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5F" w:rsidRDefault="0011677B">
      <w:pPr>
        <w:spacing w:line="800" w:lineRule="exact"/>
        <w:jc w:val="center"/>
        <w:rPr>
          <w:rFonts w:ascii="微软雅黑" w:eastAsia="微软雅黑" w:hAnsi="微软雅黑"/>
          <w:spacing w:val="8"/>
          <w:kern w:val="0"/>
          <w:sz w:val="48"/>
          <w:szCs w:val="48"/>
        </w:rPr>
      </w:pPr>
      <w:r>
        <w:rPr>
          <w:rFonts w:ascii="微软雅黑" w:eastAsia="微软雅黑" w:hAnsi="微软雅黑" w:hint="eastAsia"/>
          <w:spacing w:val="8"/>
          <w:kern w:val="0"/>
          <w:sz w:val="48"/>
          <w:szCs w:val="48"/>
        </w:rPr>
        <w:t>安吉县县域智治中心数字化改革成果展陈馆运营服务政府采购项目</w:t>
      </w:r>
    </w:p>
    <w:p w:rsidR="00B7195F" w:rsidRDefault="0011677B">
      <w:pPr>
        <w:spacing w:line="980" w:lineRule="exact"/>
        <w:jc w:val="center"/>
        <w:rPr>
          <w:rFonts w:ascii="微软雅黑" w:eastAsia="微软雅黑" w:hAnsi="微软雅黑"/>
          <w:spacing w:val="8"/>
          <w:kern w:val="0"/>
          <w:sz w:val="44"/>
          <w:szCs w:val="44"/>
        </w:rPr>
      </w:pPr>
      <w:r>
        <w:rPr>
          <w:rFonts w:ascii="微软雅黑" w:eastAsia="微软雅黑" w:hAnsi="微软雅黑" w:hint="eastAsia"/>
          <w:sz w:val="70"/>
          <w:szCs w:val="70"/>
        </w:rPr>
        <w:t>公</w:t>
      </w:r>
    </w:p>
    <w:p w:rsidR="00B7195F" w:rsidRDefault="0011677B">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开</w:t>
      </w:r>
    </w:p>
    <w:p w:rsidR="00B7195F" w:rsidRDefault="0011677B">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招</w:t>
      </w:r>
    </w:p>
    <w:p w:rsidR="00B7195F" w:rsidRDefault="0011677B">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标</w:t>
      </w:r>
    </w:p>
    <w:p w:rsidR="00B7195F" w:rsidRDefault="0011677B">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采</w:t>
      </w:r>
    </w:p>
    <w:p w:rsidR="00B7195F" w:rsidRDefault="0011677B">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购</w:t>
      </w:r>
    </w:p>
    <w:p w:rsidR="00B7195F" w:rsidRDefault="0011677B">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文</w:t>
      </w:r>
    </w:p>
    <w:p w:rsidR="00B7195F" w:rsidRDefault="0011677B">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件</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4824"/>
      </w:tblGrid>
      <w:tr w:rsidR="00B7195F">
        <w:trPr>
          <w:trHeight w:val="510"/>
        </w:trPr>
        <w:tc>
          <w:tcPr>
            <w:tcW w:w="4536" w:type="dxa"/>
            <w:vAlign w:val="center"/>
          </w:tcPr>
          <w:p w:rsidR="00B7195F" w:rsidRDefault="0011677B">
            <w:pPr>
              <w:spacing w:line="360" w:lineRule="exact"/>
              <w:rPr>
                <w:rFonts w:ascii="微软雅黑" w:eastAsia="微软雅黑" w:hAnsi="微软雅黑"/>
                <w:sz w:val="24"/>
              </w:rPr>
            </w:pPr>
            <w:r>
              <w:rPr>
                <w:rFonts w:ascii="微软雅黑" w:eastAsia="微软雅黑" w:hAnsi="微软雅黑" w:hint="eastAsia"/>
                <w:sz w:val="24"/>
              </w:rPr>
              <w:t>采购代理机构签字盖章</w:t>
            </w:r>
          </w:p>
        </w:tc>
        <w:tc>
          <w:tcPr>
            <w:tcW w:w="4824" w:type="dxa"/>
            <w:vAlign w:val="center"/>
          </w:tcPr>
          <w:p w:rsidR="00B7195F" w:rsidRDefault="0011677B">
            <w:pPr>
              <w:spacing w:line="360" w:lineRule="exact"/>
              <w:jc w:val="left"/>
              <w:rPr>
                <w:rFonts w:ascii="微软雅黑" w:eastAsia="微软雅黑" w:hAnsi="微软雅黑"/>
                <w:sz w:val="24"/>
              </w:rPr>
            </w:pPr>
            <w:r>
              <w:rPr>
                <w:rFonts w:ascii="微软雅黑" w:eastAsia="微软雅黑" w:hAnsi="微软雅黑" w:hint="eastAsia"/>
                <w:sz w:val="24"/>
              </w:rPr>
              <w:t>采购人签字盖章</w:t>
            </w:r>
          </w:p>
        </w:tc>
      </w:tr>
      <w:tr w:rsidR="00B7195F">
        <w:trPr>
          <w:trHeight w:val="1239"/>
        </w:trPr>
        <w:tc>
          <w:tcPr>
            <w:tcW w:w="4536" w:type="dxa"/>
          </w:tcPr>
          <w:p w:rsidR="00B7195F" w:rsidRDefault="0011677B">
            <w:pPr>
              <w:spacing w:line="360" w:lineRule="exact"/>
              <w:rPr>
                <w:rFonts w:ascii="微软雅黑" w:eastAsia="微软雅黑" w:hAnsi="微软雅黑"/>
                <w:sz w:val="24"/>
              </w:rPr>
            </w:pPr>
            <w:r>
              <w:rPr>
                <w:rFonts w:ascii="微软雅黑" w:eastAsia="微软雅黑" w:hAnsi="微软雅黑" w:hint="eastAsia"/>
                <w:sz w:val="24"/>
              </w:rPr>
              <w:t>拟稿人：</w:t>
            </w:r>
          </w:p>
          <w:p w:rsidR="00B7195F" w:rsidRDefault="00B7195F">
            <w:pPr>
              <w:spacing w:line="360" w:lineRule="exact"/>
              <w:rPr>
                <w:rFonts w:ascii="微软雅黑" w:eastAsia="微软雅黑" w:hAnsi="微软雅黑"/>
                <w:sz w:val="24"/>
              </w:rPr>
            </w:pPr>
          </w:p>
          <w:p w:rsidR="00B7195F" w:rsidRDefault="0011677B">
            <w:pPr>
              <w:spacing w:line="360" w:lineRule="exact"/>
              <w:rPr>
                <w:rFonts w:ascii="微软雅黑" w:eastAsia="微软雅黑" w:hAnsi="微软雅黑"/>
                <w:sz w:val="24"/>
              </w:rPr>
            </w:pPr>
            <w:r>
              <w:rPr>
                <w:rFonts w:ascii="微软雅黑" w:eastAsia="微软雅黑" w:hAnsi="微软雅黑" w:hint="eastAsia"/>
                <w:sz w:val="24"/>
              </w:rPr>
              <w:t>审核人：</w:t>
            </w:r>
          </w:p>
        </w:tc>
        <w:tc>
          <w:tcPr>
            <w:tcW w:w="4824" w:type="dxa"/>
          </w:tcPr>
          <w:p w:rsidR="00B7195F" w:rsidRDefault="0011677B">
            <w:pPr>
              <w:spacing w:line="360" w:lineRule="exact"/>
              <w:rPr>
                <w:rFonts w:ascii="微软雅黑" w:eastAsia="微软雅黑" w:hAnsi="微软雅黑"/>
                <w:sz w:val="24"/>
              </w:rPr>
            </w:pPr>
            <w:r>
              <w:rPr>
                <w:rFonts w:ascii="微软雅黑" w:eastAsia="微软雅黑" w:hAnsi="微软雅黑" w:hint="eastAsia"/>
                <w:sz w:val="24"/>
              </w:rPr>
              <w:t>经办人:</w:t>
            </w:r>
          </w:p>
        </w:tc>
      </w:tr>
    </w:tbl>
    <w:p w:rsidR="00B7195F" w:rsidRDefault="0011677B">
      <w:pPr>
        <w:spacing w:line="400" w:lineRule="exact"/>
        <w:rPr>
          <w:rFonts w:ascii="微软雅黑" w:eastAsia="微软雅黑" w:hAnsi="微软雅黑"/>
          <w:color w:val="FF0000"/>
          <w:sz w:val="24"/>
        </w:rPr>
      </w:pPr>
      <w:r>
        <w:rPr>
          <w:rFonts w:ascii="微软雅黑" w:eastAsia="微软雅黑" w:hAnsi="微软雅黑" w:hint="eastAsia"/>
          <w:sz w:val="24"/>
        </w:rPr>
        <w:t>项目编号：AJJXGK2024-010</w:t>
      </w:r>
    </w:p>
    <w:p w:rsidR="00B7195F" w:rsidRDefault="0011677B">
      <w:pPr>
        <w:spacing w:line="400" w:lineRule="exact"/>
        <w:ind w:left="1200" w:hangingChars="500" w:hanging="1200"/>
        <w:rPr>
          <w:rFonts w:ascii="微软雅黑" w:eastAsia="微软雅黑" w:hAnsi="微软雅黑"/>
          <w:color w:val="FF0000"/>
          <w:sz w:val="24"/>
        </w:rPr>
      </w:pPr>
      <w:r>
        <w:rPr>
          <w:rFonts w:ascii="微软雅黑" w:eastAsia="微软雅黑" w:hAnsi="微软雅黑" w:hint="eastAsia"/>
          <w:sz w:val="24"/>
        </w:rPr>
        <w:t xml:space="preserve">项目名称：安吉县县域智治中心数字化改革成果展陈馆运营服务政府采购项目 </w:t>
      </w:r>
    </w:p>
    <w:p w:rsidR="00B7195F" w:rsidRPr="00E15024" w:rsidRDefault="0011677B">
      <w:pPr>
        <w:spacing w:line="400" w:lineRule="exact"/>
        <w:ind w:left="1200" w:hangingChars="500" w:hanging="1200"/>
        <w:rPr>
          <w:rFonts w:ascii="微软雅黑" w:eastAsia="微软雅黑" w:hAnsi="微软雅黑"/>
          <w:color w:val="FF0000"/>
          <w:spacing w:val="8"/>
          <w:kern w:val="0"/>
          <w:sz w:val="24"/>
        </w:rPr>
      </w:pPr>
      <w:r>
        <w:rPr>
          <w:rFonts w:ascii="微软雅黑" w:eastAsia="微软雅黑" w:hAnsi="微软雅黑" w:hint="eastAsia"/>
          <w:sz w:val="24"/>
        </w:rPr>
        <w:t>采购单位：安吉县政务</w:t>
      </w:r>
      <w:r w:rsidR="004254A0">
        <w:rPr>
          <w:rFonts w:ascii="微软雅黑" w:eastAsia="微软雅黑" w:hAnsi="微软雅黑" w:hint="eastAsia"/>
          <w:sz w:val="24"/>
        </w:rPr>
        <w:t>服务管理</w:t>
      </w:r>
      <w:r>
        <w:rPr>
          <w:rFonts w:ascii="微软雅黑" w:eastAsia="微软雅黑" w:hAnsi="微软雅黑" w:hint="eastAsia"/>
          <w:sz w:val="24"/>
        </w:rPr>
        <w:t>办</w:t>
      </w:r>
      <w:r w:rsidR="004254A0">
        <w:rPr>
          <w:rFonts w:ascii="微软雅黑" w:eastAsia="微软雅黑" w:hAnsi="微软雅黑" w:hint="eastAsia"/>
          <w:sz w:val="24"/>
        </w:rPr>
        <w:t>公室</w:t>
      </w:r>
    </w:p>
    <w:p w:rsidR="00B7195F" w:rsidRDefault="0011677B">
      <w:pPr>
        <w:spacing w:line="400" w:lineRule="exact"/>
        <w:rPr>
          <w:rFonts w:ascii="微软雅黑" w:eastAsia="微软雅黑" w:hAnsi="微软雅黑"/>
          <w:sz w:val="24"/>
        </w:rPr>
      </w:pPr>
      <w:r>
        <w:rPr>
          <w:rFonts w:ascii="微软雅黑" w:eastAsia="微软雅黑" w:hAnsi="微软雅黑" w:hint="eastAsia"/>
          <w:sz w:val="24"/>
        </w:rPr>
        <w:t>采购代理机构：安吉匠心工程咨询有限责任公司</w:t>
      </w:r>
    </w:p>
    <w:p w:rsidR="00B7195F" w:rsidRDefault="0011677B">
      <w:pPr>
        <w:spacing w:line="400" w:lineRule="exact"/>
        <w:rPr>
          <w:rFonts w:ascii="微软雅黑" w:eastAsia="微软雅黑" w:hAnsi="微软雅黑"/>
          <w:sz w:val="24"/>
        </w:rPr>
      </w:pPr>
      <w:r>
        <w:rPr>
          <w:rFonts w:ascii="微软雅黑" w:eastAsia="微软雅黑" w:hAnsi="微软雅黑" w:hint="eastAsia"/>
          <w:sz w:val="24"/>
        </w:rPr>
        <w:t>采购类型：分散采购委托代理</w:t>
      </w:r>
    </w:p>
    <w:p w:rsidR="00B7195F" w:rsidRDefault="0011677B">
      <w:pPr>
        <w:spacing w:line="400" w:lineRule="exact"/>
        <w:jc w:val="right"/>
        <w:rPr>
          <w:rFonts w:ascii="微软雅黑" w:eastAsia="微软雅黑" w:hAnsi="微软雅黑"/>
          <w:sz w:val="24"/>
        </w:rPr>
      </w:pPr>
      <w:r>
        <w:rPr>
          <w:rFonts w:ascii="微软雅黑" w:eastAsia="微软雅黑" w:hAnsi="微软雅黑" w:hint="eastAsia"/>
          <w:sz w:val="24"/>
        </w:rPr>
        <w:t>2024年</w:t>
      </w:r>
      <w:r w:rsidR="000C7F78">
        <w:rPr>
          <w:rFonts w:ascii="微软雅黑" w:eastAsia="微软雅黑" w:hAnsi="微软雅黑" w:hint="eastAsia"/>
          <w:sz w:val="24"/>
        </w:rPr>
        <w:t>8</w:t>
      </w:r>
      <w:r>
        <w:rPr>
          <w:rFonts w:ascii="微软雅黑" w:eastAsia="微软雅黑" w:hAnsi="微软雅黑" w:hint="eastAsia"/>
          <w:sz w:val="24"/>
        </w:rPr>
        <w:t>月</w:t>
      </w:r>
    </w:p>
    <w:p w:rsidR="00B7195F" w:rsidRDefault="0011677B" w:rsidP="003D09A9">
      <w:pPr>
        <w:spacing w:beforeLines="50" w:afterLines="50"/>
        <w:jc w:val="center"/>
        <w:rPr>
          <w:rFonts w:ascii="微软雅黑" w:eastAsia="微软雅黑" w:hAnsi="微软雅黑"/>
          <w:kern w:val="0"/>
          <w:sz w:val="28"/>
          <w:szCs w:val="28"/>
        </w:rPr>
      </w:pPr>
      <w:r>
        <w:rPr>
          <w:rFonts w:ascii="微软雅黑" w:eastAsia="微软雅黑" w:hAnsi="微软雅黑" w:hint="eastAsia"/>
          <w:b/>
          <w:spacing w:val="60"/>
          <w:kern w:val="0"/>
          <w:sz w:val="44"/>
          <w:szCs w:val="49"/>
        </w:rPr>
        <w:lastRenderedPageBreak/>
        <w:t>目  录</w:t>
      </w:r>
    </w:p>
    <w:p w:rsidR="00B7195F" w:rsidRDefault="005704B1">
      <w:pPr>
        <w:pStyle w:val="10"/>
        <w:spacing w:line="360" w:lineRule="auto"/>
        <w:rPr>
          <w:rFonts w:ascii="微软雅黑" w:eastAsia="微软雅黑" w:hAnsi="微软雅黑" w:cstheme="minorBidi"/>
          <w:sz w:val="24"/>
        </w:rPr>
      </w:pPr>
      <w:r>
        <w:rPr>
          <w:rFonts w:ascii="微软雅黑" w:eastAsia="微软雅黑" w:hAnsi="微软雅黑"/>
          <w:spacing w:val="5"/>
          <w:kern w:val="0"/>
          <w:sz w:val="24"/>
        </w:rPr>
        <w:fldChar w:fldCharType="begin"/>
      </w:r>
      <w:r w:rsidR="0011677B">
        <w:rPr>
          <w:rFonts w:ascii="微软雅黑" w:eastAsia="微软雅黑" w:hAnsi="微软雅黑"/>
          <w:spacing w:val="5"/>
          <w:kern w:val="0"/>
          <w:sz w:val="24"/>
        </w:rPr>
        <w:instrText xml:space="preserve"> TOC \o "1-2" \f \h \z </w:instrText>
      </w:r>
      <w:r>
        <w:rPr>
          <w:rFonts w:ascii="微软雅黑" w:eastAsia="微软雅黑" w:hAnsi="微软雅黑"/>
          <w:spacing w:val="5"/>
          <w:kern w:val="0"/>
          <w:sz w:val="24"/>
        </w:rPr>
        <w:fldChar w:fldCharType="separate"/>
      </w:r>
      <w:hyperlink w:anchor="_Toc109140776" w:history="1">
        <w:r w:rsidR="0011677B">
          <w:rPr>
            <w:rStyle w:val="aff5"/>
            <w:rFonts w:ascii="微软雅黑" w:eastAsia="微软雅黑" w:hAnsi="微软雅黑" w:hint="eastAsia"/>
            <w:kern w:val="0"/>
            <w:sz w:val="24"/>
          </w:rPr>
          <w:t>第一章  招标公告</w:t>
        </w:r>
        <w:r w:rsidR="0011677B">
          <w:rPr>
            <w:rFonts w:ascii="微软雅黑" w:eastAsia="微软雅黑" w:hAnsi="微软雅黑"/>
            <w:sz w:val="24"/>
          </w:rPr>
          <w:tab/>
        </w:r>
        <w:r>
          <w:rPr>
            <w:rFonts w:ascii="微软雅黑" w:eastAsia="微软雅黑" w:hAnsi="微软雅黑"/>
            <w:sz w:val="24"/>
          </w:rPr>
          <w:fldChar w:fldCharType="begin"/>
        </w:r>
        <w:r w:rsidR="0011677B">
          <w:rPr>
            <w:rFonts w:ascii="微软雅黑" w:eastAsia="微软雅黑" w:hAnsi="微软雅黑"/>
            <w:sz w:val="24"/>
          </w:rPr>
          <w:instrText xml:space="preserve"> PAGEREF _Toc109140776 \h </w:instrText>
        </w:r>
        <w:r>
          <w:rPr>
            <w:rFonts w:ascii="微软雅黑" w:eastAsia="微软雅黑" w:hAnsi="微软雅黑"/>
            <w:sz w:val="24"/>
          </w:rPr>
        </w:r>
        <w:r>
          <w:rPr>
            <w:rFonts w:ascii="微软雅黑" w:eastAsia="微软雅黑" w:hAnsi="微软雅黑"/>
            <w:sz w:val="24"/>
          </w:rPr>
          <w:fldChar w:fldCharType="separate"/>
        </w:r>
        <w:r w:rsidR="005863E5">
          <w:rPr>
            <w:rFonts w:ascii="微软雅黑" w:eastAsia="微软雅黑" w:hAnsi="微软雅黑"/>
            <w:noProof/>
            <w:sz w:val="24"/>
          </w:rPr>
          <w:t>- 3 -</w:t>
        </w:r>
        <w:r>
          <w:rPr>
            <w:rFonts w:ascii="微软雅黑" w:eastAsia="微软雅黑" w:hAnsi="微软雅黑"/>
            <w:sz w:val="24"/>
          </w:rPr>
          <w:fldChar w:fldCharType="end"/>
        </w:r>
      </w:hyperlink>
    </w:p>
    <w:p w:rsidR="00B7195F" w:rsidRDefault="005704B1">
      <w:pPr>
        <w:pStyle w:val="10"/>
        <w:spacing w:line="360" w:lineRule="auto"/>
        <w:rPr>
          <w:rFonts w:ascii="微软雅黑" w:eastAsia="微软雅黑" w:hAnsi="微软雅黑" w:cstheme="minorBidi"/>
          <w:sz w:val="24"/>
        </w:rPr>
      </w:pPr>
      <w:hyperlink w:anchor="_Toc109140777" w:history="1">
        <w:r w:rsidR="0011677B">
          <w:rPr>
            <w:rStyle w:val="aff5"/>
            <w:rFonts w:ascii="微软雅黑" w:eastAsia="微软雅黑" w:hAnsi="微软雅黑" w:hint="eastAsia"/>
            <w:kern w:val="0"/>
            <w:sz w:val="24"/>
          </w:rPr>
          <w:t>第二章  招标需求</w:t>
        </w:r>
        <w:r w:rsidR="0011677B">
          <w:rPr>
            <w:rFonts w:ascii="微软雅黑" w:eastAsia="微软雅黑" w:hAnsi="微软雅黑"/>
            <w:sz w:val="24"/>
          </w:rPr>
          <w:tab/>
        </w:r>
        <w:r>
          <w:rPr>
            <w:rFonts w:ascii="微软雅黑" w:eastAsia="微软雅黑" w:hAnsi="微软雅黑"/>
            <w:sz w:val="24"/>
          </w:rPr>
          <w:fldChar w:fldCharType="begin"/>
        </w:r>
        <w:r w:rsidR="0011677B">
          <w:rPr>
            <w:rFonts w:ascii="微软雅黑" w:eastAsia="微软雅黑" w:hAnsi="微软雅黑"/>
            <w:sz w:val="24"/>
          </w:rPr>
          <w:instrText xml:space="preserve"> PAGEREF _Toc109140777 \h </w:instrText>
        </w:r>
        <w:r>
          <w:rPr>
            <w:rFonts w:ascii="微软雅黑" w:eastAsia="微软雅黑" w:hAnsi="微软雅黑"/>
            <w:sz w:val="24"/>
          </w:rPr>
        </w:r>
        <w:r>
          <w:rPr>
            <w:rFonts w:ascii="微软雅黑" w:eastAsia="微软雅黑" w:hAnsi="微软雅黑"/>
            <w:sz w:val="24"/>
          </w:rPr>
          <w:fldChar w:fldCharType="separate"/>
        </w:r>
        <w:r w:rsidR="005863E5">
          <w:rPr>
            <w:rFonts w:ascii="微软雅黑" w:eastAsia="微软雅黑" w:hAnsi="微软雅黑"/>
            <w:noProof/>
            <w:sz w:val="24"/>
          </w:rPr>
          <w:t>- 7 -</w:t>
        </w:r>
        <w:r>
          <w:rPr>
            <w:rFonts w:ascii="微软雅黑" w:eastAsia="微软雅黑" w:hAnsi="微软雅黑"/>
            <w:sz w:val="24"/>
          </w:rPr>
          <w:fldChar w:fldCharType="end"/>
        </w:r>
      </w:hyperlink>
    </w:p>
    <w:p w:rsidR="00B7195F" w:rsidRDefault="005704B1">
      <w:pPr>
        <w:pStyle w:val="10"/>
        <w:spacing w:line="360" w:lineRule="auto"/>
        <w:rPr>
          <w:rFonts w:ascii="微软雅黑" w:eastAsia="微软雅黑" w:hAnsi="微软雅黑" w:cstheme="minorBidi"/>
          <w:sz w:val="24"/>
        </w:rPr>
      </w:pPr>
      <w:hyperlink w:anchor="_Toc109140778" w:history="1">
        <w:r w:rsidR="0011677B">
          <w:rPr>
            <w:rStyle w:val="aff5"/>
            <w:rFonts w:ascii="微软雅黑" w:eastAsia="微软雅黑" w:hAnsi="微软雅黑" w:hint="eastAsia"/>
            <w:kern w:val="0"/>
            <w:sz w:val="24"/>
          </w:rPr>
          <w:t>第三章  投标人须知</w:t>
        </w:r>
        <w:r w:rsidR="0011677B">
          <w:rPr>
            <w:rFonts w:ascii="微软雅黑" w:eastAsia="微软雅黑" w:hAnsi="微软雅黑"/>
            <w:sz w:val="24"/>
          </w:rPr>
          <w:tab/>
        </w:r>
        <w:r>
          <w:rPr>
            <w:rFonts w:ascii="微软雅黑" w:eastAsia="微软雅黑" w:hAnsi="微软雅黑"/>
            <w:sz w:val="24"/>
          </w:rPr>
          <w:fldChar w:fldCharType="begin"/>
        </w:r>
        <w:r w:rsidR="0011677B">
          <w:rPr>
            <w:rFonts w:ascii="微软雅黑" w:eastAsia="微软雅黑" w:hAnsi="微软雅黑"/>
            <w:sz w:val="24"/>
          </w:rPr>
          <w:instrText xml:space="preserve"> PAGEREF _Toc109140778 \h </w:instrText>
        </w:r>
        <w:r>
          <w:rPr>
            <w:rFonts w:ascii="微软雅黑" w:eastAsia="微软雅黑" w:hAnsi="微软雅黑"/>
            <w:sz w:val="24"/>
          </w:rPr>
        </w:r>
        <w:r>
          <w:rPr>
            <w:rFonts w:ascii="微软雅黑" w:eastAsia="微软雅黑" w:hAnsi="微软雅黑"/>
            <w:sz w:val="24"/>
          </w:rPr>
          <w:fldChar w:fldCharType="separate"/>
        </w:r>
        <w:r w:rsidR="005863E5">
          <w:rPr>
            <w:rFonts w:ascii="微软雅黑" w:eastAsia="微软雅黑" w:hAnsi="微软雅黑"/>
            <w:noProof/>
            <w:sz w:val="24"/>
          </w:rPr>
          <w:t>- 10 -</w:t>
        </w:r>
        <w:r>
          <w:rPr>
            <w:rFonts w:ascii="微软雅黑" w:eastAsia="微软雅黑" w:hAnsi="微软雅黑"/>
            <w:sz w:val="24"/>
          </w:rPr>
          <w:fldChar w:fldCharType="end"/>
        </w:r>
      </w:hyperlink>
    </w:p>
    <w:p w:rsidR="00B7195F" w:rsidRDefault="005704B1">
      <w:pPr>
        <w:pStyle w:val="24"/>
        <w:tabs>
          <w:tab w:val="right" w:leader="dot" w:pos="9402"/>
        </w:tabs>
        <w:spacing w:line="360" w:lineRule="auto"/>
        <w:rPr>
          <w:rFonts w:ascii="微软雅黑" w:eastAsia="微软雅黑" w:hAnsi="微软雅黑" w:cstheme="minorBidi"/>
          <w:sz w:val="24"/>
        </w:rPr>
      </w:pPr>
      <w:hyperlink w:anchor="_Toc109140779" w:history="1">
        <w:r w:rsidR="0011677B">
          <w:rPr>
            <w:rStyle w:val="aff5"/>
            <w:rFonts w:ascii="微软雅黑" w:eastAsia="微软雅黑" w:hAnsi="微软雅黑" w:hint="eastAsia"/>
            <w:sz w:val="24"/>
          </w:rPr>
          <w:t>前附表</w:t>
        </w:r>
        <w:r w:rsidR="0011677B">
          <w:rPr>
            <w:rFonts w:ascii="微软雅黑" w:eastAsia="微软雅黑" w:hAnsi="微软雅黑"/>
            <w:sz w:val="24"/>
          </w:rPr>
          <w:tab/>
        </w:r>
        <w:r>
          <w:rPr>
            <w:rFonts w:ascii="微软雅黑" w:eastAsia="微软雅黑" w:hAnsi="微软雅黑"/>
            <w:sz w:val="24"/>
          </w:rPr>
          <w:fldChar w:fldCharType="begin"/>
        </w:r>
        <w:r w:rsidR="0011677B">
          <w:rPr>
            <w:rFonts w:ascii="微软雅黑" w:eastAsia="微软雅黑" w:hAnsi="微软雅黑"/>
            <w:sz w:val="24"/>
          </w:rPr>
          <w:instrText xml:space="preserve"> PAGEREF _Toc109140779 \h </w:instrText>
        </w:r>
        <w:r>
          <w:rPr>
            <w:rFonts w:ascii="微软雅黑" w:eastAsia="微软雅黑" w:hAnsi="微软雅黑"/>
            <w:sz w:val="24"/>
          </w:rPr>
        </w:r>
        <w:r>
          <w:rPr>
            <w:rFonts w:ascii="微软雅黑" w:eastAsia="微软雅黑" w:hAnsi="微软雅黑"/>
            <w:sz w:val="24"/>
          </w:rPr>
          <w:fldChar w:fldCharType="separate"/>
        </w:r>
        <w:r w:rsidR="005863E5">
          <w:rPr>
            <w:rFonts w:ascii="微软雅黑" w:eastAsia="微软雅黑" w:hAnsi="微软雅黑"/>
            <w:noProof/>
            <w:sz w:val="24"/>
          </w:rPr>
          <w:t>- 10 -</w:t>
        </w:r>
        <w:r>
          <w:rPr>
            <w:rFonts w:ascii="微软雅黑" w:eastAsia="微软雅黑" w:hAnsi="微软雅黑"/>
            <w:sz w:val="24"/>
          </w:rPr>
          <w:fldChar w:fldCharType="end"/>
        </w:r>
      </w:hyperlink>
    </w:p>
    <w:p w:rsidR="00B7195F" w:rsidRDefault="005704B1">
      <w:pPr>
        <w:pStyle w:val="10"/>
        <w:spacing w:line="360" w:lineRule="auto"/>
        <w:rPr>
          <w:rFonts w:ascii="微软雅黑" w:eastAsia="微软雅黑" w:hAnsi="微软雅黑" w:cstheme="minorBidi"/>
          <w:sz w:val="24"/>
        </w:rPr>
      </w:pPr>
      <w:hyperlink w:anchor="_Toc109140780" w:history="1">
        <w:r w:rsidR="0011677B">
          <w:rPr>
            <w:rStyle w:val="aff5"/>
            <w:rFonts w:ascii="微软雅黑" w:eastAsia="微软雅黑" w:hAnsi="微软雅黑" w:hint="eastAsia"/>
            <w:kern w:val="0"/>
            <w:sz w:val="24"/>
          </w:rPr>
          <w:t>第四章  评标办法及评分标准</w:t>
        </w:r>
        <w:r w:rsidR="0011677B">
          <w:rPr>
            <w:rFonts w:ascii="微软雅黑" w:eastAsia="微软雅黑" w:hAnsi="微软雅黑"/>
            <w:sz w:val="24"/>
          </w:rPr>
          <w:tab/>
        </w:r>
        <w:r>
          <w:rPr>
            <w:rFonts w:ascii="微软雅黑" w:eastAsia="微软雅黑" w:hAnsi="微软雅黑"/>
            <w:sz w:val="24"/>
          </w:rPr>
          <w:fldChar w:fldCharType="begin"/>
        </w:r>
        <w:r w:rsidR="0011677B">
          <w:rPr>
            <w:rFonts w:ascii="微软雅黑" w:eastAsia="微软雅黑" w:hAnsi="微软雅黑"/>
            <w:sz w:val="24"/>
          </w:rPr>
          <w:instrText xml:space="preserve"> PAGEREF _Toc109140780 \h </w:instrText>
        </w:r>
        <w:r>
          <w:rPr>
            <w:rFonts w:ascii="微软雅黑" w:eastAsia="微软雅黑" w:hAnsi="微软雅黑"/>
            <w:sz w:val="24"/>
          </w:rPr>
        </w:r>
        <w:r>
          <w:rPr>
            <w:rFonts w:ascii="微软雅黑" w:eastAsia="微软雅黑" w:hAnsi="微软雅黑"/>
            <w:sz w:val="24"/>
          </w:rPr>
          <w:fldChar w:fldCharType="separate"/>
        </w:r>
        <w:r w:rsidR="005863E5">
          <w:rPr>
            <w:rFonts w:ascii="微软雅黑" w:eastAsia="微软雅黑" w:hAnsi="微软雅黑"/>
            <w:noProof/>
            <w:sz w:val="24"/>
          </w:rPr>
          <w:t>- 25 -</w:t>
        </w:r>
        <w:r>
          <w:rPr>
            <w:rFonts w:ascii="微软雅黑" w:eastAsia="微软雅黑" w:hAnsi="微软雅黑"/>
            <w:sz w:val="24"/>
          </w:rPr>
          <w:fldChar w:fldCharType="end"/>
        </w:r>
      </w:hyperlink>
    </w:p>
    <w:p w:rsidR="00B7195F" w:rsidRDefault="005704B1">
      <w:pPr>
        <w:pStyle w:val="24"/>
        <w:tabs>
          <w:tab w:val="right" w:leader="dot" w:pos="9402"/>
        </w:tabs>
        <w:spacing w:line="360" w:lineRule="auto"/>
        <w:rPr>
          <w:rFonts w:ascii="微软雅黑" w:eastAsia="微软雅黑" w:hAnsi="微软雅黑" w:cstheme="minorBidi"/>
          <w:sz w:val="24"/>
        </w:rPr>
      </w:pPr>
      <w:hyperlink w:anchor="_Toc109140781" w:history="1">
        <w:r w:rsidR="0011677B">
          <w:rPr>
            <w:rStyle w:val="aff5"/>
            <w:rFonts w:ascii="微软雅黑" w:eastAsia="微软雅黑" w:hAnsi="微软雅黑" w:hint="eastAsia"/>
            <w:sz w:val="24"/>
          </w:rPr>
          <w:t>一、评标程序与方法</w:t>
        </w:r>
        <w:r w:rsidR="0011677B">
          <w:rPr>
            <w:rFonts w:ascii="微软雅黑" w:eastAsia="微软雅黑" w:hAnsi="微软雅黑"/>
            <w:sz w:val="24"/>
          </w:rPr>
          <w:tab/>
        </w:r>
        <w:r>
          <w:rPr>
            <w:rFonts w:ascii="微软雅黑" w:eastAsia="微软雅黑" w:hAnsi="微软雅黑"/>
            <w:sz w:val="24"/>
          </w:rPr>
          <w:fldChar w:fldCharType="begin"/>
        </w:r>
        <w:r w:rsidR="0011677B">
          <w:rPr>
            <w:rFonts w:ascii="微软雅黑" w:eastAsia="微软雅黑" w:hAnsi="微软雅黑"/>
            <w:sz w:val="24"/>
          </w:rPr>
          <w:instrText xml:space="preserve"> PAGEREF _Toc109140781 \h </w:instrText>
        </w:r>
        <w:r>
          <w:rPr>
            <w:rFonts w:ascii="微软雅黑" w:eastAsia="微软雅黑" w:hAnsi="微软雅黑"/>
            <w:sz w:val="24"/>
          </w:rPr>
        </w:r>
        <w:r>
          <w:rPr>
            <w:rFonts w:ascii="微软雅黑" w:eastAsia="微软雅黑" w:hAnsi="微软雅黑"/>
            <w:sz w:val="24"/>
          </w:rPr>
          <w:fldChar w:fldCharType="separate"/>
        </w:r>
        <w:r w:rsidR="005863E5">
          <w:rPr>
            <w:rFonts w:ascii="微软雅黑" w:eastAsia="微软雅黑" w:hAnsi="微软雅黑"/>
            <w:noProof/>
            <w:sz w:val="24"/>
          </w:rPr>
          <w:t>- 25 -</w:t>
        </w:r>
        <w:r>
          <w:rPr>
            <w:rFonts w:ascii="微软雅黑" w:eastAsia="微软雅黑" w:hAnsi="微软雅黑"/>
            <w:sz w:val="24"/>
          </w:rPr>
          <w:fldChar w:fldCharType="end"/>
        </w:r>
      </w:hyperlink>
    </w:p>
    <w:p w:rsidR="00B7195F" w:rsidRDefault="005704B1">
      <w:pPr>
        <w:pStyle w:val="24"/>
        <w:tabs>
          <w:tab w:val="right" w:leader="dot" w:pos="9402"/>
        </w:tabs>
        <w:spacing w:line="360" w:lineRule="auto"/>
        <w:rPr>
          <w:rFonts w:ascii="微软雅黑" w:eastAsia="微软雅黑" w:hAnsi="微软雅黑" w:cstheme="minorBidi"/>
          <w:sz w:val="24"/>
        </w:rPr>
      </w:pPr>
      <w:hyperlink w:anchor="_Toc109140782" w:history="1">
        <w:r w:rsidR="0011677B">
          <w:rPr>
            <w:rStyle w:val="aff5"/>
            <w:rFonts w:ascii="微软雅黑" w:eastAsia="微软雅黑" w:hAnsi="微软雅黑" w:hint="eastAsia"/>
            <w:sz w:val="24"/>
          </w:rPr>
          <w:t>二、综合评分法</w:t>
        </w:r>
        <w:r w:rsidR="0011677B">
          <w:rPr>
            <w:rFonts w:ascii="微软雅黑" w:eastAsia="微软雅黑" w:hAnsi="微软雅黑"/>
            <w:sz w:val="24"/>
          </w:rPr>
          <w:tab/>
        </w:r>
        <w:r>
          <w:rPr>
            <w:rFonts w:ascii="微软雅黑" w:eastAsia="微软雅黑" w:hAnsi="微软雅黑"/>
            <w:sz w:val="24"/>
          </w:rPr>
          <w:fldChar w:fldCharType="begin"/>
        </w:r>
        <w:r w:rsidR="0011677B">
          <w:rPr>
            <w:rFonts w:ascii="微软雅黑" w:eastAsia="微软雅黑" w:hAnsi="微软雅黑"/>
            <w:sz w:val="24"/>
          </w:rPr>
          <w:instrText xml:space="preserve"> PAGEREF _Toc109140782 \h </w:instrText>
        </w:r>
        <w:r>
          <w:rPr>
            <w:rFonts w:ascii="微软雅黑" w:eastAsia="微软雅黑" w:hAnsi="微软雅黑"/>
            <w:sz w:val="24"/>
          </w:rPr>
        </w:r>
        <w:r>
          <w:rPr>
            <w:rFonts w:ascii="微软雅黑" w:eastAsia="微软雅黑" w:hAnsi="微软雅黑"/>
            <w:sz w:val="24"/>
          </w:rPr>
          <w:fldChar w:fldCharType="separate"/>
        </w:r>
        <w:r w:rsidR="005863E5">
          <w:rPr>
            <w:rFonts w:ascii="微软雅黑" w:eastAsia="微软雅黑" w:hAnsi="微软雅黑"/>
            <w:noProof/>
            <w:sz w:val="24"/>
          </w:rPr>
          <w:t>- 25 -</w:t>
        </w:r>
        <w:r>
          <w:rPr>
            <w:rFonts w:ascii="微软雅黑" w:eastAsia="微软雅黑" w:hAnsi="微软雅黑"/>
            <w:sz w:val="24"/>
          </w:rPr>
          <w:fldChar w:fldCharType="end"/>
        </w:r>
      </w:hyperlink>
    </w:p>
    <w:p w:rsidR="00B7195F" w:rsidRDefault="005704B1">
      <w:pPr>
        <w:pStyle w:val="24"/>
        <w:tabs>
          <w:tab w:val="right" w:leader="dot" w:pos="9402"/>
        </w:tabs>
        <w:spacing w:line="360" w:lineRule="auto"/>
        <w:rPr>
          <w:rFonts w:ascii="微软雅黑" w:eastAsia="微软雅黑" w:hAnsi="微软雅黑" w:cstheme="minorBidi"/>
          <w:sz w:val="24"/>
        </w:rPr>
      </w:pPr>
      <w:hyperlink w:anchor="_Toc109140783" w:history="1">
        <w:r w:rsidR="0011677B">
          <w:rPr>
            <w:rStyle w:val="aff5"/>
            <w:rFonts w:ascii="微软雅黑" w:eastAsia="微软雅黑" w:hAnsi="微软雅黑" w:hint="eastAsia"/>
            <w:sz w:val="24"/>
          </w:rPr>
          <w:t>三、评标内容及标准</w:t>
        </w:r>
        <w:r w:rsidR="0011677B">
          <w:rPr>
            <w:rFonts w:ascii="微软雅黑" w:eastAsia="微软雅黑" w:hAnsi="微软雅黑"/>
            <w:sz w:val="24"/>
          </w:rPr>
          <w:tab/>
        </w:r>
        <w:r>
          <w:rPr>
            <w:rFonts w:ascii="微软雅黑" w:eastAsia="微软雅黑" w:hAnsi="微软雅黑"/>
            <w:sz w:val="24"/>
          </w:rPr>
          <w:fldChar w:fldCharType="begin"/>
        </w:r>
        <w:r w:rsidR="0011677B">
          <w:rPr>
            <w:rFonts w:ascii="微软雅黑" w:eastAsia="微软雅黑" w:hAnsi="微软雅黑"/>
            <w:sz w:val="24"/>
          </w:rPr>
          <w:instrText xml:space="preserve"> PAGEREF _Toc109140783 \h </w:instrText>
        </w:r>
        <w:r>
          <w:rPr>
            <w:rFonts w:ascii="微软雅黑" w:eastAsia="微软雅黑" w:hAnsi="微软雅黑"/>
            <w:sz w:val="24"/>
          </w:rPr>
        </w:r>
        <w:r>
          <w:rPr>
            <w:rFonts w:ascii="微软雅黑" w:eastAsia="微软雅黑" w:hAnsi="微软雅黑"/>
            <w:sz w:val="24"/>
          </w:rPr>
          <w:fldChar w:fldCharType="separate"/>
        </w:r>
        <w:r w:rsidR="005863E5">
          <w:rPr>
            <w:rFonts w:ascii="微软雅黑" w:eastAsia="微软雅黑" w:hAnsi="微软雅黑"/>
            <w:noProof/>
            <w:sz w:val="24"/>
          </w:rPr>
          <w:t>- 25 -</w:t>
        </w:r>
        <w:r>
          <w:rPr>
            <w:rFonts w:ascii="微软雅黑" w:eastAsia="微软雅黑" w:hAnsi="微软雅黑"/>
            <w:sz w:val="24"/>
          </w:rPr>
          <w:fldChar w:fldCharType="end"/>
        </w:r>
      </w:hyperlink>
    </w:p>
    <w:p w:rsidR="00B7195F" w:rsidRDefault="005704B1">
      <w:pPr>
        <w:pStyle w:val="24"/>
        <w:tabs>
          <w:tab w:val="right" w:leader="dot" w:pos="9402"/>
        </w:tabs>
        <w:spacing w:line="360" w:lineRule="auto"/>
        <w:rPr>
          <w:rFonts w:ascii="微软雅黑" w:eastAsia="微软雅黑" w:hAnsi="微软雅黑" w:cstheme="minorBidi"/>
          <w:sz w:val="24"/>
        </w:rPr>
      </w:pPr>
      <w:hyperlink w:anchor="_Toc109140784" w:history="1">
        <w:r w:rsidR="0011677B">
          <w:rPr>
            <w:rStyle w:val="aff5"/>
            <w:rFonts w:ascii="微软雅黑" w:eastAsia="微软雅黑" w:hAnsi="微软雅黑" w:hint="eastAsia"/>
            <w:sz w:val="24"/>
          </w:rPr>
          <w:t>四、分值计算</w:t>
        </w:r>
        <w:r w:rsidR="0011677B">
          <w:rPr>
            <w:rFonts w:ascii="微软雅黑" w:eastAsia="微软雅黑" w:hAnsi="微软雅黑"/>
            <w:sz w:val="24"/>
          </w:rPr>
          <w:tab/>
        </w:r>
        <w:r>
          <w:rPr>
            <w:rFonts w:ascii="微软雅黑" w:eastAsia="微软雅黑" w:hAnsi="微软雅黑"/>
            <w:sz w:val="24"/>
          </w:rPr>
          <w:fldChar w:fldCharType="begin"/>
        </w:r>
        <w:r w:rsidR="0011677B">
          <w:rPr>
            <w:rFonts w:ascii="微软雅黑" w:eastAsia="微软雅黑" w:hAnsi="微软雅黑"/>
            <w:sz w:val="24"/>
          </w:rPr>
          <w:instrText xml:space="preserve"> PAGEREF _Toc109140784 \h </w:instrText>
        </w:r>
        <w:r>
          <w:rPr>
            <w:rFonts w:ascii="微软雅黑" w:eastAsia="微软雅黑" w:hAnsi="微软雅黑"/>
            <w:sz w:val="24"/>
          </w:rPr>
        </w:r>
        <w:r>
          <w:rPr>
            <w:rFonts w:ascii="微软雅黑" w:eastAsia="微软雅黑" w:hAnsi="微软雅黑"/>
            <w:sz w:val="24"/>
          </w:rPr>
          <w:fldChar w:fldCharType="separate"/>
        </w:r>
        <w:r w:rsidR="005863E5">
          <w:rPr>
            <w:rFonts w:ascii="微软雅黑" w:eastAsia="微软雅黑" w:hAnsi="微软雅黑"/>
            <w:noProof/>
            <w:sz w:val="24"/>
          </w:rPr>
          <w:t>- 29 -</w:t>
        </w:r>
        <w:r>
          <w:rPr>
            <w:rFonts w:ascii="微软雅黑" w:eastAsia="微软雅黑" w:hAnsi="微软雅黑"/>
            <w:sz w:val="24"/>
          </w:rPr>
          <w:fldChar w:fldCharType="end"/>
        </w:r>
      </w:hyperlink>
    </w:p>
    <w:p w:rsidR="00B7195F" w:rsidRDefault="005704B1">
      <w:pPr>
        <w:pStyle w:val="10"/>
        <w:spacing w:line="360" w:lineRule="auto"/>
        <w:rPr>
          <w:rFonts w:ascii="微软雅黑" w:eastAsia="微软雅黑" w:hAnsi="微软雅黑" w:cstheme="minorBidi"/>
          <w:sz w:val="24"/>
        </w:rPr>
      </w:pPr>
      <w:hyperlink w:anchor="_Toc109140785" w:history="1">
        <w:r w:rsidR="0011677B">
          <w:rPr>
            <w:rStyle w:val="aff5"/>
            <w:rFonts w:ascii="微软雅黑" w:eastAsia="微软雅黑" w:hAnsi="微软雅黑" w:hint="eastAsia"/>
            <w:kern w:val="0"/>
            <w:sz w:val="24"/>
          </w:rPr>
          <w:t>第五章  合同主要条款</w:t>
        </w:r>
        <w:r w:rsidR="0011677B">
          <w:rPr>
            <w:rFonts w:ascii="微软雅黑" w:eastAsia="微软雅黑" w:hAnsi="微软雅黑"/>
            <w:sz w:val="24"/>
          </w:rPr>
          <w:tab/>
        </w:r>
        <w:r>
          <w:rPr>
            <w:rFonts w:ascii="微软雅黑" w:eastAsia="微软雅黑" w:hAnsi="微软雅黑"/>
            <w:sz w:val="24"/>
          </w:rPr>
          <w:fldChar w:fldCharType="begin"/>
        </w:r>
        <w:r w:rsidR="0011677B">
          <w:rPr>
            <w:rFonts w:ascii="微软雅黑" w:eastAsia="微软雅黑" w:hAnsi="微软雅黑"/>
            <w:sz w:val="24"/>
          </w:rPr>
          <w:instrText xml:space="preserve"> PAGEREF _Toc109140785 \h </w:instrText>
        </w:r>
        <w:r>
          <w:rPr>
            <w:rFonts w:ascii="微软雅黑" w:eastAsia="微软雅黑" w:hAnsi="微软雅黑"/>
            <w:sz w:val="24"/>
          </w:rPr>
        </w:r>
        <w:r>
          <w:rPr>
            <w:rFonts w:ascii="微软雅黑" w:eastAsia="微软雅黑" w:hAnsi="微软雅黑"/>
            <w:sz w:val="24"/>
          </w:rPr>
          <w:fldChar w:fldCharType="separate"/>
        </w:r>
        <w:r w:rsidR="005863E5">
          <w:rPr>
            <w:rFonts w:ascii="微软雅黑" w:eastAsia="微软雅黑" w:hAnsi="微软雅黑"/>
            <w:noProof/>
            <w:sz w:val="24"/>
          </w:rPr>
          <w:t>- 30 -</w:t>
        </w:r>
        <w:r>
          <w:rPr>
            <w:rFonts w:ascii="微软雅黑" w:eastAsia="微软雅黑" w:hAnsi="微软雅黑"/>
            <w:sz w:val="24"/>
          </w:rPr>
          <w:fldChar w:fldCharType="end"/>
        </w:r>
      </w:hyperlink>
    </w:p>
    <w:p w:rsidR="00B7195F" w:rsidRDefault="005704B1">
      <w:pPr>
        <w:pStyle w:val="10"/>
        <w:spacing w:line="360" w:lineRule="auto"/>
        <w:rPr>
          <w:rFonts w:asciiTheme="minorHAnsi" w:eastAsiaTheme="minorEastAsia" w:hAnsiTheme="minorHAnsi" w:cstheme="minorBidi"/>
          <w:szCs w:val="22"/>
        </w:rPr>
      </w:pPr>
      <w:hyperlink w:anchor="_Toc109140786" w:history="1">
        <w:r w:rsidR="0011677B">
          <w:rPr>
            <w:rStyle w:val="aff5"/>
            <w:rFonts w:ascii="微软雅黑" w:eastAsia="微软雅黑" w:hAnsi="微软雅黑" w:hint="eastAsia"/>
            <w:kern w:val="0"/>
            <w:sz w:val="24"/>
          </w:rPr>
          <w:t>第六章  投标文件格式</w:t>
        </w:r>
        <w:r w:rsidR="0011677B">
          <w:rPr>
            <w:rFonts w:ascii="微软雅黑" w:eastAsia="微软雅黑" w:hAnsi="微软雅黑"/>
            <w:sz w:val="24"/>
          </w:rPr>
          <w:tab/>
        </w:r>
        <w:r>
          <w:rPr>
            <w:rFonts w:ascii="微软雅黑" w:eastAsia="微软雅黑" w:hAnsi="微软雅黑"/>
            <w:sz w:val="24"/>
          </w:rPr>
          <w:fldChar w:fldCharType="begin"/>
        </w:r>
        <w:r w:rsidR="0011677B">
          <w:rPr>
            <w:rFonts w:ascii="微软雅黑" w:eastAsia="微软雅黑" w:hAnsi="微软雅黑"/>
            <w:sz w:val="24"/>
          </w:rPr>
          <w:instrText xml:space="preserve"> PAGEREF _Toc109140786 \h </w:instrText>
        </w:r>
        <w:r>
          <w:rPr>
            <w:rFonts w:ascii="微软雅黑" w:eastAsia="微软雅黑" w:hAnsi="微软雅黑"/>
            <w:sz w:val="24"/>
          </w:rPr>
        </w:r>
        <w:r>
          <w:rPr>
            <w:rFonts w:ascii="微软雅黑" w:eastAsia="微软雅黑" w:hAnsi="微软雅黑"/>
            <w:sz w:val="24"/>
          </w:rPr>
          <w:fldChar w:fldCharType="separate"/>
        </w:r>
        <w:r w:rsidR="005863E5">
          <w:rPr>
            <w:rFonts w:ascii="微软雅黑" w:eastAsia="微软雅黑" w:hAnsi="微软雅黑"/>
            <w:noProof/>
            <w:sz w:val="24"/>
          </w:rPr>
          <w:t>- 30 -</w:t>
        </w:r>
        <w:r>
          <w:rPr>
            <w:rFonts w:ascii="微软雅黑" w:eastAsia="微软雅黑" w:hAnsi="微软雅黑"/>
            <w:sz w:val="24"/>
          </w:rPr>
          <w:fldChar w:fldCharType="end"/>
        </w:r>
      </w:hyperlink>
    </w:p>
    <w:p w:rsidR="00B7195F" w:rsidRDefault="005704B1">
      <w:pPr>
        <w:autoSpaceDE w:val="0"/>
        <w:autoSpaceDN w:val="0"/>
        <w:adjustRightInd w:val="0"/>
        <w:spacing w:line="360" w:lineRule="auto"/>
        <w:jc w:val="left"/>
        <w:rPr>
          <w:rFonts w:ascii="微软雅黑" w:eastAsia="微软雅黑" w:hAnsi="微软雅黑"/>
          <w:spacing w:val="5"/>
          <w:kern w:val="0"/>
          <w:sz w:val="24"/>
        </w:rPr>
      </w:pPr>
      <w:r>
        <w:rPr>
          <w:rFonts w:ascii="微软雅黑" w:eastAsia="微软雅黑" w:hAnsi="微软雅黑"/>
          <w:spacing w:val="5"/>
          <w:kern w:val="0"/>
          <w:sz w:val="24"/>
        </w:rPr>
        <w:fldChar w:fldCharType="end"/>
      </w:r>
    </w:p>
    <w:p w:rsidR="00B7195F" w:rsidRDefault="00B7195F">
      <w:pPr>
        <w:autoSpaceDE w:val="0"/>
        <w:autoSpaceDN w:val="0"/>
        <w:adjustRightInd w:val="0"/>
        <w:spacing w:line="380" w:lineRule="exact"/>
        <w:jc w:val="left"/>
        <w:rPr>
          <w:rFonts w:ascii="微软雅黑" w:eastAsia="微软雅黑" w:hAnsi="微软雅黑"/>
          <w:spacing w:val="5"/>
          <w:kern w:val="0"/>
          <w:sz w:val="24"/>
        </w:rPr>
      </w:pPr>
    </w:p>
    <w:p w:rsidR="00B7195F" w:rsidRDefault="00B7195F">
      <w:pPr>
        <w:autoSpaceDE w:val="0"/>
        <w:autoSpaceDN w:val="0"/>
        <w:adjustRightInd w:val="0"/>
        <w:spacing w:line="380" w:lineRule="exact"/>
        <w:jc w:val="left"/>
        <w:rPr>
          <w:rFonts w:ascii="微软雅黑" w:eastAsia="微软雅黑" w:hAnsi="微软雅黑"/>
          <w:spacing w:val="5"/>
          <w:kern w:val="0"/>
          <w:sz w:val="24"/>
        </w:rPr>
      </w:pPr>
    </w:p>
    <w:p w:rsidR="00B7195F" w:rsidRDefault="00B7195F">
      <w:pPr>
        <w:autoSpaceDE w:val="0"/>
        <w:autoSpaceDN w:val="0"/>
        <w:adjustRightInd w:val="0"/>
        <w:spacing w:line="380" w:lineRule="exact"/>
        <w:jc w:val="left"/>
        <w:rPr>
          <w:rFonts w:ascii="微软雅黑" w:eastAsia="微软雅黑" w:hAnsi="微软雅黑"/>
          <w:spacing w:val="5"/>
          <w:kern w:val="0"/>
          <w:sz w:val="24"/>
        </w:rPr>
      </w:pPr>
    </w:p>
    <w:p w:rsidR="00B7195F" w:rsidRDefault="00B7195F">
      <w:pPr>
        <w:autoSpaceDE w:val="0"/>
        <w:autoSpaceDN w:val="0"/>
        <w:adjustRightInd w:val="0"/>
        <w:spacing w:line="380" w:lineRule="exact"/>
        <w:jc w:val="left"/>
        <w:rPr>
          <w:rFonts w:ascii="微软雅黑" w:eastAsia="微软雅黑" w:hAnsi="微软雅黑"/>
          <w:spacing w:val="5"/>
          <w:kern w:val="0"/>
          <w:sz w:val="24"/>
        </w:rPr>
      </w:pPr>
    </w:p>
    <w:p w:rsidR="00B7195F" w:rsidRDefault="00B7195F">
      <w:pPr>
        <w:pStyle w:val="aff7"/>
        <w:spacing w:before="120"/>
      </w:pPr>
    </w:p>
    <w:p w:rsidR="00B7195F" w:rsidRDefault="00B7195F">
      <w:pPr>
        <w:pStyle w:val="aff7"/>
        <w:spacing w:before="120"/>
      </w:pPr>
    </w:p>
    <w:p w:rsidR="00B7195F" w:rsidRDefault="00B7195F">
      <w:pPr>
        <w:autoSpaceDE w:val="0"/>
        <w:autoSpaceDN w:val="0"/>
        <w:adjustRightInd w:val="0"/>
        <w:spacing w:line="380" w:lineRule="exact"/>
        <w:jc w:val="left"/>
        <w:rPr>
          <w:rFonts w:ascii="微软雅黑" w:eastAsia="微软雅黑" w:hAnsi="微软雅黑"/>
          <w:spacing w:val="5"/>
          <w:kern w:val="0"/>
          <w:sz w:val="24"/>
        </w:rPr>
      </w:pPr>
    </w:p>
    <w:p w:rsidR="00B7195F" w:rsidRDefault="00B7195F">
      <w:pPr>
        <w:autoSpaceDE w:val="0"/>
        <w:autoSpaceDN w:val="0"/>
        <w:adjustRightInd w:val="0"/>
        <w:spacing w:line="380" w:lineRule="exact"/>
        <w:jc w:val="left"/>
        <w:rPr>
          <w:rFonts w:ascii="微软雅黑" w:eastAsia="微软雅黑" w:hAnsi="微软雅黑"/>
          <w:spacing w:val="5"/>
          <w:kern w:val="0"/>
          <w:sz w:val="24"/>
        </w:rPr>
      </w:pPr>
    </w:p>
    <w:p w:rsidR="00B7195F" w:rsidRDefault="00B7195F">
      <w:pPr>
        <w:autoSpaceDE w:val="0"/>
        <w:autoSpaceDN w:val="0"/>
        <w:adjustRightInd w:val="0"/>
        <w:spacing w:line="380" w:lineRule="exact"/>
        <w:jc w:val="left"/>
        <w:rPr>
          <w:rFonts w:ascii="微软雅黑" w:eastAsia="微软雅黑" w:hAnsi="微软雅黑"/>
          <w:spacing w:val="5"/>
          <w:kern w:val="0"/>
          <w:sz w:val="24"/>
        </w:rPr>
      </w:pPr>
    </w:p>
    <w:p w:rsidR="00B7195F" w:rsidRDefault="00B7195F">
      <w:pPr>
        <w:autoSpaceDE w:val="0"/>
        <w:autoSpaceDN w:val="0"/>
        <w:adjustRightInd w:val="0"/>
        <w:spacing w:line="380" w:lineRule="exact"/>
        <w:jc w:val="left"/>
        <w:rPr>
          <w:rFonts w:ascii="微软雅黑" w:eastAsia="微软雅黑" w:hAnsi="微软雅黑"/>
          <w:spacing w:val="5"/>
          <w:kern w:val="0"/>
          <w:sz w:val="24"/>
        </w:rPr>
      </w:pPr>
    </w:p>
    <w:p w:rsidR="00B7195F" w:rsidRDefault="00B7195F">
      <w:pPr>
        <w:autoSpaceDE w:val="0"/>
        <w:autoSpaceDN w:val="0"/>
        <w:adjustRightInd w:val="0"/>
        <w:spacing w:line="380" w:lineRule="exact"/>
        <w:jc w:val="left"/>
        <w:rPr>
          <w:rFonts w:ascii="微软雅黑" w:eastAsia="微软雅黑" w:hAnsi="微软雅黑"/>
          <w:spacing w:val="5"/>
          <w:kern w:val="0"/>
          <w:sz w:val="24"/>
        </w:rPr>
      </w:pPr>
    </w:p>
    <w:p w:rsidR="00B7195F" w:rsidRDefault="00B7195F">
      <w:pPr>
        <w:autoSpaceDE w:val="0"/>
        <w:autoSpaceDN w:val="0"/>
        <w:adjustRightInd w:val="0"/>
        <w:spacing w:line="380" w:lineRule="exact"/>
        <w:jc w:val="left"/>
        <w:rPr>
          <w:rFonts w:ascii="微软雅黑" w:eastAsia="微软雅黑" w:hAnsi="微软雅黑"/>
          <w:spacing w:val="5"/>
          <w:kern w:val="0"/>
          <w:sz w:val="24"/>
        </w:rPr>
      </w:pPr>
    </w:p>
    <w:p w:rsidR="00B7195F" w:rsidRDefault="00B7195F">
      <w:pPr>
        <w:autoSpaceDE w:val="0"/>
        <w:autoSpaceDN w:val="0"/>
        <w:adjustRightInd w:val="0"/>
        <w:spacing w:line="380" w:lineRule="exact"/>
        <w:jc w:val="left"/>
        <w:rPr>
          <w:rFonts w:ascii="微软雅黑" w:eastAsia="微软雅黑" w:hAnsi="微软雅黑"/>
          <w:spacing w:val="5"/>
          <w:kern w:val="0"/>
          <w:sz w:val="24"/>
        </w:rPr>
      </w:pPr>
    </w:p>
    <w:p w:rsidR="00B7195F" w:rsidRDefault="0011677B">
      <w:pPr>
        <w:pStyle w:val="1"/>
        <w:spacing w:before="120" w:after="120" w:line="240" w:lineRule="auto"/>
        <w:jc w:val="center"/>
        <w:rPr>
          <w:rFonts w:ascii="微软雅黑" w:eastAsia="微软雅黑" w:hAnsi="微软雅黑"/>
          <w:color w:val="auto"/>
          <w:kern w:val="0"/>
          <w:szCs w:val="36"/>
        </w:rPr>
      </w:pPr>
      <w:bookmarkStart w:id="0" w:name="_Toc109140776"/>
      <w:r>
        <w:rPr>
          <w:rFonts w:ascii="微软雅黑" w:eastAsia="微软雅黑" w:hAnsi="微软雅黑" w:hint="eastAsia"/>
          <w:color w:val="auto"/>
          <w:kern w:val="0"/>
          <w:szCs w:val="36"/>
        </w:rPr>
        <w:lastRenderedPageBreak/>
        <w:t>第一章    招标公告</w:t>
      </w:r>
      <w:bookmarkEnd w:id="0"/>
    </w:p>
    <w:p w:rsidR="00B7195F" w:rsidRDefault="0011677B">
      <w:pPr>
        <w:autoSpaceDE w:val="0"/>
        <w:autoSpaceDN w:val="0"/>
        <w:adjustRightInd w:val="0"/>
        <w:spacing w:line="400" w:lineRule="exact"/>
        <w:ind w:firstLineChars="200" w:firstLine="420"/>
        <w:jc w:val="left"/>
        <w:rPr>
          <w:rFonts w:ascii="微软雅黑" w:eastAsia="微软雅黑" w:hAnsi="微软雅黑"/>
          <w:kern w:val="0"/>
          <w:szCs w:val="21"/>
        </w:rPr>
      </w:pPr>
      <w:bookmarkStart w:id="1" w:name="OLE_LINK4"/>
      <w:bookmarkStart w:id="2" w:name="OLE_LINK7"/>
      <w:bookmarkStart w:id="3" w:name="OLE_LINK1"/>
      <w:bookmarkStart w:id="4" w:name="OLE_LINK5"/>
      <w:bookmarkStart w:id="5" w:name="OLE_LINK2"/>
      <w:bookmarkStart w:id="6" w:name="OLE_LINK6"/>
      <w:r>
        <w:rPr>
          <w:rFonts w:ascii="微软雅黑" w:eastAsia="微软雅黑" w:hAnsi="微软雅黑" w:hint="eastAsia"/>
          <w:kern w:val="0"/>
          <w:szCs w:val="21"/>
        </w:rPr>
        <w:t>根据《中华人民共和国政府采购法》、《政府采购货物和服务招标投标管理办法》等相关规定，经安吉县采购办批准，</w:t>
      </w:r>
      <w:r w:rsidR="00FE2255">
        <w:rPr>
          <w:rFonts w:ascii="微软雅黑" w:eastAsia="微软雅黑" w:hAnsi="微软雅黑" w:hint="eastAsia"/>
          <w:kern w:val="0"/>
          <w:szCs w:val="21"/>
        </w:rPr>
        <w:t>安吉县政务服务管理办公室</w:t>
      </w:r>
      <w:r>
        <w:rPr>
          <w:rFonts w:ascii="微软雅黑" w:eastAsia="微软雅黑" w:hAnsi="微软雅黑" w:hint="eastAsia"/>
          <w:kern w:val="0"/>
          <w:szCs w:val="21"/>
        </w:rPr>
        <w:t>就</w:t>
      </w:r>
      <w:r>
        <w:rPr>
          <w:rFonts w:ascii="微软雅黑" w:eastAsia="微软雅黑" w:hAnsi="微软雅黑" w:hint="eastAsia"/>
          <w:kern w:val="0"/>
        </w:rPr>
        <w:t>《安吉县县域智治中心数字化改革成果展陈馆运营服务政府采购项目》进行公开招标，欢迎中华人民共和国境内的合格投标人前来参加投标。</w:t>
      </w:r>
    </w:p>
    <w:p w:rsidR="00B7195F" w:rsidRDefault="0011677B">
      <w:pPr>
        <w:autoSpaceDE w:val="0"/>
        <w:autoSpaceDN w:val="0"/>
        <w:adjustRightInd w:val="0"/>
        <w:spacing w:line="400" w:lineRule="exact"/>
        <w:jc w:val="left"/>
        <w:rPr>
          <w:rFonts w:ascii="微软雅黑" w:eastAsia="微软雅黑" w:hAnsi="微软雅黑"/>
          <w:kern w:val="0"/>
        </w:rPr>
      </w:pPr>
      <w:r>
        <w:rPr>
          <w:rFonts w:ascii="微软雅黑" w:eastAsia="微软雅黑" w:hAnsi="微软雅黑" w:hint="eastAsia"/>
          <w:b/>
          <w:kern w:val="0"/>
        </w:rPr>
        <w:t>一、项目编号：</w:t>
      </w:r>
      <w:r>
        <w:rPr>
          <w:rFonts w:ascii="微软雅黑" w:eastAsia="微软雅黑" w:hAnsi="微软雅黑" w:hint="eastAsia"/>
          <w:kern w:val="0"/>
        </w:rPr>
        <w:t>AJJXGK2024-010</w:t>
      </w:r>
    </w:p>
    <w:p w:rsidR="00B7195F" w:rsidRDefault="0011677B">
      <w:pPr>
        <w:autoSpaceDE w:val="0"/>
        <w:autoSpaceDN w:val="0"/>
        <w:adjustRightInd w:val="0"/>
        <w:spacing w:line="400" w:lineRule="exact"/>
        <w:jc w:val="left"/>
        <w:rPr>
          <w:rFonts w:ascii="微软雅黑" w:eastAsia="微软雅黑" w:hAnsi="微软雅黑"/>
          <w:kern w:val="0"/>
          <w:szCs w:val="21"/>
        </w:rPr>
      </w:pPr>
      <w:r>
        <w:rPr>
          <w:rFonts w:ascii="微软雅黑" w:eastAsia="微软雅黑" w:hAnsi="微软雅黑" w:hint="eastAsia"/>
          <w:b/>
          <w:kern w:val="0"/>
        </w:rPr>
        <w:t>二、项目名称：</w:t>
      </w:r>
      <w:r>
        <w:rPr>
          <w:rFonts w:ascii="微软雅黑" w:eastAsia="微软雅黑" w:hAnsi="微软雅黑" w:hint="eastAsia"/>
          <w:kern w:val="0"/>
        </w:rPr>
        <w:t xml:space="preserve">安吉县县域智治中心数字化改革成果展陈馆运营服务政府采购项目  </w:t>
      </w:r>
    </w:p>
    <w:p w:rsidR="00B7195F" w:rsidRDefault="0011677B">
      <w:pPr>
        <w:autoSpaceDE w:val="0"/>
        <w:autoSpaceDN w:val="0"/>
        <w:adjustRightInd w:val="0"/>
        <w:spacing w:line="400" w:lineRule="exact"/>
        <w:jc w:val="left"/>
        <w:rPr>
          <w:rFonts w:ascii="微软雅黑" w:eastAsia="微软雅黑" w:hAnsi="微软雅黑"/>
          <w:kern w:val="0"/>
          <w:szCs w:val="21"/>
        </w:rPr>
      </w:pPr>
      <w:r>
        <w:rPr>
          <w:rFonts w:ascii="微软雅黑" w:eastAsia="微软雅黑" w:hAnsi="微软雅黑" w:hint="eastAsia"/>
          <w:b/>
          <w:kern w:val="0"/>
        </w:rPr>
        <w:t>三、采购组织类型：</w:t>
      </w:r>
      <w:r>
        <w:rPr>
          <w:rFonts w:ascii="微软雅黑" w:eastAsia="微软雅黑" w:hAnsi="微软雅黑" w:hint="eastAsia"/>
          <w:kern w:val="0"/>
          <w:szCs w:val="21"/>
        </w:rPr>
        <w:t>分散采购委托代理</w:t>
      </w:r>
    </w:p>
    <w:p w:rsidR="00B7195F" w:rsidRDefault="0011677B">
      <w:pPr>
        <w:autoSpaceDE w:val="0"/>
        <w:autoSpaceDN w:val="0"/>
        <w:adjustRightInd w:val="0"/>
        <w:spacing w:line="400" w:lineRule="exact"/>
        <w:jc w:val="left"/>
        <w:rPr>
          <w:rFonts w:ascii="微软雅黑" w:eastAsia="微软雅黑" w:hAnsi="微软雅黑"/>
          <w:kern w:val="0"/>
          <w:szCs w:val="21"/>
        </w:rPr>
      </w:pPr>
      <w:r>
        <w:rPr>
          <w:rFonts w:ascii="微软雅黑" w:eastAsia="微软雅黑" w:hAnsi="微软雅黑" w:hint="eastAsia"/>
          <w:b/>
          <w:kern w:val="0"/>
        </w:rPr>
        <w:t>四、采购方式：</w:t>
      </w:r>
      <w:r>
        <w:rPr>
          <w:rFonts w:ascii="微软雅黑" w:eastAsia="微软雅黑" w:hAnsi="微软雅黑" w:hint="eastAsia"/>
          <w:kern w:val="0"/>
          <w:szCs w:val="21"/>
        </w:rPr>
        <w:t>公开招标</w:t>
      </w:r>
    </w:p>
    <w:p w:rsidR="00B7195F" w:rsidRDefault="0011677B">
      <w:pPr>
        <w:autoSpaceDE w:val="0"/>
        <w:autoSpaceDN w:val="0"/>
        <w:adjustRightInd w:val="0"/>
        <w:spacing w:line="400" w:lineRule="exact"/>
        <w:jc w:val="left"/>
        <w:rPr>
          <w:rFonts w:ascii="微软雅黑" w:eastAsia="微软雅黑" w:hAnsi="微软雅黑"/>
          <w:b/>
          <w:kern w:val="0"/>
        </w:rPr>
      </w:pPr>
      <w:r>
        <w:rPr>
          <w:rFonts w:ascii="微软雅黑" w:eastAsia="微软雅黑" w:hAnsi="微软雅黑" w:hint="eastAsia"/>
          <w:b/>
          <w:kern w:val="0"/>
        </w:rPr>
        <w:t>五、采购内容及数量：</w:t>
      </w:r>
    </w:p>
    <w:tbl>
      <w:tblPr>
        <w:tblW w:w="0" w:type="auto"/>
        <w:tblInd w:w="108" w:type="dxa"/>
        <w:tblLayout w:type="fixed"/>
        <w:tblLook w:val="04A0"/>
      </w:tblPr>
      <w:tblGrid>
        <w:gridCol w:w="709"/>
        <w:gridCol w:w="2552"/>
        <w:gridCol w:w="4110"/>
        <w:gridCol w:w="851"/>
        <w:gridCol w:w="1228"/>
      </w:tblGrid>
      <w:tr w:rsidR="00B7195F">
        <w:trPr>
          <w:trHeight w:val="516"/>
        </w:trPr>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bookmarkEnd w:id="1"/>
          <w:bookmarkEnd w:id="2"/>
          <w:bookmarkEnd w:id="3"/>
          <w:bookmarkEnd w:id="4"/>
          <w:bookmarkEnd w:id="5"/>
          <w:bookmarkEnd w:id="6"/>
          <w:p w:rsidR="00B7195F" w:rsidRDefault="0011677B">
            <w:pPr>
              <w:pStyle w:val="af"/>
              <w:spacing w:before="120" w:after="120" w:line="360" w:lineRule="exact"/>
              <w:jc w:val="center"/>
              <w:rPr>
                <w:rFonts w:ascii="微软雅黑" w:eastAsia="微软雅黑" w:hAnsi="微软雅黑" w:cs="微软雅黑"/>
                <w:sz w:val="21"/>
                <w:szCs w:val="21"/>
              </w:rPr>
            </w:pPr>
            <w:r>
              <w:rPr>
                <w:rFonts w:ascii="微软雅黑" w:eastAsia="微软雅黑" w:hAnsi="微软雅黑" w:cs="微软雅黑"/>
                <w:sz w:val="21"/>
                <w:szCs w:val="21"/>
              </w:rPr>
              <w:t>序号</w:t>
            </w:r>
          </w:p>
        </w:tc>
        <w:tc>
          <w:tcPr>
            <w:tcW w:w="255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B7195F" w:rsidRDefault="0011677B">
            <w:pPr>
              <w:pStyle w:val="af"/>
              <w:spacing w:before="120" w:after="120" w:line="360" w:lineRule="exact"/>
              <w:jc w:val="center"/>
              <w:rPr>
                <w:rFonts w:ascii="微软雅黑" w:eastAsia="微软雅黑" w:hAnsi="微软雅黑" w:cs="微软雅黑"/>
                <w:sz w:val="21"/>
                <w:szCs w:val="21"/>
              </w:rPr>
            </w:pPr>
            <w:r>
              <w:rPr>
                <w:rFonts w:ascii="微软雅黑" w:eastAsia="微软雅黑" w:hAnsi="微软雅黑" w:cs="微软雅黑"/>
                <w:sz w:val="21"/>
                <w:szCs w:val="21"/>
              </w:rPr>
              <w:t>名称</w:t>
            </w:r>
          </w:p>
        </w:tc>
        <w:tc>
          <w:tcPr>
            <w:tcW w:w="41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B7195F" w:rsidRDefault="0011677B">
            <w:pPr>
              <w:pStyle w:val="af"/>
              <w:spacing w:before="120" w:after="120" w:line="360" w:lineRule="exact"/>
              <w:jc w:val="center"/>
              <w:rPr>
                <w:rFonts w:ascii="微软雅黑" w:eastAsia="微软雅黑" w:hAnsi="微软雅黑" w:cs="微软雅黑"/>
                <w:sz w:val="21"/>
                <w:szCs w:val="21"/>
              </w:rPr>
            </w:pPr>
            <w:r>
              <w:rPr>
                <w:rFonts w:ascii="微软雅黑" w:eastAsia="微软雅黑" w:hAnsi="微软雅黑" w:cs="微软雅黑"/>
                <w:sz w:val="21"/>
                <w:szCs w:val="21"/>
              </w:rPr>
              <w:t>服务内容及要求简述</w:t>
            </w:r>
          </w:p>
        </w:tc>
        <w:tc>
          <w:tcPr>
            <w:tcW w:w="851"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rsidR="00B7195F" w:rsidRDefault="0011677B">
            <w:pPr>
              <w:pStyle w:val="af"/>
              <w:spacing w:before="120" w:after="12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数量</w:t>
            </w:r>
          </w:p>
        </w:tc>
        <w:tc>
          <w:tcPr>
            <w:tcW w:w="1228" w:type="dxa"/>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tcPr>
          <w:p w:rsidR="00B7195F" w:rsidRDefault="0011677B">
            <w:pPr>
              <w:pStyle w:val="af"/>
              <w:spacing w:before="120" w:after="12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预算</w:t>
            </w:r>
            <w:r>
              <w:rPr>
                <w:rFonts w:ascii="微软雅黑" w:eastAsia="微软雅黑" w:hAnsi="微软雅黑" w:cs="微软雅黑"/>
                <w:sz w:val="21"/>
                <w:szCs w:val="21"/>
              </w:rPr>
              <w:t>金额</w:t>
            </w:r>
          </w:p>
        </w:tc>
      </w:tr>
      <w:tr w:rsidR="00B7195F">
        <w:trPr>
          <w:trHeight w:val="696"/>
        </w:trPr>
        <w:tc>
          <w:tcPr>
            <w:tcW w:w="709"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rFonts w:ascii="微软雅黑" w:eastAsia="微软雅黑" w:hAnsi="微软雅黑" w:cs="宋体"/>
                <w:kern w:val="1"/>
                <w:szCs w:val="21"/>
              </w:rPr>
            </w:pPr>
            <w:r>
              <w:rPr>
                <w:rFonts w:ascii="微软雅黑" w:eastAsia="微软雅黑" w:hAnsi="微软雅黑" w:cs="宋体"/>
                <w:kern w:val="1"/>
                <w:szCs w:val="21"/>
              </w:rPr>
              <w:t>1</w:t>
            </w:r>
          </w:p>
        </w:tc>
        <w:tc>
          <w:tcPr>
            <w:tcW w:w="2552"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left"/>
              <w:rPr>
                <w:rFonts w:ascii="微软雅黑" w:eastAsia="微软雅黑" w:hAnsi="微软雅黑" w:cs="宋体"/>
                <w:color w:val="FF0000"/>
                <w:kern w:val="1"/>
                <w:szCs w:val="21"/>
              </w:rPr>
            </w:pPr>
            <w:r>
              <w:rPr>
                <w:rFonts w:ascii="微软雅黑" w:eastAsia="微软雅黑" w:hAnsi="微软雅黑" w:cs="宋体" w:hint="eastAsia"/>
                <w:szCs w:val="21"/>
              </w:rPr>
              <w:t>安吉县县域智治中心数字化改革成果展陈馆运营服务政府采购项目</w:t>
            </w:r>
          </w:p>
        </w:tc>
        <w:tc>
          <w:tcPr>
            <w:tcW w:w="4110"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rFonts w:ascii="微软雅黑" w:eastAsia="微软雅黑" w:hAnsi="微软雅黑"/>
                <w:szCs w:val="21"/>
              </w:rPr>
            </w:pPr>
            <w:r>
              <w:rPr>
                <w:rFonts w:ascii="微软雅黑" w:eastAsia="微软雅黑" w:hAnsi="微软雅黑" w:hint="eastAsia"/>
                <w:szCs w:val="21"/>
                <w:lang w:val="zh-CN"/>
              </w:rPr>
              <w:t>安吉县县域智治中心数字化展陈馆运营服务</w:t>
            </w:r>
            <w:r>
              <w:rPr>
                <w:rFonts w:ascii="微软雅黑" w:eastAsia="微软雅黑" w:hAnsi="微软雅黑" w:hint="eastAsia"/>
                <w:szCs w:val="21"/>
              </w:rPr>
              <w:t>。</w:t>
            </w:r>
            <w:r>
              <w:rPr>
                <w:rFonts w:ascii="微软雅黑" w:eastAsia="微软雅黑" w:hAnsi="微软雅黑" w:hint="eastAsia"/>
                <w:bCs/>
                <w:szCs w:val="21"/>
              </w:rPr>
              <w:t>具体服务要求详见招标文件。</w:t>
            </w:r>
          </w:p>
        </w:tc>
        <w:tc>
          <w:tcPr>
            <w:tcW w:w="851" w:type="dxa"/>
            <w:tcBorders>
              <w:top w:val="single" w:sz="4" w:space="0" w:color="000000"/>
              <w:left w:val="single" w:sz="4" w:space="0" w:color="000000"/>
              <w:bottom w:val="single" w:sz="4" w:space="0" w:color="000000"/>
              <w:right w:val="single" w:sz="4" w:space="0" w:color="auto"/>
            </w:tcBorders>
            <w:vAlign w:val="center"/>
          </w:tcPr>
          <w:p w:rsidR="00B7195F" w:rsidRDefault="0011677B">
            <w:pPr>
              <w:pStyle w:val="af"/>
              <w:spacing w:before="120" w:after="120" w:line="360" w:lineRule="exact"/>
              <w:jc w:val="center"/>
              <w:rPr>
                <w:rFonts w:ascii="微软雅黑" w:eastAsia="微软雅黑" w:hAnsi="微软雅黑" w:cs="微软雅黑"/>
                <w:color w:val="FF0000"/>
                <w:sz w:val="21"/>
                <w:szCs w:val="21"/>
              </w:rPr>
            </w:pPr>
            <w:r>
              <w:rPr>
                <w:rFonts w:ascii="微软雅黑" w:eastAsia="微软雅黑" w:hAnsi="微软雅黑" w:cs="微软雅黑" w:hint="eastAsia"/>
                <w:sz w:val="21"/>
                <w:szCs w:val="21"/>
              </w:rPr>
              <w:t>1项</w:t>
            </w:r>
          </w:p>
        </w:tc>
        <w:tc>
          <w:tcPr>
            <w:tcW w:w="1228" w:type="dxa"/>
            <w:tcBorders>
              <w:top w:val="single" w:sz="4" w:space="0" w:color="000000"/>
              <w:left w:val="single" w:sz="4" w:space="0" w:color="auto"/>
              <w:bottom w:val="single" w:sz="4" w:space="0" w:color="000000"/>
              <w:right w:val="single" w:sz="4" w:space="0" w:color="000000"/>
            </w:tcBorders>
            <w:vAlign w:val="center"/>
          </w:tcPr>
          <w:p w:rsidR="00B7195F" w:rsidRDefault="00A93B18" w:rsidP="00A93B18">
            <w:pPr>
              <w:spacing w:line="360" w:lineRule="exact"/>
              <w:jc w:val="center"/>
              <w:rPr>
                <w:rFonts w:ascii="微软雅黑" w:eastAsia="微软雅黑" w:hAnsi="微软雅黑" w:cs="宋体"/>
                <w:kern w:val="1"/>
                <w:szCs w:val="21"/>
              </w:rPr>
            </w:pPr>
            <w:r>
              <w:rPr>
                <w:rFonts w:ascii="微软雅黑" w:eastAsia="微软雅黑" w:hAnsi="微软雅黑" w:cs="宋体" w:hint="eastAsia"/>
                <w:kern w:val="1"/>
                <w:szCs w:val="21"/>
              </w:rPr>
              <w:t>35</w:t>
            </w:r>
            <w:r w:rsidR="0011677B">
              <w:rPr>
                <w:rFonts w:ascii="微软雅黑" w:eastAsia="微软雅黑" w:hAnsi="微软雅黑" w:cs="宋体" w:hint="eastAsia"/>
                <w:kern w:val="1"/>
                <w:szCs w:val="21"/>
              </w:rPr>
              <w:t>万元</w:t>
            </w:r>
          </w:p>
        </w:tc>
      </w:tr>
      <w:tr w:rsidR="00B7195F">
        <w:trPr>
          <w:trHeight w:val="632"/>
        </w:trPr>
        <w:tc>
          <w:tcPr>
            <w:tcW w:w="9450" w:type="dxa"/>
            <w:gridSpan w:val="5"/>
            <w:tcBorders>
              <w:top w:val="single" w:sz="4" w:space="0" w:color="000000"/>
              <w:left w:val="single" w:sz="4" w:space="0" w:color="000000"/>
              <w:bottom w:val="single" w:sz="4" w:space="0" w:color="000000"/>
              <w:right w:val="single" w:sz="4" w:space="0" w:color="000000"/>
            </w:tcBorders>
          </w:tcPr>
          <w:p w:rsidR="00B7195F" w:rsidRDefault="0011677B">
            <w:pPr>
              <w:spacing w:line="360" w:lineRule="exact"/>
              <w:rPr>
                <w:rFonts w:ascii="微软雅黑" w:eastAsia="微软雅黑" w:hAnsi="微软雅黑"/>
              </w:rPr>
            </w:pPr>
            <w:r>
              <w:rPr>
                <w:rFonts w:ascii="微软雅黑" w:eastAsia="微软雅黑" w:hAnsi="微软雅黑" w:cs="宋体" w:hint="eastAsia"/>
                <w:szCs w:val="21"/>
              </w:rPr>
              <w:t>注：</w:t>
            </w:r>
            <w:r>
              <w:rPr>
                <w:rFonts w:ascii="微软雅黑" w:eastAsia="微软雅黑" w:hAnsi="微软雅黑" w:hint="eastAsia"/>
              </w:rPr>
              <w:t>1、本项目采购预算价为35万元，投标报价超过预算价的响应文件投标无效。</w:t>
            </w:r>
          </w:p>
          <w:p w:rsidR="00B7195F" w:rsidRDefault="0011677B">
            <w:pPr>
              <w:snapToGrid w:val="0"/>
              <w:spacing w:line="360" w:lineRule="exact"/>
              <w:ind w:firstLine="405"/>
              <w:jc w:val="left"/>
              <w:rPr>
                <w:rFonts w:ascii="微软雅黑" w:eastAsia="微软雅黑" w:hAnsi="微软雅黑"/>
              </w:rPr>
            </w:pPr>
            <w:r>
              <w:rPr>
                <w:rFonts w:ascii="微软雅黑" w:eastAsia="微软雅黑" w:hAnsi="微软雅黑" w:hint="eastAsia"/>
              </w:rPr>
              <w:t>2、本项目服务期为：合同签订后一个年度。</w:t>
            </w:r>
          </w:p>
          <w:p w:rsidR="00B7195F" w:rsidRDefault="0011677B">
            <w:pPr>
              <w:snapToGrid w:val="0"/>
              <w:spacing w:line="360" w:lineRule="exact"/>
              <w:ind w:firstLine="405"/>
              <w:jc w:val="left"/>
              <w:rPr>
                <w:rFonts w:ascii="微软雅黑" w:eastAsia="微软雅黑" w:hAnsi="微软雅黑" w:cs="宋体"/>
                <w:szCs w:val="21"/>
              </w:rPr>
            </w:pPr>
            <w:r>
              <w:rPr>
                <w:rFonts w:ascii="微软雅黑" w:eastAsia="微软雅黑" w:hAnsi="微软雅黑" w:cs="宋体" w:hint="eastAsia"/>
                <w:szCs w:val="21"/>
              </w:rPr>
              <w:t>3、投标报价包含完成本项目的运营费、人员工资福利费、讲解费、采集费、资料费、人工费、设备（软件）费、差旅费、印刷打印费、间接费用、保险税金、利润、招标代理费等一切费用。</w:t>
            </w:r>
          </w:p>
          <w:p w:rsidR="00B7195F" w:rsidRDefault="0011677B">
            <w:pPr>
              <w:widowControl/>
              <w:spacing w:line="360" w:lineRule="exact"/>
              <w:ind w:firstLine="420"/>
              <w:rPr>
                <w:rFonts w:ascii="微软雅黑" w:eastAsia="微软雅黑" w:hAnsi="微软雅黑" w:cs="微软雅黑"/>
                <w:kern w:val="1"/>
                <w:szCs w:val="21"/>
              </w:rPr>
            </w:pPr>
            <w:r>
              <w:rPr>
                <w:rFonts w:ascii="微软雅黑" w:eastAsia="微软雅黑" w:hAnsi="微软雅黑" w:cs="宋体" w:hint="eastAsia"/>
                <w:szCs w:val="21"/>
              </w:rPr>
              <w:t>4、技术、服务具体要求详见招标文件</w:t>
            </w:r>
          </w:p>
        </w:tc>
      </w:tr>
    </w:tbl>
    <w:p w:rsidR="00B7195F" w:rsidRDefault="0011677B">
      <w:pPr>
        <w:autoSpaceDE w:val="0"/>
        <w:autoSpaceDN w:val="0"/>
        <w:adjustRightInd w:val="0"/>
        <w:spacing w:line="400" w:lineRule="exact"/>
        <w:jc w:val="left"/>
        <w:rPr>
          <w:rFonts w:ascii="微软雅黑" w:eastAsia="微软雅黑" w:hAnsi="微软雅黑"/>
          <w:b/>
          <w:kern w:val="0"/>
          <w:szCs w:val="21"/>
        </w:rPr>
      </w:pPr>
      <w:r>
        <w:rPr>
          <w:rFonts w:ascii="微软雅黑" w:eastAsia="微软雅黑" w:hAnsi="微软雅黑"/>
          <w:b/>
          <w:kern w:val="0"/>
          <w:szCs w:val="21"/>
        </w:rPr>
        <w:t>六、合格投标人的资格条件：</w:t>
      </w:r>
    </w:p>
    <w:p w:rsidR="00B7195F" w:rsidRDefault="0011677B">
      <w:pPr>
        <w:spacing w:line="40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1、符合《中华人民共和国政府采购法》第二十二条规定；</w:t>
      </w:r>
    </w:p>
    <w:p w:rsidR="00B7195F" w:rsidRDefault="0011677B">
      <w:pPr>
        <w:spacing w:line="40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2、至本项目响应截止时间前，供应商未列入失信被执行人、重大税收违法失信主体、政府采购严重违法失信行为记录名单（以“信用中国”网站www.creditchina.gov.cn、“中国政府采购网”www.ccgp.gov.cn查询结果为准）；</w:t>
      </w:r>
    </w:p>
    <w:p w:rsidR="00B7195F" w:rsidRDefault="0011677B">
      <w:pPr>
        <w:snapToGrid w:val="0"/>
        <w:spacing w:line="40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3、</w:t>
      </w:r>
      <w:r>
        <w:rPr>
          <w:rFonts w:ascii="微软雅黑" w:eastAsia="微软雅黑" w:hAnsi="微软雅黑" w:hint="eastAsia"/>
          <w:szCs w:val="21"/>
        </w:rPr>
        <w:t>单位负责人为同一人或者存在直接控股、管理关系的不同供应商，不得同时参加同一合同项下的投标；</w:t>
      </w:r>
    </w:p>
    <w:p w:rsidR="00B7195F" w:rsidRDefault="0011677B">
      <w:pPr>
        <w:snapToGrid w:val="0"/>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highlight w:val="yellow"/>
        </w:rPr>
        <w:t>4、本项目专门面向中小企业采购，供应商需提供符合《政府采购促进中小企业发展管理办法》（财库【2020】46号）和本采购文件规定的《中小企业声明函》（模板详见《中小企业声明函》）或残疾人福利性单位声明函或监狱企业证明文件；</w:t>
      </w:r>
    </w:p>
    <w:p w:rsidR="00B7195F" w:rsidRDefault="0011677B">
      <w:pPr>
        <w:snapToGrid w:val="0"/>
        <w:spacing w:line="400" w:lineRule="exact"/>
        <w:ind w:firstLineChars="200" w:firstLine="420"/>
        <w:rPr>
          <w:rFonts w:ascii="微软雅黑" w:eastAsia="微软雅黑" w:hAnsi="微软雅黑"/>
          <w:szCs w:val="21"/>
        </w:rPr>
      </w:pPr>
      <w:r>
        <w:rPr>
          <w:rFonts w:ascii="微软雅黑" w:eastAsia="微软雅黑" w:hAnsi="微软雅黑" w:cs="宋体" w:hint="eastAsia"/>
          <w:szCs w:val="21"/>
        </w:rPr>
        <w:t>5、</w:t>
      </w:r>
      <w:r>
        <w:rPr>
          <w:rFonts w:ascii="微软雅黑" w:eastAsia="微软雅黑" w:hAnsi="微软雅黑" w:hint="eastAsia"/>
          <w:szCs w:val="21"/>
        </w:rPr>
        <w:t>本项目不允许联合体形式投标，禁止转包。</w:t>
      </w:r>
    </w:p>
    <w:p w:rsidR="00B7195F" w:rsidRDefault="0011677B">
      <w:pPr>
        <w:widowControl/>
        <w:spacing w:line="400" w:lineRule="exact"/>
        <w:jc w:val="left"/>
        <w:rPr>
          <w:rFonts w:ascii="微软雅黑" w:eastAsia="微软雅黑" w:hAnsi="微软雅黑"/>
          <w:b/>
          <w:bCs/>
          <w:szCs w:val="21"/>
        </w:rPr>
      </w:pPr>
      <w:r>
        <w:rPr>
          <w:rFonts w:ascii="微软雅黑" w:eastAsia="微软雅黑" w:hAnsi="微软雅黑" w:hint="eastAsia"/>
          <w:b/>
          <w:bCs/>
          <w:szCs w:val="21"/>
        </w:rPr>
        <w:t>七、采购文件的获取：</w:t>
      </w:r>
    </w:p>
    <w:p w:rsidR="00B7195F" w:rsidRDefault="0011677B">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1、获取采购文件时间：2024年</w:t>
      </w:r>
      <w:r w:rsidR="003D09A9">
        <w:rPr>
          <w:rFonts w:ascii="微软雅黑" w:eastAsia="微软雅黑" w:hAnsi="微软雅黑" w:hint="eastAsia"/>
          <w:szCs w:val="21"/>
        </w:rPr>
        <w:t>8</w:t>
      </w:r>
      <w:r>
        <w:rPr>
          <w:rFonts w:ascii="微软雅黑" w:eastAsia="微软雅黑" w:hAnsi="微软雅黑" w:hint="eastAsia"/>
          <w:szCs w:val="21"/>
        </w:rPr>
        <w:t>月</w:t>
      </w:r>
      <w:r w:rsidR="003D09A9">
        <w:rPr>
          <w:rFonts w:ascii="微软雅黑" w:eastAsia="微软雅黑" w:hAnsi="微软雅黑" w:hint="eastAsia"/>
          <w:szCs w:val="21"/>
        </w:rPr>
        <w:t>9</w:t>
      </w:r>
      <w:r>
        <w:rPr>
          <w:rFonts w:ascii="微软雅黑" w:eastAsia="微软雅黑" w:hAnsi="微软雅黑" w:hint="eastAsia"/>
          <w:szCs w:val="21"/>
        </w:rPr>
        <w:t>日至2024年</w:t>
      </w:r>
      <w:r w:rsidR="003D09A9">
        <w:rPr>
          <w:rFonts w:ascii="微软雅黑" w:eastAsia="微软雅黑" w:hAnsi="微软雅黑" w:hint="eastAsia"/>
          <w:szCs w:val="21"/>
        </w:rPr>
        <w:t>8</w:t>
      </w:r>
      <w:r>
        <w:rPr>
          <w:rFonts w:ascii="微软雅黑" w:eastAsia="微软雅黑" w:hAnsi="微软雅黑" w:hint="eastAsia"/>
          <w:szCs w:val="21"/>
        </w:rPr>
        <w:t>月</w:t>
      </w:r>
      <w:r w:rsidR="003D09A9">
        <w:rPr>
          <w:rFonts w:ascii="微软雅黑" w:eastAsia="微软雅黑" w:hAnsi="微软雅黑" w:hint="eastAsia"/>
          <w:szCs w:val="21"/>
        </w:rPr>
        <w:t>30</w:t>
      </w:r>
      <w:r>
        <w:rPr>
          <w:rFonts w:ascii="微软雅黑" w:eastAsia="微软雅黑" w:hAnsi="微软雅黑" w:hint="eastAsia"/>
          <w:szCs w:val="21"/>
        </w:rPr>
        <w:t>日(双休日及节假日除外）；</w:t>
      </w:r>
    </w:p>
    <w:p w:rsidR="00B7195F" w:rsidRDefault="0011677B">
      <w:pPr>
        <w:spacing w:line="400" w:lineRule="exact"/>
        <w:ind w:firstLine="432"/>
        <w:rPr>
          <w:rFonts w:ascii="微软雅黑" w:eastAsia="微软雅黑" w:hAnsi="微软雅黑"/>
          <w:szCs w:val="21"/>
        </w:rPr>
      </w:pPr>
      <w:r>
        <w:rPr>
          <w:rFonts w:ascii="微软雅黑" w:eastAsia="微软雅黑" w:hAnsi="微软雅黑" w:hint="eastAsia"/>
          <w:szCs w:val="21"/>
        </w:rPr>
        <w:t>2、获取采购文件地点：政府采购云平台</w:t>
      </w:r>
      <w:r>
        <w:rPr>
          <w:rFonts w:ascii="微软雅黑" w:eastAsia="微软雅黑" w:hAnsi="微软雅黑" w:cs="宋体"/>
          <w:bCs/>
          <w:szCs w:val="21"/>
        </w:rPr>
        <w:t>https://login.zcygov.cn</w:t>
      </w:r>
      <w:r>
        <w:rPr>
          <w:rFonts w:ascii="微软雅黑" w:eastAsia="微软雅黑" w:hAnsi="微软雅黑" w:hint="eastAsia"/>
          <w:szCs w:val="21"/>
        </w:rPr>
        <w:t>（一下简称“政采云平台”）；</w:t>
      </w:r>
    </w:p>
    <w:p w:rsidR="00B7195F" w:rsidRDefault="0011677B">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3、获取采购文件方式：本项目采购文件实行“政采云平台”在线免费获取，不提供采购文件纸质版，供应商获取采购文件前应先完成“政采云平台”的账号注册，同时办理CA数字证书申领；</w:t>
      </w:r>
    </w:p>
    <w:p w:rsidR="00B7195F" w:rsidRDefault="0011677B">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潜在供应商登陆“政采云平台”，在线申请获取采购文件（进入“项目采购”应用，在获取采购文件菜单中选择项目，申请获取采购文件，本项目采购文件不收取工本费；仅需浏览采购文件中的供应商可点击“游客，浏览采购文件”直接下载采购文件浏览）。</w:t>
      </w:r>
      <w:r>
        <w:rPr>
          <w:rFonts w:ascii="微软雅黑" w:eastAsia="微软雅黑" w:hAnsi="微软雅黑" w:hint="eastAsia"/>
          <w:color w:val="000000"/>
          <w:kern w:val="0"/>
          <w:szCs w:val="21"/>
        </w:rPr>
        <w:t>咨询电话：95763。</w:t>
      </w:r>
    </w:p>
    <w:p w:rsidR="00B7195F" w:rsidRDefault="0011677B">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4、获取采购文件时须提交的文件资料：无；</w:t>
      </w:r>
    </w:p>
    <w:p w:rsidR="00B7195F" w:rsidRDefault="0011677B">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说明：本公告附件内的采购文件（或采购需求）仅供阅览使用，供应商只有登录“政采云平台”完成获取采购文件申请并下载了采购文件后才视作依法获取采购文件（法律法规所指的供应商获取采购文件时间以供应商完成获取采购文件申请后下载采购文件的时间为准）。供应商未按上述要去获取采购文件进行投标的，投标无效。</w:t>
      </w:r>
    </w:p>
    <w:p w:rsidR="00B7195F" w:rsidRDefault="0011677B">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5、公告期限：自本公告发布之日起5个工作日。</w:t>
      </w:r>
    </w:p>
    <w:p w:rsidR="00B7195F" w:rsidRDefault="0011677B">
      <w:pPr>
        <w:widowControl/>
        <w:spacing w:line="400" w:lineRule="exact"/>
        <w:jc w:val="left"/>
        <w:rPr>
          <w:rFonts w:ascii="微软雅黑" w:eastAsia="微软雅黑" w:hAnsi="微软雅黑"/>
          <w:szCs w:val="21"/>
        </w:rPr>
      </w:pPr>
      <w:r>
        <w:rPr>
          <w:rFonts w:ascii="微软雅黑" w:eastAsia="微软雅黑" w:hAnsi="微软雅黑" w:hint="eastAsia"/>
          <w:b/>
          <w:szCs w:val="21"/>
        </w:rPr>
        <w:t>八、投标截止时间及开标时间：</w:t>
      </w:r>
    </w:p>
    <w:p w:rsidR="00B7195F" w:rsidRDefault="0011677B">
      <w:pPr>
        <w:spacing w:line="40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2024年</w:t>
      </w:r>
      <w:r w:rsidR="003D09A9">
        <w:rPr>
          <w:rFonts w:ascii="微软雅黑" w:eastAsia="微软雅黑" w:hAnsi="微软雅黑" w:hint="eastAsia"/>
          <w:szCs w:val="21"/>
          <w:highlight w:val="yellow"/>
        </w:rPr>
        <w:t>8</w:t>
      </w:r>
      <w:r>
        <w:rPr>
          <w:rFonts w:ascii="微软雅黑" w:eastAsia="微软雅黑" w:hAnsi="微软雅黑" w:hint="eastAsia"/>
          <w:szCs w:val="21"/>
          <w:highlight w:val="yellow"/>
        </w:rPr>
        <w:t>月</w:t>
      </w:r>
      <w:r w:rsidR="003D09A9">
        <w:rPr>
          <w:rFonts w:ascii="微软雅黑" w:eastAsia="微软雅黑" w:hAnsi="微软雅黑" w:hint="eastAsia"/>
          <w:szCs w:val="21"/>
          <w:highlight w:val="yellow"/>
        </w:rPr>
        <w:t>30</w:t>
      </w:r>
      <w:r>
        <w:rPr>
          <w:rFonts w:ascii="微软雅黑" w:eastAsia="微软雅黑" w:hAnsi="微软雅黑" w:hint="eastAsia"/>
          <w:szCs w:val="21"/>
          <w:highlight w:val="yellow"/>
        </w:rPr>
        <w:t>日下午14：00时。</w:t>
      </w:r>
    </w:p>
    <w:p w:rsidR="00B7195F" w:rsidRDefault="0011677B">
      <w:pPr>
        <w:spacing w:line="400" w:lineRule="exact"/>
        <w:rPr>
          <w:rFonts w:ascii="微软雅黑" w:eastAsia="微软雅黑" w:hAnsi="微软雅黑"/>
          <w:b/>
          <w:szCs w:val="21"/>
        </w:rPr>
      </w:pPr>
      <w:r>
        <w:rPr>
          <w:rFonts w:ascii="微软雅黑" w:eastAsia="微软雅黑" w:hAnsi="微软雅黑" w:hint="eastAsia"/>
          <w:b/>
          <w:szCs w:val="21"/>
        </w:rPr>
        <w:t>九、投标地址及开标地址：</w:t>
      </w:r>
    </w:p>
    <w:p w:rsidR="00B7195F" w:rsidRDefault="0011677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”实行在线投标及开标。</w:t>
      </w:r>
    </w:p>
    <w:p w:rsidR="00B7195F" w:rsidRDefault="0011677B">
      <w:pPr>
        <w:spacing w:line="400" w:lineRule="exact"/>
        <w:rPr>
          <w:rFonts w:ascii="微软雅黑" w:eastAsia="微软雅黑" w:hAnsi="微软雅黑"/>
          <w:b/>
          <w:szCs w:val="21"/>
        </w:rPr>
      </w:pPr>
      <w:r>
        <w:rPr>
          <w:rFonts w:ascii="微软雅黑" w:eastAsia="微软雅黑" w:hAnsi="微软雅黑" w:hint="eastAsia"/>
          <w:b/>
          <w:szCs w:val="21"/>
        </w:rPr>
        <w:t>十、投标保证金：</w:t>
      </w:r>
    </w:p>
    <w:p w:rsidR="00B7195F" w:rsidRDefault="0011677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本项目投标保证金人民币0元整。</w:t>
      </w:r>
    </w:p>
    <w:p w:rsidR="00B7195F" w:rsidRDefault="0011677B">
      <w:pPr>
        <w:adjustRightInd w:val="0"/>
        <w:snapToGrid w:val="0"/>
        <w:spacing w:line="400" w:lineRule="exact"/>
        <w:rPr>
          <w:rFonts w:ascii="微软雅黑" w:eastAsia="微软雅黑" w:hAnsi="微软雅黑" w:cs="Arial"/>
          <w:b/>
          <w:bCs/>
          <w:szCs w:val="21"/>
        </w:rPr>
      </w:pPr>
      <w:r>
        <w:rPr>
          <w:rFonts w:ascii="微软雅黑" w:eastAsia="微软雅黑" w:hAnsi="微软雅黑" w:cs="Arial"/>
          <w:b/>
          <w:bCs/>
          <w:szCs w:val="21"/>
        </w:rPr>
        <w:t>十一</w:t>
      </w:r>
      <w:r>
        <w:rPr>
          <w:rFonts w:ascii="微软雅黑" w:eastAsia="微软雅黑" w:hAnsi="微软雅黑" w:cs="Arial" w:hint="eastAsia"/>
          <w:b/>
          <w:bCs/>
          <w:szCs w:val="21"/>
        </w:rPr>
        <w:t>、</w:t>
      </w:r>
      <w:r>
        <w:rPr>
          <w:rFonts w:ascii="微软雅黑" w:eastAsia="微软雅黑" w:hAnsi="微软雅黑" w:hint="eastAsia"/>
          <w:b/>
          <w:szCs w:val="21"/>
        </w:rPr>
        <w:t>本次招标有关信息刊登在</w:t>
      </w:r>
      <w:r>
        <w:rPr>
          <w:rFonts w:ascii="微软雅黑" w:eastAsia="微软雅黑" w:hAnsi="微软雅黑" w:cs="Arial"/>
          <w:b/>
          <w:bCs/>
          <w:szCs w:val="21"/>
        </w:rPr>
        <w:t>：</w:t>
      </w:r>
    </w:p>
    <w:p w:rsidR="00B7195F" w:rsidRDefault="0011677B">
      <w:pPr>
        <w:spacing w:line="400" w:lineRule="exact"/>
        <w:ind w:firstLine="420"/>
        <w:rPr>
          <w:rFonts w:ascii="微软雅黑" w:eastAsia="微软雅黑" w:hAnsi="微软雅黑" w:cs="宋体"/>
          <w:color w:val="000000"/>
          <w:kern w:val="0"/>
          <w:szCs w:val="21"/>
        </w:rPr>
      </w:pPr>
      <w:r>
        <w:rPr>
          <w:rFonts w:ascii="微软雅黑" w:eastAsia="微软雅黑" w:hAnsi="微软雅黑" w:cs="宋体"/>
          <w:color w:val="000000"/>
          <w:kern w:val="0"/>
          <w:szCs w:val="21"/>
        </w:rPr>
        <w:t>浙江政府采购网（</w:t>
      </w:r>
      <w:hyperlink r:id="rId9" w:history="1">
        <w:r>
          <w:rPr>
            <w:rFonts w:ascii="微软雅黑" w:eastAsia="微软雅黑" w:hAnsi="微软雅黑" w:cs="宋体"/>
            <w:color w:val="0000FF"/>
            <w:kern w:val="0"/>
            <w:szCs w:val="21"/>
            <w:u w:val="single"/>
          </w:rPr>
          <w:t>https://zfcg.czt.zj.gov.cn/</w:t>
        </w:r>
        <w:r>
          <w:rPr>
            <w:rFonts w:ascii="微软雅黑" w:eastAsia="微软雅黑" w:hAnsi="微软雅黑" w:cs="宋体"/>
            <w:color w:val="000000"/>
            <w:kern w:val="0"/>
            <w:szCs w:val="21"/>
          </w:rPr>
          <w:t>）</w:t>
        </w:r>
      </w:hyperlink>
    </w:p>
    <w:p w:rsidR="00B7195F" w:rsidRDefault="0011677B">
      <w:pPr>
        <w:spacing w:line="400" w:lineRule="exact"/>
        <w:ind w:firstLine="420"/>
        <w:rPr>
          <w:rFonts w:ascii="微软雅黑" w:eastAsia="微软雅黑" w:hAnsi="微软雅黑" w:cs="宋体"/>
          <w:color w:val="000000"/>
          <w:kern w:val="0"/>
          <w:szCs w:val="21"/>
        </w:rPr>
      </w:pPr>
      <w:r>
        <w:rPr>
          <w:rFonts w:ascii="微软雅黑" w:eastAsia="微软雅黑" w:hAnsi="微软雅黑" w:cs="宋体"/>
          <w:color w:val="000000"/>
          <w:kern w:val="0"/>
          <w:szCs w:val="21"/>
        </w:rPr>
        <w:t>安吉县公共资源交易网（</w:t>
      </w:r>
      <w:hyperlink r:id="rId10" w:history="1">
        <w:r>
          <w:rPr>
            <w:rFonts w:ascii="微软雅黑" w:eastAsia="微软雅黑" w:hAnsi="微软雅黑" w:cs="宋体"/>
            <w:color w:val="0000FF"/>
            <w:kern w:val="0"/>
            <w:szCs w:val="21"/>
            <w:u w:val="single"/>
          </w:rPr>
          <w:t>http://ggzy.anji.gov.cn/</w:t>
        </w:r>
        <w:r>
          <w:rPr>
            <w:rFonts w:ascii="微软雅黑" w:eastAsia="微软雅黑" w:hAnsi="微软雅黑" w:cs="宋体"/>
            <w:color w:val="000000"/>
            <w:kern w:val="0"/>
            <w:szCs w:val="21"/>
          </w:rPr>
          <w:t>）</w:t>
        </w:r>
      </w:hyperlink>
    </w:p>
    <w:p w:rsidR="00B7195F" w:rsidRDefault="0011677B">
      <w:pPr>
        <w:spacing w:line="400" w:lineRule="exact"/>
        <w:rPr>
          <w:rFonts w:ascii="微软雅黑" w:eastAsia="微软雅黑" w:hAnsi="微软雅黑"/>
          <w:b/>
          <w:szCs w:val="21"/>
        </w:rPr>
      </w:pPr>
      <w:r>
        <w:rPr>
          <w:rFonts w:ascii="微软雅黑" w:eastAsia="微软雅黑" w:hAnsi="微软雅黑" w:hint="eastAsia"/>
          <w:b/>
          <w:szCs w:val="21"/>
        </w:rPr>
        <w:t>十二、在线投标响应（电子投标）说明：</w:t>
      </w:r>
    </w:p>
    <w:p w:rsidR="00B7195F" w:rsidRDefault="0011677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1、本项目通过“政采云”实行在线投标响应（电子投标），供应商应先安装“政采云电子交易客户端”，并按照本采购文件和“政采云平台”的要求，通过“政采云电子交易客户端”编制并加密投标文件。供应商未按规定加密的投标文件，“政采云平台”将予以拒收。“政采云电子交易客户端”可在“浙江政府采购网http://zfcg.czt.zj.gov.cn-下载专区-电子交易客户端”进行下载；通过“政采云平台”参与在线投标时如遇平台技术问题详询 95763。</w:t>
      </w:r>
    </w:p>
    <w:p w:rsidR="00B7195F" w:rsidRDefault="0011677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2、为确保网上操作合法、有效和安全，供应商应当在投标截止时间前完成在“政采云平台”的身份认证，确保在电子投标过程中能够对相关数据电文进行加密和使用电子签章。使用“政采云电子交易客户端”需要提前申领CA数字证书，申领流程可在“浙江政府采购网http://zfcg.czt.zj.gov.cn-下载专区-电子交易客户端-CA驱动和申领流程”进行查阅；</w:t>
      </w:r>
    </w:p>
    <w:p w:rsidR="00B7195F" w:rsidRDefault="0011677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3、供应商应当在投标截止时间前，将生成的“电子加密投标文件”上传递交至“政采云平台”。投标截止时间以后上传递交的投标文件将被“政采云平台”拒收。</w:t>
      </w:r>
    </w:p>
    <w:p w:rsidR="00B7195F" w:rsidRDefault="0011677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4、供应商在“政采云平台”完成“电子加密投标文件”的上传递交后，还可以（邮寄形式）在投标截止时间前递交以介质（U盘）存储的数据电文形式的“备份投标文件”，“备份投标文件”应当密封包装并在包装上标注投标项目名称、供应商名称并加盖公章。</w:t>
      </w:r>
    </w:p>
    <w:p w:rsidR="00B7195F" w:rsidRDefault="0011677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5、通过“政采云平台”上传递交的“电子加密投标文件”无法按时解密，供应商递交了备份投标文件的，以备份投标文件为依据，否则视为投标文件撤回。通过“政采云平台”上传递交的“电子加密</w:t>
      </w:r>
      <w:r>
        <w:rPr>
          <w:rFonts w:ascii="微软雅黑" w:eastAsia="微软雅黑" w:hAnsi="微软雅黑" w:hint="eastAsia"/>
          <w:szCs w:val="21"/>
        </w:rPr>
        <w:lastRenderedPageBreak/>
        <w:t>投标文件”已按时解密的，“备份投标文件”自动失效。供应商仅递交备份投标文件的，投标无效。</w:t>
      </w:r>
    </w:p>
    <w:p w:rsidR="00B7195F" w:rsidRDefault="0011677B">
      <w:pPr>
        <w:adjustRightInd w:val="0"/>
        <w:snapToGrid w:val="0"/>
        <w:spacing w:line="400" w:lineRule="exact"/>
        <w:rPr>
          <w:rFonts w:ascii="微软雅黑" w:eastAsia="微软雅黑" w:hAnsi="微软雅黑" w:cs="Arial"/>
          <w:b/>
          <w:bCs/>
          <w:szCs w:val="21"/>
        </w:rPr>
      </w:pPr>
      <w:r>
        <w:rPr>
          <w:rFonts w:ascii="微软雅黑" w:eastAsia="微软雅黑" w:hAnsi="微软雅黑" w:cs="Arial" w:hint="eastAsia"/>
          <w:b/>
          <w:bCs/>
          <w:szCs w:val="21"/>
        </w:rPr>
        <w:t>十三、质疑和投诉：</w:t>
      </w:r>
    </w:p>
    <w:p w:rsidR="00B7195F" w:rsidRDefault="0011677B">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7195F" w:rsidRDefault="0011677B">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2、质疑和投诉需按照《政府采购质疑和投诉办法》（财政部令第94号）规定，范本在浙江政府采购网中“下载专区”内下载，质疑时供应商需在法定质疑期内一次性提出针对同一采购环节的质疑。</w:t>
      </w:r>
    </w:p>
    <w:p w:rsidR="00B7195F" w:rsidRDefault="0011677B">
      <w:pPr>
        <w:snapToGrid w:val="0"/>
        <w:spacing w:line="40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3、</w:t>
      </w:r>
      <w:r>
        <w:rPr>
          <w:rFonts w:ascii="微软雅黑" w:eastAsia="微软雅黑" w:hAnsi="微软雅黑" w:hint="eastAsia"/>
          <w:szCs w:val="21"/>
        </w:rPr>
        <w:t>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B7195F" w:rsidRDefault="0011677B">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4、质疑受理地点及联系人。安吉匠心工程咨询有限责任公司（浙江省安吉县昌硕街道天目中路531号），联系人 马燕   0572-5210322。</w:t>
      </w:r>
    </w:p>
    <w:p w:rsidR="00B7195F" w:rsidRDefault="0011677B">
      <w:pPr>
        <w:spacing w:line="400" w:lineRule="exact"/>
        <w:rPr>
          <w:rFonts w:ascii="微软雅黑" w:eastAsia="微软雅黑" w:hAnsi="微软雅黑"/>
          <w:b/>
          <w:szCs w:val="21"/>
        </w:rPr>
      </w:pPr>
      <w:r>
        <w:rPr>
          <w:rFonts w:ascii="微软雅黑" w:eastAsia="微软雅黑" w:hAnsi="微软雅黑" w:hint="eastAsia"/>
          <w:b/>
          <w:szCs w:val="21"/>
        </w:rPr>
        <w:t>十四、本项目执行的政府采购政策：</w:t>
      </w:r>
    </w:p>
    <w:p w:rsidR="00B7195F" w:rsidRDefault="0011677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《政府采购促进中小企业发展管理办法》（财库〔2020〕46号）；</w:t>
      </w:r>
    </w:p>
    <w:p w:rsidR="00B7195F" w:rsidRDefault="0011677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《财政部、司法部关于政府采购支持监狱企业发展有关问题的通知》（财库〔2014〕68号）；</w:t>
      </w:r>
    </w:p>
    <w:p w:rsidR="00B7195F" w:rsidRDefault="0011677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《国务院办公厅关于建立政府强制采购节能产品制度的通知》（国办发〔2007〕51号）；</w:t>
      </w:r>
    </w:p>
    <w:p w:rsidR="00B7195F" w:rsidRDefault="0011677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财政部 民政部 中国残疾人联合会《关于促进残疾人就业政府采购政策的通知》（财库〔2017〕141号）；</w:t>
      </w:r>
    </w:p>
    <w:p w:rsidR="00B7195F" w:rsidRDefault="0011677B">
      <w:pPr>
        <w:spacing w:line="400" w:lineRule="exact"/>
        <w:ind w:firstLineChars="200" w:firstLine="420"/>
      </w:pPr>
      <w:r>
        <w:rPr>
          <w:rFonts w:ascii="微软雅黑" w:eastAsia="微软雅黑" w:hAnsi="微软雅黑" w:hint="eastAsia"/>
          <w:szCs w:val="21"/>
        </w:rPr>
        <w:t>《浙江省财政厅关于进一步加大政府采购支持中小企业力度 助力扎实稳住经济的通知》（浙财采监〔2022〕8号）。</w:t>
      </w:r>
    </w:p>
    <w:p w:rsidR="00B7195F" w:rsidRDefault="0011677B">
      <w:pPr>
        <w:spacing w:line="400" w:lineRule="exact"/>
        <w:rPr>
          <w:rFonts w:ascii="微软雅黑" w:eastAsia="微软雅黑" w:hAnsi="微软雅黑"/>
          <w:b/>
          <w:szCs w:val="21"/>
        </w:rPr>
      </w:pPr>
      <w:r>
        <w:rPr>
          <w:rFonts w:ascii="微软雅黑" w:eastAsia="微软雅黑" w:hAnsi="微软雅黑" w:hint="eastAsia"/>
          <w:b/>
          <w:szCs w:val="21"/>
        </w:rPr>
        <w:t>十五、其他事项：</w:t>
      </w:r>
    </w:p>
    <w:p w:rsidR="00B7195F" w:rsidRDefault="0011677B">
      <w:pPr>
        <w:snapToGrid w:val="0"/>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1、本项目资格后审。</w:t>
      </w:r>
    </w:p>
    <w:p w:rsidR="00B7195F" w:rsidRDefault="0011677B">
      <w:pPr>
        <w:snapToGrid w:val="0"/>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2、本项目代理服务费由中标供应商支付。</w:t>
      </w:r>
    </w:p>
    <w:p w:rsidR="00B7195F" w:rsidRDefault="0011677B">
      <w:pPr>
        <w:snapToGrid w:val="0"/>
        <w:spacing w:line="38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3</w:t>
      </w:r>
      <w:r>
        <w:rPr>
          <w:rFonts w:ascii="微软雅黑" w:eastAsia="微软雅黑" w:hAnsi="微软雅黑" w:hint="eastAsia"/>
          <w:szCs w:val="21"/>
        </w:rPr>
        <w:t>《CA 申领操作指南》：</w:t>
      </w:r>
      <w:hyperlink r:id="rId11" w:history="1">
        <w:r>
          <w:rPr>
            <w:rStyle w:val="aff5"/>
            <w:rFonts w:ascii="微软雅黑" w:eastAsia="微软雅黑" w:hAnsi="微软雅黑" w:hint="eastAsia"/>
            <w:szCs w:val="21"/>
          </w:rPr>
          <w:t>https://middle.lecaiyun.com/ca/apply/edit</w:t>
        </w:r>
      </w:hyperlink>
      <w:r>
        <w:rPr>
          <w:rFonts w:ascii="微软雅黑" w:eastAsia="微软雅黑" w:hAnsi="微软雅黑" w:hint="eastAsia"/>
          <w:szCs w:val="21"/>
        </w:rPr>
        <w:t>。</w:t>
      </w:r>
    </w:p>
    <w:p w:rsidR="00B7195F" w:rsidRDefault="0011677B">
      <w:pPr>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4、《CA 管理操作指南》：</w:t>
      </w:r>
    </w:p>
    <w:p w:rsidR="00B7195F" w:rsidRDefault="005704B1">
      <w:pPr>
        <w:snapToGrid w:val="0"/>
        <w:spacing w:line="380" w:lineRule="exact"/>
        <w:ind w:firstLineChars="200" w:firstLine="420"/>
        <w:rPr>
          <w:rFonts w:ascii="微软雅黑" w:eastAsia="微软雅黑" w:hAnsi="微软雅黑"/>
          <w:szCs w:val="21"/>
        </w:rPr>
      </w:pPr>
      <w:hyperlink r:id="rId12" w:history="1">
        <w:r w:rsidR="0011677B">
          <w:rPr>
            <w:rStyle w:val="aff5"/>
            <w:rFonts w:ascii="微软雅黑" w:eastAsia="微软雅黑" w:hAnsi="微软雅黑" w:hint="eastAsia"/>
            <w:szCs w:val="21"/>
          </w:rPr>
          <w:t>https://middle.lecaiyun.com/ca/CABindManage?utm=web-ca-front.6c34d9d1.c703756.10.ab760e904a0b11edb1abf74dadcbdc0b</w:t>
        </w:r>
      </w:hyperlink>
      <w:r w:rsidR="0011677B">
        <w:rPr>
          <w:rFonts w:ascii="微软雅黑" w:eastAsia="微软雅黑" w:hAnsi="微软雅黑" w:hint="eastAsia"/>
          <w:szCs w:val="21"/>
        </w:rPr>
        <w:t>。</w:t>
      </w:r>
    </w:p>
    <w:p w:rsidR="00B7195F" w:rsidRDefault="0011677B">
      <w:pPr>
        <w:snapToGrid w:val="0"/>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5、本采购项目中标单位与采购单位签订的政府采购合同适用于浙江省政府采购贷款政策，简称“政采贷”，具体内容可参阅《关于“政采贷”相关情况的介绍》。网址：</w:t>
      </w:r>
      <w:r>
        <w:rPr>
          <w:rStyle w:val="aff5"/>
          <w:rFonts w:ascii="微软雅黑" w:eastAsia="微软雅黑" w:hAnsi="微软雅黑" w:hint="eastAsia"/>
          <w:szCs w:val="21"/>
        </w:rPr>
        <w:t>http://www.anji.gov.cn/hzgov/front/s553/zwgk/gggs/20231228/i3691136.html。</w:t>
      </w:r>
    </w:p>
    <w:p w:rsidR="00B7195F" w:rsidRDefault="0011677B">
      <w:pPr>
        <w:snapToGrid w:val="0"/>
        <w:spacing w:line="400" w:lineRule="exact"/>
        <w:ind w:firstLineChars="200" w:firstLine="420"/>
        <w:rPr>
          <w:rFonts w:ascii="微软雅黑" w:eastAsia="微软雅黑" w:hAnsi="微软雅黑" w:cs="宋体"/>
          <w:kern w:val="0"/>
          <w:szCs w:val="21"/>
          <w:highlight w:val="yellow"/>
        </w:rPr>
      </w:pPr>
      <w:r>
        <w:rPr>
          <w:rFonts w:ascii="微软雅黑" w:eastAsia="微软雅黑" w:hAnsi="微软雅黑" w:cs="宋体" w:hint="eastAsia"/>
          <w:kern w:val="0"/>
          <w:szCs w:val="21"/>
          <w:highlight w:val="yellow"/>
        </w:rPr>
        <w:t>6、本项目是否专门面向中小企业采购：是。</w:t>
      </w:r>
    </w:p>
    <w:p w:rsidR="00B7195F" w:rsidRDefault="0011677B">
      <w:pPr>
        <w:snapToGrid w:val="0"/>
        <w:spacing w:line="400" w:lineRule="exact"/>
        <w:ind w:firstLineChars="200" w:firstLine="420"/>
        <w:rPr>
          <w:rFonts w:ascii="微软雅黑" w:eastAsia="微软雅黑" w:hAnsi="微软雅黑"/>
          <w:b/>
          <w:kern w:val="0"/>
          <w:szCs w:val="21"/>
        </w:rPr>
      </w:pPr>
      <w:r>
        <w:rPr>
          <w:rFonts w:ascii="微软雅黑" w:eastAsia="微软雅黑" w:hAnsi="微软雅黑" w:hint="eastAsia"/>
          <w:kern w:val="0"/>
          <w:szCs w:val="21"/>
          <w:highlight w:val="yellow"/>
        </w:rPr>
        <w:t>7、本项目采购标的对应的中小企业划分标准所属行业为</w:t>
      </w:r>
      <w:r w:rsidR="00C50B17" w:rsidRPr="00C50B17">
        <w:rPr>
          <w:rFonts w:ascii="微软雅黑" w:eastAsia="微软雅黑" w:hAnsi="微软雅黑"/>
          <w:kern w:val="0"/>
          <w:szCs w:val="21"/>
          <w:highlight w:val="yellow"/>
        </w:rPr>
        <w:t>信息传输业</w:t>
      </w:r>
      <w:r w:rsidR="00C50B17">
        <w:rPr>
          <w:rFonts w:ascii="微软雅黑" w:eastAsia="微软雅黑" w:hAnsi="微软雅黑" w:hint="eastAsia"/>
          <w:kern w:val="0"/>
          <w:szCs w:val="21"/>
          <w:highlight w:val="yellow"/>
        </w:rPr>
        <w:t>和</w:t>
      </w:r>
      <w:r>
        <w:rPr>
          <w:rFonts w:ascii="微软雅黑" w:eastAsia="微软雅黑" w:hAnsi="微软雅黑"/>
          <w:kern w:val="0"/>
          <w:szCs w:val="21"/>
          <w:highlight w:val="yellow"/>
        </w:rPr>
        <w:t>其他未列明行业。</w:t>
      </w:r>
    </w:p>
    <w:p w:rsidR="00B7195F" w:rsidRDefault="0011677B">
      <w:pPr>
        <w:adjustRightInd w:val="0"/>
        <w:snapToGrid w:val="0"/>
        <w:spacing w:line="400" w:lineRule="exact"/>
        <w:rPr>
          <w:rFonts w:ascii="微软雅黑" w:eastAsia="微软雅黑" w:hAnsi="微软雅黑" w:cs="Arial"/>
          <w:b/>
          <w:bCs/>
          <w:szCs w:val="21"/>
        </w:rPr>
      </w:pPr>
      <w:r>
        <w:rPr>
          <w:rFonts w:ascii="微软雅黑" w:eastAsia="微软雅黑" w:hAnsi="微软雅黑" w:cs="Arial"/>
          <w:b/>
          <w:bCs/>
          <w:szCs w:val="21"/>
        </w:rPr>
        <w:t>十</w:t>
      </w:r>
      <w:r>
        <w:rPr>
          <w:rFonts w:ascii="微软雅黑" w:eastAsia="微软雅黑" w:hAnsi="微软雅黑" w:hint="eastAsia"/>
          <w:b/>
          <w:szCs w:val="21"/>
        </w:rPr>
        <w:t>六</w:t>
      </w:r>
      <w:r>
        <w:rPr>
          <w:rFonts w:ascii="微软雅黑" w:eastAsia="微软雅黑" w:hAnsi="微软雅黑" w:cs="Arial" w:hint="eastAsia"/>
          <w:b/>
          <w:bCs/>
          <w:szCs w:val="21"/>
        </w:rPr>
        <w:t>、</w:t>
      </w:r>
      <w:r>
        <w:rPr>
          <w:rFonts w:ascii="微软雅黑" w:eastAsia="微软雅黑" w:hAnsi="微软雅黑" w:cs="Arial"/>
          <w:b/>
          <w:bCs/>
          <w:szCs w:val="21"/>
        </w:rPr>
        <w:t>联系方式</w:t>
      </w:r>
      <w:r>
        <w:rPr>
          <w:rFonts w:ascii="微软雅黑" w:eastAsia="微软雅黑" w:hAnsi="微软雅黑" w:cs="Arial" w:hint="eastAsia"/>
          <w:b/>
          <w:bCs/>
          <w:szCs w:val="21"/>
        </w:rPr>
        <w:t>：</w:t>
      </w:r>
    </w:p>
    <w:p w:rsidR="00B7195F" w:rsidRDefault="0011677B">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1、采购人：</w:t>
      </w:r>
      <w:r w:rsidR="00FE2255">
        <w:rPr>
          <w:rFonts w:ascii="微软雅黑" w:eastAsia="微软雅黑" w:hAnsi="微软雅黑" w:cs="宋体" w:hint="eastAsia"/>
          <w:color w:val="000000"/>
          <w:kern w:val="0"/>
          <w:szCs w:val="21"/>
        </w:rPr>
        <w:t>安吉县政务服务管理办公室</w:t>
      </w:r>
    </w:p>
    <w:p w:rsidR="00B7195F" w:rsidRDefault="0011677B">
      <w:pPr>
        <w:snapToGrid w:val="0"/>
        <w:spacing w:line="400" w:lineRule="exact"/>
        <w:ind w:firstLineChars="200" w:firstLine="420"/>
        <w:rPr>
          <w:rFonts w:ascii="微软雅黑" w:eastAsia="微软雅黑" w:hAnsi="微软雅黑" w:cs="宋体"/>
          <w:szCs w:val="21"/>
        </w:rPr>
      </w:pPr>
      <w:r>
        <w:rPr>
          <w:rFonts w:ascii="微软雅黑" w:eastAsia="微软雅黑" w:hAnsi="微软雅黑" w:cs="宋体"/>
          <w:szCs w:val="21"/>
        </w:rPr>
        <w:lastRenderedPageBreak/>
        <w:t>联系人：</w:t>
      </w:r>
      <w:r>
        <w:rPr>
          <w:rFonts w:ascii="微软雅黑" w:eastAsia="微软雅黑" w:hAnsi="微软雅黑" w:hint="eastAsia"/>
          <w:szCs w:val="21"/>
          <w:lang w:val="zh-CN"/>
        </w:rPr>
        <w:t xml:space="preserve">方云岚 </w:t>
      </w:r>
      <w:r w:rsidR="00E15024">
        <w:rPr>
          <w:rFonts w:ascii="微软雅黑" w:eastAsia="微软雅黑" w:hAnsi="微软雅黑" w:hint="eastAsia"/>
          <w:szCs w:val="21"/>
          <w:lang w:val="zh-CN"/>
        </w:rPr>
        <w:t xml:space="preserve">      </w:t>
      </w:r>
      <w:r>
        <w:rPr>
          <w:rFonts w:ascii="微软雅黑" w:eastAsia="微软雅黑" w:hAnsi="微软雅黑" w:cs="宋体"/>
          <w:szCs w:val="21"/>
        </w:rPr>
        <w:t>联系电话：13819268299</w:t>
      </w:r>
    </w:p>
    <w:p w:rsidR="00E15024" w:rsidRPr="00E15024" w:rsidRDefault="0011677B">
      <w:pPr>
        <w:snapToGrid w:val="0"/>
        <w:spacing w:line="400" w:lineRule="exact"/>
        <w:ind w:firstLineChars="200" w:firstLine="420"/>
        <w:rPr>
          <w:rFonts w:ascii="微软雅黑" w:eastAsia="微软雅黑" w:hAnsi="微软雅黑" w:cs="宋体"/>
          <w:kern w:val="0"/>
          <w:szCs w:val="21"/>
        </w:rPr>
      </w:pPr>
      <w:r w:rsidRPr="00E15024">
        <w:rPr>
          <w:rFonts w:ascii="微软雅黑" w:eastAsia="微软雅黑" w:hAnsi="微软雅黑" w:cs="宋体" w:hint="eastAsia"/>
          <w:szCs w:val="21"/>
        </w:rPr>
        <w:t>地址：</w:t>
      </w:r>
      <w:r w:rsidR="00E15024" w:rsidRPr="00E15024">
        <w:rPr>
          <w:rFonts w:ascii="微软雅黑" w:eastAsia="微软雅黑" w:hAnsi="微软雅黑" w:cs="宋体" w:hint="eastAsia"/>
          <w:kern w:val="0"/>
          <w:szCs w:val="21"/>
        </w:rPr>
        <w:t>安吉县昌硕街道商会大厦F座4楼</w:t>
      </w:r>
    </w:p>
    <w:p w:rsidR="00B7195F" w:rsidRDefault="0011677B">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2、采购代理机构：安吉匠心工程咨询有限责任公司</w:t>
      </w:r>
    </w:p>
    <w:p w:rsidR="00B7195F" w:rsidRDefault="0011677B">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szCs w:val="21"/>
        </w:rPr>
        <w:t>联系人：</w:t>
      </w:r>
      <w:r>
        <w:rPr>
          <w:rFonts w:ascii="微软雅黑" w:eastAsia="微软雅黑" w:hAnsi="微软雅黑" w:cs="宋体" w:hint="eastAsia"/>
          <w:szCs w:val="21"/>
        </w:rPr>
        <w:t>郎正/孙颖</w:t>
      </w:r>
      <w:r>
        <w:rPr>
          <w:rFonts w:ascii="微软雅黑" w:eastAsia="微软雅黑" w:hAnsi="微软雅黑" w:cs="宋体"/>
          <w:szCs w:val="21"/>
        </w:rPr>
        <w:t xml:space="preserve">          联系电话：</w:t>
      </w:r>
      <w:r>
        <w:rPr>
          <w:rFonts w:ascii="微软雅黑" w:eastAsia="微软雅黑" w:hAnsi="微软雅黑" w:cs="宋体" w:hint="eastAsia"/>
          <w:szCs w:val="21"/>
        </w:rPr>
        <w:t>0572-5210252</w:t>
      </w:r>
      <w:r w:rsidR="00FE2255">
        <w:rPr>
          <w:rFonts w:ascii="微软雅黑" w:eastAsia="微软雅黑" w:hAnsi="微软雅黑" w:cs="宋体" w:hint="eastAsia"/>
          <w:szCs w:val="21"/>
        </w:rPr>
        <w:t xml:space="preserve">       </w:t>
      </w:r>
      <w:r>
        <w:rPr>
          <w:rFonts w:ascii="微软雅黑" w:eastAsia="微软雅黑" w:hAnsi="微软雅黑" w:cs="宋体"/>
          <w:szCs w:val="21"/>
        </w:rPr>
        <w:t>0572-5210</w:t>
      </w:r>
      <w:r>
        <w:rPr>
          <w:rFonts w:ascii="微软雅黑" w:eastAsia="微软雅黑" w:hAnsi="微软雅黑" w:cs="宋体" w:hint="eastAsia"/>
          <w:szCs w:val="21"/>
        </w:rPr>
        <w:t>293</w:t>
      </w:r>
    </w:p>
    <w:p w:rsidR="00B7195F" w:rsidRDefault="0011677B">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地址：</w:t>
      </w:r>
      <w:r>
        <w:rPr>
          <w:rFonts w:ascii="微软雅黑" w:eastAsia="微软雅黑" w:hAnsi="微软雅黑" w:cs="宋体" w:hint="eastAsia"/>
          <w:szCs w:val="21"/>
        </w:rPr>
        <w:t>浙江省安吉县昌硕街道天目中路531号</w:t>
      </w:r>
    </w:p>
    <w:p w:rsidR="00B7195F" w:rsidRDefault="0011677B">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3、政府采购行政监管及投诉受理部门：安吉县财政局</w:t>
      </w:r>
    </w:p>
    <w:p w:rsidR="00B7195F" w:rsidRDefault="0011677B">
      <w:pPr>
        <w:snapToGrid w:val="0"/>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采监科</w:t>
      </w:r>
      <w:r>
        <w:rPr>
          <w:rFonts w:ascii="微软雅黑" w:eastAsia="微软雅黑" w:hAnsi="微软雅黑" w:cs="宋体"/>
          <w:color w:val="000000"/>
          <w:kern w:val="0"/>
          <w:szCs w:val="21"/>
        </w:rPr>
        <w:t>：</w:t>
      </w:r>
      <w:r>
        <w:rPr>
          <w:rFonts w:ascii="微软雅黑" w:eastAsia="微软雅黑" w:hAnsi="微软雅黑" w:cs="宋体" w:hint="eastAsia"/>
          <w:color w:val="000000"/>
          <w:kern w:val="0"/>
          <w:szCs w:val="21"/>
        </w:rPr>
        <w:t>王庭           联系电话：0572-5807951</w:t>
      </w:r>
    </w:p>
    <w:p w:rsidR="00B7195F" w:rsidRDefault="0011677B">
      <w:pPr>
        <w:adjustRightInd w:val="0"/>
        <w:snapToGrid w:val="0"/>
        <w:spacing w:line="400" w:lineRule="exact"/>
        <w:ind w:firstLineChars="200" w:firstLine="420"/>
        <w:rPr>
          <w:rFonts w:ascii="微软雅黑" w:eastAsia="微软雅黑" w:hAnsi="微软雅黑" w:cs="宋体"/>
          <w:szCs w:val="21"/>
        </w:rPr>
      </w:pPr>
      <w:r>
        <w:rPr>
          <w:rFonts w:ascii="微软雅黑" w:eastAsia="微软雅黑" w:hAnsi="微软雅黑" w:cs="宋体" w:hint="eastAsia"/>
          <w:color w:val="000000"/>
          <w:kern w:val="0"/>
          <w:szCs w:val="21"/>
        </w:rPr>
        <w:t>地址：</w:t>
      </w:r>
      <w:r>
        <w:rPr>
          <w:rFonts w:ascii="微软雅黑" w:eastAsia="微软雅黑" w:hAnsi="微软雅黑" w:cs="宋体" w:hint="eastAsia"/>
          <w:szCs w:val="21"/>
        </w:rPr>
        <w:t>安吉县昌硕街道凤凰路凤凰五区188号</w:t>
      </w:r>
    </w:p>
    <w:p w:rsidR="00B7195F" w:rsidRDefault="00B7195F">
      <w:pPr>
        <w:adjustRightInd w:val="0"/>
        <w:snapToGrid w:val="0"/>
        <w:spacing w:line="380" w:lineRule="exact"/>
        <w:ind w:firstLineChars="600" w:firstLine="1260"/>
        <w:jc w:val="right"/>
        <w:rPr>
          <w:rFonts w:ascii="微软雅黑" w:eastAsia="微软雅黑" w:hAnsi="微软雅黑"/>
          <w:szCs w:val="21"/>
        </w:rPr>
      </w:pPr>
    </w:p>
    <w:p w:rsidR="00B7195F" w:rsidRDefault="00B7195F">
      <w:pPr>
        <w:adjustRightInd w:val="0"/>
        <w:snapToGrid w:val="0"/>
        <w:spacing w:line="380" w:lineRule="exact"/>
        <w:ind w:firstLineChars="600" w:firstLine="1260"/>
        <w:jc w:val="right"/>
        <w:rPr>
          <w:rFonts w:ascii="微软雅黑" w:eastAsia="微软雅黑" w:hAnsi="微软雅黑"/>
          <w:szCs w:val="21"/>
        </w:rPr>
      </w:pPr>
    </w:p>
    <w:p w:rsidR="005863E5" w:rsidRPr="005863E5" w:rsidRDefault="005863E5" w:rsidP="005863E5">
      <w:pPr>
        <w:adjustRightInd w:val="0"/>
        <w:snapToGrid w:val="0"/>
        <w:spacing w:line="380" w:lineRule="exact"/>
        <w:ind w:firstLineChars="600" w:firstLine="1260"/>
        <w:jc w:val="right"/>
      </w:pPr>
    </w:p>
    <w:p w:rsidR="00B7195F" w:rsidRDefault="00FE2255">
      <w:pPr>
        <w:adjustRightInd w:val="0"/>
        <w:snapToGrid w:val="0"/>
        <w:spacing w:line="380" w:lineRule="exact"/>
        <w:ind w:firstLineChars="600" w:firstLine="1260"/>
        <w:jc w:val="right"/>
        <w:rPr>
          <w:rFonts w:ascii="微软雅黑" w:eastAsia="微软雅黑" w:hAnsi="微软雅黑"/>
          <w:szCs w:val="21"/>
        </w:rPr>
      </w:pPr>
      <w:r>
        <w:rPr>
          <w:rFonts w:ascii="微软雅黑" w:eastAsia="微软雅黑" w:hAnsi="微软雅黑" w:hint="eastAsia"/>
          <w:szCs w:val="21"/>
        </w:rPr>
        <w:t>安吉县政务服务管理办公室</w:t>
      </w:r>
    </w:p>
    <w:p w:rsidR="00B7195F" w:rsidRDefault="0011677B">
      <w:pPr>
        <w:adjustRightInd w:val="0"/>
        <w:snapToGrid w:val="0"/>
        <w:spacing w:line="380" w:lineRule="exact"/>
        <w:ind w:firstLineChars="600" w:firstLine="1260"/>
        <w:jc w:val="right"/>
        <w:rPr>
          <w:rFonts w:ascii="微软雅黑" w:eastAsia="微软雅黑" w:hAnsi="微软雅黑" w:cs="Arial"/>
          <w:szCs w:val="21"/>
        </w:rPr>
      </w:pPr>
      <w:r>
        <w:rPr>
          <w:rFonts w:ascii="微软雅黑" w:eastAsia="微软雅黑" w:hAnsi="微软雅黑" w:hint="eastAsia"/>
          <w:szCs w:val="21"/>
        </w:rPr>
        <w:t>安吉匠心工程咨询有限责任公司</w:t>
      </w:r>
    </w:p>
    <w:p w:rsidR="00B7195F" w:rsidRDefault="0011677B">
      <w:pPr>
        <w:adjustRightInd w:val="0"/>
        <w:snapToGrid w:val="0"/>
        <w:spacing w:line="380" w:lineRule="exact"/>
        <w:ind w:firstLineChars="200" w:firstLine="420"/>
        <w:jc w:val="right"/>
        <w:rPr>
          <w:rFonts w:ascii="微软雅黑" w:eastAsia="微软雅黑" w:hAnsi="微软雅黑" w:cs="Arial"/>
          <w:szCs w:val="21"/>
        </w:rPr>
      </w:pPr>
      <w:r>
        <w:rPr>
          <w:rFonts w:ascii="微软雅黑" w:eastAsia="微软雅黑" w:hAnsi="微软雅黑" w:cs="Arial" w:hint="eastAsia"/>
          <w:szCs w:val="21"/>
        </w:rPr>
        <w:t>2024年</w:t>
      </w:r>
      <w:r w:rsidR="003D09A9">
        <w:rPr>
          <w:rFonts w:ascii="微软雅黑" w:eastAsia="微软雅黑" w:hAnsi="微软雅黑" w:cs="Arial" w:hint="eastAsia"/>
          <w:szCs w:val="21"/>
        </w:rPr>
        <w:t>8</w:t>
      </w:r>
      <w:r>
        <w:rPr>
          <w:rFonts w:ascii="微软雅黑" w:eastAsia="微软雅黑" w:hAnsi="微软雅黑" w:cs="Arial" w:hint="eastAsia"/>
          <w:szCs w:val="21"/>
        </w:rPr>
        <w:t>月</w:t>
      </w:r>
      <w:r w:rsidR="003D09A9">
        <w:rPr>
          <w:rFonts w:ascii="微软雅黑" w:eastAsia="微软雅黑" w:hAnsi="微软雅黑" w:cs="Arial" w:hint="eastAsia"/>
          <w:szCs w:val="21"/>
        </w:rPr>
        <w:t>9</w:t>
      </w:r>
      <w:r>
        <w:rPr>
          <w:rFonts w:ascii="微软雅黑" w:eastAsia="微软雅黑" w:hAnsi="微软雅黑" w:cs="Arial" w:hint="eastAsia"/>
          <w:szCs w:val="21"/>
        </w:rPr>
        <w:t>日</w:t>
      </w:r>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bookmarkStart w:id="7" w:name="_Toc109140777"/>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p>
    <w:p w:rsidR="00B7195F" w:rsidRDefault="00B7195F">
      <w:pPr>
        <w:pStyle w:val="a0"/>
        <w:rPr>
          <w:rFonts w:hint="default"/>
        </w:rPr>
      </w:pPr>
    </w:p>
    <w:p w:rsidR="00B7195F" w:rsidRDefault="0011677B">
      <w:pPr>
        <w:pStyle w:val="1"/>
        <w:spacing w:before="120" w:after="120" w:line="240" w:lineRule="auto"/>
        <w:jc w:val="center"/>
        <w:rPr>
          <w:rFonts w:ascii="微软雅黑" w:eastAsia="微软雅黑" w:hAnsi="微软雅黑"/>
          <w:color w:val="auto"/>
          <w:kern w:val="0"/>
          <w:szCs w:val="36"/>
        </w:rPr>
      </w:pPr>
      <w:r>
        <w:rPr>
          <w:rFonts w:ascii="微软雅黑" w:eastAsia="微软雅黑" w:hAnsi="微软雅黑" w:hint="eastAsia"/>
          <w:color w:val="auto"/>
          <w:kern w:val="0"/>
          <w:szCs w:val="36"/>
        </w:rPr>
        <w:lastRenderedPageBreak/>
        <w:t>第二章    招标需求</w:t>
      </w:r>
      <w:bookmarkEnd w:id="7"/>
    </w:p>
    <w:p w:rsidR="00B7195F" w:rsidRDefault="0011677B">
      <w:pPr>
        <w:autoSpaceDE w:val="0"/>
        <w:autoSpaceDN w:val="0"/>
        <w:adjustRightInd w:val="0"/>
        <w:spacing w:line="380" w:lineRule="exact"/>
        <w:rPr>
          <w:rFonts w:ascii="微软雅黑" w:eastAsia="微软雅黑" w:hAnsi="微软雅黑"/>
          <w:spacing w:val="5"/>
          <w:kern w:val="0"/>
          <w:szCs w:val="21"/>
        </w:rPr>
      </w:pPr>
      <w:r>
        <w:rPr>
          <w:rFonts w:ascii="微软雅黑" w:eastAsia="微软雅黑" w:hAnsi="微软雅黑" w:hint="eastAsia"/>
          <w:spacing w:val="5"/>
          <w:kern w:val="0"/>
          <w:szCs w:val="21"/>
        </w:rPr>
        <w:t>项目编号：AJJXGK2024-010</w:t>
      </w:r>
    </w:p>
    <w:p w:rsidR="00B7195F" w:rsidRDefault="0011677B">
      <w:pPr>
        <w:autoSpaceDE w:val="0"/>
        <w:autoSpaceDN w:val="0"/>
        <w:adjustRightInd w:val="0"/>
        <w:spacing w:line="380" w:lineRule="exact"/>
        <w:ind w:left="1100" w:hangingChars="500" w:hanging="1100"/>
        <w:rPr>
          <w:rFonts w:ascii="微软雅黑" w:eastAsia="微软雅黑" w:hAnsi="微软雅黑"/>
          <w:spacing w:val="5"/>
          <w:kern w:val="0"/>
          <w:szCs w:val="21"/>
        </w:rPr>
      </w:pPr>
      <w:r>
        <w:rPr>
          <w:rFonts w:ascii="微软雅黑" w:eastAsia="微软雅黑" w:hAnsi="微软雅黑" w:hint="eastAsia"/>
          <w:spacing w:val="5"/>
          <w:kern w:val="0"/>
          <w:szCs w:val="21"/>
        </w:rPr>
        <w:t>项目名称：安吉县县域智治中心数字化改革成果展陈馆运营服务政府采购项目</w:t>
      </w:r>
    </w:p>
    <w:p w:rsidR="00B7195F" w:rsidRDefault="0011677B">
      <w:pPr>
        <w:autoSpaceDE w:val="0"/>
        <w:autoSpaceDN w:val="0"/>
        <w:adjustRightInd w:val="0"/>
        <w:spacing w:line="380" w:lineRule="exact"/>
        <w:rPr>
          <w:rFonts w:ascii="微软雅黑" w:eastAsia="微软雅黑" w:hAnsi="微软雅黑"/>
          <w:spacing w:val="5"/>
          <w:kern w:val="0"/>
          <w:szCs w:val="21"/>
        </w:rPr>
      </w:pPr>
      <w:r>
        <w:rPr>
          <w:rFonts w:ascii="微软雅黑" w:eastAsia="微软雅黑" w:hAnsi="微软雅黑" w:hint="eastAsia"/>
          <w:spacing w:val="5"/>
          <w:kern w:val="0"/>
          <w:szCs w:val="21"/>
        </w:rPr>
        <w:t>采购单位：</w:t>
      </w:r>
      <w:r w:rsidR="00FE2255">
        <w:rPr>
          <w:rFonts w:ascii="微软雅黑" w:eastAsia="微软雅黑" w:hAnsi="微软雅黑" w:hint="eastAsia"/>
          <w:spacing w:val="5"/>
          <w:kern w:val="0"/>
          <w:szCs w:val="21"/>
        </w:rPr>
        <w:t>安吉县政务服务管理办公室</w:t>
      </w:r>
    </w:p>
    <w:p w:rsidR="00B7195F" w:rsidRDefault="0011677B">
      <w:pPr>
        <w:autoSpaceDE w:val="0"/>
        <w:autoSpaceDN w:val="0"/>
        <w:adjustRightInd w:val="0"/>
        <w:spacing w:line="380" w:lineRule="exact"/>
        <w:rPr>
          <w:rFonts w:ascii="微软雅黑" w:eastAsia="微软雅黑" w:hAnsi="微软雅黑"/>
          <w:spacing w:val="5"/>
          <w:kern w:val="0"/>
          <w:szCs w:val="21"/>
        </w:rPr>
      </w:pPr>
      <w:r>
        <w:rPr>
          <w:rFonts w:ascii="微软雅黑" w:eastAsia="微软雅黑" w:hAnsi="微软雅黑" w:hint="eastAsia"/>
          <w:spacing w:val="5"/>
          <w:kern w:val="0"/>
          <w:szCs w:val="21"/>
        </w:rPr>
        <w:t>采购类型：分散采购委托代理</w:t>
      </w:r>
    </w:p>
    <w:p w:rsidR="00B7195F" w:rsidRDefault="0011677B" w:rsidP="003D09A9">
      <w:pPr>
        <w:keepNext/>
        <w:keepLines/>
        <w:spacing w:beforeLines="50" w:afterLines="50" w:line="400" w:lineRule="exact"/>
        <w:jc w:val="left"/>
        <w:outlineLvl w:val="1"/>
        <w:rPr>
          <w:rFonts w:ascii="微软雅黑" w:eastAsia="微软雅黑" w:hAnsi="微软雅黑"/>
          <w:b/>
          <w:bCs/>
          <w:sz w:val="28"/>
          <w:szCs w:val="28"/>
        </w:rPr>
      </w:pPr>
      <w:r>
        <w:rPr>
          <w:rFonts w:ascii="微软雅黑" w:eastAsia="微软雅黑" w:hAnsi="微软雅黑" w:hint="eastAsia"/>
          <w:b/>
          <w:bCs/>
          <w:sz w:val="28"/>
          <w:szCs w:val="28"/>
        </w:rPr>
        <w:t>一、项目说明</w:t>
      </w:r>
    </w:p>
    <w:p w:rsidR="00B7195F" w:rsidRDefault="0011677B">
      <w:pPr>
        <w:spacing w:line="380" w:lineRule="exact"/>
        <w:rPr>
          <w:rFonts w:ascii="微软雅黑" w:eastAsia="微软雅黑" w:hAnsi="微软雅黑"/>
          <w:b/>
          <w:szCs w:val="21"/>
        </w:rPr>
      </w:pPr>
      <w:r>
        <w:rPr>
          <w:rFonts w:ascii="微软雅黑" w:eastAsia="微软雅黑" w:hAnsi="微软雅黑" w:hint="eastAsia"/>
          <w:b/>
          <w:szCs w:val="21"/>
        </w:rPr>
        <w:t>1、采购内容</w:t>
      </w:r>
    </w:p>
    <w:tbl>
      <w:tblPr>
        <w:tblW w:w="9686" w:type="dxa"/>
        <w:tblInd w:w="108" w:type="dxa"/>
        <w:tblLayout w:type="fixed"/>
        <w:tblLook w:val="04A0"/>
      </w:tblPr>
      <w:tblGrid>
        <w:gridCol w:w="803"/>
        <w:gridCol w:w="2883"/>
        <w:gridCol w:w="3921"/>
        <w:gridCol w:w="851"/>
        <w:gridCol w:w="1228"/>
      </w:tblGrid>
      <w:tr w:rsidR="00B7195F">
        <w:trPr>
          <w:trHeight w:val="516"/>
        </w:trPr>
        <w:tc>
          <w:tcPr>
            <w:tcW w:w="80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B7195F" w:rsidRDefault="0011677B">
            <w:pPr>
              <w:pStyle w:val="af"/>
              <w:spacing w:before="120" w:after="120" w:line="360" w:lineRule="exact"/>
              <w:jc w:val="center"/>
              <w:rPr>
                <w:rFonts w:ascii="微软雅黑" w:eastAsia="微软雅黑" w:hAnsi="微软雅黑" w:cs="微软雅黑"/>
                <w:sz w:val="21"/>
                <w:szCs w:val="21"/>
              </w:rPr>
            </w:pPr>
            <w:bookmarkStart w:id="8" w:name="_Toc98341075"/>
            <w:r>
              <w:rPr>
                <w:rFonts w:ascii="微软雅黑" w:eastAsia="微软雅黑" w:hAnsi="微软雅黑" w:cs="微软雅黑"/>
                <w:sz w:val="21"/>
                <w:szCs w:val="21"/>
              </w:rPr>
              <w:t>序号</w:t>
            </w:r>
          </w:p>
        </w:tc>
        <w:tc>
          <w:tcPr>
            <w:tcW w:w="288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B7195F" w:rsidRDefault="0011677B">
            <w:pPr>
              <w:pStyle w:val="af"/>
              <w:spacing w:before="120" w:after="120" w:line="360" w:lineRule="exact"/>
              <w:jc w:val="center"/>
              <w:rPr>
                <w:rFonts w:ascii="微软雅黑" w:eastAsia="微软雅黑" w:hAnsi="微软雅黑" w:cs="微软雅黑"/>
                <w:sz w:val="21"/>
                <w:szCs w:val="21"/>
              </w:rPr>
            </w:pPr>
            <w:r>
              <w:rPr>
                <w:rFonts w:ascii="微软雅黑" w:eastAsia="微软雅黑" w:hAnsi="微软雅黑" w:cs="微软雅黑"/>
                <w:sz w:val="21"/>
                <w:szCs w:val="21"/>
              </w:rPr>
              <w:t>名称</w:t>
            </w:r>
          </w:p>
        </w:tc>
        <w:tc>
          <w:tcPr>
            <w:tcW w:w="392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B7195F" w:rsidRDefault="0011677B">
            <w:pPr>
              <w:pStyle w:val="af"/>
              <w:spacing w:before="120" w:after="120" w:line="360" w:lineRule="exact"/>
              <w:jc w:val="center"/>
              <w:rPr>
                <w:rFonts w:ascii="微软雅黑" w:eastAsia="微软雅黑" w:hAnsi="微软雅黑" w:cs="微软雅黑"/>
                <w:sz w:val="21"/>
                <w:szCs w:val="21"/>
              </w:rPr>
            </w:pPr>
            <w:r>
              <w:rPr>
                <w:rFonts w:ascii="微软雅黑" w:eastAsia="微软雅黑" w:hAnsi="微软雅黑" w:cs="微软雅黑"/>
                <w:sz w:val="21"/>
                <w:szCs w:val="21"/>
              </w:rPr>
              <w:t>服务内容及要求简述</w:t>
            </w:r>
          </w:p>
        </w:tc>
        <w:tc>
          <w:tcPr>
            <w:tcW w:w="851"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rsidR="00B7195F" w:rsidRDefault="0011677B">
            <w:pPr>
              <w:pStyle w:val="af"/>
              <w:spacing w:before="120" w:after="12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数量</w:t>
            </w:r>
          </w:p>
        </w:tc>
        <w:tc>
          <w:tcPr>
            <w:tcW w:w="1228" w:type="dxa"/>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tcPr>
          <w:p w:rsidR="00B7195F" w:rsidRDefault="0011677B">
            <w:pPr>
              <w:pStyle w:val="af"/>
              <w:spacing w:before="120" w:after="12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预算</w:t>
            </w:r>
            <w:r>
              <w:rPr>
                <w:rFonts w:ascii="微软雅黑" w:eastAsia="微软雅黑" w:hAnsi="微软雅黑" w:cs="微软雅黑"/>
                <w:sz w:val="21"/>
                <w:szCs w:val="21"/>
              </w:rPr>
              <w:t>金额</w:t>
            </w:r>
          </w:p>
        </w:tc>
      </w:tr>
      <w:tr w:rsidR="00B7195F">
        <w:trPr>
          <w:trHeight w:val="696"/>
        </w:trPr>
        <w:tc>
          <w:tcPr>
            <w:tcW w:w="803"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rFonts w:ascii="微软雅黑" w:eastAsia="微软雅黑" w:hAnsi="微软雅黑" w:cs="宋体"/>
                <w:kern w:val="1"/>
                <w:szCs w:val="21"/>
              </w:rPr>
            </w:pPr>
            <w:r>
              <w:rPr>
                <w:rFonts w:ascii="微软雅黑" w:eastAsia="微软雅黑" w:hAnsi="微软雅黑" w:cs="宋体"/>
                <w:kern w:val="1"/>
                <w:szCs w:val="21"/>
              </w:rPr>
              <w:t>1</w:t>
            </w:r>
          </w:p>
        </w:tc>
        <w:tc>
          <w:tcPr>
            <w:tcW w:w="2883"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left"/>
              <w:rPr>
                <w:rFonts w:ascii="微软雅黑" w:eastAsia="微软雅黑" w:hAnsi="微软雅黑" w:cs="宋体"/>
                <w:color w:val="FF0000"/>
                <w:kern w:val="1"/>
                <w:szCs w:val="21"/>
              </w:rPr>
            </w:pPr>
            <w:r>
              <w:rPr>
                <w:rFonts w:ascii="微软雅黑" w:eastAsia="微软雅黑" w:hAnsi="微软雅黑" w:cs="宋体" w:hint="eastAsia"/>
                <w:szCs w:val="21"/>
              </w:rPr>
              <w:t>安吉县县域智治中心数字化改革成果展陈馆运营服务政府采购项目</w:t>
            </w:r>
          </w:p>
        </w:tc>
        <w:tc>
          <w:tcPr>
            <w:tcW w:w="3921"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left"/>
              <w:rPr>
                <w:rFonts w:ascii="微软雅黑" w:eastAsia="微软雅黑" w:hAnsi="微软雅黑" w:cs="宋体"/>
                <w:szCs w:val="21"/>
              </w:rPr>
            </w:pPr>
            <w:r>
              <w:rPr>
                <w:rFonts w:ascii="微软雅黑" w:eastAsia="微软雅黑" w:hAnsi="微软雅黑" w:cs="宋体" w:hint="eastAsia"/>
                <w:szCs w:val="21"/>
              </w:rPr>
              <w:t>安吉县县域智治中心数字化展陈馆运营服务。具体服务要求详见招标文件。</w:t>
            </w:r>
          </w:p>
        </w:tc>
        <w:tc>
          <w:tcPr>
            <w:tcW w:w="851" w:type="dxa"/>
            <w:tcBorders>
              <w:top w:val="single" w:sz="4" w:space="0" w:color="000000"/>
              <w:left w:val="single" w:sz="4" w:space="0" w:color="000000"/>
              <w:bottom w:val="single" w:sz="4" w:space="0" w:color="000000"/>
              <w:right w:val="single" w:sz="4" w:space="0" w:color="auto"/>
            </w:tcBorders>
            <w:vAlign w:val="center"/>
          </w:tcPr>
          <w:p w:rsidR="00B7195F" w:rsidRDefault="0011677B">
            <w:pPr>
              <w:pStyle w:val="af"/>
              <w:spacing w:before="120" w:after="120" w:line="360" w:lineRule="exact"/>
              <w:jc w:val="center"/>
              <w:rPr>
                <w:rFonts w:ascii="微软雅黑" w:eastAsia="微软雅黑" w:hAnsi="微软雅黑" w:cs="微软雅黑"/>
                <w:color w:val="FF0000"/>
                <w:sz w:val="21"/>
                <w:szCs w:val="21"/>
              </w:rPr>
            </w:pPr>
            <w:r>
              <w:rPr>
                <w:rFonts w:ascii="微软雅黑" w:eastAsia="微软雅黑" w:hAnsi="微软雅黑" w:cs="微软雅黑" w:hint="eastAsia"/>
                <w:sz w:val="21"/>
                <w:szCs w:val="21"/>
              </w:rPr>
              <w:t>1项</w:t>
            </w:r>
          </w:p>
        </w:tc>
        <w:tc>
          <w:tcPr>
            <w:tcW w:w="1228" w:type="dxa"/>
            <w:tcBorders>
              <w:top w:val="single" w:sz="4" w:space="0" w:color="000000"/>
              <w:left w:val="single" w:sz="4" w:space="0" w:color="auto"/>
              <w:bottom w:val="single" w:sz="4" w:space="0" w:color="000000"/>
              <w:right w:val="single" w:sz="4" w:space="0" w:color="000000"/>
            </w:tcBorders>
            <w:vAlign w:val="center"/>
          </w:tcPr>
          <w:p w:rsidR="00B7195F" w:rsidRDefault="00754E9C" w:rsidP="00754E9C">
            <w:pPr>
              <w:spacing w:line="360" w:lineRule="exact"/>
              <w:jc w:val="center"/>
              <w:rPr>
                <w:rFonts w:ascii="微软雅黑" w:eastAsia="微软雅黑" w:hAnsi="微软雅黑" w:cs="宋体"/>
                <w:kern w:val="1"/>
                <w:szCs w:val="21"/>
              </w:rPr>
            </w:pPr>
            <w:r>
              <w:rPr>
                <w:rFonts w:ascii="微软雅黑" w:eastAsia="微软雅黑" w:hAnsi="微软雅黑" w:cs="宋体" w:hint="eastAsia"/>
                <w:kern w:val="1"/>
                <w:szCs w:val="21"/>
              </w:rPr>
              <w:t>35</w:t>
            </w:r>
            <w:r w:rsidR="0011677B">
              <w:rPr>
                <w:rFonts w:ascii="微软雅黑" w:eastAsia="微软雅黑" w:hAnsi="微软雅黑" w:cs="宋体" w:hint="eastAsia"/>
                <w:kern w:val="1"/>
                <w:szCs w:val="21"/>
              </w:rPr>
              <w:t>万元</w:t>
            </w:r>
          </w:p>
        </w:tc>
      </w:tr>
      <w:tr w:rsidR="00B7195F">
        <w:trPr>
          <w:trHeight w:val="632"/>
        </w:trPr>
        <w:tc>
          <w:tcPr>
            <w:tcW w:w="9686" w:type="dxa"/>
            <w:gridSpan w:val="5"/>
            <w:tcBorders>
              <w:top w:val="single" w:sz="4" w:space="0" w:color="000000"/>
              <w:left w:val="single" w:sz="4" w:space="0" w:color="000000"/>
              <w:bottom w:val="single" w:sz="4" w:space="0" w:color="000000"/>
              <w:right w:val="single" w:sz="4" w:space="0" w:color="000000"/>
            </w:tcBorders>
          </w:tcPr>
          <w:p w:rsidR="00B7195F" w:rsidRDefault="0011677B">
            <w:pPr>
              <w:spacing w:line="360" w:lineRule="exact"/>
              <w:rPr>
                <w:rFonts w:ascii="微软雅黑" w:eastAsia="微软雅黑" w:hAnsi="微软雅黑"/>
              </w:rPr>
            </w:pPr>
            <w:r>
              <w:rPr>
                <w:rFonts w:ascii="微软雅黑" w:eastAsia="微软雅黑" w:hAnsi="微软雅黑" w:cs="宋体" w:hint="eastAsia"/>
                <w:szCs w:val="21"/>
              </w:rPr>
              <w:t>注：</w:t>
            </w:r>
            <w:r>
              <w:rPr>
                <w:rFonts w:ascii="微软雅黑" w:eastAsia="微软雅黑" w:hAnsi="微软雅黑" w:hint="eastAsia"/>
              </w:rPr>
              <w:t>1、本项目采购预算价为35万元，投标报价超过预算价的响应文件投标无效。</w:t>
            </w:r>
          </w:p>
          <w:p w:rsidR="00B7195F" w:rsidRDefault="0011677B">
            <w:pPr>
              <w:snapToGrid w:val="0"/>
              <w:spacing w:line="360" w:lineRule="exact"/>
              <w:ind w:firstLine="405"/>
              <w:jc w:val="left"/>
              <w:rPr>
                <w:rFonts w:ascii="微软雅黑" w:eastAsia="微软雅黑" w:hAnsi="微软雅黑"/>
              </w:rPr>
            </w:pPr>
            <w:r>
              <w:rPr>
                <w:rFonts w:ascii="微软雅黑" w:eastAsia="微软雅黑" w:hAnsi="微软雅黑" w:hint="eastAsia"/>
              </w:rPr>
              <w:t>2、本项目服务期为：合同签订后一个年度。</w:t>
            </w:r>
          </w:p>
          <w:p w:rsidR="00B7195F" w:rsidRDefault="0011677B">
            <w:pPr>
              <w:snapToGrid w:val="0"/>
              <w:spacing w:line="360" w:lineRule="exact"/>
              <w:ind w:firstLine="405"/>
              <w:jc w:val="left"/>
              <w:rPr>
                <w:rFonts w:ascii="微软雅黑" w:eastAsia="微软雅黑" w:hAnsi="微软雅黑" w:cs="宋体"/>
                <w:szCs w:val="21"/>
              </w:rPr>
            </w:pPr>
            <w:r>
              <w:rPr>
                <w:rFonts w:ascii="微软雅黑" w:eastAsia="微软雅黑" w:hAnsi="微软雅黑" w:cs="宋体" w:hint="eastAsia"/>
                <w:szCs w:val="21"/>
              </w:rPr>
              <w:t>3、投标报价包含完成本项目的运营费、人员工资福利费、讲解费、采集费、资料费、人工费、设备（软件）费、差旅费、印刷打印费、间接费用、保险税金、利润、招标代理费等一切费用。</w:t>
            </w:r>
          </w:p>
          <w:p w:rsidR="00B7195F" w:rsidRDefault="0011677B">
            <w:pPr>
              <w:widowControl/>
              <w:spacing w:line="360" w:lineRule="exact"/>
              <w:ind w:firstLine="420"/>
              <w:rPr>
                <w:rFonts w:ascii="微软雅黑" w:eastAsia="微软雅黑" w:hAnsi="微软雅黑" w:cs="微软雅黑"/>
                <w:kern w:val="1"/>
                <w:szCs w:val="21"/>
              </w:rPr>
            </w:pPr>
            <w:r>
              <w:rPr>
                <w:rFonts w:ascii="微软雅黑" w:eastAsia="微软雅黑" w:hAnsi="微软雅黑" w:cs="宋体" w:hint="eastAsia"/>
                <w:szCs w:val="21"/>
              </w:rPr>
              <w:t>4、技术、服务具体要求详见招标文件</w:t>
            </w:r>
            <w:r>
              <w:rPr>
                <w:rFonts w:ascii="微软雅黑" w:eastAsia="微软雅黑" w:hAnsi="微软雅黑" w:hint="eastAsia"/>
                <w:szCs w:val="21"/>
              </w:rPr>
              <w:t>。</w:t>
            </w:r>
          </w:p>
        </w:tc>
      </w:tr>
    </w:tbl>
    <w:p w:rsidR="00B7195F" w:rsidRDefault="0011677B" w:rsidP="003D09A9">
      <w:pPr>
        <w:keepNext/>
        <w:keepLines/>
        <w:spacing w:beforeLines="50" w:afterLines="50" w:line="400" w:lineRule="exact"/>
        <w:jc w:val="left"/>
        <w:outlineLvl w:val="1"/>
        <w:rPr>
          <w:rFonts w:ascii="微软雅黑" w:eastAsia="微软雅黑" w:hAnsi="微软雅黑"/>
          <w:b/>
          <w:bCs/>
          <w:sz w:val="28"/>
          <w:szCs w:val="28"/>
        </w:rPr>
      </w:pPr>
      <w:r>
        <w:rPr>
          <w:rFonts w:ascii="微软雅黑" w:eastAsia="微软雅黑" w:hAnsi="微软雅黑" w:hint="eastAsia"/>
          <w:b/>
          <w:bCs/>
          <w:sz w:val="28"/>
          <w:szCs w:val="28"/>
        </w:rPr>
        <w:t>二、项目服务主要内容及需求</w:t>
      </w:r>
    </w:p>
    <w:p w:rsidR="00B7195F" w:rsidRDefault="0011677B">
      <w:pPr>
        <w:autoSpaceDE w:val="0"/>
        <w:autoSpaceDN w:val="0"/>
        <w:adjustRightIn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1、委托运营业务范围</w:t>
      </w:r>
    </w:p>
    <w:p w:rsidR="00B7195F" w:rsidRDefault="0011677B">
      <w:pPr>
        <w:autoSpaceDE w:val="0"/>
        <w:autoSpaceDN w:val="0"/>
        <w:adjustRightIn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委托运营业务范围为：提供中心展厅（1楼及2楼城市规划展厅区域）讲解接待服务，包括展厅区域的运营统筹、参观预约和接待讲解等工作。</w:t>
      </w:r>
    </w:p>
    <w:p w:rsidR="00B7195F" w:rsidRDefault="0011677B">
      <w:pPr>
        <w:autoSpaceDE w:val="0"/>
        <w:autoSpaceDN w:val="0"/>
        <w:adjustRightIn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2、工作要求</w:t>
      </w:r>
    </w:p>
    <w:p w:rsidR="00B7195F" w:rsidRDefault="0011677B">
      <w:pPr>
        <w:autoSpaceDE w:val="0"/>
        <w:autoSpaceDN w:val="0"/>
        <w:adjustRightIn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2.1、负责提供2名常驻讲解员，成立智治中心展厅运营团队，在智治中心大楼办公，统筹管理展厅区域，保证中心对外参观及接待工作正常开展；</w:t>
      </w:r>
    </w:p>
    <w:p w:rsidR="00B7195F" w:rsidRDefault="0011677B">
      <w:pPr>
        <w:autoSpaceDE w:val="0"/>
        <w:autoSpaceDN w:val="0"/>
        <w:adjustRightIn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2.2、讲解员条件需符合采购人要求：形象好、气质佳、语言表达能力强，有一定亲和力；</w:t>
      </w:r>
    </w:p>
    <w:p w:rsidR="00B7195F" w:rsidRDefault="0011677B">
      <w:pPr>
        <w:autoSpaceDE w:val="0"/>
        <w:autoSpaceDN w:val="0"/>
        <w:adjustRightIn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2.3、运营团队需熟悉展厅现有业务及数字化应用场景，并根据展陈内容场景迭代更新情况参与培训与学习；</w:t>
      </w:r>
    </w:p>
    <w:p w:rsidR="00B7195F" w:rsidRDefault="0011677B">
      <w:pPr>
        <w:spacing w:line="40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2.4、如遇重大活动/会议在县域智治中心开展，需协助做好相关活动/会议设备保障</w:t>
      </w:r>
      <w:r>
        <w:rPr>
          <w:rFonts w:ascii="微软雅黑" w:eastAsia="微软雅黑" w:hAnsi="微软雅黑" w:hint="eastAsia"/>
          <w:szCs w:val="21"/>
        </w:rPr>
        <w:t>。</w:t>
      </w:r>
    </w:p>
    <w:p w:rsidR="00B7195F" w:rsidRDefault="0011677B">
      <w:pPr>
        <w:autoSpaceDE w:val="0"/>
        <w:autoSpaceDN w:val="0"/>
        <w:adjustRightIn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3、服务人员（讲解员）要求</w:t>
      </w:r>
    </w:p>
    <w:p w:rsidR="00B7195F" w:rsidRDefault="0011677B">
      <w:pPr>
        <w:autoSpaceDE w:val="0"/>
        <w:autoSpaceDN w:val="0"/>
        <w:adjustRightIn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▲3.1、提供2名讲解员，要求讲解员持有主持人</w:t>
      </w:r>
      <w:r w:rsidR="0048777A">
        <w:rPr>
          <w:rFonts w:ascii="微软雅黑" w:eastAsia="微软雅黑" w:hAnsi="微软雅黑" w:hint="eastAsia"/>
          <w:szCs w:val="21"/>
        </w:rPr>
        <w:t>证</w:t>
      </w:r>
      <w:r>
        <w:rPr>
          <w:rFonts w:ascii="微软雅黑" w:eastAsia="微软雅黑" w:hAnsi="微软雅黑" w:hint="eastAsia"/>
          <w:szCs w:val="21"/>
        </w:rPr>
        <w:t>，和持有通话水平测试等级标准一级乙等（含）以上资格证书；</w:t>
      </w:r>
    </w:p>
    <w:p w:rsidR="00B7195F" w:rsidRDefault="0011677B">
      <w:pPr>
        <w:autoSpaceDE w:val="0"/>
        <w:autoSpaceDN w:val="0"/>
        <w:adjustRightIn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▲3.2、上述讲解员要求常驻在采购人服务地点。</w:t>
      </w:r>
    </w:p>
    <w:bookmarkEnd w:id="8"/>
    <w:p w:rsidR="00B7195F" w:rsidRDefault="0011677B" w:rsidP="003D09A9">
      <w:pPr>
        <w:keepNext/>
        <w:keepLines/>
        <w:spacing w:beforeLines="50" w:afterLines="50" w:line="400" w:lineRule="exact"/>
        <w:jc w:val="left"/>
        <w:outlineLvl w:val="1"/>
        <w:rPr>
          <w:rFonts w:ascii="微软雅黑" w:eastAsia="微软雅黑" w:hAnsi="微软雅黑"/>
          <w:b/>
          <w:bCs/>
          <w:sz w:val="28"/>
          <w:szCs w:val="28"/>
        </w:rPr>
      </w:pPr>
      <w:r>
        <w:rPr>
          <w:rFonts w:ascii="微软雅黑" w:eastAsia="微软雅黑" w:hAnsi="微软雅黑" w:hint="eastAsia"/>
          <w:b/>
          <w:bCs/>
          <w:sz w:val="28"/>
          <w:szCs w:val="28"/>
        </w:rPr>
        <w:t>三、质量控制</w:t>
      </w:r>
    </w:p>
    <w:p w:rsidR="00B7195F" w:rsidRDefault="0011677B">
      <w:pPr>
        <w:autoSpaceDE w:val="0"/>
        <w:autoSpaceDN w:val="0"/>
        <w:adjustRightIn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1、符合相关服务规范及文件精神要求。</w:t>
      </w:r>
    </w:p>
    <w:p w:rsidR="00B7195F" w:rsidRDefault="0011677B" w:rsidP="003D09A9">
      <w:pPr>
        <w:keepNext/>
        <w:keepLines/>
        <w:spacing w:beforeLines="50" w:afterLines="50" w:line="400" w:lineRule="exact"/>
        <w:jc w:val="left"/>
        <w:outlineLvl w:val="1"/>
        <w:rPr>
          <w:rFonts w:ascii="微软雅黑" w:eastAsia="微软雅黑" w:hAnsi="微软雅黑"/>
          <w:b/>
          <w:bCs/>
          <w:sz w:val="28"/>
          <w:szCs w:val="28"/>
        </w:rPr>
      </w:pPr>
      <w:r>
        <w:rPr>
          <w:rFonts w:ascii="微软雅黑" w:eastAsia="微软雅黑" w:hAnsi="微软雅黑" w:hint="eastAsia"/>
          <w:b/>
          <w:bCs/>
          <w:sz w:val="28"/>
          <w:szCs w:val="28"/>
        </w:rPr>
        <w:lastRenderedPageBreak/>
        <w:t>四、服务要求</w:t>
      </w:r>
    </w:p>
    <w:p w:rsidR="00B7195F" w:rsidRDefault="0011677B">
      <w:pPr>
        <w:autoSpaceDE w:val="0"/>
        <w:autoSpaceDN w:val="0"/>
        <w:adjustRightIn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1、中标供应商在履行合同义务期间，应遵守国家有关法律、法规、维护委托单位的合法权益。</w:t>
      </w:r>
    </w:p>
    <w:p w:rsidR="00B7195F" w:rsidRDefault="0011677B">
      <w:pPr>
        <w:autoSpaceDE w:val="0"/>
        <w:autoSpaceDN w:val="0"/>
        <w:adjustRightIn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2、供应商应在投标响应文件中明确本项目参考的文件资料等。</w:t>
      </w:r>
    </w:p>
    <w:p w:rsidR="00B7195F" w:rsidRDefault="0011677B">
      <w:pPr>
        <w:autoSpaceDE w:val="0"/>
        <w:autoSpaceDN w:val="0"/>
        <w:adjustRightIn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3、中标供应商应自行承担项目实施服务过程中安全生产责任，采购人任何情况下均不承担因此产生的任何法律责任和经济责任。</w:t>
      </w:r>
    </w:p>
    <w:p w:rsidR="00B7195F" w:rsidRDefault="0011677B" w:rsidP="003D09A9">
      <w:pPr>
        <w:keepNext/>
        <w:keepLines/>
        <w:spacing w:beforeLines="50" w:afterLines="50" w:line="400" w:lineRule="exact"/>
        <w:jc w:val="left"/>
        <w:outlineLvl w:val="1"/>
        <w:rPr>
          <w:rFonts w:ascii="微软雅黑" w:eastAsia="微软雅黑" w:hAnsi="微软雅黑"/>
          <w:b/>
          <w:bCs/>
          <w:sz w:val="28"/>
          <w:szCs w:val="28"/>
        </w:rPr>
      </w:pPr>
      <w:r>
        <w:rPr>
          <w:rFonts w:ascii="微软雅黑" w:eastAsia="微软雅黑" w:hAnsi="微软雅黑" w:hint="eastAsia"/>
          <w:b/>
          <w:bCs/>
          <w:sz w:val="28"/>
          <w:szCs w:val="28"/>
        </w:rPr>
        <w:t>五、费用支付</w:t>
      </w:r>
    </w:p>
    <w:p w:rsidR="00B7195F" w:rsidRDefault="0011677B">
      <w:pPr>
        <w:spacing w:line="400" w:lineRule="exact"/>
        <w:ind w:firstLineChars="200" w:firstLine="420"/>
        <w:jc w:val="left"/>
        <w:rPr>
          <w:rFonts w:ascii="微软雅黑" w:eastAsia="微软雅黑" w:hAnsi="微软雅黑"/>
          <w:b/>
          <w:szCs w:val="21"/>
        </w:rPr>
      </w:pPr>
      <w:r>
        <w:rPr>
          <w:rFonts w:ascii="微软雅黑" w:eastAsia="微软雅黑" w:hAnsi="微软雅黑" w:hint="eastAsia"/>
          <w:b/>
          <w:szCs w:val="21"/>
        </w:rPr>
        <w:t>1、履约保证金：</w:t>
      </w:r>
    </w:p>
    <w:p w:rsidR="00B7195F" w:rsidRDefault="0011677B">
      <w:pPr>
        <w:spacing w:line="400" w:lineRule="exact"/>
        <w:ind w:firstLineChars="200" w:firstLine="420"/>
        <w:jc w:val="left"/>
        <w:rPr>
          <w:rFonts w:ascii="微软雅黑" w:eastAsia="微软雅黑" w:hAnsi="微软雅黑"/>
          <w:szCs w:val="21"/>
        </w:rPr>
      </w:pPr>
      <w:r>
        <w:rPr>
          <w:rFonts w:ascii="微软雅黑" w:eastAsia="微软雅黑" w:hAnsi="微软雅黑" w:cs="Arial" w:hint="eastAsia"/>
          <w:szCs w:val="21"/>
        </w:rPr>
        <w:t>本项目履约保证金为0元</w:t>
      </w:r>
      <w:r>
        <w:rPr>
          <w:rFonts w:ascii="微软雅黑" w:eastAsia="微软雅黑" w:hAnsi="微软雅黑" w:hint="eastAsia"/>
          <w:szCs w:val="21"/>
        </w:rPr>
        <w:t>。</w:t>
      </w:r>
    </w:p>
    <w:p w:rsidR="00B7195F" w:rsidRDefault="0011677B">
      <w:pPr>
        <w:spacing w:line="400" w:lineRule="exact"/>
        <w:ind w:firstLineChars="200" w:firstLine="420"/>
        <w:jc w:val="left"/>
        <w:rPr>
          <w:rFonts w:ascii="微软雅黑" w:eastAsia="微软雅黑" w:hAnsi="微软雅黑"/>
          <w:b/>
          <w:szCs w:val="21"/>
        </w:rPr>
      </w:pPr>
      <w:r>
        <w:rPr>
          <w:rFonts w:ascii="微软雅黑" w:eastAsia="微软雅黑" w:hAnsi="微软雅黑" w:hint="eastAsia"/>
          <w:b/>
          <w:szCs w:val="21"/>
        </w:rPr>
        <w:t>2、服务费支付：</w:t>
      </w:r>
    </w:p>
    <w:p w:rsidR="00B7195F" w:rsidRDefault="0011677B">
      <w:pPr>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2.1、本项目服务期为合同签订后1个年度。合同签订及具备实施条件后，7个工作内支付合同金额40%的预付款；</w:t>
      </w:r>
    </w:p>
    <w:p w:rsidR="00B7195F" w:rsidRDefault="0011677B">
      <w:pPr>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2.2、6个月服务期结束，收到中标供应商发票后，7个工作内支付合同金额40%，1个年度服务期结束后，经采购人验收合格后，收到中标供应商发票后7个工作日结清（含预付款）。</w:t>
      </w:r>
    </w:p>
    <w:p w:rsidR="00B7195F" w:rsidRDefault="0011677B">
      <w:pPr>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2.3、中标供应商提供正规税务发票进行结算。</w:t>
      </w:r>
    </w:p>
    <w:p w:rsidR="00B7195F" w:rsidRDefault="0011677B" w:rsidP="003D09A9">
      <w:pPr>
        <w:keepNext/>
        <w:keepLines/>
        <w:spacing w:beforeLines="50" w:afterLines="50" w:line="400" w:lineRule="exact"/>
        <w:jc w:val="left"/>
        <w:outlineLvl w:val="1"/>
        <w:rPr>
          <w:rFonts w:ascii="微软雅黑" w:eastAsia="微软雅黑" w:hAnsi="微软雅黑"/>
          <w:b/>
          <w:bCs/>
          <w:sz w:val="28"/>
          <w:szCs w:val="28"/>
        </w:rPr>
      </w:pPr>
      <w:r>
        <w:rPr>
          <w:rFonts w:ascii="微软雅黑" w:eastAsia="微软雅黑" w:hAnsi="微软雅黑" w:hint="eastAsia"/>
          <w:b/>
          <w:bCs/>
          <w:sz w:val="28"/>
          <w:szCs w:val="28"/>
        </w:rPr>
        <w:t>六、其他要求</w:t>
      </w:r>
    </w:p>
    <w:p w:rsidR="00B7195F" w:rsidRDefault="0011677B">
      <w:pPr>
        <w:spacing w:line="380" w:lineRule="exact"/>
        <w:ind w:firstLineChars="200" w:firstLine="420"/>
        <w:rPr>
          <w:rFonts w:ascii="微软雅黑" w:eastAsia="微软雅黑" w:hAnsi="微软雅黑" w:cs="微软雅黑"/>
          <w:sz w:val="24"/>
        </w:rPr>
      </w:pPr>
      <w:r>
        <w:rPr>
          <w:rFonts w:ascii="微软雅黑" w:eastAsia="微软雅黑" w:hAnsi="微软雅黑" w:hint="eastAsia"/>
          <w:szCs w:val="21"/>
        </w:rPr>
        <w:t>中标供应商按照采购要求完成本项目服务工作，配合采购人做好项目后续工作</w:t>
      </w:r>
      <w:r>
        <w:rPr>
          <w:rFonts w:ascii="微软雅黑" w:eastAsia="微软雅黑" w:hAnsi="微软雅黑" w:cs="宋体" w:hint="eastAsia"/>
          <w:szCs w:val="21"/>
        </w:rPr>
        <w:t>。</w:t>
      </w:r>
    </w:p>
    <w:p w:rsidR="00B7195F" w:rsidRDefault="0011677B" w:rsidP="003D09A9">
      <w:pPr>
        <w:keepNext/>
        <w:keepLines/>
        <w:spacing w:beforeLines="50" w:afterLines="50" w:line="400" w:lineRule="exact"/>
        <w:jc w:val="left"/>
        <w:outlineLvl w:val="1"/>
        <w:rPr>
          <w:rFonts w:ascii="微软雅黑" w:eastAsia="微软雅黑" w:hAnsi="微软雅黑"/>
          <w:b/>
          <w:bCs/>
          <w:sz w:val="28"/>
          <w:szCs w:val="28"/>
        </w:rPr>
      </w:pPr>
      <w:bookmarkStart w:id="9" w:name="_Toc98341079"/>
      <w:bookmarkStart w:id="10" w:name="_Toc425173642"/>
      <w:bookmarkStart w:id="11" w:name="_Toc445217789"/>
      <w:bookmarkStart w:id="12" w:name="_Toc429659449"/>
      <w:r>
        <w:rPr>
          <w:rFonts w:ascii="微软雅黑" w:eastAsia="微软雅黑" w:hAnsi="微软雅黑" w:hint="eastAsia"/>
          <w:b/>
          <w:bCs/>
          <w:sz w:val="28"/>
          <w:szCs w:val="28"/>
        </w:rPr>
        <w:t>七、商务要求</w:t>
      </w:r>
      <w:bookmarkEnd w:id="9"/>
      <w:r>
        <w:rPr>
          <w:rFonts w:ascii="微软雅黑" w:eastAsia="微软雅黑" w:hAnsi="微软雅黑" w:hint="eastAsia"/>
          <w:b/>
          <w:bCs/>
          <w:sz w:val="28"/>
          <w:szCs w:val="28"/>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7797"/>
      </w:tblGrid>
      <w:tr w:rsidR="00B7195F">
        <w:trPr>
          <w:cantSplit/>
          <w:trHeight w:val="487"/>
          <w:jc w:val="center"/>
        </w:trPr>
        <w:tc>
          <w:tcPr>
            <w:tcW w:w="1701" w:type="dxa"/>
            <w:vAlign w:val="center"/>
          </w:tcPr>
          <w:bookmarkEnd w:id="10"/>
          <w:bookmarkEnd w:id="11"/>
          <w:bookmarkEnd w:id="12"/>
          <w:p w:rsidR="00B7195F" w:rsidRDefault="0011677B">
            <w:pPr>
              <w:spacing w:line="360" w:lineRule="exact"/>
              <w:jc w:val="center"/>
              <w:rPr>
                <w:rFonts w:ascii="微软雅黑" w:eastAsia="微软雅黑" w:hAnsi="微软雅黑"/>
                <w:szCs w:val="21"/>
              </w:rPr>
            </w:pPr>
            <w:r>
              <w:rPr>
                <w:rFonts w:ascii="微软雅黑" w:eastAsia="微软雅黑" w:hAnsi="微软雅黑" w:hint="eastAsia"/>
                <w:szCs w:val="21"/>
              </w:rPr>
              <w:t>▲服务期</w:t>
            </w:r>
          </w:p>
        </w:tc>
        <w:tc>
          <w:tcPr>
            <w:tcW w:w="7797" w:type="dxa"/>
            <w:vAlign w:val="center"/>
          </w:tcPr>
          <w:p w:rsidR="00B7195F" w:rsidRDefault="0011677B">
            <w:pPr>
              <w:spacing w:line="360" w:lineRule="exact"/>
              <w:rPr>
                <w:rFonts w:ascii="微软雅黑" w:eastAsia="微软雅黑" w:hAnsi="微软雅黑" w:cs="宋体"/>
                <w:szCs w:val="21"/>
              </w:rPr>
            </w:pPr>
            <w:r>
              <w:rPr>
                <w:rFonts w:ascii="微软雅黑" w:eastAsia="微软雅黑" w:hAnsi="微软雅黑" w:cs="宋体" w:hint="eastAsia"/>
                <w:szCs w:val="21"/>
              </w:rPr>
              <w:t>本项目服务期为合同签订后1个年度。</w:t>
            </w:r>
          </w:p>
        </w:tc>
      </w:tr>
      <w:tr w:rsidR="00B7195F">
        <w:trPr>
          <w:cantSplit/>
          <w:trHeight w:val="487"/>
          <w:jc w:val="center"/>
        </w:trPr>
        <w:tc>
          <w:tcPr>
            <w:tcW w:w="1701" w:type="dxa"/>
            <w:vAlign w:val="center"/>
          </w:tcPr>
          <w:p w:rsidR="00B7195F" w:rsidRDefault="0011677B">
            <w:pPr>
              <w:spacing w:line="360" w:lineRule="exact"/>
              <w:jc w:val="center"/>
              <w:rPr>
                <w:rFonts w:ascii="微软雅黑" w:eastAsia="微软雅黑" w:hAnsi="微软雅黑"/>
                <w:szCs w:val="21"/>
              </w:rPr>
            </w:pPr>
            <w:r>
              <w:rPr>
                <w:rFonts w:ascii="微软雅黑" w:eastAsia="微软雅黑" w:hAnsi="微软雅黑" w:hint="eastAsia"/>
                <w:szCs w:val="21"/>
              </w:rPr>
              <w:t>▲人员要求</w:t>
            </w:r>
          </w:p>
        </w:tc>
        <w:tc>
          <w:tcPr>
            <w:tcW w:w="7797" w:type="dxa"/>
            <w:vAlign w:val="center"/>
          </w:tcPr>
          <w:p w:rsidR="00B7195F" w:rsidRDefault="0011677B">
            <w:pPr>
              <w:autoSpaceDE w:val="0"/>
              <w:autoSpaceDN w:val="0"/>
              <w:adjustRightInd w:val="0"/>
              <w:spacing w:line="400" w:lineRule="exact"/>
              <w:jc w:val="left"/>
              <w:rPr>
                <w:rFonts w:ascii="微软雅黑" w:eastAsia="微软雅黑" w:hAnsi="微软雅黑"/>
                <w:szCs w:val="21"/>
              </w:rPr>
            </w:pPr>
            <w:r>
              <w:rPr>
                <w:rFonts w:ascii="微软雅黑" w:eastAsia="微软雅黑" w:hAnsi="微软雅黑" w:hint="eastAsia"/>
                <w:szCs w:val="21"/>
              </w:rPr>
              <w:t>1、提供2名讲解员，要求讲解员持有主持人</w:t>
            </w:r>
            <w:r w:rsidR="0048777A">
              <w:rPr>
                <w:rFonts w:ascii="微软雅黑" w:eastAsia="微软雅黑" w:hAnsi="微软雅黑" w:hint="eastAsia"/>
                <w:szCs w:val="21"/>
              </w:rPr>
              <w:t>证</w:t>
            </w:r>
            <w:r>
              <w:rPr>
                <w:rFonts w:ascii="微软雅黑" w:eastAsia="微软雅黑" w:hAnsi="微软雅黑" w:hint="eastAsia"/>
                <w:szCs w:val="21"/>
              </w:rPr>
              <w:t>，和持有通话水平测试等级标准一级乙等（含）以上资格证书；</w:t>
            </w:r>
          </w:p>
          <w:p w:rsidR="00B7195F" w:rsidRDefault="0011677B">
            <w:pPr>
              <w:autoSpaceDE w:val="0"/>
              <w:autoSpaceDN w:val="0"/>
              <w:adjustRightInd w:val="0"/>
              <w:spacing w:line="400" w:lineRule="exact"/>
              <w:jc w:val="left"/>
              <w:rPr>
                <w:rFonts w:ascii="微软雅黑" w:eastAsia="微软雅黑" w:hAnsi="微软雅黑" w:cs="宋体"/>
                <w:szCs w:val="21"/>
              </w:rPr>
            </w:pPr>
            <w:r>
              <w:rPr>
                <w:rFonts w:ascii="微软雅黑" w:eastAsia="微软雅黑" w:hAnsi="微软雅黑" w:hint="eastAsia"/>
                <w:szCs w:val="21"/>
              </w:rPr>
              <w:t>2、上述讲解员要求常驻在采购人服务地点。</w:t>
            </w:r>
          </w:p>
        </w:tc>
      </w:tr>
      <w:tr w:rsidR="00B7195F">
        <w:trPr>
          <w:cantSplit/>
          <w:trHeight w:val="536"/>
          <w:jc w:val="center"/>
        </w:trPr>
        <w:tc>
          <w:tcPr>
            <w:tcW w:w="1701" w:type="dxa"/>
            <w:vAlign w:val="center"/>
          </w:tcPr>
          <w:p w:rsidR="00B7195F" w:rsidRDefault="0011677B">
            <w:pPr>
              <w:spacing w:line="360" w:lineRule="exact"/>
              <w:jc w:val="center"/>
              <w:rPr>
                <w:rFonts w:ascii="微软雅黑" w:eastAsia="微软雅黑" w:hAnsi="微软雅黑"/>
                <w:szCs w:val="21"/>
              </w:rPr>
            </w:pPr>
            <w:r>
              <w:rPr>
                <w:rFonts w:ascii="微软雅黑" w:eastAsia="微软雅黑" w:hAnsi="微软雅黑" w:hint="eastAsia"/>
                <w:szCs w:val="21"/>
              </w:rPr>
              <w:t>付款方式</w:t>
            </w:r>
          </w:p>
        </w:tc>
        <w:tc>
          <w:tcPr>
            <w:tcW w:w="7797" w:type="dxa"/>
            <w:vAlign w:val="center"/>
          </w:tcPr>
          <w:p w:rsidR="00B7195F" w:rsidRDefault="0011677B">
            <w:pPr>
              <w:spacing w:line="400" w:lineRule="exact"/>
              <w:jc w:val="left"/>
              <w:rPr>
                <w:rFonts w:ascii="微软雅黑" w:eastAsia="微软雅黑" w:hAnsi="微软雅黑"/>
                <w:szCs w:val="21"/>
              </w:rPr>
            </w:pPr>
            <w:r>
              <w:rPr>
                <w:rFonts w:ascii="微软雅黑" w:eastAsia="微软雅黑" w:hAnsi="微软雅黑" w:hint="eastAsia"/>
                <w:szCs w:val="21"/>
              </w:rPr>
              <w:t>1、本项目服务期为合同签订后1个年度。合同签订及具备实施条件后，7个工作内支付合同金额40%的预付款；</w:t>
            </w:r>
          </w:p>
          <w:p w:rsidR="00B7195F" w:rsidRDefault="0011677B">
            <w:pPr>
              <w:spacing w:line="400" w:lineRule="exact"/>
              <w:jc w:val="left"/>
              <w:rPr>
                <w:rFonts w:ascii="微软雅黑" w:eastAsia="微软雅黑" w:hAnsi="微软雅黑"/>
                <w:szCs w:val="21"/>
              </w:rPr>
            </w:pPr>
            <w:r>
              <w:rPr>
                <w:rFonts w:ascii="微软雅黑" w:eastAsia="微软雅黑" w:hAnsi="微软雅黑" w:hint="eastAsia"/>
                <w:szCs w:val="21"/>
              </w:rPr>
              <w:t>2、6个月服务期结束，收到中标供应商发票后，7个工作内支付合同金额40%，1个年度服务期结束后，经采购人验收合格后，收到中标供应商发票后7个工作日结清（含预付款）。</w:t>
            </w:r>
          </w:p>
          <w:p w:rsidR="00B7195F" w:rsidRDefault="0011677B">
            <w:pPr>
              <w:spacing w:line="400" w:lineRule="exact"/>
              <w:jc w:val="left"/>
              <w:rPr>
                <w:rFonts w:ascii="微软雅黑" w:eastAsia="微软雅黑" w:hAnsi="微软雅黑"/>
                <w:szCs w:val="21"/>
              </w:rPr>
            </w:pPr>
            <w:r>
              <w:rPr>
                <w:rFonts w:ascii="微软雅黑" w:eastAsia="微软雅黑" w:hAnsi="微软雅黑" w:hint="eastAsia"/>
                <w:szCs w:val="21"/>
              </w:rPr>
              <w:t>3、中标供应商提供正规税务发票进行结算。</w:t>
            </w:r>
          </w:p>
        </w:tc>
      </w:tr>
      <w:tr w:rsidR="00B7195F">
        <w:trPr>
          <w:cantSplit/>
          <w:trHeight w:val="536"/>
          <w:jc w:val="center"/>
        </w:trPr>
        <w:tc>
          <w:tcPr>
            <w:tcW w:w="1701"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投标保证金和履约保证金</w:t>
            </w:r>
          </w:p>
        </w:tc>
        <w:tc>
          <w:tcPr>
            <w:tcW w:w="7797" w:type="dxa"/>
            <w:vAlign w:val="center"/>
          </w:tcPr>
          <w:p w:rsidR="00B7195F" w:rsidRDefault="0011677B">
            <w:pPr>
              <w:spacing w:line="360" w:lineRule="exact"/>
              <w:rPr>
                <w:rFonts w:ascii="微软雅黑" w:eastAsia="微软雅黑" w:hAnsi="微软雅黑"/>
                <w:szCs w:val="21"/>
              </w:rPr>
            </w:pPr>
            <w:r>
              <w:rPr>
                <w:rFonts w:ascii="微软雅黑" w:eastAsia="微软雅黑" w:hAnsi="微软雅黑" w:hint="eastAsia"/>
                <w:szCs w:val="21"/>
              </w:rPr>
              <w:t>1、本项目投标保证金为0元。</w:t>
            </w:r>
          </w:p>
          <w:p w:rsidR="00B7195F" w:rsidRDefault="0011677B">
            <w:pPr>
              <w:spacing w:line="360" w:lineRule="exact"/>
              <w:rPr>
                <w:rFonts w:ascii="微软雅黑" w:eastAsia="微软雅黑" w:hAnsi="微软雅黑"/>
                <w:szCs w:val="21"/>
              </w:rPr>
            </w:pPr>
            <w:r>
              <w:rPr>
                <w:rFonts w:ascii="微软雅黑" w:eastAsia="微软雅黑" w:hAnsi="微软雅黑" w:hint="eastAsia"/>
                <w:szCs w:val="21"/>
              </w:rPr>
              <w:t>2、本项目履约保证金为0元。</w:t>
            </w:r>
          </w:p>
        </w:tc>
      </w:tr>
      <w:tr w:rsidR="00B7195F">
        <w:trPr>
          <w:cantSplit/>
          <w:jc w:val="center"/>
        </w:trPr>
        <w:tc>
          <w:tcPr>
            <w:tcW w:w="1701" w:type="dxa"/>
            <w:vAlign w:val="center"/>
          </w:tcPr>
          <w:p w:rsidR="00B7195F" w:rsidRDefault="0011677B">
            <w:pPr>
              <w:spacing w:line="360" w:lineRule="exact"/>
              <w:jc w:val="center"/>
              <w:rPr>
                <w:rFonts w:ascii="微软雅黑" w:eastAsia="微软雅黑" w:hAnsi="微软雅黑"/>
                <w:szCs w:val="21"/>
              </w:rPr>
            </w:pPr>
            <w:r>
              <w:rPr>
                <w:rFonts w:ascii="微软雅黑" w:eastAsia="微软雅黑" w:hAnsi="微软雅黑" w:hint="eastAsia"/>
                <w:szCs w:val="21"/>
              </w:rPr>
              <w:t>投标报价</w:t>
            </w:r>
          </w:p>
        </w:tc>
        <w:tc>
          <w:tcPr>
            <w:tcW w:w="7797" w:type="dxa"/>
            <w:vAlign w:val="center"/>
          </w:tcPr>
          <w:p w:rsidR="00B7195F" w:rsidRDefault="0011677B">
            <w:pPr>
              <w:spacing w:line="360" w:lineRule="exact"/>
              <w:rPr>
                <w:rFonts w:ascii="微软雅黑" w:eastAsia="微软雅黑" w:hAnsi="微软雅黑"/>
                <w:szCs w:val="21"/>
              </w:rPr>
            </w:pPr>
            <w:r>
              <w:rPr>
                <w:rFonts w:ascii="微软雅黑" w:eastAsia="微软雅黑" w:hAnsi="微软雅黑" w:cs="宋体" w:hint="eastAsia"/>
                <w:szCs w:val="21"/>
              </w:rPr>
              <w:t>投标报价包含完成本项目的运营费、人员工资福利费、讲解费、采集费、资料费、人工费、设备（软件）费、差旅费、印刷打印费、间接费用、保险税金、利润、招标代理费等一切费用。</w:t>
            </w:r>
          </w:p>
        </w:tc>
      </w:tr>
      <w:tr w:rsidR="00B7195F">
        <w:trPr>
          <w:cantSplit/>
          <w:trHeight w:val="574"/>
          <w:jc w:val="center"/>
        </w:trPr>
        <w:tc>
          <w:tcPr>
            <w:tcW w:w="1701" w:type="dxa"/>
            <w:vAlign w:val="center"/>
          </w:tcPr>
          <w:p w:rsidR="00B7195F" w:rsidRDefault="0011677B">
            <w:pPr>
              <w:spacing w:line="360" w:lineRule="exact"/>
              <w:jc w:val="center"/>
              <w:rPr>
                <w:rFonts w:ascii="微软雅黑" w:eastAsia="微软雅黑" w:hAnsi="微软雅黑"/>
                <w:szCs w:val="21"/>
              </w:rPr>
            </w:pPr>
            <w:r>
              <w:rPr>
                <w:rFonts w:ascii="微软雅黑" w:eastAsia="微软雅黑" w:hAnsi="微软雅黑" w:hint="eastAsia"/>
                <w:szCs w:val="21"/>
              </w:rPr>
              <w:t>安全责任</w:t>
            </w:r>
          </w:p>
        </w:tc>
        <w:tc>
          <w:tcPr>
            <w:tcW w:w="7797" w:type="dxa"/>
            <w:vAlign w:val="center"/>
          </w:tcPr>
          <w:p w:rsidR="00B7195F" w:rsidRDefault="0011677B">
            <w:pPr>
              <w:spacing w:line="360" w:lineRule="exact"/>
              <w:rPr>
                <w:rFonts w:ascii="微软雅黑" w:eastAsia="微软雅黑" w:hAnsi="微软雅黑"/>
                <w:szCs w:val="21"/>
              </w:rPr>
            </w:pPr>
            <w:r>
              <w:rPr>
                <w:rFonts w:ascii="微软雅黑" w:eastAsia="微软雅黑" w:hAnsi="微软雅黑" w:hint="eastAsia"/>
                <w:color w:val="000000"/>
                <w:szCs w:val="21"/>
              </w:rPr>
              <w:t>中标供应商应自行承担项目实施过程中安全生产责任，采购人任何情况下均不承担因此产生的任何法律责任和经济责任。</w:t>
            </w:r>
          </w:p>
        </w:tc>
      </w:tr>
      <w:tr w:rsidR="00B7195F">
        <w:trPr>
          <w:cantSplit/>
          <w:trHeight w:val="574"/>
          <w:jc w:val="center"/>
        </w:trPr>
        <w:tc>
          <w:tcPr>
            <w:tcW w:w="1701" w:type="dxa"/>
            <w:vAlign w:val="center"/>
          </w:tcPr>
          <w:p w:rsidR="00B7195F" w:rsidRDefault="0011677B">
            <w:pPr>
              <w:spacing w:line="360" w:lineRule="exact"/>
              <w:jc w:val="center"/>
              <w:rPr>
                <w:rFonts w:ascii="微软雅黑" w:eastAsia="微软雅黑" w:hAnsi="微软雅黑"/>
                <w:szCs w:val="21"/>
              </w:rPr>
            </w:pPr>
            <w:r>
              <w:rPr>
                <w:rFonts w:ascii="微软雅黑" w:eastAsia="微软雅黑" w:hAnsi="微软雅黑" w:hint="eastAsia"/>
                <w:szCs w:val="21"/>
              </w:rPr>
              <w:lastRenderedPageBreak/>
              <w:t>说明</w:t>
            </w:r>
          </w:p>
        </w:tc>
        <w:tc>
          <w:tcPr>
            <w:tcW w:w="7797" w:type="dxa"/>
            <w:vAlign w:val="center"/>
          </w:tcPr>
          <w:p w:rsidR="00B7195F" w:rsidRDefault="0011677B">
            <w:pPr>
              <w:spacing w:line="360" w:lineRule="exact"/>
              <w:rPr>
                <w:rFonts w:ascii="微软雅黑" w:eastAsia="微软雅黑" w:hAnsi="微软雅黑"/>
                <w:color w:val="000000"/>
                <w:szCs w:val="21"/>
              </w:rPr>
            </w:pPr>
            <w:r>
              <w:rPr>
                <w:rFonts w:ascii="微软雅黑" w:eastAsia="微软雅黑" w:hAnsi="微软雅黑" w:hint="eastAsia"/>
                <w:color w:val="000000"/>
                <w:szCs w:val="21"/>
              </w:rPr>
              <w:t>中标供应商所拍摄、制作的视频的知识产权归采购人所有。</w:t>
            </w:r>
          </w:p>
        </w:tc>
      </w:tr>
    </w:tbl>
    <w:p w:rsidR="00B7195F" w:rsidRPr="00793301" w:rsidRDefault="00663FF0" w:rsidP="003D09A9">
      <w:pPr>
        <w:keepNext/>
        <w:keepLines/>
        <w:spacing w:beforeLines="50" w:afterLines="50" w:line="400" w:lineRule="exact"/>
        <w:jc w:val="left"/>
        <w:outlineLvl w:val="1"/>
        <w:rPr>
          <w:rFonts w:ascii="微软雅黑" w:eastAsia="微软雅黑" w:hAnsi="微软雅黑"/>
          <w:b/>
          <w:bCs/>
          <w:sz w:val="28"/>
          <w:szCs w:val="28"/>
        </w:rPr>
      </w:pPr>
      <w:r w:rsidRPr="00793301">
        <w:rPr>
          <w:rFonts w:ascii="微软雅黑" w:eastAsia="微软雅黑" w:hAnsi="微软雅黑" w:hint="eastAsia"/>
          <w:b/>
          <w:bCs/>
          <w:sz w:val="28"/>
          <w:szCs w:val="28"/>
        </w:rPr>
        <w:t>八</w:t>
      </w:r>
      <w:r w:rsidR="0011677B" w:rsidRPr="00793301">
        <w:rPr>
          <w:rFonts w:ascii="微软雅黑" w:eastAsia="微软雅黑" w:hAnsi="微软雅黑" w:hint="eastAsia"/>
          <w:b/>
          <w:bCs/>
          <w:sz w:val="28"/>
          <w:szCs w:val="28"/>
        </w:rPr>
        <w:t>、注意</w:t>
      </w:r>
    </w:p>
    <w:p w:rsidR="00B7195F" w:rsidRDefault="0011677B">
      <w:pPr>
        <w:adjustRightInd w:val="0"/>
        <w:snapToGrid w:val="0"/>
        <w:spacing w:line="380" w:lineRule="exact"/>
        <w:ind w:firstLineChars="200" w:firstLine="420"/>
        <w:rPr>
          <w:rFonts w:ascii="微软雅黑" w:eastAsia="微软雅黑" w:hAnsi="微软雅黑"/>
          <w:b/>
          <w:szCs w:val="21"/>
        </w:rPr>
      </w:pPr>
      <w:r>
        <w:rPr>
          <w:rFonts w:ascii="微软雅黑" w:eastAsia="微软雅黑" w:hAnsi="微软雅黑" w:hint="eastAsia"/>
          <w:kern w:val="0"/>
          <w:szCs w:val="21"/>
        </w:rPr>
        <w:t>1、本招标文件中带</w:t>
      </w:r>
      <w:r>
        <w:rPr>
          <w:rFonts w:ascii="微软雅黑" w:eastAsia="微软雅黑" w:hAnsi="微软雅黑" w:hint="eastAsia"/>
          <w:szCs w:val="21"/>
        </w:rPr>
        <w:t>▲</w:t>
      </w:r>
      <w:r>
        <w:rPr>
          <w:rFonts w:ascii="微软雅黑" w:eastAsia="微软雅黑" w:hAnsi="微软雅黑" w:hint="eastAsia"/>
          <w:kern w:val="0"/>
          <w:szCs w:val="21"/>
        </w:rPr>
        <w:t>号的条款内容，为本次招标的实质性内容，供应商必须全部响应，否则将作无效标处理。</w:t>
      </w:r>
    </w:p>
    <w:p w:rsidR="00B7195F" w:rsidRDefault="0011677B">
      <w:pPr>
        <w:tabs>
          <w:tab w:val="left" w:pos="1089"/>
        </w:tabs>
        <w:spacing w:line="380" w:lineRule="exact"/>
        <w:ind w:firstLineChars="200" w:firstLine="420"/>
        <w:rPr>
          <w:rFonts w:ascii="微软雅黑" w:eastAsia="微软雅黑" w:hAnsi="微软雅黑"/>
          <w:szCs w:val="21"/>
        </w:rPr>
      </w:pPr>
      <w:r>
        <w:rPr>
          <w:rFonts w:ascii="微软雅黑" w:eastAsia="微软雅黑" w:hAnsi="微软雅黑" w:hint="eastAsia"/>
          <w:kern w:val="0"/>
          <w:szCs w:val="21"/>
        </w:rPr>
        <w:t>本招标文件仅对招标内容提出原则性要求，并不是详尽的要求，投标供应商有责任对服务要求符合现行的相关技术规范、标准负责。</w:t>
      </w:r>
    </w:p>
    <w:p w:rsidR="00B7195F" w:rsidRDefault="00B7195F">
      <w:pPr>
        <w:tabs>
          <w:tab w:val="left" w:pos="1089"/>
        </w:tabs>
        <w:spacing w:line="380" w:lineRule="exact"/>
        <w:ind w:firstLineChars="200" w:firstLine="420"/>
        <w:rPr>
          <w:rFonts w:ascii="微软雅黑" w:eastAsia="微软雅黑" w:hAnsi="微软雅黑"/>
          <w:szCs w:val="21"/>
        </w:rPr>
      </w:pPr>
    </w:p>
    <w:p w:rsidR="00B7195F" w:rsidRDefault="00B7195F">
      <w:pPr>
        <w:tabs>
          <w:tab w:val="left" w:pos="1089"/>
        </w:tabs>
        <w:spacing w:line="380" w:lineRule="exact"/>
        <w:ind w:firstLineChars="200" w:firstLine="420"/>
        <w:rPr>
          <w:rFonts w:ascii="微软雅黑" w:eastAsia="微软雅黑" w:hAnsi="微软雅黑"/>
          <w:szCs w:val="21"/>
        </w:rPr>
      </w:pPr>
    </w:p>
    <w:p w:rsidR="00B7195F" w:rsidRDefault="00B7195F">
      <w:pPr>
        <w:tabs>
          <w:tab w:val="left" w:pos="1089"/>
        </w:tabs>
        <w:spacing w:line="380" w:lineRule="exact"/>
        <w:ind w:firstLineChars="200" w:firstLine="420"/>
        <w:rPr>
          <w:rFonts w:ascii="微软雅黑" w:eastAsia="微软雅黑" w:hAnsi="微软雅黑"/>
          <w:szCs w:val="21"/>
        </w:rPr>
      </w:pPr>
    </w:p>
    <w:p w:rsidR="00B7195F" w:rsidRDefault="00B7195F">
      <w:pPr>
        <w:tabs>
          <w:tab w:val="left" w:pos="1089"/>
        </w:tabs>
        <w:spacing w:line="380" w:lineRule="exact"/>
        <w:ind w:firstLineChars="200" w:firstLine="480"/>
        <w:rPr>
          <w:rFonts w:ascii="微软雅黑" w:eastAsia="微软雅黑" w:hAnsi="微软雅黑"/>
          <w:b/>
          <w:sz w:val="24"/>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B7195F">
      <w:pPr>
        <w:autoSpaceDE w:val="0"/>
        <w:autoSpaceDN w:val="0"/>
        <w:adjustRightInd w:val="0"/>
        <w:spacing w:line="360" w:lineRule="exact"/>
        <w:ind w:firstLineChars="200" w:firstLine="420"/>
        <w:jc w:val="left"/>
        <w:rPr>
          <w:rFonts w:ascii="微软雅黑" w:eastAsia="微软雅黑" w:hAnsi="微软雅黑"/>
          <w:kern w:val="0"/>
          <w:szCs w:val="21"/>
        </w:rPr>
      </w:pPr>
    </w:p>
    <w:p w:rsidR="00B7195F" w:rsidRDefault="0011677B" w:rsidP="004D17C8">
      <w:pPr>
        <w:pStyle w:val="1"/>
        <w:spacing w:before="120" w:after="120" w:line="240" w:lineRule="auto"/>
        <w:ind w:firstLineChars="700" w:firstLine="2520"/>
        <w:rPr>
          <w:rFonts w:ascii="微软雅黑" w:eastAsia="微软雅黑" w:hAnsi="微软雅黑"/>
          <w:color w:val="auto"/>
          <w:kern w:val="0"/>
          <w:szCs w:val="36"/>
        </w:rPr>
      </w:pPr>
      <w:bookmarkStart w:id="13" w:name="_Toc109140778"/>
      <w:r>
        <w:rPr>
          <w:rFonts w:ascii="微软雅黑" w:eastAsia="微软雅黑" w:hAnsi="微软雅黑" w:hint="eastAsia"/>
          <w:color w:val="auto"/>
          <w:kern w:val="0"/>
          <w:szCs w:val="36"/>
        </w:rPr>
        <w:lastRenderedPageBreak/>
        <w:t xml:space="preserve">第三章    </w:t>
      </w:r>
      <w:r>
        <w:rPr>
          <w:rFonts w:ascii="微软雅黑" w:eastAsia="微软雅黑" w:hAnsi="微软雅黑"/>
          <w:color w:val="auto"/>
          <w:kern w:val="0"/>
          <w:szCs w:val="36"/>
        </w:rPr>
        <w:t>投标</w:t>
      </w:r>
      <w:r>
        <w:rPr>
          <w:rFonts w:ascii="微软雅黑" w:eastAsia="微软雅黑" w:hAnsi="微软雅黑" w:hint="eastAsia"/>
          <w:color w:val="auto"/>
          <w:kern w:val="0"/>
          <w:szCs w:val="36"/>
        </w:rPr>
        <w:t>人</w:t>
      </w:r>
      <w:r>
        <w:rPr>
          <w:rFonts w:ascii="微软雅黑" w:eastAsia="微软雅黑" w:hAnsi="微软雅黑"/>
          <w:color w:val="auto"/>
          <w:kern w:val="0"/>
          <w:szCs w:val="36"/>
        </w:rPr>
        <w:t>须知</w:t>
      </w:r>
      <w:bookmarkEnd w:id="13"/>
    </w:p>
    <w:p w:rsidR="00B7195F" w:rsidRDefault="0011677B">
      <w:pPr>
        <w:pStyle w:val="2"/>
        <w:spacing w:before="0" w:after="0" w:line="380" w:lineRule="exact"/>
        <w:jc w:val="center"/>
        <w:rPr>
          <w:rFonts w:ascii="微软雅黑" w:eastAsia="微软雅黑" w:hAnsi="微软雅黑"/>
          <w:sz w:val="30"/>
          <w:szCs w:val="30"/>
        </w:rPr>
      </w:pPr>
      <w:bookmarkStart w:id="14" w:name="_Toc109140779"/>
      <w:r>
        <w:rPr>
          <w:rFonts w:ascii="微软雅黑" w:eastAsia="微软雅黑" w:hAnsi="微软雅黑" w:hint="eastAsia"/>
          <w:sz w:val="30"/>
          <w:szCs w:val="30"/>
        </w:rPr>
        <w:t>前 附 表</w:t>
      </w:r>
      <w:bookmarkEnd w:id="14"/>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8822"/>
      </w:tblGrid>
      <w:tr w:rsidR="00B7195F">
        <w:trPr>
          <w:trHeight w:val="567"/>
        </w:trPr>
        <w:tc>
          <w:tcPr>
            <w:tcW w:w="826" w:type="dxa"/>
            <w:vAlign w:val="center"/>
          </w:tcPr>
          <w:p w:rsidR="00B7195F" w:rsidRDefault="0011677B">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
                <w:szCs w:val="21"/>
              </w:rPr>
              <w:t>序号</w:t>
            </w:r>
          </w:p>
        </w:tc>
        <w:tc>
          <w:tcPr>
            <w:tcW w:w="8822" w:type="dxa"/>
            <w:vAlign w:val="center"/>
          </w:tcPr>
          <w:p w:rsidR="00B7195F" w:rsidRDefault="0011677B">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
                <w:szCs w:val="21"/>
              </w:rPr>
              <w:t>内容、要求</w:t>
            </w:r>
          </w:p>
        </w:tc>
      </w:tr>
      <w:tr w:rsidR="00B7195F">
        <w:trPr>
          <w:trHeight w:val="358"/>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w:t>
            </w:r>
          </w:p>
        </w:tc>
        <w:tc>
          <w:tcPr>
            <w:tcW w:w="8822" w:type="dxa"/>
            <w:vAlign w:val="center"/>
          </w:tcPr>
          <w:p w:rsidR="00B7195F" w:rsidRDefault="0011677B">
            <w:pPr>
              <w:adjustRightInd w:val="0"/>
              <w:snapToGrid w:val="0"/>
              <w:spacing w:line="360" w:lineRule="exact"/>
              <w:rPr>
                <w:rFonts w:ascii="微软雅黑" w:eastAsia="微软雅黑" w:hAnsi="微软雅黑"/>
                <w:spacing w:val="8"/>
                <w:kern w:val="0"/>
                <w:szCs w:val="21"/>
              </w:rPr>
            </w:pPr>
            <w:r>
              <w:rPr>
                <w:rFonts w:ascii="微软雅黑" w:eastAsia="微软雅黑" w:hAnsi="微软雅黑" w:hint="eastAsia"/>
                <w:szCs w:val="21"/>
              </w:rPr>
              <w:t>项目名称：</w:t>
            </w:r>
            <w:r>
              <w:rPr>
                <w:rFonts w:ascii="微软雅黑" w:eastAsia="微软雅黑" w:hAnsi="微软雅黑" w:hint="eastAsia"/>
                <w:spacing w:val="8"/>
                <w:kern w:val="0"/>
                <w:szCs w:val="21"/>
              </w:rPr>
              <w:t>安吉县县域智治中心数字化改革成果展陈馆运营服务政府采购项目</w:t>
            </w:r>
          </w:p>
          <w:p w:rsidR="00B7195F" w:rsidRDefault="0011677B">
            <w:pPr>
              <w:adjustRightInd w:val="0"/>
              <w:snapToGrid w:val="0"/>
              <w:spacing w:line="360" w:lineRule="exact"/>
              <w:rPr>
                <w:rFonts w:ascii="微软雅黑" w:eastAsia="微软雅黑" w:hAnsi="微软雅黑"/>
                <w:spacing w:val="8"/>
                <w:kern w:val="0"/>
                <w:szCs w:val="21"/>
              </w:rPr>
            </w:pPr>
            <w:r>
              <w:rPr>
                <w:rFonts w:ascii="微软雅黑" w:eastAsia="微软雅黑" w:hAnsi="微软雅黑" w:hint="eastAsia"/>
                <w:spacing w:val="8"/>
                <w:kern w:val="0"/>
                <w:szCs w:val="21"/>
              </w:rPr>
              <w:t>项目编号：AJJXGK2024-010</w:t>
            </w:r>
          </w:p>
          <w:p w:rsidR="00B7195F" w:rsidRDefault="0011677B">
            <w:pPr>
              <w:adjustRightInd w:val="0"/>
              <w:snapToGrid w:val="0"/>
              <w:spacing w:line="360" w:lineRule="exact"/>
              <w:rPr>
                <w:rFonts w:ascii="微软雅黑" w:eastAsia="微软雅黑" w:hAnsi="微软雅黑"/>
                <w:bCs/>
                <w:szCs w:val="21"/>
              </w:rPr>
            </w:pPr>
            <w:r>
              <w:rPr>
                <w:rFonts w:ascii="微软雅黑" w:eastAsia="微软雅黑" w:hAnsi="微软雅黑" w:hint="eastAsia"/>
                <w:szCs w:val="21"/>
              </w:rPr>
              <w:t>采购内容：</w:t>
            </w:r>
            <w:r>
              <w:rPr>
                <w:rFonts w:ascii="微软雅黑" w:eastAsia="微软雅黑" w:hAnsi="微软雅黑" w:cs="宋体" w:hint="eastAsia"/>
                <w:kern w:val="0"/>
                <w:szCs w:val="21"/>
              </w:rPr>
              <w:t>详见</w:t>
            </w:r>
            <w:r>
              <w:rPr>
                <w:rFonts w:ascii="微软雅黑" w:eastAsia="微软雅黑" w:hAnsi="微软雅黑" w:cs="Arial" w:hint="eastAsia"/>
                <w:szCs w:val="21"/>
              </w:rPr>
              <w:t>招标</w:t>
            </w:r>
            <w:r>
              <w:rPr>
                <w:rFonts w:ascii="微软雅黑" w:eastAsia="微软雅黑" w:hAnsi="微软雅黑" w:cs="宋体" w:hint="eastAsia"/>
                <w:kern w:val="0"/>
                <w:szCs w:val="21"/>
              </w:rPr>
              <w:t>需求。</w:t>
            </w:r>
          </w:p>
        </w:tc>
      </w:tr>
      <w:tr w:rsidR="00B7195F">
        <w:trPr>
          <w:trHeight w:val="454"/>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w:t>
            </w:r>
          </w:p>
        </w:tc>
        <w:tc>
          <w:tcPr>
            <w:tcW w:w="8822" w:type="dxa"/>
            <w:vAlign w:val="center"/>
          </w:tcPr>
          <w:p w:rsidR="00B7195F" w:rsidRDefault="0011677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供应商资格要求：详见招标公告第六条。</w:t>
            </w:r>
          </w:p>
        </w:tc>
      </w:tr>
      <w:tr w:rsidR="00B7195F">
        <w:trPr>
          <w:trHeight w:val="622"/>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3</w:t>
            </w:r>
          </w:p>
        </w:tc>
        <w:tc>
          <w:tcPr>
            <w:tcW w:w="8822" w:type="dxa"/>
            <w:vAlign w:val="center"/>
          </w:tcPr>
          <w:p w:rsidR="00B7195F" w:rsidRDefault="0011677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投标报价及费用：</w:t>
            </w:r>
          </w:p>
          <w:p w:rsidR="00B7195F" w:rsidRDefault="0011677B">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1、本项目投标应以人民币报价；</w:t>
            </w:r>
          </w:p>
          <w:p w:rsidR="00B7195F" w:rsidRDefault="0011677B">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2、不论投标结果如何，投标人均应自行承担所有与投标有关的全部费用；</w:t>
            </w:r>
          </w:p>
          <w:p w:rsidR="00B7195F" w:rsidRDefault="0011677B">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3、本次招标代</w:t>
            </w:r>
            <w:r>
              <w:rPr>
                <w:rFonts w:ascii="微软雅黑" w:eastAsia="微软雅黑" w:hAnsi="微软雅黑" w:hint="eastAsia"/>
                <w:color w:val="000000" w:themeColor="text1"/>
                <w:szCs w:val="21"/>
              </w:rPr>
              <w:t>理费由中标人支付。本项目代理费按中标价的1.5%计收。结算方</w:t>
            </w:r>
            <w:r>
              <w:rPr>
                <w:rFonts w:ascii="微软雅黑" w:eastAsia="微软雅黑" w:hAnsi="微软雅黑" w:hint="eastAsia"/>
                <w:szCs w:val="21"/>
              </w:rPr>
              <w:t>式时间为：中标供应商在领取中标通知书前，以转账、银行汇票或现金缴入代理公司账户为准。账户信息如下：</w:t>
            </w:r>
          </w:p>
          <w:p w:rsidR="00B7195F" w:rsidRDefault="0011677B">
            <w:pPr>
              <w:spacing w:line="360" w:lineRule="exact"/>
              <w:ind w:firstLineChars="700" w:firstLine="1470"/>
              <w:rPr>
                <w:rFonts w:ascii="微软雅黑" w:eastAsia="微软雅黑" w:hAnsi="微软雅黑"/>
                <w:szCs w:val="21"/>
              </w:rPr>
            </w:pPr>
            <w:r>
              <w:rPr>
                <w:rFonts w:ascii="微软雅黑" w:eastAsia="微软雅黑" w:hAnsi="微软雅黑" w:hint="eastAsia"/>
                <w:szCs w:val="21"/>
              </w:rPr>
              <w:t>账户名称：安吉匠心工程咨询有限责任公司</w:t>
            </w:r>
          </w:p>
          <w:p w:rsidR="00B7195F" w:rsidRDefault="0011677B">
            <w:pPr>
              <w:spacing w:line="360" w:lineRule="exact"/>
              <w:ind w:firstLineChars="700" w:firstLine="1470"/>
              <w:rPr>
                <w:rFonts w:ascii="微软雅黑" w:eastAsia="微软雅黑" w:hAnsi="微软雅黑"/>
                <w:szCs w:val="21"/>
              </w:rPr>
            </w:pPr>
            <w:r>
              <w:rPr>
                <w:rFonts w:ascii="微软雅黑" w:eastAsia="微软雅黑" w:hAnsi="微软雅黑" w:hint="eastAsia"/>
                <w:szCs w:val="21"/>
              </w:rPr>
              <w:t>开户银行：中国建设银行股份有限公司安吉支行营业部</w:t>
            </w:r>
          </w:p>
          <w:p w:rsidR="00B7195F" w:rsidRDefault="0011677B">
            <w:pPr>
              <w:widowControl/>
              <w:spacing w:line="360" w:lineRule="exact"/>
              <w:ind w:firstLineChars="700" w:firstLine="1470"/>
              <w:jc w:val="left"/>
              <w:rPr>
                <w:rFonts w:ascii="微软雅黑" w:eastAsia="微软雅黑" w:hAnsi="微软雅黑" w:cs="宋体"/>
                <w:color w:val="000000"/>
                <w:kern w:val="0"/>
                <w:szCs w:val="21"/>
              </w:rPr>
            </w:pPr>
            <w:r>
              <w:rPr>
                <w:rFonts w:ascii="微软雅黑" w:eastAsia="微软雅黑" w:hAnsi="微软雅黑" w:hint="eastAsia"/>
                <w:szCs w:val="21"/>
              </w:rPr>
              <w:t>帐    号：33050164712700000706</w:t>
            </w:r>
          </w:p>
        </w:tc>
      </w:tr>
      <w:tr w:rsidR="00B7195F">
        <w:trPr>
          <w:trHeight w:val="454"/>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4</w:t>
            </w:r>
          </w:p>
        </w:tc>
        <w:tc>
          <w:tcPr>
            <w:tcW w:w="8822" w:type="dxa"/>
            <w:vAlign w:val="center"/>
          </w:tcPr>
          <w:p w:rsidR="00B7195F" w:rsidRDefault="0011677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投标保证金：无。</w:t>
            </w:r>
          </w:p>
        </w:tc>
      </w:tr>
      <w:tr w:rsidR="00B7195F">
        <w:trPr>
          <w:trHeight w:val="433"/>
        </w:trPr>
        <w:tc>
          <w:tcPr>
            <w:tcW w:w="826" w:type="dxa"/>
            <w:vAlign w:val="center"/>
          </w:tcPr>
          <w:p w:rsidR="00B7195F" w:rsidRDefault="0011677B">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Cs/>
                <w:szCs w:val="21"/>
              </w:rPr>
              <w:t>5</w:t>
            </w:r>
          </w:p>
        </w:tc>
        <w:tc>
          <w:tcPr>
            <w:tcW w:w="8822" w:type="dxa"/>
            <w:vAlign w:val="center"/>
          </w:tcPr>
          <w:p w:rsidR="00B7195F" w:rsidRDefault="0011677B">
            <w:pPr>
              <w:adjustRightInd w:val="0"/>
              <w:snapToGrid w:val="0"/>
              <w:spacing w:line="360" w:lineRule="exact"/>
              <w:rPr>
                <w:rFonts w:ascii="微软雅黑" w:eastAsia="微软雅黑" w:hAnsi="微软雅黑"/>
                <w:bCs/>
                <w:szCs w:val="21"/>
              </w:rPr>
            </w:pPr>
            <w:r>
              <w:rPr>
                <w:rFonts w:ascii="微软雅黑" w:eastAsia="微软雅黑" w:hAnsi="微软雅黑" w:hint="eastAsia"/>
                <w:bCs/>
                <w:szCs w:val="21"/>
              </w:rPr>
              <w:t>实地调查：</w:t>
            </w:r>
          </w:p>
          <w:p w:rsidR="00B7195F" w:rsidRDefault="0011677B">
            <w:pPr>
              <w:adjustRightInd w:val="0"/>
              <w:snapToGrid w:val="0"/>
              <w:spacing w:line="360" w:lineRule="exact"/>
              <w:ind w:firstLineChars="200" w:firstLine="420"/>
              <w:rPr>
                <w:rFonts w:ascii="微软雅黑" w:eastAsia="微软雅黑" w:hAnsi="微软雅黑"/>
                <w:color w:val="FF0000"/>
                <w:szCs w:val="21"/>
              </w:rPr>
            </w:pPr>
            <w:r>
              <w:rPr>
                <w:rFonts w:ascii="微软雅黑" w:eastAsia="微软雅黑" w:hAnsi="微软雅黑" w:hint="eastAsia"/>
                <w:szCs w:val="21"/>
              </w:rPr>
              <w:t>投标人可对本项目服务范围和地点进行调研，以获取编制投标文件和签署合同所需的资料。实地调查所发生的费用由投标人自行承担。</w:t>
            </w:r>
          </w:p>
        </w:tc>
      </w:tr>
      <w:tr w:rsidR="00B7195F">
        <w:trPr>
          <w:trHeight w:val="323"/>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6</w:t>
            </w:r>
          </w:p>
        </w:tc>
        <w:tc>
          <w:tcPr>
            <w:tcW w:w="8822" w:type="dxa"/>
            <w:vAlign w:val="center"/>
          </w:tcPr>
          <w:p w:rsidR="00B7195F" w:rsidRDefault="0011677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质疑和投诉：</w:t>
            </w:r>
          </w:p>
          <w:p w:rsidR="00B7195F" w:rsidRDefault="0011677B">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B7195F" w:rsidRDefault="0011677B">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2、供应商认为采购文件、采购过程、中标或者成交结果使自己的权益受到损害的，可以在知道或者应知其权益受到损害之日起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B7195F" w:rsidRDefault="0011677B">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3、质疑和投诉需按照《政府采购质疑和投诉办法》（财政部令第94号）规定，范本在浙江政府采购网中“下载专区”内下载，质疑时供应商需在法定质疑期内一次性提出针对同一采购环节的质疑。</w:t>
            </w:r>
          </w:p>
          <w:p w:rsidR="00B7195F" w:rsidRDefault="0011677B">
            <w:pPr>
              <w:snapToGrid w:val="0"/>
              <w:spacing w:line="36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4、</w:t>
            </w:r>
            <w:r>
              <w:rPr>
                <w:rFonts w:ascii="微软雅黑" w:eastAsia="微软雅黑" w:hAnsi="微软雅黑" w:hint="eastAsia"/>
                <w:szCs w:val="21"/>
              </w:rPr>
              <w:t>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lastRenderedPageBreak/>
              <w:t>5、质疑受理地点及联系人。安吉匠心工程咨询有限责任公司（浙江省安吉县昌硕街道天目中路531号），联系人：</w:t>
            </w:r>
            <w:r>
              <w:rPr>
                <w:rFonts w:ascii="微软雅黑" w:eastAsia="微软雅黑" w:hAnsi="微软雅黑" w:cs="宋体" w:hint="eastAsia"/>
                <w:szCs w:val="21"/>
              </w:rPr>
              <w:t xml:space="preserve">马燕 </w:t>
            </w:r>
            <w:r>
              <w:rPr>
                <w:rFonts w:ascii="微软雅黑" w:eastAsia="微软雅黑" w:hAnsi="微软雅黑" w:cs="宋体"/>
                <w:szCs w:val="21"/>
              </w:rPr>
              <w:t xml:space="preserve">    0572-5210</w:t>
            </w:r>
            <w:r>
              <w:rPr>
                <w:rFonts w:ascii="微软雅黑" w:eastAsia="微软雅黑" w:hAnsi="微软雅黑" w:cs="宋体" w:hint="eastAsia"/>
                <w:szCs w:val="21"/>
              </w:rPr>
              <w:t>322</w:t>
            </w:r>
            <w:r>
              <w:rPr>
                <w:rFonts w:ascii="微软雅黑" w:eastAsia="微软雅黑" w:hAnsi="微软雅黑" w:cs="宋体" w:hint="eastAsia"/>
                <w:color w:val="000000"/>
                <w:kern w:val="0"/>
                <w:szCs w:val="21"/>
              </w:rPr>
              <w:t>。</w:t>
            </w:r>
          </w:p>
        </w:tc>
      </w:tr>
      <w:tr w:rsidR="00B7195F">
        <w:trPr>
          <w:trHeight w:val="456"/>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lastRenderedPageBreak/>
              <w:t>7</w:t>
            </w:r>
          </w:p>
        </w:tc>
        <w:tc>
          <w:tcPr>
            <w:tcW w:w="8822" w:type="dxa"/>
            <w:vAlign w:val="center"/>
          </w:tcPr>
          <w:p w:rsidR="00B7195F" w:rsidRDefault="0011677B">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投标文件编制及组成：</w:t>
            </w:r>
          </w:p>
          <w:p w:rsidR="00B7195F" w:rsidRDefault="0011677B">
            <w:pPr>
              <w:autoSpaceDE w:val="0"/>
              <w:autoSpaceDN w:val="0"/>
              <w:adjustRightInd w:val="0"/>
              <w:snapToGrid w:val="0"/>
              <w:spacing w:line="360" w:lineRule="exact"/>
              <w:ind w:firstLineChars="200" w:firstLine="420"/>
              <w:textAlignment w:val="bottom"/>
              <w:rPr>
                <w:rFonts w:ascii="微软雅黑" w:eastAsia="微软雅黑" w:hAnsi="微软雅黑"/>
                <w:b/>
                <w:szCs w:val="21"/>
              </w:rPr>
            </w:pPr>
            <w:r>
              <w:rPr>
                <w:rFonts w:ascii="微软雅黑" w:eastAsia="微软雅黑" w:hAnsi="微软雅黑" w:hint="eastAsia"/>
                <w:szCs w:val="21"/>
              </w:rPr>
              <w:t>（1）投标文件的组成：资格证明文件、商务文件、技术文件、报价文件</w:t>
            </w:r>
            <w:r>
              <w:rPr>
                <w:rFonts w:ascii="微软雅黑" w:eastAsia="微软雅黑" w:hAnsi="微软雅黑" w:hint="eastAsia"/>
                <w:b/>
                <w:szCs w:val="21"/>
              </w:rPr>
              <w:t>。</w:t>
            </w:r>
          </w:p>
          <w:p w:rsidR="00B7195F" w:rsidRDefault="0011677B">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（2）投标文件的编制：供应商应先安装“政采云电子交易客户端”，并按照本采购文件和“政采云平台”的要求，通过“政采云电子交易客户端”编制并加密投标文件。</w:t>
            </w:r>
          </w:p>
          <w:p w:rsidR="00B7195F" w:rsidRDefault="0011677B">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（3）投标文件的形成：电子投标文件（“电子加密投标文件”是指通过“政采云电子交易客户端”完成投标文件编制后生成并加密的数据电文形式的投标文件）</w:t>
            </w:r>
          </w:p>
          <w:p w:rsidR="00B7195F" w:rsidRDefault="0011677B">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（4）投标文件份数：“电子加密投标文件”（必须提交）在线上传递交一份；</w:t>
            </w:r>
          </w:p>
        </w:tc>
      </w:tr>
      <w:tr w:rsidR="00B7195F">
        <w:trPr>
          <w:trHeight w:val="456"/>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8</w:t>
            </w:r>
          </w:p>
        </w:tc>
        <w:tc>
          <w:tcPr>
            <w:tcW w:w="8822" w:type="dxa"/>
            <w:vAlign w:val="center"/>
          </w:tcPr>
          <w:p w:rsidR="00B7195F" w:rsidRDefault="0011677B">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投标文件份数：</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（1）“电子加密响应文件”：在线上传递交一份。</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（2）“备份响应文件”：密封包装后在投标截止时间前以邮寄形式递交一份。（邮寄地址：</w:t>
            </w:r>
            <w:r>
              <w:rPr>
                <w:rFonts w:ascii="微软雅黑" w:eastAsia="微软雅黑" w:hAnsi="微软雅黑" w:cs="宋体" w:hint="eastAsia"/>
                <w:color w:val="000000"/>
                <w:kern w:val="0"/>
                <w:szCs w:val="21"/>
              </w:rPr>
              <w:t>安吉匠心工程咨询有限责任公司（浙江省安吉县昌硕街道天目中路531号）；  联系人：郎正  联系电话：0572-5210252</w:t>
            </w:r>
            <w:r>
              <w:rPr>
                <w:rFonts w:ascii="微软雅黑" w:eastAsia="微软雅黑" w:hAnsi="微软雅黑" w:hint="eastAsia"/>
                <w:szCs w:val="21"/>
              </w:rPr>
              <w:t>）</w:t>
            </w:r>
          </w:p>
        </w:tc>
      </w:tr>
      <w:tr w:rsidR="00B7195F">
        <w:trPr>
          <w:trHeight w:val="456"/>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9</w:t>
            </w:r>
          </w:p>
        </w:tc>
        <w:tc>
          <w:tcPr>
            <w:tcW w:w="8822" w:type="dxa"/>
            <w:vAlign w:val="center"/>
          </w:tcPr>
          <w:p w:rsidR="00B7195F" w:rsidRDefault="0011677B">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投标文件签章：电子签章。</w:t>
            </w:r>
          </w:p>
        </w:tc>
      </w:tr>
      <w:tr w:rsidR="00B7195F">
        <w:trPr>
          <w:trHeight w:val="456"/>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10</w:t>
            </w:r>
          </w:p>
        </w:tc>
        <w:tc>
          <w:tcPr>
            <w:tcW w:w="8822" w:type="dxa"/>
            <w:vAlign w:val="center"/>
          </w:tcPr>
          <w:p w:rsidR="00B7195F" w:rsidRDefault="0011677B">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投标文件的形式：</w:t>
            </w:r>
          </w:p>
          <w:p w:rsidR="00B7195F" w:rsidRDefault="0011677B">
            <w:pPr>
              <w:spacing w:line="360" w:lineRule="exact"/>
              <w:ind w:firstLineChars="200" w:firstLine="420"/>
              <w:rPr>
                <w:rFonts w:ascii="微软雅黑" w:eastAsia="微软雅黑" w:hAnsi="微软雅黑"/>
                <w:szCs w:val="21"/>
              </w:rPr>
            </w:pPr>
            <w:r>
              <w:rPr>
                <w:rFonts w:ascii="微软雅黑" w:eastAsia="MS Gothic" w:hAnsi="微软雅黑" w:cs="MS Gothic" w:hint="eastAsia"/>
                <w:szCs w:val="21"/>
              </w:rPr>
              <w:t>☑</w:t>
            </w:r>
            <w:r>
              <w:rPr>
                <w:rFonts w:ascii="微软雅黑" w:eastAsia="微软雅黑" w:hAnsi="微软雅黑" w:hint="eastAsia"/>
                <w:szCs w:val="21"/>
              </w:rPr>
              <w:t>电子响应文件（包括“电子加密响应文件”和“备份响应文件”，在响应文件编制完成后同时生成）；</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（1）“电子加密响应文件”是指通过“政采云电子交易客户端”完成响应文件编制后生成并加密的数据电文形式的响应文件。</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（2）“备份响应文件”是指与“电子加密响应文件”同时生成的数据电文形式的电子文件（备份标书），其他方式编制的备份响应文件视为无效备份响应文件。</w:t>
            </w:r>
          </w:p>
        </w:tc>
      </w:tr>
      <w:tr w:rsidR="00B7195F">
        <w:trPr>
          <w:trHeight w:val="456"/>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11</w:t>
            </w:r>
          </w:p>
        </w:tc>
        <w:tc>
          <w:tcPr>
            <w:tcW w:w="8822" w:type="dxa"/>
            <w:vAlign w:val="center"/>
          </w:tcPr>
          <w:p w:rsidR="00B7195F" w:rsidRDefault="0011677B">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投标文件的上传和递交：</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（1）“电子加密响应文件”的上传、递交：</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a、供应商应在投标截止时间前将“电子加密响应文件”成功上传递交至“政府采购云平台”，否则投标无效。</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b、“电子加密响应文件”成功上传递交后，供应商可自行打印响应文件接收回执。</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（2）“备份响应文件”的密封包装、递交：</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szCs w:val="21"/>
              </w:rPr>
              <w:t>a</w:t>
            </w:r>
            <w:r>
              <w:rPr>
                <w:rFonts w:ascii="微软雅黑" w:eastAsia="微软雅黑" w:hAnsi="微软雅黑" w:hint="eastAsia"/>
                <w:szCs w:val="21"/>
              </w:rPr>
              <w:t>、供应商在“政府采购云平台”完成“电子加密响应文件”的上传递交后，在投标截止时间前递交以介质（U 盘）存储的 “备份响应文件”（一份）；</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b、“备份响应文件”应当密封包装，并在包装上标注项目名称、供应商名称并加盖公章。没有密封包装或者逾期送达至投标地点的“备份响应文件”将不予接收；</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c、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tc>
      </w:tr>
      <w:tr w:rsidR="00B7195F">
        <w:trPr>
          <w:trHeight w:val="90"/>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12</w:t>
            </w:r>
          </w:p>
        </w:tc>
        <w:tc>
          <w:tcPr>
            <w:tcW w:w="8822" w:type="dxa"/>
            <w:vAlign w:val="center"/>
          </w:tcPr>
          <w:p w:rsidR="00B7195F" w:rsidRDefault="0011677B">
            <w:pPr>
              <w:spacing w:line="360" w:lineRule="exact"/>
              <w:rPr>
                <w:rFonts w:ascii="微软雅黑" w:eastAsia="微软雅黑" w:hAnsi="微软雅黑"/>
                <w:szCs w:val="21"/>
              </w:rPr>
            </w:pPr>
            <w:r>
              <w:rPr>
                <w:rFonts w:ascii="微软雅黑" w:eastAsia="微软雅黑" w:hAnsi="微软雅黑" w:hint="eastAsia"/>
                <w:szCs w:val="21"/>
              </w:rPr>
              <w:t>电子加密响应文件的解密和异常情况处理：</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（1）开标后，采购组织机构将向各供应商发出“电子加密响应文件”的解密通知，各供应商代表应当在接到解密通知后 30 分钟内自行完成“电子加密响应文件”的在线解密。</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（2）通过“政府采购云平台”成功上传递交的“电子加密响应文件”无法按时解密，供</w:t>
            </w:r>
            <w:r>
              <w:rPr>
                <w:rFonts w:ascii="微软雅黑" w:eastAsia="微软雅黑" w:hAnsi="微软雅黑" w:hint="eastAsia"/>
                <w:szCs w:val="21"/>
              </w:rPr>
              <w:lastRenderedPageBreak/>
              <w:t>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（3）若由于网络原因等解密异常情况无法在线解密全部供应商的“电子加密响应文件”及“备份响应文件”时，本项目作流标处理，重新组织招标。</w:t>
            </w:r>
          </w:p>
          <w:p w:rsidR="00B7195F" w:rsidRDefault="0011677B">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（4）投标截止时间前，供应商仅递交了“备份响应文件”而未将电子加密响应文件上传至“政府采购云平台”的，投标无效。</w:t>
            </w:r>
          </w:p>
        </w:tc>
      </w:tr>
      <w:tr w:rsidR="00B7195F">
        <w:trPr>
          <w:trHeight w:val="456"/>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lastRenderedPageBreak/>
              <w:t>13</w:t>
            </w:r>
          </w:p>
        </w:tc>
        <w:tc>
          <w:tcPr>
            <w:tcW w:w="8822" w:type="dxa"/>
            <w:vAlign w:val="center"/>
          </w:tcPr>
          <w:p w:rsidR="00B7195F" w:rsidRDefault="0011677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投标截止时间及地点：</w:t>
            </w:r>
          </w:p>
          <w:p w:rsidR="00B7195F" w:rsidRDefault="0011677B">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地点：通过“政府采购云平台（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）”实行在线投标响应。</w:t>
            </w:r>
          </w:p>
          <w:p w:rsidR="00B7195F" w:rsidRDefault="0011677B" w:rsidP="003D09A9">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时间：2024年</w:t>
            </w:r>
            <w:r w:rsidR="003D09A9">
              <w:rPr>
                <w:rFonts w:ascii="微软雅黑" w:eastAsia="微软雅黑" w:hAnsi="微软雅黑" w:hint="eastAsia"/>
                <w:szCs w:val="21"/>
                <w:highlight w:val="yellow"/>
              </w:rPr>
              <w:t>8</w:t>
            </w:r>
            <w:r>
              <w:rPr>
                <w:rFonts w:ascii="微软雅黑" w:eastAsia="微软雅黑" w:hAnsi="微软雅黑" w:hint="eastAsia"/>
                <w:szCs w:val="21"/>
                <w:highlight w:val="yellow"/>
              </w:rPr>
              <w:t>月</w:t>
            </w:r>
            <w:r w:rsidR="003D09A9">
              <w:rPr>
                <w:rFonts w:ascii="微软雅黑" w:eastAsia="微软雅黑" w:hAnsi="微软雅黑" w:hint="eastAsia"/>
                <w:szCs w:val="21"/>
                <w:highlight w:val="yellow"/>
              </w:rPr>
              <w:t>30</w:t>
            </w:r>
            <w:r>
              <w:rPr>
                <w:rFonts w:ascii="微软雅黑" w:eastAsia="微软雅黑" w:hAnsi="微软雅黑" w:hint="eastAsia"/>
                <w:szCs w:val="21"/>
                <w:highlight w:val="yellow"/>
              </w:rPr>
              <w:t>日下午14：00时。</w:t>
            </w:r>
          </w:p>
        </w:tc>
      </w:tr>
      <w:tr w:rsidR="00B7195F">
        <w:trPr>
          <w:trHeight w:val="456"/>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14</w:t>
            </w:r>
          </w:p>
        </w:tc>
        <w:tc>
          <w:tcPr>
            <w:tcW w:w="8822" w:type="dxa"/>
            <w:vAlign w:val="center"/>
          </w:tcPr>
          <w:p w:rsidR="00B7195F" w:rsidRDefault="0011677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开标时间及地点：</w:t>
            </w:r>
          </w:p>
          <w:p w:rsidR="00B7195F" w:rsidRDefault="0011677B">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地点：安吉县公共资源交易中心开标室（浙江省安吉县天荒坪南路99号商会大厦A座8楼开标室（天荒坪南路与穆王东路交叉口）)。本项目通过“政府采购云平台（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）”实行电子在线开标。</w:t>
            </w:r>
          </w:p>
          <w:p w:rsidR="00B7195F" w:rsidRDefault="0011677B" w:rsidP="003D09A9">
            <w:pPr>
              <w:adjustRightInd w:val="0"/>
              <w:snapToGrid w:val="0"/>
              <w:spacing w:line="360" w:lineRule="exact"/>
              <w:ind w:firstLineChars="200" w:firstLine="420"/>
              <w:rPr>
                <w:rFonts w:ascii="微软雅黑" w:eastAsia="微软雅黑" w:hAnsi="微软雅黑" w:cs="Arial"/>
                <w:szCs w:val="21"/>
              </w:rPr>
            </w:pPr>
            <w:r>
              <w:rPr>
                <w:rFonts w:ascii="微软雅黑" w:eastAsia="微软雅黑" w:hAnsi="微软雅黑" w:hint="eastAsia"/>
                <w:szCs w:val="21"/>
                <w:highlight w:val="yellow"/>
              </w:rPr>
              <w:t>时间：2024年</w:t>
            </w:r>
            <w:r w:rsidR="003D09A9">
              <w:rPr>
                <w:rFonts w:ascii="微软雅黑" w:eastAsia="微软雅黑" w:hAnsi="微软雅黑" w:hint="eastAsia"/>
                <w:szCs w:val="21"/>
                <w:highlight w:val="yellow"/>
              </w:rPr>
              <w:t>8</w:t>
            </w:r>
            <w:r>
              <w:rPr>
                <w:rFonts w:ascii="微软雅黑" w:eastAsia="微软雅黑" w:hAnsi="微软雅黑" w:hint="eastAsia"/>
                <w:szCs w:val="21"/>
                <w:highlight w:val="yellow"/>
              </w:rPr>
              <w:t>月</w:t>
            </w:r>
            <w:r w:rsidR="003D09A9">
              <w:rPr>
                <w:rFonts w:ascii="微软雅黑" w:eastAsia="微软雅黑" w:hAnsi="微软雅黑" w:hint="eastAsia"/>
                <w:szCs w:val="21"/>
                <w:highlight w:val="yellow"/>
              </w:rPr>
              <w:t>30</w:t>
            </w:r>
            <w:r>
              <w:rPr>
                <w:rFonts w:ascii="微软雅黑" w:eastAsia="微软雅黑" w:hAnsi="微软雅黑" w:hint="eastAsia"/>
                <w:szCs w:val="21"/>
                <w:highlight w:val="yellow"/>
              </w:rPr>
              <w:t>日下午14：00时。</w:t>
            </w:r>
            <w:r>
              <w:rPr>
                <w:rFonts w:ascii="微软雅黑" w:eastAsia="微软雅黑" w:hAnsi="微软雅黑" w:cs="Arial" w:hint="eastAsia"/>
                <w:szCs w:val="21"/>
                <w:highlight w:val="yellow"/>
              </w:rPr>
              <w:t>供应商应准时在线参加。</w:t>
            </w:r>
          </w:p>
        </w:tc>
      </w:tr>
      <w:tr w:rsidR="00B7195F">
        <w:trPr>
          <w:trHeight w:val="456"/>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15</w:t>
            </w:r>
          </w:p>
        </w:tc>
        <w:tc>
          <w:tcPr>
            <w:tcW w:w="8822" w:type="dxa"/>
            <w:vAlign w:val="center"/>
          </w:tcPr>
          <w:p w:rsidR="00B7195F" w:rsidRDefault="0011677B">
            <w:pPr>
              <w:adjustRightInd w:val="0"/>
              <w:snapToGrid w:val="0"/>
              <w:spacing w:line="360" w:lineRule="exact"/>
              <w:rPr>
                <w:rFonts w:ascii="微软雅黑" w:eastAsia="微软雅黑" w:hAnsi="微软雅黑"/>
                <w:spacing w:val="8"/>
                <w:kern w:val="0"/>
                <w:szCs w:val="21"/>
              </w:rPr>
            </w:pPr>
            <w:r>
              <w:rPr>
                <w:rFonts w:ascii="微软雅黑" w:eastAsia="微软雅黑" w:hAnsi="微软雅黑" w:hint="eastAsia"/>
                <w:spacing w:val="8"/>
                <w:kern w:val="0"/>
                <w:szCs w:val="21"/>
              </w:rPr>
              <w:t>可中止电子交易活动的情形：</w:t>
            </w:r>
          </w:p>
          <w:p w:rsidR="00B7195F" w:rsidRDefault="0011677B">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（1）电子交易平台发生故障问无法登录访问的；</w:t>
            </w:r>
          </w:p>
          <w:p w:rsidR="00B7195F" w:rsidRDefault="0011677B">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（2）电子交易平台应用或数据库出现错误，不能进行正常操作的；</w:t>
            </w:r>
          </w:p>
          <w:p w:rsidR="00B7195F" w:rsidRDefault="0011677B">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（3）电子交易平台发现严重安全漏洞，有潜在泄密危险的；</w:t>
            </w:r>
          </w:p>
          <w:p w:rsidR="00B7195F" w:rsidRDefault="0011677B">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（4）病毒发作导致不能进行正常操作的；</w:t>
            </w:r>
          </w:p>
          <w:p w:rsidR="00B7195F" w:rsidRDefault="0011677B">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（5）其他无法保证电子交易的公平、公正和安全的情况。</w:t>
            </w:r>
          </w:p>
          <w:p w:rsidR="00B7195F" w:rsidRDefault="0011677B">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（6）</w:t>
            </w:r>
            <w:r>
              <w:rPr>
                <w:rFonts w:ascii="微软雅黑" w:eastAsia="微软雅黑" w:hAnsi="微软雅黑" w:hint="eastAsia"/>
                <w:szCs w:val="21"/>
              </w:rPr>
              <w:t>由于网络原因等解密异常情况无法在线解密全部供应商的“电子加密响应文件”及“备份响应文件”的；</w:t>
            </w:r>
          </w:p>
          <w:p w:rsidR="00B7195F" w:rsidRDefault="0011677B">
            <w:pPr>
              <w:adjustRightInd w:val="0"/>
              <w:snapToGrid w:val="0"/>
              <w:spacing w:line="360" w:lineRule="exact"/>
              <w:ind w:firstLineChars="200" w:firstLine="452"/>
              <w:rPr>
                <w:rFonts w:ascii="微软雅黑" w:eastAsia="微软雅黑" w:hAnsi="微软雅黑"/>
                <w:szCs w:val="21"/>
              </w:rPr>
            </w:pPr>
            <w:r>
              <w:rPr>
                <w:rFonts w:ascii="微软雅黑" w:eastAsia="微软雅黑" w:hAnsi="微软雅黑" w:hint="eastAsia"/>
                <w:spacing w:val="8"/>
                <w:kern w:val="0"/>
                <w:szCs w:val="21"/>
              </w:rPr>
              <w:t>出现上诉情况，不影响采购公平公正性的，采购组织机构可以待上述情形消除后继续组织电子交易活动，也可以决定某些环节以纸质形式进行；影响或可能影响采购公平公正性的，应当重新采购。</w:t>
            </w:r>
          </w:p>
        </w:tc>
      </w:tr>
      <w:tr w:rsidR="00B7195F">
        <w:trPr>
          <w:trHeight w:val="454"/>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16</w:t>
            </w:r>
          </w:p>
        </w:tc>
        <w:tc>
          <w:tcPr>
            <w:tcW w:w="8822" w:type="dxa"/>
            <w:vAlign w:val="center"/>
          </w:tcPr>
          <w:p w:rsidR="00B7195F" w:rsidRDefault="0011677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评标办法及标准：按照招标文件第四章评标办法及评分标准</w:t>
            </w:r>
          </w:p>
        </w:tc>
      </w:tr>
      <w:tr w:rsidR="00B7195F">
        <w:trPr>
          <w:trHeight w:val="466"/>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17</w:t>
            </w:r>
          </w:p>
        </w:tc>
        <w:tc>
          <w:tcPr>
            <w:tcW w:w="8822" w:type="dxa"/>
            <w:vAlign w:val="center"/>
          </w:tcPr>
          <w:p w:rsidR="00B7195F" w:rsidRDefault="0011677B">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中标公告及中标通知书：</w:t>
            </w:r>
          </w:p>
          <w:p w:rsidR="00B7195F" w:rsidRDefault="0011677B">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采购人依法确定中标人2个工作日后，评标结果公告于</w:t>
            </w:r>
            <w:r>
              <w:rPr>
                <w:rFonts w:ascii="微软雅黑" w:eastAsia="微软雅黑" w:hAnsi="微软雅黑" w:cs="Arial" w:hint="eastAsia"/>
                <w:szCs w:val="21"/>
              </w:rPr>
              <w:t>浙江政府采购网</w:t>
            </w:r>
            <w:r>
              <w:rPr>
                <w:rFonts w:ascii="微软雅黑" w:eastAsia="微软雅黑" w:hAnsi="微软雅黑" w:hint="eastAsia"/>
                <w:szCs w:val="21"/>
              </w:rPr>
              <w:t xml:space="preserve"> (</w:t>
            </w:r>
            <w:r>
              <w:rPr>
                <w:rFonts w:ascii="微软雅黑" w:eastAsia="微软雅黑" w:hAnsi="微软雅黑"/>
                <w:szCs w:val="21"/>
              </w:rPr>
              <w:t>https://zfcg.czt.zj.gov.cn/</w:t>
            </w:r>
            <w:r>
              <w:rPr>
                <w:rFonts w:ascii="微软雅黑" w:eastAsia="微软雅黑" w:hAnsi="微软雅黑" w:hint="eastAsia"/>
                <w:szCs w:val="21"/>
              </w:rPr>
              <w:t>) 、安吉县公共资源交易网（</w:t>
            </w:r>
            <w:r>
              <w:rPr>
                <w:rFonts w:ascii="微软雅黑" w:eastAsia="微软雅黑" w:hAnsi="微软雅黑"/>
                <w:szCs w:val="21"/>
              </w:rPr>
              <w:t>http://ggzy.anji.gov.cn/</w:t>
            </w:r>
            <w:r>
              <w:rPr>
                <w:rFonts w:ascii="微软雅黑" w:eastAsia="微软雅黑" w:hAnsi="微软雅黑" w:hint="eastAsia"/>
                <w:szCs w:val="21"/>
              </w:rPr>
              <w:t>），同时发出书面中标通知书</w:t>
            </w:r>
            <w:r>
              <w:rPr>
                <w:rFonts w:ascii="微软雅黑" w:eastAsia="微软雅黑" w:hAnsi="微软雅黑" w:cs="Arial" w:hint="eastAsia"/>
                <w:szCs w:val="21"/>
              </w:rPr>
              <w:t>。</w:t>
            </w:r>
          </w:p>
        </w:tc>
      </w:tr>
      <w:tr w:rsidR="00B7195F">
        <w:trPr>
          <w:trHeight w:val="454"/>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18</w:t>
            </w:r>
          </w:p>
        </w:tc>
        <w:tc>
          <w:tcPr>
            <w:tcW w:w="8822" w:type="dxa"/>
            <w:tcBorders>
              <w:bottom w:val="single" w:sz="4" w:space="0" w:color="auto"/>
            </w:tcBorders>
            <w:vAlign w:val="center"/>
          </w:tcPr>
          <w:p w:rsidR="00B7195F" w:rsidRDefault="0011677B">
            <w:pPr>
              <w:autoSpaceDE w:val="0"/>
              <w:autoSpaceDN w:val="0"/>
              <w:adjustRightInd w:val="0"/>
              <w:spacing w:line="360" w:lineRule="exact"/>
              <w:jc w:val="left"/>
              <w:rPr>
                <w:rFonts w:ascii="微软雅黑" w:eastAsia="微软雅黑" w:hAnsi="微软雅黑"/>
                <w:szCs w:val="21"/>
              </w:rPr>
            </w:pPr>
            <w:r>
              <w:rPr>
                <w:rFonts w:ascii="微软雅黑" w:eastAsia="微软雅黑" w:hAnsi="微软雅黑" w:hint="eastAsia"/>
                <w:szCs w:val="21"/>
              </w:rPr>
              <w:t>履约保证金：</w:t>
            </w:r>
            <w:r>
              <w:rPr>
                <w:rFonts w:ascii="微软雅黑" w:eastAsia="微软雅黑" w:hAnsi="微软雅黑" w:cs="Arial" w:hint="eastAsia"/>
                <w:szCs w:val="21"/>
              </w:rPr>
              <w:t>本项目履约保证金为 0 元。</w:t>
            </w:r>
          </w:p>
        </w:tc>
      </w:tr>
      <w:tr w:rsidR="00B7195F">
        <w:trPr>
          <w:trHeight w:val="209"/>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19</w:t>
            </w:r>
          </w:p>
        </w:tc>
        <w:tc>
          <w:tcPr>
            <w:tcW w:w="8822" w:type="dxa"/>
            <w:tcBorders>
              <w:bottom w:val="single" w:sz="4" w:space="0" w:color="auto"/>
            </w:tcBorders>
            <w:vAlign w:val="center"/>
          </w:tcPr>
          <w:p w:rsidR="00B7195F" w:rsidRDefault="0011677B">
            <w:pPr>
              <w:adjustRightInd w:val="0"/>
              <w:snapToGrid w:val="0"/>
              <w:spacing w:line="360" w:lineRule="exact"/>
              <w:rPr>
                <w:rFonts w:ascii="微软雅黑" w:eastAsia="微软雅黑" w:hAnsi="微软雅黑"/>
                <w:color w:val="000000"/>
                <w:szCs w:val="21"/>
              </w:rPr>
            </w:pPr>
            <w:r>
              <w:rPr>
                <w:rFonts w:ascii="微软雅黑" w:eastAsia="微软雅黑" w:hAnsi="微软雅黑" w:hint="eastAsia"/>
                <w:bCs/>
                <w:color w:val="000000"/>
                <w:szCs w:val="22"/>
              </w:rPr>
              <w:t>供应商注册</w:t>
            </w:r>
            <w:r>
              <w:rPr>
                <w:rFonts w:ascii="微软雅黑" w:eastAsia="微软雅黑" w:hAnsi="微软雅黑" w:hint="eastAsia"/>
                <w:color w:val="000000"/>
                <w:szCs w:val="21"/>
              </w:rPr>
              <w:t>：</w:t>
            </w:r>
          </w:p>
          <w:p w:rsidR="00B7195F" w:rsidRDefault="0011677B">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shd w:val="clear" w:color="auto" w:fill="FFFFFF"/>
              </w:rPr>
              <w:t>供应商在报名前，未注册加入“浙江省政府采购供应商库”的供应商，应当按照《浙江省政府采购供应商注册及诚信管理暂行办法》的规定进行注册登记（网址：</w:t>
            </w:r>
            <w:r>
              <w:rPr>
                <w:rFonts w:ascii="微软雅黑" w:eastAsia="微软雅黑" w:hAnsi="微软雅黑"/>
                <w:szCs w:val="21"/>
                <w:shd w:val="clear" w:color="auto" w:fill="FFFFFF"/>
              </w:rPr>
              <w:t>https://zfcg.czt.zj.gov.cn/</w:t>
            </w:r>
            <w:r>
              <w:rPr>
                <w:rFonts w:ascii="微软雅黑" w:eastAsia="微软雅黑" w:hAnsi="微软雅黑" w:hint="eastAsia"/>
                <w:szCs w:val="21"/>
                <w:shd w:val="clear" w:color="auto" w:fill="FFFFFF"/>
              </w:rPr>
              <w:t>）。</w:t>
            </w:r>
          </w:p>
        </w:tc>
      </w:tr>
      <w:tr w:rsidR="00B7195F">
        <w:trPr>
          <w:trHeight w:val="209"/>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20</w:t>
            </w:r>
          </w:p>
        </w:tc>
        <w:tc>
          <w:tcPr>
            <w:tcW w:w="8822" w:type="dxa"/>
            <w:tcBorders>
              <w:bottom w:val="single" w:sz="4" w:space="0" w:color="auto"/>
            </w:tcBorders>
            <w:vAlign w:val="center"/>
          </w:tcPr>
          <w:p w:rsidR="00B7195F" w:rsidRDefault="0011677B">
            <w:pPr>
              <w:adjustRightInd w:val="0"/>
              <w:snapToGrid w:val="0"/>
              <w:spacing w:line="360" w:lineRule="exact"/>
              <w:rPr>
                <w:rFonts w:ascii="微软雅黑" w:eastAsia="微软雅黑" w:hAnsi="微软雅黑"/>
                <w:bCs/>
                <w:color w:val="000000"/>
                <w:szCs w:val="22"/>
              </w:rPr>
            </w:pPr>
            <w:r>
              <w:rPr>
                <w:rFonts w:ascii="微软雅黑" w:eastAsia="微软雅黑" w:hAnsi="微软雅黑" w:hint="eastAsia"/>
                <w:bCs/>
                <w:color w:val="000000"/>
                <w:szCs w:val="22"/>
              </w:rPr>
              <w:t>信用记录查询：按财库【2016】125号文件执行</w:t>
            </w:r>
          </w:p>
          <w:p w:rsidR="00B7195F" w:rsidRDefault="0011677B">
            <w:pPr>
              <w:adjustRightInd w:val="0"/>
              <w:snapToGrid w:val="0"/>
              <w:spacing w:line="360" w:lineRule="exact"/>
              <w:ind w:firstLine="405"/>
              <w:rPr>
                <w:rFonts w:ascii="微软雅黑" w:eastAsia="微软雅黑" w:hAnsi="微软雅黑"/>
                <w:bCs/>
                <w:color w:val="000000"/>
                <w:szCs w:val="22"/>
              </w:rPr>
            </w:pPr>
            <w:r>
              <w:rPr>
                <w:rFonts w:ascii="微软雅黑" w:eastAsia="微软雅黑" w:hAnsi="微软雅黑" w:hint="eastAsia"/>
                <w:bCs/>
                <w:color w:val="000000"/>
                <w:szCs w:val="22"/>
              </w:rPr>
              <w:t>查询渠道：信用中国、中国政府采购网。</w:t>
            </w:r>
          </w:p>
          <w:p w:rsidR="00B7195F" w:rsidRDefault="0011677B">
            <w:pPr>
              <w:autoSpaceDE w:val="0"/>
              <w:autoSpaceDN w:val="0"/>
              <w:adjustRightInd w:val="0"/>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至本项目响应截止时间前，供应商被列入失信被执行人、重大税收违法失信主体、政府采</w:t>
            </w:r>
            <w:r>
              <w:rPr>
                <w:rFonts w:ascii="微软雅黑" w:eastAsia="微软雅黑" w:hAnsi="微软雅黑" w:hint="eastAsia"/>
                <w:szCs w:val="21"/>
              </w:rPr>
              <w:lastRenderedPageBreak/>
              <w:t>购严重违法失信行为记录名单（以“信用中国”网站www.creditchina.gov.cn、“中国政府采购网”www.ccgp.gov.cn查询结果为准），其投标将被拒绝。</w:t>
            </w:r>
          </w:p>
        </w:tc>
      </w:tr>
      <w:tr w:rsidR="00B7195F">
        <w:trPr>
          <w:trHeight w:val="454"/>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lastRenderedPageBreak/>
              <w:t>21</w:t>
            </w:r>
          </w:p>
        </w:tc>
        <w:tc>
          <w:tcPr>
            <w:tcW w:w="8822" w:type="dxa"/>
            <w:tcBorders>
              <w:bottom w:val="single" w:sz="4" w:space="0" w:color="auto"/>
            </w:tcBorders>
            <w:vAlign w:val="center"/>
          </w:tcPr>
          <w:p w:rsidR="00B7195F" w:rsidRDefault="0011677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采购资金来源：已落实。</w:t>
            </w:r>
          </w:p>
        </w:tc>
      </w:tr>
      <w:tr w:rsidR="00B7195F">
        <w:trPr>
          <w:trHeight w:val="454"/>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22</w:t>
            </w:r>
          </w:p>
        </w:tc>
        <w:tc>
          <w:tcPr>
            <w:tcW w:w="8822" w:type="dxa"/>
            <w:tcBorders>
              <w:bottom w:val="single" w:sz="4" w:space="0" w:color="auto"/>
            </w:tcBorders>
            <w:vAlign w:val="center"/>
          </w:tcPr>
          <w:p w:rsidR="00B7195F" w:rsidRDefault="0011677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付款方式：由县国库支付中心支付。</w:t>
            </w:r>
          </w:p>
        </w:tc>
      </w:tr>
      <w:tr w:rsidR="00B7195F">
        <w:trPr>
          <w:trHeight w:val="454"/>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23</w:t>
            </w:r>
          </w:p>
        </w:tc>
        <w:tc>
          <w:tcPr>
            <w:tcW w:w="8822" w:type="dxa"/>
            <w:tcBorders>
              <w:bottom w:val="single" w:sz="4" w:space="0" w:color="auto"/>
            </w:tcBorders>
            <w:vAlign w:val="center"/>
          </w:tcPr>
          <w:p w:rsidR="00B7195F" w:rsidRDefault="0011677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投标文件有效期：</w:t>
            </w:r>
            <w:r>
              <w:rPr>
                <w:rFonts w:ascii="微软雅黑" w:eastAsia="微软雅黑" w:hAnsi="微软雅黑" w:cs="Arial" w:hint="eastAsia"/>
                <w:szCs w:val="21"/>
                <w:u w:val="single"/>
              </w:rPr>
              <w:t>90</w:t>
            </w:r>
            <w:r>
              <w:rPr>
                <w:rFonts w:ascii="微软雅黑" w:eastAsia="微软雅黑" w:hAnsi="微软雅黑" w:cs="Arial" w:hint="eastAsia"/>
                <w:szCs w:val="21"/>
              </w:rPr>
              <w:t xml:space="preserve"> 天</w:t>
            </w:r>
          </w:p>
        </w:tc>
      </w:tr>
      <w:tr w:rsidR="00B7195F">
        <w:trPr>
          <w:trHeight w:val="454"/>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24</w:t>
            </w:r>
          </w:p>
        </w:tc>
        <w:tc>
          <w:tcPr>
            <w:tcW w:w="8822" w:type="dxa"/>
            <w:tcBorders>
              <w:bottom w:val="single" w:sz="4" w:space="0" w:color="auto"/>
            </w:tcBorders>
            <w:vAlign w:val="center"/>
          </w:tcPr>
          <w:p w:rsidR="00B7195F" w:rsidRDefault="0011677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签订合同</w:t>
            </w:r>
            <w:r>
              <w:rPr>
                <w:rFonts w:ascii="微软雅黑" w:eastAsia="微软雅黑" w:hAnsi="微软雅黑" w:cs="Arial" w:hint="eastAsia"/>
                <w:szCs w:val="21"/>
              </w:rPr>
              <w:t>：中标通知书发出后30天内，中标人和</w:t>
            </w:r>
            <w:r>
              <w:rPr>
                <w:rFonts w:ascii="微软雅黑" w:eastAsia="微软雅黑" w:hAnsi="微软雅黑" w:hint="eastAsia"/>
                <w:szCs w:val="21"/>
              </w:rPr>
              <w:t>采购人签订采购合同。</w:t>
            </w:r>
          </w:p>
        </w:tc>
      </w:tr>
      <w:tr w:rsidR="00B7195F">
        <w:trPr>
          <w:trHeight w:val="454"/>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25</w:t>
            </w:r>
          </w:p>
        </w:tc>
        <w:tc>
          <w:tcPr>
            <w:tcW w:w="8822" w:type="dxa"/>
            <w:vAlign w:val="center"/>
          </w:tcPr>
          <w:p w:rsidR="00B7195F" w:rsidRDefault="0011677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解释：本招标文件的解释权属于采购人及采购代理机构</w:t>
            </w:r>
          </w:p>
        </w:tc>
      </w:tr>
      <w:tr w:rsidR="00B7195F">
        <w:trPr>
          <w:trHeight w:val="454"/>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26</w:t>
            </w:r>
          </w:p>
        </w:tc>
        <w:tc>
          <w:tcPr>
            <w:tcW w:w="8822" w:type="dxa"/>
            <w:vAlign w:val="center"/>
          </w:tcPr>
          <w:p w:rsidR="00B7195F" w:rsidRDefault="0011677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参加在线投标时如遇平台技术问题详询 95763</w:t>
            </w:r>
          </w:p>
        </w:tc>
      </w:tr>
      <w:tr w:rsidR="00B7195F">
        <w:trPr>
          <w:trHeight w:val="433"/>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27</w:t>
            </w:r>
          </w:p>
        </w:tc>
        <w:tc>
          <w:tcPr>
            <w:tcW w:w="8822" w:type="dxa"/>
            <w:vAlign w:val="center"/>
          </w:tcPr>
          <w:p w:rsidR="00B7195F" w:rsidRDefault="0011677B">
            <w:pPr>
              <w:spacing w:line="360" w:lineRule="exact"/>
              <w:rPr>
                <w:rFonts w:ascii="微软雅黑" w:eastAsia="微软雅黑" w:hAnsi="微软雅黑"/>
                <w:szCs w:val="21"/>
              </w:rPr>
            </w:pPr>
            <w:r>
              <w:rPr>
                <w:rFonts w:ascii="微软雅黑" w:eastAsia="微软雅黑" w:hAnsi="微软雅黑" w:hint="eastAsia"/>
                <w:szCs w:val="21"/>
              </w:rPr>
              <w:t>其他要求：</w:t>
            </w:r>
          </w:p>
          <w:p w:rsidR="00B7195F" w:rsidRDefault="0011677B" w:rsidP="003D09A9">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供应商应将“备份响应文件”密封包装后（邮寄形式）在2024年</w:t>
            </w:r>
            <w:r w:rsidR="003D09A9">
              <w:rPr>
                <w:rFonts w:ascii="微软雅黑" w:eastAsia="微软雅黑" w:hAnsi="微软雅黑" w:hint="eastAsia"/>
                <w:szCs w:val="21"/>
              </w:rPr>
              <w:t>8</w:t>
            </w:r>
            <w:r>
              <w:rPr>
                <w:rFonts w:ascii="微软雅黑" w:eastAsia="微软雅黑" w:hAnsi="微软雅黑" w:hint="eastAsia"/>
                <w:szCs w:val="21"/>
              </w:rPr>
              <w:t>月</w:t>
            </w:r>
            <w:r w:rsidR="003D09A9">
              <w:rPr>
                <w:rFonts w:ascii="微软雅黑" w:eastAsia="微软雅黑" w:hAnsi="微软雅黑" w:hint="eastAsia"/>
                <w:szCs w:val="21"/>
              </w:rPr>
              <w:t>30</w:t>
            </w:r>
            <w:r>
              <w:rPr>
                <w:rFonts w:ascii="微软雅黑" w:eastAsia="微软雅黑" w:hAnsi="微软雅黑" w:hint="eastAsia"/>
                <w:szCs w:val="21"/>
              </w:rPr>
              <w:t>日下午14：00时（北京时间）前递交一份（邮寄地址：浙江省安吉县昌硕街道天目中路531</w:t>
            </w:r>
            <w:r w:rsidR="003D09A9">
              <w:rPr>
                <w:rFonts w:ascii="微软雅黑" w:eastAsia="微软雅黑" w:hAnsi="微软雅黑" w:hint="eastAsia"/>
                <w:szCs w:val="21"/>
              </w:rPr>
              <w:t>号，联系人：郎正</w:t>
            </w:r>
            <w:r>
              <w:rPr>
                <w:rFonts w:ascii="微软雅黑" w:eastAsia="微软雅黑" w:hAnsi="微软雅黑" w:hint="eastAsia"/>
                <w:szCs w:val="21"/>
              </w:rPr>
              <w:t>， 联系电话：0572-5210</w:t>
            </w:r>
            <w:r w:rsidR="003D09A9">
              <w:rPr>
                <w:rFonts w:ascii="微软雅黑" w:eastAsia="微软雅黑" w:hAnsi="微软雅黑" w:hint="eastAsia"/>
                <w:szCs w:val="21"/>
              </w:rPr>
              <w:t>252</w:t>
            </w:r>
            <w:r>
              <w:rPr>
                <w:rFonts w:ascii="微软雅黑" w:eastAsia="微软雅黑" w:hAnsi="微软雅黑" w:hint="eastAsia"/>
                <w:szCs w:val="21"/>
              </w:rPr>
              <w:t>），逾期寄达或未按要求密封将被拒收。</w:t>
            </w:r>
          </w:p>
        </w:tc>
      </w:tr>
      <w:tr w:rsidR="00B7195F">
        <w:trPr>
          <w:trHeight w:val="433"/>
        </w:trPr>
        <w:tc>
          <w:tcPr>
            <w:tcW w:w="826" w:type="dxa"/>
            <w:vAlign w:val="center"/>
          </w:tcPr>
          <w:p w:rsidR="00B7195F" w:rsidRDefault="0011677B">
            <w:pPr>
              <w:adjustRightInd w:val="0"/>
              <w:snapToGrid w:val="0"/>
              <w:spacing w:line="380" w:lineRule="exact"/>
              <w:jc w:val="center"/>
              <w:rPr>
                <w:rFonts w:ascii="微软雅黑" w:eastAsia="微软雅黑" w:hAnsi="微软雅黑"/>
                <w:szCs w:val="21"/>
              </w:rPr>
            </w:pPr>
            <w:r>
              <w:rPr>
                <w:rFonts w:ascii="微软雅黑" w:eastAsia="微软雅黑" w:hAnsi="微软雅黑" w:hint="eastAsia"/>
                <w:szCs w:val="21"/>
              </w:rPr>
              <w:t>28</w:t>
            </w:r>
          </w:p>
        </w:tc>
        <w:tc>
          <w:tcPr>
            <w:tcW w:w="8822" w:type="dxa"/>
            <w:vAlign w:val="center"/>
          </w:tcPr>
          <w:p w:rsidR="00B7195F" w:rsidRDefault="0011677B">
            <w:pPr>
              <w:spacing w:line="360" w:lineRule="exact"/>
              <w:rPr>
                <w:rFonts w:ascii="微软雅黑" w:eastAsia="微软雅黑" w:hAnsi="微软雅黑"/>
                <w:bCs/>
                <w:szCs w:val="21"/>
              </w:rPr>
            </w:pPr>
            <w:r>
              <w:rPr>
                <w:rFonts w:ascii="微软雅黑" w:eastAsia="微软雅黑" w:hAnsi="微软雅黑" w:hint="eastAsia"/>
                <w:bCs/>
                <w:szCs w:val="21"/>
              </w:rPr>
              <w:t xml:space="preserve">支持绿色采购 </w:t>
            </w:r>
          </w:p>
          <w:p w:rsidR="00B7195F" w:rsidRDefault="0011677B">
            <w:pPr>
              <w:spacing w:line="360" w:lineRule="exact"/>
              <w:ind w:firstLineChars="200" w:firstLine="420"/>
              <w:rPr>
                <w:rFonts w:ascii="微软雅黑" w:eastAsia="微软雅黑" w:hAnsi="微软雅黑"/>
                <w:bCs/>
                <w:szCs w:val="21"/>
              </w:rPr>
            </w:pPr>
            <w:r>
              <w:rPr>
                <w:rFonts w:ascii="微软雅黑" w:eastAsia="微软雅黑" w:hAnsi="微软雅黑" w:hint="eastAsia"/>
                <w:bCs/>
                <w:szCs w:val="21"/>
              </w:rPr>
              <w:t>（1）按照《财政部发展改革委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相关规定执行。</w:t>
            </w:r>
          </w:p>
          <w:p w:rsidR="00B7195F" w:rsidRDefault="0011677B">
            <w:pPr>
              <w:spacing w:line="360" w:lineRule="exact"/>
              <w:ind w:firstLineChars="200" w:firstLine="420"/>
              <w:rPr>
                <w:rFonts w:ascii="微软雅黑" w:eastAsia="微软雅黑" w:hAnsi="微软雅黑"/>
                <w:bCs/>
                <w:szCs w:val="21"/>
              </w:rPr>
            </w:pPr>
            <w:r>
              <w:rPr>
                <w:rFonts w:ascii="微软雅黑" w:eastAsia="微软雅黑" w:hAnsi="微软雅黑" w:hint="eastAsia"/>
                <w:bCs/>
                <w:szCs w:val="21"/>
              </w:rPr>
              <w:t xml:space="preserve">（2）对于采购货物的配置中，优先采购绿色低碳产品。 </w:t>
            </w:r>
          </w:p>
          <w:p w:rsidR="00B7195F" w:rsidRDefault="0011677B">
            <w:pPr>
              <w:spacing w:line="360" w:lineRule="exact"/>
              <w:ind w:firstLineChars="200" w:firstLine="420"/>
              <w:rPr>
                <w:rFonts w:ascii="微软雅黑" w:eastAsia="微软雅黑" w:hAnsi="微软雅黑"/>
                <w:bCs/>
                <w:szCs w:val="21"/>
              </w:rPr>
            </w:pPr>
            <w:r>
              <w:rPr>
                <w:rFonts w:ascii="微软雅黑" w:eastAsia="微软雅黑" w:hAnsi="微软雅黑" w:hint="eastAsia"/>
                <w:bCs/>
                <w:szCs w:val="21"/>
              </w:rPr>
              <w:t xml:space="preserve">修缮、装修类项目采购建材的，采购人应将绿色建筑和绿色建材性能、指标等作为实质性条件纳入招标文件和合同。 </w:t>
            </w:r>
          </w:p>
          <w:p w:rsidR="00B7195F" w:rsidRDefault="0011677B">
            <w:pPr>
              <w:spacing w:line="360" w:lineRule="exact"/>
              <w:ind w:firstLineChars="200" w:firstLine="420"/>
              <w:rPr>
                <w:rFonts w:ascii="微软雅黑" w:eastAsia="微软雅黑" w:hAnsi="微软雅黑"/>
                <w:bCs/>
                <w:szCs w:val="21"/>
              </w:rPr>
            </w:pPr>
            <w:r>
              <w:rPr>
                <w:rFonts w:ascii="微软雅黑" w:eastAsia="微软雅黑" w:hAnsi="微软雅黑" w:hint="eastAsia"/>
                <w:bCs/>
                <w:szCs w:val="21"/>
              </w:rPr>
              <w:t>优先采购绿色包装产品、绿色物流配送服务以及循环利用产品。</w:t>
            </w:r>
          </w:p>
          <w:p w:rsidR="00B7195F" w:rsidRDefault="0011677B">
            <w:pPr>
              <w:spacing w:line="360" w:lineRule="exact"/>
              <w:ind w:firstLineChars="200" w:firstLine="420"/>
              <w:rPr>
                <w:rFonts w:ascii="微软雅黑" w:eastAsia="微软雅黑" w:hAnsi="微软雅黑"/>
                <w:bCs/>
                <w:szCs w:val="21"/>
              </w:rPr>
            </w:pPr>
            <w:r>
              <w:rPr>
                <w:rFonts w:ascii="微软雅黑" w:eastAsia="微软雅黑" w:hAnsi="微软雅黑" w:hint="eastAsia"/>
                <w:bCs/>
                <w:szCs w:val="21"/>
              </w:rPr>
              <w:t>（3）政府采购货物、工程和服务项目中涉及商品包装和快递包装的，投标人提供产品及相关快递服务的具体包装要求要参考《商品包装政府采购需求标准（试行）》、《快递包装政府采购需求标准（试行）》。</w:t>
            </w:r>
          </w:p>
          <w:p w:rsidR="00B7195F" w:rsidRDefault="0011677B">
            <w:pPr>
              <w:spacing w:line="360" w:lineRule="exact"/>
              <w:ind w:firstLineChars="200" w:firstLine="420"/>
              <w:rPr>
                <w:rFonts w:ascii="微软雅黑" w:eastAsia="微软雅黑" w:hAnsi="微软雅黑"/>
                <w:bCs/>
                <w:szCs w:val="21"/>
              </w:rPr>
            </w:pPr>
            <w:r>
              <w:rPr>
                <w:rFonts w:ascii="微软雅黑" w:eastAsia="微软雅黑" w:hAnsi="微软雅黑" w:hint="eastAsia"/>
                <w:bCs/>
                <w:szCs w:val="21"/>
              </w:rPr>
              <w:t xml:space="preserve">选择合理运输路线，有效利用车辆，科学配装，提高运输效率，降低物流成本和资源消耗，并降低尾气排放。 </w:t>
            </w:r>
          </w:p>
          <w:p w:rsidR="00B7195F" w:rsidRDefault="0011677B">
            <w:pPr>
              <w:spacing w:line="360" w:lineRule="exact"/>
              <w:ind w:firstLineChars="200" w:firstLine="420"/>
              <w:rPr>
                <w:rFonts w:ascii="微软雅黑" w:eastAsia="微软雅黑" w:hAnsi="微软雅黑" w:cs="微软雅黑"/>
                <w:color w:val="000000"/>
                <w:spacing w:val="5"/>
                <w:kern w:val="0"/>
                <w:sz w:val="28"/>
                <w:szCs w:val="21"/>
                <w:shd w:val="clear" w:color="auto" w:fill="FFFF00"/>
              </w:rPr>
            </w:pPr>
            <w:r>
              <w:rPr>
                <w:rFonts w:ascii="微软雅黑" w:eastAsia="微软雅黑" w:hAnsi="微软雅黑" w:hint="eastAsia"/>
                <w:bCs/>
                <w:szCs w:val="21"/>
              </w:rPr>
              <w:t>（4）加大新能源、清洁能源公务交通工具政府采购力度，机要通信等公务用车除特殊地理环境等因素外原则上采购新能源汽车，优先采购提供新能源交通工具的租赁服务。</w:t>
            </w:r>
          </w:p>
        </w:tc>
      </w:tr>
      <w:tr w:rsidR="00B7195F">
        <w:trPr>
          <w:trHeight w:val="433"/>
        </w:trPr>
        <w:tc>
          <w:tcPr>
            <w:tcW w:w="826" w:type="dxa"/>
            <w:vAlign w:val="center"/>
          </w:tcPr>
          <w:p w:rsidR="00B7195F" w:rsidRDefault="0011677B">
            <w:pPr>
              <w:adjustRightInd w:val="0"/>
              <w:snapToGrid w:val="0"/>
              <w:spacing w:line="380" w:lineRule="exact"/>
              <w:jc w:val="center"/>
              <w:rPr>
                <w:rFonts w:ascii="微软雅黑" w:eastAsia="微软雅黑" w:hAnsi="微软雅黑"/>
                <w:szCs w:val="21"/>
              </w:rPr>
            </w:pPr>
            <w:r>
              <w:rPr>
                <w:rFonts w:ascii="微软雅黑" w:eastAsia="微软雅黑" w:hAnsi="微软雅黑" w:hint="eastAsia"/>
                <w:szCs w:val="21"/>
              </w:rPr>
              <w:t>29</w:t>
            </w:r>
          </w:p>
        </w:tc>
        <w:tc>
          <w:tcPr>
            <w:tcW w:w="8822" w:type="dxa"/>
            <w:vAlign w:val="center"/>
          </w:tcPr>
          <w:p w:rsidR="00B7195F" w:rsidRDefault="0011677B">
            <w:pPr>
              <w:spacing w:line="360" w:lineRule="exact"/>
              <w:rPr>
                <w:rFonts w:ascii="微软雅黑" w:eastAsia="微软雅黑" w:hAnsi="微软雅黑"/>
                <w:bCs/>
                <w:szCs w:val="21"/>
              </w:rPr>
            </w:pPr>
            <w:r>
              <w:rPr>
                <w:rFonts w:ascii="微软雅黑" w:eastAsia="微软雅黑" w:hAnsi="微软雅黑" w:hint="eastAsia"/>
                <w:bCs/>
                <w:szCs w:val="21"/>
              </w:rPr>
              <w:t xml:space="preserve">支持科技创新 </w:t>
            </w:r>
          </w:p>
          <w:p w:rsidR="00B7195F" w:rsidRDefault="0011677B">
            <w:pPr>
              <w:spacing w:line="360" w:lineRule="exact"/>
              <w:ind w:firstLineChars="200" w:firstLine="420"/>
              <w:rPr>
                <w:rFonts w:ascii="微软雅黑" w:eastAsia="微软雅黑" w:hAnsi="微软雅黑"/>
                <w:bCs/>
                <w:szCs w:val="21"/>
              </w:rPr>
            </w:pPr>
            <w:r>
              <w:rPr>
                <w:rFonts w:ascii="微软雅黑" w:eastAsia="微软雅黑" w:hAnsi="微软雅黑" w:hint="eastAsia"/>
                <w:bCs/>
                <w:szCs w:val="21"/>
              </w:rPr>
              <w:t>采购人优先采购被认定为首台套产品和“制造精品”的自主创新产品。</w:t>
            </w:r>
          </w:p>
          <w:p w:rsidR="00B7195F" w:rsidRDefault="0011677B">
            <w:pPr>
              <w:spacing w:line="360" w:lineRule="exact"/>
              <w:ind w:firstLineChars="200" w:firstLine="420"/>
              <w:rPr>
                <w:rFonts w:ascii="微软雅黑" w:eastAsia="微软雅黑" w:hAnsi="微软雅黑" w:cs="微软雅黑"/>
                <w:color w:val="000000"/>
                <w:spacing w:val="5"/>
                <w:kern w:val="0"/>
                <w:sz w:val="28"/>
                <w:szCs w:val="21"/>
                <w:shd w:val="clear" w:color="auto" w:fill="FFFF00"/>
              </w:rPr>
            </w:pPr>
            <w:r>
              <w:rPr>
                <w:rFonts w:ascii="微软雅黑" w:eastAsia="微软雅黑" w:hAnsi="微软雅黑" w:hint="eastAsia"/>
                <w:bCs/>
                <w:szCs w:val="21"/>
              </w:rPr>
              <w:t>对省级以上主管部门认定的首台套产品，自纳入《省推广应用指导目录》起三年内参加政府采购活动，视同已具备相应销售业绩，业绩分为满分。</w:t>
            </w:r>
          </w:p>
        </w:tc>
      </w:tr>
      <w:tr w:rsidR="00B7195F">
        <w:trPr>
          <w:trHeight w:val="794"/>
        </w:trPr>
        <w:tc>
          <w:tcPr>
            <w:tcW w:w="826" w:type="dxa"/>
            <w:vAlign w:val="center"/>
          </w:tcPr>
          <w:p w:rsidR="00B7195F" w:rsidRDefault="0011677B">
            <w:pPr>
              <w:adjustRightInd w:val="0"/>
              <w:snapToGrid w:val="0"/>
              <w:spacing w:line="360" w:lineRule="exact"/>
              <w:jc w:val="center"/>
              <w:rPr>
                <w:rFonts w:ascii="微软雅黑" w:eastAsia="微软雅黑" w:hAnsi="微软雅黑"/>
                <w:szCs w:val="21"/>
                <w:highlight w:val="yellow"/>
              </w:rPr>
            </w:pPr>
            <w:r>
              <w:rPr>
                <w:rFonts w:ascii="微软雅黑" w:eastAsia="微软雅黑" w:hAnsi="微软雅黑" w:hint="eastAsia"/>
                <w:szCs w:val="21"/>
                <w:highlight w:val="yellow"/>
              </w:rPr>
              <w:t>30</w:t>
            </w:r>
          </w:p>
        </w:tc>
        <w:tc>
          <w:tcPr>
            <w:tcW w:w="8822" w:type="dxa"/>
            <w:vAlign w:val="center"/>
          </w:tcPr>
          <w:p w:rsidR="00B7195F" w:rsidRDefault="0011677B">
            <w:pPr>
              <w:snapToGrid w:val="0"/>
              <w:spacing w:line="360" w:lineRule="exact"/>
              <w:rPr>
                <w:rFonts w:ascii="微软雅黑" w:eastAsia="微软雅黑" w:hAnsi="微软雅黑"/>
                <w:color w:val="FF0000"/>
                <w:szCs w:val="21"/>
                <w:highlight w:val="yellow"/>
              </w:rPr>
            </w:pPr>
            <w:r>
              <w:rPr>
                <w:rFonts w:ascii="微软雅黑" w:eastAsia="微软雅黑" w:hAnsi="微软雅黑" w:hint="eastAsia"/>
                <w:szCs w:val="21"/>
                <w:highlight w:val="yellow"/>
              </w:rPr>
              <w:t>特别说明：根据相关文件要求，本项目是否专门面向中小企业采购：是。</w:t>
            </w:r>
          </w:p>
          <w:p w:rsidR="00B7195F" w:rsidRDefault="0011677B">
            <w:pPr>
              <w:snapToGrid w:val="0"/>
              <w:spacing w:line="360" w:lineRule="exact"/>
              <w:rPr>
                <w:rFonts w:ascii="微软雅黑" w:eastAsia="微软雅黑" w:hAnsi="微软雅黑" w:cs="Arial"/>
                <w:szCs w:val="21"/>
                <w:highlight w:val="yellow"/>
              </w:rPr>
            </w:pPr>
            <w:r>
              <w:rPr>
                <w:rFonts w:ascii="微软雅黑" w:eastAsia="微软雅黑" w:hAnsi="微软雅黑" w:hint="eastAsia"/>
                <w:szCs w:val="21"/>
                <w:highlight w:val="yellow"/>
              </w:rPr>
              <w:t>本项目采购标的对应的中小企业划分标准所属行业为</w:t>
            </w:r>
            <w:r w:rsidR="00C50B17" w:rsidRPr="00C50B17">
              <w:rPr>
                <w:rFonts w:ascii="微软雅黑" w:eastAsia="微软雅黑" w:hAnsi="微软雅黑"/>
                <w:kern w:val="0"/>
                <w:szCs w:val="21"/>
                <w:highlight w:val="yellow"/>
              </w:rPr>
              <w:t>信息传输业</w:t>
            </w:r>
            <w:r w:rsidR="00C50B17">
              <w:rPr>
                <w:rFonts w:ascii="微软雅黑" w:eastAsia="微软雅黑" w:hAnsi="微软雅黑" w:hint="eastAsia"/>
                <w:kern w:val="0"/>
                <w:szCs w:val="21"/>
                <w:highlight w:val="yellow"/>
              </w:rPr>
              <w:t>和</w:t>
            </w:r>
            <w:r w:rsidR="00C50B17">
              <w:rPr>
                <w:rFonts w:ascii="微软雅黑" w:eastAsia="微软雅黑" w:hAnsi="微软雅黑"/>
                <w:kern w:val="0"/>
                <w:szCs w:val="21"/>
                <w:highlight w:val="yellow"/>
              </w:rPr>
              <w:t>其他未列明行业</w:t>
            </w:r>
            <w:r>
              <w:rPr>
                <w:rFonts w:ascii="微软雅黑" w:eastAsia="微软雅黑" w:hAnsi="微软雅黑" w:hint="eastAsia"/>
                <w:szCs w:val="21"/>
                <w:highlight w:val="yellow"/>
              </w:rPr>
              <w:t>。</w:t>
            </w:r>
          </w:p>
        </w:tc>
      </w:tr>
    </w:tbl>
    <w:p w:rsidR="00B7195F" w:rsidRDefault="0011677B">
      <w:pPr>
        <w:adjustRightInd w:val="0"/>
        <w:snapToGrid w:val="0"/>
        <w:spacing w:line="380" w:lineRule="exact"/>
        <w:rPr>
          <w:rFonts w:ascii="微软雅黑" w:eastAsia="微软雅黑" w:hAnsi="微软雅黑"/>
          <w:szCs w:val="21"/>
        </w:rPr>
      </w:pPr>
      <w:r>
        <w:rPr>
          <w:rFonts w:ascii="微软雅黑" w:eastAsia="微软雅黑" w:hAnsi="微软雅黑"/>
          <w:szCs w:val="21"/>
        </w:rPr>
        <w:t>注：以上内容如有变化将另行通知，如通知其中某一内容发生变化，其余未提及的内容将不作变动。</w:t>
      </w:r>
    </w:p>
    <w:p w:rsidR="00B7195F" w:rsidRDefault="0011677B" w:rsidP="003D09A9">
      <w:pPr>
        <w:keepNext/>
        <w:keepLines/>
        <w:spacing w:beforeLines="50" w:afterLines="50" w:line="380" w:lineRule="exact"/>
        <w:jc w:val="left"/>
        <w:outlineLvl w:val="1"/>
        <w:rPr>
          <w:rFonts w:ascii="微软雅黑" w:eastAsia="微软雅黑" w:hAnsi="微软雅黑"/>
          <w:b/>
          <w:bCs/>
          <w:sz w:val="32"/>
          <w:szCs w:val="30"/>
        </w:rPr>
      </w:pPr>
      <w:bookmarkStart w:id="15" w:name="_Toc327751107"/>
      <w:bookmarkStart w:id="16" w:name="_Toc327749122"/>
      <w:bookmarkStart w:id="17" w:name="_Toc98341082"/>
      <w:r>
        <w:rPr>
          <w:rFonts w:ascii="微软雅黑" w:eastAsia="微软雅黑" w:hAnsi="微软雅黑" w:hint="eastAsia"/>
          <w:b/>
          <w:bCs/>
          <w:sz w:val="32"/>
          <w:szCs w:val="30"/>
        </w:rPr>
        <w:lastRenderedPageBreak/>
        <w:t>一、总则</w:t>
      </w:r>
      <w:bookmarkEnd w:id="15"/>
      <w:bookmarkEnd w:id="16"/>
      <w:bookmarkEnd w:id="17"/>
    </w:p>
    <w:p w:rsidR="00B7195F" w:rsidRDefault="0011677B">
      <w:pPr>
        <w:adjustRightInd w:val="0"/>
        <w:snapToGrid w:val="0"/>
        <w:spacing w:line="380" w:lineRule="exact"/>
        <w:jc w:val="left"/>
        <w:outlineLvl w:val="1"/>
        <w:rPr>
          <w:rFonts w:ascii="微软雅黑" w:eastAsia="微软雅黑" w:hAnsi="微软雅黑"/>
          <w:b/>
          <w:szCs w:val="21"/>
        </w:rPr>
      </w:pPr>
      <w:bookmarkStart w:id="18" w:name="_Toc177870537"/>
      <w:bookmarkStart w:id="19" w:name="_Toc177824939"/>
      <w:bookmarkStart w:id="20" w:name="_Toc177825120"/>
      <w:bookmarkStart w:id="21" w:name="_Toc327749123"/>
      <w:bookmarkStart w:id="22" w:name="_Toc177824872"/>
      <w:r>
        <w:rPr>
          <w:rFonts w:ascii="微软雅黑" w:eastAsia="微软雅黑" w:hAnsi="微软雅黑" w:hint="eastAsia"/>
          <w:b/>
          <w:szCs w:val="21"/>
        </w:rPr>
        <w:t>（一） 适用范围</w:t>
      </w:r>
      <w:bookmarkEnd w:id="18"/>
      <w:bookmarkEnd w:id="19"/>
      <w:bookmarkEnd w:id="20"/>
      <w:bookmarkEnd w:id="21"/>
      <w:bookmarkEnd w:id="22"/>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本招标文件适用于</w:t>
      </w:r>
      <w:r>
        <w:rPr>
          <w:rFonts w:ascii="微软雅黑" w:eastAsia="微软雅黑" w:hAnsi="微软雅黑" w:hint="eastAsia"/>
          <w:u w:val="single"/>
        </w:rPr>
        <w:t>安吉县县域智治中心数字化改革成果展陈馆运营服务政府采购项目</w:t>
      </w:r>
      <w:r>
        <w:rPr>
          <w:rFonts w:ascii="微软雅黑" w:eastAsia="微软雅黑" w:hAnsi="微软雅黑" w:hint="eastAsia"/>
          <w:szCs w:val="21"/>
        </w:rPr>
        <w:t>的招标、评标、定标、验收、合同履约、付款等（法律、法规另有规定的，从其规定）。</w:t>
      </w:r>
    </w:p>
    <w:p w:rsidR="00B7195F" w:rsidRDefault="0011677B">
      <w:pPr>
        <w:adjustRightInd w:val="0"/>
        <w:snapToGrid w:val="0"/>
        <w:spacing w:line="380" w:lineRule="exact"/>
        <w:jc w:val="left"/>
        <w:outlineLvl w:val="1"/>
        <w:rPr>
          <w:rFonts w:ascii="微软雅黑" w:eastAsia="微软雅黑" w:hAnsi="微软雅黑"/>
          <w:b/>
          <w:szCs w:val="21"/>
        </w:rPr>
      </w:pPr>
      <w:bookmarkStart w:id="23" w:name="_Toc177824873"/>
      <w:bookmarkStart w:id="24" w:name="_Toc177824940"/>
      <w:bookmarkStart w:id="25" w:name="_Toc177870538"/>
      <w:bookmarkStart w:id="26" w:name="_Toc177825121"/>
      <w:bookmarkStart w:id="27" w:name="_Toc327749124"/>
      <w:r>
        <w:rPr>
          <w:rFonts w:ascii="微软雅黑" w:eastAsia="微软雅黑" w:hAnsi="微软雅黑" w:hint="eastAsia"/>
          <w:b/>
          <w:szCs w:val="21"/>
        </w:rPr>
        <w:t>（二）定义</w:t>
      </w:r>
      <w:bookmarkEnd w:id="23"/>
      <w:bookmarkEnd w:id="24"/>
      <w:bookmarkEnd w:id="25"/>
      <w:bookmarkEnd w:id="26"/>
      <w:bookmarkEnd w:id="27"/>
    </w:p>
    <w:p w:rsidR="00B7195F" w:rsidRDefault="0011677B">
      <w:pPr>
        <w:adjustRightInd w:val="0"/>
        <w:snapToGrid w:val="0"/>
        <w:spacing w:line="380" w:lineRule="exact"/>
        <w:ind w:firstLineChars="200" w:firstLine="420"/>
        <w:jc w:val="left"/>
        <w:rPr>
          <w:rFonts w:ascii="微软雅黑" w:eastAsia="微软雅黑" w:hAnsi="微软雅黑"/>
          <w:szCs w:val="21"/>
        </w:rPr>
      </w:pPr>
      <w:bookmarkStart w:id="28" w:name="_Toc327749125"/>
      <w:r>
        <w:rPr>
          <w:rFonts w:ascii="微软雅黑" w:eastAsia="微软雅黑" w:hAnsi="微软雅黑" w:hint="eastAsia"/>
          <w:szCs w:val="21"/>
        </w:rPr>
        <w:t>1、“采购人”系指</w:t>
      </w:r>
      <w:r w:rsidR="00FE2255">
        <w:rPr>
          <w:rFonts w:ascii="微软雅黑" w:eastAsia="微软雅黑" w:hAnsi="微软雅黑" w:hint="eastAsia"/>
          <w:szCs w:val="21"/>
        </w:rPr>
        <w:t>安吉县政务服务管理办公室</w:t>
      </w:r>
      <w:r>
        <w:rPr>
          <w:rFonts w:ascii="微软雅黑" w:eastAsia="微软雅黑" w:hAnsi="微软雅黑" w:hint="eastAsia"/>
          <w:szCs w:val="21"/>
        </w:rPr>
        <w:t>。</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2、“采购代理机构”系指安吉匠心工程咨询有限责任公司。</w:t>
      </w:r>
    </w:p>
    <w:p w:rsidR="00B7195F" w:rsidRDefault="0011677B">
      <w:pPr>
        <w:adjustRightInd w:val="0"/>
        <w:snapToGrid w:val="0"/>
        <w:spacing w:line="380" w:lineRule="exact"/>
        <w:ind w:firstLineChars="200" w:firstLine="420"/>
        <w:jc w:val="left"/>
        <w:rPr>
          <w:rFonts w:ascii="微软雅黑" w:eastAsia="微软雅黑" w:hAnsi="微软雅黑"/>
          <w:szCs w:val="21"/>
        </w:rPr>
      </w:pPr>
      <w:bookmarkStart w:id="29" w:name="_Toc327749126"/>
      <w:bookmarkEnd w:id="28"/>
      <w:r>
        <w:rPr>
          <w:rFonts w:ascii="微软雅黑" w:eastAsia="微软雅黑" w:hAnsi="微软雅黑" w:hint="eastAsia"/>
          <w:szCs w:val="21"/>
        </w:rPr>
        <w:t>3、“投标人”系指向招标采购单位提交电子投标文件的单位。</w:t>
      </w:r>
      <w:bookmarkEnd w:id="29"/>
    </w:p>
    <w:p w:rsidR="00B7195F" w:rsidRDefault="0011677B">
      <w:pPr>
        <w:adjustRightInd w:val="0"/>
        <w:snapToGrid w:val="0"/>
        <w:spacing w:line="380" w:lineRule="exact"/>
        <w:ind w:firstLineChars="200" w:firstLine="420"/>
        <w:jc w:val="left"/>
        <w:rPr>
          <w:rFonts w:ascii="微软雅黑" w:eastAsia="微软雅黑" w:hAnsi="微软雅黑"/>
          <w:szCs w:val="21"/>
        </w:rPr>
      </w:pPr>
      <w:bookmarkStart w:id="30" w:name="_Toc327749128"/>
      <w:r>
        <w:rPr>
          <w:rFonts w:ascii="微软雅黑" w:eastAsia="微软雅黑" w:hAnsi="微软雅黑" w:hint="eastAsia"/>
          <w:szCs w:val="21"/>
        </w:rPr>
        <w:t>4</w:t>
      </w:r>
      <w:r>
        <w:rPr>
          <w:rFonts w:ascii="微软雅黑" w:eastAsia="微软雅黑" w:hAnsi="微软雅黑"/>
          <w:szCs w:val="21"/>
        </w:rPr>
        <w:t>、“服务”系指招标文件规定投标人须承担的</w:t>
      </w:r>
      <w:r>
        <w:rPr>
          <w:rFonts w:ascii="微软雅黑" w:eastAsia="微软雅黑" w:hAnsi="微软雅黑" w:cs="宋体" w:hint="eastAsia"/>
          <w:b/>
          <w:kern w:val="0"/>
          <w:szCs w:val="21"/>
        </w:rPr>
        <w:t>安吉县县域智治中心数字化改革成果展陈馆运营服务政府采购项目</w:t>
      </w:r>
      <w:r>
        <w:rPr>
          <w:rFonts w:ascii="微软雅黑" w:eastAsia="微软雅黑" w:hAnsi="微软雅黑"/>
          <w:szCs w:val="21"/>
        </w:rPr>
        <w:t>。</w:t>
      </w:r>
      <w:bookmarkEnd w:id="30"/>
    </w:p>
    <w:p w:rsidR="00B7195F" w:rsidRDefault="0011677B">
      <w:pPr>
        <w:adjustRightInd w:val="0"/>
        <w:snapToGrid w:val="0"/>
        <w:spacing w:line="380" w:lineRule="exact"/>
        <w:ind w:firstLineChars="200" w:firstLine="420"/>
        <w:jc w:val="left"/>
        <w:rPr>
          <w:rFonts w:ascii="微软雅黑" w:eastAsia="微软雅黑" w:hAnsi="微软雅黑"/>
          <w:szCs w:val="21"/>
        </w:rPr>
      </w:pPr>
      <w:bookmarkStart w:id="31" w:name="_Toc327749129"/>
      <w:r>
        <w:rPr>
          <w:rFonts w:ascii="微软雅黑" w:eastAsia="微软雅黑" w:hAnsi="微软雅黑" w:hint="eastAsia"/>
          <w:szCs w:val="21"/>
        </w:rPr>
        <w:t>5</w:t>
      </w:r>
      <w:r>
        <w:rPr>
          <w:rFonts w:ascii="微软雅黑" w:eastAsia="微软雅黑" w:hAnsi="微软雅黑"/>
          <w:szCs w:val="21"/>
        </w:rPr>
        <w:t>、“项目”系指投标人按招标文件规定向采购人提供的产品和服务。</w:t>
      </w:r>
      <w:bookmarkEnd w:id="31"/>
    </w:p>
    <w:p w:rsidR="00B7195F" w:rsidRDefault="0011677B">
      <w:pPr>
        <w:adjustRightInd w:val="0"/>
        <w:snapToGrid w:val="0"/>
        <w:spacing w:line="380" w:lineRule="exact"/>
        <w:ind w:firstLineChars="200" w:firstLine="420"/>
        <w:jc w:val="left"/>
        <w:rPr>
          <w:rFonts w:ascii="微软雅黑" w:eastAsia="微软雅黑" w:hAnsi="微软雅黑"/>
          <w:szCs w:val="21"/>
        </w:rPr>
      </w:pPr>
      <w:bookmarkStart w:id="32" w:name="_Toc327749130"/>
      <w:r>
        <w:rPr>
          <w:rFonts w:ascii="微软雅黑" w:eastAsia="微软雅黑" w:hAnsi="微软雅黑" w:hint="eastAsia"/>
          <w:szCs w:val="21"/>
        </w:rPr>
        <w:t>6、“书面形式”包括信函、传真、电子文档、电子邮件等。</w:t>
      </w:r>
      <w:bookmarkEnd w:id="32"/>
    </w:p>
    <w:p w:rsidR="00B7195F" w:rsidRDefault="0011677B">
      <w:pPr>
        <w:adjustRightInd w:val="0"/>
        <w:snapToGrid w:val="0"/>
        <w:spacing w:line="380" w:lineRule="exact"/>
        <w:ind w:firstLineChars="200" w:firstLine="420"/>
        <w:jc w:val="left"/>
        <w:rPr>
          <w:rFonts w:ascii="微软雅黑" w:eastAsia="微软雅黑" w:hAnsi="微软雅黑"/>
          <w:szCs w:val="21"/>
        </w:rPr>
      </w:pPr>
      <w:bookmarkStart w:id="33" w:name="_Toc327749131"/>
      <w:r>
        <w:rPr>
          <w:rFonts w:ascii="微软雅黑" w:eastAsia="微软雅黑" w:hAnsi="微软雅黑" w:hint="eastAsia"/>
          <w:szCs w:val="21"/>
        </w:rPr>
        <w:t>7、“▲”系指实质性要求条款。</w:t>
      </w:r>
      <w:bookmarkEnd w:id="33"/>
    </w:p>
    <w:p w:rsidR="00B7195F" w:rsidRDefault="0011677B">
      <w:pPr>
        <w:adjustRightInd w:val="0"/>
        <w:snapToGrid w:val="0"/>
        <w:spacing w:line="380" w:lineRule="exact"/>
        <w:jc w:val="left"/>
        <w:outlineLvl w:val="1"/>
        <w:rPr>
          <w:rFonts w:ascii="微软雅黑" w:eastAsia="微软雅黑" w:hAnsi="微软雅黑"/>
          <w:b/>
          <w:szCs w:val="21"/>
        </w:rPr>
      </w:pPr>
      <w:bookmarkStart w:id="34" w:name="_Toc177870539"/>
      <w:bookmarkStart w:id="35" w:name="_Toc327749132"/>
      <w:r>
        <w:rPr>
          <w:rFonts w:ascii="微软雅黑" w:eastAsia="微软雅黑" w:hAnsi="微软雅黑" w:hint="eastAsia"/>
          <w:b/>
          <w:szCs w:val="21"/>
        </w:rPr>
        <w:t>（三）招标方式</w:t>
      </w:r>
      <w:bookmarkEnd w:id="34"/>
      <w:bookmarkEnd w:id="35"/>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szCs w:val="21"/>
        </w:rPr>
        <w:t>1、本次</w:t>
      </w:r>
      <w:r>
        <w:rPr>
          <w:rFonts w:ascii="微软雅黑" w:eastAsia="微软雅黑" w:hAnsi="微软雅黑" w:hint="eastAsia"/>
          <w:szCs w:val="21"/>
        </w:rPr>
        <w:t>采购</w:t>
      </w:r>
      <w:r>
        <w:rPr>
          <w:rFonts w:ascii="微软雅黑" w:eastAsia="微软雅黑" w:hAnsi="微软雅黑"/>
          <w:szCs w:val="21"/>
        </w:rPr>
        <w:t>采用公开招标方式进行。</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szCs w:val="21"/>
        </w:rPr>
        <w:t>2、本次招标设定</w:t>
      </w:r>
      <w:r>
        <w:rPr>
          <w:rFonts w:ascii="微软雅黑" w:eastAsia="微软雅黑" w:hAnsi="微软雅黑" w:hint="eastAsia"/>
          <w:szCs w:val="21"/>
        </w:rPr>
        <w:t>预算价</w:t>
      </w:r>
      <w:r>
        <w:rPr>
          <w:rFonts w:ascii="微软雅黑" w:eastAsia="微软雅黑" w:hAnsi="微软雅黑"/>
          <w:szCs w:val="21"/>
        </w:rPr>
        <w:t>，</w:t>
      </w:r>
      <w:r>
        <w:rPr>
          <w:rFonts w:ascii="微软雅黑" w:eastAsia="微软雅黑" w:hAnsi="微软雅黑" w:hint="eastAsia"/>
          <w:szCs w:val="21"/>
        </w:rPr>
        <w:t>预算价</w:t>
      </w:r>
      <w:r>
        <w:rPr>
          <w:rFonts w:ascii="微软雅黑" w:eastAsia="微软雅黑" w:hAnsi="微软雅黑"/>
          <w:szCs w:val="21"/>
        </w:rPr>
        <w:t>由采购人确定并在</w:t>
      </w:r>
      <w:r>
        <w:rPr>
          <w:rFonts w:ascii="微软雅黑" w:eastAsia="微软雅黑" w:hAnsi="微软雅黑" w:hint="eastAsia"/>
          <w:szCs w:val="21"/>
        </w:rPr>
        <w:t>招标文件中明确。</w:t>
      </w:r>
    </w:p>
    <w:p w:rsidR="00B7195F" w:rsidRDefault="0011677B">
      <w:pPr>
        <w:adjustRightInd w:val="0"/>
        <w:snapToGrid w:val="0"/>
        <w:spacing w:line="380" w:lineRule="exact"/>
        <w:jc w:val="left"/>
        <w:outlineLvl w:val="1"/>
        <w:rPr>
          <w:rFonts w:ascii="微软雅黑" w:eastAsia="微软雅黑" w:hAnsi="微软雅黑"/>
          <w:b/>
          <w:szCs w:val="21"/>
        </w:rPr>
      </w:pPr>
      <w:bookmarkStart w:id="36" w:name="_Toc327749133"/>
      <w:bookmarkStart w:id="37" w:name="_Toc177824941"/>
      <w:bookmarkStart w:id="38" w:name="_Toc177825122"/>
      <w:bookmarkStart w:id="39" w:name="_Toc177824874"/>
      <w:bookmarkStart w:id="40" w:name="_Toc177870540"/>
      <w:r>
        <w:rPr>
          <w:rFonts w:ascii="微软雅黑" w:eastAsia="微软雅黑" w:hAnsi="微软雅黑" w:hint="eastAsia"/>
          <w:b/>
          <w:szCs w:val="21"/>
        </w:rPr>
        <w:t>（四）投标委托</w:t>
      </w:r>
      <w:bookmarkEnd w:id="36"/>
      <w:bookmarkEnd w:id="37"/>
      <w:bookmarkEnd w:id="38"/>
      <w:bookmarkEnd w:id="39"/>
      <w:bookmarkEnd w:id="40"/>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szCs w:val="21"/>
        </w:rPr>
        <w:t>投标人代表须携带居民身份证</w:t>
      </w:r>
      <w:r>
        <w:rPr>
          <w:rFonts w:ascii="微软雅黑" w:eastAsia="微软雅黑" w:hAnsi="微软雅黑" w:hint="eastAsia"/>
          <w:szCs w:val="21"/>
        </w:rPr>
        <w:t>等证明文件</w:t>
      </w:r>
      <w:r>
        <w:rPr>
          <w:rFonts w:ascii="微软雅黑" w:eastAsia="微软雅黑" w:hAnsi="微软雅黑"/>
          <w:szCs w:val="21"/>
        </w:rPr>
        <w:t>。如投标人代表不是法定代表人，须有法定代表人出具的授权委托书。</w:t>
      </w:r>
    </w:p>
    <w:p w:rsidR="00B7195F" w:rsidRDefault="0011677B">
      <w:pPr>
        <w:adjustRightInd w:val="0"/>
        <w:snapToGrid w:val="0"/>
        <w:spacing w:line="380" w:lineRule="exact"/>
        <w:jc w:val="left"/>
        <w:outlineLvl w:val="1"/>
        <w:rPr>
          <w:rFonts w:ascii="微软雅黑" w:eastAsia="微软雅黑" w:hAnsi="微软雅黑"/>
          <w:b/>
          <w:szCs w:val="21"/>
        </w:rPr>
      </w:pPr>
      <w:bookmarkStart w:id="41" w:name="_Toc327749134"/>
      <w:bookmarkStart w:id="42" w:name="_Toc177824942"/>
      <w:bookmarkStart w:id="43" w:name="_Toc177824875"/>
      <w:bookmarkStart w:id="44" w:name="_Toc177870541"/>
      <w:bookmarkStart w:id="45" w:name="_Toc177825123"/>
      <w:r>
        <w:rPr>
          <w:rFonts w:ascii="微软雅黑" w:eastAsia="微软雅黑" w:hAnsi="微软雅黑" w:hint="eastAsia"/>
          <w:b/>
          <w:szCs w:val="21"/>
        </w:rPr>
        <w:t>（五）投标费用</w:t>
      </w:r>
      <w:bookmarkEnd w:id="41"/>
      <w:bookmarkEnd w:id="42"/>
      <w:bookmarkEnd w:id="43"/>
      <w:bookmarkEnd w:id="44"/>
      <w:bookmarkEnd w:id="45"/>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不论投标结果如何，投标人均应自行承担所有与投标有关的全部费用。</w:t>
      </w:r>
    </w:p>
    <w:p w:rsidR="00B7195F" w:rsidRDefault="0011677B">
      <w:pPr>
        <w:adjustRightInd w:val="0"/>
        <w:snapToGrid w:val="0"/>
        <w:spacing w:line="380" w:lineRule="exact"/>
        <w:jc w:val="left"/>
        <w:outlineLvl w:val="1"/>
        <w:rPr>
          <w:rFonts w:ascii="微软雅黑" w:eastAsia="微软雅黑" w:hAnsi="微软雅黑"/>
          <w:b/>
          <w:szCs w:val="21"/>
        </w:rPr>
      </w:pPr>
      <w:r>
        <w:rPr>
          <w:rFonts w:ascii="微软雅黑" w:eastAsia="微软雅黑" w:hAnsi="微软雅黑" w:hint="eastAsia"/>
          <w:b/>
          <w:szCs w:val="21"/>
        </w:rPr>
        <w:t>（六）合格投标人的资格要求</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符合第一章第六条的规定。</w:t>
      </w:r>
    </w:p>
    <w:p w:rsidR="00B7195F" w:rsidRDefault="0011677B">
      <w:pPr>
        <w:adjustRightInd w:val="0"/>
        <w:snapToGrid w:val="0"/>
        <w:spacing w:line="380" w:lineRule="exact"/>
        <w:rPr>
          <w:rFonts w:ascii="微软雅黑" w:eastAsia="微软雅黑" w:hAnsi="微软雅黑" w:cs="宋体"/>
          <w:b/>
          <w:kern w:val="0"/>
          <w:szCs w:val="21"/>
        </w:rPr>
      </w:pPr>
      <w:r>
        <w:rPr>
          <w:rFonts w:ascii="微软雅黑" w:eastAsia="微软雅黑" w:hAnsi="微软雅黑" w:cs="宋体" w:hint="eastAsia"/>
          <w:b/>
          <w:kern w:val="0"/>
          <w:szCs w:val="21"/>
        </w:rPr>
        <w:t>（</w:t>
      </w:r>
      <w:r>
        <w:rPr>
          <w:rFonts w:ascii="微软雅黑" w:eastAsia="微软雅黑" w:hAnsi="微软雅黑" w:hint="eastAsia"/>
          <w:b/>
        </w:rPr>
        <w:t>七</w:t>
      </w:r>
      <w:r>
        <w:rPr>
          <w:rFonts w:ascii="微软雅黑" w:eastAsia="微软雅黑" w:hAnsi="微软雅黑" w:cs="宋体" w:hint="eastAsia"/>
          <w:b/>
          <w:kern w:val="0"/>
          <w:szCs w:val="21"/>
        </w:rPr>
        <w:t>）转包</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color w:val="000000"/>
          <w:szCs w:val="21"/>
        </w:rPr>
        <w:t>本项目不允许以联合体形式投标</w:t>
      </w:r>
      <w:r>
        <w:rPr>
          <w:rFonts w:ascii="微软雅黑" w:eastAsia="微软雅黑" w:hAnsi="微软雅黑" w:cs="Arial" w:hint="eastAsia"/>
          <w:color w:val="000000"/>
          <w:szCs w:val="21"/>
        </w:rPr>
        <w:t>，禁止转包。</w:t>
      </w:r>
    </w:p>
    <w:p w:rsidR="00B7195F" w:rsidRDefault="0011677B">
      <w:pPr>
        <w:adjustRightInd w:val="0"/>
        <w:snapToGrid w:val="0"/>
        <w:spacing w:line="380" w:lineRule="exact"/>
        <w:rPr>
          <w:rFonts w:ascii="微软雅黑" w:eastAsia="微软雅黑" w:hAnsi="微软雅黑"/>
          <w:b/>
        </w:rPr>
      </w:pPr>
      <w:r>
        <w:rPr>
          <w:rFonts w:ascii="微软雅黑" w:eastAsia="微软雅黑" w:hAnsi="微软雅黑" w:hint="eastAsia"/>
          <w:b/>
        </w:rPr>
        <w:t>（</w:t>
      </w:r>
      <w:r>
        <w:rPr>
          <w:rFonts w:ascii="微软雅黑" w:eastAsia="微软雅黑" w:hAnsi="微软雅黑" w:cs="宋体" w:hint="eastAsia"/>
          <w:b/>
          <w:kern w:val="0"/>
          <w:szCs w:val="21"/>
        </w:rPr>
        <w:t>八</w:t>
      </w:r>
      <w:r>
        <w:rPr>
          <w:rFonts w:ascii="微软雅黑" w:eastAsia="微软雅黑" w:hAnsi="微软雅黑" w:hint="eastAsia"/>
          <w:b/>
        </w:rPr>
        <w:t>）</w:t>
      </w:r>
      <w:bookmarkStart w:id="46" w:name="_Toc177870542"/>
      <w:r>
        <w:rPr>
          <w:rFonts w:ascii="微软雅黑" w:eastAsia="微软雅黑" w:hAnsi="微软雅黑" w:hint="eastAsia"/>
          <w:b/>
        </w:rPr>
        <w:t>特别说明：</w:t>
      </w:r>
      <w:bookmarkEnd w:id="46"/>
    </w:p>
    <w:p w:rsidR="00B7195F" w:rsidRDefault="0011677B">
      <w:pPr>
        <w:adjustRightInd w:val="0"/>
        <w:snapToGrid w:val="0"/>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1、投标人为采购项目提供整体设计、规范编制或者项目管理、监理、检测等服务的供应商，不得再参加该采购项目的其他采购活动。</w:t>
      </w:r>
    </w:p>
    <w:p w:rsidR="00B7195F" w:rsidRDefault="0011677B">
      <w:pPr>
        <w:adjustRightInd w:val="0"/>
        <w:snapToGrid w:val="0"/>
        <w:spacing w:line="380" w:lineRule="exact"/>
        <w:ind w:firstLineChars="200" w:firstLine="420"/>
        <w:rPr>
          <w:rFonts w:ascii="微软雅黑" w:eastAsia="微软雅黑" w:hAnsi="微软雅黑"/>
        </w:rPr>
      </w:pPr>
      <w:r>
        <w:rPr>
          <w:rFonts w:ascii="微软雅黑" w:eastAsia="微软雅黑" w:hAnsi="微软雅黑" w:hint="eastAsia"/>
          <w:bCs/>
          <w:szCs w:val="21"/>
        </w:rPr>
        <w:t>2、</w:t>
      </w:r>
      <w:r>
        <w:rPr>
          <w:rFonts w:ascii="微软雅黑" w:eastAsia="微软雅黑" w:hAnsi="微软雅黑" w:hint="eastAsia"/>
        </w:rPr>
        <w:t>投标人投标所使用的资格、信誉、荣誉、业绩与企业认证必须为本法人（含其不具有独立法人资格的分公司）所拥有。</w:t>
      </w:r>
    </w:p>
    <w:p w:rsidR="00B7195F" w:rsidRDefault="0011677B">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rsidR="00B7195F" w:rsidRDefault="0011677B">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4、投标人应仔细阅读招标文件所有内容，对招标文件的要求作出实质性响应，按照招标文件的要求提交电子投标文件，并对所提供的全部资料的真实性承担法律责任。</w:t>
      </w:r>
    </w:p>
    <w:p w:rsidR="00B7195F" w:rsidRDefault="0011677B">
      <w:pPr>
        <w:adjustRightInd w:val="0"/>
        <w:snapToGrid w:val="0"/>
        <w:spacing w:line="380" w:lineRule="exact"/>
        <w:rPr>
          <w:rFonts w:ascii="微软雅黑" w:eastAsia="微软雅黑" w:hAnsi="微软雅黑"/>
          <w:b/>
          <w:bCs/>
        </w:rPr>
      </w:pPr>
      <w:bookmarkStart w:id="47" w:name="_Toc177870543"/>
      <w:r>
        <w:rPr>
          <w:rFonts w:ascii="微软雅黑" w:eastAsia="微软雅黑" w:hAnsi="微软雅黑" w:cs="宋体" w:hint="eastAsia"/>
          <w:b/>
          <w:kern w:val="0"/>
        </w:rPr>
        <w:t>（九）</w:t>
      </w:r>
      <w:r>
        <w:rPr>
          <w:rFonts w:ascii="微软雅黑" w:eastAsia="微软雅黑" w:hAnsi="微软雅黑" w:hint="eastAsia"/>
          <w:b/>
          <w:bCs/>
        </w:rPr>
        <w:t>质疑</w:t>
      </w:r>
      <w:bookmarkEnd w:id="47"/>
      <w:r>
        <w:rPr>
          <w:rFonts w:ascii="微软雅黑" w:eastAsia="微软雅黑" w:hAnsi="微软雅黑" w:hint="eastAsia"/>
          <w:b/>
          <w:bCs/>
        </w:rPr>
        <w:t>和投诉</w:t>
      </w:r>
    </w:p>
    <w:p w:rsidR="00B7195F" w:rsidRDefault="0011677B">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1、供应商认为采购文件使自己的权益受到损害的，可以自获取采购文件之日或者采购文件公告期</w:t>
      </w:r>
      <w:r>
        <w:rPr>
          <w:rFonts w:ascii="微软雅黑" w:eastAsia="微软雅黑" w:hAnsi="微软雅黑" w:hint="eastAsia"/>
          <w:bCs/>
          <w:szCs w:val="21"/>
        </w:rPr>
        <w:lastRenderedPageBreak/>
        <w:t>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B7195F" w:rsidRDefault="0011677B">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2、供应商认为采购文件、采购过程、中标或者成交结果使自己的权益受到损害的，可以在知道或者应知其权益受到损害之日起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B7195F" w:rsidRDefault="0011677B">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3、质疑和投诉需按照《政府采购质疑和投诉办法》（财政部令第94号）规定，范本在浙江政府采购网中“下载专区”内下载，质疑时供应商需在法定质疑期内一次性提出针对同一采购环节的质疑。</w:t>
      </w:r>
    </w:p>
    <w:p w:rsidR="00B7195F" w:rsidRDefault="0011677B">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4、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B7195F" w:rsidRDefault="0011677B">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5、质疑受理地点及联系人。安吉匠心工程咨询有限责任公司（浙江省安吉县昌硕街道天目中路531号），</w:t>
      </w:r>
      <w:r>
        <w:rPr>
          <w:rFonts w:ascii="微软雅黑" w:eastAsia="微软雅黑" w:hAnsi="微软雅黑" w:cs="宋体" w:hint="eastAsia"/>
          <w:color w:val="000000"/>
          <w:kern w:val="0"/>
          <w:szCs w:val="21"/>
        </w:rPr>
        <w:t xml:space="preserve">联系人  </w:t>
      </w:r>
      <w:r>
        <w:rPr>
          <w:rFonts w:ascii="微软雅黑" w:eastAsia="微软雅黑" w:hAnsi="微软雅黑" w:cs="微软雅黑" w:hint="eastAsia"/>
          <w:kern w:val="1"/>
          <w:szCs w:val="21"/>
        </w:rPr>
        <w:t>马燕</w:t>
      </w:r>
      <w:r>
        <w:rPr>
          <w:rFonts w:ascii="微软雅黑" w:eastAsia="微软雅黑" w:hAnsi="微软雅黑" w:cs="微软雅黑"/>
          <w:kern w:val="1"/>
          <w:szCs w:val="21"/>
        </w:rPr>
        <w:t xml:space="preserve">   0572-5210</w:t>
      </w:r>
      <w:r>
        <w:rPr>
          <w:rFonts w:ascii="微软雅黑" w:eastAsia="微软雅黑" w:hAnsi="微软雅黑" w:cs="微软雅黑" w:hint="eastAsia"/>
          <w:kern w:val="1"/>
          <w:szCs w:val="21"/>
        </w:rPr>
        <w:t>322</w:t>
      </w:r>
      <w:r>
        <w:rPr>
          <w:rFonts w:ascii="微软雅黑" w:eastAsia="微软雅黑" w:hAnsi="微软雅黑" w:cs="宋体" w:hint="eastAsia"/>
          <w:color w:val="000000"/>
          <w:kern w:val="0"/>
          <w:szCs w:val="21"/>
        </w:rPr>
        <w:t>。</w:t>
      </w:r>
    </w:p>
    <w:p w:rsidR="00B7195F" w:rsidRDefault="0011677B">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6、</w:t>
      </w:r>
      <w:r>
        <w:rPr>
          <w:rFonts w:ascii="微软雅黑" w:eastAsia="微软雅黑" w:hAnsi="微软雅黑" w:hint="eastAsia"/>
          <w:szCs w:val="21"/>
        </w:rPr>
        <w:t>公告期限：自本公告发布之日起5个工作日。</w:t>
      </w:r>
    </w:p>
    <w:p w:rsidR="00B7195F" w:rsidRDefault="0011677B" w:rsidP="003D09A9">
      <w:pPr>
        <w:keepNext/>
        <w:keepLines/>
        <w:spacing w:beforeLines="50" w:afterLines="50" w:line="380" w:lineRule="exact"/>
        <w:jc w:val="left"/>
        <w:outlineLvl w:val="1"/>
        <w:rPr>
          <w:rFonts w:ascii="微软雅黑" w:eastAsia="微软雅黑" w:hAnsi="微软雅黑"/>
          <w:b/>
          <w:bCs/>
          <w:sz w:val="32"/>
          <w:szCs w:val="30"/>
        </w:rPr>
      </w:pPr>
      <w:bookmarkStart w:id="48" w:name="_Toc294470137"/>
      <w:bookmarkStart w:id="49" w:name="_Toc98341083"/>
      <w:bookmarkStart w:id="50" w:name="_Toc327751108"/>
      <w:bookmarkStart w:id="51" w:name="_Toc177870544"/>
      <w:bookmarkStart w:id="52" w:name="_Toc327749135"/>
      <w:r>
        <w:rPr>
          <w:rFonts w:ascii="微软雅黑" w:eastAsia="微软雅黑" w:hAnsi="微软雅黑" w:hint="eastAsia"/>
          <w:b/>
          <w:bCs/>
          <w:sz w:val="32"/>
          <w:szCs w:val="30"/>
        </w:rPr>
        <w:t>二、招标文件</w:t>
      </w:r>
      <w:bookmarkEnd w:id="48"/>
      <w:bookmarkEnd w:id="49"/>
      <w:bookmarkEnd w:id="50"/>
      <w:bookmarkEnd w:id="51"/>
      <w:bookmarkEnd w:id="52"/>
    </w:p>
    <w:p w:rsidR="00B7195F" w:rsidRDefault="0011677B">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（一）招标文件的构成。本招标文件由以下部份组成：</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1、招标公告；</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2、招标需求；</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3、投标人须知；</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4、评标办法及标准；</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5、合同主要条款；</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6、投标文件格式；</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7、</w:t>
      </w:r>
      <w:r>
        <w:rPr>
          <w:rFonts w:ascii="微软雅黑" w:eastAsia="微软雅黑" w:hAnsi="微软雅黑" w:hint="eastAsia"/>
        </w:rPr>
        <w:t>本项目招标文件有关的澄清、答复、修改、补充的内容。</w:t>
      </w:r>
    </w:p>
    <w:p w:rsidR="00B7195F" w:rsidRDefault="0011677B">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（二）投标人的风险</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投标人没有按照招标文件要求提供全部资料，或者投标人没有对招标文件在各方面作出实质性响应是投标人的风险，并可能导致其投标被拒绝。</w:t>
      </w:r>
    </w:p>
    <w:p w:rsidR="00B7195F" w:rsidRDefault="0011677B">
      <w:pPr>
        <w:tabs>
          <w:tab w:val="left" w:pos="360"/>
          <w:tab w:val="left" w:pos="454"/>
          <w:tab w:val="left" w:pos="720"/>
        </w:tabs>
        <w:adjustRightInd w:val="0"/>
        <w:snapToGrid w:val="0"/>
        <w:spacing w:line="380" w:lineRule="exact"/>
        <w:jc w:val="left"/>
        <w:rPr>
          <w:rFonts w:ascii="微软雅黑" w:eastAsia="微软雅黑" w:hAnsi="微软雅黑"/>
          <w:b/>
          <w:kern w:val="0"/>
          <w:szCs w:val="21"/>
        </w:rPr>
      </w:pPr>
      <w:r>
        <w:rPr>
          <w:rFonts w:ascii="微软雅黑" w:eastAsia="微软雅黑" w:hAnsi="微软雅黑" w:hint="eastAsia"/>
          <w:b/>
          <w:kern w:val="0"/>
          <w:szCs w:val="21"/>
        </w:rPr>
        <w:t xml:space="preserve">（三）招标文件的澄清与修改 </w:t>
      </w:r>
    </w:p>
    <w:p w:rsidR="00B7195F" w:rsidRDefault="0011677B">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1、投标人应认真阅读本招标文件，发现其中有误或有要求不合理的，投标人必须在投标须知前附表规定的招标文件答疑与澄清截止时间前以书面形式要求采购人和采购代理机构澄清。</w:t>
      </w:r>
    </w:p>
    <w:p w:rsidR="00B7195F" w:rsidRDefault="0011677B">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2、采购人和采购代理机构必须以书面形式答复投标人要求澄清的问题，并将不包含问题来源的答复书面通知所有购买招标文件的投标人；除书面答复以外的其他澄清方式及澄清内容均无效。</w:t>
      </w:r>
    </w:p>
    <w:p w:rsidR="00B7195F" w:rsidRDefault="0011677B">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b/>
          <w:kern w:val="0"/>
          <w:szCs w:val="21"/>
        </w:rPr>
      </w:pPr>
      <w:r>
        <w:rPr>
          <w:rFonts w:ascii="微软雅黑" w:eastAsia="微软雅黑" w:hAnsi="微软雅黑" w:hint="eastAsia"/>
          <w:kern w:val="0"/>
          <w:szCs w:val="21"/>
        </w:rPr>
        <w:t>3、采购人和采购代理机构对已发出的招标文件进行必要澄清、答复、修改或补充的，应在招标文件要求提交投标文件截止时间5日前，在</w:t>
      </w:r>
      <w:r>
        <w:rPr>
          <w:rFonts w:ascii="微软雅黑" w:eastAsia="微软雅黑" w:hAnsi="微软雅黑" w:cs="Arial" w:hint="eastAsia"/>
          <w:kern w:val="0"/>
          <w:szCs w:val="21"/>
        </w:rPr>
        <w:t>浙江省政府采购网（</w:t>
      </w:r>
      <w:r>
        <w:rPr>
          <w:rFonts w:ascii="微软雅黑" w:eastAsia="微软雅黑" w:hAnsi="微软雅黑" w:cs="Arial"/>
          <w:kern w:val="0"/>
          <w:szCs w:val="21"/>
        </w:rPr>
        <w:t>https://zfcg.czt.zj.gov.cn/</w:t>
      </w:r>
      <w:r>
        <w:rPr>
          <w:rFonts w:ascii="微软雅黑" w:eastAsia="微软雅黑" w:hAnsi="微软雅黑" w:cs="Arial" w:hint="eastAsia"/>
          <w:kern w:val="0"/>
          <w:szCs w:val="21"/>
        </w:rPr>
        <w:t>）上发</w:t>
      </w:r>
      <w:r>
        <w:rPr>
          <w:rFonts w:ascii="微软雅黑" w:eastAsia="微软雅黑" w:hAnsi="微软雅黑" w:hint="eastAsia"/>
          <w:kern w:val="0"/>
          <w:szCs w:val="21"/>
        </w:rPr>
        <w:t>布公告，并以书面形式通知所有招标文件收受人；不足15日的，采购人或者采购代理机构应当顺延提交投标文件的截止时间。</w:t>
      </w:r>
    </w:p>
    <w:p w:rsidR="00B7195F" w:rsidRDefault="0011677B">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lastRenderedPageBreak/>
        <w:t>4、为保证投标人有足够的时间按修改、补充后的招标文件的要求编制和修正其电子投标文件，采购人和采购代理机构可酌情推迟投标截止时间和开标时间，并在招标文件要求提交投标文件截止时间3日前，将变更后的时间书面通知所有招标文件收受人，同时在浙江省政府采购网（</w:t>
      </w:r>
      <w:r>
        <w:rPr>
          <w:rFonts w:ascii="微软雅黑" w:eastAsia="微软雅黑" w:hAnsi="微软雅黑" w:cs="Arial"/>
          <w:kern w:val="0"/>
          <w:szCs w:val="21"/>
        </w:rPr>
        <w:t>https://zfcg.czt.zj.gov.cn/</w:t>
      </w:r>
      <w:r>
        <w:rPr>
          <w:rFonts w:ascii="微软雅黑" w:eastAsia="微软雅黑" w:hAnsi="微软雅黑" w:hint="eastAsia"/>
          <w:kern w:val="0"/>
          <w:szCs w:val="21"/>
        </w:rPr>
        <w:t>）上发布变更公告。</w:t>
      </w:r>
    </w:p>
    <w:p w:rsidR="00B7195F" w:rsidRDefault="0011677B">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5、招标文件澄清、答复、修改、补充的内容为招标文件的组成部分。当招标文件与招标文件的答复、澄清、修改、补充通知就同一内容的表述不一致时，以最后发出的书面文件为准。</w:t>
      </w:r>
    </w:p>
    <w:p w:rsidR="00B7195F" w:rsidRDefault="0011677B" w:rsidP="003D09A9">
      <w:pPr>
        <w:keepNext/>
        <w:keepLines/>
        <w:spacing w:beforeLines="50" w:afterLines="50" w:line="380" w:lineRule="exact"/>
        <w:jc w:val="left"/>
        <w:outlineLvl w:val="1"/>
        <w:rPr>
          <w:rFonts w:ascii="微软雅黑" w:eastAsia="微软雅黑" w:hAnsi="微软雅黑"/>
          <w:b/>
          <w:bCs/>
          <w:sz w:val="32"/>
          <w:szCs w:val="30"/>
        </w:rPr>
      </w:pPr>
      <w:bookmarkStart w:id="53" w:name="_Toc177870545"/>
      <w:bookmarkStart w:id="54" w:name="_Toc294470138"/>
      <w:bookmarkStart w:id="55" w:name="_Toc327749136"/>
      <w:bookmarkStart w:id="56" w:name="_Toc327751109"/>
      <w:bookmarkStart w:id="57" w:name="_Toc98341084"/>
      <w:r>
        <w:rPr>
          <w:rFonts w:ascii="微软雅黑" w:eastAsia="微软雅黑" w:hAnsi="微软雅黑" w:hint="eastAsia"/>
          <w:b/>
          <w:bCs/>
          <w:sz w:val="32"/>
          <w:szCs w:val="30"/>
        </w:rPr>
        <w:t>三、投标文件</w:t>
      </w:r>
      <w:bookmarkEnd w:id="53"/>
      <w:bookmarkEnd w:id="54"/>
      <w:bookmarkEnd w:id="55"/>
      <w:bookmarkEnd w:id="56"/>
      <w:r>
        <w:rPr>
          <w:rFonts w:ascii="微软雅黑" w:eastAsia="微软雅黑" w:hAnsi="微软雅黑" w:hint="eastAsia"/>
          <w:b/>
          <w:bCs/>
          <w:sz w:val="32"/>
          <w:szCs w:val="30"/>
        </w:rPr>
        <w:t>编制及递交</w:t>
      </w:r>
      <w:bookmarkEnd w:id="57"/>
    </w:p>
    <w:p w:rsidR="00B7195F" w:rsidRDefault="0011677B">
      <w:pPr>
        <w:adjustRightInd w:val="0"/>
        <w:snapToGrid w:val="0"/>
        <w:spacing w:line="380" w:lineRule="exact"/>
        <w:jc w:val="left"/>
        <w:outlineLvl w:val="0"/>
        <w:rPr>
          <w:rFonts w:ascii="微软雅黑" w:eastAsia="微软雅黑" w:hAnsi="微软雅黑"/>
          <w:b/>
          <w:szCs w:val="21"/>
        </w:rPr>
      </w:pPr>
      <w:bookmarkStart w:id="58" w:name="_Toc327749137"/>
      <w:r>
        <w:rPr>
          <w:rFonts w:ascii="微软雅黑" w:eastAsia="微软雅黑" w:hAnsi="微软雅黑" w:hint="eastAsia"/>
          <w:b/>
          <w:szCs w:val="21"/>
        </w:rPr>
        <w:t>（</w:t>
      </w:r>
      <w:r>
        <w:rPr>
          <w:rFonts w:ascii="微软雅黑" w:eastAsia="微软雅黑" w:hAnsi="微软雅黑" w:hint="eastAsia"/>
          <w:szCs w:val="21"/>
        </w:rPr>
        <w:t>一</w:t>
      </w:r>
      <w:r>
        <w:rPr>
          <w:rFonts w:ascii="微软雅黑" w:eastAsia="微软雅黑" w:hAnsi="微软雅黑" w:hint="eastAsia"/>
          <w:b/>
          <w:szCs w:val="21"/>
        </w:rPr>
        <w:t>）投标文件的组成</w:t>
      </w:r>
      <w:bookmarkEnd w:id="58"/>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投标文件由</w:t>
      </w:r>
      <w:r>
        <w:rPr>
          <w:rFonts w:ascii="微软雅黑" w:eastAsia="微软雅黑" w:hAnsi="微软雅黑" w:hint="eastAsia"/>
          <w:b/>
          <w:szCs w:val="21"/>
        </w:rPr>
        <w:t>资格证明文件</w:t>
      </w:r>
      <w:r>
        <w:rPr>
          <w:rFonts w:ascii="微软雅黑" w:eastAsia="微软雅黑" w:hAnsi="微软雅黑" w:hint="eastAsia"/>
          <w:szCs w:val="21"/>
        </w:rPr>
        <w:t>、</w:t>
      </w:r>
      <w:r>
        <w:rPr>
          <w:rFonts w:ascii="微软雅黑" w:eastAsia="微软雅黑" w:hAnsi="微软雅黑" w:hint="eastAsia"/>
          <w:b/>
          <w:szCs w:val="21"/>
        </w:rPr>
        <w:t>商务文件、技术文件、报价文件</w:t>
      </w:r>
      <w:r>
        <w:rPr>
          <w:rFonts w:ascii="微软雅黑" w:eastAsia="微软雅黑" w:hAnsi="微软雅黑" w:hint="eastAsia"/>
          <w:szCs w:val="21"/>
        </w:rPr>
        <w:t>组成。</w:t>
      </w:r>
    </w:p>
    <w:p w:rsidR="00B7195F" w:rsidRDefault="0011677B">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1、资格证明文件包括：</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1.1、投标资格声明书（格式见第六章）；</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1.2、营业执照、税务登记证副本或“五证合一”的营业执照副本；</w:t>
      </w:r>
    </w:p>
    <w:p w:rsidR="00B7195F" w:rsidRDefault="0011677B">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1.3、法定代表人身份证明书和法定代表人授权书（格式见附件）；</w:t>
      </w:r>
    </w:p>
    <w:p w:rsidR="00B7195F" w:rsidRDefault="0011677B">
      <w:pPr>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1.4、最近一个季度依法缴纳税收和社保费的证明【税费凭证，或者依法缴纳税费或依法免缴税费的证明】；</w:t>
      </w:r>
    </w:p>
    <w:p w:rsidR="00B7195F" w:rsidRDefault="0011677B">
      <w:pPr>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1.5、</w:t>
      </w:r>
      <w:r>
        <w:rPr>
          <w:rFonts w:ascii="微软雅黑" w:eastAsia="微软雅黑" w:hAnsi="微软雅黑" w:cs="宋体" w:hint="eastAsia"/>
          <w:szCs w:val="21"/>
        </w:rPr>
        <w:t>“信用中国”网站www.creditchina.gov.cn及“中国政府采购网”www.ccgp.gov.cn查询结果；</w:t>
      </w:r>
    </w:p>
    <w:p w:rsidR="00B7195F" w:rsidRDefault="0011677B">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1.6、信用承诺书（格式见附件）；</w:t>
      </w:r>
    </w:p>
    <w:p w:rsidR="00B7195F" w:rsidRDefault="0011677B">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 xml:space="preserve">1.7、中小企业声明函（格式见附件）；  </w:t>
      </w:r>
    </w:p>
    <w:p w:rsidR="00B7195F" w:rsidRDefault="0011677B">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 xml:space="preserve">1.8、残疾人福利性单位声明函（如投标人为残疾人福利性单位，格式见附件）； </w:t>
      </w:r>
    </w:p>
    <w:p w:rsidR="00B7195F" w:rsidRDefault="0011677B">
      <w:pPr>
        <w:adjustRightInd w:val="0"/>
        <w:snapToGrid w:val="0"/>
        <w:spacing w:line="380" w:lineRule="exact"/>
        <w:ind w:left="420"/>
        <w:jc w:val="left"/>
        <w:rPr>
          <w:rFonts w:ascii="微软雅黑" w:eastAsia="微软雅黑" w:hAnsi="微软雅黑" w:cs="宋体"/>
          <w:szCs w:val="21"/>
        </w:rPr>
      </w:pPr>
      <w:r>
        <w:rPr>
          <w:rFonts w:ascii="微软雅黑" w:eastAsia="微软雅黑" w:hAnsi="微软雅黑" w:cs="宋体" w:hint="eastAsia"/>
          <w:szCs w:val="21"/>
        </w:rPr>
        <w:t>1.9、监狱企业相关证明材料（如投标人为监狱企业）；</w:t>
      </w:r>
    </w:p>
    <w:p w:rsidR="00B7195F" w:rsidRDefault="0011677B">
      <w:pPr>
        <w:adjustRightInd w:val="0"/>
        <w:snapToGrid w:val="0"/>
        <w:spacing w:line="380" w:lineRule="exact"/>
        <w:ind w:left="420"/>
        <w:jc w:val="left"/>
        <w:rPr>
          <w:rFonts w:ascii="微软雅黑" w:eastAsia="微软雅黑" w:hAnsi="微软雅黑" w:cs="宋体"/>
          <w:szCs w:val="21"/>
        </w:rPr>
      </w:pPr>
      <w:r>
        <w:rPr>
          <w:rFonts w:ascii="微软雅黑" w:eastAsia="微软雅黑" w:hAnsi="微软雅黑" w:cs="宋体" w:hint="eastAsia"/>
          <w:szCs w:val="21"/>
        </w:rPr>
        <w:t>1.10、</w:t>
      </w:r>
      <w:r>
        <w:rPr>
          <w:rFonts w:ascii="微软雅黑" w:eastAsia="微软雅黑" w:hAnsi="微软雅黑" w:cs="宋体"/>
          <w:szCs w:val="21"/>
        </w:rPr>
        <w:t>供应商需要说明的其他文件和说明；</w:t>
      </w:r>
    </w:p>
    <w:p w:rsidR="00B7195F" w:rsidRDefault="0011677B">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cs="宋体" w:hint="eastAsia"/>
          <w:szCs w:val="21"/>
          <w:highlight w:val="yellow"/>
        </w:rPr>
        <w:t>1.11、</w:t>
      </w:r>
      <w:r>
        <w:rPr>
          <w:rFonts w:ascii="微软雅黑" w:eastAsia="微软雅黑" w:hAnsi="微软雅黑" w:cs="宋体"/>
          <w:b/>
          <w:szCs w:val="21"/>
          <w:highlight w:val="yellow"/>
        </w:rPr>
        <w:t>根据评分表及项目需求情况，自行添加（或删除）相关内容、表格及资料。</w:t>
      </w:r>
    </w:p>
    <w:p w:rsidR="00B7195F" w:rsidRDefault="0011677B">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B7195F" w:rsidRDefault="0011677B">
      <w:pPr>
        <w:tabs>
          <w:tab w:val="left" w:pos="1820"/>
        </w:tabs>
        <w:autoSpaceDE w:val="0"/>
        <w:autoSpaceDN w:val="0"/>
        <w:adjustRightInd w:val="0"/>
        <w:snapToGrid w:val="0"/>
        <w:spacing w:line="380" w:lineRule="exact"/>
        <w:textAlignment w:val="bottom"/>
        <w:rPr>
          <w:rFonts w:ascii="微软雅黑" w:eastAsia="微软雅黑" w:hAnsi="微软雅黑"/>
          <w:b/>
          <w:bCs/>
          <w:szCs w:val="21"/>
        </w:rPr>
      </w:pPr>
      <w:r>
        <w:rPr>
          <w:rFonts w:ascii="微软雅黑" w:eastAsia="微软雅黑" w:hAnsi="微软雅黑" w:hint="eastAsia"/>
          <w:b/>
          <w:bCs/>
          <w:szCs w:val="21"/>
        </w:rPr>
        <w:t>2、商务文件包括：</w:t>
      </w:r>
    </w:p>
    <w:p w:rsidR="00B7195F" w:rsidRDefault="0011677B">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2.1、投标函（格式见第六章）；</w:t>
      </w:r>
    </w:p>
    <w:p w:rsidR="00B7195F" w:rsidRDefault="0011677B">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2.2、投标单位情况表（格式见第六章）；</w:t>
      </w:r>
    </w:p>
    <w:p w:rsidR="00B7195F" w:rsidRDefault="0011677B">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2.3、</w:t>
      </w:r>
      <w:r>
        <w:rPr>
          <w:rFonts w:ascii="微软雅黑" w:eastAsia="微软雅黑" w:hAnsi="微软雅黑" w:cs="微软雅黑" w:hint="eastAsia"/>
          <w:szCs w:val="21"/>
        </w:rPr>
        <w:t>投标人荣誉、奖项等情况一览表（格式见第六章）；</w:t>
      </w:r>
    </w:p>
    <w:p w:rsidR="00B7195F" w:rsidRDefault="0011677B">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2.4、投标人体系认证证书复印件；</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2.5、</w:t>
      </w:r>
      <w:r w:rsidR="00CA6A95">
        <w:rPr>
          <w:rFonts w:ascii="微软雅黑" w:eastAsia="微软雅黑" w:hAnsi="微软雅黑" w:hint="eastAsia"/>
          <w:szCs w:val="21"/>
        </w:rPr>
        <w:t>现场讲解</w:t>
      </w:r>
      <w:r>
        <w:rPr>
          <w:rFonts w:ascii="微软雅黑" w:eastAsia="微软雅黑" w:hAnsi="微软雅黑" w:hint="eastAsia"/>
          <w:szCs w:val="21"/>
        </w:rPr>
        <w:t>；</w:t>
      </w:r>
    </w:p>
    <w:p w:rsidR="00B7195F" w:rsidRDefault="0011677B">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hint="eastAsia"/>
          <w:color w:val="000000"/>
          <w:szCs w:val="21"/>
        </w:rPr>
        <w:t>2.6、</w:t>
      </w:r>
      <w:r>
        <w:rPr>
          <w:rFonts w:ascii="微软雅黑" w:eastAsia="微软雅黑" w:hAnsi="微软雅黑" w:hint="eastAsia"/>
          <w:szCs w:val="21"/>
        </w:rPr>
        <w:t>商务响应表（格式见第六章）；</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2.7、投标人项目业绩实施情况一览表（储备经验）；</w:t>
      </w:r>
    </w:p>
    <w:p w:rsidR="00B7195F" w:rsidRDefault="0011677B">
      <w:pPr>
        <w:autoSpaceDE w:val="0"/>
        <w:autoSpaceDN w:val="0"/>
        <w:adjustRightInd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2.8、可以证明其能力或业绩的其他材料；</w:t>
      </w:r>
    </w:p>
    <w:p w:rsidR="00B7195F" w:rsidRDefault="0011677B">
      <w:pPr>
        <w:autoSpaceDE w:val="0"/>
        <w:autoSpaceDN w:val="0"/>
        <w:adjustRightInd w:val="0"/>
        <w:snapToGrid w:val="0"/>
        <w:spacing w:line="380" w:lineRule="exact"/>
        <w:ind w:left="420"/>
        <w:textAlignment w:val="bottom"/>
        <w:rPr>
          <w:rFonts w:ascii="微软雅黑" w:eastAsia="微软雅黑" w:hAnsi="微软雅黑"/>
          <w:b/>
        </w:rPr>
      </w:pPr>
      <w:r>
        <w:rPr>
          <w:rFonts w:ascii="微软雅黑" w:eastAsia="微软雅黑" w:hAnsi="微软雅黑" w:hint="eastAsia"/>
          <w:b/>
          <w:szCs w:val="21"/>
          <w:highlight w:val="yellow"/>
        </w:rPr>
        <w:t>2.9</w:t>
      </w:r>
      <w:r>
        <w:rPr>
          <w:rFonts w:ascii="微软雅黑" w:eastAsia="微软雅黑" w:hAnsi="微软雅黑" w:hint="eastAsia"/>
          <w:b/>
          <w:highlight w:val="yellow"/>
        </w:rPr>
        <w:t>、评分表及项目需求情况，自行添加（或删除）相关内容、表格及资料。</w:t>
      </w:r>
    </w:p>
    <w:p w:rsidR="00B7195F" w:rsidRDefault="0011677B">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B7195F" w:rsidRDefault="0011677B">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3、技术文件包括：</w:t>
      </w:r>
    </w:p>
    <w:p w:rsidR="00B7195F" w:rsidRDefault="0011677B">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3.1、</w:t>
      </w:r>
      <w:r>
        <w:rPr>
          <w:rFonts w:ascii="微软雅黑" w:eastAsia="微软雅黑" w:hAnsi="微软雅黑" w:cs="微软雅黑" w:hint="eastAsia"/>
          <w:szCs w:val="21"/>
        </w:rPr>
        <w:t>对当前展陈馆讲解任务和实施现状的了解程度</w:t>
      </w:r>
      <w:r>
        <w:rPr>
          <w:rFonts w:ascii="微软雅黑" w:eastAsia="微软雅黑" w:hAnsi="微软雅黑" w:hint="eastAsia"/>
          <w:color w:val="000000"/>
          <w:szCs w:val="21"/>
        </w:rPr>
        <w:t>；</w:t>
      </w:r>
    </w:p>
    <w:p w:rsidR="00B7195F" w:rsidRDefault="0011677B">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lastRenderedPageBreak/>
        <w:t>3.2、</w:t>
      </w:r>
      <w:r w:rsidR="002936FA" w:rsidRPr="002A38B0">
        <w:rPr>
          <w:rFonts w:ascii="微软雅黑" w:eastAsia="微软雅黑" w:hAnsi="微软雅黑" w:cs="微软雅黑" w:hint="eastAsia"/>
          <w:szCs w:val="21"/>
        </w:rPr>
        <w:t>对本项目的组织实施方案，包括预约规则、预约平台、接待制度</w:t>
      </w:r>
      <w:r>
        <w:rPr>
          <w:rFonts w:ascii="微软雅黑" w:eastAsia="微软雅黑" w:hAnsi="微软雅黑" w:hint="eastAsia"/>
          <w:color w:val="000000"/>
          <w:szCs w:val="21"/>
        </w:rPr>
        <w:t>；</w:t>
      </w:r>
    </w:p>
    <w:p w:rsidR="00B7195F" w:rsidRDefault="0011677B">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3.3、</w:t>
      </w:r>
      <w:r w:rsidR="002936FA" w:rsidRPr="002A38B0">
        <w:rPr>
          <w:rFonts w:ascii="微软雅黑" w:eastAsia="微软雅黑" w:hAnsi="微软雅黑" w:cs="微软雅黑" w:hint="eastAsia"/>
          <w:szCs w:val="21"/>
        </w:rPr>
        <w:t>各种管理制度、内部岗位责任制度、质量管理制度、员工考核办法</w:t>
      </w:r>
      <w:r>
        <w:rPr>
          <w:rFonts w:ascii="微软雅黑" w:eastAsia="微软雅黑" w:hAnsi="微软雅黑" w:hint="eastAsia"/>
          <w:color w:val="000000"/>
          <w:szCs w:val="21"/>
        </w:rPr>
        <w:t>；</w:t>
      </w:r>
    </w:p>
    <w:p w:rsidR="00B7195F" w:rsidRDefault="0011677B">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3.4、</w:t>
      </w:r>
      <w:r w:rsidR="002936FA" w:rsidRPr="002A38B0">
        <w:rPr>
          <w:rFonts w:ascii="微软雅黑" w:eastAsia="微软雅黑" w:hAnsi="微软雅黑" w:cs="微软雅黑" w:hint="eastAsia"/>
          <w:szCs w:val="21"/>
        </w:rPr>
        <w:t>日常讲解业务流程方案</w:t>
      </w:r>
      <w:r>
        <w:rPr>
          <w:rFonts w:ascii="微软雅黑" w:eastAsia="微软雅黑" w:hAnsi="微软雅黑" w:hint="eastAsia"/>
          <w:color w:val="000000"/>
          <w:szCs w:val="21"/>
        </w:rPr>
        <w:t>；</w:t>
      </w:r>
    </w:p>
    <w:p w:rsidR="00B7195F" w:rsidRDefault="0011677B">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3.5、</w:t>
      </w:r>
      <w:r w:rsidR="002936FA" w:rsidRPr="002A38B0">
        <w:rPr>
          <w:rFonts w:ascii="微软雅黑" w:eastAsia="微软雅黑" w:hAnsi="微软雅黑" w:cs="微软雅黑" w:hint="eastAsia"/>
          <w:szCs w:val="21"/>
        </w:rPr>
        <w:t>提供设备操作方案</w:t>
      </w:r>
      <w:r>
        <w:rPr>
          <w:rFonts w:ascii="微软雅黑" w:eastAsia="微软雅黑" w:hAnsi="微软雅黑" w:hint="eastAsia"/>
          <w:color w:val="000000"/>
          <w:szCs w:val="21"/>
        </w:rPr>
        <w:t>；</w:t>
      </w:r>
    </w:p>
    <w:p w:rsidR="00B7195F" w:rsidRDefault="0011677B">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3.6、</w:t>
      </w:r>
      <w:r w:rsidR="002936FA" w:rsidRPr="002A38B0">
        <w:rPr>
          <w:rFonts w:ascii="微软雅黑" w:eastAsia="微软雅黑" w:hAnsi="微软雅黑" w:cs="微软雅黑" w:hint="eastAsia"/>
          <w:szCs w:val="21"/>
        </w:rPr>
        <w:t>应急突发事情的响应及处理方案</w:t>
      </w:r>
      <w:r>
        <w:rPr>
          <w:rFonts w:ascii="微软雅黑" w:eastAsia="微软雅黑" w:hAnsi="微软雅黑" w:hint="eastAsia"/>
          <w:color w:val="000000"/>
          <w:szCs w:val="21"/>
        </w:rPr>
        <w:t>；</w:t>
      </w:r>
    </w:p>
    <w:p w:rsidR="00B7195F" w:rsidRDefault="0011677B">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3.7、</w:t>
      </w:r>
      <w:r w:rsidR="002936FA" w:rsidRPr="002A38B0">
        <w:rPr>
          <w:rFonts w:ascii="微软雅黑" w:eastAsia="微软雅黑" w:hAnsi="微软雅黑" w:cs="微软雅黑" w:hint="eastAsia"/>
          <w:szCs w:val="21"/>
        </w:rPr>
        <w:t>服务质量保障措施及保障体系</w:t>
      </w:r>
      <w:r>
        <w:rPr>
          <w:rFonts w:ascii="微软雅黑" w:eastAsia="微软雅黑" w:hAnsi="微软雅黑" w:hint="eastAsia"/>
          <w:color w:val="000000"/>
          <w:szCs w:val="21"/>
        </w:rPr>
        <w:t>；</w:t>
      </w:r>
    </w:p>
    <w:p w:rsidR="00B7195F" w:rsidRPr="00B03EA4" w:rsidRDefault="0011677B" w:rsidP="00B03EA4">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3.8、</w:t>
      </w:r>
      <w:r w:rsidR="002936FA" w:rsidRPr="002A38B0">
        <w:rPr>
          <w:rFonts w:ascii="微软雅黑" w:eastAsia="微软雅黑" w:hAnsi="微软雅黑" w:cs="微软雅黑" w:hint="eastAsia"/>
          <w:szCs w:val="21"/>
        </w:rPr>
        <w:t>培训方案</w:t>
      </w:r>
      <w:r>
        <w:rPr>
          <w:rFonts w:ascii="微软雅黑" w:eastAsia="微软雅黑" w:hAnsi="微软雅黑" w:cs="微软雅黑" w:hint="eastAsia"/>
          <w:szCs w:val="21"/>
        </w:rPr>
        <w:t>；</w:t>
      </w:r>
    </w:p>
    <w:p w:rsidR="00B7195F" w:rsidRDefault="0011677B">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3.</w:t>
      </w:r>
      <w:r w:rsidR="00B03EA4">
        <w:rPr>
          <w:rFonts w:ascii="微软雅黑" w:eastAsia="微软雅黑" w:hAnsi="微软雅黑" w:hint="eastAsia"/>
          <w:color w:val="000000"/>
          <w:szCs w:val="21"/>
        </w:rPr>
        <w:t>9</w:t>
      </w:r>
      <w:r>
        <w:rPr>
          <w:rFonts w:ascii="微软雅黑" w:eastAsia="微软雅黑" w:hAnsi="微软雅黑" w:hint="eastAsia"/>
          <w:color w:val="000000"/>
          <w:szCs w:val="21"/>
        </w:rPr>
        <w:t>、投入本项目服务工作人员一览表（工作小组，）；</w:t>
      </w:r>
    </w:p>
    <w:p w:rsidR="00B7195F" w:rsidRDefault="0011677B">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3.1</w:t>
      </w:r>
      <w:r w:rsidR="00B03EA4">
        <w:rPr>
          <w:rFonts w:ascii="微软雅黑" w:eastAsia="微软雅黑" w:hAnsi="微软雅黑" w:hint="eastAsia"/>
          <w:color w:val="000000"/>
          <w:szCs w:val="21"/>
        </w:rPr>
        <w:t>0</w:t>
      </w:r>
      <w:r>
        <w:rPr>
          <w:rFonts w:ascii="微软雅黑" w:eastAsia="微软雅黑" w:hAnsi="微软雅黑" w:hint="eastAsia"/>
          <w:color w:val="000000"/>
          <w:szCs w:val="21"/>
        </w:rPr>
        <w:t>、投入本项目相关负责人一览表；</w:t>
      </w:r>
    </w:p>
    <w:p w:rsidR="00B7195F" w:rsidRDefault="0011677B">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3.1</w:t>
      </w:r>
      <w:r w:rsidR="00B03EA4">
        <w:rPr>
          <w:rFonts w:ascii="微软雅黑" w:eastAsia="微软雅黑" w:hAnsi="微软雅黑" w:hint="eastAsia"/>
          <w:color w:val="000000"/>
          <w:szCs w:val="21"/>
        </w:rPr>
        <w:t>1</w:t>
      </w:r>
      <w:r>
        <w:rPr>
          <w:rFonts w:ascii="微软雅黑" w:eastAsia="微软雅黑" w:hAnsi="微软雅黑" w:hint="eastAsia"/>
          <w:color w:val="000000"/>
          <w:szCs w:val="21"/>
        </w:rPr>
        <w:t>、荣誉、信誉证书及奖项复印件及获奖情况复印件（如有）；</w:t>
      </w:r>
    </w:p>
    <w:p w:rsidR="00B7195F" w:rsidRDefault="0011677B">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3.1</w:t>
      </w:r>
      <w:r w:rsidR="00B03EA4">
        <w:rPr>
          <w:rFonts w:ascii="微软雅黑" w:eastAsia="微软雅黑" w:hAnsi="微软雅黑" w:hint="eastAsia"/>
          <w:color w:val="000000"/>
          <w:szCs w:val="21"/>
        </w:rPr>
        <w:t>2</w:t>
      </w:r>
      <w:r>
        <w:rPr>
          <w:rFonts w:ascii="微软雅黑" w:eastAsia="微软雅黑" w:hAnsi="微软雅黑" w:hint="eastAsia"/>
          <w:color w:val="000000"/>
          <w:szCs w:val="21"/>
        </w:rPr>
        <w:t>、技术响应表；</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color w:val="000000"/>
          <w:szCs w:val="21"/>
        </w:rPr>
        <w:t>3.1</w:t>
      </w:r>
      <w:r w:rsidR="00B03EA4">
        <w:rPr>
          <w:rFonts w:ascii="微软雅黑" w:eastAsia="微软雅黑" w:hAnsi="微软雅黑" w:hint="eastAsia"/>
          <w:color w:val="000000"/>
          <w:szCs w:val="21"/>
        </w:rPr>
        <w:t>3</w:t>
      </w:r>
      <w:r>
        <w:rPr>
          <w:rFonts w:ascii="微软雅黑" w:eastAsia="微软雅黑" w:hAnsi="微软雅黑" w:hint="eastAsia"/>
          <w:color w:val="000000"/>
          <w:szCs w:val="21"/>
        </w:rPr>
        <w:t>、投标人综合能力；</w:t>
      </w:r>
    </w:p>
    <w:p w:rsidR="00B7195F" w:rsidRDefault="0011677B">
      <w:pPr>
        <w:adjustRightInd w:val="0"/>
        <w:snapToGrid w:val="0"/>
        <w:spacing w:line="380" w:lineRule="exact"/>
        <w:ind w:left="420"/>
        <w:jc w:val="left"/>
        <w:rPr>
          <w:rFonts w:ascii="微软雅黑" w:eastAsia="微软雅黑" w:hAnsi="微软雅黑"/>
          <w:szCs w:val="21"/>
        </w:rPr>
      </w:pPr>
      <w:r>
        <w:rPr>
          <w:rFonts w:ascii="微软雅黑" w:eastAsia="微软雅黑" w:hAnsi="微软雅黑" w:hint="eastAsia"/>
          <w:szCs w:val="21"/>
        </w:rPr>
        <w:t>3.1</w:t>
      </w:r>
      <w:r w:rsidR="00B03EA4">
        <w:rPr>
          <w:rFonts w:ascii="微软雅黑" w:eastAsia="微软雅黑" w:hAnsi="微软雅黑" w:hint="eastAsia"/>
          <w:szCs w:val="21"/>
        </w:rPr>
        <w:t>4</w:t>
      </w:r>
      <w:r>
        <w:rPr>
          <w:rFonts w:ascii="微软雅黑" w:eastAsia="微软雅黑" w:hAnsi="微软雅黑" w:hint="eastAsia"/>
          <w:szCs w:val="21"/>
        </w:rPr>
        <w:t>、技术服务部分要求提供的文件或资料或说明；</w:t>
      </w:r>
    </w:p>
    <w:p w:rsidR="00B7195F" w:rsidRDefault="0011677B">
      <w:pPr>
        <w:adjustRightInd w:val="0"/>
        <w:snapToGrid w:val="0"/>
        <w:spacing w:line="380" w:lineRule="exact"/>
        <w:ind w:left="420"/>
        <w:jc w:val="left"/>
        <w:rPr>
          <w:rFonts w:ascii="微软雅黑" w:eastAsia="微软雅黑" w:hAnsi="微软雅黑"/>
          <w:szCs w:val="21"/>
        </w:rPr>
      </w:pPr>
      <w:r>
        <w:rPr>
          <w:rFonts w:ascii="微软雅黑" w:eastAsia="微软雅黑" w:hAnsi="微软雅黑" w:hint="eastAsia"/>
          <w:szCs w:val="21"/>
        </w:rPr>
        <w:t>3.1</w:t>
      </w:r>
      <w:r w:rsidR="00B03EA4">
        <w:rPr>
          <w:rFonts w:ascii="微软雅黑" w:eastAsia="微软雅黑" w:hAnsi="微软雅黑" w:hint="eastAsia"/>
          <w:szCs w:val="21"/>
        </w:rPr>
        <w:t>5</w:t>
      </w:r>
      <w:r>
        <w:rPr>
          <w:rFonts w:ascii="微软雅黑" w:eastAsia="微软雅黑" w:hAnsi="微软雅黑" w:hint="eastAsia"/>
          <w:szCs w:val="21"/>
        </w:rPr>
        <w:t>、</w:t>
      </w:r>
      <w:r>
        <w:rPr>
          <w:rFonts w:ascii="微软雅黑" w:eastAsia="微软雅黑" w:hAnsi="微软雅黑"/>
          <w:szCs w:val="21"/>
        </w:rPr>
        <w:t>投标人需要说明的其他文件和说明</w:t>
      </w:r>
      <w:r>
        <w:rPr>
          <w:rFonts w:ascii="微软雅黑" w:eastAsia="微软雅黑" w:hAnsi="微软雅黑" w:hint="eastAsia"/>
          <w:szCs w:val="21"/>
        </w:rPr>
        <w:t>；</w:t>
      </w:r>
    </w:p>
    <w:p w:rsidR="00B7195F" w:rsidRDefault="0011677B">
      <w:pPr>
        <w:autoSpaceDE w:val="0"/>
        <w:autoSpaceDN w:val="0"/>
        <w:snapToGrid w:val="0"/>
        <w:spacing w:line="380" w:lineRule="exact"/>
        <w:ind w:left="420"/>
        <w:textAlignment w:val="bottom"/>
        <w:rPr>
          <w:rFonts w:ascii="微软雅黑" w:eastAsia="微软雅黑" w:hAnsi="微软雅黑"/>
          <w:b/>
          <w:szCs w:val="21"/>
        </w:rPr>
      </w:pPr>
      <w:r>
        <w:rPr>
          <w:rFonts w:ascii="微软雅黑" w:eastAsia="微软雅黑" w:hAnsi="微软雅黑" w:hint="eastAsia"/>
          <w:b/>
          <w:szCs w:val="21"/>
          <w:highlight w:val="yellow"/>
        </w:rPr>
        <w:t>3.1</w:t>
      </w:r>
      <w:r w:rsidR="00B03EA4">
        <w:rPr>
          <w:rFonts w:ascii="微软雅黑" w:eastAsia="微软雅黑" w:hAnsi="微软雅黑" w:hint="eastAsia"/>
          <w:b/>
          <w:szCs w:val="21"/>
          <w:highlight w:val="yellow"/>
        </w:rPr>
        <w:t>6</w:t>
      </w:r>
      <w:r>
        <w:rPr>
          <w:rFonts w:ascii="微软雅黑" w:eastAsia="微软雅黑" w:hAnsi="微软雅黑" w:hint="eastAsia"/>
          <w:b/>
          <w:szCs w:val="21"/>
          <w:highlight w:val="yellow"/>
        </w:rPr>
        <w:t>、根据评分表及招标文件要求，自行添加（或删除）相关内容、表格及资料</w:t>
      </w:r>
      <w:r>
        <w:rPr>
          <w:rFonts w:ascii="微软雅黑" w:eastAsia="微软雅黑" w:hAnsi="微软雅黑" w:hint="eastAsia"/>
          <w:b/>
          <w:szCs w:val="21"/>
        </w:rPr>
        <w:t>。</w:t>
      </w:r>
    </w:p>
    <w:p w:rsidR="00B7195F" w:rsidRDefault="0011677B">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B7195F" w:rsidRDefault="0011677B">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4、报价文件：</w:t>
      </w:r>
    </w:p>
    <w:p w:rsidR="00B7195F" w:rsidRDefault="0011677B">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4.1、开标一览表（</w:t>
      </w:r>
      <w:r>
        <w:rPr>
          <w:rFonts w:ascii="微软雅黑" w:eastAsia="微软雅黑" w:hAnsi="微软雅黑" w:hint="eastAsia"/>
          <w:szCs w:val="21"/>
        </w:rPr>
        <w:t>格式见第六章</w:t>
      </w:r>
      <w:r>
        <w:rPr>
          <w:rFonts w:ascii="微软雅黑" w:eastAsia="微软雅黑" w:hAnsi="微软雅黑" w:hint="eastAsia"/>
        </w:rPr>
        <w:t>）；</w:t>
      </w:r>
    </w:p>
    <w:p w:rsidR="00B7195F" w:rsidRDefault="0011677B">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4.2、投标报价明细表（格式见第六章）；</w:t>
      </w:r>
    </w:p>
    <w:p w:rsidR="00B7195F" w:rsidRDefault="0011677B">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4.3、</w:t>
      </w:r>
      <w:r>
        <w:rPr>
          <w:rFonts w:ascii="微软雅黑" w:eastAsia="微软雅黑" w:hAnsi="微软雅黑" w:hint="eastAsia"/>
          <w:szCs w:val="21"/>
        </w:rPr>
        <w:t>招标代理服务费承诺函（格式见附件）；</w:t>
      </w:r>
    </w:p>
    <w:p w:rsidR="00B7195F" w:rsidRDefault="0011677B">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4.4、</w:t>
      </w:r>
      <w:r>
        <w:rPr>
          <w:rFonts w:ascii="微软雅黑" w:eastAsia="微软雅黑" w:hAnsi="微软雅黑"/>
          <w:szCs w:val="21"/>
        </w:rPr>
        <w:t>投标人需要说明的其他文件和说明</w:t>
      </w:r>
      <w:r>
        <w:rPr>
          <w:rFonts w:ascii="微软雅黑" w:eastAsia="微软雅黑" w:hAnsi="微软雅黑" w:hint="eastAsia"/>
        </w:rPr>
        <w:t>。</w:t>
      </w:r>
    </w:p>
    <w:p w:rsidR="00B7195F" w:rsidRDefault="0011677B">
      <w:pPr>
        <w:autoSpaceDE w:val="0"/>
        <w:autoSpaceDN w:val="0"/>
        <w:snapToGrid w:val="0"/>
        <w:spacing w:line="380" w:lineRule="exact"/>
        <w:ind w:left="420"/>
        <w:textAlignment w:val="bottom"/>
        <w:rPr>
          <w:rFonts w:ascii="微软雅黑" w:eastAsia="微软雅黑" w:hAnsi="微软雅黑"/>
          <w:b/>
          <w:szCs w:val="21"/>
        </w:rPr>
      </w:pPr>
      <w:r>
        <w:rPr>
          <w:rFonts w:ascii="微软雅黑" w:eastAsia="微软雅黑" w:hAnsi="微软雅黑" w:hint="eastAsia"/>
          <w:b/>
          <w:szCs w:val="21"/>
          <w:highlight w:val="yellow"/>
        </w:rPr>
        <w:t>4.5、根据评分表及项目需求情况，自行添加（或删除）相关内容、表格及资料</w:t>
      </w:r>
      <w:r>
        <w:rPr>
          <w:rFonts w:ascii="微软雅黑" w:eastAsia="微软雅黑" w:hAnsi="微软雅黑" w:hint="eastAsia"/>
          <w:b/>
          <w:szCs w:val="21"/>
        </w:rPr>
        <w:t>。</w:t>
      </w:r>
    </w:p>
    <w:p w:rsidR="00B7195F" w:rsidRDefault="0011677B">
      <w:pPr>
        <w:tabs>
          <w:tab w:val="left" w:pos="1820"/>
        </w:tabs>
        <w:adjustRightInd w:val="0"/>
        <w:snapToGrid w:val="0"/>
        <w:spacing w:line="380" w:lineRule="exact"/>
        <w:ind w:firstLineChars="200" w:firstLine="420"/>
        <w:jc w:val="left"/>
        <w:rPr>
          <w:rFonts w:ascii="微软雅黑" w:eastAsia="微软雅黑" w:hAnsi="微软雅黑"/>
          <w:b/>
          <w:szCs w:val="21"/>
        </w:rPr>
      </w:pPr>
      <w:bookmarkStart w:id="59" w:name="_Toc177870547"/>
      <w:bookmarkStart w:id="60" w:name="_Toc177825125"/>
      <w:bookmarkStart w:id="61" w:name="_Toc177824944"/>
      <w:bookmarkStart w:id="62" w:name="_Toc177824877"/>
      <w:r>
        <w:rPr>
          <w:rFonts w:ascii="微软雅黑" w:eastAsia="微软雅黑" w:hAnsi="微软雅黑" w:hint="eastAsia"/>
          <w:b/>
          <w:szCs w:val="21"/>
        </w:rPr>
        <w:t>注：法定代表人授权委托书、投标资格声明书、投标函必须由法定代表人签名并加盖单位公章，签章不齐的视同未提供；供应商应保证以上资料真实有效，如发现弄虚作假，将取消投标资格，已中标的取消中标资格，并按有关规定处罚。</w:t>
      </w:r>
    </w:p>
    <w:p w:rsidR="00B7195F" w:rsidRDefault="0011677B">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B7195F" w:rsidRDefault="00B7195F">
      <w:pPr>
        <w:tabs>
          <w:tab w:val="left" w:pos="1820"/>
        </w:tabs>
        <w:adjustRightInd w:val="0"/>
        <w:snapToGrid w:val="0"/>
        <w:spacing w:line="380" w:lineRule="exact"/>
        <w:ind w:firstLineChars="200" w:firstLine="420"/>
        <w:jc w:val="left"/>
        <w:rPr>
          <w:rFonts w:ascii="微软雅黑" w:eastAsia="微软雅黑" w:hAnsi="微软雅黑"/>
          <w:b/>
          <w:szCs w:val="21"/>
        </w:rPr>
      </w:pPr>
    </w:p>
    <w:p w:rsidR="00B7195F" w:rsidRDefault="0011677B">
      <w:pPr>
        <w:tabs>
          <w:tab w:val="left" w:pos="1820"/>
        </w:tabs>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（二）投标文件的语言及</w:t>
      </w:r>
      <w:bookmarkEnd w:id="59"/>
      <w:bookmarkEnd w:id="60"/>
      <w:bookmarkEnd w:id="61"/>
      <w:bookmarkEnd w:id="62"/>
      <w:r>
        <w:rPr>
          <w:rFonts w:ascii="微软雅黑" w:eastAsia="微软雅黑" w:hAnsi="微软雅黑" w:hint="eastAsia"/>
          <w:b/>
          <w:bCs/>
          <w:szCs w:val="21"/>
        </w:rPr>
        <w:t>及度量衡单位</w:t>
      </w:r>
    </w:p>
    <w:p w:rsidR="00B7195F" w:rsidRDefault="0011677B">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szCs w:val="21"/>
        </w:rPr>
        <w:t>▲</w:t>
      </w:r>
      <w:r>
        <w:rPr>
          <w:rFonts w:ascii="微软雅黑" w:eastAsia="微软雅黑" w:hAnsi="微软雅黑" w:hint="eastAsia"/>
          <w:bCs/>
          <w:szCs w:val="21"/>
        </w:rPr>
        <w:t>1、投标文件以及投标人与</w:t>
      </w:r>
      <w:r>
        <w:rPr>
          <w:rFonts w:ascii="微软雅黑" w:eastAsia="微软雅黑" w:hAnsi="微软雅黑" w:hint="eastAsia"/>
          <w:szCs w:val="21"/>
        </w:rPr>
        <w:t>采购人和采购代理机构</w:t>
      </w:r>
      <w:r>
        <w:rPr>
          <w:rFonts w:ascii="微软雅黑" w:eastAsia="微软雅黑" w:hAnsi="微软雅黑" w:hint="eastAsia"/>
          <w:bCs/>
          <w:szCs w:val="21"/>
        </w:rPr>
        <w:t>就有关投标事宜的所有来往函电，均应以中文书写。</w:t>
      </w:r>
    </w:p>
    <w:p w:rsidR="00B7195F" w:rsidRDefault="0011677B">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szCs w:val="21"/>
        </w:rPr>
        <w:t>▲</w:t>
      </w:r>
      <w:r>
        <w:rPr>
          <w:rFonts w:ascii="微软雅黑" w:eastAsia="微软雅黑" w:hAnsi="微软雅黑" w:hint="eastAsia"/>
          <w:bCs/>
          <w:szCs w:val="21"/>
        </w:rPr>
        <w:t>2、投标文件所使用的度量衡单位，均采用我国法定计量单位。</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▲3、对不同文字文本投标文件的解释发生异议的，以中文文本为准。</w:t>
      </w:r>
    </w:p>
    <w:p w:rsidR="00B7195F" w:rsidRDefault="0011677B">
      <w:pPr>
        <w:adjustRightInd w:val="0"/>
        <w:snapToGrid w:val="0"/>
        <w:spacing w:line="380" w:lineRule="exact"/>
        <w:jc w:val="left"/>
        <w:rPr>
          <w:rFonts w:ascii="微软雅黑" w:eastAsia="微软雅黑" w:hAnsi="微软雅黑"/>
          <w:b/>
          <w:szCs w:val="21"/>
        </w:rPr>
      </w:pPr>
      <w:bookmarkStart w:id="63" w:name="_Toc177870548"/>
      <w:bookmarkStart w:id="64" w:name="_Toc177825126"/>
      <w:bookmarkStart w:id="65" w:name="_Toc177824878"/>
      <w:bookmarkStart w:id="66" w:name="_Toc177824945"/>
      <w:r>
        <w:rPr>
          <w:rFonts w:ascii="微软雅黑" w:eastAsia="微软雅黑" w:hAnsi="微软雅黑" w:hint="eastAsia"/>
          <w:b/>
          <w:szCs w:val="21"/>
        </w:rPr>
        <w:t>（三）投标报价</w:t>
      </w:r>
      <w:bookmarkEnd w:id="63"/>
      <w:bookmarkEnd w:id="64"/>
      <w:bookmarkEnd w:id="65"/>
      <w:bookmarkEnd w:id="66"/>
    </w:p>
    <w:p w:rsidR="00B7195F" w:rsidRDefault="0011677B">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1、投标报价应按招标文件中相关附表格式填写。</w:t>
      </w:r>
    </w:p>
    <w:p w:rsidR="00B7195F" w:rsidRDefault="0011677B">
      <w:pPr>
        <w:tabs>
          <w:tab w:val="left" w:pos="360"/>
        </w:tabs>
        <w:adjustRightInd w:val="0"/>
        <w:snapToGrid w:val="0"/>
        <w:spacing w:line="380" w:lineRule="exact"/>
        <w:ind w:firstLineChars="200" w:firstLine="420"/>
        <w:jc w:val="left"/>
        <w:rPr>
          <w:rFonts w:ascii="微软雅黑" w:eastAsia="微软雅黑" w:hAnsi="微软雅黑"/>
          <w:b/>
          <w:szCs w:val="21"/>
        </w:rPr>
      </w:pPr>
      <w:r>
        <w:rPr>
          <w:rFonts w:ascii="微软雅黑" w:eastAsia="微软雅黑" w:hAnsi="微软雅黑" w:hint="eastAsia"/>
          <w:szCs w:val="21"/>
        </w:rPr>
        <w:t>▲2. 投标报价应是采购文件所确定的招标范围内全部工作内容的价格表现。</w:t>
      </w:r>
    </w:p>
    <w:p w:rsidR="00B7195F" w:rsidRDefault="0011677B">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3、投标报价是履行合同的最终价格，即完成本项目采购内容和要求所产生的所有费用。</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▲4、投标文件只允许有一个报价，有选择的报价将不予接受。</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5、</w:t>
      </w:r>
      <w:r>
        <w:rPr>
          <w:rFonts w:ascii="微软雅黑" w:eastAsia="微软雅黑" w:hAnsi="微软雅黑"/>
          <w:szCs w:val="21"/>
        </w:rPr>
        <w:t>投标人应充分考虑因各种原因可能发生的费用。对没有填报的费用，招标人认为所有费用已包含在总价中，除合同条款另有规定外，不得进行调整。</w:t>
      </w:r>
    </w:p>
    <w:p w:rsidR="00B7195F" w:rsidRDefault="0011677B">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6、投标人应先到采购人本地，熟悉和了解相关事宜，自行承担投标风险。</w:t>
      </w:r>
    </w:p>
    <w:p w:rsidR="00B7195F" w:rsidRDefault="0011677B">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7、除非本招标文件对报价另有说明的，否则，投标人应按招标文件中的要求进行报价。</w:t>
      </w:r>
    </w:p>
    <w:p w:rsidR="00B7195F" w:rsidRDefault="0011677B">
      <w:pPr>
        <w:tabs>
          <w:tab w:val="left" w:pos="360"/>
          <w:tab w:val="left" w:pos="454"/>
          <w:tab w:val="left" w:pos="720"/>
        </w:tabs>
        <w:adjustRightInd w:val="0"/>
        <w:snapToGrid w:val="0"/>
        <w:spacing w:line="380" w:lineRule="exact"/>
        <w:jc w:val="left"/>
        <w:rPr>
          <w:rFonts w:ascii="微软雅黑" w:eastAsia="微软雅黑" w:hAnsi="微软雅黑"/>
          <w:b/>
          <w:kern w:val="0"/>
          <w:szCs w:val="21"/>
        </w:rPr>
      </w:pPr>
      <w:r>
        <w:rPr>
          <w:rFonts w:ascii="微软雅黑" w:eastAsia="微软雅黑" w:hAnsi="微软雅黑" w:hint="eastAsia"/>
          <w:b/>
          <w:kern w:val="0"/>
          <w:szCs w:val="21"/>
        </w:rPr>
        <w:t>（四）投标文件的有效期</w:t>
      </w:r>
    </w:p>
    <w:p w:rsidR="00B7195F" w:rsidRDefault="0011677B">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1、</w:t>
      </w:r>
      <w:r>
        <w:rPr>
          <w:rFonts w:ascii="微软雅黑" w:eastAsia="微软雅黑" w:hAnsi="微软雅黑" w:hint="eastAsia"/>
          <w:szCs w:val="21"/>
        </w:rPr>
        <w:t>自投标截止日起90天投标书应保</w:t>
      </w:r>
      <w:r>
        <w:rPr>
          <w:rFonts w:ascii="微软雅黑" w:eastAsia="微软雅黑" w:hAnsi="微软雅黑" w:hint="eastAsia"/>
          <w:kern w:val="0"/>
          <w:szCs w:val="21"/>
        </w:rPr>
        <w:t>持有效。有效期短于这个规定期限的投标将被拒绝。</w:t>
      </w:r>
    </w:p>
    <w:p w:rsidR="00B7195F" w:rsidRDefault="0011677B">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2、在特殊情况下，采购人可与投标人协商延长投标书的有效期，这种要求和答复均以书面形式进行。</w:t>
      </w:r>
      <w:bookmarkStart w:id="67" w:name="_Toc177824946"/>
      <w:bookmarkStart w:id="68" w:name="_Toc177824879"/>
      <w:bookmarkStart w:id="69" w:name="_Toc177870549"/>
      <w:bookmarkStart w:id="70" w:name="_Toc177825127"/>
    </w:p>
    <w:p w:rsidR="00B7195F" w:rsidRDefault="0011677B">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3、投标人可拒绝接受延期要求。同意延长有效期的投标人，但不能修改投标文件。</w:t>
      </w:r>
      <w:bookmarkEnd w:id="67"/>
      <w:bookmarkEnd w:id="68"/>
      <w:bookmarkEnd w:id="69"/>
      <w:bookmarkEnd w:id="70"/>
    </w:p>
    <w:p w:rsidR="00B7195F" w:rsidRDefault="0011677B">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4、中标人的投标文件自开标之日起至合同履行完毕止均应保持有效。</w:t>
      </w:r>
    </w:p>
    <w:p w:rsidR="00B7195F" w:rsidRDefault="0011677B">
      <w:pPr>
        <w:adjustRightInd w:val="0"/>
        <w:snapToGrid w:val="0"/>
        <w:spacing w:line="380" w:lineRule="exact"/>
        <w:jc w:val="left"/>
        <w:outlineLvl w:val="0"/>
        <w:rPr>
          <w:rFonts w:ascii="微软雅黑" w:eastAsia="微软雅黑" w:hAnsi="微软雅黑"/>
          <w:b/>
          <w:szCs w:val="21"/>
        </w:rPr>
      </w:pPr>
      <w:bookmarkStart w:id="71" w:name="_Toc177870550"/>
      <w:bookmarkStart w:id="72" w:name="_Toc177824947"/>
      <w:bookmarkStart w:id="73" w:name="_Toc177824880"/>
      <w:bookmarkStart w:id="74" w:name="_Toc327749138"/>
      <w:bookmarkStart w:id="75" w:name="_Toc177825128"/>
      <w:r>
        <w:rPr>
          <w:rFonts w:ascii="微软雅黑" w:eastAsia="微软雅黑" w:hAnsi="微软雅黑" w:hint="eastAsia"/>
          <w:b/>
          <w:szCs w:val="21"/>
        </w:rPr>
        <w:t>（五）履约保证金</w:t>
      </w:r>
      <w:bookmarkEnd w:id="71"/>
      <w:bookmarkEnd w:id="72"/>
      <w:bookmarkEnd w:id="73"/>
      <w:bookmarkEnd w:id="74"/>
      <w:bookmarkEnd w:id="75"/>
    </w:p>
    <w:p w:rsidR="00B7195F" w:rsidRDefault="0011677B">
      <w:pPr>
        <w:adjustRightInd w:val="0"/>
        <w:snapToGrid w:val="0"/>
        <w:spacing w:line="380" w:lineRule="exact"/>
        <w:ind w:firstLineChars="200" w:firstLine="420"/>
        <w:jc w:val="left"/>
        <w:rPr>
          <w:rFonts w:ascii="微软雅黑" w:eastAsia="微软雅黑" w:hAnsi="微软雅黑"/>
          <w:color w:val="FF0000"/>
          <w:szCs w:val="21"/>
        </w:rPr>
      </w:pPr>
      <w:r>
        <w:rPr>
          <w:rFonts w:ascii="微软雅黑" w:eastAsia="微软雅黑" w:hAnsi="微软雅黑" w:hint="eastAsia"/>
          <w:snapToGrid w:val="0"/>
          <w:kern w:val="0"/>
          <w:szCs w:val="21"/>
        </w:rPr>
        <w:t>1、</w:t>
      </w:r>
      <w:r>
        <w:rPr>
          <w:rFonts w:ascii="微软雅黑" w:eastAsia="微软雅黑" w:hAnsi="微软雅黑" w:cs="Arial" w:hint="eastAsia"/>
          <w:szCs w:val="21"/>
        </w:rPr>
        <w:t>本项目履约保证金为 0 元。</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2、有下列情形的，投标人将承担相应的经济和法律责任：</w:t>
      </w:r>
    </w:p>
    <w:p w:rsidR="00B7195F" w:rsidRDefault="0011677B">
      <w:pPr>
        <w:tabs>
          <w:tab w:val="left" w:pos="1820"/>
        </w:tabs>
        <w:adjustRightInd w:val="0"/>
        <w:snapToGrid w:val="0"/>
        <w:spacing w:line="380" w:lineRule="exact"/>
        <w:ind w:firstLineChars="200" w:firstLine="420"/>
        <w:jc w:val="left"/>
        <w:rPr>
          <w:rFonts w:ascii="微软雅黑" w:eastAsia="微软雅黑" w:hAnsi="微软雅黑"/>
          <w:szCs w:val="21"/>
        </w:rPr>
      </w:pPr>
      <w:bookmarkStart w:id="76" w:name="_Toc177824948"/>
      <w:bookmarkStart w:id="77" w:name="_Toc327749139"/>
      <w:bookmarkStart w:id="78" w:name="_Toc177870551"/>
      <w:bookmarkStart w:id="79" w:name="_Toc177824881"/>
      <w:bookmarkStart w:id="80" w:name="_Toc177825129"/>
      <w:r>
        <w:rPr>
          <w:rFonts w:ascii="微软雅黑" w:eastAsia="微软雅黑" w:hAnsi="微软雅黑" w:hint="eastAsia"/>
          <w:szCs w:val="21"/>
        </w:rPr>
        <w:t>（1）投标人在投标有效期内撤回投标文件的；</w:t>
      </w:r>
    </w:p>
    <w:p w:rsidR="00B7195F" w:rsidRDefault="0011677B">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（2）投标人在投标过程中弄虚作假，提供虚假材料的；</w:t>
      </w:r>
    </w:p>
    <w:p w:rsidR="00B7195F" w:rsidRDefault="0011677B">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（3）中标人未按规定的时间、地点与采购人签订合同或未支付招标代理服务费的；</w:t>
      </w:r>
    </w:p>
    <w:p w:rsidR="00B7195F" w:rsidRDefault="0011677B">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（4）其他严重扰乱招投标程序的;</w:t>
      </w:r>
    </w:p>
    <w:p w:rsidR="00B7195F" w:rsidRDefault="0011677B">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（5）法律法规规定的其他情形。</w:t>
      </w:r>
    </w:p>
    <w:p w:rsidR="00B7195F" w:rsidRDefault="0011677B">
      <w:pPr>
        <w:adjustRightInd w:val="0"/>
        <w:snapToGrid w:val="0"/>
        <w:spacing w:line="380" w:lineRule="exact"/>
        <w:jc w:val="left"/>
        <w:outlineLvl w:val="0"/>
        <w:rPr>
          <w:rFonts w:ascii="微软雅黑" w:eastAsia="微软雅黑" w:hAnsi="微软雅黑"/>
          <w:b/>
          <w:szCs w:val="21"/>
        </w:rPr>
      </w:pPr>
      <w:r>
        <w:rPr>
          <w:rFonts w:ascii="微软雅黑" w:eastAsia="微软雅黑" w:hAnsi="微软雅黑" w:hint="eastAsia"/>
          <w:b/>
          <w:szCs w:val="21"/>
        </w:rPr>
        <w:t>（六）投标文件</w:t>
      </w:r>
      <w:bookmarkEnd w:id="76"/>
      <w:bookmarkEnd w:id="77"/>
      <w:bookmarkEnd w:id="78"/>
      <w:bookmarkEnd w:id="79"/>
      <w:bookmarkEnd w:id="80"/>
      <w:r>
        <w:rPr>
          <w:rFonts w:ascii="微软雅黑" w:eastAsia="微软雅黑" w:hAnsi="微软雅黑" w:hint="eastAsia"/>
          <w:b/>
          <w:szCs w:val="21"/>
        </w:rPr>
        <w:t>编制</w:t>
      </w:r>
    </w:p>
    <w:p w:rsidR="00B7195F" w:rsidRDefault="0011677B">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1、本项目通过“政府采购云平台（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）”实行在线投标响应（电子投标）。供应商应通过“政采云电子交易客户端”，并按照本招标文件和“政府采购云平台”的要求编制并加密响应文件。</w:t>
      </w:r>
    </w:p>
    <w:p w:rsidR="00B7195F" w:rsidRDefault="0011677B">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2、供应商应当按照本章节 “响应文件组成”规定的内容及顺序在“政采云电子交易客户端”编制响应文件。其中《资格证明文件》和《技术资信文件》中不得出现本项目的投标报价，如因供应商原因提前泄露投标报价情形的，是供应商的责任。</w:t>
      </w:r>
    </w:p>
    <w:p w:rsidR="00B7195F" w:rsidRDefault="0011677B">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3、本文件中有提供格式的，供应商可参照格式进行编制（格式中要求提供相关证明材料的，还需后附相关证明材料），并参照格式要求在指定位置根据要求进行签章，否则视为未提供；本文件未提供格式的，请各供应商自行拟定格式，并加盖单位电子公章并由法定代表人或其授权代表签署（签字或盖章），否则视为未提供。</w:t>
      </w:r>
    </w:p>
    <w:p w:rsidR="00B7195F" w:rsidRDefault="0011677B">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4、响应文件内容不完整、编排混乱导致响应文件被误读、漏读或者查找不到相关内容的，是投标供应商的责任。</w:t>
      </w:r>
    </w:p>
    <w:p w:rsidR="00B7195F" w:rsidRDefault="0011677B">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5、响应文件因字迹潦草或表达不清所引起的后果由投标供应商负责。</w:t>
      </w:r>
    </w:p>
    <w:p w:rsidR="00B7195F" w:rsidRDefault="0011677B">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6、供应商没有按照本章节“响应文件的组成”要求提供全部资料，或者没有仔细阅读招标文件，或者没有对招标文件在各方面的要求作出实质性响应是供应商的风险，由此造成的一切后果由供应商自行承担。</w:t>
      </w:r>
    </w:p>
    <w:p w:rsidR="00B7195F" w:rsidRDefault="0011677B">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（七）投标文件的包装、递交、修改和撤回</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投标文件的上传和递交</w:t>
      </w:r>
      <w:r>
        <w:rPr>
          <w:rFonts w:ascii="微软雅黑" w:eastAsia="微软雅黑" w:hAnsi="微软雅黑" w:hint="eastAsia"/>
          <w:szCs w:val="21"/>
        </w:rPr>
        <w:t>：</w:t>
      </w:r>
    </w:p>
    <w:p w:rsidR="00B7195F" w:rsidRDefault="0011677B" w:rsidP="002936FA">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lastRenderedPageBreak/>
        <w:t>“电子加密投标文件”的上传、递交：供应商应在投标截止时间前将“电子加密投标文件”成功上传递交至“政采云平台”，否则投标无效；“电子加密投标文件”成功上传递交后，供应商可自行打印投标文件接收回执。</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2、电子加密投标文件的解密：</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开标后采购组织机构将向参加投标供应商发出“电子加密投标文件”的解密通知，投标供应商代表应当在接到解密通知后30分钟内自行完成“电子加密投标文件”的在线解密。</w:t>
      </w:r>
    </w:p>
    <w:p w:rsidR="00B7195F" w:rsidRDefault="0011677B">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3、投标文件的补充、修改或撤回：</w:t>
      </w:r>
    </w:p>
    <w:p w:rsidR="00B7195F" w:rsidRDefault="0011677B">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的递交的投标文件，“政采云平台”将予以拒收。投标截止时间后，投标人不得撤回、修改投标文件。</w:t>
      </w:r>
    </w:p>
    <w:p w:rsidR="00B7195F" w:rsidRDefault="0011677B">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4、投标截止期：</w:t>
      </w:r>
    </w:p>
    <w:p w:rsidR="00B7195F" w:rsidRDefault="0011677B">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投标人应按前附表规定的时间、地点将投标文件上传至“政采云”及递交给采购代理机构，采购代理机构将拒绝接受逾期送达的投标文件；采购人可以按本须知规定以补充通知的方式，酌情延长递交投标文件的截止日期。在上诉情况下，采购人与投标人以前在投标截止期方面的全部权利、责任和义务，将使用于延长至新的投标截止期。</w:t>
      </w:r>
    </w:p>
    <w:p w:rsidR="00B7195F" w:rsidRDefault="0011677B">
      <w:pPr>
        <w:adjustRightInd w:val="0"/>
        <w:snapToGrid w:val="0"/>
        <w:spacing w:line="380" w:lineRule="exact"/>
        <w:ind w:firstLineChars="200" w:firstLine="420"/>
        <w:jc w:val="left"/>
        <w:rPr>
          <w:rFonts w:ascii="微软雅黑" w:eastAsia="微软雅黑" w:hAnsi="微软雅黑" w:cs="微软雅黑"/>
          <w:b/>
          <w:szCs w:val="21"/>
        </w:rPr>
      </w:pPr>
      <w:bookmarkStart w:id="81" w:name="_Toc177870552"/>
      <w:r>
        <w:rPr>
          <w:rFonts w:ascii="微软雅黑" w:eastAsia="微软雅黑" w:hAnsi="微软雅黑" w:hint="eastAsia"/>
          <w:b/>
          <w:szCs w:val="21"/>
        </w:rPr>
        <w:t>5、</w:t>
      </w:r>
      <w:r>
        <w:rPr>
          <w:rFonts w:ascii="微软雅黑" w:eastAsia="微软雅黑" w:hAnsi="微软雅黑" w:cs="微软雅黑" w:hint="eastAsia"/>
          <w:b/>
          <w:szCs w:val="21"/>
        </w:rPr>
        <w:t>投标人应按资格证明文件、商务文件/技术文件、报价文件</w:t>
      </w:r>
      <w:r>
        <w:rPr>
          <w:rFonts w:ascii="微软雅黑" w:eastAsia="微软雅黑" w:hAnsi="微软雅黑" w:cs="微软雅黑" w:hint="eastAsia"/>
          <w:b/>
          <w:sz w:val="24"/>
          <w:highlight w:val="yellow"/>
        </w:rPr>
        <w:t>三部分</w:t>
      </w:r>
      <w:r>
        <w:rPr>
          <w:rFonts w:ascii="微软雅黑" w:eastAsia="微软雅黑" w:hAnsi="微软雅黑" w:cs="微软雅黑" w:hint="eastAsia"/>
          <w:b/>
          <w:szCs w:val="21"/>
          <w:highlight w:val="yellow"/>
        </w:rPr>
        <w:t>分别编制</w:t>
      </w:r>
      <w:r>
        <w:rPr>
          <w:rFonts w:ascii="微软雅黑" w:eastAsia="微软雅黑" w:hAnsi="微软雅黑" w:cs="微软雅黑" w:hint="eastAsia"/>
          <w:b/>
          <w:szCs w:val="21"/>
        </w:rPr>
        <w:t>，以</w:t>
      </w:r>
      <w:r>
        <w:rPr>
          <w:rFonts w:ascii="微软雅黑" w:eastAsia="微软雅黑" w:hAnsi="微软雅黑" w:hint="eastAsia"/>
          <w:b/>
          <w:szCs w:val="21"/>
        </w:rPr>
        <w:t>“电子加密投标文件”进行上传、递交。</w:t>
      </w:r>
    </w:p>
    <w:p w:rsidR="00B7195F" w:rsidRDefault="0011677B">
      <w:pPr>
        <w:adjustRightInd w:val="0"/>
        <w:snapToGrid w:val="0"/>
        <w:spacing w:line="380" w:lineRule="exact"/>
        <w:outlineLvl w:val="2"/>
        <w:rPr>
          <w:rFonts w:ascii="微软雅黑" w:eastAsia="微软雅黑" w:hAnsi="微软雅黑"/>
          <w:b/>
          <w:szCs w:val="21"/>
        </w:rPr>
      </w:pPr>
      <w:r>
        <w:rPr>
          <w:rFonts w:ascii="微软雅黑" w:eastAsia="微软雅黑" w:hAnsi="微软雅黑" w:hint="eastAsia"/>
          <w:b/>
          <w:szCs w:val="21"/>
        </w:rPr>
        <w:t>（八）投标无效的情形</w:t>
      </w:r>
      <w:bookmarkEnd w:id="81"/>
    </w:p>
    <w:p w:rsidR="00B7195F" w:rsidRDefault="0011677B">
      <w:pPr>
        <w:adjustRightInd w:val="0"/>
        <w:snapToGrid w:val="0"/>
        <w:spacing w:line="380" w:lineRule="exact"/>
        <w:ind w:firstLineChars="200" w:firstLine="420"/>
        <w:jc w:val="left"/>
        <w:rPr>
          <w:rFonts w:ascii="微软雅黑" w:eastAsia="微软雅黑" w:hAnsi="微软雅黑"/>
          <w:szCs w:val="21"/>
        </w:rPr>
      </w:pPr>
      <w:bookmarkStart w:id="82" w:name="_Toc170792769"/>
      <w:bookmarkStart w:id="83" w:name="_Toc107820050"/>
      <w:r>
        <w:rPr>
          <w:rFonts w:ascii="微软雅黑" w:eastAsia="微软雅黑" w:hAnsi="微软雅黑" w:hint="eastAsia"/>
          <w:szCs w:val="21"/>
        </w:rPr>
        <w:t>1、在资格审查时，如发现下列情形之一的，投标文件将被视为无效：</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（1）资格证明文件不全的，或者不符合招标文件标明的资格要求的；</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（2）投标人是采购人不具有独立法人资格的附属机构（单位）；</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（3）至本项目投标截止时间前，投标人在“信用中国”网站www.creditchina.gov.cn、“中国政府采购网”www.ccgp.gov.cn中被列入</w:t>
      </w:r>
      <w:r>
        <w:rPr>
          <w:rFonts w:ascii="微软雅黑" w:eastAsia="微软雅黑" w:hAnsi="微软雅黑" w:cs="宋体" w:hint="eastAsia"/>
          <w:szCs w:val="21"/>
        </w:rPr>
        <w:t>失信被执行人、重大税收违法失信主体、政府采购严重违法失信行为记录名单</w:t>
      </w:r>
      <w:r>
        <w:rPr>
          <w:rFonts w:ascii="微软雅黑" w:eastAsia="微软雅黑" w:hAnsi="微软雅黑" w:hint="eastAsia"/>
          <w:szCs w:val="21"/>
        </w:rPr>
        <w:t>的。</w:t>
      </w:r>
    </w:p>
    <w:p w:rsidR="00B7195F" w:rsidRDefault="0011677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（4）供应商提供的《中小企业声明函》未采用本采购文件的模板；</w:t>
      </w:r>
    </w:p>
    <w:p w:rsidR="00B7195F" w:rsidRDefault="0011677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（5）供应商提供的《中小企业声明函》未填写完整的；</w:t>
      </w:r>
    </w:p>
    <w:p w:rsidR="00B7195F" w:rsidRDefault="0011677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（6）供应商未如实填写《中小企业声明函》的；</w:t>
      </w:r>
    </w:p>
    <w:p w:rsidR="00B7195F" w:rsidRDefault="0011677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2、在符合性审查时，如发现下列情形之一的，投标文件将被视为无效：</w:t>
      </w:r>
    </w:p>
    <w:p w:rsidR="00B7195F" w:rsidRDefault="0011677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（1）投标文件无法定代表人或授权代表签字，或授权代理人未经有效授权的</w:t>
      </w:r>
      <w:r>
        <w:rPr>
          <w:rFonts w:ascii="微软雅黑" w:eastAsia="微软雅黑" w:hAnsi="微软雅黑" w:hint="eastAsia"/>
          <w:bCs/>
          <w:kern w:val="0"/>
          <w:szCs w:val="21"/>
        </w:rPr>
        <w:t>；</w:t>
      </w:r>
    </w:p>
    <w:p w:rsidR="00B7195F" w:rsidRDefault="0011677B">
      <w:pPr>
        <w:tabs>
          <w:tab w:val="left" w:pos="1820"/>
        </w:tabs>
        <w:adjustRightInd w:val="0"/>
        <w:snapToGrid w:val="0"/>
        <w:spacing w:line="380" w:lineRule="exact"/>
        <w:ind w:firstLineChars="200" w:firstLine="420"/>
        <w:rPr>
          <w:rFonts w:ascii="微软雅黑" w:eastAsia="微软雅黑" w:hAnsi="微软雅黑"/>
          <w:bCs/>
          <w:kern w:val="0"/>
          <w:szCs w:val="21"/>
        </w:rPr>
      </w:pPr>
      <w:r>
        <w:rPr>
          <w:rFonts w:ascii="微软雅黑" w:eastAsia="微软雅黑" w:hAnsi="微软雅黑" w:hint="eastAsia"/>
          <w:szCs w:val="21"/>
        </w:rPr>
        <w:t>（2）投标文件未按照招标文件规定的要求签署、盖章的；</w:t>
      </w:r>
    </w:p>
    <w:p w:rsidR="00B7195F" w:rsidRDefault="0011677B">
      <w:pPr>
        <w:tabs>
          <w:tab w:val="left" w:pos="1820"/>
        </w:tabs>
        <w:adjustRightInd w:val="0"/>
        <w:snapToGrid w:val="0"/>
        <w:spacing w:line="380" w:lineRule="exact"/>
        <w:ind w:firstLineChars="200" w:firstLine="420"/>
        <w:rPr>
          <w:rFonts w:ascii="微软雅黑" w:eastAsia="微软雅黑" w:hAnsi="微软雅黑"/>
          <w:bCs/>
          <w:kern w:val="0"/>
          <w:szCs w:val="21"/>
        </w:rPr>
      </w:pPr>
      <w:r>
        <w:rPr>
          <w:rFonts w:ascii="微软雅黑" w:eastAsia="微软雅黑" w:hAnsi="微软雅黑" w:hint="eastAsia"/>
          <w:bCs/>
          <w:kern w:val="0"/>
          <w:szCs w:val="21"/>
        </w:rPr>
        <w:t>（3）</w:t>
      </w:r>
      <w:r>
        <w:rPr>
          <w:rFonts w:ascii="微软雅黑" w:eastAsia="微软雅黑" w:hAnsi="微软雅黑" w:hint="eastAsia"/>
          <w:snapToGrid w:val="0"/>
          <w:szCs w:val="21"/>
        </w:rPr>
        <w:t>投标有效期、交货期（服务期）、质保期等不能满足招标文件要求的；</w:t>
      </w:r>
    </w:p>
    <w:p w:rsidR="00B7195F" w:rsidRDefault="0011677B">
      <w:pPr>
        <w:tabs>
          <w:tab w:val="left" w:pos="1820"/>
        </w:tabs>
        <w:adjustRightInd w:val="0"/>
        <w:snapToGrid w:val="0"/>
        <w:spacing w:line="380" w:lineRule="exact"/>
        <w:ind w:firstLineChars="200" w:firstLine="420"/>
        <w:rPr>
          <w:rFonts w:ascii="微软雅黑" w:eastAsia="微软雅黑" w:hAnsi="微软雅黑"/>
          <w:bCs/>
          <w:kern w:val="0"/>
          <w:szCs w:val="21"/>
        </w:rPr>
      </w:pPr>
      <w:r>
        <w:rPr>
          <w:rFonts w:ascii="微软雅黑" w:eastAsia="微软雅黑" w:hAnsi="微软雅黑" w:hint="eastAsia"/>
          <w:bCs/>
          <w:kern w:val="0"/>
          <w:szCs w:val="21"/>
        </w:rPr>
        <w:t>（4）</w:t>
      </w:r>
      <w:r>
        <w:rPr>
          <w:rFonts w:ascii="微软雅黑" w:eastAsia="微软雅黑" w:hAnsi="微软雅黑" w:hint="eastAsia"/>
          <w:szCs w:val="21"/>
        </w:rPr>
        <w:t>不响应或者擅自改变招标文件要求或者投标文件有采购人不能接受的附加条件的；</w:t>
      </w:r>
    </w:p>
    <w:p w:rsidR="00B7195F" w:rsidRDefault="0011677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（5）未提供或未如实提供投标产品（服务）技术性能、功能、参数的，或者虚假投标的；</w:t>
      </w:r>
    </w:p>
    <w:p w:rsidR="00B7195F" w:rsidRDefault="0011677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3、在技术评审时，如发现下列情形之一的，投标文件将被视为无效：</w:t>
      </w:r>
    </w:p>
    <w:p w:rsidR="00B7195F" w:rsidRDefault="0011677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（1）明显不符合招标文件标</w:t>
      </w:r>
      <w:r>
        <w:rPr>
          <w:rFonts w:ascii="微软雅黑" w:eastAsia="微软雅黑" w:hAnsi="微软雅黑" w:hint="eastAsia"/>
          <w:snapToGrid w:val="0"/>
          <w:szCs w:val="21"/>
        </w:rPr>
        <w:t>明的技术要求，或者与</w:t>
      </w:r>
      <w:r>
        <w:rPr>
          <w:rFonts w:ascii="微软雅黑" w:eastAsia="微软雅黑" w:hAnsi="微软雅黑" w:hint="eastAsia"/>
          <w:szCs w:val="21"/>
        </w:rPr>
        <w:t>招标文件中标“▲”的技术要求、服务指标项目发生实质性偏离的；</w:t>
      </w:r>
    </w:p>
    <w:p w:rsidR="00B7195F" w:rsidRDefault="0011677B">
      <w:pPr>
        <w:tabs>
          <w:tab w:val="left" w:pos="1820"/>
        </w:tabs>
        <w:adjustRightInd w:val="0"/>
        <w:snapToGrid w:val="0"/>
        <w:spacing w:line="380" w:lineRule="exact"/>
        <w:ind w:firstLineChars="200" w:firstLine="420"/>
        <w:rPr>
          <w:rFonts w:ascii="微软雅黑" w:eastAsia="微软雅黑" w:hAnsi="微软雅黑"/>
          <w:snapToGrid w:val="0"/>
          <w:szCs w:val="21"/>
        </w:rPr>
      </w:pPr>
      <w:r>
        <w:rPr>
          <w:rFonts w:ascii="微软雅黑" w:eastAsia="微软雅黑" w:hAnsi="微软雅黑" w:hint="eastAsia"/>
          <w:snapToGrid w:val="0"/>
          <w:szCs w:val="21"/>
        </w:rPr>
        <w:lastRenderedPageBreak/>
        <w:t>（2）投标实施方案不明确，存在一个或一个以上备选（替代）方案且未注明哪个有效的；</w:t>
      </w:r>
    </w:p>
    <w:p w:rsidR="00B7195F" w:rsidRDefault="0011677B">
      <w:pPr>
        <w:tabs>
          <w:tab w:val="left" w:pos="1820"/>
        </w:tabs>
        <w:adjustRightInd w:val="0"/>
        <w:snapToGrid w:val="0"/>
        <w:spacing w:line="380" w:lineRule="exact"/>
        <w:ind w:firstLineChars="200" w:firstLine="420"/>
        <w:rPr>
          <w:rFonts w:ascii="微软雅黑" w:eastAsia="微软雅黑" w:hAnsi="微软雅黑"/>
          <w:snapToGrid w:val="0"/>
          <w:szCs w:val="21"/>
        </w:rPr>
      </w:pPr>
      <w:r>
        <w:rPr>
          <w:rFonts w:ascii="微软雅黑" w:eastAsia="微软雅黑" w:hAnsi="微软雅黑" w:hint="eastAsia"/>
          <w:snapToGrid w:val="0"/>
          <w:szCs w:val="21"/>
        </w:rPr>
        <w:t>（3）</w:t>
      </w:r>
      <w:r>
        <w:rPr>
          <w:rFonts w:ascii="微软雅黑" w:eastAsia="微软雅黑" w:hAnsi="微软雅黑" w:hint="eastAsia"/>
          <w:bCs/>
          <w:szCs w:val="21"/>
        </w:rPr>
        <w:t>项目技术方案不符合项目需求或不具有操作性的。</w:t>
      </w:r>
    </w:p>
    <w:p w:rsidR="00B7195F" w:rsidRDefault="0011677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4、在价格评审时，如发现下列情形之一的，投标文件将被视为无效：</w:t>
      </w:r>
    </w:p>
    <w:p w:rsidR="00B7195F" w:rsidRDefault="0011677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（1）未按照招标文件规定的形式报价的；</w:t>
      </w:r>
    </w:p>
    <w:p w:rsidR="00B7195F" w:rsidRDefault="0011677B">
      <w:pPr>
        <w:adjustRightIn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（2）投价报价超过采购预算价的</w:t>
      </w:r>
      <w:r>
        <w:rPr>
          <w:rFonts w:ascii="微软雅黑" w:eastAsia="微软雅黑" w:hAnsi="微软雅黑" w:hint="eastAsia"/>
          <w:b/>
          <w:szCs w:val="21"/>
          <w:highlight w:val="yellow"/>
        </w:rPr>
        <w:t>（本项目预算价为35万元。）</w:t>
      </w:r>
      <w:r>
        <w:rPr>
          <w:rFonts w:ascii="微软雅黑" w:eastAsia="微软雅黑" w:hAnsi="微软雅黑" w:hint="eastAsia"/>
          <w:szCs w:val="21"/>
          <w:highlight w:val="yellow"/>
        </w:rPr>
        <w:t>；</w:t>
      </w:r>
    </w:p>
    <w:p w:rsidR="00B7195F" w:rsidRDefault="0011677B">
      <w:pPr>
        <w:adjustRightIn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（3）投标报价具有选择性，且未注明哪个有效的；</w:t>
      </w:r>
    </w:p>
    <w:p w:rsidR="00B7195F" w:rsidRDefault="0011677B">
      <w:pPr>
        <w:adjustRightIn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（4）投标报价出现前后不一致且不同意按照招标文件规定的方法进行修正的；</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5、投标人串通投标的，投标无效。</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投标人有以下情形之一的，视为投标人串通投标：</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（1）不同投标人的投标文件由同一单位或者个人编制；</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（2）不同投标人委托同一单位或者个人办理投标事宜；</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（3）不同投标人的投标文件载明的项目管理成员或者联系人员为同一人；</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（4）不同投标人的投标文件异常一致或者投标报价呈规律性差异；</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（5）不同投标人的投标文件相互混装；</w:t>
      </w:r>
    </w:p>
    <w:p w:rsidR="00B7195F" w:rsidRDefault="0011677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6、法律、法规和招标文件规定的其他无效标情形。</w:t>
      </w:r>
    </w:p>
    <w:p w:rsidR="00B7195F" w:rsidRDefault="0011677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B7195F" w:rsidRDefault="0011677B">
      <w:pPr>
        <w:adjustRightInd w:val="0"/>
        <w:snapToGrid w:val="0"/>
        <w:spacing w:line="380" w:lineRule="exact"/>
        <w:outlineLvl w:val="2"/>
        <w:rPr>
          <w:rFonts w:ascii="微软雅黑" w:eastAsia="微软雅黑" w:hAnsi="微软雅黑"/>
          <w:b/>
          <w:szCs w:val="21"/>
        </w:rPr>
      </w:pPr>
      <w:r>
        <w:rPr>
          <w:rFonts w:ascii="微软雅黑" w:eastAsia="微软雅黑" w:hAnsi="微软雅黑" w:hint="eastAsia"/>
          <w:b/>
          <w:szCs w:val="21"/>
        </w:rPr>
        <w:t>（九）废标的情形</w:t>
      </w:r>
    </w:p>
    <w:p w:rsidR="00B7195F" w:rsidRDefault="0011677B">
      <w:pPr>
        <w:adjustRightInd w:val="0"/>
        <w:snapToGrid w:val="0"/>
        <w:spacing w:line="380" w:lineRule="exact"/>
        <w:ind w:firstLineChars="200" w:firstLine="420"/>
        <w:outlineLvl w:val="2"/>
        <w:rPr>
          <w:rFonts w:ascii="微软雅黑" w:eastAsia="微软雅黑" w:hAnsi="微软雅黑"/>
          <w:szCs w:val="21"/>
        </w:rPr>
      </w:pPr>
      <w:bookmarkStart w:id="84" w:name="_Toc327749140"/>
      <w:bookmarkStart w:id="85" w:name="_Toc327751110"/>
      <w:bookmarkStart w:id="86" w:name="_Toc177870553"/>
      <w:bookmarkStart w:id="87" w:name="_Toc294470139"/>
      <w:r>
        <w:rPr>
          <w:rFonts w:ascii="微软雅黑" w:eastAsia="微软雅黑" w:hAnsi="微软雅黑" w:hint="eastAsia"/>
          <w:szCs w:val="21"/>
        </w:rPr>
        <w:t>在招标采购中，出现下列情形之一的，应予废标：</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1、符合专业条件的投标人或者对招标文件作实质性响应的投标人不足三家的；</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2、出现影响采购公正的违法、违规行为的；</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3、投标人的报价均超过采购预算，采购人不能支付的；</w:t>
      </w:r>
    </w:p>
    <w:p w:rsidR="00B7195F" w:rsidRDefault="0011677B">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4、因重大变故，采购任务取消的。</w:t>
      </w:r>
    </w:p>
    <w:p w:rsidR="00B7195F" w:rsidRDefault="0011677B" w:rsidP="003D09A9">
      <w:pPr>
        <w:keepNext/>
        <w:keepLines/>
        <w:spacing w:beforeLines="50" w:afterLines="50" w:line="380" w:lineRule="exact"/>
        <w:jc w:val="left"/>
        <w:outlineLvl w:val="1"/>
        <w:rPr>
          <w:rFonts w:ascii="微软雅黑" w:eastAsia="微软雅黑" w:hAnsi="微软雅黑"/>
          <w:b/>
          <w:bCs/>
          <w:sz w:val="32"/>
          <w:szCs w:val="30"/>
        </w:rPr>
      </w:pPr>
      <w:bookmarkStart w:id="88" w:name="_Toc98341085"/>
      <w:r>
        <w:rPr>
          <w:rFonts w:ascii="微软雅黑" w:eastAsia="微软雅黑" w:hAnsi="微软雅黑" w:hint="eastAsia"/>
          <w:b/>
          <w:bCs/>
          <w:sz w:val="32"/>
          <w:szCs w:val="30"/>
        </w:rPr>
        <w:t>四、开标</w:t>
      </w:r>
      <w:bookmarkEnd w:id="82"/>
      <w:bookmarkEnd w:id="83"/>
      <w:bookmarkEnd w:id="84"/>
      <w:bookmarkEnd w:id="85"/>
      <w:bookmarkEnd w:id="86"/>
      <w:bookmarkEnd w:id="87"/>
      <w:bookmarkEnd w:id="88"/>
    </w:p>
    <w:p w:rsidR="00B7195F" w:rsidRDefault="0011677B">
      <w:pPr>
        <w:tabs>
          <w:tab w:val="left" w:pos="360"/>
        </w:tabs>
        <w:adjustRightInd w:val="0"/>
        <w:snapToGri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1、开标形式</w:t>
      </w:r>
    </w:p>
    <w:p w:rsidR="00B7195F" w:rsidRDefault="0011677B">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采购组织机构将按照招标文件规定的时间通过“政府采购云平台”组织开标、开启响应文件，所有供应商均应当准时在线参加。</w:t>
      </w:r>
    </w:p>
    <w:p w:rsidR="00B7195F" w:rsidRDefault="0011677B">
      <w:pPr>
        <w:widowControl/>
        <w:snapToGrid w:val="0"/>
        <w:spacing w:line="380" w:lineRule="exact"/>
        <w:ind w:firstLineChars="200" w:firstLine="420"/>
        <w:jc w:val="left"/>
        <w:rPr>
          <w:rFonts w:ascii="微软雅黑" w:eastAsia="微软雅黑" w:hAnsi="微软雅黑"/>
          <w:b/>
          <w:kern w:val="0"/>
          <w:szCs w:val="21"/>
        </w:rPr>
      </w:pPr>
      <w:r>
        <w:rPr>
          <w:rFonts w:ascii="微软雅黑" w:eastAsia="微软雅黑" w:hAnsi="微软雅黑" w:hint="eastAsia"/>
          <w:b/>
          <w:kern w:val="0"/>
          <w:szCs w:val="21"/>
        </w:rPr>
        <w:t>2、开标准备</w:t>
      </w:r>
    </w:p>
    <w:p w:rsidR="00B7195F" w:rsidRDefault="0011677B">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2.1 开标的准备工作由采购组织机构负责落实；</w:t>
      </w:r>
    </w:p>
    <w:p w:rsidR="00B7195F" w:rsidRDefault="0011677B">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2.2 采购组织机构将按招标文件规定的时间通过“政府采购云平台”组织开标、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rsidR="00B7195F" w:rsidRDefault="0011677B">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lastRenderedPageBreak/>
        <w:t>2.3 若由于网络原因等解密异常情况无法在线解密全部供应商的“电子加密响应文件”及“备份响应文件”时，本项目作流标处理，重新组织招标。</w:t>
      </w:r>
    </w:p>
    <w:p w:rsidR="00B7195F" w:rsidRDefault="0011677B">
      <w:pPr>
        <w:tabs>
          <w:tab w:val="left" w:pos="360"/>
        </w:tabs>
        <w:adjustRightInd w:val="0"/>
        <w:snapToGri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3、开标程序：</w:t>
      </w:r>
    </w:p>
    <w:p w:rsidR="00B7195F" w:rsidRDefault="0011677B">
      <w:pPr>
        <w:adjustRightInd w:val="0"/>
        <w:snapToGrid w:val="0"/>
        <w:spacing w:line="380" w:lineRule="exact"/>
        <w:ind w:firstLineChars="200" w:firstLine="420"/>
        <w:rPr>
          <w:rFonts w:ascii="微软雅黑" w:eastAsia="微软雅黑" w:hAnsi="微软雅黑" w:cs="宋体"/>
          <w:szCs w:val="21"/>
        </w:rPr>
      </w:pPr>
      <w:bookmarkStart w:id="89" w:name="_Toc327749141"/>
      <w:bookmarkStart w:id="90" w:name="_Toc327751111"/>
      <w:bookmarkStart w:id="91" w:name="_Toc294470140"/>
      <w:r>
        <w:rPr>
          <w:rFonts w:ascii="微软雅黑" w:eastAsia="微软雅黑" w:hAnsi="微软雅黑" w:cs="宋体" w:hint="eastAsia"/>
          <w:szCs w:val="21"/>
        </w:rPr>
        <w:t>1、开标、开启响应文件时，电子交易平台自动提取所有投标响应文件，提示采购组织机构和投标人按采购文件规定的方式和时间在线解密。给予投标人在线解密的时间为30分钟。</w:t>
      </w:r>
    </w:p>
    <w:p w:rsidR="00B7195F" w:rsidRDefault="0011677B">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2、投标人在规定时间内无法完成已递交的“电子加密投标文件”解密的，则由代理机构使用供应商以u盘形式提供的备份投标文件，上传至政采云系统。（备份投标文件邮寄地址：</w:t>
      </w:r>
      <w:r>
        <w:rPr>
          <w:rFonts w:ascii="微软雅黑" w:eastAsia="微软雅黑" w:hAnsi="微软雅黑" w:cs="宋体" w:hint="eastAsia"/>
          <w:color w:val="000000"/>
          <w:kern w:val="0"/>
          <w:szCs w:val="21"/>
        </w:rPr>
        <w:t>安吉匠心工程咨询有限责任公司（浙江省安吉县昌硕街道天目中路531号）；  联系人：郎正  联系电话：0572-5210252</w:t>
      </w:r>
      <w:r>
        <w:rPr>
          <w:rFonts w:ascii="微软雅黑" w:eastAsia="微软雅黑" w:hAnsi="微软雅黑" w:cs="宋体" w:hint="eastAsia"/>
          <w:szCs w:val="21"/>
        </w:rPr>
        <w:t>）</w:t>
      </w:r>
    </w:p>
    <w:p w:rsidR="00B7195F" w:rsidRDefault="0011677B">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3、投标文件解密后，采购人及采购代理机构将依法对投标人的资格进行审查，资格审查结束后进入符合性审查和资信技术的评审工作。</w:t>
      </w:r>
    </w:p>
    <w:p w:rsidR="00B7195F" w:rsidRDefault="0011677B">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4、符合性审查、资信技术评审结束后，开启报价文件。</w:t>
      </w:r>
    </w:p>
    <w:p w:rsidR="00B7195F" w:rsidRDefault="0011677B">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5、评标委员会对报价的合理性、准确性等进行审查核实。</w:t>
      </w:r>
    </w:p>
    <w:p w:rsidR="00B7195F" w:rsidRDefault="0011677B">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6、评标委员会完成评审后，通过电子交易平台向采购人及其委托的代理机构提交评审报告。同时打印纸质评审报告签署后由采购代理机构保存。</w:t>
      </w:r>
    </w:p>
    <w:p w:rsidR="00B7195F" w:rsidRDefault="0011677B">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7、评审结束后，代理机构通过电子交易平台或发送邮件形式向各投标人公布中标候选供应商名单，及采购人最终确定中标供应商名单的时间和公告方式等。本项目推荐3名中标候选人。</w:t>
      </w:r>
    </w:p>
    <w:p w:rsidR="00B7195F" w:rsidRDefault="0011677B">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8、开标会议结束。</w:t>
      </w:r>
    </w:p>
    <w:p w:rsidR="00B7195F" w:rsidRDefault="0011677B" w:rsidP="003D09A9">
      <w:pPr>
        <w:keepNext/>
        <w:keepLines/>
        <w:spacing w:beforeLines="50" w:afterLines="50" w:line="380" w:lineRule="exact"/>
        <w:jc w:val="left"/>
        <w:outlineLvl w:val="1"/>
        <w:rPr>
          <w:rFonts w:ascii="微软雅黑" w:eastAsia="微软雅黑" w:hAnsi="微软雅黑"/>
          <w:b/>
          <w:bCs/>
          <w:sz w:val="32"/>
          <w:szCs w:val="30"/>
        </w:rPr>
      </w:pPr>
      <w:bookmarkStart w:id="92" w:name="_Toc98341086"/>
      <w:r>
        <w:rPr>
          <w:rFonts w:ascii="微软雅黑" w:eastAsia="微软雅黑" w:hAnsi="微软雅黑" w:hint="eastAsia"/>
          <w:b/>
          <w:bCs/>
          <w:sz w:val="32"/>
          <w:szCs w:val="30"/>
        </w:rPr>
        <w:t>五、资格审查</w:t>
      </w:r>
      <w:bookmarkEnd w:id="92"/>
    </w:p>
    <w:p w:rsidR="00B7195F" w:rsidRDefault="0011677B">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（一）资格审查人员</w:t>
      </w:r>
    </w:p>
    <w:p w:rsidR="00B7195F" w:rsidRDefault="0011677B">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由采购人及采购代理机构负责。</w:t>
      </w:r>
    </w:p>
    <w:p w:rsidR="00B7195F" w:rsidRDefault="0011677B">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（二）资格审查依据</w:t>
      </w:r>
    </w:p>
    <w:p w:rsidR="00B7195F" w:rsidRDefault="0011677B">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招标文件、投标人的资格证明文件、“信用中国”网站www.creditchina.gov.cn及“中国政府采购网”www.ccgp.gov.cn查询结果。</w:t>
      </w:r>
    </w:p>
    <w:p w:rsidR="00B7195F" w:rsidRDefault="0011677B">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（三）资格审查方法</w:t>
      </w:r>
    </w:p>
    <w:p w:rsidR="00B7195F" w:rsidRDefault="0011677B">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1、审查投标人资格证明文件及相应原件的完整性、符合性。</w:t>
      </w:r>
    </w:p>
    <w:p w:rsidR="00B7195F" w:rsidRDefault="0011677B">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2、登录“信用中国”网站www.creditchina.gov.cn、“中国政府采购网”www.ccgp.gov.cn查询截止投标时间前的各投标人信用记录，打印相关网页页面留存。</w:t>
      </w:r>
    </w:p>
    <w:p w:rsidR="00B7195F" w:rsidRDefault="0011677B">
      <w:pPr>
        <w:spacing w:line="380" w:lineRule="exact"/>
        <w:ind w:firstLineChars="200" w:firstLine="420"/>
        <w:rPr>
          <w:rFonts w:ascii="微软雅黑" w:eastAsia="微软雅黑" w:hAnsi="微软雅黑" w:cs="宋体"/>
          <w:szCs w:val="21"/>
        </w:rPr>
      </w:pPr>
      <w:r>
        <w:rPr>
          <w:rFonts w:ascii="微软雅黑" w:eastAsia="微软雅黑" w:hAnsi="微软雅黑" w:hint="eastAsia"/>
        </w:rPr>
        <w:t>3、出具资格审查报告并签字确认。</w:t>
      </w:r>
    </w:p>
    <w:p w:rsidR="00B7195F" w:rsidRDefault="0011677B" w:rsidP="003D09A9">
      <w:pPr>
        <w:keepNext/>
        <w:keepLines/>
        <w:spacing w:beforeLines="50" w:afterLines="50" w:line="380" w:lineRule="exact"/>
        <w:jc w:val="left"/>
        <w:outlineLvl w:val="1"/>
        <w:rPr>
          <w:rFonts w:ascii="微软雅黑" w:eastAsia="微软雅黑" w:hAnsi="微软雅黑"/>
          <w:b/>
          <w:bCs/>
          <w:sz w:val="32"/>
          <w:szCs w:val="30"/>
        </w:rPr>
      </w:pPr>
      <w:bookmarkStart w:id="93" w:name="_Toc98341087"/>
      <w:r>
        <w:rPr>
          <w:rFonts w:ascii="微软雅黑" w:eastAsia="微软雅黑" w:hAnsi="微软雅黑" w:hint="eastAsia"/>
          <w:b/>
          <w:bCs/>
          <w:sz w:val="32"/>
          <w:szCs w:val="30"/>
        </w:rPr>
        <w:t>六、评标</w:t>
      </w:r>
      <w:bookmarkEnd w:id="89"/>
      <w:bookmarkEnd w:id="90"/>
      <w:bookmarkEnd w:id="91"/>
      <w:bookmarkEnd w:id="93"/>
    </w:p>
    <w:p w:rsidR="00B7195F" w:rsidRDefault="0011677B">
      <w:pPr>
        <w:tabs>
          <w:tab w:val="left" w:pos="36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（一）组建评标委员会</w:t>
      </w:r>
    </w:p>
    <w:p w:rsidR="00B7195F" w:rsidRDefault="0011677B">
      <w:pPr>
        <w:tabs>
          <w:tab w:val="left" w:pos="360"/>
        </w:tabs>
        <w:adjustRightInd w:val="0"/>
        <w:snapToGrid w:val="0"/>
        <w:spacing w:line="380" w:lineRule="exact"/>
        <w:ind w:leftChars="170" w:left="357" w:firstLineChars="50" w:firstLine="105"/>
        <w:rPr>
          <w:rFonts w:ascii="微软雅黑" w:eastAsia="微软雅黑" w:hAnsi="微软雅黑"/>
          <w:szCs w:val="21"/>
        </w:rPr>
      </w:pPr>
      <w:r>
        <w:rPr>
          <w:rFonts w:ascii="微软雅黑" w:eastAsia="微软雅黑" w:hAnsi="微软雅黑" w:hint="eastAsia"/>
          <w:szCs w:val="21"/>
        </w:rPr>
        <w:t>本项目评标委员会由采购人代表和评审专家共</w:t>
      </w:r>
      <w:r>
        <w:rPr>
          <w:rFonts w:ascii="微软雅黑" w:eastAsia="微软雅黑" w:hAnsi="微软雅黑" w:hint="eastAsia"/>
          <w:szCs w:val="21"/>
          <w:u w:val="single"/>
        </w:rPr>
        <w:t>5</w:t>
      </w:r>
      <w:r>
        <w:rPr>
          <w:rFonts w:ascii="微软雅黑" w:eastAsia="微软雅黑" w:hAnsi="微软雅黑"/>
          <w:szCs w:val="21"/>
        </w:rPr>
        <w:t>人</w:t>
      </w:r>
      <w:r>
        <w:rPr>
          <w:rFonts w:ascii="微软雅黑" w:eastAsia="微软雅黑" w:hAnsi="微软雅黑" w:hint="eastAsia"/>
          <w:szCs w:val="21"/>
        </w:rPr>
        <w:t>(含)以上单数</w:t>
      </w:r>
      <w:r>
        <w:rPr>
          <w:rFonts w:ascii="微软雅黑" w:eastAsia="微软雅黑" w:hAnsi="微软雅黑"/>
          <w:szCs w:val="21"/>
        </w:rPr>
        <w:t>组成。</w:t>
      </w:r>
    </w:p>
    <w:p w:rsidR="00B7195F" w:rsidRDefault="0011677B">
      <w:pPr>
        <w:tabs>
          <w:tab w:val="left" w:pos="36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（二）评标的方式</w:t>
      </w:r>
    </w:p>
    <w:p w:rsidR="00B7195F" w:rsidRDefault="0011677B">
      <w:pPr>
        <w:tabs>
          <w:tab w:val="left" w:pos="36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本项目采用不公开方式评标，评标的依据为招标文件和投标文件。</w:t>
      </w:r>
    </w:p>
    <w:p w:rsidR="00B7195F" w:rsidRDefault="0011677B">
      <w:pPr>
        <w:tabs>
          <w:tab w:val="left" w:pos="36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 xml:space="preserve">（三） </w:t>
      </w:r>
      <w:r>
        <w:rPr>
          <w:rFonts w:ascii="微软雅黑" w:eastAsia="微软雅黑" w:hAnsi="微软雅黑" w:hint="eastAsia"/>
          <w:b/>
          <w:bCs/>
          <w:szCs w:val="21"/>
        </w:rPr>
        <w:t>评标程序</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1、符合性审查</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评标委员会对符合资格的投标人的投标文件进行符合性审查，以确定其是否满足招标文件的实质性</w:t>
      </w:r>
      <w:r>
        <w:rPr>
          <w:rFonts w:ascii="微软雅黑" w:eastAsia="微软雅黑" w:hAnsi="微软雅黑" w:hint="eastAsia"/>
          <w:szCs w:val="21"/>
        </w:rPr>
        <w:lastRenderedPageBreak/>
        <w:t>要求。</w:t>
      </w:r>
    </w:p>
    <w:p w:rsidR="00B7195F" w:rsidRDefault="0011677B">
      <w:pPr>
        <w:adjustRightInd w:val="0"/>
        <w:snapToGrid w:val="0"/>
        <w:spacing w:line="380" w:lineRule="exact"/>
        <w:ind w:firstLineChars="200" w:firstLine="420"/>
        <w:rPr>
          <w:rFonts w:ascii="微软雅黑" w:eastAsia="微软雅黑" w:hAnsi="微软雅黑"/>
          <w:bCs/>
          <w:szCs w:val="21"/>
        </w:rPr>
      </w:pPr>
      <w:r>
        <w:rPr>
          <w:rFonts w:ascii="微软雅黑" w:eastAsia="微软雅黑" w:hAnsi="微软雅黑" w:hint="eastAsia"/>
          <w:szCs w:val="21"/>
        </w:rPr>
        <w:t>2、</w:t>
      </w:r>
      <w:r>
        <w:rPr>
          <w:rFonts w:ascii="微软雅黑" w:eastAsia="微软雅黑" w:hAnsi="微软雅黑" w:hint="eastAsia"/>
          <w:bCs/>
          <w:szCs w:val="21"/>
        </w:rPr>
        <w:t>对投标文件的澄清</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对于投标文件中含义不明确、同类问题表述不一致或者有明显文字和计算错误的内容，评标委员会应当以书面形式（或通过“政采云平台”在线询标）要求投标人在规定的时间内作出必要的澄清、说明或者补正。说明或澄清时间不超过30分钟。</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的澄清、说明或者补正应当采用书面形式（或通过“政采云平台”在线询标）并加盖公章，或者由法定代表人或其授权的代表签字。投标人的澄清、说明或者补正不得超出投标文件的范围或者改变投标文件的实质性内容。</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投标人代表未到场或者拒绝澄清或者澄清的内容改变了投标文件的实质性内容的，评标委员会有权对该投标文件作出不利于投标人的评判。</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3、评估、比较和评价</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3.1评标委员会按照招标文件中规定的评标方法和标准，对符合性审查合格的投标文件进行商务和技术评估，综合比较与评价。</w:t>
      </w:r>
    </w:p>
    <w:p w:rsidR="00B7195F" w:rsidRDefault="0011677B">
      <w:pPr>
        <w:adjustRightInd w:val="0"/>
        <w:snapToGrid w:val="0"/>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各投标人的</w:t>
      </w:r>
      <w:r>
        <w:rPr>
          <w:rFonts w:ascii="微软雅黑" w:eastAsia="微软雅黑" w:hAnsi="微软雅黑" w:cs="宋体" w:hint="eastAsia"/>
          <w:bCs/>
          <w:szCs w:val="21"/>
        </w:rPr>
        <w:t>商务、技术实际得分</w:t>
      </w:r>
      <w:r>
        <w:rPr>
          <w:rFonts w:ascii="微软雅黑" w:eastAsia="微软雅黑" w:hAnsi="微软雅黑" w:hint="eastAsia"/>
          <w:bCs/>
          <w:szCs w:val="21"/>
        </w:rPr>
        <w:t>为所有评委的有效评分的算术平均数，由指定专人进行计算复核。</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bCs/>
          <w:szCs w:val="21"/>
        </w:rPr>
        <w:t>3.2 评标委员会按照</w:t>
      </w:r>
      <w:r>
        <w:rPr>
          <w:rFonts w:ascii="微软雅黑" w:eastAsia="微软雅黑" w:hAnsi="微软雅黑" w:hint="eastAsia"/>
          <w:szCs w:val="21"/>
        </w:rPr>
        <w:t>招标文件规定的评标方法和标准，对报价文件进行评审。</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highlight w:val="yellow"/>
        </w:rPr>
        <w:t>评标委员会认为投标人的报价明显低于其他通过符合性审查投标人的报价，有可能影响服务质量或者不能诚信履约的，应当要求在合理的时间内提供书面说明（评标现场），必要时提交相关证明材料；投标人不能证明其报价合理性的，评标委员会应当将其作为无效投标处理。</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评标委员会对前后不一致的报价进行算数修正。</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3.3 计算综合得分。</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评委对各投标人的商务、技术、报价得分进行汇总，计算出各投标人的最终得分。</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4、编写评标报告</w:t>
      </w:r>
    </w:p>
    <w:p w:rsidR="00B7195F" w:rsidRDefault="0011677B">
      <w:pPr>
        <w:spacing w:line="380" w:lineRule="exact"/>
        <w:ind w:firstLineChars="200" w:firstLine="420"/>
        <w:rPr>
          <w:rFonts w:ascii="微软雅黑" w:eastAsia="微软雅黑" w:hAnsi="微软雅黑"/>
          <w:bCs/>
          <w:szCs w:val="21"/>
        </w:rPr>
      </w:pPr>
      <w:r>
        <w:rPr>
          <w:rFonts w:ascii="微软雅黑" w:eastAsia="微软雅黑" w:hAnsi="微软雅黑" w:hint="eastAsia"/>
          <w:szCs w:val="21"/>
        </w:rPr>
        <w:t>评标委员会根据全体成员签字的原始评标记录和评标结果，按</w:t>
      </w:r>
      <w:r>
        <w:rPr>
          <w:rFonts w:ascii="微软雅黑" w:eastAsia="微软雅黑" w:hAnsi="微软雅黑" w:hint="eastAsia"/>
          <w:bCs/>
          <w:szCs w:val="21"/>
        </w:rPr>
        <w:t>综合得分从高到低的顺序推荐中标候选人，编写评标报告，并由全体成员签字确认。</w:t>
      </w:r>
    </w:p>
    <w:p w:rsidR="00B7195F" w:rsidRDefault="0011677B">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（四）错误修正</w:t>
      </w:r>
    </w:p>
    <w:p w:rsidR="00B7195F" w:rsidRDefault="0011677B">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投标文件报价出现前后不一致的，除招标文件另有规定外，按照下列规定：</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1、投标文件中开标一览表（报价表）内容与投标文件中相应内容不一致的，以开标一览表（报价表）为准；</w:t>
      </w:r>
    </w:p>
    <w:p w:rsidR="00B7195F" w:rsidRDefault="0011677B">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2、大写金额和小写金额不一致的，以大写金额为准；</w:t>
      </w:r>
    </w:p>
    <w:p w:rsidR="00B7195F" w:rsidRDefault="0011677B">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3、单价金额小数点或者百分比有明显错位的，以开标一览表的总价为准，并修改单价；</w:t>
      </w:r>
    </w:p>
    <w:p w:rsidR="00B7195F" w:rsidRDefault="0011677B">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4、总价金额与按单价汇总金额不一致的，以单价金额计算结果为准。</w:t>
      </w:r>
    </w:p>
    <w:p w:rsidR="00B7195F" w:rsidRDefault="0011677B">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同时出现两种以上不一致的，按照上述规定的顺序修正。投标人按照澄清投标文件的形式同意并确认后，调整后的投标报价对投标人具有约束作用。如果投标人不接受修正后的报价，则其投标无效。</w:t>
      </w:r>
    </w:p>
    <w:p w:rsidR="00B7195F" w:rsidRDefault="0011677B">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（五）评标过程的保密</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凡是属于审查、澄清、评审和比较的有关资料以及授标建议，任何人均不得向投标人或其他无关的人员透露。</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本项目评标过程实行全程录音、录像监控，投标人在评标过程中所进行的力图影响评标结果的不公</w:t>
      </w:r>
      <w:r>
        <w:rPr>
          <w:rFonts w:ascii="微软雅黑" w:eastAsia="微软雅黑" w:hAnsi="微软雅黑" w:hint="eastAsia"/>
          <w:szCs w:val="21"/>
        </w:rPr>
        <w:lastRenderedPageBreak/>
        <w:t>正活动，可能导致其投标被拒绝。</w:t>
      </w:r>
    </w:p>
    <w:p w:rsidR="00B7195F" w:rsidRDefault="0011677B">
      <w:pPr>
        <w:tabs>
          <w:tab w:val="left" w:pos="360"/>
          <w:tab w:val="left" w:pos="63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（六）评标原则和评标办法</w:t>
      </w:r>
    </w:p>
    <w:p w:rsidR="00B7195F" w:rsidRDefault="0011677B">
      <w:pPr>
        <w:tabs>
          <w:tab w:val="left" w:pos="36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B7195F" w:rsidRDefault="0011677B">
      <w:pPr>
        <w:tabs>
          <w:tab w:val="left" w:pos="36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2、评标办法。本项目采用综合评分法，详见《第四章：评标办法及评分标准》。</w:t>
      </w:r>
    </w:p>
    <w:p w:rsidR="00B7195F" w:rsidRDefault="0011677B" w:rsidP="003D09A9">
      <w:pPr>
        <w:keepNext/>
        <w:keepLines/>
        <w:spacing w:beforeLines="50" w:afterLines="50" w:line="380" w:lineRule="exact"/>
        <w:jc w:val="left"/>
        <w:outlineLvl w:val="1"/>
        <w:rPr>
          <w:rFonts w:ascii="微软雅黑" w:eastAsia="微软雅黑" w:hAnsi="微软雅黑"/>
          <w:b/>
          <w:bCs/>
          <w:sz w:val="32"/>
          <w:szCs w:val="30"/>
        </w:rPr>
      </w:pPr>
      <w:bookmarkStart w:id="94" w:name="_Toc294470141"/>
      <w:bookmarkStart w:id="95" w:name="_Toc327749142"/>
      <w:bookmarkStart w:id="96" w:name="_Toc98341088"/>
      <w:bookmarkStart w:id="97" w:name="_Toc327751112"/>
      <w:r>
        <w:rPr>
          <w:rFonts w:ascii="微软雅黑" w:eastAsia="微软雅黑" w:hAnsi="微软雅黑" w:hint="eastAsia"/>
          <w:b/>
          <w:bCs/>
          <w:sz w:val="32"/>
          <w:szCs w:val="30"/>
        </w:rPr>
        <w:t>七、定标</w:t>
      </w:r>
      <w:bookmarkEnd w:id="94"/>
      <w:bookmarkEnd w:id="95"/>
      <w:bookmarkEnd w:id="96"/>
      <w:bookmarkEnd w:id="97"/>
    </w:p>
    <w:p w:rsidR="00B7195F" w:rsidRDefault="0011677B">
      <w:pPr>
        <w:adjustRightInd w:val="0"/>
        <w:snapToGrid w:val="0"/>
        <w:spacing w:line="380" w:lineRule="exact"/>
        <w:ind w:firstLineChars="200" w:firstLine="420"/>
        <w:jc w:val="left"/>
        <w:rPr>
          <w:rFonts w:ascii="微软雅黑" w:eastAsia="微软雅黑" w:hAnsi="微软雅黑"/>
          <w:szCs w:val="21"/>
        </w:rPr>
      </w:pPr>
      <w:bookmarkStart w:id="98" w:name="_Toc327749143"/>
      <w:bookmarkStart w:id="99" w:name="_Toc327751113"/>
      <w:bookmarkStart w:id="100" w:name="_Toc294470142"/>
      <w:r>
        <w:rPr>
          <w:rFonts w:ascii="微软雅黑" w:eastAsia="微软雅黑" w:hAnsi="微软雅黑" w:hint="eastAsia"/>
          <w:szCs w:val="21"/>
        </w:rPr>
        <w:t>（一）确定中标人。本项目由采购单位确定中标人。</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（二）采购代理机构在评标结束后2个工作日内将评标报告交采购单位。</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（三）采购人在收到评标报告后5个工作日内按照评标报告推荐的顺序确定中标人。中标候选人顺序并列的，由并列第一名的抽签确定。</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（四）采购人依法确定中标人后2个工作日内，采购人和采购代理机构以书面形式发出《中标通知书》，并同时在相关网站发布中标公告。中标公告期限为1个工作日。</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采购代理机构对未通过资格审查的投标人，告知其未通过的原因。对未中标人，告知其本人的评审得分和排序。</w:t>
      </w:r>
    </w:p>
    <w:p w:rsidR="00B7195F" w:rsidRDefault="0011677B" w:rsidP="003D09A9">
      <w:pPr>
        <w:keepNext/>
        <w:keepLines/>
        <w:spacing w:beforeLines="50" w:afterLines="50" w:line="380" w:lineRule="exact"/>
        <w:jc w:val="left"/>
        <w:outlineLvl w:val="1"/>
        <w:rPr>
          <w:rFonts w:ascii="微软雅黑" w:eastAsia="微软雅黑" w:hAnsi="微软雅黑"/>
          <w:b/>
          <w:bCs/>
          <w:sz w:val="32"/>
          <w:szCs w:val="30"/>
        </w:rPr>
      </w:pPr>
      <w:bookmarkStart w:id="101" w:name="_Toc98341089"/>
      <w:r>
        <w:rPr>
          <w:rFonts w:ascii="微软雅黑" w:eastAsia="微软雅黑" w:hAnsi="微软雅黑" w:hint="eastAsia"/>
          <w:b/>
          <w:bCs/>
          <w:sz w:val="32"/>
          <w:szCs w:val="30"/>
        </w:rPr>
        <w:t>八、合同授予</w:t>
      </w:r>
      <w:bookmarkEnd w:id="98"/>
      <w:bookmarkEnd w:id="99"/>
      <w:bookmarkEnd w:id="100"/>
      <w:bookmarkEnd w:id="101"/>
    </w:p>
    <w:p w:rsidR="00B7195F" w:rsidRDefault="0011677B">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（一）授予合同的依据</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1、采购人和采购代理机构签发的中标通知书；</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2、招标文件、招标文件的修改及补充文件；</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3、投标文件和询标时投标人做出的澄清、说明、纠正、承诺；</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4、《中华人民共和国民法典》的规定。</w:t>
      </w:r>
    </w:p>
    <w:p w:rsidR="00B7195F" w:rsidRDefault="0011677B">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（二）签署合同的要求</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1、采购人与中标人按照中标通知书的规定时间、地点签订书面合同；</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2、签订合同的时间必须在自中标通知书发出之日起30日内；</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3、所签订的采购合同内容不得对招标文件和中标人的投标文件作实质性修改；</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4、采购人不得向中标人提出任何不合理的要求，作为签订合同的条件，不得与中标人私下订立背离合同实质性内容的协议；</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5、自合同签订之日起七个工作日内，将合同副本送同级监管部门和采购代理公司备案。</w:t>
      </w:r>
    </w:p>
    <w:p w:rsidR="00B7195F" w:rsidRDefault="0011677B">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（三）中标通知书</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1、确定中标人后，采购人和采购代理机构将以书面形式发出中标通知书；</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2、中标通知书为双方签订采购合同的依据；</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3、中标人应根据中标通知书中规定的时间内，由法定代表人或其授权代理人与采购人签订合同。</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4、中标通知书发出后，采购人改变中标结果，或者中标人放弃中标，应当承担相应的法律责任。</w:t>
      </w:r>
    </w:p>
    <w:p w:rsidR="00B7195F" w:rsidRDefault="0011677B">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（四）履约保证金</w:t>
      </w:r>
    </w:p>
    <w:p w:rsidR="00B7195F" w:rsidRDefault="0011677B">
      <w:pPr>
        <w:adjustRightInd w:val="0"/>
        <w:snapToGrid w:val="0"/>
        <w:spacing w:line="380" w:lineRule="exact"/>
        <w:ind w:firstLineChars="200" w:firstLine="420"/>
        <w:rPr>
          <w:rFonts w:ascii="微软雅黑" w:eastAsia="微软雅黑" w:hAnsi="微软雅黑" w:cs="Arial"/>
          <w:color w:val="FF0000"/>
          <w:szCs w:val="21"/>
        </w:rPr>
      </w:pPr>
      <w:r>
        <w:rPr>
          <w:rFonts w:ascii="微软雅黑" w:eastAsia="微软雅黑" w:hAnsi="微软雅黑" w:hint="eastAsia"/>
          <w:szCs w:val="21"/>
        </w:rPr>
        <w:t>1、</w:t>
      </w:r>
      <w:r>
        <w:rPr>
          <w:rFonts w:ascii="微软雅黑" w:eastAsia="微软雅黑" w:hAnsi="微软雅黑" w:cs="Arial" w:hint="eastAsia"/>
          <w:szCs w:val="21"/>
        </w:rPr>
        <w:t xml:space="preserve">本项目履约保证金为 </w:t>
      </w:r>
      <w:r>
        <w:rPr>
          <w:rFonts w:ascii="微软雅黑" w:eastAsia="微软雅黑" w:hAnsi="微软雅黑" w:hint="eastAsia"/>
          <w:szCs w:val="21"/>
        </w:rPr>
        <w:t>0 元。</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2、签订合同后，如中标人不按双方签订合同约定履约，则承担相应经济和法律责任。</w:t>
      </w:r>
    </w:p>
    <w:p w:rsidR="00B7195F" w:rsidRDefault="0011677B">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lastRenderedPageBreak/>
        <w:t>（五）签订合同</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1、采购人与中标人依据招标文件和中标人的投标文件签订书面合同；</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2、采购人</w:t>
      </w:r>
      <w:r>
        <w:rPr>
          <w:rFonts w:ascii="微软雅黑" w:eastAsia="微软雅黑" w:hAnsi="微软雅黑"/>
          <w:szCs w:val="21"/>
        </w:rPr>
        <w:t>如不与中标</w:t>
      </w:r>
      <w:r>
        <w:rPr>
          <w:rFonts w:ascii="微软雅黑" w:eastAsia="微软雅黑" w:hAnsi="微软雅黑" w:hint="eastAsia"/>
          <w:szCs w:val="21"/>
        </w:rPr>
        <w:t>人</w:t>
      </w:r>
      <w:r>
        <w:rPr>
          <w:rFonts w:ascii="微软雅黑" w:eastAsia="微软雅黑" w:hAnsi="微软雅黑"/>
          <w:szCs w:val="21"/>
        </w:rPr>
        <w:t>订立</w:t>
      </w:r>
      <w:r>
        <w:rPr>
          <w:rFonts w:ascii="微软雅黑" w:eastAsia="微软雅黑" w:hAnsi="微软雅黑" w:hint="eastAsia"/>
          <w:szCs w:val="21"/>
        </w:rPr>
        <w:t>协议的</w:t>
      </w:r>
      <w:r>
        <w:rPr>
          <w:rFonts w:ascii="微软雅黑" w:eastAsia="微软雅黑" w:hAnsi="微软雅黑"/>
          <w:szCs w:val="21"/>
        </w:rPr>
        <w:t>，或者</w:t>
      </w:r>
      <w:r>
        <w:rPr>
          <w:rFonts w:ascii="微软雅黑" w:eastAsia="微软雅黑" w:hAnsi="微软雅黑" w:hint="eastAsia"/>
          <w:szCs w:val="21"/>
        </w:rPr>
        <w:t>采购</w:t>
      </w:r>
      <w:r>
        <w:rPr>
          <w:rFonts w:ascii="微软雅黑" w:eastAsia="微软雅黑" w:hAnsi="微软雅黑"/>
          <w:szCs w:val="21"/>
        </w:rPr>
        <w:t>人、中标</w:t>
      </w:r>
      <w:r>
        <w:rPr>
          <w:rFonts w:ascii="微软雅黑" w:eastAsia="微软雅黑" w:hAnsi="微软雅黑" w:hint="eastAsia"/>
          <w:szCs w:val="21"/>
        </w:rPr>
        <w:t>人</w:t>
      </w:r>
      <w:r>
        <w:rPr>
          <w:rFonts w:ascii="微软雅黑" w:eastAsia="微软雅黑" w:hAnsi="微软雅黑"/>
          <w:szCs w:val="21"/>
        </w:rPr>
        <w:t>订立背离实质性内容的协议，</w:t>
      </w:r>
      <w:r>
        <w:rPr>
          <w:rFonts w:ascii="微软雅黑" w:eastAsia="微软雅黑" w:hAnsi="微软雅黑" w:hint="eastAsia"/>
          <w:szCs w:val="21"/>
        </w:rPr>
        <w:t>由政府有关部门责令改正，</w:t>
      </w:r>
      <w:r>
        <w:rPr>
          <w:rFonts w:ascii="微软雅黑" w:eastAsia="微软雅黑" w:hAnsi="微软雅黑"/>
          <w:szCs w:val="21"/>
        </w:rPr>
        <w:t>同时依法承担相应法律责任</w:t>
      </w:r>
      <w:r>
        <w:rPr>
          <w:rFonts w:ascii="微软雅黑" w:eastAsia="微软雅黑" w:hAnsi="微软雅黑" w:hint="eastAsia"/>
          <w:szCs w:val="21"/>
        </w:rPr>
        <w:t>；</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szCs w:val="21"/>
        </w:rPr>
        <w:t>中标</w:t>
      </w:r>
      <w:r>
        <w:rPr>
          <w:rFonts w:ascii="微软雅黑" w:eastAsia="微软雅黑" w:hAnsi="微软雅黑" w:hint="eastAsia"/>
          <w:szCs w:val="21"/>
        </w:rPr>
        <w:t>人</w:t>
      </w:r>
      <w:r>
        <w:rPr>
          <w:rFonts w:ascii="微软雅黑" w:eastAsia="微软雅黑" w:hAnsi="微软雅黑"/>
          <w:szCs w:val="21"/>
        </w:rPr>
        <w:t>如不按规定与</w:t>
      </w:r>
      <w:r>
        <w:rPr>
          <w:rFonts w:ascii="微软雅黑" w:eastAsia="微软雅黑" w:hAnsi="微软雅黑" w:hint="eastAsia"/>
          <w:szCs w:val="21"/>
        </w:rPr>
        <w:t>采购</w:t>
      </w:r>
      <w:r>
        <w:rPr>
          <w:rFonts w:ascii="微软雅黑" w:eastAsia="微软雅黑" w:hAnsi="微软雅黑"/>
          <w:szCs w:val="21"/>
        </w:rPr>
        <w:t>人订立</w:t>
      </w:r>
      <w:r>
        <w:rPr>
          <w:rFonts w:ascii="微软雅黑" w:eastAsia="微软雅黑" w:hAnsi="微软雅黑" w:hint="eastAsia"/>
          <w:szCs w:val="21"/>
        </w:rPr>
        <w:t>协议的</w:t>
      </w:r>
      <w:r>
        <w:rPr>
          <w:rFonts w:ascii="微软雅黑" w:eastAsia="微软雅黑" w:hAnsi="微软雅黑"/>
          <w:szCs w:val="21"/>
        </w:rPr>
        <w:t>，则</w:t>
      </w:r>
      <w:r>
        <w:rPr>
          <w:rFonts w:ascii="微软雅黑" w:eastAsia="微软雅黑" w:hAnsi="微软雅黑" w:hint="eastAsia"/>
          <w:szCs w:val="21"/>
        </w:rPr>
        <w:t>采购人</w:t>
      </w:r>
      <w:r>
        <w:rPr>
          <w:rFonts w:ascii="微软雅黑" w:eastAsia="微软雅黑" w:hAnsi="微软雅黑"/>
          <w:szCs w:val="21"/>
        </w:rPr>
        <w:t>将</w:t>
      </w:r>
      <w:r>
        <w:rPr>
          <w:rFonts w:ascii="微软雅黑" w:eastAsia="微软雅黑" w:hAnsi="微软雅黑" w:hint="eastAsia"/>
          <w:szCs w:val="21"/>
        </w:rPr>
        <w:t>取消其中标资格</w:t>
      </w:r>
      <w:r>
        <w:rPr>
          <w:rFonts w:ascii="微软雅黑" w:eastAsia="微软雅黑" w:hAnsi="微软雅黑"/>
          <w:szCs w:val="21"/>
        </w:rPr>
        <w:t>，给</w:t>
      </w:r>
      <w:r>
        <w:rPr>
          <w:rFonts w:ascii="微软雅黑" w:eastAsia="微软雅黑" w:hAnsi="微软雅黑" w:hint="eastAsia"/>
          <w:szCs w:val="21"/>
        </w:rPr>
        <w:t>采购人和采购代理机构</w:t>
      </w:r>
      <w:r>
        <w:rPr>
          <w:rFonts w:ascii="微软雅黑" w:eastAsia="微软雅黑" w:hAnsi="微软雅黑"/>
          <w:szCs w:val="21"/>
        </w:rPr>
        <w:t>造成损失的应予以赔偿，同时依法承担相应法律责任</w:t>
      </w:r>
      <w:r>
        <w:rPr>
          <w:rFonts w:ascii="微软雅黑" w:eastAsia="微软雅黑" w:hAnsi="微软雅黑" w:hint="eastAsia"/>
          <w:szCs w:val="21"/>
        </w:rPr>
        <w:t>；</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szCs w:val="21"/>
        </w:rPr>
        <w:t>中标</w:t>
      </w:r>
      <w:r>
        <w:rPr>
          <w:rFonts w:ascii="微软雅黑" w:eastAsia="微软雅黑" w:hAnsi="微软雅黑" w:hint="eastAsia"/>
          <w:szCs w:val="21"/>
        </w:rPr>
        <w:t>人</w:t>
      </w:r>
      <w:r>
        <w:rPr>
          <w:rFonts w:ascii="微软雅黑" w:eastAsia="微软雅黑" w:hAnsi="微软雅黑"/>
          <w:szCs w:val="21"/>
        </w:rPr>
        <w:t>应当按照</w:t>
      </w:r>
      <w:r>
        <w:rPr>
          <w:rFonts w:ascii="微软雅黑" w:eastAsia="微软雅黑" w:hAnsi="微软雅黑" w:hint="eastAsia"/>
          <w:szCs w:val="21"/>
        </w:rPr>
        <w:t>协议</w:t>
      </w:r>
      <w:r>
        <w:rPr>
          <w:rFonts w:ascii="微软雅黑" w:eastAsia="微软雅黑" w:hAnsi="微软雅黑"/>
          <w:szCs w:val="21"/>
        </w:rPr>
        <w:t>约定履行义务，完成项目</w:t>
      </w:r>
      <w:r>
        <w:rPr>
          <w:rFonts w:ascii="微软雅黑" w:eastAsia="微软雅黑" w:hAnsi="微软雅黑" w:hint="eastAsia"/>
          <w:szCs w:val="21"/>
        </w:rPr>
        <w:t>各项工作</w:t>
      </w:r>
      <w:r>
        <w:rPr>
          <w:rFonts w:ascii="微软雅黑" w:eastAsia="微软雅黑" w:hAnsi="微软雅黑"/>
          <w:szCs w:val="21"/>
        </w:rPr>
        <w:t>，不得将中标项目</w:t>
      </w:r>
      <w:r>
        <w:rPr>
          <w:rFonts w:ascii="微软雅黑" w:eastAsia="微软雅黑" w:hAnsi="微软雅黑" w:hint="eastAsia"/>
          <w:szCs w:val="21"/>
        </w:rPr>
        <w:t>违法</w:t>
      </w:r>
      <w:r>
        <w:rPr>
          <w:rFonts w:ascii="微软雅黑" w:eastAsia="微软雅黑" w:hAnsi="微软雅黑"/>
          <w:szCs w:val="21"/>
        </w:rPr>
        <w:t>转让（转包）给他人</w:t>
      </w:r>
      <w:r>
        <w:rPr>
          <w:rFonts w:ascii="微软雅黑" w:eastAsia="微软雅黑" w:hAnsi="微软雅黑" w:hint="eastAsia"/>
          <w:szCs w:val="21"/>
        </w:rPr>
        <w:t>；</w:t>
      </w:r>
    </w:p>
    <w:p w:rsidR="00B7195F" w:rsidRDefault="00B7195F">
      <w:pPr>
        <w:adjustRightInd w:val="0"/>
        <w:snapToGrid w:val="0"/>
        <w:spacing w:line="380" w:lineRule="exact"/>
        <w:ind w:firstLineChars="200" w:firstLine="420"/>
        <w:rPr>
          <w:rFonts w:ascii="微软雅黑" w:eastAsia="微软雅黑" w:hAnsi="微软雅黑"/>
          <w:szCs w:val="21"/>
        </w:rPr>
      </w:pPr>
    </w:p>
    <w:p w:rsidR="00B7195F" w:rsidRDefault="00B7195F">
      <w:pPr>
        <w:pStyle w:val="aff7"/>
        <w:spacing w:before="120"/>
      </w:pPr>
    </w:p>
    <w:p w:rsidR="00B7195F" w:rsidRDefault="00B7195F">
      <w:pPr>
        <w:pStyle w:val="aff7"/>
        <w:spacing w:before="120"/>
      </w:pPr>
    </w:p>
    <w:p w:rsidR="00B7195F" w:rsidRDefault="00B7195F">
      <w:pPr>
        <w:pStyle w:val="aff7"/>
        <w:spacing w:before="120"/>
      </w:pPr>
    </w:p>
    <w:p w:rsidR="00B7195F" w:rsidRDefault="00B7195F">
      <w:pPr>
        <w:pStyle w:val="aff7"/>
        <w:spacing w:before="120"/>
      </w:pPr>
    </w:p>
    <w:p w:rsidR="00B7195F" w:rsidRDefault="00B7195F">
      <w:pPr>
        <w:pStyle w:val="aff7"/>
        <w:spacing w:before="120"/>
      </w:pPr>
    </w:p>
    <w:p w:rsidR="00B7195F" w:rsidRDefault="00B7195F">
      <w:pPr>
        <w:pStyle w:val="aff7"/>
        <w:spacing w:before="120"/>
      </w:pPr>
    </w:p>
    <w:p w:rsidR="00B7195F" w:rsidRDefault="00B7195F">
      <w:pPr>
        <w:pStyle w:val="aff7"/>
        <w:spacing w:before="120"/>
      </w:pPr>
    </w:p>
    <w:p w:rsidR="00B7195F" w:rsidRDefault="00B7195F">
      <w:pPr>
        <w:pStyle w:val="aff7"/>
        <w:spacing w:before="120"/>
        <w:ind w:firstLine="0"/>
      </w:pPr>
    </w:p>
    <w:p w:rsidR="00B7195F" w:rsidRDefault="00B7195F">
      <w:pPr>
        <w:pStyle w:val="aff7"/>
        <w:spacing w:before="120"/>
        <w:ind w:firstLine="0"/>
      </w:pPr>
    </w:p>
    <w:p w:rsidR="00B7195F" w:rsidRDefault="00B7195F">
      <w:pPr>
        <w:pStyle w:val="aff7"/>
        <w:spacing w:before="120"/>
        <w:ind w:firstLine="0"/>
      </w:pPr>
    </w:p>
    <w:p w:rsidR="00B7195F" w:rsidRDefault="00B7195F">
      <w:pPr>
        <w:pStyle w:val="aff7"/>
        <w:spacing w:before="120"/>
        <w:ind w:firstLine="0"/>
      </w:pPr>
    </w:p>
    <w:p w:rsidR="00B7195F" w:rsidRDefault="00B7195F">
      <w:pPr>
        <w:pStyle w:val="aff7"/>
        <w:spacing w:before="120"/>
        <w:ind w:firstLine="0"/>
      </w:pPr>
    </w:p>
    <w:p w:rsidR="00B7195F" w:rsidRDefault="00B7195F">
      <w:pPr>
        <w:pStyle w:val="aff7"/>
        <w:spacing w:before="120"/>
        <w:ind w:firstLine="0"/>
      </w:pPr>
    </w:p>
    <w:p w:rsidR="00B7195F" w:rsidRDefault="00B7195F">
      <w:pPr>
        <w:pStyle w:val="aff7"/>
        <w:spacing w:before="120"/>
        <w:ind w:firstLine="0"/>
      </w:pPr>
    </w:p>
    <w:p w:rsidR="00B7195F" w:rsidRDefault="00B7195F">
      <w:pPr>
        <w:pStyle w:val="aff7"/>
        <w:spacing w:before="120"/>
        <w:ind w:firstLine="0"/>
      </w:pPr>
    </w:p>
    <w:p w:rsidR="00B7195F" w:rsidRDefault="00B7195F">
      <w:pPr>
        <w:pStyle w:val="aff7"/>
        <w:spacing w:before="120"/>
        <w:ind w:firstLine="0"/>
      </w:pPr>
    </w:p>
    <w:p w:rsidR="00B7195F" w:rsidRDefault="00B7195F">
      <w:pPr>
        <w:pStyle w:val="aff7"/>
        <w:spacing w:before="120"/>
        <w:ind w:firstLine="0"/>
      </w:pPr>
    </w:p>
    <w:p w:rsidR="00B7195F" w:rsidRDefault="00B7195F">
      <w:pPr>
        <w:pStyle w:val="aff7"/>
        <w:spacing w:before="120"/>
        <w:ind w:firstLine="0"/>
      </w:pPr>
    </w:p>
    <w:p w:rsidR="00B7195F" w:rsidRDefault="00B7195F">
      <w:pPr>
        <w:pStyle w:val="aff7"/>
        <w:spacing w:before="120"/>
        <w:ind w:firstLine="0"/>
      </w:pPr>
    </w:p>
    <w:p w:rsidR="002936FA" w:rsidRDefault="002936FA">
      <w:pPr>
        <w:pStyle w:val="aff7"/>
        <w:spacing w:before="120"/>
        <w:ind w:firstLine="0"/>
      </w:pPr>
    </w:p>
    <w:p w:rsidR="00B03EA4" w:rsidRDefault="00B03EA4">
      <w:pPr>
        <w:pStyle w:val="aff7"/>
        <w:spacing w:before="120"/>
        <w:ind w:firstLine="0"/>
      </w:pPr>
    </w:p>
    <w:p w:rsidR="00B03EA4" w:rsidRDefault="00B03EA4">
      <w:pPr>
        <w:pStyle w:val="aff7"/>
        <w:spacing w:before="120"/>
        <w:ind w:firstLine="0"/>
      </w:pPr>
    </w:p>
    <w:p w:rsidR="002936FA" w:rsidRDefault="002936FA">
      <w:pPr>
        <w:pStyle w:val="aff7"/>
        <w:spacing w:before="120"/>
        <w:ind w:firstLine="0"/>
      </w:pPr>
    </w:p>
    <w:p w:rsidR="00B7195F" w:rsidRDefault="0011677B">
      <w:pPr>
        <w:pStyle w:val="1"/>
        <w:spacing w:before="120" w:after="120" w:line="240" w:lineRule="auto"/>
        <w:jc w:val="center"/>
        <w:rPr>
          <w:rFonts w:ascii="微软雅黑" w:eastAsia="微软雅黑" w:hAnsi="微软雅黑"/>
          <w:color w:val="auto"/>
          <w:kern w:val="0"/>
          <w:szCs w:val="36"/>
        </w:rPr>
      </w:pPr>
      <w:bookmarkStart w:id="102" w:name="_Toc327751114"/>
      <w:bookmarkStart w:id="103" w:name="_Toc109140780"/>
      <w:r>
        <w:rPr>
          <w:rFonts w:ascii="微软雅黑" w:eastAsia="微软雅黑" w:hAnsi="微软雅黑" w:hint="eastAsia"/>
          <w:color w:val="auto"/>
          <w:kern w:val="0"/>
          <w:szCs w:val="36"/>
        </w:rPr>
        <w:lastRenderedPageBreak/>
        <w:t>第四章    评标办法及评分标准</w:t>
      </w:r>
      <w:bookmarkEnd w:id="102"/>
      <w:bookmarkEnd w:id="103"/>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为公正、公平、科学地选择中标人，根据《中华人民共和国政府采购法》《政府采购货物和服务招标投标管理办法》等有关法律法规的规定，并结合本项目的实际，制定本办法。</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本办法适用于</w:t>
      </w:r>
      <w:r>
        <w:rPr>
          <w:rFonts w:ascii="微软雅黑" w:eastAsia="微软雅黑" w:hAnsi="微软雅黑" w:hint="eastAsia"/>
          <w:b/>
          <w:szCs w:val="21"/>
        </w:rPr>
        <w:t>安吉县县域智治中心数字化改革成果展陈馆运营服务政府采购项目</w:t>
      </w:r>
      <w:r>
        <w:rPr>
          <w:rFonts w:ascii="微软雅黑" w:eastAsia="微软雅黑" w:hAnsi="微软雅黑" w:hint="eastAsia"/>
          <w:szCs w:val="21"/>
        </w:rPr>
        <w:t>的评标。</w:t>
      </w:r>
    </w:p>
    <w:p w:rsidR="00B7195F" w:rsidRDefault="0011677B">
      <w:pPr>
        <w:pStyle w:val="2"/>
        <w:spacing w:before="120" w:after="120" w:line="380" w:lineRule="exact"/>
        <w:jc w:val="left"/>
        <w:rPr>
          <w:rFonts w:ascii="微软雅黑" w:eastAsia="微软雅黑" w:hAnsi="微软雅黑"/>
          <w:sz w:val="30"/>
          <w:szCs w:val="30"/>
        </w:rPr>
      </w:pPr>
      <w:bookmarkStart w:id="104" w:name="_Toc327751115"/>
      <w:bookmarkStart w:id="105" w:name="_Toc294470143"/>
      <w:bookmarkStart w:id="106" w:name="_Toc327749144"/>
      <w:bookmarkStart w:id="107" w:name="_Toc109140781"/>
      <w:r>
        <w:rPr>
          <w:rFonts w:ascii="微软雅黑" w:eastAsia="微软雅黑" w:hAnsi="微软雅黑"/>
          <w:sz w:val="30"/>
          <w:szCs w:val="30"/>
        </w:rPr>
        <w:t>一、</w:t>
      </w:r>
      <w:bookmarkEnd w:id="104"/>
      <w:bookmarkEnd w:id="105"/>
      <w:bookmarkEnd w:id="106"/>
      <w:r>
        <w:rPr>
          <w:rFonts w:ascii="微软雅黑" w:eastAsia="微软雅黑" w:hAnsi="微软雅黑" w:hint="eastAsia"/>
          <w:sz w:val="30"/>
          <w:szCs w:val="30"/>
        </w:rPr>
        <w:t>评标程序与方法</w:t>
      </w:r>
      <w:bookmarkEnd w:id="107"/>
    </w:p>
    <w:p w:rsidR="00B7195F" w:rsidRDefault="0011677B">
      <w:pPr>
        <w:adjustRightInd w:val="0"/>
        <w:snapToGrid w:val="0"/>
        <w:spacing w:line="380" w:lineRule="exact"/>
        <w:ind w:firstLineChars="200" w:firstLine="420"/>
        <w:rPr>
          <w:rFonts w:ascii="微软雅黑" w:eastAsia="微软雅黑" w:hAnsi="微软雅黑"/>
          <w:szCs w:val="21"/>
        </w:rPr>
      </w:pPr>
      <w:bookmarkStart w:id="108" w:name="_Toc327751116"/>
      <w:bookmarkStart w:id="109" w:name="_Toc294470144"/>
      <w:bookmarkStart w:id="110" w:name="_Toc327749145"/>
      <w:r>
        <w:rPr>
          <w:rFonts w:ascii="微软雅黑" w:eastAsia="微软雅黑" w:hAnsi="微软雅黑" w:hint="eastAsia"/>
          <w:szCs w:val="21"/>
        </w:rPr>
        <w:t>1、评标委员会对通过资格性检查的投标人进行符合性检查。依据招标文件的规定，从投标文件的有效性、完整性和对招标文件的响应程度进行审查，以确定是否对招标文件的实质性要求做出响应。</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澄清有关问题。对投标文件中含义不明确、同类问题表述不一致或者有明显文字和计算错误的内容，评标委员会可书面形式（（或通过“政采云平台”在线询标））要求投标人做出必要的澄清、说明。投标人的说明或者澄清应当采用书面形式（或通过“政采云平台”在线答复），由其授权的代表签字，并不得超出投标文件的范围或者改变投标文件的实质性内容。</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3、比较与评价。评标委员会按招标文件规定的评标内容和标准，对符合性检查合格的投标文件进行综合比较与独立评分。</w:t>
      </w:r>
    </w:p>
    <w:p w:rsidR="00B7195F" w:rsidRDefault="0011677B">
      <w:pPr>
        <w:pStyle w:val="2"/>
        <w:spacing w:before="120" w:after="120" w:line="380" w:lineRule="exact"/>
        <w:jc w:val="left"/>
        <w:rPr>
          <w:rFonts w:ascii="微软雅黑" w:eastAsia="微软雅黑" w:hAnsi="微软雅黑"/>
          <w:sz w:val="30"/>
          <w:szCs w:val="30"/>
        </w:rPr>
      </w:pPr>
      <w:bookmarkStart w:id="111" w:name="_Toc109140782"/>
      <w:r>
        <w:rPr>
          <w:rFonts w:ascii="微软雅黑" w:eastAsia="微软雅黑" w:hAnsi="微软雅黑" w:hint="eastAsia"/>
          <w:sz w:val="30"/>
          <w:szCs w:val="30"/>
        </w:rPr>
        <w:t>二、综合评分法</w:t>
      </w:r>
      <w:bookmarkEnd w:id="111"/>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次评标采用综合评分法，总分为100分。合格投标人的评标得分为各项目汇总得分，中标候选资格按评标综合得分由高到低顺序排列，推荐中标候选人；得分相同的，按投标报价由低到高顺序排列；得分且投标报价相同的并列（投标人并列第一名的，由并列第一名的抽签确定）。本项目推荐3名中标候选人。</w:t>
      </w:r>
    </w:p>
    <w:p w:rsidR="00B7195F" w:rsidRDefault="0011677B">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注：本次招标将根据各投标人的投标文件，由评标委员会综合评分后，根据综合得分由高到低选择确定1家单位作为《安吉县县域智治中心数字化改革成果展陈馆运营服务政府采购项目》中标单位。</w:t>
      </w:r>
    </w:p>
    <w:p w:rsidR="00B7195F" w:rsidRDefault="0011677B">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投标人评标综合得分=价格分+(技术分+商务分+资信及其他分)</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技术、商务、资信及其他分按照评标委员会成员的独立评分结果汇总数算术平均分计算，计算公式：</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技术商务资信及其他分=评标委员会所有成员评分合计数/评标委员会组成人员</w:t>
      </w:r>
    </w:p>
    <w:p w:rsidR="00B7195F" w:rsidRDefault="0011677B">
      <w:pPr>
        <w:pStyle w:val="2"/>
        <w:spacing w:before="120" w:after="120" w:line="380" w:lineRule="exact"/>
        <w:jc w:val="left"/>
        <w:rPr>
          <w:rFonts w:ascii="微软雅黑" w:eastAsia="微软雅黑" w:hAnsi="微软雅黑"/>
          <w:sz w:val="30"/>
          <w:szCs w:val="30"/>
        </w:rPr>
      </w:pPr>
      <w:bookmarkStart w:id="112" w:name="_Toc109140783"/>
      <w:r>
        <w:rPr>
          <w:rFonts w:ascii="微软雅黑" w:eastAsia="微软雅黑" w:hAnsi="微软雅黑" w:hint="eastAsia"/>
          <w:sz w:val="30"/>
          <w:szCs w:val="30"/>
        </w:rPr>
        <w:t>三、评标内容及标准</w:t>
      </w:r>
      <w:bookmarkEnd w:id="108"/>
      <w:bookmarkEnd w:id="109"/>
      <w:bookmarkEnd w:id="110"/>
      <w:bookmarkEnd w:id="112"/>
    </w:p>
    <w:p w:rsidR="00B7195F" w:rsidRDefault="0011677B">
      <w:pPr>
        <w:autoSpaceDE w:val="0"/>
        <w:autoSpaceDN w:val="0"/>
        <w:adjustRightIn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（一）价格分10分</w:t>
      </w:r>
    </w:p>
    <w:p w:rsidR="00B7195F" w:rsidRDefault="0011677B">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1、价格分采用低价优先法计算，即满足招标文件要求且投标价格最低的投标报价为评标基准价，其他投标人的价格分按照下列公式计算：</w:t>
      </w:r>
    </w:p>
    <w:p w:rsidR="00B7195F" w:rsidRDefault="0011677B">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价格分=（评标基准价/投标报价）×10×100%（保留两位小数）</w:t>
      </w:r>
    </w:p>
    <w:p w:rsidR="00B7195F" w:rsidRDefault="0011677B">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 xml:space="preserve">2、提供《中小企业声明函》；（格式见附件） </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3、残疾人福利性单位，其（服务）参加本项目投标的，视同小微企业。</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3.1 残疾人福利性单位应当同时满足以下条件：</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lastRenderedPageBreak/>
        <w:t>① 安置的残疾人占本单位在职职工人数的比例不低于 25%（含 25%），并且安置的残疾人人数不少于 10 人（含 10 人）；</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② 依法与安置的每位残疾人签订了一年以上（含一年）的劳动合同或服务协议；</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③ 为安置的每位残疾人按月足额缴纳了基本养老保险、基本医疗保险、失业保险、工伤保险和生育保险等社会保险费；</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④ 通过银行等金融机构向安置的每位残疾人，按月支付了不低于单位所在区县适用的经省级人民政府批准的月最低工资标准的工资；</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⑤ 提供本单位制造的货物、承担的工程或者服务（以下简称产品），或者提供其他残疾人福利性单位制造的货物（不包括使用非残疾人福利性单位注册商标的货物）。</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3.2同时提供以下所有证明材料的投标人被认定为残疾人福利性单位：</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提供《残疾人福利性单位声明函》；</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4、监狱企业，其（服务）参加本项目投标的，视同小微企业。</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提供以下证明材料的投标人被认定为监狱企业：省级以上监狱管理局、戒毒管理局（含新疆生产建设兵团）出具的属于监狱企业的证明文件复印件。</w:t>
      </w:r>
    </w:p>
    <w:p w:rsidR="00B7195F" w:rsidRDefault="0011677B">
      <w:pPr>
        <w:numPr>
          <w:ilvl w:val="0"/>
          <w:numId w:val="2"/>
        </w:numPr>
        <w:autoSpaceDE w:val="0"/>
        <w:autoSpaceDN w:val="0"/>
        <w:adjustRightIn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技术、商务、资信及其他90分</w:t>
      </w:r>
    </w:p>
    <w:tbl>
      <w:tblPr>
        <w:tblW w:w="4888" w:type="pct"/>
        <w:tblInd w:w="123" w:type="dxa"/>
        <w:tblLayout w:type="fixed"/>
        <w:tblLook w:val="04A0"/>
      </w:tblPr>
      <w:tblGrid>
        <w:gridCol w:w="742"/>
        <w:gridCol w:w="1210"/>
        <w:gridCol w:w="6785"/>
        <w:gridCol w:w="675"/>
      </w:tblGrid>
      <w:tr w:rsidR="00D735F6" w:rsidRPr="00B439FF" w:rsidTr="00D75D92">
        <w:trPr>
          <w:trHeight w:val="495"/>
        </w:trPr>
        <w:tc>
          <w:tcPr>
            <w:tcW w:w="742" w:type="dxa"/>
            <w:tcBorders>
              <w:top w:val="single" w:sz="4" w:space="0" w:color="auto"/>
              <w:left w:val="single" w:sz="4" w:space="0" w:color="auto"/>
              <w:bottom w:val="single" w:sz="4" w:space="0" w:color="auto"/>
              <w:right w:val="single" w:sz="4" w:space="0" w:color="auto"/>
            </w:tcBorders>
            <w:noWrap/>
            <w:vAlign w:val="center"/>
          </w:tcPr>
          <w:p w:rsidR="00D735F6" w:rsidRPr="00B439FF" w:rsidRDefault="00D735F6" w:rsidP="00B439FF">
            <w:pPr>
              <w:widowControl/>
              <w:spacing w:line="380" w:lineRule="exact"/>
              <w:jc w:val="center"/>
              <w:rPr>
                <w:rFonts w:ascii="微软雅黑" w:eastAsia="微软雅黑" w:hAnsi="微软雅黑" w:cs="微软雅黑"/>
                <w:b/>
                <w:bCs/>
                <w:szCs w:val="21"/>
              </w:rPr>
            </w:pPr>
            <w:r w:rsidRPr="00B439FF">
              <w:rPr>
                <w:rFonts w:ascii="微软雅黑" w:eastAsia="微软雅黑" w:hAnsi="微软雅黑" w:cs="微软雅黑" w:hint="eastAsia"/>
                <w:b/>
                <w:bCs/>
                <w:szCs w:val="21"/>
              </w:rPr>
              <w:t>序号</w:t>
            </w:r>
          </w:p>
        </w:tc>
        <w:tc>
          <w:tcPr>
            <w:tcW w:w="7995" w:type="dxa"/>
            <w:gridSpan w:val="2"/>
            <w:tcBorders>
              <w:top w:val="single" w:sz="4" w:space="0" w:color="auto"/>
              <w:left w:val="nil"/>
              <w:bottom w:val="single" w:sz="4" w:space="0" w:color="auto"/>
              <w:right w:val="single" w:sz="4" w:space="0" w:color="000000"/>
            </w:tcBorders>
            <w:noWrap/>
            <w:vAlign w:val="center"/>
          </w:tcPr>
          <w:p w:rsidR="00D735F6" w:rsidRPr="00B439FF" w:rsidRDefault="00D735F6" w:rsidP="00B439FF">
            <w:pPr>
              <w:widowControl/>
              <w:spacing w:line="380" w:lineRule="exact"/>
              <w:jc w:val="center"/>
              <w:rPr>
                <w:rFonts w:ascii="微软雅黑" w:eastAsia="微软雅黑" w:hAnsi="微软雅黑" w:cs="微软雅黑"/>
                <w:b/>
                <w:bCs/>
                <w:szCs w:val="21"/>
              </w:rPr>
            </w:pPr>
            <w:r w:rsidRPr="00B439FF">
              <w:rPr>
                <w:rFonts w:ascii="微软雅黑" w:eastAsia="微软雅黑" w:hAnsi="微软雅黑" w:cs="微软雅黑" w:hint="eastAsia"/>
                <w:b/>
                <w:bCs/>
                <w:szCs w:val="21"/>
              </w:rPr>
              <w:t>评分内容</w:t>
            </w:r>
          </w:p>
        </w:tc>
        <w:tc>
          <w:tcPr>
            <w:tcW w:w="675" w:type="dxa"/>
            <w:tcBorders>
              <w:top w:val="single" w:sz="4" w:space="0" w:color="auto"/>
              <w:left w:val="nil"/>
              <w:bottom w:val="single" w:sz="4" w:space="0" w:color="auto"/>
              <w:right w:val="single" w:sz="4" w:space="0" w:color="auto"/>
            </w:tcBorders>
            <w:noWrap/>
            <w:vAlign w:val="center"/>
          </w:tcPr>
          <w:p w:rsidR="00D735F6" w:rsidRPr="00B439FF" w:rsidRDefault="00D735F6" w:rsidP="00B439FF">
            <w:pPr>
              <w:widowControl/>
              <w:spacing w:line="380" w:lineRule="exact"/>
              <w:jc w:val="center"/>
              <w:rPr>
                <w:rFonts w:ascii="微软雅黑" w:eastAsia="微软雅黑" w:hAnsi="微软雅黑" w:cs="微软雅黑"/>
                <w:b/>
                <w:bCs/>
                <w:szCs w:val="21"/>
              </w:rPr>
            </w:pPr>
            <w:r w:rsidRPr="00B439FF">
              <w:rPr>
                <w:rFonts w:ascii="微软雅黑" w:eastAsia="微软雅黑" w:hAnsi="微软雅黑" w:cs="微软雅黑" w:hint="eastAsia"/>
                <w:b/>
                <w:bCs/>
                <w:szCs w:val="21"/>
              </w:rPr>
              <w:t>分值</w:t>
            </w:r>
          </w:p>
        </w:tc>
      </w:tr>
      <w:tr w:rsidR="00D735F6" w:rsidRPr="00B439FF" w:rsidTr="00D75D92">
        <w:trPr>
          <w:trHeight w:val="491"/>
        </w:trPr>
        <w:tc>
          <w:tcPr>
            <w:tcW w:w="742" w:type="dxa"/>
            <w:tcBorders>
              <w:top w:val="nil"/>
              <w:left w:val="single" w:sz="4" w:space="0" w:color="auto"/>
              <w:bottom w:val="single" w:sz="4" w:space="0" w:color="auto"/>
              <w:right w:val="single" w:sz="4" w:space="0" w:color="auto"/>
            </w:tcBorders>
            <w:noWrap/>
            <w:vAlign w:val="center"/>
          </w:tcPr>
          <w:p w:rsidR="00D735F6" w:rsidRPr="00B439FF" w:rsidRDefault="00D735F6" w:rsidP="00B439FF">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1</w:t>
            </w:r>
          </w:p>
        </w:tc>
        <w:tc>
          <w:tcPr>
            <w:tcW w:w="1210" w:type="dxa"/>
            <w:vMerge w:val="restart"/>
            <w:tcBorders>
              <w:top w:val="nil"/>
              <w:left w:val="nil"/>
              <w:right w:val="single" w:sz="4" w:space="0" w:color="auto"/>
            </w:tcBorders>
            <w:noWrap/>
            <w:vAlign w:val="center"/>
          </w:tcPr>
          <w:p w:rsidR="00D735F6" w:rsidRPr="00B439FF" w:rsidRDefault="00D735F6" w:rsidP="00384F81">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技术方案（6</w:t>
            </w:r>
            <w:r w:rsidR="00384F81">
              <w:rPr>
                <w:rFonts w:ascii="微软雅黑" w:eastAsia="微软雅黑" w:hAnsi="微软雅黑" w:cs="微软雅黑" w:hint="eastAsia"/>
                <w:szCs w:val="21"/>
              </w:rPr>
              <w:t>6</w:t>
            </w:r>
            <w:r w:rsidRPr="00B439FF">
              <w:rPr>
                <w:rFonts w:ascii="微软雅黑" w:eastAsia="微软雅黑" w:hAnsi="微软雅黑" w:cs="微软雅黑" w:hint="eastAsia"/>
                <w:szCs w:val="21"/>
              </w:rPr>
              <w:t>分）</w:t>
            </w:r>
          </w:p>
        </w:tc>
        <w:tc>
          <w:tcPr>
            <w:tcW w:w="6785" w:type="dxa"/>
            <w:tcBorders>
              <w:top w:val="single" w:sz="4" w:space="0" w:color="auto"/>
              <w:left w:val="nil"/>
              <w:bottom w:val="single" w:sz="4" w:space="0" w:color="auto"/>
              <w:right w:val="single" w:sz="4" w:space="0" w:color="auto"/>
            </w:tcBorders>
            <w:noWrap/>
            <w:vAlign w:val="center"/>
          </w:tcPr>
          <w:p w:rsidR="00D735F6" w:rsidRPr="00B439FF" w:rsidRDefault="00D735F6" w:rsidP="00B439FF">
            <w:pPr>
              <w:snapToGrid w:val="0"/>
              <w:spacing w:line="380" w:lineRule="exact"/>
              <w:rPr>
                <w:rFonts w:ascii="微软雅黑" w:eastAsia="微软雅黑" w:hAnsi="微软雅黑" w:cs="微软雅黑"/>
                <w:szCs w:val="21"/>
              </w:rPr>
            </w:pPr>
            <w:r w:rsidRPr="00B439FF">
              <w:rPr>
                <w:rFonts w:ascii="微软雅黑" w:eastAsia="微软雅黑" w:hAnsi="微软雅黑" w:cs="微软雅黑" w:hint="eastAsia"/>
                <w:szCs w:val="21"/>
              </w:rPr>
              <w:t>对当前展陈馆讲解任务和实施现状的了解程度，及提出的建设性意见，进行评定：</w:t>
            </w:r>
          </w:p>
          <w:p w:rsidR="00D735F6" w:rsidRPr="00B439FF" w:rsidRDefault="005704B1" w:rsidP="00B439FF">
            <w:pPr>
              <w:snapToGrid w:val="0"/>
              <w:spacing w:line="380" w:lineRule="exact"/>
              <w:rPr>
                <w:rFonts w:ascii="微软雅黑" w:eastAsia="微软雅黑" w:hAnsi="微软雅黑" w:cs="微软雅黑"/>
                <w:szCs w:val="21"/>
              </w:rPr>
            </w:pPr>
            <w:r w:rsidRPr="00B439FF">
              <w:rPr>
                <w:rFonts w:ascii="微软雅黑" w:eastAsia="微软雅黑" w:hAnsi="微软雅黑" w:cs="微软雅黑" w:hint="eastAsia"/>
                <w:szCs w:val="21"/>
              </w:rPr>
              <w:fldChar w:fldCharType="begin"/>
            </w:r>
            <w:r w:rsidR="00D735F6" w:rsidRPr="00B439FF">
              <w:rPr>
                <w:rFonts w:ascii="微软雅黑" w:eastAsia="微软雅黑" w:hAnsi="微软雅黑" w:cs="微软雅黑" w:hint="eastAsia"/>
                <w:szCs w:val="21"/>
              </w:rPr>
              <w:instrText xml:space="preserve"> = 1 \* GB3 \* MERGEFORMAT </w:instrText>
            </w:r>
            <w:r w:rsidRPr="00B439FF">
              <w:rPr>
                <w:rFonts w:ascii="微软雅黑" w:eastAsia="微软雅黑" w:hAnsi="微软雅黑" w:cs="微软雅黑" w:hint="eastAsia"/>
                <w:szCs w:val="21"/>
              </w:rPr>
              <w:fldChar w:fldCharType="separate"/>
            </w:r>
            <w:r w:rsidR="00D735F6" w:rsidRPr="00B439FF">
              <w:rPr>
                <w:rFonts w:ascii="微软雅黑" w:eastAsia="微软雅黑" w:hAnsi="微软雅黑" w:cs="微软雅黑"/>
                <w:szCs w:val="21"/>
              </w:rPr>
              <w:t>①</w:t>
            </w:r>
            <w:r w:rsidRPr="00B439FF">
              <w:rPr>
                <w:rFonts w:ascii="微软雅黑" w:eastAsia="微软雅黑" w:hAnsi="微软雅黑" w:cs="微软雅黑" w:hint="eastAsia"/>
                <w:szCs w:val="21"/>
              </w:rPr>
              <w:fldChar w:fldCharType="end"/>
            </w:r>
            <w:r w:rsidR="00D735F6" w:rsidRPr="00B439FF">
              <w:rPr>
                <w:rFonts w:ascii="微软雅黑" w:eastAsia="微软雅黑" w:hAnsi="微软雅黑" w:cs="微软雅黑" w:hint="eastAsia"/>
                <w:szCs w:val="21"/>
              </w:rPr>
              <w:t>对讲解任务和实施现状了解程度深入、准确到位的，提出的意见</w:t>
            </w:r>
            <w:r w:rsidR="00D735F6" w:rsidRPr="00B439FF">
              <w:rPr>
                <w:rFonts w:ascii="微软雅黑" w:eastAsia="微软雅黑" w:hAnsi="微软雅黑" w:hint="eastAsia"/>
                <w:szCs w:val="21"/>
              </w:rPr>
              <w:t>合理，有建设性及</w:t>
            </w:r>
            <w:r w:rsidR="00D735F6" w:rsidRPr="00B439FF">
              <w:rPr>
                <w:rFonts w:ascii="微软雅黑" w:eastAsia="微软雅黑" w:hAnsi="微软雅黑" w:cs="微软雅黑" w:hint="eastAsia"/>
                <w:szCs w:val="21"/>
              </w:rPr>
              <w:t>针对性，有利于提升服务效果的得</w:t>
            </w:r>
            <w:r w:rsidR="001450CA" w:rsidRPr="00B439FF">
              <w:rPr>
                <w:rFonts w:ascii="微软雅黑" w:eastAsia="微软雅黑" w:hAnsi="微软雅黑" w:cs="微软雅黑" w:hint="eastAsia"/>
                <w:szCs w:val="21"/>
              </w:rPr>
              <w:t>6</w:t>
            </w:r>
            <w:r w:rsidR="00D735F6" w:rsidRPr="00B439FF">
              <w:rPr>
                <w:rFonts w:ascii="微软雅黑" w:eastAsia="微软雅黑" w:hAnsi="微软雅黑" w:cs="微软雅黑" w:hint="eastAsia"/>
                <w:szCs w:val="21"/>
              </w:rPr>
              <w:t>（不含）-</w:t>
            </w:r>
            <w:r w:rsidR="001450CA" w:rsidRPr="00B439FF">
              <w:rPr>
                <w:rFonts w:ascii="微软雅黑" w:eastAsia="微软雅黑" w:hAnsi="微软雅黑" w:cs="微软雅黑" w:hint="eastAsia"/>
                <w:szCs w:val="21"/>
              </w:rPr>
              <w:t>8</w:t>
            </w:r>
            <w:r w:rsidR="00D735F6" w:rsidRPr="00B439FF">
              <w:rPr>
                <w:rFonts w:ascii="微软雅黑" w:eastAsia="微软雅黑" w:hAnsi="微软雅黑" w:cs="微软雅黑" w:hint="eastAsia"/>
                <w:szCs w:val="21"/>
              </w:rPr>
              <w:t>分；</w:t>
            </w:r>
          </w:p>
          <w:p w:rsidR="00D735F6" w:rsidRPr="00B439FF" w:rsidRDefault="005704B1" w:rsidP="00B439FF">
            <w:pPr>
              <w:snapToGrid w:val="0"/>
              <w:spacing w:line="380" w:lineRule="exact"/>
              <w:rPr>
                <w:rFonts w:ascii="微软雅黑" w:eastAsia="微软雅黑" w:hAnsi="微软雅黑" w:cs="微软雅黑"/>
                <w:szCs w:val="21"/>
              </w:rPr>
            </w:pPr>
            <w:r w:rsidRPr="00B439FF">
              <w:rPr>
                <w:rFonts w:ascii="微软雅黑" w:eastAsia="微软雅黑" w:hAnsi="微软雅黑" w:cs="微软雅黑" w:hint="eastAsia"/>
                <w:szCs w:val="21"/>
              </w:rPr>
              <w:fldChar w:fldCharType="begin"/>
            </w:r>
            <w:r w:rsidR="00D735F6" w:rsidRPr="00B439FF">
              <w:rPr>
                <w:rFonts w:ascii="微软雅黑" w:eastAsia="微软雅黑" w:hAnsi="微软雅黑" w:cs="微软雅黑" w:hint="eastAsia"/>
                <w:szCs w:val="21"/>
              </w:rPr>
              <w:instrText xml:space="preserve"> = 2 \* GB3 \* MERGEFORMAT </w:instrText>
            </w:r>
            <w:r w:rsidRPr="00B439FF">
              <w:rPr>
                <w:rFonts w:ascii="微软雅黑" w:eastAsia="微软雅黑" w:hAnsi="微软雅黑" w:cs="微软雅黑" w:hint="eastAsia"/>
                <w:szCs w:val="21"/>
              </w:rPr>
              <w:fldChar w:fldCharType="separate"/>
            </w:r>
            <w:r w:rsidR="00D735F6" w:rsidRPr="00B439FF">
              <w:rPr>
                <w:rFonts w:ascii="微软雅黑" w:eastAsia="微软雅黑" w:hAnsi="微软雅黑" w:cs="微软雅黑"/>
                <w:szCs w:val="21"/>
              </w:rPr>
              <w:t>②</w:t>
            </w:r>
            <w:r w:rsidRPr="00B439FF">
              <w:rPr>
                <w:rFonts w:ascii="微软雅黑" w:eastAsia="微软雅黑" w:hAnsi="微软雅黑" w:cs="微软雅黑" w:hint="eastAsia"/>
                <w:szCs w:val="21"/>
              </w:rPr>
              <w:fldChar w:fldCharType="end"/>
            </w:r>
            <w:r w:rsidR="00D735F6" w:rsidRPr="00B439FF">
              <w:rPr>
                <w:rFonts w:ascii="微软雅黑" w:eastAsia="微软雅黑" w:hAnsi="微软雅黑" w:cs="微软雅黑" w:hint="eastAsia"/>
                <w:szCs w:val="21"/>
              </w:rPr>
              <w:t>对讲解任务和实施现状基本了解，建议基本合理可行，部分稍有欠缺的得</w:t>
            </w:r>
            <w:r w:rsidR="001450CA" w:rsidRPr="00B439FF">
              <w:rPr>
                <w:rFonts w:ascii="微软雅黑" w:eastAsia="微软雅黑" w:hAnsi="微软雅黑" w:cs="微软雅黑" w:hint="eastAsia"/>
                <w:szCs w:val="21"/>
              </w:rPr>
              <w:t>3</w:t>
            </w:r>
            <w:r w:rsidR="00D735F6" w:rsidRPr="00B439FF">
              <w:rPr>
                <w:rFonts w:ascii="微软雅黑" w:eastAsia="微软雅黑" w:hAnsi="微软雅黑" w:cs="微软雅黑" w:hint="eastAsia"/>
                <w:szCs w:val="21"/>
              </w:rPr>
              <w:t>（不含）-</w:t>
            </w:r>
            <w:r w:rsidR="001450CA" w:rsidRPr="00B439FF">
              <w:rPr>
                <w:rFonts w:ascii="微软雅黑" w:eastAsia="微软雅黑" w:hAnsi="微软雅黑" w:cs="微软雅黑" w:hint="eastAsia"/>
                <w:szCs w:val="21"/>
              </w:rPr>
              <w:t>6</w:t>
            </w:r>
            <w:r w:rsidR="00D735F6" w:rsidRPr="00B439FF">
              <w:rPr>
                <w:rFonts w:ascii="微软雅黑" w:eastAsia="微软雅黑" w:hAnsi="微软雅黑" w:cs="微软雅黑" w:hint="eastAsia"/>
                <w:szCs w:val="21"/>
              </w:rPr>
              <w:t>分；</w:t>
            </w:r>
          </w:p>
          <w:p w:rsidR="00D735F6" w:rsidRPr="00B439FF" w:rsidRDefault="005704B1" w:rsidP="00B439FF">
            <w:pPr>
              <w:snapToGrid w:val="0"/>
              <w:spacing w:line="380" w:lineRule="exact"/>
              <w:rPr>
                <w:rFonts w:ascii="微软雅黑" w:eastAsia="微软雅黑" w:hAnsi="微软雅黑" w:cs="微软雅黑"/>
                <w:szCs w:val="21"/>
              </w:rPr>
            </w:pPr>
            <w:r w:rsidRPr="00B439FF">
              <w:rPr>
                <w:rFonts w:ascii="微软雅黑" w:eastAsia="微软雅黑" w:hAnsi="微软雅黑" w:cs="微软雅黑" w:hint="eastAsia"/>
                <w:szCs w:val="21"/>
              </w:rPr>
              <w:fldChar w:fldCharType="begin"/>
            </w:r>
            <w:r w:rsidR="00D735F6" w:rsidRPr="00B439FF">
              <w:rPr>
                <w:rFonts w:ascii="微软雅黑" w:eastAsia="微软雅黑" w:hAnsi="微软雅黑" w:cs="微软雅黑" w:hint="eastAsia"/>
                <w:szCs w:val="21"/>
              </w:rPr>
              <w:instrText xml:space="preserve"> = 3 \* GB3 \* MERGEFORMAT </w:instrText>
            </w:r>
            <w:r w:rsidRPr="00B439FF">
              <w:rPr>
                <w:rFonts w:ascii="微软雅黑" w:eastAsia="微软雅黑" w:hAnsi="微软雅黑" w:cs="微软雅黑" w:hint="eastAsia"/>
                <w:szCs w:val="21"/>
              </w:rPr>
              <w:fldChar w:fldCharType="separate"/>
            </w:r>
            <w:r w:rsidR="00D735F6" w:rsidRPr="00B439FF">
              <w:rPr>
                <w:rFonts w:ascii="微软雅黑" w:eastAsia="微软雅黑" w:hAnsi="微软雅黑" w:cs="微软雅黑"/>
                <w:szCs w:val="21"/>
              </w:rPr>
              <w:t>③</w:t>
            </w:r>
            <w:r w:rsidRPr="00B439FF">
              <w:rPr>
                <w:rFonts w:ascii="微软雅黑" w:eastAsia="微软雅黑" w:hAnsi="微软雅黑" w:cs="微软雅黑" w:hint="eastAsia"/>
                <w:szCs w:val="21"/>
              </w:rPr>
              <w:fldChar w:fldCharType="end"/>
            </w:r>
            <w:r w:rsidR="00D735F6" w:rsidRPr="00B439FF">
              <w:rPr>
                <w:rFonts w:ascii="微软雅黑" w:eastAsia="微软雅黑" w:hAnsi="微软雅黑" w:cs="微软雅黑" w:hint="eastAsia"/>
                <w:szCs w:val="21"/>
              </w:rPr>
              <w:t>分析及建议明显欠缺不足的得0-</w:t>
            </w:r>
            <w:r w:rsidR="001450CA" w:rsidRPr="00B439FF">
              <w:rPr>
                <w:rFonts w:ascii="微软雅黑" w:eastAsia="微软雅黑" w:hAnsi="微软雅黑" w:cs="微软雅黑" w:hint="eastAsia"/>
                <w:szCs w:val="21"/>
              </w:rPr>
              <w:t>3</w:t>
            </w:r>
            <w:r w:rsidR="00D735F6" w:rsidRPr="00B439FF">
              <w:rPr>
                <w:rFonts w:ascii="微软雅黑" w:eastAsia="微软雅黑" w:hAnsi="微软雅黑" w:cs="微软雅黑" w:hint="eastAsia"/>
                <w:szCs w:val="21"/>
              </w:rPr>
              <w:t>分；</w:t>
            </w:r>
          </w:p>
          <w:p w:rsidR="00D735F6" w:rsidRPr="00B439FF" w:rsidRDefault="005704B1" w:rsidP="00B439FF">
            <w:pPr>
              <w:snapToGrid w:val="0"/>
              <w:spacing w:line="380" w:lineRule="exact"/>
              <w:rPr>
                <w:rFonts w:ascii="微软雅黑" w:eastAsia="微软雅黑" w:hAnsi="微软雅黑" w:cs="微软雅黑"/>
                <w:szCs w:val="21"/>
              </w:rPr>
            </w:pPr>
            <w:r w:rsidRPr="00B439FF">
              <w:rPr>
                <w:rFonts w:ascii="微软雅黑" w:eastAsia="微软雅黑" w:hAnsi="微软雅黑" w:cs="微软雅黑" w:hint="eastAsia"/>
                <w:szCs w:val="21"/>
              </w:rPr>
              <w:fldChar w:fldCharType="begin"/>
            </w:r>
            <w:r w:rsidR="00D735F6" w:rsidRPr="00B439FF">
              <w:rPr>
                <w:rFonts w:ascii="微软雅黑" w:eastAsia="微软雅黑" w:hAnsi="微软雅黑" w:cs="微软雅黑" w:hint="eastAsia"/>
                <w:szCs w:val="21"/>
              </w:rPr>
              <w:instrText xml:space="preserve"> = 4 \* GB3 \* MERGEFORMAT </w:instrText>
            </w:r>
            <w:r w:rsidRPr="00B439FF">
              <w:rPr>
                <w:rFonts w:ascii="微软雅黑" w:eastAsia="微软雅黑" w:hAnsi="微软雅黑" w:cs="微软雅黑" w:hint="eastAsia"/>
                <w:szCs w:val="21"/>
              </w:rPr>
              <w:fldChar w:fldCharType="separate"/>
            </w:r>
            <w:r w:rsidR="00D735F6" w:rsidRPr="00B439FF">
              <w:rPr>
                <w:rFonts w:ascii="微软雅黑" w:eastAsia="微软雅黑" w:hAnsi="微软雅黑" w:cs="微软雅黑"/>
                <w:szCs w:val="21"/>
              </w:rPr>
              <w:t>④</w:t>
            </w:r>
            <w:r w:rsidRPr="00B439FF">
              <w:rPr>
                <w:rFonts w:ascii="微软雅黑" w:eastAsia="微软雅黑" w:hAnsi="微软雅黑" w:cs="微软雅黑" w:hint="eastAsia"/>
                <w:szCs w:val="21"/>
              </w:rPr>
              <w:fldChar w:fldCharType="end"/>
            </w:r>
            <w:r w:rsidR="00D735F6" w:rsidRPr="00B439FF">
              <w:rPr>
                <w:rFonts w:ascii="微软雅黑" w:eastAsia="微软雅黑" w:hAnsi="微软雅黑" w:cs="微软雅黑" w:hint="eastAsia"/>
                <w:szCs w:val="21"/>
              </w:rPr>
              <w:t>未提供的不得分。</w:t>
            </w:r>
          </w:p>
        </w:tc>
        <w:tc>
          <w:tcPr>
            <w:tcW w:w="675" w:type="dxa"/>
            <w:tcBorders>
              <w:top w:val="nil"/>
              <w:left w:val="nil"/>
              <w:bottom w:val="single" w:sz="4" w:space="0" w:color="auto"/>
              <w:right w:val="single" w:sz="4" w:space="0" w:color="auto"/>
            </w:tcBorders>
            <w:noWrap/>
            <w:vAlign w:val="center"/>
          </w:tcPr>
          <w:p w:rsidR="00D735F6" w:rsidRPr="00B439FF" w:rsidRDefault="001450CA" w:rsidP="00B439FF">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8</w:t>
            </w:r>
            <w:r w:rsidR="00D735F6" w:rsidRPr="00B439FF">
              <w:rPr>
                <w:rFonts w:ascii="微软雅黑" w:eastAsia="微软雅黑" w:hAnsi="微软雅黑" w:cs="微软雅黑" w:hint="eastAsia"/>
                <w:szCs w:val="21"/>
              </w:rPr>
              <w:t>分</w:t>
            </w:r>
          </w:p>
        </w:tc>
      </w:tr>
      <w:tr w:rsidR="00D735F6" w:rsidRPr="00B439FF" w:rsidTr="00D75D92">
        <w:trPr>
          <w:trHeight w:val="491"/>
        </w:trPr>
        <w:tc>
          <w:tcPr>
            <w:tcW w:w="742" w:type="dxa"/>
            <w:tcBorders>
              <w:top w:val="single" w:sz="4" w:space="0" w:color="auto"/>
              <w:left w:val="single" w:sz="4" w:space="0" w:color="auto"/>
              <w:bottom w:val="single" w:sz="4" w:space="0" w:color="auto"/>
              <w:right w:val="single" w:sz="4" w:space="0" w:color="auto"/>
            </w:tcBorders>
            <w:noWrap/>
            <w:vAlign w:val="center"/>
          </w:tcPr>
          <w:p w:rsidR="00D735F6" w:rsidRPr="00B439FF" w:rsidRDefault="00D735F6" w:rsidP="00B439FF">
            <w:pPr>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2</w:t>
            </w:r>
          </w:p>
        </w:tc>
        <w:tc>
          <w:tcPr>
            <w:tcW w:w="1210" w:type="dxa"/>
            <w:vMerge/>
            <w:tcBorders>
              <w:left w:val="nil"/>
              <w:right w:val="single" w:sz="4" w:space="0" w:color="auto"/>
            </w:tcBorders>
            <w:noWrap/>
            <w:vAlign w:val="center"/>
          </w:tcPr>
          <w:p w:rsidR="00D735F6" w:rsidRPr="00B439FF" w:rsidRDefault="00D735F6" w:rsidP="00B439FF">
            <w:pPr>
              <w:spacing w:line="380" w:lineRule="exact"/>
              <w:jc w:val="center"/>
              <w:rPr>
                <w:rFonts w:ascii="微软雅黑" w:eastAsia="微软雅黑" w:hAnsi="微软雅黑" w:cs="微软雅黑"/>
                <w:szCs w:val="21"/>
              </w:rPr>
            </w:pPr>
          </w:p>
        </w:tc>
        <w:tc>
          <w:tcPr>
            <w:tcW w:w="6785" w:type="dxa"/>
            <w:tcBorders>
              <w:top w:val="single" w:sz="4" w:space="0" w:color="auto"/>
              <w:left w:val="nil"/>
              <w:bottom w:val="single" w:sz="4" w:space="0" w:color="auto"/>
              <w:right w:val="single" w:sz="4" w:space="0" w:color="auto"/>
            </w:tcBorders>
            <w:noWrap/>
            <w:vAlign w:val="center"/>
          </w:tcPr>
          <w:p w:rsidR="00D735F6" w:rsidRPr="00B439FF" w:rsidRDefault="00D735F6" w:rsidP="00B439FF">
            <w:pPr>
              <w:widowControl/>
              <w:spacing w:line="380" w:lineRule="exact"/>
              <w:jc w:val="left"/>
              <w:rPr>
                <w:rFonts w:ascii="微软雅黑" w:eastAsia="微软雅黑" w:hAnsi="微软雅黑" w:cs="微软雅黑"/>
                <w:szCs w:val="21"/>
              </w:rPr>
            </w:pPr>
            <w:r w:rsidRPr="00B439FF">
              <w:rPr>
                <w:rFonts w:ascii="微软雅黑" w:eastAsia="微软雅黑" w:hAnsi="微软雅黑" w:cs="微软雅黑" w:hint="eastAsia"/>
                <w:szCs w:val="21"/>
              </w:rPr>
              <w:t>提出针对本项目的组织实施方案，包括预约规则、预约平台、接待制度等，进行评定：</w:t>
            </w:r>
          </w:p>
          <w:p w:rsidR="00D735F6" w:rsidRPr="00B439FF" w:rsidRDefault="005704B1" w:rsidP="00B439FF">
            <w:pPr>
              <w:widowControl/>
              <w:spacing w:line="380" w:lineRule="exact"/>
              <w:jc w:val="left"/>
              <w:rPr>
                <w:rFonts w:ascii="微软雅黑" w:eastAsia="微软雅黑" w:hAnsi="微软雅黑"/>
                <w:szCs w:val="21"/>
              </w:rPr>
            </w:pPr>
            <w:r w:rsidRPr="00B439FF">
              <w:rPr>
                <w:rFonts w:ascii="微软雅黑" w:eastAsia="微软雅黑" w:hAnsi="微软雅黑" w:cs="微软雅黑" w:hint="eastAsia"/>
                <w:szCs w:val="21"/>
              </w:rPr>
              <w:fldChar w:fldCharType="begin"/>
            </w:r>
            <w:r w:rsidR="00D735F6" w:rsidRPr="00B439FF">
              <w:rPr>
                <w:rFonts w:ascii="微软雅黑" w:eastAsia="微软雅黑" w:hAnsi="微软雅黑" w:cs="微软雅黑" w:hint="eastAsia"/>
                <w:szCs w:val="21"/>
              </w:rPr>
              <w:instrText xml:space="preserve"> = 1 \* GB3 \* MERGEFORMAT </w:instrText>
            </w:r>
            <w:r w:rsidRPr="00B439FF">
              <w:rPr>
                <w:rFonts w:ascii="微软雅黑" w:eastAsia="微软雅黑" w:hAnsi="微软雅黑" w:cs="微软雅黑" w:hint="eastAsia"/>
                <w:szCs w:val="21"/>
              </w:rPr>
              <w:fldChar w:fldCharType="separate"/>
            </w:r>
            <w:r w:rsidR="00D735F6" w:rsidRPr="00B439FF">
              <w:rPr>
                <w:rFonts w:ascii="微软雅黑" w:eastAsia="微软雅黑" w:hAnsi="微软雅黑" w:cs="微软雅黑"/>
                <w:szCs w:val="21"/>
              </w:rPr>
              <w:t>①</w:t>
            </w:r>
            <w:r w:rsidRPr="00B439FF">
              <w:rPr>
                <w:rFonts w:ascii="微软雅黑" w:eastAsia="微软雅黑" w:hAnsi="微软雅黑" w:cs="微软雅黑" w:hint="eastAsia"/>
                <w:szCs w:val="21"/>
              </w:rPr>
              <w:fldChar w:fldCharType="end"/>
            </w:r>
            <w:r w:rsidR="00D735F6" w:rsidRPr="00B439FF">
              <w:rPr>
                <w:rFonts w:ascii="微软雅黑" w:eastAsia="微软雅黑" w:hAnsi="微软雅黑" w:cs="微软雅黑" w:hint="eastAsia"/>
                <w:szCs w:val="21"/>
              </w:rPr>
              <w:t>方案完整具体、合理可行，满足采购需求的</w:t>
            </w:r>
            <w:r w:rsidR="00D735F6" w:rsidRPr="00B439FF">
              <w:rPr>
                <w:rFonts w:ascii="微软雅黑" w:eastAsia="微软雅黑" w:hAnsi="微软雅黑" w:hint="eastAsia"/>
                <w:szCs w:val="21"/>
              </w:rPr>
              <w:t>得6（不含）-8分；</w:t>
            </w:r>
          </w:p>
          <w:p w:rsidR="00D735F6" w:rsidRPr="00B439FF" w:rsidRDefault="005704B1" w:rsidP="00B439FF">
            <w:pPr>
              <w:widowControl/>
              <w:spacing w:line="380" w:lineRule="exact"/>
              <w:jc w:val="left"/>
              <w:rPr>
                <w:rFonts w:ascii="微软雅黑" w:eastAsia="微软雅黑" w:hAnsi="微软雅黑"/>
                <w:szCs w:val="21"/>
              </w:rPr>
            </w:pPr>
            <w:r w:rsidRPr="00B439FF">
              <w:rPr>
                <w:rFonts w:ascii="微软雅黑" w:eastAsia="微软雅黑" w:hAnsi="微软雅黑" w:hint="eastAsia"/>
                <w:szCs w:val="21"/>
              </w:rPr>
              <w:fldChar w:fldCharType="begin"/>
            </w:r>
            <w:r w:rsidR="00D735F6" w:rsidRPr="00B439FF">
              <w:rPr>
                <w:rFonts w:ascii="微软雅黑" w:eastAsia="微软雅黑" w:hAnsi="微软雅黑" w:hint="eastAsia"/>
                <w:szCs w:val="21"/>
              </w:rPr>
              <w:instrText xml:space="preserve"> = 2 \* GB3 \* MERGEFORMAT </w:instrText>
            </w:r>
            <w:r w:rsidRPr="00B439FF">
              <w:rPr>
                <w:rFonts w:ascii="微软雅黑" w:eastAsia="微软雅黑" w:hAnsi="微软雅黑" w:hint="eastAsia"/>
                <w:szCs w:val="21"/>
              </w:rPr>
              <w:fldChar w:fldCharType="separate"/>
            </w:r>
            <w:r w:rsidR="00D735F6" w:rsidRPr="00B439FF">
              <w:rPr>
                <w:rFonts w:ascii="微软雅黑" w:eastAsia="微软雅黑" w:hAnsi="微软雅黑" w:cs="微软雅黑"/>
                <w:szCs w:val="21"/>
              </w:rPr>
              <w:t>②</w:t>
            </w:r>
            <w:r w:rsidRPr="00B439FF">
              <w:rPr>
                <w:rFonts w:ascii="微软雅黑" w:eastAsia="微软雅黑" w:hAnsi="微软雅黑" w:hint="eastAsia"/>
                <w:szCs w:val="21"/>
              </w:rPr>
              <w:fldChar w:fldCharType="end"/>
            </w:r>
            <w:r w:rsidR="00D735F6" w:rsidRPr="00B439FF">
              <w:rPr>
                <w:rFonts w:ascii="微软雅黑" w:eastAsia="微软雅黑" w:hAnsi="微软雅黑" w:hint="eastAsia"/>
                <w:szCs w:val="21"/>
              </w:rPr>
              <w:t>方案基本可行，有部分不足的得3（不含）-6分；</w:t>
            </w:r>
          </w:p>
          <w:p w:rsidR="00D735F6" w:rsidRPr="00B439FF" w:rsidRDefault="005704B1" w:rsidP="00B439FF">
            <w:pPr>
              <w:widowControl/>
              <w:spacing w:line="380" w:lineRule="exact"/>
              <w:jc w:val="left"/>
              <w:rPr>
                <w:rFonts w:ascii="微软雅黑" w:eastAsia="微软雅黑" w:hAnsi="微软雅黑"/>
                <w:szCs w:val="21"/>
              </w:rPr>
            </w:pPr>
            <w:r w:rsidRPr="00B439FF">
              <w:rPr>
                <w:rFonts w:ascii="微软雅黑" w:eastAsia="微软雅黑" w:hAnsi="微软雅黑" w:hint="eastAsia"/>
                <w:szCs w:val="21"/>
              </w:rPr>
              <w:fldChar w:fldCharType="begin"/>
            </w:r>
            <w:r w:rsidR="00D735F6" w:rsidRPr="00B439FF">
              <w:rPr>
                <w:rFonts w:ascii="微软雅黑" w:eastAsia="微软雅黑" w:hAnsi="微软雅黑" w:hint="eastAsia"/>
                <w:szCs w:val="21"/>
              </w:rPr>
              <w:instrText xml:space="preserve"> = 3 \* GB3 \* MERGEFORMAT </w:instrText>
            </w:r>
            <w:r w:rsidRPr="00B439FF">
              <w:rPr>
                <w:rFonts w:ascii="微软雅黑" w:eastAsia="微软雅黑" w:hAnsi="微软雅黑" w:hint="eastAsia"/>
                <w:szCs w:val="21"/>
              </w:rPr>
              <w:fldChar w:fldCharType="separate"/>
            </w:r>
            <w:r w:rsidR="00D735F6" w:rsidRPr="00B439FF">
              <w:rPr>
                <w:rFonts w:ascii="微软雅黑" w:eastAsia="微软雅黑" w:hAnsi="微软雅黑" w:cs="微软雅黑"/>
                <w:szCs w:val="21"/>
              </w:rPr>
              <w:t>③</w:t>
            </w:r>
            <w:r w:rsidRPr="00B439FF">
              <w:rPr>
                <w:rFonts w:ascii="微软雅黑" w:eastAsia="微软雅黑" w:hAnsi="微软雅黑" w:hint="eastAsia"/>
                <w:szCs w:val="21"/>
              </w:rPr>
              <w:fldChar w:fldCharType="end"/>
            </w:r>
            <w:r w:rsidR="00D735F6" w:rsidRPr="00B439FF">
              <w:rPr>
                <w:rFonts w:ascii="微软雅黑" w:eastAsia="微软雅黑" w:hAnsi="微软雅黑" w:hint="eastAsia"/>
                <w:szCs w:val="21"/>
              </w:rPr>
              <w:t>方案简单或明显欠缺不足的得0-3分；</w:t>
            </w:r>
          </w:p>
          <w:p w:rsidR="00D735F6" w:rsidRPr="00B439FF" w:rsidRDefault="005704B1" w:rsidP="00B439FF">
            <w:pPr>
              <w:widowControl/>
              <w:spacing w:line="380" w:lineRule="exact"/>
              <w:jc w:val="left"/>
              <w:rPr>
                <w:rFonts w:ascii="微软雅黑" w:eastAsia="微软雅黑" w:hAnsi="微软雅黑" w:cs="微软雅黑"/>
                <w:szCs w:val="21"/>
              </w:rPr>
            </w:pPr>
            <w:r w:rsidRPr="00B439FF">
              <w:rPr>
                <w:rFonts w:ascii="微软雅黑" w:eastAsia="微软雅黑" w:hAnsi="微软雅黑" w:hint="eastAsia"/>
                <w:szCs w:val="21"/>
              </w:rPr>
              <w:fldChar w:fldCharType="begin"/>
            </w:r>
            <w:r w:rsidR="00D735F6" w:rsidRPr="00B439FF">
              <w:rPr>
                <w:rFonts w:ascii="微软雅黑" w:eastAsia="微软雅黑" w:hAnsi="微软雅黑" w:hint="eastAsia"/>
                <w:szCs w:val="21"/>
              </w:rPr>
              <w:instrText xml:space="preserve"> = 4 \* GB3 \* MERGEFORMAT </w:instrText>
            </w:r>
            <w:r w:rsidRPr="00B439FF">
              <w:rPr>
                <w:rFonts w:ascii="微软雅黑" w:eastAsia="微软雅黑" w:hAnsi="微软雅黑" w:hint="eastAsia"/>
                <w:szCs w:val="21"/>
              </w:rPr>
              <w:fldChar w:fldCharType="separate"/>
            </w:r>
            <w:r w:rsidR="00D735F6" w:rsidRPr="00B439FF">
              <w:rPr>
                <w:rFonts w:ascii="微软雅黑" w:eastAsia="微软雅黑" w:hAnsi="微软雅黑" w:cs="微软雅黑"/>
                <w:szCs w:val="21"/>
              </w:rPr>
              <w:t>④</w:t>
            </w:r>
            <w:r w:rsidRPr="00B439FF">
              <w:rPr>
                <w:rFonts w:ascii="微软雅黑" w:eastAsia="微软雅黑" w:hAnsi="微软雅黑" w:hint="eastAsia"/>
                <w:szCs w:val="21"/>
              </w:rPr>
              <w:fldChar w:fldCharType="end"/>
            </w:r>
            <w:r w:rsidR="00D735F6" w:rsidRPr="00B439FF">
              <w:rPr>
                <w:rFonts w:ascii="微软雅黑" w:eastAsia="微软雅黑" w:hAnsi="微软雅黑" w:hint="eastAsia"/>
                <w:szCs w:val="21"/>
              </w:rPr>
              <w:t>未提供不得分。</w:t>
            </w:r>
          </w:p>
        </w:tc>
        <w:tc>
          <w:tcPr>
            <w:tcW w:w="675" w:type="dxa"/>
            <w:tcBorders>
              <w:top w:val="nil"/>
              <w:left w:val="nil"/>
              <w:bottom w:val="single" w:sz="4" w:space="0" w:color="auto"/>
              <w:right w:val="single" w:sz="4" w:space="0" w:color="auto"/>
            </w:tcBorders>
            <w:noWrap/>
            <w:vAlign w:val="center"/>
          </w:tcPr>
          <w:p w:rsidR="00D735F6" w:rsidRPr="00B439FF" w:rsidRDefault="00D735F6" w:rsidP="00B439FF">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8分</w:t>
            </w:r>
          </w:p>
        </w:tc>
      </w:tr>
      <w:tr w:rsidR="00D735F6" w:rsidRPr="00B439FF" w:rsidTr="00D75D92">
        <w:trPr>
          <w:trHeight w:val="491"/>
        </w:trPr>
        <w:tc>
          <w:tcPr>
            <w:tcW w:w="742" w:type="dxa"/>
            <w:tcBorders>
              <w:top w:val="single" w:sz="4" w:space="0" w:color="auto"/>
              <w:left w:val="single" w:sz="4" w:space="0" w:color="auto"/>
              <w:bottom w:val="single" w:sz="4" w:space="0" w:color="auto"/>
              <w:right w:val="single" w:sz="4" w:space="0" w:color="auto"/>
            </w:tcBorders>
            <w:noWrap/>
            <w:vAlign w:val="center"/>
          </w:tcPr>
          <w:p w:rsidR="00D735F6" w:rsidRPr="00B439FF" w:rsidRDefault="00D735F6" w:rsidP="00B439FF">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3</w:t>
            </w:r>
          </w:p>
        </w:tc>
        <w:tc>
          <w:tcPr>
            <w:tcW w:w="1210" w:type="dxa"/>
            <w:vMerge/>
            <w:tcBorders>
              <w:left w:val="nil"/>
              <w:right w:val="single" w:sz="4" w:space="0" w:color="auto"/>
            </w:tcBorders>
            <w:noWrap/>
            <w:vAlign w:val="center"/>
          </w:tcPr>
          <w:p w:rsidR="00D735F6" w:rsidRPr="00B439FF" w:rsidRDefault="00D735F6" w:rsidP="00B439FF">
            <w:pPr>
              <w:widowControl/>
              <w:spacing w:line="380" w:lineRule="exact"/>
              <w:jc w:val="center"/>
              <w:rPr>
                <w:rFonts w:ascii="微软雅黑" w:eastAsia="微软雅黑" w:hAnsi="微软雅黑" w:cs="微软雅黑"/>
                <w:szCs w:val="21"/>
              </w:rPr>
            </w:pPr>
          </w:p>
        </w:tc>
        <w:tc>
          <w:tcPr>
            <w:tcW w:w="6785" w:type="dxa"/>
            <w:tcBorders>
              <w:top w:val="single" w:sz="4" w:space="0" w:color="auto"/>
              <w:left w:val="nil"/>
              <w:bottom w:val="single" w:sz="4" w:space="0" w:color="auto"/>
              <w:right w:val="single" w:sz="4" w:space="0" w:color="auto"/>
            </w:tcBorders>
            <w:noWrap/>
            <w:vAlign w:val="center"/>
          </w:tcPr>
          <w:p w:rsidR="00D735F6" w:rsidRPr="00B439FF" w:rsidRDefault="00D735F6" w:rsidP="00B439FF">
            <w:pPr>
              <w:widowControl/>
              <w:spacing w:line="380" w:lineRule="exact"/>
              <w:jc w:val="left"/>
              <w:rPr>
                <w:rFonts w:ascii="微软雅黑" w:eastAsia="微软雅黑" w:hAnsi="微软雅黑" w:cs="微软雅黑"/>
                <w:szCs w:val="21"/>
              </w:rPr>
            </w:pPr>
            <w:r w:rsidRPr="00B439FF">
              <w:rPr>
                <w:rFonts w:ascii="微软雅黑" w:eastAsia="微软雅黑" w:hAnsi="微软雅黑" w:cs="微软雅黑" w:hint="eastAsia"/>
                <w:szCs w:val="21"/>
              </w:rPr>
              <w:t>提出各种管理制度、内部岗位责任制度、质量管理制度、员工考核办法进行评定：</w:t>
            </w:r>
          </w:p>
          <w:p w:rsidR="00D735F6" w:rsidRPr="00B439FF" w:rsidRDefault="005704B1" w:rsidP="00B439FF">
            <w:pPr>
              <w:widowControl/>
              <w:spacing w:line="380" w:lineRule="exact"/>
              <w:jc w:val="left"/>
              <w:rPr>
                <w:rFonts w:ascii="微软雅黑" w:eastAsia="微软雅黑" w:hAnsi="微软雅黑"/>
                <w:szCs w:val="21"/>
              </w:rPr>
            </w:pPr>
            <w:r w:rsidRPr="00B439FF">
              <w:rPr>
                <w:rFonts w:ascii="微软雅黑" w:eastAsia="微软雅黑" w:hAnsi="微软雅黑" w:cs="微软雅黑" w:hint="eastAsia"/>
                <w:szCs w:val="21"/>
              </w:rPr>
              <w:fldChar w:fldCharType="begin"/>
            </w:r>
            <w:r w:rsidR="00D735F6" w:rsidRPr="00B439FF">
              <w:rPr>
                <w:rFonts w:ascii="微软雅黑" w:eastAsia="微软雅黑" w:hAnsi="微软雅黑" w:cs="微软雅黑" w:hint="eastAsia"/>
                <w:szCs w:val="21"/>
              </w:rPr>
              <w:instrText xml:space="preserve"> = 1 \* GB3 \* MERGEFORMAT </w:instrText>
            </w:r>
            <w:r w:rsidRPr="00B439FF">
              <w:rPr>
                <w:rFonts w:ascii="微软雅黑" w:eastAsia="微软雅黑" w:hAnsi="微软雅黑" w:cs="微软雅黑" w:hint="eastAsia"/>
                <w:szCs w:val="21"/>
              </w:rPr>
              <w:fldChar w:fldCharType="separate"/>
            </w:r>
            <w:r w:rsidR="00D735F6" w:rsidRPr="00B439FF">
              <w:rPr>
                <w:rFonts w:ascii="微软雅黑" w:eastAsia="微软雅黑" w:hAnsi="微软雅黑" w:cs="微软雅黑"/>
                <w:szCs w:val="21"/>
              </w:rPr>
              <w:t>①</w:t>
            </w:r>
            <w:r w:rsidRPr="00B439FF">
              <w:rPr>
                <w:rFonts w:ascii="微软雅黑" w:eastAsia="微软雅黑" w:hAnsi="微软雅黑" w:cs="微软雅黑" w:hint="eastAsia"/>
                <w:szCs w:val="21"/>
              </w:rPr>
              <w:fldChar w:fldCharType="end"/>
            </w:r>
            <w:r w:rsidR="00D735F6" w:rsidRPr="00B439FF">
              <w:rPr>
                <w:rFonts w:ascii="微软雅黑" w:eastAsia="微软雅黑" w:hAnsi="微软雅黑" w:cs="微软雅黑" w:hint="eastAsia"/>
                <w:szCs w:val="21"/>
              </w:rPr>
              <w:t>相关制度设立完整具体、合理可行，有利于项目实施的</w:t>
            </w:r>
            <w:r w:rsidR="00D735F6" w:rsidRPr="00B439FF">
              <w:rPr>
                <w:rFonts w:ascii="微软雅黑" w:eastAsia="微软雅黑" w:hAnsi="微软雅黑" w:hint="eastAsia"/>
                <w:szCs w:val="21"/>
              </w:rPr>
              <w:t>得6（不含）-8分；</w:t>
            </w:r>
          </w:p>
          <w:p w:rsidR="00D735F6" w:rsidRPr="00B439FF" w:rsidRDefault="005704B1" w:rsidP="00B439FF">
            <w:pPr>
              <w:widowControl/>
              <w:spacing w:line="380" w:lineRule="exact"/>
              <w:jc w:val="left"/>
              <w:rPr>
                <w:rFonts w:ascii="微软雅黑" w:eastAsia="微软雅黑" w:hAnsi="微软雅黑"/>
                <w:szCs w:val="21"/>
              </w:rPr>
            </w:pPr>
            <w:r w:rsidRPr="00B439FF">
              <w:rPr>
                <w:rFonts w:ascii="微软雅黑" w:eastAsia="微软雅黑" w:hAnsi="微软雅黑" w:hint="eastAsia"/>
                <w:szCs w:val="21"/>
              </w:rPr>
              <w:fldChar w:fldCharType="begin"/>
            </w:r>
            <w:r w:rsidR="00D735F6" w:rsidRPr="00B439FF">
              <w:rPr>
                <w:rFonts w:ascii="微软雅黑" w:eastAsia="微软雅黑" w:hAnsi="微软雅黑" w:hint="eastAsia"/>
                <w:szCs w:val="21"/>
              </w:rPr>
              <w:instrText xml:space="preserve"> = 2 \* GB3 \* MERGEFORMAT </w:instrText>
            </w:r>
            <w:r w:rsidRPr="00B439FF">
              <w:rPr>
                <w:rFonts w:ascii="微软雅黑" w:eastAsia="微软雅黑" w:hAnsi="微软雅黑" w:hint="eastAsia"/>
                <w:szCs w:val="21"/>
              </w:rPr>
              <w:fldChar w:fldCharType="separate"/>
            </w:r>
            <w:r w:rsidR="00D735F6" w:rsidRPr="00B439FF">
              <w:rPr>
                <w:rFonts w:ascii="微软雅黑" w:eastAsia="微软雅黑" w:hAnsi="微软雅黑" w:cs="微软雅黑"/>
                <w:szCs w:val="21"/>
              </w:rPr>
              <w:t>②</w:t>
            </w:r>
            <w:r w:rsidRPr="00B439FF">
              <w:rPr>
                <w:rFonts w:ascii="微软雅黑" w:eastAsia="微软雅黑" w:hAnsi="微软雅黑" w:hint="eastAsia"/>
                <w:szCs w:val="21"/>
              </w:rPr>
              <w:fldChar w:fldCharType="end"/>
            </w:r>
            <w:r w:rsidR="00D735F6" w:rsidRPr="00B439FF">
              <w:rPr>
                <w:rFonts w:ascii="微软雅黑" w:eastAsia="微软雅黑" w:hAnsi="微软雅黑" w:hint="eastAsia"/>
                <w:szCs w:val="21"/>
              </w:rPr>
              <w:t>方案基本可行，有部分不足的得3（不含）-6分；</w:t>
            </w:r>
          </w:p>
          <w:p w:rsidR="00D735F6" w:rsidRPr="00B439FF" w:rsidRDefault="005704B1" w:rsidP="00B439FF">
            <w:pPr>
              <w:widowControl/>
              <w:spacing w:line="380" w:lineRule="exact"/>
              <w:jc w:val="left"/>
              <w:rPr>
                <w:rFonts w:ascii="微软雅黑" w:eastAsia="微软雅黑" w:hAnsi="微软雅黑"/>
                <w:szCs w:val="21"/>
              </w:rPr>
            </w:pPr>
            <w:r w:rsidRPr="00B439FF">
              <w:rPr>
                <w:rFonts w:ascii="微软雅黑" w:eastAsia="微软雅黑" w:hAnsi="微软雅黑" w:hint="eastAsia"/>
                <w:szCs w:val="21"/>
              </w:rPr>
              <w:fldChar w:fldCharType="begin"/>
            </w:r>
            <w:r w:rsidR="00D735F6" w:rsidRPr="00B439FF">
              <w:rPr>
                <w:rFonts w:ascii="微软雅黑" w:eastAsia="微软雅黑" w:hAnsi="微软雅黑" w:hint="eastAsia"/>
                <w:szCs w:val="21"/>
              </w:rPr>
              <w:instrText xml:space="preserve"> = 3 \* GB3 \* MERGEFORMAT </w:instrText>
            </w:r>
            <w:r w:rsidRPr="00B439FF">
              <w:rPr>
                <w:rFonts w:ascii="微软雅黑" w:eastAsia="微软雅黑" w:hAnsi="微软雅黑" w:hint="eastAsia"/>
                <w:szCs w:val="21"/>
              </w:rPr>
              <w:fldChar w:fldCharType="separate"/>
            </w:r>
            <w:r w:rsidR="00D735F6" w:rsidRPr="00B439FF">
              <w:rPr>
                <w:rFonts w:ascii="微软雅黑" w:eastAsia="微软雅黑" w:hAnsi="微软雅黑" w:cs="微软雅黑"/>
                <w:szCs w:val="21"/>
              </w:rPr>
              <w:t>③</w:t>
            </w:r>
            <w:r w:rsidRPr="00B439FF">
              <w:rPr>
                <w:rFonts w:ascii="微软雅黑" w:eastAsia="微软雅黑" w:hAnsi="微软雅黑" w:hint="eastAsia"/>
                <w:szCs w:val="21"/>
              </w:rPr>
              <w:fldChar w:fldCharType="end"/>
            </w:r>
            <w:r w:rsidR="00D735F6" w:rsidRPr="00B439FF">
              <w:rPr>
                <w:rFonts w:ascii="微软雅黑" w:eastAsia="微软雅黑" w:hAnsi="微软雅黑" w:cs="微软雅黑" w:hint="eastAsia"/>
                <w:szCs w:val="21"/>
              </w:rPr>
              <w:t>制度简单或</w:t>
            </w:r>
            <w:r w:rsidR="00D735F6" w:rsidRPr="00B439FF">
              <w:rPr>
                <w:rFonts w:ascii="微软雅黑" w:eastAsia="微软雅黑" w:hAnsi="微软雅黑" w:hint="eastAsia"/>
                <w:szCs w:val="21"/>
              </w:rPr>
              <w:t>明显欠缺不足的得0-3分；</w:t>
            </w:r>
          </w:p>
          <w:p w:rsidR="00D735F6" w:rsidRPr="00B439FF" w:rsidRDefault="005704B1" w:rsidP="00B439FF">
            <w:pPr>
              <w:widowControl/>
              <w:spacing w:line="380" w:lineRule="exact"/>
              <w:jc w:val="left"/>
              <w:rPr>
                <w:rFonts w:ascii="微软雅黑" w:eastAsia="微软雅黑" w:hAnsi="微软雅黑" w:cs="微软雅黑"/>
                <w:szCs w:val="21"/>
              </w:rPr>
            </w:pPr>
            <w:r w:rsidRPr="00B439FF">
              <w:rPr>
                <w:rFonts w:ascii="微软雅黑" w:eastAsia="微软雅黑" w:hAnsi="微软雅黑" w:hint="eastAsia"/>
                <w:szCs w:val="21"/>
              </w:rPr>
              <w:fldChar w:fldCharType="begin"/>
            </w:r>
            <w:r w:rsidR="00D735F6" w:rsidRPr="00B439FF">
              <w:rPr>
                <w:rFonts w:ascii="微软雅黑" w:eastAsia="微软雅黑" w:hAnsi="微软雅黑" w:hint="eastAsia"/>
                <w:szCs w:val="21"/>
              </w:rPr>
              <w:instrText xml:space="preserve"> = 4 \* GB3 \* MERGEFORMAT </w:instrText>
            </w:r>
            <w:r w:rsidRPr="00B439FF">
              <w:rPr>
                <w:rFonts w:ascii="微软雅黑" w:eastAsia="微软雅黑" w:hAnsi="微软雅黑" w:hint="eastAsia"/>
                <w:szCs w:val="21"/>
              </w:rPr>
              <w:fldChar w:fldCharType="separate"/>
            </w:r>
            <w:r w:rsidR="00D735F6" w:rsidRPr="00B439FF">
              <w:rPr>
                <w:rFonts w:ascii="微软雅黑" w:eastAsia="微软雅黑" w:hAnsi="微软雅黑" w:cs="微软雅黑"/>
                <w:szCs w:val="21"/>
              </w:rPr>
              <w:t>④</w:t>
            </w:r>
            <w:r w:rsidRPr="00B439FF">
              <w:rPr>
                <w:rFonts w:ascii="微软雅黑" w:eastAsia="微软雅黑" w:hAnsi="微软雅黑" w:hint="eastAsia"/>
                <w:szCs w:val="21"/>
              </w:rPr>
              <w:fldChar w:fldCharType="end"/>
            </w:r>
            <w:r w:rsidR="00D735F6" w:rsidRPr="00B439FF">
              <w:rPr>
                <w:rFonts w:ascii="微软雅黑" w:eastAsia="微软雅黑" w:hAnsi="微软雅黑" w:hint="eastAsia"/>
                <w:szCs w:val="21"/>
              </w:rPr>
              <w:t>未提供不得分。</w:t>
            </w:r>
          </w:p>
        </w:tc>
        <w:tc>
          <w:tcPr>
            <w:tcW w:w="675" w:type="dxa"/>
            <w:tcBorders>
              <w:top w:val="nil"/>
              <w:left w:val="nil"/>
              <w:bottom w:val="single" w:sz="4" w:space="0" w:color="auto"/>
              <w:right w:val="single" w:sz="4" w:space="0" w:color="auto"/>
            </w:tcBorders>
            <w:noWrap/>
            <w:vAlign w:val="center"/>
          </w:tcPr>
          <w:p w:rsidR="00D735F6" w:rsidRPr="00B439FF" w:rsidRDefault="00D735F6" w:rsidP="00B439FF">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8分</w:t>
            </w:r>
          </w:p>
        </w:tc>
      </w:tr>
      <w:tr w:rsidR="00D735F6" w:rsidRPr="00B439FF" w:rsidTr="00D75D92">
        <w:trPr>
          <w:trHeight w:val="345"/>
        </w:trPr>
        <w:tc>
          <w:tcPr>
            <w:tcW w:w="742" w:type="dxa"/>
            <w:tcBorders>
              <w:top w:val="single" w:sz="4" w:space="0" w:color="auto"/>
              <w:left w:val="single" w:sz="4" w:space="0" w:color="auto"/>
              <w:bottom w:val="single" w:sz="4" w:space="0" w:color="auto"/>
              <w:right w:val="single" w:sz="4" w:space="0" w:color="auto"/>
            </w:tcBorders>
            <w:noWrap/>
            <w:vAlign w:val="center"/>
          </w:tcPr>
          <w:p w:rsidR="00D735F6" w:rsidRPr="00B439FF" w:rsidRDefault="00D735F6" w:rsidP="00B439FF">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lastRenderedPageBreak/>
              <w:t>4</w:t>
            </w:r>
          </w:p>
        </w:tc>
        <w:tc>
          <w:tcPr>
            <w:tcW w:w="1210" w:type="dxa"/>
            <w:vMerge/>
            <w:tcBorders>
              <w:left w:val="nil"/>
              <w:right w:val="single" w:sz="4" w:space="0" w:color="auto"/>
            </w:tcBorders>
            <w:noWrap/>
            <w:vAlign w:val="center"/>
          </w:tcPr>
          <w:p w:rsidR="00D735F6" w:rsidRPr="00B439FF" w:rsidRDefault="00D735F6" w:rsidP="00B439FF">
            <w:pPr>
              <w:widowControl/>
              <w:spacing w:line="380" w:lineRule="exact"/>
              <w:jc w:val="center"/>
              <w:rPr>
                <w:rFonts w:ascii="微软雅黑" w:eastAsia="微软雅黑" w:hAnsi="微软雅黑" w:cs="微软雅黑"/>
                <w:szCs w:val="21"/>
              </w:rPr>
            </w:pPr>
          </w:p>
        </w:tc>
        <w:tc>
          <w:tcPr>
            <w:tcW w:w="6785" w:type="dxa"/>
            <w:tcBorders>
              <w:top w:val="single" w:sz="4" w:space="0" w:color="auto"/>
              <w:left w:val="nil"/>
              <w:bottom w:val="single" w:sz="4" w:space="0" w:color="auto"/>
              <w:right w:val="single" w:sz="4" w:space="0" w:color="auto"/>
            </w:tcBorders>
            <w:noWrap/>
            <w:vAlign w:val="center"/>
          </w:tcPr>
          <w:p w:rsidR="00D735F6" w:rsidRPr="00B439FF" w:rsidRDefault="00D735F6" w:rsidP="00B439FF">
            <w:pPr>
              <w:snapToGrid w:val="0"/>
              <w:spacing w:line="380" w:lineRule="exact"/>
              <w:rPr>
                <w:rFonts w:ascii="微软雅黑" w:eastAsia="微软雅黑" w:hAnsi="微软雅黑" w:cs="微软雅黑"/>
                <w:szCs w:val="21"/>
              </w:rPr>
            </w:pPr>
            <w:r w:rsidRPr="00B439FF">
              <w:rPr>
                <w:rFonts w:ascii="微软雅黑" w:eastAsia="微软雅黑" w:hAnsi="微软雅黑" w:cs="微软雅黑" w:hint="eastAsia"/>
                <w:szCs w:val="21"/>
              </w:rPr>
              <w:t>提出日常讲解业务流程方案，进行评定：</w:t>
            </w:r>
          </w:p>
          <w:p w:rsidR="00D735F6" w:rsidRPr="00B439FF" w:rsidRDefault="005704B1" w:rsidP="00B439FF">
            <w:pPr>
              <w:snapToGrid w:val="0"/>
              <w:spacing w:line="380" w:lineRule="exact"/>
              <w:rPr>
                <w:rFonts w:ascii="微软雅黑" w:eastAsia="微软雅黑" w:hAnsi="微软雅黑"/>
                <w:szCs w:val="21"/>
              </w:rPr>
            </w:pPr>
            <w:r w:rsidRPr="00B439FF">
              <w:rPr>
                <w:rFonts w:ascii="微软雅黑" w:eastAsia="微软雅黑" w:hAnsi="微软雅黑" w:cs="微软雅黑" w:hint="eastAsia"/>
                <w:szCs w:val="21"/>
              </w:rPr>
              <w:fldChar w:fldCharType="begin"/>
            </w:r>
            <w:r w:rsidR="00D735F6" w:rsidRPr="00B439FF">
              <w:rPr>
                <w:rFonts w:ascii="微软雅黑" w:eastAsia="微软雅黑" w:hAnsi="微软雅黑" w:cs="微软雅黑" w:hint="eastAsia"/>
                <w:szCs w:val="21"/>
              </w:rPr>
              <w:instrText xml:space="preserve"> = 1 \* GB3 \* MERGEFORMAT </w:instrText>
            </w:r>
            <w:r w:rsidRPr="00B439FF">
              <w:rPr>
                <w:rFonts w:ascii="微软雅黑" w:eastAsia="微软雅黑" w:hAnsi="微软雅黑" w:cs="微软雅黑" w:hint="eastAsia"/>
                <w:szCs w:val="21"/>
              </w:rPr>
              <w:fldChar w:fldCharType="separate"/>
            </w:r>
            <w:r w:rsidR="00D735F6" w:rsidRPr="00B439FF">
              <w:rPr>
                <w:rFonts w:ascii="微软雅黑" w:eastAsia="微软雅黑" w:hAnsi="微软雅黑" w:cs="微软雅黑"/>
                <w:szCs w:val="21"/>
              </w:rPr>
              <w:t>①</w:t>
            </w:r>
            <w:r w:rsidRPr="00B439FF">
              <w:rPr>
                <w:rFonts w:ascii="微软雅黑" w:eastAsia="微软雅黑" w:hAnsi="微软雅黑" w:cs="微软雅黑" w:hint="eastAsia"/>
                <w:szCs w:val="21"/>
              </w:rPr>
              <w:fldChar w:fldCharType="end"/>
            </w:r>
            <w:r w:rsidR="00D735F6" w:rsidRPr="00B439FF">
              <w:rPr>
                <w:rFonts w:ascii="微软雅黑" w:eastAsia="微软雅黑" w:hAnsi="微软雅黑" w:cs="微软雅黑" w:hint="eastAsia"/>
                <w:szCs w:val="21"/>
              </w:rPr>
              <w:t>流程完整具体、专业合理，能满足项目实施要求的</w:t>
            </w:r>
            <w:r w:rsidR="00D735F6" w:rsidRPr="00B439FF">
              <w:rPr>
                <w:rFonts w:ascii="微软雅黑" w:eastAsia="微软雅黑" w:hAnsi="微软雅黑" w:hint="eastAsia"/>
                <w:szCs w:val="21"/>
              </w:rPr>
              <w:t>得6（不含）-8分；</w:t>
            </w:r>
          </w:p>
          <w:p w:rsidR="00D735F6" w:rsidRPr="00B439FF" w:rsidRDefault="005704B1" w:rsidP="00B439FF">
            <w:pPr>
              <w:snapToGrid w:val="0"/>
              <w:spacing w:line="380" w:lineRule="exact"/>
              <w:rPr>
                <w:rFonts w:ascii="微软雅黑" w:eastAsia="微软雅黑" w:hAnsi="微软雅黑"/>
                <w:szCs w:val="21"/>
              </w:rPr>
            </w:pPr>
            <w:r w:rsidRPr="00B439FF">
              <w:rPr>
                <w:rFonts w:ascii="微软雅黑" w:eastAsia="微软雅黑" w:hAnsi="微软雅黑" w:hint="eastAsia"/>
                <w:szCs w:val="21"/>
              </w:rPr>
              <w:fldChar w:fldCharType="begin"/>
            </w:r>
            <w:r w:rsidR="00D735F6" w:rsidRPr="00B439FF">
              <w:rPr>
                <w:rFonts w:ascii="微软雅黑" w:eastAsia="微软雅黑" w:hAnsi="微软雅黑" w:hint="eastAsia"/>
                <w:szCs w:val="21"/>
              </w:rPr>
              <w:instrText xml:space="preserve"> = 2 \* GB3 \* MERGEFORMAT </w:instrText>
            </w:r>
            <w:r w:rsidRPr="00B439FF">
              <w:rPr>
                <w:rFonts w:ascii="微软雅黑" w:eastAsia="微软雅黑" w:hAnsi="微软雅黑" w:hint="eastAsia"/>
                <w:szCs w:val="21"/>
              </w:rPr>
              <w:fldChar w:fldCharType="separate"/>
            </w:r>
            <w:r w:rsidR="00D735F6" w:rsidRPr="00B439FF">
              <w:rPr>
                <w:rFonts w:ascii="微软雅黑" w:eastAsia="微软雅黑" w:hAnsi="微软雅黑" w:cs="微软雅黑"/>
                <w:szCs w:val="21"/>
              </w:rPr>
              <w:t>②</w:t>
            </w:r>
            <w:r w:rsidRPr="00B439FF">
              <w:rPr>
                <w:rFonts w:ascii="微软雅黑" w:eastAsia="微软雅黑" w:hAnsi="微软雅黑" w:hint="eastAsia"/>
                <w:szCs w:val="21"/>
              </w:rPr>
              <w:fldChar w:fldCharType="end"/>
            </w:r>
            <w:r w:rsidR="00D735F6" w:rsidRPr="00B439FF">
              <w:rPr>
                <w:rFonts w:ascii="微软雅黑" w:eastAsia="微软雅黑" w:hAnsi="微软雅黑" w:hint="eastAsia"/>
                <w:szCs w:val="21"/>
              </w:rPr>
              <w:t>业务</w:t>
            </w:r>
            <w:r w:rsidR="00D735F6" w:rsidRPr="00B439FF">
              <w:rPr>
                <w:rFonts w:ascii="微软雅黑" w:eastAsia="微软雅黑" w:hAnsi="微软雅黑" w:cs="微软雅黑" w:hint="eastAsia"/>
                <w:szCs w:val="21"/>
              </w:rPr>
              <w:t>流程</w:t>
            </w:r>
            <w:r w:rsidR="00D735F6" w:rsidRPr="00B439FF">
              <w:rPr>
                <w:rFonts w:ascii="微软雅黑" w:eastAsia="微软雅黑" w:hAnsi="微软雅黑" w:hint="eastAsia"/>
                <w:szCs w:val="21"/>
              </w:rPr>
              <w:t>基本合理，有部分不足的得3（不含）-6分；</w:t>
            </w:r>
          </w:p>
          <w:p w:rsidR="00D735F6" w:rsidRPr="00B439FF" w:rsidRDefault="005704B1" w:rsidP="00B439FF">
            <w:pPr>
              <w:snapToGrid w:val="0"/>
              <w:spacing w:line="380" w:lineRule="exact"/>
              <w:rPr>
                <w:rFonts w:ascii="微软雅黑" w:eastAsia="微软雅黑" w:hAnsi="微软雅黑"/>
                <w:szCs w:val="21"/>
              </w:rPr>
            </w:pPr>
            <w:r w:rsidRPr="00B439FF">
              <w:rPr>
                <w:rFonts w:ascii="微软雅黑" w:eastAsia="微软雅黑" w:hAnsi="微软雅黑" w:hint="eastAsia"/>
                <w:szCs w:val="21"/>
              </w:rPr>
              <w:fldChar w:fldCharType="begin"/>
            </w:r>
            <w:r w:rsidR="00D735F6" w:rsidRPr="00B439FF">
              <w:rPr>
                <w:rFonts w:ascii="微软雅黑" w:eastAsia="微软雅黑" w:hAnsi="微软雅黑" w:hint="eastAsia"/>
                <w:szCs w:val="21"/>
              </w:rPr>
              <w:instrText xml:space="preserve"> = 3 \* GB3 \* MERGEFORMAT </w:instrText>
            </w:r>
            <w:r w:rsidRPr="00B439FF">
              <w:rPr>
                <w:rFonts w:ascii="微软雅黑" w:eastAsia="微软雅黑" w:hAnsi="微软雅黑" w:hint="eastAsia"/>
                <w:szCs w:val="21"/>
              </w:rPr>
              <w:fldChar w:fldCharType="separate"/>
            </w:r>
            <w:r w:rsidR="00D735F6" w:rsidRPr="00B439FF">
              <w:rPr>
                <w:rFonts w:ascii="微软雅黑" w:eastAsia="微软雅黑" w:hAnsi="微软雅黑" w:cs="微软雅黑"/>
                <w:szCs w:val="21"/>
              </w:rPr>
              <w:t>③</w:t>
            </w:r>
            <w:r w:rsidRPr="00B439FF">
              <w:rPr>
                <w:rFonts w:ascii="微软雅黑" w:eastAsia="微软雅黑" w:hAnsi="微软雅黑" w:hint="eastAsia"/>
                <w:szCs w:val="21"/>
              </w:rPr>
              <w:fldChar w:fldCharType="end"/>
            </w:r>
            <w:r w:rsidR="00D735F6" w:rsidRPr="00B439FF">
              <w:rPr>
                <w:rFonts w:ascii="微软雅黑" w:eastAsia="微软雅黑" w:hAnsi="微软雅黑" w:hint="eastAsia"/>
                <w:szCs w:val="21"/>
              </w:rPr>
              <w:t>流程简单或明显欠缺不足的得0-3分；</w:t>
            </w:r>
          </w:p>
          <w:p w:rsidR="00D735F6" w:rsidRPr="00B439FF" w:rsidRDefault="005704B1" w:rsidP="00B439FF">
            <w:pPr>
              <w:snapToGrid w:val="0"/>
              <w:spacing w:line="380" w:lineRule="exact"/>
              <w:rPr>
                <w:rFonts w:ascii="微软雅黑" w:eastAsia="微软雅黑" w:hAnsi="微软雅黑" w:cs="微软雅黑"/>
                <w:szCs w:val="21"/>
              </w:rPr>
            </w:pPr>
            <w:r w:rsidRPr="00B439FF">
              <w:rPr>
                <w:rFonts w:ascii="微软雅黑" w:eastAsia="微软雅黑" w:hAnsi="微软雅黑" w:hint="eastAsia"/>
                <w:szCs w:val="21"/>
              </w:rPr>
              <w:fldChar w:fldCharType="begin"/>
            </w:r>
            <w:r w:rsidR="00D735F6" w:rsidRPr="00B439FF">
              <w:rPr>
                <w:rFonts w:ascii="微软雅黑" w:eastAsia="微软雅黑" w:hAnsi="微软雅黑" w:hint="eastAsia"/>
                <w:szCs w:val="21"/>
              </w:rPr>
              <w:instrText xml:space="preserve"> = 4 \* GB3 \* MERGEFORMAT </w:instrText>
            </w:r>
            <w:r w:rsidRPr="00B439FF">
              <w:rPr>
                <w:rFonts w:ascii="微软雅黑" w:eastAsia="微软雅黑" w:hAnsi="微软雅黑" w:hint="eastAsia"/>
                <w:szCs w:val="21"/>
              </w:rPr>
              <w:fldChar w:fldCharType="separate"/>
            </w:r>
            <w:r w:rsidR="00D735F6" w:rsidRPr="00B439FF">
              <w:rPr>
                <w:rFonts w:ascii="微软雅黑" w:eastAsia="微软雅黑" w:hAnsi="微软雅黑" w:cs="微软雅黑"/>
                <w:szCs w:val="21"/>
              </w:rPr>
              <w:t>④</w:t>
            </w:r>
            <w:r w:rsidRPr="00B439FF">
              <w:rPr>
                <w:rFonts w:ascii="微软雅黑" w:eastAsia="微软雅黑" w:hAnsi="微软雅黑" w:hint="eastAsia"/>
                <w:szCs w:val="21"/>
              </w:rPr>
              <w:fldChar w:fldCharType="end"/>
            </w:r>
            <w:r w:rsidR="00D735F6" w:rsidRPr="00B439FF">
              <w:rPr>
                <w:rFonts w:ascii="微软雅黑" w:eastAsia="微软雅黑" w:hAnsi="微软雅黑" w:hint="eastAsia"/>
                <w:szCs w:val="21"/>
              </w:rPr>
              <w:t>未提供不得分。</w:t>
            </w:r>
          </w:p>
        </w:tc>
        <w:tc>
          <w:tcPr>
            <w:tcW w:w="675" w:type="dxa"/>
            <w:tcBorders>
              <w:top w:val="nil"/>
              <w:left w:val="nil"/>
              <w:bottom w:val="single" w:sz="4" w:space="0" w:color="auto"/>
              <w:right w:val="single" w:sz="4" w:space="0" w:color="auto"/>
            </w:tcBorders>
            <w:noWrap/>
            <w:vAlign w:val="center"/>
          </w:tcPr>
          <w:p w:rsidR="00D735F6" w:rsidRPr="00B439FF" w:rsidRDefault="00D735F6" w:rsidP="00B439FF">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8分</w:t>
            </w:r>
          </w:p>
        </w:tc>
      </w:tr>
      <w:tr w:rsidR="00D735F6" w:rsidRPr="00B439FF" w:rsidTr="00D75D92">
        <w:trPr>
          <w:trHeight w:val="519"/>
        </w:trPr>
        <w:tc>
          <w:tcPr>
            <w:tcW w:w="742" w:type="dxa"/>
            <w:tcBorders>
              <w:top w:val="single" w:sz="4" w:space="0" w:color="auto"/>
              <w:left w:val="single" w:sz="4" w:space="0" w:color="auto"/>
              <w:bottom w:val="single" w:sz="4" w:space="0" w:color="auto"/>
              <w:right w:val="single" w:sz="4" w:space="0" w:color="auto"/>
            </w:tcBorders>
            <w:noWrap/>
            <w:vAlign w:val="center"/>
          </w:tcPr>
          <w:p w:rsidR="00D735F6" w:rsidRPr="00B439FF" w:rsidRDefault="00D735F6" w:rsidP="00B439FF">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5</w:t>
            </w:r>
          </w:p>
        </w:tc>
        <w:tc>
          <w:tcPr>
            <w:tcW w:w="1210" w:type="dxa"/>
            <w:vMerge/>
            <w:tcBorders>
              <w:left w:val="nil"/>
              <w:right w:val="single" w:sz="4" w:space="0" w:color="auto"/>
            </w:tcBorders>
            <w:noWrap/>
            <w:vAlign w:val="center"/>
          </w:tcPr>
          <w:p w:rsidR="00D735F6" w:rsidRPr="00B439FF" w:rsidRDefault="00D735F6" w:rsidP="00B439FF">
            <w:pPr>
              <w:widowControl/>
              <w:spacing w:line="380" w:lineRule="exact"/>
              <w:jc w:val="center"/>
              <w:rPr>
                <w:rFonts w:ascii="微软雅黑" w:eastAsia="微软雅黑" w:hAnsi="微软雅黑" w:cs="微软雅黑"/>
                <w:szCs w:val="21"/>
              </w:rPr>
            </w:pPr>
          </w:p>
        </w:tc>
        <w:tc>
          <w:tcPr>
            <w:tcW w:w="6785" w:type="dxa"/>
            <w:tcBorders>
              <w:top w:val="single" w:sz="4" w:space="0" w:color="auto"/>
              <w:left w:val="nil"/>
              <w:bottom w:val="single" w:sz="4" w:space="0" w:color="auto"/>
              <w:right w:val="single" w:sz="4" w:space="0" w:color="auto"/>
            </w:tcBorders>
            <w:noWrap/>
            <w:vAlign w:val="center"/>
          </w:tcPr>
          <w:p w:rsidR="00D735F6" w:rsidRPr="00B439FF" w:rsidRDefault="00D735F6" w:rsidP="00B439FF">
            <w:pPr>
              <w:snapToGrid w:val="0"/>
              <w:spacing w:line="380" w:lineRule="exact"/>
              <w:rPr>
                <w:rFonts w:ascii="微软雅黑" w:eastAsia="微软雅黑" w:hAnsi="微软雅黑" w:cs="微软雅黑"/>
                <w:szCs w:val="21"/>
              </w:rPr>
            </w:pPr>
            <w:r w:rsidRPr="00B439FF">
              <w:rPr>
                <w:rFonts w:ascii="微软雅黑" w:eastAsia="微软雅黑" w:hAnsi="微软雅黑" w:cs="微软雅黑" w:hint="eastAsia"/>
                <w:szCs w:val="21"/>
              </w:rPr>
              <w:t>提供设备操作方案，进行评定：</w:t>
            </w:r>
          </w:p>
          <w:p w:rsidR="00D735F6" w:rsidRPr="00B439FF" w:rsidRDefault="005704B1" w:rsidP="00B439FF">
            <w:pPr>
              <w:snapToGrid w:val="0"/>
              <w:spacing w:line="380" w:lineRule="exact"/>
              <w:rPr>
                <w:rFonts w:ascii="微软雅黑" w:eastAsia="微软雅黑" w:hAnsi="微软雅黑"/>
                <w:szCs w:val="21"/>
              </w:rPr>
            </w:pPr>
            <w:r w:rsidRPr="00B439FF">
              <w:rPr>
                <w:rFonts w:ascii="微软雅黑" w:eastAsia="微软雅黑" w:hAnsi="微软雅黑" w:cs="微软雅黑" w:hint="eastAsia"/>
                <w:szCs w:val="21"/>
              </w:rPr>
              <w:fldChar w:fldCharType="begin"/>
            </w:r>
            <w:r w:rsidR="00D735F6" w:rsidRPr="00B439FF">
              <w:rPr>
                <w:rFonts w:ascii="微软雅黑" w:eastAsia="微软雅黑" w:hAnsi="微软雅黑" w:cs="微软雅黑" w:hint="eastAsia"/>
                <w:szCs w:val="21"/>
              </w:rPr>
              <w:instrText xml:space="preserve"> = 1 \* GB3 \* MERGEFORMAT </w:instrText>
            </w:r>
            <w:r w:rsidRPr="00B439FF">
              <w:rPr>
                <w:rFonts w:ascii="微软雅黑" w:eastAsia="微软雅黑" w:hAnsi="微软雅黑" w:cs="微软雅黑" w:hint="eastAsia"/>
                <w:szCs w:val="21"/>
              </w:rPr>
              <w:fldChar w:fldCharType="separate"/>
            </w:r>
            <w:r w:rsidR="00D735F6" w:rsidRPr="00B439FF">
              <w:rPr>
                <w:rFonts w:ascii="微软雅黑" w:eastAsia="微软雅黑" w:hAnsi="微软雅黑" w:cs="微软雅黑"/>
                <w:szCs w:val="21"/>
              </w:rPr>
              <w:t>①</w:t>
            </w:r>
            <w:r w:rsidRPr="00B439FF">
              <w:rPr>
                <w:rFonts w:ascii="微软雅黑" w:eastAsia="微软雅黑" w:hAnsi="微软雅黑" w:cs="微软雅黑" w:hint="eastAsia"/>
                <w:szCs w:val="21"/>
              </w:rPr>
              <w:fldChar w:fldCharType="end"/>
            </w:r>
            <w:r w:rsidR="00D735F6" w:rsidRPr="00B439FF">
              <w:rPr>
                <w:rFonts w:ascii="微软雅黑" w:eastAsia="微软雅黑" w:hAnsi="微软雅黑" w:cs="微软雅黑" w:hint="eastAsia"/>
                <w:szCs w:val="21"/>
              </w:rPr>
              <w:t>方案完整具体、合理可行，日常操作熟练，满足采购需求的</w:t>
            </w:r>
            <w:r w:rsidR="00D735F6" w:rsidRPr="00B439FF">
              <w:rPr>
                <w:rFonts w:ascii="微软雅黑" w:eastAsia="微软雅黑" w:hAnsi="微软雅黑" w:hint="eastAsia"/>
                <w:szCs w:val="21"/>
              </w:rPr>
              <w:t>得4（不含）-6分；</w:t>
            </w:r>
          </w:p>
          <w:p w:rsidR="00D735F6" w:rsidRPr="00B439FF" w:rsidRDefault="005704B1" w:rsidP="00B439FF">
            <w:pPr>
              <w:snapToGrid w:val="0"/>
              <w:spacing w:line="380" w:lineRule="exact"/>
              <w:rPr>
                <w:rFonts w:ascii="微软雅黑" w:eastAsia="微软雅黑" w:hAnsi="微软雅黑"/>
                <w:szCs w:val="21"/>
              </w:rPr>
            </w:pPr>
            <w:r w:rsidRPr="00B439FF">
              <w:rPr>
                <w:rFonts w:ascii="微软雅黑" w:eastAsia="微软雅黑" w:hAnsi="微软雅黑" w:hint="eastAsia"/>
                <w:szCs w:val="21"/>
              </w:rPr>
              <w:fldChar w:fldCharType="begin"/>
            </w:r>
            <w:r w:rsidR="00D735F6" w:rsidRPr="00B439FF">
              <w:rPr>
                <w:rFonts w:ascii="微软雅黑" w:eastAsia="微软雅黑" w:hAnsi="微软雅黑" w:hint="eastAsia"/>
                <w:szCs w:val="21"/>
              </w:rPr>
              <w:instrText xml:space="preserve"> = 2 \* GB3 \* MERGEFORMAT </w:instrText>
            </w:r>
            <w:r w:rsidRPr="00B439FF">
              <w:rPr>
                <w:rFonts w:ascii="微软雅黑" w:eastAsia="微软雅黑" w:hAnsi="微软雅黑" w:hint="eastAsia"/>
                <w:szCs w:val="21"/>
              </w:rPr>
              <w:fldChar w:fldCharType="separate"/>
            </w:r>
            <w:r w:rsidR="00D735F6" w:rsidRPr="00B439FF">
              <w:rPr>
                <w:rFonts w:ascii="微软雅黑" w:eastAsia="微软雅黑" w:hAnsi="微软雅黑" w:cs="微软雅黑"/>
                <w:szCs w:val="21"/>
              </w:rPr>
              <w:t>②</w:t>
            </w:r>
            <w:r w:rsidRPr="00B439FF">
              <w:rPr>
                <w:rFonts w:ascii="微软雅黑" w:eastAsia="微软雅黑" w:hAnsi="微软雅黑" w:hint="eastAsia"/>
                <w:szCs w:val="21"/>
              </w:rPr>
              <w:fldChar w:fldCharType="end"/>
            </w:r>
            <w:r w:rsidR="00D735F6" w:rsidRPr="00B439FF">
              <w:rPr>
                <w:rFonts w:ascii="微软雅黑" w:eastAsia="微软雅黑" w:hAnsi="微软雅黑" w:hint="eastAsia"/>
                <w:szCs w:val="21"/>
              </w:rPr>
              <w:t>基本可行，有部分不足的得2（不含）-4分；</w:t>
            </w:r>
          </w:p>
          <w:p w:rsidR="00D735F6" w:rsidRPr="00B439FF" w:rsidRDefault="005704B1" w:rsidP="00B439FF">
            <w:pPr>
              <w:snapToGrid w:val="0"/>
              <w:spacing w:line="380" w:lineRule="exact"/>
              <w:rPr>
                <w:rFonts w:ascii="微软雅黑" w:eastAsia="微软雅黑" w:hAnsi="微软雅黑"/>
                <w:szCs w:val="21"/>
              </w:rPr>
            </w:pPr>
            <w:r w:rsidRPr="00B439FF">
              <w:rPr>
                <w:rFonts w:ascii="微软雅黑" w:eastAsia="微软雅黑" w:hAnsi="微软雅黑" w:hint="eastAsia"/>
                <w:szCs w:val="21"/>
              </w:rPr>
              <w:fldChar w:fldCharType="begin"/>
            </w:r>
            <w:r w:rsidR="00D735F6" w:rsidRPr="00B439FF">
              <w:rPr>
                <w:rFonts w:ascii="微软雅黑" w:eastAsia="微软雅黑" w:hAnsi="微软雅黑" w:hint="eastAsia"/>
                <w:szCs w:val="21"/>
              </w:rPr>
              <w:instrText xml:space="preserve"> = 3 \* GB3 \* MERGEFORMAT </w:instrText>
            </w:r>
            <w:r w:rsidRPr="00B439FF">
              <w:rPr>
                <w:rFonts w:ascii="微软雅黑" w:eastAsia="微软雅黑" w:hAnsi="微软雅黑" w:hint="eastAsia"/>
                <w:szCs w:val="21"/>
              </w:rPr>
              <w:fldChar w:fldCharType="separate"/>
            </w:r>
            <w:r w:rsidR="00D735F6" w:rsidRPr="00B439FF">
              <w:rPr>
                <w:rFonts w:ascii="微软雅黑" w:eastAsia="微软雅黑" w:hAnsi="微软雅黑" w:cs="微软雅黑"/>
                <w:szCs w:val="21"/>
              </w:rPr>
              <w:t>③</w:t>
            </w:r>
            <w:r w:rsidRPr="00B439FF">
              <w:rPr>
                <w:rFonts w:ascii="微软雅黑" w:eastAsia="微软雅黑" w:hAnsi="微软雅黑" w:hint="eastAsia"/>
                <w:szCs w:val="21"/>
              </w:rPr>
              <w:fldChar w:fldCharType="end"/>
            </w:r>
            <w:r w:rsidR="00D735F6" w:rsidRPr="00B439FF">
              <w:rPr>
                <w:rFonts w:ascii="微软雅黑" w:eastAsia="微软雅黑" w:hAnsi="微软雅黑" w:hint="eastAsia"/>
                <w:szCs w:val="21"/>
              </w:rPr>
              <w:t>方案简单或明显欠缺不足的得0-2分；</w:t>
            </w:r>
          </w:p>
          <w:p w:rsidR="00D735F6" w:rsidRPr="00B439FF" w:rsidRDefault="005704B1" w:rsidP="00B439FF">
            <w:pPr>
              <w:snapToGrid w:val="0"/>
              <w:spacing w:line="380" w:lineRule="exact"/>
              <w:rPr>
                <w:rFonts w:ascii="微软雅黑" w:eastAsia="微软雅黑" w:hAnsi="微软雅黑" w:cs="微软雅黑"/>
                <w:szCs w:val="21"/>
              </w:rPr>
            </w:pPr>
            <w:r w:rsidRPr="00B439FF">
              <w:rPr>
                <w:rFonts w:ascii="微软雅黑" w:eastAsia="微软雅黑" w:hAnsi="微软雅黑" w:hint="eastAsia"/>
                <w:szCs w:val="21"/>
              </w:rPr>
              <w:fldChar w:fldCharType="begin"/>
            </w:r>
            <w:r w:rsidR="00D735F6" w:rsidRPr="00B439FF">
              <w:rPr>
                <w:rFonts w:ascii="微软雅黑" w:eastAsia="微软雅黑" w:hAnsi="微软雅黑" w:hint="eastAsia"/>
                <w:szCs w:val="21"/>
              </w:rPr>
              <w:instrText xml:space="preserve"> = 4 \* GB3 \* MERGEFORMAT </w:instrText>
            </w:r>
            <w:r w:rsidRPr="00B439FF">
              <w:rPr>
                <w:rFonts w:ascii="微软雅黑" w:eastAsia="微软雅黑" w:hAnsi="微软雅黑" w:hint="eastAsia"/>
                <w:szCs w:val="21"/>
              </w:rPr>
              <w:fldChar w:fldCharType="separate"/>
            </w:r>
            <w:r w:rsidR="00D735F6" w:rsidRPr="00B439FF">
              <w:rPr>
                <w:rFonts w:ascii="微软雅黑" w:eastAsia="微软雅黑" w:hAnsi="微软雅黑" w:cs="微软雅黑"/>
                <w:szCs w:val="21"/>
              </w:rPr>
              <w:t>④</w:t>
            </w:r>
            <w:r w:rsidRPr="00B439FF">
              <w:rPr>
                <w:rFonts w:ascii="微软雅黑" w:eastAsia="微软雅黑" w:hAnsi="微软雅黑" w:hint="eastAsia"/>
                <w:szCs w:val="21"/>
              </w:rPr>
              <w:fldChar w:fldCharType="end"/>
            </w:r>
            <w:r w:rsidR="00D735F6" w:rsidRPr="00B439FF">
              <w:rPr>
                <w:rFonts w:ascii="微软雅黑" w:eastAsia="微软雅黑" w:hAnsi="微软雅黑" w:hint="eastAsia"/>
                <w:szCs w:val="21"/>
              </w:rPr>
              <w:t>未提供不得分。</w:t>
            </w:r>
          </w:p>
        </w:tc>
        <w:tc>
          <w:tcPr>
            <w:tcW w:w="675" w:type="dxa"/>
            <w:tcBorders>
              <w:top w:val="nil"/>
              <w:left w:val="nil"/>
              <w:bottom w:val="single" w:sz="4" w:space="0" w:color="auto"/>
              <w:right w:val="single" w:sz="4" w:space="0" w:color="auto"/>
            </w:tcBorders>
            <w:noWrap/>
            <w:vAlign w:val="center"/>
          </w:tcPr>
          <w:p w:rsidR="00D735F6" w:rsidRPr="00B439FF" w:rsidRDefault="00D735F6" w:rsidP="00B439FF">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6分</w:t>
            </w:r>
          </w:p>
        </w:tc>
      </w:tr>
      <w:tr w:rsidR="00D735F6" w:rsidRPr="00B439FF" w:rsidTr="00D75D92">
        <w:trPr>
          <w:trHeight w:val="1061"/>
        </w:trPr>
        <w:tc>
          <w:tcPr>
            <w:tcW w:w="742" w:type="dxa"/>
            <w:tcBorders>
              <w:top w:val="single" w:sz="4" w:space="0" w:color="auto"/>
              <w:left w:val="single" w:sz="4" w:space="0" w:color="auto"/>
              <w:bottom w:val="single" w:sz="4" w:space="0" w:color="auto"/>
              <w:right w:val="single" w:sz="4" w:space="0" w:color="auto"/>
            </w:tcBorders>
            <w:noWrap/>
            <w:vAlign w:val="center"/>
          </w:tcPr>
          <w:p w:rsidR="00D735F6" w:rsidRPr="00B439FF" w:rsidRDefault="00D735F6" w:rsidP="00B439FF">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6</w:t>
            </w:r>
          </w:p>
        </w:tc>
        <w:tc>
          <w:tcPr>
            <w:tcW w:w="1210" w:type="dxa"/>
            <w:vMerge/>
            <w:tcBorders>
              <w:left w:val="nil"/>
              <w:right w:val="single" w:sz="4" w:space="0" w:color="auto"/>
            </w:tcBorders>
            <w:noWrap/>
            <w:vAlign w:val="center"/>
          </w:tcPr>
          <w:p w:rsidR="00D735F6" w:rsidRPr="00B439FF" w:rsidRDefault="00D735F6" w:rsidP="00B439FF">
            <w:pPr>
              <w:widowControl/>
              <w:spacing w:line="380" w:lineRule="exact"/>
              <w:jc w:val="center"/>
              <w:rPr>
                <w:rFonts w:ascii="微软雅黑" w:eastAsia="微软雅黑" w:hAnsi="微软雅黑" w:cs="微软雅黑"/>
                <w:szCs w:val="21"/>
              </w:rPr>
            </w:pPr>
          </w:p>
        </w:tc>
        <w:tc>
          <w:tcPr>
            <w:tcW w:w="6785" w:type="dxa"/>
            <w:tcBorders>
              <w:top w:val="single" w:sz="4" w:space="0" w:color="auto"/>
              <w:left w:val="nil"/>
              <w:right w:val="single" w:sz="4" w:space="0" w:color="auto"/>
            </w:tcBorders>
            <w:noWrap/>
            <w:vAlign w:val="center"/>
          </w:tcPr>
          <w:p w:rsidR="00D735F6" w:rsidRPr="00B439FF" w:rsidRDefault="00D735F6" w:rsidP="00B439FF">
            <w:pPr>
              <w:snapToGrid w:val="0"/>
              <w:spacing w:line="380" w:lineRule="exact"/>
              <w:rPr>
                <w:rFonts w:ascii="微软雅黑" w:eastAsia="微软雅黑" w:hAnsi="微软雅黑" w:cs="微软雅黑"/>
                <w:szCs w:val="21"/>
              </w:rPr>
            </w:pPr>
            <w:r w:rsidRPr="00B439FF">
              <w:rPr>
                <w:rFonts w:ascii="微软雅黑" w:eastAsia="微软雅黑" w:hAnsi="微软雅黑" w:cs="微软雅黑" w:hint="eastAsia"/>
                <w:szCs w:val="21"/>
              </w:rPr>
              <w:t>提出应急突发事情的响应及处理方案，进行评定：</w:t>
            </w:r>
          </w:p>
          <w:p w:rsidR="00D735F6" w:rsidRPr="00B439FF" w:rsidRDefault="005704B1" w:rsidP="00B439FF">
            <w:pPr>
              <w:snapToGrid w:val="0"/>
              <w:spacing w:line="380" w:lineRule="exact"/>
              <w:rPr>
                <w:rFonts w:ascii="微软雅黑" w:eastAsia="微软雅黑" w:hAnsi="微软雅黑"/>
                <w:szCs w:val="21"/>
              </w:rPr>
            </w:pPr>
            <w:r w:rsidRPr="00B439FF">
              <w:rPr>
                <w:rFonts w:ascii="微软雅黑" w:eastAsia="微软雅黑" w:hAnsi="微软雅黑" w:cs="微软雅黑" w:hint="eastAsia"/>
                <w:szCs w:val="21"/>
              </w:rPr>
              <w:fldChar w:fldCharType="begin"/>
            </w:r>
            <w:r w:rsidR="00D735F6" w:rsidRPr="00B439FF">
              <w:rPr>
                <w:rFonts w:ascii="微软雅黑" w:eastAsia="微软雅黑" w:hAnsi="微软雅黑" w:cs="微软雅黑" w:hint="eastAsia"/>
                <w:szCs w:val="21"/>
              </w:rPr>
              <w:instrText xml:space="preserve"> = 1 \* GB3 \* MERGEFORMAT </w:instrText>
            </w:r>
            <w:r w:rsidRPr="00B439FF">
              <w:rPr>
                <w:rFonts w:ascii="微软雅黑" w:eastAsia="微软雅黑" w:hAnsi="微软雅黑" w:cs="微软雅黑" w:hint="eastAsia"/>
                <w:szCs w:val="21"/>
              </w:rPr>
              <w:fldChar w:fldCharType="separate"/>
            </w:r>
            <w:r w:rsidR="00D735F6" w:rsidRPr="00B439FF">
              <w:rPr>
                <w:rFonts w:ascii="微软雅黑" w:eastAsia="微软雅黑" w:hAnsi="微软雅黑" w:cs="微软雅黑"/>
                <w:szCs w:val="21"/>
              </w:rPr>
              <w:t>①</w:t>
            </w:r>
            <w:r w:rsidRPr="00B439FF">
              <w:rPr>
                <w:rFonts w:ascii="微软雅黑" w:eastAsia="微软雅黑" w:hAnsi="微软雅黑" w:cs="微软雅黑" w:hint="eastAsia"/>
                <w:szCs w:val="21"/>
              </w:rPr>
              <w:fldChar w:fldCharType="end"/>
            </w:r>
            <w:r w:rsidR="00D735F6" w:rsidRPr="00B439FF">
              <w:rPr>
                <w:rFonts w:ascii="微软雅黑" w:eastAsia="微软雅黑" w:hAnsi="微软雅黑" w:cs="微软雅黑" w:hint="eastAsia"/>
                <w:szCs w:val="21"/>
              </w:rPr>
              <w:t>方案完整具体、合理可行，满足应急响应要求的</w:t>
            </w:r>
            <w:r w:rsidR="00D735F6" w:rsidRPr="00B439FF">
              <w:rPr>
                <w:rFonts w:ascii="微软雅黑" w:eastAsia="微软雅黑" w:hAnsi="微软雅黑" w:hint="eastAsia"/>
                <w:szCs w:val="21"/>
              </w:rPr>
              <w:t>得</w:t>
            </w:r>
            <w:r w:rsidR="00124EC6" w:rsidRPr="00B439FF">
              <w:rPr>
                <w:rFonts w:ascii="微软雅黑" w:eastAsia="微软雅黑" w:hAnsi="微软雅黑" w:hint="eastAsia"/>
                <w:szCs w:val="21"/>
              </w:rPr>
              <w:t>6</w:t>
            </w:r>
            <w:r w:rsidR="00D735F6" w:rsidRPr="00B439FF">
              <w:rPr>
                <w:rFonts w:ascii="微软雅黑" w:eastAsia="微软雅黑" w:hAnsi="微软雅黑" w:hint="eastAsia"/>
                <w:szCs w:val="21"/>
              </w:rPr>
              <w:t>（不含）-</w:t>
            </w:r>
            <w:r w:rsidR="00124EC6" w:rsidRPr="00B439FF">
              <w:rPr>
                <w:rFonts w:ascii="微软雅黑" w:eastAsia="微软雅黑" w:hAnsi="微软雅黑" w:hint="eastAsia"/>
                <w:szCs w:val="21"/>
              </w:rPr>
              <w:t>8</w:t>
            </w:r>
            <w:r w:rsidR="00D735F6" w:rsidRPr="00B439FF">
              <w:rPr>
                <w:rFonts w:ascii="微软雅黑" w:eastAsia="微软雅黑" w:hAnsi="微软雅黑" w:hint="eastAsia"/>
                <w:szCs w:val="21"/>
              </w:rPr>
              <w:t>分；</w:t>
            </w:r>
          </w:p>
          <w:p w:rsidR="00D735F6" w:rsidRPr="00B439FF" w:rsidRDefault="005704B1" w:rsidP="00B439FF">
            <w:pPr>
              <w:snapToGrid w:val="0"/>
              <w:spacing w:line="380" w:lineRule="exact"/>
              <w:rPr>
                <w:rFonts w:ascii="微软雅黑" w:eastAsia="微软雅黑" w:hAnsi="微软雅黑"/>
                <w:szCs w:val="21"/>
              </w:rPr>
            </w:pPr>
            <w:r w:rsidRPr="00B439FF">
              <w:rPr>
                <w:rFonts w:ascii="微软雅黑" w:eastAsia="微软雅黑" w:hAnsi="微软雅黑" w:hint="eastAsia"/>
                <w:szCs w:val="21"/>
              </w:rPr>
              <w:fldChar w:fldCharType="begin"/>
            </w:r>
            <w:r w:rsidR="00D735F6" w:rsidRPr="00B439FF">
              <w:rPr>
                <w:rFonts w:ascii="微软雅黑" w:eastAsia="微软雅黑" w:hAnsi="微软雅黑" w:hint="eastAsia"/>
                <w:szCs w:val="21"/>
              </w:rPr>
              <w:instrText xml:space="preserve"> = 2 \* GB3 \* MERGEFORMAT </w:instrText>
            </w:r>
            <w:r w:rsidRPr="00B439FF">
              <w:rPr>
                <w:rFonts w:ascii="微软雅黑" w:eastAsia="微软雅黑" w:hAnsi="微软雅黑" w:hint="eastAsia"/>
                <w:szCs w:val="21"/>
              </w:rPr>
              <w:fldChar w:fldCharType="separate"/>
            </w:r>
            <w:r w:rsidR="00D735F6" w:rsidRPr="00B439FF">
              <w:rPr>
                <w:rFonts w:ascii="微软雅黑" w:eastAsia="微软雅黑" w:hAnsi="微软雅黑" w:cs="微软雅黑"/>
                <w:szCs w:val="21"/>
              </w:rPr>
              <w:t>②</w:t>
            </w:r>
            <w:r w:rsidRPr="00B439FF">
              <w:rPr>
                <w:rFonts w:ascii="微软雅黑" w:eastAsia="微软雅黑" w:hAnsi="微软雅黑" w:hint="eastAsia"/>
                <w:szCs w:val="21"/>
              </w:rPr>
              <w:fldChar w:fldCharType="end"/>
            </w:r>
            <w:r w:rsidR="00D735F6" w:rsidRPr="00B439FF">
              <w:rPr>
                <w:rFonts w:ascii="微软雅黑" w:eastAsia="微软雅黑" w:hAnsi="微软雅黑" w:hint="eastAsia"/>
                <w:szCs w:val="21"/>
              </w:rPr>
              <w:t>方案基本可行，有部分不足的得</w:t>
            </w:r>
            <w:r w:rsidR="00124EC6" w:rsidRPr="00B439FF">
              <w:rPr>
                <w:rFonts w:ascii="微软雅黑" w:eastAsia="微软雅黑" w:hAnsi="微软雅黑" w:hint="eastAsia"/>
                <w:szCs w:val="21"/>
              </w:rPr>
              <w:t>3</w:t>
            </w:r>
            <w:r w:rsidR="00D735F6" w:rsidRPr="00B439FF">
              <w:rPr>
                <w:rFonts w:ascii="微软雅黑" w:eastAsia="微软雅黑" w:hAnsi="微软雅黑" w:hint="eastAsia"/>
                <w:szCs w:val="21"/>
              </w:rPr>
              <w:t>（不含）-</w:t>
            </w:r>
            <w:r w:rsidR="00124EC6" w:rsidRPr="00B439FF">
              <w:rPr>
                <w:rFonts w:ascii="微软雅黑" w:eastAsia="微软雅黑" w:hAnsi="微软雅黑" w:hint="eastAsia"/>
                <w:szCs w:val="21"/>
              </w:rPr>
              <w:t>6</w:t>
            </w:r>
            <w:r w:rsidR="00D735F6" w:rsidRPr="00B439FF">
              <w:rPr>
                <w:rFonts w:ascii="微软雅黑" w:eastAsia="微软雅黑" w:hAnsi="微软雅黑" w:hint="eastAsia"/>
                <w:szCs w:val="21"/>
              </w:rPr>
              <w:t>分；</w:t>
            </w:r>
          </w:p>
          <w:p w:rsidR="00D735F6" w:rsidRPr="00B439FF" w:rsidRDefault="005704B1" w:rsidP="00B439FF">
            <w:pPr>
              <w:snapToGrid w:val="0"/>
              <w:spacing w:line="380" w:lineRule="exact"/>
              <w:rPr>
                <w:rFonts w:ascii="微软雅黑" w:eastAsia="微软雅黑" w:hAnsi="微软雅黑"/>
                <w:szCs w:val="21"/>
              </w:rPr>
            </w:pPr>
            <w:r w:rsidRPr="00B439FF">
              <w:rPr>
                <w:rFonts w:ascii="微软雅黑" w:eastAsia="微软雅黑" w:hAnsi="微软雅黑" w:hint="eastAsia"/>
                <w:szCs w:val="21"/>
              </w:rPr>
              <w:fldChar w:fldCharType="begin"/>
            </w:r>
            <w:r w:rsidR="00D735F6" w:rsidRPr="00B439FF">
              <w:rPr>
                <w:rFonts w:ascii="微软雅黑" w:eastAsia="微软雅黑" w:hAnsi="微软雅黑" w:hint="eastAsia"/>
                <w:szCs w:val="21"/>
              </w:rPr>
              <w:instrText xml:space="preserve"> = 3 \* GB3 \* MERGEFORMAT </w:instrText>
            </w:r>
            <w:r w:rsidRPr="00B439FF">
              <w:rPr>
                <w:rFonts w:ascii="微软雅黑" w:eastAsia="微软雅黑" w:hAnsi="微软雅黑" w:hint="eastAsia"/>
                <w:szCs w:val="21"/>
              </w:rPr>
              <w:fldChar w:fldCharType="separate"/>
            </w:r>
            <w:r w:rsidR="00D735F6" w:rsidRPr="00B439FF">
              <w:rPr>
                <w:rFonts w:ascii="微软雅黑" w:eastAsia="微软雅黑" w:hAnsi="微软雅黑" w:cs="微软雅黑"/>
                <w:szCs w:val="21"/>
              </w:rPr>
              <w:t>③</w:t>
            </w:r>
            <w:r w:rsidRPr="00B439FF">
              <w:rPr>
                <w:rFonts w:ascii="微软雅黑" w:eastAsia="微软雅黑" w:hAnsi="微软雅黑" w:hint="eastAsia"/>
                <w:szCs w:val="21"/>
              </w:rPr>
              <w:fldChar w:fldCharType="end"/>
            </w:r>
            <w:r w:rsidR="00D735F6" w:rsidRPr="00B439FF">
              <w:rPr>
                <w:rFonts w:ascii="微软雅黑" w:eastAsia="微软雅黑" w:hAnsi="微软雅黑" w:hint="eastAsia"/>
                <w:szCs w:val="21"/>
              </w:rPr>
              <w:t>方案简单或明显欠缺不足的得0-</w:t>
            </w:r>
            <w:r w:rsidR="00124EC6" w:rsidRPr="00B439FF">
              <w:rPr>
                <w:rFonts w:ascii="微软雅黑" w:eastAsia="微软雅黑" w:hAnsi="微软雅黑" w:hint="eastAsia"/>
                <w:szCs w:val="21"/>
              </w:rPr>
              <w:t>3</w:t>
            </w:r>
            <w:r w:rsidR="00D735F6" w:rsidRPr="00B439FF">
              <w:rPr>
                <w:rFonts w:ascii="微软雅黑" w:eastAsia="微软雅黑" w:hAnsi="微软雅黑" w:hint="eastAsia"/>
                <w:szCs w:val="21"/>
              </w:rPr>
              <w:t>分；</w:t>
            </w:r>
          </w:p>
          <w:p w:rsidR="00D735F6" w:rsidRPr="00B439FF" w:rsidRDefault="005704B1" w:rsidP="00B439FF">
            <w:pPr>
              <w:snapToGrid w:val="0"/>
              <w:spacing w:line="380" w:lineRule="exact"/>
              <w:rPr>
                <w:rFonts w:ascii="微软雅黑" w:eastAsia="微软雅黑" w:hAnsi="微软雅黑" w:cs="微软雅黑"/>
                <w:szCs w:val="21"/>
              </w:rPr>
            </w:pPr>
            <w:r w:rsidRPr="00B439FF">
              <w:rPr>
                <w:rFonts w:ascii="微软雅黑" w:eastAsia="微软雅黑" w:hAnsi="微软雅黑" w:hint="eastAsia"/>
                <w:szCs w:val="21"/>
              </w:rPr>
              <w:fldChar w:fldCharType="begin"/>
            </w:r>
            <w:r w:rsidR="00D735F6" w:rsidRPr="00B439FF">
              <w:rPr>
                <w:rFonts w:ascii="微软雅黑" w:eastAsia="微软雅黑" w:hAnsi="微软雅黑" w:hint="eastAsia"/>
                <w:szCs w:val="21"/>
              </w:rPr>
              <w:instrText xml:space="preserve"> = 4 \* GB3 \* MERGEFORMAT </w:instrText>
            </w:r>
            <w:r w:rsidRPr="00B439FF">
              <w:rPr>
                <w:rFonts w:ascii="微软雅黑" w:eastAsia="微软雅黑" w:hAnsi="微软雅黑" w:hint="eastAsia"/>
                <w:szCs w:val="21"/>
              </w:rPr>
              <w:fldChar w:fldCharType="separate"/>
            </w:r>
            <w:r w:rsidR="00D735F6" w:rsidRPr="00B439FF">
              <w:rPr>
                <w:rFonts w:ascii="微软雅黑" w:eastAsia="微软雅黑" w:hAnsi="微软雅黑" w:cs="微软雅黑"/>
                <w:szCs w:val="21"/>
              </w:rPr>
              <w:t>④</w:t>
            </w:r>
            <w:r w:rsidRPr="00B439FF">
              <w:rPr>
                <w:rFonts w:ascii="微软雅黑" w:eastAsia="微软雅黑" w:hAnsi="微软雅黑" w:hint="eastAsia"/>
                <w:szCs w:val="21"/>
              </w:rPr>
              <w:fldChar w:fldCharType="end"/>
            </w:r>
            <w:r w:rsidR="00D735F6" w:rsidRPr="00B439FF">
              <w:rPr>
                <w:rFonts w:ascii="微软雅黑" w:eastAsia="微软雅黑" w:hAnsi="微软雅黑" w:hint="eastAsia"/>
                <w:szCs w:val="21"/>
              </w:rPr>
              <w:t>未提供不得分。</w:t>
            </w:r>
          </w:p>
        </w:tc>
        <w:tc>
          <w:tcPr>
            <w:tcW w:w="675" w:type="dxa"/>
            <w:tcBorders>
              <w:top w:val="nil"/>
              <w:left w:val="nil"/>
              <w:bottom w:val="single" w:sz="4" w:space="0" w:color="auto"/>
              <w:right w:val="single" w:sz="4" w:space="0" w:color="auto"/>
            </w:tcBorders>
            <w:noWrap/>
            <w:vAlign w:val="center"/>
          </w:tcPr>
          <w:p w:rsidR="00D735F6" w:rsidRPr="00B439FF" w:rsidRDefault="00124EC6" w:rsidP="00B439FF">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8</w:t>
            </w:r>
            <w:r w:rsidR="00D735F6" w:rsidRPr="00B439FF">
              <w:rPr>
                <w:rFonts w:ascii="微软雅黑" w:eastAsia="微软雅黑" w:hAnsi="微软雅黑" w:cs="微软雅黑" w:hint="eastAsia"/>
                <w:szCs w:val="21"/>
              </w:rPr>
              <w:t>分</w:t>
            </w:r>
          </w:p>
        </w:tc>
      </w:tr>
      <w:tr w:rsidR="00D735F6" w:rsidRPr="00B439FF" w:rsidTr="00D75D92">
        <w:trPr>
          <w:trHeight w:val="416"/>
        </w:trPr>
        <w:tc>
          <w:tcPr>
            <w:tcW w:w="742" w:type="dxa"/>
            <w:tcBorders>
              <w:top w:val="single" w:sz="4" w:space="0" w:color="auto"/>
              <w:left w:val="single" w:sz="4" w:space="0" w:color="auto"/>
              <w:bottom w:val="single" w:sz="4" w:space="0" w:color="auto"/>
              <w:right w:val="single" w:sz="4" w:space="0" w:color="auto"/>
            </w:tcBorders>
            <w:noWrap/>
            <w:vAlign w:val="center"/>
          </w:tcPr>
          <w:p w:rsidR="00D735F6" w:rsidRPr="00B439FF" w:rsidRDefault="00D735F6" w:rsidP="00B439FF">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7</w:t>
            </w:r>
          </w:p>
        </w:tc>
        <w:tc>
          <w:tcPr>
            <w:tcW w:w="1210" w:type="dxa"/>
            <w:vMerge/>
            <w:tcBorders>
              <w:left w:val="nil"/>
              <w:right w:val="single" w:sz="4" w:space="0" w:color="auto"/>
            </w:tcBorders>
            <w:noWrap/>
            <w:vAlign w:val="center"/>
          </w:tcPr>
          <w:p w:rsidR="00D735F6" w:rsidRPr="00B439FF" w:rsidRDefault="00D735F6" w:rsidP="00B439FF">
            <w:pPr>
              <w:widowControl/>
              <w:spacing w:line="380" w:lineRule="exact"/>
              <w:jc w:val="center"/>
              <w:rPr>
                <w:rFonts w:ascii="微软雅黑" w:eastAsia="微软雅黑" w:hAnsi="微软雅黑" w:cs="微软雅黑"/>
                <w:szCs w:val="21"/>
              </w:rPr>
            </w:pPr>
          </w:p>
        </w:tc>
        <w:tc>
          <w:tcPr>
            <w:tcW w:w="6785" w:type="dxa"/>
            <w:tcBorders>
              <w:top w:val="single" w:sz="4" w:space="0" w:color="auto"/>
              <w:left w:val="nil"/>
              <w:bottom w:val="single" w:sz="4" w:space="0" w:color="auto"/>
              <w:right w:val="single" w:sz="4" w:space="0" w:color="auto"/>
            </w:tcBorders>
            <w:noWrap/>
            <w:vAlign w:val="center"/>
          </w:tcPr>
          <w:p w:rsidR="00D735F6" w:rsidRPr="00B439FF" w:rsidRDefault="00D735F6" w:rsidP="00B439FF">
            <w:pPr>
              <w:snapToGrid w:val="0"/>
              <w:spacing w:line="380" w:lineRule="exact"/>
              <w:rPr>
                <w:rFonts w:ascii="微软雅黑" w:eastAsia="微软雅黑" w:hAnsi="微软雅黑" w:cs="微软雅黑"/>
                <w:szCs w:val="21"/>
              </w:rPr>
            </w:pPr>
            <w:r w:rsidRPr="00B439FF">
              <w:rPr>
                <w:rFonts w:ascii="微软雅黑" w:eastAsia="微软雅黑" w:hAnsi="微软雅黑" w:cs="微软雅黑" w:hint="eastAsia"/>
                <w:szCs w:val="21"/>
              </w:rPr>
              <w:t>服务质量保障措施及保障体系，进行评定：</w:t>
            </w:r>
          </w:p>
          <w:p w:rsidR="00FB7941" w:rsidRPr="00E61F61" w:rsidRDefault="005704B1" w:rsidP="00FB7941">
            <w:pPr>
              <w:spacing w:line="380" w:lineRule="exact"/>
              <w:rPr>
                <w:rFonts w:ascii="微软雅黑" w:eastAsia="微软雅黑" w:hAnsi="微软雅黑" w:cs="微软雅黑"/>
                <w:bCs/>
                <w:snapToGrid w:val="0"/>
                <w:kern w:val="0"/>
                <w:szCs w:val="21"/>
              </w:rPr>
            </w:pPr>
            <w:r w:rsidRPr="00E61F61">
              <w:rPr>
                <w:rFonts w:ascii="微软雅黑" w:eastAsia="微软雅黑" w:hAnsi="微软雅黑" w:cs="微软雅黑" w:hint="eastAsia"/>
                <w:bCs/>
                <w:snapToGrid w:val="0"/>
                <w:kern w:val="0"/>
                <w:szCs w:val="21"/>
              </w:rPr>
              <w:fldChar w:fldCharType="begin"/>
            </w:r>
            <w:r w:rsidR="00FB7941" w:rsidRPr="00E61F61">
              <w:rPr>
                <w:rFonts w:ascii="微软雅黑" w:eastAsia="微软雅黑" w:hAnsi="微软雅黑" w:cs="微软雅黑" w:hint="eastAsia"/>
                <w:bCs/>
                <w:snapToGrid w:val="0"/>
                <w:kern w:val="0"/>
                <w:szCs w:val="21"/>
              </w:rPr>
              <w:instrText xml:space="preserve"> = 1 \* GB3 \* MERGEFORMAT </w:instrText>
            </w:r>
            <w:r w:rsidRPr="00E61F61">
              <w:rPr>
                <w:rFonts w:ascii="微软雅黑" w:eastAsia="微软雅黑" w:hAnsi="微软雅黑" w:cs="微软雅黑" w:hint="eastAsia"/>
                <w:bCs/>
                <w:snapToGrid w:val="0"/>
                <w:kern w:val="0"/>
                <w:szCs w:val="21"/>
              </w:rPr>
              <w:fldChar w:fldCharType="separate"/>
            </w:r>
            <w:r w:rsidR="00FB7941" w:rsidRPr="00E61F61">
              <w:rPr>
                <w:rFonts w:ascii="微软雅黑" w:eastAsia="微软雅黑" w:hAnsi="微软雅黑" w:cs="微软雅黑" w:hint="eastAsia"/>
                <w:bCs/>
                <w:snapToGrid w:val="0"/>
                <w:kern w:val="0"/>
                <w:szCs w:val="21"/>
              </w:rPr>
              <w:t>①</w:t>
            </w:r>
            <w:r w:rsidRPr="00E61F61">
              <w:rPr>
                <w:rFonts w:ascii="微软雅黑" w:eastAsia="微软雅黑" w:hAnsi="微软雅黑" w:cs="微软雅黑" w:hint="eastAsia"/>
                <w:bCs/>
                <w:snapToGrid w:val="0"/>
                <w:kern w:val="0"/>
                <w:szCs w:val="21"/>
              </w:rPr>
              <w:fldChar w:fldCharType="end"/>
            </w:r>
            <w:r w:rsidR="00FB7941" w:rsidRPr="00E61F61">
              <w:rPr>
                <w:rFonts w:ascii="微软雅黑" w:eastAsia="微软雅黑" w:hAnsi="微软雅黑" w:cs="微软雅黑" w:hint="eastAsia"/>
                <w:bCs/>
                <w:snapToGrid w:val="0"/>
                <w:kern w:val="0"/>
                <w:szCs w:val="21"/>
              </w:rPr>
              <w:t>有制定相应的服务质量保障措施，对服务过程中的关键节点有具体的质量控制措施，有相应的人力、物力投入安排，能够确保服务质量的得</w:t>
            </w:r>
            <w:r w:rsidR="00FB7941">
              <w:rPr>
                <w:rFonts w:ascii="微软雅黑" w:eastAsia="微软雅黑" w:hAnsi="微软雅黑" w:cs="微软雅黑" w:hint="eastAsia"/>
                <w:bCs/>
                <w:snapToGrid w:val="0"/>
                <w:kern w:val="0"/>
                <w:szCs w:val="21"/>
              </w:rPr>
              <w:t>6</w:t>
            </w:r>
            <w:r w:rsidR="00FB7941" w:rsidRPr="00E61F61">
              <w:rPr>
                <w:rFonts w:ascii="微软雅黑" w:eastAsia="微软雅黑" w:hAnsi="微软雅黑" w:cs="微软雅黑" w:hint="eastAsia"/>
                <w:bCs/>
                <w:snapToGrid w:val="0"/>
                <w:kern w:val="0"/>
                <w:szCs w:val="21"/>
              </w:rPr>
              <w:t>（不含）-</w:t>
            </w:r>
            <w:r w:rsidR="00FB7941">
              <w:rPr>
                <w:rFonts w:ascii="微软雅黑" w:eastAsia="微软雅黑" w:hAnsi="微软雅黑" w:cs="微软雅黑" w:hint="eastAsia"/>
                <w:bCs/>
                <w:snapToGrid w:val="0"/>
                <w:kern w:val="0"/>
                <w:szCs w:val="21"/>
              </w:rPr>
              <w:t>8</w:t>
            </w:r>
            <w:r w:rsidR="00FB7941" w:rsidRPr="00E61F61">
              <w:rPr>
                <w:rFonts w:ascii="微软雅黑" w:eastAsia="微软雅黑" w:hAnsi="微软雅黑" w:cs="微软雅黑" w:hint="eastAsia"/>
                <w:bCs/>
                <w:snapToGrid w:val="0"/>
                <w:kern w:val="0"/>
                <w:szCs w:val="21"/>
              </w:rPr>
              <w:t>分。</w:t>
            </w:r>
          </w:p>
          <w:p w:rsidR="00FB7941" w:rsidRPr="00E61F61" w:rsidRDefault="005704B1" w:rsidP="00FB7941">
            <w:pPr>
              <w:spacing w:line="380" w:lineRule="exact"/>
              <w:rPr>
                <w:rFonts w:ascii="微软雅黑" w:eastAsia="微软雅黑" w:hAnsi="微软雅黑" w:cs="微软雅黑"/>
                <w:bCs/>
                <w:snapToGrid w:val="0"/>
                <w:kern w:val="0"/>
                <w:szCs w:val="21"/>
              </w:rPr>
            </w:pPr>
            <w:r w:rsidRPr="00E61F61">
              <w:rPr>
                <w:rFonts w:ascii="微软雅黑" w:eastAsia="微软雅黑" w:hAnsi="微软雅黑" w:cs="微软雅黑" w:hint="eastAsia"/>
                <w:bCs/>
                <w:snapToGrid w:val="0"/>
                <w:kern w:val="0"/>
                <w:szCs w:val="21"/>
              </w:rPr>
              <w:fldChar w:fldCharType="begin"/>
            </w:r>
            <w:r w:rsidR="00FB7941" w:rsidRPr="00E61F61">
              <w:rPr>
                <w:rFonts w:ascii="微软雅黑" w:eastAsia="微软雅黑" w:hAnsi="微软雅黑" w:cs="微软雅黑" w:hint="eastAsia"/>
                <w:bCs/>
                <w:snapToGrid w:val="0"/>
                <w:kern w:val="0"/>
                <w:szCs w:val="21"/>
              </w:rPr>
              <w:instrText xml:space="preserve"> = 2 \* GB3 \* MERGEFORMAT </w:instrText>
            </w:r>
            <w:r w:rsidRPr="00E61F61">
              <w:rPr>
                <w:rFonts w:ascii="微软雅黑" w:eastAsia="微软雅黑" w:hAnsi="微软雅黑" w:cs="微软雅黑" w:hint="eastAsia"/>
                <w:bCs/>
                <w:snapToGrid w:val="0"/>
                <w:kern w:val="0"/>
                <w:szCs w:val="21"/>
              </w:rPr>
              <w:fldChar w:fldCharType="separate"/>
            </w:r>
            <w:r w:rsidR="00FB7941" w:rsidRPr="00E61F61">
              <w:rPr>
                <w:rFonts w:ascii="微软雅黑" w:eastAsia="微软雅黑" w:hAnsi="微软雅黑" w:cs="微软雅黑" w:hint="eastAsia"/>
                <w:bCs/>
                <w:snapToGrid w:val="0"/>
                <w:kern w:val="0"/>
                <w:szCs w:val="21"/>
              </w:rPr>
              <w:t>②</w:t>
            </w:r>
            <w:r w:rsidRPr="00E61F61">
              <w:rPr>
                <w:rFonts w:ascii="微软雅黑" w:eastAsia="微软雅黑" w:hAnsi="微软雅黑" w:cs="微软雅黑" w:hint="eastAsia"/>
                <w:bCs/>
                <w:snapToGrid w:val="0"/>
                <w:kern w:val="0"/>
                <w:szCs w:val="21"/>
              </w:rPr>
              <w:fldChar w:fldCharType="end"/>
            </w:r>
            <w:r w:rsidR="00FB7941" w:rsidRPr="00E61F61">
              <w:rPr>
                <w:rFonts w:ascii="微软雅黑" w:eastAsia="微软雅黑" w:hAnsi="微软雅黑" w:cs="微软雅黑" w:hint="eastAsia"/>
                <w:bCs/>
                <w:snapToGrid w:val="0"/>
                <w:kern w:val="0"/>
                <w:szCs w:val="21"/>
              </w:rPr>
              <w:t>有制定相应的服务质量保障措施，对服务过程中的关键节点有具体的质量控制措施，有相应的人力、物力投入安排，基本能确保服务质量的得</w:t>
            </w:r>
            <w:r w:rsidR="00FB7941">
              <w:rPr>
                <w:rFonts w:ascii="微软雅黑" w:eastAsia="微软雅黑" w:hAnsi="微软雅黑" w:cs="微软雅黑" w:hint="eastAsia"/>
                <w:bCs/>
                <w:snapToGrid w:val="0"/>
                <w:kern w:val="0"/>
                <w:szCs w:val="21"/>
              </w:rPr>
              <w:t>3</w:t>
            </w:r>
            <w:r w:rsidR="00FB7941" w:rsidRPr="00E61F61">
              <w:rPr>
                <w:rFonts w:ascii="微软雅黑" w:eastAsia="微软雅黑" w:hAnsi="微软雅黑" w:cs="微软雅黑" w:hint="eastAsia"/>
                <w:bCs/>
                <w:snapToGrid w:val="0"/>
                <w:kern w:val="0"/>
                <w:szCs w:val="21"/>
              </w:rPr>
              <w:t>（不含）-</w:t>
            </w:r>
            <w:r w:rsidR="00FB7941">
              <w:rPr>
                <w:rFonts w:ascii="微软雅黑" w:eastAsia="微软雅黑" w:hAnsi="微软雅黑" w:cs="微软雅黑" w:hint="eastAsia"/>
                <w:bCs/>
                <w:snapToGrid w:val="0"/>
                <w:kern w:val="0"/>
                <w:szCs w:val="21"/>
              </w:rPr>
              <w:t>6</w:t>
            </w:r>
            <w:r w:rsidR="00FB7941" w:rsidRPr="00E61F61">
              <w:rPr>
                <w:rFonts w:ascii="微软雅黑" w:eastAsia="微软雅黑" w:hAnsi="微软雅黑" w:cs="微软雅黑" w:hint="eastAsia"/>
                <w:bCs/>
                <w:snapToGrid w:val="0"/>
                <w:kern w:val="0"/>
                <w:szCs w:val="21"/>
              </w:rPr>
              <w:t>分。</w:t>
            </w:r>
          </w:p>
          <w:p w:rsidR="00FB7941" w:rsidRPr="00E61F61" w:rsidRDefault="005704B1" w:rsidP="00FB7941">
            <w:pPr>
              <w:spacing w:line="380" w:lineRule="exact"/>
              <w:rPr>
                <w:rFonts w:ascii="微软雅黑" w:eastAsia="微软雅黑" w:hAnsi="微软雅黑" w:cs="微软雅黑"/>
                <w:bCs/>
                <w:snapToGrid w:val="0"/>
                <w:kern w:val="0"/>
                <w:szCs w:val="21"/>
              </w:rPr>
            </w:pPr>
            <w:r w:rsidRPr="00E61F61">
              <w:rPr>
                <w:rFonts w:ascii="微软雅黑" w:eastAsia="微软雅黑" w:hAnsi="微软雅黑" w:cs="微软雅黑" w:hint="eastAsia"/>
                <w:bCs/>
                <w:snapToGrid w:val="0"/>
                <w:kern w:val="0"/>
                <w:szCs w:val="21"/>
              </w:rPr>
              <w:fldChar w:fldCharType="begin"/>
            </w:r>
            <w:r w:rsidR="00FB7941" w:rsidRPr="00E61F61">
              <w:rPr>
                <w:rFonts w:ascii="微软雅黑" w:eastAsia="微软雅黑" w:hAnsi="微软雅黑" w:cs="微软雅黑" w:hint="eastAsia"/>
                <w:bCs/>
                <w:snapToGrid w:val="0"/>
                <w:kern w:val="0"/>
                <w:szCs w:val="21"/>
              </w:rPr>
              <w:instrText xml:space="preserve"> = 3 \* GB3 \* MERGEFORMAT </w:instrText>
            </w:r>
            <w:r w:rsidRPr="00E61F61">
              <w:rPr>
                <w:rFonts w:ascii="微软雅黑" w:eastAsia="微软雅黑" w:hAnsi="微软雅黑" w:cs="微软雅黑" w:hint="eastAsia"/>
                <w:bCs/>
                <w:snapToGrid w:val="0"/>
                <w:kern w:val="0"/>
                <w:szCs w:val="21"/>
              </w:rPr>
              <w:fldChar w:fldCharType="separate"/>
            </w:r>
            <w:r w:rsidR="00FB7941" w:rsidRPr="00E61F61">
              <w:rPr>
                <w:rFonts w:ascii="微软雅黑" w:eastAsia="微软雅黑" w:hAnsi="微软雅黑" w:cs="微软雅黑" w:hint="eastAsia"/>
                <w:bCs/>
                <w:snapToGrid w:val="0"/>
                <w:kern w:val="0"/>
                <w:szCs w:val="21"/>
              </w:rPr>
              <w:t>③</w:t>
            </w:r>
            <w:r w:rsidRPr="00E61F61">
              <w:rPr>
                <w:rFonts w:ascii="微软雅黑" w:eastAsia="微软雅黑" w:hAnsi="微软雅黑" w:cs="微软雅黑" w:hint="eastAsia"/>
                <w:bCs/>
                <w:snapToGrid w:val="0"/>
                <w:kern w:val="0"/>
                <w:szCs w:val="21"/>
              </w:rPr>
              <w:fldChar w:fldCharType="end"/>
            </w:r>
            <w:r w:rsidR="00FB7941" w:rsidRPr="00E61F61">
              <w:rPr>
                <w:rFonts w:ascii="微软雅黑" w:eastAsia="微软雅黑" w:hAnsi="微软雅黑" w:cs="微软雅黑" w:hint="eastAsia"/>
                <w:bCs/>
                <w:snapToGrid w:val="0"/>
                <w:kern w:val="0"/>
                <w:szCs w:val="21"/>
              </w:rPr>
              <w:t>服务质量保障措施较为简单，对服务过程中的关键节点的质量控制措施一般的得0-</w:t>
            </w:r>
            <w:r w:rsidR="00FB7941">
              <w:rPr>
                <w:rFonts w:ascii="微软雅黑" w:eastAsia="微软雅黑" w:hAnsi="微软雅黑" w:cs="微软雅黑" w:hint="eastAsia"/>
                <w:bCs/>
                <w:snapToGrid w:val="0"/>
                <w:kern w:val="0"/>
                <w:szCs w:val="21"/>
              </w:rPr>
              <w:t>3</w:t>
            </w:r>
            <w:r w:rsidR="00FB7941" w:rsidRPr="00E61F61">
              <w:rPr>
                <w:rFonts w:ascii="微软雅黑" w:eastAsia="微软雅黑" w:hAnsi="微软雅黑" w:cs="微软雅黑" w:hint="eastAsia"/>
                <w:bCs/>
                <w:snapToGrid w:val="0"/>
                <w:kern w:val="0"/>
                <w:szCs w:val="21"/>
              </w:rPr>
              <w:t>分；</w:t>
            </w:r>
          </w:p>
          <w:p w:rsidR="00D735F6" w:rsidRPr="00B439FF" w:rsidRDefault="005704B1" w:rsidP="00B439FF">
            <w:pPr>
              <w:snapToGrid w:val="0"/>
              <w:spacing w:line="380" w:lineRule="exact"/>
              <w:rPr>
                <w:rFonts w:ascii="微软雅黑" w:eastAsia="微软雅黑" w:hAnsi="微软雅黑" w:cs="微软雅黑"/>
                <w:szCs w:val="21"/>
              </w:rPr>
            </w:pPr>
            <w:r w:rsidRPr="00B439FF">
              <w:rPr>
                <w:rFonts w:ascii="微软雅黑" w:eastAsia="微软雅黑" w:hAnsi="微软雅黑" w:hint="eastAsia"/>
                <w:szCs w:val="21"/>
              </w:rPr>
              <w:fldChar w:fldCharType="begin"/>
            </w:r>
            <w:r w:rsidR="00D735F6" w:rsidRPr="00B439FF">
              <w:rPr>
                <w:rFonts w:ascii="微软雅黑" w:eastAsia="微软雅黑" w:hAnsi="微软雅黑" w:hint="eastAsia"/>
                <w:szCs w:val="21"/>
              </w:rPr>
              <w:instrText xml:space="preserve"> = 4 \* GB3 \* MERGEFORMAT </w:instrText>
            </w:r>
            <w:r w:rsidRPr="00B439FF">
              <w:rPr>
                <w:rFonts w:ascii="微软雅黑" w:eastAsia="微软雅黑" w:hAnsi="微软雅黑" w:hint="eastAsia"/>
                <w:szCs w:val="21"/>
              </w:rPr>
              <w:fldChar w:fldCharType="separate"/>
            </w:r>
            <w:r w:rsidR="00D735F6" w:rsidRPr="00B439FF">
              <w:rPr>
                <w:rFonts w:ascii="微软雅黑" w:eastAsia="微软雅黑" w:hAnsi="微软雅黑" w:cs="微软雅黑"/>
                <w:szCs w:val="21"/>
              </w:rPr>
              <w:t>④</w:t>
            </w:r>
            <w:r w:rsidRPr="00B439FF">
              <w:rPr>
                <w:rFonts w:ascii="微软雅黑" w:eastAsia="微软雅黑" w:hAnsi="微软雅黑" w:hint="eastAsia"/>
                <w:szCs w:val="21"/>
              </w:rPr>
              <w:fldChar w:fldCharType="end"/>
            </w:r>
            <w:r w:rsidR="00D735F6" w:rsidRPr="00B439FF">
              <w:rPr>
                <w:rFonts w:ascii="微软雅黑" w:eastAsia="微软雅黑" w:hAnsi="微软雅黑" w:hint="eastAsia"/>
                <w:szCs w:val="21"/>
              </w:rPr>
              <w:t>未提供不得分。</w:t>
            </w:r>
          </w:p>
        </w:tc>
        <w:tc>
          <w:tcPr>
            <w:tcW w:w="675" w:type="dxa"/>
            <w:tcBorders>
              <w:top w:val="single" w:sz="4" w:space="0" w:color="auto"/>
              <w:left w:val="nil"/>
              <w:bottom w:val="single" w:sz="4" w:space="0" w:color="auto"/>
              <w:right w:val="single" w:sz="4" w:space="0" w:color="auto"/>
            </w:tcBorders>
            <w:noWrap/>
            <w:vAlign w:val="center"/>
          </w:tcPr>
          <w:p w:rsidR="00D735F6" w:rsidRPr="00B439FF" w:rsidRDefault="00124EC6" w:rsidP="00B439FF">
            <w:pPr>
              <w:snapToGrid w:val="0"/>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8</w:t>
            </w:r>
            <w:r w:rsidR="00D735F6" w:rsidRPr="00B439FF">
              <w:rPr>
                <w:rFonts w:ascii="微软雅黑" w:eastAsia="微软雅黑" w:hAnsi="微软雅黑" w:cs="微软雅黑" w:hint="eastAsia"/>
                <w:szCs w:val="21"/>
              </w:rPr>
              <w:t>分</w:t>
            </w:r>
          </w:p>
        </w:tc>
      </w:tr>
      <w:tr w:rsidR="00CA6A95" w:rsidRPr="00B439FF" w:rsidTr="00D75D92">
        <w:trPr>
          <w:trHeight w:val="416"/>
        </w:trPr>
        <w:tc>
          <w:tcPr>
            <w:tcW w:w="742" w:type="dxa"/>
            <w:tcBorders>
              <w:top w:val="single" w:sz="4" w:space="0" w:color="auto"/>
              <w:left w:val="single" w:sz="4" w:space="0" w:color="auto"/>
              <w:bottom w:val="single" w:sz="4" w:space="0" w:color="auto"/>
              <w:right w:val="single" w:sz="4" w:space="0" w:color="auto"/>
            </w:tcBorders>
            <w:noWrap/>
            <w:vAlign w:val="center"/>
          </w:tcPr>
          <w:p w:rsidR="00CA6A95" w:rsidRPr="00B439FF" w:rsidRDefault="00CA6A95" w:rsidP="00B439FF">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8</w:t>
            </w:r>
          </w:p>
        </w:tc>
        <w:tc>
          <w:tcPr>
            <w:tcW w:w="1210" w:type="dxa"/>
            <w:vMerge/>
            <w:tcBorders>
              <w:left w:val="nil"/>
              <w:right w:val="single" w:sz="4" w:space="0" w:color="auto"/>
            </w:tcBorders>
            <w:noWrap/>
            <w:vAlign w:val="center"/>
          </w:tcPr>
          <w:p w:rsidR="00CA6A95" w:rsidRPr="00B439FF" w:rsidRDefault="00CA6A95" w:rsidP="00B439FF">
            <w:pPr>
              <w:widowControl/>
              <w:spacing w:line="380" w:lineRule="exact"/>
              <w:jc w:val="center"/>
              <w:rPr>
                <w:rFonts w:ascii="微软雅黑" w:eastAsia="微软雅黑" w:hAnsi="微软雅黑" w:cs="微软雅黑"/>
                <w:szCs w:val="21"/>
              </w:rPr>
            </w:pPr>
          </w:p>
        </w:tc>
        <w:tc>
          <w:tcPr>
            <w:tcW w:w="6785" w:type="dxa"/>
            <w:tcBorders>
              <w:top w:val="single" w:sz="4" w:space="0" w:color="auto"/>
              <w:left w:val="nil"/>
              <w:bottom w:val="single" w:sz="4" w:space="0" w:color="auto"/>
              <w:right w:val="single" w:sz="4" w:space="0" w:color="auto"/>
            </w:tcBorders>
            <w:noWrap/>
            <w:vAlign w:val="center"/>
          </w:tcPr>
          <w:p w:rsidR="00CA6A95" w:rsidRPr="00B439FF" w:rsidRDefault="00CA6A95" w:rsidP="00B439FF">
            <w:pPr>
              <w:snapToGrid w:val="0"/>
              <w:spacing w:line="380" w:lineRule="exact"/>
              <w:rPr>
                <w:rFonts w:ascii="微软雅黑" w:eastAsia="微软雅黑" w:hAnsi="微软雅黑" w:cs="微软雅黑"/>
                <w:szCs w:val="21"/>
              </w:rPr>
            </w:pPr>
            <w:r w:rsidRPr="00B439FF">
              <w:rPr>
                <w:rFonts w:ascii="微软雅黑" w:eastAsia="微软雅黑" w:hAnsi="微软雅黑" w:cs="微软雅黑" w:hint="eastAsia"/>
                <w:szCs w:val="21"/>
              </w:rPr>
              <w:t>要求结合工作实际制订培训方案 ，进行评定：</w:t>
            </w:r>
          </w:p>
          <w:p w:rsidR="00CA6A95" w:rsidRPr="00B439FF" w:rsidRDefault="005704B1" w:rsidP="00B439FF">
            <w:pPr>
              <w:snapToGrid w:val="0"/>
              <w:spacing w:line="380" w:lineRule="exact"/>
              <w:rPr>
                <w:rFonts w:ascii="微软雅黑" w:eastAsia="微软雅黑" w:hAnsi="微软雅黑"/>
                <w:szCs w:val="21"/>
              </w:rPr>
            </w:pPr>
            <w:r w:rsidRPr="00B439FF">
              <w:rPr>
                <w:rFonts w:ascii="微软雅黑" w:eastAsia="微软雅黑" w:hAnsi="微软雅黑" w:cs="微软雅黑" w:hint="eastAsia"/>
                <w:szCs w:val="21"/>
              </w:rPr>
              <w:fldChar w:fldCharType="begin"/>
            </w:r>
            <w:r w:rsidR="00CA6A95" w:rsidRPr="00B439FF">
              <w:rPr>
                <w:rFonts w:ascii="微软雅黑" w:eastAsia="微软雅黑" w:hAnsi="微软雅黑" w:cs="微软雅黑" w:hint="eastAsia"/>
                <w:szCs w:val="21"/>
              </w:rPr>
              <w:instrText xml:space="preserve"> = 1 \* GB3 \* MERGEFORMAT </w:instrText>
            </w:r>
            <w:r w:rsidRPr="00B439FF">
              <w:rPr>
                <w:rFonts w:ascii="微软雅黑" w:eastAsia="微软雅黑" w:hAnsi="微软雅黑" w:cs="微软雅黑" w:hint="eastAsia"/>
                <w:szCs w:val="21"/>
              </w:rPr>
              <w:fldChar w:fldCharType="separate"/>
            </w:r>
            <w:r w:rsidR="00CA6A95" w:rsidRPr="00B439FF">
              <w:rPr>
                <w:rFonts w:ascii="微软雅黑" w:eastAsia="微软雅黑" w:hAnsi="微软雅黑" w:cs="微软雅黑"/>
                <w:szCs w:val="21"/>
              </w:rPr>
              <w:t>①</w:t>
            </w:r>
            <w:r w:rsidRPr="00B439FF">
              <w:rPr>
                <w:rFonts w:ascii="微软雅黑" w:eastAsia="微软雅黑" w:hAnsi="微软雅黑" w:cs="微软雅黑" w:hint="eastAsia"/>
                <w:szCs w:val="21"/>
              </w:rPr>
              <w:fldChar w:fldCharType="end"/>
            </w:r>
            <w:r w:rsidR="00CA6A95" w:rsidRPr="00B439FF">
              <w:rPr>
                <w:rFonts w:ascii="微软雅黑" w:eastAsia="微软雅黑" w:hAnsi="微软雅黑" w:cs="微软雅黑" w:hint="eastAsia"/>
                <w:szCs w:val="21"/>
              </w:rPr>
              <w:t>培训方案全面，培训方式和时间合理可行，满足项目实施要求的</w:t>
            </w:r>
            <w:r w:rsidR="00CA6A95" w:rsidRPr="00B439FF">
              <w:rPr>
                <w:rFonts w:ascii="微软雅黑" w:eastAsia="微软雅黑" w:hAnsi="微软雅黑" w:hint="eastAsia"/>
                <w:szCs w:val="21"/>
              </w:rPr>
              <w:t>得4（不含）-6分；</w:t>
            </w:r>
          </w:p>
          <w:p w:rsidR="00CA6A95" w:rsidRPr="00B439FF" w:rsidRDefault="005704B1" w:rsidP="00B439FF">
            <w:pPr>
              <w:snapToGrid w:val="0"/>
              <w:spacing w:line="380" w:lineRule="exact"/>
              <w:rPr>
                <w:rFonts w:ascii="微软雅黑" w:eastAsia="微软雅黑" w:hAnsi="微软雅黑"/>
                <w:szCs w:val="21"/>
              </w:rPr>
            </w:pPr>
            <w:r w:rsidRPr="00B439FF">
              <w:rPr>
                <w:rFonts w:ascii="微软雅黑" w:eastAsia="微软雅黑" w:hAnsi="微软雅黑" w:hint="eastAsia"/>
                <w:szCs w:val="21"/>
              </w:rPr>
              <w:fldChar w:fldCharType="begin"/>
            </w:r>
            <w:r w:rsidR="00CA6A95" w:rsidRPr="00B439FF">
              <w:rPr>
                <w:rFonts w:ascii="微软雅黑" w:eastAsia="微软雅黑" w:hAnsi="微软雅黑" w:hint="eastAsia"/>
                <w:szCs w:val="21"/>
              </w:rPr>
              <w:instrText xml:space="preserve"> = 2 \* GB3 \* MERGEFORMAT </w:instrText>
            </w:r>
            <w:r w:rsidRPr="00B439FF">
              <w:rPr>
                <w:rFonts w:ascii="微软雅黑" w:eastAsia="微软雅黑" w:hAnsi="微软雅黑" w:hint="eastAsia"/>
                <w:szCs w:val="21"/>
              </w:rPr>
              <w:fldChar w:fldCharType="separate"/>
            </w:r>
            <w:r w:rsidR="00CA6A95" w:rsidRPr="00B439FF">
              <w:rPr>
                <w:rFonts w:ascii="微软雅黑" w:eastAsia="微软雅黑" w:hAnsi="微软雅黑" w:cs="微软雅黑"/>
                <w:szCs w:val="21"/>
              </w:rPr>
              <w:t>②</w:t>
            </w:r>
            <w:r w:rsidRPr="00B439FF">
              <w:rPr>
                <w:rFonts w:ascii="微软雅黑" w:eastAsia="微软雅黑" w:hAnsi="微软雅黑" w:hint="eastAsia"/>
                <w:szCs w:val="21"/>
              </w:rPr>
              <w:fldChar w:fldCharType="end"/>
            </w:r>
            <w:r w:rsidR="00CA6A95" w:rsidRPr="00B439FF">
              <w:rPr>
                <w:rFonts w:ascii="微软雅黑" w:eastAsia="微软雅黑" w:hAnsi="微软雅黑" w:hint="eastAsia"/>
                <w:szCs w:val="21"/>
              </w:rPr>
              <w:t>方案基本可行，有部分不足的得2（不含）-4分；</w:t>
            </w:r>
          </w:p>
          <w:p w:rsidR="00CA6A95" w:rsidRPr="00B439FF" w:rsidRDefault="005704B1" w:rsidP="00B439FF">
            <w:pPr>
              <w:snapToGrid w:val="0"/>
              <w:spacing w:line="380" w:lineRule="exact"/>
              <w:rPr>
                <w:rFonts w:ascii="微软雅黑" w:eastAsia="微软雅黑" w:hAnsi="微软雅黑"/>
                <w:szCs w:val="21"/>
              </w:rPr>
            </w:pPr>
            <w:r w:rsidRPr="00B439FF">
              <w:rPr>
                <w:rFonts w:ascii="微软雅黑" w:eastAsia="微软雅黑" w:hAnsi="微软雅黑" w:hint="eastAsia"/>
                <w:szCs w:val="21"/>
              </w:rPr>
              <w:fldChar w:fldCharType="begin"/>
            </w:r>
            <w:r w:rsidR="00CA6A95" w:rsidRPr="00B439FF">
              <w:rPr>
                <w:rFonts w:ascii="微软雅黑" w:eastAsia="微软雅黑" w:hAnsi="微软雅黑" w:hint="eastAsia"/>
                <w:szCs w:val="21"/>
              </w:rPr>
              <w:instrText xml:space="preserve"> = 3 \* GB3 \* MERGEFORMAT </w:instrText>
            </w:r>
            <w:r w:rsidRPr="00B439FF">
              <w:rPr>
                <w:rFonts w:ascii="微软雅黑" w:eastAsia="微软雅黑" w:hAnsi="微软雅黑" w:hint="eastAsia"/>
                <w:szCs w:val="21"/>
              </w:rPr>
              <w:fldChar w:fldCharType="separate"/>
            </w:r>
            <w:r w:rsidR="00CA6A95" w:rsidRPr="00B439FF">
              <w:rPr>
                <w:rFonts w:ascii="微软雅黑" w:eastAsia="微软雅黑" w:hAnsi="微软雅黑" w:cs="微软雅黑"/>
                <w:szCs w:val="21"/>
              </w:rPr>
              <w:t>③</w:t>
            </w:r>
            <w:r w:rsidRPr="00B439FF">
              <w:rPr>
                <w:rFonts w:ascii="微软雅黑" w:eastAsia="微软雅黑" w:hAnsi="微软雅黑" w:hint="eastAsia"/>
                <w:szCs w:val="21"/>
              </w:rPr>
              <w:fldChar w:fldCharType="end"/>
            </w:r>
            <w:r w:rsidR="00CA6A95" w:rsidRPr="00B439FF">
              <w:rPr>
                <w:rFonts w:ascii="微软雅黑" w:eastAsia="微软雅黑" w:hAnsi="微软雅黑" w:hint="eastAsia"/>
                <w:szCs w:val="21"/>
              </w:rPr>
              <w:t>方案简单或明显欠缺不足的得0-2分；</w:t>
            </w:r>
          </w:p>
          <w:p w:rsidR="00CA6A95" w:rsidRPr="00B439FF" w:rsidRDefault="005704B1" w:rsidP="00B439FF">
            <w:pPr>
              <w:snapToGrid w:val="0"/>
              <w:spacing w:line="380" w:lineRule="exact"/>
              <w:rPr>
                <w:rFonts w:ascii="微软雅黑" w:eastAsia="微软雅黑" w:hAnsi="微软雅黑" w:cs="微软雅黑"/>
                <w:szCs w:val="21"/>
              </w:rPr>
            </w:pPr>
            <w:r w:rsidRPr="00B439FF">
              <w:rPr>
                <w:rFonts w:ascii="微软雅黑" w:eastAsia="微软雅黑" w:hAnsi="微软雅黑" w:hint="eastAsia"/>
                <w:szCs w:val="21"/>
              </w:rPr>
              <w:fldChar w:fldCharType="begin"/>
            </w:r>
            <w:r w:rsidR="00CA6A95" w:rsidRPr="00B439FF">
              <w:rPr>
                <w:rFonts w:ascii="微软雅黑" w:eastAsia="微软雅黑" w:hAnsi="微软雅黑" w:hint="eastAsia"/>
                <w:szCs w:val="21"/>
              </w:rPr>
              <w:instrText xml:space="preserve"> = 4 \* GB3 \* MERGEFORMAT </w:instrText>
            </w:r>
            <w:r w:rsidRPr="00B439FF">
              <w:rPr>
                <w:rFonts w:ascii="微软雅黑" w:eastAsia="微软雅黑" w:hAnsi="微软雅黑" w:hint="eastAsia"/>
                <w:szCs w:val="21"/>
              </w:rPr>
              <w:fldChar w:fldCharType="separate"/>
            </w:r>
            <w:r w:rsidR="00CA6A95" w:rsidRPr="00B439FF">
              <w:rPr>
                <w:rFonts w:ascii="微软雅黑" w:eastAsia="微软雅黑" w:hAnsi="微软雅黑" w:cs="微软雅黑"/>
                <w:szCs w:val="21"/>
              </w:rPr>
              <w:t>④</w:t>
            </w:r>
            <w:r w:rsidRPr="00B439FF">
              <w:rPr>
                <w:rFonts w:ascii="微软雅黑" w:eastAsia="微软雅黑" w:hAnsi="微软雅黑" w:hint="eastAsia"/>
                <w:szCs w:val="21"/>
              </w:rPr>
              <w:fldChar w:fldCharType="end"/>
            </w:r>
            <w:r w:rsidR="00CA6A95" w:rsidRPr="00B439FF">
              <w:rPr>
                <w:rFonts w:ascii="微软雅黑" w:eastAsia="微软雅黑" w:hAnsi="微软雅黑" w:hint="eastAsia"/>
                <w:szCs w:val="21"/>
              </w:rPr>
              <w:t>未提供不得分。</w:t>
            </w:r>
          </w:p>
        </w:tc>
        <w:tc>
          <w:tcPr>
            <w:tcW w:w="675" w:type="dxa"/>
            <w:tcBorders>
              <w:top w:val="single" w:sz="4" w:space="0" w:color="auto"/>
              <w:left w:val="nil"/>
              <w:bottom w:val="single" w:sz="4" w:space="0" w:color="auto"/>
              <w:right w:val="single" w:sz="4" w:space="0" w:color="auto"/>
            </w:tcBorders>
            <w:noWrap/>
            <w:vAlign w:val="center"/>
          </w:tcPr>
          <w:p w:rsidR="00CA6A95" w:rsidRPr="00B439FF" w:rsidRDefault="00CA6A95" w:rsidP="00B439FF">
            <w:pPr>
              <w:snapToGrid w:val="0"/>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6分</w:t>
            </w:r>
          </w:p>
        </w:tc>
      </w:tr>
      <w:tr w:rsidR="00CA6A95" w:rsidRPr="00B439FF" w:rsidTr="00D75D92">
        <w:trPr>
          <w:trHeight w:val="540"/>
        </w:trPr>
        <w:tc>
          <w:tcPr>
            <w:tcW w:w="742" w:type="dxa"/>
            <w:tcBorders>
              <w:top w:val="single" w:sz="4" w:space="0" w:color="auto"/>
              <w:left w:val="single" w:sz="4" w:space="0" w:color="auto"/>
              <w:bottom w:val="single" w:sz="4" w:space="0" w:color="auto"/>
              <w:right w:val="single" w:sz="4" w:space="0" w:color="auto"/>
            </w:tcBorders>
            <w:noWrap/>
            <w:vAlign w:val="center"/>
          </w:tcPr>
          <w:p w:rsidR="00CA6A95" w:rsidRPr="00B439FF" w:rsidRDefault="00CA6A95" w:rsidP="00B439FF">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9</w:t>
            </w:r>
          </w:p>
        </w:tc>
        <w:tc>
          <w:tcPr>
            <w:tcW w:w="1210" w:type="dxa"/>
            <w:vMerge/>
            <w:tcBorders>
              <w:left w:val="nil"/>
              <w:right w:val="single" w:sz="4" w:space="0" w:color="auto"/>
            </w:tcBorders>
            <w:noWrap/>
            <w:vAlign w:val="center"/>
          </w:tcPr>
          <w:p w:rsidR="00CA6A95" w:rsidRPr="00B439FF" w:rsidRDefault="00CA6A95" w:rsidP="00B439FF">
            <w:pPr>
              <w:widowControl/>
              <w:spacing w:line="380" w:lineRule="exact"/>
              <w:jc w:val="center"/>
              <w:rPr>
                <w:rFonts w:ascii="微软雅黑" w:eastAsia="微软雅黑" w:hAnsi="微软雅黑" w:cs="微软雅黑"/>
                <w:szCs w:val="21"/>
              </w:rPr>
            </w:pPr>
          </w:p>
        </w:tc>
        <w:tc>
          <w:tcPr>
            <w:tcW w:w="6785" w:type="dxa"/>
            <w:tcBorders>
              <w:top w:val="single" w:sz="4" w:space="0" w:color="auto"/>
              <w:left w:val="nil"/>
              <w:bottom w:val="single" w:sz="4" w:space="0" w:color="auto"/>
              <w:right w:val="single" w:sz="4" w:space="0" w:color="auto"/>
            </w:tcBorders>
            <w:noWrap/>
            <w:vAlign w:val="center"/>
          </w:tcPr>
          <w:p w:rsidR="00CA6A95" w:rsidRPr="00B439FF" w:rsidRDefault="00CA6A95" w:rsidP="00B439FF">
            <w:pPr>
              <w:widowControl/>
              <w:spacing w:line="380" w:lineRule="exact"/>
              <w:jc w:val="left"/>
              <w:rPr>
                <w:rFonts w:ascii="微软雅黑" w:eastAsia="微软雅黑" w:hAnsi="微软雅黑" w:cs="微软雅黑"/>
                <w:szCs w:val="21"/>
              </w:rPr>
            </w:pPr>
            <w:r w:rsidRPr="00B439FF">
              <w:rPr>
                <w:rFonts w:ascii="微软雅黑" w:eastAsia="微软雅黑" w:hAnsi="微软雅黑" w:cs="微软雅黑" w:hint="eastAsia"/>
                <w:szCs w:val="21"/>
              </w:rPr>
              <w:t>评标现场讲解</w:t>
            </w:r>
            <w:r w:rsidR="00204AD0" w:rsidRPr="00B439FF">
              <w:rPr>
                <w:rFonts w:ascii="微软雅黑" w:eastAsia="微软雅黑" w:hAnsi="微软雅黑" w:cs="微软雅黑" w:hint="eastAsia"/>
                <w:szCs w:val="21"/>
              </w:rPr>
              <w:t>（由投标人自行选定类似</w:t>
            </w:r>
            <w:r w:rsidR="009C4A22">
              <w:rPr>
                <w:rFonts w:ascii="微软雅黑" w:eastAsia="微软雅黑" w:hAnsi="微软雅黑" w:cs="微软雅黑" w:hint="eastAsia"/>
                <w:szCs w:val="21"/>
              </w:rPr>
              <w:t>公共</w:t>
            </w:r>
            <w:r w:rsidR="00204AD0" w:rsidRPr="00B439FF">
              <w:rPr>
                <w:rFonts w:ascii="微软雅黑" w:eastAsia="微软雅黑" w:hAnsi="微软雅黑" w:cs="微软雅黑" w:hint="eastAsia"/>
                <w:szCs w:val="21"/>
              </w:rPr>
              <w:t>展厅、展馆、规划展示中心等进行讲解）</w:t>
            </w:r>
            <w:r w:rsidRPr="00B439FF">
              <w:rPr>
                <w:rFonts w:ascii="微软雅黑" w:eastAsia="微软雅黑" w:hAnsi="微软雅黑" w:cs="微软雅黑" w:hint="eastAsia"/>
                <w:szCs w:val="21"/>
              </w:rPr>
              <w:t>，进行评定：</w:t>
            </w:r>
          </w:p>
          <w:p w:rsidR="00EC4FFC" w:rsidRPr="00B439FF" w:rsidRDefault="005704B1" w:rsidP="00B439FF">
            <w:pPr>
              <w:widowControl/>
              <w:spacing w:line="380" w:lineRule="exact"/>
              <w:jc w:val="left"/>
              <w:rPr>
                <w:rFonts w:ascii="微软雅黑" w:eastAsia="微软雅黑" w:hAnsi="微软雅黑" w:cs="微软雅黑"/>
                <w:szCs w:val="21"/>
              </w:rPr>
            </w:pPr>
            <w:r w:rsidRPr="00B439FF">
              <w:rPr>
                <w:rFonts w:ascii="微软雅黑" w:eastAsia="微软雅黑" w:hAnsi="微软雅黑" w:cs="微软雅黑" w:hint="eastAsia"/>
                <w:szCs w:val="21"/>
              </w:rPr>
              <w:fldChar w:fldCharType="begin"/>
            </w:r>
            <w:r w:rsidR="00EC4FFC" w:rsidRPr="00B439FF">
              <w:rPr>
                <w:rFonts w:ascii="微软雅黑" w:eastAsia="微软雅黑" w:hAnsi="微软雅黑" w:cs="微软雅黑" w:hint="eastAsia"/>
                <w:szCs w:val="21"/>
              </w:rPr>
              <w:instrText xml:space="preserve"> = 1 \* GB3 \* MERGEFORMAT </w:instrText>
            </w:r>
            <w:r w:rsidRPr="00B439FF">
              <w:rPr>
                <w:rFonts w:ascii="微软雅黑" w:eastAsia="微软雅黑" w:hAnsi="微软雅黑" w:cs="微软雅黑" w:hint="eastAsia"/>
                <w:szCs w:val="21"/>
              </w:rPr>
              <w:fldChar w:fldCharType="separate"/>
            </w:r>
            <w:r w:rsidR="00EC4FFC" w:rsidRPr="00B439FF">
              <w:rPr>
                <w:rFonts w:ascii="微软雅黑" w:eastAsia="微软雅黑" w:hAnsi="微软雅黑" w:cs="微软雅黑"/>
                <w:szCs w:val="21"/>
              </w:rPr>
              <w:t>①</w:t>
            </w:r>
            <w:r w:rsidRPr="00B439FF">
              <w:rPr>
                <w:rFonts w:ascii="微软雅黑" w:eastAsia="微软雅黑" w:hAnsi="微软雅黑" w:cs="微软雅黑" w:hint="eastAsia"/>
                <w:szCs w:val="21"/>
              </w:rPr>
              <w:fldChar w:fldCharType="end"/>
            </w:r>
            <w:r w:rsidR="00EC4FFC" w:rsidRPr="00B439FF">
              <w:rPr>
                <w:rFonts w:ascii="微软雅黑" w:eastAsia="微软雅黑" w:hAnsi="微软雅黑" w:cs="微软雅黑" w:hint="eastAsia"/>
                <w:szCs w:val="21"/>
              </w:rPr>
              <w:t>讲解内容详细</w:t>
            </w:r>
            <w:r w:rsidR="00B439FF">
              <w:rPr>
                <w:rFonts w:ascii="微软雅黑" w:eastAsia="微软雅黑" w:hAnsi="微软雅黑" w:cs="微软雅黑" w:hint="eastAsia"/>
                <w:szCs w:val="21"/>
              </w:rPr>
              <w:t>，</w:t>
            </w:r>
            <w:r w:rsidR="00EC4FFC" w:rsidRPr="00B439FF">
              <w:rPr>
                <w:rFonts w:ascii="微软雅黑" w:eastAsia="微软雅黑" w:hAnsi="微软雅黑" w:cs="微软雅黑" w:hint="eastAsia"/>
                <w:szCs w:val="21"/>
              </w:rPr>
              <w:t>讲解过程清晰透彻</w:t>
            </w:r>
            <w:r w:rsidR="00B439FF">
              <w:rPr>
                <w:rFonts w:ascii="微软雅黑" w:eastAsia="微软雅黑" w:hAnsi="微软雅黑" w:cs="微软雅黑" w:hint="eastAsia"/>
                <w:szCs w:val="21"/>
              </w:rPr>
              <w:t>，</w:t>
            </w:r>
            <w:r w:rsidR="00EC4FFC" w:rsidRPr="00B439FF">
              <w:rPr>
                <w:rFonts w:ascii="微软雅黑" w:eastAsia="微软雅黑" w:hAnsi="微软雅黑" w:cs="微软雅黑" w:hint="eastAsia"/>
                <w:szCs w:val="21"/>
              </w:rPr>
              <w:t>语言组织逻辑性强的得4（不含）-6分；</w:t>
            </w:r>
          </w:p>
          <w:p w:rsidR="00EC4FFC" w:rsidRPr="00B439FF" w:rsidRDefault="005704B1" w:rsidP="00B439FF">
            <w:pPr>
              <w:widowControl/>
              <w:spacing w:line="380" w:lineRule="exact"/>
              <w:jc w:val="left"/>
              <w:rPr>
                <w:rFonts w:ascii="微软雅黑" w:eastAsia="微软雅黑" w:hAnsi="微软雅黑" w:cs="微软雅黑"/>
                <w:szCs w:val="21"/>
              </w:rPr>
            </w:pPr>
            <w:r w:rsidRPr="00B439FF">
              <w:rPr>
                <w:rFonts w:ascii="微软雅黑" w:eastAsia="微软雅黑" w:hAnsi="微软雅黑" w:cs="微软雅黑" w:hint="eastAsia"/>
                <w:szCs w:val="21"/>
              </w:rPr>
              <w:fldChar w:fldCharType="begin"/>
            </w:r>
            <w:r w:rsidR="00EC4FFC" w:rsidRPr="00B439FF">
              <w:rPr>
                <w:rFonts w:ascii="微软雅黑" w:eastAsia="微软雅黑" w:hAnsi="微软雅黑" w:cs="微软雅黑" w:hint="eastAsia"/>
                <w:szCs w:val="21"/>
              </w:rPr>
              <w:instrText xml:space="preserve"> = 2 \* GB3 \* MERGEFORMAT </w:instrText>
            </w:r>
            <w:r w:rsidRPr="00B439FF">
              <w:rPr>
                <w:rFonts w:ascii="微软雅黑" w:eastAsia="微软雅黑" w:hAnsi="微软雅黑" w:cs="微软雅黑" w:hint="eastAsia"/>
                <w:szCs w:val="21"/>
              </w:rPr>
              <w:fldChar w:fldCharType="separate"/>
            </w:r>
            <w:r w:rsidR="00EC4FFC" w:rsidRPr="00B439FF">
              <w:rPr>
                <w:rFonts w:ascii="微软雅黑" w:eastAsia="微软雅黑" w:hAnsi="微软雅黑" w:cs="微软雅黑"/>
                <w:szCs w:val="21"/>
              </w:rPr>
              <w:t>②</w:t>
            </w:r>
            <w:r w:rsidRPr="00B439FF">
              <w:rPr>
                <w:rFonts w:ascii="微软雅黑" w:eastAsia="微软雅黑" w:hAnsi="微软雅黑" w:cs="微软雅黑" w:hint="eastAsia"/>
                <w:szCs w:val="21"/>
              </w:rPr>
              <w:fldChar w:fldCharType="end"/>
            </w:r>
            <w:r w:rsidR="00B439FF" w:rsidRPr="00B439FF">
              <w:rPr>
                <w:rFonts w:ascii="微软雅黑" w:eastAsia="微软雅黑" w:hAnsi="微软雅黑" w:cs="微软雅黑" w:hint="eastAsia"/>
                <w:szCs w:val="21"/>
              </w:rPr>
              <w:t>讲解内容较详细</w:t>
            </w:r>
            <w:r w:rsidR="00B439FF">
              <w:rPr>
                <w:rFonts w:ascii="微软雅黑" w:eastAsia="微软雅黑" w:hAnsi="微软雅黑" w:cs="微软雅黑" w:hint="eastAsia"/>
                <w:szCs w:val="21"/>
              </w:rPr>
              <w:t>，</w:t>
            </w:r>
            <w:r w:rsidR="00B439FF" w:rsidRPr="00B439FF">
              <w:rPr>
                <w:rFonts w:ascii="微软雅黑" w:eastAsia="微软雅黑" w:hAnsi="微软雅黑" w:cs="微软雅黑" w:hint="eastAsia"/>
                <w:szCs w:val="21"/>
              </w:rPr>
              <w:t>讲解过程</w:t>
            </w:r>
            <w:r w:rsidR="00B439FF">
              <w:rPr>
                <w:rFonts w:ascii="微软雅黑" w:eastAsia="微软雅黑" w:hAnsi="微软雅黑" w:cs="微软雅黑" w:hint="eastAsia"/>
                <w:szCs w:val="21"/>
              </w:rPr>
              <w:t>较</w:t>
            </w:r>
            <w:r w:rsidR="00B439FF" w:rsidRPr="00B439FF">
              <w:rPr>
                <w:rFonts w:ascii="微软雅黑" w:eastAsia="微软雅黑" w:hAnsi="微软雅黑" w:cs="微软雅黑" w:hint="eastAsia"/>
                <w:szCs w:val="21"/>
              </w:rPr>
              <w:t>透彻</w:t>
            </w:r>
            <w:r w:rsidR="00B439FF">
              <w:rPr>
                <w:rFonts w:ascii="微软雅黑" w:eastAsia="微软雅黑" w:hAnsi="微软雅黑" w:cs="微软雅黑" w:hint="eastAsia"/>
                <w:szCs w:val="21"/>
              </w:rPr>
              <w:t>，</w:t>
            </w:r>
            <w:r w:rsidR="00B439FF" w:rsidRPr="00B439FF">
              <w:rPr>
                <w:rFonts w:ascii="微软雅黑" w:eastAsia="微软雅黑" w:hAnsi="微软雅黑" w:cs="微软雅黑" w:hint="eastAsia"/>
                <w:szCs w:val="21"/>
              </w:rPr>
              <w:t>语言组织</w:t>
            </w:r>
            <w:r w:rsidR="00B439FF">
              <w:rPr>
                <w:rFonts w:ascii="微软雅黑" w:eastAsia="微软雅黑" w:hAnsi="微软雅黑" w:cs="微软雅黑" w:hint="eastAsia"/>
                <w:szCs w:val="21"/>
              </w:rPr>
              <w:t>一般</w:t>
            </w:r>
            <w:r w:rsidR="00B439FF" w:rsidRPr="00B439FF">
              <w:rPr>
                <w:rFonts w:ascii="微软雅黑" w:eastAsia="微软雅黑" w:hAnsi="微软雅黑" w:cs="微软雅黑" w:hint="eastAsia"/>
                <w:szCs w:val="21"/>
              </w:rPr>
              <w:t>的</w:t>
            </w:r>
            <w:r w:rsidR="00EC4FFC" w:rsidRPr="00B439FF">
              <w:rPr>
                <w:rFonts w:ascii="微软雅黑" w:eastAsia="微软雅黑" w:hAnsi="微软雅黑" w:cs="微软雅黑" w:hint="eastAsia"/>
                <w:szCs w:val="21"/>
              </w:rPr>
              <w:t>得2（不含）-4</w:t>
            </w:r>
            <w:r w:rsidR="00EC4FFC" w:rsidRPr="00B439FF">
              <w:rPr>
                <w:rFonts w:ascii="微软雅黑" w:eastAsia="微软雅黑" w:hAnsi="微软雅黑" w:cs="微软雅黑" w:hint="eastAsia"/>
                <w:szCs w:val="21"/>
              </w:rPr>
              <w:lastRenderedPageBreak/>
              <w:t>分；</w:t>
            </w:r>
          </w:p>
          <w:p w:rsidR="00EC4FFC" w:rsidRPr="00B439FF" w:rsidRDefault="005704B1" w:rsidP="00B439FF">
            <w:pPr>
              <w:widowControl/>
              <w:spacing w:line="380" w:lineRule="exact"/>
              <w:jc w:val="left"/>
              <w:rPr>
                <w:rFonts w:ascii="微软雅黑" w:eastAsia="微软雅黑" w:hAnsi="微软雅黑" w:cs="微软雅黑"/>
                <w:szCs w:val="21"/>
              </w:rPr>
            </w:pPr>
            <w:r w:rsidRPr="00B439FF">
              <w:rPr>
                <w:rFonts w:ascii="微软雅黑" w:eastAsia="微软雅黑" w:hAnsi="微软雅黑" w:cs="微软雅黑" w:hint="eastAsia"/>
                <w:szCs w:val="21"/>
              </w:rPr>
              <w:fldChar w:fldCharType="begin"/>
            </w:r>
            <w:r w:rsidR="00EC4FFC" w:rsidRPr="00B439FF">
              <w:rPr>
                <w:rFonts w:ascii="微软雅黑" w:eastAsia="微软雅黑" w:hAnsi="微软雅黑" w:cs="微软雅黑" w:hint="eastAsia"/>
                <w:szCs w:val="21"/>
              </w:rPr>
              <w:instrText xml:space="preserve"> = 3 \* GB3 \* MERGEFORMAT </w:instrText>
            </w:r>
            <w:r w:rsidRPr="00B439FF">
              <w:rPr>
                <w:rFonts w:ascii="微软雅黑" w:eastAsia="微软雅黑" w:hAnsi="微软雅黑" w:cs="微软雅黑" w:hint="eastAsia"/>
                <w:szCs w:val="21"/>
              </w:rPr>
              <w:fldChar w:fldCharType="separate"/>
            </w:r>
            <w:r w:rsidR="00EC4FFC" w:rsidRPr="00B439FF">
              <w:rPr>
                <w:rFonts w:ascii="微软雅黑" w:eastAsia="微软雅黑" w:hAnsi="微软雅黑" w:cs="微软雅黑"/>
                <w:szCs w:val="21"/>
              </w:rPr>
              <w:t>③</w:t>
            </w:r>
            <w:r w:rsidRPr="00B439FF">
              <w:rPr>
                <w:rFonts w:ascii="微软雅黑" w:eastAsia="微软雅黑" w:hAnsi="微软雅黑" w:cs="微软雅黑" w:hint="eastAsia"/>
                <w:szCs w:val="21"/>
              </w:rPr>
              <w:fldChar w:fldCharType="end"/>
            </w:r>
            <w:r w:rsidR="00B439FF" w:rsidRPr="00B439FF">
              <w:rPr>
                <w:rFonts w:ascii="微软雅黑" w:eastAsia="微软雅黑" w:hAnsi="微软雅黑" w:cs="微软雅黑" w:hint="eastAsia"/>
                <w:szCs w:val="21"/>
              </w:rPr>
              <w:t>讲解内容</w:t>
            </w:r>
            <w:r w:rsidR="00B439FF">
              <w:rPr>
                <w:rFonts w:ascii="微软雅黑" w:eastAsia="微软雅黑" w:hAnsi="微软雅黑" w:cs="微软雅黑" w:hint="eastAsia"/>
                <w:szCs w:val="21"/>
              </w:rPr>
              <w:t>简单，</w:t>
            </w:r>
            <w:r w:rsidR="00B439FF" w:rsidRPr="00B439FF">
              <w:rPr>
                <w:rFonts w:ascii="微软雅黑" w:eastAsia="微软雅黑" w:hAnsi="微软雅黑" w:cs="微软雅黑" w:hint="eastAsia"/>
                <w:szCs w:val="21"/>
              </w:rPr>
              <w:t>讲解过程</w:t>
            </w:r>
            <w:r w:rsidR="00B439FF">
              <w:rPr>
                <w:rFonts w:ascii="微软雅黑" w:eastAsia="微软雅黑" w:hAnsi="微软雅黑" w:cs="微软雅黑" w:hint="eastAsia"/>
                <w:szCs w:val="21"/>
              </w:rPr>
              <w:t>不</w:t>
            </w:r>
            <w:r w:rsidR="00B439FF" w:rsidRPr="00B439FF">
              <w:rPr>
                <w:rFonts w:ascii="微软雅黑" w:eastAsia="微软雅黑" w:hAnsi="微软雅黑" w:cs="微软雅黑" w:hint="eastAsia"/>
                <w:szCs w:val="21"/>
              </w:rPr>
              <w:t>清晰的</w:t>
            </w:r>
            <w:r w:rsidR="00EC4FFC" w:rsidRPr="00B439FF">
              <w:rPr>
                <w:rFonts w:ascii="微软雅黑" w:eastAsia="微软雅黑" w:hAnsi="微软雅黑" w:cs="微软雅黑" w:hint="eastAsia"/>
                <w:szCs w:val="21"/>
              </w:rPr>
              <w:t>得0-2分；</w:t>
            </w:r>
          </w:p>
          <w:p w:rsidR="00CA6A95" w:rsidRPr="00B439FF" w:rsidRDefault="005704B1" w:rsidP="00B439FF">
            <w:pPr>
              <w:widowControl/>
              <w:spacing w:line="380" w:lineRule="exact"/>
              <w:jc w:val="left"/>
              <w:rPr>
                <w:rFonts w:ascii="微软雅黑" w:eastAsia="微软雅黑" w:hAnsi="微软雅黑" w:cs="微软雅黑"/>
                <w:szCs w:val="21"/>
              </w:rPr>
            </w:pPr>
            <w:r w:rsidRPr="00B439FF">
              <w:rPr>
                <w:rFonts w:ascii="微软雅黑" w:eastAsia="微软雅黑" w:hAnsi="微软雅黑" w:cs="微软雅黑" w:hint="eastAsia"/>
                <w:szCs w:val="21"/>
              </w:rPr>
              <w:fldChar w:fldCharType="begin"/>
            </w:r>
            <w:r w:rsidR="00EC4FFC" w:rsidRPr="00B439FF">
              <w:rPr>
                <w:rFonts w:ascii="微软雅黑" w:eastAsia="微软雅黑" w:hAnsi="微软雅黑" w:cs="微软雅黑" w:hint="eastAsia"/>
                <w:szCs w:val="21"/>
              </w:rPr>
              <w:instrText xml:space="preserve"> = 4 \* GB3 \* MERGEFORMAT </w:instrText>
            </w:r>
            <w:r w:rsidRPr="00B439FF">
              <w:rPr>
                <w:rFonts w:ascii="微软雅黑" w:eastAsia="微软雅黑" w:hAnsi="微软雅黑" w:cs="微软雅黑" w:hint="eastAsia"/>
                <w:szCs w:val="21"/>
              </w:rPr>
              <w:fldChar w:fldCharType="separate"/>
            </w:r>
            <w:r w:rsidR="00EC4FFC" w:rsidRPr="00B439FF">
              <w:rPr>
                <w:rFonts w:ascii="微软雅黑" w:eastAsia="微软雅黑" w:hAnsi="微软雅黑" w:cs="微软雅黑"/>
                <w:szCs w:val="21"/>
              </w:rPr>
              <w:t>④</w:t>
            </w:r>
            <w:r w:rsidRPr="00B439FF">
              <w:rPr>
                <w:rFonts w:ascii="微软雅黑" w:eastAsia="微软雅黑" w:hAnsi="微软雅黑" w:cs="微软雅黑" w:hint="eastAsia"/>
                <w:szCs w:val="21"/>
              </w:rPr>
              <w:fldChar w:fldCharType="end"/>
            </w:r>
            <w:r w:rsidR="00EC4FFC" w:rsidRPr="00B439FF">
              <w:rPr>
                <w:rFonts w:ascii="微软雅黑" w:eastAsia="微软雅黑" w:hAnsi="微软雅黑" w:cs="微软雅黑" w:hint="eastAsia"/>
                <w:szCs w:val="21"/>
              </w:rPr>
              <w:t>未提供不得分。</w:t>
            </w:r>
          </w:p>
          <w:p w:rsidR="006960E2" w:rsidRPr="00B439FF" w:rsidRDefault="006960E2" w:rsidP="00B439FF">
            <w:pPr>
              <w:snapToGrid w:val="0"/>
              <w:spacing w:line="380" w:lineRule="exact"/>
              <w:rPr>
                <w:rFonts w:ascii="微软雅黑" w:eastAsia="微软雅黑" w:hAnsi="微软雅黑" w:cs="微软雅黑"/>
                <w:szCs w:val="21"/>
                <w:highlight w:val="yellow"/>
              </w:rPr>
            </w:pPr>
            <w:r w:rsidRPr="00B439FF">
              <w:rPr>
                <w:rFonts w:ascii="微软雅黑" w:eastAsia="微软雅黑" w:hAnsi="微软雅黑" w:cs="微软雅黑"/>
                <w:szCs w:val="21"/>
                <w:highlight w:val="yellow"/>
              </w:rPr>
              <w:t>注：</w:t>
            </w:r>
            <w:r w:rsidR="005704B1" w:rsidRPr="00B439FF">
              <w:rPr>
                <w:rFonts w:ascii="微软雅黑" w:eastAsia="微软雅黑" w:hAnsi="微软雅黑" w:cs="微软雅黑"/>
                <w:szCs w:val="21"/>
                <w:highlight w:val="yellow"/>
              </w:rPr>
              <w:fldChar w:fldCharType="begin"/>
            </w:r>
            <w:r w:rsidR="00CC7C86" w:rsidRPr="00B439FF">
              <w:rPr>
                <w:rFonts w:ascii="微软雅黑" w:eastAsia="微软雅黑" w:hAnsi="微软雅黑" w:cs="微软雅黑"/>
                <w:szCs w:val="21"/>
                <w:highlight w:val="yellow"/>
              </w:rPr>
              <w:instrText xml:space="preserve"> </w:instrText>
            </w:r>
            <w:r w:rsidR="00CC7C86" w:rsidRPr="00B439FF">
              <w:rPr>
                <w:rFonts w:ascii="微软雅黑" w:eastAsia="微软雅黑" w:hAnsi="微软雅黑" w:cs="微软雅黑" w:hint="eastAsia"/>
                <w:szCs w:val="21"/>
                <w:highlight w:val="yellow"/>
              </w:rPr>
              <w:instrText>= 1 \* GB3</w:instrText>
            </w:r>
            <w:r w:rsidR="00CC7C86" w:rsidRPr="00B439FF">
              <w:rPr>
                <w:rFonts w:ascii="微软雅黑" w:eastAsia="微软雅黑" w:hAnsi="微软雅黑" w:cs="微软雅黑"/>
                <w:szCs w:val="21"/>
                <w:highlight w:val="yellow"/>
              </w:rPr>
              <w:instrText xml:space="preserve"> </w:instrText>
            </w:r>
            <w:r w:rsidR="005704B1" w:rsidRPr="00B439FF">
              <w:rPr>
                <w:rFonts w:ascii="微软雅黑" w:eastAsia="微软雅黑" w:hAnsi="微软雅黑" w:cs="微软雅黑"/>
                <w:szCs w:val="21"/>
                <w:highlight w:val="yellow"/>
              </w:rPr>
              <w:fldChar w:fldCharType="separate"/>
            </w:r>
            <w:r w:rsidR="00CC7C86" w:rsidRPr="00B439FF">
              <w:rPr>
                <w:rFonts w:ascii="微软雅黑" w:eastAsia="微软雅黑" w:hAnsi="微软雅黑" w:cs="微软雅黑" w:hint="eastAsia"/>
                <w:noProof/>
                <w:szCs w:val="21"/>
                <w:highlight w:val="yellow"/>
              </w:rPr>
              <w:t>①</w:t>
            </w:r>
            <w:r w:rsidR="005704B1" w:rsidRPr="00B439FF">
              <w:rPr>
                <w:rFonts w:ascii="微软雅黑" w:eastAsia="微软雅黑" w:hAnsi="微软雅黑" w:cs="微软雅黑"/>
                <w:szCs w:val="21"/>
                <w:highlight w:val="yellow"/>
              </w:rPr>
              <w:fldChar w:fldCharType="end"/>
            </w:r>
            <w:r w:rsidR="00CC7C86" w:rsidRPr="00B439FF">
              <w:rPr>
                <w:rFonts w:ascii="微软雅黑" w:eastAsia="微软雅黑" w:hAnsi="微软雅黑" w:cs="微软雅黑" w:hint="eastAsia"/>
                <w:szCs w:val="21"/>
                <w:highlight w:val="yellow"/>
              </w:rPr>
              <w:t>要求上述讲解员为本项目服务团队成员（提供投标人名下的社保证明）。</w:t>
            </w:r>
            <w:r w:rsidR="005704B1" w:rsidRPr="00B439FF">
              <w:rPr>
                <w:rFonts w:ascii="微软雅黑" w:eastAsia="微软雅黑" w:hAnsi="微软雅黑" w:cs="微软雅黑"/>
                <w:szCs w:val="21"/>
                <w:highlight w:val="yellow"/>
              </w:rPr>
              <w:fldChar w:fldCharType="begin"/>
            </w:r>
            <w:r w:rsidR="00CC7C86" w:rsidRPr="00B439FF">
              <w:rPr>
                <w:rFonts w:ascii="微软雅黑" w:eastAsia="微软雅黑" w:hAnsi="微软雅黑" w:cs="微软雅黑"/>
                <w:szCs w:val="21"/>
                <w:highlight w:val="yellow"/>
              </w:rPr>
              <w:instrText xml:space="preserve"> </w:instrText>
            </w:r>
            <w:r w:rsidR="00CC7C86" w:rsidRPr="00B439FF">
              <w:rPr>
                <w:rFonts w:ascii="微软雅黑" w:eastAsia="微软雅黑" w:hAnsi="微软雅黑" w:cs="微软雅黑" w:hint="eastAsia"/>
                <w:szCs w:val="21"/>
                <w:highlight w:val="yellow"/>
              </w:rPr>
              <w:instrText>= 2 \* GB3</w:instrText>
            </w:r>
            <w:r w:rsidR="00CC7C86" w:rsidRPr="00B439FF">
              <w:rPr>
                <w:rFonts w:ascii="微软雅黑" w:eastAsia="微软雅黑" w:hAnsi="微软雅黑" w:cs="微软雅黑"/>
                <w:szCs w:val="21"/>
                <w:highlight w:val="yellow"/>
              </w:rPr>
              <w:instrText xml:space="preserve"> </w:instrText>
            </w:r>
            <w:r w:rsidR="005704B1" w:rsidRPr="00B439FF">
              <w:rPr>
                <w:rFonts w:ascii="微软雅黑" w:eastAsia="微软雅黑" w:hAnsi="微软雅黑" w:cs="微软雅黑"/>
                <w:szCs w:val="21"/>
                <w:highlight w:val="yellow"/>
              </w:rPr>
              <w:fldChar w:fldCharType="separate"/>
            </w:r>
            <w:r w:rsidR="00CC7C86" w:rsidRPr="00B439FF">
              <w:rPr>
                <w:rFonts w:ascii="微软雅黑" w:eastAsia="微软雅黑" w:hAnsi="微软雅黑" w:cs="微软雅黑" w:hint="eastAsia"/>
                <w:noProof/>
                <w:szCs w:val="21"/>
                <w:highlight w:val="yellow"/>
              </w:rPr>
              <w:t>②</w:t>
            </w:r>
            <w:r w:rsidR="005704B1" w:rsidRPr="00B439FF">
              <w:rPr>
                <w:rFonts w:ascii="微软雅黑" w:eastAsia="微软雅黑" w:hAnsi="微软雅黑" w:cs="微软雅黑"/>
                <w:szCs w:val="21"/>
                <w:highlight w:val="yellow"/>
              </w:rPr>
              <w:fldChar w:fldCharType="end"/>
            </w:r>
            <w:r w:rsidR="00B704A3" w:rsidRPr="00B439FF">
              <w:rPr>
                <w:rFonts w:ascii="微软雅黑" w:eastAsia="微软雅黑" w:hAnsi="微软雅黑" w:hint="eastAsia"/>
                <w:szCs w:val="21"/>
                <w:highlight w:val="yellow"/>
              </w:rPr>
              <w:t>要求投标供应商以U盘形式提供视频</w:t>
            </w:r>
            <w:r w:rsidR="00CC7C86" w:rsidRPr="00B439FF">
              <w:rPr>
                <w:rFonts w:ascii="微软雅黑" w:eastAsia="微软雅黑" w:hAnsi="微软雅黑" w:hint="eastAsia"/>
                <w:szCs w:val="21"/>
                <w:highlight w:val="yellow"/>
              </w:rPr>
              <w:t>讲解</w:t>
            </w:r>
            <w:r w:rsidR="00B704A3" w:rsidRPr="00B439FF">
              <w:rPr>
                <w:rFonts w:ascii="微软雅黑" w:eastAsia="微软雅黑" w:hAnsi="微软雅黑" w:hint="eastAsia"/>
                <w:szCs w:val="21"/>
                <w:highlight w:val="yellow"/>
              </w:rPr>
              <w:t>，视频</w:t>
            </w:r>
            <w:r w:rsidR="00CC7C86" w:rsidRPr="00B439FF">
              <w:rPr>
                <w:rFonts w:ascii="微软雅黑" w:eastAsia="微软雅黑" w:hAnsi="微软雅黑" w:hint="eastAsia"/>
                <w:szCs w:val="21"/>
                <w:highlight w:val="yellow"/>
              </w:rPr>
              <w:t>讲解</w:t>
            </w:r>
            <w:r w:rsidR="00B704A3" w:rsidRPr="00B439FF">
              <w:rPr>
                <w:rFonts w:ascii="微软雅黑" w:eastAsia="微软雅黑" w:hAnsi="微软雅黑" w:hint="eastAsia"/>
                <w:szCs w:val="21"/>
                <w:highlight w:val="yellow"/>
              </w:rPr>
              <w:t>U盘以邮寄或现场送达（地址：</w:t>
            </w:r>
            <w:r w:rsidR="00B704A3" w:rsidRPr="00B439FF">
              <w:rPr>
                <w:rFonts w:ascii="微软雅黑" w:eastAsia="微软雅黑" w:hAnsi="微软雅黑" w:cs="宋体" w:hint="eastAsia"/>
                <w:szCs w:val="21"/>
                <w:highlight w:val="yellow"/>
              </w:rPr>
              <w:t>浙江省安吉县昌硕街道天目中路531号（</w:t>
            </w:r>
            <w:r w:rsidR="00B704A3" w:rsidRPr="00B439FF">
              <w:rPr>
                <w:rFonts w:ascii="微软雅黑" w:eastAsia="微软雅黑" w:hAnsi="微软雅黑" w:cs="宋体" w:hint="eastAsia"/>
                <w:color w:val="000000"/>
                <w:kern w:val="0"/>
                <w:szCs w:val="21"/>
                <w:highlight w:val="yellow"/>
              </w:rPr>
              <w:t>安吉匠心工程咨询有限责任公司</w:t>
            </w:r>
            <w:r w:rsidR="00B704A3" w:rsidRPr="00B439FF">
              <w:rPr>
                <w:rFonts w:ascii="微软雅黑" w:eastAsia="微软雅黑" w:hAnsi="微软雅黑" w:cs="宋体" w:hint="eastAsia"/>
                <w:szCs w:val="21"/>
                <w:highlight w:val="yellow"/>
              </w:rPr>
              <w:t>），联系人：郎正，联系电话：0572-5210252</w:t>
            </w:r>
            <w:r w:rsidR="00B704A3" w:rsidRPr="00B439FF">
              <w:rPr>
                <w:rFonts w:ascii="微软雅黑" w:eastAsia="微软雅黑" w:hAnsi="微软雅黑" w:hint="eastAsia"/>
                <w:szCs w:val="21"/>
                <w:highlight w:val="yellow"/>
              </w:rPr>
              <w:t>），未提供</w:t>
            </w:r>
            <w:r w:rsidR="00CC7C86" w:rsidRPr="00B439FF">
              <w:rPr>
                <w:rFonts w:ascii="微软雅黑" w:eastAsia="微软雅黑" w:hAnsi="微软雅黑" w:hint="eastAsia"/>
                <w:szCs w:val="21"/>
                <w:highlight w:val="yellow"/>
              </w:rPr>
              <w:t>讲解</w:t>
            </w:r>
            <w:r w:rsidR="00B704A3" w:rsidRPr="00B439FF">
              <w:rPr>
                <w:rFonts w:ascii="微软雅黑" w:eastAsia="微软雅黑" w:hAnsi="微软雅黑" w:hint="eastAsia"/>
                <w:szCs w:val="21"/>
                <w:highlight w:val="yellow"/>
              </w:rPr>
              <w:t>的不得分，视频录像</w:t>
            </w:r>
            <w:r w:rsidR="00CC7C86" w:rsidRPr="00B439FF">
              <w:rPr>
                <w:rFonts w:ascii="微软雅黑" w:eastAsia="微软雅黑" w:hAnsi="微软雅黑" w:hint="eastAsia"/>
                <w:szCs w:val="21"/>
                <w:highlight w:val="yellow"/>
              </w:rPr>
              <w:t>讲解</w:t>
            </w:r>
            <w:r w:rsidR="00B704A3" w:rsidRPr="00B439FF">
              <w:rPr>
                <w:rFonts w:ascii="微软雅黑" w:eastAsia="微软雅黑" w:hAnsi="微软雅黑" w:hint="eastAsia"/>
                <w:szCs w:val="21"/>
                <w:highlight w:val="yellow"/>
              </w:rPr>
              <w:t>不得超过10分钟。</w:t>
            </w:r>
          </w:p>
        </w:tc>
        <w:tc>
          <w:tcPr>
            <w:tcW w:w="675" w:type="dxa"/>
            <w:tcBorders>
              <w:top w:val="nil"/>
              <w:left w:val="nil"/>
              <w:bottom w:val="single" w:sz="4" w:space="0" w:color="auto"/>
              <w:right w:val="single" w:sz="4" w:space="0" w:color="auto"/>
            </w:tcBorders>
            <w:noWrap/>
            <w:vAlign w:val="center"/>
          </w:tcPr>
          <w:p w:rsidR="00CA6A95" w:rsidRPr="00B439FF" w:rsidRDefault="00122900" w:rsidP="00B439FF">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lastRenderedPageBreak/>
              <w:t>6分</w:t>
            </w:r>
          </w:p>
        </w:tc>
      </w:tr>
      <w:tr w:rsidR="00CA6A95" w:rsidRPr="00B439FF" w:rsidTr="00D75D92">
        <w:trPr>
          <w:trHeight w:val="410"/>
        </w:trPr>
        <w:tc>
          <w:tcPr>
            <w:tcW w:w="742" w:type="dxa"/>
            <w:tcBorders>
              <w:top w:val="single" w:sz="4" w:space="0" w:color="auto"/>
              <w:left w:val="single" w:sz="4" w:space="0" w:color="auto"/>
              <w:bottom w:val="single" w:sz="4" w:space="0" w:color="auto"/>
              <w:right w:val="single" w:sz="4" w:space="0" w:color="auto"/>
            </w:tcBorders>
            <w:noWrap/>
            <w:vAlign w:val="center"/>
          </w:tcPr>
          <w:p w:rsidR="00CA6A95" w:rsidRPr="00B439FF" w:rsidRDefault="00C1653B" w:rsidP="00B439FF">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lastRenderedPageBreak/>
              <w:t>10</w:t>
            </w:r>
          </w:p>
        </w:tc>
        <w:tc>
          <w:tcPr>
            <w:tcW w:w="1210" w:type="dxa"/>
            <w:vMerge w:val="restart"/>
            <w:tcBorders>
              <w:top w:val="single" w:sz="4" w:space="0" w:color="auto"/>
              <w:left w:val="nil"/>
              <w:bottom w:val="single" w:sz="4" w:space="0" w:color="auto"/>
              <w:right w:val="single" w:sz="4" w:space="0" w:color="auto"/>
            </w:tcBorders>
            <w:noWrap/>
            <w:vAlign w:val="center"/>
          </w:tcPr>
          <w:p w:rsidR="00CA6A95" w:rsidRPr="00B439FF" w:rsidRDefault="00CA6A95" w:rsidP="004E2196">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队伍建设能力</w:t>
            </w:r>
            <w:r w:rsidR="004E2196">
              <w:rPr>
                <w:rFonts w:ascii="微软雅黑" w:eastAsia="微软雅黑" w:hAnsi="微软雅黑" w:cs="微软雅黑" w:hint="eastAsia"/>
                <w:szCs w:val="21"/>
              </w:rPr>
              <w:t>20</w:t>
            </w:r>
            <w:r w:rsidRPr="00B439FF">
              <w:rPr>
                <w:rFonts w:ascii="微软雅黑" w:eastAsia="微软雅黑" w:hAnsi="微软雅黑" w:cs="微软雅黑" w:hint="eastAsia"/>
                <w:szCs w:val="21"/>
              </w:rPr>
              <w:t>分</w:t>
            </w:r>
          </w:p>
        </w:tc>
        <w:tc>
          <w:tcPr>
            <w:tcW w:w="6785" w:type="dxa"/>
            <w:tcBorders>
              <w:top w:val="single" w:sz="4" w:space="0" w:color="auto"/>
              <w:left w:val="nil"/>
              <w:bottom w:val="single" w:sz="4" w:space="0" w:color="auto"/>
              <w:right w:val="single" w:sz="4" w:space="0" w:color="auto"/>
            </w:tcBorders>
            <w:noWrap/>
            <w:vAlign w:val="center"/>
          </w:tcPr>
          <w:p w:rsidR="00CA6A95" w:rsidRPr="00B439FF" w:rsidRDefault="00CA6A95" w:rsidP="00B439FF">
            <w:pPr>
              <w:spacing w:line="380" w:lineRule="exact"/>
              <w:rPr>
                <w:rFonts w:ascii="微软雅黑" w:eastAsia="微软雅黑" w:hAnsi="微软雅黑" w:cs="微软雅黑"/>
                <w:szCs w:val="21"/>
              </w:rPr>
            </w:pPr>
            <w:r w:rsidRPr="00B439FF">
              <w:rPr>
                <w:rFonts w:ascii="微软雅黑" w:eastAsia="微软雅黑" w:hAnsi="微软雅黑" w:cs="微软雅黑" w:hint="eastAsia"/>
                <w:szCs w:val="21"/>
              </w:rPr>
              <w:t>项目负责人</w:t>
            </w:r>
          </w:p>
          <w:p w:rsidR="00CA6A95" w:rsidRPr="00B439FF" w:rsidRDefault="00CA6A95" w:rsidP="00B439FF">
            <w:pPr>
              <w:spacing w:line="380" w:lineRule="exact"/>
              <w:jc w:val="left"/>
              <w:rPr>
                <w:rFonts w:ascii="微软雅黑" w:eastAsia="微软雅黑" w:hAnsi="微软雅黑" w:cs="微软雅黑"/>
                <w:szCs w:val="21"/>
              </w:rPr>
            </w:pPr>
            <w:r w:rsidRPr="00B439FF">
              <w:rPr>
                <w:rFonts w:ascii="微软雅黑" w:eastAsia="微软雅黑" w:hAnsi="微软雅黑" w:cs="微软雅黑" w:hint="eastAsia"/>
                <w:szCs w:val="21"/>
              </w:rPr>
              <w:t>（1）项目负责人具有高级及以上职称的得5分，中级职称的得2分，其他不得分。</w:t>
            </w:r>
          </w:p>
          <w:p w:rsidR="00CA6A95" w:rsidRPr="00B439FF" w:rsidRDefault="00CA6A95" w:rsidP="00B439FF">
            <w:pPr>
              <w:widowControl/>
              <w:spacing w:line="380" w:lineRule="exact"/>
              <w:jc w:val="left"/>
              <w:rPr>
                <w:rFonts w:ascii="微软雅黑" w:eastAsia="微软雅黑" w:hAnsi="微软雅黑" w:cs="微软雅黑"/>
                <w:szCs w:val="21"/>
              </w:rPr>
            </w:pPr>
            <w:r w:rsidRPr="00B439FF">
              <w:rPr>
                <w:rFonts w:ascii="微软雅黑" w:eastAsia="微软雅黑" w:hAnsi="微软雅黑" w:cs="微软雅黑" w:hint="eastAsia"/>
                <w:szCs w:val="21"/>
              </w:rPr>
              <w:t>（2）项目负责人2021年1月1日（以合同日期为准）以来负责过类似公共展馆讲解服务项目的得3分，没有不得分。</w:t>
            </w:r>
          </w:p>
          <w:p w:rsidR="00CA6A95" w:rsidRPr="00B439FF" w:rsidRDefault="00CA6A95" w:rsidP="00B439FF">
            <w:pPr>
              <w:spacing w:line="380" w:lineRule="exact"/>
              <w:rPr>
                <w:rFonts w:ascii="微软雅黑" w:eastAsia="微软雅黑" w:hAnsi="微软雅黑" w:cs="微软雅黑"/>
                <w:szCs w:val="21"/>
              </w:rPr>
            </w:pPr>
            <w:r w:rsidRPr="00B439FF">
              <w:rPr>
                <w:rFonts w:ascii="微软雅黑" w:eastAsia="微软雅黑" w:hAnsi="微软雅黑" w:cs="微软雅黑" w:hint="eastAsia"/>
                <w:szCs w:val="21"/>
                <w:highlight w:val="yellow"/>
              </w:rPr>
              <w:t>（注：提供人员相关证书复印件、业绩证明复印件及人社部门近1个月内出具（打印/下载）的在投标单位的社保证明，不按要求提供以上资料的，该人员不得分。业绩证明须同时提供项目合同及担任项目负责人的证明）</w:t>
            </w:r>
          </w:p>
        </w:tc>
        <w:tc>
          <w:tcPr>
            <w:tcW w:w="675" w:type="dxa"/>
            <w:tcBorders>
              <w:top w:val="nil"/>
              <w:left w:val="nil"/>
              <w:bottom w:val="single" w:sz="4" w:space="0" w:color="auto"/>
              <w:right w:val="single" w:sz="4" w:space="0" w:color="auto"/>
            </w:tcBorders>
            <w:noWrap/>
            <w:vAlign w:val="center"/>
          </w:tcPr>
          <w:p w:rsidR="00CA6A95" w:rsidRPr="00B439FF" w:rsidRDefault="00CA6A95" w:rsidP="00B439FF">
            <w:pPr>
              <w:widowControl/>
              <w:spacing w:line="380" w:lineRule="exact"/>
              <w:rPr>
                <w:rFonts w:ascii="微软雅黑" w:eastAsia="微软雅黑" w:hAnsi="微软雅黑" w:cs="微软雅黑"/>
                <w:szCs w:val="21"/>
              </w:rPr>
            </w:pPr>
            <w:r w:rsidRPr="00B439FF">
              <w:rPr>
                <w:rFonts w:ascii="微软雅黑" w:eastAsia="微软雅黑" w:hAnsi="微软雅黑" w:cs="微软雅黑" w:hint="eastAsia"/>
                <w:szCs w:val="21"/>
              </w:rPr>
              <w:t>8分</w:t>
            </w:r>
          </w:p>
        </w:tc>
      </w:tr>
      <w:tr w:rsidR="00CA6A95" w:rsidRPr="00B439FF" w:rsidTr="00D75D92">
        <w:trPr>
          <w:trHeight w:val="1422"/>
        </w:trPr>
        <w:tc>
          <w:tcPr>
            <w:tcW w:w="742" w:type="dxa"/>
            <w:tcBorders>
              <w:top w:val="single" w:sz="4" w:space="0" w:color="auto"/>
              <w:left w:val="single" w:sz="4" w:space="0" w:color="auto"/>
              <w:bottom w:val="single" w:sz="4" w:space="0" w:color="auto"/>
              <w:right w:val="single" w:sz="4" w:space="0" w:color="auto"/>
            </w:tcBorders>
            <w:noWrap/>
            <w:vAlign w:val="center"/>
          </w:tcPr>
          <w:p w:rsidR="00CA6A95" w:rsidRPr="00B439FF" w:rsidRDefault="00C1653B" w:rsidP="00B439FF">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11</w:t>
            </w:r>
          </w:p>
        </w:tc>
        <w:tc>
          <w:tcPr>
            <w:tcW w:w="1210" w:type="dxa"/>
            <w:vMerge/>
            <w:tcBorders>
              <w:left w:val="nil"/>
              <w:bottom w:val="single" w:sz="4" w:space="0" w:color="auto"/>
              <w:right w:val="single" w:sz="4" w:space="0" w:color="auto"/>
            </w:tcBorders>
            <w:noWrap/>
            <w:vAlign w:val="center"/>
          </w:tcPr>
          <w:p w:rsidR="00CA6A95" w:rsidRPr="00B439FF" w:rsidRDefault="00CA6A95" w:rsidP="00B439FF">
            <w:pPr>
              <w:widowControl/>
              <w:spacing w:line="380" w:lineRule="exact"/>
              <w:jc w:val="center"/>
              <w:rPr>
                <w:rFonts w:ascii="微软雅黑" w:eastAsia="微软雅黑" w:hAnsi="微软雅黑" w:cs="微软雅黑"/>
                <w:szCs w:val="21"/>
              </w:rPr>
            </w:pPr>
          </w:p>
        </w:tc>
        <w:tc>
          <w:tcPr>
            <w:tcW w:w="6785" w:type="dxa"/>
            <w:tcBorders>
              <w:top w:val="single" w:sz="4" w:space="0" w:color="auto"/>
              <w:left w:val="nil"/>
              <w:right w:val="single" w:sz="4" w:space="0" w:color="auto"/>
            </w:tcBorders>
            <w:noWrap/>
            <w:vAlign w:val="center"/>
          </w:tcPr>
          <w:p w:rsidR="00CA6A95" w:rsidRPr="00B439FF" w:rsidRDefault="00CA6A95" w:rsidP="00B439FF">
            <w:pPr>
              <w:widowControl/>
              <w:spacing w:line="380" w:lineRule="exact"/>
              <w:jc w:val="left"/>
              <w:rPr>
                <w:rFonts w:ascii="微软雅黑" w:eastAsia="微软雅黑" w:hAnsi="微软雅黑" w:cs="微软雅黑"/>
                <w:szCs w:val="21"/>
              </w:rPr>
            </w:pPr>
            <w:r w:rsidRPr="00B439FF">
              <w:rPr>
                <w:rFonts w:ascii="微软雅黑" w:eastAsia="微软雅黑" w:hAnsi="微软雅黑" w:cs="微软雅黑" w:hint="eastAsia"/>
                <w:szCs w:val="21"/>
              </w:rPr>
              <w:t>项目组人员配置情况</w:t>
            </w:r>
          </w:p>
          <w:p w:rsidR="00CA6A95" w:rsidRPr="00B439FF" w:rsidRDefault="00CA6A95" w:rsidP="00B439FF">
            <w:pPr>
              <w:autoSpaceDE w:val="0"/>
              <w:autoSpaceDN w:val="0"/>
              <w:adjustRightInd w:val="0"/>
              <w:spacing w:line="380" w:lineRule="exact"/>
              <w:jc w:val="left"/>
              <w:rPr>
                <w:rFonts w:ascii="微软雅黑" w:eastAsia="微软雅黑" w:hAnsi="微软雅黑" w:cs="微软雅黑"/>
                <w:szCs w:val="21"/>
              </w:rPr>
            </w:pPr>
            <w:r w:rsidRPr="00B439FF">
              <w:rPr>
                <w:rFonts w:ascii="微软雅黑" w:eastAsia="微软雅黑" w:hAnsi="微软雅黑" w:cs="微软雅黑" w:hint="eastAsia"/>
                <w:szCs w:val="21"/>
              </w:rPr>
              <w:t>在满足招标文件规定的人员配置前提下（招标文件要求：</w:t>
            </w:r>
            <w:r w:rsidRPr="00B439FF">
              <w:rPr>
                <w:rFonts w:ascii="微软雅黑" w:eastAsia="微软雅黑" w:hAnsi="微软雅黑" w:hint="eastAsia"/>
                <w:szCs w:val="21"/>
              </w:rPr>
              <w:t>▲提供2名讲解员，要求讲解员持有主持人证，和持有通话水平测试等级标准一级乙等（含）以上资格证书；</w:t>
            </w:r>
            <w:r w:rsidRPr="00B439FF">
              <w:rPr>
                <w:rFonts w:ascii="微软雅黑" w:eastAsia="微软雅黑" w:hAnsi="微软雅黑" w:cs="微软雅黑" w:hint="eastAsia"/>
                <w:szCs w:val="21"/>
              </w:rPr>
              <w:t>），每增加1名讲解员的，加4分，本项最高得12分。</w:t>
            </w:r>
          </w:p>
          <w:p w:rsidR="00CA6A95" w:rsidRPr="00B439FF" w:rsidRDefault="00CA6A95" w:rsidP="00B439FF">
            <w:pPr>
              <w:widowControl/>
              <w:spacing w:line="380" w:lineRule="exact"/>
              <w:jc w:val="left"/>
              <w:rPr>
                <w:rFonts w:ascii="微软雅黑" w:eastAsia="微软雅黑" w:hAnsi="微软雅黑" w:cs="微软雅黑"/>
                <w:szCs w:val="21"/>
              </w:rPr>
            </w:pPr>
            <w:r w:rsidRPr="00B439FF">
              <w:rPr>
                <w:rFonts w:ascii="微软雅黑" w:eastAsia="微软雅黑" w:hAnsi="微软雅黑" w:cs="微软雅黑" w:hint="eastAsia"/>
                <w:szCs w:val="21"/>
                <w:highlight w:val="yellow"/>
              </w:rPr>
              <w:t>（注：提供人员相关证书复印件及人社部门近1个月内出具（打印/下载）的在投标单位的社保证明，不按要求提供以上资料的，该人员不得分。相关增加的人员需持有主持人证，和持有通话水平测试等级标准一级乙等（含）以上资格证书；）</w:t>
            </w:r>
          </w:p>
        </w:tc>
        <w:tc>
          <w:tcPr>
            <w:tcW w:w="675" w:type="dxa"/>
            <w:tcBorders>
              <w:top w:val="nil"/>
              <w:left w:val="nil"/>
              <w:bottom w:val="single" w:sz="4" w:space="0" w:color="auto"/>
              <w:right w:val="single" w:sz="4" w:space="0" w:color="auto"/>
            </w:tcBorders>
            <w:noWrap/>
            <w:vAlign w:val="center"/>
          </w:tcPr>
          <w:p w:rsidR="00CA6A95" w:rsidRPr="00B439FF" w:rsidRDefault="00CA6A95" w:rsidP="00B439FF">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12分</w:t>
            </w:r>
          </w:p>
        </w:tc>
      </w:tr>
      <w:tr w:rsidR="00CA6A95" w:rsidRPr="00B439FF" w:rsidTr="00D75D92">
        <w:trPr>
          <w:trHeight w:val="702"/>
        </w:trPr>
        <w:tc>
          <w:tcPr>
            <w:tcW w:w="742" w:type="dxa"/>
            <w:tcBorders>
              <w:top w:val="single" w:sz="4" w:space="0" w:color="auto"/>
              <w:left w:val="single" w:sz="4" w:space="0" w:color="auto"/>
              <w:bottom w:val="single" w:sz="4" w:space="0" w:color="auto"/>
              <w:right w:val="single" w:sz="4" w:space="0" w:color="auto"/>
            </w:tcBorders>
            <w:noWrap/>
            <w:vAlign w:val="center"/>
          </w:tcPr>
          <w:p w:rsidR="00CA6A95" w:rsidRPr="00B439FF" w:rsidRDefault="00C1653B" w:rsidP="00B439FF">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12</w:t>
            </w:r>
          </w:p>
        </w:tc>
        <w:tc>
          <w:tcPr>
            <w:tcW w:w="1210" w:type="dxa"/>
            <w:tcBorders>
              <w:top w:val="single" w:sz="4" w:space="0" w:color="auto"/>
              <w:left w:val="nil"/>
              <w:bottom w:val="single" w:sz="4" w:space="0" w:color="auto"/>
              <w:right w:val="single" w:sz="4" w:space="0" w:color="auto"/>
            </w:tcBorders>
            <w:noWrap/>
            <w:vAlign w:val="center"/>
          </w:tcPr>
          <w:p w:rsidR="00CA6A95" w:rsidRPr="00B439FF" w:rsidRDefault="00CA6A95" w:rsidP="00B439FF">
            <w:pPr>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服务机构能力情况3分</w:t>
            </w:r>
          </w:p>
        </w:tc>
        <w:tc>
          <w:tcPr>
            <w:tcW w:w="6785" w:type="dxa"/>
            <w:tcBorders>
              <w:top w:val="single" w:sz="4" w:space="0" w:color="auto"/>
              <w:left w:val="nil"/>
              <w:bottom w:val="single" w:sz="4" w:space="0" w:color="auto"/>
              <w:right w:val="single" w:sz="4" w:space="0" w:color="auto"/>
            </w:tcBorders>
            <w:noWrap/>
            <w:vAlign w:val="center"/>
          </w:tcPr>
          <w:p w:rsidR="00CA6A95" w:rsidRPr="00B439FF" w:rsidRDefault="00CA6A95" w:rsidP="00B439FF">
            <w:pPr>
              <w:autoSpaceDE w:val="0"/>
              <w:autoSpaceDN w:val="0"/>
              <w:adjustRightInd w:val="0"/>
              <w:spacing w:line="380" w:lineRule="exact"/>
              <w:jc w:val="left"/>
              <w:rPr>
                <w:rFonts w:ascii="微软雅黑" w:eastAsia="微软雅黑" w:hAnsi="微软雅黑"/>
                <w:szCs w:val="21"/>
              </w:rPr>
            </w:pPr>
            <w:r w:rsidRPr="00B439FF">
              <w:rPr>
                <w:rFonts w:ascii="微软雅黑" w:eastAsia="微软雅黑" w:hAnsi="微软雅黑" w:hint="eastAsia"/>
                <w:szCs w:val="21"/>
              </w:rPr>
              <w:t>供应商设置的服务机构，从响应时间、服务人员配置等综合服务能力等进行评定：</w:t>
            </w:r>
          </w:p>
          <w:p w:rsidR="00CA6A95" w:rsidRPr="00B439FF" w:rsidRDefault="005704B1" w:rsidP="00B439FF">
            <w:pPr>
              <w:autoSpaceDE w:val="0"/>
              <w:autoSpaceDN w:val="0"/>
              <w:adjustRightInd w:val="0"/>
              <w:spacing w:line="380" w:lineRule="exact"/>
              <w:jc w:val="left"/>
              <w:rPr>
                <w:rFonts w:ascii="微软雅黑" w:eastAsia="微软雅黑" w:hAnsi="微软雅黑"/>
                <w:szCs w:val="21"/>
              </w:rPr>
            </w:pPr>
            <w:r w:rsidRPr="00B439FF">
              <w:rPr>
                <w:rFonts w:ascii="微软雅黑" w:eastAsia="微软雅黑" w:hAnsi="微软雅黑" w:hint="eastAsia"/>
                <w:szCs w:val="21"/>
              </w:rPr>
              <w:fldChar w:fldCharType="begin"/>
            </w:r>
            <w:r w:rsidR="00CA6A95" w:rsidRPr="00B439FF">
              <w:rPr>
                <w:rFonts w:ascii="微软雅黑" w:eastAsia="微软雅黑" w:hAnsi="微软雅黑" w:hint="eastAsia"/>
                <w:szCs w:val="21"/>
              </w:rPr>
              <w:instrText xml:space="preserve"> = 1 \* GB3 \* MERGEFORMAT </w:instrText>
            </w:r>
            <w:r w:rsidRPr="00B439FF">
              <w:rPr>
                <w:rFonts w:ascii="微软雅黑" w:eastAsia="微软雅黑" w:hAnsi="微软雅黑" w:hint="eastAsia"/>
                <w:szCs w:val="21"/>
              </w:rPr>
              <w:fldChar w:fldCharType="separate"/>
            </w:r>
            <w:r w:rsidR="00CA6A95" w:rsidRPr="00B439FF">
              <w:rPr>
                <w:rFonts w:ascii="微软雅黑" w:eastAsia="微软雅黑" w:hAnsi="微软雅黑" w:hint="eastAsia"/>
                <w:szCs w:val="21"/>
              </w:rPr>
              <w:t>①</w:t>
            </w:r>
            <w:r w:rsidRPr="00B439FF">
              <w:rPr>
                <w:rFonts w:ascii="微软雅黑" w:eastAsia="微软雅黑" w:hAnsi="微软雅黑" w:hint="eastAsia"/>
                <w:szCs w:val="21"/>
              </w:rPr>
              <w:fldChar w:fldCharType="end"/>
            </w:r>
            <w:r w:rsidR="00CA6A95" w:rsidRPr="00B439FF">
              <w:rPr>
                <w:rFonts w:ascii="微软雅黑" w:eastAsia="微软雅黑" w:hAnsi="微软雅黑" w:hint="eastAsia"/>
                <w:szCs w:val="21"/>
              </w:rPr>
              <w:t>响应时间快，人员配置强，综合服务能力强的得2（不含）-3分；</w:t>
            </w:r>
          </w:p>
          <w:p w:rsidR="00CA6A95" w:rsidRPr="00B439FF" w:rsidRDefault="005704B1" w:rsidP="00B439FF">
            <w:pPr>
              <w:autoSpaceDE w:val="0"/>
              <w:autoSpaceDN w:val="0"/>
              <w:adjustRightInd w:val="0"/>
              <w:spacing w:line="380" w:lineRule="exact"/>
              <w:jc w:val="left"/>
              <w:rPr>
                <w:rFonts w:ascii="微软雅黑" w:eastAsia="微软雅黑" w:hAnsi="微软雅黑"/>
                <w:szCs w:val="21"/>
              </w:rPr>
            </w:pPr>
            <w:r w:rsidRPr="00B439FF">
              <w:rPr>
                <w:rFonts w:ascii="微软雅黑" w:eastAsia="微软雅黑" w:hAnsi="微软雅黑" w:hint="eastAsia"/>
                <w:szCs w:val="21"/>
              </w:rPr>
              <w:fldChar w:fldCharType="begin"/>
            </w:r>
            <w:r w:rsidR="00CA6A95" w:rsidRPr="00B439FF">
              <w:rPr>
                <w:rFonts w:ascii="微软雅黑" w:eastAsia="微软雅黑" w:hAnsi="微软雅黑" w:hint="eastAsia"/>
                <w:szCs w:val="21"/>
              </w:rPr>
              <w:instrText xml:space="preserve"> = 2 \* GB3 \* MERGEFORMAT </w:instrText>
            </w:r>
            <w:r w:rsidRPr="00B439FF">
              <w:rPr>
                <w:rFonts w:ascii="微软雅黑" w:eastAsia="微软雅黑" w:hAnsi="微软雅黑" w:hint="eastAsia"/>
                <w:szCs w:val="21"/>
              </w:rPr>
              <w:fldChar w:fldCharType="separate"/>
            </w:r>
            <w:r w:rsidR="00CA6A95" w:rsidRPr="00B439FF">
              <w:rPr>
                <w:rFonts w:ascii="微软雅黑" w:eastAsia="微软雅黑" w:hAnsi="微软雅黑" w:hint="eastAsia"/>
                <w:szCs w:val="21"/>
              </w:rPr>
              <w:t>②</w:t>
            </w:r>
            <w:r w:rsidRPr="00B439FF">
              <w:rPr>
                <w:rFonts w:ascii="微软雅黑" w:eastAsia="微软雅黑" w:hAnsi="微软雅黑" w:hint="eastAsia"/>
                <w:szCs w:val="21"/>
              </w:rPr>
              <w:fldChar w:fldCharType="end"/>
            </w:r>
            <w:r w:rsidR="00CA6A95" w:rsidRPr="00B439FF">
              <w:rPr>
                <w:rFonts w:ascii="微软雅黑" w:eastAsia="微软雅黑" w:hAnsi="微软雅黑" w:hint="eastAsia"/>
                <w:szCs w:val="21"/>
              </w:rPr>
              <w:t>响应时间较长，人员配置一般的得1（不含）-2分；</w:t>
            </w:r>
          </w:p>
          <w:p w:rsidR="00CA6A95" w:rsidRPr="00B439FF" w:rsidRDefault="005704B1" w:rsidP="00B439FF">
            <w:pPr>
              <w:autoSpaceDE w:val="0"/>
              <w:autoSpaceDN w:val="0"/>
              <w:adjustRightInd w:val="0"/>
              <w:spacing w:line="380" w:lineRule="exact"/>
              <w:jc w:val="left"/>
              <w:rPr>
                <w:rFonts w:ascii="微软雅黑" w:eastAsia="微软雅黑" w:hAnsi="微软雅黑"/>
                <w:szCs w:val="21"/>
              </w:rPr>
            </w:pPr>
            <w:r w:rsidRPr="00B439FF">
              <w:rPr>
                <w:rFonts w:ascii="微软雅黑" w:eastAsia="微软雅黑" w:hAnsi="微软雅黑" w:hint="eastAsia"/>
                <w:szCs w:val="21"/>
              </w:rPr>
              <w:fldChar w:fldCharType="begin"/>
            </w:r>
            <w:r w:rsidR="00CA6A95" w:rsidRPr="00B439FF">
              <w:rPr>
                <w:rFonts w:ascii="微软雅黑" w:eastAsia="微软雅黑" w:hAnsi="微软雅黑" w:hint="eastAsia"/>
                <w:szCs w:val="21"/>
              </w:rPr>
              <w:instrText xml:space="preserve"> = 3 \* GB3 \* MERGEFORMAT </w:instrText>
            </w:r>
            <w:r w:rsidRPr="00B439FF">
              <w:rPr>
                <w:rFonts w:ascii="微软雅黑" w:eastAsia="微软雅黑" w:hAnsi="微软雅黑" w:hint="eastAsia"/>
                <w:szCs w:val="21"/>
              </w:rPr>
              <w:fldChar w:fldCharType="separate"/>
            </w:r>
            <w:r w:rsidR="00CA6A95" w:rsidRPr="00B439FF">
              <w:rPr>
                <w:rFonts w:ascii="微软雅黑" w:eastAsia="微软雅黑" w:hAnsi="微软雅黑" w:hint="eastAsia"/>
                <w:szCs w:val="21"/>
              </w:rPr>
              <w:t>③</w:t>
            </w:r>
            <w:r w:rsidRPr="00B439FF">
              <w:rPr>
                <w:rFonts w:ascii="微软雅黑" w:eastAsia="微软雅黑" w:hAnsi="微软雅黑" w:hint="eastAsia"/>
                <w:szCs w:val="21"/>
              </w:rPr>
              <w:fldChar w:fldCharType="end"/>
            </w:r>
            <w:r w:rsidR="00CA6A95" w:rsidRPr="00B439FF">
              <w:rPr>
                <w:rFonts w:ascii="微软雅黑" w:eastAsia="微软雅黑" w:hAnsi="微软雅黑" w:hint="eastAsia"/>
                <w:szCs w:val="21"/>
              </w:rPr>
              <w:t>响应时间长，人员配置较差的得0-1分；</w:t>
            </w:r>
          </w:p>
          <w:p w:rsidR="00CA6A95" w:rsidRPr="00B439FF" w:rsidRDefault="005704B1" w:rsidP="00B439FF">
            <w:pPr>
              <w:autoSpaceDE w:val="0"/>
              <w:autoSpaceDN w:val="0"/>
              <w:adjustRightInd w:val="0"/>
              <w:spacing w:line="380" w:lineRule="exact"/>
              <w:jc w:val="left"/>
              <w:rPr>
                <w:rFonts w:ascii="微软雅黑" w:eastAsia="微软雅黑" w:hAnsi="微软雅黑"/>
                <w:szCs w:val="21"/>
              </w:rPr>
            </w:pPr>
            <w:r w:rsidRPr="00B439FF">
              <w:rPr>
                <w:rFonts w:ascii="微软雅黑" w:eastAsia="微软雅黑" w:hAnsi="微软雅黑" w:hint="eastAsia"/>
                <w:szCs w:val="21"/>
              </w:rPr>
              <w:fldChar w:fldCharType="begin"/>
            </w:r>
            <w:r w:rsidR="00CA6A95" w:rsidRPr="00B439FF">
              <w:rPr>
                <w:rFonts w:ascii="微软雅黑" w:eastAsia="微软雅黑" w:hAnsi="微软雅黑" w:hint="eastAsia"/>
                <w:szCs w:val="21"/>
              </w:rPr>
              <w:instrText xml:space="preserve"> = 4 \* GB3 \* MERGEFORMAT </w:instrText>
            </w:r>
            <w:r w:rsidRPr="00B439FF">
              <w:rPr>
                <w:rFonts w:ascii="微软雅黑" w:eastAsia="微软雅黑" w:hAnsi="微软雅黑" w:hint="eastAsia"/>
                <w:szCs w:val="21"/>
              </w:rPr>
              <w:fldChar w:fldCharType="separate"/>
            </w:r>
            <w:r w:rsidR="00CA6A95" w:rsidRPr="00B439FF">
              <w:rPr>
                <w:rFonts w:ascii="微软雅黑" w:eastAsia="微软雅黑" w:hAnsi="微软雅黑" w:hint="eastAsia"/>
                <w:szCs w:val="21"/>
              </w:rPr>
              <w:t>④</w:t>
            </w:r>
            <w:r w:rsidRPr="00B439FF">
              <w:rPr>
                <w:rFonts w:ascii="微软雅黑" w:eastAsia="微软雅黑" w:hAnsi="微软雅黑" w:hint="eastAsia"/>
                <w:szCs w:val="21"/>
              </w:rPr>
              <w:fldChar w:fldCharType="end"/>
            </w:r>
            <w:r w:rsidR="00CA6A95" w:rsidRPr="00B439FF">
              <w:rPr>
                <w:rFonts w:ascii="微软雅黑" w:eastAsia="微软雅黑" w:hAnsi="微软雅黑" w:hint="eastAsia"/>
                <w:szCs w:val="21"/>
              </w:rPr>
              <w:t>未提供不得分。</w:t>
            </w:r>
          </w:p>
        </w:tc>
        <w:tc>
          <w:tcPr>
            <w:tcW w:w="675" w:type="dxa"/>
            <w:tcBorders>
              <w:top w:val="nil"/>
              <w:left w:val="nil"/>
              <w:bottom w:val="single" w:sz="4" w:space="0" w:color="auto"/>
              <w:right w:val="single" w:sz="4" w:space="0" w:color="auto"/>
            </w:tcBorders>
            <w:noWrap/>
            <w:vAlign w:val="center"/>
          </w:tcPr>
          <w:p w:rsidR="00CA6A95" w:rsidRPr="00B439FF" w:rsidRDefault="00CA6A95" w:rsidP="00B439FF">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3分</w:t>
            </w:r>
          </w:p>
        </w:tc>
      </w:tr>
      <w:tr w:rsidR="00CA6A95" w:rsidRPr="00B439FF" w:rsidTr="00D75D92">
        <w:trPr>
          <w:trHeight w:val="268"/>
        </w:trPr>
        <w:tc>
          <w:tcPr>
            <w:tcW w:w="742" w:type="dxa"/>
            <w:tcBorders>
              <w:top w:val="single" w:sz="4" w:space="0" w:color="auto"/>
              <w:left w:val="single" w:sz="4" w:space="0" w:color="auto"/>
              <w:bottom w:val="single" w:sz="4" w:space="0" w:color="auto"/>
              <w:right w:val="single" w:sz="4" w:space="0" w:color="auto"/>
            </w:tcBorders>
            <w:noWrap/>
            <w:vAlign w:val="center"/>
          </w:tcPr>
          <w:p w:rsidR="00CA6A95" w:rsidRPr="00B439FF" w:rsidRDefault="00C1653B" w:rsidP="00B439FF">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13</w:t>
            </w:r>
          </w:p>
        </w:tc>
        <w:tc>
          <w:tcPr>
            <w:tcW w:w="1210" w:type="dxa"/>
            <w:tcBorders>
              <w:top w:val="single" w:sz="4" w:space="0" w:color="auto"/>
              <w:left w:val="nil"/>
              <w:bottom w:val="single" w:sz="4" w:space="0" w:color="auto"/>
              <w:right w:val="single" w:sz="4" w:space="0" w:color="auto"/>
            </w:tcBorders>
            <w:noWrap/>
            <w:vAlign w:val="center"/>
          </w:tcPr>
          <w:p w:rsidR="00CA6A95" w:rsidRPr="00B439FF" w:rsidRDefault="00CA6A95" w:rsidP="00B439FF">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t>投标人业绩1分</w:t>
            </w:r>
          </w:p>
        </w:tc>
        <w:tc>
          <w:tcPr>
            <w:tcW w:w="6785" w:type="dxa"/>
            <w:tcBorders>
              <w:top w:val="single" w:sz="4" w:space="0" w:color="auto"/>
              <w:left w:val="nil"/>
              <w:bottom w:val="single" w:sz="4" w:space="0" w:color="auto"/>
              <w:right w:val="single" w:sz="4" w:space="0" w:color="auto"/>
            </w:tcBorders>
            <w:noWrap/>
            <w:vAlign w:val="center"/>
          </w:tcPr>
          <w:p w:rsidR="00CA6A95" w:rsidRPr="00B439FF" w:rsidRDefault="00CA6A95" w:rsidP="00B439FF">
            <w:pPr>
              <w:spacing w:line="380" w:lineRule="exact"/>
              <w:rPr>
                <w:rFonts w:ascii="微软雅黑" w:eastAsia="微软雅黑" w:hAnsi="微软雅黑" w:cs="微软雅黑"/>
                <w:szCs w:val="21"/>
              </w:rPr>
            </w:pPr>
            <w:r w:rsidRPr="00B439FF">
              <w:rPr>
                <w:rFonts w:ascii="微软雅黑" w:eastAsia="微软雅黑" w:hAnsi="微软雅黑" w:cs="微软雅黑" w:hint="eastAsia"/>
                <w:szCs w:val="21"/>
              </w:rPr>
              <w:t>投标人自2021年1月1日以来（以签订合同时间为准）承担并顺利完成的类似展馆讲解业务项目的成功案例，提供1个有效业绩得0.5分，最高1分；没有不得分。</w:t>
            </w:r>
          </w:p>
          <w:p w:rsidR="00CA6A95" w:rsidRPr="00B439FF" w:rsidRDefault="00CA6A95" w:rsidP="00B439FF">
            <w:pPr>
              <w:spacing w:line="380" w:lineRule="exact"/>
              <w:rPr>
                <w:rFonts w:ascii="微软雅黑" w:eastAsia="微软雅黑" w:hAnsi="微软雅黑" w:cs="微软雅黑"/>
                <w:szCs w:val="21"/>
              </w:rPr>
            </w:pPr>
            <w:r w:rsidRPr="00B439FF">
              <w:rPr>
                <w:rFonts w:ascii="微软雅黑" w:eastAsia="微软雅黑" w:hAnsi="微软雅黑" w:cs="微软雅黑" w:hint="eastAsia"/>
                <w:szCs w:val="21"/>
                <w:highlight w:val="yellow"/>
              </w:rPr>
              <w:t>（注：业绩证明以项目合同和验收文件为评审依据，同时提供合同及验</w:t>
            </w:r>
            <w:r w:rsidRPr="00B439FF">
              <w:rPr>
                <w:rFonts w:ascii="微软雅黑" w:eastAsia="微软雅黑" w:hAnsi="微软雅黑" w:cs="微软雅黑" w:hint="eastAsia"/>
                <w:szCs w:val="21"/>
                <w:highlight w:val="yellow"/>
              </w:rPr>
              <w:lastRenderedPageBreak/>
              <w:t>收文件复印件/扫描件，未提供不得分。）</w:t>
            </w:r>
          </w:p>
        </w:tc>
        <w:tc>
          <w:tcPr>
            <w:tcW w:w="675" w:type="dxa"/>
            <w:tcBorders>
              <w:top w:val="nil"/>
              <w:left w:val="nil"/>
              <w:bottom w:val="single" w:sz="4" w:space="0" w:color="auto"/>
              <w:right w:val="single" w:sz="4" w:space="0" w:color="auto"/>
            </w:tcBorders>
            <w:noWrap/>
            <w:vAlign w:val="center"/>
          </w:tcPr>
          <w:p w:rsidR="00CA6A95" w:rsidRPr="00B439FF" w:rsidRDefault="00CA6A95" w:rsidP="00B439FF">
            <w:pPr>
              <w:widowControl/>
              <w:spacing w:line="380" w:lineRule="exact"/>
              <w:jc w:val="center"/>
              <w:rPr>
                <w:rFonts w:ascii="微软雅黑" w:eastAsia="微软雅黑" w:hAnsi="微软雅黑" w:cs="微软雅黑"/>
                <w:szCs w:val="21"/>
              </w:rPr>
            </w:pPr>
            <w:r w:rsidRPr="00B439FF">
              <w:rPr>
                <w:rFonts w:ascii="微软雅黑" w:eastAsia="微软雅黑" w:hAnsi="微软雅黑" w:cs="微软雅黑" w:hint="eastAsia"/>
                <w:szCs w:val="21"/>
              </w:rPr>
              <w:lastRenderedPageBreak/>
              <w:t>1分</w:t>
            </w:r>
          </w:p>
        </w:tc>
      </w:tr>
    </w:tbl>
    <w:p w:rsidR="00B7195F" w:rsidRDefault="0011677B">
      <w:pPr>
        <w:adjustRightInd w:val="0"/>
        <w:snapToGrid w:val="0"/>
        <w:spacing w:line="380" w:lineRule="exact"/>
        <w:ind w:firstLineChars="200" w:firstLine="420"/>
        <w:jc w:val="left"/>
        <w:rPr>
          <w:rFonts w:ascii="微软雅黑" w:eastAsia="微软雅黑" w:hAnsi="微软雅黑"/>
          <w:b/>
          <w:bCs/>
          <w:szCs w:val="21"/>
        </w:rPr>
      </w:pPr>
      <w:r>
        <w:rPr>
          <w:rFonts w:ascii="微软雅黑" w:eastAsia="微软雅黑" w:hAnsi="微软雅黑" w:hint="eastAsia"/>
          <w:b/>
          <w:bCs/>
          <w:szCs w:val="21"/>
          <w:highlight w:val="yellow"/>
        </w:rPr>
        <w:lastRenderedPageBreak/>
        <w:t>注：以上单位、人员各类证明文件（学历证明、职称证、资格证、业绩、证明等）复印件均需加盖公章附在电子投标文件中（电子公章）。投标文件中提供材料不真实、不完整或伪造证明材料的，后果自负。</w:t>
      </w:r>
    </w:p>
    <w:p w:rsidR="00B7195F" w:rsidRDefault="0011677B">
      <w:pPr>
        <w:pStyle w:val="2"/>
        <w:spacing w:before="120" w:after="120" w:line="380" w:lineRule="exact"/>
        <w:jc w:val="left"/>
        <w:rPr>
          <w:rFonts w:ascii="微软雅黑" w:eastAsia="微软雅黑" w:hAnsi="微软雅黑"/>
          <w:sz w:val="30"/>
          <w:szCs w:val="30"/>
        </w:rPr>
      </w:pPr>
      <w:bookmarkStart w:id="113" w:name="_Toc109140784"/>
      <w:r>
        <w:rPr>
          <w:rFonts w:ascii="微软雅黑" w:eastAsia="微软雅黑" w:hAnsi="微软雅黑" w:hint="eastAsia"/>
          <w:sz w:val="30"/>
          <w:szCs w:val="30"/>
        </w:rPr>
        <w:t>四、分值计算</w:t>
      </w:r>
      <w:bookmarkEnd w:id="113"/>
    </w:p>
    <w:p w:rsidR="00B7195F" w:rsidRDefault="0011677B">
      <w:pPr>
        <w:tabs>
          <w:tab w:val="center" w:pos="4706"/>
        </w:tabs>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1、价格分</w:t>
      </w:r>
    </w:p>
    <w:p w:rsidR="00B7195F" w:rsidRDefault="0011677B">
      <w:pPr>
        <w:tabs>
          <w:tab w:val="center" w:pos="4706"/>
        </w:tabs>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按招标文件的约定进行计算。</w:t>
      </w:r>
    </w:p>
    <w:p w:rsidR="00B7195F" w:rsidRDefault="0011677B">
      <w:pPr>
        <w:tabs>
          <w:tab w:val="center" w:pos="4706"/>
        </w:tabs>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2、技术、商务资信及其他分</w:t>
      </w:r>
    </w:p>
    <w:p w:rsidR="00B7195F" w:rsidRDefault="0011677B">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技术、商务资信及其他分按照评标委员会成员的独立评分结果汇总数算术平均分计算，计算公式为：</w:t>
      </w:r>
    </w:p>
    <w:p w:rsidR="00B7195F" w:rsidRDefault="0011677B">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技术、商务资信及其他分=（评标委员会所有成员评分合计数）/（评标委员会组成人员数）</w:t>
      </w:r>
      <w:bookmarkStart w:id="114" w:name="_Toc317341948"/>
    </w:p>
    <w:p w:rsidR="00B7195F" w:rsidRDefault="0011677B">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3、综合得分</w:t>
      </w:r>
    </w:p>
    <w:p w:rsidR="00B7195F" w:rsidRDefault="0011677B">
      <w:pPr>
        <w:adjustRightInd w:val="0"/>
        <w:snapToGrid w:val="0"/>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投标人评标综合得分=技术、商务资信及其他分+价格得分</w:t>
      </w:r>
    </w:p>
    <w:p w:rsidR="00B7195F" w:rsidRDefault="0011677B">
      <w:pPr>
        <w:adjustRightInd w:val="0"/>
        <w:snapToGrid w:val="0"/>
        <w:spacing w:line="380" w:lineRule="exact"/>
        <w:ind w:firstLineChars="200" w:firstLine="420"/>
        <w:rPr>
          <w:rFonts w:ascii="微软雅黑" w:eastAsia="微软雅黑" w:hAnsi="微软雅黑"/>
        </w:rPr>
      </w:pPr>
      <w:r>
        <w:rPr>
          <w:rFonts w:ascii="微软雅黑" w:eastAsia="微软雅黑" w:hAnsi="微软雅黑" w:hint="eastAsia"/>
        </w:rPr>
        <w:t>评分过程中采用四舍五入法，并保留2位小数。</w:t>
      </w:r>
    </w:p>
    <w:bookmarkEnd w:id="114"/>
    <w:p w:rsidR="00B7195F" w:rsidRDefault="00B7195F">
      <w:pPr>
        <w:spacing w:line="380" w:lineRule="exact"/>
        <w:ind w:firstLineChars="200" w:firstLine="420"/>
        <w:rPr>
          <w:rFonts w:ascii="微软雅黑" w:eastAsia="微软雅黑" w:hAnsi="微软雅黑" w:cs="宋体"/>
          <w:szCs w:val="21"/>
          <w:highlight w:val="yellow"/>
        </w:rPr>
      </w:pPr>
    </w:p>
    <w:p w:rsidR="00B7195F" w:rsidRDefault="00B7195F">
      <w:pPr>
        <w:pStyle w:val="28"/>
        <w:rPr>
          <w:rFonts w:ascii="微软雅黑" w:eastAsia="微软雅黑" w:hAnsi="微软雅黑" w:cs="宋体"/>
          <w:szCs w:val="21"/>
          <w:highlight w:val="yellow"/>
        </w:rPr>
      </w:pPr>
    </w:p>
    <w:p w:rsidR="00B7195F" w:rsidRDefault="00B7195F">
      <w:pPr>
        <w:pStyle w:val="28"/>
        <w:rPr>
          <w:rFonts w:ascii="微软雅黑" w:eastAsia="微软雅黑" w:hAnsi="微软雅黑" w:cs="宋体"/>
          <w:szCs w:val="21"/>
          <w:highlight w:val="yellow"/>
        </w:rPr>
      </w:pPr>
    </w:p>
    <w:p w:rsidR="00B7195F" w:rsidRDefault="00B7195F">
      <w:pPr>
        <w:pStyle w:val="28"/>
        <w:rPr>
          <w:rFonts w:ascii="微软雅黑" w:eastAsia="微软雅黑" w:hAnsi="微软雅黑" w:cs="宋体"/>
          <w:szCs w:val="21"/>
          <w:highlight w:val="yellow"/>
        </w:rPr>
      </w:pPr>
    </w:p>
    <w:p w:rsidR="00B7195F" w:rsidRDefault="00B7195F">
      <w:pPr>
        <w:pStyle w:val="28"/>
        <w:rPr>
          <w:rFonts w:ascii="微软雅黑" w:eastAsia="微软雅黑" w:hAnsi="微软雅黑" w:cs="宋体"/>
          <w:szCs w:val="21"/>
          <w:highlight w:val="yellow"/>
        </w:rPr>
      </w:pPr>
    </w:p>
    <w:p w:rsidR="00B7195F" w:rsidRDefault="00B7195F">
      <w:pPr>
        <w:pStyle w:val="28"/>
        <w:rPr>
          <w:rFonts w:ascii="微软雅黑" w:eastAsia="微软雅黑" w:hAnsi="微软雅黑" w:cs="宋体"/>
          <w:szCs w:val="21"/>
          <w:highlight w:val="yellow"/>
        </w:rPr>
      </w:pPr>
    </w:p>
    <w:p w:rsidR="00B7195F" w:rsidRDefault="00B7195F">
      <w:pPr>
        <w:pStyle w:val="28"/>
        <w:rPr>
          <w:rFonts w:ascii="微软雅黑" w:eastAsia="微软雅黑" w:hAnsi="微软雅黑" w:cs="宋体"/>
          <w:szCs w:val="21"/>
          <w:highlight w:val="yellow"/>
        </w:rPr>
      </w:pPr>
    </w:p>
    <w:p w:rsidR="00D735F6" w:rsidRDefault="00D735F6">
      <w:pPr>
        <w:pStyle w:val="28"/>
        <w:rPr>
          <w:rFonts w:ascii="微软雅黑" w:eastAsia="微软雅黑" w:hAnsi="微软雅黑" w:cs="宋体"/>
          <w:szCs w:val="21"/>
          <w:highlight w:val="yellow"/>
        </w:rPr>
      </w:pPr>
    </w:p>
    <w:p w:rsidR="00D735F6" w:rsidRDefault="00D735F6">
      <w:pPr>
        <w:pStyle w:val="28"/>
        <w:rPr>
          <w:rFonts w:ascii="微软雅黑" w:eastAsia="微软雅黑" w:hAnsi="微软雅黑" w:cs="宋体"/>
          <w:szCs w:val="21"/>
          <w:highlight w:val="yellow"/>
        </w:rPr>
      </w:pPr>
    </w:p>
    <w:p w:rsidR="00D735F6" w:rsidRDefault="00D735F6">
      <w:pPr>
        <w:pStyle w:val="28"/>
        <w:rPr>
          <w:rFonts w:ascii="微软雅黑" w:eastAsia="微软雅黑" w:hAnsi="微软雅黑" w:cs="宋体"/>
          <w:szCs w:val="21"/>
          <w:highlight w:val="yellow"/>
        </w:rPr>
      </w:pPr>
    </w:p>
    <w:p w:rsidR="00D735F6" w:rsidRDefault="00D735F6">
      <w:pPr>
        <w:pStyle w:val="28"/>
        <w:rPr>
          <w:rFonts w:ascii="微软雅黑" w:eastAsia="微软雅黑" w:hAnsi="微软雅黑" w:cs="宋体"/>
          <w:szCs w:val="21"/>
          <w:highlight w:val="yellow"/>
        </w:rPr>
      </w:pPr>
    </w:p>
    <w:p w:rsidR="00D735F6" w:rsidRDefault="00D735F6">
      <w:pPr>
        <w:pStyle w:val="28"/>
        <w:rPr>
          <w:rFonts w:ascii="微软雅黑" w:eastAsia="微软雅黑" w:hAnsi="微软雅黑" w:cs="宋体"/>
          <w:szCs w:val="21"/>
          <w:highlight w:val="yellow"/>
        </w:rPr>
      </w:pPr>
    </w:p>
    <w:p w:rsidR="00D735F6" w:rsidRDefault="00D735F6">
      <w:pPr>
        <w:pStyle w:val="28"/>
        <w:rPr>
          <w:rFonts w:ascii="微软雅黑" w:eastAsia="微软雅黑" w:hAnsi="微软雅黑" w:cs="宋体"/>
          <w:szCs w:val="21"/>
          <w:highlight w:val="yellow"/>
        </w:rPr>
      </w:pPr>
    </w:p>
    <w:p w:rsidR="00D735F6" w:rsidRDefault="00D735F6">
      <w:pPr>
        <w:pStyle w:val="28"/>
        <w:rPr>
          <w:rFonts w:ascii="微软雅黑" w:eastAsia="微软雅黑" w:hAnsi="微软雅黑" w:cs="宋体"/>
          <w:szCs w:val="21"/>
          <w:highlight w:val="yellow"/>
        </w:rPr>
      </w:pPr>
    </w:p>
    <w:p w:rsidR="00D735F6" w:rsidRDefault="00D735F6">
      <w:pPr>
        <w:pStyle w:val="28"/>
        <w:rPr>
          <w:rFonts w:ascii="微软雅黑" w:eastAsia="微软雅黑" w:hAnsi="微软雅黑" w:cs="宋体"/>
          <w:szCs w:val="21"/>
          <w:highlight w:val="yellow"/>
        </w:rPr>
      </w:pPr>
    </w:p>
    <w:p w:rsidR="00323695" w:rsidRDefault="00323695">
      <w:pPr>
        <w:pStyle w:val="28"/>
        <w:rPr>
          <w:rFonts w:ascii="微软雅黑" w:eastAsia="微软雅黑" w:hAnsi="微软雅黑" w:cs="宋体"/>
          <w:szCs w:val="21"/>
          <w:highlight w:val="yellow"/>
        </w:rPr>
      </w:pPr>
    </w:p>
    <w:p w:rsidR="00323695" w:rsidRDefault="00323695">
      <w:pPr>
        <w:pStyle w:val="28"/>
        <w:rPr>
          <w:rFonts w:ascii="微软雅黑" w:eastAsia="微软雅黑" w:hAnsi="微软雅黑" w:cs="宋体"/>
          <w:szCs w:val="21"/>
          <w:highlight w:val="yellow"/>
        </w:rPr>
      </w:pPr>
    </w:p>
    <w:p w:rsidR="00323695" w:rsidRDefault="00323695">
      <w:pPr>
        <w:pStyle w:val="28"/>
        <w:rPr>
          <w:rFonts w:ascii="微软雅黑" w:eastAsia="微软雅黑" w:hAnsi="微软雅黑" w:cs="宋体"/>
          <w:szCs w:val="21"/>
          <w:highlight w:val="yellow"/>
        </w:rPr>
      </w:pPr>
    </w:p>
    <w:p w:rsidR="00B7195F" w:rsidRDefault="00B7195F">
      <w:pPr>
        <w:pStyle w:val="28"/>
        <w:rPr>
          <w:rFonts w:ascii="微软雅黑" w:eastAsia="微软雅黑" w:hAnsi="微软雅黑" w:cs="宋体"/>
          <w:szCs w:val="21"/>
          <w:highlight w:val="yellow"/>
        </w:rPr>
      </w:pPr>
    </w:p>
    <w:p w:rsidR="00B7195F" w:rsidRDefault="0011677B">
      <w:pPr>
        <w:pStyle w:val="1"/>
        <w:spacing w:before="120" w:after="120" w:line="240" w:lineRule="auto"/>
        <w:jc w:val="center"/>
        <w:rPr>
          <w:rFonts w:ascii="微软雅黑" w:eastAsia="微软雅黑" w:hAnsi="微软雅黑"/>
          <w:color w:val="auto"/>
          <w:kern w:val="0"/>
          <w:szCs w:val="36"/>
        </w:rPr>
      </w:pPr>
      <w:bookmarkStart w:id="115" w:name="_Toc109140785"/>
      <w:bookmarkStart w:id="116" w:name="_Toc327751117"/>
      <w:r>
        <w:rPr>
          <w:rFonts w:ascii="微软雅黑" w:eastAsia="微软雅黑" w:hAnsi="微软雅黑" w:hint="eastAsia"/>
          <w:color w:val="auto"/>
          <w:kern w:val="0"/>
          <w:szCs w:val="36"/>
        </w:rPr>
        <w:lastRenderedPageBreak/>
        <w:t>第五章    合同主要条款</w:t>
      </w:r>
      <w:bookmarkEnd w:id="115"/>
      <w:bookmarkEnd w:id="116"/>
    </w:p>
    <w:p w:rsidR="00B7195F" w:rsidRDefault="0011677B">
      <w:pPr>
        <w:spacing w:line="380" w:lineRule="exact"/>
        <w:jc w:val="center"/>
        <w:rPr>
          <w:rFonts w:ascii="微软雅黑" w:eastAsia="微软雅黑" w:hAnsi="微软雅黑"/>
          <w:b/>
          <w:sz w:val="28"/>
          <w:szCs w:val="28"/>
        </w:rPr>
      </w:pPr>
      <w:r>
        <w:rPr>
          <w:rFonts w:ascii="微软雅黑" w:eastAsia="微软雅黑" w:hAnsi="微软雅黑" w:hint="eastAsia"/>
          <w:b/>
          <w:sz w:val="28"/>
          <w:szCs w:val="28"/>
          <w:highlight w:val="yellow"/>
        </w:rPr>
        <w:t>（仅供参考）</w:t>
      </w:r>
    </w:p>
    <w:p w:rsidR="00B7195F" w:rsidRDefault="0011677B">
      <w:pPr>
        <w:pStyle w:val="af"/>
        <w:snapToGrid w:val="0"/>
        <w:spacing w:beforeLines="0" w:afterLines="0" w:line="420" w:lineRule="exact"/>
        <w:ind w:left="0" w:firstLine="0"/>
        <w:jc w:val="left"/>
        <w:rPr>
          <w:rFonts w:ascii="微软雅黑" w:eastAsia="微软雅黑" w:hAnsi="微软雅黑"/>
          <w:sz w:val="21"/>
          <w:szCs w:val="21"/>
        </w:rPr>
      </w:pPr>
      <w:bookmarkStart w:id="117" w:name="_Toc109140786"/>
      <w:bookmarkStart w:id="118" w:name="_Toc327751118"/>
      <w:r>
        <w:rPr>
          <w:rFonts w:ascii="微软雅黑" w:eastAsia="微软雅黑" w:hAnsi="微软雅黑"/>
          <w:sz w:val="21"/>
          <w:szCs w:val="21"/>
        </w:rPr>
        <w:t>项目名称：</w:t>
      </w:r>
      <w:r>
        <w:rPr>
          <w:rFonts w:ascii="微软雅黑" w:eastAsia="微软雅黑" w:hAnsi="微软雅黑" w:hint="eastAsia"/>
          <w:sz w:val="21"/>
          <w:szCs w:val="21"/>
        </w:rPr>
        <w:t>安吉县县域智治中心数字化改革成果展陈馆运营服务政府采购项目</w:t>
      </w:r>
    </w:p>
    <w:p w:rsidR="00B7195F" w:rsidRDefault="0011677B">
      <w:pPr>
        <w:pStyle w:val="af"/>
        <w:snapToGrid w:val="0"/>
        <w:spacing w:beforeLines="0" w:afterLines="0" w:line="420" w:lineRule="exact"/>
        <w:rPr>
          <w:rFonts w:ascii="微软雅黑" w:eastAsia="微软雅黑" w:hAnsi="微软雅黑"/>
          <w:sz w:val="21"/>
          <w:szCs w:val="21"/>
        </w:rPr>
      </w:pPr>
      <w:r>
        <w:rPr>
          <w:rFonts w:ascii="微软雅黑" w:eastAsia="微软雅黑" w:hAnsi="微软雅黑"/>
          <w:sz w:val="21"/>
          <w:szCs w:val="21"/>
        </w:rPr>
        <w:t>项目编号：</w:t>
      </w:r>
      <w:r>
        <w:rPr>
          <w:rFonts w:ascii="微软雅黑" w:eastAsia="微软雅黑" w:hAnsi="微软雅黑" w:hint="eastAsia"/>
          <w:sz w:val="21"/>
          <w:szCs w:val="21"/>
        </w:rPr>
        <w:t>AJJXGK2024-010</w:t>
      </w:r>
    </w:p>
    <w:p w:rsidR="00B7195F" w:rsidRDefault="0011677B">
      <w:pPr>
        <w:pStyle w:val="af"/>
        <w:snapToGrid w:val="0"/>
        <w:spacing w:beforeLines="0" w:afterLines="0" w:line="420" w:lineRule="exact"/>
        <w:rPr>
          <w:rFonts w:ascii="微软雅黑" w:eastAsia="微软雅黑" w:hAnsi="微软雅黑"/>
          <w:sz w:val="21"/>
          <w:szCs w:val="21"/>
        </w:rPr>
      </w:pPr>
      <w:r>
        <w:rPr>
          <w:rFonts w:ascii="微软雅黑" w:eastAsia="微软雅黑" w:hAnsi="微软雅黑"/>
          <w:sz w:val="21"/>
          <w:szCs w:val="21"/>
        </w:rPr>
        <w:t>甲方：</w:t>
      </w:r>
      <w:r w:rsidR="00FE2255">
        <w:rPr>
          <w:rFonts w:ascii="微软雅黑" w:eastAsia="微软雅黑" w:hAnsi="微软雅黑" w:hint="eastAsia"/>
          <w:sz w:val="21"/>
          <w:szCs w:val="21"/>
        </w:rPr>
        <w:t>安吉县政务服务管理办公室</w:t>
      </w:r>
    </w:p>
    <w:p w:rsidR="00B7195F" w:rsidRDefault="0011677B">
      <w:pPr>
        <w:pStyle w:val="af"/>
        <w:snapToGrid w:val="0"/>
        <w:spacing w:beforeLines="0" w:afterLines="0" w:line="420" w:lineRule="exact"/>
        <w:rPr>
          <w:rFonts w:ascii="微软雅黑" w:eastAsia="微软雅黑" w:hAnsi="微软雅黑"/>
          <w:sz w:val="21"/>
          <w:szCs w:val="21"/>
        </w:rPr>
      </w:pPr>
      <w:r>
        <w:rPr>
          <w:rFonts w:ascii="微软雅黑" w:eastAsia="微软雅黑" w:hAnsi="微软雅黑"/>
          <w:sz w:val="21"/>
          <w:szCs w:val="21"/>
        </w:rPr>
        <w:t>乙方：</w:t>
      </w:r>
    </w:p>
    <w:p w:rsidR="00B7195F" w:rsidRDefault="0011677B">
      <w:pPr>
        <w:pStyle w:val="af"/>
        <w:snapToGrid w:val="0"/>
        <w:spacing w:beforeLines="0" w:afterLines="0" w:line="420" w:lineRule="exact"/>
        <w:ind w:left="0" w:firstLineChars="200" w:firstLine="420"/>
        <w:rPr>
          <w:rFonts w:ascii="微软雅黑" w:eastAsia="微软雅黑" w:hAnsi="微软雅黑"/>
          <w:sz w:val="21"/>
          <w:szCs w:val="21"/>
        </w:rPr>
      </w:pPr>
      <w:r>
        <w:rPr>
          <w:rFonts w:ascii="微软雅黑" w:eastAsia="微软雅黑" w:hAnsi="微软雅黑"/>
          <w:sz w:val="21"/>
          <w:szCs w:val="21"/>
        </w:rPr>
        <w:t>甲、乙双方根据安吉匠心工程咨询有限责任公司关于《</w:t>
      </w:r>
      <w:r>
        <w:rPr>
          <w:rFonts w:ascii="微软雅黑" w:eastAsia="微软雅黑" w:hAnsi="微软雅黑" w:hint="eastAsia"/>
          <w:sz w:val="21"/>
          <w:szCs w:val="21"/>
        </w:rPr>
        <w:t>安吉县县域智治中心数字化改革成果展陈馆运营服务政府采购项目</w:t>
      </w:r>
      <w:r>
        <w:rPr>
          <w:rFonts w:ascii="微软雅黑" w:eastAsia="微软雅黑" w:hAnsi="微软雅黑"/>
          <w:sz w:val="21"/>
          <w:szCs w:val="21"/>
        </w:rPr>
        <w:t>》（项目编号：</w:t>
      </w:r>
      <w:r>
        <w:rPr>
          <w:rFonts w:ascii="微软雅黑" w:eastAsia="微软雅黑" w:hAnsi="微软雅黑" w:hint="eastAsia"/>
          <w:sz w:val="21"/>
          <w:szCs w:val="21"/>
        </w:rPr>
        <w:t>AJJXGK2024-010</w:t>
      </w:r>
      <w:r>
        <w:rPr>
          <w:rFonts w:ascii="微软雅黑" w:eastAsia="微软雅黑" w:hAnsi="微软雅黑"/>
          <w:sz w:val="21"/>
          <w:szCs w:val="21"/>
        </w:rPr>
        <w:t>）公开招标的结果，签署本合同。</w:t>
      </w:r>
    </w:p>
    <w:p w:rsidR="00B7195F" w:rsidRDefault="0011677B">
      <w:pPr>
        <w:pStyle w:val="af"/>
        <w:snapToGrid w:val="0"/>
        <w:spacing w:beforeLines="0" w:afterLines="0" w:line="420" w:lineRule="exact"/>
        <w:rPr>
          <w:rFonts w:ascii="微软雅黑" w:eastAsia="微软雅黑" w:hAnsi="微软雅黑"/>
          <w:b/>
          <w:sz w:val="21"/>
          <w:szCs w:val="21"/>
        </w:rPr>
      </w:pPr>
      <w:r>
        <w:rPr>
          <w:rFonts w:ascii="微软雅黑" w:eastAsia="微软雅黑" w:hAnsi="微软雅黑"/>
          <w:b/>
          <w:sz w:val="21"/>
          <w:szCs w:val="21"/>
        </w:rPr>
        <w:t>一、</w:t>
      </w:r>
      <w:r>
        <w:rPr>
          <w:rFonts w:ascii="微软雅黑" w:eastAsia="微软雅黑" w:hAnsi="微软雅黑" w:hint="eastAsia"/>
          <w:b/>
          <w:sz w:val="21"/>
          <w:szCs w:val="21"/>
        </w:rPr>
        <w:t>采购服务</w:t>
      </w:r>
      <w:r>
        <w:rPr>
          <w:rFonts w:ascii="微软雅黑" w:eastAsia="微软雅黑" w:hAnsi="微软雅黑"/>
          <w:b/>
          <w:sz w:val="21"/>
          <w:szCs w:val="21"/>
        </w:rPr>
        <w:t>内容</w:t>
      </w:r>
    </w:p>
    <w:p w:rsidR="00B7195F" w:rsidRDefault="00B7195F">
      <w:pPr>
        <w:pStyle w:val="af"/>
        <w:snapToGrid w:val="0"/>
        <w:spacing w:beforeLines="0" w:afterLines="0" w:line="420" w:lineRule="exact"/>
        <w:ind w:left="0" w:firstLineChars="200" w:firstLine="420"/>
        <w:rPr>
          <w:rFonts w:ascii="微软雅黑" w:eastAsia="微软雅黑" w:hAnsi="微软雅黑"/>
          <w:sz w:val="21"/>
          <w:szCs w:val="21"/>
        </w:rPr>
      </w:pPr>
    </w:p>
    <w:p w:rsidR="00B7195F" w:rsidRDefault="00B7195F">
      <w:pPr>
        <w:pStyle w:val="af"/>
        <w:snapToGrid w:val="0"/>
        <w:spacing w:beforeLines="0" w:afterLines="0" w:line="420" w:lineRule="exact"/>
        <w:ind w:left="0" w:firstLineChars="200" w:firstLine="420"/>
        <w:rPr>
          <w:rFonts w:ascii="微软雅黑" w:eastAsia="微软雅黑" w:hAnsi="微软雅黑"/>
          <w:sz w:val="21"/>
          <w:szCs w:val="21"/>
        </w:rPr>
      </w:pPr>
    </w:p>
    <w:p w:rsidR="00B7195F" w:rsidRDefault="00B7195F">
      <w:pPr>
        <w:pStyle w:val="af"/>
        <w:snapToGrid w:val="0"/>
        <w:spacing w:beforeLines="0" w:afterLines="0" w:line="420" w:lineRule="exact"/>
        <w:ind w:left="0" w:firstLineChars="200" w:firstLine="420"/>
        <w:rPr>
          <w:rFonts w:ascii="微软雅黑" w:eastAsia="微软雅黑" w:hAnsi="微软雅黑"/>
          <w:sz w:val="21"/>
          <w:szCs w:val="21"/>
        </w:rPr>
      </w:pPr>
    </w:p>
    <w:p w:rsidR="00B7195F" w:rsidRDefault="00B7195F">
      <w:pPr>
        <w:pStyle w:val="af"/>
        <w:snapToGrid w:val="0"/>
        <w:spacing w:beforeLines="0" w:afterLines="0" w:line="420" w:lineRule="exact"/>
        <w:ind w:left="0" w:firstLineChars="200" w:firstLine="420"/>
        <w:rPr>
          <w:rFonts w:ascii="微软雅黑" w:eastAsia="微软雅黑" w:hAnsi="微软雅黑"/>
          <w:sz w:val="21"/>
          <w:szCs w:val="21"/>
        </w:rPr>
      </w:pPr>
    </w:p>
    <w:p w:rsidR="00B7195F" w:rsidRDefault="00B7195F">
      <w:pPr>
        <w:pStyle w:val="af"/>
        <w:snapToGrid w:val="0"/>
        <w:spacing w:beforeLines="0" w:afterLines="0" w:line="420" w:lineRule="exact"/>
        <w:ind w:left="0" w:firstLineChars="200" w:firstLine="420"/>
        <w:rPr>
          <w:rFonts w:ascii="微软雅黑" w:eastAsia="微软雅黑" w:hAnsi="微软雅黑"/>
          <w:sz w:val="21"/>
          <w:szCs w:val="21"/>
        </w:rPr>
      </w:pPr>
    </w:p>
    <w:p w:rsidR="00B7195F" w:rsidRDefault="0011677B">
      <w:pPr>
        <w:pStyle w:val="af"/>
        <w:snapToGrid w:val="0"/>
        <w:spacing w:beforeLines="0" w:afterLines="0" w:line="420" w:lineRule="exact"/>
        <w:rPr>
          <w:rFonts w:ascii="微软雅黑" w:eastAsia="微软雅黑" w:hAnsi="微软雅黑"/>
          <w:b/>
          <w:sz w:val="21"/>
          <w:szCs w:val="21"/>
        </w:rPr>
      </w:pPr>
      <w:r>
        <w:rPr>
          <w:rFonts w:ascii="微软雅黑" w:eastAsia="微软雅黑" w:hAnsi="微软雅黑"/>
          <w:b/>
          <w:sz w:val="21"/>
          <w:szCs w:val="21"/>
        </w:rPr>
        <w:t>二、合同金额</w:t>
      </w:r>
    </w:p>
    <w:p w:rsidR="00B7195F" w:rsidRDefault="0011677B">
      <w:pPr>
        <w:pStyle w:val="af"/>
        <w:snapToGrid w:val="0"/>
        <w:spacing w:beforeLines="0" w:afterLines="0" w:line="420" w:lineRule="exact"/>
        <w:ind w:leftChars="200" w:left="420" w:firstLine="0"/>
        <w:rPr>
          <w:rFonts w:ascii="微软雅黑" w:eastAsia="微软雅黑" w:hAnsi="微软雅黑"/>
          <w:sz w:val="21"/>
          <w:szCs w:val="21"/>
        </w:rPr>
      </w:pPr>
      <w:r>
        <w:rPr>
          <w:rFonts w:ascii="微软雅黑" w:eastAsia="微软雅黑" w:hAnsi="微软雅黑"/>
          <w:sz w:val="21"/>
          <w:szCs w:val="21"/>
        </w:rPr>
        <w:t>本合同金额为（大写）：____________________________________元（￥_______________元）。</w:t>
      </w:r>
    </w:p>
    <w:p w:rsidR="00B7195F" w:rsidRDefault="0011677B">
      <w:pPr>
        <w:snapToGrid w:val="0"/>
        <w:spacing w:line="380" w:lineRule="exact"/>
        <w:jc w:val="center"/>
        <w:rPr>
          <w:rFonts w:ascii="微软雅黑" w:eastAsia="微软雅黑" w:hAnsi="微软雅黑"/>
          <w:szCs w:val="21"/>
        </w:rPr>
      </w:pPr>
      <w:r>
        <w:rPr>
          <w:rFonts w:ascii="微软雅黑" w:eastAsia="微软雅黑" w:hAnsi="微软雅黑" w:hint="eastAsia"/>
          <w:szCs w:val="21"/>
        </w:rPr>
        <w:t>清单明细</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5"/>
        <w:gridCol w:w="1545"/>
        <w:gridCol w:w="1545"/>
        <w:gridCol w:w="1545"/>
        <w:gridCol w:w="1545"/>
        <w:gridCol w:w="1546"/>
      </w:tblGrid>
      <w:tr w:rsidR="00B7195F">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6" w:type="dxa"/>
          </w:tcPr>
          <w:p w:rsidR="00B7195F" w:rsidRDefault="00B7195F">
            <w:pPr>
              <w:snapToGrid w:val="0"/>
              <w:spacing w:line="400" w:lineRule="exact"/>
              <w:jc w:val="center"/>
              <w:rPr>
                <w:rFonts w:ascii="微软雅黑" w:eastAsia="微软雅黑" w:hAnsi="微软雅黑"/>
                <w:szCs w:val="21"/>
              </w:rPr>
            </w:pPr>
          </w:p>
        </w:tc>
      </w:tr>
      <w:tr w:rsidR="00B7195F">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6" w:type="dxa"/>
          </w:tcPr>
          <w:p w:rsidR="00B7195F" w:rsidRDefault="00B7195F">
            <w:pPr>
              <w:snapToGrid w:val="0"/>
              <w:spacing w:line="400" w:lineRule="exact"/>
              <w:jc w:val="center"/>
              <w:rPr>
                <w:rFonts w:ascii="微软雅黑" w:eastAsia="微软雅黑" w:hAnsi="微软雅黑"/>
                <w:szCs w:val="21"/>
              </w:rPr>
            </w:pPr>
          </w:p>
        </w:tc>
      </w:tr>
      <w:tr w:rsidR="00B7195F">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6" w:type="dxa"/>
          </w:tcPr>
          <w:p w:rsidR="00B7195F" w:rsidRDefault="00B7195F">
            <w:pPr>
              <w:snapToGrid w:val="0"/>
              <w:spacing w:line="400" w:lineRule="exact"/>
              <w:jc w:val="center"/>
              <w:rPr>
                <w:rFonts w:ascii="微软雅黑" w:eastAsia="微软雅黑" w:hAnsi="微软雅黑"/>
                <w:szCs w:val="21"/>
              </w:rPr>
            </w:pPr>
          </w:p>
        </w:tc>
      </w:tr>
      <w:tr w:rsidR="00B7195F">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6" w:type="dxa"/>
          </w:tcPr>
          <w:p w:rsidR="00B7195F" w:rsidRDefault="00B7195F">
            <w:pPr>
              <w:snapToGrid w:val="0"/>
              <w:spacing w:line="400" w:lineRule="exact"/>
              <w:jc w:val="center"/>
              <w:rPr>
                <w:rFonts w:ascii="微软雅黑" w:eastAsia="微软雅黑" w:hAnsi="微软雅黑"/>
                <w:szCs w:val="21"/>
              </w:rPr>
            </w:pPr>
          </w:p>
        </w:tc>
      </w:tr>
      <w:tr w:rsidR="00B7195F">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6" w:type="dxa"/>
          </w:tcPr>
          <w:p w:rsidR="00B7195F" w:rsidRDefault="00B7195F">
            <w:pPr>
              <w:snapToGrid w:val="0"/>
              <w:spacing w:line="400" w:lineRule="exact"/>
              <w:jc w:val="center"/>
              <w:rPr>
                <w:rFonts w:ascii="微软雅黑" w:eastAsia="微软雅黑" w:hAnsi="微软雅黑"/>
                <w:szCs w:val="21"/>
              </w:rPr>
            </w:pPr>
          </w:p>
        </w:tc>
      </w:tr>
      <w:tr w:rsidR="00B7195F">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6" w:type="dxa"/>
          </w:tcPr>
          <w:p w:rsidR="00B7195F" w:rsidRDefault="00B7195F">
            <w:pPr>
              <w:snapToGrid w:val="0"/>
              <w:spacing w:line="400" w:lineRule="exact"/>
              <w:jc w:val="center"/>
              <w:rPr>
                <w:rFonts w:ascii="微软雅黑" w:eastAsia="微软雅黑" w:hAnsi="微软雅黑"/>
                <w:szCs w:val="21"/>
              </w:rPr>
            </w:pPr>
          </w:p>
        </w:tc>
      </w:tr>
      <w:tr w:rsidR="00B7195F">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5" w:type="dxa"/>
          </w:tcPr>
          <w:p w:rsidR="00B7195F" w:rsidRDefault="00B7195F">
            <w:pPr>
              <w:snapToGrid w:val="0"/>
              <w:spacing w:line="400" w:lineRule="exact"/>
              <w:jc w:val="center"/>
              <w:rPr>
                <w:rFonts w:ascii="微软雅黑" w:eastAsia="微软雅黑" w:hAnsi="微软雅黑"/>
                <w:szCs w:val="21"/>
              </w:rPr>
            </w:pPr>
          </w:p>
        </w:tc>
        <w:tc>
          <w:tcPr>
            <w:tcW w:w="1546" w:type="dxa"/>
          </w:tcPr>
          <w:p w:rsidR="00B7195F" w:rsidRDefault="00B7195F">
            <w:pPr>
              <w:snapToGrid w:val="0"/>
              <w:spacing w:line="400" w:lineRule="exact"/>
              <w:jc w:val="center"/>
              <w:rPr>
                <w:rFonts w:ascii="微软雅黑" w:eastAsia="微软雅黑" w:hAnsi="微软雅黑"/>
                <w:szCs w:val="21"/>
              </w:rPr>
            </w:pPr>
          </w:p>
        </w:tc>
      </w:tr>
    </w:tbl>
    <w:p w:rsidR="00B7195F" w:rsidRDefault="0011677B">
      <w:pPr>
        <w:pStyle w:val="af"/>
        <w:snapToGrid w:val="0"/>
        <w:spacing w:beforeLines="0" w:afterLines="0" w:line="420" w:lineRule="exact"/>
        <w:ind w:left="0" w:firstLine="0"/>
        <w:rPr>
          <w:rFonts w:ascii="微软雅黑" w:eastAsia="微软雅黑" w:hAnsi="微软雅黑"/>
          <w:b/>
          <w:sz w:val="21"/>
          <w:szCs w:val="21"/>
        </w:rPr>
      </w:pPr>
      <w:r>
        <w:rPr>
          <w:rFonts w:ascii="微软雅黑" w:eastAsia="微软雅黑" w:hAnsi="微软雅黑"/>
          <w:b/>
          <w:sz w:val="21"/>
          <w:szCs w:val="21"/>
        </w:rPr>
        <w:t>三、技术资料</w:t>
      </w:r>
    </w:p>
    <w:p w:rsidR="00B7195F" w:rsidRDefault="0011677B">
      <w:pPr>
        <w:pStyle w:val="af"/>
        <w:snapToGrid w:val="0"/>
        <w:spacing w:beforeLines="0" w:afterLines="0" w:line="420" w:lineRule="exact"/>
        <w:ind w:left="0" w:firstLineChars="200" w:firstLine="420"/>
        <w:rPr>
          <w:rFonts w:ascii="微软雅黑" w:eastAsia="微软雅黑" w:hAnsi="微软雅黑"/>
          <w:sz w:val="21"/>
          <w:szCs w:val="21"/>
        </w:rPr>
      </w:pPr>
      <w:r>
        <w:rPr>
          <w:rFonts w:ascii="微软雅黑" w:eastAsia="微软雅黑" w:hAnsi="微软雅黑"/>
          <w:sz w:val="21"/>
          <w:szCs w:val="21"/>
        </w:rPr>
        <w:t>1</w:t>
      </w:r>
      <w:r>
        <w:rPr>
          <w:rFonts w:ascii="微软雅黑" w:eastAsia="微软雅黑" w:hAnsi="微软雅黑" w:hint="eastAsia"/>
          <w:sz w:val="21"/>
          <w:szCs w:val="21"/>
        </w:rPr>
        <w:t>、</w:t>
      </w:r>
      <w:r>
        <w:rPr>
          <w:rFonts w:ascii="微软雅黑" w:eastAsia="微软雅黑" w:hAnsi="微软雅黑"/>
          <w:sz w:val="21"/>
          <w:szCs w:val="21"/>
        </w:rPr>
        <w:t>乙方应按招标文件规定的时间向甲方提供有关技术资料。</w:t>
      </w:r>
    </w:p>
    <w:p w:rsidR="00B7195F" w:rsidRDefault="0011677B">
      <w:pPr>
        <w:pStyle w:val="af"/>
        <w:snapToGrid w:val="0"/>
        <w:spacing w:beforeLines="0" w:afterLines="0" w:line="420" w:lineRule="exact"/>
        <w:ind w:left="0" w:firstLineChars="200" w:firstLine="420"/>
        <w:rPr>
          <w:rFonts w:ascii="微软雅黑" w:eastAsia="微软雅黑" w:hAnsi="微软雅黑"/>
          <w:sz w:val="21"/>
          <w:szCs w:val="21"/>
        </w:rPr>
      </w:pPr>
      <w:r>
        <w:rPr>
          <w:rFonts w:ascii="微软雅黑" w:eastAsia="微软雅黑" w:hAnsi="微软雅黑" w:hint="eastAsia"/>
          <w:sz w:val="21"/>
          <w:szCs w:val="21"/>
        </w:rPr>
        <w:t>2、</w:t>
      </w:r>
      <w:r>
        <w:rPr>
          <w:rFonts w:ascii="微软雅黑" w:eastAsia="微软雅黑" w:hAnsi="微软雅黑"/>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7195F" w:rsidRDefault="0011677B">
      <w:pPr>
        <w:snapToGrid w:val="0"/>
        <w:spacing w:line="420" w:lineRule="exact"/>
        <w:rPr>
          <w:rFonts w:ascii="微软雅黑" w:eastAsia="微软雅黑" w:hAnsi="微软雅黑"/>
          <w:b/>
          <w:szCs w:val="21"/>
        </w:rPr>
      </w:pPr>
      <w:r>
        <w:rPr>
          <w:rFonts w:ascii="微软雅黑" w:eastAsia="微软雅黑" w:hAnsi="微软雅黑"/>
          <w:b/>
          <w:szCs w:val="21"/>
        </w:rPr>
        <w:t>四、知识产权</w:t>
      </w:r>
    </w:p>
    <w:p w:rsidR="00B7195F" w:rsidRDefault="0011677B">
      <w:pPr>
        <w:pStyle w:val="af"/>
        <w:snapToGrid w:val="0"/>
        <w:spacing w:beforeLines="0" w:afterLines="0" w:line="420" w:lineRule="exact"/>
        <w:ind w:left="0" w:firstLineChars="200" w:firstLine="420"/>
        <w:rPr>
          <w:rFonts w:ascii="微软雅黑" w:eastAsia="微软雅黑" w:hAnsi="微软雅黑"/>
          <w:b/>
          <w:bCs/>
          <w:sz w:val="21"/>
          <w:szCs w:val="21"/>
        </w:rPr>
      </w:pPr>
      <w:r>
        <w:rPr>
          <w:rFonts w:ascii="微软雅黑" w:eastAsia="微软雅黑" w:hAnsi="微软雅黑"/>
          <w:sz w:val="21"/>
          <w:szCs w:val="21"/>
        </w:rPr>
        <w:t>乙方应保证提供设备及服务过程中不会侵犯任何第三方的</w:t>
      </w:r>
      <w:r>
        <w:rPr>
          <w:rFonts w:ascii="微软雅黑" w:eastAsia="微软雅黑" w:hAnsi="微软雅黑"/>
          <w:b/>
          <w:sz w:val="21"/>
          <w:szCs w:val="21"/>
        </w:rPr>
        <w:t>知识产权</w:t>
      </w:r>
      <w:r>
        <w:rPr>
          <w:rFonts w:ascii="微软雅黑" w:eastAsia="微软雅黑" w:hAnsi="微软雅黑"/>
          <w:b/>
          <w:bCs/>
          <w:sz w:val="21"/>
          <w:szCs w:val="21"/>
        </w:rPr>
        <w:t>。</w:t>
      </w:r>
    </w:p>
    <w:p w:rsidR="00B7195F" w:rsidRDefault="0011677B">
      <w:pPr>
        <w:snapToGrid w:val="0"/>
        <w:spacing w:line="420" w:lineRule="exact"/>
        <w:rPr>
          <w:rFonts w:ascii="微软雅黑" w:eastAsia="微软雅黑" w:hAnsi="微软雅黑"/>
          <w:b/>
          <w:szCs w:val="21"/>
        </w:rPr>
      </w:pPr>
      <w:r>
        <w:rPr>
          <w:rFonts w:ascii="微软雅黑" w:eastAsia="微软雅黑" w:hAnsi="微软雅黑" w:hint="eastAsia"/>
          <w:b/>
          <w:szCs w:val="21"/>
        </w:rPr>
        <w:t>五</w:t>
      </w:r>
      <w:r>
        <w:rPr>
          <w:rFonts w:ascii="微软雅黑" w:eastAsia="微软雅黑" w:hAnsi="微软雅黑"/>
          <w:b/>
          <w:szCs w:val="21"/>
        </w:rPr>
        <w:t>、履约保证金</w:t>
      </w:r>
    </w:p>
    <w:p w:rsidR="00B7195F" w:rsidRDefault="0011677B">
      <w:pPr>
        <w:spacing w:line="420" w:lineRule="exact"/>
        <w:ind w:firstLineChars="200" w:firstLine="420"/>
        <w:rPr>
          <w:rFonts w:ascii="微软雅黑" w:eastAsia="微软雅黑" w:hAnsi="微软雅黑"/>
          <w:color w:val="000000"/>
          <w:szCs w:val="21"/>
        </w:rPr>
      </w:pPr>
      <w:r>
        <w:rPr>
          <w:rFonts w:ascii="微软雅黑" w:eastAsia="微软雅黑" w:hAnsi="微软雅黑" w:hint="eastAsia"/>
          <w:szCs w:val="21"/>
        </w:rPr>
        <w:t>本项目履约保证金为0元</w:t>
      </w:r>
      <w:r>
        <w:rPr>
          <w:rFonts w:ascii="微软雅黑" w:eastAsia="微软雅黑" w:hAnsi="微软雅黑" w:hint="eastAsia"/>
          <w:color w:val="000000"/>
          <w:szCs w:val="21"/>
        </w:rPr>
        <w:t>。</w:t>
      </w:r>
    </w:p>
    <w:p w:rsidR="00B7195F" w:rsidRDefault="0011677B">
      <w:pPr>
        <w:snapToGrid w:val="0"/>
        <w:spacing w:line="420" w:lineRule="exact"/>
        <w:rPr>
          <w:rFonts w:ascii="微软雅黑" w:eastAsia="微软雅黑" w:hAnsi="微软雅黑"/>
          <w:b/>
          <w:szCs w:val="21"/>
        </w:rPr>
      </w:pPr>
      <w:r>
        <w:rPr>
          <w:rFonts w:ascii="微软雅黑" w:eastAsia="微软雅黑" w:hAnsi="微软雅黑" w:hint="eastAsia"/>
          <w:b/>
          <w:szCs w:val="21"/>
        </w:rPr>
        <w:lastRenderedPageBreak/>
        <w:t>六、转包或分包</w:t>
      </w:r>
    </w:p>
    <w:p w:rsidR="00B7195F" w:rsidRDefault="0011677B">
      <w:pPr>
        <w:snapToGrid w:val="0"/>
        <w:spacing w:line="42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、本合同范围的设备及服务，应由</w:t>
      </w:r>
      <w:r>
        <w:rPr>
          <w:rFonts w:ascii="微软雅黑" w:eastAsia="微软雅黑" w:hAnsi="微软雅黑"/>
          <w:szCs w:val="21"/>
        </w:rPr>
        <w:t>乙</w:t>
      </w:r>
      <w:r>
        <w:rPr>
          <w:rFonts w:ascii="微软雅黑" w:eastAsia="微软雅黑" w:hAnsi="微软雅黑" w:hint="eastAsia"/>
          <w:szCs w:val="21"/>
        </w:rPr>
        <w:t>方直接供应，不得转让他人供应；</w:t>
      </w:r>
    </w:p>
    <w:p w:rsidR="00B7195F" w:rsidRDefault="0011677B">
      <w:pPr>
        <w:snapToGrid w:val="0"/>
        <w:spacing w:line="42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、除非得到甲方的书面同意，</w:t>
      </w:r>
      <w:r>
        <w:rPr>
          <w:rFonts w:ascii="微软雅黑" w:eastAsia="微软雅黑" w:hAnsi="微软雅黑"/>
          <w:szCs w:val="21"/>
        </w:rPr>
        <w:t>乙</w:t>
      </w:r>
      <w:r>
        <w:rPr>
          <w:rFonts w:ascii="微软雅黑" w:eastAsia="微软雅黑" w:hAnsi="微软雅黑" w:hint="eastAsia"/>
          <w:szCs w:val="21"/>
        </w:rPr>
        <w:t>方不得将本合同范围的设备及服务全部或部分分包给他人供应；</w:t>
      </w:r>
    </w:p>
    <w:p w:rsidR="00B7195F" w:rsidRDefault="0011677B">
      <w:pPr>
        <w:snapToGrid w:val="0"/>
        <w:spacing w:line="420" w:lineRule="exact"/>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、如有转让和未经甲方同意的分包行为，甲方有权解除合同，并追究乙方的违约责任。</w:t>
      </w:r>
    </w:p>
    <w:p w:rsidR="00B7195F" w:rsidRDefault="0011677B">
      <w:pPr>
        <w:snapToGrid w:val="0"/>
        <w:spacing w:line="420" w:lineRule="exact"/>
        <w:rPr>
          <w:rFonts w:ascii="微软雅黑" w:eastAsia="微软雅黑" w:hAnsi="微软雅黑"/>
          <w:szCs w:val="21"/>
        </w:rPr>
      </w:pPr>
      <w:r>
        <w:rPr>
          <w:rFonts w:ascii="微软雅黑" w:eastAsia="微软雅黑" w:hAnsi="微软雅黑" w:hint="eastAsia"/>
          <w:b/>
          <w:szCs w:val="21"/>
        </w:rPr>
        <w:t>七</w:t>
      </w:r>
      <w:r>
        <w:rPr>
          <w:rFonts w:ascii="微软雅黑" w:eastAsia="微软雅黑" w:hAnsi="微软雅黑"/>
          <w:b/>
          <w:szCs w:val="21"/>
        </w:rPr>
        <w:t>、服务质量保证期和服务质量保证金（选用）</w:t>
      </w:r>
    </w:p>
    <w:p w:rsidR="00B7195F" w:rsidRDefault="0011677B">
      <w:pPr>
        <w:pStyle w:val="af"/>
        <w:snapToGrid w:val="0"/>
        <w:spacing w:beforeLines="0" w:afterLines="0" w:line="420" w:lineRule="exact"/>
        <w:ind w:left="0" w:firstLineChars="200" w:firstLine="420"/>
        <w:rPr>
          <w:rFonts w:ascii="微软雅黑" w:eastAsia="微软雅黑" w:hAnsi="微软雅黑"/>
          <w:sz w:val="21"/>
          <w:szCs w:val="21"/>
        </w:rPr>
      </w:pPr>
      <w:r>
        <w:rPr>
          <w:rFonts w:ascii="微软雅黑" w:eastAsia="微软雅黑" w:hAnsi="微软雅黑"/>
          <w:sz w:val="21"/>
          <w:szCs w:val="21"/>
        </w:rPr>
        <w:t>1</w:t>
      </w:r>
      <w:r>
        <w:rPr>
          <w:rFonts w:ascii="微软雅黑" w:eastAsia="微软雅黑" w:hAnsi="微软雅黑" w:hint="eastAsia"/>
          <w:sz w:val="21"/>
          <w:szCs w:val="21"/>
        </w:rPr>
        <w:t>、</w:t>
      </w:r>
      <w:r>
        <w:rPr>
          <w:rFonts w:ascii="微软雅黑" w:eastAsia="微软雅黑" w:hAnsi="微软雅黑"/>
          <w:sz w:val="21"/>
          <w:szCs w:val="21"/>
        </w:rPr>
        <w:t>质量保证期年。（自验收合格之日起计）</w:t>
      </w:r>
    </w:p>
    <w:p w:rsidR="00B7195F" w:rsidRDefault="0011677B">
      <w:pPr>
        <w:pStyle w:val="af"/>
        <w:snapToGrid w:val="0"/>
        <w:spacing w:beforeLines="0" w:afterLines="0" w:line="420" w:lineRule="exact"/>
        <w:ind w:left="0" w:firstLineChars="200" w:firstLine="420"/>
        <w:rPr>
          <w:rFonts w:ascii="微软雅黑" w:eastAsia="微软雅黑" w:hAnsi="微软雅黑"/>
          <w:sz w:val="21"/>
          <w:szCs w:val="21"/>
        </w:rPr>
      </w:pPr>
      <w:r>
        <w:rPr>
          <w:rFonts w:ascii="微软雅黑" w:eastAsia="微软雅黑" w:hAnsi="微软雅黑"/>
          <w:sz w:val="21"/>
          <w:szCs w:val="21"/>
        </w:rPr>
        <w:t>2</w:t>
      </w:r>
      <w:r>
        <w:rPr>
          <w:rFonts w:ascii="微软雅黑" w:eastAsia="微软雅黑" w:hAnsi="微软雅黑" w:hint="eastAsia"/>
          <w:sz w:val="21"/>
          <w:szCs w:val="21"/>
        </w:rPr>
        <w:t>、</w:t>
      </w:r>
      <w:r>
        <w:rPr>
          <w:rFonts w:ascii="微软雅黑" w:eastAsia="微软雅黑" w:hAnsi="微软雅黑"/>
          <w:sz w:val="21"/>
          <w:szCs w:val="21"/>
        </w:rPr>
        <w:t>质量保证金</w:t>
      </w:r>
      <w:r>
        <w:rPr>
          <w:rFonts w:ascii="微软雅黑" w:eastAsia="微软雅黑" w:hAnsi="微软雅黑" w:hint="eastAsia"/>
          <w:sz w:val="21"/>
          <w:szCs w:val="21"/>
          <w:u w:val="single"/>
        </w:rPr>
        <w:t xml:space="preserve">  0 </w:t>
      </w:r>
      <w:r>
        <w:rPr>
          <w:rFonts w:ascii="微软雅黑" w:eastAsia="微软雅黑" w:hAnsi="微软雅黑"/>
          <w:sz w:val="21"/>
          <w:szCs w:val="21"/>
        </w:rPr>
        <w:t>元。</w:t>
      </w:r>
    </w:p>
    <w:p w:rsidR="00B7195F" w:rsidRDefault="0011677B">
      <w:pPr>
        <w:snapToGrid w:val="0"/>
        <w:spacing w:line="420" w:lineRule="exact"/>
        <w:rPr>
          <w:rFonts w:ascii="微软雅黑" w:eastAsia="微软雅黑" w:hAnsi="微软雅黑"/>
          <w:b/>
          <w:szCs w:val="21"/>
        </w:rPr>
      </w:pPr>
      <w:r>
        <w:rPr>
          <w:rFonts w:ascii="微软雅黑" w:eastAsia="微软雅黑" w:hAnsi="微软雅黑" w:hint="eastAsia"/>
          <w:b/>
          <w:szCs w:val="21"/>
        </w:rPr>
        <w:t>八</w:t>
      </w:r>
      <w:r>
        <w:rPr>
          <w:rFonts w:ascii="微软雅黑" w:eastAsia="微软雅黑" w:hAnsi="微软雅黑"/>
          <w:b/>
          <w:szCs w:val="21"/>
        </w:rPr>
        <w:t>、合同履行时间、履行方式及履行地点</w:t>
      </w:r>
    </w:p>
    <w:p w:rsidR="00B7195F" w:rsidRDefault="0011677B">
      <w:pPr>
        <w:spacing w:line="420" w:lineRule="exact"/>
        <w:ind w:firstLineChars="200" w:firstLine="420"/>
        <w:jc w:val="left"/>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履行时间：</w:t>
      </w:r>
    </w:p>
    <w:p w:rsidR="00B7195F" w:rsidRDefault="0011677B">
      <w:pPr>
        <w:spacing w:line="420" w:lineRule="exact"/>
        <w:ind w:firstLineChars="200" w:firstLine="420"/>
        <w:jc w:val="left"/>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w:t>
      </w:r>
      <w:r>
        <w:rPr>
          <w:rFonts w:ascii="微软雅黑" w:eastAsia="微软雅黑" w:hAnsi="微软雅黑"/>
          <w:szCs w:val="21"/>
        </w:rPr>
        <w:t>履行方式：</w:t>
      </w:r>
    </w:p>
    <w:p w:rsidR="00B7195F" w:rsidRDefault="0011677B">
      <w:pPr>
        <w:spacing w:line="420" w:lineRule="exact"/>
        <w:ind w:firstLineChars="200" w:firstLine="420"/>
        <w:jc w:val="left"/>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w:t>
      </w:r>
      <w:r>
        <w:rPr>
          <w:rFonts w:ascii="微软雅黑" w:eastAsia="微软雅黑" w:hAnsi="微软雅黑"/>
          <w:szCs w:val="21"/>
        </w:rPr>
        <w:t>履行地点：</w:t>
      </w:r>
    </w:p>
    <w:p w:rsidR="00B7195F" w:rsidRDefault="0011677B">
      <w:pPr>
        <w:snapToGrid w:val="0"/>
        <w:spacing w:line="420" w:lineRule="exact"/>
        <w:rPr>
          <w:rFonts w:ascii="微软雅黑" w:eastAsia="微软雅黑" w:hAnsi="微软雅黑"/>
          <w:b/>
          <w:szCs w:val="21"/>
        </w:rPr>
      </w:pPr>
      <w:r>
        <w:rPr>
          <w:rFonts w:ascii="微软雅黑" w:eastAsia="微软雅黑" w:hAnsi="微软雅黑" w:hint="eastAsia"/>
          <w:b/>
          <w:szCs w:val="21"/>
        </w:rPr>
        <w:t>九、</w:t>
      </w:r>
      <w:r>
        <w:rPr>
          <w:rFonts w:ascii="微软雅黑" w:eastAsia="微软雅黑" w:hAnsi="微软雅黑"/>
          <w:b/>
          <w:szCs w:val="21"/>
        </w:rPr>
        <w:t>款项支付</w:t>
      </w:r>
    </w:p>
    <w:p w:rsidR="00B7195F" w:rsidRDefault="0011677B">
      <w:pPr>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1、本项目服务期为合同签订后1个年度。合同签订及具备实施条件后，7个工作内支付合同金额40%的预付款；</w:t>
      </w:r>
    </w:p>
    <w:p w:rsidR="00B7195F" w:rsidRDefault="0011677B">
      <w:pPr>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2、6个月服务期结束，收到乙方发票后，7个工作内支付合同金额40%，1个年度服务期结束后，经甲方验收合格后，收到乙方发票后7个工作日结清（含预付款）。</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3、乙方提供正规税务发票进行结算。</w:t>
      </w:r>
    </w:p>
    <w:p w:rsidR="00B7195F" w:rsidRDefault="0011677B">
      <w:pPr>
        <w:snapToGrid w:val="0"/>
        <w:spacing w:line="420" w:lineRule="exact"/>
        <w:rPr>
          <w:rFonts w:ascii="微软雅黑" w:eastAsia="微软雅黑" w:hAnsi="微软雅黑"/>
          <w:b/>
          <w:szCs w:val="21"/>
        </w:rPr>
      </w:pPr>
      <w:r>
        <w:rPr>
          <w:rFonts w:ascii="微软雅黑" w:eastAsia="微软雅黑" w:hAnsi="微软雅黑" w:hint="eastAsia"/>
          <w:b/>
          <w:szCs w:val="21"/>
        </w:rPr>
        <w:t>十、税费</w:t>
      </w:r>
    </w:p>
    <w:p w:rsidR="00B7195F" w:rsidRDefault="0011677B">
      <w:pPr>
        <w:snapToGrid w:val="0"/>
        <w:spacing w:line="420" w:lineRule="exact"/>
        <w:ind w:firstLineChars="200" w:firstLine="420"/>
        <w:rPr>
          <w:rFonts w:ascii="微软雅黑" w:eastAsia="微软雅黑" w:hAnsi="微软雅黑"/>
          <w:szCs w:val="21"/>
        </w:rPr>
      </w:pPr>
      <w:r>
        <w:rPr>
          <w:rFonts w:ascii="微软雅黑" w:eastAsia="微软雅黑" w:hAnsi="微软雅黑" w:hint="eastAsia"/>
          <w:szCs w:val="21"/>
        </w:rPr>
        <w:t>本合同执行中相关的一切税费均由</w:t>
      </w:r>
      <w:r>
        <w:rPr>
          <w:rFonts w:ascii="微软雅黑" w:eastAsia="微软雅黑" w:hAnsi="微软雅黑"/>
          <w:szCs w:val="21"/>
        </w:rPr>
        <w:t>乙</w:t>
      </w:r>
      <w:r>
        <w:rPr>
          <w:rFonts w:ascii="微软雅黑" w:eastAsia="微软雅黑" w:hAnsi="微软雅黑" w:hint="eastAsia"/>
          <w:szCs w:val="21"/>
        </w:rPr>
        <w:t>方负担。</w:t>
      </w:r>
    </w:p>
    <w:p w:rsidR="00B7195F" w:rsidRDefault="0011677B">
      <w:pPr>
        <w:snapToGrid w:val="0"/>
        <w:spacing w:line="42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一</w:t>
      </w:r>
      <w:r>
        <w:rPr>
          <w:rFonts w:ascii="微软雅黑" w:eastAsia="微软雅黑" w:hAnsi="微软雅黑"/>
          <w:b/>
          <w:szCs w:val="21"/>
        </w:rPr>
        <w:t>、质量保证及后续服务</w:t>
      </w:r>
    </w:p>
    <w:p w:rsidR="00B7195F" w:rsidRDefault="0011677B">
      <w:pPr>
        <w:pStyle w:val="af"/>
        <w:snapToGrid w:val="0"/>
        <w:spacing w:beforeLines="0" w:afterLines="0" w:line="420" w:lineRule="exact"/>
        <w:ind w:left="0" w:firstLineChars="200" w:firstLine="420"/>
        <w:rPr>
          <w:rFonts w:ascii="微软雅黑" w:eastAsia="微软雅黑" w:hAnsi="微软雅黑"/>
          <w:sz w:val="21"/>
          <w:szCs w:val="21"/>
        </w:rPr>
      </w:pPr>
      <w:r>
        <w:rPr>
          <w:rFonts w:ascii="微软雅黑" w:eastAsia="微软雅黑" w:hAnsi="微软雅黑"/>
          <w:sz w:val="21"/>
          <w:szCs w:val="21"/>
        </w:rPr>
        <w:t>1、乙方应按招标文件规定向甲方提供设备及服务。</w:t>
      </w:r>
    </w:p>
    <w:p w:rsidR="00B7195F" w:rsidRDefault="0011677B">
      <w:pPr>
        <w:pStyle w:val="af"/>
        <w:snapToGrid w:val="0"/>
        <w:spacing w:beforeLines="0" w:afterLines="0" w:line="420" w:lineRule="exact"/>
        <w:ind w:left="0" w:firstLineChars="200" w:firstLine="420"/>
        <w:rPr>
          <w:rFonts w:ascii="微软雅黑" w:eastAsia="微软雅黑" w:hAnsi="微软雅黑"/>
          <w:sz w:val="21"/>
          <w:szCs w:val="21"/>
        </w:rPr>
      </w:pPr>
      <w:r>
        <w:rPr>
          <w:rFonts w:ascii="微软雅黑" w:eastAsia="微软雅黑" w:hAnsi="微软雅黑" w:hint="eastAsia"/>
          <w:sz w:val="21"/>
          <w:szCs w:val="21"/>
        </w:rPr>
        <w:t>2、</w:t>
      </w:r>
      <w:r>
        <w:rPr>
          <w:rFonts w:ascii="微软雅黑" w:eastAsia="微软雅黑" w:hAnsi="微软雅黑"/>
          <w:sz w:val="21"/>
          <w:szCs w:val="21"/>
        </w:rPr>
        <w:t>乙方提供的</w:t>
      </w:r>
      <w:r>
        <w:rPr>
          <w:rFonts w:ascii="微软雅黑" w:eastAsia="微软雅黑" w:hAnsi="微软雅黑" w:hint="eastAsia"/>
          <w:sz w:val="21"/>
          <w:szCs w:val="21"/>
        </w:rPr>
        <w:t>服务</w:t>
      </w:r>
      <w:r>
        <w:rPr>
          <w:rFonts w:ascii="微软雅黑" w:eastAsia="微软雅黑" w:hAnsi="微软雅黑"/>
          <w:sz w:val="21"/>
          <w:szCs w:val="21"/>
        </w:rPr>
        <w:t>（产品）在服务质量保证期内发生故障，乙方应负责免费提供后续服务。对达不到要求者，根据实际情况，经双方协商，可按以下办法处理：</w:t>
      </w:r>
    </w:p>
    <w:p w:rsidR="00B7195F" w:rsidRDefault="0011677B">
      <w:pPr>
        <w:pStyle w:val="af"/>
        <w:snapToGrid w:val="0"/>
        <w:spacing w:beforeLines="0" w:afterLines="0" w:line="420" w:lineRule="exact"/>
        <w:ind w:left="0" w:firstLineChars="200" w:firstLine="420"/>
        <w:rPr>
          <w:rFonts w:ascii="微软雅黑" w:eastAsia="微软雅黑" w:hAnsi="微软雅黑"/>
          <w:sz w:val="21"/>
          <w:szCs w:val="21"/>
        </w:rPr>
      </w:pPr>
      <w:r>
        <w:rPr>
          <w:rFonts w:ascii="微软雅黑" w:eastAsia="微软雅黑" w:hAnsi="微软雅黑"/>
          <w:sz w:val="21"/>
          <w:szCs w:val="21"/>
        </w:rPr>
        <w:t>⑴重做：由乙方承担所发生的全部费用。</w:t>
      </w:r>
    </w:p>
    <w:p w:rsidR="00B7195F" w:rsidRDefault="0011677B">
      <w:pPr>
        <w:pStyle w:val="af"/>
        <w:snapToGrid w:val="0"/>
        <w:spacing w:beforeLines="0" w:afterLines="0" w:line="420" w:lineRule="exact"/>
        <w:ind w:left="0" w:firstLineChars="200" w:firstLine="420"/>
        <w:rPr>
          <w:rFonts w:ascii="微软雅黑" w:eastAsia="微软雅黑" w:hAnsi="微软雅黑"/>
          <w:sz w:val="21"/>
          <w:szCs w:val="21"/>
        </w:rPr>
      </w:pPr>
      <w:r>
        <w:rPr>
          <w:rFonts w:ascii="微软雅黑" w:eastAsia="微软雅黑" w:hAnsi="微软雅黑"/>
          <w:sz w:val="21"/>
          <w:szCs w:val="21"/>
        </w:rPr>
        <w:t>⑵贬值处理：由甲乙双方合议定价。</w:t>
      </w:r>
    </w:p>
    <w:p w:rsidR="00B7195F" w:rsidRDefault="0011677B">
      <w:pPr>
        <w:pStyle w:val="af"/>
        <w:snapToGrid w:val="0"/>
        <w:spacing w:beforeLines="0" w:afterLines="0" w:line="420" w:lineRule="exact"/>
        <w:ind w:left="0" w:firstLineChars="200" w:firstLine="420"/>
        <w:rPr>
          <w:rFonts w:ascii="微软雅黑" w:eastAsia="微软雅黑" w:hAnsi="微软雅黑"/>
          <w:sz w:val="21"/>
          <w:szCs w:val="21"/>
        </w:rPr>
      </w:pPr>
      <w:r>
        <w:rPr>
          <w:rFonts w:ascii="微软雅黑" w:eastAsia="微软雅黑" w:hAnsi="微软雅黑"/>
          <w:sz w:val="21"/>
          <w:szCs w:val="21"/>
        </w:rPr>
        <w:t>⑶解除合同。</w:t>
      </w:r>
    </w:p>
    <w:p w:rsidR="00B7195F" w:rsidRDefault="0011677B">
      <w:pPr>
        <w:snapToGrid w:val="0"/>
        <w:spacing w:line="42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二</w:t>
      </w:r>
      <w:r>
        <w:rPr>
          <w:rFonts w:ascii="微软雅黑" w:eastAsia="微软雅黑" w:hAnsi="微软雅黑"/>
          <w:b/>
          <w:szCs w:val="21"/>
        </w:rPr>
        <w:t>、违约责任</w:t>
      </w:r>
    </w:p>
    <w:p w:rsidR="00B7195F" w:rsidRDefault="0011677B">
      <w:pPr>
        <w:pStyle w:val="af"/>
        <w:snapToGrid w:val="0"/>
        <w:spacing w:beforeLines="0" w:afterLines="0" w:line="420" w:lineRule="exact"/>
        <w:ind w:left="0" w:firstLineChars="200" w:firstLine="420"/>
        <w:rPr>
          <w:rFonts w:ascii="微软雅黑" w:eastAsia="微软雅黑" w:hAnsi="微软雅黑"/>
          <w:sz w:val="21"/>
          <w:szCs w:val="21"/>
        </w:rPr>
      </w:pPr>
      <w:r>
        <w:rPr>
          <w:rFonts w:ascii="微软雅黑" w:eastAsia="微软雅黑" w:hAnsi="微软雅黑"/>
          <w:sz w:val="21"/>
          <w:szCs w:val="21"/>
        </w:rPr>
        <w:t>1</w:t>
      </w:r>
      <w:r>
        <w:rPr>
          <w:rFonts w:ascii="微软雅黑" w:eastAsia="微软雅黑" w:hAnsi="微软雅黑" w:hint="eastAsia"/>
          <w:sz w:val="21"/>
          <w:szCs w:val="21"/>
        </w:rPr>
        <w:t>、</w:t>
      </w:r>
      <w:r>
        <w:rPr>
          <w:rFonts w:ascii="微软雅黑" w:eastAsia="微软雅黑" w:hAnsi="微软雅黑"/>
          <w:sz w:val="21"/>
          <w:szCs w:val="21"/>
        </w:rPr>
        <w:t>甲方无正当理由拒收接受服务的，甲方向乙方偿付合同款项百分之五作为违约金。</w:t>
      </w:r>
    </w:p>
    <w:p w:rsidR="00B7195F" w:rsidRDefault="0011677B">
      <w:pPr>
        <w:pStyle w:val="af"/>
        <w:snapToGrid w:val="0"/>
        <w:spacing w:beforeLines="0" w:afterLines="0" w:line="420" w:lineRule="exact"/>
        <w:ind w:left="0" w:firstLineChars="200" w:firstLine="420"/>
        <w:rPr>
          <w:rFonts w:ascii="微软雅黑" w:eastAsia="微软雅黑" w:hAnsi="微软雅黑"/>
          <w:sz w:val="21"/>
          <w:szCs w:val="21"/>
        </w:rPr>
      </w:pPr>
      <w:r>
        <w:rPr>
          <w:rFonts w:ascii="微软雅黑" w:eastAsia="微软雅黑" w:hAnsi="微软雅黑"/>
          <w:sz w:val="21"/>
          <w:szCs w:val="21"/>
        </w:rPr>
        <w:t>2</w:t>
      </w:r>
      <w:r>
        <w:rPr>
          <w:rFonts w:ascii="微软雅黑" w:eastAsia="微软雅黑" w:hAnsi="微软雅黑" w:hint="eastAsia"/>
          <w:sz w:val="21"/>
          <w:szCs w:val="21"/>
        </w:rPr>
        <w:t>、</w:t>
      </w:r>
      <w:r>
        <w:rPr>
          <w:rFonts w:ascii="微软雅黑" w:eastAsia="微软雅黑" w:hAnsi="微软雅黑"/>
          <w:sz w:val="21"/>
          <w:szCs w:val="21"/>
        </w:rPr>
        <w:t>甲方无故逾期验收和办理款项支付手续的,甲方应按逾期付款总额每日万分之五向乙方支付违约金</w:t>
      </w:r>
    </w:p>
    <w:p w:rsidR="00B7195F" w:rsidRDefault="0011677B">
      <w:pPr>
        <w:pStyle w:val="af"/>
        <w:snapToGrid w:val="0"/>
        <w:spacing w:beforeLines="0" w:afterLines="0" w:line="420" w:lineRule="exact"/>
        <w:ind w:left="0" w:firstLineChars="200" w:firstLine="420"/>
        <w:rPr>
          <w:rFonts w:ascii="微软雅黑" w:eastAsia="微软雅黑" w:hAnsi="微软雅黑"/>
          <w:b/>
          <w:szCs w:val="21"/>
        </w:rPr>
      </w:pPr>
      <w:r>
        <w:rPr>
          <w:rFonts w:ascii="微软雅黑" w:eastAsia="微软雅黑" w:hAnsi="微软雅黑" w:hint="eastAsia"/>
          <w:sz w:val="21"/>
          <w:szCs w:val="21"/>
        </w:rPr>
        <w:t>3、</w:t>
      </w:r>
      <w:r>
        <w:rPr>
          <w:rFonts w:ascii="微软雅黑" w:eastAsia="微软雅黑" w:hAnsi="微软雅黑"/>
          <w:sz w:val="21"/>
          <w:szCs w:val="21"/>
        </w:rPr>
        <w:t>乙方</w:t>
      </w:r>
      <w:r>
        <w:rPr>
          <w:rFonts w:ascii="微软雅黑" w:eastAsia="微软雅黑" w:hAnsi="微软雅黑" w:hint="eastAsia"/>
          <w:sz w:val="21"/>
          <w:szCs w:val="21"/>
        </w:rPr>
        <w:t>未能如</w:t>
      </w:r>
      <w:r>
        <w:rPr>
          <w:rFonts w:ascii="微软雅黑" w:eastAsia="微软雅黑" w:hAnsi="微软雅黑"/>
          <w:sz w:val="21"/>
          <w:szCs w:val="21"/>
        </w:rPr>
        <w:t>期提供设备及服务的，每日向甲方支付</w:t>
      </w:r>
      <w:r>
        <w:rPr>
          <w:rFonts w:ascii="微软雅黑" w:eastAsia="微软雅黑" w:hAnsi="微软雅黑" w:hint="eastAsia"/>
          <w:sz w:val="21"/>
          <w:szCs w:val="21"/>
        </w:rPr>
        <w:t>合同款项的</w:t>
      </w:r>
      <w:r>
        <w:rPr>
          <w:rFonts w:ascii="微软雅黑" w:eastAsia="微软雅黑" w:hAnsi="微软雅黑"/>
          <w:sz w:val="21"/>
          <w:szCs w:val="21"/>
        </w:rPr>
        <w:t>千分之六</w:t>
      </w:r>
      <w:r>
        <w:rPr>
          <w:rFonts w:ascii="微软雅黑" w:eastAsia="微软雅黑" w:hAnsi="微软雅黑" w:hint="eastAsia"/>
          <w:sz w:val="21"/>
          <w:szCs w:val="21"/>
        </w:rPr>
        <w:t>作为</w:t>
      </w:r>
      <w:r>
        <w:rPr>
          <w:rFonts w:ascii="微软雅黑" w:eastAsia="微软雅黑" w:hAnsi="微软雅黑"/>
          <w:sz w:val="21"/>
          <w:szCs w:val="21"/>
        </w:rPr>
        <w:t>违约金。乙方超过约定日期10个工作日</w:t>
      </w:r>
      <w:r>
        <w:rPr>
          <w:rFonts w:ascii="微软雅黑" w:eastAsia="微软雅黑" w:hAnsi="微软雅黑" w:hint="eastAsia"/>
          <w:sz w:val="21"/>
          <w:szCs w:val="21"/>
        </w:rPr>
        <w:t>仍</w:t>
      </w:r>
      <w:r>
        <w:rPr>
          <w:rFonts w:ascii="微软雅黑" w:eastAsia="微软雅黑" w:hAnsi="微软雅黑"/>
          <w:sz w:val="21"/>
          <w:szCs w:val="21"/>
        </w:rPr>
        <w:t>不能</w:t>
      </w:r>
      <w:r>
        <w:rPr>
          <w:rFonts w:ascii="微软雅黑" w:eastAsia="微软雅黑" w:hAnsi="微软雅黑" w:hint="eastAsia"/>
          <w:sz w:val="21"/>
          <w:szCs w:val="21"/>
        </w:rPr>
        <w:t>提供</w:t>
      </w:r>
      <w:r>
        <w:rPr>
          <w:rFonts w:ascii="微软雅黑" w:eastAsia="微软雅黑" w:hAnsi="微软雅黑"/>
          <w:sz w:val="21"/>
          <w:szCs w:val="21"/>
        </w:rPr>
        <w:t>设备及</w:t>
      </w:r>
      <w:r>
        <w:rPr>
          <w:rFonts w:ascii="微软雅黑" w:eastAsia="微软雅黑" w:hAnsi="微软雅黑" w:hint="eastAsia"/>
          <w:sz w:val="21"/>
          <w:szCs w:val="21"/>
        </w:rPr>
        <w:t>服务</w:t>
      </w:r>
      <w:r>
        <w:rPr>
          <w:rFonts w:ascii="微软雅黑" w:eastAsia="微软雅黑" w:hAnsi="微软雅黑"/>
          <w:sz w:val="21"/>
          <w:szCs w:val="21"/>
        </w:rPr>
        <w:t>的，甲方可解除本合同。乙方因</w:t>
      </w:r>
      <w:r>
        <w:rPr>
          <w:rFonts w:ascii="微软雅黑" w:eastAsia="微软雅黑" w:hAnsi="微软雅黑" w:hint="eastAsia"/>
          <w:sz w:val="21"/>
          <w:szCs w:val="21"/>
        </w:rPr>
        <w:t>未能如</w:t>
      </w:r>
      <w:r>
        <w:rPr>
          <w:rFonts w:ascii="微软雅黑" w:eastAsia="微软雅黑" w:hAnsi="微软雅黑"/>
          <w:sz w:val="21"/>
          <w:szCs w:val="21"/>
        </w:rPr>
        <w:t>期提供设备及服务或因其他违约行为导致甲方解除合同的，乙方应向甲方支付合同总值5%的违约金，如造成甲方损失超过违约金的，超出部分由乙方继续承担赔偿责任。</w:t>
      </w:r>
    </w:p>
    <w:p w:rsidR="00B7195F" w:rsidRDefault="0011677B">
      <w:pPr>
        <w:snapToGrid w:val="0"/>
        <w:spacing w:line="420" w:lineRule="exact"/>
        <w:rPr>
          <w:rFonts w:ascii="微软雅黑" w:eastAsia="微软雅黑" w:hAnsi="微软雅黑"/>
          <w:b/>
          <w:szCs w:val="21"/>
        </w:rPr>
      </w:pPr>
      <w:r>
        <w:rPr>
          <w:rFonts w:ascii="微软雅黑" w:eastAsia="微软雅黑" w:hAnsi="微软雅黑"/>
          <w:b/>
          <w:szCs w:val="21"/>
        </w:rPr>
        <w:lastRenderedPageBreak/>
        <w:t>十</w:t>
      </w:r>
      <w:r>
        <w:rPr>
          <w:rFonts w:ascii="微软雅黑" w:eastAsia="微软雅黑" w:hAnsi="微软雅黑" w:hint="eastAsia"/>
          <w:b/>
          <w:szCs w:val="21"/>
        </w:rPr>
        <w:t>三</w:t>
      </w:r>
      <w:r>
        <w:rPr>
          <w:rFonts w:ascii="微软雅黑" w:eastAsia="微软雅黑" w:hAnsi="微软雅黑"/>
          <w:b/>
          <w:szCs w:val="21"/>
        </w:rPr>
        <w:t>、不可抗力事件处理</w:t>
      </w:r>
    </w:p>
    <w:p w:rsidR="00B7195F" w:rsidRDefault="0011677B">
      <w:pPr>
        <w:pStyle w:val="af"/>
        <w:snapToGrid w:val="0"/>
        <w:spacing w:beforeLines="0" w:afterLines="0" w:line="420" w:lineRule="exact"/>
        <w:ind w:left="0" w:firstLineChars="200" w:firstLine="420"/>
        <w:rPr>
          <w:rFonts w:ascii="微软雅黑" w:eastAsia="微软雅黑" w:hAnsi="微软雅黑"/>
          <w:b/>
          <w:sz w:val="21"/>
          <w:szCs w:val="21"/>
        </w:rPr>
      </w:pPr>
      <w:r>
        <w:rPr>
          <w:rFonts w:ascii="微软雅黑" w:eastAsia="微软雅黑" w:hAnsi="微软雅黑"/>
          <w:sz w:val="21"/>
          <w:szCs w:val="21"/>
        </w:rPr>
        <w:t>1</w:t>
      </w:r>
      <w:r>
        <w:rPr>
          <w:rFonts w:ascii="微软雅黑" w:eastAsia="微软雅黑" w:hAnsi="微软雅黑" w:hint="eastAsia"/>
          <w:sz w:val="21"/>
          <w:szCs w:val="21"/>
        </w:rPr>
        <w:t>、</w:t>
      </w:r>
      <w:r>
        <w:rPr>
          <w:rFonts w:ascii="微软雅黑" w:eastAsia="微软雅黑" w:hAnsi="微软雅黑"/>
          <w:sz w:val="21"/>
          <w:szCs w:val="21"/>
        </w:rPr>
        <w:t>在合同有效期内，任何一方因不可抗力事件导致不能履行合同，则合同履行期可延长，其延长期与不可抗力影响期相同。</w:t>
      </w:r>
    </w:p>
    <w:p w:rsidR="00B7195F" w:rsidRDefault="0011677B">
      <w:pPr>
        <w:pStyle w:val="af"/>
        <w:snapToGrid w:val="0"/>
        <w:spacing w:beforeLines="0" w:afterLines="0" w:line="420" w:lineRule="exact"/>
        <w:ind w:left="0" w:firstLineChars="200" w:firstLine="420"/>
        <w:rPr>
          <w:rFonts w:ascii="微软雅黑" w:eastAsia="微软雅黑" w:hAnsi="微软雅黑"/>
          <w:b/>
          <w:sz w:val="21"/>
          <w:szCs w:val="21"/>
        </w:rPr>
      </w:pPr>
      <w:r>
        <w:rPr>
          <w:rFonts w:ascii="微软雅黑" w:eastAsia="微软雅黑" w:hAnsi="微软雅黑" w:hint="eastAsia"/>
          <w:sz w:val="21"/>
          <w:szCs w:val="21"/>
        </w:rPr>
        <w:t>2、</w:t>
      </w:r>
      <w:r>
        <w:rPr>
          <w:rFonts w:ascii="微软雅黑" w:eastAsia="微软雅黑" w:hAnsi="微软雅黑"/>
          <w:sz w:val="21"/>
          <w:szCs w:val="21"/>
        </w:rPr>
        <w:t>不可抗力事件发生后，应立即通知对方，并寄送有关权威机构出具的证明。</w:t>
      </w:r>
    </w:p>
    <w:p w:rsidR="00B7195F" w:rsidRDefault="0011677B">
      <w:pPr>
        <w:pStyle w:val="af"/>
        <w:snapToGrid w:val="0"/>
        <w:spacing w:beforeLines="0" w:afterLines="0" w:line="420" w:lineRule="exact"/>
        <w:ind w:left="0" w:firstLineChars="200" w:firstLine="420"/>
        <w:rPr>
          <w:rFonts w:ascii="微软雅黑" w:eastAsia="微软雅黑" w:hAnsi="微软雅黑"/>
          <w:sz w:val="21"/>
          <w:szCs w:val="21"/>
        </w:rPr>
      </w:pPr>
      <w:r>
        <w:rPr>
          <w:rFonts w:ascii="微软雅黑" w:eastAsia="微软雅黑" w:hAnsi="微软雅黑"/>
          <w:sz w:val="21"/>
          <w:szCs w:val="21"/>
        </w:rPr>
        <w:t>3</w:t>
      </w:r>
      <w:r>
        <w:rPr>
          <w:rFonts w:ascii="微软雅黑" w:eastAsia="微软雅黑" w:hAnsi="微软雅黑" w:hint="eastAsia"/>
          <w:sz w:val="21"/>
          <w:szCs w:val="21"/>
        </w:rPr>
        <w:t>、</w:t>
      </w:r>
      <w:r>
        <w:rPr>
          <w:rFonts w:ascii="微软雅黑" w:eastAsia="微软雅黑" w:hAnsi="微软雅黑"/>
          <w:sz w:val="21"/>
          <w:szCs w:val="21"/>
        </w:rPr>
        <w:t>不可抗力事件延续120天以上，双方应通过友好协商，确定是否继续履行合同。</w:t>
      </w:r>
    </w:p>
    <w:p w:rsidR="00B7195F" w:rsidRDefault="0011677B">
      <w:pPr>
        <w:snapToGrid w:val="0"/>
        <w:spacing w:line="42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四</w:t>
      </w:r>
      <w:r>
        <w:rPr>
          <w:rFonts w:ascii="微软雅黑" w:eastAsia="微软雅黑" w:hAnsi="微软雅黑"/>
          <w:b/>
          <w:szCs w:val="21"/>
        </w:rPr>
        <w:t>、诉讼</w:t>
      </w:r>
    </w:p>
    <w:p w:rsidR="00B7195F" w:rsidRDefault="0011677B">
      <w:pPr>
        <w:pStyle w:val="af"/>
        <w:snapToGrid w:val="0"/>
        <w:spacing w:beforeLines="0" w:afterLines="0" w:line="420" w:lineRule="exact"/>
        <w:ind w:left="0" w:firstLineChars="200" w:firstLine="420"/>
        <w:rPr>
          <w:rFonts w:ascii="微软雅黑" w:eastAsia="微软雅黑" w:hAnsi="微软雅黑"/>
          <w:sz w:val="21"/>
          <w:szCs w:val="21"/>
        </w:rPr>
      </w:pPr>
      <w:r>
        <w:rPr>
          <w:rFonts w:ascii="微软雅黑" w:eastAsia="微软雅黑" w:hAnsi="微软雅黑"/>
          <w:sz w:val="21"/>
          <w:szCs w:val="21"/>
        </w:rPr>
        <w:t>双方在执行合同中所发生的一切争议，应通过协商解决。如协商不成，可向</w:t>
      </w:r>
      <w:r>
        <w:rPr>
          <w:rFonts w:ascii="微软雅黑" w:eastAsia="微软雅黑" w:hAnsi="微软雅黑" w:hint="eastAsia"/>
          <w:sz w:val="21"/>
          <w:szCs w:val="21"/>
        </w:rPr>
        <w:t>甲方所在</w:t>
      </w:r>
      <w:r>
        <w:rPr>
          <w:rFonts w:ascii="微软雅黑" w:eastAsia="微软雅黑" w:hAnsi="微软雅黑"/>
          <w:sz w:val="21"/>
          <w:szCs w:val="21"/>
        </w:rPr>
        <w:t>地法院起诉。</w:t>
      </w:r>
    </w:p>
    <w:p w:rsidR="00B7195F" w:rsidRDefault="0011677B">
      <w:pPr>
        <w:snapToGrid w:val="0"/>
        <w:spacing w:line="42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五</w:t>
      </w:r>
      <w:r>
        <w:rPr>
          <w:rFonts w:ascii="微软雅黑" w:eastAsia="微软雅黑" w:hAnsi="微软雅黑"/>
          <w:b/>
          <w:szCs w:val="21"/>
        </w:rPr>
        <w:t>、合同生效及其它</w:t>
      </w:r>
    </w:p>
    <w:p w:rsidR="00B7195F" w:rsidRDefault="0011677B">
      <w:pPr>
        <w:pStyle w:val="af"/>
        <w:snapToGrid w:val="0"/>
        <w:spacing w:beforeLines="0" w:afterLines="0" w:line="420" w:lineRule="exact"/>
        <w:ind w:left="0" w:firstLineChars="200" w:firstLine="420"/>
        <w:rPr>
          <w:rFonts w:ascii="微软雅黑" w:eastAsia="微软雅黑" w:hAnsi="微软雅黑"/>
          <w:sz w:val="21"/>
          <w:szCs w:val="21"/>
        </w:rPr>
      </w:pPr>
      <w:r>
        <w:rPr>
          <w:rFonts w:ascii="微软雅黑" w:eastAsia="微软雅黑" w:hAnsi="微软雅黑"/>
          <w:sz w:val="21"/>
          <w:szCs w:val="21"/>
        </w:rPr>
        <w:t>1</w:t>
      </w:r>
      <w:r>
        <w:rPr>
          <w:rFonts w:ascii="微软雅黑" w:eastAsia="微软雅黑" w:hAnsi="微软雅黑" w:hint="eastAsia"/>
          <w:sz w:val="21"/>
          <w:szCs w:val="21"/>
        </w:rPr>
        <w:t>、</w:t>
      </w:r>
      <w:r>
        <w:rPr>
          <w:rFonts w:ascii="微软雅黑" w:eastAsia="微软雅黑" w:hAnsi="微软雅黑"/>
          <w:sz w:val="21"/>
          <w:szCs w:val="21"/>
        </w:rPr>
        <w:t>合同经双方法定代表人或授权代表签字并加盖单位公章后生效。</w:t>
      </w:r>
    </w:p>
    <w:p w:rsidR="00B7195F" w:rsidRDefault="0011677B">
      <w:pPr>
        <w:pStyle w:val="af"/>
        <w:snapToGrid w:val="0"/>
        <w:spacing w:beforeLines="0" w:afterLines="0" w:line="420" w:lineRule="exact"/>
        <w:ind w:left="0" w:firstLineChars="200" w:firstLine="420"/>
        <w:rPr>
          <w:rFonts w:ascii="微软雅黑" w:eastAsia="微软雅黑" w:hAnsi="微软雅黑"/>
          <w:sz w:val="21"/>
          <w:szCs w:val="21"/>
        </w:rPr>
      </w:pPr>
      <w:r>
        <w:rPr>
          <w:rFonts w:ascii="微软雅黑" w:eastAsia="微软雅黑" w:hAnsi="微软雅黑"/>
          <w:sz w:val="21"/>
          <w:szCs w:val="21"/>
        </w:rPr>
        <w:t>2</w:t>
      </w:r>
      <w:r>
        <w:rPr>
          <w:rFonts w:ascii="微软雅黑" w:eastAsia="微软雅黑" w:hAnsi="微软雅黑" w:hint="eastAsia"/>
          <w:sz w:val="21"/>
          <w:szCs w:val="21"/>
        </w:rPr>
        <w:t>、</w:t>
      </w:r>
      <w:r>
        <w:rPr>
          <w:rFonts w:ascii="微软雅黑" w:eastAsia="微软雅黑" w:hAnsi="微软雅黑"/>
          <w:sz w:val="21"/>
          <w:szCs w:val="21"/>
        </w:rPr>
        <w:t>合同执行中涉及采购资金和采购内容修改或补充的，须经财政部门审批，并签书面补充协议报政府采购监督管理部门备案，方可作为主合同不可分割的一部分。</w:t>
      </w:r>
    </w:p>
    <w:p w:rsidR="00B7195F" w:rsidRDefault="0011677B">
      <w:pPr>
        <w:pStyle w:val="af"/>
        <w:snapToGrid w:val="0"/>
        <w:spacing w:beforeLines="0" w:afterLines="0" w:line="420" w:lineRule="exact"/>
        <w:ind w:left="0" w:firstLineChars="200" w:firstLine="420"/>
        <w:rPr>
          <w:rFonts w:ascii="微软雅黑" w:eastAsia="微软雅黑" w:hAnsi="微软雅黑"/>
          <w:sz w:val="21"/>
          <w:szCs w:val="21"/>
        </w:rPr>
      </w:pPr>
      <w:r>
        <w:rPr>
          <w:rFonts w:ascii="微软雅黑" w:eastAsia="微软雅黑" w:hAnsi="微软雅黑"/>
          <w:sz w:val="21"/>
          <w:szCs w:val="21"/>
        </w:rPr>
        <w:t>3</w:t>
      </w:r>
      <w:r>
        <w:rPr>
          <w:rFonts w:ascii="微软雅黑" w:eastAsia="微软雅黑" w:hAnsi="微软雅黑" w:hint="eastAsia"/>
          <w:sz w:val="21"/>
          <w:szCs w:val="21"/>
        </w:rPr>
        <w:t>、</w:t>
      </w:r>
      <w:r>
        <w:rPr>
          <w:rFonts w:ascii="微软雅黑" w:eastAsia="微软雅黑" w:hAnsi="微软雅黑"/>
          <w:sz w:val="21"/>
          <w:szCs w:val="21"/>
        </w:rPr>
        <w:t>本合同未尽事宜，遵照《</w:t>
      </w:r>
      <w:r>
        <w:rPr>
          <w:rFonts w:ascii="微软雅黑" w:eastAsia="微软雅黑" w:hAnsi="微软雅黑" w:hint="eastAsia"/>
          <w:sz w:val="21"/>
          <w:szCs w:val="21"/>
        </w:rPr>
        <w:t>民法典</w:t>
      </w:r>
      <w:r>
        <w:rPr>
          <w:rFonts w:ascii="微软雅黑" w:eastAsia="微软雅黑" w:hAnsi="微软雅黑"/>
          <w:sz w:val="21"/>
          <w:szCs w:val="21"/>
        </w:rPr>
        <w:t>》有关条文执行。</w:t>
      </w:r>
    </w:p>
    <w:p w:rsidR="00B7195F" w:rsidRDefault="0011677B">
      <w:pPr>
        <w:pStyle w:val="af"/>
        <w:snapToGrid w:val="0"/>
        <w:spacing w:beforeLines="0" w:afterLines="0" w:line="420" w:lineRule="exact"/>
        <w:ind w:left="0" w:firstLineChars="200" w:firstLine="420"/>
        <w:rPr>
          <w:rFonts w:ascii="微软雅黑" w:eastAsia="微软雅黑" w:hAnsi="微软雅黑"/>
          <w:sz w:val="21"/>
          <w:szCs w:val="21"/>
        </w:rPr>
      </w:pPr>
      <w:r>
        <w:rPr>
          <w:rFonts w:ascii="微软雅黑" w:eastAsia="微软雅黑" w:hAnsi="微软雅黑" w:hint="eastAsia"/>
          <w:sz w:val="21"/>
          <w:szCs w:val="21"/>
        </w:rPr>
        <w:t>4、招标文件、投标文件与合同具有同等法律效力。</w:t>
      </w:r>
    </w:p>
    <w:p w:rsidR="00B7195F" w:rsidRDefault="0011677B">
      <w:pPr>
        <w:pStyle w:val="af"/>
        <w:snapToGrid w:val="0"/>
        <w:spacing w:beforeLines="0" w:afterLines="0" w:line="420" w:lineRule="exact"/>
        <w:ind w:left="0" w:firstLineChars="200" w:firstLine="420"/>
        <w:rPr>
          <w:rFonts w:ascii="微软雅黑" w:eastAsia="微软雅黑" w:hAnsi="微软雅黑"/>
          <w:sz w:val="21"/>
          <w:szCs w:val="21"/>
        </w:rPr>
      </w:pPr>
      <w:r>
        <w:rPr>
          <w:rFonts w:ascii="微软雅黑" w:eastAsia="微软雅黑" w:hAnsi="微软雅黑" w:hint="eastAsia"/>
          <w:sz w:val="21"/>
          <w:szCs w:val="21"/>
        </w:rPr>
        <w:t>5</w:t>
      </w:r>
      <w:r>
        <w:rPr>
          <w:rFonts w:ascii="微软雅黑" w:eastAsia="微软雅黑" w:hAnsi="微软雅黑"/>
          <w:sz w:val="21"/>
          <w:szCs w:val="21"/>
        </w:rPr>
        <w:t>、本合同正本一式</w:t>
      </w:r>
      <w:r>
        <w:rPr>
          <w:rFonts w:ascii="微软雅黑" w:eastAsia="微软雅黑" w:hAnsi="微软雅黑" w:hint="eastAsia"/>
          <w:sz w:val="21"/>
          <w:szCs w:val="21"/>
        </w:rPr>
        <w:t>三</w:t>
      </w:r>
      <w:r>
        <w:rPr>
          <w:rFonts w:ascii="微软雅黑" w:eastAsia="微软雅黑" w:hAnsi="微软雅黑"/>
          <w:sz w:val="21"/>
          <w:szCs w:val="21"/>
        </w:rPr>
        <w:t>份，具有同等法律效力，甲乙双方</w:t>
      </w:r>
      <w:r>
        <w:rPr>
          <w:rFonts w:ascii="微软雅黑" w:eastAsia="微软雅黑" w:hAnsi="微软雅黑" w:hint="eastAsia"/>
          <w:sz w:val="21"/>
          <w:szCs w:val="21"/>
        </w:rPr>
        <w:t>、</w:t>
      </w:r>
      <w:r>
        <w:rPr>
          <w:rFonts w:ascii="微软雅黑" w:eastAsia="微软雅黑" w:hAnsi="微软雅黑"/>
          <w:sz w:val="21"/>
          <w:szCs w:val="21"/>
        </w:rPr>
        <w:t>代理机构各执一份；副本份。</w:t>
      </w:r>
    </w:p>
    <w:p w:rsidR="00B7195F" w:rsidRDefault="00B7195F">
      <w:pPr>
        <w:spacing w:line="420" w:lineRule="exact"/>
        <w:rPr>
          <w:rFonts w:ascii="微软雅黑" w:eastAsia="微软雅黑" w:hAnsi="微软雅黑"/>
          <w:szCs w:val="21"/>
        </w:rPr>
      </w:pPr>
    </w:p>
    <w:p w:rsidR="00B7195F" w:rsidRDefault="00B7195F">
      <w:pPr>
        <w:spacing w:line="420" w:lineRule="exact"/>
        <w:rPr>
          <w:rFonts w:ascii="微软雅黑" w:eastAsia="微软雅黑" w:hAnsi="微软雅黑"/>
          <w:szCs w:val="21"/>
        </w:rPr>
      </w:pPr>
    </w:p>
    <w:p w:rsidR="00B7195F" w:rsidRDefault="0011677B">
      <w:pPr>
        <w:spacing w:line="420" w:lineRule="exact"/>
        <w:rPr>
          <w:rFonts w:ascii="微软雅黑" w:eastAsia="微软雅黑" w:hAnsi="微软雅黑"/>
          <w:szCs w:val="21"/>
        </w:rPr>
      </w:pPr>
      <w:r>
        <w:rPr>
          <w:rFonts w:ascii="微软雅黑" w:eastAsia="微软雅黑" w:hAnsi="微软雅黑" w:hint="eastAsia"/>
          <w:szCs w:val="21"/>
        </w:rPr>
        <w:t>甲方：                                      乙方：</w:t>
      </w:r>
    </w:p>
    <w:p w:rsidR="00B7195F" w:rsidRDefault="0011677B">
      <w:pPr>
        <w:spacing w:line="420" w:lineRule="exact"/>
        <w:rPr>
          <w:rFonts w:ascii="微软雅黑" w:eastAsia="微软雅黑" w:hAnsi="微软雅黑"/>
          <w:szCs w:val="21"/>
        </w:rPr>
      </w:pPr>
      <w:r>
        <w:rPr>
          <w:rFonts w:ascii="微软雅黑" w:eastAsia="微软雅黑" w:hAnsi="微软雅黑" w:hint="eastAsia"/>
          <w:szCs w:val="21"/>
        </w:rPr>
        <w:t>地址：                                      地址：</w:t>
      </w:r>
    </w:p>
    <w:p w:rsidR="00B7195F" w:rsidRDefault="0011677B">
      <w:pPr>
        <w:spacing w:line="420" w:lineRule="exact"/>
        <w:rPr>
          <w:rFonts w:ascii="微软雅黑" w:eastAsia="微软雅黑" w:hAnsi="微软雅黑"/>
          <w:szCs w:val="21"/>
        </w:rPr>
      </w:pPr>
      <w:r>
        <w:rPr>
          <w:rFonts w:ascii="微软雅黑" w:eastAsia="微软雅黑" w:hAnsi="微软雅黑" w:hint="eastAsia"/>
          <w:szCs w:val="21"/>
        </w:rPr>
        <w:t>法定代表人：                                法定代表人：</w:t>
      </w:r>
    </w:p>
    <w:p w:rsidR="00B7195F" w:rsidRDefault="0011677B">
      <w:pPr>
        <w:spacing w:line="420" w:lineRule="exact"/>
        <w:rPr>
          <w:rFonts w:ascii="微软雅黑" w:eastAsia="微软雅黑" w:hAnsi="微软雅黑"/>
          <w:szCs w:val="21"/>
        </w:rPr>
      </w:pPr>
      <w:r>
        <w:rPr>
          <w:rFonts w:ascii="微软雅黑" w:eastAsia="微软雅黑" w:hAnsi="微软雅黑" w:hint="eastAsia"/>
          <w:szCs w:val="21"/>
        </w:rPr>
        <w:t>（或）授权经办人：                          （或）授权经办人：</w:t>
      </w:r>
    </w:p>
    <w:p w:rsidR="00B7195F" w:rsidRDefault="0011677B">
      <w:pPr>
        <w:spacing w:line="420" w:lineRule="exact"/>
        <w:rPr>
          <w:rFonts w:ascii="微软雅黑" w:eastAsia="微软雅黑" w:hAnsi="微软雅黑"/>
          <w:szCs w:val="21"/>
        </w:rPr>
      </w:pPr>
      <w:r>
        <w:rPr>
          <w:rFonts w:ascii="微软雅黑" w:eastAsia="微软雅黑" w:hAnsi="微软雅黑" w:hint="eastAsia"/>
          <w:szCs w:val="21"/>
        </w:rPr>
        <w:t>联系方式：                                  联系方式：</w:t>
      </w:r>
    </w:p>
    <w:p w:rsidR="00B7195F" w:rsidRDefault="0011677B">
      <w:pPr>
        <w:spacing w:line="420" w:lineRule="exact"/>
        <w:rPr>
          <w:rFonts w:ascii="微软雅黑" w:eastAsia="微软雅黑" w:hAnsi="微软雅黑"/>
          <w:szCs w:val="21"/>
        </w:rPr>
      </w:pPr>
      <w:r>
        <w:rPr>
          <w:rFonts w:ascii="微软雅黑" w:eastAsia="微软雅黑" w:hAnsi="微软雅黑" w:hint="eastAsia"/>
          <w:szCs w:val="21"/>
        </w:rPr>
        <w:t>签字日期：   年   月   日                   签字日期：  年   月   日</w:t>
      </w:r>
    </w:p>
    <w:p w:rsidR="00B7195F" w:rsidRDefault="00B7195F">
      <w:pPr>
        <w:spacing w:line="400" w:lineRule="exact"/>
        <w:rPr>
          <w:rFonts w:ascii="微软雅黑" w:eastAsia="微软雅黑" w:hAnsi="微软雅黑"/>
          <w:szCs w:val="21"/>
        </w:rPr>
      </w:pPr>
    </w:p>
    <w:p w:rsidR="00B7195F" w:rsidRDefault="00B7195F">
      <w:pPr>
        <w:spacing w:line="400" w:lineRule="exact"/>
        <w:rPr>
          <w:rFonts w:ascii="微软雅黑" w:eastAsia="微软雅黑" w:hAnsi="微软雅黑"/>
          <w:szCs w:val="21"/>
        </w:rPr>
      </w:pPr>
    </w:p>
    <w:p w:rsidR="00B7195F" w:rsidRDefault="00B7195F">
      <w:pPr>
        <w:spacing w:line="400" w:lineRule="exact"/>
        <w:rPr>
          <w:rFonts w:ascii="微软雅黑" w:eastAsia="微软雅黑" w:hAnsi="微软雅黑"/>
          <w:szCs w:val="21"/>
        </w:rPr>
      </w:pPr>
    </w:p>
    <w:p w:rsidR="00B7195F" w:rsidRDefault="0011677B" w:rsidP="004D17C8">
      <w:pPr>
        <w:snapToGrid w:val="0"/>
        <w:spacing w:line="400" w:lineRule="exact"/>
        <w:ind w:firstLineChars="196" w:firstLine="549"/>
        <w:rPr>
          <w:rFonts w:ascii="微软雅黑" w:eastAsia="微软雅黑" w:hAnsi="微软雅黑"/>
          <w:sz w:val="28"/>
          <w:szCs w:val="28"/>
        </w:rPr>
      </w:pPr>
      <w:r>
        <w:rPr>
          <w:rFonts w:ascii="微软雅黑" w:eastAsia="微软雅黑" w:hAnsi="微软雅黑" w:hint="eastAsia"/>
          <w:sz w:val="28"/>
          <w:szCs w:val="28"/>
          <w:highlight w:val="yellow"/>
        </w:rPr>
        <w:t>注：本合同仅作示范文本，具体以双方签订的正式合同为准，合同内容不得违背本招标文件实质性要求。</w:t>
      </w:r>
    </w:p>
    <w:p w:rsidR="00B7195F" w:rsidRDefault="00B7195F">
      <w:pPr>
        <w:snapToGrid w:val="0"/>
        <w:spacing w:line="400" w:lineRule="exact"/>
        <w:rPr>
          <w:rFonts w:ascii="微软雅黑" w:eastAsia="微软雅黑" w:hAnsi="微软雅黑"/>
          <w:sz w:val="28"/>
          <w:szCs w:val="28"/>
        </w:rPr>
      </w:pPr>
    </w:p>
    <w:p w:rsidR="00B7195F" w:rsidRDefault="00B7195F">
      <w:pPr>
        <w:snapToGrid w:val="0"/>
        <w:spacing w:line="400" w:lineRule="exact"/>
        <w:rPr>
          <w:rFonts w:ascii="微软雅黑" w:eastAsia="微软雅黑" w:hAnsi="微软雅黑"/>
          <w:sz w:val="28"/>
          <w:szCs w:val="28"/>
        </w:rPr>
      </w:pPr>
    </w:p>
    <w:p w:rsidR="00B7195F" w:rsidRDefault="00B7195F">
      <w:pPr>
        <w:snapToGrid w:val="0"/>
        <w:spacing w:line="400" w:lineRule="exact"/>
        <w:rPr>
          <w:rFonts w:ascii="微软雅黑" w:eastAsia="微软雅黑" w:hAnsi="微软雅黑"/>
          <w:sz w:val="28"/>
          <w:szCs w:val="28"/>
        </w:rPr>
      </w:pPr>
    </w:p>
    <w:p w:rsidR="00B7195F" w:rsidRDefault="00B7195F">
      <w:pPr>
        <w:snapToGrid w:val="0"/>
        <w:spacing w:line="400" w:lineRule="exact"/>
        <w:rPr>
          <w:rFonts w:ascii="微软雅黑" w:eastAsia="微软雅黑" w:hAnsi="微软雅黑"/>
          <w:sz w:val="28"/>
          <w:szCs w:val="28"/>
        </w:rPr>
      </w:pPr>
    </w:p>
    <w:p w:rsidR="00B7195F" w:rsidRDefault="00B7195F">
      <w:pPr>
        <w:snapToGrid w:val="0"/>
        <w:spacing w:line="400" w:lineRule="exact"/>
        <w:rPr>
          <w:rFonts w:ascii="微软雅黑" w:eastAsia="微软雅黑" w:hAnsi="微软雅黑"/>
          <w:sz w:val="28"/>
          <w:szCs w:val="28"/>
        </w:rPr>
      </w:pPr>
    </w:p>
    <w:p w:rsidR="00B7195F" w:rsidRDefault="00B7195F">
      <w:pPr>
        <w:snapToGrid w:val="0"/>
        <w:spacing w:line="400" w:lineRule="exact"/>
        <w:rPr>
          <w:rFonts w:ascii="微软雅黑" w:eastAsia="微软雅黑" w:hAnsi="微软雅黑"/>
          <w:sz w:val="28"/>
          <w:szCs w:val="28"/>
        </w:rPr>
      </w:pPr>
    </w:p>
    <w:p w:rsidR="00B7195F" w:rsidRDefault="00B7195F">
      <w:pPr>
        <w:snapToGrid w:val="0"/>
        <w:spacing w:line="400" w:lineRule="exact"/>
        <w:rPr>
          <w:rFonts w:ascii="微软雅黑" w:eastAsia="微软雅黑" w:hAnsi="微软雅黑"/>
          <w:sz w:val="28"/>
          <w:szCs w:val="28"/>
        </w:rPr>
      </w:pPr>
    </w:p>
    <w:p w:rsidR="00B7195F" w:rsidRDefault="0011677B">
      <w:pPr>
        <w:pStyle w:val="1"/>
        <w:spacing w:before="120" w:after="120" w:line="240" w:lineRule="auto"/>
        <w:jc w:val="center"/>
        <w:rPr>
          <w:rFonts w:ascii="微软雅黑" w:eastAsia="微软雅黑" w:hAnsi="微软雅黑"/>
          <w:color w:val="auto"/>
          <w:kern w:val="0"/>
          <w:szCs w:val="36"/>
        </w:rPr>
      </w:pPr>
      <w:r>
        <w:rPr>
          <w:rFonts w:ascii="微软雅黑" w:eastAsia="微软雅黑" w:hAnsi="微软雅黑" w:hint="eastAsia"/>
          <w:color w:val="auto"/>
          <w:kern w:val="0"/>
          <w:szCs w:val="36"/>
        </w:rPr>
        <w:lastRenderedPageBreak/>
        <w:t>第六章    投标文件格式</w:t>
      </w:r>
      <w:bookmarkEnd w:id="117"/>
      <w:bookmarkEnd w:id="118"/>
    </w:p>
    <w:p w:rsidR="00B7195F" w:rsidRDefault="00B7195F">
      <w:pPr>
        <w:spacing w:line="380" w:lineRule="exact"/>
        <w:jc w:val="center"/>
        <w:rPr>
          <w:rFonts w:ascii="微软雅黑" w:eastAsia="微软雅黑" w:hAnsi="微软雅黑" w:cs="微软雅黑"/>
          <w:b/>
          <w:kern w:val="1"/>
          <w:sz w:val="30"/>
          <w:szCs w:val="30"/>
        </w:rPr>
      </w:pPr>
    </w:p>
    <w:p w:rsidR="00B7195F" w:rsidRDefault="0011677B">
      <w:pPr>
        <w:ind w:firstLineChars="200" w:firstLine="480"/>
        <w:rPr>
          <w:rFonts w:ascii="微软雅黑" w:eastAsia="微软雅黑" w:hAnsi="微软雅黑"/>
          <w:kern w:val="44"/>
          <w:sz w:val="24"/>
        </w:rPr>
      </w:pPr>
      <w:r>
        <w:rPr>
          <w:rFonts w:ascii="微软雅黑" w:eastAsia="微软雅黑" w:hAnsi="微软雅黑" w:hint="eastAsia"/>
          <w:kern w:val="44"/>
          <w:sz w:val="24"/>
          <w:highlight w:val="yellow"/>
        </w:rPr>
        <w:t>本章节内容提供部分响应文件格式，招标文件中要求，但未提供格式的，须由投标供应商自行制作。</w:t>
      </w:r>
    </w:p>
    <w:p w:rsidR="00B7195F" w:rsidRDefault="00B7195F">
      <w:pPr>
        <w:spacing w:line="380" w:lineRule="exact"/>
        <w:ind w:right="480"/>
        <w:rPr>
          <w:rFonts w:ascii="微软雅黑" w:eastAsia="微软雅黑" w:hAnsi="微软雅黑" w:cs="微软雅黑"/>
          <w:kern w:val="1"/>
          <w:sz w:val="24"/>
        </w:rPr>
      </w:pPr>
    </w:p>
    <w:p w:rsidR="00B7195F" w:rsidRDefault="00B7195F">
      <w:pPr>
        <w:spacing w:line="380" w:lineRule="exact"/>
        <w:ind w:right="480"/>
        <w:rPr>
          <w:rFonts w:ascii="微软雅黑" w:eastAsia="微软雅黑" w:hAnsi="微软雅黑" w:cs="微软雅黑"/>
          <w:b/>
          <w:kern w:val="1"/>
          <w:sz w:val="28"/>
          <w:szCs w:val="28"/>
        </w:rPr>
      </w:pPr>
    </w:p>
    <w:p w:rsidR="00B7195F" w:rsidRDefault="0011677B">
      <w:pPr>
        <w:spacing w:line="380" w:lineRule="exact"/>
        <w:jc w:val="left"/>
        <w:rPr>
          <w:rFonts w:ascii="微软雅黑" w:eastAsia="微软雅黑" w:hAnsi="微软雅黑" w:cs="微软雅黑"/>
          <w:b/>
          <w:kern w:val="1"/>
          <w:sz w:val="30"/>
          <w:szCs w:val="30"/>
        </w:rPr>
      </w:pPr>
      <w:r>
        <w:rPr>
          <w:rFonts w:ascii="微软雅黑" w:eastAsia="微软雅黑" w:hAnsi="微软雅黑" w:cs="微软雅黑" w:hint="eastAsia"/>
          <w:b/>
          <w:kern w:val="1"/>
          <w:sz w:val="30"/>
          <w:szCs w:val="30"/>
        </w:rPr>
        <w:t>一、资格文件目录</w:t>
      </w:r>
    </w:p>
    <w:p w:rsidR="00B7195F" w:rsidRDefault="00B7195F">
      <w:pPr>
        <w:spacing w:line="380" w:lineRule="exact"/>
        <w:jc w:val="left"/>
        <w:rPr>
          <w:rFonts w:ascii="微软雅黑" w:eastAsia="微软雅黑" w:hAnsi="微软雅黑" w:cs="微软雅黑"/>
          <w:b/>
          <w:kern w:val="1"/>
          <w:sz w:val="30"/>
          <w:szCs w:val="30"/>
        </w:rPr>
      </w:pP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1.1、投标资格声明书（格式见第六章）；</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1.2、营业执照、税务登记证副本或“五证合一”的营业执照副本；</w:t>
      </w:r>
    </w:p>
    <w:p w:rsidR="00B7195F" w:rsidRDefault="0011677B">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1.3、法定代表人身份证明书和法定代表人授权书（格式见附件）；</w:t>
      </w:r>
    </w:p>
    <w:p w:rsidR="00B7195F" w:rsidRDefault="0011677B">
      <w:pPr>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1.4、最近一个季度依法缴纳税收和社保费的证明【税费凭证，或者依法缴纳税费或依法免缴税费的证明】；</w:t>
      </w:r>
    </w:p>
    <w:p w:rsidR="00B7195F" w:rsidRDefault="0011677B">
      <w:pPr>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1.5、</w:t>
      </w:r>
      <w:r>
        <w:rPr>
          <w:rFonts w:ascii="微软雅黑" w:eastAsia="微软雅黑" w:hAnsi="微软雅黑" w:cs="宋体" w:hint="eastAsia"/>
          <w:szCs w:val="21"/>
        </w:rPr>
        <w:t>“信用中国”网站www.creditchina.gov.cn及“中国政府采购网”www.ccgp.gov.cn查询结果；</w:t>
      </w:r>
    </w:p>
    <w:p w:rsidR="00B7195F" w:rsidRDefault="0011677B">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1.6、信用承诺书（格式见附件）；</w:t>
      </w:r>
    </w:p>
    <w:p w:rsidR="00B7195F" w:rsidRDefault="0011677B">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1.7、中小企业声明函（格式见附件）；</w:t>
      </w:r>
    </w:p>
    <w:p w:rsidR="00B7195F" w:rsidRDefault="0011677B">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1.8、残疾人福利性单位声明函（如投标人为残疾人福利性单位，格式见附件）；</w:t>
      </w:r>
    </w:p>
    <w:p w:rsidR="00B7195F" w:rsidRDefault="0011677B">
      <w:pPr>
        <w:adjustRightInd w:val="0"/>
        <w:snapToGrid w:val="0"/>
        <w:spacing w:line="380" w:lineRule="exact"/>
        <w:ind w:left="420"/>
        <w:jc w:val="left"/>
        <w:rPr>
          <w:rFonts w:ascii="微软雅黑" w:eastAsia="微软雅黑" w:hAnsi="微软雅黑" w:cs="宋体"/>
          <w:szCs w:val="21"/>
        </w:rPr>
      </w:pPr>
      <w:r>
        <w:rPr>
          <w:rFonts w:ascii="微软雅黑" w:eastAsia="微软雅黑" w:hAnsi="微软雅黑" w:cs="宋体" w:hint="eastAsia"/>
          <w:szCs w:val="21"/>
        </w:rPr>
        <w:t>1.9、监狱企业相关证明材料（如投标人为监狱企业）；</w:t>
      </w:r>
    </w:p>
    <w:p w:rsidR="00B7195F" w:rsidRDefault="0011677B">
      <w:pPr>
        <w:adjustRightInd w:val="0"/>
        <w:snapToGrid w:val="0"/>
        <w:spacing w:line="380" w:lineRule="exact"/>
        <w:ind w:left="420"/>
        <w:jc w:val="left"/>
        <w:rPr>
          <w:rFonts w:ascii="微软雅黑" w:eastAsia="微软雅黑" w:hAnsi="微软雅黑" w:cs="宋体"/>
          <w:szCs w:val="21"/>
        </w:rPr>
      </w:pPr>
      <w:r>
        <w:rPr>
          <w:rFonts w:ascii="微软雅黑" w:eastAsia="微软雅黑" w:hAnsi="微软雅黑" w:cs="宋体" w:hint="eastAsia"/>
          <w:szCs w:val="21"/>
        </w:rPr>
        <w:t>1.10、</w:t>
      </w:r>
      <w:r>
        <w:rPr>
          <w:rFonts w:ascii="微软雅黑" w:eastAsia="微软雅黑" w:hAnsi="微软雅黑" w:cs="宋体"/>
          <w:szCs w:val="21"/>
        </w:rPr>
        <w:t>供应商需要说明的其他文件和说明；</w:t>
      </w:r>
    </w:p>
    <w:p w:rsidR="00B7195F" w:rsidRDefault="0011677B">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cs="宋体" w:hint="eastAsia"/>
          <w:szCs w:val="21"/>
          <w:highlight w:val="yellow"/>
        </w:rPr>
        <w:t>1.11、</w:t>
      </w:r>
      <w:r>
        <w:rPr>
          <w:rFonts w:ascii="微软雅黑" w:eastAsia="微软雅黑" w:hAnsi="微软雅黑" w:cs="宋体"/>
          <w:b/>
          <w:szCs w:val="21"/>
          <w:highlight w:val="yellow"/>
        </w:rPr>
        <w:t>根据评分表及项目需求情况，自行添加（或删除）相关内容、表格及资料。</w:t>
      </w:r>
    </w:p>
    <w:p w:rsidR="00B7195F" w:rsidRDefault="0011677B">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B7195F" w:rsidRDefault="00B7195F">
      <w:pPr>
        <w:spacing w:line="380" w:lineRule="exact"/>
        <w:ind w:firstLineChars="200" w:firstLine="420"/>
        <w:jc w:val="center"/>
        <w:rPr>
          <w:rFonts w:ascii="微软雅黑" w:eastAsia="微软雅黑" w:hAnsi="微软雅黑"/>
          <w:szCs w:val="21"/>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szCs w:val="21"/>
        </w:rPr>
      </w:pPr>
    </w:p>
    <w:p w:rsidR="00B7195F" w:rsidRDefault="00B7195F">
      <w:pPr>
        <w:spacing w:line="380" w:lineRule="exact"/>
        <w:jc w:val="left"/>
        <w:rPr>
          <w:rFonts w:ascii="微软雅黑" w:eastAsia="微软雅黑" w:hAnsi="微软雅黑"/>
          <w:szCs w:val="21"/>
        </w:rPr>
      </w:pPr>
    </w:p>
    <w:p w:rsidR="00B7195F" w:rsidRDefault="00B7195F">
      <w:pPr>
        <w:spacing w:line="400" w:lineRule="exact"/>
        <w:ind w:right="482"/>
        <w:rPr>
          <w:rFonts w:ascii="微软雅黑" w:eastAsia="微软雅黑" w:hAnsi="微软雅黑" w:cs="微软雅黑"/>
          <w:kern w:val="1"/>
          <w:sz w:val="24"/>
        </w:rPr>
      </w:pPr>
    </w:p>
    <w:p w:rsidR="00B7195F" w:rsidRDefault="00B7195F">
      <w:pPr>
        <w:spacing w:line="400" w:lineRule="exact"/>
        <w:ind w:right="482"/>
        <w:rPr>
          <w:rFonts w:ascii="微软雅黑" w:eastAsia="微软雅黑" w:hAnsi="微软雅黑" w:cs="微软雅黑"/>
          <w:kern w:val="1"/>
          <w:sz w:val="24"/>
        </w:rPr>
      </w:pPr>
    </w:p>
    <w:p w:rsidR="00B7195F" w:rsidRDefault="00B7195F">
      <w:pPr>
        <w:pStyle w:val="28"/>
        <w:ind w:firstLine="480"/>
        <w:rPr>
          <w:rFonts w:ascii="微软雅黑" w:eastAsia="微软雅黑" w:hAnsi="微软雅黑" w:cs="微软雅黑"/>
          <w:kern w:val="1"/>
          <w:sz w:val="24"/>
        </w:rPr>
      </w:pPr>
    </w:p>
    <w:p w:rsidR="00B7195F" w:rsidRDefault="00B7195F">
      <w:pPr>
        <w:pStyle w:val="28"/>
        <w:ind w:firstLine="480"/>
        <w:rPr>
          <w:rFonts w:ascii="微软雅黑" w:eastAsia="微软雅黑" w:hAnsi="微软雅黑" w:cs="微软雅黑"/>
          <w:kern w:val="1"/>
          <w:sz w:val="24"/>
        </w:rPr>
      </w:pPr>
    </w:p>
    <w:p w:rsidR="00B7195F" w:rsidRDefault="00B7195F">
      <w:pPr>
        <w:spacing w:line="400" w:lineRule="exact"/>
        <w:ind w:right="482"/>
        <w:rPr>
          <w:rFonts w:ascii="微软雅黑" w:eastAsia="微软雅黑" w:hAnsi="微软雅黑" w:cs="微软雅黑"/>
          <w:kern w:val="1"/>
          <w:sz w:val="24"/>
        </w:rPr>
      </w:pPr>
    </w:p>
    <w:p w:rsidR="00B7195F" w:rsidRDefault="00B7195F">
      <w:pPr>
        <w:spacing w:line="400" w:lineRule="exact"/>
        <w:ind w:right="482"/>
        <w:rPr>
          <w:rFonts w:ascii="微软雅黑" w:eastAsia="微软雅黑" w:hAnsi="微软雅黑" w:cs="微软雅黑"/>
          <w:kern w:val="1"/>
          <w:sz w:val="24"/>
        </w:rPr>
      </w:pPr>
    </w:p>
    <w:p w:rsidR="00B7195F" w:rsidRDefault="0011677B">
      <w:pPr>
        <w:spacing w:line="400" w:lineRule="exact"/>
        <w:ind w:right="482"/>
        <w:rPr>
          <w:rFonts w:ascii="微软雅黑" w:eastAsia="微软雅黑" w:hAnsi="微软雅黑" w:cs="微软雅黑"/>
          <w:kern w:val="1"/>
          <w:sz w:val="24"/>
        </w:rPr>
      </w:pPr>
      <w:r>
        <w:rPr>
          <w:rFonts w:ascii="微软雅黑" w:eastAsia="微软雅黑" w:hAnsi="微软雅黑" w:cs="微软雅黑" w:hint="eastAsia"/>
          <w:kern w:val="1"/>
          <w:sz w:val="24"/>
        </w:rPr>
        <w:lastRenderedPageBreak/>
        <w:t>1、投标资格声明书格式</w:t>
      </w:r>
    </w:p>
    <w:p w:rsidR="00B7195F" w:rsidRDefault="0011677B" w:rsidP="003D09A9">
      <w:pPr>
        <w:adjustRightInd w:val="0"/>
        <w:snapToGrid w:val="0"/>
        <w:spacing w:beforeLines="100" w:afterLines="100"/>
        <w:jc w:val="center"/>
        <w:rPr>
          <w:rFonts w:ascii="微软雅黑" w:eastAsia="微软雅黑" w:hAnsi="微软雅黑"/>
          <w:b/>
          <w:sz w:val="36"/>
          <w:szCs w:val="36"/>
        </w:rPr>
      </w:pPr>
      <w:r>
        <w:rPr>
          <w:rFonts w:ascii="微软雅黑" w:eastAsia="微软雅黑" w:hAnsi="微软雅黑" w:hint="eastAsia"/>
          <w:b/>
          <w:sz w:val="36"/>
          <w:szCs w:val="36"/>
        </w:rPr>
        <w:t>投标资格声明书</w:t>
      </w:r>
    </w:p>
    <w:p w:rsidR="00B7195F" w:rsidRDefault="00FE2255">
      <w:pPr>
        <w:adjustRightInd w:val="0"/>
        <w:snapToGrid w:val="0"/>
        <w:spacing w:line="380" w:lineRule="exact"/>
        <w:rPr>
          <w:rFonts w:ascii="微软雅黑" w:eastAsia="微软雅黑" w:hAnsi="微软雅黑"/>
          <w:color w:val="FF0000"/>
          <w:spacing w:val="8"/>
          <w:kern w:val="0"/>
          <w:szCs w:val="21"/>
        </w:rPr>
      </w:pPr>
      <w:r>
        <w:rPr>
          <w:rFonts w:ascii="微软雅黑" w:eastAsia="微软雅黑" w:hAnsi="微软雅黑" w:hint="eastAsia"/>
          <w:szCs w:val="21"/>
        </w:rPr>
        <w:t>安吉县政务服务管理办公室</w:t>
      </w:r>
      <w:r w:rsidR="0011677B">
        <w:rPr>
          <w:rFonts w:ascii="微软雅黑" w:eastAsia="微软雅黑" w:hAnsi="微软雅黑" w:hint="eastAsia"/>
          <w:bCs/>
          <w:szCs w:val="21"/>
        </w:rPr>
        <w:t>：</w:t>
      </w:r>
    </w:p>
    <w:p w:rsidR="00B7195F" w:rsidRDefault="0011677B">
      <w:pPr>
        <w:adjustRightInd w:val="0"/>
        <w:snapToGrid w:val="0"/>
        <w:spacing w:line="380" w:lineRule="exact"/>
        <w:rPr>
          <w:rFonts w:ascii="微软雅黑" w:eastAsia="微软雅黑" w:hAnsi="微软雅黑"/>
          <w:szCs w:val="21"/>
        </w:rPr>
      </w:pPr>
      <w:r>
        <w:rPr>
          <w:rFonts w:ascii="微软雅黑" w:eastAsia="微软雅黑" w:hAnsi="微软雅黑" w:hint="eastAsia"/>
          <w:bCs/>
          <w:szCs w:val="21"/>
        </w:rPr>
        <w:t>安吉匠心工程咨询有限责任公司</w:t>
      </w:r>
      <w:r>
        <w:rPr>
          <w:rFonts w:ascii="微软雅黑" w:eastAsia="微软雅黑" w:hAnsi="微软雅黑"/>
          <w:szCs w:val="21"/>
        </w:rPr>
        <w:t>：</w:t>
      </w:r>
    </w:p>
    <w:p w:rsidR="00B7195F" w:rsidRDefault="0011677B">
      <w:pPr>
        <w:tabs>
          <w:tab w:val="left" w:pos="1418"/>
        </w:tabs>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u w:val="single"/>
        </w:rPr>
        <w:t>（投标人名称）</w:t>
      </w:r>
      <w:r>
        <w:rPr>
          <w:rFonts w:ascii="微软雅黑" w:eastAsia="微软雅黑" w:hAnsi="微软雅黑" w:hint="eastAsia"/>
          <w:szCs w:val="21"/>
        </w:rPr>
        <w:t>系中华人民共和国合法企业，经营地址。</w:t>
      </w:r>
    </w:p>
    <w:p w:rsidR="00B7195F" w:rsidRDefault="0011677B">
      <w:pPr>
        <w:tabs>
          <w:tab w:val="left" w:pos="1418"/>
        </w:tabs>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我</w:t>
      </w:r>
      <w:r>
        <w:rPr>
          <w:rFonts w:ascii="微软雅黑" w:eastAsia="微软雅黑" w:hAnsi="微软雅黑" w:hint="eastAsia"/>
          <w:szCs w:val="21"/>
          <w:u w:val="single"/>
        </w:rPr>
        <w:t>（姓名）</w:t>
      </w:r>
      <w:r>
        <w:rPr>
          <w:rFonts w:ascii="微软雅黑" w:eastAsia="微软雅黑" w:hAnsi="微软雅黑" w:hint="eastAsia"/>
          <w:szCs w:val="21"/>
        </w:rPr>
        <w:t>系</w:t>
      </w:r>
      <w:r>
        <w:rPr>
          <w:rFonts w:ascii="微软雅黑" w:eastAsia="微软雅黑" w:hAnsi="微软雅黑" w:hint="eastAsia"/>
          <w:szCs w:val="21"/>
          <w:u w:val="single"/>
        </w:rPr>
        <w:t>（投标人名称）</w:t>
      </w:r>
      <w:r>
        <w:rPr>
          <w:rFonts w:ascii="微软雅黑" w:eastAsia="微软雅黑" w:hAnsi="微软雅黑" w:hint="eastAsia"/>
          <w:szCs w:val="21"/>
        </w:rPr>
        <w:t>的法定代表人，我方愿意参加贵方组织的《安吉县县域智治中心数字化改革成果展陈馆运营服务政府采购项目》（AJJXGK2024-010）项目的投</w:t>
      </w:r>
      <w:r>
        <w:rPr>
          <w:rFonts w:ascii="微软雅黑" w:eastAsia="微软雅黑" w:hAnsi="微软雅黑"/>
          <w:szCs w:val="21"/>
        </w:rPr>
        <w:t>标，</w:t>
      </w:r>
      <w:r>
        <w:rPr>
          <w:rFonts w:ascii="微软雅黑" w:eastAsia="微软雅黑" w:hAnsi="微软雅黑" w:hint="eastAsia"/>
          <w:szCs w:val="21"/>
        </w:rPr>
        <w:t>为便于贵方公正、择优地确定中标人及其投标项目的设备（产品）及服务，我方就本次投标有关事项郑重声明如下：</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1、我方向贵方</w:t>
      </w:r>
      <w:r>
        <w:rPr>
          <w:rFonts w:ascii="微软雅黑" w:eastAsia="微软雅黑" w:hAnsi="微软雅黑"/>
          <w:szCs w:val="21"/>
        </w:rPr>
        <w:t>提交</w:t>
      </w:r>
      <w:r>
        <w:rPr>
          <w:rFonts w:ascii="微软雅黑" w:eastAsia="微软雅黑" w:hAnsi="微软雅黑" w:hint="eastAsia"/>
          <w:szCs w:val="21"/>
        </w:rPr>
        <w:t>的所有投标</w:t>
      </w:r>
      <w:r>
        <w:rPr>
          <w:rFonts w:ascii="微软雅黑" w:eastAsia="微软雅黑" w:hAnsi="微软雅黑"/>
          <w:szCs w:val="21"/>
        </w:rPr>
        <w:t>文件</w:t>
      </w:r>
      <w:r>
        <w:rPr>
          <w:rFonts w:ascii="微软雅黑" w:eastAsia="微软雅黑" w:hAnsi="微软雅黑" w:hint="eastAsia"/>
          <w:szCs w:val="21"/>
        </w:rPr>
        <w:t>、资料都</w:t>
      </w:r>
      <w:r>
        <w:rPr>
          <w:rFonts w:ascii="微软雅黑" w:eastAsia="微软雅黑" w:hAnsi="微软雅黑"/>
          <w:szCs w:val="21"/>
        </w:rPr>
        <w:t>是准确的和真实的</w:t>
      </w:r>
      <w:r>
        <w:rPr>
          <w:rFonts w:ascii="微软雅黑" w:eastAsia="微软雅黑" w:hAnsi="微软雅黑" w:hint="eastAsia"/>
          <w:szCs w:val="21"/>
        </w:rPr>
        <w:t>；</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2、我方不是采购人的附属机构；在获知本项目采购信息后，与采购人聘请的为此项目提供咨询服务的公司及其附属机构没有任何联系。</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3、我方承诺已经具备招标文件规定的参加本项目政府采购活动的供应商应当具备的条件：</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（1）具有独立承担民事责任的能力；</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（2）具有良好的商业信誉和健全的财务会计制度；</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（3）具有履行合同所必需的设备和专业技术能力；</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（4）有依法缴纳税收和社会保障资金的良好记录；</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（5）参加本次政府采购活动前三年内，在经营活动中没有重大违法记录；</w:t>
      </w:r>
    </w:p>
    <w:p w:rsidR="00B7195F" w:rsidRDefault="0011677B">
      <w:pPr>
        <w:spacing w:line="380" w:lineRule="exact"/>
        <w:ind w:firstLineChars="200" w:firstLine="420"/>
        <w:rPr>
          <w:rFonts w:ascii="微软雅黑" w:eastAsia="微软雅黑" w:hAnsi="微软雅黑" w:cs="微软雅黑"/>
          <w:szCs w:val="21"/>
          <w:shd w:val="clear" w:color="auto" w:fill="FFFFFF"/>
        </w:rPr>
      </w:pPr>
      <w:r>
        <w:rPr>
          <w:rFonts w:ascii="微软雅黑" w:eastAsia="微软雅黑" w:hAnsi="微软雅黑" w:hint="eastAsia"/>
          <w:szCs w:val="21"/>
        </w:rPr>
        <w:t>（6）</w:t>
      </w:r>
      <w:r>
        <w:rPr>
          <w:rFonts w:ascii="微软雅黑" w:eastAsia="微软雅黑" w:hAnsi="微软雅黑" w:cs="微软雅黑" w:hint="eastAsia"/>
          <w:szCs w:val="21"/>
          <w:shd w:val="clear" w:color="auto" w:fill="FFFFFF"/>
        </w:rPr>
        <w:t>至本项目投标截止时间前，我方未列入失信被执行人、重大税收违法案件当事人名单、政府采购严重违法失信行为记录名单；</w:t>
      </w:r>
    </w:p>
    <w:p w:rsidR="00B7195F" w:rsidRDefault="0011677B">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shd w:val="clear" w:color="auto" w:fill="FFFFFF"/>
        </w:rPr>
        <w:t>（7）我单位（投标人）</w:t>
      </w:r>
      <w:r>
        <w:rPr>
          <w:rFonts w:ascii="微软雅黑" w:eastAsia="微软雅黑" w:hAnsi="微软雅黑" w:cs="微软雅黑" w:hint="eastAsia"/>
          <w:szCs w:val="21"/>
        </w:rPr>
        <w:t>具有</w:t>
      </w:r>
      <w:r>
        <w:rPr>
          <w:rFonts w:ascii="微软雅黑" w:eastAsia="微软雅黑" w:hAnsi="微软雅黑" w:hint="eastAsia"/>
          <w:szCs w:val="21"/>
        </w:rPr>
        <w:t>资质，并具有成功实施经验；</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4、我方承诺：最近三年我方无行贿犯罪行为，若我方中标，愿意接受社会监督和检察院调查。</w:t>
      </w: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5、以上事项如有虚假或隐瞒，我方愿意承担一切后果和责任。</w:t>
      </w:r>
    </w:p>
    <w:p w:rsidR="00B7195F" w:rsidRDefault="00B7195F">
      <w:pPr>
        <w:adjustRightInd w:val="0"/>
        <w:snapToGrid w:val="0"/>
        <w:spacing w:line="380" w:lineRule="exact"/>
        <w:ind w:firstLineChars="200" w:firstLine="420"/>
        <w:rPr>
          <w:rFonts w:ascii="微软雅黑" w:eastAsia="微软雅黑" w:hAnsi="微软雅黑"/>
          <w:szCs w:val="21"/>
          <w:u w:val="single"/>
        </w:rPr>
      </w:pPr>
    </w:p>
    <w:p w:rsidR="00B7195F" w:rsidRDefault="0011677B">
      <w:pPr>
        <w:adjustRightInd w:val="0"/>
        <w:snapToGrid w:val="0"/>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法定代表人签字：</w:t>
      </w:r>
    </w:p>
    <w:p w:rsidR="00B7195F" w:rsidRDefault="0011677B">
      <w:pPr>
        <w:adjustRightInd w:val="0"/>
        <w:snapToGrid w:val="0"/>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投标人全称（</w:t>
      </w:r>
      <w:r>
        <w:rPr>
          <w:rFonts w:ascii="微软雅黑" w:eastAsia="微软雅黑" w:hAnsi="微软雅黑"/>
          <w:szCs w:val="21"/>
        </w:rPr>
        <w:t>盖</w:t>
      </w:r>
      <w:r>
        <w:rPr>
          <w:rFonts w:ascii="微软雅黑" w:eastAsia="微软雅黑" w:hAnsi="微软雅黑" w:hint="eastAsia"/>
          <w:szCs w:val="21"/>
        </w:rPr>
        <w:t>章）：</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日期：</w:t>
      </w:r>
      <w:r w:rsidR="00095F2A">
        <w:rPr>
          <w:rFonts w:ascii="微软雅黑" w:eastAsia="微软雅黑" w:hAnsi="微软雅黑" w:hint="eastAsia"/>
          <w:szCs w:val="21"/>
        </w:rPr>
        <w:t>2024</w:t>
      </w:r>
      <w:r>
        <w:rPr>
          <w:rFonts w:ascii="微软雅黑" w:eastAsia="微软雅黑" w:hAnsi="微软雅黑" w:hint="eastAsia"/>
          <w:szCs w:val="21"/>
        </w:rPr>
        <w:t>年    月    日</w:t>
      </w:r>
    </w:p>
    <w:p w:rsidR="00B7195F" w:rsidRDefault="00B7195F">
      <w:pPr>
        <w:adjustRightInd w:val="0"/>
        <w:snapToGrid w:val="0"/>
        <w:spacing w:line="380" w:lineRule="exact"/>
        <w:ind w:firstLineChars="200" w:firstLine="420"/>
        <w:rPr>
          <w:rFonts w:ascii="微软雅黑" w:eastAsia="微软雅黑" w:hAnsi="微软雅黑"/>
          <w:szCs w:val="21"/>
        </w:rPr>
      </w:pPr>
    </w:p>
    <w:p w:rsidR="00B7195F" w:rsidRDefault="00B7195F">
      <w:pPr>
        <w:adjustRightInd w:val="0"/>
        <w:snapToGrid w:val="0"/>
        <w:spacing w:line="380" w:lineRule="exact"/>
        <w:ind w:firstLineChars="200" w:firstLine="420"/>
        <w:rPr>
          <w:rFonts w:ascii="微软雅黑" w:eastAsia="微软雅黑" w:hAnsi="微软雅黑"/>
          <w:szCs w:val="21"/>
        </w:rPr>
      </w:pPr>
    </w:p>
    <w:p w:rsidR="00B7195F" w:rsidRDefault="0011677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说明：重大违法记录是指因违法经营受到刑事处罚或者责令停产停业、吊销许可证或者执照、较大数额罚款等行政处罚。</w:t>
      </w:r>
    </w:p>
    <w:p w:rsidR="00B7195F" w:rsidRDefault="00B7195F">
      <w:pPr>
        <w:adjustRightInd w:val="0"/>
        <w:snapToGrid w:val="0"/>
        <w:spacing w:line="380" w:lineRule="exact"/>
        <w:jc w:val="left"/>
        <w:rPr>
          <w:rFonts w:ascii="微软雅黑" w:eastAsia="微软雅黑" w:hAnsi="微软雅黑"/>
          <w:b/>
          <w:sz w:val="30"/>
          <w:szCs w:val="30"/>
        </w:rPr>
      </w:pPr>
    </w:p>
    <w:p w:rsidR="00B7195F" w:rsidRDefault="00B7195F">
      <w:pPr>
        <w:adjustRightInd w:val="0"/>
        <w:snapToGrid w:val="0"/>
        <w:spacing w:line="380" w:lineRule="exact"/>
        <w:jc w:val="left"/>
        <w:rPr>
          <w:rFonts w:ascii="微软雅黑" w:eastAsia="微软雅黑" w:hAnsi="微软雅黑"/>
          <w:b/>
          <w:sz w:val="30"/>
          <w:szCs w:val="30"/>
        </w:rPr>
      </w:pPr>
    </w:p>
    <w:p w:rsidR="00B7195F" w:rsidRDefault="00B7195F">
      <w:pPr>
        <w:adjustRightInd w:val="0"/>
        <w:snapToGrid w:val="0"/>
        <w:spacing w:line="380" w:lineRule="exact"/>
        <w:jc w:val="left"/>
        <w:rPr>
          <w:rFonts w:ascii="微软雅黑" w:eastAsia="微软雅黑" w:hAnsi="微软雅黑"/>
          <w:b/>
          <w:sz w:val="30"/>
          <w:szCs w:val="30"/>
        </w:rPr>
      </w:pPr>
    </w:p>
    <w:p w:rsidR="00B7195F" w:rsidRDefault="00B7195F">
      <w:pPr>
        <w:adjustRightInd w:val="0"/>
        <w:snapToGrid w:val="0"/>
        <w:spacing w:line="380" w:lineRule="exact"/>
        <w:jc w:val="left"/>
        <w:rPr>
          <w:rFonts w:ascii="微软雅黑" w:eastAsia="微软雅黑" w:hAnsi="微软雅黑"/>
          <w:b/>
          <w:sz w:val="30"/>
          <w:szCs w:val="30"/>
        </w:rPr>
      </w:pPr>
    </w:p>
    <w:p w:rsidR="00B7195F" w:rsidRDefault="00B7195F">
      <w:pPr>
        <w:adjustRightInd w:val="0"/>
        <w:snapToGrid w:val="0"/>
        <w:spacing w:line="380" w:lineRule="exact"/>
        <w:jc w:val="left"/>
        <w:rPr>
          <w:rFonts w:ascii="微软雅黑" w:eastAsia="微软雅黑" w:hAnsi="微软雅黑"/>
          <w:b/>
          <w:sz w:val="30"/>
          <w:szCs w:val="30"/>
        </w:rPr>
      </w:pPr>
    </w:p>
    <w:p w:rsidR="00B7195F" w:rsidRDefault="0011677B">
      <w:pPr>
        <w:spacing w:line="400" w:lineRule="exact"/>
        <w:jc w:val="left"/>
        <w:rPr>
          <w:rFonts w:ascii="微软雅黑" w:eastAsia="微软雅黑" w:hAnsi="微软雅黑"/>
          <w:sz w:val="24"/>
        </w:rPr>
      </w:pPr>
      <w:r>
        <w:rPr>
          <w:rFonts w:ascii="微软雅黑" w:eastAsia="微软雅黑" w:hAnsi="微软雅黑" w:hint="eastAsia"/>
          <w:sz w:val="24"/>
        </w:rPr>
        <w:lastRenderedPageBreak/>
        <w:t>2、法定代表人身份证明书</w:t>
      </w:r>
    </w:p>
    <w:p w:rsidR="00B7195F" w:rsidRDefault="0011677B" w:rsidP="003D09A9">
      <w:pPr>
        <w:adjustRightInd w:val="0"/>
        <w:snapToGrid w:val="0"/>
        <w:spacing w:beforeLines="100" w:afterLines="100"/>
        <w:jc w:val="center"/>
        <w:rPr>
          <w:rFonts w:ascii="微软雅黑" w:eastAsia="微软雅黑" w:hAnsi="微软雅黑"/>
          <w:b/>
          <w:sz w:val="36"/>
          <w:szCs w:val="36"/>
        </w:rPr>
      </w:pPr>
      <w:bookmarkStart w:id="119" w:name="_Toc88210907"/>
      <w:r>
        <w:rPr>
          <w:rFonts w:ascii="微软雅黑" w:eastAsia="微软雅黑" w:hAnsi="微软雅黑" w:hint="eastAsia"/>
          <w:b/>
          <w:sz w:val="36"/>
          <w:szCs w:val="36"/>
        </w:rPr>
        <w:t>法定代表人身份证明书</w:t>
      </w:r>
      <w:bookmarkEnd w:id="119"/>
    </w:p>
    <w:p w:rsidR="00B7195F" w:rsidRDefault="0011677B">
      <w:pPr>
        <w:spacing w:line="360" w:lineRule="auto"/>
        <w:rPr>
          <w:rFonts w:ascii="微软雅黑" w:eastAsia="微软雅黑" w:hAnsi="微软雅黑" w:cs="宋体"/>
          <w:szCs w:val="21"/>
        </w:rPr>
      </w:pPr>
      <w:r>
        <w:rPr>
          <w:rFonts w:ascii="微软雅黑" w:eastAsia="微软雅黑" w:hAnsi="微软雅黑" w:cs="宋体" w:hint="eastAsia"/>
          <w:szCs w:val="21"/>
        </w:rPr>
        <w:t>致</w:t>
      </w:r>
      <w:r>
        <w:rPr>
          <w:rFonts w:ascii="微软雅黑" w:eastAsia="微软雅黑" w:hAnsi="微软雅黑" w:cs="宋体" w:hint="eastAsia"/>
          <w:szCs w:val="21"/>
          <w:lang w:val="zh-CN"/>
        </w:rPr>
        <w:t>：</w:t>
      </w:r>
    </w:p>
    <w:p w:rsidR="00B7195F" w:rsidRDefault="0011677B" w:rsidP="003D09A9">
      <w:pPr>
        <w:spacing w:beforeLines="50" w:afterLines="50" w:line="400" w:lineRule="exact"/>
        <w:rPr>
          <w:rFonts w:ascii="微软雅黑" w:eastAsia="微软雅黑" w:hAnsi="微软雅黑" w:cs="宋体"/>
          <w:szCs w:val="21"/>
          <w:u w:val="single"/>
        </w:rPr>
      </w:pPr>
      <w:r>
        <w:rPr>
          <w:rFonts w:ascii="微软雅黑" w:eastAsia="微软雅黑" w:hAnsi="微软雅黑" w:cs="宋体" w:hint="eastAsia"/>
          <w:szCs w:val="21"/>
          <w:u w:val="single"/>
        </w:rPr>
        <w:t xml:space="preserve">  （法定代表人姓名）   </w:t>
      </w:r>
      <w:r>
        <w:rPr>
          <w:rFonts w:ascii="微软雅黑" w:eastAsia="微软雅黑" w:hAnsi="微软雅黑" w:cs="宋体" w:hint="eastAsia"/>
          <w:szCs w:val="21"/>
        </w:rPr>
        <w:t>系</w:t>
      </w:r>
      <w:r>
        <w:rPr>
          <w:rFonts w:ascii="微软雅黑" w:eastAsia="微软雅黑" w:hAnsi="微软雅黑" w:cs="宋体" w:hint="eastAsia"/>
          <w:szCs w:val="21"/>
          <w:u w:val="single"/>
        </w:rPr>
        <w:t xml:space="preserve">   （供应商名称）  </w:t>
      </w:r>
      <w:r>
        <w:rPr>
          <w:rFonts w:ascii="微软雅黑" w:eastAsia="微软雅黑" w:hAnsi="微软雅黑" w:cs="宋体" w:hint="eastAsia"/>
          <w:szCs w:val="21"/>
        </w:rPr>
        <w:t>的法定代表人，性别</w:t>
      </w:r>
      <w:r>
        <w:rPr>
          <w:rFonts w:ascii="微软雅黑" w:eastAsia="微软雅黑" w:hAnsi="微软雅黑" w:cs="宋体" w:hint="eastAsia"/>
          <w:szCs w:val="21"/>
          <w:u w:val="single"/>
        </w:rPr>
        <w:t xml:space="preserve">      ，</w:t>
      </w:r>
      <w:r>
        <w:rPr>
          <w:rFonts w:ascii="微软雅黑" w:eastAsia="微软雅黑" w:hAnsi="微软雅黑" w:cs="宋体" w:hint="eastAsia"/>
          <w:szCs w:val="21"/>
        </w:rPr>
        <w:t>职务</w:t>
      </w:r>
    </w:p>
    <w:p w:rsidR="00B7195F" w:rsidRDefault="0011677B" w:rsidP="003D09A9">
      <w:pPr>
        <w:spacing w:beforeLines="50" w:afterLines="50" w:line="400" w:lineRule="exact"/>
        <w:rPr>
          <w:rFonts w:ascii="微软雅黑" w:eastAsia="微软雅黑" w:hAnsi="微软雅黑" w:cs="宋体"/>
          <w:szCs w:val="21"/>
        </w:rPr>
      </w:pPr>
      <w:r>
        <w:rPr>
          <w:rFonts w:ascii="微软雅黑" w:eastAsia="微软雅黑" w:hAnsi="微软雅黑" w:cs="宋体" w:hint="eastAsia"/>
          <w:szCs w:val="21"/>
          <w:u w:val="single"/>
        </w:rPr>
        <w:t xml:space="preserve">     ，</w:t>
      </w:r>
      <w:r>
        <w:rPr>
          <w:rFonts w:ascii="微软雅黑" w:eastAsia="微软雅黑" w:hAnsi="微软雅黑" w:cs="宋体" w:hint="eastAsia"/>
          <w:szCs w:val="21"/>
        </w:rPr>
        <w:t xml:space="preserve">联系电话 传真,联系地址，邮编    。 </w:t>
      </w:r>
    </w:p>
    <w:p w:rsidR="00B7195F" w:rsidRDefault="0011677B" w:rsidP="003D09A9">
      <w:pPr>
        <w:tabs>
          <w:tab w:val="left" w:pos="2445"/>
        </w:tabs>
        <w:spacing w:beforeLines="50" w:afterLines="50" w:line="400" w:lineRule="exact"/>
        <w:rPr>
          <w:rFonts w:ascii="微软雅黑" w:eastAsia="微软雅黑" w:hAnsi="微软雅黑" w:cs="宋体"/>
          <w:szCs w:val="21"/>
        </w:rPr>
      </w:pPr>
      <w:r>
        <w:rPr>
          <w:rFonts w:ascii="微软雅黑" w:eastAsia="微软雅黑" w:hAnsi="微软雅黑" w:cs="宋体"/>
          <w:szCs w:val="21"/>
        </w:rPr>
        <w:tab/>
      </w:r>
    </w:p>
    <w:p w:rsidR="00B7195F" w:rsidRDefault="0011677B" w:rsidP="003D09A9">
      <w:pPr>
        <w:spacing w:beforeLines="50" w:afterLines="50" w:line="400" w:lineRule="exact"/>
        <w:jc w:val="center"/>
        <w:rPr>
          <w:rFonts w:ascii="微软雅黑" w:eastAsia="微软雅黑" w:hAnsi="微软雅黑" w:cs="宋体"/>
          <w:szCs w:val="21"/>
        </w:rPr>
      </w:pPr>
      <w:r>
        <w:rPr>
          <w:rFonts w:ascii="微软雅黑" w:eastAsia="微软雅黑" w:hAnsi="微软雅黑" w:cs="宋体" w:hint="eastAsia"/>
          <w:szCs w:val="21"/>
        </w:rPr>
        <w:t>特此证明</w:t>
      </w:r>
    </w:p>
    <w:p w:rsidR="00B7195F" w:rsidRDefault="00B7195F" w:rsidP="003D09A9">
      <w:pPr>
        <w:spacing w:beforeLines="50" w:afterLines="50" w:line="400" w:lineRule="exact"/>
        <w:jc w:val="right"/>
        <w:rPr>
          <w:rFonts w:ascii="微软雅黑" w:eastAsia="微软雅黑" w:hAnsi="微软雅黑" w:cs="宋体"/>
          <w:szCs w:val="21"/>
        </w:rPr>
      </w:pPr>
    </w:p>
    <w:p w:rsidR="00B7195F" w:rsidRDefault="0011677B" w:rsidP="003D09A9">
      <w:pPr>
        <w:spacing w:beforeLines="50" w:afterLines="50" w:line="400" w:lineRule="exact"/>
        <w:jc w:val="right"/>
        <w:rPr>
          <w:rFonts w:ascii="微软雅黑" w:eastAsia="微软雅黑" w:hAnsi="微软雅黑" w:cs="宋体"/>
          <w:szCs w:val="21"/>
        </w:rPr>
      </w:pPr>
      <w:r>
        <w:rPr>
          <w:rFonts w:ascii="微软雅黑" w:eastAsia="微软雅黑" w:hAnsi="微软雅黑" w:cs="宋体" w:hint="eastAsia"/>
          <w:szCs w:val="21"/>
        </w:rPr>
        <w:t>供应商名称（公章）</w:t>
      </w:r>
    </w:p>
    <w:p w:rsidR="00B7195F" w:rsidRDefault="0011677B" w:rsidP="003D09A9">
      <w:pPr>
        <w:wordWrap w:val="0"/>
        <w:spacing w:beforeLines="50" w:afterLines="50" w:line="400" w:lineRule="exact"/>
        <w:jc w:val="right"/>
        <w:rPr>
          <w:rFonts w:ascii="微软雅黑" w:eastAsia="微软雅黑" w:hAnsi="微软雅黑" w:cs="宋体"/>
          <w:szCs w:val="21"/>
        </w:rPr>
      </w:pPr>
      <w:r>
        <w:rPr>
          <w:rFonts w:ascii="微软雅黑" w:eastAsia="微软雅黑" w:hAnsi="微软雅黑" w:cs="宋体" w:hint="eastAsia"/>
          <w:szCs w:val="21"/>
        </w:rPr>
        <w:t>日期：  年   月  日</w:t>
      </w:r>
    </w:p>
    <w:p w:rsidR="00B7195F" w:rsidRDefault="0011677B" w:rsidP="003D09A9">
      <w:pPr>
        <w:spacing w:beforeLines="50" w:afterLines="50" w:line="400" w:lineRule="exact"/>
        <w:jc w:val="center"/>
        <w:rPr>
          <w:rFonts w:ascii="微软雅黑" w:eastAsia="微软雅黑" w:hAnsi="微软雅黑" w:cs="宋体"/>
          <w:szCs w:val="21"/>
        </w:rPr>
      </w:pPr>
      <w:r>
        <w:rPr>
          <w:rFonts w:ascii="微软雅黑" w:eastAsia="微软雅黑" w:hAnsi="微软雅黑" w:cs="宋体" w:hint="eastAsia"/>
          <w:szCs w:val="21"/>
        </w:rPr>
        <w:t>-------------------------------------------------------------------------------------------------------</w:t>
      </w:r>
    </w:p>
    <w:p w:rsidR="00B7195F" w:rsidRDefault="0011677B" w:rsidP="003D09A9">
      <w:pPr>
        <w:spacing w:beforeLines="50" w:afterLines="50" w:line="400" w:lineRule="exact"/>
        <w:jc w:val="center"/>
        <w:rPr>
          <w:rFonts w:ascii="微软雅黑" w:eastAsia="微软雅黑" w:hAnsi="微软雅黑" w:cs="宋体"/>
          <w:szCs w:val="21"/>
        </w:rPr>
      </w:pPr>
      <w:r>
        <w:rPr>
          <w:rFonts w:ascii="微软雅黑" w:eastAsia="微软雅黑" w:hAnsi="微软雅黑" w:cs="宋体" w:hint="eastAsia"/>
          <w:szCs w:val="21"/>
        </w:rPr>
        <w:t>附法定代表人身份证复印件</w:t>
      </w:r>
    </w:p>
    <w:p w:rsidR="00B7195F" w:rsidRDefault="00B7195F" w:rsidP="003D09A9">
      <w:pPr>
        <w:spacing w:beforeLines="50" w:afterLines="50" w:line="400" w:lineRule="exact"/>
        <w:rPr>
          <w:rFonts w:ascii="微软雅黑" w:eastAsia="微软雅黑" w:hAnsi="微软雅黑" w:cs="宋体"/>
          <w:szCs w:val="21"/>
        </w:rPr>
      </w:pPr>
    </w:p>
    <w:p w:rsidR="00B7195F" w:rsidRDefault="00B7195F" w:rsidP="003D09A9">
      <w:pPr>
        <w:spacing w:beforeLines="50" w:afterLines="50" w:line="400" w:lineRule="exact"/>
        <w:rPr>
          <w:rFonts w:ascii="微软雅黑" w:eastAsia="微软雅黑" w:hAnsi="微软雅黑" w:cs="宋体"/>
          <w:szCs w:val="21"/>
        </w:rPr>
      </w:pPr>
    </w:p>
    <w:p w:rsidR="00B7195F" w:rsidRDefault="00B7195F" w:rsidP="003D09A9">
      <w:pPr>
        <w:spacing w:beforeLines="50" w:afterLines="50" w:line="400" w:lineRule="exact"/>
        <w:rPr>
          <w:rFonts w:ascii="微软雅黑" w:eastAsia="微软雅黑" w:hAnsi="微软雅黑" w:cs="宋体"/>
          <w:szCs w:val="21"/>
        </w:rPr>
      </w:pPr>
    </w:p>
    <w:p w:rsidR="00B7195F" w:rsidRDefault="00B7195F">
      <w:pPr>
        <w:spacing w:line="400" w:lineRule="exact"/>
        <w:rPr>
          <w:rFonts w:ascii="微软雅黑" w:eastAsia="微软雅黑" w:hAnsi="微软雅黑" w:cs="宋体"/>
        </w:rPr>
      </w:pPr>
    </w:p>
    <w:p w:rsidR="00B7195F" w:rsidRDefault="00B7195F">
      <w:pPr>
        <w:spacing w:line="400" w:lineRule="exact"/>
        <w:rPr>
          <w:rFonts w:ascii="微软雅黑" w:eastAsia="微软雅黑" w:hAnsi="微软雅黑" w:cs="宋体"/>
        </w:rPr>
      </w:pPr>
    </w:p>
    <w:p w:rsidR="00B7195F" w:rsidRDefault="00B7195F">
      <w:pPr>
        <w:spacing w:line="400" w:lineRule="exact"/>
        <w:rPr>
          <w:rFonts w:ascii="微软雅黑" w:eastAsia="微软雅黑" w:hAnsi="微软雅黑" w:cs="宋体"/>
        </w:rPr>
      </w:pPr>
    </w:p>
    <w:p w:rsidR="00B7195F" w:rsidRDefault="00B7195F">
      <w:pPr>
        <w:spacing w:line="400" w:lineRule="exact"/>
        <w:rPr>
          <w:rFonts w:ascii="微软雅黑" w:eastAsia="微软雅黑" w:hAnsi="微软雅黑" w:cs="宋体"/>
        </w:rPr>
      </w:pPr>
    </w:p>
    <w:p w:rsidR="00B7195F" w:rsidRDefault="00B7195F">
      <w:pPr>
        <w:spacing w:line="400" w:lineRule="exact"/>
        <w:rPr>
          <w:rFonts w:ascii="微软雅黑" w:eastAsia="微软雅黑" w:hAnsi="微软雅黑" w:cs="宋体"/>
        </w:rPr>
      </w:pPr>
    </w:p>
    <w:p w:rsidR="00B7195F" w:rsidRDefault="00B7195F">
      <w:pPr>
        <w:spacing w:line="400" w:lineRule="exact"/>
        <w:rPr>
          <w:rFonts w:ascii="微软雅黑" w:eastAsia="微软雅黑" w:hAnsi="微软雅黑" w:cs="宋体"/>
        </w:rPr>
      </w:pPr>
    </w:p>
    <w:p w:rsidR="00B7195F" w:rsidRDefault="00B7195F">
      <w:pPr>
        <w:spacing w:line="400" w:lineRule="exact"/>
        <w:rPr>
          <w:rFonts w:ascii="微软雅黑" w:eastAsia="微软雅黑" w:hAnsi="微软雅黑" w:cs="宋体"/>
        </w:rPr>
      </w:pPr>
    </w:p>
    <w:p w:rsidR="00B7195F" w:rsidRDefault="00B7195F">
      <w:pPr>
        <w:spacing w:line="400" w:lineRule="exact"/>
        <w:rPr>
          <w:rFonts w:ascii="微软雅黑" w:eastAsia="微软雅黑" w:hAnsi="微软雅黑" w:cs="宋体"/>
        </w:rPr>
      </w:pPr>
    </w:p>
    <w:p w:rsidR="00B7195F" w:rsidRDefault="00B7195F">
      <w:pPr>
        <w:spacing w:line="400" w:lineRule="exact"/>
        <w:rPr>
          <w:rFonts w:ascii="微软雅黑" w:eastAsia="微软雅黑" w:hAnsi="微软雅黑" w:cs="宋体"/>
        </w:rPr>
      </w:pPr>
    </w:p>
    <w:p w:rsidR="00B7195F" w:rsidRDefault="00B7195F">
      <w:pPr>
        <w:spacing w:line="400" w:lineRule="exact"/>
        <w:rPr>
          <w:rFonts w:ascii="微软雅黑" w:eastAsia="微软雅黑" w:hAnsi="微软雅黑" w:cs="宋体"/>
        </w:rPr>
      </w:pPr>
    </w:p>
    <w:p w:rsidR="00B7195F" w:rsidRDefault="00B7195F">
      <w:pPr>
        <w:spacing w:line="400" w:lineRule="exact"/>
        <w:rPr>
          <w:rFonts w:ascii="微软雅黑" w:eastAsia="微软雅黑" w:hAnsi="微软雅黑" w:cs="宋体"/>
        </w:rPr>
      </w:pPr>
    </w:p>
    <w:p w:rsidR="00B7195F" w:rsidRDefault="00B7195F">
      <w:pPr>
        <w:spacing w:line="400" w:lineRule="exact"/>
        <w:rPr>
          <w:rFonts w:ascii="微软雅黑" w:eastAsia="微软雅黑" w:hAnsi="微软雅黑" w:cs="宋体"/>
        </w:rPr>
      </w:pPr>
    </w:p>
    <w:p w:rsidR="00B7195F" w:rsidRDefault="00B7195F">
      <w:pPr>
        <w:spacing w:line="400" w:lineRule="exact"/>
        <w:rPr>
          <w:rFonts w:ascii="微软雅黑" w:eastAsia="微软雅黑" w:hAnsi="微软雅黑" w:cs="宋体"/>
        </w:rPr>
      </w:pPr>
    </w:p>
    <w:p w:rsidR="00B7195F" w:rsidRDefault="00B7195F">
      <w:pPr>
        <w:spacing w:line="380" w:lineRule="exact"/>
        <w:ind w:right="480"/>
        <w:rPr>
          <w:rFonts w:ascii="微软雅黑" w:eastAsia="微软雅黑" w:hAnsi="微软雅黑"/>
          <w:sz w:val="24"/>
        </w:rPr>
      </w:pPr>
    </w:p>
    <w:p w:rsidR="00B7195F" w:rsidRDefault="0011677B">
      <w:pPr>
        <w:spacing w:line="400" w:lineRule="exact"/>
        <w:jc w:val="left"/>
        <w:rPr>
          <w:rFonts w:ascii="微软雅黑" w:eastAsia="微软雅黑" w:hAnsi="微软雅黑"/>
          <w:sz w:val="24"/>
        </w:rPr>
      </w:pPr>
      <w:r>
        <w:rPr>
          <w:rFonts w:ascii="微软雅黑" w:eastAsia="微软雅黑" w:hAnsi="微软雅黑" w:hint="eastAsia"/>
          <w:sz w:val="24"/>
        </w:rPr>
        <w:lastRenderedPageBreak/>
        <w:t>3、法定代表人授权委托书格式</w:t>
      </w:r>
    </w:p>
    <w:p w:rsidR="00B7195F" w:rsidRDefault="0011677B" w:rsidP="003D09A9">
      <w:pPr>
        <w:adjustRightInd w:val="0"/>
        <w:snapToGrid w:val="0"/>
        <w:spacing w:beforeLines="100" w:afterLines="100"/>
        <w:jc w:val="center"/>
        <w:rPr>
          <w:rFonts w:ascii="微软雅黑" w:eastAsia="微软雅黑" w:hAnsi="微软雅黑"/>
          <w:b/>
          <w:sz w:val="36"/>
          <w:szCs w:val="36"/>
        </w:rPr>
      </w:pPr>
      <w:bookmarkStart w:id="120" w:name="_Toc88210908"/>
      <w:r>
        <w:rPr>
          <w:rFonts w:ascii="微软雅黑" w:eastAsia="微软雅黑" w:hAnsi="微软雅黑" w:hint="eastAsia"/>
          <w:b/>
          <w:sz w:val="36"/>
          <w:szCs w:val="36"/>
        </w:rPr>
        <w:t>法定代表人授权委托书</w:t>
      </w:r>
      <w:bookmarkEnd w:id="120"/>
    </w:p>
    <w:p w:rsidR="00B7195F" w:rsidRDefault="0011677B">
      <w:pPr>
        <w:spacing w:line="360" w:lineRule="auto"/>
        <w:rPr>
          <w:rFonts w:ascii="微软雅黑" w:eastAsia="微软雅黑" w:hAnsi="微软雅黑" w:cs="宋体"/>
          <w:szCs w:val="21"/>
        </w:rPr>
      </w:pPr>
      <w:r>
        <w:rPr>
          <w:rFonts w:ascii="微软雅黑" w:eastAsia="微软雅黑" w:hAnsi="微软雅黑" w:cs="宋体" w:hint="eastAsia"/>
          <w:szCs w:val="21"/>
        </w:rPr>
        <w:t>致</w:t>
      </w:r>
      <w:r>
        <w:rPr>
          <w:rFonts w:ascii="微软雅黑" w:eastAsia="微软雅黑" w:hAnsi="微软雅黑" w:cs="宋体" w:hint="eastAsia"/>
          <w:szCs w:val="21"/>
          <w:lang w:val="zh-CN"/>
        </w:rPr>
        <w:t>：</w:t>
      </w:r>
    </w:p>
    <w:p w:rsidR="00B7195F" w:rsidRDefault="0011677B">
      <w:pPr>
        <w:spacing w:line="360" w:lineRule="auto"/>
        <w:ind w:firstLine="612"/>
        <w:rPr>
          <w:rFonts w:ascii="微软雅黑" w:eastAsia="微软雅黑" w:hAnsi="微软雅黑" w:cs="宋体"/>
          <w:szCs w:val="21"/>
        </w:rPr>
      </w:pPr>
      <w:r>
        <w:rPr>
          <w:rFonts w:ascii="微软雅黑" w:eastAsia="微软雅黑" w:hAnsi="微软雅黑" w:cs="宋体" w:hint="eastAsia"/>
          <w:szCs w:val="21"/>
        </w:rPr>
        <w:t>本授权委托书声明：我</w:t>
      </w:r>
      <w:r>
        <w:rPr>
          <w:rFonts w:ascii="微软雅黑" w:eastAsia="微软雅黑" w:hAnsi="微软雅黑" w:cs="宋体" w:hint="eastAsia"/>
          <w:szCs w:val="21"/>
          <w:u w:val="single"/>
        </w:rPr>
        <w:t xml:space="preserve">   （法定代表人姓名）   </w:t>
      </w:r>
      <w:r>
        <w:rPr>
          <w:rFonts w:ascii="微软雅黑" w:eastAsia="微软雅黑" w:hAnsi="微软雅黑" w:cs="宋体" w:hint="eastAsia"/>
          <w:szCs w:val="21"/>
        </w:rPr>
        <w:t>系</w:t>
      </w:r>
      <w:r>
        <w:rPr>
          <w:rFonts w:ascii="微软雅黑" w:eastAsia="微软雅黑" w:hAnsi="微软雅黑" w:cs="宋体" w:hint="eastAsia"/>
          <w:szCs w:val="21"/>
          <w:u w:val="single"/>
        </w:rPr>
        <w:t xml:space="preserve">   （供应商）  </w:t>
      </w:r>
      <w:r>
        <w:rPr>
          <w:rFonts w:ascii="微软雅黑" w:eastAsia="微软雅黑" w:hAnsi="微软雅黑" w:cs="宋体" w:hint="eastAsia"/>
          <w:szCs w:val="21"/>
        </w:rPr>
        <w:t>的法定代表人，现授权委托</w:t>
      </w:r>
      <w:r>
        <w:rPr>
          <w:rFonts w:ascii="微软雅黑" w:eastAsia="微软雅黑" w:hAnsi="微软雅黑" w:cs="宋体" w:hint="eastAsia"/>
          <w:szCs w:val="21"/>
          <w:u w:val="single"/>
        </w:rPr>
        <w:t xml:space="preserve">（授权代表姓名）  </w:t>
      </w:r>
      <w:r>
        <w:rPr>
          <w:rFonts w:ascii="微软雅黑" w:eastAsia="微软雅黑" w:hAnsi="微软雅黑" w:cs="宋体" w:hint="eastAsia"/>
          <w:szCs w:val="21"/>
        </w:rPr>
        <w:t xml:space="preserve">为我公司法定代表人授权代表，参加贵处组织的  </w:t>
      </w:r>
      <w:r>
        <w:rPr>
          <w:rFonts w:ascii="微软雅黑" w:eastAsia="微软雅黑" w:hAnsi="微软雅黑" w:cs="宋体" w:hint="eastAsia"/>
          <w:szCs w:val="21"/>
          <w:u w:val="single"/>
        </w:rPr>
        <w:t xml:space="preserve">项目名称， （项目编号）  </w:t>
      </w:r>
      <w:r>
        <w:rPr>
          <w:rFonts w:ascii="微软雅黑" w:eastAsia="微软雅黑" w:hAnsi="微软雅黑" w:cs="宋体" w:hint="eastAsia"/>
          <w:szCs w:val="21"/>
        </w:rPr>
        <w:t>项目招标，全权处理本次招标活动中的一切事宜，我承认授权代表全权代表我所签署的本项目的响应文件的内容。</w:t>
      </w:r>
    </w:p>
    <w:p w:rsidR="00B7195F" w:rsidRDefault="0011677B">
      <w:pPr>
        <w:spacing w:line="360" w:lineRule="auto"/>
        <w:jc w:val="center"/>
        <w:rPr>
          <w:rFonts w:ascii="微软雅黑" w:eastAsia="微软雅黑" w:hAnsi="微软雅黑" w:cs="宋体"/>
          <w:szCs w:val="21"/>
        </w:rPr>
      </w:pPr>
      <w:r>
        <w:rPr>
          <w:rFonts w:ascii="微软雅黑" w:eastAsia="微软雅黑" w:hAnsi="微软雅黑" w:cs="宋体" w:hint="eastAsia"/>
          <w:szCs w:val="21"/>
        </w:rPr>
        <w:t>授权代表无转授权，特此授权。</w:t>
      </w:r>
    </w:p>
    <w:p w:rsidR="00B7195F" w:rsidRDefault="00B7195F">
      <w:pPr>
        <w:spacing w:line="360" w:lineRule="auto"/>
        <w:ind w:firstLineChars="200" w:firstLine="420"/>
        <w:rPr>
          <w:rFonts w:ascii="微软雅黑" w:eastAsia="微软雅黑" w:hAnsi="微软雅黑" w:cs="宋体"/>
          <w:szCs w:val="21"/>
        </w:rPr>
      </w:pPr>
    </w:p>
    <w:p w:rsidR="00B7195F" w:rsidRDefault="0011677B">
      <w:pPr>
        <w:spacing w:line="360" w:lineRule="auto"/>
        <w:ind w:firstLineChars="200" w:firstLine="420"/>
        <w:rPr>
          <w:rFonts w:ascii="微软雅黑" w:eastAsia="微软雅黑" w:hAnsi="微软雅黑" w:cs="宋体"/>
          <w:szCs w:val="21"/>
        </w:rPr>
      </w:pPr>
      <w:r>
        <w:rPr>
          <w:rFonts w:ascii="微软雅黑" w:eastAsia="微软雅黑" w:hAnsi="微软雅黑" w:cs="宋体" w:hint="eastAsia"/>
          <w:szCs w:val="21"/>
        </w:rPr>
        <w:t>授权代表：</w:t>
      </w:r>
      <w:r>
        <w:rPr>
          <w:rFonts w:ascii="微软雅黑" w:eastAsia="微软雅黑" w:hAnsi="微软雅黑" w:cs="宋体" w:hint="eastAsia"/>
          <w:szCs w:val="21"/>
          <w:u w:val="single"/>
        </w:rPr>
        <w:t xml:space="preserve">   （签字）  </w:t>
      </w:r>
      <w:r>
        <w:rPr>
          <w:rFonts w:ascii="微软雅黑" w:eastAsia="微软雅黑" w:hAnsi="微软雅黑" w:cs="宋体" w:hint="eastAsia"/>
          <w:szCs w:val="21"/>
        </w:rPr>
        <w:t xml:space="preserve"> 性别 ： 年龄： 职务：</w:t>
      </w:r>
    </w:p>
    <w:p w:rsidR="00B7195F" w:rsidRDefault="0011677B">
      <w:pPr>
        <w:spacing w:line="360" w:lineRule="auto"/>
        <w:ind w:firstLineChars="200" w:firstLine="420"/>
        <w:rPr>
          <w:rFonts w:ascii="微软雅黑" w:eastAsia="微软雅黑" w:hAnsi="微软雅黑" w:cs="宋体"/>
          <w:szCs w:val="21"/>
          <w:u w:val="single"/>
        </w:rPr>
      </w:pPr>
      <w:r>
        <w:rPr>
          <w:rFonts w:ascii="微软雅黑" w:eastAsia="微软雅黑" w:hAnsi="微软雅黑" w:cs="宋体" w:hint="eastAsia"/>
          <w:szCs w:val="21"/>
        </w:rPr>
        <w:t>详细通讯地址： 邮政编码：</w:t>
      </w:r>
    </w:p>
    <w:p w:rsidR="00B7195F" w:rsidRDefault="0011677B">
      <w:pPr>
        <w:spacing w:line="360" w:lineRule="auto"/>
        <w:ind w:firstLineChars="200" w:firstLine="420"/>
        <w:rPr>
          <w:rFonts w:ascii="微软雅黑" w:eastAsia="微软雅黑" w:hAnsi="微软雅黑" w:cs="宋体"/>
          <w:szCs w:val="21"/>
          <w:u w:val="single"/>
        </w:rPr>
      </w:pPr>
      <w:r>
        <w:rPr>
          <w:rFonts w:ascii="微软雅黑" w:eastAsia="微软雅黑" w:hAnsi="微软雅黑" w:cs="宋体" w:hint="eastAsia"/>
          <w:szCs w:val="21"/>
        </w:rPr>
        <w:t>电话：传真：</w:t>
      </w:r>
    </w:p>
    <w:p w:rsidR="00B7195F" w:rsidRDefault="00B7195F">
      <w:pPr>
        <w:ind w:left="1" w:firstLineChars="192" w:firstLine="403"/>
        <w:rPr>
          <w:rFonts w:ascii="微软雅黑" w:eastAsia="微软雅黑" w:hAnsi="微软雅黑" w:cs="宋体"/>
          <w:szCs w:val="21"/>
        </w:rPr>
      </w:pPr>
    </w:p>
    <w:p w:rsidR="00B7195F" w:rsidRDefault="0011677B">
      <w:pPr>
        <w:spacing w:line="360" w:lineRule="auto"/>
        <w:ind w:left="424" w:right="420"/>
        <w:jc w:val="right"/>
        <w:rPr>
          <w:rFonts w:ascii="微软雅黑" w:eastAsia="微软雅黑" w:hAnsi="微软雅黑" w:cs="宋体"/>
          <w:szCs w:val="21"/>
        </w:rPr>
      </w:pPr>
      <w:r>
        <w:rPr>
          <w:rFonts w:ascii="微软雅黑" w:eastAsia="微软雅黑" w:hAnsi="微软雅黑" w:cs="宋体" w:hint="eastAsia"/>
          <w:szCs w:val="21"/>
        </w:rPr>
        <w:t>供应商名称：（盖章）</w:t>
      </w:r>
    </w:p>
    <w:p w:rsidR="00B7195F" w:rsidRDefault="0011677B">
      <w:pPr>
        <w:spacing w:line="360" w:lineRule="auto"/>
        <w:ind w:left="424" w:right="420"/>
        <w:jc w:val="right"/>
        <w:rPr>
          <w:rFonts w:ascii="微软雅黑" w:eastAsia="微软雅黑" w:hAnsi="微软雅黑" w:cs="宋体"/>
          <w:szCs w:val="21"/>
        </w:rPr>
      </w:pPr>
      <w:r>
        <w:rPr>
          <w:rFonts w:ascii="微软雅黑" w:eastAsia="微软雅黑" w:hAnsi="微软雅黑" w:cs="宋体" w:hint="eastAsia"/>
          <w:szCs w:val="21"/>
        </w:rPr>
        <w:t>法定代表人（签字）：</w:t>
      </w:r>
    </w:p>
    <w:p w:rsidR="00B7195F" w:rsidRDefault="0011677B">
      <w:pPr>
        <w:spacing w:line="360" w:lineRule="auto"/>
        <w:ind w:left="424" w:right="420"/>
        <w:jc w:val="right"/>
        <w:rPr>
          <w:rFonts w:ascii="微软雅黑" w:eastAsia="微软雅黑" w:hAnsi="微软雅黑" w:cs="宋体"/>
          <w:szCs w:val="21"/>
        </w:rPr>
      </w:pPr>
      <w:r>
        <w:rPr>
          <w:rFonts w:ascii="微软雅黑" w:eastAsia="微软雅黑" w:hAnsi="微软雅黑" w:cs="宋体" w:hint="eastAsia"/>
          <w:szCs w:val="21"/>
        </w:rPr>
        <w:t>日期：年 月日</w:t>
      </w:r>
    </w:p>
    <w:p w:rsidR="00B7195F" w:rsidRDefault="0011677B">
      <w:pPr>
        <w:spacing w:line="360" w:lineRule="auto"/>
        <w:jc w:val="center"/>
        <w:rPr>
          <w:rFonts w:ascii="微软雅黑" w:eastAsia="微软雅黑" w:hAnsi="微软雅黑" w:cs="宋体"/>
          <w:sz w:val="24"/>
        </w:rPr>
      </w:pPr>
      <w:r>
        <w:rPr>
          <w:rFonts w:ascii="微软雅黑" w:eastAsia="微软雅黑" w:hAnsi="微软雅黑" w:cs="宋体" w:hint="eastAsia"/>
          <w:sz w:val="24"/>
        </w:rPr>
        <w:t>---------------------------------------------------------------------------------------</w:t>
      </w:r>
    </w:p>
    <w:p w:rsidR="00B7195F" w:rsidRDefault="0011677B">
      <w:pPr>
        <w:spacing w:line="380" w:lineRule="exact"/>
        <w:ind w:right="480"/>
        <w:jc w:val="center"/>
        <w:rPr>
          <w:rFonts w:ascii="微软雅黑" w:eastAsia="微软雅黑" w:hAnsi="微软雅黑" w:cs="宋体"/>
          <w:color w:val="333333"/>
          <w:kern w:val="0"/>
          <w:szCs w:val="21"/>
        </w:rPr>
      </w:pPr>
      <w:r>
        <w:rPr>
          <w:rFonts w:ascii="微软雅黑" w:eastAsia="微软雅黑" w:hAnsi="微软雅黑" w:cs="宋体" w:hint="eastAsia"/>
        </w:rPr>
        <w:t>授权代表身份证复印件</w:t>
      </w:r>
    </w:p>
    <w:p w:rsidR="00B7195F" w:rsidRDefault="00B7195F">
      <w:pPr>
        <w:spacing w:line="380" w:lineRule="exact"/>
        <w:ind w:right="480"/>
        <w:rPr>
          <w:rFonts w:ascii="微软雅黑" w:eastAsia="微软雅黑" w:hAnsi="微软雅黑" w:cs="宋体"/>
          <w:color w:val="333333"/>
          <w:kern w:val="0"/>
          <w:szCs w:val="21"/>
        </w:rPr>
      </w:pPr>
    </w:p>
    <w:p w:rsidR="00B7195F" w:rsidRDefault="00B7195F">
      <w:pPr>
        <w:spacing w:line="380" w:lineRule="exact"/>
        <w:ind w:right="480"/>
        <w:rPr>
          <w:rFonts w:ascii="微软雅黑" w:eastAsia="微软雅黑" w:hAnsi="微软雅黑" w:cs="宋体"/>
          <w:color w:val="333333"/>
          <w:kern w:val="0"/>
          <w:szCs w:val="21"/>
        </w:rPr>
      </w:pPr>
    </w:p>
    <w:p w:rsidR="00B7195F" w:rsidRDefault="00B7195F">
      <w:pPr>
        <w:spacing w:line="380" w:lineRule="exact"/>
        <w:ind w:right="480"/>
        <w:rPr>
          <w:rFonts w:ascii="微软雅黑" w:eastAsia="微软雅黑" w:hAnsi="微软雅黑"/>
          <w:sz w:val="24"/>
        </w:rPr>
      </w:pPr>
    </w:p>
    <w:p w:rsidR="00B7195F" w:rsidRDefault="00B7195F">
      <w:pPr>
        <w:spacing w:line="380" w:lineRule="exact"/>
        <w:ind w:right="480"/>
        <w:rPr>
          <w:rFonts w:ascii="微软雅黑" w:eastAsia="微软雅黑" w:hAnsi="微软雅黑"/>
          <w:sz w:val="24"/>
        </w:rPr>
      </w:pPr>
    </w:p>
    <w:p w:rsidR="00B7195F" w:rsidRDefault="00B7195F">
      <w:pPr>
        <w:spacing w:line="380" w:lineRule="exact"/>
        <w:ind w:right="480"/>
        <w:rPr>
          <w:rFonts w:ascii="微软雅黑" w:eastAsia="微软雅黑" w:hAnsi="微软雅黑"/>
          <w:sz w:val="24"/>
        </w:rPr>
      </w:pPr>
    </w:p>
    <w:p w:rsidR="00B7195F" w:rsidRDefault="00B7195F">
      <w:pPr>
        <w:spacing w:line="380" w:lineRule="exact"/>
        <w:ind w:right="480"/>
        <w:rPr>
          <w:rFonts w:ascii="微软雅黑" w:eastAsia="微软雅黑" w:hAnsi="微软雅黑"/>
          <w:sz w:val="24"/>
        </w:rPr>
      </w:pPr>
    </w:p>
    <w:p w:rsidR="00B7195F" w:rsidRDefault="00B7195F">
      <w:pPr>
        <w:spacing w:line="380" w:lineRule="exact"/>
        <w:ind w:right="480"/>
        <w:rPr>
          <w:rFonts w:ascii="微软雅黑" w:eastAsia="微软雅黑" w:hAnsi="微软雅黑"/>
          <w:sz w:val="24"/>
        </w:rPr>
      </w:pPr>
    </w:p>
    <w:p w:rsidR="00B7195F" w:rsidRDefault="00B7195F">
      <w:pPr>
        <w:spacing w:line="380" w:lineRule="exact"/>
        <w:jc w:val="left"/>
        <w:rPr>
          <w:rFonts w:ascii="微软雅黑" w:eastAsia="微软雅黑" w:hAnsi="微软雅黑" w:cs="宋体"/>
          <w:kern w:val="1"/>
        </w:rPr>
      </w:pPr>
    </w:p>
    <w:p w:rsidR="00B7195F" w:rsidRDefault="00B7195F">
      <w:pPr>
        <w:spacing w:line="380" w:lineRule="exact"/>
        <w:jc w:val="left"/>
        <w:rPr>
          <w:rFonts w:ascii="微软雅黑" w:eastAsia="微软雅黑" w:hAnsi="微软雅黑" w:cs="宋体"/>
          <w:kern w:val="1"/>
        </w:rPr>
      </w:pPr>
    </w:p>
    <w:p w:rsidR="00B7195F" w:rsidRDefault="00B7195F">
      <w:pPr>
        <w:spacing w:line="380" w:lineRule="exact"/>
        <w:jc w:val="left"/>
        <w:rPr>
          <w:rFonts w:ascii="微软雅黑" w:eastAsia="微软雅黑" w:hAnsi="微软雅黑" w:cs="宋体"/>
          <w:kern w:val="1"/>
        </w:rPr>
      </w:pPr>
    </w:p>
    <w:p w:rsidR="00B7195F" w:rsidRDefault="00B7195F">
      <w:pPr>
        <w:spacing w:line="380" w:lineRule="exact"/>
        <w:jc w:val="left"/>
        <w:rPr>
          <w:rFonts w:ascii="微软雅黑" w:eastAsia="微软雅黑" w:hAnsi="微软雅黑" w:cs="宋体"/>
          <w:kern w:val="1"/>
        </w:rPr>
      </w:pPr>
    </w:p>
    <w:p w:rsidR="00B7195F" w:rsidRDefault="0011677B">
      <w:pPr>
        <w:spacing w:line="380" w:lineRule="exact"/>
        <w:jc w:val="left"/>
        <w:rPr>
          <w:rFonts w:ascii="微软雅黑" w:eastAsia="微软雅黑" w:hAnsi="微软雅黑" w:cs="宋体"/>
          <w:kern w:val="1"/>
        </w:rPr>
      </w:pPr>
      <w:r>
        <w:rPr>
          <w:rFonts w:ascii="微软雅黑" w:eastAsia="微软雅黑" w:hAnsi="微软雅黑" w:cs="宋体" w:hint="eastAsia"/>
          <w:kern w:val="1"/>
        </w:rPr>
        <w:lastRenderedPageBreak/>
        <w:t>4</w:t>
      </w:r>
      <w:r>
        <w:rPr>
          <w:rFonts w:ascii="微软雅黑" w:eastAsia="微软雅黑" w:hAnsi="微软雅黑" w:cs="宋体"/>
          <w:kern w:val="1"/>
        </w:rPr>
        <w:t>、信用承诺书</w:t>
      </w:r>
    </w:p>
    <w:p w:rsidR="00B7195F" w:rsidRDefault="0011677B" w:rsidP="003D09A9">
      <w:pPr>
        <w:spacing w:beforeLines="50" w:afterLines="50"/>
        <w:jc w:val="center"/>
        <w:rPr>
          <w:rFonts w:ascii="微软雅黑" w:eastAsia="微软雅黑" w:hAnsi="微软雅黑" w:cs="宋体"/>
          <w:b/>
          <w:kern w:val="1"/>
          <w:sz w:val="36"/>
          <w:szCs w:val="36"/>
        </w:rPr>
      </w:pPr>
      <w:bookmarkStart w:id="121" w:name="_Toc88210909"/>
      <w:bookmarkEnd w:id="121"/>
      <w:r>
        <w:rPr>
          <w:rFonts w:ascii="微软雅黑" w:eastAsia="微软雅黑" w:hAnsi="微软雅黑" w:cs="宋体"/>
          <w:b/>
          <w:kern w:val="1"/>
          <w:sz w:val="36"/>
          <w:szCs w:val="36"/>
        </w:rPr>
        <w:t>信用承诺书</w:t>
      </w:r>
    </w:p>
    <w:p w:rsidR="00B7195F" w:rsidRDefault="0011677B">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（供应商）现参加（采购项目）政府采购活动，郑重承诺如下：</w:t>
      </w:r>
    </w:p>
    <w:p w:rsidR="00B7195F" w:rsidRDefault="0011677B">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对所提供的资料合法性、真实性、准确性和有效性负责；</w:t>
      </w:r>
    </w:p>
    <w:p w:rsidR="00B7195F" w:rsidRDefault="0011677B">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严格按照国家法律、法规和规章，依法开展相关经济活动，全面履行应尽的责任和义务；</w:t>
      </w:r>
    </w:p>
    <w:p w:rsidR="00B7195F" w:rsidRDefault="0011677B">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加强自我约束、自我规范、自我管理，不制假售假、不虚假宣传、不违约毁约、不恶意逃债、不偷税漏税，诚信依法经营；</w:t>
      </w:r>
    </w:p>
    <w:p w:rsidR="00B7195F" w:rsidRDefault="0011677B">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自愿接受行政主管部门的依法检查、违背承诺约定将自愿承担违约责任，并接受法律法规和相关部门规章制度的惩戒和约束；</w:t>
      </w:r>
    </w:p>
    <w:p w:rsidR="00B7195F" w:rsidRDefault="0011677B">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按照信用信息管理有关要求，若违背以上承诺，依据相关规定记入企业（个人）信用档案；性质严重的，承担相应法律后果和责任，并依法依规列入严重失信名单。</w:t>
      </w:r>
    </w:p>
    <w:p w:rsidR="00B7195F" w:rsidRDefault="00B7195F">
      <w:pPr>
        <w:spacing w:line="360" w:lineRule="auto"/>
        <w:ind w:firstLine="612"/>
        <w:rPr>
          <w:rFonts w:ascii="微软雅黑" w:eastAsia="微软雅黑" w:hAnsi="微软雅黑" w:cs="宋体"/>
          <w:kern w:val="1"/>
          <w:szCs w:val="21"/>
        </w:rPr>
      </w:pPr>
    </w:p>
    <w:p w:rsidR="00B7195F" w:rsidRDefault="0011677B">
      <w:pPr>
        <w:spacing w:line="360" w:lineRule="auto"/>
        <w:ind w:firstLine="612"/>
        <w:rPr>
          <w:rFonts w:ascii="微软雅黑" w:eastAsia="微软雅黑" w:hAnsi="微软雅黑" w:cs="宋体"/>
          <w:kern w:val="1"/>
          <w:szCs w:val="21"/>
        </w:rPr>
      </w:pPr>
      <w:r>
        <w:rPr>
          <w:rFonts w:ascii="微软雅黑" w:eastAsia="微软雅黑" w:hAnsi="微软雅黑" w:cs="宋体"/>
          <w:kern w:val="1"/>
          <w:szCs w:val="21"/>
        </w:rPr>
        <w:t xml:space="preserve">统一社会信用代码：                       </w:t>
      </w:r>
    </w:p>
    <w:p w:rsidR="00B7195F" w:rsidRDefault="00B7195F">
      <w:pPr>
        <w:spacing w:line="360" w:lineRule="auto"/>
        <w:ind w:firstLine="612"/>
        <w:rPr>
          <w:rFonts w:ascii="微软雅黑" w:eastAsia="微软雅黑" w:hAnsi="微软雅黑" w:cs="宋体"/>
          <w:kern w:val="1"/>
          <w:szCs w:val="21"/>
        </w:rPr>
      </w:pPr>
    </w:p>
    <w:p w:rsidR="00B7195F" w:rsidRDefault="0011677B">
      <w:pPr>
        <w:spacing w:line="360" w:lineRule="auto"/>
        <w:ind w:firstLine="612"/>
        <w:rPr>
          <w:rFonts w:ascii="微软雅黑" w:eastAsia="微软雅黑" w:hAnsi="微软雅黑" w:cs="宋体"/>
          <w:kern w:val="1"/>
          <w:szCs w:val="21"/>
        </w:rPr>
      </w:pPr>
      <w:r>
        <w:rPr>
          <w:rFonts w:ascii="微软雅黑" w:eastAsia="微软雅黑" w:hAnsi="微软雅黑" w:cs="宋体"/>
          <w:kern w:val="1"/>
          <w:szCs w:val="21"/>
        </w:rPr>
        <w:t>承诺单位/个人（盖章/签名）</w:t>
      </w:r>
    </w:p>
    <w:p w:rsidR="00B7195F" w:rsidRDefault="0011677B">
      <w:pPr>
        <w:spacing w:line="360" w:lineRule="auto"/>
        <w:ind w:firstLine="612"/>
        <w:rPr>
          <w:rFonts w:ascii="微软雅黑" w:eastAsia="微软雅黑" w:hAnsi="微软雅黑" w:cs="宋体"/>
          <w:kern w:val="1"/>
          <w:szCs w:val="21"/>
        </w:rPr>
      </w:pPr>
      <w:r>
        <w:rPr>
          <w:rFonts w:ascii="微软雅黑" w:eastAsia="微软雅黑" w:hAnsi="微软雅黑" w:cs="宋体"/>
          <w:kern w:val="1"/>
          <w:szCs w:val="21"/>
        </w:rPr>
        <w:t>时间：</w:t>
      </w:r>
      <w:r>
        <w:rPr>
          <w:rFonts w:ascii="微软雅黑" w:eastAsia="微软雅黑" w:hAnsi="微软雅黑" w:cs="宋体" w:hint="eastAsia"/>
          <w:kern w:val="1"/>
          <w:szCs w:val="21"/>
        </w:rPr>
        <w:t>2024</w:t>
      </w:r>
      <w:r>
        <w:rPr>
          <w:rFonts w:ascii="微软雅黑" w:eastAsia="微软雅黑" w:hAnsi="微软雅黑" w:cs="宋体"/>
          <w:kern w:val="1"/>
          <w:szCs w:val="21"/>
        </w:rPr>
        <w:t>年  月  日</w:t>
      </w:r>
    </w:p>
    <w:p w:rsidR="00B7195F" w:rsidRDefault="00B7195F">
      <w:pPr>
        <w:spacing w:after="120"/>
        <w:rPr>
          <w:rFonts w:cs="Calibri"/>
          <w:kern w:val="1"/>
        </w:rPr>
      </w:pPr>
    </w:p>
    <w:p w:rsidR="00B7195F" w:rsidRDefault="00B7195F">
      <w:pPr>
        <w:spacing w:after="120"/>
        <w:rPr>
          <w:rFonts w:cs="Calibri"/>
          <w:kern w:val="1"/>
        </w:rPr>
      </w:pPr>
    </w:p>
    <w:p w:rsidR="00B7195F" w:rsidRDefault="00B7195F">
      <w:pPr>
        <w:spacing w:after="120"/>
        <w:rPr>
          <w:rFonts w:cs="Calibri"/>
          <w:kern w:val="1"/>
        </w:rPr>
      </w:pPr>
    </w:p>
    <w:p w:rsidR="00B7195F" w:rsidRDefault="00B7195F">
      <w:pPr>
        <w:spacing w:after="120"/>
        <w:rPr>
          <w:rFonts w:cs="Calibri"/>
          <w:kern w:val="1"/>
        </w:rPr>
      </w:pPr>
    </w:p>
    <w:p w:rsidR="00B7195F" w:rsidRDefault="00B7195F">
      <w:pPr>
        <w:spacing w:after="120"/>
        <w:rPr>
          <w:rFonts w:cs="Calibri"/>
          <w:kern w:val="1"/>
        </w:rPr>
      </w:pPr>
    </w:p>
    <w:p w:rsidR="00B7195F" w:rsidRDefault="00B7195F">
      <w:pPr>
        <w:spacing w:after="120"/>
        <w:rPr>
          <w:rFonts w:cs="Calibri"/>
          <w:kern w:val="1"/>
        </w:rPr>
      </w:pPr>
    </w:p>
    <w:p w:rsidR="00B7195F" w:rsidRDefault="00B7195F">
      <w:pPr>
        <w:spacing w:after="120"/>
        <w:rPr>
          <w:rFonts w:cs="Calibri"/>
          <w:kern w:val="1"/>
        </w:rPr>
      </w:pPr>
    </w:p>
    <w:p w:rsidR="00B7195F" w:rsidRDefault="00B7195F">
      <w:pPr>
        <w:spacing w:after="120"/>
        <w:rPr>
          <w:rFonts w:cs="Calibri"/>
          <w:color w:val="FF0000"/>
          <w:kern w:val="1"/>
        </w:rPr>
      </w:pPr>
    </w:p>
    <w:p w:rsidR="00B7195F" w:rsidRDefault="00B7195F">
      <w:pPr>
        <w:spacing w:after="120"/>
        <w:rPr>
          <w:rFonts w:cs="Calibri"/>
          <w:color w:val="FF0000"/>
          <w:kern w:val="1"/>
        </w:rPr>
      </w:pPr>
    </w:p>
    <w:p w:rsidR="00B7195F" w:rsidRDefault="00B7195F">
      <w:pPr>
        <w:spacing w:after="120"/>
        <w:rPr>
          <w:rFonts w:cs="Calibri"/>
          <w:color w:val="FF0000"/>
          <w:kern w:val="1"/>
        </w:rPr>
      </w:pPr>
    </w:p>
    <w:p w:rsidR="00B7195F" w:rsidRDefault="00B7195F">
      <w:pPr>
        <w:spacing w:after="120"/>
        <w:rPr>
          <w:rFonts w:cs="Calibri"/>
          <w:color w:val="FF0000"/>
          <w:kern w:val="1"/>
        </w:rPr>
      </w:pPr>
    </w:p>
    <w:p w:rsidR="00B7195F" w:rsidRDefault="00B7195F">
      <w:pPr>
        <w:spacing w:after="120"/>
        <w:rPr>
          <w:rFonts w:cs="Calibri"/>
          <w:color w:val="FF0000"/>
          <w:kern w:val="1"/>
        </w:rPr>
      </w:pPr>
    </w:p>
    <w:p w:rsidR="00B7195F" w:rsidRDefault="00B7195F">
      <w:pPr>
        <w:spacing w:after="120"/>
        <w:rPr>
          <w:rFonts w:cs="Calibri"/>
          <w:color w:val="FF0000"/>
          <w:kern w:val="1"/>
        </w:rPr>
      </w:pPr>
    </w:p>
    <w:p w:rsidR="00B7195F" w:rsidRDefault="00B7195F">
      <w:pPr>
        <w:spacing w:after="120"/>
        <w:rPr>
          <w:rFonts w:cs="Calibri"/>
          <w:color w:val="FF0000"/>
          <w:kern w:val="1"/>
        </w:rPr>
      </w:pPr>
    </w:p>
    <w:p w:rsidR="00B7195F" w:rsidRDefault="00B7195F">
      <w:pPr>
        <w:spacing w:line="400" w:lineRule="exact"/>
        <w:rPr>
          <w:rFonts w:ascii="微软雅黑" w:eastAsia="微软雅黑" w:hAnsi="微软雅黑" w:cs="宋体"/>
        </w:rPr>
      </w:pPr>
    </w:p>
    <w:p w:rsidR="00B7195F" w:rsidRDefault="0011677B">
      <w:pPr>
        <w:spacing w:line="400" w:lineRule="exact"/>
        <w:rPr>
          <w:rFonts w:ascii="微软雅黑" w:eastAsia="微软雅黑" w:hAnsi="微软雅黑" w:cs="宋体"/>
        </w:rPr>
      </w:pPr>
      <w:r>
        <w:rPr>
          <w:rFonts w:ascii="微软雅黑" w:eastAsia="微软雅黑" w:hAnsi="微软雅黑" w:cs="宋体" w:hint="eastAsia"/>
        </w:rPr>
        <w:lastRenderedPageBreak/>
        <w:t>5、中小企业声明函</w:t>
      </w:r>
    </w:p>
    <w:p w:rsidR="00B7195F" w:rsidRDefault="0011677B" w:rsidP="003D09A9">
      <w:pPr>
        <w:spacing w:beforeLines="50" w:afterLines="50" w:line="400" w:lineRule="exact"/>
        <w:jc w:val="center"/>
        <w:rPr>
          <w:rFonts w:ascii="微软雅黑" w:eastAsia="微软雅黑" w:hAnsi="微软雅黑" w:cs="宋体"/>
          <w:bCs/>
          <w:sz w:val="30"/>
        </w:rPr>
      </w:pPr>
      <w:r>
        <w:rPr>
          <w:rFonts w:ascii="微软雅黑" w:eastAsia="微软雅黑" w:hAnsi="微软雅黑" w:cs="宋体" w:hint="eastAsia"/>
          <w:bCs/>
          <w:sz w:val="30"/>
        </w:rPr>
        <w:t xml:space="preserve">中小企业声明函 </w:t>
      </w:r>
    </w:p>
    <w:p w:rsidR="00B7195F" w:rsidRDefault="0011677B">
      <w:pPr>
        <w:spacing w:line="600" w:lineRule="exact"/>
        <w:jc w:val="center"/>
        <w:rPr>
          <w:rFonts w:ascii="微软雅黑" w:eastAsia="微软雅黑" w:hAnsi="微软雅黑" w:cs="华文仿宋"/>
          <w:szCs w:val="21"/>
        </w:rPr>
      </w:pPr>
      <w:r>
        <w:rPr>
          <w:rFonts w:ascii="微软雅黑" w:eastAsia="微软雅黑" w:hAnsi="微软雅黑" w:cs="华文仿宋" w:hint="eastAsia"/>
          <w:szCs w:val="21"/>
        </w:rPr>
        <w:t>【非中小企业的不用提供】</w:t>
      </w:r>
    </w:p>
    <w:p w:rsidR="00B7195F" w:rsidRDefault="0011677B">
      <w:pPr>
        <w:widowControl/>
        <w:spacing w:line="460" w:lineRule="exact"/>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本公司（联合体）郑重声明，根据《政府采购促进中小企业发展管理办法》（财库﹝2020﹞46 号）的规定，本公司（联合体）参加</w:t>
      </w:r>
      <w:r>
        <w:rPr>
          <w:rFonts w:ascii="微软雅黑" w:eastAsia="微软雅黑" w:hAnsi="微软雅黑" w:cs="华文仿宋" w:hint="eastAsia"/>
          <w:szCs w:val="21"/>
          <w:u w:val="single"/>
        </w:rPr>
        <w:t>（单位名称）</w:t>
      </w:r>
      <w:r>
        <w:rPr>
          <w:rFonts w:ascii="微软雅黑" w:eastAsia="微软雅黑" w:hAnsi="微软雅黑" w:cs="华文仿宋" w:hint="eastAsia"/>
          <w:szCs w:val="21"/>
        </w:rPr>
        <w:t>的</w:t>
      </w:r>
      <w:r>
        <w:rPr>
          <w:rFonts w:ascii="微软雅黑" w:eastAsia="微软雅黑" w:hAnsi="微软雅黑" w:cs="华文仿宋" w:hint="eastAsia"/>
          <w:szCs w:val="21"/>
          <w:u w:val="single"/>
        </w:rPr>
        <w:t>（项目名称）</w:t>
      </w:r>
      <w:r>
        <w:rPr>
          <w:rFonts w:ascii="微软雅黑" w:eastAsia="微软雅黑" w:hAnsi="微软雅黑" w:cs="华文仿宋" w:hint="eastAsia"/>
          <w:szCs w:val="21"/>
        </w:rPr>
        <w:t>采购活动，服务全部为符合政策要求的中小企业承接。相关企业（含联合体中的中小企业、签订分包意向协议的中小企业）的具体情况如下：</w:t>
      </w:r>
    </w:p>
    <w:p w:rsidR="00B7195F" w:rsidRDefault="0011677B">
      <w:pPr>
        <w:widowControl/>
        <w:spacing w:line="460" w:lineRule="exact"/>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 xml:space="preserve">1. </w:t>
      </w:r>
      <w:r>
        <w:rPr>
          <w:rFonts w:ascii="微软雅黑" w:eastAsia="微软雅黑" w:hAnsi="微软雅黑" w:cs="华文仿宋" w:hint="eastAsia"/>
          <w:szCs w:val="21"/>
          <w:u w:val="single"/>
        </w:rPr>
        <w:t>（标的名称）</w:t>
      </w:r>
      <w:r>
        <w:rPr>
          <w:rFonts w:ascii="微软雅黑" w:eastAsia="微软雅黑" w:hAnsi="微软雅黑" w:cs="华文仿宋" w:hint="eastAsia"/>
          <w:szCs w:val="21"/>
        </w:rPr>
        <w:t>，属于</w:t>
      </w:r>
      <w:r>
        <w:rPr>
          <w:rFonts w:ascii="微软雅黑" w:eastAsia="微软雅黑" w:hAnsi="微软雅黑" w:cs="华文仿宋" w:hint="eastAsia"/>
          <w:szCs w:val="21"/>
          <w:u w:val="single"/>
        </w:rPr>
        <w:t>（采购文件中明确的所属行业）</w:t>
      </w:r>
      <w:r>
        <w:rPr>
          <w:rFonts w:ascii="微软雅黑" w:eastAsia="微软雅黑" w:hAnsi="微软雅黑" w:cs="华文仿宋" w:hint="eastAsia"/>
          <w:szCs w:val="21"/>
        </w:rPr>
        <w:t>； 承接本项目的服务供应商为</w:t>
      </w:r>
      <w:r>
        <w:rPr>
          <w:rFonts w:ascii="微软雅黑" w:eastAsia="微软雅黑" w:hAnsi="微软雅黑" w:cs="华文仿宋" w:hint="eastAsia"/>
          <w:szCs w:val="21"/>
          <w:u w:val="single"/>
        </w:rPr>
        <w:t>（企业名称）</w:t>
      </w:r>
      <w:r>
        <w:rPr>
          <w:rFonts w:ascii="微软雅黑" w:eastAsia="微软雅黑" w:hAnsi="微软雅黑" w:cs="华文仿宋" w:hint="eastAsia"/>
          <w:szCs w:val="21"/>
        </w:rPr>
        <w:t xml:space="preserve">，从业人员人，营业收入为万元，资产总额为万元，属于（中型企业、 小型企业、微型企业）； </w:t>
      </w:r>
    </w:p>
    <w:p w:rsidR="00B7195F" w:rsidRDefault="0011677B">
      <w:pPr>
        <w:widowControl/>
        <w:spacing w:line="460" w:lineRule="exact"/>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 xml:space="preserve">2. </w:t>
      </w:r>
      <w:r>
        <w:rPr>
          <w:rFonts w:ascii="微软雅黑" w:eastAsia="微软雅黑" w:hAnsi="微软雅黑" w:cs="华文仿宋" w:hint="eastAsia"/>
          <w:szCs w:val="21"/>
          <w:u w:val="single"/>
        </w:rPr>
        <w:t>（标的名称）</w:t>
      </w:r>
      <w:r>
        <w:rPr>
          <w:rFonts w:ascii="微软雅黑" w:eastAsia="微软雅黑" w:hAnsi="微软雅黑" w:cs="华文仿宋" w:hint="eastAsia"/>
          <w:szCs w:val="21"/>
        </w:rPr>
        <w:t>，属于</w:t>
      </w:r>
      <w:r>
        <w:rPr>
          <w:rFonts w:ascii="微软雅黑" w:eastAsia="微软雅黑" w:hAnsi="微软雅黑" w:cs="华文仿宋" w:hint="eastAsia"/>
          <w:szCs w:val="21"/>
          <w:u w:val="single"/>
        </w:rPr>
        <w:t>（采购文件中明确的所属行业）</w:t>
      </w:r>
      <w:r>
        <w:rPr>
          <w:rFonts w:ascii="微软雅黑" w:eastAsia="微软雅黑" w:hAnsi="微软雅黑" w:cs="华文仿宋" w:hint="eastAsia"/>
          <w:szCs w:val="21"/>
        </w:rPr>
        <w:t>； 承接本项目的服务供应商为</w:t>
      </w:r>
      <w:r>
        <w:rPr>
          <w:rFonts w:ascii="微软雅黑" w:eastAsia="微软雅黑" w:hAnsi="微软雅黑" w:cs="华文仿宋" w:hint="eastAsia"/>
          <w:szCs w:val="21"/>
          <w:u w:val="single"/>
        </w:rPr>
        <w:t>（企业名称）</w:t>
      </w:r>
      <w:r>
        <w:rPr>
          <w:rFonts w:ascii="微软雅黑" w:eastAsia="微软雅黑" w:hAnsi="微软雅黑" w:cs="华文仿宋" w:hint="eastAsia"/>
          <w:szCs w:val="21"/>
        </w:rPr>
        <w:t xml:space="preserve">，从业人员人，营业收入为万元，资产总额为万元，属于（中型企业、 小型企业、微型企业）；  </w:t>
      </w:r>
    </w:p>
    <w:p w:rsidR="00B7195F" w:rsidRDefault="0011677B">
      <w:pPr>
        <w:widowControl/>
        <w:spacing w:line="460" w:lineRule="exact"/>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w:t>
      </w:r>
    </w:p>
    <w:p w:rsidR="00B7195F" w:rsidRDefault="0011677B">
      <w:pPr>
        <w:widowControl/>
        <w:spacing w:line="460" w:lineRule="exact"/>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以上企业，不属于大企业的分支机构，不存在控股股东为大企业的情形，也不存在与大企业的负责人为同一人的情形。</w:t>
      </w:r>
    </w:p>
    <w:p w:rsidR="00B7195F" w:rsidRDefault="0011677B">
      <w:pPr>
        <w:widowControl/>
        <w:spacing w:line="460" w:lineRule="exact"/>
        <w:ind w:firstLineChars="150" w:firstLine="315"/>
        <w:jc w:val="left"/>
        <w:rPr>
          <w:rFonts w:ascii="微软雅黑" w:eastAsia="微软雅黑" w:hAnsi="微软雅黑" w:cs="华文仿宋"/>
          <w:szCs w:val="21"/>
        </w:rPr>
      </w:pPr>
      <w:r>
        <w:rPr>
          <w:rFonts w:ascii="微软雅黑" w:eastAsia="微软雅黑" w:hAnsi="微软雅黑" w:cs="华文仿宋" w:hint="eastAsia"/>
          <w:szCs w:val="21"/>
        </w:rPr>
        <w:t>本企业对上述声明内容的真实性负责。如有虚假，将依法承担相应责任。</w:t>
      </w:r>
    </w:p>
    <w:p w:rsidR="00B7195F" w:rsidRDefault="0011677B">
      <w:pPr>
        <w:widowControl/>
        <w:spacing w:line="460" w:lineRule="exact"/>
        <w:ind w:firstLineChars="150" w:firstLine="315"/>
        <w:jc w:val="left"/>
        <w:rPr>
          <w:rFonts w:ascii="微软雅黑" w:eastAsia="微软雅黑" w:hAnsi="微软雅黑" w:cs="华文仿宋"/>
          <w:szCs w:val="21"/>
        </w:rPr>
      </w:pPr>
      <w:r>
        <w:rPr>
          <w:rFonts w:ascii="微软雅黑" w:eastAsia="微软雅黑" w:hAnsi="微软雅黑" w:hint="eastAsia"/>
          <w:kern w:val="0"/>
          <w:szCs w:val="21"/>
          <w:highlight w:val="yellow"/>
        </w:rPr>
        <w:t>本项目采购标的对应的中小企业划分标准所属行业为</w:t>
      </w:r>
      <w:r w:rsidR="00C50B17" w:rsidRPr="00C50B17">
        <w:rPr>
          <w:rFonts w:ascii="微软雅黑" w:eastAsia="微软雅黑" w:hAnsi="微软雅黑"/>
          <w:kern w:val="0"/>
          <w:szCs w:val="21"/>
          <w:highlight w:val="yellow"/>
        </w:rPr>
        <w:t>信息传输业</w:t>
      </w:r>
      <w:r w:rsidR="00C50B17">
        <w:rPr>
          <w:rFonts w:ascii="微软雅黑" w:eastAsia="微软雅黑" w:hAnsi="微软雅黑" w:hint="eastAsia"/>
          <w:kern w:val="0"/>
          <w:szCs w:val="21"/>
          <w:highlight w:val="yellow"/>
        </w:rPr>
        <w:t>和</w:t>
      </w:r>
      <w:r w:rsidR="00C50B17">
        <w:rPr>
          <w:rFonts w:ascii="微软雅黑" w:eastAsia="微软雅黑" w:hAnsi="微软雅黑"/>
          <w:kern w:val="0"/>
          <w:szCs w:val="21"/>
          <w:highlight w:val="yellow"/>
        </w:rPr>
        <w:t>其他未列明行业</w:t>
      </w:r>
      <w:r>
        <w:rPr>
          <w:rFonts w:ascii="微软雅黑" w:eastAsia="微软雅黑" w:hAnsi="微软雅黑"/>
          <w:kern w:val="0"/>
          <w:szCs w:val="21"/>
          <w:highlight w:val="yellow"/>
        </w:rPr>
        <w:t>。</w:t>
      </w:r>
    </w:p>
    <w:p w:rsidR="00B7195F" w:rsidRPr="00C50B17" w:rsidRDefault="00B7195F">
      <w:pPr>
        <w:widowControl/>
        <w:spacing w:line="360" w:lineRule="auto"/>
        <w:jc w:val="left"/>
        <w:rPr>
          <w:rFonts w:ascii="微软雅黑" w:eastAsia="微软雅黑" w:hAnsi="微软雅黑" w:cs="华文仿宋"/>
          <w:szCs w:val="21"/>
        </w:rPr>
      </w:pPr>
    </w:p>
    <w:p w:rsidR="00B7195F" w:rsidRDefault="0011677B">
      <w:pPr>
        <w:widowControl/>
        <w:spacing w:line="460" w:lineRule="exact"/>
        <w:jc w:val="left"/>
        <w:rPr>
          <w:rFonts w:ascii="微软雅黑" w:eastAsia="微软雅黑" w:hAnsi="微软雅黑" w:cs="华文仿宋"/>
          <w:szCs w:val="21"/>
        </w:rPr>
      </w:pPr>
      <w:r>
        <w:rPr>
          <w:rFonts w:ascii="微软雅黑" w:eastAsia="微软雅黑" w:hAnsi="微软雅黑" w:cs="华文仿宋" w:hint="eastAsia"/>
          <w:szCs w:val="21"/>
        </w:rPr>
        <w:t xml:space="preserve">企业名称（盖章）： </w:t>
      </w:r>
    </w:p>
    <w:p w:rsidR="00B7195F" w:rsidRDefault="0011677B">
      <w:pPr>
        <w:widowControl/>
        <w:spacing w:line="460" w:lineRule="exact"/>
        <w:jc w:val="left"/>
        <w:rPr>
          <w:rFonts w:ascii="微软雅黑" w:eastAsia="微软雅黑" w:hAnsi="微软雅黑" w:cs="华文仿宋"/>
          <w:szCs w:val="21"/>
        </w:rPr>
      </w:pPr>
      <w:r>
        <w:rPr>
          <w:rFonts w:ascii="微软雅黑" w:eastAsia="微软雅黑" w:hAnsi="微软雅黑" w:cs="华文仿宋" w:hint="eastAsia"/>
          <w:szCs w:val="21"/>
        </w:rPr>
        <w:t xml:space="preserve">日 期：2024年   月   日 </w:t>
      </w:r>
    </w:p>
    <w:p w:rsidR="00B7195F" w:rsidRDefault="00B7195F">
      <w:pPr>
        <w:spacing w:after="120"/>
      </w:pPr>
    </w:p>
    <w:p w:rsidR="00B7195F" w:rsidRDefault="0011677B">
      <w:pPr>
        <w:widowControl/>
        <w:spacing w:line="440" w:lineRule="exact"/>
        <w:jc w:val="center"/>
        <w:rPr>
          <w:rFonts w:ascii="微软雅黑" w:eastAsia="微软雅黑" w:hAnsi="微软雅黑" w:cs="宋体"/>
          <w:sz w:val="24"/>
        </w:rPr>
      </w:pPr>
      <w:r>
        <w:rPr>
          <w:rFonts w:ascii="微软雅黑" w:eastAsia="微软雅黑" w:hAnsi="微软雅黑" w:cs="宋体"/>
          <w:b/>
          <w:bCs/>
          <w:sz w:val="24"/>
        </w:rPr>
        <w:t>《关于印发中小企业划型标准规定的通知》</w:t>
      </w:r>
    </w:p>
    <w:p w:rsidR="00B7195F" w:rsidRDefault="0011677B">
      <w:pPr>
        <w:widowControl/>
        <w:spacing w:line="440" w:lineRule="exact"/>
        <w:jc w:val="center"/>
        <w:rPr>
          <w:rFonts w:ascii="微软雅黑" w:eastAsia="微软雅黑" w:hAnsi="微软雅黑" w:cs="宋体"/>
          <w:sz w:val="24"/>
        </w:rPr>
      </w:pPr>
      <w:r>
        <w:rPr>
          <w:rFonts w:ascii="微软雅黑" w:eastAsia="微软雅黑" w:hAnsi="微软雅黑" w:cs="宋体"/>
          <w:sz w:val="24"/>
        </w:rPr>
        <w:t>工信部联企业〔2011〕300号</w:t>
      </w:r>
    </w:p>
    <w:p w:rsidR="00B7195F" w:rsidRDefault="00B7195F">
      <w:pPr>
        <w:ind w:firstLineChars="200" w:firstLine="360"/>
        <w:rPr>
          <w:rFonts w:ascii="微软雅黑" w:eastAsia="微软雅黑" w:hAnsi="微软雅黑"/>
          <w:sz w:val="18"/>
          <w:szCs w:val="18"/>
        </w:rPr>
      </w:pPr>
    </w:p>
    <w:p w:rsidR="00B7195F" w:rsidRDefault="0011677B">
      <w:pPr>
        <w:widowControl/>
        <w:spacing w:line="360" w:lineRule="exact"/>
        <w:jc w:val="left"/>
        <w:rPr>
          <w:rFonts w:ascii="微软雅黑" w:eastAsia="微软雅黑" w:hAnsi="微软雅黑" w:cs="宋体"/>
          <w:szCs w:val="21"/>
        </w:rPr>
      </w:pPr>
      <w:r>
        <w:rPr>
          <w:rFonts w:ascii="微软雅黑" w:eastAsia="微软雅黑" w:hAnsi="微软雅黑" w:cs="宋体"/>
          <w:szCs w:val="21"/>
        </w:rPr>
        <w:t>各省、自治区、直辖市人民政府，国务院各部委、各直属机构及有关单位：</w:t>
      </w:r>
    </w:p>
    <w:p w:rsidR="00B7195F" w:rsidRDefault="0011677B">
      <w:pPr>
        <w:widowControl/>
        <w:spacing w:line="360" w:lineRule="exact"/>
        <w:ind w:firstLine="480"/>
        <w:jc w:val="left"/>
        <w:rPr>
          <w:rFonts w:ascii="微软雅黑" w:eastAsia="微软雅黑" w:hAnsi="微软雅黑" w:cs="宋体"/>
          <w:szCs w:val="21"/>
        </w:rPr>
      </w:pPr>
      <w:r>
        <w:rPr>
          <w:rFonts w:ascii="微软雅黑" w:eastAsia="微软雅黑" w:hAnsi="微软雅黑" w:cs="宋体"/>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B7195F" w:rsidRDefault="0011677B">
      <w:pPr>
        <w:widowControl/>
        <w:spacing w:line="360" w:lineRule="exact"/>
        <w:jc w:val="left"/>
        <w:rPr>
          <w:rFonts w:ascii="微软雅黑" w:eastAsia="微软雅黑" w:hAnsi="微软雅黑" w:cs="宋体"/>
          <w:szCs w:val="21"/>
        </w:rPr>
      </w:pPr>
      <w:r>
        <w:rPr>
          <w:rFonts w:ascii="微软雅黑" w:eastAsia="微软雅黑" w:hAnsi="微软雅黑" w:cs="宋体"/>
          <w:szCs w:val="21"/>
        </w:rPr>
        <w:t>各省、自治区、直辖市人民政府，国务院各部委、各直属机构及有关单位：</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一、根据《中华人民共和国中小企业促进法》和《国务院关于进一步促进中小企业发展的若干意见》(国发[2009]36号)，制定本规定。</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二、中小企业划分为中型、小型、微型三种类型，具体标准根据企业从业人员、营业收入、资产总额等指标，结合行业特点制定。</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三、本规定适用的行业包括：农、林、牧、渔业，工业（包括采矿业，制造业，电力、热力、燃气及水生产和供应业），建筑业，批发业，零售业，交通运输业（不含铁路运输业），仓储业，邮政业，</w:t>
      </w:r>
      <w:r>
        <w:rPr>
          <w:rFonts w:ascii="微软雅黑" w:eastAsia="微软雅黑" w:hAnsi="微软雅黑" w:cs="宋体"/>
          <w:szCs w:val="21"/>
        </w:rPr>
        <w:lastRenderedPageBreak/>
        <w:t>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四、各行业划型标准为：</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（一）农、林、牧、渔业。营业收入20000万元以下的为中小微型企业。其中，营业收入500万元及以上的为中型企业，营业收入50万元及以上的为小型企业，营业收入50万元以下的为微型企业。</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（十二）软件和信息技术服务业。从业人员300人以下或营业收入10000万元以下的为中小微型企业。其中，从业人员100人及以上，且营业收入1000万元及以上的为中型企业；从业人员10人及</w:t>
      </w:r>
      <w:r>
        <w:rPr>
          <w:rFonts w:ascii="微软雅黑" w:eastAsia="微软雅黑" w:hAnsi="微软雅黑" w:cs="宋体"/>
          <w:szCs w:val="21"/>
        </w:rPr>
        <w:lastRenderedPageBreak/>
        <w:t>以上，且营业收入50万元及以上的为小型企业；从业人员10人以下或营业收入50万元以下的为微型企业。</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（十六）其他未列明行业。从业人员300人以下的为中小微型企业。其中，从业人员100人及以上的为中型企业；从业人员10人及以上的为小型企业；从业人员10人以下的为微型企业。</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五、企业类型的划分以统计部门的统计数据为依据。</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六、本规定适用于在中华人民共和国境内依法设立的各类所有制和各种组织形式的企业。个体工商户和本规定以外的行业，参照本规定进行划型。</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八、本规定由工业和信息化部、国家统计局会同有关部门根据《国民经济行业分类》修订情况和企业发展变化情况适时修订。</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九、本规定由工业和信息化部、国家统计局会同有关部门负责解释。</w:t>
      </w:r>
    </w:p>
    <w:p w:rsidR="00B7195F" w:rsidRDefault="0011677B">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十、本规定自发布之日起执行，原国家经贸委、原国家计委、财政部和国家统计局2003年颁布的《中小企业标准暂行规定》同时废止。</w:t>
      </w:r>
    </w:p>
    <w:p w:rsidR="00B7195F" w:rsidRDefault="00B7195F">
      <w:pPr>
        <w:spacing w:after="120"/>
        <w:rPr>
          <w:rFonts w:cs="Calibri"/>
          <w:color w:val="FF0000"/>
          <w:kern w:val="1"/>
        </w:rPr>
      </w:pPr>
    </w:p>
    <w:p w:rsidR="00B7195F" w:rsidRDefault="00B7195F">
      <w:pPr>
        <w:spacing w:after="120"/>
        <w:rPr>
          <w:rFonts w:cs="Calibri"/>
          <w:color w:val="FF0000"/>
          <w:kern w:val="1"/>
        </w:rPr>
      </w:pPr>
    </w:p>
    <w:p w:rsidR="00B7195F" w:rsidRDefault="00B7195F">
      <w:pPr>
        <w:spacing w:after="120"/>
        <w:rPr>
          <w:rFonts w:cs="Calibri"/>
          <w:color w:val="FF0000"/>
          <w:kern w:val="1"/>
        </w:rPr>
      </w:pPr>
    </w:p>
    <w:p w:rsidR="00B7195F" w:rsidRDefault="00B7195F">
      <w:pPr>
        <w:spacing w:after="120"/>
        <w:rPr>
          <w:rFonts w:cs="Calibri"/>
          <w:kern w:val="1"/>
        </w:rPr>
      </w:pPr>
    </w:p>
    <w:p w:rsidR="00B7195F" w:rsidRDefault="00B7195F">
      <w:pPr>
        <w:spacing w:after="120"/>
        <w:rPr>
          <w:rFonts w:cs="Calibri"/>
          <w:kern w:val="1"/>
        </w:rPr>
      </w:pPr>
    </w:p>
    <w:p w:rsidR="00B7195F" w:rsidRDefault="00B7195F">
      <w:pPr>
        <w:spacing w:line="400" w:lineRule="exact"/>
        <w:rPr>
          <w:rFonts w:ascii="微软雅黑" w:eastAsia="微软雅黑" w:hAnsi="微软雅黑" w:cs="宋体"/>
        </w:rPr>
      </w:pPr>
    </w:p>
    <w:p w:rsidR="00B7195F" w:rsidRDefault="00B7195F">
      <w:pPr>
        <w:spacing w:line="400" w:lineRule="exact"/>
        <w:rPr>
          <w:rFonts w:ascii="微软雅黑" w:eastAsia="微软雅黑" w:hAnsi="微软雅黑" w:cs="宋体"/>
        </w:rPr>
      </w:pPr>
    </w:p>
    <w:p w:rsidR="00B7195F" w:rsidRDefault="00B7195F">
      <w:pPr>
        <w:spacing w:line="400" w:lineRule="exact"/>
        <w:rPr>
          <w:rFonts w:ascii="微软雅黑" w:eastAsia="微软雅黑" w:hAnsi="微软雅黑" w:cs="宋体"/>
        </w:rPr>
      </w:pPr>
    </w:p>
    <w:p w:rsidR="00B7195F" w:rsidRDefault="00B7195F">
      <w:pPr>
        <w:spacing w:line="400" w:lineRule="exact"/>
        <w:rPr>
          <w:rFonts w:ascii="微软雅黑" w:eastAsia="微软雅黑" w:hAnsi="微软雅黑" w:cs="宋体"/>
        </w:rPr>
      </w:pPr>
    </w:p>
    <w:p w:rsidR="00B7195F" w:rsidRDefault="00B7195F">
      <w:pPr>
        <w:spacing w:line="400" w:lineRule="exact"/>
        <w:rPr>
          <w:rFonts w:ascii="微软雅黑" w:eastAsia="微软雅黑" w:hAnsi="微软雅黑" w:cs="宋体"/>
        </w:rPr>
      </w:pPr>
    </w:p>
    <w:p w:rsidR="007E1694" w:rsidRDefault="007E1694">
      <w:pPr>
        <w:spacing w:line="400" w:lineRule="exact"/>
        <w:rPr>
          <w:rFonts w:ascii="微软雅黑" w:eastAsia="微软雅黑" w:hAnsi="微软雅黑" w:cs="宋体"/>
        </w:rPr>
      </w:pPr>
    </w:p>
    <w:p w:rsidR="007E1694" w:rsidRDefault="007E1694">
      <w:pPr>
        <w:spacing w:line="400" w:lineRule="exact"/>
        <w:rPr>
          <w:rFonts w:ascii="微软雅黑" w:eastAsia="微软雅黑" w:hAnsi="微软雅黑" w:cs="宋体"/>
        </w:rPr>
      </w:pPr>
    </w:p>
    <w:p w:rsidR="007E1694" w:rsidRDefault="007E1694">
      <w:pPr>
        <w:spacing w:line="400" w:lineRule="exact"/>
        <w:rPr>
          <w:rFonts w:ascii="微软雅黑" w:eastAsia="微软雅黑" w:hAnsi="微软雅黑" w:cs="宋体"/>
        </w:rPr>
      </w:pPr>
    </w:p>
    <w:p w:rsidR="007E1694" w:rsidRDefault="007E1694">
      <w:pPr>
        <w:spacing w:line="400" w:lineRule="exact"/>
        <w:rPr>
          <w:rFonts w:ascii="微软雅黑" w:eastAsia="微软雅黑" w:hAnsi="微软雅黑" w:cs="宋体"/>
        </w:rPr>
      </w:pPr>
    </w:p>
    <w:p w:rsidR="00B7195F" w:rsidRDefault="0011677B">
      <w:pPr>
        <w:spacing w:line="400" w:lineRule="exact"/>
        <w:rPr>
          <w:rFonts w:ascii="微软雅黑" w:eastAsia="微软雅黑" w:hAnsi="微软雅黑" w:cs="宋体"/>
        </w:rPr>
      </w:pPr>
      <w:r>
        <w:rPr>
          <w:rFonts w:ascii="微软雅黑" w:eastAsia="微软雅黑" w:hAnsi="微软雅黑" w:cs="宋体" w:hint="eastAsia"/>
        </w:rPr>
        <w:lastRenderedPageBreak/>
        <w:t>6、残疾人声明函</w:t>
      </w:r>
    </w:p>
    <w:p w:rsidR="00B7195F" w:rsidRDefault="00B7195F">
      <w:pPr>
        <w:spacing w:line="700" w:lineRule="exact"/>
        <w:jc w:val="center"/>
        <w:rPr>
          <w:rFonts w:ascii="微软雅黑" w:eastAsia="微软雅黑" w:hAnsi="微软雅黑" w:cs="宋体"/>
          <w:sz w:val="44"/>
          <w:szCs w:val="44"/>
        </w:rPr>
      </w:pPr>
    </w:p>
    <w:p w:rsidR="00B7195F" w:rsidRDefault="0011677B">
      <w:pPr>
        <w:snapToGrid w:val="0"/>
        <w:spacing w:before="50" w:after="50" w:line="500" w:lineRule="exact"/>
        <w:jc w:val="center"/>
        <w:rPr>
          <w:rFonts w:ascii="微软雅黑" w:eastAsia="微软雅黑" w:hAnsi="微软雅黑" w:cs="宋体"/>
          <w:b/>
          <w:sz w:val="44"/>
          <w:szCs w:val="44"/>
        </w:rPr>
      </w:pPr>
      <w:r>
        <w:rPr>
          <w:rFonts w:ascii="微软雅黑" w:eastAsia="微软雅黑" w:hAnsi="微软雅黑" w:cs="宋体" w:hint="eastAsia"/>
          <w:b/>
          <w:sz w:val="44"/>
          <w:szCs w:val="44"/>
        </w:rPr>
        <w:t>残疾人福利性单位声明函</w:t>
      </w:r>
    </w:p>
    <w:p w:rsidR="00B7195F" w:rsidRDefault="00B7195F">
      <w:pPr>
        <w:snapToGrid w:val="0"/>
        <w:spacing w:before="50" w:after="50" w:line="380" w:lineRule="exact"/>
        <w:ind w:rightChars="-389" w:right="-817"/>
        <w:rPr>
          <w:rFonts w:ascii="微软雅黑" w:eastAsia="微软雅黑" w:hAnsi="微软雅黑" w:cs="宋体"/>
          <w:b/>
          <w:sz w:val="24"/>
        </w:rPr>
      </w:pPr>
    </w:p>
    <w:p w:rsidR="00B7195F" w:rsidRDefault="00B7195F">
      <w:pPr>
        <w:snapToGrid w:val="0"/>
        <w:spacing w:before="50" w:after="50" w:line="380" w:lineRule="exact"/>
        <w:ind w:rightChars="-389" w:right="-817" w:firstLineChars="200" w:firstLine="480"/>
        <w:rPr>
          <w:rFonts w:ascii="微软雅黑" w:eastAsia="微软雅黑" w:hAnsi="微软雅黑" w:cs="宋体"/>
          <w:b/>
          <w:sz w:val="24"/>
        </w:rPr>
      </w:pPr>
    </w:p>
    <w:p w:rsidR="00B7195F" w:rsidRDefault="0011677B">
      <w:pPr>
        <w:spacing w:line="500" w:lineRule="exact"/>
        <w:ind w:firstLineChars="200" w:firstLine="480"/>
        <w:rPr>
          <w:rFonts w:ascii="微软雅黑" w:eastAsia="微软雅黑" w:hAnsi="微软雅黑" w:cs="宋体"/>
          <w:sz w:val="24"/>
        </w:rPr>
      </w:pPr>
      <w:r>
        <w:rPr>
          <w:rFonts w:ascii="微软雅黑" w:eastAsia="微软雅黑" w:hAnsi="微软雅黑" w:cs="宋体" w:hint="eastAsia"/>
          <w:sz w:val="24"/>
        </w:rPr>
        <w:t>本单位郑重声明，根据《财政部 民政部 中国残疾人联合会关于促进残疾人就业政府采购政策的通知》（财库〔2017〕 141 号）的规定，本单位为符合条件的残疾人福利性单位，且本单位参加单位的</w:t>
      </w:r>
      <w:r>
        <w:rPr>
          <w:rFonts w:ascii="微软雅黑" w:eastAsia="微软雅黑" w:hAnsi="微软雅黑" w:cs="宋体" w:hint="eastAsia"/>
          <w:sz w:val="24"/>
          <w:u w:val="single"/>
        </w:rPr>
        <w:tab/>
      </w:r>
      <w:r>
        <w:rPr>
          <w:rFonts w:ascii="微软雅黑" w:eastAsia="微软雅黑" w:hAnsi="微软雅黑" w:cs="宋体" w:hint="eastAsia"/>
          <w:sz w:val="24"/>
        </w:rPr>
        <w:t>项目采购活动提供本单位制造的货物（由本单位承担工程/提供服务），或者提供其他残疾人福利性单位制造的货物（不包括使用非残疾人福利性单位注册商标的货物）。</w:t>
      </w:r>
    </w:p>
    <w:p w:rsidR="00B7195F" w:rsidRDefault="0011677B">
      <w:pPr>
        <w:spacing w:line="500" w:lineRule="exact"/>
        <w:ind w:firstLineChars="200" w:firstLine="480"/>
        <w:rPr>
          <w:rFonts w:ascii="微软雅黑" w:eastAsia="微软雅黑" w:hAnsi="微软雅黑" w:cs="宋体"/>
          <w:sz w:val="24"/>
        </w:rPr>
      </w:pPr>
      <w:r>
        <w:rPr>
          <w:rFonts w:ascii="微软雅黑" w:eastAsia="微软雅黑" w:hAnsi="微软雅黑" w:cs="宋体" w:hint="eastAsia"/>
          <w:sz w:val="24"/>
        </w:rPr>
        <w:t>本单位对上述声明的真实性负责。如有虚假，将依法承担相应责任。</w:t>
      </w:r>
    </w:p>
    <w:p w:rsidR="00B7195F" w:rsidRDefault="00B7195F">
      <w:pPr>
        <w:snapToGrid w:val="0"/>
        <w:spacing w:before="50" w:after="50" w:line="380" w:lineRule="exact"/>
        <w:ind w:rightChars="-389" w:right="-817"/>
        <w:rPr>
          <w:rFonts w:ascii="微软雅黑" w:eastAsia="微软雅黑" w:hAnsi="微软雅黑" w:cs="宋体"/>
          <w:b/>
          <w:sz w:val="24"/>
        </w:rPr>
      </w:pPr>
    </w:p>
    <w:p w:rsidR="00B7195F" w:rsidRDefault="00B7195F">
      <w:pPr>
        <w:snapToGrid w:val="0"/>
        <w:spacing w:before="50" w:after="50" w:line="380" w:lineRule="exact"/>
        <w:ind w:rightChars="-389" w:right="-817"/>
        <w:rPr>
          <w:rFonts w:ascii="微软雅黑" w:eastAsia="微软雅黑" w:hAnsi="微软雅黑" w:cs="宋体"/>
          <w:b/>
          <w:sz w:val="24"/>
        </w:rPr>
      </w:pPr>
    </w:p>
    <w:p w:rsidR="00B7195F" w:rsidRDefault="0011677B">
      <w:pPr>
        <w:rPr>
          <w:rFonts w:ascii="微软雅黑" w:eastAsia="微软雅黑" w:hAnsi="微软雅黑" w:cs="宋体"/>
          <w:sz w:val="24"/>
        </w:rPr>
      </w:pPr>
      <w:r>
        <w:rPr>
          <w:rFonts w:ascii="微软雅黑" w:eastAsia="微软雅黑" w:hAnsi="微软雅黑" w:cs="宋体" w:hint="eastAsia"/>
          <w:sz w:val="24"/>
        </w:rPr>
        <w:t>企业名称（盖章）：</w:t>
      </w:r>
    </w:p>
    <w:p w:rsidR="00B7195F" w:rsidRDefault="0011677B">
      <w:pPr>
        <w:rPr>
          <w:rFonts w:ascii="微软雅黑" w:eastAsia="微软雅黑" w:hAnsi="微软雅黑" w:cs="宋体"/>
          <w:sz w:val="24"/>
        </w:rPr>
      </w:pPr>
      <w:r>
        <w:rPr>
          <w:rFonts w:ascii="微软雅黑" w:eastAsia="微软雅黑" w:hAnsi="微软雅黑" w:cs="宋体" w:hint="eastAsia"/>
          <w:sz w:val="24"/>
        </w:rPr>
        <w:t>授权委托人签字：</w:t>
      </w:r>
    </w:p>
    <w:p w:rsidR="00B7195F" w:rsidRDefault="0011677B">
      <w:pPr>
        <w:rPr>
          <w:rFonts w:ascii="微软雅黑" w:eastAsia="微软雅黑" w:hAnsi="微软雅黑" w:cs="宋体"/>
          <w:sz w:val="24"/>
        </w:rPr>
      </w:pPr>
      <w:r>
        <w:rPr>
          <w:rFonts w:ascii="微软雅黑" w:eastAsia="微软雅黑" w:hAnsi="微软雅黑" w:cs="宋体" w:hint="eastAsia"/>
          <w:sz w:val="24"/>
        </w:rPr>
        <w:t>日期：</w:t>
      </w:r>
    </w:p>
    <w:p w:rsidR="00B7195F" w:rsidRDefault="00B7195F">
      <w:pPr>
        <w:snapToGrid w:val="0"/>
        <w:spacing w:before="50" w:after="50" w:line="380" w:lineRule="exact"/>
        <w:ind w:rightChars="-389" w:right="-817"/>
        <w:rPr>
          <w:rFonts w:ascii="微软雅黑" w:eastAsia="微软雅黑" w:hAnsi="微软雅黑" w:cs="宋体"/>
          <w:b/>
          <w:sz w:val="24"/>
        </w:rPr>
      </w:pPr>
    </w:p>
    <w:p w:rsidR="00B7195F" w:rsidRDefault="00B7195F">
      <w:pPr>
        <w:snapToGrid w:val="0"/>
        <w:spacing w:before="50" w:after="50" w:line="380" w:lineRule="exact"/>
        <w:ind w:rightChars="-389" w:right="-817"/>
        <w:rPr>
          <w:rFonts w:ascii="微软雅黑" w:eastAsia="微软雅黑" w:hAnsi="微软雅黑" w:cs="宋体"/>
          <w:b/>
          <w:sz w:val="24"/>
        </w:rPr>
      </w:pPr>
    </w:p>
    <w:p w:rsidR="00B7195F" w:rsidRDefault="00B7195F">
      <w:pPr>
        <w:adjustRightInd w:val="0"/>
        <w:snapToGrid w:val="0"/>
        <w:spacing w:line="380" w:lineRule="exact"/>
        <w:rPr>
          <w:rFonts w:ascii="微软雅黑" w:eastAsia="微软雅黑" w:hAnsi="微软雅黑" w:cs="宋体"/>
          <w:b/>
          <w:sz w:val="44"/>
          <w:szCs w:val="44"/>
        </w:rPr>
      </w:pPr>
    </w:p>
    <w:p w:rsidR="00B7195F" w:rsidRDefault="00B7195F">
      <w:pPr>
        <w:adjustRightInd w:val="0"/>
        <w:snapToGrid w:val="0"/>
        <w:spacing w:line="380" w:lineRule="exact"/>
        <w:rPr>
          <w:rFonts w:ascii="微软雅黑" w:eastAsia="微软雅黑" w:hAnsi="微软雅黑" w:cs="宋体"/>
          <w:b/>
          <w:sz w:val="44"/>
          <w:szCs w:val="44"/>
        </w:rPr>
      </w:pPr>
    </w:p>
    <w:p w:rsidR="00B7195F" w:rsidRDefault="00B7195F">
      <w:pPr>
        <w:adjustRightInd w:val="0"/>
        <w:snapToGrid w:val="0"/>
        <w:rPr>
          <w:rFonts w:ascii="微软雅黑" w:eastAsia="微软雅黑" w:hAnsi="微软雅黑" w:cs="宋体"/>
          <w:szCs w:val="21"/>
        </w:rPr>
      </w:pPr>
    </w:p>
    <w:p w:rsidR="00B7195F" w:rsidRDefault="00B7195F">
      <w:pPr>
        <w:adjustRightInd w:val="0"/>
        <w:snapToGrid w:val="0"/>
        <w:rPr>
          <w:rFonts w:ascii="微软雅黑" w:eastAsia="微软雅黑" w:hAnsi="微软雅黑" w:cs="宋体"/>
          <w:szCs w:val="21"/>
        </w:rPr>
      </w:pPr>
    </w:p>
    <w:p w:rsidR="00B7195F" w:rsidRDefault="00B7195F">
      <w:pPr>
        <w:adjustRightInd w:val="0"/>
        <w:snapToGrid w:val="0"/>
        <w:rPr>
          <w:rFonts w:ascii="微软雅黑" w:eastAsia="微软雅黑" w:hAnsi="微软雅黑" w:cs="宋体"/>
          <w:szCs w:val="21"/>
        </w:rPr>
      </w:pPr>
    </w:p>
    <w:p w:rsidR="00B7195F" w:rsidRDefault="00B7195F">
      <w:pPr>
        <w:adjustRightInd w:val="0"/>
        <w:snapToGrid w:val="0"/>
        <w:rPr>
          <w:rFonts w:ascii="微软雅黑" w:eastAsia="微软雅黑" w:hAnsi="微软雅黑" w:cs="宋体"/>
          <w:szCs w:val="21"/>
        </w:rPr>
      </w:pPr>
    </w:p>
    <w:p w:rsidR="00B7195F" w:rsidRDefault="00B7195F">
      <w:pPr>
        <w:adjustRightInd w:val="0"/>
        <w:snapToGrid w:val="0"/>
        <w:rPr>
          <w:rFonts w:ascii="微软雅黑" w:eastAsia="微软雅黑" w:hAnsi="微软雅黑" w:cs="宋体"/>
          <w:szCs w:val="21"/>
        </w:rPr>
      </w:pPr>
    </w:p>
    <w:p w:rsidR="00B7195F" w:rsidRDefault="00B7195F">
      <w:pPr>
        <w:spacing w:line="380" w:lineRule="exact"/>
        <w:ind w:right="480"/>
        <w:rPr>
          <w:rFonts w:ascii="微软雅黑" w:eastAsia="微软雅黑" w:hAnsi="微软雅黑"/>
          <w:sz w:val="24"/>
        </w:rPr>
      </w:pPr>
    </w:p>
    <w:p w:rsidR="00B7195F" w:rsidRDefault="00B7195F">
      <w:pPr>
        <w:spacing w:line="380" w:lineRule="exact"/>
        <w:ind w:right="480"/>
        <w:rPr>
          <w:rFonts w:ascii="微软雅黑" w:eastAsia="微软雅黑" w:hAnsi="微软雅黑"/>
          <w:sz w:val="24"/>
        </w:rPr>
      </w:pPr>
    </w:p>
    <w:p w:rsidR="00B7195F" w:rsidRDefault="00B7195F">
      <w:pPr>
        <w:spacing w:line="380" w:lineRule="exact"/>
        <w:ind w:right="480"/>
        <w:rPr>
          <w:rFonts w:ascii="微软雅黑" w:eastAsia="微软雅黑" w:hAnsi="微软雅黑"/>
          <w:sz w:val="24"/>
        </w:rPr>
      </w:pPr>
    </w:p>
    <w:p w:rsidR="00B7195F" w:rsidRDefault="00B7195F">
      <w:pPr>
        <w:spacing w:line="380" w:lineRule="exact"/>
        <w:ind w:right="480"/>
        <w:rPr>
          <w:rFonts w:ascii="微软雅黑" w:eastAsia="微软雅黑" w:hAnsi="微软雅黑"/>
          <w:sz w:val="24"/>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11677B">
      <w:pPr>
        <w:spacing w:line="380" w:lineRule="exact"/>
        <w:jc w:val="left"/>
        <w:rPr>
          <w:rFonts w:ascii="微软雅黑" w:eastAsia="微软雅黑" w:hAnsi="微软雅黑" w:cs="微软雅黑"/>
          <w:b/>
          <w:kern w:val="1"/>
          <w:sz w:val="30"/>
          <w:szCs w:val="30"/>
        </w:rPr>
      </w:pPr>
      <w:r>
        <w:rPr>
          <w:rFonts w:ascii="微软雅黑" w:eastAsia="微软雅黑" w:hAnsi="微软雅黑" w:cs="微软雅黑"/>
          <w:b/>
          <w:kern w:val="1"/>
          <w:sz w:val="30"/>
          <w:szCs w:val="30"/>
        </w:rPr>
        <w:t>二、技术</w:t>
      </w:r>
      <w:r>
        <w:rPr>
          <w:rFonts w:ascii="微软雅黑" w:eastAsia="微软雅黑" w:hAnsi="微软雅黑" w:cs="微软雅黑" w:hint="eastAsia"/>
          <w:b/>
          <w:kern w:val="1"/>
          <w:sz w:val="30"/>
          <w:szCs w:val="30"/>
        </w:rPr>
        <w:t>/资信/商务及其他文件目录</w:t>
      </w:r>
    </w:p>
    <w:p w:rsidR="00B7195F" w:rsidRDefault="00B7195F">
      <w:pPr>
        <w:adjustRightInd w:val="0"/>
        <w:snapToGrid w:val="0"/>
        <w:spacing w:line="400" w:lineRule="exact"/>
        <w:ind w:firstLineChars="200" w:firstLine="420"/>
        <w:jc w:val="left"/>
        <w:rPr>
          <w:rFonts w:ascii="微软雅黑" w:eastAsia="微软雅黑" w:hAnsi="微软雅黑"/>
          <w:b/>
          <w:szCs w:val="21"/>
        </w:rPr>
      </w:pPr>
    </w:p>
    <w:p w:rsidR="00B7195F" w:rsidRDefault="0011677B">
      <w:pPr>
        <w:adjustRightInd w:val="0"/>
        <w:snapToGrid w:val="0"/>
        <w:spacing w:line="400" w:lineRule="exact"/>
        <w:ind w:firstLineChars="200" w:firstLine="420"/>
        <w:jc w:val="left"/>
        <w:rPr>
          <w:rFonts w:ascii="微软雅黑" w:eastAsia="微软雅黑" w:hAnsi="微软雅黑"/>
          <w:szCs w:val="21"/>
        </w:rPr>
      </w:pPr>
      <w:r>
        <w:rPr>
          <w:rFonts w:ascii="微软雅黑" w:eastAsia="微软雅黑" w:hAnsi="微软雅黑" w:hint="eastAsia"/>
          <w:b/>
          <w:szCs w:val="21"/>
        </w:rPr>
        <w:t>1、商务文件包括：</w:t>
      </w:r>
    </w:p>
    <w:p w:rsidR="00B7195F" w:rsidRDefault="0011677B">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1.1、投标函（格式见第六章）；</w:t>
      </w:r>
    </w:p>
    <w:p w:rsidR="00B7195F" w:rsidRDefault="0011677B">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1.2、投标单位情况表（格式见第六章）；</w:t>
      </w:r>
    </w:p>
    <w:p w:rsidR="00B7195F" w:rsidRDefault="0011677B">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1.3、</w:t>
      </w:r>
      <w:r>
        <w:rPr>
          <w:rFonts w:ascii="微软雅黑" w:eastAsia="微软雅黑" w:hAnsi="微软雅黑" w:cs="微软雅黑" w:hint="eastAsia"/>
          <w:szCs w:val="21"/>
        </w:rPr>
        <w:t>投标人荣誉、奖项等情况一览表（格式见第六章）；</w:t>
      </w:r>
    </w:p>
    <w:p w:rsidR="00B7195F" w:rsidRDefault="0011677B">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1.4、投标人体系认证证书复印件；</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1.5、企业综合实力；</w:t>
      </w:r>
    </w:p>
    <w:p w:rsidR="00B7195F" w:rsidRDefault="0011677B">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hint="eastAsia"/>
          <w:color w:val="000000"/>
          <w:szCs w:val="21"/>
        </w:rPr>
        <w:t>1.6、</w:t>
      </w:r>
      <w:r>
        <w:rPr>
          <w:rFonts w:ascii="微软雅黑" w:eastAsia="微软雅黑" w:hAnsi="微软雅黑" w:hint="eastAsia"/>
          <w:szCs w:val="21"/>
        </w:rPr>
        <w:t>商务响应表（格式见第六章）；</w:t>
      </w:r>
    </w:p>
    <w:p w:rsidR="00B7195F" w:rsidRDefault="0011677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1.7、投标人项目业绩实施情况一览表（储备经验）；</w:t>
      </w:r>
    </w:p>
    <w:p w:rsidR="00B7195F" w:rsidRDefault="0011677B">
      <w:pPr>
        <w:autoSpaceDE w:val="0"/>
        <w:autoSpaceDN w:val="0"/>
        <w:adjustRightInd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1.8、可以证明其能力或业绩的其他材料；</w:t>
      </w:r>
    </w:p>
    <w:p w:rsidR="00B7195F" w:rsidRDefault="0011677B">
      <w:pPr>
        <w:autoSpaceDE w:val="0"/>
        <w:autoSpaceDN w:val="0"/>
        <w:adjustRightInd w:val="0"/>
        <w:snapToGrid w:val="0"/>
        <w:spacing w:line="380" w:lineRule="exact"/>
        <w:ind w:left="420"/>
        <w:textAlignment w:val="bottom"/>
        <w:rPr>
          <w:rFonts w:ascii="微软雅黑" w:eastAsia="微软雅黑" w:hAnsi="微软雅黑"/>
          <w:b/>
        </w:rPr>
      </w:pPr>
      <w:r>
        <w:rPr>
          <w:rFonts w:ascii="微软雅黑" w:eastAsia="微软雅黑" w:hAnsi="微软雅黑" w:hint="eastAsia"/>
          <w:b/>
          <w:szCs w:val="21"/>
          <w:highlight w:val="yellow"/>
        </w:rPr>
        <w:t>2.9</w:t>
      </w:r>
      <w:r>
        <w:rPr>
          <w:rFonts w:ascii="微软雅黑" w:eastAsia="微软雅黑" w:hAnsi="微软雅黑" w:hint="eastAsia"/>
          <w:b/>
          <w:highlight w:val="yellow"/>
        </w:rPr>
        <w:t>、评分表及项目需求情况，自行添加（或删除）相关内容、表格及资料</w:t>
      </w:r>
    </w:p>
    <w:p w:rsidR="00B7195F" w:rsidRDefault="0011677B">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B7195F" w:rsidRDefault="0011677B">
      <w:pPr>
        <w:adjustRightInd w:val="0"/>
        <w:snapToGrid w:val="0"/>
        <w:spacing w:line="380" w:lineRule="exact"/>
        <w:ind w:firstLineChars="200" w:firstLine="420"/>
        <w:jc w:val="left"/>
        <w:rPr>
          <w:rFonts w:ascii="微软雅黑" w:eastAsia="微软雅黑" w:hAnsi="微软雅黑"/>
          <w:b/>
          <w:szCs w:val="21"/>
        </w:rPr>
      </w:pPr>
      <w:r>
        <w:rPr>
          <w:rFonts w:ascii="微软雅黑" w:eastAsia="微软雅黑" w:hAnsi="微软雅黑" w:hint="eastAsia"/>
          <w:b/>
          <w:szCs w:val="21"/>
        </w:rPr>
        <w:t>2、技术文件包括：</w:t>
      </w:r>
    </w:p>
    <w:p w:rsidR="00EB4196" w:rsidRDefault="00EB4196" w:rsidP="00EB4196">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2.1、</w:t>
      </w:r>
      <w:r>
        <w:rPr>
          <w:rFonts w:ascii="微软雅黑" w:eastAsia="微软雅黑" w:hAnsi="微软雅黑" w:cs="微软雅黑" w:hint="eastAsia"/>
          <w:szCs w:val="21"/>
        </w:rPr>
        <w:t>对当前展陈馆讲解任务和实施现状的了解程度</w:t>
      </w:r>
      <w:r>
        <w:rPr>
          <w:rFonts w:ascii="微软雅黑" w:eastAsia="微软雅黑" w:hAnsi="微软雅黑" w:hint="eastAsia"/>
          <w:color w:val="000000"/>
          <w:szCs w:val="21"/>
        </w:rPr>
        <w:t>；</w:t>
      </w:r>
    </w:p>
    <w:p w:rsidR="00EB4196" w:rsidRDefault="00EB4196" w:rsidP="00EB4196">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2.2、</w:t>
      </w:r>
      <w:r w:rsidRPr="002A38B0">
        <w:rPr>
          <w:rFonts w:ascii="微软雅黑" w:eastAsia="微软雅黑" w:hAnsi="微软雅黑" w:cs="微软雅黑" w:hint="eastAsia"/>
          <w:szCs w:val="21"/>
        </w:rPr>
        <w:t>对本项目的组织实施方案，包括预约规则、预约平台、接待制度</w:t>
      </w:r>
      <w:r>
        <w:rPr>
          <w:rFonts w:ascii="微软雅黑" w:eastAsia="微软雅黑" w:hAnsi="微软雅黑" w:hint="eastAsia"/>
          <w:color w:val="000000"/>
          <w:szCs w:val="21"/>
        </w:rPr>
        <w:t>；</w:t>
      </w:r>
    </w:p>
    <w:p w:rsidR="00EB4196" w:rsidRDefault="00EB4196" w:rsidP="00EB4196">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2.3、</w:t>
      </w:r>
      <w:r w:rsidRPr="002A38B0">
        <w:rPr>
          <w:rFonts w:ascii="微软雅黑" w:eastAsia="微软雅黑" w:hAnsi="微软雅黑" w:cs="微软雅黑" w:hint="eastAsia"/>
          <w:szCs w:val="21"/>
        </w:rPr>
        <w:t>各种管理制度、内部岗位责任制度、质量管理制度、员工考核办法</w:t>
      </w:r>
      <w:r>
        <w:rPr>
          <w:rFonts w:ascii="微软雅黑" w:eastAsia="微软雅黑" w:hAnsi="微软雅黑" w:hint="eastAsia"/>
          <w:color w:val="000000"/>
          <w:szCs w:val="21"/>
        </w:rPr>
        <w:t>；</w:t>
      </w:r>
    </w:p>
    <w:p w:rsidR="00EB4196" w:rsidRDefault="00EB4196" w:rsidP="00EB4196">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2.4、</w:t>
      </w:r>
      <w:r w:rsidRPr="002A38B0">
        <w:rPr>
          <w:rFonts w:ascii="微软雅黑" w:eastAsia="微软雅黑" w:hAnsi="微软雅黑" w:cs="微软雅黑" w:hint="eastAsia"/>
          <w:szCs w:val="21"/>
        </w:rPr>
        <w:t>日常讲解业务流程方案</w:t>
      </w:r>
      <w:r>
        <w:rPr>
          <w:rFonts w:ascii="微软雅黑" w:eastAsia="微软雅黑" w:hAnsi="微软雅黑" w:hint="eastAsia"/>
          <w:color w:val="000000"/>
          <w:szCs w:val="21"/>
        </w:rPr>
        <w:t>；</w:t>
      </w:r>
    </w:p>
    <w:p w:rsidR="00EB4196" w:rsidRDefault="00EB4196" w:rsidP="00EB4196">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2.5、</w:t>
      </w:r>
      <w:r w:rsidRPr="002A38B0">
        <w:rPr>
          <w:rFonts w:ascii="微软雅黑" w:eastAsia="微软雅黑" w:hAnsi="微软雅黑" w:cs="微软雅黑" w:hint="eastAsia"/>
          <w:szCs w:val="21"/>
        </w:rPr>
        <w:t>提供设备操作方案</w:t>
      </w:r>
      <w:r>
        <w:rPr>
          <w:rFonts w:ascii="微软雅黑" w:eastAsia="微软雅黑" w:hAnsi="微软雅黑" w:hint="eastAsia"/>
          <w:color w:val="000000"/>
          <w:szCs w:val="21"/>
        </w:rPr>
        <w:t>；</w:t>
      </w:r>
    </w:p>
    <w:p w:rsidR="00EB4196" w:rsidRDefault="00EB4196" w:rsidP="00EB4196">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2.6、</w:t>
      </w:r>
      <w:r w:rsidRPr="002A38B0">
        <w:rPr>
          <w:rFonts w:ascii="微软雅黑" w:eastAsia="微软雅黑" w:hAnsi="微软雅黑" w:cs="微软雅黑" w:hint="eastAsia"/>
          <w:szCs w:val="21"/>
        </w:rPr>
        <w:t>应急突发事情的响应及处理方案</w:t>
      </w:r>
      <w:r>
        <w:rPr>
          <w:rFonts w:ascii="微软雅黑" w:eastAsia="微软雅黑" w:hAnsi="微软雅黑" w:hint="eastAsia"/>
          <w:color w:val="000000"/>
          <w:szCs w:val="21"/>
        </w:rPr>
        <w:t>；</w:t>
      </w:r>
    </w:p>
    <w:p w:rsidR="00EB4196" w:rsidRDefault="00EB4196" w:rsidP="00EB4196">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2.7、</w:t>
      </w:r>
      <w:r w:rsidRPr="002A38B0">
        <w:rPr>
          <w:rFonts w:ascii="微软雅黑" w:eastAsia="微软雅黑" w:hAnsi="微软雅黑" w:cs="微软雅黑" w:hint="eastAsia"/>
          <w:szCs w:val="21"/>
        </w:rPr>
        <w:t>服务质量保障措施及保障体系</w:t>
      </w:r>
      <w:r>
        <w:rPr>
          <w:rFonts w:ascii="微软雅黑" w:eastAsia="微软雅黑" w:hAnsi="微软雅黑" w:hint="eastAsia"/>
          <w:color w:val="000000"/>
          <w:szCs w:val="21"/>
        </w:rPr>
        <w:t>；</w:t>
      </w:r>
    </w:p>
    <w:p w:rsidR="00EB4196" w:rsidRPr="00323695" w:rsidRDefault="00EB4196" w:rsidP="00323695">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2.8、</w:t>
      </w:r>
      <w:r w:rsidRPr="002A38B0">
        <w:rPr>
          <w:rFonts w:ascii="微软雅黑" w:eastAsia="微软雅黑" w:hAnsi="微软雅黑" w:cs="微软雅黑" w:hint="eastAsia"/>
          <w:szCs w:val="21"/>
        </w:rPr>
        <w:t>培训方案</w:t>
      </w:r>
      <w:r>
        <w:rPr>
          <w:rFonts w:ascii="微软雅黑" w:eastAsia="微软雅黑" w:hAnsi="微软雅黑" w:cs="微软雅黑" w:hint="eastAsia"/>
          <w:szCs w:val="21"/>
        </w:rPr>
        <w:t>；</w:t>
      </w:r>
    </w:p>
    <w:p w:rsidR="00EB4196" w:rsidRDefault="00323695" w:rsidP="00EB4196">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2.9</w:t>
      </w:r>
      <w:r w:rsidR="00EB4196">
        <w:rPr>
          <w:rFonts w:ascii="微软雅黑" w:eastAsia="微软雅黑" w:hAnsi="微软雅黑" w:hint="eastAsia"/>
          <w:color w:val="000000"/>
          <w:szCs w:val="21"/>
        </w:rPr>
        <w:t>、投入本项目服务工作人员一览表（工作小组，）；</w:t>
      </w:r>
    </w:p>
    <w:p w:rsidR="00EB4196" w:rsidRDefault="00EB4196" w:rsidP="00EB4196">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2.1</w:t>
      </w:r>
      <w:r w:rsidR="00323695">
        <w:rPr>
          <w:rFonts w:ascii="微软雅黑" w:eastAsia="微软雅黑" w:hAnsi="微软雅黑" w:hint="eastAsia"/>
          <w:color w:val="000000"/>
          <w:szCs w:val="21"/>
        </w:rPr>
        <w:t>0</w:t>
      </w:r>
      <w:r>
        <w:rPr>
          <w:rFonts w:ascii="微软雅黑" w:eastAsia="微软雅黑" w:hAnsi="微软雅黑" w:hint="eastAsia"/>
          <w:color w:val="000000"/>
          <w:szCs w:val="21"/>
        </w:rPr>
        <w:t>、投入本项目相关负责人一览表；</w:t>
      </w:r>
    </w:p>
    <w:p w:rsidR="00EB4196" w:rsidRDefault="00EB4196" w:rsidP="00EB4196">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2.1</w:t>
      </w:r>
      <w:r w:rsidR="00323695">
        <w:rPr>
          <w:rFonts w:ascii="微软雅黑" w:eastAsia="微软雅黑" w:hAnsi="微软雅黑" w:hint="eastAsia"/>
          <w:color w:val="000000"/>
          <w:szCs w:val="21"/>
        </w:rPr>
        <w:t>1</w:t>
      </w:r>
      <w:r>
        <w:rPr>
          <w:rFonts w:ascii="微软雅黑" w:eastAsia="微软雅黑" w:hAnsi="微软雅黑" w:hint="eastAsia"/>
          <w:color w:val="000000"/>
          <w:szCs w:val="21"/>
        </w:rPr>
        <w:t>、荣誉、信誉证书及奖项复印件及获奖情况复印件（如有）；</w:t>
      </w:r>
    </w:p>
    <w:p w:rsidR="00EB4196" w:rsidRDefault="00EB4196" w:rsidP="00EB4196">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2.1</w:t>
      </w:r>
      <w:r w:rsidR="00323695">
        <w:rPr>
          <w:rFonts w:ascii="微软雅黑" w:eastAsia="微软雅黑" w:hAnsi="微软雅黑" w:hint="eastAsia"/>
          <w:color w:val="000000"/>
          <w:szCs w:val="21"/>
        </w:rPr>
        <w:t>2</w:t>
      </w:r>
      <w:r>
        <w:rPr>
          <w:rFonts w:ascii="微软雅黑" w:eastAsia="微软雅黑" w:hAnsi="微软雅黑" w:hint="eastAsia"/>
          <w:color w:val="000000"/>
          <w:szCs w:val="21"/>
        </w:rPr>
        <w:t>、技术响应表；</w:t>
      </w:r>
    </w:p>
    <w:p w:rsidR="00EB4196" w:rsidRDefault="00EB4196" w:rsidP="00EB419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color w:val="000000"/>
          <w:szCs w:val="21"/>
        </w:rPr>
        <w:t>2.1</w:t>
      </w:r>
      <w:r w:rsidR="00323695">
        <w:rPr>
          <w:rFonts w:ascii="微软雅黑" w:eastAsia="微软雅黑" w:hAnsi="微软雅黑" w:hint="eastAsia"/>
          <w:color w:val="000000"/>
          <w:szCs w:val="21"/>
        </w:rPr>
        <w:t>3</w:t>
      </w:r>
      <w:r>
        <w:rPr>
          <w:rFonts w:ascii="微软雅黑" w:eastAsia="微软雅黑" w:hAnsi="微软雅黑" w:hint="eastAsia"/>
          <w:color w:val="000000"/>
          <w:szCs w:val="21"/>
        </w:rPr>
        <w:t>、</w:t>
      </w:r>
      <w:r w:rsidR="00CA6A95">
        <w:rPr>
          <w:rFonts w:ascii="微软雅黑" w:eastAsia="微软雅黑" w:hAnsi="微软雅黑" w:hint="eastAsia"/>
          <w:color w:val="000000"/>
          <w:szCs w:val="21"/>
        </w:rPr>
        <w:t>现场讲解</w:t>
      </w:r>
      <w:r>
        <w:rPr>
          <w:rFonts w:ascii="微软雅黑" w:eastAsia="微软雅黑" w:hAnsi="微软雅黑" w:hint="eastAsia"/>
          <w:color w:val="000000"/>
          <w:szCs w:val="21"/>
        </w:rPr>
        <w:t>；</w:t>
      </w:r>
    </w:p>
    <w:p w:rsidR="00EB4196" w:rsidRDefault="00EB4196" w:rsidP="00EB4196">
      <w:pPr>
        <w:adjustRightInd w:val="0"/>
        <w:snapToGrid w:val="0"/>
        <w:spacing w:line="380" w:lineRule="exact"/>
        <w:ind w:left="420"/>
        <w:jc w:val="left"/>
        <w:rPr>
          <w:rFonts w:ascii="微软雅黑" w:eastAsia="微软雅黑" w:hAnsi="微软雅黑"/>
          <w:szCs w:val="21"/>
        </w:rPr>
      </w:pPr>
      <w:r>
        <w:rPr>
          <w:rFonts w:ascii="微软雅黑" w:eastAsia="微软雅黑" w:hAnsi="微软雅黑" w:hint="eastAsia"/>
          <w:szCs w:val="21"/>
        </w:rPr>
        <w:t>2.1</w:t>
      </w:r>
      <w:r w:rsidR="00323695">
        <w:rPr>
          <w:rFonts w:ascii="微软雅黑" w:eastAsia="微软雅黑" w:hAnsi="微软雅黑" w:hint="eastAsia"/>
          <w:szCs w:val="21"/>
        </w:rPr>
        <w:t>4</w:t>
      </w:r>
      <w:r>
        <w:rPr>
          <w:rFonts w:ascii="微软雅黑" w:eastAsia="微软雅黑" w:hAnsi="微软雅黑" w:hint="eastAsia"/>
          <w:szCs w:val="21"/>
        </w:rPr>
        <w:t>、技术服务部分要求提供的文件或资料或说明；</w:t>
      </w:r>
    </w:p>
    <w:p w:rsidR="00EB4196" w:rsidRDefault="00EB4196" w:rsidP="00EB4196">
      <w:pPr>
        <w:adjustRightInd w:val="0"/>
        <w:snapToGrid w:val="0"/>
        <w:spacing w:line="380" w:lineRule="exact"/>
        <w:ind w:left="420"/>
        <w:jc w:val="left"/>
        <w:rPr>
          <w:rFonts w:ascii="微软雅黑" w:eastAsia="微软雅黑" w:hAnsi="微软雅黑"/>
          <w:szCs w:val="21"/>
        </w:rPr>
      </w:pPr>
      <w:r>
        <w:rPr>
          <w:rFonts w:ascii="微软雅黑" w:eastAsia="微软雅黑" w:hAnsi="微软雅黑" w:hint="eastAsia"/>
          <w:szCs w:val="21"/>
        </w:rPr>
        <w:t>2.1</w:t>
      </w:r>
      <w:r w:rsidR="00323695">
        <w:rPr>
          <w:rFonts w:ascii="微软雅黑" w:eastAsia="微软雅黑" w:hAnsi="微软雅黑" w:hint="eastAsia"/>
          <w:szCs w:val="21"/>
        </w:rPr>
        <w:t>5</w:t>
      </w:r>
      <w:r>
        <w:rPr>
          <w:rFonts w:ascii="微软雅黑" w:eastAsia="微软雅黑" w:hAnsi="微软雅黑" w:hint="eastAsia"/>
          <w:szCs w:val="21"/>
        </w:rPr>
        <w:t>、</w:t>
      </w:r>
      <w:r>
        <w:rPr>
          <w:rFonts w:ascii="微软雅黑" w:eastAsia="微软雅黑" w:hAnsi="微软雅黑"/>
          <w:szCs w:val="21"/>
        </w:rPr>
        <w:t>投标人需要说明的其他文件和说明</w:t>
      </w:r>
      <w:r>
        <w:rPr>
          <w:rFonts w:ascii="微软雅黑" w:eastAsia="微软雅黑" w:hAnsi="微软雅黑" w:hint="eastAsia"/>
          <w:szCs w:val="21"/>
        </w:rPr>
        <w:t>；</w:t>
      </w:r>
    </w:p>
    <w:p w:rsidR="00EB4196" w:rsidRDefault="00EB4196" w:rsidP="00EB4196">
      <w:pPr>
        <w:autoSpaceDE w:val="0"/>
        <w:autoSpaceDN w:val="0"/>
        <w:snapToGrid w:val="0"/>
        <w:spacing w:line="380" w:lineRule="exact"/>
        <w:ind w:left="420"/>
        <w:textAlignment w:val="bottom"/>
        <w:rPr>
          <w:rFonts w:ascii="微软雅黑" w:eastAsia="微软雅黑" w:hAnsi="微软雅黑"/>
          <w:b/>
          <w:szCs w:val="21"/>
        </w:rPr>
      </w:pPr>
      <w:r>
        <w:rPr>
          <w:rFonts w:ascii="微软雅黑" w:eastAsia="微软雅黑" w:hAnsi="微软雅黑" w:hint="eastAsia"/>
          <w:b/>
          <w:szCs w:val="21"/>
          <w:highlight w:val="yellow"/>
        </w:rPr>
        <w:t>2.1</w:t>
      </w:r>
      <w:r w:rsidR="00323695">
        <w:rPr>
          <w:rFonts w:ascii="微软雅黑" w:eastAsia="微软雅黑" w:hAnsi="微软雅黑" w:hint="eastAsia"/>
          <w:b/>
          <w:szCs w:val="21"/>
          <w:highlight w:val="yellow"/>
        </w:rPr>
        <w:t>6</w:t>
      </w:r>
      <w:r>
        <w:rPr>
          <w:rFonts w:ascii="微软雅黑" w:eastAsia="微软雅黑" w:hAnsi="微软雅黑" w:hint="eastAsia"/>
          <w:b/>
          <w:szCs w:val="21"/>
          <w:highlight w:val="yellow"/>
        </w:rPr>
        <w:t>、根据评分表及招标文件要求，自行添加（或删除）相关内容、表格及资料</w:t>
      </w:r>
      <w:r>
        <w:rPr>
          <w:rFonts w:ascii="微软雅黑" w:eastAsia="微软雅黑" w:hAnsi="微软雅黑" w:hint="eastAsia"/>
          <w:b/>
          <w:szCs w:val="21"/>
        </w:rPr>
        <w:t>。</w:t>
      </w:r>
    </w:p>
    <w:p w:rsidR="00B7195F" w:rsidRDefault="0011677B">
      <w:pPr>
        <w:spacing w:line="40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B7195F" w:rsidRDefault="0011677B">
      <w:pPr>
        <w:spacing w:line="380" w:lineRule="exact"/>
        <w:jc w:val="center"/>
        <w:rPr>
          <w:rFonts w:ascii="微软雅黑" w:eastAsia="微软雅黑" w:hAnsi="微软雅黑"/>
          <w:b/>
          <w:sz w:val="24"/>
        </w:rPr>
      </w:pPr>
      <w:r>
        <w:rPr>
          <w:rFonts w:ascii="微软雅黑" w:eastAsia="微软雅黑" w:hAnsi="微软雅黑" w:hint="eastAsia"/>
          <w:sz w:val="28"/>
          <w:szCs w:val="28"/>
          <w:highlight w:val="yellow"/>
        </w:rPr>
        <w:t>无参考格式的文件及供应商认为应该提供的文件和资料自行拟定格式</w:t>
      </w:r>
    </w:p>
    <w:p w:rsidR="00B7195F" w:rsidRDefault="00B7195F">
      <w:pPr>
        <w:adjustRightInd w:val="0"/>
        <w:snapToGrid w:val="0"/>
        <w:spacing w:line="400" w:lineRule="exact"/>
        <w:jc w:val="left"/>
        <w:rPr>
          <w:rFonts w:ascii="微软雅黑" w:eastAsia="微软雅黑" w:hAnsi="微软雅黑"/>
          <w:b/>
          <w:sz w:val="24"/>
        </w:rPr>
      </w:pPr>
    </w:p>
    <w:p w:rsidR="00EB4196" w:rsidRDefault="00EB4196">
      <w:pPr>
        <w:adjustRightInd w:val="0"/>
        <w:snapToGrid w:val="0"/>
        <w:spacing w:line="400" w:lineRule="exact"/>
        <w:jc w:val="left"/>
        <w:rPr>
          <w:rFonts w:ascii="微软雅黑" w:eastAsia="微软雅黑" w:hAnsi="微软雅黑"/>
          <w:b/>
          <w:sz w:val="24"/>
        </w:rPr>
      </w:pPr>
    </w:p>
    <w:p w:rsidR="00EB4196" w:rsidRDefault="00EB4196">
      <w:pPr>
        <w:adjustRightInd w:val="0"/>
        <w:snapToGrid w:val="0"/>
        <w:spacing w:line="400" w:lineRule="exact"/>
        <w:jc w:val="left"/>
        <w:rPr>
          <w:rFonts w:ascii="微软雅黑" w:eastAsia="微软雅黑" w:hAnsi="微软雅黑"/>
          <w:b/>
          <w:sz w:val="24"/>
        </w:rPr>
      </w:pPr>
    </w:p>
    <w:p w:rsidR="00323695" w:rsidRDefault="00323695">
      <w:pPr>
        <w:adjustRightInd w:val="0"/>
        <w:snapToGrid w:val="0"/>
        <w:spacing w:line="400" w:lineRule="exact"/>
        <w:jc w:val="left"/>
        <w:rPr>
          <w:rFonts w:ascii="微软雅黑" w:eastAsia="微软雅黑" w:hAnsi="微软雅黑"/>
          <w:b/>
          <w:sz w:val="24"/>
        </w:rPr>
      </w:pPr>
    </w:p>
    <w:p w:rsidR="00B7195F" w:rsidRDefault="0011677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附件1</w:t>
      </w:r>
    </w:p>
    <w:p w:rsidR="00B7195F" w:rsidRDefault="0011677B" w:rsidP="003D09A9">
      <w:pPr>
        <w:tabs>
          <w:tab w:val="left" w:pos="360"/>
        </w:tabs>
        <w:spacing w:beforeLines="100" w:afterLines="50"/>
        <w:jc w:val="center"/>
        <w:outlineLvl w:val="1"/>
        <w:rPr>
          <w:rFonts w:ascii="微软雅黑" w:eastAsia="微软雅黑" w:hAnsi="微软雅黑"/>
          <w:b/>
          <w:sz w:val="36"/>
        </w:rPr>
      </w:pPr>
      <w:r>
        <w:rPr>
          <w:rFonts w:ascii="微软雅黑" w:eastAsia="微软雅黑" w:hAnsi="微软雅黑" w:hint="eastAsia"/>
          <w:b/>
          <w:sz w:val="36"/>
        </w:rPr>
        <w:t>投标函</w:t>
      </w:r>
    </w:p>
    <w:p w:rsidR="00B7195F" w:rsidRDefault="00FE2255">
      <w:pPr>
        <w:spacing w:line="380" w:lineRule="exact"/>
        <w:rPr>
          <w:rFonts w:ascii="微软雅黑" w:eastAsia="微软雅黑" w:hAnsi="微软雅黑"/>
          <w:szCs w:val="21"/>
        </w:rPr>
      </w:pPr>
      <w:r>
        <w:rPr>
          <w:rFonts w:ascii="微软雅黑" w:eastAsia="微软雅黑" w:hAnsi="微软雅黑" w:hint="eastAsia"/>
          <w:szCs w:val="21"/>
        </w:rPr>
        <w:t>安吉县政务服务管理办公室</w:t>
      </w:r>
      <w:r w:rsidR="0011677B">
        <w:rPr>
          <w:rFonts w:ascii="微软雅黑" w:eastAsia="微软雅黑" w:hAnsi="微软雅黑" w:hint="eastAsia"/>
          <w:szCs w:val="21"/>
        </w:rPr>
        <w:t>：</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安吉匠心工程咨询有限责任公司：</w:t>
      </w:r>
    </w:p>
    <w:p w:rsidR="00B7195F" w:rsidRDefault="0011677B">
      <w:pPr>
        <w:spacing w:line="380" w:lineRule="exact"/>
        <w:ind w:firstLineChars="200" w:firstLine="420"/>
        <w:rPr>
          <w:rFonts w:ascii="微软雅黑" w:eastAsia="微软雅黑" w:hAnsi="微软雅黑"/>
          <w:b/>
          <w:szCs w:val="21"/>
        </w:rPr>
      </w:pPr>
      <w:r>
        <w:rPr>
          <w:rFonts w:ascii="微软雅黑" w:eastAsia="微软雅黑" w:hAnsi="微软雅黑" w:hint="eastAsia"/>
          <w:szCs w:val="21"/>
        </w:rPr>
        <w:t>根据已收到贵方的招标文件编号AJJXGK2024-010《安吉县县域智治中心数字化改革成果展陈馆运营服务政府采购项目》招标文件，正式授权下述签字人：</w:t>
      </w:r>
      <w:r>
        <w:rPr>
          <w:rFonts w:ascii="微软雅黑" w:eastAsia="微软雅黑" w:hAnsi="微软雅黑" w:hint="eastAsia"/>
          <w:szCs w:val="21"/>
          <w:u w:val="single"/>
        </w:rPr>
        <w:t>（姓名和职务）</w:t>
      </w:r>
      <w:r>
        <w:rPr>
          <w:rFonts w:ascii="微软雅黑" w:eastAsia="微软雅黑" w:hAnsi="微软雅黑" w:hint="eastAsia"/>
          <w:szCs w:val="21"/>
        </w:rPr>
        <w:t>为我公司在职职工，代表投标人</w:t>
      </w:r>
      <w:r>
        <w:rPr>
          <w:rFonts w:ascii="微软雅黑" w:eastAsia="微软雅黑" w:hAnsi="微软雅黑" w:hint="eastAsia"/>
          <w:szCs w:val="21"/>
          <w:u w:val="single"/>
        </w:rPr>
        <w:t>（即投标单位）</w:t>
      </w:r>
      <w:r>
        <w:rPr>
          <w:rFonts w:ascii="微软雅黑" w:eastAsia="微软雅黑" w:hAnsi="微软雅黑" w:hint="eastAsia"/>
          <w:szCs w:val="21"/>
        </w:rPr>
        <w:t>，按招标文件要求提交</w:t>
      </w:r>
      <w:r>
        <w:rPr>
          <w:rFonts w:ascii="微软雅黑" w:eastAsia="微软雅黑" w:hAnsi="微软雅黑" w:hint="eastAsia"/>
          <w:b/>
          <w:szCs w:val="21"/>
        </w:rPr>
        <w:t>“电子加密响应文件”1份、“备份响应文件”1份。</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据此函，签字人兹宣布同意如下：</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我单位已详细审核全部招标文件，包括招标文件、招标文件的补充、修改通知、投标答疑纪要的所有内容，均没有异议。在完全理解和接受的前提下，完全知道必须放弃因含糊不清或误解而对招标文件提出质疑的权利;</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2、投标人在投标之前已经与贵方进行了充分的沟通，完全理解并接受招标文件的各项规定和要求，对招标文件的合理性、合法性不再有异议。</w:t>
      </w:r>
    </w:p>
    <w:p w:rsidR="00B7195F" w:rsidRDefault="0011677B">
      <w:pPr>
        <w:adjustRightInd w:val="0"/>
        <w:snapToGrid w:val="0"/>
        <w:spacing w:line="380" w:lineRule="exact"/>
        <w:ind w:firstLineChars="200" w:firstLine="420"/>
        <w:rPr>
          <w:rFonts w:ascii="微软雅黑" w:eastAsia="微软雅黑" w:hAnsi="微软雅黑"/>
          <w:sz w:val="24"/>
        </w:rPr>
      </w:pPr>
      <w:r>
        <w:rPr>
          <w:rFonts w:ascii="微软雅黑" w:eastAsia="微软雅黑" w:hAnsi="微软雅黑" w:hint="eastAsia"/>
          <w:szCs w:val="21"/>
        </w:rPr>
        <w:t>3、本投标有效期自开标日起</w:t>
      </w:r>
      <w:r>
        <w:rPr>
          <w:rFonts w:ascii="微软雅黑" w:eastAsia="微软雅黑" w:hAnsi="微软雅黑" w:hint="eastAsia"/>
          <w:szCs w:val="21"/>
          <w:u w:val="single"/>
        </w:rPr>
        <w:t xml:space="preserve"> 90个</w:t>
      </w:r>
      <w:r>
        <w:rPr>
          <w:rFonts w:ascii="微软雅黑" w:eastAsia="微软雅黑" w:hAnsi="微软雅黑" w:hint="eastAsia"/>
          <w:szCs w:val="21"/>
        </w:rPr>
        <w:t>日历天；</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4、我单位同意提供采购人和采购代理机构可能另外要求的与其招标有关的任何数据或资料；</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5、我单位同意按照招标文件中规定的工期如期提供产品（设备或服务）；</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6、我单位保证所供产品（设备）项目质量符合国家强制性规范和标准，达到招标文件规定的要求；</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7、我单位同意所提交的投标文件在招标有效期内有效，在此期间我方的投标有可能中标，我方将受此约束；</w:t>
      </w:r>
    </w:p>
    <w:p w:rsidR="00B7195F" w:rsidRDefault="0011677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8、除非另外达成协议并生效，招标文件、招标文件补充、修改通知、技术规范、中标通知书和本投标文件将构成约束我们双方的合同。</w:t>
      </w:r>
    </w:p>
    <w:p w:rsidR="00B7195F" w:rsidRDefault="0011677B">
      <w:pPr>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9、与本次投标有关的一切正式往来函件信息如下：</w:t>
      </w:r>
    </w:p>
    <w:p w:rsidR="00B7195F" w:rsidRDefault="0011677B">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通信地址：</w:t>
      </w:r>
      <w:r>
        <w:rPr>
          <w:rFonts w:ascii="微软雅黑" w:eastAsia="微软雅黑" w:hAnsi="微软雅黑" w:hint="eastAsia"/>
          <w:szCs w:val="21"/>
          <w:u w:val="single"/>
        </w:rPr>
        <w:t xml:space="preserve">电子邮箱：            </w:t>
      </w:r>
    </w:p>
    <w:p w:rsidR="00B7195F" w:rsidRDefault="0011677B">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 xml:space="preserve">邮编：       电话：      传真： </w:t>
      </w:r>
    </w:p>
    <w:p w:rsidR="00B7195F" w:rsidRDefault="0011677B">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投标人代表姓名职务：</w:t>
      </w:r>
    </w:p>
    <w:p w:rsidR="00B7195F" w:rsidRDefault="00B7195F">
      <w:pPr>
        <w:spacing w:line="380" w:lineRule="exact"/>
        <w:ind w:firstLineChars="200" w:firstLine="420"/>
        <w:rPr>
          <w:rFonts w:ascii="微软雅黑" w:eastAsia="微软雅黑" w:hAnsi="微软雅黑"/>
          <w:szCs w:val="21"/>
        </w:rPr>
      </w:pPr>
    </w:p>
    <w:p w:rsidR="00B7195F" w:rsidRDefault="0011677B">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法定代表人签字：</w:t>
      </w:r>
    </w:p>
    <w:p w:rsidR="00B7195F" w:rsidRDefault="0011677B">
      <w:pPr>
        <w:tabs>
          <w:tab w:val="left" w:pos="939"/>
        </w:tabs>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投标人全称（公章）：</w:t>
      </w:r>
    </w:p>
    <w:p w:rsidR="00B7195F" w:rsidRDefault="0011677B">
      <w:pPr>
        <w:spacing w:line="380" w:lineRule="exact"/>
        <w:ind w:firstLineChars="200" w:firstLine="420"/>
        <w:rPr>
          <w:rFonts w:ascii="微软雅黑" w:eastAsia="微软雅黑" w:hAnsi="微软雅黑"/>
        </w:rPr>
      </w:pPr>
      <w:r>
        <w:rPr>
          <w:rFonts w:ascii="微软雅黑" w:eastAsia="微软雅黑" w:hAnsi="微软雅黑" w:hint="eastAsia"/>
          <w:szCs w:val="21"/>
        </w:rPr>
        <w:t>日 期：    年   月  日</w:t>
      </w:r>
    </w:p>
    <w:p w:rsidR="00B7195F" w:rsidRDefault="00B7195F">
      <w:pPr>
        <w:adjustRightInd w:val="0"/>
        <w:snapToGrid w:val="0"/>
        <w:spacing w:line="380" w:lineRule="exact"/>
        <w:jc w:val="left"/>
        <w:rPr>
          <w:rFonts w:ascii="微软雅黑" w:eastAsia="微软雅黑" w:hAnsi="微软雅黑"/>
          <w:b/>
          <w:sz w:val="24"/>
        </w:rPr>
      </w:pPr>
    </w:p>
    <w:p w:rsidR="00B7195F" w:rsidRDefault="00B7195F">
      <w:pPr>
        <w:adjustRightInd w:val="0"/>
        <w:snapToGrid w:val="0"/>
        <w:spacing w:line="380" w:lineRule="exact"/>
        <w:jc w:val="left"/>
        <w:rPr>
          <w:rFonts w:ascii="微软雅黑" w:eastAsia="微软雅黑" w:hAnsi="微软雅黑"/>
          <w:b/>
          <w:sz w:val="24"/>
        </w:rPr>
      </w:pPr>
    </w:p>
    <w:p w:rsidR="00B7195F" w:rsidRDefault="00B7195F">
      <w:pPr>
        <w:adjustRightInd w:val="0"/>
        <w:snapToGrid w:val="0"/>
        <w:spacing w:line="380" w:lineRule="exact"/>
        <w:jc w:val="left"/>
        <w:rPr>
          <w:rFonts w:ascii="微软雅黑" w:eastAsia="微软雅黑" w:hAnsi="微软雅黑"/>
          <w:b/>
          <w:sz w:val="24"/>
        </w:rPr>
      </w:pPr>
    </w:p>
    <w:p w:rsidR="00B7195F" w:rsidRDefault="00B7195F">
      <w:pPr>
        <w:adjustRightInd w:val="0"/>
        <w:snapToGrid w:val="0"/>
        <w:spacing w:line="380" w:lineRule="exact"/>
        <w:jc w:val="left"/>
        <w:rPr>
          <w:rFonts w:ascii="微软雅黑" w:eastAsia="微软雅黑" w:hAnsi="微软雅黑"/>
          <w:b/>
          <w:sz w:val="24"/>
        </w:rPr>
      </w:pPr>
    </w:p>
    <w:p w:rsidR="00B7195F" w:rsidRDefault="00B7195F">
      <w:pPr>
        <w:adjustRightInd w:val="0"/>
        <w:snapToGrid w:val="0"/>
        <w:spacing w:line="380" w:lineRule="exact"/>
        <w:jc w:val="left"/>
        <w:rPr>
          <w:rFonts w:ascii="微软雅黑" w:eastAsia="微软雅黑" w:hAnsi="微软雅黑"/>
          <w:b/>
          <w:sz w:val="24"/>
        </w:rPr>
      </w:pPr>
    </w:p>
    <w:p w:rsidR="00B7195F" w:rsidRDefault="00B7195F">
      <w:pPr>
        <w:adjustRightInd w:val="0"/>
        <w:snapToGrid w:val="0"/>
        <w:spacing w:line="380" w:lineRule="exact"/>
        <w:jc w:val="left"/>
        <w:rPr>
          <w:rFonts w:ascii="微软雅黑" w:eastAsia="微软雅黑" w:hAnsi="微软雅黑"/>
          <w:b/>
          <w:sz w:val="24"/>
        </w:rPr>
      </w:pPr>
    </w:p>
    <w:p w:rsidR="00B7195F" w:rsidRDefault="00B7195F">
      <w:pPr>
        <w:adjustRightInd w:val="0"/>
        <w:snapToGrid w:val="0"/>
        <w:spacing w:line="380" w:lineRule="exact"/>
        <w:jc w:val="left"/>
        <w:rPr>
          <w:rFonts w:ascii="微软雅黑" w:eastAsia="微软雅黑" w:hAnsi="微软雅黑"/>
          <w:b/>
          <w:sz w:val="24"/>
        </w:rPr>
      </w:pPr>
    </w:p>
    <w:p w:rsidR="00B7195F" w:rsidRDefault="0011677B">
      <w:pPr>
        <w:adjustRightInd w:val="0"/>
        <w:snapToGrid w:val="0"/>
        <w:spacing w:line="400" w:lineRule="exact"/>
        <w:jc w:val="left"/>
        <w:rPr>
          <w:rFonts w:ascii="微软雅黑" w:eastAsia="微软雅黑" w:hAnsi="微软雅黑"/>
        </w:rPr>
      </w:pPr>
      <w:r>
        <w:rPr>
          <w:rFonts w:ascii="微软雅黑" w:eastAsia="微软雅黑" w:hAnsi="微软雅黑" w:hint="eastAsia"/>
          <w:b/>
          <w:sz w:val="24"/>
        </w:rPr>
        <w:lastRenderedPageBreak/>
        <w:t>附件2</w:t>
      </w:r>
    </w:p>
    <w:p w:rsidR="00B7195F" w:rsidRDefault="0011677B" w:rsidP="003D09A9">
      <w:pPr>
        <w:tabs>
          <w:tab w:val="left" w:pos="360"/>
        </w:tabs>
        <w:spacing w:beforeLines="100" w:afterLines="50"/>
        <w:jc w:val="center"/>
        <w:outlineLvl w:val="1"/>
        <w:rPr>
          <w:rFonts w:ascii="微软雅黑" w:eastAsia="微软雅黑" w:hAnsi="微软雅黑"/>
          <w:b/>
          <w:sz w:val="36"/>
        </w:rPr>
      </w:pPr>
      <w:r>
        <w:rPr>
          <w:rFonts w:ascii="微软雅黑" w:eastAsia="微软雅黑" w:hAnsi="微软雅黑" w:hint="eastAsia"/>
          <w:b/>
          <w:sz w:val="36"/>
        </w:rPr>
        <w:t>投标单位情况表</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项目名称：安吉县县域智治中心数字化改革成果展陈馆运营服务政府采购项目</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项目编号：AJJXGK2024-010</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2759"/>
        <w:gridCol w:w="1780"/>
        <w:gridCol w:w="6"/>
        <w:gridCol w:w="4241"/>
      </w:tblGrid>
      <w:tr w:rsidR="00B7195F">
        <w:trPr>
          <w:trHeight w:val="567"/>
          <w:jc w:val="center"/>
        </w:trPr>
        <w:tc>
          <w:tcPr>
            <w:tcW w:w="604" w:type="dxa"/>
            <w:vAlign w:val="center"/>
          </w:tcPr>
          <w:p w:rsidR="00B7195F" w:rsidRDefault="0011677B">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1</w:t>
            </w:r>
          </w:p>
        </w:tc>
        <w:tc>
          <w:tcPr>
            <w:tcW w:w="8786" w:type="dxa"/>
            <w:gridSpan w:val="4"/>
            <w:vAlign w:val="center"/>
          </w:tcPr>
          <w:p w:rsidR="00B7195F" w:rsidRDefault="0011677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供应商名称：</w:t>
            </w:r>
          </w:p>
        </w:tc>
      </w:tr>
      <w:tr w:rsidR="00B7195F">
        <w:trPr>
          <w:trHeight w:val="567"/>
          <w:jc w:val="center"/>
        </w:trPr>
        <w:tc>
          <w:tcPr>
            <w:tcW w:w="604" w:type="dxa"/>
            <w:vAlign w:val="center"/>
          </w:tcPr>
          <w:p w:rsidR="00B7195F" w:rsidRDefault="0011677B">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2</w:t>
            </w:r>
          </w:p>
        </w:tc>
        <w:tc>
          <w:tcPr>
            <w:tcW w:w="4545" w:type="dxa"/>
            <w:gridSpan w:val="3"/>
            <w:vAlign w:val="center"/>
          </w:tcPr>
          <w:p w:rsidR="00B7195F" w:rsidRDefault="0011677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地  址：</w:t>
            </w:r>
          </w:p>
        </w:tc>
        <w:tc>
          <w:tcPr>
            <w:tcW w:w="4241" w:type="dxa"/>
            <w:vAlign w:val="center"/>
          </w:tcPr>
          <w:p w:rsidR="00B7195F" w:rsidRDefault="00B7195F">
            <w:pPr>
              <w:adjustRightInd w:val="0"/>
              <w:snapToGrid w:val="0"/>
              <w:spacing w:line="360" w:lineRule="exact"/>
              <w:rPr>
                <w:rFonts w:ascii="微软雅黑" w:eastAsia="微软雅黑" w:hAnsi="微软雅黑" w:cs="宋体"/>
                <w:color w:val="000000"/>
                <w:szCs w:val="21"/>
              </w:rPr>
            </w:pPr>
          </w:p>
        </w:tc>
      </w:tr>
      <w:tr w:rsidR="00B7195F">
        <w:trPr>
          <w:trHeight w:val="567"/>
          <w:jc w:val="center"/>
        </w:trPr>
        <w:tc>
          <w:tcPr>
            <w:tcW w:w="604" w:type="dxa"/>
            <w:vAlign w:val="center"/>
          </w:tcPr>
          <w:p w:rsidR="00B7195F" w:rsidRDefault="0011677B">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3</w:t>
            </w:r>
          </w:p>
        </w:tc>
        <w:tc>
          <w:tcPr>
            <w:tcW w:w="4539" w:type="dxa"/>
            <w:gridSpan w:val="2"/>
            <w:vAlign w:val="center"/>
          </w:tcPr>
          <w:p w:rsidR="00B7195F" w:rsidRDefault="0011677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电  话：</w:t>
            </w:r>
          </w:p>
        </w:tc>
        <w:tc>
          <w:tcPr>
            <w:tcW w:w="4247" w:type="dxa"/>
            <w:gridSpan w:val="2"/>
            <w:vAlign w:val="center"/>
          </w:tcPr>
          <w:p w:rsidR="00B7195F" w:rsidRDefault="0011677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联 系 人：</w:t>
            </w:r>
          </w:p>
        </w:tc>
      </w:tr>
      <w:tr w:rsidR="00B7195F">
        <w:trPr>
          <w:trHeight w:val="567"/>
          <w:jc w:val="center"/>
        </w:trPr>
        <w:tc>
          <w:tcPr>
            <w:tcW w:w="604" w:type="dxa"/>
            <w:vAlign w:val="center"/>
          </w:tcPr>
          <w:p w:rsidR="00B7195F" w:rsidRDefault="0011677B">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4</w:t>
            </w:r>
          </w:p>
        </w:tc>
        <w:tc>
          <w:tcPr>
            <w:tcW w:w="4539" w:type="dxa"/>
            <w:gridSpan w:val="2"/>
            <w:vAlign w:val="center"/>
          </w:tcPr>
          <w:p w:rsidR="00B7195F" w:rsidRDefault="0011677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传  真：</w:t>
            </w:r>
          </w:p>
        </w:tc>
        <w:tc>
          <w:tcPr>
            <w:tcW w:w="4247" w:type="dxa"/>
            <w:gridSpan w:val="2"/>
            <w:vAlign w:val="center"/>
          </w:tcPr>
          <w:p w:rsidR="00B7195F" w:rsidRDefault="0011677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注册资本：</w:t>
            </w:r>
          </w:p>
        </w:tc>
      </w:tr>
      <w:tr w:rsidR="00B7195F">
        <w:trPr>
          <w:trHeight w:val="567"/>
          <w:jc w:val="center"/>
        </w:trPr>
        <w:tc>
          <w:tcPr>
            <w:tcW w:w="604" w:type="dxa"/>
            <w:vAlign w:val="center"/>
          </w:tcPr>
          <w:p w:rsidR="00B7195F" w:rsidRDefault="0011677B">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5</w:t>
            </w:r>
          </w:p>
        </w:tc>
        <w:tc>
          <w:tcPr>
            <w:tcW w:w="4539" w:type="dxa"/>
            <w:gridSpan w:val="2"/>
            <w:vAlign w:val="center"/>
          </w:tcPr>
          <w:p w:rsidR="00B7195F" w:rsidRDefault="0011677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营业执照注册号：</w:t>
            </w:r>
          </w:p>
        </w:tc>
        <w:tc>
          <w:tcPr>
            <w:tcW w:w="4247" w:type="dxa"/>
            <w:gridSpan w:val="2"/>
            <w:vAlign w:val="center"/>
          </w:tcPr>
          <w:p w:rsidR="00B7195F" w:rsidRDefault="0011677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注册日期：</w:t>
            </w:r>
          </w:p>
        </w:tc>
      </w:tr>
      <w:tr w:rsidR="00B7195F">
        <w:trPr>
          <w:trHeight w:val="1247"/>
          <w:jc w:val="center"/>
        </w:trPr>
        <w:tc>
          <w:tcPr>
            <w:tcW w:w="604" w:type="dxa"/>
            <w:vAlign w:val="center"/>
          </w:tcPr>
          <w:p w:rsidR="00B7195F" w:rsidRDefault="0011677B">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6</w:t>
            </w:r>
          </w:p>
        </w:tc>
        <w:tc>
          <w:tcPr>
            <w:tcW w:w="2759" w:type="dxa"/>
            <w:vAlign w:val="center"/>
          </w:tcPr>
          <w:p w:rsidR="00B7195F" w:rsidRDefault="0011677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资质证书及编号</w:t>
            </w:r>
          </w:p>
        </w:tc>
        <w:tc>
          <w:tcPr>
            <w:tcW w:w="6027" w:type="dxa"/>
            <w:gridSpan w:val="3"/>
            <w:vAlign w:val="center"/>
          </w:tcPr>
          <w:p w:rsidR="00B7195F" w:rsidRDefault="00B7195F">
            <w:pPr>
              <w:adjustRightInd w:val="0"/>
              <w:snapToGrid w:val="0"/>
              <w:spacing w:line="360" w:lineRule="exact"/>
              <w:rPr>
                <w:rFonts w:ascii="微软雅黑" w:eastAsia="微软雅黑" w:hAnsi="微软雅黑" w:cs="宋体"/>
                <w:color w:val="000000"/>
                <w:szCs w:val="21"/>
              </w:rPr>
            </w:pPr>
          </w:p>
        </w:tc>
      </w:tr>
      <w:tr w:rsidR="00B7195F">
        <w:trPr>
          <w:trHeight w:val="1247"/>
          <w:jc w:val="center"/>
        </w:trPr>
        <w:tc>
          <w:tcPr>
            <w:tcW w:w="604" w:type="dxa"/>
            <w:vAlign w:val="center"/>
          </w:tcPr>
          <w:p w:rsidR="00B7195F" w:rsidRDefault="0011677B">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7</w:t>
            </w:r>
          </w:p>
        </w:tc>
        <w:tc>
          <w:tcPr>
            <w:tcW w:w="2759" w:type="dxa"/>
            <w:vAlign w:val="center"/>
          </w:tcPr>
          <w:p w:rsidR="00B7195F" w:rsidRDefault="0011677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主营业务</w:t>
            </w:r>
          </w:p>
        </w:tc>
        <w:tc>
          <w:tcPr>
            <w:tcW w:w="6027" w:type="dxa"/>
            <w:gridSpan w:val="3"/>
            <w:vAlign w:val="center"/>
          </w:tcPr>
          <w:p w:rsidR="00B7195F" w:rsidRDefault="00B7195F">
            <w:pPr>
              <w:adjustRightInd w:val="0"/>
              <w:snapToGrid w:val="0"/>
              <w:spacing w:line="360" w:lineRule="exact"/>
              <w:rPr>
                <w:rFonts w:ascii="微软雅黑" w:eastAsia="微软雅黑" w:hAnsi="微软雅黑" w:cs="宋体"/>
                <w:color w:val="000000"/>
                <w:szCs w:val="21"/>
              </w:rPr>
            </w:pPr>
          </w:p>
        </w:tc>
      </w:tr>
      <w:tr w:rsidR="00B7195F">
        <w:trPr>
          <w:trHeight w:val="2206"/>
          <w:jc w:val="center"/>
        </w:trPr>
        <w:tc>
          <w:tcPr>
            <w:tcW w:w="604" w:type="dxa"/>
            <w:vAlign w:val="center"/>
          </w:tcPr>
          <w:p w:rsidR="00B7195F" w:rsidRDefault="0011677B">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8</w:t>
            </w:r>
          </w:p>
        </w:tc>
        <w:tc>
          <w:tcPr>
            <w:tcW w:w="8786" w:type="dxa"/>
            <w:gridSpan w:val="4"/>
            <w:vAlign w:val="center"/>
          </w:tcPr>
          <w:p w:rsidR="00B7195F" w:rsidRDefault="0011677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公司简介</w:t>
            </w:r>
          </w:p>
        </w:tc>
      </w:tr>
    </w:tbl>
    <w:p w:rsidR="00B7195F" w:rsidRDefault="00B7195F">
      <w:pPr>
        <w:spacing w:line="360" w:lineRule="exact"/>
        <w:rPr>
          <w:rFonts w:ascii="微软雅黑" w:eastAsia="微软雅黑" w:hAnsi="微软雅黑"/>
          <w:szCs w:val="21"/>
        </w:rPr>
      </w:pPr>
    </w:p>
    <w:p w:rsidR="00B7195F" w:rsidRDefault="0011677B">
      <w:pPr>
        <w:spacing w:line="440" w:lineRule="exact"/>
        <w:rPr>
          <w:rFonts w:ascii="微软雅黑" w:eastAsia="微软雅黑" w:hAnsi="微软雅黑"/>
          <w:szCs w:val="21"/>
        </w:rPr>
      </w:pPr>
      <w:r>
        <w:rPr>
          <w:rFonts w:ascii="微软雅黑" w:eastAsia="微软雅黑" w:hAnsi="微软雅黑" w:hint="eastAsia"/>
          <w:szCs w:val="21"/>
        </w:rPr>
        <w:t>投标人全称（盖章）：</w:t>
      </w:r>
    </w:p>
    <w:p w:rsidR="00B7195F" w:rsidRDefault="0011677B">
      <w:pPr>
        <w:spacing w:line="440" w:lineRule="exact"/>
        <w:rPr>
          <w:rFonts w:ascii="微软雅黑" w:eastAsia="微软雅黑" w:hAnsi="微软雅黑"/>
          <w:szCs w:val="21"/>
        </w:rPr>
      </w:pPr>
      <w:r>
        <w:rPr>
          <w:rFonts w:ascii="微软雅黑" w:eastAsia="微软雅黑" w:hAnsi="微软雅黑" w:hint="eastAsia"/>
          <w:szCs w:val="21"/>
        </w:rPr>
        <w:t>授权代表（签字）：</w:t>
      </w:r>
    </w:p>
    <w:p w:rsidR="00B7195F" w:rsidRDefault="0011677B">
      <w:pPr>
        <w:adjustRightInd w:val="0"/>
        <w:snapToGrid w:val="0"/>
        <w:spacing w:line="440" w:lineRule="exact"/>
        <w:jc w:val="left"/>
        <w:rPr>
          <w:rFonts w:ascii="微软雅黑" w:eastAsia="微软雅黑" w:hAnsi="微软雅黑"/>
          <w:sz w:val="24"/>
        </w:rPr>
      </w:pPr>
      <w:r>
        <w:rPr>
          <w:rFonts w:ascii="微软雅黑" w:eastAsia="微软雅黑" w:hAnsi="微软雅黑"/>
          <w:color w:val="000000"/>
          <w:spacing w:val="5"/>
          <w:kern w:val="0"/>
          <w:szCs w:val="21"/>
        </w:rPr>
        <w:t>日期：</w:t>
      </w: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11677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附件3</w:t>
      </w:r>
    </w:p>
    <w:p w:rsidR="00B7195F" w:rsidRDefault="0011677B" w:rsidP="003D09A9">
      <w:pPr>
        <w:tabs>
          <w:tab w:val="left" w:pos="360"/>
        </w:tabs>
        <w:spacing w:beforeLines="100" w:afterLines="50"/>
        <w:jc w:val="center"/>
        <w:outlineLvl w:val="1"/>
        <w:rPr>
          <w:rFonts w:ascii="微软雅黑" w:eastAsia="微软雅黑" w:hAnsi="微软雅黑"/>
          <w:b/>
          <w:sz w:val="36"/>
        </w:rPr>
      </w:pPr>
      <w:r>
        <w:rPr>
          <w:rFonts w:ascii="微软雅黑" w:eastAsia="微软雅黑" w:hAnsi="微软雅黑" w:hint="eastAsia"/>
          <w:b/>
          <w:sz w:val="36"/>
        </w:rPr>
        <w:t>企业信誉及荣誉情况表</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项目名称：安吉县县域智治中心数字化改革成果展陈馆运营服务政府采购项目</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项目编号：AJJXGK2024-010</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7"/>
        <w:gridCol w:w="1439"/>
        <w:gridCol w:w="1440"/>
        <w:gridCol w:w="1620"/>
        <w:gridCol w:w="1800"/>
        <w:gridCol w:w="1562"/>
      </w:tblGrid>
      <w:tr w:rsidR="00B7195F">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B7195F" w:rsidRDefault="0011677B">
            <w:pPr>
              <w:spacing w:line="380" w:lineRule="exact"/>
              <w:jc w:val="center"/>
              <w:rPr>
                <w:rFonts w:ascii="微软雅黑" w:eastAsia="微软雅黑" w:hAnsi="微软雅黑"/>
                <w:bCs/>
                <w:szCs w:val="21"/>
              </w:rPr>
            </w:pPr>
            <w:r>
              <w:rPr>
                <w:rFonts w:ascii="微软雅黑" w:eastAsia="微软雅黑" w:hAnsi="微软雅黑" w:hint="eastAsia"/>
                <w:bCs/>
                <w:szCs w:val="21"/>
              </w:rPr>
              <w:t>序号</w:t>
            </w:r>
          </w:p>
        </w:tc>
        <w:tc>
          <w:tcPr>
            <w:tcW w:w="1439" w:type="dxa"/>
            <w:tcBorders>
              <w:top w:val="single" w:sz="4" w:space="0" w:color="auto"/>
              <w:left w:val="single" w:sz="4" w:space="0" w:color="auto"/>
              <w:bottom w:val="single" w:sz="4" w:space="0" w:color="auto"/>
              <w:right w:val="single" w:sz="4" w:space="0" w:color="auto"/>
            </w:tcBorders>
            <w:vAlign w:val="center"/>
          </w:tcPr>
          <w:p w:rsidR="00B7195F" w:rsidRDefault="0011677B">
            <w:pPr>
              <w:spacing w:line="380" w:lineRule="exact"/>
              <w:jc w:val="center"/>
              <w:rPr>
                <w:rFonts w:ascii="微软雅黑" w:eastAsia="微软雅黑" w:hAnsi="微软雅黑"/>
                <w:bCs/>
                <w:szCs w:val="21"/>
              </w:rPr>
            </w:pPr>
            <w:r>
              <w:rPr>
                <w:rFonts w:ascii="微软雅黑" w:eastAsia="微软雅黑" w:hAnsi="微软雅黑" w:hint="eastAsia"/>
                <w:bCs/>
                <w:szCs w:val="21"/>
              </w:rPr>
              <w:t>证书名称</w:t>
            </w:r>
          </w:p>
        </w:tc>
        <w:tc>
          <w:tcPr>
            <w:tcW w:w="1440" w:type="dxa"/>
            <w:tcBorders>
              <w:top w:val="single" w:sz="4" w:space="0" w:color="auto"/>
              <w:left w:val="single" w:sz="4" w:space="0" w:color="auto"/>
              <w:bottom w:val="single" w:sz="4" w:space="0" w:color="auto"/>
              <w:right w:val="single" w:sz="4" w:space="0" w:color="auto"/>
            </w:tcBorders>
            <w:vAlign w:val="center"/>
          </w:tcPr>
          <w:p w:rsidR="00B7195F" w:rsidRDefault="0011677B">
            <w:pPr>
              <w:spacing w:line="380" w:lineRule="exact"/>
              <w:jc w:val="center"/>
              <w:rPr>
                <w:rFonts w:ascii="微软雅黑" w:eastAsia="微软雅黑" w:hAnsi="微软雅黑"/>
                <w:bCs/>
                <w:szCs w:val="21"/>
              </w:rPr>
            </w:pPr>
            <w:r>
              <w:rPr>
                <w:rFonts w:ascii="微软雅黑" w:eastAsia="微软雅黑" w:hAnsi="微软雅黑" w:hint="eastAsia"/>
                <w:bCs/>
                <w:szCs w:val="21"/>
              </w:rPr>
              <w:t>颁发机构</w:t>
            </w:r>
          </w:p>
        </w:tc>
        <w:tc>
          <w:tcPr>
            <w:tcW w:w="1620" w:type="dxa"/>
            <w:tcBorders>
              <w:top w:val="single" w:sz="4" w:space="0" w:color="auto"/>
              <w:left w:val="single" w:sz="4" w:space="0" w:color="auto"/>
              <w:bottom w:val="single" w:sz="4" w:space="0" w:color="auto"/>
              <w:right w:val="single" w:sz="4" w:space="0" w:color="auto"/>
            </w:tcBorders>
            <w:vAlign w:val="center"/>
          </w:tcPr>
          <w:p w:rsidR="00B7195F" w:rsidRDefault="0011677B">
            <w:pPr>
              <w:spacing w:line="380" w:lineRule="exact"/>
              <w:jc w:val="center"/>
              <w:rPr>
                <w:rFonts w:ascii="微软雅黑" w:eastAsia="微软雅黑" w:hAnsi="微软雅黑"/>
                <w:bCs/>
                <w:szCs w:val="21"/>
              </w:rPr>
            </w:pPr>
            <w:r>
              <w:rPr>
                <w:rFonts w:ascii="微软雅黑" w:eastAsia="微软雅黑" w:hAnsi="微软雅黑" w:hint="eastAsia"/>
                <w:bCs/>
                <w:szCs w:val="21"/>
              </w:rPr>
              <w:t>颁发时间</w:t>
            </w:r>
          </w:p>
        </w:tc>
        <w:tc>
          <w:tcPr>
            <w:tcW w:w="1800" w:type="dxa"/>
            <w:tcBorders>
              <w:top w:val="single" w:sz="4" w:space="0" w:color="auto"/>
              <w:left w:val="single" w:sz="4" w:space="0" w:color="auto"/>
              <w:bottom w:val="single" w:sz="4" w:space="0" w:color="auto"/>
              <w:right w:val="single" w:sz="4" w:space="0" w:color="auto"/>
            </w:tcBorders>
            <w:vAlign w:val="center"/>
          </w:tcPr>
          <w:p w:rsidR="00B7195F" w:rsidRDefault="0011677B">
            <w:pPr>
              <w:spacing w:line="380" w:lineRule="exact"/>
              <w:jc w:val="center"/>
              <w:rPr>
                <w:rFonts w:ascii="微软雅黑" w:eastAsia="微软雅黑" w:hAnsi="微软雅黑"/>
                <w:bCs/>
                <w:szCs w:val="21"/>
              </w:rPr>
            </w:pPr>
            <w:r>
              <w:rPr>
                <w:rFonts w:ascii="微软雅黑" w:eastAsia="微软雅黑" w:hAnsi="微软雅黑" w:hint="eastAsia"/>
                <w:bCs/>
                <w:szCs w:val="21"/>
              </w:rPr>
              <w:t>有效期截止日期</w:t>
            </w:r>
          </w:p>
        </w:tc>
        <w:tc>
          <w:tcPr>
            <w:tcW w:w="1562" w:type="dxa"/>
            <w:tcBorders>
              <w:top w:val="single" w:sz="4" w:space="0" w:color="auto"/>
              <w:left w:val="single" w:sz="4" w:space="0" w:color="auto"/>
              <w:bottom w:val="single" w:sz="4" w:space="0" w:color="auto"/>
              <w:right w:val="single" w:sz="4" w:space="0" w:color="auto"/>
            </w:tcBorders>
            <w:vAlign w:val="center"/>
          </w:tcPr>
          <w:p w:rsidR="00B7195F" w:rsidRDefault="0011677B">
            <w:pPr>
              <w:spacing w:line="380" w:lineRule="exact"/>
              <w:jc w:val="center"/>
              <w:rPr>
                <w:rFonts w:ascii="微软雅黑" w:eastAsia="微软雅黑" w:hAnsi="微软雅黑"/>
                <w:bCs/>
                <w:szCs w:val="21"/>
              </w:rPr>
            </w:pPr>
            <w:r>
              <w:rPr>
                <w:rFonts w:ascii="微软雅黑" w:eastAsia="微软雅黑" w:hAnsi="微软雅黑" w:hint="eastAsia"/>
                <w:bCs/>
                <w:szCs w:val="21"/>
              </w:rPr>
              <w:t>备注</w:t>
            </w:r>
          </w:p>
        </w:tc>
      </w:tr>
      <w:tr w:rsidR="00B7195F">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r>
      <w:tr w:rsidR="00B7195F">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r>
      <w:tr w:rsidR="00B7195F">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r>
      <w:tr w:rsidR="00B7195F">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r>
      <w:tr w:rsidR="00B7195F">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r>
      <w:tr w:rsidR="00B7195F">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B7195F" w:rsidRDefault="00B7195F">
            <w:pPr>
              <w:spacing w:line="380" w:lineRule="exact"/>
              <w:jc w:val="center"/>
              <w:rPr>
                <w:rFonts w:ascii="微软雅黑" w:eastAsia="微软雅黑" w:hAnsi="微软雅黑"/>
                <w:bCs/>
                <w:szCs w:val="21"/>
              </w:rPr>
            </w:pPr>
          </w:p>
        </w:tc>
      </w:tr>
    </w:tbl>
    <w:p w:rsidR="00B7195F" w:rsidRDefault="00B7195F" w:rsidP="003D09A9">
      <w:pPr>
        <w:spacing w:beforeLines="50" w:afterLines="50" w:line="380" w:lineRule="exact"/>
        <w:rPr>
          <w:rFonts w:ascii="微软雅黑" w:eastAsia="微软雅黑" w:hAnsi="微软雅黑"/>
          <w:szCs w:val="21"/>
        </w:rPr>
      </w:pPr>
    </w:p>
    <w:p w:rsidR="00B7195F" w:rsidRDefault="0011677B">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B7195F" w:rsidRDefault="0011677B">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B7195F" w:rsidRDefault="0011677B">
      <w:pPr>
        <w:tabs>
          <w:tab w:val="left" w:pos="360"/>
        </w:tabs>
        <w:spacing w:line="360" w:lineRule="exact"/>
        <w:rPr>
          <w:rFonts w:ascii="微软雅黑" w:eastAsia="微软雅黑" w:hAnsi="微软雅黑"/>
          <w:sz w:val="24"/>
        </w:rPr>
      </w:pPr>
      <w:r>
        <w:rPr>
          <w:rFonts w:ascii="微软雅黑" w:eastAsia="微软雅黑" w:hAnsi="微软雅黑" w:hint="eastAsia"/>
          <w:szCs w:val="21"/>
        </w:rPr>
        <w:t>日期：</w:t>
      </w:r>
    </w:p>
    <w:p w:rsidR="00B7195F" w:rsidRDefault="00B7195F">
      <w:pPr>
        <w:spacing w:line="380" w:lineRule="exact"/>
        <w:rPr>
          <w:rFonts w:ascii="微软雅黑" w:eastAsia="微软雅黑" w:hAnsi="微软雅黑"/>
          <w:szCs w:val="21"/>
        </w:rPr>
      </w:pPr>
    </w:p>
    <w:p w:rsidR="00B7195F" w:rsidRDefault="0011677B">
      <w:pPr>
        <w:adjustRightInd w:val="0"/>
        <w:snapToGrid w:val="0"/>
        <w:spacing w:line="380" w:lineRule="exact"/>
        <w:jc w:val="left"/>
        <w:rPr>
          <w:rFonts w:ascii="微软雅黑" w:eastAsia="微软雅黑" w:hAnsi="微软雅黑"/>
          <w:bCs/>
          <w:szCs w:val="21"/>
        </w:rPr>
      </w:pPr>
      <w:r>
        <w:rPr>
          <w:rFonts w:ascii="微软雅黑" w:eastAsia="微软雅黑" w:hAnsi="微软雅黑" w:hint="eastAsia"/>
          <w:szCs w:val="21"/>
        </w:rPr>
        <w:t>注：1、</w:t>
      </w:r>
      <w:r>
        <w:rPr>
          <w:rFonts w:ascii="微软雅黑" w:eastAsia="微软雅黑" w:hAnsi="微软雅黑" w:hint="eastAsia"/>
          <w:bCs/>
          <w:szCs w:val="21"/>
        </w:rPr>
        <w:t>本表格填写</w:t>
      </w:r>
      <w:r>
        <w:rPr>
          <w:rFonts w:ascii="微软雅黑" w:eastAsia="微软雅黑" w:hAnsi="微软雅黑" w:hint="eastAsia"/>
          <w:kern w:val="10"/>
          <w:szCs w:val="21"/>
        </w:rPr>
        <w:t>获得的相关</w:t>
      </w:r>
      <w:r>
        <w:rPr>
          <w:rFonts w:ascii="微软雅黑" w:eastAsia="微软雅黑" w:hAnsi="微软雅黑" w:hint="eastAsia"/>
          <w:szCs w:val="21"/>
        </w:rPr>
        <w:t>有效</w:t>
      </w:r>
      <w:r>
        <w:rPr>
          <w:rFonts w:ascii="微软雅黑" w:eastAsia="微软雅黑" w:hAnsi="微软雅黑" w:hint="eastAsia"/>
          <w:kern w:val="10"/>
          <w:szCs w:val="21"/>
        </w:rPr>
        <w:t>信誉和荣誉。</w:t>
      </w:r>
    </w:p>
    <w:p w:rsidR="00B7195F" w:rsidRDefault="0011677B">
      <w:pPr>
        <w:spacing w:line="380" w:lineRule="exact"/>
        <w:ind w:leftChars="202" w:left="424"/>
        <w:rPr>
          <w:rFonts w:ascii="微软雅黑" w:eastAsia="微软雅黑" w:hAnsi="微软雅黑"/>
          <w:szCs w:val="21"/>
        </w:rPr>
      </w:pPr>
      <w:r>
        <w:rPr>
          <w:rFonts w:ascii="微软雅黑" w:eastAsia="微软雅黑" w:hAnsi="微软雅黑" w:hint="eastAsia"/>
          <w:szCs w:val="21"/>
        </w:rPr>
        <w:t>2、此表仅提供了表格形式，投标人应根据需要准备足够数量的表格来填写。</w:t>
      </w:r>
    </w:p>
    <w:p w:rsidR="00B7195F" w:rsidRDefault="0011677B">
      <w:pPr>
        <w:spacing w:line="380" w:lineRule="exact"/>
        <w:ind w:leftChars="202" w:left="424"/>
        <w:rPr>
          <w:rFonts w:ascii="微软雅黑" w:eastAsia="微软雅黑" w:hAnsi="微软雅黑"/>
          <w:bCs/>
          <w:szCs w:val="21"/>
        </w:rPr>
      </w:pPr>
      <w:r>
        <w:rPr>
          <w:rFonts w:ascii="微软雅黑" w:eastAsia="微软雅黑" w:hAnsi="微软雅黑" w:hint="eastAsia"/>
          <w:szCs w:val="21"/>
        </w:rPr>
        <w:t>3、应附证书复印件并加盖公章，原件随带备查。</w:t>
      </w: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b/>
          <w:sz w:val="24"/>
        </w:rPr>
      </w:pPr>
    </w:p>
    <w:p w:rsidR="00B7195F" w:rsidRDefault="0011677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附件4</w:t>
      </w:r>
    </w:p>
    <w:p w:rsidR="00B7195F" w:rsidRDefault="0011677B" w:rsidP="003D09A9">
      <w:pPr>
        <w:tabs>
          <w:tab w:val="left" w:pos="360"/>
        </w:tabs>
        <w:spacing w:beforeLines="100" w:afterLines="50"/>
        <w:jc w:val="center"/>
        <w:outlineLvl w:val="1"/>
        <w:rPr>
          <w:rFonts w:ascii="微软雅黑" w:eastAsia="微软雅黑" w:hAnsi="微软雅黑"/>
          <w:b/>
          <w:sz w:val="36"/>
        </w:rPr>
      </w:pPr>
      <w:r>
        <w:rPr>
          <w:rFonts w:ascii="微软雅黑" w:eastAsia="微软雅黑" w:hAnsi="微软雅黑" w:hint="eastAsia"/>
          <w:b/>
          <w:sz w:val="36"/>
        </w:rPr>
        <w:t>项目业绩实施情况一览表</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项目名称：安吉县县域智治中心数字化改革成果展陈馆运营服务政府采购项目</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项目编号：AJJXGK2024-010</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3"/>
        <w:gridCol w:w="1236"/>
        <w:gridCol w:w="1656"/>
        <w:gridCol w:w="1866"/>
        <w:gridCol w:w="1866"/>
        <w:gridCol w:w="1656"/>
      </w:tblGrid>
      <w:tr w:rsidR="00B7195F">
        <w:trPr>
          <w:cantSplit/>
          <w:trHeight w:val="114"/>
          <w:jc w:val="center"/>
        </w:trPr>
        <w:tc>
          <w:tcPr>
            <w:tcW w:w="1143" w:type="dxa"/>
            <w:vAlign w:val="center"/>
          </w:tcPr>
          <w:p w:rsidR="00B7195F" w:rsidRDefault="0011677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序号</w:t>
            </w:r>
          </w:p>
        </w:tc>
        <w:tc>
          <w:tcPr>
            <w:tcW w:w="1236" w:type="dxa"/>
            <w:vAlign w:val="center"/>
          </w:tcPr>
          <w:p w:rsidR="00B7195F" w:rsidRDefault="0011677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项目名称</w:t>
            </w:r>
          </w:p>
        </w:tc>
        <w:tc>
          <w:tcPr>
            <w:tcW w:w="1656" w:type="dxa"/>
            <w:vAlign w:val="center"/>
          </w:tcPr>
          <w:p w:rsidR="00B7195F" w:rsidRDefault="0011677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项目实施时间</w:t>
            </w:r>
          </w:p>
        </w:tc>
        <w:tc>
          <w:tcPr>
            <w:tcW w:w="1866" w:type="dxa"/>
            <w:vAlign w:val="center"/>
          </w:tcPr>
          <w:p w:rsidR="00B7195F" w:rsidRDefault="0011677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项目单位名称</w:t>
            </w:r>
          </w:p>
          <w:p w:rsidR="00B7195F" w:rsidRDefault="0011677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地址及联系方式</w:t>
            </w:r>
          </w:p>
        </w:tc>
        <w:tc>
          <w:tcPr>
            <w:tcW w:w="1866" w:type="dxa"/>
            <w:vAlign w:val="center"/>
          </w:tcPr>
          <w:p w:rsidR="00B7195F" w:rsidRDefault="0011677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项目合同金额</w:t>
            </w:r>
          </w:p>
          <w:p w:rsidR="00B7195F" w:rsidRDefault="0011677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（单位：万元）</w:t>
            </w:r>
          </w:p>
        </w:tc>
        <w:tc>
          <w:tcPr>
            <w:tcW w:w="1656" w:type="dxa"/>
            <w:vAlign w:val="center"/>
          </w:tcPr>
          <w:p w:rsidR="00B7195F" w:rsidRDefault="0011677B">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项目</w:t>
            </w:r>
            <w:r>
              <w:rPr>
                <w:rFonts w:ascii="微软雅黑" w:eastAsia="微软雅黑" w:hAnsi="微软雅黑" w:cs="宋体" w:hint="eastAsia"/>
                <w:b/>
                <w:kern w:val="0"/>
                <w:szCs w:val="21"/>
              </w:rPr>
              <w:t>获奖情况</w:t>
            </w:r>
          </w:p>
        </w:tc>
      </w:tr>
      <w:tr w:rsidR="00B7195F">
        <w:trPr>
          <w:cantSplit/>
          <w:trHeight w:val="336"/>
          <w:jc w:val="center"/>
        </w:trPr>
        <w:tc>
          <w:tcPr>
            <w:tcW w:w="1143"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23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65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86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86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65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r>
      <w:tr w:rsidR="00B7195F">
        <w:trPr>
          <w:cantSplit/>
          <w:trHeight w:val="336"/>
          <w:jc w:val="center"/>
        </w:trPr>
        <w:tc>
          <w:tcPr>
            <w:tcW w:w="1143"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23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65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86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86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65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r>
      <w:tr w:rsidR="00B7195F">
        <w:trPr>
          <w:cantSplit/>
          <w:trHeight w:val="336"/>
          <w:jc w:val="center"/>
        </w:trPr>
        <w:tc>
          <w:tcPr>
            <w:tcW w:w="1143"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23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65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86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86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65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r>
      <w:tr w:rsidR="00B7195F">
        <w:trPr>
          <w:cantSplit/>
          <w:trHeight w:val="336"/>
          <w:jc w:val="center"/>
        </w:trPr>
        <w:tc>
          <w:tcPr>
            <w:tcW w:w="1143"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23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65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86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86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65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r>
      <w:tr w:rsidR="00B7195F">
        <w:trPr>
          <w:cantSplit/>
          <w:trHeight w:val="336"/>
          <w:jc w:val="center"/>
        </w:trPr>
        <w:tc>
          <w:tcPr>
            <w:tcW w:w="1143"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23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65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86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86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65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r>
      <w:tr w:rsidR="00B7195F">
        <w:trPr>
          <w:cantSplit/>
          <w:trHeight w:val="336"/>
          <w:jc w:val="center"/>
        </w:trPr>
        <w:tc>
          <w:tcPr>
            <w:tcW w:w="1143"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23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65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86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86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65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r>
      <w:tr w:rsidR="00B7195F">
        <w:trPr>
          <w:cantSplit/>
          <w:trHeight w:val="336"/>
          <w:jc w:val="center"/>
        </w:trPr>
        <w:tc>
          <w:tcPr>
            <w:tcW w:w="1143"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23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65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86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86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65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r>
      <w:tr w:rsidR="00B7195F">
        <w:trPr>
          <w:cantSplit/>
          <w:trHeight w:val="336"/>
          <w:jc w:val="center"/>
        </w:trPr>
        <w:tc>
          <w:tcPr>
            <w:tcW w:w="1143"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23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65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86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86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65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r>
      <w:tr w:rsidR="00B7195F">
        <w:trPr>
          <w:cantSplit/>
          <w:trHeight w:val="336"/>
          <w:jc w:val="center"/>
        </w:trPr>
        <w:tc>
          <w:tcPr>
            <w:tcW w:w="1143"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23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65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86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86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165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r>
    </w:tbl>
    <w:p w:rsidR="00B7195F" w:rsidRDefault="00B7195F">
      <w:pPr>
        <w:snapToGrid w:val="0"/>
        <w:spacing w:before="50" w:after="50" w:line="380" w:lineRule="exact"/>
        <w:rPr>
          <w:rFonts w:ascii="微软雅黑" w:eastAsia="微软雅黑" w:hAnsi="微软雅黑"/>
          <w:sz w:val="24"/>
        </w:rPr>
      </w:pPr>
    </w:p>
    <w:p w:rsidR="00B7195F" w:rsidRDefault="0011677B">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B7195F" w:rsidRDefault="0011677B">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B7195F" w:rsidRDefault="0011677B">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B7195F" w:rsidRDefault="00B7195F">
      <w:pPr>
        <w:autoSpaceDE w:val="0"/>
        <w:autoSpaceDN w:val="0"/>
        <w:adjustRightInd w:val="0"/>
        <w:snapToGrid w:val="0"/>
        <w:spacing w:line="380" w:lineRule="exact"/>
        <w:jc w:val="left"/>
        <w:rPr>
          <w:rFonts w:ascii="微软雅黑" w:eastAsia="微软雅黑" w:hAnsi="微软雅黑"/>
          <w:spacing w:val="5"/>
          <w:kern w:val="0"/>
          <w:sz w:val="24"/>
          <w:szCs w:val="28"/>
        </w:rPr>
      </w:pPr>
    </w:p>
    <w:p w:rsidR="00B7195F" w:rsidRDefault="00B7195F">
      <w:pPr>
        <w:autoSpaceDE w:val="0"/>
        <w:autoSpaceDN w:val="0"/>
        <w:adjustRightInd w:val="0"/>
        <w:snapToGrid w:val="0"/>
        <w:spacing w:line="380" w:lineRule="exact"/>
        <w:jc w:val="left"/>
        <w:rPr>
          <w:rFonts w:ascii="微软雅黑" w:eastAsia="微软雅黑" w:hAnsi="微软雅黑"/>
          <w:spacing w:val="5"/>
          <w:kern w:val="0"/>
          <w:sz w:val="24"/>
          <w:szCs w:val="28"/>
        </w:rPr>
      </w:pPr>
    </w:p>
    <w:p w:rsidR="00B7195F" w:rsidRDefault="00B7195F">
      <w:pPr>
        <w:autoSpaceDE w:val="0"/>
        <w:autoSpaceDN w:val="0"/>
        <w:adjustRightInd w:val="0"/>
        <w:snapToGrid w:val="0"/>
        <w:spacing w:line="380" w:lineRule="exact"/>
        <w:jc w:val="left"/>
        <w:rPr>
          <w:rFonts w:ascii="微软雅黑" w:eastAsia="微软雅黑" w:hAnsi="微软雅黑"/>
          <w:spacing w:val="5"/>
          <w:kern w:val="0"/>
          <w:sz w:val="24"/>
          <w:szCs w:val="28"/>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b/>
          <w:sz w:val="24"/>
        </w:rPr>
      </w:pPr>
    </w:p>
    <w:p w:rsidR="00B7195F" w:rsidRDefault="00B7195F">
      <w:pPr>
        <w:adjustRightInd w:val="0"/>
        <w:snapToGrid w:val="0"/>
        <w:spacing w:line="380" w:lineRule="exact"/>
        <w:jc w:val="left"/>
        <w:rPr>
          <w:rFonts w:ascii="微软雅黑" w:eastAsia="微软雅黑" w:hAnsi="微软雅黑"/>
          <w:b/>
          <w:sz w:val="24"/>
        </w:rPr>
      </w:pPr>
    </w:p>
    <w:p w:rsidR="00B7195F" w:rsidRDefault="00B7195F">
      <w:pPr>
        <w:adjustRightInd w:val="0"/>
        <w:snapToGrid w:val="0"/>
        <w:spacing w:line="400" w:lineRule="exact"/>
        <w:jc w:val="left"/>
        <w:rPr>
          <w:rFonts w:ascii="微软雅黑" w:eastAsia="微软雅黑" w:hAnsi="微软雅黑"/>
          <w:b/>
          <w:sz w:val="24"/>
        </w:rPr>
      </w:pPr>
    </w:p>
    <w:p w:rsidR="00B7195F" w:rsidRDefault="0011677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附件5</w:t>
      </w:r>
    </w:p>
    <w:p w:rsidR="00B7195F" w:rsidRDefault="0011677B" w:rsidP="003D09A9">
      <w:pPr>
        <w:tabs>
          <w:tab w:val="left" w:pos="360"/>
        </w:tabs>
        <w:spacing w:beforeLines="100" w:afterLines="50"/>
        <w:jc w:val="center"/>
        <w:outlineLvl w:val="1"/>
        <w:rPr>
          <w:rFonts w:ascii="微软雅黑" w:eastAsia="微软雅黑" w:hAnsi="微软雅黑"/>
          <w:b/>
          <w:sz w:val="36"/>
        </w:rPr>
      </w:pPr>
      <w:r>
        <w:rPr>
          <w:rFonts w:ascii="微软雅黑" w:eastAsia="微软雅黑" w:hAnsi="微软雅黑" w:hint="eastAsia"/>
          <w:b/>
          <w:sz w:val="36"/>
        </w:rPr>
        <w:t>服务网点情况表</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项目名称：安吉县县域智治中心数字化改革成果展陈馆运营服务政府采购项目</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项目编号：AJJXGK2024-010</w:t>
      </w:r>
    </w:p>
    <w:tbl>
      <w:tblPr>
        <w:tblW w:w="942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975"/>
        <w:gridCol w:w="1896"/>
        <w:gridCol w:w="223"/>
        <w:gridCol w:w="1682"/>
        <w:gridCol w:w="1038"/>
        <w:gridCol w:w="2612"/>
      </w:tblGrid>
      <w:tr w:rsidR="00B7195F">
        <w:trPr>
          <w:cantSplit/>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B7195F" w:rsidRDefault="0011677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服务网点名称</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B7195F" w:rsidRDefault="00B7195F">
            <w:pPr>
              <w:adjustRightInd w:val="0"/>
              <w:snapToGrid w:val="0"/>
              <w:spacing w:line="380" w:lineRule="exact"/>
              <w:rPr>
                <w:rFonts w:ascii="微软雅黑" w:eastAsia="微软雅黑" w:hAnsi="微软雅黑"/>
                <w:szCs w:val="21"/>
              </w:rPr>
            </w:pPr>
          </w:p>
        </w:tc>
      </w:tr>
      <w:tr w:rsidR="00B7195F">
        <w:trPr>
          <w:cantSplit/>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B7195F" w:rsidRDefault="0011677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地址</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B7195F" w:rsidRDefault="00B7195F">
            <w:pPr>
              <w:adjustRightInd w:val="0"/>
              <w:snapToGrid w:val="0"/>
              <w:spacing w:line="380" w:lineRule="exact"/>
              <w:rPr>
                <w:rFonts w:ascii="微软雅黑" w:eastAsia="微软雅黑" w:hAnsi="微软雅黑"/>
                <w:szCs w:val="21"/>
              </w:rPr>
            </w:pPr>
          </w:p>
        </w:tc>
      </w:tr>
      <w:tr w:rsidR="00B7195F">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B7195F" w:rsidRDefault="0011677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注册资本金</w:t>
            </w:r>
          </w:p>
        </w:tc>
        <w:tc>
          <w:tcPr>
            <w:tcW w:w="1896" w:type="dxa"/>
            <w:tcBorders>
              <w:top w:val="single" w:sz="4" w:space="0" w:color="auto"/>
              <w:left w:val="single" w:sz="4" w:space="0" w:color="auto"/>
              <w:bottom w:val="single" w:sz="4" w:space="0" w:color="auto"/>
              <w:right w:val="single" w:sz="4" w:space="0" w:color="auto"/>
            </w:tcBorders>
            <w:vAlign w:val="center"/>
          </w:tcPr>
          <w:p w:rsidR="00B7195F" w:rsidRDefault="00B7195F">
            <w:pPr>
              <w:adjustRightInd w:val="0"/>
              <w:snapToGrid w:val="0"/>
              <w:spacing w:line="380" w:lineRule="exact"/>
              <w:rPr>
                <w:rFonts w:ascii="微软雅黑" w:eastAsia="微软雅黑" w:hAnsi="微软雅黑"/>
                <w:szCs w:val="21"/>
              </w:rPr>
            </w:pP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B7195F" w:rsidRDefault="0011677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其中：投标人出资比例</w:t>
            </w:r>
          </w:p>
        </w:tc>
        <w:tc>
          <w:tcPr>
            <w:tcW w:w="2612" w:type="dxa"/>
            <w:tcBorders>
              <w:top w:val="single" w:sz="4" w:space="0" w:color="auto"/>
              <w:left w:val="single" w:sz="4" w:space="0" w:color="auto"/>
              <w:bottom w:val="single" w:sz="4" w:space="0" w:color="auto"/>
              <w:right w:val="single" w:sz="4" w:space="0" w:color="auto"/>
            </w:tcBorders>
            <w:vAlign w:val="center"/>
          </w:tcPr>
          <w:p w:rsidR="00B7195F" w:rsidRDefault="00B7195F">
            <w:pPr>
              <w:adjustRightInd w:val="0"/>
              <w:snapToGrid w:val="0"/>
              <w:spacing w:line="380" w:lineRule="exact"/>
              <w:rPr>
                <w:rFonts w:ascii="微软雅黑" w:eastAsia="微软雅黑" w:hAnsi="微软雅黑"/>
                <w:szCs w:val="21"/>
              </w:rPr>
            </w:pPr>
          </w:p>
        </w:tc>
      </w:tr>
      <w:tr w:rsidR="00B7195F">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B7195F" w:rsidRDefault="0011677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员工总人数</w:t>
            </w:r>
          </w:p>
        </w:tc>
        <w:tc>
          <w:tcPr>
            <w:tcW w:w="1896" w:type="dxa"/>
            <w:tcBorders>
              <w:top w:val="single" w:sz="4" w:space="0" w:color="auto"/>
              <w:left w:val="single" w:sz="4" w:space="0" w:color="auto"/>
              <w:bottom w:val="single" w:sz="4" w:space="0" w:color="auto"/>
              <w:right w:val="single" w:sz="4" w:space="0" w:color="auto"/>
            </w:tcBorders>
            <w:vAlign w:val="center"/>
          </w:tcPr>
          <w:p w:rsidR="00B7195F" w:rsidRDefault="00B7195F">
            <w:pPr>
              <w:adjustRightInd w:val="0"/>
              <w:snapToGrid w:val="0"/>
              <w:spacing w:line="380" w:lineRule="exact"/>
              <w:rPr>
                <w:rFonts w:ascii="微软雅黑" w:eastAsia="微软雅黑" w:hAnsi="微软雅黑"/>
                <w:szCs w:val="21"/>
              </w:rPr>
            </w:pP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B7195F" w:rsidRDefault="0011677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其中：技术人员数</w:t>
            </w:r>
          </w:p>
        </w:tc>
        <w:tc>
          <w:tcPr>
            <w:tcW w:w="2612" w:type="dxa"/>
            <w:tcBorders>
              <w:top w:val="single" w:sz="4" w:space="0" w:color="auto"/>
              <w:left w:val="single" w:sz="4" w:space="0" w:color="auto"/>
              <w:bottom w:val="single" w:sz="4" w:space="0" w:color="auto"/>
              <w:right w:val="single" w:sz="4" w:space="0" w:color="auto"/>
            </w:tcBorders>
            <w:vAlign w:val="center"/>
          </w:tcPr>
          <w:p w:rsidR="00B7195F" w:rsidRDefault="00B7195F">
            <w:pPr>
              <w:adjustRightInd w:val="0"/>
              <w:snapToGrid w:val="0"/>
              <w:spacing w:line="380" w:lineRule="exact"/>
              <w:rPr>
                <w:rFonts w:ascii="微软雅黑" w:eastAsia="微软雅黑" w:hAnsi="微软雅黑"/>
                <w:szCs w:val="21"/>
              </w:rPr>
            </w:pPr>
          </w:p>
        </w:tc>
      </w:tr>
      <w:tr w:rsidR="00B7195F">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B7195F" w:rsidRDefault="0011677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经营期限</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B7195F" w:rsidRDefault="00B7195F">
            <w:pPr>
              <w:adjustRightInd w:val="0"/>
              <w:snapToGrid w:val="0"/>
              <w:spacing w:line="380" w:lineRule="exact"/>
              <w:rPr>
                <w:rFonts w:ascii="微软雅黑" w:eastAsia="微软雅黑" w:hAnsi="微软雅黑"/>
                <w:szCs w:val="21"/>
              </w:rPr>
            </w:pPr>
          </w:p>
        </w:tc>
      </w:tr>
      <w:tr w:rsidR="00B7195F">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B7195F" w:rsidRDefault="0011677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售后服务协议</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B7195F" w:rsidRDefault="00B7195F">
            <w:pPr>
              <w:adjustRightInd w:val="0"/>
              <w:snapToGrid w:val="0"/>
              <w:spacing w:line="380" w:lineRule="exact"/>
              <w:rPr>
                <w:rFonts w:ascii="微软雅黑" w:eastAsia="微软雅黑" w:hAnsi="微软雅黑"/>
                <w:szCs w:val="21"/>
              </w:rPr>
            </w:pPr>
          </w:p>
        </w:tc>
      </w:tr>
      <w:tr w:rsidR="00B7195F">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B7195F" w:rsidRDefault="0011677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售后服务内容</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B7195F" w:rsidRDefault="00B7195F">
            <w:pPr>
              <w:adjustRightInd w:val="0"/>
              <w:snapToGrid w:val="0"/>
              <w:spacing w:line="380" w:lineRule="exact"/>
              <w:rPr>
                <w:rFonts w:ascii="微软雅黑" w:eastAsia="微软雅黑" w:hAnsi="微软雅黑"/>
                <w:szCs w:val="21"/>
              </w:rPr>
            </w:pPr>
          </w:p>
        </w:tc>
      </w:tr>
      <w:tr w:rsidR="00B7195F">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B7195F" w:rsidRDefault="0011677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工作业绩</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B7195F" w:rsidRDefault="00B7195F">
            <w:pPr>
              <w:adjustRightInd w:val="0"/>
              <w:snapToGrid w:val="0"/>
              <w:spacing w:line="380" w:lineRule="exact"/>
              <w:rPr>
                <w:rFonts w:ascii="微软雅黑" w:eastAsia="微软雅黑" w:hAnsi="微软雅黑"/>
                <w:szCs w:val="21"/>
              </w:rPr>
            </w:pPr>
          </w:p>
        </w:tc>
      </w:tr>
      <w:tr w:rsidR="00B7195F">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B7195F" w:rsidRDefault="0011677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服务承诺</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B7195F" w:rsidRDefault="00B7195F">
            <w:pPr>
              <w:adjustRightInd w:val="0"/>
              <w:snapToGrid w:val="0"/>
              <w:spacing w:line="380" w:lineRule="exact"/>
              <w:rPr>
                <w:rFonts w:ascii="微软雅黑" w:eastAsia="微软雅黑" w:hAnsi="微软雅黑"/>
                <w:szCs w:val="21"/>
              </w:rPr>
            </w:pPr>
          </w:p>
        </w:tc>
      </w:tr>
      <w:tr w:rsidR="00B7195F">
        <w:trPr>
          <w:trHeight w:val="392"/>
          <w:jc w:val="center"/>
        </w:trPr>
        <w:tc>
          <w:tcPr>
            <w:tcW w:w="1975" w:type="dxa"/>
            <w:tcBorders>
              <w:top w:val="single" w:sz="4" w:space="0" w:color="auto"/>
              <w:left w:val="single" w:sz="4" w:space="0" w:color="auto"/>
              <w:bottom w:val="single" w:sz="4" w:space="0" w:color="auto"/>
              <w:right w:val="single" w:sz="4" w:space="0" w:color="auto"/>
            </w:tcBorders>
            <w:vAlign w:val="center"/>
          </w:tcPr>
          <w:p w:rsidR="00B7195F" w:rsidRDefault="0011677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业务咨询电话</w:t>
            </w:r>
          </w:p>
        </w:tc>
        <w:tc>
          <w:tcPr>
            <w:tcW w:w="2119" w:type="dxa"/>
            <w:gridSpan w:val="2"/>
            <w:tcBorders>
              <w:top w:val="single" w:sz="4" w:space="0" w:color="auto"/>
              <w:left w:val="single" w:sz="4" w:space="0" w:color="auto"/>
              <w:bottom w:val="single" w:sz="4" w:space="0" w:color="auto"/>
              <w:right w:val="single" w:sz="2" w:space="0" w:color="auto"/>
            </w:tcBorders>
            <w:vAlign w:val="center"/>
          </w:tcPr>
          <w:p w:rsidR="00B7195F" w:rsidRDefault="00B7195F">
            <w:pPr>
              <w:adjustRightInd w:val="0"/>
              <w:snapToGrid w:val="0"/>
              <w:spacing w:line="380" w:lineRule="exact"/>
              <w:rPr>
                <w:rFonts w:ascii="微软雅黑" w:eastAsia="微软雅黑" w:hAnsi="微软雅黑"/>
                <w:szCs w:val="21"/>
              </w:rPr>
            </w:pPr>
          </w:p>
        </w:tc>
        <w:tc>
          <w:tcPr>
            <w:tcW w:w="1682" w:type="dxa"/>
            <w:tcBorders>
              <w:top w:val="single" w:sz="4" w:space="0" w:color="auto"/>
              <w:left w:val="single" w:sz="2" w:space="0" w:color="auto"/>
              <w:bottom w:val="single" w:sz="4" w:space="0" w:color="auto"/>
              <w:right w:val="single" w:sz="2" w:space="0" w:color="auto"/>
            </w:tcBorders>
            <w:vAlign w:val="center"/>
          </w:tcPr>
          <w:p w:rsidR="00B7195F" w:rsidRDefault="0011677B">
            <w:pPr>
              <w:adjustRightInd w:val="0"/>
              <w:snapToGrid w:val="0"/>
              <w:spacing w:line="380" w:lineRule="exact"/>
              <w:ind w:firstLineChars="100" w:firstLine="210"/>
              <w:rPr>
                <w:rFonts w:ascii="微软雅黑" w:eastAsia="微软雅黑" w:hAnsi="微软雅黑"/>
                <w:szCs w:val="21"/>
              </w:rPr>
            </w:pPr>
            <w:r>
              <w:rPr>
                <w:rFonts w:ascii="微软雅黑" w:eastAsia="微软雅黑" w:hAnsi="微软雅黑" w:hint="eastAsia"/>
                <w:szCs w:val="21"/>
              </w:rPr>
              <w:t>传</w:t>
            </w:r>
            <w:r>
              <w:rPr>
                <w:rFonts w:ascii="微软雅黑" w:eastAsia="微软雅黑" w:hAnsi="微软雅黑"/>
                <w:szCs w:val="21"/>
              </w:rPr>
              <w:t xml:space="preserve"> 真</w:t>
            </w:r>
          </w:p>
        </w:tc>
        <w:tc>
          <w:tcPr>
            <w:tcW w:w="3650" w:type="dxa"/>
            <w:gridSpan w:val="2"/>
            <w:tcBorders>
              <w:top w:val="single" w:sz="4" w:space="0" w:color="auto"/>
              <w:left w:val="single" w:sz="2" w:space="0" w:color="auto"/>
              <w:bottom w:val="single" w:sz="4" w:space="0" w:color="auto"/>
              <w:right w:val="single" w:sz="2" w:space="0" w:color="auto"/>
            </w:tcBorders>
            <w:vAlign w:val="center"/>
          </w:tcPr>
          <w:p w:rsidR="00B7195F" w:rsidRDefault="00B7195F">
            <w:pPr>
              <w:adjustRightInd w:val="0"/>
              <w:snapToGrid w:val="0"/>
              <w:spacing w:line="380" w:lineRule="exact"/>
              <w:rPr>
                <w:rFonts w:ascii="微软雅黑" w:eastAsia="微软雅黑" w:hAnsi="微软雅黑"/>
                <w:szCs w:val="21"/>
              </w:rPr>
            </w:pPr>
          </w:p>
        </w:tc>
      </w:tr>
      <w:tr w:rsidR="00B7195F">
        <w:trPr>
          <w:trHeight w:val="422"/>
          <w:jc w:val="center"/>
        </w:trPr>
        <w:tc>
          <w:tcPr>
            <w:tcW w:w="1975" w:type="dxa"/>
            <w:tcBorders>
              <w:top w:val="single" w:sz="4" w:space="0" w:color="auto"/>
              <w:left w:val="single" w:sz="4" w:space="0" w:color="auto"/>
              <w:bottom w:val="single" w:sz="4" w:space="0" w:color="auto"/>
              <w:right w:val="single" w:sz="4" w:space="0" w:color="auto"/>
            </w:tcBorders>
            <w:vAlign w:val="center"/>
          </w:tcPr>
          <w:p w:rsidR="00B7195F" w:rsidRDefault="0011677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负责人</w:t>
            </w:r>
          </w:p>
        </w:tc>
        <w:tc>
          <w:tcPr>
            <w:tcW w:w="2119" w:type="dxa"/>
            <w:gridSpan w:val="2"/>
            <w:tcBorders>
              <w:top w:val="single" w:sz="4" w:space="0" w:color="auto"/>
              <w:left w:val="single" w:sz="4" w:space="0" w:color="auto"/>
              <w:bottom w:val="single" w:sz="4" w:space="0" w:color="auto"/>
              <w:right w:val="single" w:sz="2" w:space="0" w:color="auto"/>
            </w:tcBorders>
            <w:vAlign w:val="center"/>
          </w:tcPr>
          <w:p w:rsidR="00B7195F" w:rsidRDefault="00B7195F">
            <w:pPr>
              <w:adjustRightInd w:val="0"/>
              <w:snapToGrid w:val="0"/>
              <w:spacing w:line="380" w:lineRule="exact"/>
              <w:rPr>
                <w:rFonts w:ascii="微软雅黑" w:eastAsia="微软雅黑" w:hAnsi="微软雅黑"/>
                <w:szCs w:val="21"/>
              </w:rPr>
            </w:pPr>
          </w:p>
        </w:tc>
        <w:tc>
          <w:tcPr>
            <w:tcW w:w="1682" w:type="dxa"/>
            <w:tcBorders>
              <w:top w:val="single" w:sz="4" w:space="0" w:color="auto"/>
              <w:left w:val="single" w:sz="2" w:space="0" w:color="auto"/>
              <w:bottom w:val="single" w:sz="4" w:space="0" w:color="auto"/>
              <w:right w:val="single" w:sz="2" w:space="0" w:color="auto"/>
            </w:tcBorders>
            <w:vAlign w:val="center"/>
          </w:tcPr>
          <w:p w:rsidR="00B7195F" w:rsidRDefault="0011677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联系电话</w:t>
            </w:r>
          </w:p>
        </w:tc>
        <w:tc>
          <w:tcPr>
            <w:tcW w:w="3650" w:type="dxa"/>
            <w:gridSpan w:val="2"/>
            <w:tcBorders>
              <w:top w:val="single" w:sz="4" w:space="0" w:color="auto"/>
              <w:left w:val="single" w:sz="2" w:space="0" w:color="auto"/>
              <w:bottom w:val="single" w:sz="4" w:space="0" w:color="auto"/>
              <w:right w:val="single" w:sz="4" w:space="0" w:color="auto"/>
            </w:tcBorders>
            <w:vAlign w:val="center"/>
          </w:tcPr>
          <w:p w:rsidR="00B7195F" w:rsidRDefault="00B7195F">
            <w:pPr>
              <w:adjustRightInd w:val="0"/>
              <w:snapToGrid w:val="0"/>
              <w:spacing w:line="380" w:lineRule="exact"/>
              <w:rPr>
                <w:rFonts w:ascii="微软雅黑" w:eastAsia="微软雅黑" w:hAnsi="微软雅黑"/>
                <w:szCs w:val="21"/>
              </w:rPr>
            </w:pPr>
          </w:p>
        </w:tc>
      </w:tr>
      <w:tr w:rsidR="00B7195F">
        <w:trPr>
          <w:trHeight w:val="422"/>
          <w:jc w:val="center"/>
        </w:trPr>
        <w:tc>
          <w:tcPr>
            <w:tcW w:w="9426" w:type="dxa"/>
            <w:gridSpan w:val="6"/>
            <w:tcBorders>
              <w:top w:val="single" w:sz="4" w:space="0" w:color="auto"/>
              <w:left w:val="single" w:sz="4" w:space="0" w:color="auto"/>
              <w:bottom w:val="single" w:sz="4" w:space="0" w:color="auto"/>
              <w:right w:val="single" w:sz="4" w:space="0" w:color="auto"/>
            </w:tcBorders>
            <w:vAlign w:val="center"/>
          </w:tcPr>
          <w:p w:rsidR="00B7195F" w:rsidRDefault="0011677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投标人认为需要说明的其他事项：</w:t>
            </w:r>
          </w:p>
          <w:p w:rsidR="00B7195F" w:rsidRDefault="00B7195F">
            <w:pPr>
              <w:adjustRightInd w:val="0"/>
              <w:snapToGrid w:val="0"/>
              <w:spacing w:line="380" w:lineRule="exact"/>
              <w:rPr>
                <w:rFonts w:ascii="微软雅黑" w:eastAsia="微软雅黑" w:hAnsi="微软雅黑"/>
                <w:szCs w:val="21"/>
              </w:rPr>
            </w:pPr>
          </w:p>
          <w:p w:rsidR="00B7195F" w:rsidRDefault="00B7195F">
            <w:pPr>
              <w:adjustRightInd w:val="0"/>
              <w:snapToGrid w:val="0"/>
              <w:spacing w:line="380" w:lineRule="exact"/>
              <w:rPr>
                <w:rFonts w:ascii="微软雅黑" w:eastAsia="微软雅黑" w:hAnsi="微软雅黑"/>
                <w:szCs w:val="21"/>
              </w:rPr>
            </w:pPr>
          </w:p>
          <w:p w:rsidR="00B7195F" w:rsidRDefault="00B7195F">
            <w:pPr>
              <w:adjustRightInd w:val="0"/>
              <w:snapToGrid w:val="0"/>
              <w:spacing w:line="380" w:lineRule="exact"/>
              <w:rPr>
                <w:rFonts w:ascii="微软雅黑" w:eastAsia="微软雅黑" w:hAnsi="微软雅黑"/>
                <w:szCs w:val="21"/>
              </w:rPr>
            </w:pPr>
          </w:p>
        </w:tc>
      </w:tr>
    </w:tbl>
    <w:p w:rsidR="00B7195F" w:rsidRDefault="00B7195F">
      <w:pPr>
        <w:adjustRightInd w:val="0"/>
        <w:snapToGrid w:val="0"/>
        <w:spacing w:line="380" w:lineRule="exact"/>
        <w:rPr>
          <w:rFonts w:ascii="微软雅黑" w:eastAsia="微软雅黑" w:hAnsi="微软雅黑" w:cs="Arial"/>
          <w:sz w:val="24"/>
          <w:szCs w:val="20"/>
        </w:rPr>
      </w:pPr>
    </w:p>
    <w:p w:rsidR="00B7195F" w:rsidRDefault="0011677B">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B7195F" w:rsidRDefault="0011677B">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B7195F" w:rsidRDefault="0011677B">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B7195F" w:rsidRDefault="00B7195F">
      <w:pPr>
        <w:autoSpaceDE w:val="0"/>
        <w:autoSpaceDN w:val="0"/>
        <w:adjustRightInd w:val="0"/>
        <w:snapToGrid w:val="0"/>
        <w:spacing w:line="380" w:lineRule="exact"/>
        <w:jc w:val="left"/>
        <w:rPr>
          <w:rFonts w:ascii="微软雅黑" w:eastAsia="微软雅黑" w:hAnsi="微软雅黑"/>
          <w:spacing w:val="5"/>
          <w:kern w:val="0"/>
          <w:sz w:val="24"/>
          <w:szCs w:val="28"/>
        </w:rPr>
      </w:pPr>
    </w:p>
    <w:p w:rsidR="00B7195F" w:rsidRDefault="00B7195F">
      <w:pPr>
        <w:autoSpaceDE w:val="0"/>
        <w:autoSpaceDN w:val="0"/>
        <w:adjustRightInd w:val="0"/>
        <w:snapToGrid w:val="0"/>
        <w:spacing w:line="380" w:lineRule="exact"/>
        <w:jc w:val="left"/>
        <w:rPr>
          <w:rFonts w:ascii="微软雅黑" w:eastAsia="微软雅黑" w:hAnsi="微软雅黑"/>
          <w:spacing w:val="5"/>
          <w:kern w:val="0"/>
          <w:sz w:val="24"/>
          <w:szCs w:val="28"/>
        </w:rPr>
      </w:pPr>
    </w:p>
    <w:p w:rsidR="00B7195F" w:rsidRDefault="00B7195F">
      <w:pPr>
        <w:autoSpaceDE w:val="0"/>
        <w:autoSpaceDN w:val="0"/>
        <w:adjustRightInd w:val="0"/>
        <w:snapToGrid w:val="0"/>
        <w:spacing w:line="380" w:lineRule="exact"/>
        <w:jc w:val="left"/>
        <w:rPr>
          <w:rFonts w:ascii="微软雅黑" w:eastAsia="微软雅黑" w:hAnsi="微软雅黑"/>
          <w:spacing w:val="5"/>
          <w:kern w:val="0"/>
          <w:szCs w:val="21"/>
        </w:rPr>
      </w:pPr>
    </w:p>
    <w:p w:rsidR="00B7195F" w:rsidRDefault="00B7195F">
      <w:pPr>
        <w:autoSpaceDE w:val="0"/>
        <w:autoSpaceDN w:val="0"/>
        <w:adjustRightInd w:val="0"/>
        <w:snapToGrid w:val="0"/>
        <w:spacing w:line="380" w:lineRule="exact"/>
        <w:jc w:val="left"/>
        <w:rPr>
          <w:rFonts w:ascii="微软雅黑" w:eastAsia="微软雅黑" w:hAnsi="微软雅黑"/>
          <w:spacing w:val="5"/>
          <w:kern w:val="0"/>
          <w:sz w:val="24"/>
          <w:szCs w:val="28"/>
        </w:rPr>
      </w:pPr>
    </w:p>
    <w:p w:rsidR="00B7195F" w:rsidRDefault="00B7195F">
      <w:pPr>
        <w:autoSpaceDE w:val="0"/>
        <w:autoSpaceDN w:val="0"/>
        <w:adjustRightInd w:val="0"/>
        <w:snapToGrid w:val="0"/>
        <w:spacing w:line="380" w:lineRule="exact"/>
        <w:jc w:val="left"/>
        <w:rPr>
          <w:rFonts w:ascii="微软雅黑" w:eastAsia="微软雅黑" w:hAnsi="微软雅黑"/>
          <w:spacing w:val="5"/>
          <w:kern w:val="0"/>
          <w:sz w:val="24"/>
          <w:szCs w:val="28"/>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b/>
          <w:sz w:val="24"/>
        </w:rPr>
      </w:pPr>
    </w:p>
    <w:p w:rsidR="00B7195F" w:rsidRDefault="0011677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附件6</w:t>
      </w:r>
    </w:p>
    <w:p w:rsidR="00B7195F" w:rsidRDefault="0011677B" w:rsidP="003D09A9">
      <w:pPr>
        <w:tabs>
          <w:tab w:val="left" w:pos="360"/>
        </w:tabs>
        <w:spacing w:beforeLines="100" w:afterLines="50"/>
        <w:jc w:val="center"/>
        <w:outlineLvl w:val="1"/>
        <w:rPr>
          <w:rFonts w:ascii="微软雅黑" w:eastAsia="微软雅黑" w:hAnsi="微软雅黑"/>
          <w:b/>
          <w:sz w:val="36"/>
        </w:rPr>
      </w:pPr>
      <w:r>
        <w:rPr>
          <w:rFonts w:ascii="微软雅黑" w:eastAsia="微软雅黑" w:hAnsi="微软雅黑" w:hint="eastAsia"/>
          <w:b/>
          <w:sz w:val="36"/>
        </w:rPr>
        <w:t>商务响应表</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项目名称：安吉县县域智治中心数字化改革成果展陈馆运营服务政府采购项目</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项目编号：AJJXGK2024-010</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8"/>
        <w:gridCol w:w="3402"/>
        <w:gridCol w:w="1276"/>
        <w:gridCol w:w="2352"/>
      </w:tblGrid>
      <w:tr w:rsidR="00B7195F">
        <w:trPr>
          <w:cantSplit/>
          <w:trHeight w:val="794"/>
          <w:jc w:val="center"/>
        </w:trPr>
        <w:tc>
          <w:tcPr>
            <w:tcW w:w="2438" w:type="dxa"/>
            <w:vAlign w:val="center"/>
          </w:tcPr>
          <w:p w:rsidR="00B7195F" w:rsidRDefault="0011677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w:t>
            </w:r>
          </w:p>
        </w:tc>
        <w:tc>
          <w:tcPr>
            <w:tcW w:w="3402" w:type="dxa"/>
            <w:vAlign w:val="center"/>
          </w:tcPr>
          <w:p w:rsidR="00B7195F" w:rsidRDefault="0011677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招标文件要求</w:t>
            </w:r>
          </w:p>
        </w:tc>
        <w:tc>
          <w:tcPr>
            <w:tcW w:w="1276" w:type="dxa"/>
            <w:vAlign w:val="center"/>
          </w:tcPr>
          <w:p w:rsidR="00B7195F" w:rsidRDefault="0011677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是否响应</w:t>
            </w:r>
          </w:p>
        </w:tc>
        <w:tc>
          <w:tcPr>
            <w:tcW w:w="2352" w:type="dxa"/>
            <w:vAlign w:val="center"/>
          </w:tcPr>
          <w:p w:rsidR="00B7195F" w:rsidRDefault="0011677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投标人的承诺或说明</w:t>
            </w:r>
          </w:p>
        </w:tc>
      </w:tr>
      <w:tr w:rsidR="00B7195F">
        <w:trPr>
          <w:cantSplit/>
          <w:trHeight w:val="794"/>
          <w:jc w:val="center"/>
        </w:trPr>
        <w:tc>
          <w:tcPr>
            <w:tcW w:w="2438" w:type="dxa"/>
            <w:vAlign w:val="center"/>
          </w:tcPr>
          <w:p w:rsidR="00B7195F" w:rsidRDefault="0011677B">
            <w:pPr>
              <w:spacing w:line="360" w:lineRule="exact"/>
              <w:jc w:val="center"/>
              <w:rPr>
                <w:rFonts w:ascii="微软雅黑" w:eastAsia="微软雅黑" w:hAnsi="微软雅黑"/>
                <w:szCs w:val="21"/>
              </w:rPr>
            </w:pPr>
            <w:r>
              <w:rPr>
                <w:rFonts w:ascii="微软雅黑" w:eastAsia="微软雅黑" w:hAnsi="微软雅黑" w:hint="eastAsia"/>
                <w:szCs w:val="21"/>
              </w:rPr>
              <w:t>▲服务期</w:t>
            </w:r>
          </w:p>
        </w:tc>
        <w:tc>
          <w:tcPr>
            <w:tcW w:w="3402" w:type="dxa"/>
            <w:vAlign w:val="center"/>
          </w:tcPr>
          <w:p w:rsidR="00B7195F" w:rsidRDefault="00B7195F">
            <w:pPr>
              <w:spacing w:line="380" w:lineRule="exact"/>
              <w:jc w:val="center"/>
              <w:rPr>
                <w:rFonts w:ascii="微软雅黑" w:eastAsia="微软雅黑" w:hAnsi="微软雅黑"/>
                <w:b/>
                <w:color w:val="000000"/>
                <w:szCs w:val="21"/>
              </w:rPr>
            </w:pPr>
          </w:p>
        </w:tc>
        <w:tc>
          <w:tcPr>
            <w:tcW w:w="1276" w:type="dxa"/>
            <w:vAlign w:val="center"/>
          </w:tcPr>
          <w:p w:rsidR="00B7195F" w:rsidRDefault="00B7195F">
            <w:pPr>
              <w:adjustRightInd w:val="0"/>
              <w:snapToGrid w:val="0"/>
              <w:spacing w:line="380" w:lineRule="exact"/>
              <w:jc w:val="center"/>
              <w:rPr>
                <w:rFonts w:ascii="微软雅黑" w:eastAsia="微软雅黑" w:hAnsi="微软雅黑"/>
                <w:b/>
                <w:sz w:val="18"/>
                <w:szCs w:val="18"/>
              </w:rPr>
            </w:pPr>
          </w:p>
        </w:tc>
        <w:tc>
          <w:tcPr>
            <w:tcW w:w="2352" w:type="dxa"/>
            <w:vAlign w:val="center"/>
          </w:tcPr>
          <w:p w:rsidR="00B7195F" w:rsidRDefault="00B7195F">
            <w:pPr>
              <w:adjustRightInd w:val="0"/>
              <w:snapToGrid w:val="0"/>
              <w:spacing w:line="380" w:lineRule="exact"/>
              <w:jc w:val="center"/>
              <w:rPr>
                <w:rFonts w:ascii="微软雅黑" w:eastAsia="微软雅黑" w:hAnsi="微软雅黑"/>
                <w:b/>
                <w:sz w:val="18"/>
                <w:szCs w:val="18"/>
              </w:rPr>
            </w:pPr>
          </w:p>
        </w:tc>
      </w:tr>
      <w:tr w:rsidR="00B7195F">
        <w:trPr>
          <w:cantSplit/>
          <w:trHeight w:val="794"/>
          <w:jc w:val="center"/>
        </w:trPr>
        <w:tc>
          <w:tcPr>
            <w:tcW w:w="2438" w:type="dxa"/>
            <w:vAlign w:val="center"/>
          </w:tcPr>
          <w:p w:rsidR="00B7195F" w:rsidRDefault="0011677B">
            <w:pPr>
              <w:spacing w:line="360" w:lineRule="exact"/>
              <w:jc w:val="center"/>
              <w:rPr>
                <w:rFonts w:ascii="微软雅黑" w:eastAsia="微软雅黑" w:hAnsi="微软雅黑"/>
                <w:szCs w:val="21"/>
              </w:rPr>
            </w:pPr>
            <w:r>
              <w:rPr>
                <w:rFonts w:ascii="微软雅黑" w:eastAsia="微软雅黑" w:hAnsi="微软雅黑" w:hint="eastAsia"/>
                <w:szCs w:val="21"/>
              </w:rPr>
              <w:t>▲人员要求</w:t>
            </w:r>
          </w:p>
        </w:tc>
        <w:tc>
          <w:tcPr>
            <w:tcW w:w="3402" w:type="dxa"/>
            <w:vAlign w:val="center"/>
          </w:tcPr>
          <w:p w:rsidR="00B7195F" w:rsidRDefault="00B7195F">
            <w:pPr>
              <w:spacing w:line="380" w:lineRule="exact"/>
              <w:jc w:val="center"/>
              <w:rPr>
                <w:rFonts w:ascii="微软雅黑" w:eastAsia="微软雅黑" w:hAnsi="微软雅黑"/>
                <w:b/>
                <w:color w:val="000000"/>
                <w:szCs w:val="21"/>
              </w:rPr>
            </w:pPr>
          </w:p>
        </w:tc>
        <w:tc>
          <w:tcPr>
            <w:tcW w:w="1276" w:type="dxa"/>
            <w:vAlign w:val="center"/>
          </w:tcPr>
          <w:p w:rsidR="00B7195F" w:rsidRDefault="00B7195F">
            <w:pPr>
              <w:adjustRightInd w:val="0"/>
              <w:snapToGrid w:val="0"/>
              <w:spacing w:line="380" w:lineRule="exact"/>
              <w:jc w:val="center"/>
              <w:rPr>
                <w:rFonts w:ascii="微软雅黑" w:eastAsia="微软雅黑" w:hAnsi="微软雅黑"/>
                <w:b/>
                <w:sz w:val="18"/>
                <w:szCs w:val="18"/>
              </w:rPr>
            </w:pPr>
          </w:p>
        </w:tc>
        <w:tc>
          <w:tcPr>
            <w:tcW w:w="2352" w:type="dxa"/>
            <w:vAlign w:val="center"/>
          </w:tcPr>
          <w:p w:rsidR="00B7195F" w:rsidRDefault="00B7195F">
            <w:pPr>
              <w:adjustRightInd w:val="0"/>
              <w:snapToGrid w:val="0"/>
              <w:spacing w:line="380" w:lineRule="exact"/>
              <w:jc w:val="center"/>
              <w:rPr>
                <w:rFonts w:ascii="微软雅黑" w:eastAsia="微软雅黑" w:hAnsi="微软雅黑"/>
                <w:b/>
                <w:sz w:val="18"/>
                <w:szCs w:val="18"/>
              </w:rPr>
            </w:pPr>
          </w:p>
        </w:tc>
      </w:tr>
      <w:tr w:rsidR="00B7195F">
        <w:trPr>
          <w:cantSplit/>
          <w:trHeight w:val="794"/>
          <w:jc w:val="center"/>
        </w:trPr>
        <w:tc>
          <w:tcPr>
            <w:tcW w:w="2438" w:type="dxa"/>
            <w:vAlign w:val="center"/>
          </w:tcPr>
          <w:p w:rsidR="00B7195F" w:rsidRDefault="0011677B">
            <w:pPr>
              <w:spacing w:line="360" w:lineRule="exact"/>
              <w:jc w:val="center"/>
              <w:rPr>
                <w:rFonts w:ascii="微软雅黑" w:eastAsia="微软雅黑" w:hAnsi="微软雅黑"/>
                <w:szCs w:val="21"/>
              </w:rPr>
            </w:pPr>
            <w:r>
              <w:rPr>
                <w:rFonts w:ascii="微软雅黑" w:eastAsia="微软雅黑" w:hAnsi="微软雅黑" w:hint="eastAsia"/>
                <w:szCs w:val="21"/>
              </w:rPr>
              <w:t>付款方式</w:t>
            </w:r>
          </w:p>
        </w:tc>
        <w:tc>
          <w:tcPr>
            <w:tcW w:w="3402" w:type="dxa"/>
            <w:vAlign w:val="center"/>
          </w:tcPr>
          <w:p w:rsidR="00B7195F" w:rsidRDefault="00B7195F">
            <w:pPr>
              <w:spacing w:line="380" w:lineRule="exact"/>
              <w:jc w:val="center"/>
              <w:rPr>
                <w:rFonts w:ascii="微软雅黑" w:eastAsia="微软雅黑" w:hAnsi="微软雅黑"/>
                <w:b/>
                <w:bCs/>
                <w:color w:val="000000"/>
                <w:szCs w:val="21"/>
              </w:rPr>
            </w:pPr>
          </w:p>
        </w:tc>
        <w:tc>
          <w:tcPr>
            <w:tcW w:w="1276" w:type="dxa"/>
            <w:vAlign w:val="center"/>
          </w:tcPr>
          <w:p w:rsidR="00B7195F" w:rsidRDefault="00B7195F">
            <w:pPr>
              <w:adjustRightInd w:val="0"/>
              <w:snapToGrid w:val="0"/>
              <w:spacing w:line="380" w:lineRule="exact"/>
              <w:jc w:val="center"/>
              <w:rPr>
                <w:rFonts w:ascii="微软雅黑" w:eastAsia="微软雅黑" w:hAnsi="微软雅黑"/>
                <w:b/>
                <w:sz w:val="18"/>
                <w:szCs w:val="18"/>
              </w:rPr>
            </w:pPr>
          </w:p>
        </w:tc>
        <w:tc>
          <w:tcPr>
            <w:tcW w:w="2352" w:type="dxa"/>
            <w:vAlign w:val="center"/>
          </w:tcPr>
          <w:p w:rsidR="00B7195F" w:rsidRDefault="00B7195F">
            <w:pPr>
              <w:adjustRightInd w:val="0"/>
              <w:snapToGrid w:val="0"/>
              <w:spacing w:line="380" w:lineRule="exact"/>
              <w:jc w:val="center"/>
              <w:rPr>
                <w:rFonts w:ascii="微软雅黑" w:eastAsia="微软雅黑" w:hAnsi="微软雅黑"/>
                <w:b/>
                <w:sz w:val="18"/>
                <w:szCs w:val="18"/>
              </w:rPr>
            </w:pPr>
          </w:p>
        </w:tc>
      </w:tr>
      <w:tr w:rsidR="00B7195F">
        <w:trPr>
          <w:cantSplit/>
          <w:trHeight w:val="794"/>
          <w:jc w:val="center"/>
        </w:trPr>
        <w:tc>
          <w:tcPr>
            <w:tcW w:w="2438" w:type="dxa"/>
            <w:vAlign w:val="center"/>
          </w:tcPr>
          <w:p w:rsidR="00B7195F" w:rsidRDefault="0011677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投标保证金和履约保证金</w:t>
            </w:r>
          </w:p>
        </w:tc>
        <w:tc>
          <w:tcPr>
            <w:tcW w:w="3402" w:type="dxa"/>
            <w:vAlign w:val="center"/>
          </w:tcPr>
          <w:p w:rsidR="00B7195F" w:rsidRDefault="00B7195F">
            <w:pPr>
              <w:spacing w:line="380" w:lineRule="exact"/>
              <w:jc w:val="center"/>
              <w:rPr>
                <w:rFonts w:ascii="微软雅黑" w:eastAsia="微软雅黑" w:hAnsi="微软雅黑"/>
                <w:b/>
                <w:szCs w:val="21"/>
              </w:rPr>
            </w:pPr>
          </w:p>
        </w:tc>
        <w:tc>
          <w:tcPr>
            <w:tcW w:w="127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2352"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r>
      <w:tr w:rsidR="00B7195F">
        <w:trPr>
          <w:cantSplit/>
          <w:trHeight w:val="794"/>
          <w:jc w:val="center"/>
        </w:trPr>
        <w:tc>
          <w:tcPr>
            <w:tcW w:w="2438" w:type="dxa"/>
            <w:vAlign w:val="center"/>
          </w:tcPr>
          <w:p w:rsidR="00B7195F" w:rsidRDefault="0011677B">
            <w:pPr>
              <w:spacing w:line="360" w:lineRule="exact"/>
              <w:jc w:val="center"/>
              <w:rPr>
                <w:rFonts w:ascii="微软雅黑" w:eastAsia="微软雅黑" w:hAnsi="微软雅黑"/>
                <w:szCs w:val="21"/>
              </w:rPr>
            </w:pPr>
            <w:r>
              <w:rPr>
                <w:rFonts w:ascii="微软雅黑" w:eastAsia="微软雅黑" w:hAnsi="微软雅黑" w:hint="eastAsia"/>
                <w:szCs w:val="21"/>
              </w:rPr>
              <w:t>投标报价</w:t>
            </w:r>
          </w:p>
        </w:tc>
        <w:tc>
          <w:tcPr>
            <w:tcW w:w="3402" w:type="dxa"/>
            <w:vAlign w:val="center"/>
          </w:tcPr>
          <w:p w:rsidR="00B7195F" w:rsidRDefault="00B7195F">
            <w:pPr>
              <w:spacing w:line="380" w:lineRule="exact"/>
              <w:jc w:val="center"/>
              <w:rPr>
                <w:rFonts w:ascii="微软雅黑" w:eastAsia="微软雅黑" w:hAnsi="微软雅黑"/>
                <w:b/>
                <w:color w:val="000000"/>
                <w:szCs w:val="21"/>
              </w:rPr>
            </w:pPr>
          </w:p>
        </w:tc>
        <w:tc>
          <w:tcPr>
            <w:tcW w:w="127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2352"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r>
      <w:tr w:rsidR="00B7195F">
        <w:trPr>
          <w:cantSplit/>
          <w:trHeight w:val="794"/>
          <w:jc w:val="center"/>
        </w:trPr>
        <w:tc>
          <w:tcPr>
            <w:tcW w:w="2438" w:type="dxa"/>
            <w:vAlign w:val="center"/>
          </w:tcPr>
          <w:p w:rsidR="00B7195F" w:rsidRDefault="0011677B">
            <w:pPr>
              <w:spacing w:line="360" w:lineRule="exact"/>
              <w:jc w:val="center"/>
              <w:rPr>
                <w:rFonts w:ascii="微软雅黑" w:eastAsia="微软雅黑" w:hAnsi="微软雅黑"/>
                <w:szCs w:val="21"/>
              </w:rPr>
            </w:pPr>
            <w:r>
              <w:rPr>
                <w:rFonts w:ascii="微软雅黑" w:eastAsia="微软雅黑" w:hAnsi="微软雅黑" w:hint="eastAsia"/>
                <w:szCs w:val="21"/>
              </w:rPr>
              <w:t>安全责任</w:t>
            </w:r>
          </w:p>
        </w:tc>
        <w:tc>
          <w:tcPr>
            <w:tcW w:w="3402" w:type="dxa"/>
            <w:vAlign w:val="center"/>
          </w:tcPr>
          <w:p w:rsidR="00B7195F" w:rsidRDefault="00B7195F">
            <w:pPr>
              <w:spacing w:line="380" w:lineRule="exact"/>
              <w:jc w:val="center"/>
              <w:rPr>
                <w:rFonts w:ascii="微软雅黑" w:eastAsia="微软雅黑" w:hAnsi="微软雅黑"/>
                <w:b/>
                <w:szCs w:val="21"/>
              </w:rPr>
            </w:pPr>
          </w:p>
        </w:tc>
        <w:tc>
          <w:tcPr>
            <w:tcW w:w="127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2352"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r>
      <w:tr w:rsidR="00B7195F">
        <w:trPr>
          <w:cantSplit/>
          <w:trHeight w:val="794"/>
          <w:jc w:val="center"/>
        </w:trPr>
        <w:tc>
          <w:tcPr>
            <w:tcW w:w="2438" w:type="dxa"/>
            <w:vAlign w:val="center"/>
          </w:tcPr>
          <w:p w:rsidR="00B7195F" w:rsidRDefault="0011677B">
            <w:pPr>
              <w:spacing w:line="360" w:lineRule="exact"/>
              <w:jc w:val="center"/>
              <w:rPr>
                <w:rFonts w:ascii="微软雅黑" w:eastAsia="微软雅黑" w:hAnsi="微软雅黑"/>
                <w:szCs w:val="21"/>
              </w:rPr>
            </w:pPr>
            <w:r>
              <w:rPr>
                <w:rFonts w:ascii="微软雅黑" w:eastAsia="微软雅黑" w:hAnsi="微软雅黑" w:hint="eastAsia"/>
                <w:szCs w:val="21"/>
              </w:rPr>
              <w:t>说明</w:t>
            </w:r>
          </w:p>
        </w:tc>
        <w:tc>
          <w:tcPr>
            <w:tcW w:w="3402" w:type="dxa"/>
            <w:vAlign w:val="center"/>
          </w:tcPr>
          <w:p w:rsidR="00B7195F" w:rsidRDefault="00B7195F">
            <w:pPr>
              <w:spacing w:line="380" w:lineRule="exact"/>
              <w:jc w:val="center"/>
              <w:rPr>
                <w:rFonts w:ascii="微软雅黑" w:eastAsia="微软雅黑" w:hAnsi="微软雅黑"/>
                <w:b/>
                <w:color w:val="000000"/>
                <w:szCs w:val="21"/>
                <w:highlight w:val="yellow"/>
              </w:rPr>
            </w:pPr>
          </w:p>
        </w:tc>
        <w:tc>
          <w:tcPr>
            <w:tcW w:w="1276"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c>
          <w:tcPr>
            <w:tcW w:w="2352" w:type="dxa"/>
            <w:vAlign w:val="center"/>
          </w:tcPr>
          <w:p w:rsidR="00B7195F" w:rsidRDefault="00B7195F">
            <w:pPr>
              <w:adjustRightInd w:val="0"/>
              <w:snapToGrid w:val="0"/>
              <w:spacing w:line="380" w:lineRule="exact"/>
              <w:jc w:val="center"/>
              <w:rPr>
                <w:rFonts w:ascii="微软雅黑" w:eastAsia="微软雅黑" w:hAnsi="微软雅黑"/>
                <w:sz w:val="18"/>
                <w:szCs w:val="18"/>
              </w:rPr>
            </w:pPr>
          </w:p>
        </w:tc>
      </w:tr>
    </w:tbl>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投标人全称（盖章）：</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授权代表（签字）：</w:t>
      </w:r>
    </w:p>
    <w:p w:rsidR="00B7195F" w:rsidRDefault="0011677B">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B7195F" w:rsidRDefault="00B7195F">
      <w:pPr>
        <w:adjustRightInd w:val="0"/>
        <w:snapToGrid w:val="0"/>
        <w:spacing w:line="380" w:lineRule="exact"/>
        <w:jc w:val="left"/>
        <w:rPr>
          <w:rFonts w:ascii="微软雅黑" w:eastAsia="微软雅黑" w:hAnsi="微软雅黑"/>
          <w:b/>
          <w:sz w:val="24"/>
        </w:rPr>
      </w:pPr>
    </w:p>
    <w:p w:rsidR="00B7195F" w:rsidRDefault="0011677B">
      <w:pPr>
        <w:spacing w:line="340" w:lineRule="exact"/>
        <w:ind w:firstLineChars="200" w:firstLine="420"/>
        <w:rPr>
          <w:rFonts w:ascii="微软雅黑" w:eastAsia="微软雅黑" w:hAnsi="微软雅黑"/>
          <w:szCs w:val="21"/>
        </w:rPr>
      </w:pPr>
      <w:r>
        <w:rPr>
          <w:rFonts w:ascii="微软雅黑" w:eastAsia="微软雅黑" w:hAnsi="微软雅黑" w:hint="eastAsia"/>
          <w:szCs w:val="21"/>
        </w:rPr>
        <w:t>注：本表格为</w:t>
      </w:r>
      <w:r>
        <w:rPr>
          <w:rFonts w:ascii="微软雅黑" w:eastAsia="微软雅黑" w:hAnsi="微软雅黑" w:hint="eastAsia"/>
          <w:bCs/>
          <w:szCs w:val="21"/>
        </w:rPr>
        <w:t>商务响应表情况表，不填写视同完全响应招标文件要求。</w:t>
      </w:r>
      <w:r>
        <w:rPr>
          <w:rFonts w:ascii="微软雅黑" w:eastAsia="微软雅黑" w:hAnsi="微软雅黑" w:hint="eastAsia"/>
          <w:szCs w:val="21"/>
        </w:rPr>
        <w:t>此表可在不改变格式的情况下可自行制作。</w:t>
      </w:r>
    </w:p>
    <w:p w:rsidR="00B7195F" w:rsidRDefault="00B7195F">
      <w:pPr>
        <w:adjustRightInd w:val="0"/>
        <w:snapToGrid w:val="0"/>
        <w:spacing w:line="380" w:lineRule="exact"/>
        <w:jc w:val="left"/>
        <w:rPr>
          <w:rFonts w:ascii="微软雅黑" w:eastAsia="微软雅黑" w:hAnsi="微软雅黑"/>
          <w:b/>
          <w:sz w:val="24"/>
        </w:rPr>
      </w:pPr>
    </w:p>
    <w:p w:rsidR="00B7195F" w:rsidRDefault="00B7195F">
      <w:pPr>
        <w:adjustRightInd w:val="0"/>
        <w:snapToGrid w:val="0"/>
        <w:spacing w:line="380" w:lineRule="exact"/>
        <w:jc w:val="left"/>
        <w:rPr>
          <w:rFonts w:ascii="微软雅黑" w:eastAsia="微软雅黑" w:hAnsi="微软雅黑"/>
          <w:b/>
          <w:sz w:val="24"/>
        </w:rPr>
      </w:pPr>
    </w:p>
    <w:p w:rsidR="00B7195F" w:rsidRDefault="00B7195F">
      <w:pPr>
        <w:adjustRightInd w:val="0"/>
        <w:snapToGrid w:val="0"/>
        <w:spacing w:line="380" w:lineRule="exact"/>
        <w:jc w:val="left"/>
        <w:rPr>
          <w:rFonts w:ascii="微软雅黑" w:eastAsia="微软雅黑" w:hAnsi="微软雅黑"/>
          <w:b/>
          <w:sz w:val="24"/>
        </w:rPr>
      </w:pPr>
    </w:p>
    <w:p w:rsidR="00B7195F" w:rsidRDefault="00B7195F">
      <w:pPr>
        <w:pStyle w:val="aff7"/>
        <w:spacing w:before="120"/>
      </w:pPr>
    </w:p>
    <w:p w:rsidR="00B7195F" w:rsidRDefault="00B7195F">
      <w:pPr>
        <w:pStyle w:val="aff7"/>
        <w:spacing w:before="120"/>
      </w:pPr>
    </w:p>
    <w:p w:rsidR="00B7195F" w:rsidRDefault="00B7195F">
      <w:pPr>
        <w:pStyle w:val="aff7"/>
        <w:spacing w:before="120"/>
      </w:pPr>
    </w:p>
    <w:p w:rsidR="00B7195F" w:rsidRDefault="00B7195F">
      <w:pPr>
        <w:pStyle w:val="aff7"/>
        <w:spacing w:before="120"/>
      </w:pPr>
    </w:p>
    <w:p w:rsidR="00B7195F" w:rsidRDefault="00B7195F">
      <w:pPr>
        <w:pStyle w:val="aff7"/>
        <w:spacing w:before="120"/>
      </w:pPr>
    </w:p>
    <w:p w:rsidR="00B7195F" w:rsidRDefault="0011677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附件7</w:t>
      </w:r>
    </w:p>
    <w:p w:rsidR="00B7195F" w:rsidRDefault="0011677B" w:rsidP="003D09A9">
      <w:pPr>
        <w:tabs>
          <w:tab w:val="left" w:pos="360"/>
        </w:tabs>
        <w:spacing w:beforeLines="100" w:afterLines="50"/>
        <w:jc w:val="center"/>
        <w:outlineLvl w:val="1"/>
        <w:rPr>
          <w:rFonts w:ascii="微软雅黑" w:eastAsia="微软雅黑" w:hAnsi="微软雅黑"/>
          <w:b/>
          <w:sz w:val="36"/>
        </w:rPr>
      </w:pPr>
      <w:r>
        <w:rPr>
          <w:rFonts w:ascii="微软雅黑" w:eastAsia="微软雅黑" w:hAnsi="微软雅黑" w:hint="eastAsia"/>
          <w:b/>
          <w:sz w:val="36"/>
        </w:rPr>
        <w:t>技术响应表</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项目名称：安吉县县域智治中心数字化改革成果展陈馆运营服务政府采购项目</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项目编号：AJJXGK2024-010</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2955"/>
        <w:gridCol w:w="1725"/>
        <w:gridCol w:w="2700"/>
      </w:tblGrid>
      <w:tr w:rsidR="00B7195F">
        <w:trPr>
          <w:cantSplit/>
          <w:trHeight w:val="670"/>
          <w:jc w:val="center"/>
        </w:trPr>
        <w:tc>
          <w:tcPr>
            <w:tcW w:w="2088" w:type="dxa"/>
            <w:vAlign w:val="center"/>
          </w:tcPr>
          <w:p w:rsidR="00B7195F" w:rsidRDefault="0011677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w:t>
            </w:r>
          </w:p>
        </w:tc>
        <w:tc>
          <w:tcPr>
            <w:tcW w:w="2955" w:type="dxa"/>
            <w:vAlign w:val="center"/>
          </w:tcPr>
          <w:p w:rsidR="00B7195F" w:rsidRDefault="0011677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招标文件要求</w:t>
            </w:r>
          </w:p>
        </w:tc>
        <w:tc>
          <w:tcPr>
            <w:tcW w:w="1725" w:type="dxa"/>
            <w:vAlign w:val="center"/>
          </w:tcPr>
          <w:p w:rsidR="00B7195F" w:rsidRDefault="0011677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偏离情况</w:t>
            </w:r>
          </w:p>
        </w:tc>
        <w:tc>
          <w:tcPr>
            <w:tcW w:w="2700" w:type="dxa"/>
            <w:vAlign w:val="center"/>
          </w:tcPr>
          <w:p w:rsidR="00B7195F" w:rsidRDefault="0011677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投标人的承诺或说明</w:t>
            </w:r>
          </w:p>
        </w:tc>
      </w:tr>
      <w:tr w:rsidR="00B7195F">
        <w:trPr>
          <w:cantSplit/>
          <w:trHeight w:val="737"/>
          <w:jc w:val="center"/>
        </w:trPr>
        <w:tc>
          <w:tcPr>
            <w:tcW w:w="2088" w:type="dxa"/>
            <w:vAlign w:val="center"/>
          </w:tcPr>
          <w:p w:rsidR="00B7195F" w:rsidRDefault="00B7195F">
            <w:pPr>
              <w:adjustRightInd w:val="0"/>
              <w:snapToGrid w:val="0"/>
              <w:spacing w:line="380" w:lineRule="exact"/>
              <w:jc w:val="center"/>
              <w:rPr>
                <w:rFonts w:ascii="微软雅黑" w:eastAsia="微软雅黑" w:hAnsi="微软雅黑"/>
                <w:b/>
                <w:szCs w:val="21"/>
              </w:rPr>
            </w:pPr>
          </w:p>
        </w:tc>
        <w:tc>
          <w:tcPr>
            <w:tcW w:w="2955" w:type="dxa"/>
            <w:vAlign w:val="center"/>
          </w:tcPr>
          <w:p w:rsidR="00B7195F" w:rsidRDefault="00B7195F">
            <w:pPr>
              <w:adjustRightInd w:val="0"/>
              <w:snapToGrid w:val="0"/>
              <w:spacing w:line="380" w:lineRule="exact"/>
              <w:jc w:val="center"/>
              <w:rPr>
                <w:rFonts w:ascii="微软雅黑" w:eastAsia="微软雅黑" w:hAnsi="微软雅黑"/>
                <w:b/>
                <w:szCs w:val="21"/>
              </w:rPr>
            </w:pPr>
          </w:p>
        </w:tc>
        <w:tc>
          <w:tcPr>
            <w:tcW w:w="1725" w:type="dxa"/>
            <w:vAlign w:val="center"/>
          </w:tcPr>
          <w:p w:rsidR="00B7195F" w:rsidRDefault="00B7195F">
            <w:pPr>
              <w:adjustRightInd w:val="0"/>
              <w:snapToGrid w:val="0"/>
              <w:spacing w:line="380" w:lineRule="exact"/>
              <w:jc w:val="center"/>
              <w:rPr>
                <w:rFonts w:ascii="微软雅黑" w:eastAsia="微软雅黑" w:hAnsi="微软雅黑"/>
                <w:b/>
                <w:szCs w:val="21"/>
              </w:rPr>
            </w:pPr>
          </w:p>
        </w:tc>
        <w:tc>
          <w:tcPr>
            <w:tcW w:w="2700" w:type="dxa"/>
            <w:vAlign w:val="center"/>
          </w:tcPr>
          <w:p w:rsidR="00B7195F" w:rsidRDefault="00B7195F">
            <w:pPr>
              <w:adjustRightInd w:val="0"/>
              <w:snapToGrid w:val="0"/>
              <w:spacing w:line="380" w:lineRule="exact"/>
              <w:jc w:val="center"/>
              <w:rPr>
                <w:rFonts w:ascii="微软雅黑" w:eastAsia="微软雅黑" w:hAnsi="微软雅黑"/>
                <w:b/>
                <w:szCs w:val="21"/>
              </w:rPr>
            </w:pPr>
          </w:p>
        </w:tc>
      </w:tr>
      <w:tr w:rsidR="00B7195F">
        <w:trPr>
          <w:cantSplit/>
          <w:trHeight w:val="737"/>
          <w:jc w:val="center"/>
        </w:trPr>
        <w:tc>
          <w:tcPr>
            <w:tcW w:w="2088" w:type="dxa"/>
            <w:vAlign w:val="center"/>
          </w:tcPr>
          <w:p w:rsidR="00B7195F" w:rsidRDefault="00B7195F">
            <w:pPr>
              <w:adjustRightInd w:val="0"/>
              <w:snapToGrid w:val="0"/>
              <w:spacing w:line="380" w:lineRule="exact"/>
              <w:jc w:val="center"/>
              <w:rPr>
                <w:rFonts w:ascii="微软雅黑" w:eastAsia="微软雅黑" w:hAnsi="微软雅黑"/>
                <w:b/>
                <w:szCs w:val="21"/>
              </w:rPr>
            </w:pPr>
          </w:p>
        </w:tc>
        <w:tc>
          <w:tcPr>
            <w:tcW w:w="2955" w:type="dxa"/>
            <w:vAlign w:val="center"/>
          </w:tcPr>
          <w:p w:rsidR="00B7195F" w:rsidRDefault="00B7195F">
            <w:pPr>
              <w:adjustRightInd w:val="0"/>
              <w:snapToGrid w:val="0"/>
              <w:spacing w:line="380" w:lineRule="exact"/>
              <w:jc w:val="center"/>
              <w:rPr>
                <w:rFonts w:ascii="微软雅黑" w:eastAsia="微软雅黑" w:hAnsi="微软雅黑"/>
                <w:b/>
                <w:szCs w:val="21"/>
              </w:rPr>
            </w:pPr>
          </w:p>
        </w:tc>
        <w:tc>
          <w:tcPr>
            <w:tcW w:w="1725" w:type="dxa"/>
            <w:vAlign w:val="center"/>
          </w:tcPr>
          <w:p w:rsidR="00B7195F" w:rsidRDefault="00B7195F">
            <w:pPr>
              <w:adjustRightInd w:val="0"/>
              <w:snapToGrid w:val="0"/>
              <w:spacing w:line="380" w:lineRule="exact"/>
              <w:jc w:val="center"/>
              <w:rPr>
                <w:rFonts w:ascii="微软雅黑" w:eastAsia="微软雅黑" w:hAnsi="微软雅黑"/>
                <w:b/>
                <w:szCs w:val="21"/>
              </w:rPr>
            </w:pPr>
          </w:p>
        </w:tc>
        <w:tc>
          <w:tcPr>
            <w:tcW w:w="2700" w:type="dxa"/>
            <w:vAlign w:val="center"/>
          </w:tcPr>
          <w:p w:rsidR="00B7195F" w:rsidRDefault="00B7195F">
            <w:pPr>
              <w:adjustRightInd w:val="0"/>
              <w:snapToGrid w:val="0"/>
              <w:spacing w:line="380" w:lineRule="exact"/>
              <w:jc w:val="center"/>
              <w:rPr>
                <w:rFonts w:ascii="微软雅黑" w:eastAsia="微软雅黑" w:hAnsi="微软雅黑"/>
                <w:b/>
                <w:szCs w:val="21"/>
              </w:rPr>
            </w:pPr>
          </w:p>
        </w:tc>
      </w:tr>
      <w:tr w:rsidR="00B7195F">
        <w:trPr>
          <w:cantSplit/>
          <w:trHeight w:val="737"/>
          <w:jc w:val="center"/>
        </w:trPr>
        <w:tc>
          <w:tcPr>
            <w:tcW w:w="2088" w:type="dxa"/>
            <w:vAlign w:val="center"/>
          </w:tcPr>
          <w:p w:rsidR="00B7195F" w:rsidRDefault="00B7195F">
            <w:pPr>
              <w:adjustRightInd w:val="0"/>
              <w:snapToGrid w:val="0"/>
              <w:spacing w:line="380" w:lineRule="exact"/>
              <w:jc w:val="center"/>
              <w:rPr>
                <w:rFonts w:ascii="微软雅黑" w:eastAsia="微软雅黑" w:hAnsi="微软雅黑"/>
                <w:b/>
                <w:szCs w:val="21"/>
              </w:rPr>
            </w:pPr>
          </w:p>
        </w:tc>
        <w:tc>
          <w:tcPr>
            <w:tcW w:w="2955" w:type="dxa"/>
            <w:vAlign w:val="center"/>
          </w:tcPr>
          <w:p w:rsidR="00B7195F" w:rsidRDefault="00B7195F">
            <w:pPr>
              <w:adjustRightInd w:val="0"/>
              <w:snapToGrid w:val="0"/>
              <w:spacing w:line="380" w:lineRule="exact"/>
              <w:jc w:val="center"/>
              <w:rPr>
                <w:rFonts w:ascii="微软雅黑" w:eastAsia="微软雅黑" w:hAnsi="微软雅黑"/>
                <w:b/>
                <w:szCs w:val="21"/>
              </w:rPr>
            </w:pPr>
          </w:p>
        </w:tc>
        <w:tc>
          <w:tcPr>
            <w:tcW w:w="1725" w:type="dxa"/>
            <w:vAlign w:val="center"/>
          </w:tcPr>
          <w:p w:rsidR="00B7195F" w:rsidRDefault="00B7195F">
            <w:pPr>
              <w:adjustRightInd w:val="0"/>
              <w:snapToGrid w:val="0"/>
              <w:spacing w:line="380" w:lineRule="exact"/>
              <w:jc w:val="center"/>
              <w:rPr>
                <w:rFonts w:ascii="微软雅黑" w:eastAsia="微软雅黑" w:hAnsi="微软雅黑"/>
                <w:b/>
                <w:szCs w:val="21"/>
              </w:rPr>
            </w:pPr>
          </w:p>
        </w:tc>
        <w:tc>
          <w:tcPr>
            <w:tcW w:w="2700" w:type="dxa"/>
            <w:vAlign w:val="center"/>
          </w:tcPr>
          <w:p w:rsidR="00B7195F" w:rsidRDefault="00B7195F">
            <w:pPr>
              <w:adjustRightInd w:val="0"/>
              <w:snapToGrid w:val="0"/>
              <w:spacing w:line="380" w:lineRule="exact"/>
              <w:jc w:val="center"/>
              <w:rPr>
                <w:rFonts w:ascii="微软雅黑" w:eastAsia="微软雅黑" w:hAnsi="微软雅黑"/>
                <w:b/>
                <w:szCs w:val="21"/>
              </w:rPr>
            </w:pPr>
          </w:p>
        </w:tc>
      </w:tr>
      <w:tr w:rsidR="00B7195F">
        <w:trPr>
          <w:cantSplit/>
          <w:trHeight w:val="737"/>
          <w:jc w:val="center"/>
        </w:trPr>
        <w:tc>
          <w:tcPr>
            <w:tcW w:w="2088" w:type="dxa"/>
            <w:vAlign w:val="center"/>
          </w:tcPr>
          <w:p w:rsidR="00B7195F" w:rsidRDefault="00B7195F">
            <w:pPr>
              <w:adjustRightInd w:val="0"/>
              <w:snapToGrid w:val="0"/>
              <w:spacing w:line="380" w:lineRule="exact"/>
              <w:jc w:val="center"/>
              <w:rPr>
                <w:rFonts w:ascii="微软雅黑" w:eastAsia="微软雅黑" w:hAnsi="微软雅黑"/>
                <w:b/>
                <w:szCs w:val="21"/>
              </w:rPr>
            </w:pPr>
          </w:p>
        </w:tc>
        <w:tc>
          <w:tcPr>
            <w:tcW w:w="2955" w:type="dxa"/>
            <w:vAlign w:val="center"/>
          </w:tcPr>
          <w:p w:rsidR="00B7195F" w:rsidRDefault="00B7195F">
            <w:pPr>
              <w:adjustRightInd w:val="0"/>
              <w:snapToGrid w:val="0"/>
              <w:spacing w:line="380" w:lineRule="exact"/>
              <w:jc w:val="center"/>
              <w:rPr>
                <w:rFonts w:ascii="微软雅黑" w:eastAsia="微软雅黑" w:hAnsi="微软雅黑"/>
                <w:b/>
                <w:szCs w:val="21"/>
              </w:rPr>
            </w:pPr>
          </w:p>
        </w:tc>
        <w:tc>
          <w:tcPr>
            <w:tcW w:w="1725" w:type="dxa"/>
            <w:vAlign w:val="center"/>
          </w:tcPr>
          <w:p w:rsidR="00B7195F" w:rsidRDefault="00B7195F">
            <w:pPr>
              <w:adjustRightInd w:val="0"/>
              <w:snapToGrid w:val="0"/>
              <w:spacing w:line="380" w:lineRule="exact"/>
              <w:jc w:val="center"/>
              <w:rPr>
                <w:rFonts w:ascii="微软雅黑" w:eastAsia="微软雅黑" w:hAnsi="微软雅黑"/>
                <w:b/>
                <w:szCs w:val="21"/>
              </w:rPr>
            </w:pPr>
          </w:p>
        </w:tc>
        <w:tc>
          <w:tcPr>
            <w:tcW w:w="2700" w:type="dxa"/>
            <w:vAlign w:val="center"/>
          </w:tcPr>
          <w:p w:rsidR="00B7195F" w:rsidRDefault="00B7195F">
            <w:pPr>
              <w:adjustRightInd w:val="0"/>
              <w:snapToGrid w:val="0"/>
              <w:spacing w:line="380" w:lineRule="exact"/>
              <w:jc w:val="center"/>
              <w:rPr>
                <w:rFonts w:ascii="微软雅黑" w:eastAsia="微软雅黑" w:hAnsi="微软雅黑"/>
                <w:b/>
                <w:szCs w:val="21"/>
              </w:rPr>
            </w:pPr>
          </w:p>
        </w:tc>
      </w:tr>
      <w:tr w:rsidR="00B7195F">
        <w:trPr>
          <w:cantSplit/>
          <w:trHeight w:val="737"/>
          <w:jc w:val="center"/>
        </w:trPr>
        <w:tc>
          <w:tcPr>
            <w:tcW w:w="2088" w:type="dxa"/>
            <w:vAlign w:val="center"/>
          </w:tcPr>
          <w:p w:rsidR="00B7195F" w:rsidRDefault="00B7195F">
            <w:pPr>
              <w:adjustRightInd w:val="0"/>
              <w:snapToGrid w:val="0"/>
              <w:spacing w:line="380" w:lineRule="exact"/>
              <w:jc w:val="center"/>
              <w:rPr>
                <w:rFonts w:ascii="微软雅黑" w:eastAsia="微软雅黑" w:hAnsi="微软雅黑"/>
                <w:b/>
                <w:szCs w:val="21"/>
              </w:rPr>
            </w:pPr>
          </w:p>
        </w:tc>
        <w:tc>
          <w:tcPr>
            <w:tcW w:w="2955" w:type="dxa"/>
            <w:vAlign w:val="center"/>
          </w:tcPr>
          <w:p w:rsidR="00B7195F" w:rsidRDefault="00B7195F">
            <w:pPr>
              <w:adjustRightInd w:val="0"/>
              <w:snapToGrid w:val="0"/>
              <w:spacing w:line="380" w:lineRule="exact"/>
              <w:jc w:val="center"/>
              <w:rPr>
                <w:rFonts w:ascii="微软雅黑" w:eastAsia="微软雅黑" w:hAnsi="微软雅黑"/>
                <w:b/>
                <w:szCs w:val="21"/>
              </w:rPr>
            </w:pPr>
          </w:p>
        </w:tc>
        <w:tc>
          <w:tcPr>
            <w:tcW w:w="1725" w:type="dxa"/>
            <w:vAlign w:val="center"/>
          </w:tcPr>
          <w:p w:rsidR="00B7195F" w:rsidRDefault="00B7195F">
            <w:pPr>
              <w:adjustRightInd w:val="0"/>
              <w:snapToGrid w:val="0"/>
              <w:spacing w:line="380" w:lineRule="exact"/>
              <w:jc w:val="center"/>
              <w:rPr>
                <w:rFonts w:ascii="微软雅黑" w:eastAsia="微软雅黑" w:hAnsi="微软雅黑"/>
                <w:b/>
                <w:szCs w:val="21"/>
              </w:rPr>
            </w:pPr>
          </w:p>
        </w:tc>
        <w:tc>
          <w:tcPr>
            <w:tcW w:w="2700" w:type="dxa"/>
            <w:vAlign w:val="center"/>
          </w:tcPr>
          <w:p w:rsidR="00B7195F" w:rsidRDefault="00B7195F">
            <w:pPr>
              <w:adjustRightInd w:val="0"/>
              <w:snapToGrid w:val="0"/>
              <w:spacing w:line="380" w:lineRule="exact"/>
              <w:jc w:val="center"/>
              <w:rPr>
                <w:rFonts w:ascii="微软雅黑" w:eastAsia="微软雅黑" w:hAnsi="微软雅黑"/>
                <w:b/>
                <w:szCs w:val="21"/>
              </w:rPr>
            </w:pPr>
          </w:p>
        </w:tc>
      </w:tr>
    </w:tbl>
    <w:p w:rsidR="00B7195F" w:rsidRDefault="00B7195F">
      <w:pPr>
        <w:adjustRightInd w:val="0"/>
        <w:snapToGrid w:val="0"/>
        <w:spacing w:line="380" w:lineRule="exact"/>
        <w:jc w:val="left"/>
        <w:rPr>
          <w:rFonts w:ascii="微软雅黑" w:eastAsia="微软雅黑" w:hAnsi="微软雅黑"/>
          <w:sz w:val="24"/>
        </w:rPr>
      </w:pPr>
    </w:p>
    <w:p w:rsidR="00B7195F" w:rsidRDefault="0011677B">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B7195F" w:rsidRDefault="0011677B">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B7195F" w:rsidRDefault="0011677B">
      <w:pPr>
        <w:adjustRightInd w:val="0"/>
        <w:snapToGrid w:val="0"/>
        <w:spacing w:line="380" w:lineRule="exact"/>
        <w:ind w:right="420"/>
        <w:rPr>
          <w:rFonts w:ascii="微软雅黑" w:eastAsia="微软雅黑" w:hAnsi="微软雅黑"/>
          <w:szCs w:val="21"/>
        </w:rPr>
      </w:pPr>
      <w:r>
        <w:rPr>
          <w:rFonts w:ascii="微软雅黑" w:eastAsia="微软雅黑" w:hAnsi="微软雅黑" w:hint="eastAsia"/>
          <w:szCs w:val="21"/>
        </w:rPr>
        <w:t>日期：</w:t>
      </w:r>
    </w:p>
    <w:p w:rsidR="00B7195F" w:rsidRDefault="00B7195F">
      <w:pPr>
        <w:adjustRightInd w:val="0"/>
        <w:snapToGrid w:val="0"/>
        <w:spacing w:line="380" w:lineRule="exact"/>
        <w:rPr>
          <w:rFonts w:ascii="微软雅黑" w:eastAsia="微软雅黑" w:hAnsi="微软雅黑"/>
          <w:szCs w:val="21"/>
        </w:rPr>
      </w:pPr>
    </w:p>
    <w:p w:rsidR="00B7195F" w:rsidRDefault="0011677B">
      <w:pPr>
        <w:spacing w:line="480" w:lineRule="exact"/>
        <w:rPr>
          <w:rFonts w:ascii="微软雅黑" w:eastAsia="微软雅黑" w:hAnsi="微软雅黑"/>
          <w:szCs w:val="21"/>
        </w:rPr>
      </w:pPr>
      <w:r>
        <w:rPr>
          <w:rFonts w:ascii="微软雅黑" w:eastAsia="微软雅黑" w:hAnsi="微软雅黑" w:hint="eastAsia"/>
          <w:szCs w:val="21"/>
        </w:rPr>
        <w:t>注：1、偏离情况填正偏离、负偏离、无偏离。</w:t>
      </w:r>
    </w:p>
    <w:p w:rsidR="00B7195F" w:rsidRDefault="0011677B">
      <w:pPr>
        <w:spacing w:line="340" w:lineRule="exact"/>
        <w:ind w:firstLineChars="200" w:firstLine="420"/>
        <w:rPr>
          <w:rFonts w:ascii="微软雅黑" w:eastAsia="微软雅黑" w:hAnsi="微软雅黑"/>
          <w:szCs w:val="21"/>
        </w:rPr>
      </w:pPr>
      <w:r>
        <w:rPr>
          <w:rFonts w:ascii="微软雅黑" w:eastAsia="微软雅黑" w:hAnsi="微软雅黑" w:hint="eastAsia"/>
          <w:szCs w:val="21"/>
        </w:rPr>
        <w:t>2、本表格为</w:t>
      </w:r>
      <w:r>
        <w:rPr>
          <w:rFonts w:ascii="微软雅黑" w:eastAsia="微软雅黑" w:hAnsi="微软雅黑" w:hint="eastAsia"/>
          <w:bCs/>
          <w:szCs w:val="21"/>
        </w:rPr>
        <w:t>技术服务响应表情况表，不填写视同完全响应招标文件要求。</w:t>
      </w:r>
      <w:r>
        <w:rPr>
          <w:rFonts w:ascii="微软雅黑" w:eastAsia="微软雅黑" w:hAnsi="微软雅黑" w:hint="eastAsia"/>
          <w:szCs w:val="21"/>
        </w:rPr>
        <w:t>此表可在不改变格式的情况下可自行制作。</w:t>
      </w:r>
    </w:p>
    <w:p w:rsidR="00B7195F" w:rsidRDefault="00B7195F">
      <w:pPr>
        <w:adjustRightInd w:val="0"/>
        <w:snapToGrid w:val="0"/>
        <w:spacing w:line="380" w:lineRule="exact"/>
        <w:jc w:val="right"/>
        <w:rPr>
          <w:rFonts w:ascii="微软雅黑" w:eastAsia="微软雅黑" w:hAnsi="微软雅黑"/>
          <w:szCs w:val="21"/>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b/>
          <w:sz w:val="24"/>
        </w:rPr>
      </w:pPr>
    </w:p>
    <w:p w:rsidR="00B7195F" w:rsidRDefault="0011677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附件8</w:t>
      </w:r>
    </w:p>
    <w:p w:rsidR="00B7195F" w:rsidRDefault="0011677B" w:rsidP="003D09A9">
      <w:pPr>
        <w:tabs>
          <w:tab w:val="left" w:pos="360"/>
        </w:tabs>
        <w:spacing w:beforeLines="100" w:afterLines="50"/>
        <w:jc w:val="center"/>
        <w:outlineLvl w:val="1"/>
        <w:rPr>
          <w:rFonts w:ascii="微软雅黑" w:eastAsia="微软雅黑" w:hAnsi="微软雅黑"/>
          <w:b/>
          <w:sz w:val="36"/>
        </w:rPr>
      </w:pPr>
      <w:r>
        <w:rPr>
          <w:rFonts w:ascii="微软雅黑" w:eastAsia="微软雅黑" w:hAnsi="微软雅黑" w:hint="eastAsia"/>
          <w:b/>
          <w:sz w:val="36"/>
        </w:rPr>
        <w:t>项目实施人员一览表</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项目名称：安吉县县域智治中心数字化改革成果展陈馆运营服务政府采购项目</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项目编号：AJJXGK2024-010</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1004"/>
        <w:gridCol w:w="1663"/>
        <w:gridCol w:w="1260"/>
        <w:gridCol w:w="2520"/>
        <w:gridCol w:w="1836"/>
      </w:tblGrid>
      <w:tr w:rsidR="00B7195F">
        <w:trPr>
          <w:jc w:val="center"/>
        </w:trPr>
        <w:tc>
          <w:tcPr>
            <w:tcW w:w="1066" w:type="dxa"/>
            <w:vAlign w:val="center"/>
          </w:tcPr>
          <w:p w:rsidR="00B7195F" w:rsidRDefault="0011677B">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姓名</w:t>
            </w:r>
          </w:p>
        </w:tc>
        <w:tc>
          <w:tcPr>
            <w:tcW w:w="1004" w:type="dxa"/>
            <w:vAlign w:val="center"/>
          </w:tcPr>
          <w:p w:rsidR="00B7195F" w:rsidRDefault="0011677B">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职务</w:t>
            </w:r>
          </w:p>
        </w:tc>
        <w:tc>
          <w:tcPr>
            <w:tcW w:w="1663" w:type="dxa"/>
            <w:vAlign w:val="center"/>
          </w:tcPr>
          <w:p w:rsidR="00B7195F" w:rsidRDefault="0011677B">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专业技术资格</w:t>
            </w:r>
          </w:p>
        </w:tc>
        <w:tc>
          <w:tcPr>
            <w:tcW w:w="1260" w:type="dxa"/>
            <w:vAlign w:val="center"/>
          </w:tcPr>
          <w:p w:rsidR="00B7195F" w:rsidRDefault="0011677B">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证书编号</w:t>
            </w:r>
          </w:p>
        </w:tc>
        <w:tc>
          <w:tcPr>
            <w:tcW w:w="2520" w:type="dxa"/>
            <w:vAlign w:val="center"/>
          </w:tcPr>
          <w:p w:rsidR="00B7195F" w:rsidRDefault="0011677B">
            <w:pPr>
              <w:adjustRightInd w:val="0"/>
              <w:snapToGrid w:val="0"/>
              <w:spacing w:line="380" w:lineRule="exact"/>
              <w:jc w:val="center"/>
              <w:textAlignment w:val="baseline"/>
              <w:rPr>
                <w:rFonts w:ascii="微软雅黑" w:eastAsia="微软雅黑" w:hAnsi="微软雅黑"/>
                <w:bCs/>
                <w:sz w:val="24"/>
              </w:rPr>
            </w:pPr>
            <w:r>
              <w:rPr>
                <w:rFonts w:ascii="微软雅黑" w:eastAsia="微软雅黑" w:hAnsi="微软雅黑" w:hint="eastAsia"/>
                <w:bCs/>
                <w:sz w:val="24"/>
              </w:rPr>
              <w:t>参加本单位工作时间</w:t>
            </w:r>
          </w:p>
        </w:tc>
        <w:tc>
          <w:tcPr>
            <w:tcW w:w="1836" w:type="dxa"/>
            <w:vAlign w:val="center"/>
          </w:tcPr>
          <w:p w:rsidR="00B7195F" w:rsidRDefault="0011677B">
            <w:pPr>
              <w:adjustRightInd w:val="0"/>
              <w:snapToGrid w:val="0"/>
              <w:spacing w:line="380" w:lineRule="exact"/>
              <w:jc w:val="center"/>
              <w:textAlignment w:val="baseline"/>
              <w:rPr>
                <w:rFonts w:ascii="微软雅黑" w:eastAsia="微软雅黑" w:hAnsi="微软雅黑"/>
                <w:bCs/>
                <w:sz w:val="24"/>
              </w:rPr>
            </w:pPr>
            <w:r>
              <w:rPr>
                <w:rFonts w:ascii="微软雅黑" w:eastAsia="微软雅黑" w:hAnsi="微软雅黑" w:hint="eastAsia"/>
                <w:bCs/>
                <w:sz w:val="24"/>
              </w:rPr>
              <w:t>在本项目中担任岗位</w:t>
            </w:r>
          </w:p>
        </w:tc>
      </w:tr>
      <w:tr w:rsidR="00B7195F">
        <w:trPr>
          <w:cantSplit/>
          <w:trHeight w:val="454"/>
          <w:jc w:val="center"/>
        </w:trPr>
        <w:tc>
          <w:tcPr>
            <w:tcW w:w="106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r>
      <w:tr w:rsidR="00B7195F">
        <w:trPr>
          <w:cantSplit/>
          <w:trHeight w:val="454"/>
          <w:jc w:val="center"/>
        </w:trPr>
        <w:tc>
          <w:tcPr>
            <w:tcW w:w="106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r>
      <w:tr w:rsidR="00B7195F">
        <w:trPr>
          <w:cantSplit/>
          <w:trHeight w:val="454"/>
          <w:jc w:val="center"/>
        </w:trPr>
        <w:tc>
          <w:tcPr>
            <w:tcW w:w="106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7195F" w:rsidRDefault="00B7195F">
            <w:pPr>
              <w:adjustRightInd w:val="0"/>
              <w:snapToGrid w:val="0"/>
              <w:spacing w:line="380" w:lineRule="exact"/>
              <w:ind w:left="2500"/>
              <w:jc w:val="center"/>
              <w:textAlignment w:val="baseline"/>
              <w:rPr>
                <w:rFonts w:ascii="微软雅黑" w:eastAsia="微软雅黑" w:hAnsi="微软雅黑"/>
                <w:sz w:val="24"/>
              </w:rPr>
            </w:pPr>
          </w:p>
        </w:tc>
        <w:tc>
          <w:tcPr>
            <w:tcW w:w="126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r>
      <w:tr w:rsidR="00B7195F">
        <w:trPr>
          <w:cantSplit/>
          <w:trHeight w:val="454"/>
          <w:jc w:val="center"/>
        </w:trPr>
        <w:tc>
          <w:tcPr>
            <w:tcW w:w="106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r>
      <w:tr w:rsidR="00B7195F">
        <w:trPr>
          <w:cantSplit/>
          <w:trHeight w:val="454"/>
          <w:jc w:val="center"/>
        </w:trPr>
        <w:tc>
          <w:tcPr>
            <w:tcW w:w="106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r>
      <w:tr w:rsidR="00B7195F">
        <w:trPr>
          <w:cantSplit/>
          <w:trHeight w:val="454"/>
          <w:jc w:val="center"/>
        </w:trPr>
        <w:tc>
          <w:tcPr>
            <w:tcW w:w="106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r>
      <w:tr w:rsidR="00B7195F">
        <w:trPr>
          <w:cantSplit/>
          <w:trHeight w:val="454"/>
          <w:jc w:val="center"/>
        </w:trPr>
        <w:tc>
          <w:tcPr>
            <w:tcW w:w="106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r>
      <w:tr w:rsidR="00B7195F">
        <w:trPr>
          <w:cantSplit/>
          <w:trHeight w:val="454"/>
          <w:jc w:val="center"/>
        </w:trPr>
        <w:tc>
          <w:tcPr>
            <w:tcW w:w="106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r>
      <w:tr w:rsidR="00B7195F">
        <w:trPr>
          <w:cantSplit/>
          <w:trHeight w:val="454"/>
          <w:jc w:val="center"/>
        </w:trPr>
        <w:tc>
          <w:tcPr>
            <w:tcW w:w="106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r>
      <w:tr w:rsidR="00B7195F">
        <w:trPr>
          <w:cantSplit/>
          <w:trHeight w:val="454"/>
          <w:jc w:val="center"/>
        </w:trPr>
        <w:tc>
          <w:tcPr>
            <w:tcW w:w="106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7195F" w:rsidRDefault="00B7195F">
            <w:pPr>
              <w:adjustRightInd w:val="0"/>
              <w:snapToGrid w:val="0"/>
              <w:spacing w:line="380" w:lineRule="exact"/>
              <w:jc w:val="center"/>
              <w:textAlignment w:val="baseline"/>
              <w:rPr>
                <w:rFonts w:ascii="微软雅黑" w:eastAsia="微软雅黑" w:hAnsi="微软雅黑"/>
                <w:sz w:val="24"/>
              </w:rPr>
            </w:pPr>
          </w:p>
        </w:tc>
      </w:tr>
    </w:tbl>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11677B">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B7195F" w:rsidRDefault="0011677B">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B7195F" w:rsidRDefault="0011677B">
      <w:pPr>
        <w:adjustRightInd w:val="0"/>
        <w:snapToGrid w:val="0"/>
        <w:spacing w:line="380" w:lineRule="exact"/>
        <w:jc w:val="left"/>
        <w:rPr>
          <w:rFonts w:ascii="微软雅黑" w:eastAsia="微软雅黑" w:hAnsi="微软雅黑"/>
          <w:sz w:val="24"/>
        </w:rPr>
      </w:pPr>
      <w:r>
        <w:rPr>
          <w:rFonts w:ascii="微软雅黑" w:eastAsia="微软雅黑" w:hAnsi="微软雅黑" w:hint="eastAsia"/>
          <w:szCs w:val="21"/>
        </w:rPr>
        <w:t>日期：</w:t>
      </w:r>
    </w:p>
    <w:p w:rsidR="00B7195F" w:rsidRDefault="00B7195F">
      <w:pPr>
        <w:adjustRightInd w:val="0"/>
        <w:snapToGrid w:val="0"/>
        <w:spacing w:line="380" w:lineRule="exact"/>
        <w:jc w:val="right"/>
        <w:rPr>
          <w:rFonts w:ascii="微软雅黑" w:eastAsia="微软雅黑" w:hAnsi="微软雅黑"/>
          <w:sz w:val="24"/>
          <w:u w:val="single"/>
        </w:rPr>
      </w:pPr>
    </w:p>
    <w:p w:rsidR="00B7195F" w:rsidRDefault="00B7195F">
      <w:pPr>
        <w:snapToGrid w:val="0"/>
        <w:spacing w:line="380" w:lineRule="exact"/>
        <w:rPr>
          <w:rFonts w:ascii="微软雅黑" w:eastAsia="微软雅黑" w:hAnsi="微软雅黑"/>
          <w:b/>
          <w:sz w:val="24"/>
        </w:rPr>
      </w:pPr>
    </w:p>
    <w:p w:rsidR="00B7195F" w:rsidRDefault="0011677B">
      <w:pPr>
        <w:adjustRightInd w:val="0"/>
        <w:snapToGrid w:val="0"/>
        <w:spacing w:line="380" w:lineRule="exact"/>
        <w:ind w:left="420" w:hangingChars="200" w:hanging="420"/>
        <w:jc w:val="left"/>
        <w:rPr>
          <w:rFonts w:ascii="微软雅黑" w:eastAsia="微软雅黑" w:hAnsi="微软雅黑"/>
          <w:szCs w:val="21"/>
        </w:rPr>
      </w:pPr>
      <w:r>
        <w:rPr>
          <w:rFonts w:ascii="微软雅黑" w:eastAsia="微软雅黑" w:hAnsi="微软雅黑" w:hint="eastAsia"/>
          <w:szCs w:val="21"/>
        </w:rPr>
        <w:t>注：1、在填写时，如本表格不适合投标单位的实际情况，可根据本表格式自行划表填写。</w:t>
      </w:r>
    </w:p>
    <w:p w:rsidR="00B7195F" w:rsidRPr="00EE0FED" w:rsidRDefault="0011677B" w:rsidP="00EE0FED">
      <w:pPr>
        <w:adjustRightInd w:val="0"/>
        <w:snapToGrid w:val="0"/>
        <w:spacing w:line="380" w:lineRule="exact"/>
        <w:ind w:leftChars="200" w:left="420"/>
        <w:jc w:val="left"/>
        <w:rPr>
          <w:rFonts w:ascii="微软雅黑" w:eastAsia="微软雅黑" w:hAnsi="微软雅黑"/>
          <w:szCs w:val="21"/>
        </w:rPr>
      </w:pPr>
      <w:r>
        <w:rPr>
          <w:rFonts w:ascii="微软雅黑" w:eastAsia="微软雅黑" w:hAnsi="微软雅黑" w:hint="eastAsia"/>
          <w:szCs w:val="21"/>
        </w:rPr>
        <w:t>2、资格证书等复印件附后。</w:t>
      </w:r>
    </w:p>
    <w:p w:rsidR="00B7195F" w:rsidRDefault="00B7195F">
      <w:pPr>
        <w:adjustRightInd w:val="0"/>
        <w:snapToGrid w:val="0"/>
        <w:spacing w:line="380" w:lineRule="exact"/>
        <w:jc w:val="left"/>
        <w:rPr>
          <w:rFonts w:ascii="微软雅黑" w:eastAsia="微软雅黑" w:hAnsi="微软雅黑"/>
          <w:sz w:val="24"/>
        </w:rPr>
      </w:pPr>
    </w:p>
    <w:p w:rsidR="00B7195F" w:rsidRDefault="00B7195F">
      <w:pPr>
        <w:adjustRightInd w:val="0"/>
        <w:snapToGrid w:val="0"/>
        <w:spacing w:line="380" w:lineRule="exact"/>
        <w:ind w:left="480" w:hangingChars="200" w:hanging="480"/>
        <w:jc w:val="left"/>
        <w:rPr>
          <w:rFonts w:ascii="微软雅黑" w:eastAsia="微软雅黑" w:hAnsi="微软雅黑"/>
          <w:sz w:val="24"/>
        </w:rPr>
      </w:pPr>
    </w:p>
    <w:p w:rsidR="00B7195F" w:rsidRDefault="00B7195F">
      <w:pPr>
        <w:adjustRightInd w:val="0"/>
        <w:snapToGrid w:val="0"/>
        <w:spacing w:line="380" w:lineRule="exact"/>
        <w:ind w:left="480" w:hangingChars="200" w:hanging="480"/>
        <w:jc w:val="left"/>
        <w:rPr>
          <w:rFonts w:ascii="微软雅黑" w:eastAsia="微软雅黑" w:hAnsi="微软雅黑"/>
          <w:sz w:val="24"/>
        </w:rPr>
      </w:pPr>
    </w:p>
    <w:p w:rsidR="00B7195F" w:rsidRDefault="00B7195F">
      <w:pPr>
        <w:adjustRightInd w:val="0"/>
        <w:snapToGrid w:val="0"/>
        <w:spacing w:line="380" w:lineRule="exact"/>
        <w:ind w:left="480" w:hangingChars="200" w:hanging="480"/>
        <w:jc w:val="left"/>
        <w:rPr>
          <w:rFonts w:ascii="微软雅黑" w:eastAsia="微软雅黑" w:hAnsi="微软雅黑"/>
          <w:sz w:val="24"/>
        </w:rPr>
      </w:pPr>
    </w:p>
    <w:p w:rsidR="00B7195F" w:rsidRDefault="00B7195F">
      <w:pPr>
        <w:adjustRightInd w:val="0"/>
        <w:snapToGrid w:val="0"/>
        <w:spacing w:line="380" w:lineRule="exact"/>
        <w:ind w:left="480" w:hangingChars="200" w:hanging="480"/>
        <w:jc w:val="left"/>
        <w:rPr>
          <w:rFonts w:ascii="微软雅黑" w:eastAsia="微软雅黑" w:hAnsi="微软雅黑"/>
          <w:sz w:val="24"/>
        </w:rPr>
      </w:pPr>
    </w:p>
    <w:p w:rsidR="00B7195F" w:rsidRDefault="00B7195F">
      <w:pPr>
        <w:adjustRightInd w:val="0"/>
        <w:snapToGrid w:val="0"/>
        <w:spacing w:line="380" w:lineRule="exact"/>
        <w:ind w:left="480" w:hangingChars="200" w:hanging="480"/>
        <w:jc w:val="left"/>
        <w:rPr>
          <w:rFonts w:ascii="微软雅黑" w:eastAsia="微软雅黑" w:hAnsi="微软雅黑"/>
          <w:sz w:val="24"/>
        </w:rPr>
      </w:pPr>
    </w:p>
    <w:p w:rsidR="00B7195F" w:rsidRDefault="00B7195F">
      <w:pPr>
        <w:adjustRightInd w:val="0"/>
        <w:snapToGrid w:val="0"/>
        <w:spacing w:line="380" w:lineRule="exact"/>
        <w:ind w:left="480" w:hangingChars="200" w:hanging="480"/>
        <w:jc w:val="left"/>
        <w:rPr>
          <w:rFonts w:ascii="微软雅黑" w:eastAsia="微软雅黑" w:hAnsi="微软雅黑"/>
          <w:sz w:val="24"/>
        </w:rPr>
      </w:pPr>
    </w:p>
    <w:p w:rsidR="00B7195F" w:rsidRDefault="00B7195F">
      <w:pPr>
        <w:adjustRightInd w:val="0"/>
        <w:snapToGrid w:val="0"/>
        <w:spacing w:line="380" w:lineRule="exact"/>
        <w:jc w:val="left"/>
        <w:rPr>
          <w:rFonts w:ascii="微软雅黑" w:eastAsia="微软雅黑" w:hAnsi="微软雅黑"/>
          <w:b/>
          <w:sz w:val="24"/>
        </w:rPr>
      </w:pPr>
    </w:p>
    <w:p w:rsidR="00B7195F" w:rsidRDefault="0011677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附件9</w:t>
      </w:r>
    </w:p>
    <w:p w:rsidR="00B7195F" w:rsidRDefault="0011677B" w:rsidP="003D09A9">
      <w:pPr>
        <w:tabs>
          <w:tab w:val="left" w:pos="360"/>
        </w:tabs>
        <w:spacing w:beforeLines="100" w:afterLines="50"/>
        <w:jc w:val="center"/>
        <w:outlineLvl w:val="1"/>
        <w:rPr>
          <w:rFonts w:ascii="微软雅黑" w:eastAsia="微软雅黑" w:hAnsi="微软雅黑"/>
          <w:b/>
          <w:sz w:val="36"/>
        </w:rPr>
      </w:pPr>
      <w:r>
        <w:rPr>
          <w:rFonts w:ascii="微软雅黑" w:eastAsia="微软雅黑" w:hAnsi="微软雅黑" w:hint="eastAsia"/>
          <w:b/>
          <w:sz w:val="36"/>
        </w:rPr>
        <w:t>项目负责人情况表</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项目名称：安吉县县域智治中心数字化改革成果展陈馆运营服务政府采购项目</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项目编号：AJJXGK2024-010</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6"/>
        <w:gridCol w:w="532"/>
        <w:gridCol w:w="1204"/>
        <w:gridCol w:w="956"/>
        <w:gridCol w:w="780"/>
        <w:gridCol w:w="1380"/>
        <w:gridCol w:w="356"/>
        <w:gridCol w:w="2524"/>
      </w:tblGrid>
      <w:tr w:rsidR="00B7195F">
        <w:trPr>
          <w:trHeight w:val="612"/>
          <w:jc w:val="center"/>
        </w:trPr>
        <w:tc>
          <w:tcPr>
            <w:tcW w:w="2268" w:type="dxa"/>
            <w:gridSpan w:val="2"/>
            <w:vAlign w:val="center"/>
          </w:tcPr>
          <w:p w:rsidR="00B7195F" w:rsidRDefault="0011677B">
            <w:pPr>
              <w:spacing w:line="380" w:lineRule="exact"/>
              <w:jc w:val="center"/>
              <w:rPr>
                <w:rFonts w:ascii="微软雅黑" w:eastAsia="微软雅黑" w:hAnsi="微软雅黑"/>
                <w:sz w:val="24"/>
              </w:rPr>
            </w:pPr>
            <w:r>
              <w:rPr>
                <w:rFonts w:ascii="微软雅黑" w:eastAsia="微软雅黑" w:hAnsi="微软雅黑" w:hint="eastAsia"/>
                <w:sz w:val="24"/>
              </w:rPr>
              <w:t>姓  名</w:t>
            </w:r>
          </w:p>
        </w:tc>
        <w:tc>
          <w:tcPr>
            <w:tcW w:w="2160" w:type="dxa"/>
            <w:gridSpan w:val="2"/>
            <w:vAlign w:val="center"/>
          </w:tcPr>
          <w:p w:rsidR="00B7195F" w:rsidRDefault="00B7195F">
            <w:pPr>
              <w:spacing w:line="380" w:lineRule="exact"/>
              <w:jc w:val="center"/>
              <w:rPr>
                <w:rFonts w:ascii="微软雅黑" w:eastAsia="微软雅黑" w:hAnsi="微软雅黑"/>
                <w:sz w:val="24"/>
              </w:rPr>
            </w:pPr>
          </w:p>
        </w:tc>
        <w:tc>
          <w:tcPr>
            <w:tcW w:w="2160" w:type="dxa"/>
            <w:gridSpan w:val="2"/>
            <w:vAlign w:val="center"/>
          </w:tcPr>
          <w:p w:rsidR="00B7195F" w:rsidRDefault="0011677B">
            <w:pPr>
              <w:spacing w:line="380" w:lineRule="exact"/>
              <w:jc w:val="center"/>
              <w:rPr>
                <w:rFonts w:ascii="微软雅黑" w:eastAsia="微软雅黑" w:hAnsi="微软雅黑"/>
                <w:sz w:val="24"/>
              </w:rPr>
            </w:pPr>
            <w:r>
              <w:rPr>
                <w:rFonts w:ascii="微软雅黑" w:eastAsia="微软雅黑" w:hAnsi="微软雅黑" w:hint="eastAsia"/>
                <w:sz w:val="24"/>
              </w:rPr>
              <w:t>性  别</w:t>
            </w:r>
          </w:p>
        </w:tc>
        <w:tc>
          <w:tcPr>
            <w:tcW w:w="2880" w:type="dxa"/>
            <w:gridSpan w:val="2"/>
          </w:tcPr>
          <w:p w:rsidR="00B7195F" w:rsidRDefault="00B7195F">
            <w:pPr>
              <w:spacing w:line="380" w:lineRule="exact"/>
              <w:rPr>
                <w:rFonts w:ascii="微软雅黑" w:eastAsia="微软雅黑" w:hAnsi="微软雅黑"/>
                <w:sz w:val="24"/>
              </w:rPr>
            </w:pPr>
          </w:p>
        </w:tc>
      </w:tr>
      <w:tr w:rsidR="00B7195F">
        <w:trPr>
          <w:trHeight w:val="605"/>
          <w:jc w:val="center"/>
        </w:trPr>
        <w:tc>
          <w:tcPr>
            <w:tcW w:w="2268" w:type="dxa"/>
            <w:gridSpan w:val="2"/>
            <w:vAlign w:val="center"/>
          </w:tcPr>
          <w:p w:rsidR="00B7195F" w:rsidRDefault="0011677B">
            <w:pPr>
              <w:spacing w:line="380" w:lineRule="exact"/>
              <w:jc w:val="center"/>
              <w:rPr>
                <w:rFonts w:ascii="微软雅黑" w:eastAsia="微软雅黑" w:hAnsi="微软雅黑"/>
                <w:sz w:val="24"/>
              </w:rPr>
            </w:pPr>
            <w:r>
              <w:rPr>
                <w:rFonts w:ascii="微软雅黑" w:eastAsia="微软雅黑" w:hAnsi="微软雅黑" w:hint="eastAsia"/>
                <w:sz w:val="24"/>
              </w:rPr>
              <w:t>资格证书及编号</w:t>
            </w:r>
          </w:p>
        </w:tc>
        <w:tc>
          <w:tcPr>
            <w:tcW w:w="2160" w:type="dxa"/>
            <w:gridSpan w:val="2"/>
            <w:vAlign w:val="center"/>
          </w:tcPr>
          <w:p w:rsidR="00B7195F" w:rsidRDefault="00B7195F">
            <w:pPr>
              <w:spacing w:line="380" w:lineRule="exact"/>
              <w:jc w:val="center"/>
              <w:rPr>
                <w:rFonts w:ascii="微软雅黑" w:eastAsia="微软雅黑" w:hAnsi="微软雅黑"/>
                <w:sz w:val="24"/>
              </w:rPr>
            </w:pPr>
          </w:p>
        </w:tc>
        <w:tc>
          <w:tcPr>
            <w:tcW w:w="2160" w:type="dxa"/>
            <w:gridSpan w:val="2"/>
            <w:vAlign w:val="center"/>
          </w:tcPr>
          <w:p w:rsidR="00B7195F" w:rsidRDefault="0011677B">
            <w:pPr>
              <w:spacing w:line="380" w:lineRule="exact"/>
              <w:jc w:val="center"/>
              <w:rPr>
                <w:rFonts w:ascii="微软雅黑" w:eastAsia="微软雅黑" w:hAnsi="微软雅黑"/>
                <w:sz w:val="24"/>
              </w:rPr>
            </w:pPr>
            <w:r>
              <w:rPr>
                <w:rFonts w:ascii="微软雅黑" w:eastAsia="微软雅黑" w:hAnsi="微软雅黑" w:hint="eastAsia"/>
                <w:sz w:val="24"/>
              </w:rPr>
              <w:t>职  务</w:t>
            </w:r>
          </w:p>
        </w:tc>
        <w:tc>
          <w:tcPr>
            <w:tcW w:w="2880" w:type="dxa"/>
            <w:gridSpan w:val="2"/>
          </w:tcPr>
          <w:p w:rsidR="00B7195F" w:rsidRDefault="00B7195F">
            <w:pPr>
              <w:spacing w:line="380" w:lineRule="exact"/>
              <w:rPr>
                <w:rFonts w:ascii="微软雅黑" w:eastAsia="微软雅黑" w:hAnsi="微软雅黑"/>
                <w:sz w:val="24"/>
              </w:rPr>
            </w:pPr>
          </w:p>
        </w:tc>
      </w:tr>
      <w:tr w:rsidR="00B7195F">
        <w:trPr>
          <w:trHeight w:val="613"/>
          <w:jc w:val="center"/>
        </w:trPr>
        <w:tc>
          <w:tcPr>
            <w:tcW w:w="2268" w:type="dxa"/>
            <w:gridSpan w:val="2"/>
            <w:vAlign w:val="center"/>
          </w:tcPr>
          <w:p w:rsidR="00B7195F" w:rsidRDefault="0011677B">
            <w:pPr>
              <w:spacing w:line="380" w:lineRule="exact"/>
              <w:jc w:val="center"/>
              <w:rPr>
                <w:rFonts w:ascii="微软雅黑" w:eastAsia="微软雅黑" w:hAnsi="微软雅黑"/>
                <w:sz w:val="24"/>
              </w:rPr>
            </w:pPr>
            <w:r>
              <w:rPr>
                <w:rFonts w:ascii="微软雅黑" w:eastAsia="微软雅黑" w:hAnsi="微软雅黑" w:hint="eastAsia"/>
                <w:sz w:val="24"/>
              </w:rPr>
              <w:t>学  历</w:t>
            </w:r>
          </w:p>
        </w:tc>
        <w:tc>
          <w:tcPr>
            <w:tcW w:w="2160" w:type="dxa"/>
            <w:gridSpan w:val="2"/>
            <w:vAlign w:val="center"/>
          </w:tcPr>
          <w:p w:rsidR="00B7195F" w:rsidRDefault="00B7195F">
            <w:pPr>
              <w:spacing w:line="380" w:lineRule="exact"/>
              <w:jc w:val="center"/>
              <w:rPr>
                <w:rFonts w:ascii="微软雅黑" w:eastAsia="微软雅黑" w:hAnsi="微软雅黑"/>
                <w:sz w:val="24"/>
              </w:rPr>
            </w:pPr>
          </w:p>
        </w:tc>
        <w:tc>
          <w:tcPr>
            <w:tcW w:w="2160" w:type="dxa"/>
            <w:gridSpan w:val="2"/>
            <w:vAlign w:val="center"/>
          </w:tcPr>
          <w:p w:rsidR="00B7195F" w:rsidRDefault="0011677B">
            <w:pPr>
              <w:spacing w:line="380" w:lineRule="exact"/>
              <w:jc w:val="center"/>
              <w:rPr>
                <w:rFonts w:ascii="微软雅黑" w:eastAsia="微软雅黑" w:hAnsi="微软雅黑"/>
                <w:sz w:val="24"/>
              </w:rPr>
            </w:pPr>
            <w:r>
              <w:rPr>
                <w:rFonts w:ascii="微软雅黑" w:eastAsia="微软雅黑" w:hAnsi="微软雅黑" w:hint="eastAsia"/>
                <w:sz w:val="24"/>
              </w:rPr>
              <w:t>年  龄</w:t>
            </w:r>
          </w:p>
        </w:tc>
        <w:tc>
          <w:tcPr>
            <w:tcW w:w="2880" w:type="dxa"/>
            <w:gridSpan w:val="2"/>
          </w:tcPr>
          <w:p w:rsidR="00B7195F" w:rsidRDefault="00B7195F">
            <w:pPr>
              <w:spacing w:line="380" w:lineRule="exact"/>
              <w:rPr>
                <w:rFonts w:ascii="微软雅黑" w:eastAsia="微软雅黑" w:hAnsi="微软雅黑"/>
                <w:sz w:val="24"/>
              </w:rPr>
            </w:pPr>
          </w:p>
        </w:tc>
      </w:tr>
      <w:tr w:rsidR="00B7195F">
        <w:trPr>
          <w:trHeight w:val="621"/>
          <w:jc w:val="center"/>
        </w:trPr>
        <w:tc>
          <w:tcPr>
            <w:tcW w:w="2268" w:type="dxa"/>
            <w:gridSpan w:val="2"/>
            <w:vAlign w:val="center"/>
          </w:tcPr>
          <w:p w:rsidR="00B7195F" w:rsidRDefault="0011677B">
            <w:pPr>
              <w:spacing w:line="380" w:lineRule="exact"/>
              <w:jc w:val="center"/>
              <w:rPr>
                <w:rFonts w:ascii="微软雅黑" w:eastAsia="微软雅黑" w:hAnsi="微软雅黑"/>
                <w:sz w:val="24"/>
              </w:rPr>
            </w:pPr>
            <w:r>
              <w:rPr>
                <w:rFonts w:ascii="微软雅黑" w:eastAsia="微软雅黑" w:hAnsi="微软雅黑" w:hint="eastAsia"/>
                <w:sz w:val="24"/>
              </w:rPr>
              <w:t>联系电话</w:t>
            </w:r>
          </w:p>
        </w:tc>
        <w:tc>
          <w:tcPr>
            <w:tcW w:w="2160" w:type="dxa"/>
            <w:gridSpan w:val="2"/>
            <w:vAlign w:val="center"/>
          </w:tcPr>
          <w:p w:rsidR="00B7195F" w:rsidRDefault="00B7195F">
            <w:pPr>
              <w:spacing w:line="380" w:lineRule="exact"/>
              <w:jc w:val="center"/>
              <w:rPr>
                <w:rFonts w:ascii="微软雅黑" w:eastAsia="微软雅黑" w:hAnsi="微软雅黑"/>
                <w:sz w:val="24"/>
              </w:rPr>
            </w:pPr>
          </w:p>
        </w:tc>
        <w:tc>
          <w:tcPr>
            <w:tcW w:w="2160" w:type="dxa"/>
            <w:gridSpan w:val="2"/>
            <w:vAlign w:val="center"/>
          </w:tcPr>
          <w:p w:rsidR="00B7195F" w:rsidRDefault="0011677B">
            <w:pPr>
              <w:spacing w:line="380" w:lineRule="exact"/>
              <w:jc w:val="center"/>
              <w:rPr>
                <w:rFonts w:ascii="微软雅黑" w:eastAsia="微软雅黑" w:hAnsi="微软雅黑"/>
                <w:sz w:val="24"/>
              </w:rPr>
            </w:pPr>
            <w:r>
              <w:rPr>
                <w:rFonts w:ascii="微软雅黑" w:eastAsia="微软雅黑" w:hAnsi="微软雅黑" w:hint="eastAsia"/>
                <w:sz w:val="24"/>
              </w:rPr>
              <w:t>从事同类项目年限</w:t>
            </w:r>
          </w:p>
        </w:tc>
        <w:tc>
          <w:tcPr>
            <w:tcW w:w="2880" w:type="dxa"/>
            <w:gridSpan w:val="2"/>
          </w:tcPr>
          <w:p w:rsidR="00B7195F" w:rsidRDefault="00B7195F">
            <w:pPr>
              <w:spacing w:line="380" w:lineRule="exact"/>
              <w:rPr>
                <w:rFonts w:ascii="微软雅黑" w:eastAsia="微软雅黑" w:hAnsi="微软雅黑"/>
                <w:sz w:val="24"/>
              </w:rPr>
            </w:pPr>
          </w:p>
        </w:tc>
      </w:tr>
      <w:tr w:rsidR="00B7195F">
        <w:trPr>
          <w:trHeight w:val="614"/>
          <w:jc w:val="center"/>
        </w:trPr>
        <w:tc>
          <w:tcPr>
            <w:tcW w:w="9468" w:type="dxa"/>
            <w:gridSpan w:val="8"/>
            <w:vAlign w:val="center"/>
          </w:tcPr>
          <w:p w:rsidR="00B7195F" w:rsidRDefault="0011677B">
            <w:pPr>
              <w:spacing w:line="380" w:lineRule="exact"/>
              <w:jc w:val="center"/>
              <w:rPr>
                <w:rFonts w:ascii="微软雅黑" w:eastAsia="微软雅黑" w:hAnsi="微软雅黑"/>
                <w:sz w:val="24"/>
              </w:rPr>
            </w:pPr>
            <w:r>
              <w:rPr>
                <w:rFonts w:ascii="微软雅黑" w:eastAsia="微软雅黑" w:hAnsi="微软雅黑" w:hint="eastAsia"/>
                <w:sz w:val="24"/>
              </w:rPr>
              <w:t>已完成项目情况</w:t>
            </w:r>
          </w:p>
        </w:tc>
      </w:tr>
      <w:tr w:rsidR="00B7195F">
        <w:trPr>
          <w:trHeight w:val="608"/>
          <w:jc w:val="center"/>
        </w:trPr>
        <w:tc>
          <w:tcPr>
            <w:tcW w:w="1736" w:type="dxa"/>
            <w:vAlign w:val="center"/>
          </w:tcPr>
          <w:p w:rsidR="00B7195F" w:rsidRDefault="0011677B">
            <w:pPr>
              <w:spacing w:line="380" w:lineRule="exact"/>
              <w:jc w:val="center"/>
              <w:rPr>
                <w:rFonts w:ascii="微软雅黑" w:eastAsia="微软雅黑" w:hAnsi="微软雅黑"/>
                <w:sz w:val="24"/>
              </w:rPr>
            </w:pPr>
            <w:r>
              <w:rPr>
                <w:rFonts w:ascii="微软雅黑" w:eastAsia="微软雅黑" w:hAnsi="微软雅黑" w:hint="eastAsia"/>
                <w:sz w:val="24"/>
              </w:rPr>
              <w:t>业主单位</w:t>
            </w:r>
          </w:p>
        </w:tc>
        <w:tc>
          <w:tcPr>
            <w:tcW w:w="1736" w:type="dxa"/>
            <w:gridSpan w:val="2"/>
            <w:vAlign w:val="center"/>
          </w:tcPr>
          <w:p w:rsidR="00B7195F" w:rsidRDefault="0011677B">
            <w:pPr>
              <w:spacing w:line="380" w:lineRule="exact"/>
              <w:jc w:val="center"/>
              <w:rPr>
                <w:rFonts w:ascii="微软雅黑" w:eastAsia="微软雅黑" w:hAnsi="微软雅黑"/>
                <w:sz w:val="24"/>
              </w:rPr>
            </w:pPr>
            <w:r>
              <w:rPr>
                <w:rFonts w:ascii="微软雅黑" w:eastAsia="微软雅黑" w:hAnsi="微软雅黑" w:hint="eastAsia"/>
                <w:sz w:val="24"/>
              </w:rPr>
              <w:t>项目名称</w:t>
            </w:r>
          </w:p>
        </w:tc>
        <w:tc>
          <w:tcPr>
            <w:tcW w:w="1736" w:type="dxa"/>
            <w:gridSpan w:val="2"/>
            <w:vAlign w:val="center"/>
          </w:tcPr>
          <w:p w:rsidR="00B7195F" w:rsidRDefault="0011677B">
            <w:pPr>
              <w:spacing w:line="380" w:lineRule="exact"/>
              <w:jc w:val="center"/>
              <w:rPr>
                <w:rFonts w:ascii="微软雅黑" w:eastAsia="微软雅黑" w:hAnsi="微软雅黑"/>
                <w:sz w:val="24"/>
              </w:rPr>
            </w:pPr>
            <w:r>
              <w:rPr>
                <w:rFonts w:ascii="微软雅黑" w:eastAsia="微软雅黑" w:hAnsi="微软雅黑" w:hint="eastAsia"/>
                <w:sz w:val="24"/>
              </w:rPr>
              <w:t>项目简况</w:t>
            </w:r>
          </w:p>
        </w:tc>
        <w:tc>
          <w:tcPr>
            <w:tcW w:w="1736" w:type="dxa"/>
            <w:gridSpan w:val="2"/>
            <w:vAlign w:val="center"/>
          </w:tcPr>
          <w:p w:rsidR="00B7195F" w:rsidRDefault="0011677B">
            <w:pPr>
              <w:spacing w:line="380" w:lineRule="exact"/>
              <w:jc w:val="center"/>
              <w:rPr>
                <w:rFonts w:ascii="微软雅黑" w:eastAsia="微软雅黑" w:hAnsi="微软雅黑"/>
                <w:sz w:val="24"/>
              </w:rPr>
            </w:pPr>
            <w:r>
              <w:rPr>
                <w:rFonts w:ascii="微软雅黑" w:eastAsia="微软雅黑" w:hAnsi="微软雅黑" w:hint="eastAsia"/>
                <w:sz w:val="24"/>
              </w:rPr>
              <w:t>工作日期</w:t>
            </w:r>
          </w:p>
        </w:tc>
        <w:tc>
          <w:tcPr>
            <w:tcW w:w="2524" w:type="dxa"/>
            <w:vAlign w:val="center"/>
          </w:tcPr>
          <w:p w:rsidR="00B7195F" w:rsidRDefault="0011677B">
            <w:pPr>
              <w:spacing w:line="380" w:lineRule="exact"/>
              <w:jc w:val="center"/>
              <w:rPr>
                <w:rFonts w:ascii="微软雅黑" w:eastAsia="微软雅黑" w:hAnsi="微软雅黑"/>
                <w:sz w:val="24"/>
              </w:rPr>
            </w:pPr>
            <w:r>
              <w:rPr>
                <w:rFonts w:ascii="微软雅黑" w:eastAsia="微软雅黑" w:hAnsi="微软雅黑" w:hint="eastAsia"/>
                <w:sz w:val="24"/>
              </w:rPr>
              <w:t>工作质量</w:t>
            </w:r>
          </w:p>
        </w:tc>
      </w:tr>
      <w:tr w:rsidR="00B7195F">
        <w:trPr>
          <w:trHeight w:val="616"/>
          <w:jc w:val="center"/>
        </w:trPr>
        <w:tc>
          <w:tcPr>
            <w:tcW w:w="1736" w:type="dxa"/>
            <w:vAlign w:val="center"/>
          </w:tcPr>
          <w:p w:rsidR="00B7195F" w:rsidRDefault="00B7195F">
            <w:pPr>
              <w:spacing w:line="380" w:lineRule="exact"/>
              <w:jc w:val="center"/>
              <w:rPr>
                <w:rFonts w:ascii="微软雅黑" w:eastAsia="微软雅黑" w:hAnsi="微软雅黑"/>
                <w:sz w:val="24"/>
              </w:rPr>
            </w:pPr>
          </w:p>
        </w:tc>
        <w:tc>
          <w:tcPr>
            <w:tcW w:w="1736" w:type="dxa"/>
            <w:gridSpan w:val="2"/>
            <w:vAlign w:val="center"/>
          </w:tcPr>
          <w:p w:rsidR="00B7195F" w:rsidRDefault="00B7195F">
            <w:pPr>
              <w:spacing w:line="380" w:lineRule="exact"/>
              <w:jc w:val="center"/>
              <w:rPr>
                <w:rFonts w:ascii="微软雅黑" w:eastAsia="微软雅黑" w:hAnsi="微软雅黑"/>
                <w:sz w:val="24"/>
              </w:rPr>
            </w:pPr>
          </w:p>
        </w:tc>
        <w:tc>
          <w:tcPr>
            <w:tcW w:w="1736" w:type="dxa"/>
            <w:gridSpan w:val="2"/>
            <w:vAlign w:val="center"/>
          </w:tcPr>
          <w:p w:rsidR="00B7195F" w:rsidRDefault="00B7195F">
            <w:pPr>
              <w:spacing w:line="380" w:lineRule="exact"/>
              <w:jc w:val="center"/>
              <w:rPr>
                <w:rFonts w:ascii="微软雅黑" w:eastAsia="微软雅黑" w:hAnsi="微软雅黑"/>
                <w:sz w:val="24"/>
              </w:rPr>
            </w:pPr>
          </w:p>
        </w:tc>
        <w:tc>
          <w:tcPr>
            <w:tcW w:w="1736" w:type="dxa"/>
            <w:gridSpan w:val="2"/>
            <w:vAlign w:val="center"/>
          </w:tcPr>
          <w:p w:rsidR="00B7195F" w:rsidRDefault="00B7195F">
            <w:pPr>
              <w:spacing w:line="380" w:lineRule="exact"/>
              <w:jc w:val="center"/>
              <w:rPr>
                <w:rFonts w:ascii="微软雅黑" w:eastAsia="微软雅黑" w:hAnsi="微软雅黑"/>
                <w:sz w:val="24"/>
              </w:rPr>
            </w:pPr>
          </w:p>
        </w:tc>
        <w:tc>
          <w:tcPr>
            <w:tcW w:w="2524" w:type="dxa"/>
            <w:vAlign w:val="center"/>
          </w:tcPr>
          <w:p w:rsidR="00B7195F" w:rsidRDefault="00B7195F">
            <w:pPr>
              <w:spacing w:line="380" w:lineRule="exact"/>
              <w:jc w:val="center"/>
              <w:rPr>
                <w:rFonts w:ascii="微软雅黑" w:eastAsia="微软雅黑" w:hAnsi="微软雅黑"/>
                <w:sz w:val="24"/>
              </w:rPr>
            </w:pPr>
          </w:p>
        </w:tc>
      </w:tr>
      <w:tr w:rsidR="00B7195F">
        <w:trPr>
          <w:trHeight w:val="610"/>
          <w:jc w:val="center"/>
        </w:trPr>
        <w:tc>
          <w:tcPr>
            <w:tcW w:w="1736" w:type="dxa"/>
            <w:vAlign w:val="center"/>
          </w:tcPr>
          <w:p w:rsidR="00B7195F" w:rsidRDefault="00B7195F">
            <w:pPr>
              <w:spacing w:line="380" w:lineRule="exact"/>
              <w:jc w:val="center"/>
              <w:rPr>
                <w:rFonts w:ascii="微软雅黑" w:eastAsia="微软雅黑" w:hAnsi="微软雅黑"/>
                <w:sz w:val="24"/>
              </w:rPr>
            </w:pPr>
          </w:p>
        </w:tc>
        <w:tc>
          <w:tcPr>
            <w:tcW w:w="1736" w:type="dxa"/>
            <w:gridSpan w:val="2"/>
            <w:vAlign w:val="center"/>
          </w:tcPr>
          <w:p w:rsidR="00B7195F" w:rsidRDefault="00B7195F">
            <w:pPr>
              <w:spacing w:line="380" w:lineRule="exact"/>
              <w:jc w:val="center"/>
              <w:rPr>
                <w:rFonts w:ascii="微软雅黑" w:eastAsia="微软雅黑" w:hAnsi="微软雅黑"/>
                <w:sz w:val="24"/>
              </w:rPr>
            </w:pPr>
          </w:p>
        </w:tc>
        <w:tc>
          <w:tcPr>
            <w:tcW w:w="1736" w:type="dxa"/>
            <w:gridSpan w:val="2"/>
            <w:vAlign w:val="center"/>
          </w:tcPr>
          <w:p w:rsidR="00B7195F" w:rsidRDefault="00B7195F">
            <w:pPr>
              <w:spacing w:line="380" w:lineRule="exact"/>
              <w:jc w:val="center"/>
              <w:rPr>
                <w:rFonts w:ascii="微软雅黑" w:eastAsia="微软雅黑" w:hAnsi="微软雅黑"/>
                <w:sz w:val="24"/>
              </w:rPr>
            </w:pPr>
          </w:p>
        </w:tc>
        <w:tc>
          <w:tcPr>
            <w:tcW w:w="1736" w:type="dxa"/>
            <w:gridSpan w:val="2"/>
            <w:vAlign w:val="center"/>
          </w:tcPr>
          <w:p w:rsidR="00B7195F" w:rsidRDefault="00B7195F">
            <w:pPr>
              <w:spacing w:line="380" w:lineRule="exact"/>
              <w:jc w:val="center"/>
              <w:rPr>
                <w:rFonts w:ascii="微软雅黑" w:eastAsia="微软雅黑" w:hAnsi="微软雅黑"/>
                <w:sz w:val="24"/>
              </w:rPr>
            </w:pPr>
          </w:p>
        </w:tc>
        <w:tc>
          <w:tcPr>
            <w:tcW w:w="2524" w:type="dxa"/>
            <w:vAlign w:val="center"/>
          </w:tcPr>
          <w:p w:rsidR="00B7195F" w:rsidRDefault="00B7195F">
            <w:pPr>
              <w:spacing w:line="380" w:lineRule="exact"/>
              <w:jc w:val="center"/>
              <w:rPr>
                <w:rFonts w:ascii="微软雅黑" w:eastAsia="微软雅黑" w:hAnsi="微软雅黑"/>
                <w:sz w:val="24"/>
              </w:rPr>
            </w:pPr>
          </w:p>
        </w:tc>
      </w:tr>
      <w:tr w:rsidR="00B7195F">
        <w:trPr>
          <w:trHeight w:val="618"/>
          <w:jc w:val="center"/>
        </w:trPr>
        <w:tc>
          <w:tcPr>
            <w:tcW w:w="1736" w:type="dxa"/>
            <w:vAlign w:val="center"/>
          </w:tcPr>
          <w:p w:rsidR="00B7195F" w:rsidRDefault="00B7195F">
            <w:pPr>
              <w:spacing w:line="380" w:lineRule="exact"/>
              <w:jc w:val="center"/>
              <w:rPr>
                <w:rFonts w:ascii="微软雅黑" w:eastAsia="微软雅黑" w:hAnsi="微软雅黑"/>
                <w:sz w:val="24"/>
              </w:rPr>
            </w:pPr>
          </w:p>
        </w:tc>
        <w:tc>
          <w:tcPr>
            <w:tcW w:w="1736" w:type="dxa"/>
            <w:gridSpan w:val="2"/>
            <w:vAlign w:val="center"/>
          </w:tcPr>
          <w:p w:rsidR="00B7195F" w:rsidRDefault="00B7195F">
            <w:pPr>
              <w:spacing w:line="380" w:lineRule="exact"/>
              <w:jc w:val="center"/>
              <w:rPr>
                <w:rFonts w:ascii="微软雅黑" w:eastAsia="微软雅黑" w:hAnsi="微软雅黑"/>
                <w:sz w:val="24"/>
              </w:rPr>
            </w:pPr>
          </w:p>
        </w:tc>
        <w:tc>
          <w:tcPr>
            <w:tcW w:w="1736" w:type="dxa"/>
            <w:gridSpan w:val="2"/>
            <w:vAlign w:val="center"/>
          </w:tcPr>
          <w:p w:rsidR="00B7195F" w:rsidRDefault="00B7195F">
            <w:pPr>
              <w:spacing w:line="380" w:lineRule="exact"/>
              <w:jc w:val="center"/>
              <w:rPr>
                <w:rFonts w:ascii="微软雅黑" w:eastAsia="微软雅黑" w:hAnsi="微软雅黑"/>
                <w:sz w:val="24"/>
              </w:rPr>
            </w:pPr>
          </w:p>
        </w:tc>
        <w:tc>
          <w:tcPr>
            <w:tcW w:w="1736" w:type="dxa"/>
            <w:gridSpan w:val="2"/>
            <w:vAlign w:val="center"/>
          </w:tcPr>
          <w:p w:rsidR="00B7195F" w:rsidRDefault="00B7195F">
            <w:pPr>
              <w:spacing w:line="380" w:lineRule="exact"/>
              <w:jc w:val="center"/>
              <w:rPr>
                <w:rFonts w:ascii="微软雅黑" w:eastAsia="微软雅黑" w:hAnsi="微软雅黑"/>
                <w:sz w:val="24"/>
              </w:rPr>
            </w:pPr>
          </w:p>
        </w:tc>
        <w:tc>
          <w:tcPr>
            <w:tcW w:w="2524" w:type="dxa"/>
            <w:vAlign w:val="center"/>
          </w:tcPr>
          <w:p w:rsidR="00B7195F" w:rsidRDefault="00B7195F">
            <w:pPr>
              <w:spacing w:line="380" w:lineRule="exact"/>
              <w:jc w:val="center"/>
              <w:rPr>
                <w:rFonts w:ascii="微软雅黑" w:eastAsia="微软雅黑" w:hAnsi="微软雅黑"/>
                <w:sz w:val="24"/>
              </w:rPr>
            </w:pPr>
          </w:p>
        </w:tc>
      </w:tr>
      <w:tr w:rsidR="00B7195F">
        <w:trPr>
          <w:trHeight w:val="2357"/>
          <w:jc w:val="center"/>
        </w:trPr>
        <w:tc>
          <w:tcPr>
            <w:tcW w:w="9468" w:type="dxa"/>
            <w:gridSpan w:val="8"/>
            <w:vAlign w:val="center"/>
          </w:tcPr>
          <w:p w:rsidR="00B7195F" w:rsidRDefault="0011677B">
            <w:pPr>
              <w:spacing w:line="380" w:lineRule="exact"/>
              <w:rPr>
                <w:rFonts w:ascii="微软雅黑" w:eastAsia="微软雅黑" w:hAnsi="微软雅黑"/>
                <w:sz w:val="24"/>
              </w:rPr>
            </w:pPr>
            <w:r>
              <w:rPr>
                <w:rFonts w:ascii="微软雅黑" w:eastAsia="微软雅黑" w:hAnsi="微软雅黑" w:hint="eastAsia"/>
                <w:sz w:val="24"/>
              </w:rPr>
              <w:t>简介：</w:t>
            </w:r>
          </w:p>
        </w:tc>
      </w:tr>
      <w:tr w:rsidR="00B7195F">
        <w:trPr>
          <w:trHeight w:val="1107"/>
          <w:jc w:val="center"/>
        </w:trPr>
        <w:tc>
          <w:tcPr>
            <w:tcW w:w="1736" w:type="dxa"/>
            <w:vAlign w:val="center"/>
          </w:tcPr>
          <w:p w:rsidR="00B7195F" w:rsidRDefault="0011677B">
            <w:pPr>
              <w:spacing w:line="380" w:lineRule="exact"/>
              <w:jc w:val="center"/>
              <w:rPr>
                <w:rFonts w:ascii="微软雅黑" w:eastAsia="微软雅黑" w:hAnsi="微软雅黑"/>
                <w:sz w:val="24"/>
              </w:rPr>
            </w:pPr>
            <w:r>
              <w:rPr>
                <w:rFonts w:ascii="微软雅黑" w:eastAsia="微软雅黑" w:hAnsi="微软雅黑" w:hint="eastAsia"/>
                <w:sz w:val="24"/>
              </w:rPr>
              <w:t>备  注</w:t>
            </w:r>
          </w:p>
        </w:tc>
        <w:tc>
          <w:tcPr>
            <w:tcW w:w="7732" w:type="dxa"/>
            <w:gridSpan w:val="7"/>
            <w:vAlign w:val="center"/>
          </w:tcPr>
          <w:p w:rsidR="00B7195F" w:rsidRDefault="0011677B">
            <w:pPr>
              <w:spacing w:line="380" w:lineRule="exact"/>
              <w:jc w:val="center"/>
              <w:rPr>
                <w:rFonts w:ascii="微软雅黑" w:eastAsia="微软雅黑" w:hAnsi="微软雅黑"/>
                <w:sz w:val="24"/>
              </w:rPr>
            </w:pPr>
            <w:r>
              <w:rPr>
                <w:rFonts w:ascii="微软雅黑" w:eastAsia="微软雅黑" w:hAnsi="微软雅黑" w:hint="eastAsia"/>
                <w:sz w:val="24"/>
              </w:rPr>
              <w:t>附身份证复印件、资格证书等</w:t>
            </w:r>
          </w:p>
        </w:tc>
      </w:tr>
    </w:tbl>
    <w:p w:rsidR="00B7195F" w:rsidRDefault="00B7195F">
      <w:pPr>
        <w:spacing w:line="380" w:lineRule="exact"/>
        <w:jc w:val="left"/>
        <w:rPr>
          <w:rFonts w:ascii="微软雅黑" w:eastAsia="微软雅黑" w:hAnsi="微软雅黑"/>
          <w:sz w:val="24"/>
        </w:rPr>
      </w:pPr>
    </w:p>
    <w:p w:rsidR="00B7195F" w:rsidRDefault="0011677B">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B7195F" w:rsidRDefault="0011677B">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B7195F" w:rsidRDefault="0011677B">
      <w:pPr>
        <w:spacing w:line="380" w:lineRule="exact"/>
        <w:jc w:val="left"/>
        <w:rPr>
          <w:rFonts w:ascii="微软雅黑" w:eastAsia="微软雅黑" w:hAnsi="微软雅黑"/>
          <w:sz w:val="24"/>
        </w:rPr>
      </w:pPr>
      <w:r>
        <w:rPr>
          <w:rFonts w:ascii="微软雅黑" w:eastAsia="微软雅黑" w:hAnsi="微软雅黑" w:hint="eastAsia"/>
          <w:szCs w:val="21"/>
        </w:rPr>
        <w:t>日期：</w:t>
      </w:r>
    </w:p>
    <w:p w:rsidR="00B7195F" w:rsidRDefault="00B7195F">
      <w:pPr>
        <w:snapToGrid w:val="0"/>
        <w:spacing w:line="380" w:lineRule="exact"/>
        <w:rPr>
          <w:rFonts w:ascii="微软雅黑" w:eastAsia="微软雅黑" w:hAnsi="微软雅黑"/>
          <w:b/>
          <w:sz w:val="24"/>
        </w:rPr>
      </w:pPr>
    </w:p>
    <w:p w:rsidR="00B7195F" w:rsidRDefault="00B7195F">
      <w:pPr>
        <w:snapToGrid w:val="0"/>
        <w:spacing w:line="380" w:lineRule="exact"/>
        <w:rPr>
          <w:rFonts w:ascii="微软雅黑" w:eastAsia="微软雅黑" w:hAnsi="微软雅黑"/>
          <w:b/>
          <w:sz w:val="24"/>
        </w:rPr>
      </w:pPr>
    </w:p>
    <w:p w:rsidR="00B7195F" w:rsidRDefault="00B7195F">
      <w:pPr>
        <w:snapToGrid w:val="0"/>
        <w:spacing w:line="380" w:lineRule="exact"/>
        <w:rPr>
          <w:rFonts w:ascii="微软雅黑" w:eastAsia="微软雅黑" w:hAnsi="微软雅黑"/>
          <w:b/>
          <w:sz w:val="24"/>
        </w:rPr>
      </w:pPr>
    </w:p>
    <w:p w:rsidR="00B7195F" w:rsidRDefault="00B7195F">
      <w:pPr>
        <w:adjustRightInd w:val="0"/>
        <w:snapToGrid w:val="0"/>
        <w:spacing w:line="400" w:lineRule="exact"/>
        <w:jc w:val="left"/>
        <w:rPr>
          <w:rFonts w:ascii="微软雅黑" w:eastAsia="微软雅黑" w:hAnsi="微软雅黑"/>
          <w:b/>
          <w:sz w:val="24"/>
        </w:rPr>
      </w:pPr>
    </w:p>
    <w:p w:rsidR="00B7195F" w:rsidRDefault="0011677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附件10</w:t>
      </w:r>
    </w:p>
    <w:p w:rsidR="00B7195F" w:rsidRDefault="00B7195F">
      <w:pPr>
        <w:tabs>
          <w:tab w:val="left" w:pos="450"/>
          <w:tab w:val="left" w:pos="8280"/>
        </w:tabs>
        <w:rPr>
          <w:rFonts w:ascii="微软雅黑" w:eastAsia="微软雅黑" w:hAnsi="微软雅黑" w:cs="微软雅黑"/>
          <w:kern w:val="1"/>
          <w:sz w:val="24"/>
        </w:rPr>
      </w:pPr>
    </w:p>
    <w:p w:rsidR="00B7195F" w:rsidRDefault="00B7195F">
      <w:pPr>
        <w:spacing w:line="380" w:lineRule="exact"/>
        <w:jc w:val="left"/>
        <w:rPr>
          <w:rFonts w:ascii="微软雅黑" w:eastAsia="微软雅黑" w:hAnsi="微软雅黑" w:cs="宋体"/>
          <w:kern w:val="1"/>
          <w:sz w:val="24"/>
        </w:rPr>
      </w:pPr>
    </w:p>
    <w:p w:rsidR="00B7195F" w:rsidRDefault="0011677B" w:rsidP="003D09A9">
      <w:pPr>
        <w:spacing w:beforeLines="50" w:afterLines="50"/>
        <w:jc w:val="center"/>
        <w:rPr>
          <w:rFonts w:ascii="微软雅黑" w:eastAsia="微软雅黑" w:hAnsi="微软雅黑" w:cs="宋体"/>
          <w:b/>
          <w:kern w:val="1"/>
          <w:sz w:val="36"/>
          <w:szCs w:val="36"/>
        </w:rPr>
      </w:pPr>
      <w:bookmarkStart w:id="122" w:name="_Toc88210917"/>
      <w:bookmarkEnd w:id="122"/>
      <w:r>
        <w:rPr>
          <w:rFonts w:ascii="微软雅黑" w:eastAsia="微软雅黑" w:hAnsi="微软雅黑" w:cs="宋体" w:hint="eastAsia"/>
          <w:b/>
          <w:kern w:val="1"/>
          <w:sz w:val="36"/>
          <w:szCs w:val="36"/>
        </w:rPr>
        <w:t>项目理解、技术</w:t>
      </w:r>
      <w:r>
        <w:rPr>
          <w:rFonts w:ascii="微软雅黑" w:eastAsia="微软雅黑" w:hAnsi="微软雅黑" w:cs="宋体"/>
          <w:b/>
          <w:kern w:val="1"/>
          <w:sz w:val="36"/>
          <w:szCs w:val="36"/>
        </w:rPr>
        <w:t>方案</w:t>
      </w:r>
      <w:r>
        <w:rPr>
          <w:rFonts w:ascii="微软雅黑" w:eastAsia="微软雅黑" w:hAnsi="微软雅黑" w:cs="宋体" w:hint="eastAsia"/>
          <w:b/>
          <w:kern w:val="1"/>
          <w:sz w:val="36"/>
          <w:szCs w:val="36"/>
        </w:rPr>
        <w:t>等</w:t>
      </w:r>
    </w:p>
    <w:p w:rsidR="00B7195F" w:rsidRDefault="00B7195F">
      <w:pPr>
        <w:rPr>
          <w:rFonts w:ascii="微软雅黑" w:eastAsia="微软雅黑" w:hAnsi="微软雅黑" w:cs="宋体"/>
          <w:kern w:val="1"/>
          <w:sz w:val="24"/>
        </w:rPr>
      </w:pPr>
    </w:p>
    <w:p w:rsidR="00B7195F" w:rsidRDefault="00B7195F">
      <w:pPr>
        <w:rPr>
          <w:rFonts w:ascii="微软雅黑" w:eastAsia="微软雅黑" w:hAnsi="微软雅黑" w:cs="宋体"/>
          <w:kern w:val="1"/>
          <w:sz w:val="24"/>
        </w:rPr>
      </w:pPr>
    </w:p>
    <w:p w:rsidR="00B7195F" w:rsidRDefault="00B7195F">
      <w:pPr>
        <w:rPr>
          <w:rFonts w:ascii="微软雅黑" w:eastAsia="微软雅黑" w:hAnsi="微软雅黑" w:cs="宋体"/>
          <w:kern w:val="1"/>
          <w:sz w:val="24"/>
        </w:rPr>
      </w:pPr>
    </w:p>
    <w:p w:rsidR="00B7195F" w:rsidRDefault="00B7195F">
      <w:pPr>
        <w:rPr>
          <w:rFonts w:ascii="微软雅黑" w:eastAsia="微软雅黑" w:hAnsi="微软雅黑" w:cs="宋体"/>
          <w:kern w:val="1"/>
          <w:sz w:val="24"/>
        </w:rPr>
      </w:pPr>
    </w:p>
    <w:p w:rsidR="00B7195F" w:rsidRDefault="00B7195F">
      <w:pPr>
        <w:rPr>
          <w:rFonts w:ascii="微软雅黑" w:eastAsia="微软雅黑" w:hAnsi="微软雅黑" w:cs="宋体"/>
          <w:kern w:val="1"/>
          <w:sz w:val="24"/>
        </w:rPr>
      </w:pPr>
    </w:p>
    <w:p w:rsidR="00B7195F" w:rsidRDefault="0011677B">
      <w:pPr>
        <w:jc w:val="center"/>
        <w:rPr>
          <w:rFonts w:ascii="微软雅黑" w:eastAsia="微软雅黑" w:hAnsi="微软雅黑" w:cs="宋体"/>
          <w:kern w:val="1"/>
          <w:sz w:val="28"/>
          <w:szCs w:val="28"/>
        </w:rPr>
      </w:pPr>
      <w:r>
        <w:rPr>
          <w:rFonts w:ascii="微软雅黑" w:eastAsia="微软雅黑" w:hAnsi="微软雅黑" w:cs="宋体"/>
          <w:kern w:val="1"/>
          <w:sz w:val="28"/>
          <w:szCs w:val="28"/>
          <w:shd w:val="clear" w:color="auto" w:fill="FFFF00"/>
        </w:rPr>
        <w:t>自行提供</w:t>
      </w:r>
    </w:p>
    <w:p w:rsidR="00B7195F" w:rsidRDefault="00B7195F">
      <w:pPr>
        <w:rPr>
          <w:rFonts w:ascii="微软雅黑" w:eastAsia="微软雅黑" w:hAnsi="微软雅黑" w:cs="宋体"/>
          <w:kern w:val="1"/>
          <w:sz w:val="24"/>
        </w:rPr>
      </w:pPr>
    </w:p>
    <w:p w:rsidR="00B7195F" w:rsidRDefault="00B7195F">
      <w:pPr>
        <w:rPr>
          <w:rFonts w:ascii="微软雅黑" w:eastAsia="微软雅黑" w:hAnsi="微软雅黑" w:cs="宋体"/>
          <w:kern w:val="1"/>
          <w:sz w:val="24"/>
        </w:rPr>
      </w:pPr>
    </w:p>
    <w:p w:rsidR="00B7195F" w:rsidRDefault="00B7195F">
      <w:pPr>
        <w:rPr>
          <w:rFonts w:ascii="微软雅黑" w:eastAsia="微软雅黑" w:hAnsi="微软雅黑" w:cs="宋体"/>
          <w:kern w:val="1"/>
          <w:sz w:val="24"/>
        </w:rPr>
      </w:pPr>
    </w:p>
    <w:p w:rsidR="00B7195F" w:rsidRDefault="00B7195F">
      <w:pPr>
        <w:rPr>
          <w:rFonts w:ascii="微软雅黑" w:eastAsia="微软雅黑" w:hAnsi="微软雅黑" w:cs="宋体"/>
          <w:kern w:val="1"/>
          <w:sz w:val="24"/>
        </w:rPr>
      </w:pPr>
    </w:p>
    <w:p w:rsidR="00B7195F" w:rsidRDefault="00B7195F">
      <w:pPr>
        <w:rPr>
          <w:rFonts w:ascii="微软雅黑" w:eastAsia="微软雅黑" w:hAnsi="微软雅黑" w:cs="宋体"/>
          <w:kern w:val="1"/>
          <w:sz w:val="24"/>
        </w:rPr>
      </w:pPr>
    </w:p>
    <w:p w:rsidR="00B7195F" w:rsidRDefault="00B7195F">
      <w:pPr>
        <w:rPr>
          <w:rFonts w:ascii="微软雅黑" w:eastAsia="微软雅黑" w:hAnsi="微软雅黑" w:cs="宋体"/>
          <w:kern w:val="1"/>
          <w:sz w:val="24"/>
        </w:rPr>
      </w:pPr>
    </w:p>
    <w:p w:rsidR="00B7195F" w:rsidRDefault="00B7195F">
      <w:pPr>
        <w:rPr>
          <w:rFonts w:ascii="微软雅黑" w:eastAsia="微软雅黑" w:hAnsi="微软雅黑" w:cs="宋体"/>
          <w:kern w:val="1"/>
          <w:sz w:val="24"/>
        </w:rPr>
      </w:pPr>
    </w:p>
    <w:p w:rsidR="00B7195F" w:rsidRDefault="00B7195F">
      <w:pPr>
        <w:rPr>
          <w:rFonts w:ascii="微软雅黑" w:eastAsia="微软雅黑" w:hAnsi="微软雅黑" w:cs="宋体"/>
          <w:kern w:val="1"/>
          <w:sz w:val="24"/>
        </w:rPr>
      </w:pPr>
    </w:p>
    <w:p w:rsidR="00B7195F" w:rsidRDefault="0011677B">
      <w:pPr>
        <w:spacing w:line="440" w:lineRule="exact"/>
        <w:jc w:val="left"/>
        <w:rPr>
          <w:rFonts w:ascii="微软雅黑" w:eastAsia="微软雅黑" w:hAnsi="微软雅黑" w:cs="宋体"/>
          <w:kern w:val="1"/>
          <w:szCs w:val="21"/>
        </w:rPr>
      </w:pPr>
      <w:r>
        <w:rPr>
          <w:rFonts w:ascii="微软雅黑" w:eastAsia="微软雅黑" w:hAnsi="微软雅黑" w:cs="宋体"/>
          <w:bCs/>
          <w:szCs w:val="21"/>
        </w:rPr>
        <w:t>供应商全称</w:t>
      </w:r>
      <w:r>
        <w:rPr>
          <w:rFonts w:ascii="微软雅黑" w:eastAsia="微软雅黑" w:hAnsi="微软雅黑" w:cs="宋体"/>
          <w:kern w:val="1"/>
          <w:szCs w:val="21"/>
        </w:rPr>
        <w:t>（公章）：</w:t>
      </w:r>
    </w:p>
    <w:p w:rsidR="00B7195F" w:rsidRDefault="0011677B">
      <w:pPr>
        <w:spacing w:line="440" w:lineRule="exact"/>
        <w:jc w:val="left"/>
        <w:rPr>
          <w:rFonts w:ascii="微软雅黑" w:eastAsia="微软雅黑" w:hAnsi="微软雅黑" w:cs="宋体"/>
          <w:kern w:val="1"/>
          <w:szCs w:val="21"/>
        </w:rPr>
      </w:pPr>
      <w:r>
        <w:rPr>
          <w:rFonts w:ascii="微软雅黑" w:eastAsia="微软雅黑" w:hAnsi="微软雅黑" w:cs="宋体"/>
          <w:kern w:val="1"/>
          <w:szCs w:val="21"/>
        </w:rPr>
        <w:t>授权代表（签字）：</w:t>
      </w:r>
    </w:p>
    <w:p w:rsidR="00B7195F" w:rsidRDefault="0011677B">
      <w:pPr>
        <w:spacing w:line="440" w:lineRule="exact"/>
        <w:jc w:val="left"/>
        <w:rPr>
          <w:rFonts w:ascii="微软雅黑" w:eastAsia="微软雅黑" w:hAnsi="微软雅黑" w:cs="宋体"/>
          <w:kern w:val="1"/>
          <w:sz w:val="24"/>
        </w:rPr>
      </w:pPr>
      <w:r>
        <w:rPr>
          <w:rFonts w:ascii="微软雅黑" w:eastAsia="微软雅黑" w:hAnsi="微软雅黑" w:cs="宋体"/>
          <w:bCs/>
          <w:szCs w:val="21"/>
        </w:rPr>
        <w:t>日期：</w:t>
      </w:r>
      <w:r w:rsidR="00EE0FED">
        <w:rPr>
          <w:rFonts w:ascii="微软雅黑" w:eastAsia="微软雅黑" w:hAnsi="微软雅黑" w:cs="宋体" w:hint="eastAsia"/>
          <w:bCs/>
          <w:szCs w:val="21"/>
        </w:rPr>
        <w:t>2024</w:t>
      </w:r>
      <w:r>
        <w:rPr>
          <w:rFonts w:ascii="微软雅黑" w:eastAsia="微软雅黑" w:hAnsi="微软雅黑" w:cs="宋体"/>
          <w:bCs/>
          <w:szCs w:val="21"/>
        </w:rPr>
        <w:t>年   月   日</w:t>
      </w:r>
    </w:p>
    <w:p w:rsidR="00B7195F" w:rsidRDefault="00B7195F">
      <w:pPr>
        <w:spacing w:line="380" w:lineRule="exact"/>
        <w:rPr>
          <w:rFonts w:ascii="微软雅黑" w:eastAsia="微软雅黑" w:hAnsi="微软雅黑"/>
          <w:szCs w:val="21"/>
        </w:rPr>
      </w:pPr>
    </w:p>
    <w:p w:rsidR="00B7195F" w:rsidRDefault="00B7195F">
      <w:pPr>
        <w:adjustRightInd w:val="0"/>
        <w:snapToGrid w:val="0"/>
        <w:spacing w:line="400" w:lineRule="exact"/>
        <w:jc w:val="left"/>
        <w:rPr>
          <w:rFonts w:ascii="微软雅黑" w:eastAsia="微软雅黑" w:hAnsi="微软雅黑"/>
          <w:b/>
          <w:sz w:val="24"/>
        </w:rPr>
      </w:pPr>
    </w:p>
    <w:p w:rsidR="00B7195F" w:rsidRDefault="00B7195F">
      <w:pPr>
        <w:adjustRightInd w:val="0"/>
        <w:snapToGrid w:val="0"/>
        <w:spacing w:line="400" w:lineRule="exact"/>
        <w:jc w:val="left"/>
        <w:rPr>
          <w:rFonts w:ascii="微软雅黑" w:eastAsia="微软雅黑" w:hAnsi="微软雅黑"/>
          <w:b/>
          <w:sz w:val="24"/>
        </w:rPr>
      </w:pPr>
    </w:p>
    <w:p w:rsidR="00B7195F" w:rsidRDefault="00B7195F">
      <w:pPr>
        <w:adjustRightInd w:val="0"/>
        <w:snapToGrid w:val="0"/>
        <w:spacing w:line="400" w:lineRule="exact"/>
        <w:jc w:val="left"/>
        <w:rPr>
          <w:rFonts w:ascii="微软雅黑" w:eastAsia="微软雅黑" w:hAnsi="微软雅黑"/>
          <w:b/>
          <w:sz w:val="24"/>
        </w:rPr>
      </w:pPr>
    </w:p>
    <w:p w:rsidR="00B7195F" w:rsidRDefault="00B7195F">
      <w:pPr>
        <w:adjustRightInd w:val="0"/>
        <w:snapToGrid w:val="0"/>
        <w:spacing w:line="400" w:lineRule="exact"/>
        <w:jc w:val="left"/>
        <w:rPr>
          <w:rFonts w:ascii="微软雅黑" w:eastAsia="微软雅黑" w:hAnsi="微软雅黑"/>
          <w:b/>
          <w:sz w:val="24"/>
        </w:rPr>
      </w:pPr>
    </w:p>
    <w:p w:rsidR="00B7195F" w:rsidRDefault="00B7195F">
      <w:pPr>
        <w:adjustRightInd w:val="0"/>
        <w:snapToGrid w:val="0"/>
        <w:spacing w:line="400" w:lineRule="exact"/>
        <w:jc w:val="left"/>
        <w:rPr>
          <w:rFonts w:ascii="微软雅黑" w:eastAsia="微软雅黑" w:hAnsi="微软雅黑"/>
          <w:b/>
          <w:sz w:val="24"/>
        </w:rPr>
      </w:pPr>
    </w:p>
    <w:p w:rsidR="00B7195F" w:rsidRDefault="00B7195F">
      <w:pPr>
        <w:adjustRightInd w:val="0"/>
        <w:snapToGrid w:val="0"/>
        <w:spacing w:line="400" w:lineRule="exact"/>
        <w:jc w:val="left"/>
        <w:rPr>
          <w:rFonts w:ascii="微软雅黑" w:eastAsia="微软雅黑" w:hAnsi="微软雅黑"/>
          <w:b/>
          <w:sz w:val="24"/>
        </w:rPr>
      </w:pPr>
    </w:p>
    <w:p w:rsidR="00B7195F" w:rsidRDefault="00B7195F">
      <w:pPr>
        <w:adjustRightInd w:val="0"/>
        <w:snapToGrid w:val="0"/>
        <w:spacing w:line="400" w:lineRule="exact"/>
        <w:jc w:val="left"/>
        <w:rPr>
          <w:rFonts w:ascii="微软雅黑" w:eastAsia="微软雅黑" w:hAnsi="微软雅黑"/>
          <w:b/>
          <w:sz w:val="24"/>
        </w:rPr>
      </w:pPr>
    </w:p>
    <w:p w:rsidR="00B7195F" w:rsidRDefault="00B7195F">
      <w:pPr>
        <w:adjustRightInd w:val="0"/>
        <w:snapToGrid w:val="0"/>
        <w:spacing w:line="400" w:lineRule="exact"/>
        <w:jc w:val="left"/>
        <w:rPr>
          <w:rFonts w:ascii="微软雅黑" w:eastAsia="微软雅黑" w:hAnsi="微软雅黑"/>
          <w:b/>
          <w:sz w:val="24"/>
        </w:rPr>
      </w:pPr>
    </w:p>
    <w:p w:rsidR="00B7195F" w:rsidRDefault="00B7195F">
      <w:pPr>
        <w:adjustRightInd w:val="0"/>
        <w:snapToGrid w:val="0"/>
        <w:spacing w:line="400" w:lineRule="exact"/>
        <w:jc w:val="left"/>
        <w:rPr>
          <w:rFonts w:ascii="微软雅黑" w:eastAsia="微软雅黑" w:hAnsi="微软雅黑"/>
          <w:b/>
          <w:sz w:val="24"/>
        </w:rPr>
      </w:pPr>
    </w:p>
    <w:p w:rsidR="00B7195F" w:rsidRDefault="00B7195F">
      <w:pPr>
        <w:adjustRightInd w:val="0"/>
        <w:snapToGrid w:val="0"/>
        <w:spacing w:line="400" w:lineRule="exact"/>
        <w:jc w:val="left"/>
        <w:rPr>
          <w:rFonts w:ascii="微软雅黑" w:eastAsia="微软雅黑" w:hAnsi="微软雅黑"/>
          <w:b/>
          <w:sz w:val="24"/>
        </w:rPr>
      </w:pPr>
    </w:p>
    <w:p w:rsidR="00B7195F" w:rsidRDefault="00B7195F">
      <w:pPr>
        <w:adjustRightInd w:val="0"/>
        <w:snapToGrid w:val="0"/>
        <w:spacing w:line="400" w:lineRule="exact"/>
        <w:jc w:val="left"/>
        <w:rPr>
          <w:rFonts w:ascii="微软雅黑" w:eastAsia="微软雅黑" w:hAnsi="微软雅黑"/>
          <w:b/>
          <w:sz w:val="24"/>
        </w:rPr>
      </w:pPr>
    </w:p>
    <w:p w:rsidR="00B7195F" w:rsidRDefault="0011677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附件11</w:t>
      </w:r>
    </w:p>
    <w:p w:rsidR="00B7195F" w:rsidRDefault="00B7195F">
      <w:pPr>
        <w:spacing w:after="120"/>
        <w:rPr>
          <w:rFonts w:eastAsia="Malgun Gothic" w:cs="宋体"/>
          <w:kern w:val="1"/>
        </w:rPr>
      </w:pPr>
    </w:p>
    <w:p w:rsidR="00B7195F" w:rsidRDefault="00B7195F">
      <w:pPr>
        <w:spacing w:after="120"/>
        <w:rPr>
          <w:rFonts w:cs="宋体"/>
          <w:kern w:val="1"/>
        </w:rPr>
      </w:pPr>
    </w:p>
    <w:p w:rsidR="00B7195F" w:rsidRDefault="00B7195F">
      <w:pPr>
        <w:spacing w:after="120"/>
        <w:rPr>
          <w:rFonts w:cs="宋体"/>
          <w:kern w:val="1"/>
        </w:rPr>
      </w:pPr>
    </w:p>
    <w:p w:rsidR="00B7195F" w:rsidRDefault="0011677B" w:rsidP="003D09A9">
      <w:pPr>
        <w:spacing w:beforeLines="50" w:afterLines="50"/>
        <w:jc w:val="center"/>
        <w:rPr>
          <w:rFonts w:ascii="微软雅黑" w:eastAsia="微软雅黑" w:hAnsi="微软雅黑" w:cs="宋体"/>
          <w:b/>
          <w:kern w:val="1"/>
          <w:sz w:val="36"/>
          <w:szCs w:val="36"/>
        </w:rPr>
      </w:pPr>
      <w:bookmarkStart w:id="123" w:name="_Toc88210918"/>
      <w:bookmarkEnd w:id="123"/>
      <w:r>
        <w:rPr>
          <w:rFonts w:ascii="微软雅黑" w:eastAsia="微软雅黑" w:hAnsi="微软雅黑" w:cs="宋体"/>
          <w:b/>
          <w:kern w:val="1"/>
          <w:sz w:val="36"/>
          <w:szCs w:val="36"/>
        </w:rPr>
        <w:t>供应商实力、荣誉及奖项</w:t>
      </w:r>
    </w:p>
    <w:p w:rsidR="00B7195F" w:rsidRDefault="00B7195F">
      <w:pPr>
        <w:spacing w:after="120"/>
        <w:rPr>
          <w:rFonts w:eastAsia="Malgun Gothic" w:cs="宋体"/>
          <w:kern w:val="1"/>
        </w:rPr>
      </w:pPr>
    </w:p>
    <w:p w:rsidR="00B7195F" w:rsidRDefault="00B7195F">
      <w:pPr>
        <w:spacing w:after="120"/>
        <w:rPr>
          <w:rFonts w:eastAsia="Malgun Gothic" w:cs="宋体"/>
          <w:kern w:val="1"/>
        </w:rPr>
      </w:pPr>
    </w:p>
    <w:p w:rsidR="00B7195F" w:rsidRDefault="00B7195F">
      <w:pPr>
        <w:spacing w:after="120"/>
        <w:rPr>
          <w:rFonts w:eastAsia="Malgun Gothic" w:cs="宋体"/>
          <w:kern w:val="1"/>
        </w:rPr>
      </w:pPr>
    </w:p>
    <w:p w:rsidR="00B7195F" w:rsidRDefault="00B7195F">
      <w:pPr>
        <w:spacing w:after="120"/>
        <w:rPr>
          <w:rFonts w:cs="宋体"/>
          <w:kern w:val="1"/>
        </w:rPr>
      </w:pPr>
    </w:p>
    <w:p w:rsidR="00B7195F" w:rsidRDefault="00B7195F">
      <w:pPr>
        <w:spacing w:after="120"/>
        <w:rPr>
          <w:rFonts w:cs="宋体"/>
          <w:kern w:val="1"/>
        </w:rPr>
      </w:pPr>
    </w:p>
    <w:p w:rsidR="00B7195F" w:rsidRDefault="0011677B">
      <w:pPr>
        <w:jc w:val="center"/>
        <w:rPr>
          <w:rFonts w:ascii="微软雅黑" w:eastAsia="微软雅黑" w:hAnsi="微软雅黑" w:cs="宋体"/>
          <w:kern w:val="1"/>
          <w:sz w:val="28"/>
          <w:szCs w:val="28"/>
        </w:rPr>
      </w:pPr>
      <w:r>
        <w:rPr>
          <w:rFonts w:ascii="微软雅黑" w:eastAsia="微软雅黑" w:hAnsi="微软雅黑" w:cs="宋体"/>
          <w:kern w:val="1"/>
          <w:sz w:val="28"/>
          <w:szCs w:val="28"/>
          <w:shd w:val="clear" w:color="auto" w:fill="FFFF00"/>
        </w:rPr>
        <w:t>自行提供</w:t>
      </w:r>
    </w:p>
    <w:p w:rsidR="00B7195F" w:rsidRDefault="00B7195F">
      <w:pPr>
        <w:spacing w:after="120"/>
        <w:rPr>
          <w:rFonts w:eastAsia="Malgun Gothic" w:cs="宋体"/>
          <w:kern w:val="1"/>
        </w:rPr>
      </w:pPr>
    </w:p>
    <w:p w:rsidR="00B7195F" w:rsidRDefault="00B7195F">
      <w:pPr>
        <w:spacing w:after="120"/>
        <w:rPr>
          <w:rFonts w:eastAsia="Malgun Gothic" w:cs="宋体"/>
          <w:kern w:val="1"/>
        </w:rPr>
      </w:pPr>
    </w:p>
    <w:p w:rsidR="00B7195F" w:rsidRDefault="00B7195F">
      <w:pPr>
        <w:spacing w:after="120"/>
        <w:rPr>
          <w:rFonts w:eastAsia="Malgun Gothic" w:cs="宋体"/>
          <w:kern w:val="1"/>
        </w:rPr>
      </w:pPr>
    </w:p>
    <w:p w:rsidR="00B7195F" w:rsidRDefault="00B7195F">
      <w:pPr>
        <w:spacing w:after="120"/>
        <w:rPr>
          <w:rFonts w:eastAsia="Malgun Gothic" w:cs="宋体"/>
          <w:kern w:val="1"/>
        </w:rPr>
      </w:pPr>
    </w:p>
    <w:p w:rsidR="00B7195F" w:rsidRDefault="00B7195F">
      <w:pPr>
        <w:spacing w:after="120"/>
        <w:rPr>
          <w:rFonts w:cs="宋体"/>
          <w:kern w:val="1"/>
        </w:rPr>
      </w:pPr>
    </w:p>
    <w:p w:rsidR="00B7195F" w:rsidRDefault="00B7195F">
      <w:pPr>
        <w:spacing w:after="120"/>
        <w:rPr>
          <w:rFonts w:cs="宋体"/>
          <w:kern w:val="1"/>
        </w:rPr>
      </w:pPr>
    </w:p>
    <w:p w:rsidR="00B7195F" w:rsidRDefault="00B7195F">
      <w:pPr>
        <w:spacing w:after="120"/>
        <w:rPr>
          <w:rFonts w:cs="宋体"/>
          <w:kern w:val="1"/>
        </w:rPr>
      </w:pPr>
    </w:p>
    <w:p w:rsidR="00B7195F" w:rsidRDefault="0011677B">
      <w:pPr>
        <w:spacing w:line="440" w:lineRule="exact"/>
        <w:jc w:val="left"/>
        <w:rPr>
          <w:rFonts w:ascii="微软雅黑" w:eastAsia="微软雅黑" w:hAnsi="微软雅黑" w:cs="宋体"/>
          <w:kern w:val="1"/>
          <w:szCs w:val="21"/>
        </w:rPr>
      </w:pPr>
      <w:r>
        <w:rPr>
          <w:rFonts w:ascii="微软雅黑" w:eastAsia="微软雅黑" w:hAnsi="微软雅黑" w:cs="宋体"/>
          <w:bCs/>
          <w:szCs w:val="21"/>
        </w:rPr>
        <w:t>供应商全称</w:t>
      </w:r>
      <w:r>
        <w:rPr>
          <w:rFonts w:ascii="微软雅黑" w:eastAsia="微软雅黑" w:hAnsi="微软雅黑" w:cs="宋体"/>
          <w:kern w:val="1"/>
          <w:szCs w:val="21"/>
        </w:rPr>
        <w:t>（公章）：</w:t>
      </w:r>
    </w:p>
    <w:p w:rsidR="00B7195F" w:rsidRDefault="0011677B">
      <w:pPr>
        <w:spacing w:line="440" w:lineRule="exact"/>
        <w:jc w:val="left"/>
        <w:rPr>
          <w:rFonts w:ascii="微软雅黑" w:eastAsia="微软雅黑" w:hAnsi="微软雅黑" w:cs="宋体"/>
          <w:kern w:val="1"/>
          <w:szCs w:val="21"/>
        </w:rPr>
      </w:pPr>
      <w:r>
        <w:rPr>
          <w:rFonts w:ascii="微软雅黑" w:eastAsia="微软雅黑" w:hAnsi="微软雅黑" w:cs="宋体"/>
          <w:kern w:val="1"/>
          <w:szCs w:val="21"/>
        </w:rPr>
        <w:t>授权代表（签字）：</w:t>
      </w:r>
    </w:p>
    <w:p w:rsidR="00B7195F" w:rsidRDefault="0011677B">
      <w:pPr>
        <w:spacing w:line="440" w:lineRule="exact"/>
        <w:jc w:val="left"/>
        <w:rPr>
          <w:rFonts w:ascii="微软雅黑" w:eastAsia="微软雅黑" w:hAnsi="微软雅黑" w:cs="宋体"/>
          <w:szCs w:val="21"/>
        </w:rPr>
      </w:pPr>
      <w:r>
        <w:rPr>
          <w:rFonts w:ascii="微软雅黑" w:eastAsia="微软雅黑" w:hAnsi="微软雅黑" w:cs="宋体"/>
          <w:szCs w:val="21"/>
        </w:rPr>
        <w:t>日期：</w:t>
      </w:r>
      <w:r w:rsidR="00EE0FED">
        <w:rPr>
          <w:rFonts w:ascii="微软雅黑" w:eastAsia="微软雅黑" w:hAnsi="微软雅黑" w:cs="宋体" w:hint="eastAsia"/>
          <w:szCs w:val="21"/>
        </w:rPr>
        <w:t>2024</w:t>
      </w:r>
      <w:r>
        <w:rPr>
          <w:rFonts w:ascii="微软雅黑" w:eastAsia="微软雅黑" w:hAnsi="微软雅黑" w:cs="宋体"/>
          <w:szCs w:val="21"/>
        </w:rPr>
        <w:t>年   月   日</w:t>
      </w:r>
    </w:p>
    <w:p w:rsidR="00B7195F" w:rsidRDefault="00B7195F">
      <w:pPr>
        <w:spacing w:line="380" w:lineRule="exact"/>
        <w:rPr>
          <w:rFonts w:ascii="微软雅黑" w:eastAsia="微软雅黑" w:hAnsi="微软雅黑"/>
          <w:szCs w:val="21"/>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B7195F">
      <w:pPr>
        <w:spacing w:line="380" w:lineRule="exact"/>
        <w:jc w:val="left"/>
        <w:rPr>
          <w:rFonts w:ascii="微软雅黑" w:eastAsia="微软雅黑" w:hAnsi="微软雅黑" w:cs="微软雅黑"/>
          <w:b/>
          <w:kern w:val="1"/>
          <w:sz w:val="30"/>
          <w:szCs w:val="30"/>
        </w:rPr>
      </w:pPr>
    </w:p>
    <w:p w:rsidR="00B7195F" w:rsidRDefault="0011677B">
      <w:pPr>
        <w:spacing w:line="380" w:lineRule="exact"/>
        <w:jc w:val="left"/>
        <w:rPr>
          <w:rFonts w:ascii="微软雅黑" w:eastAsia="微软雅黑" w:hAnsi="微软雅黑" w:cs="微软雅黑"/>
          <w:b/>
          <w:kern w:val="1"/>
          <w:sz w:val="30"/>
          <w:szCs w:val="30"/>
        </w:rPr>
      </w:pPr>
      <w:r>
        <w:rPr>
          <w:rFonts w:ascii="微软雅黑" w:eastAsia="微软雅黑" w:hAnsi="微软雅黑" w:cs="微软雅黑" w:hint="eastAsia"/>
          <w:b/>
          <w:kern w:val="1"/>
          <w:sz w:val="30"/>
          <w:szCs w:val="30"/>
        </w:rPr>
        <w:t>三</w:t>
      </w:r>
      <w:r>
        <w:rPr>
          <w:rFonts w:ascii="微软雅黑" w:eastAsia="微软雅黑" w:hAnsi="微软雅黑" w:cs="微软雅黑"/>
          <w:b/>
          <w:kern w:val="1"/>
          <w:sz w:val="30"/>
          <w:szCs w:val="30"/>
        </w:rPr>
        <w:t>、报价文件目录</w:t>
      </w:r>
    </w:p>
    <w:p w:rsidR="00B7195F" w:rsidRDefault="00B7195F">
      <w:pPr>
        <w:adjustRightInd w:val="0"/>
        <w:snapToGrid w:val="0"/>
        <w:spacing w:line="380" w:lineRule="exact"/>
        <w:ind w:firstLineChars="200" w:firstLine="420"/>
        <w:jc w:val="left"/>
        <w:rPr>
          <w:rFonts w:ascii="微软雅黑" w:eastAsia="微软雅黑" w:hAnsi="微软雅黑"/>
        </w:rPr>
      </w:pPr>
    </w:p>
    <w:p w:rsidR="00B7195F" w:rsidRDefault="0011677B">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1、开标一览表（</w:t>
      </w:r>
      <w:r>
        <w:rPr>
          <w:rFonts w:ascii="微软雅黑" w:eastAsia="微软雅黑" w:hAnsi="微软雅黑" w:hint="eastAsia"/>
          <w:szCs w:val="21"/>
        </w:rPr>
        <w:t>格式见第六章</w:t>
      </w:r>
      <w:r>
        <w:rPr>
          <w:rFonts w:ascii="微软雅黑" w:eastAsia="微软雅黑" w:hAnsi="微软雅黑" w:hint="eastAsia"/>
        </w:rPr>
        <w:t>）；</w:t>
      </w:r>
    </w:p>
    <w:p w:rsidR="00B7195F" w:rsidRDefault="0011677B">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2、投标报价明细表（格式见第六章）；</w:t>
      </w:r>
    </w:p>
    <w:p w:rsidR="00B7195F" w:rsidRDefault="0011677B">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3、</w:t>
      </w:r>
      <w:r>
        <w:rPr>
          <w:rFonts w:ascii="微软雅黑" w:eastAsia="微软雅黑" w:hAnsi="微软雅黑" w:hint="eastAsia"/>
          <w:szCs w:val="21"/>
        </w:rPr>
        <w:t>招标代理服务费承诺函（格式见附件）；</w:t>
      </w:r>
    </w:p>
    <w:p w:rsidR="00B7195F" w:rsidRDefault="0011677B">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w:t>
      </w:r>
      <w:r>
        <w:rPr>
          <w:rFonts w:ascii="微软雅黑" w:eastAsia="微软雅黑" w:hAnsi="微软雅黑"/>
          <w:szCs w:val="21"/>
        </w:rPr>
        <w:t>投标人需要说明的其他文件和说明</w:t>
      </w:r>
      <w:r>
        <w:rPr>
          <w:rFonts w:ascii="微软雅黑" w:eastAsia="微软雅黑" w:hAnsi="微软雅黑" w:hint="eastAsia"/>
        </w:rPr>
        <w:t>。</w:t>
      </w:r>
    </w:p>
    <w:p w:rsidR="00B7195F" w:rsidRDefault="0011677B">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b/>
          <w:szCs w:val="21"/>
          <w:highlight w:val="yellow"/>
        </w:rPr>
        <w:t>5、根据评分表及项目需求情况，自行添加（或删除）相关内容、表格及资料</w:t>
      </w:r>
      <w:r>
        <w:rPr>
          <w:rFonts w:ascii="微软雅黑" w:eastAsia="微软雅黑" w:hAnsi="微软雅黑" w:hint="eastAsia"/>
          <w:b/>
          <w:szCs w:val="21"/>
        </w:rPr>
        <w:t>。</w:t>
      </w:r>
    </w:p>
    <w:p w:rsidR="00B7195F" w:rsidRDefault="00B7195F">
      <w:pPr>
        <w:spacing w:line="380" w:lineRule="exact"/>
        <w:ind w:firstLineChars="200" w:firstLine="420"/>
        <w:jc w:val="center"/>
        <w:rPr>
          <w:rFonts w:ascii="微软雅黑" w:eastAsia="微软雅黑" w:hAnsi="微软雅黑"/>
          <w:szCs w:val="21"/>
          <w:highlight w:val="yellow"/>
        </w:rPr>
      </w:pPr>
    </w:p>
    <w:p w:rsidR="00B7195F" w:rsidRDefault="0011677B">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highlight w:val="yellow"/>
        </w:rPr>
        <w:t>复印件均须加盖供应商电子公章</w:t>
      </w: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adjustRightInd w:val="0"/>
        <w:snapToGrid w:val="0"/>
        <w:spacing w:line="380" w:lineRule="exact"/>
        <w:rPr>
          <w:rFonts w:ascii="微软雅黑" w:eastAsia="微软雅黑" w:hAnsi="微软雅黑"/>
          <w:sz w:val="24"/>
        </w:rPr>
      </w:pPr>
    </w:p>
    <w:p w:rsidR="00B7195F" w:rsidRDefault="00B7195F">
      <w:pPr>
        <w:pStyle w:val="aff7"/>
        <w:spacing w:before="120"/>
        <w:ind w:firstLine="0"/>
      </w:pPr>
    </w:p>
    <w:p w:rsidR="00B7195F" w:rsidRDefault="00B7195F">
      <w:pPr>
        <w:pStyle w:val="aff7"/>
        <w:spacing w:before="120"/>
        <w:ind w:firstLine="0"/>
      </w:pPr>
    </w:p>
    <w:p w:rsidR="00B7195F" w:rsidRDefault="00B7195F">
      <w:pPr>
        <w:pStyle w:val="aff7"/>
        <w:spacing w:before="120"/>
        <w:ind w:firstLine="0"/>
      </w:pPr>
    </w:p>
    <w:p w:rsidR="00B7195F" w:rsidRDefault="00B7195F">
      <w:pPr>
        <w:adjustRightInd w:val="0"/>
        <w:snapToGrid w:val="0"/>
        <w:spacing w:line="400" w:lineRule="exact"/>
        <w:jc w:val="left"/>
        <w:rPr>
          <w:rFonts w:ascii="微软雅黑" w:eastAsia="微软雅黑" w:hAnsi="微软雅黑"/>
          <w:b/>
          <w:sz w:val="24"/>
        </w:rPr>
      </w:pPr>
    </w:p>
    <w:p w:rsidR="00B7195F" w:rsidRDefault="0011677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附件1</w:t>
      </w:r>
    </w:p>
    <w:p w:rsidR="00B7195F" w:rsidRDefault="0011677B" w:rsidP="003D09A9">
      <w:pPr>
        <w:spacing w:beforeLines="50" w:afterLines="50"/>
        <w:jc w:val="center"/>
        <w:rPr>
          <w:rFonts w:ascii="微软雅黑" w:eastAsia="微软雅黑" w:hAnsi="微软雅黑" w:cs="宋体"/>
          <w:b/>
          <w:kern w:val="1"/>
          <w:sz w:val="36"/>
          <w:szCs w:val="36"/>
        </w:rPr>
      </w:pPr>
      <w:bookmarkStart w:id="124" w:name="_Toc414960387"/>
      <w:bookmarkStart w:id="125" w:name="_Toc493761867"/>
      <w:bookmarkEnd w:id="124"/>
      <w:bookmarkEnd w:id="125"/>
      <w:r>
        <w:rPr>
          <w:rFonts w:ascii="微软雅黑" w:eastAsia="微软雅黑" w:hAnsi="微软雅黑" w:cs="宋体" w:hint="eastAsia"/>
          <w:b/>
          <w:kern w:val="1"/>
          <w:sz w:val="36"/>
          <w:szCs w:val="36"/>
        </w:rPr>
        <w:t>开标一览表</w:t>
      </w:r>
    </w:p>
    <w:p w:rsidR="00B7195F" w:rsidRDefault="0011677B">
      <w:pPr>
        <w:pStyle w:val="a1"/>
        <w:tabs>
          <w:tab w:val="left" w:pos="4477"/>
        </w:tabs>
        <w:spacing w:line="360" w:lineRule="exact"/>
        <w:ind w:firstLine="0"/>
        <w:rPr>
          <w:rFonts w:ascii="微软雅黑" w:eastAsia="微软雅黑" w:hAnsi="微软雅黑" w:cs="微软雅黑"/>
        </w:rPr>
      </w:pPr>
      <w:r>
        <w:rPr>
          <w:rFonts w:ascii="微软雅黑" w:eastAsia="微软雅黑" w:hAnsi="微软雅黑" w:cs="微软雅黑"/>
        </w:rPr>
        <w:t>项目名称：</w:t>
      </w:r>
      <w:r>
        <w:rPr>
          <w:rFonts w:ascii="微软雅黑" w:eastAsia="微软雅黑" w:hAnsi="微软雅黑" w:cs="微软雅黑" w:hint="eastAsia"/>
        </w:rPr>
        <w:t>安吉县县域智治中心数字化改革成果展陈馆运营服务政府采购项目</w:t>
      </w:r>
    </w:p>
    <w:p w:rsidR="00B7195F" w:rsidRDefault="0011677B">
      <w:pPr>
        <w:pStyle w:val="a1"/>
        <w:tabs>
          <w:tab w:val="left" w:pos="4477"/>
        </w:tabs>
        <w:spacing w:line="360" w:lineRule="exact"/>
        <w:ind w:firstLine="0"/>
        <w:rPr>
          <w:rFonts w:ascii="微软雅黑" w:eastAsia="微软雅黑" w:hAnsi="微软雅黑" w:cs="微软雅黑"/>
        </w:rPr>
      </w:pPr>
      <w:r>
        <w:rPr>
          <w:rFonts w:ascii="微软雅黑" w:eastAsia="微软雅黑" w:hAnsi="微软雅黑" w:cs="微软雅黑"/>
        </w:rPr>
        <w:t>项目编号：</w:t>
      </w:r>
      <w:r>
        <w:rPr>
          <w:rFonts w:ascii="微软雅黑" w:eastAsia="微软雅黑" w:hAnsi="微软雅黑" w:hint="eastAsia"/>
          <w:szCs w:val="21"/>
        </w:rPr>
        <w:t>AJJXGK2024-010</w:t>
      </w:r>
    </w:p>
    <w:tbl>
      <w:tblPr>
        <w:tblW w:w="0" w:type="auto"/>
        <w:tblInd w:w="108" w:type="dxa"/>
        <w:tblLayout w:type="fixed"/>
        <w:tblLook w:val="04A0"/>
      </w:tblPr>
      <w:tblGrid>
        <w:gridCol w:w="567"/>
        <w:gridCol w:w="2552"/>
        <w:gridCol w:w="3969"/>
        <w:gridCol w:w="1134"/>
        <w:gridCol w:w="1228"/>
      </w:tblGrid>
      <w:tr w:rsidR="00B7195F">
        <w:trPr>
          <w:trHeight w:val="516"/>
        </w:trPr>
        <w:tc>
          <w:tcPr>
            <w:tcW w:w="567" w:type="dxa"/>
            <w:tcBorders>
              <w:top w:val="single" w:sz="4" w:space="0" w:color="000000"/>
              <w:left w:val="single" w:sz="4" w:space="0" w:color="000000"/>
              <w:bottom w:val="single" w:sz="4" w:space="0" w:color="000000"/>
              <w:right w:val="single" w:sz="4" w:space="0" w:color="000000"/>
            </w:tcBorders>
            <w:vAlign w:val="center"/>
          </w:tcPr>
          <w:p w:rsidR="00B7195F" w:rsidRDefault="0011677B">
            <w:pPr>
              <w:pStyle w:val="af"/>
              <w:spacing w:before="120" w:after="120" w:line="360" w:lineRule="exact"/>
              <w:ind w:left="0" w:firstLine="0"/>
              <w:jc w:val="center"/>
              <w:rPr>
                <w:rFonts w:ascii="微软雅黑" w:eastAsia="微软雅黑" w:hAnsi="微软雅黑" w:cs="微软雅黑"/>
                <w:sz w:val="21"/>
                <w:szCs w:val="21"/>
              </w:rPr>
            </w:pPr>
            <w:r>
              <w:rPr>
                <w:rFonts w:ascii="微软雅黑" w:eastAsia="微软雅黑" w:hAnsi="微软雅黑" w:cs="微软雅黑"/>
                <w:sz w:val="21"/>
                <w:szCs w:val="21"/>
              </w:rPr>
              <w:t>序号</w:t>
            </w:r>
          </w:p>
        </w:tc>
        <w:tc>
          <w:tcPr>
            <w:tcW w:w="2552" w:type="dxa"/>
            <w:tcBorders>
              <w:top w:val="single" w:sz="4" w:space="0" w:color="000000"/>
              <w:left w:val="single" w:sz="4" w:space="0" w:color="000000"/>
              <w:bottom w:val="single" w:sz="4" w:space="0" w:color="000000"/>
              <w:right w:val="single" w:sz="4" w:space="0" w:color="000000"/>
            </w:tcBorders>
            <w:vAlign w:val="center"/>
          </w:tcPr>
          <w:p w:rsidR="00B7195F" w:rsidRDefault="0011677B">
            <w:pPr>
              <w:pStyle w:val="af"/>
              <w:spacing w:before="120" w:after="120" w:line="360" w:lineRule="exact"/>
              <w:ind w:left="0" w:firstLine="0"/>
              <w:jc w:val="center"/>
              <w:rPr>
                <w:rFonts w:ascii="微软雅黑" w:eastAsia="微软雅黑" w:hAnsi="微软雅黑" w:cs="微软雅黑"/>
                <w:sz w:val="21"/>
                <w:szCs w:val="21"/>
              </w:rPr>
            </w:pPr>
            <w:r>
              <w:rPr>
                <w:rFonts w:ascii="微软雅黑" w:eastAsia="微软雅黑" w:hAnsi="微软雅黑" w:cs="微软雅黑"/>
                <w:sz w:val="21"/>
                <w:szCs w:val="21"/>
              </w:rPr>
              <w:t>名称</w:t>
            </w:r>
          </w:p>
        </w:tc>
        <w:tc>
          <w:tcPr>
            <w:tcW w:w="3969" w:type="dxa"/>
            <w:tcBorders>
              <w:top w:val="single" w:sz="4" w:space="0" w:color="000000"/>
              <w:left w:val="single" w:sz="4" w:space="0" w:color="000000"/>
              <w:bottom w:val="single" w:sz="4" w:space="0" w:color="000000"/>
              <w:right w:val="single" w:sz="4" w:space="0" w:color="000000"/>
            </w:tcBorders>
            <w:vAlign w:val="center"/>
          </w:tcPr>
          <w:p w:rsidR="00B7195F" w:rsidRDefault="0011677B">
            <w:pPr>
              <w:pStyle w:val="af"/>
              <w:spacing w:before="120" w:after="120" w:line="360" w:lineRule="exact"/>
              <w:ind w:left="0" w:firstLine="0"/>
              <w:jc w:val="center"/>
              <w:rPr>
                <w:rFonts w:ascii="微软雅黑" w:eastAsia="微软雅黑" w:hAnsi="微软雅黑" w:cs="微软雅黑"/>
                <w:sz w:val="21"/>
                <w:szCs w:val="21"/>
              </w:rPr>
            </w:pPr>
            <w:r>
              <w:rPr>
                <w:rFonts w:ascii="微软雅黑" w:eastAsia="微软雅黑" w:hAnsi="微软雅黑" w:cs="微软雅黑"/>
                <w:sz w:val="21"/>
                <w:szCs w:val="21"/>
              </w:rPr>
              <w:t>服务内容及要求简述</w:t>
            </w:r>
          </w:p>
        </w:tc>
        <w:tc>
          <w:tcPr>
            <w:tcW w:w="1134" w:type="dxa"/>
            <w:tcBorders>
              <w:top w:val="single" w:sz="4" w:space="0" w:color="000000"/>
              <w:left w:val="single" w:sz="4" w:space="0" w:color="000000"/>
              <w:bottom w:val="single" w:sz="4" w:space="0" w:color="000000"/>
              <w:right w:val="single" w:sz="4" w:space="0" w:color="auto"/>
            </w:tcBorders>
            <w:vAlign w:val="center"/>
          </w:tcPr>
          <w:p w:rsidR="00B7195F" w:rsidRDefault="0011677B">
            <w:pPr>
              <w:pStyle w:val="af"/>
              <w:spacing w:before="120" w:after="120" w:line="360" w:lineRule="exact"/>
              <w:ind w:left="0" w:firstLine="0"/>
              <w:jc w:val="center"/>
              <w:rPr>
                <w:rFonts w:ascii="微软雅黑" w:eastAsia="微软雅黑" w:hAnsi="微软雅黑" w:cs="微软雅黑"/>
                <w:sz w:val="21"/>
                <w:szCs w:val="21"/>
              </w:rPr>
            </w:pPr>
            <w:r>
              <w:rPr>
                <w:rFonts w:ascii="微软雅黑" w:eastAsia="微软雅黑" w:hAnsi="微软雅黑" w:cs="微软雅黑" w:hint="eastAsia"/>
                <w:sz w:val="21"/>
                <w:szCs w:val="21"/>
              </w:rPr>
              <w:t>数量</w:t>
            </w:r>
          </w:p>
        </w:tc>
        <w:tc>
          <w:tcPr>
            <w:tcW w:w="1228" w:type="dxa"/>
            <w:tcBorders>
              <w:top w:val="single" w:sz="4" w:space="0" w:color="000000"/>
              <w:left w:val="single" w:sz="4" w:space="0" w:color="auto"/>
              <w:bottom w:val="single" w:sz="4" w:space="0" w:color="000000"/>
              <w:right w:val="single" w:sz="4" w:space="0" w:color="000000"/>
            </w:tcBorders>
            <w:vAlign w:val="center"/>
          </w:tcPr>
          <w:p w:rsidR="00B7195F" w:rsidRDefault="0011677B">
            <w:pPr>
              <w:pStyle w:val="af"/>
              <w:spacing w:before="120" w:after="120" w:line="360" w:lineRule="exact"/>
              <w:ind w:left="0" w:firstLine="0"/>
              <w:jc w:val="center"/>
              <w:rPr>
                <w:rFonts w:ascii="微软雅黑" w:eastAsia="微软雅黑" w:hAnsi="微软雅黑" w:cs="微软雅黑"/>
                <w:sz w:val="21"/>
                <w:szCs w:val="21"/>
              </w:rPr>
            </w:pPr>
            <w:r>
              <w:rPr>
                <w:rFonts w:ascii="微软雅黑" w:eastAsia="微软雅黑" w:hAnsi="微软雅黑" w:cs="微软雅黑" w:hint="eastAsia"/>
                <w:sz w:val="21"/>
                <w:szCs w:val="21"/>
              </w:rPr>
              <w:t>投标报（元）</w:t>
            </w:r>
          </w:p>
        </w:tc>
      </w:tr>
      <w:tr w:rsidR="00B7195F">
        <w:trPr>
          <w:trHeight w:val="696"/>
        </w:trPr>
        <w:tc>
          <w:tcPr>
            <w:tcW w:w="567"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rFonts w:ascii="微软雅黑" w:eastAsia="微软雅黑" w:hAnsi="微软雅黑" w:cs="宋体"/>
                <w:kern w:val="1"/>
                <w:szCs w:val="21"/>
              </w:rPr>
            </w:pPr>
            <w:r>
              <w:rPr>
                <w:rFonts w:ascii="微软雅黑" w:eastAsia="微软雅黑" w:hAnsi="微软雅黑" w:cs="宋体"/>
                <w:kern w:val="1"/>
                <w:szCs w:val="21"/>
              </w:rPr>
              <w:t>1</w:t>
            </w:r>
          </w:p>
        </w:tc>
        <w:tc>
          <w:tcPr>
            <w:tcW w:w="2552"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left"/>
              <w:rPr>
                <w:rFonts w:ascii="微软雅黑" w:eastAsia="微软雅黑" w:hAnsi="微软雅黑" w:cs="宋体"/>
                <w:color w:val="FF0000"/>
                <w:kern w:val="1"/>
                <w:szCs w:val="21"/>
              </w:rPr>
            </w:pPr>
            <w:r>
              <w:rPr>
                <w:rFonts w:ascii="微软雅黑" w:eastAsia="微软雅黑" w:hAnsi="微软雅黑" w:cs="宋体" w:hint="eastAsia"/>
                <w:szCs w:val="21"/>
              </w:rPr>
              <w:t>安吉县县域智治中心数字化改革成果展陈馆运营服务政府采购项目</w:t>
            </w:r>
          </w:p>
        </w:tc>
        <w:tc>
          <w:tcPr>
            <w:tcW w:w="3969"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rFonts w:ascii="微软雅黑" w:eastAsia="微软雅黑" w:hAnsi="微软雅黑"/>
                <w:szCs w:val="21"/>
              </w:rPr>
            </w:pPr>
            <w:r>
              <w:rPr>
                <w:rFonts w:ascii="微软雅黑" w:eastAsia="微软雅黑" w:hAnsi="微软雅黑" w:hint="eastAsia"/>
                <w:szCs w:val="21"/>
                <w:lang w:val="zh-CN"/>
              </w:rPr>
              <w:t>安吉县县域智治中心数字化展陈馆运营服务</w:t>
            </w:r>
            <w:r>
              <w:rPr>
                <w:rFonts w:ascii="微软雅黑" w:eastAsia="微软雅黑" w:hAnsi="微软雅黑" w:hint="eastAsia"/>
                <w:szCs w:val="21"/>
              </w:rPr>
              <w:t>。</w:t>
            </w:r>
            <w:r>
              <w:rPr>
                <w:rFonts w:ascii="微软雅黑" w:eastAsia="微软雅黑" w:hAnsi="微软雅黑" w:hint="eastAsia"/>
                <w:bCs/>
                <w:szCs w:val="21"/>
              </w:rPr>
              <w:t>具体服务要求详见招标文件。</w:t>
            </w:r>
          </w:p>
        </w:tc>
        <w:tc>
          <w:tcPr>
            <w:tcW w:w="1134" w:type="dxa"/>
            <w:tcBorders>
              <w:top w:val="single" w:sz="4" w:space="0" w:color="000000"/>
              <w:left w:val="single" w:sz="4" w:space="0" w:color="000000"/>
              <w:bottom w:val="single" w:sz="4" w:space="0" w:color="000000"/>
              <w:right w:val="single" w:sz="4" w:space="0" w:color="auto"/>
            </w:tcBorders>
            <w:vAlign w:val="center"/>
          </w:tcPr>
          <w:p w:rsidR="00B7195F" w:rsidRDefault="0011677B">
            <w:pPr>
              <w:pStyle w:val="af"/>
              <w:spacing w:before="120" w:after="120" w:line="360" w:lineRule="exact"/>
              <w:jc w:val="center"/>
              <w:rPr>
                <w:rFonts w:ascii="微软雅黑" w:eastAsia="微软雅黑" w:hAnsi="微软雅黑" w:cs="微软雅黑"/>
                <w:color w:val="FF0000"/>
                <w:sz w:val="21"/>
                <w:szCs w:val="21"/>
              </w:rPr>
            </w:pPr>
            <w:r>
              <w:rPr>
                <w:rFonts w:ascii="微软雅黑" w:eastAsia="微软雅黑" w:hAnsi="微软雅黑" w:cs="微软雅黑" w:hint="eastAsia"/>
                <w:sz w:val="21"/>
                <w:szCs w:val="21"/>
              </w:rPr>
              <w:t>1项</w:t>
            </w:r>
          </w:p>
        </w:tc>
        <w:tc>
          <w:tcPr>
            <w:tcW w:w="1228" w:type="dxa"/>
            <w:tcBorders>
              <w:top w:val="single" w:sz="4" w:space="0" w:color="000000"/>
              <w:left w:val="single" w:sz="4" w:space="0" w:color="auto"/>
              <w:bottom w:val="single" w:sz="4" w:space="0" w:color="000000"/>
              <w:right w:val="single" w:sz="4" w:space="0" w:color="000000"/>
            </w:tcBorders>
            <w:vAlign w:val="center"/>
          </w:tcPr>
          <w:p w:rsidR="00B7195F" w:rsidRDefault="00B7195F">
            <w:pPr>
              <w:spacing w:line="360" w:lineRule="exact"/>
              <w:jc w:val="center"/>
              <w:rPr>
                <w:rFonts w:ascii="微软雅黑" w:eastAsia="微软雅黑" w:hAnsi="微软雅黑" w:cs="宋体"/>
                <w:kern w:val="1"/>
                <w:szCs w:val="21"/>
              </w:rPr>
            </w:pPr>
          </w:p>
        </w:tc>
      </w:tr>
      <w:tr w:rsidR="00B7195F">
        <w:trPr>
          <w:trHeight w:val="632"/>
        </w:trPr>
        <w:tc>
          <w:tcPr>
            <w:tcW w:w="3119" w:type="dxa"/>
            <w:gridSpan w:val="2"/>
            <w:tcBorders>
              <w:top w:val="single" w:sz="4" w:space="0" w:color="000000"/>
              <w:left w:val="single" w:sz="4" w:space="0" w:color="000000"/>
              <w:bottom w:val="single" w:sz="4" w:space="0" w:color="000000"/>
              <w:right w:val="single" w:sz="4" w:space="0" w:color="auto"/>
            </w:tcBorders>
            <w:vAlign w:val="center"/>
          </w:tcPr>
          <w:p w:rsidR="00B7195F" w:rsidRDefault="0011677B">
            <w:pPr>
              <w:spacing w:line="320" w:lineRule="exact"/>
              <w:jc w:val="center"/>
              <w:rPr>
                <w:rFonts w:ascii="微软雅黑" w:eastAsia="微软雅黑" w:hAnsi="微软雅黑"/>
                <w:szCs w:val="21"/>
              </w:rPr>
            </w:pPr>
            <w:r>
              <w:rPr>
                <w:rFonts w:ascii="微软雅黑" w:eastAsia="微软雅黑" w:hAnsi="微软雅黑" w:hint="eastAsia"/>
                <w:szCs w:val="21"/>
              </w:rPr>
              <w:t>项目负责人</w:t>
            </w:r>
          </w:p>
        </w:tc>
        <w:tc>
          <w:tcPr>
            <w:tcW w:w="6331" w:type="dxa"/>
            <w:gridSpan w:val="3"/>
            <w:tcBorders>
              <w:top w:val="single" w:sz="4" w:space="0" w:color="000000"/>
              <w:left w:val="single" w:sz="4" w:space="0" w:color="auto"/>
              <w:bottom w:val="single" w:sz="4" w:space="0" w:color="000000"/>
              <w:right w:val="single" w:sz="4" w:space="0" w:color="000000"/>
            </w:tcBorders>
            <w:vAlign w:val="center"/>
          </w:tcPr>
          <w:p w:rsidR="00B7195F" w:rsidRDefault="00B7195F">
            <w:pPr>
              <w:spacing w:line="320" w:lineRule="exact"/>
              <w:jc w:val="center"/>
              <w:rPr>
                <w:rFonts w:ascii="微软雅黑" w:eastAsia="微软雅黑" w:hAnsi="微软雅黑"/>
                <w:szCs w:val="21"/>
              </w:rPr>
            </w:pPr>
          </w:p>
        </w:tc>
      </w:tr>
      <w:tr w:rsidR="00B7195F">
        <w:trPr>
          <w:trHeight w:val="632"/>
        </w:trPr>
        <w:tc>
          <w:tcPr>
            <w:tcW w:w="3119" w:type="dxa"/>
            <w:gridSpan w:val="2"/>
            <w:tcBorders>
              <w:top w:val="single" w:sz="4" w:space="0" w:color="000000"/>
              <w:left w:val="single" w:sz="4" w:space="0" w:color="000000"/>
              <w:bottom w:val="single" w:sz="4" w:space="0" w:color="000000"/>
              <w:right w:val="single" w:sz="4" w:space="0" w:color="auto"/>
            </w:tcBorders>
            <w:vAlign w:val="center"/>
          </w:tcPr>
          <w:p w:rsidR="00B7195F" w:rsidRDefault="0011677B">
            <w:pPr>
              <w:spacing w:line="320" w:lineRule="exact"/>
              <w:jc w:val="center"/>
              <w:rPr>
                <w:rFonts w:ascii="微软雅黑" w:eastAsia="微软雅黑" w:hAnsi="微软雅黑"/>
                <w:szCs w:val="21"/>
              </w:rPr>
            </w:pPr>
            <w:r>
              <w:rPr>
                <w:rFonts w:ascii="微软雅黑" w:eastAsia="微软雅黑" w:hAnsi="微软雅黑" w:hint="eastAsia"/>
                <w:szCs w:val="21"/>
              </w:rPr>
              <w:t>报价总价</w:t>
            </w:r>
          </w:p>
        </w:tc>
        <w:tc>
          <w:tcPr>
            <w:tcW w:w="6331" w:type="dxa"/>
            <w:gridSpan w:val="3"/>
            <w:tcBorders>
              <w:top w:val="single" w:sz="4" w:space="0" w:color="000000"/>
              <w:left w:val="single" w:sz="4" w:space="0" w:color="auto"/>
              <w:bottom w:val="single" w:sz="4" w:space="0" w:color="000000"/>
              <w:right w:val="single" w:sz="4" w:space="0" w:color="000000"/>
            </w:tcBorders>
            <w:vAlign w:val="center"/>
          </w:tcPr>
          <w:p w:rsidR="00B7195F" w:rsidRDefault="0011677B">
            <w:pPr>
              <w:spacing w:line="320" w:lineRule="exact"/>
              <w:jc w:val="left"/>
              <w:rPr>
                <w:rFonts w:ascii="微软雅黑" w:eastAsia="微软雅黑" w:hAnsi="微软雅黑"/>
                <w:szCs w:val="21"/>
              </w:rPr>
            </w:pPr>
            <w:r>
              <w:rPr>
                <w:rFonts w:ascii="微软雅黑" w:eastAsia="微软雅黑" w:hAnsi="微软雅黑" w:hint="eastAsia"/>
                <w:szCs w:val="21"/>
              </w:rPr>
              <w:t>大写：人民币                             （小写：           ）</w:t>
            </w:r>
          </w:p>
        </w:tc>
      </w:tr>
    </w:tbl>
    <w:p w:rsidR="00B7195F" w:rsidRDefault="0011677B">
      <w:pPr>
        <w:snapToGrid w:val="0"/>
        <w:spacing w:line="360" w:lineRule="exact"/>
        <w:jc w:val="left"/>
        <w:rPr>
          <w:rFonts w:ascii="微软雅黑" w:eastAsia="微软雅黑" w:hAnsi="微软雅黑"/>
          <w:szCs w:val="21"/>
        </w:rPr>
      </w:pPr>
      <w:r>
        <w:rPr>
          <w:rFonts w:ascii="微软雅黑" w:eastAsia="微软雅黑" w:hAnsi="微软雅黑" w:hint="eastAsia"/>
          <w:sz w:val="22"/>
          <w:szCs w:val="22"/>
        </w:rPr>
        <w:t>▲</w:t>
      </w:r>
      <w:r>
        <w:rPr>
          <w:rFonts w:ascii="微软雅黑" w:eastAsia="微软雅黑" w:hAnsi="微软雅黑" w:hint="eastAsia"/>
        </w:rPr>
        <w:t>注：</w:t>
      </w:r>
      <w:r>
        <w:rPr>
          <w:rFonts w:ascii="微软雅黑" w:eastAsia="微软雅黑" w:hAnsi="微软雅黑" w:hint="eastAsia"/>
          <w:szCs w:val="21"/>
        </w:rPr>
        <w:t>1、报价一经涂改，应在涂改处加盖单位公章或者由法定代表人或授权委托人签字或盖章，否则其投标作无效标处理。</w:t>
      </w:r>
    </w:p>
    <w:p w:rsidR="00B7195F" w:rsidRDefault="0011677B">
      <w:pPr>
        <w:spacing w:line="360" w:lineRule="exact"/>
        <w:ind w:firstLineChars="200" w:firstLine="420"/>
        <w:rPr>
          <w:rFonts w:ascii="微软雅黑" w:eastAsia="微软雅黑" w:hAnsi="微软雅黑" w:cs="宋体"/>
          <w:szCs w:val="21"/>
        </w:rPr>
      </w:pPr>
      <w:r>
        <w:rPr>
          <w:rFonts w:ascii="微软雅黑" w:eastAsia="微软雅黑" w:hAnsi="微软雅黑" w:hint="eastAsia"/>
          <w:szCs w:val="21"/>
        </w:rPr>
        <w:t>2、投标报价是履行合同的最终价格，包括但不限于</w:t>
      </w:r>
      <w:r>
        <w:rPr>
          <w:rFonts w:ascii="微软雅黑" w:eastAsia="微软雅黑" w:hAnsi="微软雅黑" w:cs="宋体" w:hint="eastAsia"/>
          <w:szCs w:val="21"/>
        </w:rPr>
        <w:t>运营费、人员工资福利费、讲解费、采集费、资料费、人工费、设备（软件）费、差旅费、印刷打印费、间接费用、保险税金、利润、招标代理费等一切费用</w:t>
      </w:r>
      <w:r>
        <w:rPr>
          <w:rFonts w:ascii="微软雅黑" w:eastAsia="微软雅黑" w:hAnsi="微软雅黑" w:hint="eastAsia"/>
          <w:szCs w:val="21"/>
        </w:rPr>
        <w:t>。</w:t>
      </w:r>
    </w:p>
    <w:p w:rsidR="00B7195F" w:rsidRDefault="0011677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▲3、投标文件只允许有一个报价，有选择的报价将不予接受。</w:t>
      </w:r>
    </w:p>
    <w:p w:rsidR="00B7195F" w:rsidRDefault="0011677B">
      <w:pPr>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4、报价不公开。不提供此表格的将视为没有实质性响应招标文件（报价总价须与明细报总价相一致）。</w:t>
      </w:r>
    </w:p>
    <w:p w:rsidR="00B7195F" w:rsidRDefault="000F5B53">
      <w:pPr>
        <w:widowControl/>
        <w:spacing w:line="360" w:lineRule="exact"/>
        <w:ind w:firstLineChars="200" w:firstLine="420"/>
        <w:rPr>
          <w:rFonts w:ascii="微软雅黑" w:eastAsia="微软雅黑" w:hAnsi="微软雅黑" w:cs="微软雅黑"/>
          <w:kern w:val="1"/>
          <w:szCs w:val="21"/>
        </w:rPr>
      </w:pPr>
      <w:r>
        <w:rPr>
          <w:rFonts w:ascii="微软雅黑" w:eastAsia="微软雅黑" w:hAnsi="微软雅黑" w:cs="微软雅黑" w:hint="eastAsia"/>
          <w:kern w:val="1"/>
          <w:szCs w:val="21"/>
        </w:rPr>
        <w:t>5</w:t>
      </w:r>
      <w:r w:rsidR="0011677B">
        <w:rPr>
          <w:rFonts w:ascii="微软雅黑" w:eastAsia="微软雅黑" w:hAnsi="微软雅黑" w:cs="微软雅黑"/>
          <w:kern w:val="1"/>
          <w:szCs w:val="21"/>
        </w:rPr>
        <w:t>、本项目的采购预算价为</w:t>
      </w:r>
      <w:r w:rsidR="0011677B">
        <w:rPr>
          <w:rFonts w:ascii="微软雅黑" w:eastAsia="微软雅黑" w:hAnsi="微软雅黑" w:cs="微软雅黑" w:hint="eastAsia"/>
          <w:kern w:val="1"/>
          <w:szCs w:val="21"/>
        </w:rPr>
        <w:t>35.00</w:t>
      </w:r>
      <w:r w:rsidR="0011677B">
        <w:rPr>
          <w:rFonts w:ascii="微软雅黑" w:eastAsia="微软雅黑" w:hAnsi="微软雅黑" w:cs="宋体"/>
          <w:kern w:val="1"/>
          <w:szCs w:val="21"/>
        </w:rPr>
        <w:t>万元</w:t>
      </w:r>
      <w:r w:rsidR="0011677B">
        <w:rPr>
          <w:rFonts w:ascii="微软雅黑" w:eastAsia="微软雅黑" w:hAnsi="微软雅黑" w:cs="微软雅黑"/>
          <w:kern w:val="1"/>
          <w:szCs w:val="21"/>
        </w:rPr>
        <w:t>，</w:t>
      </w:r>
      <w:r w:rsidR="0011677B">
        <w:rPr>
          <w:rFonts w:ascii="微软雅黑" w:eastAsia="微软雅黑" w:hAnsi="微软雅黑" w:cs="宋体" w:hint="eastAsia"/>
          <w:szCs w:val="21"/>
        </w:rPr>
        <w:t>投标报价超预算价的投标无效。</w:t>
      </w:r>
    </w:p>
    <w:p w:rsidR="00B7195F" w:rsidRDefault="000F5B53">
      <w:pPr>
        <w:spacing w:line="380" w:lineRule="exact"/>
        <w:ind w:firstLineChars="200" w:firstLine="420"/>
        <w:jc w:val="left"/>
        <w:rPr>
          <w:rFonts w:ascii="微软雅黑" w:eastAsia="微软雅黑" w:hAnsi="微软雅黑" w:cs="宋体"/>
          <w:bCs/>
          <w:szCs w:val="21"/>
        </w:rPr>
      </w:pPr>
      <w:r>
        <w:rPr>
          <w:rFonts w:ascii="微软雅黑" w:eastAsia="微软雅黑" w:hAnsi="微软雅黑" w:hint="eastAsia"/>
          <w:szCs w:val="21"/>
        </w:rPr>
        <w:t>6</w:t>
      </w:r>
      <w:r w:rsidR="0011677B">
        <w:rPr>
          <w:rFonts w:ascii="微软雅黑" w:eastAsia="微软雅黑" w:hAnsi="微软雅黑" w:hint="eastAsia"/>
          <w:szCs w:val="21"/>
        </w:rPr>
        <w:t>、服务期限：本项目服务期为合同签订后1个年度</w:t>
      </w:r>
      <w:r w:rsidR="0011677B">
        <w:rPr>
          <w:rFonts w:ascii="微软雅黑" w:eastAsia="微软雅黑" w:hAnsi="微软雅黑" w:cs="微软雅黑" w:hint="eastAsia"/>
          <w:kern w:val="1"/>
          <w:szCs w:val="21"/>
        </w:rPr>
        <w:t>。</w:t>
      </w:r>
    </w:p>
    <w:p w:rsidR="00B7195F" w:rsidRDefault="00B7195F">
      <w:pPr>
        <w:spacing w:line="440" w:lineRule="exact"/>
        <w:jc w:val="left"/>
        <w:rPr>
          <w:rFonts w:ascii="微软雅黑" w:eastAsia="微软雅黑" w:hAnsi="微软雅黑" w:cs="宋体"/>
          <w:bCs/>
          <w:szCs w:val="21"/>
        </w:rPr>
      </w:pPr>
    </w:p>
    <w:p w:rsidR="00B7195F" w:rsidRDefault="0011677B">
      <w:pPr>
        <w:spacing w:line="440" w:lineRule="exact"/>
        <w:jc w:val="left"/>
        <w:rPr>
          <w:rFonts w:ascii="微软雅黑" w:eastAsia="微软雅黑" w:hAnsi="微软雅黑" w:cs="宋体"/>
          <w:kern w:val="1"/>
          <w:szCs w:val="21"/>
        </w:rPr>
      </w:pPr>
      <w:r>
        <w:rPr>
          <w:rFonts w:ascii="微软雅黑" w:eastAsia="微软雅黑" w:hAnsi="微软雅黑" w:cs="宋体"/>
          <w:bCs/>
          <w:szCs w:val="21"/>
        </w:rPr>
        <w:t>供应商全称</w:t>
      </w:r>
      <w:r>
        <w:rPr>
          <w:rFonts w:ascii="微软雅黑" w:eastAsia="微软雅黑" w:hAnsi="微软雅黑" w:cs="宋体"/>
          <w:kern w:val="1"/>
          <w:szCs w:val="21"/>
        </w:rPr>
        <w:t>（公章）：</w:t>
      </w:r>
    </w:p>
    <w:p w:rsidR="00B7195F" w:rsidRDefault="0011677B">
      <w:pPr>
        <w:spacing w:line="440" w:lineRule="exact"/>
        <w:jc w:val="left"/>
        <w:rPr>
          <w:rFonts w:ascii="微软雅黑" w:eastAsia="微软雅黑" w:hAnsi="微软雅黑" w:cs="宋体"/>
          <w:kern w:val="1"/>
          <w:szCs w:val="21"/>
        </w:rPr>
      </w:pPr>
      <w:r>
        <w:rPr>
          <w:rFonts w:ascii="微软雅黑" w:eastAsia="微软雅黑" w:hAnsi="微软雅黑" w:cs="宋体"/>
          <w:kern w:val="1"/>
          <w:szCs w:val="21"/>
        </w:rPr>
        <w:t>授权代表（签字）：</w:t>
      </w:r>
    </w:p>
    <w:p w:rsidR="00B7195F" w:rsidRDefault="0011677B">
      <w:pPr>
        <w:spacing w:line="440" w:lineRule="exact"/>
        <w:jc w:val="left"/>
        <w:rPr>
          <w:rFonts w:ascii="微软雅黑" w:eastAsia="微软雅黑" w:hAnsi="微软雅黑" w:cs="微软雅黑"/>
          <w:kern w:val="1"/>
          <w:sz w:val="22"/>
          <w:szCs w:val="22"/>
        </w:rPr>
      </w:pPr>
      <w:r>
        <w:rPr>
          <w:rFonts w:ascii="微软雅黑" w:eastAsia="微软雅黑" w:hAnsi="微软雅黑" w:cs="宋体"/>
          <w:bCs/>
          <w:szCs w:val="21"/>
        </w:rPr>
        <w:t>日期：</w:t>
      </w:r>
      <w:r>
        <w:rPr>
          <w:rFonts w:ascii="微软雅黑" w:eastAsia="微软雅黑" w:hAnsi="微软雅黑" w:cs="宋体" w:hint="eastAsia"/>
          <w:bCs/>
          <w:szCs w:val="21"/>
        </w:rPr>
        <w:t>2024</w:t>
      </w:r>
      <w:r>
        <w:rPr>
          <w:rFonts w:ascii="微软雅黑" w:eastAsia="微软雅黑" w:hAnsi="微软雅黑" w:cs="宋体"/>
          <w:bCs/>
          <w:szCs w:val="21"/>
        </w:rPr>
        <w:t>年   月   日</w:t>
      </w:r>
    </w:p>
    <w:p w:rsidR="00B7195F" w:rsidRDefault="00B7195F">
      <w:pPr>
        <w:spacing w:line="380" w:lineRule="exact"/>
        <w:jc w:val="left"/>
        <w:rPr>
          <w:rFonts w:ascii="微软雅黑" w:eastAsia="微软雅黑" w:hAnsi="微软雅黑" w:cs="宋体"/>
          <w:kern w:val="1"/>
        </w:rPr>
      </w:pPr>
    </w:p>
    <w:p w:rsidR="00B7195F" w:rsidRDefault="00B7195F">
      <w:pPr>
        <w:snapToGrid w:val="0"/>
        <w:spacing w:before="50" w:after="50" w:line="380" w:lineRule="exact"/>
        <w:ind w:rightChars="-389" w:right="-817"/>
        <w:rPr>
          <w:rFonts w:ascii="微软雅黑" w:eastAsia="微软雅黑" w:hAnsi="微软雅黑"/>
        </w:rPr>
      </w:pPr>
    </w:p>
    <w:p w:rsidR="00B7195F" w:rsidRDefault="00B7195F">
      <w:pPr>
        <w:spacing w:line="400" w:lineRule="exact"/>
        <w:jc w:val="left"/>
        <w:rPr>
          <w:rFonts w:ascii="微软雅黑" w:eastAsia="微软雅黑" w:hAnsi="微软雅黑"/>
          <w:b/>
          <w:sz w:val="24"/>
        </w:rPr>
      </w:pPr>
      <w:bookmarkStart w:id="126" w:name="_Toc88210922"/>
      <w:bookmarkEnd w:id="126"/>
    </w:p>
    <w:p w:rsidR="00B7195F" w:rsidRDefault="00B7195F">
      <w:pPr>
        <w:spacing w:line="400" w:lineRule="exact"/>
        <w:jc w:val="left"/>
        <w:rPr>
          <w:rFonts w:ascii="微软雅黑" w:eastAsia="微软雅黑" w:hAnsi="微软雅黑"/>
          <w:b/>
          <w:sz w:val="24"/>
        </w:rPr>
      </w:pPr>
    </w:p>
    <w:p w:rsidR="00B7195F" w:rsidRDefault="00B7195F">
      <w:pPr>
        <w:spacing w:line="400" w:lineRule="exact"/>
        <w:jc w:val="left"/>
        <w:rPr>
          <w:rFonts w:ascii="微软雅黑" w:eastAsia="微软雅黑" w:hAnsi="微软雅黑"/>
          <w:b/>
          <w:sz w:val="24"/>
        </w:rPr>
      </w:pPr>
    </w:p>
    <w:p w:rsidR="00B7195F" w:rsidRDefault="00B7195F">
      <w:pPr>
        <w:spacing w:line="400" w:lineRule="exact"/>
        <w:jc w:val="left"/>
        <w:rPr>
          <w:rFonts w:ascii="微软雅黑" w:eastAsia="微软雅黑" w:hAnsi="微软雅黑"/>
          <w:b/>
          <w:sz w:val="24"/>
        </w:rPr>
      </w:pPr>
    </w:p>
    <w:p w:rsidR="00B7195F" w:rsidRDefault="00B7195F">
      <w:pPr>
        <w:spacing w:line="400" w:lineRule="exact"/>
        <w:jc w:val="left"/>
        <w:rPr>
          <w:rFonts w:ascii="微软雅黑" w:eastAsia="微软雅黑" w:hAnsi="微软雅黑"/>
          <w:b/>
          <w:sz w:val="24"/>
        </w:rPr>
      </w:pPr>
    </w:p>
    <w:p w:rsidR="00B7195F" w:rsidRDefault="00B7195F">
      <w:pPr>
        <w:spacing w:line="400" w:lineRule="exact"/>
        <w:jc w:val="left"/>
        <w:rPr>
          <w:rFonts w:ascii="微软雅黑" w:eastAsia="微软雅黑" w:hAnsi="微软雅黑"/>
          <w:b/>
          <w:sz w:val="24"/>
        </w:rPr>
      </w:pPr>
    </w:p>
    <w:p w:rsidR="00B7195F" w:rsidRDefault="0011677B">
      <w:pPr>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附件2</w:t>
      </w:r>
    </w:p>
    <w:p w:rsidR="00B7195F" w:rsidRDefault="0011677B" w:rsidP="003D09A9">
      <w:pPr>
        <w:spacing w:beforeLines="50" w:afterLines="50"/>
        <w:jc w:val="center"/>
        <w:rPr>
          <w:rFonts w:ascii="微软雅黑" w:eastAsia="微软雅黑" w:hAnsi="微软雅黑" w:cs="宋体"/>
          <w:b/>
          <w:kern w:val="1"/>
          <w:sz w:val="36"/>
          <w:szCs w:val="36"/>
        </w:rPr>
      </w:pPr>
      <w:r>
        <w:rPr>
          <w:rFonts w:ascii="微软雅黑" w:eastAsia="微软雅黑" w:hAnsi="微软雅黑" w:cs="宋体"/>
          <w:b/>
          <w:kern w:val="1"/>
          <w:sz w:val="36"/>
          <w:szCs w:val="36"/>
        </w:rPr>
        <w:t>报价明细表</w:t>
      </w:r>
    </w:p>
    <w:p w:rsidR="00B7195F" w:rsidRDefault="0011677B">
      <w:pPr>
        <w:pStyle w:val="a1"/>
        <w:tabs>
          <w:tab w:val="left" w:pos="4477"/>
        </w:tabs>
        <w:spacing w:line="380" w:lineRule="exact"/>
        <w:ind w:firstLine="0"/>
        <w:rPr>
          <w:rFonts w:ascii="微软雅黑" w:eastAsia="微软雅黑" w:hAnsi="微软雅黑" w:cs="微软雅黑"/>
        </w:rPr>
      </w:pPr>
      <w:r>
        <w:rPr>
          <w:rFonts w:ascii="微软雅黑" w:eastAsia="微软雅黑" w:hAnsi="微软雅黑" w:cs="微软雅黑"/>
        </w:rPr>
        <w:t>项目名称：</w:t>
      </w:r>
      <w:r>
        <w:rPr>
          <w:rFonts w:ascii="微软雅黑" w:eastAsia="微软雅黑" w:hAnsi="微软雅黑" w:cs="微软雅黑" w:hint="eastAsia"/>
        </w:rPr>
        <w:t>安吉县县域智治中心数字化改革成果展陈馆运营服务政府采购项目</w:t>
      </w:r>
    </w:p>
    <w:p w:rsidR="00B7195F" w:rsidRDefault="0011677B">
      <w:pPr>
        <w:spacing w:line="380" w:lineRule="exact"/>
        <w:rPr>
          <w:rFonts w:ascii="微软雅黑" w:eastAsia="微软雅黑" w:hAnsi="微软雅黑" w:cs="微软雅黑"/>
          <w:kern w:val="1"/>
        </w:rPr>
      </w:pPr>
      <w:r>
        <w:rPr>
          <w:rFonts w:ascii="微软雅黑" w:eastAsia="微软雅黑" w:hAnsi="微软雅黑" w:cs="微软雅黑"/>
          <w:kern w:val="1"/>
        </w:rPr>
        <w:t>项目编号：</w:t>
      </w:r>
      <w:r>
        <w:rPr>
          <w:rFonts w:ascii="微软雅黑" w:eastAsia="微软雅黑" w:hAnsi="微软雅黑" w:hint="eastAsia"/>
          <w:szCs w:val="21"/>
        </w:rPr>
        <w:t>AJJXGK2024-010</w:t>
      </w:r>
    </w:p>
    <w:tbl>
      <w:tblPr>
        <w:tblW w:w="0" w:type="auto"/>
        <w:jc w:val="center"/>
        <w:tblLayout w:type="fixed"/>
        <w:tblLook w:val="04A0"/>
      </w:tblPr>
      <w:tblGrid>
        <w:gridCol w:w="709"/>
        <w:gridCol w:w="3544"/>
        <w:gridCol w:w="1276"/>
        <w:gridCol w:w="1275"/>
        <w:gridCol w:w="2604"/>
      </w:tblGrid>
      <w:tr w:rsidR="00B7195F">
        <w:trPr>
          <w:trHeight w:val="680"/>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rFonts w:ascii="微软雅黑" w:eastAsia="微软雅黑" w:hAnsi="微软雅黑" w:cs="微软雅黑"/>
                <w:kern w:val="1"/>
                <w:szCs w:val="28"/>
              </w:rPr>
            </w:pPr>
            <w:r>
              <w:rPr>
                <w:rFonts w:ascii="微软雅黑" w:eastAsia="微软雅黑" w:hAnsi="微软雅黑" w:cs="微软雅黑"/>
                <w:kern w:val="1"/>
                <w:szCs w:val="28"/>
              </w:rPr>
              <w:t>序号</w:t>
            </w:r>
          </w:p>
        </w:tc>
        <w:tc>
          <w:tcPr>
            <w:tcW w:w="3544"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rFonts w:ascii="微软雅黑" w:eastAsia="微软雅黑" w:hAnsi="微软雅黑" w:cs="微软雅黑"/>
                <w:kern w:val="1"/>
                <w:szCs w:val="28"/>
              </w:rPr>
            </w:pPr>
            <w:r>
              <w:rPr>
                <w:rFonts w:ascii="微软雅黑" w:eastAsia="微软雅黑" w:hAnsi="微软雅黑" w:cs="微软雅黑"/>
                <w:kern w:val="1"/>
                <w:szCs w:val="28"/>
              </w:rPr>
              <w:t>内容</w:t>
            </w:r>
          </w:p>
        </w:tc>
        <w:tc>
          <w:tcPr>
            <w:tcW w:w="1276"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rFonts w:ascii="微软雅黑" w:eastAsia="微软雅黑" w:hAnsi="微软雅黑" w:cs="微软雅黑"/>
                <w:kern w:val="1"/>
                <w:szCs w:val="28"/>
              </w:rPr>
            </w:pPr>
            <w:r>
              <w:rPr>
                <w:rFonts w:ascii="微软雅黑" w:eastAsia="微软雅黑" w:hAnsi="微软雅黑" w:cs="微软雅黑"/>
                <w:kern w:val="1"/>
                <w:szCs w:val="28"/>
              </w:rPr>
              <w:t>数量</w:t>
            </w:r>
          </w:p>
        </w:tc>
        <w:tc>
          <w:tcPr>
            <w:tcW w:w="1275"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rFonts w:ascii="微软雅黑" w:eastAsia="微软雅黑" w:hAnsi="微软雅黑" w:cs="微软雅黑"/>
                <w:kern w:val="1"/>
                <w:szCs w:val="28"/>
              </w:rPr>
            </w:pPr>
            <w:r>
              <w:rPr>
                <w:rFonts w:ascii="微软雅黑" w:eastAsia="微软雅黑" w:hAnsi="微软雅黑" w:cs="微软雅黑"/>
                <w:kern w:val="1"/>
                <w:szCs w:val="28"/>
              </w:rPr>
              <w:t>报价</w:t>
            </w:r>
          </w:p>
        </w:tc>
        <w:tc>
          <w:tcPr>
            <w:tcW w:w="2604"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rFonts w:ascii="微软雅黑" w:eastAsia="微软雅黑" w:hAnsi="微软雅黑" w:cs="微软雅黑"/>
                <w:kern w:val="1"/>
                <w:szCs w:val="28"/>
              </w:rPr>
            </w:pPr>
            <w:r>
              <w:rPr>
                <w:rFonts w:ascii="微软雅黑" w:eastAsia="微软雅黑" w:hAnsi="微软雅黑" w:cs="微软雅黑"/>
                <w:kern w:val="1"/>
                <w:szCs w:val="28"/>
              </w:rPr>
              <w:t>备注</w:t>
            </w:r>
          </w:p>
        </w:tc>
      </w:tr>
      <w:tr w:rsidR="00B7195F">
        <w:trPr>
          <w:trHeight w:val="680"/>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rFonts w:ascii="微软雅黑" w:eastAsia="微软雅黑" w:hAnsi="微软雅黑" w:cs="微软雅黑"/>
                <w:kern w:val="1"/>
                <w:szCs w:val="28"/>
              </w:rPr>
            </w:pPr>
            <w:r>
              <w:rPr>
                <w:rFonts w:ascii="微软雅黑" w:eastAsia="微软雅黑" w:hAnsi="微软雅黑" w:cs="微软雅黑"/>
                <w:kern w:val="1"/>
                <w:szCs w:val="28"/>
              </w:rPr>
              <w:t>1</w:t>
            </w:r>
          </w:p>
        </w:tc>
        <w:tc>
          <w:tcPr>
            <w:tcW w:w="3544" w:type="dxa"/>
            <w:tcBorders>
              <w:top w:val="single" w:sz="4" w:space="0" w:color="000000"/>
              <w:left w:val="single" w:sz="4" w:space="0" w:color="000000"/>
              <w:bottom w:val="single" w:sz="4" w:space="0" w:color="000000"/>
              <w:right w:val="single" w:sz="4" w:space="0" w:color="000000"/>
            </w:tcBorders>
            <w:vAlign w:val="center"/>
          </w:tcPr>
          <w:p w:rsidR="00B7195F" w:rsidRDefault="00B7195F">
            <w:pPr>
              <w:adjustRightInd w:val="0"/>
              <w:snapToGrid w:val="0"/>
              <w:jc w:val="left"/>
              <w:rPr>
                <w:rFonts w:ascii="微软雅黑" w:eastAsia="微软雅黑" w:hAnsi="微软雅黑" w:cs="微软雅黑"/>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rFonts w:ascii="微软雅黑" w:eastAsia="微软雅黑" w:hAnsi="微软雅黑" w:cs="微软雅黑"/>
                <w:kern w:val="1"/>
                <w:szCs w:val="28"/>
              </w:rPr>
            </w:pPr>
            <w:r>
              <w:rPr>
                <w:rFonts w:ascii="微软雅黑" w:eastAsia="微软雅黑" w:hAnsi="微软雅黑" w:cs="微软雅黑" w:hint="eastAsia"/>
                <w:kern w:val="1"/>
                <w:szCs w:val="28"/>
              </w:rPr>
              <w:t>1项</w:t>
            </w:r>
          </w:p>
        </w:tc>
        <w:tc>
          <w:tcPr>
            <w:tcW w:w="1275" w:type="dxa"/>
            <w:tcBorders>
              <w:top w:val="single" w:sz="4" w:space="0" w:color="000000"/>
              <w:left w:val="single" w:sz="4" w:space="0" w:color="000000"/>
              <w:bottom w:val="single" w:sz="4" w:space="0" w:color="000000"/>
              <w:right w:val="single" w:sz="4" w:space="0" w:color="000000"/>
            </w:tcBorders>
            <w:vAlign w:val="center"/>
          </w:tcPr>
          <w:p w:rsidR="00B7195F" w:rsidRDefault="00B7195F">
            <w:pPr>
              <w:spacing w:line="360" w:lineRule="exact"/>
              <w:jc w:val="center"/>
              <w:rPr>
                <w:rFonts w:ascii="微软雅黑" w:eastAsia="微软雅黑" w:hAnsi="微软雅黑" w:cs="微软雅黑"/>
                <w:kern w:val="1"/>
                <w:szCs w:val="28"/>
              </w:rPr>
            </w:pPr>
          </w:p>
        </w:tc>
        <w:tc>
          <w:tcPr>
            <w:tcW w:w="2604" w:type="dxa"/>
            <w:tcBorders>
              <w:top w:val="single" w:sz="4" w:space="0" w:color="000000"/>
              <w:left w:val="single" w:sz="4" w:space="0" w:color="000000"/>
              <w:bottom w:val="single" w:sz="4" w:space="0" w:color="000000"/>
              <w:right w:val="single" w:sz="4" w:space="0" w:color="000000"/>
            </w:tcBorders>
            <w:vAlign w:val="center"/>
          </w:tcPr>
          <w:p w:rsidR="00B7195F" w:rsidRDefault="00B7195F">
            <w:pPr>
              <w:spacing w:line="360" w:lineRule="exact"/>
              <w:jc w:val="center"/>
              <w:rPr>
                <w:rFonts w:ascii="微软雅黑" w:eastAsia="微软雅黑" w:hAnsi="微软雅黑" w:cs="微软雅黑"/>
                <w:kern w:val="1"/>
                <w:szCs w:val="28"/>
              </w:rPr>
            </w:pPr>
          </w:p>
        </w:tc>
      </w:tr>
      <w:tr w:rsidR="00B7195F">
        <w:trPr>
          <w:trHeight w:val="680"/>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rFonts w:ascii="微软雅黑" w:eastAsia="微软雅黑" w:hAnsi="微软雅黑" w:cs="微软雅黑"/>
                <w:kern w:val="1"/>
                <w:szCs w:val="28"/>
              </w:rPr>
            </w:pPr>
            <w:r>
              <w:rPr>
                <w:rFonts w:ascii="微软雅黑" w:eastAsia="微软雅黑" w:hAnsi="微软雅黑" w:cs="微软雅黑"/>
                <w:kern w:val="1"/>
                <w:szCs w:val="28"/>
              </w:rPr>
              <w:t>2</w:t>
            </w:r>
          </w:p>
        </w:tc>
        <w:tc>
          <w:tcPr>
            <w:tcW w:w="3544" w:type="dxa"/>
            <w:tcBorders>
              <w:top w:val="single" w:sz="4" w:space="0" w:color="000000"/>
              <w:left w:val="single" w:sz="4" w:space="0" w:color="000000"/>
              <w:bottom w:val="single" w:sz="4" w:space="0" w:color="000000"/>
              <w:right w:val="single" w:sz="4" w:space="0" w:color="000000"/>
            </w:tcBorders>
            <w:vAlign w:val="center"/>
          </w:tcPr>
          <w:p w:rsidR="00B7195F" w:rsidRDefault="00B7195F">
            <w:pPr>
              <w:adjustRightInd w:val="0"/>
              <w:snapToGrid w:val="0"/>
              <w:jc w:val="left"/>
              <w:rPr>
                <w:rFonts w:ascii="微软雅黑" w:eastAsia="微软雅黑" w:hAnsi="微软雅黑" w:cs="微软雅黑"/>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kern w:val="1"/>
              </w:rPr>
            </w:pPr>
            <w:r>
              <w:rPr>
                <w:rFonts w:ascii="微软雅黑" w:eastAsia="微软雅黑" w:hAnsi="微软雅黑" w:cs="微软雅黑" w:hint="eastAsia"/>
                <w:kern w:val="1"/>
                <w:szCs w:val="28"/>
              </w:rPr>
              <w:t>1项</w:t>
            </w:r>
          </w:p>
        </w:tc>
        <w:tc>
          <w:tcPr>
            <w:tcW w:w="1275" w:type="dxa"/>
            <w:tcBorders>
              <w:top w:val="single" w:sz="4" w:space="0" w:color="000000"/>
              <w:left w:val="single" w:sz="4" w:space="0" w:color="000000"/>
              <w:bottom w:val="single" w:sz="4" w:space="0" w:color="000000"/>
              <w:right w:val="single" w:sz="4" w:space="0" w:color="000000"/>
            </w:tcBorders>
            <w:vAlign w:val="center"/>
          </w:tcPr>
          <w:p w:rsidR="00B7195F" w:rsidRDefault="00B7195F">
            <w:pPr>
              <w:spacing w:line="360" w:lineRule="exact"/>
              <w:jc w:val="center"/>
              <w:rPr>
                <w:rFonts w:ascii="微软雅黑" w:eastAsia="微软雅黑" w:hAnsi="微软雅黑" w:cs="微软雅黑"/>
                <w:kern w:val="1"/>
                <w:szCs w:val="28"/>
              </w:rPr>
            </w:pPr>
          </w:p>
        </w:tc>
        <w:tc>
          <w:tcPr>
            <w:tcW w:w="2604" w:type="dxa"/>
            <w:tcBorders>
              <w:top w:val="single" w:sz="4" w:space="0" w:color="000000"/>
              <w:left w:val="single" w:sz="4" w:space="0" w:color="000000"/>
              <w:bottom w:val="single" w:sz="4" w:space="0" w:color="000000"/>
              <w:right w:val="single" w:sz="4" w:space="0" w:color="000000"/>
            </w:tcBorders>
            <w:vAlign w:val="center"/>
          </w:tcPr>
          <w:p w:rsidR="00B7195F" w:rsidRDefault="00B7195F">
            <w:pPr>
              <w:spacing w:line="360" w:lineRule="exact"/>
              <w:jc w:val="center"/>
              <w:rPr>
                <w:rFonts w:ascii="微软雅黑" w:eastAsia="微软雅黑" w:hAnsi="微软雅黑" w:cs="微软雅黑"/>
                <w:kern w:val="1"/>
                <w:szCs w:val="28"/>
              </w:rPr>
            </w:pPr>
          </w:p>
        </w:tc>
      </w:tr>
      <w:tr w:rsidR="00B7195F">
        <w:trPr>
          <w:trHeight w:val="680"/>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rFonts w:ascii="微软雅黑" w:eastAsia="微软雅黑" w:hAnsi="微软雅黑" w:cs="微软雅黑"/>
                <w:kern w:val="1"/>
                <w:szCs w:val="28"/>
              </w:rPr>
            </w:pPr>
            <w:r>
              <w:rPr>
                <w:rFonts w:ascii="微软雅黑" w:eastAsia="微软雅黑" w:hAnsi="微软雅黑" w:cs="微软雅黑"/>
                <w:kern w:val="1"/>
                <w:szCs w:val="28"/>
              </w:rPr>
              <w:t>3</w:t>
            </w:r>
          </w:p>
        </w:tc>
        <w:tc>
          <w:tcPr>
            <w:tcW w:w="3544" w:type="dxa"/>
            <w:tcBorders>
              <w:top w:val="single" w:sz="4" w:space="0" w:color="000000"/>
              <w:left w:val="single" w:sz="4" w:space="0" w:color="000000"/>
              <w:bottom w:val="single" w:sz="4" w:space="0" w:color="000000"/>
              <w:right w:val="single" w:sz="4" w:space="0" w:color="000000"/>
            </w:tcBorders>
            <w:vAlign w:val="center"/>
          </w:tcPr>
          <w:p w:rsidR="00B7195F" w:rsidRDefault="00B7195F">
            <w:pPr>
              <w:adjustRightInd w:val="0"/>
              <w:snapToGrid w:val="0"/>
              <w:jc w:val="left"/>
              <w:rPr>
                <w:rFonts w:ascii="微软雅黑" w:eastAsia="微软雅黑" w:hAnsi="微软雅黑" w:cs="微软雅黑"/>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kern w:val="1"/>
              </w:rPr>
            </w:pPr>
            <w:r>
              <w:rPr>
                <w:rFonts w:ascii="微软雅黑" w:eastAsia="微软雅黑" w:hAnsi="微软雅黑" w:cs="微软雅黑" w:hint="eastAsia"/>
                <w:kern w:val="1"/>
                <w:szCs w:val="28"/>
              </w:rPr>
              <w:t>1项</w:t>
            </w:r>
          </w:p>
        </w:tc>
        <w:tc>
          <w:tcPr>
            <w:tcW w:w="1275" w:type="dxa"/>
            <w:tcBorders>
              <w:top w:val="single" w:sz="4" w:space="0" w:color="000000"/>
              <w:left w:val="single" w:sz="4" w:space="0" w:color="000000"/>
              <w:bottom w:val="single" w:sz="4" w:space="0" w:color="000000"/>
              <w:right w:val="single" w:sz="4" w:space="0" w:color="000000"/>
            </w:tcBorders>
            <w:vAlign w:val="center"/>
          </w:tcPr>
          <w:p w:rsidR="00B7195F" w:rsidRDefault="00B7195F">
            <w:pPr>
              <w:spacing w:line="360" w:lineRule="exact"/>
              <w:jc w:val="center"/>
              <w:rPr>
                <w:rFonts w:ascii="微软雅黑" w:eastAsia="微软雅黑" w:hAnsi="微软雅黑" w:cs="微软雅黑"/>
                <w:kern w:val="1"/>
                <w:szCs w:val="28"/>
              </w:rPr>
            </w:pPr>
          </w:p>
        </w:tc>
        <w:tc>
          <w:tcPr>
            <w:tcW w:w="2604" w:type="dxa"/>
            <w:tcBorders>
              <w:top w:val="single" w:sz="4" w:space="0" w:color="000000"/>
              <w:left w:val="single" w:sz="4" w:space="0" w:color="000000"/>
              <w:bottom w:val="single" w:sz="4" w:space="0" w:color="000000"/>
              <w:right w:val="single" w:sz="4" w:space="0" w:color="000000"/>
            </w:tcBorders>
            <w:vAlign w:val="center"/>
          </w:tcPr>
          <w:p w:rsidR="00B7195F" w:rsidRDefault="00B7195F">
            <w:pPr>
              <w:spacing w:line="360" w:lineRule="exact"/>
              <w:jc w:val="center"/>
              <w:rPr>
                <w:rFonts w:ascii="微软雅黑" w:eastAsia="微软雅黑" w:hAnsi="微软雅黑" w:cs="微软雅黑"/>
                <w:kern w:val="1"/>
                <w:szCs w:val="28"/>
              </w:rPr>
            </w:pPr>
          </w:p>
        </w:tc>
      </w:tr>
      <w:tr w:rsidR="00B7195F">
        <w:trPr>
          <w:trHeight w:val="680"/>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rFonts w:ascii="微软雅黑" w:eastAsia="微软雅黑" w:hAnsi="微软雅黑" w:cs="微软雅黑"/>
                <w:kern w:val="1"/>
                <w:szCs w:val="28"/>
              </w:rPr>
            </w:pPr>
            <w:r>
              <w:rPr>
                <w:rFonts w:ascii="微软雅黑" w:eastAsia="微软雅黑" w:hAnsi="微软雅黑" w:cs="微软雅黑"/>
                <w:kern w:val="1"/>
                <w:szCs w:val="28"/>
              </w:rPr>
              <w:t>4</w:t>
            </w:r>
          </w:p>
        </w:tc>
        <w:tc>
          <w:tcPr>
            <w:tcW w:w="3544" w:type="dxa"/>
            <w:tcBorders>
              <w:top w:val="single" w:sz="4" w:space="0" w:color="000000"/>
              <w:left w:val="single" w:sz="4" w:space="0" w:color="000000"/>
              <w:bottom w:val="single" w:sz="4" w:space="0" w:color="000000"/>
              <w:right w:val="single" w:sz="4" w:space="0" w:color="000000"/>
            </w:tcBorders>
            <w:vAlign w:val="center"/>
          </w:tcPr>
          <w:p w:rsidR="00B7195F" w:rsidRDefault="00B7195F">
            <w:pPr>
              <w:adjustRightInd w:val="0"/>
              <w:snapToGrid w:val="0"/>
              <w:jc w:val="left"/>
              <w:rPr>
                <w:rFonts w:ascii="微软雅黑" w:eastAsia="微软雅黑" w:hAnsi="微软雅黑" w:cs="微软雅黑"/>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kern w:val="1"/>
              </w:rPr>
            </w:pPr>
            <w:r>
              <w:rPr>
                <w:rFonts w:ascii="微软雅黑" w:eastAsia="微软雅黑" w:hAnsi="微软雅黑" w:cs="微软雅黑" w:hint="eastAsia"/>
                <w:kern w:val="1"/>
                <w:szCs w:val="28"/>
              </w:rPr>
              <w:t>1项</w:t>
            </w:r>
          </w:p>
        </w:tc>
        <w:tc>
          <w:tcPr>
            <w:tcW w:w="1275" w:type="dxa"/>
            <w:tcBorders>
              <w:top w:val="single" w:sz="4" w:space="0" w:color="000000"/>
              <w:left w:val="single" w:sz="4" w:space="0" w:color="000000"/>
              <w:bottom w:val="single" w:sz="4" w:space="0" w:color="000000"/>
              <w:right w:val="single" w:sz="4" w:space="0" w:color="000000"/>
            </w:tcBorders>
            <w:vAlign w:val="center"/>
          </w:tcPr>
          <w:p w:rsidR="00B7195F" w:rsidRDefault="00B7195F">
            <w:pPr>
              <w:spacing w:line="360" w:lineRule="exact"/>
              <w:jc w:val="center"/>
              <w:rPr>
                <w:rFonts w:ascii="微软雅黑" w:eastAsia="微软雅黑" w:hAnsi="微软雅黑" w:cs="微软雅黑"/>
                <w:kern w:val="1"/>
                <w:szCs w:val="28"/>
              </w:rPr>
            </w:pPr>
          </w:p>
        </w:tc>
        <w:tc>
          <w:tcPr>
            <w:tcW w:w="2604" w:type="dxa"/>
            <w:tcBorders>
              <w:top w:val="single" w:sz="4" w:space="0" w:color="000000"/>
              <w:left w:val="single" w:sz="4" w:space="0" w:color="000000"/>
              <w:bottom w:val="single" w:sz="4" w:space="0" w:color="000000"/>
              <w:right w:val="single" w:sz="4" w:space="0" w:color="000000"/>
            </w:tcBorders>
            <w:vAlign w:val="center"/>
          </w:tcPr>
          <w:p w:rsidR="00B7195F" w:rsidRDefault="00B7195F">
            <w:pPr>
              <w:spacing w:line="360" w:lineRule="exact"/>
              <w:jc w:val="center"/>
              <w:rPr>
                <w:rFonts w:ascii="微软雅黑" w:eastAsia="微软雅黑" w:hAnsi="微软雅黑" w:cs="微软雅黑"/>
                <w:kern w:val="1"/>
                <w:szCs w:val="28"/>
              </w:rPr>
            </w:pPr>
          </w:p>
        </w:tc>
      </w:tr>
      <w:tr w:rsidR="00B7195F">
        <w:trPr>
          <w:trHeight w:val="680"/>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rFonts w:ascii="微软雅黑" w:eastAsia="微软雅黑" w:hAnsi="微软雅黑" w:cs="微软雅黑"/>
                <w:kern w:val="1"/>
                <w:szCs w:val="28"/>
              </w:rPr>
            </w:pPr>
            <w:r>
              <w:rPr>
                <w:rFonts w:ascii="微软雅黑" w:eastAsia="微软雅黑" w:hAnsi="微软雅黑" w:cs="微软雅黑"/>
                <w:kern w:val="1"/>
                <w:szCs w:val="28"/>
              </w:rPr>
              <w:t>5</w:t>
            </w:r>
          </w:p>
        </w:tc>
        <w:tc>
          <w:tcPr>
            <w:tcW w:w="3544" w:type="dxa"/>
            <w:tcBorders>
              <w:top w:val="single" w:sz="4" w:space="0" w:color="000000"/>
              <w:left w:val="single" w:sz="4" w:space="0" w:color="000000"/>
              <w:bottom w:val="single" w:sz="4" w:space="0" w:color="000000"/>
              <w:right w:val="single" w:sz="4" w:space="0" w:color="000000"/>
            </w:tcBorders>
            <w:vAlign w:val="center"/>
          </w:tcPr>
          <w:p w:rsidR="00B7195F" w:rsidRDefault="00B7195F">
            <w:pPr>
              <w:adjustRightInd w:val="0"/>
              <w:snapToGrid w:val="0"/>
              <w:jc w:val="left"/>
              <w:rPr>
                <w:rFonts w:ascii="微软雅黑" w:eastAsia="微软雅黑" w:hAnsi="微软雅黑" w:cs="微软雅黑"/>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kern w:val="1"/>
              </w:rPr>
            </w:pPr>
            <w:r>
              <w:rPr>
                <w:rFonts w:ascii="微软雅黑" w:eastAsia="微软雅黑" w:hAnsi="微软雅黑" w:cs="微软雅黑" w:hint="eastAsia"/>
                <w:kern w:val="1"/>
                <w:szCs w:val="28"/>
              </w:rPr>
              <w:t>1项</w:t>
            </w:r>
          </w:p>
        </w:tc>
        <w:tc>
          <w:tcPr>
            <w:tcW w:w="1275" w:type="dxa"/>
            <w:tcBorders>
              <w:top w:val="single" w:sz="4" w:space="0" w:color="000000"/>
              <w:left w:val="single" w:sz="4" w:space="0" w:color="000000"/>
              <w:bottom w:val="single" w:sz="4" w:space="0" w:color="000000"/>
              <w:right w:val="single" w:sz="4" w:space="0" w:color="000000"/>
            </w:tcBorders>
            <w:vAlign w:val="center"/>
          </w:tcPr>
          <w:p w:rsidR="00B7195F" w:rsidRDefault="00B7195F">
            <w:pPr>
              <w:spacing w:line="360" w:lineRule="exact"/>
              <w:jc w:val="center"/>
              <w:rPr>
                <w:rFonts w:ascii="微软雅黑" w:eastAsia="微软雅黑" w:hAnsi="微软雅黑" w:cs="微软雅黑"/>
                <w:kern w:val="1"/>
                <w:szCs w:val="28"/>
              </w:rPr>
            </w:pPr>
          </w:p>
        </w:tc>
        <w:tc>
          <w:tcPr>
            <w:tcW w:w="2604" w:type="dxa"/>
            <w:tcBorders>
              <w:top w:val="single" w:sz="4" w:space="0" w:color="000000"/>
              <w:left w:val="single" w:sz="4" w:space="0" w:color="000000"/>
              <w:bottom w:val="single" w:sz="4" w:space="0" w:color="000000"/>
              <w:right w:val="single" w:sz="4" w:space="0" w:color="000000"/>
            </w:tcBorders>
            <w:vAlign w:val="center"/>
          </w:tcPr>
          <w:p w:rsidR="00B7195F" w:rsidRDefault="00B7195F">
            <w:pPr>
              <w:spacing w:line="360" w:lineRule="exact"/>
              <w:jc w:val="center"/>
              <w:rPr>
                <w:rFonts w:ascii="微软雅黑" w:eastAsia="微软雅黑" w:hAnsi="微软雅黑" w:cs="微软雅黑"/>
                <w:kern w:val="1"/>
                <w:szCs w:val="28"/>
              </w:rPr>
            </w:pPr>
          </w:p>
        </w:tc>
      </w:tr>
      <w:tr w:rsidR="00B7195F">
        <w:trPr>
          <w:trHeight w:val="680"/>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rFonts w:ascii="微软雅黑" w:eastAsia="微软雅黑" w:hAnsi="微软雅黑" w:cs="微软雅黑"/>
                <w:kern w:val="1"/>
                <w:szCs w:val="28"/>
              </w:rPr>
            </w:pPr>
            <w:r>
              <w:rPr>
                <w:rFonts w:ascii="微软雅黑" w:eastAsia="微软雅黑" w:hAnsi="微软雅黑" w:cs="微软雅黑"/>
                <w:kern w:val="1"/>
                <w:szCs w:val="28"/>
              </w:rPr>
              <w:t>6</w:t>
            </w:r>
          </w:p>
        </w:tc>
        <w:tc>
          <w:tcPr>
            <w:tcW w:w="3544" w:type="dxa"/>
            <w:tcBorders>
              <w:top w:val="single" w:sz="4" w:space="0" w:color="000000"/>
              <w:left w:val="single" w:sz="4" w:space="0" w:color="000000"/>
              <w:bottom w:val="single" w:sz="4" w:space="0" w:color="000000"/>
              <w:right w:val="single" w:sz="4" w:space="0" w:color="000000"/>
            </w:tcBorders>
            <w:vAlign w:val="center"/>
          </w:tcPr>
          <w:p w:rsidR="00B7195F" w:rsidRDefault="00B7195F">
            <w:pPr>
              <w:adjustRightInd w:val="0"/>
              <w:snapToGrid w:val="0"/>
              <w:jc w:val="left"/>
              <w:rPr>
                <w:rFonts w:ascii="微软雅黑" w:eastAsia="微软雅黑" w:hAnsi="微软雅黑" w:cs="微软雅黑"/>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kern w:val="1"/>
              </w:rPr>
            </w:pPr>
            <w:r>
              <w:rPr>
                <w:rFonts w:ascii="微软雅黑" w:eastAsia="微软雅黑" w:hAnsi="微软雅黑" w:cs="微软雅黑" w:hint="eastAsia"/>
                <w:kern w:val="1"/>
                <w:szCs w:val="28"/>
              </w:rPr>
              <w:t>1项</w:t>
            </w:r>
          </w:p>
        </w:tc>
        <w:tc>
          <w:tcPr>
            <w:tcW w:w="1275" w:type="dxa"/>
            <w:tcBorders>
              <w:top w:val="single" w:sz="4" w:space="0" w:color="000000"/>
              <w:left w:val="single" w:sz="4" w:space="0" w:color="000000"/>
              <w:bottom w:val="single" w:sz="4" w:space="0" w:color="000000"/>
              <w:right w:val="single" w:sz="4" w:space="0" w:color="000000"/>
            </w:tcBorders>
            <w:vAlign w:val="center"/>
          </w:tcPr>
          <w:p w:rsidR="00B7195F" w:rsidRDefault="00B7195F">
            <w:pPr>
              <w:spacing w:line="360" w:lineRule="exact"/>
              <w:jc w:val="center"/>
              <w:rPr>
                <w:rFonts w:ascii="微软雅黑" w:eastAsia="微软雅黑" w:hAnsi="微软雅黑" w:cs="微软雅黑"/>
                <w:kern w:val="1"/>
                <w:szCs w:val="28"/>
              </w:rPr>
            </w:pPr>
          </w:p>
        </w:tc>
        <w:tc>
          <w:tcPr>
            <w:tcW w:w="2604" w:type="dxa"/>
            <w:tcBorders>
              <w:top w:val="single" w:sz="4" w:space="0" w:color="000000"/>
              <w:left w:val="single" w:sz="4" w:space="0" w:color="000000"/>
              <w:bottom w:val="single" w:sz="4" w:space="0" w:color="000000"/>
              <w:right w:val="single" w:sz="4" w:space="0" w:color="000000"/>
            </w:tcBorders>
            <w:vAlign w:val="center"/>
          </w:tcPr>
          <w:p w:rsidR="00B7195F" w:rsidRDefault="00B7195F">
            <w:pPr>
              <w:spacing w:line="360" w:lineRule="exact"/>
              <w:jc w:val="center"/>
              <w:rPr>
                <w:rFonts w:ascii="微软雅黑" w:eastAsia="微软雅黑" w:hAnsi="微软雅黑" w:cs="微软雅黑"/>
                <w:kern w:val="1"/>
                <w:szCs w:val="28"/>
              </w:rPr>
            </w:pPr>
          </w:p>
        </w:tc>
      </w:tr>
      <w:tr w:rsidR="00B7195F">
        <w:trPr>
          <w:trHeight w:val="680"/>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rFonts w:ascii="微软雅黑" w:eastAsia="微软雅黑" w:hAnsi="微软雅黑" w:cs="微软雅黑"/>
                <w:kern w:val="1"/>
                <w:szCs w:val="28"/>
              </w:rPr>
            </w:pPr>
            <w:r>
              <w:rPr>
                <w:rFonts w:ascii="微软雅黑" w:eastAsia="微软雅黑" w:hAnsi="微软雅黑" w:cs="微软雅黑"/>
                <w:kern w:val="1"/>
                <w:szCs w:val="28"/>
              </w:rPr>
              <w:t>7</w:t>
            </w:r>
          </w:p>
        </w:tc>
        <w:tc>
          <w:tcPr>
            <w:tcW w:w="3544" w:type="dxa"/>
            <w:tcBorders>
              <w:top w:val="single" w:sz="4" w:space="0" w:color="000000"/>
              <w:left w:val="single" w:sz="4" w:space="0" w:color="000000"/>
              <w:bottom w:val="single" w:sz="4" w:space="0" w:color="000000"/>
              <w:right w:val="single" w:sz="4" w:space="0" w:color="000000"/>
            </w:tcBorders>
            <w:vAlign w:val="center"/>
          </w:tcPr>
          <w:p w:rsidR="00B7195F" w:rsidRDefault="00B7195F">
            <w:pPr>
              <w:adjustRightInd w:val="0"/>
              <w:snapToGrid w:val="0"/>
              <w:jc w:val="left"/>
              <w:rPr>
                <w:rFonts w:ascii="微软雅黑" w:eastAsia="微软雅黑" w:hAnsi="微软雅黑" w:cs="微软雅黑"/>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7195F" w:rsidRDefault="0011677B">
            <w:pPr>
              <w:spacing w:line="360" w:lineRule="exact"/>
              <w:jc w:val="center"/>
              <w:rPr>
                <w:kern w:val="1"/>
              </w:rPr>
            </w:pPr>
            <w:r>
              <w:rPr>
                <w:rFonts w:ascii="微软雅黑" w:eastAsia="微软雅黑" w:hAnsi="微软雅黑" w:cs="微软雅黑" w:hint="eastAsia"/>
                <w:kern w:val="1"/>
                <w:szCs w:val="28"/>
              </w:rPr>
              <w:t>1项</w:t>
            </w:r>
          </w:p>
        </w:tc>
        <w:tc>
          <w:tcPr>
            <w:tcW w:w="1275" w:type="dxa"/>
            <w:tcBorders>
              <w:top w:val="single" w:sz="4" w:space="0" w:color="000000"/>
              <w:left w:val="single" w:sz="4" w:space="0" w:color="000000"/>
              <w:bottom w:val="single" w:sz="4" w:space="0" w:color="000000"/>
              <w:right w:val="single" w:sz="4" w:space="0" w:color="000000"/>
            </w:tcBorders>
            <w:vAlign w:val="center"/>
          </w:tcPr>
          <w:p w:rsidR="00B7195F" w:rsidRDefault="00B7195F">
            <w:pPr>
              <w:spacing w:line="360" w:lineRule="exact"/>
              <w:jc w:val="center"/>
              <w:rPr>
                <w:rFonts w:ascii="微软雅黑" w:eastAsia="微软雅黑" w:hAnsi="微软雅黑" w:cs="微软雅黑"/>
                <w:kern w:val="1"/>
                <w:szCs w:val="28"/>
              </w:rPr>
            </w:pPr>
          </w:p>
        </w:tc>
        <w:tc>
          <w:tcPr>
            <w:tcW w:w="2604" w:type="dxa"/>
            <w:tcBorders>
              <w:top w:val="single" w:sz="4" w:space="0" w:color="000000"/>
              <w:left w:val="single" w:sz="4" w:space="0" w:color="000000"/>
              <w:bottom w:val="single" w:sz="4" w:space="0" w:color="000000"/>
              <w:right w:val="single" w:sz="4" w:space="0" w:color="000000"/>
            </w:tcBorders>
            <w:vAlign w:val="center"/>
          </w:tcPr>
          <w:p w:rsidR="00B7195F" w:rsidRDefault="00B7195F">
            <w:pPr>
              <w:spacing w:line="360" w:lineRule="exact"/>
              <w:jc w:val="center"/>
              <w:rPr>
                <w:rFonts w:ascii="微软雅黑" w:eastAsia="微软雅黑" w:hAnsi="微软雅黑" w:cs="微软雅黑"/>
                <w:kern w:val="1"/>
                <w:szCs w:val="28"/>
              </w:rPr>
            </w:pPr>
          </w:p>
        </w:tc>
      </w:tr>
      <w:tr w:rsidR="00B7195F">
        <w:trPr>
          <w:trHeight w:val="866"/>
          <w:jc w:val="center"/>
        </w:trPr>
        <w:tc>
          <w:tcPr>
            <w:tcW w:w="5529" w:type="dxa"/>
            <w:gridSpan w:val="3"/>
            <w:tcBorders>
              <w:top w:val="single" w:sz="4" w:space="0" w:color="000000"/>
              <w:left w:val="single" w:sz="4" w:space="0" w:color="000000"/>
              <w:bottom w:val="single" w:sz="4" w:space="0" w:color="000000"/>
              <w:right w:val="single" w:sz="4" w:space="0" w:color="000000"/>
            </w:tcBorders>
          </w:tcPr>
          <w:p w:rsidR="00B7195F" w:rsidRDefault="0011677B">
            <w:pPr>
              <w:spacing w:line="360" w:lineRule="exact"/>
              <w:jc w:val="center"/>
              <w:rPr>
                <w:rFonts w:ascii="微软雅黑" w:eastAsia="微软雅黑" w:hAnsi="微软雅黑" w:cs="微软雅黑"/>
                <w:kern w:val="1"/>
                <w:szCs w:val="28"/>
              </w:rPr>
            </w:pPr>
            <w:r>
              <w:rPr>
                <w:rFonts w:ascii="微软雅黑" w:eastAsia="微软雅黑" w:hAnsi="微软雅黑" w:cs="微软雅黑"/>
                <w:kern w:val="1"/>
                <w:szCs w:val="28"/>
              </w:rPr>
              <w:t>合计总价</w:t>
            </w:r>
          </w:p>
        </w:tc>
        <w:tc>
          <w:tcPr>
            <w:tcW w:w="1275" w:type="dxa"/>
            <w:tcBorders>
              <w:top w:val="single" w:sz="4" w:space="0" w:color="000000"/>
              <w:left w:val="single" w:sz="4" w:space="0" w:color="000000"/>
              <w:bottom w:val="single" w:sz="4" w:space="0" w:color="000000"/>
              <w:right w:val="single" w:sz="4" w:space="0" w:color="000000"/>
            </w:tcBorders>
          </w:tcPr>
          <w:p w:rsidR="00B7195F" w:rsidRDefault="00B7195F">
            <w:pPr>
              <w:spacing w:line="360" w:lineRule="exact"/>
              <w:jc w:val="center"/>
              <w:rPr>
                <w:rFonts w:ascii="微软雅黑" w:eastAsia="微软雅黑" w:hAnsi="微软雅黑" w:cs="微软雅黑"/>
                <w:kern w:val="1"/>
                <w:szCs w:val="28"/>
              </w:rPr>
            </w:pPr>
          </w:p>
        </w:tc>
        <w:tc>
          <w:tcPr>
            <w:tcW w:w="2604" w:type="dxa"/>
            <w:tcBorders>
              <w:top w:val="single" w:sz="4" w:space="0" w:color="000000"/>
              <w:left w:val="single" w:sz="4" w:space="0" w:color="000000"/>
              <w:bottom w:val="single" w:sz="4" w:space="0" w:color="000000"/>
              <w:right w:val="single" w:sz="4" w:space="0" w:color="000000"/>
            </w:tcBorders>
          </w:tcPr>
          <w:p w:rsidR="00B7195F" w:rsidRDefault="00B7195F">
            <w:pPr>
              <w:spacing w:line="360" w:lineRule="exact"/>
              <w:jc w:val="center"/>
              <w:rPr>
                <w:rFonts w:ascii="微软雅黑" w:eastAsia="微软雅黑" w:hAnsi="微软雅黑" w:cs="微软雅黑"/>
                <w:kern w:val="1"/>
                <w:szCs w:val="28"/>
              </w:rPr>
            </w:pPr>
          </w:p>
        </w:tc>
      </w:tr>
    </w:tbl>
    <w:p w:rsidR="00B7195F" w:rsidRDefault="00B7195F">
      <w:pPr>
        <w:spacing w:line="380" w:lineRule="exact"/>
        <w:rPr>
          <w:rFonts w:ascii="微软雅黑" w:eastAsia="微软雅黑" w:hAnsi="微软雅黑" w:cs="微软雅黑"/>
          <w:kern w:val="1"/>
        </w:rPr>
      </w:pPr>
    </w:p>
    <w:p w:rsidR="00B7195F" w:rsidRDefault="0011677B">
      <w:pPr>
        <w:spacing w:line="440" w:lineRule="exact"/>
        <w:jc w:val="left"/>
        <w:rPr>
          <w:rFonts w:ascii="微软雅黑" w:eastAsia="微软雅黑" w:hAnsi="微软雅黑" w:cs="宋体"/>
          <w:kern w:val="1"/>
          <w:szCs w:val="21"/>
        </w:rPr>
      </w:pPr>
      <w:r>
        <w:rPr>
          <w:rFonts w:ascii="微软雅黑" w:eastAsia="微软雅黑" w:hAnsi="微软雅黑" w:cs="宋体"/>
          <w:bCs/>
          <w:szCs w:val="21"/>
        </w:rPr>
        <w:t>供应商全称</w:t>
      </w:r>
      <w:r>
        <w:rPr>
          <w:rFonts w:ascii="微软雅黑" w:eastAsia="微软雅黑" w:hAnsi="微软雅黑" w:cs="宋体"/>
          <w:kern w:val="1"/>
          <w:szCs w:val="21"/>
        </w:rPr>
        <w:t>（公章）：</w:t>
      </w:r>
    </w:p>
    <w:p w:rsidR="00B7195F" w:rsidRDefault="0011677B">
      <w:pPr>
        <w:spacing w:line="440" w:lineRule="exact"/>
        <w:jc w:val="left"/>
        <w:rPr>
          <w:rFonts w:ascii="微软雅黑" w:eastAsia="微软雅黑" w:hAnsi="微软雅黑" w:cs="宋体"/>
          <w:kern w:val="1"/>
          <w:szCs w:val="21"/>
        </w:rPr>
      </w:pPr>
      <w:r>
        <w:rPr>
          <w:rFonts w:ascii="微软雅黑" w:eastAsia="微软雅黑" w:hAnsi="微软雅黑" w:cs="宋体"/>
          <w:kern w:val="1"/>
          <w:szCs w:val="21"/>
        </w:rPr>
        <w:t>授权代表（签字）：</w:t>
      </w:r>
    </w:p>
    <w:p w:rsidR="00B7195F" w:rsidRDefault="0011677B">
      <w:pPr>
        <w:spacing w:line="440" w:lineRule="exact"/>
        <w:jc w:val="left"/>
        <w:rPr>
          <w:rFonts w:ascii="微软雅黑" w:eastAsia="微软雅黑" w:hAnsi="微软雅黑" w:cs="宋体"/>
          <w:szCs w:val="21"/>
        </w:rPr>
      </w:pPr>
      <w:r>
        <w:rPr>
          <w:rFonts w:ascii="微软雅黑" w:eastAsia="微软雅黑" w:hAnsi="微软雅黑" w:cs="宋体" w:hint="eastAsia"/>
          <w:szCs w:val="21"/>
        </w:rPr>
        <w:t>日期：</w:t>
      </w:r>
      <w:r w:rsidR="00210D56">
        <w:rPr>
          <w:rFonts w:ascii="微软雅黑" w:eastAsia="微软雅黑" w:hAnsi="微软雅黑" w:cs="宋体" w:hint="eastAsia"/>
          <w:szCs w:val="21"/>
        </w:rPr>
        <w:t>2024</w:t>
      </w:r>
      <w:r>
        <w:rPr>
          <w:rFonts w:ascii="微软雅黑" w:eastAsia="微软雅黑" w:hAnsi="微软雅黑" w:cs="宋体" w:hint="eastAsia"/>
          <w:szCs w:val="21"/>
        </w:rPr>
        <w:t>年   月   日</w:t>
      </w:r>
    </w:p>
    <w:p w:rsidR="00B7195F" w:rsidRDefault="00B7195F">
      <w:pPr>
        <w:spacing w:line="300" w:lineRule="exact"/>
        <w:rPr>
          <w:rFonts w:ascii="微软雅黑" w:eastAsia="微软雅黑" w:hAnsi="微软雅黑" w:cs="微软雅黑"/>
          <w:kern w:val="1"/>
          <w:szCs w:val="21"/>
        </w:rPr>
      </w:pPr>
    </w:p>
    <w:p w:rsidR="00B7195F" w:rsidRDefault="0011677B">
      <w:pPr>
        <w:spacing w:line="380" w:lineRule="exact"/>
        <w:rPr>
          <w:rFonts w:ascii="微软雅黑" w:eastAsia="微软雅黑" w:hAnsi="微软雅黑" w:cs="微软雅黑"/>
          <w:kern w:val="1"/>
          <w:szCs w:val="21"/>
        </w:rPr>
      </w:pPr>
      <w:r>
        <w:rPr>
          <w:rFonts w:ascii="微软雅黑" w:eastAsia="微软雅黑" w:hAnsi="微软雅黑" w:cs="微软雅黑"/>
          <w:kern w:val="1"/>
          <w:szCs w:val="21"/>
        </w:rPr>
        <w:t>注：1、本表格仅提供了样表格式，供应商应根据实际情况自行编制；</w:t>
      </w:r>
    </w:p>
    <w:p w:rsidR="00B7195F" w:rsidRDefault="0011677B">
      <w:pPr>
        <w:spacing w:line="380" w:lineRule="exact"/>
        <w:ind w:firstLine="432"/>
        <w:rPr>
          <w:rFonts w:ascii="微软雅黑" w:eastAsia="微软雅黑" w:hAnsi="微软雅黑" w:cs="微软雅黑"/>
          <w:kern w:val="1"/>
          <w:szCs w:val="21"/>
        </w:rPr>
      </w:pPr>
      <w:r>
        <w:rPr>
          <w:rFonts w:ascii="微软雅黑" w:eastAsia="微软雅黑" w:hAnsi="微软雅黑" w:cs="微软雅黑"/>
          <w:kern w:val="1"/>
          <w:szCs w:val="21"/>
        </w:rPr>
        <w:t>2、最终合计金额必须包括实施本项目所需的一切费用，并与报价表中的报价总价相一致。</w:t>
      </w:r>
    </w:p>
    <w:p w:rsidR="00B7195F" w:rsidRDefault="00B7195F">
      <w:pPr>
        <w:spacing w:line="360" w:lineRule="exact"/>
        <w:rPr>
          <w:rFonts w:ascii="微软雅黑" w:eastAsia="微软雅黑" w:hAnsi="微软雅黑"/>
        </w:rPr>
      </w:pPr>
    </w:p>
    <w:p w:rsidR="00B7195F" w:rsidRDefault="00B7195F">
      <w:pPr>
        <w:adjustRightInd w:val="0"/>
        <w:snapToGrid w:val="0"/>
        <w:spacing w:line="400" w:lineRule="exact"/>
        <w:jc w:val="left"/>
        <w:rPr>
          <w:rFonts w:ascii="微软雅黑" w:eastAsia="微软雅黑" w:hAnsi="微软雅黑"/>
          <w:b/>
          <w:sz w:val="24"/>
        </w:rPr>
      </w:pPr>
    </w:p>
    <w:p w:rsidR="00B7195F" w:rsidRDefault="00B7195F" w:rsidP="003D09A9">
      <w:pPr>
        <w:adjustRightInd w:val="0"/>
        <w:snapToGrid w:val="0"/>
        <w:spacing w:beforeLines="100" w:afterLines="100"/>
        <w:jc w:val="center"/>
        <w:rPr>
          <w:rFonts w:ascii="微软雅黑" w:eastAsia="微软雅黑" w:hAnsi="微软雅黑"/>
          <w:b/>
          <w:color w:val="000000"/>
          <w:sz w:val="36"/>
          <w:szCs w:val="36"/>
        </w:rPr>
      </w:pPr>
    </w:p>
    <w:p w:rsidR="00B7195F" w:rsidRDefault="00B7195F" w:rsidP="003D09A9">
      <w:pPr>
        <w:adjustRightInd w:val="0"/>
        <w:snapToGrid w:val="0"/>
        <w:spacing w:beforeLines="100" w:afterLines="100"/>
        <w:jc w:val="center"/>
        <w:rPr>
          <w:rFonts w:ascii="微软雅黑" w:eastAsia="微软雅黑" w:hAnsi="微软雅黑"/>
          <w:b/>
          <w:color w:val="000000"/>
          <w:sz w:val="36"/>
          <w:szCs w:val="36"/>
        </w:rPr>
      </w:pPr>
    </w:p>
    <w:p w:rsidR="00B7195F" w:rsidRDefault="00B7195F">
      <w:pPr>
        <w:pStyle w:val="28"/>
      </w:pPr>
    </w:p>
    <w:p w:rsidR="00B7195F" w:rsidRDefault="0011677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附件3</w:t>
      </w:r>
    </w:p>
    <w:p w:rsidR="00B7195F" w:rsidRDefault="0011677B" w:rsidP="003D09A9">
      <w:pPr>
        <w:tabs>
          <w:tab w:val="left" w:pos="360"/>
        </w:tabs>
        <w:spacing w:beforeLines="100" w:afterLines="100"/>
        <w:jc w:val="center"/>
        <w:outlineLvl w:val="1"/>
        <w:rPr>
          <w:rFonts w:ascii="微软雅黑" w:eastAsia="微软雅黑" w:hAnsi="微软雅黑"/>
          <w:b/>
          <w:sz w:val="36"/>
        </w:rPr>
      </w:pPr>
      <w:bookmarkStart w:id="127" w:name="_Toc88210923"/>
      <w:r>
        <w:rPr>
          <w:rFonts w:ascii="微软雅黑" w:eastAsia="微软雅黑" w:hAnsi="微软雅黑" w:hint="eastAsia"/>
          <w:b/>
          <w:sz w:val="36"/>
        </w:rPr>
        <w:t>招标代理服务费承诺函</w:t>
      </w:r>
      <w:bookmarkEnd w:id="127"/>
    </w:p>
    <w:p w:rsidR="00B7195F" w:rsidRDefault="0011677B">
      <w:pPr>
        <w:spacing w:line="360" w:lineRule="auto"/>
        <w:rPr>
          <w:rFonts w:ascii="微软雅黑" w:eastAsia="微软雅黑" w:hAnsi="微软雅黑" w:cs="华文仿宋"/>
          <w:szCs w:val="21"/>
        </w:rPr>
      </w:pPr>
      <w:r>
        <w:rPr>
          <w:rFonts w:ascii="微软雅黑" w:eastAsia="微软雅黑" w:hAnsi="微软雅黑" w:cs="华文仿宋" w:hint="eastAsia"/>
          <w:szCs w:val="21"/>
        </w:rPr>
        <w:t>安吉匠心工程咨询有限责任公司：</w:t>
      </w:r>
    </w:p>
    <w:p w:rsidR="00B7195F" w:rsidRDefault="0011677B">
      <w:pPr>
        <w:spacing w:line="360" w:lineRule="auto"/>
        <w:ind w:firstLineChars="200" w:firstLine="420"/>
        <w:rPr>
          <w:rFonts w:ascii="微软雅黑" w:eastAsia="微软雅黑" w:hAnsi="微软雅黑" w:cs="华文仿宋"/>
          <w:szCs w:val="21"/>
        </w:rPr>
      </w:pPr>
      <w:r>
        <w:rPr>
          <w:rFonts w:ascii="微软雅黑" w:eastAsia="微软雅黑" w:hAnsi="微软雅黑" w:cs="华文仿宋" w:hint="eastAsia"/>
          <w:szCs w:val="21"/>
        </w:rPr>
        <w:t>根据</w:t>
      </w:r>
      <w:r>
        <w:rPr>
          <w:rFonts w:ascii="微软雅黑" w:eastAsia="微软雅黑" w:hAnsi="微软雅黑" w:cs="华文仿宋" w:hint="eastAsia"/>
          <w:kern w:val="0"/>
          <w:szCs w:val="21"/>
          <w:u w:val="single"/>
        </w:rPr>
        <w:t>安吉县县域智治中心数字化改革成果展陈馆运营服务政府采购项目（项目编号：AJJXGK2024-010）</w:t>
      </w:r>
      <w:r>
        <w:rPr>
          <w:rFonts w:ascii="微软雅黑" w:eastAsia="微软雅黑" w:hAnsi="微软雅黑" w:cs="华文仿宋" w:hint="eastAsia"/>
          <w:kern w:val="0"/>
          <w:szCs w:val="21"/>
        </w:rPr>
        <w:t>招标</w:t>
      </w:r>
      <w:r>
        <w:rPr>
          <w:rFonts w:ascii="微软雅黑" w:eastAsia="微软雅黑" w:hAnsi="微软雅黑" w:cs="华文仿宋" w:hint="eastAsia"/>
          <w:szCs w:val="21"/>
        </w:rPr>
        <w:t>文件规定，一旦我公司中标，由我公司全额支付本项目的招标代理服务费，在我公司收到中标通知书后当日一次性向贵公司缴清。</w:t>
      </w:r>
    </w:p>
    <w:p w:rsidR="00B7195F" w:rsidRDefault="00B7195F">
      <w:pPr>
        <w:spacing w:line="360" w:lineRule="auto"/>
        <w:ind w:firstLineChars="200" w:firstLine="420"/>
        <w:rPr>
          <w:rFonts w:ascii="微软雅黑" w:eastAsia="微软雅黑" w:hAnsi="微软雅黑" w:cs="华文仿宋"/>
          <w:szCs w:val="21"/>
        </w:rPr>
      </w:pPr>
    </w:p>
    <w:p w:rsidR="00B7195F" w:rsidRDefault="0011677B">
      <w:pPr>
        <w:spacing w:line="360" w:lineRule="auto"/>
        <w:ind w:firstLineChars="200" w:firstLine="420"/>
        <w:rPr>
          <w:rFonts w:ascii="微软雅黑" w:eastAsia="微软雅黑" w:hAnsi="微软雅黑" w:cs="华文仿宋"/>
          <w:szCs w:val="21"/>
        </w:rPr>
      </w:pPr>
      <w:r>
        <w:rPr>
          <w:rFonts w:ascii="微软雅黑" w:eastAsia="微软雅黑" w:hAnsi="微软雅黑" w:cs="华文仿宋" w:hint="eastAsia"/>
          <w:szCs w:val="21"/>
        </w:rPr>
        <w:t>本承诺函自开标之日起至本次采购期满有效。</w:t>
      </w:r>
    </w:p>
    <w:p w:rsidR="00B7195F" w:rsidRDefault="00B7195F">
      <w:pPr>
        <w:spacing w:line="360" w:lineRule="auto"/>
        <w:ind w:firstLineChars="200" w:firstLine="420"/>
        <w:rPr>
          <w:rFonts w:ascii="微软雅黑" w:eastAsia="微软雅黑" w:hAnsi="微软雅黑" w:cs="华文仿宋"/>
          <w:szCs w:val="21"/>
        </w:rPr>
      </w:pPr>
    </w:p>
    <w:p w:rsidR="00B7195F" w:rsidRDefault="00B7195F">
      <w:pPr>
        <w:spacing w:line="360" w:lineRule="auto"/>
        <w:ind w:firstLineChars="200" w:firstLine="420"/>
        <w:rPr>
          <w:rFonts w:ascii="微软雅黑" w:eastAsia="微软雅黑" w:hAnsi="微软雅黑" w:cs="华文仿宋"/>
          <w:szCs w:val="21"/>
        </w:rPr>
      </w:pPr>
    </w:p>
    <w:p w:rsidR="00B7195F" w:rsidRDefault="00B7195F">
      <w:pPr>
        <w:widowControl/>
        <w:spacing w:line="360" w:lineRule="auto"/>
        <w:jc w:val="left"/>
        <w:rPr>
          <w:rFonts w:ascii="微软雅黑" w:eastAsia="微软雅黑" w:hAnsi="微软雅黑" w:cs="华文仿宋"/>
          <w:szCs w:val="21"/>
        </w:rPr>
      </w:pPr>
    </w:p>
    <w:p w:rsidR="00B7195F" w:rsidRDefault="0011677B">
      <w:pPr>
        <w:spacing w:line="360" w:lineRule="auto"/>
        <w:jc w:val="left"/>
        <w:rPr>
          <w:rFonts w:ascii="微软雅黑" w:eastAsia="微软雅黑" w:hAnsi="微软雅黑" w:cs="华文仿宋"/>
          <w:szCs w:val="21"/>
        </w:rPr>
      </w:pPr>
      <w:r>
        <w:rPr>
          <w:rFonts w:ascii="微软雅黑" w:eastAsia="微软雅黑" w:hAnsi="微软雅黑" w:cs="华文仿宋" w:hint="eastAsia"/>
          <w:szCs w:val="21"/>
        </w:rPr>
        <w:t>供应商名称（盖章）：</w:t>
      </w:r>
    </w:p>
    <w:p w:rsidR="00B7195F" w:rsidRDefault="0011677B">
      <w:pPr>
        <w:spacing w:line="360" w:lineRule="auto"/>
        <w:jc w:val="left"/>
        <w:rPr>
          <w:rFonts w:ascii="微软雅黑" w:eastAsia="微软雅黑" w:hAnsi="微软雅黑" w:cs="华文仿宋"/>
          <w:szCs w:val="21"/>
        </w:rPr>
      </w:pPr>
      <w:r>
        <w:rPr>
          <w:rFonts w:ascii="微软雅黑" w:eastAsia="微软雅黑" w:hAnsi="微软雅黑" w:cs="华文仿宋" w:hint="eastAsia"/>
          <w:szCs w:val="21"/>
        </w:rPr>
        <w:t>法定代表人或其授权代理人（签字或盖章）：</w:t>
      </w:r>
    </w:p>
    <w:p w:rsidR="00B7195F" w:rsidRDefault="0011677B">
      <w:pPr>
        <w:spacing w:line="360" w:lineRule="auto"/>
        <w:jc w:val="left"/>
        <w:rPr>
          <w:rFonts w:ascii="微软雅黑" w:eastAsia="微软雅黑" w:hAnsi="微软雅黑" w:cs="华文仿宋"/>
          <w:spacing w:val="14"/>
          <w:szCs w:val="21"/>
        </w:rPr>
      </w:pPr>
      <w:r>
        <w:rPr>
          <w:rFonts w:ascii="微软雅黑" w:eastAsia="微软雅黑" w:hAnsi="微软雅黑" w:cs="华文仿宋" w:hint="eastAsia"/>
          <w:szCs w:val="21"/>
        </w:rPr>
        <w:t>日期：</w:t>
      </w:r>
    </w:p>
    <w:p w:rsidR="00B7195F" w:rsidRDefault="00B7195F">
      <w:pPr>
        <w:snapToGrid w:val="0"/>
        <w:spacing w:before="50" w:after="50" w:line="380" w:lineRule="exact"/>
        <w:ind w:rightChars="-389" w:right="-817"/>
        <w:rPr>
          <w:rFonts w:ascii="微软雅黑" w:eastAsia="微软雅黑" w:hAnsi="微软雅黑"/>
          <w:b/>
          <w:sz w:val="24"/>
        </w:rPr>
      </w:pPr>
    </w:p>
    <w:p w:rsidR="00B7195F" w:rsidRDefault="00B7195F">
      <w:pPr>
        <w:snapToGrid w:val="0"/>
        <w:spacing w:before="50" w:after="50" w:line="380" w:lineRule="exact"/>
        <w:ind w:rightChars="-389" w:right="-817"/>
        <w:rPr>
          <w:rFonts w:ascii="微软雅黑" w:eastAsia="微软雅黑" w:hAnsi="微软雅黑"/>
          <w:b/>
          <w:sz w:val="24"/>
        </w:rPr>
      </w:pPr>
    </w:p>
    <w:p w:rsidR="00B7195F" w:rsidRDefault="00B7195F">
      <w:pPr>
        <w:snapToGrid w:val="0"/>
        <w:spacing w:before="50" w:after="50" w:line="380" w:lineRule="exact"/>
        <w:ind w:rightChars="-389" w:right="-817"/>
        <w:rPr>
          <w:rFonts w:ascii="微软雅黑" w:eastAsia="微软雅黑" w:hAnsi="微软雅黑"/>
          <w:b/>
          <w:sz w:val="24"/>
        </w:rPr>
      </w:pPr>
    </w:p>
    <w:p w:rsidR="00B7195F" w:rsidRDefault="00B7195F">
      <w:pPr>
        <w:snapToGrid w:val="0"/>
        <w:spacing w:before="50" w:after="50" w:line="380" w:lineRule="exact"/>
        <w:ind w:rightChars="-389" w:right="-817"/>
        <w:rPr>
          <w:rFonts w:ascii="微软雅黑" w:eastAsia="微软雅黑" w:hAnsi="微软雅黑"/>
          <w:b/>
          <w:sz w:val="24"/>
        </w:rPr>
      </w:pPr>
    </w:p>
    <w:p w:rsidR="00B7195F" w:rsidRDefault="00B7195F">
      <w:pPr>
        <w:snapToGrid w:val="0"/>
        <w:spacing w:before="50" w:after="50" w:line="380" w:lineRule="exact"/>
        <w:ind w:rightChars="-389" w:right="-817"/>
        <w:rPr>
          <w:rFonts w:ascii="微软雅黑" w:eastAsia="微软雅黑" w:hAnsi="微软雅黑"/>
          <w:b/>
          <w:sz w:val="24"/>
        </w:rPr>
      </w:pPr>
    </w:p>
    <w:p w:rsidR="00B7195F" w:rsidRDefault="00B7195F">
      <w:pPr>
        <w:snapToGrid w:val="0"/>
        <w:spacing w:before="50" w:after="50" w:line="380" w:lineRule="exact"/>
        <w:ind w:rightChars="-389" w:right="-817"/>
        <w:rPr>
          <w:rFonts w:ascii="微软雅黑" w:eastAsia="微软雅黑" w:hAnsi="微软雅黑"/>
          <w:b/>
          <w:sz w:val="24"/>
        </w:rPr>
      </w:pPr>
    </w:p>
    <w:p w:rsidR="00B7195F" w:rsidRDefault="00B7195F">
      <w:pPr>
        <w:snapToGrid w:val="0"/>
        <w:spacing w:before="50" w:after="50" w:line="380" w:lineRule="exact"/>
        <w:ind w:rightChars="-389" w:right="-817"/>
        <w:rPr>
          <w:rFonts w:ascii="微软雅黑" w:eastAsia="微软雅黑" w:hAnsi="微软雅黑"/>
          <w:b/>
          <w:sz w:val="24"/>
        </w:rPr>
      </w:pPr>
    </w:p>
    <w:p w:rsidR="00B7195F" w:rsidRDefault="00B7195F">
      <w:pPr>
        <w:snapToGrid w:val="0"/>
        <w:spacing w:before="50" w:after="50" w:line="380" w:lineRule="exact"/>
        <w:ind w:rightChars="-389" w:right="-817"/>
        <w:rPr>
          <w:rFonts w:ascii="微软雅黑" w:eastAsia="微软雅黑" w:hAnsi="微软雅黑"/>
          <w:b/>
          <w:sz w:val="24"/>
        </w:rPr>
      </w:pPr>
    </w:p>
    <w:p w:rsidR="00B7195F" w:rsidRDefault="00B7195F">
      <w:pPr>
        <w:snapToGrid w:val="0"/>
        <w:spacing w:before="50" w:after="50" w:line="380" w:lineRule="exact"/>
        <w:ind w:rightChars="-389" w:right="-817"/>
        <w:rPr>
          <w:rFonts w:ascii="微软雅黑" w:eastAsia="微软雅黑" w:hAnsi="微软雅黑"/>
          <w:b/>
          <w:sz w:val="24"/>
        </w:rPr>
      </w:pPr>
    </w:p>
    <w:p w:rsidR="00B7195F" w:rsidRDefault="00B7195F">
      <w:pPr>
        <w:snapToGrid w:val="0"/>
        <w:spacing w:before="50" w:after="50" w:line="380" w:lineRule="exact"/>
        <w:ind w:rightChars="-389" w:right="-817"/>
        <w:rPr>
          <w:rFonts w:ascii="微软雅黑" w:eastAsia="微软雅黑" w:hAnsi="微软雅黑"/>
          <w:b/>
          <w:sz w:val="24"/>
        </w:rPr>
      </w:pPr>
    </w:p>
    <w:p w:rsidR="00B7195F" w:rsidRDefault="00B7195F">
      <w:pPr>
        <w:snapToGrid w:val="0"/>
        <w:spacing w:before="50" w:after="50" w:line="380" w:lineRule="exact"/>
        <w:ind w:rightChars="-389" w:right="-817"/>
        <w:rPr>
          <w:rFonts w:ascii="微软雅黑" w:eastAsia="微软雅黑" w:hAnsi="微软雅黑"/>
          <w:b/>
          <w:sz w:val="24"/>
        </w:rPr>
      </w:pPr>
    </w:p>
    <w:p w:rsidR="00B7195F" w:rsidRDefault="00B7195F">
      <w:pPr>
        <w:snapToGrid w:val="0"/>
        <w:spacing w:before="50" w:after="50" w:line="380" w:lineRule="exact"/>
        <w:ind w:rightChars="-389" w:right="-817"/>
        <w:rPr>
          <w:rFonts w:ascii="微软雅黑" w:eastAsia="微软雅黑" w:hAnsi="微软雅黑"/>
          <w:b/>
          <w:sz w:val="24"/>
        </w:rPr>
      </w:pPr>
    </w:p>
    <w:p w:rsidR="00B7195F" w:rsidRDefault="00B7195F">
      <w:pPr>
        <w:snapToGrid w:val="0"/>
        <w:spacing w:before="50" w:after="50" w:line="380" w:lineRule="exact"/>
        <w:ind w:rightChars="-389" w:right="-817"/>
        <w:rPr>
          <w:rFonts w:ascii="微软雅黑" w:eastAsia="微软雅黑" w:hAnsi="微软雅黑"/>
          <w:b/>
          <w:sz w:val="24"/>
        </w:rPr>
      </w:pPr>
    </w:p>
    <w:p w:rsidR="00B7195F" w:rsidRDefault="00B7195F">
      <w:pPr>
        <w:adjustRightInd w:val="0"/>
        <w:snapToGrid w:val="0"/>
        <w:spacing w:line="400" w:lineRule="exact"/>
        <w:jc w:val="left"/>
        <w:rPr>
          <w:rFonts w:ascii="微软雅黑" w:eastAsia="微软雅黑" w:hAnsi="微软雅黑"/>
          <w:b/>
          <w:sz w:val="24"/>
        </w:rPr>
      </w:pPr>
    </w:p>
    <w:p w:rsidR="00B7195F" w:rsidRDefault="0011677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附件4</w:t>
      </w:r>
    </w:p>
    <w:p w:rsidR="00B7195F" w:rsidRDefault="0011677B" w:rsidP="003D09A9">
      <w:pPr>
        <w:tabs>
          <w:tab w:val="left" w:pos="360"/>
        </w:tabs>
        <w:spacing w:beforeLines="100" w:afterLines="50"/>
        <w:jc w:val="center"/>
        <w:outlineLvl w:val="1"/>
        <w:rPr>
          <w:rFonts w:ascii="微软雅黑" w:eastAsia="微软雅黑" w:hAnsi="微软雅黑"/>
          <w:b/>
          <w:sz w:val="36"/>
        </w:rPr>
      </w:pPr>
      <w:r>
        <w:rPr>
          <w:rFonts w:ascii="微软雅黑" w:eastAsia="微软雅黑" w:hAnsi="微软雅黑" w:hint="eastAsia"/>
          <w:b/>
          <w:sz w:val="36"/>
        </w:rPr>
        <w:t>采购项目评分索引表</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项目名称：安吉县县域智治中心数字化改革成果展陈馆运营服务政府采购项目</w:t>
      </w:r>
    </w:p>
    <w:p w:rsidR="00B7195F" w:rsidRDefault="0011677B">
      <w:pPr>
        <w:spacing w:line="380" w:lineRule="exact"/>
        <w:rPr>
          <w:rFonts w:ascii="微软雅黑" w:eastAsia="微软雅黑" w:hAnsi="微软雅黑"/>
          <w:szCs w:val="21"/>
        </w:rPr>
      </w:pPr>
      <w:r>
        <w:rPr>
          <w:rFonts w:ascii="微软雅黑" w:eastAsia="微软雅黑" w:hAnsi="微软雅黑" w:hint="eastAsia"/>
          <w:szCs w:val="21"/>
        </w:rPr>
        <w:t>项目编号：AJJXGK2024-010</w:t>
      </w:r>
    </w:p>
    <w:tbl>
      <w:tblPr>
        <w:tblW w:w="0" w:type="auto"/>
        <w:jc w:val="center"/>
        <w:tblLayout w:type="fixed"/>
        <w:tblLook w:val="04A0"/>
      </w:tblPr>
      <w:tblGrid>
        <w:gridCol w:w="738"/>
        <w:gridCol w:w="820"/>
        <w:gridCol w:w="4252"/>
        <w:gridCol w:w="992"/>
        <w:gridCol w:w="851"/>
        <w:gridCol w:w="1754"/>
      </w:tblGrid>
      <w:tr w:rsidR="00B7195F" w:rsidRPr="003B25B3" w:rsidTr="00323695">
        <w:trPr>
          <w:trHeight w:val="850"/>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B7195F" w:rsidRPr="003B25B3" w:rsidRDefault="0011677B">
            <w:pPr>
              <w:spacing w:line="360" w:lineRule="exact"/>
              <w:jc w:val="center"/>
              <w:rPr>
                <w:rFonts w:ascii="微软雅黑" w:eastAsia="微软雅黑" w:hAnsi="微软雅黑" w:cs="微软雅黑"/>
                <w:kern w:val="1"/>
                <w:szCs w:val="21"/>
              </w:rPr>
            </w:pPr>
            <w:r w:rsidRPr="003B25B3">
              <w:rPr>
                <w:rFonts w:ascii="微软雅黑" w:eastAsia="微软雅黑" w:hAnsi="微软雅黑" w:cs="微软雅黑"/>
                <w:kern w:val="1"/>
                <w:szCs w:val="21"/>
              </w:rPr>
              <w:t>序号</w:t>
            </w:r>
          </w:p>
        </w:tc>
        <w:tc>
          <w:tcPr>
            <w:tcW w:w="5072" w:type="dxa"/>
            <w:gridSpan w:val="2"/>
            <w:tcBorders>
              <w:top w:val="single" w:sz="4" w:space="0" w:color="000000"/>
              <w:left w:val="single" w:sz="4" w:space="0" w:color="000000"/>
              <w:bottom w:val="single" w:sz="4" w:space="0" w:color="000000"/>
              <w:right w:val="single" w:sz="4" w:space="0" w:color="000000"/>
            </w:tcBorders>
            <w:vAlign w:val="center"/>
          </w:tcPr>
          <w:p w:rsidR="00B7195F" w:rsidRPr="003B25B3" w:rsidRDefault="0011677B">
            <w:pPr>
              <w:spacing w:line="360" w:lineRule="exact"/>
              <w:jc w:val="center"/>
              <w:rPr>
                <w:rFonts w:ascii="微软雅黑" w:eastAsia="微软雅黑" w:hAnsi="微软雅黑" w:cs="微软雅黑"/>
                <w:kern w:val="1"/>
                <w:szCs w:val="21"/>
              </w:rPr>
            </w:pPr>
            <w:r w:rsidRPr="003B25B3">
              <w:rPr>
                <w:rFonts w:ascii="微软雅黑" w:eastAsia="微软雅黑" w:hAnsi="微软雅黑" w:cs="微软雅黑"/>
                <w:kern w:val="1"/>
                <w:szCs w:val="21"/>
              </w:rPr>
              <w:t>评分内容</w:t>
            </w:r>
          </w:p>
        </w:tc>
        <w:tc>
          <w:tcPr>
            <w:tcW w:w="992" w:type="dxa"/>
            <w:tcBorders>
              <w:top w:val="single" w:sz="4" w:space="0" w:color="000000"/>
              <w:left w:val="single" w:sz="4" w:space="0" w:color="000000"/>
              <w:bottom w:val="single" w:sz="4" w:space="0" w:color="000000"/>
              <w:right w:val="single" w:sz="4" w:space="0" w:color="000000"/>
            </w:tcBorders>
            <w:vAlign w:val="center"/>
          </w:tcPr>
          <w:p w:rsidR="00B7195F" w:rsidRPr="003B25B3" w:rsidRDefault="0011677B">
            <w:pPr>
              <w:spacing w:line="360" w:lineRule="exact"/>
              <w:jc w:val="center"/>
              <w:rPr>
                <w:rFonts w:ascii="微软雅黑" w:eastAsia="微软雅黑" w:hAnsi="微软雅黑" w:cs="微软雅黑"/>
                <w:kern w:val="1"/>
                <w:szCs w:val="21"/>
              </w:rPr>
            </w:pPr>
            <w:r w:rsidRPr="003B25B3">
              <w:rPr>
                <w:rFonts w:ascii="微软雅黑" w:eastAsia="微软雅黑" w:hAnsi="微软雅黑" w:cs="微软雅黑"/>
                <w:kern w:val="1"/>
                <w:szCs w:val="21"/>
              </w:rPr>
              <w:t>标准分</w:t>
            </w:r>
          </w:p>
        </w:tc>
        <w:tc>
          <w:tcPr>
            <w:tcW w:w="851" w:type="dxa"/>
            <w:tcBorders>
              <w:top w:val="single" w:sz="4" w:space="0" w:color="000000"/>
              <w:left w:val="single" w:sz="4" w:space="0" w:color="000000"/>
              <w:bottom w:val="single" w:sz="4" w:space="0" w:color="000000"/>
              <w:right w:val="single" w:sz="4" w:space="0" w:color="000000"/>
            </w:tcBorders>
            <w:vAlign w:val="center"/>
          </w:tcPr>
          <w:p w:rsidR="00B7195F" w:rsidRPr="003B25B3" w:rsidRDefault="0011677B">
            <w:pPr>
              <w:spacing w:line="360" w:lineRule="exact"/>
              <w:jc w:val="center"/>
              <w:rPr>
                <w:rFonts w:ascii="微软雅黑" w:eastAsia="微软雅黑" w:hAnsi="微软雅黑" w:cs="微软雅黑"/>
                <w:kern w:val="1"/>
                <w:szCs w:val="21"/>
              </w:rPr>
            </w:pPr>
            <w:r w:rsidRPr="003B25B3">
              <w:rPr>
                <w:rFonts w:ascii="微软雅黑" w:eastAsia="微软雅黑" w:hAnsi="微软雅黑" w:cs="微软雅黑"/>
                <w:kern w:val="1"/>
                <w:szCs w:val="21"/>
              </w:rPr>
              <w:t>自评分</w:t>
            </w:r>
          </w:p>
        </w:tc>
        <w:tc>
          <w:tcPr>
            <w:tcW w:w="1754" w:type="dxa"/>
            <w:tcBorders>
              <w:top w:val="single" w:sz="4" w:space="0" w:color="000000"/>
              <w:left w:val="single" w:sz="4" w:space="0" w:color="000000"/>
              <w:bottom w:val="single" w:sz="4" w:space="0" w:color="000000"/>
              <w:right w:val="single" w:sz="4" w:space="0" w:color="000000"/>
            </w:tcBorders>
            <w:vAlign w:val="center"/>
          </w:tcPr>
          <w:p w:rsidR="00B7195F" w:rsidRPr="003B25B3" w:rsidRDefault="0011677B">
            <w:pPr>
              <w:spacing w:line="360" w:lineRule="exact"/>
              <w:jc w:val="center"/>
              <w:rPr>
                <w:rFonts w:ascii="微软雅黑" w:eastAsia="微软雅黑" w:hAnsi="微软雅黑" w:cs="微软雅黑"/>
                <w:kern w:val="1"/>
                <w:szCs w:val="21"/>
              </w:rPr>
            </w:pPr>
            <w:r w:rsidRPr="003B25B3">
              <w:rPr>
                <w:rFonts w:ascii="微软雅黑" w:eastAsia="微软雅黑" w:hAnsi="微软雅黑" w:cs="微软雅黑"/>
                <w:kern w:val="1"/>
                <w:szCs w:val="21"/>
              </w:rPr>
              <w:t>在响应文件中</w:t>
            </w:r>
          </w:p>
          <w:p w:rsidR="00B7195F" w:rsidRPr="003B25B3" w:rsidRDefault="0011677B">
            <w:pPr>
              <w:spacing w:line="360" w:lineRule="exact"/>
              <w:jc w:val="center"/>
              <w:rPr>
                <w:rFonts w:ascii="微软雅黑" w:eastAsia="微软雅黑" w:hAnsi="微软雅黑" w:cs="微软雅黑"/>
                <w:kern w:val="1"/>
                <w:szCs w:val="21"/>
              </w:rPr>
            </w:pPr>
            <w:r w:rsidRPr="003B25B3">
              <w:rPr>
                <w:rFonts w:ascii="微软雅黑" w:eastAsia="微软雅黑" w:hAnsi="微软雅黑" w:cs="微软雅黑"/>
                <w:kern w:val="1"/>
                <w:szCs w:val="21"/>
              </w:rPr>
              <w:t>所对应的页码</w:t>
            </w:r>
          </w:p>
        </w:tc>
      </w:tr>
      <w:tr w:rsidR="00323695" w:rsidRPr="003B25B3" w:rsidTr="00D75D92">
        <w:trPr>
          <w:trHeight w:val="460"/>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r w:rsidRPr="003B25B3">
              <w:rPr>
                <w:rFonts w:ascii="微软雅黑" w:eastAsia="微软雅黑" w:hAnsi="微软雅黑" w:cs="微软雅黑"/>
                <w:kern w:val="1"/>
                <w:szCs w:val="21"/>
              </w:rPr>
              <w:t>1</w:t>
            </w:r>
          </w:p>
        </w:tc>
        <w:tc>
          <w:tcPr>
            <w:tcW w:w="820" w:type="dxa"/>
            <w:vMerge w:val="restart"/>
            <w:tcBorders>
              <w:top w:val="single" w:sz="4" w:space="0" w:color="000000"/>
              <w:left w:val="single" w:sz="4" w:space="0" w:color="000000"/>
              <w:right w:val="single" w:sz="4" w:space="0" w:color="auto"/>
            </w:tcBorders>
            <w:vAlign w:val="center"/>
          </w:tcPr>
          <w:p w:rsidR="00323695" w:rsidRPr="003B25B3" w:rsidRDefault="00323695">
            <w:pPr>
              <w:widowControl/>
              <w:spacing w:line="380" w:lineRule="exact"/>
              <w:jc w:val="center"/>
              <w:rPr>
                <w:rFonts w:ascii="微软雅黑" w:eastAsia="微软雅黑" w:hAnsi="微软雅黑"/>
                <w:szCs w:val="21"/>
              </w:rPr>
            </w:pPr>
            <w:bookmarkStart w:id="128" w:name="_GoBack"/>
            <w:bookmarkEnd w:id="128"/>
            <w:r w:rsidRPr="003B25B3">
              <w:rPr>
                <w:rFonts w:ascii="微软雅黑" w:eastAsia="微软雅黑" w:hAnsi="微软雅黑" w:hint="eastAsia"/>
                <w:szCs w:val="21"/>
              </w:rPr>
              <w:t>技术方案</w:t>
            </w:r>
          </w:p>
        </w:tc>
        <w:tc>
          <w:tcPr>
            <w:tcW w:w="4252" w:type="dxa"/>
            <w:tcBorders>
              <w:top w:val="single" w:sz="4" w:space="0" w:color="000000"/>
              <w:left w:val="single" w:sz="4" w:space="0" w:color="auto"/>
              <w:bottom w:val="single" w:sz="4" w:space="0" w:color="000000"/>
              <w:right w:val="single" w:sz="4" w:space="0" w:color="000000"/>
            </w:tcBorders>
            <w:vAlign w:val="center"/>
          </w:tcPr>
          <w:p w:rsidR="00323695" w:rsidRPr="003B25B3" w:rsidRDefault="00323695" w:rsidP="00323695">
            <w:pPr>
              <w:widowControl/>
              <w:spacing w:line="380" w:lineRule="exact"/>
              <w:jc w:val="left"/>
              <w:rPr>
                <w:rFonts w:ascii="微软雅黑" w:eastAsia="微软雅黑" w:hAnsi="微软雅黑"/>
                <w:szCs w:val="21"/>
              </w:rPr>
            </w:pPr>
            <w:r w:rsidRPr="003B25B3">
              <w:rPr>
                <w:rFonts w:ascii="微软雅黑" w:eastAsia="微软雅黑" w:hAnsi="微软雅黑" w:cs="微软雅黑" w:hint="eastAsia"/>
                <w:szCs w:val="21"/>
              </w:rPr>
              <w:t>当前展陈馆讲解任务和实施现状的了解程度</w:t>
            </w:r>
          </w:p>
        </w:tc>
        <w:tc>
          <w:tcPr>
            <w:tcW w:w="992"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B25B3">
            <w:pPr>
              <w:widowControl/>
              <w:spacing w:line="380" w:lineRule="exact"/>
              <w:jc w:val="center"/>
              <w:rPr>
                <w:rFonts w:ascii="微软雅黑" w:eastAsia="微软雅黑" w:hAnsi="微软雅黑"/>
                <w:szCs w:val="21"/>
              </w:rPr>
            </w:pPr>
            <w:r>
              <w:rPr>
                <w:rFonts w:ascii="微软雅黑" w:eastAsia="微软雅黑" w:hAnsi="微软雅黑" w:hint="eastAsia"/>
                <w:szCs w:val="21"/>
              </w:rPr>
              <w:t>8分</w:t>
            </w:r>
          </w:p>
        </w:tc>
        <w:tc>
          <w:tcPr>
            <w:tcW w:w="851"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p>
        </w:tc>
      </w:tr>
      <w:tr w:rsidR="00323695" w:rsidRPr="003B25B3" w:rsidTr="00D75D92">
        <w:trPr>
          <w:trHeight w:val="460"/>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r w:rsidRPr="003B25B3">
              <w:rPr>
                <w:rFonts w:ascii="微软雅黑" w:eastAsia="微软雅黑" w:hAnsi="微软雅黑" w:cs="微软雅黑"/>
                <w:kern w:val="1"/>
                <w:szCs w:val="21"/>
              </w:rPr>
              <w:t>2</w:t>
            </w:r>
          </w:p>
        </w:tc>
        <w:tc>
          <w:tcPr>
            <w:tcW w:w="820" w:type="dxa"/>
            <w:vMerge/>
            <w:tcBorders>
              <w:left w:val="single" w:sz="4" w:space="0" w:color="000000"/>
              <w:right w:val="single" w:sz="4" w:space="0" w:color="auto"/>
            </w:tcBorders>
            <w:vAlign w:val="center"/>
          </w:tcPr>
          <w:p w:rsidR="00323695" w:rsidRPr="003B25B3" w:rsidRDefault="00323695">
            <w:pPr>
              <w:widowControl/>
              <w:spacing w:line="380" w:lineRule="exact"/>
              <w:jc w:val="left"/>
              <w:rPr>
                <w:rFonts w:ascii="微软雅黑" w:eastAsia="微软雅黑" w:hAnsi="微软雅黑"/>
                <w:szCs w:val="21"/>
              </w:rPr>
            </w:pPr>
          </w:p>
        </w:tc>
        <w:tc>
          <w:tcPr>
            <w:tcW w:w="4252" w:type="dxa"/>
            <w:tcBorders>
              <w:top w:val="single" w:sz="4" w:space="0" w:color="000000"/>
              <w:left w:val="single" w:sz="4" w:space="0" w:color="auto"/>
              <w:bottom w:val="single" w:sz="4" w:space="0" w:color="000000"/>
              <w:right w:val="single" w:sz="4" w:space="0" w:color="000000"/>
            </w:tcBorders>
            <w:vAlign w:val="center"/>
          </w:tcPr>
          <w:p w:rsidR="00323695" w:rsidRPr="003B25B3" w:rsidRDefault="00323695">
            <w:pPr>
              <w:widowControl/>
              <w:spacing w:line="380" w:lineRule="exact"/>
              <w:jc w:val="left"/>
              <w:rPr>
                <w:rFonts w:ascii="微软雅黑" w:eastAsia="微软雅黑" w:hAnsi="微软雅黑"/>
                <w:szCs w:val="21"/>
              </w:rPr>
            </w:pPr>
            <w:r w:rsidRPr="003B25B3">
              <w:rPr>
                <w:rFonts w:ascii="微软雅黑" w:eastAsia="微软雅黑" w:hAnsi="微软雅黑" w:cs="微软雅黑" w:hint="eastAsia"/>
                <w:szCs w:val="21"/>
              </w:rPr>
              <w:t>本项目的组织实施方案</w:t>
            </w:r>
          </w:p>
        </w:tc>
        <w:tc>
          <w:tcPr>
            <w:tcW w:w="992"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B25B3">
            <w:pPr>
              <w:widowControl/>
              <w:spacing w:line="380" w:lineRule="exact"/>
              <w:jc w:val="center"/>
              <w:rPr>
                <w:rFonts w:ascii="微软雅黑" w:eastAsia="微软雅黑" w:hAnsi="微软雅黑"/>
                <w:szCs w:val="21"/>
              </w:rPr>
            </w:pPr>
            <w:r>
              <w:rPr>
                <w:rFonts w:ascii="微软雅黑" w:eastAsia="微软雅黑" w:hAnsi="微软雅黑" w:hint="eastAsia"/>
                <w:szCs w:val="21"/>
              </w:rPr>
              <w:t>8分</w:t>
            </w:r>
          </w:p>
        </w:tc>
        <w:tc>
          <w:tcPr>
            <w:tcW w:w="851"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p>
        </w:tc>
      </w:tr>
      <w:tr w:rsidR="00323695" w:rsidRPr="003B25B3" w:rsidTr="00D75D92">
        <w:trPr>
          <w:trHeight w:val="460"/>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r w:rsidRPr="003B25B3">
              <w:rPr>
                <w:rFonts w:ascii="微软雅黑" w:eastAsia="微软雅黑" w:hAnsi="微软雅黑" w:cs="微软雅黑" w:hint="eastAsia"/>
                <w:kern w:val="1"/>
                <w:szCs w:val="21"/>
              </w:rPr>
              <w:t>3</w:t>
            </w:r>
          </w:p>
        </w:tc>
        <w:tc>
          <w:tcPr>
            <w:tcW w:w="820" w:type="dxa"/>
            <w:vMerge/>
            <w:tcBorders>
              <w:left w:val="single" w:sz="4" w:space="0" w:color="000000"/>
              <w:right w:val="single" w:sz="4" w:space="0" w:color="auto"/>
            </w:tcBorders>
            <w:vAlign w:val="center"/>
          </w:tcPr>
          <w:p w:rsidR="00323695" w:rsidRPr="003B25B3" w:rsidRDefault="00323695">
            <w:pPr>
              <w:widowControl/>
              <w:spacing w:line="380" w:lineRule="exact"/>
              <w:jc w:val="left"/>
              <w:rPr>
                <w:rFonts w:ascii="微软雅黑" w:eastAsia="微软雅黑" w:hAnsi="微软雅黑"/>
                <w:szCs w:val="21"/>
              </w:rPr>
            </w:pPr>
          </w:p>
        </w:tc>
        <w:tc>
          <w:tcPr>
            <w:tcW w:w="4252" w:type="dxa"/>
            <w:tcBorders>
              <w:top w:val="single" w:sz="4" w:space="0" w:color="000000"/>
              <w:left w:val="single" w:sz="4" w:space="0" w:color="auto"/>
              <w:bottom w:val="single" w:sz="4" w:space="0" w:color="000000"/>
              <w:right w:val="single" w:sz="4" w:space="0" w:color="000000"/>
            </w:tcBorders>
            <w:vAlign w:val="center"/>
          </w:tcPr>
          <w:p w:rsidR="00323695" w:rsidRPr="003B25B3" w:rsidRDefault="00323695">
            <w:pPr>
              <w:widowControl/>
              <w:spacing w:line="380" w:lineRule="exact"/>
              <w:jc w:val="left"/>
              <w:rPr>
                <w:rFonts w:ascii="微软雅黑" w:eastAsia="微软雅黑" w:hAnsi="微软雅黑"/>
                <w:szCs w:val="21"/>
              </w:rPr>
            </w:pPr>
            <w:r w:rsidRPr="003B25B3">
              <w:rPr>
                <w:rFonts w:ascii="微软雅黑" w:eastAsia="微软雅黑" w:hAnsi="微软雅黑" w:cs="微软雅黑" w:hint="eastAsia"/>
                <w:szCs w:val="21"/>
              </w:rPr>
              <w:t>各种管理制度、内部岗位责任制度、质量管理制度、员工考核办法</w:t>
            </w:r>
          </w:p>
        </w:tc>
        <w:tc>
          <w:tcPr>
            <w:tcW w:w="992"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B25B3">
            <w:pPr>
              <w:widowControl/>
              <w:spacing w:line="380" w:lineRule="exact"/>
              <w:jc w:val="center"/>
              <w:rPr>
                <w:rFonts w:ascii="微软雅黑" w:eastAsia="微软雅黑" w:hAnsi="微软雅黑"/>
                <w:szCs w:val="21"/>
              </w:rPr>
            </w:pPr>
            <w:r>
              <w:rPr>
                <w:rFonts w:ascii="微软雅黑" w:eastAsia="微软雅黑" w:hAnsi="微软雅黑" w:hint="eastAsia"/>
                <w:szCs w:val="21"/>
              </w:rPr>
              <w:t>8分</w:t>
            </w:r>
          </w:p>
        </w:tc>
        <w:tc>
          <w:tcPr>
            <w:tcW w:w="851"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p>
        </w:tc>
      </w:tr>
      <w:tr w:rsidR="00323695" w:rsidRPr="003B25B3" w:rsidTr="00D75D92">
        <w:trPr>
          <w:trHeight w:val="460"/>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r w:rsidRPr="003B25B3">
              <w:rPr>
                <w:rFonts w:ascii="微软雅黑" w:eastAsia="微软雅黑" w:hAnsi="微软雅黑" w:cs="微软雅黑" w:hint="eastAsia"/>
                <w:kern w:val="1"/>
                <w:szCs w:val="21"/>
              </w:rPr>
              <w:t>4</w:t>
            </w:r>
          </w:p>
        </w:tc>
        <w:tc>
          <w:tcPr>
            <w:tcW w:w="820" w:type="dxa"/>
            <w:vMerge/>
            <w:tcBorders>
              <w:left w:val="single" w:sz="4" w:space="0" w:color="000000"/>
              <w:right w:val="single" w:sz="4" w:space="0" w:color="auto"/>
            </w:tcBorders>
            <w:vAlign w:val="center"/>
          </w:tcPr>
          <w:p w:rsidR="00323695" w:rsidRPr="003B25B3" w:rsidRDefault="00323695">
            <w:pPr>
              <w:widowControl/>
              <w:spacing w:line="380" w:lineRule="exact"/>
              <w:jc w:val="left"/>
              <w:rPr>
                <w:rFonts w:ascii="微软雅黑" w:eastAsia="微软雅黑" w:hAnsi="微软雅黑"/>
                <w:szCs w:val="21"/>
              </w:rPr>
            </w:pPr>
          </w:p>
        </w:tc>
        <w:tc>
          <w:tcPr>
            <w:tcW w:w="4252" w:type="dxa"/>
            <w:tcBorders>
              <w:top w:val="single" w:sz="4" w:space="0" w:color="000000"/>
              <w:left w:val="single" w:sz="4" w:space="0" w:color="auto"/>
              <w:bottom w:val="single" w:sz="4" w:space="0" w:color="000000"/>
              <w:right w:val="single" w:sz="4" w:space="0" w:color="000000"/>
            </w:tcBorders>
            <w:vAlign w:val="center"/>
          </w:tcPr>
          <w:p w:rsidR="00323695" w:rsidRPr="003B25B3" w:rsidRDefault="00323695">
            <w:pPr>
              <w:widowControl/>
              <w:spacing w:line="380" w:lineRule="exact"/>
              <w:jc w:val="left"/>
              <w:rPr>
                <w:rFonts w:ascii="微软雅黑" w:eastAsia="微软雅黑" w:hAnsi="微软雅黑"/>
                <w:szCs w:val="21"/>
              </w:rPr>
            </w:pPr>
            <w:r w:rsidRPr="003B25B3">
              <w:rPr>
                <w:rFonts w:ascii="微软雅黑" w:eastAsia="微软雅黑" w:hAnsi="微软雅黑" w:cs="微软雅黑" w:hint="eastAsia"/>
                <w:szCs w:val="21"/>
              </w:rPr>
              <w:t>日常讲解业务流程方案</w:t>
            </w:r>
          </w:p>
        </w:tc>
        <w:tc>
          <w:tcPr>
            <w:tcW w:w="992"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B25B3">
            <w:pPr>
              <w:widowControl/>
              <w:spacing w:line="380" w:lineRule="exact"/>
              <w:jc w:val="center"/>
              <w:rPr>
                <w:rFonts w:ascii="微软雅黑" w:eastAsia="微软雅黑" w:hAnsi="微软雅黑"/>
                <w:szCs w:val="21"/>
              </w:rPr>
            </w:pPr>
            <w:r>
              <w:rPr>
                <w:rFonts w:ascii="微软雅黑" w:eastAsia="微软雅黑" w:hAnsi="微软雅黑" w:hint="eastAsia"/>
                <w:szCs w:val="21"/>
              </w:rPr>
              <w:t>8分</w:t>
            </w:r>
          </w:p>
        </w:tc>
        <w:tc>
          <w:tcPr>
            <w:tcW w:w="851"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p>
        </w:tc>
      </w:tr>
      <w:tr w:rsidR="00323695" w:rsidRPr="003B25B3" w:rsidTr="00D75D92">
        <w:trPr>
          <w:trHeight w:val="460"/>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r w:rsidRPr="003B25B3">
              <w:rPr>
                <w:rFonts w:ascii="微软雅黑" w:eastAsia="微软雅黑" w:hAnsi="微软雅黑" w:cs="微软雅黑" w:hint="eastAsia"/>
                <w:kern w:val="1"/>
                <w:szCs w:val="21"/>
              </w:rPr>
              <w:t>5</w:t>
            </w:r>
          </w:p>
        </w:tc>
        <w:tc>
          <w:tcPr>
            <w:tcW w:w="820" w:type="dxa"/>
            <w:vMerge/>
            <w:tcBorders>
              <w:left w:val="single" w:sz="4" w:space="0" w:color="000000"/>
              <w:right w:val="single" w:sz="4" w:space="0" w:color="auto"/>
            </w:tcBorders>
            <w:vAlign w:val="center"/>
          </w:tcPr>
          <w:p w:rsidR="00323695" w:rsidRPr="003B25B3" w:rsidRDefault="00323695">
            <w:pPr>
              <w:widowControl/>
              <w:spacing w:line="380" w:lineRule="exact"/>
              <w:jc w:val="left"/>
              <w:rPr>
                <w:rFonts w:ascii="微软雅黑" w:eastAsia="微软雅黑" w:hAnsi="微软雅黑"/>
                <w:szCs w:val="21"/>
              </w:rPr>
            </w:pPr>
          </w:p>
        </w:tc>
        <w:tc>
          <w:tcPr>
            <w:tcW w:w="4252" w:type="dxa"/>
            <w:tcBorders>
              <w:top w:val="single" w:sz="4" w:space="0" w:color="000000"/>
              <w:left w:val="single" w:sz="4" w:space="0" w:color="auto"/>
              <w:bottom w:val="single" w:sz="4" w:space="0" w:color="000000"/>
              <w:right w:val="single" w:sz="4" w:space="0" w:color="000000"/>
            </w:tcBorders>
            <w:vAlign w:val="center"/>
          </w:tcPr>
          <w:p w:rsidR="00323695" w:rsidRPr="003B25B3" w:rsidRDefault="00323695">
            <w:pPr>
              <w:widowControl/>
              <w:spacing w:line="380" w:lineRule="exact"/>
              <w:jc w:val="left"/>
              <w:rPr>
                <w:rFonts w:ascii="微软雅黑" w:eastAsia="微软雅黑" w:hAnsi="微软雅黑"/>
                <w:szCs w:val="21"/>
              </w:rPr>
            </w:pPr>
            <w:r w:rsidRPr="003B25B3">
              <w:rPr>
                <w:rFonts w:ascii="微软雅黑" w:eastAsia="微软雅黑" w:hAnsi="微软雅黑" w:cs="微软雅黑" w:hint="eastAsia"/>
                <w:szCs w:val="21"/>
              </w:rPr>
              <w:t>设备操作方案</w:t>
            </w:r>
          </w:p>
        </w:tc>
        <w:tc>
          <w:tcPr>
            <w:tcW w:w="992"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B25B3">
            <w:pPr>
              <w:widowControl/>
              <w:spacing w:line="380" w:lineRule="exact"/>
              <w:jc w:val="center"/>
              <w:rPr>
                <w:rFonts w:ascii="微软雅黑" w:eastAsia="微软雅黑" w:hAnsi="微软雅黑"/>
                <w:szCs w:val="21"/>
              </w:rPr>
            </w:pPr>
            <w:r>
              <w:rPr>
                <w:rFonts w:ascii="微软雅黑" w:eastAsia="微软雅黑" w:hAnsi="微软雅黑" w:hint="eastAsia"/>
                <w:szCs w:val="21"/>
              </w:rPr>
              <w:t>6分</w:t>
            </w:r>
          </w:p>
        </w:tc>
        <w:tc>
          <w:tcPr>
            <w:tcW w:w="851"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p>
        </w:tc>
      </w:tr>
      <w:tr w:rsidR="00323695" w:rsidRPr="003B25B3" w:rsidTr="00D75D92">
        <w:trPr>
          <w:trHeight w:val="460"/>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r w:rsidRPr="003B25B3">
              <w:rPr>
                <w:rFonts w:ascii="微软雅黑" w:eastAsia="微软雅黑" w:hAnsi="微软雅黑" w:cs="微软雅黑" w:hint="eastAsia"/>
                <w:kern w:val="1"/>
                <w:szCs w:val="21"/>
              </w:rPr>
              <w:t>6</w:t>
            </w:r>
          </w:p>
        </w:tc>
        <w:tc>
          <w:tcPr>
            <w:tcW w:w="820" w:type="dxa"/>
            <w:vMerge/>
            <w:tcBorders>
              <w:left w:val="single" w:sz="4" w:space="0" w:color="000000"/>
              <w:right w:val="single" w:sz="4" w:space="0" w:color="auto"/>
            </w:tcBorders>
            <w:vAlign w:val="center"/>
          </w:tcPr>
          <w:p w:rsidR="00323695" w:rsidRPr="003B25B3" w:rsidRDefault="00323695">
            <w:pPr>
              <w:widowControl/>
              <w:spacing w:line="380" w:lineRule="exact"/>
              <w:jc w:val="left"/>
              <w:rPr>
                <w:rFonts w:ascii="微软雅黑" w:eastAsia="微软雅黑" w:hAnsi="微软雅黑" w:cs="微软雅黑"/>
                <w:szCs w:val="21"/>
              </w:rPr>
            </w:pPr>
          </w:p>
        </w:tc>
        <w:tc>
          <w:tcPr>
            <w:tcW w:w="4252" w:type="dxa"/>
            <w:tcBorders>
              <w:top w:val="single" w:sz="4" w:space="0" w:color="000000"/>
              <w:left w:val="single" w:sz="4" w:space="0" w:color="auto"/>
              <w:bottom w:val="single" w:sz="4" w:space="0" w:color="000000"/>
              <w:right w:val="single" w:sz="4" w:space="0" w:color="000000"/>
            </w:tcBorders>
            <w:vAlign w:val="center"/>
          </w:tcPr>
          <w:p w:rsidR="00323695" w:rsidRPr="003B25B3" w:rsidRDefault="00323695">
            <w:pPr>
              <w:widowControl/>
              <w:spacing w:line="380" w:lineRule="exact"/>
              <w:jc w:val="left"/>
              <w:rPr>
                <w:rFonts w:ascii="微软雅黑" w:eastAsia="微软雅黑" w:hAnsi="微软雅黑" w:cs="微软雅黑"/>
                <w:szCs w:val="21"/>
              </w:rPr>
            </w:pPr>
            <w:r w:rsidRPr="003B25B3">
              <w:rPr>
                <w:rFonts w:ascii="微软雅黑" w:eastAsia="微软雅黑" w:hAnsi="微软雅黑" w:cs="微软雅黑" w:hint="eastAsia"/>
                <w:szCs w:val="21"/>
              </w:rPr>
              <w:t>应急突发事情的响应及处理方案</w:t>
            </w:r>
          </w:p>
        </w:tc>
        <w:tc>
          <w:tcPr>
            <w:tcW w:w="992"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BE3B90">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8</w:t>
            </w:r>
            <w:r w:rsidR="003B25B3">
              <w:rPr>
                <w:rFonts w:ascii="微软雅黑" w:eastAsia="微软雅黑" w:hAnsi="微软雅黑" w:cs="微软雅黑" w:hint="eastAsia"/>
                <w:szCs w:val="21"/>
              </w:rPr>
              <w:t>分</w:t>
            </w:r>
          </w:p>
        </w:tc>
        <w:tc>
          <w:tcPr>
            <w:tcW w:w="851"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p>
        </w:tc>
      </w:tr>
      <w:tr w:rsidR="00323695" w:rsidRPr="003B25B3" w:rsidTr="00D75D92">
        <w:trPr>
          <w:trHeight w:val="460"/>
          <w:jc w:val="center"/>
        </w:trPr>
        <w:tc>
          <w:tcPr>
            <w:tcW w:w="738" w:type="dxa"/>
            <w:tcBorders>
              <w:top w:val="single" w:sz="4" w:space="0" w:color="000000"/>
              <w:left w:val="single" w:sz="4" w:space="0" w:color="000000"/>
              <w:bottom w:val="single" w:sz="4" w:space="0" w:color="auto"/>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r w:rsidRPr="003B25B3">
              <w:rPr>
                <w:rFonts w:ascii="微软雅黑" w:eastAsia="微软雅黑" w:hAnsi="微软雅黑" w:cs="微软雅黑" w:hint="eastAsia"/>
                <w:kern w:val="1"/>
                <w:szCs w:val="21"/>
              </w:rPr>
              <w:t>7</w:t>
            </w:r>
          </w:p>
        </w:tc>
        <w:tc>
          <w:tcPr>
            <w:tcW w:w="820" w:type="dxa"/>
            <w:vMerge/>
            <w:tcBorders>
              <w:left w:val="single" w:sz="4" w:space="0" w:color="000000"/>
              <w:right w:val="single" w:sz="4" w:space="0" w:color="auto"/>
            </w:tcBorders>
            <w:vAlign w:val="center"/>
          </w:tcPr>
          <w:p w:rsidR="00323695" w:rsidRPr="003B25B3" w:rsidRDefault="00323695">
            <w:pPr>
              <w:widowControl/>
              <w:spacing w:line="380" w:lineRule="exact"/>
              <w:jc w:val="left"/>
              <w:rPr>
                <w:rFonts w:ascii="微软雅黑" w:eastAsia="微软雅黑" w:hAnsi="微软雅黑" w:cs="微软雅黑"/>
                <w:szCs w:val="21"/>
              </w:rPr>
            </w:pPr>
          </w:p>
        </w:tc>
        <w:tc>
          <w:tcPr>
            <w:tcW w:w="4252" w:type="dxa"/>
            <w:tcBorders>
              <w:top w:val="single" w:sz="4" w:space="0" w:color="000000"/>
              <w:left w:val="single" w:sz="4" w:space="0" w:color="auto"/>
              <w:bottom w:val="single" w:sz="4" w:space="0" w:color="auto"/>
              <w:right w:val="single" w:sz="4" w:space="0" w:color="000000"/>
            </w:tcBorders>
            <w:vAlign w:val="center"/>
          </w:tcPr>
          <w:p w:rsidR="00323695" w:rsidRPr="003B25B3" w:rsidRDefault="00323695">
            <w:pPr>
              <w:widowControl/>
              <w:spacing w:line="380" w:lineRule="exact"/>
              <w:jc w:val="left"/>
              <w:rPr>
                <w:rFonts w:ascii="微软雅黑" w:eastAsia="微软雅黑" w:hAnsi="微软雅黑" w:cs="微软雅黑"/>
                <w:szCs w:val="21"/>
              </w:rPr>
            </w:pPr>
            <w:r w:rsidRPr="003B25B3">
              <w:rPr>
                <w:rFonts w:ascii="微软雅黑" w:eastAsia="微软雅黑" w:hAnsi="微软雅黑" w:cs="微软雅黑" w:hint="eastAsia"/>
                <w:szCs w:val="21"/>
              </w:rPr>
              <w:t>服务质量保障措施及保障体系</w:t>
            </w:r>
          </w:p>
        </w:tc>
        <w:tc>
          <w:tcPr>
            <w:tcW w:w="992"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BE3B90">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8</w:t>
            </w:r>
            <w:r w:rsidR="003B25B3">
              <w:rPr>
                <w:rFonts w:ascii="微软雅黑" w:eastAsia="微软雅黑" w:hAnsi="微软雅黑" w:cs="微软雅黑" w:hint="eastAsia"/>
                <w:szCs w:val="21"/>
              </w:rPr>
              <w:t>分</w:t>
            </w:r>
          </w:p>
        </w:tc>
        <w:tc>
          <w:tcPr>
            <w:tcW w:w="851"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323695" w:rsidRPr="003B25B3" w:rsidRDefault="00323695">
            <w:pPr>
              <w:spacing w:line="360" w:lineRule="exact"/>
              <w:jc w:val="center"/>
              <w:rPr>
                <w:rFonts w:ascii="微软雅黑" w:eastAsia="微软雅黑" w:hAnsi="微软雅黑" w:cs="微软雅黑"/>
                <w:kern w:val="1"/>
                <w:szCs w:val="21"/>
              </w:rPr>
            </w:pPr>
          </w:p>
        </w:tc>
      </w:tr>
      <w:tr w:rsidR="009B795C" w:rsidRPr="003B25B3" w:rsidTr="00D75D92">
        <w:trPr>
          <w:trHeight w:val="460"/>
          <w:jc w:val="center"/>
        </w:trPr>
        <w:tc>
          <w:tcPr>
            <w:tcW w:w="738" w:type="dxa"/>
            <w:tcBorders>
              <w:top w:val="single" w:sz="4" w:space="0" w:color="000000"/>
              <w:left w:val="single" w:sz="4" w:space="0" w:color="000000"/>
              <w:bottom w:val="single" w:sz="4" w:space="0" w:color="auto"/>
              <w:right w:val="single" w:sz="4" w:space="0" w:color="000000"/>
            </w:tcBorders>
            <w:vAlign w:val="center"/>
          </w:tcPr>
          <w:p w:rsidR="009B795C" w:rsidRPr="003B25B3" w:rsidRDefault="009B795C">
            <w:pPr>
              <w:spacing w:line="360" w:lineRule="exact"/>
              <w:jc w:val="center"/>
              <w:rPr>
                <w:rFonts w:ascii="微软雅黑" w:eastAsia="微软雅黑" w:hAnsi="微软雅黑" w:cs="微软雅黑"/>
                <w:kern w:val="1"/>
                <w:szCs w:val="21"/>
              </w:rPr>
            </w:pPr>
            <w:r w:rsidRPr="003B25B3">
              <w:rPr>
                <w:rFonts w:ascii="微软雅黑" w:eastAsia="微软雅黑" w:hAnsi="微软雅黑" w:cs="微软雅黑" w:hint="eastAsia"/>
                <w:kern w:val="1"/>
                <w:szCs w:val="21"/>
              </w:rPr>
              <w:t>8</w:t>
            </w:r>
          </w:p>
        </w:tc>
        <w:tc>
          <w:tcPr>
            <w:tcW w:w="820" w:type="dxa"/>
            <w:vMerge/>
            <w:tcBorders>
              <w:left w:val="single" w:sz="4" w:space="0" w:color="000000"/>
              <w:right w:val="single" w:sz="4" w:space="0" w:color="auto"/>
            </w:tcBorders>
            <w:vAlign w:val="center"/>
          </w:tcPr>
          <w:p w:rsidR="009B795C" w:rsidRPr="003B25B3" w:rsidRDefault="009B795C">
            <w:pPr>
              <w:widowControl/>
              <w:spacing w:line="380" w:lineRule="exact"/>
              <w:jc w:val="left"/>
              <w:rPr>
                <w:rFonts w:ascii="微软雅黑" w:eastAsia="微软雅黑" w:hAnsi="微软雅黑" w:cs="微软雅黑"/>
                <w:szCs w:val="21"/>
              </w:rPr>
            </w:pPr>
          </w:p>
        </w:tc>
        <w:tc>
          <w:tcPr>
            <w:tcW w:w="4252" w:type="dxa"/>
            <w:tcBorders>
              <w:top w:val="single" w:sz="4" w:space="0" w:color="000000"/>
              <w:left w:val="single" w:sz="4" w:space="0" w:color="auto"/>
              <w:bottom w:val="single" w:sz="4" w:space="0" w:color="auto"/>
              <w:right w:val="single" w:sz="4" w:space="0" w:color="000000"/>
            </w:tcBorders>
            <w:vAlign w:val="center"/>
          </w:tcPr>
          <w:p w:rsidR="009B795C" w:rsidRPr="003B25B3" w:rsidRDefault="009B795C" w:rsidP="00932F62">
            <w:pPr>
              <w:widowControl/>
              <w:spacing w:line="380" w:lineRule="exact"/>
              <w:jc w:val="left"/>
              <w:rPr>
                <w:rFonts w:ascii="微软雅黑" w:eastAsia="微软雅黑" w:hAnsi="微软雅黑" w:cs="微软雅黑"/>
                <w:szCs w:val="21"/>
              </w:rPr>
            </w:pPr>
            <w:r w:rsidRPr="003B25B3">
              <w:rPr>
                <w:rFonts w:ascii="微软雅黑" w:eastAsia="微软雅黑" w:hAnsi="微软雅黑" w:cs="微软雅黑" w:hint="eastAsia"/>
                <w:szCs w:val="21"/>
              </w:rPr>
              <w:t>培训方案</w:t>
            </w:r>
          </w:p>
        </w:tc>
        <w:tc>
          <w:tcPr>
            <w:tcW w:w="992"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rsidP="00932F62">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6分</w:t>
            </w:r>
          </w:p>
        </w:tc>
        <w:tc>
          <w:tcPr>
            <w:tcW w:w="851"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pPr>
              <w:spacing w:line="360" w:lineRule="exact"/>
              <w:jc w:val="center"/>
              <w:rPr>
                <w:rFonts w:ascii="微软雅黑" w:eastAsia="微软雅黑" w:hAnsi="微软雅黑" w:cs="微软雅黑"/>
                <w:kern w:val="1"/>
                <w:szCs w:val="21"/>
              </w:rPr>
            </w:pPr>
          </w:p>
        </w:tc>
      </w:tr>
      <w:tr w:rsidR="009B795C" w:rsidRPr="003B25B3" w:rsidTr="00D75D92">
        <w:trPr>
          <w:trHeight w:val="460"/>
          <w:jc w:val="center"/>
        </w:trPr>
        <w:tc>
          <w:tcPr>
            <w:tcW w:w="738" w:type="dxa"/>
            <w:tcBorders>
              <w:top w:val="single" w:sz="4" w:space="0" w:color="auto"/>
              <w:left w:val="single" w:sz="4" w:space="0" w:color="000000"/>
              <w:bottom w:val="single" w:sz="4" w:space="0" w:color="auto"/>
              <w:right w:val="single" w:sz="4" w:space="0" w:color="000000"/>
            </w:tcBorders>
            <w:vAlign w:val="center"/>
          </w:tcPr>
          <w:p w:rsidR="009B795C" w:rsidRPr="003B25B3" w:rsidRDefault="009B795C">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9</w:t>
            </w:r>
          </w:p>
        </w:tc>
        <w:tc>
          <w:tcPr>
            <w:tcW w:w="820" w:type="dxa"/>
            <w:vMerge/>
            <w:tcBorders>
              <w:left w:val="single" w:sz="4" w:space="0" w:color="000000"/>
              <w:bottom w:val="single" w:sz="4" w:space="0" w:color="auto"/>
              <w:right w:val="single" w:sz="4" w:space="0" w:color="auto"/>
            </w:tcBorders>
            <w:vAlign w:val="center"/>
          </w:tcPr>
          <w:p w:rsidR="009B795C" w:rsidRPr="003B25B3" w:rsidRDefault="009B795C">
            <w:pPr>
              <w:widowControl/>
              <w:spacing w:line="380" w:lineRule="exact"/>
              <w:jc w:val="left"/>
              <w:rPr>
                <w:rFonts w:ascii="微软雅黑" w:eastAsia="微软雅黑" w:hAnsi="微软雅黑" w:cs="微软雅黑"/>
                <w:szCs w:val="21"/>
              </w:rPr>
            </w:pPr>
          </w:p>
        </w:tc>
        <w:tc>
          <w:tcPr>
            <w:tcW w:w="4252" w:type="dxa"/>
            <w:tcBorders>
              <w:top w:val="single" w:sz="4" w:space="0" w:color="auto"/>
              <w:left w:val="single" w:sz="4" w:space="0" w:color="auto"/>
              <w:bottom w:val="single" w:sz="4" w:space="0" w:color="auto"/>
              <w:right w:val="single" w:sz="4" w:space="0" w:color="000000"/>
            </w:tcBorders>
            <w:vAlign w:val="center"/>
          </w:tcPr>
          <w:p w:rsidR="009B795C" w:rsidRPr="003B25B3" w:rsidRDefault="009B795C">
            <w:pPr>
              <w:widowControl/>
              <w:spacing w:line="380" w:lineRule="exact"/>
              <w:jc w:val="left"/>
              <w:rPr>
                <w:rFonts w:ascii="微软雅黑" w:eastAsia="微软雅黑" w:hAnsi="微软雅黑" w:cs="微软雅黑"/>
                <w:szCs w:val="21"/>
              </w:rPr>
            </w:pPr>
            <w:r>
              <w:rPr>
                <w:rFonts w:ascii="微软雅黑" w:eastAsia="微软雅黑" w:hAnsi="微软雅黑" w:cs="微软雅黑" w:hint="eastAsia"/>
                <w:szCs w:val="21"/>
              </w:rPr>
              <w:t>现场讲解</w:t>
            </w:r>
          </w:p>
        </w:tc>
        <w:tc>
          <w:tcPr>
            <w:tcW w:w="992"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6分</w:t>
            </w:r>
          </w:p>
        </w:tc>
        <w:tc>
          <w:tcPr>
            <w:tcW w:w="851"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pPr>
              <w:spacing w:line="360" w:lineRule="exact"/>
              <w:jc w:val="center"/>
              <w:rPr>
                <w:rFonts w:ascii="微软雅黑" w:eastAsia="微软雅黑" w:hAnsi="微软雅黑" w:cs="微软雅黑"/>
                <w:kern w:val="1"/>
                <w:szCs w:val="21"/>
              </w:rPr>
            </w:pPr>
          </w:p>
        </w:tc>
      </w:tr>
      <w:tr w:rsidR="009B795C" w:rsidRPr="003B25B3" w:rsidTr="00D75D92">
        <w:trPr>
          <w:trHeight w:val="584"/>
          <w:jc w:val="center"/>
        </w:trPr>
        <w:tc>
          <w:tcPr>
            <w:tcW w:w="738" w:type="dxa"/>
            <w:tcBorders>
              <w:top w:val="single" w:sz="4" w:space="0" w:color="auto"/>
              <w:left w:val="single" w:sz="4" w:space="0" w:color="000000"/>
              <w:bottom w:val="single" w:sz="4" w:space="0" w:color="auto"/>
              <w:right w:val="single" w:sz="4" w:space="0" w:color="000000"/>
            </w:tcBorders>
            <w:vAlign w:val="center"/>
          </w:tcPr>
          <w:p w:rsidR="009B795C" w:rsidRPr="003B25B3" w:rsidRDefault="00126645">
            <w:pPr>
              <w:spacing w:line="360" w:lineRule="exact"/>
              <w:jc w:val="center"/>
              <w:rPr>
                <w:rFonts w:ascii="微软雅黑" w:eastAsia="微软雅黑" w:hAnsi="微软雅黑"/>
                <w:szCs w:val="21"/>
              </w:rPr>
            </w:pPr>
            <w:r>
              <w:rPr>
                <w:rFonts w:ascii="微软雅黑" w:eastAsia="微软雅黑" w:hAnsi="微软雅黑" w:hint="eastAsia"/>
                <w:szCs w:val="21"/>
              </w:rPr>
              <w:t>10</w:t>
            </w:r>
          </w:p>
        </w:tc>
        <w:tc>
          <w:tcPr>
            <w:tcW w:w="820" w:type="dxa"/>
            <w:vMerge w:val="restart"/>
            <w:tcBorders>
              <w:top w:val="single" w:sz="4" w:space="0" w:color="auto"/>
              <w:left w:val="single" w:sz="4" w:space="0" w:color="000000"/>
              <w:right w:val="single" w:sz="4" w:space="0" w:color="auto"/>
            </w:tcBorders>
            <w:vAlign w:val="center"/>
          </w:tcPr>
          <w:p w:rsidR="009B795C" w:rsidRPr="003B25B3" w:rsidRDefault="009B795C">
            <w:pPr>
              <w:widowControl/>
              <w:spacing w:line="380" w:lineRule="exact"/>
              <w:jc w:val="left"/>
              <w:rPr>
                <w:rFonts w:ascii="微软雅黑" w:eastAsia="微软雅黑" w:hAnsi="微软雅黑" w:cs="微软雅黑"/>
                <w:szCs w:val="21"/>
              </w:rPr>
            </w:pPr>
            <w:r w:rsidRPr="003B25B3">
              <w:rPr>
                <w:rFonts w:ascii="微软雅黑" w:eastAsia="微软雅黑" w:hAnsi="微软雅黑" w:cs="微软雅黑" w:hint="eastAsia"/>
                <w:szCs w:val="21"/>
              </w:rPr>
              <w:t>队伍建设能力</w:t>
            </w:r>
          </w:p>
        </w:tc>
        <w:tc>
          <w:tcPr>
            <w:tcW w:w="4252" w:type="dxa"/>
            <w:tcBorders>
              <w:top w:val="single" w:sz="4" w:space="0" w:color="auto"/>
              <w:left w:val="single" w:sz="4" w:space="0" w:color="auto"/>
              <w:bottom w:val="single" w:sz="4" w:space="0" w:color="auto"/>
              <w:right w:val="single" w:sz="4" w:space="0" w:color="000000"/>
            </w:tcBorders>
            <w:vAlign w:val="center"/>
          </w:tcPr>
          <w:p w:rsidR="009B795C" w:rsidRPr="003B25B3" w:rsidRDefault="009B795C" w:rsidP="00D75D92">
            <w:pPr>
              <w:spacing w:line="380" w:lineRule="exact"/>
              <w:rPr>
                <w:rFonts w:ascii="微软雅黑" w:eastAsia="微软雅黑" w:hAnsi="微软雅黑" w:cs="微软雅黑"/>
                <w:szCs w:val="21"/>
              </w:rPr>
            </w:pPr>
            <w:r w:rsidRPr="003B25B3">
              <w:rPr>
                <w:rFonts w:ascii="微软雅黑" w:eastAsia="微软雅黑" w:hAnsi="微软雅黑" w:cs="微软雅黑" w:hint="eastAsia"/>
                <w:szCs w:val="21"/>
              </w:rPr>
              <w:t>项目负责人</w:t>
            </w:r>
          </w:p>
        </w:tc>
        <w:tc>
          <w:tcPr>
            <w:tcW w:w="992"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pPr>
              <w:widowControl/>
              <w:spacing w:line="380" w:lineRule="exact"/>
              <w:jc w:val="center"/>
              <w:rPr>
                <w:rFonts w:ascii="微软雅黑" w:eastAsia="微软雅黑" w:hAnsi="微软雅黑"/>
                <w:szCs w:val="21"/>
              </w:rPr>
            </w:pPr>
            <w:r>
              <w:rPr>
                <w:rFonts w:ascii="微软雅黑" w:eastAsia="微软雅黑" w:hAnsi="微软雅黑" w:hint="eastAsia"/>
                <w:szCs w:val="21"/>
              </w:rPr>
              <w:t>8分</w:t>
            </w:r>
          </w:p>
        </w:tc>
        <w:tc>
          <w:tcPr>
            <w:tcW w:w="851"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pPr>
              <w:spacing w:line="360" w:lineRule="exact"/>
              <w:jc w:val="center"/>
              <w:rPr>
                <w:rFonts w:ascii="微软雅黑" w:eastAsia="微软雅黑" w:hAnsi="微软雅黑"/>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pPr>
              <w:spacing w:line="360" w:lineRule="exact"/>
              <w:jc w:val="center"/>
              <w:rPr>
                <w:rFonts w:ascii="微软雅黑" w:eastAsia="微软雅黑" w:hAnsi="微软雅黑" w:cs="微软雅黑"/>
                <w:kern w:val="1"/>
                <w:szCs w:val="21"/>
              </w:rPr>
            </w:pPr>
          </w:p>
        </w:tc>
      </w:tr>
      <w:tr w:rsidR="009B795C" w:rsidRPr="003B25B3" w:rsidTr="00D75D92">
        <w:trPr>
          <w:trHeight w:val="460"/>
          <w:jc w:val="center"/>
        </w:trPr>
        <w:tc>
          <w:tcPr>
            <w:tcW w:w="738" w:type="dxa"/>
            <w:tcBorders>
              <w:top w:val="single" w:sz="4" w:space="0" w:color="auto"/>
              <w:left w:val="single" w:sz="4" w:space="0" w:color="000000"/>
              <w:bottom w:val="single" w:sz="4" w:space="0" w:color="auto"/>
              <w:right w:val="single" w:sz="4" w:space="0" w:color="000000"/>
            </w:tcBorders>
            <w:vAlign w:val="center"/>
          </w:tcPr>
          <w:p w:rsidR="009B795C" w:rsidRPr="003B25B3" w:rsidRDefault="00126645">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11</w:t>
            </w:r>
          </w:p>
        </w:tc>
        <w:tc>
          <w:tcPr>
            <w:tcW w:w="820" w:type="dxa"/>
            <w:vMerge/>
            <w:tcBorders>
              <w:left w:val="single" w:sz="4" w:space="0" w:color="000000"/>
              <w:bottom w:val="single" w:sz="4" w:space="0" w:color="auto"/>
              <w:right w:val="single" w:sz="4" w:space="0" w:color="auto"/>
            </w:tcBorders>
            <w:vAlign w:val="center"/>
          </w:tcPr>
          <w:p w:rsidR="009B795C" w:rsidRPr="003B25B3" w:rsidRDefault="009B795C">
            <w:pPr>
              <w:widowControl/>
              <w:spacing w:line="380" w:lineRule="exact"/>
              <w:jc w:val="left"/>
              <w:rPr>
                <w:rFonts w:ascii="微软雅黑" w:eastAsia="微软雅黑" w:hAnsi="微软雅黑" w:cs="微软雅黑"/>
                <w:szCs w:val="21"/>
              </w:rPr>
            </w:pPr>
          </w:p>
        </w:tc>
        <w:tc>
          <w:tcPr>
            <w:tcW w:w="4252" w:type="dxa"/>
            <w:tcBorders>
              <w:top w:val="single" w:sz="4" w:space="0" w:color="auto"/>
              <w:left w:val="single" w:sz="4" w:space="0" w:color="auto"/>
              <w:bottom w:val="single" w:sz="4" w:space="0" w:color="auto"/>
              <w:right w:val="single" w:sz="4" w:space="0" w:color="000000"/>
            </w:tcBorders>
            <w:vAlign w:val="center"/>
          </w:tcPr>
          <w:p w:rsidR="009B795C" w:rsidRPr="003B25B3" w:rsidRDefault="009B795C">
            <w:pPr>
              <w:widowControl/>
              <w:spacing w:line="380" w:lineRule="exact"/>
              <w:jc w:val="left"/>
              <w:rPr>
                <w:rFonts w:ascii="微软雅黑" w:eastAsia="微软雅黑" w:hAnsi="微软雅黑" w:cs="微软雅黑"/>
                <w:szCs w:val="21"/>
              </w:rPr>
            </w:pPr>
            <w:r w:rsidRPr="003B25B3">
              <w:rPr>
                <w:rFonts w:ascii="微软雅黑" w:eastAsia="微软雅黑" w:hAnsi="微软雅黑" w:cs="微软雅黑" w:hint="eastAsia"/>
                <w:szCs w:val="21"/>
              </w:rPr>
              <w:t>项目组人员配置情况</w:t>
            </w:r>
          </w:p>
        </w:tc>
        <w:tc>
          <w:tcPr>
            <w:tcW w:w="992"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12分</w:t>
            </w:r>
          </w:p>
        </w:tc>
        <w:tc>
          <w:tcPr>
            <w:tcW w:w="851"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pPr>
              <w:spacing w:line="360" w:lineRule="exact"/>
              <w:jc w:val="center"/>
              <w:rPr>
                <w:rFonts w:ascii="微软雅黑" w:eastAsia="微软雅黑" w:hAnsi="微软雅黑" w:cs="微软雅黑"/>
                <w:kern w:val="1"/>
                <w:szCs w:val="21"/>
              </w:rPr>
            </w:pPr>
          </w:p>
        </w:tc>
      </w:tr>
      <w:tr w:rsidR="009B795C" w:rsidRPr="003B25B3" w:rsidTr="00323695">
        <w:trPr>
          <w:trHeight w:val="460"/>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126645">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12</w:t>
            </w:r>
          </w:p>
        </w:tc>
        <w:tc>
          <w:tcPr>
            <w:tcW w:w="5072" w:type="dxa"/>
            <w:gridSpan w:val="2"/>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rsidP="003B25B3">
            <w:pPr>
              <w:widowControl/>
              <w:spacing w:line="380" w:lineRule="exact"/>
              <w:jc w:val="left"/>
              <w:rPr>
                <w:rFonts w:ascii="微软雅黑" w:eastAsia="微软雅黑" w:hAnsi="微软雅黑" w:cs="微软雅黑"/>
                <w:szCs w:val="21"/>
              </w:rPr>
            </w:pPr>
            <w:r w:rsidRPr="003B25B3">
              <w:rPr>
                <w:rFonts w:ascii="微软雅黑" w:eastAsia="微软雅黑" w:hAnsi="微软雅黑" w:cs="微软雅黑" w:hint="eastAsia"/>
                <w:szCs w:val="21"/>
              </w:rPr>
              <w:t>服务机构能力情况</w:t>
            </w:r>
          </w:p>
        </w:tc>
        <w:tc>
          <w:tcPr>
            <w:tcW w:w="992"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pPr>
              <w:widowControl/>
              <w:spacing w:line="380" w:lineRule="exact"/>
              <w:jc w:val="center"/>
              <w:rPr>
                <w:rFonts w:ascii="微软雅黑" w:eastAsia="微软雅黑" w:hAnsi="微软雅黑" w:cs="微软雅黑"/>
                <w:szCs w:val="21"/>
              </w:rPr>
            </w:pPr>
            <w:r w:rsidRPr="003B25B3">
              <w:rPr>
                <w:rFonts w:ascii="微软雅黑" w:eastAsia="微软雅黑" w:hAnsi="微软雅黑" w:cs="微软雅黑" w:hint="eastAsia"/>
                <w:szCs w:val="21"/>
              </w:rPr>
              <w:t>3分</w:t>
            </w:r>
          </w:p>
        </w:tc>
        <w:tc>
          <w:tcPr>
            <w:tcW w:w="851"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pPr>
              <w:spacing w:line="360" w:lineRule="exact"/>
              <w:jc w:val="center"/>
              <w:rPr>
                <w:rFonts w:ascii="微软雅黑" w:eastAsia="微软雅黑" w:hAnsi="微软雅黑" w:cs="微软雅黑"/>
                <w:kern w:val="1"/>
                <w:szCs w:val="21"/>
              </w:rPr>
            </w:pPr>
          </w:p>
        </w:tc>
      </w:tr>
      <w:tr w:rsidR="009B795C" w:rsidRPr="003B25B3" w:rsidTr="00323695">
        <w:trPr>
          <w:trHeight w:val="460"/>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126645">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13</w:t>
            </w:r>
          </w:p>
        </w:tc>
        <w:tc>
          <w:tcPr>
            <w:tcW w:w="5072" w:type="dxa"/>
            <w:gridSpan w:val="2"/>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rsidP="003B25B3">
            <w:pPr>
              <w:widowControl/>
              <w:spacing w:line="380" w:lineRule="exact"/>
              <w:jc w:val="left"/>
              <w:rPr>
                <w:rFonts w:ascii="微软雅黑" w:eastAsia="微软雅黑" w:hAnsi="微软雅黑" w:cs="微软雅黑"/>
                <w:szCs w:val="21"/>
              </w:rPr>
            </w:pPr>
            <w:r w:rsidRPr="003B25B3">
              <w:rPr>
                <w:rFonts w:ascii="微软雅黑" w:eastAsia="微软雅黑" w:hAnsi="微软雅黑" w:cs="微软雅黑" w:hint="eastAsia"/>
                <w:szCs w:val="21"/>
              </w:rPr>
              <w:t>投标人业绩</w:t>
            </w:r>
          </w:p>
        </w:tc>
        <w:tc>
          <w:tcPr>
            <w:tcW w:w="992"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pPr>
              <w:widowControl/>
              <w:spacing w:line="380" w:lineRule="exact"/>
              <w:jc w:val="center"/>
              <w:rPr>
                <w:rFonts w:ascii="微软雅黑" w:eastAsia="微软雅黑" w:hAnsi="微软雅黑" w:cs="微软雅黑"/>
                <w:szCs w:val="21"/>
              </w:rPr>
            </w:pPr>
            <w:r w:rsidRPr="003B25B3">
              <w:rPr>
                <w:rFonts w:ascii="微软雅黑" w:eastAsia="微软雅黑" w:hAnsi="微软雅黑" w:cs="微软雅黑" w:hint="eastAsia"/>
                <w:szCs w:val="21"/>
              </w:rPr>
              <w:t>1分</w:t>
            </w:r>
          </w:p>
        </w:tc>
        <w:tc>
          <w:tcPr>
            <w:tcW w:w="851"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9B795C" w:rsidRPr="003B25B3" w:rsidRDefault="009B795C">
            <w:pPr>
              <w:spacing w:line="360" w:lineRule="exact"/>
              <w:jc w:val="center"/>
              <w:rPr>
                <w:rFonts w:ascii="微软雅黑" w:eastAsia="微软雅黑" w:hAnsi="微软雅黑" w:cs="微软雅黑"/>
                <w:kern w:val="1"/>
                <w:szCs w:val="21"/>
              </w:rPr>
            </w:pPr>
          </w:p>
        </w:tc>
      </w:tr>
    </w:tbl>
    <w:p w:rsidR="00B7195F" w:rsidRDefault="0011677B">
      <w:pPr>
        <w:spacing w:line="380" w:lineRule="exact"/>
      </w:pPr>
      <w:r>
        <w:rPr>
          <w:rFonts w:ascii="微软雅黑" w:eastAsia="微软雅黑" w:hAnsi="微软雅黑" w:hint="eastAsia"/>
        </w:rPr>
        <w:t>本表格需参照第四章评分条款，认真填写，并附在技术资信文件目录后，方便评委评分时核对</w:t>
      </w:r>
    </w:p>
    <w:p w:rsidR="00B7195F" w:rsidRDefault="00B7195F">
      <w:pPr>
        <w:spacing w:line="380" w:lineRule="exact"/>
        <w:jc w:val="center"/>
        <w:rPr>
          <w:rFonts w:ascii="微软雅黑" w:eastAsia="微软雅黑" w:hAnsi="微软雅黑"/>
          <w:sz w:val="28"/>
          <w:szCs w:val="28"/>
          <w:highlight w:val="yellow"/>
        </w:rPr>
      </w:pPr>
    </w:p>
    <w:p w:rsidR="00103A83" w:rsidRDefault="00103A83">
      <w:pPr>
        <w:spacing w:line="380" w:lineRule="exact"/>
        <w:jc w:val="center"/>
        <w:rPr>
          <w:rFonts w:ascii="微软雅黑" w:eastAsia="微软雅黑" w:hAnsi="微软雅黑"/>
          <w:sz w:val="28"/>
          <w:szCs w:val="28"/>
          <w:highlight w:val="yellow"/>
        </w:rPr>
      </w:pPr>
    </w:p>
    <w:p w:rsidR="00B7195F" w:rsidRDefault="0011677B">
      <w:pPr>
        <w:spacing w:line="380" w:lineRule="exact"/>
        <w:jc w:val="center"/>
        <w:rPr>
          <w:rFonts w:ascii="微软雅黑" w:eastAsia="微软雅黑" w:hAnsi="微软雅黑"/>
          <w:sz w:val="28"/>
          <w:szCs w:val="28"/>
        </w:rPr>
      </w:pPr>
      <w:r>
        <w:rPr>
          <w:rFonts w:ascii="微软雅黑" w:eastAsia="微软雅黑" w:hAnsi="微软雅黑" w:hint="eastAsia"/>
          <w:sz w:val="28"/>
          <w:szCs w:val="28"/>
          <w:highlight w:val="yellow"/>
        </w:rPr>
        <w:t>无参考格式的文件及供应商认为应该提供的文件和资料自行拟定格式</w:t>
      </w:r>
    </w:p>
    <w:sectPr w:rsidR="00B7195F" w:rsidSect="00B7195F">
      <w:headerReference w:type="default" r:id="rId13"/>
      <w:footerReference w:type="even" r:id="rId14"/>
      <w:footerReference w:type="default" r:id="rId15"/>
      <w:headerReference w:type="first" r:id="rId16"/>
      <w:pgSz w:w="11906" w:h="16838"/>
      <w:pgMar w:top="1247" w:right="1247" w:bottom="1247" w:left="1247" w:header="851" w:footer="992" w:gutter="0"/>
      <w:pgNumType w:fmt="numberInDash"/>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7D2" w:rsidRDefault="001177D2" w:rsidP="00B7195F">
      <w:r>
        <w:separator/>
      </w:r>
    </w:p>
  </w:endnote>
  <w:endnote w:type="continuationSeparator" w:id="1">
    <w:p w:rsidR="001177D2" w:rsidRDefault="001177D2" w:rsidP="00B71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03" w:usb1="288F0000"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W1)">
    <w:altName w:val="Arial"/>
    <w:charset w:val="00"/>
    <w:family w:val="swiss"/>
    <w:pitch w:val="default"/>
    <w:sig w:usb0="00000000" w:usb1="00000000" w:usb2="00000008" w:usb3="00000000" w:csb0="000001FF" w:csb1="00000000"/>
  </w:font>
  <w:font w:name="幼圆">
    <w:altName w:val="宋体"/>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Futura Hv">
    <w:altName w:val="Arial"/>
    <w:charset w:val="00"/>
    <w:family w:val="swiss"/>
    <w:pitch w:val="default"/>
    <w:sig w:usb0="00000000" w:usb1="00000000" w:usb2="00000000" w:usb3="00000000" w:csb0="000001FB" w:csb1="00000000"/>
  </w:font>
  <w:font w:name="FHLHE E+ Futura Bk">
    <w:altName w:val="宋体"/>
    <w:charset w:val="86"/>
    <w:family w:val="swiss"/>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Berlin Sans FB Demi">
    <w:altName w:val="Segoe Print"/>
    <w:panose1 w:val="020E0802020502020306"/>
    <w:charset w:val="00"/>
    <w:family w:val="swiss"/>
    <w:pitch w:val="variable"/>
    <w:sig w:usb0="00000003" w:usb1="00000000" w:usb2="00000000" w:usb3="00000000" w:csb0="00000001" w:csb1="00000000"/>
  </w:font>
  <w:font w:name="Century Gothic">
    <w:altName w:val="Yu Gothic U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华文仿宋">
    <w:altName w:val="仿宋"/>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0" w:rsidRDefault="005704B1">
    <w:pPr>
      <w:pStyle w:val="af3"/>
      <w:framePr w:wrap="around" w:vAnchor="text" w:hAnchor="margin" w:xAlign="right" w:y="1"/>
      <w:rPr>
        <w:rStyle w:val="aff1"/>
      </w:rPr>
    </w:pPr>
    <w:r>
      <w:fldChar w:fldCharType="begin"/>
    </w:r>
    <w:r w:rsidR="00204AD0">
      <w:rPr>
        <w:rStyle w:val="aff1"/>
      </w:rPr>
      <w:instrText xml:space="preserve">PAGE  </w:instrText>
    </w:r>
    <w:r>
      <w:fldChar w:fldCharType="end"/>
    </w:r>
  </w:p>
  <w:p w:rsidR="00204AD0" w:rsidRDefault="00204AD0">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0" w:rsidRDefault="005704B1">
    <w:pPr>
      <w:pStyle w:val="af3"/>
      <w:framePr w:wrap="around" w:vAnchor="text" w:hAnchor="margin" w:xAlign="right" w:y="1"/>
      <w:rPr>
        <w:rStyle w:val="aff1"/>
      </w:rPr>
    </w:pPr>
    <w:r>
      <w:fldChar w:fldCharType="begin"/>
    </w:r>
    <w:r w:rsidR="00204AD0">
      <w:rPr>
        <w:rStyle w:val="aff1"/>
      </w:rPr>
      <w:instrText xml:space="preserve">PAGE  </w:instrText>
    </w:r>
    <w:r>
      <w:fldChar w:fldCharType="separate"/>
    </w:r>
    <w:r w:rsidR="003D09A9">
      <w:rPr>
        <w:rStyle w:val="aff1"/>
        <w:noProof/>
      </w:rPr>
      <w:t>- 28 -</w:t>
    </w:r>
    <w:r>
      <w:fldChar w:fldCharType="end"/>
    </w:r>
  </w:p>
  <w:p w:rsidR="00204AD0" w:rsidRDefault="00204AD0">
    <w:pPr>
      <w:pStyle w:val="af3"/>
      <w:framePr w:wrap="around" w:vAnchor="page" w:hAnchor="page" w:x="9718" w:y="15793"/>
      <w:ind w:right="360"/>
      <w:rPr>
        <w:rStyle w:val="aff1"/>
      </w:rPr>
    </w:pPr>
  </w:p>
  <w:p w:rsidR="00204AD0" w:rsidRDefault="00204AD0">
    <w:pPr>
      <w:pStyle w:val="af3"/>
      <w:pBdr>
        <w:top w:val="single" w:sz="4" w:space="1" w:color="auto"/>
      </w:pBdr>
      <w:ind w:right="360"/>
      <w:jc w:val="both"/>
      <w:rPr>
        <w:i/>
      </w:rPr>
    </w:pPr>
    <w:r>
      <w:rPr>
        <w:rFonts w:hint="eastAsia"/>
        <w:i/>
      </w:rPr>
      <w:t>安吉匠心工程咨询有限责任公司</w:t>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7D2" w:rsidRDefault="001177D2" w:rsidP="00B7195F">
      <w:r>
        <w:separator/>
      </w:r>
    </w:p>
  </w:footnote>
  <w:footnote w:type="continuationSeparator" w:id="1">
    <w:p w:rsidR="001177D2" w:rsidRDefault="001177D2" w:rsidP="00B719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0" w:rsidRDefault="00204AD0">
    <w:pPr>
      <w:pStyle w:val="af4"/>
      <w:pBdr>
        <w:bottom w:val="single" w:sz="4" w:space="1" w:color="auto"/>
      </w:pBdr>
      <w:jc w:val="right"/>
      <w:rPr>
        <w:i/>
      </w:rPr>
    </w:pPr>
    <w:r>
      <w:rPr>
        <w:rFonts w:hint="eastAsia"/>
        <w:i/>
      </w:rPr>
      <w:t>安吉县县域智治中心数字化改革成果展陈馆运营服务政府采购项目公开招标文件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0" w:rsidRDefault="00204AD0">
    <w:pPr>
      <w:pStyle w:val="af4"/>
      <w:pBdr>
        <w:bottom w:val="single" w:sz="4" w:space="1" w:color="auto"/>
      </w:pBdr>
      <w:jc w:val="right"/>
      <w:rPr>
        <w:i/>
      </w:rPr>
    </w:pPr>
    <w:r>
      <w:rPr>
        <w:rFonts w:hint="eastAsia"/>
        <w:i/>
      </w:rPr>
      <w:t>安吉县县域智治中心数字化改革成果展陈馆运营服务政府采购项目公开招标文件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4737EF"/>
    <w:multiLevelType w:val="singleLevel"/>
    <w:tmpl w:val="EB4737EF"/>
    <w:lvl w:ilvl="0">
      <w:start w:val="2"/>
      <w:numFmt w:val="chineseCounting"/>
      <w:suff w:val="nothing"/>
      <w:lvlText w:val="（%1）"/>
      <w:lvlJc w:val="left"/>
      <w:rPr>
        <w:rFonts w:hint="eastAsia"/>
      </w:rPr>
    </w:lvl>
  </w:abstractNum>
  <w:abstractNum w:abstractNumId="1">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WJhN2MyYmM3ZGM1NDIzNTk0Njg5OTNlMGI0OGMwZTIifQ=="/>
  </w:docVars>
  <w:rsids>
    <w:rsidRoot w:val="00172A27"/>
    <w:rsid w:val="00001107"/>
    <w:rsid w:val="00002008"/>
    <w:rsid w:val="00002021"/>
    <w:rsid w:val="000023D7"/>
    <w:rsid w:val="00002569"/>
    <w:rsid w:val="00002FDF"/>
    <w:rsid w:val="0000337C"/>
    <w:rsid w:val="000045B7"/>
    <w:rsid w:val="000046B2"/>
    <w:rsid w:val="00004B13"/>
    <w:rsid w:val="0000538A"/>
    <w:rsid w:val="00005F4C"/>
    <w:rsid w:val="00006162"/>
    <w:rsid w:val="00007031"/>
    <w:rsid w:val="000073DE"/>
    <w:rsid w:val="00007E86"/>
    <w:rsid w:val="0001095D"/>
    <w:rsid w:val="00011FCA"/>
    <w:rsid w:val="00012417"/>
    <w:rsid w:val="00013C6C"/>
    <w:rsid w:val="00013C8F"/>
    <w:rsid w:val="0001442F"/>
    <w:rsid w:val="00015E7F"/>
    <w:rsid w:val="00016882"/>
    <w:rsid w:val="000177A5"/>
    <w:rsid w:val="00017ADA"/>
    <w:rsid w:val="00017EBE"/>
    <w:rsid w:val="00021669"/>
    <w:rsid w:val="000218A0"/>
    <w:rsid w:val="00021F56"/>
    <w:rsid w:val="000247C7"/>
    <w:rsid w:val="00024807"/>
    <w:rsid w:val="00025B71"/>
    <w:rsid w:val="00025CB4"/>
    <w:rsid w:val="00025FA4"/>
    <w:rsid w:val="00026E5C"/>
    <w:rsid w:val="0002722C"/>
    <w:rsid w:val="00027BD9"/>
    <w:rsid w:val="00030388"/>
    <w:rsid w:val="00032570"/>
    <w:rsid w:val="00032CD7"/>
    <w:rsid w:val="00032E3B"/>
    <w:rsid w:val="000331BD"/>
    <w:rsid w:val="00033BCD"/>
    <w:rsid w:val="00034C8D"/>
    <w:rsid w:val="00035366"/>
    <w:rsid w:val="000354E7"/>
    <w:rsid w:val="00035FB6"/>
    <w:rsid w:val="0003619E"/>
    <w:rsid w:val="00036794"/>
    <w:rsid w:val="00037027"/>
    <w:rsid w:val="000372D4"/>
    <w:rsid w:val="0003754D"/>
    <w:rsid w:val="00037A9B"/>
    <w:rsid w:val="00037D41"/>
    <w:rsid w:val="00040420"/>
    <w:rsid w:val="000419C5"/>
    <w:rsid w:val="00041B5F"/>
    <w:rsid w:val="000422A6"/>
    <w:rsid w:val="00042C61"/>
    <w:rsid w:val="000430DB"/>
    <w:rsid w:val="0004354B"/>
    <w:rsid w:val="00044309"/>
    <w:rsid w:val="00044314"/>
    <w:rsid w:val="0004462F"/>
    <w:rsid w:val="000457E6"/>
    <w:rsid w:val="00045891"/>
    <w:rsid w:val="00045AF2"/>
    <w:rsid w:val="000463AF"/>
    <w:rsid w:val="00046D64"/>
    <w:rsid w:val="00046E16"/>
    <w:rsid w:val="00046F83"/>
    <w:rsid w:val="0004757F"/>
    <w:rsid w:val="000476E1"/>
    <w:rsid w:val="00050240"/>
    <w:rsid w:val="000507C5"/>
    <w:rsid w:val="000508F8"/>
    <w:rsid w:val="0005139E"/>
    <w:rsid w:val="000522D1"/>
    <w:rsid w:val="00052AD7"/>
    <w:rsid w:val="00053E2D"/>
    <w:rsid w:val="0005526C"/>
    <w:rsid w:val="00056593"/>
    <w:rsid w:val="000569F2"/>
    <w:rsid w:val="00057039"/>
    <w:rsid w:val="00057F78"/>
    <w:rsid w:val="00061A7E"/>
    <w:rsid w:val="00061FF8"/>
    <w:rsid w:val="00062739"/>
    <w:rsid w:val="000627DA"/>
    <w:rsid w:val="00063429"/>
    <w:rsid w:val="000641BB"/>
    <w:rsid w:val="000658ED"/>
    <w:rsid w:val="00065B2A"/>
    <w:rsid w:val="00066638"/>
    <w:rsid w:val="00066833"/>
    <w:rsid w:val="000670F7"/>
    <w:rsid w:val="0007073D"/>
    <w:rsid w:val="00070864"/>
    <w:rsid w:val="00070C75"/>
    <w:rsid w:val="00071BDD"/>
    <w:rsid w:val="00071F67"/>
    <w:rsid w:val="000722FF"/>
    <w:rsid w:val="000729DA"/>
    <w:rsid w:val="00072D53"/>
    <w:rsid w:val="000743BC"/>
    <w:rsid w:val="000769DA"/>
    <w:rsid w:val="00076C57"/>
    <w:rsid w:val="000770B4"/>
    <w:rsid w:val="00080831"/>
    <w:rsid w:val="000809D8"/>
    <w:rsid w:val="00080C78"/>
    <w:rsid w:val="00081426"/>
    <w:rsid w:val="000820EC"/>
    <w:rsid w:val="00084024"/>
    <w:rsid w:val="00085073"/>
    <w:rsid w:val="000857AB"/>
    <w:rsid w:val="000862E4"/>
    <w:rsid w:val="000910E0"/>
    <w:rsid w:val="00092D0D"/>
    <w:rsid w:val="00092FAC"/>
    <w:rsid w:val="0009446F"/>
    <w:rsid w:val="00095F2A"/>
    <w:rsid w:val="00096BFB"/>
    <w:rsid w:val="000978FE"/>
    <w:rsid w:val="00097A17"/>
    <w:rsid w:val="000A1ACF"/>
    <w:rsid w:val="000A2F21"/>
    <w:rsid w:val="000A46E1"/>
    <w:rsid w:val="000A75E5"/>
    <w:rsid w:val="000B0919"/>
    <w:rsid w:val="000B1462"/>
    <w:rsid w:val="000B27A1"/>
    <w:rsid w:val="000B2A18"/>
    <w:rsid w:val="000B330C"/>
    <w:rsid w:val="000B356F"/>
    <w:rsid w:val="000B41FE"/>
    <w:rsid w:val="000B4E5E"/>
    <w:rsid w:val="000C00DA"/>
    <w:rsid w:val="000C0B41"/>
    <w:rsid w:val="000C153F"/>
    <w:rsid w:val="000C22FE"/>
    <w:rsid w:val="000C2BA7"/>
    <w:rsid w:val="000C3BEB"/>
    <w:rsid w:val="000C439A"/>
    <w:rsid w:val="000C5552"/>
    <w:rsid w:val="000C60E8"/>
    <w:rsid w:val="000C7553"/>
    <w:rsid w:val="000C7F78"/>
    <w:rsid w:val="000D12D3"/>
    <w:rsid w:val="000D15B9"/>
    <w:rsid w:val="000D2037"/>
    <w:rsid w:val="000D245C"/>
    <w:rsid w:val="000D26C3"/>
    <w:rsid w:val="000D355D"/>
    <w:rsid w:val="000D4499"/>
    <w:rsid w:val="000D547F"/>
    <w:rsid w:val="000D5799"/>
    <w:rsid w:val="000D652A"/>
    <w:rsid w:val="000D6A72"/>
    <w:rsid w:val="000D762F"/>
    <w:rsid w:val="000D781A"/>
    <w:rsid w:val="000D7B4B"/>
    <w:rsid w:val="000E0A74"/>
    <w:rsid w:val="000E11AB"/>
    <w:rsid w:val="000E13B4"/>
    <w:rsid w:val="000E152A"/>
    <w:rsid w:val="000E1D4C"/>
    <w:rsid w:val="000E27AC"/>
    <w:rsid w:val="000E6393"/>
    <w:rsid w:val="000E6565"/>
    <w:rsid w:val="000F04EB"/>
    <w:rsid w:val="000F0C1E"/>
    <w:rsid w:val="000F213A"/>
    <w:rsid w:val="000F38A8"/>
    <w:rsid w:val="000F5265"/>
    <w:rsid w:val="000F5283"/>
    <w:rsid w:val="000F5547"/>
    <w:rsid w:val="000F569D"/>
    <w:rsid w:val="000F5B53"/>
    <w:rsid w:val="000F671A"/>
    <w:rsid w:val="000F7384"/>
    <w:rsid w:val="001003C7"/>
    <w:rsid w:val="0010132C"/>
    <w:rsid w:val="00101D7F"/>
    <w:rsid w:val="00102451"/>
    <w:rsid w:val="00103A81"/>
    <w:rsid w:val="00103A83"/>
    <w:rsid w:val="00103FC8"/>
    <w:rsid w:val="00104CFA"/>
    <w:rsid w:val="00106992"/>
    <w:rsid w:val="00106D90"/>
    <w:rsid w:val="0010730D"/>
    <w:rsid w:val="00107620"/>
    <w:rsid w:val="00110187"/>
    <w:rsid w:val="0011046B"/>
    <w:rsid w:val="00111618"/>
    <w:rsid w:val="00111E9C"/>
    <w:rsid w:val="001136D3"/>
    <w:rsid w:val="00113D97"/>
    <w:rsid w:val="0011451B"/>
    <w:rsid w:val="001153E6"/>
    <w:rsid w:val="00115E6F"/>
    <w:rsid w:val="001161FF"/>
    <w:rsid w:val="0011677B"/>
    <w:rsid w:val="001177D2"/>
    <w:rsid w:val="00120E5F"/>
    <w:rsid w:val="00120F2D"/>
    <w:rsid w:val="00121850"/>
    <w:rsid w:val="00121D9A"/>
    <w:rsid w:val="00122503"/>
    <w:rsid w:val="00122900"/>
    <w:rsid w:val="00123DF8"/>
    <w:rsid w:val="00124BF6"/>
    <w:rsid w:val="00124EC6"/>
    <w:rsid w:val="00126549"/>
    <w:rsid w:val="00126645"/>
    <w:rsid w:val="00127607"/>
    <w:rsid w:val="00127E9B"/>
    <w:rsid w:val="001303BA"/>
    <w:rsid w:val="00131B7F"/>
    <w:rsid w:val="001322AC"/>
    <w:rsid w:val="0013394D"/>
    <w:rsid w:val="0013565D"/>
    <w:rsid w:val="00140087"/>
    <w:rsid w:val="00140D0E"/>
    <w:rsid w:val="001412A1"/>
    <w:rsid w:val="00142888"/>
    <w:rsid w:val="00143164"/>
    <w:rsid w:val="00143BEF"/>
    <w:rsid w:val="00144DC5"/>
    <w:rsid w:val="00144EC6"/>
    <w:rsid w:val="001450B8"/>
    <w:rsid w:val="001450CA"/>
    <w:rsid w:val="001453C9"/>
    <w:rsid w:val="0014584A"/>
    <w:rsid w:val="00145AAC"/>
    <w:rsid w:val="00146201"/>
    <w:rsid w:val="00146452"/>
    <w:rsid w:val="00146E74"/>
    <w:rsid w:val="001474BD"/>
    <w:rsid w:val="00147976"/>
    <w:rsid w:val="00150370"/>
    <w:rsid w:val="001530D5"/>
    <w:rsid w:val="001539D2"/>
    <w:rsid w:val="00153A6F"/>
    <w:rsid w:val="00153AA5"/>
    <w:rsid w:val="001543EF"/>
    <w:rsid w:val="00155152"/>
    <w:rsid w:val="00155CB6"/>
    <w:rsid w:val="001563FD"/>
    <w:rsid w:val="001568DA"/>
    <w:rsid w:val="00157A93"/>
    <w:rsid w:val="00157A99"/>
    <w:rsid w:val="00157D21"/>
    <w:rsid w:val="00160319"/>
    <w:rsid w:val="0016092E"/>
    <w:rsid w:val="00160B67"/>
    <w:rsid w:val="0016136F"/>
    <w:rsid w:val="00162FD9"/>
    <w:rsid w:val="00163759"/>
    <w:rsid w:val="00165FE1"/>
    <w:rsid w:val="00166081"/>
    <w:rsid w:val="00166377"/>
    <w:rsid w:val="0016642F"/>
    <w:rsid w:val="001665B0"/>
    <w:rsid w:val="001667EE"/>
    <w:rsid w:val="001668BE"/>
    <w:rsid w:val="0016733D"/>
    <w:rsid w:val="00167E56"/>
    <w:rsid w:val="001707D2"/>
    <w:rsid w:val="00171F1D"/>
    <w:rsid w:val="00172404"/>
    <w:rsid w:val="00172A27"/>
    <w:rsid w:val="00173C5F"/>
    <w:rsid w:val="001740FC"/>
    <w:rsid w:val="0017469F"/>
    <w:rsid w:val="001748BB"/>
    <w:rsid w:val="00175F8B"/>
    <w:rsid w:val="00176B91"/>
    <w:rsid w:val="00177007"/>
    <w:rsid w:val="001771B1"/>
    <w:rsid w:val="00177FCC"/>
    <w:rsid w:val="00177FCF"/>
    <w:rsid w:val="00180BE4"/>
    <w:rsid w:val="00180DA7"/>
    <w:rsid w:val="001847E2"/>
    <w:rsid w:val="001849C3"/>
    <w:rsid w:val="0018529F"/>
    <w:rsid w:val="001853C4"/>
    <w:rsid w:val="0018577D"/>
    <w:rsid w:val="00185931"/>
    <w:rsid w:val="0019045E"/>
    <w:rsid w:val="00190B8D"/>
    <w:rsid w:val="00190D85"/>
    <w:rsid w:val="00191154"/>
    <w:rsid w:val="00191E34"/>
    <w:rsid w:val="00192449"/>
    <w:rsid w:val="00192F4A"/>
    <w:rsid w:val="001932D5"/>
    <w:rsid w:val="00193F02"/>
    <w:rsid w:val="001947E7"/>
    <w:rsid w:val="00195101"/>
    <w:rsid w:val="00196D25"/>
    <w:rsid w:val="001A0178"/>
    <w:rsid w:val="001A229A"/>
    <w:rsid w:val="001A3DBA"/>
    <w:rsid w:val="001A4261"/>
    <w:rsid w:val="001A5977"/>
    <w:rsid w:val="001A5E72"/>
    <w:rsid w:val="001A6202"/>
    <w:rsid w:val="001A6AE6"/>
    <w:rsid w:val="001A77CB"/>
    <w:rsid w:val="001B02A8"/>
    <w:rsid w:val="001B20B6"/>
    <w:rsid w:val="001B2321"/>
    <w:rsid w:val="001B38F6"/>
    <w:rsid w:val="001B467C"/>
    <w:rsid w:val="001B4968"/>
    <w:rsid w:val="001B4B03"/>
    <w:rsid w:val="001B54DE"/>
    <w:rsid w:val="001B56BC"/>
    <w:rsid w:val="001B65F2"/>
    <w:rsid w:val="001B6864"/>
    <w:rsid w:val="001B7138"/>
    <w:rsid w:val="001B7203"/>
    <w:rsid w:val="001C1A0D"/>
    <w:rsid w:val="001C2191"/>
    <w:rsid w:val="001C2DC4"/>
    <w:rsid w:val="001C37F7"/>
    <w:rsid w:val="001C3AE3"/>
    <w:rsid w:val="001C3C73"/>
    <w:rsid w:val="001C49B9"/>
    <w:rsid w:val="001C5A4C"/>
    <w:rsid w:val="001C7916"/>
    <w:rsid w:val="001D0622"/>
    <w:rsid w:val="001D12BD"/>
    <w:rsid w:val="001D1F74"/>
    <w:rsid w:val="001D2082"/>
    <w:rsid w:val="001D2F6E"/>
    <w:rsid w:val="001D37FF"/>
    <w:rsid w:val="001D3B68"/>
    <w:rsid w:val="001D3ECA"/>
    <w:rsid w:val="001D4009"/>
    <w:rsid w:val="001D4948"/>
    <w:rsid w:val="001D51E3"/>
    <w:rsid w:val="001D6F05"/>
    <w:rsid w:val="001D738E"/>
    <w:rsid w:val="001D7485"/>
    <w:rsid w:val="001D751E"/>
    <w:rsid w:val="001D759D"/>
    <w:rsid w:val="001D7CCA"/>
    <w:rsid w:val="001E012E"/>
    <w:rsid w:val="001E06A0"/>
    <w:rsid w:val="001E0ACC"/>
    <w:rsid w:val="001E0D46"/>
    <w:rsid w:val="001E1AFE"/>
    <w:rsid w:val="001E3218"/>
    <w:rsid w:val="001E4959"/>
    <w:rsid w:val="001E524F"/>
    <w:rsid w:val="001E61DD"/>
    <w:rsid w:val="001E63D4"/>
    <w:rsid w:val="001E6F1F"/>
    <w:rsid w:val="001F0814"/>
    <w:rsid w:val="001F1258"/>
    <w:rsid w:val="001F2622"/>
    <w:rsid w:val="001F2C40"/>
    <w:rsid w:val="001F2C75"/>
    <w:rsid w:val="001F2F25"/>
    <w:rsid w:val="001F2F2C"/>
    <w:rsid w:val="001F3079"/>
    <w:rsid w:val="001F346D"/>
    <w:rsid w:val="001F3483"/>
    <w:rsid w:val="001F3489"/>
    <w:rsid w:val="001F35B5"/>
    <w:rsid w:val="001F3B31"/>
    <w:rsid w:val="001F3D03"/>
    <w:rsid w:val="001F4EAB"/>
    <w:rsid w:val="001F5C8C"/>
    <w:rsid w:val="001F6197"/>
    <w:rsid w:val="001F643F"/>
    <w:rsid w:val="001F6E52"/>
    <w:rsid w:val="001F750B"/>
    <w:rsid w:val="001F788E"/>
    <w:rsid w:val="00200F5F"/>
    <w:rsid w:val="002010D4"/>
    <w:rsid w:val="00203584"/>
    <w:rsid w:val="00203D32"/>
    <w:rsid w:val="00204AD0"/>
    <w:rsid w:val="0020623E"/>
    <w:rsid w:val="00206736"/>
    <w:rsid w:val="00206AB2"/>
    <w:rsid w:val="00206F51"/>
    <w:rsid w:val="00207520"/>
    <w:rsid w:val="00210BEB"/>
    <w:rsid w:val="00210D56"/>
    <w:rsid w:val="00210EF7"/>
    <w:rsid w:val="00211EE2"/>
    <w:rsid w:val="002127D0"/>
    <w:rsid w:val="00212C06"/>
    <w:rsid w:val="00212F10"/>
    <w:rsid w:val="0021444D"/>
    <w:rsid w:val="0021552D"/>
    <w:rsid w:val="00216F3F"/>
    <w:rsid w:val="002177E6"/>
    <w:rsid w:val="00217825"/>
    <w:rsid w:val="00220FD8"/>
    <w:rsid w:val="0022107E"/>
    <w:rsid w:val="002214C8"/>
    <w:rsid w:val="00221814"/>
    <w:rsid w:val="00221C1F"/>
    <w:rsid w:val="00222C2D"/>
    <w:rsid w:val="00222F8B"/>
    <w:rsid w:val="002236C0"/>
    <w:rsid w:val="0022406C"/>
    <w:rsid w:val="002250DE"/>
    <w:rsid w:val="00225307"/>
    <w:rsid w:val="00227101"/>
    <w:rsid w:val="002278E6"/>
    <w:rsid w:val="00230088"/>
    <w:rsid w:val="002307F3"/>
    <w:rsid w:val="00230E36"/>
    <w:rsid w:val="0023216C"/>
    <w:rsid w:val="002322FB"/>
    <w:rsid w:val="00233AE1"/>
    <w:rsid w:val="002354F5"/>
    <w:rsid w:val="00236460"/>
    <w:rsid w:val="002364DA"/>
    <w:rsid w:val="00237E0F"/>
    <w:rsid w:val="00240DA5"/>
    <w:rsid w:val="00241406"/>
    <w:rsid w:val="002425A2"/>
    <w:rsid w:val="00242AF8"/>
    <w:rsid w:val="00242FBF"/>
    <w:rsid w:val="00243029"/>
    <w:rsid w:val="00243577"/>
    <w:rsid w:val="002438E5"/>
    <w:rsid w:val="00243E72"/>
    <w:rsid w:val="00244A2C"/>
    <w:rsid w:val="00244F30"/>
    <w:rsid w:val="0024590B"/>
    <w:rsid w:val="0024615A"/>
    <w:rsid w:val="002462A7"/>
    <w:rsid w:val="00246DEC"/>
    <w:rsid w:val="002472A9"/>
    <w:rsid w:val="00247878"/>
    <w:rsid w:val="00247AC4"/>
    <w:rsid w:val="002508BE"/>
    <w:rsid w:val="00250D00"/>
    <w:rsid w:val="00250F74"/>
    <w:rsid w:val="00251B12"/>
    <w:rsid w:val="002523C8"/>
    <w:rsid w:val="002537B2"/>
    <w:rsid w:val="002543B3"/>
    <w:rsid w:val="0025455E"/>
    <w:rsid w:val="0025474F"/>
    <w:rsid w:val="00255713"/>
    <w:rsid w:val="00256937"/>
    <w:rsid w:val="00256AAB"/>
    <w:rsid w:val="00257408"/>
    <w:rsid w:val="00260B5E"/>
    <w:rsid w:val="00261875"/>
    <w:rsid w:val="0026353A"/>
    <w:rsid w:val="00263870"/>
    <w:rsid w:val="00264FC8"/>
    <w:rsid w:val="0026633A"/>
    <w:rsid w:val="002664D3"/>
    <w:rsid w:val="002668E4"/>
    <w:rsid w:val="002671C1"/>
    <w:rsid w:val="00267D99"/>
    <w:rsid w:val="0027104A"/>
    <w:rsid w:val="002735D8"/>
    <w:rsid w:val="002735E9"/>
    <w:rsid w:val="002747B6"/>
    <w:rsid w:val="00274A4B"/>
    <w:rsid w:val="00275562"/>
    <w:rsid w:val="00275845"/>
    <w:rsid w:val="002766D8"/>
    <w:rsid w:val="00277967"/>
    <w:rsid w:val="00277BB4"/>
    <w:rsid w:val="00281851"/>
    <w:rsid w:val="002818C0"/>
    <w:rsid w:val="00281B06"/>
    <w:rsid w:val="00282FE4"/>
    <w:rsid w:val="0028302B"/>
    <w:rsid w:val="00283D98"/>
    <w:rsid w:val="002852B0"/>
    <w:rsid w:val="002852B9"/>
    <w:rsid w:val="00286F16"/>
    <w:rsid w:val="00287D9F"/>
    <w:rsid w:val="00290289"/>
    <w:rsid w:val="00290391"/>
    <w:rsid w:val="0029086A"/>
    <w:rsid w:val="00290D08"/>
    <w:rsid w:val="002936FA"/>
    <w:rsid w:val="00293D73"/>
    <w:rsid w:val="00294400"/>
    <w:rsid w:val="002946A5"/>
    <w:rsid w:val="0029706E"/>
    <w:rsid w:val="00297864"/>
    <w:rsid w:val="002A06A7"/>
    <w:rsid w:val="002A16FA"/>
    <w:rsid w:val="002A23D9"/>
    <w:rsid w:val="002A2696"/>
    <w:rsid w:val="002A309D"/>
    <w:rsid w:val="002A3297"/>
    <w:rsid w:val="002A34A1"/>
    <w:rsid w:val="002A3A45"/>
    <w:rsid w:val="002A3B12"/>
    <w:rsid w:val="002A5326"/>
    <w:rsid w:val="002A535A"/>
    <w:rsid w:val="002A5D16"/>
    <w:rsid w:val="002A6051"/>
    <w:rsid w:val="002A6B3F"/>
    <w:rsid w:val="002A6C07"/>
    <w:rsid w:val="002B1BA7"/>
    <w:rsid w:val="002B216C"/>
    <w:rsid w:val="002B244E"/>
    <w:rsid w:val="002B28DB"/>
    <w:rsid w:val="002B2BBF"/>
    <w:rsid w:val="002B3180"/>
    <w:rsid w:val="002B698D"/>
    <w:rsid w:val="002B6F67"/>
    <w:rsid w:val="002B7B0D"/>
    <w:rsid w:val="002C13C5"/>
    <w:rsid w:val="002C2644"/>
    <w:rsid w:val="002C3418"/>
    <w:rsid w:val="002C3FA3"/>
    <w:rsid w:val="002C60B1"/>
    <w:rsid w:val="002C61D5"/>
    <w:rsid w:val="002C6B89"/>
    <w:rsid w:val="002C7673"/>
    <w:rsid w:val="002C7DEC"/>
    <w:rsid w:val="002D1108"/>
    <w:rsid w:val="002D1767"/>
    <w:rsid w:val="002D1989"/>
    <w:rsid w:val="002D1C8D"/>
    <w:rsid w:val="002D1F2A"/>
    <w:rsid w:val="002D2F82"/>
    <w:rsid w:val="002D35BD"/>
    <w:rsid w:val="002D3AB4"/>
    <w:rsid w:val="002D41A2"/>
    <w:rsid w:val="002D4B74"/>
    <w:rsid w:val="002D519E"/>
    <w:rsid w:val="002D55BD"/>
    <w:rsid w:val="002D60D5"/>
    <w:rsid w:val="002D6125"/>
    <w:rsid w:val="002D61F1"/>
    <w:rsid w:val="002D654E"/>
    <w:rsid w:val="002D68A1"/>
    <w:rsid w:val="002D771C"/>
    <w:rsid w:val="002D7B24"/>
    <w:rsid w:val="002D7B97"/>
    <w:rsid w:val="002E1A8E"/>
    <w:rsid w:val="002E22A7"/>
    <w:rsid w:val="002E3C46"/>
    <w:rsid w:val="002E47A5"/>
    <w:rsid w:val="002E49C3"/>
    <w:rsid w:val="002E527A"/>
    <w:rsid w:val="002E5CBB"/>
    <w:rsid w:val="002E5E50"/>
    <w:rsid w:val="002E69B7"/>
    <w:rsid w:val="002E7EBE"/>
    <w:rsid w:val="002F011F"/>
    <w:rsid w:val="002F1395"/>
    <w:rsid w:val="002F3147"/>
    <w:rsid w:val="002F3630"/>
    <w:rsid w:val="002F38BE"/>
    <w:rsid w:val="002F486F"/>
    <w:rsid w:val="002F50FD"/>
    <w:rsid w:val="002F5718"/>
    <w:rsid w:val="002F59C5"/>
    <w:rsid w:val="002F66AE"/>
    <w:rsid w:val="002F6C80"/>
    <w:rsid w:val="002F6E2E"/>
    <w:rsid w:val="002F705B"/>
    <w:rsid w:val="002F7867"/>
    <w:rsid w:val="003000AB"/>
    <w:rsid w:val="003014B7"/>
    <w:rsid w:val="003015D4"/>
    <w:rsid w:val="00301CA3"/>
    <w:rsid w:val="00302C1E"/>
    <w:rsid w:val="00303E09"/>
    <w:rsid w:val="00304FC6"/>
    <w:rsid w:val="00305CED"/>
    <w:rsid w:val="00306E63"/>
    <w:rsid w:val="003071BA"/>
    <w:rsid w:val="00311377"/>
    <w:rsid w:val="00311487"/>
    <w:rsid w:val="0031236D"/>
    <w:rsid w:val="003123C5"/>
    <w:rsid w:val="00312D99"/>
    <w:rsid w:val="00312F6B"/>
    <w:rsid w:val="0031308B"/>
    <w:rsid w:val="003148DD"/>
    <w:rsid w:val="00314D4E"/>
    <w:rsid w:val="00315AAA"/>
    <w:rsid w:val="00315B0E"/>
    <w:rsid w:val="00315FE4"/>
    <w:rsid w:val="00317959"/>
    <w:rsid w:val="003204B8"/>
    <w:rsid w:val="003214FA"/>
    <w:rsid w:val="003216DC"/>
    <w:rsid w:val="003219EF"/>
    <w:rsid w:val="00321A0F"/>
    <w:rsid w:val="00321E11"/>
    <w:rsid w:val="0032348A"/>
    <w:rsid w:val="00323695"/>
    <w:rsid w:val="003238C1"/>
    <w:rsid w:val="003253DB"/>
    <w:rsid w:val="003255C5"/>
    <w:rsid w:val="0032601C"/>
    <w:rsid w:val="003262CE"/>
    <w:rsid w:val="00326CD3"/>
    <w:rsid w:val="00331381"/>
    <w:rsid w:val="0033169A"/>
    <w:rsid w:val="00331E08"/>
    <w:rsid w:val="003328AE"/>
    <w:rsid w:val="00333591"/>
    <w:rsid w:val="003336FA"/>
    <w:rsid w:val="00333F0A"/>
    <w:rsid w:val="0033422E"/>
    <w:rsid w:val="00334DBF"/>
    <w:rsid w:val="00335183"/>
    <w:rsid w:val="00335F69"/>
    <w:rsid w:val="003372C9"/>
    <w:rsid w:val="003407F8"/>
    <w:rsid w:val="00340A31"/>
    <w:rsid w:val="0034184F"/>
    <w:rsid w:val="00341B2C"/>
    <w:rsid w:val="00341FB9"/>
    <w:rsid w:val="00342C78"/>
    <w:rsid w:val="00342FAE"/>
    <w:rsid w:val="003431E0"/>
    <w:rsid w:val="003436CA"/>
    <w:rsid w:val="003456CD"/>
    <w:rsid w:val="00345CB1"/>
    <w:rsid w:val="003461E1"/>
    <w:rsid w:val="003474AD"/>
    <w:rsid w:val="003476A1"/>
    <w:rsid w:val="00347ADB"/>
    <w:rsid w:val="0035097C"/>
    <w:rsid w:val="0035119B"/>
    <w:rsid w:val="0035154F"/>
    <w:rsid w:val="00351D74"/>
    <w:rsid w:val="00353D1F"/>
    <w:rsid w:val="0035517D"/>
    <w:rsid w:val="003552F2"/>
    <w:rsid w:val="003559F5"/>
    <w:rsid w:val="00357C81"/>
    <w:rsid w:val="00360040"/>
    <w:rsid w:val="00360260"/>
    <w:rsid w:val="00361DEE"/>
    <w:rsid w:val="00362C78"/>
    <w:rsid w:val="003631EC"/>
    <w:rsid w:val="00364962"/>
    <w:rsid w:val="00364B85"/>
    <w:rsid w:val="00366677"/>
    <w:rsid w:val="00366A83"/>
    <w:rsid w:val="0036795E"/>
    <w:rsid w:val="00370AB6"/>
    <w:rsid w:val="00371194"/>
    <w:rsid w:val="00372557"/>
    <w:rsid w:val="003725B6"/>
    <w:rsid w:val="00372944"/>
    <w:rsid w:val="00372CA6"/>
    <w:rsid w:val="0037446E"/>
    <w:rsid w:val="0037488D"/>
    <w:rsid w:val="00375F27"/>
    <w:rsid w:val="003764F8"/>
    <w:rsid w:val="0038068F"/>
    <w:rsid w:val="003806BC"/>
    <w:rsid w:val="003808BA"/>
    <w:rsid w:val="00380A99"/>
    <w:rsid w:val="00380DBA"/>
    <w:rsid w:val="00381578"/>
    <w:rsid w:val="00383103"/>
    <w:rsid w:val="00383E95"/>
    <w:rsid w:val="0038423A"/>
    <w:rsid w:val="00384F81"/>
    <w:rsid w:val="0038513E"/>
    <w:rsid w:val="003861F9"/>
    <w:rsid w:val="003863E7"/>
    <w:rsid w:val="00386457"/>
    <w:rsid w:val="003866BF"/>
    <w:rsid w:val="00386DC9"/>
    <w:rsid w:val="00390E98"/>
    <w:rsid w:val="003911C9"/>
    <w:rsid w:val="00393F47"/>
    <w:rsid w:val="00394CD5"/>
    <w:rsid w:val="0039604D"/>
    <w:rsid w:val="00396BB4"/>
    <w:rsid w:val="00396DC5"/>
    <w:rsid w:val="00397096"/>
    <w:rsid w:val="003A1359"/>
    <w:rsid w:val="003A38DC"/>
    <w:rsid w:val="003A3929"/>
    <w:rsid w:val="003A4869"/>
    <w:rsid w:val="003A5AE3"/>
    <w:rsid w:val="003A6781"/>
    <w:rsid w:val="003A7C99"/>
    <w:rsid w:val="003A7D3E"/>
    <w:rsid w:val="003A7E18"/>
    <w:rsid w:val="003B15A6"/>
    <w:rsid w:val="003B1A7F"/>
    <w:rsid w:val="003B1F7B"/>
    <w:rsid w:val="003B24B4"/>
    <w:rsid w:val="003B25B3"/>
    <w:rsid w:val="003B2763"/>
    <w:rsid w:val="003B27FB"/>
    <w:rsid w:val="003B324F"/>
    <w:rsid w:val="003B3311"/>
    <w:rsid w:val="003B482A"/>
    <w:rsid w:val="003B4C79"/>
    <w:rsid w:val="003B528A"/>
    <w:rsid w:val="003B6007"/>
    <w:rsid w:val="003B668A"/>
    <w:rsid w:val="003B6CA0"/>
    <w:rsid w:val="003C1B82"/>
    <w:rsid w:val="003C3F85"/>
    <w:rsid w:val="003C5243"/>
    <w:rsid w:val="003C54A3"/>
    <w:rsid w:val="003C5CD1"/>
    <w:rsid w:val="003C5CF1"/>
    <w:rsid w:val="003C6E77"/>
    <w:rsid w:val="003D0687"/>
    <w:rsid w:val="003D09A9"/>
    <w:rsid w:val="003D0B1A"/>
    <w:rsid w:val="003D1690"/>
    <w:rsid w:val="003D1872"/>
    <w:rsid w:val="003D2063"/>
    <w:rsid w:val="003D3CA8"/>
    <w:rsid w:val="003D3CB6"/>
    <w:rsid w:val="003D682A"/>
    <w:rsid w:val="003D6AFA"/>
    <w:rsid w:val="003D6C0A"/>
    <w:rsid w:val="003D75D2"/>
    <w:rsid w:val="003D7EFF"/>
    <w:rsid w:val="003E00A4"/>
    <w:rsid w:val="003E350F"/>
    <w:rsid w:val="003E4A32"/>
    <w:rsid w:val="003E4F5D"/>
    <w:rsid w:val="003E5540"/>
    <w:rsid w:val="003E5B76"/>
    <w:rsid w:val="003F283B"/>
    <w:rsid w:val="003F32C2"/>
    <w:rsid w:val="003F3CAA"/>
    <w:rsid w:val="003F45E4"/>
    <w:rsid w:val="003F4FD2"/>
    <w:rsid w:val="003F56AF"/>
    <w:rsid w:val="003F598E"/>
    <w:rsid w:val="003F6178"/>
    <w:rsid w:val="003F667E"/>
    <w:rsid w:val="003F6FB6"/>
    <w:rsid w:val="003F704E"/>
    <w:rsid w:val="00400213"/>
    <w:rsid w:val="0040078C"/>
    <w:rsid w:val="00400DD0"/>
    <w:rsid w:val="0040279B"/>
    <w:rsid w:val="00402E3E"/>
    <w:rsid w:val="00404410"/>
    <w:rsid w:val="00404795"/>
    <w:rsid w:val="0040500B"/>
    <w:rsid w:val="00405A3E"/>
    <w:rsid w:val="00405A87"/>
    <w:rsid w:val="00410B2A"/>
    <w:rsid w:val="00411E5F"/>
    <w:rsid w:val="00412011"/>
    <w:rsid w:val="004121C7"/>
    <w:rsid w:val="0041285A"/>
    <w:rsid w:val="00412D9C"/>
    <w:rsid w:val="00412F84"/>
    <w:rsid w:val="00413621"/>
    <w:rsid w:val="00416D22"/>
    <w:rsid w:val="00416F13"/>
    <w:rsid w:val="00417FAE"/>
    <w:rsid w:val="00420671"/>
    <w:rsid w:val="00422084"/>
    <w:rsid w:val="0042230F"/>
    <w:rsid w:val="004236B0"/>
    <w:rsid w:val="004237E5"/>
    <w:rsid w:val="0042413E"/>
    <w:rsid w:val="00424656"/>
    <w:rsid w:val="0042466F"/>
    <w:rsid w:val="00424A8F"/>
    <w:rsid w:val="00424B5A"/>
    <w:rsid w:val="004254A0"/>
    <w:rsid w:val="00425ECF"/>
    <w:rsid w:val="0042621A"/>
    <w:rsid w:val="00426F8F"/>
    <w:rsid w:val="004272FB"/>
    <w:rsid w:val="00431443"/>
    <w:rsid w:val="00432B47"/>
    <w:rsid w:val="00432E6B"/>
    <w:rsid w:val="00433F05"/>
    <w:rsid w:val="00434AD5"/>
    <w:rsid w:val="00434EF2"/>
    <w:rsid w:val="004370E2"/>
    <w:rsid w:val="00437BA4"/>
    <w:rsid w:val="00437BD4"/>
    <w:rsid w:val="00437EF8"/>
    <w:rsid w:val="004401C4"/>
    <w:rsid w:val="00440366"/>
    <w:rsid w:val="004406B4"/>
    <w:rsid w:val="0044106B"/>
    <w:rsid w:val="004415EC"/>
    <w:rsid w:val="00441CC6"/>
    <w:rsid w:val="00442341"/>
    <w:rsid w:val="00442B48"/>
    <w:rsid w:val="004433AA"/>
    <w:rsid w:val="00443DFA"/>
    <w:rsid w:val="00444293"/>
    <w:rsid w:val="00444494"/>
    <w:rsid w:val="0044524D"/>
    <w:rsid w:val="0045066C"/>
    <w:rsid w:val="00450DAB"/>
    <w:rsid w:val="00451AD3"/>
    <w:rsid w:val="00451ADA"/>
    <w:rsid w:val="004525C9"/>
    <w:rsid w:val="00452F69"/>
    <w:rsid w:val="0045402A"/>
    <w:rsid w:val="00454455"/>
    <w:rsid w:val="004546AB"/>
    <w:rsid w:val="00455A66"/>
    <w:rsid w:val="00455D02"/>
    <w:rsid w:val="00455D08"/>
    <w:rsid w:val="00457296"/>
    <w:rsid w:val="00457C8C"/>
    <w:rsid w:val="004605C8"/>
    <w:rsid w:val="00461078"/>
    <w:rsid w:val="00462386"/>
    <w:rsid w:val="00462792"/>
    <w:rsid w:val="004627DA"/>
    <w:rsid w:val="0046361D"/>
    <w:rsid w:val="00463F4D"/>
    <w:rsid w:val="00464A8B"/>
    <w:rsid w:val="00464EA5"/>
    <w:rsid w:val="0046526F"/>
    <w:rsid w:val="00465C9C"/>
    <w:rsid w:val="00465E69"/>
    <w:rsid w:val="00470E7B"/>
    <w:rsid w:val="00471CF7"/>
    <w:rsid w:val="004720A4"/>
    <w:rsid w:val="00474278"/>
    <w:rsid w:val="0047556F"/>
    <w:rsid w:val="00475695"/>
    <w:rsid w:val="00475703"/>
    <w:rsid w:val="00475FA1"/>
    <w:rsid w:val="004766ED"/>
    <w:rsid w:val="0048010F"/>
    <w:rsid w:val="00480E0D"/>
    <w:rsid w:val="004815E3"/>
    <w:rsid w:val="00481C56"/>
    <w:rsid w:val="0048532D"/>
    <w:rsid w:val="004856B6"/>
    <w:rsid w:val="00486233"/>
    <w:rsid w:val="00486AE3"/>
    <w:rsid w:val="00486CB2"/>
    <w:rsid w:val="00487153"/>
    <w:rsid w:val="0048777A"/>
    <w:rsid w:val="00490856"/>
    <w:rsid w:val="00490B7C"/>
    <w:rsid w:val="00492141"/>
    <w:rsid w:val="00493577"/>
    <w:rsid w:val="00493B9B"/>
    <w:rsid w:val="0049423F"/>
    <w:rsid w:val="00494B48"/>
    <w:rsid w:val="00495712"/>
    <w:rsid w:val="004962A6"/>
    <w:rsid w:val="004A16DD"/>
    <w:rsid w:val="004A2D77"/>
    <w:rsid w:val="004A2EEA"/>
    <w:rsid w:val="004A3A8E"/>
    <w:rsid w:val="004A4869"/>
    <w:rsid w:val="004A498B"/>
    <w:rsid w:val="004A4AB7"/>
    <w:rsid w:val="004A507C"/>
    <w:rsid w:val="004A571A"/>
    <w:rsid w:val="004A614D"/>
    <w:rsid w:val="004A62EC"/>
    <w:rsid w:val="004A75F5"/>
    <w:rsid w:val="004A7A8F"/>
    <w:rsid w:val="004B04B3"/>
    <w:rsid w:val="004B17C4"/>
    <w:rsid w:val="004B1F7E"/>
    <w:rsid w:val="004B25C7"/>
    <w:rsid w:val="004B2729"/>
    <w:rsid w:val="004B2C42"/>
    <w:rsid w:val="004B34DE"/>
    <w:rsid w:val="004B3DB7"/>
    <w:rsid w:val="004B41F9"/>
    <w:rsid w:val="004B437C"/>
    <w:rsid w:val="004B4996"/>
    <w:rsid w:val="004B4F35"/>
    <w:rsid w:val="004B5861"/>
    <w:rsid w:val="004B5D34"/>
    <w:rsid w:val="004B5E08"/>
    <w:rsid w:val="004B645E"/>
    <w:rsid w:val="004B64FB"/>
    <w:rsid w:val="004B73B7"/>
    <w:rsid w:val="004B7ECD"/>
    <w:rsid w:val="004C01C5"/>
    <w:rsid w:val="004C0366"/>
    <w:rsid w:val="004C1253"/>
    <w:rsid w:val="004C1AC9"/>
    <w:rsid w:val="004C1DA2"/>
    <w:rsid w:val="004C332C"/>
    <w:rsid w:val="004C3D39"/>
    <w:rsid w:val="004C417F"/>
    <w:rsid w:val="004C4FAF"/>
    <w:rsid w:val="004C543B"/>
    <w:rsid w:val="004C5E98"/>
    <w:rsid w:val="004C628C"/>
    <w:rsid w:val="004C6E01"/>
    <w:rsid w:val="004C70D8"/>
    <w:rsid w:val="004C7358"/>
    <w:rsid w:val="004C7A67"/>
    <w:rsid w:val="004D1111"/>
    <w:rsid w:val="004D15E1"/>
    <w:rsid w:val="004D17C8"/>
    <w:rsid w:val="004D28EA"/>
    <w:rsid w:val="004D2DEA"/>
    <w:rsid w:val="004D37DF"/>
    <w:rsid w:val="004D3F12"/>
    <w:rsid w:val="004D45F4"/>
    <w:rsid w:val="004D4A6D"/>
    <w:rsid w:val="004D5262"/>
    <w:rsid w:val="004D5424"/>
    <w:rsid w:val="004D5A35"/>
    <w:rsid w:val="004D5E98"/>
    <w:rsid w:val="004D67DA"/>
    <w:rsid w:val="004D6C9C"/>
    <w:rsid w:val="004E0CE3"/>
    <w:rsid w:val="004E217C"/>
    <w:rsid w:val="004E2196"/>
    <w:rsid w:val="004E2FE4"/>
    <w:rsid w:val="004E31A0"/>
    <w:rsid w:val="004E347B"/>
    <w:rsid w:val="004E4A34"/>
    <w:rsid w:val="004E4F4A"/>
    <w:rsid w:val="004E5A2D"/>
    <w:rsid w:val="004E65E9"/>
    <w:rsid w:val="004E6771"/>
    <w:rsid w:val="004E7B48"/>
    <w:rsid w:val="004F1671"/>
    <w:rsid w:val="004F17B7"/>
    <w:rsid w:val="004F1F26"/>
    <w:rsid w:val="004F2E73"/>
    <w:rsid w:val="004F4A28"/>
    <w:rsid w:val="004F4C94"/>
    <w:rsid w:val="004F542E"/>
    <w:rsid w:val="004F5B56"/>
    <w:rsid w:val="004F6A2D"/>
    <w:rsid w:val="004F6CD5"/>
    <w:rsid w:val="005001AD"/>
    <w:rsid w:val="00500D96"/>
    <w:rsid w:val="005011D9"/>
    <w:rsid w:val="005014FB"/>
    <w:rsid w:val="00501750"/>
    <w:rsid w:val="00501A53"/>
    <w:rsid w:val="00501C54"/>
    <w:rsid w:val="005029AF"/>
    <w:rsid w:val="00502EC5"/>
    <w:rsid w:val="0050382E"/>
    <w:rsid w:val="005043E7"/>
    <w:rsid w:val="005051D8"/>
    <w:rsid w:val="0050546C"/>
    <w:rsid w:val="00505689"/>
    <w:rsid w:val="0050586A"/>
    <w:rsid w:val="0050691B"/>
    <w:rsid w:val="00506AE7"/>
    <w:rsid w:val="005076C1"/>
    <w:rsid w:val="00507B77"/>
    <w:rsid w:val="005107D2"/>
    <w:rsid w:val="00510A6E"/>
    <w:rsid w:val="00510C9F"/>
    <w:rsid w:val="005119D3"/>
    <w:rsid w:val="005119FD"/>
    <w:rsid w:val="00511D20"/>
    <w:rsid w:val="005124FA"/>
    <w:rsid w:val="0051324C"/>
    <w:rsid w:val="005137C3"/>
    <w:rsid w:val="005140C6"/>
    <w:rsid w:val="0051411D"/>
    <w:rsid w:val="005145B8"/>
    <w:rsid w:val="0051469D"/>
    <w:rsid w:val="00515BAB"/>
    <w:rsid w:val="005173E3"/>
    <w:rsid w:val="00517C0B"/>
    <w:rsid w:val="00517D75"/>
    <w:rsid w:val="00521475"/>
    <w:rsid w:val="0052171E"/>
    <w:rsid w:val="00523564"/>
    <w:rsid w:val="00524DC5"/>
    <w:rsid w:val="00531DB8"/>
    <w:rsid w:val="00532AE9"/>
    <w:rsid w:val="00533AB1"/>
    <w:rsid w:val="00534560"/>
    <w:rsid w:val="005346C8"/>
    <w:rsid w:val="00534D83"/>
    <w:rsid w:val="00535A94"/>
    <w:rsid w:val="00535E39"/>
    <w:rsid w:val="00537D49"/>
    <w:rsid w:val="00540331"/>
    <w:rsid w:val="00540889"/>
    <w:rsid w:val="00542B98"/>
    <w:rsid w:val="00542ED0"/>
    <w:rsid w:val="005430D4"/>
    <w:rsid w:val="0054351C"/>
    <w:rsid w:val="00544630"/>
    <w:rsid w:val="005446D7"/>
    <w:rsid w:val="005450EE"/>
    <w:rsid w:val="005466AB"/>
    <w:rsid w:val="00547299"/>
    <w:rsid w:val="00547480"/>
    <w:rsid w:val="00547499"/>
    <w:rsid w:val="00547929"/>
    <w:rsid w:val="00547A59"/>
    <w:rsid w:val="00547AA7"/>
    <w:rsid w:val="00550705"/>
    <w:rsid w:val="005523D7"/>
    <w:rsid w:val="00554ACB"/>
    <w:rsid w:val="00554F89"/>
    <w:rsid w:val="00555163"/>
    <w:rsid w:val="00556296"/>
    <w:rsid w:val="00556370"/>
    <w:rsid w:val="00556B83"/>
    <w:rsid w:val="00557057"/>
    <w:rsid w:val="005600A7"/>
    <w:rsid w:val="005603F1"/>
    <w:rsid w:val="00560B97"/>
    <w:rsid w:val="00560BD3"/>
    <w:rsid w:val="00562070"/>
    <w:rsid w:val="005622EF"/>
    <w:rsid w:val="00562775"/>
    <w:rsid w:val="005636C5"/>
    <w:rsid w:val="005638C3"/>
    <w:rsid w:val="005643A7"/>
    <w:rsid w:val="00565B0E"/>
    <w:rsid w:val="005665A8"/>
    <w:rsid w:val="00566892"/>
    <w:rsid w:val="005673B7"/>
    <w:rsid w:val="005704B1"/>
    <w:rsid w:val="00572660"/>
    <w:rsid w:val="00574130"/>
    <w:rsid w:val="0057470F"/>
    <w:rsid w:val="005759B9"/>
    <w:rsid w:val="00576B49"/>
    <w:rsid w:val="00577003"/>
    <w:rsid w:val="00580584"/>
    <w:rsid w:val="005807C8"/>
    <w:rsid w:val="00581BB3"/>
    <w:rsid w:val="00581DD5"/>
    <w:rsid w:val="00582606"/>
    <w:rsid w:val="00582A49"/>
    <w:rsid w:val="00582C6E"/>
    <w:rsid w:val="0058376E"/>
    <w:rsid w:val="00583939"/>
    <w:rsid w:val="005843CB"/>
    <w:rsid w:val="00584620"/>
    <w:rsid w:val="00584D19"/>
    <w:rsid w:val="005850AA"/>
    <w:rsid w:val="00585127"/>
    <w:rsid w:val="005863E5"/>
    <w:rsid w:val="005866F5"/>
    <w:rsid w:val="00586B03"/>
    <w:rsid w:val="005907E7"/>
    <w:rsid w:val="00592434"/>
    <w:rsid w:val="005926E4"/>
    <w:rsid w:val="005938C8"/>
    <w:rsid w:val="00594D3E"/>
    <w:rsid w:val="0059537A"/>
    <w:rsid w:val="0059543F"/>
    <w:rsid w:val="005979EC"/>
    <w:rsid w:val="005A0412"/>
    <w:rsid w:val="005A1426"/>
    <w:rsid w:val="005A1816"/>
    <w:rsid w:val="005A35E8"/>
    <w:rsid w:val="005A3B8F"/>
    <w:rsid w:val="005A40A0"/>
    <w:rsid w:val="005A40E4"/>
    <w:rsid w:val="005A481C"/>
    <w:rsid w:val="005A6746"/>
    <w:rsid w:val="005A6CB6"/>
    <w:rsid w:val="005B06CA"/>
    <w:rsid w:val="005B1028"/>
    <w:rsid w:val="005B1C9A"/>
    <w:rsid w:val="005B2482"/>
    <w:rsid w:val="005B26EF"/>
    <w:rsid w:val="005B3D81"/>
    <w:rsid w:val="005B50CF"/>
    <w:rsid w:val="005B51A7"/>
    <w:rsid w:val="005B58AE"/>
    <w:rsid w:val="005B5CF5"/>
    <w:rsid w:val="005B612F"/>
    <w:rsid w:val="005B6135"/>
    <w:rsid w:val="005C0DD8"/>
    <w:rsid w:val="005C1047"/>
    <w:rsid w:val="005C207F"/>
    <w:rsid w:val="005C211F"/>
    <w:rsid w:val="005C24F9"/>
    <w:rsid w:val="005C2A1D"/>
    <w:rsid w:val="005C2FE1"/>
    <w:rsid w:val="005C44D0"/>
    <w:rsid w:val="005C501E"/>
    <w:rsid w:val="005C7E82"/>
    <w:rsid w:val="005D0A88"/>
    <w:rsid w:val="005D0CF8"/>
    <w:rsid w:val="005D124F"/>
    <w:rsid w:val="005D1A35"/>
    <w:rsid w:val="005D1F0C"/>
    <w:rsid w:val="005D34FF"/>
    <w:rsid w:val="005D45D0"/>
    <w:rsid w:val="005D4C2C"/>
    <w:rsid w:val="005D55AC"/>
    <w:rsid w:val="005D5FD6"/>
    <w:rsid w:val="005D6F9A"/>
    <w:rsid w:val="005D76A9"/>
    <w:rsid w:val="005E1FB2"/>
    <w:rsid w:val="005E225F"/>
    <w:rsid w:val="005E3311"/>
    <w:rsid w:val="005E3C0A"/>
    <w:rsid w:val="005E3E3D"/>
    <w:rsid w:val="005E792C"/>
    <w:rsid w:val="005F1615"/>
    <w:rsid w:val="005F1D17"/>
    <w:rsid w:val="005F1F1D"/>
    <w:rsid w:val="005F1F31"/>
    <w:rsid w:val="005F216A"/>
    <w:rsid w:val="005F2AE2"/>
    <w:rsid w:val="005F38E2"/>
    <w:rsid w:val="005F396F"/>
    <w:rsid w:val="005F46F1"/>
    <w:rsid w:val="005F4F19"/>
    <w:rsid w:val="005F5650"/>
    <w:rsid w:val="005F5AC6"/>
    <w:rsid w:val="00600332"/>
    <w:rsid w:val="00600644"/>
    <w:rsid w:val="0060146E"/>
    <w:rsid w:val="00601B54"/>
    <w:rsid w:val="0060361D"/>
    <w:rsid w:val="00603714"/>
    <w:rsid w:val="006041D5"/>
    <w:rsid w:val="0060527F"/>
    <w:rsid w:val="00605300"/>
    <w:rsid w:val="006060E4"/>
    <w:rsid w:val="00606684"/>
    <w:rsid w:val="00606B3C"/>
    <w:rsid w:val="00607AB6"/>
    <w:rsid w:val="00607C87"/>
    <w:rsid w:val="006119A2"/>
    <w:rsid w:val="00611A6C"/>
    <w:rsid w:val="00611B71"/>
    <w:rsid w:val="00611E42"/>
    <w:rsid w:val="00613254"/>
    <w:rsid w:val="00616171"/>
    <w:rsid w:val="00616500"/>
    <w:rsid w:val="00616856"/>
    <w:rsid w:val="006171D7"/>
    <w:rsid w:val="00617AA1"/>
    <w:rsid w:val="00620A28"/>
    <w:rsid w:val="00621473"/>
    <w:rsid w:val="00622277"/>
    <w:rsid w:val="006232DF"/>
    <w:rsid w:val="006258DE"/>
    <w:rsid w:val="00625A2F"/>
    <w:rsid w:val="00625B06"/>
    <w:rsid w:val="00625CF2"/>
    <w:rsid w:val="0062723C"/>
    <w:rsid w:val="00631934"/>
    <w:rsid w:val="006325AE"/>
    <w:rsid w:val="00632E44"/>
    <w:rsid w:val="00633646"/>
    <w:rsid w:val="00634182"/>
    <w:rsid w:val="00634812"/>
    <w:rsid w:val="00635CD2"/>
    <w:rsid w:val="00636019"/>
    <w:rsid w:val="00636EA7"/>
    <w:rsid w:val="00637132"/>
    <w:rsid w:val="006377DA"/>
    <w:rsid w:val="006411A9"/>
    <w:rsid w:val="0064124B"/>
    <w:rsid w:val="006416F5"/>
    <w:rsid w:val="00641D48"/>
    <w:rsid w:val="00642094"/>
    <w:rsid w:val="00642597"/>
    <w:rsid w:val="00643E39"/>
    <w:rsid w:val="006441AF"/>
    <w:rsid w:val="00644513"/>
    <w:rsid w:val="0064536F"/>
    <w:rsid w:val="00645D53"/>
    <w:rsid w:val="00645DCD"/>
    <w:rsid w:val="00645FB6"/>
    <w:rsid w:val="00646661"/>
    <w:rsid w:val="00646940"/>
    <w:rsid w:val="0064740F"/>
    <w:rsid w:val="00647A15"/>
    <w:rsid w:val="00647B73"/>
    <w:rsid w:val="00652101"/>
    <w:rsid w:val="00653978"/>
    <w:rsid w:val="006539AF"/>
    <w:rsid w:val="00654417"/>
    <w:rsid w:val="006545D4"/>
    <w:rsid w:val="00654658"/>
    <w:rsid w:val="006552AE"/>
    <w:rsid w:val="006569C3"/>
    <w:rsid w:val="00656C32"/>
    <w:rsid w:val="00656CD8"/>
    <w:rsid w:val="006571C0"/>
    <w:rsid w:val="00657828"/>
    <w:rsid w:val="00657C3F"/>
    <w:rsid w:val="00660BE1"/>
    <w:rsid w:val="00660D5D"/>
    <w:rsid w:val="00663378"/>
    <w:rsid w:val="0066352C"/>
    <w:rsid w:val="00663FF0"/>
    <w:rsid w:val="0066433F"/>
    <w:rsid w:val="00664AF9"/>
    <w:rsid w:val="00665E13"/>
    <w:rsid w:val="00666E7B"/>
    <w:rsid w:val="00667245"/>
    <w:rsid w:val="006679AE"/>
    <w:rsid w:val="006679AF"/>
    <w:rsid w:val="00667E95"/>
    <w:rsid w:val="00671973"/>
    <w:rsid w:val="006723BA"/>
    <w:rsid w:val="00672A1B"/>
    <w:rsid w:val="00673A0B"/>
    <w:rsid w:val="00674540"/>
    <w:rsid w:val="00674797"/>
    <w:rsid w:val="00675D2C"/>
    <w:rsid w:val="00676B95"/>
    <w:rsid w:val="00676B98"/>
    <w:rsid w:val="00680FB0"/>
    <w:rsid w:val="006812EF"/>
    <w:rsid w:val="006820F7"/>
    <w:rsid w:val="00682725"/>
    <w:rsid w:val="006830DF"/>
    <w:rsid w:val="0068325C"/>
    <w:rsid w:val="00683E2F"/>
    <w:rsid w:val="00684084"/>
    <w:rsid w:val="0068489F"/>
    <w:rsid w:val="00684986"/>
    <w:rsid w:val="006849DA"/>
    <w:rsid w:val="0068569D"/>
    <w:rsid w:val="00685A26"/>
    <w:rsid w:val="006877BE"/>
    <w:rsid w:val="00687BA7"/>
    <w:rsid w:val="006908D1"/>
    <w:rsid w:val="00691F60"/>
    <w:rsid w:val="00692840"/>
    <w:rsid w:val="00692F3F"/>
    <w:rsid w:val="0069365A"/>
    <w:rsid w:val="006940E4"/>
    <w:rsid w:val="0069449E"/>
    <w:rsid w:val="0069515A"/>
    <w:rsid w:val="0069560A"/>
    <w:rsid w:val="006956C5"/>
    <w:rsid w:val="00695C9B"/>
    <w:rsid w:val="00695E5B"/>
    <w:rsid w:val="006960E2"/>
    <w:rsid w:val="0069697F"/>
    <w:rsid w:val="00697916"/>
    <w:rsid w:val="00697DB1"/>
    <w:rsid w:val="006A1465"/>
    <w:rsid w:val="006A1C58"/>
    <w:rsid w:val="006A214C"/>
    <w:rsid w:val="006A35E5"/>
    <w:rsid w:val="006A37D3"/>
    <w:rsid w:val="006A4727"/>
    <w:rsid w:val="006A47F1"/>
    <w:rsid w:val="006A49E1"/>
    <w:rsid w:val="006A4A35"/>
    <w:rsid w:val="006A64C8"/>
    <w:rsid w:val="006A7149"/>
    <w:rsid w:val="006A7E6E"/>
    <w:rsid w:val="006A7FA9"/>
    <w:rsid w:val="006B0CEE"/>
    <w:rsid w:val="006B1DE7"/>
    <w:rsid w:val="006B255D"/>
    <w:rsid w:val="006B2CDB"/>
    <w:rsid w:val="006B2F20"/>
    <w:rsid w:val="006B4A80"/>
    <w:rsid w:val="006B5E2D"/>
    <w:rsid w:val="006B62FD"/>
    <w:rsid w:val="006B64FB"/>
    <w:rsid w:val="006B7A9D"/>
    <w:rsid w:val="006B7AF9"/>
    <w:rsid w:val="006C0427"/>
    <w:rsid w:val="006C14B7"/>
    <w:rsid w:val="006C1BA7"/>
    <w:rsid w:val="006C2258"/>
    <w:rsid w:val="006C2AFC"/>
    <w:rsid w:val="006C2E31"/>
    <w:rsid w:val="006C2E71"/>
    <w:rsid w:val="006C31DC"/>
    <w:rsid w:val="006C3894"/>
    <w:rsid w:val="006C38AB"/>
    <w:rsid w:val="006C38C3"/>
    <w:rsid w:val="006C3F5B"/>
    <w:rsid w:val="006C705C"/>
    <w:rsid w:val="006C7701"/>
    <w:rsid w:val="006D01D9"/>
    <w:rsid w:val="006D265E"/>
    <w:rsid w:val="006D2F84"/>
    <w:rsid w:val="006D31D4"/>
    <w:rsid w:val="006D355D"/>
    <w:rsid w:val="006D357C"/>
    <w:rsid w:val="006D46AE"/>
    <w:rsid w:val="006D4EA1"/>
    <w:rsid w:val="006D54BE"/>
    <w:rsid w:val="006D554A"/>
    <w:rsid w:val="006D5E53"/>
    <w:rsid w:val="006D6BC3"/>
    <w:rsid w:val="006D6ED5"/>
    <w:rsid w:val="006D74DA"/>
    <w:rsid w:val="006E00FA"/>
    <w:rsid w:val="006E049F"/>
    <w:rsid w:val="006E12B8"/>
    <w:rsid w:val="006E38F7"/>
    <w:rsid w:val="006E41A7"/>
    <w:rsid w:val="006E4689"/>
    <w:rsid w:val="006E4940"/>
    <w:rsid w:val="006E5040"/>
    <w:rsid w:val="006E72DF"/>
    <w:rsid w:val="006E798B"/>
    <w:rsid w:val="006E79F4"/>
    <w:rsid w:val="006E7AA6"/>
    <w:rsid w:val="006E7C13"/>
    <w:rsid w:val="006E7D37"/>
    <w:rsid w:val="006F06E6"/>
    <w:rsid w:val="006F0EFE"/>
    <w:rsid w:val="006F11FB"/>
    <w:rsid w:val="006F1907"/>
    <w:rsid w:val="006F2651"/>
    <w:rsid w:val="006F2926"/>
    <w:rsid w:val="006F2A0D"/>
    <w:rsid w:val="006F3714"/>
    <w:rsid w:val="006F5C6E"/>
    <w:rsid w:val="006F7710"/>
    <w:rsid w:val="006F7BA5"/>
    <w:rsid w:val="006F7E36"/>
    <w:rsid w:val="007018CA"/>
    <w:rsid w:val="00702771"/>
    <w:rsid w:val="00702789"/>
    <w:rsid w:val="00702F92"/>
    <w:rsid w:val="0070366F"/>
    <w:rsid w:val="00705CDA"/>
    <w:rsid w:val="00705E2A"/>
    <w:rsid w:val="00705F0E"/>
    <w:rsid w:val="00706060"/>
    <w:rsid w:val="00706EF4"/>
    <w:rsid w:val="00707045"/>
    <w:rsid w:val="007074EC"/>
    <w:rsid w:val="007100A1"/>
    <w:rsid w:val="007100E4"/>
    <w:rsid w:val="007103E0"/>
    <w:rsid w:val="0071061F"/>
    <w:rsid w:val="00710925"/>
    <w:rsid w:val="00710C30"/>
    <w:rsid w:val="00710D7E"/>
    <w:rsid w:val="0071360F"/>
    <w:rsid w:val="00713691"/>
    <w:rsid w:val="0071540C"/>
    <w:rsid w:val="00715AFA"/>
    <w:rsid w:val="00715CBB"/>
    <w:rsid w:val="007161AD"/>
    <w:rsid w:val="007161D0"/>
    <w:rsid w:val="00716D7A"/>
    <w:rsid w:val="00720824"/>
    <w:rsid w:val="00720B49"/>
    <w:rsid w:val="00720B53"/>
    <w:rsid w:val="0072111B"/>
    <w:rsid w:val="007221FF"/>
    <w:rsid w:val="0072273D"/>
    <w:rsid w:val="0072342A"/>
    <w:rsid w:val="00723B72"/>
    <w:rsid w:val="0072482B"/>
    <w:rsid w:val="00724AEC"/>
    <w:rsid w:val="00725FD0"/>
    <w:rsid w:val="00726541"/>
    <w:rsid w:val="0072797F"/>
    <w:rsid w:val="00727C79"/>
    <w:rsid w:val="0073007F"/>
    <w:rsid w:val="00730FA0"/>
    <w:rsid w:val="007327E8"/>
    <w:rsid w:val="0073288A"/>
    <w:rsid w:val="0073456D"/>
    <w:rsid w:val="00736522"/>
    <w:rsid w:val="00736572"/>
    <w:rsid w:val="007369AE"/>
    <w:rsid w:val="00736E82"/>
    <w:rsid w:val="00742405"/>
    <w:rsid w:val="007433F6"/>
    <w:rsid w:val="00744218"/>
    <w:rsid w:val="00744242"/>
    <w:rsid w:val="00744D84"/>
    <w:rsid w:val="007451C2"/>
    <w:rsid w:val="007459A8"/>
    <w:rsid w:val="00745B60"/>
    <w:rsid w:val="00745E0A"/>
    <w:rsid w:val="007470F5"/>
    <w:rsid w:val="00747446"/>
    <w:rsid w:val="00747CDE"/>
    <w:rsid w:val="00750F8B"/>
    <w:rsid w:val="007514C6"/>
    <w:rsid w:val="00751B24"/>
    <w:rsid w:val="00751E88"/>
    <w:rsid w:val="00752C0F"/>
    <w:rsid w:val="00753C2F"/>
    <w:rsid w:val="00754E9C"/>
    <w:rsid w:val="00755872"/>
    <w:rsid w:val="00756941"/>
    <w:rsid w:val="00756CF9"/>
    <w:rsid w:val="00756E20"/>
    <w:rsid w:val="00757D6D"/>
    <w:rsid w:val="0076015C"/>
    <w:rsid w:val="00761C44"/>
    <w:rsid w:val="00761ECB"/>
    <w:rsid w:val="0076298C"/>
    <w:rsid w:val="00762D74"/>
    <w:rsid w:val="0076510B"/>
    <w:rsid w:val="00765356"/>
    <w:rsid w:val="007655BE"/>
    <w:rsid w:val="00765728"/>
    <w:rsid w:val="00765A50"/>
    <w:rsid w:val="00766692"/>
    <w:rsid w:val="00766AC2"/>
    <w:rsid w:val="00767DF2"/>
    <w:rsid w:val="007703E1"/>
    <w:rsid w:val="007707AC"/>
    <w:rsid w:val="007708EA"/>
    <w:rsid w:val="0077145E"/>
    <w:rsid w:val="00771CAA"/>
    <w:rsid w:val="00771F41"/>
    <w:rsid w:val="00772DE1"/>
    <w:rsid w:val="00774309"/>
    <w:rsid w:val="00774475"/>
    <w:rsid w:val="00774594"/>
    <w:rsid w:val="007758BF"/>
    <w:rsid w:val="007770D9"/>
    <w:rsid w:val="007779BA"/>
    <w:rsid w:val="0078040E"/>
    <w:rsid w:val="00782480"/>
    <w:rsid w:val="00784420"/>
    <w:rsid w:val="00784E7A"/>
    <w:rsid w:val="00785563"/>
    <w:rsid w:val="00785C9F"/>
    <w:rsid w:val="007878DD"/>
    <w:rsid w:val="00790D04"/>
    <w:rsid w:val="00791339"/>
    <w:rsid w:val="007918E5"/>
    <w:rsid w:val="007921B8"/>
    <w:rsid w:val="00792E08"/>
    <w:rsid w:val="00793301"/>
    <w:rsid w:val="00793EB2"/>
    <w:rsid w:val="0079444E"/>
    <w:rsid w:val="007951F9"/>
    <w:rsid w:val="00795256"/>
    <w:rsid w:val="007957FC"/>
    <w:rsid w:val="0079617C"/>
    <w:rsid w:val="00796747"/>
    <w:rsid w:val="00796EEA"/>
    <w:rsid w:val="0079775F"/>
    <w:rsid w:val="007A2415"/>
    <w:rsid w:val="007A2A4D"/>
    <w:rsid w:val="007A2F6C"/>
    <w:rsid w:val="007A535D"/>
    <w:rsid w:val="007A5861"/>
    <w:rsid w:val="007B0500"/>
    <w:rsid w:val="007B057E"/>
    <w:rsid w:val="007B15A5"/>
    <w:rsid w:val="007B1A19"/>
    <w:rsid w:val="007B1EEC"/>
    <w:rsid w:val="007B2167"/>
    <w:rsid w:val="007B21E6"/>
    <w:rsid w:val="007B26B8"/>
    <w:rsid w:val="007B3076"/>
    <w:rsid w:val="007B34E0"/>
    <w:rsid w:val="007B45A9"/>
    <w:rsid w:val="007B540A"/>
    <w:rsid w:val="007B6A2A"/>
    <w:rsid w:val="007B6DF4"/>
    <w:rsid w:val="007C054E"/>
    <w:rsid w:val="007C09BE"/>
    <w:rsid w:val="007C0E28"/>
    <w:rsid w:val="007C0FC0"/>
    <w:rsid w:val="007C1314"/>
    <w:rsid w:val="007C1597"/>
    <w:rsid w:val="007C2D87"/>
    <w:rsid w:val="007C2F53"/>
    <w:rsid w:val="007C3718"/>
    <w:rsid w:val="007C4141"/>
    <w:rsid w:val="007C46D4"/>
    <w:rsid w:val="007C5DEC"/>
    <w:rsid w:val="007C5E14"/>
    <w:rsid w:val="007C724E"/>
    <w:rsid w:val="007D0851"/>
    <w:rsid w:val="007D1710"/>
    <w:rsid w:val="007D1A0B"/>
    <w:rsid w:val="007D1E42"/>
    <w:rsid w:val="007D2340"/>
    <w:rsid w:val="007D249F"/>
    <w:rsid w:val="007D3A42"/>
    <w:rsid w:val="007D4814"/>
    <w:rsid w:val="007D4912"/>
    <w:rsid w:val="007D566D"/>
    <w:rsid w:val="007D6299"/>
    <w:rsid w:val="007E0370"/>
    <w:rsid w:val="007E0D07"/>
    <w:rsid w:val="007E1041"/>
    <w:rsid w:val="007E1294"/>
    <w:rsid w:val="007E132E"/>
    <w:rsid w:val="007E14A3"/>
    <w:rsid w:val="007E1694"/>
    <w:rsid w:val="007E1861"/>
    <w:rsid w:val="007E1BC4"/>
    <w:rsid w:val="007E27B5"/>
    <w:rsid w:val="007E2C05"/>
    <w:rsid w:val="007E34CC"/>
    <w:rsid w:val="007E3F02"/>
    <w:rsid w:val="007E591B"/>
    <w:rsid w:val="007E6267"/>
    <w:rsid w:val="007E69FF"/>
    <w:rsid w:val="007E6F8D"/>
    <w:rsid w:val="007E7AC0"/>
    <w:rsid w:val="007F01DB"/>
    <w:rsid w:val="007F03BA"/>
    <w:rsid w:val="007F16B6"/>
    <w:rsid w:val="007F18F7"/>
    <w:rsid w:val="007F258A"/>
    <w:rsid w:val="007F3F23"/>
    <w:rsid w:val="007F567C"/>
    <w:rsid w:val="007F600F"/>
    <w:rsid w:val="007F60EC"/>
    <w:rsid w:val="007F67FC"/>
    <w:rsid w:val="007F6F64"/>
    <w:rsid w:val="007F729C"/>
    <w:rsid w:val="007F7481"/>
    <w:rsid w:val="007F7EED"/>
    <w:rsid w:val="008015C3"/>
    <w:rsid w:val="00801ECF"/>
    <w:rsid w:val="00803074"/>
    <w:rsid w:val="00804657"/>
    <w:rsid w:val="008055C4"/>
    <w:rsid w:val="00805ED7"/>
    <w:rsid w:val="00806309"/>
    <w:rsid w:val="008069FE"/>
    <w:rsid w:val="00807A70"/>
    <w:rsid w:val="00807FA2"/>
    <w:rsid w:val="00807FD5"/>
    <w:rsid w:val="00810023"/>
    <w:rsid w:val="008101AD"/>
    <w:rsid w:val="008109EF"/>
    <w:rsid w:val="00810E1B"/>
    <w:rsid w:val="00812185"/>
    <w:rsid w:val="00812242"/>
    <w:rsid w:val="0081257F"/>
    <w:rsid w:val="008131D0"/>
    <w:rsid w:val="00813761"/>
    <w:rsid w:val="00814394"/>
    <w:rsid w:val="00815B79"/>
    <w:rsid w:val="008171E4"/>
    <w:rsid w:val="008179EB"/>
    <w:rsid w:val="0082005D"/>
    <w:rsid w:val="008219ED"/>
    <w:rsid w:val="00821C0D"/>
    <w:rsid w:val="00822390"/>
    <w:rsid w:val="0082258E"/>
    <w:rsid w:val="00823288"/>
    <w:rsid w:val="00823F7E"/>
    <w:rsid w:val="008242FD"/>
    <w:rsid w:val="00825A69"/>
    <w:rsid w:val="008260F0"/>
    <w:rsid w:val="008264A5"/>
    <w:rsid w:val="00826ADD"/>
    <w:rsid w:val="00827B88"/>
    <w:rsid w:val="008304F9"/>
    <w:rsid w:val="0083113C"/>
    <w:rsid w:val="00831693"/>
    <w:rsid w:val="00831B70"/>
    <w:rsid w:val="008326C6"/>
    <w:rsid w:val="00833628"/>
    <w:rsid w:val="00834BBE"/>
    <w:rsid w:val="00834FC7"/>
    <w:rsid w:val="00835DE2"/>
    <w:rsid w:val="00836043"/>
    <w:rsid w:val="008365C1"/>
    <w:rsid w:val="0083691D"/>
    <w:rsid w:val="00836C92"/>
    <w:rsid w:val="00837326"/>
    <w:rsid w:val="00837694"/>
    <w:rsid w:val="008404FA"/>
    <w:rsid w:val="0084135E"/>
    <w:rsid w:val="0084151D"/>
    <w:rsid w:val="00841EE8"/>
    <w:rsid w:val="0084233D"/>
    <w:rsid w:val="00843039"/>
    <w:rsid w:val="00843079"/>
    <w:rsid w:val="00843F04"/>
    <w:rsid w:val="00844323"/>
    <w:rsid w:val="00844F9B"/>
    <w:rsid w:val="0084516F"/>
    <w:rsid w:val="00846D0C"/>
    <w:rsid w:val="00850DB7"/>
    <w:rsid w:val="008516A2"/>
    <w:rsid w:val="00851798"/>
    <w:rsid w:val="00851D04"/>
    <w:rsid w:val="008545C9"/>
    <w:rsid w:val="00854C7C"/>
    <w:rsid w:val="008551E8"/>
    <w:rsid w:val="00856C44"/>
    <w:rsid w:val="008578EB"/>
    <w:rsid w:val="00860C8F"/>
    <w:rsid w:val="008611A7"/>
    <w:rsid w:val="00861428"/>
    <w:rsid w:val="008615F9"/>
    <w:rsid w:val="00861FBF"/>
    <w:rsid w:val="00863119"/>
    <w:rsid w:val="00863641"/>
    <w:rsid w:val="00864879"/>
    <w:rsid w:val="00864CB2"/>
    <w:rsid w:val="00865400"/>
    <w:rsid w:val="00866310"/>
    <w:rsid w:val="00870909"/>
    <w:rsid w:val="00870A6B"/>
    <w:rsid w:val="00870C2C"/>
    <w:rsid w:val="008725CC"/>
    <w:rsid w:val="008727B6"/>
    <w:rsid w:val="00872979"/>
    <w:rsid w:val="0087347D"/>
    <w:rsid w:val="0087473A"/>
    <w:rsid w:val="00874DF8"/>
    <w:rsid w:val="00874E47"/>
    <w:rsid w:val="008751F1"/>
    <w:rsid w:val="00875E37"/>
    <w:rsid w:val="00876A41"/>
    <w:rsid w:val="008804AD"/>
    <w:rsid w:val="00880A02"/>
    <w:rsid w:val="0088354B"/>
    <w:rsid w:val="0088358C"/>
    <w:rsid w:val="00883EBB"/>
    <w:rsid w:val="0088465A"/>
    <w:rsid w:val="008846A3"/>
    <w:rsid w:val="0088504E"/>
    <w:rsid w:val="00886D29"/>
    <w:rsid w:val="00887B8B"/>
    <w:rsid w:val="00887B9D"/>
    <w:rsid w:val="00890969"/>
    <w:rsid w:val="00891A03"/>
    <w:rsid w:val="008922D5"/>
    <w:rsid w:val="00893385"/>
    <w:rsid w:val="00894269"/>
    <w:rsid w:val="0089525B"/>
    <w:rsid w:val="00895355"/>
    <w:rsid w:val="00895701"/>
    <w:rsid w:val="00895B4F"/>
    <w:rsid w:val="00895F98"/>
    <w:rsid w:val="008961F3"/>
    <w:rsid w:val="008963A6"/>
    <w:rsid w:val="008A0250"/>
    <w:rsid w:val="008A0DE0"/>
    <w:rsid w:val="008A146B"/>
    <w:rsid w:val="008A174A"/>
    <w:rsid w:val="008A1D8A"/>
    <w:rsid w:val="008A2390"/>
    <w:rsid w:val="008A2BE7"/>
    <w:rsid w:val="008A3932"/>
    <w:rsid w:val="008A4789"/>
    <w:rsid w:val="008A5E45"/>
    <w:rsid w:val="008A6260"/>
    <w:rsid w:val="008A683D"/>
    <w:rsid w:val="008A699F"/>
    <w:rsid w:val="008A6D79"/>
    <w:rsid w:val="008B19C5"/>
    <w:rsid w:val="008B1D87"/>
    <w:rsid w:val="008B1DD3"/>
    <w:rsid w:val="008B22A9"/>
    <w:rsid w:val="008B28DD"/>
    <w:rsid w:val="008B3773"/>
    <w:rsid w:val="008B3EA0"/>
    <w:rsid w:val="008B661B"/>
    <w:rsid w:val="008B737C"/>
    <w:rsid w:val="008C13BB"/>
    <w:rsid w:val="008C1D4E"/>
    <w:rsid w:val="008C346E"/>
    <w:rsid w:val="008C4B38"/>
    <w:rsid w:val="008C53A7"/>
    <w:rsid w:val="008C6D1F"/>
    <w:rsid w:val="008C6F95"/>
    <w:rsid w:val="008D1D2A"/>
    <w:rsid w:val="008D2656"/>
    <w:rsid w:val="008D59D1"/>
    <w:rsid w:val="008D6D67"/>
    <w:rsid w:val="008D797F"/>
    <w:rsid w:val="008D7C73"/>
    <w:rsid w:val="008D7C7C"/>
    <w:rsid w:val="008E0279"/>
    <w:rsid w:val="008E0AEC"/>
    <w:rsid w:val="008E1ACF"/>
    <w:rsid w:val="008E2089"/>
    <w:rsid w:val="008E3451"/>
    <w:rsid w:val="008E36E8"/>
    <w:rsid w:val="008E5224"/>
    <w:rsid w:val="008E5231"/>
    <w:rsid w:val="008E54A7"/>
    <w:rsid w:val="008E60A4"/>
    <w:rsid w:val="008E69A2"/>
    <w:rsid w:val="008E7580"/>
    <w:rsid w:val="008E7915"/>
    <w:rsid w:val="008F175E"/>
    <w:rsid w:val="008F20D5"/>
    <w:rsid w:val="008F2A92"/>
    <w:rsid w:val="008F2EE5"/>
    <w:rsid w:val="008F2F97"/>
    <w:rsid w:val="008F3263"/>
    <w:rsid w:val="008F403F"/>
    <w:rsid w:val="008F50E1"/>
    <w:rsid w:val="008F5B9C"/>
    <w:rsid w:val="008F6807"/>
    <w:rsid w:val="008F761A"/>
    <w:rsid w:val="008F7C40"/>
    <w:rsid w:val="009010C9"/>
    <w:rsid w:val="009015B7"/>
    <w:rsid w:val="00901799"/>
    <w:rsid w:val="0090250A"/>
    <w:rsid w:val="0090299E"/>
    <w:rsid w:val="009031F4"/>
    <w:rsid w:val="00906937"/>
    <w:rsid w:val="00907271"/>
    <w:rsid w:val="00907CEA"/>
    <w:rsid w:val="00907EC4"/>
    <w:rsid w:val="009102CA"/>
    <w:rsid w:val="00911AEC"/>
    <w:rsid w:val="00913180"/>
    <w:rsid w:val="00913889"/>
    <w:rsid w:val="00914129"/>
    <w:rsid w:val="009141C2"/>
    <w:rsid w:val="00914958"/>
    <w:rsid w:val="00914B31"/>
    <w:rsid w:val="0091554A"/>
    <w:rsid w:val="009156C8"/>
    <w:rsid w:val="00915A5E"/>
    <w:rsid w:val="00916763"/>
    <w:rsid w:val="0091703E"/>
    <w:rsid w:val="00917099"/>
    <w:rsid w:val="00917B75"/>
    <w:rsid w:val="00920700"/>
    <w:rsid w:val="00920CC5"/>
    <w:rsid w:val="00920D0B"/>
    <w:rsid w:val="00921423"/>
    <w:rsid w:val="00922F91"/>
    <w:rsid w:val="009232A4"/>
    <w:rsid w:val="0092412C"/>
    <w:rsid w:val="00924A45"/>
    <w:rsid w:val="00924ADF"/>
    <w:rsid w:val="00925159"/>
    <w:rsid w:val="009253C7"/>
    <w:rsid w:val="00926057"/>
    <w:rsid w:val="00926AA6"/>
    <w:rsid w:val="00927541"/>
    <w:rsid w:val="00927EAA"/>
    <w:rsid w:val="00931B3F"/>
    <w:rsid w:val="00933342"/>
    <w:rsid w:val="00933503"/>
    <w:rsid w:val="009343AF"/>
    <w:rsid w:val="00934726"/>
    <w:rsid w:val="00934B11"/>
    <w:rsid w:val="0093500D"/>
    <w:rsid w:val="009356CA"/>
    <w:rsid w:val="009367A5"/>
    <w:rsid w:val="0094071F"/>
    <w:rsid w:val="0094155F"/>
    <w:rsid w:val="0094190E"/>
    <w:rsid w:val="00942FD4"/>
    <w:rsid w:val="00943401"/>
    <w:rsid w:val="009444EF"/>
    <w:rsid w:val="00944D61"/>
    <w:rsid w:val="00945678"/>
    <w:rsid w:val="00945CA4"/>
    <w:rsid w:val="009461DA"/>
    <w:rsid w:val="00947447"/>
    <w:rsid w:val="00947DE8"/>
    <w:rsid w:val="009533D4"/>
    <w:rsid w:val="0095388D"/>
    <w:rsid w:val="00954AE6"/>
    <w:rsid w:val="00955EC9"/>
    <w:rsid w:val="009569B3"/>
    <w:rsid w:val="00956AC7"/>
    <w:rsid w:val="00956CFA"/>
    <w:rsid w:val="00957E2E"/>
    <w:rsid w:val="00960702"/>
    <w:rsid w:val="00960823"/>
    <w:rsid w:val="00960C26"/>
    <w:rsid w:val="00961A34"/>
    <w:rsid w:val="00962239"/>
    <w:rsid w:val="00962410"/>
    <w:rsid w:val="00962CD1"/>
    <w:rsid w:val="009632C5"/>
    <w:rsid w:val="009639F2"/>
    <w:rsid w:val="00963D74"/>
    <w:rsid w:val="00964D3A"/>
    <w:rsid w:val="00966D65"/>
    <w:rsid w:val="00966F28"/>
    <w:rsid w:val="0096712B"/>
    <w:rsid w:val="00970B23"/>
    <w:rsid w:val="009723C4"/>
    <w:rsid w:val="00973A5D"/>
    <w:rsid w:val="00973F59"/>
    <w:rsid w:val="00974427"/>
    <w:rsid w:val="00974F90"/>
    <w:rsid w:val="00975157"/>
    <w:rsid w:val="00975401"/>
    <w:rsid w:val="00976304"/>
    <w:rsid w:val="00977199"/>
    <w:rsid w:val="0098066E"/>
    <w:rsid w:val="00980C64"/>
    <w:rsid w:val="0098185D"/>
    <w:rsid w:val="00981E9B"/>
    <w:rsid w:val="009829DE"/>
    <w:rsid w:val="0098432A"/>
    <w:rsid w:val="009854C8"/>
    <w:rsid w:val="0098720A"/>
    <w:rsid w:val="00987215"/>
    <w:rsid w:val="00987EE9"/>
    <w:rsid w:val="00991311"/>
    <w:rsid w:val="00992978"/>
    <w:rsid w:val="00992B9F"/>
    <w:rsid w:val="00993419"/>
    <w:rsid w:val="00993960"/>
    <w:rsid w:val="00994412"/>
    <w:rsid w:val="00994544"/>
    <w:rsid w:val="0099521C"/>
    <w:rsid w:val="009A1BA7"/>
    <w:rsid w:val="009A1C47"/>
    <w:rsid w:val="009A21AE"/>
    <w:rsid w:val="009A436D"/>
    <w:rsid w:val="009A45E0"/>
    <w:rsid w:val="009A5998"/>
    <w:rsid w:val="009A5FAE"/>
    <w:rsid w:val="009A6E98"/>
    <w:rsid w:val="009A70D9"/>
    <w:rsid w:val="009B0536"/>
    <w:rsid w:val="009B092B"/>
    <w:rsid w:val="009B1DBA"/>
    <w:rsid w:val="009B31A9"/>
    <w:rsid w:val="009B34A2"/>
    <w:rsid w:val="009B4D17"/>
    <w:rsid w:val="009B4FEC"/>
    <w:rsid w:val="009B6664"/>
    <w:rsid w:val="009B6BC4"/>
    <w:rsid w:val="009B6FED"/>
    <w:rsid w:val="009B795C"/>
    <w:rsid w:val="009C0323"/>
    <w:rsid w:val="009C04AD"/>
    <w:rsid w:val="009C0B5F"/>
    <w:rsid w:val="009C17AC"/>
    <w:rsid w:val="009C1E77"/>
    <w:rsid w:val="009C1ECB"/>
    <w:rsid w:val="009C3233"/>
    <w:rsid w:val="009C4A22"/>
    <w:rsid w:val="009C4D4D"/>
    <w:rsid w:val="009C63EA"/>
    <w:rsid w:val="009C6DCA"/>
    <w:rsid w:val="009D0B41"/>
    <w:rsid w:val="009D118C"/>
    <w:rsid w:val="009D1468"/>
    <w:rsid w:val="009D23D7"/>
    <w:rsid w:val="009D2978"/>
    <w:rsid w:val="009D2E30"/>
    <w:rsid w:val="009D3745"/>
    <w:rsid w:val="009D3836"/>
    <w:rsid w:val="009D4483"/>
    <w:rsid w:val="009D6845"/>
    <w:rsid w:val="009D69B6"/>
    <w:rsid w:val="009D7F7D"/>
    <w:rsid w:val="009E00A6"/>
    <w:rsid w:val="009E0983"/>
    <w:rsid w:val="009E19D6"/>
    <w:rsid w:val="009E1C50"/>
    <w:rsid w:val="009E3645"/>
    <w:rsid w:val="009E364E"/>
    <w:rsid w:val="009E4729"/>
    <w:rsid w:val="009E626E"/>
    <w:rsid w:val="009E72AA"/>
    <w:rsid w:val="009E7400"/>
    <w:rsid w:val="009E7ECD"/>
    <w:rsid w:val="009F0368"/>
    <w:rsid w:val="009F089E"/>
    <w:rsid w:val="009F26CC"/>
    <w:rsid w:val="009F3847"/>
    <w:rsid w:val="009F4627"/>
    <w:rsid w:val="009F5457"/>
    <w:rsid w:val="009F5CC1"/>
    <w:rsid w:val="009F65FC"/>
    <w:rsid w:val="009F69BB"/>
    <w:rsid w:val="009F6AB2"/>
    <w:rsid w:val="00A0040C"/>
    <w:rsid w:val="00A0085F"/>
    <w:rsid w:val="00A0086B"/>
    <w:rsid w:val="00A03025"/>
    <w:rsid w:val="00A03114"/>
    <w:rsid w:val="00A039BD"/>
    <w:rsid w:val="00A05048"/>
    <w:rsid w:val="00A0545A"/>
    <w:rsid w:val="00A055D0"/>
    <w:rsid w:val="00A06080"/>
    <w:rsid w:val="00A07D96"/>
    <w:rsid w:val="00A07F61"/>
    <w:rsid w:val="00A1067F"/>
    <w:rsid w:val="00A11069"/>
    <w:rsid w:val="00A121EE"/>
    <w:rsid w:val="00A12BC9"/>
    <w:rsid w:val="00A1334C"/>
    <w:rsid w:val="00A14633"/>
    <w:rsid w:val="00A149FC"/>
    <w:rsid w:val="00A14DCA"/>
    <w:rsid w:val="00A155A7"/>
    <w:rsid w:val="00A1589A"/>
    <w:rsid w:val="00A165BB"/>
    <w:rsid w:val="00A16A01"/>
    <w:rsid w:val="00A17767"/>
    <w:rsid w:val="00A214CF"/>
    <w:rsid w:val="00A21EDB"/>
    <w:rsid w:val="00A22CF4"/>
    <w:rsid w:val="00A22F18"/>
    <w:rsid w:val="00A23D31"/>
    <w:rsid w:val="00A263C4"/>
    <w:rsid w:val="00A265DC"/>
    <w:rsid w:val="00A27761"/>
    <w:rsid w:val="00A27776"/>
    <w:rsid w:val="00A30559"/>
    <w:rsid w:val="00A30C46"/>
    <w:rsid w:val="00A31B73"/>
    <w:rsid w:val="00A32120"/>
    <w:rsid w:val="00A321D0"/>
    <w:rsid w:val="00A32FD1"/>
    <w:rsid w:val="00A333F0"/>
    <w:rsid w:val="00A334DD"/>
    <w:rsid w:val="00A34949"/>
    <w:rsid w:val="00A359F4"/>
    <w:rsid w:val="00A35DAB"/>
    <w:rsid w:val="00A36814"/>
    <w:rsid w:val="00A372DA"/>
    <w:rsid w:val="00A37DFA"/>
    <w:rsid w:val="00A404A1"/>
    <w:rsid w:val="00A41D43"/>
    <w:rsid w:val="00A42166"/>
    <w:rsid w:val="00A425BA"/>
    <w:rsid w:val="00A42AD6"/>
    <w:rsid w:val="00A42C37"/>
    <w:rsid w:val="00A434B8"/>
    <w:rsid w:val="00A43A37"/>
    <w:rsid w:val="00A43AD1"/>
    <w:rsid w:val="00A4467B"/>
    <w:rsid w:val="00A457E5"/>
    <w:rsid w:val="00A46509"/>
    <w:rsid w:val="00A4794C"/>
    <w:rsid w:val="00A47AF1"/>
    <w:rsid w:val="00A47F60"/>
    <w:rsid w:val="00A5002A"/>
    <w:rsid w:val="00A50917"/>
    <w:rsid w:val="00A51316"/>
    <w:rsid w:val="00A529F7"/>
    <w:rsid w:val="00A52A2A"/>
    <w:rsid w:val="00A52F4A"/>
    <w:rsid w:val="00A533AA"/>
    <w:rsid w:val="00A536E2"/>
    <w:rsid w:val="00A553DE"/>
    <w:rsid w:val="00A55968"/>
    <w:rsid w:val="00A55BAA"/>
    <w:rsid w:val="00A56960"/>
    <w:rsid w:val="00A5744C"/>
    <w:rsid w:val="00A57A9B"/>
    <w:rsid w:val="00A57DDE"/>
    <w:rsid w:val="00A61497"/>
    <w:rsid w:val="00A619F4"/>
    <w:rsid w:val="00A61AAF"/>
    <w:rsid w:val="00A62A81"/>
    <w:rsid w:val="00A65355"/>
    <w:rsid w:val="00A65EB7"/>
    <w:rsid w:val="00A67220"/>
    <w:rsid w:val="00A67875"/>
    <w:rsid w:val="00A67938"/>
    <w:rsid w:val="00A70EC8"/>
    <w:rsid w:val="00A71260"/>
    <w:rsid w:val="00A71945"/>
    <w:rsid w:val="00A71A82"/>
    <w:rsid w:val="00A72971"/>
    <w:rsid w:val="00A72A13"/>
    <w:rsid w:val="00A72C68"/>
    <w:rsid w:val="00A72E97"/>
    <w:rsid w:val="00A72F04"/>
    <w:rsid w:val="00A733F3"/>
    <w:rsid w:val="00A7394A"/>
    <w:rsid w:val="00A7433D"/>
    <w:rsid w:val="00A749A0"/>
    <w:rsid w:val="00A74B41"/>
    <w:rsid w:val="00A75956"/>
    <w:rsid w:val="00A75DB7"/>
    <w:rsid w:val="00A76511"/>
    <w:rsid w:val="00A77310"/>
    <w:rsid w:val="00A77F0D"/>
    <w:rsid w:val="00A808B0"/>
    <w:rsid w:val="00A80A01"/>
    <w:rsid w:val="00A80DA9"/>
    <w:rsid w:val="00A80DD7"/>
    <w:rsid w:val="00A81155"/>
    <w:rsid w:val="00A81D99"/>
    <w:rsid w:val="00A8241F"/>
    <w:rsid w:val="00A82423"/>
    <w:rsid w:val="00A82622"/>
    <w:rsid w:val="00A82C56"/>
    <w:rsid w:val="00A83CB9"/>
    <w:rsid w:val="00A83E18"/>
    <w:rsid w:val="00A84ADD"/>
    <w:rsid w:val="00A854EF"/>
    <w:rsid w:val="00A8581A"/>
    <w:rsid w:val="00A86228"/>
    <w:rsid w:val="00A86EF8"/>
    <w:rsid w:val="00A87BDD"/>
    <w:rsid w:val="00A9021B"/>
    <w:rsid w:val="00A907B9"/>
    <w:rsid w:val="00A9138F"/>
    <w:rsid w:val="00A920D8"/>
    <w:rsid w:val="00A92D41"/>
    <w:rsid w:val="00A93256"/>
    <w:rsid w:val="00A93B18"/>
    <w:rsid w:val="00A94C1A"/>
    <w:rsid w:val="00A9638D"/>
    <w:rsid w:val="00A965DB"/>
    <w:rsid w:val="00A96FCE"/>
    <w:rsid w:val="00A9714D"/>
    <w:rsid w:val="00A97548"/>
    <w:rsid w:val="00A97DA3"/>
    <w:rsid w:val="00AA115D"/>
    <w:rsid w:val="00AA1BBF"/>
    <w:rsid w:val="00AA2C4A"/>
    <w:rsid w:val="00AA457D"/>
    <w:rsid w:val="00AB0E7A"/>
    <w:rsid w:val="00AB10B9"/>
    <w:rsid w:val="00AB208A"/>
    <w:rsid w:val="00AB24C6"/>
    <w:rsid w:val="00AB2966"/>
    <w:rsid w:val="00AB29F7"/>
    <w:rsid w:val="00AB3AC7"/>
    <w:rsid w:val="00AB422B"/>
    <w:rsid w:val="00AB4832"/>
    <w:rsid w:val="00AB595E"/>
    <w:rsid w:val="00AB65F7"/>
    <w:rsid w:val="00AB6A1F"/>
    <w:rsid w:val="00AB76A3"/>
    <w:rsid w:val="00AB779B"/>
    <w:rsid w:val="00AB79B4"/>
    <w:rsid w:val="00AC24A0"/>
    <w:rsid w:val="00AC2EBF"/>
    <w:rsid w:val="00AC31DD"/>
    <w:rsid w:val="00AC33D0"/>
    <w:rsid w:val="00AC347F"/>
    <w:rsid w:val="00AC37B4"/>
    <w:rsid w:val="00AC43B8"/>
    <w:rsid w:val="00AC4CC0"/>
    <w:rsid w:val="00AC7B5F"/>
    <w:rsid w:val="00AD1061"/>
    <w:rsid w:val="00AD22B1"/>
    <w:rsid w:val="00AD2CD4"/>
    <w:rsid w:val="00AD2E3A"/>
    <w:rsid w:val="00AD3449"/>
    <w:rsid w:val="00AD430E"/>
    <w:rsid w:val="00AD45BE"/>
    <w:rsid w:val="00AD6ABD"/>
    <w:rsid w:val="00AE06C9"/>
    <w:rsid w:val="00AE11A4"/>
    <w:rsid w:val="00AE1A5A"/>
    <w:rsid w:val="00AE3D71"/>
    <w:rsid w:val="00AE5651"/>
    <w:rsid w:val="00AE5AD1"/>
    <w:rsid w:val="00AE6ECF"/>
    <w:rsid w:val="00AE7E68"/>
    <w:rsid w:val="00AF0179"/>
    <w:rsid w:val="00AF0351"/>
    <w:rsid w:val="00AF0585"/>
    <w:rsid w:val="00AF0869"/>
    <w:rsid w:val="00AF08B9"/>
    <w:rsid w:val="00AF23C5"/>
    <w:rsid w:val="00AF3118"/>
    <w:rsid w:val="00AF487A"/>
    <w:rsid w:val="00AF5517"/>
    <w:rsid w:val="00AF58D1"/>
    <w:rsid w:val="00AF6797"/>
    <w:rsid w:val="00AF6A33"/>
    <w:rsid w:val="00AF6A79"/>
    <w:rsid w:val="00AF737B"/>
    <w:rsid w:val="00AF7452"/>
    <w:rsid w:val="00AF7900"/>
    <w:rsid w:val="00B02162"/>
    <w:rsid w:val="00B03EA4"/>
    <w:rsid w:val="00B04FC0"/>
    <w:rsid w:val="00B057A3"/>
    <w:rsid w:val="00B06134"/>
    <w:rsid w:val="00B064C0"/>
    <w:rsid w:val="00B06D92"/>
    <w:rsid w:val="00B07239"/>
    <w:rsid w:val="00B103E9"/>
    <w:rsid w:val="00B11045"/>
    <w:rsid w:val="00B11102"/>
    <w:rsid w:val="00B121D7"/>
    <w:rsid w:val="00B1293E"/>
    <w:rsid w:val="00B13401"/>
    <w:rsid w:val="00B1380B"/>
    <w:rsid w:val="00B14A73"/>
    <w:rsid w:val="00B14FE5"/>
    <w:rsid w:val="00B15A3B"/>
    <w:rsid w:val="00B15DC6"/>
    <w:rsid w:val="00B164B8"/>
    <w:rsid w:val="00B16C06"/>
    <w:rsid w:val="00B20E92"/>
    <w:rsid w:val="00B2151D"/>
    <w:rsid w:val="00B22A78"/>
    <w:rsid w:val="00B238D5"/>
    <w:rsid w:val="00B23DDE"/>
    <w:rsid w:val="00B254A8"/>
    <w:rsid w:val="00B2600F"/>
    <w:rsid w:val="00B26F60"/>
    <w:rsid w:val="00B277D8"/>
    <w:rsid w:val="00B31393"/>
    <w:rsid w:val="00B32122"/>
    <w:rsid w:val="00B3260D"/>
    <w:rsid w:val="00B337AF"/>
    <w:rsid w:val="00B34089"/>
    <w:rsid w:val="00B346DD"/>
    <w:rsid w:val="00B34A16"/>
    <w:rsid w:val="00B35909"/>
    <w:rsid w:val="00B363A3"/>
    <w:rsid w:val="00B36877"/>
    <w:rsid w:val="00B36C10"/>
    <w:rsid w:val="00B37F4B"/>
    <w:rsid w:val="00B40A81"/>
    <w:rsid w:val="00B41961"/>
    <w:rsid w:val="00B428B9"/>
    <w:rsid w:val="00B42DAB"/>
    <w:rsid w:val="00B431D3"/>
    <w:rsid w:val="00B4338D"/>
    <w:rsid w:val="00B43464"/>
    <w:rsid w:val="00B439FF"/>
    <w:rsid w:val="00B43C77"/>
    <w:rsid w:val="00B43DAE"/>
    <w:rsid w:val="00B4407F"/>
    <w:rsid w:val="00B45520"/>
    <w:rsid w:val="00B45D8E"/>
    <w:rsid w:val="00B46CFC"/>
    <w:rsid w:val="00B47478"/>
    <w:rsid w:val="00B507CB"/>
    <w:rsid w:val="00B50AAB"/>
    <w:rsid w:val="00B51504"/>
    <w:rsid w:val="00B5228D"/>
    <w:rsid w:val="00B528AE"/>
    <w:rsid w:val="00B53939"/>
    <w:rsid w:val="00B53DC2"/>
    <w:rsid w:val="00B544A6"/>
    <w:rsid w:val="00B544B2"/>
    <w:rsid w:val="00B55A1C"/>
    <w:rsid w:val="00B55A30"/>
    <w:rsid w:val="00B56F0C"/>
    <w:rsid w:val="00B57D1C"/>
    <w:rsid w:val="00B57FF1"/>
    <w:rsid w:val="00B6171D"/>
    <w:rsid w:val="00B61A88"/>
    <w:rsid w:val="00B61EA7"/>
    <w:rsid w:val="00B61F67"/>
    <w:rsid w:val="00B62787"/>
    <w:rsid w:val="00B6293D"/>
    <w:rsid w:val="00B632AE"/>
    <w:rsid w:val="00B646D2"/>
    <w:rsid w:val="00B653B5"/>
    <w:rsid w:val="00B65A57"/>
    <w:rsid w:val="00B65AE0"/>
    <w:rsid w:val="00B6751A"/>
    <w:rsid w:val="00B67954"/>
    <w:rsid w:val="00B701D8"/>
    <w:rsid w:val="00B704A3"/>
    <w:rsid w:val="00B70E4D"/>
    <w:rsid w:val="00B71098"/>
    <w:rsid w:val="00B718D7"/>
    <w:rsid w:val="00B7195F"/>
    <w:rsid w:val="00B7288A"/>
    <w:rsid w:val="00B73654"/>
    <w:rsid w:val="00B73868"/>
    <w:rsid w:val="00B73B1D"/>
    <w:rsid w:val="00B74F94"/>
    <w:rsid w:val="00B7697F"/>
    <w:rsid w:val="00B76AB6"/>
    <w:rsid w:val="00B76BC3"/>
    <w:rsid w:val="00B77E9F"/>
    <w:rsid w:val="00B80019"/>
    <w:rsid w:val="00B808E6"/>
    <w:rsid w:val="00B80F4F"/>
    <w:rsid w:val="00B81614"/>
    <w:rsid w:val="00B821AC"/>
    <w:rsid w:val="00B834D6"/>
    <w:rsid w:val="00B83DF5"/>
    <w:rsid w:val="00B843C4"/>
    <w:rsid w:val="00B844F2"/>
    <w:rsid w:val="00B84F83"/>
    <w:rsid w:val="00B85D39"/>
    <w:rsid w:val="00B85EE4"/>
    <w:rsid w:val="00B86D47"/>
    <w:rsid w:val="00B87E4D"/>
    <w:rsid w:val="00B922FA"/>
    <w:rsid w:val="00B924A9"/>
    <w:rsid w:val="00B92E9C"/>
    <w:rsid w:val="00B93E92"/>
    <w:rsid w:val="00B9432D"/>
    <w:rsid w:val="00B958E7"/>
    <w:rsid w:val="00B96569"/>
    <w:rsid w:val="00B96E34"/>
    <w:rsid w:val="00B97DE2"/>
    <w:rsid w:val="00BA089C"/>
    <w:rsid w:val="00BA0CF4"/>
    <w:rsid w:val="00BA0E56"/>
    <w:rsid w:val="00BA1B9B"/>
    <w:rsid w:val="00BA259C"/>
    <w:rsid w:val="00BA339A"/>
    <w:rsid w:val="00BA3D5A"/>
    <w:rsid w:val="00BA40E8"/>
    <w:rsid w:val="00BA4D5C"/>
    <w:rsid w:val="00BA5173"/>
    <w:rsid w:val="00BA51D6"/>
    <w:rsid w:val="00BA5C3F"/>
    <w:rsid w:val="00BA6164"/>
    <w:rsid w:val="00BA65C9"/>
    <w:rsid w:val="00BA6DD2"/>
    <w:rsid w:val="00BA6E58"/>
    <w:rsid w:val="00BA7DDA"/>
    <w:rsid w:val="00BB0E3D"/>
    <w:rsid w:val="00BB1736"/>
    <w:rsid w:val="00BB2C8C"/>
    <w:rsid w:val="00BB431A"/>
    <w:rsid w:val="00BB4512"/>
    <w:rsid w:val="00BB5B24"/>
    <w:rsid w:val="00BB7715"/>
    <w:rsid w:val="00BC0933"/>
    <w:rsid w:val="00BC0BE5"/>
    <w:rsid w:val="00BC16E5"/>
    <w:rsid w:val="00BC1A40"/>
    <w:rsid w:val="00BC1C22"/>
    <w:rsid w:val="00BC219B"/>
    <w:rsid w:val="00BC223C"/>
    <w:rsid w:val="00BC64F5"/>
    <w:rsid w:val="00BC6901"/>
    <w:rsid w:val="00BC7E83"/>
    <w:rsid w:val="00BC7F15"/>
    <w:rsid w:val="00BD1124"/>
    <w:rsid w:val="00BD1181"/>
    <w:rsid w:val="00BD2224"/>
    <w:rsid w:val="00BD27AB"/>
    <w:rsid w:val="00BD27C7"/>
    <w:rsid w:val="00BD36E1"/>
    <w:rsid w:val="00BD53C4"/>
    <w:rsid w:val="00BD5CA2"/>
    <w:rsid w:val="00BD6CF8"/>
    <w:rsid w:val="00BE094D"/>
    <w:rsid w:val="00BE117A"/>
    <w:rsid w:val="00BE155D"/>
    <w:rsid w:val="00BE1BBE"/>
    <w:rsid w:val="00BE20E7"/>
    <w:rsid w:val="00BE212A"/>
    <w:rsid w:val="00BE3B90"/>
    <w:rsid w:val="00BE45B5"/>
    <w:rsid w:val="00BE4BFB"/>
    <w:rsid w:val="00BE5201"/>
    <w:rsid w:val="00BE5362"/>
    <w:rsid w:val="00BE57EF"/>
    <w:rsid w:val="00BE5ABD"/>
    <w:rsid w:val="00BE6F6F"/>
    <w:rsid w:val="00BE7C71"/>
    <w:rsid w:val="00BF1758"/>
    <w:rsid w:val="00BF1AD9"/>
    <w:rsid w:val="00BF27B8"/>
    <w:rsid w:val="00BF28C4"/>
    <w:rsid w:val="00BF3164"/>
    <w:rsid w:val="00BF4158"/>
    <w:rsid w:val="00BF466A"/>
    <w:rsid w:val="00BF484F"/>
    <w:rsid w:val="00BF4F9A"/>
    <w:rsid w:val="00BF58CD"/>
    <w:rsid w:val="00BF5DBC"/>
    <w:rsid w:val="00BF6732"/>
    <w:rsid w:val="00BF6AEE"/>
    <w:rsid w:val="00BF74F4"/>
    <w:rsid w:val="00BF7B1A"/>
    <w:rsid w:val="00C016A9"/>
    <w:rsid w:val="00C020BC"/>
    <w:rsid w:val="00C02E14"/>
    <w:rsid w:val="00C04292"/>
    <w:rsid w:val="00C047A1"/>
    <w:rsid w:val="00C048A4"/>
    <w:rsid w:val="00C04CD1"/>
    <w:rsid w:val="00C05463"/>
    <w:rsid w:val="00C06040"/>
    <w:rsid w:val="00C066C8"/>
    <w:rsid w:val="00C10A7F"/>
    <w:rsid w:val="00C10DE8"/>
    <w:rsid w:val="00C11B53"/>
    <w:rsid w:val="00C11C23"/>
    <w:rsid w:val="00C11DEF"/>
    <w:rsid w:val="00C12226"/>
    <w:rsid w:val="00C12499"/>
    <w:rsid w:val="00C13818"/>
    <w:rsid w:val="00C13989"/>
    <w:rsid w:val="00C14279"/>
    <w:rsid w:val="00C1653B"/>
    <w:rsid w:val="00C166E4"/>
    <w:rsid w:val="00C17E2B"/>
    <w:rsid w:val="00C200CF"/>
    <w:rsid w:val="00C20C50"/>
    <w:rsid w:val="00C21C19"/>
    <w:rsid w:val="00C229AB"/>
    <w:rsid w:val="00C2336D"/>
    <w:rsid w:val="00C237FF"/>
    <w:rsid w:val="00C242E5"/>
    <w:rsid w:val="00C24688"/>
    <w:rsid w:val="00C25A79"/>
    <w:rsid w:val="00C26031"/>
    <w:rsid w:val="00C27A44"/>
    <w:rsid w:val="00C30457"/>
    <w:rsid w:val="00C3083F"/>
    <w:rsid w:val="00C3142C"/>
    <w:rsid w:val="00C314C2"/>
    <w:rsid w:val="00C322B4"/>
    <w:rsid w:val="00C32D7C"/>
    <w:rsid w:val="00C32E0D"/>
    <w:rsid w:val="00C33ADD"/>
    <w:rsid w:val="00C3482A"/>
    <w:rsid w:val="00C34BD1"/>
    <w:rsid w:val="00C35CB5"/>
    <w:rsid w:val="00C365EA"/>
    <w:rsid w:val="00C369D6"/>
    <w:rsid w:val="00C37293"/>
    <w:rsid w:val="00C37C8A"/>
    <w:rsid w:val="00C37D24"/>
    <w:rsid w:val="00C4097E"/>
    <w:rsid w:val="00C40C0A"/>
    <w:rsid w:val="00C411D4"/>
    <w:rsid w:val="00C41EE4"/>
    <w:rsid w:val="00C42A98"/>
    <w:rsid w:val="00C43E9B"/>
    <w:rsid w:val="00C4459C"/>
    <w:rsid w:val="00C4474F"/>
    <w:rsid w:val="00C45755"/>
    <w:rsid w:val="00C46ECF"/>
    <w:rsid w:val="00C476E5"/>
    <w:rsid w:val="00C47F35"/>
    <w:rsid w:val="00C50169"/>
    <w:rsid w:val="00C50333"/>
    <w:rsid w:val="00C50B17"/>
    <w:rsid w:val="00C511B9"/>
    <w:rsid w:val="00C519C7"/>
    <w:rsid w:val="00C51B44"/>
    <w:rsid w:val="00C51D3F"/>
    <w:rsid w:val="00C52C0F"/>
    <w:rsid w:val="00C5302B"/>
    <w:rsid w:val="00C532EC"/>
    <w:rsid w:val="00C53984"/>
    <w:rsid w:val="00C53E04"/>
    <w:rsid w:val="00C55C25"/>
    <w:rsid w:val="00C5614F"/>
    <w:rsid w:val="00C56EA1"/>
    <w:rsid w:val="00C57314"/>
    <w:rsid w:val="00C577EB"/>
    <w:rsid w:val="00C578FF"/>
    <w:rsid w:val="00C60604"/>
    <w:rsid w:val="00C60A73"/>
    <w:rsid w:val="00C60C1C"/>
    <w:rsid w:val="00C618F8"/>
    <w:rsid w:val="00C62BA4"/>
    <w:rsid w:val="00C62CF0"/>
    <w:rsid w:val="00C63680"/>
    <w:rsid w:val="00C63B05"/>
    <w:rsid w:val="00C6418D"/>
    <w:rsid w:val="00C6458D"/>
    <w:rsid w:val="00C648A2"/>
    <w:rsid w:val="00C6546D"/>
    <w:rsid w:val="00C65E3A"/>
    <w:rsid w:val="00C661F6"/>
    <w:rsid w:val="00C67271"/>
    <w:rsid w:val="00C6736B"/>
    <w:rsid w:val="00C67752"/>
    <w:rsid w:val="00C6788A"/>
    <w:rsid w:val="00C71444"/>
    <w:rsid w:val="00C7162A"/>
    <w:rsid w:val="00C7191C"/>
    <w:rsid w:val="00C725A4"/>
    <w:rsid w:val="00C72814"/>
    <w:rsid w:val="00C72E43"/>
    <w:rsid w:val="00C7456B"/>
    <w:rsid w:val="00C74613"/>
    <w:rsid w:val="00C7498F"/>
    <w:rsid w:val="00C74CE6"/>
    <w:rsid w:val="00C77898"/>
    <w:rsid w:val="00C77958"/>
    <w:rsid w:val="00C80221"/>
    <w:rsid w:val="00C817E6"/>
    <w:rsid w:val="00C81BDC"/>
    <w:rsid w:val="00C82668"/>
    <w:rsid w:val="00C82858"/>
    <w:rsid w:val="00C85B91"/>
    <w:rsid w:val="00C85D3F"/>
    <w:rsid w:val="00C8643C"/>
    <w:rsid w:val="00C8650D"/>
    <w:rsid w:val="00C865C7"/>
    <w:rsid w:val="00C8771A"/>
    <w:rsid w:val="00C87CE5"/>
    <w:rsid w:val="00C9062C"/>
    <w:rsid w:val="00C90656"/>
    <w:rsid w:val="00C90C2A"/>
    <w:rsid w:val="00C90CBC"/>
    <w:rsid w:val="00C9195F"/>
    <w:rsid w:val="00C931A8"/>
    <w:rsid w:val="00C93E71"/>
    <w:rsid w:val="00C951A9"/>
    <w:rsid w:val="00C96674"/>
    <w:rsid w:val="00C96D47"/>
    <w:rsid w:val="00C97123"/>
    <w:rsid w:val="00CA125B"/>
    <w:rsid w:val="00CA1697"/>
    <w:rsid w:val="00CA1961"/>
    <w:rsid w:val="00CA1A02"/>
    <w:rsid w:val="00CA246C"/>
    <w:rsid w:val="00CA29AE"/>
    <w:rsid w:val="00CA360C"/>
    <w:rsid w:val="00CA4454"/>
    <w:rsid w:val="00CA54F3"/>
    <w:rsid w:val="00CA579E"/>
    <w:rsid w:val="00CA638E"/>
    <w:rsid w:val="00CA6A95"/>
    <w:rsid w:val="00CA7269"/>
    <w:rsid w:val="00CA79AD"/>
    <w:rsid w:val="00CB0EA7"/>
    <w:rsid w:val="00CB11C7"/>
    <w:rsid w:val="00CB175D"/>
    <w:rsid w:val="00CB2A0D"/>
    <w:rsid w:val="00CB3B83"/>
    <w:rsid w:val="00CB3E13"/>
    <w:rsid w:val="00CB4252"/>
    <w:rsid w:val="00CB5701"/>
    <w:rsid w:val="00CB66BB"/>
    <w:rsid w:val="00CB67DE"/>
    <w:rsid w:val="00CB6812"/>
    <w:rsid w:val="00CB750F"/>
    <w:rsid w:val="00CC0075"/>
    <w:rsid w:val="00CC0402"/>
    <w:rsid w:val="00CC0929"/>
    <w:rsid w:val="00CC0D3C"/>
    <w:rsid w:val="00CC1317"/>
    <w:rsid w:val="00CC1751"/>
    <w:rsid w:val="00CC1940"/>
    <w:rsid w:val="00CC23ED"/>
    <w:rsid w:val="00CC26DB"/>
    <w:rsid w:val="00CC3702"/>
    <w:rsid w:val="00CC3B3E"/>
    <w:rsid w:val="00CC5130"/>
    <w:rsid w:val="00CC5371"/>
    <w:rsid w:val="00CC5893"/>
    <w:rsid w:val="00CC66EB"/>
    <w:rsid w:val="00CC679E"/>
    <w:rsid w:val="00CC6C08"/>
    <w:rsid w:val="00CC7583"/>
    <w:rsid w:val="00CC7C86"/>
    <w:rsid w:val="00CC7CC4"/>
    <w:rsid w:val="00CC7DD6"/>
    <w:rsid w:val="00CD04C1"/>
    <w:rsid w:val="00CD0E15"/>
    <w:rsid w:val="00CD1664"/>
    <w:rsid w:val="00CD1C34"/>
    <w:rsid w:val="00CD1F15"/>
    <w:rsid w:val="00CD304A"/>
    <w:rsid w:val="00CD417E"/>
    <w:rsid w:val="00CD4392"/>
    <w:rsid w:val="00CD4403"/>
    <w:rsid w:val="00CD5DA1"/>
    <w:rsid w:val="00CD6560"/>
    <w:rsid w:val="00CD68CC"/>
    <w:rsid w:val="00CD7840"/>
    <w:rsid w:val="00CD7908"/>
    <w:rsid w:val="00CE13CD"/>
    <w:rsid w:val="00CE2762"/>
    <w:rsid w:val="00CE2B58"/>
    <w:rsid w:val="00CE5A23"/>
    <w:rsid w:val="00CE600D"/>
    <w:rsid w:val="00CE6422"/>
    <w:rsid w:val="00CE65BA"/>
    <w:rsid w:val="00CE6C16"/>
    <w:rsid w:val="00CE6FF3"/>
    <w:rsid w:val="00CE7229"/>
    <w:rsid w:val="00CE72F4"/>
    <w:rsid w:val="00CF2C1B"/>
    <w:rsid w:val="00CF2FF9"/>
    <w:rsid w:val="00CF3128"/>
    <w:rsid w:val="00CF3A38"/>
    <w:rsid w:val="00CF5C02"/>
    <w:rsid w:val="00CF5CC9"/>
    <w:rsid w:val="00CF5D25"/>
    <w:rsid w:val="00CF6871"/>
    <w:rsid w:val="00CF6FCE"/>
    <w:rsid w:val="00CF7BDB"/>
    <w:rsid w:val="00D00D06"/>
    <w:rsid w:val="00D00D93"/>
    <w:rsid w:val="00D00DD6"/>
    <w:rsid w:val="00D00E1B"/>
    <w:rsid w:val="00D01703"/>
    <w:rsid w:val="00D017E0"/>
    <w:rsid w:val="00D01AA2"/>
    <w:rsid w:val="00D02C02"/>
    <w:rsid w:val="00D02FBC"/>
    <w:rsid w:val="00D03FB1"/>
    <w:rsid w:val="00D049DC"/>
    <w:rsid w:val="00D04E34"/>
    <w:rsid w:val="00D054B8"/>
    <w:rsid w:val="00D059B7"/>
    <w:rsid w:val="00D065C6"/>
    <w:rsid w:val="00D10BC8"/>
    <w:rsid w:val="00D11705"/>
    <w:rsid w:val="00D11D95"/>
    <w:rsid w:val="00D129EB"/>
    <w:rsid w:val="00D12E8E"/>
    <w:rsid w:val="00D135B7"/>
    <w:rsid w:val="00D15D5F"/>
    <w:rsid w:val="00D15F24"/>
    <w:rsid w:val="00D212EA"/>
    <w:rsid w:val="00D23B1A"/>
    <w:rsid w:val="00D23B83"/>
    <w:rsid w:val="00D2566C"/>
    <w:rsid w:val="00D264FD"/>
    <w:rsid w:val="00D27D70"/>
    <w:rsid w:val="00D315F6"/>
    <w:rsid w:val="00D32371"/>
    <w:rsid w:val="00D332CF"/>
    <w:rsid w:val="00D33B66"/>
    <w:rsid w:val="00D33CBF"/>
    <w:rsid w:val="00D34425"/>
    <w:rsid w:val="00D35068"/>
    <w:rsid w:val="00D351A8"/>
    <w:rsid w:val="00D35D5E"/>
    <w:rsid w:val="00D35F5A"/>
    <w:rsid w:val="00D3610E"/>
    <w:rsid w:val="00D36ED7"/>
    <w:rsid w:val="00D3731E"/>
    <w:rsid w:val="00D4030F"/>
    <w:rsid w:val="00D42EB0"/>
    <w:rsid w:val="00D435BE"/>
    <w:rsid w:val="00D4396C"/>
    <w:rsid w:val="00D445F7"/>
    <w:rsid w:val="00D446D9"/>
    <w:rsid w:val="00D44D19"/>
    <w:rsid w:val="00D44E8B"/>
    <w:rsid w:val="00D45191"/>
    <w:rsid w:val="00D455CE"/>
    <w:rsid w:val="00D46FB0"/>
    <w:rsid w:val="00D47296"/>
    <w:rsid w:val="00D477D6"/>
    <w:rsid w:val="00D47893"/>
    <w:rsid w:val="00D47E0F"/>
    <w:rsid w:val="00D50372"/>
    <w:rsid w:val="00D50F24"/>
    <w:rsid w:val="00D513C7"/>
    <w:rsid w:val="00D52CA9"/>
    <w:rsid w:val="00D53180"/>
    <w:rsid w:val="00D55FBD"/>
    <w:rsid w:val="00D566D6"/>
    <w:rsid w:val="00D56F9C"/>
    <w:rsid w:val="00D5702A"/>
    <w:rsid w:val="00D578CC"/>
    <w:rsid w:val="00D57BD5"/>
    <w:rsid w:val="00D60901"/>
    <w:rsid w:val="00D6154E"/>
    <w:rsid w:val="00D62BB7"/>
    <w:rsid w:val="00D6304C"/>
    <w:rsid w:val="00D64816"/>
    <w:rsid w:val="00D64E99"/>
    <w:rsid w:val="00D6520D"/>
    <w:rsid w:val="00D65ADF"/>
    <w:rsid w:val="00D65BBE"/>
    <w:rsid w:val="00D665F2"/>
    <w:rsid w:val="00D66C9D"/>
    <w:rsid w:val="00D66EE8"/>
    <w:rsid w:val="00D70EE9"/>
    <w:rsid w:val="00D717FA"/>
    <w:rsid w:val="00D71B46"/>
    <w:rsid w:val="00D71F19"/>
    <w:rsid w:val="00D72172"/>
    <w:rsid w:val="00D7280E"/>
    <w:rsid w:val="00D735F6"/>
    <w:rsid w:val="00D73BE8"/>
    <w:rsid w:val="00D741FB"/>
    <w:rsid w:val="00D74A4D"/>
    <w:rsid w:val="00D75122"/>
    <w:rsid w:val="00D75D92"/>
    <w:rsid w:val="00D762D2"/>
    <w:rsid w:val="00D76388"/>
    <w:rsid w:val="00D7686F"/>
    <w:rsid w:val="00D76F13"/>
    <w:rsid w:val="00D810FC"/>
    <w:rsid w:val="00D812DF"/>
    <w:rsid w:val="00D8259B"/>
    <w:rsid w:val="00D8419C"/>
    <w:rsid w:val="00D845F7"/>
    <w:rsid w:val="00D84B50"/>
    <w:rsid w:val="00D86027"/>
    <w:rsid w:val="00D861D8"/>
    <w:rsid w:val="00D86791"/>
    <w:rsid w:val="00D87050"/>
    <w:rsid w:val="00D870FF"/>
    <w:rsid w:val="00D901FA"/>
    <w:rsid w:val="00D90647"/>
    <w:rsid w:val="00D90C1B"/>
    <w:rsid w:val="00D928D7"/>
    <w:rsid w:val="00D94BEE"/>
    <w:rsid w:val="00D96F7B"/>
    <w:rsid w:val="00D97DC5"/>
    <w:rsid w:val="00DA010F"/>
    <w:rsid w:val="00DA048D"/>
    <w:rsid w:val="00DA09E3"/>
    <w:rsid w:val="00DA1481"/>
    <w:rsid w:val="00DA2F09"/>
    <w:rsid w:val="00DA5138"/>
    <w:rsid w:val="00DA573B"/>
    <w:rsid w:val="00DA5B60"/>
    <w:rsid w:val="00DA5EDF"/>
    <w:rsid w:val="00DA7713"/>
    <w:rsid w:val="00DA7C56"/>
    <w:rsid w:val="00DB0E7D"/>
    <w:rsid w:val="00DB192A"/>
    <w:rsid w:val="00DB1D76"/>
    <w:rsid w:val="00DB2E5C"/>
    <w:rsid w:val="00DB3926"/>
    <w:rsid w:val="00DB4B92"/>
    <w:rsid w:val="00DB5239"/>
    <w:rsid w:val="00DB5456"/>
    <w:rsid w:val="00DB5572"/>
    <w:rsid w:val="00DB5939"/>
    <w:rsid w:val="00DB6696"/>
    <w:rsid w:val="00DB6A02"/>
    <w:rsid w:val="00DB7991"/>
    <w:rsid w:val="00DC1510"/>
    <w:rsid w:val="00DC17BF"/>
    <w:rsid w:val="00DC2203"/>
    <w:rsid w:val="00DC23A3"/>
    <w:rsid w:val="00DC2502"/>
    <w:rsid w:val="00DC2A8D"/>
    <w:rsid w:val="00DC2F87"/>
    <w:rsid w:val="00DC3550"/>
    <w:rsid w:val="00DC4838"/>
    <w:rsid w:val="00DC57DC"/>
    <w:rsid w:val="00DC59E6"/>
    <w:rsid w:val="00DC6B48"/>
    <w:rsid w:val="00DC6FA2"/>
    <w:rsid w:val="00DD0299"/>
    <w:rsid w:val="00DD08DF"/>
    <w:rsid w:val="00DD0F84"/>
    <w:rsid w:val="00DD197B"/>
    <w:rsid w:val="00DD242B"/>
    <w:rsid w:val="00DD2935"/>
    <w:rsid w:val="00DD3DB2"/>
    <w:rsid w:val="00DD4525"/>
    <w:rsid w:val="00DD4C8C"/>
    <w:rsid w:val="00DD53D3"/>
    <w:rsid w:val="00DD57B4"/>
    <w:rsid w:val="00DD608F"/>
    <w:rsid w:val="00DD65F1"/>
    <w:rsid w:val="00DD6B61"/>
    <w:rsid w:val="00DD6C80"/>
    <w:rsid w:val="00DD6D96"/>
    <w:rsid w:val="00DD7489"/>
    <w:rsid w:val="00DD782B"/>
    <w:rsid w:val="00DE0053"/>
    <w:rsid w:val="00DE0ACF"/>
    <w:rsid w:val="00DE12AA"/>
    <w:rsid w:val="00DE3851"/>
    <w:rsid w:val="00DE3D2E"/>
    <w:rsid w:val="00DE4322"/>
    <w:rsid w:val="00DE4989"/>
    <w:rsid w:val="00DE606B"/>
    <w:rsid w:val="00DE62A9"/>
    <w:rsid w:val="00DE671D"/>
    <w:rsid w:val="00DE6BA2"/>
    <w:rsid w:val="00DE7B0D"/>
    <w:rsid w:val="00DF0BA5"/>
    <w:rsid w:val="00DF1257"/>
    <w:rsid w:val="00DF12A0"/>
    <w:rsid w:val="00DF1D92"/>
    <w:rsid w:val="00DF3633"/>
    <w:rsid w:val="00DF40A9"/>
    <w:rsid w:val="00DF432D"/>
    <w:rsid w:val="00DF4B5F"/>
    <w:rsid w:val="00DF4F3B"/>
    <w:rsid w:val="00DF5300"/>
    <w:rsid w:val="00DF601F"/>
    <w:rsid w:val="00DF7187"/>
    <w:rsid w:val="00DF7EEE"/>
    <w:rsid w:val="00E0006B"/>
    <w:rsid w:val="00E01608"/>
    <w:rsid w:val="00E01E43"/>
    <w:rsid w:val="00E023A7"/>
    <w:rsid w:val="00E033B0"/>
    <w:rsid w:val="00E039CA"/>
    <w:rsid w:val="00E048BD"/>
    <w:rsid w:val="00E04ADB"/>
    <w:rsid w:val="00E06020"/>
    <w:rsid w:val="00E1144C"/>
    <w:rsid w:val="00E12067"/>
    <w:rsid w:val="00E12878"/>
    <w:rsid w:val="00E12938"/>
    <w:rsid w:val="00E134A4"/>
    <w:rsid w:val="00E14017"/>
    <w:rsid w:val="00E14898"/>
    <w:rsid w:val="00E15020"/>
    <w:rsid w:val="00E15024"/>
    <w:rsid w:val="00E1727A"/>
    <w:rsid w:val="00E174D4"/>
    <w:rsid w:val="00E21C41"/>
    <w:rsid w:val="00E21D60"/>
    <w:rsid w:val="00E223DB"/>
    <w:rsid w:val="00E22931"/>
    <w:rsid w:val="00E22FF0"/>
    <w:rsid w:val="00E23188"/>
    <w:rsid w:val="00E254F2"/>
    <w:rsid w:val="00E25707"/>
    <w:rsid w:val="00E265F3"/>
    <w:rsid w:val="00E26611"/>
    <w:rsid w:val="00E26CB1"/>
    <w:rsid w:val="00E26DBC"/>
    <w:rsid w:val="00E27537"/>
    <w:rsid w:val="00E27601"/>
    <w:rsid w:val="00E277EC"/>
    <w:rsid w:val="00E30059"/>
    <w:rsid w:val="00E30400"/>
    <w:rsid w:val="00E31C35"/>
    <w:rsid w:val="00E31E26"/>
    <w:rsid w:val="00E3573C"/>
    <w:rsid w:val="00E35C0E"/>
    <w:rsid w:val="00E3609E"/>
    <w:rsid w:val="00E36DE6"/>
    <w:rsid w:val="00E406B7"/>
    <w:rsid w:val="00E40EC0"/>
    <w:rsid w:val="00E410ED"/>
    <w:rsid w:val="00E41254"/>
    <w:rsid w:val="00E41411"/>
    <w:rsid w:val="00E41AEF"/>
    <w:rsid w:val="00E42E08"/>
    <w:rsid w:val="00E430C7"/>
    <w:rsid w:val="00E43707"/>
    <w:rsid w:val="00E4386A"/>
    <w:rsid w:val="00E43F1B"/>
    <w:rsid w:val="00E47140"/>
    <w:rsid w:val="00E475BE"/>
    <w:rsid w:val="00E50298"/>
    <w:rsid w:val="00E503DF"/>
    <w:rsid w:val="00E523B3"/>
    <w:rsid w:val="00E52DCB"/>
    <w:rsid w:val="00E53900"/>
    <w:rsid w:val="00E557C5"/>
    <w:rsid w:val="00E55DCA"/>
    <w:rsid w:val="00E55F3D"/>
    <w:rsid w:val="00E56616"/>
    <w:rsid w:val="00E56DE4"/>
    <w:rsid w:val="00E57CBD"/>
    <w:rsid w:val="00E606F4"/>
    <w:rsid w:val="00E60A6D"/>
    <w:rsid w:val="00E61765"/>
    <w:rsid w:val="00E62B3E"/>
    <w:rsid w:val="00E63367"/>
    <w:rsid w:val="00E6348F"/>
    <w:rsid w:val="00E63E1D"/>
    <w:rsid w:val="00E65238"/>
    <w:rsid w:val="00E658F3"/>
    <w:rsid w:val="00E66469"/>
    <w:rsid w:val="00E669BF"/>
    <w:rsid w:val="00E6746E"/>
    <w:rsid w:val="00E6747C"/>
    <w:rsid w:val="00E70D8C"/>
    <w:rsid w:val="00E7193F"/>
    <w:rsid w:val="00E737AB"/>
    <w:rsid w:val="00E74676"/>
    <w:rsid w:val="00E74BE1"/>
    <w:rsid w:val="00E75E38"/>
    <w:rsid w:val="00E771DD"/>
    <w:rsid w:val="00E772EB"/>
    <w:rsid w:val="00E776D0"/>
    <w:rsid w:val="00E77BF9"/>
    <w:rsid w:val="00E810E1"/>
    <w:rsid w:val="00E81559"/>
    <w:rsid w:val="00E81682"/>
    <w:rsid w:val="00E81CAD"/>
    <w:rsid w:val="00E81E02"/>
    <w:rsid w:val="00E8261D"/>
    <w:rsid w:val="00E8566B"/>
    <w:rsid w:val="00E856EC"/>
    <w:rsid w:val="00E85C85"/>
    <w:rsid w:val="00E86025"/>
    <w:rsid w:val="00E8678B"/>
    <w:rsid w:val="00E86C41"/>
    <w:rsid w:val="00E87077"/>
    <w:rsid w:val="00E87C41"/>
    <w:rsid w:val="00E903CC"/>
    <w:rsid w:val="00E90DED"/>
    <w:rsid w:val="00E911A4"/>
    <w:rsid w:val="00E9151C"/>
    <w:rsid w:val="00E91679"/>
    <w:rsid w:val="00E92D19"/>
    <w:rsid w:val="00E92F0B"/>
    <w:rsid w:val="00E930B3"/>
    <w:rsid w:val="00E93195"/>
    <w:rsid w:val="00E935C5"/>
    <w:rsid w:val="00E93804"/>
    <w:rsid w:val="00E93967"/>
    <w:rsid w:val="00E94BBA"/>
    <w:rsid w:val="00E95215"/>
    <w:rsid w:val="00E95491"/>
    <w:rsid w:val="00E97BF2"/>
    <w:rsid w:val="00E97F7A"/>
    <w:rsid w:val="00EA0041"/>
    <w:rsid w:val="00EA180C"/>
    <w:rsid w:val="00EA1FF8"/>
    <w:rsid w:val="00EA25F5"/>
    <w:rsid w:val="00EA48C7"/>
    <w:rsid w:val="00EA4A02"/>
    <w:rsid w:val="00EA4B4B"/>
    <w:rsid w:val="00EA4C90"/>
    <w:rsid w:val="00EA5714"/>
    <w:rsid w:val="00EA5FD7"/>
    <w:rsid w:val="00EA6A40"/>
    <w:rsid w:val="00EA6CEF"/>
    <w:rsid w:val="00EA70B5"/>
    <w:rsid w:val="00EA79C1"/>
    <w:rsid w:val="00EA79CF"/>
    <w:rsid w:val="00EB07A1"/>
    <w:rsid w:val="00EB13C7"/>
    <w:rsid w:val="00EB151C"/>
    <w:rsid w:val="00EB1782"/>
    <w:rsid w:val="00EB248C"/>
    <w:rsid w:val="00EB2A59"/>
    <w:rsid w:val="00EB4196"/>
    <w:rsid w:val="00EB4592"/>
    <w:rsid w:val="00EB493E"/>
    <w:rsid w:val="00EB5B5A"/>
    <w:rsid w:val="00EB65A1"/>
    <w:rsid w:val="00EB756B"/>
    <w:rsid w:val="00EB7B09"/>
    <w:rsid w:val="00EB7CE9"/>
    <w:rsid w:val="00EC0784"/>
    <w:rsid w:val="00EC14E8"/>
    <w:rsid w:val="00EC1ABE"/>
    <w:rsid w:val="00EC1F25"/>
    <w:rsid w:val="00EC2F3F"/>
    <w:rsid w:val="00EC36E1"/>
    <w:rsid w:val="00EC3E58"/>
    <w:rsid w:val="00EC4459"/>
    <w:rsid w:val="00EC4A66"/>
    <w:rsid w:val="00EC4FFC"/>
    <w:rsid w:val="00EC6A62"/>
    <w:rsid w:val="00EC6F4B"/>
    <w:rsid w:val="00EC7269"/>
    <w:rsid w:val="00ED0014"/>
    <w:rsid w:val="00ED017C"/>
    <w:rsid w:val="00ED059D"/>
    <w:rsid w:val="00ED1526"/>
    <w:rsid w:val="00ED548F"/>
    <w:rsid w:val="00ED672C"/>
    <w:rsid w:val="00ED6A76"/>
    <w:rsid w:val="00EE08A1"/>
    <w:rsid w:val="00EE0FED"/>
    <w:rsid w:val="00EE1253"/>
    <w:rsid w:val="00EE2526"/>
    <w:rsid w:val="00EE34CD"/>
    <w:rsid w:val="00EE3B36"/>
    <w:rsid w:val="00EE46E0"/>
    <w:rsid w:val="00EE4E94"/>
    <w:rsid w:val="00EE641C"/>
    <w:rsid w:val="00EE6AD0"/>
    <w:rsid w:val="00EE7580"/>
    <w:rsid w:val="00EF00FC"/>
    <w:rsid w:val="00EF0C31"/>
    <w:rsid w:val="00EF2036"/>
    <w:rsid w:val="00EF224C"/>
    <w:rsid w:val="00EF2631"/>
    <w:rsid w:val="00EF33AB"/>
    <w:rsid w:val="00EF34C2"/>
    <w:rsid w:val="00EF35C6"/>
    <w:rsid w:val="00EF3F78"/>
    <w:rsid w:val="00EF4AAB"/>
    <w:rsid w:val="00EF56DC"/>
    <w:rsid w:val="00EF5D27"/>
    <w:rsid w:val="00EF61A5"/>
    <w:rsid w:val="00EF6E34"/>
    <w:rsid w:val="00EF7D60"/>
    <w:rsid w:val="00F0286E"/>
    <w:rsid w:val="00F03FE6"/>
    <w:rsid w:val="00F0404E"/>
    <w:rsid w:val="00F040A3"/>
    <w:rsid w:val="00F04F01"/>
    <w:rsid w:val="00F051D1"/>
    <w:rsid w:val="00F07CEF"/>
    <w:rsid w:val="00F10349"/>
    <w:rsid w:val="00F116EB"/>
    <w:rsid w:val="00F11C19"/>
    <w:rsid w:val="00F1210F"/>
    <w:rsid w:val="00F12238"/>
    <w:rsid w:val="00F13896"/>
    <w:rsid w:val="00F13F11"/>
    <w:rsid w:val="00F14121"/>
    <w:rsid w:val="00F17EE5"/>
    <w:rsid w:val="00F20103"/>
    <w:rsid w:val="00F20DE8"/>
    <w:rsid w:val="00F21A0C"/>
    <w:rsid w:val="00F21A58"/>
    <w:rsid w:val="00F21F72"/>
    <w:rsid w:val="00F240C0"/>
    <w:rsid w:val="00F24E55"/>
    <w:rsid w:val="00F2534B"/>
    <w:rsid w:val="00F256AE"/>
    <w:rsid w:val="00F25B6B"/>
    <w:rsid w:val="00F26E5C"/>
    <w:rsid w:val="00F26F88"/>
    <w:rsid w:val="00F27419"/>
    <w:rsid w:val="00F27A39"/>
    <w:rsid w:val="00F27BCB"/>
    <w:rsid w:val="00F27DAF"/>
    <w:rsid w:val="00F27ED7"/>
    <w:rsid w:val="00F30E57"/>
    <w:rsid w:val="00F30F23"/>
    <w:rsid w:val="00F335B6"/>
    <w:rsid w:val="00F35ED2"/>
    <w:rsid w:val="00F369F4"/>
    <w:rsid w:val="00F4023F"/>
    <w:rsid w:val="00F414C8"/>
    <w:rsid w:val="00F419CA"/>
    <w:rsid w:val="00F41A2A"/>
    <w:rsid w:val="00F41E76"/>
    <w:rsid w:val="00F42EBF"/>
    <w:rsid w:val="00F433FD"/>
    <w:rsid w:val="00F43697"/>
    <w:rsid w:val="00F438E5"/>
    <w:rsid w:val="00F4634B"/>
    <w:rsid w:val="00F46498"/>
    <w:rsid w:val="00F464C3"/>
    <w:rsid w:val="00F46784"/>
    <w:rsid w:val="00F4723A"/>
    <w:rsid w:val="00F4790F"/>
    <w:rsid w:val="00F47B4E"/>
    <w:rsid w:val="00F47C1B"/>
    <w:rsid w:val="00F50AC8"/>
    <w:rsid w:val="00F50D73"/>
    <w:rsid w:val="00F50F87"/>
    <w:rsid w:val="00F516AE"/>
    <w:rsid w:val="00F52AF6"/>
    <w:rsid w:val="00F52BC6"/>
    <w:rsid w:val="00F53143"/>
    <w:rsid w:val="00F5379F"/>
    <w:rsid w:val="00F53A23"/>
    <w:rsid w:val="00F54392"/>
    <w:rsid w:val="00F544BE"/>
    <w:rsid w:val="00F549EB"/>
    <w:rsid w:val="00F5527B"/>
    <w:rsid w:val="00F561A9"/>
    <w:rsid w:val="00F56303"/>
    <w:rsid w:val="00F56969"/>
    <w:rsid w:val="00F56E5F"/>
    <w:rsid w:val="00F57085"/>
    <w:rsid w:val="00F5708D"/>
    <w:rsid w:val="00F5738C"/>
    <w:rsid w:val="00F5751E"/>
    <w:rsid w:val="00F60039"/>
    <w:rsid w:val="00F60FE8"/>
    <w:rsid w:val="00F623C7"/>
    <w:rsid w:val="00F62F04"/>
    <w:rsid w:val="00F6378D"/>
    <w:rsid w:val="00F6435F"/>
    <w:rsid w:val="00F6465E"/>
    <w:rsid w:val="00F65C46"/>
    <w:rsid w:val="00F67A4D"/>
    <w:rsid w:val="00F67DD7"/>
    <w:rsid w:val="00F67EB2"/>
    <w:rsid w:val="00F67F2E"/>
    <w:rsid w:val="00F70B83"/>
    <w:rsid w:val="00F7138E"/>
    <w:rsid w:val="00F72646"/>
    <w:rsid w:val="00F73F9B"/>
    <w:rsid w:val="00F74D52"/>
    <w:rsid w:val="00F74F24"/>
    <w:rsid w:val="00F74F6A"/>
    <w:rsid w:val="00F75286"/>
    <w:rsid w:val="00F754BA"/>
    <w:rsid w:val="00F761AD"/>
    <w:rsid w:val="00F767FE"/>
    <w:rsid w:val="00F769C9"/>
    <w:rsid w:val="00F77232"/>
    <w:rsid w:val="00F818DD"/>
    <w:rsid w:val="00F820A4"/>
    <w:rsid w:val="00F82BD2"/>
    <w:rsid w:val="00F83F8F"/>
    <w:rsid w:val="00F84053"/>
    <w:rsid w:val="00F8506E"/>
    <w:rsid w:val="00F85375"/>
    <w:rsid w:val="00F8546D"/>
    <w:rsid w:val="00F85AF9"/>
    <w:rsid w:val="00F86517"/>
    <w:rsid w:val="00F87CA0"/>
    <w:rsid w:val="00F90D44"/>
    <w:rsid w:val="00F91B74"/>
    <w:rsid w:val="00F9278B"/>
    <w:rsid w:val="00F9310D"/>
    <w:rsid w:val="00F93E0C"/>
    <w:rsid w:val="00F9649D"/>
    <w:rsid w:val="00FA07DA"/>
    <w:rsid w:val="00FA0A37"/>
    <w:rsid w:val="00FA0D16"/>
    <w:rsid w:val="00FA10E4"/>
    <w:rsid w:val="00FA11A1"/>
    <w:rsid w:val="00FA1D7B"/>
    <w:rsid w:val="00FA1E74"/>
    <w:rsid w:val="00FA322B"/>
    <w:rsid w:val="00FA32D2"/>
    <w:rsid w:val="00FA3303"/>
    <w:rsid w:val="00FA3FCD"/>
    <w:rsid w:val="00FA4A2A"/>
    <w:rsid w:val="00FA543A"/>
    <w:rsid w:val="00FA6EDA"/>
    <w:rsid w:val="00FA747B"/>
    <w:rsid w:val="00FB0486"/>
    <w:rsid w:val="00FB0F99"/>
    <w:rsid w:val="00FB210D"/>
    <w:rsid w:val="00FB3298"/>
    <w:rsid w:val="00FB3DB6"/>
    <w:rsid w:val="00FB485E"/>
    <w:rsid w:val="00FB65FC"/>
    <w:rsid w:val="00FB741E"/>
    <w:rsid w:val="00FB744A"/>
    <w:rsid w:val="00FB7756"/>
    <w:rsid w:val="00FB77BC"/>
    <w:rsid w:val="00FB7941"/>
    <w:rsid w:val="00FC08C1"/>
    <w:rsid w:val="00FC119A"/>
    <w:rsid w:val="00FC1A07"/>
    <w:rsid w:val="00FC1ACC"/>
    <w:rsid w:val="00FC1F7B"/>
    <w:rsid w:val="00FC2B38"/>
    <w:rsid w:val="00FC46F9"/>
    <w:rsid w:val="00FC47EF"/>
    <w:rsid w:val="00FC4AC8"/>
    <w:rsid w:val="00FC6D74"/>
    <w:rsid w:val="00FC7251"/>
    <w:rsid w:val="00FC780F"/>
    <w:rsid w:val="00FD0783"/>
    <w:rsid w:val="00FD11B0"/>
    <w:rsid w:val="00FD1229"/>
    <w:rsid w:val="00FD1C7A"/>
    <w:rsid w:val="00FD2175"/>
    <w:rsid w:val="00FD3005"/>
    <w:rsid w:val="00FD31B7"/>
    <w:rsid w:val="00FD3345"/>
    <w:rsid w:val="00FD3D72"/>
    <w:rsid w:val="00FD3E44"/>
    <w:rsid w:val="00FD433F"/>
    <w:rsid w:val="00FD6764"/>
    <w:rsid w:val="00FD682F"/>
    <w:rsid w:val="00FD6C43"/>
    <w:rsid w:val="00FD7518"/>
    <w:rsid w:val="00FD79B7"/>
    <w:rsid w:val="00FE0628"/>
    <w:rsid w:val="00FE0B92"/>
    <w:rsid w:val="00FE0C69"/>
    <w:rsid w:val="00FE1C8A"/>
    <w:rsid w:val="00FE1F26"/>
    <w:rsid w:val="00FE2255"/>
    <w:rsid w:val="00FE26B0"/>
    <w:rsid w:val="00FE2AA8"/>
    <w:rsid w:val="00FE36EA"/>
    <w:rsid w:val="00FE37E4"/>
    <w:rsid w:val="00FE3D75"/>
    <w:rsid w:val="00FE4668"/>
    <w:rsid w:val="00FE49D8"/>
    <w:rsid w:val="00FE4CF8"/>
    <w:rsid w:val="00FE5A3C"/>
    <w:rsid w:val="00FE773D"/>
    <w:rsid w:val="00FE7A13"/>
    <w:rsid w:val="00FE7CAE"/>
    <w:rsid w:val="00FE7F88"/>
    <w:rsid w:val="00FF043A"/>
    <w:rsid w:val="00FF08DB"/>
    <w:rsid w:val="00FF12D9"/>
    <w:rsid w:val="00FF2565"/>
    <w:rsid w:val="00FF26FD"/>
    <w:rsid w:val="00FF3355"/>
    <w:rsid w:val="00FF375B"/>
    <w:rsid w:val="00FF3893"/>
    <w:rsid w:val="00FF3A2A"/>
    <w:rsid w:val="00FF3AAB"/>
    <w:rsid w:val="00FF61C7"/>
    <w:rsid w:val="00FF73C2"/>
    <w:rsid w:val="00FF77D2"/>
    <w:rsid w:val="00FF7B98"/>
    <w:rsid w:val="016D3312"/>
    <w:rsid w:val="029504EA"/>
    <w:rsid w:val="02BC3290"/>
    <w:rsid w:val="0343521D"/>
    <w:rsid w:val="04710862"/>
    <w:rsid w:val="047D0EE8"/>
    <w:rsid w:val="050447AE"/>
    <w:rsid w:val="05777F14"/>
    <w:rsid w:val="05F17CC7"/>
    <w:rsid w:val="066E7569"/>
    <w:rsid w:val="070659F4"/>
    <w:rsid w:val="07342561"/>
    <w:rsid w:val="09A776B3"/>
    <w:rsid w:val="09C83C02"/>
    <w:rsid w:val="0A8217A5"/>
    <w:rsid w:val="0B1F7084"/>
    <w:rsid w:val="0B680A2B"/>
    <w:rsid w:val="0BF64289"/>
    <w:rsid w:val="0C4E10C2"/>
    <w:rsid w:val="0E714A0E"/>
    <w:rsid w:val="0E992E6D"/>
    <w:rsid w:val="0F21444F"/>
    <w:rsid w:val="0F2D4EA1"/>
    <w:rsid w:val="0F301F43"/>
    <w:rsid w:val="10E45B1C"/>
    <w:rsid w:val="11901BFA"/>
    <w:rsid w:val="11C207B6"/>
    <w:rsid w:val="11EA3CC9"/>
    <w:rsid w:val="128C4E60"/>
    <w:rsid w:val="13A16195"/>
    <w:rsid w:val="13E34D76"/>
    <w:rsid w:val="144B4763"/>
    <w:rsid w:val="1585042C"/>
    <w:rsid w:val="15B41FA8"/>
    <w:rsid w:val="15E601A6"/>
    <w:rsid w:val="16F67FCD"/>
    <w:rsid w:val="18054E6D"/>
    <w:rsid w:val="19080BC4"/>
    <w:rsid w:val="19912A90"/>
    <w:rsid w:val="19C43CE9"/>
    <w:rsid w:val="19FB6F0E"/>
    <w:rsid w:val="1A101D26"/>
    <w:rsid w:val="1A335A48"/>
    <w:rsid w:val="1CBC0654"/>
    <w:rsid w:val="1DC27E27"/>
    <w:rsid w:val="1E965458"/>
    <w:rsid w:val="1E990304"/>
    <w:rsid w:val="1F0F3365"/>
    <w:rsid w:val="213655A5"/>
    <w:rsid w:val="221E7C3E"/>
    <w:rsid w:val="225614C3"/>
    <w:rsid w:val="24404CBC"/>
    <w:rsid w:val="245114D5"/>
    <w:rsid w:val="24526569"/>
    <w:rsid w:val="25333A00"/>
    <w:rsid w:val="25535E50"/>
    <w:rsid w:val="25CD67D9"/>
    <w:rsid w:val="261277B4"/>
    <w:rsid w:val="26AC7118"/>
    <w:rsid w:val="2718040A"/>
    <w:rsid w:val="27A36B10"/>
    <w:rsid w:val="2A397976"/>
    <w:rsid w:val="2B0379D1"/>
    <w:rsid w:val="2BB31CFC"/>
    <w:rsid w:val="2CA0223D"/>
    <w:rsid w:val="2D3D28D2"/>
    <w:rsid w:val="2E5612CA"/>
    <w:rsid w:val="2EA119DB"/>
    <w:rsid w:val="2EA64F90"/>
    <w:rsid w:val="2F1E28BA"/>
    <w:rsid w:val="2F215CE8"/>
    <w:rsid w:val="2F3B417D"/>
    <w:rsid w:val="301E3A76"/>
    <w:rsid w:val="30254CEA"/>
    <w:rsid w:val="30DC0108"/>
    <w:rsid w:val="317A376A"/>
    <w:rsid w:val="31801AEE"/>
    <w:rsid w:val="321673B9"/>
    <w:rsid w:val="340071A3"/>
    <w:rsid w:val="34685396"/>
    <w:rsid w:val="34FF38FF"/>
    <w:rsid w:val="351E2A68"/>
    <w:rsid w:val="35551BFE"/>
    <w:rsid w:val="35A63D7A"/>
    <w:rsid w:val="364578E0"/>
    <w:rsid w:val="36471E8D"/>
    <w:rsid w:val="36702961"/>
    <w:rsid w:val="36C518AE"/>
    <w:rsid w:val="36C57BA7"/>
    <w:rsid w:val="36C92666"/>
    <w:rsid w:val="36D848E3"/>
    <w:rsid w:val="36F55EE4"/>
    <w:rsid w:val="37F771BA"/>
    <w:rsid w:val="381C3D8E"/>
    <w:rsid w:val="38D330D8"/>
    <w:rsid w:val="3A0A4700"/>
    <w:rsid w:val="3BB54D17"/>
    <w:rsid w:val="3CFF649A"/>
    <w:rsid w:val="3D7D71E6"/>
    <w:rsid w:val="404D0A1F"/>
    <w:rsid w:val="407E3F4A"/>
    <w:rsid w:val="40947AAE"/>
    <w:rsid w:val="410F6C78"/>
    <w:rsid w:val="416D15B6"/>
    <w:rsid w:val="41B7603D"/>
    <w:rsid w:val="42E440F2"/>
    <w:rsid w:val="43B06E74"/>
    <w:rsid w:val="44BA34D4"/>
    <w:rsid w:val="45037D79"/>
    <w:rsid w:val="45733325"/>
    <w:rsid w:val="46537829"/>
    <w:rsid w:val="465B470D"/>
    <w:rsid w:val="46F8417F"/>
    <w:rsid w:val="47F86B1B"/>
    <w:rsid w:val="48364800"/>
    <w:rsid w:val="48501797"/>
    <w:rsid w:val="488066AD"/>
    <w:rsid w:val="49D44FAD"/>
    <w:rsid w:val="4CB06097"/>
    <w:rsid w:val="4DCA68CA"/>
    <w:rsid w:val="4DCD379F"/>
    <w:rsid w:val="4DDA3226"/>
    <w:rsid w:val="4E9B5FEF"/>
    <w:rsid w:val="4FB66C1E"/>
    <w:rsid w:val="4FF84C59"/>
    <w:rsid w:val="50AB080A"/>
    <w:rsid w:val="50F54AFE"/>
    <w:rsid w:val="51392F35"/>
    <w:rsid w:val="531962AF"/>
    <w:rsid w:val="54683FBA"/>
    <w:rsid w:val="54A07D7C"/>
    <w:rsid w:val="54C42281"/>
    <w:rsid w:val="553F4F4C"/>
    <w:rsid w:val="567E584C"/>
    <w:rsid w:val="5698088C"/>
    <w:rsid w:val="56E12A0D"/>
    <w:rsid w:val="56F24865"/>
    <w:rsid w:val="593E6AF8"/>
    <w:rsid w:val="594A510B"/>
    <w:rsid w:val="5A843869"/>
    <w:rsid w:val="5D0D310E"/>
    <w:rsid w:val="5D301F4C"/>
    <w:rsid w:val="5DB648AD"/>
    <w:rsid w:val="5E0F25CC"/>
    <w:rsid w:val="5F18185B"/>
    <w:rsid w:val="5FA9714C"/>
    <w:rsid w:val="60B04400"/>
    <w:rsid w:val="61237025"/>
    <w:rsid w:val="621A25D7"/>
    <w:rsid w:val="6315349F"/>
    <w:rsid w:val="64313D60"/>
    <w:rsid w:val="64A1200E"/>
    <w:rsid w:val="670269A6"/>
    <w:rsid w:val="673A43FA"/>
    <w:rsid w:val="67B25E00"/>
    <w:rsid w:val="67F519A3"/>
    <w:rsid w:val="6A30388F"/>
    <w:rsid w:val="6A9F582F"/>
    <w:rsid w:val="6B1D7CAB"/>
    <w:rsid w:val="6B5819B8"/>
    <w:rsid w:val="6C987F1F"/>
    <w:rsid w:val="6D367A03"/>
    <w:rsid w:val="6E1059ED"/>
    <w:rsid w:val="6F2C11E3"/>
    <w:rsid w:val="70CF02E7"/>
    <w:rsid w:val="71A36519"/>
    <w:rsid w:val="73844007"/>
    <w:rsid w:val="742318EA"/>
    <w:rsid w:val="74797751"/>
    <w:rsid w:val="74A810EA"/>
    <w:rsid w:val="74D072A8"/>
    <w:rsid w:val="750E3CAC"/>
    <w:rsid w:val="75FF0362"/>
    <w:rsid w:val="7733092D"/>
    <w:rsid w:val="78370287"/>
    <w:rsid w:val="78D24AEA"/>
    <w:rsid w:val="79DA35C0"/>
    <w:rsid w:val="7B9B2EE0"/>
    <w:rsid w:val="7C350363"/>
    <w:rsid w:val="7CDF6C27"/>
    <w:rsid w:val="7CF92CD6"/>
    <w:rsid w:val="7D212F4F"/>
    <w:rsid w:val="7D2846E6"/>
    <w:rsid w:val="7E611248"/>
    <w:rsid w:val="7E81225C"/>
    <w:rsid w:val="7EA81A3E"/>
    <w:rsid w:val="7FF73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7"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qFormat="1"/>
    <w:lsdException w:name="table of authorities" w:uiPriority="99" w:unhideWhenUsed="1" w:qFormat="1"/>
    <w:lsdException w:name="macro" w:semiHidden="1"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qFormat="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6"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7195F"/>
    <w:pPr>
      <w:widowControl w:val="0"/>
      <w:jc w:val="both"/>
    </w:pPr>
    <w:rPr>
      <w:rFonts w:ascii="Calibri" w:hAnsi="Calibri"/>
      <w:kern w:val="2"/>
      <w:sz w:val="21"/>
      <w:szCs w:val="24"/>
    </w:rPr>
  </w:style>
  <w:style w:type="paragraph" w:styleId="1">
    <w:name w:val="heading 1"/>
    <w:basedOn w:val="a"/>
    <w:next w:val="a"/>
    <w:link w:val="1Char"/>
    <w:uiPriority w:val="99"/>
    <w:qFormat/>
    <w:rsid w:val="00B7195F"/>
    <w:pPr>
      <w:keepNext/>
      <w:keepLines/>
      <w:tabs>
        <w:tab w:val="left" w:pos="360"/>
      </w:tabs>
      <w:autoSpaceDE w:val="0"/>
      <w:autoSpaceDN w:val="0"/>
      <w:adjustRightInd w:val="0"/>
      <w:spacing w:before="340" w:after="330" w:line="360" w:lineRule="auto"/>
      <w:jc w:val="left"/>
      <w:textAlignment w:val="baseline"/>
      <w:outlineLvl w:val="0"/>
    </w:pPr>
    <w:rPr>
      <w:rFonts w:ascii="宋体" w:eastAsia="黑体" w:hAnsi="Arial"/>
      <w:b/>
      <w:color w:val="000000"/>
      <w:kern w:val="44"/>
      <w:sz w:val="36"/>
      <w:szCs w:val="20"/>
    </w:rPr>
  </w:style>
  <w:style w:type="paragraph" w:styleId="2">
    <w:name w:val="heading 2"/>
    <w:basedOn w:val="a"/>
    <w:next w:val="a"/>
    <w:link w:val="2Char"/>
    <w:uiPriority w:val="9"/>
    <w:qFormat/>
    <w:rsid w:val="00B7195F"/>
    <w:pPr>
      <w:keepNext/>
      <w:keepLines/>
      <w:spacing w:before="260" w:after="260" w:line="415" w:lineRule="auto"/>
      <w:outlineLvl w:val="1"/>
    </w:pPr>
    <w:rPr>
      <w:rFonts w:ascii="Arial" w:eastAsia="黑体" w:hAnsi="Arial"/>
      <w:b/>
      <w:bCs/>
      <w:sz w:val="32"/>
      <w:szCs w:val="32"/>
    </w:rPr>
  </w:style>
  <w:style w:type="paragraph" w:styleId="3">
    <w:name w:val="heading 3"/>
    <w:basedOn w:val="a"/>
    <w:next w:val="a1"/>
    <w:link w:val="3Char"/>
    <w:uiPriority w:val="9"/>
    <w:qFormat/>
    <w:rsid w:val="00B7195F"/>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40">
    <w:name w:val="heading 4"/>
    <w:basedOn w:val="a"/>
    <w:next w:val="a"/>
    <w:link w:val="4Char"/>
    <w:uiPriority w:val="9"/>
    <w:qFormat/>
    <w:rsid w:val="00B7195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
    <w:qFormat/>
    <w:rsid w:val="00B7195F"/>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B7195F"/>
    <w:pPr>
      <w:keepNext/>
      <w:keepLines/>
      <w:spacing w:before="240" w:after="64" w:line="320" w:lineRule="auto"/>
      <w:outlineLvl w:val="5"/>
    </w:pPr>
    <w:rPr>
      <w:rFonts w:ascii="Arial" w:eastAsia="黑体" w:hAnsi="Arial"/>
      <w:b/>
      <w:bCs/>
      <w:sz w:val="24"/>
      <w:szCs w:val="20"/>
    </w:rPr>
  </w:style>
  <w:style w:type="paragraph" w:styleId="7">
    <w:name w:val="heading 7"/>
    <w:basedOn w:val="a"/>
    <w:next w:val="a"/>
    <w:link w:val="7Char"/>
    <w:uiPriority w:val="9"/>
    <w:qFormat/>
    <w:rsid w:val="00B7195F"/>
    <w:pPr>
      <w:keepNext/>
      <w:keepLines/>
      <w:tabs>
        <w:tab w:val="left" w:pos="3360"/>
      </w:tabs>
      <w:adjustRightInd w:val="0"/>
      <w:spacing w:before="240" w:after="64" w:line="320" w:lineRule="atLeast"/>
      <w:ind w:left="3360" w:hanging="420"/>
      <w:textAlignment w:val="baseline"/>
      <w:outlineLvl w:val="6"/>
    </w:pPr>
    <w:rPr>
      <w:rFonts w:ascii="宋体" w:eastAsia="仿宋_GB2312"/>
      <w:b/>
      <w:kern w:val="0"/>
      <w:sz w:val="24"/>
      <w:szCs w:val="20"/>
    </w:rPr>
  </w:style>
  <w:style w:type="paragraph" w:styleId="8">
    <w:name w:val="heading 8"/>
    <w:basedOn w:val="a"/>
    <w:next w:val="a"/>
    <w:link w:val="8Char"/>
    <w:uiPriority w:val="9"/>
    <w:qFormat/>
    <w:rsid w:val="00B7195F"/>
    <w:pPr>
      <w:keepNext/>
      <w:keepLines/>
      <w:tabs>
        <w:tab w:val="left" w:pos="3780"/>
      </w:tabs>
      <w:adjustRightInd w:val="0"/>
      <w:spacing w:before="240" w:after="64" w:line="320" w:lineRule="atLeast"/>
      <w:ind w:left="3780" w:hanging="420"/>
      <w:textAlignment w:val="baseline"/>
      <w:outlineLvl w:val="7"/>
    </w:pPr>
    <w:rPr>
      <w:rFonts w:ascii="Arial" w:eastAsia="黑体" w:hAnsi="Arial"/>
      <w:kern w:val="0"/>
      <w:sz w:val="24"/>
      <w:szCs w:val="20"/>
    </w:rPr>
  </w:style>
  <w:style w:type="paragraph" w:styleId="9">
    <w:name w:val="heading 9"/>
    <w:basedOn w:val="a"/>
    <w:next w:val="a"/>
    <w:link w:val="9Char"/>
    <w:uiPriority w:val="9"/>
    <w:qFormat/>
    <w:rsid w:val="00B7195F"/>
    <w:pPr>
      <w:keepNext/>
      <w:keepLines/>
      <w:tabs>
        <w:tab w:val="left" w:pos="4200"/>
      </w:tabs>
      <w:adjustRightInd w:val="0"/>
      <w:spacing w:before="240" w:after="64" w:line="320" w:lineRule="atLeast"/>
      <w:ind w:left="4200" w:hanging="420"/>
      <w:textAlignment w:val="baseline"/>
      <w:outlineLvl w:val="8"/>
    </w:pPr>
    <w:rPr>
      <w:rFonts w:ascii="Arial" w:eastAsia="黑体" w:hAnsi="Arial"/>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rsid w:val="00B7195F"/>
    <w:pPr>
      <w:autoSpaceDE w:val="0"/>
      <w:autoSpaceDN w:val="0"/>
      <w:adjustRightInd w:val="0"/>
      <w:jc w:val="left"/>
    </w:pPr>
    <w:rPr>
      <w:rFonts w:ascii="宋体" w:hAnsi="宋体" w:hint="eastAsia"/>
      <w:color w:val="000000"/>
      <w:spacing w:val="5"/>
      <w:kern w:val="0"/>
      <w:sz w:val="28"/>
      <w:szCs w:val="28"/>
    </w:rPr>
  </w:style>
  <w:style w:type="paragraph" w:styleId="a1">
    <w:name w:val="Normal Indent"/>
    <w:basedOn w:val="a"/>
    <w:link w:val="Char0"/>
    <w:uiPriority w:val="7"/>
    <w:qFormat/>
    <w:rsid w:val="00B7195F"/>
    <w:pPr>
      <w:ind w:firstLine="420"/>
    </w:pPr>
    <w:rPr>
      <w:szCs w:val="20"/>
    </w:rPr>
  </w:style>
  <w:style w:type="paragraph" w:styleId="30">
    <w:name w:val="List 3"/>
    <w:basedOn w:val="a"/>
    <w:qFormat/>
    <w:rsid w:val="00B7195F"/>
    <w:pPr>
      <w:ind w:leftChars="400" w:left="100" w:hangingChars="200" w:hanging="200"/>
    </w:pPr>
  </w:style>
  <w:style w:type="paragraph" w:styleId="70">
    <w:name w:val="toc 7"/>
    <w:basedOn w:val="a"/>
    <w:next w:val="a"/>
    <w:qFormat/>
    <w:rsid w:val="00B7195F"/>
    <w:pPr>
      <w:spacing w:line="560" w:lineRule="exact"/>
      <w:ind w:left="1680" w:firstLineChars="200" w:firstLine="200"/>
      <w:jc w:val="left"/>
    </w:pPr>
    <w:rPr>
      <w:rFonts w:ascii="Times New Roman" w:eastAsia="仿宋_GB2312" w:hAnsi="Times New Roman"/>
      <w:sz w:val="18"/>
      <w:szCs w:val="18"/>
    </w:rPr>
  </w:style>
  <w:style w:type="paragraph" w:styleId="20">
    <w:name w:val="List Number 2"/>
    <w:basedOn w:val="a"/>
    <w:qFormat/>
    <w:rsid w:val="00B7195F"/>
    <w:pPr>
      <w:widowControl/>
      <w:tabs>
        <w:tab w:val="left" w:pos="1697"/>
      </w:tabs>
      <w:spacing w:afterLines="50"/>
      <w:ind w:left="1697" w:hanging="420"/>
      <w:jc w:val="left"/>
    </w:pPr>
    <w:rPr>
      <w:rFonts w:ascii="Times New Roman" w:hAnsi="Times New Roman"/>
      <w:kern w:val="0"/>
      <w:sz w:val="24"/>
      <w:szCs w:val="20"/>
    </w:rPr>
  </w:style>
  <w:style w:type="paragraph" w:styleId="a5">
    <w:name w:val="table of authorities"/>
    <w:basedOn w:val="a"/>
    <w:next w:val="a"/>
    <w:uiPriority w:val="99"/>
    <w:unhideWhenUsed/>
    <w:qFormat/>
    <w:rsid w:val="00B7195F"/>
    <w:pPr>
      <w:ind w:leftChars="200" w:left="420"/>
    </w:pPr>
  </w:style>
  <w:style w:type="paragraph" w:styleId="4">
    <w:name w:val="List Bullet 4"/>
    <w:basedOn w:val="a"/>
    <w:uiPriority w:val="99"/>
    <w:unhideWhenUsed/>
    <w:qFormat/>
    <w:rsid w:val="00B7195F"/>
    <w:pPr>
      <w:numPr>
        <w:numId w:val="1"/>
      </w:numPr>
      <w:contextualSpacing/>
    </w:pPr>
  </w:style>
  <w:style w:type="paragraph" w:styleId="80">
    <w:name w:val="index 8"/>
    <w:basedOn w:val="a"/>
    <w:next w:val="a"/>
    <w:qFormat/>
    <w:rsid w:val="00B7195F"/>
    <w:pPr>
      <w:widowControl/>
      <w:spacing w:after="160" w:line="252" w:lineRule="auto"/>
      <w:ind w:leftChars="1400" w:left="1400"/>
    </w:pPr>
    <w:rPr>
      <w:rFonts w:ascii="宋体" w:hAnsi="宋体"/>
      <w:kern w:val="0"/>
      <w:sz w:val="24"/>
    </w:rPr>
  </w:style>
  <w:style w:type="paragraph" w:styleId="a6">
    <w:name w:val="List Number"/>
    <w:basedOn w:val="a"/>
    <w:qFormat/>
    <w:rsid w:val="00B7195F"/>
    <w:pPr>
      <w:widowControl/>
      <w:tabs>
        <w:tab w:val="left" w:pos="360"/>
        <w:tab w:val="left" w:pos="454"/>
        <w:tab w:val="left" w:pos="720"/>
      </w:tabs>
      <w:spacing w:afterLines="50"/>
      <w:ind w:left="360" w:hanging="360"/>
      <w:jc w:val="left"/>
    </w:pPr>
    <w:rPr>
      <w:kern w:val="0"/>
      <w:sz w:val="24"/>
      <w:szCs w:val="20"/>
    </w:rPr>
  </w:style>
  <w:style w:type="paragraph" w:styleId="a7">
    <w:name w:val="caption"/>
    <w:basedOn w:val="a"/>
    <w:next w:val="a"/>
    <w:link w:val="Char1"/>
    <w:qFormat/>
    <w:rsid w:val="00B7195F"/>
    <w:pPr>
      <w:spacing w:before="152" w:after="160"/>
    </w:pPr>
    <w:rPr>
      <w:rFonts w:ascii="Arial" w:eastAsia="黑体" w:hAnsi="Arial" w:cs="Arial"/>
      <w:sz w:val="20"/>
      <w:szCs w:val="20"/>
    </w:rPr>
  </w:style>
  <w:style w:type="paragraph" w:styleId="50">
    <w:name w:val="index 5"/>
    <w:basedOn w:val="a"/>
    <w:next w:val="a"/>
    <w:qFormat/>
    <w:rsid w:val="00B7195F"/>
    <w:pPr>
      <w:ind w:leftChars="800" w:left="800" w:firstLineChars="200" w:firstLine="200"/>
    </w:pPr>
    <w:rPr>
      <w:rFonts w:ascii="Times New Roman" w:hAnsi="Times New Roman"/>
    </w:rPr>
  </w:style>
  <w:style w:type="paragraph" w:styleId="a8">
    <w:name w:val="List Bullet"/>
    <w:basedOn w:val="a"/>
    <w:qFormat/>
    <w:rsid w:val="00B7195F"/>
    <w:pPr>
      <w:widowControl/>
      <w:tabs>
        <w:tab w:val="left" w:pos="720"/>
      </w:tabs>
      <w:spacing w:before="100" w:beforeAutospacing="1" w:afterLines="50" w:afterAutospacing="1"/>
      <w:ind w:left="720" w:hanging="360"/>
      <w:jc w:val="left"/>
    </w:pPr>
    <w:rPr>
      <w:kern w:val="0"/>
      <w:szCs w:val="20"/>
    </w:rPr>
  </w:style>
  <w:style w:type="paragraph" w:styleId="a9">
    <w:name w:val="Document Map"/>
    <w:basedOn w:val="a"/>
    <w:link w:val="Char2"/>
    <w:qFormat/>
    <w:rsid w:val="00B7195F"/>
    <w:pPr>
      <w:shd w:val="clear" w:color="auto" w:fill="000080"/>
      <w:spacing w:line="560" w:lineRule="exact"/>
      <w:ind w:firstLineChars="200" w:firstLine="200"/>
    </w:pPr>
    <w:rPr>
      <w:rFonts w:ascii="仿宋_GB2312" w:eastAsia="仿宋_GB2312" w:hAnsi="Times New Roman"/>
      <w:sz w:val="28"/>
      <w:szCs w:val="28"/>
    </w:rPr>
  </w:style>
  <w:style w:type="paragraph" w:styleId="aa">
    <w:name w:val="toa heading"/>
    <w:basedOn w:val="a"/>
    <w:next w:val="a"/>
    <w:qFormat/>
    <w:rsid w:val="00B7195F"/>
    <w:pPr>
      <w:spacing w:before="120" w:line="560" w:lineRule="exact"/>
      <w:ind w:firstLineChars="200" w:firstLine="200"/>
    </w:pPr>
    <w:rPr>
      <w:rFonts w:ascii="Arial" w:hAnsi="Arial" w:cs="Arial"/>
      <w:sz w:val="24"/>
    </w:rPr>
  </w:style>
  <w:style w:type="paragraph" w:styleId="ab">
    <w:name w:val="annotation text"/>
    <w:basedOn w:val="a"/>
    <w:link w:val="Char3"/>
    <w:qFormat/>
    <w:rsid w:val="00B7195F"/>
    <w:pPr>
      <w:jc w:val="left"/>
    </w:pPr>
  </w:style>
  <w:style w:type="paragraph" w:styleId="60">
    <w:name w:val="index 6"/>
    <w:basedOn w:val="a"/>
    <w:next w:val="a"/>
    <w:qFormat/>
    <w:rsid w:val="00B7195F"/>
    <w:pPr>
      <w:widowControl/>
      <w:spacing w:after="160" w:line="252" w:lineRule="auto"/>
      <w:ind w:leftChars="1000" w:left="1000"/>
    </w:pPr>
    <w:rPr>
      <w:rFonts w:ascii="宋体" w:hAnsi="宋体"/>
      <w:kern w:val="0"/>
      <w:sz w:val="24"/>
    </w:rPr>
  </w:style>
  <w:style w:type="paragraph" w:styleId="ac">
    <w:name w:val="Salutation"/>
    <w:basedOn w:val="a"/>
    <w:next w:val="a"/>
    <w:link w:val="Char4"/>
    <w:qFormat/>
    <w:rsid w:val="00B7195F"/>
    <w:pPr>
      <w:adjustRightInd w:val="0"/>
    </w:pPr>
    <w:rPr>
      <w:rFonts w:ascii="仿宋_GB2312" w:eastAsia="仿宋_GB2312" w:hAnsi="Times New Roman"/>
      <w:sz w:val="28"/>
      <w:szCs w:val="20"/>
    </w:rPr>
  </w:style>
  <w:style w:type="paragraph" w:styleId="31">
    <w:name w:val="Body Text 3"/>
    <w:basedOn w:val="a"/>
    <w:link w:val="3Char0"/>
    <w:qFormat/>
    <w:rsid w:val="00B7195F"/>
    <w:pPr>
      <w:spacing w:after="120"/>
    </w:pPr>
    <w:rPr>
      <w:sz w:val="16"/>
      <w:szCs w:val="16"/>
    </w:rPr>
  </w:style>
  <w:style w:type="paragraph" w:styleId="32">
    <w:name w:val="List Bullet 3"/>
    <w:basedOn w:val="a"/>
    <w:qFormat/>
    <w:rsid w:val="00B7195F"/>
    <w:pPr>
      <w:tabs>
        <w:tab w:val="left" w:pos="1050"/>
      </w:tabs>
      <w:ind w:left="1050" w:hanging="630"/>
    </w:pPr>
  </w:style>
  <w:style w:type="paragraph" w:styleId="ad">
    <w:name w:val="Body Text Indent"/>
    <w:basedOn w:val="a"/>
    <w:link w:val="Char5"/>
    <w:qFormat/>
    <w:rsid w:val="00B7195F"/>
    <w:pPr>
      <w:autoSpaceDE w:val="0"/>
      <w:autoSpaceDN w:val="0"/>
      <w:adjustRightInd w:val="0"/>
      <w:spacing w:line="360" w:lineRule="auto"/>
      <w:ind w:firstLineChars="163" w:firstLine="359"/>
    </w:pPr>
    <w:rPr>
      <w:rFonts w:ascii="宋体" w:hAnsi="宋体" w:hint="eastAsia"/>
      <w:color w:val="000000"/>
      <w:spacing w:val="5"/>
      <w:kern w:val="0"/>
    </w:rPr>
  </w:style>
  <w:style w:type="paragraph" w:styleId="33">
    <w:name w:val="List Number 3"/>
    <w:basedOn w:val="a"/>
    <w:qFormat/>
    <w:rsid w:val="00B7195F"/>
    <w:pPr>
      <w:tabs>
        <w:tab w:val="left" w:pos="360"/>
      </w:tabs>
      <w:ind w:left="360" w:hanging="360"/>
    </w:pPr>
  </w:style>
  <w:style w:type="paragraph" w:styleId="21">
    <w:name w:val="List 2"/>
    <w:basedOn w:val="a"/>
    <w:qFormat/>
    <w:rsid w:val="00B7195F"/>
    <w:pPr>
      <w:ind w:leftChars="200" w:left="100" w:hangingChars="200" w:hanging="200"/>
    </w:pPr>
  </w:style>
  <w:style w:type="paragraph" w:styleId="ae">
    <w:name w:val="Block Text"/>
    <w:basedOn w:val="a"/>
    <w:qFormat/>
    <w:rsid w:val="00B7195F"/>
    <w:pPr>
      <w:adjustRightInd w:val="0"/>
      <w:spacing w:line="300" w:lineRule="auto"/>
      <w:ind w:left="958" w:rightChars="-120" w:right="-120"/>
      <w:jc w:val="left"/>
    </w:pPr>
    <w:rPr>
      <w:rFonts w:ascii="宋体" w:hAnsi="宋体"/>
      <w:sz w:val="28"/>
      <w:szCs w:val="20"/>
    </w:rPr>
  </w:style>
  <w:style w:type="paragraph" w:styleId="22">
    <w:name w:val="List Bullet 2"/>
    <w:basedOn w:val="a"/>
    <w:qFormat/>
    <w:rsid w:val="00B7195F"/>
    <w:pPr>
      <w:tabs>
        <w:tab w:val="left" w:pos="360"/>
        <w:tab w:val="left" w:pos="1191"/>
      </w:tabs>
      <w:snapToGrid w:val="0"/>
      <w:spacing w:line="360" w:lineRule="auto"/>
      <w:ind w:left="482" w:hangingChars="200" w:hanging="482"/>
      <w:jc w:val="left"/>
    </w:pPr>
    <w:rPr>
      <w:b/>
      <w:bCs/>
      <w:sz w:val="24"/>
      <w:szCs w:val="32"/>
    </w:rPr>
  </w:style>
  <w:style w:type="paragraph" w:styleId="HTML">
    <w:name w:val="HTML Address"/>
    <w:basedOn w:val="a"/>
    <w:link w:val="HTMLChar"/>
    <w:qFormat/>
    <w:rsid w:val="00B7195F"/>
    <w:pPr>
      <w:widowControl/>
      <w:ind w:firstLineChars="200" w:firstLine="200"/>
      <w:jc w:val="left"/>
    </w:pPr>
    <w:rPr>
      <w:rFonts w:ascii="宋体" w:hAnsi="宋体"/>
      <w:i/>
      <w:iCs/>
      <w:kern w:val="0"/>
      <w:sz w:val="24"/>
    </w:rPr>
  </w:style>
  <w:style w:type="paragraph" w:styleId="41">
    <w:name w:val="index 4"/>
    <w:basedOn w:val="a"/>
    <w:next w:val="a"/>
    <w:qFormat/>
    <w:rsid w:val="00B7195F"/>
    <w:pPr>
      <w:widowControl/>
      <w:spacing w:after="160" w:line="252" w:lineRule="auto"/>
      <w:ind w:leftChars="600" w:left="600"/>
    </w:pPr>
    <w:rPr>
      <w:rFonts w:ascii="宋体" w:hAnsi="宋体"/>
      <w:kern w:val="0"/>
      <w:sz w:val="24"/>
    </w:rPr>
  </w:style>
  <w:style w:type="paragraph" w:styleId="51">
    <w:name w:val="toc 5"/>
    <w:basedOn w:val="a"/>
    <w:next w:val="a"/>
    <w:qFormat/>
    <w:rsid w:val="00B7195F"/>
    <w:pPr>
      <w:spacing w:line="560" w:lineRule="exact"/>
      <w:ind w:left="1120" w:firstLineChars="200" w:firstLine="200"/>
      <w:jc w:val="left"/>
    </w:pPr>
    <w:rPr>
      <w:rFonts w:ascii="Times New Roman" w:eastAsia="仿宋_GB2312" w:hAnsi="Times New Roman"/>
      <w:sz w:val="18"/>
      <w:szCs w:val="18"/>
    </w:rPr>
  </w:style>
  <w:style w:type="paragraph" w:styleId="34">
    <w:name w:val="toc 3"/>
    <w:basedOn w:val="a"/>
    <w:next w:val="a"/>
    <w:uiPriority w:val="39"/>
    <w:qFormat/>
    <w:rsid w:val="00B7195F"/>
    <w:pPr>
      <w:ind w:leftChars="400" w:left="840"/>
    </w:pPr>
  </w:style>
  <w:style w:type="paragraph" w:styleId="af">
    <w:name w:val="Plain Text"/>
    <w:basedOn w:val="a"/>
    <w:link w:val="Char6"/>
    <w:uiPriority w:val="6"/>
    <w:qFormat/>
    <w:rsid w:val="00B7195F"/>
    <w:pPr>
      <w:tabs>
        <w:tab w:val="left" w:pos="360"/>
      </w:tabs>
      <w:spacing w:beforeLines="50" w:afterLines="50" w:line="400" w:lineRule="exact"/>
      <w:ind w:left="360" w:hanging="360"/>
    </w:pPr>
    <w:rPr>
      <w:rFonts w:ascii="宋体" w:hAnsi="Courier New"/>
      <w:sz w:val="24"/>
    </w:rPr>
  </w:style>
  <w:style w:type="paragraph" w:styleId="42">
    <w:name w:val="List Number 4"/>
    <w:basedOn w:val="a"/>
    <w:qFormat/>
    <w:rsid w:val="00B7195F"/>
    <w:pPr>
      <w:tabs>
        <w:tab w:val="left" w:pos="840"/>
      </w:tabs>
      <w:autoSpaceDE w:val="0"/>
      <w:autoSpaceDN w:val="0"/>
      <w:adjustRightInd w:val="0"/>
      <w:spacing w:line="360" w:lineRule="atLeast"/>
    </w:pPr>
    <w:rPr>
      <w:rFonts w:ascii="Times New Roman" w:hAnsi="Times New Roman"/>
      <w:kern w:val="0"/>
      <w:sz w:val="24"/>
    </w:rPr>
  </w:style>
  <w:style w:type="paragraph" w:styleId="81">
    <w:name w:val="toc 8"/>
    <w:basedOn w:val="a"/>
    <w:next w:val="a"/>
    <w:qFormat/>
    <w:rsid w:val="00B7195F"/>
    <w:pPr>
      <w:spacing w:line="560" w:lineRule="exact"/>
      <w:ind w:left="1960" w:firstLineChars="200" w:firstLine="200"/>
      <w:jc w:val="left"/>
    </w:pPr>
    <w:rPr>
      <w:rFonts w:ascii="Times New Roman" w:eastAsia="仿宋_GB2312" w:hAnsi="Times New Roman"/>
      <w:sz w:val="18"/>
      <w:szCs w:val="18"/>
    </w:rPr>
  </w:style>
  <w:style w:type="paragraph" w:styleId="35">
    <w:name w:val="index 3"/>
    <w:basedOn w:val="a"/>
    <w:next w:val="a"/>
    <w:qFormat/>
    <w:rsid w:val="00B7195F"/>
    <w:pPr>
      <w:widowControl/>
      <w:spacing w:after="160" w:line="252" w:lineRule="auto"/>
      <w:ind w:leftChars="400" w:left="400"/>
    </w:pPr>
    <w:rPr>
      <w:rFonts w:ascii="宋体" w:hAnsi="宋体"/>
      <w:kern w:val="0"/>
      <w:sz w:val="24"/>
    </w:rPr>
  </w:style>
  <w:style w:type="paragraph" w:styleId="af0">
    <w:name w:val="Date"/>
    <w:basedOn w:val="a"/>
    <w:next w:val="a"/>
    <w:link w:val="Char7"/>
    <w:qFormat/>
    <w:rsid w:val="00B7195F"/>
    <w:pPr>
      <w:ind w:leftChars="2500" w:left="2500"/>
    </w:pPr>
    <w:rPr>
      <w:rFonts w:eastAsia="楷体_GB2312"/>
      <w:sz w:val="32"/>
      <w:szCs w:val="20"/>
    </w:rPr>
  </w:style>
  <w:style w:type="paragraph" w:styleId="23">
    <w:name w:val="Body Text Indent 2"/>
    <w:basedOn w:val="a"/>
    <w:link w:val="2Char0"/>
    <w:qFormat/>
    <w:rsid w:val="00B7195F"/>
    <w:pPr>
      <w:autoSpaceDE w:val="0"/>
      <w:autoSpaceDN w:val="0"/>
      <w:adjustRightInd w:val="0"/>
      <w:ind w:firstLineChars="200" w:firstLine="580"/>
      <w:jc w:val="left"/>
    </w:pPr>
    <w:rPr>
      <w:rFonts w:ascii="宋体" w:hAnsi="宋体" w:hint="eastAsia"/>
      <w:color w:val="000000"/>
      <w:spacing w:val="5"/>
      <w:kern w:val="0"/>
      <w:sz w:val="28"/>
      <w:szCs w:val="28"/>
    </w:rPr>
  </w:style>
  <w:style w:type="paragraph" w:styleId="af1">
    <w:name w:val="endnote text"/>
    <w:basedOn w:val="a"/>
    <w:link w:val="Char8"/>
    <w:semiHidden/>
    <w:qFormat/>
    <w:rsid w:val="00B7195F"/>
    <w:pPr>
      <w:snapToGrid w:val="0"/>
      <w:spacing w:afterLines="50"/>
      <w:jc w:val="left"/>
    </w:pPr>
    <w:rPr>
      <w:rFonts w:ascii="宋体"/>
      <w:snapToGrid w:val="0"/>
      <w:kern w:val="0"/>
      <w:szCs w:val="20"/>
    </w:rPr>
  </w:style>
  <w:style w:type="paragraph" w:styleId="af2">
    <w:name w:val="Balloon Text"/>
    <w:basedOn w:val="a"/>
    <w:link w:val="Char9"/>
    <w:uiPriority w:val="99"/>
    <w:qFormat/>
    <w:rsid w:val="00B7195F"/>
    <w:rPr>
      <w:sz w:val="18"/>
      <w:szCs w:val="18"/>
    </w:rPr>
  </w:style>
  <w:style w:type="paragraph" w:styleId="af3">
    <w:name w:val="footer"/>
    <w:basedOn w:val="a"/>
    <w:link w:val="Chara"/>
    <w:uiPriority w:val="99"/>
    <w:qFormat/>
    <w:rsid w:val="00B7195F"/>
    <w:pPr>
      <w:tabs>
        <w:tab w:val="center" w:pos="4153"/>
        <w:tab w:val="right" w:pos="8306"/>
      </w:tabs>
      <w:snapToGrid w:val="0"/>
      <w:jc w:val="left"/>
    </w:pPr>
    <w:rPr>
      <w:sz w:val="18"/>
      <w:szCs w:val="18"/>
    </w:rPr>
  </w:style>
  <w:style w:type="paragraph" w:styleId="af4">
    <w:name w:val="header"/>
    <w:basedOn w:val="a"/>
    <w:link w:val="Charb"/>
    <w:uiPriority w:val="99"/>
    <w:qFormat/>
    <w:rsid w:val="00B7195F"/>
    <w:pPr>
      <w:pBdr>
        <w:bottom w:val="single" w:sz="6" w:space="1" w:color="auto"/>
      </w:pBdr>
      <w:tabs>
        <w:tab w:val="center" w:pos="4153"/>
        <w:tab w:val="right" w:pos="8306"/>
      </w:tabs>
      <w:snapToGrid w:val="0"/>
      <w:jc w:val="center"/>
    </w:pPr>
    <w:rPr>
      <w:sz w:val="18"/>
      <w:szCs w:val="18"/>
    </w:rPr>
  </w:style>
  <w:style w:type="paragraph" w:styleId="af5">
    <w:name w:val="Signature"/>
    <w:basedOn w:val="a"/>
    <w:link w:val="Charc"/>
    <w:qFormat/>
    <w:rsid w:val="00B7195F"/>
    <w:pPr>
      <w:adjustRightInd w:val="0"/>
      <w:spacing w:after="600" w:line="312" w:lineRule="atLeast"/>
      <w:jc w:val="center"/>
      <w:textAlignment w:val="baseline"/>
    </w:pPr>
    <w:rPr>
      <w:rFonts w:ascii="Times New Roman" w:eastAsia="仿宋_GB2312" w:hAnsi="Times New Roman"/>
      <w:kern w:val="0"/>
      <w:sz w:val="24"/>
      <w:szCs w:val="20"/>
    </w:rPr>
  </w:style>
  <w:style w:type="paragraph" w:styleId="10">
    <w:name w:val="toc 1"/>
    <w:basedOn w:val="a"/>
    <w:next w:val="a"/>
    <w:uiPriority w:val="39"/>
    <w:qFormat/>
    <w:rsid w:val="00B7195F"/>
    <w:pPr>
      <w:tabs>
        <w:tab w:val="right" w:leader="dot" w:pos="8477"/>
      </w:tabs>
      <w:spacing w:line="520" w:lineRule="exact"/>
    </w:pPr>
  </w:style>
  <w:style w:type="paragraph" w:styleId="43">
    <w:name w:val="toc 4"/>
    <w:basedOn w:val="a"/>
    <w:next w:val="a"/>
    <w:qFormat/>
    <w:rsid w:val="00B7195F"/>
    <w:pPr>
      <w:spacing w:line="560" w:lineRule="exact"/>
      <w:ind w:left="840" w:firstLineChars="200" w:firstLine="200"/>
      <w:jc w:val="left"/>
    </w:pPr>
    <w:rPr>
      <w:rFonts w:ascii="Times New Roman" w:eastAsia="仿宋_GB2312" w:hAnsi="Times New Roman"/>
      <w:sz w:val="18"/>
      <w:szCs w:val="18"/>
    </w:rPr>
  </w:style>
  <w:style w:type="paragraph" w:styleId="af6">
    <w:name w:val="index heading"/>
    <w:basedOn w:val="a"/>
    <w:next w:val="11"/>
    <w:qFormat/>
    <w:rsid w:val="00B7195F"/>
    <w:pPr>
      <w:ind w:firstLineChars="200" w:firstLine="200"/>
    </w:pPr>
    <w:rPr>
      <w:rFonts w:ascii="Times New Roman" w:hAnsi="Times New Roman"/>
    </w:rPr>
  </w:style>
  <w:style w:type="paragraph" w:styleId="11">
    <w:name w:val="index 1"/>
    <w:basedOn w:val="a"/>
    <w:next w:val="a"/>
    <w:unhideWhenUsed/>
    <w:qFormat/>
    <w:rsid w:val="00B7195F"/>
    <w:rPr>
      <w:rFonts w:asciiTheme="minorHAnsi" w:eastAsiaTheme="minorEastAsia" w:hAnsiTheme="minorHAnsi" w:cstheme="minorBidi"/>
      <w:szCs w:val="22"/>
    </w:rPr>
  </w:style>
  <w:style w:type="paragraph" w:styleId="af7">
    <w:name w:val="Subtitle"/>
    <w:basedOn w:val="a"/>
    <w:link w:val="Chard"/>
    <w:uiPriority w:val="11"/>
    <w:qFormat/>
    <w:rsid w:val="00B7195F"/>
    <w:pPr>
      <w:spacing w:afterLines="50"/>
      <w:jc w:val="center"/>
    </w:pPr>
    <w:rPr>
      <w:rFonts w:ascii="宋体"/>
      <w:i/>
      <w:snapToGrid w:val="0"/>
      <w:kern w:val="0"/>
      <w:sz w:val="36"/>
      <w:szCs w:val="20"/>
      <w:lang w:val="en-AU"/>
    </w:rPr>
  </w:style>
  <w:style w:type="paragraph" w:styleId="52">
    <w:name w:val="List Number 5"/>
    <w:basedOn w:val="a"/>
    <w:qFormat/>
    <w:rsid w:val="00B7195F"/>
    <w:pPr>
      <w:tabs>
        <w:tab w:val="left" w:pos="902"/>
      </w:tabs>
      <w:spacing w:line="400" w:lineRule="exact"/>
      <w:ind w:left="902" w:hanging="420"/>
    </w:pPr>
    <w:rPr>
      <w:rFonts w:ascii="Times New Roman" w:hAnsi="Times New Roman"/>
      <w:sz w:val="24"/>
      <w:szCs w:val="20"/>
    </w:rPr>
  </w:style>
  <w:style w:type="paragraph" w:styleId="af8">
    <w:name w:val="List"/>
    <w:basedOn w:val="a"/>
    <w:qFormat/>
    <w:rsid w:val="00B7195F"/>
    <w:pPr>
      <w:ind w:left="200" w:hangingChars="200" w:hanging="200"/>
    </w:pPr>
    <w:rPr>
      <w:sz w:val="28"/>
    </w:rPr>
  </w:style>
  <w:style w:type="paragraph" w:styleId="af9">
    <w:name w:val="footnote text"/>
    <w:basedOn w:val="a"/>
    <w:link w:val="Char10"/>
    <w:qFormat/>
    <w:rsid w:val="00B7195F"/>
    <w:pPr>
      <w:snapToGrid w:val="0"/>
      <w:jc w:val="left"/>
    </w:pPr>
    <w:rPr>
      <w:rFonts w:ascii="Times New Roman" w:hAnsi="Times New Roman"/>
      <w:sz w:val="18"/>
    </w:rPr>
  </w:style>
  <w:style w:type="paragraph" w:styleId="61">
    <w:name w:val="toc 6"/>
    <w:basedOn w:val="a"/>
    <w:next w:val="a"/>
    <w:qFormat/>
    <w:rsid w:val="00B7195F"/>
    <w:pPr>
      <w:spacing w:line="560" w:lineRule="exact"/>
      <w:ind w:left="1400" w:firstLineChars="200" w:firstLine="200"/>
      <w:jc w:val="left"/>
    </w:pPr>
    <w:rPr>
      <w:rFonts w:ascii="Times New Roman" w:eastAsia="仿宋_GB2312" w:hAnsi="Times New Roman"/>
      <w:sz w:val="18"/>
      <w:szCs w:val="18"/>
    </w:rPr>
  </w:style>
  <w:style w:type="paragraph" w:styleId="53">
    <w:name w:val="List 5"/>
    <w:basedOn w:val="a"/>
    <w:qFormat/>
    <w:rsid w:val="00B7195F"/>
    <w:pPr>
      <w:ind w:leftChars="800" w:left="100" w:hangingChars="200" w:hanging="200"/>
    </w:pPr>
    <w:rPr>
      <w:rFonts w:ascii="Times New Roman" w:hAnsi="Times New Roman"/>
    </w:rPr>
  </w:style>
  <w:style w:type="paragraph" w:styleId="36">
    <w:name w:val="Body Text Indent 3"/>
    <w:basedOn w:val="a"/>
    <w:link w:val="3Char1"/>
    <w:qFormat/>
    <w:rsid w:val="00B7195F"/>
    <w:pPr>
      <w:autoSpaceDE w:val="0"/>
      <w:autoSpaceDN w:val="0"/>
      <w:adjustRightInd w:val="0"/>
      <w:spacing w:line="540" w:lineRule="exact"/>
      <w:ind w:firstLine="426"/>
      <w:jc w:val="left"/>
    </w:pPr>
    <w:rPr>
      <w:rFonts w:ascii="宋体" w:hAnsi="宋体"/>
      <w:szCs w:val="30"/>
    </w:rPr>
  </w:style>
  <w:style w:type="paragraph" w:styleId="71">
    <w:name w:val="index 7"/>
    <w:basedOn w:val="a"/>
    <w:next w:val="a"/>
    <w:qFormat/>
    <w:rsid w:val="00B7195F"/>
    <w:pPr>
      <w:widowControl/>
      <w:spacing w:after="160" w:line="252" w:lineRule="auto"/>
      <w:ind w:leftChars="1200" w:left="1200"/>
    </w:pPr>
    <w:rPr>
      <w:rFonts w:ascii="宋体" w:hAnsi="宋体"/>
      <w:kern w:val="0"/>
      <w:sz w:val="24"/>
    </w:rPr>
  </w:style>
  <w:style w:type="paragraph" w:styleId="90">
    <w:name w:val="index 9"/>
    <w:basedOn w:val="a"/>
    <w:next w:val="a"/>
    <w:qFormat/>
    <w:rsid w:val="00B7195F"/>
    <w:pPr>
      <w:widowControl/>
      <w:spacing w:after="160" w:line="252" w:lineRule="auto"/>
      <w:ind w:leftChars="1600" w:left="1600"/>
    </w:pPr>
    <w:rPr>
      <w:rFonts w:ascii="宋体" w:hAnsi="宋体"/>
      <w:kern w:val="0"/>
      <w:sz w:val="24"/>
    </w:rPr>
  </w:style>
  <w:style w:type="paragraph" w:styleId="afa">
    <w:name w:val="table of figures"/>
    <w:basedOn w:val="a"/>
    <w:next w:val="a"/>
    <w:unhideWhenUsed/>
    <w:qFormat/>
    <w:rsid w:val="00B7195F"/>
    <w:pPr>
      <w:tabs>
        <w:tab w:val="left" w:pos="1270"/>
      </w:tabs>
      <w:spacing w:line="360" w:lineRule="auto"/>
      <w:ind w:left="1270" w:hanging="420"/>
      <w:jc w:val="left"/>
    </w:pPr>
    <w:rPr>
      <w:rFonts w:ascii="Times New Roman" w:hAnsi="Times New Roman"/>
      <w:smallCaps/>
      <w:sz w:val="20"/>
      <w:szCs w:val="20"/>
    </w:rPr>
  </w:style>
  <w:style w:type="paragraph" w:styleId="24">
    <w:name w:val="toc 2"/>
    <w:basedOn w:val="a"/>
    <w:next w:val="a"/>
    <w:uiPriority w:val="39"/>
    <w:qFormat/>
    <w:rsid w:val="00B7195F"/>
    <w:pPr>
      <w:ind w:leftChars="200" w:left="420"/>
    </w:pPr>
  </w:style>
  <w:style w:type="paragraph" w:styleId="91">
    <w:name w:val="toc 9"/>
    <w:basedOn w:val="a"/>
    <w:next w:val="a"/>
    <w:qFormat/>
    <w:rsid w:val="00B7195F"/>
    <w:pPr>
      <w:ind w:leftChars="1600" w:left="3360"/>
    </w:pPr>
  </w:style>
  <w:style w:type="paragraph" w:styleId="25">
    <w:name w:val="Body Text 2"/>
    <w:basedOn w:val="a"/>
    <w:link w:val="2Char1"/>
    <w:qFormat/>
    <w:rsid w:val="00B7195F"/>
    <w:pPr>
      <w:autoSpaceDE w:val="0"/>
      <w:autoSpaceDN w:val="0"/>
      <w:adjustRightInd w:val="0"/>
    </w:pPr>
    <w:rPr>
      <w:color w:val="000000"/>
    </w:rPr>
  </w:style>
  <w:style w:type="paragraph" w:styleId="44">
    <w:name w:val="List 4"/>
    <w:basedOn w:val="a"/>
    <w:qFormat/>
    <w:rsid w:val="00B7195F"/>
    <w:pPr>
      <w:ind w:leftChars="600" w:left="100" w:hangingChars="200" w:hanging="200"/>
    </w:pPr>
  </w:style>
  <w:style w:type="paragraph" w:styleId="26">
    <w:name w:val="List Continue 2"/>
    <w:basedOn w:val="a"/>
    <w:qFormat/>
    <w:rsid w:val="00B7195F"/>
    <w:pPr>
      <w:spacing w:after="120"/>
      <w:ind w:leftChars="400" w:left="840"/>
    </w:pPr>
  </w:style>
  <w:style w:type="paragraph" w:styleId="HTML0">
    <w:name w:val="HTML Preformatted"/>
    <w:basedOn w:val="a"/>
    <w:link w:val="HTMLChar0"/>
    <w:qFormat/>
    <w:rsid w:val="00B7195F"/>
    <w:rPr>
      <w:rFonts w:ascii="Courier New" w:hAnsi="Courier New" w:cs="Courier New"/>
      <w:sz w:val="20"/>
      <w:szCs w:val="20"/>
    </w:rPr>
  </w:style>
  <w:style w:type="paragraph" w:styleId="afb">
    <w:name w:val="Normal (Web)"/>
    <w:basedOn w:val="a"/>
    <w:qFormat/>
    <w:rsid w:val="00B7195F"/>
    <w:pPr>
      <w:widowControl/>
      <w:spacing w:before="100" w:beforeAutospacing="1" w:after="100" w:afterAutospacing="1"/>
      <w:jc w:val="left"/>
    </w:pPr>
    <w:rPr>
      <w:rFonts w:ascii="宋体" w:hAnsi="宋体"/>
      <w:color w:val="000000"/>
      <w:kern w:val="0"/>
      <w:sz w:val="24"/>
    </w:rPr>
  </w:style>
  <w:style w:type="paragraph" w:styleId="27">
    <w:name w:val="index 2"/>
    <w:basedOn w:val="a"/>
    <w:next w:val="a"/>
    <w:qFormat/>
    <w:rsid w:val="00B7195F"/>
    <w:pPr>
      <w:widowControl/>
      <w:spacing w:after="160" w:line="252" w:lineRule="auto"/>
      <w:ind w:leftChars="200" w:left="200"/>
    </w:pPr>
    <w:rPr>
      <w:rFonts w:ascii="宋体" w:hAnsi="宋体"/>
      <w:kern w:val="0"/>
      <w:sz w:val="24"/>
    </w:rPr>
  </w:style>
  <w:style w:type="paragraph" w:styleId="afc">
    <w:name w:val="Title"/>
    <w:basedOn w:val="a"/>
    <w:link w:val="Chare"/>
    <w:uiPriority w:val="10"/>
    <w:qFormat/>
    <w:rsid w:val="00B7195F"/>
    <w:pPr>
      <w:widowControl/>
      <w:overflowPunct w:val="0"/>
      <w:autoSpaceDE w:val="0"/>
      <w:autoSpaceDN w:val="0"/>
      <w:adjustRightInd w:val="0"/>
      <w:jc w:val="center"/>
      <w:textAlignment w:val="baseline"/>
    </w:pPr>
    <w:rPr>
      <w:b/>
      <w:kern w:val="0"/>
      <w:sz w:val="24"/>
      <w:szCs w:val="20"/>
      <w:lang w:val="en-GB"/>
    </w:rPr>
  </w:style>
  <w:style w:type="paragraph" w:styleId="afd">
    <w:name w:val="annotation subject"/>
    <w:basedOn w:val="ab"/>
    <w:next w:val="ab"/>
    <w:link w:val="Charf"/>
    <w:qFormat/>
    <w:rsid w:val="00B7195F"/>
    <w:rPr>
      <w:b/>
      <w:bCs/>
    </w:rPr>
  </w:style>
  <w:style w:type="paragraph" w:styleId="afe">
    <w:name w:val="Body Text First Indent"/>
    <w:basedOn w:val="a0"/>
    <w:next w:val="61"/>
    <w:link w:val="Charf0"/>
    <w:qFormat/>
    <w:rsid w:val="00B7195F"/>
    <w:pPr>
      <w:autoSpaceDE/>
      <w:autoSpaceDN/>
      <w:adjustRightInd/>
      <w:spacing w:after="120" w:line="360" w:lineRule="auto"/>
      <w:ind w:firstLineChars="200" w:firstLine="200"/>
    </w:pPr>
    <w:rPr>
      <w:rFonts w:ascii="Times New Roman" w:hAnsi="Times New Roman" w:hint="default"/>
      <w:bCs/>
      <w:color w:val="auto"/>
      <w:spacing w:val="0"/>
      <w:kern w:val="2"/>
      <w:sz w:val="24"/>
      <w:szCs w:val="24"/>
    </w:rPr>
  </w:style>
  <w:style w:type="paragraph" w:styleId="28">
    <w:name w:val="Body Text First Indent 2"/>
    <w:basedOn w:val="ad"/>
    <w:link w:val="2Char2"/>
    <w:qFormat/>
    <w:rsid w:val="00B7195F"/>
    <w:pPr>
      <w:autoSpaceDE/>
      <w:autoSpaceDN/>
      <w:adjustRightInd/>
      <w:spacing w:after="120" w:line="240" w:lineRule="auto"/>
      <w:ind w:leftChars="200" w:left="420" w:firstLineChars="200" w:firstLine="420"/>
    </w:pPr>
    <w:rPr>
      <w:rFonts w:ascii="Times New Roman" w:hAnsi="Times New Roman" w:hint="default"/>
      <w:color w:val="auto"/>
      <w:spacing w:val="0"/>
      <w:kern w:val="2"/>
    </w:rPr>
  </w:style>
  <w:style w:type="table" w:styleId="aff">
    <w:name w:val="Table Grid"/>
    <w:basedOn w:val="a3"/>
    <w:uiPriority w:val="39"/>
    <w:qFormat/>
    <w:rsid w:val="00B719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uiPriority w:val="22"/>
    <w:qFormat/>
    <w:rsid w:val="00B7195F"/>
    <w:rPr>
      <w:b/>
      <w:bCs/>
    </w:rPr>
  </w:style>
  <w:style w:type="character" w:styleId="aff1">
    <w:name w:val="page number"/>
    <w:basedOn w:val="a2"/>
    <w:qFormat/>
    <w:rsid w:val="00B7195F"/>
  </w:style>
  <w:style w:type="character" w:styleId="aff2">
    <w:name w:val="FollowedHyperlink"/>
    <w:basedOn w:val="a2"/>
    <w:qFormat/>
    <w:rsid w:val="00B7195F"/>
    <w:rPr>
      <w:color w:val="800080"/>
      <w:u w:val="single"/>
    </w:rPr>
  </w:style>
  <w:style w:type="character" w:styleId="aff3">
    <w:name w:val="Emphasis"/>
    <w:uiPriority w:val="20"/>
    <w:qFormat/>
    <w:rsid w:val="00B7195F"/>
    <w:rPr>
      <w:color w:val="CC0033"/>
    </w:rPr>
  </w:style>
  <w:style w:type="character" w:styleId="aff4">
    <w:name w:val="line number"/>
    <w:qFormat/>
    <w:rsid w:val="00B7195F"/>
  </w:style>
  <w:style w:type="character" w:styleId="aff5">
    <w:name w:val="Hyperlink"/>
    <w:basedOn w:val="a2"/>
    <w:uiPriority w:val="99"/>
    <w:qFormat/>
    <w:rsid w:val="00B7195F"/>
    <w:rPr>
      <w:color w:val="0000FF"/>
      <w:u w:val="single"/>
    </w:rPr>
  </w:style>
  <w:style w:type="character" w:styleId="HTML1">
    <w:name w:val="HTML Code"/>
    <w:qFormat/>
    <w:rsid w:val="00B7195F"/>
    <w:rPr>
      <w:rFonts w:ascii="黑体" w:eastAsia="黑体" w:hAnsi="Courier New" w:cs="楷体_GB2312"/>
      <w:sz w:val="20"/>
      <w:szCs w:val="20"/>
    </w:rPr>
  </w:style>
  <w:style w:type="character" w:styleId="aff6">
    <w:name w:val="annotation reference"/>
    <w:basedOn w:val="a2"/>
    <w:qFormat/>
    <w:rsid w:val="00B7195F"/>
    <w:rPr>
      <w:sz w:val="21"/>
      <w:szCs w:val="21"/>
    </w:rPr>
  </w:style>
  <w:style w:type="character" w:styleId="HTML2">
    <w:name w:val="HTML Sample"/>
    <w:qFormat/>
    <w:rsid w:val="00B7195F"/>
    <w:rPr>
      <w:rFonts w:ascii="Courier New" w:hAnsi="Courier New"/>
    </w:rPr>
  </w:style>
  <w:style w:type="paragraph" w:customStyle="1" w:styleId="aff7">
    <w:name w:val="章正文"/>
    <w:basedOn w:val="a"/>
    <w:qFormat/>
    <w:rsid w:val="00B7195F"/>
    <w:pPr>
      <w:spacing w:beforeLines="50" w:after="120" w:line="300" w:lineRule="auto"/>
      <w:ind w:firstLine="480"/>
    </w:pPr>
    <w:rPr>
      <w:rFonts w:ascii="Helvetica" w:hAnsi="Helvetica"/>
      <w:kern w:val="0"/>
      <w:sz w:val="24"/>
    </w:rPr>
  </w:style>
  <w:style w:type="character" w:customStyle="1" w:styleId="2Char">
    <w:name w:val="标题 2 Char"/>
    <w:link w:val="2"/>
    <w:uiPriority w:val="9"/>
    <w:qFormat/>
    <w:rsid w:val="00B7195F"/>
    <w:rPr>
      <w:rFonts w:ascii="Arial" w:eastAsia="黑体" w:hAnsi="Arial"/>
      <w:b/>
      <w:bCs/>
      <w:kern w:val="2"/>
      <w:sz w:val="32"/>
      <w:szCs w:val="32"/>
      <w:lang w:val="en-US" w:eastAsia="zh-CN" w:bidi="ar-SA"/>
    </w:rPr>
  </w:style>
  <w:style w:type="paragraph" w:customStyle="1" w:styleId="29">
    <w:name w:val="样式2"/>
    <w:basedOn w:val="2"/>
    <w:qFormat/>
    <w:rsid w:val="00B7195F"/>
    <w:pPr>
      <w:tabs>
        <w:tab w:val="left" w:pos="1260"/>
      </w:tabs>
      <w:spacing w:line="416" w:lineRule="auto"/>
      <w:ind w:left="1260" w:hanging="420"/>
    </w:pPr>
    <w:rPr>
      <w:rFonts w:eastAsia="宋体"/>
    </w:rPr>
  </w:style>
  <w:style w:type="paragraph" w:customStyle="1" w:styleId="12">
    <w:name w:val="样式1"/>
    <w:basedOn w:val="afc"/>
    <w:qFormat/>
    <w:rsid w:val="00B7195F"/>
    <w:pPr>
      <w:spacing w:line="480" w:lineRule="auto"/>
      <w:ind w:left="600"/>
    </w:pPr>
    <w:rPr>
      <w:rFonts w:ascii="宋体" w:hAnsi="宋体"/>
      <w:b w:val="0"/>
      <w:sz w:val="36"/>
      <w:szCs w:val="36"/>
    </w:rPr>
  </w:style>
  <w:style w:type="character" w:customStyle="1" w:styleId="3Char">
    <w:name w:val="标题 3 Char"/>
    <w:basedOn w:val="a2"/>
    <w:link w:val="3"/>
    <w:uiPriority w:val="9"/>
    <w:qFormat/>
    <w:rsid w:val="00B7195F"/>
    <w:rPr>
      <w:rFonts w:ascii="黑体" w:eastAsia="黑体"/>
      <w:b/>
      <w:color w:val="000000"/>
      <w:sz w:val="28"/>
    </w:rPr>
  </w:style>
  <w:style w:type="paragraph" w:customStyle="1" w:styleId="aff8">
    <w:name w:val="表格"/>
    <w:basedOn w:val="a"/>
    <w:qFormat/>
    <w:rsid w:val="00B7195F"/>
    <w:pPr>
      <w:snapToGrid w:val="0"/>
      <w:spacing w:line="0" w:lineRule="atLeast"/>
      <w:jc w:val="center"/>
    </w:pPr>
    <w:rPr>
      <w:rFonts w:ascii="楷体_GB2312" w:hAnsi="Times New Roman"/>
      <w:szCs w:val="21"/>
    </w:rPr>
  </w:style>
  <w:style w:type="character" w:customStyle="1" w:styleId="newsitemtext1">
    <w:name w:val="newsitemtext1"/>
    <w:basedOn w:val="a2"/>
    <w:qFormat/>
    <w:rsid w:val="00B7195F"/>
    <w:rPr>
      <w:color w:val="000000"/>
      <w:spacing w:val="320"/>
      <w:sz w:val="21"/>
      <w:szCs w:val="21"/>
    </w:rPr>
  </w:style>
  <w:style w:type="character" w:customStyle="1" w:styleId="style31">
    <w:name w:val="style31"/>
    <w:basedOn w:val="a2"/>
    <w:qFormat/>
    <w:rsid w:val="00B7195F"/>
    <w:rPr>
      <w:b/>
      <w:bCs/>
      <w:color w:val="0465BE"/>
      <w:sz w:val="28"/>
      <w:szCs w:val="28"/>
    </w:rPr>
  </w:style>
  <w:style w:type="character" w:customStyle="1" w:styleId="CharChar2">
    <w:name w:val="Char Char2"/>
    <w:basedOn w:val="a2"/>
    <w:qFormat/>
    <w:rsid w:val="00B7195F"/>
    <w:rPr>
      <w:rFonts w:eastAsia="宋体"/>
      <w:kern w:val="2"/>
      <w:sz w:val="21"/>
      <w:lang w:val="en-US" w:eastAsia="zh-CN" w:bidi="ar-SA"/>
    </w:rPr>
  </w:style>
  <w:style w:type="character" w:customStyle="1" w:styleId="CharChar3">
    <w:name w:val="Char Char3"/>
    <w:basedOn w:val="a2"/>
    <w:qFormat/>
    <w:rsid w:val="00B7195F"/>
    <w:rPr>
      <w:rFonts w:ascii="宋体" w:eastAsia="宋体" w:hAnsi="Courier New" w:cs="Courier New"/>
      <w:kern w:val="2"/>
      <w:sz w:val="21"/>
      <w:szCs w:val="21"/>
      <w:lang w:val="en-US" w:eastAsia="zh-CN" w:bidi="ar-SA"/>
    </w:rPr>
  </w:style>
  <w:style w:type="character" w:customStyle="1" w:styleId="Char6">
    <w:name w:val="纯文本 Char"/>
    <w:basedOn w:val="a2"/>
    <w:link w:val="af"/>
    <w:uiPriority w:val="6"/>
    <w:qFormat/>
    <w:rsid w:val="00B7195F"/>
    <w:rPr>
      <w:rFonts w:ascii="宋体" w:hAnsi="Courier New"/>
      <w:kern w:val="2"/>
      <w:sz w:val="24"/>
      <w:szCs w:val="24"/>
    </w:rPr>
  </w:style>
  <w:style w:type="character" w:customStyle="1" w:styleId="Chara">
    <w:name w:val="页脚 Char"/>
    <w:basedOn w:val="a2"/>
    <w:link w:val="af3"/>
    <w:uiPriority w:val="99"/>
    <w:qFormat/>
    <w:rsid w:val="00B7195F"/>
    <w:rPr>
      <w:rFonts w:eastAsia="宋体"/>
      <w:kern w:val="2"/>
      <w:sz w:val="18"/>
      <w:szCs w:val="18"/>
      <w:lang w:val="en-US" w:eastAsia="zh-CN" w:bidi="ar-SA"/>
    </w:rPr>
  </w:style>
  <w:style w:type="character" w:customStyle="1" w:styleId="CharChar1">
    <w:name w:val="普通文字 Char Char1"/>
    <w:qFormat/>
    <w:locked/>
    <w:rsid w:val="00B7195F"/>
    <w:rPr>
      <w:rFonts w:ascii="宋体" w:eastAsia="宋体" w:hAnsi="Courier New"/>
      <w:kern w:val="2"/>
      <w:sz w:val="24"/>
      <w:szCs w:val="24"/>
      <w:lang w:val="en-US" w:eastAsia="zh-CN" w:bidi="ar-SA"/>
    </w:rPr>
  </w:style>
  <w:style w:type="character" w:customStyle="1" w:styleId="4Char">
    <w:name w:val="标题 4 Char"/>
    <w:link w:val="40"/>
    <w:uiPriority w:val="9"/>
    <w:qFormat/>
    <w:rsid w:val="00B7195F"/>
    <w:rPr>
      <w:rFonts w:ascii="Arial" w:eastAsia="黑体" w:hAnsi="Arial"/>
      <w:b/>
      <w:bCs/>
      <w:kern w:val="2"/>
      <w:sz w:val="28"/>
      <w:szCs w:val="28"/>
      <w:lang w:val="en-US" w:eastAsia="zh-CN" w:bidi="ar-SA"/>
    </w:rPr>
  </w:style>
  <w:style w:type="character" w:customStyle="1" w:styleId="Char0">
    <w:name w:val="正文缩进 Char"/>
    <w:basedOn w:val="a2"/>
    <w:link w:val="a1"/>
    <w:qFormat/>
    <w:rsid w:val="00B7195F"/>
    <w:rPr>
      <w:rFonts w:eastAsia="宋体"/>
      <w:kern w:val="2"/>
      <w:sz w:val="21"/>
      <w:lang w:val="en-US" w:eastAsia="zh-CN" w:bidi="ar-SA"/>
    </w:rPr>
  </w:style>
  <w:style w:type="paragraph" w:customStyle="1" w:styleId="Proposalsbody">
    <w:name w:val="Proposals body"/>
    <w:basedOn w:val="a"/>
    <w:next w:val="a"/>
    <w:qFormat/>
    <w:rsid w:val="00B7195F"/>
    <w:pPr>
      <w:widowControl/>
      <w:spacing w:line="360" w:lineRule="auto"/>
      <w:jc w:val="left"/>
    </w:pPr>
    <w:rPr>
      <w:rFonts w:ascii="宋体"/>
      <w:snapToGrid w:val="0"/>
      <w:color w:val="000000"/>
      <w:kern w:val="0"/>
      <w:sz w:val="24"/>
      <w:szCs w:val="20"/>
    </w:rPr>
  </w:style>
  <w:style w:type="paragraph" w:customStyle="1" w:styleId="37">
    <w:name w:val="标准标题3"/>
    <w:basedOn w:val="3"/>
    <w:qFormat/>
    <w:rsid w:val="00B7195F"/>
    <w:pPr>
      <w:keepNext/>
      <w:keepLines/>
      <w:tabs>
        <w:tab w:val="clear" w:pos="709"/>
        <w:tab w:val="left" w:pos="360"/>
      </w:tabs>
      <w:autoSpaceDE/>
      <w:autoSpaceDN/>
      <w:adjustRightInd/>
      <w:spacing w:before="260" w:after="260" w:line="240" w:lineRule="auto"/>
      <w:ind w:leftChars="-258" w:left="0" w:firstLine="0"/>
      <w:textAlignment w:val="auto"/>
    </w:pPr>
    <w:rPr>
      <w:rFonts w:ascii="Times New Roman" w:eastAsia="仿宋_GB2312"/>
      <w:bCs/>
      <w:color w:val="auto"/>
      <w:kern w:val="2"/>
      <w:szCs w:val="32"/>
    </w:rPr>
  </w:style>
  <w:style w:type="paragraph" w:customStyle="1" w:styleId="S4-B-L15">
    <w:name w:val="S4-B-L15"/>
    <w:basedOn w:val="a"/>
    <w:qFormat/>
    <w:rsid w:val="00B7195F"/>
    <w:pPr>
      <w:spacing w:line="360" w:lineRule="auto"/>
    </w:pPr>
    <w:rPr>
      <w:b/>
      <w:bCs/>
      <w:sz w:val="24"/>
    </w:rPr>
  </w:style>
  <w:style w:type="paragraph" w:customStyle="1" w:styleId="105">
    <w:name w:val="样式 左侧:  1 厘米 段后: 0.5 行"/>
    <w:basedOn w:val="a"/>
    <w:qFormat/>
    <w:rsid w:val="00B7195F"/>
    <w:pPr>
      <w:spacing w:afterLines="50"/>
      <w:ind w:firstLine="425"/>
      <w:jc w:val="left"/>
    </w:pPr>
    <w:rPr>
      <w:rFonts w:ascii="宋体" w:cs="宋体"/>
      <w:snapToGrid w:val="0"/>
      <w:kern w:val="0"/>
      <w:szCs w:val="20"/>
    </w:rPr>
  </w:style>
  <w:style w:type="paragraph" w:customStyle="1" w:styleId="Table-Text">
    <w:name w:val="Table - Text"/>
    <w:basedOn w:val="a"/>
    <w:qFormat/>
    <w:rsid w:val="00B7195F"/>
    <w:pPr>
      <w:widowControl/>
      <w:spacing w:before="60" w:afterLines="50"/>
      <w:jc w:val="left"/>
    </w:pPr>
    <w:rPr>
      <w:kern w:val="0"/>
      <w:szCs w:val="20"/>
      <w:lang w:eastAsia="en-US"/>
    </w:rPr>
  </w:style>
  <w:style w:type="paragraph" w:customStyle="1" w:styleId="Blockquote">
    <w:name w:val="Blockquote"/>
    <w:basedOn w:val="a"/>
    <w:qFormat/>
    <w:rsid w:val="00B7195F"/>
    <w:pPr>
      <w:widowControl/>
      <w:spacing w:before="100" w:afterLines="50"/>
      <w:ind w:left="360" w:right="360"/>
      <w:jc w:val="left"/>
    </w:pPr>
    <w:rPr>
      <w:rFonts w:ascii="宋体"/>
      <w:snapToGrid w:val="0"/>
      <w:kern w:val="0"/>
      <w:sz w:val="24"/>
      <w:szCs w:val="20"/>
      <w:lang w:val="en-CA"/>
    </w:rPr>
  </w:style>
  <w:style w:type="paragraph" w:customStyle="1" w:styleId="Bullet2">
    <w:name w:val="Bullet2"/>
    <w:basedOn w:val="a"/>
    <w:qFormat/>
    <w:rsid w:val="00B7195F"/>
    <w:pPr>
      <w:spacing w:afterLines="50"/>
      <w:ind w:left="1440" w:hanging="360"/>
      <w:jc w:val="left"/>
    </w:pPr>
    <w:rPr>
      <w:rFonts w:ascii="宋体"/>
      <w:snapToGrid w:val="0"/>
      <w:color w:val="000080"/>
      <w:kern w:val="0"/>
      <w:szCs w:val="20"/>
    </w:rPr>
  </w:style>
  <w:style w:type="paragraph" w:customStyle="1" w:styleId="aff9">
    <w:name w:val="表格内容"/>
    <w:basedOn w:val="a0"/>
    <w:uiPriority w:val="2"/>
    <w:qFormat/>
    <w:rsid w:val="00B7195F"/>
    <w:pPr>
      <w:suppressLineNumbers/>
      <w:tabs>
        <w:tab w:val="left" w:pos="1050"/>
      </w:tabs>
      <w:suppressAutoHyphens/>
      <w:autoSpaceDE/>
      <w:autoSpaceDN/>
      <w:adjustRightInd/>
      <w:spacing w:after="120"/>
      <w:jc w:val="both"/>
    </w:pPr>
    <w:rPr>
      <w:rFonts w:ascii="Times New Roman" w:hAnsi="Times New Roman" w:hint="default"/>
      <w:color w:val="auto"/>
      <w:spacing w:val="0"/>
      <w:kern w:val="1"/>
      <w:sz w:val="21"/>
      <w:szCs w:val="24"/>
      <w:lang w:eastAsia="ar-SA"/>
    </w:rPr>
  </w:style>
  <w:style w:type="paragraph" w:customStyle="1" w:styleId="4ChapterXXXX051">
    <w:name w:val="样式 标题 4Chapter X.X.X.X. + 段后: 0.5 行1"/>
    <w:basedOn w:val="405"/>
    <w:qFormat/>
    <w:rsid w:val="00B7195F"/>
    <w:pPr>
      <w:spacing w:afterLines="0"/>
    </w:pPr>
  </w:style>
  <w:style w:type="paragraph" w:customStyle="1" w:styleId="405">
    <w:name w:val="样式 标题 4 + 段后: 0.5 行"/>
    <w:basedOn w:val="40"/>
    <w:qFormat/>
    <w:rsid w:val="00B7195F"/>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MainTitle">
    <w:name w:val="Main Title"/>
    <w:basedOn w:val="a"/>
    <w:qFormat/>
    <w:rsid w:val="00B7195F"/>
    <w:pPr>
      <w:spacing w:before="480" w:afterLines="50"/>
      <w:jc w:val="center"/>
    </w:pPr>
    <w:rPr>
      <w:rFonts w:ascii="宋体"/>
      <w:b/>
      <w:snapToGrid w:val="0"/>
      <w:kern w:val="28"/>
      <w:sz w:val="32"/>
      <w:szCs w:val="20"/>
    </w:rPr>
  </w:style>
  <w:style w:type="paragraph" w:customStyle="1" w:styleId="Style-">
    <w:name w:val="Style-正文"/>
    <w:basedOn w:val="a"/>
    <w:qFormat/>
    <w:rsid w:val="00B7195F"/>
    <w:pPr>
      <w:spacing w:line="360" w:lineRule="auto"/>
      <w:ind w:firstLine="420"/>
    </w:pPr>
    <w:rPr>
      <w:rFonts w:ascii="宋体" w:hAnsi="宋体"/>
      <w:sz w:val="24"/>
    </w:rPr>
  </w:style>
  <w:style w:type="paragraph" w:customStyle="1" w:styleId="13">
    <w:name w:val="样式 标题 1 + 五号"/>
    <w:basedOn w:val="1"/>
    <w:qFormat/>
    <w:rsid w:val="00B7195F"/>
    <w:pPr>
      <w:tabs>
        <w:tab w:val="clear" w:pos="360"/>
      </w:tabs>
      <w:autoSpaceDE/>
      <w:autoSpaceDN/>
      <w:adjustRightInd/>
      <w:spacing w:before="0" w:after="0" w:line="240" w:lineRule="auto"/>
      <w:jc w:val="center"/>
      <w:textAlignment w:val="auto"/>
    </w:pPr>
    <w:rPr>
      <w:rFonts w:ascii="Times New Roman" w:eastAsia="宋体" w:hAnsi="Times New Roman"/>
      <w:bCs/>
      <w:color w:val="auto"/>
      <w:sz w:val="32"/>
      <w:szCs w:val="32"/>
    </w:rPr>
  </w:style>
  <w:style w:type="paragraph" w:customStyle="1" w:styleId="11CharCharCharCharCharCharCharCharCharCharCharCharCharCharCharCharChar">
    <w:name w:val="样式 标题 1 + 五号1 Char Char Char Char Char Char Char Char Char Char Char Char Char Char Char Char Char"/>
    <w:basedOn w:val="1"/>
    <w:qFormat/>
    <w:rsid w:val="00B7195F"/>
    <w:pPr>
      <w:tabs>
        <w:tab w:val="clear" w:pos="360"/>
      </w:tabs>
      <w:autoSpaceDE/>
      <w:autoSpaceDN/>
      <w:adjustRightInd/>
      <w:spacing w:before="0" w:after="0" w:line="480" w:lineRule="auto"/>
      <w:jc w:val="both"/>
      <w:textAlignment w:val="auto"/>
    </w:pPr>
    <w:rPr>
      <w:rFonts w:ascii="Times New Roman" w:eastAsia="宋体" w:hAnsi="Times New Roman"/>
      <w:bCs/>
      <w:color w:val="auto"/>
      <w:sz w:val="21"/>
      <w:szCs w:val="44"/>
    </w:rPr>
  </w:style>
  <w:style w:type="paragraph" w:customStyle="1" w:styleId="affa">
    <w:name w:val="文档正文"/>
    <w:basedOn w:val="a"/>
    <w:qFormat/>
    <w:rsid w:val="00B7195F"/>
    <w:pPr>
      <w:adjustRightInd w:val="0"/>
      <w:spacing w:line="440" w:lineRule="exact"/>
      <w:ind w:firstLine="567"/>
      <w:textAlignment w:val="baseline"/>
    </w:pPr>
    <w:rPr>
      <w:rFonts w:ascii="Arial Narrow" w:hAnsi="Arial Narrow"/>
      <w:kern w:val="0"/>
      <w:sz w:val="24"/>
    </w:rPr>
  </w:style>
  <w:style w:type="paragraph" w:customStyle="1" w:styleId="affb">
    <w:name w:val="表格标题"/>
    <w:basedOn w:val="aff9"/>
    <w:link w:val="Charf1"/>
    <w:qFormat/>
    <w:rsid w:val="00B7195F"/>
    <w:pPr>
      <w:tabs>
        <w:tab w:val="clear" w:pos="1050"/>
        <w:tab w:val="left" w:pos="480"/>
      </w:tabs>
      <w:jc w:val="center"/>
    </w:pPr>
    <w:rPr>
      <w:b/>
      <w:bCs/>
      <w:i/>
      <w:iCs/>
    </w:rPr>
  </w:style>
  <w:style w:type="paragraph" w:customStyle="1" w:styleId="3ChapterXXX050505">
    <w:name w:val="样式 样式 样式 标题 3Chapter X.X.X. + 段后: 0.5 行 + 段后: 0.5 行 + 段后: 0.5 行"/>
    <w:basedOn w:val="3ChapterXXX0505"/>
    <w:qFormat/>
    <w:rsid w:val="00B7195F"/>
    <w:pPr>
      <w:spacing w:afterLines="0"/>
    </w:pPr>
  </w:style>
  <w:style w:type="paragraph" w:customStyle="1" w:styleId="3ChapterXXX0505">
    <w:name w:val="样式 样式 标题 3Chapter X.X.X. + 段后: 0.5 行 + 段后: 0.5 行"/>
    <w:basedOn w:val="3ChapterXXX05"/>
    <w:qFormat/>
    <w:rsid w:val="00B7195F"/>
  </w:style>
  <w:style w:type="paragraph" w:customStyle="1" w:styleId="3ChapterXXX05">
    <w:name w:val="样式 标题 3Chapter X.X.X. + 段后: 0.5 行"/>
    <w:basedOn w:val="3"/>
    <w:qFormat/>
    <w:rsid w:val="00B7195F"/>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2a">
    <w:name w:val="标准标题2"/>
    <w:basedOn w:val="2"/>
    <w:qFormat/>
    <w:rsid w:val="00B7195F"/>
    <w:pPr>
      <w:spacing w:line="360" w:lineRule="auto"/>
    </w:pPr>
    <w:rPr>
      <w:rFonts w:eastAsia="仿宋_GB2312"/>
      <w:bCs w:val="0"/>
      <w:sz w:val="28"/>
    </w:rPr>
  </w:style>
  <w:style w:type="paragraph" w:customStyle="1" w:styleId="3ChapterXXX050">
    <w:name w:val="样式 标题 3Chapter X.X.X. + 五号 段后: 0.5 行"/>
    <w:basedOn w:val="3"/>
    <w:qFormat/>
    <w:rsid w:val="00B7195F"/>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3A-3sect123h3H3level3PIM3Level3HeadHeading">
    <w:name w:val="样式 标题 3(A-3)sect1.2.3h3H3level_3PIM 3Level 3 HeadHeading..."/>
    <w:basedOn w:val="3"/>
    <w:qFormat/>
    <w:rsid w:val="00B7195F"/>
    <w:pPr>
      <w:keepNext/>
      <w:keepLines/>
      <w:tabs>
        <w:tab w:val="clear" w:pos="709"/>
        <w:tab w:val="left" w:pos="2100"/>
      </w:tabs>
      <w:autoSpaceDE/>
      <w:autoSpaceDN/>
      <w:adjustRightInd/>
      <w:spacing w:before="260" w:after="260" w:line="416" w:lineRule="auto"/>
      <w:ind w:left="2100" w:hanging="420"/>
      <w:textAlignment w:val="auto"/>
    </w:pPr>
    <w:rPr>
      <w:rFonts w:ascii="Arial" w:eastAsia="宋体" w:hAnsi="Arial"/>
      <w:bCs/>
      <w:color w:val="auto"/>
      <w:kern w:val="2"/>
      <w:sz w:val="30"/>
      <w:szCs w:val="32"/>
    </w:rPr>
  </w:style>
  <w:style w:type="paragraph" w:customStyle="1" w:styleId="72">
    <w:name w:val="样式7"/>
    <w:basedOn w:val="a"/>
    <w:qFormat/>
    <w:rsid w:val="00B7195F"/>
    <w:pPr>
      <w:adjustRightInd w:val="0"/>
      <w:spacing w:beforeLines="50" w:afterLines="50" w:line="360" w:lineRule="auto"/>
      <w:ind w:firstLine="669"/>
      <w:textAlignment w:val="baseline"/>
    </w:pPr>
    <w:rPr>
      <w:rFonts w:ascii="宋体" w:hAnsi="宋体"/>
      <w:kern w:val="0"/>
      <w:sz w:val="28"/>
      <w:szCs w:val="20"/>
    </w:rPr>
  </w:style>
  <w:style w:type="paragraph" w:customStyle="1" w:styleId="affc">
    <w:name w:val="正文段"/>
    <w:basedOn w:val="a"/>
    <w:qFormat/>
    <w:rsid w:val="00B7195F"/>
    <w:pPr>
      <w:widowControl/>
      <w:snapToGrid w:val="0"/>
      <w:spacing w:afterLines="50"/>
      <w:ind w:firstLineChars="200" w:firstLine="200"/>
    </w:pPr>
    <w:rPr>
      <w:kern w:val="0"/>
      <w:sz w:val="24"/>
      <w:szCs w:val="20"/>
    </w:rPr>
  </w:style>
  <w:style w:type="paragraph" w:customStyle="1" w:styleId="CharCharCharCharCharCharChar">
    <w:name w:val="Char Char Char Char Char Char Char"/>
    <w:basedOn w:val="a"/>
    <w:qFormat/>
    <w:rsid w:val="00B7195F"/>
    <w:rPr>
      <w:rFonts w:ascii="仿宋_GB2312" w:eastAsia="仿宋_GB2312"/>
      <w:b/>
      <w:sz w:val="32"/>
      <w:szCs w:val="32"/>
    </w:rPr>
  </w:style>
  <w:style w:type="paragraph" w:customStyle="1" w:styleId="GB2312015GBCharChar">
    <w:name w:val="样式 样式 正文文本缩进 + 仿宋_GB2312 小四 首行缩进:  0 厘米 行距: 1.5 倍行距 + (中文) 仿宋_GB... Char Char"/>
    <w:basedOn w:val="GB2312015"/>
    <w:qFormat/>
    <w:rsid w:val="00B7195F"/>
    <w:pPr>
      <w:ind w:firstLineChars="200" w:firstLine="480"/>
    </w:pPr>
  </w:style>
  <w:style w:type="paragraph" w:customStyle="1" w:styleId="GB2312015">
    <w:name w:val="样式 正文文本缩进 + 仿宋_GB2312 小四 首行缩进:  0 厘米 行距: 1.5 倍行距"/>
    <w:basedOn w:val="ad"/>
    <w:qFormat/>
    <w:rsid w:val="00B7195F"/>
    <w:pPr>
      <w:autoSpaceDE/>
      <w:autoSpaceDN/>
      <w:adjustRightInd/>
      <w:ind w:firstLineChars="0" w:firstLine="0"/>
    </w:pPr>
    <w:rPr>
      <w:rFonts w:ascii="仿宋_GB2312" w:eastAsia="新宋体" w:hAnsi="Times New Roman" w:hint="default"/>
      <w:color w:val="auto"/>
      <w:spacing w:val="0"/>
      <w:kern w:val="2"/>
      <w:sz w:val="24"/>
      <w:szCs w:val="20"/>
    </w:rPr>
  </w:style>
  <w:style w:type="paragraph" w:customStyle="1" w:styleId="2b">
    <w:name w:val="样式 标题 2 + 五号"/>
    <w:basedOn w:val="2"/>
    <w:qFormat/>
    <w:rsid w:val="00B7195F"/>
    <w:pPr>
      <w:spacing w:before="0" w:after="0" w:line="240" w:lineRule="auto"/>
    </w:pPr>
    <w:rPr>
      <w:rFonts w:ascii="宋体" w:eastAsia="宋体" w:hAnsi="宋体"/>
      <w:sz w:val="21"/>
    </w:rPr>
  </w:style>
  <w:style w:type="paragraph" w:customStyle="1" w:styleId="62">
    <w:name w:val="样式6"/>
    <w:basedOn w:val="a"/>
    <w:qFormat/>
    <w:rsid w:val="00B7195F"/>
    <w:pPr>
      <w:adjustRightInd w:val="0"/>
      <w:spacing w:beforeLines="50" w:afterLines="50"/>
      <w:ind w:firstLine="669"/>
      <w:textAlignment w:val="baseline"/>
    </w:pPr>
    <w:rPr>
      <w:rFonts w:ascii="宋体" w:hAnsi="宋体"/>
      <w:kern w:val="0"/>
      <w:sz w:val="28"/>
      <w:szCs w:val="20"/>
    </w:rPr>
  </w:style>
  <w:style w:type="paragraph" w:customStyle="1" w:styleId="P2">
    <w:name w:val="P2"/>
    <w:basedOn w:val="a"/>
    <w:qFormat/>
    <w:rsid w:val="00B7195F"/>
    <w:pPr>
      <w:widowControl/>
      <w:spacing w:before="240" w:line="240" w:lineRule="atLeast"/>
      <w:ind w:left="578"/>
      <w:jc w:val="left"/>
    </w:pPr>
    <w:rPr>
      <w:b/>
      <w:kern w:val="0"/>
      <w:szCs w:val="21"/>
      <w:lang w:val="en-AU" w:eastAsia="en-US"/>
    </w:rPr>
  </w:style>
  <w:style w:type="paragraph" w:customStyle="1" w:styleId="3ChapterXXX0505051">
    <w:name w:val="标题 3Chapter X.X.X. + 段后: 0.5 行 + 段后: 0.5 行 + 段后: 0.5 行1"/>
    <w:basedOn w:val="3ChapterXXX0505"/>
    <w:qFormat/>
    <w:rsid w:val="00B7195F"/>
  </w:style>
  <w:style w:type="paragraph" w:customStyle="1" w:styleId="14">
    <w:name w:val="最新标题1"/>
    <w:basedOn w:val="15"/>
    <w:next w:val="2c"/>
    <w:qFormat/>
    <w:rsid w:val="00B7195F"/>
    <w:pPr>
      <w:tabs>
        <w:tab w:val="left" w:pos="1140"/>
      </w:tabs>
      <w:spacing w:after="120"/>
      <w:ind w:left="1140" w:hanging="720"/>
    </w:pPr>
    <w:rPr>
      <w:bCs/>
    </w:rPr>
  </w:style>
  <w:style w:type="paragraph" w:customStyle="1" w:styleId="15">
    <w:name w:val="样式 标题1"/>
    <w:basedOn w:val="1050"/>
    <w:next w:val="2c"/>
    <w:qFormat/>
    <w:rsid w:val="00B7195F"/>
    <w:pPr>
      <w:tabs>
        <w:tab w:val="left" w:pos="1050"/>
      </w:tabs>
      <w:spacing w:afterLines="0"/>
      <w:ind w:left="1050" w:hanging="630"/>
    </w:pPr>
    <w:rPr>
      <w:bCs w:val="0"/>
      <w:sz w:val="32"/>
    </w:rPr>
  </w:style>
  <w:style w:type="paragraph" w:customStyle="1" w:styleId="1050">
    <w:name w:val="样式 标题 1 + 段后: 0.5 行"/>
    <w:basedOn w:val="1"/>
    <w:qFormat/>
    <w:rsid w:val="00B7195F"/>
    <w:pPr>
      <w:keepLines w:val="0"/>
      <w:tabs>
        <w:tab w:val="clear" w:pos="360"/>
      </w:tabs>
      <w:autoSpaceDE/>
      <w:autoSpaceDN/>
      <w:adjustRightInd/>
      <w:spacing w:before="120" w:afterLines="50" w:line="240" w:lineRule="auto"/>
      <w:textAlignment w:val="auto"/>
    </w:pPr>
    <w:rPr>
      <w:rFonts w:eastAsia="宋体" w:hAnsi="Times New Roman" w:cs="宋体"/>
      <w:bCs/>
      <w:snapToGrid w:val="0"/>
      <w:color w:val="auto"/>
      <w:kern w:val="0"/>
      <w:sz w:val="28"/>
    </w:rPr>
  </w:style>
  <w:style w:type="paragraph" w:customStyle="1" w:styleId="2c">
    <w:name w:val="最新标题2"/>
    <w:basedOn w:val="2d"/>
    <w:next w:val="38"/>
    <w:qFormat/>
    <w:rsid w:val="00B7195F"/>
    <w:pPr>
      <w:tabs>
        <w:tab w:val="left" w:pos="1425"/>
      </w:tabs>
      <w:spacing w:afterLines="0"/>
    </w:pPr>
  </w:style>
  <w:style w:type="paragraph" w:customStyle="1" w:styleId="2d">
    <w:name w:val="样式 标题 2"/>
    <w:basedOn w:val="2"/>
    <w:next w:val="38"/>
    <w:qFormat/>
    <w:rsid w:val="00B7195F"/>
    <w:pPr>
      <w:keepLines w:val="0"/>
      <w:tabs>
        <w:tab w:val="left" w:pos="1680"/>
      </w:tabs>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9"/>
    <w:next w:val="45"/>
    <w:qFormat/>
    <w:rsid w:val="00B7195F"/>
    <w:pPr>
      <w:spacing w:afterLines="0"/>
    </w:pPr>
  </w:style>
  <w:style w:type="paragraph" w:customStyle="1" w:styleId="39">
    <w:name w:val="样式 标题 3"/>
    <w:basedOn w:val="3"/>
    <w:next w:val="45"/>
    <w:qFormat/>
    <w:rsid w:val="00B7195F"/>
    <w:pPr>
      <w:keepNext/>
      <w:tabs>
        <w:tab w:val="clear" w:pos="709"/>
        <w:tab w:val="left" w:pos="1680"/>
      </w:tabs>
      <w:autoSpaceDE/>
      <w:autoSpaceDN/>
      <w:adjustRightInd/>
      <w:spacing w:before="120" w:afterLines="50" w:line="240" w:lineRule="auto"/>
      <w:ind w:left="1680" w:hanging="420"/>
      <w:jc w:val="left"/>
      <w:textAlignment w:val="auto"/>
    </w:pPr>
    <w:rPr>
      <w:rFonts w:ascii="宋体" w:eastAsia="宋体" w:cs="宋体"/>
      <w:bCs/>
      <w:snapToGrid w:val="0"/>
      <w:color w:val="auto"/>
      <w:sz w:val="24"/>
    </w:rPr>
  </w:style>
  <w:style w:type="paragraph" w:customStyle="1" w:styleId="45">
    <w:name w:val="最新标题4"/>
    <w:basedOn w:val="46"/>
    <w:next w:val="a"/>
    <w:qFormat/>
    <w:rsid w:val="00B7195F"/>
    <w:pPr>
      <w:spacing w:after="120"/>
    </w:pPr>
  </w:style>
  <w:style w:type="paragraph" w:customStyle="1" w:styleId="46">
    <w:name w:val="样式 标题 4"/>
    <w:basedOn w:val="4ChapterXXXX051"/>
    <w:next w:val="affd"/>
    <w:qFormat/>
    <w:rsid w:val="00B7195F"/>
    <w:pPr>
      <w:tabs>
        <w:tab w:val="left" w:pos="2100"/>
      </w:tabs>
      <w:spacing w:after="50"/>
      <w:ind w:left="2100" w:hanging="420"/>
    </w:pPr>
  </w:style>
  <w:style w:type="paragraph" w:customStyle="1" w:styleId="affd">
    <w:name w:val="样式 正文"/>
    <w:basedOn w:val="a"/>
    <w:next w:val="a"/>
    <w:qFormat/>
    <w:rsid w:val="00B7195F"/>
    <w:pPr>
      <w:tabs>
        <w:tab w:val="left" w:pos="2100"/>
      </w:tabs>
      <w:spacing w:afterLines="50"/>
      <w:ind w:left="2100" w:hanging="420"/>
      <w:jc w:val="left"/>
    </w:pPr>
    <w:rPr>
      <w:rFonts w:ascii="宋体" w:cs="宋体"/>
      <w:snapToGrid w:val="0"/>
      <w:kern w:val="0"/>
      <w:szCs w:val="20"/>
    </w:rPr>
  </w:style>
  <w:style w:type="paragraph" w:customStyle="1" w:styleId="GB2312015GB">
    <w:name w:val="样式 样式 正文文本缩进 + 仿宋_GB2312 小四 首行缩进:  0 厘米 行距: 1.5 倍行距 + (中文) 仿宋_GB..."/>
    <w:basedOn w:val="GB2312015"/>
    <w:qFormat/>
    <w:rsid w:val="00B7195F"/>
    <w:pPr>
      <w:ind w:firstLineChars="200" w:firstLine="480"/>
    </w:pPr>
  </w:style>
  <w:style w:type="paragraph" w:customStyle="1" w:styleId="16">
    <w:name w:val="标题1"/>
    <w:basedOn w:val="af"/>
    <w:qFormat/>
    <w:rsid w:val="00B7195F"/>
    <w:pPr>
      <w:spacing w:beforeLines="0" w:afterLines="0" w:line="360" w:lineRule="auto"/>
      <w:ind w:left="0" w:firstLine="0"/>
    </w:pPr>
    <w:rPr>
      <w:b/>
      <w:sz w:val="30"/>
      <w:szCs w:val="20"/>
    </w:rPr>
  </w:style>
  <w:style w:type="paragraph" w:customStyle="1" w:styleId="affe">
    <w:name w:val="首行缩进"/>
    <w:basedOn w:val="a"/>
    <w:qFormat/>
    <w:rsid w:val="00B7195F"/>
    <w:pPr>
      <w:widowControl/>
      <w:tabs>
        <w:tab w:val="left" w:pos="822"/>
      </w:tabs>
      <w:snapToGrid w:val="0"/>
      <w:spacing w:before="40" w:after="40" w:line="300" w:lineRule="atLeast"/>
      <w:ind w:left="4615" w:hanging="360"/>
    </w:pPr>
    <w:rPr>
      <w:rFonts w:ascii="Arial" w:hAnsi="Arial"/>
      <w:kern w:val="0"/>
      <w:szCs w:val="20"/>
    </w:rPr>
  </w:style>
  <w:style w:type="paragraph" w:customStyle="1" w:styleId="FigureDescription">
    <w:name w:val="Figure Description"/>
    <w:next w:val="a"/>
    <w:qFormat/>
    <w:rsid w:val="00B7195F"/>
    <w:pPr>
      <w:tabs>
        <w:tab w:val="left" w:pos="3175"/>
      </w:tabs>
      <w:snapToGrid w:val="0"/>
      <w:spacing w:before="80" w:after="320"/>
      <w:ind w:left="3175" w:hanging="360"/>
      <w:jc w:val="center"/>
    </w:pPr>
    <w:rPr>
      <w:rFonts w:ascii="Arial" w:eastAsia="黑体" w:hAnsi="Arial"/>
      <w:sz w:val="18"/>
      <w:lang w:eastAsia="en-US"/>
    </w:rPr>
  </w:style>
  <w:style w:type="paragraph" w:customStyle="1" w:styleId="4ChapterXXX051">
    <w:name w:val="样式 标题 4Chapter X.X.X. + 段后: 0.5 行1"/>
    <w:basedOn w:val="40"/>
    <w:next w:val="40"/>
    <w:qFormat/>
    <w:rsid w:val="00B7195F"/>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
    <w:name w:val="此正文"/>
    <w:basedOn w:val="a"/>
    <w:link w:val="Charf2"/>
    <w:qFormat/>
    <w:rsid w:val="00B7195F"/>
    <w:pPr>
      <w:spacing w:line="360" w:lineRule="auto"/>
      <w:ind w:firstLineChars="200" w:firstLine="200"/>
    </w:pPr>
    <w:rPr>
      <w:sz w:val="24"/>
      <w:szCs w:val="20"/>
    </w:rPr>
  </w:style>
  <w:style w:type="paragraph" w:customStyle="1" w:styleId="2ChapterXXStatementh22Header2l2Level2Headhea">
    <w:name w:val="样式 标题 2Chapter X.X. Statementh22Header 2l2Level 2 Headhea..."/>
    <w:basedOn w:val="2"/>
    <w:qFormat/>
    <w:rsid w:val="00B7195F"/>
    <w:pPr>
      <w:keepLines w:val="0"/>
      <w:tabs>
        <w:tab w:val="left" w:pos="1050"/>
      </w:tabs>
      <w:spacing w:before="120" w:afterLines="50" w:line="240" w:lineRule="auto"/>
      <w:jc w:val="left"/>
    </w:pPr>
    <w:rPr>
      <w:rFonts w:ascii="宋体" w:eastAsia="宋体" w:hAnsi="Times New Roman" w:cs="宋体"/>
      <w:snapToGrid w:val="0"/>
      <w:kern w:val="0"/>
      <w:sz w:val="24"/>
      <w:szCs w:val="24"/>
    </w:rPr>
  </w:style>
  <w:style w:type="paragraph" w:customStyle="1" w:styleId="47">
    <w:name w:val="4"/>
    <w:basedOn w:val="a"/>
    <w:qFormat/>
    <w:rsid w:val="00B7195F"/>
    <w:pPr>
      <w:widowControl/>
      <w:spacing w:before="100" w:beforeAutospacing="1" w:after="100" w:afterAutospacing="1"/>
      <w:jc w:val="left"/>
    </w:pPr>
    <w:rPr>
      <w:rFonts w:ascii="宋体" w:hAnsi="宋体" w:cs="宋体"/>
      <w:kern w:val="0"/>
      <w:sz w:val="24"/>
    </w:rPr>
  </w:style>
  <w:style w:type="paragraph" w:customStyle="1" w:styleId="afff0">
    <w:name w:val="封面标准文稿编辑信息"/>
    <w:qFormat/>
    <w:rsid w:val="00B7195F"/>
    <w:pPr>
      <w:spacing w:before="180" w:line="180" w:lineRule="exact"/>
      <w:jc w:val="center"/>
    </w:pPr>
    <w:rPr>
      <w:rFonts w:ascii="宋体" w:hAnsi="Calibri"/>
      <w:sz w:val="21"/>
    </w:rPr>
  </w:style>
  <w:style w:type="paragraph" w:customStyle="1" w:styleId="L1">
    <w:name w:val="标准有序列表（L1）"/>
    <w:basedOn w:val="a1"/>
    <w:qFormat/>
    <w:rsid w:val="00B7195F"/>
    <w:pPr>
      <w:tabs>
        <w:tab w:val="left" w:pos="0"/>
        <w:tab w:val="left" w:pos="360"/>
        <w:tab w:val="left" w:pos="2100"/>
      </w:tabs>
      <w:spacing w:line="360" w:lineRule="auto"/>
      <w:ind w:firstLine="0"/>
    </w:pPr>
    <w:rPr>
      <w:rFonts w:ascii="黑体" w:eastAsia="黑体"/>
      <w:color w:val="000000"/>
      <w:sz w:val="24"/>
    </w:rPr>
  </w:style>
  <w:style w:type="paragraph" w:customStyle="1" w:styleId="3CharCharChar">
    <w:name w:val="样式 样式3 + 宋体 五号 Char Char Char"/>
    <w:basedOn w:val="a"/>
    <w:qFormat/>
    <w:rsid w:val="00B7195F"/>
    <w:pPr>
      <w:keepNext/>
      <w:keepLines/>
      <w:tabs>
        <w:tab w:val="left" w:pos="1735"/>
      </w:tabs>
      <w:ind w:left="1735" w:hanging="360"/>
      <w:jc w:val="left"/>
      <w:outlineLvl w:val="7"/>
    </w:pPr>
    <w:rPr>
      <w:rFonts w:ascii="宋体" w:hAnsi="宋体"/>
      <w:b/>
      <w:bCs/>
    </w:rPr>
  </w:style>
  <w:style w:type="paragraph" w:customStyle="1" w:styleId="afff1">
    <w:name w:val="样式 模板描述"/>
    <w:basedOn w:val="a"/>
    <w:next w:val="affd"/>
    <w:qFormat/>
    <w:rsid w:val="00B7195F"/>
    <w:pPr>
      <w:tabs>
        <w:tab w:val="left" w:pos="1050"/>
      </w:tabs>
      <w:spacing w:afterLines="50"/>
      <w:ind w:left="1050" w:hanging="630"/>
      <w:jc w:val="left"/>
    </w:pPr>
    <w:rPr>
      <w:rFonts w:ascii="宋体" w:cs="宋体"/>
      <w:i/>
      <w:iCs/>
      <w:snapToGrid w:val="0"/>
      <w:color w:val="0000FF"/>
      <w:kern w:val="0"/>
      <w:szCs w:val="21"/>
    </w:rPr>
  </w:style>
  <w:style w:type="paragraph" w:customStyle="1" w:styleId="S4-L15">
    <w:name w:val="S4-L15"/>
    <w:basedOn w:val="a"/>
    <w:qFormat/>
    <w:rsid w:val="00B7195F"/>
    <w:pPr>
      <w:spacing w:after="120" w:line="360" w:lineRule="auto"/>
      <w:ind w:left="720" w:firstLine="392"/>
    </w:pPr>
    <w:rPr>
      <w:szCs w:val="21"/>
      <w:lang w:val="fr-FR"/>
    </w:rPr>
  </w:style>
  <w:style w:type="paragraph" w:customStyle="1" w:styleId="Paragraph2">
    <w:name w:val="Paragraph2"/>
    <w:basedOn w:val="a"/>
    <w:qFormat/>
    <w:rsid w:val="00B7195F"/>
    <w:pPr>
      <w:spacing w:before="80" w:afterLines="50"/>
      <w:ind w:left="720"/>
    </w:pPr>
    <w:rPr>
      <w:rFonts w:ascii="宋体"/>
      <w:snapToGrid w:val="0"/>
      <w:color w:val="000000"/>
      <w:kern w:val="0"/>
      <w:szCs w:val="20"/>
      <w:lang w:val="en-AU"/>
    </w:rPr>
  </w:style>
  <w:style w:type="paragraph" w:customStyle="1" w:styleId="05">
    <w:name w:val="样式 三号 加粗 段后: 0.5 行"/>
    <w:basedOn w:val="a"/>
    <w:qFormat/>
    <w:rsid w:val="00B7195F"/>
    <w:pPr>
      <w:spacing w:afterLines="50"/>
      <w:jc w:val="left"/>
    </w:pPr>
    <w:rPr>
      <w:rFonts w:ascii="宋体" w:cs="宋体"/>
      <w:b/>
      <w:bCs/>
      <w:snapToGrid w:val="0"/>
      <w:kern w:val="0"/>
      <w:sz w:val="32"/>
      <w:szCs w:val="20"/>
    </w:rPr>
  </w:style>
  <w:style w:type="paragraph" w:customStyle="1" w:styleId="Tabletext">
    <w:name w:val="Tabletext"/>
    <w:basedOn w:val="a"/>
    <w:qFormat/>
    <w:rsid w:val="00B7195F"/>
    <w:pPr>
      <w:keepLines/>
      <w:spacing w:afterLines="50"/>
      <w:jc w:val="left"/>
    </w:pPr>
    <w:rPr>
      <w:rFonts w:ascii="宋体"/>
      <w:snapToGrid w:val="0"/>
      <w:kern w:val="0"/>
      <w:szCs w:val="20"/>
    </w:rPr>
  </w:style>
  <w:style w:type="paragraph" w:customStyle="1" w:styleId="Paragraph3">
    <w:name w:val="Paragraph3"/>
    <w:basedOn w:val="a"/>
    <w:qFormat/>
    <w:rsid w:val="00B7195F"/>
    <w:pPr>
      <w:tabs>
        <w:tab w:val="left" w:pos="1050"/>
      </w:tabs>
      <w:spacing w:before="80" w:afterLines="50"/>
      <w:ind w:left="1530"/>
    </w:pPr>
    <w:rPr>
      <w:rFonts w:ascii="宋体"/>
      <w:snapToGrid w:val="0"/>
      <w:kern w:val="0"/>
      <w:szCs w:val="20"/>
    </w:rPr>
  </w:style>
  <w:style w:type="paragraph" w:customStyle="1" w:styleId="Charf3">
    <w:name w:val="Char"/>
    <w:basedOn w:val="a"/>
    <w:qFormat/>
    <w:rsid w:val="00B7195F"/>
  </w:style>
  <w:style w:type="paragraph" w:customStyle="1" w:styleId="afff2">
    <w:name w:val="沈标题四"/>
    <w:basedOn w:val="40"/>
    <w:next w:val="a"/>
    <w:qFormat/>
    <w:rsid w:val="00B7195F"/>
    <w:pPr>
      <w:keepNext w:val="0"/>
      <w:keepLines w:val="0"/>
      <w:spacing w:line="377" w:lineRule="auto"/>
    </w:pPr>
    <w:rPr>
      <w:rFonts w:ascii="Arial Narrow" w:eastAsia="方正姚体" w:hAnsi="Arial Narrow"/>
      <w:b w:val="0"/>
      <w:sz w:val="24"/>
      <w:szCs w:val="24"/>
    </w:rPr>
  </w:style>
  <w:style w:type="paragraph" w:customStyle="1" w:styleId="CharCharCharChar">
    <w:name w:val="Char Char Char Char"/>
    <w:basedOn w:val="a"/>
    <w:qFormat/>
    <w:rsid w:val="00B7195F"/>
    <w:rPr>
      <w:rFonts w:ascii="仿宋_GB2312" w:eastAsia="仿宋_GB2312"/>
      <w:b/>
      <w:sz w:val="32"/>
      <w:szCs w:val="32"/>
    </w:rPr>
  </w:style>
  <w:style w:type="paragraph" w:customStyle="1" w:styleId="xl77">
    <w:name w:val="xl77"/>
    <w:basedOn w:val="a"/>
    <w:qFormat/>
    <w:rsid w:val="00B7195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Char1CharCharChar">
    <w:name w:val="Char1 Char Char Char"/>
    <w:basedOn w:val="a"/>
    <w:qFormat/>
    <w:rsid w:val="00B7195F"/>
    <w:pPr>
      <w:widowControl/>
      <w:snapToGrid w:val="0"/>
      <w:spacing w:before="120" w:after="160" w:line="360" w:lineRule="auto"/>
      <w:ind w:right="-360"/>
      <w:jc w:val="left"/>
    </w:pPr>
    <w:rPr>
      <w:rFonts w:ascii="Arial" w:hAnsi="Arial"/>
      <w:kern w:val="0"/>
      <w:sz w:val="24"/>
      <w:lang w:eastAsia="en-US"/>
    </w:rPr>
  </w:style>
  <w:style w:type="paragraph" w:customStyle="1" w:styleId="Paragraph1">
    <w:name w:val="Paragraph1"/>
    <w:basedOn w:val="a"/>
    <w:qFormat/>
    <w:rsid w:val="00B7195F"/>
    <w:pPr>
      <w:spacing w:before="80" w:afterLines="50"/>
    </w:pPr>
    <w:rPr>
      <w:rFonts w:ascii="宋体"/>
      <w:snapToGrid w:val="0"/>
      <w:kern w:val="0"/>
      <w:szCs w:val="20"/>
    </w:rPr>
  </w:style>
  <w:style w:type="paragraph" w:customStyle="1" w:styleId="P1">
    <w:name w:val="P1"/>
    <w:basedOn w:val="a"/>
    <w:qFormat/>
    <w:rsid w:val="00B7195F"/>
    <w:pPr>
      <w:widowControl/>
      <w:spacing w:before="240" w:line="240" w:lineRule="atLeast"/>
      <w:jc w:val="left"/>
    </w:pPr>
    <w:rPr>
      <w:b/>
      <w:kern w:val="0"/>
      <w:szCs w:val="21"/>
      <w:lang w:val="en-AU" w:eastAsia="en-US"/>
    </w:rPr>
  </w:style>
  <w:style w:type="paragraph" w:customStyle="1" w:styleId="afff3">
    <w:name w:val="二级项目符号"/>
    <w:basedOn w:val="a"/>
    <w:qFormat/>
    <w:rsid w:val="00B7195F"/>
    <w:pPr>
      <w:widowControl/>
      <w:tabs>
        <w:tab w:val="left" w:pos="1050"/>
      </w:tabs>
      <w:spacing w:line="360" w:lineRule="auto"/>
      <w:ind w:left="1050" w:hanging="630"/>
    </w:pPr>
    <w:rPr>
      <w:kern w:val="0"/>
      <w:sz w:val="24"/>
      <w:szCs w:val="20"/>
    </w:rPr>
  </w:style>
  <w:style w:type="paragraph" w:customStyle="1" w:styleId="Paragraph4">
    <w:name w:val="Paragraph4"/>
    <w:basedOn w:val="a"/>
    <w:qFormat/>
    <w:rsid w:val="00B7195F"/>
    <w:pPr>
      <w:spacing w:before="80" w:afterLines="50"/>
      <w:ind w:left="2250"/>
    </w:pPr>
    <w:rPr>
      <w:rFonts w:ascii="宋体"/>
      <w:snapToGrid w:val="0"/>
      <w:kern w:val="0"/>
      <w:szCs w:val="20"/>
    </w:rPr>
  </w:style>
  <w:style w:type="paragraph" w:customStyle="1" w:styleId="font5">
    <w:name w:val="font5"/>
    <w:basedOn w:val="a"/>
    <w:qFormat/>
    <w:rsid w:val="00B7195F"/>
    <w:pPr>
      <w:widowControl/>
      <w:spacing w:before="100" w:beforeAutospacing="1" w:after="100" w:afterAutospacing="1"/>
      <w:jc w:val="left"/>
    </w:pPr>
    <w:rPr>
      <w:rFonts w:ascii="宋体" w:hAnsi="宋体" w:hint="eastAsia"/>
      <w:kern w:val="0"/>
      <w:sz w:val="18"/>
      <w:szCs w:val="18"/>
    </w:rPr>
  </w:style>
  <w:style w:type="paragraph" w:customStyle="1" w:styleId="P3">
    <w:name w:val="P3"/>
    <w:basedOn w:val="a"/>
    <w:qFormat/>
    <w:rsid w:val="00B7195F"/>
    <w:pPr>
      <w:widowControl/>
      <w:spacing w:before="240" w:line="240" w:lineRule="atLeast"/>
      <w:ind w:left="1152"/>
      <w:jc w:val="left"/>
    </w:pPr>
    <w:rPr>
      <w:b/>
      <w:kern w:val="0"/>
      <w:szCs w:val="21"/>
      <w:lang w:val="en-AU" w:eastAsia="en-US"/>
    </w:rPr>
  </w:style>
  <w:style w:type="paragraph" w:customStyle="1" w:styleId="afff4">
    <w:name w:val="表内文字"/>
    <w:basedOn w:val="a"/>
    <w:qFormat/>
    <w:rsid w:val="00B7195F"/>
    <w:pPr>
      <w:tabs>
        <w:tab w:val="left" w:pos="1418"/>
      </w:tabs>
      <w:spacing w:line="360" w:lineRule="auto"/>
      <w:jc w:val="center"/>
    </w:pPr>
    <w:rPr>
      <w:rFonts w:ascii="宋体" w:hAnsi="宋体"/>
      <w:spacing w:val="-20"/>
      <w:kern w:val="0"/>
      <w:sz w:val="24"/>
    </w:rPr>
  </w:style>
  <w:style w:type="paragraph" w:customStyle="1" w:styleId="CharChar3CharCharCharChar">
    <w:name w:val="Char Char3 Char Char Char Char"/>
    <w:basedOn w:val="a"/>
    <w:qFormat/>
    <w:rsid w:val="00B7195F"/>
    <w:pPr>
      <w:widowControl/>
      <w:spacing w:after="160" w:line="360" w:lineRule="auto"/>
      <w:jc w:val="left"/>
    </w:pPr>
    <w:rPr>
      <w:rFonts w:ascii="Verdana" w:hAnsi="Verdana"/>
      <w:kern w:val="0"/>
      <w:sz w:val="24"/>
      <w:szCs w:val="20"/>
      <w:lang w:eastAsia="en-US"/>
    </w:rPr>
  </w:style>
  <w:style w:type="paragraph" w:customStyle="1" w:styleId="CharCharCharChar111">
    <w:name w:val="Char Char Char Char111"/>
    <w:basedOn w:val="a"/>
    <w:qFormat/>
    <w:rsid w:val="00B7195F"/>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
    <w:name w:val="Char Char Char Char Char Char"/>
    <w:basedOn w:val="a"/>
    <w:qFormat/>
    <w:rsid w:val="00B7195F"/>
    <w:pPr>
      <w:widowControl/>
      <w:spacing w:after="160" w:line="240" w:lineRule="exact"/>
      <w:jc w:val="left"/>
    </w:pPr>
    <w:rPr>
      <w:rFonts w:ascii="Verdana" w:hAnsi="Verdana"/>
      <w:kern w:val="0"/>
      <w:sz w:val="20"/>
      <w:szCs w:val="20"/>
      <w:lang w:eastAsia="en-US"/>
    </w:rPr>
  </w:style>
  <w:style w:type="paragraph" w:customStyle="1" w:styleId="IBM">
    <w:name w:val="IBM 正文"/>
    <w:basedOn w:val="a"/>
    <w:qFormat/>
    <w:rsid w:val="00B7195F"/>
    <w:pPr>
      <w:spacing w:line="360" w:lineRule="atLeast"/>
    </w:pPr>
    <w:rPr>
      <w:sz w:val="24"/>
      <w:szCs w:val="20"/>
    </w:rPr>
  </w:style>
  <w:style w:type="paragraph" w:customStyle="1" w:styleId="4ChapterXXX05105">
    <w:name w:val="样式 标题 4Chapter X.X.X. + 段后: 0.5 行1 + 段后: 0.5 行"/>
    <w:basedOn w:val="4ChapterXXX051"/>
    <w:qFormat/>
    <w:rsid w:val="00B7195F"/>
    <w:rPr>
      <w:szCs w:val="21"/>
    </w:rPr>
  </w:style>
  <w:style w:type="paragraph" w:customStyle="1" w:styleId="CharCharCharChar1CharChar">
    <w:name w:val="Char Char Char Char1 Char Char"/>
    <w:basedOn w:val="a"/>
    <w:qFormat/>
    <w:rsid w:val="00B7195F"/>
    <w:pPr>
      <w:widowControl/>
      <w:spacing w:after="160" w:line="240" w:lineRule="exact"/>
      <w:jc w:val="left"/>
    </w:pPr>
    <w:rPr>
      <w:rFonts w:ascii="Verdana" w:hAnsi="Verdana"/>
      <w:kern w:val="0"/>
      <w:sz w:val="20"/>
      <w:szCs w:val="20"/>
      <w:lang w:eastAsia="en-US"/>
    </w:rPr>
  </w:style>
  <w:style w:type="paragraph" w:customStyle="1" w:styleId="3ChapterXXX">
    <w:name w:val="样式 标题 3Chapter X.X.X"/>
    <w:basedOn w:val="3ChapterXXX0505051"/>
    <w:qFormat/>
    <w:rsid w:val="00B7195F"/>
    <w:pPr>
      <w:spacing w:afterLines="0"/>
    </w:pPr>
  </w:style>
  <w:style w:type="paragraph" w:customStyle="1" w:styleId="PlainText1">
    <w:name w:val="Plain Text1"/>
    <w:basedOn w:val="a"/>
    <w:qFormat/>
    <w:rsid w:val="00B7195F"/>
    <w:pPr>
      <w:autoSpaceDE w:val="0"/>
      <w:autoSpaceDN w:val="0"/>
      <w:adjustRightInd w:val="0"/>
      <w:spacing w:line="360" w:lineRule="auto"/>
    </w:pPr>
    <w:rPr>
      <w:rFonts w:ascii="宋体" w:hAnsi="宋体" w:hint="eastAsia"/>
      <w:sz w:val="24"/>
      <w:szCs w:val="20"/>
    </w:rPr>
  </w:style>
  <w:style w:type="paragraph" w:customStyle="1" w:styleId="InfoBlue">
    <w:name w:val="InfoBlue"/>
    <w:basedOn w:val="a"/>
    <w:next w:val="a0"/>
    <w:qFormat/>
    <w:rsid w:val="00B7195F"/>
    <w:pPr>
      <w:spacing w:afterLines="50"/>
      <w:ind w:left="720"/>
      <w:jc w:val="left"/>
    </w:pPr>
    <w:rPr>
      <w:rFonts w:ascii="宋体"/>
      <w:i/>
      <w:snapToGrid w:val="0"/>
      <w:color w:val="0000FF"/>
      <w:kern w:val="0"/>
      <w:szCs w:val="20"/>
    </w:rPr>
  </w:style>
  <w:style w:type="paragraph" w:customStyle="1" w:styleId="paragraph10">
    <w:name w:val="paragraph1"/>
    <w:basedOn w:val="a"/>
    <w:qFormat/>
    <w:rsid w:val="00B7195F"/>
    <w:pPr>
      <w:spacing w:afterLines="30" w:line="360" w:lineRule="auto"/>
      <w:ind w:firstLineChars="200" w:firstLine="420"/>
    </w:pPr>
    <w:rPr>
      <w:rFonts w:eastAsia="楷体_GB2312"/>
      <w:sz w:val="24"/>
      <w:szCs w:val="20"/>
    </w:rPr>
  </w:style>
  <w:style w:type="paragraph" w:customStyle="1" w:styleId="afff5">
    <w:name w:val="文本框内文字"/>
    <w:basedOn w:val="a"/>
    <w:qFormat/>
    <w:rsid w:val="00B7195F"/>
    <w:pPr>
      <w:spacing w:line="0" w:lineRule="atLeast"/>
    </w:pPr>
    <w:rPr>
      <w:rFonts w:eastAsia="仿宋_GB2312"/>
      <w:sz w:val="22"/>
    </w:rPr>
  </w:style>
  <w:style w:type="paragraph" w:customStyle="1" w:styleId="4051">
    <w:name w:val="样式 样式 标题 4 + 段后: 0.5 行1"/>
    <w:basedOn w:val="405"/>
    <w:next w:val="af1"/>
    <w:qFormat/>
    <w:rsid w:val="00B7195F"/>
    <w:pPr>
      <w:spacing w:afterLines="0"/>
    </w:pPr>
  </w:style>
  <w:style w:type="paragraph" w:customStyle="1" w:styleId="S4-I-L15-U">
    <w:name w:val="S4-I-L15-U"/>
    <w:basedOn w:val="a"/>
    <w:qFormat/>
    <w:rsid w:val="00B7195F"/>
    <w:pPr>
      <w:spacing w:line="360" w:lineRule="auto"/>
    </w:pPr>
    <w:rPr>
      <w:b/>
      <w:i/>
      <w:sz w:val="24"/>
      <w:u w:val="single"/>
    </w:rPr>
  </w:style>
  <w:style w:type="paragraph" w:customStyle="1" w:styleId="ParaCharCharCharCharCharCharCharCharChar1CharCharCharChar">
    <w:name w:val="默认段落字体 Para Char Char Char Char Char Char Char Char Char1 Char Char Char Char"/>
    <w:basedOn w:val="a"/>
    <w:qFormat/>
    <w:rsid w:val="00B7195F"/>
    <w:rPr>
      <w:rFonts w:ascii="Tahoma" w:hAnsi="Tahoma"/>
      <w:sz w:val="24"/>
      <w:szCs w:val="20"/>
    </w:rPr>
  </w:style>
  <w:style w:type="paragraph" w:customStyle="1" w:styleId="S4-I-U-L15-No-dot">
    <w:name w:val="S4-I-U-L15-No-dot"/>
    <w:basedOn w:val="a"/>
    <w:qFormat/>
    <w:rsid w:val="00B7195F"/>
    <w:pPr>
      <w:tabs>
        <w:tab w:val="left" w:pos="1112"/>
      </w:tabs>
      <w:spacing w:after="120" w:line="360" w:lineRule="auto"/>
      <w:ind w:left="1112" w:hanging="420"/>
    </w:pPr>
    <w:rPr>
      <w:i/>
      <w:sz w:val="24"/>
      <w:u w:val="single"/>
    </w:rPr>
  </w:style>
  <w:style w:type="paragraph" w:customStyle="1" w:styleId="2ChapterXXStatementh22Header2l2Level2Headhea1">
    <w:name w:val="样式 标题 2Chapter X.X. Statementh22Header 2l2Level 2 Headhea...1"/>
    <w:basedOn w:val="3"/>
    <w:qFormat/>
    <w:rsid w:val="00B7195F"/>
    <w:pPr>
      <w:keepNext/>
      <w:tabs>
        <w:tab w:val="clear" w:pos="709"/>
        <w:tab w:val="left" w:pos="1050"/>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Bullet">
    <w:name w:val="Bullet"/>
    <w:basedOn w:val="a"/>
    <w:qFormat/>
    <w:rsid w:val="00B7195F"/>
    <w:pPr>
      <w:widowControl/>
      <w:tabs>
        <w:tab w:val="left" w:pos="720"/>
      </w:tabs>
      <w:spacing w:before="120" w:afterLines="50"/>
      <w:ind w:left="720" w:right="360" w:hanging="630"/>
    </w:pPr>
    <w:rPr>
      <w:rFonts w:ascii="宋体"/>
      <w:snapToGrid w:val="0"/>
      <w:kern w:val="0"/>
      <w:szCs w:val="20"/>
    </w:rPr>
  </w:style>
  <w:style w:type="paragraph" w:customStyle="1" w:styleId="3ChapterXXX051">
    <w:name w:val="样式 标题 3Chapter X.X.X. + 段后: 0.5 行1"/>
    <w:basedOn w:val="3"/>
    <w:next w:val="a"/>
    <w:qFormat/>
    <w:rsid w:val="00B7195F"/>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afff6">
    <w:name w:val="段"/>
    <w:qFormat/>
    <w:rsid w:val="00B7195F"/>
    <w:pPr>
      <w:autoSpaceDE w:val="0"/>
      <w:autoSpaceDN w:val="0"/>
      <w:ind w:firstLineChars="200" w:firstLine="200"/>
      <w:jc w:val="both"/>
    </w:pPr>
    <w:rPr>
      <w:rFonts w:ascii="宋体" w:hAnsi="Calibri"/>
      <w:sz w:val="21"/>
    </w:rPr>
  </w:style>
  <w:style w:type="paragraph" w:customStyle="1" w:styleId="48">
    <w:name w:val="样式　标题4"/>
    <w:basedOn w:val="4ChapterXXX051"/>
    <w:next w:val="a"/>
    <w:qFormat/>
    <w:rsid w:val="00B7195F"/>
    <w:pPr>
      <w:tabs>
        <w:tab w:val="left" w:pos="1260"/>
      </w:tabs>
    </w:pPr>
  </w:style>
  <w:style w:type="paragraph" w:customStyle="1" w:styleId="ItemList">
    <w:name w:val="Item List"/>
    <w:link w:val="ItemListChar"/>
    <w:qFormat/>
    <w:rsid w:val="00B7195F"/>
    <w:pPr>
      <w:tabs>
        <w:tab w:val="left" w:pos="1050"/>
      </w:tabs>
      <w:spacing w:line="300" w:lineRule="auto"/>
      <w:ind w:left="1050" w:hanging="630"/>
      <w:jc w:val="both"/>
    </w:pPr>
    <w:rPr>
      <w:rFonts w:ascii="Arial" w:hAnsi="Arial"/>
      <w:sz w:val="21"/>
      <w:lang w:eastAsia="en-US"/>
    </w:rPr>
  </w:style>
  <w:style w:type="paragraph" w:customStyle="1" w:styleId="S4-L15-No">
    <w:name w:val="S4-L15-No"/>
    <w:basedOn w:val="S4-L15"/>
    <w:qFormat/>
    <w:rsid w:val="00B7195F"/>
    <w:pPr>
      <w:tabs>
        <w:tab w:val="left" w:pos="1050"/>
      </w:tabs>
      <w:ind w:left="1050" w:hanging="630"/>
    </w:pPr>
  </w:style>
  <w:style w:type="paragraph" w:customStyle="1" w:styleId="S4-L15-C">
    <w:name w:val="S4-L15-C"/>
    <w:basedOn w:val="a"/>
    <w:qFormat/>
    <w:rsid w:val="00B7195F"/>
    <w:pPr>
      <w:spacing w:after="120" w:line="360" w:lineRule="auto"/>
      <w:jc w:val="center"/>
    </w:pPr>
    <w:rPr>
      <w:szCs w:val="21"/>
    </w:rPr>
  </w:style>
  <w:style w:type="paragraph" w:customStyle="1" w:styleId="40505">
    <w:name w:val="样式 样式 标题 4 + 段后: 0.5 行 + 段后: 0.5 行"/>
    <w:basedOn w:val="405"/>
    <w:qFormat/>
    <w:rsid w:val="00B7195F"/>
  </w:style>
  <w:style w:type="paragraph" w:customStyle="1" w:styleId="Table-ColHead">
    <w:name w:val="Table - Col. Head"/>
    <w:basedOn w:val="a"/>
    <w:qFormat/>
    <w:rsid w:val="00B7195F"/>
    <w:pPr>
      <w:keepNext/>
      <w:widowControl/>
      <w:tabs>
        <w:tab w:val="left" w:pos="1050"/>
      </w:tabs>
      <w:spacing w:before="60" w:afterLines="50"/>
      <w:jc w:val="left"/>
    </w:pPr>
    <w:rPr>
      <w:rFonts w:ascii="Arial" w:hAnsi="Arial"/>
      <w:b/>
      <w:kern w:val="0"/>
      <w:sz w:val="18"/>
      <w:szCs w:val="20"/>
      <w:lang w:eastAsia="en-US"/>
    </w:rPr>
  </w:style>
  <w:style w:type="paragraph" w:customStyle="1" w:styleId="afff7">
    <w:name w:val="段(正文）"/>
    <w:qFormat/>
    <w:rsid w:val="00B7195F"/>
    <w:pPr>
      <w:autoSpaceDE w:val="0"/>
      <w:autoSpaceDN w:val="0"/>
      <w:ind w:firstLine="420"/>
      <w:jc w:val="both"/>
    </w:pPr>
    <w:rPr>
      <w:rFonts w:ascii="宋体" w:hAnsi="Calibri"/>
      <w:sz w:val="21"/>
    </w:rPr>
  </w:style>
  <w:style w:type="paragraph" w:customStyle="1" w:styleId="CharCharCharChar1">
    <w:name w:val="Char Char Char Char1"/>
    <w:basedOn w:val="a"/>
    <w:qFormat/>
    <w:rsid w:val="00B7195F"/>
    <w:rPr>
      <w:rFonts w:ascii="Tahoma" w:hAnsi="Tahoma"/>
      <w:sz w:val="24"/>
      <w:szCs w:val="20"/>
    </w:rPr>
  </w:style>
  <w:style w:type="paragraph" w:customStyle="1" w:styleId="Char11">
    <w:name w:val="Char1"/>
    <w:basedOn w:val="a"/>
    <w:qFormat/>
    <w:rsid w:val="00B7195F"/>
    <w:rPr>
      <w:rFonts w:ascii="仿宋_GB2312" w:eastAsia="仿宋_GB2312"/>
      <w:b/>
      <w:sz w:val="32"/>
      <w:szCs w:val="32"/>
    </w:rPr>
  </w:style>
  <w:style w:type="paragraph" w:customStyle="1" w:styleId="TableDescription">
    <w:name w:val="Table Description"/>
    <w:next w:val="a"/>
    <w:qFormat/>
    <w:rsid w:val="00B7195F"/>
    <w:pPr>
      <w:keepNext/>
      <w:tabs>
        <w:tab w:val="left" w:pos="3895"/>
      </w:tabs>
      <w:snapToGrid w:val="0"/>
      <w:spacing w:before="160" w:after="80"/>
      <w:ind w:left="3895" w:hanging="360"/>
      <w:jc w:val="center"/>
    </w:pPr>
    <w:rPr>
      <w:rFonts w:ascii="Arial" w:eastAsia="黑体" w:hAnsi="Arial"/>
      <w:sz w:val="18"/>
      <w:lang w:eastAsia="en-US"/>
    </w:rPr>
  </w:style>
  <w:style w:type="paragraph" w:customStyle="1" w:styleId="17">
    <w:name w:val="标准标题1"/>
    <w:basedOn w:val="1"/>
    <w:qFormat/>
    <w:rsid w:val="00B7195F"/>
    <w:pPr>
      <w:pageBreakBefore/>
      <w:tabs>
        <w:tab w:val="clear" w:pos="360"/>
        <w:tab w:val="left" w:pos="1080"/>
      </w:tabs>
      <w:autoSpaceDE/>
      <w:autoSpaceDN/>
      <w:adjustRightInd/>
      <w:spacing w:line="578" w:lineRule="auto"/>
      <w:ind w:left="425" w:hanging="425"/>
      <w:jc w:val="both"/>
      <w:textAlignment w:val="auto"/>
    </w:pPr>
    <w:rPr>
      <w:rFonts w:ascii="Times New Roman" w:eastAsia="仿宋_GB2312" w:hAnsi="Times New Roman"/>
      <w:bCs/>
      <w:color w:val="auto"/>
      <w:sz w:val="32"/>
      <w:szCs w:val="44"/>
    </w:rPr>
  </w:style>
  <w:style w:type="paragraph" w:customStyle="1" w:styleId="Bullet1">
    <w:name w:val="Bullet1"/>
    <w:basedOn w:val="a"/>
    <w:qFormat/>
    <w:rsid w:val="00B7195F"/>
    <w:pPr>
      <w:spacing w:afterLines="50"/>
      <w:ind w:left="720" w:hanging="432"/>
      <w:jc w:val="left"/>
    </w:pPr>
    <w:rPr>
      <w:rFonts w:ascii="宋体"/>
      <w:snapToGrid w:val="0"/>
      <w:kern w:val="0"/>
      <w:szCs w:val="20"/>
    </w:rPr>
  </w:style>
  <w:style w:type="paragraph" w:customStyle="1" w:styleId="Char212">
    <w:name w:val="Char212"/>
    <w:basedOn w:val="a"/>
    <w:qFormat/>
    <w:rsid w:val="00B7195F"/>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1">
    <w:name w:val="Char Char Char Char1 Char Char11"/>
    <w:basedOn w:val="a"/>
    <w:qFormat/>
    <w:rsid w:val="00B7195F"/>
    <w:pPr>
      <w:widowControl/>
      <w:spacing w:after="160" w:line="240" w:lineRule="exact"/>
      <w:jc w:val="left"/>
    </w:pPr>
    <w:rPr>
      <w:rFonts w:ascii="Verdana" w:hAnsi="Verdana"/>
      <w:kern w:val="0"/>
      <w:sz w:val="20"/>
      <w:szCs w:val="20"/>
      <w:lang w:eastAsia="en-US"/>
    </w:rPr>
  </w:style>
  <w:style w:type="paragraph" w:customStyle="1" w:styleId="huide00">
    <w:name w:val="huide00"/>
    <w:basedOn w:val="a"/>
    <w:qFormat/>
    <w:rsid w:val="00B7195F"/>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Body">
    <w:name w:val="Body"/>
    <w:basedOn w:val="a"/>
    <w:qFormat/>
    <w:rsid w:val="00B7195F"/>
    <w:pPr>
      <w:widowControl/>
      <w:spacing w:before="120" w:afterLines="50"/>
    </w:pPr>
    <w:rPr>
      <w:rFonts w:ascii="宋体"/>
      <w:snapToGrid w:val="0"/>
      <w:kern w:val="0"/>
      <w:szCs w:val="20"/>
    </w:rPr>
  </w:style>
  <w:style w:type="paragraph" w:customStyle="1" w:styleId="afff8">
    <w:name w:val="页面边线"/>
    <w:basedOn w:val="a"/>
    <w:qFormat/>
    <w:rsid w:val="00B7195F"/>
    <w:pPr>
      <w:adjustRightInd w:val="0"/>
      <w:spacing w:line="360" w:lineRule="atLeast"/>
      <w:textAlignment w:val="baseline"/>
    </w:pPr>
    <w:rPr>
      <w:rFonts w:ascii="Century" w:hAnsi="Century"/>
      <w:kern w:val="0"/>
      <w:szCs w:val="20"/>
      <w:lang w:eastAsia="ja-JP"/>
    </w:rPr>
  </w:style>
  <w:style w:type="paragraph" w:customStyle="1" w:styleId="CharChar1Char">
    <w:name w:val="Char Char1 Char"/>
    <w:basedOn w:val="a"/>
    <w:qFormat/>
    <w:rsid w:val="00B7195F"/>
    <w:rPr>
      <w:rFonts w:ascii="仿宋_GB2312" w:eastAsia="仿宋_GB2312"/>
      <w:b/>
      <w:sz w:val="32"/>
      <w:szCs w:val="32"/>
    </w:rPr>
  </w:style>
  <w:style w:type="paragraph" w:customStyle="1" w:styleId="Char1CharCharChar12">
    <w:name w:val="Char1 Char Char Char12"/>
    <w:basedOn w:val="a"/>
    <w:qFormat/>
    <w:rsid w:val="00B7195F"/>
    <w:pPr>
      <w:tabs>
        <w:tab w:val="left" w:pos="1680"/>
      </w:tabs>
      <w:ind w:left="1680" w:hanging="420"/>
    </w:pPr>
    <w:rPr>
      <w:rFonts w:ascii="宋体" w:hAnsi="宋体"/>
      <w:spacing w:val="-6"/>
      <w:szCs w:val="20"/>
    </w:rPr>
  </w:style>
  <w:style w:type="character" w:customStyle="1" w:styleId="Char2">
    <w:name w:val="文档结构图 Char"/>
    <w:basedOn w:val="a2"/>
    <w:link w:val="a9"/>
    <w:qFormat/>
    <w:rsid w:val="00B7195F"/>
    <w:rPr>
      <w:rFonts w:ascii="仿宋_GB2312" w:eastAsia="仿宋_GB2312" w:hAnsi="Times New Roman"/>
      <w:kern w:val="2"/>
      <w:sz w:val="28"/>
      <w:szCs w:val="28"/>
      <w:shd w:val="clear" w:color="auto" w:fill="000080"/>
    </w:rPr>
  </w:style>
  <w:style w:type="character" w:customStyle="1" w:styleId="Charb">
    <w:name w:val="页眉 Char"/>
    <w:basedOn w:val="a2"/>
    <w:link w:val="af4"/>
    <w:uiPriority w:val="99"/>
    <w:qFormat/>
    <w:rsid w:val="00B7195F"/>
    <w:rPr>
      <w:kern w:val="2"/>
      <w:sz w:val="18"/>
      <w:szCs w:val="18"/>
    </w:rPr>
  </w:style>
  <w:style w:type="character" w:customStyle="1" w:styleId="afff9">
    <w:name w:val="招标正文 字符"/>
    <w:link w:val="afffa"/>
    <w:qFormat/>
    <w:rsid w:val="00B7195F"/>
    <w:rPr>
      <w:rFonts w:ascii="宋体" w:hAnsi="宋体"/>
      <w:color w:val="000000"/>
      <w:sz w:val="24"/>
      <w:szCs w:val="21"/>
    </w:rPr>
  </w:style>
  <w:style w:type="paragraph" w:customStyle="1" w:styleId="afffa">
    <w:name w:val="招标正文"/>
    <w:basedOn w:val="a"/>
    <w:link w:val="afff9"/>
    <w:qFormat/>
    <w:rsid w:val="00B7195F"/>
    <w:pPr>
      <w:adjustRightInd w:val="0"/>
      <w:snapToGrid w:val="0"/>
      <w:spacing w:line="360" w:lineRule="auto"/>
      <w:ind w:firstLineChars="200" w:firstLine="480"/>
    </w:pPr>
    <w:rPr>
      <w:rFonts w:ascii="宋体" w:hAnsi="宋体"/>
      <w:color w:val="000000"/>
      <w:kern w:val="0"/>
      <w:sz w:val="24"/>
      <w:szCs w:val="21"/>
    </w:rPr>
  </w:style>
  <w:style w:type="character" w:customStyle="1" w:styleId="-1">
    <w:name w:val="招标-标题1 字符"/>
    <w:link w:val="-10"/>
    <w:qFormat/>
    <w:rsid w:val="00B7195F"/>
    <w:rPr>
      <w:rFonts w:ascii="宋体" w:hAnsi="宋体"/>
      <w:b/>
      <w:bCs/>
      <w:sz w:val="28"/>
      <w:szCs w:val="21"/>
    </w:rPr>
  </w:style>
  <w:style w:type="paragraph" w:customStyle="1" w:styleId="-10">
    <w:name w:val="招标-标题1"/>
    <w:basedOn w:val="a"/>
    <w:link w:val="-1"/>
    <w:qFormat/>
    <w:rsid w:val="00B7195F"/>
    <w:pPr>
      <w:spacing w:line="300" w:lineRule="auto"/>
      <w:ind w:left="560" w:firstLineChars="200" w:firstLine="200"/>
    </w:pPr>
    <w:rPr>
      <w:rFonts w:ascii="宋体" w:hAnsi="宋体"/>
      <w:b/>
      <w:bCs/>
      <w:kern w:val="0"/>
      <w:sz w:val="28"/>
      <w:szCs w:val="21"/>
    </w:rPr>
  </w:style>
  <w:style w:type="character" w:customStyle="1" w:styleId="-">
    <w:name w:val="招标-主标题 字符"/>
    <w:link w:val="-0"/>
    <w:qFormat/>
    <w:rsid w:val="00B7195F"/>
    <w:rPr>
      <w:rFonts w:ascii="宋体" w:hAnsi="宋体"/>
      <w:b/>
      <w:sz w:val="32"/>
    </w:rPr>
  </w:style>
  <w:style w:type="paragraph" w:customStyle="1" w:styleId="-0">
    <w:name w:val="招标-主标题"/>
    <w:basedOn w:val="a"/>
    <w:link w:val="-"/>
    <w:qFormat/>
    <w:rsid w:val="00B7195F"/>
    <w:pPr>
      <w:tabs>
        <w:tab w:val="left" w:pos="1620"/>
        <w:tab w:val="left" w:pos="1800"/>
        <w:tab w:val="left" w:pos="1980"/>
      </w:tabs>
      <w:spacing w:line="768" w:lineRule="auto"/>
      <w:ind w:firstLineChars="200" w:firstLine="200"/>
      <w:jc w:val="center"/>
    </w:pPr>
    <w:rPr>
      <w:rFonts w:ascii="宋体" w:hAnsi="宋体"/>
      <w:b/>
      <w:kern w:val="0"/>
      <w:sz w:val="32"/>
      <w:szCs w:val="20"/>
    </w:rPr>
  </w:style>
  <w:style w:type="character" w:customStyle="1" w:styleId="Chare">
    <w:name w:val="标题 Char"/>
    <w:link w:val="afc"/>
    <w:uiPriority w:val="10"/>
    <w:qFormat/>
    <w:locked/>
    <w:rsid w:val="00B7195F"/>
    <w:rPr>
      <w:b/>
      <w:sz w:val="24"/>
      <w:lang w:val="en-GB"/>
    </w:rPr>
  </w:style>
  <w:style w:type="character" w:customStyle="1" w:styleId="Char12">
    <w:name w:val="标题 Char1"/>
    <w:basedOn w:val="a2"/>
    <w:uiPriority w:val="10"/>
    <w:qFormat/>
    <w:rsid w:val="00B7195F"/>
    <w:rPr>
      <w:rFonts w:ascii="Cambria" w:eastAsia="宋体" w:hAnsi="Cambria" w:cs="Times New Roman"/>
      <w:b/>
      <w:bCs/>
      <w:sz w:val="32"/>
      <w:szCs w:val="32"/>
    </w:rPr>
  </w:style>
  <w:style w:type="character" w:customStyle="1" w:styleId="1Char">
    <w:name w:val="标题 1 Char"/>
    <w:basedOn w:val="a2"/>
    <w:link w:val="1"/>
    <w:uiPriority w:val="99"/>
    <w:qFormat/>
    <w:rsid w:val="00B7195F"/>
    <w:rPr>
      <w:rFonts w:ascii="宋体" w:eastAsia="黑体" w:hAnsi="Arial"/>
      <w:b/>
      <w:color w:val="000000"/>
      <w:kern w:val="44"/>
      <w:sz w:val="36"/>
    </w:rPr>
  </w:style>
  <w:style w:type="paragraph" w:customStyle="1" w:styleId="CharCharCharCharCharChar1">
    <w:name w:val="Char Char Char Char Char Char1"/>
    <w:basedOn w:val="a"/>
    <w:semiHidden/>
    <w:qFormat/>
    <w:rsid w:val="00B7195F"/>
    <w:pPr>
      <w:adjustRightInd w:val="0"/>
      <w:spacing w:line="360" w:lineRule="atLeast"/>
      <w:ind w:firstLineChars="200" w:firstLine="200"/>
      <w:textAlignment w:val="baseline"/>
    </w:pPr>
    <w:rPr>
      <w:rFonts w:ascii="仿宋_GB2312" w:eastAsia="仿宋_GB2312" w:hAnsi="Times New Roman"/>
      <w:sz w:val="28"/>
      <w:szCs w:val="28"/>
    </w:rPr>
  </w:style>
  <w:style w:type="character" w:customStyle="1" w:styleId="Char5">
    <w:name w:val="正文文本缩进 Char"/>
    <w:basedOn w:val="a2"/>
    <w:link w:val="ad"/>
    <w:qFormat/>
    <w:rsid w:val="00B7195F"/>
    <w:rPr>
      <w:rFonts w:ascii="宋体" w:hAnsi="宋体"/>
      <w:color w:val="000000"/>
      <w:spacing w:val="5"/>
      <w:sz w:val="21"/>
      <w:szCs w:val="24"/>
    </w:rPr>
  </w:style>
  <w:style w:type="character" w:customStyle="1" w:styleId="3Char1">
    <w:name w:val="正文文本缩进 3 Char"/>
    <w:basedOn w:val="a2"/>
    <w:link w:val="36"/>
    <w:qFormat/>
    <w:rsid w:val="00B7195F"/>
    <w:rPr>
      <w:rFonts w:ascii="宋体" w:hAnsi="宋体"/>
      <w:kern w:val="2"/>
      <w:sz w:val="21"/>
      <w:szCs w:val="30"/>
    </w:rPr>
  </w:style>
  <w:style w:type="character" w:customStyle="1" w:styleId="Char9">
    <w:name w:val="批注框文本 Char"/>
    <w:basedOn w:val="a2"/>
    <w:link w:val="af2"/>
    <w:uiPriority w:val="99"/>
    <w:qFormat/>
    <w:rsid w:val="00B7195F"/>
    <w:rPr>
      <w:kern w:val="2"/>
      <w:sz w:val="18"/>
      <w:szCs w:val="18"/>
    </w:rPr>
  </w:style>
  <w:style w:type="character" w:customStyle="1" w:styleId="Char7">
    <w:name w:val="日期 Char"/>
    <w:basedOn w:val="a2"/>
    <w:link w:val="af0"/>
    <w:qFormat/>
    <w:rsid w:val="00B7195F"/>
    <w:rPr>
      <w:rFonts w:eastAsia="楷体_GB2312"/>
      <w:kern w:val="2"/>
      <w:sz w:val="32"/>
    </w:rPr>
  </w:style>
  <w:style w:type="paragraph" w:customStyle="1" w:styleId="Char112">
    <w:name w:val="Char112"/>
    <w:basedOn w:val="a"/>
    <w:qFormat/>
    <w:rsid w:val="00B7195F"/>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ParaCharCharCharCharCharCharCharCharCharChar">
    <w:name w:val="默认段落字体 Para Char Char Char Char Char Char Char Char Char Char"/>
    <w:basedOn w:val="a"/>
    <w:qFormat/>
    <w:rsid w:val="00B7195F"/>
    <w:pPr>
      <w:adjustRightInd w:val="0"/>
      <w:spacing w:line="360" w:lineRule="atLeast"/>
      <w:ind w:firstLineChars="200" w:firstLine="200"/>
    </w:pPr>
    <w:rPr>
      <w:rFonts w:ascii="仿宋_GB2312" w:eastAsia="仿宋_GB2312" w:hAnsi="Times New Roman"/>
      <w:sz w:val="28"/>
      <w:szCs w:val="28"/>
    </w:rPr>
  </w:style>
  <w:style w:type="paragraph" w:customStyle="1" w:styleId="CharCharCharCharCharChar21">
    <w:name w:val="Char Char Char Char Char Char21"/>
    <w:basedOn w:val="a"/>
    <w:qFormat/>
    <w:rsid w:val="00B7195F"/>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afffb">
    <w:name w:val="表名"/>
    <w:basedOn w:val="a"/>
    <w:qFormat/>
    <w:rsid w:val="00B7195F"/>
    <w:pPr>
      <w:spacing w:after="60" w:line="560" w:lineRule="exact"/>
      <w:ind w:firstLineChars="100" w:firstLine="100"/>
    </w:pPr>
    <w:rPr>
      <w:rFonts w:ascii="黑体" w:eastAsia="黑体" w:hAnsi="Times New Roman"/>
      <w:sz w:val="24"/>
    </w:rPr>
  </w:style>
  <w:style w:type="paragraph" w:customStyle="1" w:styleId="CharCharChar">
    <w:name w:val="Char Char Char"/>
    <w:basedOn w:val="a"/>
    <w:qFormat/>
    <w:rsid w:val="00B7195F"/>
    <w:pPr>
      <w:adjustRightInd w:val="0"/>
      <w:spacing w:line="360" w:lineRule="atLeast"/>
      <w:ind w:firstLineChars="200" w:firstLine="200"/>
      <w:textAlignment w:val="baseline"/>
    </w:pPr>
    <w:rPr>
      <w:rFonts w:ascii="Times New Roman" w:hAnsi="Times New Roman"/>
      <w:szCs w:val="28"/>
    </w:rPr>
  </w:style>
  <w:style w:type="paragraph" w:customStyle="1" w:styleId="1CharCharCharCharCharCharChar">
    <w:name w:val="标1 Char Char Char Char Char Char Char"/>
    <w:basedOn w:val="a"/>
    <w:semiHidden/>
    <w:qFormat/>
    <w:rsid w:val="00B7195F"/>
    <w:pPr>
      <w:adjustRightInd w:val="0"/>
      <w:spacing w:line="360" w:lineRule="atLeast"/>
      <w:ind w:firstLineChars="200" w:firstLine="200"/>
    </w:pPr>
    <w:rPr>
      <w:rFonts w:ascii="Times New Roman" w:hAnsi="Times New Roman"/>
      <w:szCs w:val="28"/>
    </w:rPr>
  </w:style>
  <w:style w:type="paragraph" w:customStyle="1" w:styleId="GB2312">
    <w:name w:val="样式 仿宋_GB2312 小三 黑色"/>
    <w:basedOn w:val="a"/>
    <w:qFormat/>
    <w:rsid w:val="00B7195F"/>
    <w:pPr>
      <w:autoSpaceDE w:val="0"/>
      <w:autoSpaceDN w:val="0"/>
      <w:adjustRightInd w:val="0"/>
      <w:spacing w:line="520" w:lineRule="exact"/>
      <w:ind w:firstLineChars="200" w:firstLine="560"/>
    </w:pPr>
    <w:rPr>
      <w:rFonts w:ascii="仿宋_GB2312" w:eastAsia="仿宋_GB2312" w:hAnsi="Times New Roman" w:cs="仿宋_GB2312"/>
      <w:sz w:val="30"/>
      <w:szCs w:val="30"/>
      <w:lang w:val="zh-CN"/>
    </w:rPr>
  </w:style>
  <w:style w:type="character" w:customStyle="1" w:styleId="GB2312Char">
    <w:name w:val="样式 仿宋_GB2312 小三 黑色 Char"/>
    <w:qFormat/>
    <w:rsid w:val="00B7195F"/>
    <w:rPr>
      <w:rFonts w:ascii="仿宋_GB2312" w:eastAsia="仿宋_GB2312" w:cs="仿宋_GB2312"/>
      <w:kern w:val="2"/>
      <w:sz w:val="30"/>
      <w:szCs w:val="30"/>
      <w:lang w:val="zh-CN" w:eastAsia="zh-CN" w:bidi="ar-SA"/>
    </w:rPr>
  </w:style>
  <w:style w:type="paragraph" w:customStyle="1" w:styleId="GB23120">
    <w:name w:val="样式 仿宋_GB2312 小三"/>
    <w:basedOn w:val="a"/>
    <w:qFormat/>
    <w:rsid w:val="00B7195F"/>
    <w:pPr>
      <w:autoSpaceDE w:val="0"/>
      <w:autoSpaceDN w:val="0"/>
      <w:adjustRightInd w:val="0"/>
      <w:spacing w:line="520" w:lineRule="exact"/>
      <w:ind w:firstLineChars="200" w:firstLine="600"/>
    </w:pPr>
    <w:rPr>
      <w:rFonts w:ascii="仿宋_GB2312" w:eastAsia="仿宋_GB2312" w:hAnsi="Times New Roman" w:cs="仿宋_GB2312"/>
      <w:sz w:val="30"/>
      <w:szCs w:val="30"/>
      <w:lang w:val="zh-CN"/>
    </w:rPr>
  </w:style>
  <w:style w:type="character" w:customStyle="1" w:styleId="GB2312Char0">
    <w:name w:val="样式 仿宋_GB2312 小三 Char"/>
    <w:qFormat/>
    <w:rsid w:val="00B7195F"/>
    <w:rPr>
      <w:rFonts w:ascii="仿宋_GB2312" w:eastAsia="仿宋_GB2312" w:cs="仿宋_GB2312"/>
      <w:kern w:val="2"/>
      <w:sz w:val="30"/>
      <w:szCs w:val="30"/>
      <w:lang w:val="zh-CN" w:eastAsia="zh-CN" w:bidi="ar-SA"/>
    </w:rPr>
  </w:style>
  <w:style w:type="paragraph" w:customStyle="1" w:styleId="49">
    <w:name w:val="样式4"/>
    <w:basedOn w:val="a"/>
    <w:qFormat/>
    <w:rsid w:val="00B7195F"/>
    <w:pPr>
      <w:spacing w:line="360" w:lineRule="auto"/>
      <w:ind w:firstLineChars="200" w:firstLine="200"/>
    </w:pPr>
    <w:rPr>
      <w:rFonts w:ascii="Times New Roman" w:hAnsi="Times New Roman"/>
      <w:sz w:val="28"/>
      <w:szCs w:val="21"/>
    </w:rPr>
  </w:style>
  <w:style w:type="paragraph" w:customStyle="1" w:styleId="afffc">
    <w:name w:val="图中文字"/>
    <w:qFormat/>
    <w:rsid w:val="00B7195F"/>
    <w:pPr>
      <w:adjustRightInd w:val="0"/>
      <w:snapToGrid w:val="0"/>
      <w:jc w:val="both"/>
    </w:pPr>
    <w:rPr>
      <w:rFonts w:ascii="宋体"/>
      <w:kern w:val="2"/>
      <w:sz w:val="21"/>
    </w:rPr>
  </w:style>
  <w:style w:type="character" w:customStyle="1" w:styleId="2Char0">
    <w:name w:val="正文文本缩进 2 Char"/>
    <w:basedOn w:val="a2"/>
    <w:link w:val="23"/>
    <w:qFormat/>
    <w:rsid w:val="00B7195F"/>
    <w:rPr>
      <w:rFonts w:ascii="宋体" w:hAnsi="宋体"/>
      <w:color w:val="000000"/>
      <w:spacing w:val="5"/>
      <w:sz w:val="28"/>
      <w:szCs w:val="28"/>
    </w:rPr>
  </w:style>
  <w:style w:type="character" w:customStyle="1" w:styleId="Char">
    <w:name w:val="正文文本 Char"/>
    <w:basedOn w:val="a2"/>
    <w:link w:val="a0"/>
    <w:uiPriority w:val="99"/>
    <w:qFormat/>
    <w:rsid w:val="00B7195F"/>
    <w:rPr>
      <w:rFonts w:ascii="宋体" w:hAnsi="宋体"/>
      <w:color w:val="000000"/>
      <w:spacing w:val="5"/>
      <w:sz w:val="28"/>
      <w:szCs w:val="28"/>
    </w:rPr>
  </w:style>
  <w:style w:type="paragraph" w:customStyle="1" w:styleId="Xie">
    <w:name w:val="Xie图文中"/>
    <w:qFormat/>
    <w:rsid w:val="00B7195F"/>
    <w:pPr>
      <w:widowControl w:val="0"/>
      <w:adjustRightInd w:val="0"/>
      <w:snapToGrid w:val="0"/>
      <w:spacing w:before="40" w:after="40"/>
      <w:jc w:val="center"/>
    </w:pPr>
    <w:rPr>
      <w:rFonts w:eastAsia="仿宋_GB2312"/>
      <w:snapToGrid w:val="0"/>
      <w:sz w:val="24"/>
      <w:szCs w:val="24"/>
    </w:rPr>
  </w:style>
  <w:style w:type="paragraph" w:customStyle="1" w:styleId="xl31">
    <w:name w:val="xl31"/>
    <w:basedOn w:val="a"/>
    <w:qFormat/>
    <w:rsid w:val="00B7195F"/>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kern w:val="0"/>
      <w:sz w:val="24"/>
    </w:rPr>
  </w:style>
  <w:style w:type="character" w:customStyle="1" w:styleId="2Char1">
    <w:name w:val="正文文本 2 Char"/>
    <w:basedOn w:val="a2"/>
    <w:link w:val="25"/>
    <w:qFormat/>
    <w:rsid w:val="00B7195F"/>
    <w:rPr>
      <w:color w:val="000000"/>
      <w:kern w:val="2"/>
      <w:sz w:val="21"/>
      <w:szCs w:val="24"/>
    </w:rPr>
  </w:style>
  <w:style w:type="paragraph" w:customStyle="1" w:styleId="CharCharCharCharCharCharCharCharCharCharCharCharCharCharCharCharCharCharChar">
    <w:name w:val="Char Char Char Char Char Char Char Char Char Char Char Char Char Char Char Char Char Char Char"/>
    <w:basedOn w:val="a"/>
    <w:qFormat/>
    <w:rsid w:val="00B7195F"/>
    <w:pPr>
      <w:spacing w:line="360" w:lineRule="auto"/>
      <w:ind w:firstLineChars="200" w:firstLine="200"/>
    </w:pPr>
    <w:rPr>
      <w:rFonts w:ascii="Times New Roman" w:hAnsi="Times New Roman"/>
    </w:rPr>
  </w:style>
  <w:style w:type="character" w:customStyle="1" w:styleId="Char3">
    <w:name w:val="批注文字 Char"/>
    <w:basedOn w:val="a2"/>
    <w:link w:val="ab"/>
    <w:qFormat/>
    <w:rsid w:val="00B7195F"/>
    <w:rPr>
      <w:kern w:val="2"/>
      <w:sz w:val="21"/>
      <w:szCs w:val="24"/>
    </w:rPr>
  </w:style>
  <w:style w:type="paragraph" w:customStyle="1" w:styleId="afffd">
    <w:name w:val="瑞安正文"/>
    <w:basedOn w:val="a"/>
    <w:qFormat/>
    <w:rsid w:val="00B7195F"/>
    <w:pPr>
      <w:adjustRightInd w:val="0"/>
      <w:snapToGrid w:val="0"/>
      <w:spacing w:afterLines="50" w:line="300" w:lineRule="auto"/>
      <w:ind w:firstLineChars="200" w:firstLine="200"/>
    </w:pPr>
    <w:rPr>
      <w:rFonts w:ascii="Times New Roman" w:hAnsi="Times New Roman"/>
      <w:sz w:val="24"/>
    </w:rPr>
  </w:style>
  <w:style w:type="paragraph" w:customStyle="1" w:styleId="afffe">
    <w:name w:val="样式 图文仿宋四号 + (西文) 宋体 (中文) 宋体"/>
    <w:basedOn w:val="a"/>
    <w:link w:val="Charf4"/>
    <w:qFormat/>
    <w:rsid w:val="00B7195F"/>
    <w:pPr>
      <w:adjustRightInd w:val="0"/>
      <w:spacing w:line="360" w:lineRule="auto"/>
      <w:ind w:firstLineChars="200" w:firstLine="640"/>
      <w:jc w:val="left"/>
    </w:pPr>
    <w:rPr>
      <w:rFonts w:ascii="仿宋_GB2312" w:eastAsia="仿宋_GB2312" w:hAnsi="Times New Roman"/>
      <w:sz w:val="32"/>
      <w:szCs w:val="32"/>
      <w:lang w:val="zh-CN"/>
    </w:rPr>
  </w:style>
  <w:style w:type="character" w:customStyle="1" w:styleId="Charf4">
    <w:name w:val="样式 图文仿宋四号 + (西文) 宋体 (中文) 宋体 Char"/>
    <w:link w:val="afffe"/>
    <w:qFormat/>
    <w:rsid w:val="00B7195F"/>
    <w:rPr>
      <w:rFonts w:ascii="仿宋_GB2312" w:eastAsia="仿宋_GB2312" w:hAnsi="Times New Roman"/>
      <w:kern w:val="2"/>
      <w:sz w:val="32"/>
      <w:szCs w:val="32"/>
      <w:lang w:val="zh-CN"/>
    </w:rPr>
  </w:style>
  <w:style w:type="paragraph" w:customStyle="1" w:styleId="parasmall">
    <w:name w:val="para_small"/>
    <w:basedOn w:val="a"/>
    <w:semiHidden/>
    <w:qFormat/>
    <w:rsid w:val="00B7195F"/>
    <w:pPr>
      <w:widowControl/>
      <w:spacing w:before="100" w:beforeAutospacing="1" w:after="100" w:afterAutospacing="1" w:line="360" w:lineRule="auto"/>
      <w:ind w:firstLineChars="200" w:firstLine="200"/>
      <w:jc w:val="left"/>
    </w:pPr>
    <w:rPr>
      <w:rFonts w:ascii="Arial Unicode MS" w:eastAsia="Arial Unicode MS" w:hAnsi="Arial Unicode MS" w:cs="Arial Unicode MS"/>
      <w:color w:val="000000"/>
      <w:kern w:val="0"/>
      <w:sz w:val="24"/>
    </w:rPr>
  </w:style>
  <w:style w:type="paragraph" w:customStyle="1" w:styleId="CharCharChar1">
    <w:name w:val="Char Char Char1"/>
    <w:basedOn w:val="a"/>
    <w:semiHidden/>
    <w:qFormat/>
    <w:rsid w:val="00B7195F"/>
    <w:pPr>
      <w:adjustRightInd w:val="0"/>
      <w:spacing w:line="360" w:lineRule="atLeast"/>
      <w:ind w:firstLineChars="200" w:firstLine="200"/>
      <w:textAlignment w:val="baseline"/>
    </w:pPr>
    <w:rPr>
      <w:rFonts w:ascii="Times New Roman" w:hAnsi="Times New Roman"/>
      <w:szCs w:val="28"/>
    </w:rPr>
  </w:style>
  <w:style w:type="paragraph" w:customStyle="1" w:styleId="temp1">
    <w:name w:val="temp标题1"/>
    <w:basedOn w:val="1"/>
    <w:next w:val="1"/>
    <w:qFormat/>
    <w:rsid w:val="00B7195F"/>
    <w:pPr>
      <w:tabs>
        <w:tab w:val="clear" w:pos="360"/>
      </w:tabs>
      <w:autoSpaceDE/>
      <w:autoSpaceDN/>
      <w:adjustRightInd/>
      <w:spacing w:beforeLines="150" w:afterLines="50"/>
      <w:ind w:firstLineChars="200" w:firstLine="200"/>
      <w:jc w:val="center"/>
      <w:textAlignment w:val="auto"/>
    </w:pPr>
    <w:rPr>
      <w:rFonts w:ascii="Times New Roman" w:hAnsi="Times New Roman"/>
      <w:bCs/>
      <w:color w:val="auto"/>
      <w:kern w:val="0"/>
      <w:sz w:val="32"/>
      <w:szCs w:val="32"/>
      <w:lang w:val="zh-CN"/>
    </w:rPr>
  </w:style>
  <w:style w:type="paragraph" w:customStyle="1" w:styleId="temp2">
    <w:name w:val="temp标题2"/>
    <w:basedOn w:val="2"/>
    <w:next w:val="a"/>
    <w:qFormat/>
    <w:rsid w:val="00B7195F"/>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qFormat/>
    <w:rsid w:val="00B7195F"/>
    <w:pPr>
      <w:keepNext/>
      <w:keepLines/>
      <w:tabs>
        <w:tab w:val="clear" w:pos="709"/>
      </w:tabs>
      <w:autoSpaceDE/>
      <w:autoSpaceDN/>
      <w:adjustRightInd/>
      <w:spacing w:beforeLines="50" w:line="360" w:lineRule="auto"/>
      <w:ind w:left="0" w:firstLineChars="200" w:firstLine="200"/>
      <w:jc w:val="left"/>
      <w:textAlignment w:val="auto"/>
    </w:pPr>
    <w:rPr>
      <w:rFonts w:ascii="Times New Roman" w:eastAsia="楷体_GB2312" w:hAnsi="Times New Roman"/>
      <w:b w:val="0"/>
      <w:bCs/>
      <w:color w:val="auto"/>
      <w:szCs w:val="28"/>
    </w:rPr>
  </w:style>
  <w:style w:type="paragraph" w:customStyle="1" w:styleId="temp105">
    <w:name w:val="样式 temp标题1 + 段前: 0.5 行"/>
    <w:basedOn w:val="temp1"/>
    <w:qFormat/>
    <w:rsid w:val="00B7195F"/>
    <w:pPr>
      <w:spacing w:beforeLines="100"/>
    </w:pPr>
    <w:rPr>
      <w:rFonts w:cs="宋体"/>
      <w:bCs w:val="0"/>
      <w:szCs w:val="20"/>
    </w:rPr>
  </w:style>
  <w:style w:type="paragraph" w:customStyle="1" w:styleId="TimesNewRoman215">
    <w:name w:val="样式 Times New Roman 加粗 首行缩进:  2 字符 行距: 1.5 倍行距"/>
    <w:basedOn w:val="a"/>
    <w:qFormat/>
    <w:rsid w:val="00B7195F"/>
    <w:pPr>
      <w:spacing w:line="360" w:lineRule="auto"/>
      <w:ind w:firstLineChars="200" w:firstLine="562"/>
    </w:pPr>
    <w:rPr>
      <w:rFonts w:ascii="Times New Roman" w:eastAsia="楷体_GB2312" w:hAnsi="Times New Roman" w:cs="宋体"/>
      <w:bCs/>
      <w:sz w:val="28"/>
      <w:szCs w:val="20"/>
    </w:rPr>
  </w:style>
  <w:style w:type="paragraph" w:customStyle="1" w:styleId="xl24">
    <w:name w:val="xl24"/>
    <w:basedOn w:val="a"/>
    <w:qFormat/>
    <w:rsid w:val="00B7195F"/>
    <w:pPr>
      <w:widowControl/>
      <w:pBdr>
        <w:bottom w:val="single" w:sz="4" w:space="0" w:color="auto"/>
        <w:right w:val="single" w:sz="4" w:space="0" w:color="auto"/>
      </w:pBdr>
      <w:spacing w:before="100" w:beforeAutospacing="1" w:after="100" w:afterAutospacing="1" w:line="360" w:lineRule="auto"/>
      <w:ind w:firstLineChars="200" w:firstLine="200"/>
      <w:jc w:val="center"/>
    </w:pPr>
    <w:rPr>
      <w:rFonts w:ascii="Times New Roman" w:eastAsia="Arial Unicode MS" w:hAnsi="Times New Roman"/>
      <w:kern w:val="0"/>
      <w:szCs w:val="21"/>
    </w:rPr>
  </w:style>
  <w:style w:type="paragraph" w:customStyle="1" w:styleId="18">
    <w:name w:val="页码1"/>
    <w:basedOn w:val="a"/>
    <w:next w:val="a"/>
    <w:qFormat/>
    <w:rsid w:val="00B7195F"/>
    <w:pPr>
      <w:widowControl/>
      <w:spacing w:line="360" w:lineRule="auto"/>
      <w:ind w:firstLineChars="200" w:firstLine="200"/>
    </w:pPr>
    <w:rPr>
      <w:rFonts w:ascii="Times New Roman" w:hAnsi="Times New Roman"/>
      <w:color w:val="000000"/>
      <w:sz w:val="28"/>
      <w:szCs w:val="28"/>
    </w:rPr>
  </w:style>
  <w:style w:type="paragraph" w:customStyle="1" w:styleId="affff">
    <w:name w:val="附图表"/>
    <w:basedOn w:val="a"/>
    <w:link w:val="Charf5"/>
    <w:qFormat/>
    <w:rsid w:val="00B7195F"/>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f5">
    <w:name w:val="附图表 Char"/>
    <w:link w:val="affff"/>
    <w:qFormat/>
    <w:rsid w:val="00B7195F"/>
    <w:rPr>
      <w:rFonts w:ascii="黑体" w:eastAsia="黑体" w:hAnsi="黑体"/>
      <w:color w:val="000000"/>
      <w:sz w:val="28"/>
      <w:szCs w:val="30"/>
      <w:lang w:val="zh-CN"/>
    </w:rPr>
  </w:style>
  <w:style w:type="character" w:customStyle="1" w:styleId="CharChar7">
    <w:name w:val="Char Char7"/>
    <w:qFormat/>
    <w:rsid w:val="00B7195F"/>
    <w:rPr>
      <w:rFonts w:eastAsia="宋体" w:hAnsi="宋体"/>
      <w:kern w:val="2"/>
      <w:sz w:val="18"/>
      <w:szCs w:val="18"/>
      <w:lang w:val="zh-CN" w:eastAsia="zh-CN" w:bidi="ar-SA"/>
    </w:rPr>
  </w:style>
  <w:style w:type="character" w:customStyle="1" w:styleId="content1">
    <w:name w:val="content1"/>
    <w:qFormat/>
    <w:rsid w:val="00B7195F"/>
    <w:rPr>
      <w:sz w:val="22"/>
      <w:szCs w:val="22"/>
    </w:rPr>
  </w:style>
  <w:style w:type="paragraph" w:customStyle="1" w:styleId="19">
    <w:name w:val="列出段落1"/>
    <w:basedOn w:val="a"/>
    <w:uiPriority w:val="99"/>
    <w:qFormat/>
    <w:rsid w:val="00B7195F"/>
    <w:pPr>
      <w:spacing w:line="360" w:lineRule="auto"/>
      <w:ind w:firstLineChars="200" w:firstLine="420"/>
    </w:pPr>
    <w:rPr>
      <w:szCs w:val="22"/>
    </w:rPr>
  </w:style>
  <w:style w:type="paragraph" w:customStyle="1" w:styleId="affff0">
    <w:name w:val="图名"/>
    <w:basedOn w:val="a"/>
    <w:next w:val="a"/>
    <w:uiPriority w:val="1"/>
    <w:qFormat/>
    <w:rsid w:val="00B7195F"/>
    <w:pPr>
      <w:spacing w:line="360" w:lineRule="auto"/>
      <w:ind w:firstLineChars="200" w:firstLine="200"/>
      <w:jc w:val="center"/>
    </w:pPr>
    <w:rPr>
      <w:rFonts w:ascii="time" w:hAnsi="time" w:cs="宋体"/>
      <w:b/>
      <w:color w:val="000000"/>
      <w:sz w:val="28"/>
    </w:rPr>
  </w:style>
  <w:style w:type="character" w:customStyle="1" w:styleId="Charf6">
    <w:name w:val="表头 Char"/>
    <w:link w:val="affff1"/>
    <w:qFormat/>
    <w:rsid w:val="00B7195F"/>
    <w:rPr>
      <w:rFonts w:ascii="Times New Roman" w:hAnsi="Times New Roman"/>
      <w:b/>
      <w:sz w:val="28"/>
    </w:rPr>
  </w:style>
  <w:style w:type="paragraph" w:customStyle="1" w:styleId="affff1">
    <w:name w:val="表头、图名"/>
    <w:basedOn w:val="a"/>
    <w:link w:val="Charf6"/>
    <w:qFormat/>
    <w:rsid w:val="00B7195F"/>
    <w:pPr>
      <w:spacing w:line="360" w:lineRule="auto"/>
      <w:ind w:firstLineChars="200" w:firstLine="200"/>
      <w:jc w:val="center"/>
    </w:pPr>
    <w:rPr>
      <w:rFonts w:ascii="Times New Roman" w:hAnsi="Times New Roman"/>
      <w:b/>
      <w:kern w:val="0"/>
      <w:sz w:val="28"/>
      <w:szCs w:val="20"/>
    </w:rPr>
  </w:style>
  <w:style w:type="paragraph" w:customStyle="1" w:styleId="affff2">
    <w:name w:val="表图内容"/>
    <w:basedOn w:val="a"/>
    <w:qFormat/>
    <w:rsid w:val="00B7195F"/>
    <w:pPr>
      <w:spacing w:line="360" w:lineRule="auto"/>
      <w:ind w:firstLineChars="200" w:firstLine="200"/>
      <w:jc w:val="center"/>
    </w:pPr>
    <w:rPr>
      <w:rFonts w:ascii="Times New Roman" w:hAnsi="Times New Roman"/>
      <w:sz w:val="24"/>
      <w:szCs w:val="21"/>
    </w:rPr>
  </w:style>
  <w:style w:type="character" w:customStyle="1" w:styleId="5Char">
    <w:name w:val="标题 5 Char"/>
    <w:basedOn w:val="a2"/>
    <w:link w:val="5"/>
    <w:uiPriority w:val="9"/>
    <w:qFormat/>
    <w:rsid w:val="00B7195F"/>
    <w:rPr>
      <w:b/>
      <w:bCs/>
      <w:kern w:val="2"/>
      <w:sz w:val="28"/>
      <w:szCs w:val="28"/>
    </w:rPr>
  </w:style>
  <w:style w:type="character" w:customStyle="1" w:styleId="6Char">
    <w:name w:val="标题 6 Char"/>
    <w:basedOn w:val="a2"/>
    <w:link w:val="6"/>
    <w:uiPriority w:val="9"/>
    <w:qFormat/>
    <w:rsid w:val="00B7195F"/>
    <w:rPr>
      <w:rFonts w:ascii="Arial" w:eastAsia="黑体" w:hAnsi="Arial"/>
      <w:b/>
      <w:bCs/>
      <w:kern w:val="2"/>
      <w:sz w:val="24"/>
    </w:rPr>
  </w:style>
  <w:style w:type="character" w:customStyle="1" w:styleId="7Char">
    <w:name w:val="标题 7 Char"/>
    <w:basedOn w:val="a2"/>
    <w:link w:val="7"/>
    <w:uiPriority w:val="9"/>
    <w:qFormat/>
    <w:rsid w:val="00B7195F"/>
    <w:rPr>
      <w:rFonts w:ascii="宋体" w:eastAsia="仿宋_GB2312"/>
      <w:b/>
      <w:sz w:val="24"/>
    </w:rPr>
  </w:style>
  <w:style w:type="character" w:customStyle="1" w:styleId="8Char">
    <w:name w:val="标题 8 Char"/>
    <w:basedOn w:val="a2"/>
    <w:link w:val="8"/>
    <w:uiPriority w:val="9"/>
    <w:qFormat/>
    <w:rsid w:val="00B7195F"/>
    <w:rPr>
      <w:rFonts w:ascii="Arial" w:eastAsia="黑体" w:hAnsi="Arial"/>
      <w:sz w:val="24"/>
    </w:rPr>
  </w:style>
  <w:style w:type="character" w:customStyle="1" w:styleId="9Char">
    <w:name w:val="标题 9 Char"/>
    <w:basedOn w:val="a2"/>
    <w:link w:val="9"/>
    <w:uiPriority w:val="9"/>
    <w:qFormat/>
    <w:rsid w:val="00B7195F"/>
    <w:rPr>
      <w:rFonts w:ascii="Arial" w:eastAsia="黑体" w:hAnsi="Arial"/>
      <w:sz w:val="28"/>
    </w:rPr>
  </w:style>
  <w:style w:type="character" w:customStyle="1" w:styleId="Charf1">
    <w:name w:val="表格标题 Char"/>
    <w:link w:val="affb"/>
    <w:qFormat/>
    <w:rsid w:val="00B7195F"/>
    <w:rPr>
      <w:rFonts w:ascii="Times New Roman" w:hAnsi="Times New Roman"/>
      <w:b/>
      <w:bCs/>
      <w:i/>
      <w:iCs/>
      <w:kern w:val="1"/>
      <w:sz w:val="21"/>
      <w:szCs w:val="24"/>
      <w:lang w:eastAsia="ar-SA"/>
    </w:rPr>
  </w:style>
  <w:style w:type="paragraph" w:customStyle="1" w:styleId="affff3">
    <w:name w:val="表格备注"/>
    <w:basedOn w:val="a"/>
    <w:next w:val="a"/>
    <w:uiPriority w:val="2"/>
    <w:qFormat/>
    <w:rsid w:val="00B7195F"/>
    <w:pPr>
      <w:spacing w:afterLines="50" w:line="360" w:lineRule="auto"/>
      <w:ind w:firstLineChars="200" w:firstLine="200"/>
    </w:pPr>
    <w:rPr>
      <w:rFonts w:ascii="Times New Roman" w:hAnsi="Times New Roman"/>
    </w:rPr>
  </w:style>
  <w:style w:type="character" w:customStyle="1" w:styleId="font21">
    <w:name w:val="font21"/>
    <w:basedOn w:val="a2"/>
    <w:qFormat/>
    <w:rsid w:val="00B7195F"/>
    <w:rPr>
      <w:rFonts w:ascii="Times New Roman" w:hAnsi="Times New Roman" w:cs="Times New Roman" w:hint="default"/>
      <w:color w:val="000000"/>
      <w:sz w:val="22"/>
      <w:szCs w:val="22"/>
      <w:u w:val="none"/>
    </w:rPr>
  </w:style>
  <w:style w:type="character" w:customStyle="1" w:styleId="font51">
    <w:name w:val="font51"/>
    <w:basedOn w:val="a2"/>
    <w:qFormat/>
    <w:rsid w:val="00B7195F"/>
    <w:rPr>
      <w:rFonts w:ascii="仿宋_GB2312" w:eastAsia="仿宋_GB2312" w:cs="仿宋_GB2312"/>
      <w:color w:val="000000"/>
      <w:sz w:val="22"/>
      <w:szCs w:val="22"/>
      <w:u w:val="none"/>
    </w:rPr>
  </w:style>
  <w:style w:type="character" w:customStyle="1" w:styleId="font121">
    <w:name w:val="font121"/>
    <w:basedOn w:val="a2"/>
    <w:qFormat/>
    <w:rsid w:val="00B7195F"/>
    <w:rPr>
      <w:rFonts w:ascii="宋体" w:eastAsia="宋体" w:hAnsi="宋体" w:cs="宋体" w:hint="eastAsia"/>
      <w:color w:val="000000"/>
      <w:sz w:val="22"/>
      <w:szCs w:val="22"/>
      <w:u w:val="none"/>
    </w:rPr>
  </w:style>
  <w:style w:type="character" w:customStyle="1" w:styleId="ca-1">
    <w:name w:val="ca-1"/>
    <w:basedOn w:val="a2"/>
    <w:qFormat/>
    <w:rsid w:val="00B7195F"/>
  </w:style>
  <w:style w:type="table" w:customStyle="1" w:styleId="1a">
    <w:name w:val="网格型1"/>
    <w:basedOn w:val="a3"/>
    <w:uiPriority w:val="59"/>
    <w:qFormat/>
    <w:rsid w:val="00B7195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网格型2"/>
    <w:basedOn w:val="a3"/>
    <w:uiPriority w:val="59"/>
    <w:qFormat/>
    <w:rsid w:val="00B7195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3"/>
    <w:uiPriority w:val="59"/>
    <w:qFormat/>
    <w:rsid w:val="00B7195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网格型4"/>
    <w:basedOn w:val="a3"/>
    <w:uiPriority w:val="59"/>
    <w:qFormat/>
    <w:rsid w:val="00B7195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3"/>
    <w:uiPriority w:val="59"/>
    <w:qFormat/>
    <w:rsid w:val="00B7195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3"/>
    <w:uiPriority w:val="59"/>
    <w:qFormat/>
    <w:rsid w:val="00B7195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3"/>
    <w:uiPriority w:val="59"/>
    <w:qFormat/>
    <w:rsid w:val="00B7195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
    <w:basedOn w:val="a3"/>
    <w:uiPriority w:val="59"/>
    <w:qFormat/>
    <w:rsid w:val="00B7195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
    <w:basedOn w:val="a3"/>
    <w:uiPriority w:val="59"/>
    <w:qFormat/>
    <w:rsid w:val="00B7195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3"/>
    <w:uiPriority w:val="59"/>
    <w:qFormat/>
    <w:rsid w:val="00B7195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7195F"/>
    <w:pPr>
      <w:autoSpaceDE w:val="0"/>
      <w:autoSpaceDN w:val="0"/>
      <w:jc w:val="left"/>
    </w:pPr>
    <w:rPr>
      <w:rFonts w:ascii="宋体" w:hAnsi="宋体" w:cs="宋体"/>
      <w:kern w:val="0"/>
      <w:sz w:val="22"/>
      <w:szCs w:val="22"/>
      <w:lang w:val="zh-CN" w:bidi="zh-CN"/>
    </w:rPr>
  </w:style>
  <w:style w:type="table" w:customStyle="1" w:styleId="110">
    <w:name w:val="网格型11"/>
    <w:basedOn w:val="a3"/>
    <w:uiPriority w:val="39"/>
    <w:qFormat/>
    <w:rsid w:val="00B719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称呼 Char"/>
    <w:basedOn w:val="a2"/>
    <w:link w:val="ac"/>
    <w:qFormat/>
    <w:rsid w:val="00B7195F"/>
    <w:rPr>
      <w:rFonts w:ascii="仿宋_GB2312" w:eastAsia="仿宋_GB2312" w:hAnsi="Times New Roman"/>
      <w:kern w:val="2"/>
      <w:sz w:val="28"/>
    </w:rPr>
  </w:style>
  <w:style w:type="character" w:customStyle="1" w:styleId="3Char0">
    <w:name w:val="正文文本 3 Char"/>
    <w:basedOn w:val="a2"/>
    <w:link w:val="31"/>
    <w:qFormat/>
    <w:rsid w:val="00B7195F"/>
    <w:rPr>
      <w:kern w:val="2"/>
      <w:sz w:val="16"/>
      <w:szCs w:val="16"/>
    </w:rPr>
  </w:style>
  <w:style w:type="character" w:customStyle="1" w:styleId="HTMLChar">
    <w:name w:val="HTML 地址 Char"/>
    <w:basedOn w:val="a2"/>
    <w:link w:val="HTML"/>
    <w:qFormat/>
    <w:rsid w:val="00B7195F"/>
    <w:rPr>
      <w:rFonts w:ascii="宋体" w:hAnsi="宋体"/>
      <w:i/>
      <w:iCs/>
      <w:sz w:val="24"/>
      <w:szCs w:val="24"/>
    </w:rPr>
  </w:style>
  <w:style w:type="character" w:customStyle="1" w:styleId="Char8">
    <w:name w:val="尾注文本 Char"/>
    <w:basedOn w:val="a2"/>
    <w:link w:val="af1"/>
    <w:semiHidden/>
    <w:qFormat/>
    <w:rsid w:val="00B7195F"/>
    <w:rPr>
      <w:rFonts w:ascii="宋体"/>
      <w:snapToGrid w:val="0"/>
      <w:sz w:val="21"/>
    </w:rPr>
  </w:style>
  <w:style w:type="character" w:customStyle="1" w:styleId="Charc">
    <w:name w:val="签名 Char"/>
    <w:basedOn w:val="a2"/>
    <w:link w:val="af5"/>
    <w:qFormat/>
    <w:rsid w:val="00B7195F"/>
    <w:rPr>
      <w:rFonts w:ascii="Times New Roman" w:eastAsia="仿宋_GB2312" w:hAnsi="Times New Roman"/>
      <w:sz w:val="24"/>
    </w:rPr>
  </w:style>
  <w:style w:type="character" w:customStyle="1" w:styleId="Chard">
    <w:name w:val="副标题 Char"/>
    <w:basedOn w:val="a2"/>
    <w:link w:val="af7"/>
    <w:uiPriority w:val="11"/>
    <w:qFormat/>
    <w:rsid w:val="00B7195F"/>
    <w:rPr>
      <w:rFonts w:ascii="宋体"/>
      <w:i/>
      <w:snapToGrid w:val="0"/>
      <w:sz w:val="36"/>
      <w:lang w:val="en-AU"/>
    </w:rPr>
  </w:style>
  <w:style w:type="character" w:customStyle="1" w:styleId="Charf7">
    <w:name w:val="脚注文本 Char"/>
    <w:basedOn w:val="a2"/>
    <w:link w:val="af9"/>
    <w:qFormat/>
    <w:rsid w:val="00B7195F"/>
    <w:rPr>
      <w:kern w:val="2"/>
      <w:sz w:val="18"/>
      <w:szCs w:val="18"/>
    </w:rPr>
  </w:style>
  <w:style w:type="character" w:customStyle="1" w:styleId="HTMLChar0">
    <w:name w:val="HTML 预设格式 Char"/>
    <w:basedOn w:val="a2"/>
    <w:link w:val="HTML0"/>
    <w:qFormat/>
    <w:rsid w:val="00B7195F"/>
    <w:rPr>
      <w:rFonts w:ascii="Courier New" w:hAnsi="Courier New" w:cs="Courier New"/>
      <w:kern w:val="2"/>
    </w:rPr>
  </w:style>
  <w:style w:type="character" w:customStyle="1" w:styleId="Charf">
    <w:name w:val="批注主题 Char"/>
    <w:basedOn w:val="Char3"/>
    <w:link w:val="afd"/>
    <w:qFormat/>
    <w:rsid w:val="00B7195F"/>
    <w:rPr>
      <w:b/>
      <w:bCs/>
    </w:rPr>
  </w:style>
  <w:style w:type="character" w:customStyle="1" w:styleId="Charf0">
    <w:name w:val="正文首行缩进 Char"/>
    <w:basedOn w:val="Char"/>
    <w:link w:val="afe"/>
    <w:qFormat/>
    <w:rsid w:val="00B7195F"/>
    <w:rPr>
      <w:rFonts w:ascii="Times New Roman" w:hAnsi="Times New Roman"/>
      <w:bCs/>
      <w:kern w:val="2"/>
      <w:sz w:val="24"/>
      <w:szCs w:val="24"/>
    </w:rPr>
  </w:style>
  <w:style w:type="character" w:customStyle="1" w:styleId="2Char2">
    <w:name w:val="正文首行缩进 2 Char"/>
    <w:basedOn w:val="Char5"/>
    <w:link w:val="28"/>
    <w:qFormat/>
    <w:rsid w:val="00B7195F"/>
    <w:rPr>
      <w:rFonts w:ascii="Times New Roman" w:hAnsi="Times New Roman"/>
      <w:kern w:val="2"/>
    </w:rPr>
  </w:style>
  <w:style w:type="paragraph" w:customStyle="1" w:styleId="CharCharCharChar11">
    <w:name w:val="Char Char Char Char11"/>
    <w:basedOn w:val="a"/>
    <w:qFormat/>
    <w:rsid w:val="00B7195F"/>
    <w:pPr>
      <w:widowControl/>
      <w:spacing w:after="160" w:line="240" w:lineRule="exact"/>
      <w:jc w:val="left"/>
    </w:pPr>
    <w:rPr>
      <w:rFonts w:ascii="Verdana" w:eastAsia="仿宋_GB2312" w:hAnsi="Verdana"/>
      <w:kern w:val="0"/>
      <w:sz w:val="24"/>
      <w:szCs w:val="20"/>
      <w:lang w:eastAsia="en-US"/>
    </w:rPr>
  </w:style>
  <w:style w:type="paragraph" w:customStyle="1" w:styleId="Char211">
    <w:name w:val="Char211"/>
    <w:basedOn w:val="a"/>
    <w:qFormat/>
    <w:rsid w:val="00B7195F"/>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
    <w:name w:val="Char Char Char Char1 Char Char1"/>
    <w:basedOn w:val="a"/>
    <w:qFormat/>
    <w:rsid w:val="00B7195F"/>
    <w:pPr>
      <w:widowControl/>
      <w:spacing w:after="160" w:line="240" w:lineRule="exact"/>
      <w:jc w:val="left"/>
    </w:pPr>
    <w:rPr>
      <w:rFonts w:ascii="Verdana" w:hAnsi="Verdana"/>
      <w:kern w:val="0"/>
      <w:sz w:val="20"/>
      <w:szCs w:val="20"/>
      <w:lang w:eastAsia="en-US"/>
    </w:rPr>
  </w:style>
  <w:style w:type="paragraph" w:customStyle="1" w:styleId="Char1CharCharChar11">
    <w:name w:val="Char1 Char Char Char11"/>
    <w:basedOn w:val="a"/>
    <w:qFormat/>
    <w:rsid w:val="00B7195F"/>
    <w:pPr>
      <w:tabs>
        <w:tab w:val="left" w:pos="1680"/>
      </w:tabs>
      <w:ind w:left="1680" w:hanging="420"/>
    </w:pPr>
    <w:rPr>
      <w:rFonts w:ascii="宋体" w:hAnsi="宋体"/>
      <w:spacing w:val="-6"/>
      <w:szCs w:val="20"/>
    </w:rPr>
  </w:style>
  <w:style w:type="paragraph" w:customStyle="1" w:styleId="Char111">
    <w:name w:val="Char111"/>
    <w:basedOn w:val="a"/>
    <w:qFormat/>
    <w:rsid w:val="00B7195F"/>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CharCharCharCharCharChar2">
    <w:name w:val="Char Char Char Char Char Char2"/>
    <w:basedOn w:val="a"/>
    <w:qFormat/>
    <w:rsid w:val="00B7195F"/>
    <w:pPr>
      <w:adjustRightInd w:val="0"/>
      <w:spacing w:line="360" w:lineRule="atLeast"/>
      <w:ind w:firstLineChars="200" w:firstLine="200"/>
      <w:textAlignment w:val="baseline"/>
    </w:pPr>
    <w:rPr>
      <w:rFonts w:ascii="仿宋_GB2312" w:eastAsia="仿宋_GB2312" w:hAnsi="Times New Roman"/>
      <w:sz w:val="28"/>
      <w:szCs w:val="28"/>
    </w:rPr>
  </w:style>
  <w:style w:type="character" w:customStyle="1" w:styleId="font31">
    <w:name w:val="font31"/>
    <w:basedOn w:val="a2"/>
    <w:qFormat/>
    <w:rsid w:val="00B7195F"/>
    <w:rPr>
      <w:rFonts w:ascii="微软雅黑" w:eastAsia="微软雅黑" w:hAnsi="微软雅黑" w:cs="微软雅黑" w:hint="eastAsia"/>
      <w:color w:val="000000"/>
      <w:sz w:val="21"/>
      <w:szCs w:val="21"/>
      <w:u w:val="none"/>
    </w:rPr>
  </w:style>
  <w:style w:type="character" w:customStyle="1" w:styleId="Char13">
    <w:name w:val="页脚 Char1"/>
    <w:basedOn w:val="a2"/>
    <w:qFormat/>
    <w:rsid w:val="00B7195F"/>
    <w:rPr>
      <w:kern w:val="2"/>
      <w:sz w:val="18"/>
      <w:szCs w:val="18"/>
    </w:rPr>
  </w:style>
  <w:style w:type="character" w:customStyle="1" w:styleId="Char14">
    <w:name w:val="纯文本 Char1"/>
    <w:basedOn w:val="a2"/>
    <w:link w:val="1b"/>
    <w:uiPriority w:val="99"/>
    <w:qFormat/>
    <w:rsid w:val="00B7195F"/>
    <w:rPr>
      <w:rFonts w:ascii="宋体" w:hAnsi="Courier New" w:cs="Courier New"/>
      <w:szCs w:val="21"/>
    </w:rPr>
  </w:style>
  <w:style w:type="paragraph" w:customStyle="1" w:styleId="1b">
    <w:name w:val="纯文本1"/>
    <w:basedOn w:val="a"/>
    <w:link w:val="Char14"/>
    <w:uiPriority w:val="99"/>
    <w:qFormat/>
    <w:rsid w:val="00B7195F"/>
    <w:rPr>
      <w:rFonts w:ascii="宋体" w:hAnsi="Courier New" w:cs="Courier New"/>
      <w:kern w:val="0"/>
      <w:sz w:val="20"/>
      <w:szCs w:val="21"/>
    </w:rPr>
  </w:style>
  <w:style w:type="character" w:customStyle="1" w:styleId="affff4">
    <w:name w:val="正文文本 字符"/>
    <w:qFormat/>
    <w:rsid w:val="00B7195F"/>
    <w:rPr>
      <w:rFonts w:eastAsia="??"/>
      <w:kern w:val="2"/>
      <w:sz w:val="28"/>
      <w:szCs w:val="28"/>
      <w:lang w:val="en-US" w:eastAsia="zh-CN" w:bidi="ar-SA"/>
    </w:rPr>
  </w:style>
  <w:style w:type="paragraph" w:customStyle="1" w:styleId="Style273">
    <w:name w:val="_Style 273"/>
    <w:basedOn w:val="a"/>
    <w:next w:val="a"/>
    <w:link w:val="2f"/>
    <w:qFormat/>
    <w:rsid w:val="00B7195F"/>
    <w:pPr>
      <w:ind w:left="1680"/>
      <w:jc w:val="left"/>
    </w:pPr>
    <w:rPr>
      <w:rFonts w:ascii="Times New Roman" w:hAnsi="Times New Roman"/>
      <w:sz w:val="18"/>
      <w:szCs w:val="18"/>
    </w:rPr>
  </w:style>
  <w:style w:type="character" w:customStyle="1" w:styleId="1c">
    <w:name w:val="标题 1 字符"/>
    <w:uiPriority w:val="9"/>
    <w:qFormat/>
    <w:rsid w:val="00B7195F"/>
    <w:rPr>
      <w:b/>
      <w:bCs/>
      <w:kern w:val="44"/>
      <w:sz w:val="44"/>
      <w:szCs w:val="44"/>
    </w:rPr>
  </w:style>
  <w:style w:type="character" w:customStyle="1" w:styleId="2f0">
    <w:name w:val="标题 2 字符"/>
    <w:qFormat/>
    <w:rsid w:val="00B7195F"/>
    <w:rPr>
      <w:rFonts w:ascii="Arial" w:eastAsia="??" w:hAnsi="Arial"/>
      <w:b/>
      <w:kern w:val="2"/>
      <w:sz w:val="32"/>
      <w:szCs w:val="28"/>
      <w:lang w:val="en-US" w:eastAsia="zh-CN" w:bidi="ar-SA"/>
    </w:rPr>
  </w:style>
  <w:style w:type="character" w:customStyle="1" w:styleId="affff5">
    <w:name w:val="批注文字 字符"/>
    <w:qFormat/>
    <w:rsid w:val="00B7195F"/>
    <w:rPr>
      <w:kern w:val="2"/>
      <w:sz w:val="21"/>
      <w:szCs w:val="24"/>
    </w:rPr>
  </w:style>
  <w:style w:type="character" w:customStyle="1" w:styleId="affff6">
    <w:name w:val="正文文本缩进 字符"/>
    <w:qFormat/>
    <w:rsid w:val="00B7195F"/>
    <w:rPr>
      <w:kern w:val="2"/>
      <w:sz w:val="21"/>
    </w:rPr>
  </w:style>
  <w:style w:type="character" w:customStyle="1" w:styleId="affff7">
    <w:name w:val="纯文本 字符"/>
    <w:qFormat/>
    <w:rsid w:val="00B7195F"/>
    <w:rPr>
      <w:rFonts w:ascii="宋体" w:eastAsia="仿宋_GB2312" w:hAnsi="Courier New"/>
      <w:kern w:val="2"/>
      <w:sz w:val="30"/>
      <w:lang w:val="en-US" w:eastAsia="zh-CN" w:bidi="ar-SA"/>
    </w:rPr>
  </w:style>
  <w:style w:type="character" w:customStyle="1" w:styleId="2f1">
    <w:name w:val="正文文本缩进 2 字符"/>
    <w:qFormat/>
    <w:rsid w:val="00B7195F"/>
    <w:rPr>
      <w:kern w:val="2"/>
      <w:sz w:val="28"/>
    </w:rPr>
  </w:style>
  <w:style w:type="character" w:customStyle="1" w:styleId="affff8">
    <w:name w:val="批注框文本 字符"/>
    <w:qFormat/>
    <w:rsid w:val="00B7195F"/>
    <w:rPr>
      <w:kern w:val="2"/>
      <w:sz w:val="18"/>
      <w:szCs w:val="18"/>
    </w:rPr>
  </w:style>
  <w:style w:type="character" w:customStyle="1" w:styleId="affff9">
    <w:name w:val="页脚 字符"/>
    <w:uiPriority w:val="99"/>
    <w:qFormat/>
    <w:rsid w:val="00B7195F"/>
    <w:rPr>
      <w:kern w:val="2"/>
      <w:sz w:val="18"/>
      <w:szCs w:val="18"/>
    </w:rPr>
  </w:style>
  <w:style w:type="character" w:customStyle="1" w:styleId="affffa">
    <w:name w:val="页眉 字符"/>
    <w:qFormat/>
    <w:rsid w:val="00B7195F"/>
    <w:rPr>
      <w:kern w:val="2"/>
      <w:sz w:val="18"/>
      <w:szCs w:val="18"/>
    </w:rPr>
  </w:style>
  <w:style w:type="character" w:customStyle="1" w:styleId="3b">
    <w:name w:val="正文文本缩进 3 字符"/>
    <w:qFormat/>
    <w:rsid w:val="00B7195F"/>
    <w:rPr>
      <w:kern w:val="2"/>
      <w:sz w:val="16"/>
      <w:szCs w:val="16"/>
    </w:rPr>
  </w:style>
  <w:style w:type="character" w:customStyle="1" w:styleId="affffb">
    <w:name w:val="标题 字符"/>
    <w:qFormat/>
    <w:rsid w:val="00B7195F"/>
    <w:rPr>
      <w:rFonts w:ascii="Calibri" w:hAnsi="Calibri"/>
      <w:kern w:val="2"/>
      <w:sz w:val="30"/>
      <w:szCs w:val="30"/>
    </w:rPr>
  </w:style>
  <w:style w:type="character" w:customStyle="1" w:styleId="affffc">
    <w:name w:val="批注主题 字符"/>
    <w:qFormat/>
    <w:rsid w:val="00B7195F"/>
    <w:rPr>
      <w:b/>
      <w:bCs/>
      <w:kern w:val="2"/>
      <w:sz w:val="21"/>
      <w:szCs w:val="24"/>
    </w:rPr>
  </w:style>
  <w:style w:type="character" w:customStyle="1" w:styleId="2f">
    <w:name w:val="正文文本首行缩进 2 字符"/>
    <w:link w:val="Style273"/>
    <w:qFormat/>
    <w:rsid w:val="00B7195F"/>
    <w:rPr>
      <w:rFonts w:ascii="Times New Roman" w:hAnsi="Times New Roman"/>
      <w:kern w:val="2"/>
      <w:sz w:val="18"/>
      <w:szCs w:val="18"/>
    </w:rPr>
  </w:style>
  <w:style w:type="paragraph" w:customStyle="1" w:styleId="affffd">
    <w:name w:val="表格文字"/>
    <w:basedOn w:val="af"/>
    <w:next w:val="a0"/>
    <w:qFormat/>
    <w:rsid w:val="00B7195F"/>
  </w:style>
  <w:style w:type="character" w:customStyle="1" w:styleId="apple-style-span">
    <w:name w:val="apple-style-span"/>
    <w:qFormat/>
    <w:rsid w:val="00B7195F"/>
    <w:rPr>
      <w:rFonts w:ascii="Tahoma" w:hAnsi="Tahoma"/>
      <w:sz w:val="24"/>
      <w:szCs w:val="20"/>
    </w:rPr>
  </w:style>
  <w:style w:type="character" w:customStyle="1" w:styleId="NormalCharacter">
    <w:name w:val="NormalCharacter"/>
    <w:qFormat/>
    <w:rsid w:val="00B7195F"/>
    <w:rPr>
      <w:rFonts w:ascii="Calibri" w:eastAsia="宋体" w:hAnsi="Calibri"/>
    </w:rPr>
  </w:style>
  <w:style w:type="character" w:customStyle="1" w:styleId="font01">
    <w:name w:val="font01"/>
    <w:qFormat/>
    <w:rsid w:val="00B7195F"/>
    <w:rPr>
      <w:rFonts w:ascii="宋体" w:eastAsia="宋体" w:hAnsi="宋体" w:cs="宋体" w:hint="eastAsia"/>
      <w:b/>
      <w:color w:val="000000"/>
      <w:sz w:val="40"/>
      <w:szCs w:val="40"/>
      <w:u w:val="none"/>
    </w:rPr>
  </w:style>
  <w:style w:type="character" w:customStyle="1" w:styleId="font91">
    <w:name w:val="font91"/>
    <w:qFormat/>
    <w:rsid w:val="00B7195F"/>
    <w:rPr>
      <w:rFonts w:ascii="宋体" w:eastAsia="宋体" w:hAnsi="宋体" w:cs="宋体" w:hint="eastAsia"/>
      <w:color w:val="000000"/>
      <w:sz w:val="20"/>
      <w:szCs w:val="20"/>
      <w:u w:val="none"/>
    </w:rPr>
  </w:style>
  <w:style w:type="character" w:customStyle="1" w:styleId="font11">
    <w:name w:val="font11"/>
    <w:qFormat/>
    <w:rsid w:val="00B7195F"/>
    <w:rPr>
      <w:rFonts w:ascii="宋体" w:eastAsia="宋体" w:hAnsi="宋体" w:cs="宋体" w:hint="eastAsia"/>
      <w:b/>
      <w:color w:val="000000"/>
      <w:sz w:val="22"/>
      <w:szCs w:val="22"/>
      <w:u w:val="none"/>
    </w:rPr>
  </w:style>
  <w:style w:type="character" w:customStyle="1" w:styleId="font112">
    <w:name w:val="font112"/>
    <w:qFormat/>
    <w:rsid w:val="00B7195F"/>
    <w:rPr>
      <w:rFonts w:ascii="宋体" w:eastAsia="宋体" w:hAnsi="宋体" w:cs="宋体" w:hint="eastAsia"/>
      <w:color w:val="000000"/>
      <w:sz w:val="22"/>
      <w:szCs w:val="22"/>
      <w:u w:val="none"/>
    </w:rPr>
  </w:style>
  <w:style w:type="character" w:customStyle="1" w:styleId="font61">
    <w:name w:val="font61"/>
    <w:qFormat/>
    <w:rsid w:val="00B7195F"/>
    <w:rPr>
      <w:rFonts w:ascii="Times New Roman" w:hAnsi="Times New Roman" w:cs="Times New Roman" w:hint="default"/>
      <w:color w:val="000000"/>
      <w:sz w:val="20"/>
      <w:szCs w:val="20"/>
      <w:u w:val="none"/>
    </w:rPr>
  </w:style>
  <w:style w:type="character" w:customStyle="1" w:styleId="font81">
    <w:name w:val="font81"/>
    <w:qFormat/>
    <w:rsid w:val="00B7195F"/>
    <w:rPr>
      <w:rFonts w:ascii="宋体" w:eastAsia="宋体" w:hAnsi="宋体" w:cs="宋体" w:hint="eastAsia"/>
      <w:color w:val="000000"/>
      <w:sz w:val="20"/>
      <w:szCs w:val="20"/>
      <w:u w:val="none"/>
    </w:rPr>
  </w:style>
  <w:style w:type="character" w:customStyle="1" w:styleId="CharChar71">
    <w:name w:val="Char Char71"/>
    <w:qFormat/>
    <w:rsid w:val="00B7195F"/>
    <w:rPr>
      <w:rFonts w:ascii="??" w:eastAsia="??" w:hAnsi="??" w:cs="宋体"/>
      <w:kern w:val="2"/>
      <w:sz w:val="24"/>
      <w:szCs w:val="28"/>
    </w:rPr>
  </w:style>
  <w:style w:type="character" w:customStyle="1" w:styleId="font71">
    <w:name w:val="font71"/>
    <w:qFormat/>
    <w:rsid w:val="00B7195F"/>
    <w:rPr>
      <w:rFonts w:ascii="Arial" w:hAnsi="Arial" w:cs="Arial"/>
      <w:color w:val="000000"/>
      <w:sz w:val="20"/>
      <w:szCs w:val="20"/>
      <w:u w:val="none"/>
    </w:rPr>
  </w:style>
  <w:style w:type="paragraph" w:customStyle="1" w:styleId="2-41">
    <w:name w:val="中等深浅列表 2 - 强调文字颜色 41"/>
    <w:basedOn w:val="a"/>
    <w:uiPriority w:val="34"/>
    <w:qFormat/>
    <w:rsid w:val="00B7195F"/>
    <w:pPr>
      <w:ind w:firstLineChars="200" w:firstLine="420"/>
    </w:pPr>
    <w:rPr>
      <w:szCs w:val="22"/>
    </w:rPr>
  </w:style>
  <w:style w:type="paragraph" w:customStyle="1" w:styleId="affffe">
    <w:name w:val="正文样式"/>
    <w:basedOn w:val="a"/>
    <w:qFormat/>
    <w:rsid w:val="00B7195F"/>
    <w:pPr>
      <w:spacing w:beforeLines="50" w:line="312" w:lineRule="auto"/>
      <w:ind w:firstLineChars="200" w:firstLine="200"/>
    </w:pPr>
    <w:rPr>
      <w:sz w:val="24"/>
    </w:rPr>
  </w:style>
  <w:style w:type="paragraph" w:customStyle="1" w:styleId="p16">
    <w:name w:val="p16"/>
    <w:basedOn w:val="a"/>
    <w:qFormat/>
    <w:rsid w:val="00B7195F"/>
    <w:pPr>
      <w:widowControl/>
    </w:pPr>
    <w:rPr>
      <w:rFonts w:ascii="宋体" w:hAnsi="宋体" w:cs="宋体"/>
      <w:kern w:val="0"/>
      <w:sz w:val="30"/>
      <w:szCs w:val="30"/>
    </w:rPr>
  </w:style>
  <w:style w:type="paragraph" w:customStyle="1" w:styleId="Style8">
    <w:name w:val="_Style 8"/>
    <w:basedOn w:val="a"/>
    <w:next w:val="19"/>
    <w:uiPriority w:val="34"/>
    <w:qFormat/>
    <w:rsid w:val="00B7195F"/>
    <w:pPr>
      <w:ind w:firstLineChars="200" w:firstLine="420"/>
    </w:pPr>
    <w:rPr>
      <w:szCs w:val="22"/>
    </w:rPr>
  </w:style>
  <w:style w:type="paragraph" w:customStyle="1" w:styleId="1d">
    <w:name w:val="书籍标题1"/>
    <w:basedOn w:val="a"/>
    <w:next w:val="a"/>
    <w:qFormat/>
    <w:rsid w:val="00B7195F"/>
    <w:pPr>
      <w:pageBreakBefore/>
      <w:widowControl/>
      <w:tabs>
        <w:tab w:val="left" w:pos="360"/>
      </w:tabs>
      <w:spacing w:beforeLines="200" w:afterLines="200"/>
      <w:ind w:hanging="360"/>
      <w:jc w:val="center"/>
      <w:outlineLvl w:val="0"/>
    </w:pPr>
    <w:rPr>
      <w:rFonts w:ascii="Times New Roman" w:eastAsia="黑体" w:hAnsi="Times New Roman"/>
      <w:b/>
      <w:bCs/>
      <w:spacing w:val="20"/>
      <w:kern w:val="44"/>
      <w:sz w:val="44"/>
      <w:szCs w:val="20"/>
    </w:rPr>
  </w:style>
  <w:style w:type="paragraph" w:customStyle="1" w:styleId="newnewnewnew">
    <w:name w:val="newnewnewnew"/>
    <w:basedOn w:val="a"/>
    <w:qFormat/>
    <w:rsid w:val="00B7195F"/>
    <w:pPr>
      <w:widowControl/>
      <w:spacing w:before="100" w:beforeAutospacing="1" w:after="100" w:afterAutospacing="1"/>
      <w:jc w:val="left"/>
    </w:pPr>
    <w:rPr>
      <w:rFonts w:ascii="宋体" w:hAnsi="宋体" w:cs="宋体"/>
      <w:kern w:val="0"/>
      <w:sz w:val="24"/>
    </w:rPr>
  </w:style>
  <w:style w:type="paragraph" w:customStyle="1" w:styleId="DefaultText">
    <w:name w:val="Default Text"/>
    <w:basedOn w:val="a"/>
    <w:qFormat/>
    <w:rsid w:val="00B7195F"/>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e">
    <w:name w:val="正文1"/>
    <w:qFormat/>
    <w:rsid w:val="00B7195F"/>
    <w:pPr>
      <w:jc w:val="both"/>
    </w:pPr>
    <w:rPr>
      <w:rFonts w:ascii="Calibri" w:hAnsi="Calibri" w:cs="宋体"/>
      <w:kern w:val="2"/>
      <w:sz w:val="21"/>
      <w:szCs w:val="21"/>
    </w:rPr>
  </w:style>
  <w:style w:type="paragraph" w:customStyle="1" w:styleId="newnew">
    <w:name w:val="newnew"/>
    <w:basedOn w:val="a"/>
    <w:qFormat/>
    <w:rsid w:val="00B7195F"/>
    <w:pPr>
      <w:widowControl/>
      <w:spacing w:before="100" w:beforeAutospacing="1" w:after="100" w:afterAutospacing="1"/>
      <w:jc w:val="left"/>
    </w:pPr>
    <w:rPr>
      <w:rFonts w:ascii="宋体" w:hAnsi="宋体" w:cs="宋体"/>
      <w:kern w:val="0"/>
      <w:sz w:val="24"/>
    </w:rPr>
  </w:style>
  <w:style w:type="paragraph" w:customStyle="1" w:styleId="111">
    <w:name w:val="列出段落11"/>
    <w:basedOn w:val="a"/>
    <w:uiPriority w:val="99"/>
    <w:qFormat/>
    <w:rsid w:val="00B7195F"/>
    <w:pPr>
      <w:ind w:firstLineChars="200" w:firstLine="420"/>
    </w:pPr>
    <w:rPr>
      <w:szCs w:val="22"/>
    </w:rPr>
  </w:style>
  <w:style w:type="paragraph" w:customStyle="1" w:styleId="Bodytext1">
    <w:name w:val="Body text|1"/>
    <w:basedOn w:val="a"/>
    <w:qFormat/>
    <w:rsid w:val="00B7195F"/>
    <w:pPr>
      <w:spacing w:line="413" w:lineRule="auto"/>
    </w:pPr>
    <w:rPr>
      <w:rFonts w:ascii="宋体" w:hAnsi="宋体" w:cs="宋体"/>
      <w:sz w:val="20"/>
      <w:szCs w:val="20"/>
      <w:lang w:val="zh-CN" w:bidi="zh-CN"/>
    </w:rPr>
  </w:style>
  <w:style w:type="paragraph" w:customStyle="1" w:styleId="xl35">
    <w:name w:val="xl35"/>
    <w:basedOn w:val="a"/>
    <w:qFormat/>
    <w:rsid w:val="00B7195F"/>
    <w:pPr>
      <w:widowControl/>
      <w:spacing w:before="100" w:beforeAutospacing="1" w:after="100" w:afterAutospacing="1"/>
      <w:jc w:val="right"/>
      <w:textAlignment w:val="center"/>
    </w:pPr>
    <w:rPr>
      <w:rFonts w:ascii="宋体" w:hAnsi="宋体"/>
      <w:kern w:val="0"/>
      <w:sz w:val="18"/>
      <w:szCs w:val="20"/>
    </w:rPr>
  </w:style>
  <w:style w:type="paragraph" w:customStyle="1" w:styleId="2f2">
    <w:name w:val="正文2"/>
    <w:basedOn w:val="a"/>
    <w:qFormat/>
    <w:rsid w:val="00B7195F"/>
    <w:pPr>
      <w:adjustRightInd w:val="0"/>
      <w:spacing w:line="318" w:lineRule="atLeast"/>
      <w:ind w:left="369" w:firstLine="369"/>
      <w:textAlignment w:val="baseline"/>
    </w:pPr>
    <w:rPr>
      <w:rFonts w:ascii="宋体" w:hAnsi="Times New Roman"/>
      <w:szCs w:val="20"/>
    </w:rPr>
  </w:style>
  <w:style w:type="paragraph" w:customStyle="1" w:styleId="2f3">
    <w:name w:val="列出段落2"/>
    <w:basedOn w:val="a"/>
    <w:uiPriority w:val="34"/>
    <w:qFormat/>
    <w:rsid w:val="00B7195F"/>
    <w:pPr>
      <w:ind w:firstLineChars="200" w:firstLine="420"/>
    </w:pPr>
    <w:rPr>
      <w:rFonts w:ascii="Times New Roman" w:hAnsi="Times New Roman"/>
      <w:szCs w:val="20"/>
    </w:rPr>
  </w:style>
  <w:style w:type="paragraph" w:customStyle="1" w:styleId="reader-word-layerreader-word-s1-0">
    <w:name w:val="reader-word-layer reader-word-s1-0"/>
    <w:basedOn w:val="a"/>
    <w:qFormat/>
    <w:rsid w:val="00B7195F"/>
    <w:pPr>
      <w:widowControl/>
      <w:spacing w:before="100" w:beforeAutospacing="1" w:after="100" w:afterAutospacing="1"/>
      <w:jc w:val="left"/>
    </w:pPr>
    <w:rPr>
      <w:rFonts w:ascii="宋体" w:hAnsi="宋体" w:cs="宋体"/>
      <w:kern w:val="0"/>
      <w:sz w:val="24"/>
    </w:rPr>
  </w:style>
  <w:style w:type="paragraph" w:customStyle="1" w:styleId="1f">
    <w:name w:val="正文文本缩进1"/>
    <w:basedOn w:val="a"/>
    <w:qFormat/>
    <w:rsid w:val="00B7195F"/>
    <w:pPr>
      <w:ind w:firstLine="200"/>
    </w:pPr>
    <w:rPr>
      <w:rFonts w:ascii="仿宋_GB2312" w:eastAsia="仿宋_GB2312" w:hAnsi="Times New Roman"/>
      <w:sz w:val="32"/>
      <w:szCs w:val="20"/>
    </w:rPr>
  </w:style>
  <w:style w:type="paragraph" w:customStyle="1" w:styleId="Style3">
    <w:name w:val="_Style 3"/>
    <w:basedOn w:val="a"/>
    <w:uiPriority w:val="1"/>
    <w:qFormat/>
    <w:rsid w:val="00B7195F"/>
    <w:pPr>
      <w:widowControl/>
      <w:spacing w:after="200" w:line="276" w:lineRule="auto"/>
      <w:ind w:left="720"/>
      <w:contextualSpacing/>
      <w:jc w:val="left"/>
    </w:pPr>
    <w:rPr>
      <w:kern w:val="0"/>
      <w:sz w:val="22"/>
      <w:szCs w:val="22"/>
    </w:rPr>
  </w:style>
  <w:style w:type="paragraph" w:customStyle="1" w:styleId="Default">
    <w:name w:val="Default"/>
    <w:qFormat/>
    <w:rsid w:val="00B7195F"/>
    <w:pPr>
      <w:widowControl w:val="0"/>
      <w:autoSpaceDE w:val="0"/>
      <w:autoSpaceDN w:val="0"/>
      <w:adjustRightInd w:val="0"/>
    </w:pPr>
    <w:rPr>
      <w:color w:val="000000"/>
      <w:sz w:val="24"/>
      <w:szCs w:val="24"/>
    </w:rPr>
  </w:style>
  <w:style w:type="paragraph" w:customStyle="1" w:styleId="xl30">
    <w:name w:val="xl30"/>
    <w:basedOn w:val="a"/>
    <w:qFormat/>
    <w:rsid w:val="00B7195F"/>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210">
    <w:name w:val="正文首行缩进 21"/>
    <w:basedOn w:val="1f"/>
    <w:qFormat/>
    <w:rsid w:val="00B7195F"/>
  </w:style>
  <w:style w:type="paragraph" w:customStyle="1" w:styleId="Normal">
    <w:name w:val="[Normal]"/>
    <w:qFormat/>
    <w:rsid w:val="00B7195F"/>
    <w:rPr>
      <w:rFonts w:ascii="宋体" w:hAnsi="宋体"/>
      <w:sz w:val="24"/>
      <w:szCs w:val="22"/>
      <w:lang w:val="zh-CN"/>
    </w:rPr>
  </w:style>
  <w:style w:type="paragraph" w:customStyle="1" w:styleId="p0">
    <w:name w:val="p0"/>
    <w:basedOn w:val="a"/>
    <w:qFormat/>
    <w:rsid w:val="00B7195F"/>
    <w:pPr>
      <w:widowControl/>
    </w:pPr>
    <w:rPr>
      <w:rFonts w:ascii="Times New Roman" w:hAnsi="Times New Roman"/>
      <w:kern w:val="0"/>
      <w:szCs w:val="21"/>
    </w:rPr>
  </w:style>
  <w:style w:type="table" w:customStyle="1" w:styleId="120">
    <w:name w:val="网格型12"/>
    <w:basedOn w:val="a3"/>
    <w:uiPriority w:val="59"/>
    <w:qFormat/>
    <w:rsid w:val="00B7195F"/>
    <w:rPr>
      <w:rFonts w:cs="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4">
    <w:name w:val="正文（首行缩进2字符）"/>
    <w:basedOn w:val="a"/>
    <w:qFormat/>
    <w:rsid w:val="00B7195F"/>
    <w:pPr>
      <w:spacing w:line="360" w:lineRule="auto"/>
      <w:ind w:firstLineChars="200" w:firstLine="420"/>
    </w:pPr>
    <w:rPr>
      <w:rFonts w:ascii="Times New Roman" w:hAnsi="Times New Roman"/>
      <w:szCs w:val="21"/>
    </w:rPr>
  </w:style>
  <w:style w:type="character" w:customStyle="1" w:styleId="4b">
    <w:name w:val="标题 4 字符"/>
    <w:qFormat/>
    <w:rsid w:val="00B7195F"/>
    <w:rPr>
      <w:rFonts w:ascii="Arial" w:eastAsia="黑体" w:hAnsi="Arial"/>
      <w:b/>
      <w:bCs/>
      <w:kern w:val="2"/>
      <w:sz w:val="28"/>
      <w:szCs w:val="28"/>
    </w:rPr>
  </w:style>
  <w:style w:type="character" w:customStyle="1" w:styleId="64">
    <w:name w:val="标题 6 字符"/>
    <w:qFormat/>
    <w:rsid w:val="00B7195F"/>
    <w:rPr>
      <w:rFonts w:ascii="Arial" w:eastAsia="黑体" w:hAnsi="Arial"/>
      <w:b/>
      <w:bCs/>
      <w:kern w:val="2"/>
      <w:sz w:val="24"/>
      <w:szCs w:val="24"/>
    </w:rPr>
  </w:style>
  <w:style w:type="character" w:customStyle="1" w:styleId="afffff">
    <w:name w:val="正文缩进 字符"/>
    <w:qFormat/>
    <w:rsid w:val="00B7195F"/>
    <w:rPr>
      <w:kern w:val="2"/>
      <w:sz w:val="21"/>
    </w:rPr>
  </w:style>
  <w:style w:type="character" w:customStyle="1" w:styleId="afffff0">
    <w:name w:val="文档结构图 字符"/>
    <w:qFormat/>
    <w:rsid w:val="00B7195F"/>
    <w:rPr>
      <w:rFonts w:ascii="宋体" w:hAnsi="宋体"/>
      <w:kern w:val="2"/>
      <w:sz w:val="21"/>
      <w:szCs w:val="24"/>
      <w:shd w:val="clear" w:color="auto" w:fill="000080"/>
    </w:rPr>
  </w:style>
  <w:style w:type="character" w:customStyle="1" w:styleId="afffff1">
    <w:name w:val="日期 字符"/>
    <w:qFormat/>
    <w:rsid w:val="00B7195F"/>
    <w:rPr>
      <w:kern w:val="2"/>
      <w:sz w:val="21"/>
      <w:szCs w:val="24"/>
    </w:rPr>
  </w:style>
  <w:style w:type="character" w:customStyle="1" w:styleId="afffff2">
    <w:name w:val="副标题 字符"/>
    <w:uiPriority w:val="11"/>
    <w:qFormat/>
    <w:rsid w:val="00B7195F"/>
    <w:rPr>
      <w:rFonts w:ascii="宋体"/>
      <w:i/>
      <w:snapToGrid w:val="0"/>
      <w:sz w:val="36"/>
      <w:lang w:val="en-AU"/>
    </w:rPr>
  </w:style>
  <w:style w:type="character" w:customStyle="1" w:styleId="Char10">
    <w:name w:val="脚注文本 Char1"/>
    <w:link w:val="af9"/>
    <w:qFormat/>
    <w:rsid w:val="00B7195F"/>
    <w:rPr>
      <w:rFonts w:ascii="Times New Roman" w:hAnsi="Times New Roman"/>
      <w:kern w:val="2"/>
      <w:sz w:val="18"/>
      <w:szCs w:val="24"/>
    </w:rPr>
  </w:style>
  <w:style w:type="character" w:customStyle="1" w:styleId="2f5">
    <w:name w:val="正文文本 2 字符"/>
    <w:qFormat/>
    <w:rsid w:val="00B7195F"/>
    <w:rPr>
      <w:rFonts w:ascii="宋体" w:hAnsi="宋体"/>
      <w:color w:val="000000"/>
      <w:kern w:val="2"/>
      <w:sz w:val="24"/>
      <w:szCs w:val="24"/>
    </w:rPr>
  </w:style>
  <w:style w:type="character" w:customStyle="1" w:styleId="HTML3">
    <w:name w:val="HTML 预设格式 字符"/>
    <w:qFormat/>
    <w:rsid w:val="00B7195F"/>
    <w:rPr>
      <w:rFonts w:ascii="Courier New" w:hAnsi="Courier New" w:cs="Courier New"/>
      <w:kern w:val="2"/>
    </w:rPr>
  </w:style>
  <w:style w:type="character" w:customStyle="1" w:styleId="bookmark-itemuuid-1588129097073code-23007addwordsingle-line-text-input-box-clsreadonly">
    <w:name w:val="bookmark-item uuid-1588129097073 code-23007 addword single-line-text-input-box-cls readonly"/>
    <w:qFormat/>
    <w:rsid w:val="00B7195F"/>
  </w:style>
  <w:style w:type="character" w:customStyle="1" w:styleId="textcontents">
    <w:name w:val="textcontents"/>
    <w:qFormat/>
    <w:rsid w:val="00B7195F"/>
  </w:style>
  <w:style w:type="character" w:customStyle="1" w:styleId="shouchang1">
    <w:name w:val="shouchang1"/>
    <w:qFormat/>
    <w:rsid w:val="00B7195F"/>
    <w:rPr>
      <w:color w:val="000000"/>
      <w:sz w:val="12"/>
      <w:szCs w:val="12"/>
      <w:u w:val="none"/>
    </w:rPr>
  </w:style>
  <w:style w:type="character" w:customStyle="1" w:styleId="101">
    <w:name w:val="10"/>
    <w:qFormat/>
    <w:rsid w:val="00B7195F"/>
    <w:rPr>
      <w:rFonts w:ascii="Times New Roman" w:hAnsi="Times New Roman" w:cs="Times New Roman" w:hint="default"/>
      <w:sz w:val="21"/>
    </w:rPr>
  </w:style>
  <w:style w:type="character" w:customStyle="1" w:styleId="font41">
    <w:name w:val="font41"/>
    <w:uiPriority w:val="99"/>
    <w:qFormat/>
    <w:rsid w:val="00B7195F"/>
    <w:rPr>
      <w:rFonts w:ascii="Times New Roman" w:hAnsi="Times New Roman" w:cs="Times New Roman" w:hint="default"/>
      <w:color w:val="000000"/>
      <w:sz w:val="22"/>
      <w:szCs w:val="22"/>
      <w:u w:val="none"/>
      <w:vertAlign w:val="superscript"/>
    </w:rPr>
  </w:style>
  <w:style w:type="paragraph" w:customStyle="1" w:styleId="2020">
    <w:name w:val="正文_2_0_2_0"/>
    <w:basedOn w:val="2f6"/>
    <w:qFormat/>
    <w:rsid w:val="00B7195F"/>
  </w:style>
  <w:style w:type="paragraph" w:customStyle="1" w:styleId="2f6">
    <w:name w:val="正文_2"/>
    <w:qFormat/>
    <w:rsid w:val="00B7195F"/>
    <w:pPr>
      <w:widowControl w:val="0"/>
      <w:jc w:val="both"/>
    </w:pPr>
    <w:rPr>
      <w:kern w:val="2"/>
      <w:sz w:val="21"/>
      <w:szCs w:val="22"/>
    </w:rPr>
  </w:style>
  <w:style w:type="paragraph" w:customStyle="1" w:styleId="3New">
    <w:name w:val="列表编号 3 New"/>
    <w:basedOn w:val="a"/>
    <w:qFormat/>
    <w:rsid w:val="00B7195F"/>
    <w:pPr>
      <w:widowControl/>
      <w:tabs>
        <w:tab w:val="left" w:pos="482"/>
        <w:tab w:val="left" w:pos="1050"/>
      </w:tabs>
      <w:spacing w:afterLines="50"/>
      <w:ind w:left="1050" w:hanging="630"/>
      <w:jc w:val="left"/>
    </w:pPr>
    <w:rPr>
      <w:rFonts w:ascii="Times New Roman" w:hAnsi="Times New Roman"/>
      <w:kern w:val="0"/>
      <w:sz w:val="24"/>
      <w:szCs w:val="20"/>
    </w:rPr>
  </w:style>
  <w:style w:type="paragraph" w:customStyle="1" w:styleId="afffff3">
    <w:name w:val="样式 正文文本"/>
    <w:basedOn w:val="2f7"/>
    <w:qFormat/>
    <w:rsid w:val="00B7195F"/>
  </w:style>
  <w:style w:type="paragraph" w:customStyle="1" w:styleId="2f7">
    <w:name w:val="样式 正文文本 + 首行缩进:  2 字符"/>
    <w:basedOn w:val="a0"/>
    <w:qFormat/>
    <w:rsid w:val="00B7195F"/>
    <w:pPr>
      <w:autoSpaceDE/>
      <w:autoSpaceDN/>
      <w:adjustRightInd/>
      <w:snapToGrid w:val="0"/>
      <w:spacing w:after="120" w:line="400" w:lineRule="exact"/>
      <w:ind w:firstLineChars="200" w:firstLine="200"/>
      <w:jc w:val="both"/>
    </w:pPr>
    <w:rPr>
      <w:rFonts w:ascii="Arial" w:hAnsi="Arial" w:cs="宋体" w:hint="default"/>
      <w:color w:val="auto"/>
      <w:spacing w:val="0"/>
      <w:kern w:val="2"/>
      <w:sz w:val="21"/>
      <w:szCs w:val="24"/>
    </w:rPr>
  </w:style>
  <w:style w:type="paragraph" w:customStyle="1" w:styleId="NewNewNew">
    <w:name w:val="正文 New New New"/>
    <w:qFormat/>
    <w:rsid w:val="00B7195F"/>
    <w:pPr>
      <w:widowControl w:val="0"/>
      <w:jc w:val="both"/>
    </w:pPr>
    <w:rPr>
      <w:kern w:val="2"/>
      <w:sz w:val="21"/>
      <w:szCs w:val="24"/>
    </w:rPr>
  </w:style>
  <w:style w:type="paragraph" w:customStyle="1" w:styleId="Char20">
    <w:name w:val="Char2"/>
    <w:basedOn w:val="a9"/>
    <w:next w:val="a"/>
    <w:qFormat/>
    <w:rsid w:val="00B7195F"/>
  </w:style>
  <w:style w:type="paragraph" w:customStyle="1" w:styleId="UserStyle3">
    <w:name w:val="UserStyle_3"/>
    <w:basedOn w:val="a"/>
    <w:qFormat/>
    <w:rsid w:val="00B7195F"/>
    <w:pPr>
      <w:widowControl/>
    </w:pPr>
    <w:rPr>
      <w:rFonts w:ascii="宋体" w:hAnsi="宋体"/>
      <w:lang w:val="zh-CN"/>
    </w:rPr>
  </w:style>
  <w:style w:type="paragraph" w:customStyle="1" w:styleId="CharChar1Char1">
    <w:name w:val="Char Char1 Char1"/>
    <w:basedOn w:val="a"/>
    <w:qFormat/>
    <w:rsid w:val="00B7195F"/>
    <w:pPr>
      <w:widowControl/>
      <w:spacing w:after="160" w:line="240" w:lineRule="exact"/>
      <w:jc w:val="left"/>
    </w:pPr>
    <w:rPr>
      <w:rFonts w:ascii="Verdana" w:eastAsia="Times New Roman" w:hAnsi="Verdana"/>
      <w:kern w:val="0"/>
      <w:sz w:val="24"/>
      <w:szCs w:val="20"/>
      <w:lang w:eastAsia="en-US"/>
    </w:rPr>
  </w:style>
  <w:style w:type="paragraph" w:customStyle="1" w:styleId="p17">
    <w:name w:val="p17"/>
    <w:basedOn w:val="a"/>
    <w:qFormat/>
    <w:rsid w:val="00B7195F"/>
    <w:pPr>
      <w:widowControl/>
    </w:pPr>
    <w:rPr>
      <w:rFonts w:ascii="宋体" w:hAnsi="宋体" w:cs="宋体"/>
      <w:kern w:val="0"/>
      <w:szCs w:val="21"/>
    </w:rPr>
  </w:style>
  <w:style w:type="paragraph" w:customStyle="1" w:styleId="Char120">
    <w:name w:val="Char12"/>
    <w:basedOn w:val="a"/>
    <w:qFormat/>
    <w:rsid w:val="00B7195F"/>
    <w:rPr>
      <w:rFonts w:ascii="仿宋_GB2312" w:eastAsia="仿宋_GB2312" w:hAnsi="Times New Roman"/>
      <w:b/>
      <w:sz w:val="32"/>
      <w:szCs w:val="32"/>
    </w:rPr>
  </w:style>
  <w:style w:type="paragraph" w:customStyle="1" w:styleId="0--">
    <w:name w:val="0广--正文"/>
    <w:basedOn w:val="a"/>
    <w:qFormat/>
    <w:rsid w:val="00B7195F"/>
    <w:pPr>
      <w:spacing w:line="360" w:lineRule="auto"/>
      <w:ind w:firstLineChars="200" w:firstLine="200"/>
    </w:pPr>
    <w:rPr>
      <w:rFonts w:ascii="Times New Roman" w:hAnsi="Times New Roman"/>
      <w:color w:val="000000"/>
      <w:sz w:val="24"/>
      <w:szCs w:val="22"/>
    </w:rPr>
  </w:style>
  <w:style w:type="paragraph" w:customStyle="1" w:styleId="2f8">
    <w:name w:val="正文缩进2"/>
    <w:basedOn w:val="a"/>
    <w:next w:val="a"/>
    <w:qFormat/>
    <w:rsid w:val="00B7195F"/>
    <w:pPr>
      <w:spacing w:line="500" w:lineRule="exact"/>
      <w:ind w:firstLine="567"/>
    </w:pPr>
    <w:rPr>
      <w:rFonts w:ascii="Times New Roman" w:hAnsi="Times New Roman"/>
      <w:sz w:val="24"/>
      <w:szCs w:val="20"/>
    </w:rPr>
  </w:style>
  <w:style w:type="paragraph" w:customStyle="1" w:styleId="Bid">
    <w:name w:val="Bid_正文"/>
    <w:basedOn w:val="a1"/>
    <w:qFormat/>
    <w:rsid w:val="00B7195F"/>
  </w:style>
  <w:style w:type="paragraph" w:customStyle="1" w:styleId="xl26">
    <w:name w:val="xl26"/>
    <w:basedOn w:val="a"/>
    <w:qFormat/>
    <w:rsid w:val="00B7195F"/>
    <w:pPr>
      <w:widowControl/>
      <w:spacing w:before="100" w:beforeAutospacing="1" w:after="100" w:afterAutospacing="1"/>
      <w:jc w:val="center"/>
    </w:pPr>
    <w:rPr>
      <w:rFonts w:ascii="仿宋_GB2312" w:eastAsia="仿宋_GB2312" w:hAnsi="宋体"/>
      <w:b/>
      <w:bCs/>
      <w:kern w:val="0"/>
      <w:sz w:val="24"/>
    </w:rPr>
  </w:style>
  <w:style w:type="paragraph" w:customStyle="1" w:styleId="CR">
    <w:name w:val="CR正文"/>
    <w:basedOn w:val="a"/>
    <w:qFormat/>
    <w:rsid w:val="00B7195F"/>
    <w:pPr>
      <w:ind w:right="210" w:firstLine="420"/>
    </w:pPr>
    <w:rPr>
      <w:rFonts w:eastAsia="微软雅黑"/>
      <w:sz w:val="24"/>
      <w:szCs w:val="21"/>
    </w:rPr>
  </w:style>
  <w:style w:type="paragraph" w:customStyle="1" w:styleId="6--">
    <w:name w:val="6广--表内文字"/>
    <w:basedOn w:val="0--"/>
    <w:next w:val="0--"/>
    <w:qFormat/>
    <w:rsid w:val="00B7195F"/>
  </w:style>
  <w:style w:type="paragraph" w:customStyle="1" w:styleId="211">
    <w:name w:val="正文211"/>
    <w:basedOn w:val="a"/>
    <w:link w:val="2CharChar"/>
    <w:qFormat/>
    <w:rsid w:val="00B7195F"/>
    <w:pPr>
      <w:spacing w:before="156" w:line="360" w:lineRule="auto"/>
      <w:ind w:firstLineChars="200" w:firstLine="510"/>
    </w:pPr>
    <w:rPr>
      <w:rFonts w:ascii="Times New Roman" w:hAnsi="Times New Roman"/>
      <w:sz w:val="24"/>
      <w:szCs w:val="20"/>
    </w:rPr>
  </w:style>
  <w:style w:type="paragraph" w:customStyle="1" w:styleId="1f0">
    <w:name w:val="无间隔1"/>
    <w:uiPriority w:val="1"/>
    <w:qFormat/>
    <w:rsid w:val="00B7195F"/>
    <w:pPr>
      <w:widowControl w:val="0"/>
      <w:jc w:val="both"/>
    </w:pPr>
    <w:rPr>
      <w:rFonts w:cs="Calibri"/>
      <w:kern w:val="2"/>
      <w:sz w:val="21"/>
      <w:szCs w:val="22"/>
    </w:rPr>
  </w:style>
  <w:style w:type="paragraph" w:customStyle="1" w:styleId="212">
    <w:name w:val="列出段落21"/>
    <w:basedOn w:val="a"/>
    <w:qFormat/>
    <w:rsid w:val="00B7195F"/>
    <w:pPr>
      <w:ind w:firstLineChars="200" w:firstLine="420"/>
    </w:pPr>
    <w:rPr>
      <w:rFonts w:ascii="Times New Roman" w:hAnsi="Times New Roman"/>
    </w:rPr>
  </w:style>
  <w:style w:type="paragraph" w:customStyle="1" w:styleId="1f1">
    <w:name w:val="目录1"/>
    <w:basedOn w:val="a"/>
    <w:qFormat/>
    <w:rsid w:val="00B7195F"/>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afffff4">
    <w:name w:val="台头"/>
    <w:basedOn w:val="a"/>
    <w:qFormat/>
    <w:rsid w:val="00B7195F"/>
    <w:pPr>
      <w:autoSpaceDE w:val="0"/>
      <w:autoSpaceDN w:val="0"/>
      <w:adjustRightInd w:val="0"/>
      <w:spacing w:line="264" w:lineRule="auto"/>
      <w:textAlignment w:val="baseline"/>
    </w:pPr>
    <w:rPr>
      <w:rFonts w:ascii="Times New Roman" w:hAnsi="Times New Roman"/>
      <w:kern w:val="0"/>
      <w:sz w:val="28"/>
      <w:szCs w:val="20"/>
    </w:rPr>
  </w:style>
  <w:style w:type="paragraph" w:customStyle="1" w:styleId="Char31">
    <w:name w:val="Char31"/>
    <w:basedOn w:val="a"/>
    <w:qFormat/>
    <w:rsid w:val="00B7195F"/>
    <w:rPr>
      <w:rFonts w:ascii="仿宋_GB2312" w:eastAsia="仿宋_GB2312" w:hAnsi="Times New Roman"/>
      <w:b/>
      <w:sz w:val="32"/>
      <w:szCs w:val="32"/>
    </w:rPr>
  </w:style>
  <w:style w:type="paragraph" w:customStyle="1" w:styleId="CharChar7Char">
    <w:name w:val="Char Char7 Char"/>
    <w:basedOn w:val="a"/>
    <w:qFormat/>
    <w:rsid w:val="00B7195F"/>
    <w:pPr>
      <w:tabs>
        <w:tab w:val="left" w:pos="425"/>
      </w:tabs>
      <w:ind w:leftChars="200" w:left="420" w:firstLineChars="150" w:firstLine="270"/>
    </w:pPr>
    <w:rPr>
      <w:rFonts w:ascii="Times New Roman" w:hAnsi="Times New Roman"/>
    </w:rPr>
  </w:style>
  <w:style w:type="character" w:customStyle="1" w:styleId="3c">
    <w:name w:val="正文文本 3 字符"/>
    <w:qFormat/>
    <w:rsid w:val="00B7195F"/>
    <w:rPr>
      <w:kern w:val="2"/>
      <w:sz w:val="16"/>
      <w:szCs w:val="16"/>
    </w:rPr>
  </w:style>
  <w:style w:type="character" w:customStyle="1" w:styleId="150">
    <w:name w:val="15"/>
    <w:qFormat/>
    <w:rsid w:val="00B7195F"/>
    <w:rPr>
      <w:rFonts w:ascii="Times New Roman" w:hAnsi="Times New Roman" w:cs="Times New Roman" w:hint="default"/>
    </w:rPr>
  </w:style>
  <w:style w:type="character" w:customStyle="1" w:styleId="ca-4">
    <w:name w:val="ca-4"/>
    <w:qFormat/>
    <w:rsid w:val="00B7195F"/>
  </w:style>
  <w:style w:type="paragraph" w:customStyle="1" w:styleId="Afffff5">
    <w:name w:val="正文 A"/>
    <w:basedOn w:val="a"/>
    <w:qFormat/>
    <w:rsid w:val="00B7195F"/>
    <w:rPr>
      <w:rFonts w:ascii="Times New Roman" w:eastAsia="Arial Unicode MS" w:hAnsi="Times New Roman" w:cs="Arial Unicode MS"/>
      <w:color w:val="000000"/>
      <w:szCs w:val="21"/>
    </w:rPr>
  </w:style>
  <w:style w:type="paragraph" w:customStyle="1" w:styleId="pa-122">
    <w:name w:val="pa-122"/>
    <w:basedOn w:val="a"/>
    <w:qFormat/>
    <w:rsid w:val="00B7195F"/>
    <w:pPr>
      <w:widowControl/>
      <w:spacing w:before="150" w:after="150"/>
      <w:jc w:val="left"/>
    </w:pPr>
    <w:rPr>
      <w:rFonts w:ascii="宋体" w:hAnsi="宋体" w:cs="宋体"/>
      <w:kern w:val="0"/>
      <w:sz w:val="24"/>
    </w:rPr>
  </w:style>
  <w:style w:type="paragraph" w:customStyle="1" w:styleId="Style1">
    <w:name w:val="_Style 1"/>
    <w:basedOn w:val="a"/>
    <w:qFormat/>
    <w:rsid w:val="00B7195F"/>
    <w:pPr>
      <w:ind w:firstLineChars="200" w:firstLine="420"/>
    </w:pPr>
    <w:rPr>
      <w:szCs w:val="22"/>
    </w:rPr>
  </w:style>
  <w:style w:type="paragraph" w:customStyle="1" w:styleId="1f2">
    <w:name w:val="明显引用1"/>
    <w:basedOn w:val="a"/>
    <w:next w:val="a"/>
    <w:link w:val="Char15"/>
    <w:uiPriority w:val="30"/>
    <w:qFormat/>
    <w:rsid w:val="00B7195F"/>
    <w:pPr>
      <w:wordWrap w:val="0"/>
      <w:spacing w:before="360" w:after="360"/>
      <w:ind w:left="950" w:right="950"/>
      <w:jc w:val="center"/>
    </w:pPr>
    <w:rPr>
      <w:rFonts w:ascii="Times New Roman" w:hAnsi="Times New Roman"/>
      <w:i/>
    </w:rPr>
  </w:style>
  <w:style w:type="character" w:customStyle="1" w:styleId="Charf8">
    <w:name w:val="明显引用 Char"/>
    <w:basedOn w:val="a2"/>
    <w:link w:val="1f2"/>
    <w:uiPriority w:val="30"/>
    <w:qFormat/>
    <w:rsid w:val="00B7195F"/>
    <w:rPr>
      <w:b/>
      <w:bCs/>
      <w:i/>
      <w:iCs/>
      <w:color w:val="4F81BD" w:themeColor="accent1"/>
      <w:kern w:val="2"/>
      <w:sz w:val="21"/>
      <w:szCs w:val="24"/>
    </w:rPr>
  </w:style>
  <w:style w:type="character" w:customStyle="1" w:styleId="Char15">
    <w:name w:val="明显引用 Char1"/>
    <w:link w:val="1f2"/>
    <w:uiPriority w:val="30"/>
    <w:qFormat/>
    <w:rsid w:val="00B7195F"/>
    <w:rPr>
      <w:rFonts w:ascii="Times New Roman" w:hAnsi="Times New Roman"/>
      <w:i/>
      <w:kern w:val="2"/>
      <w:sz w:val="21"/>
      <w:szCs w:val="24"/>
    </w:rPr>
  </w:style>
  <w:style w:type="paragraph" w:customStyle="1" w:styleId="af17cgridlangnp1033langf">
    <w:name w:val="af17cgridlangnp1033langf"/>
    <w:qFormat/>
    <w:rsid w:val="00B7195F"/>
    <w:pPr>
      <w:widowControl w:val="0"/>
      <w:autoSpaceDE w:val="0"/>
      <w:autoSpaceDN w:val="0"/>
      <w:adjustRightInd w:val="0"/>
      <w:spacing w:before="156" w:line="360" w:lineRule="atLeast"/>
      <w:ind w:left="567" w:firstLine="510"/>
      <w:jc w:val="both"/>
    </w:pPr>
  </w:style>
  <w:style w:type="character" w:customStyle="1" w:styleId="Char16">
    <w:name w:val="正文文本 Char1"/>
    <w:uiPriority w:val="99"/>
    <w:semiHidden/>
    <w:qFormat/>
    <w:rsid w:val="00B7195F"/>
    <w:rPr>
      <w:rFonts w:ascii="宋体" w:eastAsia="宋体" w:hAnsi="Arial" w:cs="Arial"/>
      <w:snapToGrid w:val="0"/>
      <w:kern w:val="2"/>
      <w:sz w:val="24"/>
      <w:szCs w:val="21"/>
      <w:lang w:val="zh-CN" w:eastAsia="zh-CN" w:bidi="ar-SA"/>
    </w:rPr>
  </w:style>
  <w:style w:type="character" w:customStyle="1" w:styleId="2Char10">
    <w:name w:val="标题 2 Char1"/>
    <w:uiPriority w:val="9"/>
    <w:qFormat/>
    <w:rsid w:val="00B7195F"/>
    <w:rPr>
      <w:rFonts w:ascii="仿宋_GB2312" w:eastAsia="仿宋_GB2312" w:hAnsi="仿宋"/>
      <w:b/>
      <w:bCs/>
      <w:kern w:val="2"/>
      <w:sz w:val="32"/>
      <w:szCs w:val="32"/>
      <w:lang w:val="zh-CN"/>
    </w:rPr>
  </w:style>
  <w:style w:type="character" w:customStyle="1" w:styleId="Char21">
    <w:name w:val="正文缩进 Char2"/>
    <w:qFormat/>
    <w:rsid w:val="00B7195F"/>
    <w:rPr>
      <w:rFonts w:ascii="宋体" w:eastAsia="宋体"/>
      <w:snapToGrid w:val="0"/>
      <w:color w:val="000000"/>
      <w:kern w:val="28"/>
      <w:sz w:val="28"/>
      <w:lang w:val="en-US" w:eastAsia="zh-CN" w:bidi="ar-SA"/>
    </w:rPr>
  </w:style>
  <w:style w:type="character" w:customStyle="1" w:styleId="Char1">
    <w:name w:val="题注 Char"/>
    <w:link w:val="a7"/>
    <w:qFormat/>
    <w:rsid w:val="00B7195F"/>
    <w:rPr>
      <w:rFonts w:ascii="Arial" w:eastAsia="黑体" w:hAnsi="Arial" w:cs="Arial"/>
      <w:kern w:val="2"/>
    </w:rPr>
  </w:style>
  <w:style w:type="character" w:customStyle="1" w:styleId="Char17">
    <w:name w:val="批注文字 Char1"/>
    <w:qFormat/>
    <w:rsid w:val="00B7195F"/>
    <w:rPr>
      <w:kern w:val="2"/>
      <w:sz w:val="21"/>
      <w:szCs w:val="24"/>
    </w:rPr>
  </w:style>
  <w:style w:type="character" w:customStyle="1" w:styleId="Char18">
    <w:name w:val="正文文本缩进 Char1"/>
    <w:uiPriority w:val="99"/>
    <w:qFormat/>
    <w:rsid w:val="00B7195F"/>
    <w:rPr>
      <w:rFonts w:ascii="宋体" w:hAnsi="宋体"/>
      <w:kern w:val="2"/>
      <w:sz w:val="24"/>
      <w:szCs w:val="24"/>
    </w:rPr>
  </w:style>
  <w:style w:type="table" w:customStyle="1" w:styleId="130">
    <w:name w:val="网格型13"/>
    <w:basedOn w:val="a3"/>
    <w:qFormat/>
    <w:rsid w:val="00B7195F"/>
    <w:pPr>
      <w:widowControl w:val="0"/>
      <w:jc w:val="both"/>
    </w:pPr>
    <w:rPr>
      <w:rFonts w:ascii="宋体" w:hAns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1">
    <w:name w:val="Char Char31"/>
    <w:qFormat/>
    <w:rsid w:val="00B7195F"/>
    <w:rPr>
      <w:rFonts w:eastAsia="宋体"/>
      <w:kern w:val="2"/>
      <w:sz w:val="21"/>
      <w:szCs w:val="24"/>
      <w:lang w:val="en-US" w:eastAsia="zh-CN" w:bidi="ar-SA"/>
    </w:rPr>
  </w:style>
  <w:style w:type="character" w:customStyle="1" w:styleId="h3Char">
    <w:name w:val="h3 Char"/>
    <w:qFormat/>
    <w:rsid w:val="00B7195F"/>
    <w:rPr>
      <w:rFonts w:eastAsia="宋体"/>
      <w:b/>
      <w:kern w:val="2"/>
      <w:sz w:val="32"/>
      <w:lang w:val="en-US" w:eastAsia="zh-CN" w:bidi="ar-SA"/>
    </w:rPr>
  </w:style>
  <w:style w:type="character" w:customStyle="1" w:styleId="CharChar">
    <w:name w:val="Ò³Ã¼ Char Char"/>
    <w:qFormat/>
    <w:rsid w:val="00B7195F"/>
    <w:rPr>
      <w:rFonts w:eastAsia="宋体"/>
      <w:kern w:val="2"/>
      <w:sz w:val="18"/>
      <w:lang w:val="en-US" w:eastAsia="zh-CN" w:bidi="ar-SA"/>
    </w:rPr>
  </w:style>
  <w:style w:type="character" w:customStyle="1" w:styleId="1f3">
    <w:name w:val="明显强调1"/>
    <w:uiPriority w:val="21"/>
    <w:qFormat/>
    <w:rsid w:val="00B7195F"/>
    <w:rPr>
      <w:b/>
      <w:bCs/>
      <w:i/>
      <w:iCs/>
      <w:color w:val="auto"/>
    </w:rPr>
  </w:style>
  <w:style w:type="character" w:customStyle="1" w:styleId="2Char3">
    <w:name w:val="样式2 Char"/>
    <w:qFormat/>
    <w:rsid w:val="00B7195F"/>
    <w:rPr>
      <w:rFonts w:ascii="仿宋_GB2312" w:eastAsia="仿宋_GB2312" w:hAnsi="仿宋" w:cs="仿宋_GB2312"/>
      <w:b/>
      <w:bCs/>
      <w:sz w:val="32"/>
      <w:szCs w:val="30"/>
      <w:lang w:val="zh-CN"/>
    </w:rPr>
  </w:style>
  <w:style w:type="character" w:customStyle="1" w:styleId="Charf9">
    <w:name w:val="标书正文格式 Char"/>
    <w:qFormat/>
    <w:rsid w:val="00B7195F"/>
    <w:rPr>
      <w:rFonts w:eastAsia="楷体_GB2312"/>
      <w:kern w:val="2"/>
      <w:sz w:val="24"/>
      <w:szCs w:val="24"/>
      <w:lang w:bidi="ar-SA"/>
    </w:rPr>
  </w:style>
  <w:style w:type="character" w:customStyle="1" w:styleId="2Char4">
    <w:name w:val="正文2 Char"/>
    <w:qFormat/>
    <w:rsid w:val="00B7195F"/>
    <w:rPr>
      <w:rFonts w:eastAsia="宋体"/>
      <w:kern w:val="2"/>
      <w:sz w:val="24"/>
      <w:lang w:val="en-US" w:eastAsia="zh-CN" w:bidi="ar-SA"/>
    </w:rPr>
  </w:style>
  <w:style w:type="character" w:customStyle="1" w:styleId="tw4winExternal">
    <w:name w:val="tw4winExternal"/>
    <w:qFormat/>
    <w:rsid w:val="00B7195F"/>
    <w:rPr>
      <w:rFonts w:ascii="Courier New" w:hAnsi="Courier New" w:cs="Courier New"/>
      <w:color w:val="808080"/>
      <w:lang w:val="en-US" w:eastAsia="zh-CN"/>
    </w:rPr>
  </w:style>
  <w:style w:type="character" w:customStyle="1" w:styleId="Char19">
    <w:name w:val="表正文 Char1"/>
    <w:qFormat/>
    <w:rsid w:val="00B7195F"/>
    <w:rPr>
      <w:rFonts w:ascii="宋体" w:eastAsia="宋体"/>
      <w:snapToGrid w:val="0"/>
      <w:color w:val="000000"/>
      <w:kern w:val="28"/>
      <w:sz w:val="28"/>
    </w:rPr>
  </w:style>
  <w:style w:type="character" w:customStyle="1" w:styleId="b1101bChar">
    <w:name w:val="b11_01b Char"/>
    <w:link w:val="b1101b"/>
    <w:qFormat/>
    <w:rsid w:val="00B7195F"/>
    <w:rPr>
      <w:rFonts w:ascii="Verdana" w:hAnsi="Verdana"/>
      <w:b/>
      <w:bCs/>
      <w:color w:val="4A82CA"/>
      <w:sz w:val="17"/>
      <w:szCs w:val="17"/>
    </w:rPr>
  </w:style>
  <w:style w:type="paragraph" w:customStyle="1" w:styleId="b1101b">
    <w:name w:val="b11_01b"/>
    <w:basedOn w:val="a"/>
    <w:next w:val="a"/>
    <w:link w:val="b1101bChar"/>
    <w:qFormat/>
    <w:rsid w:val="00B7195F"/>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javascript">
    <w:name w:val="javascript"/>
    <w:qFormat/>
    <w:rsid w:val="00B7195F"/>
  </w:style>
  <w:style w:type="character" w:customStyle="1" w:styleId="big1">
    <w:name w:val="big1"/>
    <w:qFormat/>
    <w:rsid w:val="00B7195F"/>
    <w:rPr>
      <w:rFonts w:ascii="宋体" w:eastAsia="宋体" w:hAnsi="宋体" w:hint="eastAsia"/>
      <w:color w:val="333333"/>
      <w:sz w:val="22"/>
      <w:szCs w:val="22"/>
    </w:rPr>
  </w:style>
  <w:style w:type="character" w:customStyle="1" w:styleId="t21">
    <w:name w:val="t21"/>
    <w:qFormat/>
    <w:rsid w:val="00B7195F"/>
    <w:rPr>
      <w:rFonts w:ascii="仿宋_GB2312" w:eastAsia="微软雅黑"/>
      <w:b/>
      <w:kern w:val="2"/>
      <w:sz w:val="23"/>
      <w:szCs w:val="23"/>
      <w:lang w:val="en-US" w:eastAsia="zh-CN" w:bidi="ar-SA"/>
    </w:rPr>
  </w:style>
  <w:style w:type="character" w:customStyle="1" w:styleId="afffff6">
    <w:name w:val="签名 字符"/>
    <w:qFormat/>
    <w:locked/>
    <w:rsid w:val="00B7195F"/>
    <w:rPr>
      <w:rFonts w:eastAsia="仿宋_GB2312"/>
      <w:sz w:val="24"/>
    </w:rPr>
  </w:style>
  <w:style w:type="character" w:customStyle="1" w:styleId="Char1a">
    <w:name w:val="签名 Char1"/>
    <w:uiPriority w:val="99"/>
    <w:semiHidden/>
    <w:qFormat/>
    <w:rsid w:val="00B7195F"/>
    <w:rPr>
      <w:rFonts w:ascii="宋体" w:eastAsia="宋体" w:hAnsi="宋体" w:cs="Times New Roman"/>
      <w:snapToGrid w:val="0"/>
      <w:kern w:val="0"/>
      <w:sz w:val="24"/>
      <w:szCs w:val="24"/>
    </w:rPr>
  </w:style>
  <w:style w:type="character" w:customStyle="1" w:styleId="Charfa">
    <w:name w:val="正文 编号 Char"/>
    <w:qFormat/>
    <w:rsid w:val="00B7195F"/>
    <w:rPr>
      <w:rFonts w:ascii="仿宋_GB2312" w:eastAsia="仿宋_GB2312" w:hAnsi="仿宋_GB2312"/>
      <w:kern w:val="2"/>
      <w:sz w:val="24"/>
      <w:lang w:bidi="ar-SA"/>
    </w:rPr>
  </w:style>
  <w:style w:type="character" w:customStyle="1" w:styleId="Char30">
    <w:name w:val="正文非缩进 Char3"/>
    <w:qFormat/>
    <w:rsid w:val="00B7195F"/>
    <w:rPr>
      <w:rFonts w:ascii="宋体" w:eastAsia="宋体"/>
      <w:snapToGrid w:val="0"/>
      <w:color w:val="000000"/>
      <w:kern w:val="28"/>
      <w:sz w:val="28"/>
      <w:lang w:val="en-US" w:eastAsia="zh-CN" w:bidi="ar-SA"/>
    </w:rPr>
  </w:style>
  <w:style w:type="character" w:customStyle="1" w:styleId="4-dyfChar">
    <w:name w:val="标题4-dyf Char"/>
    <w:link w:val="4-dyf"/>
    <w:qFormat/>
    <w:rsid w:val="00B7195F"/>
    <w:rPr>
      <w:rFonts w:ascii="Cambria" w:hAnsi="Cambria"/>
      <w:b/>
      <w:bCs/>
      <w:color w:val="000000"/>
      <w:szCs w:val="21"/>
    </w:rPr>
  </w:style>
  <w:style w:type="paragraph" w:customStyle="1" w:styleId="4-dyf">
    <w:name w:val="标题4-dyf"/>
    <w:basedOn w:val="40"/>
    <w:link w:val="4-dyfChar"/>
    <w:qFormat/>
    <w:rsid w:val="00B7195F"/>
    <w:pPr>
      <w:tabs>
        <w:tab w:val="left" w:pos="851"/>
      </w:tabs>
      <w:spacing w:line="376" w:lineRule="atLeast"/>
      <w:ind w:left="851" w:hanging="851"/>
    </w:pPr>
    <w:rPr>
      <w:rFonts w:ascii="Cambria" w:eastAsia="宋体" w:hAnsi="Cambria"/>
      <w:color w:val="000000"/>
      <w:kern w:val="0"/>
      <w:sz w:val="20"/>
      <w:szCs w:val="21"/>
    </w:rPr>
  </w:style>
  <w:style w:type="character" w:customStyle="1" w:styleId="Char1b">
    <w:name w:val="批注主题 Char1"/>
    <w:uiPriority w:val="99"/>
    <w:semiHidden/>
    <w:qFormat/>
    <w:rsid w:val="00B7195F"/>
    <w:rPr>
      <w:rFonts w:ascii="宋体" w:eastAsia="宋体" w:hAnsi="宋体" w:cs="Times New Roman"/>
      <w:b/>
      <w:bCs/>
      <w:snapToGrid w:val="0"/>
      <w:kern w:val="0"/>
      <w:sz w:val="24"/>
      <w:szCs w:val="24"/>
    </w:rPr>
  </w:style>
  <w:style w:type="character" w:customStyle="1" w:styleId="bod1">
    <w:name w:val="bod1"/>
    <w:qFormat/>
    <w:rsid w:val="00B7195F"/>
    <w:rPr>
      <w:rFonts w:ascii="MS Sans Serif" w:eastAsia="微软雅黑" w:hAnsi="MS Sans Serif" w:cs="Times New Roman"/>
      <w:b/>
      <w:color w:val="000000"/>
      <w:kern w:val="2"/>
      <w:sz w:val="20"/>
      <w:szCs w:val="20"/>
      <w:lang w:val="en-US" w:eastAsia="zh-CN" w:bidi="ar-SA"/>
    </w:rPr>
  </w:style>
  <w:style w:type="character" w:customStyle="1" w:styleId="1f4">
    <w:name w:val="不明显参考1"/>
    <w:uiPriority w:val="31"/>
    <w:qFormat/>
    <w:rsid w:val="00B7195F"/>
    <w:rPr>
      <w:smallCaps/>
      <w:color w:val="auto"/>
      <w:u w:val="single" w:color="7F7F7F"/>
    </w:rPr>
  </w:style>
  <w:style w:type="character" w:customStyle="1" w:styleId="hui3">
    <w:name w:val="hui3"/>
    <w:qFormat/>
    <w:rsid w:val="00B7195F"/>
    <w:rPr>
      <w:color w:val="333333"/>
    </w:rPr>
  </w:style>
  <w:style w:type="character" w:customStyle="1" w:styleId="f141">
    <w:name w:val="f141"/>
    <w:qFormat/>
    <w:rsid w:val="00B7195F"/>
    <w:rPr>
      <w:rFonts w:ascii="Tahoma" w:eastAsia="宋体" w:hAnsi="Tahoma"/>
      <w:b/>
      <w:kern w:val="2"/>
      <w:sz w:val="21"/>
      <w:szCs w:val="21"/>
      <w:lang w:val="en-US" w:eastAsia="zh-CN" w:bidi="ar-SA"/>
    </w:rPr>
  </w:style>
  <w:style w:type="character" w:customStyle="1" w:styleId="font12gray1">
    <w:name w:val="font12gray1"/>
    <w:qFormat/>
    <w:rsid w:val="00B7195F"/>
    <w:rPr>
      <w:rFonts w:ascii="仿宋_GB2312" w:eastAsia="微软雅黑"/>
      <w:b/>
      <w:spacing w:val="300"/>
      <w:kern w:val="2"/>
      <w:sz w:val="18"/>
      <w:szCs w:val="18"/>
      <w:lang w:val="en-US" w:eastAsia="zh-CN" w:bidi="ar-SA"/>
    </w:rPr>
  </w:style>
  <w:style w:type="character" w:customStyle="1" w:styleId="Footer-EvenChar">
    <w:name w:val="Footer-Even Char"/>
    <w:qFormat/>
    <w:rsid w:val="00B7195F"/>
    <w:rPr>
      <w:rFonts w:eastAsia="宋体"/>
      <w:kern w:val="2"/>
      <w:sz w:val="18"/>
      <w:lang w:val="en-US" w:eastAsia="zh-CN" w:bidi="ar-SA"/>
    </w:rPr>
  </w:style>
  <w:style w:type="character" w:customStyle="1" w:styleId="CharChar12">
    <w:name w:val="Char Char12"/>
    <w:qFormat/>
    <w:rsid w:val="00B7195F"/>
    <w:rPr>
      <w:rFonts w:ascii="仿宋_GB2312" w:eastAsia="仿宋_GB2312"/>
      <w:b/>
      <w:bCs/>
      <w:kern w:val="2"/>
      <w:sz w:val="24"/>
      <w:szCs w:val="24"/>
      <w:lang w:val="zh-CN" w:eastAsia="zh-CN" w:bidi="ar-SA"/>
    </w:rPr>
  </w:style>
  <w:style w:type="character" w:customStyle="1" w:styleId="Heading2HiddenChar">
    <w:name w:val="Heading 2 Hidden Char"/>
    <w:qFormat/>
    <w:rsid w:val="00B7195F"/>
    <w:rPr>
      <w:rFonts w:ascii="仿宋_GB2312" w:eastAsia="仿宋_GB2312"/>
      <w:b/>
      <w:bCs/>
      <w:kern w:val="2"/>
      <w:sz w:val="24"/>
      <w:szCs w:val="24"/>
      <w:lang w:val="zh-CN" w:eastAsia="zh-CN" w:bidi="ar-SA"/>
    </w:rPr>
  </w:style>
  <w:style w:type="character" w:customStyle="1" w:styleId="CharChar9">
    <w:name w:val="Char Char9"/>
    <w:qFormat/>
    <w:rsid w:val="00B7195F"/>
    <w:rPr>
      <w:rFonts w:ascii="Times New Roman" w:eastAsia="宋体" w:hAnsi="Times New Roman" w:cs="Times New Roman"/>
      <w:b/>
      <w:bCs/>
      <w:kern w:val="2"/>
      <w:sz w:val="32"/>
      <w:szCs w:val="32"/>
      <w:lang w:val="en-US" w:eastAsia="zh-CN" w:bidi="ar-SA"/>
    </w:rPr>
  </w:style>
  <w:style w:type="character" w:customStyle="1" w:styleId="CharChar8">
    <w:name w:val="Char Char8"/>
    <w:qFormat/>
    <w:rsid w:val="00B7195F"/>
    <w:rPr>
      <w:rFonts w:eastAsia="宋体"/>
      <w:b/>
      <w:sz w:val="24"/>
      <w:lang w:val="en-GB" w:eastAsia="zh-CN"/>
    </w:rPr>
  </w:style>
  <w:style w:type="character" w:customStyle="1" w:styleId="Char00">
    <w:name w:val="纯文本 Char_0"/>
    <w:link w:val="00"/>
    <w:qFormat/>
    <w:rsid w:val="00B7195F"/>
    <w:rPr>
      <w:rFonts w:ascii="宋体" w:hAnsi="Courier New"/>
      <w:szCs w:val="21"/>
    </w:rPr>
  </w:style>
  <w:style w:type="paragraph" w:customStyle="1" w:styleId="00">
    <w:name w:val="纯文本_0_0"/>
    <w:basedOn w:val="102"/>
    <w:link w:val="Char00"/>
    <w:qFormat/>
    <w:rsid w:val="00B7195F"/>
    <w:rPr>
      <w:rFonts w:ascii="宋体" w:hAnsi="Courier New"/>
      <w:kern w:val="0"/>
      <w:sz w:val="20"/>
      <w:szCs w:val="21"/>
    </w:rPr>
  </w:style>
  <w:style w:type="paragraph" w:customStyle="1" w:styleId="102">
    <w:name w:val="正文_1_0"/>
    <w:qFormat/>
    <w:rsid w:val="00B7195F"/>
    <w:pPr>
      <w:widowControl w:val="0"/>
      <w:jc w:val="both"/>
    </w:pPr>
    <w:rPr>
      <w:kern w:val="2"/>
      <w:sz w:val="21"/>
      <w:szCs w:val="24"/>
    </w:rPr>
  </w:style>
  <w:style w:type="character" w:customStyle="1" w:styleId="4Char0">
    <w:name w:val="样式4 Char"/>
    <w:qFormat/>
    <w:rsid w:val="00B7195F"/>
    <w:rPr>
      <w:rFonts w:ascii="仿宋_GB2312" w:eastAsia="仿宋_GB2312" w:hAnsi="仿宋"/>
      <w:b/>
      <w:kern w:val="2"/>
      <w:sz w:val="32"/>
      <w:szCs w:val="32"/>
      <w:lang w:bidi="ar-SA"/>
    </w:rPr>
  </w:style>
  <w:style w:type="character" w:customStyle="1" w:styleId="Char1c">
    <w:name w:val="引用 Char1"/>
    <w:uiPriority w:val="29"/>
    <w:qFormat/>
    <w:rsid w:val="00B7195F"/>
    <w:rPr>
      <w:rFonts w:ascii="Arial" w:eastAsia="黑体" w:hAnsi="Arial" w:cs="Arial"/>
      <w:i/>
      <w:iCs/>
      <w:snapToGrid w:val="0"/>
      <w:color w:val="000000"/>
      <w:kern w:val="2"/>
      <w:sz w:val="21"/>
      <w:szCs w:val="24"/>
    </w:rPr>
  </w:style>
  <w:style w:type="paragraph" w:customStyle="1" w:styleId="1f5">
    <w:name w:val="引用1"/>
    <w:basedOn w:val="a"/>
    <w:next w:val="a"/>
    <w:link w:val="Charfb"/>
    <w:uiPriority w:val="29"/>
    <w:qFormat/>
    <w:rsid w:val="00B7195F"/>
    <w:pPr>
      <w:widowControl/>
      <w:spacing w:before="200" w:after="160" w:line="264" w:lineRule="auto"/>
      <w:ind w:left="864" w:right="864"/>
      <w:jc w:val="center"/>
    </w:pPr>
    <w:rPr>
      <w:rFonts w:ascii="Arial" w:eastAsia="黑体" w:hAnsi="Arial" w:cs="Arial"/>
      <w:i/>
      <w:iCs/>
      <w:snapToGrid w:val="0"/>
      <w:color w:val="000000"/>
    </w:rPr>
  </w:style>
  <w:style w:type="character" w:customStyle="1" w:styleId="Charfb">
    <w:name w:val="引用 Char"/>
    <w:basedOn w:val="a2"/>
    <w:link w:val="1f5"/>
    <w:uiPriority w:val="29"/>
    <w:qFormat/>
    <w:rsid w:val="00B7195F"/>
    <w:rPr>
      <w:rFonts w:ascii="Arial" w:eastAsia="黑体" w:hAnsi="Arial" w:cs="Arial"/>
      <w:i/>
      <w:iCs/>
      <w:snapToGrid w:val="0"/>
      <w:color w:val="000000"/>
      <w:kern w:val="2"/>
      <w:sz w:val="21"/>
      <w:szCs w:val="24"/>
    </w:rPr>
  </w:style>
  <w:style w:type="character" w:customStyle="1" w:styleId="style91">
    <w:name w:val="style91"/>
    <w:qFormat/>
    <w:rsid w:val="00B7195F"/>
    <w:rPr>
      <w:color w:val="333333"/>
    </w:rPr>
  </w:style>
  <w:style w:type="character" w:customStyle="1" w:styleId="gf1Char">
    <w:name w:val="gf正文1 Char"/>
    <w:qFormat/>
    <w:rsid w:val="00B7195F"/>
    <w:rPr>
      <w:rFonts w:ascii="宋体" w:eastAsia="宋体" w:hAnsi="宋体" w:cs="宋体"/>
      <w:kern w:val="2"/>
      <w:sz w:val="24"/>
      <w:szCs w:val="24"/>
      <w:lang w:val="en-US" w:eastAsia="zh-CN" w:bidi="ar-SA"/>
    </w:rPr>
  </w:style>
  <w:style w:type="character" w:customStyle="1" w:styleId="px14">
    <w:name w:val="px14"/>
    <w:qFormat/>
    <w:rsid w:val="00B7195F"/>
    <w:rPr>
      <w:rFonts w:ascii="仿宋_GB2312" w:eastAsia="微软雅黑" w:cs="Times New Roman"/>
      <w:b/>
      <w:kern w:val="2"/>
      <w:sz w:val="32"/>
      <w:szCs w:val="32"/>
      <w:lang w:val="en-US" w:eastAsia="zh-CN" w:bidi="ar-SA"/>
    </w:rPr>
  </w:style>
  <w:style w:type="character" w:customStyle="1" w:styleId="mdeck">
    <w:name w:val="mdeck"/>
    <w:qFormat/>
    <w:rsid w:val="00B7195F"/>
    <w:rPr>
      <w:rFonts w:ascii="仿宋_GB2312" w:eastAsia="微软雅黑"/>
      <w:b/>
      <w:kern w:val="2"/>
      <w:sz w:val="32"/>
      <w:szCs w:val="32"/>
      <w:lang w:val="en-US" w:eastAsia="zh-CN" w:bidi="ar-SA"/>
    </w:rPr>
  </w:style>
  <w:style w:type="character" w:customStyle="1" w:styleId="h3Char1">
    <w:name w:val="h3 Char1"/>
    <w:qFormat/>
    <w:rsid w:val="00B7195F"/>
    <w:rPr>
      <w:rFonts w:eastAsia="宋体"/>
      <w:b/>
      <w:bCs/>
      <w:kern w:val="2"/>
      <w:sz w:val="32"/>
      <w:szCs w:val="32"/>
      <w:lang w:bidi="ar-SA"/>
    </w:rPr>
  </w:style>
  <w:style w:type="character" w:customStyle="1" w:styleId="Charfc">
    <w:name w:val="公文正文 Char"/>
    <w:qFormat/>
    <w:rsid w:val="00B7195F"/>
    <w:rPr>
      <w:rFonts w:ascii="仿宋_GB2312" w:eastAsia="仿宋_GB2312"/>
      <w:kern w:val="2"/>
      <w:sz w:val="24"/>
      <w:szCs w:val="24"/>
      <w:lang w:val="en-US" w:eastAsia="zh-CN" w:bidi="ar-SA"/>
    </w:rPr>
  </w:style>
  <w:style w:type="character" w:customStyle="1" w:styleId="Char22">
    <w:name w:val="批注文字 Char2"/>
    <w:uiPriority w:val="99"/>
    <w:semiHidden/>
    <w:qFormat/>
    <w:rsid w:val="00B7195F"/>
    <w:rPr>
      <w:rFonts w:ascii="宋体" w:eastAsia="宋体" w:hAnsi="宋体" w:cs="Times New Roman"/>
      <w:snapToGrid w:val="0"/>
      <w:kern w:val="0"/>
      <w:sz w:val="24"/>
      <w:szCs w:val="24"/>
    </w:rPr>
  </w:style>
  <w:style w:type="character" w:customStyle="1" w:styleId="dectext1">
    <w:name w:val="dectext1"/>
    <w:qFormat/>
    <w:rsid w:val="00B7195F"/>
    <w:rPr>
      <w:rFonts w:ascii="宋体" w:eastAsia="宋体" w:hAnsi="宋体"/>
      <w:color w:val="333333"/>
      <w:sz w:val="21"/>
      <w:szCs w:val="21"/>
      <w:u w:val="none"/>
    </w:rPr>
  </w:style>
  <w:style w:type="character" w:customStyle="1" w:styleId="ItemListChar">
    <w:name w:val="Item List Char"/>
    <w:link w:val="ItemList"/>
    <w:qFormat/>
    <w:rsid w:val="00B7195F"/>
    <w:rPr>
      <w:rFonts w:ascii="Arial" w:hAnsi="Arial"/>
      <w:sz w:val="21"/>
      <w:lang w:eastAsia="en-US"/>
    </w:rPr>
  </w:style>
  <w:style w:type="character" w:customStyle="1" w:styleId="CommentTextChar">
    <w:name w:val="Comment Text Char"/>
    <w:semiHidden/>
    <w:qFormat/>
    <w:locked/>
    <w:rsid w:val="00B7195F"/>
    <w:rPr>
      <w:rFonts w:ascii="宋体" w:eastAsia="宋体" w:hAnsi="宋体"/>
      <w:kern w:val="2"/>
      <w:sz w:val="24"/>
      <w:lang w:val="en-US" w:eastAsia="zh-CN" w:bidi="ar-SA"/>
    </w:rPr>
  </w:style>
  <w:style w:type="character" w:customStyle="1" w:styleId="zbggmainstyle9">
    <w:name w:val="zbggmain style9"/>
    <w:qFormat/>
    <w:rsid w:val="00B7195F"/>
  </w:style>
  <w:style w:type="character" w:customStyle="1" w:styleId="CharChar6">
    <w:name w:val="Char Char6"/>
    <w:qFormat/>
    <w:rsid w:val="00B7195F"/>
    <w:rPr>
      <w:rFonts w:eastAsia="宋体"/>
      <w:kern w:val="2"/>
      <w:sz w:val="21"/>
      <w:szCs w:val="24"/>
      <w:lang w:val="en-US" w:eastAsia="zh-CN" w:bidi="ar-SA"/>
    </w:rPr>
  </w:style>
  <w:style w:type="character" w:customStyle="1" w:styleId="HeaderChar">
    <w:name w:val="Header Char"/>
    <w:semiHidden/>
    <w:qFormat/>
    <w:locked/>
    <w:rsid w:val="00B7195F"/>
    <w:rPr>
      <w:rFonts w:eastAsia="宋体"/>
      <w:kern w:val="2"/>
      <w:sz w:val="18"/>
      <w:szCs w:val="18"/>
      <w:lang w:val="en-US" w:eastAsia="zh-CN" w:bidi="ar-SA"/>
    </w:rPr>
  </w:style>
  <w:style w:type="character" w:customStyle="1" w:styleId="myp11">
    <w:name w:val="myp11"/>
    <w:qFormat/>
    <w:rsid w:val="00B7195F"/>
    <w:rPr>
      <w:rFonts w:ascii="仿宋_GB2312" w:eastAsia="微软雅黑"/>
      <w:b/>
      <w:kern w:val="2"/>
      <w:sz w:val="32"/>
      <w:szCs w:val="32"/>
      <w:lang w:val="en-US" w:eastAsia="zh-CN" w:bidi="ar-SA"/>
    </w:rPr>
  </w:style>
  <w:style w:type="character" w:customStyle="1" w:styleId="CharChar0">
    <w:name w:val="表格 Char Char"/>
    <w:qFormat/>
    <w:rsid w:val="00B7195F"/>
    <w:rPr>
      <w:rFonts w:ascii="宋体" w:eastAsia="宋体" w:hAnsi="宋体"/>
      <w:lang w:bidi="ar-SA"/>
    </w:rPr>
  </w:style>
  <w:style w:type="character" w:customStyle="1" w:styleId="Charfd">
    <w:name w:val="表正文 Char"/>
    <w:qFormat/>
    <w:rsid w:val="00B7195F"/>
    <w:rPr>
      <w:rFonts w:ascii="宋体" w:eastAsia="宋体"/>
      <w:snapToGrid w:val="0"/>
      <w:color w:val="000000"/>
      <w:kern w:val="28"/>
      <w:sz w:val="28"/>
      <w:lang w:val="en-US" w:eastAsia="zh-CN" w:bidi="ar-SA"/>
    </w:rPr>
  </w:style>
  <w:style w:type="character" w:customStyle="1" w:styleId="message1">
    <w:name w:val="message1"/>
    <w:qFormat/>
    <w:rsid w:val="00B7195F"/>
    <w:rPr>
      <w:rFonts w:ascii="Tahoma" w:hAnsi="Tahoma" w:cs="Tahoma" w:hint="default"/>
      <w:sz w:val="18"/>
      <w:szCs w:val="18"/>
    </w:rPr>
  </w:style>
  <w:style w:type="character" w:customStyle="1" w:styleId="Char1d">
    <w:name w:val="正文首行缩进 Char1"/>
    <w:uiPriority w:val="99"/>
    <w:semiHidden/>
    <w:qFormat/>
    <w:rsid w:val="00B7195F"/>
    <w:rPr>
      <w:lang w:val="zh-CN" w:eastAsia="zh-CN" w:bidi="ar-SA"/>
    </w:rPr>
  </w:style>
  <w:style w:type="character" w:customStyle="1" w:styleId="PIChar">
    <w:name w:val="PI Char"/>
    <w:qFormat/>
    <w:rsid w:val="00B7195F"/>
    <w:rPr>
      <w:rFonts w:ascii="宋体" w:eastAsia="宋体" w:hAnsi="宋体"/>
      <w:kern w:val="2"/>
      <w:sz w:val="24"/>
      <w:szCs w:val="24"/>
      <w:lang w:val="en-US" w:eastAsia="zh-CN" w:bidi="ar-SA"/>
    </w:rPr>
  </w:style>
  <w:style w:type="character" w:customStyle="1" w:styleId="3Char2">
    <w:name w:val="样式3 Char"/>
    <w:qFormat/>
    <w:rsid w:val="00B7195F"/>
    <w:rPr>
      <w:lang w:val="zh-CN"/>
    </w:rPr>
  </w:style>
  <w:style w:type="character" w:customStyle="1" w:styleId="4Char1">
    <w:name w:val="标题 4 Char1"/>
    <w:uiPriority w:val="9"/>
    <w:semiHidden/>
    <w:qFormat/>
    <w:rsid w:val="00B7195F"/>
    <w:rPr>
      <w:rFonts w:ascii="Cambria" w:eastAsia="宋体" w:hAnsi="Cambria" w:cs="Times New Roman"/>
      <w:b/>
      <w:bCs/>
      <w:kern w:val="2"/>
      <w:sz w:val="28"/>
      <w:szCs w:val="28"/>
    </w:rPr>
  </w:style>
  <w:style w:type="character" w:customStyle="1" w:styleId="Charfe">
    <w:name w:val="冯广丽 Char"/>
    <w:link w:val="afffff7"/>
    <w:qFormat/>
    <w:rsid w:val="00B7195F"/>
    <w:rPr>
      <w:rFonts w:ascii="宋体" w:hAnsi="宋体"/>
      <w:sz w:val="24"/>
    </w:rPr>
  </w:style>
  <w:style w:type="paragraph" w:customStyle="1" w:styleId="afffff7">
    <w:name w:val="冯广丽"/>
    <w:basedOn w:val="a"/>
    <w:link w:val="Charfe"/>
    <w:qFormat/>
    <w:rsid w:val="00B7195F"/>
    <w:pPr>
      <w:spacing w:line="360" w:lineRule="auto"/>
      <w:ind w:firstLineChars="200" w:firstLine="480"/>
    </w:pPr>
    <w:rPr>
      <w:rFonts w:ascii="宋体" w:hAnsi="宋体"/>
      <w:kern w:val="0"/>
      <w:sz w:val="24"/>
      <w:szCs w:val="20"/>
    </w:rPr>
  </w:style>
  <w:style w:type="character" w:customStyle="1" w:styleId="CharCharCharCharCharChar0">
    <w:name w:val="正文首行缩进 Char Char Char Char Char Char"/>
    <w:qFormat/>
    <w:rsid w:val="00B7195F"/>
    <w:rPr>
      <w:rFonts w:ascii="宋体" w:eastAsia="宋体"/>
      <w:kern w:val="2"/>
      <w:sz w:val="24"/>
      <w:lang w:val="zh-CN" w:bidi="ar-SA"/>
    </w:rPr>
  </w:style>
  <w:style w:type="character" w:customStyle="1" w:styleId="4h4H4Fab-4T5RefHeading1rh1Headingsqlsect123Char">
    <w:name w:val="样式 标题 4h4H4Fab-4T5Ref Heading 1rh1Heading sqlsect 1.2.3.... Char"/>
    <w:link w:val="4h4H4Fab-4T5RefHeading1rh1Headingsqlsect123"/>
    <w:qFormat/>
    <w:rsid w:val="00B7195F"/>
    <w:rPr>
      <w:rFonts w:ascii="微软雅黑" w:eastAsia="微软雅黑" w:hAnsi="微软雅黑"/>
      <w:b/>
      <w:bCs/>
      <w:sz w:val="24"/>
      <w:szCs w:val="28"/>
    </w:rPr>
  </w:style>
  <w:style w:type="paragraph" w:customStyle="1" w:styleId="4h4H4Fab-4T5RefHeading1rh1Headingsqlsect123">
    <w:name w:val="样式 标题 4h4H4Fab-4T5Ref Heading 1rh1Heading sqlsect 1.2.3...."/>
    <w:basedOn w:val="40"/>
    <w:link w:val="4h4H4Fab-4T5RefHeading1rh1Headingsqlsect123Char"/>
    <w:qFormat/>
    <w:rsid w:val="00B7195F"/>
    <w:pPr>
      <w:tabs>
        <w:tab w:val="left" w:pos="2356"/>
      </w:tabs>
      <w:spacing w:line="360" w:lineRule="auto"/>
      <w:ind w:leftChars="75" w:left="1984" w:firstLineChars="200" w:hanging="708"/>
    </w:pPr>
    <w:rPr>
      <w:rFonts w:ascii="微软雅黑" w:eastAsia="微软雅黑" w:hAnsi="微软雅黑"/>
      <w:kern w:val="0"/>
      <w:sz w:val="24"/>
    </w:rPr>
  </w:style>
  <w:style w:type="character" w:customStyle="1" w:styleId="Char1e">
    <w:name w:val="副标题 Char1"/>
    <w:uiPriority w:val="11"/>
    <w:qFormat/>
    <w:rsid w:val="00B7195F"/>
    <w:rPr>
      <w:rFonts w:ascii="Cambria" w:eastAsia="宋体" w:hAnsi="Cambria" w:cs="Times New Roman"/>
      <w:b/>
      <w:bCs/>
      <w:snapToGrid w:val="0"/>
      <w:kern w:val="28"/>
      <w:sz w:val="32"/>
      <w:szCs w:val="32"/>
    </w:rPr>
  </w:style>
  <w:style w:type="character" w:customStyle="1" w:styleId="1Char1">
    <w:name w:val="正文1 Char1"/>
    <w:qFormat/>
    <w:rsid w:val="00B7195F"/>
    <w:rPr>
      <w:rFonts w:ascii="仿宋_GB2312" w:eastAsia="仿宋_GB2312" w:hAnsi="Courier New"/>
      <w:kern w:val="28"/>
      <w:sz w:val="24"/>
      <w:szCs w:val="24"/>
      <w:lang w:val="en-US" w:eastAsia="zh-CN"/>
    </w:rPr>
  </w:style>
  <w:style w:type="character" w:customStyle="1" w:styleId="Charff">
    <w:name w:val="方案正文 Char"/>
    <w:qFormat/>
    <w:rsid w:val="00B7195F"/>
    <w:rPr>
      <w:rFonts w:ascii="仿宋_GB2312" w:eastAsia="仿宋_GB2312"/>
      <w:b/>
      <w:color w:val="000000"/>
      <w:kern w:val="2"/>
      <w:sz w:val="24"/>
      <w:lang w:val="en-US" w:eastAsia="zh-CN" w:bidi="ar-SA"/>
    </w:rPr>
  </w:style>
  <w:style w:type="character" w:customStyle="1" w:styleId="FontStyle82">
    <w:name w:val="Font Style82"/>
    <w:uiPriority w:val="99"/>
    <w:qFormat/>
    <w:rsid w:val="00B7195F"/>
    <w:rPr>
      <w:rFonts w:ascii="宋体" w:eastAsia="宋体" w:cs="宋体"/>
      <w:color w:val="000000"/>
      <w:sz w:val="14"/>
      <w:szCs w:val="14"/>
    </w:rPr>
  </w:style>
  <w:style w:type="character" w:customStyle="1" w:styleId="DONOTTRANSLATE">
    <w:name w:val="DO_NOT_TRANSLATE"/>
    <w:qFormat/>
    <w:rsid w:val="00B7195F"/>
    <w:rPr>
      <w:rFonts w:ascii="Courier New" w:hAnsi="Courier New" w:cs="Courier New"/>
      <w:color w:val="800000"/>
      <w:lang w:val="en-US" w:eastAsia="zh-CN"/>
    </w:rPr>
  </w:style>
  <w:style w:type="character" w:customStyle="1" w:styleId="Charff0">
    <w:name w:val="带编号样式 Char"/>
    <w:qFormat/>
    <w:rsid w:val="00B7195F"/>
    <w:rPr>
      <w:rFonts w:ascii="仿宋_GB2312" w:eastAsia="仿宋_GB2312"/>
      <w:color w:val="000000"/>
      <w:sz w:val="24"/>
      <w:lang w:bidi="ar-SA"/>
    </w:rPr>
  </w:style>
  <w:style w:type="character" w:customStyle="1" w:styleId="Char1Char">
    <w:name w:val="普通文字 Char1 Char"/>
    <w:qFormat/>
    <w:rsid w:val="00B7195F"/>
    <w:rPr>
      <w:rFonts w:ascii="宋体" w:eastAsia="宋体" w:hAnsi="Courier New"/>
      <w:kern w:val="2"/>
      <w:sz w:val="21"/>
      <w:szCs w:val="24"/>
      <w:lang w:val="en-US" w:eastAsia="zh-CN" w:bidi="ar-SA"/>
    </w:rPr>
  </w:style>
  <w:style w:type="character" w:customStyle="1" w:styleId="Char1f">
    <w:name w:val="正文缩进 Char1"/>
    <w:qFormat/>
    <w:rsid w:val="00B7195F"/>
    <w:rPr>
      <w:rFonts w:ascii="宋体" w:eastAsia="宋体"/>
      <w:snapToGrid w:val="0"/>
      <w:color w:val="000000"/>
      <w:kern w:val="28"/>
      <w:sz w:val="28"/>
      <w:lang w:val="en-US" w:eastAsia="zh-CN" w:bidi="ar-SA"/>
    </w:rPr>
  </w:style>
  <w:style w:type="character" w:customStyle="1" w:styleId="Charff1">
    <w:name w:val="标准正文格式 Char"/>
    <w:qFormat/>
    <w:rsid w:val="00B7195F"/>
    <w:rPr>
      <w:rFonts w:ascii="宋体" w:eastAsia="仿宋_GB2312" w:cs="宋体"/>
      <w:color w:val="000000"/>
      <w:sz w:val="24"/>
      <w:lang w:val="en-US" w:eastAsia="zh-CN" w:bidi="ar-SA"/>
    </w:rPr>
  </w:style>
  <w:style w:type="character" w:customStyle="1" w:styleId="2CharChar0">
    <w:name w:val="标题 2 Char Char"/>
    <w:qFormat/>
    <w:rsid w:val="00B7195F"/>
    <w:rPr>
      <w:rFonts w:ascii="楷体_GB2312" w:eastAsia="楷体_GB2312" w:hAnsi="Arial"/>
      <w:b/>
      <w:bCs/>
      <w:kern w:val="2"/>
      <w:sz w:val="24"/>
      <w:szCs w:val="32"/>
      <w:lang w:val="en-US" w:eastAsia="zh-CN" w:bidi="ar-SA"/>
    </w:rPr>
  </w:style>
  <w:style w:type="character" w:customStyle="1" w:styleId="2f9">
    <w:name w:val="书籍标题2"/>
    <w:uiPriority w:val="33"/>
    <w:qFormat/>
    <w:rsid w:val="00B7195F"/>
    <w:rPr>
      <w:b/>
      <w:bCs/>
      <w:smallCaps/>
      <w:color w:val="auto"/>
    </w:rPr>
  </w:style>
  <w:style w:type="character" w:customStyle="1" w:styleId="Charff2">
    <w:name w:val="哈哈正文 Char"/>
    <w:link w:val="afffff8"/>
    <w:qFormat/>
    <w:rsid w:val="00B7195F"/>
    <w:rPr>
      <w:rFonts w:ascii="宋体" w:hAnsi="宋体"/>
      <w:sz w:val="24"/>
    </w:rPr>
  </w:style>
  <w:style w:type="paragraph" w:customStyle="1" w:styleId="afffff8">
    <w:name w:val="哈哈正文"/>
    <w:basedOn w:val="a"/>
    <w:link w:val="Charff2"/>
    <w:qFormat/>
    <w:rsid w:val="00B7195F"/>
    <w:pPr>
      <w:spacing w:line="360" w:lineRule="auto"/>
      <w:ind w:firstLineChars="200" w:firstLine="200"/>
    </w:pPr>
    <w:rPr>
      <w:rFonts w:ascii="宋体" w:hAnsi="宋体"/>
      <w:kern w:val="0"/>
      <w:sz w:val="24"/>
      <w:szCs w:val="20"/>
    </w:rPr>
  </w:style>
  <w:style w:type="character" w:customStyle="1" w:styleId="CharChar5">
    <w:name w:val="Char Char5"/>
    <w:qFormat/>
    <w:rsid w:val="00B7195F"/>
    <w:rPr>
      <w:rFonts w:ascii="宋体" w:eastAsia="宋体" w:hAnsi="Courier New"/>
      <w:kern w:val="2"/>
      <w:sz w:val="21"/>
      <w:lang w:val="en-US" w:eastAsia="zh-CN"/>
    </w:rPr>
  </w:style>
  <w:style w:type="character" w:customStyle="1" w:styleId="tw4winPopup">
    <w:name w:val="tw4winPopup"/>
    <w:qFormat/>
    <w:rsid w:val="00B7195F"/>
    <w:rPr>
      <w:rFonts w:ascii="Courier New" w:hAnsi="Courier New" w:cs="Courier New"/>
      <w:color w:val="008000"/>
      <w:lang w:val="en-US" w:eastAsia="zh-CN"/>
    </w:rPr>
  </w:style>
  <w:style w:type="character" w:customStyle="1" w:styleId="FooterChar">
    <w:name w:val="Footer Char"/>
    <w:qFormat/>
    <w:locked/>
    <w:rsid w:val="00B7195F"/>
    <w:rPr>
      <w:rFonts w:eastAsia="宋体"/>
      <w:kern w:val="2"/>
      <w:sz w:val="18"/>
      <w:lang w:val="en-US" w:eastAsia="zh-CN" w:bidi="ar-SA"/>
    </w:rPr>
  </w:style>
  <w:style w:type="character" w:customStyle="1" w:styleId="7Char0">
    <w:name w:val="样式7 Char"/>
    <w:qFormat/>
    <w:rsid w:val="00B7195F"/>
    <w:rPr>
      <w:rFonts w:ascii="仿宋_GB2312" w:eastAsia="仿宋_GB2312" w:hAnsi="仿宋"/>
      <w:b/>
      <w:kern w:val="2"/>
      <w:sz w:val="24"/>
      <w:szCs w:val="24"/>
    </w:rPr>
  </w:style>
  <w:style w:type="character" w:customStyle="1" w:styleId="CharChar21">
    <w:name w:val="Char Char21"/>
    <w:qFormat/>
    <w:rsid w:val="00B7195F"/>
    <w:rPr>
      <w:rFonts w:eastAsia="宋体"/>
      <w:b/>
      <w:bCs/>
      <w:kern w:val="2"/>
      <w:sz w:val="21"/>
      <w:szCs w:val="24"/>
      <w:lang w:val="en-US" w:eastAsia="zh-CN" w:bidi="ar-SA"/>
    </w:rPr>
  </w:style>
  <w:style w:type="character" w:customStyle="1" w:styleId="blue1">
    <w:name w:val="blue1"/>
    <w:qFormat/>
    <w:rsid w:val="00B7195F"/>
  </w:style>
  <w:style w:type="character" w:customStyle="1" w:styleId="Charff3">
    <w:name w:val="正文格式（小四） Char"/>
    <w:link w:val="afffff9"/>
    <w:qFormat/>
    <w:locked/>
    <w:rsid w:val="00B7195F"/>
    <w:rPr>
      <w:kern w:val="24"/>
      <w:sz w:val="24"/>
      <w:szCs w:val="24"/>
    </w:rPr>
  </w:style>
  <w:style w:type="paragraph" w:customStyle="1" w:styleId="afffff9">
    <w:name w:val="正文格式（小四）"/>
    <w:basedOn w:val="a"/>
    <w:link w:val="Charff3"/>
    <w:qFormat/>
    <w:rsid w:val="00B7195F"/>
    <w:pPr>
      <w:widowControl/>
      <w:adjustRightInd w:val="0"/>
      <w:snapToGrid w:val="0"/>
      <w:spacing w:after="160" w:line="360" w:lineRule="auto"/>
      <w:ind w:firstLineChars="200" w:firstLine="482"/>
      <w:jc w:val="left"/>
      <w:textAlignment w:val="baseline"/>
    </w:pPr>
    <w:rPr>
      <w:kern w:val="24"/>
      <w:sz w:val="24"/>
    </w:rPr>
  </w:style>
  <w:style w:type="character" w:customStyle="1" w:styleId="5Char0">
    <w:name w:val="样式5 Char"/>
    <w:qFormat/>
    <w:rsid w:val="00B7195F"/>
    <w:rPr>
      <w:rFonts w:ascii="仿宋_GB2312" w:eastAsia="仿宋_GB2312" w:hAnsi="仿宋"/>
      <w:kern w:val="2"/>
      <w:sz w:val="24"/>
      <w:szCs w:val="24"/>
    </w:rPr>
  </w:style>
  <w:style w:type="character" w:customStyle="1" w:styleId="Charff4">
    <w:name w:val="正文非缩进 Char"/>
    <w:qFormat/>
    <w:rsid w:val="00B7195F"/>
    <w:rPr>
      <w:rFonts w:ascii="宋体" w:eastAsia="宋体"/>
      <w:snapToGrid w:val="0"/>
      <w:color w:val="000000"/>
      <w:kern w:val="28"/>
      <w:sz w:val="28"/>
      <w:lang w:val="en-US" w:eastAsia="zh-CN" w:bidi="ar-SA"/>
    </w:rPr>
  </w:style>
  <w:style w:type="character" w:customStyle="1" w:styleId="CharChar10">
    <w:name w:val="Char Char10"/>
    <w:semiHidden/>
    <w:qFormat/>
    <w:rsid w:val="00B7195F"/>
    <w:rPr>
      <w:rFonts w:ascii="宋体" w:hAnsi="宋体"/>
      <w:kern w:val="2"/>
      <w:sz w:val="21"/>
      <w:szCs w:val="24"/>
      <w:lang w:val="en-US" w:eastAsia="zh-CN"/>
    </w:rPr>
  </w:style>
  <w:style w:type="character" w:customStyle="1" w:styleId="pt9">
    <w:name w:val="pt9"/>
    <w:qFormat/>
    <w:rsid w:val="00B7195F"/>
    <w:rPr>
      <w:rFonts w:ascii="仿宋_GB2312" w:eastAsia="微软雅黑"/>
      <w:b/>
      <w:kern w:val="2"/>
      <w:sz w:val="32"/>
      <w:szCs w:val="32"/>
      <w:lang w:val="en-US" w:eastAsia="zh-CN" w:bidi="ar-SA"/>
    </w:rPr>
  </w:style>
  <w:style w:type="character" w:customStyle="1" w:styleId="solutionfonts">
    <w:name w:val="solutionfonts"/>
    <w:qFormat/>
    <w:rsid w:val="00B7195F"/>
  </w:style>
  <w:style w:type="character" w:customStyle="1" w:styleId="tw4winJump">
    <w:name w:val="tw4winJump"/>
    <w:qFormat/>
    <w:rsid w:val="00B7195F"/>
    <w:rPr>
      <w:rFonts w:ascii="Courier New" w:hAnsi="Courier New" w:cs="Courier New"/>
      <w:color w:val="008080"/>
      <w:lang w:val="en-US" w:eastAsia="zh-CN"/>
    </w:rPr>
  </w:style>
  <w:style w:type="character" w:customStyle="1" w:styleId="unnamed31">
    <w:name w:val="unnamed31"/>
    <w:qFormat/>
    <w:rsid w:val="00B7195F"/>
    <w:rPr>
      <w:rFonts w:ascii="Tahoma" w:eastAsia="宋体" w:hAnsi="Tahoma"/>
      <w:b/>
      <w:kern w:val="2"/>
      <w:sz w:val="24"/>
      <w:szCs w:val="32"/>
      <w:u w:val="none"/>
      <w:lang w:val="en-US" w:eastAsia="zh-CN" w:bidi="ar-SA"/>
    </w:rPr>
  </w:style>
  <w:style w:type="character" w:customStyle="1" w:styleId="Charf2">
    <w:name w:val="此正文 Char"/>
    <w:link w:val="afff"/>
    <w:qFormat/>
    <w:rsid w:val="00B7195F"/>
    <w:rPr>
      <w:kern w:val="2"/>
      <w:sz w:val="24"/>
    </w:rPr>
  </w:style>
  <w:style w:type="character" w:customStyle="1" w:styleId="bookmark-item">
    <w:name w:val="bookmark-item"/>
    <w:qFormat/>
    <w:rsid w:val="00B7195F"/>
  </w:style>
  <w:style w:type="character" w:customStyle="1" w:styleId="tw4winInternal">
    <w:name w:val="tw4winInternal"/>
    <w:qFormat/>
    <w:rsid w:val="00B7195F"/>
    <w:rPr>
      <w:rFonts w:ascii="Courier New" w:hAnsi="Courier New" w:cs="Courier New"/>
      <w:color w:val="FF0000"/>
      <w:lang w:val="en-US" w:eastAsia="zh-CN"/>
    </w:rPr>
  </w:style>
  <w:style w:type="character" w:customStyle="1" w:styleId="CharChar4">
    <w:name w:val="Char Char4"/>
    <w:qFormat/>
    <w:rsid w:val="00B7195F"/>
    <w:rPr>
      <w:rFonts w:eastAsia="宋体"/>
      <w:b/>
      <w:sz w:val="24"/>
      <w:lang w:val="en-GB" w:eastAsia="zh-CN" w:bidi="ar-SA"/>
    </w:rPr>
  </w:style>
  <w:style w:type="character" w:customStyle="1" w:styleId="CharChar51">
    <w:name w:val="Char Char51"/>
    <w:qFormat/>
    <w:rsid w:val="00B7195F"/>
    <w:rPr>
      <w:rFonts w:ascii="宋体" w:eastAsia="宋体" w:hAnsi="Courier New"/>
      <w:kern w:val="2"/>
      <w:sz w:val="21"/>
      <w:lang w:val="en-US" w:eastAsia="zh-CN"/>
    </w:rPr>
  </w:style>
  <w:style w:type="character" w:customStyle="1" w:styleId="shadow11">
    <w:name w:val="shadow11"/>
    <w:qFormat/>
    <w:rsid w:val="00B7195F"/>
    <w:rPr>
      <w:color w:val="000000"/>
      <w:sz w:val="21"/>
    </w:rPr>
  </w:style>
  <w:style w:type="character" w:customStyle="1" w:styleId="CharChar72">
    <w:name w:val="Char Char72"/>
    <w:semiHidden/>
    <w:qFormat/>
    <w:rsid w:val="00B7195F"/>
    <w:rPr>
      <w:rFonts w:eastAsia="宋体"/>
      <w:kern w:val="2"/>
      <w:sz w:val="21"/>
      <w:szCs w:val="24"/>
      <w:lang w:val="en-US" w:eastAsia="zh-CN" w:bidi="ar-SA"/>
    </w:rPr>
  </w:style>
  <w:style w:type="character" w:customStyle="1" w:styleId="CharChara">
    <w:name w:val="二级标题 Char Char"/>
    <w:qFormat/>
    <w:rsid w:val="00B7195F"/>
    <w:rPr>
      <w:rFonts w:ascii="宋体" w:eastAsia="宋体" w:hAnsi="宋体"/>
      <w:b/>
      <w:snapToGrid w:val="0"/>
      <w:kern w:val="2"/>
      <w:sz w:val="24"/>
      <w:szCs w:val="24"/>
      <w:lang w:val="en-US" w:eastAsia="zh-CN" w:bidi="ar-SA"/>
    </w:rPr>
  </w:style>
  <w:style w:type="character" w:customStyle="1" w:styleId="txt">
    <w:name w:val="txt"/>
    <w:qFormat/>
    <w:rsid w:val="00B7195F"/>
    <w:rPr>
      <w:rFonts w:ascii="仿宋_GB2312" w:eastAsia="微软雅黑"/>
      <w:b/>
      <w:kern w:val="2"/>
      <w:sz w:val="32"/>
      <w:szCs w:val="32"/>
      <w:lang w:val="en-US" w:eastAsia="zh-CN" w:bidi="ar-SA"/>
    </w:rPr>
  </w:style>
  <w:style w:type="character" w:customStyle="1" w:styleId="Char1f0">
    <w:name w:val="文档结构图 Char1"/>
    <w:uiPriority w:val="99"/>
    <w:semiHidden/>
    <w:qFormat/>
    <w:rsid w:val="00B7195F"/>
    <w:rPr>
      <w:rFonts w:ascii="宋体" w:eastAsia="宋体" w:hAnsi="宋体" w:cs="Times New Roman"/>
      <w:snapToGrid w:val="0"/>
      <w:kern w:val="0"/>
      <w:sz w:val="18"/>
      <w:szCs w:val="18"/>
    </w:rPr>
  </w:style>
  <w:style w:type="character" w:customStyle="1" w:styleId="1f6">
    <w:name w:val="不明显强调1"/>
    <w:uiPriority w:val="19"/>
    <w:qFormat/>
    <w:rsid w:val="00B7195F"/>
    <w:rPr>
      <w:i/>
      <w:iCs/>
      <w:color w:val="auto"/>
    </w:rPr>
  </w:style>
  <w:style w:type="character" w:customStyle="1" w:styleId="CharChar11">
    <w:name w:val="Char Char11"/>
    <w:qFormat/>
    <w:locked/>
    <w:rsid w:val="00B7195F"/>
    <w:rPr>
      <w:rFonts w:ascii="宋体" w:eastAsia="宋体" w:hAnsi="宋体"/>
      <w:b/>
      <w:kern w:val="2"/>
      <w:sz w:val="24"/>
      <w:szCs w:val="24"/>
      <w:lang w:val="en-US" w:eastAsia="zh-CN" w:bidi="ar-SA"/>
    </w:rPr>
  </w:style>
  <w:style w:type="character" w:customStyle="1" w:styleId="1Char10">
    <w:name w:val="标题 1 Char1"/>
    <w:uiPriority w:val="9"/>
    <w:qFormat/>
    <w:rsid w:val="00B7195F"/>
    <w:rPr>
      <w:rFonts w:ascii="Calibri Light" w:eastAsia="宋体" w:hAnsi="Calibri Light" w:cs="Times New Roman"/>
      <w:b/>
      <w:bCs/>
      <w:caps/>
      <w:spacing w:val="4"/>
      <w:kern w:val="0"/>
      <w:sz w:val="28"/>
      <w:szCs w:val="28"/>
    </w:rPr>
  </w:style>
  <w:style w:type="character" w:customStyle="1" w:styleId="3Char20">
    <w:name w:val="标题 3 Char2"/>
    <w:qFormat/>
    <w:rsid w:val="00B7195F"/>
    <w:rPr>
      <w:rFonts w:eastAsia="宋体"/>
      <w:b/>
      <w:bCs/>
      <w:kern w:val="2"/>
      <w:sz w:val="32"/>
      <w:szCs w:val="32"/>
      <w:lang w:val="en-US" w:eastAsia="zh-CN" w:bidi="ar-SA"/>
    </w:rPr>
  </w:style>
  <w:style w:type="character" w:customStyle="1" w:styleId="Char1f1">
    <w:name w:val="日期 Char1"/>
    <w:uiPriority w:val="99"/>
    <w:semiHidden/>
    <w:qFormat/>
    <w:rsid w:val="00B7195F"/>
    <w:rPr>
      <w:rFonts w:ascii="宋体" w:eastAsia="宋体" w:hAnsi="宋体" w:cs="Times New Roman"/>
      <w:snapToGrid w:val="0"/>
      <w:kern w:val="0"/>
      <w:sz w:val="24"/>
      <w:szCs w:val="24"/>
    </w:rPr>
  </w:style>
  <w:style w:type="character" w:customStyle="1" w:styleId="BodyTextchCharChar">
    <w:name w:val="Body Text(ch) Char Char"/>
    <w:qFormat/>
    <w:rsid w:val="00B7195F"/>
    <w:rPr>
      <w:rFonts w:ascii="宋体"/>
      <w:kern w:val="2"/>
      <w:sz w:val="24"/>
      <w:szCs w:val="21"/>
      <w:lang w:val="zh-CN"/>
    </w:rPr>
  </w:style>
  <w:style w:type="character" w:customStyle="1" w:styleId="CharChar61">
    <w:name w:val="Char Char61"/>
    <w:qFormat/>
    <w:rsid w:val="00B7195F"/>
    <w:rPr>
      <w:rFonts w:eastAsia="宋体"/>
      <w:kern w:val="2"/>
      <w:sz w:val="21"/>
      <w:szCs w:val="24"/>
      <w:lang w:val="en-US" w:eastAsia="zh-CN" w:bidi="ar-SA"/>
    </w:rPr>
  </w:style>
  <w:style w:type="character" w:customStyle="1" w:styleId="CharChar13">
    <w:name w:val="Ò³Ã¼ Char Char1"/>
    <w:qFormat/>
    <w:rsid w:val="00B7195F"/>
    <w:rPr>
      <w:rFonts w:eastAsia="宋体"/>
      <w:kern w:val="2"/>
      <w:sz w:val="18"/>
      <w:szCs w:val="18"/>
      <w:lang w:val="en-US" w:eastAsia="zh-CN" w:bidi="ar-SA"/>
    </w:rPr>
  </w:style>
  <w:style w:type="character" w:customStyle="1" w:styleId="CharChar81">
    <w:name w:val="Char Char81"/>
    <w:qFormat/>
    <w:rsid w:val="00B7195F"/>
    <w:rPr>
      <w:rFonts w:eastAsia="宋体"/>
      <w:b/>
      <w:sz w:val="24"/>
      <w:lang w:val="en-GB" w:eastAsia="zh-CN"/>
    </w:rPr>
  </w:style>
  <w:style w:type="character" w:customStyle="1" w:styleId="HTMLChar1">
    <w:name w:val="HTML 预设格式 Char1"/>
    <w:uiPriority w:val="99"/>
    <w:semiHidden/>
    <w:qFormat/>
    <w:rsid w:val="00B7195F"/>
    <w:rPr>
      <w:rFonts w:ascii="Courier New" w:eastAsia="宋体" w:hAnsi="Courier New" w:cs="Courier New"/>
      <w:snapToGrid w:val="0"/>
      <w:kern w:val="0"/>
      <w:sz w:val="20"/>
      <w:szCs w:val="20"/>
    </w:rPr>
  </w:style>
  <w:style w:type="character" w:customStyle="1" w:styleId="md">
    <w:name w:val="md"/>
    <w:qFormat/>
    <w:rsid w:val="00B7195F"/>
  </w:style>
  <w:style w:type="character" w:customStyle="1" w:styleId="UsedbyWordfortextofHelpfootnotesCharChar">
    <w:name w:val="Used by Word for text of Help footnotes Char Char"/>
    <w:semiHidden/>
    <w:qFormat/>
    <w:rsid w:val="00B7195F"/>
    <w:rPr>
      <w:rFonts w:ascii="Times New Roman" w:eastAsia="宋体" w:hAnsi="Times New Roman" w:cs="Times New Roman"/>
      <w:sz w:val="20"/>
      <w:szCs w:val="20"/>
    </w:rPr>
  </w:style>
  <w:style w:type="character" w:customStyle="1" w:styleId="TableTextChar1">
    <w:name w:val="Table Text Char1"/>
    <w:qFormat/>
    <w:rsid w:val="00B7195F"/>
    <w:rPr>
      <w:rFonts w:eastAsia="宋体"/>
      <w:sz w:val="24"/>
      <w:szCs w:val="24"/>
      <w:lang w:val="en-US" w:eastAsia="zh-CN" w:bidi="ar-SA"/>
    </w:rPr>
  </w:style>
  <w:style w:type="character" w:customStyle="1" w:styleId="CharCharb">
    <w:name w:val="Char Char"/>
    <w:qFormat/>
    <w:rsid w:val="00B7195F"/>
    <w:rPr>
      <w:rFonts w:ascii="宋体" w:eastAsia="宋体" w:hAnsi="Courier New"/>
      <w:kern w:val="2"/>
      <w:sz w:val="21"/>
      <w:lang w:val="en-US" w:eastAsia="zh-CN" w:bidi="ar-SA"/>
    </w:rPr>
  </w:style>
  <w:style w:type="character" w:customStyle="1" w:styleId="8Char0">
    <w:name w:val="样式8 Char"/>
    <w:qFormat/>
    <w:rsid w:val="00B7195F"/>
    <w:rPr>
      <w:rFonts w:ascii="仿宋_GB2312" w:eastAsia="仿宋_GB2312" w:hAnsi="宋体"/>
      <w:b/>
      <w:bCs/>
      <w:kern w:val="2"/>
      <w:sz w:val="24"/>
      <w:szCs w:val="24"/>
    </w:rPr>
  </w:style>
  <w:style w:type="character" w:customStyle="1" w:styleId="unnamed11">
    <w:name w:val="unnamed11"/>
    <w:qFormat/>
    <w:rsid w:val="00B7195F"/>
    <w:rPr>
      <w:sz w:val="20"/>
      <w:szCs w:val="20"/>
    </w:rPr>
  </w:style>
  <w:style w:type="character" w:customStyle="1" w:styleId="hei16b1">
    <w:name w:val="hei16b1"/>
    <w:qFormat/>
    <w:rsid w:val="00B7195F"/>
    <w:rPr>
      <w:rFonts w:ascii="Arial" w:hAnsi="Arial" w:cs="Arial" w:hint="default"/>
      <w:b/>
      <w:bCs/>
      <w:color w:val="000000"/>
      <w:sz w:val="24"/>
      <w:szCs w:val="24"/>
    </w:rPr>
  </w:style>
  <w:style w:type="character" w:customStyle="1" w:styleId="hCharChar1">
    <w:name w:val="h Char Char1"/>
    <w:qFormat/>
    <w:rsid w:val="00B7195F"/>
    <w:rPr>
      <w:rFonts w:eastAsia="宋体"/>
      <w:kern w:val="2"/>
      <w:sz w:val="18"/>
      <w:szCs w:val="18"/>
      <w:lang w:val="en-US" w:eastAsia="zh-CN" w:bidi="ar-SA"/>
    </w:rPr>
  </w:style>
  <w:style w:type="character" w:customStyle="1" w:styleId="dandyrentitle1">
    <w:name w:val="dandyren_title1"/>
    <w:qFormat/>
    <w:rsid w:val="00B7195F"/>
    <w:rPr>
      <w:b/>
      <w:bCs/>
      <w:color w:val="FF6633"/>
      <w:sz w:val="18"/>
      <w:szCs w:val="18"/>
    </w:rPr>
  </w:style>
  <w:style w:type="character" w:customStyle="1" w:styleId="myp1111">
    <w:name w:val="myp1111"/>
    <w:qFormat/>
    <w:rsid w:val="00B7195F"/>
    <w:rPr>
      <w:rFonts w:ascii="ˎ̥" w:hAnsi="ˎ̥" w:hint="default"/>
      <w:color w:val="000000"/>
      <w:sz w:val="20"/>
      <w:szCs w:val="20"/>
      <w:u w:val="none"/>
    </w:rPr>
  </w:style>
  <w:style w:type="character" w:customStyle="1" w:styleId="c7style3">
    <w:name w:val="c7 style3"/>
    <w:qFormat/>
    <w:rsid w:val="00B7195F"/>
  </w:style>
  <w:style w:type="character" w:customStyle="1" w:styleId="Charff5">
    <w:name w:val="标书表格字体格式 Char"/>
    <w:qFormat/>
    <w:rsid w:val="00B7195F"/>
    <w:rPr>
      <w:kern w:val="2"/>
      <w:sz w:val="21"/>
      <w:szCs w:val="24"/>
      <w:lang w:bidi="ar-SA"/>
    </w:rPr>
  </w:style>
  <w:style w:type="character" w:customStyle="1" w:styleId="hCharChar">
    <w:name w:val="h Char Char"/>
    <w:qFormat/>
    <w:rsid w:val="00B7195F"/>
    <w:rPr>
      <w:rFonts w:eastAsia="宋体"/>
      <w:kern w:val="2"/>
      <w:sz w:val="18"/>
      <w:lang w:val="en-US" w:eastAsia="zh-CN" w:bidi="ar-SA"/>
    </w:rPr>
  </w:style>
  <w:style w:type="character" w:customStyle="1" w:styleId="Heading7Char">
    <w:name w:val="Heading 7 Char"/>
    <w:qFormat/>
    <w:locked/>
    <w:rsid w:val="00B7195F"/>
    <w:rPr>
      <w:rFonts w:ascii="宋体" w:eastAsia="宋体" w:hAnsi="宋体"/>
      <w:b/>
      <w:bCs/>
      <w:kern w:val="2"/>
      <w:sz w:val="24"/>
      <w:szCs w:val="24"/>
      <w:lang w:val="en-US" w:eastAsia="zh-CN" w:bidi="ar-SA"/>
    </w:rPr>
  </w:style>
  <w:style w:type="character" w:customStyle="1" w:styleId="tw4winTerm">
    <w:name w:val="tw4winTerm"/>
    <w:qFormat/>
    <w:rsid w:val="00B7195F"/>
    <w:rPr>
      <w:color w:val="0000FF"/>
    </w:rPr>
  </w:style>
  <w:style w:type="character" w:customStyle="1" w:styleId="2Char5">
    <w:name w:val="正文 项目2 Char"/>
    <w:qFormat/>
    <w:rsid w:val="00B7195F"/>
    <w:rPr>
      <w:lang w:bidi="ar-SA"/>
    </w:rPr>
  </w:style>
  <w:style w:type="character" w:customStyle="1" w:styleId="CharChar41">
    <w:name w:val="Char Char41"/>
    <w:qFormat/>
    <w:rsid w:val="00B7195F"/>
    <w:rPr>
      <w:rFonts w:eastAsia="宋体"/>
      <w:b/>
      <w:sz w:val="24"/>
      <w:lang w:val="en-GB" w:eastAsia="zh-CN" w:bidi="ar-SA"/>
    </w:rPr>
  </w:style>
  <w:style w:type="character" w:customStyle="1" w:styleId="content">
    <w:name w:val="content"/>
    <w:qFormat/>
    <w:rsid w:val="00B7195F"/>
  </w:style>
  <w:style w:type="character" w:customStyle="1" w:styleId="BalloonTextChar">
    <w:name w:val="Balloon Text Char"/>
    <w:semiHidden/>
    <w:qFormat/>
    <w:locked/>
    <w:rsid w:val="00B7195F"/>
    <w:rPr>
      <w:rFonts w:eastAsia="宋体"/>
      <w:kern w:val="2"/>
      <w:sz w:val="18"/>
      <w:szCs w:val="18"/>
      <w:lang w:val="en-US" w:eastAsia="zh-CN" w:bidi="ar-SA"/>
    </w:rPr>
  </w:style>
  <w:style w:type="character" w:customStyle="1" w:styleId="CharChar121">
    <w:name w:val="Char Char121"/>
    <w:qFormat/>
    <w:rsid w:val="00B7195F"/>
    <w:rPr>
      <w:rFonts w:ascii="仿宋_GB2312" w:eastAsia="仿宋_GB2312"/>
      <w:b/>
      <w:bCs/>
      <w:kern w:val="2"/>
      <w:sz w:val="24"/>
      <w:szCs w:val="24"/>
      <w:lang w:val="zh-CN" w:eastAsia="zh-CN" w:bidi="ar-SA"/>
    </w:rPr>
  </w:style>
  <w:style w:type="character" w:customStyle="1" w:styleId="1Char0">
    <w:name w:val="标书1 Char"/>
    <w:qFormat/>
    <w:rsid w:val="00B7195F"/>
    <w:rPr>
      <w:rFonts w:eastAsia="宋体"/>
      <w:b/>
      <w:bCs/>
      <w:kern w:val="44"/>
      <w:sz w:val="44"/>
      <w:szCs w:val="44"/>
      <w:lang w:val="en-US" w:eastAsia="zh-CN" w:bidi="ar-SA"/>
    </w:rPr>
  </w:style>
  <w:style w:type="character" w:customStyle="1" w:styleId="afffffa">
    <w:name w:val="链接"/>
    <w:qFormat/>
    <w:rsid w:val="00B7195F"/>
    <w:rPr>
      <w:color w:val="0000FF"/>
      <w:sz w:val="21"/>
      <w:szCs w:val="21"/>
      <w:u w:val="single"/>
    </w:rPr>
  </w:style>
  <w:style w:type="character" w:customStyle="1" w:styleId="Charff6">
    <w:name w:val="仿宋正文 Char"/>
    <w:link w:val="afffffb"/>
    <w:qFormat/>
    <w:rsid w:val="00B7195F"/>
    <w:rPr>
      <w:rFonts w:ascii="仿宋_GB2312" w:eastAsia="仿宋_GB2312"/>
      <w:sz w:val="24"/>
    </w:rPr>
  </w:style>
  <w:style w:type="paragraph" w:customStyle="1" w:styleId="afffffb">
    <w:name w:val="仿宋正文"/>
    <w:basedOn w:val="a"/>
    <w:link w:val="Charff6"/>
    <w:qFormat/>
    <w:rsid w:val="00B7195F"/>
    <w:pPr>
      <w:spacing w:line="360" w:lineRule="auto"/>
      <w:ind w:firstLineChars="200" w:firstLine="480"/>
    </w:pPr>
    <w:rPr>
      <w:rFonts w:ascii="仿宋_GB2312" w:eastAsia="仿宋_GB2312"/>
      <w:kern w:val="0"/>
      <w:sz w:val="24"/>
      <w:szCs w:val="20"/>
    </w:rPr>
  </w:style>
  <w:style w:type="character" w:customStyle="1" w:styleId="NormalIndentCharChar">
    <w:name w:val="Normal Indent Char Char"/>
    <w:qFormat/>
    <w:rsid w:val="00B7195F"/>
    <w:rPr>
      <w:rFonts w:eastAsia="宋体"/>
      <w:kern w:val="2"/>
      <w:sz w:val="21"/>
      <w:lang w:val="en-US" w:eastAsia="zh-CN" w:bidi="ar-SA"/>
    </w:rPr>
  </w:style>
  <w:style w:type="character" w:customStyle="1" w:styleId="1Char2">
    <w:name w:val="正文1 Char"/>
    <w:qFormat/>
    <w:rsid w:val="00B7195F"/>
    <w:rPr>
      <w:rFonts w:ascii="宋体" w:eastAsia="宋体"/>
      <w:snapToGrid w:val="0"/>
      <w:color w:val="000000"/>
      <w:kern w:val="28"/>
      <w:sz w:val="28"/>
      <w:lang w:val="en-US" w:eastAsia="zh-CN" w:bidi="ar-SA"/>
    </w:rPr>
  </w:style>
  <w:style w:type="character" w:customStyle="1" w:styleId="CharCharc">
    <w:name w:val="文本正文 Char Char"/>
    <w:qFormat/>
    <w:locked/>
    <w:rsid w:val="00B7195F"/>
    <w:rPr>
      <w:sz w:val="24"/>
      <w:lang w:bidi="ar-SA"/>
    </w:rPr>
  </w:style>
  <w:style w:type="character" w:customStyle="1" w:styleId="Char1f2">
    <w:name w:val="批注框文本 Char1"/>
    <w:uiPriority w:val="99"/>
    <w:semiHidden/>
    <w:qFormat/>
    <w:rsid w:val="00B7195F"/>
    <w:rPr>
      <w:rFonts w:ascii="宋体" w:eastAsia="宋体" w:hAnsi="宋体" w:cs="Times New Roman"/>
      <w:snapToGrid w:val="0"/>
      <w:kern w:val="0"/>
      <w:sz w:val="18"/>
      <w:szCs w:val="18"/>
    </w:rPr>
  </w:style>
  <w:style w:type="character" w:customStyle="1" w:styleId="afffffc">
    <w:name w:val="样式 宋体"/>
    <w:qFormat/>
    <w:rsid w:val="00B7195F"/>
    <w:rPr>
      <w:rFonts w:ascii="宋体" w:hAnsi="宋体"/>
      <w:sz w:val="24"/>
    </w:rPr>
  </w:style>
  <w:style w:type="character" w:customStyle="1" w:styleId="Footer-EvenChar1">
    <w:name w:val="Footer-Even Char1"/>
    <w:qFormat/>
    <w:rsid w:val="00B7195F"/>
    <w:rPr>
      <w:rFonts w:eastAsia="宋体"/>
      <w:kern w:val="2"/>
      <w:sz w:val="18"/>
      <w:szCs w:val="18"/>
      <w:lang w:val="en-US" w:eastAsia="zh-CN" w:bidi="ar-SA"/>
    </w:rPr>
  </w:style>
  <w:style w:type="character" w:customStyle="1" w:styleId="Charff7">
    <w:name w:val="正文首行缩进两字 Char"/>
    <w:qFormat/>
    <w:rsid w:val="00B7195F"/>
    <w:rPr>
      <w:sz w:val="24"/>
      <w:szCs w:val="24"/>
      <w:lang w:val="en-US" w:eastAsia="zh-CN" w:bidi="ar-SA"/>
    </w:rPr>
  </w:style>
  <w:style w:type="character" w:customStyle="1" w:styleId="6Char0">
    <w:name w:val="样式6 Char"/>
    <w:qFormat/>
    <w:rsid w:val="00B7195F"/>
    <w:rPr>
      <w:rFonts w:ascii="仿宋_GB2312" w:eastAsia="仿宋_GB2312" w:hAnsi="宋体"/>
      <w:b/>
      <w:bCs/>
      <w:kern w:val="2"/>
      <w:sz w:val="24"/>
      <w:szCs w:val="24"/>
      <w:lang w:val="en-US" w:eastAsia="zh-CN" w:bidi="ar-SA"/>
    </w:rPr>
  </w:style>
  <w:style w:type="character" w:customStyle="1" w:styleId="Charff8">
    <w:name w:val="冯 Char"/>
    <w:link w:val="afffffd"/>
    <w:qFormat/>
    <w:rsid w:val="00B7195F"/>
    <w:rPr>
      <w:rFonts w:ascii="宋体" w:hAnsi="宋体"/>
      <w:color w:val="000000"/>
      <w:sz w:val="24"/>
      <w:szCs w:val="24"/>
    </w:rPr>
  </w:style>
  <w:style w:type="paragraph" w:customStyle="1" w:styleId="afffffd">
    <w:name w:val="冯"/>
    <w:basedOn w:val="a"/>
    <w:link w:val="Charff8"/>
    <w:qFormat/>
    <w:rsid w:val="00B7195F"/>
    <w:pPr>
      <w:widowControl/>
      <w:spacing w:line="360" w:lineRule="auto"/>
      <w:ind w:firstLineChars="200" w:firstLine="480"/>
    </w:pPr>
    <w:rPr>
      <w:rFonts w:ascii="宋体" w:hAnsi="宋体"/>
      <w:color w:val="000000"/>
      <w:kern w:val="0"/>
      <w:sz w:val="24"/>
    </w:rPr>
  </w:style>
  <w:style w:type="character" w:customStyle="1" w:styleId="1CharChar">
    <w:name w:val="标题 1 Char Char"/>
    <w:qFormat/>
    <w:rsid w:val="00B7195F"/>
    <w:rPr>
      <w:rFonts w:ascii="宋体" w:eastAsia="宋体" w:hAnsi="宋体" w:hint="eastAsia"/>
      <w:b/>
      <w:spacing w:val="-2"/>
      <w:sz w:val="24"/>
      <w:lang w:val="en-US" w:eastAsia="zh-CN" w:bidi="ar-SA"/>
    </w:rPr>
  </w:style>
  <w:style w:type="character" w:customStyle="1" w:styleId="DocumentMapChar">
    <w:name w:val="Document Map Char"/>
    <w:semiHidden/>
    <w:qFormat/>
    <w:locked/>
    <w:rsid w:val="00B7195F"/>
    <w:rPr>
      <w:rFonts w:eastAsia="宋体"/>
      <w:kern w:val="2"/>
      <w:sz w:val="21"/>
      <w:szCs w:val="24"/>
      <w:lang w:val="en-US" w:eastAsia="zh-CN" w:bidi="ar-SA"/>
    </w:rPr>
  </w:style>
  <w:style w:type="character" w:customStyle="1" w:styleId="tw4winError">
    <w:name w:val="tw4winError"/>
    <w:qFormat/>
    <w:rsid w:val="00B7195F"/>
    <w:rPr>
      <w:rFonts w:ascii="Courier New" w:hAnsi="Courier New" w:cs="Courier New"/>
      <w:color w:val="00FF00"/>
      <w:sz w:val="40"/>
      <w:szCs w:val="40"/>
    </w:rPr>
  </w:style>
  <w:style w:type="character" w:customStyle="1" w:styleId="tw4winMark">
    <w:name w:val="tw4winMark"/>
    <w:qFormat/>
    <w:rsid w:val="00B7195F"/>
    <w:rPr>
      <w:rFonts w:ascii="Courier New" w:hAnsi="Courier New" w:cs="Courier New"/>
      <w:vanish/>
      <w:color w:val="800080"/>
      <w:sz w:val="24"/>
      <w:szCs w:val="24"/>
      <w:vertAlign w:val="subscript"/>
    </w:rPr>
  </w:style>
  <w:style w:type="character" w:customStyle="1" w:styleId="ca-131">
    <w:name w:val="ca-131"/>
    <w:qFormat/>
    <w:rsid w:val="00B7195F"/>
    <w:rPr>
      <w:rFonts w:ascii="仿宋_GB2312" w:eastAsia="仿宋_GB2312" w:hint="eastAsia"/>
      <w:b/>
      <w:bCs/>
      <w:color w:val="000000"/>
      <w:spacing w:val="-20"/>
      <w:sz w:val="24"/>
      <w:szCs w:val="24"/>
    </w:rPr>
  </w:style>
  <w:style w:type="character" w:customStyle="1" w:styleId="hui">
    <w:name w:val="hui"/>
    <w:qFormat/>
    <w:rsid w:val="00B7195F"/>
  </w:style>
  <w:style w:type="character" w:customStyle="1" w:styleId="pt141">
    <w:name w:val="pt141"/>
    <w:qFormat/>
    <w:rsid w:val="00B7195F"/>
    <w:rPr>
      <w:color w:val="330066"/>
      <w:sz w:val="22"/>
      <w:szCs w:val="22"/>
    </w:rPr>
  </w:style>
  <w:style w:type="character" w:customStyle="1" w:styleId="Char1f3">
    <w:name w:val="页眉 Char1"/>
    <w:qFormat/>
    <w:rsid w:val="00B7195F"/>
    <w:rPr>
      <w:rFonts w:eastAsia="宋体"/>
      <w:kern w:val="2"/>
      <w:sz w:val="18"/>
      <w:szCs w:val="18"/>
      <w:lang w:val="en-US" w:eastAsia="zh-CN" w:bidi="ar-SA"/>
    </w:rPr>
  </w:style>
  <w:style w:type="character" w:customStyle="1" w:styleId="CharChar91">
    <w:name w:val="Char Char91"/>
    <w:qFormat/>
    <w:rsid w:val="00B7195F"/>
    <w:rPr>
      <w:rFonts w:eastAsia="宋体"/>
      <w:kern w:val="2"/>
      <w:sz w:val="18"/>
      <w:szCs w:val="18"/>
      <w:lang w:val="en-US" w:eastAsia="zh-CN" w:bidi="ar-SA"/>
    </w:rPr>
  </w:style>
  <w:style w:type="character" w:customStyle="1" w:styleId="gray6">
    <w:name w:val="gray6"/>
    <w:qFormat/>
    <w:rsid w:val="00B7195F"/>
  </w:style>
  <w:style w:type="character" w:customStyle="1" w:styleId="large1">
    <w:name w:val="large1"/>
    <w:qFormat/>
    <w:rsid w:val="00B7195F"/>
    <w:rPr>
      <w:rFonts w:ascii="宋体" w:eastAsia="宋体" w:hAnsi="宋体" w:hint="eastAsia"/>
      <w:sz w:val="21"/>
      <w:szCs w:val="21"/>
    </w:rPr>
  </w:style>
  <w:style w:type="character" w:customStyle="1" w:styleId="2Char11">
    <w:name w:val="正文首行缩进 2 Char1"/>
    <w:uiPriority w:val="99"/>
    <w:semiHidden/>
    <w:qFormat/>
    <w:rsid w:val="00B7195F"/>
  </w:style>
  <w:style w:type="character" w:customStyle="1" w:styleId="style36">
    <w:name w:val="style36"/>
    <w:qFormat/>
    <w:rsid w:val="00B7195F"/>
  </w:style>
  <w:style w:type="character" w:customStyle="1" w:styleId="Charff9">
    <w:name w:val="列出段落 Char"/>
    <w:uiPriority w:val="99"/>
    <w:qFormat/>
    <w:rsid w:val="00B7195F"/>
    <w:rPr>
      <w:rFonts w:eastAsia="楷体_GB2312" w:cs="Lucida Sans"/>
      <w:kern w:val="2"/>
      <w:sz w:val="24"/>
      <w:szCs w:val="24"/>
      <w:lang w:val="en-US" w:eastAsia="zh-CN" w:bidi="ar-SA"/>
    </w:rPr>
  </w:style>
  <w:style w:type="character" w:customStyle="1" w:styleId="NoSpacingChar">
    <w:name w:val="No Spacing Char"/>
    <w:link w:val="112"/>
    <w:uiPriority w:val="1"/>
    <w:qFormat/>
    <w:rsid w:val="00B7195F"/>
    <w:rPr>
      <w:sz w:val="22"/>
    </w:rPr>
  </w:style>
  <w:style w:type="paragraph" w:customStyle="1" w:styleId="112">
    <w:name w:val="无间隔11"/>
    <w:link w:val="NoSpacingChar"/>
    <w:uiPriority w:val="1"/>
    <w:qFormat/>
    <w:rsid w:val="00B7195F"/>
    <w:rPr>
      <w:rFonts w:ascii="Calibri" w:hAnsi="Calibri"/>
      <w:sz w:val="22"/>
    </w:rPr>
  </w:style>
  <w:style w:type="character" w:customStyle="1" w:styleId="Bold">
    <w:name w:val="Bold"/>
    <w:qFormat/>
    <w:rsid w:val="00B7195F"/>
    <w:rPr>
      <w:rFonts w:ascii="Arial" w:eastAsia="黑体" w:hAnsi="Arial" w:cs="Times New Roman"/>
      <w:b/>
      <w:kern w:val="2"/>
      <w:sz w:val="32"/>
      <w:szCs w:val="32"/>
      <w:lang w:val="en-US" w:eastAsia="zh-CN" w:bidi="ar-SA"/>
    </w:rPr>
  </w:style>
  <w:style w:type="character" w:customStyle="1" w:styleId="Charffa">
    <w:name w:val="正文 项目 Char"/>
    <w:qFormat/>
    <w:rsid w:val="00B7195F"/>
    <w:rPr>
      <w:rFonts w:ascii="仿宋_GB2312" w:eastAsia="仿宋_GB2312" w:hAnsi="仿宋_GB2312"/>
      <w:kern w:val="2"/>
      <w:sz w:val="24"/>
      <w:lang w:bidi="ar-SA"/>
    </w:rPr>
  </w:style>
  <w:style w:type="character" w:customStyle="1" w:styleId="FACharChar">
    <w:name w:val="FA正文 Char Char"/>
    <w:qFormat/>
    <w:rsid w:val="00B7195F"/>
    <w:rPr>
      <w:rFonts w:hAnsi="宋体"/>
      <w:kern w:val="2"/>
      <w:sz w:val="24"/>
      <w:lang w:bidi="ar-SA"/>
    </w:rPr>
  </w:style>
  <w:style w:type="character" w:customStyle="1" w:styleId="4h4H4Fab-4T5RefHeading1rh1Headingsqlsect123Char0">
    <w:name w:val="样式 样式 标题 4h4H4Fab-4T5Ref Heading 1rh1Heading sqlsect 1.2.3.... +... Char"/>
    <w:link w:val="4h4H4Fab-4T5RefHeading1rh1Headingsqlsect1230"/>
    <w:qFormat/>
    <w:rsid w:val="00B7195F"/>
    <w:rPr>
      <w:rFonts w:ascii="微软雅黑" w:eastAsia="微软雅黑" w:hAnsi="微软雅黑"/>
      <w:b/>
      <w:bCs/>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qFormat/>
    <w:rsid w:val="00B7195F"/>
  </w:style>
  <w:style w:type="character" w:customStyle="1" w:styleId="2Char6">
    <w:name w:val="正文（缩进2汉字） Char"/>
    <w:link w:val="2fa"/>
    <w:qFormat/>
    <w:rsid w:val="00B7195F"/>
    <w:rPr>
      <w:rFonts w:ascii="宋体"/>
    </w:rPr>
  </w:style>
  <w:style w:type="paragraph" w:customStyle="1" w:styleId="2fa">
    <w:name w:val="正文（缩进2汉字）"/>
    <w:basedOn w:val="a"/>
    <w:link w:val="2Char6"/>
    <w:qFormat/>
    <w:rsid w:val="00B7195F"/>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Charffb">
    <w:name w:val="首行缩进 Char"/>
    <w:qFormat/>
    <w:rsid w:val="00B7195F"/>
    <w:rPr>
      <w:rFonts w:ascii="宋体" w:eastAsia="宋体"/>
      <w:kern w:val="2"/>
      <w:sz w:val="24"/>
      <w:lang w:val="en-US" w:eastAsia="zh-CN" w:bidi="ar-SA"/>
    </w:rPr>
  </w:style>
  <w:style w:type="character" w:customStyle="1" w:styleId="apple-converted-space">
    <w:name w:val="apple-converted-space"/>
    <w:qFormat/>
    <w:rsid w:val="00B7195F"/>
  </w:style>
  <w:style w:type="character" w:customStyle="1" w:styleId="2CharChar">
    <w:name w:val="正文2 Char Char"/>
    <w:link w:val="211"/>
    <w:qFormat/>
    <w:rsid w:val="00B7195F"/>
    <w:rPr>
      <w:rFonts w:ascii="Times New Roman" w:hAnsi="Times New Roman"/>
      <w:kern w:val="2"/>
      <w:sz w:val="24"/>
    </w:rPr>
  </w:style>
  <w:style w:type="character" w:customStyle="1" w:styleId="1f7">
    <w:name w:val="明显参考1"/>
    <w:uiPriority w:val="32"/>
    <w:qFormat/>
    <w:rsid w:val="00B7195F"/>
    <w:rPr>
      <w:b/>
      <w:bCs/>
      <w:smallCaps/>
      <w:color w:val="auto"/>
      <w:u w:val="single"/>
    </w:rPr>
  </w:style>
  <w:style w:type="character" w:customStyle="1" w:styleId="Charffc">
    <w:name w:val="插图说明 Char"/>
    <w:qFormat/>
    <w:rsid w:val="00B7195F"/>
    <w:rPr>
      <w:rFonts w:eastAsia="黑体"/>
      <w:sz w:val="24"/>
      <w:lang w:val="en-US" w:eastAsia="zh-CN"/>
    </w:rPr>
  </w:style>
  <w:style w:type="character" w:customStyle="1" w:styleId="highlight1">
    <w:name w:val="highlight1"/>
    <w:qFormat/>
    <w:rsid w:val="00B7195F"/>
    <w:rPr>
      <w:rFonts w:ascii="仿宋_GB2312" w:eastAsia="微软雅黑"/>
      <w:b/>
      <w:kern w:val="2"/>
      <w:sz w:val="23"/>
      <w:szCs w:val="23"/>
      <w:lang w:val="en-US" w:eastAsia="zh-CN" w:bidi="ar-SA"/>
    </w:rPr>
  </w:style>
  <w:style w:type="paragraph" w:customStyle="1" w:styleId="MMTopic3">
    <w:name w:val="MM Topic 3"/>
    <w:basedOn w:val="3"/>
    <w:qFormat/>
    <w:rsid w:val="00B7195F"/>
    <w:pPr>
      <w:keepNext/>
      <w:keepLines/>
      <w:tabs>
        <w:tab w:val="clear" w:pos="709"/>
        <w:tab w:val="left" w:pos="1680"/>
      </w:tabs>
      <w:autoSpaceDE/>
      <w:autoSpaceDN/>
      <w:adjustRightInd/>
      <w:spacing w:before="260" w:after="260" w:line="416" w:lineRule="auto"/>
      <w:textAlignment w:val="auto"/>
    </w:pPr>
    <w:rPr>
      <w:rFonts w:ascii="Times New Roman" w:eastAsia="宋体" w:hAnsi="Times New Roman"/>
      <w:bCs/>
      <w:color w:val="auto"/>
      <w:kern w:val="2"/>
      <w:sz w:val="32"/>
      <w:szCs w:val="32"/>
    </w:rPr>
  </w:style>
  <w:style w:type="paragraph" w:customStyle="1" w:styleId="CharCharCharCharCharChar3">
    <w:name w:val="Char Char Char Char Char Char3"/>
    <w:basedOn w:val="a"/>
    <w:qFormat/>
    <w:rsid w:val="00B7195F"/>
    <w:pPr>
      <w:widowControl/>
      <w:adjustRightInd w:val="0"/>
      <w:spacing w:beforeLines="50" w:afterLines="50" w:line="240" w:lineRule="exact"/>
      <w:jc w:val="left"/>
    </w:pPr>
    <w:rPr>
      <w:rFonts w:ascii="Verdana" w:hAnsi="Verdana"/>
      <w:kern w:val="0"/>
      <w:sz w:val="20"/>
      <w:szCs w:val="20"/>
      <w:lang w:eastAsia="en-US"/>
    </w:rPr>
  </w:style>
  <w:style w:type="paragraph" w:customStyle="1" w:styleId="-12">
    <w:name w:val="彩色列表 - 强调文字颜色 12"/>
    <w:basedOn w:val="a"/>
    <w:qFormat/>
    <w:rsid w:val="00B7195F"/>
    <w:pPr>
      <w:ind w:firstLineChars="200" w:firstLine="420"/>
    </w:pPr>
    <w:rPr>
      <w:szCs w:val="22"/>
    </w:rPr>
  </w:style>
  <w:style w:type="paragraph" w:customStyle="1" w:styleId="Char1CharCharChar5">
    <w:name w:val="Char1 Char Char Char5"/>
    <w:basedOn w:val="a"/>
    <w:qFormat/>
    <w:rsid w:val="00B7195F"/>
    <w:pPr>
      <w:ind w:firstLineChars="200" w:firstLine="200"/>
    </w:pPr>
    <w:rPr>
      <w:rFonts w:ascii="Tahoma" w:hAnsi="Tahoma"/>
      <w:sz w:val="24"/>
      <w:szCs w:val="20"/>
    </w:rPr>
  </w:style>
  <w:style w:type="paragraph" w:customStyle="1" w:styleId="074">
    <w:name w:val="正文样式 首行缩进:  0.74 厘米"/>
    <w:basedOn w:val="a"/>
    <w:qFormat/>
    <w:rsid w:val="00B7195F"/>
    <w:pPr>
      <w:spacing w:beforeLines="50" w:line="360" w:lineRule="auto"/>
      <w:ind w:firstLine="420"/>
    </w:pPr>
    <w:rPr>
      <w:rFonts w:ascii="Times New Roman" w:hAnsi="Times New Roman" w:cs="宋体"/>
      <w:sz w:val="24"/>
      <w:szCs w:val="20"/>
    </w:rPr>
  </w:style>
  <w:style w:type="paragraph" w:customStyle="1" w:styleId="BulletingFirstIndent1">
    <w:name w:val="Bulleting First Indent 1"/>
    <w:basedOn w:val="afe"/>
    <w:qFormat/>
    <w:rsid w:val="00B7195F"/>
    <w:pPr>
      <w:tabs>
        <w:tab w:val="left" w:pos="840"/>
      </w:tabs>
      <w:spacing w:before="20" w:after="20" w:line="300" w:lineRule="auto"/>
      <w:ind w:left="840" w:firstLineChars="0" w:hanging="420"/>
      <w:jc w:val="both"/>
    </w:pPr>
    <w:rPr>
      <w:rFonts w:ascii="Tahoma" w:hAnsi="Tahoma"/>
      <w:bCs w:val="0"/>
      <w:kern w:val="0"/>
      <w:sz w:val="21"/>
      <w:szCs w:val="21"/>
    </w:rPr>
  </w:style>
  <w:style w:type="paragraph" w:customStyle="1" w:styleId="55">
    <w:name w:val="数字标题5"/>
    <w:basedOn w:val="5"/>
    <w:next w:val="a"/>
    <w:qFormat/>
    <w:rsid w:val="00B7195F"/>
    <w:pPr>
      <w:tabs>
        <w:tab w:val="left" w:pos="1080"/>
      </w:tabs>
      <w:adjustRightInd w:val="0"/>
    </w:pPr>
    <w:rPr>
      <w:rFonts w:ascii="Times New Roman" w:hAnsi="Times New Roman"/>
    </w:rPr>
  </w:style>
  <w:style w:type="paragraph" w:customStyle="1" w:styleId="CSS1Char">
    <w:name w:val="CSS1级正文 Char"/>
    <w:basedOn w:val="a0"/>
    <w:qFormat/>
    <w:rsid w:val="00B7195F"/>
    <w:pPr>
      <w:autoSpaceDE/>
      <w:autoSpaceDN/>
      <w:snapToGrid w:val="0"/>
      <w:spacing w:line="360" w:lineRule="auto"/>
      <w:ind w:firstLineChars="200" w:firstLine="480"/>
      <w:jc w:val="both"/>
    </w:pPr>
    <w:rPr>
      <w:rFonts w:ascii="Times New Roman" w:hAnsi="Arial" w:cs="Arial" w:hint="default"/>
      <w:snapToGrid w:val="0"/>
      <w:color w:val="auto"/>
      <w:spacing w:val="0"/>
      <w:kern w:val="2"/>
      <w:sz w:val="24"/>
      <w:szCs w:val="24"/>
    </w:rPr>
  </w:style>
  <w:style w:type="paragraph" w:customStyle="1" w:styleId="afffffe">
    <w:name w:val="目录标题"/>
    <w:basedOn w:val="a"/>
    <w:qFormat/>
    <w:rsid w:val="00B7195F"/>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Char32">
    <w:name w:val="Char3"/>
    <w:basedOn w:val="a"/>
    <w:qFormat/>
    <w:rsid w:val="00B7195F"/>
    <w:pPr>
      <w:ind w:firstLineChars="200" w:firstLine="200"/>
    </w:pPr>
    <w:rPr>
      <w:rFonts w:ascii="Tahoma" w:hAnsi="Tahoma"/>
      <w:sz w:val="24"/>
      <w:szCs w:val="20"/>
    </w:rPr>
  </w:style>
  <w:style w:type="paragraph" w:customStyle="1" w:styleId="Char2CharCharChar">
    <w:name w:val="Char2 Char Char Char"/>
    <w:basedOn w:val="a"/>
    <w:qFormat/>
    <w:rsid w:val="00B7195F"/>
    <w:pPr>
      <w:adjustRightInd w:val="0"/>
    </w:pPr>
    <w:rPr>
      <w:rFonts w:ascii="仿宋_GB2312" w:eastAsia="仿宋_GB2312" w:hAnsi="Times New Roman"/>
      <w:b/>
      <w:sz w:val="32"/>
      <w:szCs w:val="32"/>
    </w:rPr>
  </w:style>
  <w:style w:type="paragraph" w:customStyle="1" w:styleId="2fb">
    <w:name w:val="数字标题2"/>
    <w:basedOn w:val="2"/>
    <w:next w:val="a"/>
    <w:qFormat/>
    <w:rsid w:val="00B7195F"/>
    <w:pPr>
      <w:tabs>
        <w:tab w:val="left" w:pos="480"/>
      </w:tabs>
      <w:spacing w:before="0" w:after="0" w:line="360" w:lineRule="auto"/>
      <w:jc w:val="left"/>
    </w:pPr>
    <w:rPr>
      <w:rFonts w:ascii="Times New Roman" w:eastAsia="宋体" w:hAnsi="仿宋"/>
      <w:i/>
      <w:sz w:val="36"/>
      <w:szCs w:val="36"/>
    </w:rPr>
  </w:style>
  <w:style w:type="paragraph" w:customStyle="1" w:styleId="CharChar130">
    <w:name w:val="Char Char13"/>
    <w:basedOn w:val="a"/>
    <w:qFormat/>
    <w:rsid w:val="00B7195F"/>
    <w:pPr>
      <w:adjustRightInd w:val="0"/>
      <w:spacing w:line="360" w:lineRule="auto"/>
    </w:pPr>
    <w:rPr>
      <w:rFonts w:ascii="Tahoma" w:hAnsi="Tahoma"/>
      <w:sz w:val="24"/>
      <w:szCs w:val="20"/>
    </w:rPr>
  </w:style>
  <w:style w:type="paragraph" w:customStyle="1" w:styleId="MMTitle">
    <w:name w:val="MM Title"/>
    <w:basedOn w:val="afc"/>
    <w:qFormat/>
    <w:rsid w:val="00B7195F"/>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3">
    <w:name w:val="样式8"/>
    <w:basedOn w:val="a"/>
    <w:qFormat/>
    <w:rsid w:val="00B7195F"/>
    <w:pPr>
      <w:adjustRightInd w:val="0"/>
      <w:spacing w:beforeLines="50" w:afterLines="50"/>
      <w:ind w:firstLineChars="200" w:firstLine="200"/>
      <w:outlineLvl w:val="4"/>
    </w:pPr>
    <w:rPr>
      <w:rFonts w:ascii="仿宋_GB2312" w:eastAsia="仿宋_GB2312" w:hAnsi="宋体"/>
      <w:b/>
      <w:bCs/>
      <w:sz w:val="24"/>
    </w:rPr>
  </w:style>
  <w:style w:type="paragraph" w:customStyle="1" w:styleId="2110">
    <w:name w:val="样式 样式2 + 左侧:  1 字符 右侧:  1 字符"/>
    <w:basedOn w:val="29"/>
    <w:qFormat/>
    <w:rsid w:val="00B7195F"/>
    <w:pPr>
      <w:keepNext w:val="0"/>
      <w:keepLines w:val="0"/>
      <w:tabs>
        <w:tab w:val="clear" w:pos="1260"/>
      </w:tabs>
      <w:spacing w:before="0" w:after="0" w:line="360" w:lineRule="auto"/>
      <w:ind w:left="0" w:firstLineChars="200" w:firstLine="200"/>
      <w:jc w:val="left"/>
      <w:outlineLvl w:val="9"/>
    </w:pPr>
    <w:rPr>
      <w:rFonts w:ascii="Times New Roman" w:hAnsi="Times New Roman" w:cs="宋体"/>
      <w:b w:val="0"/>
      <w:bCs w:val="0"/>
      <w:sz w:val="24"/>
      <w:szCs w:val="20"/>
    </w:rPr>
  </w:style>
  <w:style w:type="paragraph" w:customStyle="1" w:styleId="tabletext0">
    <w:name w:val="tabletext"/>
    <w:basedOn w:val="a"/>
    <w:qFormat/>
    <w:rsid w:val="00B7195F"/>
    <w:pPr>
      <w:widowControl/>
      <w:adjustRightInd w:val="0"/>
      <w:spacing w:before="100" w:beforeAutospacing="1" w:after="100" w:afterAutospacing="1"/>
      <w:jc w:val="left"/>
    </w:pPr>
    <w:rPr>
      <w:rFonts w:ascii="宋体" w:hAnsi="宋体" w:cs="宋体"/>
      <w:kern w:val="0"/>
      <w:sz w:val="24"/>
    </w:rPr>
  </w:style>
  <w:style w:type="paragraph" w:customStyle="1" w:styleId="affffff">
    <w:name w:val="正文－恩普"/>
    <w:basedOn w:val="a1"/>
    <w:qFormat/>
    <w:rsid w:val="00B7195F"/>
    <w:pPr>
      <w:widowControl/>
      <w:spacing w:before="100" w:beforeAutospacing="1" w:afterLines="50" w:afterAutospacing="1" w:line="360" w:lineRule="auto"/>
      <w:ind w:firstLineChars="200" w:firstLine="480"/>
      <w:jc w:val="left"/>
    </w:pPr>
    <w:rPr>
      <w:rFonts w:ascii="Times New Roman" w:hAnsi="Times New Roman"/>
      <w:kern w:val="0"/>
      <w:sz w:val="24"/>
    </w:rPr>
  </w:style>
  <w:style w:type="paragraph" w:customStyle="1" w:styleId="trseditor">
    <w:name w:val="trs_editor"/>
    <w:basedOn w:val="a"/>
    <w:qFormat/>
    <w:rsid w:val="00B7195F"/>
    <w:pPr>
      <w:widowControl/>
      <w:spacing w:before="100" w:beforeAutospacing="1" w:after="100" w:afterAutospacing="1"/>
      <w:jc w:val="left"/>
    </w:pPr>
    <w:rPr>
      <w:rFonts w:ascii="宋体" w:hAnsi="宋体" w:cs="宋体"/>
      <w:kern w:val="0"/>
      <w:sz w:val="24"/>
    </w:rPr>
  </w:style>
  <w:style w:type="paragraph" w:customStyle="1" w:styleId="220">
    <w:name w:val="样式 正文文本缩进 + 左侧:  2 字符 首行缩进:  2 字符"/>
    <w:basedOn w:val="ad"/>
    <w:qFormat/>
    <w:rsid w:val="00B7195F"/>
    <w:pPr>
      <w:tabs>
        <w:tab w:val="left" w:pos="360"/>
        <w:tab w:val="left" w:pos="540"/>
      </w:tabs>
      <w:autoSpaceDE/>
      <w:autoSpaceDN/>
      <w:adjustRightInd/>
      <w:spacing w:line="520" w:lineRule="exact"/>
      <w:ind w:left="200" w:firstLineChars="200" w:firstLine="560"/>
    </w:pPr>
    <w:rPr>
      <w:rFonts w:ascii="仿宋_GB2312" w:eastAsia="仿宋_GB2312" w:hAnsi="Times New Roman" w:hint="default"/>
      <w:color w:val="auto"/>
      <w:spacing w:val="0"/>
      <w:kern w:val="2"/>
      <w:sz w:val="28"/>
      <w:szCs w:val="20"/>
    </w:rPr>
  </w:style>
  <w:style w:type="paragraph" w:customStyle="1" w:styleId="Test2">
    <w:name w:val="Test2"/>
    <w:basedOn w:val="2"/>
    <w:qFormat/>
    <w:rsid w:val="00B7195F"/>
    <w:pPr>
      <w:widowControl/>
      <w:tabs>
        <w:tab w:val="left" w:pos="360"/>
        <w:tab w:val="left" w:pos="432"/>
      </w:tabs>
      <w:adjustRightInd w:val="0"/>
      <w:snapToGrid w:val="0"/>
      <w:spacing w:before="360" w:after="360" w:line="240" w:lineRule="atLeast"/>
      <w:ind w:left="360" w:hanging="360"/>
      <w:jc w:val="left"/>
    </w:pPr>
    <w:rPr>
      <w:rFonts w:ascii="宋体" w:eastAsia="宋体"/>
      <w:snapToGrid w:val="0"/>
      <w:kern w:val="0"/>
      <w:sz w:val="28"/>
    </w:rPr>
  </w:style>
  <w:style w:type="paragraph" w:customStyle="1" w:styleId="CharCharCharChar2">
    <w:name w:val="Char Char Char Char2"/>
    <w:basedOn w:val="a"/>
    <w:qFormat/>
    <w:rsid w:val="00B7195F"/>
    <w:pPr>
      <w:adjustRightInd w:val="0"/>
    </w:pPr>
    <w:rPr>
      <w:rFonts w:ascii="Tahoma" w:hAnsi="Tahoma"/>
      <w:sz w:val="24"/>
      <w:szCs w:val="20"/>
    </w:rPr>
  </w:style>
  <w:style w:type="paragraph" w:customStyle="1" w:styleId="3d">
    <w:name w:val="标书标题3"/>
    <w:basedOn w:val="3"/>
    <w:qFormat/>
    <w:rsid w:val="00B7195F"/>
    <w:pPr>
      <w:keepNext/>
      <w:widowControl/>
      <w:tabs>
        <w:tab w:val="clear" w:pos="709"/>
        <w:tab w:val="left" w:pos="900"/>
      </w:tabs>
      <w:autoSpaceDE/>
      <w:autoSpaceDN/>
      <w:snapToGrid w:val="0"/>
      <w:spacing w:before="120" w:after="60"/>
      <w:jc w:val="left"/>
      <w:textAlignment w:val="auto"/>
    </w:pPr>
    <w:rPr>
      <w:rFonts w:ascii="Arial Narrow" w:eastAsia="仿宋_GB2312" w:hAnsi="Arial Narrow"/>
      <w:b w:val="0"/>
      <w:szCs w:val="32"/>
    </w:rPr>
  </w:style>
  <w:style w:type="paragraph" w:customStyle="1" w:styleId="CharChar11CharCharCharCharCharCharCharCharCharCharChar">
    <w:name w:val="Char Char11 Char Char Char Char Char Char Char Char Char Char Char"/>
    <w:basedOn w:val="a"/>
    <w:qFormat/>
    <w:rsid w:val="00B7195F"/>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qFormat/>
    <w:rsid w:val="00B7195F"/>
    <w:pPr>
      <w:spacing w:line="360" w:lineRule="auto"/>
    </w:pPr>
    <w:rPr>
      <w:rFonts w:ascii="Arial" w:eastAsia="黑体" w:hAnsi="Arial" w:cs="Arial"/>
      <w:snapToGrid w:val="0"/>
      <w:kern w:val="0"/>
      <w:szCs w:val="21"/>
    </w:rPr>
  </w:style>
  <w:style w:type="paragraph" w:customStyle="1" w:styleId="CharChar11CharCharCharCharCharCharCharCharCharCharCharCharCharCharCharCharChar">
    <w:name w:val="Char Char11 Char Char Char Char Char Char Char Char Char Char Char Char Char Char Char Char Char"/>
    <w:basedOn w:val="a"/>
    <w:qFormat/>
    <w:rsid w:val="00B7195F"/>
    <w:pPr>
      <w:spacing w:line="360" w:lineRule="auto"/>
    </w:pPr>
    <w:rPr>
      <w:rFonts w:ascii="Arial" w:eastAsia="黑体" w:hAnsi="Arial" w:cs="Arial"/>
      <w:snapToGrid w:val="0"/>
      <w:kern w:val="0"/>
      <w:szCs w:val="21"/>
    </w:rPr>
  </w:style>
  <w:style w:type="paragraph" w:customStyle="1" w:styleId="affffff0">
    <w:name w:val="标准小四"/>
    <w:basedOn w:val="a"/>
    <w:qFormat/>
    <w:rsid w:val="00B7195F"/>
    <w:pPr>
      <w:adjustRightInd w:val="0"/>
      <w:spacing w:line="360" w:lineRule="auto"/>
      <w:ind w:firstLineChars="200" w:firstLine="480"/>
    </w:pPr>
    <w:rPr>
      <w:rFonts w:ascii="Arial" w:hAnsi="Arial"/>
      <w:sz w:val="24"/>
      <w:szCs w:val="21"/>
    </w:rPr>
  </w:style>
  <w:style w:type="paragraph" w:customStyle="1" w:styleId="style30">
    <w:name w:val="style3"/>
    <w:basedOn w:val="a"/>
    <w:qFormat/>
    <w:rsid w:val="00B7195F"/>
    <w:pPr>
      <w:widowControl/>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c">
    <w:name w:val="表格标题2"/>
    <w:basedOn w:val="affffff1"/>
    <w:qFormat/>
    <w:rsid w:val="00B7195F"/>
    <w:rPr>
      <w:b/>
    </w:rPr>
  </w:style>
  <w:style w:type="paragraph" w:customStyle="1" w:styleId="affffff1">
    <w:name w:val="表格内文"/>
    <w:basedOn w:val="a"/>
    <w:qFormat/>
    <w:rsid w:val="00B7195F"/>
    <w:pPr>
      <w:spacing w:line="360" w:lineRule="auto"/>
    </w:pPr>
    <w:rPr>
      <w:rFonts w:ascii="宋体" w:hAnsi="宋体" w:cs="宋体"/>
      <w:color w:val="000000"/>
      <w:szCs w:val="20"/>
    </w:rPr>
  </w:style>
  <w:style w:type="paragraph" w:customStyle="1" w:styleId="CharChar111">
    <w:name w:val="Char Char111"/>
    <w:basedOn w:val="a"/>
    <w:qFormat/>
    <w:rsid w:val="00B7195F"/>
    <w:pPr>
      <w:adjustRightInd w:val="0"/>
      <w:spacing w:line="360" w:lineRule="auto"/>
    </w:pPr>
    <w:rPr>
      <w:rFonts w:ascii="Times New Roman" w:hAnsi="Times New Roman"/>
      <w:szCs w:val="20"/>
    </w:rPr>
  </w:style>
  <w:style w:type="paragraph" w:customStyle="1" w:styleId="CharChar4CharChar">
    <w:name w:val="Char Char4 Char Char"/>
    <w:basedOn w:val="a"/>
    <w:qFormat/>
    <w:rsid w:val="00B7195F"/>
    <w:pPr>
      <w:widowControl/>
      <w:spacing w:after="160" w:line="240" w:lineRule="exact"/>
      <w:jc w:val="left"/>
    </w:pPr>
    <w:rPr>
      <w:rFonts w:ascii="Times New Roman" w:hAnsi="Times New Roman"/>
    </w:rPr>
  </w:style>
  <w:style w:type="paragraph" w:customStyle="1" w:styleId="Char210">
    <w:name w:val="Char21"/>
    <w:basedOn w:val="a"/>
    <w:qFormat/>
    <w:rsid w:val="00B7195F"/>
    <w:pPr>
      <w:ind w:firstLineChars="200" w:firstLine="200"/>
    </w:pPr>
    <w:rPr>
      <w:rFonts w:ascii="仿宋_GB2312" w:eastAsia="仿宋_GB2312" w:hAnsi="Times New Roman"/>
      <w:b/>
      <w:sz w:val="32"/>
      <w:szCs w:val="32"/>
    </w:rPr>
  </w:style>
  <w:style w:type="paragraph" w:customStyle="1" w:styleId="MMTopic4">
    <w:name w:val="MM Topic 4"/>
    <w:basedOn w:val="40"/>
    <w:qFormat/>
    <w:rsid w:val="00B7195F"/>
    <w:pPr>
      <w:tabs>
        <w:tab w:val="left" w:pos="2100"/>
      </w:tabs>
    </w:pPr>
  </w:style>
  <w:style w:type="paragraph" w:customStyle="1" w:styleId="4c">
    <w:name w:val="数字标题4"/>
    <w:basedOn w:val="40"/>
    <w:qFormat/>
    <w:rsid w:val="00B7195F"/>
    <w:pPr>
      <w:tabs>
        <w:tab w:val="left" w:pos="0"/>
      </w:tabs>
      <w:adjustRightInd w:val="0"/>
      <w:spacing w:before="0" w:after="0" w:line="360" w:lineRule="auto"/>
      <w:ind w:left="1"/>
    </w:pPr>
    <w:rPr>
      <w:rFonts w:eastAsia="仿宋_GB2312" w:cs="Arial"/>
      <w:b w:val="0"/>
      <w:bCs w:val="0"/>
      <w:color w:val="000000"/>
      <w:kern w:val="0"/>
      <w:sz w:val="24"/>
      <w:szCs w:val="24"/>
    </w:rPr>
  </w:style>
  <w:style w:type="paragraph" w:customStyle="1" w:styleId="RFIHeading2ndLevel">
    <w:name w:val="RFI Heading 2nd Level"/>
    <w:basedOn w:val="a"/>
    <w:qFormat/>
    <w:rsid w:val="00B7195F"/>
    <w:pPr>
      <w:widowControl/>
      <w:tabs>
        <w:tab w:val="left" w:pos="1260"/>
      </w:tabs>
      <w:ind w:firstLineChars="200" w:firstLine="200"/>
      <w:jc w:val="left"/>
    </w:pPr>
    <w:rPr>
      <w:rFonts w:ascii="Arial (W1)" w:hAnsi="Arial (W1)"/>
      <w:b/>
      <w:bCs/>
      <w:color w:val="0000FF"/>
      <w:kern w:val="0"/>
      <w:sz w:val="28"/>
      <w:lang w:val="en-GB" w:eastAsia="en-US"/>
    </w:rPr>
  </w:style>
  <w:style w:type="paragraph" w:customStyle="1" w:styleId="subhead2">
    <w:name w:val="subhead 2"/>
    <w:qFormat/>
    <w:rsid w:val="00B7195F"/>
    <w:pPr>
      <w:spacing w:after="60" w:line="240" w:lineRule="exact"/>
    </w:pPr>
    <w:rPr>
      <w:rFonts w:ascii="Arial" w:hAnsi="Arial"/>
      <w:b/>
      <w:sz w:val="22"/>
      <w:lang w:eastAsia="en-US"/>
    </w:rPr>
  </w:style>
  <w:style w:type="paragraph" w:customStyle="1" w:styleId="affffff2">
    <w:name w:val="正文格式"/>
    <w:basedOn w:val="a"/>
    <w:qFormat/>
    <w:rsid w:val="00B7195F"/>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3e">
    <w:name w:val="数字标题3"/>
    <w:basedOn w:val="3"/>
    <w:next w:val="a"/>
    <w:qFormat/>
    <w:rsid w:val="00B7195F"/>
    <w:pPr>
      <w:keepNext/>
      <w:keepLines/>
      <w:tabs>
        <w:tab w:val="clear" w:pos="709"/>
        <w:tab w:val="left" w:pos="900"/>
      </w:tabs>
      <w:autoSpaceDE/>
      <w:autoSpaceDN/>
      <w:spacing w:before="260" w:after="260" w:line="240" w:lineRule="auto"/>
      <w:textAlignment w:val="auto"/>
    </w:pPr>
    <w:rPr>
      <w:rFonts w:ascii="Times New Roman" w:eastAsia="宋体" w:hAnsi="Times New Roman"/>
      <w:bCs/>
      <w:color w:val="auto"/>
      <w:kern w:val="2"/>
      <w:szCs w:val="28"/>
    </w:rPr>
  </w:style>
  <w:style w:type="paragraph" w:customStyle="1" w:styleId="xl38">
    <w:name w:val="xl38"/>
    <w:basedOn w:val="a"/>
    <w:qFormat/>
    <w:rsid w:val="00B7195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56">
    <w:name w:val="样式5"/>
    <w:basedOn w:val="a"/>
    <w:qFormat/>
    <w:rsid w:val="00B7195F"/>
    <w:pPr>
      <w:adjustRightInd w:val="0"/>
      <w:spacing w:line="440" w:lineRule="exact"/>
      <w:ind w:left="2" w:firstLineChars="200" w:firstLine="480"/>
    </w:pPr>
    <w:rPr>
      <w:rFonts w:ascii="仿宋_GB2312" w:eastAsia="仿宋_GB2312" w:hAnsi="仿宋"/>
      <w:sz w:val="24"/>
    </w:rPr>
  </w:style>
  <w:style w:type="paragraph" w:customStyle="1" w:styleId="113">
    <w:name w:val="索引 11"/>
    <w:basedOn w:val="a"/>
    <w:next w:val="a"/>
    <w:qFormat/>
    <w:rsid w:val="00B7195F"/>
    <w:pPr>
      <w:spacing w:line="360" w:lineRule="auto"/>
    </w:pPr>
    <w:rPr>
      <w:rFonts w:ascii="仿宋_GB2312" w:eastAsia="仿宋_GB2312" w:hAnsi="Times New Roman"/>
      <w:sz w:val="24"/>
      <w:szCs w:val="20"/>
    </w:rPr>
  </w:style>
  <w:style w:type="paragraph" w:customStyle="1" w:styleId="1f8">
    <w:name w:val="批注框文本1"/>
    <w:basedOn w:val="a"/>
    <w:qFormat/>
    <w:rsid w:val="00B7195F"/>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2fd">
    <w:name w:val="正文文字缩进2字"/>
    <w:basedOn w:val="a0"/>
    <w:qFormat/>
    <w:rsid w:val="00B7195F"/>
    <w:pPr>
      <w:autoSpaceDE/>
      <w:autoSpaceDN/>
      <w:adjustRightInd/>
      <w:spacing w:before="60" w:after="60" w:line="360" w:lineRule="auto"/>
      <w:ind w:firstLineChars="200" w:firstLine="200"/>
      <w:jc w:val="both"/>
    </w:pPr>
    <w:rPr>
      <w:rFonts w:ascii="Times New Roman" w:hAnsi="Arial" w:cs="Arial" w:hint="default"/>
      <w:snapToGrid w:val="0"/>
      <w:color w:val="auto"/>
      <w:spacing w:val="0"/>
      <w:kern w:val="2"/>
      <w:sz w:val="24"/>
      <w:szCs w:val="20"/>
    </w:rPr>
  </w:style>
  <w:style w:type="paragraph" w:customStyle="1" w:styleId="style25">
    <w:name w:val="style25"/>
    <w:basedOn w:val="a"/>
    <w:qFormat/>
    <w:rsid w:val="00B7195F"/>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Normal0">
    <w:name w:val="Normal0"/>
    <w:qFormat/>
    <w:rsid w:val="00B7195F"/>
    <w:rPr>
      <w:lang w:eastAsia="en-US"/>
    </w:rPr>
  </w:style>
  <w:style w:type="paragraph" w:customStyle="1" w:styleId="TableCell">
    <w:name w:val="Table Cell"/>
    <w:qFormat/>
    <w:rsid w:val="00B7195F"/>
    <w:pPr>
      <w:adjustRightInd w:val="0"/>
      <w:snapToGrid w:val="0"/>
      <w:spacing w:before="20" w:after="20"/>
    </w:pPr>
    <w:rPr>
      <w:rFonts w:ascii="Courier New" w:hAnsi="Courier New"/>
      <w:sz w:val="24"/>
    </w:rPr>
  </w:style>
  <w:style w:type="paragraph" w:customStyle="1" w:styleId="main">
    <w:name w:val="main"/>
    <w:basedOn w:val="a"/>
    <w:qFormat/>
    <w:rsid w:val="00B7195F"/>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2CharChar">
    <w:name w:val="Char2 Char Char"/>
    <w:basedOn w:val="a"/>
    <w:qFormat/>
    <w:rsid w:val="00B7195F"/>
    <w:rPr>
      <w:rFonts w:ascii="Tahoma" w:hAnsi="Tahoma"/>
      <w:sz w:val="24"/>
      <w:szCs w:val="20"/>
    </w:rPr>
  </w:style>
  <w:style w:type="paragraph" w:customStyle="1" w:styleId="Style12">
    <w:name w:val="_Style 12"/>
    <w:basedOn w:val="a9"/>
    <w:qFormat/>
    <w:rsid w:val="00B7195F"/>
    <w:pPr>
      <w:adjustRightInd w:val="0"/>
      <w:snapToGrid w:val="0"/>
      <w:spacing w:line="360" w:lineRule="auto"/>
      <w:ind w:firstLineChars="0" w:firstLine="0"/>
    </w:pPr>
    <w:rPr>
      <w:rFonts w:ascii="Times New Roman" w:eastAsia="宋体"/>
      <w:sz w:val="21"/>
      <w:szCs w:val="24"/>
    </w:rPr>
  </w:style>
  <w:style w:type="paragraph" w:customStyle="1" w:styleId="-11">
    <w:name w:val="彩色底纹 - 强调文字颜色 11"/>
    <w:qFormat/>
    <w:rsid w:val="00B7195F"/>
    <w:rPr>
      <w:kern w:val="2"/>
      <w:sz w:val="21"/>
      <w:szCs w:val="24"/>
    </w:rPr>
  </w:style>
  <w:style w:type="paragraph" w:customStyle="1" w:styleId="font6">
    <w:name w:val="font6"/>
    <w:basedOn w:val="a"/>
    <w:qFormat/>
    <w:rsid w:val="00B7195F"/>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fe">
    <w:name w:val="样式 正文缩进 + 首行缩进:  2 字符"/>
    <w:basedOn w:val="a1"/>
    <w:qFormat/>
    <w:rsid w:val="00B7195F"/>
    <w:pPr>
      <w:spacing w:line="360" w:lineRule="auto"/>
      <w:ind w:firstLineChars="200" w:firstLine="200"/>
    </w:pPr>
    <w:rPr>
      <w:rFonts w:ascii="Times New Roman" w:hAnsi="Times New Roman" w:cs="宋体"/>
      <w:sz w:val="24"/>
    </w:rPr>
  </w:style>
  <w:style w:type="paragraph" w:customStyle="1" w:styleId="affffff3">
    <w:name w:val="标题五"/>
    <w:basedOn w:val="a"/>
    <w:qFormat/>
    <w:rsid w:val="00B7195F"/>
    <w:pPr>
      <w:spacing w:beforeLines="50" w:line="360" w:lineRule="auto"/>
    </w:pPr>
    <w:rPr>
      <w:rFonts w:ascii="Times New Roman" w:hAnsi="Times New Roman"/>
      <w:b/>
      <w:sz w:val="24"/>
    </w:rPr>
  </w:style>
  <w:style w:type="paragraph" w:customStyle="1" w:styleId="213">
    <w:name w:val="正文21"/>
    <w:basedOn w:val="a"/>
    <w:qFormat/>
    <w:rsid w:val="00B7195F"/>
    <w:pPr>
      <w:spacing w:before="156" w:line="360" w:lineRule="auto"/>
      <w:ind w:firstLineChars="200" w:firstLine="510"/>
    </w:pPr>
    <w:rPr>
      <w:rFonts w:ascii="Times New Roman" w:hAnsi="Times New Roman"/>
      <w:sz w:val="24"/>
      <w:szCs w:val="20"/>
    </w:rPr>
  </w:style>
  <w:style w:type="paragraph" w:customStyle="1" w:styleId="1f9">
    <w:name w:val="数字标题1"/>
    <w:basedOn w:val="1"/>
    <w:next w:val="a"/>
    <w:qFormat/>
    <w:rsid w:val="00B7195F"/>
    <w:pPr>
      <w:tabs>
        <w:tab w:val="clear" w:pos="360"/>
        <w:tab w:val="left" w:pos="480"/>
      </w:tabs>
      <w:autoSpaceDE/>
      <w:autoSpaceDN/>
      <w:spacing w:line="578" w:lineRule="auto"/>
      <w:jc w:val="both"/>
      <w:textAlignment w:val="auto"/>
    </w:pPr>
    <w:rPr>
      <w:rFonts w:ascii="Times New Roman" w:eastAsia="宋体" w:hAnsi="Times New Roman"/>
      <w:bCs/>
      <w:color w:val="auto"/>
      <w:sz w:val="44"/>
      <w:szCs w:val="44"/>
    </w:rPr>
  </w:style>
  <w:style w:type="paragraph" w:customStyle="1" w:styleId="93">
    <w:name w:val="9"/>
    <w:qFormat/>
    <w:rsid w:val="00B7195F"/>
    <w:pPr>
      <w:widowControl w:val="0"/>
      <w:autoSpaceDE w:val="0"/>
      <w:autoSpaceDN w:val="0"/>
      <w:adjustRightInd w:val="0"/>
      <w:jc w:val="both"/>
    </w:pPr>
    <w:rPr>
      <w:rFonts w:ascii="宋体"/>
      <w:b/>
      <w:bCs/>
      <w:color w:val="000000"/>
      <w:spacing w:val="15"/>
      <w:sz w:val="18"/>
      <w:szCs w:val="18"/>
    </w:rPr>
  </w:style>
  <w:style w:type="paragraph" w:customStyle="1" w:styleId="1fa">
    <w:name w:val="表格标题1"/>
    <w:basedOn w:val="a"/>
    <w:qFormat/>
    <w:rsid w:val="00B7195F"/>
    <w:pPr>
      <w:spacing w:line="360" w:lineRule="auto"/>
      <w:jc w:val="center"/>
    </w:pPr>
    <w:rPr>
      <w:rFonts w:ascii="宋体" w:hAnsi="宋体" w:cs="宋体"/>
      <w:b/>
      <w:bCs/>
      <w:color w:val="000000"/>
      <w:sz w:val="24"/>
      <w:szCs w:val="21"/>
    </w:rPr>
  </w:style>
  <w:style w:type="paragraph" w:customStyle="1" w:styleId="affffff4">
    <w:name w:val="插图说明"/>
    <w:basedOn w:val="a"/>
    <w:qFormat/>
    <w:rsid w:val="00B7195F"/>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xl34">
    <w:name w:val="xl34"/>
    <w:basedOn w:val="a"/>
    <w:qFormat/>
    <w:rsid w:val="00B7195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affffff5">
    <w:name w:val="??"/>
    <w:qFormat/>
    <w:rsid w:val="00B7195F"/>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1">
    <w:name w:val="Char Char Char Char Char Char Char1"/>
    <w:basedOn w:val="a"/>
    <w:qFormat/>
    <w:rsid w:val="00B7195F"/>
    <w:pPr>
      <w:adjustRightInd w:val="0"/>
    </w:pPr>
    <w:rPr>
      <w:rFonts w:ascii="仿宋_GB2312" w:eastAsia="仿宋_GB2312" w:hAnsi="Times New Roman"/>
      <w:b/>
      <w:sz w:val="32"/>
      <w:szCs w:val="32"/>
    </w:rPr>
  </w:style>
  <w:style w:type="paragraph" w:customStyle="1" w:styleId="CharChar1CharCharChar">
    <w:name w:val="Char Char1 Char Char Char"/>
    <w:basedOn w:val="a"/>
    <w:qFormat/>
    <w:rsid w:val="00B7195F"/>
    <w:pPr>
      <w:adjustRightInd w:val="0"/>
    </w:pPr>
    <w:rPr>
      <w:rFonts w:ascii="仿宋_GB2312" w:eastAsia="仿宋_GB2312" w:hAnsi="Times New Roman"/>
      <w:b/>
      <w:sz w:val="32"/>
      <w:szCs w:val="20"/>
    </w:rPr>
  </w:style>
  <w:style w:type="paragraph" w:customStyle="1" w:styleId="Char1CharCharCharCharCharCharCharCharChar">
    <w:name w:val="Char1 Char Char Char Char Char Char Char Char Char"/>
    <w:basedOn w:val="a"/>
    <w:semiHidden/>
    <w:qFormat/>
    <w:rsid w:val="00B7195F"/>
    <w:pPr>
      <w:spacing w:before="240" w:after="120" w:line="288" w:lineRule="auto"/>
      <w:ind w:firstLineChars="200" w:firstLine="200"/>
      <w:jc w:val="left"/>
    </w:pPr>
    <w:rPr>
      <w:rFonts w:ascii="Tahoma" w:hAnsi="Tahoma"/>
      <w:sz w:val="24"/>
    </w:rPr>
  </w:style>
  <w:style w:type="paragraph" w:customStyle="1" w:styleId="MMTopic2">
    <w:name w:val="MM Topic 2"/>
    <w:basedOn w:val="2"/>
    <w:qFormat/>
    <w:rsid w:val="00B7195F"/>
    <w:pPr>
      <w:tabs>
        <w:tab w:val="left" w:pos="1260"/>
      </w:tabs>
      <w:spacing w:before="0" w:after="0" w:line="360" w:lineRule="auto"/>
      <w:jc w:val="left"/>
    </w:pPr>
  </w:style>
  <w:style w:type="paragraph" w:customStyle="1" w:styleId="Z5">
    <w:name w:val="Z5"/>
    <w:basedOn w:val="a"/>
    <w:next w:val="a"/>
    <w:qFormat/>
    <w:rsid w:val="00B7195F"/>
    <w:pPr>
      <w:tabs>
        <w:tab w:val="left" w:pos="2100"/>
      </w:tabs>
      <w:spacing w:before="240"/>
      <w:ind w:firstLineChars="200" w:firstLine="200"/>
      <w:outlineLvl w:val="4"/>
    </w:pPr>
    <w:rPr>
      <w:rFonts w:ascii="Tahoma" w:eastAsia="幼圆" w:hAnsi="Tahoma"/>
    </w:rPr>
  </w:style>
  <w:style w:type="paragraph" w:customStyle="1" w:styleId="4d">
    <w:name w:val="标题4_自定义"/>
    <w:basedOn w:val="40"/>
    <w:qFormat/>
    <w:rsid w:val="00B7195F"/>
    <w:pPr>
      <w:tabs>
        <w:tab w:val="left" w:pos="864"/>
      </w:tabs>
      <w:spacing w:before="0" w:after="0" w:line="360" w:lineRule="auto"/>
    </w:pPr>
    <w:rPr>
      <w:rFonts w:ascii="Verdana" w:eastAsia="Verdana"/>
      <w:sz w:val="21"/>
    </w:rPr>
  </w:style>
  <w:style w:type="paragraph" w:customStyle="1" w:styleId="affffff6">
    <w:name w:val="文章标题"/>
    <w:next w:val="affffff7"/>
    <w:qFormat/>
    <w:rsid w:val="00B7195F"/>
    <w:pPr>
      <w:spacing w:beforeLines="800" w:afterLines="100"/>
      <w:jc w:val="center"/>
    </w:pPr>
    <w:rPr>
      <w:rFonts w:ascii="Arial" w:eastAsia="黑体" w:hAnsi="Arial" w:cs="宋体"/>
      <w:bCs/>
      <w:kern w:val="2"/>
      <w:sz w:val="52"/>
    </w:rPr>
  </w:style>
  <w:style w:type="paragraph" w:customStyle="1" w:styleId="affffff7">
    <w:name w:val="封面公司名"/>
    <w:qFormat/>
    <w:rsid w:val="00B7195F"/>
    <w:pPr>
      <w:jc w:val="center"/>
    </w:pPr>
    <w:rPr>
      <w:rFonts w:ascii="Arial" w:eastAsia="楷体_GB2312" w:hAnsi="Arial" w:cs="宋体"/>
      <w:bCs/>
      <w:kern w:val="2"/>
      <w:sz w:val="28"/>
    </w:rPr>
  </w:style>
  <w:style w:type="paragraph" w:customStyle="1" w:styleId="33Charh33BoldHeadbh1level3PIM3">
    <w:name w:val="样式 标题 3标题 3 Char第二层条h33Bold Headbh章标题1小标题level_3PIM 3..."/>
    <w:basedOn w:val="3"/>
    <w:qFormat/>
    <w:rsid w:val="00B7195F"/>
    <w:pPr>
      <w:keepNext/>
      <w:keepLines/>
      <w:tabs>
        <w:tab w:val="clear" w:pos="709"/>
        <w:tab w:val="left" w:pos="900"/>
      </w:tabs>
      <w:autoSpaceDE/>
      <w:autoSpaceDN/>
      <w:snapToGrid w:val="0"/>
      <w:spacing w:line="360" w:lineRule="auto"/>
      <w:textAlignment w:val="auto"/>
    </w:pPr>
    <w:rPr>
      <w:rFonts w:hAnsi="宋体" w:cs="宋体"/>
      <w:b w:val="0"/>
    </w:rPr>
  </w:style>
  <w:style w:type="paragraph" w:customStyle="1" w:styleId="TableContents">
    <w:name w:val="Table Contents"/>
    <w:basedOn w:val="a"/>
    <w:qFormat/>
    <w:rsid w:val="00B7195F"/>
    <w:pPr>
      <w:suppressAutoHyphens/>
      <w:autoSpaceDE w:val="0"/>
      <w:adjustRightInd w:val="0"/>
      <w:spacing w:after="120"/>
      <w:jc w:val="left"/>
    </w:pPr>
    <w:rPr>
      <w:rFonts w:ascii="Helvetica" w:hAnsi="Helvetica"/>
      <w:kern w:val="1"/>
      <w:sz w:val="20"/>
      <w:szCs w:val="20"/>
    </w:rPr>
  </w:style>
  <w:style w:type="paragraph" w:customStyle="1" w:styleId="1fb">
    <w:name w:val="部分1"/>
    <w:basedOn w:val="a"/>
    <w:qFormat/>
    <w:rsid w:val="00B7195F"/>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Char1CharCharChar2">
    <w:name w:val="Char1 Char Char Char2"/>
    <w:basedOn w:val="a"/>
    <w:qFormat/>
    <w:rsid w:val="00B7195F"/>
    <w:pPr>
      <w:ind w:firstLineChars="200" w:firstLine="200"/>
    </w:pPr>
    <w:rPr>
      <w:rFonts w:ascii="Tahoma" w:hAnsi="Tahoma"/>
      <w:sz w:val="24"/>
      <w:szCs w:val="20"/>
    </w:rPr>
  </w:style>
  <w:style w:type="paragraph" w:customStyle="1" w:styleId="105051">
    <w:name w:val="样式 标题 1 + 黑色 段前: 0.5 行 段后: 0.5 行1"/>
    <w:basedOn w:val="1"/>
    <w:qFormat/>
    <w:rsid w:val="00B7195F"/>
    <w:pPr>
      <w:keepLines w:val="0"/>
      <w:pageBreakBefore/>
      <w:pBdr>
        <w:top w:val="single" w:sz="4" w:space="1" w:color="auto"/>
        <w:left w:val="single" w:sz="4" w:space="4" w:color="auto"/>
        <w:bottom w:val="single" w:sz="4" w:space="1" w:color="auto"/>
        <w:right w:val="single" w:sz="4" w:space="4" w:color="auto"/>
      </w:pBdr>
      <w:shd w:val="clear" w:color="auto" w:fill="333399"/>
      <w:tabs>
        <w:tab w:val="clear" w:pos="360"/>
        <w:tab w:val="left" w:pos="432"/>
      </w:tabs>
      <w:autoSpaceDE/>
      <w:autoSpaceDN/>
      <w:adjustRightInd/>
      <w:spacing w:before="0" w:after="0" w:line="640" w:lineRule="exact"/>
      <w:ind w:left="431" w:hanging="431"/>
      <w:jc w:val="center"/>
      <w:textAlignment w:val="auto"/>
    </w:pPr>
    <w:rPr>
      <w:rFonts w:ascii="黑体" w:hAnsi="黑体" w:cs="Arial"/>
      <w:bCs/>
      <w:caps/>
      <w:color w:val="FFFFFF"/>
      <w:kern w:val="2"/>
      <w:sz w:val="30"/>
    </w:rPr>
  </w:style>
  <w:style w:type="paragraph" w:customStyle="1" w:styleId="410">
    <w:name w:val="标题 41"/>
    <w:basedOn w:val="a"/>
    <w:next w:val="a"/>
    <w:uiPriority w:val="9"/>
    <w:unhideWhenUsed/>
    <w:qFormat/>
    <w:rsid w:val="00B7195F"/>
    <w:pPr>
      <w:keepNext/>
      <w:keepLines/>
      <w:spacing w:before="280" w:after="290" w:line="376" w:lineRule="auto"/>
      <w:outlineLvl w:val="3"/>
    </w:pPr>
    <w:rPr>
      <w:rFonts w:ascii="Cambria" w:hAnsi="Cambria"/>
      <w:b/>
      <w:bCs/>
      <w:sz w:val="28"/>
      <w:szCs w:val="28"/>
    </w:rPr>
  </w:style>
  <w:style w:type="paragraph" w:customStyle="1" w:styleId="affffff8">
    <w:name w:val="表格题注"/>
    <w:next w:val="a"/>
    <w:qFormat/>
    <w:rsid w:val="00B7195F"/>
    <w:pPr>
      <w:keepLines/>
      <w:tabs>
        <w:tab w:val="left" w:pos="4200"/>
      </w:tabs>
      <w:spacing w:beforeLines="100"/>
      <w:ind w:left="1089" w:hanging="369"/>
      <w:jc w:val="center"/>
    </w:pPr>
    <w:rPr>
      <w:rFonts w:ascii="Arial" w:hAnsi="Arial"/>
      <w:sz w:val="18"/>
      <w:szCs w:val="18"/>
    </w:rPr>
  </w:style>
  <w:style w:type="paragraph" w:customStyle="1" w:styleId="xl27">
    <w:name w:val="xl27"/>
    <w:basedOn w:val="a"/>
    <w:qFormat/>
    <w:rsid w:val="00B7195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ff">
    <w:name w:val="表格项目符号 2"/>
    <w:basedOn w:val="22"/>
    <w:qFormat/>
    <w:rsid w:val="00B7195F"/>
    <w:pPr>
      <w:tabs>
        <w:tab w:val="clear" w:pos="360"/>
        <w:tab w:val="clear" w:pos="1191"/>
        <w:tab w:val="left" w:pos="624"/>
      </w:tabs>
      <w:spacing w:line="300" w:lineRule="auto"/>
      <w:ind w:left="623" w:firstLineChars="0" w:hanging="374"/>
      <w:jc w:val="both"/>
    </w:pPr>
    <w:rPr>
      <w:rFonts w:ascii="Times New Roman" w:hAnsi="Times New Roman"/>
      <w:b w:val="0"/>
      <w:bCs w:val="0"/>
      <w:sz w:val="21"/>
      <w:szCs w:val="24"/>
    </w:rPr>
  </w:style>
  <w:style w:type="paragraph" w:customStyle="1" w:styleId="07415">
    <w:name w:val="样式 小四 首行缩进:  0.74 厘米 行距: 1.5 倍行距"/>
    <w:basedOn w:val="a"/>
    <w:qFormat/>
    <w:rsid w:val="00B7195F"/>
    <w:pPr>
      <w:spacing w:before="100" w:beforeAutospacing="1" w:after="100" w:afterAutospacing="1" w:line="300" w:lineRule="auto"/>
      <w:ind w:firstLineChars="200" w:firstLine="480"/>
    </w:pPr>
    <w:rPr>
      <w:rFonts w:ascii="宋体" w:eastAsia="微软雅黑" w:hAnsi="宋体"/>
      <w:sz w:val="24"/>
    </w:rPr>
  </w:style>
  <w:style w:type="paragraph" w:customStyle="1" w:styleId="affffff9">
    <w:name w:val="节标题"/>
    <w:basedOn w:val="a"/>
    <w:qFormat/>
    <w:rsid w:val="00B7195F"/>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La0b">
    <w:name w:val="La0b"/>
    <w:basedOn w:val="a"/>
    <w:qFormat/>
    <w:rsid w:val="00B7195F"/>
    <w:pPr>
      <w:tabs>
        <w:tab w:val="left" w:pos="1500"/>
      </w:tabs>
      <w:spacing w:after="100" w:line="240" w:lineRule="exact"/>
      <w:ind w:left="1500" w:firstLineChars="200" w:hanging="420"/>
    </w:pPr>
    <w:rPr>
      <w:rFonts w:ascii="宋体" w:eastAsia="微软雅黑" w:hAnsi="宋体"/>
      <w:b/>
      <w:sz w:val="24"/>
      <w:szCs w:val="20"/>
    </w:rPr>
  </w:style>
  <w:style w:type="paragraph" w:customStyle="1" w:styleId="-110">
    <w:name w:val="彩色列表 - 强调文字颜色 11"/>
    <w:basedOn w:val="a"/>
    <w:qFormat/>
    <w:rsid w:val="00B7195F"/>
    <w:pPr>
      <w:ind w:firstLineChars="200" w:firstLine="420"/>
    </w:pPr>
    <w:rPr>
      <w:szCs w:val="22"/>
    </w:rPr>
  </w:style>
  <w:style w:type="paragraph" w:customStyle="1" w:styleId="RFIHeading3rdLevel">
    <w:name w:val="RFI Heading 3rd Level"/>
    <w:basedOn w:val="a"/>
    <w:qFormat/>
    <w:rsid w:val="00B7195F"/>
    <w:pPr>
      <w:widowControl/>
      <w:tabs>
        <w:tab w:val="left" w:pos="840"/>
      </w:tabs>
      <w:ind w:firstLineChars="200" w:firstLine="200"/>
      <w:jc w:val="left"/>
    </w:pPr>
    <w:rPr>
      <w:rFonts w:ascii="Arial (W1)" w:hAnsi="Arial (W1)"/>
      <w:color w:val="000000"/>
      <w:kern w:val="0"/>
      <w:sz w:val="24"/>
      <w:lang w:val="en-GB" w:eastAsia="en-US"/>
    </w:rPr>
  </w:style>
  <w:style w:type="paragraph" w:customStyle="1" w:styleId="tableheading">
    <w:name w:val="tableheading"/>
    <w:basedOn w:val="a"/>
    <w:qFormat/>
    <w:rsid w:val="00B7195F"/>
    <w:pPr>
      <w:widowControl/>
      <w:spacing w:before="100" w:beforeAutospacing="1" w:after="100" w:afterAutospacing="1"/>
      <w:jc w:val="left"/>
    </w:pPr>
    <w:rPr>
      <w:rFonts w:ascii="宋体" w:hAnsi="宋体" w:cs="宋体"/>
      <w:kern w:val="0"/>
      <w:sz w:val="24"/>
    </w:rPr>
  </w:style>
  <w:style w:type="paragraph" w:customStyle="1" w:styleId="Char3CharChar">
    <w:name w:val="Char3 Char Char"/>
    <w:basedOn w:val="a"/>
    <w:qFormat/>
    <w:rsid w:val="00B7195F"/>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CharCharChar1Char">
    <w:name w:val="Char Char Char Char Char Char Char Char Char Char Char Char1 Char"/>
    <w:basedOn w:val="a"/>
    <w:qFormat/>
    <w:rsid w:val="00B7195F"/>
    <w:pPr>
      <w:adjustRightInd w:val="0"/>
    </w:pPr>
    <w:rPr>
      <w:rFonts w:ascii="Tahoma" w:hAnsi="Tahoma" w:cs="仿宋_GB2312"/>
      <w:sz w:val="24"/>
      <w:szCs w:val="20"/>
    </w:rPr>
  </w:style>
  <w:style w:type="paragraph" w:customStyle="1" w:styleId="affffffa">
    <w:name w:val="正文文字缩进项目"/>
    <w:basedOn w:val="ad"/>
    <w:qFormat/>
    <w:rsid w:val="00B7195F"/>
    <w:pPr>
      <w:tabs>
        <w:tab w:val="left" w:pos="840"/>
      </w:tabs>
      <w:autoSpaceDE/>
      <w:autoSpaceDN/>
      <w:adjustRightInd/>
      <w:spacing w:after="120" w:line="240" w:lineRule="auto"/>
      <w:ind w:firstLineChars="0" w:hanging="420"/>
    </w:pPr>
    <w:rPr>
      <w:rFonts w:ascii="Tahoma" w:hAnsi="Tahoma" w:hint="default"/>
      <w:color w:val="auto"/>
      <w:spacing w:val="0"/>
      <w:kern w:val="2"/>
      <w:sz w:val="22"/>
      <w:szCs w:val="20"/>
    </w:rPr>
  </w:style>
  <w:style w:type="paragraph" w:customStyle="1" w:styleId="affffffb">
    <w:name w:val="普通正文"/>
    <w:basedOn w:val="a"/>
    <w:qFormat/>
    <w:rsid w:val="00B7195F"/>
    <w:pPr>
      <w:tabs>
        <w:tab w:val="left" w:pos="2280"/>
      </w:tabs>
      <w:adjustRightInd w:val="0"/>
      <w:spacing w:before="120" w:after="120" w:line="360" w:lineRule="auto"/>
      <w:ind w:firstLineChars="200" w:firstLine="480"/>
      <w:jc w:val="left"/>
      <w:textAlignment w:val="baseline"/>
    </w:pPr>
    <w:rPr>
      <w:rFonts w:ascii="Arial" w:hAnsi="Arial"/>
      <w:kern w:val="0"/>
      <w:sz w:val="24"/>
    </w:rPr>
  </w:style>
  <w:style w:type="paragraph" w:customStyle="1" w:styleId="ListParagraph1">
    <w:name w:val="List Paragraph1"/>
    <w:basedOn w:val="a"/>
    <w:uiPriority w:val="34"/>
    <w:qFormat/>
    <w:rsid w:val="00B7195F"/>
    <w:pPr>
      <w:adjustRightInd w:val="0"/>
      <w:spacing w:line="360" w:lineRule="auto"/>
      <w:ind w:firstLineChars="200" w:firstLine="200"/>
    </w:pPr>
    <w:rPr>
      <w:rFonts w:ascii="Times New Roman" w:eastAsia="楷体_GB2312" w:hAnsi="Times New Roman" w:cs="Lucida Sans"/>
      <w:sz w:val="24"/>
    </w:rPr>
  </w:style>
  <w:style w:type="paragraph" w:customStyle="1" w:styleId="BulText914">
    <w:name w:val="Bul Text 9/14"/>
    <w:qFormat/>
    <w:rsid w:val="00B7195F"/>
    <w:pPr>
      <w:widowControl w:val="0"/>
      <w:tabs>
        <w:tab w:val="left" w:pos="840"/>
      </w:tabs>
      <w:spacing w:line="280" w:lineRule="atLeast"/>
      <w:ind w:left="160" w:hanging="160"/>
    </w:pPr>
    <w:rPr>
      <w:snapToGrid w:val="0"/>
      <w:color w:val="000000"/>
      <w:sz w:val="18"/>
    </w:rPr>
  </w:style>
  <w:style w:type="paragraph" w:customStyle="1" w:styleId="xl42">
    <w:name w:val="xl42"/>
    <w:basedOn w:val="a"/>
    <w:qFormat/>
    <w:rsid w:val="00B7195F"/>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1CharCharChar31">
    <w:name w:val="Char1 Char Char Char31"/>
    <w:basedOn w:val="a"/>
    <w:qFormat/>
    <w:rsid w:val="00B7195F"/>
    <w:pPr>
      <w:adjustRightInd w:val="0"/>
    </w:pPr>
    <w:rPr>
      <w:rFonts w:ascii="Tahoma" w:hAnsi="Tahoma"/>
      <w:sz w:val="24"/>
      <w:szCs w:val="20"/>
    </w:rPr>
  </w:style>
  <w:style w:type="paragraph" w:customStyle="1" w:styleId="Char3CharCharCharCharCharChar">
    <w:name w:val="Char3 Char Char Char Char Char Char"/>
    <w:basedOn w:val="a"/>
    <w:qFormat/>
    <w:rsid w:val="00B7195F"/>
    <w:pPr>
      <w:spacing w:line="360" w:lineRule="auto"/>
    </w:pPr>
    <w:rPr>
      <w:rFonts w:ascii="Arial" w:eastAsia="黑体" w:hAnsi="Arial" w:cs="Arial"/>
      <w:snapToGrid w:val="0"/>
      <w:kern w:val="0"/>
      <w:szCs w:val="21"/>
    </w:rPr>
  </w:style>
  <w:style w:type="paragraph" w:customStyle="1" w:styleId="214">
    <w:name w:val="正文文本 21"/>
    <w:basedOn w:val="a"/>
    <w:qFormat/>
    <w:rsid w:val="00B7195F"/>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c">
    <w:name w:val="列表内容"/>
    <w:basedOn w:val="a"/>
    <w:next w:val="a"/>
    <w:qFormat/>
    <w:rsid w:val="00B7195F"/>
    <w:pPr>
      <w:widowControl/>
      <w:tabs>
        <w:tab w:val="left" w:pos="840"/>
      </w:tabs>
      <w:adjustRightInd w:val="0"/>
      <w:ind w:left="840" w:hanging="420"/>
      <w:jc w:val="left"/>
    </w:pPr>
    <w:rPr>
      <w:rFonts w:ascii="Times New Roman" w:hAnsi="Times New Roman"/>
      <w:kern w:val="0"/>
      <w:sz w:val="18"/>
    </w:rPr>
  </w:style>
  <w:style w:type="paragraph" w:customStyle="1" w:styleId="font9">
    <w:name w:val="font9"/>
    <w:basedOn w:val="a"/>
    <w:qFormat/>
    <w:rsid w:val="00B7195F"/>
    <w:pPr>
      <w:widowControl/>
      <w:spacing w:before="100" w:beforeAutospacing="1" w:after="100" w:afterAutospacing="1"/>
      <w:jc w:val="left"/>
    </w:pPr>
    <w:rPr>
      <w:rFonts w:ascii="宋体" w:hAnsi="宋体" w:hint="eastAsia"/>
      <w:kern w:val="0"/>
      <w:sz w:val="20"/>
      <w:szCs w:val="20"/>
    </w:rPr>
  </w:style>
  <w:style w:type="paragraph" w:customStyle="1" w:styleId="affffffd">
    <w:name w:val="封面"/>
    <w:basedOn w:val="a"/>
    <w:qFormat/>
    <w:rsid w:val="00B7195F"/>
    <w:pPr>
      <w:adjustRightInd w:val="0"/>
      <w:spacing w:line="360" w:lineRule="atLeast"/>
      <w:jc w:val="right"/>
      <w:textAlignment w:val="baseline"/>
    </w:pPr>
    <w:rPr>
      <w:rFonts w:ascii="Symbol" w:hAnsi="Symbol"/>
      <w:kern w:val="0"/>
      <w:szCs w:val="20"/>
    </w:rPr>
  </w:style>
  <w:style w:type="paragraph" w:customStyle="1" w:styleId="CharChar1CharCharCharCharCharChar">
    <w:name w:val="Char Char1 Char Char Char Char Char Char"/>
    <w:basedOn w:val="a"/>
    <w:qFormat/>
    <w:rsid w:val="00B7195F"/>
    <w:pPr>
      <w:adjustRightInd w:val="0"/>
    </w:pPr>
    <w:rPr>
      <w:rFonts w:ascii="仿宋_GB2312" w:eastAsia="仿宋_GB2312" w:hAnsi="Times New Roman"/>
      <w:b/>
      <w:sz w:val="32"/>
      <w:szCs w:val="20"/>
    </w:rPr>
  </w:style>
  <w:style w:type="paragraph" w:customStyle="1" w:styleId="PreformattedText">
    <w:name w:val="Preformatted Text"/>
    <w:basedOn w:val="a"/>
    <w:qFormat/>
    <w:rsid w:val="00B7195F"/>
    <w:pPr>
      <w:suppressAutoHyphens/>
      <w:ind w:firstLineChars="200" w:firstLine="200"/>
    </w:pPr>
    <w:rPr>
      <w:rFonts w:ascii="Cumberland" w:eastAsia="方正宋体" w:hAnsi="Cumberland"/>
      <w:kern w:val="1"/>
      <w:sz w:val="20"/>
      <w:szCs w:val="20"/>
      <w:lang w:eastAsia="ar-SA"/>
    </w:rPr>
  </w:style>
  <w:style w:type="paragraph" w:customStyle="1" w:styleId="Char1CharCharChar1">
    <w:name w:val="Char1 Char Char Char1"/>
    <w:basedOn w:val="a"/>
    <w:qFormat/>
    <w:rsid w:val="00B7195F"/>
    <w:pPr>
      <w:ind w:firstLineChars="200" w:firstLine="200"/>
    </w:pPr>
    <w:rPr>
      <w:rFonts w:ascii="Tahoma" w:hAnsi="Tahoma"/>
      <w:sz w:val="24"/>
      <w:szCs w:val="20"/>
    </w:rPr>
  </w:style>
  <w:style w:type="paragraph" w:customStyle="1" w:styleId="MMEmpty">
    <w:name w:val="MM Empty"/>
    <w:basedOn w:val="a"/>
    <w:qFormat/>
    <w:rsid w:val="00B7195F"/>
    <w:rPr>
      <w:rFonts w:ascii="Times New Roman" w:hAnsi="Times New Roman"/>
    </w:rPr>
  </w:style>
  <w:style w:type="paragraph" w:customStyle="1" w:styleId="xl37">
    <w:name w:val="xl37"/>
    <w:basedOn w:val="a"/>
    <w:qFormat/>
    <w:rsid w:val="00B7195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1fc">
    <w:name w:val="样式1 + (中宋体"/>
    <w:basedOn w:val="12"/>
    <w:qFormat/>
    <w:rsid w:val="00B7195F"/>
    <w:pPr>
      <w:widowControl w:val="0"/>
      <w:tabs>
        <w:tab w:val="left" w:pos="1200"/>
      </w:tabs>
      <w:overflowPunct/>
      <w:autoSpaceDE/>
      <w:autoSpaceDN/>
      <w:adjustRightInd/>
      <w:spacing w:line="360" w:lineRule="auto"/>
      <w:ind w:left="1200" w:firstLineChars="200" w:hanging="360"/>
      <w:jc w:val="both"/>
      <w:textAlignment w:val="auto"/>
    </w:pPr>
    <w:rPr>
      <w:kern w:val="2"/>
      <w:sz w:val="24"/>
      <w:szCs w:val="24"/>
      <w:lang w:val="en-US"/>
    </w:rPr>
  </w:style>
  <w:style w:type="paragraph" w:customStyle="1" w:styleId="CharCharCharCharCharCharCharChar">
    <w:name w:val="Char Char Char Char Char Char Char Char"/>
    <w:basedOn w:val="a"/>
    <w:qFormat/>
    <w:rsid w:val="00B7195F"/>
    <w:pPr>
      <w:tabs>
        <w:tab w:val="left" w:pos="360"/>
      </w:tabs>
      <w:adjustRightInd w:val="0"/>
    </w:pPr>
    <w:rPr>
      <w:rFonts w:ascii="Times New Roman" w:hAnsi="Times New Roman"/>
      <w:sz w:val="24"/>
      <w:szCs w:val="20"/>
    </w:rPr>
  </w:style>
  <w:style w:type="paragraph" w:customStyle="1" w:styleId="Char40">
    <w:name w:val="Char4"/>
    <w:basedOn w:val="a"/>
    <w:qFormat/>
    <w:rsid w:val="00B7195F"/>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2GB231215">
    <w:name w:val="样式 正文文本缩进 2 + 仿宋_GB2312 黑色 行距: 1.5 倍行距"/>
    <w:basedOn w:val="23"/>
    <w:qFormat/>
    <w:rsid w:val="00B7195F"/>
    <w:pPr>
      <w:autoSpaceDE/>
      <w:autoSpaceDN/>
      <w:adjustRightInd/>
      <w:spacing w:line="360" w:lineRule="auto"/>
      <w:ind w:firstLine="560"/>
      <w:jc w:val="both"/>
    </w:pPr>
    <w:rPr>
      <w:rFonts w:cs="宋体" w:hint="default"/>
      <w:spacing w:val="0"/>
      <w:kern w:val="2"/>
      <w:sz w:val="24"/>
      <w:szCs w:val="20"/>
    </w:rPr>
  </w:style>
  <w:style w:type="paragraph" w:customStyle="1" w:styleId="3H3">
    <w:name w:val="样式 标题 3H3 + 两端对齐"/>
    <w:basedOn w:val="3"/>
    <w:qFormat/>
    <w:rsid w:val="00B7195F"/>
    <w:pPr>
      <w:keepNext/>
      <w:tabs>
        <w:tab w:val="clear" w:pos="709"/>
        <w:tab w:val="left" w:pos="900"/>
      </w:tabs>
      <w:autoSpaceDE/>
      <w:autoSpaceDN/>
      <w:spacing w:line="240" w:lineRule="auto"/>
      <w:jc w:val="left"/>
      <w:textAlignment w:val="auto"/>
    </w:pPr>
    <w:rPr>
      <w:rFonts w:ascii="Times New Roman" w:eastAsia="宋体" w:hAnsi="Times New Roman" w:cs="宋体"/>
      <w:bCs/>
      <w:color w:val="auto"/>
      <w:kern w:val="2"/>
      <w:sz w:val="21"/>
    </w:rPr>
  </w:style>
  <w:style w:type="paragraph" w:customStyle="1" w:styleId="2ff0">
    <w:name w:val="目录2"/>
    <w:basedOn w:val="a"/>
    <w:qFormat/>
    <w:rsid w:val="00B7195F"/>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ParaChar">
    <w:name w:val="默认段落字体 Para Char"/>
    <w:basedOn w:val="a"/>
    <w:qFormat/>
    <w:rsid w:val="00B7195F"/>
    <w:pPr>
      <w:adjustRightInd w:val="0"/>
    </w:pPr>
    <w:rPr>
      <w:rFonts w:ascii="Tahoma" w:hAnsi="Tahoma"/>
      <w:sz w:val="24"/>
      <w:szCs w:val="20"/>
    </w:rPr>
  </w:style>
  <w:style w:type="paragraph" w:customStyle="1" w:styleId="152">
    <w:name w:val="样式 宋体 行距: 1.5 倍行距 首行缩进:  2 字符"/>
    <w:basedOn w:val="a"/>
    <w:qFormat/>
    <w:rsid w:val="00B7195F"/>
    <w:pPr>
      <w:spacing w:line="360" w:lineRule="auto"/>
      <w:ind w:firstLineChars="200" w:firstLine="420"/>
    </w:pPr>
    <w:rPr>
      <w:rFonts w:ascii="宋体" w:hAnsi="宋体"/>
      <w:sz w:val="24"/>
      <w:szCs w:val="20"/>
    </w:rPr>
  </w:style>
  <w:style w:type="paragraph" w:customStyle="1" w:styleId="GB2312106">
    <w:name w:val="样式 仿宋_GB2312 小三 左侧:  1.06 厘米"/>
    <w:basedOn w:val="a"/>
    <w:qFormat/>
    <w:rsid w:val="00B7195F"/>
    <w:pPr>
      <w:adjustRightInd w:val="0"/>
      <w:spacing w:line="360" w:lineRule="auto"/>
      <w:ind w:left="601"/>
    </w:pPr>
    <w:rPr>
      <w:rFonts w:ascii="仿宋_GB2312" w:eastAsia="仿宋_GB2312" w:hAnsi="Times New Roman"/>
      <w:sz w:val="24"/>
      <w:szCs w:val="20"/>
    </w:rPr>
  </w:style>
  <w:style w:type="paragraph" w:customStyle="1" w:styleId="4e">
    <w:name w:val="标书标题4"/>
    <w:basedOn w:val="40"/>
    <w:qFormat/>
    <w:rsid w:val="00B7195F"/>
    <w:pPr>
      <w:keepLines w:val="0"/>
      <w:tabs>
        <w:tab w:val="left" w:pos="864"/>
      </w:tabs>
      <w:adjustRightInd w:val="0"/>
      <w:snapToGrid w:val="0"/>
      <w:spacing w:before="0" w:after="0" w:line="300" w:lineRule="auto"/>
    </w:pPr>
    <w:rPr>
      <w:rFonts w:ascii="Arial Narrow" w:eastAsia="仿宋_GB2312" w:hAnsi="Arial Narrow"/>
      <w:bCs w:val="0"/>
      <w:color w:val="000000"/>
      <w:kern w:val="0"/>
      <w:szCs w:val="32"/>
    </w:rPr>
  </w:style>
  <w:style w:type="paragraph" w:customStyle="1" w:styleId="affffffe">
    <w:name w:val="小节标题"/>
    <w:basedOn w:val="a"/>
    <w:qFormat/>
    <w:rsid w:val="00B7195F"/>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afffffff">
    <w:name w:val="正文 编号"/>
    <w:basedOn w:val="a"/>
    <w:qFormat/>
    <w:rsid w:val="00B7195F"/>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B7195F"/>
    <w:pPr>
      <w:spacing w:line="360" w:lineRule="auto"/>
    </w:pPr>
    <w:rPr>
      <w:rFonts w:ascii="Arial" w:eastAsia="黑体" w:hAnsi="Arial" w:cs="Arial"/>
      <w:snapToGrid w:val="0"/>
      <w:kern w:val="0"/>
      <w:szCs w:val="21"/>
    </w:rPr>
  </w:style>
  <w:style w:type="paragraph" w:customStyle="1" w:styleId="Picture">
    <w:name w:val="Picture"/>
    <w:basedOn w:val="a"/>
    <w:next w:val="a7"/>
    <w:qFormat/>
    <w:rsid w:val="00B7195F"/>
    <w:pPr>
      <w:keepNext/>
      <w:widowControl/>
      <w:ind w:firstLineChars="200" w:firstLine="200"/>
    </w:pPr>
    <w:rPr>
      <w:rFonts w:ascii="楷体" w:eastAsia="楷体" w:hAnsi="Arial"/>
      <w:b/>
      <w:spacing w:val="-5"/>
      <w:w w:val="98"/>
      <w:kern w:val="0"/>
      <w:sz w:val="24"/>
      <w:szCs w:val="20"/>
    </w:rPr>
  </w:style>
  <w:style w:type="paragraph" w:customStyle="1" w:styleId="afffffff0">
    <w:name w:val="正文（标题三）"/>
    <w:basedOn w:val="a"/>
    <w:qFormat/>
    <w:rsid w:val="00B7195F"/>
    <w:pPr>
      <w:adjustRightInd w:val="0"/>
      <w:spacing w:line="360" w:lineRule="auto"/>
      <w:ind w:firstLineChars="200" w:firstLine="200"/>
    </w:pPr>
    <w:rPr>
      <w:rFonts w:ascii="Times New Roman" w:hAnsi="Times New Roman"/>
      <w:sz w:val="24"/>
    </w:rPr>
  </w:style>
  <w:style w:type="paragraph" w:customStyle="1" w:styleId="CharChar14">
    <w:name w:val="Char Char1"/>
    <w:basedOn w:val="a"/>
    <w:qFormat/>
    <w:rsid w:val="00B7195F"/>
    <w:pPr>
      <w:widowControl/>
      <w:adjustRightInd w:val="0"/>
      <w:spacing w:after="160" w:line="240" w:lineRule="exact"/>
      <w:jc w:val="left"/>
    </w:pPr>
    <w:rPr>
      <w:rFonts w:ascii="Times New Roman" w:eastAsia="仿宋_GB2312" w:hAnsi="Times New Roman"/>
      <w:sz w:val="28"/>
    </w:rPr>
  </w:style>
  <w:style w:type="paragraph" w:customStyle="1" w:styleId="afffffff1">
    <w:name w:val="插图题注"/>
    <w:next w:val="a"/>
    <w:qFormat/>
    <w:rsid w:val="00B7195F"/>
    <w:pPr>
      <w:tabs>
        <w:tab w:val="left" w:pos="3780"/>
      </w:tabs>
      <w:spacing w:afterLines="100"/>
      <w:ind w:left="1089" w:hanging="369"/>
      <w:jc w:val="center"/>
    </w:pPr>
    <w:rPr>
      <w:rFonts w:ascii="Arial" w:hAnsi="Arial"/>
      <w:sz w:val="18"/>
      <w:szCs w:val="18"/>
    </w:rPr>
  </w:style>
  <w:style w:type="paragraph" w:customStyle="1" w:styleId="2ff1">
    <w:name w:val="标书标题2"/>
    <w:basedOn w:val="2"/>
    <w:qFormat/>
    <w:rsid w:val="00B7195F"/>
    <w:pPr>
      <w:keepLines w:val="0"/>
      <w:widowControl/>
      <w:tabs>
        <w:tab w:val="left" w:pos="840"/>
      </w:tabs>
      <w:adjustRightInd w:val="0"/>
      <w:snapToGrid w:val="0"/>
      <w:spacing w:beforeLines="50" w:after="60" w:line="300" w:lineRule="auto"/>
      <w:ind w:left="840" w:hanging="420"/>
      <w:jc w:val="left"/>
    </w:pPr>
    <w:rPr>
      <w:rFonts w:ascii="Arial Narrow" w:eastAsia="仿宋_GB2312" w:hAnsi="Arial Narrow"/>
      <w:snapToGrid w:val="0"/>
      <w:kern w:val="0"/>
      <w:szCs w:val="20"/>
    </w:rPr>
  </w:style>
  <w:style w:type="paragraph" w:customStyle="1" w:styleId="Charffd">
    <w:name w:val="金宏发行正文 Char"/>
    <w:basedOn w:val="a"/>
    <w:qFormat/>
    <w:rsid w:val="00B7195F"/>
    <w:pPr>
      <w:spacing w:line="500" w:lineRule="exact"/>
      <w:ind w:firstLineChars="200" w:firstLine="560"/>
    </w:pPr>
    <w:rPr>
      <w:rFonts w:ascii="Times New Roman" w:eastAsia="仿宋_GB2312" w:hAnsi="Times New Roman"/>
      <w:sz w:val="28"/>
      <w:szCs w:val="20"/>
    </w:rPr>
  </w:style>
  <w:style w:type="paragraph" w:customStyle="1" w:styleId="bodytextbold">
    <w:name w:val="body text bold"/>
    <w:basedOn w:val="a0"/>
    <w:qFormat/>
    <w:rsid w:val="00B7195F"/>
    <w:pPr>
      <w:widowControl/>
      <w:autoSpaceDE/>
      <w:autoSpaceDN/>
      <w:adjustRightInd/>
      <w:ind w:firstLineChars="200" w:firstLine="200"/>
    </w:pPr>
    <w:rPr>
      <w:rFonts w:ascii="Futura Hv" w:hAnsi="Futura Hv" w:cs="Arial" w:hint="default"/>
      <w:snapToGrid w:val="0"/>
      <w:color w:val="auto"/>
      <w:spacing w:val="0"/>
      <w:sz w:val="18"/>
      <w:szCs w:val="20"/>
      <w:lang w:eastAsia="en-US"/>
    </w:rPr>
  </w:style>
  <w:style w:type="paragraph" w:customStyle="1" w:styleId="Char3CharChar1">
    <w:name w:val="Char3 Char Char1"/>
    <w:basedOn w:val="a"/>
    <w:qFormat/>
    <w:rsid w:val="00B7195F"/>
    <w:pPr>
      <w:widowControl/>
      <w:spacing w:after="160" w:line="240" w:lineRule="exact"/>
      <w:jc w:val="left"/>
    </w:pPr>
    <w:rPr>
      <w:rFonts w:ascii="Arial" w:eastAsia="Times New Roman" w:hAnsi="Arial" w:cs="Verdana"/>
      <w:b/>
      <w:kern w:val="0"/>
      <w:sz w:val="24"/>
      <w:szCs w:val="20"/>
      <w:lang w:eastAsia="en-US"/>
    </w:rPr>
  </w:style>
  <w:style w:type="paragraph" w:customStyle="1" w:styleId="Char1CharCharChar4">
    <w:name w:val="Char1 Char Char Char4"/>
    <w:basedOn w:val="a"/>
    <w:qFormat/>
    <w:rsid w:val="00B7195F"/>
    <w:pPr>
      <w:ind w:firstLineChars="200" w:firstLine="200"/>
    </w:pPr>
    <w:rPr>
      <w:rFonts w:ascii="Tahoma" w:hAnsi="Tahoma"/>
      <w:sz w:val="24"/>
      <w:szCs w:val="20"/>
    </w:rPr>
  </w:style>
  <w:style w:type="paragraph" w:customStyle="1" w:styleId="CharCharChar1Char">
    <w:name w:val="Char Char Char1 Char"/>
    <w:basedOn w:val="a"/>
    <w:qFormat/>
    <w:rsid w:val="00B7195F"/>
    <w:pPr>
      <w:adjustRightInd w:val="0"/>
    </w:pPr>
    <w:rPr>
      <w:rFonts w:ascii="Times New Roman" w:hAnsi="Times New Roman"/>
      <w:szCs w:val="20"/>
    </w:rPr>
  </w:style>
  <w:style w:type="paragraph" w:customStyle="1" w:styleId="CharChar1CharCharCharCharCharChar1">
    <w:name w:val="Char Char1 Char Char Char Char Char Char1"/>
    <w:basedOn w:val="a"/>
    <w:qFormat/>
    <w:rsid w:val="00B7195F"/>
    <w:pPr>
      <w:adjustRightInd w:val="0"/>
    </w:pPr>
    <w:rPr>
      <w:rFonts w:ascii="仿宋_GB2312" w:eastAsia="仿宋_GB2312" w:hAnsi="Times New Roman"/>
      <w:b/>
      <w:sz w:val="32"/>
      <w:szCs w:val="20"/>
    </w:rPr>
  </w:style>
  <w:style w:type="paragraph" w:customStyle="1" w:styleId="afffffff2">
    <w:name w:val="小项目标题"/>
    <w:basedOn w:val="a"/>
    <w:qFormat/>
    <w:rsid w:val="00B7195F"/>
    <w:pPr>
      <w:spacing w:before="100" w:beforeAutospacing="1" w:after="100" w:afterAutospacing="1" w:line="360" w:lineRule="auto"/>
      <w:ind w:leftChars="200" w:left="480" w:firstLineChars="200" w:firstLine="200"/>
      <w:jc w:val="left"/>
    </w:pPr>
    <w:rPr>
      <w:rFonts w:ascii="Times New Roman" w:hAnsi="Times New Roman"/>
      <w:sz w:val="24"/>
    </w:rPr>
  </w:style>
  <w:style w:type="paragraph" w:customStyle="1" w:styleId="afffffff3">
    <w:name w:val="正文（首行缩进）"/>
    <w:basedOn w:val="ad"/>
    <w:qFormat/>
    <w:rsid w:val="00B7195F"/>
    <w:pPr>
      <w:widowControl/>
      <w:tabs>
        <w:tab w:val="left" w:pos="840"/>
      </w:tabs>
      <w:overflowPunct w:val="0"/>
      <w:spacing w:beforeLines="50" w:after="120" w:line="400" w:lineRule="exact"/>
      <w:ind w:leftChars="200" w:left="200" w:firstLineChars="200" w:firstLine="200"/>
      <w:jc w:val="left"/>
      <w:textAlignment w:val="baseline"/>
    </w:pPr>
    <w:rPr>
      <w:rFonts w:ascii="Times New Roman" w:hAnsi="Times New Roman" w:hint="default"/>
      <w:color w:val="auto"/>
      <w:spacing w:val="10"/>
      <w:sz w:val="24"/>
      <w:szCs w:val="20"/>
    </w:rPr>
  </w:style>
  <w:style w:type="paragraph" w:customStyle="1" w:styleId="CM14">
    <w:name w:val="CM14"/>
    <w:basedOn w:val="Default"/>
    <w:next w:val="Default"/>
    <w:qFormat/>
    <w:rsid w:val="00B7195F"/>
    <w:pPr>
      <w:spacing w:after="68"/>
    </w:pPr>
    <w:rPr>
      <w:rFonts w:ascii="FHLHE E+ Futura Bk" w:eastAsia="FHLHE E+ Futura Bk"/>
      <w:color w:val="auto"/>
    </w:rPr>
  </w:style>
  <w:style w:type="paragraph" w:customStyle="1" w:styleId="1h1H">
    <w:name w:val="样式 标题 1章节第一层h1H"/>
    <w:basedOn w:val="1"/>
    <w:qFormat/>
    <w:rsid w:val="00B7195F"/>
    <w:pPr>
      <w:keepNext w:val="0"/>
      <w:keepLines w:val="0"/>
      <w:tabs>
        <w:tab w:val="clear" w:pos="360"/>
        <w:tab w:val="left" w:pos="432"/>
      </w:tabs>
      <w:spacing w:before="0" w:after="0" w:line="240" w:lineRule="auto"/>
      <w:textAlignment w:val="auto"/>
      <w:outlineLvl w:val="9"/>
    </w:pPr>
    <w:rPr>
      <w:rFonts w:ascii="Times New Roman" w:eastAsia="宋体" w:hAnsi="Times New Roman"/>
      <w:bCs/>
      <w:color w:val="auto"/>
      <w:kern w:val="0"/>
      <w:sz w:val="52"/>
      <w:szCs w:val="52"/>
      <w:lang w:val="zh-CN"/>
    </w:rPr>
  </w:style>
  <w:style w:type="paragraph" w:customStyle="1" w:styleId="afffffff4">
    <w:name w:val="标准书眉_奇数页"/>
    <w:next w:val="a"/>
    <w:qFormat/>
    <w:rsid w:val="00B7195F"/>
    <w:pPr>
      <w:tabs>
        <w:tab w:val="center" w:pos="4154"/>
        <w:tab w:val="right" w:pos="8306"/>
      </w:tabs>
      <w:spacing w:after="120"/>
      <w:jc w:val="right"/>
    </w:pPr>
    <w:rPr>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B7195F"/>
    <w:pPr>
      <w:adjustRightInd w:val="0"/>
    </w:pPr>
    <w:rPr>
      <w:rFonts w:ascii="Tahoma" w:hAnsi="Tahoma"/>
      <w:sz w:val="24"/>
      <w:szCs w:val="20"/>
    </w:rPr>
  </w:style>
  <w:style w:type="paragraph" w:customStyle="1" w:styleId="Char3CharCharCharCharCharChar1">
    <w:name w:val="Char3 Char Char Char Char Char Char1"/>
    <w:basedOn w:val="a"/>
    <w:qFormat/>
    <w:rsid w:val="00B7195F"/>
    <w:pPr>
      <w:spacing w:line="360" w:lineRule="auto"/>
    </w:pPr>
    <w:rPr>
      <w:rFonts w:ascii="Arial" w:eastAsia="黑体" w:hAnsi="Arial" w:cs="Arial"/>
      <w:snapToGrid w:val="0"/>
      <w:kern w:val="0"/>
      <w:szCs w:val="21"/>
    </w:rPr>
  </w:style>
  <w:style w:type="paragraph" w:customStyle="1" w:styleId="xl28">
    <w:name w:val="xl28"/>
    <w:basedOn w:val="a"/>
    <w:qFormat/>
    <w:rsid w:val="00B7195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2ff2">
    <w:name w:val="样式 首行缩进:  2 字符"/>
    <w:basedOn w:val="a"/>
    <w:qFormat/>
    <w:rsid w:val="00B7195F"/>
    <w:pPr>
      <w:adjustRightInd w:val="0"/>
      <w:snapToGrid w:val="0"/>
      <w:spacing w:line="360" w:lineRule="auto"/>
    </w:pPr>
    <w:rPr>
      <w:rFonts w:ascii="仿宋_GB2312" w:eastAsia="仿宋_GB2312" w:hAnsi="宋体" w:cs="宋体"/>
      <w:color w:val="000000"/>
      <w:kern w:val="0"/>
      <w:sz w:val="28"/>
      <w:szCs w:val="21"/>
    </w:rPr>
  </w:style>
  <w:style w:type="paragraph" w:customStyle="1" w:styleId="CharChar11CharCharCharCharCharCharCharCharCharCharCharCharChar1">
    <w:name w:val="Char Char11 Char Char Char Char Char Char Char Char Char Char Char Char Char1"/>
    <w:basedOn w:val="a"/>
    <w:qFormat/>
    <w:rsid w:val="00B7195F"/>
    <w:pPr>
      <w:spacing w:line="360" w:lineRule="auto"/>
    </w:pPr>
    <w:rPr>
      <w:rFonts w:ascii="Arial" w:eastAsia="黑体" w:hAnsi="Arial" w:cs="Arial"/>
      <w:snapToGrid w:val="0"/>
      <w:kern w:val="0"/>
      <w:szCs w:val="21"/>
    </w:rPr>
  </w:style>
  <w:style w:type="paragraph" w:customStyle="1" w:styleId="CharChar11CharCharCharCharCharCharCharCharChar">
    <w:name w:val="Char Char11 Char Char Char Char Char Char Char Char Char"/>
    <w:basedOn w:val="a"/>
    <w:qFormat/>
    <w:rsid w:val="00B7195F"/>
    <w:pPr>
      <w:adjustRightInd w:val="0"/>
      <w:spacing w:line="360" w:lineRule="auto"/>
    </w:pPr>
    <w:rPr>
      <w:rFonts w:ascii="Times New Roman" w:hAnsi="Times New Roman"/>
      <w:szCs w:val="20"/>
    </w:rPr>
  </w:style>
  <w:style w:type="paragraph" w:customStyle="1" w:styleId="GB231215">
    <w:name w:val="样式 仿宋_GB2312 三号 加粗 黑色 居中 行距: 1.5 倍行距"/>
    <w:basedOn w:val="a"/>
    <w:qFormat/>
    <w:rsid w:val="00B7195F"/>
    <w:pPr>
      <w:adjustRightInd w:val="0"/>
      <w:spacing w:line="360" w:lineRule="auto"/>
      <w:jc w:val="center"/>
    </w:pPr>
    <w:rPr>
      <w:rFonts w:ascii="仿宋_GB2312" w:eastAsia="仿宋_GB2312" w:hAnsi="Times New Roman" w:cs="宋体"/>
      <w:b/>
      <w:bCs/>
      <w:color w:val="000000"/>
      <w:sz w:val="28"/>
      <w:szCs w:val="20"/>
    </w:rPr>
  </w:style>
  <w:style w:type="paragraph" w:customStyle="1" w:styleId="MMTopic1">
    <w:name w:val="MM Topic 1"/>
    <w:basedOn w:val="1"/>
    <w:qFormat/>
    <w:rsid w:val="00B7195F"/>
    <w:pPr>
      <w:tabs>
        <w:tab w:val="clear" w:pos="360"/>
        <w:tab w:val="left" w:pos="432"/>
        <w:tab w:val="left" w:pos="840"/>
      </w:tabs>
      <w:autoSpaceDE/>
      <w:autoSpaceDN/>
      <w:adjustRightInd/>
      <w:spacing w:line="578" w:lineRule="auto"/>
      <w:ind w:left="840" w:hanging="420"/>
      <w:jc w:val="both"/>
      <w:textAlignment w:val="auto"/>
    </w:pPr>
    <w:rPr>
      <w:rFonts w:ascii="Times New Roman" w:eastAsia="宋体" w:hAnsi="Times New Roman"/>
      <w:bCs/>
      <w:color w:val="auto"/>
      <w:sz w:val="44"/>
      <w:szCs w:val="44"/>
    </w:rPr>
  </w:style>
  <w:style w:type="paragraph" w:customStyle="1" w:styleId="CharChar28">
    <w:name w:val="Char Char28"/>
    <w:basedOn w:val="a"/>
    <w:qFormat/>
    <w:rsid w:val="00B7195F"/>
    <w:pPr>
      <w:snapToGrid w:val="0"/>
      <w:spacing w:line="360" w:lineRule="auto"/>
    </w:pPr>
    <w:rPr>
      <w:rFonts w:ascii="Arial" w:eastAsia="黑体" w:hAnsi="Arial"/>
      <w:snapToGrid w:val="0"/>
      <w:kern w:val="0"/>
      <w:sz w:val="20"/>
      <w:szCs w:val="21"/>
    </w:rPr>
  </w:style>
  <w:style w:type="paragraph" w:customStyle="1" w:styleId="CharCharCharCharCharCharCharCharCharChar">
    <w:name w:val="Char Char Char Char Char Char Char Char Char Char"/>
    <w:basedOn w:val="a"/>
    <w:qFormat/>
    <w:rsid w:val="00B7195F"/>
    <w:pPr>
      <w:adjustRightInd w:val="0"/>
    </w:pPr>
    <w:rPr>
      <w:rFonts w:ascii="仿宋_GB2312" w:eastAsia="仿宋_GB2312" w:hAnsi="Times New Roman"/>
      <w:b/>
      <w:sz w:val="32"/>
      <w:szCs w:val="32"/>
    </w:rPr>
  </w:style>
  <w:style w:type="paragraph" w:customStyle="1" w:styleId="afffffff5">
    <w:name w:val="前言、引言标题"/>
    <w:next w:val="a"/>
    <w:qFormat/>
    <w:rsid w:val="00B7195F"/>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CharChar2">
    <w:name w:val="Char Char Char2"/>
    <w:basedOn w:val="a"/>
    <w:qFormat/>
    <w:rsid w:val="00B7195F"/>
    <w:pPr>
      <w:adjustRightInd w:val="0"/>
    </w:pPr>
    <w:rPr>
      <w:rFonts w:ascii="Tahoma" w:hAnsi="Tahoma"/>
      <w:sz w:val="24"/>
      <w:szCs w:val="20"/>
    </w:rPr>
  </w:style>
  <w:style w:type="paragraph" w:customStyle="1" w:styleId="ParaCharCharCharCharCharCharChar">
    <w:name w:val="默认段落字体 Para Char Char Char Char Char Char Char"/>
    <w:basedOn w:val="a"/>
    <w:qFormat/>
    <w:rsid w:val="00B7195F"/>
    <w:pPr>
      <w:adjustRightInd w:val="0"/>
    </w:pPr>
    <w:rPr>
      <w:rFonts w:ascii="Times New Roman" w:eastAsia="仿宋_GB2312" w:hAnsi="Times New Roman"/>
      <w:sz w:val="28"/>
      <w:szCs w:val="20"/>
    </w:rPr>
  </w:style>
  <w:style w:type="paragraph" w:customStyle="1" w:styleId="CharCharChar1Char1">
    <w:name w:val="Char Char Char1 Char1"/>
    <w:basedOn w:val="a"/>
    <w:qFormat/>
    <w:rsid w:val="00B7195F"/>
    <w:pPr>
      <w:adjustRightInd w:val="0"/>
    </w:pPr>
    <w:rPr>
      <w:rFonts w:ascii="Times New Roman" w:hAnsi="Times New Roman"/>
      <w:szCs w:val="20"/>
    </w:rPr>
  </w:style>
  <w:style w:type="paragraph" w:customStyle="1" w:styleId="xl43">
    <w:name w:val="xl43"/>
    <w:basedOn w:val="a"/>
    <w:qFormat/>
    <w:rsid w:val="00B7195F"/>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
    <w:name w:val="TOC 标题1"/>
    <w:basedOn w:val="1"/>
    <w:next w:val="a"/>
    <w:uiPriority w:val="39"/>
    <w:qFormat/>
    <w:rsid w:val="00B7195F"/>
    <w:pPr>
      <w:widowControl/>
      <w:tabs>
        <w:tab w:val="clear" w:pos="360"/>
        <w:tab w:val="left" w:pos="432"/>
      </w:tabs>
      <w:autoSpaceDE/>
      <w:autoSpaceDN/>
      <w:adjustRightInd/>
      <w:spacing w:before="480" w:after="0" w:line="276" w:lineRule="auto"/>
      <w:textAlignment w:val="auto"/>
      <w:outlineLvl w:val="9"/>
    </w:pPr>
    <w:rPr>
      <w:rFonts w:ascii="Cambria" w:eastAsia="宋体" w:hAnsi="Cambria"/>
      <w:bCs/>
      <w:color w:val="365F91"/>
      <w:kern w:val="0"/>
      <w:sz w:val="28"/>
      <w:szCs w:val="28"/>
    </w:rPr>
  </w:style>
  <w:style w:type="paragraph" w:customStyle="1" w:styleId="CharChar11CharCharCharCharCharCharCharCharCharCharCharCharCharCharChar">
    <w:name w:val="Char Char11 Char Char Char Char Char Char Char Char Char Char Char Char Char Char Char"/>
    <w:basedOn w:val="a"/>
    <w:qFormat/>
    <w:rsid w:val="00B7195F"/>
    <w:pPr>
      <w:spacing w:line="360" w:lineRule="auto"/>
    </w:pPr>
    <w:rPr>
      <w:rFonts w:ascii="Arial" w:eastAsia="黑体" w:hAnsi="Arial" w:cs="Arial"/>
      <w:snapToGrid w:val="0"/>
      <w:kern w:val="0"/>
      <w:szCs w:val="21"/>
    </w:rPr>
  </w:style>
  <w:style w:type="paragraph" w:customStyle="1" w:styleId="4f">
    <w:name w:val="目录4"/>
    <w:basedOn w:val="a"/>
    <w:qFormat/>
    <w:rsid w:val="00B7195F"/>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afffffff6">
    <w:name w:val="单元格居中"/>
    <w:basedOn w:val="a"/>
    <w:qFormat/>
    <w:rsid w:val="00B7195F"/>
    <w:pPr>
      <w:spacing w:line="360" w:lineRule="auto"/>
      <w:jc w:val="center"/>
    </w:pPr>
    <w:rPr>
      <w:rFonts w:ascii="Times New Roman" w:hAnsi="Times New Roman"/>
      <w:sz w:val="24"/>
    </w:rPr>
  </w:style>
  <w:style w:type="paragraph" w:customStyle="1" w:styleId="4f0">
    <w:name w:val="正文4"/>
    <w:basedOn w:val="a"/>
    <w:qFormat/>
    <w:rsid w:val="00B7195F"/>
    <w:pPr>
      <w:tabs>
        <w:tab w:val="left" w:pos="720"/>
      </w:tabs>
      <w:spacing w:before="60" w:after="60" w:line="360" w:lineRule="auto"/>
      <w:ind w:leftChars="400" w:left="575" w:hangingChars="175" w:hanging="175"/>
    </w:pPr>
    <w:rPr>
      <w:rFonts w:ascii="Times New Roman" w:hAnsi="Times New Roman"/>
      <w:sz w:val="24"/>
    </w:rPr>
  </w:style>
  <w:style w:type="paragraph" w:customStyle="1" w:styleId="151">
    <w:name w:val="样式 微软雅黑 行距: 1.5 倍行距"/>
    <w:basedOn w:val="a"/>
    <w:qFormat/>
    <w:rsid w:val="00B7195F"/>
    <w:pPr>
      <w:spacing w:line="360" w:lineRule="auto"/>
      <w:ind w:firstLineChars="200" w:firstLine="480"/>
    </w:pPr>
    <w:rPr>
      <w:rFonts w:ascii="微软雅黑" w:eastAsia="微软雅黑" w:hAnsi="宋体" w:cs="宋体"/>
      <w:sz w:val="24"/>
      <w:szCs w:val="20"/>
    </w:rPr>
  </w:style>
  <w:style w:type="paragraph" w:customStyle="1" w:styleId="1fd">
    <w:name w:val="正文缩进1"/>
    <w:basedOn w:val="a"/>
    <w:next w:val="ad"/>
    <w:qFormat/>
    <w:rsid w:val="00B7195F"/>
    <w:pPr>
      <w:autoSpaceDE w:val="0"/>
      <w:autoSpaceDN w:val="0"/>
      <w:adjustRightInd w:val="0"/>
      <w:snapToGrid w:val="0"/>
      <w:spacing w:after="120" w:line="360" w:lineRule="auto"/>
      <w:ind w:leftChars="200" w:left="420" w:firstLineChars="200" w:firstLine="480"/>
    </w:pPr>
    <w:rPr>
      <w:rFonts w:ascii="Times New Roman" w:hAnsi="Times New Roman"/>
      <w:sz w:val="24"/>
      <w:szCs w:val="21"/>
    </w:rPr>
  </w:style>
  <w:style w:type="paragraph" w:customStyle="1" w:styleId="charttext">
    <w:name w:val="chart text"/>
    <w:basedOn w:val="a"/>
    <w:qFormat/>
    <w:rsid w:val="00B7195F"/>
    <w:pPr>
      <w:widowControl/>
      <w:spacing w:line="180" w:lineRule="exact"/>
      <w:ind w:firstLineChars="200" w:firstLine="200"/>
      <w:jc w:val="left"/>
    </w:pPr>
    <w:rPr>
      <w:rFonts w:ascii="Futura Bk" w:hAnsi="Futura Bk" w:cs="Futura Bk"/>
      <w:kern w:val="0"/>
      <w:sz w:val="14"/>
      <w:szCs w:val="14"/>
    </w:rPr>
  </w:style>
  <w:style w:type="paragraph" w:customStyle="1" w:styleId="afffffff7">
    <w:name w:val="有符号正文"/>
    <w:basedOn w:val="a"/>
    <w:qFormat/>
    <w:rsid w:val="00B7195F"/>
    <w:pPr>
      <w:spacing w:line="400" w:lineRule="exact"/>
      <w:ind w:firstLineChars="200" w:firstLine="200"/>
    </w:pPr>
    <w:rPr>
      <w:rFonts w:ascii="Arial" w:hAnsi="Arial"/>
    </w:rPr>
  </w:style>
  <w:style w:type="paragraph" w:customStyle="1" w:styleId="1fe">
    <w:name w:val="修订1"/>
    <w:qFormat/>
    <w:rsid w:val="00B7195F"/>
    <w:rPr>
      <w:kern w:val="2"/>
      <w:sz w:val="21"/>
    </w:rPr>
  </w:style>
  <w:style w:type="paragraph" w:customStyle="1" w:styleId="CharChar11CharCharCharCharCharCharCharCharChar1">
    <w:name w:val="Char Char11 Char Char Char Char Char Char Char Char Char1"/>
    <w:basedOn w:val="a"/>
    <w:qFormat/>
    <w:rsid w:val="00B7195F"/>
    <w:pPr>
      <w:adjustRightInd w:val="0"/>
      <w:spacing w:line="360" w:lineRule="auto"/>
    </w:pPr>
    <w:rPr>
      <w:rFonts w:ascii="Times New Roman" w:hAnsi="Times New Roman"/>
      <w:szCs w:val="20"/>
    </w:rPr>
  </w:style>
  <w:style w:type="paragraph" w:customStyle="1" w:styleId="ParaCharCharCharChar">
    <w:name w:val="默认段落字体 Para Char Char Char Char"/>
    <w:basedOn w:val="a"/>
    <w:qFormat/>
    <w:rsid w:val="00B7195F"/>
    <w:pPr>
      <w:adjustRightInd w:val="0"/>
      <w:spacing w:line="360" w:lineRule="auto"/>
    </w:pPr>
    <w:rPr>
      <w:rFonts w:ascii="Times New Roman" w:hAnsi="Times New Roman"/>
      <w:szCs w:val="20"/>
    </w:rPr>
  </w:style>
  <w:style w:type="paragraph" w:customStyle="1" w:styleId="ParaCharCharChar1Char">
    <w:name w:val="默认段落字体 Para Char Char Char1 Char"/>
    <w:basedOn w:val="a"/>
    <w:qFormat/>
    <w:rsid w:val="00B7195F"/>
    <w:pPr>
      <w:adjustRightInd w:val="0"/>
      <w:spacing w:line="240" w:lineRule="atLeast"/>
      <w:ind w:left="420" w:firstLine="420"/>
    </w:pPr>
    <w:rPr>
      <w:rFonts w:ascii="Times New Roman" w:hAnsi="Times New Roman"/>
      <w:sz w:val="24"/>
    </w:rPr>
  </w:style>
  <w:style w:type="paragraph" w:customStyle="1" w:styleId="afffffff8">
    <w:name w:val="公文正文"/>
    <w:basedOn w:val="a"/>
    <w:qFormat/>
    <w:rsid w:val="00B7195F"/>
    <w:pPr>
      <w:spacing w:before="156" w:line="360" w:lineRule="auto"/>
      <w:ind w:firstLineChars="200" w:firstLine="360"/>
    </w:pPr>
    <w:rPr>
      <w:rFonts w:ascii="仿宋_GB2312" w:eastAsia="仿宋_GB2312" w:hAnsi="Times New Roman"/>
      <w:sz w:val="24"/>
    </w:rPr>
  </w:style>
  <w:style w:type="paragraph" w:customStyle="1" w:styleId="afffffff9">
    <w:name w:val="标准正文"/>
    <w:basedOn w:val="a"/>
    <w:qFormat/>
    <w:rsid w:val="00B7195F"/>
    <w:pPr>
      <w:tabs>
        <w:tab w:val="left" w:pos="780"/>
      </w:tabs>
      <w:spacing w:line="360" w:lineRule="auto"/>
      <w:ind w:leftChars="200" w:left="200" w:firstLineChars="200" w:firstLine="200"/>
    </w:pPr>
    <w:rPr>
      <w:rFonts w:ascii="Times New Roman" w:hAnsi="Times New Roman"/>
      <w:sz w:val="24"/>
    </w:rPr>
  </w:style>
  <w:style w:type="paragraph" w:customStyle="1" w:styleId="4PIM4H4h4bulletblbbH41H42H43H44H45H46H47H481">
    <w:name w:val="样式 标题 4PIM 4H4h4bulletblbbH41H42H43H44H45H46H47H48...1"/>
    <w:basedOn w:val="40"/>
    <w:qFormat/>
    <w:rsid w:val="00B7195F"/>
    <w:pPr>
      <w:widowControl/>
      <w:tabs>
        <w:tab w:val="left" w:pos="864"/>
        <w:tab w:val="left" w:pos="2100"/>
      </w:tabs>
      <w:adjustRightInd w:val="0"/>
      <w:ind w:left="2100" w:hanging="420"/>
      <w:jc w:val="left"/>
    </w:pPr>
    <w:rPr>
      <w:rFonts w:cs="宋体"/>
      <w:sz w:val="24"/>
      <w:szCs w:val="20"/>
      <w:lang w:val="zh-CN"/>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B7195F"/>
    <w:pPr>
      <w:adjustRightInd w:val="0"/>
      <w:spacing w:line="360" w:lineRule="auto"/>
    </w:pPr>
    <w:rPr>
      <w:rFonts w:ascii="Times New Roman" w:hAnsi="Times New Roman"/>
      <w:kern w:val="0"/>
      <w:sz w:val="24"/>
      <w:szCs w:val="20"/>
    </w:rPr>
  </w:style>
  <w:style w:type="paragraph" w:customStyle="1" w:styleId="style82f9af9af9a">
    <w:name w:val="style82 f9a f9a f9a"/>
    <w:basedOn w:val="a"/>
    <w:qFormat/>
    <w:rsid w:val="00B7195F"/>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Char7">
    <w:name w:val="正文 首行缩进:  2 字符 Char"/>
    <w:basedOn w:val="a"/>
    <w:qFormat/>
    <w:rsid w:val="00B7195F"/>
    <w:pPr>
      <w:spacing w:line="360" w:lineRule="auto"/>
      <w:ind w:firstLine="480"/>
    </w:pPr>
    <w:rPr>
      <w:rFonts w:ascii="Times New Roman" w:hAnsi="Times New Roman" w:cs="宋体"/>
      <w:sz w:val="24"/>
      <w:szCs w:val="20"/>
    </w:rPr>
  </w:style>
  <w:style w:type="paragraph" w:customStyle="1" w:styleId="afffffffa">
    <w:name w:val="金宏发行正文"/>
    <w:basedOn w:val="a"/>
    <w:qFormat/>
    <w:rsid w:val="00B7195F"/>
    <w:pPr>
      <w:spacing w:line="500" w:lineRule="exact"/>
      <w:ind w:firstLineChars="200" w:firstLine="560"/>
    </w:pPr>
    <w:rPr>
      <w:rFonts w:ascii="Times New Roman" w:eastAsia="仿宋_GB2312" w:hAnsi="Times New Roman"/>
      <w:sz w:val="28"/>
      <w:szCs w:val="20"/>
    </w:rPr>
  </w:style>
  <w:style w:type="paragraph" w:customStyle="1" w:styleId="121">
    <w:name w:val="样式 正1 + 首行缩进:  2 字符"/>
    <w:basedOn w:val="a"/>
    <w:qFormat/>
    <w:rsid w:val="00B7195F"/>
    <w:pPr>
      <w:spacing w:line="360" w:lineRule="auto"/>
      <w:ind w:firstLineChars="200" w:firstLine="480"/>
    </w:pPr>
    <w:rPr>
      <w:rFonts w:ascii="仿宋_GB2312" w:eastAsia="仿宋_GB2312" w:hAnsi="Times New Roman"/>
      <w:sz w:val="24"/>
    </w:rPr>
  </w:style>
  <w:style w:type="paragraph" w:customStyle="1" w:styleId="afffffffb">
    <w:name w:val="规划正文"/>
    <w:basedOn w:val="a"/>
    <w:qFormat/>
    <w:rsid w:val="00B7195F"/>
    <w:pPr>
      <w:spacing w:beforeLines="100" w:line="360" w:lineRule="auto"/>
      <w:jc w:val="left"/>
    </w:pPr>
    <w:rPr>
      <w:rFonts w:ascii="Arial" w:eastAsia="仿宋_GB2312" w:hAnsi="Arial"/>
      <w:bCs/>
      <w:sz w:val="28"/>
    </w:rPr>
  </w:style>
  <w:style w:type="paragraph" w:customStyle="1" w:styleId="CharChar11CharCharCharCharCharCharCharCharCharCharCharCharCharCharChar1">
    <w:name w:val="Char Char11 Char Char Char Char Char Char Char Char Char Char Char Char Char Char Char1"/>
    <w:basedOn w:val="a"/>
    <w:qFormat/>
    <w:rsid w:val="00B7195F"/>
    <w:pPr>
      <w:spacing w:line="360" w:lineRule="auto"/>
    </w:pPr>
    <w:rPr>
      <w:rFonts w:ascii="Arial" w:eastAsia="黑体" w:hAnsi="Arial" w:cs="Arial"/>
      <w:snapToGrid w:val="0"/>
      <w:kern w:val="0"/>
      <w:szCs w:val="21"/>
    </w:rPr>
  </w:style>
  <w:style w:type="paragraph" w:customStyle="1" w:styleId="1Level1HeadPIM1SectionHeadh1l11Heading0Datash">
    <w:name w:val="样式 标题 1Level 1 HeadPIM 1Section Headh1l11Heading 0Datash..."/>
    <w:basedOn w:val="1"/>
    <w:qFormat/>
    <w:rsid w:val="00B7195F"/>
    <w:pPr>
      <w:keepNext w:val="0"/>
      <w:keepLines w:val="0"/>
      <w:widowControl/>
      <w:tabs>
        <w:tab w:val="clear" w:pos="360"/>
        <w:tab w:val="left" w:pos="432"/>
      </w:tabs>
      <w:overflowPunct w:val="0"/>
      <w:spacing w:before="0" w:after="100"/>
    </w:pPr>
    <w:rPr>
      <w:rFonts w:eastAsia="宋体" w:hAnsi="宋体"/>
      <w:bCs/>
      <w:color w:val="auto"/>
      <w:kern w:val="2"/>
      <w:sz w:val="24"/>
    </w:rPr>
  </w:style>
  <w:style w:type="paragraph" w:customStyle="1" w:styleId="CharCharCharCharCharCharCharCharCharCharChar1Char">
    <w:name w:val="Char Char Char Char Char Char Char Char Char Char Char1 Char"/>
    <w:basedOn w:val="a"/>
    <w:qFormat/>
    <w:rsid w:val="00B7195F"/>
    <w:rPr>
      <w:rFonts w:ascii="Tahoma" w:hAnsi="Tahoma"/>
      <w:sz w:val="24"/>
    </w:rPr>
  </w:style>
  <w:style w:type="paragraph" w:customStyle="1" w:styleId="CharChar1CharCharCharCharCharCharCharCharCharCharCharCharCharCharChar">
    <w:name w:val="Char Char1 Char Char Char Char Char Char Char Char Char Char Char Char Char Char Char"/>
    <w:basedOn w:val="a"/>
    <w:qFormat/>
    <w:rsid w:val="00B7195F"/>
    <w:pPr>
      <w:widowControl/>
      <w:spacing w:after="160" w:line="240" w:lineRule="exact"/>
      <w:ind w:firstLineChars="200" w:firstLine="200"/>
      <w:jc w:val="left"/>
    </w:pPr>
    <w:rPr>
      <w:rFonts w:ascii="Verdana" w:hAnsi="Verdana"/>
      <w:kern w:val="0"/>
      <w:sz w:val="20"/>
      <w:szCs w:val="20"/>
      <w:lang w:eastAsia="en-US"/>
    </w:rPr>
  </w:style>
  <w:style w:type="paragraph" w:customStyle="1" w:styleId="zTableCellBody">
    <w:name w:val="zTableCellBody"/>
    <w:basedOn w:val="a"/>
    <w:qFormat/>
    <w:rsid w:val="00B7195F"/>
    <w:pPr>
      <w:keepNext/>
      <w:keepLines/>
      <w:widowControl/>
      <w:spacing w:line="320" w:lineRule="exact"/>
      <w:ind w:firstLineChars="200" w:firstLine="200"/>
      <w:jc w:val="left"/>
    </w:pPr>
    <w:rPr>
      <w:rFonts w:ascii="Arial" w:hAnsi="Arial"/>
      <w:kern w:val="0"/>
      <w:sz w:val="24"/>
      <w:lang w:eastAsia="en-US"/>
    </w:rPr>
  </w:style>
  <w:style w:type="paragraph" w:customStyle="1" w:styleId="CharChar11CharCharCharCharCharCharCharCharCharCharCharCharChar11">
    <w:name w:val="Char Char11 Char Char Char Char Char Char Char Char Char Char Char Char Char11"/>
    <w:basedOn w:val="a"/>
    <w:qFormat/>
    <w:rsid w:val="00B7195F"/>
    <w:pPr>
      <w:spacing w:line="360" w:lineRule="auto"/>
    </w:pPr>
    <w:rPr>
      <w:rFonts w:ascii="Arial" w:eastAsia="黑体" w:hAnsi="Arial" w:cs="Arial"/>
      <w:snapToGrid w:val="0"/>
      <w:kern w:val="0"/>
      <w:szCs w:val="21"/>
    </w:rPr>
  </w:style>
  <w:style w:type="paragraph" w:customStyle="1" w:styleId="WW-2">
    <w:name w:val="WW-正文文字缩进 2"/>
    <w:basedOn w:val="a"/>
    <w:qFormat/>
    <w:rsid w:val="00B7195F"/>
    <w:pPr>
      <w:suppressAutoHyphens/>
      <w:ind w:firstLine="420"/>
    </w:pPr>
    <w:rPr>
      <w:rFonts w:ascii="Times New Roman" w:hAnsi="Times New Roman"/>
      <w:kern w:val="1"/>
      <w:szCs w:val="20"/>
    </w:rPr>
  </w:style>
  <w:style w:type="paragraph" w:customStyle="1" w:styleId="xl40">
    <w:name w:val="xl40"/>
    <w:basedOn w:val="a"/>
    <w:qFormat/>
    <w:rsid w:val="00B7195F"/>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c">
    <w:name w:val="正文文字表格居中"/>
    <w:basedOn w:val="a"/>
    <w:next w:val="25"/>
    <w:qFormat/>
    <w:rsid w:val="00B7195F"/>
    <w:pPr>
      <w:adjustRightInd w:val="0"/>
      <w:snapToGrid w:val="0"/>
      <w:spacing w:line="360" w:lineRule="auto"/>
    </w:pPr>
    <w:rPr>
      <w:rFonts w:ascii="宋体" w:hAnsi="Times New Roman"/>
      <w:b/>
      <w:sz w:val="24"/>
      <w:szCs w:val="20"/>
    </w:rPr>
  </w:style>
  <w:style w:type="paragraph" w:customStyle="1" w:styleId="afffffffd">
    <w:name w:val="封面文档标题"/>
    <w:basedOn w:val="a"/>
    <w:qFormat/>
    <w:rsid w:val="00B7195F"/>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3h33rdlevel3Heading3-oldH3l3CTheading3Headin">
    <w:name w:val="样式 标题 3h33rd level3Heading 3 - oldH3l3CTheading 3Headin..."/>
    <w:basedOn w:val="3"/>
    <w:qFormat/>
    <w:rsid w:val="00B7195F"/>
    <w:pPr>
      <w:keepNext/>
      <w:keepLines/>
      <w:tabs>
        <w:tab w:val="clear" w:pos="709"/>
        <w:tab w:val="left" w:pos="900"/>
        <w:tab w:val="left" w:pos="1680"/>
      </w:tabs>
      <w:autoSpaceDE/>
      <w:autoSpaceDN/>
      <w:snapToGrid w:val="0"/>
      <w:spacing w:before="260" w:after="260" w:line="416" w:lineRule="auto"/>
      <w:ind w:left="0" w:firstLine="0"/>
      <w:jc w:val="left"/>
      <w:textAlignment w:val="auto"/>
    </w:pPr>
    <w:rPr>
      <w:rFonts w:ascii="Times New Roman" w:hAnsi="Times New Roman" w:cs="宋体"/>
      <w:bCs/>
      <w:color w:val="auto"/>
      <w:kern w:val="2"/>
    </w:rPr>
  </w:style>
  <w:style w:type="paragraph" w:customStyle="1" w:styleId="afffffffe">
    <w:name w:val="ÕýÎÄÊ×ÐÐËõ½ø"/>
    <w:basedOn w:val="a"/>
    <w:qFormat/>
    <w:rsid w:val="00B7195F"/>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font7">
    <w:name w:val="font7"/>
    <w:basedOn w:val="a"/>
    <w:qFormat/>
    <w:rsid w:val="00B7195F"/>
    <w:pPr>
      <w:widowControl/>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CharChar11CharCharChar">
    <w:name w:val="Char Char11 Char Char Char"/>
    <w:basedOn w:val="a"/>
    <w:qFormat/>
    <w:rsid w:val="00B7195F"/>
    <w:pPr>
      <w:adjustRightInd w:val="0"/>
      <w:spacing w:line="360" w:lineRule="auto"/>
    </w:pPr>
    <w:rPr>
      <w:rFonts w:ascii="Times New Roman" w:hAnsi="Times New Roman"/>
      <w:szCs w:val="20"/>
    </w:rPr>
  </w:style>
  <w:style w:type="paragraph" w:customStyle="1" w:styleId="affffffff">
    <w:name w:val="封面华为技术"/>
    <w:basedOn w:val="a"/>
    <w:qFormat/>
    <w:rsid w:val="00B7195F"/>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2ff3">
    <w:name w:val="正文文字 2"/>
    <w:basedOn w:val="Default"/>
    <w:next w:val="Default"/>
    <w:qFormat/>
    <w:rsid w:val="00B7195F"/>
    <w:rPr>
      <w:rFonts w:ascii="宋体"/>
      <w:color w:val="auto"/>
    </w:rPr>
  </w:style>
  <w:style w:type="paragraph" w:customStyle="1" w:styleId="affffffff0">
    <w:name w:val="四号　首行缩进"/>
    <w:basedOn w:val="a"/>
    <w:qFormat/>
    <w:rsid w:val="00B7195F"/>
    <w:pPr>
      <w:spacing w:line="360" w:lineRule="auto"/>
    </w:pPr>
    <w:rPr>
      <w:rFonts w:ascii="宋体" w:hAnsi="宋体"/>
      <w:szCs w:val="20"/>
    </w:rPr>
  </w:style>
  <w:style w:type="paragraph" w:customStyle="1" w:styleId="CharChar1CharChar1CharChar1">
    <w:name w:val="Char Char1 Char Char1 Char Char1"/>
    <w:basedOn w:val="a"/>
    <w:qFormat/>
    <w:rsid w:val="00B7195F"/>
    <w:pPr>
      <w:tabs>
        <w:tab w:val="left" w:pos="840"/>
      </w:tabs>
      <w:adjustRightInd w:val="0"/>
      <w:ind w:left="840" w:hanging="420"/>
    </w:pPr>
    <w:rPr>
      <w:rFonts w:ascii="Tahoma" w:hAnsi="Tahoma"/>
      <w:sz w:val="24"/>
    </w:rPr>
  </w:style>
  <w:style w:type="paragraph" w:customStyle="1" w:styleId="affffffff1">
    <w:name w:val="方案正文"/>
    <w:basedOn w:val="a"/>
    <w:qFormat/>
    <w:rsid w:val="00B7195F"/>
    <w:pPr>
      <w:adjustRightInd w:val="0"/>
      <w:snapToGrid w:val="0"/>
      <w:spacing w:line="324" w:lineRule="auto"/>
      <w:ind w:firstLineChars="200" w:firstLine="482"/>
    </w:pPr>
    <w:rPr>
      <w:rFonts w:ascii="仿宋_GB2312" w:eastAsia="仿宋_GB2312" w:hAnsi="Times New Roman"/>
      <w:b/>
      <w:color w:val="000000"/>
      <w:sz w:val="24"/>
      <w:szCs w:val="20"/>
    </w:rPr>
  </w:style>
  <w:style w:type="paragraph" w:customStyle="1" w:styleId="CharCharCharCharCharCharCharCharCharCharCharChar1Char1">
    <w:name w:val="Char Char Char Char Char Char Char Char Char Char Char Char1 Char1"/>
    <w:basedOn w:val="a"/>
    <w:qFormat/>
    <w:rsid w:val="00B7195F"/>
    <w:pPr>
      <w:adjustRightInd w:val="0"/>
    </w:pPr>
    <w:rPr>
      <w:rFonts w:ascii="Tahoma" w:hAnsi="Tahoma" w:cs="仿宋_GB2312"/>
      <w:sz w:val="24"/>
      <w:szCs w:val="20"/>
    </w:rPr>
  </w:style>
  <w:style w:type="paragraph" w:customStyle="1" w:styleId="dashbullet">
    <w:name w:val="dash bullet"/>
    <w:qFormat/>
    <w:rsid w:val="00B7195F"/>
    <w:pPr>
      <w:tabs>
        <w:tab w:val="left" w:pos="187"/>
        <w:tab w:val="left" w:pos="360"/>
      </w:tabs>
      <w:spacing w:after="20"/>
      <w:ind w:left="374" w:hanging="187"/>
    </w:pPr>
    <w:rPr>
      <w:rFonts w:ascii="Futura Bk" w:hAnsi="Futura Bk"/>
      <w:sz w:val="18"/>
      <w:lang w:eastAsia="en-US"/>
    </w:rPr>
  </w:style>
  <w:style w:type="paragraph" w:customStyle="1" w:styleId="trademark">
    <w:name w:val="trademark"/>
    <w:qFormat/>
    <w:rsid w:val="00B7195F"/>
    <w:pPr>
      <w:spacing w:after="60"/>
    </w:pPr>
    <w:rPr>
      <w:rFonts w:ascii="Futura Bk" w:hAnsi="Futura Bk"/>
      <w:sz w:val="15"/>
      <w:lang w:eastAsia="en-US"/>
    </w:rPr>
  </w:style>
  <w:style w:type="paragraph" w:customStyle="1" w:styleId="Char2CharCharChar1">
    <w:name w:val="Char2 Char Char Char1"/>
    <w:basedOn w:val="a"/>
    <w:qFormat/>
    <w:rsid w:val="00B7195F"/>
    <w:pPr>
      <w:adjustRightInd w:val="0"/>
    </w:pPr>
    <w:rPr>
      <w:rFonts w:ascii="仿宋_GB2312" w:eastAsia="仿宋_GB2312" w:hAnsi="Times New Roman"/>
      <w:b/>
      <w:sz w:val="32"/>
      <w:szCs w:val="32"/>
    </w:rPr>
  </w:style>
  <w:style w:type="paragraph" w:customStyle="1" w:styleId="Bulletwithtext4">
    <w:name w:val="Bullet with text 4"/>
    <w:basedOn w:val="a"/>
    <w:qFormat/>
    <w:rsid w:val="00B7195F"/>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2CharChar1">
    <w:name w:val="Char2 Char Char1"/>
    <w:basedOn w:val="a"/>
    <w:qFormat/>
    <w:rsid w:val="00B7195F"/>
    <w:rPr>
      <w:rFonts w:ascii="Tahoma" w:hAnsi="Tahoma"/>
      <w:sz w:val="24"/>
      <w:szCs w:val="20"/>
    </w:rPr>
  </w:style>
  <w:style w:type="paragraph" w:customStyle="1" w:styleId="affffffff2">
    <w:name w:val="左对齐表格文字"/>
    <w:basedOn w:val="a"/>
    <w:qFormat/>
    <w:rsid w:val="00B7195F"/>
    <w:pPr>
      <w:ind w:firstLineChars="200" w:firstLine="200"/>
      <w:jc w:val="right"/>
    </w:pPr>
    <w:rPr>
      <w:rFonts w:ascii="Times New Roman" w:hAnsi="Times New Roman"/>
    </w:rPr>
  </w:style>
  <w:style w:type="paragraph" w:customStyle="1" w:styleId="CharCharCharCharCharChar1Char">
    <w:name w:val="Char Char Char Char Char Char1 Char"/>
    <w:basedOn w:val="a"/>
    <w:qFormat/>
    <w:rsid w:val="00B7195F"/>
    <w:pPr>
      <w:widowControl/>
      <w:adjustRightInd w:val="0"/>
      <w:spacing w:after="160" w:line="240" w:lineRule="exact"/>
      <w:jc w:val="left"/>
    </w:pPr>
    <w:rPr>
      <w:rFonts w:ascii="Verdana" w:hAnsi="Verdana"/>
      <w:kern w:val="0"/>
      <w:szCs w:val="20"/>
      <w:lang w:eastAsia="en-US"/>
    </w:rPr>
  </w:style>
  <w:style w:type="paragraph" w:customStyle="1" w:styleId="Charffe">
    <w:name w:val="文本正文 Char"/>
    <w:basedOn w:val="a"/>
    <w:qFormat/>
    <w:rsid w:val="00B7195F"/>
    <w:pPr>
      <w:adjustRightInd w:val="0"/>
      <w:spacing w:line="360" w:lineRule="auto"/>
      <w:ind w:firstLineChars="200" w:firstLine="200"/>
    </w:pPr>
    <w:rPr>
      <w:rFonts w:ascii="Times New Roman" w:hAnsi="Times New Roman"/>
      <w:kern w:val="0"/>
      <w:sz w:val="24"/>
      <w:szCs w:val="20"/>
    </w:rPr>
  </w:style>
  <w:style w:type="paragraph" w:customStyle="1" w:styleId="EB">
    <w:name w:val="EB_表格"/>
    <w:basedOn w:val="a"/>
    <w:qFormat/>
    <w:rsid w:val="00B7195F"/>
    <w:pPr>
      <w:spacing w:line="300" w:lineRule="auto"/>
      <w:jc w:val="center"/>
    </w:pPr>
    <w:rPr>
      <w:rFonts w:ascii="Times New Roman" w:hAnsi="Times New Roman"/>
    </w:rPr>
  </w:style>
  <w:style w:type="paragraph" w:customStyle="1" w:styleId="affffffff3">
    <w:name w:val="带编号样式"/>
    <w:basedOn w:val="Charffe"/>
    <w:qFormat/>
    <w:rsid w:val="00B7195F"/>
    <w:pPr>
      <w:tabs>
        <w:tab w:val="left" w:pos="840"/>
      </w:tabs>
      <w:snapToGrid w:val="0"/>
      <w:ind w:left="840" w:firstLineChars="0" w:hanging="420"/>
    </w:pPr>
    <w:rPr>
      <w:rFonts w:ascii="仿宋_GB2312" w:eastAsia="仿宋_GB2312"/>
      <w:color w:val="000000"/>
    </w:rPr>
  </w:style>
  <w:style w:type="paragraph" w:customStyle="1" w:styleId="btcontent">
    <w:name w:val="bt_content"/>
    <w:basedOn w:val="a"/>
    <w:qFormat/>
    <w:rsid w:val="00B7195F"/>
    <w:pPr>
      <w:widowControl/>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xl33">
    <w:name w:val="xl33"/>
    <w:basedOn w:val="a"/>
    <w:qFormat/>
    <w:rsid w:val="00B7195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fffff4">
    <w:name w:val="加粗正文"/>
    <w:basedOn w:val="a"/>
    <w:qFormat/>
    <w:rsid w:val="00B7195F"/>
    <w:pPr>
      <w:spacing w:beforeLines="50" w:afterLines="50" w:line="360" w:lineRule="auto"/>
      <w:ind w:firstLineChars="200" w:firstLine="422"/>
    </w:pPr>
    <w:rPr>
      <w:rFonts w:ascii="Times New Roman" w:hAnsi="Times New Roman"/>
      <w:b/>
      <w:bCs/>
      <w:szCs w:val="21"/>
    </w:rPr>
  </w:style>
  <w:style w:type="paragraph" w:customStyle="1" w:styleId="Char3CharCharChar">
    <w:name w:val="Char3 Char Char Char"/>
    <w:basedOn w:val="a"/>
    <w:qFormat/>
    <w:rsid w:val="00B7195F"/>
    <w:pPr>
      <w:widowControl/>
      <w:spacing w:after="160" w:line="240" w:lineRule="exact"/>
      <w:jc w:val="left"/>
    </w:pPr>
    <w:rPr>
      <w:rFonts w:ascii="Times New Roman" w:hAnsi="Times New Roman"/>
      <w:szCs w:val="20"/>
    </w:rPr>
  </w:style>
  <w:style w:type="paragraph" w:customStyle="1" w:styleId="affffffff5">
    <w:name w:val="表文字"/>
    <w:qFormat/>
    <w:rsid w:val="00B7195F"/>
    <w:rPr>
      <w:rFonts w:ascii="宋体"/>
      <w:kern w:val="2"/>
    </w:rPr>
  </w:style>
  <w:style w:type="paragraph" w:customStyle="1" w:styleId="affffffff6">
    <w:name w:val="标准正文格式"/>
    <w:basedOn w:val="a"/>
    <w:qFormat/>
    <w:rsid w:val="00B7195F"/>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odyCopy">
    <w:name w:val="Body Copy"/>
    <w:basedOn w:val="a"/>
    <w:qFormat/>
    <w:rsid w:val="00B7195F"/>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affffffff7">
    <w:name w:val="正文文字缩进"/>
    <w:basedOn w:val="a"/>
    <w:qFormat/>
    <w:rsid w:val="00B7195F"/>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3f">
    <w:name w:val="目录3"/>
    <w:basedOn w:val="a"/>
    <w:qFormat/>
    <w:rsid w:val="00B7195F"/>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8">
    <w:name w:val="模板普通正文"/>
    <w:basedOn w:val="ad"/>
    <w:qFormat/>
    <w:rsid w:val="00B7195F"/>
    <w:pPr>
      <w:autoSpaceDE/>
      <w:autoSpaceDN/>
      <w:adjustRightInd/>
      <w:spacing w:beforeLines="50" w:after="10"/>
      <w:ind w:firstLineChars="175" w:firstLine="175"/>
      <w:jc w:val="left"/>
    </w:pPr>
    <w:rPr>
      <w:rFonts w:ascii="Times New Roman" w:hAnsi="Times New Roman" w:hint="default"/>
      <w:color w:val="auto"/>
      <w:spacing w:val="0"/>
      <w:kern w:val="2"/>
      <w:sz w:val="24"/>
    </w:rPr>
  </w:style>
  <w:style w:type="paragraph" w:customStyle="1" w:styleId="CharChar1CharCharCharCharCharCharChar">
    <w:name w:val="Char Char1 Char Char Char Char Char Char Char"/>
    <w:basedOn w:val="a"/>
    <w:qFormat/>
    <w:rsid w:val="00B7195F"/>
    <w:pPr>
      <w:widowControl/>
      <w:spacing w:after="160" w:line="252" w:lineRule="auto"/>
    </w:pPr>
    <w:rPr>
      <w:rFonts w:ascii="Calibri Light" w:hAnsi="Calibri Light" w:cs="Berlin Sans FB Demi"/>
      <w:kern w:val="0"/>
      <w:sz w:val="24"/>
    </w:rPr>
  </w:style>
  <w:style w:type="paragraph" w:customStyle="1" w:styleId="gf1">
    <w:name w:val="gf正文1"/>
    <w:basedOn w:val="a"/>
    <w:qFormat/>
    <w:rsid w:val="00B7195F"/>
    <w:pPr>
      <w:tabs>
        <w:tab w:val="left" w:pos="3240"/>
        <w:tab w:val="left" w:pos="3960"/>
      </w:tabs>
      <w:adjustRightInd w:val="0"/>
      <w:snapToGrid w:val="0"/>
      <w:spacing w:line="360" w:lineRule="auto"/>
      <w:ind w:firstLineChars="200" w:firstLine="480"/>
    </w:pPr>
    <w:rPr>
      <w:rFonts w:ascii="宋体" w:hAnsi="宋体" w:cs="宋体"/>
      <w:sz w:val="24"/>
    </w:rPr>
  </w:style>
  <w:style w:type="paragraph" w:customStyle="1" w:styleId="a20">
    <w:name w:val="a2"/>
    <w:basedOn w:val="a"/>
    <w:qFormat/>
    <w:rsid w:val="00B7195F"/>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qFormat/>
    <w:rsid w:val="00B7195F"/>
    <w:pPr>
      <w:ind w:firstLineChars="200" w:firstLine="200"/>
    </w:pPr>
    <w:rPr>
      <w:rFonts w:ascii="Tahoma" w:hAnsi="Tahoma"/>
      <w:sz w:val="24"/>
      <w:szCs w:val="20"/>
    </w:rPr>
  </w:style>
  <w:style w:type="paragraph" w:customStyle="1" w:styleId="CharChar1CharCharChar1">
    <w:name w:val="Char Char1 Char Char Char1"/>
    <w:basedOn w:val="a"/>
    <w:qFormat/>
    <w:rsid w:val="00B7195F"/>
    <w:pPr>
      <w:adjustRightInd w:val="0"/>
    </w:pPr>
    <w:rPr>
      <w:rFonts w:ascii="仿宋_GB2312" w:eastAsia="仿宋_GB2312" w:hAnsi="Times New Roman"/>
      <w:b/>
      <w:sz w:val="32"/>
      <w:szCs w:val="32"/>
    </w:rPr>
  </w:style>
  <w:style w:type="paragraph" w:customStyle="1" w:styleId="Char190">
    <w:name w:val="Char19"/>
    <w:basedOn w:val="a"/>
    <w:qFormat/>
    <w:rsid w:val="00B7195F"/>
    <w:rPr>
      <w:rFonts w:ascii="Times New Roman" w:hAnsi="Times New Roman"/>
      <w:szCs w:val="20"/>
    </w:rPr>
  </w:style>
  <w:style w:type="paragraph" w:customStyle="1" w:styleId="CharCharCharCharCharChar1Char1">
    <w:name w:val="Char Char Char Char Char Char1 Char1"/>
    <w:basedOn w:val="a"/>
    <w:qFormat/>
    <w:rsid w:val="00B7195F"/>
    <w:pPr>
      <w:widowControl/>
      <w:adjustRightInd w:val="0"/>
      <w:spacing w:after="160" w:line="240" w:lineRule="exact"/>
      <w:jc w:val="left"/>
    </w:pPr>
    <w:rPr>
      <w:rFonts w:ascii="Verdana" w:hAnsi="Verdana"/>
      <w:kern w:val="0"/>
      <w:szCs w:val="20"/>
      <w:lang w:eastAsia="en-US"/>
    </w:rPr>
  </w:style>
  <w:style w:type="paragraph" w:customStyle="1" w:styleId="affffffff9">
    <w:name w:val="文章总标题"/>
    <w:basedOn w:val="a"/>
    <w:qFormat/>
    <w:rsid w:val="00B7195F"/>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3f0">
    <w:name w:val="列出段落3"/>
    <w:basedOn w:val="a"/>
    <w:qFormat/>
    <w:rsid w:val="00B7195F"/>
    <w:pPr>
      <w:spacing w:line="360" w:lineRule="auto"/>
      <w:ind w:firstLineChars="200" w:firstLine="420"/>
    </w:pPr>
    <w:rPr>
      <w:sz w:val="24"/>
      <w:szCs w:val="22"/>
    </w:rPr>
  </w:style>
  <w:style w:type="paragraph" w:customStyle="1" w:styleId="CharCharCharCharCharCharCharCharCharChar1">
    <w:name w:val="Char Char Char Char Char Char Char Char Char Char1"/>
    <w:basedOn w:val="a"/>
    <w:qFormat/>
    <w:rsid w:val="00B7195F"/>
    <w:pPr>
      <w:adjustRightInd w:val="0"/>
    </w:pPr>
    <w:rPr>
      <w:rFonts w:ascii="仿宋_GB2312" w:eastAsia="仿宋_GB2312" w:hAnsi="Times New Roman"/>
      <w:b/>
      <w:sz w:val="32"/>
      <w:szCs w:val="32"/>
    </w:rPr>
  </w:style>
  <w:style w:type="paragraph" w:customStyle="1" w:styleId="subhead">
    <w:name w:val="subhead"/>
    <w:qFormat/>
    <w:rsid w:val="00B7195F"/>
    <w:pPr>
      <w:spacing w:after="120" w:line="300" w:lineRule="exact"/>
    </w:pPr>
    <w:rPr>
      <w:rFonts w:ascii="Arial" w:hAnsi="Arial"/>
      <w:b/>
      <w:sz w:val="26"/>
      <w:lang w:eastAsia="en-US"/>
    </w:rPr>
  </w:style>
  <w:style w:type="paragraph" w:customStyle="1" w:styleId="affffffffa">
    <w:name w:val="单元格左对齐"/>
    <w:basedOn w:val="a"/>
    <w:qFormat/>
    <w:rsid w:val="00B7195F"/>
    <w:pPr>
      <w:spacing w:line="360" w:lineRule="auto"/>
    </w:pPr>
    <w:rPr>
      <w:rFonts w:ascii="Times New Roman" w:hAnsi="Times New Roman"/>
      <w:sz w:val="24"/>
    </w:rPr>
  </w:style>
  <w:style w:type="paragraph" w:customStyle="1" w:styleId="2H2h2Underrubrik1prop2l2ChapterTitlesect12DONO">
    <w:name w:val="样式 标题 2H2h2Underrubrik1prop2l2Chapter Titlesect 1.2DO NO..."/>
    <w:basedOn w:val="2"/>
    <w:qFormat/>
    <w:rsid w:val="00B7195F"/>
    <w:pPr>
      <w:tabs>
        <w:tab w:val="left" w:pos="432"/>
      </w:tabs>
      <w:spacing w:before="120" w:after="120" w:line="360" w:lineRule="auto"/>
      <w:ind w:left="425" w:hanging="425"/>
      <w:jc w:val="left"/>
    </w:pPr>
    <w:rPr>
      <w:rFonts w:ascii="微软雅黑" w:eastAsia="微软雅黑" w:hAnsi="微软雅黑" w:cs="宋体"/>
      <w:szCs w:val="20"/>
    </w:rPr>
  </w:style>
  <w:style w:type="paragraph" w:customStyle="1" w:styleId="65">
    <w:name w:val="数字标题6"/>
    <w:basedOn w:val="6"/>
    <w:next w:val="a"/>
    <w:qFormat/>
    <w:rsid w:val="00B7195F"/>
    <w:pPr>
      <w:tabs>
        <w:tab w:val="left" w:pos="1080"/>
      </w:tabs>
      <w:adjustRightInd w:val="0"/>
    </w:pPr>
    <w:rPr>
      <w:rFonts w:ascii="Times New Roman" w:eastAsia="宋体" w:hAnsi="Times New Roman"/>
      <w:i/>
      <w:szCs w:val="24"/>
    </w:rPr>
  </w:style>
  <w:style w:type="paragraph" w:customStyle="1" w:styleId="affffffffb">
    <w:name w:val="正文表标题"/>
    <w:next w:val="afff6"/>
    <w:qFormat/>
    <w:rsid w:val="00B7195F"/>
    <w:pPr>
      <w:tabs>
        <w:tab w:val="left" w:pos="840"/>
      </w:tabs>
      <w:ind w:left="840" w:hanging="420"/>
      <w:jc w:val="center"/>
    </w:pPr>
    <w:rPr>
      <w:rFonts w:ascii="黑体" w:eastAsia="黑体"/>
      <w:sz w:val="21"/>
    </w:rPr>
  </w:style>
  <w:style w:type="paragraph" w:customStyle="1" w:styleId="affffffffc">
    <w:name w:val="表格（小）"/>
    <w:basedOn w:val="a"/>
    <w:qFormat/>
    <w:rsid w:val="00B7195F"/>
    <w:pPr>
      <w:snapToGrid w:val="0"/>
      <w:spacing w:line="300" w:lineRule="auto"/>
    </w:pPr>
    <w:rPr>
      <w:rFonts w:ascii="Times New Roman" w:eastAsia="仿宋" w:hAnsi="Times New Roman"/>
      <w:szCs w:val="21"/>
    </w:rPr>
  </w:style>
  <w:style w:type="paragraph" w:customStyle="1" w:styleId="xl36">
    <w:name w:val="xl36"/>
    <w:basedOn w:val="a"/>
    <w:qFormat/>
    <w:rsid w:val="00B7195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d">
    <w:name w:val="Ñù"/>
    <w:qFormat/>
    <w:rsid w:val="00B7195F"/>
    <w:pPr>
      <w:overflowPunct w:val="0"/>
      <w:autoSpaceDE w:val="0"/>
      <w:autoSpaceDN w:val="0"/>
      <w:adjustRightInd w:val="0"/>
      <w:spacing w:line="400" w:lineRule="exact"/>
      <w:jc w:val="both"/>
      <w:textAlignment w:val="baseline"/>
    </w:pPr>
    <w:rPr>
      <w:sz w:val="24"/>
    </w:rPr>
  </w:style>
  <w:style w:type="paragraph" w:customStyle="1" w:styleId="22H2Heading2HiddenHeading2CCBSheading22ndlev">
    <w:name w:val="样式 标题 2标题2H2Heading 2 HiddenHeading 2 CCBSheading 22nd lev..."/>
    <w:basedOn w:val="2"/>
    <w:qFormat/>
    <w:rsid w:val="00B7195F"/>
    <w:pPr>
      <w:widowControl/>
      <w:tabs>
        <w:tab w:val="left" w:pos="360"/>
        <w:tab w:val="left" w:pos="432"/>
      </w:tabs>
      <w:spacing w:line="416" w:lineRule="auto"/>
      <w:jc w:val="left"/>
    </w:pPr>
    <w:rPr>
      <w:sz w:val="30"/>
      <w:szCs w:val="21"/>
      <w:lang w:val="zh-CN"/>
    </w:rPr>
  </w:style>
  <w:style w:type="paragraph" w:customStyle="1" w:styleId="affffffffe">
    <w:name w:val="文章附标题"/>
    <w:basedOn w:val="a"/>
    <w:qFormat/>
    <w:rsid w:val="00B7195F"/>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xl29">
    <w:name w:val="xl29"/>
    <w:basedOn w:val="a"/>
    <w:qFormat/>
    <w:rsid w:val="00B7195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ff">
    <w:name w:val="封面表格文本"/>
    <w:basedOn w:val="a"/>
    <w:qFormat/>
    <w:rsid w:val="00B7195F"/>
    <w:pPr>
      <w:autoSpaceDE w:val="0"/>
      <w:autoSpaceDN w:val="0"/>
      <w:adjustRightInd w:val="0"/>
      <w:ind w:firstLineChars="200" w:firstLine="200"/>
      <w:jc w:val="center"/>
    </w:pPr>
    <w:rPr>
      <w:rFonts w:ascii="Arial" w:hAnsi="Arial"/>
      <w:kern w:val="0"/>
      <w:szCs w:val="21"/>
    </w:rPr>
  </w:style>
  <w:style w:type="paragraph" w:customStyle="1" w:styleId="3f1">
    <w:name w:val="样式3"/>
    <w:basedOn w:val="29"/>
    <w:qFormat/>
    <w:rsid w:val="00B7195F"/>
    <w:pPr>
      <w:keepNext w:val="0"/>
      <w:keepLines w:val="0"/>
      <w:tabs>
        <w:tab w:val="clear" w:pos="1260"/>
        <w:tab w:val="left" w:pos="2790"/>
        <w:tab w:val="left" w:pos="4230"/>
      </w:tabs>
      <w:autoSpaceDE w:val="0"/>
      <w:autoSpaceDN w:val="0"/>
      <w:adjustRightInd w:val="0"/>
      <w:snapToGrid w:val="0"/>
      <w:spacing w:beforeLines="100" w:after="0" w:line="360" w:lineRule="auto"/>
      <w:ind w:left="0" w:firstLine="0"/>
      <w:jc w:val="left"/>
    </w:pPr>
    <w:rPr>
      <w:rFonts w:ascii="仿宋_GB2312" w:eastAsia="仿宋_GB2312" w:hAnsi="仿宋"/>
      <w:kern w:val="0"/>
      <w:szCs w:val="30"/>
      <w:lang w:val="zh-CN"/>
    </w:rPr>
  </w:style>
  <w:style w:type="paragraph" w:customStyle="1" w:styleId="afffffffff0">
    <w:name w:val="缺省文本"/>
    <w:basedOn w:val="a"/>
    <w:qFormat/>
    <w:rsid w:val="00B7195F"/>
    <w:pPr>
      <w:widowControl/>
      <w:overflowPunct w:val="0"/>
      <w:autoSpaceDE w:val="0"/>
      <w:autoSpaceDN w:val="0"/>
      <w:adjustRightInd w:val="0"/>
      <w:spacing w:line="360" w:lineRule="auto"/>
      <w:ind w:firstLineChars="200" w:firstLine="720"/>
      <w:textAlignment w:val="baseline"/>
    </w:pPr>
    <w:rPr>
      <w:rFonts w:ascii="宋体" w:eastAsia="仿宋_GB2312" w:hAnsi="Times New Roman"/>
      <w:kern w:val="0"/>
      <w:sz w:val="28"/>
      <w:szCs w:val="20"/>
    </w:rPr>
  </w:style>
  <w:style w:type="paragraph" w:customStyle="1" w:styleId="BulletedList">
    <w:name w:val="Bulleted List"/>
    <w:basedOn w:val="a"/>
    <w:qFormat/>
    <w:rsid w:val="00B7195F"/>
    <w:pPr>
      <w:tabs>
        <w:tab w:val="left" w:pos="1260"/>
      </w:tabs>
      <w:ind w:left="1260" w:hanging="420"/>
    </w:pPr>
    <w:rPr>
      <w:rFonts w:ascii="Times New Roman" w:hAnsi="Times New Roman"/>
    </w:rPr>
  </w:style>
  <w:style w:type="paragraph" w:customStyle="1" w:styleId="aspnumfaautoadjustrightr">
    <w:name w:val="aspnumfaautoadjustrightr"/>
    <w:qFormat/>
    <w:rsid w:val="00B7195F"/>
    <w:pPr>
      <w:widowControl w:val="0"/>
      <w:autoSpaceDE w:val="0"/>
      <w:autoSpaceDN w:val="0"/>
      <w:adjustRightInd w:val="0"/>
      <w:ind w:firstLine="720"/>
      <w:jc w:val="both"/>
    </w:pPr>
  </w:style>
  <w:style w:type="paragraph" w:customStyle="1" w:styleId="afffffffff1">
    <w:name w:val="五级条标题"/>
    <w:basedOn w:val="afffffffff2"/>
    <w:next w:val="afff6"/>
    <w:qFormat/>
    <w:rsid w:val="00B7195F"/>
    <w:pPr>
      <w:tabs>
        <w:tab w:val="left" w:pos="3360"/>
      </w:tabs>
      <w:outlineLvl w:val="6"/>
    </w:pPr>
  </w:style>
  <w:style w:type="paragraph" w:customStyle="1" w:styleId="afffffffff2">
    <w:name w:val="四级条标题"/>
    <w:basedOn w:val="afffffffff3"/>
    <w:next w:val="afff6"/>
    <w:qFormat/>
    <w:rsid w:val="00B7195F"/>
    <w:pPr>
      <w:tabs>
        <w:tab w:val="left" w:pos="2940"/>
      </w:tabs>
      <w:outlineLvl w:val="5"/>
    </w:pPr>
  </w:style>
  <w:style w:type="paragraph" w:customStyle="1" w:styleId="afffffffff3">
    <w:name w:val="三级条标题"/>
    <w:basedOn w:val="afffffffff4"/>
    <w:next w:val="afff6"/>
    <w:qFormat/>
    <w:rsid w:val="00B7195F"/>
    <w:pPr>
      <w:tabs>
        <w:tab w:val="left" w:pos="2520"/>
      </w:tabs>
      <w:ind w:left="2520"/>
      <w:outlineLvl w:val="4"/>
    </w:pPr>
  </w:style>
  <w:style w:type="paragraph" w:customStyle="1" w:styleId="afffffffff4">
    <w:name w:val="二级条标题"/>
    <w:basedOn w:val="afffffffff5"/>
    <w:next w:val="afff6"/>
    <w:qFormat/>
    <w:rsid w:val="00B7195F"/>
    <w:pPr>
      <w:tabs>
        <w:tab w:val="left" w:pos="2100"/>
      </w:tabs>
      <w:ind w:left="0"/>
      <w:outlineLvl w:val="3"/>
    </w:pPr>
  </w:style>
  <w:style w:type="paragraph" w:customStyle="1" w:styleId="afffffffff5">
    <w:name w:val="一级条标题"/>
    <w:basedOn w:val="afffffffff6"/>
    <w:next w:val="afff6"/>
    <w:qFormat/>
    <w:rsid w:val="00B7195F"/>
    <w:pPr>
      <w:tabs>
        <w:tab w:val="left" w:pos="1680"/>
      </w:tabs>
      <w:spacing w:beforeLines="0" w:afterLines="0"/>
      <w:ind w:left="1680"/>
      <w:outlineLvl w:val="2"/>
    </w:pPr>
  </w:style>
  <w:style w:type="paragraph" w:customStyle="1" w:styleId="afffffffff6">
    <w:name w:val="章标题"/>
    <w:next w:val="afff6"/>
    <w:qFormat/>
    <w:rsid w:val="00B7195F"/>
    <w:pPr>
      <w:tabs>
        <w:tab w:val="left" w:pos="1260"/>
      </w:tabs>
      <w:spacing w:beforeLines="50" w:afterLines="50"/>
      <w:ind w:left="1260" w:hanging="420"/>
      <w:jc w:val="both"/>
      <w:outlineLvl w:val="1"/>
    </w:pPr>
    <w:rPr>
      <w:rFonts w:ascii="黑体" w:eastAsia="黑体"/>
      <w:sz w:val="21"/>
    </w:rPr>
  </w:style>
  <w:style w:type="paragraph" w:customStyle="1" w:styleId="CharChar11CharCharChar1">
    <w:name w:val="Char Char11 Char Char Char1"/>
    <w:basedOn w:val="a"/>
    <w:qFormat/>
    <w:rsid w:val="00B7195F"/>
    <w:pPr>
      <w:adjustRightInd w:val="0"/>
      <w:spacing w:line="360" w:lineRule="auto"/>
    </w:pPr>
    <w:rPr>
      <w:rFonts w:ascii="Times New Roman" w:hAnsi="Times New Roman"/>
      <w:szCs w:val="20"/>
    </w:rPr>
  </w:style>
  <w:style w:type="paragraph" w:customStyle="1" w:styleId="085085">
    <w:name w:val="样式 左侧:  0.85 厘米 首行缩进:  0.85 厘米"/>
    <w:basedOn w:val="a"/>
    <w:qFormat/>
    <w:rsid w:val="00B7195F"/>
    <w:pPr>
      <w:spacing w:line="360" w:lineRule="auto"/>
      <w:ind w:firstLine="482"/>
    </w:pPr>
    <w:rPr>
      <w:rFonts w:ascii="Times New Roman" w:hAnsi="Times New Roman" w:cs="宋体"/>
      <w:sz w:val="24"/>
      <w:szCs w:val="20"/>
    </w:rPr>
  </w:style>
  <w:style w:type="paragraph" w:customStyle="1" w:styleId="xl23">
    <w:name w:val="xl23"/>
    <w:basedOn w:val="a"/>
    <w:qFormat/>
    <w:rsid w:val="00B7195F"/>
    <w:pPr>
      <w:widowControl/>
      <w:spacing w:before="100" w:beforeAutospacing="1" w:after="100" w:afterAutospacing="1" w:line="360" w:lineRule="auto"/>
      <w:ind w:firstLineChars="200" w:firstLine="200"/>
      <w:textAlignment w:val="top"/>
    </w:pPr>
    <w:rPr>
      <w:rFonts w:ascii="Times New Roman" w:hAnsi="Times New Roman"/>
      <w:kern w:val="0"/>
      <w:sz w:val="24"/>
    </w:rPr>
  </w:style>
  <w:style w:type="paragraph" w:customStyle="1" w:styleId="Char50">
    <w:name w:val="Char5"/>
    <w:basedOn w:val="a"/>
    <w:qFormat/>
    <w:rsid w:val="00B7195F"/>
    <w:pPr>
      <w:adjustRightInd w:val="0"/>
    </w:pPr>
    <w:rPr>
      <w:rFonts w:ascii="仿宋_GB2312" w:eastAsia="仿宋_GB2312" w:hAnsi="Times New Roman"/>
      <w:b/>
      <w:sz w:val="32"/>
      <w:szCs w:val="32"/>
    </w:rPr>
  </w:style>
  <w:style w:type="paragraph" w:customStyle="1" w:styleId="Char320">
    <w:name w:val="Char32"/>
    <w:basedOn w:val="a"/>
    <w:qFormat/>
    <w:rsid w:val="00B7195F"/>
    <w:rPr>
      <w:rFonts w:ascii="仿宋_GB2312" w:eastAsia="仿宋_GB2312" w:hAnsi="Times New Roman"/>
      <w:b/>
      <w:sz w:val="32"/>
      <w:szCs w:val="32"/>
    </w:rPr>
  </w:style>
  <w:style w:type="paragraph" w:customStyle="1" w:styleId="afffffffff7">
    <w:name w:val="标书正文格式"/>
    <w:qFormat/>
    <w:rsid w:val="00B7195F"/>
    <w:pPr>
      <w:spacing w:line="360" w:lineRule="auto"/>
      <w:ind w:firstLineChars="200" w:firstLine="200"/>
    </w:pPr>
    <w:rPr>
      <w:rFonts w:eastAsia="楷体_GB2312"/>
      <w:kern w:val="2"/>
      <w:sz w:val="24"/>
      <w:szCs w:val="24"/>
    </w:rPr>
  </w:style>
  <w:style w:type="paragraph" w:customStyle="1" w:styleId="afffffffff8">
    <w:name w:val="标书表格字体格式"/>
    <w:next w:val="afffffffff7"/>
    <w:qFormat/>
    <w:rsid w:val="00B7195F"/>
    <w:rPr>
      <w:kern w:val="2"/>
      <w:sz w:val="21"/>
      <w:szCs w:val="24"/>
    </w:rPr>
  </w:style>
  <w:style w:type="paragraph" w:customStyle="1" w:styleId="Char130">
    <w:name w:val="Char13"/>
    <w:basedOn w:val="a"/>
    <w:qFormat/>
    <w:rsid w:val="00B7195F"/>
    <w:pPr>
      <w:adjustRightInd w:val="0"/>
    </w:pPr>
    <w:rPr>
      <w:rFonts w:ascii="仿宋_GB2312" w:eastAsia="仿宋_GB2312" w:hAnsi="Times New Roman"/>
      <w:b/>
      <w:sz w:val="32"/>
      <w:szCs w:val="32"/>
    </w:rPr>
  </w:style>
  <w:style w:type="paragraph" w:customStyle="1" w:styleId="legal">
    <w:name w:val="legal"/>
    <w:basedOn w:val="a"/>
    <w:qFormat/>
    <w:rsid w:val="00B7195F"/>
    <w:pPr>
      <w:widowControl/>
      <w:spacing w:line="180" w:lineRule="exact"/>
      <w:ind w:firstLineChars="200" w:firstLine="200"/>
      <w:jc w:val="left"/>
    </w:pPr>
    <w:rPr>
      <w:rFonts w:ascii="Futura Bk" w:hAnsi="Futura Bk" w:cs="Futura Bk"/>
      <w:kern w:val="0"/>
      <w:sz w:val="13"/>
      <w:szCs w:val="13"/>
    </w:rPr>
  </w:style>
  <w:style w:type="paragraph" w:customStyle="1" w:styleId="Char220">
    <w:name w:val="Char22"/>
    <w:basedOn w:val="a"/>
    <w:qFormat/>
    <w:rsid w:val="00B7195F"/>
    <w:pPr>
      <w:spacing w:line="360" w:lineRule="auto"/>
      <w:ind w:firstLineChars="200" w:firstLine="480"/>
    </w:pPr>
    <w:rPr>
      <w:rFonts w:ascii="仿宋_GB2312" w:eastAsia="仿宋_GB2312" w:hAnsi="Times New Roman"/>
      <w:b/>
      <w:sz w:val="32"/>
      <w:szCs w:val="32"/>
    </w:rPr>
  </w:style>
  <w:style w:type="paragraph" w:customStyle="1" w:styleId="afffffffff9">
    <w:name w:val="小标题"/>
    <w:basedOn w:val="a"/>
    <w:qFormat/>
    <w:rsid w:val="00B7195F"/>
    <w:pPr>
      <w:adjustRightInd w:val="0"/>
      <w:spacing w:before="120" w:line="360" w:lineRule="atLeast"/>
      <w:ind w:left="1134"/>
      <w:jc w:val="left"/>
      <w:textAlignment w:val="baseline"/>
    </w:pPr>
    <w:rPr>
      <w:rFonts w:ascii="Times New Roman" w:eastAsia="黑体" w:hAnsi="Times New Roman"/>
      <w:kern w:val="0"/>
      <w:szCs w:val="20"/>
    </w:rPr>
  </w:style>
  <w:style w:type="paragraph" w:customStyle="1" w:styleId="afffffffffa">
    <w:name w:val="正文 项目"/>
    <w:basedOn w:val="a"/>
    <w:qFormat/>
    <w:rsid w:val="00B7195F"/>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2ff4">
    <w:name w:val="正文 项目2"/>
    <w:basedOn w:val="afffffffffa"/>
    <w:qFormat/>
    <w:rsid w:val="00B7195F"/>
    <w:pPr>
      <w:tabs>
        <w:tab w:val="clear" w:pos="840"/>
        <w:tab w:val="left" w:pos="1440"/>
      </w:tabs>
      <w:spacing w:after="0"/>
      <w:ind w:left="1440" w:hanging="1440"/>
    </w:pPr>
  </w:style>
  <w:style w:type="paragraph" w:customStyle="1" w:styleId="a10">
    <w:name w:val="a1"/>
    <w:basedOn w:val="a"/>
    <w:qFormat/>
    <w:rsid w:val="00B7195F"/>
    <w:pPr>
      <w:widowControl/>
      <w:adjustRightInd w:val="0"/>
      <w:spacing w:line="300" w:lineRule="atLeast"/>
      <w:jc w:val="left"/>
    </w:pPr>
    <w:rPr>
      <w:rFonts w:ascii="宋体" w:hAnsi="宋体"/>
      <w:kern w:val="0"/>
      <w:sz w:val="18"/>
      <w:szCs w:val="20"/>
    </w:rPr>
  </w:style>
  <w:style w:type="paragraph" w:customStyle="1" w:styleId="afffffffffb">
    <w:name w:val="正文首行缩进两字"/>
    <w:qFormat/>
    <w:rsid w:val="00B7195F"/>
    <w:pPr>
      <w:spacing w:afterLines="50" w:line="300" w:lineRule="auto"/>
      <w:ind w:rightChars="100" w:right="210" w:firstLineChars="218" w:firstLine="523"/>
    </w:pPr>
    <w:rPr>
      <w:sz w:val="24"/>
      <w:szCs w:val="24"/>
    </w:rPr>
  </w:style>
  <w:style w:type="paragraph" w:customStyle="1" w:styleId="Char1CharCharChar3">
    <w:name w:val="Char1 Char Char Char3"/>
    <w:basedOn w:val="a"/>
    <w:qFormat/>
    <w:rsid w:val="00B7195F"/>
    <w:pPr>
      <w:ind w:firstLineChars="200" w:firstLine="200"/>
    </w:pPr>
    <w:rPr>
      <w:rFonts w:ascii="Tahoma" w:hAnsi="Tahoma"/>
      <w:sz w:val="24"/>
      <w:szCs w:val="20"/>
    </w:rPr>
  </w:style>
  <w:style w:type="paragraph" w:customStyle="1" w:styleId="reader-word-layer">
    <w:name w:val="reader-word-layer"/>
    <w:basedOn w:val="a"/>
    <w:qFormat/>
    <w:rsid w:val="00B7195F"/>
    <w:pPr>
      <w:widowControl/>
      <w:spacing w:before="100" w:beforeAutospacing="1" w:after="100" w:afterAutospacing="1"/>
      <w:jc w:val="left"/>
    </w:pPr>
    <w:rPr>
      <w:rFonts w:ascii="宋体" w:hAnsi="宋体" w:cs="宋体"/>
      <w:kern w:val="0"/>
      <w:sz w:val="24"/>
    </w:rPr>
  </w:style>
  <w:style w:type="paragraph" w:customStyle="1" w:styleId="afffffffffc">
    <w:name w:val="说明"/>
    <w:basedOn w:val="a"/>
    <w:qFormat/>
    <w:rsid w:val="00B7195F"/>
    <w:pPr>
      <w:autoSpaceDE w:val="0"/>
      <w:autoSpaceDN w:val="0"/>
      <w:adjustRightInd w:val="0"/>
      <w:spacing w:line="440" w:lineRule="exact"/>
      <w:ind w:firstLineChars="200" w:firstLine="200"/>
    </w:pPr>
    <w:rPr>
      <w:rFonts w:ascii="宋体" w:hAnsi="Times New Roman"/>
      <w:b/>
      <w:bCs/>
      <w:i/>
      <w:iCs/>
      <w:color w:val="0000FF"/>
      <w:kern w:val="0"/>
      <w:sz w:val="24"/>
    </w:rPr>
  </w:style>
  <w:style w:type="paragraph" w:customStyle="1" w:styleId="xl32">
    <w:name w:val="xl32"/>
    <w:basedOn w:val="a"/>
    <w:qFormat/>
    <w:rsid w:val="00B7195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1">
    <w:name w:val="Char Char Char Char Char Char Char Char1"/>
    <w:basedOn w:val="a"/>
    <w:qFormat/>
    <w:rsid w:val="00B7195F"/>
    <w:pPr>
      <w:tabs>
        <w:tab w:val="left" w:pos="360"/>
      </w:tabs>
      <w:adjustRightInd w:val="0"/>
    </w:pPr>
    <w:rPr>
      <w:rFonts w:ascii="Times New Roman" w:hAnsi="Times New Roman"/>
      <w:sz w:val="24"/>
      <w:szCs w:val="20"/>
    </w:rPr>
  </w:style>
  <w:style w:type="paragraph" w:customStyle="1" w:styleId="button">
    <w:name w:val="button"/>
    <w:basedOn w:val="a"/>
    <w:qFormat/>
    <w:rsid w:val="00B7195F"/>
    <w:pPr>
      <w:widowControl/>
      <w:adjustRightInd w:val="0"/>
      <w:spacing w:before="100" w:beforeAutospacing="1" w:after="100" w:afterAutospacing="1"/>
      <w:jc w:val="left"/>
    </w:pPr>
    <w:rPr>
      <w:rFonts w:ascii="Arial Unicode MS" w:hAnsi="Arial Unicode MS"/>
      <w:color w:val="000000"/>
      <w:kern w:val="0"/>
      <w:sz w:val="24"/>
    </w:rPr>
  </w:style>
  <w:style w:type="paragraph" w:customStyle="1" w:styleId="xl41">
    <w:name w:val="xl41"/>
    <w:basedOn w:val="a"/>
    <w:qFormat/>
    <w:rsid w:val="00B7195F"/>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ffd">
    <w:name w:val="表格文字（大）"/>
    <w:basedOn w:val="a"/>
    <w:qFormat/>
    <w:rsid w:val="00B7195F"/>
    <w:pPr>
      <w:spacing w:before="20" w:after="20"/>
      <w:ind w:firstLineChars="200" w:firstLine="200"/>
    </w:pPr>
    <w:rPr>
      <w:rFonts w:ascii="Century Gothic" w:hAnsi="Century Gothic"/>
      <w:sz w:val="24"/>
      <w:szCs w:val="20"/>
    </w:rPr>
  </w:style>
  <w:style w:type="paragraph" w:customStyle="1" w:styleId="CharChar140">
    <w:name w:val="Char Char14"/>
    <w:basedOn w:val="a"/>
    <w:qFormat/>
    <w:rsid w:val="00B7195F"/>
    <w:pPr>
      <w:widowControl/>
      <w:adjustRightInd w:val="0"/>
      <w:spacing w:after="160" w:line="240" w:lineRule="exact"/>
      <w:jc w:val="left"/>
    </w:pPr>
    <w:rPr>
      <w:rFonts w:ascii="Times New Roman" w:eastAsia="仿宋_GB2312" w:hAnsi="Times New Roman"/>
      <w:sz w:val="28"/>
    </w:rPr>
  </w:style>
  <w:style w:type="paragraph" w:customStyle="1" w:styleId="1ff">
    <w:name w:val="标1"/>
    <w:basedOn w:val="a"/>
    <w:qFormat/>
    <w:rsid w:val="00B7195F"/>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Char11CharCharCharCharCharCharCharCharCharCharCharCharChar">
    <w:name w:val="Char Char11 Char Char Char Char Char Char Char Char Char Char Char Char Char"/>
    <w:basedOn w:val="a"/>
    <w:qFormat/>
    <w:rsid w:val="00B7195F"/>
    <w:pPr>
      <w:spacing w:line="360" w:lineRule="auto"/>
    </w:pPr>
    <w:rPr>
      <w:rFonts w:ascii="Arial" w:eastAsia="黑体" w:hAnsi="Arial"/>
      <w:snapToGrid w:val="0"/>
      <w:kern w:val="0"/>
      <w:sz w:val="20"/>
      <w:szCs w:val="21"/>
    </w:rPr>
  </w:style>
  <w:style w:type="paragraph" w:customStyle="1" w:styleId="Thf">
    <w:name w:val="Thf"/>
    <w:basedOn w:val="Th"/>
    <w:qFormat/>
    <w:rsid w:val="00B7195F"/>
    <w:pPr>
      <w:ind w:left="0"/>
    </w:pPr>
  </w:style>
  <w:style w:type="paragraph" w:customStyle="1" w:styleId="Th">
    <w:name w:val="Th"/>
    <w:qFormat/>
    <w:rsid w:val="00B7195F"/>
    <w:pPr>
      <w:keepNext/>
      <w:keepLines/>
      <w:spacing w:before="20" w:after="60" w:line="220" w:lineRule="exact"/>
      <w:ind w:left="240"/>
    </w:pPr>
    <w:rPr>
      <w:b/>
      <w:sz w:val="19"/>
      <w:lang w:eastAsia="en-US"/>
    </w:rPr>
  </w:style>
  <w:style w:type="paragraph" w:customStyle="1" w:styleId="-51">
    <w:name w:val="浅色底纹 - 强调文字颜色 51"/>
    <w:semiHidden/>
    <w:qFormat/>
    <w:rsid w:val="00B7195F"/>
    <w:rPr>
      <w:kern w:val="2"/>
      <w:sz w:val="21"/>
      <w:szCs w:val="24"/>
    </w:rPr>
  </w:style>
  <w:style w:type="paragraph" w:customStyle="1" w:styleId="f9astyle88f9a">
    <w:name w:val="f9a style88 f9a"/>
    <w:basedOn w:val="a"/>
    <w:qFormat/>
    <w:rsid w:val="00B7195F"/>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21">
    <w:name w:val="正文文本 22"/>
    <w:basedOn w:val="a"/>
    <w:qFormat/>
    <w:rsid w:val="00B7195F"/>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solutionfonts1">
    <w:name w:val="solutionfonts1"/>
    <w:basedOn w:val="a"/>
    <w:qFormat/>
    <w:rsid w:val="00B7195F"/>
    <w:pPr>
      <w:widowControl/>
      <w:spacing w:before="100" w:beforeAutospacing="1" w:after="100" w:afterAutospacing="1"/>
      <w:ind w:firstLineChars="200" w:firstLine="200"/>
      <w:jc w:val="left"/>
    </w:pPr>
    <w:rPr>
      <w:rFonts w:ascii="宋体" w:hAnsi="宋体" w:cs="宋体"/>
      <w:kern w:val="0"/>
      <w:sz w:val="24"/>
    </w:rPr>
  </w:style>
  <w:style w:type="paragraph" w:customStyle="1" w:styleId="bullet0">
    <w:name w:val="bullet"/>
    <w:basedOn w:val="a"/>
    <w:qFormat/>
    <w:rsid w:val="00B7195F"/>
    <w:pPr>
      <w:tabs>
        <w:tab w:val="left" w:pos="840"/>
      </w:tabs>
      <w:ind w:left="840" w:hanging="420"/>
    </w:pPr>
    <w:rPr>
      <w:rFonts w:ascii="Times New Roman" w:hAnsi="Times New Roman"/>
    </w:rPr>
  </w:style>
  <w:style w:type="paragraph" w:customStyle="1" w:styleId="afffffffffe">
    <w:name w:val="默认段落样式"/>
    <w:basedOn w:val="211"/>
    <w:qFormat/>
    <w:rsid w:val="00B7195F"/>
    <w:pPr>
      <w:adjustRightInd w:val="0"/>
      <w:spacing w:before="0"/>
      <w:ind w:firstLine="480"/>
      <w:outlineLvl w:val="2"/>
    </w:pPr>
    <w:rPr>
      <w:rFonts w:ascii="仿宋_GB2312" w:eastAsia="仿宋_GB2312" w:hAnsi="宋体"/>
      <w:color w:val="000000"/>
      <w:szCs w:val="24"/>
    </w:rPr>
  </w:style>
  <w:style w:type="paragraph" w:customStyle="1" w:styleId="-510">
    <w:name w:val="深色列表 - 强调文字颜色 51"/>
    <w:basedOn w:val="a"/>
    <w:qFormat/>
    <w:rsid w:val="00B7195F"/>
    <w:pPr>
      <w:spacing w:line="360" w:lineRule="auto"/>
      <w:ind w:firstLineChars="200" w:firstLine="200"/>
    </w:pPr>
    <w:rPr>
      <w:rFonts w:ascii="Times New Roman" w:eastAsia="楷体_GB2312" w:hAnsi="Times New Roman" w:cs="Lucida Sans"/>
      <w:sz w:val="24"/>
    </w:rPr>
  </w:style>
  <w:style w:type="paragraph" w:customStyle="1" w:styleId="affffffffff">
    <w:name w:val="注释"/>
    <w:basedOn w:val="a"/>
    <w:qFormat/>
    <w:rsid w:val="00B7195F"/>
    <w:pPr>
      <w:spacing w:line="360" w:lineRule="auto"/>
      <w:ind w:firstLine="480"/>
    </w:pPr>
    <w:rPr>
      <w:rFonts w:ascii="Times New Roman" w:hAnsi="Times New Roman"/>
      <w:sz w:val="24"/>
    </w:rPr>
  </w:style>
  <w:style w:type="paragraph" w:customStyle="1" w:styleId="affffffffff0">
    <w:name w:val="正文文字格式"/>
    <w:basedOn w:val="a"/>
    <w:qFormat/>
    <w:rsid w:val="00B7195F"/>
    <w:pPr>
      <w:spacing w:line="460" w:lineRule="exact"/>
      <w:ind w:firstLine="505"/>
      <w:jc w:val="left"/>
    </w:pPr>
    <w:rPr>
      <w:rFonts w:ascii="宋体" w:hAnsi="Times New Roman"/>
      <w:kern w:val="24"/>
      <w:sz w:val="24"/>
      <w:szCs w:val="20"/>
    </w:rPr>
  </w:style>
  <w:style w:type="paragraph" w:customStyle="1" w:styleId="2210">
    <w:name w:val="正文文本 221"/>
    <w:basedOn w:val="a"/>
    <w:qFormat/>
    <w:rsid w:val="00B7195F"/>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fff1">
    <w:name w:val="±íÑùÊ½"/>
    <w:basedOn w:val="a"/>
    <w:qFormat/>
    <w:rsid w:val="00B7195F"/>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font8">
    <w:name w:val="font8"/>
    <w:basedOn w:val="a"/>
    <w:qFormat/>
    <w:rsid w:val="00B7195F"/>
    <w:pPr>
      <w:widowControl/>
      <w:spacing w:before="100" w:beforeAutospacing="1" w:after="100" w:afterAutospacing="1"/>
      <w:jc w:val="left"/>
    </w:pPr>
    <w:rPr>
      <w:rFonts w:ascii="Times New Roman" w:hAnsi="Times New Roman"/>
      <w:color w:val="000000"/>
      <w:kern w:val="0"/>
      <w:sz w:val="20"/>
      <w:szCs w:val="20"/>
    </w:rPr>
  </w:style>
  <w:style w:type="paragraph" w:customStyle="1" w:styleId="1-21">
    <w:name w:val="中等深浅网格 1 - 强调文字颜色 21"/>
    <w:basedOn w:val="a"/>
    <w:qFormat/>
    <w:rsid w:val="00B7195F"/>
    <w:pPr>
      <w:adjustRightInd w:val="0"/>
      <w:spacing w:line="360" w:lineRule="auto"/>
      <w:ind w:firstLineChars="200" w:firstLine="200"/>
    </w:pPr>
    <w:rPr>
      <w:rFonts w:ascii="Times New Roman" w:eastAsia="楷体_GB2312" w:hAnsi="Times New Roman" w:cs="Lucida Sans"/>
      <w:sz w:val="24"/>
    </w:rPr>
  </w:style>
  <w:style w:type="paragraph" w:customStyle="1" w:styleId="22h2L1Heading2H2sect12H21sect121H22sect12">
    <w:name w:val="样式 标题 22h2L1 Heading 2H2sect 1.2H21sect 1.21H22sect 1.2..."/>
    <w:basedOn w:val="2"/>
    <w:next w:val="a"/>
    <w:qFormat/>
    <w:rsid w:val="00B7195F"/>
    <w:pPr>
      <w:tabs>
        <w:tab w:val="left" w:pos="425"/>
      </w:tabs>
      <w:ind w:left="425" w:hanging="425"/>
      <w:jc w:val="left"/>
    </w:pPr>
    <w:rPr>
      <w:rFonts w:ascii="微软雅黑" w:eastAsia="微软雅黑" w:hAnsi="微软雅黑"/>
    </w:rPr>
  </w:style>
  <w:style w:type="paragraph" w:customStyle="1" w:styleId="affffffffff2">
    <w:name w:val="小节"/>
    <w:basedOn w:val="3"/>
    <w:qFormat/>
    <w:rsid w:val="00B7195F"/>
    <w:pPr>
      <w:keepNext/>
      <w:keepLines/>
      <w:tabs>
        <w:tab w:val="clear" w:pos="709"/>
        <w:tab w:val="left" w:pos="900"/>
      </w:tabs>
      <w:autoSpaceDE/>
      <w:autoSpaceDN/>
      <w:adjustRightInd/>
      <w:spacing w:before="200" w:after="200" w:line="560" w:lineRule="exact"/>
      <w:jc w:val="left"/>
      <w:textAlignment w:val="auto"/>
    </w:pPr>
    <w:rPr>
      <w:rFonts w:ascii="宋体" w:eastAsia="宋体" w:hAnsi="宋体"/>
      <w:spacing w:val="10"/>
      <w:kern w:val="24"/>
      <w:szCs w:val="32"/>
    </w:rPr>
  </w:style>
  <w:style w:type="paragraph" w:customStyle="1" w:styleId="affffffffff3">
    <w:name w:val="!大节"/>
    <w:basedOn w:val="2"/>
    <w:qFormat/>
    <w:rsid w:val="00B7195F"/>
    <w:pPr>
      <w:tabs>
        <w:tab w:val="left" w:pos="432"/>
      </w:tabs>
      <w:ind w:left="420" w:hanging="420"/>
      <w:jc w:val="left"/>
    </w:pPr>
    <w:rPr>
      <w:rFonts w:eastAsia="微软雅黑"/>
    </w:rPr>
  </w:style>
  <w:style w:type="paragraph" w:customStyle="1" w:styleId="FA">
    <w:name w:val="FA正文"/>
    <w:basedOn w:val="a"/>
    <w:qFormat/>
    <w:rsid w:val="00B7195F"/>
    <w:pPr>
      <w:adjustRightInd w:val="0"/>
      <w:spacing w:line="360" w:lineRule="auto"/>
      <w:ind w:firstLineChars="200" w:firstLine="480"/>
    </w:pPr>
    <w:rPr>
      <w:rFonts w:ascii="Times New Roman" w:hAnsi="宋体"/>
      <w:sz w:val="24"/>
      <w:szCs w:val="20"/>
    </w:rPr>
  </w:style>
  <w:style w:type="paragraph" w:customStyle="1" w:styleId="TableText1">
    <w:name w:val="Table Text"/>
    <w:basedOn w:val="a"/>
    <w:qFormat/>
    <w:rsid w:val="00B7195F"/>
    <w:pPr>
      <w:widowControl/>
      <w:adjustRightInd w:val="0"/>
      <w:spacing w:before="60" w:after="60"/>
      <w:jc w:val="left"/>
    </w:pPr>
    <w:rPr>
      <w:rFonts w:ascii="Times New Roman" w:hAnsi="Times New Roman"/>
      <w:kern w:val="0"/>
      <w:sz w:val="24"/>
    </w:rPr>
  </w:style>
  <w:style w:type="paragraph" w:customStyle="1" w:styleId="Char3CharCharChar1">
    <w:name w:val="Char3 Char Char Char1"/>
    <w:basedOn w:val="a"/>
    <w:qFormat/>
    <w:rsid w:val="00B7195F"/>
    <w:pPr>
      <w:widowControl/>
      <w:spacing w:after="160" w:line="240" w:lineRule="exact"/>
      <w:jc w:val="left"/>
    </w:pPr>
    <w:rPr>
      <w:rFonts w:ascii="Times New Roman" w:hAnsi="Times New Roman"/>
      <w:szCs w:val="20"/>
    </w:rPr>
  </w:style>
  <w:style w:type="paragraph" w:customStyle="1" w:styleId="Char23">
    <w:name w:val="Char23"/>
    <w:basedOn w:val="a"/>
    <w:qFormat/>
    <w:rsid w:val="00B7195F"/>
    <w:pPr>
      <w:adjustRightInd w:val="0"/>
    </w:pPr>
    <w:rPr>
      <w:rFonts w:ascii="仿宋_GB2312" w:eastAsia="仿宋_GB2312" w:hAnsi="Times New Roman"/>
      <w:b/>
      <w:sz w:val="32"/>
      <w:szCs w:val="32"/>
    </w:rPr>
  </w:style>
  <w:style w:type="paragraph" w:customStyle="1" w:styleId="xl39">
    <w:name w:val="xl39"/>
    <w:basedOn w:val="a"/>
    <w:qFormat/>
    <w:rsid w:val="00B7195F"/>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5">
    <w:name w:val="MM Topic 5"/>
    <w:basedOn w:val="5"/>
    <w:qFormat/>
    <w:rsid w:val="00B7195F"/>
    <w:pPr>
      <w:tabs>
        <w:tab w:val="left" w:pos="2520"/>
      </w:tabs>
    </w:pPr>
    <w:rPr>
      <w:rFonts w:ascii="Times New Roman" w:hAnsi="Times New Roman"/>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B7195F"/>
    <w:pPr>
      <w:adjustRightInd w:val="0"/>
      <w:spacing w:line="360" w:lineRule="auto"/>
    </w:pPr>
    <w:rPr>
      <w:rFonts w:ascii="Times New Roman" w:hAnsi="Times New Roman"/>
      <w:kern w:val="0"/>
      <w:sz w:val="24"/>
      <w:szCs w:val="20"/>
    </w:rPr>
  </w:style>
  <w:style w:type="paragraph" w:customStyle="1" w:styleId="affffffffff4">
    <w:name w:val="样式"/>
    <w:basedOn w:val="a"/>
    <w:qFormat/>
    <w:rsid w:val="00B7195F"/>
    <w:pPr>
      <w:autoSpaceDE w:val="0"/>
      <w:autoSpaceDN w:val="0"/>
      <w:adjustRightInd w:val="0"/>
      <w:snapToGrid w:val="0"/>
      <w:spacing w:before="120" w:after="120" w:line="360" w:lineRule="auto"/>
    </w:pPr>
    <w:rPr>
      <w:rFonts w:ascii="宋体" w:hAnsi="Times New Roman"/>
      <w:sz w:val="24"/>
      <w:szCs w:val="20"/>
    </w:rPr>
  </w:style>
  <w:style w:type="paragraph" w:customStyle="1" w:styleId="0">
    <w:name w:val="0"/>
    <w:basedOn w:val="a"/>
    <w:qFormat/>
    <w:rsid w:val="00B7195F"/>
    <w:pPr>
      <w:widowControl/>
      <w:adjustRightInd w:val="0"/>
    </w:pPr>
    <w:rPr>
      <w:rFonts w:ascii="Times New Roman" w:hAnsi="Times New Roman"/>
      <w:kern w:val="0"/>
      <w:sz w:val="24"/>
      <w:szCs w:val="20"/>
    </w:rPr>
  </w:style>
  <w:style w:type="paragraph" w:customStyle="1" w:styleId="Char110">
    <w:name w:val="Char11"/>
    <w:basedOn w:val="a"/>
    <w:qFormat/>
    <w:rsid w:val="00B7195F"/>
    <w:pPr>
      <w:tabs>
        <w:tab w:val="left" w:pos="432"/>
      </w:tabs>
      <w:spacing w:beforeLines="50" w:afterLines="50"/>
      <w:ind w:left="432" w:firstLineChars="200" w:hanging="432"/>
    </w:pPr>
    <w:rPr>
      <w:rFonts w:ascii="Times New Roman" w:hAnsi="Times New Roman"/>
      <w:sz w:val="24"/>
    </w:rPr>
  </w:style>
  <w:style w:type="paragraph" w:customStyle="1" w:styleId="xl25">
    <w:name w:val="xl25"/>
    <w:basedOn w:val="a"/>
    <w:qFormat/>
    <w:rsid w:val="00B7195F"/>
    <w:pPr>
      <w:widowControl/>
      <w:adjustRightInd w:val="0"/>
      <w:spacing w:before="100" w:beforeAutospacing="1" w:after="100" w:afterAutospacing="1"/>
      <w:jc w:val="center"/>
      <w:textAlignment w:val="center"/>
    </w:pPr>
    <w:rPr>
      <w:rFonts w:ascii="楷体_GB2312" w:eastAsia="楷体_GB2312" w:hAnsi="宋体" w:hint="eastAsia"/>
      <w:kern w:val="0"/>
      <w:sz w:val="24"/>
    </w:rPr>
  </w:style>
  <w:style w:type="paragraph" w:customStyle="1" w:styleId="2ff5">
    <w:name w:val="样式 正文文本缩进 + 段前: 2 字符"/>
    <w:basedOn w:val="a"/>
    <w:qFormat/>
    <w:rsid w:val="00B7195F"/>
    <w:pPr>
      <w:ind w:leftChars="200" w:left="420"/>
      <w:jc w:val="left"/>
    </w:pPr>
    <w:rPr>
      <w:rFonts w:ascii="Times New Roman" w:hAnsi="Times New Roman"/>
      <w:sz w:val="28"/>
      <w:szCs w:val="20"/>
      <w:lang w:eastAsia="zh-TW"/>
    </w:rPr>
  </w:style>
  <w:style w:type="paragraph" w:customStyle="1" w:styleId="affffffffff5">
    <w:name w:val="规范正文"/>
    <w:basedOn w:val="a"/>
    <w:qFormat/>
    <w:rsid w:val="00B7195F"/>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CharChar1Char2">
    <w:name w:val="Char Char1 Char2"/>
    <w:basedOn w:val="a"/>
    <w:qFormat/>
    <w:rsid w:val="00B7195F"/>
    <w:pPr>
      <w:adjustRightInd w:val="0"/>
    </w:pPr>
    <w:rPr>
      <w:rFonts w:ascii="仿宋_GB2312" w:eastAsia="仿宋_GB2312" w:hAnsi="Times New Roman"/>
      <w:b/>
      <w:sz w:val="32"/>
      <w:szCs w:val="32"/>
    </w:rPr>
  </w:style>
  <w:style w:type="paragraph" w:customStyle="1" w:styleId="1ff0">
    <w:name w:val="正文首行缩进1"/>
    <w:basedOn w:val="a0"/>
    <w:qFormat/>
    <w:rsid w:val="00B7195F"/>
    <w:pPr>
      <w:suppressAutoHyphens/>
      <w:autoSpaceDE/>
      <w:autoSpaceDN/>
      <w:adjustRightInd/>
      <w:spacing w:after="120"/>
      <w:ind w:firstLine="420"/>
    </w:pPr>
    <w:rPr>
      <w:rFonts w:ascii="Times New Roman" w:hAnsi="Arial" w:cs="Arial" w:hint="default"/>
      <w:snapToGrid w:val="0"/>
      <w:color w:val="auto"/>
      <w:spacing w:val="0"/>
      <w:kern w:val="1"/>
      <w:szCs w:val="24"/>
      <w:lang w:eastAsia="ar-SA"/>
    </w:rPr>
  </w:style>
  <w:style w:type="paragraph" w:customStyle="1" w:styleId="3f2">
    <w:name w:val="正文3"/>
    <w:basedOn w:val="a"/>
    <w:qFormat/>
    <w:rsid w:val="00B7195F"/>
    <w:pPr>
      <w:spacing w:beforeLines="50" w:afterLines="50" w:line="360" w:lineRule="auto"/>
      <w:outlineLvl w:val="8"/>
    </w:pPr>
    <w:rPr>
      <w:rFonts w:ascii="Segoe UI" w:eastAsia="楷体_GB2312" w:hAnsi="宋体" w:cs="Latha"/>
      <w:sz w:val="24"/>
      <w:szCs w:val="21"/>
    </w:rPr>
  </w:style>
  <w:style w:type="paragraph" w:styleId="affffffffff6">
    <w:name w:val="List Paragraph"/>
    <w:basedOn w:val="a"/>
    <w:uiPriority w:val="99"/>
    <w:unhideWhenUsed/>
    <w:rsid w:val="00B7195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iddle.lecaiyun.com/ca/CABindManage?utm=web-ca-front.6c34d9d1.c703756.10.ab760e904a0b11edb1abf74dadcbdc0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ddle.lecaiyun.com/ca/apply/ed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ggzy.anji.gov.cn/" TargetMode="External"/><Relationship Id="rId4" Type="http://schemas.openxmlformats.org/officeDocument/2006/relationships/styles" Target="styles.xml"/><Relationship Id="rId9" Type="http://schemas.openxmlformats.org/officeDocument/2006/relationships/hyperlink" Target="https:\\zfcg.czt.zj.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15D36-96CC-4BE2-9D3B-05DE0AEB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58</Pages>
  <Words>6008</Words>
  <Characters>34248</Characters>
  <Application>Microsoft Office Word</Application>
  <DocSecurity>0</DocSecurity>
  <Lines>285</Lines>
  <Paragraphs>80</Paragraphs>
  <ScaleCrop>false</ScaleCrop>
  <Company>微软</Company>
  <LinksUpToDate>false</LinksUpToDate>
  <CharactersWithSpaces>40176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JCGK2010-008</dc:title>
  <dc:creator>USER</dc:creator>
  <cp:lastModifiedBy>hp</cp:lastModifiedBy>
  <cp:revision>644</cp:revision>
  <cp:lastPrinted>2022-04-06T07:33:00Z</cp:lastPrinted>
  <dcterms:created xsi:type="dcterms:W3CDTF">2020-07-24T02:14:00Z</dcterms:created>
  <dcterms:modified xsi:type="dcterms:W3CDTF">2024-08-08T09:48:00Z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1B1297E6AAD64D7A83825F8BEB87FE41</vt:lpwstr>
  </property>
</Properties>
</file>