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6E126" w14:textId="77777777" w:rsidR="00F660B2" w:rsidRPr="009678CA" w:rsidRDefault="00F660B2">
      <w:pPr>
        <w:spacing w:line="240" w:lineRule="auto"/>
        <w:ind w:leftChars="-202" w:left="87" w:rightChars="-248" w:right="-521" w:hangingChars="142" w:hanging="511"/>
        <w:jc w:val="center"/>
        <w:outlineLvl w:val="0"/>
        <w:rPr>
          <w:rFonts w:ascii="微软雅黑" w:hAnsi="微软雅黑" w:cs="微软雅黑" w:hint="eastAsia"/>
          <w:b/>
          <w:bCs/>
          <w:sz w:val="36"/>
          <w:szCs w:val="36"/>
        </w:rPr>
      </w:pPr>
      <w:bookmarkStart w:id="0" w:name="_Toc11060"/>
      <w:bookmarkStart w:id="1" w:name="_Toc24825"/>
      <w:bookmarkStart w:id="2" w:name="_Toc12262"/>
    </w:p>
    <w:bookmarkEnd w:id="0"/>
    <w:bookmarkEnd w:id="1"/>
    <w:bookmarkEnd w:id="2"/>
    <w:p w14:paraId="2F385562" w14:textId="77777777" w:rsidR="00F660B2" w:rsidRPr="009678CA" w:rsidRDefault="00000000">
      <w:pPr>
        <w:ind w:leftChars="-202" w:left="598" w:rightChars="-248" w:right="-521" w:hangingChars="142" w:hanging="1022"/>
        <w:jc w:val="center"/>
        <w:outlineLvl w:val="0"/>
        <w:rPr>
          <w:rFonts w:ascii="微软雅黑" w:hAnsi="微软雅黑" w:cs="微软雅黑" w:hint="eastAsia"/>
          <w:b/>
          <w:bCs/>
          <w:sz w:val="72"/>
          <w:szCs w:val="72"/>
        </w:rPr>
      </w:pPr>
      <w:r w:rsidRPr="009678CA">
        <w:rPr>
          <w:rFonts w:ascii="微软雅黑" w:hAnsi="微软雅黑" w:cs="微软雅黑" w:hint="eastAsia"/>
          <w:b/>
          <w:bCs/>
          <w:sz w:val="72"/>
          <w:szCs w:val="72"/>
        </w:rPr>
        <w:t>政府采购电子交易项目</w:t>
      </w:r>
    </w:p>
    <w:p w14:paraId="1F305DB5" w14:textId="77777777" w:rsidR="00F660B2" w:rsidRPr="009678CA" w:rsidRDefault="00000000">
      <w:pPr>
        <w:pStyle w:val="Style3"/>
        <w:jc w:val="center"/>
        <w:rPr>
          <w:rFonts w:ascii="方正粗黑宋简体" w:eastAsia="方正粗黑宋简体" w:hAnsi="方正粗黑宋简体" w:hint="eastAsia"/>
          <w:sz w:val="72"/>
          <w:szCs w:val="72"/>
        </w:rPr>
      </w:pPr>
      <w:r w:rsidRPr="009678CA">
        <w:rPr>
          <w:rFonts w:ascii="方正粗黑宋简体" w:eastAsia="方正粗黑宋简体" w:hAnsi="方正粗黑宋简体" w:hint="eastAsia"/>
          <w:sz w:val="72"/>
          <w:szCs w:val="72"/>
        </w:rPr>
        <w:t>采购文件</w:t>
      </w:r>
    </w:p>
    <w:p w14:paraId="1D8798B6" w14:textId="77777777" w:rsidR="00F660B2" w:rsidRPr="009678CA" w:rsidRDefault="00F660B2">
      <w:pPr>
        <w:pStyle w:val="Style3"/>
        <w:jc w:val="center"/>
        <w:rPr>
          <w:rFonts w:ascii="方正粗黑宋简体" w:eastAsia="方正粗黑宋简体" w:hAnsi="方正粗黑宋简体" w:hint="eastAsia"/>
          <w:sz w:val="52"/>
          <w:szCs w:val="52"/>
        </w:rPr>
      </w:pPr>
    </w:p>
    <w:p w14:paraId="75FA3B2E" w14:textId="77777777" w:rsidR="00F660B2" w:rsidRPr="009678CA" w:rsidRDefault="00000000">
      <w:pPr>
        <w:ind w:leftChars="-337" w:left="120" w:rightChars="-383" w:right="-804" w:hangingChars="230" w:hanging="828"/>
        <w:jc w:val="center"/>
        <w:rPr>
          <w:rFonts w:ascii="微软雅黑" w:hAnsi="微软雅黑" w:hint="eastAsia"/>
          <w:b/>
          <w:bCs/>
          <w:sz w:val="36"/>
          <w:szCs w:val="36"/>
        </w:rPr>
      </w:pPr>
      <w:r w:rsidRPr="009678CA">
        <w:rPr>
          <w:rFonts w:ascii="微软雅黑" w:hAnsi="微软雅黑"/>
          <w:b/>
          <w:bCs/>
          <w:noProof/>
          <w:sz w:val="36"/>
          <w:szCs w:val="36"/>
        </w:rPr>
        <w:drawing>
          <wp:inline distT="0" distB="0" distL="0" distR="0" wp14:anchorId="24D8C0EB" wp14:editId="2A6DD003">
            <wp:extent cx="1713865" cy="1630045"/>
            <wp:effectExtent l="0" t="0" r="635" b="8255"/>
            <wp:docPr id="1"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9451168.jpg"/>
                    <pic:cNvPicPr>
                      <a:picLocks noChangeAspect="1"/>
                    </pic:cNvPicPr>
                  </pic:nvPicPr>
                  <pic:blipFill>
                    <a:blip r:embed="rId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1BBD5557" w14:textId="77777777" w:rsidR="00F660B2" w:rsidRPr="009678CA" w:rsidRDefault="00F660B2">
      <w:pPr>
        <w:pStyle w:val="af0"/>
        <w:pBdr>
          <w:bottom w:val="thinThickThinMediumGap" w:sz="18" w:space="1" w:color="auto"/>
        </w:pBdr>
        <w:ind w:firstLine="532"/>
        <w:jc w:val="distribute"/>
        <w:rPr>
          <w:rFonts w:ascii="微软雅黑" w:hAnsi="微软雅黑" w:hint="eastAsia"/>
          <w:b/>
          <w:bCs/>
          <w:w w:val="95"/>
          <w:sz w:val="28"/>
          <w:szCs w:val="28"/>
        </w:rPr>
      </w:pPr>
    </w:p>
    <w:p w14:paraId="497FA75F" w14:textId="77777777" w:rsidR="00F660B2" w:rsidRPr="009678CA" w:rsidRDefault="00000000">
      <w:pPr>
        <w:pStyle w:val="af0"/>
        <w:pBdr>
          <w:bottom w:val="thinThickThinMediumGap" w:sz="18" w:space="1" w:color="auto"/>
        </w:pBdr>
        <w:ind w:firstLineChars="0" w:firstLine="0"/>
        <w:jc w:val="distribute"/>
        <w:outlineLvl w:val="0"/>
        <w:rPr>
          <w:rFonts w:ascii="微软雅黑" w:hAnsi="微软雅黑" w:hint="eastAsia"/>
          <w:b/>
          <w:bCs/>
          <w:w w:val="95"/>
          <w:sz w:val="28"/>
          <w:szCs w:val="28"/>
        </w:rPr>
      </w:pPr>
      <w:bookmarkStart w:id="3" w:name="_Toc18138"/>
      <w:bookmarkStart w:id="4" w:name="_Toc32224"/>
      <w:bookmarkStart w:id="5" w:name="_Toc31634"/>
      <w:bookmarkEnd w:id="3"/>
      <w:bookmarkEnd w:id="4"/>
      <w:bookmarkEnd w:id="5"/>
      <w:r w:rsidRPr="009678CA">
        <w:rPr>
          <w:rFonts w:ascii="微软雅黑" w:hAnsi="微软雅黑" w:hint="eastAsia"/>
          <w:b/>
          <w:bCs/>
          <w:w w:val="95"/>
          <w:sz w:val="28"/>
          <w:szCs w:val="28"/>
        </w:rPr>
        <w:t>嘉兴市千秋工程咨询有限公司</w:t>
      </w:r>
    </w:p>
    <w:p w14:paraId="4144CD44" w14:textId="77777777" w:rsidR="00F660B2" w:rsidRPr="009678CA" w:rsidRDefault="00000000">
      <w:pPr>
        <w:pStyle w:val="af0"/>
        <w:pBdr>
          <w:bottom w:val="thinThickThinMediumGap" w:sz="18" w:space="1" w:color="auto"/>
        </w:pBdr>
        <w:ind w:firstLineChars="0" w:firstLine="0"/>
        <w:jc w:val="distribute"/>
        <w:rPr>
          <w:rFonts w:ascii="微软雅黑" w:hAnsi="微软雅黑" w:hint="eastAsia"/>
          <w:b/>
          <w:bCs/>
          <w:w w:val="95"/>
          <w:sz w:val="28"/>
          <w:szCs w:val="28"/>
        </w:rPr>
      </w:pPr>
      <w:r w:rsidRPr="009678CA">
        <w:rPr>
          <w:rFonts w:ascii="微软雅黑" w:hAnsi="微软雅黑" w:hint="eastAsia"/>
          <w:b/>
          <w:bCs/>
          <w:w w:val="95"/>
          <w:sz w:val="28"/>
          <w:szCs w:val="28"/>
        </w:rPr>
        <w:t>Jiaxing Qianqiu Engineering Consulting Co., Ltd</w:t>
      </w:r>
    </w:p>
    <w:p w14:paraId="078376CF" w14:textId="77777777" w:rsidR="00F660B2" w:rsidRPr="009678CA" w:rsidRDefault="00000000">
      <w:pPr>
        <w:pStyle w:val="af0"/>
        <w:ind w:rightChars="-227" w:right="-477" w:firstLineChars="0" w:firstLine="0"/>
        <w:rPr>
          <w:rFonts w:ascii="微软雅黑" w:hAnsi="微软雅黑" w:hint="eastAsia"/>
          <w:bCs/>
          <w:w w:val="95"/>
          <w:sz w:val="28"/>
          <w:szCs w:val="28"/>
        </w:rPr>
      </w:pPr>
      <w:r w:rsidRPr="009678CA">
        <w:rPr>
          <w:rFonts w:ascii="微软雅黑" w:hAnsi="微软雅黑" w:hint="eastAsia"/>
          <w:bCs/>
          <w:w w:val="95"/>
          <w:sz w:val="28"/>
          <w:szCs w:val="28"/>
        </w:rPr>
        <w:t>项目名称：嘉兴市公安局交通警察支队2024年购买社会考场服务项目</w:t>
      </w:r>
    </w:p>
    <w:p w14:paraId="59719327" w14:textId="77777777" w:rsidR="00F660B2" w:rsidRPr="009678CA" w:rsidRDefault="00000000">
      <w:pPr>
        <w:pStyle w:val="af0"/>
        <w:ind w:firstLineChars="0" w:firstLine="0"/>
        <w:rPr>
          <w:rFonts w:ascii="微软雅黑" w:hAnsi="微软雅黑" w:hint="eastAsia"/>
          <w:bCs/>
          <w:w w:val="95"/>
          <w:sz w:val="28"/>
          <w:szCs w:val="28"/>
        </w:rPr>
      </w:pPr>
      <w:r w:rsidRPr="009678CA">
        <w:rPr>
          <w:rFonts w:ascii="微软雅黑" w:hAnsi="微软雅黑" w:hint="eastAsia"/>
          <w:bCs/>
          <w:w w:val="95"/>
          <w:sz w:val="28"/>
          <w:szCs w:val="28"/>
        </w:rPr>
        <w:t>招标编号：千秋-JXQQGK（2024）第60号</w:t>
      </w:r>
    </w:p>
    <w:p w14:paraId="75272298" w14:textId="77777777" w:rsidR="00F660B2" w:rsidRPr="009678CA" w:rsidRDefault="00000000">
      <w:pPr>
        <w:pStyle w:val="af0"/>
        <w:ind w:firstLineChars="0" w:firstLine="0"/>
        <w:rPr>
          <w:rFonts w:ascii="微软雅黑" w:hAnsi="微软雅黑" w:hint="eastAsia"/>
          <w:bCs/>
          <w:w w:val="95"/>
          <w:sz w:val="28"/>
          <w:szCs w:val="28"/>
        </w:rPr>
      </w:pPr>
      <w:r w:rsidRPr="009678CA">
        <w:rPr>
          <w:rFonts w:ascii="微软雅黑" w:hAnsi="微软雅黑" w:hint="eastAsia"/>
          <w:bCs/>
          <w:w w:val="95"/>
          <w:sz w:val="28"/>
          <w:szCs w:val="28"/>
        </w:rPr>
        <w:t>采 购 人：嘉兴市公安局交通警察支队</w:t>
      </w:r>
    </w:p>
    <w:p w14:paraId="796722D7" w14:textId="77777777" w:rsidR="00F660B2" w:rsidRPr="009678CA" w:rsidRDefault="00000000">
      <w:pPr>
        <w:pStyle w:val="af0"/>
        <w:ind w:firstLineChars="0" w:firstLine="0"/>
        <w:rPr>
          <w:rFonts w:ascii="微软雅黑" w:hAnsi="微软雅黑" w:hint="eastAsia"/>
          <w:bCs/>
          <w:w w:val="95"/>
          <w:sz w:val="28"/>
          <w:szCs w:val="28"/>
        </w:rPr>
      </w:pPr>
      <w:r w:rsidRPr="009678CA">
        <w:rPr>
          <w:rFonts w:ascii="微软雅黑" w:hAnsi="微软雅黑" w:hint="eastAsia"/>
          <w:bCs/>
          <w:w w:val="95"/>
          <w:sz w:val="28"/>
          <w:szCs w:val="28"/>
        </w:rPr>
        <w:t>代理机构：嘉兴市千秋工程咨询有限公司</w:t>
      </w:r>
    </w:p>
    <w:p w14:paraId="04B09B9A" w14:textId="23316D78" w:rsidR="00F660B2" w:rsidRPr="009678CA" w:rsidRDefault="00000000">
      <w:pPr>
        <w:pStyle w:val="af0"/>
        <w:ind w:firstLineChars="0" w:firstLine="0"/>
        <w:rPr>
          <w:rFonts w:ascii="微软雅黑" w:hAnsi="微软雅黑" w:hint="eastAsia"/>
          <w:b/>
          <w:sz w:val="28"/>
          <w:szCs w:val="28"/>
        </w:rPr>
      </w:pPr>
      <w:bookmarkStart w:id="6" w:name="_Toc50012812"/>
      <w:bookmarkEnd w:id="6"/>
      <w:r w:rsidRPr="009678CA">
        <w:rPr>
          <w:rFonts w:ascii="微软雅黑" w:hAnsi="微软雅黑" w:hint="eastAsia"/>
          <w:bCs/>
          <w:w w:val="95"/>
          <w:sz w:val="28"/>
          <w:szCs w:val="28"/>
        </w:rPr>
        <w:t>日    期：2024年</w:t>
      </w:r>
      <w:r w:rsidR="00D5298F" w:rsidRPr="009678CA">
        <w:rPr>
          <w:rFonts w:ascii="微软雅黑" w:hAnsi="微软雅黑" w:hint="eastAsia"/>
          <w:bCs/>
          <w:w w:val="95"/>
          <w:sz w:val="28"/>
          <w:szCs w:val="28"/>
        </w:rPr>
        <w:t>09</w:t>
      </w:r>
      <w:r w:rsidRPr="009678CA">
        <w:rPr>
          <w:rFonts w:ascii="微软雅黑" w:hAnsi="微软雅黑" w:hint="eastAsia"/>
          <w:bCs/>
          <w:w w:val="95"/>
          <w:sz w:val="28"/>
          <w:szCs w:val="28"/>
        </w:rPr>
        <w:t>月</w:t>
      </w:r>
      <w:r w:rsidR="00D5298F" w:rsidRPr="009678CA">
        <w:rPr>
          <w:rFonts w:ascii="微软雅黑" w:hAnsi="微软雅黑" w:hint="eastAsia"/>
          <w:bCs/>
          <w:w w:val="95"/>
          <w:sz w:val="28"/>
          <w:szCs w:val="28"/>
        </w:rPr>
        <w:t>24</w:t>
      </w:r>
      <w:r w:rsidRPr="009678CA">
        <w:rPr>
          <w:rFonts w:ascii="微软雅黑" w:hAnsi="微软雅黑" w:hint="eastAsia"/>
          <w:bCs/>
          <w:w w:val="95"/>
          <w:sz w:val="28"/>
          <w:szCs w:val="28"/>
        </w:rPr>
        <w:t>日</w:t>
      </w:r>
    </w:p>
    <w:p w14:paraId="064E226A" w14:textId="77777777" w:rsidR="00F660B2" w:rsidRPr="009678CA" w:rsidRDefault="00F660B2">
      <w:pPr>
        <w:pStyle w:val="TOC10"/>
        <w:spacing w:before="0" w:line="360" w:lineRule="auto"/>
        <w:rPr>
          <w:rFonts w:ascii="微软雅黑" w:hAnsi="微软雅黑" w:hint="eastAsia"/>
          <w:color w:val="auto"/>
          <w:lang w:val="zh-CN"/>
        </w:rPr>
        <w:sectPr w:rsidR="00F660B2" w:rsidRPr="009678CA">
          <w:headerReference w:type="even" r:id="rId9"/>
          <w:headerReference w:type="default" r:id="rId10"/>
          <w:footerReference w:type="even" r:id="rId11"/>
          <w:footerReference w:type="default" r:id="rId12"/>
          <w:headerReference w:type="first" r:id="rId13"/>
          <w:footerReference w:type="first" r:id="rId14"/>
          <w:pgSz w:w="11906" w:h="16838"/>
          <w:pgMar w:top="1474" w:right="1797" w:bottom="1247" w:left="1797" w:header="851" w:footer="851" w:gutter="0"/>
          <w:cols w:space="720"/>
          <w:docGrid w:linePitch="312"/>
        </w:sectPr>
      </w:pPr>
    </w:p>
    <w:p w14:paraId="7E8AEA36" w14:textId="77777777" w:rsidR="00F660B2" w:rsidRPr="009678CA" w:rsidRDefault="00F660B2">
      <w:pPr>
        <w:pStyle w:val="TOC30"/>
        <w:rPr>
          <w:rFonts w:hint="eastAsia"/>
          <w:color w:val="auto"/>
          <w:sz w:val="40"/>
          <w:szCs w:val="40"/>
        </w:rPr>
      </w:pPr>
    </w:p>
    <w:sdt>
      <w:sdtPr>
        <w:rPr>
          <w:rFonts w:ascii="宋体" w:eastAsia="宋体" w:hAnsi="宋体"/>
          <w:sz w:val="40"/>
          <w:szCs w:val="40"/>
        </w:rPr>
        <w:id w:val="147478461"/>
        <w:docPartObj>
          <w:docPartGallery w:val="Table of Contents"/>
          <w:docPartUnique/>
        </w:docPartObj>
      </w:sdtPr>
      <w:sdtEndPr>
        <w:rPr>
          <w:b/>
        </w:rPr>
      </w:sdtEndPr>
      <w:sdtContent>
        <w:p w14:paraId="3248122E" w14:textId="77777777" w:rsidR="00F660B2" w:rsidRPr="009678CA" w:rsidRDefault="00000000">
          <w:pPr>
            <w:spacing w:line="240" w:lineRule="auto"/>
            <w:ind w:firstLineChars="0" w:firstLine="0"/>
            <w:jc w:val="center"/>
            <w:rPr>
              <w:sz w:val="40"/>
              <w:szCs w:val="40"/>
            </w:rPr>
          </w:pPr>
          <w:r w:rsidRPr="009678CA">
            <w:rPr>
              <w:rFonts w:ascii="宋体" w:eastAsia="宋体" w:hAnsi="宋体"/>
              <w:sz w:val="40"/>
              <w:szCs w:val="40"/>
            </w:rPr>
            <w:t>目录</w:t>
          </w:r>
        </w:p>
        <w:p w14:paraId="11EE2C3B" w14:textId="77777777" w:rsidR="00F660B2" w:rsidRPr="009678CA" w:rsidRDefault="00000000">
          <w:pPr>
            <w:pStyle w:val="WPSOffice1"/>
            <w:tabs>
              <w:tab w:val="right" w:leader="dot" w:pos="8312"/>
            </w:tabs>
            <w:rPr>
              <w:b/>
            </w:rPr>
          </w:pPr>
          <w:r w:rsidRPr="009678CA">
            <w:fldChar w:fldCharType="begin"/>
          </w:r>
          <w:r w:rsidRPr="009678CA">
            <w:instrText xml:space="preserve">TOC \o "1-2" \h \u </w:instrText>
          </w:r>
          <w:r w:rsidRPr="009678CA">
            <w:fldChar w:fldCharType="separate"/>
          </w:r>
        </w:p>
        <w:p w14:paraId="79238BC7"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19316" w:history="1">
            <w:r w:rsidRPr="009678CA">
              <w:rPr>
                <w:rFonts w:ascii="微软雅黑" w:eastAsia="微软雅黑" w:hAnsi="微软雅黑" w:cs="微软雅黑" w:hint="eastAsia"/>
                <w:bCs/>
                <w:sz w:val="28"/>
                <w:szCs w:val="28"/>
              </w:rPr>
              <w:t>第一章 公开招标采购公告</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_Toc19316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3</w:t>
            </w:r>
            <w:r w:rsidRPr="009678CA">
              <w:rPr>
                <w:rFonts w:ascii="微软雅黑" w:eastAsia="微软雅黑" w:hAnsi="微软雅黑" w:cs="微软雅黑" w:hint="eastAsia"/>
                <w:bCs/>
                <w:sz w:val="28"/>
                <w:szCs w:val="28"/>
              </w:rPr>
              <w:fldChar w:fldCharType="end"/>
            </w:r>
          </w:hyperlink>
        </w:p>
        <w:p w14:paraId="63B641E9"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30616" w:history="1">
            <w:r w:rsidRPr="009678CA">
              <w:rPr>
                <w:rFonts w:ascii="微软雅黑" w:eastAsia="微软雅黑" w:hAnsi="微软雅黑" w:cs="微软雅黑" w:hint="eastAsia"/>
                <w:bCs/>
                <w:sz w:val="28"/>
                <w:szCs w:val="28"/>
              </w:rPr>
              <w:t>第二章 招标项目要求</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_Toc30616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10</w:t>
            </w:r>
            <w:r w:rsidRPr="009678CA">
              <w:rPr>
                <w:rFonts w:ascii="微软雅黑" w:eastAsia="微软雅黑" w:hAnsi="微软雅黑" w:cs="微软雅黑" w:hint="eastAsia"/>
                <w:bCs/>
                <w:sz w:val="28"/>
                <w:szCs w:val="28"/>
              </w:rPr>
              <w:fldChar w:fldCharType="end"/>
            </w:r>
          </w:hyperlink>
        </w:p>
        <w:p w14:paraId="620B61C8"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32265" w:history="1">
            <w:r w:rsidRPr="009678CA">
              <w:rPr>
                <w:rFonts w:ascii="微软雅黑" w:eastAsia="微软雅黑" w:hAnsi="微软雅黑" w:cs="微软雅黑" w:hint="eastAsia"/>
                <w:bCs/>
                <w:sz w:val="28"/>
                <w:szCs w:val="28"/>
              </w:rPr>
              <w:t>第三章 投标人须知</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_Toc32265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50</w:t>
            </w:r>
            <w:r w:rsidRPr="009678CA">
              <w:rPr>
                <w:rFonts w:ascii="微软雅黑" w:eastAsia="微软雅黑" w:hAnsi="微软雅黑" w:cs="微软雅黑" w:hint="eastAsia"/>
                <w:bCs/>
                <w:sz w:val="28"/>
                <w:szCs w:val="28"/>
              </w:rPr>
              <w:fldChar w:fldCharType="end"/>
            </w:r>
          </w:hyperlink>
        </w:p>
        <w:p w14:paraId="69B32333"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15642" w:history="1">
            <w:r w:rsidRPr="009678CA">
              <w:rPr>
                <w:rFonts w:ascii="微软雅黑" w:eastAsia="微软雅黑" w:hAnsi="微软雅黑" w:cs="微软雅黑" w:hint="eastAsia"/>
                <w:bCs/>
                <w:sz w:val="28"/>
                <w:szCs w:val="28"/>
              </w:rPr>
              <w:t>电子交易注意事项</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_Toc15642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50</w:t>
            </w:r>
            <w:r w:rsidRPr="009678CA">
              <w:rPr>
                <w:rFonts w:ascii="微软雅黑" w:eastAsia="微软雅黑" w:hAnsi="微软雅黑" w:cs="微软雅黑" w:hint="eastAsia"/>
                <w:bCs/>
                <w:sz w:val="28"/>
                <w:szCs w:val="28"/>
              </w:rPr>
              <w:fldChar w:fldCharType="end"/>
            </w:r>
          </w:hyperlink>
        </w:p>
        <w:p w14:paraId="185A4ACC"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9927" w:history="1">
            <w:r w:rsidRPr="009678CA">
              <w:rPr>
                <w:rFonts w:ascii="微软雅黑" w:eastAsia="微软雅黑" w:hAnsi="微软雅黑" w:cs="微软雅黑" w:hint="eastAsia"/>
                <w:bCs/>
                <w:sz w:val="28"/>
                <w:szCs w:val="28"/>
              </w:rPr>
              <w:t>前附表</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_Toc9927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51</w:t>
            </w:r>
            <w:r w:rsidRPr="009678CA">
              <w:rPr>
                <w:rFonts w:ascii="微软雅黑" w:eastAsia="微软雅黑" w:hAnsi="微软雅黑" w:cs="微软雅黑" w:hint="eastAsia"/>
                <w:bCs/>
                <w:sz w:val="28"/>
                <w:szCs w:val="28"/>
              </w:rPr>
              <w:fldChar w:fldCharType="end"/>
            </w:r>
          </w:hyperlink>
        </w:p>
        <w:p w14:paraId="5AF443D5"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3218" w:history="1">
            <w:r w:rsidRPr="009678CA">
              <w:rPr>
                <w:rFonts w:ascii="微软雅黑" w:eastAsia="微软雅黑" w:hAnsi="微软雅黑" w:cs="微软雅黑" w:hint="eastAsia"/>
                <w:bCs/>
                <w:sz w:val="28"/>
                <w:szCs w:val="28"/>
              </w:rPr>
              <w:t>一、总  则</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_Toc3218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53</w:t>
            </w:r>
            <w:r w:rsidRPr="009678CA">
              <w:rPr>
                <w:rFonts w:ascii="微软雅黑" w:eastAsia="微软雅黑" w:hAnsi="微软雅黑" w:cs="微软雅黑" w:hint="eastAsia"/>
                <w:bCs/>
                <w:sz w:val="28"/>
                <w:szCs w:val="28"/>
              </w:rPr>
              <w:fldChar w:fldCharType="end"/>
            </w:r>
          </w:hyperlink>
        </w:p>
        <w:p w14:paraId="67DB2668"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27754" w:history="1">
            <w:r w:rsidRPr="009678CA">
              <w:rPr>
                <w:rFonts w:ascii="微软雅黑" w:eastAsia="微软雅黑" w:hAnsi="微软雅黑" w:cs="微软雅黑" w:hint="eastAsia"/>
                <w:bCs/>
                <w:sz w:val="28"/>
                <w:szCs w:val="28"/>
              </w:rPr>
              <w:t>二 、招标文件</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_Toc27754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57</w:t>
            </w:r>
            <w:r w:rsidRPr="009678CA">
              <w:rPr>
                <w:rFonts w:ascii="微软雅黑" w:eastAsia="微软雅黑" w:hAnsi="微软雅黑" w:cs="微软雅黑" w:hint="eastAsia"/>
                <w:bCs/>
                <w:sz w:val="28"/>
                <w:szCs w:val="28"/>
              </w:rPr>
              <w:fldChar w:fldCharType="end"/>
            </w:r>
          </w:hyperlink>
        </w:p>
        <w:p w14:paraId="5D5D506D"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27689" w:history="1">
            <w:r w:rsidRPr="009678CA">
              <w:rPr>
                <w:rFonts w:ascii="微软雅黑" w:eastAsia="微软雅黑" w:hAnsi="微软雅黑" w:cs="微软雅黑" w:hint="eastAsia"/>
                <w:bCs/>
                <w:sz w:val="28"/>
                <w:szCs w:val="28"/>
              </w:rPr>
              <w:t>三、 投标文件的编制</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_Toc27689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58</w:t>
            </w:r>
            <w:r w:rsidRPr="009678CA">
              <w:rPr>
                <w:rFonts w:ascii="微软雅黑" w:eastAsia="微软雅黑" w:hAnsi="微软雅黑" w:cs="微软雅黑" w:hint="eastAsia"/>
                <w:bCs/>
                <w:sz w:val="28"/>
                <w:szCs w:val="28"/>
              </w:rPr>
              <w:fldChar w:fldCharType="end"/>
            </w:r>
          </w:hyperlink>
        </w:p>
        <w:p w14:paraId="5FE34DF9"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22083" w:history="1">
            <w:r w:rsidRPr="009678CA">
              <w:rPr>
                <w:rFonts w:ascii="微软雅黑" w:eastAsia="微软雅黑" w:hAnsi="微软雅黑" w:cs="微软雅黑" w:hint="eastAsia"/>
                <w:bCs/>
                <w:sz w:val="28"/>
                <w:szCs w:val="28"/>
              </w:rPr>
              <w:t>四、开标</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_Toc22083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63</w:t>
            </w:r>
            <w:r w:rsidRPr="009678CA">
              <w:rPr>
                <w:rFonts w:ascii="微软雅黑" w:eastAsia="微软雅黑" w:hAnsi="微软雅黑" w:cs="微软雅黑" w:hint="eastAsia"/>
                <w:bCs/>
                <w:sz w:val="28"/>
                <w:szCs w:val="28"/>
              </w:rPr>
              <w:fldChar w:fldCharType="end"/>
            </w:r>
          </w:hyperlink>
        </w:p>
        <w:p w14:paraId="2E332446"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18014" w:history="1">
            <w:r w:rsidRPr="009678CA">
              <w:rPr>
                <w:rFonts w:ascii="微软雅黑" w:eastAsia="微软雅黑" w:hAnsi="微软雅黑" w:cs="微软雅黑" w:hint="eastAsia"/>
                <w:bCs/>
                <w:sz w:val="28"/>
                <w:szCs w:val="28"/>
              </w:rPr>
              <w:t>五、评标</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_Toc18014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63</w:t>
            </w:r>
            <w:r w:rsidRPr="009678CA">
              <w:rPr>
                <w:rFonts w:ascii="微软雅黑" w:eastAsia="微软雅黑" w:hAnsi="微软雅黑" w:cs="微软雅黑" w:hint="eastAsia"/>
                <w:bCs/>
                <w:sz w:val="28"/>
                <w:szCs w:val="28"/>
              </w:rPr>
              <w:fldChar w:fldCharType="end"/>
            </w:r>
          </w:hyperlink>
        </w:p>
        <w:p w14:paraId="7B034A99"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30708" w:history="1">
            <w:r w:rsidRPr="009678CA">
              <w:rPr>
                <w:rFonts w:ascii="微软雅黑" w:eastAsia="微软雅黑" w:hAnsi="微软雅黑" w:cs="微软雅黑" w:hint="eastAsia"/>
                <w:bCs/>
                <w:sz w:val="28"/>
                <w:szCs w:val="28"/>
              </w:rPr>
              <w:t>六、定标</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_Toc30708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66</w:t>
            </w:r>
            <w:r w:rsidRPr="009678CA">
              <w:rPr>
                <w:rFonts w:ascii="微软雅黑" w:eastAsia="微软雅黑" w:hAnsi="微软雅黑" w:cs="微软雅黑" w:hint="eastAsia"/>
                <w:bCs/>
                <w:sz w:val="28"/>
                <w:szCs w:val="28"/>
              </w:rPr>
              <w:fldChar w:fldCharType="end"/>
            </w:r>
          </w:hyperlink>
        </w:p>
        <w:p w14:paraId="4851C020"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4086" w:history="1">
            <w:r w:rsidRPr="009678CA">
              <w:rPr>
                <w:rFonts w:ascii="微软雅黑" w:eastAsia="微软雅黑" w:hAnsi="微软雅黑" w:cs="微软雅黑" w:hint="eastAsia"/>
                <w:bCs/>
                <w:sz w:val="28"/>
                <w:szCs w:val="28"/>
              </w:rPr>
              <w:t>七、合同授予</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_Toc4086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66</w:t>
            </w:r>
            <w:r w:rsidRPr="009678CA">
              <w:rPr>
                <w:rFonts w:ascii="微软雅黑" w:eastAsia="微软雅黑" w:hAnsi="微软雅黑" w:cs="微软雅黑" w:hint="eastAsia"/>
                <w:bCs/>
                <w:sz w:val="28"/>
                <w:szCs w:val="28"/>
              </w:rPr>
              <w:fldChar w:fldCharType="end"/>
            </w:r>
          </w:hyperlink>
        </w:p>
        <w:p w14:paraId="03445EE0"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17646" w:history="1">
            <w:r w:rsidRPr="009678CA">
              <w:rPr>
                <w:rFonts w:ascii="微软雅黑" w:eastAsia="微软雅黑" w:hAnsi="微软雅黑" w:cs="微软雅黑" w:hint="eastAsia"/>
                <w:bCs/>
                <w:sz w:val="28"/>
                <w:szCs w:val="28"/>
              </w:rPr>
              <w:t>八、验收</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_Toc17646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66</w:t>
            </w:r>
            <w:r w:rsidRPr="009678CA">
              <w:rPr>
                <w:rFonts w:ascii="微软雅黑" w:eastAsia="微软雅黑" w:hAnsi="微软雅黑" w:cs="微软雅黑" w:hint="eastAsia"/>
                <w:bCs/>
                <w:sz w:val="28"/>
                <w:szCs w:val="28"/>
              </w:rPr>
              <w:fldChar w:fldCharType="end"/>
            </w:r>
          </w:hyperlink>
        </w:p>
        <w:p w14:paraId="70F86348" w14:textId="77777777" w:rsidR="00F660B2" w:rsidRPr="009678CA" w:rsidRDefault="00000000">
          <w:pPr>
            <w:pStyle w:val="WPSOffice2"/>
            <w:tabs>
              <w:tab w:val="right" w:leader="dot" w:pos="8312"/>
            </w:tabs>
            <w:ind w:left="420"/>
            <w:rPr>
              <w:rFonts w:ascii="微软雅黑" w:eastAsia="微软雅黑" w:hAnsi="微软雅黑" w:cs="微软雅黑" w:hint="eastAsia"/>
              <w:bCs/>
              <w:sz w:val="28"/>
              <w:szCs w:val="28"/>
            </w:rPr>
          </w:pPr>
          <w:hyperlink w:anchor="_Toc9282" w:history="1">
            <w:r w:rsidRPr="009678CA">
              <w:rPr>
                <w:rFonts w:ascii="微软雅黑" w:eastAsia="微软雅黑" w:hAnsi="微软雅黑" w:cs="微软雅黑" w:hint="eastAsia"/>
                <w:bCs/>
                <w:sz w:val="28"/>
                <w:szCs w:val="28"/>
              </w:rPr>
              <w:t>九、招标代理费</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_Toc9282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67</w:t>
            </w:r>
            <w:r w:rsidRPr="009678CA">
              <w:rPr>
                <w:rFonts w:ascii="微软雅黑" w:eastAsia="微软雅黑" w:hAnsi="微软雅黑" w:cs="微软雅黑" w:hint="eastAsia"/>
                <w:bCs/>
                <w:sz w:val="28"/>
                <w:szCs w:val="28"/>
              </w:rPr>
              <w:fldChar w:fldCharType="end"/>
            </w:r>
          </w:hyperlink>
        </w:p>
        <w:p w14:paraId="0405ABEF"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27645" w:history="1">
            <w:r w:rsidRPr="009678CA">
              <w:rPr>
                <w:rFonts w:ascii="微软雅黑" w:eastAsia="微软雅黑" w:hAnsi="微软雅黑" w:cs="微软雅黑" w:hint="eastAsia"/>
                <w:bCs/>
                <w:sz w:val="28"/>
                <w:szCs w:val="28"/>
              </w:rPr>
              <w:t>第四章 评标办法及评分标准</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_Toc27645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69</w:t>
            </w:r>
            <w:r w:rsidRPr="009678CA">
              <w:rPr>
                <w:rFonts w:ascii="微软雅黑" w:eastAsia="微软雅黑" w:hAnsi="微软雅黑" w:cs="微软雅黑" w:hint="eastAsia"/>
                <w:bCs/>
                <w:sz w:val="28"/>
                <w:szCs w:val="28"/>
              </w:rPr>
              <w:fldChar w:fldCharType="end"/>
            </w:r>
          </w:hyperlink>
        </w:p>
        <w:p w14:paraId="68A1B415"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28705" w:history="1">
            <w:r w:rsidRPr="009678CA">
              <w:rPr>
                <w:rFonts w:ascii="微软雅黑" w:eastAsia="微软雅黑" w:hAnsi="微软雅黑" w:cs="微软雅黑" w:hint="eastAsia"/>
                <w:bCs/>
                <w:sz w:val="28"/>
                <w:szCs w:val="28"/>
              </w:rPr>
              <w:t>第五章 采购合同（指引）</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_Toc28705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80</w:t>
            </w:r>
            <w:r w:rsidRPr="009678CA">
              <w:rPr>
                <w:rFonts w:ascii="微软雅黑" w:eastAsia="微软雅黑" w:hAnsi="微软雅黑" w:cs="微软雅黑" w:hint="eastAsia"/>
                <w:bCs/>
                <w:sz w:val="28"/>
                <w:szCs w:val="28"/>
              </w:rPr>
              <w:fldChar w:fldCharType="end"/>
            </w:r>
          </w:hyperlink>
        </w:p>
        <w:p w14:paraId="1E8675AE"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2506" w:history="1">
            <w:r w:rsidRPr="009678CA">
              <w:rPr>
                <w:rFonts w:ascii="微软雅黑" w:eastAsia="微软雅黑" w:hAnsi="微软雅黑" w:cs="微软雅黑" w:hint="eastAsia"/>
                <w:bCs/>
                <w:sz w:val="28"/>
                <w:szCs w:val="28"/>
              </w:rPr>
              <w:t>第六章 投标文件相关格式</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_Toc2506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86</w:t>
            </w:r>
            <w:r w:rsidRPr="009678CA">
              <w:rPr>
                <w:rFonts w:ascii="微软雅黑" w:eastAsia="微软雅黑" w:hAnsi="微软雅黑" w:cs="微软雅黑" w:hint="eastAsia"/>
                <w:bCs/>
                <w:sz w:val="28"/>
                <w:szCs w:val="28"/>
              </w:rPr>
              <w:fldChar w:fldCharType="end"/>
            </w:r>
          </w:hyperlink>
        </w:p>
        <w:p w14:paraId="275D44D7" w14:textId="77777777" w:rsidR="00F660B2" w:rsidRPr="009678CA" w:rsidRDefault="00000000">
          <w:pPr>
            <w:pStyle w:val="WPSOffice1"/>
            <w:tabs>
              <w:tab w:val="right" w:leader="dot" w:pos="8312"/>
            </w:tabs>
            <w:rPr>
              <w:rFonts w:ascii="微软雅黑" w:eastAsia="微软雅黑" w:hAnsi="微软雅黑" w:cs="微软雅黑" w:hint="eastAsia"/>
              <w:bCs/>
              <w:sz w:val="28"/>
              <w:szCs w:val="28"/>
            </w:rPr>
          </w:pPr>
          <w:hyperlink w:anchor="_Toc13790" w:history="1">
            <w:r w:rsidRPr="009678CA">
              <w:rPr>
                <w:rFonts w:ascii="微软雅黑" w:eastAsia="微软雅黑" w:hAnsi="微软雅黑" w:cs="微软雅黑" w:hint="eastAsia"/>
                <w:bCs/>
                <w:sz w:val="28"/>
                <w:szCs w:val="28"/>
              </w:rPr>
              <w:t>国家统计局关于印发统计上大中小微型企业划分办法的通知</w:t>
            </w:r>
            <w:r w:rsidRPr="009678CA">
              <w:rPr>
                <w:rFonts w:ascii="微软雅黑" w:eastAsia="微软雅黑" w:hAnsi="微软雅黑" w:cs="微软雅黑" w:hint="eastAsia"/>
                <w:bCs/>
                <w:sz w:val="28"/>
                <w:szCs w:val="28"/>
              </w:rPr>
              <w:tab/>
            </w:r>
            <w:r w:rsidRPr="009678CA">
              <w:rPr>
                <w:rFonts w:ascii="微软雅黑" w:eastAsia="微软雅黑" w:hAnsi="微软雅黑" w:cs="微软雅黑" w:hint="eastAsia"/>
                <w:bCs/>
                <w:sz w:val="28"/>
                <w:szCs w:val="28"/>
              </w:rPr>
              <w:fldChar w:fldCharType="begin"/>
            </w:r>
            <w:r w:rsidRPr="009678CA">
              <w:rPr>
                <w:rFonts w:ascii="微软雅黑" w:eastAsia="微软雅黑" w:hAnsi="微软雅黑" w:cs="微软雅黑" w:hint="eastAsia"/>
                <w:bCs/>
                <w:sz w:val="28"/>
                <w:szCs w:val="28"/>
              </w:rPr>
              <w:instrText xml:space="preserve"> PAGEREF _Toc13790 \h </w:instrText>
            </w:r>
            <w:r w:rsidRPr="009678CA">
              <w:rPr>
                <w:rFonts w:ascii="微软雅黑" w:eastAsia="微软雅黑" w:hAnsi="微软雅黑" w:cs="微软雅黑" w:hint="eastAsia"/>
                <w:bCs/>
                <w:sz w:val="28"/>
                <w:szCs w:val="28"/>
              </w:rPr>
            </w:r>
            <w:r w:rsidRPr="009678CA">
              <w:rPr>
                <w:rFonts w:ascii="微软雅黑" w:eastAsia="微软雅黑" w:hAnsi="微软雅黑" w:cs="微软雅黑" w:hint="eastAsia"/>
                <w:bCs/>
                <w:sz w:val="28"/>
                <w:szCs w:val="28"/>
              </w:rPr>
              <w:fldChar w:fldCharType="separate"/>
            </w:r>
            <w:r w:rsidRPr="009678CA">
              <w:rPr>
                <w:rFonts w:ascii="微软雅黑" w:eastAsia="微软雅黑" w:hAnsi="微软雅黑" w:cs="微软雅黑" w:hint="eastAsia"/>
                <w:bCs/>
                <w:sz w:val="28"/>
                <w:szCs w:val="28"/>
              </w:rPr>
              <w:t>113</w:t>
            </w:r>
            <w:r w:rsidRPr="009678CA">
              <w:rPr>
                <w:rFonts w:ascii="微软雅黑" w:eastAsia="微软雅黑" w:hAnsi="微软雅黑" w:cs="微软雅黑" w:hint="eastAsia"/>
                <w:bCs/>
                <w:sz w:val="28"/>
                <w:szCs w:val="28"/>
              </w:rPr>
              <w:fldChar w:fldCharType="end"/>
            </w:r>
          </w:hyperlink>
        </w:p>
        <w:p w14:paraId="4026C186" w14:textId="77777777" w:rsidR="00F660B2" w:rsidRPr="009678CA" w:rsidRDefault="00F660B2">
          <w:pPr>
            <w:pStyle w:val="WPSOffice1"/>
            <w:tabs>
              <w:tab w:val="right" w:leader="dot" w:pos="8312"/>
            </w:tabs>
            <w:rPr>
              <w:b/>
            </w:rPr>
          </w:pPr>
        </w:p>
        <w:p w14:paraId="29DB0E38" w14:textId="77777777" w:rsidR="00F660B2" w:rsidRPr="009678CA" w:rsidRDefault="00000000">
          <w:pPr>
            <w:ind w:firstLine="420"/>
          </w:pPr>
          <w:r w:rsidRPr="009678CA">
            <w:rPr>
              <w:b/>
            </w:rPr>
            <w:fldChar w:fldCharType="end"/>
          </w:r>
        </w:p>
      </w:sdtContent>
    </w:sdt>
    <w:p w14:paraId="53BD3A55" w14:textId="77777777" w:rsidR="00F660B2" w:rsidRPr="009678CA" w:rsidRDefault="00F660B2">
      <w:pPr>
        <w:pStyle w:val="1"/>
        <w:numPr>
          <w:ilvl w:val="0"/>
          <w:numId w:val="3"/>
        </w:numPr>
        <w:rPr>
          <w:rStyle w:val="10"/>
          <w:b/>
          <w:bCs/>
        </w:rPr>
        <w:sectPr w:rsidR="00F660B2" w:rsidRPr="009678CA">
          <w:headerReference w:type="even" r:id="rId15"/>
          <w:headerReference w:type="default" r:id="rId16"/>
          <w:footerReference w:type="default" r:id="rId17"/>
          <w:headerReference w:type="first" r:id="rId18"/>
          <w:pgSz w:w="11906" w:h="16838"/>
          <w:pgMar w:top="1474" w:right="1797" w:bottom="1247" w:left="1797" w:header="851" w:footer="851" w:gutter="0"/>
          <w:cols w:space="720"/>
          <w:docGrid w:linePitch="312"/>
        </w:sectPr>
      </w:pPr>
      <w:bookmarkStart w:id="7" w:name="_Toc19316"/>
    </w:p>
    <w:bookmarkEnd w:id="7"/>
    <w:p w14:paraId="1D73AD5E" w14:textId="77777777" w:rsidR="00F660B2" w:rsidRPr="009678CA" w:rsidRDefault="00000000">
      <w:pPr>
        <w:pStyle w:val="1"/>
        <w:numPr>
          <w:ilvl w:val="0"/>
          <w:numId w:val="3"/>
        </w:numPr>
        <w:rPr>
          <w:rStyle w:val="10"/>
          <w:b/>
          <w:bCs/>
        </w:rPr>
      </w:pPr>
      <w:r w:rsidRPr="009678CA">
        <w:rPr>
          <w:rStyle w:val="10"/>
          <w:rFonts w:hint="eastAsia"/>
          <w:b/>
          <w:bCs/>
        </w:rPr>
        <w:lastRenderedPageBreak/>
        <w:t>公开招标采购公告</w:t>
      </w:r>
    </w:p>
    <w:tbl>
      <w:tblPr>
        <w:tblStyle w:val="aff9"/>
        <w:tblW w:w="8528" w:type="dxa"/>
        <w:tblLayout w:type="fixed"/>
        <w:tblLook w:val="04A0" w:firstRow="1" w:lastRow="0" w:firstColumn="1" w:lastColumn="0" w:noHBand="0" w:noVBand="1"/>
      </w:tblPr>
      <w:tblGrid>
        <w:gridCol w:w="8528"/>
      </w:tblGrid>
      <w:tr w:rsidR="00A95944" w:rsidRPr="009678CA" w14:paraId="4162B3D7" w14:textId="77777777">
        <w:tc>
          <w:tcPr>
            <w:tcW w:w="8528" w:type="dxa"/>
          </w:tcPr>
          <w:p w14:paraId="79CEA47F" w14:textId="77777777" w:rsidR="00F660B2" w:rsidRPr="009678CA" w:rsidRDefault="00000000">
            <w:pPr>
              <w:pStyle w:val="aff1"/>
              <w:spacing w:before="75" w:beforeAutospacing="0" w:after="75" w:afterAutospacing="0" w:line="276" w:lineRule="auto"/>
              <w:ind w:firstLineChars="0" w:firstLine="0"/>
              <w:jc w:val="both"/>
              <w:rPr>
                <w:rFonts w:ascii="微软雅黑" w:hAnsi="微软雅黑" w:cs="Arial" w:hint="eastAsia"/>
                <w:sz w:val="21"/>
                <w:szCs w:val="21"/>
              </w:rPr>
            </w:pPr>
            <w:bookmarkStart w:id="8" w:name="_Toc493511541"/>
            <w:bookmarkStart w:id="9" w:name="_Toc177870534"/>
            <w:r w:rsidRPr="009678CA">
              <w:rPr>
                <w:rFonts w:ascii="微软雅黑" w:hAnsi="微软雅黑" w:cs="Arial" w:hint="eastAsia"/>
                <w:sz w:val="21"/>
                <w:szCs w:val="21"/>
              </w:rPr>
              <w:t>项目概况</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p>
          <w:p w14:paraId="07898291" w14:textId="5B2F2AD4" w:rsidR="00F660B2" w:rsidRPr="009678CA" w:rsidRDefault="00000000">
            <w:pPr>
              <w:pStyle w:val="aff1"/>
              <w:spacing w:before="75" w:beforeAutospacing="0" w:after="75"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嘉兴市公安局交通警察支队2024年购买社会考场服务项目的潜在投标人应在https://www.zcygov.cn获取（下载）招标文件，并于</w:t>
            </w:r>
            <w:r w:rsidRPr="009678CA">
              <w:rPr>
                <w:rFonts w:ascii="微软雅黑" w:hAnsi="微软雅黑" w:cs="Calibri"/>
                <w:sz w:val="21"/>
                <w:szCs w:val="21"/>
              </w:rPr>
              <w:t> </w:t>
            </w:r>
            <w:r w:rsidRPr="009678CA">
              <w:rPr>
                <w:rFonts w:ascii="微软雅黑" w:hAnsi="微软雅黑" w:cs="Arial" w:hint="eastAsia"/>
                <w:sz w:val="21"/>
                <w:szCs w:val="21"/>
              </w:rPr>
              <w:t>202</w:t>
            </w:r>
            <w:r w:rsidRPr="009678CA">
              <w:rPr>
                <w:rFonts w:ascii="微软雅黑" w:hAnsi="微软雅黑" w:cs="Arial"/>
                <w:sz w:val="21"/>
                <w:szCs w:val="21"/>
              </w:rPr>
              <w:t>4</w:t>
            </w:r>
            <w:r w:rsidRPr="009678CA">
              <w:rPr>
                <w:rFonts w:ascii="微软雅黑" w:hAnsi="微软雅黑" w:cs="Arial" w:hint="eastAsia"/>
                <w:sz w:val="21"/>
                <w:szCs w:val="21"/>
              </w:rPr>
              <w:t>年</w:t>
            </w:r>
            <w:r w:rsidR="00D5298F" w:rsidRPr="009678CA">
              <w:rPr>
                <w:rFonts w:ascii="微软雅黑" w:hAnsi="微软雅黑" w:cs="Arial" w:hint="eastAsia"/>
                <w:sz w:val="21"/>
                <w:szCs w:val="21"/>
              </w:rPr>
              <w:t>10</w:t>
            </w:r>
            <w:r w:rsidRPr="009678CA">
              <w:rPr>
                <w:rFonts w:ascii="微软雅黑" w:hAnsi="微软雅黑" w:cs="Arial" w:hint="eastAsia"/>
                <w:sz w:val="21"/>
                <w:szCs w:val="21"/>
              </w:rPr>
              <w:t>月</w:t>
            </w:r>
            <w:r w:rsidR="00D5298F" w:rsidRPr="009678CA">
              <w:rPr>
                <w:rFonts w:ascii="微软雅黑" w:hAnsi="微软雅黑" w:cs="Arial" w:hint="eastAsia"/>
                <w:sz w:val="21"/>
                <w:szCs w:val="21"/>
              </w:rPr>
              <w:t>15</w:t>
            </w:r>
            <w:r w:rsidRPr="009678CA">
              <w:rPr>
                <w:rFonts w:ascii="微软雅黑" w:hAnsi="微软雅黑" w:cs="Arial" w:hint="eastAsia"/>
                <w:sz w:val="21"/>
                <w:szCs w:val="21"/>
              </w:rPr>
              <w:t>日</w:t>
            </w:r>
            <w:r w:rsidR="00D5298F" w:rsidRPr="009678CA">
              <w:rPr>
                <w:rFonts w:ascii="微软雅黑" w:hAnsi="微软雅黑" w:cs="Arial" w:hint="eastAsia"/>
                <w:sz w:val="21"/>
                <w:szCs w:val="21"/>
              </w:rPr>
              <w:t>09</w:t>
            </w:r>
            <w:r w:rsidRPr="009678CA">
              <w:rPr>
                <w:rFonts w:ascii="微软雅黑" w:hAnsi="微软雅黑" w:cs="Arial" w:hint="eastAsia"/>
                <w:sz w:val="21"/>
                <w:szCs w:val="21"/>
              </w:rPr>
              <w:t>：</w:t>
            </w:r>
            <w:r w:rsidR="00D5298F" w:rsidRPr="009678CA">
              <w:rPr>
                <w:rFonts w:ascii="微软雅黑" w:hAnsi="微软雅黑" w:cs="Arial" w:hint="eastAsia"/>
                <w:sz w:val="21"/>
                <w:szCs w:val="21"/>
              </w:rPr>
              <w:t>30</w:t>
            </w:r>
            <w:r w:rsidRPr="009678CA">
              <w:rPr>
                <w:rFonts w:ascii="微软雅黑" w:hAnsi="微软雅黑" w:cs="Arial" w:hint="eastAsia"/>
                <w:sz w:val="21"/>
                <w:szCs w:val="21"/>
              </w:rPr>
              <w:t>（北京时间）前递交（上传）投标文件。</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r w:rsidRPr="009678CA">
              <w:rPr>
                <w:rFonts w:ascii="微软雅黑" w:hAnsi="微软雅黑" w:cs="Arial" w:hint="eastAsia"/>
                <w:sz w:val="21"/>
                <w:szCs w:val="21"/>
              </w:rPr>
              <w:t xml:space="preserve"> </w:t>
            </w:r>
            <w:r w:rsidRPr="009678CA">
              <w:rPr>
                <w:rFonts w:ascii="微软雅黑" w:hAnsi="微软雅黑" w:cs="Calibri"/>
                <w:sz w:val="21"/>
                <w:szCs w:val="21"/>
              </w:rPr>
              <w:t> </w:t>
            </w:r>
          </w:p>
        </w:tc>
      </w:tr>
    </w:tbl>
    <w:p w14:paraId="029A1DAB" w14:textId="77777777" w:rsidR="00F660B2" w:rsidRPr="009678CA" w:rsidRDefault="00000000">
      <w:pPr>
        <w:widowControl/>
        <w:spacing w:before="255" w:after="255" w:line="300" w:lineRule="atLeast"/>
        <w:ind w:firstLineChars="0" w:firstLine="0"/>
        <w:jc w:val="both"/>
        <w:rPr>
          <w:rFonts w:ascii="微软雅黑" w:hAnsi="微软雅黑" w:cs="Arial" w:hint="eastAsia"/>
          <w:kern w:val="0"/>
          <w:szCs w:val="21"/>
        </w:rPr>
      </w:pPr>
      <w:r w:rsidRPr="009678CA">
        <w:rPr>
          <w:rFonts w:ascii="微软雅黑" w:hAnsi="微软雅黑" w:cs="Arial" w:hint="eastAsia"/>
          <w:b/>
          <w:bCs/>
          <w:kern w:val="0"/>
          <w:szCs w:val="21"/>
        </w:rPr>
        <w:t>一、项目基本情况</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6D70E570" w14:textId="586DF488" w:rsidR="00F660B2" w:rsidRPr="009678CA" w:rsidRDefault="00000000" w:rsidP="00D5298F">
      <w:pPr>
        <w:widowControl/>
        <w:wordWrap w:val="0"/>
        <w:spacing w:line="240" w:lineRule="auto"/>
        <w:ind w:firstLine="420"/>
        <w:rPr>
          <w:rFonts w:ascii="微软雅黑" w:hAnsi="微软雅黑" w:cs="Calibri" w:hint="eastAsia"/>
          <w:kern w:val="0"/>
          <w:szCs w:val="21"/>
        </w:rPr>
      </w:pPr>
      <w:r w:rsidRPr="009678CA">
        <w:rPr>
          <w:rFonts w:ascii="微软雅黑" w:hAnsi="微软雅黑" w:cs="Calibri" w:hint="eastAsia"/>
          <w:kern w:val="0"/>
          <w:szCs w:val="21"/>
        </w:rPr>
        <w:t>采购计划编号：</w:t>
      </w:r>
      <w:r w:rsidR="00D5298F" w:rsidRPr="009678CA">
        <w:rPr>
          <w:rFonts w:ascii="微软雅黑" w:hAnsi="微软雅黑" w:cs="Calibri" w:hint="eastAsia"/>
          <w:kern w:val="0"/>
          <w:szCs w:val="21"/>
        </w:rPr>
        <w:t>临[2024]6532号</w:t>
      </w:r>
      <w:hyperlink r:id="rId19" w:anchor="/plan/list/view?id=1000000000013025774&amp;_app_=zcy.procurement" w:tgtFrame="_blank" w:history="1"/>
    </w:p>
    <w:p w14:paraId="1F1EDC00" w14:textId="77777777" w:rsidR="00F660B2" w:rsidRPr="009678CA" w:rsidRDefault="00000000">
      <w:pPr>
        <w:widowControl/>
        <w:spacing w:before="75" w:after="75" w:line="300" w:lineRule="atLeast"/>
        <w:ind w:firstLineChars="202" w:firstLine="424"/>
        <w:rPr>
          <w:rFonts w:ascii="微软雅黑" w:hAnsi="微软雅黑" w:cs="Calibri" w:hint="eastAsia"/>
          <w:kern w:val="0"/>
          <w:szCs w:val="21"/>
        </w:rPr>
      </w:pPr>
      <w:r w:rsidRPr="009678CA">
        <w:rPr>
          <w:rFonts w:ascii="微软雅黑" w:hAnsi="微软雅黑" w:cs="Calibri" w:hint="eastAsia"/>
          <w:kern w:val="0"/>
          <w:szCs w:val="21"/>
        </w:rPr>
        <w:t>项目编号：</w:t>
      </w:r>
      <w:r w:rsidRPr="009678CA">
        <w:rPr>
          <w:rFonts w:ascii="微软雅黑" w:hAnsi="微软雅黑" w:cs="Calibri"/>
          <w:kern w:val="0"/>
          <w:szCs w:val="21"/>
        </w:rPr>
        <w:t> </w:t>
      </w:r>
      <w:r w:rsidRPr="009678CA">
        <w:rPr>
          <w:rFonts w:ascii="微软雅黑" w:hAnsi="微软雅黑" w:cs="Calibri" w:hint="eastAsia"/>
          <w:kern w:val="0"/>
          <w:szCs w:val="21"/>
        </w:rPr>
        <w:t>千秋-JXQQGK（2024）第60号</w:t>
      </w:r>
    </w:p>
    <w:p w14:paraId="7DEA9C2D" w14:textId="77777777" w:rsidR="00F660B2" w:rsidRPr="009678CA" w:rsidRDefault="00000000">
      <w:pPr>
        <w:widowControl/>
        <w:spacing w:before="75" w:after="75" w:line="300" w:lineRule="atLeast"/>
        <w:ind w:firstLineChars="202" w:firstLine="424"/>
        <w:rPr>
          <w:rFonts w:ascii="微软雅黑" w:hAnsi="微软雅黑" w:cs="Arial" w:hint="eastAsia"/>
          <w:kern w:val="0"/>
          <w:szCs w:val="21"/>
        </w:rPr>
      </w:pPr>
      <w:r w:rsidRPr="009678CA">
        <w:rPr>
          <w:rFonts w:ascii="微软雅黑" w:hAnsi="微软雅黑" w:cs="Arial" w:hint="eastAsia"/>
          <w:kern w:val="0"/>
          <w:szCs w:val="21"/>
        </w:rPr>
        <w:t>项目名称：</w:t>
      </w:r>
      <w:r w:rsidRPr="009678CA">
        <w:rPr>
          <w:rFonts w:ascii="微软雅黑" w:hAnsi="微软雅黑" w:cs="Arial" w:hint="eastAsia"/>
          <w:szCs w:val="21"/>
        </w:rPr>
        <w:t>嘉兴市公安局交通警察支队2024年购买社会考场服务项目</w:t>
      </w:r>
    </w:p>
    <w:p w14:paraId="2C7662AF" w14:textId="77777777" w:rsidR="00F660B2" w:rsidRPr="009678CA" w:rsidRDefault="00000000">
      <w:pPr>
        <w:widowControl/>
        <w:spacing w:before="75" w:after="75" w:line="300" w:lineRule="atLeast"/>
        <w:ind w:firstLineChars="202" w:firstLine="424"/>
        <w:rPr>
          <w:rFonts w:ascii="微软雅黑" w:hAnsi="微软雅黑" w:cs="Calibri" w:hint="eastAsia"/>
          <w:kern w:val="0"/>
          <w:szCs w:val="21"/>
        </w:rPr>
      </w:pPr>
      <w:r w:rsidRPr="009678CA">
        <w:rPr>
          <w:rFonts w:ascii="微软雅黑" w:hAnsi="微软雅黑" w:cs="Calibri" w:hint="eastAsia"/>
          <w:kern w:val="0"/>
          <w:szCs w:val="21"/>
        </w:rPr>
        <w:t>采购方式 ：公开招标</w:t>
      </w:r>
    </w:p>
    <w:p w14:paraId="54B4A29F" w14:textId="77777777" w:rsidR="00F660B2" w:rsidRPr="009678CA" w:rsidRDefault="00000000">
      <w:pPr>
        <w:widowControl/>
        <w:spacing w:before="75" w:after="75" w:line="300" w:lineRule="atLeast"/>
        <w:ind w:firstLineChars="202" w:firstLine="424"/>
        <w:rPr>
          <w:rFonts w:ascii="微软雅黑" w:hAnsi="微软雅黑" w:cs="Calibri" w:hint="eastAsia"/>
          <w:kern w:val="0"/>
          <w:szCs w:val="21"/>
        </w:rPr>
      </w:pPr>
      <w:r w:rsidRPr="009678CA">
        <w:rPr>
          <w:rFonts w:ascii="微软雅黑" w:hAnsi="微软雅黑" w:cs="Calibri" w:hint="eastAsia"/>
          <w:kern w:val="0"/>
          <w:szCs w:val="21"/>
        </w:rPr>
        <w:t>预算金额（元）：900000.00（标一</w:t>
      </w:r>
      <w:proofErr w:type="gramStart"/>
      <w:r w:rsidRPr="009678CA">
        <w:rPr>
          <w:rFonts w:ascii="微软雅黑" w:hAnsi="微软雅黑" w:cs="Arial" w:hint="eastAsia"/>
          <w:kern w:val="0"/>
          <w:szCs w:val="21"/>
        </w:rPr>
        <w:t>240000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标二</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标三</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标四</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标五</w:t>
      </w:r>
      <w:proofErr w:type="gramStart"/>
      <w:r w:rsidRPr="009678CA">
        <w:rPr>
          <w:rFonts w:ascii="微软雅黑" w:hAnsi="微软雅黑" w:cs="Arial" w:hint="eastAsia"/>
          <w:kern w:val="0"/>
          <w:szCs w:val="21"/>
        </w:rPr>
        <w:t>186000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标六</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标七</w:t>
      </w:r>
      <w:proofErr w:type="gramStart"/>
      <w:r w:rsidRPr="009678CA">
        <w:rPr>
          <w:rFonts w:ascii="微软雅黑" w:hAnsi="微软雅黑" w:cs="Arial" w:hint="eastAsia"/>
          <w:kern w:val="0"/>
          <w:szCs w:val="21"/>
        </w:rPr>
        <w:t>57000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标八</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标九</w:t>
      </w:r>
      <w:proofErr w:type="gramStart"/>
      <w:r w:rsidRPr="009678CA">
        <w:rPr>
          <w:rFonts w:ascii="微软雅黑" w:hAnsi="微软雅黑" w:cs="Arial" w:hint="eastAsia"/>
          <w:kern w:val="0"/>
          <w:szCs w:val="21"/>
        </w:rPr>
        <w:t>55000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标十一</w:t>
      </w:r>
      <w:proofErr w:type="gramStart"/>
      <w:r w:rsidRPr="009678CA">
        <w:rPr>
          <w:rFonts w:ascii="微软雅黑" w:hAnsi="微软雅黑" w:cs="Arial" w:hint="eastAsia"/>
          <w:kern w:val="0"/>
          <w:szCs w:val="21"/>
        </w:rPr>
        <w:t>3</w:t>
      </w:r>
      <w:proofErr w:type="gramEnd"/>
      <w:r w:rsidRPr="009678CA">
        <w:rPr>
          <w:rFonts w:ascii="微软雅黑" w:hAnsi="微软雅黑" w:cs="Arial" w:hint="eastAsia"/>
          <w:kern w:val="0"/>
          <w:szCs w:val="21"/>
        </w:rPr>
        <w:t xml:space="preserve"> 0000</w:t>
      </w:r>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标十二</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标十三</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p>
    <w:p w14:paraId="30CF9FCE" w14:textId="77777777" w:rsidR="00F660B2" w:rsidRPr="009678CA" w:rsidRDefault="00000000">
      <w:pPr>
        <w:widowControl/>
        <w:spacing w:before="75" w:after="75" w:line="300" w:lineRule="atLeast"/>
        <w:ind w:firstLineChars="202" w:firstLine="424"/>
        <w:rPr>
          <w:rFonts w:ascii="微软雅黑" w:hAnsi="微软雅黑" w:cs="Calibri" w:hint="eastAsia"/>
          <w:kern w:val="0"/>
          <w:szCs w:val="21"/>
        </w:rPr>
      </w:pPr>
      <w:r w:rsidRPr="009678CA">
        <w:rPr>
          <w:rFonts w:ascii="微软雅黑" w:hAnsi="微软雅黑" w:cs="Calibri" w:hint="eastAsia"/>
          <w:kern w:val="0"/>
          <w:szCs w:val="21"/>
        </w:rPr>
        <w:t>最高限价（元）：900000.00（标一</w:t>
      </w:r>
      <w:proofErr w:type="gramStart"/>
      <w:r w:rsidRPr="009678CA">
        <w:rPr>
          <w:rFonts w:ascii="微软雅黑" w:hAnsi="微软雅黑" w:cs="Arial" w:hint="eastAsia"/>
          <w:kern w:val="0"/>
          <w:szCs w:val="21"/>
        </w:rPr>
        <w:t>240000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标二</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标三</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标四</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标五</w:t>
      </w:r>
      <w:proofErr w:type="gramStart"/>
      <w:r w:rsidRPr="009678CA">
        <w:rPr>
          <w:rFonts w:ascii="微软雅黑" w:hAnsi="微软雅黑" w:cs="Arial" w:hint="eastAsia"/>
          <w:kern w:val="0"/>
          <w:szCs w:val="21"/>
        </w:rPr>
        <w:t>186000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标六</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标七</w:t>
      </w:r>
      <w:proofErr w:type="gramStart"/>
      <w:r w:rsidRPr="009678CA">
        <w:rPr>
          <w:rFonts w:ascii="微软雅黑" w:hAnsi="微软雅黑" w:cs="Arial" w:hint="eastAsia"/>
          <w:kern w:val="0"/>
          <w:szCs w:val="21"/>
        </w:rPr>
        <w:t>57000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标八</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标九</w:t>
      </w:r>
      <w:proofErr w:type="gramStart"/>
      <w:r w:rsidRPr="009678CA">
        <w:rPr>
          <w:rFonts w:ascii="微软雅黑" w:hAnsi="微软雅黑" w:cs="Arial" w:hint="eastAsia"/>
          <w:kern w:val="0"/>
          <w:szCs w:val="21"/>
        </w:rPr>
        <w:t>55000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标十一</w:t>
      </w:r>
      <w:proofErr w:type="gramStart"/>
      <w:r w:rsidRPr="009678CA">
        <w:rPr>
          <w:rFonts w:ascii="微软雅黑" w:hAnsi="微软雅黑" w:cs="Arial" w:hint="eastAsia"/>
          <w:kern w:val="0"/>
          <w:szCs w:val="21"/>
        </w:rPr>
        <w:t>3</w:t>
      </w:r>
      <w:proofErr w:type="gramEnd"/>
      <w:r w:rsidRPr="009678CA">
        <w:rPr>
          <w:rFonts w:ascii="微软雅黑" w:hAnsi="微软雅黑" w:cs="Arial" w:hint="eastAsia"/>
          <w:kern w:val="0"/>
          <w:szCs w:val="21"/>
        </w:rPr>
        <w:t xml:space="preserve"> 0000</w:t>
      </w:r>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标十二</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标十三</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p>
    <w:p w14:paraId="283266D9" w14:textId="77777777" w:rsidR="00F660B2" w:rsidRPr="009678CA" w:rsidRDefault="00000000">
      <w:pPr>
        <w:widowControl/>
        <w:spacing w:before="75" w:after="75" w:line="300" w:lineRule="atLeast"/>
        <w:ind w:firstLineChars="202" w:firstLine="424"/>
        <w:rPr>
          <w:rFonts w:ascii="微软雅黑" w:hAnsi="微软雅黑" w:hint="eastAsia"/>
          <w:szCs w:val="21"/>
        </w:rPr>
      </w:pPr>
      <w:r w:rsidRPr="009678CA">
        <w:rPr>
          <w:rFonts w:ascii="微软雅黑" w:hAnsi="微软雅黑" w:hint="eastAsia"/>
          <w:szCs w:val="21"/>
        </w:rPr>
        <w:t>采购需求：</w:t>
      </w:r>
    </w:p>
    <w:p w14:paraId="30A05179"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b/>
          <w:bCs/>
          <w:kern w:val="0"/>
          <w:szCs w:val="21"/>
        </w:rPr>
        <w:t> </w:t>
      </w:r>
      <w:r w:rsidRPr="009678CA">
        <w:rPr>
          <w:rFonts w:ascii="微软雅黑" w:hAnsi="微软雅黑" w:cs="Calibri" w:hint="eastAsia"/>
          <w:b/>
          <w:bCs/>
          <w:kern w:val="0"/>
          <w:szCs w:val="21"/>
        </w:rPr>
        <w:t xml:space="preserve">  </w:t>
      </w:r>
      <w:r w:rsidRPr="009678CA">
        <w:rPr>
          <w:rFonts w:ascii="微软雅黑" w:hAnsi="微软雅黑" w:cs="Arial" w:hint="eastAsia"/>
          <w:b/>
          <w:bCs/>
          <w:kern w:val="0"/>
          <w:szCs w:val="21"/>
        </w:rPr>
        <w:t>标项</w:t>
      </w:r>
      <w:proofErr w:type="gramStart"/>
      <w:r w:rsidRPr="009678CA">
        <w:rPr>
          <w:rFonts w:ascii="微软雅黑" w:hAnsi="微软雅黑" w:cs="Arial" w:hint="eastAsia"/>
          <w:b/>
          <w:bCs/>
          <w:kern w:val="0"/>
          <w:szCs w:val="21"/>
        </w:rPr>
        <w:t>一</w:t>
      </w:r>
      <w:proofErr w:type="gramEnd"/>
      <w:r w:rsidRPr="009678CA">
        <w:rPr>
          <w:rFonts w:ascii="微软雅黑" w:hAnsi="微软雅黑" w:cs="Arial" w:hint="eastAsia"/>
          <w:b/>
          <w:bCs/>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汽车驾驶人科目二考试服务（海盐考场1）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240000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简要规格描述或项目基本概况介绍、用途：汽车驾驶人科目二考试服务（海盐考场1）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1162631B"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标项二</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Arial" w:hint="eastAsia"/>
          <w:szCs w:val="21"/>
        </w:rPr>
        <w:t xml:space="preserve"> 嘉兴市公安局交通警察支队2024年购买社会考场服务项目</w:t>
      </w:r>
      <w:r w:rsidRPr="009678CA">
        <w:rPr>
          <w:rFonts w:ascii="微软雅黑" w:hAnsi="微软雅黑" w:cs="Arial" w:hint="eastAsia"/>
          <w:kern w:val="0"/>
          <w:szCs w:val="21"/>
        </w:rPr>
        <w:t>汽车驾驶人科目二考试服务（嘉善考场）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56000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简要规格描述或项目基本概况介绍、用途：汽车驾驶人科目二考试服务（嘉善考场）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0680B59D"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标项三</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汽车驾驶人科目二</w:t>
      </w:r>
      <w:r w:rsidRPr="009678CA">
        <w:rPr>
          <w:rFonts w:ascii="微软雅黑" w:hAnsi="微软雅黑" w:cs="Arial" w:hint="eastAsia"/>
          <w:kern w:val="0"/>
          <w:szCs w:val="21"/>
        </w:rPr>
        <w:lastRenderedPageBreak/>
        <w:t>考试服务（海宁考场）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56000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简要规格描述或项目基本概况介绍、用途：汽车驾驶人科目二考试服务（海宁考场）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12C4015C"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标项四</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汽车驾驶人科目二考试服务（海盐考场2）</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45000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简要规格描述或项目基本概况介绍、用途：汽车驾驶人科目二考试服务（海盐考场2）</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0474D82E"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Calibri"/>
          <w:b/>
          <w:bCs/>
          <w:kern w:val="0"/>
          <w:szCs w:val="21"/>
        </w:rPr>
        <w:t> </w:t>
      </w:r>
      <w:proofErr w:type="gramStart"/>
      <w:r w:rsidRPr="009678CA">
        <w:rPr>
          <w:rFonts w:ascii="微软雅黑" w:hAnsi="微软雅黑" w:cs="Arial" w:hint="eastAsia"/>
          <w:b/>
          <w:bCs/>
          <w:kern w:val="0"/>
          <w:szCs w:val="21"/>
        </w:rPr>
        <w:t>标项五</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Arial" w:hint="eastAsia"/>
          <w:szCs w:val="21"/>
        </w:rPr>
        <w:t xml:space="preserve"> 嘉兴市公安局交通警察支队2024年购买社会考场服务项目</w:t>
      </w:r>
      <w:r w:rsidRPr="009678CA">
        <w:rPr>
          <w:rFonts w:ascii="微软雅黑" w:hAnsi="微软雅黑" w:cs="Arial" w:hint="eastAsia"/>
          <w:kern w:val="0"/>
          <w:szCs w:val="21"/>
        </w:rPr>
        <w:t>汽车驾驶人科目三考试服务（嘉兴考场）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186000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简要规格描述或项目基本概况介绍、用途：汽车驾驶人科目三考试服务（嘉兴考场）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11960134" w14:textId="4C1335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标项六</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00A95944" w:rsidRPr="009678CA">
        <w:rPr>
          <w:rFonts w:ascii="微软雅黑" w:hAnsi="微软雅黑" w:cs="Arial" w:hint="eastAsia"/>
          <w:szCs w:val="21"/>
        </w:rPr>
        <w:t>嘉兴市公安局交通警察支队2024年购买社会考场服务项目</w:t>
      </w:r>
      <w:r w:rsidR="00A95944" w:rsidRPr="009678CA">
        <w:rPr>
          <w:rFonts w:ascii="微软雅黑" w:hAnsi="微软雅黑" w:cs="Arial" w:hint="eastAsia"/>
          <w:kern w:val="0"/>
          <w:szCs w:val="21"/>
        </w:rPr>
        <w:t>汽车驾驶人科目三考试服务（嘉兴考场）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45000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简要规格描述或项目基本概况介绍、用途：汽车驾驶人科目三考试服务（海盐考场）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42B8ECFA"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标项七</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汽车驾驶人科目三考试服务（桐乡考场）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57000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简要规格描述或项目基本概况介绍、用途：汽车驾驶人科目三考试服务（桐乡考场）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4B67F86E"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Calibri"/>
          <w:b/>
          <w:bCs/>
          <w:kern w:val="0"/>
          <w:szCs w:val="21"/>
        </w:rPr>
        <w:t> </w:t>
      </w:r>
      <w:proofErr w:type="gramStart"/>
      <w:r w:rsidRPr="009678CA">
        <w:rPr>
          <w:rFonts w:ascii="微软雅黑" w:hAnsi="微软雅黑" w:cs="Arial" w:hint="eastAsia"/>
          <w:b/>
          <w:bCs/>
          <w:kern w:val="0"/>
          <w:szCs w:val="21"/>
        </w:rPr>
        <w:t>标项八</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汽车驾驶人科目三考试服务（嘉善考场）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35000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lastRenderedPageBreak/>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简要规格描述或项目基本概况介绍、用途：汽车驾驶人科目三考试服务（嘉善考场）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6EB263FB"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标项九</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汽车驾驶人科目三考试服务（海宁考场）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55000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简要规格描述或项目基本概况介绍、用途：汽车驾驶人科目三考试服务（海宁考场）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4CB29416"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标项十</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汽车驾驶人科目三考试服务（平湖考场）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35000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简要规格描述或项目基本概况介绍、用途：汽车驾驶人科目三考试服务（平湖考场）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79E7EC3A"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标项十一</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摩托车驾驶人科目二、科目三考试服务（南湖区）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30000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简要规格描述或项目基本概况介绍、用途：摩托车驾驶人科目二、科目三考试服务（南湖区）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515E5DE9" w14:textId="77777777" w:rsidR="00F660B2" w:rsidRPr="009678CA" w:rsidRDefault="00000000">
      <w:pPr>
        <w:widowControl/>
        <w:spacing w:before="75" w:after="75" w:line="360" w:lineRule="atLeast"/>
        <w:ind w:rightChars="-91" w:right="-191"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roofErr w:type="gramStart"/>
      <w:r w:rsidRPr="009678CA">
        <w:rPr>
          <w:rFonts w:ascii="微软雅黑" w:hAnsi="微软雅黑" w:cs="Arial" w:hint="eastAsia"/>
          <w:b/>
          <w:bCs/>
          <w:kern w:val="0"/>
          <w:szCs w:val="21"/>
        </w:rPr>
        <w:t>标项十二</w:t>
      </w:r>
      <w:proofErr w:type="gramEnd"/>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proofErr w:type="gramStart"/>
      <w:r w:rsidRPr="009678CA">
        <w:rPr>
          <w:rFonts w:ascii="微软雅黑" w:hAnsi="微软雅黑" w:cs="Arial" w:hint="eastAsia"/>
          <w:kern w:val="0"/>
          <w:szCs w:val="21"/>
        </w:rPr>
        <w:t>标项名称</w:t>
      </w:r>
      <w:proofErr w:type="gramEnd"/>
      <w:r w:rsidRPr="009678CA">
        <w:rPr>
          <w:rFonts w:ascii="微软雅黑" w:hAnsi="微软雅黑" w:cs="Arial" w:hint="eastAsia"/>
          <w:kern w:val="0"/>
          <w:szCs w:val="21"/>
        </w:rPr>
        <w:t>:</w:t>
      </w:r>
      <w:r w:rsidRPr="009678CA">
        <w:rPr>
          <w:rFonts w:ascii="微软雅黑" w:hAnsi="微软雅黑" w:cs="Calibri"/>
          <w:kern w:val="0"/>
          <w:szCs w:val="21"/>
        </w:rPr>
        <w:t> </w:t>
      </w:r>
      <w:r w:rsidRPr="009678CA">
        <w:rPr>
          <w:rFonts w:ascii="微软雅黑" w:hAnsi="微软雅黑" w:cs="Arial" w:hint="eastAsia"/>
          <w:szCs w:val="21"/>
        </w:rPr>
        <w:t>嘉兴市公安局交通警察支队2024年购买社会考场服务项目</w:t>
      </w:r>
      <w:r w:rsidRPr="009678CA">
        <w:rPr>
          <w:rFonts w:ascii="微软雅黑" w:hAnsi="微软雅黑" w:cs="Arial" w:hint="eastAsia"/>
          <w:kern w:val="0"/>
          <w:szCs w:val="21"/>
        </w:rPr>
        <w:t>摩托车驾驶人科目二、科目三考试服务（经开区）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数量:</w:t>
      </w:r>
      <w:r w:rsidRPr="009678CA">
        <w:rPr>
          <w:rFonts w:ascii="微软雅黑" w:hAnsi="微软雅黑" w:cs="Calibri"/>
          <w:kern w:val="0"/>
          <w:szCs w:val="21"/>
        </w:rPr>
        <w:t> </w:t>
      </w:r>
      <w:r w:rsidRPr="009678CA">
        <w:rPr>
          <w:rFonts w:ascii="微软雅黑" w:hAnsi="微软雅黑" w:cs="Arial" w:hint="eastAsia"/>
          <w:kern w:val="0"/>
          <w:szCs w:val="21"/>
        </w:rPr>
        <w:t>1</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预算金额（元）:</w:t>
      </w:r>
      <w:r w:rsidRPr="009678CA">
        <w:rPr>
          <w:rFonts w:ascii="微软雅黑" w:hAnsi="微软雅黑" w:cs="Calibri"/>
          <w:kern w:val="0"/>
          <w:szCs w:val="21"/>
        </w:rPr>
        <w:t> </w:t>
      </w:r>
      <w:r w:rsidRPr="009678CA">
        <w:rPr>
          <w:rFonts w:ascii="微软雅黑" w:hAnsi="微软雅黑" w:cs="Arial" w:hint="eastAsia"/>
          <w:kern w:val="0"/>
          <w:szCs w:val="21"/>
        </w:rPr>
        <w:t>30000</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简要规格描述或项目基本概况介绍、用途：摩托车驾驶人科目二、科目三考试服务（经开区）</w:t>
      </w:r>
      <w:r w:rsidRPr="009678CA">
        <w:rPr>
          <w:rFonts w:ascii="微软雅黑" w:hAnsi="微软雅黑" w:cs="Calibri"/>
          <w:kern w:val="0"/>
          <w:szCs w:val="21"/>
        </w:rPr>
        <w:t> </w:t>
      </w:r>
      <w:r w:rsidRPr="009678CA">
        <w:rPr>
          <w:rFonts w:ascii="微软雅黑" w:hAnsi="微软雅黑" w:cs="Arial" w:hint="eastAsia"/>
          <w:kern w:val="0"/>
          <w:szCs w:val="21"/>
        </w:rPr>
        <w:br/>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备注：</w:t>
      </w:r>
      <w:r w:rsidRPr="009678CA">
        <w:rPr>
          <w:rFonts w:ascii="微软雅黑" w:hAnsi="微软雅黑" w:cs="Calibri"/>
          <w:kern w:val="0"/>
          <w:szCs w:val="21"/>
        </w:rPr>
        <w:t> </w:t>
      </w:r>
    </w:p>
    <w:p w14:paraId="2C45A2C4" w14:textId="77777777" w:rsidR="00F660B2" w:rsidRPr="009678CA" w:rsidRDefault="00000000">
      <w:pPr>
        <w:pStyle w:val="aff7"/>
        <w:ind w:rightChars="-91" w:right="-191" w:firstLine="420"/>
        <w:rPr>
          <w:rFonts w:ascii="微软雅黑" w:eastAsia="微软雅黑" w:hAnsi="微软雅黑" w:cs="Calibri" w:hint="eastAsia"/>
          <w:kern w:val="0"/>
          <w:sz w:val="21"/>
          <w:szCs w:val="21"/>
        </w:rPr>
      </w:pPr>
      <w:proofErr w:type="gramStart"/>
      <w:r w:rsidRPr="009678CA">
        <w:rPr>
          <w:rFonts w:ascii="微软雅黑" w:eastAsia="微软雅黑" w:hAnsi="微软雅黑" w:cs="Arial" w:hint="eastAsia"/>
          <w:b/>
          <w:bCs w:val="0"/>
          <w:kern w:val="0"/>
          <w:sz w:val="21"/>
          <w:szCs w:val="21"/>
        </w:rPr>
        <w:t>标项十三</w:t>
      </w:r>
      <w:proofErr w:type="gramEnd"/>
      <w:r w:rsidRPr="009678CA">
        <w:rPr>
          <w:rFonts w:ascii="微软雅黑" w:eastAsia="微软雅黑" w:hAnsi="微软雅黑" w:cs="Arial" w:hint="eastAsia"/>
          <w:kern w:val="0"/>
          <w:sz w:val="21"/>
          <w:szCs w:val="21"/>
        </w:rPr>
        <w:br/>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w:t>
      </w:r>
      <w:proofErr w:type="gramStart"/>
      <w:r w:rsidRPr="009678CA">
        <w:rPr>
          <w:rFonts w:ascii="微软雅黑" w:eastAsia="微软雅黑" w:hAnsi="微软雅黑" w:cs="Arial" w:hint="eastAsia"/>
          <w:kern w:val="0"/>
          <w:sz w:val="21"/>
          <w:szCs w:val="21"/>
        </w:rPr>
        <w:t>标项名称</w:t>
      </w:r>
      <w:proofErr w:type="gramEnd"/>
      <w:r w:rsidRPr="009678CA">
        <w:rPr>
          <w:rFonts w:ascii="微软雅黑" w:eastAsia="微软雅黑" w:hAnsi="微软雅黑" w:cs="Arial" w:hint="eastAsia"/>
          <w:kern w:val="0"/>
          <w:sz w:val="21"/>
          <w:szCs w:val="21"/>
        </w:rPr>
        <w:t>:</w:t>
      </w:r>
      <w:r w:rsidRPr="009678CA">
        <w:rPr>
          <w:rFonts w:ascii="微软雅黑" w:eastAsia="微软雅黑" w:hAnsi="微软雅黑" w:cs="Arial" w:hint="eastAsia"/>
          <w:sz w:val="21"/>
          <w:szCs w:val="21"/>
        </w:rPr>
        <w:t xml:space="preserve"> 嘉兴市公安局交通警察支队2024年购买社会考场服务项目</w:t>
      </w:r>
      <w:r w:rsidRPr="009678CA">
        <w:rPr>
          <w:rFonts w:ascii="微软雅黑" w:eastAsia="微软雅黑" w:hAnsi="微软雅黑" w:cs="Arial" w:hint="eastAsia"/>
          <w:kern w:val="0"/>
          <w:sz w:val="21"/>
          <w:szCs w:val="21"/>
        </w:rPr>
        <w:t>摩托车驾驶人科目二、科目三考试服务（</w:t>
      </w:r>
      <w:proofErr w:type="gramStart"/>
      <w:r w:rsidRPr="009678CA">
        <w:rPr>
          <w:rFonts w:ascii="微软雅黑" w:eastAsia="微软雅黑" w:hAnsi="微软雅黑" w:cs="Arial" w:hint="eastAsia"/>
          <w:kern w:val="0"/>
          <w:sz w:val="21"/>
          <w:szCs w:val="21"/>
        </w:rPr>
        <w:t>秀洲区</w:t>
      </w:r>
      <w:proofErr w:type="gramEnd"/>
      <w:r w:rsidRPr="009678CA">
        <w:rPr>
          <w:rFonts w:ascii="微软雅黑" w:eastAsia="微软雅黑" w:hAnsi="微软雅黑" w:cs="Arial" w:hint="eastAsia"/>
          <w:kern w:val="0"/>
          <w:sz w:val="21"/>
          <w:szCs w:val="21"/>
        </w:rPr>
        <w:t>）</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br/>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数量:</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1</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br/>
      </w:r>
      <w:r w:rsidRPr="009678CA">
        <w:rPr>
          <w:rFonts w:ascii="微软雅黑" w:eastAsia="微软雅黑" w:hAnsi="微软雅黑" w:cs="Calibri"/>
          <w:kern w:val="0"/>
          <w:sz w:val="21"/>
          <w:szCs w:val="21"/>
        </w:rPr>
        <w:lastRenderedPageBreak/>
        <w:t> </w:t>
      </w:r>
      <w:r w:rsidRPr="009678CA">
        <w:rPr>
          <w:rFonts w:ascii="微软雅黑" w:eastAsia="微软雅黑" w:hAnsi="微软雅黑" w:cs="Arial" w:hint="eastAsia"/>
          <w:kern w:val="0"/>
          <w:sz w:val="21"/>
          <w:szCs w:val="21"/>
        </w:rPr>
        <w:t xml:space="preserve"> </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预算金额（元）:</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30000</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br/>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t xml:space="preserve"> 简要规格描述或项目基本概况介绍、用途：摩托车驾驶人科目二、科目三考试服务（</w:t>
      </w:r>
      <w:proofErr w:type="gramStart"/>
      <w:r w:rsidRPr="009678CA">
        <w:rPr>
          <w:rFonts w:ascii="微软雅黑" w:eastAsia="微软雅黑" w:hAnsi="微软雅黑" w:cs="Arial" w:hint="eastAsia"/>
          <w:kern w:val="0"/>
          <w:sz w:val="21"/>
          <w:szCs w:val="21"/>
        </w:rPr>
        <w:t>秀洲区</w:t>
      </w:r>
      <w:proofErr w:type="gramEnd"/>
      <w:r w:rsidRPr="009678CA">
        <w:rPr>
          <w:rFonts w:ascii="微软雅黑" w:eastAsia="微软雅黑" w:hAnsi="微软雅黑" w:cs="Arial" w:hint="eastAsia"/>
          <w:kern w:val="0"/>
          <w:sz w:val="21"/>
          <w:szCs w:val="21"/>
        </w:rPr>
        <w:t>）</w:t>
      </w:r>
      <w:r w:rsidRPr="009678CA">
        <w:rPr>
          <w:rFonts w:ascii="微软雅黑" w:eastAsia="微软雅黑" w:hAnsi="微软雅黑" w:cs="Calibri"/>
          <w:kern w:val="0"/>
          <w:sz w:val="21"/>
          <w:szCs w:val="21"/>
        </w:rPr>
        <w:t> </w:t>
      </w:r>
      <w:r w:rsidRPr="009678CA">
        <w:rPr>
          <w:rFonts w:ascii="微软雅黑" w:eastAsia="微软雅黑" w:hAnsi="微软雅黑" w:cs="Arial" w:hint="eastAsia"/>
          <w:kern w:val="0"/>
          <w:sz w:val="21"/>
          <w:szCs w:val="21"/>
        </w:rPr>
        <w:br/>
      </w:r>
      <w:r w:rsidRPr="009678CA">
        <w:rPr>
          <w:rFonts w:ascii="微软雅黑" w:eastAsia="微软雅黑" w:hAnsi="微软雅黑" w:cs="Calibri"/>
          <w:kern w:val="0"/>
          <w:sz w:val="21"/>
          <w:szCs w:val="21"/>
        </w:rPr>
        <w:t> </w:t>
      </w:r>
      <w:r w:rsidRPr="009678CA">
        <w:rPr>
          <w:rFonts w:ascii="微软雅黑" w:eastAsia="微软雅黑" w:hAnsi="微软雅黑" w:cs="Calibri" w:hint="eastAsia"/>
          <w:kern w:val="0"/>
          <w:sz w:val="21"/>
          <w:szCs w:val="21"/>
        </w:rPr>
        <w:t xml:space="preserve"> </w:t>
      </w:r>
      <w:r w:rsidRPr="009678CA">
        <w:rPr>
          <w:rFonts w:ascii="微软雅黑" w:eastAsia="微软雅黑" w:hAnsi="微软雅黑" w:cs="Calibri"/>
          <w:kern w:val="0"/>
          <w:sz w:val="21"/>
          <w:szCs w:val="21"/>
        </w:rPr>
        <w:t> </w:t>
      </w:r>
      <w:r w:rsidRPr="009678CA">
        <w:rPr>
          <w:rFonts w:ascii="微软雅黑" w:eastAsia="微软雅黑" w:hAnsi="微软雅黑" w:cs="Calibri" w:hint="eastAsia"/>
          <w:kern w:val="0"/>
          <w:sz w:val="21"/>
          <w:szCs w:val="21"/>
        </w:rPr>
        <w:t xml:space="preserve"> 备注：</w:t>
      </w:r>
    </w:p>
    <w:p w14:paraId="0681FAFE" w14:textId="77777777" w:rsidR="00F660B2" w:rsidRPr="009678CA" w:rsidRDefault="00000000">
      <w:pPr>
        <w:widowControl/>
        <w:spacing w:before="75" w:after="75" w:line="300" w:lineRule="atLeast"/>
        <w:ind w:firstLineChars="202" w:firstLine="424"/>
        <w:rPr>
          <w:rFonts w:ascii="微软雅黑" w:hAnsi="微软雅黑" w:cs="微软雅黑" w:hint="eastAsia"/>
          <w:szCs w:val="21"/>
        </w:rPr>
      </w:pPr>
      <w:r w:rsidRPr="009678CA">
        <w:rPr>
          <w:rFonts w:ascii="微软雅黑" w:hAnsi="微软雅黑" w:hint="eastAsia"/>
        </w:rPr>
        <w:t>合同履约期限</w:t>
      </w:r>
      <w:r w:rsidRPr="009678CA">
        <w:rPr>
          <w:rFonts w:ascii="微软雅黑" w:hAnsi="微软雅黑" w:cs="宋体" w:hint="eastAsia"/>
        </w:rPr>
        <w:t>：</w:t>
      </w:r>
      <w:r w:rsidRPr="009678CA">
        <w:rPr>
          <w:rFonts w:ascii="微软雅黑" w:hAnsi="微软雅黑" w:cs="微软雅黑" w:hint="eastAsia"/>
          <w:kern w:val="0"/>
          <w:szCs w:val="21"/>
        </w:rPr>
        <w:t>详见第二章招标项目要求</w:t>
      </w:r>
    </w:p>
    <w:p w14:paraId="4386A82F" w14:textId="77777777" w:rsidR="00F660B2" w:rsidRPr="009678CA" w:rsidRDefault="00000000">
      <w:pPr>
        <w:widowControl/>
        <w:spacing w:before="75" w:after="75" w:line="300" w:lineRule="atLeast"/>
        <w:ind w:firstLineChars="202" w:firstLine="424"/>
        <w:rPr>
          <w:rFonts w:ascii="微软雅黑" w:hAnsi="微软雅黑" w:cs="宋体" w:hint="eastAsia"/>
        </w:rPr>
      </w:pPr>
      <w:r w:rsidRPr="009678CA">
        <w:rPr>
          <w:rFonts w:ascii="微软雅黑" w:hAnsi="微软雅黑" w:cs="宋体" w:hint="eastAsia"/>
        </w:rPr>
        <w:t>本项目接受联合体投标：</w:t>
      </w:r>
      <w:r w:rsidRPr="009678CA">
        <w:rPr>
          <w:rFonts w:ascii="微软雅黑" w:hAnsi="微软雅黑" w:cs="宋体" w:hint="eastAsia"/>
        </w:rPr>
        <w:sym w:font="Wingdings" w:char="F0A8"/>
      </w:r>
      <w:r w:rsidRPr="009678CA">
        <w:rPr>
          <w:rFonts w:ascii="微软雅黑" w:hAnsi="微软雅黑" w:cs="宋体" w:hint="eastAsia"/>
        </w:rPr>
        <w:t xml:space="preserve"> 是，</w:t>
      </w:r>
      <w:r w:rsidRPr="009678CA">
        <w:rPr>
          <w:rFonts w:ascii="微软雅黑" w:hAnsi="微软雅黑" w:cs="宋体" w:hint="eastAsia"/>
        </w:rPr>
        <w:sym w:font="Wingdings" w:char="F0FE"/>
      </w:r>
      <w:r w:rsidRPr="009678CA">
        <w:rPr>
          <w:rFonts w:ascii="微软雅黑" w:hAnsi="微软雅黑" w:cs="宋体" w:hint="eastAsia"/>
        </w:rPr>
        <w:t>否。</w:t>
      </w:r>
    </w:p>
    <w:p w14:paraId="1FEED89C" w14:textId="77777777" w:rsidR="00F660B2" w:rsidRPr="009678CA" w:rsidRDefault="00000000">
      <w:pPr>
        <w:widowControl/>
        <w:spacing w:before="75" w:after="75" w:line="360" w:lineRule="atLeast"/>
        <w:ind w:firstLineChars="0" w:firstLine="0"/>
        <w:outlineLvl w:val="1"/>
        <w:rPr>
          <w:rFonts w:ascii="微软雅黑" w:hAnsi="微软雅黑" w:cs="Arial" w:hint="eastAsia"/>
          <w:kern w:val="0"/>
          <w:szCs w:val="21"/>
        </w:rPr>
      </w:pPr>
      <w:bookmarkStart w:id="10" w:name="_Toc32337"/>
      <w:bookmarkEnd w:id="10"/>
      <w:r w:rsidRPr="009678CA">
        <w:rPr>
          <w:rFonts w:ascii="微软雅黑" w:hAnsi="微软雅黑" w:cs="Arial" w:hint="eastAsia"/>
          <w:b/>
          <w:bCs/>
          <w:kern w:val="0"/>
          <w:szCs w:val="21"/>
        </w:rPr>
        <w:t>二、申请人的资格要求：</w:t>
      </w:r>
    </w:p>
    <w:p w14:paraId="28F8A1BB"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65613A3B"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2.落实政府采购支持中小企业政策需满足的资格要求：</w:t>
      </w:r>
    </w:p>
    <w:p w14:paraId="5E03C538"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 xml:space="preserve">2.1 </w:t>
      </w:r>
      <w:r w:rsidRPr="009678CA">
        <w:rPr>
          <w:rFonts w:ascii="微软雅黑" w:hAnsi="微软雅黑" w:cs="Arial"/>
          <w:kern w:val="0"/>
          <w:szCs w:val="21"/>
        </w:rPr>
        <w:sym w:font="Wingdings" w:char="F0A8"/>
      </w:r>
      <w:r w:rsidRPr="009678CA">
        <w:rPr>
          <w:rFonts w:ascii="微软雅黑" w:hAnsi="微软雅黑" w:hint="eastAsia"/>
          <w:szCs w:val="21"/>
        </w:rPr>
        <w:t>无需落实；</w:t>
      </w:r>
    </w:p>
    <w:p w14:paraId="51B1E2BD" w14:textId="77777777" w:rsidR="00F660B2" w:rsidRPr="009678CA" w:rsidRDefault="00000000">
      <w:pPr>
        <w:ind w:firstLine="420"/>
        <w:rPr>
          <w:rFonts w:ascii="微软雅黑" w:hAnsi="微软雅黑" w:cs="Arial" w:hint="eastAsia"/>
          <w:kern w:val="0"/>
          <w:szCs w:val="21"/>
        </w:rPr>
      </w:pPr>
      <w:r w:rsidRPr="009678CA">
        <w:rPr>
          <w:rFonts w:ascii="微软雅黑" w:hAnsi="微软雅黑" w:hint="eastAsia"/>
          <w:szCs w:val="21"/>
        </w:rPr>
        <w:t>2.2</w:t>
      </w: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cs="宋体" w:hint="eastAsia"/>
          <w:szCs w:val="21"/>
        </w:rPr>
        <w:t>需要落实：</w:t>
      </w:r>
    </w:p>
    <w:p w14:paraId="30544DFE" w14:textId="77777777" w:rsidR="00F660B2" w:rsidRPr="009678CA" w:rsidRDefault="00000000">
      <w:pPr>
        <w:ind w:firstLineChars="300" w:firstLine="630"/>
        <w:rPr>
          <w:rFonts w:ascii="微软雅黑" w:hAnsi="微软雅黑" w:hint="eastAsia"/>
          <w:szCs w:val="21"/>
        </w:rPr>
      </w:pPr>
      <w:r w:rsidRPr="009678CA">
        <w:rPr>
          <w:rFonts w:ascii="微软雅黑" w:hAnsi="微软雅黑" w:hint="eastAsia"/>
          <w:szCs w:val="21"/>
        </w:rPr>
        <w:t>2.2.1专门面向中小企业</w:t>
      </w:r>
    </w:p>
    <w:p w14:paraId="2D40E13E" w14:textId="77777777" w:rsidR="00F660B2" w:rsidRPr="009678CA" w:rsidRDefault="00000000">
      <w:pPr>
        <w:ind w:firstLineChars="400" w:firstLine="840"/>
        <w:rPr>
          <w:rFonts w:ascii="微软雅黑" w:hAnsi="微软雅黑" w:hint="eastAsia"/>
          <w:szCs w:val="21"/>
        </w:rPr>
      </w:pP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hint="eastAsia"/>
          <w:szCs w:val="21"/>
        </w:rPr>
        <w:t>货物全部由符合政策要求的中小企业制造，提供中小企业声明函；</w:t>
      </w:r>
    </w:p>
    <w:p w14:paraId="2D0DC471" w14:textId="77777777" w:rsidR="00F660B2" w:rsidRPr="009678CA" w:rsidRDefault="00000000">
      <w:pPr>
        <w:ind w:firstLineChars="400" w:firstLine="840"/>
        <w:rPr>
          <w:rFonts w:ascii="微软雅黑" w:hAnsi="微软雅黑" w:hint="eastAsia"/>
          <w:szCs w:val="21"/>
        </w:rPr>
      </w:pP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hint="eastAsia"/>
          <w:szCs w:val="21"/>
        </w:rPr>
        <w:t>货物全部由符合政策要求的小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制造，提供中小企业声明函；</w:t>
      </w:r>
    </w:p>
    <w:p w14:paraId="0435F061" w14:textId="77777777" w:rsidR="00F660B2" w:rsidRPr="009678CA" w:rsidRDefault="00000000">
      <w:pPr>
        <w:ind w:firstLineChars="400" w:firstLine="840"/>
        <w:rPr>
          <w:rFonts w:ascii="微软雅黑" w:hAnsi="微软雅黑" w:hint="eastAsia"/>
          <w:szCs w:val="21"/>
        </w:rPr>
      </w:pPr>
      <w:r w:rsidRPr="009678CA">
        <w:rPr>
          <w:rFonts w:ascii="微软雅黑" w:hAnsi="微软雅黑" w:hint="eastAsia"/>
          <w:szCs w:val="21"/>
        </w:rPr>
        <w:sym w:font="Wingdings" w:char="F0FE"/>
      </w:r>
      <w:r w:rsidRPr="009678CA">
        <w:rPr>
          <w:rFonts w:ascii="微软雅黑" w:hAnsi="微软雅黑" w:hint="eastAsia"/>
          <w:szCs w:val="21"/>
        </w:rPr>
        <w:t>服务全部由符合政策要求的中小企业承接，提供中小企业声明函；</w:t>
      </w:r>
    </w:p>
    <w:p w14:paraId="24537E19" w14:textId="77777777" w:rsidR="00F660B2" w:rsidRPr="009678CA" w:rsidRDefault="00000000">
      <w:pPr>
        <w:ind w:firstLine="420"/>
        <w:rPr>
          <w:rFonts w:ascii="微软雅黑" w:hAnsi="微软雅黑" w:hint="eastAsia"/>
          <w:szCs w:val="21"/>
        </w:rPr>
      </w:pPr>
      <w:r w:rsidRPr="009678CA">
        <w:rPr>
          <w:rFonts w:ascii="微软雅黑" w:hAnsi="微软雅黑" w:cs="Arial" w:hint="eastAsia"/>
          <w:kern w:val="0"/>
          <w:szCs w:val="21"/>
        </w:rPr>
        <w:tab/>
        <w:t xml:space="preserve">  </w:t>
      </w: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hint="eastAsia"/>
          <w:szCs w:val="21"/>
        </w:rPr>
        <w:t>服务全部由符合政策要求的小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承接，提供中小企业声明函；</w:t>
      </w:r>
    </w:p>
    <w:p w14:paraId="32195C26" w14:textId="77777777" w:rsidR="00F660B2" w:rsidRPr="009678CA" w:rsidRDefault="00000000">
      <w:pPr>
        <w:ind w:firstLineChars="300" w:firstLine="630"/>
        <w:rPr>
          <w:rFonts w:ascii="微软雅黑" w:hAnsi="微软雅黑" w:hint="eastAsia"/>
          <w:szCs w:val="21"/>
        </w:rPr>
      </w:pPr>
      <w:r w:rsidRPr="009678CA">
        <w:rPr>
          <w:rFonts w:ascii="微软雅黑" w:hAnsi="微软雅黑" w:cs="宋体" w:hint="eastAsia"/>
          <w:szCs w:val="21"/>
        </w:rPr>
        <w:t>2.2.2</w:t>
      </w: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hint="eastAsia"/>
          <w:szCs w:val="21"/>
        </w:rPr>
        <w:t>要求以联合体形式参加，提供联合协议和中小企业声明函，联合协议中中小企业合同金额应当达到</w:t>
      </w:r>
      <w:r w:rsidRPr="009678CA">
        <w:rPr>
          <w:rFonts w:ascii="微软雅黑" w:hAnsi="微软雅黑" w:hint="eastAsia"/>
          <w:szCs w:val="21"/>
          <w:u w:val="single"/>
        </w:rPr>
        <w:t xml:space="preserve">   </w:t>
      </w:r>
      <w:r w:rsidRPr="009678CA">
        <w:rPr>
          <w:rFonts w:ascii="微软雅黑" w:hAnsi="微软雅黑" w:hint="eastAsia"/>
          <w:szCs w:val="21"/>
        </w:rPr>
        <w:t>%（不得低于40%），其中小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合同金额应当达到</w:t>
      </w:r>
      <w:r w:rsidRPr="009678CA">
        <w:rPr>
          <w:rFonts w:ascii="微软雅黑" w:hAnsi="微软雅黑" w:hint="eastAsia"/>
          <w:szCs w:val="21"/>
          <w:u w:val="single"/>
        </w:rPr>
        <w:t xml:space="preserve">   </w:t>
      </w:r>
      <w:r w:rsidRPr="009678CA">
        <w:rPr>
          <w:rFonts w:ascii="微软雅黑" w:hAnsi="微软雅黑" w:hint="eastAsia"/>
          <w:szCs w:val="21"/>
        </w:rPr>
        <w:t>%（不得低于70%）;如果供应商本身提供所有标的均由中小企业制造、承建或承接，视同符合了资格条件，无需再与其他中小企业组成联合体参加政府采购活动，无需提供联合协议；</w:t>
      </w:r>
    </w:p>
    <w:p w14:paraId="11F0FA32" w14:textId="77777777" w:rsidR="00F660B2" w:rsidRPr="009678CA" w:rsidRDefault="00000000">
      <w:pPr>
        <w:ind w:firstLineChars="300" w:firstLine="630"/>
        <w:rPr>
          <w:rFonts w:ascii="微软雅黑" w:hAnsi="微软雅黑" w:hint="eastAsia"/>
          <w:szCs w:val="21"/>
        </w:rPr>
      </w:pPr>
      <w:r w:rsidRPr="009678CA">
        <w:rPr>
          <w:rFonts w:ascii="微软雅黑" w:hAnsi="微软雅黑" w:hint="eastAsia"/>
          <w:szCs w:val="21"/>
        </w:rPr>
        <w:t>2.2.3</w:t>
      </w:r>
      <w:r w:rsidRPr="009678CA">
        <w:rPr>
          <w:rFonts w:ascii="微软雅黑" w:hAnsi="微软雅黑" w:hint="eastAsia"/>
          <w:szCs w:val="21"/>
        </w:rPr>
        <w:sym w:font="Wingdings" w:char="F0A8"/>
      </w:r>
      <w:r w:rsidRPr="009678CA">
        <w:rPr>
          <w:rFonts w:ascii="微软雅黑" w:hAnsi="微软雅黑" w:hint="eastAsia"/>
          <w:szCs w:val="21"/>
        </w:rPr>
        <w:t>要求合同分包，提供分包意向协议和中小企业声明函，分包意向协议中中小企业合同金额应当达到</w:t>
      </w:r>
      <w:r w:rsidRPr="009678CA">
        <w:rPr>
          <w:rFonts w:ascii="微软雅黑" w:hAnsi="微软雅黑" w:hint="eastAsia"/>
          <w:szCs w:val="21"/>
          <w:u w:val="single"/>
        </w:rPr>
        <w:t xml:space="preserve">   </w:t>
      </w:r>
      <w:r w:rsidRPr="009678CA">
        <w:rPr>
          <w:rFonts w:ascii="微软雅黑" w:hAnsi="微软雅黑" w:hint="eastAsia"/>
          <w:szCs w:val="21"/>
        </w:rPr>
        <w:t>% （不得低于40%），其中小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合同金额应当达到</w:t>
      </w:r>
      <w:r w:rsidRPr="009678CA">
        <w:rPr>
          <w:rFonts w:ascii="微软雅黑" w:hAnsi="微软雅黑" w:hint="eastAsia"/>
          <w:szCs w:val="21"/>
          <w:u w:val="single"/>
        </w:rPr>
        <w:t xml:space="preserve">    </w:t>
      </w:r>
      <w:r w:rsidRPr="009678CA">
        <w:rPr>
          <w:rFonts w:ascii="微软雅黑" w:hAnsi="微软雅黑" w:hint="eastAsia"/>
          <w:szCs w:val="21"/>
        </w:rPr>
        <w:t>% （不得低于70%）;如果供应商本身提供所有标的均由中小企业制造、承建或承接，视同符</w:t>
      </w:r>
      <w:r w:rsidRPr="009678CA">
        <w:rPr>
          <w:rFonts w:ascii="微软雅黑" w:hAnsi="微软雅黑" w:hint="eastAsia"/>
          <w:szCs w:val="21"/>
        </w:rPr>
        <w:lastRenderedPageBreak/>
        <w:t>合了资格条件，无需再向中小企业分包，无需提供分包意向协议；</w:t>
      </w:r>
    </w:p>
    <w:p w14:paraId="64BB0237" w14:textId="77777777" w:rsidR="00F660B2" w:rsidRPr="009678CA" w:rsidRDefault="00000000">
      <w:pPr>
        <w:pStyle w:val="30"/>
        <w:spacing w:line="500" w:lineRule="exact"/>
        <w:ind w:firstLine="420"/>
        <w:rPr>
          <w:rFonts w:ascii="微软雅黑" w:hAnsi="微软雅黑" w:hint="eastAsia"/>
          <w:szCs w:val="21"/>
        </w:rPr>
      </w:pPr>
      <w:r w:rsidRPr="009678CA">
        <w:rPr>
          <w:rFonts w:ascii="微软雅黑" w:hAnsi="微软雅黑" w:hint="eastAsia"/>
          <w:szCs w:val="21"/>
        </w:rPr>
        <w:t>3.本项目的特定资格要求：无</w:t>
      </w:r>
    </w:p>
    <w:p w14:paraId="7550DEB4"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A7CA0B8" w14:textId="77777777" w:rsidR="00F660B2" w:rsidRPr="009678CA"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1" w:name="_Toc14749"/>
      <w:bookmarkEnd w:id="11"/>
      <w:r w:rsidRPr="009678CA">
        <w:rPr>
          <w:rFonts w:ascii="微软雅黑" w:hAnsi="微软雅黑" w:cs="Arial" w:hint="eastAsia"/>
          <w:b/>
          <w:bCs/>
          <w:kern w:val="0"/>
          <w:szCs w:val="21"/>
        </w:rPr>
        <w:t>三、获取招标文件</w:t>
      </w:r>
      <w:r w:rsidRPr="009678CA">
        <w:rPr>
          <w:rFonts w:ascii="微软雅黑" w:hAnsi="微软雅黑" w:cs="Calibri"/>
          <w:kern w:val="0"/>
          <w:szCs w:val="21"/>
        </w:rPr>
        <w:t> </w:t>
      </w:r>
    </w:p>
    <w:p w14:paraId="5A2E7A19" w14:textId="01AD86A9" w:rsidR="00F660B2" w:rsidRPr="009678CA" w:rsidRDefault="00000000">
      <w:pPr>
        <w:spacing w:line="540" w:lineRule="exact"/>
        <w:ind w:firstLine="420"/>
        <w:rPr>
          <w:rFonts w:ascii="微软雅黑" w:hAnsi="微软雅黑" w:hint="eastAsia"/>
        </w:rPr>
      </w:pPr>
      <w:r w:rsidRPr="009678CA">
        <w:rPr>
          <w:rFonts w:ascii="微软雅黑" w:hAnsi="微软雅黑" w:cs="Calibri"/>
          <w:kern w:val="0"/>
          <w:szCs w:val="21"/>
        </w:rPr>
        <w:t> </w:t>
      </w:r>
      <w:r w:rsidRPr="009678CA">
        <w:rPr>
          <w:rFonts w:ascii="微软雅黑" w:hAnsi="微软雅黑" w:hint="eastAsia"/>
        </w:rPr>
        <w:t>时间：</w:t>
      </w:r>
      <w:r w:rsidRPr="009678CA">
        <w:rPr>
          <w:rFonts w:ascii="微软雅黑" w:hAnsi="微软雅黑" w:cs="Calibri"/>
          <w:szCs w:val="21"/>
        </w:rPr>
        <w:t> </w:t>
      </w:r>
      <w:r w:rsidRPr="009678CA">
        <w:rPr>
          <w:rFonts w:ascii="微软雅黑" w:hAnsi="微软雅黑" w:cs="Arial" w:hint="eastAsia"/>
          <w:szCs w:val="21"/>
        </w:rPr>
        <w:t>202</w:t>
      </w:r>
      <w:r w:rsidRPr="009678CA">
        <w:rPr>
          <w:rFonts w:ascii="微软雅黑" w:hAnsi="微软雅黑" w:cs="Arial"/>
          <w:szCs w:val="21"/>
        </w:rPr>
        <w:t>4</w:t>
      </w:r>
      <w:r w:rsidRPr="009678CA">
        <w:rPr>
          <w:rFonts w:ascii="微软雅黑" w:hAnsi="微软雅黑" w:cs="Arial" w:hint="eastAsia"/>
          <w:szCs w:val="21"/>
        </w:rPr>
        <w:t>年</w:t>
      </w:r>
      <w:r w:rsidR="00D5298F" w:rsidRPr="009678CA">
        <w:rPr>
          <w:rFonts w:ascii="微软雅黑" w:hAnsi="微软雅黑" w:cs="Arial" w:hint="eastAsia"/>
          <w:szCs w:val="21"/>
        </w:rPr>
        <w:t>09</w:t>
      </w:r>
      <w:r w:rsidRPr="009678CA">
        <w:rPr>
          <w:rFonts w:ascii="微软雅黑" w:hAnsi="微软雅黑" w:cs="Arial" w:hint="eastAsia"/>
          <w:szCs w:val="21"/>
        </w:rPr>
        <w:t>月</w:t>
      </w:r>
      <w:r w:rsidR="00D5298F" w:rsidRPr="009678CA">
        <w:rPr>
          <w:rFonts w:ascii="微软雅黑" w:hAnsi="微软雅黑" w:cs="Arial" w:hint="eastAsia"/>
          <w:szCs w:val="21"/>
        </w:rPr>
        <w:t>24</w:t>
      </w:r>
      <w:r w:rsidRPr="009678CA">
        <w:rPr>
          <w:rFonts w:ascii="微软雅黑" w:hAnsi="微软雅黑" w:cs="Arial" w:hint="eastAsia"/>
          <w:szCs w:val="21"/>
        </w:rPr>
        <w:t>日</w:t>
      </w:r>
      <w:r w:rsidRPr="009678CA">
        <w:rPr>
          <w:rFonts w:ascii="微软雅黑" w:hAnsi="微软雅黑" w:hint="eastAsia"/>
        </w:rPr>
        <w:t>至</w:t>
      </w:r>
      <w:r w:rsidRPr="009678CA">
        <w:rPr>
          <w:rFonts w:ascii="微软雅黑" w:hAnsi="微软雅黑" w:cs="Calibri"/>
          <w:szCs w:val="21"/>
        </w:rPr>
        <w:t> </w:t>
      </w:r>
      <w:r w:rsidR="00D5298F" w:rsidRPr="009678CA">
        <w:rPr>
          <w:rFonts w:ascii="微软雅黑" w:hAnsi="微软雅黑" w:cs="Arial" w:hint="eastAsia"/>
          <w:szCs w:val="21"/>
        </w:rPr>
        <w:t>202</w:t>
      </w:r>
      <w:r w:rsidR="00D5298F" w:rsidRPr="009678CA">
        <w:rPr>
          <w:rFonts w:ascii="微软雅黑" w:hAnsi="微软雅黑" w:cs="Arial"/>
          <w:szCs w:val="21"/>
        </w:rPr>
        <w:t>4</w:t>
      </w:r>
      <w:r w:rsidR="00D5298F" w:rsidRPr="009678CA">
        <w:rPr>
          <w:rFonts w:ascii="微软雅黑" w:hAnsi="微软雅黑" w:cs="Arial" w:hint="eastAsia"/>
          <w:szCs w:val="21"/>
        </w:rPr>
        <w:t>年10月15日09：30</w:t>
      </w:r>
    </w:p>
    <w:p w14:paraId="440F0752"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地点（网址）：政</w:t>
      </w:r>
      <w:proofErr w:type="gramStart"/>
      <w:r w:rsidRPr="009678CA">
        <w:rPr>
          <w:rFonts w:ascii="微软雅黑" w:hAnsi="微软雅黑" w:cs="宋体" w:hint="eastAsia"/>
        </w:rPr>
        <w:t>采云</w:t>
      </w:r>
      <w:proofErr w:type="gramEnd"/>
      <w:r w:rsidRPr="009678CA">
        <w:rPr>
          <w:rFonts w:ascii="微软雅黑" w:hAnsi="微软雅黑" w:cs="宋体" w:hint="eastAsia"/>
        </w:rPr>
        <w:t xml:space="preserve">平台（https://www.zcygov.cn/） </w:t>
      </w:r>
    </w:p>
    <w:p w14:paraId="0F98A065" w14:textId="77777777" w:rsidR="00F660B2" w:rsidRPr="009678CA" w:rsidRDefault="00000000">
      <w:pPr>
        <w:spacing w:line="540" w:lineRule="exact"/>
        <w:ind w:firstLine="420"/>
        <w:rPr>
          <w:rFonts w:ascii="微软雅黑" w:hAnsi="微软雅黑" w:hint="eastAsia"/>
          <w:strike/>
        </w:rPr>
      </w:pPr>
      <w:r w:rsidRPr="009678CA">
        <w:rPr>
          <w:rFonts w:ascii="微软雅黑" w:hAnsi="微软雅黑" w:cs="宋体" w:hint="eastAsia"/>
        </w:rPr>
        <w:t>方式：供应商登录政</w:t>
      </w:r>
      <w:proofErr w:type="gramStart"/>
      <w:r w:rsidRPr="009678CA">
        <w:rPr>
          <w:rFonts w:ascii="微软雅黑" w:hAnsi="微软雅黑" w:cs="宋体" w:hint="eastAsia"/>
        </w:rPr>
        <w:t>采云</w:t>
      </w:r>
      <w:proofErr w:type="gramEnd"/>
      <w:r w:rsidRPr="009678CA">
        <w:rPr>
          <w:rFonts w:ascii="微软雅黑" w:hAnsi="微软雅黑" w:cs="宋体" w:hint="eastAsia"/>
        </w:rPr>
        <w:t>平台https://www.zcygov.cn/在线申请获取招标文件（进入“项目采购”应用，在获取招标文件菜单中选择项目，申请获取招标文件）。</w:t>
      </w:r>
    </w:p>
    <w:p w14:paraId="6D4E00BB" w14:textId="77777777" w:rsidR="00F660B2" w:rsidRPr="009678CA" w:rsidRDefault="00000000">
      <w:pPr>
        <w:spacing w:line="540" w:lineRule="exact"/>
        <w:ind w:firstLine="420"/>
        <w:rPr>
          <w:rFonts w:ascii="微软雅黑" w:hAnsi="微软雅黑" w:hint="eastAsia"/>
        </w:rPr>
      </w:pPr>
      <w:r w:rsidRPr="009678CA">
        <w:rPr>
          <w:rFonts w:ascii="微软雅黑" w:hAnsi="微软雅黑" w:hint="eastAsia"/>
        </w:rPr>
        <w:t>售价：免费。</w:t>
      </w:r>
    </w:p>
    <w:p w14:paraId="647EEF0E" w14:textId="77777777" w:rsidR="00F660B2" w:rsidRPr="009678CA" w:rsidRDefault="00000000">
      <w:pPr>
        <w:widowControl/>
        <w:spacing w:before="75" w:after="75" w:line="300" w:lineRule="atLeast"/>
        <w:ind w:firstLineChars="0" w:firstLine="0"/>
        <w:outlineLvl w:val="1"/>
        <w:rPr>
          <w:rFonts w:ascii="微软雅黑" w:hAnsi="微软雅黑" w:cs="Arial" w:hint="eastAsia"/>
          <w:kern w:val="0"/>
          <w:szCs w:val="21"/>
        </w:rPr>
      </w:pPr>
      <w:bookmarkStart w:id="12" w:name="_Toc22530"/>
      <w:bookmarkEnd w:id="12"/>
      <w:r w:rsidRPr="009678CA">
        <w:rPr>
          <w:rFonts w:ascii="微软雅黑" w:hAnsi="微软雅黑" w:cs="Arial" w:hint="eastAsia"/>
          <w:b/>
          <w:bCs/>
          <w:kern w:val="0"/>
          <w:szCs w:val="21"/>
        </w:rPr>
        <w:t>四、提交投标文件截止时间、开标时间和地点</w:t>
      </w:r>
    </w:p>
    <w:p w14:paraId="74A5E64B" w14:textId="2005FB4F" w:rsidR="00F660B2" w:rsidRPr="009678CA" w:rsidRDefault="00000000">
      <w:pPr>
        <w:spacing w:line="540" w:lineRule="exact"/>
        <w:ind w:firstLine="420"/>
        <w:rPr>
          <w:rFonts w:ascii="微软雅黑" w:hAnsi="微软雅黑" w:hint="eastAsia"/>
        </w:rPr>
      </w:pPr>
      <w:r w:rsidRPr="009678CA">
        <w:rPr>
          <w:rFonts w:ascii="微软雅黑" w:hAnsi="微软雅黑" w:cs="Calibri"/>
          <w:szCs w:val="21"/>
        </w:rPr>
        <w:t> </w:t>
      </w:r>
      <w:r w:rsidR="00A95944" w:rsidRPr="009678CA">
        <w:rPr>
          <w:rFonts w:ascii="微软雅黑" w:hAnsi="微软雅黑" w:cs="Arial" w:hint="eastAsia"/>
          <w:szCs w:val="21"/>
        </w:rPr>
        <w:t>202</w:t>
      </w:r>
      <w:r w:rsidR="00A95944" w:rsidRPr="009678CA">
        <w:rPr>
          <w:rFonts w:ascii="微软雅黑" w:hAnsi="微软雅黑" w:cs="Arial"/>
          <w:szCs w:val="21"/>
        </w:rPr>
        <w:t>4</w:t>
      </w:r>
      <w:r w:rsidR="00A95944" w:rsidRPr="009678CA">
        <w:rPr>
          <w:rFonts w:ascii="微软雅黑" w:hAnsi="微软雅黑" w:cs="Arial" w:hint="eastAsia"/>
          <w:szCs w:val="21"/>
        </w:rPr>
        <w:t>年10月15日09：30</w:t>
      </w:r>
      <w:r w:rsidRPr="009678CA">
        <w:rPr>
          <w:rFonts w:ascii="微软雅黑" w:hAnsi="微软雅黑" w:hint="eastAsia"/>
        </w:rPr>
        <w:t>（北京时间）</w:t>
      </w:r>
    </w:p>
    <w:p w14:paraId="1B80AEE7" w14:textId="77777777" w:rsidR="00F660B2" w:rsidRPr="009678CA" w:rsidRDefault="00000000">
      <w:pPr>
        <w:spacing w:line="540" w:lineRule="exact"/>
        <w:ind w:firstLine="420"/>
        <w:rPr>
          <w:rFonts w:ascii="微软雅黑" w:hAnsi="微软雅黑" w:cs="Arial" w:hint="eastAsia"/>
          <w:kern w:val="0"/>
          <w:szCs w:val="21"/>
        </w:rPr>
      </w:pPr>
      <w:r w:rsidRPr="009678CA">
        <w:rPr>
          <w:rFonts w:ascii="微软雅黑" w:hAnsi="微软雅黑" w:hint="eastAsia"/>
        </w:rPr>
        <w:t>地点（网址）：政</w:t>
      </w:r>
      <w:proofErr w:type="gramStart"/>
      <w:r w:rsidRPr="009678CA">
        <w:rPr>
          <w:rFonts w:ascii="微软雅黑" w:hAnsi="微软雅黑" w:hint="eastAsia"/>
        </w:rPr>
        <w:t>采云</w:t>
      </w:r>
      <w:proofErr w:type="gramEnd"/>
      <w:r w:rsidRPr="009678CA">
        <w:rPr>
          <w:rFonts w:ascii="微软雅黑" w:hAnsi="微软雅黑" w:hint="eastAsia"/>
        </w:rPr>
        <w:t>平台（https://www.zcygov.cn/）</w:t>
      </w:r>
      <w:r w:rsidRPr="009678CA">
        <w:rPr>
          <w:rFonts w:ascii="微软雅黑" w:hAnsi="微软雅黑" w:cs="Calibri"/>
          <w:kern w:val="0"/>
          <w:szCs w:val="21"/>
        </w:rPr>
        <w:t>  </w:t>
      </w:r>
    </w:p>
    <w:p w14:paraId="32C29DE0" w14:textId="77777777" w:rsidR="00F660B2" w:rsidRPr="009678CA"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3" w:name="_Toc26663"/>
      <w:bookmarkEnd w:id="13"/>
      <w:r w:rsidRPr="009678CA">
        <w:rPr>
          <w:rFonts w:ascii="微软雅黑" w:hAnsi="微软雅黑" w:cs="Arial" w:hint="eastAsia"/>
          <w:b/>
          <w:bCs/>
          <w:kern w:val="0"/>
          <w:szCs w:val="21"/>
        </w:rPr>
        <w:t>五、公告期限</w:t>
      </w:r>
      <w:r w:rsidRPr="009678CA">
        <w:rPr>
          <w:rFonts w:ascii="微软雅黑" w:hAnsi="微软雅黑" w:cs="Calibri"/>
          <w:kern w:val="0"/>
          <w:szCs w:val="21"/>
        </w:rPr>
        <w:t> </w:t>
      </w:r>
    </w:p>
    <w:p w14:paraId="6F2F5890" w14:textId="77777777" w:rsidR="00F660B2" w:rsidRPr="009678CA" w:rsidRDefault="00000000">
      <w:pPr>
        <w:widowControl/>
        <w:spacing w:before="75" w:after="75" w:line="240" w:lineRule="auto"/>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自本公告发布之日起5个工作日。</w:t>
      </w:r>
    </w:p>
    <w:p w14:paraId="06658361" w14:textId="77777777" w:rsidR="00F660B2" w:rsidRPr="009678CA" w:rsidRDefault="00000000">
      <w:pPr>
        <w:widowControl/>
        <w:spacing w:before="255" w:after="255" w:line="300" w:lineRule="atLeast"/>
        <w:ind w:firstLineChars="0" w:firstLine="0"/>
        <w:jc w:val="both"/>
        <w:outlineLvl w:val="1"/>
        <w:rPr>
          <w:rFonts w:ascii="微软雅黑" w:hAnsi="微软雅黑" w:cs="Arial" w:hint="eastAsia"/>
          <w:b/>
          <w:bCs/>
          <w:kern w:val="0"/>
          <w:szCs w:val="21"/>
        </w:rPr>
      </w:pPr>
      <w:bookmarkStart w:id="14" w:name="_Toc8493"/>
      <w:bookmarkEnd w:id="14"/>
      <w:r w:rsidRPr="009678CA">
        <w:rPr>
          <w:rFonts w:ascii="微软雅黑" w:hAnsi="微软雅黑" w:cs="Arial" w:hint="eastAsia"/>
          <w:b/>
          <w:bCs/>
          <w:kern w:val="0"/>
          <w:szCs w:val="21"/>
        </w:rPr>
        <w:t>六、其他补充事宜</w:t>
      </w:r>
    </w:p>
    <w:p w14:paraId="7F6DC579" w14:textId="77777777" w:rsidR="00F660B2" w:rsidRPr="009678CA" w:rsidRDefault="00000000">
      <w:pPr>
        <w:spacing w:line="540" w:lineRule="exact"/>
        <w:ind w:firstLine="420"/>
        <w:rPr>
          <w:rFonts w:ascii="微软雅黑" w:hAnsi="微软雅黑" w:hint="eastAsia"/>
        </w:rPr>
      </w:pPr>
      <w:r w:rsidRPr="009678CA">
        <w:rPr>
          <w:rFonts w:ascii="微软雅黑" w:hAnsi="微软雅黑" w:cs="宋体" w:hint="eastAsia"/>
        </w:rPr>
        <w:t>1.</w:t>
      </w:r>
      <w:r w:rsidRPr="009678CA">
        <w:rPr>
          <w:rFonts w:ascii="微软雅黑" w:hAnsi="微软雅黑" w:hint="eastAsia"/>
        </w:rPr>
        <w:t>供应商认为招标文件、采购过程、中标或者成交结果使自己的权益受到损害的，可以在知道或者应知其权益受到损害之日起7个工作日内，</w:t>
      </w:r>
      <w:r w:rsidRPr="009678CA">
        <w:rPr>
          <w:rFonts w:ascii="微软雅黑" w:hAnsi="微软雅黑" w:cs="宋体" w:hint="eastAsia"/>
        </w:rPr>
        <w:t>以书面形式在政</w:t>
      </w:r>
      <w:proofErr w:type="gramStart"/>
      <w:r w:rsidRPr="009678CA">
        <w:rPr>
          <w:rFonts w:ascii="微软雅黑" w:hAnsi="微软雅黑" w:cs="宋体" w:hint="eastAsia"/>
        </w:rPr>
        <w:t>采云</w:t>
      </w:r>
      <w:proofErr w:type="gramEnd"/>
      <w:r w:rsidRPr="009678CA">
        <w:rPr>
          <w:rFonts w:ascii="微软雅黑" w:hAnsi="微软雅黑" w:cs="宋体" w:hint="eastAsia"/>
        </w:rPr>
        <w:t>平台向采购人和采购代理机构提出质疑。质疑供应商对采购人、采购代理机构的答复不满意或者采购人、采购代理机构未在规定的时间内</w:t>
      </w:r>
      <w:proofErr w:type="gramStart"/>
      <w:r w:rsidRPr="009678CA">
        <w:rPr>
          <w:rFonts w:ascii="微软雅黑" w:hAnsi="微软雅黑" w:cs="宋体" w:hint="eastAsia"/>
        </w:rPr>
        <w:t>作出</w:t>
      </w:r>
      <w:proofErr w:type="gramEnd"/>
      <w:r w:rsidRPr="009678CA">
        <w:rPr>
          <w:rFonts w:ascii="微软雅黑" w:hAnsi="微软雅黑" w:cs="宋体" w:hint="eastAsia"/>
        </w:rPr>
        <w:t>答复的，可以在答复期满后十五个工作日内向同级政府采购监督管理部门投诉。质疑函范本、投诉书范本请到浙江政府采购网下载专区下载。</w:t>
      </w:r>
    </w:p>
    <w:p w14:paraId="313DBDBA"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2.其他事项：</w:t>
      </w:r>
    </w:p>
    <w:p w14:paraId="28A44B55"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lastRenderedPageBreak/>
        <w:t>（1）需要落实的政府采购政策：包括节约资源、保护环境、支持创新、促进中小企业发展等。</w:t>
      </w:r>
    </w:p>
    <w:p w14:paraId="41EACFA6"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（2）电子招投标的说明：</w:t>
      </w:r>
    </w:p>
    <w:p w14:paraId="682CEFFD"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①电子招投标：本项目以数据电文形式，依托“政府采购云平台（www.zcygov.cn）”进行招投标活动，不接受纸质投标文件；</w:t>
      </w:r>
    </w:p>
    <w:p w14:paraId="1EFFB134"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②投标准备：注册账号--点击“商家入驻”，进行政府采购供应商资料填写；申领CA数字证书---申领流程详见“浙江政府采购网-下载专区-电子交易客户端-CA驱动和申领流程”；安装“政</w:t>
      </w:r>
      <w:proofErr w:type="gramStart"/>
      <w:r w:rsidRPr="009678CA">
        <w:rPr>
          <w:rFonts w:ascii="微软雅黑" w:hAnsi="微软雅黑" w:cs="宋体" w:hint="eastAsia"/>
        </w:rPr>
        <w:t>采云</w:t>
      </w:r>
      <w:proofErr w:type="gramEnd"/>
      <w:r w:rsidRPr="009678CA">
        <w:rPr>
          <w:rFonts w:ascii="微软雅黑" w:hAnsi="微软雅黑" w:cs="宋体" w:hint="eastAsia"/>
        </w:rPr>
        <w:t>电子交易客户端”----前往“浙江政府采购网-下载专区-电子交易客户端”进行下载并安装。</w:t>
      </w:r>
      <w:r w:rsidRPr="009678CA">
        <w:rPr>
          <w:rFonts w:ascii="微软雅黑" w:hAnsi="微软雅黑" w:cs="宋体" w:hint="eastAsia"/>
          <w:b/>
          <w:bCs/>
        </w:rPr>
        <w:t>中标供应商在签订合同前，如不完成注册，视为放弃</w:t>
      </w:r>
      <w:r w:rsidRPr="009678CA">
        <w:rPr>
          <w:rFonts w:ascii="微软雅黑" w:hAnsi="微软雅黑" w:cs="宋体" w:hint="eastAsia"/>
        </w:rPr>
        <w:t>；</w:t>
      </w:r>
    </w:p>
    <w:p w14:paraId="523DC7C5"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CA驱动和申领流程</w:t>
      </w:r>
    </w:p>
    <w:p w14:paraId="2725AD08" w14:textId="77777777" w:rsidR="00F660B2" w:rsidRPr="009678CA" w:rsidRDefault="00000000">
      <w:pPr>
        <w:spacing w:beforeLines="50" w:before="120" w:afterLines="50" w:after="120" w:line="276" w:lineRule="auto"/>
        <w:ind w:firstLine="420"/>
        <w:rPr>
          <w:rStyle w:val="affd"/>
          <w:rFonts w:ascii="微软雅黑" w:hAnsi="微软雅黑" w:hint="eastAsia"/>
          <w:color w:val="auto"/>
          <w:szCs w:val="22"/>
        </w:rPr>
      </w:pPr>
      <w:r w:rsidRPr="009678CA">
        <w:rPr>
          <w:rStyle w:val="affd"/>
          <w:rFonts w:ascii="微软雅黑" w:hAnsi="微软雅黑" w:hint="eastAsia"/>
          <w:color w:val="auto"/>
          <w:szCs w:val="22"/>
        </w:rPr>
        <w:t xml:space="preserve">https://zfcg.czt.zj.gov.cn/bidClientTemplate/2019-05-27/12945.html    </w:t>
      </w:r>
    </w:p>
    <w:p w14:paraId="6B6BC4ED"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注：ＣＡ证书遗失补办、延期、解锁、质保等业务可以</w:t>
      </w:r>
      <w:proofErr w:type="gramStart"/>
      <w:r w:rsidRPr="009678CA">
        <w:rPr>
          <w:rFonts w:ascii="微软雅黑" w:hAnsi="微软雅黑" w:cs="宋体" w:hint="eastAsia"/>
        </w:rPr>
        <w:t>在联连客户端</w:t>
      </w:r>
      <w:proofErr w:type="gramEnd"/>
      <w:r w:rsidRPr="009678CA">
        <w:rPr>
          <w:rFonts w:ascii="微软雅黑" w:hAnsi="微软雅黑" w:cs="宋体" w:hint="eastAsia"/>
        </w:rPr>
        <w:t>上进行操作；使用政</w:t>
      </w:r>
      <w:proofErr w:type="gramStart"/>
      <w:r w:rsidRPr="009678CA">
        <w:rPr>
          <w:rFonts w:ascii="微软雅黑" w:hAnsi="微软雅黑" w:cs="宋体" w:hint="eastAsia"/>
        </w:rPr>
        <w:t>采云</w:t>
      </w:r>
      <w:proofErr w:type="gramEnd"/>
      <w:r w:rsidRPr="009678CA">
        <w:rPr>
          <w:rFonts w:ascii="微软雅黑" w:hAnsi="微软雅黑" w:cs="宋体" w:hint="eastAsia"/>
        </w:rPr>
        <w:t>投标客户端时，建议使用windows7以上且64位的操作系统。</w:t>
      </w:r>
    </w:p>
    <w:p w14:paraId="206E9AB5"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CA证书办理操作视频</w:t>
      </w:r>
    </w:p>
    <w:p w14:paraId="4E31C6BA" w14:textId="77777777" w:rsidR="00F660B2" w:rsidRPr="009678CA" w:rsidRDefault="00000000">
      <w:pPr>
        <w:spacing w:beforeLines="50" w:before="120" w:afterLines="50" w:after="120" w:line="276" w:lineRule="auto"/>
        <w:ind w:firstLine="420"/>
        <w:rPr>
          <w:rStyle w:val="affd"/>
          <w:rFonts w:ascii="微软雅黑" w:hAnsi="微软雅黑" w:hint="eastAsia"/>
          <w:color w:val="auto"/>
          <w:szCs w:val="22"/>
        </w:rPr>
      </w:pPr>
      <w:r w:rsidRPr="009678CA">
        <w:rPr>
          <w:rStyle w:val="affd"/>
          <w:rFonts w:ascii="微软雅黑" w:hAnsi="微软雅黑" w:hint="eastAsia"/>
          <w:color w:val="auto"/>
          <w:szCs w:val="22"/>
        </w:rPr>
        <w:t>https://service.zcygov.cn/#/knowledges/UgcbC3EBiyELHE-opz1b/EWqqyXEByNnJ3A2CPyDI</w:t>
      </w:r>
    </w:p>
    <w:p w14:paraId="66A1B784"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CA绑定登录操作视频</w:t>
      </w:r>
    </w:p>
    <w:p w14:paraId="650A3D02" w14:textId="77777777" w:rsidR="00F660B2" w:rsidRPr="009678CA" w:rsidRDefault="00000000">
      <w:pPr>
        <w:spacing w:beforeLines="50" w:before="120" w:afterLines="50" w:after="120" w:line="276" w:lineRule="auto"/>
        <w:ind w:firstLine="420"/>
        <w:rPr>
          <w:rFonts w:ascii="微软雅黑" w:hAnsi="微软雅黑" w:hint="eastAsia"/>
        </w:rPr>
      </w:pPr>
      <w:r w:rsidRPr="009678CA">
        <w:rPr>
          <w:rStyle w:val="affd"/>
          <w:rFonts w:ascii="微软雅黑" w:hAnsi="微软雅黑" w:hint="eastAsia"/>
          <w:color w:val="auto"/>
          <w:szCs w:val="22"/>
        </w:rPr>
        <w:t>https://service.zcygov.cn/#/knowledges/UgcbC3EBiyELHE-opz1b/nAkmyXEBiyELHE-o-983</w:t>
      </w:r>
    </w:p>
    <w:p w14:paraId="54D371CF"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③招标文件的获取：使用账号登录或者使用CA登录政</w:t>
      </w:r>
      <w:proofErr w:type="gramStart"/>
      <w:r w:rsidRPr="009678CA">
        <w:rPr>
          <w:rFonts w:ascii="微软雅黑" w:hAnsi="微软雅黑" w:cs="宋体" w:hint="eastAsia"/>
        </w:rPr>
        <w:t>采云</w:t>
      </w:r>
      <w:proofErr w:type="gramEnd"/>
      <w:r w:rsidRPr="009678CA">
        <w:rPr>
          <w:rFonts w:ascii="微软雅黑" w:hAnsi="微软雅黑" w:cs="宋体" w:hint="eastAsia"/>
        </w:rPr>
        <w:t>平台；进入“项目采购”应用，在获取招标文件菜单中选择项目，获取招标文件；</w:t>
      </w:r>
    </w:p>
    <w:p w14:paraId="4EC1E43F"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④投标文件的制作：在“政</w:t>
      </w:r>
      <w:proofErr w:type="gramStart"/>
      <w:r w:rsidRPr="009678CA">
        <w:rPr>
          <w:rFonts w:ascii="微软雅黑" w:hAnsi="微软雅黑" w:cs="宋体" w:hint="eastAsia"/>
        </w:rPr>
        <w:t>采云</w:t>
      </w:r>
      <w:proofErr w:type="gramEnd"/>
      <w:r w:rsidRPr="009678CA">
        <w:rPr>
          <w:rFonts w:ascii="微软雅黑" w:hAnsi="微软雅黑" w:cs="宋体" w:hint="eastAsia"/>
        </w:rPr>
        <w:t>电子交易客户端”中完成“填写基本信息”、“导入投标文件”、“标书关联”、“标书检查”、“电子签名”、“生成电子标书”等操作；</w:t>
      </w:r>
    </w:p>
    <w:p w14:paraId="7F5E1AC0"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⑤采购人、采购机构将依托政</w:t>
      </w:r>
      <w:proofErr w:type="gramStart"/>
      <w:r w:rsidRPr="009678CA">
        <w:rPr>
          <w:rFonts w:ascii="微软雅黑" w:hAnsi="微软雅黑" w:cs="宋体" w:hint="eastAsia"/>
        </w:rPr>
        <w:t>采云</w:t>
      </w:r>
      <w:proofErr w:type="gramEnd"/>
      <w:r w:rsidRPr="009678CA">
        <w:rPr>
          <w:rFonts w:ascii="微软雅黑" w:hAnsi="微软雅黑" w:cs="宋体" w:hint="eastAsia"/>
        </w:rPr>
        <w:t xml:space="preserve">平台完成本项目的电子交易活动，平台不接受未按上述方式获取招标文件的供应商进行投标活动； </w:t>
      </w:r>
    </w:p>
    <w:p w14:paraId="58353E18"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lastRenderedPageBreak/>
        <w:t>⑥对未按上述方式获取招标文件的供应商对该文件提出的质疑，采购人或采购代理机构将</w:t>
      </w:r>
      <w:proofErr w:type="gramStart"/>
      <w:r w:rsidRPr="009678CA">
        <w:rPr>
          <w:rFonts w:ascii="微软雅黑" w:hAnsi="微软雅黑" w:cs="宋体" w:hint="eastAsia"/>
        </w:rPr>
        <w:t>不予处理</w:t>
      </w:r>
      <w:proofErr w:type="gramEnd"/>
      <w:r w:rsidRPr="009678CA">
        <w:rPr>
          <w:rFonts w:ascii="微软雅黑" w:hAnsi="微软雅黑" w:cs="宋体" w:hint="eastAsia"/>
        </w:rPr>
        <w:t>；</w:t>
      </w:r>
    </w:p>
    <w:p w14:paraId="0D9C12C9"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⑦不提供招标文件纸质版；</w:t>
      </w:r>
    </w:p>
    <w:p w14:paraId="37896A5C"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⑧投标文件的传输递交：投标供应商在投标截止时间前将加密的投标文件上传至政府采购云平台，同时可在投标截止时间前将政</w:t>
      </w:r>
      <w:proofErr w:type="gramStart"/>
      <w:r w:rsidRPr="009678CA">
        <w:rPr>
          <w:rFonts w:ascii="微软雅黑" w:hAnsi="微软雅黑" w:cs="宋体" w:hint="eastAsia"/>
        </w:rPr>
        <w:t>采云</w:t>
      </w:r>
      <w:proofErr w:type="gramEnd"/>
      <w:r w:rsidRPr="009678CA">
        <w:rPr>
          <w:rFonts w:ascii="微软雅黑" w:hAnsi="微软雅黑" w:cs="宋体" w:hint="eastAsia"/>
        </w:rPr>
        <w:t>平台上最后生成的具备电子签章的备份电子</w:t>
      </w:r>
      <w:proofErr w:type="gramStart"/>
      <w:r w:rsidRPr="009678CA">
        <w:rPr>
          <w:rFonts w:ascii="微软雅黑" w:hAnsi="微软雅黑" w:cs="宋体" w:hint="eastAsia"/>
        </w:rPr>
        <w:t>标文件</w:t>
      </w:r>
      <w:proofErr w:type="gramEnd"/>
      <w:r w:rsidRPr="009678CA">
        <w:rPr>
          <w:rFonts w:ascii="微软雅黑" w:hAnsi="微软雅黑" w:cs="宋体" w:hint="eastAsia"/>
        </w:rPr>
        <w:t>1份下载至U盘，直接提交或者以</w:t>
      </w:r>
      <w:r w:rsidRPr="009678CA">
        <w:rPr>
          <w:rFonts w:ascii="微软雅黑" w:hAnsi="微软雅黑" w:cs="宋体" w:hint="eastAsia"/>
          <w:b/>
          <w:bCs/>
          <w:u w:val="single"/>
        </w:rPr>
        <w:t>快递</w:t>
      </w:r>
      <w:r w:rsidRPr="009678CA">
        <w:rPr>
          <w:rFonts w:ascii="微软雅黑" w:hAnsi="微软雅黑" w:cs="宋体" w:hint="eastAsia"/>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hyperlink r:id="rId20" w:history="1">
        <w:r w:rsidRPr="009678CA">
          <w:rPr>
            <w:rStyle w:val="affd"/>
            <w:rFonts w:ascii="微软雅黑" w:hAnsi="微软雅黑" w:cs="宋体" w:hint="eastAsia"/>
            <w:color w:val="auto"/>
          </w:rPr>
          <w:t>项目编号+快递单号+公司名称+被授权代表姓名及联系方式）发代理机构联系人邮箱1450912653@qq.com)】</w:t>
        </w:r>
      </w:hyperlink>
      <w:r w:rsidRPr="009678CA">
        <w:rPr>
          <w:rFonts w:ascii="微软雅黑" w:hAnsi="微软雅黑" w:cs="宋体" w:hint="eastAsia"/>
        </w:rPr>
        <w:t>；</w:t>
      </w:r>
    </w:p>
    <w:p w14:paraId="2DC20DE2"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备份投标文件递交须满足：外包装封面上应注明投标供应商名称、投标供应商联系方式（授权代表手机）、投标文件名称（备份投标文件）、投标项目名称、项目编号、</w:t>
      </w:r>
      <w:proofErr w:type="gramStart"/>
      <w:r w:rsidRPr="009678CA">
        <w:rPr>
          <w:rFonts w:ascii="微软雅黑" w:hAnsi="微软雅黑" w:cs="宋体" w:hint="eastAsia"/>
        </w:rPr>
        <w:t>标项及</w:t>
      </w:r>
      <w:proofErr w:type="gramEnd"/>
      <w:r w:rsidRPr="009678CA">
        <w:rPr>
          <w:rFonts w:ascii="微软雅黑" w:hAnsi="微软雅黑" w:cs="宋体" w:hint="eastAsia"/>
        </w:rPr>
        <w:t>“开标时启封”字样，并加盖投标供应商公章。</w:t>
      </w:r>
    </w:p>
    <w:p w14:paraId="089B755D" w14:textId="77777777" w:rsidR="00F660B2" w:rsidRPr="009678CA" w:rsidRDefault="00000000">
      <w:pPr>
        <w:spacing w:line="540" w:lineRule="exact"/>
        <w:ind w:firstLine="420"/>
        <w:rPr>
          <w:rFonts w:ascii="微软雅黑" w:hAnsi="微软雅黑" w:cs="宋体" w:hint="eastAsia"/>
          <w:b/>
          <w:bCs/>
        </w:rPr>
      </w:pPr>
      <w:r w:rsidRPr="009678CA">
        <w:rPr>
          <w:rFonts w:ascii="微软雅黑" w:hAnsi="微软雅黑" w:cs="宋体" w:hint="eastAsia"/>
          <w:b/>
          <w:bCs/>
        </w:rPr>
        <w:t>投标供应商递交的备份投标文件，出现下列情况之一的，将被拒收：</w:t>
      </w:r>
    </w:p>
    <w:p w14:paraId="4EF23798"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汉仪大黑简" w:hint="eastAsia"/>
        </w:rPr>
        <w:t>·</w:t>
      </w:r>
      <w:r w:rsidRPr="009678CA">
        <w:rPr>
          <w:rFonts w:ascii="微软雅黑" w:hAnsi="微软雅黑" w:cs="宋体" w:hint="eastAsia"/>
        </w:rPr>
        <w:t>未按规定密封或标记的；</w:t>
      </w:r>
    </w:p>
    <w:p w14:paraId="3D4B8EA5"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汉仪大黑简" w:hint="eastAsia"/>
        </w:rPr>
        <w:t>·</w:t>
      </w:r>
      <w:r w:rsidRPr="009678CA">
        <w:rPr>
          <w:rFonts w:ascii="微软雅黑" w:hAnsi="微软雅黑" w:cs="宋体" w:hint="eastAsia"/>
        </w:rPr>
        <w:t>由于包装不妥，在送交途中严重破损或失散的；</w:t>
      </w:r>
    </w:p>
    <w:p w14:paraId="16AC3446"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汉仪大黑简" w:hint="eastAsia"/>
        </w:rPr>
        <w:t>·</w:t>
      </w:r>
      <w:r w:rsidRPr="009678CA">
        <w:rPr>
          <w:rFonts w:ascii="微软雅黑" w:hAnsi="微软雅黑" w:cs="宋体" w:hint="eastAsia"/>
        </w:rPr>
        <w:t>超过投标截止时间送达的；</w:t>
      </w:r>
    </w:p>
    <w:p w14:paraId="675E1D38"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hint="eastAsia"/>
        </w:rPr>
        <w:t>·快递方式：快递费到付。</w:t>
      </w:r>
    </w:p>
    <w:p w14:paraId="2093EB9A"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⑨投标文件的解密：投标供应</w:t>
      </w:r>
      <w:proofErr w:type="gramStart"/>
      <w:r w:rsidRPr="009678CA">
        <w:rPr>
          <w:rFonts w:ascii="微软雅黑" w:hAnsi="微软雅黑" w:cs="宋体" w:hint="eastAsia"/>
        </w:rPr>
        <w:t>商按照</w:t>
      </w:r>
      <w:proofErr w:type="gramEnd"/>
      <w:r w:rsidRPr="009678CA">
        <w:rPr>
          <w:rFonts w:ascii="微软雅黑" w:hAnsi="微软雅黑" w:cs="宋体" w:hint="eastAsia"/>
        </w:rPr>
        <w:t>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65C228E4" w14:textId="77777777" w:rsidR="00F660B2" w:rsidRPr="009678CA" w:rsidRDefault="00000000">
      <w:pPr>
        <w:spacing w:line="540" w:lineRule="exact"/>
        <w:ind w:firstLine="420"/>
        <w:rPr>
          <w:rFonts w:ascii="微软雅黑" w:hAnsi="微软雅黑" w:cs="宋体" w:hint="eastAsia"/>
        </w:rPr>
      </w:pPr>
      <w:r w:rsidRPr="009678CA">
        <w:rPr>
          <w:rFonts w:ascii="微软雅黑" w:hAnsi="微软雅黑" w:cs="宋体" w:hint="eastAsia"/>
        </w:rPr>
        <w:t>⑩具体操作指南：详见政</w:t>
      </w:r>
      <w:proofErr w:type="gramStart"/>
      <w:r w:rsidRPr="009678CA">
        <w:rPr>
          <w:rFonts w:ascii="微软雅黑" w:hAnsi="微软雅黑" w:cs="宋体" w:hint="eastAsia"/>
        </w:rPr>
        <w:t>采云</w:t>
      </w:r>
      <w:proofErr w:type="gramEnd"/>
      <w:r w:rsidRPr="009678CA">
        <w:rPr>
          <w:rFonts w:ascii="微软雅黑" w:hAnsi="微软雅黑" w:cs="宋体" w:hint="eastAsia"/>
        </w:rPr>
        <w:t>平台“服务中心-帮助文档-项目采购-操作流程-电子招投标-政府采购项目电子交易管理操作指南-供应商”（浙江省“项目采购电子交易系统/不见面开评标”学习专题：</w:t>
      </w:r>
      <w:hyperlink r:id="rId21" w:history="1">
        <w:r w:rsidRPr="009678CA">
          <w:rPr>
            <w:rFonts w:ascii="微软雅黑" w:hAnsi="微软雅黑" w:cs="宋体" w:hint="eastAsia"/>
          </w:rPr>
          <w:t>https://edu.zcygov.cn/luban/e-biding</w:t>
        </w:r>
      </w:hyperlink>
      <w:r w:rsidRPr="009678CA">
        <w:rPr>
          <w:rFonts w:ascii="微软雅黑" w:hAnsi="微软雅黑" w:cs="宋体" w:hint="eastAsia"/>
        </w:rPr>
        <w:t>）。</w:t>
      </w:r>
    </w:p>
    <w:p w14:paraId="64A7AAA3" w14:textId="77777777" w:rsidR="00F660B2" w:rsidRPr="009678CA" w:rsidRDefault="00000000">
      <w:pPr>
        <w:spacing w:line="540" w:lineRule="exact"/>
        <w:ind w:firstLine="420"/>
        <w:rPr>
          <w:rFonts w:ascii="微软雅黑" w:hAnsi="微软雅黑" w:hint="eastAsia"/>
        </w:rPr>
      </w:pPr>
      <w:r w:rsidRPr="009678CA">
        <w:rPr>
          <w:rFonts w:ascii="微软雅黑" w:hAnsi="微软雅黑" w:hint="eastAsia"/>
        </w:rPr>
        <w:lastRenderedPageBreak/>
        <w:t>3.惠企政策</w:t>
      </w:r>
    </w:p>
    <w:p w14:paraId="0F4A1A11" w14:textId="77777777" w:rsidR="00F660B2" w:rsidRPr="009678CA" w:rsidRDefault="00000000">
      <w:pPr>
        <w:spacing w:line="540" w:lineRule="exact"/>
        <w:ind w:firstLine="420"/>
        <w:rPr>
          <w:rFonts w:ascii="微软雅黑" w:hAnsi="微软雅黑" w:hint="eastAsia"/>
        </w:rPr>
      </w:pPr>
      <w:r w:rsidRPr="009678CA">
        <w:rPr>
          <w:rFonts w:ascii="微软雅黑" w:hAnsi="微软雅黑" w:hint="eastAsia"/>
        </w:rPr>
        <w:t>3.1本采购项目，中标供应商与采购人签订的政府采购合同适用于嘉兴市政府采购贷款政策（简称“政采贷”），具体内容可参阅政府采购贷款流程：</w:t>
      </w:r>
    </w:p>
    <w:p w14:paraId="28D6B267" w14:textId="77777777" w:rsidR="00F660B2" w:rsidRPr="009678CA" w:rsidRDefault="00000000">
      <w:pPr>
        <w:spacing w:line="540" w:lineRule="exact"/>
        <w:ind w:firstLine="420"/>
        <w:rPr>
          <w:rFonts w:ascii="微软雅黑" w:hAnsi="微软雅黑" w:hint="eastAsia"/>
        </w:rPr>
      </w:pPr>
      <w:r w:rsidRPr="009678CA">
        <w:rPr>
          <w:rFonts w:ascii="微软雅黑" w:hAnsi="微软雅黑" w:hint="eastAsia"/>
        </w:rPr>
        <w:t>http://jxszwsjb.jiaxing.gov.cn/zxfw/005001/005001004/20190315/76d484f7-8fac-497f-9359-4df81cc086da.html</w:t>
      </w:r>
    </w:p>
    <w:p w14:paraId="4F86E40C" w14:textId="77777777" w:rsidR="00F660B2" w:rsidRPr="009678CA" w:rsidRDefault="00000000">
      <w:pPr>
        <w:spacing w:line="540" w:lineRule="exact"/>
        <w:ind w:firstLine="420"/>
        <w:rPr>
          <w:rFonts w:ascii="微软雅黑" w:hAnsi="微软雅黑" w:cs="宋体" w:hint="eastAsia"/>
          <w:sz w:val="24"/>
        </w:rPr>
      </w:pPr>
      <w:r w:rsidRPr="009678CA">
        <w:rPr>
          <w:rFonts w:ascii="微软雅黑" w:hAnsi="微软雅黑" w:hint="eastAsia"/>
        </w:rPr>
        <w:t>3.2</w:t>
      </w:r>
      <w:r w:rsidRPr="009678CA">
        <w:rPr>
          <w:rFonts w:ascii="微软雅黑" w:hAnsi="微软雅黑" w:cs="宋体" w:hint="eastAsia"/>
        </w:rPr>
        <w:t>根据浙江省财政厅2022年3号文、8号文具</w:t>
      </w:r>
      <w:proofErr w:type="gramStart"/>
      <w:r w:rsidRPr="009678CA">
        <w:rPr>
          <w:rFonts w:ascii="微软雅黑" w:hAnsi="微软雅黑" w:cs="宋体" w:hint="eastAsia"/>
        </w:rPr>
        <w:t>体工作</w:t>
      </w:r>
      <w:proofErr w:type="gramEnd"/>
      <w:r w:rsidRPr="009678CA">
        <w:rPr>
          <w:rFonts w:ascii="微软雅黑" w:hAnsi="微软雅黑" w:cs="宋体" w:hint="eastAsia"/>
        </w:rPr>
        <w:t>要求，鼓励政府采购供应商使用</w:t>
      </w:r>
      <w:proofErr w:type="gramStart"/>
      <w:r w:rsidRPr="009678CA">
        <w:rPr>
          <w:rFonts w:ascii="微软雅黑" w:hAnsi="微软雅黑" w:cs="宋体" w:hint="eastAsia"/>
        </w:rPr>
        <w:t>政采贷获得</w:t>
      </w:r>
      <w:proofErr w:type="gramEnd"/>
      <w:r w:rsidRPr="009678CA">
        <w:rPr>
          <w:rFonts w:ascii="微软雅黑" w:hAnsi="微软雅黑" w:cs="宋体" w:hint="eastAsia"/>
        </w:rPr>
        <w:t>普惠融资，使用履约保险/保函、预付款保险/保函释放保证金或者提高增信。具体内容可登录政</w:t>
      </w:r>
      <w:proofErr w:type="gramStart"/>
      <w:r w:rsidRPr="009678CA">
        <w:rPr>
          <w:rFonts w:ascii="微软雅黑" w:hAnsi="微软雅黑" w:cs="宋体" w:hint="eastAsia"/>
        </w:rPr>
        <w:t>采云</w:t>
      </w:r>
      <w:proofErr w:type="gramEnd"/>
      <w:r w:rsidRPr="009678CA">
        <w:rPr>
          <w:rFonts w:ascii="微软雅黑" w:hAnsi="微软雅黑" w:cs="宋体" w:hint="eastAsia"/>
        </w:rPr>
        <w:t>平台（https://www.zcygov.cn/），点击右侧咨询小采。</w:t>
      </w:r>
    </w:p>
    <w:p w14:paraId="04E776E8" w14:textId="77777777" w:rsidR="00F660B2" w:rsidRPr="009678CA" w:rsidRDefault="00000000">
      <w:pPr>
        <w:widowControl/>
        <w:spacing w:before="255" w:after="255" w:line="480" w:lineRule="atLeast"/>
        <w:ind w:firstLineChars="0" w:firstLine="0"/>
        <w:jc w:val="both"/>
        <w:outlineLvl w:val="1"/>
        <w:rPr>
          <w:rFonts w:ascii="微软雅黑" w:hAnsi="微软雅黑" w:cs="Arial" w:hint="eastAsia"/>
          <w:kern w:val="0"/>
          <w:szCs w:val="21"/>
        </w:rPr>
      </w:pPr>
      <w:bookmarkStart w:id="15" w:name="_Toc30576"/>
      <w:bookmarkEnd w:id="15"/>
      <w:r w:rsidRPr="009678CA">
        <w:rPr>
          <w:rFonts w:ascii="微软雅黑" w:hAnsi="微软雅黑" w:cs="Arial" w:hint="eastAsia"/>
          <w:b/>
          <w:bCs/>
          <w:kern w:val="0"/>
          <w:szCs w:val="21"/>
        </w:rPr>
        <w:t>七、对本次采购提出询问、质疑、投诉，请按以下方式联系</w:t>
      </w:r>
    </w:p>
    <w:p w14:paraId="3EC94DE4"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1.采购人信息</w:t>
      </w:r>
    </w:p>
    <w:p w14:paraId="4BBDF2BA" w14:textId="77777777" w:rsidR="00F660B2" w:rsidRPr="009678CA" w:rsidRDefault="00000000">
      <w:pPr>
        <w:pStyle w:val="aff1"/>
        <w:spacing w:before="0" w:beforeAutospacing="0" w:after="0" w:afterAutospacing="0" w:line="276" w:lineRule="auto"/>
        <w:ind w:firstLine="420"/>
        <w:rPr>
          <w:rFonts w:ascii="微软雅黑" w:hAnsi="微软雅黑" w:hint="eastAsia"/>
          <w:sz w:val="21"/>
          <w:szCs w:val="21"/>
        </w:rPr>
      </w:pPr>
      <w:r w:rsidRPr="009678CA">
        <w:rPr>
          <w:rFonts w:ascii="微软雅黑" w:hAnsi="微软雅黑" w:cs="Arial"/>
          <w:sz w:val="21"/>
          <w:szCs w:val="21"/>
        </w:rPr>
        <w:t>名    称：</w:t>
      </w:r>
      <w:r w:rsidRPr="009678CA">
        <w:rPr>
          <w:rFonts w:ascii="微软雅黑" w:hAnsi="微软雅黑" w:hint="eastAsia"/>
          <w:sz w:val="21"/>
          <w:szCs w:val="21"/>
        </w:rPr>
        <w:t>嘉兴市公安局交通警察支队</w:t>
      </w:r>
    </w:p>
    <w:p w14:paraId="5115ADAC"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地</w:t>
      </w:r>
      <w:r w:rsidRPr="009678CA">
        <w:rPr>
          <w:rFonts w:ascii="微软雅黑" w:hAnsi="微软雅黑" w:cs="Arial"/>
          <w:sz w:val="21"/>
          <w:szCs w:val="21"/>
        </w:rPr>
        <w:t>   </w:t>
      </w:r>
      <w:r w:rsidRPr="009678CA">
        <w:rPr>
          <w:rFonts w:ascii="微软雅黑" w:hAnsi="微软雅黑" w:cs="Arial" w:hint="eastAsia"/>
          <w:sz w:val="21"/>
          <w:szCs w:val="21"/>
        </w:rPr>
        <w:t xml:space="preserve"> 址：嘉兴</w:t>
      </w:r>
      <w:proofErr w:type="gramStart"/>
      <w:r w:rsidRPr="009678CA">
        <w:rPr>
          <w:rFonts w:ascii="微软雅黑" w:hAnsi="微软雅黑" w:cs="Arial" w:hint="eastAsia"/>
          <w:sz w:val="21"/>
          <w:szCs w:val="21"/>
        </w:rPr>
        <w:t>市秀洲区</w:t>
      </w:r>
      <w:proofErr w:type="gramEnd"/>
      <w:r w:rsidRPr="009678CA">
        <w:rPr>
          <w:rFonts w:ascii="微软雅黑" w:hAnsi="微软雅黑" w:cs="Arial" w:hint="eastAsia"/>
          <w:sz w:val="21"/>
          <w:szCs w:val="21"/>
        </w:rPr>
        <w:t>中山西路439号</w:t>
      </w:r>
    </w:p>
    <w:p w14:paraId="47B49319"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传</w:t>
      </w:r>
      <w:r w:rsidRPr="009678CA">
        <w:rPr>
          <w:rFonts w:ascii="微软雅黑" w:hAnsi="微软雅黑" w:cs="Arial"/>
          <w:sz w:val="21"/>
          <w:szCs w:val="21"/>
        </w:rPr>
        <w:t> </w:t>
      </w:r>
      <w:r w:rsidRPr="009678CA">
        <w:rPr>
          <w:rFonts w:ascii="微软雅黑" w:hAnsi="微软雅黑" w:cs="Arial" w:hint="eastAsia"/>
          <w:sz w:val="21"/>
          <w:szCs w:val="21"/>
        </w:rPr>
        <w:t xml:space="preserve"> </w:t>
      </w:r>
      <w:r w:rsidRPr="009678CA">
        <w:rPr>
          <w:rFonts w:ascii="微软雅黑" w:hAnsi="微软雅黑" w:cs="Arial"/>
          <w:sz w:val="21"/>
          <w:szCs w:val="21"/>
        </w:rPr>
        <w:t> </w:t>
      </w:r>
      <w:r w:rsidRPr="009678CA">
        <w:rPr>
          <w:rFonts w:ascii="微软雅黑" w:hAnsi="微软雅黑" w:cs="Arial" w:hint="eastAsia"/>
          <w:sz w:val="21"/>
          <w:szCs w:val="21"/>
        </w:rPr>
        <w:t xml:space="preserve"> 真：</w:t>
      </w:r>
    </w:p>
    <w:p w14:paraId="757C0A55"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项目联系人（询问）：</w:t>
      </w:r>
      <w:proofErr w:type="gramStart"/>
      <w:r w:rsidRPr="009678CA">
        <w:rPr>
          <w:rFonts w:ascii="微软雅黑" w:hAnsi="微软雅黑" w:cs="Arial" w:hint="eastAsia"/>
          <w:sz w:val="21"/>
          <w:szCs w:val="21"/>
        </w:rPr>
        <w:t>丁全明</w:t>
      </w:r>
      <w:proofErr w:type="gramEnd"/>
    </w:p>
    <w:p w14:paraId="32A5606E"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项目联系方式（询问）：0573-82625158</w:t>
      </w:r>
    </w:p>
    <w:p w14:paraId="0D71380D"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质疑联系人：钟伟</w:t>
      </w:r>
    </w:p>
    <w:p w14:paraId="4B800744" w14:textId="77777777" w:rsidR="00F660B2" w:rsidRPr="009678CA" w:rsidRDefault="00000000">
      <w:pPr>
        <w:pStyle w:val="aff1"/>
        <w:spacing w:before="0" w:beforeAutospacing="0" w:after="0" w:afterAutospacing="0" w:line="276" w:lineRule="auto"/>
        <w:ind w:firstLine="420"/>
        <w:rPr>
          <w:rFonts w:ascii="微软雅黑" w:hAnsi="微软雅黑" w:cs="Arial" w:hint="eastAsia"/>
          <w:sz w:val="21"/>
          <w:szCs w:val="21"/>
        </w:rPr>
      </w:pPr>
      <w:r w:rsidRPr="009678CA">
        <w:rPr>
          <w:rFonts w:ascii="微软雅黑" w:hAnsi="微软雅黑" w:cs="Arial" w:hint="eastAsia"/>
          <w:sz w:val="21"/>
          <w:szCs w:val="21"/>
        </w:rPr>
        <w:t>质疑联系方式：0573-89977929</w:t>
      </w:r>
      <w:r w:rsidRPr="009678CA">
        <w:rPr>
          <w:rFonts w:ascii="微软雅黑" w:hAnsi="微软雅黑" w:cs="Arial"/>
          <w:sz w:val="21"/>
          <w:szCs w:val="21"/>
        </w:rPr>
        <w:t> </w:t>
      </w:r>
      <w:r w:rsidRPr="009678CA">
        <w:rPr>
          <w:rFonts w:ascii="微软雅黑" w:hAnsi="微软雅黑" w:cs="Arial" w:hint="eastAsia"/>
          <w:sz w:val="21"/>
          <w:szCs w:val="21"/>
        </w:rPr>
        <w:t> </w:t>
      </w:r>
    </w:p>
    <w:p w14:paraId="09A38C8E" w14:textId="77777777" w:rsidR="00F660B2" w:rsidRPr="009678CA" w:rsidRDefault="00F660B2">
      <w:pPr>
        <w:pStyle w:val="aff7"/>
        <w:ind w:firstLine="480"/>
        <w:rPr>
          <w:rFonts w:hint="eastAsia"/>
        </w:rPr>
      </w:pPr>
    </w:p>
    <w:p w14:paraId="6253D6AF"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2.采购代理机构信息</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455FF322"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名</w:t>
      </w:r>
      <w:r w:rsidRPr="009678CA">
        <w:rPr>
          <w:rFonts w:ascii="微软雅黑" w:hAnsi="微软雅黑" w:cs="Calibri"/>
          <w:kern w:val="0"/>
          <w:szCs w:val="21"/>
        </w:rPr>
        <w:t>   </w:t>
      </w:r>
      <w:r w:rsidRPr="009678CA">
        <w:rPr>
          <w:rFonts w:ascii="微软雅黑" w:hAnsi="微软雅黑" w:cs="Arial" w:hint="eastAsia"/>
          <w:kern w:val="0"/>
          <w:szCs w:val="21"/>
        </w:rPr>
        <w:t xml:space="preserve"> 称：嘉兴市千秋工程咨询有限公司</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0CFF26FD"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地</w:t>
      </w:r>
      <w:r w:rsidRPr="009678CA">
        <w:rPr>
          <w:rFonts w:ascii="微软雅黑" w:hAnsi="微软雅黑" w:cs="Calibri"/>
          <w:kern w:val="0"/>
          <w:szCs w:val="21"/>
        </w:rPr>
        <w:t>   </w:t>
      </w:r>
      <w:r w:rsidRPr="009678CA">
        <w:rPr>
          <w:rFonts w:ascii="微软雅黑" w:hAnsi="微软雅黑" w:cs="Arial" w:hint="eastAsia"/>
          <w:kern w:val="0"/>
          <w:szCs w:val="21"/>
        </w:rPr>
        <w:t xml:space="preserve"> 址：嘉兴</w:t>
      </w:r>
      <w:proofErr w:type="gramStart"/>
      <w:r w:rsidRPr="009678CA">
        <w:rPr>
          <w:rFonts w:ascii="微软雅黑" w:hAnsi="微软雅黑" w:cs="Arial" w:hint="eastAsia"/>
          <w:kern w:val="0"/>
          <w:szCs w:val="21"/>
        </w:rPr>
        <w:t>市秀洲区</w:t>
      </w:r>
      <w:proofErr w:type="gramEnd"/>
      <w:r w:rsidRPr="009678CA">
        <w:rPr>
          <w:rFonts w:ascii="微软雅黑" w:hAnsi="微软雅黑" w:cs="Arial" w:hint="eastAsia"/>
          <w:kern w:val="0"/>
          <w:szCs w:val="21"/>
        </w:rPr>
        <w:t>新平路299号中</w:t>
      </w:r>
      <w:proofErr w:type="gramStart"/>
      <w:r w:rsidRPr="009678CA">
        <w:rPr>
          <w:rFonts w:ascii="微软雅黑" w:hAnsi="微软雅黑" w:cs="Arial" w:hint="eastAsia"/>
          <w:kern w:val="0"/>
          <w:szCs w:val="21"/>
        </w:rPr>
        <w:t>禾广场</w:t>
      </w:r>
      <w:proofErr w:type="gramEnd"/>
      <w:r w:rsidRPr="009678CA">
        <w:rPr>
          <w:rFonts w:ascii="微软雅黑" w:hAnsi="微软雅黑" w:cs="Arial" w:hint="eastAsia"/>
          <w:kern w:val="0"/>
          <w:szCs w:val="21"/>
        </w:rPr>
        <w:t>23楼</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33875DE6"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传</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真：0573-83705013</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6B2A1DEA"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项目联系人（询问）：章莉莉</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49CA8049"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项目联系方式（询问）：0573-83705015 1</w:t>
      </w:r>
      <w:r w:rsidRPr="009678CA">
        <w:rPr>
          <w:rFonts w:ascii="微软雅黑" w:hAnsi="微软雅黑" w:cs="Arial"/>
          <w:kern w:val="0"/>
          <w:szCs w:val="21"/>
        </w:rPr>
        <w:t>3605735186</w:t>
      </w:r>
      <w:r w:rsidRPr="009678CA">
        <w:rPr>
          <w:rFonts w:ascii="微软雅黑" w:hAnsi="微软雅黑" w:cs="Calibri"/>
          <w:kern w:val="0"/>
          <w:szCs w:val="21"/>
        </w:rPr>
        <w:t> </w:t>
      </w:r>
    </w:p>
    <w:p w14:paraId="78A8481C"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质疑联系人：</w:t>
      </w:r>
      <w:proofErr w:type="gramStart"/>
      <w:r w:rsidRPr="009678CA">
        <w:rPr>
          <w:rFonts w:ascii="微软雅黑" w:hAnsi="微软雅黑" w:cs="Arial" w:hint="eastAsia"/>
          <w:kern w:val="0"/>
          <w:szCs w:val="21"/>
        </w:rPr>
        <w:t>项兴戟</w:t>
      </w:r>
      <w:proofErr w:type="gramEnd"/>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6AE340F9"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质疑联系方式：0573-83705015 13605738567</w:t>
      </w:r>
      <w:r w:rsidRPr="009678CA">
        <w:rPr>
          <w:rFonts w:ascii="微软雅黑" w:hAnsi="微软雅黑" w:cs="Calibri"/>
          <w:kern w:val="0"/>
          <w:szCs w:val="21"/>
        </w:rPr>
        <w:t> </w:t>
      </w:r>
      <w:proofErr w:type="gramStart"/>
      <w:r w:rsidRPr="009678CA">
        <w:rPr>
          <w:rFonts w:ascii="微软雅黑" w:hAnsi="微软雅黑" w:cs="Arial" w:hint="eastAsia"/>
          <w:kern w:val="0"/>
          <w:szCs w:val="21"/>
        </w:rPr>
        <w:t xml:space="preserve">　　　　　　</w:t>
      </w:r>
      <w:proofErr w:type="gramEnd"/>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2B407264" w14:textId="77777777" w:rsidR="00F660B2" w:rsidRPr="009678CA" w:rsidRDefault="00000000">
      <w:pPr>
        <w:widowControl/>
        <w:spacing w:before="75" w:after="75" w:line="300" w:lineRule="atLeast"/>
        <w:ind w:firstLineChars="0" w:firstLine="0"/>
        <w:rPr>
          <w:rFonts w:ascii="微软雅黑" w:hAnsi="微软雅黑" w:cs="Calibri"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62712963" w14:textId="77777777" w:rsidR="00F660B2" w:rsidRPr="009678CA" w:rsidRDefault="00000000">
      <w:pPr>
        <w:widowControl/>
        <w:spacing w:before="75" w:after="75" w:line="300" w:lineRule="atLeast"/>
        <w:ind w:firstLineChars="0" w:firstLine="0"/>
        <w:rPr>
          <w:rFonts w:ascii="微软雅黑" w:hAnsi="微软雅黑" w:cs="Arial" w:hint="eastAsia"/>
          <w:kern w:val="0"/>
          <w:szCs w:val="21"/>
        </w:rPr>
      </w:pP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3.同级政府采购监督管理部门</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2A4DAA9C" w14:textId="77777777" w:rsidR="00F660B2" w:rsidRPr="009678CA" w:rsidRDefault="00000000">
      <w:pPr>
        <w:widowControl/>
        <w:spacing w:before="75" w:after="75" w:line="300" w:lineRule="atLeast"/>
        <w:ind w:firstLine="420"/>
        <w:rPr>
          <w:rFonts w:ascii="微软雅黑" w:hAnsi="微软雅黑" w:cs="Calibri" w:hint="eastAsia"/>
          <w:kern w:val="0"/>
          <w:szCs w:val="21"/>
        </w:rPr>
      </w:pPr>
      <w:r w:rsidRPr="009678CA">
        <w:rPr>
          <w:rFonts w:ascii="微软雅黑" w:hAnsi="微软雅黑" w:cs="Calibri" w:hint="eastAsia"/>
          <w:kern w:val="0"/>
          <w:szCs w:val="21"/>
        </w:rPr>
        <w:t>名</w:t>
      </w:r>
      <w:r w:rsidRPr="009678CA">
        <w:rPr>
          <w:rFonts w:ascii="微软雅黑" w:hAnsi="微软雅黑" w:cs="Calibri"/>
          <w:kern w:val="0"/>
          <w:szCs w:val="21"/>
        </w:rPr>
        <w:t>   </w:t>
      </w:r>
      <w:r w:rsidRPr="009678CA">
        <w:rPr>
          <w:rFonts w:ascii="微软雅黑" w:hAnsi="微软雅黑" w:cs="Calibri" w:hint="eastAsia"/>
          <w:kern w:val="0"/>
          <w:szCs w:val="21"/>
        </w:rPr>
        <w:t xml:space="preserve"> 称：嘉兴市财政局</w:t>
      </w:r>
    </w:p>
    <w:p w14:paraId="0096EEE1" w14:textId="77777777" w:rsidR="00F660B2" w:rsidRPr="009678CA" w:rsidRDefault="00000000">
      <w:pPr>
        <w:widowControl/>
        <w:spacing w:before="75" w:after="75" w:line="300" w:lineRule="atLeast"/>
        <w:ind w:firstLine="420"/>
        <w:rPr>
          <w:rFonts w:ascii="微软雅黑" w:hAnsi="微软雅黑" w:cs="Arial" w:hint="eastAsia"/>
          <w:kern w:val="0"/>
          <w:szCs w:val="21"/>
        </w:rPr>
      </w:pPr>
      <w:r w:rsidRPr="009678CA">
        <w:rPr>
          <w:rFonts w:ascii="微软雅黑" w:hAnsi="微软雅黑" w:cs="Arial" w:hint="eastAsia"/>
          <w:kern w:val="0"/>
          <w:szCs w:val="21"/>
        </w:rPr>
        <w:lastRenderedPageBreak/>
        <w:t>地</w:t>
      </w:r>
      <w:r w:rsidRPr="009678CA">
        <w:rPr>
          <w:rFonts w:ascii="微软雅黑" w:hAnsi="微软雅黑" w:cs="Calibri"/>
          <w:kern w:val="0"/>
          <w:szCs w:val="21"/>
        </w:rPr>
        <w:t>   </w:t>
      </w:r>
      <w:r w:rsidRPr="009678CA">
        <w:rPr>
          <w:rFonts w:ascii="微软雅黑" w:hAnsi="微软雅黑" w:cs="Arial" w:hint="eastAsia"/>
          <w:kern w:val="0"/>
          <w:szCs w:val="21"/>
        </w:rPr>
        <w:t xml:space="preserve"> 址： /</w:t>
      </w:r>
    </w:p>
    <w:p w14:paraId="3956D6CD" w14:textId="77777777" w:rsidR="00F660B2" w:rsidRPr="009678CA" w:rsidRDefault="00000000">
      <w:pPr>
        <w:widowControl/>
        <w:spacing w:before="75" w:after="75" w:line="300" w:lineRule="atLeast"/>
        <w:ind w:firstLine="420"/>
        <w:rPr>
          <w:rFonts w:ascii="微软雅黑" w:hAnsi="微软雅黑" w:cs="Calibri" w:hint="eastAsia"/>
          <w:kern w:val="0"/>
          <w:szCs w:val="21"/>
        </w:rPr>
      </w:pPr>
      <w:r w:rsidRPr="009678CA">
        <w:rPr>
          <w:rFonts w:ascii="微软雅黑" w:hAnsi="微软雅黑" w:cs="Arial" w:hint="eastAsia"/>
          <w:kern w:val="0"/>
          <w:szCs w:val="21"/>
        </w:rPr>
        <w:t>传</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真：/</w:t>
      </w:r>
      <w:r w:rsidRPr="009678CA">
        <w:rPr>
          <w:rFonts w:ascii="微软雅黑" w:hAnsi="微软雅黑" w:cs="Calibri"/>
          <w:kern w:val="0"/>
          <w:szCs w:val="21"/>
        </w:rPr>
        <w:t> </w:t>
      </w:r>
    </w:p>
    <w:p w14:paraId="537B3EA1" w14:textId="77777777" w:rsidR="00F660B2" w:rsidRPr="009678CA" w:rsidRDefault="00000000">
      <w:pPr>
        <w:widowControl/>
        <w:spacing w:before="75" w:after="75" w:line="300" w:lineRule="atLeast"/>
        <w:ind w:firstLine="420"/>
        <w:rPr>
          <w:rFonts w:ascii="微软雅黑" w:hAnsi="微软雅黑" w:cs="Arial" w:hint="eastAsia"/>
          <w:kern w:val="0"/>
          <w:szCs w:val="21"/>
        </w:rPr>
      </w:pPr>
      <w:r w:rsidRPr="009678CA">
        <w:rPr>
          <w:rFonts w:ascii="微软雅黑" w:hAnsi="微软雅黑" w:cs="Arial" w:hint="eastAsia"/>
          <w:kern w:val="0"/>
          <w:szCs w:val="21"/>
        </w:rPr>
        <w:t>联系人 ：姚先生</w:t>
      </w:r>
    </w:p>
    <w:p w14:paraId="3A1E88B8" w14:textId="77777777" w:rsidR="00F660B2" w:rsidRPr="009678CA" w:rsidRDefault="00000000">
      <w:pPr>
        <w:widowControl/>
        <w:spacing w:before="75" w:after="75" w:line="300" w:lineRule="atLeast"/>
        <w:ind w:firstLine="420"/>
        <w:rPr>
          <w:rFonts w:ascii="微软雅黑" w:hAnsi="微软雅黑" w:cs="Calibri" w:hint="eastAsia"/>
          <w:kern w:val="0"/>
          <w:szCs w:val="21"/>
        </w:rPr>
      </w:pPr>
      <w:r w:rsidRPr="009678CA">
        <w:rPr>
          <w:rFonts w:ascii="微软雅黑" w:hAnsi="微软雅黑" w:cs="Calibri" w:hint="eastAsia"/>
          <w:kern w:val="0"/>
          <w:szCs w:val="21"/>
        </w:rPr>
        <w:t>监督投诉电话：</w:t>
      </w:r>
      <w:r w:rsidRPr="009678CA">
        <w:rPr>
          <w:rFonts w:ascii="微软雅黑" w:hAnsi="微软雅黑" w:cs="Calibri"/>
          <w:kern w:val="0"/>
          <w:szCs w:val="21"/>
        </w:rPr>
        <w:t>0573-8</w:t>
      </w:r>
      <w:r w:rsidRPr="009678CA">
        <w:rPr>
          <w:rFonts w:ascii="微软雅黑" w:hAnsi="微软雅黑" w:cs="Calibri" w:hint="eastAsia"/>
          <w:kern w:val="0"/>
          <w:szCs w:val="21"/>
        </w:rPr>
        <w:t>2031217</w:t>
      </w:r>
      <w:r w:rsidRPr="009678CA">
        <w:rPr>
          <w:rFonts w:ascii="微软雅黑" w:hAnsi="微软雅黑" w:cs="Calibri"/>
          <w:kern w:val="0"/>
          <w:szCs w:val="21"/>
        </w:rPr>
        <w:t>  </w:t>
      </w:r>
    </w:p>
    <w:p w14:paraId="406FD9B4"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若对项目采购电子交易系统操作有疑问，可登录政</w:t>
      </w:r>
      <w:proofErr w:type="gramStart"/>
      <w:r w:rsidRPr="009678CA">
        <w:rPr>
          <w:rFonts w:ascii="微软雅黑" w:hAnsi="微软雅黑" w:hint="eastAsia"/>
          <w:szCs w:val="21"/>
        </w:rPr>
        <w:t>采云</w:t>
      </w:r>
      <w:proofErr w:type="gramEnd"/>
      <w:r w:rsidRPr="009678CA">
        <w:rPr>
          <w:rFonts w:ascii="微软雅黑" w:hAnsi="微软雅黑" w:hint="eastAsia"/>
          <w:szCs w:val="21"/>
        </w:rPr>
        <w:t>（</w:t>
      </w:r>
      <w:r w:rsidRPr="009678CA">
        <w:rPr>
          <w:rFonts w:ascii="微软雅黑" w:hAnsi="微软雅黑"/>
          <w:szCs w:val="21"/>
        </w:rPr>
        <w:t>https://www.zcygov.cn/），点击右侧咨询小采，获取采小蜜智能服务管家帮助，或拨打政</w:t>
      </w:r>
      <w:proofErr w:type="gramStart"/>
      <w:r w:rsidRPr="009678CA">
        <w:rPr>
          <w:rFonts w:ascii="微软雅黑" w:hAnsi="微软雅黑" w:hint="eastAsia"/>
          <w:szCs w:val="21"/>
        </w:rPr>
        <w:t>采云</w:t>
      </w:r>
      <w:proofErr w:type="gramEnd"/>
      <w:r w:rsidRPr="009678CA">
        <w:rPr>
          <w:rFonts w:ascii="微软雅黑" w:hAnsi="微软雅黑" w:hint="eastAsia"/>
          <w:szCs w:val="21"/>
        </w:rPr>
        <w:t>服务热线95763</w:t>
      </w:r>
      <w:r w:rsidRPr="009678CA">
        <w:rPr>
          <w:rFonts w:ascii="微软雅黑" w:hAnsi="微软雅黑"/>
          <w:szCs w:val="21"/>
        </w:rPr>
        <w:t>获取热线服务帮助。</w:t>
      </w:r>
    </w:p>
    <w:p w14:paraId="1DFFA695" w14:textId="77777777" w:rsidR="00F660B2" w:rsidRPr="009678CA" w:rsidRDefault="00000000">
      <w:pPr>
        <w:ind w:firstLine="420"/>
        <w:rPr>
          <w:rFonts w:ascii="微软雅黑" w:hAnsi="微软雅黑" w:cs="Arial" w:hint="eastAsia"/>
          <w:kern w:val="0"/>
          <w:szCs w:val="21"/>
        </w:rPr>
      </w:pPr>
      <w:r w:rsidRPr="009678CA">
        <w:rPr>
          <w:rFonts w:ascii="微软雅黑" w:hAnsi="微软雅黑"/>
          <w:szCs w:val="21"/>
        </w:rPr>
        <w:t>CA问题联系电话（人工）：</w:t>
      </w:r>
      <w:proofErr w:type="gramStart"/>
      <w:r w:rsidRPr="009678CA">
        <w:rPr>
          <w:rFonts w:ascii="微软雅黑" w:hAnsi="微软雅黑" w:hint="eastAsia"/>
          <w:szCs w:val="21"/>
        </w:rPr>
        <w:t>汇信</w:t>
      </w:r>
      <w:proofErr w:type="gramEnd"/>
      <w:r w:rsidRPr="009678CA">
        <w:rPr>
          <w:rFonts w:ascii="微软雅黑" w:hAnsi="微软雅黑"/>
          <w:szCs w:val="21"/>
        </w:rPr>
        <w:t>CA 400-888-4636；天谷CA 400-087-8198。</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r w:rsidRPr="009678CA">
        <w:rPr>
          <w:rFonts w:ascii="微软雅黑" w:hAnsi="微软雅黑" w:cs="Arial" w:hint="eastAsia"/>
          <w:kern w:val="0"/>
          <w:szCs w:val="21"/>
        </w:rPr>
        <w:t xml:space="preserve"> </w:t>
      </w:r>
      <w:r w:rsidRPr="009678CA">
        <w:rPr>
          <w:rFonts w:ascii="微软雅黑" w:hAnsi="微软雅黑" w:cs="Calibri"/>
          <w:kern w:val="0"/>
          <w:szCs w:val="21"/>
        </w:rPr>
        <w:t> </w:t>
      </w:r>
    </w:p>
    <w:p w14:paraId="73A673F3" w14:textId="77777777" w:rsidR="00F660B2" w:rsidRPr="009678CA" w:rsidRDefault="00F660B2">
      <w:pPr>
        <w:pStyle w:val="1"/>
        <w:rPr>
          <w:rStyle w:val="10"/>
          <w:b/>
          <w:bCs/>
        </w:rPr>
        <w:sectPr w:rsidR="00F660B2" w:rsidRPr="009678CA">
          <w:pgSz w:w="11906" w:h="16838"/>
          <w:pgMar w:top="1474" w:right="1797" w:bottom="1247" w:left="1797" w:header="851" w:footer="851" w:gutter="0"/>
          <w:cols w:space="720"/>
          <w:docGrid w:linePitch="312"/>
        </w:sectPr>
      </w:pPr>
      <w:bookmarkStart w:id="16" w:name="_Toc5875"/>
    </w:p>
    <w:p w14:paraId="53BB189A" w14:textId="77777777" w:rsidR="00F660B2" w:rsidRPr="009678CA" w:rsidRDefault="00000000">
      <w:pPr>
        <w:pStyle w:val="1"/>
        <w:numPr>
          <w:ilvl w:val="0"/>
          <w:numId w:val="3"/>
        </w:numPr>
        <w:rPr>
          <w:rStyle w:val="10"/>
          <w:b/>
          <w:bCs/>
        </w:rPr>
      </w:pPr>
      <w:bookmarkStart w:id="17" w:name="_Toc30616"/>
      <w:bookmarkEnd w:id="8"/>
      <w:bookmarkEnd w:id="16"/>
      <w:bookmarkEnd w:id="17"/>
      <w:r w:rsidRPr="009678CA">
        <w:rPr>
          <w:rStyle w:val="10"/>
          <w:rFonts w:hint="eastAsia"/>
          <w:b/>
          <w:bCs/>
        </w:rPr>
        <w:lastRenderedPageBreak/>
        <w:t xml:space="preserve">  </w:t>
      </w:r>
      <w:r w:rsidRPr="009678CA">
        <w:rPr>
          <w:rStyle w:val="10"/>
          <w:rFonts w:hint="eastAsia"/>
          <w:b/>
          <w:bCs/>
        </w:rPr>
        <w:t>招标项目要求</w:t>
      </w:r>
    </w:p>
    <w:p w14:paraId="4BABB85E" w14:textId="77777777" w:rsidR="00F660B2" w:rsidRPr="009678CA" w:rsidRDefault="00000000">
      <w:pPr>
        <w:pStyle w:val="2"/>
        <w:numPr>
          <w:ilvl w:val="0"/>
          <w:numId w:val="4"/>
        </w:numPr>
        <w:tabs>
          <w:tab w:val="left" w:pos="851"/>
        </w:tabs>
        <w:ind w:firstLineChars="0" w:firstLine="426"/>
        <w:rPr>
          <w:rFonts w:ascii="微软雅黑" w:hAnsi="微软雅黑" w:hint="eastAsia"/>
          <w:szCs w:val="21"/>
        </w:rPr>
      </w:pPr>
      <w:bookmarkStart w:id="18" w:name="_Toc19683"/>
      <w:bookmarkStart w:id="19" w:name="_Toc493511542"/>
      <w:r w:rsidRPr="009678CA">
        <w:rPr>
          <w:rFonts w:ascii="微软雅黑" w:hAnsi="微软雅黑" w:hint="eastAsia"/>
          <w:szCs w:val="21"/>
        </w:rPr>
        <w:t>项目概况</w:t>
      </w:r>
    </w:p>
    <w:p w14:paraId="15CCC19F" w14:textId="77777777" w:rsidR="00F660B2" w:rsidRPr="009678CA" w:rsidRDefault="00000000">
      <w:pPr>
        <w:pStyle w:val="afff4"/>
        <w:numPr>
          <w:ilvl w:val="0"/>
          <w:numId w:val="5"/>
        </w:numPr>
        <w:ind w:left="0" w:firstLineChars="0" w:firstLine="426"/>
        <w:rPr>
          <w:rFonts w:ascii="微软雅黑" w:hAnsi="微软雅黑" w:cs="微软雅黑" w:hint="eastAsia"/>
          <w:szCs w:val="21"/>
        </w:rPr>
      </w:pPr>
      <w:r w:rsidRPr="009678CA">
        <w:rPr>
          <w:rFonts w:ascii="微软雅黑" w:hAnsi="微软雅黑" w:cs="微软雅黑" w:hint="eastAsia"/>
          <w:szCs w:val="21"/>
        </w:rPr>
        <w:t>汽车驾驶人科目二考试服务（共计分为海盐考场2家、嘉善考场1家、海宁考场1家、共计四个标项，各选一名中标单位）</w:t>
      </w:r>
    </w:p>
    <w:p w14:paraId="6B2CB193" w14:textId="77777777" w:rsidR="00F660B2" w:rsidRPr="009678CA" w:rsidRDefault="00000000">
      <w:pPr>
        <w:ind w:firstLine="420"/>
        <w:rPr>
          <w:rFonts w:ascii="微软雅黑" w:hAnsi="微软雅黑" w:cs="微软雅黑" w:hint="eastAsia"/>
          <w:szCs w:val="21"/>
        </w:rPr>
      </w:pPr>
      <w:r w:rsidRPr="009678CA">
        <w:rPr>
          <w:rFonts w:ascii="微软雅黑" w:hAnsi="微软雅黑" w:cs="微软雅黑" w:hint="eastAsia"/>
          <w:szCs w:val="21"/>
        </w:rPr>
        <w:t>投标单位须在嘉兴市辖区范围内有按照《机动车驾驶人考试场地及其设施设置规范》</w:t>
      </w:r>
    </w:p>
    <w:p w14:paraId="2CA532D0" w14:textId="77777777" w:rsidR="00F660B2" w:rsidRPr="009678CA" w:rsidRDefault="00000000">
      <w:pPr>
        <w:ind w:firstLine="420"/>
        <w:rPr>
          <w:rFonts w:ascii="微软雅黑" w:hAnsi="微软雅黑" w:cs="微软雅黑" w:hint="eastAsia"/>
          <w:szCs w:val="21"/>
        </w:rPr>
      </w:pPr>
      <w:r w:rsidRPr="009678CA">
        <w:rPr>
          <w:rFonts w:ascii="微软雅黑" w:hAnsi="微软雅黑" w:cs="微软雅黑" w:hint="eastAsia"/>
          <w:szCs w:val="21"/>
        </w:rPr>
        <w:t>（GA1029-2022）的规定和标准建设并通过浙江省公安厅交通管理局验收的汽车科目二考试场，考试场应当</w:t>
      </w:r>
      <w:proofErr w:type="gramStart"/>
      <w:r w:rsidRPr="009678CA">
        <w:rPr>
          <w:rFonts w:ascii="微软雅黑" w:hAnsi="微软雅黑" w:cs="微软雅黑" w:hint="eastAsia"/>
          <w:szCs w:val="21"/>
        </w:rPr>
        <w:t>配备候考大厅</w:t>
      </w:r>
      <w:proofErr w:type="gramEnd"/>
      <w:r w:rsidRPr="009678CA">
        <w:rPr>
          <w:rFonts w:ascii="微软雅黑" w:hAnsi="微软雅黑" w:cs="微软雅黑" w:hint="eastAsia"/>
          <w:szCs w:val="21"/>
        </w:rPr>
        <w:t>、考试场地、场地车辆、场地车辆系统以及工作人员，并经过投标时须提供场地平面图、设施设备清单，场地车辆、场地驾驶技能考试系统以及工作人员配置情况；</w:t>
      </w:r>
    </w:p>
    <w:p w14:paraId="589B2A4E" w14:textId="77777777" w:rsidR="00F660B2" w:rsidRPr="009678CA" w:rsidRDefault="00000000">
      <w:pPr>
        <w:pStyle w:val="afff4"/>
        <w:numPr>
          <w:ilvl w:val="0"/>
          <w:numId w:val="5"/>
        </w:numPr>
        <w:ind w:left="0" w:firstLineChars="0" w:firstLine="426"/>
        <w:rPr>
          <w:rFonts w:ascii="微软雅黑" w:hAnsi="微软雅黑" w:cs="微软雅黑" w:hint="eastAsia"/>
          <w:szCs w:val="21"/>
        </w:rPr>
      </w:pPr>
      <w:r w:rsidRPr="009678CA">
        <w:rPr>
          <w:rFonts w:ascii="微软雅黑" w:hAnsi="微软雅黑" w:cs="微软雅黑" w:hint="eastAsia"/>
          <w:szCs w:val="21"/>
        </w:rPr>
        <w:t>汽车驾驶人科目三考试服务（共计分为嘉兴考场1家、海盐考场1家、桐乡考场1家、嘉善考场1家、海宁考场1家、平湖考场1家，共计六个标项，各选一名中标单位）</w:t>
      </w:r>
    </w:p>
    <w:p w14:paraId="53B2DCE2" w14:textId="77777777" w:rsidR="00F660B2" w:rsidRPr="009678CA" w:rsidRDefault="00000000">
      <w:pPr>
        <w:ind w:firstLine="420"/>
        <w:rPr>
          <w:rFonts w:ascii="微软雅黑" w:hAnsi="微软雅黑" w:cs="微软雅黑" w:hint="eastAsia"/>
          <w:szCs w:val="21"/>
        </w:rPr>
      </w:pPr>
      <w:bookmarkStart w:id="20" w:name="_Hlk72440758"/>
      <w:bookmarkEnd w:id="20"/>
      <w:r w:rsidRPr="009678CA">
        <w:rPr>
          <w:rFonts w:ascii="微软雅黑" w:hAnsi="微软雅黑" w:cs="微软雅黑" w:hint="eastAsia"/>
          <w:szCs w:val="21"/>
        </w:rPr>
        <w:t>投标单位须在嘉兴市辖区范围内有按照《机动车驾驶人考试场地及其设施设置规范》（GA1029-2022）的规定和标准建设并通过浙江省公安厅交通管理局验收的汽车科目三考试场，考试场应当</w:t>
      </w:r>
      <w:proofErr w:type="gramStart"/>
      <w:r w:rsidRPr="009678CA">
        <w:rPr>
          <w:rFonts w:ascii="微软雅黑" w:hAnsi="微软雅黑" w:cs="微软雅黑" w:hint="eastAsia"/>
          <w:szCs w:val="21"/>
        </w:rPr>
        <w:t>配备候考大厅</w:t>
      </w:r>
      <w:proofErr w:type="gramEnd"/>
      <w:r w:rsidRPr="009678CA">
        <w:rPr>
          <w:rFonts w:ascii="微软雅黑" w:hAnsi="微软雅黑" w:cs="微软雅黑" w:hint="eastAsia"/>
          <w:szCs w:val="21"/>
        </w:rPr>
        <w:t>、考试车辆、道路驾驶技能考试系统以及工作人员，投标时须</w:t>
      </w:r>
      <w:proofErr w:type="gramStart"/>
      <w:r w:rsidRPr="009678CA">
        <w:rPr>
          <w:rFonts w:ascii="微软雅黑" w:hAnsi="微软雅黑" w:cs="微软雅黑" w:hint="eastAsia"/>
          <w:szCs w:val="21"/>
        </w:rPr>
        <w:t>提供候考大厅</w:t>
      </w:r>
      <w:proofErr w:type="gramEnd"/>
      <w:r w:rsidRPr="009678CA">
        <w:rPr>
          <w:rFonts w:ascii="微软雅黑" w:hAnsi="微软雅黑" w:cs="微软雅黑" w:hint="eastAsia"/>
          <w:szCs w:val="21"/>
        </w:rPr>
        <w:t>情况说明、车辆清单、</w:t>
      </w:r>
      <w:proofErr w:type="gramStart"/>
      <w:r w:rsidRPr="009678CA">
        <w:rPr>
          <w:rFonts w:ascii="微软雅黑" w:hAnsi="微软雅黑" w:cs="微软雅黑" w:hint="eastAsia"/>
          <w:szCs w:val="21"/>
        </w:rPr>
        <w:t>驾考系统</w:t>
      </w:r>
      <w:proofErr w:type="gramEnd"/>
      <w:r w:rsidRPr="009678CA">
        <w:rPr>
          <w:rFonts w:ascii="微软雅黑" w:hAnsi="微软雅黑" w:cs="微软雅黑" w:hint="eastAsia"/>
          <w:szCs w:val="21"/>
        </w:rPr>
        <w:t>以及工作人员配置情况；</w:t>
      </w:r>
    </w:p>
    <w:p w14:paraId="0FD0AF2F" w14:textId="77777777" w:rsidR="00F660B2" w:rsidRPr="009678CA" w:rsidRDefault="00000000">
      <w:pPr>
        <w:pStyle w:val="afff4"/>
        <w:numPr>
          <w:ilvl w:val="0"/>
          <w:numId w:val="5"/>
        </w:numPr>
        <w:ind w:left="0" w:rightChars="-24" w:right="-50" w:firstLineChars="0" w:firstLine="426"/>
        <w:rPr>
          <w:rFonts w:ascii="微软雅黑" w:hAnsi="微软雅黑" w:cs="微软雅黑" w:hint="eastAsia"/>
          <w:szCs w:val="21"/>
        </w:rPr>
      </w:pPr>
      <w:r w:rsidRPr="009678CA">
        <w:rPr>
          <w:rFonts w:ascii="微软雅黑" w:hAnsi="微软雅黑" w:cs="微软雅黑" w:hint="eastAsia"/>
          <w:szCs w:val="21"/>
        </w:rPr>
        <w:t>摩托车驾驶人</w:t>
      </w:r>
      <w:r w:rsidRPr="009678CA">
        <w:rPr>
          <w:rFonts w:ascii="微软雅黑" w:hAnsi="微软雅黑" w:cs="Arial" w:hint="eastAsia"/>
          <w:kern w:val="0"/>
          <w:szCs w:val="21"/>
        </w:rPr>
        <w:t>科目二、科目三</w:t>
      </w:r>
      <w:r w:rsidRPr="009678CA">
        <w:rPr>
          <w:rFonts w:ascii="微软雅黑" w:hAnsi="微软雅黑" w:cs="微软雅黑" w:hint="eastAsia"/>
          <w:szCs w:val="21"/>
        </w:rPr>
        <w:t>考试服务（共计分为南湖区、经开区、</w:t>
      </w:r>
      <w:proofErr w:type="gramStart"/>
      <w:r w:rsidRPr="009678CA">
        <w:rPr>
          <w:rFonts w:ascii="微软雅黑" w:hAnsi="微软雅黑" w:cs="微软雅黑" w:hint="eastAsia"/>
          <w:szCs w:val="21"/>
        </w:rPr>
        <w:t>秀洲区</w:t>
      </w:r>
      <w:proofErr w:type="gramEnd"/>
      <w:r w:rsidRPr="009678CA">
        <w:rPr>
          <w:rFonts w:ascii="微软雅黑" w:hAnsi="微软雅黑" w:cs="微软雅黑" w:hint="eastAsia"/>
          <w:szCs w:val="21"/>
        </w:rPr>
        <w:t>3家，共计三个标项，各选一名中标单位）</w:t>
      </w:r>
    </w:p>
    <w:p w14:paraId="53DD52D3" w14:textId="77777777" w:rsidR="00F660B2" w:rsidRPr="009678CA" w:rsidRDefault="00000000">
      <w:pPr>
        <w:ind w:firstLine="420"/>
        <w:rPr>
          <w:rFonts w:ascii="微软雅黑" w:hAnsi="微软雅黑" w:cs="微软雅黑" w:hint="eastAsia"/>
          <w:szCs w:val="21"/>
        </w:rPr>
      </w:pPr>
      <w:r w:rsidRPr="009678CA">
        <w:rPr>
          <w:rFonts w:ascii="微软雅黑" w:hAnsi="微软雅黑" w:cs="微软雅黑" w:hint="eastAsia"/>
          <w:szCs w:val="21"/>
        </w:rPr>
        <w:t>投标单位须在嘉兴市</w:t>
      </w:r>
      <w:proofErr w:type="gramStart"/>
      <w:r w:rsidRPr="009678CA">
        <w:rPr>
          <w:rFonts w:ascii="微软雅黑" w:hAnsi="微软雅黑" w:cs="微软雅黑" w:hint="eastAsia"/>
          <w:szCs w:val="21"/>
        </w:rPr>
        <w:t>市</w:t>
      </w:r>
      <w:proofErr w:type="gramEnd"/>
      <w:r w:rsidRPr="009678CA">
        <w:rPr>
          <w:rFonts w:ascii="微软雅黑" w:hAnsi="微软雅黑" w:cs="微软雅黑" w:hint="eastAsia"/>
          <w:szCs w:val="21"/>
        </w:rPr>
        <w:t>本级辖区范围内有按照</w:t>
      </w:r>
      <w:proofErr w:type="gramStart"/>
      <w:r w:rsidRPr="009678CA">
        <w:rPr>
          <w:rFonts w:ascii="微软雅黑" w:hAnsi="微软雅黑" w:cs="微软雅黑" w:hint="eastAsia"/>
          <w:szCs w:val="21"/>
        </w:rPr>
        <w:t>《</w:t>
      </w:r>
      <w:proofErr w:type="gramEnd"/>
      <w:r w:rsidRPr="009678CA">
        <w:rPr>
          <w:rFonts w:ascii="微软雅黑" w:hAnsi="微软雅黑" w:cs="微软雅黑" w:hint="eastAsia"/>
          <w:szCs w:val="21"/>
        </w:rPr>
        <w:t>机动车驾驶人考试场地及其设施设置规范（GA1029-2022）的规定和标准建设并通过浙江省公安厅交通管理局验收的摩托车考试场，考试场应当配备候考大厅、考试车辆、道路驾驶技能考试系统以及工作人员，投标时须提供候考大厅情况说明、车辆清单、驾考系统以及工作人员配置情况。</w:t>
      </w:r>
    </w:p>
    <w:p w14:paraId="6CBF3DB2" w14:textId="77777777" w:rsidR="00F660B2" w:rsidRPr="009678CA" w:rsidRDefault="00000000">
      <w:pPr>
        <w:pStyle w:val="2"/>
        <w:numPr>
          <w:ilvl w:val="0"/>
          <w:numId w:val="4"/>
        </w:numPr>
        <w:tabs>
          <w:tab w:val="left" w:pos="851"/>
        </w:tabs>
        <w:ind w:firstLineChars="0" w:firstLine="426"/>
        <w:rPr>
          <w:rFonts w:ascii="微软雅黑" w:hAnsi="微软雅黑" w:hint="eastAsia"/>
          <w:szCs w:val="21"/>
        </w:rPr>
      </w:pPr>
      <w:r w:rsidRPr="009678CA">
        <w:rPr>
          <w:rFonts w:ascii="微软雅黑" w:hAnsi="微软雅黑" w:hint="eastAsia"/>
          <w:szCs w:val="21"/>
        </w:rPr>
        <w:t>项目清单</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537"/>
        <w:gridCol w:w="681"/>
        <w:gridCol w:w="757"/>
        <w:gridCol w:w="1384"/>
      </w:tblGrid>
      <w:tr w:rsidR="009678CA" w:rsidRPr="009678CA" w14:paraId="5DA145A5" w14:textId="77777777">
        <w:trPr>
          <w:trHeight w:val="281"/>
          <w:jc w:val="center"/>
        </w:trPr>
        <w:tc>
          <w:tcPr>
            <w:tcW w:w="517" w:type="pct"/>
            <w:tcMar>
              <w:top w:w="75" w:type="dxa"/>
              <w:left w:w="150" w:type="dxa"/>
              <w:bottom w:w="75" w:type="dxa"/>
              <w:right w:w="150" w:type="dxa"/>
            </w:tcMar>
            <w:vAlign w:val="center"/>
          </w:tcPr>
          <w:p w14:paraId="7FAEB5B8" w14:textId="77777777" w:rsidR="00F660B2" w:rsidRPr="009678CA" w:rsidRDefault="00000000">
            <w:pPr>
              <w:spacing w:line="240" w:lineRule="auto"/>
              <w:ind w:firstLineChars="0" w:firstLine="0"/>
              <w:jc w:val="center"/>
              <w:rPr>
                <w:rFonts w:ascii="微软雅黑" w:hAnsi="微软雅黑" w:hint="eastAsia"/>
                <w:szCs w:val="21"/>
              </w:rPr>
            </w:pPr>
            <w:proofErr w:type="gramStart"/>
            <w:r w:rsidRPr="009678CA">
              <w:rPr>
                <w:rFonts w:ascii="微软雅黑" w:hAnsi="微软雅黑" w:hint="eastAsia"/>
                <w:szCs w:val="21"/>
              </w:rPr>
              <w:t>标项序号</w:t>
            </w:r>
            <w:proofErr w:type="gramEnd"/>
          </w:p>
        </w:tc>
        <w:tc>
          <w:tcPr>
            <w:tcW w:w="2764" w:type="pct"/>
            <w:tcMar>
              <w:top w:w="75" w:type="dxa"/>
              <w:left w:w="150" w:type="dxa"/>
              <w:bottom w:w="75" w:type="dxa"/>
              <w:right w:w="150" w:type="dxa"/>
            </w:tcMar>
            <w:vAlign w:val="center"/>
          </w:tcPr>
          <w:p w14:paraId="6C7E4EF3"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proofErr w:type="gramStart"/>
            <w:r w:rsidRPr="009678CA">
              <w:rPr>
                <w:rFonts w:ascii="微软雅黑" w:hAnsi="微软雅黑" w:hint="eastAsia"/>
                <w:sz w:val="21"/>
                <w:szCs w:val="21"/>
              </w:rPr>
              <w:t>标项名称</w:t>
            </w:r>
            <w:proofErr w:type="gramEnd"/>
          </w:p>
        </w:tc>
        <w:tc>
          <w:tcPr>
            <w:tcW w:w="415" w:type="pct"/>
            <w:vAlign w:val="center"/>
          </w:tcPr>
          <w:p w14:paraId="44A7AAE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数量</w:t>
            </w:r>
          </w:p>
        </w:tc>
        <w:tc>
          <w:tcPr>
            <w:tcW w:w="461" w:type="pct"/>
            <w:tcMar>
              <w:top w:w="75" w:type="dxa"/>
              <w:left w:w="150" w:type="dxa"/>
              <w:bottom w:w="75" w:type="dxa"/>
              <w:right w:w="150" w:type="dxa"/>
            </w:tcMar>
            <w:vAlign w:val="center"/>
          </w:tcPr>
          <w:p w14:paraId="6F5425AC"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宋体" w:hint="eastAsia"/>
                <w:szCs w:val="21"/>
              </w:rPr>
              <w:t>单位</w:t>
            </w:r>
          </w:p>
        </w:tc>
        <w:tc>
          <w:tcPr>
            <w:tcW w:w="843" w:type="pct"/>
            <w:tcMar>
              <w:top w:w="75" w:type="dxa"/>
              <w:left w:w="150" w:type="dxa"/>
              <w:bottom w:w="75" w:type="dxa"/>
              <w:right w:w="150" w:type="dxa"/>
            </w:tcMar>
            <w:vAlign w:val="center"/>
          </w:tcPr>
          <w:p w14:paraId="0A363BD0" w14:textId="77777777" w:rsidR="00F660B2" w:rsidRPr="009678CA" w:rsidRDefault="00000000">
            <w:pPr>
              <w:spacing w:line="240" w:lineRule="auto"/>
              <w:ind w:firstLineChars="0" w:firstLine="0"/>
              <w:rPr>
                <w:rFonts w:ascii="微软雅黑" w:hAnsi="微软雅黑" w:cs="宋体" w:hint="eastAsia"/>
                <w:szCs w:val="21"/>
              </w:rPr>
            </w:pPr>
            <w:r w:rsidRPr="009678CA">
              <w:rPr>
                <w:rFonts w:ascii="微软雅黑" w:hAnsi="微软雅黑" w:hint="eastAsia"/>
                <w:szCs w:val="21"/>
              </w:rPr>
              <w:t>预算金额(元)</w:t>
            </w:r>
          </w:p>
        </w:tc>
      </w:tr>
      <w:tr w:rsidR="009678CA" w:rsidRPr="009678CA" w14:paraId="0A19B5ED" w14:textId="77777777">
        <w:trPr>
          <w:trHeight w:val="281"/>
          <w:jc w:val="center"/>
        </w:trPr>
        <w:tc>
          <w:tcPr>
            <w:tcW w:w="517" w:type="pct"/>
            <w:tcMar>
              <w:top w:w="75" w:type="dxa"/>
              <w:left w:w="150" w:type="dxa"/>
              <w:bottom w:w="75" w:type="dxa"/>
              <w:right w:w="150" w:type="dxa"/>
            </w:tcMar>
            <w:vAlign w:val="center"/>
          </w:tcPr>
          <w:p w14:paraId="0EF9B5CB" w14:textId="77777777" w:rsidR="00F660B2" w:rsidRPr="009678CA" w:rsidRDefault="00000000">
            <w:pPr>
              <w:spacing w:line="240" w:lineRule="auto"/>
              <w:ind w:firstLineChars="0" w:firstLine="0"/>
              <w:jc w:val="center"/>
              <w:rPr>
                <w:rFonts w:ascii="微软雅黑" w:hAnsi="微软雅黑" w:cs="宋体" w:hint="eastAsia"/>
                <w:szCs w:val="21"/>
              </w:rPr>
            </w:pPr>
            <w:r w:rsidRPr="009678CA">
              <w:rPr>
                <w:rFonts w:ascii="微软雅黑" w:hAnsi="微软雅黑" w:hint="eastAsia"/>
                <w:szCs w:val="21"/>
              </w:rPr>
              <w:t>1</w:t>
            </w:r>
          </w:p>
        </w:tc>
        <w:tc>
          <w:tcPr>
            <w:tcW w:w="2764" w:type="pct"/>
            <w:tcMar>
              <w:top w:w="75" w:type="dxa"/>
              <w:left w:w="150" w:type="dxa"/>
              <w:bottom w:w="75" w:type="dxa"/>
              <w:right w:w="150" w:type="dxa"/>
            </w:tcMar>
            <w:vAlign w:val="center"/>
          </w:tcPr>
          <w:p w14:paraId="1CBFE0F9"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汽车驾驶人科目二考试服务（海盐考场1）</w:t>
            </w:r>
          </w:p>
        </w:tc>
        <w:tc>
          <w:tcPr>
            <w:tcW w:w="415" w:type="pct"/>
            <w:vAlign w:val="center"/>
          </w:tcPr>
          <w:p w14:paraId="08267B1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474CD189"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690F46BD" w14:textId="77777777" w:rsidR="00F660B2" w:rsidRPr="009678CA" w:rsidRDefault="00000000">
            <w:pPr>
              <w:spacing w:line="240" w:lineRule="auto"/>
              <w:ind w:firstLineChars="0" w:firstLine="0"/>
              <w:rPr>
                <w:rFonts w:ascii="微软雅黑" w:hAnsi="微软雅黑" w:cs="宋体" w:hint="eastAsia"/>
                <w:szCs w:val="21"/>
              </w:rPr>
            </w:pPr>
            <w:r w:rsidRPr="009678CA">
              <w:rPr>
                <w:rFonts w:ascii="微软雅黑" w:hAnsi="微软雅黑" w:cs="宋体"/>
                <w:szCs w:val="21"/>
              </w:rPr>
              <w:t>240000.00</w:t>
            </w:r>
          </w:p>
        </w:tc>
      </w:tr>
      <w:tr w:rsidR="009678CA" w:rsidRPr="009678CA" w14:paraId="3205D747" w14:textId="77777777">
        <w:trPr>
          <w:trHeight w:val="644"/>
          <w:jc w:val="center"/>
        </w:trPr>
        <w:tc>
          <w:tcPr>
            <w:tcW w:w="517" w:type="pct"/>
            <w:tcMar>
              <w:top w:w="75" w:type="dxa"/>
              <w:left w:w="150" w:type="dxa"/>
              <w:bottom w:w="75" w:type="dxa"/>
              <w:right w:w="150" w:type="dxa"/>
            </w:tcMar>
            <w:vAlign w:val="center"/>
          </w:tcPr>
          <w:p w14:paraId="176502D7"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lastRenderedPageBreak/>
              <w:t>2</w:t>
            </w:r>
          </w:p>
        </w:tc>
        <w:tc>
          <w:tcPr>
            <w:tcW w:w="2764" w:type="pct"/>
            <w:tcMar>
              <w:top w:w="75" w:type="dxa"/>
              <w:left w:w="150" w:type="dxa"/>
              <w:bottom w:w="75" w:type="dxa"/>
              <w:right w:w="150" w:type="dxa"/>
            </w:tcMar>
            <w:vAlign w:val="center"/>
          </w:tcPr>
          <w:p w14:paraId="192ABF5C"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汽车驾驶人科目二考试服务（嘉善考场）</w:t>
            </w:r>
          </w:p>
        </w:tc>
        <w:tc>
          <w:tcPr>
            <w:tcW w:w="415" w:type="pct"/>
            <w:vAlign w:val="center"/>
          </w:tcPr>
          <w:p w14:paraId="17FBEA51"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3658DA40"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09B9A544"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5</w:t>
            </w:r>
            <w:r w:rsidRPr="009678CA">
              <w:rPr>
                <w:rFonts w:ascii="微软雅黑" w:hAnsi="微软雅黑" w:cs="Arial"/>
                <w:szCs w:val="21"/>
              </w:rPr>
              <w:t>6000.00</w:t>
            </w:r>
          </w:p>
        </w:tc>
      </w:tr>
      <w:tr w:rsidR="009678CA" w:rsidRPr="009678CA" w14:paraId="2AC53E10" w14:textId="77777777">
        <w:trPr>
          <w:jc w:val="center"/>
        </w:trPr>
        <w:tc>
          <w:tcPr>
            <w:tcW w:w="517" w:type="pct"/>
            <w:tcMar>
              <w:top w:w="75" w:type="dxa"/>
              <w:left w:w="150" w:type="dxa"/>
              <w:bottom w:w="75" w:type="dxa"/>
              <w:right w:w="150" w:type="dxa"/>
            </w:tcMar>
            <w:vAlign w:val="center"/>
          </w:tcPr>
          <w:p w14:paraId="252093C3"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3</w:t>
            </w:r>
          </w:p>
        </w:tc>
        <w:tc>
          <w:tcPr>
            <w:tcW w:w="2764" w:type="pct"/>
            <w:tcMar>
              <w:top w:w="75" w:type="dxa"/>
              <w:left w:w="150" w:type="dxa"/>
              <w:bottom w:w="75" w:type="dxa"/>
              <w:right w:w="150" w:type="dxa"/>
            </w:tcMar>
            <w:vAlign w:val="center"/>
          </w:tcPr>
          <w:p w14:paraId="6DD178ED"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汽车驾驶人科目二考试服务（海宁考场）</w:t>
            </w:r>
          </w:p>
        </w:tc>
        <w:tc>
          <w:tcPr>
            <w:tcW w:w="415" w:type="pct"/>
            <w:vAlign w:val="center"/>
          </w:tcPr>
          <w:p w14:paraId="18191B2E"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1634699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73C369F8"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5</w:t>
            </w:r>
            <w:r w:rsidRPr="009678CA">
              <w:rPr>
                <w:rFonts w:ascii="微软雅黑" w:hAnsi="微软雅黑" w:cs="Arial"/>
                <w:szCs w:val="21"/>
              </w:rPr>
              <w:t>6000.00</w:t>
            </w:r>
          </w:p>
        </w:tc>
      </w:tr>
      <w:tr w:rsidR="009678CA" w:rsidRPr="009678CA" w14:paraId="1FC3260D" w14:textId="77777777">
        <w:trPr>
          <w:jc w:val="center"/>
        </w:trPr>
        <w:tc>
          <w:tcPr>
            <w:tcW w:w="517" w:type="pct"/>
            <w:tcMar>
              <w:top w:w="75" w:type="dxa"/>
              <w:left w:w="150" w:type="dxa"/>
              <w:bottom w:w="75" w:type="dxa"/>
              <w:right w:w="150" w:type="dxa"/>
            </w:tcMar>
            <w:vAlign w:val="center"/>
          </w:tcPr>
          <w:p w14:paraId="6BEAC619"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4</w:t>
            </w:r>
          </w:p>
        </w:tc>
        <w:tc>
          <w:tcPr>
            <w:tcW w:w="2764" w:type="pct"/>
            <w:tcMar>
              <w:top w:w="75" w:type="dxa"/>
              <w:left w:w="150" w:type="dxa"/>
              <w:bottom w:w="75" w:type="dxa"/>
              <w:right w:w="150" w:type="dxa"/>
            </w:tcMar>
            <w:vAlign w:val="center"/>
          </w:tcPr>
          <w:p w14:paraId="28BEA891"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汽车驾驶人科目二考试服务（海盐考场2）</w:t>
            </w:r>
          </w:p>
        </w:tc>
        <w:tc>
          <w:tcPr>
            <w:tcW w:w="415" w:type="pct"/>
            <w:vAlign w:val="center"/>
          </w:tcPr>
          <w:p w14:paraId="3555835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2C9C7114"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08AAE941"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4</w:t>
            </w:r>
            <w:r w:rsidRPr="009678CA">
              <w:rPr>
                <w:rFonts w:ascii="微软雅黑" w:hAnsi="微软雅黑" w:cs="Arial"/>
                <w:szCs w:val="21"/>
              </w:rPr>
              <w:t>5000.00</w:t>
            </w:r>
          </w:p>
        </w:tc>
      </w:tr>
      <w:tr w:rsidR="009678CA" w:rsidRPr="009678CA" w14:paraId="6C502B48" w14:textId="77777777">
        <w:trPr>
          <w:jc w:val="center"/>
        </w:trPr>
        <w:tc>
          <w:tcPr>
            <w:tcW w:w="517" w:type="pct"/>
            <w:tcMar>
              <w:top w:w="75" w:type="dxa"/>
              <w:left w:w="150" w:type="dxa"/>
              <w:bottom w:w="75" w:type="dxa"/>
              <w:right w:w="150" w:type="dxa"/>
            </w:tcMar>
            <w:vAlign w:val="center"/>
          </w:tcPr>
          <w:p w14:paraId="1C97867C"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5</w:t>
            </w:r>
          </w:p>
        </w:tc>
        <w:tc>
          <w:tcPr>
            <w:tcW w:w="2764" w:type="pct"/>
            <w:tcMar>
              <w:top w:w="75" w:type="dxa"/>
              <w:left w:w="150" w:type="dxa"/>
              <w:bottom w:w="75" w:type="dxa"/>
              <w:right w:w="150" w:type="dxa"/>
            </w:tcMar>
            <w:vAlign w:val="center"/>
          </w:tcPr>
          <w:p w14:paraId="7C0EFAA4"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汽车驾驶人科目三考试服务（嘉兴考场）</w:t>
            </w:r>
          </w:p>
        </w:tc>
        <w:tc>
          <w:tcPr>
            <w:tcW w:w="415" w:type="pct"/>
            <w:vAlign w:val="center"/>
          </w:tcPr>
          <w:p w14:paraId="65B25D3D"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06AFCA2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20EAD73E"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1860</w:t>
            </w:r>
            <w:r w:rsidRPr="009678CA">
              <w:rPr>
                <w:rFonts w:ascii="微软雅黑" w:hAnsi="微软雅黑" w:cs="Arial"/>
                <w:szCs w:val="21"/>
              </w:rPr>
              <w:t>00.00</w:t>
            </w:r>
          </w:p>
        </w:tc>
      </w:tr>
      <w:tr w:rsidR="009678CA" w:rsidRPr="009678CA" w14:paraId="2DFE4DAC" w14:textId="77777777">
        <w:trPr>
          <w:jc w:val="center"/>
        </w:trPr>
        <w:tc>
          <w:tcPr>
            <w:tcW w:w="517" w:type="pct"/>
            <w:tcMar>
              <w:top w:w="75" w:type="dxa"/>
              <w:left w:w="150" w:type="dxa"/>
              <w:bottom w:w="75" w:type="dxa"/>
              <w:right w:w="150" w:type="dxa"/>
            </w:tcMar>
            <w:vAlign w:val="center"/>
          </w:tcPr>
          <w:p w14:paraId="5A99471D"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6</w:t>
            </w:r>
          </w:p>
        </w:tc>
        <w:tc>
          <w:tcPr>
            <w:tcW w:w="2764" w:type="pct"/>
            <w:tcMar>
              <w:top w:w="75" w:type="dxa"/>
              <w:left w:w="150" w:type="dxa"/>
              <w:bottom w:w="75" w:type="dxa"/>
              <w:right w:w="150" w:type="dxa"/>
            </w:tcMar>
            <w:vAlign w:val="center"/>
          </w:tcPr>
          <w:p w14:paraId="454A1B58"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汽车驾驶人科目三考试服务（海盐考场）</w:t>
            </w:r>
          </w:p>
        </w:tc>
        <w:tc>
          <w:tcPr>
            <w:tcW w:w="415" w:type="pct"/>
            <w:vAlign w:val="center"/>
          </w:tcPr>
          <w:p w14:paraId="4707E9D1"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15A1D184"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7BEF7F94"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45000.00</w:t>
            </w:r>
          </w:p>
        </w:tc>
      </w:tr>
      <w:tr w:rsidR="009678CA" w:rsidRPr="009678CA" w14:paraId="1ED8E8C3" w14:textId="77777777">
        <w:trPr>
          <w:jc w:val="center"/>
        </w:trPr>
        <w:tc>
          <w:tcPr>
            <w:tcW w:w="517" w:type="pct"/>
            <w:tcMar>
              <w:top w:w="75" w:type="dxa"/>
              <w:left w:w="150" w:type="dxa"/>
              <w:bottom w:w="75" w:type="dxa"/>
              <w:right w:w="150" w:type="dxa"/>
            </w:tcMar>
            <w:vAlign w:val="center"/>
          </w:tcPr>
          <w:p w14:paraId="0FF69189"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7</w:t>
            </w:r>
          </w:p>
        </w:tc>
        <w:tc>
          <w:tcPr>
            <w:tcW w:w="2764" w:type="pct"/>
            <w:tcMar>
              <w:top w:w="75" w:type="dxa"/>
              <w:left w:w="150" w:type="dxa"/>
              <w:bottom w:w="75" w:type="dxa"/>
              <w:right w:w="150" w:type="dxa"/>
            </w:tcMar>
            <w:vAlign w:val="center"/>
          </w:tcPr>
          <w:p w14:paraId="0139E447"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汽车驾驶人科目三考试服务（桐乡考场）</w:t>
            </w:r>
          </w:p>
        </w:tc>
        <w:tc>
          <w:tcPr>
            <w:tcW w:w="415" w:type="pct"/>
            <w:vAlign w:val="center"/>
          </w:tcPr>
          <w:p w14:paraId="24F7316A"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3A2F7D2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4AE06D96"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57000.00</w:t>
            </w:r>
          </w:p>
        </w:tc>
      </w:tr>
      <w:tr w:rsidR="009678CA" w:rsidRPr="009678CA" w14:paraId="637F788E" w14:textId="77777777">
        <w:trPr>
          <w:jc w:val="center"/>
        </w:trPr>
        <w:tc>
          <w:tcPr>
            <w:tcW w:w="517" w:type="pct"/>
            <w:tcMar>
              <w:top w:w="75" w:type="dxa"/>
              <w:left w:w="150" w:type="dxa"/>
              <w:bottom w:w="75" w:type="dxa"/>
              <w:right w:w="150" w:type="dxa"/>
            </w:tcMar>
            <w:vAlign w:val="center"/>
          </w:tcPr>
          <w:p w14:paraId="02664F72"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8</w:t>
            </w:r>
          </w:p>
        </w:tc>
        <w:tc>
          <w:tcPr>
            <w:tcW w:w="2764" w:type="pct"/>
            <w:tcMar>
              <w:top w:w="75" w:type="dxa"/>
              <w:left w:w="150" w:type="dxa"/>
              <w:bottom w:w="75" w:type="dxa"/>
              <w:right w:w="150" w:type="dxa"/>
            </w:tcMar>
            <w:vAlign w:val="center"/>
          </w:tcPr>
          <w:p w14:paraId="2A026A49"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汽车驾驶人科目三考试服务（嘉善考场）</w:t>
            </w:r>
          </w:p>
        </w:tc>
        <w:tc>
          <w:tcPr>
            <w:tcW w:w="415" w:type="pct"/>
            <w:vAlign w:val="center"/>
          </w:tcPr>
          <w:p w14:paraId="39B429E5"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4FB8099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62549FB3"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35000.00</w:t>
            </w:r>
          </w:p>
        </w:tc>
      </w:tr>
      <w:tr w:rsidR="009678CA" w:rsidRPr="009678CA" w14:paraId="39E946B7" w14:textId="77777777">
        <w:trPr>
          <w:jc w:val="center"/>
        </w:trPr>
        <w:tc>
          <w:tcPr>
            <w:tcW w:w="517" w:type="pct"/>
            <w:tcMar>
              <w:top w:w="75" w:type="dxa"/>
              <w:left w:w="150" w:type="dxa"/>
              <w:bottom w:w="75" w:type="dxa"/>
              <w:right w:w="150" w:type="dxa"/>
            </w:tcMar>
            <w:vAlign w:val="center"/>
          </w:tcPr>
          <w:p w14:paraId="2C40DA52"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9</w:t>
            </w:r>
          </w:p>
        </w:tc>
        <w:tc>
          <w:tcPr>
            <w:tcW w:w="2764" w:type="pct"/>
            <w:tcMar>
              <w:top w:w="75" w:type="dxa"/>
              <w:left w:w="150" w:type="dxa"/>
              <w:bottom w:w="75" w:type="dxa"/>
              <w:right w:w="150" w:type="dxa"/>
            </w:tcMar>
            <w:vAlign w:val="center"/>
          </w:tcPr>
          <w:p w14:paraId="4F04437F"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汽车驾驶人科目三考试服务（海宁考场）</w:t>
            </w:r>
          </w:p>
        </w:tc>
        <w:tc>
          <w:tcPr>
            <w:tcW w:w="415" w:type="pct"/>
            <w:vAlign w:val="center"/>
          </w:tcPr>
          <w:p w14:paraId="719E3274"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5D028BBE"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45B7DEC0"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55000.00</w:t>
            </w:r>
          </w:p>
        </w:tc>
      </w:tr>
      <w:tr w:rsidR="009678CA" w:rsidRPr="009678CA" w14:paraId="0DCFC650" w14:textId="77777777">
        <w:trPr>
          <w:jc w:val="center"/>
        </w:trPr>
        <w:tc>
          <w:tcPr>
            <w:tcW w:w="517" w:type="pct"/>
            <w:tcMar>
              <w:top w:w="75" w:type="dxa"/>
              <w:left w:w="150" w:type="dxa"/>
              <w:bottom w:w="75" w:type="dxa"/>
              <w:right w:w="150" w:type="dxa"/>
            </w:tcMar>
            <w:vAlign w:val="center"/>
          </w:tcPr>
          <w:p w14:paraId="454AA196"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10</w:t>
            </w:r>
          </w:p>
        </w:tc>
        <w:tc>
          <w:tcPr>
            <w:tcW w:w="2764" w:type="pct"/>
            <w:tcMar>
              <w:top w:w="75" w:type="dxa"/>
              <w:left w:w="150" w:type="dxa"/>
              <w:bottom w:w="75" w:type="dxa"/>
              <w:right w:w="150" w:type="dxa"/>
            </w:tcMar>
            <w:vAlign w:val="center"/>
          </w:tcPr>
          <w:p w14:paraId="5B25DFCB"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汽车驾驶人科目三考试服务（平湖考场）</w:t>
            </w:r>
          </w:p>
        </w:tc>
        <w:tc>
          <w:tcPr>
            <w:tcW w:w="415" w:type="pct"/>
            <w:vAlign w:val="center"/>
          </w:tcPr>
          <w:p w14:paraId="5707429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4C927E82"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2B0C3165" w14:textId="77777777" w:rsidR="00F660B2" w:rsidRPr="009678CA" w:rsidRDefault="00000000">
            <w:pPr>
              <w:spacing w:line="240" w:lineRule="auto"/>
              <w:ind w:firstLineChars="0" w:firstLine="0"/>
              <w:rPr>
                <w:rFonts w:ascii="微软雅黑" w:hAnsi="微软雅黑" w:cs="Arial" w:hint="eastAsia"/>
                <w:szCs w:val="21"/>
              </w:rPr>
            </w:pPr>
            <w:r w:rsidRPr="009678CA">
              <w:rPr>
                <w:rFonts w:ascii="微软雅黑" w:hAnsi="微软雅黑" w:cs="Arial" w:hint="eastAsia"/>
                <w:szCs w:val="21"/>
              </w:rPr>
              <w:t>35000.00</w:t>
            </w:r>
          </w:p>
        </w:tc>
      </w:tr>
      <w:tr w:rsidR="009678CA" w:rsidRPr="009678CA" w14:paraId="46A0904A" w14:textId="77777777">
        <w:trPr>
          <w:jc w:val="center"/>
        </w:trPr>
        <w:tc>
          <w:tcPr>
            <w:tcW w:w="517" w:type="pct"/>
            <w:tcMar>
              <w:top w:w="75" w:type="dxa"/>
              <w:left w:w="150" w:type="dxa"/>
              <w:bottom w:w="75" w:type="dxa"/>
              <w:right w:w="150" w:type="dxa"/>
            </w:tcMar>
            <w:vAlign w:val="center"/>
          </w:tcPr>
          <w:p w14:paraId="76F79DA3"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1</w:t>
            </w:r>
            <w:r w:rsidRPr="009678CA">
              <w:rPr>
                <w:rFonts w:ascii="微软雅黑" w:hAnsi="微软雅黑"/>
                <w:szCs w:val="21"/>
              </w:rPr>
              <w:t>1</w:t>
            </w:r>
          </w:p>
        </w:tc>
        <w:tc>
          <w:tcPr>
            <w:tcW w:w="2764" w:type="pct"/>
            <w:tcMar>
              <w:top w:w="75" w:type="dxa"/>
              <w:left w:w="150" w:type="dxa"/>
              <w:bottom w:w="75" w:type="dxa"/>
              <w:right w:w="150" w:type="dxa"/>
            </w:tcMar>
            <w:vAlign w:val="center"/>
          </w:tcPr>
          <w:p w14:paraId="1467675C"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摩托车驾驶人科目二、科目三考试服务（南湖区）</w:t>
            </w:r>
          </w:p>
        </w:tc>
        <w:tc>
          <w:tcPr>
            <w:tcW w:w="415" w:type="pct"/>
            <w:vAlign w:val="center"/>
          </w:tcPr>
          <w:p w14:paraId="5DF4F2B0"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190F219B"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7488FEB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30000.00</w:t>
            </w:r>
          </w:p>
        </w:tc>
      </w:tr>
      <w:tr w:rsidR="009678CA" w:rsidRPr="009678CA" w14:paraId="2BAF8E55" w14:textId="77777777">
        <w:trPr>
          <w:jc w:val="center"/>
        </w:trPr>
        <w:tc>
          <w:tcPr>
            <w:tcW w:w="517" w:type="pct"/>
            <w:tcMar>
              <w:top w:w="75" w:type="dxa"/>
              <w:left w:w="150" w:type="dxa"/>
              <w:bottom w:w="75" w:type="dxa"/>
              <w:right w:w="150" w:type="dxa"/>
            </w:tcMar>
            <w:vAlign w:val="center"/>
          </w:tcPr>
          <w:p w14:paraId="18CC509C"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1</w:t>
            </w:r>
            <w:r w:rsidRPr="009678CA">
              <w:rPr>
                <w:rFonts w:ascii="微软雅黑" w:hAnsi="微软雅黑"/>
                <w:szCs w:val="21"/>
              </w:rPr>
              <w:t>2</w:t>
            </w:r>
          </w:p>
        </w:tc>
        <w:tc>
          <w:tcPr>
            <w:tcW w:w="2764" w:type="pct"/>
            <w:tcMar>
              <w:top w:w="75" w:type="dxa"/>
              <w:left w:w="150" w:type="dxa"/>
              <w:bottom w:w="75" w:type="dxa"/>
              <w:right w:w="150" w:type="dxa"/>
            </w:tcMar>
            <w:vAlign w:val="center"/>
          </w:tcPr>
          <w:p w14:paraId="713D2F76"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摩托车驾驶人科目二、科目三考试服务（经开区）</w:t>
            </w:r>
          </w:p>
        </w:tc>
        <w:tc>
          <w:tcPr>
            <w:tcW w:w="415" w:type="pct"/>
            <w:vAlign w:val="center"/>
          </w:tcPr>
          <w:p w14:paraId="5352A3F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2468724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55F4CED4"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30000.00</w:t>
            </w:r>
          </w:p>
        </w:tc>
      </w:tr>
      <w:tr w:rsidR="009678CA" w:rsidRPr="009678CA" w14:paraId="303D9626" w14:textId="77777777">
        <w:trPr>
          <w:jc w:val="center"/>
        </w:trPr>
        <w:tc>
          <w:tcPr>
            <w:tcW w:w="517" w:type="pct"/>
            <w:tcMar>
              <w:top w:w="75" w:type="dxa"/>
              <w:left w:w="150" w:type="dxa"/>
              <w:bottom w:w="75" w:type="dxa"/>
              <w:right w:w="150" w:type="dxa"/>
            </w:tcMar>
            <w:vAlign w:val="center"/>
          </w:tcPr>
          <w:p w14:paraId="08F41B43"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1</w:t>
            </w:r>
            <w:r w:rsidRPr="009678CA">
              <w:rPr>
                <w:rFonts w:ascii="微软雅黑" w:hAnsi="微软雅黑"/>
                <w:szCs w:val="21"/>
              </w:rPr>
              <w:t>3</w:t>
            </w:r>
          </w:p>
        </w:tc>
        <w:tc>
          <w:tcPr>
            <w:tcW w:w="2764" w:type="pct"/>
            <w:tcMar>
              <w:top w:w="75" w:type="dxa"/>
              <w:left w:w="150" w:type="dxa"/>
              <w:bottom w:w="75" w:type="dxa"/>
              <w:right w:w="150" w:type="dxa"/>
            </w:tcMar>
            <w:vAlign w:val="center"/>
          </w:tcPr>
          <w:p w14:paraId="17C69EA7"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摩托车驾驶人科目二、科目三考试服务（</w:t>
            </w:r>
            <w:proofErr w:type="gramStart"/>
            <w:r w:rsidRPr="009678CA">
              <w:rPr>
                <w:rFonts w:ascii="微软雅黑" w:hAnsi="微软雅黑" w:cs="宋体" w:hint="eastAsia"/>
                <w:sz w:val="21"/>
                <w:szCs w:val="21"/>
              </w:rPr>
              <w:t>秀洲区</w:t>
            </w:r>
            <w:proofErr w:type="gramEnd"/>
            <w:r w:rsidRPr="009678CA">
              <w:rPr>
                <w:rFonts w:ascii="微软雅黑" w:hAnsi="微软雅黑" w:cs="宋体" w:hint="eastAsia"/>
                <w:sz w:val="21"/>
                <w:szCs w:val="21"/>
              </w:rPr>
              <w:t>）</w:t>
            </w:r>
          </w:p>
        </w:tc>
        <w:tc>
          <w:tcPr>
            <w:tcW w:w="415" w:type="pct"/>
            <w:vAlign w:val="center"/>
          </w:tcPr>
          <w:p w14:paraId="39C120D2"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w:t>
            </w:r>
          </w:p>
        </w:tc>
        <w:tc>
          <w:tcPr>
            <w:tcW w:w="461" w:type="pct"/>
            <w:tcMar>
              <w:top w:w="75" w:type="dxa"/>
              <w:left w:w="150" w:type="dxa"/>
              <w:bottom w:w="75" w:type="dxa"/>
              <w:right w:w="150" w:type="dxa"/>
            </w:tcMar>
            <w:vAlign w:val="center"/>
          </w:tcPr>
          <w:p w14:paraId="4114DBF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批</w:t>
            </w:r>
          </w:p>
        </w:tc>
        <w:tc>
          <w:tcPr>
            <w:tcW w:w="843" w:type="pct"/>
            <w:tcMar>
              <w:top w:w="75" w:type="dxa"/>
              <w:left w:w="150" w:type="dxa"/>
              <w:bottom w:w="75" w:type="dxa"/>
              <w:right w:w="150" w:type="dxa"/>
            </w:tcMar>
            <w:vAlign w:val="center"/>
          </w:tcPr>
          <w:p w14:paraId="5846D3F0"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30000.00</w:t>
            </w:r>
          </w:p>
        </w:tc>
      </w:tr>
      <w:tr w:rsidR="009678CA" w:rsidRPr="009678CA" w14:paraId="661F02CD" w14:textId="77777777">
        <w:trPr>
          <w:jc w:val="center"/>
        </w:trPr>
        <w:tc>
          <w:tcPr>
            <w:tcW w:w="517" w:type="pct"/>
            <w:tcMar>
              <w:top w:w="75" w:type="dxa"/>
              <w:left w:w="150" w:type="dxa"/>
              <w:bottom w:w="75" w:type="dxa"/>
              <w:right w:w="150" w:type="dxa"/>
            </w:tcMar>
            <w:vAlign w:val="center"/>
          </w:tcPr>
          <w:p w14:paraId="45B6023A" w14:textId="77777777" w:rsidR="00F660B2" w:rsidRPr="009678CA" w:rsidRDefault="00F660B2">
            <w:pPr>
              <w:spacing w:line="240" w:lineRule="auto"/>
              <w:ind w:firstLineChars="0" w:firstLine="0"/>
              <w:rPr>
                <w:rFonts w:ascii="微软雅黑" w:hAnsi="微软雅黑" w:hint="eastAsia"/>
                <w:szCs w:val="21"/>
              </w:rPr>
            </w:pPr>
          </w:p>
        </w:tc>
        <w:tc>
          <w:tcPr>
            <w:tcW w:w="2764" w:type="pct"/>
            <w:tcMar>
              <w:top w:w="75" w:type="dxa"/>
              <w:left w:w="150" w:type="dxa"/>
              <w:bottom w:w="75" w:type="dxa"/>
              <w:right w:w="150" w:type="dxa"/>
            </w:tcMar>
            <w:vAlign w:val="center"/>
          </w:tcPr>
          <w:p w14:paraId="72803D6A" w14:textId="77777777" w:rsidR="00F660B2" w:rsidRPr="009678CA" w:rsidRDefault="00F660B2">
            <w:pPr>
              <w:pStyle w:val="aff1"/>
              <w:spacing w:before="0" w:beforeAutospacing="0" w:after="0" w:afterAutospacing="0" w:line="240" w:lineRule="auto"/>
              <w:ind w:firstLineChars="0" w:firstLine="0"/>
              <w:rPr>
                <w:rFonts w:ascii="微软雅黑" w:hAnsi="微软雅黑" w:cs="宋体" w:hint="eastAsia"/>
                <w:sz w:val="21"/>
                <w:szCs w:val="21"/>
              </w:rPr>
            </w:pPr>
          </w:p>
        </w:tc>
        <w:tc>
          <w:tcPr>
            <w:tcW w:w="415" w:type="pct"/>
            <w:vAlign w:val="center"/>
          </w:tcPr>
          <w:p w14:paraId="3CC0FD40" w14:textId="77777777" w:rsidR="00F660B2" w:rsidRPr="009678CA" w:rsidRDefault="00F660B2">
            <w:pPr>
              <w:spacing w:line="240" w:lineRule="auto"/>
              <w:ind w:firstLineChars="0" w:firstLine="0"/>
              <w:jc w:val="center"/>
              <w:rPr>
                <w:rFonts w:ascii="微软雅黑" w:hAnsi="微软雅黑" w:hint="eastAsia"/>
                <w:szCs w:val="21"/>
              </w:rPr>
            </w:pPr>
          </w:p>
        </w:tc>
        <w:tc>
          <w:tcPr>
            <w:tcW w:w="461" w:type="pct"/>
            <w:tcMar>
              <w:top w:w="75" w:type="dxa"/>
              <w:left w:w="150" w:type="dxa"/>
              <w:bottom w:w="75" w:type="dxa"/>
              <w:right w:w="150" w:type="dxa"/>
            </w:tcMar>
            <w:vAlign w:val="center"/>
          </w:tcPr>
          <w:p w14:paraId="52C04FE6" w14:textId="77777777" w:rsidR="00F660B2" w:rsidRPr="009678CA" w:rsidRDefault="00F660B2">
            <w:pPr>
              <w:spacing w:line="240" w:lineRule="auto"/>
              <w:ind w:firstLineChars="0" w:firstLine="0"/>
              <w:jc w:val="center"/>
              <w:rPr>
                <w:rFonts w:ascii="微软雅黑" w:hAnsi="微软雅黑" w:hint="eastAsia"/>
                <w:szCs w:val="21"/>
              </w:rPr>
            </w:pPr>
          </w:p>
        </w:tc>
        <w:tc>
          <w:tcPr>
            <w:tcW w:w="843" w:type="pct"/>
            <w:tcMar>
              <w:top w:w="75" w:type="dxa"/>
              <w:left w:w="150" w:type="dxa"/>
              <w:bottom w:w="75" w:type="dxa"/>
              <w:right w:w="150" w:type="dxa"/>
            </w:tcMar>
            <w:vAlign w:val="center"/>
          </w:tcPr>
          <w:p w14:paraId="36C6079E"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fldChar w:fldCharType="begin"/>
            </w:r>
            <w:r w:rsidRPr="009678CA">
              <w:rPr>
                <w:rFonts w:ascii="微软雅黑" w:hAnsi="微软雅黑"/>
                <w:szCs w:val="21"/>
              </w:rPr>
              <w:instrText xml:space="preserve"> =SUM(ABOVE) </w:instrText>
            </w:r>
            <w:r w:rsidRPr="009678CA">
              <w:rPr>
                <w:rFonts w:ascii="微软雅黑" w:hAnsi="微软雅黑"/>
                <w:szCs w:val="21"/>
              </w:rPr>
              <w:fldChar w:fldCharType="separate"/>
            </w:r>
            <w:r w:rsidRPr="009678CA">
              <w:rPr>
                <w:rFonts w:ascii="微软雅黑" w:hAnsi="微软雅黑"/>
                <w:szCs w:val="21"/>
              </w:rPr>
              <w:t>900000</w:t>
            </w:r>
            <w:r w:rsidRPr="009678CA">
              <w:rPr>
                <w:rFonts w:ascii="微软雅黑" w:hAnsi="微软雅黑"/>
                <w:szCs w:val="21"/>
              </w:rPr>
              <w:fldChar w:fldCharType="end"/>
            </w:r>
            <w:r w:rsidRPr="009678CA">
              <w:rPr>
                <w:rFonts w:ascii="微软雅黑" w:hAnsi="微软雅黑"/>
                <w:szCs w:val="21"/>
              </w:rPr>
              <w:t>.00</w:t>
            </w:r>
          </w:p>
        </w:tc>
      </w:tr>
    </w:tbl>
    <w:p w14:paraId="4EBB5A79" w14:textId="77777777" w:rsidR="00F660B2" w:rsidRPr="009678CA" w:rsidRDefault="00000000">
      <w:pPr>
        <w:pStyle w:val="2"/>
        <w:numPr>
          <w:ilvl w:val="0"/>
          <w:numId w:val="4"/>
        </w:numPr>
        <w:tabs>
          <w:tab w:val="left" w:pos="312"/>
        </w:tabs>
        <w:spacing w:line="500" w:lineRule="exact"/>
        <w:ind w:firstLineChars="0" w:firstLine="420"/>
        <w:rPr>
          <w:rFonts w:ascii="微软雅黑" w:hAnsi="微软雅黑" w:hint="eastAsia"/>
          <w:szCs w:val="21"/>
        </w:rPr>
      </w:pPr>
      <w:r w:rsidRPr="009678CA">
        <w:rPr>
          <w:rFonts w:ascii="微软雅黑" w:hAnsi="微软雅黑" w:hint="eastAsia"/>
          <w:szCs w:val="21"/>
        </w:rPr>
        <w:t>服务要求</w:t>
      </w:r>
    </w:p>
    <w:p w14:paraId="048AB24C" w14:textId="77777777" w:rsidR="00F660B2" w:rsidRPr="009678CA" w:rsidRDefault="00000000">
      <w:pPr>
        <w:pStyle w:val="afff0"/>
        <w:numPr>
          <w:ilvl w:val="0"/>
          <w:numId w:val="6"/>
        </w:numPr>
        <w:spacing w:after="120" w:line="276" w:lineRule="auto"/>
        <w:ind w:left="0" w:firstLineChars="0" w:firstLine="420"/>
        <w:rPr>
          <w:rFonts w:ascii="微软雅黑" w:hAnsi="微软雅黑" w:hint="eastAsia"/>
          <w:sz w:val="21"/>
          <w:szCs w:val="21"/>
        </w:rPr>
      </w:pPr>
      <w:r w:rsidRPr="009678CA">
        <w:rPr>
          <w:rFonts w:ascii="微软雅黑" w:hAnsi="微软雅黑" w:hint="eastAsia"/>
          <w:sz w:val="21"/>
          <w:szCs w:val="21"/>
        </w:rPr>
        <w:t>项目实施人员要求</w:t>
      </w:r>
    </w:p>
    <w:p w14:paraId="57E6B505" w14:textId="77777777" w:rsidR="00F660B2" w:rsidRPr="009678CA" w:rsidRDefault="00000000">
      <w:pPr>
        <w:pStyle w:val="afff0"/>
        <w:spacing w:after="120" w:line="276" w:lineRule="auto"/>
        <w:ind w:firstLineChars="0" w:firstLine="420"/>
        <w:rPr>
          <w:rFonts w:ascii="微软雅黑" w:hAnsi="微软雅黑" w:cs="微软雅黑" w:hint="eastAsia"/>
          <w:sz w:val="21"/>
          <w:szCs w:val="21"/>
        </w:rPr>
      </w:pPr>
      <w:r w:rsidRPr="009678CA">
        <w:rPr>
          <w:rFonts w:ascii="微软雅黑" w:hAnsi="微软雅黑" w:cs="微软雅黑" w:hint="eastAsia"/>
          <w:sz w:val="21"/>
          <w:szCs w:val="21"/>
        </w:rPr>
        <w:t>投标单位按规定投入本项目的实施人员，所有人员须在采购单位备案，项目实施过程中不得擅自更换，如确需更换的，须提前一周将被更换人员信息及更换人员信息递交采购单位，采购单位同意后方可更换，原则上被更换人员与更换人员须具有同等的职业技术水平。</w:t>
      </w:r>
    </w:p>
    <w:p w14:paraId="48BB6F7C" w14:textId="77777777" w:rsidR="00F660B2" w:rsidRPr="009678CA" w:rsidRDefault="00000000">
      <w:pPr>
        <w:pStyle w:val="afff0"/>
        <w:numPr>
          <w:ilvl w:val="0"/>
          <w:numId w:val="6"/>
        </w:numPr>
        <w:spacing w:after="120" w:line="276" w:lineRule="auto"/>
        <w:ind w:left="0" w:firstLineChars="0" w:firstLine="420"/>
        <w:rPr>
          <w:rFonts w:ascii="微软雅黑" w:hAnsi="微软雅黑" w:hint="eastAsia"/>
          <w:sz w:val="21"/>
          <w:szCs w:val="21"/>
        </w:rPr>
      </w:pPr>
      <w:r w:rsidRPr="009678CA">
        <w:rPr>
          <w:rFonts w:ascii="微软雅黑" w:hAnsi="微软雅黑" w:hint="eastAsia"/>
          <w:sz w:val="21"/>
          <w:szCs w:val="21"/>
        </w:rPr>
        <w:t>培训要求</w:t>
      </w:r>
    </w:p>
    <w:p w14:paraId="59B0CCC0" w14:textId="77777777" w:rsidR="00F660B2" w:rsidRPr="009678CA" w:rsidRDefault="00000000">
      <w:pPr>
        <w:pStyle w:val="afff4"/>
        <w:spacing w:line="276" w:lineRule="auto"/>
        <w:ind w:firstLineChars="0"/>
        <w:rPr>
          <w:rFonts w:ascii="微软雅黑" w:hAnsi="微软雅黑" w:cs="微软雅黑" w:hint="eastAsia"/>
          <w:szCs w:val="21"/>
        </w:rPr>
      </w:pPr>
      <w:r w:rsidRPr="009678CA">
        <w:rPr>
          <w:rFonts w:ascii="微软雅黑" w:hAnsi="微软雅黑" w:cs="微软雅黑" w:hint="eastAsia"/>
          <w:szCs w:val="21"/>
        </w:rPr>
        <w:t>成交供应商应对所有项目实施人员提供培训，达到项目</w:t>
      </w:r>
      <w:proofErr w:type="gramStart"/>
      <w:r w:rsidRPr="009678CA">
        <w:rPr>
          <w:rFonts w:ascii="微软雅黑" w:hAnsi="微软雅黑" w:cs="微软雅黑" w:hint="eastAsia"/>
          <w:szCs w:val="21"/>
        </w:rPr>
        <w:t>实施上岗</w:t>
      </w:r>
      <w:proofErr w:type="gramEnd"/>
      <w:r w:rsidRPr="009678CA">
        <w:rPr>
          <w:rFonts w:ascii="微软雅黑" w:hAnsi="微软雅黑" w:cs="微软雅黑" w:hint="eastAsia"/>
          <w:szCs w:val="21"/>
        </w:rPr>
        <w:t>要求；</w:t>
      </w:r>
    </w:p>
    <w:p w14:paraId="6EABC062" w14:textId="77777777" w:rsidR="00F660B2" w:rsidRPr="009678CA" w:rsidRDefault="00000000">
      <w:pPr>
        <w:pStyle w:val="afff4"/>
        <w:spacing w:line="276" w:lineRule="auto"/>
        <w:ind w:firstLineChars="0"/>
        <w:rPr>
          <w:rFonts w:ascii="微软雅黑" w:hAnsi="微软雅黑" w:cs="微软雅黑" w:hint="eastAsia"/>
          <w:szCs w:val="21"/>
        </w:rPr>
      </w:pPr>
      <w:r w:rsidRPr="009678CA">
        <w:rPr>
          <w:rFonts w:ascii="微软雅黑" w:hAnsi="微软雅黑" w:cs="微软雅黑" w:hint="eastAsia"/>
          <w:szCs w:val="21"/>
        </w:rPr>
        <w:t>培训分为现场培训</w:t>
      </w:r>
      <w:proofErr w:type="gramStart"/>
      <w:r w:rsidRPr="009678CA">
        <w:rPr>
          <w:rFonts w:ascii="微软雅黑" w:hAnsi="微软雅黑" w:cs="微软雅黑" w:hint="eastAsia"/>
          <w:szCs w:val="21"/>
        </w:rPr>
        <w:t>及集中</w:t>
      </w:r>
      <w:proofErr w:type="gramEnd"/>
      <w:r w:rsidRPr="009678CA">
        <w:rPr>
          <w:rFonts w:ascii="微软雅黑" w:hAnsi="微软雅黑" w:cs="微软雅黑" w:hint="eastAsia"/>
          <w:szCs w:val="21"/>
        </w:rPr>
        <w:t>培训；培训计划有供应商制订，培训费用包含在总价中；</w:t>
      </w:r>
    </w:p>
    <w:p w14:paraId="4E005940" w14:textId="77777777" w:rsidR="00F660B2" w:rsidRPr="009678CA" w:rsidRDefault="00000000">
      <w:pPr>
        <w:pStyle w:val="afff0"/>
        <w:spacing w:after="120" w:line="276" w:lineRule="auto"/>
        <w:ind w:firstLineChars="0" w:firstLine="420"/>
        <w:rPr>
          <w:rFonts w:ascii="微软雅黑" w:hAnsi="微软雅黑" w:cs="微软雅黑" w:hint="eastAsia"/>
          <w:sz w:val="21"/>
          <w:szCs w:val="21"/>
        </w:rPr>
      </w:pPr>
      <w:r w:rsidRPr="009678CA">
        <w:rPr>
          <w:rFonts w:ascii="微软雅黑" w:hAnsi="微软雅黑" w:cs="微软雅黑" w:hint="eastAsia"/>
          <w:sz w:val="21"/>
          <w:szCs w:val="21"/>
        </w:rPr>
        <w:t>供应商在投标文件中提供详细的培训计划。</w:t>
      </w:r>
    </w:p>
    <w:p w14:paraId="7E6CCA95" w14:textId="77777777" w:rsidR="00F660B2" w:rsidRPr="009678CA" w:rsidRDefault="00000000">
      <w:pPr>
        <w:pStyle w:val="afff0"/>
        <w:numPr>
          <w:ilvl w:val="0"/>
          <w:numId w:val="6"/>
        </w:numPr>
        <w:spacing w:after="120" w:line="276" w:lineRule="auto"/>
        <w:ind w:left="0" w:firstLineChars="0" w:firstLine="420"/>
        <w:rPr>
          <w:rFonts w:ascii="微软雅黑" w:hAnsi="微软雅黑" w:hint="eastAsia"/>
          <w:sz w:val="21"/>
          <w:szCs w:val="21"/>
        </w:rPr>
      </w:pPr>
      <w:r w:rsidRPr="009678CA">
        <w:rPr>
          <w:rFonts w:ascii="微软雅黑" w:hAnsi="微软雅黑" w:hint="eastAsia"/>
          <w:sz w:val="21"/>
          <w:szCs w:val="21"/>
        </w:rPr>
        <w:t>其他要求</w:t>
      </w:r>
    </w:p>
    <w:p w14:paraId="2EA4AA45" w14:textId="77777777" w:rsidR="00F660B2" w:rsidRPr="009678CA" w:rsidRDefault="00000000">
      <w:pPr>
        <w:pStyle w:val="afff0"/>
        <w:spacing w:after="120" w:line="276" w:lineRule="auto"/>
        <w:ind w:firstLineChars="0" w:firstLine="420"/>
        <w:rPr>
          <w:rFonts w:ascii="微软雅黑" w:hAnsi="微软雅黑" w:hint="eastAsia"/>
          <w:sz w:val="21"/>
          <w:szCs w:val="21"/>
        </w:rPr>
      </w:pPr>
      <w:r w:rsidRPr="009678CA">
        <w:rPr>
          <w:rFonts w:ascii="微软雅黑" w:hAnsi="微软雅黑" w:hint="eastAsia"/>
          <w:sz w:val="21"/>
          <w:szCs w:val="21"/>
        </w:rPr>
        <w:t>供应商应针对本项目制定各项制度、措施及承诺，包括但不限于以下内容：日常服务</w:t>
      </w:r>
      <w:r w:rsidRPr="009678CA">
        <w:rPr>
          <w:rFonts w:ascii="微软雅黑" w:hAnsi="微软雅黑" w:hint="eastAsia"/>
          <w:sz w:val="21"/>
          <w:szCs w:val="21"/>
        </w:rPr>
        <w:lastRenderedPageBreak/>
        <w:t>承诺、质量保障措施、安全体验措施、后续服务方案、其他优惠方案（报价除外）、合理化建议、应急预案及对应措施、项目的售后服务方案、及配合本项目履行所必要的备品备件。</w:t>
      </w:r>
    </w:p>
    <w:p w14:paraId="7E24E185" w14:textId="77777777" w:rsidR="00F660B2" w:rsidRPr="009678CA" w:rsidRDefault="00000000">
      <w:pPr>
        <w:pStyle w:val="2"/>
        <w:numPr>
          <w:ilvl w:val="0"/>
          <w:numId w:val="4"/>
        </w:numPr>
        <w:tabs>
          <w:tab w:val="left" w:pos="312"/>
        </w:tabs>
        <w:spacing w:line="500" w:lineRule="exact"/>
        <w:ind w:firstLineChars="0" w:firstLine="480"/>
        <w:rPr>
          <w:rFonts w:ascii="微软雅黑" w:hAnsi="微软雅黑" w:hint="eastAsia"/>
          <w:szCs w:val="21"/>
        </w:rPr>
      </w:pPr>
      <w:r w:rsidRPr="009678CA">
        <w:rPr>
          <w:rFonts w:ascii="微软雅黑" w:hAnsi="微软雅黑" w:hint="eastAsia"/>
          <w:szCs w:val="21"/>
        </w:rPr>
        <w:t>商务响应要求</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916"/>
        <w:gridCol w:w="5925"/>
      </w:tblGrid>
      <w:tr w:rsidR="00A95944" w:rsidRPr="009678CA" w14:paraId="66039C6D" w14:textId="77777777">
        <w:trPr>
          <w:trHeight w:val="90"/>
          <w:jc w:val="center"/>
        </w:trPr>
        <w:tc>
          <w:tcPr>
            <w:tcW w:w="779" w:type="dxa"/>
            <w:vAlign w:val="center"/>
          </w:tcPr>
          <w:p w14:paraId="67EC9DF4"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序号</w:t>
            </w:r>
          </w:p>
        </w:tc>
        <w:tc>
          <w:tcPr>
            <w:tcW w:w="1916" w:type="dxa"/>
            <w:vAlign w:val="center"/>
          </w:tcPr>
          <w:p w14:paraId="7B74968B"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内容</w:t>
            </w:r>
          </w:p>
        </w:tc>
        <w:tc>
          <w:tcPr>
            <w:tcW w:w="5925" w:type="dxa"/>
            <w:vAlign w:val="center"/>
          </w:tcPr>
          <w:p w14:paraId="42C04AD5"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要求</w:t>
            </w:r>
          </w:p>
        </w:tc>
      </w:tr>
      <w:tr w:rsidR="00A95944" w:rsidRPr="009678CA" w14:paraId="6A1E3647" w14:textId="77777777">
        <w:trPr>
          <w:trHeight w:val="282"/>
          <w:jc w:val="center"/>
        </w:trPr>
        <w:tc>
          <w:tcPr>
            <w:tcW w:w="779" w:type="dxa"/>
            <w:vAlign w:val="center"/>
          </w:tcPr>
          <w:p w14:paraId="3394F3A4"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1</w:t>
            </w:r>
          </w:p>
        </w:tc>
        <w:tc>
          <w:tcPr>
            <w:tcW w:w="1916" w:type="dxa"/>
            <w:vAlign w:val="center"/>
          </w:tcPr>
          <w:p w14:paraId="74539F96"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项目实施期</w:t>
            </w:r>
          </w:p>
        </w:tc>
        <w:tc>
          <w:tcPr>
            <w:tcW w:w="5925" w:type="dxa"/>
            <w:vAlign w:val="center"/>
          </w:tcPr>
          <w:p w14:paraId="471E227F" w14:textId="77777777" w:rsidR="00F660B2" w:rsidRPr="009678CA" w:rsidRDefault="00000000">
            <w:pPr>
              <w:spacing w:line="276" w:lineRule="auto"/>
              <w:ind w:firstLineChars="0" w:firstLine="0"/>
            </w:pPr>
            <w:r w:rsidRPr="009678CA">
              <w:rPr>
                <w:rFonts w:ascii="微软雅黑" w:hAnsi="微软雅黑" w:hint="eastAsia"/>
                <w:szCs w:val="21"/>
              </w:rPr>
              <w:t>一年期，服务期满后根据中标单位的工作情况、采购单位满意度情况，综合考虑是否续签合同（</w:t>
            </w:r>
            <w:proofErr w:type="gramStart"/>
            <w:r w:rsidRPr="009678CA">
              <w:rPr>
                <w:rFonts w:ascii="微软雅黑" w:hAnsi="微软雅黑" w:hint="eastAsia"/>
                <w:szCs w:val="21"/>
              </w:rPr>
              <w:t>按浙财采监</w:t>
            </w:r>
            <w:proofErr w:type="gramEnd"/>
            <w:r w:rsidRPr="009678CA">
              <w:rPr>
                <w:rFonts w:ascii="微软雅黑" w:hAnsi="微软雅黑" w:hint="eastAsia"/>
                <w:szCs w:val="21"/>
              </w:rPr>
              <w:t>〔2021〕2号《浙江省财政厅关于进一步规范政府购买服务采购管理的通知》的有关规定续签合同）</w:t>
            </w:r>
            <w:r w:rsidRPr="009678CA">
              <w:rPr>
                <w:rFonts w:ascii="微软雅黑" w:hAnsi="微软雅黑" w:cs="微软雅黑" w:hint="eastAsia"/>
                <w:szCs w:val="21"/>
              </w:rPr>
              <w:t>。</w:t>
            </w:r>
          </w:p>
        </w:tc>
      </w:tr>
      <w:tr w:rsidR="00A95944" w:rsidRPr="009678CA" w14:paraId="703AF7EB" w14:textId="77777777">
        <w:trPr>
          <w:trHeight w:val="806"/>
          <w:jc w:val="center"/>
        </w:trPr>
        <w:tc>
          <w:tcPr>
            <w:tcW w:w="779" w:type="dxa"/>
            <w:vAlign w:val="center"/>
          </w:tcPr>
          <w:p w14:paraId="24154153"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2</w:t>
            </w:r>
          </w:p>
        </w:tc>
        <w:tc>
          <w:tcPr>
            <w:tcW w:w="1916" w:type="dxa"/>
            <w:vAlign w:val="center"/>
          </w:tcPr>
          <w:p w14:paraId="5E77C679"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保密要求</w:t>
            </w:r>
          </w:p>
        </w:tc>
        <w:tc>
          <w:tcPr>
            <w:tcW w:w="5925" w:type="dxa"/>
            <w:vAlign w:val="center"/>
          </w:tcPr>
          <w:p w14:paraId="3405E813"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kern w:val="0"/>
                <w:szCs w:val="21"/>
              </w:rPr>
              <w:t>1</w:t>
            </w:r>
            <w:r w:rsidRPr="009678CA">
              <w:rPr>
                <w:rFonts w:ascii="微软雅黑" w:hAnsi="微软雅黑" w:cs="微软雅黑" w:hint="eastAsia"/>
                <w:szCs w:val="21"/>
              </w:rPr>
              <w:t>、成交供应商在履行合同义务期间，应遵守国家有关法律、法规、维护采购人的合法权益。</w:t>
            </w:r>
          </w:p>
          <w:p w14:paraId="61A4EBC1"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2、成交供应商应自行承担项目实施过程中安全生产责任，采购人任何情况下均不承担因此产生的任何法律责任和经济责任。</w:t>
            </w:r>
          </w:p>
          <w:p w14:paraId="0EF53690"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3、成交供应商负有保密责任，与采购人签订保密协议。未经采购人同意，关于本项目的任何情况均不得私自对外发布或散播，否则，自行承担所有责任。</w:t>
            </w:r>
          </w:p>
        </w:tc>
      </w:tr>
      <w:tr w:rsidR="00A95944" w:rsidRPr="009678CA" w14:paraId="4529C5E9" w14:textId="77777777">
        <w:trPr>
          <w:trHeight w:val="401"/>
          <w:jc w:val="center"/>
        </w:trPr>
        <w:tc>
          <w:tcPr>
            <w:tcW w:w="779" w:type="dxa"/>
            <w:vAlign w:val="center"/>
          </w:tcPr>
          <w:p w14:paraId="2145E8C3"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3</w:t>
            </w:r>
          </w:p>
        </w:tc>
        <w:tc>
          <w:tcPr>
            <w:tcW w:w="1916" w:type="dxa"/>
            <w:vAlign w:val="center"/>
          </w:tcPr>
          <w:p w14:paraId="11FF3405"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实施地点</w:t>
            </w:r>
          </w:p>
        </w:tc>
        <w:tc>
          <w:tcPr>
            <w:tcW w:w="5925" w:type="dxa"/>
            <w:vAlign w:val="center"/>
          </w:tcPr>
          <w:p w14:paraId="067B599E"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嘉兴市</w:t>
            </w:r>
          </w:p>
        </w:tc>
      </w:tr>
      <w:tr w:rsidR="00A95944" w:rsidRPr="009678CA" w14:paraId="2EB95377" w14:textId="77777777">
        <w:trPr>
          <w:trHeight w:val="1072"/>
          <w:jc w:val="center"/>
        </w:trPr>
        <w:tc>
          <w:tcPr>
            <w:tcW w:w="779" w:type="dxa"/>
            <w:vAlign w:val="center"/>
          </w:tcPr>
          <w:p w14:paraId="6E9A485E"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4</w:t>
            </w:r>
          </w:p>
        </w:tc>
        <w:tc>
          <w:tcPr>
            <w:tcW w:w="1916" w:type="dxa"/>
            <w:vAlign w:val="center"/>
          </w:tcPr>
          <w:p w14:paraId="2FD73E5A"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付款方式</w:t>
            </w:r>
          </w:p>
          <w:p w14:paraId="6F7FD471" w14:textId="77777777" w:rsidR="00F660B2" w:rsidRPr="009678CA" w:rsidRDefault="00F660B2">
            <w:pPr>
              <w:spacing w:line="276" w:lineRule="auto"/>
              <w:ind w:firstLine="420"/>
              <w:rPr>
                <w:rFonts w:ascii="微软雅黑" w:hAnsi="微软雅黑" w:cs="微软雅黑" w:hint="eastAsia"/>
                <w:szCs w:val="21"/>
              </w:rPr>
            </w:pPr>
          </w:p>
        </w:tc>
        <w:tc>
          <w:tcPr>
            <w:tcW w:w="5925" w:type="dxa"/>
            <w:vAlign w:val="center"/>
          </w:tcPr>
          <w:p w14:paraId="1605D369"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1、政策性条款：</w:t>
            </w:r>
          </w:p>
          <w:p w14:paraId="788C2D65" w14:textId="77777777" w:rsidR="00F660B2" w:rsidRPr="009678CA" w:rsidRDefault="00000000">
            <w:pPr>
              <w:spacing w:line="276" w:lineRule="auto"/>
              <w:ind w:firstLine="420"/>
              <w:rPr>
                <w:rFonts w:ascii="微软雅黑" w:hAnsi="微软雅黑" w:cs="微软雅黑" w:hint="eastAsia"/>
                <w:szCs w:val="21"/>
              </w:rPr>
            </w:pPr>
            <w:r w:rsidRPr="009678CA">
              <w:rPr>
                <w:rFonts w:ascii="微软雅黑" w:hAnsi="微软雅黑" w:cs="微软雅黑" w:hint="eastAsia"/>
                <w:szCs w:val="21"/>
              </w:rPr>
              <w:t>根据《浙江省财政厅关于进一步发挥政府采购政策功能全力推动经济稳进提质的通知》[</w:t>
            </w:r>
            <w:proofErr w:type="gramStart"/>
            <w:r w:rsidRPr="009678CA">
              <w:rPr>
                <w:rFonts w:ascii="微软雅黑" w:hAnsi="微软雅黑" w:cs="微软雅黑" w:hint="eastAsia"/>
                <w:szCs w:val="21"/>
              </w:rPr>
              <w:t>浙财采监</w:t>
            </w:r>
            <w:proofErr w:type="gramEnd"/>
            <w:r w:rsidRPr="009678CA">
              <w:rPr>
                <w:rFonts w:ascii="微软雅黑" w:hAnsi="微软雅黑" w:cs="微软雅黑" w:hint="eastAsia"/>
                <w:szCs w:val="21"/>
              </w:rPr>
              <w:t>〔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w:t>
            </w:r>
            <w:r w:rsidRPr="009678CA">
              <w:rPr>
                <w:rFonts w:ascii="微软雅黑" w:hAnsi="微软雅黑" w:cs="微软雅黑" w:hint="eastAsia"/>
                <w:szCs w:val="21"/>
              </w:rPr>
              <w:lastRenderedPageBreak/>
              <w:t>担保措施。政府采购预付款应在合同生效以及具备实施条件后7个工作日内支付。政府采购工程以及与工程建设有关的货物、服务，采用招标方式采购的，预付款从其相关规定。</w:t>
            </w:r>
          </w:p>
          <w:p w14:paraId="34B67C1F" w14:textId="77777777" w:rsidR="00F660B2" w:rsidRPr="009678CA" w:rsidRDefault="00000000">
            <w:pPr>
              <w:spacing w:line="276" w:lineRule="auto"/>
              <w:ind w:firstLine="420"/>
              <w:rPr>
                <w:rFonts w:ascii="微软雅黑" w:hAnsi="微软雅黑" w:cs="微软雅黑" w:hint="eastAsia"/>
                <w:szCs w:val="21"/>
              </w:rPr>
            </w:pPr>
            <w:r w:rsidRPr="009678CA">
              <w:rPr>
                <w:rFonts w:ascii="微软雅黑" w:hAnsi="微软雅黑" w:cs="微软雅黑" w:hint="eastAsia"/>
                <w:szCs w:val="21"/>
              </w:rPr>
              <w:t>2、项目进度款：</w:t>
            </w:r>
          </w:p>
          <w:p w14:paraId="57C471A0" w14:textId="77777777" w:rsidR="00F660B2" w:rsidRPr="009678CA" w:rsidRDefault="00000000">
            <w:pPr>
              <w:spacing w:line="276" w:lineRule="auto"/>
              <w:ind w:firstLine="420"/>
              <w:rPr>
                <w:rFonts w:ascii="微软雅黑" w:hAnsi="微软雅黑" w:cs="微软雅黑" w:hint="eastAsia"/>
                <w:szCs w:val="21"/>
              </w:rPr>
            </w:pPr>
            <w:r w:rsidRPr="009678CA">
              <w:rPr>
                <w:rFonts w:ascii="微软雅黑" w:hAnsi="微软雅黑" w:cs="微软雅黑" w:hint="eastAsia"/>
                <w:szCs w:val="21"/>
              </w:rPr>
              <w:t>2.1、合同</w:t>
            </w:r>
            <w:proofErr w:type="gramStart"/>
            <w:r w:rsidRPr="009678CA">
              <w:rPr>
                <w:rFonts w:ascii="微软雅黑" w:hAnsi="微软雅黑" w:cs="微软雅黑" w:hint="eastAsia"/>
                <w:szCs w:val="21"/>
              </w:rPr>
              <w:t>签定</w:t>
            </w:r>
            <w:proofErr w:type="gramEnd"/>
            <w:r w:rsidRPr="009678CA">
              <w:rPr>
                <w:rFonts w:ascii="微软雅黑" w:hAnsi="微软雅黑" w:cs="微软雅黑" w:hint="eastAsia"/>
                <w:szCs w:val="21"/>
              </w:rPr>
              <w:t>后，预付</w:t>
            </w:r>
            <w:r w:rsidRPr="009678CA">
              <w:rPr>
                <w:rFonts w:ascii="微软雅黑" w:hAnsi="微软雅黑" w:cs="微软雅黑"/>
                <w:szCs w:val="21"/>
              </w:rPr>
              <w:t>50</w:t>
            </w:r>
            <w:r w:rsidRPr="009678CA">
              <w:rPr>
                <w:rFonts w:ascii="微软雅黑" w:hAnsi="微软雅黑" w:cs="微软雅黑" w:hint="eastAsia"/>
                <w:szCs w:val="21"/>
              </w:rPr>
              <w:t>%的合同金额；</w:t>
            </w:r>
          </w:p>
          <w:p w14:paraId="2647E217" w14:textId="77777777" w:rsidR="00F660B2" w:rsidRPr="009678CA" w:rsidRDefault="00000000">
            <w:pPr>
              <w:spacing w:line="276" w:lineRule="auto"/>
              <w:ind w:firstLine="420"/>
              <w:rPr>
                <w:rFonts w:ascii="微软雅黑" w:hAnsi="微软雅黑" w:cs="微软雅黑" w:hint="eastAsia"/>
                <w:szCs w:val="21"/>
              </w:rPr>
            </w:pPr>
            <w:r w:rsidRPr="009678CA">
              <w:rPr>
                <w:rFonts w:ascii="微软雅黑" w:hAnsi="微软雅黑" w:cs="微软雅黑" w:hint="eastAsia"/>
                <w:szCs w:val="21"/>
              </w:rPr>
              <w:t>2.2、项目进度款按每半年结算一次，结算时提供正规发票后，预付款金额在每次结算中按（预付款5</w:t>
            </w:r>
            <w:r w:rsidRPr="009678CA">
              <w:rPr>
                <w:rFonts w:ascii="微软雅黑" w:hAnsi="微软雅黑" w:cs="微软雅黑"/>
                <w:szCs w:val="21"/>
              </w:rPr>
              <w:t>0</w:t>
            </w:r>
            <w:r w:rsidRPr="009678CA">
              <w:rPr>
                <w:rFonts w:ascii="微软雅黑" w:hAnsi="微软雅黑" w:cs="微软雅黑" w:hint="eastAsia"/>
                <w:szCs w:val="21"/>
              </w:rPr>
              <w:t>%的比例）扣除。</w:t>
            </w:r>
            <w:r w:rsidRPr="009678CA">
              <w:rPr>
                <w:rFonts w:ascii="微软雅黑" w:hAnsi="微软雅黑" w:cs="微软雅黑"/>
                <w:szCs w:val="21"/>
              </w:rPr>
              <w:t xml:space="preserve"> </w:t>
            </w:r>
          </w:p>
        </w:tc>
      </w:tr>
      <w:tr w:rsidR="00A95944" w:rsidRPr="009678CA" w14:paraId="793CB03D" w14:textId="77777777">
        <w:trPr>
          <w:trHeight w:val="1072"/>
          <w:jc w:val="center"/>
        </w:trPr>
        <w:tc>
          <w:tcPr>
            <w:tcW w:w="779" w:type="dxa"/>
            <w:vAlign w:val="center"/>
          </w:tcPr>
          <w:p w14:paraId="16C3BE2C"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lastRenderedPageBreak/>
              <w:t>5</w:t>
            </w:r>
          </w:p>
        </w:tc>
        <w:tc>
          <w:tcPr>
            <w:tcW w:w="1916" w:type="dxa"/>
            <w:vAlign w:val="center"/>
          </w:tcPr>
          <w:p w14:paraId="6E634B77"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验收</w:t>
            </w:r>
          </w:p>
        </w:tc>
        <w:tc>
          <w:tcPr>
            <w:tcW w:w="5925" w:type="dxa"/>
            <w:vAlign w:val="center"/>
          </w:tcPr>
          <w:p w14:paraId="7252F7E2"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hint="eastAsia"/>
                <w:szCs w:val="21"/>
              </w:rPr>
              <w:t>1、汽车驾驶人科目二考试服务，投标单位须在嘉兴市辖区范围内有按照《机动车驾驶人考试场地及其设施设置规范》（GA1029-2022）的规定和标准建设并通过浙江省公安厅交通管理局验收的汽车科目二考试场，考试场应当</w:t>
            </w:r>
            <w:proofErr w:type="gramStart"/>
            <w:r w:rsidRPr="009678CA">
              <w:rPr>
                <w:rFonts w:ascii="微软雅黑" w:hAnsi="微软雅黑" w:cs="微软雅黑" w:hint="eastAsia"/>
                <w:szCs w:val="21"/>
              </w:rPr>
              <w:t>配备候考大厅</w:t>
            </w:r>
            <w:proofErr w:type="gramEnd"/>
            <w:r w:rsidRPr="009678CA">
              <w:rPr>
                <w:rFonts w:ascii="微软雅黑" w:hAnsi="微软雅黑" w:cs="微软雅黑" w:hint="eastAsia"/>
                <w:szCs w:val="21"/>
              </w:rPr>
              <w:t>、考试场地、场地车辆、场地车辆系统以及工作人员，采购人按中标单位投标时所提供场地平面图、设施设备清单，场地车辆、场地驾驶技能考试系统以及工作人员配置情况进行验收，验收合格后签订合同。</w:t>
            </w:r>
          </w:p>
          <w:p w14:paraId="73FC896B" w14:textId="77777777" w:rsidR="00F660B2" w:rsidRPr="009678CA" w:rsidRDefault="00000000">
            <w:pPr>
              <w:spacing w:line="276" w:lineRule="auto"/>
              <w:ind w:firstLineChars="0" w:firstLine="0"/>
              <w:rPr>
                <w:rFonts w:ascii="微软雅黑" w:hAnsi="微软雅黑" w:cs="微软雅黑" w:hint="eastAsia"/>
                <w:szCs w:val="21"/>
              </w:rPr>
            </w:pPr>
            <w:r w:rsidRPr="009678CA">
              <w:rPr>
                <w:rFonts w:ascii="微软雅黑" w:hAnsi="微软雅黑" w:cs="微软雅黑"/>
                <w:szCs w:val="21"/>
              </w:rPr>
              <w:t>2</w:t>
            </w:r>
            <w:r w:rsidRPr="009678CA">
              <w:rPr>
                <w:rFonts w:ascii="微软雅黑" w:hAnsi="微软雅黑" w:cs="微软雅黑" w:hint="eastAsia"/>
                <w:szCs w:val="21"/>
              </w:rPr>
              <w:t>、汽车驾驶人科目三考试服务，投标单位须在嘉兴市辖区范围内有按照《机动车驾驶人考试场地及其设施设置规范》（GA1029-2022）的规定和标准建设并通过浙江省公安厅交通管理局验收的汽车科目三考试场，考试场应当</w:t>
            </w:r>
            <w:proofErr w:type="gramStart"/>
            <w:r w:rsidRPr="009678CA">
              <w:rPr>
                <w:rFonts w:ascii="微软雅黑" w:hAnsi="微软雅黑" w:cs="微软雅黑" w:hint="eastAsia"/>
                <w:szCs w:val="21"/>
              </w:rPr>
              <w:t>配备候考大厅</w:t>
            </w:r>
            <w:proofErr w:type="gramEnd"/>
            <w:r w:rsidRPr="009678CA">
              <w:rPr>
                <w:rFonts w:ascii="微软雅黑" w:hAnsi="微软雅黑" w:cs="微软雅黑" w:hint="eastAsia"/>
                <w:szCs w:val="21"/>
              </w:rPr>
              <w:t>、考试车辆、道路驾驶技能考试系统以及工作人员，采购人按中标单位投标时所</w:t>
            </w:r>
            <w:proofErr w:type="gramStart"/>
            <w:r w:rsidRPr="009678CA">
              <w:rPr>
                <w:rFonts w:ascii="微软雅黑" w:hAnsi="微软雅黑" w:cs="微软雅黑" w:hint="eastAsia"/>
                <w:szCs w:val="21"/>
              </w:rPr>
              <w:t>提供候考大厅</w:t>
            </w:r>
            <w:proofErr w:type="gramEnd"/>
            <w:r w:rsidRPr="009678CA">
              <w:rPr>
                <w:rFonts w:ascii="微软雅黑" w:hAnsi="微软雅黑" w:cs="微软雅黑" w:hint="eastAsia"/>
                <w:szCs w:val="21"/>
              </w:rPr>
              <w:t>情况说明、车辆清单、</w:t>
            </w:r>
            <w:proofErr w:type="gramStart"/>
            <w:r w:rsidRPr="009678CA">
              <w:rPr>
                <w:rFonts w:ascii="微软雅黑" w:hAnsi="微软雅黑" w:cs="微软雅黑" w:hint="eastAsia"/>
                <w:szCs w:val="21"/>
              </w:rPr>
              <w:t>驾考系统</w:t>
            </w:r>
            <w:proofErr w:type="gramEnd"/>
            <w:r w:rsidRPr="009678CA">
              <w:rPr>
                <w:rFonts w:ascii="微软雅黑" w:hAnsi="微软雅黑" w:cs="微软雅黑" w:hint="eastAsia"/>
                <w:szCs w:val="21"/>
              </w:rPr>
              <w:t>以及工作人员配置情况进行验收，验收合格后签订合同。</w:t>
            </w:r>
          </w:p>
          <w:p w14:paraId="3A30B280" w14:textId="77777777" w:rsidR="00F660B2" w:rsidRPr="009678CA" w:rsidRDefault="00000000">
            <w:pPr>
              <w:spacing w:line="276" w:lineRule="auto"/>
              <w:ind w:firstLine="420"/>
              <w:rPr>
                <w:rFonts w:ascii="微软雅黑" w:hAnsi="微软雅黑" w:cs="微软雅黑" w:hint="eastAsia"/>
                <w:szCs w:val="21"/>
              </w:rPr>
            </w:pPr>
            <w:r w:rsidRPr="009678CA">
              <w:rPr>
                <w:rFonts w:ascii="微软雅黑" w:hAnsi="微软雅黑" w:cs="微软雅黑" w:hint="eastAsia"/>
                <w:szCs w:val="21"/>
              </w:rPr>
              <w:t>3</w:t>
            </w:r>
            <w:r w:rsidRPr="009678CA">
              <w:rPr>
                <w:rFonts w:ascii="微软雅黑" w:hAnsi="微软雅黑" w:cs="微软雅黑" w:hint="eastAsia"/>
              </w:rPr>
              <w:t>、摩托车驾驶人科目二、科目三考试服务，投标单位须在嘉兴市</w:t>
            </w:r>
            <w:proofErr w:type="gramStart"/>
            <w:r w:rsidRPr="009678CA">
              <w:rPr>
                <w:rFonts w:ascii="微软雅黑" w:hAnsi="微软雅黑" w:cs="微软雅黑" w:hint="eastAsia"/>
              </w:rPr>
              <w:t>市</w:t>
            </w:r>
            <w:proofErr w:type="gramEnd"/>
            <w:r w:rsidRPr="009678CA">
              <w:rPr>
                <w:rFonts w:ascii="微软雅黑" w:hAnsi="微软雅黑" w:cs="微软雅黑" w:hint="eastAsia"/>
              </w:rPr>
              <w:t>本级辖区范围内有按照</w:t>
            </w:r>
            <w:proofErr w:type="gramStart"/>
            <w:r w:rsidRPr="009678CA">
              <w:rPr>
                <w:rFonts w:ascii="微软雅黑" w:hAnsi="微软雅黑" w:cs="微软雅黑" w:hint="eastAsia"/>
              </w:rPr>
              <w:t>《</w:t>
            </w:r>
            <w:proofErr w:type="gramEnd"/>
            <w:r w:rsidRPr="009678CA">
              <w:rPr>
                <w:rFonts w:ascii="微软雅黑" w:hAnsi="微软雅黑" w:cs="微软雅黑" w:hint="eastAsia"/>
              </w:rPr>
              <w:t>机动车驾驶人考试场地及其设施设置规范（GA1029-2022）的规定和标准建设并通过浙江省公安厅交通管理局验收的摩托车考试场，考试场应当配备候考大厅、考试车辆、道路驾驶技能考试系统以及工作人员，投标时须提供候考大厅情况说明、车辆清单、驾考系统以及工作人员配置情况，验收合格后签订合同。</w:t>
            </w:r>
          </w:p>
        </w:tc>
      </w:tr>
    </w:tbl>
    <w:p w14:paraId="284208E6" w14:textId="77777777" w:rsidR="00F660B2" w:rsidRPr="009678CA" w:rsidRDefault="00F660B2">
      <w:pPr>
        <w:pStyle w:val="1"/>
        <w:numPr>
          <w:ilvl w:val="0"/>
          <w:numId w:val="3"/>
        </w:numPr>
        <w:rPr>
          <w:rStyle w:val="10"/>
          <w:b/>
          <w:bCs/>
        </w:rPr>
        <w:sectPr w:rsidR="00F660B2" w:rsidRPr="009678CA">
          <w:headerReference w:type="even" r:id="rId22"/>
          <w:footerReference w:type="default" r:id="rId23"/>
          <w:headerReference w:type="first" r:id="rId24"/>
          <w:pgSz w:w="11906" w:h="16838"/>
          <w:pgMar w:top="1474" w:right="1797" w:bottom="1247" w:left="1797" w:header="851" w:footer="851" w:gutter="0"/>
          <w:cols w:space="720"/>
          <w:docGrid w:linePitch="312"/>
        </w:sectPr>
      </w:pPr>
    </w:p>
    <w:p w14:paraId="085C3966" w14:textId="77777777" w:rsidR="00F660B2" w:rsidRPr="009678CA" w:rsidRDefault="00000000">
      <w:pPr>
        <w:pStyle w:val="1"/>
        <w:numPr>
          <w:ilvl w:val="0"/>
          <w:numId w:val="3"/>
        </w:numPr>
        <w:rPr>
          <w:rStyle w:val="10"/>
          <w:b/>
          <w:bCs/>
        </w:rPr>
      </w:pPr>
      <w:bookmarkStart w:id="21" w:name="_Toc32265"/>
      <w:bookmarkEnd w:id="9"/>
      <w:bookmarkEnd w:id="18"/>
      <w:bookmarkEnd w:id="19"/>
      <w:bookmarkEnd w:id="21"/>
      <w:r w:rsidRPr="009678CA">
        <w:rPr>
          <w:rStyle w:val="10"/>
          <w:rFonts w:hint="eastAsia"/>
          <w:b/>
          <w:bCs/>
        </w:rPr>
        <w:lastRenderedPageBreak/>
        <w:t xml:space="preserve">  </w:t>
      </w:r>
      <w:r w:rsidRPr="009678CA">
        <w:rPr>
          <w:rStyle w:val="10"/>
          <w:rFonts w:hint="eastAsia"/>
          <w:b/>
          <w:bCs/>
        </w:rPr>
        <w:t>投标人须知</w:t>
      </w:r>
    </w:p>
    <w:p w14:paraId="5512A95D" w14:textId="77777777" w:rsidR="00F660B2" w:rsidRPr="009678CA" w:rsidRDefault="00000000">
      <w:pPr>
        <w:pStyle w:val="2"/>
        <w:ind w:firstLine="420"/>
        <w:jc w:val="center"/>
        <w:rPr>
          <w:rFonts w:hint="eastAsia"/>
        </w:rPr>
      </w:pPr>
      <w:bookmarkStart w:id="22" w:name="_Toc15642"/>
      <w:bookmarkEnd w:id="22"/>
      <w:r w:rsidRPr="009678CA">
        <w:rPr>
          <w:rFonts w:hint="eastAsia"/>
        </w:rPr>
        <w:t>电子交易注意事项</w:t>
      </w:r>
    </w:p>
    <w:p w14:paraId="47F82E2D" w14:textId="77777777" w:rsidR="00F660B2" w:rsidRPr="009678CA" w:rsidRDefault="00000000">
      <w:pPr>
        <w:ind w:firstLineChars="100" w:firstLine="210"/>
        <w:rPr>
          <w:rFonts w:ascii="微软雅黑" w:hAnsi="微软雅黑" w:hint="eastAsia"/>
          <w:szCs w:val="21"/>
          <w:shd w:val="clear" w:color="auto" w:fill="FFFFFF"/>
        </w:rPr>
      </w:pPr>
      <w:r w:rsidRPr="009678CA">
        <w:rPr>
          <w:rFonts w:ascii="微软雅黑" w:hAnsi="微软雅黑" w:hint="eastAsia"/>
          <w:szCs w:val="21"/>
          <w:shd w:val="clear" w:color="auto" w:fill="FFFFFF"/>
        </w:rPr>
        <w:t>政府采购项目电子交易活动适用《浙江省政府采购项目电子交易管理暂行办法》，现将相关注意事项告知如下：</w:t>
      </w:r>
    </w:p>
    <w:p w14:paraId="17104293" w14:textId="77777777" w:rsidR="00F660B2" w:rsidRPr="009678CA" w:rsidRDefault="00000000">
      <w:pPr>
        <w:ind w:firstLineChars="100" w:firstLine="210"/>
        <w:rPr>
          <w:rFonts w:ascii="微软雅黑" w:hAnsi="微软雅黑" w:hint="eastAsia"/>
          <w:szCs w:val="21"/>
        </w:rPr>
      </w:pPr>
      <w:r w:rsidRPr="009678CA">
        <w:rPr>
          <w:rFonts w:ascii="微软雅黑" w:hAnsi="微软雅黑" w:hint="eastAsia"/>
          <w:szCs w:val="21"/>
        </w:rPr>
        <w:t xml:space="preserve">　1.代理机构按照招标文件规定的时间通过电子交易平台组织开标、开启投标文件，所有供应商均应当准时在线参加，直至评审结束。</w:t>
      </w:r>
    </w:p>
    <w:p w14:paraId="65D6CD27" w14:textId="77777777" w:rsidR="00F660B2" w:rsidRPr="009678CA" w:rsidRDefault="00000000">
      <w:pPr>
        <w:pStyle w:val="aff1"/>
        <w:spacing w:beforeAutospacing="0" w:after="120" w:afterAutospacing="0"/>
        <w:ind w:firstLineChars="100" w:firstLine="210"/>
        <w:rPr>
          <w:rFonts w:ascii="微软雅黑" w:hAnsi="微软雅黑" w:hint="eastAsia"/>
          <w:kern w:val="2"/>
          <w:sz w:val="21"/>
          <w:szCs w:val="21"/>
        </w:rPr>
      </w:pPr>
      <w:r w:rsidRPr="009678CA">
        <w:rPr>
          <w:rFonts w:ascii="微软雅黑" w:hAnsi="微软雅黑" w:hint="eastAsia"/>
          <w:kern w:val="2"/>
          <w:sz w:val="21"/>
          <w:szCs w:val="21"/>
        </w:rPr>
        <w:t xml:space="preserve">　2. 投标文件未按时解密，供应商如提供备份投标文件的，以符合要求的备份投标文件作为依据，否则视为投标文件撤回。投标文件已按时解密的，备份投标文件自动失效。</w:t>
      </w:r>
    </w:p>
    <w:p w14:paraId="7C894381" w14:textId="77777777" w:rsidR="00F660B2" w:rsidRPr="009678CA" w:rsidRDefault="00000000">
      <w:pPr>
        <w:pStyle w:val="aff1"/>
        <w:spacing w:beforeAutospacing="0" w:after="120" w:afterAutospacing="0"/>
        <w:ind w:firstLineChars="100" w:firstLine="210"/>
        <w:rPr>
          <w:rFonts w:ascii="微软雅黑" w:hAnsi="微软雅黑" w:hint="eastAsia"/>
          <w:kern w:val="2"/>
          <w:sz w:val="21"/>
          <w:szCs w:val="21"/>
        </w:rPr>
      </w:pPr>
      <w:r w:rsidRPr="009678CA">
        <w:rPr>
          <w:rFonts w:ascii="微软雅黑" w:hAnsi="微软雅黑" w:hint="eastAsia"/>
          <w:kern w:val="2"/>
          <w:sz w:val="21"/>
          <w:szCs w:val="21"/>
        </w:rPr>
        <w:t xml:space="preserve">　3. 采购过程中出现以下情形，导致电子交易平台无法正常运行，或者无法保证电子交易的公平、公正和安全时，代理机构可中止电子交易活动：</w:t>
      </w:r>
    </w:p>
    <w:p w14:paraId="38EFB31C"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（一）电子交易平台发生故障而无法登录访问的。</w:t>
      </w:r>
    </w:p>
    <w:p w14:paraId="5EB70DC4"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（二）电子交易平台应用或数据库出现错误，不能进行正常操作的。</w:t>
      </w:r>
    </w:p>
    <w:p w14:paraId="2F97F4D1"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（三）电子交易平台发现严重安全漏洞，有潜在泄密危险的。</w:t>
      </w:r>
    </w:p>
    <w:p w14:paraId="7397BCE1"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（四）病毒发作导致不能进行正常操作的。 </w:t>
      </w:r>
    </w:p>
    <w:p w14:paraId="1F360478"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（五）其他无法保证电子交易的公平、公正和安全的情况。</w:t>
      </w:r>
    </w:p>
    <w:p w14:paraId="76562577" w14:textId="77777777" w:rsidR="00F660B2" w:rsidRPr="009678CA" w:rsidRDefault="00000000">
      <w:pPr>
        <w:pStyle w:val="aff1"/>
        <w:spacing w:beforeAutospacing="0" w:after="120" w:afterAutospacing="0"/>
        <w:ind w:firstLine="420"/>
        <w:rPr>
          <w:rFonts w:ascii="微软雅黑" w:hAnsi="微软雅黑" w:hint="eastAsia"/>
          <w:kern w:val="2"/>
          <w:sz w:val="21"/>
          <w:szCs w:val="21"/>
        </w:rPr>
      </w:pPr>
      <w:r w:rsidRPr="009678CA">
        <w:rPr>
          <w:rFonts w:ascii="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61E83712" w14:textId="77777777" w:rsidR="00F660B2" w:rsidRPr="009678CA" w:rsidRDefault="00000000">
      <w:pPr>
        <w:pStyle w:val="aff1"/>
        <w:numPr>
          <w:ilvl w:val="0"/>
          <w:numId w:val="7"/>
        </w:numPr>
        <w:spacing w:beforeAutospacing="0" w:after="120" w:afterAutospacing="0" w:line="560" w:lineRule="exact"/>
        <w:ind w:firstLineChars="0"/>
        <w:rPr>
          <w:rFonts w:ascii="微软雅黑" w:hAnsi="微软雅黑" w:hint="eastAsia"/>
          <w:sz w:val="21"/>
          <w:szCs w:val="21"/>
        </w:rPr>
      </w:pPr>
      <w:r w:rsidRPr="009678CA">
        <w:rPr>
          <w:rFonts w:ascii="微软雅黑" w:hAnsi="微软雅黑" w:hint="eastAsia"/>
          <w:sz w:val="21"/>
          <w:szCs w:val="21"/>
          <w:shd w:val="clear" w:color="auto" w:fill="FFFFFF"/>
        </w:rPr>
        <w:t>评审中需要供应商对投标文件</w:t>
      </w:r>
      <w:proofErr w:type="gramStart"/>
      <w:r w:rsidRPr="009678CA">
        <w:rPr>
          <w:rFonts w:ascii="微软雅黑" w:hAnsi="微软雅黑" w:hint="eastAsia"/>
          <w:sz w:val="21"/>
          <w:szCs w:val="21"/>
          <w:shd w:val="clear" w:color="auto" w:fill="FFFFFF"/>
        </w:rPr>
        <w:t>作出</w:t>
      </w:r>
      <w:proofErr w:type="gramEnd"/>
      <w:r w:rsidRPr="009678CA">
        <w:rPr>
          <w:rFonts w:ascii="微软雅黑" w:hAnsi="微软雅黑" w:hint="eastAsia"/>
          <w:sz w:val="21"/>
          <w:szCs w:val="21"/>
          <w:shd w:val="clear" w:color="auto" w:fill="FFFFFF"/>
        </w:rPr>
        <w:t>澄清、说明或者补正的，评审小组和供应商应当通过电子交易平台交换数据电文。供应商需在半小时内提交澄清说明或补正，供应商已经明确表示澄清说明或补正完毕的除外。</w:t>
      </w:r>
    </w:p>
    <w:p w14:paraId="24959CA9" w14:textId="77777777" w:rsidR="00F660B2" w:rsidRPr="009678CA" w:rsidRDefault="00F660B2">
      <w:pPr>
        <w:pStyle w:val="aff1"/>
        <w:tabs>
          <w:tab w:val="left" w:pos="312"/>
        </w:tabs>
        <w:spacing w:beforeAutospacing="0" w:after="120" w:afterAutospacing="0" w:line="560" w:lineRule="exact"/>
        <w:ind w:left="480" w:firstLineChars="0" w:firstLine="0"/>
        <w:rPr>
          <w:rFonts w:ascii="微软雅黑" w:hAnsi="微软雅黑" w:hint="eastAsia"/>
          <w:b/>
          <w:szCs w:val="21"/>
        </w:rPr>
        <w:sectPr w:rsidR="00F660B2" w:rsidRPr="009678CA">
          <w:pgSz w:w="11906" w:h="16838"/>
          <w:pgMar w:top="1474" w:right="1797" w:bottom="1247" w:left="1797" w:header="851" w:footer="851" w:gutter="0"/>
          <w:cols w:space="720"/>
          <w:docGrid w:linePitch="312"/>
        </w:sectPr>
      </w:pP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992"/>
        <w:gridCol w:w="5946"/>
      </w:tblGrid>
      <w:tr w:rsidR="00A95944" w:rsidRPr="009678CA" w14:paraId="36EEC8AF"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1AA7C12F" w14:textId="77777777" w:rsidR="00F660B2" w:rsidRPr="009678CA" w:rsidRDefault="00F660B2">
            <w:pPr>
              <w:suppressLineNumbers/>
              <w:suppressAutoHyphens/>
              <w:snapToGrid w:val="0"/>
              <w:spacing w:line="240" w:lineRule="auto"/>
              <w:ind w:firstLineChars="0" w:firstLine="0"/>
              <w:jc w:val="center"/>
              <w:rPr>
                <w:rFonts w:ascii="微软雅黑" w:hAnsi="微软雅黑" w:hint="eastAsia"/>
                <w:b/>
                <w:szCs w:val="21"/>
              </w:rPr>
            </w:pPr>
          </w:p>
        </w:tc>
        <w:tc>
          <w:tcPr>
            <w:tcW w:w="1992" w:type="dxa"/>
            <w:tcBorders>
              <w:top w:val="single" w:sz="8" w:space="0" w:color="000000"/>
              <w:left w:val="single" w:sz="4" w:space="0" w:color="auto"/>
              <w:bottom w:val="single" w:sz="8" w:space="0" w:color="000000"/>
              <w:right w:val="single" w:sz="8" w:space="0" w:color="000000"/>
            </w:tcBorders>
            <w:vAlign w:val="center"/>
          </w:tcPr>
          <w:p w14:paraId="30AAEDFC" w14:textId="77777777" w:rsidR="00F660B2" w:rsidRPr="009678CA" w:rsidRDefault="00F660B2">
            <w:pPr>
              <w:suppressLineNumbers/>
              <w:suppressAutoHyphens/>
              <w:snapToGrid w:val="0"/>
              <w:spacing w:line="240" w:lineRule="auto"/>
              <w:ind w:firstLineChars="0" w:firstLine="0"/>
              <w:jc w:val="center"/>
              <w:rPr>
                <w:rFonts w:ascii="微软雅黑" w:hAnsi="微软雅黑" w:cs="仿宋_GB2312" w:hint="eastAsia"/>
                <w:b/>
                <w:szCs w:val="21"/>
              </w:rPr>
            </w:pPr>
          </w:p>
        </w:tc>
        <w:tc>
          <w:tcPr>
            <w:tcW w:w="5946" w:type="dxa"/>
            <w:tcBorders>
              <w:top w:val="single" w:sz="8" w:space="0" w:color="000000"/>
              <w:left w:val="single" w:sz="2" w:space="0" w:color="000000"/>
              <w:bottom w:val="single" w:sz="8" w:space="0" w:color="000000"/>
              <w:right w:val="single" w:sz="8" w:space="0" w:color="000000"/>
            </w:tcBorders>
            <w:vAlign w:val="center"/>
          </w:tcPr>
          <w:p w14:paraId="2878A215"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hint="eastAsia"/>
                <w:b/>
                <w:szCs w:val="21"/>
              </w:rPr>
              <w:t>前附表</w:t>
            </w:r>
          </w:p>
        </w:tc>
      </w:tr>
      <w:tr w:rsidR="00A95944" w:rsidRPr="009678CA" w14:paraId="7116BA79"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0195BF3D"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序号</w:t>
            </w:r>
          </w:p>
        </w:tc>
        <w:tc>
          <w:tcPr>
            <w:tcW w:w="1992" w:type="dxa"/>
            <w:tcBorders>
              <w:top w:val="single" w:sz="8" w:space="0" w:color="000000"/>
              <w:left w:val="single" w:sz="4" w:space="0" w:color="auto"/>
              <w:bottom w:val="single" w:sz="8" w:space="0" w:color="000000"/>
              <w:right w:val="single" w:sz="8" w:space="0" w:color="000000"/>
            </w:tcBorders>
            <w:vAlign w:val="center"/>
          </w:tcPr>
          <w:p w14:paraId="68D63C95"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事项</w:t>
            </w:r>
          </w:p>
        </w:tc>
        <w:tc>
          <w:tcPr>
            <w:tcW w:w="5946" w:type="dxa"/>
            <w:tcBorders>
              <w:top w:val="single" w:sz="8" w:space="0" w:color="000000"/>
              <w:left w:val="single" w:sz="2" w:space="0" w:color="000000"/>
              <w:bottom w:val="single" w:sz="8" w:space="0" w:color="000000"/>
              <w:right w:val="single" w:sz="8" w:space="0" w:color="000000"/>
            </w:tcBorders>
            <w:vAlign w:val="center"/>
          </w:tcPr>
          <w:p w14:paraId="7DDF0D86"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本项目的特别规定</w:t>
            </w:r>
          </w:p>
        </w:tc>
      </w:tr>
      <w:tr w:rsidR="00A95944" w:rsidRPr="009678CA" w14:paraId="3794D7AD"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0FFCAA46"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1</w:t>
            </w:r>
          </w:p>
        </w:tc>
        <w:tc>
          <w:tcPr>
            <w:tcW w:w="1992" w:type="dxa"/>
            <w:tcBorders>
              <w:top w:val="single" w:sz="8" w:space="0" w:color="000000"/>
              <w:left w:val="single" w:sz="4" w:space="0" w:color="auto"/>
              <w:bottom w:val="single" w:sz="8" w:space="0" w:color="000000"/>
              <w:right w:val="single" w:sz="8" w:space="0" w:color="000000"/>
            </w:tcBorders>
            <w:vAlign w:val="center"/>
          </w:tcPr>
          <w:p w14:paraId="6B1CEBB6"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项目名称</w:t>
            </w:r>
          </w:p>
        </w:tc>
        <w:tc>
          <w:tcPr>
            <w:tcW w:w="5946" w:type="dxa"/>
            <w:tcBorders>
              <w:top w:val="single" w:sz="8" w:space="0" w:color="000000"/>
              <w:left w:val="single" w:sz="2" w:space="0" w:color="000000"/>
              <w:bottom w:val="single" w:sz="8" w:space="0" w:color="000000"/>
              <w:right w:val="single" w:sz="8" w:space="0" w:color="000000"/>
            </w:tcBorders>
            <w:vAlign w:val="center"/>
          </w:tcPr>
          <w:p w14:paraId="4F8B8C5E"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Arial" w:hint="eastAsia"/>
                <w:szCs w:val="21"/>
              </w:rPr>
              <w:t>嘉兴市公安局交通警察支队2024年购买社会考场服务项目</w:t>
            </w:r>
          </w:p>
        </w:tc>
      </w:tr>
      <w:tr w:rsidR="00A95944" w:rsidRPr="009678CA" w14:paraId="1F04E0D0"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6422E66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2</w:t>
            </w:r>
          </w:p>
        </w:tc>
        <w:tc>
          <w:tcPr>
            <w:tcW w:w="1992" w:type="dxa"/>
            <w:tcBorders>
              <w:top w:val="single" w:sz="8" w:space="0" w:color="000000"/>
              <w:left w:val="single" w:sz="4" w:space="0" w:color="auto"/>
              <w:bottom w:val="single" w:sz="8" w:space="0" w:color="000000"/>
              <w:right w:val="single" w:sz="8" w:space="0" w:color="000000"/>
            </w:tcBorders>
            <w:vAlign w:val="center"/>
          </w:tcPr>
          <w:p w14:paraId="29EE0677"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采购内容</w:t>
            </w:r>
          </w:p>
        </w:tc>
        <w:tc>
          <w:tcPr>
            <w:tcW w:w="5946" w:type="dxa"/>
            <w:tcBorders>
              <w:top w:val="single" w:sz="8" w:space="0" w:color="000000"/>
              <w:left w:val="single" w:sz="2" w:space="0" w:color="000000"/>
              <w:bottom w:val="single" w:sz="8" w:space="0" w:color="000000"/>
              <w:right w:val="single" w:sz="8" w:space="0" w:color="000000"/>
            </w:tcBorders>
            <w:vAlign w:val="center"/>
          </w:tcPr>
          <w:p w14:paraId="2B7ABF2D"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详见第二章</w:t>
            </w:r>
          </w:p>
        </w:tc>
      </w:tr>
      <w:tr w:rsidR="00A95944" w:rsidRPr="009678CA" w14:paraId="1B73C161" w14:textId="77777777">
        <w:trPr>
          <w:trHeight w:val="1713"/>
          <w:tblHeader/>
        </w:trPr>
        <w:tc>
          <w:tcPr>
            <w:tcW w:w="629" w:type="dxa"/>
            <w:tcBorders>
              <w:top w:val="single" w:sz="4" w:space="0" w:color="auto"/>
              <w:left w:val="single" w:sz="4" w:space="0" w:color="auto"/>
              <w:bottom w:val="single" w:sz="4" w:space="0" w:color="auto"/>
              <w:right w:val="single" w:sz="4" w:space="0" w:color="auto"/>
            </w:tcBorders>
            <w:vAlign w:val="center"/>
          </w:tcPr>
          <w:p w14:paraId="19315FA2"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3</w:t>
            </w:r>
          </w:p>
        </w:tc>
        <w:tc>
          <w:tcPr>
            <w:tcW w:w="1992" w:type="dxa"/>
            <w:tcBorders>
              <w:top w:val="single" w:sz="8" w:space="0" w:color="000000"/>
              <w:left w:val="single" w:sz="4" w:space="0" w:color="auto"/>
              <w:bottom w:val="single" w:sz="8" w:space="0" w:color="000000"/>
              <w:right w:val="single" w:sz="8" w:space="0" w:color="000000"/>
            </w:tcBorders>
            <w:vAlign w:val="center"/>
          </w:tcPr>
          <w:p w14:paraId="162E9C0D"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报价要求</w:t>
            </w:r>
          </w:p>
        </w:tc>
        <w:tc>
          <w:tcPr>
            <w:tcW w:w="5946" w:type="dxa"/>
            <w:tcBorders>
              <w:top w:val="single" w:sz="8" w:space="0" w:color="000000"/>
              <w:left w:val="single" w:sz="2" w:space="0" w:color="000000"/>
              <w:bottom w:val="single" w:sz="8" w:space="0" w:color="000000"/>
              <w:right w:val="single" w:sz="8" w:space="0" w:color="000000"/>
            </w:tcBorders>
            <w:vAlign w:val="center"/>
          </w:tcPr>
          <w:p w14:paraId="15255C2B" w14:textId="77777777" w:rsidR="00F660B2" w:rsidRPr="009678CA" w:rsidRDefault="00000000">
            <w:pPr>
              <w:suppressLineNumbers/>
              <w:suppressAutoHyphens/>
              <w:spacing w:line="240" w:lineRule="auto"/>
              <w:ind w:firstLineChars="0" w:firstLine="0"/>
              <w:rPr>
                <w:rFonts w:ascii="微软雅黑" w:hAnsi="微软雅黑" w:cs="宋体" w:hint="eastAsia"/>
                <w:szCs w:val="21"/>
                <w:lang w:val="zh-CN"/>
              </w:rPr>
            </w:pPr>
            <w:r w:rsidRPr="009678CA">
              <w:rPr>
                <w:rFonts w:ascii="微软雅黑" w:hAnsi="微软雅黑" w:cs="宋体" w:hint="eastAsia"/>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554D8EFF" w14:textId="77777777" w:rsidR="00F660B2" w:rsidRPr="009678CA" w:rsidRDefault="00000000">
            <w:pPr>
              <w:suppressLineNumbers/>
              <w:suppressAutoHyphens/>
              <w:spacing w:line="240" w:lineRule="auto"/>
              <w:ind w:firstLineChars="0" w:firstLine="0"/>
              <w:rPr>
                <w:rFonts w:ascii="微软雅黑" w:hAnsi="微软雅黑" w:hint="eastAsia"/>
                <w:szCs w:val="21"/>
              </w:rPr>
            </w:pPr>
            <w:r w:rsidRPr="009678CA">
              <w:rPr>
                <w:rFonts w:ascii="微软雅黑" w:hAnsi="微软雅黑" w:cs="仿宋_GB2312" w:hint="eastAsia"/>
                <w:b/>
                <w:kern w:val="0"/>
                <w:szCs w:val="21"/>
                <w:lang w:val="zh-CN"/>
              </w:rPr>
              <w:t>提醒：验收时检测费、</w:t>
            </w:r>
            <w:r w:rsidRPr="009678CA">
              <w:rPr>
                <w:rFonts w:ascii="微软雅黑" w:hAnsi="微软雅黑" w:cs="仿宋_GB2312" w:hint="eastAsia"/>
                <w:b/>
                <w:kern w:val="0"/>
                <w:szCs w:val="21"/>
              </w:rPr>
              <w:t>专家费等验收所产生的合理费</w:t>
            </w:r>
            <w:r w:rsidRPr="009678CA">
              <w:rPr>
                <w:rFonts w:ascii="微软雅黑" w:hAnsi="微软雅黑" w:cs="仿宋_GB2312" w:hint="eastAsia"/>
                <w:b/>
                <w:kern w:val="0"/>
                <w:szCs w:val="21"/>
                <w:lang w:val="zh-CN"/>
              </w:rPr>
              <w:t>用由采购人承担，不包含在投标总价中，</w:t>
            </w:r>
            <w:r w:rsidRPr="009678CA">
              <w:rPr>
                <w:rFonts w:ascii="微软雅黑" w:hAnsi="微软雅黑" w:cs="仿宋_GB2312" w:hint="eastAsia"/>
                <w:b/>
                <w:kern w:val="0"/>
                <w:szCs w:val="21"/>
              </w:rPr>
              <w:t>若由中标方原因造成的验收不合格所产生的费用，由中标方承担</w:t>
            </w:r>
            <w:r w:rsidRPr="009678CA">
              <w:rPr>
                <w:rFonts w:ascii="微软雅黑" w:hAnsi="微软雅黑" w:cs="仿宋_GB2312" w:hint="eastAsia"/>
                <w:b/>
                <w:kern w:val="0"/>
                <w:szCs w:val="21"/>
                <w:lang w:val="zh-CN"/>
              </w:rPr>
              <w:t>。</w:t>
            </w:r>
          </w:p>
        </w:tc>
      </w:tr>
      <w:tr w:rsidR="00A95944" w:rsidRPr="009678CA" w14:paraId="598853C5" w14:textId="77777777">
        <w:trPr>
          <w:trHeight w:val="1011"/>
          <w:tblHeader/>
        </w:trPr>
        <w:tc>
          <w:tcPr>
            <w:tcW w:w="629" w:type="dxa"/>
            <w:tcBorders>
              <w:top w:val="single" w:sz="4" w:space="0" w:color="auto"/>
              <w:left w:val="single" w:sz="4" w:space="0" w:color="auto"/>
              <w:bottom w:val="single" w:sz="4" w:space="0" w:color="auto"/>
              <w:right w:val="single" w:sz="4" w:space="0" w:color="auto"/>
            </w:tcBorders>
            <w:vAlign w:val="center"/>
          </w:tcPr>
          <w:p w14:paraId="42CE5990"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4</w:t>
            </w:r>
          </w:p>
        </w:tc>
        <w:tc>
          <w:tcPr>
            <w:tcW w:w="1992" w:type="dxa"/>
            <w:tcBorders>
              <w:top w:val="single" w:sz="8" w:space="0" w:color="000000"/>
              <w:left w:val="single" w:sz="4" w:space="0" w:color="auto"/>
              <w:bottom w:val="single" w:sz="8" w:space="0" w:color="000000"/>
              <w:right w:val="single" w:sz="8" w:space="0" w:color="000000"/>
            </w:tcBorders>
            <w:vAlign w:val="center"/>
          </w:tcPr>
          <w:p w14:paraId="014ED36A"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分包</w:t>
            </w:r>
          </w:p>
        </w:tc>
        <w:tc>
          <w:tcPr>
            <w:tcW w:w="5946" w:type="dxa"/>
            <w:tcBorders>
              <w:top w:val="single" w:sz="8" w:space="0" w:color="000000"/>
              <w:left w:val="single" w:sz="2" w:space="0" w:color="000000"/>
              <w:bottom w:val="single" w:sz="8" w:space="0" w:color="000000"/>
              <w:right w:val="single" w:sz="8" w:space="0" w:color="000000"/>
            </w:tcBorders>
            <w:vAlign w:val="center"/>
          </w:tcPr>
          <w:p w14:paraId="481144C7" w14:textId="77777777" w:rsidR="00F660B2" w:rsidRPr="009678CA" w:rsidRDefault="00000000">
            <w:pPr>
              <w:suppressLineNumbers/>
              <w:suppressAutoHyphens/>
              <w:spacing w:line="240" w:lineRule="auto"/>
              <w:ind w:firstLineChars="0" w:firstLine="0"/>
              <w:rPr>
                <w:rFonts w:ascii="微软雅黑" w:hAnsi="微软雅黑" w:cs="仿宋_GB2312" w:hint="eastAsia"/>
                <w:szCs w:val="21"/>
              </w:rPr>
            </w:pPr>
            <w:r w:rsidRPr="009678CA">
              <w:rPr>
                <w:rFonts w:ascii="微软雅黑" w:hAnsi="微软雅黑" w:cs="Arial"/>
                <w:kern w:val="0"/>
                <w:szCs w:val="21"/>
              </w:rPr>
              <w:sym w:font="Wingdings" w:char="F0A8"/>
            </w:r>
            <w:r w:rsidRPr="009678CA">
              <w:rPr>
                <w:rFonts w:ascii="微软雅黑" w:hAnsi="微软雅黑" w:cs="Arial"/>
                <w:kern w:val="0"/>
                <w:szCs w:val="21"/>
              </w:rPr>
              <w:t xml:space="preserve"> </w:t>
            </w:r>
            <w:r w:rsidRPr="009678CA">
              <w:rPr>
                <w:rFonts w:ascii="微软雅黑" w:hAnsi="微软雅黑" w:cs="宋体" w:hint="eastAsia"/>
                <w:szCs w:val="21"/>
                <w:lang w:val="zh-CN"/>
              </w:rPr>
              <w:t>A同意将非主体、非关键性的</w:t>
            </w:r>
            <w:r w:rsidRPr="009678CA">
              <w:rPr>
                <w:rFonts w:ascii="微软雅黑" w:hAnsi="微软雅黑" w:cs="宋体" w:hint="eastAsia"/>
                <w:szCs w:val="21"/>
                <w:u w:val="single"/>
                <w:lang w:val="zh-CN"/>
              </w:rPr>
              <w:t xml:space="preserve">             </w:t>
            </w:r>
            <w:r w:rsidRPr="009678CA">
              <w:rPr>
                <w:rFonts w:ascii="微软雅黑" w:hAnsi="微软雅黑" w:cs="宋体" w:hint="eastAsia"/>
                <w:szCs w:val="21"/>
                <w:lang w:val="zh-CN"/>
              </w:rPr>
              <w:t>工作分包。</w:t>
            </w:r>
            <w:r w:rsidRPr="009678CA">
              <w:rPr>
                <w:rFonts w:ascii="微软雅黑" w:hAnsi="微软雅黑" w:cs="Arial"/>
                <w:kern w:val="0"/>
                <w:szCs w:val="21"/>
              </w:rPr>
              <w:sym w:font="Wingdings" w:char="F0FE"/>
            </w:r>
            <w:r w:rsidRPr="009678CA">
              <w:rPr>
                <w:rFonts w:ascii="微软雅黑" w:hAnsi="微软雅黑" w:cs="Arial"/>
                <w:kern w:val="0"/>
                <w:szCs w:val="21"/>
              </w:rPr>
              <w:t xml:space="preserve"> </w:t>
            </w:r>
            <w:r w:rsidRPr="009678CA">
              <w:rPr>
                <w:rFonts w:ascii="微软雅黑" w:hAnsi="微软雅黑" w:cs="宋体" w:hint="eastAsia"/>
                <w:szCs w:val="21"/>
                <w:lang w:val="zh-CN"/>
              </w:rPr>
              <w:t>B不同意分包。</w:t>
            </w:r>
          </w:p>
        </w:tc>
      </w:tr>
      <w:tr w:rsidR="00A95944" w:rsidRPr="009678CA" w14:paraId="7916F183"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5E028AD3" w14:textId="77777777" w:rsidR="00F660B2" w:rsidRPr="009678CA" w:rsidRDefault="00F660B2">
            <w:pPr>
              <w:suppressLineNumbers/>
              <w:suppressAutoHyphens/>
              <w:snapToGrid w:val="0"/>
              <w:spacing w:line="240" w:lineRule="auto"/>
              <w:ind w:firstLineChars="0" w:firstLine="0"/>
              <w:jc w:val="center"/>
              <w:rPr>
                <w:rFonts w:ascii="微软雅黑" w:hAnsi="微软雅黑" w:cs="仿宋_GB2312" w:hint="eastAsia"/>
                <w:szCs w:val="21"/>
              </w:rPr>
            </w:pPr>
          </w:p>
          <w:p w14:paraId="2294ADD3"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5</w:t>
            </w:r>
          </w:p>
        </w:tc>
        <w:tc>
          <w:tcPr>
            <w:tcW w:w="1992" w:type="dxa"/>
            <w:tcBorders>
              <w:top w:val="single" w:sz="8" w:space="0" w:color="000000"/>
              <w:left w:val="single" w:sz="4" w:space="0" w:color="auto"/>
              <w:bottom w:val="single" w:sz="8" w:space="0" w:color="000000"/>
              <w:right w:val="single" w:sz="8" w:space="0" w:color="000000"/>
            </w:tcBorders>
            <w:vAlign w:val="center"/>
          </w:tcPr>
          <w:p w14:paraId="3CDD4414"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开标前答疑会或现场踏勘</w:t>
            </w:r>
          </w:p>
        </w:tc>
        <w:tc>
          <w:tcPr>
            <w:tcW w:w="5946" w:type="dxa"/>
            <w:tcBorders>
              <w:top w:val="single" w:sz="8" w:space="0" w:color="000000"/>
              <w:left w:val="single" w:sz="2" w:space="0" w:color="000000"/>
              <w:bottom w:val="single" w:sz="8" w:space="0" w:color="000000"/>
              <w:right w:val="single" w:sz="8" w:space="0" w:color="000000"/>
            </w:tcBorders>
            <w:vAlign w:val="center"/>
          </w:tcPr>
          <w:p w14:paraId="0F899799" w14:textId="77777777" w:rsidR="00F660B2" w:rsidRPr="009678CA" w:rsidRDefault="00000000">
            <w:pPr>
              <w:suppressLineNumbers/>
              <w:suppressAutoHyphens/>
              <w:spacing w:line="240" w:lineRule="auto"/>
              <w:ind w:firstLineChars="0" w:firstLine="0"/>
              <w:rPr>
                <w:rFonts w:ascii="微软雅黑" w:hAnsi="微软雅黑" w:cs="宋体" w:hint="eastAsia"/>
                <w:szCs w:val="21"/>
                <w:lang w:val="zh-CN"/>
              </w:rPr>
            </w:pPr>
            <w:r w:rsidRPr="009678CA">
              <w:rPr>
                <w:rFonts w:ascii="微软雅黑" w:hAnsi="微软雅黑" w:cs="Arial"/>
                <w:kern w:val="0"/>
                <w:szCs w:val="21"/>
              </w:rPr>
              <w:sym w:font="Wingdings" w:char="F0FE"/>
            </w:r>
            <w:r w:rsidRPr="009678CA">
              <w:rPr>
                <w:rFonts w:ascii="微软雅黑" w:hAnsi="微软雅黑" w:cs="宋体" w:hint="eastAsia"/>
                <w:szCs w:val="21"/>
                <w:lang w:val="zh-CN"/>
              </w:rPr>
              <w:t>A不组织。</w:t>
            </w:r>
          </w:p>
          <w:p w14:paraId="2C898460" w14:textId="77777777" w:rsidR="00F660B2" w:rsidRPr="009678CA" w:rsidRDefault="00000000">
            <w:pPr>
              <w:suppressLineNumbers/>
              <w:suppressAutoHyphens/>
              <w:spacing w:line="240" w:lineRule="auto"/>
              <w:ind w:firstLineChars="0" w:firstLine="0"/>
              <w:rPr>
                <w:rFonts w:ascii="微软雅黑" w:hAnsi="微软雅黑" w:hint="eastAsia"/>
                <w:szCs w:val="21"/>
                <w:shd w:val="pct15" w:color="auto" w:fill="FFFFFF"/>
              </w:rPr>
            </w:pPr>
            <w:r w:rsidRPr="009678CA">
              <w:rPr>
                <w:rFonts w:ascii="微软雅黑" w:hAnsi="微软雅黑" w:hint="eastAsia"/>
                <w:szCs w:val="21"/>
                <w:lang w:val="zh-CN"/>
              </w:rPr>
              <w:t>本项目由供应商自行进行踏勘（招标文件中不能详细表述的不可预见费用、招标需求等，投标供应商需通过现场踏勘后考虑在最终报价内，否则后果由中标供应商自负）；</w:t>
            </w:r>
            <w:r w:rsidRPr="009678CA">
              <w:rPr>
                <w:rFonts w:ascii="微软雅黑" w:hAnsi="微软雅黑" w:hint="eastAsia"/>
                <w:szCs w:val="21"/>
                <w:shd w:val="pct15" w:color="auto" w:fill="FFFFFF"/>
                <w:lang w:val="zh-CN"/>
              </w:rPr>
              <w:t>踏勘</w:t>
            </w:r>
            <w:r w:rsidRPr="009678CA">
              <w:rPr>
                <w:rFonts w:ascii="微软雅黑" w:hAnsi="微软雅黑" w:cs="宋体" w:hint="eastAsia"/>
                <w:szCs w:val="21"/>
                <w:shd w:val="pct15" w:color="auto" w:fill="FFFFFF"/>
                <w:lang w:val="zh-CN"/>
              </w:rPr>
              <w:t>联系人为采购方联系人</w:t>
            </w:r>
            <w:r w:rsidRPr="009678CA">
              <w:rPr>
                <w:rFonts w:ascii="微软雅黑" w:hAnsi="微软雅黑" w:hint="eastAsia"/>
                <w:szCs w:val="21"/>
                <w:shd w:val="pct15" w:color="auto" w:fill="FFFFFF"/>
              </w:rPr>
              <w:t>。</w:t>
            </w:r>
          </w:p>
          <w:p w14:paraId="32A82EC4" w14:textId="77777777" w:rsidR="00F660B2" w:rsidRPr="009678CA" w:rsidRDefault="00000000">
            <w:pPr>
              <w:suppressLineNumbers/>
              <w:suppressAutoHyphens/>
              <w:spacing w:line="240" w:lineRule="auto"/>
              <w:ind w:firstLineChars="0" w:firstLine="0"/>
              <w:rPr>
                <w:rFonts w:ascii="微软雅黑" w:hAnsi="微软雅黑" w:hint="eastAsia"/>
                <w:szCs w:val="21"/>
              </w:rPr>
            </w:pPr>
            <w:r w:rsidRPr="009678CA">
              <w:rPr>
                <w:rFonts w:ascii="微软雅黑" w:hAnsi="微软雅黑" w:cs="Arial"/>
                <w:kern w:val="0"/>
                <w:szCs w:val="21"/>
              </w:rPr>
              <w:sym w:font="Wingdings" w:char="F0A8"/>
            </w:r>
            <w:r w:rsidRPr="009678CA">
              <w:rPr>
                <w:rFonts w:ascii="微软雅黑" w:hAnsi="微软雅黑" w:cs="宋体" w:hint="eastAsia"/>
                <w:szCs w:val="21"/>
                <w:lang w:val="zh-CN"/>
              </w:rPr>
              <w:t>B组织，时间：</w:t>
            </w:r>
            <w:r w:rsidRPr="009678CA">
              <w:rPr>
                <w:rFonts w:ascii="微软雅黑" w:hAnsi="微软雅黑"/>
                <w:szCs w:val="21"/>
                <w:u w:val="single"/>
              </w:rPr>
              <w:t xml:space="preserve">      </w:t>
            </w:r>
            <w:r w:rsidRPr="009678CA">
              <w:rPr>
                <w:rFonts w:ascii="微软雅黑" w:hAnsi="微软雅黑"/>
                <w:szCs w:val="21"/>
              </w:rPr>
              <w:t>,</w:t>
            </w:r>
            <w:r w:rsidRPr="009678CA">
              <w:rPr>
                <w:rFonts w:ascii="微软雅黑" w:hAnsi="微软雅黑" w:cs="宋体" w:hint="eastAsia"/>
                <w:szCs w:val="21"/>
                <w:lang w:val="zh-CN"/>
              </w:rPr>
              <w:t>地点：</w:t>
            </w:r>
            <w:r w:rsidRPr="009678CA">
              <w:rPr>
                <w:rFonts w:ascii="微软雅黑" w:hAnsi="微软雅黑" w:cs="宋体" w:hint="eastAsia"/>
                <w:szCs w:val="21"/>
                <w:u w:val="single"/>
              </w:rPr>
              <w:t>嘉兴市**区**路**号**室</w:t>
            </w:r>
            <w:r w:rsidRPr="009678CA">
              <w:rPr>
                <w:rFonts w:ascii="微软雅黑" w:hAnsi="微软雅黑" w:cs="宋体" w:hint="eastAsia"/>
                <w:szCs w:val="21"/>
                <w:lang w:val="zh-CN"/>
              </w:rPr>
              <w:t>，联系人：</w:t>
            </w:r>
            <w:r w:rsidRPr="009678CA">
              <w:rPr>
                <w:rFonts w:ascii="微软雅黑" w:hAnsi="微软雅黑"/>
                <w:szCs w:val="21"/>
                <w:u w:val="single"/>
              </w:rPr>
              <w:t xml:space="preserve">      </w:t>
            </w:r>
            <w:r w:rsidRPr="009678CA">
              <w:rPr>
                <w:rFonts w:ascii="微软雅黑" w:hAnsi="微软雅黑" w:hint="eastAsia"/>
                <w:szCs w:val="21"/>
              </w:rPr>
              <w:t>，</w:t>
            </w:r>
            <w:r w:rsidRPr="009678CA">
              <w:rPr>
                <w:rFonts w:ascii="微软雅黑" w:hAnsi="微软雅黑" w:cs="宋体" w:hint="eastAsia"/>
                <w:szCs w:val="21"/>
                <w:lang w:val="zh-CN"/>
              </w:rPr>
              <w:t>联系方式：</w:t>
            </w:r>
            <w:r w:rsidRPr="009678CA">
              <w:rPr>
                <w:rFonts w:ascii="微软雅黑" w:hAnsi="微软雅黑"/>
                <w:szCs w:val="21"/>
                <w:u w:val="single"/>
              </w:rPr>
              <w:t xml:space="preserve">      </w:t>
            </w:r>
            <w:r w:rsidRPr="009678CA">
              <w:rPr>
                <w:rFonts w:ascii="微软雅黑" w:hAnsi="微软雅黑" w:hint="eastAsia"/>
                <w:szCs w:val="21"/>
              </w:rPr>
              <w:t>。</w:t>
            </w:r>
          </w:p>
        </w:tc>
      </w:tr>
      <w:tr w:rsidR="00A95944" w:rsidRPr="009678CA" w14:paraId="6E1D1F21"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003C266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6</w:t>
            </w:r>
          </w:p>
        </w:tc>
        <w:tc>
          <w:tcPr>
            <w:tcW w:w="1992" w:type="dxa"/>
            <w:tcBorders>
              <w:top w:val="single" w:sz="8" w:space="0" w:color="000000"/>
              <w:left w:val="single" w:sz="4" w:space="0" w:color="auto"/>
              <w:bottom w:val="single" w:sz="8" w:space="0" w:color="000000"/>
              <w:right w:val="single" w:sz="8" w:space="0" w:color="000000"/>
            </w:tcBorders>
            <w:vAlign w:val="center"/>
          </w:tcPr>
          <w:p w14:paraId="1E9A01FB"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投标</w:t>
            </w:r>
            <w:r w:rsidRPr="009678CA">
              <w:rPr>
                <w:rFonts w:ascii="微软雅黑" w:hAnsi="微软雅黑" w:cs="仿宋_GB2312" w:hint="eastAsia"/>
                <w:b/>
                <w:szCs w:val="21"/>
                <w:lang w:val="zh-CN"/>
              </w:rPr>
              <w:t>文件组成</w:t>
            </w:r>
          </w:p>
        </w:tc>
        <w:tc>
          <w:tcPr>
            <w:tcW w:w="5946" w:type="dxa"/>
            <w:tcBorders>
              <w:top w:val="single" w:sz="8" w:space="0" w:color="000000"/>
              <w:left w:val="single" w:sz="2" w:space="0" w:color="000000"/>
              <w:bottom w:val="single" w:sz="8" w:space="0" w:color="000000"/>
              <w:right w:val="single" w:sz="8" w:space="0" w:color="000000"/>
            </w:tcBorders>
            <w:vAlign w:val="center"/>
          </w:tcPr>
          <w:p w14:paraId="154AB562" w14:textId="77777777" w:rsidR="00F660B2" w:rsidRPr="009678CA" w:rsidRDefault="00000000">
            <w:pPr>
              <w:suppressLineNumbers/>
              <w:suppressAutoHyphens/>
              <w:snapToGrid w:val="0"/>
              <w:spacing w:line="240" w:lineRule="auto"/>
              <w:ind w:firstLineChars="0" w:firstLine="0"/>
              <w:rPr>
                <w:rFonts w:ascii="微软雅黑" w:hAnsi="微软雅黑" w:hint="eastAsia"/>
                <w:szCs w:val="21"/>
                <w:lang w:val="zh-CN"/>
              </w:rPr>
            </w:pPr>
            <w:r w:rsidRPr="009678CA">
              <w:rPr>
                <w:rFonts w:ascii="微软雅黑" w:hAnsi="微软雅黑" w:hint="eastAsia"/>
                <w:szCs w:val="21"/>
                <w:lang w:val="zh-CN"/>
              </w:rPr>
              <w:t>电子</w:t>
            </w:r>
            <w:r w:rsidRPr="009678CA">
              <w:rPr>
                <w:rFonts w:ascii="微软雅黑" w:hAnsi="微软雅黑" w:hint="eastAsia"/>
                <w:szCs w:val="21"/>
              </w:rPr>
              <w:t>投标</w:t>
            </w:r>
            <w:r w:rsidRPr="009678CA">
              <w:rPr>
                <w:rFonts w:ascii="微软雅黑" w:hAnsi="微软雅黑" w:hint="eastAsia"/>
                <w:szCs w:val="21"/>
                <w:lang w:val="zh-CN"/>
              </w:rPr>
              <w:t>文件和备份</w:t>
            </w:r>
            <w:r w:rsidRPr="009678CA">
              <w:rPr>
                <w:rFonts w:ascii="微软雅黑" w:hAnsi="微软雅黑" w:hint="eastAsia"/>
                <w:szCs w:val="21"/>
              </w:rPr>
              <w:t>投标</w:t>
            </w:r>
            <w:r w:rsidRPr="009678CA">
              <w:rPr>
                <w:rFonts w:ascii="微软雅黑" w:hAnsi="微软雅黑" w:hint="eastAsia"/>
                <w:szCs w:val="21"/>
                <w:lang w:val="zh-CN"/>
              </w:rPr>
              <w:t>文件均由</w:t>
            </w:r>
            <w:r w:rsidRPr="009678CA">
              <w:rPr>
                <w:rFonts w:ascii="微软雅黑" w:hAnsi="微软雅黑" w:hint="eastAsia"/>
                <w:szCs w:val="21"/>
              </w:rPr>
              <w:t>资格</w:t>
            </w:r>
            <w:r w:rsidRPr="009678CA">
              <w:rPr>
                <w:rFonts w:ascii="微软雅黑" w:hAnsi="微软雅黑" w:hint="eastAsia"/>
                <w:szCs w:val="21"/>
                <w:lang w:val="zh-CN"/>
              </w:rPr>
              <w:t>文件、</w:t>
            </w:r>
            <w:r w:rsidRPr="009678CA">
              <w:rPr>
                <w:rFonts w:ascii="微软雅黑" w:hAnsi="微软雅黑" w:hint="eastAsia"/>
                <w:szCs w:val="21"/>
              </w:rPr>
              <w:t>商务</w:t>
            </w:r>
            <w:r w:rsidRPr="009678CA">
              <w:rPr>
                <w:rFonts w:ascii="微软雅黑" w:hAnsi="微软雅黑" w:hint="eastAsia"/>
                <w:szCs w:val="21"/>
                <w:lang w:val="zh-CN"/>
              </w:rPr>
              <w:t>技术文件及投标报价文件</w:t>
            </w:r>
            <w:r w:rsidRPr="009678CA">
              <w:rPr>
                <w:rFonts w:ascii="微软雅黑" w:hAnsi="微软雅黑" w:hint="eastAsia"/>
                <w:szCs w:val="21"/>
              </w:rPr>
              <w:t>三</w:t>
            </w:r>
            <w:r w:rsidRPr="009678CA">
              <w:rPr>
                <w:rFonts w:ascii="微软雅黑" w:hAnsi="微软雅黑" w:hint="eastAsia"/>
                <w:szCs w:val="21"/>
                <w:lang w:val="zh-CN"/>
              </w:rPr>
              <w:t>部分组成。</w:t>
            </w:r>
          </w:p>
        </w:tc>
      </w:tr>
      <w:tr w:rsidR="00A95944" w:rsidRPr="009678CA" w14:paraId="10529449"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6E402D7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7</w:t>
            </w:r>
          </w:p>
        </w:tc>
        <w:tc>
          <w:tcPr>
            <w:tcW w:w="1992" w:type="dxa"/>
            <w:tcBorders>
              <w:top w:val="single" w:sz="8" w:space="0" w:color="000000"/>
              <w:left w:val="single" w:sz="4" w:space="0" w:color="auto"/>
              <w:bottom w:val="single" w:sz="8" w:space="0" w:color="000000"/>
              <w:right w:val="single" w:sz="8" w:space="0" w:color="000000"/>
            </w:tcBorders>
            <w:vAlign w:val="center"/>
          </w:tcPr>
          <w:p w14:paraId="2F1D57CB"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lang w:val="zh-CN"/>
              </w:rPr>
              <w:t>开标时间及地点</w:t>
            </w:r>
          </w:p>
        </w:tc>
        <w:tc>
          <w:tcPr>
            <w:tcW w:w="5946" w:type="dxa"/>
            <w:tcBorders>
              <w:top w:val="single" w:sz="8" w:space="0" w:color="000000"/>
              <w:left w:val="single" w:sz="2" w:space="0" w:color="000000"/>
              <w:bottom w:val="single" w:sz="8" w:space="0" w:color="000000"/>
              <w:right w:val="single" w:sz="8" w:space="0" w:color="000000"/>
            </w:tcBorders>
            <w:vAlign w:val="center"/>
          </w:tcPr>
          <w:p w14:paraId="13BDE2B0" w14:textId="010C4359" w:rsidR="00F660B2" w:rsidRPr="009678CA" w:rsidRDefault="00000000">
            <w:pPr>
              <w:suppressLineNumbers/>
              <w:suppressAutoHyphens/>
              <w:snapToGrid w:val="0"/>
              <w:spacing w:line="240" w:lineRule="auto"/>
              <w:ind w:firstLineChars="0" w:firstLine="0"/>
              <w:rPr>
                <w:rFonts w:ascii="微软雅黑" w:hAnsi="微软雅黑" w:hint="eastAsia"/>
                <w:szCs w:val="21"/>
                <w:lang w:val="zh-CN"/>
              </w:rPr>
            </w:pPr>
            <w:r w:rsidRPr="009678CA">
              <w:rPr>
                <w:rFonts w:ascii="微软雅黑" w:hAnsi="微软雅黑" w:hint="eastAsia"/>
                <w:szCs w:val="21"/>
              </w:rPr>
              <w:t>时间：</w:t>
            </w:r>
            <w:r w:rsidR="00D5298F" w:rsidRPr="009678CA">
              <w:rPr>
                <w:rFonts w:ascii="微软雅黑" w:hAnsi="微软雅黑" w:cs="Arial" w:hint="eastAsia"/>
                <w:szCs w:val="21"/>
              </w:rPr>
              <w:t>202</w:t>
            </w:r>
            <w:r w:rsidR="00D5298F" w:rsidRPr="009678CA">
              <w:rPr>
                <w:rFonts w:ascii="微软雅黑" w:hAnsi="微软雅黑" w:cs="Arial"/>
                <w:szCs w:val="21"/>
              </w:rPr>
              <w:t>4</w:t>
            </w:r>
            <w:r w:rsidR="00D5298F" w:rsidRPr="009678CA">
              <w:rPr>
                <w:rFonts w:ascii="微软雅黑" w:hAnsi="微软雅黑" w:cs="Arial" w:hint="eastAsia"/>
                <w:szCs w:val="21"/>
              </w:rPr>
              <w:t>年10月15日09：30</w:t>
            </w:r>
          </w:p>
          <w:p w14:paraId="76AE288A" w14:textId="77777777" w:rsidR="00F660B2" w:rsidRPr="009678CA" w:rsidRDefault="00000000">
            <w:pPr>
              <w:suppressLineNumbers/>
              <w:suppressAutoHyphens/>
              <w:snapToGrid w:val="0"/>
              <w:spacing w:line="240" w:lineRule="auto"/>
              <w:ind w:firstLineChars="0" w:firstLine="0"/>
              <w:rPr>
                <w:rFonts w:ascii="微软雅黑" w:hAnsi="微软雅黑" w:hint="eastAsia"/>
                <w:szCs w:val="21"/>
              </w:rPr>
            </w:pPr>
            <w:r w:rsidRPr="009678CA">
              <w:rPr>
                <w:rFonts w:ascii="微软雅黑" w:hAnsi="微软雅黑" w:hint="eastAsia"/>
                <w:szCs w:val="21"/>
              </w:rPr>
              <w:t>地点：政</w:t>
            </w:r>
            <w:proofErr w:type="gramStart"/>
            <w:r w:rsidRPr="009678CA">
              <w:rPr>
                <w:rFonts w:ascii="微软雅黑" w:hAnsi="微软雅黑" w:hint="eastAsia"/>
                <w:szCs w:val="21"/>
              </w:rPr>
              <w:t>采云</w:t>
            </w:r>
            <w:proofErr w:type="gramEnd"/>
            <w:r w:rsidRPr="009678CA">
              <w:rPr>
                <w:rFonts w:ascii="微软雅黑" w:hAnsi="微软雅黑" w:hint="eastAsia"/>
                <w:szCs w:val="21"/>
              </w:rPr>
              <w:t>平台</w:t>
            </w:r>
          </w:p>
          <w:p w14:paraId="12563597" w14:textId="77777777" w:rsidR="00F660B2" w:rsidRPr="009678CA" w:rsidRDefault="00000000">
            <w:pPr>
              <w:suppressLineNumbers/>
              <w:suppressAutoHyphens/>
              <w:snapToGrid w:val="0"/>
              <w:spacing w:line="240" w:lineRule="auto"/>
              <w:ind w:firstLineChars="0" w:firstLine="0"/>
              <w:rPr>
                <w:rFonts w:ascii="微软雅黑" w:hAnsi="微软雅黑" w:hint="eastAsia"/>
                <w:szCs w:val="21"/>
                <w:lang w:val="zh-CN"/>
              </w:rPr>
            </w:pPr>
            <w:r w:rsidRPr="009678CA">
              <w:rPr>
                <w:rFonts w:ascii="微软雅黑" w:hAnsi="微软雅黑" w:hint="eastAsia"/>
                <w:b/>
                <w:bCs/>
                <w:szCs w:val="21"/>
                <w:u w:val="single"/>
                <w:lang w:val="zh-CN"/>
              </w:rPr>
              <w:t>供应商无需到开标现场，但须准时在线参加，直至评审结束。</w:t>
            </w:r>
          </w:p>
        </w:tc>
      </w:tr>
      <w:tr w:rsidR="00A95944" w:rsidRPr="009678CA" w14:paraId="3EA8F802" w14:textId="77777777">
        <w:trPr>
          <w:trHeight w:val="90"/>
          <w:tblHeader/>
        </w:trPr>
        <w:tc>
          <w:tcPr>
            <w:tcW w:w="629" w:type="dxa"/>
            <w:tcBorders>
              <w:top w:val="single" w:sz="4" w:space="0" w:color="auto"/>
              <w:left w:val="single" w:sz="8" w:space="0" w:color="000000"/>
              <w:bottom w:val="single" w:sz="4" w:space="0" w:color="auto"/>
              <w:right w:val="single" w:sz="2" w:space="0" w:color="000000"/>
            </w:tcBorders>
            <w:vAlign w:val="center"/>
          </w:tcPr>
          <w:p w14:paraId="4B0F715C"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8</w:t>
            </w:r>
          </w:p>
        </w:tc>
        <w:tc>
          <w:tcPr>
            <w:tcW w:w="1992" w:type="dxa"/>
            <w:tcBorders>
              <w:top w:val="single" w:sz="8" w:space="0" w:color="000000"/>
              <w:left w:val="single" w:sz="2" w:space="0" w:color="000000"/>
              <w:bottom w:val="single" w:sz="8" w:space="0" w:color="000000"/>
              <w:right w:val="single" w:sz="8" w:space="0" w:color="000000"/>
            </w:tcBorders>
            <w:vAlign w:val="center"/>
          </w:tcPr>
          <w:p w14:paraId="2A7CC325"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Cs/>
                <w:szCs w:val="21"/>
              </w:rPr>
            </w:pPr>
            <w:r w:rsidRPr="009678CA">
              <w:rPr>
                <w:rFonts w:ascii="微软雅黑" w:hAnsi="微软雅黑" w:cs="仿宋_GB2312" w:hint="eastAsia"/>
                <w:b/>
                <w:szCs w:val="21"/>
              </w:rPr>
              <w:t>方案讲解演示</w:t>
            </w:r>
          </w:p>
        </w:tc>
        <w:tc>
          <w:tcPr>
            <w:tcW w:w="5946" w:type="dxa"/>
            <w:tcBorders>
              <w:top w:val="single" w:sz="8" w:space="0" w:color="000000"/>
              <w:left w:val="single" w:sz="2" w:space="0" w:color="000000"/>
              <w:bottom w:val="single" w:sz="8" w:space="0" w:color="000000"/>
              <w:right w:val="single" w:sz="8" w:space="0" w:color="000000"/>
            </w:tcBorders>
            <w:vAlign w:val="center"/>
          </w:tcPr>
          <w:p w14:paraId="0F572B6D" w14:textId="77777777" w:rsidR="00F660B2" w:rsidRPr="009678CA" w:rsidRDefault="00000000">
            <w:pPr>
              <w:suppressLineNumbers/>
              <w:suppressAutoHyphens/>
              <w:snapToGrid w:val="0"/>
              <w:spacing w:line="240" w:lineRule="auto"/>
              <w:ind w:firstLineChars="0" w:firstLine="0"/>
              <w:rPr>
                <w:rFonts w:ascii="微软雅黑" w:hAnsi="微软雅黑" w:hint="eastAsia"/>
                <w:kern w:val="0"/>
                <w:szCs w:val="21"/>
              </w:rPr>
            </w:pPr>
            <w:r w:rsidRPr="009678CA">
              <w:rPr>
                <w:rFonts w:ascii="微软雅黑" w:hAnsi="微软雅黑" w:cs="Arial"/>
                <w:kern w:val="0"/>
                <w:szCs w:val="21"/>
              </w:rPr>
              <w:sym w:font="Wingdings" w:char="F0FE"/>
            </w:r>
            <w:r w:rsidRPr="009678CA">
              <w:rPr>
                <w:rFonts w:ascii="微软雅黑" w:hAnsi="微软雅黑" w:cs="宋体" w:hint="eastAsia"/>
                <w:szCs w:val="21"/>
                <w:lang w:val="zh-CN"/>
              </w:rPr>
              <w:t>A不组织。</w:t>
            </w:r>
          </w:p>
          <w:p w14:paraId="1E29A4EE" w14:textId="77777777" w:rsidR="00F660B2" w:rsidRPr="009678CA" w:rsidRDefault="00000000">
            <w:pPr>
              <w:suppressLineNumbers/>
              <w:suppressAutoHyphens/>
              <w:spacing w:line="240" w:lineRule="auto"/>
              <w:ind w:firstLineChars="0" w:firstLine="0"/>
              <w:rPr>
                <w:rFonts w:ascii="微软雅黑" w:hAnsi="微软雅黑" w:hint="eastAsia"/>
                <w:kern w:val="0"/>
                <w:szCs w:val="21"/>
                <w:lang w:val="zh-CN"/>
              </w:rPr>
            </w:pPr>
            <w:r w:rsidRPr="009678CA">
              <w:rPr>
                <w:rFonts w:ascii="微软雅黑" w:hAnsi="微软雅黑" w:cs="Arial"/>
                <w:kern w:val="0"/>
                <w:szCs w:val="21"/>
              </w:rPr>
              <w:sym w:font="Wingdings" w:char="F0A8"/>
            </w:r>
            <w:r w:rsidRPr="009678CA">
              <w:rPr>
                <w:rFonts w:ascii="微软雅黑" w:hAnsi="微软雅黑" w:cs="宋体" w:hint="eastAsia"/>
                <w:szCs w:val="21"/>
                <w:lang w:val="zh-CN"/>
              </w:rPr>
              <w:t>B组织。</w:t>
            </w:r>
            <w:r w:rsidRPr="009678CA">
              <w:rPr>
                <w:rFonts w:ascii="微软雅黑" w:hAnsi="微软雅黑" w:cs="微软雅黑" w:hint="eastAsia"/>
                <w:szCs w:val="21"/>
              </w:rPr>
              <w:t>演示方式采用视频方式【投标单位制作好演示视频（U盘方式）在投标截止时间前寄至采购代理公司】时间不超过10分钟。</w:t>
            </w:r>
          </w:p>
        </w:tc>
      </w:tr>
      <w:tr w:rsidR="00A95944" w:rsidRPr="009678CA" w14:paraId="17782F66"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733F2B62"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9</w:t>
            </w:r>
          </w:p>
        </w:tc>
        <w:tc>
          <w:tcPr>
            <w:tcW w:w="1992" w:type="dxa"/>
            <w:tcBorders>
              <w:top w:val="single" w:sz="8" w:space="0" w:color="000000"/>
              <w:left w:val="single" w:sz="2" w:space="0" w:color="000000"/>
              <w:bottom w:val="single" w:sz="8" w:space="0" w:color="000000"/>
              <w:right w:val="single" w:sz="8" w:space="0" w:color="000000"/>
            </w:tcBorders>
            <w:vAlign w:val="center"/>
          </w:tcPr>
          <w:p w14:paraId="59703374"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是否允许采购进口产品</w:t>
            </w:r>
          </w:p>
        </w:tc>
        <w:tc>
          <w:tcPr>
            <w:tcW w:w="5946" w:type="dxa"/>
            <w:tcBorders>
              <w:top w:val="single" w:sz="8" w:space="0" w:color="000000"/>
              <w:left w:val="single" w:sz="2" w:space="0" w:color="000000"/>
              <w:bottom w:val="single" w:sz="8" w:space="0" w:color="000000"/>
              <w:right w:val="single" w:sz="8" w:space="0" w:color="000000"/>
            </w:tcBorders>
            <w:vAlign w:val="center"/>
          </w:tcPr>
          <w:p w14:paraId="4072D5DD" w14:textId="77777777" w:rsidR="00F660B2" w:rsidRPr="009678CA" w:rsidRDefault="00000000">
            <w:pPr>
              <w:suppressLineNumbers/>
              <w:suppressAutoHyphens/>
              <w:spacing w:line="240" w:lineRule="auto"/>
              <w:ind w:firstLineChars="0" w:firstLine="0"/>
              <w:rPr>
                <w:rFonts w:ascii="微软雅黑" w:hAnsi="微软雅黑" w:cs="Arial" w:hint="eastAsia"/>
                <w:kern w:val="0"/>
                <w:szCs w:val="21"/>
              </w:rPr>
            </w:pPr>
            <w:r w:rsidRPr="009678CA">
              <w:rPr>
                <w:rFonts w:ascii="微软雅黑" w:hAnsi="微软雅黑" w:cs="Arial"/>
                <w:kern w:val="0"/>
                <w:szCs w:val="21"/>
              </w:rPr>
              <w:sym w:font="Wingdings" w:char="F0FE"/>
            </w:r>
            <w:r w:rsidRPr="009678CA">
              <w:rPr>
                <w:rFonts w:ascii="微软雅黑" w:hAnsi="微软雅黑" w:cs="宋体" w:hint="eastAsia"/>
                <w:szCs w:val="21"/>
                <w:lang w:val="zh-CN"/>
              </w:rPr>
              <w:t>本项目不允许采购进口产品。</w:t>
            </w:r>
          </w:p>
          <w:p w14:paraId="10834845" w14:textId="77777777" w:rsidR="00F660B2" w:rsidRPr="009678CA" w:rsidRDefault="00000000">
            <w:pPr>
              <w:suppressLineNumbers/>
              <w:suppressAutoHyphens/>
              <w:spacing w:line="240" w:lineRule="auto"/>
              <w:ind w:firstLineChars="0" w:firstLine="0"/>
              <w:rPr>
                <w:rFonts w:ascii="微软雅黑" w:hAnsi="微软雅黑" w:hint="eastAsia"/>
                <w:szCs w:val="21"/>
              </w:rPr>
            </w:pPr>
            <w:r w:rsidRPr="009678CA">
              <w:rPr>
                <w:rFonts w:ascii="Segoe UI Symbol" w:hAnsi="Segoe UI Symbol" w:cs="Segoe UI Symbol"/>
                <w:kern w:val="0"/>
                <w:szCs w:val="21"/>
              </w:rPr>
              <w:t>☐</w:t>
            </w:r>
            <w:r w:rsidRPr="009678CA">
              <w:rPr>
                <w:rFonts w:ascii="微软雅黑" w:hAnsi="微软雅黑" w:cs="宋体" w:hint="eastAsia"/>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95944" w:rsidRPr="009678CA" w14:paraId="0FBA4383"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78BF1599"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lastRenderedPageBreak/>
              <w:t>10</w:t>
            </w:r>
          </w:p>
        </w:tc>
        <w:tc>
          <w:tcPr>
            <w:tcW w:w="1992" w:type="dxa"/>
            <w:tcBorders>
              <w:top w:val="single" w:sz="8" w:space="0" w:color="000000"/>
              <w:left w:val="single" w:sz="2" w:space="0" w:color="000000"/>
              <w:bottom w:val="single" w:sz="8" w:space="0" w:color="000000"/>
              <w:right w:val="single" w:sz="8" w:space="0" w:color="000000"/>
            </w:tcBorders>
            <w:vAlign w:val="center"/>
          </w:tcPr>
          <w:p w14:paraId="55AC7B9A"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项目属性与核心产品</w:t>
            </w:r>
          </w:p>
        </w:tc>
        <w:tc>
          <w:tcPr>
            <w:tcW w:w="5946" w:type="dxa"/>
            <w:tcBorders>
              <w:top w:val="single" w:sz="8" w:space="0" w:color="000000"/>
              <w:left w:val="single" w:sz="2" w:space="0" w:color="000000"/>
              <w:bottom w:val="single" w:sz="8" w:space="0" w:color="000000"/>
              <w:right w:val="single" w:sz="8" w:space="0" w:color="000000"/>
            </w:tcBorders>
            <w:vAlign w:val="center"/>
          </w:tcPr>
          <w:p w14:paraId="550EA7DF" w14:textId="77777777" w:rsidR="00F660B2" w:rsidRPr="009678CA" w:rsidRDefault="00000000">
            <w:pPr>
              <w:suppressLineNumbers/>
              <w:suppressAutoHyphens/>
              <w:spacing w:line="240" w:lineRule="auto"/>
              <w:ind w:firstLineChars="0" w:firstLine="0"/>
              <w:rPr>
                <w:rFonts w:ascii="微软雅黑" w:hAnsi="微软雅黑" w:hint="eastAsia"/>
                <w:szCs w:val="21"/>
              </w:rPr>
            </w:pPr>
            <w:r w:rsidRPr="009678CA">
              <w:rPr>
                <w:rFonts w:ascii="微软雅黑" w:hAnsi="微软雅黑" w:cs="Arial"/>
                <w:kern w:val="0"/>
                <w:szCs w:val="21"/>
              </w:rPr>
              <w:sym w:font="Wingdings" w:char="F0A8"/>
            </w:r>
            <w:r w:rsidRPr="009678CA">
              <w:rPr>
                <w:rFonts w:ascii="微软雅黑" w:hAnsi="微软雅黑" w:cs="宋体" w:hint="eastAsia"/>
                <w:szCs w:val="21"/>
                <w:lang w:val="zh-CN"/>
              </w:rPr>
              <w:t>A货物类，核心产品为：</w:t>
            </w:r>
            <w:r w:rsidRPr="009678CA">
              <w:rPr>
                <w:rFonts w:ascii="微软雅黑" w:hAnsi="微软雅黑" w:cs="宋体" w:hint="eastAsia"/>
                <w:kern w:val="0"/>
                <w:szCs w:val="21"/>
                <w:u w:val="single"/>
              </w:rPr>
              <w:t xml:space="preserve">          </w:t>
            </w:r>
            <w:r w:rsidRPr="009678CA">
              <w:rPr>
                <w:rFonts w:ascii="微软雅黑" w:hAnsi="微软雅黑" w:hint="eastAsia"/>
                <w:szCs w:val="21"/>
                <w:u w:val="single"/>
              </w:rPr>
              <w:t xml:space="preserve">   </w:t>
            </w:r>
            <w:r w:rsidRPr="009678CA">
              <w:rPr>
                <w:rFonts w:ascii="微软雅黑" w:hAnsi="微软雅黑" w:hint="eastAsia"/>
                <w:szCs w:val="21"/>
              </w:rPr>
              <w:t>。</w:t>
            </w:r>
          </w:p>
          <w:p w14:paraId="2E4B098D" w14:textId="77777777" w:rsidR="00F660B2" w:rsidRPr="009678CA" w:rsidRDefault="00000000">
            <w:pPr>
              <w:suppressLineNumbers/>
              <w:suppressAutoHyphens/>
              <w:spacing w:line="240" w:lineRule="auto"/>
              <w:ind w:firstLineChars="0" w:firstLine="0"/>
              <w:rPr>
                <w:rFonts w:ascii="微软雅黑" w:hAnsi="微软雅黑" w:hint="eastAsia"/>
                <w:szCs w:val="21"/>
              </w:rPr>
            </w:pPr>
            <w:r w:rsidRPr="009678CA">
              <w:rPr>
                <w:rFonts w:ascii="微软雅黑" w:hAnsi="微软雅黑" w:cs="Arial"/>
                <w:kern w:val="0"/>
                <w:szCs w:val="21"/>
              </w:rPr>
              <w:sym w:font="Wingdings" w:char="F0FE"/>
            </w:r>
            <w:r w:rsidRPr="009678CA">
              <w:rPr>
                <w:rFonts w:ascii="微软雅黑" w:hAnsi="微软雅黑" w:cs="宋体" w:hint="eastAsia"/>
                <w:szCs w:val="21"/>
                <w:lang w:val="zh-CN"/>
              </w:rPr>
              <w:t>B服务类。</w:t>
            </w:r>
          </w:p>
        </w:tc>
      </w:tr>
      <w:tr w:rsidR="00A95944" w:rsidRPr="009678CA" w14:paraId="22129E9B"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77BCB18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11</w:t>
            </w:r>
          </w:p>
        </w:tc>
        <w:tc>
          <w:tcPr>
            <w:tcW w:w="1992" w:type="dxa"/>
            <w:tcBorders>
              <w:top w:val="single" w:sz="8" w:space="0" w:color="000000"/>
              <w:left w:val="single" w:sz="2" w:space="0" w:color="000000"/>
              <w:bottom w:val="single" w:sz="8" w:space="0" w:color="000000"/>
              <w:right w:val="single" w:sz="8" w:space="0" w:color="000000"/>
            </w:tcBorders>
            <w:vAlign w:val="center"/>
          </w:tcPr>
          <w:p w14:paraId="1CF3B069"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采购标的对应的中小企业划分标准所属行业</w:t>
            </w:r>
          </w:p>
        </w:tc>
        <w:tc>
          <w:tcPr>
            <w:tcW w:w="5946" w:type="dxa"/>
            <w:tcBorders>
              <w:top w:val="single" w:sz="8" w:space="0" w:color="000000"/>
              <w:left w:val="single" w:sz="2" w:space="0" w:color="000000"/>
              <w:bottom w:val="single" w:sz="8" w:space="0" w:color="000000"/>
              <w:right w:val="single" w:sz="8" w:space="0" w:color="000000"/>
            </w:tcBorders>
            <w:vAlign w:val="center"/>
          </w:tcPr>
          <w:p w14:paraId="4BC36550" w14:textId="77777777" w:rsidR="00F660B2" w:rsidRPr="009678CA" w:rsidRDefault="00000000">
            <w:pPr>
              <w:suppressLineNumbers/>
              <w:suppressAutoHyphens/>
              <w:snapToGrid w:val="0"/>
              <w:spacing w:line="240" w:lineRule="auto"/>
              <w:ind w:firstLineChars="0" w:firstLine="0"/>
              <w:rPr>
                <w:rFonts w:ascii="微软雅黑" w:hAnsi="微软雅黑" w:hint="eastAsia"/>
                <w:szCs w:val="21"/>
              </w:rPr>
            </w:pPr>
            <w:r w:rsidRPr="009678CA">
              <w:rPr>
                <w:rFonts w:ascii="微软雅黑" w:hAnsi="微软雅黑" w:cs="宋体" w:hint="eastAsia"/>
                <w:szCs w:val="21"/>
                <w:lang w:val="zh-CN"/>
              </w:rPr>
              <w:t>标的：</w:t>
            </w:r>
            <w:r w:rsidRPr="009678CA">
              <w:rPr>
                <w:rFonts w:hint="eastAsia"/>
                <w:u w:val="single"/>
              </w:rPr>
              <w:t>考场租赁服务</w:t>
            </w:r>
            <w:r w:rsidRPr="009678CA">
              <w:rPr>
                <w:rFonts w:ascii="微软雅黑" w:hAnsi="微软雅黑" w:cs="Arial" w:hint="eastAsia"/>
                <w:kern w:val="0"/>
                <w:szCs w:val="21"/>
              </w:rPr>
              <w:t>，</w:t>
            </w:r>
            <w:r w:rsidRPr="009678CA">
              <w:rPr>
                <w:rFonts w:ascii="微软雅黑" w:hAnsi="微软雅黑" w:cs="宋体" w:hint="eastAsia"/>
                <w:szCs w:val="21"/>
                <w:lang w:val="zh-CN"/>
              </w:rPr>
              <w:t>属于</w:t>
            </w:r>
            <w:r w:rsidRPr="009678CA">
              <w:rPr>
                <w:rFonts w:ascii="微软雅黑" w:hAnsi="微软雅黑" w:hint="eastAsia"/>
                <w:bCs/>
                <w:szCs w:val="21"/>
                <w:u w:val="single"/>
              </w:rPr>
              <w:t>租赁和商务服务业</w:t>
            </w:r>
            <w:r w:rsidRPr="009678CA">
              <w:rPr>
                <w:rFonts w:ascii="微软雅黑" w:hAnsi="微软雅黑" w:cs="宋体" w:hint="eastAsia"/>
                <w:szCs w:val="21"/>
                <w:lang w:val="zh-CN"/>
              </w:rPr>
              <w:t>行业；</w:t>
            </w:r>
          </w:p>
        </w:tc>
      </w:tr>
      <w:tr w:rsidR="00A95944" w:rsidRPr="009678CA" w14:paraId="56E21C18"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3F5B736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12</w:t>
            </w:r>
          </w:p>
        </w:tc>
        <w:tc>
          <w:tcPr>
            <w:tcW w:w="1992" w:type="dxa"/>
            <w:tcBorders>
              <w:top w:val="single" w:sz="8" w:space="0" w:color="000000"/>
              <w:left w:val="single" w:sz="2" w:space="0" w:color="000000"/>
              <w:bottom w:val="single" w:sz="8" w:space="0" w:color="000000"/>
              <w:right w:val="single" w:sz="8" w:space="0" w:color="000000"/>
            </w:tcBorders>
            <w:vAlign w:val="center"/>
          </w:tcPr>
          <w:p w14:paraId="3267211E"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节能产品、环境标志产品</w:t>
            </w:r>
          </w:p>
        </w:tc>
        <w:tc>
          <w:tcPr>
            <w:tcW w:w="5946" w:type="dxa"/>
            <w:tcBorders>
              <w:top w:val="single" w:sz="8" w:space="0" w:color="000000"/>
              <w:left w:val="single" w:sz="2" w:space="0" w:color="000000"/>
              <w:bottom w:val="single" w:sz="8" w:space="0" w:color="000000"/>
              <w:right w:val="single" w:sz="8" w:space="0" w:color="000000"/>
            </w:tcBorders>
            <w:vAlign w:val="center"/>
          </w:tcPr>
          <w:p w14:paraId="396E488D" w14:textId="77777777" w:rsidR="00F660B2" w:rsidRPr="009678CA" w:rsidRDefault="00000000">
            <w:pPr>
              <w:suppressLineNumbers/>
              <w:suppressAutoHyphens/>
              <w:snapToGrid w:val="0"/>
              <w:spacing w:line="240" w:lineRule="auto"/>
              <w:ind w:firstLineChars="0" w:firstLine="0"/>
              <w:rPr>
                <w:rFonts w:ascii="微软雅黑" w:hAnsi="微软雅黑" w:hint="eastAsia"/>
                <w:szCs w:val="21"/>
              </w:rPr>
            </w:pPr>
            <w:r w:rsidRPr="009678CA">
              <w:rPr>
                <w:rFonts w:ascii="微软雅黑" w:hAnsi="微软雅黑" w:hint="eastAsia"/>
                <w:kern w:val="0"/>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rsidR="00A95944" w:rsidRPr="009678CA" w14:paraId="762FDC84" w14:textId="77777777">
        <w:trPr>
          <w:trHeight w:val="1939"/>
          <w:tblHeader/>
        </w:trPr>
        <w:tc>
          <w:tcPr>
            <w:tcW w:w="629" w:type="dxa"/>
            <w:tcBorders>
              <w:left w:val="single" w:sz="8" w:space="0" w:color="000000"/>
              <w:right w:val="single" w:sz="2" w:space="0" w:color="000000"/>
            </w:tcBorders>
            <w:vAlign w:val="center"/>
          </w:tcPr>
          <w:p w14:paraId="3B5C9A83"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13</w:t>
            </w:r>
          </w:p>
        </w:tc>
        <w:tc>
          <w:tcPr>
            <w:tcW w:w="1992" w:type="dxa"/>
            <w:tcBorders>
              <w:left w:val="single" w:sz="2" w:space="0" w:color="000000"/>
              <w:right w:val="single" w:sz="8" w:space="0" w:color="000000"/>
            </w:tcBorders>
            <w:vAlign w:val="center"/>
          </w:tcPr>
          <w:p w14:paraId="6AA06C9A" w14:textId="77777777" w:rsidR="00F660B2" w:rsidRPr="009678CA" w:rsidRDefault="00000000">
            <w:pPr>
              <w:suppressLineNumbers/>
              <w:suppressAutoHyphens/>
              <w:snapToGrid w:val="0"/>
              <w:spacing w:line="240" w:lineRule="auto"/>
              <w:ind w:firstLineChars="0" w:firstLine="0"/>
              <w:jc w:val="center"/>
              <w:rPr>
                <w:rFonts w:ascii="微软雅黑" w:hAnsi="微软雅黑" w:hint="eastAsia"/>
                <w:szCs w:val="21"/>
              </w:rPr>
            </w:pPr>
            <w:r w:rsidRPr="009678CA">
              <w:rPr>
                <w:rFonts w:ascii="微软雅黑" w:hAnsi="微软雅黑" w:cs="仿宋_GB2312" w:hint="eastAsia"/>
                <w:b/>
                <w:szCs w:val="21"/>
              </w:rPr>
              <w:t>评标结果公告及中标通知书</w:t>
            </w:r>
          </w:p>
        </w:tc>
        <w:tc>
          <w:tcPr>
            <w:tcW w:w="5946" w:type="dxa"/>
            <w:tcBorders>
              <w:top w:val="single" w:sz="8" w:space="0" w:color="000000"/>
              <w:left w:val="single" w:sz="2" w:space="0" w:color="000000"/>
              <w:bottom w:val="single" w:sz="8" w:space="0" w:color="000000"/>
              <w:right w:val="single" w:sz="8" w:space="0" w:color="000000"/>
            </w:tcBorders>
            <w:vAlign w:val="center"/>
          </w:tcPr>
          <w:p w14:paraId="2773480F"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zCs w:val="21"/>
              </w:rPr>
            </w:pPr>
            <w:r w:rsidRPr="009678CA">
              <w:rPr>
                <w:rFonts w:ascii="微软雅黑" w:hAnsi="微软雅黑" w:hint="eastAsia"/>
                <w:szCs w:val="21"/>
              </w:rPr>
              <w:t>评标结束后2个工作日内，评标结果公告于浙江政府采购网(http://www.zjzfcg.gov.cn/new/)</w:t>
            </w:r>
          </w:p>
          <w:p w14:paraId="0CA02172"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kern w:val="28"/>
                <w:szCs w:val="21"/>
              </w:rPr>
            </w:pPr>
            <w:r w:rsidRPr="009678CA">
              <w:rPr>
                <w:rFonts w:ascii="微软雅黑" w:hAnsi="微软雅黑" w:hint="eastAsia"/>
                <w:kern w:val="0"/>
                <w:szCs w:val="21"/>
              </w:rPr>
              <w:t>中标公告期限为1个工作日</w:t>
            </w:r>
            <w:r w:rsidRPr="009678CA">
              <w:rPr>
                <w:rFonts w:ascii="微软雅黑" w:hAnsi="微软雅黑" w:cs="宋体" w:hint="eastAsia"/>
                <w:b/>
                <w:bCs/>
                <w:szCs w:val="21"/>
              </w:rPr>
              <w:t>（中标供应商为小</w:t>
            </w:r>
            <w:proofErr w:type="gramStart"/>
            <w:r w:rsidRPr="009678CA">
              <w:rPr>
                <w:rFonts w:ascii="微软雅黑" w:hAnsi="微软雅黑" w:cs="宋体" w:hint="eastAsia"/>
                <w:b/>
                <w:bCs/>
                <w:szCs w:val="21"/>
              </w:rPr>
              <w:t>微企业</w:t>
            </w:r>
            <w:proofErr w:type="gramEnd"/>
            <w:r w:rsidRPr="009678CA">
              <w:rPr>
                <w:rFonts w:ascii="微软雅黑" w:hAnsi="微软雅黑" w:cs="宋体" w:hint="eastAsia"/>
                <w:b/>
                <w:bCs/>
                <w:szCs w:val="21"/>
              </w:rPr>
              <w:t>的，其中小企业</w:t>
            </w:r>
            <w:proofErr w:type="gramStart"/>
            <w:r w:rsidRPr="009678CA">
              <w:rPr>
                <w:rFonts w:ascii="微软雅黑" w:hAnsi="微软雅黑" w:cs="宋体" w:hint="eastAsia"/>
                <w:b/>
                <w:bCs/>
                <w:szCs w:val="21"/>
              </w:rPr>
              <w:t>声明函将随</w:t>
            </w:r>
            <w:proofErr w:type="gramEnd"/>
            <w:r w:rsidRPr="009678CA">
              <w:rPr>
                <w:rFonts w:ascii="微软雅黑" w:hAnsi="微软雅黑" w:cs="宋体" w:hint="eastAsia"/>
                <w:b/>
                <w:bCs/>
                <w:szCs w:val="21"/>
              </w:rPr>
              <w:t>中标结果同时公告）</w:t>
            </w:r>
            <w:r w:rsidRPr="009678CA">
              <w:rPr>
                <w:rFonts w:ascii="微软雅黑" w:hAnsi="微软雅黑" w:hint="eastAsia"/>
                <w:kern w:val="0"/>
                <w:szCs w:val="21"/>
              </w:rPr>
              <w:t>。在公告中标结果的同时，代理机构在政</w:t>
            </w:r>
            <w:proofErr w:type="gramStart"/>
            <w:r w:rsidRPr="009678CA">
              <w:rPr>
                <w:rFonts w:ascii="微软雅黑" w:hAnsi="微软雅黑" w:hint="eastAsia"/>
                <w:kern w:val="0"/>
                <w:szCs w:val="21"/>
              </w:rPr>
              <w:t>采云</w:t>
            </w:r>
            <w:proofErr w:type="gramEnd"/>
            <w:r w:rsidRPr="009678CA">
              <w:rPr>
                <w:rFonts w:ascii="微软雅黑" w:hAnsi="微软雅黑" w:hint="eastAsia"/>
                <w:kern w:val="0"/>
                <w:szCs w:val="21"/>
              </w:rPr>
              <w:t>系统向中标供应商发出中标通知书。</w:t>
            </w:r>
          </w:p>
        </w:tc>
      </w:tr>
      <w:tr w:rsidR="00A95944" w:rsidRPr="009678CA" w14:paraId="3631AB47" w14:textId="77777777">
        <w:trPr>
          <w:trHeight w:val="529"/>
          <w:tblHeader/>
        </w:trPr>
        <w:tc>
          <w:tcPr>
            <w:tcW w:w="629" w:type="dxa"/>
            <w:tcBorders>
              <w:top w:val="single" w:sz="4" w:space="0" w:color="auto"/>
              <w:left w:val="single" w:sz="8" w:space="0" w:color="000000"/>
              <w:bottom w:val="single" w:sz="4" w:space="0" w:color="auto"/>
              <w:right w:val="single" w:sz="2" w:space="0" w:color="000000"/>
            </w:tcBorders>
            <w:vAlign w:val="center"/>
          </w:tcPr>
          <w:p w14:paraId="252BA672"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14</w:t>
            </w:r>
          </w:p>
        </w:tc>
        <w:tc>
          <w:tcPr>
            <w:tcW w:w="1992" w:type="dxa"/>
            <w:tcBorders>
              <w:top w:val="single" w:sz="8" w:space="0" w:color="000000"/>
              <w:left w:val="single" w:sz="2" w:space="0" w:color="000000"/>
              <w:bottom w:val="single" w:sz="8" w:space="0" w:color="000000"/>
              <w:right w:val="single" w:sz="8" w:space="0" w:color="000000"/>
            </w:tcBorders>
            <w:vAlign w:val="center"/>
          </w:tcPr>
          <w:p w14:paraId="169D2BDF" w14:textId="77777777" w:rsidR="00F660B2" w:rsidRPr="009678CA" w:rsidRDefault="00000000">
            <w:pPr>
              <w:suppressLineNumbers/>
              <w:suppressAutoHyphens/>
              <w:autoSpaceDE w:val="0"/>
              <w:autoSpaceDN w:val="0"/>
              <w:snapToGrid w:val="0"/>
              <w:spacing w:line="240" w:lineRule="auto"/>
              <w:ind w:firstLineChars="0" w:firstLine="0"/>
              <w:jc w:val="center"/>
              <w:rPr>
                <w:rFonts w:ascii="微软雅黑" w:hAnsi="微软雅黑" w:hint="eastAsia"/>
                <w:kern w:val="0"/>
                <w:szCs w:val="21"/>
              </w:rPr>
            </w:pPr>
            <w:r w:rsidRPr="009678CA">
              <w:rPr>
                <w:rFonts w:ascii="微软雅黑" w:hAnsi="微软雅黑" w:cs="仿宋_GB2312" w:hint="eastAsia"/>
                <w:b/>
                <w:szCs w:val="21"/>
              </w:rPr>
              <w:t>履约保证金</w:t>
            </w:r>
          </w:p>
        </w:tc>
        <w:tc>
          <w:tcPr>
            <w:tcW w:w="5946" w:type="dxa"/>
            <w:tcBorders>
              <w:top w:val="single" w:sz="8" w:space="0" w:color="000000"/>
              <w:left w:val="single" w:sz="2" w:space="0" w:color="000000"/>
              <w:bottom w:val="single" w:sz="8" w:space="0" w:color="000000"/>
              <w:right w:val="single" w:sz="8" w:space="0" w:color="000000"/>
            </w:tcBorders>
            <w:vAlign w:val="center"/>
          </w:tcPr>
          <w:p w14:paraId="26A8D64A" w14:textId="77777777" w:rsidR="00F660B2" w:rsidRPr="009678CA" w:rsidRDefault="00000000">
            <w:pPr>
              <w:suppressLineNumbers/>
              <w:suppressAutoHyphens/>
              <w:spacing w:line="240" w:lineRule="auto"/>
              <w:ind w:firstLineChars="0" w:firstLine="0"/>
              <w:rPr>
                <w:rFonts w:ascii="微软雅黑" w:hAnsi="微软雅黑" w:hint="eastAsia"/>
                <w:kern w:val="0"/>
                <w:szCs w:val="21"/>
              </w:rPr>
            </w:pPr>
            <w:r w:rsidRPr="009678CA">
              <w:rPr>
                <w:rFonts w:ascii="微软雅黑" w:hAnsi="微软雅黑" w:cs="宋体" w:hint="eastAsia"/>
                <w:szCs w:val="21"/>
                <w:lang w:val="zh-CN"/>
              </w:rPr>
              <w:t>无</w:t>
            </w:r>
            <w:r w:rsidRPr="009678CA">
              <w:rPr>
                <w:rFonts w:ascii="微软雅黑" w:hAnsi="微软雅黑" w:hint="eastAsia"/>
                <w:szCs w:val="21"/>
              </w:rPr>
              <w:t>。</w:t>
            </w:r>
          </w:p>
        </w:tc>
      </w:tr>
      <w:tr w:rsidR="00A95944" w:rsidRPr="009678CA" w14:paraId="36E9AFC3" w14:textId="77777777">
        <w:trPr>
          <w:trHeight w:val="1209"/>
          <w:tblHeader/>
        </w:trPr>
        <w:tc>
          <w:tcPr>
            <w:tcW w:w="629" w:type="dxa"/>
            <w:tcBorders>
              <w:top w:val="single" w:sz="4" w:space="0" w:color="auto"/>
              <w:left w:val="single" w:sz="8" w:space="0" w:color="000000"/>
              <w:bottom w:val="single" w:sz="4" w:space="0" w:color="auto"/>
              <w:right w:val="single" w:sz="2" w:space="0" w:color="000000"/>
            </w:tcBorders>
            <w:vAlign w:val="center"/>
          </w:tcPr>
          <w:p w14:paraId="2A8486D4"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15</w:t>
            </w:r>
          </w:p>
        </w:tc>
        <w:tc>
          <w:tcPr>
            <w:tcW w:w="1992" w:type="dxa"/>
            <w:tcBorders>
              <w:top w:val="single" w:sz="8" w:space="0" w:color="000000"/>
              <w:left w:val="single" w:sz="2" w:space="0" w:color="000000"/>
              <w:bottom w:val="single" w:sz="8" w:space="0" w:color="000000"/>
              <w:right w:val="single" w:sz="8" w:space="0" w:color="000000"/>
            </w:tcBorders>
            <w:vAlign w:val="center"/>
          </w:tcPr>
          <w:p w14:paraId="39354A28"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trike/>
                <w:szCs w:val="21"/>
              </w:rPr>
            </w:pPr>
            <w:r w:rsidRPr="009678CA">
              <w:rPr>
                <w:rFonts w:ascii="微软雅黑" w:hAnsi="微软雅黑" w:cs="仿宋_GB2312" w:hint="eastAsia"/>
                <w:b/>
                <w:szCs w:val="21"/>
              </w:rPr>
              <w:t>签订合同时间</w:t>
            </w:r>
          </w:p>
        </w:tc>
        <w:tc>
          <w:tcPr>
            <w:tcW w:w="5946" w:type="dxa"/>
            <w:tcBorders>
              <w:top w:val="single" w:sz="8" w:space="0" w:color="000000"/>
              <w:left w:val="single" w:sz="2" w:space="0" w:color="000000"/>
              <w:bottom w:val="single" w:sz="8" w:space="0" w:color="000000"/>
              <w:right w:val="single" w:sz="8" w:space="0" w:color="000000"/>
            </w:tcBorders>
            <w:vAlign w:val="center"/>
          </w:tcPr>
          <w:p w14:paraId="4C6AC3E3"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trike/>
                <w:kern w:val="28"/>
                <w:szCs w:val="21"/>
              </w:rPr>
            </w:pPr>
            <w:r w:rsidRPr="009678CA">
              <w:rPr>
                <w:rFonts w:ascii="微软雅黑" w:hAnsi="微软雅黑" w:hint="eastAsia"/>
                <w:szCs w:val="21"/>
              </w:rPr>
              <w:t>中标通知书发出后30日内。</w:t>
            </w:r>
            <w:r w:rsidRPr="009678CA">
              <w:rPr>
                <w:rFonts w:ascii="微软雅黑" w:hAnsi="微软雅黑" w:hint="eastAsia"/>
                <w:kern w:val="0"/>
                <w:szCs w:val="21"/>
              </w:rPr>
              <w:t>建议采购人在对采购结果质疑期（自采购结果公告之日起七个工作日）后与中标供应商签订政府采购合同。</w:t>
            </w:r>
          </w:p>
        </w:tc>
      </w:tr>
      <w:tr w:rsidR="00A95944" w:rsidRPr="009678CA" w14:paraId="33557413" w14:textId="77777777">
        <w:trPr>
          <w:trHeight w:val="824"/>
          <w:tblHeader/>
        </w:trPr>
        <w:tc>
          <w:tcPr>
            <w:tcW w:w="629" w:type="dxa"/>
            <w:tcBorders>
              <w:top w:val="single" w:sz="4" w:space="0" w:color="auto"/>
              <w:left w:val="single" w:sz="8" w:space="0" w:color="000000"/>
              <w:bottom w:val="single" w:sz="4" w:space="0" w:color="auto"/>
              <w:right w:val="single" w:sz="2" w:space="0" w:color="000000"/>
            </w:tcBorders>
            <w:vAlign w:val="center"/>
          </w:tcPr>
          <w:p w14:paraId="3E088C94"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16</w:t>
            </w:r>
          </w:p>
        </w:tc>
        <w:tc>
          <w:tcPr>
            <w:tcW w:w="1992" w:type="dxa"/>
            <w:tcBorders>
              <w:top w:val="single" w:sz="8" w:space="0" w:color="000000"/>
              <w:left w:val="single" w:sz="2" w:space="0" w:color="000000"/>
              <w:bottom w:val="single" w:sz="8" w:space="0" w:color="000000"/>
              <w:right w:val="single" w:sz="8" w:space="0" w:color="000000"/>
            </w:tcBorders>
            <w:vAlign w:val="center"/>
          </w:tcPr>
          <w:p w14:paraId="6905E134"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trike/>
                <w:szCs w:val="21"/>
              </w:rPr>
            </w:pPr>
            <w:r w:rsidRPr="009678CA">
              <w:rPr>
                <w:rFonts w:ascii="微软雅黑" w:hAnsi="微软雅黑" w:cs="仿宋_GB2312" w:hint="eastAsia"/>
                <w:b/>
                <w:szCs w:val="21"/>
              </w:rPr>
              <w:t>合同公告</w:t>
            </w:r>
          </w:p>
        </w:tc>
        <w:tc>
          <w:tcPr>
            <w:tcW w:w="5946" w:type="dxa"/>
            <w:tcBorders>
              <w:top w:val="single" w:sz="8" w:space="0" w:color="000000"/>
              <w:left w:val="single" w:sz="2" w:space="0" w:color="000000"/>
              <w:bottom w:val="single" w:sz="8" w:space="0" w:color="000000"/>
              <w:right w:val="single" w:sz="8" w:space="0" w:color="000000"/>
            </w:tcBorders>
            <w:vAlign w:val="center"/>
          </w:tcPr>
          <w:p w14:paraId="219D871F"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trike/>
                <w:kern w:val="28"/>
                <w:szCs w:val="21"/>
              </w:rPr>
            </w:pPr>
            <w:r w:rsidRPr="009678CA">
              <w:rPr>
                <w:rFonts w:ascii="微软雅黑" w:hAnsi="微软雅黑" w:hint="eastAsia"/>
                <w:szCs w:val="21"/>
              </w:rPr>
              <w:t>本项目政府采购合同将于签订之日起2个工作日内发布于浙江政府采购网，但政府采购合同中涉及国家秘密、商业秘密的内容除外。</w:t>
            </w:r>
          </w:p>
        </w:tc>
      </w:tr>
      <w:tr w:rsidR="00A95944" w:rsidRPr="009678CA" w14:paraId="75797A9E" w14:textId="77777777">
        <w:trPr>
          <w:trHeight w:val="729"/>
          <w:tblHeader/>
        </w:trPr>
        <w:tc>
          <w:tcPr>
            <w:tcW w:w="629" w:type="dxa"/>
            <w:tcBorders>
              <w:top w:val="single" w:sz="4" w:space="0" w:color="auto"/>
              <w:left w:val="single" w:sz="8" w:space="0" w:color="000000"/>
              <w:bottom w:val="single" w:sz="4" w:space="0" w:color="auto"/>
              <w:right w:val="single" w:sz="2" w:space="0" w:color="000000"/>
            </w:tcBorders>
            <w:vAlign w:val="center"/>
          </w:tcPr>
          <w:p w14:paraId="7052BF23"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17</w:t>
            </w:r>
          </w:p>
        </w:tc>
        <w:tc>
          <w:tcPr>
            <w:tcW w:w="1992" w:type="dxa"/>
            <w:tcBorders>
              <w:top w:val="single" w:sz="8" w:space="0" w:color="000000"/>
              <w:left w:val="single" w:sz="2" w:space="0" w:color="000000"/>
              <w:bottom w:val="single" w:sz="8" w:space="0" w:color="000000"/>
              <w:right w:val="single" w:sz="8" w:space="0" w:color="000000"/>
            </w:tcBorders>
            <w:vAlign w:val="center"/>
          </w:tcPr>
          <w:p w14:paraId="317B916F"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trike/>
                <w:szCs w:val="21"/>
              </w:rPr>
            </w:pPr>
            <w:r w:rsidRPr="009678CA">
              <w:rPr>
                <w:rFonts w:ascii="微软雅黑" w:hAnsi="微软雅黑" w:cs="仿宋_GB2312" w:hint="eastAsia"/>
                <w:b/>
                <w:szCs w:val="21"/>
              </w:rPr>
              <w:t>本项目预算金额</w:t>
            </w:r>
          </w:p>
        </w:tc>
        <w:tc>
          <w:tcPr>
            <w:tcW w:w="5946" w:type="dxa"/>
            <w:tcBorders>
              <w:top w:val="single" w:sz="8" w:space="0" w:color="000000"/>
              <w:left w:val="single" w:sz="2" w:space="0" w:color="000000"/>
              <w:bottom w:val="single" w:sz="8" w:space="0" w:color="000000"/>
              <w:right w:val="single" w:sz="8" w:space="0" w:color="000000"/>
            </w:tcBorders>
            <w:vAlign w:val="center"/>
          </w:tcPr>
          <w:p w14:paraId="6C872291" w14:textId="77777777" w:rsidR="00F660B2" w:rsidRPr="009678CA" w:rsidRDefault="00000000">
            <w:pPr>
              <w:spacing w:before="75" w:after="75" w:line="300" w:lineRule="atLeast"/>
              <w:ind w:firstLineChars="0" w:firstLine="0"/>
              <w:rPr>
                <w:rFonts w:ascii="微软雅黑" w:hAnsi="微软雅黑" w:cs="Calibri" w:hint="eastAsia"/>
                <w:kern w:val="0"/>
                <w:szCs w:val="21"/>
              </w:rPr>
            </w:pPr>
            <w:r w:rsidRPr="009678CA">
              <w:rPr>
                <w:rFonts w:ascii="微软雅黑" w:hAnsi="微软雅黑" w:cs="Calibri" w:hint="eastAsia"/>
                <w:kern w:val="0"/>
                <w:szCs w:val="21"/>
              </w:rPr>
              <w:t>预算金额（元）：900000.00（标一</w:t>
            </w:r>
            <w:proofErr w:type="gramStart"/>
            <w:r w:rsidRPr="009678CA">
              <w:rPr>
                <w:rFonts w:ascii="微软雅黑" w:hAnsi="微软雅黑" w:cs="Arial" w:hint="eastAsia"/>
                <w:kern w:val="0"/>
                <w:szCs w:val="21"/>
              </w:rPr>
              <w:t>240000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标二</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标三</w:t>
            </w:r>
            <w:proofErr w:type="gramStart"/>
            <w:r w:rsidRPr="009678CA">
              <w:rPr>
                <w:rFonts w:ascii="微软雅黑" w:hAnsi="微软雅黑" w:cs="Arial" w:hint="eastAsia"/>
                <w:kern w:val="0"/>
                <w:szCs w:val="21"/>
              </w:rPr>
              <w:t>56000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标四</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标五</w:t>
            </w:r>
            <w:proofErr w:type="gramStart"/>
            <w:r w:rsidRPr="009678CA">
              <w:rPr>
                <w:rFonts w:ascii="微软雅黑" w:hAnsi="微软雅黑" w:cs="Arial" w:hint="eastAsia"/>
                <w:kern w:val="0"/>
                <w:szCs w:val="21"/>
              </w:rPr>
              <w:t>186000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标六</w:t>
            </w:r>
            <w:proofErr w:type="gramStart"/>
            <w:r w:rsidRPr="009678CA">
              <w:rPr>
                <w:rFonts w:ascii="微软雅黑" w:hAnsi="微软雅黑" w:cs="Arial" w:hint="eastAsia"/>
                <w:kern w:val="0"/>
                <w:szCs w:val="21"/>
              </w:rPr>
              <w:t>45000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标七</w:t>
            </w:r>
            <w:proofErr w:type="gramStart"/>
            <w:r w:rsidRPr="009678CA">
              <w:rPr>
                <w:rFonts w:ascii="微软雅黑" w:hAnsi="微软雅黑" w:cs="Arial" w:hint="eastAsia"/>
                <w:kern w:val="0"/>
                <w:szCs w:val="21"/>
              </w:rPr>
              <w:t>57000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标八</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标九</w:t>
            </w:r>
            <w:proofErr w:type="gramStart"/>
            <w:r w:rsidRPr="009678CA">
              <w:rPr>
                <w:rFonts w:ascii="微软雅黑" w:hAnsi="微软雅黑" w:cs="Arial" w:hint="eastAsia"/>
                <w:kern w:val="0"/>
                <w:szCs w:val="21"/>
              </w:rPr>
              <w:t>55000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w:t>
            </w:r>
            <w:proofErr w:type="gramStart"/>
            <w:r w:rsidRPr="009678CA">
              <w:rPr>
                <w:rFonts w:ascii="微软雅黑" w:hAnsi="微软雅黑" w:cs="Arial" w:hint="eastAsia"/>
                <w:kern w:val="0"/>
                <w:szCs w:val="21"/>
              </w:rPr>
              <w:t>35000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标十一</w:t>
            </w:r>
            <w:proofErr w:type="gramStart"/>
            <w:r w:rsidRPr="009678CA">
              <w:rPr>
                <w:rFonts w:ascii="微软雅黑" w:hAnsi="微软雅黑" w:cs="Arial" w:hint="eastAsia"/>
                <w:kern w:val="0"/>
                <w:szCs w:val="21"/>
              </w:rPr>
              <w:t>3</w:t>
            </w:r>
            <w:proofErr w:type="gramEnd"/>
            <w:r w:rsidRPr="009678CA">
              <w:rPr>
                <w:rFonts w:ascii="微软雅黑" w:hAnsi="微软雅黑" w:cs="Arial" w:hint="eastAsia"/>
                <w:kern w:val="0"/>
                <w:szCs w:val="21"/>
              </w:rPr>
              <w:t xml:space="preserve"> 0000</w:t>
            </w:r>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标十二</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r w:rsidRPr="009678CA">
              <w:rPr>
                <w:rFonts w:ascii="微软雅黑" w:hAnsi="微软雅黑" w:cs="Arial" w:hint="eastAsia"/>
                <w:kern w:val="0"/>
                <w:szCs w:val="21"/>
              </w:rPr>
              <w:t>,</w:t>
            </w:r>
            <w:r w:rsidRPr="009678CA">
              <w:rPr>
                <w:rFonts w:ascii="微软雅黑" w:hAnsi="微软雅黑" w:cs="Calibri" w:hint="eastAsia"/>
                <w:kern w:val="0"/>
                <w:szCs w:val="21"/>
              </w:rPr>
              <w:t xml:space="preserve"> 标十三</w:t>
            </w:r>
            <w:proofErr w:type="gramStart"/>
            <w:r w:rsidRPr="009678CA">
              <w:rPr>
                <w:rFonts w:ascii="微软雅黑" w:hAnsi="微软雅黑" w:cs="Arial" w:hint="eastAsia"/>
                <w:kern w:val="0"/>
                <w:szCs w:val="21"/>
              </w:rPr>
              <w:t>30000</w:t>
            </w:r>
            <w:proofErr w:type="gramEnd"/>
            <w:r w:rsidRPr="009678CA">
              <w:rPr>
                <w:rFonts w:ascii="微软雅黑" w:hAnsi="微软雅黑" w:cs="Calibri" w:hint="eastAsia"/>
                <w:kern w:val="0"/>
                <w:szCs w:val="21"/>
              </w:rPr>
              <w:t>.00）</w:t>
            </w:r>
          </w:p>
          <w:p w14:paraId="17460D50" w14:textId="77777777" w:rsidR="00F660B2" w:rsidRPr="009678CA" w:rsidRDefault="00000000">
            <w:pPr>
              <w:suppressLineNumbers/>
              <w:suppressAutoHyphens/>
              <w:spacing w:line="240" w:lineRule="auto"/>
              <w:ind w:firstLineChars="0" w:firstLine="0"/>
              <w:rPr>
                <w:rFonts w:ascii="微软雅黑" w:hAnsi="微软雅黑" w:hint="eastAsia"/>
                <w:strike/>
                <w:kern w:val="28"/>
                <w:szCs w:val="21"/>
              </w:rPr>
            </w:pPr>
            <w:r w:rsidRPr="009678CA">
              <w:rPr>
                <w:rFonts w:ascii="微软雅黑" w:hAnsi="微软雅黑" w:cs="Calibri" w:hint="eastAsia"/>
                <w:kern w:val="0"/>
                <w:szCs w:val="21"/>
              </w:rPr>
              <w:t>超过预算金额的投标文件均为无效文件。</w:t>
            </w:r>
          </w:p>
        </w:tc>
      </w:tr>
      <w:tr w:rsidR="00A95944" w:rsidRPr="009678CA" w14:paraId="0BF6A247" w14:textId="77777777">
        <w:trPr>
          <w:trHeight w:val="594"/>
          <w:tblHeader/>
        </w:trPr>
        <w:tc>
          <w:tcPr>
            <w:tcW w:w="629" w:type="dxa"/>
            <w:tcBorders>
              <w:top w:val="single" w:sz="4" w:space="0" w:color="auto"/>
              <w:left w:val="single" w:sz="8" w:space="0" w:color="000000"/>
              <w:bottom w:val="single" w:sz="4" w:space="0" w:color="auto"/>
              <w:right w:val="single" w:sz="2" w:space="0" w:color="000000"/>
            </w:tcBorders>
            <w:vAlign w:val="center"/>
          </w:tcPr>
          <w:p w14:paraId="50620751"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18</w:t>
            </w:r>
          </w:p>
        </w:tc>
        <w:tc>
          <w:tcPr>
            <w:tcW w:w="1992" w:type="dxa"/>
            <w:tcBorders>
              <w:top w:val="single" w:sz="8" w:space="0" w:color="000000"/>
              <w:left w:val="single" w:sz="2" w:space="0" w:color="000000"/>
              <w:bottom w:val="single" w:sz="8" w:space="0" w:color="000000"/>
              <w:right w:val="single" w:sz="8" w:space="0" w:color="000000"/>
            </w:tcBorders>
            <w:vAlign w:val="center"/>
          </w:tcPr>
          <w:p w14:paraId="5BBF9B72"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trike/>
                <w:szCs w:val="21"/>
              </w:rPr>
            </w:pPr>
            <w:r w:rsidRPr="009678CA">
              <w:rPr>
                <w:rFonts w:ascii="微软雅黑" w:hAnsi="微软雅黑" w:cs="仿宋_GB2312" w:hint="eastAsia"/>
                <w:b/>
                <w:szCs w:val="21"/>
              </w:rPr>
              <w:t>投标文件有效期</w:t>
            </w:r>
          </w:p>
        </w:tc>
        <w:tc>
          <w:tcPr>
            <w:tcW w:w="5946" w:type="dxa"/>
            <w:tcBorders>
              <w:top w:val="single" w:sz="8" w:space="0" w:color="000000"/>
              <w:left w:val="single" w:sz="2" w:space="0" w:color="000000"/>
              <w:bottom w:val="single" w:sz="8" w:space="0" w:color="000000"/>
              <w:right w:val="single" w:sz="8" w:space="0" w:color="000000"/>
            </w:tcBorders>
            <w:vAlign w:val="center"/>
          </w:tcPr>
          <w:p w14:paraId="60BB4944"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trike/>
                <w:kern w:val="28"/>
                <w:szCs w:val="21"/>
              </w:rPr>
            </w:pPr>
            <w:r w:rsidRPr="009678CA">
              <w:rPr>
                <w:rFonts w:ascii="微软雅黑" w:hAnsi="微软雅黑" w:hint="eastAsia"/>
                <w:szCs w:val="21"/>
                <w:u w:val="single"/>
              </w:rPr>
              <w:t>90</w:t>
            </w:r>
            <w:r w:rsidRPr="009678CA">
              <w:rPr>
                <w:rFonts w:ascii="微软雅黑" w:hAnsi="微软雅黑" w:hint="eastAsia"/>
                <w:szCs w:val="21"/>
              </w:rPr>
              <w:t>天</w:t>
            </w:r>
          </w:p>
        </w:tc>
      </w:tr>
      <w:tr w:rsidR="00A95944" w:rsidRPr="009678CA" w14:paraId="5052BE6D" w14:textId="77777777">
        <w:trPr>
          <w:trHeight w:val="1264"/>
          <w:tblHeader/>
        </w:trPr>
        <w:tc>
          <w:tcPr>
            <w:tcW w:w="629" w:type="dxa"/>
            <w:tcBorders>
              <w:top w:val="single" w:sz="4" w:space="0" w:color="auto"/>
              <w:left w:val="single" w:sz="8" w:space="0" w:color="000000"/>
              <w:bottom w:val="single" w:sz="4" w:space="0" w:color="auto"/>
              <w:right w:val="single" w:sz="2" w:space="0" w:color="000000"/>
            </w:tcBorders>
            <w:vAlign w:val="center"/>
          </w:tcPr>
          <w:p w14:paraId="0FBC38D7"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19</w:t>
            </w:r>
          </w:p>
        </w:tc>
        <w:tc>
          <w:tcPr>
            <w:tcW w:w="1992" w:type="dxa"/>
            <w:tcBorders>
              <w:top w:val="single" w:sz="8" w:space="0" w:color="000000"/>
              <w:left w:val="single" w:sz="2" w:space="0" w:color="000000"/>
              <w:bottom w:val="single" w:sz="8" w:space="0" w:color="000000"/>
              <w:right w:val="single" w:sz="8" w:space="0" w:color="000000"/>
            </w:tcBorders>
            <w:vAlign w:val="center"/>
          </w:tcPr>
          <w:p w14:paraId="42DD48AD"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zCs w:val="21"/>
              </w:rPr>
            </w:pPr>
            <w:r w:rsidRPr="009678CA">
              <w:rPr>
                <w:rFonts w:ascii="微软雅黑" w:hAnsi="微软雅黑" w:cs="仿宋_GB2312" w:hint="eastAsia"/>
                <w:b/>
                <w:szCs w:val="21"/>
              </w:rPr>
              <w:t>中小企业预留份额情况</w:t>
            </w:r>
          </w:p>
        </w:tc>
        <w:tc>
          <w:tcPr>
            <w:tcW w:w="5946" w:type="dxa"/>
            <w:tcBorders>
              <w:top w:val="single" w:sz="8" w:space="0" w:color="000000"/>
              <w:left w:val="single" w:sz="2" w:space="0" w:color="000000"/>
              <w:bottom w:val="single" w:sz="8" w:space="0" w:color="000000"/>
              <w:right w:val="single" w:sz="8" w:space="0" w:color="000000"/>
            </w:tcBorders>
            <w:vAlign w:val="center"/>
          </w:tcPr>
          <w:p w14:paraId="3E39F402" w14:textId="77777777" w:rsidR="00F660B2" w:rsidRPr="009678CA" w:rsidRDefault="00000000">
            <w:pPr>
              <w:suppressLineNumbers/>
              <w:suppressAutoHyphens/>
              <w:spacing w:line="240" w:lineRule="auto"/>
              <w:ind w:firstLineChars="0" w:firstLine="0"/>
              <w:rPr>
                <w:rFonts w:ascii="微软雅黑" w:hAnsi="微软雅黑" w:cs="Arial" w:hint="eastAsia"/>
                <w:kern w:val="0"/>
                <w:szCs w:val="21"/>
              </w:rPr>
            </w:pPr>
            <w:r w:rsidRPr="009678CA">
              <w:rPr>
                <w:rFonts w:ascii="宋体" w:hAnsi="宋体" w:hint="eastAsia"/>
              </w:rPr>
              <w:t>根据《政府采购促进中小企业发展管理办法》财库〔</w:t>
            </w:r>
            <w:r w:rsidRPr="009678CA">
              <w:rPr>
                <w:rFonts w:ascii="宋体" w:hAnsi="宋体" w:hint="eastAsia"/>
              </w:rPr>
              <w:t>2020</w:t>
            </w:r>
            <w:r w:rsidRPr="009678CA">
              <w:rPr>
                <w:rFonts w:ascii="宋体" w:hAnsi="宋体" w:hint="eastAsia"/>
              </w:rPr>
              <w:t>〕</w:t>
            </w:r>
            <w:r w:rsidRPr="009678CA">
              <w:rPr>
                <w:rFonts w:ascii="宋体" w:hAnsi="宋体" w:hint="eastAsia"/>
              </w:rPr>
              <w:t>46</w:t>
            </w:r>
            <w:r w:rsidRPr="009678CA">
              <w:rPr>
                <w:rFonts w:ascii="宋体" w:hAnsi="宋体" w:hint="eastAsia"/>
              </w:rPr>
              <w:t>号文件的规定，本项目属于预留份额专门面向中小企业采购的项目。</w:t>
            </w:r>
          </w:p>
        </w:tc>
      </w:tr>
      <w:tr w:rsidR="00A95944" w:rsidRPr="009678CA" w14:paraId="2EB20763"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1160434D"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lastRenderedPageBreak/>
              <w:t>20</w:t>
            </w:r>
          </w:p>
        </w:tc>
        <w:tc>
          <w:tcPr>
            <w:tcW w:w="1992" w:type="dxa"/>
            <w:tcBorders>
              <w:top w:val="single" w:sz="8" w:space="0" w:color="000000"/>
              <w:left w:val="single" w:sz="2" w:space="0" w:color="000000"/>
              <w:bottom w:val="single" w:sz="8" w:space="0" w:color="000000"/>
              <w:right w:val="single" w:sz="8" w:space="0" w:color="000000"/>
            </w:tcBorders>
            <w:vAlign w:val="center"/>
          </w:tcPr>
          <w:p w14:paraId="3502A36F" w14:textId="77777777" w:rsidR="00F660B2" w:rsidRPr="009678CA" w:rsidRDefault="00000000">
            <w:pPr>
              <w:suppressLineNumbers/>
              <w:tabs>
                <w:tab w:val="center" w:pos="954"/>
                <w:tab w:val="right" w:pos="1787"/>
              </w:tabs>
              <w:suppressAutoHyphens/>
              <w:snapToGrid w:val="0"/>
              <w:spacing w:line="240" w:lineRule="auto"/>
              <w:ind w:firstLineChars="0" w:firstLine="0"/>
              <w:rPr>
                <w:rFonts w:ascii="微软雅黑" w:hAnsi="微软雅黑" w:cs="仿宋_GB2312" w:hint="eastAsia"/>
                <w:b/>
                <w:strike/>
                <w:szCs w:val="21"/>
              </w:rPr>
            </w:pPr>
            <w:r w:rsidRPr="009678CA">
              <w:rPr>
                <w:rFonts w:ascii="微软雅黑" w:hAnsi="微软雅黑" w:cs="仿宋_GB2312" w:hint="eastAsia"/>
                <w:b/>
                <w:szCs w:val="21"/>
              </w:rPr>
              <w:tab/>
              <w:t>政策优惠</w:t>
            </w:r>
            <w:r w:rsidRPr="009678CA">
              <w:rPr>
                <w:rFonts w:ascii="微软雅黑" w:hAnsi="微软雅黑" w:cs="仿宋_GB2312" w:hint="eastAsia"/>
                <w:b/>
                <w:szCs w:val="21"/>
              </w:rPr>
              <w:tab/>
            </w:r>
          </w:p>
        </w:tc>
        <w:tc>
          <w:tcPr>
            <w:tcW w:w="5946" w:type="dxa"/>
            <w:tcBorders>
              <w:top w:val="single" w:sz="8" w:space="0" w:color="000000"/>
              <w:left w:val="single" w:sz="2" w:space="0" w:color="000000"/>
              <w:bottom w:val="single" w:sz="8" w:space="0" w:color="000000"/>
              <w:right w:val="single" w:sz="8" w:space="0" w:color="000000"/>
            </w:tcBorders>
            <w:vAlign w:val="center"/>
          </w:tcPr>
          <w:p w14:paraId="4144B796"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cs="宋体" w:hint="eastAsia"/>
                <w:kern w:val="0"/>
                <w:szCs w:val="21"/>
              </w:rPr>
            </w:pPr>
            <w:r w:rsidRPr="009678CA">
              <w:rPr>
                <w:rFonts w:ascii="微软雅黑" w:hAnsi="微软雅黑" w:hint="eastAsia"/>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sidRPr="009678CA">
              <w:rPr>
                <w:rFonts w:ascii="微软雅黑" w:hAnsi="微软雅黑"/>
                <w:szCs w:val="21"/>
                <w:lang w:val="en"/>
              </w:rPr>
              <w:t>投标报价给予20%的扣除</w:t>
            </w:r>
            <w:r w:rsidRPr="009678CA">
              <w:rPr>
                <w:rFonts w:ascii="微软雅黑" w:hAnsi="微软雅黑" w:hint="eastAsia"/>
                <w:szCs w:val="21"/>
              </w:rPr>
              <w:t>，用扣除后的价格参与评审。接受大中型企业与小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组成联合体或者允许大中型企业向一家或者多家小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分包的政府采购货物或服务项目，对于联合协议或者分包意向协议约定小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的合同份额占到合同总金额40%以上的，对联合体或者大中型企业的报价给予</w:t>
            </w:r>
            <w:r w:rsidRPr="009678CA">
              <w:rPr>
                <w:rFonts w:ascii="微软雅黑" w:hAnsi="微软雅黑"/>
                <w:szCs w:val="21"/>
                <w:lang w:val="en"/>
              </w:rPr>
              <w:t>6</w:t>
            </w:r>
            <w:r w:rsidRPr="009678CA">
              <w:rPr>
                <w:rFonts w:ascii="微软雅黑" w:hAnsi="微软雅黑" w:hint="eastAsia"/>
                <w:szCs w:val="21"/>
              </w:rPr>
              <w:t>%的扣除，用扣除后的价格参加评审。组成联合体或者接受分包的小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与联合体内其他企业、分包企业之间存在直接控股、管理关系的，不享受价格扣除优惠政策。属于小</w:t>
            </w:r>
            <w:proofErr w:type="gramStart"/>
            <w:r w:rsidRPr="009678CA">
              <w:rPr>
                <w:rFonts w:ascii="微软雅黑" w:hAnsi="微软雅黑" w:hint="eastAsia"/>
                <w:szCs w:val="21"/>
              </w:rPr>
              <w:t>微企业</w:t>
            </w:r>
            <w:proofErr w:type="gramEnd"/>
            <w:r w:rsidRPr="009678CA">
              <w:rPr>
                <w:rFonts w:ascii="微软雅黑" w:hAnsi="微软雅黑" w:hint="eastAsia"/>
                <w:szCs w:val="21"/>
              </w:rPr>
              <w:t>的，投标文件必须提供《中小企业声明函》（模板见第六章）。</w:t>
            </w:r>
          </w:p>
          <w:p w14:paraId="0443BC4E" w14:textId="77777777" w:rsidR="00F660B2" w:rsidRPr="009678CA" w:rsidRDefault="00000000">
            <w:pPr>
              <w:suppressLineNumbers/>
              <w:tabs>
                <w:tab w:val="left" w:pos="3870"/>
                <w:tab w:val="left" w:pos="4085"/>
              </w:tabs>
              <w:suppressAutoHyphens/>
              <w:snapToGrid w:val="0"/>
              <w:spacing w:line="240" w:lineRule="auto"/>
              <w:ind w:firstLineChars="0" w:firstLine="0"/>
              <w:rPr>
                <w:rFonts w:ascii="微软雅黑" w:hAnsi="微软雅黑" w:hint="eastAsia"/>
                <w:kern w:val="0"/>
                <w:szCs w:val="21"/>
              </w:rPr>
            </w:pPr>
            <w:r w:rsidRPr="009678CA">
              <w:rPr>
                <w:rFonts w:ascii="微软雅黑" w:hAnsi="微软雅黑" w:hint="eastAsia"/>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359BA267"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trike/>
                <w:kern w:val="28"/>
                <w:szCs w:val="21"/>
              </w:rPr>
            </w:pPr>
            <w:r w:rsidRPr="009678CA">
              <w:rPr>
                <w:rFonts w:ascii="微软雅黑" w:hAnsi="微软雅黑" w:hint="eastAsia"/>
                <w:kern w:val="0"/>
                <w:szCs w:val="21"/>
              </w:rPr>
              <w:t>3.监狱企业同视为小型、微型企业，享受中小企业政策扶持。</w:t>
            </w:r>
          </w:p>
        </w:tc>
      </w:tr>
      <w:tr w:rsidR="00A95944" w:rsidRPr="009678CA" w14:paraId="037C9030" w14:textId="77777777">
        <w:trPr>
          <w:trHeight w:val="434"/>
          <w:tblHeader/>
        </w:trPr>
        <w:tc>
          <w:tcPr>
            <w:tcW w:w="629" w:type="dxa"/>
            <w:tcBorders>
              <w:top w:val="single" w:sz="4" w:space="0" w:color="auto"/>
              <w:left w:val="single" w:sz="8" w:space="0" w:color="000000"/>
              <w:bottom w:val="single" w:sz="4" w:space="0" w:color="auto"/>
              <w:right w:val="single" w:sz="2" w:space="0" w:color="000000"/>
            </w:tcBorders>
            <w:vAlign w:val="center"/>
          </w:tcPr>
          <w:p w14:paraId="7ED21CC1"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szCs w:val="21"/>
              </w:rPr>
            </w:pPr>
            <w:r w:rsidRPr="009678CA">
              <w:rPr>
                <w:rFonts w:ascii="微软雅黑" w:hAnsi="微软雅黑" w:cs="仿宋_GB2312" w:hint="eastAsia"/>
                <w:szCs w:val="21"/>
              </w:rPr>
              <w:t>21</w:t>
            </w:r>
          </w:p>
        </w:tc>
        <w:tc>
          <w:tcPr>
            <w:tcW w:w="1992" w:type="dxa"/>
            <w:tcBorders>
              <w:top w:val="single" w:sz="8" w:space="0" w:color="000000"/>
              <w:left w:val="single" w:sz="2" w:space="0" w:color="000000"/>
              <w:bottom w:val="single" w:sz="8" w:space="0" w:color="000000"/>
              <w:right w:val="single" w:sz="8" w:space="0" w:color="000000"/>
            </w:tcBorders>
            <w:vAlign w:val="center"/>
          </w:tcPr>
          <w:p w14:paraId="5DA6165E" w14:textId="77777777" w:rsidR="00F660B2" w:rsidRPr="009678CA" w:rsidRDefault="00000000">
            <w:pPr>
              <w:suppressLineNumbers/>
              <w:suppressAutoHyphens/>
              <w:snapToGrid w:val="0"/>
              <w:spacing w:line="240" w:lineRule="auto"/>
              <w:ind w:firstLineChars="0" w:firstLine="0"/>
              <w:jc w:val="center"/>
              <w:rPr>
                <w:rFonts w:ascii="微软雅黑" w:hAnsi="微软雅黑" w:cs="仿宋_GB2312" w:hint="eastAsia"/>
                <w:b/>
                <w:strike/>
                <w:szCs w:val="21"/>
              </w:rPr>
            </w:pPr>
            <w:r w:rsidRPr="009678CA">
              <w:rPr>
                <w:rFonts w:ascii="微软雅黑" w:hAnsi="微软雅黑" w:cs="仿宋_GB2312" w:hint="eastAsia"/>
                <w:b/>
                <w:szCs w:val="21"/>
              </w:rPr>
              <w:t>特别说明</w:t>
            </w:r>
          </w:p>
        </w:tc>
        <w:tc>
          <w:tcPr>
            <w:tcW w:w="5946" w:type="dxa"/>
            <w:tcBorders>
              <w:top w:val="single" w:sz="8" w:space="0" w:color="000000"/>
              <w:left w:val="single" w:sz="2" w:space="0" w:color="000000"/>
              <w:bottom w:val="single" w:sz="8" w:space="0" w:color="000000"/>
              <w:right w:val="single" w:sz="8" w:space="0" w:color="000000"/>
            </w:tcBorders>
            <w:vAlign w:val="center"/>
          </w:tcPr>
          <w:p w14:paraId="47B4F089" w14:textId="77777777" w:rsidR="00F660B2" w:rsidRPr="009678CA" w:rsidRDefault="00000000">
            <w:pPr>
              <w:suppressLineNumbers/>
              <w:suppressAutoHyphens/>
              <w:autoSpaceDE w:val="0"/>
              <w:autoSpaceDN w:val="0"/>
              <w:snapToGrid w:val="0"/>
              <w:spacing w:line="240" w:lineRule="auto"/>
              <w:ind w:firstLineChars="0" w:firstLine="0"/>
              <w:rPr>
                <w:rFonts w:ascii="微软雅黑" w:hAnsi="微软雅黑" w:hint="eastAsia"/>
                <w:strike/>
                <w:kern w:val="28"/>
                <w:szCs w:val="21"/>
              </w:rPr>
            </w:pPr>
            <w:r w:rsidRPr="009678CA">
              <w:rPr>
                <w:rFonts w:ascii="微软雅黑" w:hAnsi="微软雅黑" w:hint="eastAsia"/>
                <w:kern w:val="0"/>
                <w:szCs w:val="21"/>
              </w:rPr>
              <w:t>本招标文件的解释权属于采购人</w:t>
            </w:r>
          </w:p>
        </w:tc>
      </w:tr>
    </w:tbl>
    <w:p w14:paraId="5CB441CD" w14:textId="77777777" w:rsidR="00F660B2" w:rsidRPr="009678CA" w:rsidRDefault="00000000">
      <w:pPr>
        <w:pStyle w:val="2"/>
        <w:spacing w:line="500" w:lineRule="exact"/>
        <w:ind w:firstLine="420"/>
        <w:rPr>
          <w:rFonts w:ascii="微软雅黑" w:hAnsi="微软雅黑" w:hint="eastAsia"/>
          <w:szCs w:val="21"/>
        </w:rPr>
      </w:pPr>
      <w:bookmarkStart w:id="23" w:name="_Toc177870536"/>
      <w:bookmarkStart w:id="24" w:name="_Toc493511580"/>
      <w:bookmarkStart w:id="25" w:name="_Toc3218"/>
      <w:bookmarkEnd w:id="23"/>
      <w:bookmarkEnd w:id="24"/>
      <w:bookmarkEnd w:id="25"/>
      <w:r w:rsidRPr="009678CA">
        <w:rPr>
          <w:rFonts w:ascii="微软雅黑" w:hAnsi="微软雅黑" w:hint="eastAsia"/>
          <w:szCs w:val="21"/>
        </w:rPr>
        <w:t>一、总  则</w:t>
      </w:r>
    </w:p>
    <w:p w14:paraId="0A4D3070" w14:textId="77777777" w:rsidR="00F660B2" w:rsidRPr="009678CA" w:rsidRDefault="00000000">
      <w:pPr>
        <w:snapToGrid w:val="0"/>
        <w:ind w:firstLineChars="196" w:firstLine="412"/>
        <w:outlineLvl w:val="2"/>
        <w:rPr>
          <w:rFonts w:ascii="微软雅黑" w:hAnsi="微软雅黑" w:hint="eastAsia"/>
          <w:b/>
          <w:szCs w:val="21"/>
        </w:rPr>
      </w:pPr>
      <w:bookmarkStart w:id="26" w:name="_Toc164943190"/>
      <w:bookmarkStart w:id="27" w:name="_Toc169015114"/>
      <w:bookmarkStart w:id="28" w:name="_Toc397670919"/>
      <w:bookmarkStart w:id="29" w:name="_Toc397670948"/>
      <w:bookmarkStart w:id="30" w:name="_Toc493511613"/>
      <w:bookmarkStart w:id="31" w:name="_Toc177870544"/>
      <w:bookmarkEnd w:id="26"/>
      <w:bookmarkEnd w:id="27"/>
      <w:r w:rsidRPr="009678CA">
        <w:rPr>
          <w:rFonts w:ascii="微软雅黑" w:hAnsi="微软雅黑" w:hint="eastAsia"/>
          <w:b/>
          <w:szCs w:val="21"/>
        </w:rPr>
        <w:t>（一）适用范围</w:t>
      </w:r>
    </w:p>
    <w:p w14:paraId="4E47FFCB"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本招标文件适用于该项目的招标、投标、评标、定标、验收、合同履约、付款等行为（法律、法规另有规定的，从其规定）。</w:t>
      </w:r>
    </w:p>
    <w:p w14:paraId="3B2CF70C" w14:textId="77777777" w:rsidR="00F660B2" w:rsidRPr="009678CA" w:rsidRDefault="00000000">
      <w:pPr>
        <w:snapToGrid w:val="0"/>
        <w:ind w:firstLineChars="147" w:firstLine="309"/>
        <w:outlineLvl w:val="2"/>
        <w:rPr>
          <w:rFonts w:ascii="微软雅黑" w:hAnsi="微软雅黑" w:hint="eastAsia"/>
          <w:b/>
          <w:szCs w:val="21"/>
        </w:rPr>
      </w:pPr>
      <w:bookmarkStart w:id="32" w:name="_Toc169015115"/>
      <w:bookmarkStart w:id="33" w:name="_Toc164943191"/>
      <w:bookmarkEnd w:id="32"/>
      <w:bookmarkEnd w:id="33"/>
      <w:r w:rsidRPr="009678CA">
        <w:rPr>
          <w:rFonts w:ascii="微软雅黑" w:hAnsi="微软雅黑" w:hint="eastAsia"/>
          <w:b/>
          <w:szCs w:val="21"/>
        </w:rPr>
        <w:t>（二）定义</w:t>
      </w:r>
    </w:p>
    <w:p w14:paraId="470E5B3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1.</w:t>
      </w:r>
      <w:r w:rsidRPr="009678CA">
        <w:rPr>
          <w:rFonts w:ascii="微软雅黑" w:hAnsi="微软雅黑" w:cs="宋体" w:hint="eastAsia"/>
          <w:szCs w:val="21"/>
        </w:rPr>
        <w:t>“采购人”系指招标公告中载明的本项目的采购人。</w:t>
      </w:r>
    </w:p>
    <w:p w14:paraId="0CCDBD8C"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2.“采购代理机构”系指招标公告中载明的本项目的采购代理机构</w:t>
      </w:r>
    </w:p>
    <w:p w14:paraId="4BED6DAA"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hint="eastAsia"/>
          <w:szCs w:val="21"/>
        </w:rPr>
        <w:t>3.“供应商”</w:t>
      </w:r>
      <w:r w:rsidRPr="009678CA">
        <w:rPr>
          <w:rFonts w:ascii="微软雅黑" w:hAnsi="微软雅黑" w:cs="宋体" w:hint="eastAsia"/>
          <w:szCs w:val="21"/>
        </w:rPr>
        <w:t>系指是指响应招标、参加投标竞争的法人、其他组织或者自然人。</w:t>
      </w:r>
    </w:p>
    <w:p w14:paraId="6E94E95F" w14:textId="77777777" w:rsidR="00F660B2" w:rsidRPr="009678CA" w:rsidRDefault="00000000">
      <w:pPr>
        <w:snapToGrid w:val="0"/>
        <w:ind w:firstLine="420"/>
        <w:rPr>
          <w:rFonts w:ascii="微软雅黑" w:hAnsi="微软雅黑" w:hint="eastAsia"/>
          <w:szCs w:val="21"/>
        </w:rPr>
      </w:pPr>
      <w:r w:rsidRPr="009678CA">
        <w:rPr>
          <w:rFonts w:ascii="微软雅黑" w:hAnsi="微软雅黑" w:cs="宋体" w:hint="eastAsia"/>
          <w:szCs w:val="21"/>
        </w:rPr>
        <w:t>4.“负责人”系指法人企业的法定负责人，或其他组织为法律、行政法规规定代表单位行使职权的主要负责人，或自然人本人。</w:t>
      </w:r>
    </w:p>
    <w:p w14:paraId="61C9E0D0"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5.“产品”系指供方按招标文件规定，须向采购人提供的一切设备、保险、税金、备品备件、工具、手册及其他有关技术资料和材料。</w:t>
      </w:r>
    </w:p>
    <w:p w14:paraId="18C27CC8"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6.“服务”系指招标文件规定投标供应商须承担的安装、调试、技术协助、校准、培</w:t>
      </w:r>
      <w:r w:rsidRPr="009678CA">
        <w:rPr>
          <w:rFonts w:ascii="微软雅黑" w:hAnsi="微软雅黑" w:hint="eastAsia"/>
          <w:szCs w:val="21"/>
        </w:rPr>
        <w:lastRenderedPageBreak/>
        <w:t>训、技术指导以及其他类似的义务。</w:t>
      </w:r>
    </w:p>
    <w:p w14:paraId="7839C9BD"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7.“项目”系指投标供应商按招标文件规定向采购人提供的产品和服务。</w:t>
      </w:r>
    </w:p>
    <w:p w14:paraId="5BFD43A1"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8.“书面形式”包括信函、传真、电报等。</w:t>
      </w:r>
    </w:p>
    <w:p w14:paraId="1E186DF4"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9.“电子签名”系指数据电文中以电子形式所含、所附用于识别签名人身份并表明签名人认可其中内容的数据；“公章”系指单位法定名称章。</w:t>
      </w:r>
    </w:p>
    <w:p w14:paraId="2A3EE3C9"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10.“电子交易平台”是指本项目政府采购活动所依托的政府采购云平台（https://www.zcygov.cn/）。</w:t>
      </w:r>
    </w:p>
    <w:p w14:paraId="49B56E0F" w14:textId="77777777" w:rsidR="00F660B2" w:rsidRPr="009678CA" w:rsidRDefault="00000000">
      <w:pPr>
        <w:snapToGrid w:val="0"/>
        <w:ind w:leftChars="100" w:left="210" w:firstLineChars="100" w:firstLine="210"/>
        <w:rPr>
          <w:rFonts w:ascii="微软雅黑" w:hAnsi="微软雅黑" w:cs="宋体" w:hint="eastAsia"/>
          <w:szCs w:val="21"/>
        </w:rPr>
      </w:pPr>
      <w:r w:rsidRPr="009678CA">
        <w:rPr>
          <w:rFonts w:ascii="微软雅黑" w:hAnsi="微软雅黑" w:hint="eastAsia"/>
          <w:szCs w:val="21"/>
        </w:rPr>
        <w:t>11.“▲”系指实质性要求条款，不满足实行性要求条款的投标文件无效。“★”系指产品采购项目中核心产品。“</w:t>
      </w:r>
      <w:r w:rsidRPr="009678CA">
        <w:rPr>
          <w:rFonts w:ascii="微软雅黑" w:hAnsi="微软雅黑" w:cs="Arial"/>
          <w:kern w:val="0"/>
          <w:szCs w:val="21"/>
        </w:rPr>
        <w:t></w:t>
      </w:r>
      <w:r w:rsidRPr="009678CA">
        <w:rPr>
          <w:rFonts w:ascii="微软雅黑" w:hAnsi="微软雅黑" w:hint="eastAsia"/>
          <w:szCs w:val="21"/>
        </w:rPr>
        <w:t>”</w:t>
      </w:r>
      <w:r w:rsidRPr="009678CA">
        <w:rPr>
          <w:rFonts w:ascii="微软雅黑" w:hAnsi="微软雅黑"/>
          <w:szCs w:val="21"/>
        </w:rPr>
        <w:t xml:space="preserve"> </w:t>
      </w:r>
      <w:r w:rsidRPr="009678CA">
        <w:rPr>
          <w:rFonts w:ascii="微软雅黑" w:hAnsi="微软雅黑" w:cs="宋体" w:hint="eastAsia"/>
          <w:szCs w:val="21"/>
        </w:rPr>
        <w:t>系指适用本项目的要求，“</w:t>
      </w:r>
      <w:r w:rsidRPr="009678CA">
        <w:rPr>
          <w:rFonts w:ascii="微软雅黑" w:hAnsi="微软雅黑" w:cs="宋体" w:hint="eastAsia"/>
          <w:szCs w:val="21"/>
        </w:rPr>
        <w:sym w:font="Wingdings" w:char="F0A8"/>
      </w:r>
      <w:r w:rsidRPr="009678CA">
        <w:rPr>
          <w:rFonts w:ascii="微软雅黑" w:hAnsi="微软雅黑" w:cs="宋体" w:hint="eastAsia"/>
          <w:szCs w:val="21"/>
        </w:rPr>
        <w:t>” 系指不适用本项目的要求。</w:t>
      </w:r>
    </w:p>
    <w:p w14:paraId="504C1FB2" w14:textId="77777777" w:rsidR="00F660B2" w:rsidRPr="009678CA" w:rsidRDefault="00000000">
      <w:pPr>
        <w:snapToGrid w:val="0"/>
        <w:ind w:firstLineChars="196" w:firstLine="412"/>
        <w:outlineLvl w:val="2"/>
        <w:rPr>
          <w:rFonts w:ascii="微软雅黑" w:hAnsi="微软雅黑" w:hint="eastAsia"/>
          <w:b/>
          <w:szCs w:val="21"/>
        </w:rPr>
      </w:pPr>
      <w:bookmarkStart w:id="34" w:name="_Toc169015116"/>
      <w:bookmarkStart w:id="35" w:name="_Toc164943192"/>
      <w:bookmarkStart w:id="36" w:name="_Toc397670920"/>
      <w:bookmarkStart w:id="37" w:name="_Toc397670949"/>
      <w:bookmarkEnd w:id="28"/>
      <w:bookmarkEnd w:id="29"/>
      <w:bookmarkEnd w:id="34"/>
      <w:bookmarkEnd w:id="35"/>
      <w:r w:rsidRPr="009678CA">
        <w:rPr>
          <w:rFonts w:ascii="微软雅黑" w:hAnsi="微软雅黑" w:hint="eastAsia"/>
          <w:b/>
          <w:szCs w:val="21"/>
        </w:rPr>
        <w:t>（三）采购方式</w:t>
      </w:r>
    </w:p>
    <w:p w14:paraId="1368DF3C"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本次招标采用公开采购方式进行。</w:t>
      </w:r>
    </w:p>
    <w:p w14:paraId="3948C608" w14:textId="77777777" w:rsidR="00F660B2" w:rsidRPr="009678CA" w:rsidRDefault="00000000">
      <w:pPr>
        <w:snapToGrid w:val="0"/>
        <w:spacing w:beforeLines="50" w:before="120"/>
        <w:ind w:firstLineChars="196" w:firstLine="412"/>
        <w:outlineLvl w:val="2"/>
        <w:rPr>
          <w:rFonts w:ascii="微软雅黑" w:hAnsi="微软雅黑" w:hint="eastAsia"/>
          <w:b/>
          <w:szCs w:val="21"/>
        </w:rPr>
      </w:pPr>
      <w:bookmarkStart w:id="38" w:name="_Toc169015117"/>
      <w:bookmarkStart w:id="39" w:name="_Toc397670921"/>
      <w:bookmarkStart w:id="40" w:name="_Toc397670950"/>
      <w:bookmarkStart w:id="41" w:name="_Toc164943193"/>
      <w:bookmarkEnd w:id="36"/>
      <w:bookmarkEnd w:id="37"/>
      <w:bookmarkEnd w:id="38"/>
      <w:bookmarkEnd w:id="39"/>
      <w:bookmarkEnd w:id="40"/>
      <w:bookmarkEnd w:id="41"/>
      <w:r w:rsidRPr="009678CA">
        <w:rPr>
          <w:rFonts w:ascii="微软雅黑" w:hAnsi="微软雅黑" w:hint="eastAsia"/>
          <w:b/>
          <w:szCs w:val="21"/>
        </w:rPr>
        <w:t>（四）投标费用</w:t>
      </w:r>
    </w:p>
    <w:p w14:paraId="37E1F47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不论投标结果如何，投标供应商均应自行承担所有与投标有关的全部费用（招标文件有相反规定除外）。</w:t>
      </w:r>
    </w:p>
    <w:p w14:paraId="726BCDEB" w14:textId="77777777" w:rsidR="00F660B2" w:rsidRPr="009678CA" w:rsidRDefault="00000000">
      <w:pPr>
        <w:snapToGrid w:val="0"/>
        <w:spacing w:beforeLines="50" w:before="120"/>
        <w:ind w:firstLineChars="196" w:firstLine="412"/>
        <w:outlineLvl w:val="2"/>
        <w:rPr>
          <w:rFonts w:ascii="微软雅黑" w:hAnsi="微软雅黑" w:cs="宋体" w:hint="eastAsia"/>
          <w:b/>
          <w:szCs w:val="21"/>
        </w:rPr>
      </w:pPr>
      <w:bookmarkStart w:id="42" w:name="_Toc169015118"/>
      <w:bookmarkStart w:id="43" w:name="_Toc164943194"/>
      <w:bookmarkEnd w:id="42"/>
      <w:bookmarkEnd w:id="43"/>
      <w:r w:rsidRPr="009678CA">
        <w:rPr>
          <w:rFonts w:ascii="微软雅黑" w:hAnsi="微软雅黑" w:cs="宋体" w:hint="eastAsia"/>
          <w:b/>
          <w:szCs w:val="21"/>
        </w:rPr>
        <w:t>（五）相关政府采购政策</w:t>
      </w:r>
    </w:p>
    <w:p w14:paraId="2CC7B106"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DF0861"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2.支持绿色发展</w:t>
      </w:r>
    </w:p>
    <w:p w14:paraId="1E511282" w14:textId="77777777" w:rsidR="00F660B2" w:rsidRPr="009678CA" w:rsidRDefault="00000000">
      <w:pPr>
        <w:snapToGrid w:val="0"/>
        <w:ind w:firstLine="420"/>
        <w:rPr>
          <w:rFonts w:ascii="微软雅黑" w:hAnsi="微软雅黑" w:hint="eastAsia"/>
          <w:b/>
          <w:szCs w:val="21"/>
        </w:rPr>
      </w:pPr>
      <w:r w:rsidRPr="009678CA">
        <w:rPr>
          <w:rFonts w:ascii="微软雅黑" w:hAnsi="微软雅黑" w:cs="宋体" w:hint="eastAsia"/>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w:t>
      </w:r>
      <w:r w:rsidRPr="009678CA">
        <w:rPr>
          <w:rFonts w:ascii="微软雅黑" w:hAnsi="微软雅黑" w:cs="宋体" w:hint="eastAsia"/>
          <w:szCs w:val="21"/>
        </w:rPr>
        <w:lastRenderedPageBreak/>
        <w:t>品认证证书。</w:t>
      </w:r>
      <w:r w:rsidRPr="009678CA">
        <w:rPr>
          <w:rFonts w:ascii="微软雅黑" w:hAnsi="微软雅黑"/>
          <w:szCs w:val="21"/>
        </w:rPr>
        <w:t>▲</w:t>
      </w:r>
      <w:r w:rsidRPr="009678CA">
        <w:rPr>
          <w:rFonts w:ascii="微软雅黑" w:hAnsi="微软雅黑" w:hint="eastAsia"/>
          <w:b/>
          <w:szCs w:val="21"/>
        </w:rPr>
        <w:t>采购人拟采购的产品属于政府强制采购的节能产品品目清单范围的，投标供应商未按招标文件要求提供国家确定的认证机构出具的、处于有效期之内的节能产品认证证书的，投标无效。</w:t>
      </w:r>
    </w:p>
    <w:p w14:paraId="273FD195"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2.2 修缮、装修类项目采购建材的，采购人应将绿色建筑和绿色建材性能、指标等作为实质性条件纳入招标文件和合同。</w:t>
      </w:r>
    </w:p>
    <w:p w14:paraId="5657F820"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D6C9E8"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3.支持中小企业发展</w:t>
      </w:r>
    </w:p>
    <w:p w14:paraId="560C7A6F"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37C1D429"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符合中小企业划分标准的个体工商户，在政府采购活动中视同中小企业。</w:t>
      </w:r>
    </w:p>
    <w:p w14:paraId="21F4E896"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3.2在政府采购活动中，投标供应商提供的货物、工程或者服务符合下列情形的，享受中小企业扶持政策：</w:t>
      </w:r>
    </w:p>
    <w:p w14:paraId="4B8B851A"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3.2.1在货物采购项目中，货物由中小企业制造，即货物由中小企业生产且使用该中小企业商号或者注册商标；</w:t>
      </w:r>
    </w:p>
    <w:p w14:paraId="427E22A4"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3.2.2在工程采购项目中，工程由中小企业承建，即工程施工单位为中小企业；</w:t>
      </w:r>
    </w:p>
    <w:p w14:paraId="7C03D281"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3.2.3在服务采购项目中，服务由中小企业承接，即提供服务的人员为中小企业依照《中华人民共和国劳动合同法》订立劳动合同的从业人员。</w:t>
      </w:r>
    </w:p>
    <w:p w14:paraId="39AF9267"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在货物采购项目中，投标供应商提供的货物既有中小企业制造货物，也有大型企业制造货物的，不享受中小企业扶持政策。</w:t>
      </w:r>
    </w:p>
    <w:p w14:paraId="1F9056DB"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以联合体形</w:t>
      </w:r>
      <w:proofErr w:type="gramStart"/>
      <w:r w:rsidRPr="009678CA">
        <w:rPr>
          <w:rFonts w:ascii="微软雅黑" w:hAnsi="微软雅黑" w:cs="宋体" w:hint="eastAsia"/>
          <w:szCs w:val="21"/>
        </w:rPr>
        <w:t>式参加</w:t>
      </w:r>
      <w:proofErr w:type="gramEnd"/>
      <w:r w:rsidRPr="009678CA">
        <w:rPr>
          <w:rFonts w:ascii="微软雅黑" w:hAnsi="微软雅黑" w:cs="宋体" w:hint="eastAsia"/>
          <w:szCs w:val="21"/>
        </w:rPr>
        <w:t>政府采购活动，联合体各方均为中小企业的，联合体视同中小企业。其中，联合体各方均为小</w:t>
      </w:r>
      <w:proofErr w:type="gramStart"/>
      <w:r w:rsidRPr="009678CA">
        <w:rPr>
          <w:rFonts w:ascii="微软雅黑" w:hAnsi="微软雅黑" w:cs="宋体" w:hint="eastAsia"/>
          <w:szCs w:val="21"/>
        </w:rPr>
        <w:t>微企业</w:t>
      </w:r>
      <w:proofErr w:type="gramEnd"/>
      <w:r w:rsidRPr="009678CA">
        <w:rPr>
          <w:rFonts w:ascii="微软雅黑" w:hAnsi="微软雅黑" w:cs="宋体" w:hint="eastAsia"/>
          <w:szCs w:val="21"/>
        </w:rPr>
        <w:t>的，联合体视同小微企业。</w:t>
      </w:r>
    </w:p>
    <w:p w14:paraId="7F60D670"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3.3符合《关于促进残疾人就业政府采购政策的通知》（财库〔2017〕141号）规定的</w:t>
      </w:r>
      <w:r w:rsidRPr="009678CA">
        <w:rPr>
          <w:rFonts w:ascii="微软雅黑" w:hAnsi="微软雅黑" w:cs="宋体" w:hint="eastAsia"/>
          <w:szCs w:val="21"/>
        </w:rPr>
        <w:lastRenderedPageBreak/>
        <w:t>条件并提供《残疾人福利性单位声明函》（附件1）的残疾人福利性单位视同小型、微型企业；</w:t>
      </w:r>
    </w:p>
    <w:p w14:paraId="410F8072"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0ABF75B3" w14:textId="77777777" w:rsidR="00F660B2" w:rsidRPr="009678CA" w:rsidRDefault="00000000">
      <w:pPr>
        <w:snapToGrid w:val="0"/>
        <w:ind w:firstLine="420"/>
        <w:rPr>
          <w:rFonts w:ascii="微软雅黑" w:hAnsi="微软雅黑" w:hint="eastAsia"/>
          <w:b/>
          <w:bCs/>
          <w:szCs w:val="21"/>
        </w:rPr>
      </w:pPr>
      <w:r w:rsidRPr="009678CA">
        <w:rPr>
          <w:rFonts w:ascii="微软雅黑" w:hAnsi="微软雅黑" w:cs="宋体" w:hint="eastAsia"/>
          <w:szCs w:val="21"/>
        </w:rPr>
        <w:t>3.5可享受中小企业扶持政策的投标供应商应按照招标文件格式要求提供《中小企业声明函》，投标供应商提供的《中小企业声明函》与实际情况不符的，不享受中小企业扶持政策。</w:t>
      </w:r>
      <w:r w:rsidRPr="009678CA">
        <w:rPr>
          <w:rFonts w:ascii="微软雅黑" w:hAnsi="微软雅黑" w:hint="eastAsia"/>
          <w:b/>
          <w:bCs/>
          <w:szCs w:val="21"/>
        </w:rPr>
        <w:t>声明内容不实的，属于提供虚假材料谋取中标、成交的，依法承担法律责任。</w:t>
      </w:r>
    </w:p>
    <w:p w14:paraId="6E131729" w14:textId="77777777" w:rsidR="00F660B2" w:rsidRPr="009678CA" w:rsidRDefault="00000000">
      <w:pPr>
        <w:snapToGrid w:val="0"/>
        <w:ind w:firstLine="420"/>
        <w:rPr>
          <w:rFonts w:ascii="微软雅黑" w:hAnsi="微软雅黑" w:hint="eastAsia"/>
          <w:b/>
          <w:strike/>
          <w:szCs w:val="21"/>
        </w:rPr>
      </w:pPr>
      <w:r w:rsidRPr="009678CA">
        <w:rPr>
          <w:rFonts w:ascii="微软雅黑" w:hAnsi="微软雅黑" w:cs="宋体" w:hint="eastAsia"/>
          <w:szCs w:val="21"/>
        </w:rPr>
        <w:t>3.6中小企业享受扶持政策获得政府采购合同的，小</w:t>
      </w:r>
      <w:proofErr w:type="gramStart"/>
      <w:r w:rsidRPr="009678CA">
        <w:rPr>
          <w:rFonts w:ascii="微软雅黑" w:hAnsi="微软雅黑" w:cs="宋体" w:hint="eastAsia"/>
          <w:szCs w:val="21"/>
        </w:rPr>
        <w:t>微企业</w:t>
      </w:r>
      <w:proofErr w:type="gramEnd"/>
      <w:r w:rsidRPr="009678CA">
        <w:rPr>
          <w:rFonts w:ascii="微软雅黑" w:hAnsi="微软雅黑" w:cs="宋体" w:hint="eastAsia"/>
          <w:szCs w:val="21"/>
        </w:rPr>
        <w:t>不得将合同分包给大中型企业，中型企业不得将合同分包给大型企业。</w:t>
      </w:r>
    </w:p>
    <w:p w14:paraId="6D6C7681" w14:textId="77777777" w:rsidR="00F660B2" w:rsidRPr="009678CA" w:rsidRDefault="00000000">
      <w:pPr>
        <w:snapToGrid w:val="0"/>
        <w:ind w:firstLineChars="196" w:firstLine="412"/>
        <w:outlineLvl w:val="2"/>
        <w:rPr>
          <w:rFonts w:ascii="微软雅黑" w:hAnsi="微软雅黑" w:hint="eastAsia"/>
          <w:b/>
          <w:szCs w:val="21"/>
        </w:rPr>
      </w:pPr>
      <w:bookmarkStart w:id="44" w:name="_Toc169015119"/>
      <w:bookmarkStart w:id="45" w:name="_Toc164943195"/>
      <w:bookmarkEnd w:id="44"/>
      <w:bookmarkEnd w:id="45"/>
      <w:r w:rsidRPr="009678CA">
        <w:rPr>
          <w:rFonts w:ascii="微软雅黑" w:hAnsi="微软雅黑" w:hint="eastAsia"/>
          <w:b/>
          <w:szCs w:val="21"/>
        </w:rPr>
        <w:t>（六）特别说明：</w:t>
      </w:r>
    </w:p>
    <w:p w14:paraId="750B2161" w14:textId="77777777" w:rsidR="00F660B2" w:rsidRPr="009678CA" w:rsidRDefault="00000000">
      <w:pPr>
        <w:pStyle w:val="af0"/>
        <w:snapToGrid w:val="0"/>
        <w:ind w:leftChars="1" w:left="2" w:firstLine="420"/>
        <w:rPr>
          <w:rFonts w:ascii="微软雅黑" w:hAnsi="微软雅黑" w:cs="宋体" w:hint="eastAsia"/>
          <w:szCs w:val="21"/>
        </w:rPr>
      </w:pPr>
      <w:r w:rsidRPr="009678CA">
        <w:rPr>
          <w:rFonts w:ascii="微软雅黑" w:hAnsi="微软雅黑" w:cs="宋体" w:hint="eastAsia"/>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470C8371" w14:textId="77777777" w:rsidR="00F660B2" w:rsidRPr="009678CA" w:rsidRDefault="00000000">
      <w:pPr>
        <w:pStyle w:val="af0"/>
        <w:snapToGrid w:val="0"/>
        <w:ind w:leftChars="1" w:left="2" w:firstLine="420"/>
        <w:rPr>
          <w:rFonts w:ascii="微软雅黑" w:hAnsi="微软雅黑" w:cs="宋体" w:hint="eastAsia"/>
          <w:szCs w:val="21"/>
        </w:rPr>
      </w:pPr>
      <w:r w:rsidRPr="009678CA">
        <w:rPr>
          <w:rFonts w:ascii="微软雅黑" w:hAnsi="微软雅黑" w:cs="宋体" w:hint="eastAsia"/>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461B73F8" w14:textId="77777777" w:rsidR="00F660B2" w:rsidRPr="009678CA" w:rsidRDefault="00000000">
      <w:pPr>
        <w:pStyle w:val="af0"/>
        <w:snapToGrid w:val="0"/>
        <w:ind w:leftChars="1" w:left="2" w:firstLine="420"/>
        <w:rPr>
          <w:rFonts w:ascii="微软雅黑" w:hAnsi="微软雅黑" w:hint="eastAsia"/>
          <w:szCs w:val="21"/>
        </w:rPr>
      </w:pPr>
      <w:r w:rsidRPr="009678CA">
        <w:rPr>
          <w:rFonts w:ascii="微软雅黑" w:hAnsi="微软雅黑" w:cs="宋体" w:hint="eastAsia"/>
          <w:szCs w:val="21"/>
        </w:rPr>
        <w:t>非单一产品采购项目，采购人应当根据采购项目技术构成、产品价格比重等合理确定核心产品，并在招标文件中载明。多家投标供应商提供的核心产品品牌相同的，按前两款规定处理。</w:t>
      </w:r>
    </w:p>
    <w:p w14:paraId="263CDCD8" w14:textId="77777777" w:rsidR="00F660B2" w:rsidRPr="009678CA" w:rsidRDefault="00000000">
      <w:pPr>
        <w:pStyle w:val="af0"/>
        <w:snapToGrid w:val="0"/>
        <w:spacing w:before="120" w:after="120"/>
        <w:ind w:leftChars="1" w:left="2" w:firstLine="420"/>
        <w:rPr>
          <w:rFonts w:ascii="微软雅黑" w:hAnsi="微软雅黑" w:hint="eastAsia"/>
          <w:szCs w:val="21"/>
        </w:rPr>
      </w:pPr>
      <w:r w:rsidRPr="009678CA">
        <w:rPr>
          <w:rFonts w:ascii="微软雅黑" w:hAnsi="微软雅黑" w:hint="eastAsia"/>
          <w:szCs w:val="21"/>
        </w:rPr>
        <w:t>2.投标供应商投标所使用的资格、信誉、荣誉、业绩与企业认证必须为本法人所拥有。投标供应商投标所使用的采购项目实施人员必须为本法人员工（或必须为本法人或控</w:t>
      </w:r>
      <w:r w:rsidRPr="009678CA">
        <w:rPr>
          <w:rFonts w:ascii="微软雅黑" w:hAnsi="微软雅黑" w:hint="eastAsia"/>
          <w:szCs w:val="21"/>
        </w:rPr>
        <w:lastRenderedPageBreak/>
        <w:t>股投标供应商正式员工）。</w:t>
      </w:r>
    </w:p>
    <w:p w14:paraId="07F10597" w14:textId="77777777" w:rsidR="00F660B2" w:rsidRPr="009678CA" w:rsidRDefault="00000000">
      <w:pPr>
        <w:pStyle w:val="af0"/>
        <w:snapToGrid w:val="0"/>
        <w:spacing w:before="120" w:after="120"/>
        <w:ind w:leftChars="1" w:left="2" w:firstLine="420"/>
        <w:rPr>
          <w:rFonts w:ascii="微软雅黑" w:hAnsi="微软雅黑" w:hint="eastAsia"/>
          <w:szCs w:val="21"/>
        </w:rPr>
      </w:pPr>
      <w:r w:rsidRPr="009678CA">
        <w:rPr>
          <w:rFonts w:ascii="微软雅黑" w:hAnsi="微软雅黑" w:hint="eastAsia"/>
          <w:szCs w:val="21"/>
        </w:rPr>
        <w:t>3.投标供应商应仔细阅读招标文件的所有内容，按照招标文件的要求提交投标文件，并对所提供的全部资料的真实性承担法律责任。</w:t>
      </w:r>
    </w:p>
    <w:p w14:paraId="44703165" w14:textId="77777777" w:rsidR="00F660B2" w:rsidRPr="009678CA" w:rsidRDefault="00000000">
      <w:pPr>
        <w:pStyle w:val="af0"/>
        <w:snapToGrid w:val="0"/>
        <w:spacing w:before="120" w:after="120"/>
        <w:ind w:leftChars="1" w:left="2" w:firstLine="420"/>
        <w:rPr>
          <w:rFonts w:ascii="微软雅黑" w:hAnsi="微软雅黑" w:hint="eastAsia"/>
          <w:szCs w:val="21"/>
        </w:rPr>
      </w:pPr>
      <w:r w:rsidRPr="009678CA">
        <w:rPr>
          <w:rFonts w:ascii="微软雅黑" w:hAnsi="微软雅黑" w:hint="eastAsia"/>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1F23CABB" w14:textId="77777777" w:rsidR="00F660B2" w:rsidRPr="009678CA" w:rsidRDefault="00000000">
      <w:pPr>
        <w:ind w:firstLine="420"/>
        <w:rPr>
          <w:rFonts w:ascii="微软雅黑" w:hAnsi="微软雅黑" w:hint="eastAsia"/>
          <w:b/>
          <w:bCs/>
          <w:szCs w:val="21"/>
        </w:rPr>
      </w:pPr>
      <w:r w:rsidRPr="009678CA">
        <w:rPr>
          <w:rFonts w:ascii="微软雅黑" w:hAnsi="微软雅黑" w:hint="eastAsia"/>
          <w:b/>
          <w:bCs/>
          <w:szCs w:val="21"/>
        </w:rPr>
        <w:t>（七）质疑和投诉</w:t>
      </w:r>
    </w:p>
    <w:p w14:paraId="3B253602"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1.质疑和投诉应当满足《政府采购质疑和投诉办法》（中华人民共和国财政部令第94号）要求。</w:t>
      </w:r>
    </w:p>
    <w:p w14:paraId="1D95CEE8"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172F6E81"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3.供应商须在法定质疑期内一次性提出针对同一采购程序环节的质疑。</w:t>
      </w:r>
    </w:p>
    <w:p w14:paraId="11AF04A3"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4.供应商须按上述规定，在政</w:t>
      </w:r>
      <w:proofErr w:type="gramStart"/>
      <w:r w:rsidRPr="009678CA">
        <w:rPr>
          <w:rFonts w:ascii="微软雅黑" w:hAnsi="微软雅黑" w:hint="eastAsia"/>
          <w:szCs w:val="21"/>
        </w:rPr>
        <w:t>采云</w:t>
      </w:r>
      <w:proofErr w:type="gramEnd"/>
      <w:r w:rsidRPr="009678CA">
        <w:rPr>
          <w:rFonts w:ascii="微软雅黑" w:hAnsi="微软雅黑" w:hint="eastAsia"/>
          <w:szCs w:val="21"/>
        </w:rPr>
        <w:t>系统里提出质疑。询问路径为：政</w:t>
      </w:r>
      <w:proofErr w:type="gramStart"/>
      <w:r w:rsidRPr="009678CA">
        <w:rPr>
          <w:rFonts w:ascii="微软雅黑" w:hAnsi="微软雅黑" w:hint="eastAsia"/>
          <w:szCs w:val="21"/>
        </w:rPr>
        <w:t>采云</w:t>
      </w:r>
      <w:proofErr w:type="gramEnd"/>
      <w:r w:rsidRPr="009678CA">
        <w:rPr>
          <w:rFonts w:ascii="微软雅黑" w:hAnsi="微软雅黑" w:hint="eastAsia"/>
          <w:szCs w:val="21"/>
        </w:rPr>
        <w:t>-项目采购-询问质疑投诉-询问列表；质疑路径为：政</w:t>
      </w:r>
      <w:proofErr w:type="gramStart"/>
      <w:r w:rsidRPr="009678CA">
        <w:rPr>
          <w:rFonts w:ascii="微软雅黑" w:hAnsi="微软雅黑" w:hint="eastAsia"/>
          <w:szCs w:val="21"/>
        </w:rPr>
        <w:t>采云</w:t>
      </w:r>
      <w:proofErr w:type="gramEnd"/>
      <w:r w:rsidRPr="009678CA">
        <w:rPr>
          <w:rFonts w:ascii="微软雅黑" w:hAnsi="微软雅黑" w:hint="eastAsia"/>
          <w:szCs w:val="21"/>
        </w:rPr>
        <w:t>-项目采购-询问质疑投诉-质疑列表。质疑供应商对在线质疑答复不满意的，可在线提起投诉，投诉路径为：浙江政府服务网-政府采购投诉处理-在线办理。</w:t>
      </w:r>
    </w:p>
    <w:p w14:paraId="0251966B" w14:textId="77777777" w:rsidR="00F660B2" w:rsidRPr="009678CA" w:rsidRDefault="00000000">
      <w:pPr>
        <w:pStyle w:val="2"/>
        <w:spacing w:line="500" w:lineRule="exact"/>
        <w:ind w:firstLine="420"/>
        <w:rPr>
          <w:rFonts w:ascii="微软雅黑" w:hAnsi="微软雅黑" w:hint="eastAsia"/>
          <w:szCs w:val="21"/>
        </w:rPr>
      </w:pPr>
      <w:bookmarkStart w:id="46" w:name="_Toc27754"/>
      <w:bookmarkEnd w:id="30"/>
      <w:bookmarkEnd w:id="31"/>
      <w:bookmarkEnd w:id="46"/>
      <w:r w:rsidRPr="009678CA">
        <w:rPr>
          <w:rFonts w:ascii="微软雅黑" w:hAnsi="微软雅黑" w:hint="eastAsia"/>
          <w:szCs w:val="21"/>
        </w:rPr>
        <w:t>二 、招标文件</w:t>
      </w:r>
    </w:p>
    <w:p w14:paraId="0F043900" w14:textId="77777777" w:rsidR="00F660B2" w:rsidRPr="009678CA" w:rsidRDefault="00000000">
      <w:pPr>
        <w:snapToGrid w:val="0"/>
        <w:ind w:firstLineChars="196" w:firstLine="412"/>
        <w:rPr>
          <w:rFonts w:ascii="微软雅黑" w:hAnsi="微软雅黑" w:hint="eastAsia"/>
          <w:b/>
          <w:szCs w:val="21"/>
        </w:rPr>
      </w:pPr>
      <w:bookmarkStart w:id="47" w:name="_Toc493511630"/>
      <w:bookmarkStart w:id="48" w:name="_Toc177870545"/>
      <w:r w:rsidRPr="009678CA">
        <w:rPr>
          <w:rFonts w:ascii="微软雅黑" w:hAnsi="微软雅黑" w:hint="eastAsia"/>
          <w:b/>
          <w:szCs w:val="21"/>
        </w:rPr>
        <w:t>（一）招标文件的构成。本招标文件由以下部分组成：</w:t>
      </w:r>
    </w:p>
    <w:p w14:paraId="300B7C56"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1.招标公告</w:t>
      </w:r>
    </w:p>
    <w:p w14:paraId="43ADB6B9"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2.招标需求</w:t>
      </w:r>
    </w:p>
    <w:p w14:paraId="7A47BBFB"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3.投标供应商须知</w:t>
      </w:r>
    </w:p>
    <w:p w14:paraId="2D039827"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4.评标办法及标准</w:t>
      </w:r>
    </w:p>
    <w:p w14:paraId="7DF0CF5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lastRenderedPageBreak/>
        <w:t>5.合同主要条款</w:t>
      </w:r>
    </w:p>
    <w:p w14:paraId="1A4ECE71"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6.投标文件格式</w:t>
      </w:r>
    </w:p>
    <w:p w14:paraId="5C52818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7.本项目招标文件的澄清、答复、修改、补充的内容</w:t>
      </w:r>
    </w:p>
    <w:p w14:paraId="643F9532" w14:textId="77777777" w:rsidR="00F660B2" w:rsidRPr="009678CA" w:rsidRDefault="00000000">
      <w:pPr>
        <w:snapToGrid w:val="0"/>
        <w:ind w:firstLineChars="196" w:firstLine="412"/>
        <w:rPr>
          <w:rFonts w:ascii="微软雅黑" w:hAnsi="微软雅黑" w:hint="eastAsia"/>
          <w:b/>
          <w:szCs w:val="21"/>
        </w:rPr>
      </w:pPr>
      <w:r w:rsidRPr="009678CA">
        <w:rPr>
          <w:rFonts w:ascii="微软雅黑" w:hAnsi="微软雅黑" w:hint="eastAsia"/>
          <w:b/>
          <w:szCs w:val="21"/>
        </w:rPr>
        <w:t>（二）投标供应商的风险</w:t>
      </w:r>
    </w:p>
    <w:p w14:paraId="764B7CBF" w14:textId="77777777" w:rsidR="00F660B2" w:rsidRPr="009678CA" w:rsidRDefault="00000000">
      <w:pPr>
        <w:pStyle w:val="34"/>
        <w:ind w:firstLineChars="202" w:firstLine="424"/>
        <w:rPr>
          <w:rFonts w:ascii="微软雅黑" w:eastAsia="微软雅黑" w:hAnsi="微软雅黑" w:hint="eastAsia"/>
          <w:color w:val="auto"/>
          <w:sz w:val="21"/>
          <w:szCs w:val="21"/>
        </w:rPr>
      </w:pPr>
      <w:r w:rsidRPr="009678CA">
        <w:rPr>
          <w:rFonts w:ascii="微软雅黑" w:eastAsia="微软雅黑" w:hAnsi="微软雅黑" w:hint="eastAsia"/>
          <w:color w:val="auto"/>
          <w:sz w:val="21"/>
          <w:szCs w:val="21"/>
        </w:rPr>
        <w:t>投标供应商没有按照招标文件要求提供全部资料，或者投标供应商没有对招标文件在各方面做出实质性响应是投标供应商的风险，并可能导致其投标为无效标。</w:t>
      </w:r>
    </w:p>
    <w:p w14:paraId="48FDA692" w14:textId="77777777" w:rsidR="00F660B2" w:rsidRPr="009678CA" w:rsidRDefault="00000000">
      <w:pPr>
        <w:pStyle w:val="2f1"/>
        <w:snapToGrid w:val="0"/>
        <w:spacing w:before="0"/>
        <w:ind w:left="480" w:firstLineChars="0" w:firstLine="0"/>
        <w:rPr>
          <w:rFonts w:ascii="微软雅黑" w:eastAsia="微软雅黑" w:hAnsi="微软雅黑" w:hint="eastAsia"/>
          <w:b/>
          <w:sz w:val="21"/>
          <w:szCs w:val="21"/>
        </w:rPr>
      </w:pPr>
      <w:r w:rsidRPr="009678CA">
        <w:rPr>
          <w:rFonts w:ascii="微软雅黑" w:eastAsia="微软雅黑" w:hAnsi="微软雅黑" w:hint="eastAsia"/>
          <w:b/>
          <w:sz w:val="21"/>
          <w:szCs w:val="21"/>
        </w:rPr>
        <w:t>（三）招标文件的澄清与修改</w:t>
      </w:r>
    </w:p>
    <w:p w14:paraId="45EBFA31" w14:textId="77777777" w:rsidR="00F660B2" w:rsidRPr="009678CA" w:rsidRDefault="00000000">
      <w:pPr>
        <w:pStyle w:val="2f1"/>
        <w:snapToGrid w:val="0"/>
        <w:spacing w:before="0"/>
        <w:ind w:left="480" w:firstLineChars="0" w:firstLine="0"/>
        <w:rPr>
          <w:rFonts w:ascii="微软雅黑" w:eastAsia="微软雅黑" w:hAnsi="微软雅黑" w:hint="eastAsia"/>
          <w:sz w:val="21"/>
          <w:szCs w:val="21"/>
        </w:rPr>
      </w:pPr>
      <w:r w:rsidRPr="009678CA">
        <w:rPr>
          <w:rFonts w:ascii="微软雅黑" w:eastAsia="微软雅黑" w:hAnsi="微软雅黑" w:cs="Times New Roman" w:hint="eastAsia"/>
          <w:kern w:val="0"/>
          <w:sz w:val="21"/>
          <w:szCs w:val="21"/>
        </w:rPr>
        <w:t>1.</w:t>
      </w:r>
      <w:r w:rsidRPr="009678CA">
        <w:rPr>
          <w:rFonts w:ascii="微软雅黑" w:eastAsia="微软雅黑" w:hAnsi="微软雅黑" w:hint="eastAsia"/>
          <w:sz w:val="21"/>
          <w:szCs w:val="21"/>
        </w:rPr>
        <w:t>投标供应商应认真阅读本招标文件，发现其中有误或有不合理要求的，可</w:t>
      </w:r>
    </w:p>
    <w:p w14:paraId="08EA0AC3" w14:textId="77777777" w:rsidR="00F660B2" w:rsidRPr="009678CA" w:rsidRDefault="00000000">
      <w:pPr>
        <w:pStyle w:val="2f1"/>
        <w:snapToGrid w:val="0"/>
        <w:spacing w:before="0"/>
        <w:ind w:firstLineChars="0" w:firstLine="0"/>
        <w:rPr>
          <w:rFonts w:ascii="微软雅黑" w:eastAsia="微软雅黑" w:hAnsi="微软雅黑" w:hint="eastAsia"/>
          <w:sz w:val="21"/>
          <w:szCs w:val="21"/>
        </w:rPr>
      </w:pPr>
      <w:r w:rsidRPr="009678CA">
        <w:rPr>
          <w:rFonts w:ascii="微软雅黑" w:eastAsia="微软雅黑" w:hAnsi="微软雅黑" w:hint="eastAsia"/>
          <w:sz w:val="21"/>
          <w:szCs w:val="21"/>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15AB8FF8"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2.招标文件澄清或者修改的内容为招标文件的组成部分。当招标文件与澄清或者修改就同一内容的表述不一致时，以最后发出的书面文件为准。</w:t>
      </w:r>
    </w:p>
    <w:p w14:paraId="71BEC840"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3.对招标文件的澄清、答复、修改或补充都应该通过代理机构以法定形式发布，采购人非通过本机构，不得擅自澄清、答复、修改或补充招标文件。</w:t>
      </w:r>
    </w:p>
    <w:p w14:paraId="3F153111" w14:textId="77777777" w:rsidR="00F660B2" w:rsidRPr="009678CA" w:rsidRDefault="00000000">
      <w:pPr>
        <w:pStyle w:val="2"/>
        <w:spacing w:line="500" w:lineRule="exact"/>
        <w:ind w:firstLine="420"/>
        <w:rPr>
          <w:rFonts w:ascii="微软雅黑" w:hAnsi="微软雅黑" w:hint="eastAsia"/>
          <w:szCs w:val="21"/>
        </w:rPr>
      </w:pPr>
      <w:bookmarkStart w:id="49" w:name="_Toc27689"/>
      <w:bookmarkEnd w:id="47"/>
      <w:bookmarkEnd w:id="48"/>
      <w:bookmarkEnd w:id="49"/>
      <w:r w:rsidRPr="009678CA">
        <w:rPr>
          <w:rFonts w:ascii="微软雅黑" w:hAnsi="微软雅黑" w:hint="eastAsia"/>
          <w:szCs w:val="21"/>
        </w:rPr>
        <w:t>三、 投标文件的编制</w:t>
      </w:r>
    </w:p>
    <w:p w14:paraId="2B082FB8" w14:textId="77777777" w:rsidR="00F660B2" w:rsidRPr="009678CA" w:rsidRDefault="00000000">
      <w:pPr>
        <w:ind w:firstLine="420"/>
        <w:rPr>
          <w:rFonts w:ascii="微软雅黑" w:hAnsi="微软雅黑" w:hint="eastAsia"/>
          <w:b/>
          <w:bCs/>
          <w:szCs w:val="21"/>
        </w:rPr>
      </w:pPr>
      <w:bookmarkStart w:id="50" w:name="_Toc14074"/>
      <w:bookmarkStart w:id="51" w:name="_Toc21392"/>
      <w:bookmarkStart w:id="52" w:name="_Toc406402944"/>
      <w:bookmarkStart w:id="53" w:name="_Toc406402988"/>
      <w:bookmarkStart w:id="54" w:name="_Toc532218225"/>
      <w:bookmarkStart w:id="55" w:name="_Toc33535369"/>
      <w:bookmarkStart w:id="56" w:name="_Toc493511751"/>
      <w:r w:rsidRPr="009678CA">
        <w:rPr>
          <w:rFonts w:ascii="微软雅黑" w:hAnsi="微软雅黑" w:hint="eastAsia"/>
          <w:b/>
          <w:bCs/>
          <w:szCs w:val="21"/>
        </w:rPr>
        <w:t>本项目所涉投标文件格式请详见第六章，未给出的格式请自拟。商务、资信及其他及技术文件中不得出现报价，否则投标文件将被视为无效。</w:t>
      </w:r>
    </w:p>
    <w:p w14:paraId="741B77D0" w14:textId="77777777" w:rsidR="00F660B2" w:rsidRPr="009678CA" w:rsidRDefault="00000000">
      <w:pPr>
        <w:ind w:firstLine="420"/>
        <w:rPr>
          <w:rFonts w:ascii="微软雅黑" w:hAnsi="微软雅黑" w:hint="eastAsia"/>
          <w:b/>
          <w:bCs/>
          <w:szCs w:val="21"/>
        </w:rPr>
      </w:pPr>
      <w:r w:rsidRPr="009678CA">
        <w:rPr>
          <w:rFonts w:ascii="微软雅黑" w:hAnsi="微软雅黑" w:hint="eastAsia"/>
          <w:b/>
          <w:bCs/>
          <w:szCs w:val="21"/>
        </w:rPr>
        <w:t>注：电子投标文件按政</w:t>
      </w:r>
      <w:proofErr w:type="gramStart"/>
      <w:r w:rsidRPr="009678CA">
        <w:rPr>
          <w:rFonts w:ascii="微软雅黑" w:hAnsi="微软雅黑" w:hint="eastAsia"/>
          <w:b/>
          <w:bCs/>
          <w:szCs w:val="21"/>
        </w:rPr>
        <w:t>采云</w:t>
      </w:r>
      <w:proofErr w:type="gramEnd"/>
      <w:r w:rsidRPr="009678CA">
        <w:rPr>
          <w:rFonts w:ascii="微软雅黑" w:hAnsi="微软雅黑" w:hint="eastAsia"/>
          <w:b/>
          <w:bCs/>
          <w:szCs w:val="21"/>
        </w:rPr>
        <w:t>平台供应商电子招投标操作指南及本招标文件规定的格式和顺序编制电子投标文件并进行关联。建议根据招标文件合格供应商的资格要求、投标文件的编制及评分标准等内容一一关联。</w:t>
      </w:r>
    </w:p>
    <w:p w14:paraId="5CD05BD3" w14:textId="77777777" w:rsidR="00F660B2" w:rsidRPr="009678CA" w:rsidRDefault="00000000">
      <w:pPr>
        <w:ind w:firstLine="420"/>
        <w:rPr>
          <w:rFonts w:ascii="微软雅黑" w:hAnsi="微软雅黑" w:hint="eastAsia"/>
          <w:b/>
          <w:bCs/>
          <w:szCs w:val="21"/>
        </w:rPr>
      </w:pPr>
      <w:r w:rsidRPr="009678CA">
        <w:rPr>
          <w:rFonts w:ascii="微软雅黑" w:hAnsi="微软雅黑" w:hint="eastAsia"/>
          <w:b/>
          <w:bCs/>
          <w:szCs w:val="21"/>
        </w:rPr>
        <w:t>路径：浙江省“项目采购电子交易系统/不见面开评标”学习专题-操作指南-供应商</w:t>
      </w:r>
    </w:p>
    <w:p w14:paraId="405F91D5" w14:textId="77777777" w:rsidR="00F660B2" w:rsidRPr="009678CA" w:rsidRDefault="00000000">
      <w:pPr>
        <w:ind w:firstLine="420"/>
        <w:rPr>
          <w:rFonts w:ascii="微软雅黑" w:hAnsi="微软雅黑" w:hint="eastAsia"/>
          <w:b/>
          <w:bCs/>
          <w:szCs w:val="21"/>
        </w:rPr>
      </w:pPr>
      <w:r w:rsidRPr="009678CA">
        <w:rPr>
          <w:rFonts w:ascii="微软雅黑" w:hAnsi="微软雅黑" w:hint="eastAsia"/>
          <w:b/>
          <w:bCs/>
          <w:szCs w:val="21"/>
        </w:rPr>
        <w:t>网址：</w:t>
      </w:r>
      <w:hyperlink r:id="rId25" w:tgtFrame="_blank" w:history="1">
        <w:r w:rsidRPr="009678CA">
          <w:rPr>
            <w:rFonts w:ascii="微软雅黑" w:hAnsi="微软雅黑" w:hint="eastAsia"/>
            <w:b/>
            <w:bCs/>
            <w:szCs w:val="21"/>
          </w:rPr>
          <w:t>https://edu.zcygov.cn/luban/e-biding</w:t>
        </w:r>
      </w:hyperlink>
    </w:p>
    <w:p w14:paraId="2D6A6C9A" w14:textId="77777777" w:rsidR="00F660B2" w:rsidRPr="009678CA" w:rsidRDefault="00000000">
      <w:pPr>
        <w:ind w:firstLine="420"/>
        <w:rPr>
          <w:rFonts w:ascii="微软雅黑" w:hAnsi="微软雅黑" w:hint="eastAsia"/>
          <w:b/>
          <w:bCs/>
          <w:szCs w:val="21"/>
        </w:rPr>
      </w:pPr>
      <w:r w:rsidRPr="009678CA">
        <w:rPr>
          <w:rFonts w:ascii="微软雅黑" w:hAnsi="微软雅黑" w:hint="eastAsia"/>
          <w:b/>
          <w:bCs/>
          <w:szCs w:val="21"/>
        </w:rPr>
        <w:t>总体要求：</w:t>
      </w:r>
    </w:p>
    <w:p w14:paraId="66D509B7"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1.供应商应仔细阅读招标文件的所有内容，按本文件的要求提供投标文件，并保证所</w:t>
      </w:r>
      <w:r w:rsidRPr="009678CA">
        <w:rPr>
          <w:rFonts w:ascii="微软雅黑" w:hAnsi="微软雅黑" w:hint="eastAsia"/>
          <w:szCs w:val="21"/>
        </w:rPr>
        <w:lastRenderedPageBreak/>
        <w:t>提供的全部资料的真实性，以使其投标文件对招标文件</w:t>
      </w:r>
      <w:proofErr w:type="gramStart"/>
      <w:r w:rsidRPr="009678CA">
        <w:rPr>
          <w:rFonts w:ascii="微软雅黑" w:hAnsi="微软雅黑" w:hint="eastAsia"/>
          <w:szCs w:val="21"/>
        </w:rPr>
        <w:t>作出</w:t>
      </w:r>
      <w:proofErr w:type="gramEnd"/>
      <w:r w:rsidRPr="009678CA">
        <w:rPr>
          <w:rFonts w:ascii="微软雅黑" w:hAnsi="微软雅黑" w:hint="eastAsia"/>
          <w:szCs w:val="21"/>
        </w:rPr>
        <w:t xml:space="preserve">实质性响应，否则，投标文件可能视为无效投标文件。 </w:t>
      </w:r>
    </w:p>
    <w:p w14:paraId="15E28D0C"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2.投标文件及供应商与采购有关的来往通知，函件和文件均应使用中文。</w:t>
      </w:r>
    </w:p>
    <w:p w14:paraId="2F49B77D" w14:textId="77777777" w:rsidR="00F660B2" w:rsidRPr="009678CA" w:rsidRDefault="00000000">
      <w:pPr>
        <w:ind w:firstLine="420"/>
        <w:rPr>
          <w:rFonts w:ascii="微软雅黑" w:hAnsi="微软雅黑" w:hint="eastAsia"/>
          <w:b/>
          <w:szCs w:val="21"/>
          <w:u w:val="single"/>
        </w:rPr>
      </w:pPr>
      <w:r w:rsidRPr="009678CA">
        <w:rPr>
          <w:rFonts w:ascii="微软雅黑" w:hAnsi="微软雅黑" w:hint="eastAsia"/>
          <w:szCs w:val="21"/>
        </w:rPr>
        <w:t>3.供应商应按本文件中提供的文件格式、内容和要求制作投标文件</w:t>
      </w:r>
      <w:r w:rsidRPr="009678CA">
        <w:rPr>
          <w:rFonts w:ascii="微软雅黑" w:hAnsi="微软雅黑" w:hint="eastAsia"/>
          <w:b/>
          <w:szCs w:val="21"/>
        </w:rPr>
        <w:t>。</w:t>
      </w:r>
    </w:p>
    <w:p w14:paraId="3A10FDBE" w14:textId="77777777" w:rsidR="00F660B2" w:rsidRPr="009678CA" w:rsidRDefault="00000000">
      <w:pPr>
        <w:pStyle w:val="30"/>
        <w:ind w:firstLine="420"/>
        <w:rPr>
          <w:rFonts w:ascii="微软雅黑" w:hAnsi="微软雅黑" w:hint="eastAsia"/>
          <w:szCs w:val="21"/>
        </w:rPr>
      </w:pPr>
      <w:bookmarkStart w:id="57" w:name="_Toc169015122"/>
      <w:bookmarkStart w:id="58" w:name="_Toc164943198"/>
      <w:bookmarkEnd w:id="50"/>
      <w:bookmarkEnd w:id="51"/>
      <w:bookmarkEnd w:id="57"/>
      <w:bookmarkEnd w:id="58"/>
      <w:r w:rsidRPr="009678CA">
        <w:rPr>
          <w:rFonts w:ascii="微软雅黑" w:hAnsi="微软雅黑" w:hint="eastAsia"/>
          <w:szCs w:val="21"/>
        </w:rPr>
        <w:t>（一）投标文件的组成</w:t>
      </w:r>
    </w:p>
    <w:p w14:paraId="38E338DE"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电子投标文件和备份投标文件均由</w:t>
      </w:r>
      <w:r w:rsidRPr="009678CA">
        <w:rPr>
          <w:rFonts w:ascii="微软雅黑" w:hAnsi="微软雅黑" w:cs="宋体" w:hint="eastAsia"/>
          <w:szCs w:val="21"/>
          <w:lang w:val="zh-CN"/>
        </w:rPr>
        <w:t>资格文件、商务技术文件、报价</w:t>
      </w:r>
      <w:r w:rsidRPr="009678CA">
        <w:rPr>
          <w:rFonts w:ascii="微软雅黑" w:hAnsi="微软雅黑" w:hint="eastAsia"/>
          <w:szCs w:val="21"/>
        </w:rPr>
        <w:t>文件三部分组成。投标文件中所须加盖公章部分均采用CA签章。</w:t>
      </w:r>
    </w:p>
    <w:p w14:paraId="00096422" w14:textId="77777777" w:rsidR="00F660B2" w:rsidRPr="009678CA" w:rsidRDefault="00000000">
      <w:pPr>
        <w:snapToGrid w:val="0"/>
        <w:ind w:firstLineChars="196" w:firstLine="412"/>
        <w:outlineLvl w:val="2"/>
        <w:rPr>
          <w:rFonts w:ascii="微软雅黑" w:hAnsi="微软雅黑" w:hint="eastAsia"/>
          <w:b/>
          <w:szCs w:val="21"/>
        </w:rPr>
      </w:pPr>
      <w:bookmarkStart w:id="59" w:name="_Toc169015123"/>
      <w:bookmarkStart w:id="60" w:name="_Toc164943199"/>
      <w:bookmarkEnd w:id="52"/>
      <w:bookmarkEnd w:id="53"/>
      <w:bookmarkEnd w:id="54"/>
      <w:bookmarkEnd w:id="59"/>
      <w:bookmarkEnd w:id="60"/>
      <w:r w:rsidRPr="009678CA">
        <w:rPr>
          <w:rFonts w:ascii="微软雅黑" w:hAnsi="微软雅黑" w:hint="eastAsia"/>
          <w:b/>
          <w:szCs w:val="21"/>
        </w:rPr>
        <w:t>（二）</w:t>
      </w:r>
      <w:r w:rsidRPr="009678CA">
        <w:rPr>
          <w:rFonts w:ascii="微软雅黑" w:hAnsi="微软雅黑" w:cs="宋体" w:hint="eastAsia"/>
          <w:b/>
          <w:bCs/>
          <w:szCs w:val="21"/>
        </w:rPr>
        <w:t>投标文件的编制</w:t>
      </w:r>
    </w:p>
    <w:p w14:paraId="03532AC5"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lang w:val="zh-CN"/>
        </w:rPr>
        <w:t>1</w:t>
      </w:r>
      <w:r w:rsidRPr="009678CA">
        <w:rPr>
          <w:rFonts w:ascii="微软雅黑" w:hAnsi="微软雅黑" w:cs="宋体" w:hint="eastAsia"/>
          <w:szCs w:val="21"/>
        </w:rPr>
        <w:t>.</w:t>
      </w:r>
      <w:r w:rsidRPr="009678CA">
        <w:rPr>
          <w:rFonts w:ascii="微软雅黑" w:hAnsi="微软雅黑" w:cs="宋体" w:hint="eastAsia"/>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289C86CF" w14:textId="77777777" w:rsidR="00F660B2" w:rsidRPr="009678CA" w:rsidRDefault="00000000">
      <w:pPr>
        <w:snapToGrid w:val="0"/>
        <w:ind w:firstLine="420"/>
        <w:rPr>
          <w:rFonts w:ascii="微软雅黑" w:hAnsi="微软雅黑" w:cs="宋体" w:hint="eastAsia"/>
          <w:szCs w:val="21"/>
          <w:lang w:val="zh-CN"/>
        </w:rPr>
      </w:pPr>
      <w:r w:rsidRPr="009678CA">
        <w:rPr>
          <w:rFonts w:ascii="微软雅黑" w:hAnsi="微软雅黑" w:cs="宋体" w:hint="eastAsia"/>
          <w:szCs w:val="21"/>
          <w:lang w:val="zh-CN"/>
        </w:rPr>
        <w:t>2</w:t>
      </w:r>
      <w:r w:rsidRPr="009678CA">
        <w:rPr>
          <w:rFonts w:ascii="微软雅黑" w:hAnsi="微软雅黑" w:cs="宋体" w:hint="eastAsia"/>
          <w:szCs w:val="21"/>
        </w:rPr>
        <w:t>.</w:t>
      </w:r>
      <w:r w:rsidRPr="009678CA">
        <w:rPr>
          <w:rFonts w:ascii="微软雅黑" w:hAnsi="微软雅黑" w:cs="宋体" w:hint="eastAsia"/>
          <w:szCs w:val="21"/>
          <w:lang w:val="zh-CN"/>
        </w:rPr>
        <w:t>投标供应商进行电子投标应安装客户端软件—“政</w:t>
      </w:r>
      <w:proofErr w:type="gramStart"/>
      <w:r w:rsidRPr="009678CA">
        <w:rPr>
          <w:rFonts w:ascii="微软雅黑" w:hAnsi="微软雅黑" w:cs="宋体" w:hint="eastAsia"/>
          <w:szCs w:val="21"/>
          <w:lang w:val="zh-CN"/>
        </w:rPr>
        <w:t>采云</w:t>
      </w:r>
      <w:proofErr w:type="gramEnd"/>
      <w:r w:rsidRPr="009678CA">
        <w:rPr>
          <w:rFonts w:ascii="微软雅黑" w:hAnsi="微软雅黑" w:cs="宋体" w:hint="eastAsia"/>
          <w:szCs w:val="21"/>
          <w:lang w:val="zh-CN"/>
        </w:rPr>
        <w:t>电子交易客户端”，并按照招标文件和电子交易平台的要求编制并加密投标文件。投标供应商未按规定加密的投标文件，电子交易平台将拒收并提示。</w:t>
      </w:r>
    </w:p>
    <w:p w14:paraId="17EC8006" w14:textId="77777777" w:rsidR="00F660B2" w:rsidRPr="009678CA" w:rsidRDefault="00000000">
      <w:pPr>
        <w:snapToGrid w:val="0"/>
        <w:ind w:firstLine="420"/>
        <w:rPr>
          <w:rFonts w:ascii="微软雅黑" w:hAnsi="微软雅黑" w:cs="宋体" w:hint="eastAsia"/>
          <w:szCs w:val="21"/>
          <w:lang w:val="zh-CN"/>
        </w:rPr>
      </w:pPr>
      <w:r w:rsidRPr="009678CA">
        <w:rPr>
          <w:rFonts w:ascii="微软雅黑" w:hAnsi="微软雅黑" w:cs="宋体" w:hint="eastAsia"/>
          <w:szCs w:val="21"/>
          <w:lang w:val="zh-CN"/>
        </w:rPr>
        <w:t>3</w:t>
      </w:r>
      <w:r w:rsidRPr="009678CA">
        <w:rPr>
          <w:rFonts w:ascii="微软雅黑" w:hAnsi="微软雅黑" w:cs="宋体" w:hint="eastAsia"/>
          <w:szCs w:val="21"/>
        </w:rPr>
        <w:t>.</w:t>
      </w:r>
      <w:r w:rsidRPr="009678CA">
        <w:rPr>
          <w:rFonts w:ascii="微软雅黑" w:hAnsi="微软雅黑" w:cs="宋体" w:hint="eastAsia"/>
          <w:szCs w:val="21"/>
          <w:lang w:val="zh-CN"/>
        </w:rPr>
        <w:t>使用“政</w:t>
      </w:r>
      <w:proofErr w:type="gramStart"/>
      <w:r w:rsidRPr="009678CA">
        <w:rPr>
          <w:rFonts w:ascii="微软雅黑" w:hAnsi="微软雅黑" w:cs="宋体" w:hint="eastAsia"/>
          <w:szCs w:val="21"/>
          <w:lang w:val="zh-CN"/>
        </w:rPr>
        <w:t>采云</w:t>
      </w:r>
      <w:proofErr w:type="gramEnd"/>
      <w:r w:rsidRPr="009678CA">
        <w:rPr>
          <w:rFonts w:ascii="微软雅黑" w:hAnsi="微软雅黑" w:cs="宋体" w:hint="eastAsia"/>
          <w:szCs w:val="21"/>
          <w:lang w:val="zh-CN"/>
        </w:rPr>
        <w:t>电子交易客户端”需要提前申领CA数字证书，申领流程请自行前往“浙江政府采购网-下载专区-电子交易客户端-CA驱动和申领流程”进行查阅。</w:t>
      </w:r>
    </w:p>
    <w:p w14:paraId="66F818C1"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4.投标文件按照招标文件要求进行签署、盖章。</w:t>
      </w:r>
    </w:p>
    <w:p w14:paraId="56DA9541"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5.为确保网上操作合法、有效和安全，投标供应商应当在投标截止时间前完成在“政府采购云平台”的身份认证，确保在电子投标过程中能够对相关数据电文进行加密和使用电子签名。</w:t>
      </w:r>
    </w:p>
    <w:p w14:paraId="1A9CC318"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6.招标文件对投标文件签署、盖章的要求适用于电子签名。</w:t>
      </w:r>
    </w:p>
    <w:p w14:paraId="0AF53974" w14:textId="77777777" w:rsidR="00F660B2" w:rsidRPr="009678CA" w:rsidRDefault="00000000">
      <w:pPr>
        <w:snapToGrid w:val="0"/>
        <w:ind w:firstLineChars="196" w:firstLine="412"/>
        <w:outlineLvl w:val="2"/>
        <w:rPr>
          <w:rFonts w:ascii="微软雅黑" w:hAnsi="微软雅黑" w:hint="eastAsia"/>
          <w:b/>
          <w:szCs w:val="21"/>
        </w:rPr>
      </w:pPr>
      <w:bookmarkStart w:id="61" w:name="_Toc402963084"/>
      <w:bookmarkStart w:id="62" w:name="_Toc385854146"/>
      <w:bookmarkStart w:id="63" w:name="_Toc385854100"/>
      <w:bookmarkStart w:id="64" w:name="_Toc532218227"/>
      <w:bookmarkStart w:id="65" w:name="_Toc164943200"/>
      <w:bookmarkStart w:id="66" w:name="_Toc406402990"/>
      <w:bookmarkStart w:id="67" w:name="_Toc169015124"/>
      <w:bookmarkStart w:id="68" w:name="_Toc402963117"/>
      <w:bookmarkStart w:id="69" w:name="_Toc406402946"/>
      <w:bookmarkEnd w:id="61"/>
      <w:bookmarkEnd w:id="62"/>
      <w:bookmarkEnd w:id="63"/>
      <w:bookmarkEnd w:id="64"/>
      <w:bookmarkEnd w:id="65"/>
      <w:bookmarkEnd w:id="66"/>
      <w:bookmarkEnd w:id="67"/>
      <w:bookmarkEnd w:id="68"/>
      <w:bookmarkEnd w:id="69"/>
      <w:r w:rsidRPr="009678CA">
        <w:rPr>
          <w:rFonts w:ascii="微软雅黑" w:hAnsi="微软雅黑" w:hint="eastAsia"/>
          <w:b/>
          <w:szCs w:val="21"/>
        </w:rPr>
        <w:t>（三）投标文件的语言及计量</w:t>
      </w:r>
    </w:p>
    <w:p w14:paraId="7CA9C06C"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1.投标文件以及投标方与采购人就有关投标事宜的所有来往函电，均应以中文汉语书写。除签名、盖章、专用名称等特殊情形外，以中文汉语以外的文字表述的投标文件视同未提供。</w:t>
      </w:r>
    </w:p>
    <w:p w14:paraId="1747F2A9"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lastRenderedPageBreak/>
        <w:t>2.投标计量单位，招标文件已有明确规定的，使用招标文件规定的计量单位；招标文件没有规定的，应采用中华人民共和国法定计量单位（货币单位：人民币元），否则视同未响应。</w:t>
      </w:r>
    </w:p>
    <w:p w14:paraId="3E3507F3" w14:textId="77777777" w:rsidR="00F660B2" w:rsidRPr="009678CA" w:rsidRDefault="00000000">
      <w:pPr>
        <w:pStyle w:val="2f1"/>
        <w:spacing w:before="0"/>
        <w:ind w:firstLine="420"/>
        <w:rPr>
          <w:rFonts w:ascii="微软雅黑" w:eastAsia="微软雅黑" w:hAnsi="微软雅黑" w:hint="eastAsia"/>
          <w:b/>
          <w:sz w:val="21"/>
          <w:szCs w:val="21"/>
        </w:rPr>
      </w:pPr>
      <w:r w:rsidRPr="009678CA">
        <w:rPr>
          <w:rFonts w:ascii="微软雅黑" w:eastAsia="微软雅黑" w:hAnsi="微软雅黑" w:hint="eastAsia"/>
          <w:b/>
          <w:sz w:val="21"/>
          <w:szCs w:val="21"/>
        </w:rPr>
        <w:t>（四）投标文件的提交、补充、修改、撤回</w:t>
      </w:r>
    </w:p>
    <w:p w14:paraId="137EC4DB"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52B54B"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2.电子交易平台收到投标文件，将妥善保存并即时向供应商发出确认回执通知。在投标截止时间前，除供应商补充、修改或者撤回投标文件外，任何单位和个人不得解密或提取投标文件。</w:t>
      </w:r>
    </w:p>
    <w:p w14:paraId="5D01A668"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3.采购人、采购机构可以视情况延长投标文件提交的截止时间。在上述情况下，采购机构与投标供应商以前在投标截止期方面的全部权利、责任和义务，将适用于延长至新的投标截止期。</w:t>
      </w:r>
    </w:p>
    <w:p w14:paraId="2359CB69" w14:textId="77777777" w:rsidR="00F660B2" w:rsidRPr="009678CA" w:rsidRDefault="00000000">
      <w:pPr>
        <w:snapToGrid w:val="0"/>
        <w:ind w:firstLineChars="196" w:firstLine="412"/>
        <w:outlineLvl w:val="2"/>
        <w:rPr>
          <w:rFonts w:ascii="微软雅黑" w:hAnsi="微软雅黑" w:hint="eastAsia"/>
          <w:b/>
          <w:szCs w:val="21"/>
        </w:rPr>
      </w:pPr>
      <w:bookmarkStart w:id="70" w:name="_Toc406402947"/>
      <w:bookmarkStart w:id="71" w:name="_Toc402963118"/>
      <w:bookmarkStart w:id="72" w:name="_Toc402963085"/>
      <w:bookmarkStart w:id="73" w:name="_Toc532218228"/>
      <w:bookmarkStart w:id="74" w:name="_Toc406402991"/>
      <w:bookmarkStart w:id="75" w:name="_Toc385854101"/>
      <w:bookmarkStart w:id="76" w:name="_Toc169015125"/>
      <w:bookmarkStart w:id="77" w:name="_Toc164943201"/>
      <w:bookmarkStart w:id="78" w:name="_Toc385854147"/>
      <w:bookmarkEnd w:id="70"/>
      <w:bookmarkEnd w:id="71"/>
      <w:bookmarkEnd w:id="72"/>
      <w:bookmarkEnd w:id="73"/>
      <w:bookmarkEnd w:id="74"/>
      <w:bookmarkEnd w:id="75"/>
      <w:bookmarkEnd w:id="76"/>
      <w:bookmarkEnd w:id="77"/>
      <w:bookmarkEnd w:id="78"/>
      <w:r w:rsidRPr="009678CA">
        <w:rPr>
          <w:rFonts w:ascii="微软雅黑" w:hAnsi="微软雅黑" w:hint="eastAsia"/>
          <w:b/>
          <w:szCs w:val="21"/>
        </w:rPr>
        <w:t>（五）投标报价</w:t>
      </w:r>
    </w:p>
    <w:p w14:paraId="46DD421A"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1.投标报价应按招标文件中相关附表格式填写。</w:t>
      </w:r>
    </w:p>
    <w:p w14:paraId="313DB9CF"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2.投标报价是履行合同的最终价格，应包括货款、标准附件、备品备件、专用工具、包装、运输、装卸、保险、税金、货到就位以及安装、调试、培训、保修和前期方案编制、招投标等一切税金和费用。</w:t>
      </w:r>
    </w:p>
    <w:p w14:paraId="280E164A" w14:textId="77777777" w:rsidR="00F660B2" w:rsidRPr="009678CA" w:rsidRDefault="00000000">
      <w:pPr>
        <w:tabs>
          <w:tab w:val="left" w:pos="525"/>
        </w:tabs>
        <w:snapToGrid w:val="0"/>
        <w:ind w:firstLine="420"/>
        <w:rPr>
          <w:rFonts w:ascii="微软雅黑" w:hAnsi="微软雅黑" w:hint="eastAsia"/>
          <w:szCs w:val="21"/>
        </w:rPr>
      </w:pPr>
      <w:r w:rsidRPr="009678CA">
        <w:rPr>
          <w:rFonts w:ascii="微软雅黑" w:hAnsi="微软雅黑" w:hint="eastAsia"/>
          <w:szCs w:val="21"/>
        </w:rPr>
        <w:t>3.投标文件只允许有一个报价，有选择的或有条件的报价将不予接受。</w:t>
      </w:r>
    </w:p>
    <w:p w14:paraId="3F79D16D" w14:textId="77777777" w:rsidR="00F660B2" w:rsidRPr="009678CA" w:rsidRDefault="00000000">
      <w:pPr>
        <w:snapToGrid w:val="0"/>
        <w:ind w:firstLineChars="196" w:firstLine="412"/>
        <w:outlineLvl w:val="2"/>
        <w:rPr>
          <w:rFonts w:ascii="微软雅黑" w:hAnsi="微软雅黑" w:hint="eastAsia"/>
          <w:b/>
          <w:szCs w:val="21"/>
        </w:rPr>
      </w:pPr>
      <w:bookmarkStart w:id="79" w:name="_Toc164943202"/>
      <w:bookmarkStart w:id="80" w:name="_Toc169015126"/>
      <w:bookmarkEnd w:id="79"/>
      <w:bookmarkEnd w:id="80"/>
      <w:r w:rsidRPr="009678CA">
        <w:rPr>
          <w:rFonts w:ascii="微软雅黑" w:hAnsi="微软雅黑" w:hint="eastAsia"/>
          <w:b/>
          <w:szCs w:val="21"/>
        </w:rPr>
        <w:t>（六）投标文件的有效期</w:t>
      </w:r>
    </w:p>
    <w:p w14:paraId="3F641372" w14:textId="77777777" w:rsidR="00F660B2" w:rsidRPr="009678CA" w:rsidRDefault="00000000">
      <w:pPr>
        <w:pStyle w:val="a"/>
        <w:numPr>
          <w:ilvl w:val="0"/>
          <w:numId w:val="0"/>
        </w:numPr>
        <w:tabs>
          <w:tab w:val="left" w:pos="360"/>
        </w:tabs>
        <w:snapToGrid w:val="0"/>
        <w:spacing w:after="120"/>
        <w:ind w:leftChars="200" w:left="420"/>
        <w:rPr>
          <w:rFonts w:ascii="微软雅黑" w:hAnsi="微软雅黑" w:hint="eastAsia"/>
          <w:sz w:val="21"/>
          <w:szCs w:val="21"/>
        </w:rPr>
      </w:pPr>
      <w:r w:rsidRPr="009678CA">
        <w:rPr>
          <w:rFonts w:ascii="微软雅黑" w:hAnsi="微软雅黑" w:hint="eastAsia"/>
          <w:sz w:val="21"/>
          <w:szCs w:val="21"/>
        </w:rPr>
        <w:t>1.自投标截止日起</w:t>
      </w:r>
      <w:r w:rsidRPr="009678CA">
        <w:rPr>
          <w:rFonts w:ascii="微软雅黑" w:hAnsi="微软雅黑" w:hint="eastAsia"/>
          <w:sz w:val="21"/>
          <w:szCs w:val="21"/>
          <w:u w:val="single"/>
        </w:rPr>
        <w:t>90</w:t>
      </w:r>
      <w:r w:rsidRPr="009678CA">
        <w:rPr>
          <w:rFonts w:ascii="微软雅黑" w:hAnsi="微软雅黑" w:hint="eastAsia"/>
          <w:sz w:val="21"/>
          <w:szCs w:val="21"/>
        </w:rPr>
        <w:t>天投标文件应保持有效。有效期不足的投标文件将被拒绝。</w:t>
      </w:r>
    </w:p>
    <w:p w14:paraId="7D4AD5E0" w14:textId="77777777" w:rsidR="00F660B2" w:rsidRPr="009678CA"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r w:rsidRPr="009678CA">
        <w:rPr>
          <w:rFonts w:ascii="微软雅黑" w:hAnsi="微软雅黑" w:hint="eastAsia"/>
          <w:sz w:val="21"/>
          <w:szCs w:val="21"/>
        </w:rPr>
        <w:t>2.在特殊情况下，采购人可与投标供应商协商延长投标书的有效期，这种要求和答复均以书面形式进行。</w:t>
      </w:r>
    </w:p>
    <w:p w14:paraId="3AFBEDEF" w14:textId="77777777" w:rsidR="00F660B2" w:rsidRPr="009678CA"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bookmarkStart w:id="81" w:name="_Toc385854103"/>
      <w:bookmarkStart w:id="82" w:name="_Toc402963120"/>
      <w:bookmarkStart w:id="83" w:name="_Toc385854149"/>
      <w:bookmarkStart w:id="84" w:name="_Toc406402949"/>
      <w:bookmarkStart w:id="85" w:name="_Toc402963087"/>
      <w:bookmarkStart w:id="86" w:name="_Toc532218229"/>
      <w:bookmarkStart w:id="87" w:name="_Toc406402993"/>
      <w:bookmarkEnd w:id="81"/>
      <w:bookmarkEnd w:id="82"/>
      <w:bookmarkEnd w:id="83"/>
      <w:bookmarkEnd w:id="84"/>
      <w:bookmarkEnd w:id="85"/>
      <w:bookmarkEnd w:id="86"/>
      <w:bookmarkEnd w:id="87"/>
      <w:r w:rsidRPr="009678CA">
        <w:rPr>
          <w:rFonts w:ascii="微软雅黑" w:hAnsi="微软雅黑" w:hint="eastAsia"/>
          <w:sz w:val="21"/>
          <w:szCs w:val="21"/>
        </w:rPr>
        <w:lastRenderedPageBreak/>
        <w:t>3.中标供应商的投标文件自开标之日起至合同履行完毕</w:t>
      </w:r>
      <w:proofErr w:type="gramStart"/>
      <w:r w:rsidRPr="009678CA">
        <w:rPr>
          <w:rFonts w:ascii="微软雅黑" w:hAnsi="微软雅黑" w:hint="eastAsia"/>
          <w:sz w:val="21"/>
          <w:szCs w:val="21"/>
        </w:rPr>
        <w:t>止</w:t>
      </w:r>
      <w:proofErr w:type="gramEnd"/>
      <w:r w:rsidRPr="009678CA">
        <w:rPr>
          <w:rFonts w:ascii="微软雅黑" w:hAnsi="微软雅黑" w:hint="eastAsia"/>
          <w:sz w:val="21"/>
          <w:szCs w:val="21"/>
        </w:rPr>
        <w:t>均应保持有效。</w:t>
      </w:r>
    </w:p>
    <w:p w14:paraId="6DE3B187" w14:textId="77777777" w:rsidR="00F660B2" w:rsidRPr="009678CA" w:rsidRDefault="00000000">
      <w:pPr>
        <w:pStyle w:val="2f1"/>
        <w:spacing w:before="0"/>
        <w:ind w:firstLine="420"/>
        <w:rPr>
          <w:rFonts w:ascii="微软雅黑" w:eastAsia="微软雅黑" w:hAnsi="微软雅黑" w:hint="eastAsia"/>
          <w:sz w:val="21"/>
          <w:szCs w:val="21"/>
        </w:rPr>
      </w:pPr>
      <w:r w:rsidRPr="009678CA">
        <w:rPr>
          <w:rFonts w:ascii="微软雅黑" w:eastAsia="微软雅黑" w:hAnsi="微软雅黑" w:cs="Times New Roman" w:hint="eastAsia"/>
          <w:sz w:val="21"/>
          <w:szCs w:val="21"/>
        </w:rPr>
        <w:t>4.在原定投标有效期满之前，如果出现特殊情况，采购机构可以以书面形式通知投标供应商延长投标有效期。投标供应商同意延长的，不得要求或被允许修改其投标文件，投标供应</w:t>
      </w:r>
      <w:proofErr w:type="gramStart"/>
      <w:r w:rsidRPr="009678CA">
        <w:rPr>
          <w:rFonts w:ascii="微软雅黑" w:eastAsia="微软雅黑" w:hAnsi="微软雅黑" w:cs="Times New Roman" w:hint="eastAsia"/>
          <w:sz w:val="21"/>
          <w:szCs w:val="21"/>
        </w:rPr>
        <w:t>商拒绝</w:t>
      </w:r>
      <w:proofErr w:type="gramEnd"/>
      <w:r w:rsidRPr="009678CA">
        <w:rPr>
          <w:rFonts w:ascii="微软雅黑" w:eastAsia="微软雅黑" w:hAnsi="微软雅黑" w:cs="Times New Roman" w:hint="eastAsia"/>
          <w:sz w:val="21"/>
          <w:szCs w:val="21"/>
        </w:rPr>
        <w:t>延长的，其投标无效。</w:t>
      </w:r>
    </w:p>
    <w:p w14:paraId="531E81BA" w14:textId="77777777" w:rsidR="00F660B2" w:rsidRPr="009678CA" w:rsidRDefault="00000000">
      <w:pPr>
        <w:snapToGrid w:val="0"/>
        <w:ind w:firstLine="420"/>
        <w:outlineLvl w:val="2"/>
        <w:rPr>
          <w:rFonts w:ascii="微软雅黑" w:hAnsi="微软雅黑" w:hint="eastAsia"/>
          <w:b/>
          <w:szCs w:val="21"/>
        </w:rPr>
      </w:pPr>
      <w:bookmarkStart w:id="88" w:name="_Toc164943203"/>
      <w:bookmarkStart w:id="89" w:name="_Toc169015127"/>
      <w:bookmarkEnd w:id="88"/>
      <w:bookmarkEnd w:id="89"/>
      <w:r w:rsidRPr="009678CA">
        <w:rPr>
          <w:rFonts w:ascii="微软雅黑" w:hAnsi="微软雅黑" w:hint="eastAsia"/>
          <w:b/>
          <w:szCs w:val="21"/>
        </w:rPr>
        <w:t>（七）投标无效的情形</w:t>
      </w:r>
    </w:p>
    <w:p w14:paraId="546395CF" w14:textId="77777777" w:rsidR="00F660B2" w:rsidRPr="009678CA" w:rsidRDefault="00000000">
      <w:pPr>
        <w:snapToGrid w:val="0"/>
        <w:spacing w:line="480" w:lineRule="exact"/>
        <w:ind w:firstLine="420"/>
        <w:rPr>
          <w:rFonts w:ascii="微软雅黑" w:hAnsi="微软雅黑" w:cs="宋体" w:hint="eastAsia"/>
          <w:b/>
          <w:szCs w:val="21"/>
        </w:rPr>
      </w:pPr>
      <w:r w:rsidRPr="009678CA">
        <w:rPr>
          <w:rFonts w:ascii="微软雅黑" w:hAnsi="微软雅黑" w:cs="宋体" w:hint="eastAsia"/>
          <w:b/>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0B770CDB" w14:textId="77777777" w:rsidR="00F660B2" w:rsidRPr="009678CA" w:rsidRDefault="00000000">
      <w:pPr>
        <w:snapToGrid w:val="0"/>
        <w:spacing w:line="480" w:lineRule="exact"/>
        <w:ind w:firstLine="420"/>
        <w:rPr>
          <w:rFonts w:ascii="微软雅黑" w:hAnsi="微软雅黑" w:cs="宋体" w:hint="eastAsia"/>
          <w:b/>
          <w:szCs w:val="21"/>
        </w:rPr>
      </w:pPr>
      <w:r w:rsidRPr="009678CA">
        <w:rPr>
          <w:rFonts w:ascii="微软雅黑" w:hAnsi="微软雅黑" w:cs="宋体" w:hint="eastAsia"/>
          <w:b/>
          <w:szCs w:val="21"/>
        </w:rPr>
        <w:t>2.仅提交备份投标文件，没有在电子交易平台传输递交投标文件的。</w:t>
      </w:r>
    </w:p>
    <w:p w14:paraId="7134DB30" w14:textId="77777777" w:rsidR="00F660B2" w:rsidRPr="009678CA" w:rsidRDefault="00000000">
      <w:pPr>
        <w:snapToGrid w:val="0"/>
        <w:spacing w:line="480" w:lineRule="exact"/>
        <w:ind w:firstLine="420"/>
        <w:rPr>
          <w:rFonts w:ascii="微软雅黑" w:hAnsi="微软雅黑" w:cs="宋体" w:hint="eastAsia"/>
          <w:b/>
          <w:szCs w:val="21"/>
        </w:rPr>
      </w:pPr>
      <w:r w:rsidRPr="009678CA">
        <w:rPr>
          <w:rFonts w:ascii="微软雅黑" w:hAnsi="微软雅黑" w:cs="宋体" w:hint="eastAsia"/>
          <w:b/>
          <w:szCs w:val="21"/>
        </w:rPr>
        <w:t>3.没有通过资格审查的，投标文件将被视为无效。</w:t>
      </w:r>
    </w:p>
    <w:p w14:paraId="13C9B208" w14:textId="77777777" w:rsidR="00F660B2" w:rsidRPr="009678CA" w:rsidRDefault="00000000">
      <w:pPr>
        <w:snapToGrid w:val="0"/>
        <w:spacing w:line="480" w:lineRule="exact"/>
        <w:ind w:firstLine="420"/>
        <w:rPr>
          <w:rFonts w:ascii="微软雅黑" w:hAnsi="微软雅黑" w:cs="宋体" w:hint="eastAsia"/>
          <w:b/>
          <w:szCs w:val="21"/>
        </w:rPr>
      </w:pPr>
      <w:r w:rsidRPr="009678CA">
        <w:rPr>
          <w:rFonts w:ascii="微软雅黑" w:hAnsi="微软雅黑" w:cs="宋体" w:hint="eastAsia"/>
          <w:b/>
          <w:szCs w:val="21"/>
        </w:rPr>
        <w:t>4.在符合性审查和商务评审时，如发现下列情形之一的，投标文件将被视为无效：</w:t>
      </w:r>
    </w:p>
    <w:p w14:paraId="3BBF9E78" w14:textId="77777777" w:rsidR="00F660B2" w:rsidRPr="009678CA" w:rsidRDefault="00000000">
      <w:pPr>
        <w:snapToGrid w:val="0"/>
        <w:spacing w:line="480" w:lineRule="exact"/>
        <w:ind w:firstLineChars="196" w:firstLine="412"/>
        <w:rPr>
          <w:rFonts w:ascii="微软雅黑" w:hAnsi="微软雅黑" w:hint="eastAsia"/>
          <w:szCs w:val="21"/>
        </w:rPr>
      </w:pPr>
      <w:r w:rsidRPr="009678CA">
        <w:rPr>
          <w:rFonts w:ascii="微软雅黑" w:hAnsi="微软雅黑" w:hint="eastAsia"/>
          <w:bCs/>
          <w:szCs w:val="21"/>
        </w:rPr>
        <w:t>4.1</w:t>
      </w:r>
      <w:r w:rsidRPr="009678CA">
        <w:rPr>
          <w:rFonts w:ascii="微软雅黑" w:hAnsi="微软雅黑" w:hint="eastAsia"/>
          <w:szCs w:val="21"/>
        </w:rPr>
        <w:t>电子投标文件未按规定要求提供电子签章的。</w:t>
      </w:r>
    </w:p>
    <w:p w14:paraId="412F38F6" w14:textId="77777777" w:rsidR="00F660B2" w:rsidRPr="009678CA" w:rsidRDefault="00000000">
      <w:pPr>
        <w:snapToGrid w:val="0"/>
        <w:spacing w:line="480" w:lineRule="exact"/>
        <w:ind w:firstLine="420"/>
        <w:rPr>
          <w:rFonts w:ascii="微软雅黑" w:hAnsi="微软雅黑" w:hint="eastAsia"/>
          <w:bCs/>
          <w:szCs w:val="21"/>
        </w:rPr>
      </w:pPr>
      <w:r w:rsidRPr="009678CA">
        <w:rPr>
          <w:rFonts w:ascii="微软雅黑" w:hAnsi="微软雅黑" w:hint="eastAsia"/>
          <w:szCs w:val="21"/>
        </w:rPr>
        <w:t>4.2</w:t>
      </w:r>
      <w:r w:rsidRPr="009678CA">
        <w:rPr>
          <w:rFonts w:ascii="微软雅黑" w:hAnsi="微软雅黑" w:hint="eastAsia"/>
          <w:bCs/>
          <w:szCs w:val="21"/>
        </w:rPr>
        <w:t>在资信商务技术文件中出现报价的。</w:t>
      </w:r>
    </w:p>
    <w:p w14:paraId="4BA90743" w14:textId="77777777" w:rsidR="00F660B2" w:rsidRPr="009678CA" w:rsidRDefault="00000000">
      <w:pPr>
        <w:snapToGrid w:val="0"/>
        <w:spacing w:line="480" w:lineRule="exact"/>
        <w:ind w:firstLine="420"/>
        <w:rPr>
          <w:rFonts w:ascii="微软雅黑" w:hAnsi="微软雅黑" w:hint="eastAsia"/>
          <w:szCs w:val="21"/>
        </w:rPr>
      </w:pPr>
      <w:r w:rsidRPr="009678CA">
        <w:rPr>
          <w:rFonts w:ascii="微软雅黑" w:hAnsi="微软雅黑" w:hint="eastAsia"/>
          <w:szCs w:val="21"/>
        </w:rPr>
        <w:t>4.3未按要求对资格文件进行承诺，或虚假承诺的。</w:t>
      </w:r>
    </w:p>
    <w:p w14:paraId="2E8883A3" w14:textId="77777777" w:rsidR="00F660B2" w:rsidRPr="009678CA" w:rsidRDefault="00000000">
      <w:pPr>
        <w:snapToGrid w:val="0"/>
        <w:spacing w:line="480" w:lineRule="exact"/>
        <w:ind w:firstLineChars="196" w:firstLine="412"/>
        <w:rPr>
          <w:rFonts w:ascii="微软雅黑" w:hAnsi="微软雅黑" w:hint="eastAsia"/>
          <w:bCs/>
          <w:kern w:val="0"/>
          <w:szCs w:val="21"/>
        </w:rPr>
      </w:pPr>
      <w:r w:rsidRPr="009678CA">
        <w:rPr>
          <w:rFonts w:ascii="微软雅黑" w:hAnsi="微软雅黑" w:hint="eastAsia"/>
          <w:szCs w:val="21"/>
        </w:rPr>
        <w:t>4.4未</w:t>
      </w:r>
      <w:r w:rsidRPr="009678CA">
        <w:rPr>
          <w:rFonts w:ascii="微软雅黑" w:hAnsi="微软雅黑" w:hint="eastAsia"/>
          <w:bCs/>
          <w:kern w:val="0"/>
          <w:szCs w:val="21"/>
        </w:rPr>
        <w:t>提供法定代表人授权委托书、投标函或者填写项目不齐全的。</w:t>
      </w:r>
    </w:p>
    <w:p w14:paraId="462EC614"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4.5投标文件格式不规范、项目不齐全或者内容虚假的。</w:t>
      </w:r>
    </w:p>
    <w:p w14:paraId="0B71BA25"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4.6投标文件的实质性内容未使用中文表述、意思表述不明确、前后矛盾或者使用计量单位不符合招标文件要求的（经评标委员会认定并允许其当场更正的笔误除外）。</w:t>
      </w:r>
    </w:p>
    <w:p w14:paraId="24FEDEDB"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4.7投标有效期、服务承诺等商务条款不能满足招标文件要求的。</w:t>
      </w:r>
    </w:p>
    <w:p w14:paraId="60B840FD"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4.8未实质性响应招标文件要求或者投标文件有采购人不能接受的附加条件的。</w:t>
      </w:r>
    </w:p>
    <w:p w14:paraId="17A2040D"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4.9不符合本招标文件中的实质性要求条款。</w:t>
      </w:r>
    </w:p>
    <w:p w14:paraId="3D822DE8" w14:textId="77777777" w:rsidR="00F660B2" w:rsidRPr="009678CA" w:rsidRDefault="00000000">
      <w:pPr>
        <w:pStyle w:val="ad"/>
        <w:snapToGrid w:val="0"/>
        <w:spacing w:after="120" w:line="360" w:lineRule="auto"/>
        <w:ind w:firstLineChars="196" w:firstLine="396"/>
        <w:rPr>
          <w:rFonts w:ascii="微软雅黑" w:hAnsi="微软雅黑" w:hint="eastAsia"/>
          <w:b/>
          <w:bCs/>
          <w:sz w:val="21"/>
          <w:szCs w:val="21"/>
        </w:rPr>
      </w:pPr>
      <w:r w:rsidRPr="009678CA">
        <w:rPr>
          <w:rFonts w:ascii="微软雅黑" w:hAnsi="微软雅黑" w:hint="eastAsia"/>
          <w:b/>
          <w:bCs/>
          <w:sz w:val="21"/>
          <w:szCs w:val="21"/>
        </w:rPr>
        <w:t>5.在技术评审时，如发现下列情形之一的，投标文件将被视为无效：</w:t>
      </w:r>
    </w:p>
    <w:p w14:paraId="4627E630"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5.1未提供或未如实提供投标货物的技术参数，或者投标文件标明的响应或偏离与事实不符或虚假投标的。</w:t>
      </w:r>
    </w:p>
    <w:p w14:paraId="03B68F2A"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5.2明显不符合招标文件要求的规格型号、质量标准，或者与招标文件中标“▲”的技术指标、主要功能项目发生实质性偏离的。</w:t>
      </w:r>
    </w:p>
    <w:p w14:paraId="0D9EFBED"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lastRenderedPageBreak/>
        <w:t>5.3投标技术方案不明确，存在一个或一个以上备选（替代）投标方案的。</w:t>
      </w:r>
    </w:p>
    <w:p w14:paraId="27337962" w14:textId="77777777" w:rsidR="00F660B2" w:rsidRPr="009678CA" w:rsidRDefault="00000000">
      <w:pPr>
        <w:pStyle w:val="ad"/>
        <w:snapToGrid w:val="0"/>
        <w:spacing w:after="120" w:line="480" w:lineRule="exact"/>
        <w:ind w:firstLineChars="196" w:firstLine="396"/>
        <w:rPr>
          <w:rFonts w:ascii="微软雅黑" w:hAnsi="微软雅黑" w:hint="eastAsia"/>
          <w:b/>
          <w:bCs/>
          <w:sz w:val="21"/>
          <w:szCs w:val="21"/>
        </w:rPr>
      </w:pPr>
      <w:r w:rsidRPr="009678CA">
        <w:rPr>
          <w:rFonts w:ascii="微软雅黑" w:hAnsi="微软雅黑" w:hint="eastAsia"/>
          <w:b/>
          <w:bCs/>
          <w:sz w:val="21"/>
          <w:szCs w:val="21"/>
        </w:rPr>
        <w:t>6.在报价评审时，如发现下列情形之一的，投标文件将被视为无效：</w:t>
      </w:r>
    </w:p>
    <w:p w14:paraId="7CC4669C"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6.1未按要求提供《开标一览表》。</w:t>
      </w:r>
    </w:p>
    <w:p w14:paraId="15A16FDA"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6.2未采用人民币报价或者未按照招标文件标明的币种报价的。</w:t>
      </w:r>
    </w:p>
    <w:p w14:paraId="6D4CB75D"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sz w:val="21"/>
          <w:szCs w:val="21"/>
        </w:rPr>
        <w:t>6.3报价超出最高限价的。</w:t>
      </w:r>
    </w:p>
    <w:p w14:paraId="33235B54"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 xml:space="preserve">6.4投标报价具有选择性，或者开标价格与投标文件承诺的优惠（折扣）价格不一致的。   </w:t>
      </w:r>
    </w:p>
    <w:p w14:paraId="6E7378C2" w14:textId="77777777" w:rsidR="00F660B2" w:rsidRPr="009678CA" w:rsidRDefault="00000000">
      <w:pPr>
        <w:ind w:firstLine="404"/>
        <w:rPr>
          <w:rFonts w:ascii="微软雅黑" w:hAnsi="微软雅黑" w:hint="eastAsia"/>
          <w:spacing w:val="-4"/>
          <w:kern w:val="0"/>
          <w:szCs w:val="21"/>
        </w:rPr>
      </w:pPr>
      <w:r w:rsidRPr="009678CA">
        <w:rPr>
          <w:rFonts w:ascii="微软雅黑" w:hAnsi="微软雅黑" w:hint="eastAsia"/>
          <w:spacing w:val="-4"/>
          <w:kern w:val="0"/>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5EECA31C" w14:textId="77777777" w:rsidR="00F660B2" w:rsidRPr="009678CA" w:rsidRDefault="00000000">
      <w:pPr>
        <w:ind w:firstLine="404"/>
        <w:rPr>
          <w:rFonts w:ascii="微软雅黑" w:hAnsi="微软雅黑" w:hint="eastAsia"/>
          <w:spacing w:val="-4"/>
          <w:kern w:val="0"/>
          <w:szCs w:val="21"/>
        </w:rPr>
      </w:pPr>
      <w:r w:rsidRPr="009678CA">
        <w:rPr>
          <w:rFonts w:ascii="微软雅黑" w:hAnsi="微软雅黑" w:hint="eastAsia"/>
          <w:spacing w:val="-4"/>
          <w:kern w:val="0"/>
          <w:szCs w:val="21"/>
        </w:rPr>
        <w:t xml:space="preserve">6.6报价一经涂改，应在涂改处加盖单位公章或者由法定代表人或被授权人签字（或盖章），否则其投标作无效标处理；   </w:t>
      </w:r>
    </w:p>
    <w:p w14:paraId="373A5418"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7.</w:t>
      </w:r>
      <w:r w:rsidRPr="009678CA">
        <w:rPr>
          <w:rFonts w:ascii="微软雅黑" w:hAnsi="微软雅黑" w:cs="宋体" w:hint="eastAsia"/>
          <w:b/>
          <w:bCs/>
          <w:szCs w:val="21"/>
        </w:rPr>
        <w:t>投标供应商有恶意串通、妨碍其他投标供应商的竞争行为、损害采购人或者其他投标供应商的合法权益情形的，投标文</w:t>
      </w:r>
      <w:r w:rsidRPr="009678CA">
        <w:rPr>
          <w:rFonts w:ascii="微软雅黑" w:hAnsi="微软雅黑" w:hint="eastAsia"/>
          <w:b/>
          <w:bCs/>
          <w:szCs w:val="21"/>
        </w:rPr>
        <w:t>件将被视为无效</w:t>
      </w:r>
      <w:r w:rsidRPr="009678CA">
        <w:rPr>
          <w:rFonts w:ascii="微软雅黑" w:hAnsi="微软雅黑" w:cs="Arial"/>
          <w:kern w:val="0"/>
          <w:szCs w:val="21"/>
        </w:rPr>
        <w:t>；</w:t>
      </w:r>
      <w:r w:rsidRPr="009678CA">
        <w:rPr>
          <w:rFonts w:ascii="微软雅黑" w:hAnsi="微软雅黑" w:hint="eastAsia"/>
          <w:szCs w:val="21"/>
        </w:rPr>
        <w:t xml:space="preserve"> </w:t>
      </w:r>
    </w:p>
    <w:p w14:paraId="53B8FE46" w14:textId="77777777" w:rsidR="00F660B2" w:rsidRPr="009678CA" w:rsidRDefault="00000000">
      <w:pPr>
        <w:pStyle w:val="ad"/>
        <w:snapToGrid w:val="0"/>
        <w:spacing w:after="120" w:line="480" w:lineRule="exact"/>
        <w:ind w:firstLineChars="196" w:firstLine="396"/>
        <w:rPr>
          <w:rFonts w:ascii="微软雅黑" w:hAnsi="微软雅黑" w:hint="eastAsia"/>
          <w:sz w:val="21"/>
          <w:szCs w:val="21"/>
        </w:rPr>
      </w:pPr>
      <w:r w:rsidRPr="009678CA">
        <w:rPr>
          <w:rFonts w:ascii="微软雅黑" w:hAnsi="微软雅黑" w:hint="eastAsia"/>
          <w:b/>
          <w:bCs/>
          <w:sz w:val="21"/>
          <w:szCs w:val="21"/>
        </w:rPr>
        <w:t>8.法律、法规、规章（适用本市的）及省级以上规范性文件（适用本市的）规定的其他无效情形。</w:t>
      </w:r>
      <w:r w:rsidRPr="009678CA">
        <w:rPr>
          <w:rFonts w:ascii="微软雅黑" w:hAnsi="微软雅黑" w:hint="eastAsia"/>
          <w:sz w:val="21"/>
          <w:szCs w:val="21"/>
        </w:rPr>
        <w:t xml:space="preserve">                                                                                    </w:t>
      </w:r>
    </w:p>
    <w:p w14:paraId="7AFFB04C" w14:textId="77777777" w:rsidR="00F660B2" w:rsidRPr="009678CA" w:rsidRDefault="00000000">
      <w:pPr>
        <w:pStyle w:val="ad"/>
        <w:snapToGrid w:val="0"/>
        <w:spacing w:after="120" w:line="480" w:lineRule="exact"/>
        <w:ind w:firstLine="404"/>
        <w:rPr>
          <w:rFonts w:ascii="微软雅黑" w:hAnsi="微软雅黑" w:hint="eastAsia"/>
          <w:b/>
          <w:sz w:val="21"/>
          <w:szCs w:val="21"/>
        </w:rPr>
      </w:pPr>
      <w:r w:rsidRPr="009678CA">
        <w:rPr>
          <w:rFonts w:ascii="微软雅黑" w:hAnsi="微软雅黑" w:hint="eastAsia"/>
          <w:b/>
          <w:sz w:val="21"/>
          <w:szCs w:val="21"/>
        </w:rPr>
        <w:t>9.被拒绝的投标文件为无效。</w:t>
      </w:r>
    </w:p>
    <w:p w14:paraId="3E1B50E4" w14:textId="77777777" w:rsidR="00F660B2" w:rsidRPr="009678CA" w:rsidRDefault="00000000">
      <w:pPr>
        <w:pStyle w:val="ad"/>
        <w:snapToGrid w:val="0"/>
        <w:spacing w:after="120" w:line="480" w:lineRule="exact"/>
        <w:ind w:firstLineChars="100" w:firstLine="202"/>
        <w:rPr>
          <w:rFonts w:ascii="微软雅黑" w:hAnsi="微软雅黑" w:hint="eastAsia"/>
          <w:b/>
          <w:sz w:val="21"/>
          <w:szCs w:val="21"/>
        </w:rPr>
      </w:pPr>
      <w:r w:rsidRPr="009678CA">
        <w:rPr>
          <w:rFonts w:ascii="微软雅黑" w:hAnsi="微软雅黑" w:hint="eastAsia"/>
          <w:b/>
          <w:sz w:val="21"/>
          <w:szCs w:val="21"/>
        </w:rPr>
        <w:t>（八）废标的情形</w:t>
      </w:r>
    </w:p>
    <w:p w14:paraId="38FB0947"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根据《中华人民共和国政府采购法》第三十六条之规定，在采购中，出现下列情形之一的，应予废标：</w:t>
      </w:r>
    </w:p>
    <w:p w14:paraId="119FC974"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1.符合专业条件的供应商或者对招标文件作实质响应的供应商不足3家的；</w:t>
      </w:r>
    </w:p>
    <w:p w14:paraId="3A0026C1"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2.出现影响采购公正的违法、违规行为的；</w:t>
      </w:r>
    </w:p>
    <w:p w14:paraId="32DB9C1F"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3.投标供应商的报价均超过了采购预算，采购人不能支付的；</w:t>
      </w:r>
    </w:p>
    <w:p w14:paraId="2E011B38" w14:textId="77777777" w:rsidR="00F660B2" w:rsidRPr="009678CA" w:rsidRDefault="00000000">
      <w:pPr>
        <w:pStyle w:val="ad"/>
        <w:snapToGrid w:val="0"/>
        <w:spacing w:after="120" w:line="480" w:lineRule="exact"/>
        <w:ind w:firstLine="404"/>
        <w:rPr>
          <w:rFonts w:ascii="微软雅黑" w:hAnsi="微软雅黑" w:hint="eastAsia"/>
          <w:sz w:val="21"/>
          <w:szCs w:val="21"/>
        </w:rPr>
      </w:pPr>
      <w:r w:rsidRPr="009678CA">
        <w:rPr>
          <w:rFonts w:ascii="微软雅黑" w:hAnsi="微软雅黑" w:hint="eastAsia"/>
          <w:sz w:val="21"/>
          <w:szCs w:val="21"/>
        </w:rPr>
        <w:t>4.因重大变故，采购任务取消的。</w:t>
      </w:r>
    </w:p>
    <w:p w14:paraId="7B7DF188" w14:textId="77777777" w:rsidR="00F660B2" w:rsidRPr="009678CA" w:rsidRDefault="00000000">
      <w:pPr>
        <w:pStyle w:val="ad"/>
        <w:snapToGrid w:val="0"/>
        <w:spacing w:after="120" w:line="480" w:lineRule="exact"/>
        <w:ind w:firstLine="404"/>
        <w:rPr>
          <w:rFonts w:ascii="微软雅黑" w:hAnsi="微软雅黑" w:hint="eastAsia"/>
          <w:sz w:val="21"/>
          <w:szCs w:val="21"/>
        </w:rPr>
      </w:pPr>
      <w:proofErr w:type="gramStart"/>
      <w:r w:rsidRPr="009678CA">
        <w:rPr>
          <w:rFonts w:ascii="微软雅黑" w:hAnsi="微软雅黑" w:hint="eastAsia"/>
          <w:sz w:val="21"/>
          <w:szCs w:val="21"/>
        </w:rPr>
        <w:t>废标后</w:t>
      </w:r>
      <w:proofErr w:type="gramEnd"/>
      <w:r w:rsidRPr="009678CA">
        <w:rPr>
          <w:rFonts w:ascii="微软雅黑" w:hAnsi="微软雅黑" w:hint="eastAsia"/>
          <w:sz w:val="21"/>
          <w:szCs w:val="21"/>
        </w:rPr>
        <w:t>，采购机构应当将</w:t>
      </w:r>
      <w:proofErr w:type="gramStart"/>
      <w:r w:rsidRPr="009678CA">
        <w:rPr>
          <w:rFonts w:ascii="微软雅黑" w:hAnsi="微软雅黑" w:hint="eastAsia"/>
          <w:sz w:val="21"/>
          <w:szCs w:val="21"/>
        </w:rPr>
        <w:t>废标理由</w:t>
      </w:r>
      <w:proofErr w:type="gramEnd"/>
      <w:r w:rsidRPr="009678CA">
        <w:rPr>
          <w:rFonts w:ascii="微软雅黑" w:hAnsi="微软雅黑" w:hint="eastAsia"/>
          <w:sz w:val="21"/>
          <w:szCs w:val="21"/>
        </w:rPr>
        <w:t>通知所有投标供应商。</w:t>
      </w:r>
    </w:p>
    <w:p w14:paraId="29A7E578" w14:textId="77777777" w:rsidR="00F660B2" w:rsidRPr="009678CA" w:rsidRDefault="00000000">
      <w:pPr>
        <w:pStyle w:val="2"/>
        <w:spacing w:line="500" w:lineRule="exact"/>
        <w:ind w:firstLine="420"/>
        <w:rPr>
          <w:rFonts w:ascii="微软雅黑" w:hAnsi="微软雅黑" w:hint="eastAsia"/>
          <w:szCs w:val="21"/>
        </w:rPr>
      </w:pPr>
      <w:bookmarkStart w:id="90" w:name="_Toc22083"/>
      <w:bookmarkEnd w:id="55"/>
      <w:bookmarkEnd w:id="90"/>
      <w:r w:rsidRPr="009678CA">
        <w:rPr>
          <w:rFonts w:ascii="微软雅黑" w:hAnsi="微软雅黑" w:hint="eastAsia"/>
          <w:szCs w:val="21"/>
        </w:rPr>
        <w:lastRenderedPageBreak/>
        <w:t>四、开标</w:t>
      </w:r>
    </w:p>
    <w:p w14:paraId="291AF833" w14:textId="77777777" w:rsidR="00F660B2" w:rsidRPr="009678CA" w:rsidRDefault="00000000">
      <w:pPr>
        <w:pStyle w:val="ad"/>
        <w:snapToGrid w:val="0"/>
        <w:spacing w:line="480" w:lineRule="exact"/>
        <w:ind w:firstLineChars="196" w:firstLine="396"/>
        <w:rPr>
          <w:rFonts w:ascii="微软雅黑" w:hAnsi="微软雅黑" w:hint="eastAsia"/>
          <w:sz w:val="21"/>
          <w:szCs w:val="21"/>
        </w:rPr>
      </w:pPr>
      <w:r w:rsidRPr="009678CA">
        <w:rPr>
          <w:rFonts w:ascii="微软雅黑" w:hAnsi="微软雅黑" w:hint="eastAsia"/>
          <w:sz w:val="21"/>
          <w:szCs w:val="21"/>
        </w:rPr>
        <w:t>1.本项目实行电子开评标，供应商无需到开标现场，但须准时在线参加，直至评审结束。投标供应商不足3家的，不得开标。</w:t>
      </w:r>
    </w:p>
    <w:p w14:paraId="0AB07A92" w14:textId="77777777" w:rsidR="00F660B2" w:rsidRPr="009678CA" w:rsidRDefault="00000000">
      <w:pPr>
        <w:pStyle w:val="ad"/>
        <w:snapToGrid w:val="0"/>
        <w:spacing w:line="480" w:lineRule="exact"/>
        <w:ind w:firstLineChars="196" w:firstLine="396"/>
        <w:rPr>
          <w:rFonts w:ascii="微软雅黑" w:hAnsi="微软雅黑" w:hint="eastAsia"/>
          <w:sz w:val="21"/>
          <w:szCs w:val="21"/>
        </w:rPr>
      </w:pPr>
      <w:r w:rsidRPr="009678CA">
        <w:rPr>
          <w:rFonts w:ascii="微软雅黑" w:hAnsi="微软雅黑" w:hint="eastAsia"/>
          <w:sz w:val="21"/>
          <w:szCs w:val="21"/>
        </w:rPr>
        <w:t>2.投标截止时间后的半小时内，由各供应商自行对电子投标文件进行</w:t>
      </w:r>
      <w:proofErr w:type="gramStart"/>
      <w:r w:rsidRPr="009678CA">
        <w:rPr>
          <w:rFonts w:ascii="微软雅黑" w:hAnsi="微软雅黑" w:hint="eastAsia"/>
          <w:sz w:val="21"/>
          <w:szCs w:val="21"/>
        </w:rPr>
        <w:t>解密请</w:t>
      </w:r>
      <w:proofErr w:type="gramEnd"/>
      <w:r w:rsidRPr="009678CA">
        <w:rPr>
          <w:rFonts w:ascii="微软雅黑" w:hAnsi="微软雅黑" w:hint="eastAsia"/>
          <w:sz w:val="21"/>
          <w:szCs w:val="21"/>
        </w:rPr>
        <w:t>各供应商务必在规定时间内完成电子投标文件的解密工作；开启报价环节，供应商须在15分钟内在系统里CA签字确认。</w:t>
      </w:r>
    </w:p>
    <w:p w14:paraId="2F5AF5CD" w14:textId="77777777" w:rsidR="00F660B2" w:rsidRPr="009678CA" w:rsidRDefault="00000000">
      <w:pPr>
        <w:pStyle w:val="ad"/>
        <w:snapToGrid w:val="0"/>
        <w:spacing w:line="480" w:lineRule="exact"/>
        <w:ind w:firstLineChars="196" w:firstLine="396"/>
        <w:rPr>
          <w:rFonts w:ascii="微软雅黑" w:hAnsi="微软雅黑" w:cs="宋体" w:hint="eastAsia"/>
          <w:kern w:val="0"/>
          <w:sz w:val="21"/>
          <w:szCs w:val="21"/>
          <w:shd w:val="pct10" w:color="auto" w:fill="FFFFFF"/>
        </w:rPr>
      </w:pPr>
      <w:r w:rsidRPr="009678CA">
        <w:rPr>
          <w:rFonts w:ascii="微软雅黑" w:hAnsi="微软雅黑" w:hint="eastAsia"/>
          <w:sz w:val="21"/>
          <w:szCs w:val="21"/>
        </w:rPr>
        <w:t>3.投标文件未按时解密，投标供应商提供了备份投标文件的，以备份投标文件作为依据，否则视为投标文件撤回。投标文件已按时解密的，备份投标文件自动失效。</w:t>
      </w:r>
    </w:p>
    <w:p w14:paraId="4F948D3E" w14:textId="77777777" w:rsidR="00F660B2" w:rsidRPr="009678CA" w:rsidRDefault="00000000">
      <w:pPr>
        <w:pStyle w:val="2"/>
        <w:spacing w:line="500" w:lineRule="exact"/>
        <w:ind w:firstLine="420"/>
        <w:rPr>
          <w:rFonts w:ascii="微软雅黑" w:hAnsi="微软雅黑" w:hint="eastAsia"/>
          <w:szCs w:val="21"/>
        </w:rPr>
      </w:pPr>
      <w:bookmarkStart w:id="91" w:name="_Toc33535370"/>
      <w:bookmarkStart w:id="92" w:name="_Toc18014"/>
      <w:bookmarkEnd w:id="91"/>
      <w:bookmarkEnd w:id="92"/>
      <w:r w:rsidRPr="009678CA">
        <w:rPr>
          <w:rFonts w:ascii="微软雅黑" w:hAnsi="微软雅黑" w:hint="eastAsia"/>
          <w:szCs w:val="21"/>
        </w:rPr>
        <w:t>五、评标</w:t>
      </w:r>
    </w:p>
    <w:p w14:paraId="10FB6037" w14:textId="77777777" w:rsidR="00F660B2" w:rsidRPr="009678CA" w:rsidRDefault="00000000">
      <w:pPr>
        <w:pStyle w:val="af0"/>
        <w:snapToGrid w:val="0"/>
        <w:spacing w:before="120" w:after="120"/>
        <w:ind w:firstLineChars="202" w:firstLine="424"/>
        <w:rPr>
          <w:rFonts w:ascii="微软雅黑" w:hAnsi="微软雅黑" w:hint="eastAsia"/>
          <w:b/>
          <w:szCs w:val="21"/>
        </w:rPr>
      </w:pPr>
      <w:bookmarkStart w:id="93" w:name="_Toc33535371"/>
      <w:r w:rsidRPr="009678CA">
        <w:rPr>
          <w:rFonts w:ascii="微软雅黑" w:hAnsi="微软雅黑" w:hint="eastAsia"/>
          <w:b/>
          <w:szCs w:val="21"/>
        </w:rPr>
        <w:t>（一）组建评标委员会</w:t>
      </w:r>
    </w:p>
    <w:p w14:paraId="16A6C58C"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评标委员会由采购人代表和评审专家组成，政府采购评审专家</w:t>
      </w:r>
      <w:r w:rsidRPr="009678CA">
        <w:rPr>
          <w:rFonts w:ascii="微软雅黑" w:hAnsi="微软雅黑" w:hint="eastAsia"/>
          <w:szCs w:val="21"/>
          <w:u w:val="single"/>
        </w:rPr>
        <w:t xml:space="preserve"> 4 </w:t>
      </w:r>
      <w:r w:rsidRPr="009678CA">
        <w:rPr>
          <w:rFonts w:ascii="微软雅黑" w:hAnsi="微软雅黑" w:hint="eastAsia"/>
          <w:szCs w:val="21"/>
        </w:rPr>
        <w:t>人和采购人代表</w:t>
      </w:r>
      <w:r w:rsidRPr="009678CA">
        <w:rPr>
          <w:rFonts w:ascii="微软雅黑" w:hAnsi="微软雅黑" w:hint="eastAsia"/>
          <w:szCs w:val="21"/>
          <w:u w:val="single"/>
        </w:rPr>
        <w:t xml:space="preserve"> 1  </w:t>
      </w:r>
      <w:r w:rsidRPr="009678CA">
        <w:rPr>
          <w:rFonts w:ascii="微软雅黑" w:hAnsi="微软雅黑" w:hint="eastAsia"/>
          <w:szCs w:val="21"/>
        </w:rPr>
        <w:t>人，共</w:t>
      </w:r>
      <w:r w:rsidRPr="009678CA">
        <w:rPr>
          <w:rFonts w:ascii="微软雅黑" w:hAnsi="微软雅黑" w:hint="eastAsia"/>
          <w:szCs w:val="21"/>
          <w:u w:val="single"/>
        </w:rPr>
        <w:t xml:space="preserve"> 5 </w:t>
      </w:r>
      <w:r w:rsidRPr="009678CA">
        <w:rPr>
          <w:rFonts w:ascii="微软雅黑" w:hAnsi="微软雅黑" w:hint="eastAsia"/>
          <w:szCs w:val="21"/>
        </w:rPr>
        <w:t>人组成。</w:t>
      </w:r>
    </w:p>
    <w:p w14:paraId="16F53BBE"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评标委员会负责具体评标事务，并独立履行下列职责：</w:t>
      </w:r>
    </w:p>
    <w:p w14:paraId="59019E1F"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1.审查、评价投标文件是否符合招标文件的商务、技术等实质性要求。</w:t>
      </w:r>
    </w:p>
    <w:p w14:paraId="2E1BEAA6"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2.要求投标供应商对投标文件有关事项做出澄清或者说明。</w:t>
      </w:r>
    </w:p>
    <w:p w14:paraId="00059E8D"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3.对投标文件进行比较和评价。</w:t>
      </w:r>
    </w:p>
    <w:p w14:paraId="72A03C32"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4.确定中标供应商名单，以及根据采购人委托直接确定中标供应商。</w:t>
      </w:r>
    </w:p>
    <w:p w14:paraId="0832341E" w14:textId="77777777" w:rsidR="00F660B2" w:rsidRPr="009678CA" w:rsidRDefault="00000000">
      <w:pPr>
        <w:widowControl/>
        <w:shd w:val="clear" w:color="auto" w:fill="FFFFFF"/>
        <w:ind w:firstLine="420"/>
        <w:rPr>
          <w:rFonts w:ascii="微软雅黑" w:hAnsi="微软雅黑" w:hint="eastAsia"/>
          <w:kern w:val="0"/>
          <w:szCs w:val="21"/>
        </w:rPr>
      </w:pPr>
      <w:r w:rsidRPr="009678CA">
        <w:rPr>
          <w:rFonts w:ascii="微软雅黑" w:hAnsi="微软雅黑" w:hint="eastAsia"/>
          <w:kern w:val="0"/>
          <w:szCs w:val="21"/>
        </w:rPr>
        <w:t>5.向采购人、代理机构或者有关部门报告评标中发现的违法行为。</w:t>
      </w:r>
    </w:p>
    <w:p w14:paraId="09061E2C" w14:textId="77777777" w:rsidR="00F660B2" w:rsidRPr="009678CA" w:rsidRDefault="00000000">
      <w:pPr>
        <w:widowControl/>
        <w:shd w:val="clear" w:color="auto" w:fill="FFFFFF"/>
        <w:ind w:firstLine="420"/>
        <w:rPr>
          <w:rFonts w:ascii="微软雅黑" w:hAnsi="微软雅黑" w:hint="eastAsia"/>
          <w:b/>
          <w:kern w:val="0"/>
          <w:szCs w:val="21"/>
        </w:rPr>
      </w:pPr>
      <w:r w:rsidRPr="009678CA">
        <w:rPr>
          <w:rFonts w:ascii="微软雅黑" w:hAnsi="微软雅黑" w:hint="eastAsia"/>
          <w:b/>
          <w:kern w:val="0"/>
          <w:szCs w:val="21"/>
        </w:rPr>
        <w:t>除除采购人代表及所派纪检监察人员、评标现场组织人员外，采购人的其他工作人员以及与评标工作无关的人员不得进入评标现场。</w:t>
      </w:r>
    </w:p>
    <w:p w14:paraId="4AC02519" w14:textId="77777777" w:rsidR="00F660B2" w:rsidRPr="009678CA" w:rsidRDefault="00000000">
      <w:pPr>
        <w:pStyle w:val="af0"/>
        <w:snapToGrid w:val="0"/>
        <w:spacing w:before="120" w:after="120"/>
        <w:ind w:leftChars="228" w:left="689" w:hangingChars="100" w:hanging="210"/>
        <w:rPr>
          <w:rFonts w:ascii="微软雅黑" w:hAnsi="微软雅黑" w:hint="eastAsia"/>
          <w:b/>
          <w:szCs w:val="21"/>
        </w:rPr>
      </w:pPr>
      <w:r w:rsidRPr="009678CA">
        <w:rPr>
          <w:rFonts w:ascii="微软雅黑" w:hAnsi="微软雅黑" w:hint="eastAsia"/>
          <w:b/>
          <w:szCs w:val="21"/>
        </w:rPr>
        <w:t>（二）评标的方式</w:t>
      </w:r>
    </w:p>
    <w:p w14:paraId="485C02E1" w14:textId="77777777" w:rsidR="00F660B2" w:rsidRPr="009678CA" w:rsidRDefault="00000000">
      <w:pPr>
        <w:pStyle w:val="af0"/>
        <w:snapToGrid w:val="0"/>
        <w:spacing w:before="120" w:after="120"/>
        <w:ind w:leftChars="228" w:left="689" w:hangingChars="100" w:hanging="210"/>
        <w:rPr>
          <w:rFonts w:ascii="微软雅黑" w:hAnsi="微软雅黑" w:hint="eastAsia"/>
          <w:szCs w:val="21"/>
        </w:rPr>
      </w:pPr>
      <w:r w:rsidRPr="009678CA">
        <w:rPr>
          <w:rFonts w:ascii="微软雅黑" w:hAnsi="微软雅黑" w:hint="eastAsia"/>
          <w:szCs w:val="21"/>
        </w:rPr>
        <w:t>本项目采用不公开方式评标，评标的依据为招标文件和投标文件。</w:t>
      </w:r>
    </w:p>
    <w:p w14:paraId="0CE74091" w14:textId="77777777" w:rsidR="00F660B2" w:rsidRPr="009678CA" w:rsidRDefault="00000000">
      <w:pPr>
        <w:pStyle w:val="af0"/>
        <w:snapToGrid w:val="0"/>
        <w:spacing w:before="120" w:after="120"/>
        <w:ind w:leftChars="228" w:left="689" w:hangingChars="100" w:hanging="210"/>
        <w:rPr>
          <w:rFonts w:ascii="微软雅黑" w:hAnsi="微软雅黑" w:hint="eastAsia"/>
          <w:b/>
          <w:bCs/>
          <w:szCs w:val="21"/>
        </w:rPr>
      </w:pPr>
      <w:r w:rsidRPr="009678CA">
        <w:rPr>
          <w:rFonts w:ascii="微软雅黑" w:hAnsi="微软雅黑" w:hint="eastAsia"/>
          <w:b/>
          <w:szCs w:val="21"/>
        </w:rPr>
        <w:t>（三）</w:t>
      </w:r>
      <w:r w:rsidRPr="009678CA">
        <w:rPr>
          <w:rFonts w:ascii="微软雅黑" w:hAnsi="微软雅黑" w:hint="eastAsia"/>
          <w:b/>
          <w:bCs/>
          <w:szCs w:val="21"/>
        </w:rPr>
        <w:t>评标程序</w:t>
      </w:r>
    </w:p>
    <w:p w14:paraId="1EA4B173" w14:textId="77777777" w:rsidR="00F660B2" w:rsidRPr="009678CA" w:rsidRDefault="00000000">
      <w:pPr>
        <w:pStyle w:val="af0"/>
        <w:snapToGrid w:val="0"/>
        <w:spacing w:before="120" w:after="120"/>
        <w:ind w:firstLine="420"/>
        <w:rPr>
          <w:rFonts w:ascii="微软雅黑" w:hAnsi="微软雅黑" w:hint="eastAsia"/>
          <w:bCs/>
          <w:szCs w:val="21"/>
        </w:rPr>
      </w:pPr>
      <w:r w:rsidRPr="009678CA">
        <w:rPr>
          <w:rFonts w:ascii="微软雅黑" w:hAnsi="微软雅黑" w:hint="eastAsia"/>
          <w:bCs/>
          <w:szCs w:val="21"/>
        </w:rPr>
        <w:t>采购人可以在评标前说明项目背景和采购需求，说明内容不得含有歧视性、倾向性意见，不得超出招标文件所述范围。说明应当提交书面材料，并随招标文件一并存档。</w:t>
      </w:r>
    </w:p>
    <w:p w14:paraId="2F385A27" w14:textId="77777777" w:rsidR="00F660B2" w:rsidRPr="009678CA" w:rsidRDefault="00000000">
      <w:pPr>
        <w:snapToGrid w:val="0"/>
        <w:ind w:firstLineChars="196" w:firstLine="412"/>
        <w:rPr>
          <w:rFonts w:ascii="微软雅黑" w:hAnsi="微软雅黑" w:hint="eastAsia"/>
          <w:b/>
          <w:bCs/>
          <w:szCs w:val="21"/>
        </w:rPr>
      </w:pPr>
      <w:r w:rsidRPr="009678CA">
        <w:rPr>
          <w:rFonts w:ascii="微软雅黑" w:hAnsi="微软雅黑" w:hint="eastAsia"/>
          <w:b/>
          <w:bCs/>
          <w:szCs w:val="21"/>
        </w:rPr>
        <w:lastRenderedPageBreak/>
        <w:t>1.形式审查</w:t>
      </w:r>
    </w:p>
    <w:p w14:paraId="1FE747B0" w14:textId="77777777" w:rsidR="00F660B2" w:rsidRPr="009678CA" w:rsidRDefault="00000000">
      <w:pPr>
        <w:snapToGrid w:val="0"/>
        <w:ind w:firstLine="420"/>
        <w:rPr>
          <w:rFonts w:ascii="微软雅黑" w:hAnsi="微软雅黑" w:cs="宋体" w:hint="eastAsia"/>
          <w:bCs/>
          <w:szCs w:val="21"/>
        </w:rPr>
      </w:pPr>
      <w:r w:rsidRPr="009678CA">
        <w:rPr>
          <w:rFonts w:ascii="微软雅黑" w:hAnsi="微软雅黑" w:hint="eastAsia"/>
          <w:bCs/>
          <w:szCs w:val="21"/>
        </w:rPr>
        <w:t>1.1形式审查包括资格审查（除符合性审查以外的关于投标供应商资格条件等内容）和符合性审查，即对投标供应商的资格和投标文件的完整性、合法性等</w:t>
      </w:r>
      <w:r w:rsidRPr="009678CA">
        <w:rPr>
          <w:rFonts w:ascii="微软雅黑" w:hAnsi="微软雅黑" w:cs="宋体" w:hint="eastAsia"/>
          <w:bCs/>
          <w:szCs w:val="21"/>
        </w:rPr>
        <w:t>进行审查。投标文件形式审查未通过的投标供应商，其投标文件将不再评审。合格投标供应商不足3家的，不再评标。</w:t>
      </w:r>
    </w:p>
    <w:p w14:paraId="06B5E34A" w14:textId="77777777" w:rsidR="00F660B2" w:rsidRPr="009678CA" w:rsidRDefault="00000000">
      <w:pPr>
        <w:snapToGrid w:val="0"/>
        <w:ind w:firstLine="420"/>
        <w:rPr>
          <w:rFonts w:ascii="微软雅黑" w:hAnsi="微软雅黑" w:cs="宋体" w:hint="eastAsia"/>
          <w:bCs/>
          <w:szCs w:val="21"/>
        </w:rPr>
      </w:pPr>
      <w:r w:rsidRPr="009678CA">
        <w:rPr>
          <w:rFonts w:ascii="微软雅黑" w:hAnsi="微软雅黑" w:cs="宋体" w:hint="eastAsia"/>
          <w:bCs/>
          <w:szCs w:val="21"/>
        </w:rPr>
        <w:t>1.2信用信息查询</w:t>
      </w:r>
    </w:p>
    <w:p w14:paraId="0ADD31C7" w14:textId="77777777" w:rsidR="00F660B2" w:rsidRPr="009678CA" w:rsidRDefault="00000000">
      <w:pPr>
        <w:snapToGrid w:val="0"/>
        <w:ind w:firstLine="420"/>
        <w:rPr>
          <w:rFonts w:ascii="微软雅黑" w:hAnsi="微软雅黑" w:cs="宋体" w:hint="eastAsia"/>
          <w:bCs/>
          <w:szCs w:val="21"/>
        </w:rPr>
      </w:pPr>
      <w:r w:rsidRPr="009678CA">
        <w:rPr>
          <w:rFonts w:ascii="微软雅黑" w:hAnsi="微软雅黑" w:cs="宋体" w:hint="eastAsia"/>
          <w:bCs/>
          <w:szCs w:val="21"/>
        </w:rPr>
        <w:t>1.2.1信用信息查询渠道及截止时间：采购人将通过“信用中国”网站(www.creditchina.gov.cn)、中国政府采购网(www.ccgp.gov.cn)渠道查询投标供应商投标截止时间当天的信用记录。</w:t>
      </w:r>
    </w:p>
    <w:p w14:paraId="62CB52FE" w14:textId="77777777" w:rsidR="00F660B2" w:rsidRPr="009678CA" w:rsidRDefault="00000000">
      <w:pPr>
        <w:snapToGrid w:val="0"/>
        <w:ind w:firstLine="420"/>
        <w:rPr>
          <w:rFonts w:ascii="微软雅黑" w:hAnsi="微软雅黑" w:cs="宋体" w:hint="eastAsia"/>
          <w:bCs/>
          <w:szCs w:val="21"/>
        </w:rPr>
      </w:pPr>
      <w:r w:rsidRPr="009678CA">
        <w:rPr>
          <w:rFonts w:ascii="微软雅黑" w:hAnsi="微软雅黑" w:cs="宋体" w:hint="eastAsia"/>
          <w:bCs/>
          <w:szCs w:val="21"/>
        </w:rPr>
        <w:t>1.2.2信用信息查询记录和证据留存的具体方式：现场查询的投标供应商的信用记录、查询结果经确认后将与招标文件一起存档。</w:t>
      </w:r>
    </w:p>
    <w:p w14:paraId="2D3BC0DA" w14:textId="77777777" w:rsidR="00F660B2" w:rsidRPr="009678CA" w:rsidRDefault="00000000">
      <w:pPr>
        <w:snapToGrid w:val="0"/>
        <w:ind w:firstLine="420"/>
        <w:rPr>
          <w:rFonts w:ascii="微软雅黑" w:hAnsi="微软雅黑" w:cs="宋体" w:hint="eastAsia"/>
          <w:bCs/>
          <w:szCs w:val="21"/>
        </w:rPr>
      </w:pPr>
      <w:r w:rsidRPr="009678CA">
        <w:rPr>
          <w:rFonts w:ascii="微软雅黑" w:hAnsi="微软雅黑" w:cs="宋体" w:hint="eastAsia"/>
          <w:bCs/>
          <w:szCs w:val="21"/>
        </w:rPr>
        <w:t>1.2.3信用信息的使用规则：经查询列入失信被执行人名单、重大税收违法案件当事人名单、政府采购严重违法失信行为记录名单的投标供应商将被拒绝参与政府采购活动。</w:t>
      </w:r>
    </w:p>
    <w:p w14:paraId="68623838" w14:textId="77777777" w:rsidR="00F660B2" w:rsidRPr="009678CA" w:rsidRDefault="00000000">
      <w:pPr>
        <w:snapToGrid w:val="0"/>
        <w:ind w:firstLine="420"/>
        <w:rPr>
          <w:rFonts w:ascii="微软雅黑" w:hAnsi="微软雅黑" w:hint="eastAsia"/>
          <w:szCs w:val="21"/>
        </w:rPr>
      </w:pPr>
      <w:r w:rsidRPr="009678CA">
        <w:rPr>
          <w:rFonts w:ascii="微软雅黑" w:hAnsi="微软雅黑" w:cs="宋体" w:hint="eastAsia"/>
          <w:bCs/>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13B20F" w14:textId="77777777" w:rsidR="00F660B2" w:rsidRPr="009678CA" w:rsidRDefault="00000000">
      <w:pPr>
        <w:snapToGrid w:val="0"/>
        <w:ind w:firstLineChars="196" w:firstLine="412"/>
        <w:rPr>
          <w:rFonts w:ascii="微软雅黑" w:hAnsi="微软雅黑" w:hint="eastAsia"/>
          <w:b/>
          <w:bCs/>
          <w:szCs w:val="21"/>
        </w:rPr>
      </w:pPr>
      <w:r w:rsidRPr="009678CA">
        <w:rPr>
          <w:rFonts w:ascii="微软雅黑" w:hAnsi="微软雅黑" w:hint="eastAsia"/>
          <w:b/>
          <w:bCs/>
          <w:szCs w:val="21"/>
        </w:rPr>
        <w:t>2.实质审查</w:t>
      </w:r>
    </w:p>
    <w:p w14:paraId="5DA2AAA3"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2.1评标委员会审查投标文件的实质性内容是否符合招标文件的实质性要求。</w:t>
      </w:r>
    </w:p>
    <w:p w14:paraId="44790A1A"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2.2评标委员会将根据投标供应商的投标文件进行审查、核对，如有疑问，将对投标供应商进行询标，投标供应商要向评标委员会澄清有关问题，并最终以书面形式进行答复。</w:t>
      </w:r>
    </w:p>
    <w:p w14:paraId="72856DF2"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询标时，投标供应商代表未到场或者拒绝澄清或者澄清的内容改变了投标文件的实质性内容的，评标委员会有权对该投标文件做出不利于投标供应商的评判。</w:t>
      </w:r>
    </w:p>
    <w:p w14:paraId="03D7C957" w14:textId="77777777" w:rsidR="00F660B2" w:rsidRPr="009678CA" w:rsidRDefault="00000000">
      <w:pPr>
        <w:snapToGrid w:val="0"/>
        <w:ind w:firstLine="420"/>
        <w:rPr>
          <w:rFonts w:ascii="微软雅黑" w:hAnsi="微软雅黑" w:hint="eastAsia"/>
          <w:strike/>
          <w:szCs w:val="21"/>
        </w:rPr>
      </w:pPr>
      <w:r w:rsidRPr="009678CA">
        <w:rPr>
          <w:rFonts w:ascii="微软雅黑" w:hAnsi="微软雅黑" w:cs="Arial" w:hint="eastAsia"/>
          <w:kern w:val="0"/>
          <w:szCs w:val="21"/>
        </w:rPr>
        <w:t>2.3</w:t>
      </w:r>
      <w:r w:rsidRPr="009678CA">
        <w:rPr>
          <w:rFonts w:ascii="微软雅黑" w:hAnsi="微软雅黑" w:hint="eastAsia"/>
          <w:szCs w:val="21"/>
        </w:rPr>
        <w:t>评标委员会各成员应当独立对每个投标供应商的商务和技术文件进行评价，并汇总商务技术得分情况。</w:t>
      </w:r>
    </w:p>
    <w:p w14:paraId="0853BBCA" w14:textId="77777777" w:rsidR="00F660B2" w:rsidRPr="009678CA" w:rsidRDefault="00000000">
      <w:pPr>
        <w:pStyle w:val="2"/>
        <w:ind w:firstLine="420"/>
        <w:rPr>
          <w:rFonts w:ascii="微软雅黑" w:hAnsi="微软雅黑" w:cs="宋体" w:hint="eastAsia"/>
          <w:bCs/>
          <w:kern w:val="2"/>
          <w:szCs w:val="21"/>
        </w:rPr>
      </w:pPr>
      <w:bookmarkStart w:id="94" w:name="_Toc164943206"/>
      <w:bookmarkStart w:id="95" w:name="_Toc27524"/>
      <w:bookmarkStart w:id="96" w:name="_Toc169015130"/>
      <w:bookmarkEnd w:id="94"/>
      <w:bookmarkEnd w:id="95"/>
      <w:bookmarkEnd w:id="96"/>
      <w:r w:rsidRPr="009678CA">
        <w:rPr>
          <w:rFonts w:ascii="微软雅黑" w:hAnsi="微软雅黑" w:cs="宋体" w:hint="eastAsia"/>
          <w:bCs/>
          <w:kern w:val="2"/>
          <w:szCs w:val="21"/>
        </w:rPr>
        <w:lastRenderedPageBreak/>
        <w:t>3.报价审查</w:t>
      </w:r>
    </w:p>
    <w:p w14:paraId="0F57FC2B" w14:textId="77777777" w:rsidR="00F660B2" w:rsidRPr="009678CA" w:rsidRDefault="00000000">
      <w:pPr>
        <w:pStyle w:val="af0"/>
        <w:snapToGrid w:val="0"/>
        <w:spacing w:before="120" w:after="120"/>
        <w:ind w:leftChars="228" w:left="689" w:hangingChars="100" w:hanging="210"/>
        <w:rPr>
          <w:rFonts w:ascii="微软雅黑" w:hAnsi="微软雅黑" w:hint="eastAsia"/>
          <w:szCs w:val="21"/>
        </w:rPr>
      </w:pPr>
      <w:r w:rsidRPr="009678CA">
        <w:rPr>
          <w:rFonts w:ascii="微软雅黑" w:hAnsi="微软雅黑" w:hint="eastAsia"/>
          <w:szCs w:val="21"/>
        </w:rPr>
        <w:t>(1)投标文件报价如果出现计算或表达上的错误，修正错误的原则如下：</w:t>
      </w:r>
    </w:p>
    <w:p w14:paraId="3D71B18C"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1.1报价</w:t>
      </w:r>
      <w:r w:rsidRPr="009678CA">
        <w:rPr>
          <w:rFonts w:ascii="微软雅黑" w:hAnsi="微软雅黑" w:hint="eastAsia"/>
          <w:kern w:val="0"/>
          <w:szCs w:val="21"/>
        </w:rPr>
        <w:t>以开标一览表为准。</w:t>
      </w:r>
    </w:p>
    <w:p w14:paraId="4DB51CFA"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1.2投标文件的大写金额和小写金额不一致的，以大写金额为准。</w:t>
      </w:r>
    </w:p>
    <w:p w14:paraId="382589D9" w14:textId="77777777" w:rsidR="00F660B2" w:rsidRPr="009678CA" w:rsidRDefault="00000000">
      <w:pPr>
        <w:pStyle w:val="2f1"/>
        <w:spacing w:before="0"/>
        <w:ind w:firstLine="420"/>
        <w:rPr>
          <w:rFonts w:ascii="微软雅黑" w:eastAsia="微软雅黑" w:hAnsi="微软雅黑" w:hint="eastAsia"/>
          <w:sz w:val="21"/>
          <w:szCs w:val="21"/>
        </w:rPr>
      </w:pPr>
      <w:r w:rsidRPr="009678CA">
        <w:rPr>
          <w:rFonts w:ascii="微软雅黑" w:eastAsia="微软雅黑" w:hAnsi="微软雅黑" w:cs="Times New Roman" w:hint="eastAsia"/>
          <w:kern w:val="0"/>
          <w:sz w:val="21"/>
          <w:szCs w:val="21"/>
        </w:rPr>
        <w:t>1.3总</w:t>
      </w:r>
      <w:r w:rsidRPr="009678CA">
        <w:rPr>
          <w:rFonts w:ascii="微软雅黑" w:eastAsia="微软雅黑" w:hAnsi="微软雅黑" w:hint="eastAsia"/>
          <w:sz w:val="21"/>
          <w:szCs w:val="21"/>
        </w:rPr>
        <w:t>价金额与按单价汇总金额不一致的，以单价金额计算结果为准。</w:t>
      </w:r>
    </w:p>
    <w:p w14:paraId="13261A4F"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cs="仿宋" w:hint="eastAsia"/>
          <w:kern w:val="0"/>
          <w:szCs w:val="21"/>
        </w:rPr>
        <w:t>1.4</w:t>
      </w:r>
      <w:r w:rsidRPr="009678CA">
        <w:rPr>
          <w:rFonts w:ascii="微软雅黑" w:hAnsi="微软雅黑" w:hint="eastAsia"/>
          <w:szCs w:val="21"/>
        </w:rPr>
        <w:t>对不同文字文本投标文件的解释发生异议的，以中文文本为准。</w:t>
      </w:r>
    </w:p>
    <w:p w14:paraId="37CBFF53" w14:textId="77777777" w:rsidR="00F660B2" w:rsidRPr="009678CA" w:rsidRDefault="00000000">
      <w:pPr>
        <w:pStyle w:val="af0"/>
        <w:snapToGrid w:val="0"/>
        <w:spacing w:before="120" w:after="120"/>
        <w:ind w:firstLine="420"/>
        <w:rPr>
          <w:rFonts w:ascii="微软雅黑" w:hAnsi="微软雅黑" w:hint="eastAsia"/>
          <w:b/>
          <w:bCs/>
          <w:szCs w:val="21"/>
        </w:rPr>
      </w:pPr>
      <w:r w:rsidRPr="009678CA">
        <w:rPr>
          <w:rFonts w:ascii="微软雅黑" w:hAnsi="微软雅黑" w:hint="eastAsia"/>
          <w:b/>
          <w:bCs/>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280ED697"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(2)评标委员会根据合格供应商报价得出得分汇总。</w:t>
      </w:r>
    </w:p>
    <w:p w14:paraId="5C4B249D" w14:textId="77777777" w:rsidR="00F660B2" w:rsidRPr="009678CA" w:rsidRDefault="00000000">
      <w:pPr>
        <w:pStyle w:val="2"/>
        <w:ind w:firstLine="420"/>
        <w:rPr>
          <w:rFonts w:ascii="微软雅黑" w:hAnsi="微软雅黑" w:cs="宋体" w:hint="eastAsia"/>
          <w:bCs/>
          <w:kern w:val="2"/>
          <w:szCs w:val="21"/>
        </w:rPr>
      </w:pPr>
      <w:bookmarkStart w:id="97" w:name="_Toc169015131"/>
      <w:bookmarkStart w:id="98" w:name="_Toc164943207"/>
      <w:bookmarkStart w:id="99" w:name="_Toc22943"/>
      <w:bookmarkEnd w:id="97"/>
      <w:bookmarkEnd w:id="98"/>
      <w:bookmarkEnd w:id="99"/>
      <w:r w:rsidRPr="009678CA">
        <w:rPr>
          <w:rFonts w:ascii="微软雅黑" w:hAnsi="微软雅黑" w:cs="宋体" w:hint="eastAsia"/>
          <w:bCs/>
          <w:kern w:val="2"/>
          <w:szCs w:val="21"/>
        </w:rPr>
        <w:t>4.比较和推荐</w:t>
      </w:r>
    </w:p>
    <w:p w14:paraId="49C878FF" w14:textId="77777777" w:rsidR="00F660B2" w:rsidRPr="009678CA" w:rsidRDefault="00000000">
      <w:pPr>
        <w:snapToGrid w:val="0"/>
        <w:ind w:firstLine="420"/>
        <w:rPr>
          <w:rFonts w:ascii="微软雅黑" w:hAnsi="微软雅黑" w:cs="Arial" w:hint="eastAsia"/>
          <w:kern w:val="0"/>
          <w:szCs w:val="21"/>
        </w:rPr>
      </w:pPr>
      <w:r w:rsidRPr="009678CA">
        <w:rPr>
          <w:rFonts w:ascii="微软雅黑" w:hAnsi="微软雅黑" w:hint="eastAsia"/>
          <w:szCs w:val="21"/>
        </w:rPr>
        <w:t>评标委员会按评标原则推荐中标供应商同时起草评标报告。</w:t>
      </w:r>
    </w:p>
    <w:p w14:paraId="2AD69FEF" w14:textId="77777777" w:rsidR="00F660B2" w:rsidRPr="009678CA" w:rsidRDefault="00000000">
      <w:pPr>
        <w:snapToGrid w:val="0"/>
        <w:ind w:firstLine="420"/>
        <w:rPr>
          <w:rFonts w:ascii="微软雅黑" w:hAnsi="微软雅黑" w:hint="eastAsia"/>
          <w:b/>
          <w:szCs w:val="21"/>
        </w:rPr>
      </w:pPr>
      <w:r w:rsidRPr="009678CA">
        <w:rPr>
          <w:rFonts w:ascii="微软雅黑" w:hAnsi="微软雅黑" w:hint="eastAsia"/>
          <w:b/>
          <w:szCs w:val="21"/>
        </w:rPr>
        <w:t>（四）澄清问题的形式</w:t>
      </w:r>
    </w:p>
    <w:p w14:paraId="06C270BD"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对投标文件中含义不明确、同类问题表述不一致或者有明显文字和计算错误的内容，评标委员会可要求供应商</w:t>
      </w:r>
      <w:proofErr w:type="gramStart"/>
      <w:r w:rsidRPr="009678CA">
        <w:rPr>
          <w:rFonts w:ascii="微软雅黑" w:hAnsi="微软雅黑" w:hint="eastAsia"/>
          <w:szCs w:val="21"/>
        </w:rPr>
        <w:t>作出</w:t>
      </w:r>
      <w:proofErr w:type="gramEnd"/>
      <w:r w:rsidRPr="009678CA">
        <w:rPr>
          <w:rFonts w:ascii="微软雅黑" w:hAnsi="微软雅黑" w:hint="eastAsia"/>
          <w:szCs w:val="21"/>
        </w:rPr>
        <w:t>必要的澄清、说明或者纠正。</w:t>
      </w:r>
    </w:p>
    <w:p w14:paraId="6C6BBF20"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1.评标委员会可以在“政</w:t>
      </w:r>
      <w:proofErr w:type="gramStart"/>
      <w:r w:rsidRPr="009678CA">
        <w:rPr>
          <w:rFonts w:ascii="微软雅黑" w:hAnsi="微软雅黑" w:hint="eastAsia"/>
          <w:szCs w:val="21"/>
        </w:rPr>
        <w:t>采云</w:t>
      </w:r>
      <w:proofErr w:type="gramEnd"/>
      <w:r w:rsidRPr="009678CA">
        <w:rPr>
          <w:rFonts w:ascii="微软雅黑" w:hAnsi="微软雅黑" w:hint="eastAsia"/>
          <w:szCs w:val="21"/>
        </w:rPr>
        <w:t>”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7C901EDD"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2.如果供应商代表拒绝或未按评标委员会要求在“政</w:t>
      </w:r>
      <w:proofErr w:type="gramStart"/>
      <w:r w:rsidRPr="009678CA">
        <w:rPr>
          <w:rFonts w:ascii="微软雅黑" w:hAnsi="微软雅黑" w:hint="eastAsia"/>
          <w:szCs w:val="21"/>
        </w:rPr>
        <w:t>采云</w:t>
      </w:r>
      <w:proofErr w:type="gramEnd"/>
      <w:r w:rsidRPr="009678CA">
        <w:rPr>
          <w:rFonts w:ascii="微软雅黑" w:hAnsi="微软雅黑" w:hint="eastAsia"/>
          <w:szCs w:val="21"/>
        </w:rPr>
        <w:t>”平台</w:t>
      </w:r>
      <w:proofErr w:type="gramStart"/>
      <w:r w:rsidRPr="009678CA">
        <w:rPr>
          <w:rFonts w:ascii="微软雅黑" w:hAnsi="微软雅黑" w:hint="eastAsia"/>
          <w:szCs w:val="21"/>
        </w:rPr>
        <w:t>作出</w:t>
      </w:r>
      <w:proofErr w:type="gramEnd"/>
      <w:r w:rsidRPr="009678CA">
        <w:rPr>
          <w:rFonts w:ascii="微软雅黑" w:hAnsi="微软雅黑" w:hint="eastAsia"/>
          <w:szCs w:val="21"/>
        </w:rPr>
        <w:t>在线回复且无其他有效回复方式的，评标委员会可以对其</w:t>
      </w:r>
      <w:proofErr w:type="gramStart"/>
      <w:r w:rsidRPr="009678CA">
        <w:rPr>
          <w:rFonts w:ascii="微软雅黑" w:hAnsi="微软雅黑" w:hint="eastAsia"/>
          <w:szCs w:val="21"/>
        </w:rPr>
        <w:t>作出</w:t>
      </w:r>
      <w:proofErr w:type="gramEnd"/>
      <w:r w:rsidRPr="009678CA">
        <w:rPr>
          <w:rFonts w:ascii="微软雅黑" w:hAnsi="微软雅黑" w:hint="eastAsia"/>
          <w:szCs w:val="21"/>
        </w:rPr>
        <w:t>无效标处理。</w:t>
      </w:r>
    </w:p>
    <w:p w14:paraId="3FFD0862" w14:textId="77777777" w:rsidR="00F660B2" w:rsidRPr="009678CA" w:rsidRDefault="00000000">
      <w:pPr>
        <w:pStyle w:val="af0"/>
        <w:tabs>
          <w:tab w:val="left" w:pos="630"/>
        </w:tabs>
        <w:snapToGrid w:val="0"/>
        <w:spacing w:before="120" w:after="120"/>
        <w:ind w:firstLineChars="196" w:firstLine="412"/>
        <w:rPr>
          <w:rFonts w:ascii="微软雅黑" w:hAnsi="微软雅黑" w:hint="eastAsia"/>
          <w:b/>
          <w:szCs w:val="21"/>
        </w:rPr>
      </w:pPr>
      <w:r w:rsidRPr="009678CA">
        <w:rPr>
          <w:rFonts w:ascii="微软雅黑" w:hAnsi="微软雅黑" w:hint="eastAsia"/>
          <w:b/>
          <w:szCs w:val="21"/>
        </w:rPr>
        <w:t>（五）评标原则和评标办法</w:t>
      </w:r>
    </w:p>
    <w:p w14:paraId="69377A6E"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lastRenderedPageBreak/>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1060BE35" w14:textId="77777777" w:rsidR="00F660B2" w:rsidRPr="009678CA" w:rsidRDefault="00000000">
      <w:pPr>
        <w:pStyle w:val="af0"/>
        <w:snapToGrid w:val="0"/>
        <w:spacing w:before="120" w:after="120"/>
        <w:ind w:firstLine="420"/>
        <w:rPr>
          <w:rFonts w:ascii="微软雅黑" w:hAnsi="微软雅黑" w:hint="eastAsia"/>
          <w:szCs w:val="21"/>
        </w:rPr>
      </w:pPr>
      <w:r w:rsidRPr="009678CA">
        <w:rPr>
          <w:rFonts w:ascii="微软雅黑" w:hAnsi="微软雅黑" w:hint="eastAsia"/>
          <w:szCs w:val="21"/>
        </w:rPr>
        <w:t>2.评标办法。本项目评标办法是 综合评分法，具体评标内容及评分标准等详见《第四章：评标办法及评分标准》。</w:t>
      </w:r>
    </w:p>
    <w:p w14:paraId="6A6DAE79" w14:textId="77777777" w:rsidR="00F660B2" w:rsidRPr="009678CA" w:rsidRDefault="00000000">
      <w:pPr>
        <w:pStyle w:val="af0"/>
        <w:snapToGrid w:val="0"/>
        <w:spacing w:before="120" w:after="120"/>
        <w:ind w:firstLineChars="196" w:firstLine="412"/>
        <w:rPr>
          <w:rFonts w:ascii="微软雅黑" w:hAnsi="微软雅黑" w:hint="eastAsia"/>
          <w:b/>
          <w:szCs w:val="21"/>
        </w:rPr>
      </w:pPr>
      <w:r w:rsidRPr="009678CA">
        <w:rPr>
          <w:rFonts w:ascii="微软雅黑" w:hAnsi="微软雅黑" w:hint="eastAsia"/>
          <w:b/>
          <w:szCs w:val="21"/>
        </w:rPr>
        <w:t>（六）评标过程的监控</w:t>
      </w:r>
    </w:p>
    <w:p w14:paraId="0CCB5325" w14:textId="77777777" w:rsidR="00F660B2" w:rsidRPr="009678CA" w:rsidRDefault="00000000">
      <w:pPr>
        <w:pStyle w:val="2"/>
        <w:spacing w:line="500" w:lineRule="exact"/>
        <w:ind w:firstLine="420"/>
        <w:rPr>
          <w:rFonts w:ascii="微软雅黑" w:hAnsi="微软雅黑" w:hint="eastAsia"/>
          <w:szCs w:val="21"/>
        </w:rPr>
      </w:pPr>
      <w:bookmarkStart w:id="100" w:name="_Toc169015132"/>
      <w:bookmarkStart w:id="101" w:name="_Toc164943208"/>
      <w:bookmarkStart w:id="102" w:name="_Toc31962"/>
      <w:bookmarkEnd w:id="100"/>
      <w:bookmarkEnd w:id="101"/>
      <w:bookmarkEnd w:id="102"/>
      <w:r w:rsidRPr="009678CA">
        <w:rPr>
          <w:rFonts w:ascii="微软雅黑" w:hAnsi="微软雅黑" w:hint="eastAsia"/>
          <w:szCs w:val="21"/>
        </w:rPr>
        <w:t>本项目评标过程实行全程录音、录像监控。投标供应商在评标过程中所进行的试图影响评标结果的不公正活动，可能导致其投标被拒绝</w:t>
      </w:r>
    </w:p>
    <w:p w14:paraId="6F41573B" w14:textId="77777777" w:rsidR="00F660B2" w:rsidRPr="009678CA" w:rsidRDefault="00000000">
      <w:pPr>
        <w:pStyle w:val="2"/>
        <w:spacing w:line="500" w:lineRule="exact"/>
        <w:ind w:firstLine="420"/>
        <w:rPr>
          <w:rFonts w:ascii="微软雅黑" w:hAnsi="微软雅黑" w:hint="eastAsia"/>
          <w:szCs w:val="21"/>
        </w:rPr>
      </w:pPr>
      <w:bookmarkStart w:id="103" w:name="_Toc30708"/>
      <w:bookmarkEnd w:id="93"/>
      <w:bookmarkEnd w:id="103"/>
      <w:r w:rsidRPr="009678CA">
        <w:rPr>
          <w:rFonts w:ascii="微软雅黑" w:hAnsi="微软雅黑" w:hint="eastAsia"/>
          <w:szCs w:val="21"/>
        </w:rPr>
        <w:t>六、定标</w:t>
      </w:r>
    </w:p>
    <w:p w14:paraId="38BC5364" w14:textId="77777777" w:rsidR="00F660B2" w:rsidRPr="009678CA" w:rsidRDefault="00000000">
      <w:pPr>
        <w:pStyle w:val="af0"/>
        <w:snapToGrid w:val="0"/>
        <w:spacing w:before="120" w:after="120"/>
        <w:ind w:firstLineChars="196" w:firstLine="412"/>
        <w:rPr>
          <w:rFonts w:hAnsi="宋体" w:hint="eastAsia"/>
          <w:b/>
          <w:bCs/>
        </w:rPr>
      </w:pPr>
      <w:bookmarkStart w:id="104" w:name="_Toc33535372"/>
      <w:r w:rsidRPr="009678CA">
        <w:rPr>
          <w:rFonts w:hAnsi="宋体" w:hint="eastAsia"/>
          <w:b/>
          <w:bCs/>
        </w:rPr>
        <w:t>确定中标供应商：本项目由采购人确定中标供应商。</w:t>
      </w:r>
    </w:p>
    <w:p w14:paraId="2BD7FEF8" w14:textId="77777777" w:rsidR="00F660B2" w:rsidRPr="009678CA" w:rsidRDefault="00000000">
      <w:pPr>
        <w:snapToGrid w:val="0"/>
        <w:ind w:firstLine="420"/>
        <w:rPr>
          <w:rFonts w:ascii="宋体" w:hAnsi="宋体" w:hint="eastAsia"/>
        </w:rPr>
      </w:pPr>
      <w:r w:rsidRPr="009678CA">
        <w:rPr>
          <w:rFonts w:ascii="宋体" w:hAnsi="宋体" w:hint="eastAsia"/>
        </w:rPr>
        <w:t>1.</w:t>
      </w:r>
      <w:r w:rsidRPr="009678CA">
        <w:rPr>
          <w:rFonts w:ascii="宋体" w:hAnsi="宋体" w:hint="eastAsia"/>
        </w:rPr>
        <w:t>代理机构在评标结束后</w:t>
      </w:r>
      <w:r w:rsidRPr="009678CA">
        <w:rPr>
          <w:rFonts w:ascii="宋体" w:hAnsi="宋体" w:hint="eastAsia"/>
        </w:rPr>
        <w:t>2</w:t>
      </w:r>
      <w:r w:rsidRPr="009678CA">
        <w:rPr>
          <w:rFonts w:ascii="宋体" w:hAnsi="宋体" w:hint="eastAsia"/>
        </w:rPr>
        <w:t>个工作日内将评标报告交采购人确认，同时在发布招标公告的网站上对评标结果进行公告。</w:t>
      </w:r>
    </w:p>
    <w:p w14:paraId="185D2931" w14:textId="77777777" w:rsidR="00F660B2" w:rsidRPr="009678CA" w:rsidRDefault="00000000">
      <w:pPr>
        <w:snapToGrid w:val="0"/>
        <w:ind w:firstLine="420"/>
        <w:rPr>
          <w:rFonts w:ascii="宋体" w:hAnsi="宋体" w:hint="eastAsia"/>
        </w:rPr>
      </w:pPr>
      <w:r w:rsidRPr="009678CA">
        <w:rPr>
          <w:rFonts w:ascii="宋体" w:hAnsi="宋体" w:hint="eastAsia"/>
        </w:rPr>
        <w:t>2.</w:t>
      </w:r>
      <w:r w:rsidRPr="009678CA">
        <w:rPr>
          <w:rFonts w:ascii="宋体" w:hAnsi="宋体" w:hint="eastAsia"/>
        </w:rPr>
        <w:t>投标供应商对评标结果无异议的，采购人应在收到评标报告后</w:t>
      </w:r>
      <w:r w:rsidRPr="009678CA">
        <w:rPr>
          <w:rFonts w:ascii="宋体" w:hAnsi="宋体" w:hint="eastAsia"/>
        </w:rPr>
        <w:t>5</w:t>
      </w:r>
      <w:r w:rsidRPr="009678CA">
        <w:rPr>
          <w:rFonts w:ascii="宋体" w:hAnsi="宋体" w:hint="eastAsia"/>
        </w:rPr>
        <w:t>个工作日内对评标结果进行确认。如有投标供应商对评标结果提出质疑的，采购人可在质疑处理完毕后确定中标供应商。</w:t>
      </w:r>
    </w:p>
    <w:p w14:paraId="49020003" w14:textId="77777777" w:rsidR="00F660B2" w:rsidRPr="009678CA" w:rsidRDefault="00000000">
      <w:pPr>
        <w:snapToGrid w:val="0"/>
        <w:ind w:firstLine="420"/>
        <w:rPr>
          <w:rFonts w:ascii="宋体" w:hAnsi="宋体" w:hint="eastAsia"/>
        </w:rPr>
      </w:pPr>
      <w:r w:rsidRPr="009678CA">
        <w:rPr>
          <w:rFonts w:ascii="宋体" w:hAnsi="宋体" w:hint="eastAsia"/>
        </w:rPr>
        <w:t>3.</w:t>
      </w:r>
      <w:r w:rsidRPr="009678CA">
        <w:rPr>
          <w:rFonts w:ascii="宋体" w:hAnsi="宋体" w:hint="eastAsia"/>
        </w:rPr>
        <w:t>在公告中标结果的同时，代理机构在政</w:t>
      </w:r>
      <w:proofErr w:type="gramStart"/>
      <w:r w:rsidRPr="009678CA">
        <w:rPr>
          <w:rFonts w:ascii="宋体" w:hAnsi="宋体" w:hint="eastAsia"/>
        </w:rPr>
        <w:t>采云</w:t>
      </w:r>
      <w:proofErr w:type="gramEnd"/>
      <w:r w:rsidRPr="009678CA">
        <w:rPr>
          <w:rFonts w:ascii="宋体" w:hAnsi="宋体" w:hint="eastAsia"/>
        </w:rPr>
        <w:t>系统向中标供应商发出中标通知书。</w:t>
      </w:r>
    </w:p>
    <w:p w14:paraId="6CC74A4E" w14:textId="77777777" w:rsidR="00F660B2" w:rsidRPr="009678CA" w:rsidRDefault="00000000">
      <w:pPr>
        <w:pStyle w:val="2"/>
        <w:spacing w:line="500" w:lineRule="exact"/>
        <w:ind w:firstLine="420"/>
        <w:rPr>
          <w:rFonts w:ascii="微软雅黑" w:hAnsi="微软雅黑" w:hint="eastAsia"/>
          <w:szCs w:val="21"/>
        </w:rPr>
      </w:pPr>
      <w:bookmarkStart w:id="105" w:name="_Toc4086"/>
      <w:bookmarkEnd w:id="104"/>
      <w:bookmarkEnd w:id="105"/>
      <w:r w:rsidRPr="009678CA">
        <w:rPr>
          <w:rFonts w:ascii="微软雅黑" w:hAnsi="微软雅黑" w:hint="eastAsia"/>
          <w:szCs w:val="21"/>
        </w:rPr>
        <w:t>七、合同授予</w:t>
      </w:r>
    </w:p>
    <w:p w14:paraId="347A7CA9" w14:textId="77777777" w:rsidR="00F660B2" w:rsidRPr="009678CA" w:rsidRDefault="00000000">
      <w:pPr>
        <w:snapToGrid w:val="0"/>
        <w:ind w:firstLine="420"/>
        <w:rPr>
          <w:rFonts w:ascii="微软雅黑" w:hAnsi="微软雅黑" w:hint="eastAsia"/>
        </w:rPr>
      </w:pPr>
      <w:r w:rsidRPr="009678CA">
        <w:rPr>
          <w:rFonts w:ascii="微软雅黑" w:hAnsi="微软雅黑" w:hint="eastAsia"/>
        </w:rPr>
        <w:t>1.采购人与中标供应商应当在《中标通知书》发出之日起30日内签订政府采购合同。</w:t>
      </w:r>
    </w:p>
    <w:p w14:paraId="5A0D2FA4" w14:textId="77777777" w:rsidR="00F660B2" w:rsidRPr="009678CA" w:rsidRDefault="00000000">
      <w:pPr>
        <w:snapToGrid w:val="0"/>
        <w:ind w:firstLine="420"/>
        <w:rPr>
          <w:rFonts w:ascii="微软雅黑" w:hAnsi="微软雅黑" w:hint="eastAsia"/>
        </w:rPr>
      </w:pPr>
      <w:r w:rsidRPr="009678CA">
        <w:rPr>
          <w:rFonts w:ascii="微软雅黑" w:hAnsi="微软雅黑" w:hint="eastAsia"/>
        </w:rPr>
        <w:t>２.中标供应商拖延、拒签合同的，将被取消中标资格，并</w:t>
      </w:r>
      <w:proofErr w:type="gramStart"/>
      <w:r w:rsidRPr="009678CA">
        <w:rPr>
          <w:rFonts w:ascii="微软雅黑" w:hAnsi="微软雅黑" w:hint="eastAsia"/>
        </w:rPr>
        <w:t>报监督</w:t>
      </w:r>
      <w:proofErr w:type="gramEnd"/>
      <w:r w:rsidRPr="009678CA">
        <w:rPr>
          <w:rFonts w:ascii="微软雅黑" w:hAnsi="微软雅黑" w:hint="eastAsia"/>
        </w:rPr>
        <w:t>管理部门依法处理。</w:t>
      </w:r>
    </w:p>
    <w:p w14:paraId="46E99506" w14:textId="77777777" w:rsidR="00F660B2" w:rsidRPr="009678CA" w:rsidRDefault="00000000">
      <w:pPr>
        <w:snapToGrid w:val="0"/>
        <w:ind w:firstLine="420"/>
        <w:rPr>
          <w:rFonts w:ascii="微软雅黑" w:hAnsi="微软雅黑" w:hint="eastAsia"/>
        </w:rPr>
      </w:pPr>
      <w:r w:rsidRPr="009678CA">
        <w:rPr>
          <w:rFonts w:ascii="微软雅黑" w:hAnsi="微软雅黑" w:hint="eastAsia"/>
        </w:rPr>
        <w:t>3.采购人须在本项目政府采购合同签订之日起2个工作日内将合同发布于浙江政府采购网，但政府采购合同中涉及国家秘密、商业秘密的内容除外。</w:t>
      </w:r>
    </w:p>
    <w:p w14:paraId="0A06D6FB" w14:textId="77777777" w:rsidR="00F660B2" w:rsidRPr="009678CA" w:rsidRDefault="00000000">
      <w:pPr>
        <w:pStyle w:val="2"/>
        <w:spacing w:line="500" w:lineRule="exact"/>
        <w:ind w:firstLine="420"/>
        <w:rPr>
          <w:rFonts w:ascii="微软雅黑" w:hAnsi="微软雅黑" w:hint="eastAsia"/>
          <w:szCs w:val="21"/>
        </w:rPr>
      </w:pPr>
      <w:bookmarkStart w:id="106" w:name="_Toc17646"/>
      <w:bookmarkEnd w:id="106"/>
      <w:r w:rsidRPr="009678CA">
        <w:rPr>
          <w:rFonts w:ascii="微软雅黑" w:hAnsi="微软雅黑" w:hint="eastAsia"/>
          <w:szCs w:val="21"/>
        </w:rPr>
        <w:t>八、验收</w:t>
      </w:r>
    </w:p>
    <w:p w14:paraId="43721FD1" w14:textId="77777777" w:rsidR="00F660B2" w:rsidRPr="009678CA" w:rsidRDefault="00000000">
      <w:pPr>
        <w:snapToGrid w:val="0"/>
        <w:ind w:firstLine="420"/>
        <w:rPr>
          <w:rFonts w:ascii="微软雅黑" w:hAnsi="微软雅黑" w:cs="宋体" w:hint="eastAsia"/>
        </w:rPr>
      </w:pPr>
      <w:r w:rsidRPr="009678CA">
        <w:rPr>
          <w:rFonts w:ascii="微软雅黑" w:hAnsi="微软雅黑" w:cs="宋体" w:hint="eastAsia"/>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w:t>
      </w:r>
      <w:r w:rsidRPr="009678CA">
        <w:rPr>
          <w:rFonts w:ascii="微软雅黑" w:hAnsi="微软雅黑" w:cs="宋体" w:hint="eastAsia"/>
        </w:rPr>
        <w:lastRenderedPageBreak/>
        <w:t>的处理。</w:t>
      </w:r>
    </w:p>
    <w:p w14:paraId="0C3B7D74" w14:textId="77777777" w:rsidR="00F660B2" w:rsidRPr="009678CA" w:rsidRDefault="00000000">
      <w:pPr>
        <w:snapToGrid w:val="0"/>
        <w:ind w:firstLine="420"/>
        <w:rPr>
          <w:rFonts w:ascii="微软雅黑" w:hAnsi="微软雅黑" w:cs="宋体" w:hint="eastAsia"/>
        </w:rPr>
      </w:pPr>
      <w:r w:rsidRPr="009678CA">
        <w:rPr>
          <w:rFonts w:ascii="微软雅黑" w:hAnsi="微软雅黑" w:cs="宋体" w:hint="eastAsia"/>
        </w:rPr>
        <w:t>2.采购人可以邀请参加本项目的其他投标供应商或者第三方机构参与验收。参与验收的投标供应商或者第三方机构的意见作为</w:t>
      </w:r>
      <w:proofErr w:type="gramStart"/>
      <w:r w:rsidRPr="009678CA">
        <w:rPr>
          <w:rFonts w:ascii="微软雅黑" w:hAnsi="微软雅黑" w:cs="宋体" w:hint="eastAsia"/>
        </w:rPr>
        <w:t>验收书</w:t>
      </w:r>
      <w:proofErr w:type="gramEnd"/>
      <w:r w:rsidRPr="009678CA">
        <w:rPr>
          <w:rFonts w:ascii="微软雅黑" w:hAnsi="微软雅黑" w:cs="宋体" w:hint="eastAsia"/>
        </w:rPr>
        <w:t>的参考资料一并存档。</w:t>
      </w:r>
    </w:p>
    <w:p w14:paraId="61488D86" w14:textId="77777777" w:rsidR="00F660B2" w:rsidRPr="009678CA" w:rsidRDefault="00000000">
      <w:pPr>
        <w:snapToGrid w:val="0"/>
        <w:ind w:firstLine="420"/>
        <w:rPr>
          <w:rFonts w:ascii="微软雅黑" w:hAnsi="微软雅黑" w:cs="宋体" w:hint="eastAsia"/>
        </w:rPr>
      </w:pPr>
      <w:r w:rsidRPr="009678CA">
        <w:rPr>
          <w:rFonts w:ascii="微软雅黑" w:hAnsi="微软雅黑" w:cs="宋体" w:hint="eastAsia"/>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76A4B56" w14:textId="77777777" w:rsidR="00F660B2" w:rsidRPr="009678CA" w:rsidRDefault="00000000">
      <w:pPr>
        <w:snapToGrid w:val="0"/>
        <w:ind w:firstLine="420"/>
      </w:pPr>
      <w:bookmarkStart w:id="107" w:name="_Hlt75236290"/>
      <w:bookmarkStart w:id="108" w:name="_Hlt75236101"/>
      <w:bookmarkStart w:id="109" w:name="_Hlt68057669"/>
      <w:bookmarkStart w:id="110" w:name="_Hlt74730295"/>
      <w:bookmarkStart w:id="111" w:name="_Hlt68403820"/>
      <w:bookmarkStart w:id="112" w:name="_Hlt75236011"/>
      <w:bookmarkStart w:id="113" w:name="_Hlt68072990"/>
      <w:bookmarkStart w:id="114" w:name="_Hlt74729768"/>
      <w:bookmarkStart w:id="115" w:name="_Hlt74707468"/>
      <w:bookmarkStart w:id="116" w:name="_Hlt68072998"/>
      <w:bookmarkStart w:id="117" w:name="_Hlt68073093"/>
      <w:bookmarkStart w:id="118" w:name="_Hlt74714665"/>
      <w:bookmarkEnd w:id="107"/>
      <w:bookmarkEnd w:id="108"/>
      <w:bookmarkEnd w:id="109"/>
      <w:bookmarkEnd w:id="110"/>
      <w:bookmarkEnd w:id="111"/>
      <w:bookmarkEnd w:id="112"/>
      <w:bookmarkEnd w:id="113"/>
      <w:bookmarkEnd w:id="114"/>
      <w:bookmarkEnd w:id="115"/>
      <w:bookmarkEnd w:id="116"/>
      <w:bookmarkEnd w:id="117"/>
      <w:bookmarkEnd w:id="118"/>
      <w:r w:rsidRPr="009678CA">
        <w:rPr>
          <w:rFonts w:ascii="微软雅黑" w:hAnsi="微软雅黑" w:cs="宋体" w:hint="eastAsia"/>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部门。</w:t>
      </w:r>
    </w:p>
    <w:p w14:paraId="03D8ED2D" w14:textId="77777777" w:rsidR="00F660B2" w:rsidRPr="009678CA" w:rsidRDefault="00000000">
      <w:pPr>
        <w:pStyle w:val="2"/>
        <w:spacing w:line="500" w:lineRule="exact"/>
        <w:ind w:firstLine="420"/>
        <w:rPr>
          <w:rFonts w:ascii="微软雅黑" w:hAnsi="微软雅黑" w:hint="eastAsia"/>
          <w:szCs w:val="21"/>
        </w:rPr>
      </w:pPr>
      <w:bookmarkStart w:id="119" w:name="_Toc9282"/>
      <w:bookmarkEnd w:id="56"/>
      <w:bookmarkEnd w:id="119"/>
      <w:r w:rsidRPr="009678CA">
        <w:rPr>
          <w:rFonts w:ascii="微软雅黑" w:hAnsi="微软雅黑" w:hint="eastAsia"/>
          <w:szCs w:val="21"/>
        </w:rPr>
        <w:t>九、招标代理费</w:t>
      </w:r>
    </w:p>
    <w:p w14:paraId="340F7D0A" w14:textId="77777777" w:rsidR="00F660B2" w:rsidRPr="009678CA" w:rsidRDefault="00000000">
      <w:pPr>
        <w:spacing w:line="500" w:lineRule="exact"/>
        <w:ind w:firstLine="420"/>
        <w:rPr>
          <w:rFonts w:ascii="微软雅黑" w:hAnsi="微软雅黑" w:hint="eastAsia"/>
          <w:szCs w:val="21"/>
        </w:rPr>
      </w:pPr>
      <w:bookmarkStart w:id="120" w:name="_Toc493511752"/>
      <w:r w:rsidRPr="009678CA">
        <w:rPr>
          <w:rFonts w:ascii="微软雅黑" w:hAnsi="微软雅黑" w:hint="eastAsia"/>
          <w:szCs w:val="21"/>
        </w:rPr>
        <w:t>1、根据“国家发展和改革委员会办公厅《关于招标代理服务收费有关问题的通知》（发改办价格【2003】857号、财库【2018】2号第十五条）”规定，招标代理机构向中标人收取招标代理服务费。</w:t>
      </w:r>
    </w:p>
    <w:bookmarkEnd w:id="120"/>
    <w:p w14:paraId="513CAA1F" w14:textId="77777777" w:rsidR="00F660B2" w:rsidRPr="009678CA" w:rsidRDefault="00000000">
      <w:pPr>
        <w:spacing w:line="500" w:lineRule="exact"/>
        <w:ind w:firstLine="420"/>
        <w:rPr>
          <w:rFonts w:ascii="微软雅黑" w:hAnsi="微软雅黑" w:hint="eastAsia"/>
          <w:szCs w:val="21"/>
        </w:rPr>
      </w:pPr>
      <w:r w:rsidRPr="009678CA">
        <w:rPr>
          <w:rFonts w:ascii="微软雅黑" w:hAnsi="微软雅黑" w:hint="eastAsia"/>
          <w:szCs w:val="21"/>
        </w:rPr>
        <w:t>2、中标人应在收取《中标通知书》时向采购代理机构交纳招标代理服务费，服务费的收费标准</w:t>
      </w:r>
      <w:proofErr w:type="gramStart"/>
      <w:r w:rsidRPr="009678CA">
        <w:rPr>
          <w:rFonts w:ascii="微软雅黑" w:hAnsi="微软雅黑" w:hint="eastAsia"/>
          <w:szCs w:val="21"/>
        </w:rPr>
        <w:t>按浙价服</w:t>
      </w:r>
      <w:proofErr w:type="gramEnd"/>
      <w:r w:rsidRPr="009678CA">
        <w:rPr>
          <w:rFonts w:ascii="微软雅黑" w:hAnsi="微软雅黑" w:hint="eastAsia"/>
          <w:szCs w:val="21"/>
        </w:rPr>
        <w:t>〔2003〕77号文规定计算</w:t>
      </w:r>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A95944" w:rsidRPr="009678CA" w14:paraId="5E9C57A2"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1F5737A9" w14:textId="77777777" w:rsidR="00F660B2" w:rsidRPr="009678CA" w:rsidRDefault="00000000">
            <w:pPr>
              <w:spacing w:line="240" w:lineRule="auto"/>
              <w:ind w:firstLineChars="0" w:firstLine="0"/>
              <w:rPr>
                <w:rFonts w:ascii="微软雅黑" w:hAnsi="微软雅黑" w:hint="eastAsia"/>
                <w:szCs w:val="21"/>
              </w:rPr>
            </w:pPr>
            <w:bookmarkStart w:id="121" w:name="_Toc493511753"/>
            <w:bookmarkEnd w:id="121"/>
            <w:r w:rsidRPr="009678CA">
              <w:rPr>
                <w:rFonts w:ascii="微软雅黑" w:hAnsi="微软雅黑" w:hint="eastAsia"/>
                <w:szCs w:val="21"/>
              </w:rPr>
              <w:t>中标金额（万元）</w:t>
            </w:r>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6FFF2469"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2A24BE11" w14:textId="77777777" w:rsidR="00F660B2" w:rsidRPr="009678CA" w:rsidRDefault="00000000">
            <w:pPr>
              <w:spacing w:line="240" w:lineRule="auto"/>
              <w:ind w:firstLineChars="0" w:firstLine="0"/>
              <w:rPr>
                <w:rFonts w:ascii="微软雅黑" w:hAnsi="微软雅黑" w:hint="eastAsia"/>
                <w:szCs w:val="21"/>
              </w:rPr>
            </w:pPr>
            <w:bookmarkStart w:id="122" w:name="_Toc493511754"/>
            <w:bookmarkEnd w:id="122"/>
            <w:r w:rsidRPr="009678CA">
              <w:rPr>
                <w:rFonts w:ascii="微软雅黑" w:hAnsi="微软雅黑" w:hint="eastAsia"/>
                <w:szCs w:val="21"/>
              </w:rPr>
              <w:t>服务类招标收费费率</w:t>
            </w:r>
          </w:p>
        </w:tc>
      </w:tr>
      <w:tr w:rsidR="00A95944" w:rsidRPr="009678CA" w14:paraId="25194599"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2EDACA4E" w14:textId="77777777" w:rsidR="00F660B2" w:rsidRPr="009678CA" w:rsidRDefault="00000000">
            <w:pPr>
              <w:spacing w:line="240" w:lineRule="auto"/>
              <w:ind w:firstLineChars="0" w:firstLine="0"/>
              <w:rPr>
                <w:rFonts w:ascii="微软雅黑" w:hAnsi="微软雅黑" w:hint="eastAsia"/>
                <w:szCs w:val="21"/>
              </w:rPr>
            </w:pPr>
            <w:bookmarkStart w:id="123" w:name="_Toc493511755"/>
            <w:bookmarkEnd w:id="123"/>
            <w:r w:rsidRPr="009678CA">
              <w:rPr>
                <w:rFonts w:ascii="微软雅黑" w:hAnsi="微软雅黑" w:hint="eastAsia"/>
                <w:szCs w:val="21"/>
              </w:rPr>
              <w:t>100以下</w:t>
            </w:r>
          </w:p>
        </w:tc>
        <w:tc>
          <w:tcPr>
            <w:tcW w:w="2160" w:type="dxa"/>
            <w:tcBorders>
              <w:top w:val="single" w:sz="6" w:space="0" w:color="auto"/>
              <w:left w:val="single" w:sz="6" w:space="0" w:color="auto"/>
              <w:bottom w:val="single" w:sz="6" w:space="0" w:color="auto"/>
              <w:right w:val="single" w:sz="6" w:space="0" w:color="auto"/>
            </w:tcBorders>
          </w:tcPr>
          <w:p w14:paraId="1A8FCDC2"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19D54087" w14:textId="77777777" w:rsidR="00F660B2" w:rsidRPr="009678CA" w:rsidRDefault="00000000">
            <w:pPr>
              <w:spacing w:line="240" w:lineRule="auto"/>
              <w:ind w:firstLineChars="0" w:firstLine="0"/>
              <w:rPr>
                <w:rFonts w:ascii="微软雅黑" w:hAnsi="微软雅黑" w:hint="eastAsia"/>
                <w:szCs w:val="21"/>
              </w:rPr>
            </w:pPr>
            <w:bookmarkStart w:id="124" w:name="_Toc493511756"/>
            <w:bookmarkEnd w:id="124"/>
            <w:r w:rsidRPr="009678CA">
              <w:rPr>
                <w:rFonts w:ascii="微软雅黑" w:hAnsi="微软雅黑" w:hint="eastAsia"/>
                <w:szCs w:val="21"/>
              </w:rPr>
              <w:t>1.5％</w:t>
            </w:r>
          </w:p>
        </w:tc>
      </w:tr>
      <w:tr w:rsidR="00A95944" w:rsidRPr="009678CA" w14:paraId="103DE9EF"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558FCE28" w14:textId="77777777" w:rsidR="00F660B2" w:rsidRPr="009678CA" w:rsidRDefault="00000000">
            <w:pPr>
              <w:spacing w:line="240" w:lineRule="auto"/>
              <w:ind w:firstLineChars="0" w:firstLine="0"/>
              <w:rPr>
                <w:rFonts w:ascii="微软雅黑" w:hAnsi="微软雅黑" w:hint="eastAsia"/>
                <w:szCs w:val="21"/>
              </w:rPr>
            </w:pPr>
            <w:bookmarkStart w:id="125" w:name="_Toc493511757"/>
            <w:bookmarkEnd w:id="125"/>
            <w:r w:rsidRPr="009678CA">
              <w:rPr>
                <w:rFonts w:ascii="微软雅黑" w:hAnsi="微软雅黑" w:hint="eastAsia"/>
                <w:szCs w:val="21"/>
              </w:rPr>
              <w:t>100-500</w:t>
            </w:r>
          </w:p>
        </w:tc>
        <w:tc>
          <w:tcPr>
            <w:tcW w:w="2160" w:type="dxa"/>
            <w:tcBorders>
              <w:top w:val="single" w:sz="6" w:space="0" w:color="auto"/>
              <w:left w:val="single" w:sz="6" w:space="0" w:color="auto"/>
              <w:bottom w:val="single" w:sz="6" w:space="0" w:color="auto"/>
              <w:right w:val="single" w:sz="6" w:space="0" w:color="auto"/>
            </w:tcBorders>
          </w:tcPr>
          <w:p w14:paraId="08E4AAA1"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47728AA6" w14:textId="77777777" w:rsidR="00F660B2" w:rsidRPr="009678CA" w:rsidRDefault="00000000">
            <w:pPr>
              <w:spacing w:line="240" w:lineRule="auto"/>
              <w:ind w:firstLineChars="0" w:firstLine="0"/>
              <w:rPr>
                <w:rFonts w:ascii="微软雅黑" w:hAnsi="微软雅黑" w:hint="eastAsia"/>
                <w:szCs w:val="21"/>
              </w:rPr>
            </w:pPr>
            <w:bookmarkStart w:id="126" w:name="_Toc493511758"/>
            <w:bookmarkEnd w:id="126"/>
            <w:r w:rsidRPr="009678CA">
              <w:rPr>
                <w:rFonts w:ascii="微软雅黑" w:hAnsi="微软雅黑" w:hint="eastAsia"/>
                <w:szCs w:val="21"/>
              </w:rPr>
              <w:t>0.8％</w:t>
            </w:r>
          </w:p>
        </w:tc>
      </w:tr>
      <w:tr w:rsidR="00A95944" w:rsidRPr="009678CA" w14:paraId="1922B7CE"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32443152" w14:textId="77777777" w:rsidR="00F660B2" w:rsidRPr="009678CA" w:rsidRDefault="00000000">
            <w:pPr>
              <w:spacing w:line="240" w:lineRule="auto"/>
              <w:ind w:firstLineChars="0" w:firstLine="0"/>
              <w:rPr>
                <w:rFonts w:ascii="微软雅黑" w:hAnsi="微软雅黑" w:hint="eastAsia"/>
                <w:szCs w:val="21"/>
              </w:rPr>
            </w:pPr>
            <w:bookmarkStart w:id="127" w:name="_Toc493511759"/>
            <w:bookmarkEnd w:id="127"/>
            <w:r w:rsidRPr="009678CA">
              <w:rPr>
                <w:rFonts w:ascii="微软雅黑" w:hAnsi="微软雅黑" w:hint="eastAsia"/>
                <w:szCs w:val="21"/>
              </w:rPr>
              <w:t>500-1000</w:t>
            </w:r>
          </w:p>
        </w:tc>
        <w:tc>
          <w:tcPr>
            <w:tcW w:w="2160" w:type="dxa"/>
            <w:tcBorders>
              <w:top w:val="single" w:sz="6" w:space="0" w:color="auto"/>
              <w:left w:val="single" w:sz="6" w:space="0" w:color="auto"/>
              <w:bottom w:val="single" w:sz="6" w:space="0" w:color="auto"/>
              <w:right w:val="single" w:sz="6" w:space="0" w:color="auto"/>
            </w:tcBorders>
          </w:tcPr>
          <w:p w14:paraId="7D24D2CE"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08B815A3" w14:textId="77777777" w:rsidR="00F660B2" w:rsidRPr="009678CA" w:rsidRDefault="00000000">
            <w:pPr>
              <w:spacing w:line="240" w:lineRule="auto"/>
              <w:ind w:firstLineChars="0" w:firstLine="0"/>
              <w:rPr>
                <w:rFonts w:ascii="微软雅黑" w:hAnsi="微软雅黑" w:hint="eastAsia"/>
                <w:szCs w:val="21"/>
              </w:rPr>
            </w:pPr>
            <w:bookmarkStart w:id="128" w:name="_Toc493511760"/>
            <w:bookmarkEnd w:id="128"/>
            <w:r w:rsidRPr="009678CA">
              <w:rPr>
                <w:rFonts w:ascii="微软雅黑" w:hAnsi="微软雅黑" w:hint="eastAsia"/>
                <w:szCs w:val="21"/>
              </w:rPr>
              <w:t>0.45％</w:t>
            </w:r>
          </w:p>
        </w:tc>
      </w:tr>
    </w:tbl>
    <w:p w14:paraId="63F2060B" w14:textId="77777777" w:rsidR="00F660B2" w:rsidRPr="009678CA" w:rsidRDefault="00000000">
      <w:pPr>
        <w:spacing w:line="500" w:lineRule="exact"/>
        <w:ind w:firstLine="420"/>
        <w:rPr>
          <w:rFonts w:ascii="微软雅黑" w:hAnsi="微软雅黑" w:hint="eastAsia"/>
          <w:szCs w:val="21"/>
        </w:rPr>
      </w:pPr>
      <w:bookmarkStart w:id="129" w:name="_Toc493511761"/>
      <w:bookmarkEnd w:id="129"/>
      <w:r w:rsidRPr="009678CA">
        <w:rPr>
          <w:rFonts w:ascii="微软雅黑" w:hAnsi="微软雅黑" w:hint="eastAsia"/>
          <w:szCs w:val="21"/>
        </w:rPr>
        <w:t>例如：某项目服务类招标代理业务中标金额为900万元，计算中标服务费收费额如下：</w:t>
      </w:r>
    </w:p>
    <w:p w14:paraId="56DEB447" w14:textId="77777777" w:rsidR="00F660B2" w:rsidRPr="009678CA" w:rsidRDefault="00000000">
      <w:pPr>
        <w:spacing w:line="500" w:lineRule="exact"/>
        <w:ind w:firstLine="420"/>
        <w:rPr>
          <w:rFonts w:ascii="微软雅黑" w:hAnsi="微软雅黑" w:hint="eastAsia"/>
          <w:szCs w:val="21"/>
        </w:rPr>
      </w:pPr>
      <w:bookmarkStart w:id="130" w:name="_Toc493511762"/>
      <w:bookmarkEnd w:id="130"/>
      <w:r w:rsidRPr="009678CA">
        <w:rPr>
          <w:rFonts w:ascii="微软雅黑" w:hAnsi="微软雅黑" w:hint="eastAsia"/>
          <w:szCs w:val="21"/>
        </w:rPr>
        <w:t>100万元 × 1.5% = 1.5万元</w:t>
      </w:r>
    </w:p>
    <w:p w14:paraId="38B6F14B" w14:textId="77777777" w:rsidR="00F660B2" w:rsidRPr="009678CA" w:rsidRDefault="00000000">
      <w:pPr>
        <w:spacing w:line="500" w:lineRule="exact"/>
        <w:ind w:firstLine="420"/>
        <w:rPr>
          <w:rFonts w:ascii="微软雅黑" w:hAnsi="微软雅黑" w:hint="eastAsia"/>
          <w:szCs w:val="21"/>
        </w:rPr>
      </w:pPr>
      <w:bookmarkStart w:id="131" w:name="_Toc493511763"/>
      <w:bookmarkEnd w:id="131"/>
      <w:r w:rsidRPr="009678CA">
        <w:rPr>
          <w:rFonts w:ascii="微软雅黑" w:hAnsi="微软雅黑" w:hint="eastAsia"/>
          <w:szCs w:val="21"/>
        </w:rPr>
        <w:t>（500-100）万元 × 0.8% = 3.2万元</w:t>
      </w:r>
    </w:p>
    <w:p w14:paraId="5D539A7E" w14:textId="77777777" w:rsidR="00F660B2" w:rsidRPr="009678CA" w:rsidRDefault="00000000">
      <w:pPr>
        <w:spacing w:line="500" w:lineRule="exact"/>
        <w:ind w:firstLine="420"/>
        <w:rPr>
          <w:rFonts w:ascii="微软雅黑" w:hAnsi="微软雅黑" w:hint="eastAsia"/>
          <w:szCs w:val="21"/>
        </w:rPr>
      </w:pPr>
      <w:bookmarkStart w:id="132" w:name="_Toc493511764"/>
      <w:bookmarkEnd w:id="132"/>
      <w:r w:rsidRPr="009678CA">
        <w:rPr>
          <w:rFonts w:ascii="微软雅黑" w:hAnsi="微软雅黑" w:hint="eastAsia"/>
          <w:szCs w:val="21"/>
        </w:rPr>
        <w:t>（900-500）万元×0.45% = 1.8万元</w:t>
      </w:r>
    </w:p>
    <w:p w14:paraId="6B5AC237" w14:textId="77777777" w:rsidR="00F660B2" w:rsidRPr="009678CA" w:rsidRDefault="00000000">
      <w:pPr>
        <w:spacing w:line="500" w:lineRule="exact"/>
        <w:ind w:firstLine="420"/>
        <w:rPr>
          <w:rFonts w:ascii="微软雅黑" w:hAnsi="微软雅黑" w:hint="eastAsia"/>
          <w:szCs w:val="21"/>
        </w:rPr>
      </w:pPr>
      <w:bookmarkStart w:id="133" w:name="_Toc493511765"/>
      <w:bookmarkEnd w:id="133"/>
      <w:r w:rsidRPr="009678CA">
        <w:rPr>
          <w:rFonts w:ascii="微软雅黑" w:hAnsi="微软雅黑" w:hint="eastAsia"/>
          <w:szCs w:val="21"/>
        </w:rPr>
        <w:lastRenderedPageBreak/>
        <w:t>计收费 = 1.5万元 + 3.2万元+1.8万元 = 6.5万元</w:t>
      </w:r>
    </w:p>
    <w:p w14:paraId="13D9AE25" w14:textId="77777777" w:rsidR="00F660B2" w:rsidRPr="009678CA" w:rsidRDefault="00000000">
      <w:pPr>
        <w:spacing w:line="500" w:lineRule="exact"/>
        <w:ind w:firstLine="420"/>
        <w:rPr>
          <w:rFonts w:ascii="微软雅黑" w:hAnsi="微软雅黑" w:hint="eastAsia"/>
          <w:szCs w:val="21"/>
        </w:rPr>
      </w:pPr>
      <w:bookmarkStart w:id="134" w:name="_Toc493511766"/>
      <w:bookmarkEnd w:id="134"/>
      <w:r w:rsidRPr="009678CA">
        <w:rPr>
          <w:rFonts w:ascii="微软雅黑" w:hAnsi="微软雅黑"/>
          <w:szCs w:val="21"/>
        </w:rPr>
        <w:t>3、</w:t>
      </w:r>
      <w:r w:rsidRPr="009678CA">
        <w:rPr>
          <w:rFonts w:ascii="微软雅黑" w:hAnsi="微软雅黑" w:cs="微软雅黑" w:hint="eastAsia"/>
          <w:szCs w:val="21"/>
        </w:rPr>
        <w:t>本项目以服务类招标收费标准的70%收取中标服务费</w:t>
      </w:r>
      <w:r w:rsidRPr="009678CA">
        <w:rPr>
          <w:rFonts w:ascii="微软雅黑" w:hAnsi="微软雅黑" w:cs="微软雅黑" w:hint="eastAsia"/>
        </w:rPr>
        <w:t>（</w:t>
      </w:r>
      <w:r w:rsidRPr="009678CA">
        <w:rPr>
          <w:rFonts w:ascii="微软雅黑" w:hAnsi="微软雅黑" w:cs="微软雅黑" w:hint="eastAsia"/>
          <w:szCs w:val="21"/>
        </w:rPr>
        <w:t>单个项目保底4000</w:t>
      </w:r>
      <w:r w:rsidRPr="009678CA">
        <w:rPr>
          <w:rFonts w:ascii="微软雅黑" w:hAnsi="微软雅黑" w:cs="微软雅黑"/>
          <w:szCs w:val="21"/>
        </w:rPr>
        <w:t>元</w:t>
      </w:r>
      <w:r w:rsidRPr="009678CA">
        <w:rPr>
          <w:rFonts w:ascii="微软雅黑" w:hAnsi="微软雅黑" w:cs="微软雅黑" w:hint="eastAsia"/>
        </w:rPr>
        <w:t>）</w:t>
      </w:r>
      <w:r w:rsidRPr="009678CA">
        <w:rPr>
          <w:rFonts w:ascii="微软雅黑" w:hAnsi="微软雅黑" w:hint="eastAsia"/>
          <w:szCs w:val="21"/>
        </w:rPr>
        <w:t>。（本项目按预算金额进行计收，由各中标单位按比例分摊）</w:t>
      </w:r>
    </w:p>
    <w:p w14:paraId="20FA8627" w14:textId="77777777" w:rsidR="00F660B2" w:rsidRPr="009678CA" w:rsidRDefault="00000000">
      <w:pPr>
        <w:spacing w:line="500" w:lineRule="exact"/>
        <w:ind w:firstLine="420"/>
        <w:rPr>
          <w:rFonts w:ascii="微软雅黑" w:hAnsi="微软雅黑" w:hint="eastAsia"/>
          <w:szCs w:val="21"/>
        </w:rPr>
      </w:pPr>
      <w:bookmarkStart w:id="135" w:name="_Toc493511767"/>
      <w:bookmarkEnd w:id="135"/>
      <w:r w:rsidRPr="009678CA">
        <w:rPr>
          <w:rFonts w:ascii="微软雅黑" w:hAnsi="微软雅黑" w:hint="eastAsia"/>
          <w:szCs w:val="21"/>
        </w:rPr>
        <w:t>4、服务费的货币为人民币。</w:t>
      </w:r>
    </w:p>
    <w:p w14:paraId="45F94F4C" w14:textId="77777777" w:rsidR="00F660B2" w:rsidRPr="009678CA" w:rsidRDefault="00000000">
      <w:pPr>
        <w:spacing w:line="500" w:lineRule="exact"/>
        <w:ind w:firstLine="420"/>
        <w:rPr>
          <w:rFonts w:ascii="微软雅黑" w:hAnsi="微软雅黑" w:hint="eastAsia"/>
          <w:szCs w:val="21"/>
        </w:rPr>
      </w:pPr>
      <w:bookmarkStart w:id="136" w:name="_Toc493511768"/>
      <w:bookmarkEnd w:id="136"/>
      <w:r w:rsidRPr="009678CA">
        <w:rPr>
          <w:rFonts w:ascii="微软雅黑" w:hAnsi="微软雅黑" w:hint="eastAsia"/>
          <w:szCs w:val="21"/>
        </w:rPr>
        <w:t>5、服务费支付方式：一次性以银行划账、电汇、汇票或支票的形式支付。</w:t>
      </w:r>
    </w:p>
    <w:p w14:paraId="0863FB3E" w14:textId="77777777" w:rsidR="00F660B2" w:rsidRPr="009678CA" w:rsidRDefault="00000000">
      <w:pPr>
        <w:spacing w:line="500" w:lineRule="exact"/>
        <w:ind w:firstLine="420"/>
        <w:rPr>
          <w:rFonts w:ascii="微软雅黑" w:hAnsi="微软雅黑" w:hint="eastAsia"/>
          <w:szCs w:val="21"/>
        </w:rPr>
      </w:pPr>
      <w:bookmarkStart w:id="137" w:name="_Toc493511769"/>
      <w:bookmarkEnd w:id="137"/>
      <w:r w:rsidRPr="009678CA">
        <w:rPr>
          <w:rFonts w:ascii="微软雅黑" w:hAnsi="微软雅黑" w:hint="eastAsia"/>
          <w:szCs w:val="21"/>
        </w:rPr>
        <w:t>6、服务费以银行划账方式按下列要求提交：</w:t>
      </w:r>
    </w:p>
    <w:p w14:paraId="7EAA2AD3" w14:textId="77777777" w:rsidR="00F660B2" w:rsidRPr="009678CA" w:rsidRDefault="00000000">
      <w:pPr>
        <w:spacing w:line="500" w:lineRule="exact"/>
        <w:ind w:firstLine="420"/>
        <w:rPr>
          <w:rFonts w:ascii="微软雅黑" w:hAnsi="微软雅黑" w:hint="eastAsia"/>
          <w:szCs w:val="21"/>
        </w:rPr>
      </w:pPr>
      <w:bookmarkStart w:id="138" w:name="_Toc493511770"/>
      <w:bookmarkEnd w:id="138"/>
      <w:r w:rsidRPr="009678CA">
        <w:rPr>
          <w:rFonts w:ascii="微软雅黑" w:hAnsi="微软雅黑" w:hint="eastAsia"/>
          <w:szCs w:val="21"/>
        </w:rPr>
        <w:t>收款人：嘉兴市千秋工程咨询有限公司</w:t>
      </w:r>
    </w:p>
    <w:p w14:paraId="6139CE6C" w14:textId="77777777" w:rsidR="00F660B2" w:rsidRPr="009678CA" w:rsidRDefault="00000000">
      <w:pPr>
        <w:spacing w:line="500" w:lineRule="exact"/>
        <w:ind w:firstLine="420"/>
        <w:rPr>
          <w:rFonts w:ascii="微软雅黑" w:hAnsi="微软雅黑" w:hint="eastAsia"/>
          <w:szCs w:val="21"/>
        </w:rPr>
      </w:pPr>
      <w:bookmarkStart w:id="139" w:name="_Toc493511771"/>
      <w:bookmarkEnd w:id="139"/>
      <w:r w:rsidRPr="009678CA">
        <w:rPr>
          <w:rFonts w:ascii="微软雅黑" w:hAnsi="微软雅黑" w:hint="eastAsia"/>
          <w:szCs w:val="21"/>
        </w:rPr>
        <w:t>户名：嘉兴市千秋工程咨询有限公司</w:t>
      </w:r>
    </w:p>
    <w:p w14:paraId="01B0E320" w14:textId="77777777" w:rsidR="00F660B2" w:rsidRPr="009678CA" w:rsidRDefault="00000000">
      <w:pPr>
        <w:spacing w:line="500" w:lineRule="exact"/>
        <w:ind w:firstLine="420"/>
        <w:rPr>
          <w:rFonts w:ascii="微软雅黑" w:hAnsi="微软雅黑" w:hint="eastAsia"/>
          <w:szCs w:val="21"/>
        </w:rPr>
      </w:pPr>
      <w:bookmarkStart w:id="140" w:name="_Toc493511772"/>
      <w:bookmarkEnd w:id="140"/>
      <w:r w:rsidRPr="009678CA">
        <w:rPr>
          <w:rFonts w:ascii="微软雅黑" w:hAnsi="微软雅黑" w:hint="eastAsia"/>
          <w:szCs w:val="21"/>
        </w:rPr>
        <w:t>开户银行：交通银行嘉兴分行</w:t>
      </w:r>
    </w:p>
    <w:p w14:paraId="7A05E696" w14:textId="77777777" w:rsidR="00F660B2" w:rsidRPr="009678CA" w:rsidRDefault="00000000">
      <w:pPr>
        <w:spacing w:line="500" w:lineRule="exact"/>
        <w:ind w:firstLine="420"/>
        <w:rPr>
          <w:rFonts w:ascii="微软雅黑" w:hAnsi="微软雅黑" w:hint="eastAsia"/>
          <w:szCs w:val="21"/>
        </w:rPr>
      </w:pPr>
      <w:bookmarkStart w:id="141" w:name="_Toc493511773"/>
      <w:bookmarkEnd w:id="141"/>
      <w:r w:rsidRPr="009678CA">
        <w:rPr>
          <w:rFonts w:ascii="微软雅黑" w:hAnsi="微软雅黑" w:hint="eastAsia"/>
          <w:szCs w:val="21"/>
        </w:rPr>
        <w:t>账号：334601000018170160050</w:t>
      </w:r>
    </w:p>
    <w:p w14:paraId="4F6C0FE4" w14:textId="77777777" w:rsidR="00F660B2" w:rsidRPr="009678CA" w:rsidRDefault="00000000">
      <w:pPr>
        <w:pStyle w:val="afff4"/>
        <w:numPr>
          <w:ilvl w:val="0"/>
          <w:numId w:val="8"/>
        </w:numPr>
        <w:spacing w:line="500" w:lineRule="exact"/>
        <w:ind w:firstLineChars="0"/>
        <w:rPr>
          <w:rFonts w:ascii="微软雅黑" w:hAnsi="微软雅黑" w:hint="eastAsia"/>
          <w:szCs w:val="21"/>
        </w:rPr>
      </w:pPr>
      <w:bookmarkStart w:id="142" w:name="_Toc493511775"/>
      <w:bookmarkEnd w:id="142"/>
      <w:r w:rsidRPr="009678CA">
        <w:rPr>
          <w:rFonts w:ascii="微软雅黑" w:hAnsi="微软雅黑" w:hint="eastAsia"/>
          <w:szCs w:val="21"/>
        </w:rPr>
        <w:t>服务费不在投标报价中单列。</w:t>
      </w:r>
    </w:p>
    <w:p w14:paraId="7FAA70EC" w14:textId="77777777" w:rsidR="00F660B2" w:rsidRPr="009678CA" w:rsidRDefault="00F660B2">
      <w:pPr>
        <w:pStyle w:val="aff3"/>
        <w:spacing w:before="0" w:after="0"/>
        <w:ind w:firstLine="640"/>
        <w:outlineLvl w:val="9"/>
        <w:rPr>
          <w:rFonts w:ascii="微软雅黑" w:hAnsi="微软雅黑" w:hint="eastAsia"/>
        </w:rPr>
        <w:sectPr w:rsidR="00F660B2" w:rsidRPr="009678CA">
          <w:footerReference w:type="default" r:id="rId26"/>
          <w:footerReference w:type="first" r:id="rId27"/>
          <w:pgSz w:w="11906" w:h="16838"/>
          <w:pgMar w:top="1474" w:right="1797" w:bottom="1247" w:left="1797" w:header="851" w:footer="851" w:gutter="0"/>
          <w:cols w:space="720"/>
          <w:docGrid w:linePitch="312"/>
        </w:sectPr>
      </w:pPr>
      <w:bookmarkStart w:id="143" w:name="_Toc493511776"/>
      <w:bookmarkStart w:id="144" w:name="_Toc25435"/>
      <w:bookmarkStart w:id="145" w:name="_Toc177870559"/>
      <w:bookmarkStart w:id="146" w:name="_Toc170792807"/>
      <w:bookmarkStart w:id="147" w:name="_Toc493511826"/>
      <w:bookmarkStart w:id="148" w:name="_Toc417992896"/>
      <w:bookmarkStart w:id="149" w:name="_Toc416422800"/>
      <w:bookmarkStart w:id="150" w:name="_Toc170792802"/>
    </w:p>
    <w:p w14:paraId="48BAF86F" w14:textId="77777777" w:rsidR="00F660B2" w:rsidRPr="009678CA" w:rsidRDefault="00000000">
      <w:pPr>
        <w:pStyle w:val="1"/>
        <w:numPr>
          <w:ilvl w:val="0"/>
          <w:numId w:val="3"/>
        </w:numPr>
        <w:rPr>
          <w:rStyle w:val="10"/>
          <w:b/>
          <w:bCs/>
        </w:rPr>
      </w:pPr>
      <w:bookmarkStart w:id="151" w:name="_Toc27645"/>
      <w:bookmarkEnd w:id="143"/>
      <w:bookmarkEnd w:id="144"/>
      <w:bookmarkEnd w:id="151"/>
      <w:r w:rsidRPr="009678CA">
        <w:rPr>
          <w:rStyle w:val="10"/>
          <w:rFonts w:hint="eastAsia"/>
          <w:b/>
          <w:bCs/>
        </w:rPr>
        <w:lastRenderedPageBreak/>
        <w:t>评标办法及评分标准</w:t>
      </w:r>
    </w:p>
    <w:p w14:paraId="47D986FA" w14:textId="77777777" w:rsidR="00F660B2" w:rsidRPr="009678CA" w:rsidRDefault="00000000">
      <w:pPr>
        <w:spacing w:beforeLines="50" w:before="120" w:afterLines="50" w:after="120"/>
        <w:ind w:firstLine="420"/>
        <w:rPr>
          <w:rFonts w:ascii="宋体" w:hAnsi="宋体" w:hint="eastAsia"/>
        </w:rPr>
      </w:pPr>
      <w:r w:rsidRPr="009678CA">
        <w:rPr>
          <w:rFonts w:ascii="宋体" w:hAnsi="宋体" w:hint="eastAsia"/>
        </w:rPr>
        <w:t>为公正、公平、科学地选择中标供应商，根据《中华人民共和国政府采购法》等有关法律法规的规定，并结合本项目的实际，制定本办法。</w:t>
      </w:r>
    </w:p>
    <w:p w14:paraId="7F1BF7B0" w14:textId="77777777" w:rsidR="00F660B2" w:rsidRPr="009678CA" w:rsidRDefault="00000000">
      <w:pPr>
        <w:spacing w:line="600" w:lineRule="exact"/>
        <w:ind w:firstLine="420"/>
        <w:rPr>
          <w:rFonts w:ascii="微软雅黑" w:hAnsi="微软雅黑" w:hint="eastAsia"/>
          <w:szCs w:val="21"/>
        </w:rPr>
      </w:pPr>
      <w:r w:rsidRPr="009678CA">
        <w:rPr>
          <w:rFonts w:ascii="宋体" w:hAnsi="宋体" w:hint="eastAsia"/>
        </w:rPr>
        <w:t>本办法适用于本项目的评标</w:t>
      </w:r>
      <w:r w:rsidRPr="009678CA">
        <w:rPr>
          <w:rFonts w:ascii="微软雅黑" w:hAnsi="微软雅黑" w:hint="eastAsia"/>
          <w:szCs w:val="21"/>
        </w:rPr>
        <w:t>。</w:t>
      </w:r>
    </w:p>
    <w:p w14:paraId="6EFA1717" w14:textId="77777777" w:rsidR="00F660B2" w:rsidRPr="009678CA" w:rsidRDefault="00000000">
      <w:pPr>
        <w:pStyle w:val="2"/>
        <w:ind w:firstLine="420"/>
        <w:rPr>
          <w:rFonts w:ascii="微软雅黑" w:hAnsi="微软雅黑" w:hint="eastAsia"/>
          <w:b w:val="0"/>
          <w:szCs w:val="21"/>
        </w:rPr>
      </w:pPr>
      <w:bookmarkStart w:id="152" w:name="_Toc597"/>
      <w:bookmarkEnd w:id="145"/>
      <w:bookmarkEnd w:id="146"/>
      <w:bookmarkEnd w:id="152"/>
      <w:r w:rsidRPr="009678CA">
        <w:rPr>
          <w:rFonts w:ascii="微软雅黑" w:hAnsi="微软雅黑" w:hint="eastAsia"/>
          <w:szCs w:val="21"/>
        </w:rPr>
        <w:t>一、总则</w:t>
      </w:r>
    </w:p>
    <w:p w14:paraId="0B54CCD0" w14:textId="77777777" w:rsidR="00F660B2" w:rsidRPr="009678CA" w:rsidRDefault="00000000">
      <w:pPr>
        <w:spacing w:beforeLines="50" w:before="120" w:afterLines="50" w:after="120"/>
        <w:ind w:firstLine="420"/>
        <w:rPr>
          <w:rFonts w:ascii="宋体" w:hAnsi="宋体" w:hint="eastAsia"/>
        </w:rPr>
      </w:pPr>
      <w:r w:rsidRPr="009678CA">
        <w:rPr>
          <w:rFonts w:ascii="宋体" w:hAnsi="宋体" w:hint="eastAsia"/>
        </w:rPr>
        <w:t>本次评标采用综合评分法，总分为</w:t>
      </w:r>
      <w:r w:rsidRPr="009678CA">
        <w:rPr>
          <w:rFonts w:ascii="宋体" w:hAnsi="宋体" w:hint="eastAsia"/>
        </w:rPr>
        <w:t>100</w:t>
      </w:r>
      <w:r w:rsidRPr="009678CA">
        <w:rPr>
          <w:rFonts w:ascii="宋体" w:hAnsi="宋体" w:hint="eastAsia"/>
        </w:rPr>
        <w:t>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w:t>
      </w:r>
      <w:r w:rsidRPr="009678CA">
        <w:rPr>
          <w:rFonts w:ascii="宋体" w:hAnsi="宋体" w:hint="eastAsia"/>
        </w:rPr>
        <w:t>3</w:t>
      </w:r>
      <w:r w:rsidRPr="009678CA">
        <w:rPr>
          <w:rFonts w:ascii="宋体" w:hAnsi="宋体" w:hint="eastAsia"/>
        </w:rPr>
        <w:t>家，采购人应从评审报告确定的中标候选供应商名单中按顺序确定中标供应商，中标供应</w:t>
      </w:r>
      <w:proofErr w:type="gramStart"/>
      <w:r w:rsidRPr="009678CA">
        <w:rPr>
          <w:rFonts w:ascii="宋体" w:hAnsi="宋体" w:hint="eastAsia"/>
        </w:rPr>
        <w:t>商拒绝</w:t>
      </w:r>
      <w:proofErr w:type="gramEnd"/>
      <w:r w:rsidRPr="009678CA">
        <w:rPr>
          <w:rFonts w:ascii="宋体" w:hAnsi="宋体" w:hint="eastAsia"/>
        </w:rPr>
        <w:t>与采购人签订合同的，确定下一候选供应商为中标供应商，也可以重新开展政府采购活动。评分过程中采用四舍五入法，并保留小数</w:t>
      </w:r>
      <w:r w:rsidRPr="009678CA">
        <w:rPr>
          <w:rFonts w:ascii="宋体" w:hAnsi="宋体" w:hint="eastAsia"/>
        </w:rPr>
        <w:t>2</w:t>
      </w:r>
      <w:r w:rsidRPr="009678CA">
        <w:rPr>
          <w:rFonts w:ascii="宋体" w:hAnsi="宋体" w:hint="eastAsia"/>
        </w:rPr>
        <w:t>位。</w:t>
      </w:r>
    </w:p>
    <w:p w14:paraId="4F41F9FD" w14:textId="77777777" w:rsidR="00F660B2" w:rsidRPr="009678CA" w:rsidRDefault="00000000">
      <w:pPr>
        <w:spacing w:beforeLines="50" w:before="120" w:afterLines="50" w:after="120"/>
        <w:ind w:firstLine="420"/>
        <w:rPr>
          <w:rFonts w:ascii="宋体" w:hAnsi="宋体" w:hint="eastAsia"/>
        </w:rPr>
      </w:pPr>
      <w:r w:rsidRPr="009678CA">
        <w:rPr>
          <w:rFonts w:ascii="宋体" w:hAnsi="宋体" w:hint="eastAsia"/>
        </w:rPr>
        <w:t>供应商评标综合得分</w:t>
      </w:r>
      <w:r w:rsidRPr="009678CA">
        <w:rPr>
          <w:rFonts w:ascii="宋体" w:hAnsi="宋体" w:hint="eastAsia"/>
        </w:rPr>
        <w:t>=</w:t>
      </w:r>
      <w:r w:rsidRPr="009678CA">
        <w:rPr>
          <w:rFonts w:ascii="宋体" w:hAnsi="宋体" w:hint="eastAsia"/>
        </w:rPr>
        <w:t>价格分</w:t>
      </w:r>
      <w:r w:rsidRPr="009678CA">
        <w:rPr>
          <w:rFonts w:ascii="宋体" w:hAnsi="宋体" w:hint="eastAsia"/>
        </w:rPr>
        <w:t>+</w:t>
      </w:r>
      <w:r w:rsidRPr="009678CA">
        <w:rPr>
          <w:rFonts w:ascii="宋体" w:hAnsi="宋体" w:hint="eastAsia"/>
        </w:rPr>
        <w:t>技术分</w:t>
      </w:r>
      <w:r w:rsidRPr="009678CA">
        <w:rPr>
          <w:rFonts w:ascii="宋体" w:hAnsi="宋体" w:hint="eastAsia"/>
        </w:rPr>
        <w:t>+</w:t>
      </w:r>
      <w:r w:rsidRPr="009678CA">
        <w:rPr>
          <w:rFonts w:ascii="宋体" w:hAnsi="宋体" w:hint="eastAsia"/>
        </w:rPr>
        <w:t>资信及其他分</w:t>
      </w:r>
    </w:p>
    <w:p w14:paraId="3120421E" w14:textId="77777777" w:rsidR="00F660B2" w:rsidRPr="009678CA" w:rsidRDefault="00000000">
      <w:pPr>
        <w:ind w:firstLine="420"/>
        <w:rPr>
          <w:rFonts w:ascii="微软雅黑" w:hAnsi="微软雅黑" w:hint="eastAsia"/>
          <w:b/>
          <w:szCs w:val="21"/>
          <w:shd w:val="pct10" w:color="auto" w:fill="FFFFFF"/>
        </w:rPr>
      </w:pPr>
      <w:bookmarkStart w:id="153" w:name="_Toc443665432"/>
      <w:bookmarkStart w:id="154" w:name="_Toc443665749"/>
      <w:r w:rsidRPr="009678CA">
        <w:rPr>
          <w:rFonts w:ascii="微软雅黑" w:hAnsi="微软雅黑" w:hint="eastAsia"/>
          <w:b/>
          <w:szCs w:val="21"/>
        </w:rPr>
        <w:t>本次招标同一投标人在（</w:t>
      </w:r>
      <w:proofErr w:type="gramStart"/>
      <w:r w:rsidRPr="009678CA">
        <w:rPr>
          <w:rFonts w:ascii="微软雅黑" w:hAnsi="微软雅黑" w:hint="eastAsia"/>
          <w:b/>
          <w:szCs w:val="21"/>
        </w:rPr>
        <w:t>标项</w:t>
      </w:r>
      <w:proofErr w:type="gramEnd"/>
      <w:r w:rsidRPr="009678CA">
        <w:rPr>
          <w:rFonts w:ascii="微软雅黑" w:hAnsi="微软雅黑" w:hint="eastAsia"/>
          <w:b/>
          <w:szCs w:val="21"/>
        </w:rPr>
        <w:t>1</w:t>
      </w:r>
      <w:r w:rsidRPr="009678CA">
        <w:rPr>
          <w:rFonts w:ascii="微软雅黑" w:hAnsi="微软雅黑"/>
          <w:b/>
          <w:szCs w:val="21"/>
        </w:rPr>
        <w:t>-4</w:t>
      </w:r>
      <w:r w:rsidRPr="009678CA">
        <w:rPr>
          <w:rFonts w:ascii="微软雅黑" w:hAnsi="微软雅黑" w:hint="eastAsia"/>
          <w:b/>
          <w:szCs w:val="21"/>
        </w:rPr>
        <w:t>）最多能中一个标项。如在本次（</w:t>
      </w:r>
      <w:proofErr w:type="gramStart"/>
      <w:r w:rsidRPr="009678CA">
        <w:rPr>
          <w:rFonts w:ascii="微软雅黑" w:hAnsi="微软雅黑" w:hint="eastAsia"/>
          <w:b/>
          <w:szCs w:val="21"/>
        </w:rPr>
        <w:t>标项</w:t>
      </w:r>
      <w:proofErr w:type="gramEnd"/>
      <w:r w:rsidRPr="009678CA">
        <w:rPr>
          <w:rFonts w:ascii="微软雅黑" w:hAnsi="微软雅黑" w:hint="eastAsia"/>
          <w:b/>
          <w:szCs w:val="21"/>
        </w:rPr>
        <w:t>1</w:t>
      </w:r>
      <w:r w:rsidRPr="009678CA">
        <w:rPr>
          <w:rFonts w:ascii="微软雅黑" w:hAnsi="微软雅黑"/>
          <w:b/>
          <w:szCs w:val="21"/>
        </w:rPr>
        <w:t>-4</w:t>
      </w:r>
      <w:r w:rsidRPr="009678CA">
        <w:rPr>
          <w:rFonts w:ascii="微软雅黑" w:hAnsi="微软雅黑" w:hint="eastAsia"/>
          <w:b/>
          <w:szCs w:val="21"/>
        </w:rPr>
        <w:t>）招标中，</w:t>
      </w:r>
      <w:proofErr w:type="gramStart"/>
      <w:r w:rsidRPr="009678CA">
        <w:rPr>
          <w:rFonts w:ascii="微软雅黑" w:hAnsi="微软雅黑" w:hint="eastAsia"/>
          <w:b/>
          <w:szCs w:val="21"/>
          <w:shd w:val="pct10" w:color="auto" w:fill="FFFFFF"/>
        </w:rPr>
        <w:t>按照标项一至四</w:t>
      </w:r>
      <w:proofErr w:type="gramEnd"/>
      <w:r w:rsidRPr="009678CA">
        <w:rPr>
          <w:rFonts w:ascii="微软雅黑" w:hAnsi="微软雅黑" w:hint="eastAsia"/>
          <w:b/>
          <w:szCs w:val="21"/>
          <w:shd w:val="pct10" w:color="auto" w:fill="FFFFFF"/>
        </w:rPr>
        <w:t>顺序依次开标，如投标单位已中先开评标</w:t>
      </w:r>
      <w:proofErr w:type="gramStart"/>
      <w:r w:rsidRPr="009678CA">
        <w:rPr>
          <w:rFonts w:ascii="微软雅黑" w:hAnsi="微软雅黑" w:hint="eastAsia"/>
          <w:b/>
          <w:szCs w:val="21"/>
          <w:shd w:val="pct10" w:color="auto" w:fill="FFFFFF"/>
        </w:rPr>
        <w:t>标</w:t>
      </w:r>
      <w:proofErr w:type="gramEnd"/>
      <w:r w:rsidRPr="009678CA">
        <w:rPr>
          <w:rFonts w:ascii="微软雅黑" w:hAnsi="微软雅黑" w:hint="eastAsia"/>
          <w:b/>
          <w:szCs w:val="21"/>
          <w:shd w:val="pct10" w:color="auto" w:fill="FFFFFF"/>
        </w:rPr>
        <w:t>项，则自动失去未开标项的中标推荐资格。</w:t>
      </w:r>
    </w:p>
    <w:p w14:paraId="3D953F42" w14:textId="77777777" w:rsidR="00F660B2" w:rsidRPr="009678CA" w:rsidRDefault="00000000">
      <w:pPr>
        <w:ind w:firstLine="420"/>
        <w:rPr>
          <w:rFonts w:ascii="微软雅黑" w:hAnsi="微软雅黑" w:hint="eastAsia"/>
          <w:b/>
          <w:i/>
          <w:szCs w:val="21"/>
        </w:rPr>
      </w:pPr>
      <w:r w:rsidRPr="009678CA">
        <w:rPr>
          <w:rFonts w:ascii="微软雅黑" w:hAnsi="微软雅黑" w:hint="eastAsia"/>
          <w:b/>
          <w:szCs w:val="21"/>
        </w:rPr>
        <w:t>本次招标同一投标人在（</w:t>
      </w:r>
      <w:proofErr w:type="gramStart"/>
      <w:r w:rsidRPr="009678CA">
        <w:rPr>
          <w:rFonts w:ascii="微软雅黑" w:hAnsi="微软雅黑" w:hint="eastAsia"/>
          <w:b/>
          <w:szCs w:val="21"/>
        </w:rPr>
        <w:t>标项</w:t>
      </w:r>
      <w:proofErr w:type="gramEnd"/>
      <w:r w:rsidRPr="009678CA">
        <w:rPr>
          <w:rFonts w:ascii="微软雅黑" w:hAnsi="微软雅黑"/>
          <w:b/>
          <w:szCs w:val="21"/>
        </w:rPr>
        <w:t>5-10</w:t>
      </w:r>
      <w:r w:rsidRPr="009678CA">
        <w:rPr>
          <w:rFonts w:ascii="微软雅黑" w:hAnsi="微软雅黑" w:hint="eastAsia"/>
          <w:b/>
          <w:szCs w:val="21"/>
        </w:rPr>
        <w:t>）最多能中一个标项。如在本次（</w:t>
      </w:r>
      <w:proofErr w:type="gramStart"/>
      <w:r w:rsidRPr="009678CA">
        <w:rPr>
          <w:rFonts w:ascii="微软雅黑" w:hAnsi="微软雅黑" w:hint="eastAsia"/>
          <w:b/>
          <w:szCs w:val="21"/>
        </w:rPr>
        <w:t>标项</w:t>
      </w:r>
      <w:proofErr w:type="gramEnd"/>
      <w:r w:rsidRPr="009678CA">
        <w:rPr>
          <w:rFonts w:ascii="微软雅黑" w:hAnsi="微软雅黑"/>
          <w:b/>
          <w:szCs w:val="21"/>
        </w:rPr>
        <w:t>5-10</w:t>
      </w:r>
      <w:r w:rsidRPr="009678CA">
        <w:rPr>
          <w:rFonts w:ascii="微软雅黑" w:hAnsi="微软雅黑" w:hint="eastAsia"/>
          <w:b/>
          <w:szCs w:val="21"/>
        </w:rPr>
        <w:t>）招标中，</w:t>
      </w:r>
      <w:proofErr w:type="gramStart"/>
      <w:r w:rsidRPr="009678CA">
        <w:rPr>
          <w:rFonts w:ascii="微软雅黑" w:hAnsi="微软雅黑" w:hint="eastAsia"/>
          <w:b/>
          <w:szCs w:val="21"/>
          <w:shd w:val="pct10" w:color="auto" w:fill="FFFFFF"/>
        </w:rPr>
        <w:t>按照标项五至十</w:t>
      </w:r>
      <w:proofErr w:type="gramEnd"/>
      <w:r w:rsidRPr="009678CA">
        <w:rPr>
          <w:rFonts w:ascii="微软雅黑" w:hAnsi="微软雅黑" w:hint="eastAsia"/>
          <w:b/>
          <w:szCs w:val="21"/>
          <w:shd w:val="pct10" w:color="auto" w:fill="FFFFFF"/>
        </w:rPr>
        <w:t>顺序依次开标，如投标单位已中先开评标</w:t>
      </w:r>
      <w:proofErr w:type="gramStart"/>
      <w:r w:rsidRPr="009678CA">
        <w:rPr>
          <w:rFonts w:ascii="微软雅黑" w:hAnsi="微软雅黑" w:hint="eastAsia"/>
          <w:b/>
          <w:szCs w:val="21"/>
          <w:shd w:val="pct10" w:color="auto" w:fill="FFFFFF"/>
        </w:rPr>
        <w:t>标</w:t>
      </w:r>
      <w:proofErr w:type="gramEnd"/>
      <w:r w:rsidRPr="009678CA">
        <w:rPr>
          <w:rFonts w:ascii="微软雅黑" w:hAnsi="微软雅黑" w:hint="eastAsia"/>
          <w:b/>
          <w:szCs w:val="21"/>
          <w:shd w:val="pct10" w:color="auto" w:fill="FFFFFF"/>
        </w:rPr>
        <w:t>项，则自动失去未开标项的中标推荐资格。</w:t>
      </w:r>
    </w:p>
    <w:p w14:paraId="21A88FF5" w14:textId="77777777" w:rsidR="00F660B2" w:rsidRPr="009678CA" w:rsidRDefault="00000000">
      <w:pPr>
        <w:pStyle w:val="afff1"/>
        <w:ind w:firstLine="400"/>
      </w:pPr>
      <w:r w:rsidRPr="009678CA">
        <w:rPr>
          <w:rFonts w:ascii="微软雅黑" w:eastAsia="微软雅黑" w:hAnsi="微软雅黑" w:hint="eastAsia"/>
          <w:b/>
          <w:szCs w:val="21"/>
        </w:rPr>
        <w:t>本次招标同一投标人</w:t>
      </w:r>
      <w:r w:rsidRPr="009678CA">
        <w:rPr>
          <w:rFonts w:ascii="微软雅黑" w:hAnsi="微软雅黑" w:hint="eastAsia"/>
          <w:b/>
          <w:szCs w:val="21"/>
        </w:rPr>
        <w:t>在（</w:t>
      </w:r>
      <w:proofErr w:type="gramStart"/>
      <w:r w:rsidRPr="009678CA">
        <w:rPr>
          <w:rFonts w:ascii="微软雅黑" w:hAnsi="微软雅黑" w:hint="eastAsia"/>
          <w:b/>
          <w:szCs w:val="21"/>
        </w:rPr>
        <w:t>标项</w:t>
      </w:r>
      <w:proofErr w:type="gramEnd"/>
      <w:r w:rsidRPr="009678CA">
        <w:rPr>
          <w:rFonts w:ascii="微软雅黑" w:hAnsi="微软雅黑"/>
          <w:b/>
          <w:szCs w:val="21"/>
        </w:rPr>
        <w:t>11-13</w:t>
      </w:r>
      <w:r w:rsidRPr="009678CA">
        <w:rPr>
          <w:rFonts w:ascii="微软雅黑" w:hAnsi="微软雅黑" w:hint="eastAsia"/>
          <w:b/>
          <w:szCs w:val="21"/>
        </w:rPr>
        <w:t>）</w:t>
      </w:r>
      <w:r w:rsidRPr="009678CA">
        <w:rPr>
          <w:rFonts w:ascii="微软雅黑" w:eastAsia="微软雅黑" w:hAnsi="微软雅黑" w:hint="eastAsia"/>
          <w:b/>
          <w:szCs w:val="21"/>
        </w:rPr>
        <w:t>最多能中</w:t>
      </w:r>
      <w:r w:rsidRPr="009678CA">
        <w:rPr>
          <w:rFonts w:ascii="微软雅黑" w:hAnsi="微软雅黑" w:hint="eastAsia"/>
          <w:b/>
          <w:szCs w:val="21"/>
        </w:rPr>
        <w:t>一</w:t>
      </w:r>
      <w:r w:rsidRPr="009678CA">
        <w:rPr>
          <w:rFonts w:ascii="微软雅黑" w:eastAsia="微软雅黑" w:hAnsi="微软雅黑" w:hint="eastAsia"/>
          <w:b/>
          <w:szCs w:val="21"/>
        </w:rPr>
        <w:t>个标</w:t>
      </w:r>
      <w:r w:rsidRPr="009678CA">
        <w:rPr>
          <w:rFonts w:ascii="微软雅黑" w:hAnsi="微软雅黑" w:hint="eastAsia"/>
          <w:b/>
          <w:szCs w:val="21"/>
        </w:rPr>
        <w:t>项</w:t>
      </w:r>
      <w:r w:rsidRPr="009678CA">
        <w:rPr>
          <w:rFonts w:ascii="微软雅黑" w:eastAsia="微软雅黑" w:hAnsi="微软雅黑" w:hint="eastAsia"/>
          <w:b/>
          <w:szCs w:val="21"/>
        </w:rPr>
        <w:t>。如在本次</w:t>
      </w:r>
      <w:r w:rsidRPr="009678CA">
        <w:rPr>
          <w:rFonts w:ascii="微软雅黑" w:hAnsi="微软雅黑" w:hint="eastAsia"/>
          <w:b/>
          <w:szCs w:val="21"/>
        </w:rPr>
        <w:t>（</w:t>
      </w:r>
      <w:proofErr w:type="gramStart"/>
      <w:r w:rsidRPr="009678CA">
        <w:rPr>
          <w:rFonts w:ascii="微软雅黑" w:hAnsi="微软雅黑" w:hint="eastAsia"/>
          <w:b/>
          <w:szCs w:val="21"/>
        </w:rPr>
        <w:t>标项</w:t>
      </w:r>
      <w:proofErr w:type="gramEnd"/>
      <w:r w:rsidRPr="009678CA">
        <w:rPr>
          <w:rFonts w:ascii="微软雅黑" w:hAnsi="微软雅黑"/>
          <w:b/>
          <w:szCs w:val="21"/>
        </w:rPr>
        <w:t>11-13</w:t>
      </w:r>
      <w:r w:rsidRPr="009678CA">
        <w:rPr>
          <w:rFonts w:ascii="微软雅黑" w:hAnsi="微软雅黑" w:hint="eastAsia"/>
          <w:b/>
          <w:szCs w:val="21"/>
        </w:rPr>
        <w:t>）</w:t>
      </w:r>
      <w:r w:rsidRPr="009678CA">
        <w:rPr>
          <w:rFonts w:ascii="微软雅黑" w:eastAsia="微软雅黑" w:hAnsi="微软雅黑" w:hint="eastAsia"/>
          <w:b/>
          <w:szCs w:val="21"/>
        </w:rPr>
        <w:t>招标中，</w:t>
      </w:r>
      <w:proofErr w:type="gramStart"/>
      <w:r w:rsidRPr="009678CA">
        <w:rPr>
          <w:rFonts w:ascii="微软雅黑" w:eastAsia="微软雅黑" w:hAnsi="微软雅黑" w:hint="eastAsia"/>
          <w:b/>
          <w:szCs w:val="21"/>
          <w:shd w:val="pct10" w:color="auto" w:fill="FFFFFF"/>
        </w:rPr>
        <w:t>按照标项</w:t>
      </w:r>
      <w:r w:rsidRPr="009678CA">
        <w:rPr>
          <w:rFonts w:ascii="微软雅黑" w:hAnsi="微软雅黑" w:hint="eastAsia"/>
          <w:b/>
          <w:szCs w:val="21"/>
          <w:shd w:val="pct10" w:color="auto" w:fill="FFFFFF"/>
        </w:rPr>
        <w:t>十一</w:t>
      </w:r>
      <w:r w:rsidRPr="009678CA">
        <w:rPr>
          <w:rFonts w:ascii="微软雅黑" w:eastAsia="微软雅黑" w:hAnsi="微软雅黑" w:hint="eastAsia"/>
          <w:b/>
          <w:szCs w:val="21"/>
          <w:shd w:val="pct10" w:color="auto" w:fill="FFFFFF"/>
        </w:rPr>
        <w:t>至</w:t>
      </w:r>
      <w:r w:rsidRPr="009678CA">
        <w:rPr>
          <w:rFonts w:ascii="微软雅黑" w:hAnsi="微软雅黑" w:hint="eastAsia"/>
          <w:b/>
          <w:szCs w:val="21"/>
          <w:shd w:val="pct10" w:color="auto" w:fill="FFFFFF"/>
        </w:rPr>
        <w:t>十三</w:t>
      </w:r>
      <w:proofErr w:type="gramEnd"/>
      <w:r w:rsidRPr="009678CA">
        <w:rPr>
          <w:rFonts w:ascii="微软雅黑" w:eastAsia="微软雅黑" w:hAnsi="微软雅黑" w:hint="eastAsia"/>
          <w:b/>
          <w:szCs w:val="21"/>
          <w:shd w:val="pct10" w:color="auto" w:fill="FFFFFF"/>
        </w:rPr>
        <w:t>顺序依次开标，如投标单位已中先开评标</w:t>
      </w:r>
      <w:proofErr w:type="gramStart"/>
      <w:r w:rsidRPr="009678CA">
        <w:rPr>
          <w:rFonts w:ascii="微软雅黑" w:eastAsia="微软雅黑" w:hAnsi="微软雅黑" w:hint="eastAsia"/>
          <w:b/>
          <w:szCs w:val="21"/>
          <w:shd w:val="pct10" w:color="auto" w:fill="FFFFFF"/>
        </w:rPr>
        <w:t>标</w:t>
      </w:r>
      <w:proofErr w:type="gramEnd"/>
      <w:r w:rsidRPr="009678CA">
        <w:rPr>
          <w:rFonts w:ascii="微软雅黑" w:eastAsia="微软雅黑" w:hAnsi="微软雅黑" w:hint="eastAsia"/>
          <w:b/>
          <w:szCs w:val="21"/>
          <w:shd w:val="pct10" w:color="auto" w:fill="FFFFFF"/>
        </w:rPr>
        <w:t>项，则自动失去未开标项的中标推荐资格。</w:t>
      </w:r>
    </w:p>
    <w:p w14:paraId="5AA780B2" w14:textId="77777777" w:rsidR="00F660B2" w:rsidRPr="009678CA" w:rsidRDefault="00000000">
      <w:pPr>
        <w:pStyle w:val="2"/>
        <w:ind w:firstLine="420"/>
        <w:rPr>
          <w:rFonts w:ascii="微软雅黑" w:hAnsi="微软雅黑" w:hint="eastAsia"/>
          <w:b w:val="0"/>
          <w:szCs w:val="21"/>
        </w:rPr>
      </w:pPr>
      <w:bookmarkStart w:id="155" w:name="_Toc23206"/>
      <w:bookmarkEnd w:id="153"/>
      <w:bookmarkEnd w:id="154"/>
      <w:bookmarkEnd w:id="155"/>
      <w:r w:rsidRPr="009678CA">
        <w:rPr>
          <w:rFonts w:ascii="微软雅黑" w:hAnsi="微软雅黑" w:hint="eastAsia"/>
          <w:szCs w:val="21"/>
        </w:rPr>
        <w:t>二、评标内容及标准</w:t>
      </w:r>
    </w:p>
    <w:p w14:paraId="67010C92" w14:textId="77777777" w:rsidR="00F660B2" w:rsidRPr="009678CA" w:rsidRDefault="00000000">
      <w:pPr>
        <w:pStyle w:val="ad"/>
        <w:spacing w:beforeLines="50" w:before="120" w:afterLines="50" w:after="120" w:line="360" w:lineRule="auto"/>
        <w:ind w:firstLine="404"/>
        <w:rPr>
          <w:rFonts w:ascii="微软雅黑" w:hAnsi="微软雅黑" w:hint="eastAsia"/>
          <w:b/>
          <w:bCs/>
          <w:sz w:val="21"/>
          <w:szCs w:val="21"/>
        </w:rPr>
      </w:pPr>
      <w:r w:rsidRPr="009678CA">
        <w:rPr>
          <w:rFonts w:ascii="微软雅黑" w:hAnsi="微软雅黑" w:hint="eastAsia"/>
          <w:b/>
          <w:sz w:val="21"/>
          <w:szCs w:val="21"/>
        </w:rPr>
        <w:t>（一）</w:t>
      </w:r>
      <w:r w:rsidRPr="009678CA">
        <w:rPr>
          <w:rFonts w:ascii="微软雅黑" w:hAnsi="微软雅黑" w:hint="eastAsia"/>
          <w:b/>
          <w:bCs/>
          <w:sz w:val="21"/>
          <w:szCs w:val="21"/>
        </w:rPr>
        <w:t>价格分（30分）</w:t>
      </w:r>
    </w:p>
    <w:p w14:paraId="2E4C2A10" w14:textId="77777777" w:rsidR="00F660B2" w:rsidRPr="009678CA" w:rsidRDefault="00000000">
      <w:pPr>
        <w:pStyle w:val="ad"/>
        <w:spacing w:beforeLines="50" w:before="120" w:afterLines="50" w:after="120" w:line="360" w:lineRule="auto"/>
        <w:ind w:firstLine="404"/>
        <w:rPr>
          <w:rFonts w:ascii="微软雅黑" w:hAnsi="微软雅黑" w:hint="eastAsia"/>
          <w:bCs/>
          <w:sz w:val="21"/>
          <w:szCs w:val="21"/>
        </w:rPr>
      </w:pPr>
      <w:r w:rsidRPr="009678CA">
        <w:rPr>
          <w:rFonts w:ascii="微软雅黑" w:hAnsi="微软雅黑" w:hint="eastAsia"/>
          <w:bCs/>
          <w:sz w:val="21"/>
          <w:szCs w:val="21"/>
        </w:rPr>
        <w:lastRenderedPageBreak/>
        <w:t>1.价格分采用低价优先法计算，即满足招标文件要求且投标价格最低的投标报价为评标基准价，其他供应商的价格</w:t>
      </w:r>
      <w:proofErr w:type="gramStart"/>
      <w:r w:rsidRPr="009678CA">
        <w:rPr>
          <w:rFonts w:ascii="微软雅黑" w:hAnsi="微软雅黑" w:hint="eastAsia"/>
          <w:bCs/>
          <w:sz w:val="21"/>
          <w:szCs w:val="21"/>
        </w:rPr>
        <w:t>分按照</w:t>
      </w:r>
      <w:proofErr w:type="gramEnd"/>
      <w:r w:rsidRPr="009678CA">
        <w:rPr>
          <w:rFonts w:ascii="微软雅黑" w:hAnsi="微软雅黑" w:hint="eastAsia"/>
          <w:bCs/>
          <w:sz w:val="21"/>
          <w:szCs w:val="21"/>
        </w:rPr>
        <w:t>下列公式计算：</w:t>
      </w:r>
    </w:p>
    <w:p w14:paraId="3AF6664E" w14:textId="77777777" w:rsidR="00F660B2" w:rsidRPr="009678CA" w:rsidRDefault="00000000">
      <w:pPr>
        <w:spacing w:beforeLines="50" w:before="120" w:afterLines="50" w:after="120"/>
        <w:ind w:firstLine="420"/>
        <w:rPr>
          <w:rFonts w:ascii="微软雅黑" w:hAnsi="微软雅黑" w:hint="eastAsia"/>
          <w:szCs w:val="21"/>
        </w:rPr>
      </w:pPr>
      <w:r w:rsidRPr="009678CA">
        <w:rPr>
          <w:rFonts w:ascii="微软雅黑" w:hAnsi="微软雅黑" w:hint="eastAsia"/>
          <w:szCs w:val="21"/>
        </w:rPr>
        <w:t>价格分=（评标基准价/投标报价）×30%×100</w:t>
      </w:r>
    </w:p>
    <w:p w14:paraId="19BF848C" w14:textId="77777777" w:rsidR="00F660B2" w:rsidRPr="009678CA" w:rsidRDefault="00000000">
      <w:pPr>
        <w:pStyle w:val="ad"/>
        <w:spacing w:beforeLines="50" w:before="120" w:afterLines="50" w:after="120" w:line="360" w:lineRule="auto"/>
        <w:ind w:firstLine="404"/>
        <w:rPr>
          <w:rFonts w:ascii="微软雅黑" w:hAnsi="微软雅黑" w:hint="eastAsia"/>
          <w:bCs/>
          <w:sz w:val="21"/>
          <w:szCs w:val="21"/>
        </w:rPr>
      </w:pPr>
      <w:r w:rsidRPr="009678CA">
        <w:rPr>
          <w:rFonts w:ascii="微软雅黑" w:hAnsi="微软雅黑" w:hint="eastAsia"/>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34CA9E7" w14:textId="77777777" w:rsidR="00F660B2" w:rsidRPr="009678CA" w:rsidRDefault="00000000">
      <w:pPr>
        <w:widowControl/>
        <w:ind w:firstLine="420"/>
        <w:rPr>
          <w:b/>
          <w:bCs/>
        </w:rPr>
      </w:pPr>
      <w:bookmarkStart w:id="156" w:name="_Toc25864"/>
      <w:bookmarkStart w:id="157" w:name="_Toc493511828"/>
      <w:bookmarkEnd w:id="147"/>
      <w:bookmarkEnd w:id="148"/>
      <w:bookmarkEnd w:id="149"/>
      <w:bookmarkEnd w:id="150"/>
      <w:r w:rsidRPr="009678CA">
        <w:rPr>
          <w:rFonts w:hint="eastAsia"/>
          <w:b/>
          <w:bCs/>
        </w:rPr>
        <w:t>（三）技术、资信及其他分：（所有标段适用）</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7370"/>
        <w:gridCol w:w="740"/>
        <w:gridCol w:w="740"/>
      </w:tblGrid>
      <w:tr w:rsidR="00A95944" w:rsidRPr="009678CA" w14:paraId="4F51CC2C" w14:textId="77777777">
        <w:trPr>
          <w:cantSplit/>
          <w:trHeight w:val="267"/>
          <w:jc w:val="center"/>
        </w:trPr>
        <w:tc>
          <w:tcPr>
            <w:tcW w:w="816" w:type="dxa"/>
            <w:tcBorders>
              <w:bottom w:val="single" w:sz="4" w:space="0" w:color="auto"/>
            </w:tcBorders>
            <w:vAlign w:val="center"/>
          </w:tcPr>
          <w:p w14:paraId="0F1EE1DB"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序号</w:t>
            </w:r>
          </w:p>
        </w:tc>
        <w:tc>
          <w:tcPr>
            <w:tcW w:w="7370" w:type="dxa"/>
            <w:tcBorders>
              <w:bottom w:val="single" w:sz="4" w:space="0" w:color="auto"/>
            </w:tcBorders>
            <w:vAlign w:val="center"/>
          </w:tcPr>
          <w:p w14:paraId="2ECB475B" w14:textId="77777777" w:rsidR="00F660B2" w:rsidRPr="009678CA" w:rsidRDefault="00000000">
            <w:pPr>
              <w:spacing w:line="240" w:lineRule="auto"/>
              <w:ind w:firstLine="420"/>
              <w:jc w:val="center"/>
              <w:rPr>
                <w:rFonts w:ascii="微软雅黑" w:hAnsi="微软雅黑" w:cs="微软雅黑" w:hint="eastAsia"/>
                <w:szCs w:val="21"/>
              </w:rPr>
            </w:pPr>
            <w:r w:rsidRPr="009678CA">
              <w:rPr>
                <w:rFonts w:ascii="微软雅黑" w:hAnsi="微软雅黑" w:cs="微软雅黑" w:hint="eastAsia"/>
                <w:szCs w:val="21"/>
              </w:rPr>
              <w:t>评分内容</w:t>
            </w:r>
          </w:p>
        </w:tc>
        <w:tc>
          <w:tcPr>
            <w:tcW w:w="740" w:type="dxa"/>
            <w:tcBorders>
              <w:bottom w:val="single" w:sz="4" w:space="0" w:color="auto"/>
            </w:tcBorders>
            <w:vAlign w:val="center"/>
          </w:tcPr>
          <w:p w14:paraId="477D3BC2"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最高得分</w:t>
            </w:r>
          </w:p>
        </w:tc>
        <w:tc>
          <w:tcPr>
            <w:tcW w:w="740" w:type="dxa"/>
            <w:tcBorders>
              <w:bottom w:val="single" w:sz="4" w:space="0" w:color="auto"/>
            </w:tcBorders>
            <w:vAlign w:val="center"/>
          </w:tcPr>
          <w:p w14:paraId="2A6A692E"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评分设置</w:t>
            </w:r>
          </w:p>
        </w:tc>
      </w:tr>
      <w:tr w:rsidR="00A95944" w:rsidRPr="009678CA" w14:paraId="058F4566" w14:textId="77777777">
        <w:trPr>
          <w:cantSplit/>
          <w:trHeight w:val="554"/>
          <w:jc w:val="center"/>
        </w:trPr>
        <w:tc>
          <w:tcPr>
            <w:tcW w:w="816" w:type="dxa"/>
            <w:vAlign w:val="center"/>
          </w:tcPr>
          <w:p w14:paraId="1012923F" w14:textId="77777777" w:rsidR="00F660B2" w:rsidRPr="009678CA" w:rsidRDefault="00000000">
            <w:pPr>
              <w:spacing w:line="240" w:lineRule="auto"/>
              <w:ind w:firstLineChars="0" w:firstLine="0"/>
              <w:jc w:val="center"/>
              <w:rPr>
                <w:rFonts w:ascii="微软雅黑" w:hAnsi="微软雅黑" w:cs="微软雅黑" w:hint="eastAsia"/>
                <w:szCs w:val="21"/>
              </w:rPr>
            </w:pPr>
            <w:r w:rsidRPr="009678CA">
              <w:rPr>
                <w:rFonts w:ascii="微软雅黑" w:hAnsi="微软雅黑" w:cs="微软雅黑" w:hint="eastAsia"/>
                <w:szCs w:val="21"/>
              </w:rPr>
              <w:t>1</w:t>
            </w:r>
          </w:p>
        </w:tc>
        <w:tc>
          <w:tcPr>
            <w:tcW w:w="7370" w:type="dxa"/>
            <w:vAlign w:val="center"/>
          </w:tcPr>
          <w:p w14:paraId="338141B2"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对本项目的</w:t>
            </w:r>
            <w:r w:rsidRPr="009678CA">
              <w:rPr>
                <w:rFonts w:ascii="微软雅黑" w:hAnsi="微软雅黑" w:hint="eastAsia"/>
                <w:szCs w:val="21"/>
              </w:rPr>
              <w:t>政策背景的了解分析，</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00C21618"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所在地区的实际情况分析</w:t>
            </w:r>
            <w:r w:rsidRPr="009678CA">
              <w:rPr>
                <w:rFonts w:ascii="微软雅黑" w:hAnsi="微软雅黑" w:hint="eastAsia"/>
                <w:szCs w:val="21"/>
              </w:rPr>
              <w:t>，</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30D654B0"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本项目的目标任务，</w:t>
            </w:r>
            <w:r w:rsidRPr="009678CA">
              <w:rPr>
                <w:rFonts w:ascii="微软雅黑" w:hAnsi="微软雅黑" w:hint="eastAsia"/>
                <w:szCs w:val="21"/>
              </w:rPr>
              <w:t>根据方案</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297B9FBC"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本项目的服务内容及要求</w:t>
            </w:r>
            <w:r w:rsidRPr="009678CA">
              <w:rPr>
                <w:rFonts w:ascii="微软雅黑" w:hAnsi="微软雅黑" w:hint="eastAsia"/>
                <w:szCs w:val="21"/>
              </w:rPr>
              <w:t>，</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tc>
        <w:tc>
          <w:tcPr>
            <w:tcW w:w="740" w:type="dxa"/>
            <w:vAlign w:val="center"/>
          </w:tcPr>
          <w:p w14:paraId="06ABAC54"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8</w:t>
            </w:r>
          </w:p>
        </w:tc>
        <w:tc>
          <w:tcPr>
            <w:tcW w:w="740" w:type="dxa"/>
            <w:vAlign w:val="center"/>
          </w:tcPr>
          <w:p w14:paraId="02FED71E"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65048DB7" w14:textId="77777777">
        <w:trPr>
          <w:cantSplit/>
          <w:trHeight w:val="1761"/>
          <w:jc w:val="center"/>
        </w:trPr>
        <w:tc>
          <w:tcPr>
            <w:tcW w:w="816" w:type="dxa"/>
            <w:vAlign w:val="center"/>
          </w:tcPr>
          <w:p w14:paraId="64660B52" w14:textId="77777777" w:rsidR="00F660B2" w:rsidRPr="009678CA" w:rsidRDefault="00000000">
            <w:pPr>
              <w:spacing w:line="240" w:lineRule="auto"/>
              <w:ind w:firstLineChars="0" w:firstLine="0"/>
              <w:jc w:val="center"/>
              <w:rPr>
                <w:rFonts w:ascii="微软雅黑" w:hAnsi="微软雅黑" w:cs="微软雅黑" w:hint="eastAsia"/>
                <w:szCs w:val="21"/>
              </w:rPr>
            </w:pPr>
            <w:r w:rsidRPr="009678CA">
              <w:rPr>
                <w:rFonts w:ascii="微软雅黑" w:hAnsi="微软雅黑" w:cs="微软雅黑" w:hint="eastAsia"/>
                <w:szCs w:val="21"/>
              </w:rPr>
              <w:t>2</w:t>
            </w:r>
          </w:p>
        </w:tc>
        <w:tc>
          <w:tcPr>
            <w:tcW w:w="7370" w:type="dxa"/>
            <w:vAlign w:val="center"/>
          </w:tcPr>
          <w:p w14:paraId="39CD36E3"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投标单位投标标段的场地情况，</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10BF7D35"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根据场地大小（</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1D330C75"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场地布置（</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4A71B2CE" w14:textId="77777777" w:rsidR="00F660B2" w:rsidRPr="009678CA" w:rsidRDefault="00000000">
            <w:pPr>
              <w:spacing w:line="240" w:lineRule="auto"/>
              <w:ind w:firstLineChars="0" w:firstLine="0"/>
              <w:rPr>
                <w:rFonts w:ascii="微软雅黑" w:hAnsi="微软雅黑" w:cs="宋体" w:hint="eastAsia"/>
                <w:bCs/>
                <w:szCs w:val="21"/>
              </w:rPr>
            </w:pPr>
            <w:r w:rsidRPr="009678CA">
              <w:rPr>
                <w:rFonts w:ascii="微软雅黑" w:hAnsi="微软雅黑" w:cs="微软雅黑" w:hint="eastAsia"/>
                <w:szCs w:val="21"/>
              </w:rPr>
              <w:t>配备的标志标线情况（</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p w14:paraId="06E55B90" w14:textId="77777777" w:rsidR="00F660B2" w:rsidRPr="009678CA" w:rsidRDefault="00000000">
            <w:pPr>
              <w:pStyle w:val="aff7"/>
              <w:ind w:firstLineChars="0" w:firstLine="0"/>
              <w:rPr>
                <w:rFonts w:ascii="微软雅黑" w:eastAsia="微软雅黑" w:hAnsi="微软雅黑" w:hint="eastAsia"/>
                <w:sz w:val="21"/>
                <w:szCs w:val="21"/>
              </w:rPr>
            </w:pPr>
            <w:r w:rsidRPr="009678CA">
              <w:rPr>
                <w:rFonts w:ascii="微软雅黑" w:eastAsia="微软雅黑" w:hAnsi="微软雅黑" w:cs="微软雅黑" w:hint="eastAsia"/>
                <w:sz w:val="21"/>
                <w:szCs w:val="21"/>
              </w:rPr>
              <w:t>（提供证明材料做在投标文件中）</w:t>
            </w:r>
          </w:p>
        </w:tc>
        <w:tc>
          <w:tcPr>
            <w:tcW w:w="740" w:type="dxa"/>
            <w:vAlign w:val="center"/>
          </w:tcPr>
          <w:p w14:paraId="27F644CF"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6</w:t>
            </w:r>
          </w:p>
        </w:tc>
        <w:tc>
          <w:tcPr>
            <w:tcW w:w="740" w:type="dxa"/>
            <w:vAlign w:val="center"/>
          </w:tcPr>
          <w:p w14:paraId="2DBA7418"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0B417320" w14:textId="77777777">
        <w:trPr>
          <w:cantSplit/>
          <w:trHeight w:val="990"/>
          <w:jc w:val="center"/>
        </w:trPr>
        <w:tc>
          <w:tcPr>
            <w:tcW w:w="816" w:type="dxa"/>
            <w:vAlign w:val="center"/>
          </w:tcPr>
          <w:p w14:paraId="7ABD8CE1" w14:textId="77777777" w:rsidR="00F660B2" w:rsidRPr="009678CA" w:rsidRDefault="00000000">
            <w:pPr>
              <w:spacing w:line="240" w:lineRule="auto"/>
              <w:ind w:firstLineChars="0" w:firstLine="0"/>
              <w:jc w:val="center"/>
              <w:rPr>
                <w:rFonts w:ascii="微软雅黑" w:hAnsi="微软雅黑" w:cs="微软雅黑" w:hint="eastAsia"/>
                <w:szCs w:val="21"/>
              </w:rPr>
            </w:pPr>
            <w:r w:rsidRPr="009678CA">
              <w:rPr>
                <w:rFonts w:ascii="微软雅黑" w:hAnsi="微软雅黑" w:cs="微软雅黑" w:hint="eastAsia"/>
                <w:szCs w:val="21"/>
              </w:rPr>
              <w:t>3</w:t>
            </w:r>
          </w:p>
        </w:tc>
        <w:tc>
          <w:tcPr>
            <w:tcW w:w="7370" w:type="dxa"/>
            <w:vAlign w:val="center"/>
          </w:tcPr>
          <w:p w14:paraId="54D2870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根据各投标单位配备的考试车辆，</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2B93EC8B"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车辆数量情况（</w:t>
            </w:r>
            <w:r w:rsidRPr="009678CA">
              <w:rPr>
                <w:rFonts w:ascii="微软雅黑" w:hAnsi="微软雅黑" w:cs="宋体" w:hint="eastAsia"/>
                <w:b/>
                <w:bCs/>
                <w:kern w:val="0"/>
                <w:szCs w:val="21"/>
              </w:rPr>
              <w:t>评分范围：3,2,1,没有不得分</w:t>
            </w:r>
            <w:r w:rsidRPr="009678CA">
              <w:rPr>
                <w:rFonts w:ascii="微软雅黑" w:hAnsi="微软雅黑" w:cs="微软雅黑" w:hint="eastAsia"/>
                <w:szCs w:val="21"/>
              </w:rPr>
              <w:t>）；</w:t>
            </w:r>
          </w:p>
          <w:p w14:paraId="64E65CC5"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车辆新旧情况（</w:t>
            </w:r>
            <w:r w:rsidRPr="009678CA">
              <w:rPr>
                <w:rFonts w:ascii="微软雅黑" w:hAnsi="微软雅黑" w:cs="宋体" w:hint="eastAsia"/>
                <w:b/>
                <w:bCs/>
                <w:kern w:val="0"/>
                <w:szCs w:val="21"/>
              </w:rPr>
              <w:t>评分范围：3,2,1,没有不得分</w:t>
            </w:r>
            <w:r w:rsidRPr="009678CA">
              <w:rPr>
                <w:rFonts w:ascii="微软雅黑" w:hAnsi="微软雅黑" w:cs="微软雅黑" w:hint="eastAsia"/>
                <w:szCs w:val="21"/>
              </w:rPr>
              <w:t>）。</w:t>
            </w:r>
          </w:p>
          <w:p w14:paraId="7481EE52" w14:textId="77777777" w:rsidR="00F660B2" w:rsidRPr="009678CA" w:rsidRDefault="00000000">
            <w:pPr>
              <w:pStyle w:val="aff7"/>
              <w:ind w:firstLineChars="0" w:firstLine="0"/>
              <w:rPr>
                <w:rFonts w:ascii="微软雅黑" w:eastAsia="微软雅黑" w:hAnsi="微软雅黑" w:hint="eastAsia"/>
                <w:sz w:val="21"/>
                <w:szCs w:val="21"/>
              </w:rPr>
            </w:pPr>
            <w:r w:rsidRPr="009678CA">
              <w:rPr>
                <w:rFonts w:ascii="微软雅黑" w:eastAsia="微软雅黑" w:hAnsi="微软雅黑" w:cs="微软雅黑" w:hint="eastAsia"/>
                <w:sz w:val="21"/>
                <w:szCs w:val="21"/>
              </w:rPr>
              <w:t>（提供证明材料做在投标文件中）</w:t>
            </w:r>
          </w:p>
        </w:tc>
        <w:tc>
          <w:tcPr>
            <w:tcW w:w="740" w:type="dxa"/>
            <w:vAlign w:val="center"/>
          </w:tcPr>
          <w:p w14:paraId="37A0AA30"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6</w:t>
            </w:r>
          </w:p>
        </w:tc>
        <w:tc>
          <w:tcPr>
            <w:tcW w:w="740" w:type="dxa"/>
            <w:vAlign w:val="center"/>
          </w:tcPr>
          <w:p w14:paraId="29ADCA95"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5DB5410C" w14:textId="77777777">
        <w:trPr>
          <w:cantSplit/>
          <w:trHeight w:val="1560"/>
          <w:jc w:val="center"/>
        </w:trPr>
        <w:tc>
          <w:tcPr>
            <w:tcW w:w="816" w:type="dxa"/>
            <w:vAlign w:val="center"/>
          </w:tcPr>
          <w:p w14:paraId="68EA408E"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lastRenderedPageBreak/>
              <w:t>4</w:t>
            </w:r>
          </w:p>
        </w:tc>
        <w:tc>
          <w:tcPr>
            <w:tcW w:w="7370" w:type="dxa"/>
            <w:vAlign w:val="center"/>
          </w:tcPr>
          <w:p w14:paraId="7DBB6EAF" w14:textId="77777777" w:rsidR="00F660B2" w:rsidRPr="009678CA" w:rsidRDefault="00000000">
            <w:pPr>
              <w:spacing w:line="240" w:lineRule="auto"/>
              <w:ind w:firstLineChars="0" w:firstLine="0"/>
              <w:rPr>
                <w:rFonts w:ascii="微软雅黑" w:hAnsi="微软雅黑" w:cs="微软雅黑" w:hint="eastAsia"/>
                <w:szCs w:val="21"/>
              </w:rPr>
            </w:pPr>
            <w:proofErr w:type="gramStart"/>
            <w:r w:rsidRPr="009678CA">
              <w:rPr>
                <w:rFonts w:ascii="微软雅黑" w:hAnsi="微软雅黑" w:cs="微软雅黑" w:hint="eastAsia"/>
                <w:szCs w:val="21"/>
              </w:rPr>
              <w:t>根据候考大厅</w:t>
            </w:r>
            <w:proofErr w:type="gramEnd"/>
            <w:r w:rsidRPr="009678CA">
              <w:rPr>
                <w:rFonts w:ascii="微软雅黑" w:hAnsi="微软雅黑" w:cs="微软雅黑" w:hint="eastAsia"/>
                <w:szCs w:val="21"/>
              </w:rPr>
              <w:t>情况，</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1A922D62"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休息场所（</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74E3BB2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必要的便民服务区（</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5F909E7D" w14:textId="77777777" w:rsidR="00F660B2" w:rsidRPr="009678CA" w:rsidRDefault="00000000">
            <w:pPr>
              <w:spacing w:line="240" w:lineRule="auto"/>
              <w:ind w:firstLineChars="0" w:firstLine="0"/>
              <w:rPr>
                <w:rFonts w:ascii="微软雅黑" w:hAnsi="微软雅黑" w:cs="宋体" w:hint="eastAsia"/>
                <w:bCs/>
                <w:szCs w:val="21"/>
              </w:rPr>
            </w:pPr>
            <w:r w:rsidRPr="009678CA">
              <w:rPr>
                <w:rFonts w:ascii="微软雅黑" w:hAnsi="微软雅黑" w:cs="微软雅黑" w:hint="eastAsia"/>
                <w:szCs w:val="21"/>
              </w:rPr>
              <w:t>交通安全宣传设施（</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p w14:paraId="4A1D060A"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（提供证明材料做在投标文件中）</w:t>
            </w:r>
          </w:p>
        </w:tc>
        <w:tc>
          <w:tcPr>
            <w:tcW w:w="740" w:type="dxa"/>
            <w:vAlign w:val="center"/>
          </w:tcPr>
          <w:p w14:paraId="567D854C"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6</w:t>
            </w:r>
          </w:p>
        </w:tc>
        <w:tc>
          <w:tcPr>
            <w:tcW w:w="740" w:type="dxa"/>
            <w:vAlign w:val="center"/>
          </w:tcPr>
          <w:p w14:paraId="286FA262"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4CCFA351" w14:textId="77777777">
        <w:trPr>
          <w:cantSplit/>
          <w:trHeight w:val="554"/>
          <w:jc w:val="center"/>
        </w:trPr>
        <w:tc>
          <w:tcPr>
            <w:tcW w:w="816" w:type="dxa"/>
            <w:vAlign w:val="center"/>
          </w:tcPr>
          <w:p w14:paraId="0D8D5316"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5</w:t>
            </w:r>
          </w:p>
        </w:tc>
        <w:tc>
          <w:tcPr>
            <w:tcW w:w="7370" w:type="dxa"/>
            <w:vAlign w:val="center"/>
          </w:tcPr>
          <w:p w14:paraId="01B931C9"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根据投标单位针对</w:t>
            </w:r>
            <w:proofErr w:type="gramStart"/>
            <w:r w:rsidRPr="009678CA">
              <w:rPr>
                <w:rFonts w:ascii="微软雅黑" w:hAnsi="微软雅黑" w:cs="微软雅黑" w:hint="eastAsia"/>
                <w:szCs w:val="21"/>
              </w:rPr>
              <w:t>各标项的</w:t>
            </w:r>
            <w:proofErr w:type="gramEnd"/>
            <w:r w:rsidRPr="009678CA">
              <w:rPr>
                <w:rFonts w:ascii="微软雅黑" w:hAnsi="微软雅黑" w:cs="微软雅黑" w:hint="eastAsia"/>
                <w:szCs w:val="21"/>
              </w:rPr>
              <w:t>设施设备情况，</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38B7A7B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设施设备的种类是否完整（</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78AACE95"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设备的先进性（</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4BC42190"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配备是否合理（</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tc>
        <w:tc>
          <w:tcPr>
            <w:tcW w:w="740" w:type="dxa"/>
            <w:vAlign w:val="center"/>
          </w:tcPr>
          <w:p w14:paraId="3E487FD5"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6</w:t>
            </w:r>
          </w:p>
        </w:tc>
        <w:tc>
          <w:tcPr>
            <w:tcW w:w="740" w:type="dxa"/>
            <w:vAlign w:val="center"/>
          </w:tcPr>
          <w:p w14:paraId="7E5CE524"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14F946E7" w14:textId="77777777">
        <w:trPr>
          <w:cantSplit/>
          <w:trHeight w:val="554"/>
          <w:jc w:val="center"/>
        </w:trPr>
        <w:tc>
          <w:tcPr>
            <w:tcW w:w="816" w:type="dxa"/>
            <w:vAlign w:val="center"/>
          </w:tcPr>
          <w:p w14:paraId="54B94366"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6</w:t>
            </w:r>
          </w:p>
        </w:tc>
        <w:tc>
          <w:tcPr>
            <w:tcW w:w="7370" w:type="dxa"/>
            <w:vAlign w:val="center"/>
          </w:tcPr>
          <w:p w14:paraId="625B8C40"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根据投标人针对本项目的质量控制措施，</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评分范围：4,3,2,1,没有不得分</w:t>
            </w:r>
            <w:r w:rsidRPr="009678CA">
              <w:rPr>
                <w:rFonts w:ascii="微软雅黑" w:hAnsi="微软雅黑" w:cs="微软雅黑" w:hint="eastAsia"/>
                <w:szCs w:val="21"/>
              </w:rPr>
              <w:t>）。</w:t>
            </w:r>
          </w:p>
        </w:tc>
        <w:tc>
          <w:tcPr>
            <w:tcW w:w="740" w:type="dxa"/>
            <w:vAlign w:val="center"/>
          </w:tcPr>
          <w:p w14:paraId="6D20582D"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4</w:t>
            </w:r>
          </w:p>
        </w:tc>
        <w:tc>
          <w:tcPr>
            <w:tcW w:w="740" w:type="dxa"/>
            <w:vAlign w:val="center"/>
          </w:tcPr>
          <w:p w14:paraId="0CE3A9E4"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15465A38" w14:textId="77777777">
        <w:trPr>
          <w:cantSplit/>
          <w:trHeight w:val="554"/>
          <w:jc w:val="center"/>
        </w:trPr>
        <w:tc>
          <w:tcPr>
            <w:tcW w:w="816" w:type="dxa"/>
            <w:vAlign w:val="center"/>
          </w:tcPr>
          <w:p w14:paraId="3A21D2C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7</w:t>
            </w:r>
          </w:p>
        </w:tc>
        <w:tc>
          <w:tcPr>
            <w:tcW w:w="7370" w:type="dxa"/>
            <w:vAlign w:val="center"/>
          </w:tcPr>
          <w:p w14:paraId="3EA0D5DE"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kern w:val="0"/>
                <w:szCs w:val="21"/>
              </w:rPr>
              <w:t>根据投标人提供的针对本项目各项承诺</w:t>
            </w:r>
            <w:r w:rsidRPr="009678CA">
              <w:rPr>
                <w:rFonts w:ascii="微软雅黑" w:hAnsi="微软雅黑" w:cs="微软雅黑" w:hint="eastAsia"/>
                <w:szCs w:val="21"/>
              </w:rPr>
              <w:t>，</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3B3985DB" w14:textId="77777777" w:rsidR="00F660B2" w:rsidRPr="009678CA" w:rsidRDefault="00000000">
            <w:pPr>
              <w:spacing w:line="240" w:lineRule="auto"/>
              <w:ind w:firstLineChars="0" w:firstLine="0"/>
              <w:rPr>
                <w:rFonts w:ascii="微软雅黑" w:hAnsi="微软雅黑" w:cs="微软雅黑" w:hint="eastAsia"/>
                <w:kern w:val="0"/>
                <w:szCs w:val="21"/>
              </w:rPr>
            </w:pPr>
            <w:r w:rsidRPr="009678CA">
              <w:rPr>
                <w:rFonts w:ascii="微软雅黑" w:hAnsi="微软雅黑" w:cs="微软雅黑" w:hint="eastAsia"/>
                <w:kern w:val="0"/>
                <w:szCs w:val="21"/>
              </w:rPr>
              <w:t>日常服务承诺</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微软雅黑" w:hint="eastAsia"/>
                <w:kern w:val="0"/>
                <w:szCs w:val="21"/>
              </w:rPr>
              <w:t>；</w:t>
            </w:r>
          </w:p>
          <w:p w14:paraId="28D10517" w14:textId="77777777" w:rsidR="00F660B2" w:rsidRPr="009678CA" w:rsidRDefault="00000000">
            <w:pPr>
              <w:spacing w:line="240" w:lineRule="auto"/>
              <w:ind w:firstLineChars="0" w:firstLine="0"/>
              <w:rPr>
                <w:rFonts w:ascii="微软雅黑" w:hAnsi="微软雅黑" w:cs="微软雅黑" w:hint="eastAsia"/>
                <w:kern w:val="0"/>
                <w:szCs w:val="21"/>
              </w:rPr>
            </w:pPr>
            <w:r w:rsidRPr="009678CA">
              <w:rPr>
                <w:rFonts w:ascii="微软雅黑" w:hAnsi="微软雅黑" w:cs="微软雅黑" w:hint="eastAsia"/>
                <w:kern w:val="0"/>
                <w:szCs w:val="21"/>
              </w:rPr>
              <w:t>质量保障措施承诺</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微软雅黑" w:hint="eastAsia"/>
                <w:kern w:val="0"/>
                <w:szCs w:val="21"/>
              </w:rPr>
              <w:t>；</w:t>
            </w:r>
          </w:p>
          <w:p w14:paraId="75BD17B9" w14:textId="77777777" w:rsidR="00F660B2" w:rsidRPr="009678CA" w:rsidRDefault="00000000">
            <w:pPr>
              <w:spacing w:line="240" w:lineRule="auto"/>
              <w:ind w:firstLineChars="0" w:firstLine="0"/>
              <w:rPr>
                <w:rFonts w:ascii="微软雅黑" w:hAnsi="微软雅黑" w:cs="微软雅黑" w:hint="eastAsia"/>
                <w:kern w:val="0"/>
                <w:szCs w:val="21"/>
              </w:rPr>
            </w:pPr>
            <w:r w:rsidRPr="009678CA">
              <w:rPr>
                <w:rFonts w:ascii="微软雅黑" w:hAnsi="微软雅黑" w:cs="微软雅黑" w:hint="eastAsia"/>
                <w:kern w:val="0"/>
                <w:szCs w:val="21"/>
              </w:rPr>
              <w:t>安全体验措施承诺</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微软雅黑" w:hint="eastAsia"/>
                <w:kern w:val="0"/>
                <w:szCs w:val="21"/>
              </w:rPr>
              <w:t>；</w:t>
            </w:r>
          </w:p>
          <w:p w14:paraId="72440246" w14:textId="77777777" w:rsidR="00F660B2" w:rsidRPr="009678CA" w:rsidRDefault="00000000">
            <w:pPr>
              <w:spacing w:line="240" w:lineRule="auto"/>
              <w:ind w:firstLineChars="0" w:firstLine="0"/>
              <w:rPr>
                <w:rFonts w:ascii="微软雅黑" w:hAnsi="微软雅黑" w:cs="微软雅黑" w:hint="eastAsia"/>
                <w:kern w:val="0"/>
                <w:szCs w:val="21"/>
              </w:rPr>
            </w:pPr>
            <w:r w:rsidRPr="009678CA">
              <w:rPr>
                <w:rFonts w:ascii="微软雅黑" w:hAnsi="微软雅黑" w:cs="微软雅黑" w:hint="eastAsia"/>
                <w:kern w:val="0"/>
                <w:szCs w:val="21"/>
              </w:rPr>
              <w:t>后续服务方案承诺</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微软雅黑" w:hint="eastAsia"/>
                <w:kern w:val="0"/>
                <w:szCs w:val="21"/>
              </w:rPr>
              <w:t>；</w:t>
            </w:r>
          </w:p>
          <w:p w14:paraId="36183130"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kern w:val="0"/>
                <w:szCs w:val="21"/>
              </w:rPr>
              <w:t>其他优惠条件承诺</w:t>
            </w:r>
            <w:r w:rsidRPr="009678CA">
              <w:rPr>
                <w:rFonts w:ascii="微软雅黑" w:hAnsi="微软雅黑" w:cs="微软雅黑" w:hint="eastAsia"/>
                <w:szCs w:val="21"/>
              </w:rPr>
              <w:t>（</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tc>
        <w:tc>
          <w:tcPr>
            <w:tcW w:w="740" w:type="dxa"/>
            <w:vAlign w:val="center"/>
          </w:tcPr>
          <w:p w14:paraId="5923DEB8" w14:textId="77777777" w:rsidR="00F660B2" w:rsidRPr="009678CA" w:rsidRDefault="00000000">
            <w:pPr>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10</w:t>
            </w:r>
          </w:p>
        </w:tc>
        <w:tc>
          <w:tcPr>
            <w:tcW w:w="740" w:type="dxa"/>
            <w:vAlign w:val="center"/>
          </w:tcPr>
          <w:p w14:paraId="50242258" w14:textId="77777777" w:rsidR="00F660B2" w:rsidRPr="009678CA" w:rsidRDefault="00000000">
            <w:pPr>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7362EB9D" w14:textId="77777777">
        <w:trPr>
          <w:cantSplit/>
          <w:trHeight w:val="554"/>
          <w:jc w:val="center"/>
        </w:trPr>
        <w:tc>
          <w:tcPr>
            <w:tcW w:w="816" w:type="dxa"/>
            <w:vAlign w:val="center"/>
          </w:tcPr>
          <w:p w14:paraId="46FFDE6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8</w:t>
            </w:r>
          </w:p>
        </w:tc>
        <w:tc>
          <w:tcPr>
            <w:tcW w:w="7370" w:type="dxa"/>
            <w:vAlign w:val="center"/>
          </w:tcPr>
          <w:p w14:paraId="6104CB65"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hint="eastAsia"/>
                <w:szCs w:val="21"/>
              </w:rPr>
              <w:t>合理化建议（0-</w:t>
            </w:r>
            <w:r w:rsidRPr="009678CA">
              <w:rPr>
                <w:rFonts w:ascii="微软雅黑" w:hAnsi="微软雅黑"/>
                <w:szCs w:val="21"/>
              </w:rPr>
              <w:t>3</w:t>
            </w:r>
            <w:r w:rsidRPr="009678CA">
              <w:rPr>
                <w:rFonts w:ascii="微软雅黑" w:hAnsi="微软雅黑" w:hint="eastAsia"/>
                <w:szCs w:val="21"/>
              </w:rPr>
              <w:t>分）：</w:t>
            </w:r>
            <w:r w:rsidRPr="009678CA">
              <w:rPr>
                <w:rFonts w:ascii="微软雅黑" w:hAnsi="微软雅黑" w:cs="微软雅黑" w:hint="eastAsia"/>
                <w:szCs w:val="21"/>
              </w:rPr>
              <w:t>投标人针对项目推进和实施中可能会出现的问题和存在的困难，进行客观仔细地分析，并结合自身专业、经验等实际情况，提出合理化建议（解决对策），有一条得</w:t>
            </w:r>
            <w:r w:rsidRPr="009678CA">
              <w:rPr>
                <w:rFonts w:ascii="微软雅黑" w:hAnsi="微软雅黑" w:cs="微软雅黑"/>
                <w:szCs w:val="21"/>
              </w:rPr>
              <w:t>1</w:t>
            </w:r>
            <w:r w:rsidRPr="009678CA">
              <w:rPr>
                <w:rFonts w:ascii="微软雅黑" w:hAnsi="微软雅黑" w:cs="微软雅黑" w:hint="eastAsia"/>
                <w:szCs w:val="21"/>
              </w:rPr>
              <w:t>分，最高</w:t>
            </w:r>
            <w:r w:rsidRPr="009678CA">
              <w:rPr>
                <w:rFonts w:ascii="微软雅黑" w:hAnsi="微软雅黑" w:cs="微软雅黑"/>
                <w:szCs w:val="21"/>
              </w:rPr>
              <w:t>3</w:t>
            </w:r>
            <w:r w:rsidRPr="009678CA">
              <w:rPr>
                <w:rFonts w:ascii="微软雅黑" w:hAnsi="微软雅黑" w:cs="微软雅黑" w:hint="eastAsia"/>
                <w:szCs w:val="21"/>
              </w:rPr>
              <w:t>分。</w:t>
            </w:r>
          </w:p>
        </w:tc>
        <w:tc>
          <w:tcPr>
            <w:tcW w:w="740" w:type="dxa"/>
            <w:vAlign w:val="center"/>
          </w:tcPr>
          <w:p w14:paraId="0FFBCCB1"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3</w:t>
            </w:r>
          </w:p>
        </w:tc>
        <w:tc>
          <w:tcPr>
            <w:tcW w:w="740" w:type="dxa"/>
            <w:vAlign w:val="center"/>
          </w:tcPr>
          <w:p w14:paraId="49E86476" w14:textId="77777777" w:rsidR="00F660B2" w:rsidRPr="009678CA" w:rsidRDefault="00000000">
            <w:pPr>
              <w:pStyle w:val="a9"/>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客观</w:t>
            </w:r>
          </w:p>
        </w:tc>
      </w:tr>
      <w:tr w:rsidR="00A95944" w:rsidRPr="009678CA" w14:paraId="4C3DD1DB" w14:textId="77777777">
        <w:trPr>
          <w:cantSplit/>
          <w:trHeight w:val="554"/>
          <w:jc w:val="center"/>
        </w:trPr>
        <w:tc>
          <w:tcPr>
            <w:tcW w:w="816" w:type="dxa"/>
            <w:vAlign w:val="center"/>
          </w:tcPr>
          <w:p w14:paraId="34F5E3B1"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9</w:t>
            </w:r>
          </w:p>
        </w:tc>
        <w:tc>
          <w:tcPr>
            <w:tcW w:w="7370" w:type="dxa"/>
            <w:vAlign w:val="center"/>
          </w:tcPr>
          <w:p w14:paraId="582CC84E" w14:textId="77777777" w:rsidR="00F660B2" w:rsidRPr="009678CA" w:rsidRDefault="00000000">
            <w:pPr>
              <w:spacing w:line="240" w:lineRule="auto"/>
              <w:ind w:firstLineChars="0" w:firstLine="0"/>
              <w:rPr>
                <w:rFonts w:ascii="微软雅黑" w:hAnsi="微软雅黑" w:cs="宋体" w:hint="eastAsia"/>
                <w:szCs w:val="21"/>
              </w:rPr>
            </w:pPr>
            <w:r w:rsidRPr="009678CA">
              <w:rPr>
                <w:rFonts w:ascii="微软雅黑" w:hAnsi="微软雅黑" w:cs="宋体" w:hint="eastAsia"/>
                <w:szCs w:val="21"/>
              </w:rPr>
              <w:t>应急预案</w:t>
            </w:r>
          </w:p>
          <w:p w14:paraId="490D2B5B" w14:textId="77777777" w:rsidR="00F660B2" w:rsidRPr="009678CA" w:rsidRDefault="00000000">
            <w:pPr>
              <w:snapToGrid w:val="0"/>
              <w:spacing w:line="240" w:lineRule="auto"/>
              <w:ind w:firstLineChars="0" w:firstLine="0"/>
              <w:rPr>
                <w:rFonts w:ascii="微软雅黑" w:hAnsi="微软雅黑" w:cs="宋体" w:hint="eastAsia"/>
                <w:szCs w:val="21"/>
              </w:rPr>
            </w:pPr>
            <w:r w:rsidRPr="009678CA">
              <w:rPr>
                <w:rFonts w:ascii="微软雅黑" w:hAnsi="微软雅黑" w:cs="宋体" w:hint="eastAsia"/>
                <w:szCs w:val="21"/>
              </w:rPr>
              <w:t>针对本项目制定的各种特殊情况下的应急服务方案，分析合同履约过程中有可能出现的突发情况并提出解决方案、保障措施等方面，</w:t>
            </w:r>
            <w:r w:rsidRPr="009678CA">
              <w:rPr>
                <w:rFonts w:ascii="微软雅黑" w:hAnsi="微软雅黑" w:cs="宋体" w:hint="eastAsia"/>
                <w:kern w:val="0"/>
                <w:szCs w:val="21"/>
              </w:rPr>
              <w:t>是否与采购需求符合性或匹配度进行打分</w:t>
            </w:r>
            <w:r w:rsidRPr="009678CA">
              <w:rPr>
                <w:rFonts w:ascii="微软雅黑" w:hAnsi="微软雅黑" w:cs="宋体" w:hint="eastAsia"/>
                <w:szCs w:val="21"/>
              </w:rPr>
              <w:t>（</w:t>
            </w:r>
            <w:r w:rsidRPr="009678CA">
              <w:rPr>
                <w:rFonts w:ascii="微软雅黑" w:hAnsi="微软雅黑" w:cs="宋体" w:hint="eastAsia"/>
                <w:b/>
                <w:bCs/>
                <w:kern w:val="0"/>
                <w:szCs w:val="21"/>
              </w:rPr>
              <w:t>评分范围：3,2,1,没有不得分</w:t>
            </w:r>
            <w:r w:rsidRPr="009678CA">
              <w:rPr>
                <w:rFonts w:ascii="微软雅黑" w:hAnsi="微软雅黑" w:cs="宋体" w:hint="eastAsia"/>
                <w:szCs w:val="21"/>
              </w:rPr>
              <w:t>）；</w:t>
            </w:r>
          </w:p>
          <w:p w14:paraId="194525CA" w14:textId="77777777" w:rsidR="00F660B2" w:rsidRPr="009678CA" w:rsidRDefault="00000000">
            <w:pPr>
              <w:snapToGrid w:val="0"/>
              <w:spacing w:line="240" w:lineRule="auto"/>
              <w:ind w:firstLineChars="0" w:firstLine="0"/>
              <w:rPr>
                <w:rFonts w:ascii="微软雅黑" w:hAnsi="微软雅黑" w:cs="微软雅黑" w:hint="eastAsia"/>
                <w:kern w:val="0"/>
                <w:szCs w:val="21"/>
              </w:rPr>
            </w:pPr>
            <w:r w:rsidRPr="009678CA">
              <w:rPr>
                <w:rFonts w:ascii="微软雅黑" w:hAnsi="微软雅黑" w:cs="宋体" w:hint="eastAsia"/>
                <w:szCs w:val="21"/>
              </w:rPr>
              <w:t>根据投标单位列举的突发情况是否贴合本项目实际情况，且提出的解决方案、保障措施符合实际情况等方面，，</w:t>
            </w:r>
            <w:r w:rsidRPr="009678CA">
              <w:rPr>
                <w:rFonts w:ascii="微软雅黑" w:hAnsi="微软雅黑" w:cs="宋体" w:hint="eastAsia"/>
                <w:kern w:val="0"/>
                <w:szCs w:val="21"/>
              </w:rPr>
              <w:t>是否与采购需求符合性或匹配度进行打分</w:t>
            </w:r>
            <w:r w:rsidRPr="009678CA">
              <w:rPr>
                <w:rFonts w:ascii="微软雅黑" w:hAnsi="微软雅黑" w:cs="宋体" w:hint="eastAsia"/>
                <w:szCs w:val="21"/>
              </w:rPr>
              <w:t>（</w:t>
            </w:r>
            <w:r w:rsidRPr="009678CA">
              <w:rPr>
                <w:rFonts w:ascii="微软雅黑" w:hAnsi="微软雅黑" w:cs="宋体" w:hint="eastAsia"/>
                <w:b/>
                <w:bCs/>
                <w:kern w:val="0"/>
                <w:szCs w:val="21"/>
              </w:rPr>
              <w:t>评分范围：3,2,1,没有不得分</w:t>
            </w:r>
            <w:r w:rsidRPr="009678CA">
              <w:rPr>
                <w:rFonts w:ascii="微软雅黑" w:hAnsi="微软雅黑" w:cs="宋体" w:hint="eastAsia"/>
                <w:szCs w:val="21"/>
              </w:rPr>
              <w:t>）。</w:t>
            </w:r>
          </w:p>
        </w:tc>
        <w:tc>
          <w:tcPr>
            <w:tcW w:w="740" w:type="dxa"/>
            <w:vAlign w:val="center"/>
          </w:tcPr>
          <w:p w14:paraId="0CC78729"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6</w:t>
            </w:r>
          </w:p>
        </w:tc>
        <w:tc>
          <w:tcPr>
            <w:tcW w:w="740" w:type="dxa"/>
            <w:vAlign w:val="center"/>
          </w:tcPr>
          <w:p w14:paraId="5D98DC07" w14:textId="77777777" w:rsidR="00F660B2" w:rsidRPr="009678CA" w:rsidRDefault="00000000">
            <w:pPr>
              <w:pStyle w:val="a9"/>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72C30148" w14:textId="77777777">
        <w:trPr>
          <w:cantSplit/>
          <w:trHeight w:val="554"/>
          <w:jc w:val="center"/>
        </w:trPr>
        <w:tc>
          <w:tcPr>
            <w:tcW w:w="816" w:type="dxa"/>
            <w:vAlign w:val="center"/>
          </w:tcPr>
          <w:p w14:paraId="7AA8AC2D"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10</w:t>
            </w:r>
          </w:p>
        </w:tc>
        <w:tc>
          <w:tcPr>
            <w:tcW w:w="7370" w:type="dxa"/>
            <w:vAlign w:val="center"/>
          </w:tcPr>
          <w:p w14:paraId="33E23096"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kern w:val="0"/>
                <w:szCs w:val="21"/>
              </w:rPr>
              <w:t>根据投标人提供的针对本项目</w:t>
            </w:r>
            <w:r w:rsidRPr="009678CA">
              <w:rPr>
                <w:rFonts w:ascii="微软雅黑" w:hAnsi="微软雅黑" w:cs="微软雅黑" w:hint="eastAsia"/>
                <w:szCs w:val="21"/>
              </w:rPr>
              <w:t>售后服务保障体系，</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076EB640"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免费服务范围（</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3D525ADD"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服务响应（</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1B74B12C"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hint="eastAsia"/>
                <w:szCs w:val="21"/>
              </w:rPr>
            </w:pPr>
            <w:r w:rsidRPr="009678CA">
              <w:rPr>
                <w:rFonts w:ascii="微软雅黑" w:hAnsi="微软雅黑" w:cs="微软雅黑" w:hint="eastAsia"/>
                <w:szCs w:val="21"/>
              </w:rPr>
              <w:t>应急响应措施计划情况（</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tc>
        <w:tc>
          <w:tcPr>
            <w:tcW w:w="740" w:type="dxa"/>
            <w:vAlign w:val="center"/>
          </w:tcPr>
          <w:p w14:paraId="66BD9323"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6</w:t>
            </w:r>
          </w:p>
        </w:tc>
        <w:tc>
          <w:tcPr>
            <w:tcW w:w="740" w:type="dxa"/>
            <w:vAlign w:val="center"/>
          </w:tcPr>
          <w:p w14:paraId="11C2A1B9" w14:textId="77777777" w:rsidR="00F660B2" w:rsidRPr="009678CA" w:rsidRDefault="00000000">
            <w:pPr>
              <w:pStyle w:val="a9"/>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7405E5F3" w14:textId="77777777">
        <w:trPr>
          <w:cantSplit/>
          <w:trHeight w:val="554"/>
          <w:jc w:val="center"/>
        </w:trPr>
        <w:tc>
          <w:tcPr>
            <w:tcW w:w="816" w:type="dxa"/>
            <w:vAlign w:val="center"/>
          </w:tcPr>
          <w:p w14:paraId="3E152782"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lastRenderedPageBreak/>
              <w:t>11</w:t>
            </w:r>
          </w:p>
        </w:tc>
        <w:tc>
          <w:tcPr>
            <w:tcW w:w="7370" w:type="dxa"/>
            <w:vAlign w:val="center"/>
          </w:tcPr>
          <w:p w14:paraId="4C9985E9" w14:textId="77777777"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根据投标人提供的备品备件等情况，</w:t>
            </w:r>
            <w:r w:rsidRPr="009678CA">
              <w:rPr>
                <w:rFonts w:ascii="微软雅黑" w:hAnsi="微软雅黑" w:cs="宋体" w:hint="eastAsia"/>
                <w:kern w:val="0"/>
                <w:szCs w:val="21"/>
              </w:rPr>
              <w:t>是否与采购需求符合性或匹配度进行打分</w:t>
            </w:r>
            <w:r w:rsidRPr="009678CA">
              <w:rPr>
                <w:rFonts w:ascii="微软雅黑" w:hAnsi="微软雅黑" w:cs="微软雅黑" w:hint="eastAsia"/>
                <w:szCs w:val="21"/>
              </w:rPr>
              <w:t>：</w:t>
            </w:r>
          </w:p>
          <w:p w14:paraId="38B313C3"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场地设施备品备件（</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4909EAB1"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存放地点（</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p>
          <w:p w14:paraId="1C7D73C0"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易损易耗件（</w:t>
            </w:r>
            <w:r w:rsidRPr="009678CA">
              <w:rPr>
                <w:rFonts w:ascii="微软雅黑" w:hAnsi="微软雅黑" w:cs="宋体" w:hint="eastAsia"/>
                <w:b/>
                <w:bCs/>
                <w:kern w:val="0"/>
                <w:szCs w:val="21"/>
              </w:rPr>
              <w:t>评分范围：2,1,没有不得分</w:t>
            </w:r>
            <w:r w:rsidRPr="009678CA">
              <w:rPr>
                <w:rFonts w:ascii="微软雅黑" w:hAnsi="微软雅黑" w:cs="微软雅黑" w:hint="eastAsia"/>
                <w:szCs w:val="21"/>
              </w:rPr>
              <w:t>）</w:t>
            </w:r>
            <w:r w:rsidRPr="009678CA">
              <w:rPr>
                <w:rFonts w:ascii="微软雅黑" w:hAnsi="微软雅黑" w:cs="宋体" w:hint="eastAsia"/>
                <w:bCs/>
                <w:szCs w:val="21"/>
              </w:rPr>
              <w:t>。</w:t>
            </w:r>
          </w:p>
        </w:tc>
        <w:tc>
          <w:tcPr>
            <w:tcW w:w="740" w:type="dxa"/>
            <w:vAlign w:val="center"/>
          </w:tcPr>
          <w:p w14:paraId="13CE525D"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szCs w:val="21"/>
              </w:rPr>
              <w:t>6</w:t>
            </w:r>
          </w:p>
        </w:tc>
        <w:tc>
          <w:tcPr>
            <w:tcW w:w="740" w:type="dxa"/>
            <w:vAlign w:val="center"/>
          </w:tcPr>
          <w:p w14:paraId="6D3A6371" w14:textId="77777777" w:rsidR="00F660B2" w:rsidRPr="009678CA" w:rsidRDefault="00000000">
            <w:pPr>
              <w:pStyle w:val="a9"/>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主观</w:t>
            </w:r>
          </w:p>
        </w:tc>
      </w:tr>
      <w:tr w:rsidR="00A95944" w:rsidRPr="009678CA" w14:paraId="056BF735" w14:textId="77777777">
        <w:trPr>
          <w:cantSplit/>
          <w:trHeight w:val="554"/>
          <w:jc w:val="center"/>
        </w:trPr>
        <w:tc>
          <w:tcPr>
            <w:tcW w:w="816" w:type="dxa"/>
            <w:vAlign w:val="center"/>
          </w:tcPr>
          <w:p w14:paraId="21539DE1" w14:textId="329817D0" w:rsidR="00F660B2" w:rsidRPr="009678CA" w:rsidRDefault="00000000">
            <w:pPr>
              <w:spacing w:line="240" w:lineRule="auto"/>
              <w:ind w:firstLineChars="0" w:firstLine="0"/>
              <w:rPr>
                <w:rFonts w:ascii="微软雅黑" w:hAnsi="微软雅黑" w:cs="微软雅黑" w:hint="eastAsia"/>
                <w:szCs w:val="21"/>
              </w:rPr>
            </w:pPr>
            <w:r w:rsidRPr="009678CA">
              <w:rPr>
                <w:rFonts w:ascii="微软雅黑" w:hAnsi="微软雅黑" w:cs="微软雅黑" w:hint="eastAsia"/>
                <w:szCs w:val="21"/>
              </w:rPr>
              <w:t>1</w:t>
            </w:r>
            <w:r w:rsidR="009D4FAF">
              <w:rPr>
                <w:rFonts w:ascii="微软雅黑" w:hAnsi="微软雅黑" w:cs="微软雅黑" w:hint="eastAsia"/>
                <w:szCs w:val="21"/>
              </w:rPr>
              <w:t>2</w:t>
            </w:r>
          </w:p>
        </w:tc>
        <w:tc>
          <w:tcPr>
            <w:tcW w:w="7370" w:type="dxa"/>
            <w:vAlign w:val="center"/>
          </w:tcPr>
          <w:p w14:paraId="1FDC8B4B" w14:textId="77777777" w:rsidR="00F660B2" w:rsidRPr="009678CA" w:rsidRDefault="00000000">
            <w:pPr>
              <w:widowControl/>
              <w:shd w:val="clear" w:color="auto" w:fill="FFFFFF"/>
              <w:adjustRightInd w:val="0"/>
              <w:snapToGrid w:val="0"/>
              <w:spacing w:line="240" w:lineRule="auto"/>
              <w:ind w:firstLineChars="0" w:firstLine="0"/>
              <w:rPr>
                <w:rFonts w:ascii="微软雅黑" w:hAnsi="微软雅黑" w:cs="微软雅黑" w:hint="eastAsia"/>
                <w:szCs w:val="21"/>
              </w:rPr>
            </w:pPr>
            <w:r w:rsidRPr="009678CA">
              <w:rPr>
                <w:rFonts w:ascii="微软雅黑" w:hAnsi="微软雅黑" w:hint="eastAsia"/>
                <w:szCs w:val="21"/>
              </w:rPr>
              <w:t>案例及业绩：投标人2020年1月1日以来承接的类似项目业绩（合同或证明材料复印件做在投标文件中）。每个项目得1</w:t>
            </w:r>
            <w:r w:rsidRPr="009678CA">
              <w:rPr>
                <w:rFonts w:ascii="微软雅黑" w:hAnsi="微软雅黑"/>
                <w:szCs w:val="21"/>
              </w:rPr>
              <w:t>分，</w:t>
            </w:r>
            <w:r w:rsidRPr="009678CA">
              <w:rPr>
                <w:rFonts w:ascii="微软雅黑" w:hAnsi="微软雅黑" w:hint="eastAsia"/>
                <w:szCs w:val="21"/>
              </w:rPr>
              <w:t>本项最高得3分</w:t>
            </w:r>
            <w:r w:rsidRPr="009678CA">
              <w:rPr>
                <w:rFonts w:ascii="微软雅黑" w:hAnsi="微软雅黑"/>
                <w:szCs w:val="21"/>
              </w:rPr>
              <w:t>。</w:t>
            </w:r>
          </w:p>
        </w:tc>
        <w:tc>
          <w:tcPr>
            <w:tcW w:w="740" w:type="dxa"/>
            <w:vAlign w:val="center"/>
          </w:tcPr>
          <w:p w14:paraId="6AD88BD1"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t>3</w:t>
            </w:r>
          </w:p>
        </w:tc>
        <w:tc>
          <w:tcPr>
            <w:tcW w:w="740" w:type="dxa"/>
            <w:vAlign w:val="center"/>
          </w:tcPr>
          <w:p w14:paraId="1078CD63" w14:textId="77777777" w:rsidR="00F660B2" w:rsidRPr="009678CA" w:rsidRDefault="00000000">
            <w:pPr>
              <w:pStyle w:val="a9"/>
              <w:spacing w:line="240" w:lineRule="auto"/>
              <w:ind w:firstLineChars="13" w:firstLine="27"/>
              <w:jc w:val="center"/>
              <w:rPr>
                <w:rFonts w:ascii="微软雅黑" w:hAnsi="微软雅黑" w:cs="微软雅黑" w:hint="eastAsia"/>
                <w:szCs w:val="21"/>
              </w:rPr>
            </w:pPr>
            <w:r w:rsidRPr="009678CA">
              <w:rPr>
                <w:rFonts w:ascii="微软雅黑" w:hAnsi="微软雅黑" w:cs="微软雅黑" w:hint="eastAsia"/>
                <w:szCs w:val="21"/>
              </w:rPr>
              <w:t>客观</w:t>
            </w:r>
          </w:p>
        </w:tc>
      </w:tr>
      <w:tr w:rsidR="00F660B2" w:rsidRPr="009678CA" w14:paraId="2207FFA7" w14:textId="77777777">
        <w:trPr>
          <w:cantSplit/>
          <w:trHeight w:val="554"/>
          <w:jc w:val="center"/>
        </w:trPr>
        <w:tc>
          <w:tcPr>
            <w:tcW w:w="816" w:type="dxa"/>
            <w:vAlign w:val="center"/>
          </w:tcPr>
          <w:p w14:paraId="19F74E20" w14:textId="77777777" w:rsidR="00F660B2" w:rsidRPr="009678CA" w:rsidRDefault="00F660B2">
            <w:pPr>
              <w:spacing w:line="240" w:lineRule="auto"/>
              <w:ind w:firstLineChars="0" w:firstLine="0"/>
              <w:rPr>
                <w:rFonts w:ascii="微软雅黑" w:hAnsi="微软雅黑" w:cs="微软雅黑" w:hint="eastAsia"/>
                <w:szCs w:val="21"/>
              </w:rPr>
            </w:pPr>
          </w:p>
        </w:tc>
        <w:tc>
          <w:tcPr>
            <w:tcW w:w="7370" w:type="dxa"/>
            <w:vAlign w:val="center"/>
          </w:tcPr>
          <w:p w14:paraId="3F7CD8FF" w14:textId="77777777" w:rsidR="00F660B2" w:rsidRPr="009678CA" w:rsidRDefault="00F660B2">
            <w:pPr>
              <w:widowControl/>
              <w:shd w:val="clear" w:color="auto" w:fill="FFFFFF"/>
              <w:adjustRightInd w:val="0"/>
              <w:snapToGrid w:val="0"/>
              <w:spacing w:line="240" w:lineRule="auto"/>
              <w:ind w:firstLineChars="0" w:firstLine="0"/>
              <w:rPr>
                <w:rFonts w:ascii="微软雅黑" w:hAnsi="微软雅黑" w:hint="eastAsia"/>
                <w:szCs w:val="21"/>
              </w:rPr>
            </w:pPr>
          </w:p>
        </w:tc>
        <w:tc>
          <w:tcPr>
            <w:tcW w:w="740" w:type="dxa"/>
            <w:vAlign w:val="center"/>
          </w:tcPr>
          <w:p w14:paraId="339D9165" w14:textId="77777777" w:rsidR="00F660B2" w:rsidRPr="009678CA" w:rsidRDefault="00000000">
            <w:pPr>
              <w:pStyle w:val="a9"/>
              <w:spacing w:line="240" w:lineRule="auto"/>
              <w:ind w:firstLineChars="33" w:firstLine="69"/>
              <w:jc w:val="center"/>
              <w:rPr>
                <w:rFonts w:ascii="微软雅黑" w:hAnsi="微软雅黑" w:cs="微软雅黑" w:hint="eastAsia"/>
                <w:szCs w:val="21"/>
              </w:rPr>
            </w:pPr>
            <w:r w:rsidRPr="009678CA">
              <w:rPr>
                <w:rFonts w:ascii="微软雅黑" w:hAnsi="微软雅黑" w:cs="微软雅黑" w:hint="eastAsia"/>
                <w:szCs w:val="21"/>
              </w:rPr>
              <w:fldChar w:fldCharType="begin"/>
            </w:r>
            <w:r w:rsidRPr="009678CA">
              <w:rPr>
                <w:rFonts w:ascii="微软雅黑" w:hAnsi="微软雅黑" w:cs="微软雅黑" w:hint="eastAsia"/>
                <w:szCs w:val="21"/>
              </w:rPr>
              <w:instrText xml:space="preserve"> =SUM(ABOVE) </w:instrText>
            </w:r>
            <w:r w:rsidRPr="009678CA">
              <w:rPr>
                <w:rFonts w:ascii="微软雅黑" w:hAnsi="微软雅黑" w:cs="微软雅黑" w:hint="eastAsia"/>
                <w:szCs w:val="21"/>
              </w:rPr>
              <w:fldChar w:fldCharType="separate"/>
            </w:r>
            <w:r w:rsidRPr="009678CA">
              <w:rPr>
                <w:rFonts w:ascii="微软雅黑" w:hAnsi="微软雅黑" w:cs="微软雅黑" w:hint="eastAsia"/>
                <w:szCs w:val="21"/>
              </w:rPr>
              <w:t>70</w:t>
            </w:r>
            <w:r w:rsidRPr="009678CA">
              <w:rPr>
                <w:rFonts w:ascii="微软雅黑" w:hAnsi="微软雅黑" w:cs="微软雅黑" w:hint="eastAsia"/>
                <w:szCs w:val="21"/>
              </w:rPr>
              <w:fldChar w:fldCharType="end"/>
            </w:r>
          </w:p>
        </w:tc>
        <w:tc>
          <w:tcPr>
            <w:tcW w:w="740" w:type="dxa"/>
            <w:vAlign w:val="center"/>
          </w:tcPr>
          <w:p w14:paraId="3EDF929A" w14:textId="77777777" w:rsidR="00F660B2" w:rsidRPr="009678CA" w:rsidRDefault="00F660B2">
            <w:pPr>
              <w:pStyle w:val="a9"/>
              <w:spacing w:line="240" w:lineRule="auto"/>
              <w:ind w:firstLine="420"/>
              <w:jc w:val="center"/>
              <w:rPr>
                <w:rFonts w:ascii="微软雅黑" w:hAnsi="微软雅黑" w:cs="微软雅黑" w:hint="eastAsia"/>
                <w:szCs w:val="21"/>
              </w:rPr>
            </w:pPr>
          </w:p>
        </w:tc>
      </w:tr>
    </w:tbl>
    <w:p w14:paraId="27E77E1D" w14:textId="77777777" w:rsidR="00F660B2" w:rsidRPr="009678CA" w:rsidRDefault="00F660B2">
      <w:pPr>
        <w:pStyle w:val="afff1"/>
        <w:ind w:firstLine="400"/>
      </w:pPr>
    </w:p>
    <w:p w14:paraId="76DDED35" w14:textId="77777777" w:rsidR="00F660B2" w:rsidRPr="009678CA" w:rsidRDefault="00F660B2">
      <w:pPr>
        <w:rPr>
          <w:rStyle w:val="10"/>
        </w:rPr>
      </w:pPr>
    </w:p>
    <w:p w14:paraId="3AE1FFD1" w14:textId="77777777" w:rsidR="00F660B2" w:rsidRPr="009678CA" w:rsidRDefault="00F660B2">
      <w:pPr>
        <w:ind w:firstLine="420"/>
        <w:sectPr w:rsidR="00F660B2" w:rsidRPr="009678CA">
          <w:headerReference w:type="even" r:id="rId28"/>
          <w:footerReference w:type="default" r:id="rId29"/>
          <w:headerReference w:type="first" r:id="rId30"/>
          <w:pgSz w:w="11906" w:h="16838"/>
          <w:pgMar w:top="1474" w:right="1797" w:bottom="1247" w:left="1797" w:header="851" w:footer="851" w:gutter="0"/>
          <w:cols w:space="720"/>
          <w:docGrid w:linePitch="312"/>
        </w:sectPr>
      </w:pPr>
    </w:p>
    <w:p w14:paraId="0B1FCE9E" w14:textId="77777777" w:rsidR="00F660B2" w:rsidRPr="009678CA" w:rsidRDefault="00000000">
      <w:pPr>
        <w:pStyle w:val="1"/>
        <w:numPr>
          <w:ilvl w:val="0"/>
          <w:numId w:val="3"/>
        </w:numPr>
        <w:rPr>
          <w:rStyle w:val="10"/>
          <w:b/>
          <w:bCs/>
        </w:rPr>
      </w:pPr>
      <w:bookmarkStart w:id="158" w:name="_Toc28705"/>
      <w:bookmarkStart w:id="159" w:name="_Toc164943217"/>
      <w:bookmarkEnd w:id="158"/>
      <w:bookmarkEnd w:id="159"/>
      <w:r w:rsidRPr="009678CA">
        <w:rPr>
          <w:rStyle w:val="10"/>
          <w:rFonts w:hint="eastAsia"/>
          <w:b/>
          <w:bCs/>
        </w:rPr>
        <w:lastRenderedPageBreak/>
        <w:t xml:space="preserve">  </w:t>
      </w:r>
      <w:r w:rsidRPr="009678CA">
        <w:rPr>
          <w:rStyle w:val="10"/>
          <w:rFonts w:hint="eastAsia"/>
          <w:b/>
          <w:bCs/>
        </w:rPr>
        <w:t>采购合同（指引）</w:t>
      </w:r>
    </w:p>
    <w:p w14:paraId="5E464722" w14:textId="77777777" w:rsidR="00F660B2" w:rsidRPr="009678CA" w:rsidRDefault="00000000">
      <w:pPr>
        <w:pStyle w:val="2"/>
        <w:ind w:firstLine="420"/>
        <w:jc w:val="center"/>
        <w:rPr>
          <w:rFonts w:hint="eastAsia"/>
          <w:szCs w:val="21"/>
        </w:rPr>
      </w:pPr>
      <w:bookmarkStart w:id="160" w:name="_Toc164943218"/>
      <w:bookmarkStart w:id="161" w:name="_Toc12695"/>
      <w:bookmarkEnd w:id="160"/>
      <w:bookmarkEnd w:id="161"/>
      <w:r w:rsidRPr="009678CA">
        <w:rPr>
          <w:rFonts w:hint="eastAsia"/>
          <w:szCs w:val="21"/>
        </w:rPr>
        <w:t>一</w:t>
      </w:r>
      <w:r w:rsidRPr="009678CA">
        <w:rPr>
          <w:szCs w:val="21"/>
        </w:rPr>
        <w:t>、</w:t>
      </w:r>
      <w:r w:rsidRPr="009678CA">
        <w:rPr>
          <w:rFonts w:hint="eastAsia"/>
          <w:szCs w:val="21"/>
        </w:rPr>
        <w:t>通用</w:t>
      </w:r>
      <w:r w:rsidRPr="009678CA">
        <w:rPr>
          <w:szCs w:val="21"/>
        </w:rPr>
        <w:t>条款部分</w:t>
      </w:r>
    </w:p>
    <w:p w14:paraId="4923C4FC"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bookmarkStart w:id="162" w:name="_Hlk111018671"/>
      <w:r w:rsidRPr="009678CA">
        <w:rPr>
          <w:rFonts w:ascii="微软雅黑" w:hAnsi="微软雅黑" w:cs="Arial" w:hint="eastAsia"/>
          <w:szCs w:val="21"/>
        </w:rPr>
        <w:t>合同编号：</w:t>
      </w:r>
      <w:r w:rsidRPr="009678CA">
        <w:rPr>
          <w:rFonts w:ascii="微软雅黑" w:hAnsi="微软雅黑" w:cs="Arial"/>
          <w:szCs w:val="21"/>
        </w:rPr>
        <w:t xml:space="preserve"> </w:t>
      </w:r>
    </w:p>
    <w:p w14:paraId="7C48C505" w14:textId="77777777" w:rsidR="00F660B2" w:rsidRPr="009678CA" w:rsidRDefault="00000000">
      <w:pPr>
        <w:tabs>
          <w:tab w:val="left" w:pos="8306"/>
        </w:tabs>
        <w:ind w:right="84" w:firstLine="420"/>
        <w:rPr>
          <w:rFonts w:ascii="微软雅黑" w:hAnsi="微软雅黑" w:cs="Arial" w:hint="eastAsia"/>
          <w:szCs w:val="21"/>
        </w:rPr>
      </w:pPr>
      <w:r w:rsidRPr="009678CA">
        <w:rPr>
          <w:rFonts w:ascii="微软雅黑" w:hAnsi="微软雅黑" w:cs="Arial" w:hint="eastAsia"/>
          <w:szCs w:val="21"/>
        </w:rPr>
        <w:t>项目名称：</w:t>
      </w:r>
      <w:r w:rsidRPr="009678CA">
        <w:rPr>
          <w:rFonts w:ascii="微软雅黑" w:hAnsi="微软雅黑" w:cs="Arial"/>
          <w:szCs w:val="21"/>
        </w:rPr>
        <w:t xml:space="preserve"> </w:t>
      </w:r>
    </w:p>
    <w:p w14:paraId="0EBB49FB"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项目编号：</w:t>
      </w:r>
    </w:p>
    <w:p w14:paraId="4211CAB8" w14:textId="77777777" w:rsidR="00F660B2" w:rsidRPr="009678CA" w:rsidRDefault="00000000">
      <w:pPr>
        <w:ind w:firstLine="420"/>
        <w:rPr>
          <w:rFonts w:ascii="微软雅黑" w:hAnsi="微软雅黑" w:cs="Arial" w:hint="eastAsia"/>
          <w:szCs w:val="21"/>
        </w:rPr>
      </w:pPr>
      <w:r w:rsidRPr="009678CA">
        <w:rPr>
          <w:rFonts w:ascii="微软雅黑" w:hAnsi="微软雅黑" w:cs="Arial" w:hint="eastAsia"/>
          <w:szCs w:val="21"/>
        </w:rPr>
        <w:t>政府采购计划（预算）确认书号：（如有，可填写）</w:t>
      </w:r>
    </w:p>
    <w:p w14:paraId="3F9AD8F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 xml:space="preserve">采购人（以下称甲方）： </w:t>
      </w:r>
    </w:p>
    <w:p w14:paraId="3281AF88"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供应商（以下称乙方）：</w:t>
      </w:r>
    </w:p>
    <w:p w14:paraId="3437B24C"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采购代理机构：</w:t>
      </w:r>
      <w:r w:rsidRPr="009678CA">
        <w:rPr>
          <w:rFonts w:ascii="微软雅黑" w:hAnsi="微软雅黑" w:cs="Arial"/>
          <w:szCs w:val="21"/>
        </w:rPr>
        <w:t xml:space="preserve"> </w:t>
      </w:r>
      <w:r w:rsidRPr="009678CA">
        <w:rPr>
          <w:rFonts w:ascii="微软雅黑" w:hAnsi="微软雅黑" w:cs="Arial" w:hint="eastAsia"/>
          <w:szCs w:val="21"/>
        </w:rPr>
        <w:t>（如有，须填写）</w:t>
      </w:r>
    </w:p>
    <w:p w14:paraId="57BFE8CC"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采购方式：</w:t>
      </w:r>
      <w:r w:rsidRPr="009678CA">
        <w:rPr>
          <w:rFonts w:ascii="微软雅黑" w:hAnsi="微软雅黑" w:cs="Arial"/>
          <w:szCs w:val="21"/>
        </w:rPr>
        <w:t xml:space="preserve"> </w:t>
      </w:r>
      <w:r w:rsidRPr="009678CA">
        <w:rPr>
          <w:rFonts w:ascii="微软雅黑" w:hAnsi="微软雅黑" w:cs="Arial" w:hint="eastAsia"/>
          <w:szCs w:val="21"/>
        </w:rPr>
        <w:t>嘉兴市千秋工程咨询有限公司</w:t>
      </w:r>
    </w:p>
    <w:p w14:paraId="7852B61E"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ascii="宋体" w:hAnsi="宋体" w:hint="eastAsia"/>
          <w:kern w:val="0"/>
        </w:rPr>
      </w:pPr>
      <w:r w:rsidRPr="009678CA">
        <w:rPr>
          <w:rFonts w:ascii="宋体" w:hAnsi="宋体" w:hint="eastAsia"/>
          <w:kern w:val="0"/>
        </w:rPr>
        <w:t>根据《中华人民共和国政府采购法》、《民法典》等法律法规的规定，甲乙双方按照</w:t>
      </w:r>
      <w:r w:rsidRPr="009678CA">
        <w:rPr>
          <w:rFonts w:ascii="宋体" w:hAnsi="宋体" w:hint="eastAsia"/>
          <w:kern w:val="0"/>
        </w:rPr>
        <w:t xml:space="preserve"> </w:t>
      </w:r>
      <w:r w:rsidRPr="009678CA">
        <w:rPr>
          <w:rFonts w:ascii="宋体" w:hAnsi="宋体" w:hint="eastAsia"/>
          <w:kern w:val="0"/>
          <w:u w:val="single"/>
        </w:rPr>
        <w:t xml:space="preserve">             </w:t>
      </w:r>
      <w:r w:rsidRPr="009678CA">
        <w:rPr>
          <w:rFonts w:ascii="宋体" w:hAnsi="宋体" w:hint="eastAsia"/>
          <w:u w:val="single"/>
        </w:rPr>
        <w:t>项目（项目编号</w:t>
      </w:r>
      <w:r w:rsidRPr="009678CA">
        <w:rPr>
          <w:rFonts w:ascii="宋体" w:hAnsi="宋体" w:hint="eastAsia"/>
          <w:u w:val="single"/>
        </w:rPr>
        <w:t xml:space="preserve"> </w:t>
      </w:r>
      <w:r w:rsidRPr="009678CA">
        <w:rPr>
          <w:rFonts w:ascii="宋体" w:hAnsi="宋体" w:hint="eastAsia"/>
          <w:u w:val="single"/>
        </w:rPr>
        <w:t>：</w:t>
      </w:r>
      <w:r w:rsidRPr="009678CA">
        <w:rPr>
          <w:rFonts w:ascii="宋体" w:hAnsi="宋体" w:hint="eastAsia"/>
          <w:u w:val="single"/>
        </w:rPr>
        <w:t xml:space="preserve">           </w:t>
      </w:r>
      <w:r w:rsidRPr="009678CA">
        <w:rPr>
          <w:rFonts w:ascii="宋体" w:hAnsi="宋体" w:hint="eastAsia"/>
          <w:u w:val="single"/>
        </w:rPr>
        <w:t>）</w:t>
      </w:r>
      <w:r w:rsidRPr="009678CA">
        <w:rPr>
          <w:rFonts w:ascii="宋体" w:hAnsi="宋体" w:hint="eastAsia"/>
          <w:kern w:val="0"/>
        </w:rPr>
        <w:t>采购结果签订本合同。</w:t>
      </w:r>
    </w:p>
    <w:p w14:paraId="18219F34"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cs="Arial" w:hint="eastAsia"/>
          <w:b/>
          <w:szCs w:val="21"/>
        </w:rPr>
      </w:pPr>
      <w:bookmarkStart w:id="163" w:name="_Toc26950"/>
      <w:bookmarkEnd w:id="163"/>
      <w:r w:rsidRPr="009678CA">
        <w:rPr>
          <w:rFonts w:ascii="微软雅黑" w:hAnsi="微软雅黑" w:cs="Arial" w:hint="eastAsia"/>
          <w:b/>
          <w:szCs w:val="21"/>
        </w:rPr>
        <w:t>一、 合同组成</w:t>
      </w:r>
    </w:p>
    <w:p w14:paraId="5CE53C92"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sidRPr="009678CA">
        <w:rPr>
          <w:rFonts w:ascii="微软雅黑" w:hAnsi="微软雅黑" w:cs="Arial" w:hint="eastAsia"/>
          <w:szCs w:val="21"/>
        </w:rPr>
        <w:t>本次采购活动的相关文件为本合同的组成部分，与本合同具有同等法律效力,这些文件包括但不限于：</w:t>
      </w:r>
    </w:p>
    <w:p w14:paraId="61518D18" w14:textId="77777777" w:rsidR="00F660B2" w:rsidRPr="009678CA" w:rsidRDefault="00000000">
      <w:pPr>
        <w:ind w:firstLine="420"/>
        <w:rPr>
          <w:rFonts w:ascii="微软雅黑" w:hAnsi="微软雅黑" w:cs="Arial" w:hint="eastAsia"/>
          <w:szCs w:val="21"/>
        </w:rPr>
      </w:pPr>
      <w:r w:rsidRPr="009678CA">
        <w:rPr>
          <w:rFonts w:ascii="微软雅黑" w:hAnsi="微软雅黑" w:cs="Arial"/>
          <w:szCs w:val="21"/>
        </w:rPr>
        <w:t>1.</w:t>
      </w:r>
      <w:r w:rsidRPr="009678CA">
        <w:rPr>
          <w:rFonts w:ascii="微软雅黑" w:hAnsi="微软雅黑" w:cs="Arial" w:hint="eastAsia"/>
          <w:szCs w:val="21"/>
        </w:rPr>
        <w:t>甲方的采购文件与采购补充文件。</w:t>
      </w:r>
    </w:p>
    <w:p w14:paraId="109ECCAE" w14:textId="77777777" w:rsidR="00F660B2" w:rsidRPr="009678CA" w:rsidRDefault="00000000">
      <w:pPr>
        <w:ind w:firstLine="420"/>
        <w:rPr>
          <w:rFonts w:ascii="微软雅黑" w:hAnsi="微软雅黑" w:cs="Arial" w:hint="eastAsia"/>
          <w:szCs w:val="21"/>
        </w:rPr>
      </w:pPr>
      <w:r w:rsidRPr="009678CA">
        <w:rPr>
          <w:rFonts w:ascii="微软雅黑" w:hAnsi="微软雅黑" w:cs="Arial"/>
          <w:szCs w:val="21"/>
        </w:rPr>
        <w:t>2.</w:t>
      </w:r>
      <w:r w:rsidRPr="009678CA">
        <w:rPr>
          <w:rFonts w:ascii="微软雅黑" w:hAnsi="微软雅黑" w:cs="Arial" w:hint="eastAsia"/>
          <w:szCs w:val="21"/>
        </w:rPr>
        <w:t>成交供应商投标文件。</w:t>
      </w:r>
    </w:p>
    <w:p w14:paraId="371EE576" w14:textId="77777777" w:rsidR="00F660B2" w:rsidRPr="009678CA" w:rsidRDefault="00000000">
      <w:pPr>
        <w:ind w:firstLine="420"/>
        <w:rPr>
          <w:rFonts w:ascii="微软雅黑" w:hAnsi="微软雅黑" w:cs="Arial" w:hint="eastAsia"/>
          <w:szCs w:val="21"/>
        </w:rPr>
      </w:pPr>
      <w:r w:rsidRPr="009678CA">
        <w:rPr>
          <w:rFonts w:ascii="微软雅黑" w:hAnsi="微软雅黑" w:cs="Arial"/>
          <w:szCs w:val="21"/>
        </w:rPr>
        <w:t>3.</w:t>
      </w:r>
      <w:r w:rsidRPr="009678CA">
        <w:rPr>
          <w:rFonts w:ascii="微软雅黑" w:hAnsi="微软雅黑" w:cs="Arial" w:hint="eastAsia"/>
          <w:szCs w:val="21"/>
        </w:rPr>
        <w:t>答疑纪要和承诺书。</w:t>
      </w:r>
    </w:p>
    <w:p w14:paraId="3755A6D3" w14:textId="77777777" w:rsidR="00F660B2" w:rsidRPr="009678CA" w:rsidRDefault="00000000">
      <w:pPr>
        <w:ind w:firstLine="420"/>
        <w:rPr>
          <w:rFonts w:ascii="微软雅黑" w:hAnsi="微软雅黑" w:cs="Arial" w:hint="eastAsia"/>
          <w:szCs w:val="21"/>
        </w:rPr>
      </w:pPr>
      <w:r w:rsidRPr="009678CA">
        <w:rPr>
          <w:rFonts w:ascii="微软雅黑" w:hAnsi="微软雅黑" w:cs="Arial"/>
          <w:szCs w:val="21"/>
        </w:rPr>
        <w:t>4.</w:t>
      </w:r>
      <w:r w:rsidRPr="009678CA">
        <w:rPr>
          <w:rFonts w:ascii="微软雅黑" w:hAnsi="微软雅黑" w:cs="Arial" w:hint="eastAsia"/>
          <w:szCs w:val="21"/>
        </w:rPr>
        <w:t>中标通知书。</w:t>
      </w:r>
    </w:p>
    <w:p w14:paraId="6BEDC703" w14:textId="77777777" w:rsidR="00F660B2" w:rsidRPr="009678CA" w:rsidRDefault="00000000">
      <w:pPr>
        <w:spacing w:line="380" w:lineRule="exact"/>
        <w:ind w:firstLine="420"/>
        <w:rPr>
          <w:rFonts w:ascii="微软雅黑" w:hAnsi="微软雅黑" w:cs="Arial" w:hint="eastAsia"/>
          <w:szCs w:val="21"/>
        </w:rPr>
      </w:pPr>
      <w:r w:rsidRPr="009678CA">
        <w:rPr>
          <w:rFonts w:ascii="微软雅黑" w:hAnsi="微软雅黑" w:cs="Arial" w:hint="eastAsia"/>
          <w:szCs w:val="21"/>
        </w:rPr>
        <w:t>组成本合同的所有文件必须为书面形式。组成本合同的文件的优先顺序为：（1）本合同；（2）答疑纪要和承诺书；（3）甲方的采购文件与采购补充文件；（4）中标通知书；（5）成交供应商投标文件。</w:t>
      </w:r>
    </w:p>
    <w:p w14:paraId="1BF8C08B" w14:textId="77777777" w:rsidR="00F660B2" w:rsidRPr="009678CA" w:rsidRDefault="00000000">
      <w:pPr>
        <w:pStyle w:val="af0"/>
        <w:numPr>
          <w:ilvl w:val="0"/>
          <w:numId w:val="9"/>
        </w:numPr>
        <w:ind w:firstLineChars="0"/>
        <w:outlineLvl w:val="1"/>
      </w:pPr>
      <w:bookmarkStart w:id="164" w:name="_Toc25714"/>
      <w:bookmarkEnd w:id="164"/>
      <w:r w:rsidRPr="009678CA">
        <w:rPr>
          <w:rFonts w:hint="eastAsia"/>
        </w:rPr>
        <w:t>合同标的</w:t>
      </w:r>
    </w:p>
    <w:p w14:paraId="30FF511D" w14:textId="77777777" w:rsidR="00F660B2" w:rsidRPr="009678CA" w:rsidRDefault="00000000">
      <w:pPr>
        <w:ind w:firstLineChars="202" w:firstLine="424"/>
        <w:rPr>
          <w:rFonts w:ascii="微软雅黑" w:hAnsi="微软雅黑" w:hint="eastAsia"/>
          <w:szCs w:val="21"/>
          <w:u w:val="single"/>
        </w:rPr>
      </w:pPr>
      <w:r w:rsidRPr="009678CA">
        <w:rPr>
          <w:rFonts w:ascii="微软雅黑" w:hAnsi="微软雅黑" w:cs="宋体" w:hint="eastAsia"/>
          <w:kern w:val="0"/>
          <w:szCs w:val="21"/>
        </w:rPr>
        <w:t>本次采购的是</w:t>
      </w:r>
      <w:r w:rsidRPr="009678CA">
        <w:rPr>
          <w:rFonts w:hint="eastAsia"/>
        </w:rPr>
        <w:t>嘉兴市公安局交通警察支队</w:t>
      </w:r>
      <w:r w:rsidRPr="009678CA">
        <w:rPr>
          <w:rFonts w:hint="eastAsia"/>
        </w:rPr>
        <w:t>2024</w:t>
      </w:r>
      <w:r w:rsidRPr="009678CA">
        <w:rPr>
          <w:rFonts w:hint="eastAsia"/>
        </w:rPr>
        <w:t>年购买社会考场服务项目</w:t>
      </w:r>
    </w:p>
    <w:p w14:paraId="4DD79D5A" w14:textId="77777777" w:rsidR="00F660B2" w:rsidRPr="009678CA" w:rsidRDefault="00000000">
      <w:pPr>
        <w:pStyle w:val="af0"/>
        <w:ind w:firstLine="420"/>
        <w:outlineLvl w:val="1"/>
      </w:pPr>
      <w:bookmarkStart w:id="165" w:name="_Toc2295"/>
      <w:bookmarkEnd w:id="165"/>
      <w:r w:rsidRPr="009678CA">
        <w:rPr>
          <w:rFonts w:hint="eastAsia"/>
        </w:rPr>
        <w:t>三、合同价款及付款方式</w:t>
      </w:r>
    </w:p>
    <w:p w14:paraId="63BC5B0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1、本合同项下总价款为（大写）人民币</w:t>
      </w:r>
      <w:r w:rsidRPr="009678CA">
        <w:rPr>
          <w:rFonts w:ascii="微软雅黑" w:hAnsi="微软雅黑" w:cs="宋体" w:hint="eastAsia"/>
          <w:kern w:val="0"/>
          <w:szCs w:val="21"/>
          <w:u w:val="single"/>
        </w:rPr>
        <w:t xml:space="preserve"> </w:t>
      </w:r>
      <w:r w:rsidRPr="009678CA">
        <w:rPr>
          <w:rFonts w:ascii="微软雅黑" w:hAnsi="微软雅黑" w:cs="宋体" w:hint="eastAsia"/>
          <w:szCs w:val="21"/>
          <w:u w:val="single"/>
        </w:rPr>
        <w:t xml:space="preserve">       </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，小写：     万元。</w:t>
      </w:r>
    </w:p>
    <w:p w14:paraId="4BFD643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lastRenderedPageBreak/>
        <w:t>2、服务期限：壹年，自</w:t>
      </w:r>
      <w:r w:rsidRPr="009678CA">
        <w:rPr>
          <w:rFonts w:ascii="微软雅黑" w:hAnsi="微软雅黑" w:cs="宋体" w:hint="eastAsia"/>
          <w:kern w:val="0"/>
          <w:szCs w:val="21"/>
          <w:u w:val="single"/>
        </w:rPr>
        <w:t>20  年  月  日至20  年  月  日</w:t>
      </w:r>
      <w:r w:rsidRPr="009678CA">
        <w:rPr>
          <w:rFonts w:ascii="微软雅黑" w:hAnsi="微软雅黑" w:cs="宋体" w:hint="eastAsia"/>
          <w:kern w:val="0"/>
          <w:szCs w:val="21"/>
        </w:rPr>
        <w:t>。（如合同期满考核满意，经双方协商一致，在经费不增加的情况下，可续签壹年）。</w:t>
      </w:r>
    </w:p>
    <w:p w14:paraId="52F9E30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3、本合同总价款包括所有服务、人员、货物设计、材料、制造、包装、运输、安装、调试、检测、售后服务、税费等全部费用。</w:t>
      </w:r>
    </w:p>
    <w:p w14:paraId="5786551C"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4、本合同付款方式为以下第</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项：</w:t>
      </w:r>
    </w:p>
    <w:p w14:paraId="577BF268"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（1）本合同项下的采购资金系甲方自行支付，付款程序为</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w:t>
      </w:r>
    </w:p>
    <w:p w14:paraId="490F547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（2）本合同项下的采购资金</w:t>
      </w:r>
      <w:proofErr w:type="gramStart"/>
      <w:r w:rsidRPr="009678CA">
        <w:rPr>
          <w:rFonts w:ascii="微软雅黑" w:hAnsi="微软雅黑" w:cs="宋体" w:hint="eastAsia"/>
          <w:kern w:val="0"/>
          <w:szCs w:val="21"/>
        </w:rPr>
        <w:t>须财政</w:t>
      </w:r>
      <w:proofErr w:type="gramEnd"/>
      <w:r w:rsidRPr="009678CA">
        <w:rPr>
          <w:rFonts w:ascii="微软雅黑" w:hAnsi="微软雅黑" w:cs="宋体" w:hint="eastAsia"/>
          <w:kern w:val="0"/>
          <w:szCs w:val="21"/>
        </w:rPr>
        <w:t>直接支付，付款程序为</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w:t>
      </w:r>
    </w:p>
    <w:p w14:paraId="6C27A35B"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（3）其他方式：</w:t>
      </w:r>
    </w:p>
    <w:p w14:paraId="47B2C342"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5、本合同项下的采购资金付款</w:t>
      </w:r>
      <w:proofErr w:type="gramStart"/>
      <w:r w:rsidRPr="009678CA">
        <w:rPr>
          <w:rFonts w:ascii="微软雅黑" w:hAnsi="微软雅黑" w:cs="宋体" w:hint="eastAsia"/>
          <w:kern w:val="0"/>
          <w:szCs w:val="21"/>
        </w:rPr>
        <w:t>进度按招投标</w:t>
      </w:r>
      <w:proofErr w:type="gramEnd"/>
      <w:r w:rsidRPr="009678CA">
        <w:rPr>
          <w:rFonts w:ascii="微软雅黑" w:hAnsi="微软雅黑" w:cs="宋体" w:hint="eastAsia"/>
          <w:kern w:val="0"/>
          <w:szCs w:val="21"/>
        </w:rPr>
        <w:t>文件规定，未规定时按以下第</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项支付：</w:t>
      </w:r>
    </w:p>
    <w:p w14:paraId="2FF995B7"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（1）一次性付款：乙方合同履行达到</w:t>
      </w:r>
      <w:r w:rsidRPr="009678CA">
        <w:rPr>
          <w:rFonts w:ascii="微软雅黑" w:hAnsi="微软雅黑" w:cs="宋体" w:hint="eastAsia"/>
          <w:kern w:val="0"/>
          <w:szCs w:val="21"/>
          <w:u w:val="single"/>
        </w:rPr>
        <w:t xml:space="preserve">      </w:t>
      </w:r>
      <w:r w:rsidRPr="009678CA">
        <w:rPr>
          <w:rFonts w:ascii="微软雅黑" w:hAnsi="微软雅黑" w:cs="宋体" w:hint="eastAsia"/>
          <w:kern w:val="0"/>
          <w:szCs w:val="21"/>
        </w:rPr>
        <w:t>（条件）时，一次性付款；</w:t>
      </w:r>
    </w:p>
    <w:p w14:paraId="14F1660C"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kern w:val="0"/>
          <w:szCs w:val="21"/>
        </w:rPr>
        <w:t>（2）分期付款：</w:t>
      </w:r>
    </w:p>
    <w:p w14:paraId="0BE4A8AA"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hint="eastAsia"/>
          <w:szCs w:val="21"/>
        </w:rPr>
        <w:t>若收取了履约保证金，则不应重复设置尾款支付条件。</w:t>
      </w:r>
    </w:p>
    <w:p w14:paraId="5E272E1D"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66" w:name="_Toc9018"/>
      <w:bookmarkEnd w:id="166"/>
      <w:r w:rsidRPr="009678CA">
        <w:rPr>
          <w:rFonts w:ascii="微软雅黑" w:hAnsi="微软雅黑" w:hint="eastAsia"/>
          <w:b/>
          <w:szCs w:val="21"/>
        </w:rPr>
        <w:t>四、</w:t>
      </w:r>
      <w:r w:rsidRPr="009678CA">
        <w:rPr>
          <w:rFonts w:ascii="微软雅黑" w:hAnsi="微软雅黑"/>
          <w:b/>
          <w:kern w:val="0"/>
          <w:szCs w:val="21"/>
        </w:rPr>
        <w:t>履约保证金</w:t>
      </w:r>
    </w:p>
    <w:p w14:paraId="2020FCC2"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b/>
          <w:kern w:val="0"/>
          <w:szCs w:val="21"/>
        </w:rPr>
      </w:pPr>
      <w:r w:rsidRPr="009678CA">
        <w:rPr>
          <w:rFonts w:ascii="微软雅黑" w:hAnsi="微软雅黑"/>
          <w:kern w:val="0"/>
          <w:szCs w:val="21"/>
        </w:rPr>
        <w:t>按以下第_________项处理：</w:t>
      </w:r>
    </w:p>
    <w:p w14:paraId="2C8D595F"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1、本项目设置履约保证金，乙方应于_________（时间）向甲方提交履约保证金_________元（不得高于本合同金额的</w:t>
      </w:r>
      <w:r w:rsidRPr="009678CA">
        <w:rPr>
          <w:rFonts w:ascii="微软雅黑" w:hAnsi="微软雅黑" w:hint="eastAsia"/>
          <w:kern w:val="0"/>
          <w:szCs w:val="21"/>
        </w:rPr>
        <w:t>1</w:t>
      </w:r>
      <w:r w:rsidRPr="009678CA">
        <w:rPr>
          <w:rFonts w:ascii="微软雅黑" w:hAnsi="微软雅黑"/>
          <w:kern w:val="0"/>
          <w:szCs w:val="21"/>
        </w:rPr>
        <w:t>%）。履约保证金在_________（时间）退还乙方。</w:t>
      </w:r>
    </w:p>
    <w:p w14:paraId="45AA6282" w14:textId="77777777" w:rsidR="00F660B2" w:rsidRPr="009678CA" w:rsidRDefault="00000000">
      <w:pPr>
        <w:pStyle w:val="af0"/>
        <w:ind w:firstLine="420"/>
        <w:rPr>
          <w:rFonts w:cs="Arial"/>
        </w:rPr>
      </w:pPr>
      <w:r w:rsidRPr="009678CA">
        <w:t>2</w:t>
      </w:r>
      <w:r w:rsidRPr="009678CA">
        <w:t>、本项目不设置履约保证金</w:t>
      </w:r>
      <w:r w:rsidRPr="009678CA">
        <w:rPr>
          <w:rFonts w:cs="Arial" w:hint="eastAsia"/>
        </w:rPr>
        <w:t>。</w:t>
      </w:r>
    </w:p>
    <w:p w14:paraId="3491FCA1"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67" w:name="_Toc7978"/>
      <w:bookmarkEnd w:id="167"/>
      <w:r w:rsidRPr="009678CA">
        <w:rPr>
          <w:rFonts w:ascii="微软雅黑" w:hAnsi="微软雅黑" w:hint="eastAsia"/>
          <w:b/>
          <w:szCs w:val="21"/>
        </w:rPr>
        <w:t>五、</w:t>
      </w:r>
      <w:r w:rsidRPr="009678CA">
        <w:rPr>
          <w:rFonts w:ascii="微软雅黑" w:hAnsi="微软雅黑"/>
          <w:b/>
          <w:kern w:val="0"/>
          <w:szCs w:val="21"/>
        </w:rPr>
        <w:t>质量保证及售后服务</w:t>
      </w:r>
    </w:p>
    <w:p w14:paraId="5F95797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1、乙方按招标文件规定的时间和要求完成各项服务、考核。</w:t>
      </w:r>
    </w:p>
    <w:p w14:paraId="0460AC6F"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b/>
          <w:kern w:val="0"/>
          <w:szCs w:val="21"/>
        </w:rPr>
      </w:pPr>
      <w:r w:rsidRPr="009678CA">
        <w:rPr>
          <w:rFonts w:ascii="微软雅黑" w:hAnsi="微软雅黑" w:cs="宋体" w:hint="eastAsia"/>
          <w:szCs w:val="21"/>
        </w:rPr>
        <w:t>2、甲方其他服务需求。</w:t>
      </w:r>
    </w:p>
    <w:p w14:paraId="0BC3E3A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68" w:name="_Toc25764"/>
      <w:bookmarkEnd w:id="168"/>
      <w:r w:rsidRPr="009678CA">
        <w:rPr>
          <w:rFonts w:ascii="微软雅黑" w:hAnsi="微软雅黑" w:hint="eastAsia"/>
          <w:b/>
          <w:szCs w:val="21"/>
        </w:rPr>
        <w:t>六、</w:t>
      </w:r>
      <w:r w:rsidRPr="009678CA">
        <w:rPr>
          <w:rFonts w:ascii="微软雅黑" w:hAnsi="微软雅黑"/>
          <w:b/>
          <w:kern w:val="0"/>
          <w:szCs w:val="21"/>
        </w:rPr>
        <w:t>合同的变更和终止</w:t>
      </w:r>
    </w:p>
    <w:p w14:paraId="7500985D"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除《政府采购法》第49条、第50条第二款规定的情形外，本合同一经签订，甲乙双方不得擅自终止合同或对合同实质性条款进行变更。确有特殊情况的，须经同级财政部门批准。</w:t>
      </w:r>
    </w:p>
    <w:p w14:paraId="32E211CF"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69" w:name="_Toc23561"/>
      <w:bookmarkEnd w:id="169"/>
      <w:r w:rsidRPr="009678CA">
        <w:rPr>
          <w:rFonts w:ascii="微软雅黑" w:hAnsi="微软雅黑" w:hint="eastAsia"/>
          <w:b/>
          <w:szCs w:val="21"/>
        </w:rPr>
        <w:t>七、</w:t>
      </w:r>
      <w:r w:rsidRPr="009678CA">
        <w:rPr>
          <w:rFonts w:ascii="微软雅黑" w:hAnsi="微软雅黑"/>
          <w:b/>
          <w:kern w:val="0"/>
          <w:szCs w:val="21"/>
        </w:rPr>
        <w:t>合同的转让与分包</w:t>
      </w:r>
    </w:p>
    <w:p w14:paraId="25D20CF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lastRenderedPageBreak/>
        <w:t>乙方不得擅自部分或全部转让其应履行的合同义务。乙方分包的，应经过甲方书面同意。</w:t>
      </w:r>
    </w:p>
    <w:p w14:paraId="06472BC2"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0" w:name="_Toc845"/>
      <w:bookmarkEnd w:id="170"/>
      <w:r w:rsidRPr="009678CA">
        <w:rPr>
          <w:rFonts w:ascii="微软雅黑" w:hAnsi="微软雅黑" w:hint="eastAsia"/>
          <w:b/>
          <w:szCs w:val="21"/>
        </w:rPr>
        <w:t>十、</w:t>
      </w:r>
      <w:r w:rsidRPr="009678CA">
        <w:rPr>
          <w:rFonts w:ascii="微软雅黑" w:hAnsi="微软雅黑"/>
          <w:b/>
          <w:kern w:val="0"/>
          <w:szCs w:val="21"/>
        </w:rPr>
        <w:t>违约责任</w:t>
      </w:r>
    </w:p>
    <w:p w14:paraId="7366596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38810A3B"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4972414A"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根据活动安排，</w:t>
      </w:r>
      <w:proofErr w:type="gramStart"/>
      <w:r w:rsidRPr="009678CA">
        <w:rPr>
          <w:rFonts w:ascii="微软雅黑" w:hAnsi="微软雅黑" w:cs="宋体" w:hint="eastAsia"/>
          <w:szCs w:val="21"/>
        </w:rPr>
        <w:t>半天为</w:t>
      </w:r>
      <w:proofErr w:type="gramEnd"/>
      <w:r w:rsidRPr="009678CA">
        <w:rPr>
          <w:rFonts w:ascii="微软雅黑" w:hAnsi="微软雅黑" w:cs="宋体" w:hint="eastAsia"/>
          <w:szCs w:val="21"/>
        </w:rPr>
        <w:t>室外活动，</w:t>
      </w:r>
    </w:p>
    <w:p w14:paraId="3F3F9524"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5495714"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sidRPr="009678CA">
        <w:rPr>
          <w:rFonts w:ascii="微软雅黑" w:hAnsi="微软雅黑" w:cs="宋体" w:hint="eastAsia"/>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9E5B4D"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cs="宋体" w:hint="eastAsia"/>
          <w:szCs w:val="21"/>
        </w:rPr>
        <w:lastRenderedPageBreak/>
        <w:t>6、如果出现政府采购监督管理部门在处理投诉事项期间，书面通知甲方暂停采购活动的情形，或者询问或质疑事项可能影响中标结果的，导致甲方中止履行合同的情形，均不视为甲方违约。</w:t>
      </w:r>
    </w:p>
    <w:p w14:paraId="7B218C4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1" w:name="_Toc30297"/>
      <w:bookmarkEnd w:id="171"/>
      <w:r w:rsidRPr="009678CA">
        <w:rPr>
          <w:rFonts w:ascii="微软雅黑" w:hAnsi="微软雅黑" w:hint="eastAsia"/>
          <w:b/>
          <w:szCs w:val="21"/>
        </w:rPr>
        <w:t>十一、</w:t>
      </w:r>
      <w:r w:rsidRPr="009678CA">
        <w:rPr>
          <w:rFonts w:ascii="微软雅黑" w:hAnsi="微软雅黑"/>
          <w:b/>
          <w:kern w:val="0"/>
          <w:szCs w:val="21"/>
        </w:rPr>
        <w:t>不可抗力事件处理</w:t>
      </w:r>
    </w:p>
    <w:p w14:paraId="510FBB4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1、在合同有效期内，任何一方因不可抗力事件导致不能履行合同的，合同履行期可延长，其延长期与不可抗力影响期相同。</w:t>
      </w:r>
    </w:p>
    <w:p w14:paraId="638FE52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2、不可抗力事件发生后，应立即通知对方，并寄送有关权威机构出具的证明。</w:t>
      </w:r>
    </w:p>
    <w:p w14:paraId="22573E5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3、不可抗力事件延续120天以上，双方应通过友好协商，确定是否继续履行合同。</w:t>
      </w:r>
    </w:p>
    <w:p w14:paraId="07FF97C1"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2" w:name="_Toc28445"/>
      <w:bookmarkEnd w:id="172"/>
      <w:r w:rsidRPr="009678CA">
        <w:rPr>
          <w:rFonts w:ascii="微软雅黑" w:hAnsi="微软雅黑" w:hint="eastAsia"/>
          <w:b/>
          <w:szCs w:val="21"/>
        </w:rPr>
        <w:t>十二、</w:t>
      </w:r>
      <w:r w:rsidRPr="009678CA">
        <w:rPr>
          <w:rFonts w:ascii="微软雅黑" w:hAnsi="微软雅黑"/>
          <w:b/>
          <w:kern w:val="0"/>
          <w:szCs w:val="21"/>
        </w:rPr>
        <w:t>争议的解决</w:t>
      </w:r>
    </w:p>
    <w:p w14:paraId="736D7C2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1、因履行本合同引起的或与本合同有关的争议，甲、乙双方应首先通过友好协商解决，如果协商不能解决争议，则采取以下第</w:t>
      </w:r>
      <w:r w:rsidRPr="009678CA">
        <w:rPr>
          <w:rFonts w:ascii="微软雅黑" w:hAnsi="微软雅黑"/>
          <w:kern w:val="0"/>
          <w:szCs w:val="21"/>
          <w:u w:val="single"/>
        </w:rPr>
        <w:t xml:space="preserve">      </w:t>
      </w:r>
      <w:r w:rsidRPr="009678CA">
        <w:rPr>
          <w:rFonts w:ascii="微软雅黑" w:hAnsi="微软雅黑"/>
          <w:kern w:val="0"/>
          <w:szCs w:val="21"/>
        </w:rPr>
        <w:t>种方式解决争议：</w:t>
      </w:r>
    </w:p>
    <w:p w14:paraId="4A4121D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（1）向甲方所在地有管辖权的人民法院提起诉讼；</w:t>
      </w:r>
    </w:p>
    <w:p w14:paraId="3FBAF836"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sidRPr="009678CA">
        <w:rPr>
          <w:rFonts w:ascii="微软雅黑" w:hAnsi="微软雅黑"/>
          <w:kern w:val="0"/>
          <w:szCs w:val="21"/>
        </w:rPr>
        <w:t>（2）向</w:t>
      </w:r>
      <w:r w:rsidRPr="009678CA">
        <w:rPr>
          <w:rFonts w:ascii="微软雅黑" w:hAnsi="微软雅黑"/>
          <w:kern w:val="0"/>
          <w:szCs w:val="21"/>
          <w:u w:val="single"/>
        </w:rPr>
        <w:t xml:space="preserve">      </w:t>
      </w:r>
      <w:r w:rsidRPr="009678CA">
        <w:rPr>
          <w:rFonts w:ascii="微软雅黑" w:hAnsi="微软雅黑"/>
          <w:kern w:val="0"/>
          <w:szCs w:val="21"/>
        </w:rPr>
        <w:t>仲裁委员申请仲裁。</w:t>
      </w:r>
    </w:p>
    <w:p w14:paraId="02D10CAF"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3" w:name="_Toc10700"/>
      <w:bookmarkEnd w:id="173"/>
      <w:r w:rsidRPr="009678CA">
        <w:rPr>
          <w:rFonts w:ascii="微软雅黑" w:hAnsi="微软雅黑" w:hint="eastAsia"/>
          <w:b/>
          <w:szCs w:val="21"/>
        </w:rPr>
        <w:t>十三、</w:t>
      </w:r>
      <w:r w:rsidRPr="009678CA">
        <w:rPr>
          <w:rFonts w:ascii="微软雅黑" w:hAnsi="微软雅黑" w:hint="eastAsia"/>
          <w:b/>
          <w:kern w:val="0"/>
          <w:szCs w:val="21"/>
        </w:rPr>
        <w:t>合同公告、</w:t>
      </w:r>
      <w:r w:rsidRPr="009678CA">
        <w:rPr>
          <w:rFonts w:ascii="微软雅黑" w:hAnsi="微软雅黑"/>
          <w:b/>
          <w:kern w:val="0"/>
          <w:szCs w:val="21"/>
        </w:rPr>
        <w:t>合同生效及备案</w:t>
      </w:r>
    </w:p>
    <w:p w14:paraId="28E0399E" w14:textId="77777777" w:rsidR="00F660B2" w:rsidRPr="009678CA" w:rsidRDefault="00000000">
      <w:pPr>
        <w:ind w:firstLine="420"/>
        <w:rPr>
          <w:rFonts w:ascii="微软雅黑" w:hAnsi="微软雅黑" w:hint="eastAsia"/>
          <w:kern w:val="0"/>
          <w:szCs w:val="21"/>
        </w:rPr>
      </w:pPr>
      <w:r w:rsidRPr="009678CA">
        <w:rPr>
          <w:rFonts w:ascii="微软雅黑" w:hAnsi="微软雅黑" w:hint="eastAsia"/>
          <w:kern w:val="0"/>
          <w:szCs w:val="21"/>
        </w:rPr>
        <w:t>1、合同公告：本项目政府采购合同将于签订之日起2个工作日内发布于浙江政府采购网，但政府采购合同中涉及国家秘密、商业秘密的内容除外。</w:t>
      </w:r>
    </w:p>
    <w:p w14:paraId="3D0F240A" w14:textId="77777777" w:rsidR="00F660B2" w:rsidRPr="009678CA" w:rsidRDefault="00000000">
      <w:pPr>
        <w:ind w:firstLine="420"/>
        <w:rPr>
          <w:rFonts w:ascii="微软雅黑" w:hAnsi="微软雅黑" w:hint="eastAsia"/>
          <w:kern w:val="0"/>
          <w:szCs w:val="21"/>
        </w:rPr>
      </w:pPr>
      <w:r w:rsidRPr="009678CA">
        <w:rPr>
          <w:rFonts w:ascii="微软雅黑" w:hAnsi="微软雅黑" w:hint="eastAsia"/>
          <w:kern w:val="0"/>
          <w:szCs w:val="21"/>
        </w:rPr>
        <w:t>2、合同经双方法定代表人或被授权人签字并加盖单位公章后生效。</w:t>
      </w:r>
    </w:p>
    <w:p w14:paraId="08E6629C" w14:textId="77777777" w:rsidR="00F660B2" w:rsidRPr="009678CA" w:rsidRDefault="00000000">
      <w:pPr>
        <w:ind w:firstLine="420"/>
        <w:rPr>
          <w:rFonts w:ascii="微软雅黑" w:hAnsi="微软雅黑" w:hint="eastAsia"/>
          <w:kern w:val="0"/>
          <w:szCs w:val="21"/>
        </w:rPr>
      </w:pPr>
      <w:r w:rsidRPr="009678CA">
        <w:rPr>
          <w:rFonts w:ascii="微软雅黑" w:hAnsi="微软雅黑" w:hint="eastAsia"/>
          <w:kern w:val="0"/>
          <w:szCs w:val="21"/>
        </w:rPr>
        <w:t>3、合同执行中涉及采购资金和采购内容修改或补充的，须经财政部门审批，并签书面补充协议报政府部门备案，方可作为主合同不可分割的一部分。</w:t>
      </w:r>
    </w:p>
    <w:p w14:paraId="0961BF63" w14:textId="77777777" w:rsidR="00F660B2" w:rsidRPr="009678CA" w:rsidRDefault="00000000">
      <w:pPr>
        <w:ind w:firstLine="420"/>
        <w:rPr>
          <w:rFonts w:ascii="微软雅黑" w:hAnsi="微软雅黑" w:hint="eastAsia"/>
          <w:kern w:val="0"/>
          <w:szCs w:val="21"/>
        </w:rPr>
      </w:pPr>
      <w:r w:rsidRPr="009678CA">
        <w:rPr>
          <w:rFonts w:ascii="微软雅黑" w:hAnsi="微软雅黑" w:hint="eastAsia"/>
          <w:kern w:val="0"/>
          <w:szCs w:val="21"/>
        </w:rPr>
        <w:t>4、本合同未尽事宜，遵照《民法典》有关条文执行。</w:t>
      </w:r>
    </w:p>
    <w:p w14:paraId="05F7DBBC" w14:textId="77777777" w:rsidR="00F660B2" w:rsidRPr="009678CA" w:rsidRDefault="00000000">
      <w:pPr>
        <w:ind w:firstLine="420"/>
        <w:rPr>
          <w:rFonts w:ascii="微软雅黑" w:hAnsi="微软雅黑" w:hint="eastAsia"/>
          <w:kern w:val="0"/>
          <w:szCs w:val="21"/>
        </w:rPr>
      </w:pPr>
      <w:r w:rsidRPr="009678CA">
        <w:rPr>
          <w:rFonts w:ascii="微软雅黑" w:hAnsi="微软雅黑" w:hint="eastAsia"/>
          <w:kern w:val="0"/>
          <w:szCs w:val="21"/>
        </w:rPr>
        <w:t>5、本合同一式</w:t>
      </w:r>
      <w:r w:rsidRPr="009678CA">
        <w:rPr>
          <w:rFonts w:ascii="微软雅黑" w:hAnsi="微软雅黑" w:hint="eastAsia"/>
          <w:kern w:val="0"/>
          <w:szCs w:val="21"/>
          <w:u w:val="single"/>
        </w:rPr>
        <w:t xml:space="preserve">  </w:t>
      </w:r>
      <w:r w:rsidRPr="009678CA">
        <w:rPr>
          <w:rFonts w:ascii="微软雅黑" w:hAnsi="微软雅黑" w:hint="eastAsia"/>
          <w:kern w:val="0"/>
          <w:szCs w:val="21"/>
        </w:rPr>
        <w:t>份，甲乙双方各执</w:t>
      </w:r>
      <w:r w:rsidRPr="009678CA">
        <w:rPr>
          <w:rFonts w:ascii="微软雅黑" w:hAnsi="微软雅黑" w:hint="eastAsia"/>
          <w:kern w:val="0"/>
          <w:szCs w:val="21"/>
          <w:u w:val="single"/>
        </w:rPr>
        <w:t xml:space="preserve">  </w:t>
      </w:r>
      <w:r w:rsidRPr="009678CA">
        <w:rPr>
          <w:rFonts w:ascii="微软雅黑" w:hAnsi="微软雅黑" w:hint="eastAsia"/>
          <w:kern w:val="0"/>
          <w:szCs w:val="21"/>
        </w:rPr>
        <w:t>份。若执行</w:t>
      </w:r>
      <w:proofErr w:type="gramStart"/>
      <w:r w:rsidRPr="009678CA">
        <w:rPr>
          <w:rFonts w:ascii="微软雅黑" w:hAnsi="微软雅黑" w:hint="eastAsia"/>
          <w:kern w:val="0"/>
          <w:szCs w:val="21"/>
        </w:rPr>
        <w:t>政采贷</w:t>
      </w:r>
      <w:proofErr w:type="gramEnd"/>
      <w:r w:rsidRPr="009678CA">
        <w:rPr>
          <w:rFonts w:ascii="微软雅黑" w:hAnsi="微软雅黑" w:hint="eastAsia"/>
          <w:kern w:val="0"/>
          <w:szCs w:val="21"/>
        </w:rPr>
        <w:t>，另加</w:t>
      </w:r>
      <w:r w:rsidRPr="009678CA">
        <w:rPr>
          <w:rFonts w:ascii="微软雅黑" w:hAnsi="微软雅黑" w:hint="eastAsia"/>
          <w:kern w:val="0"/>
          <w:szCs w:val="21"/>
          <w:u w:val="single"/>
        </w:rPr>
        <w:t xml:space="preserve"> 贰 </w:t>
      </w:r>
      <w:r w:rsidRPr="009678CA">
        <w:rPr>
          <w:rFonts w:ascii="微软雅黑" w:hAnsi="微软雅黑" w:hint="eastAsia"/>
          <w:kern w:val="0"/>
          <w:szCs w:val="21"/>
        </w:rPr>
        <w:t>份。</w:t>
      </w:r>
    </w:p>
    <w:p w14:paraId="10B57991" w14:textId="77777777" w:rsidR="00F660B2" w:rsidRPr="009678CA" w:rsidRDefault="00F660B2">
      <w:pPr>
        <w:ind w:firstLine="420"/>
        <w:jc w:val="center"/>
        <w:rPr>
          <w:rFonts w:ascii="微软雅黑" w:hAnsi="微软雅黑" w:hint="eastAsia"/>
          <w:szCs w:val="21"/>
        </w:rPr>
      </w:pPr>
    </w:p>
    <w:p w14:paraId="1D0560FB" w14:textId="77777777" w:rsidR="00F660B2" w:rsidRPr="009678CA" w:rsidRDefault="00000000">
      <w:pPr>
        <w:pStyle w:val="2"/>
        <w:ind w:firstLine="420"/>
        <w:jc w:val="center"/>
        <w:rPr>
          <w:rFonts w:ascii="微软雅黑" w:hAnsi="微软雅黑" w:hint="eastAsia"/>
          <w:szCs w:val="21"/>
        </w:rPr>
      </w:pPr>
      <w:bookmarkStart w:id="174" w:name="_Toc164943219"/>
      <w:bookmarkStart w:id="175" w:name="_Toc31422"/>
      <w:bookmarkEnd w:id="174"/>
      <w:bookmarkEnd w:id="175"/>
      <w:r w:rsidRPr="009678CA">
        <w:rPr>
          <w:rFonts w:ascii="微软雅黑" w:hAnsi="微软雅黑"/>
          <w:szCs w:val="21"/>
        </w:rPr>
        <w:t>二、特殊专用条款部分</w:t>
      </w:r>
    </w:p>
    <w:p w14:paraId="72664496" w14:textId="77777777" w:rsidR="00F660B2" w:rsidRPr="009678CA" w:rsidRDefault="00000000">
      <w:pPr>
        <w:pStyle w:val="af0"/>
        <w:ind w:firstLine="420"/>
      </w:pPr>
      <w:r w:rsidRPr="009678CA">
        <w:t>……</w:t>
      </w:r>
    </w:p>
    <w:p w14:paraId="586232AA" w14:textId="77777777" w:rsidR="00F660B2" w:rsidRPr="009678CA" w:rsidRDefault="00000000">
      <w:pPr>
        <w:pStyle w:val="af0"/>
        <w:ind w:firstLine="420"/>
      </w:pPr>
      <w:r w:rsidRPr="009678CA">
        <w:t>甲方：</w:t>
      </w:r>
      <w:r w:rsidRPr="009678CA">
        <w:t xml:space="preserve">                             </w:t>
      </w:r>
      <w:r w:rsidRPr="009678CA">
        <w:t>乙方：</w:t>
      </w:r>
      <w:r w:rsidRPr="009678CA">
        <w:t xml:space="preserve"> </w:t>
      </w:r>
    </w:p>
    <w:p w14:paraId="4A3E8D7B" w14:textId="77777777" w:rsidR="00F660B2" w:rsidRPr="009678CA" w:rsidRDefault="00000000">
      <w:pPr>
        <w:pStyle w:val="af0"/>
        <w:ind w:firstLine="420"/>
        <w:rPr>
          <w:bCs/>
        </w:rPr>
      </w:pPr>
      <w:r w:rsidRPr="009678CA">
        <w:t>地址：</w:t>
      </w:r>
      <w:r w:rsidRPr="009678CA">
        <w:t xml:space="preserve">                             </w:t>
      </w:r>
      <w:r w:rsidRPr="009678CA">
        <w:t>地址：</w:t>
      </w:r>
      <w:r w:rsidRPr="009678CA">
        <w:t xml:space="preserve"> </w:t>
      </w:r>
    </w:p>
    <w:p w14:paraId="5CC68CD6" w14:textId="77777777" w:rsidR="00F660B2" w:rsidRPr="009678CA" w:rsidRDefault="00000000">
      <w:pPr>
        <w:pStyle w:val="af0"/>
        <w:ind w:firstLine="420"/>
      </w:pPr>
      <w:r w:rsidRPr="009678CA">
        <w:lastRenderedPageBreak/>
        <w:t>法定代表人或被授权人：</w:t>
      </w:r>
      <w:r w:rsidRPr="009678CA">
        <w:t xml:space="preserve">             </w:t>
      </w:r>
      <w:r w:rsidRPr="009678CA">
        <w:t>法定代表人或被授权人：</w:t>
      </w:r>
    </w:p>
    <w:p w14:paraId="4815CFD3" w14:textId="77777777" w:rsidR="00F660B2" w:rsidRPr="009678CA" w:rsidRDefault="00000000">
      <w:pPr>
        <w:pStyle w:val="af0"/>
        <w:ind w:firstLine="420"/>
      </w:pPr>
      <w:r w:rsidRPr="009678CA">
        <w:t>签订地点：</w:t>
      </w:r>
      <w:r w:rsidRPr="009678CA">
        <w:t xml:space="preserve">                  </w:t>
      </w:r>
    </w:p>
    <w:p w14:paraId="07D2A294" w14:textId="77777777" w:rsidR="00F660B2" w:rsidRPr="009678CA" w:rsidRDefault="00000000">
      <w:pPr>
        <w:pStyle w:val="af0"/>
        <w:ind w:firstLine="420"/>
        <w:rPr>
          <w:rFonts w:ascii="Times New Roman" w:hAnsi="Times New Roman"/>
        </w:rPr>
        <w:sectPr w:rsidR="00F660B2" w:rsidRPr="009678CA">
          <w:pgSz w:w="11906" w:h="16838"/>
          <w:pgMar w:top="1474" w:right="1797" w:bottom="1247" w:left="1797" w:header="851" w:footer="851" w:gutter="0"/>
          <w:cols w:space="720"/>
          <w:docGrid w:linePitch="312"/>
        </w:sectPr>
      </w:pPr>
      <w:r w:rsidRPr="009678CA">
        <w:t>签订日期：</w:t>
      </w:r>
      <w:r w:rsidRPr="009678CA">
        <w:t xml:space="preserve">      </w:t>
      </w:r>
      <w:r w:rsidRPr="009678CA">
        <w:t>年</w:t>
      </w:r>
      <w:r w:rsidRPr="009678CA">
        <w:t xml:space="preserve">  </w:t>
      </w:r>
      <w:r w:rsidRPr="009678CA">
        <w:t>月</w:t>
      </w:r>
      <w:r w:rsidRPr="009678CA">
        <w:t xml:space="preserve">  </w:t>
      </w:r>
      <w:r w:rsidRPr="009678CA">
        <w:t>日</w:t>
      </w:r>
    </w:p>
    <w:tbl>
      <w:tblPr>
        <w:tblW w:w="13165" w:type="dxa"/>
        <w:tblInd w:w="426" w:type="dxa"/>
        <w:tblLayout w:type="fixed"/>
        <w:tblLook w:val="04A0" w:firstRow="1" w:lastRow="0" w:firstColumn="1" w:lastColumn="0" w:noHBand="0" w:noVBand="1"/>
      </w:tblPr>
      <w:tblGrid>
        <w:gridCol w:w="4319"/>
        <w:gridCol w:w="4525"/>
        <w:gridCol w:w="1195"/>
        <w:gridCol w:w="1497"/>
        <w:gridCol w:w="1629"/>
      </w:tblGrid>
      <w:tr w:rsidR="00A95944" w:rsidRPr="009678CA" w14:paraId="4BA5BCEE" w14:textId="77777777">
        <w:trPr>
          <w:trHeight w:val="673"/>
        </w:trPr>
        <w:tc>
          <w:tcPr>
            <w:tcW w:w="13165" w:type="dxa"/>
            <w:gridSpan w:val="5"/>
            <w:tcBorders>
              <w:top w:val="nil"/>
              <w:left w:val="nil"/>
              <w:bottom w:val="nil"/>
              <w:right w:val="nil"/>
            </w:tcBorders>
            <w:vAlign w:val="center"/>
          </w:tcPr>
          <w:p w14:paraId="36B3C1D6" w14:textId="77777777" w:rsidR="00F660B2" w:rsidRPr="009678CA" w:rsidRDefault="00000000">
            <w:pPr>
              <w:pStyle w:val="2"/>
              <w:ind w:firstLine="420"/>
              <w:rPr>
                <w:rFonts w:hint="eastAsia"/>
                <w:bCs/>
                <w:szCs w:val="21"/>
              </w:rPr>
            </w:pPr>
            <w:bookmarkStart w:id="176" w:name="_Toc29980"/>
            <w:bookmarkStart w:id="177" w:name="_Toc164943220"/>
            <w:bookmarkEnd w:id="176"/>
            <w:r w:rsidRPr="009678CA">
              <w:rPr>
                <w:rFonts w:hint="eastAsia"/>
                <w:bCs/>
                <w:szCs w:val="21"/>
              </w:rPr>
              <w:lastRenderedPageBreak/>
              <w:t>合同附件</w:t>
            </w:r>
          </w:p>
          <w:p w14:paraId="291FFFD1" w14:textId="77777777" w:rsidR="00F660B2" w:rsidRPr="009678CA" w:rsidRDefault="00000000">
            <w:pPr>
              <w:pStyle w:val="2"/>
              <w:ind w:firstLine="420"/>
              <w:jc w:val="center"/>
              <w:rPr>
                <w:rFonts w:hint="eastAsia"/>
                <w:bCs/>
                <w:szCs w:val="21"/>
              </w:rPr>
            </w:pPr>
            <w:bookmarkStart w:id="178" w:name="_Toc11729"/>
            <w:bookmarkEnd w:id="177"/>
            <w:bookmarkEnd w:id="178"/>
            <w:r w:rsidRPr="009678CA">
              <w:rPr>
                <w:bCs/>
                <w:szCs w:val="21"/>
              </w:rPr>
              <w:t>政</w:t>
            </w:r>
            <w:r w:rsidRPr="009678CA">
              <w:rPr>
                <w:bCs/>
                <w:szCs w:val="21"/>
              </w:rPr>
              <w:t xml:space="preserve"> </w:t>
            </w:r>
            <w:r w:rsidRPr="009678CA">
              <w:rPr>
                <w:bCs/>
                <w:szCs w:val="21"/>
              </w:rPr>
              <w:t>府</w:t>
            </w:r>
            <w:r w:rsidRPr="009678CA">
              <w:rPr>
                <w:bCs/>
                <w:szCs w:val="21"/>
              </w:rPr>
              <w:t xml:space="preserve"> </w:t>
            </w:r>
            <w:r w:rsidRPr="009678CA">
              <w:rPr>
                <w:bCs/>
                <w:szCs w:val="21"/>
              </w:rPr>
              <w:t>采</w:t>
            </w:r>
            <w:r w:rsidRPr="009678CA">
              <w:rPr>
                <w:bCs/>
                <w:szCs w:val="21"/>
              </w:rPr>
              <w:t xml:space="preserve"> </w:t>
            </w:r>
            <w:r w:rsidRPr="009678CA">
              <w:rPr>
                <w:bCs/>
                <w:szCs w:val="21"/>
              </w:rPr>
              <w:t>购</w:t>
            </w:r>
            <w:r w:rsidRPr="009678CA">
              <w:rPr>
                <w:bCs/>
                <w:szCs w:val="21"/>
              </w:rPr>
              <w:t xml:space="preserve"> </w:t>
            </w:r>
            <w:r w:rsidRPr="009678CA">
              <w:rPr>
                <w:bCs/>
                <w:szCs w:val="21"/>
              </w:rPr>
              <w:t>项</w:t>
            </w:r>
            <w:r w:rsidRPr="009678CA">
              <w:rPr>
                <w:bCs/>
                <w:szCs w:val="21"/>
              </w:rPr>
              <w:t xml:space="preserve"> </w:t>
            </w:r>
            <w:r w:rsidRPr="009678CA">
              <w:rPr>
                <w:bCs/>
                <w:szCs w:val="21"/>
              </w:rPr>
              <w:t>目</w:t>
            </w:r>
            <w:r w:rsidRPr="009678CA">
              <w:rPr>
                <w:bCs/>
                <w:szCs w:val="21"/>
              </w:rPr>
              <w:t xml:space="preserve"> </w:t>
            </w:r>
            <w:r w:rsidRPr="009678CA">
              <w:rPr>
                <w:bCs/>
                <w:szCs w:val="21"/>
              </w:rPr>
              <w:t>验</w:t>
            </w:r>
            <w:r w:rsidRPr="009678CA">
              <w:rPr>
                <w:bCs/>
                <w:szCs w:val="21"/>
              </w:rPr>
              <w:t xml:space="preserve"> </w:t>
            </w:r>
            <w:r w:rsidRPr="009678CA">
              <w:rPr>
                <w:bCs/>
                <w:szCs w:val="21"/>
              </w:rPr>
              <w:t>收</w:t>
            </w:r>
            <w:r w:rsidRPr="009678CA">
              <w:rPr>
                <w:bCs/>
                <w:szCs w:val="21"/>
              </w:rPr>
              <w:t xml:space="preserve"> </w:t>
            </w:r>
            <w:r w:rsidRPr="009678CA">
              <w:rPr>
                <w:bCs/>
                <w:szCs w:val="21"/>
              </w:rPr>
              <w:t>单</w:t>
            </w:r>
          </w:p>
        </w:tc>
      </w:tr>
      <w:tr w:rsidR="00A95944" w:rsidRPr="009678CA" w14:paraId="377026CA" w14:textId="77777777">
        <w:trPr>
          <w:trHeight w:val="523"/>
        </w:trPr>
        <w:tc>
          <w:tcPr>
            <w:tcW w:w="13165" w:type="dxa"/>
            <w:gridSpan w:val="5"/>
            <w:tcBorders>
              <w:top w:val="nil"/>
              <w:left w:val="nil"/>
              <w:bottom w:val="nil"/>
              <w:right w:val="nil"/>
            </w:tcBorders>
            <w:vAlign w:val="center"/>
          </w:tcPr>
          <w:p w14:paraId="304DE5A8" w14:textId="77777777" w:rsidR="00F660B2" w:rsidRPr="009678CA" w:rsidRDefault="00000000">
            <w:pPr>
              <w:widowControl/>
              <w:spacing w:line="240" w:lineRule="auto"/>
              <w:ind w:firstLineChars="0" w:firstLine="0"/>
              <w:rPr>
                <w:kern w:val="0"/>
                <w:szCs w:val="21"/>
              </w:rPr>
            </w:pPr>
            <w:r w:rsidRPr="009678CA">
              <w:rPr>
                <w:kern w:val="0"/>
                <w:szCs w:val="21"/>
              </w:rPr>
              <w:t>按照</w:t>
            </w:r>
            <w:r w:rsidRPr="009678CA">
              <w:rPr>
                <w:rFonts w:hint="eastAsia"/>
                <w:kern w:val="0"/>
                <w:szCs w:val="21"/>
              </w:rPr>
              <w:t>采购计划文号：</w:t>
            </w:r>
            <w:r w:rsidRPr="009678CA">
              <w:rPr>
                <w:rFonts w:ascii="宋体" w:hAnsi="宋体" w:hint="eastAsia"/>
                <w:kern w:val="0"/>
                <w:szCs w:val="21"/>
              </w:rPr>
              <w:t xml:space="preserve">        </w:t>
            </w:r>
            <w:r w:rsidRPr="009678CA">
              <w:rPr>
                <w:rFonts w:hint="eastAsia"/>
                <w:kern w:val="0"/>
                <w:szCs w:val="21"/>
              </w:rPr>
              <w:t xml:space="preserve">               </w:t>
            </w:r>
            <w:r w:rsidRPr="009678CA">
              <w:rPr>
                <w:rFonts w:hint="eastAsia"/>
                <w:kern w:val="0"/>
                <w:szCs w:val="21"/>
              </w:rPr>
              <w:t>项目编号</w:t>
            </w:r>
            <w:r w:rsidRPr="009678CA">
              <w:rPr>
                <w:kern w:val="0"/>
                <w:szCs w:val="21"/>
              </w:rPr>
              <w:t>：</w:t>
            </w:r>
            <w:r w:rsidRPr="009678CA">
              <w:rPr>
                <w:rFonts w:hint="eastAsia"/>
                <w:kern w:val="0"/>
                <w:szCs w:val="21"/>
              </w:rPr>
              <w:t xml:space="preserve">                                       </w:t>
            </w:r>
            <w:r w:rsidRPr="009678CA">
              <w:rPr>
                <w:rFonts w:ascii="宋体" w:eastAsia="宋体" w:hAnsi="宋体" w:hint="eastAsia"/>
                <w:kern w:val="0"/>
                <w:szCs w:val="21"/>
              </w:rPr>
              <w:t xml:space="preserve">,合同号：  </w:t>
            </w:r>
          </w:p>
        </w:tc>
      </w:tr>
      <w:tr w:rsidR="00A95944" w:rsidRPr="009678CA" w14:paraId="09DABEE5" w14:textId="77777777">
        <w:trPr>
          <w:trHeight w:val="523"/>
        </w:trPr>
        <w:tc>
          <w:tcPr>
            <w:tcW w:w="13165" w:type="dxa"/>
            <w:gridSpan w:val="5"/>
            <w:tcBorders>
              <w:top w:val="nil"/>
              <w:left w:val="nil"/>
              <w:bottom w:val="nil"/>
              <w:right w:val="nil"/>
            </w:tcBorders>
            <w:vAlign w:val="center"/>
          </w:tcPr>
          <w:p w14:paraId="648CD52B" w14:textId="77777777" w:rsidR="00F660B2" w:rsidRPr="009678CA" w:rsidRDefault="00000000">
            <w:pPr>
              <w:widowControl/>
              <w:spacing w:line="240" w:lineRule="auto"/>
              <w:ind w:firstLineChars="0" w:firstLine="0"/>
              <w:rPr>
                <w:kern w:val="0"/>
                <w:szCs w:val="21"/>
              </w:rPr>
            </w:pPr>
            <w:r w:rsidRPr="009678CA">
              <w:rPr>
                <w:kern w:val="0"/>
                <w:szCs w:val="21"/>
              </w:rPr>
              <w:t>以下项目已采购到位并验收合格。</w:t>
            </w:r>
          </w:p>
        </w:tc>
      </w:tr>
      <w:tr w:rsidR="00A95944" w:rsidRPr="009678CA" w14:paraId="1219398D" w14:textId="77777777">
        <w:trPr>
          <w:trHeight w:val="798"/>
        </w:trPr>
        <w:tc>
          <w:tcPr>
            <w:tcW w:w="4319" w:type="dxa"/>
            <w:tcBorders>
              <w:top w:val="single" w:sz="4" w:space="0" w:color="auto"/>
              <w:left w:val="single" w:sz="4" w:space="0" w:color="auto"/>
              <w:bottom w:val="nil"/>
              <w:right w:val="single" w:sz="4" w:space="0" w:color="auto"/>
            </w:tcBorders>
            <w:vAlign w:val="center"/>
          </w:tcPr>
          <w:p w14:paraId="27DA1CBA" w14:textId="77777777" w:rsidR="00F660B2" w:rsidRPr="009678CA" w:rsidRDefault="00000000">
            <w:pPr>
              <w:widowControl/>
              <w:spacing w:line="240" w:lineRule="auto"/>
              <w:ind w:firstLineChars="0" w:firstLine="0"/>
              <w:jc w:val="center"/>
              <w:rPr>
                <w:rFonts w:ascii="微软雅黑" w:hAnsi="微软雅黑" w:hint="eastAsia"/>
                <w:kern w:val="0"/>
                <w:szCs w:val="21"/>
              </w:rPr>
            </w:pPr>
            <w:r w:rsidRPr="009678CA">
              <w:rPr>
                <w:rFonts w:ascii="微软雅黑" w:hAnsi="微软雅黑" w:cs="宋体" w:hint="eastAsia"/>
                <w:kern w:val="0"/>
                <w:szCs w:val="21"/>
              </w:rPr>
              <w:t>服务名称</w:t>
            </w:r>
          </w:p>
        </w:tc>
        <w:tc>
          <w:tcPr>
            <w:tcW w:w="4525" w:type="dxa"/>
            <w:tcBorders>
              <w:top w:val="single" w:sz="4" w:space="0" w:color="auto"/>
              <w:left w:val="nil"/>
              <w:bottom w:val="nil"/>
              <w:right w:val="single" w:sz="4" w:space="0" w:color="auto"/>
            </w:tcBorders>
            <w:vAlign w:val="center"/>
          </w:tcPr>
          <w:p w14:paraId="758CD49F" w14:textId="77777777" w:rsidR="00F660B2" w:rsidRPr="009678CA" w:rsidRDefault="00000000">
            <w:pPr>
              <w:widowControl/>
              <w:spacing w:line="240" w:lineRule="auto"/>
              <w:ind w:firstLineChars="0" w:firstLine="0"/>
              <w:jc w:val="center"/>
              <w:rPr>
                <w:rFonts w:ascii="微软雅黑" w:hAnsi="微软雅黑" w:hint="eastAsia"/>
                <w:kern w:val="0"/>
                <w:szCs w:val="21"/>
              </w:rPr>
            </w:pPr>
            <w:r w:rsidRPr="009678CA">
              <w:rPr>
                <w:rFonts w:ascii="微软雅黑" w:hAnsi="微软雅黑" w:cs="宋体" w:hint="eastAsia"/>
                <w:kern w:val="0"/>
                <w:szCs w:val="21"/>
              </w:rPr>
              <w:t>服务内容</w:t>
            </w:r>
          </w:p>
        </w:tc>
        <w:tc>
          <w:tcPr>
            <w:tcW w:w="1195" w:type="dxa"/>
            <w:tcBorders>
              <w:top w:val="single" w:sz="4" w:space="0" w:color="auto"/>
              <w:left w:val="nil"/>
              <w:bottom w:val="nil"/>
              <w:right w:val="single" w:sz="4" w:space="0" w:color="auto"/>
            </w:tcBorders>
            <w:vAlign w:val="center"/>
          </w:tcPr>
          <w:p w14:paraId="36C5DBC9" w14:textId="77777777" w:rsidR="00F660B2" w:rsidRPr="009678CA" w:rsidRDefault="00000000">
            <w:pPr>
              <w:widowControl/>
              <w:spacing w:line="240" w:lineRule="auto"/>
              <w:ind w:firstLineChars="0" w:firstLine="0"/>
              <w:jc w:val="center"/>
              <w:rPr>
                <w:rFonts w:ascii="微软雅黑" w:hAnsi="微软雅黑" w:hint="eastAsia"/>
                <w:kern w:val="0"/>
                <w:szCs w:val="21"/>
              </w:rPr>
            </w:pPr>
            <w:r w:rsidRPr="009678CA">
              <w:rPr>
                <w:rFonts w:ascii="微软雅黑" w:hAnsi="微软雅黑" w:cs="宋体" w:hint="eastAsia"/>
                <w:kern w:val="0"/>
                <w:szCs w:val="21"/>
              </w:rPr>
              <w:t>数量</w:t>
            </w:r>
          </w:p>
        </w:tc>
        <w:tc>
          <w:tcPr>
            <w:tcW w:w="1497" w:type="dxa"/>
            <w:tcBorders>
              <w:top w:val="single" w:sz="4" w:space="0" w:color="auto"/>
              <w:left w:val="nil"/>
              <w:bottom w:val="nil"/>
              <w:right w:val="single" w:sz="4" w:space="0" w:color="auto"/>
            </w:tcBorders>
            <w:vAlign w:val="center"/>
          </w:tcPr>
          <w:p w14:paraId="5F8D89F4" w14:textId="77777777" w:rsidR="00F660B2" w:rsidRPr="009678CA" w:rsidRDefault="00000000">
            <w:pPr>
              <w:widowControl/>
              <w:spacing w:line="240" w:lineRule="auto"/>
              <w:ind w:firstLineChars="0" w:firstLine="0"/>
              <w:jc w:val="center"/>
              <w:rPr>
                <w:rFonts w:ascii="微软雅黑" w:hAnsi="微软雅黑" w:hint="eastAsia"/>
                <w:kern w:val="0"/>
                <w:szCs w:val="21"/>
              </w:rPr>
            </w:pPr>
            <w:r w:rsidRPr="009678CA">
              <w:rPr>
                <w:rFonts w:ascii="微软雅黑" w:hAnsi="微软雅黑" w:cs="宋体" w:hint="eastAsia"/>
                <w:kern w:val="0"/>
                <w:szCs w:val="21"/>
              </w:rPr>
              <w:t>核定总价</w:t>
            </w:r>
          </w:p>
        </w:tc>
        <w:tc>
          <w:tcPr>
            <w:tcW w:w="1629" w:type="dxa"/>
            <w:tcBorders>
              <w:top w:val="single" w:sz="4" w:space="0" w:color="auto"/>
              <w:left w:val="nil"/>
              <w:bottom w:val="single" w:sz="4" w:space="0" w:color="auto"/>
              <w:right w:val="single" w:sz="4" w:space="0" w:color="auto"/>
            </w:tcBorders>
            <w:vAlign w:val="center"/>
          </w:tcPr>
          <w:p w14:paraId="53F250F9" w14:textId="77777777" w:rsidR="00F660B2" w:rsidRPr="009678CA" w:rsidRDefault="00000000">
            <w:pPr>
              <w:widowControl/>
              <w:spacing w:line="240" w:lineRule="auto"/>
              <w:ind w:firstLineChars="0" w:firstLine="0"/>
              <w:jc w:val="center"/>
              <w:rPr>
                <w:rFonts w:ascii="微软雅黑" w:hAnsi="微软雅黑" w:hint="eastAsia"/>
                <w:kern w:val="0"/>
                <w:szCs w:val="21"/>
              </w:rPr>
            </w:pPr>
            <w:r w:rsidRPr="009678CA">
              <w:rPr>
                <w:rFonts w:ascii="微软雅黑" w:hAnsi="微软雅黑" w:cs="宋体" w:hint="eastAsia"/>
                <w:kern w:val="0"/>
                <w:szCs w:val="21"/>
              </w:rPr>
              <w:t>采购人</w:t>
            </w:r>
            <w:r w:rsidRPr="009678CA">
              <w:rPr>
                <w:rFonts w:ascii="微软雅黑" w:hAnsi="微软雅黑" w:cs="宋体" w:hint="eastAsia"/>
                <w:kern w:val="0"/>
                <w:szCs w:val="21"/>
              </w:rPr>
              <w:br/>
              <w:t>验收意见</w:t>
            </w:r>
          </w:p>
        </w:tc>
      </w:tr>
      <w:tr w:rsidR="00A95944" w:rsidRPr="009678CA" w14:paraId="7DA04852" w14:textId="77777777">
        <w:trPr>
          <w:trHeight w:val="649"/>
        </w:trPr>
        <w:tc>
          <w:tcPr>
            <w:tcW w:w="4319" w:type="dxa"/>
            <w:tcBorders>
              <w:top w:val="single" w:sz="4" w:space="0" w:color="auto"/>
              <w:left w:val="single" w:sz="4" w:space="0" w:color="auto"/>
              <w:bottom w:val="single" w:sz="4" w:space="0" w:color="auto"/>
              <w:right w:val="single" w:sz="4" w:space="0" w:color="auto"/>
            </w:tcBorders>
            <w:vAlign w:val="center"/>
          </w:tcPr>
          <w:p w14:paraId="6CC18892" w14:textId="77777777" w:rsidR="00F660B2" w:rsidRPr="009678CA" w:rsidRDefault="00000000">
            <w:pPr>
              <w:widowControl/>
              <w:spacing w:line="240" w:lineRule="auto"/>
              <w:ind w:firstLineChars="0" w:firstLine="0"/>
              <w:jc w:val="center"/>
              <w:rPr>
                <w:kern w:val="0"/>
                <w:szCs w:val="21"/>
              </w:rPr>
            </w:pPr>
            <w:r w:rsidRPr="009678CA">
              <w:rPr>
                <w:kern w:val="0"/>
                <w:szCs w:val="21"/>
              </w:rPr>
              <w:t xml:space="preserve">　</w:t>
            </w:r>
          </w:p>
        </w:tc>
        <w:tc>
          <w:tcPr>
            <w:tcW w:w="4525" w:type="dxa"/>
            <w:tcBorders>
              <w:top w:val="single" w:sz="4" w:space="0" w:color="auto"/>
              <w:left w:val="nil"/>
              <w:bottom w:val="single" w:sz="4" w:space="0" w:color="auto"/>
              <w:right w:val="single" w:sz="4" w:space="0" w:color="auto"/>
            </w:tcBorders>
            <w:vAlign w:val="center"/>
          </w:tcPr>
          <w:p w14:paraId="57A14BA3" w14:textId="77777777" w:rsidR="00F660B2" w:rsidRPr="009678CA" w:rsidRDefault="00000000">
            <w:pPr>
              <w:widowControl/>
              <w:spacing w:line="240" w:lineRule="auto"/>
              <w:ind w:firstLineChars="0" w:firstLine="0"/>
              <w:jc w:val="center"/>
              <w:rPr>
                <w:kern w:val="0"/>
                <w:szCs w:val="21"/>
              </w:rPr>
            </w:pPr>
            <w:r w:rsidRPr="009678CA">
              <w:rPr>
                <w:kern w:val="0"/>
                <w:szCs w:val="21"/>
              </w:rPr>
              <w:t xml:space="preserve">　</w:t>
            </w:r>
          </w:p>
        </w:tc>
        <w:tc>
          <w:tcPr>
            <w:tcW w:w="1195" w:type="dxa"/>
            <w:tcBorders>
              <w:top w:val="single" w:sz="4" w:space="0" w:color="auto"/>
              <w:left w:val="nil"/>
              <w:bottom w:val="single" w:sz="4" w:space="0" w:color="auto"/>
              <w:right w:val="single" w:sz="4" w:space="0" w:color="auto"/>
            </w:tcBorders>
            <w:vAlign w:val="center"/>
          </w:tcPr>
          <w:p w14:paraId="61DF9D21" w14:textId="77777777" w:rsidR="00F660B2" w:rsidRPr="009678CA" w:rsidRDefault="00000000">
            <w:pPr>
              <w:widowControl/>
              <w:spacing w:line="240" w:lineRule="auto"/>
              <w:ind w:firstLineChars="0" w:firstLine="0"/>
              <w:jc w:val="center"/>
              <w:rPr>
                <w:kern w:val="0"/>
                <w:szCs w:val="21"/>
              </w:rPr>
            </w:pPr>
            <w:r w:rsidRPr="009678CA">
              <w:rPr>
                <w:kern w:val="0"/>
                <w:szCs w:val="21"/>
              </w:rPr>
              <w:t xml:space="preserve">　</w:t>
            </w:r>
          </w:p>
        </w:tc>
        <w:tc>
          <w:tcPr>
            <w:tcW w:w="1497" w:type="dxa"/>
            <w:tcBorders>
              <w:top w:val="single" w:sz="4" w:space="0" w:color="auto"/>
              <w:left w:val="nil"/>
              <w:bottom w:val="single" w:sz="4" w:space="0" w:color="auto"/>
              <w:right w:val="single" w:sz="4" w:space="0" w:color="auto"/>
            </w:tcBorders>
            <w:vAlign w:val="center"/>
          </w:tcPr>
          <w:p w14:paraId="5A9BF0ED" w14:textId="77777777" w:rsidR="00F660B2" w:rsidRPr="009678CA" w:rsidRDefault="00000000">
            <w:pPr>
              <w:widowControl/>
              <w:spacing w:line="240" w:lineRule="auto"/>
              <w:ind w:firstLineChars="0" w:firstLine="0"/>
              <w:jc w:val="center"/>
              <w:rPr>
                <w:kern w:val="0"/>
                <w:szCs w:val="21"/>
              </w:rPr>
            </w:pPr>
            <w:r w:rsidRPr="009678CA">
              <w:rPr>
                <w:kern w:val="0"/>
                <w:szCs w:val="21"/>
              </w:rPr>
              <w:t xml:space="preserve">　</w:t>
            </w:r>
          </w:p>
        </w:tc>
        <w:tc>
          <w:tcPr>
            <w:tcW w:w="1629" w:type="dxa"/>
            <w:tcBorders>
              <w:top w:val="nil"/>
              <w:left w:val="nil"/>
              <w:bottom w:val="single" w:sz="4" w:space="0" w:color="auto"/>
              <w:right w:val="single" w:sz="4" w:space="0" w:color="auto"/>
            </w:tcBorders>
            <w:vAlign w:val="bottom"/>
          </w:tcPr>
          <w:p w14:paraId="2B768A31"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r>
      <w:tr w:rsidR="00A95944" w:rsidRPr="009678CA" w14:paraId="39D28F0F" w14:textId="77777777">
        <w:trPr>
          <w:trHeight w:val="687"/>
        </w:trPr>
        <w:tc>
          <w:tcPr>
            <w:tcW w:w="4319" w:type="dxa"/>
            <w:tcBorders>
              <w:top w:val="nil"/>
              <w:left w:val="single" w:sz="4" w:space="0" w:color="auto"/>
              <w:bottom w:val="single" w:sz="4" w:space="0" w:color="auto"/>
              <w:right w:val="single" w:sz="4" w:space="0" w:color="auto"/>
            </w:tcBorders>
            <w:vAlign w:val="center"/>
          </w:tcPr>
          <w:p w14:paraId="09037FC8" w14:textId="77777777" w:rsidR="00F660B2" w:rsidRPr="009678CA" w:rsidRDefault="00000000">
            <w:pPr>
              <w:widowControl/>
              <w:spacing w:line="240" w:lineRule="auto"/>
              <w:ind w:firstLineChars="0" w:firstLine="0"/>
              <w:jc w:val="center"/>
              <w:rPr>
                <w:kern w:val="0"/>
                <w:szCs w:val="21"/>
              </w:rPr>
            </w:pPr>
            <w:r w:rsidRPr="009678CA">
              <w:rPr>
                <w:kern w:val="0"/>
                <w:szCs w:val="21"/>
              </w:rPr>
              <w:t>合计总价款（人民币）</w:t>
            </w:r>
          </w:p>
        </w:tc>
        <w:tc>
          <w:tcPr>
            <w:tcW w:w="8846" w:type="dxa"/>
            <w:gridSpan w:val="4"/>
            <w:tcBorders>
              <w:top w:val="nil"/>
              <w:left w:val="nil"/>
              <w:bottom w:val="single" w:sz="4" w:space="0" w:color="auto"/>
              <w:right w:val="single" w:sz="4" w:space="0" w:color="000000"/>
            </w:tcBorders>
            <w:vAlign w:val="center"/>
          </w:tcPr>
          <w:p w14:paraId="6649D739" w14:textId="77777777" w:rsidR="00F660B2" w:rsidRPr="009678CA" w:rsidRDefault="00000000">
            <w:pPr>
              <w:widowControl/>
              <w:spacing w:line="240" w:lineRule="auto"/>
              <w:ind w:firstLineChars="0" w:firstLine="0"/>
              <w:rPr>
                <w:kern w:val="0"/>
                <w:szCs w:val="21"/>
              </w:rPr>
            </w:pPr>
            <w:r w:rsidRPr="009678CA">
              <w:rPr>
                <w:kern w:val="0"/>
                <w:szCs w:val="21"/>
              </w:rPr>
              <w:t>人民币</w:t>
            </w:r>
            <w:r w:rsidRPr="009678CA">
              <w:rPr>
                <w:kern w:val="0"/>
                <w:szCs w:val="21"/>
                <w:u w:val="single"/>
              </w:rPr>
              <w:t xml:space="preserve">                 </w:t>
            </w:r>
            <w:r w:rsidRPr="009678CA">
              <w:rPr>
                <w:kern w:val="0"/>
                <w:szCs w:val="21"/>
              </w:rPr>
              <w:t>元整。</w:t>
            </w:r>
            <w:r w:rsidRPr="009678CA">
              <w:rPr>
                <w:kern w:val="0"/>
                <w:szCs w:val="21"/>
              </w:rPr>
              <w:t xml:space="preserve">       </w:t>
            </w:r>
            <w:r w:rsidRPr="009678CA">
              <w:rPr>
                <w:kern w:val="0"/>
                <w:szCs w:val="21"/>
              </w:rPr>
              <w:t>￥</w:t>
            </w:r>
            <w:r w:rsidRPr="009678CA">
              <w:rPr>
                <w:kern w:val="0"/>
                <w:szCs w:val="21"/>
              </w:rPr>
              <w:t xml:space="preserve">: </w:t>
            </w:r>
            <w:r w:rsidRPr="009678CA">
              <w:rPr>
                <w:kern w:val="0"/>
                <w:szCs w:val="21"/>
                <w:u w:val="single"/>
              </w:rPr>
              <w:t xml:space="preserve">             </w:t>
            </w:r>
          </w:p>
        </w:tc>
      </w:tr>
      <w:tr w:rsidR="00A95944" w:rsidRPr="009678CA" w14:paraId="42BEF33F" w14:textId="77777777">
        <w:trPr>
          <w:trHeight w:val="632"/>
        </w:trPr>
        <w:tc>
          <w:tcPr>
            <w:tcW w:w="4319" w:type="dxa"/>
            <w:tcBorders>
              <w:top w:val="nil"/>
              <w:left w:val="single" w:sz="4" w:space="0" w:color="auto"/>
              <w:bottom w:val="nil"/>
              <w:right w:val="nil"/>
            </w:tcBorders>
            <w:vAlign w:val="bottom"/>
          </w:tcPr>
          <w:p w14:paraId="5DC6F4C2" w14:textId="77777777" w:rsidR="00F660B2" w:rsidRPr="009678CA" w:rsidRDefault="00000000">
            <w:pPr>
              <w:widowControl/>
              <w:spacing w:line="240" w:lineRule="auto"/>
              <w:ind w:firstLineChars="0" w:firstLine="0"/>
              <w:rPr>
                <w:kern w:val="0"/>
                <w:szCs w:val="21"/>
              </w:rPr>
            </w:pPr>
            <w:r w:rsidRPr="009678CA">
              <w:rPr>
                <w:kern w:val="0"/>
                <w:szCs w:val="21"/>
              </w:rPr>
              <w:t>供货单位（盖章）：</w:t>
            </w:r>
            <w:r w:rsidRPr="009678CA">
              <w:rPr>
                <w:kern w:val="0"/>
                <w:szCs w:val="21"/>
              </w:rPr>
              <w:t xml:space="preserve">                     </w:t>
            </w:r>
          </w:p>
        </w:tc>
        <w:tc>
          <w:tcPr>
            <w:tcW w:w="4525" w:type="dxa"/>
            <w:tcBorders>
              <w:top w:val="nil"/>
              <w:left w:val="nil"/>
              <w:bottom w:val="nil"/>
              <w:right w:val="nil"/>
            </w:tcBorders>
            <w:vAlign w:val="center"/>
          </w:tcPr>
          <w:p w14:paraId="34A8AD2A" w14:textId="77777777" w:rsidR="00F660B2" w:rsidRPr="009678CA" w:rsidRDefault="00000000">
            <w:pPr>
              <w:widowControl/>
              <w:spacing w:line="240" w:lineRule="auto"/>
              <w:ind w:firstLineChars="0" w:firstLine="0"/>
              <w:jc w:val="right"/>
              <w:rPr>
                <w:kern w:val="0"/>
                <w:szCs w:val="21"/>
              </w:rPr>
            </w:pPr>
            <w:r w:rsidRPr="009678CA">
              <w:rPr>
                <w:kern w:val="0"/>
                <w:szCs w:val="21"/>
              </w:rPr>
              <w:t>采购人（盖章）</w:t>
            </w:r>
            <w:r w:rsidRPr="009678CA">
              <w:rPr>
                <w:kern w:val="0"/>
                <w:szCs w:val="21"/>
              </w:rPr>
              <w:t>:</w:t>
            </w:r>
          </w:p>
        </w:tc>
        <w:tc>
          <w:tcPr>
            <w:tcW w:w="2692" w:type="dxa"/>
            <w:gridSpan w:val="2"/>
            <w:tcBorders>
              <w:top w:val="nil"/>
              <w:left w:val="nil"/>
              <w:bottom w:val="nil"/>
              <w:right w:val="nil"/>
            </w:tcBorders>
            <w:vAlign w:val="bottom"/>
          </w:tcPr>
          <w:p w14:paraId="4607F34F" w14:textId="77777777" w:rsidR="00F660B2" w:rsidRPr="009678CA" w:rsidRDefault="00F660B2">
            <w:pPr>
              <w:widowControl/>
              <w:spacing w:line="240" w:lineRule="auto"/>
              <w:ind w:firstLineChars="0" w:firstLine="0"/>
              <w:rPr>
                <w:kern w:val="0"/>
                <w:szCs w:val="21"/>
              </w:rPr>
            </w:pPr>
          </w:p>
        </w:tc>
        <w:tc>
          <w:tcPr>
            <w:tcW w:w="1629" w:type="dxa"/>
            <w:tcBorders>
              <w:top w:val="nil"/>
              <w:left w:val="nil"/>
              <w:bottom w:val="nil"/>
              <w:right w:val="single" w:sz="4" w:space="0" w:color="auto"/>
            </w:tcBorders>
            <w:vAlign w:val="bottom"/>
          </w:tcPr>
          <w:p w14:paraId="3A0DE961"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r>
      <w:tr w:rsidR="00A95944" w:rsidRPr="009678CA" w14:paraId="64B63745" w14:textId="77777777">
        <w:trPr>
          <w:trHeight w:val="480"/>
        </w:trPr>
        <w:tc>
          <w:tcPr>
            <w:tcW w:w="4319" w:type="dxa"/>
            <w:tcBorders>
              <w:top w:val="nil"/>
              <w:left w:val="single" w:sz="4" w:space="0" w:color="auto"/>
              <w:bottom w:val="nil"/>
              <w:right w:val="nil"/>
            </w:tcBorders>
            <w:vAlign w:val="bottom"/>
          </w:tcPr>
          <w:p w14:paraId="32869CE4" w14:textId="77777777" w:rsidR="00F660B2" w:rsidRPr="009678CA" w:rsidRDefault="00000000">
            <w:pPr>
              <w:widowControl/>
              <w:spacing w:line="240" w:lineRule="auto"/>
              <w:ind w:firstLineChars="0" w:firstLine="0"/>
              <w:rPr>
                <w:kern w:val="0"/>
                <w:szCs w:val="21"/>
              </w:rPr>
            </w:pPr>
            <w:r w:rsidRPr="009678CA">
              <w:rPr>
                <w:kern w:val="0"/>
                <w:szCs w:val="21"/>
              </w:rPr>
              <w:t>经办项目负责人：</w:t>
            </w:r>
          </w:p>
        </w:tc>
        <w:tc>
          <w:tcPr>
            <w:tcW w:w="4525" w:type="dxa"/>
            <w:tcBorders>
              <w:top w:val="nil"/>
              <w:left w:val="nil"/>
              <w:bottom w:val="nil"/>
              <w:right w:val="nil"/>
            </w:tcBorders>
            <w:vAlign w:val="center"/>
          </w:tcPr>
          <w:p w14:paraId="713DAAF8" w14:textId="77777777" w:rsidR="00F660B2" w:rsidRPr="009678CA" w:rsidRDefault="00000000">
            <w:pPr>
              <w:widowControl/>
              <w:spacing w:line="240" w:lineRule="auto"/>
              <w:ind w:firstLineChars="0" w:firstLine="0"/>
              <w:jc w:val="right"/>
              <w:rPr>
                <w:kern w:val="0"/>
                <w:szCs w:val="21"/>
              </w:rPr>
            </w:pPr>
            <w:r w:rsidRPr="009678CA">
              <w:rPr>
                <w:kern w:val="0"/>
                <w:szCs w:val="21"/>
              </w:rPr>
              <w:t>项目验收组组长：</w:t>
            </w:r>
          </w:p>
        </w:tc>
        <w:tc>
          <w:tcPr>
            <w:tcW w:w="2692" w:type="dxa"/>
            <w:gridSpan w:val="2"/>
            <w:tcBorders>
              <w:top w:val="nil"/>
              <w:left w:val="nil"/>
              <w:bottom w:val="nil"/>
              <w:right w:val="nil"/>
            </w:tcBorders>
            <w:vAlign w:val="bottom"/>
          </w:tcPr>
          <w:p w14:paraId="65D4EB9F" w14:textId="77777777" w:rsidR="00F660B2" w:rsidRPr="009678CA" w:rsidRDefault="00F660B2">
            <w:pPr>
              <w:widowControl/>
              <w:spacing w:line="240" w:lineRule="auto"/>
              <w:ind w:firstLineChars="0" w:firstLine="0"/>
              <w:rPr>
                <w:kern w:val="0"/>
                <w:szCs w:val="21"/>
              </w:rPr>
            </w:pPr>
          </w:p>
        </w:tc>
        <w:tc>
          <w:tcPr>
            <w:tcW w:w="1629" w:type="dxa"/>
            <w:tcBorders>
              <w:top w:val="nil"/>
              <w:left w:val="nil"/>
              <w:bottom w:val="nil"/>
              <w:right w:val="single" w:sz="4" w:space="0" w:color="auto"/>
            </w:tcBorders>
            <w:vAlign w:val="bottom"/>
          </w:tcPr>
          <w:p w14:paraId="34601299"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r>
      <w:tr w:rsidR="00A95944" w:rsidRPr="009678CA" w14:paraId="359AC5E3" w14:textId="77777777">
        <w:trPr>
          <w:trHeight w:val="480"/>
        </w:trPr>
        <w:tc>
          <w:tcPr>
            <w:tcW w:w="4319" w:type="dxa"/>
            <w:tcBorders>
              <w:top w:val="nil"/>
              <w:left w:val="single" w:sz="4" w:space="0" w:color="auto"/>
              <w:bottom w:val="nil"/>
              <w:right w:val="nil"/>
            </w:tcBorders>
            <w:vAlign w:val="bottom"/>
          </w:tcPr>
          <w:p w14:paraId="3D733B0B" w14:textId="77777777" w:rsidR="00F660B2" w:rsidRPr="009678CA" w:rsidRDefault="00000000">
            <w:pPr>
              <w:widowControl/>
              <w:spacing w:line="240" w:lineRule="auto"/>
              <w:ind w:firstLineChars="0" w:firstLine="0"/>
              <w:rPr>
                <w:kern w:val="0"/>
                <w:szCs w:val="21"/>
              </w:rPr>
            </w:pPr>
            <w:r w:rsidRPr="009678CA">
              <w:rPr>
                <w:kern w:val="0"/>
                <w:szCs w:val="21"/>
              </w:rPr>
              <w:t>联系电话：</w:t>
            </w:r>
          </w:p>
        </w:tc>
        <w:tc>
          <w:tcPr>
            <w:tcW w:w="4525" w:type="dxa"/>
            <w:tcBorders>
              <w:top w:val="nil"/>
              <w:left w:val="nil"/>
              <w:bottom w:val="nil"/>
              <w:right w:val="nil"/>
            </w:tcBorders>
            <w:vAlign w:val="center"/>
          </w:tcPr>
          <w:p w14:paraId="08ACDAD5" w14:textId="77777777" w:rsidR="00F660B2" w:rsidRPr="009678CA" w:rsidRDefault="00000000">
            <w:pPr>
              <w:widowControl/>
              <w:spacing w:line="240" w:lineRule="auto"/>
              <w:ind w:firstLineChars="0" w:firstLine="0"/>
              <w:jc w:val="right"/>
              <w:rPr>
                <w:kern w:val="0"/>
                <w:szCs w:val="21"/>
              </w:rPr>
            </w:pPr>
            <w:r w:rsidRPr="009678CA">
              <w:rPr>
                <w:kern w:val="0"/>
                <w:szCs w:val="21"/>
              </w:rPr>
              <w:t>联系电话：</w:t>
            </w:r>
          </w:p>
        </w:tc>
        <w:tc>
          <w:tcPr>
            <w:tcW w:w="1195" w:type="dxa"/>
            <w:tcBorders>
              <w:top w:val="nil"/>
              <w:left w:val="nil"/>
              <w:bottom w:val="nil"/>
              <w:right w:val="nil"/>
            </w:tcBorders>
            <w:vAlign w:val="bottom"/>
          </w:tcPr>
          <w:p w14:paraId="6A53DBF1" w14:textId="77777777" w:rsidR="00F660B2" w:rsidRPr="009678CA" w:rsidRDefault="00F660B2">
            <w:pPr>
              <w:widowControl/>
              <w:spacing w:line="240" w:lineRule="auto"/>
              <w:ind w:firstLineChars="0" w:firstLine="0"/>
              <w:rPr>
                <w:kern w:val="0"/>
                <w:szCs w:val="21"/>
              </w:rPr>
            </w:pPr>
          </w:p>
        </w:tc>
        <w:tc>
          <w:tcPr>
            <w:tcW w:w="1497" w:type="dxa"/>
            <w:tcBorders>
              <w:top w:val="nil"/>
              <w:left w:val="nil"/>
              <w:bottom w:val="nil"/>
              <w:right w:val="nil"/>
            </w:tcBorders>
            <w:vAlign w:val="bottom"/>
          </w:tcPr>
          <w:p w14:paraId="2E29A017" w14:textId="77777777" w:rsidR="00F660B2" w:rsidRPr="009678CA" w:rsidRDefault="00F660B2">
            <w:pPr>
              <w:widowControl/>
              <w:spacing w:line="240" w:lineRule="auto"/>
              <w:ind w:firstLineChars="0" w:firstLine="0"/>
              <w:rPr>
                <w:kern w:val="0"/>
                <w:szCs w:val="21"/>
              </w:rPr>
            </w:pPr>
          </w:p>
        </w:tc>
        <w:tc>
          <w:tcPr>
            <w:tcW w:w="1629" w:type="dxa"/>
            <w:tcBorders>
              <w:top w:val="nil"/>
              <w:left w:val="nil"/>
              <w:bottom w:val="nil"/>
              <w:right w:val="single" w:sz="4" w:space="0" w:color="auto"/>
            </w:tcBorders>
            <w:vAlign w:val="bottom"/>
          </w:tcPr>
          <w:p w14:paraId="0DEF6FA5"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r>
      <w:tr w:rsidR="00A95944" w:rsidRPr="009678CA" w14:paraId="78C88DF8" w14:textId="77777777">
        <w:trPr>
          <w:trHeight w:val="495"/>
        </w:trPr>
        <w:tc>
          <w:tcPr>
            <w:tcW w:w="4319" w:type="dxa"/>
            <w:tcBorders>
              <w:top w:val="nil"/>
              <w:left w:val="single" w:sz="4" w:space="0" w:color="auto"/>
              <w:bottom w:val="nil"/>
              <w:right w:val="nil"/>
            </w:tcBorders>
            <w:vAlign w:val="bottom"/>
          </w:tcPr>
          <w:p w14:paraId="0DA6711B" w14:textId="77777777" w:rsidR="00F660B2" w:rsidRPr="009678CA" w:rsidRDefault="00000000">
            <w:pPr>
              <w:widowControl/>
              <w:spacing w:line="240" w:lineRule="auto"/>
              <w:ind w:firstLineChars="0" w:firstLine="0"/>
              <w:rPr>
                <w:kern w:val="0"/>
                <w:szCs w:val="21"/>
              </w:rPr>
            </w:pPr>
            <w:r w:rsidRPr="009678CA">
              <w:rPr>
                <w:kern w:val="0"/>
                <w:szCs w:val="21"/>
              </w:rPr>
              <w:t>开户银行：</w:t>
            </w:r>
          </w:p>
        </w:tc>
        <w:tc>
          <w:tcPr>
            <w:tcW w:w="4525" w:type="dxa"/>
            <w:tcBorders>
              <w:top w:val="nil"/>
              <w:left w:val="nil"/>
              <w:bottom w:val="nil"/>
              <w:right w:val="nil"/>
            </w:tcBorders>
            <w:vAlign w:val="center"/>
          </w:tcPr>
          <w:p w14:paraId="454DD1E7" w14:textId="77777777" w:rsidR="00F660B2" w:rsidRPr="009678CA" w:rsidRDefault="00000000">
            <w:pPr>
              <w:widowControl/>
              <w:spacing w:line="240" w:lineRule="auto"/>
              <w:ind w:firstLineChars="0" w:firstLine="0"/>
              <w:jc w:val="right"/>
              <w:rPr>
                <w:kern w:val="0"/>
                <w:szCs w:val="21"/>
              </w:rPr>
            </w:pPr>
            <w:r w:rsidRPr="009678CA">
              <w:rPr>
                <w:kern w:val="0"/>
                <w:szCs w:val="21"/>
              </w:rPr>
              <w:t>项目验收组成员（签名）：</w:t>
            </w:r>
          </w:p>
        </w:tc>
        <w:tc>
          <w:tcPr>
            <w:tcW w:w="1195" w:type="dxa"/>
            <w:tcBorders>
              <w:top w:val="nil"/>
              <w:left w:val="nil"/>
              <w:bottom w:val="nil"/>
              <w:right w:val="nil"/>
            </w:tcBorders>
            <w:vAlign w:val="bottom"/>
          </w:tcPr>
          <w:p w14:paraId="557A747E" w14:textId="77777777" w:rsidR="00F660B2" w:rsidRPr="009678CA" w:rsidRDefault="00F660B2">
            <w:pPr>
              <w:widowControl/>
              <w:spacing w:line="240" w:lineRule="auto"/>
              <w:ind w:firstLineChars="0" w:firstLine="0"/>
              <w:rPr>
                <w:kern w:val="0"/>
                <w:szCs w:val="21"/>
              </w:rPr>
            </w:pPr>
          </w:p>
        </w:tc>
        <w:tc>
          <w:tcPr>
            <w:tcW w:w="1497" w:type="dxa"/>
            <w:tcBorders>
              <w:top w:val="nil"/>
              <w:left w:val="nil"/>
              <w:bottom w:val="nil"/>
              <w:right w:val="nil"/>
            </w:tcBorders>
            <w:vAlign w:val="bottom"/>
          </w:tcPr>
          <w:p w14:paraId="55D3DCFD" w14:textId="77777777" w:rsidR="00F660B2" w:rsidRPr="009678CA" w:rsidRDefault="00F660B2">
            <w:pPr>
              <w:widowControl/>
              <w:spacing w:line="240" w:lineRule="auto"/>
              <w:ind w:firstLineChars="0" w:firstLine="0"/>
              <w:rPr>
                <w:kern w:val="0"/>
                <w:szCs w:val="21"/>
              </w:rPr>
            </w:pPr>
          </w:p>
        </w:tc>
        <w:tc>
          <w:tcPr>
            <w:tcW w:w="1629" w:type="dxa"/>
            <w:tcBorders>
              <w:top w:val="nil"/>
              <w:left w:val="nil"/>
              <w:bottom w:val="nil"/>
              <w:right w:val="single" w:sz="4" w:space="0" w:color="auto"/>
            </w:tcBorders>
            <w:vAlign w:val="bottom"/>
          </w:tcPr>
          <w:p w14:paraId="3BD1C03C"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r>
      <w:tr w:rsidR="00A95944" w:rsidRPr="009678CA" w14:paraId="16349311" w14:textId="77777777">
        <w:trPr>
          <w:trHeight w:val="619"/>
        </w:trPr>
        <w:tc>
          <w:tcPr>
            <w:tcW w:w="4319" w:type="dxa"/>
            <w:tcBorders>
              <w:top w:val="nil"/>
              <w:left w:val="single" w:sz="4" w:space="0" w:color="auto"/>
              <w:bottom w:val="single" w:sz="4" w:space="0" w:color="auto"/>
              <w:right w:val="nil"/>
            </w:tcBorders>
            <w:vAlign w:val="center"/>
          </w:tcPr>
          <w:p w14:paraId="40FB4A92" w14:textId="77777777" w:rsidR="00F660B2" w:rsidRPr="009678CA" w:rsidRDefault="00000000">
            <w:pPr>
              <w:widowControl/>
              <w:spacing w:line="240" w:lineRule="auto"/>
              <w:ind w:firstLineChars="0" w:firstLine="0"/>
              <w:rPr>
                <w:kern w:val="0"/>
                <w:szCs w:val="21"/>
              </w:rPr>
            </w:pPr>
            <w:r w:rsidRPr="009678CA">
              <w:rPr>
                <w:kern w:val="0"/>
                <w:szCs w:val="21"/>
              </w:rPr>
              <w:t>银行帐号：</w:t>
            </w:r>
          </w:p>
        </w:tc>
        <w:tc>
          <w:tcPr>
            <w:tcW w:w="4525" w:type="dxa"/>
            <w:tcBorders>
              <w:top w:val="nil"/>
              <w:left w:val="nil"/>
              <w:bottom w:val="single" w:sz="4" w:space="0" w:color="auto"/>
              <w:right w:val="nil"/>
            </w:tcBorders>
            <w:vAlign w:val="bottom"/>
          </w:tcPr>
          <w:p w14:paraId="0368970A" w14:textId="77777777" w:rsidR="00F660B2" w:rsidRPr="009678CA" w:rsidRDefault="00000000">
            <w:pPr>
              <w:widowControl/>
              <w:spacing w:line="240" w:lineRule="auto"/>
              <w:ind w:firstLineChars="0" w:firstLine="0"/>
              <w:rPr>
                <w:kern w:val="0"/>
                <w:szCs w:val="21"/>
              </w:rPr>
            </w:pPr>
            <w:r w:rsidRPr="009678CA">
              <w:rPr>
                <w:kern w:val="0"/>
                <w:szCs w:val="21"/>
              </w:rPr>
              <w:t xml:space="preserve">　</w:t>
            </w:r>
          </w:p>
        </w:tc>
        <w:tc>
          <w:tcPr>
            <w:tcW w:w="4321" w:type="dxa"/>
            <w:gridSpan w:val="3"/>
            <w:tcBorders>
              <w:top w:val="nil"/>
              <w:left w:val="nil"/>
              <w:bottom w:val="single" w:sz="4" w:space="0" w:color="auto"/>
              <w:right w:val="single" w:sz="4" w:space="0" w:color="000000"/>
            </w:tcBorders>
            <w:vAlign w:val="center"/>
          </w:tcPr>
          <w:p w14:paraId="5E76FF7F" w14:textId="77777777" w:rsidR="00F660B2" w:rsidRPr="009678CA" w:rsidRDefault="00000000">
            <w:pPr>
              <w:widowControl/>
              <w:spacing w:line="240" w:lineRule="auto"/>
              <w:ind w:firstLineChars="0" w:firstLine="0"/>
              <w:rPr>
                <w:kern w:val="0"/>
                <w:szCs w:val="21"/>
              </w:rPr>
            </w:pPr>
            <w:r w:rsidRPr="009678CA">
              <w:rPr>
                <w:kern w:val="0"/>
                <w:szCs w:val="21"/>
              </w:rPr>
              <w:t>验收时间：</w:t>
            </w:r>
            <w:r w:rsidRPr="009678CA">
              <w:rPr>
                <w:kern w:val="0"/>
                <w:szCs w:val="21"/>
              </w:rPr>
              <w:t xml:space="preserve">       </w:t>
            </w:r>
            <w:r w:rsidRPr="009678CA">
              <w:rPr>
                <w:kern w:val="0"/>
                <w:szCs w:val="21"/>
              </w:rPr>
              <w:t>年</w:t>
            </w:r>
            <w:r w:rsidRPr="009678CA">
              <w:rPr>
                <w:kern w:val="0"/>
                <w:szCs w:val="21"/>
              </w:rPr>
              <w:t xml:space="preserve">     </w:t>
            </w:r>
            <w:r w:rsidRPr="009678CA">
              <w:rPr>
                <w:kern w:val="0"/>
                <w:szCs w:val="21"/>
              </w:rPr>
              <w:t>月</w:t>
            </w:r>
            <w:r w:rsidRPr="009678CA">
              <w:rPr>
                <w:kern w:val="0"/>
                <w:szCs w:val="21"/>
              </w:rPr>
              <w:t xml:space="preserve">     </w:t>
            </w:r>
            <w:r w:rsidRPr="009678CA">
              <w:rPr>
                <w:kern w:val="0"/>
                <w:szCs w:val="21"/>
              </w:rPr>
              <w:t>日</w:t>
            </w:r>
          </w:p>
        </w:tc>
      </w:tr>
      <w:tr w:rsidR="00A95944" w:rsidRPr="009678CA" w14:paraId="1F794A9C" w14:textId="77777777">
        <w:trPr>
          <w:trHeight w:val="315"/>
        </w:trPr>
        <w:tc>
          <w:tcPr>
            <w:tcW w:w="13165" w:type="dxa"/>
            <w:gridSpan w:val="5"/>
            <w:tcBorders>
              <w:top w:val="single" w:sz="4" w:space="0" w:color="auto"/>
              <w:left w:val="nil"/>
              <w:bottom w:val="nil"/>
              <w:right w:val="nil"/>
            </w:tcBorders>
            <w:vAlign w:val="center"/>
          </w:tcPr>
          <w:p w14:paraId="79FAA42D" w14:textId="77777777" w:rsidR="00F660B2" w:rsidRPr="009678CA" w:rsidRDefault="00000000">
            <w:pPr>
              <w:widowControl/>
              <w:spacing w:line="240" w:lineRule="auto"/>
              <w:ind w:firstLineChars="0" w:firstLine="0"/>
              <w:rPr>
                <w:kern w:val="0"/>
                <w:szCs w:val="21"/>
              </w:rPr>
            </w:pPr>
            <w:r w:rsidRPr="009678CA">
              <w:rPr>
                <w:kern w:val="0"/>
                <w:szCs w:val="21"/>
              </w:rPr>
              <w:t>本</w:t>
            </w:r>
            <w:proofErr w:type="gramStart"/>
            <w:r w:rsidRPr="009678CA">
              <w:rPr>
                <w:kern w:val="0"/>
                <w:szCs w:val="21"/>
              </w:rPr>
              <w:t>单一式四联</w:t>
            </w:r>
            <w:proofErr w:type="gramEnd"/>
            <w:r w:rsidRPr="009678CA">
              <w:rPr>
                <w:kern w:val="0"/>
                <w:szCs w:val="21"/>
              </w:rPr>
              <w:t>：第一联采购人留存，第二联作为财政支付凭证，第三联供货单位留存。</w:t>
            </w:r>
          </w:p>
        </w:tc>
      </w:tr>
    </w:tbl>
    <w:bookmarkEnd w:id="162"/>
    <w:p w14:paraId="0B300AAE" w14:textId="77777777" w:rsidR="00F660B2" w:rsidRPr="009678CA" w:rsidRDefault="00000000">
      <w:pPr>
        <w:pStyle w:val="af0"/>
        <w:ind w:firstLine="420"/>
      </w:pPr>
      <w:r w:rsidRPr="009678CA">
        <w:rPr>
          <w:rFonts w:hAnsi="宋体" w:hint="eastAsia"/>
        </w:rPr>
        <w:t xml:space="preserve"> </w:t>
      </w:r>
      <w:r w:rsidRPr="009678CA">
        <w:br w:type="page"/>
      </w:r>
    </w:p>
    <w:p w14:paraId="4D167E0A" w14:textId="77777777" w:rsidR="00F660B2" w:rsidRPr="009678CA" w:rsidRDefault="00F660B2">
      <w:pPr>
        <w:pStyle w:val="1"/>
        <w:numPr>
          <w:ilvl w:val="0"/>
          <w:numId w:val="10"/>
        </w:numPr>
        <w:rPr>
          <w:rStyle w:val="10"/>
          <w:b/>
          <w:bCs/>
        </w:rPr>
        <w:sectPr w:rsidR="00F660B2" w:rsidRPr="009678CA">
          <w:pgSz w:w="16838" w:h="11906" w:orient="landscape"/>
          <w:pgMar w:top="1797" w:right="1247" w:bottom="1797" w:left="1474" w:header="851" w:footer="851" w:gutter="0"/>
          <w:cols w:space="720"/>
          <w:docGrid w:linePitch="312"/>
        </w:sectPr>
      </w:pPr>
    </w:p>
    <w:p w14:paraId="72EE34C0" w14:textId="77777777" w:rsidR="00F660B2" w:rsidRPr="009678CA" w:rsidRDefault="00000000">
      <w:pPr>
        <w:pStyle w:val="1"/>
        <w:numPr>
          <w:ilvl w:val="0"/>
          <w:numId w:val="3"/>
        </w:numPr>
        <w:rPr>
          <w:rStyle w:val="10"/>
          <w:b/>
          <w:bCs/>
        </w:rPr>
      </w:pPr>
      <w:bookmarkStart w:id="179" w:name="_Toc2506"/>
      <w:bookmarkStart w:id="180" w:name="_Toc430786287"/>
      <w:bookmarkEnd w:id="156"/>
      <w:bookmarkEnd w:id="157"/>
      <w:bookmarkEnd w:id="179"/>
      <w:r w:rsidRPr="009678CA">
        <w:rPr>
          <w:rStyle w:val="10"/>
          <w:rFonts w:hint="eastAsia"/>
          <w:b/>
          <w:bCs/>
        </w:rPr>
        <w:lastRenderedPageBreak/>
        <w:t>投标文件相关格式</w:t>
      </w:r>
    </w:p>
    <w:p w14:paraId="376A91E7" w14:textId="77777777" w:rsidR="00F660B2" w:rsidRPr="009678CA" w:rsidRDefault="00000000">
      <w:pPr>
        <w:pStyle w:val="2"/>
        <w:ind w:firstLine="420"/>
        <w:jc w:val="center"/>
        <w:rPr>
          <w:rFonts w:ascii="微软雅黑" w:hAnsi="微软雅黑" w:cs="仿宋_GB2312" w:hint="eastAsia"/>
          <w:szCs w:val="21"/>
        </w:rPr>
      </w:pPr>
      <w:bookmarkStart w:id="181" w:name="_Toc28874"/>
      <w:bookmarkStart w:id="182" w:name="_Toc169015146"/>
      <w:bookmarkEnd w:id="180"/>
      <w:bookmarkEnd w:id="181"/>
      <w:bookmarkEnd w:id="182"/>
      <w:r w:rsidRPr="009678CA">
        <w:rPr>
          <w:rFonts w:ascii="微软雅黑" w:hAnsi="微软雅黑" w:cs="仿宋_GB2312" w:hint="eastAsia"/>
          <w:szCs w:val="21"/>
        </w:rPr>
        <w:t>资格文件部分</w:t>
      </w:r>
    </w:p>
    <w:p w14:paraId="0E6C10FB" w14:textId="77777777" w:rsidR="00F660B2" w:rsidRPr="009678CA" w:rsidRDefault="00000000">
      <w:pPr>
        <w:ind w:firstLine="420"/>
        <w:jc w:val="center"/>
        <w:outlineLvl w:val="0"/>
        <w:rPr>
          <w:rFonts w:ascii="微软雅黑" w:hAnsi="微软雅黑" w:cs="仿宋_GB2312" w:hint="eastAsia"/>
          <w:b/>
          <w:kern w:val="0"/>
          <w:szCs w:val="21"/>
        </w:rPr>
      </w:pPr>
      <w:bookmarkStart w:id="183" w:name="_Toc24210"/>
      <w:bookmarkStart w:id="184" w:name="_Toc164943223"/>
      <w:bookmarkStart w:id="185" w:name="_Toc169015147"/>
      <w:bookmarkStart w:id="186" w:name="_Toc2384"/>
      <w:bookmarkEnd w:id="183"/>
      <w:bookmarkEnd w:id="184"/>
      <w:bookmarkEnd w:id="185"/>
      <w:bookmarkEnd w:id="186"/>
      <w:r w:rsidRPr="009678CA">
        <w:rPr>
          <w:rFonts w:ascii="微软雅黑" w:hAnsi="微软雅黑" w:cs="仿宋_GB2312" w:hint="eastAsia"/>
          <w:b/>
          <w:kern w:val="0"/>
          <w:szCs w:val="21"/>
        </w:rPr>
        <w:t>目录</w:t>
      </w:r>
    </w:p>
    <w:p w14:paraId="62D41A4A"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（1）符合参加政府采购活动应当具备的一般条件的承诺函……</w:t>
      </w:r>
      <w:proofErr w:type="gramStart"/>
      <w:r w:rsidRPr="009678CA">
        <w:rPr>
          <w:rFonts w:ascii="微软雅黑" w:hAnsi="微软雅黑" w:cs="宋体" w:hint="eastAsia"/>
          <w:kern w:val="0"/>
          <w:szCs w:val="21"/>
        </w:rPr>
        <w:t>………</w:t>
      </w:r>
      <w:proofErr w:type="gramEnd"/>
      <w:r w:rsidRPr="009678CA">
        <w:rPr>
          <w:rFonts w:ascii="微软雅黑" w:hAnsi="微软雅黑" w:cs="宋体" w:hint="eastAsia"/>
          <w:kern w:val="0"/>
          <w:szCs w:val="21"/>
        </w:rPr>
        <w:t>（页码）</w:t>
      </w:r>
    </w:p>
    <w:p w14:paraId="7E01700E"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（2）落实政府采购政策需满足的资格要求……</w:t>
      </w:r>
      <w:proofErr w:type="gramStart"/>
      <w:r w:rsidRPr="009678CA">
        <w:rPr>
          <w:rFonts w:ascii="微软雅黑" w:hAnsi="微软雅黑" w:cs="宋体" w:hint="eastAsia"/>
          <w:kern w:val="0"/>
          <w:szCs w:val="21"/>
        </w:rPr>
        <w:t>…………………………</w:t>
      </w:r>
      <w:proofErr w:type="gramEnd"/>
      <w:r w:rsidRPr="009678CA">
        <w:rPr>
          <w:rFonts w:ascii="微软雅黑" w:hAnsi="微软雅黑" w:cs="宋体" w:hint="eastAsia"/>
          <w:kern w:val="0"/>
          <w:szCs w:val="21"/>
        </w:rPr>
        <w:t>（页码）</w:t>
      </w:r>
    </w:p>
    <w:p w14:paraId="1834CDDD"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（3）企业法人营业执照副本复印件……</w:t>
      </w:r>
      <w:proofErr w:type="gramStart"/>
      <w:r w:rsidRPr="009678CA">
        <w:rPr>
          <w:rFonts w:ascii="微软雅黑" w:hAnsi="微软雅黑" w:cs="宋体" w:hint="eastAsia"/>
          <w:kern w:val="0"/>
          <w:szCs w:val="21"/>
        </w:rPr>
        <w:t>…………………………</w:t>
      </w:r>
      <w:proofErr w:type="gramEnd"/>
      <w:r w:rsidRPr="009678CA">
        <w:rPr>
          <w:rFonts w:ascii="微软雅黑" w:hAnsi="微软雅黑" w:cs="宋体" w:hint="eastAsia"/>
          <w:kern w:val="0"/>
          <w:szCs w:val="21"/>
        </w:rPr>
        <w:t>（页码）</w:t>
      </w:r>
    </w:p>
    <w:p w14:paraId="3CCA45AB" w14:textId="77777777" w:rsidR="00F660B2" w:rsidRPr="009678CA" w:rsidRDefault="00F660B2">
      <w:pPr>
        <w:pStyle w:val="ad"/>
        <w:ind w:firstLine="404"/>
        <w:rPr>
          <w:rFonts w:ascii="微软雅黑" w:hAnsi="微软雅黑" w:cs="仿宋_GB2312" w:hint="eastAsia"/>
          <w:sz w:val="21"/>
          <w:szCs w:val="21"/>
        </w:rPr>
      </w:pPr>
    </w:p>
    <w:p w14:paraId="36DF754F" w14:textId="77777777" w:rsidR="00F660B2" w:rsidRPr="009678CA" w:rsidRDefault="00000000">
      <w:pPr>
        <w:snapToGrid w:val="0"/>
        <w:ind w:right="480" w:firstLine="420"/>
        <w:jc w:val="both"/>
        <w:outlineLvl w:val="1"/>
        <w:rPr>
          <w:rFonts w:ascii="微软雅黑" w:hAnsi="微软雅黑" w:cs="仿宋_GB2312" w:hint="eastAsia"/>
          <w:b/>
          <w:kern w:val="0"/>
          <w:szCs w:val="21"/>
        </w:rPr>
      </w:pPr>
      <w:bookmarkStart w:id="187" w:name="_Toc9621"/>
      <w:bookmarkEnd w:id="187"/>
      <w:r w:rsidRPr="009678CA">
        <w:rPr>
          <w:rFonts w:ascii="微软雅黑" w:hAnsi="微软雅黑" w:cs="仿宋_GB2312"/>
          <w:b/>
          <w:kern w:val="0"/>
          <w:szCs w:val="21"/>
        </w:rPr>
        <w:t>一、 符合参加政府采购活动应当具备的一般条件的承诺函</w:t>
      </w:r>
    </w:p>
    <w:p w14:paraId="35A4166A"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（采购人）、（采购代理机构）：</w:t>
      </w:r>
    </w:p>
    <w:p w14:paraId="72FCBB9E"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我方参与（项目名称）【项目编号】政府采购活动，郑重承诺：</w:t>
      </w:r>
    </w:p>
    <w:p w14:paraId="64B697CE"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（一）具备《中华人民共和国政府采购法》第二十二条第一款规定的条件：</w:t>
      </w:r>
    </w:p>
    <w:p w14:paraId="4BEA99F8"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1、具有独立承担民事责任的能力；</w:t>
      </w:r>
    </w:p>
    <w:p w14:paraId="02219AA9"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 xml:space="preserve">2、具有良好的商业信誉和健全的财务会计制度； </w:t>
      </w:r>
    </w:p>
    <w:p w14:paraId="5E36F785"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3、具有履行合同所必需的设备和专业技术能力；</w:t>
      </w:r>
    </w:p>
    <w:p w14:paraId="7DC29703"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4、有依法缴纳税收和社会保障资金的良好记录；</w:t>
      </w:r>
    </w:p>
    <w:p w14:paraId="2D283BF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5、参加政府采购活动前三年内，在经营活动中没有重大违法记录；</w:t>
      </w:r>
    </w:p>
    <w:p w14:paraId="7B9024C0"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6、具有法律、行政法规规定的其他条件。</w:t>
      </w:r>
    </w:p>
    <w:p w14:paraId="63DECD4A"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（二）未被信用中国（www.creditchina.gov.cn)、中国政府采购网（www.ccgp.gov.cn）列入失信被执行人、重大税收违法案件当事人名单、政府采购严重违法失信行为记录名单。</w:t>
      </w:r>
    </w:p>
    <w:p w14:paraId="75766D51"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（三）不存在以下情况：</w:t>
      </w:r>
    </w:p>
    <w:p w14:paraId="5B4CA9AB"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1、单位负责人为同一人或者存在直接控股、管理关系的不同供应商参加同一合同项下的政府采购活动的；</w:t>
      </w:r>
    </w:p>
    <w:p w14:paraId="2715FF08" w14:textId="77777777" w:rsidR="00F660B2" w:rsidRPr="009678CA"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sidRPr="009678CA">
        <w:rPr>
          <w:rFonts w:ascii="微软雅黑" w:hAnsi="微软雅黑" w:cs="宋体" w:hint="eastAsia"/>
          <w:kern w:val="0"/>
          <w:szCs w:val="21"/>
        </w:rPr>
        <w:t>2、为采购项目提供整体设计、规范编制或者项目管理、监理、检测等服务后再参加该采购项目的其他采购活动的。</w:t>
      </w:r>
    </w:p>
    <w:p w14:paraId="11E59DB1"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30DF433A"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0022DD31"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548C6177" w14:textId="77777777" w:rsidR="00F660B2" w:rsidRPr="009678CA" w:rsidRDefault="00F660B2">
      <w:pPr>
        <w:snapToGrid w:val="0"/>
        <w:spacing w:line="440" w:lineRule="exact"/>
        <w:ind w:right="480" w:firstLine="420"/>
        <w:jc w:val="center"/>
        <w:outlineLvl w:val="1"/>
        <w:rPr>
          <w:rFonts w:ascii="微软雅黑" w:hAnsi="微软雅黑" w:hint="eastAsia"/>
          <w:szCs w:val="21"/>
        </w:rPr>
        <w:sectPr w:rsidR="00F660B2" w:rsidRPr="009678CA">
          <w:pgSz w:w="11906" w:h="16838"/>
          <w:pgMar w:top="1247" w:right="1418" w:bottom="1276" w:left="1418" w:header="851" w:footer="992" w:gutter="0"/>
          <w:cols w:space="720"/>
          <w:titlePg/>
          <w:docGrid w:linePitch="312"/>
        </w:sectPr>
      </w:pPr>
      <w:bookmarkStart w:id="188" w:name="_Toc30054"/>
    </w:p>
    <w:bookmarkEnd w:id="188"/>
    <w:p w14:paraId="2883E2B5" w14:textId="77777777" w:rsidR="00F660B2" w:rsidRPr="009678CA" w:rsidRDefault="00000000">
      <w:pPr>
        <w:snapToGrid w:val="0"/>
        <w:spacing w:line="440" w:lineRule="exact"/>
        <w:ind w:right="480" w:firstLine="420"/>
        <w:jc w:val="center"/>
        <w:outlineLvl w:val="1"/>
        <w:rPr>
          <w:rFonts w:ascii="微软雅黑" w:hAnsi="微软雅黑" w:cs="仿宋_GB2312" w:hint="eastAsia"/>
          <w:b/>
          <w:kern w:val="0"/>
          <w:szCs w:val="21"/>
        </w:rPr>
      </w:pPr>
      <w:r w:rsidRPr="009678CA">
        <w:rPr>
          <w:rFonts w:ascii="微软雅黑" w:hAnsi="微软雅黑" w:hint="eastAsia"/>
          <w:szCs w:val="21"/>
        </w:rPr>
        <w:lastRenderedPageBreak/>
        <w:t>二、</w:t>
      </w:r>
      <w:r w:rsidRPr="009678CA">
        <w:rPr>
          <w:rFonts w:ascii="微软雅黑" w:hAnsi="微软雅黑" w:cs="仿宋_GB2312" w:hint="eastAsia"/>
          <w:b/>
          <w:kern w:val="0"/>
          <w:szCs w:val="21"/>
        </w:rPr>
        <w:t>落实政府采购政策需满足的资格要求</w:t>
      </w:r>
    </w:p>
    <w:p w14:paraId="669CFEC3" w14:textId="77777777" w:rsidR="00F660B2" w:rsidRPr="009678CA" w:rsidRDefault="00F660B2">
      <w:pPr>
        <w:widowControl/>
        <w:ind w:firstLineChars="50" w:firstLine="105"/>
        <w:rPr>
          <w:b/>
        </w:rPr>
      </w:pPr>
    </w:p>
    <w:p w14:paraId="2FE663D8" w14:textId="77777777" w:rsidR="00F660B2" w:rsidRPr="009678CA" w:rsidRDefault="00000000">
      <w:pPr>
        <w:widowControl/>
        <w:ind w:firstLineChars="250" w:firstLine="525"/>
        <w:rPr>
          <w:rFonts w:ascii="宋体" w:hAnsi="宋体" w:hint="eastAsia"/>
          <w:kern w:val="0"/>
        </w:rPr>
      </w:pPr>
      <w:r w:rsidRPr="009678CA">
        <w:rPr>
          <w:b/>
        </w:rPr>
        <w:t>[</w:t>
      </w:r>
      <w:r w:rsidRPr="009678CA">
        <w:rPr>
          <w:b/>
        </w:rPr>
        <w:t>招标公告落实政府采购政策需满足的资格要求为</w:t>
      </w:r>
      <w:r w:rsidRPr="009678CA">
        <w:rPr>
          <w:b/>
        </w:rPr>
        <w:t>“</w:t>
      </w:r>
      <w:r w:rsidRPr="009678CA">
        <w:rPr>
          <w:b/>
        </w:rPr>
        <w:t>无</w:t>
      </w:r>
      <w:r w:rsidRPr="009678CA">
        <w:rPr>
          <w:b/>
        </w:rPr>
        <w:t>”</w:t>
      </w:r>
      <w:r w:rsidRPr="009678CA">
        <w:rPr>
          <w:b/>
        </w:rPr>
        <w:t>即本项目</w:t>
      </w:r>
      <w:proofErr w:type="gramStart"/>
      <w:r w:rsidRPr="009678CA">
        <w:rPr>
          <w:b/>
        </w:rPr>
        <w:t>或标项未</w:t>
      </w:r>
      <w:proofErr w:type="gramEnd"/>
      <w:r w:rsidRPr="009678CA">
        <w:rPr>
          <w:b/>
        </w:rPr>
        <w:t>预留份额专门面向中小企业时，符合《政府采购促进中小企业发展管理办法》规定的小</w:t>
      </w:r>
      <w:proofErr w:type="gramStart"/>
      <w:r w:rsidRPr="009678CA">
        <w:rPr>
          <w:b/>
        </w:rPr>
        <w:t>微企业拟享受</w:t>
      </w:r>
      <w:proofErr w:type="gramEnd"/>
      <w:r w:rsidRPr="009678CA">
        <w:rPr>
          <w:b/>
        </w:rPr>
        <w:t>价格扣除政策的，需提供中小企业声明函。</w:t>
      </w:r>
      <w:r w:rsidRPr="009678CA">
        <w:rPr>
          <w:b/>
        </w:rPr>
        <w:t>]</w:t>
      </w:r>
      <w:r w:rsidRPr="009678CA">
        <w:rPr>
          <w:rFonts w:ascii="宋体" w:hAnsi="宋体"/>
          <w:kern w:val="0"/>
        </w:rPr>
        <w:t xml:space="preserve"> </w:t>
      </w:r>
    </w:p>
    <w:p w14:paraId="3491299D" w14:textId="77777777" w:rsidR="00F660B2" w:rsidRPr="009678CA" w:rsidRDefault="00F660B2">
      <w:pPr>
        <w:pStyle w:val="1f4"/>
        <w:keepNext w:val="0"/>
        <w:pageBreakBefore w:val="0"/>
        <w:tabs>
          <w:tab w:val="clear" w:pos="720"/>
        </w:tabs>
        <w:snapToGrid w:val="0"/>
        <w:spacing w:before="120" w:after="120"/>
        <w:ind w:firstLine="640"/>
        <w:outlineLvl w:val="9"/>
        <w:rPr>
          <w:rFonts w:ascii="微软雅黑" w:hAnsi="微软雅黑" w:hint="eastAsia"/>
          <w:b w:val="0"/>
          <w:szCs w:val="21"/>
        </w:rPr>
      </w:pPr>
    </w:p>
    <w:p w14:paraId="3FF64533" w14:textId="77777777" w:rsidR="00F660B2" w:rsidRPr="009678CA" w:rsidRDefault="00000000">
      <w:pPr>
        <w:snapToGrid w:val="0"/>
        <w:ind w:firstLine="420"/>
        <w:jc w:val="center"/>
        <w:rPr>
          <w:rFonts w:ascii="微软雅黑" w:hAnsi="微软雅黑" w:cs="宋体" w:hint="eastAsia"/>
          <w:b/>
          <w:bCs/>
          <w:szCs w:val="21"/>
        </w:rPr>
      </w:pPr>
      <w:r w:rsidRPr="009678CA">
        <w:rPr>
          <w:rFonts w:ascii="微软雅黑" w:hAnsi="微软雅黑" w:cs="宋体" w:hint="eastAsia"/>
          <w:b/>
          <w:bCs/>
          <w:szCs w:val="21"/>
        </w:rPr>
        <w:t>中小企业声明函</w:t>
      </w:r>
      <w:r w:rsidRPr="009678CA">
        <w:rPr>
          <w:rFonts w:ascii="微软雅黑" w:hAnsi="微软雅黑" w:cs="微软雅黑" w:hint="eastAsia"/>
          <w:b/>
          <w:szCs w:val="21"/>
        </w:rPr>
        <w:t>（工程、服务）</w:t>
      </w:r>
    </w:p>
    <w:p w14:paraId="65C99535" w14:textId="77777777" w:rsidR="00F660B2" w:rsidRPr="009678CA" w:rsidRDefault="00000000">
      <w:pPr>
        <w:pStyle w:val="CM11"/>
        <w:spacing w:after="120" w:line="360" w:lineRule="auto"/>
        <w:ind w:right="157" w:firstLineChars="202" w:firstLine="424"/>
        <w:rPr>
          <w:rFonts w:ascii="微软雅黑" w:eastAsia="微软雅黑" w:hAnsi="微软雅黑"/>
          <w:color w:val="auto"/>
          <w:sz w:val="21"/>
          <w:szCs w:val="21"/>
        </w:rPr>
      </w:pPr>
      <w:r w:rsidRPr="009678CA">
        <w:rPr>
          <w:rFonts w:ascii="微软雅黑" w:eastAsia="微软雅黑" w:hAnsi="微软雅黑"/>
          <w:color w:val="auto"/>
          <w:sz w:val="21"/>
          <w:szCs w:val="21"/>
        </w:rPr>
        <w:t>本公司（联合体）郑重声明，根据《政府采购促进中小企业发展管理办法》（财库﹝2020﹞46 号）的规定，本公司（联合体）参加</w:t>
      </w:r>
      <w:r w:rsidRPr="009678CA">
        <w:rPr>
          <w:rFonts w:ascii="微软雅黑" w:eastAsia="微软雅黑" w:hAnsi="微软雅黑"/>
          <w:color w:val="auto"/>
          <w:sz w:val="21"/>
          <w:szCs w:val="21"/>
          <w:u w:val="single"/>
        </w:rPr>
        <w:t>（单位名称）</w:t>
      </w:r>
      <w:r w:rsidRPr="009678CA">
        <w:rPr>
          <w:rFonts w:ascii="微软雅黑" w:eastAsia="微软雅黑" w:hAnsi="微软雅黑"/>
          <w:color w:val="auto"/>
          <w:sz w:val="21"/>
          <w:szCs w:val="21"/>
        </w:rPr>
        <w:t>的</w:t>
      </w:r>
      <w:r w:rsidRPr="009678CA">
        <w:rPr>
          <w:rFonts w:ascii="微软雅黑" w:eastAsia="微软雅黑" w:hAnsi="微软雅黑"/>
          <w:color w:val="auto"/>
          <w:sz w:val="21"/>
          <w:szCs w:val="21"/>
          <w:u w:val="single"/>
        </w:rPr>
        <w:t>（项目名称）</w:t>
      </w:r>
      <w:r w:rsidRPr="009678CA">
        <w:rPr>
          <w:rFonts w:ascii="微软雅黑" w:eastAsia="微软雅黑" w:hAnsi="微软雅黑"/>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016E10BD" w14:textId="77777777" w:rsidR="00F660B2" w:rsidRPr="009678CA" w:rsidRDefault="00000000">
      <w:pPr>
        <w:pStyle w:val="CM11"/>
        <w:spacing w:after="120" w:line="360" w:lineRule="auto"/>
        <w:ind w:right="157" w:firstLineChars="202" w:firstLine="424"/>
        <w:rPr>
          <w:rFonts w:ascii="微软雅黑" w:eastAsia="微软雅黑" w:hAnsi="微软雅黑"/>
          <w:color w:val="auto"/>
          <w:sz w:val="21"/>
          <w:szCs w:val="21"/>
        </w:rPr>
      </w:pPr>
      <w:r w:rsidRPr="009678CA">
        <w:rPr>
          <w:rFonts w:ascii="微软雅黑" w:eastAsia="微软雅黑" w:hAnsi="微软雅黑"/>
          <w:color w:val="auto"/>
          <w:sz w:val="21"/>
          <w:szCs w:val="21"/>
        </w:rPr>
        <w:t xml:space="preserve">1. </w:t>
      </w:r>
      <w:r w:rsidRPr="009678CA">
        <w:rPr>
          <w:rFonts w:ascii="微软雅黑" w:eastAsia="微软雅黑" w:hAnsi="微软雅黑"/>
          <w:color w:val="auto"/>
          <w:sz w:val="21"/>
          <w:szCs w:val="21"/>
          <w:u w:val="single"/>
        </w:rPr>
        <w:t>（标的名称）</w:t>
      </w:r>
      <w:r w:rsidRPr="009678CA">
        <w:rPr>
          <w:rFonts w:ascii="微软雅黑" w:eastAsia="微软雅黑" w:hAnsi="微软雅黑"/>
          <w:color w:val="auto"/>
          <w:sz w:val="21"/>
          <w:szCs w:val="21"/>
        </w:rPr>
        <w:t>，属于</w:t>
      </w:r>
      <w:r w:rsidRPr="009678CA">
        <w:rPr>
          <w:rFonts w:ascii="微软雅黑" w:eastAsia="微软雅黑" w:hAnsi="微软雅黑"/>
          <w:color w:val="auto"/>
          <w:sz w:val="21"/>
          <w:szCs w:val="21"/>
          <w:u w:val="single"/>
        </w:rPr>
        <w:t>（采购文件中明确的所属行业）</w:t>
      </w:r>
      <w:r w:rsidRPr="009678CA">
        <w:rPr>
          <w:rFonts w:ascii="微软雅黑" w:eastAsia="微软雅黑" w:hAnsi="微软雅黑"/>
          <w:color w:val="auto"/>
          <w:sz w:val="21"/>
          <w:szCs w:val="21"/>
        </w:rPr>
        <w:t>；承建（承接）企业为</w:t>
      </w:r>
      <w:r w:rsidRPr="009678CA">
        <w:rPr>
          <w:rFonts w:ascii="微软雅黑" w:eastAsia="微软雅黑" w:hAnsi="微软雅黑"/>
          <w:color w:val="auto"/>
          <w:sz w:val="21"/>
          <w:szCs w:val="21"/>
          <w:u w:val="single"/>
        </w:rPr>
        <w:t>（企业名称）</w:t>
      </w:r>
      <w:r w:rsidRPr="009678CA">
        <w:rPr>
          <w:rFonts w:ascii="微软雅黑" w:eastAsia="微软雅黑" w:hAnsi="微软雅黑"/>
          <w:color w:val="auto"/>
          <w:sz w:val="21"/>
          <w:szCs w:val="21"/>
        </w:rPr>
        <w:t>，从业人员人，营业收入为万元，资产总额为万元，属于（中型企业、小型企业、微型企业）；</w:t>
      </w:r>
    </w:p>
    <w:p w14:paraId="7684C726" w14:textId="77777777" w:rsidR="00F660B2" w:rsidRPr="009678CA" w:rsidRDefault="00000000">
      <w:pPr>
        <w:pStyle w:val="CM11"/>
        <w:spacing w:after="120" w:line="360" w:lineRule="auto"/>
        <w:ind w:right="157" w:firstLineChars="202" w:firstLine="424"/>
        <w:rPr>
          <w:rFonts w:ascii="微软雅黑" w:eastAsia="微软雅黑" w:hAnsi="微软雅黑"/>
          <w:color w:val="auto"/>
          <w:sz w:val="21"/>
          <w:szCs w:val="21"/>
        </w:rPr>
      </w:pPr>
      <w:r w:rsidRPr="009678CA">
        <w:rPr>
          <w:rFonts w:ascii="微软雅黑" w:eastAsia="微软雅黑" w:hAnsi="微软雅黑"/>
          <w:color w:val="auto"/>
          <w:sz w:val="21"/>
          <w:szCs w:val="21"/>
        </w:rPr>
        <w:t xml:space="preserve">2. </w:t>
      </w:r>
      <w:r w:rsidRPr="009678CA">
        <w:rPr>
          <w:rFonts w:ascii="微软雅黑" w:eastAsia="微软雅黑" w:hAnsi="微软雅黑"/>
          <w:color w:val="auto"/>
          <w:sz w:val="21"/>
          <w:szCs w:val="21"/>
          <w:u w:val="single"/>
        </w:rPr>
        <w:t>（标的名称）</w:t>
      </w:r>
      <w:r w:rsidRPr="009678CA">
        <w:rPr>
          <w:rFonts w:ascii="微软雅黑" w:eastAsia="微软雅黑" w:hAnsi="微软雅黑"/>
          <w:color w:val="auto"/>
          <w:sz w:val="21"/>
          <w:szCs w:val="21"/>
        </w:rPr>
        <w:t>，属于</w:t>
      </w:r>
      <w:r w:rsidRPr="009678CA">
        <w:rPr>
          <w:rFonts w:ascii="微软雅黑" w:eastAsia="微软雅黑" w:hAnsi="微软雅黑"/>
          <w:color w:val="auto"/>
          <w:sz w:val="21"/>
          <w:szCs w:val="21"/>
          <w:u w:val="single"/>
        </w:rPr>
        <w:t>（采购文件中明确的所属行业）</w:t>
      </w:r>
      <w:r w:rsidRPr="009678CA">
        <w:rPr>
          <w:rFonts w:ascii="微软雅黑" w:eastAsia="微软雅黑" w:hAnsi="微软雅黑"/>
          <w:color w:val="auto"/>
          <w:sz w:val="21"/>
          <w:szCs w:val="21"/>
        </w:rPr>
        <w:t>；承建（承接）企业为</w:t>
      </w:r>
      <w:r w:rsidRPr="009678CA">
        <w:rPr>
          <w:rFonts w:ascii="微软雅黑" w:eastAsia="微软雅黑" w:hAnsi="微软雅黑"/>
          <w:color w:val="auto"/>
          <w:sz w:val="21"/>
          <w:szCs w:val="21"/>
          <w:u w:val="single"/>
        </w:rPr>
        <w:t>（企业名称）</w:t>
      </w:r>
      <w:r w:rsidRPr="009678CA">
        <w:rPr>
          <w:rFonts w:ascii="微软雅黑" w:eastAsia="微软雅黑" w:hAnsi="微软雅黑"/>
          <w:color w:val="auto"/>
          <w:sz w:val="21"/>
          <w:szCs w:val="21"/>
        </w:rPr>
        <w:t>，从业人员人，营业收入为万元，资产总额为万元，属于</w:t>
      </w:r>
      <w:r w:rsidRPr="009678CA">
        <w:rPr>
          <w:rFonts w:ascii="微软雅黑" w:eastAsia="微软雅黑" w:hAnsi="微软雅黑"/>
          <w:color w:val="auto"/>
          <w:sz w:val="21"/>
          <w:szCs w:val="21"/>
          <w:u w:val="single"/>
        </w:rPr>
        <w:t>（中型企业、小型企业、微型企业）</w:t>
      </w:r>
      <w:r w:rsidRPr="009678CA">
        <w:rPr>
          <w:rFonts w:ascii="微软雅黑" w:eastAsia="微软雅黑" w:hAnsi="微软雅黑"/>
          <w:color w:val="auto"/>
          <w:sz w:val="21"/>
          <w:szCs w:val="21"/>
        </w:rPr>
        <w:t>；</w:t>
      </w:r>
    </w:p>
    <w:p w14:paraId="5ED8E840" w14:textId="77777777" w:rsidR="00F660B2" w:rsidRPr="009678CA" w:rsidRDefault="00000000">
      <w:pPr>
        <w:pStyle w:val="CM11"/>
        <w:spacing w:after="120" w:line="360" w:lineRule="auto"/>
        <w:ind w:right="157" w:firstLineChars="417" w:firstLine="876"/>
        <w:rPr>
          <w:rFonts w:ascii="微软雅黑" w:eastAsia="微软雅黑" w:hAnsi="微软雅黑"/>
          <w:color w:val="auto"/>
          <w:sz w:val="21"/>
          <w:szCs w:val="21"/>
        </w:rPr>
      </w:pPr>
      <w:r w:rsidRPr="009678CA">
        <w:rPr>
          <w:rFonts w:ascii="微软雅黑" w:eastAsia="微软雅黑" w:hAnsi="微软雅黑"/>
          <w:color w:val="auto"/>
          <w:sz w:val="21"/>
          <w:szCs w:val="21"/>
        </w:rPr>
        <w:t>……</w:t>
      </w:r>
    </w:p>
    <w:p w14:paraId="4252D6C3" w14:textId="77777777" w:rsidR="00F660B2" w:rsidRPr="009678CA" w:rsidRDefault="00000000">
      <w:pPr>
        <w:pStyle w:val="CM11"/>
        <w:spacing w:after="120" w:line="360" w:lineRule="auto"/>
        <w:ind w:right="157" w:firstLine="420"/>
        <w:rPr>
          <w:rFonts w:ascii="微软雅黑" w:eastAsia="微软雅黑" w:hAnsi="微软雅黑"/>
          <w:color w:val="auto"/>
          <w:sz w:val="21"/>
          <w:szCs w:val="21"/>
        </w:rPr>
      </w:pPr>
      <w:r w:rsidRPr="009678CA">
        <w:rPr>
          <w:rFonts w:ascii="微软雅黑" w:eastAsia="微软雅黑" w:hAnsi="微软雅黑"/>
          <w:color w:val="auto"/>
          <w:sz w:val="21"/>
          <w:szCs w:val="21"/>
        </w:rPr>
        <w:t>以上企业，不属于大企业的分支机构，不存在控股股东为大企业的情形，也不存在与大企业的负责人为同一人的情形。</w:t>
      </w:r>
    </w:p>
    <w:p w14:paraId="7F05C5D0" w14:textId="77777777" w:rsidR="00F660B2" w:rsidRPr="009678CA" w:rsidRDefault="00000000">
      <w:pPr>
        <w:pStyle w:val="CM11"/>
        <w:spacing w:after="120" w:line="360" w:lineRule="auto"/>
        <w:ind w:right="157" w:firstLine="420"/>
        <w:rPr>
          <w:rFonts w:ascii="微软雅黑" w:eastAsia="微软雅黑" w:hAnsi="微软雅黑"/>
          <w:color w:val="auto"/>
          <w:sz w:val="21"/>
          <w:szCs w:val="21"/>
        </w:rPr>
      </w:pPr>
      <w:r w:rsidRPr="009678CA">
        <w:rPr>
          <w:rFonts w:ascii="微软雅黑" w:eastAsia="微软雅黑" w:hAnsi="微软雅黑"/>
          <w:color w:val="auto"/>
          <w:sz w:val="21"/>
          <w:szCs w:val="21"/>
        </w:rPr>
        <w:t>本企业对上述声明内容的真实性负责。如有虚假，将依法承担相应责任。</w:t>
      </w:r>
    </w:p>
    <w:p w14:paraId="1B82A7A3" w14:textId="77777777" w:rsidR="00F660B2" w:rsidRPr="009678CA" w:rsidRDefault="00F660B2">
      <w:pPr>
        <w:pStyle w:val="Default"/>
        <w:rPr>
          <w:rFonts w:ascii="微软雅黑" w:eastAsia="微软雅黑" w:hAnsi="微软雅黑"/>
          <w:color w:val="auto"/>
          <w:sz w:val="21"/>
          <w:szCs w:val="21"/>
        </w:rPr>
      </w:pPr>
    </w:p>
    <w:p w14:paraId="7E65E16B" w14:textId="77777777" w:rsidR="00F660B2" w:rsidRPr="009678CA" w:rsidRDefault="00F660B2">
      <w:pPr>
        <w:pStyle w:val="Default"/>
        <w:rPr>
          <w:rFonts w:ascii="微软雅黑" w:eastAsia="微软雅黑" w:hAnsi="微软雅黑"/>
          <w:color w:val="auto"/>
          <w:sz w:val="21"/>
          <w:szCs w:val="21"/>
        </w:rPr>
      </w:pPr>
    </w:p>
    <w:p w14:paraId="2585B178" w14:textId="77777777" w:rsidR="00F660B2" w:rsidRPr="009678CA" w:rsidRDefault="00000000">
      <w:pPr>
        <w:pStyle w:val="CM11"/>
        <w:spacing w:after="120" w:line="360" w:lineRule="auto"/>
        <w:ind w:right="157" w:firstLine="500"/>
        <w:rPr>
          <w:rFonts w:ascii="微软雅黑" w:eastAsia="微软雅黑" w:hAnsi="微软雅黑"/>
          <w:color w:val="auto"/>
          <w:spacing w:val="20"/>
          <w:sz w:val="21"/>
          <w:szCs w:val="21"/>
          <w:u w:val="single"/>
        </w:rPr>
      </w:pPr>
      <w:r w:rsidRPr="009678CA">
        <w:rPr>
          <w:rFonts w:ascii="微软雅黑" w:eastAsia="微软雅黑" w:hAnsi="微软雅黑"/>
          <w:color w:val="auto"/>
          <w:spacing w:val="20"/>
          <w:sz w:val="21"/>
          <w:szCs w:val="21"/>
        </w:rPr>
        <w:t>供应商名称：</w:t>
      </w:r>
      <w:r w:rsidRPr="009678CA">
        <w:rPr>
          <w:rFonts w:ascii="微软雅黑" w:eastAsia="微软雅黑" w:hAnsi="微软雅黑"/>
          <w:color w:val="auto"/>
          <w:spacing w:val="20"/>
          <w:sz w:val="21"/>
          <w:szCs w:val="21"/>
          <w:u w:val="single"/>
        </w:rPr>
        <w:t>（盖章）</w:t>
      </w:r>
      <w:r w:rsidRPr="009678CA">
        <w:rPr>
          <w:rFonts w:ascii="微软雅黑" w:eastAsia="微软雅黑" w:hAnsi="微软雅黑"/>
          <w:color w:val="auto"/>
          <w:spacing w:val="20"/>
          <w:sz w:val="21"/>
          <w:szCs w:val="21"/>
        </w:rPr>
        <w:t>日期：</w:t>
      </w:r>
    </w:p>
    <w:p w14:paraId="14F61C24" w14:textId="77777777" w:rsidR="00F660B2" w:rsidRPr="009678CA" w:rsidRDefault="00F660B2">
      <w:pPr>
        <w:pStyle w:val="Default"/>
        <w:ind w:firstLine="420"/>
        <w:rPr>
          <w:rFonts w:ascii="微软雅黑" w:eastAsia="微软雅黑" w:hAnsi="微软雅黑"/>
          <w:color w:val="auto"/>
          <w:sz w:val="21"/>
          <w:szCs w:val="21"/>
        </w:rPr>
      </w:pPr>
    </w:p>
    <w:p w14:paraId="40A258DC" w14:textId="77777777" w:rsidR="00F660B2" w:rsidRPr="009678CA" w:rsidRDefault="00000000">
      <w:pPr>
        <w:pStyle w:val="afe"/>
        <w:ind w:firstLine="420"/>
        <w:rPr>
          <w:rFonts w:ascii="微软雅黑" w:hAnsi="微软雅黑" w:hint="eastAsia"/>
          <w:sz w:val="21"/>
          <w:szCs w:val="21"/>
        </w:rPr>
      </w:pPr>
      <w:r w:rsidRPr="009678CA">
        <w:rPr>
          <w:rFonts w:ascii="微软雅黑" w:hAnsi="微软雅黑"/>
          <w:sz w:val="21"/>
          <w:szCs w:val="21"/>
        </w:rPr>
        <w:t>从业人员、营业收入、资产总额填报上一年度数据，无上</w:t>
      </w:r>
      <w:proofErr w:type="gramStart"/>
      <w:r w:rsidRPr="009678CA">
        <w:rPr>
          <w:rFonts w:ascii="微软雅黑" w:hAnsi="微软雅黑"/>
          <w:sz w:val="21"/>
          <w:szCs w:val="21"/>
        </w:rPr>
        <w:t>一</w:t>
      </w:r>
      <w:proofErr w:type="gramEnd"/>
      <w:r w:rsidRPr="009678CA">
        <w:rPr>
          <w:rFonts w:ascii="微软雅黑" w:hAnsi="微软雅黑"/>
          <w:sz w:val="21"/>
          <w:szCs w:val="21"/>
        </w:rPr>
        <w:t>年度数据的新成立企业可不填报。</w:t>
      </w:r>
    </w:p>
    <w:p w14:paraId="2F37CA36" w14:textId="77777777" w:rsidR="00F660B2" w:rsidRPr="009678CA" w:rsidRDefault="00000000">
      <w:pPr>
        <w:snapToGrid w:val="0"/>
        <w:ind w:firstLineChars="0" w:firstLine="420"/>
        <w:rPr>
          <w:rFonts w:ascii="微软雅黑" w:hAnsi="微软雅黑" w:cs="宋体" w:hint="eastAsia"/>
          <w:szCs w:val="21"/>
        </w:rPr>
      </w:pPr>
      <w:r w:rsidRPr="009678CA">
        <w:rPr>
          <w:rFonts w:ascii="微软雅黑" w:hAnsi="微软雅黑" w:cs="宋体" w:hint="eastAsia"/>
          <w:szCs w:val="21"/>
        </w:rPr>
        <w:t>注：</w:t>
      </w:r>
    </w:p>
    <w:p w14:paraId="0A554EBD" w14:textId="77777777" w:rsidR="00F660B2" w:rsidRPr="009678CA" w:rsidRDefault="00000000">
      <w:pPr>
        <w:snapToGrid w:val="0"/>
        <w:ind w:firstLineChars="0" w:firstLine="420"/>
        <w:rPr>
          <w:rFonts w:ascii="微软雅黑" w:hAnsi="微软雅黑" w:cs="宋体" w:hint="eastAsia"/>
          <w:szCs w:val="21"/>
        </w:rPr>
      </w:pPr>
      <w:r w:rsidRPr="009678CA">
        <w:rPr>
          <w:rFonts w:ascii="微软雅黑" w:hAnsi="微软雅黑" w:cs="宋体" w:hint="eastAsia"/>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9678CA">
        <w:rPr>
          <w:rFonts w:ascii="微软雅黑" w:hAnsi="微软雅黑" w:cs="宋体" w:hint="eastAsia"/>
          <w:szCs w:val="21"/>
        </w:rPr>
        <w:t>一</w:t>
      </w:r>
      <w:proofErr w:type="gramEnd"/>
      <w:r w:rsidRPr="009678CA">
        <w:rPr>
          <w:rFonts w:ascii="微软雅黑" w:hAnsi="微软雅黑" w:cs="宋体" w:hint="eastAsia"/>
          <w:szCs w:val="21"/>
        </w:rPr>
        <w:t>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05BA6954" w14:textId="77777777" w:rsidR="00F660B2" w:rsidRPr="009678CA" w:rsidRDefault="00000000">
      <w:pPr>
        <w:snapToGrid w:val="0"/>
        <w:ind w:firstLineChars="0" w:firstLine="420"/>
        <w:rPr>
          <w:rFonts w:ascii="微软雅黑" w:hAnsi="微软雅黑" w:cs="宋体" w:hint="eastAsia"/>
          <w:szCs w:val="21"/>
        </w:rPr>
      </w:pPr>
      <w:r w:rsidRPr="009678CA">
        <w:rPr>
          <w:rFonts w:ascii="微软雅黑" w:hAnsi="微软雅黑" w:cs="宋体" w:hint="eastAsia"/>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6765A0" w14:textId="77777777" w:rsidR="00F660B2" w:rsidRPr="009678CA" w:rsidRDefault="00000000">
      <w:pPr>
        <w:snapToGrid w:val="0"/>
        <w:ind w:firstLineChars="0" w:firstLine="420"/>
        <w:rPr>
          <w:rFonts w:ascii="微软雅黑" w:hAnsi="微软雅黑" w:cs="仿宋_GB2312" w:hint="eastAsia"/>
          <w:szCs w:val="21"/>
        </w:rPr>
        <w:sectPr w:rsidR="00F660B2" w:rsidRPr="009678CA">
          <w:pgSz w:w="11906" w:h="16838"/>
          <w:pgMar w:top="1247" w:right="1418" w:bottom="1276" w:left="1418" w:header="851" w:footer="992" w:gutter="0"/>
          <w:cols w:space="720"/>
          <w:titlePg/>
          <w:docGrid w:linePitch="312"/>
        </w:sectPr>
      </w:pPr>
      <w:r w:rsidRPr="009678CA">
        <w:rPr>
          <w:rFonts w:ascii="微软雅黑" w:hAnsi="微软雅黑" w:cs="宋体" w:hint="eastAsia"/>
          <w:b/>
          <w:bCs/>
          <w:szCs w:val="21"/>
        </w:rPr>
        <w:t>3.根据实际情况，在（</w:t>
      </w:r>
      <w:r w:rsidRPr="009678CA">
        <w:rPr>
          <w:rFonts w:ascii="微软雅黑" w:hAnsi="微软雅黑" w:cs="宋体" w:hint="eastAsia"/>
          <w:b/>
          <w:bCs/>
          <w:szCs w:val="21"/>
        </w:rPr>
        <w:sym w:font="Wingdings" w:char="F0A8"/>
      </w:r>
      <w:r w:rsidRPr="009678CA">
        <w:rPr>
          <w:rFonts w:ascii="微软雅黑" w:hAnsi="微软雅黑" w:cs="宋体" w:hint="eastAsia"/>
          <w:b/>
          <w:bCs/>
          <w:szCs w:val="21"/>
        </w:rPr>
        <w:t>中型企业、</w:t>
      </w:r>
      <w:r w:rsidRPr="009678CA">
        <w:rPr>
          <w:rFonts w:ascii="微软雅黑" w:hAnsi="微软雅黑" w:cs="宋体" w:hint="eastAsia"/>
          <w:b/>
          <w:bCs/>
          <w:szCs w:val="21"/>
        </w:rPr>
        <w:sym w:font="Wingdings" w:char="F0A8"/>
      </w:r>
      <w:r w:rsidRPr="009678CA">
        <w:rPr>
          <w:rFonts w:ascii="微软雅黑" w:hAnsi="微软雅黑" w:cs="宋体" w:hint="eastAsia"/>
          <w:b/>
          <w:bCs/>
          <w:szCs w:val="21"/>
        </w:rPr>
        <w:t>小型企业、</w:t>
      </w:r>
      <w:r w:rsidRPr="009678CA">
        <w:rPr>
          <w:rFonts w:ascii="微软雅黑" w:hAnsi="微软雅黑" w:cs="宋体" w:hint="eastAsia"/>
          <w:b/>
          <w:bCs/>
          <w:szCs w:val="21"/>
        </w:rPr>
        <w:sym w:font="Wingdings" w:char="F0A8"/>
      </w:r>
      <w:r w:rsidRPr="009678CA">
        <w:rPr>
          <w:rFonts w:ascii="微软雅黑" w:hAnsi="微软雅黑" w:cs="宋体" w:hint="eastAsia"/>
          <w:b/>
          <w:bCs/>
          <w:szCs w:val="21"/>
        </w:rPr>
        <w:t>微型企业）处进行勾选。</w:t>
      </w:r>
    </w:p>
    <w:p w14:paraId="28B2881D" w14:textId="77777777" w:rsidR="00F660B2" w:rsidRPr="009678CA" w:rsidRDefault="00000000">
      <w:pPr>
        <w:pStyle w:val="1f4"/>
        <w:keepNext w:val="0"/>
        <w:pageBreakBefore w:val="0"/>
        <w:tabs>
          <w:tab w:val="clear" w:pos="720"/>
        </w:tabs>
        <w:snapToGrid w:val="0"/>
        <w:spacing w:before="120" w:after="120"/>
        <w:ind w:firstLine="640"/>
        <w:outlineLvl w:val="1"/>
        <w:rPr>
          <w:rFonts w:ascii="微软雅黑" w:eastAsia="微软雅黑" w:hAnsi="微软雅黑" w:cs="仿宋_GB2312" w:hint="eastAsia"/>
          <w:kern w:val="2"/>
          <w:sz w:val="21"/>
          <w:szCs w:val="21"/>
        </w:rPr>
      </w:pPr>
      <w:bookmarkStart w:id="189" w:name="_Toc21910"/>
      <w:bookmarkEnd w:id="189"/>
      <w:r w:rsidRPr="009678CA">
        <w:rPr>
          <w:rFonts w:ascii="微软雅黑" w:eastAsia="微软雅黑" w:hAnsi="微软雅黑" w:cs="仿宋_GB2312" w:hint="eastAsia"/>
          <w:kern w:val="2"/>
          <w:sz w:val="21"/>
          <w:szCs w:val="21"/>
        </w:rPr>
        <w:lastRenderedPageBreak/>
        <w:t>三、残疾人福利性单位声明函</w:t>
      </w:r>
    </w:p>
    <w:p w14:paraId="641C83F8" w14:textId="77777777" w:rsidR="00F660B2" w:rsidRPr="009678CA" w:rsidRDefault="00000000">
      <w:pPr>
        <w:widowControl/>
        <w:ind w:firstLine="420"/>
        <w:rPr>
          <w:rFonts w:ascii="微软雅黑" w:hAnsi="微软雅黑" w:hint="eastAsia"/>
          <w:kern w:val="0"/>
          <w:szCs w:val="21"/>
        </w:rPr>
      </w:pPr>
      <w:r w:rsidRPr="009678CA">
        <w:rPr>
          <w:rFonts w:ascii="微软雅黑" w:hAnsi="微软雅黑" w:hint="eastAsia"/>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4FFAD37" w14:textId="77777777" w:rsidR="00F660B2" w:rsidRPr="009678CA" w:rsidRDefault="00000000">
      <w:pPr>
        <w:widowControl/>
        <w:ind w:firstLine="420"/>
        <w:rPr>
          <w:rFonts w:ascii="微软雅黑" w:hAnsi="微软雅黑" w:hint="eastAsia"/>
          <w:kern w:val="0"/>
          <w:szCs w:val="21"/>
        </w:rPr>
      </w:pPr>
      <w:r w:rsidRPr="009678CA">
        <w:rPr>
          <w:rFonts w:ascii="微软雅黑" w:hAnsi="微软雅黑" w:hint="eastAsia"/>
          <w:kern w:val="0"/>
          <w:szCs w:val="21"/>
        </w:rPr>
        <w:t>      本单位对上述声明的真实性负责。如有虚假，将依法承担相应责任。</w:t>
      </w:r>
    </w:p>
    <w:p w14:paraId="4FA4F4F1" w14:textId="77777777" w:rsidR="00F660B2" w:rsidRPr="009678CA" w:rsidRDefault="00F660B2">
      <w:pPr>
        <w:snapToGrid w:val="0"/>
        <w:spacing w:beforeLines="50" w:before="120"/>
        <w:ind w:firstLine="420"/>
        <w:jc w:val="center"/>
        <w:rPr>
          <w:rFonts w:ascii="微软雅黑" w:hAnsi="微软雅黑" w:cs="Arial" w:hint="eastAsia"/>
          <w:kern w:val="0"/>
          <w:szCs w:val="21"/>
        </w:rPr>
      </w:pPr>
    </w:p>
    <w:p w14:paraId="065592DA"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1BEF6BBF"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4B053ADA"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22AFAD71" w14:textId="77777777" w:rsidR="00F660B2" w:rsidRPr="009678CA" w:rsidRDefault="00F660B2">
      <w:pPr>
        <w:widowControl/>
        <w:ind w:right="480" w:firstLineChars="3250" w:firstLine="6825"/>
        <w:rPr>
          <w:rFonts w:ascii="宋体" w:hAnsi="宋体" w:hint="eastAsia"/>
          <w:kern w:val="0"/>
          <w:szCs w:val="21"/>
        </w:rPr>
      </w:pPr>
    </w:p>
    <w:p w14:paraId="489D7F46" w14:textId="77777777" w:rsidR="00F660B2" w:rsidRPr="009678CA" w:rsidRDefault="00F660B2">
      <w:pPr>
        <w:pStyle w:val="ab"/>
        <w:ind w:firstLine="420"/>
      </w:pPr>
    </w:p>
    <w:p w14:paraId="5D28753F" w14:textId="77777777" w:rsidR="00F660B2" w:rsidRPr="009678CA" w:rsidRDefault="00F660B2">
      <w:pPr>
        <w:pStyle w:val="ab"/>
        <w:ind w:firstLine="420"/>
      </w:pPr>
    </w:p>
    <w:p w14:paraId="7426E366" w14:textId="77777777" w:rsidR="00F660B2" w:rsidRPr="009678CA" w:rsidRDefault="00F660B2">
      <w:pPr>
        <w:pStyle w:val="aff7"/>
        <w:ind w:firstLine="480"/>
        <w:rPr>
          <w:rFonts w:hint="eastAsia"/>
        </w:rPr>
      </w:pPr>
    </w:p>
    <w:p w14:paraId="12EEC761" w14:textId="77777777" w:rsidR="00F660B2" w:rsidRPr="009678CA" w:rsidRDefault="00F660B2">
      <w:pPr>
        <w:pStyle w:val="aff7"/>
        <w:ind w:firstLine="480"/>
        <w:rPr>
          <w:rFonts w:hint="eastAsia"/>
        </w:rPr>
      </w:pPr>
    </w:p>
    <w:p w14:paraId="6D638983" w14:textId="77777777" w:rsidR="00F660B2" w:rsidRPr="009678CA" w:rsidRDefault="00F660B2">
      <w:pPr>
        <w:pStyle w:val="aff7"/>
        <w:ind w:firstLine="480"/>
        <w:rPr>
          <w:rFonts w:hint="eastAsia"/>
        </w:rPr>
      </w:pPr>
    </w:p>
    <w:p w14:paraId="1E9F460D" w14:textId="77777777" w:rsidR="00F660B2" w:rsidRPr="009678CA" w:rsidRDefault="00F660B2">
      <w:pPr>
        <w:pStyle w:val="aff7"/>
        <w:ind w:firstLine="480"/>
        <w:rPr>
          <w:rFonts w:hint="eastAsia"/>
        </w:rPr>
      </w:pPr>
    </w:p>
    <w:p w14:paraId="5F4F2415" w14:textId="77777777" w:rsidR="00F660B2" w:rsidRPr="009678CA" w:rsidRDefault="00F660B2">
      <w:pPr>
        <w:pStyle w:val="ab"/>
        <w:ind w:firstLine="420"/>
      </w:pPr>
    </w:p>
    <w:p w14:paraId="7A281EC7" w14:textId="77777777" w:rsidR="00F660B2" w:rsidRPr="009678CA" w:rsidRDefault="00F660B2">
      <w:pPr>
        <w:pStyle w:val="aff7"/>
        <w:ind w:firstLine="480"/>
        <w:rPr>
          <w:rFonts w:hint="eastAsia"/>
        </w:rPr>
      </w:pPr>
    </w:p>
    <w:p w14:paraId="7031C0BC" w14:textId="77777777" w:rsidR="00F660B2" w:rsidRPr="009678CA" w:rsidRDefault="00000000">
      <w:pPr>
        <w:widowControl/>
        <w:spacing w:line="240" w:lineRule="auto"/>
        <w:ind w:firstLineChars="0" w:firstLine="0"/>
      </w:pPr>
      <w:r w:rsidRPr="009678CA">
        <w:br w:type="page"/>
      </w:r>
    </w:p>
    <w:p w14:paraId="3FBBE3A8" w14:textId="77777777" w:rsidR="00F660B2" w:rsidRPr="009678CA" w:rsidRDefault="00000000">
      <w:pPr>
        <w:ind w:firstLine="420"/>
        <w:outlineLvl w:val="1"/>
        <w:rPr>
          <w:b/>
          <w:bCs/>
        </w:rPr>
      </w:pPr>
      <w:bookmarkStart w:id="190" w:name="_Toc19343"/>
      <w:bookmarkEnd w:id="190"/>
      <w:r w:rsidRPr="009678CA">
        <w:rPr>
          <w:rFonts w:hint="eastAsia"/>
          <w:b/>
          <w:bCs/>
        </w:rPr>
        <w:lastRenderedPageBreak/>
        <w:t>四、监狱企业证明文件</w:t>
      </w:r>
    </w:p>
    <w:p w14:paraId="26198B82" w14:textId="77777777" w:rsidR="00F660B2" w:rsidRPr="009678CA" w:rsidRDefault="00000000">
      <w:pPr>
        <w:ind w:firstLine="420"/>
        <w:jc w:val="center"/>
        <w:rPr>
          <w:rFonts w:ascii="微软雅黑" w:hAnsi="微软雅黑" w:hint="eastAsia"/>
          <w:b/>
          <w:szCs w:val="21"/>
        </w:rPr>
      </w:pPr>
      <w:bookmarkStart w:id="191" w:name="_Toc164943234"/>
      <w:bookmarkStart w:id="192" w:name="_Toc12078"/>
      <w:bookmarkEnd w:id="191"/>
      <w:bookmarkEnd w:id="192"/>
      <w:r w:rsidRPr="009678CA">
        <w:rPr>
          <w:rFonts w:ascii="微软雅黑" w:hAnsi="微软雅黑" w:hint="eastAsia"/>
          <w:b/>
          <w:szCs w:val="21"/>
        </w:rPr>
        <w:t>监狱企业证明文件</w:t>
      </w:r>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F660B2" w:rsidRPr="009678CA" w14:paraId="0A10EDDD" w14:textId="77777777">
        <w:trPr>
          <w:trHeight w:val="6516"/>
        </w:trPr>
        <w:tc>
          <w:tcPr>
            <w:tcW w:w="8820" w:type="dxa"/>
            <w:vAlign w:val="center"/>
          </w:tcPr>
          <w:p w14:paraId="3D09CE26" w14:textId="77777777" w:rsidR="00F660B2" w:rsidRPr="009678CA" w:rsidRDefault="00000000">
            <w:pPr>
              <w:ind w:firstLine="420"/>
              <w:jc w:val="center"/>
              <w:rPr>
                <w:rFonts w:ascii="微软雅黑" w:hAnsi="微软雅黑" w:hint="eastAsia"/>
                <w:b/>
                <w:szCs w:val="21"/>
              </w:rPr>
            </w:pPr>
            <w:r w:rsidRPr="009678CA">
              <w:rPr>
                <w:rFonts w:ascii="微软雅黑" w:hAnsi="微软雅黑" w:hint="eastAsia"/>
                <w:b/>
                <w:szCs w:val="21"/>
              </w:rPr>
              <w:t>相关部门出具的监狱企业证明文件</w:t>
            </w:r>
          </w:p>
          <w:p w14:paraId="3C364C11" w14:textId="77777777" w:rsidR="00F660B2" w:rsidRPr="009678CA" w:rsidRDefault="00000000">
            <w:pPr>
              <w:ind w:firstLine="420"/>
              <w:jc w:val="center"/>
              <w:rPr>
                <w:rFonts w:ascii="微软雅黑" w:hAnsi="微软雅黑" w:cs="Arial" w:hint="eastAsia"/>
                <w:b/>
                <w:i/>
                <w:kern w:val="0"/>
                <w:szCs w:val="21"/>
              </w:rPr>
            </w:pPr>
            <w:r w:rsidRPr="009678CA">
              <w:rPr>
                <w:rFonts w:ascii="微软雅黑" w:hAnsi="微软雅黑" w:hint="eastAsia"/>
                <w:szCs w:val="21"/>
              </w:rPr>
              <w:t>（如是，提供</w:t>
            </w:r>
            <w:r w:rsidRPr="009678CA">
              <w:rPr>
                <w:rFonts w:ascii="微软雅黑" w:hAnsi="微软雅黑" w:cs="Arial" w:hint="eastAsia"/>
                <w:kern w:val="0"/>
                <w:szCs w:val="21"/>
              </w:rPr>
              <w:t>复印件加盖投标供应商公章）</w:t>
            </w:r>
          </w:p>
        </w:tc>
      </w:tr>
    </w:tbl>
    <w:p w14:paraId="4681E7EA" w14:textId="77777777" w:rsidR="00F660B2" w:rsidRPr="009678CA" w:rsidRDefault="00F660B2">
      <w:pPr>
        <w:ind w:firstLine="420"/>
        <w:rPr>
          <w:rFonts w:ascii="微软雅黑" w:hAnsi="微软雅黑" w:cs="Arial" w:hint="eastAsia"/>
          <w:i/>
          <w:szCs w:val="21"/>
        </w:rPr>
      </w:pPr>
    </w:p>
    <w:p w14:paraId="00AAD16E" w14:textId="77777777" w:rsidR="00F660B2" w:rsidRPr="009678CA" w:rsidRDefault="00000000">
      <w:pPr>
        <w:snapToGrid w:val="0"/>
        <w:ind w:firstLineChars="0" w:firstLine="0"/>
        <w:rPr>
          <w:rFonts w:ascii="微软雅黑" w:hAnsi="微软雅黑" w:hint="eastAsia"/>
          <w:szCs w:val="21"/>
          <w:shd w:val="clear" w:color="auto" w:fill="FFFFFF"/>
        </w:rPr>
      </w:pPr>
      <w:r w:rsidRPr="009678CA">
        <w:rPr>
          <w:rFonts w:ascii="微软雅黑" w:hAnsi="微软雅黑" w:hint="eastAsia"/>
          <w:szCs w:val="21"/>
          <w:shd w:val="clear" w:color="auto" w:fill="FFFFFF"/>
        </w:rPr>
        <w:t>投标人名称：（盖章）</w:t>
      </w:r>
    </w:p>
    <w:p w14:paraId="34311F23" w14:textId="77777777" w:rsidR="00F660B2" w:rsidRPr="009678CA" w:rsidRDefault="00000000">
      <w:pPr>
        <w:snapToGrid w:val="0"/>
        <w:ind w:firstLineChars="0" w:firstLine="0"/>
        <w:rPr>
          <w:rFonts w:ascii="微软雅黑" w:hAnsi="微软雅黑" w:hint="eastAsia"/>
          <w:szCs w:val="21"/>
          <w:shd w:val="clear" w:color="auto" w:fill="FFFFFF"/>
        </w:rPr>
      </w:pPr>
      <w:r w:rsidRPr="009678CA">
        <w:rPr>
          <w:rFonts w:ascii="微软雅黑" w:hAnsi="微软雅黑" w:hint="eastAsia"/>
          <w:szCs w:val="21"/>
          <w:shd w:val="clear" w:color="auto" w:fill="FFFFFF"/>
        </w:rPr>
        <w:t>法定代表人或授权代表（签字）：</w:t>
      </w:r>
    </w:p>
    <w:p w14:paraId="5B8441B4" w14:textId="77777777" w:rsidR="00F660B2" w:rsidRPr="009678CA" w:rsidRDefault="00000000">
      <w:pPr>
        <w:snapToGrid w:val="0"/>
        <w:ind w:firstLineChars="0" w:firstLine="0"/>
        <w:rPr>
          <w:rFonts w:ascii="微软雅黑" w:hAnsi="微软雅黑" w:hint="eastAsia"/>
          <w:szCs w:val="21"/>
          <w:u w:val="single"/>
        </w:rPr>
      </w:pPr>
      <w:r w:rsidRPr="009678CA">
        <w:rPr>
          <w:rFonts w:ascii="微软雅黑" w:hAnsi="微软雅黑" w:hint="eastAsia"/>
          <w:szCs w:val="21"/>
          <w:shd w:val="clear" w:color="auto" w:fill="FFFFFF"/>
        </w:rPr>
        <w:t>投标日期： 年 月 日</w:t>
      </w:r>
    </w:p>
    <w:p w14:paraId="7BD98060" w14:textId="77777777" w:rsidR="00F660B2" w:rsidRPr="009678CA" w:rsidRDefault="00F660B2">
      <w:pPr>
        <w:ind w:firstLine="420"/>
      </w:pPr>
    </w:p>
    <w:p w14:paraId="621ECD45" w14:textId="77777777" w:rsidR="00F660B2" w:rsidRPr="009678CA" w:rsidRDefault="00F660B2">
      <w:pPr>
        <w:ind w:firstLine="420"/>
        <w:rPr>
          <w:rFonts w:ascii="微软雅黑" w:hAnsi="微软雅黑" w:cs="仿宋_GB2312" w:hint="eastAsia"/>
          <w:szCs w:val="21"/>
        </w:rPr>
        <w:sectPr w:rsidR="00F660B2" w:rsidRPr="009678CA">
          <w:footerReference w:type="default" r:id="rId31"/>
          <w:pgSz w:w="11906" w:h="16838"/>
          <w:pgMar w:top="1276" w:right="1418" w:bottom="1247" w:left="1418" w:header="851" w:footer="992" w:gutter="0"/>
          <w:cols w:space="720"/>
          <w:titlePg/>
          <w:docGrid w:linePitch="312"/>
        </w:sectPr>
      </w:pPr>
    </w:p>
    <w:p w14:paraId="52B5CD92" w14:textId="77777777" w:rsidR="00F660B2" w:rsidRPr="009678CA" w:rsidRDefault="00000000">
      <w:pPr>
        <w:ind w:firstLine="420"/>
        <w:rPr>
          <w:rFonts w:ascii="微软雅黑" w:hAnsi="微软雅黑" w:cs="仿宋_GB2312" w:hint="eastAsia"/>
          <w:szCs w:val="21"/>
        </w:rPr>
      </w:pPr>
      <w:r w:rsidRPr="009678CA">
        <w:rPr>
          <w:rFonts w:ascii="微软雅黑" w:hAnsi="微软雅黑" w:cs="仿宋_GB2312" w:hint="eastAsia"/>
          <w:szCs w:val="21"/>
        </w:rPr>
        <w:lastRenderedPageBreak/>
        <w:t>商务技术文件部分</w:t>
      </w:r>
    </w:p>
    <w:p w14:paraId="239C3D65" w14:textId="77777777" w:rsidR="00F660B2" w:rsidRPr="009678CA" w:rsidRDefault="00000000">
      <w:pPr>
        <w:ind w:firstLine="420"/>
        <w:jc w:val="center"/>
        <w:outlineLvl w:val="0"/>
        <w:rPr>
          <w:rFonts w:ascii="微软雅黑" w:hAnsi="微软雅黑" w:cs="宋体" w:hint="eastAsia"/>
          <w:b/>
          <w:kern w:val="0"/>
          <w:szCs w:val="21"/>
        </w:rPr>
      </w:pPr>
      <w:bookmarkStart w:id="193" w:name="_Toc169015148"/>
      <w:bookmarkStart w:id="194" w:name="_Toc164943225"/>
      <w:bookmarkStart w:id="195" w:name="_Toc21948"/>
      <w:bookmarkStart w:id="196" w:name="_Toc16145"/>
      <w:bookmarkEnd w:id="193"/>
      <w:bookmarkEnd w:id="194"/>
      <w:bookmarkEnd w:id="195"/>
      <w:bookmarkEnd w:id="196"/>
      <w:r w:rsidRPr="009678CA">
        <w:rPr>
          <w:rFonts w:ascii="微软雅黑" w:hAnsi="微软雅黑" w:cs="宋体" w:hint="eastAsia"/>
          <w:b/>
          <w:kern w:val="0"/>
          <w:szCs w:val="21"/>
        </w:rPr>
        <w:t>目录</w:t>
      </w:r>
    </w:p>
    <w:p w14:paraId="3BEC1FFC" w14:textId="77777777" w:rsidR="00F660B2" w:rsidRPr="009678CA" w:rsidRDefault="00000000">
      <w:pPr>
        <w:numPr>
          <w:ilvl w:val="0"/>
          <w:numId w:val="11"/>
        </w:numPr>
        <w:ind w:firstLineChars="0"/>
        <w:jc w:val="both"/>
        <w:rPr>
          <w:rFonts w:ascii="微软雅黑" w:hAnsi="微软雅黑" w:cs="宋体" w:hint="eastAsia"/>
          <w:szCs w:val="21"/>
        </w:rPr>
      </w:pPr>
      <w:r w:rsidRPr="009678CA">
        <w:rPr>
          <w:rFonts w:ascii="微软雅黑" w:hAnsi="微软雅黑" w:cs="宋体" w:hint="eastAsia"/>
          <w:szCs w:val="21"/>
        </w:rPr>
        <w:t>投标函……</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6C93EDA5" w14:textId="77777777" w:rsidR="00F660B2" w:rsidRPr="009678CA" w:rsidRDefault="00000000">
      <w:pPr>
        <w:numPr>
          <w:ilvl w:val="0"/>
          <w:numId w:val="11"/>
        </w:numPr>
        <w:ind w:firstLineChars="0"/>
        <w:jc w:val="both"/>
        <w:rPr>
          <w:rFonts w:ascii="微软雅黑" w:hAnsi="微软雅黑" w:cs="宋体" w:hint="eastAsia"/>
          <w:szCs w:val="21"/>
        </w:rPr>
      </w:pPr>
      <w:r w:rsidRPr="009678CA">
        <w:rPr>
          <w:rFonts w:ascii="微软雅黑" w:hAnsi="微软雅黑" w:cs="宋体" w:hint="eastAsia"/>
          <w:szCs w:val="21"/>
        </w:rPr>
        <w:t>法定代表人授权委托书……</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0210D0C0" w14:textId="77777777" w:rsidR="00F660B2" w:rsidRPr="009678CA" w:rsidRDefault="00000000">
      <w:pPr>
        <w:ind w:firstLine="420"/>
        <w:jc w:val="both"/>
        <w:rPr>
          <w:rFonts w:ascii="微软雅黑" w:hAnsi="微软雅黑" w:hint="eastAsia"/>
          <w:szCs w:val="21"/>
        </w:rPr>
      </w:pPr>
      <w:r w:rsidRPr="009678CA">
        <w:rPr>
          <w:rFonts w:ascii="微软雅黑" w:hAnsi="微软雅黑" w:cs="宋体" w:hint="eastAsia"/>
          <w:szCs w:val="21"/>
        </w:rPr>
        <w:t>（3）政府采购活动现场确认声明书……</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5A250853" w14:textId="77777777" w:rsidR="00F660B2" w:rsidRPr="009678CA" w:rsidRDefault="00000000">
      <w:pPr>
        <w:ind w:firstLine="420"/>
        <w:jc w:val="both"/>
        <w:rPr>
          <w:rFonts w:ascii="微软雅黑" w:hAnsi="微软雅黑" w:cs="宋体" w:hint="eastAsia"/>
          <w:szCs w:val="21"/>
        </w:rPr>
      </w:pPr>
      <w:r w:rsidRPr="009678CA">
        <w:rPr>
          <w:rFonts w:ascii="微软雅黑" w:hAnsi="微软雅黑" w:cs="宋体" w:hint="eastAsia"/>
          <w:szCs w:val="21"/>
        </w:rPr>
        <w:t>（4）符合性审查资料……</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59BD494C" w14:textId="77777777" w:rsidR="00F660B2" w:rsidRPr="009678CA" w:rsidRDefault="00000000">
      <w:pPr>
        <w:ind w:firstLine="420"/>
        <w:jc w:val="both"/>
        <w:rPr>
          <w:rFonts w:ascii="微软雅黑" w:hAnsi="微软雅黑" w:cs="宋体" w:hint="eastAsia"/>
          <w:szCs w:val="21"/>
        </w:rPr>
      </w:pPr>
      <w:r w:rsidRPr="009678CA">
        <w:rPr>
          <w:rFonts w:ascii="微软雅黑" w:hAnsi="微软雅黑" w:cs="宋体" w:hint="eastAsia"/>
          <w:szCs w:val="21"/>
        </w:rPr>
        <w:t>（5）评分对应表……</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4DB1BDBA" w14:textId="77777777" w:rsidR="00F660B2" w:rsidRPr="009678CA" w:rsidRDefault="00000000">
      <w:pPr>
        <w:ind w:firstLine="420"/>
        <w:jc w:val="both"/>
        <w:rPr>
          <w:rFonts w:ascii="微软雅黑" w:hAnsi="微软雅黑" w:cs="宋体" w:hint="eastAsia"/>
          <w:szCs w:val="21"/>
        </w:rPr>
      </w:pPr>
      <w:r w:rsidRPr="009678CA">
        <w:rPr>
          <w:rFonts w:ascii="微软雅黑" w:hAnsi="微软雅黑" w:cs="宋体" w:hint="eastAsia"/>
          <w:szCs w:val="21"/>
        </w:rPr>
        <w:t>（6）商务响应表……</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36C86F99" w14:textId="77777777" w:rsidR="00F660B2" w:rsidRPr="009678CA" w:rsidRDefault="00000000">
      <w:pPr>
        <w:ind w:firstLine="420"/>
        <w:jc w:val="both"/>
        <w:rPr>
          <w:rFonts w:ascii="微软雅黑" w:hAnsi="微软雅黑" w:cs="仿宋_GB2312" w:hint="eastAsia"/>
          <w:b/>
          <w:kern w:val="0"/>
          <w:szCs w:val="21"/>
        </w:rPr>
      </w:pPr>
      <w:r w:rsidRPr="009678CA">
        <w:rPr>
          <w:rFonts w:ascii="微软雅黑" w:hAnsi="微软雅黑" w:cs="宋体" w:hint="eastAsia"/>
          <w:szCs w:val="21"/>
          <w:lang w:val="zh-CN"/>
        </w:rPr>
        <w:t>（</w:t>
      </w:r>
      <w:r w:rsidRPr="009678CA">
        <w:rPr>
          <w:rFonts w:ascii="微软雅黑" w:hAnsi="微软雅黑" w:cs="宋体" w:hint="eastAsia"/>
          <w:szCs w:val="21"/>
        </w:rPr>
        <w:t>7</w:t>
      </w:r>
      <w:r w:rsidRPr="009678CA">
        <w:rPr>
          <w:rFonts w:ascii="微软雅黑" w:hAnsi="微软雅黑" w:cs="宋体" w:hint="eastAsia"/>
          <w:szCs w:val="21"/>
          <w:lang w:val="zh-CN"/>
        </w:rPr>
        <w:t>）评标标准相应的商务技术资料</w:t>
      </w:r>
      <w:r w:rsidRPr="009678CA">
        <w:rPr>
          <w:rFonts w:ascii="微软雅黑" w:hAnsi="微软雅黑" w:cs="宋体" w:hint="eastAsia"/>
          <w:szCs w:val="21"/>
        </w:rPr>
        <w:t>……</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426E110E" w14:textId="77777777" w:rsidR="00F660B2" w:rsidRPr="009678CA" w:rsidRDefault="00F660B2">
      <w:pPr>
        <w:snapToGrid w:val="0"/>
        <w:spacing w:beforeLines="50" w:before="120" w:after="50"/>
        <w:ind w:firstLine="420"/>
        <w:jc w:val="center"/>
        <w:rPr>
          <w:rFonts w:ascii="宋体" w:hAnsi="宋体" w:hint="eastAsia"/>
          <w:b/>
          <w:szCs w:val="21"/>
        </w:rPr>
        <w:sectPr w:rsidR="00F660B2" w:rsidRPr="009678CA">
          <w:pgSz w:w="11906" w:h="16838"/>
          <w:pgMar w:top="1276" w:right="1418" w:bottom="1247" w:left="1418" w:header="851" w:footer="992" w:gutter="0"/>
          <w:cols w:space="720"/>
          <w:titlePg/>
          <w:docGrid w:linePitch="312"/>
        </w:sectPr>
      </w:pPr>
    </w:p>
    <w:p w14:paraId="13912313" w14:textId="77777777" w:rsidR="00F660B2" w:rsidRPr="009678CA" w:rsidRDefault="00000000">
      <w:pPr>
        <w:snapToGrid w:val="0"/>
        <w:spacing w:beforeLines="50" w:before="120" w:after="50"/>
        <w:ind w:firstLine="420"/>
        <w:jc w:val="center"/>
        <w:outlineLvl w:val="1"/>
        <w:rPr>
          <w:rFonts w:ascii="宋体" w:hAnsi="宋体" w:hint="eastAsia"/>
          <w:b/>
          <w:szCs w:val="21"/>
        </w:rPr>
      </w:pPr>
      <w:bookmarkStart w:id="197" w:name="_Toc9182"/>
      <w:bookmarkEnd w:id="197"/>
      <w:r w:rsidRPr="009678CA">
        <w:rPr>
          <w:rFonts w:ascii="宋体" w:hAnsi="宋体" w:hint="eastAsia"/>
          <w:b/>
          <w:szCs w:val="21"/>
        </w:rPr>
        <w:lastRenderedPageBreak/>
        <w:t>一、投标函</w:t>
      </w:r>
    </w:p>
    <w:p w14:paraId="41FB5357"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u w:val="single"/>
        </w:rPr>
        <w:t>（采购人）、（采购代理机构）</w:t>
      </w:r>
      <w:r w:rsidRPr="009678CA">
        <w:rPr>
          <w:rFonts w:ascii="微软雅黑" w:hAnsi="微软雅黑" w:cs="宋体" w:hint="eastAsia"/>
          <w:szCs w:val="21"/>
        </w:rPr>
        <w:t>：</w:t>
      </w:r>
    </w:p>
    <w:p w14:paraId="61B8F65D"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我方参加你方组织的（项目名称）【项目编号】招标的有关活动，并对此项目进行投标。为此：</w:t>
      </w:r>
    </w:p>
    <w:p w14:paraId="0FD02BC0"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1、我方承诺投标有效期从提交投标文件的截止之日起</w:t>
      </w:r>
      <w:r w:rsidRPr="009678CA">
        <w:rPr>
          <w:rFonts w:ascii="微软雅黑" w:hAnsi="微软雅黑" w:cs="宋体" w:hint="eastAsia"/>
          <w:szCs w:val="21"/>
          <w:u w:val="single"/>
        </w:rPr>
        <w:t xml:space="preserve">     </w:t>
      </w:r>
      <w:r w:rsidRPr="009678CA">
        <w:rPr>
          <w:rFonts w:ascii="微软雅黑" w:hAnsi="微软雅黑" w:cs="宋体" w:hint="eastAsia"/>
          <w:szCs w:val="21"/>
        </w:rPr>
        <w:t>天（不少于90天），本投标文件在投标有效期满之前均具有约束力。</w:t>
      </w:r>
    </w:p>
    <w:p w14:paraId="402B0FAF"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2、我方的投标文件包括以下内容：</w:t>
      </w:r>
    </w:p>
    <w:p w14:paraId="4F05897C"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2.1资格文件：</w:t>
      </w:r>
    </w:p>
    <w:p w14:paraId="22783CE1"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2.1.1符合参加政府采购活动应当具备的一般条件的承诺函；</w:t>
      </w:r>
    </w:p>
    <w:p w14:paraId="79C44D9D" w14:textId="77777777" w:rsidR="00F660B2" w:rsidRPr="009678CA" w:rsidRDefault="00000000">
      <w:pPr>
        <w:snapToGrid w:val="0"/>
        <w:ind w:leftChars="100" w:left="210" w:firstLine="420"/>
        <w:rPr>
          <w:rFonts w:ascii="微软雅黑" w:hAnsi="微软雅黑" w:cs="宋体" w:hint="eastAsia"/>
          <w:szCs w:val="21"/>
          <w:lang w:val="zh-CN"/>
        </w:rPr>
      </w:pPr>
      <w:r w:rsidRPr="009678CA">
        <w:rPr>
          <w:rFonts w:ascii="微软雅黑" w:hAnsi="微软雅黑" w:cs="宋体" w:hint="eastAsia"/>
          <w:szCs w:val="21"/>
        </w:rPr>
        <w:t>2</w:t>
      </w:r>
      <w:r w:rsidRPr="009678CA">
        <w:rPr>
          <w:rFonts w:ascii="微软雅黑" w:hAnsi="微软雅黑" w:cs="宋体" w:hint="eastAsia"/>
          <w:szCs w:val="21"/>
          <w:lang w:val="zh-CN"/>
        </w:rPr>
        <w:t>.</w:t>
      </w:r>
      <w:r w:rsidRPr="009678CA">
        <w:rPr>
          <w:rFonts w:ascii="微软雅黑" w:hAnsi="微软雅黑" w:cs="宋体" w:hint="eastAsia"/>
          <w:szCs w:val="21"/>
        </w:rPr>
        <w:t>2</w:t>
      </w:r>
      <w:r w:rsidRPr="009678CA">
        <w:rPr>
          <w:rFonts w:ascii="微软雅黑" w:hAnsi="微软雅黑" w:cs="宋体" w:hint="eastAsia"/>
          <w:szCs w:val="21"/>
          <w:lang w:val="zh-CN"/>
        </w:rPr>
        <w:t xml:space="preserve"> </w:t>
      </w:r>
      <w:r w:rsidRPr="009678CA">
        <w:rPr>
          <w:rFonts w:ascii="微软雅黑" w:hAnsi="微软雅黑" w:cs="宋体" w:hint="eastAsia"/>
          <w:szCs w:val="21"/>
        </w:rPr>
        <w:t>商务技术</w:t>
      </w:r>
      <w:r w:rsidRPr="009678CA">
        <w:rPr>
          <w:rFonts w:ascii="微软雅黑" w:hAnsi="微软雅黑" w:cs="宋体" w:hint="eastAsia"/>
          <w:szCs w:val="21"/>
          <w:lang w:val="zh-CN"/>
        </w:rPr>
        <w:t>文件：</w:t>
      </w:r>
    </w:p>
    <w:p w14:paraId="7AE283FB"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2.2.1投标函；</w:t>
      </w:r>
      <w:r w:rsidRPr="009678CA">
        <w:rPr>
          <w:rFonts w:ascii="微软雅黑" w:hAnsi="微软雅黑" w:cs="宋体" w:hint="eastAsia"/>
          <w:szCs w:val="21"/>
          <w:lang w:val="zh-CN"/>
        </w:rPr>
        <w:t xml:space="preserve"> </w:t>
      </w:r>
    </w:p>
    <w:p w14:paraId="5EEE2F70"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2.2.2授权委托书或法定代表人（单位负责人）身份证明；</w:t>
      </w:r>
    </w:p>
    <w:p w14:paraId="729ED43F"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2.2.3政府采购活动现场确认声明书；</w:t>
      </w:r>
    </w:p>
    <w:p w14:paraId="524158B1" w14:textId="77777777" w:rsidR="00F660B2" w:rsidRPr="009678CA" w:rsidRDefault="00000000">
      <w:pPr>
        <w:snapToGrid w:val="0"/>
        <w:ind w:firstLineChars="400" w:firstLine="840"/>
        <w:rPr>
          <w:rFonts w:ascii="微软雅黑" w:hAnsi="微软雅黑" w:cs="宋体" w:hint="eastAsia"/>
          <w:szCs w:val="21"/>
        </w:rPr>
      </w:pPr>
      <w:r w:rsidRPr="009678CA">
        <w:rPr>
          <w:rFonts w:ascii="微软雅黑" w:hAnsi="微软雅黑" w:cs="宋体" w:hint="eastAsia"/>
          <w:szCs w:val="21"/>
        </w:rPr>
        <w:t>2.2.4符合性审查资料；</w:t>
      </w:r>
    </w:p>
    <w:p w14:paraId="2FF4560B" w14:textId="77777777" w:rsidR="00F660B2" w:rsidRPr="009678CA" w:rsidRDefault="00000000">
      <w:pPr>
        <w:snapToGrid w:val="0"/>
        <w:ind w:firstLineChars="400" w:firstLine="840"/>
        <w:rPr>
          <w:rFonts w:ascii="微软雅黑" w:hAnsi="微软雅黑" w:cs="仿宋_GB2312" w:hint="eastAsia"/>
          <w:szCs w:val="21"/>
        </w:rPr>
      </w:pPr>
      <w:r w:rsidRPr="009678CA">
        <w:rPr>
          <w:rFonts w:ascii="微软雅黑" w:hAnsi="微软雅黑" w:cs="宋体" w:hint="eastAsia"/>
          <w:szCs w:val="21"/>
        </w:rPr>
        <w:t>2.2.5商</w:t>
      </w:r>
      <w:r w:rsidRPr="009678CA">
        <w:rPr>
          <w:rFonts w:ascii="微软雅黑" w:hAnsi="微软雅黑" w:hint="eastAsia"/>
          <w:szCs w:val="21"/>
        </w:rPr>
        <w:t>务响应表</w:t>
      </w:r>
      <w:r w:rsidRPr="009678CA">
        <w:rPr>
          <w:rFonts w:ascii="微软雅黑" w:hAnsi="微软雅黑" w:cs="仿宋_GB2312"/>
          <w:szCs w:val="21"/>
        </w:rPr>
        <w:t>；</w:t>
      </w:r>
    </w:p>
    <w:p w14:paraId="4B95B25F" w14:textId="77777777" w:rsidR="00F660B2" w:rsidRPr="009678CA" w:rsidRDefault="00000000">
      <w:pPr>
        <w:snapToGrid w:val="0"/>
        <w:ind w:firstLineChars="400" w:firstLine="840"/>
        <w:rPr>
          <w:rFonts w:ascii="微软雅黑" w:hAnsi="微软雅黑" w:cs="宋体" w:hint="eastAsia"/>
          <w:szCs w:val="21"/>
        </w:rPr>
      </w:pPr>
      <w:r w:rsidRPr="009678CA">
        <w:rPr>
          <w:rFonts w:ascii="微软雅黑" w:hAnsi="微软雅黑" w:cs="宋体" w:hint="eastAsia"/>
          <w:szCs w:val="21"/>
        </w:rPr>
        <w:t>2.2.6技术响应表；</w:t>
      </w:r>
    </w:p>
    <w:p w14:paraId="48E8C033"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2.2.7评标标准相应的商务技术资料；</w:t>
      </w:r>
    </w:p>
    <w:p w14:paraId="24224EA1" w14:textId="77777777" w:rsidR="00F660B2" w:rsidRPr="009678CA" w:rsidRDefault="00000000">
      <w:pPr>
        <w:snapToGrid w:val="0"/>
        <w:ind w:firstLineChars="400" w:firstLine="840"/>
        <w:rPr>
          <w:rFonts w:ascii="微软雅黑" w:hAnsi="微软雅黑" w:cs="宋体" w:hint="eastAsia"/>
          <w:szCs w:val="21"/>
          <w:lang w:val="en"/>
        </w:rPr>
      </w:pPr>
      <w:r w:rsidRPr="009678CA">
        <w:rPr>
          <w:rFonts w:ascii="微软雅黑" w:hAnsi="微软雅黑" w:cs="宋体" w:hint="eastAsia"/>
          <w:szCs w:val="21"/>
        </w:rPr>
        <w:t>2.2.8评分对应表</w:t>
      </w:r>
      <w:r w:rsidRPr="009678CA">
        <w:rPr>
          <w:rFonts w:ascii="微软雅黑" w:hAnsi="微软雅黑" w:cs="宋体" w:hint="eastAsia"/>
          <w:szCs w:val="21"/>
          <w:lang w:val="en"/>
        </w:rPr>
        <w:t>；</w:t>
      </w:r>
    </w:p>
    <w:p w14:paraId="532F31C1" w14:textId="77777777" w:rsidR="00F660B2" w:rsidRPr="009678CA" w:rsidRDefault="00000000">
      <w:pPr>
        <w:snapToGrid w:val="0"/>
        <w:ind w:firstLineChars="400" w:firstLine="840"/>
        <w:rPr>
          <w:rFonts w:ascii="微软雅黑" w:hAnsi="微软雅黑" w:cs="宋体" w:hint="eastAsia"/>
          <w:szCs w:val="21"/>
        </w:rPr>
      </w:pPr>
      <w:r w:rsidRPr="009678CA">
        <w:rPr>
          <w:rFonts w:ascii="微软雅黑" w:hAnsi="微软雅黑" w:cs="宋体"/>
          <w:szCs w:val="21"/>
          <w:lang w:val="en"/>
        </w:rPr>
        <w:t>2.2.</w:t>
      </w:r>
      <w:r w:rsidRPr="009678CA">
        <w:rPr>
          <w:rFonts w:ascii="微软雅黑" w:hAnsi="微软雅黑" w:cs="宋体" w:hint="eastAsia"/>
          <w:szCs w:val="21"/>
        </w:rPr>
        <w:t>9供应商认为需要提供的其他文件及资料（格式自拟）。</w:t>
      </w:r>
    </w:p>
    <w:p w14:paraId="5494ACF4"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2</w:t>
      </w:r>
      <w:r w:rsidRPr="009678CA">
        <w:rPr>
          <w:rFonts w:ascii="微软雅黑" w:hAnsi="微软雅黑" w:cs="宋体" w:hint="eastAsia"/>
          <w:szCs w:val="21"/>
          <w:lang w:val="zh-CN"/>
        </w:rPr>
        <w:t>.</w:t>
      </w:r>
      <w:r w:rsidRPr="009678CA">
        <w:rPr>
          <w:rFonts w:ascii="微软雅黑" w:hAnsi="微软雅黑" w:cs="宋体" w:hint="eastAsia"/>
          <w:szCs w:val="21"/>
        </w:rPr>
        <w:t>3报价文件</w:t>
      </w:r>
    </w:p>
    <w:p w14:paraId="66BBDF6F"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cs="宋体" w:hint="eastAsia"/>
          <w:szCs w:val="21"/>
        </w:rPr>
        <w:t>2.3.1开标一览表（报价表）；</w:t>
      </w:r>
    </w:p>
    <w:p w14:paraId="50779A83" w14:textId="77777777" w:rsidR="00F660B2" w:rsidRPr="009678CA" w:rsidRDefault="00000000">
      <w:pPr>
        <w:ind w:firstLineChars="400" w:firstLine="840"/>
        <w:rPr>
          <w:rFonts w:ascii="微软雅黑" w:hAnsi="微软雅黑" w:hint="eastAsia"/>
          <w:szCs w:val="21"/>
        </w:rPr>
      </w:pPr>
      <w:r w:rsidRPr="009678CA">
        <w:rPr>
          <w:rFonts w:ascii="微软雅黑" w:hAnsi="微软雅黑" w:hint="eastAsia"/>
          <w:szCs w:val="21"/>
        </w:rPr>
        <w:t>2.3.2中小企业声明函、残疾人福利性单位声明函及其他符合政策性加分条件的承诺函或证明材料。</w:t>
      </w:r>
    </w:p>
    <w:p w14:paraId="176F70BA" w14:textId="77777777" w:rsidR="00F660B2" w:rsidRPr="009678CA" w:rsidRDefault="00000000">
      <w:pPr>
        <w:ind w:firstLineChars="400" w:firstLine="840"/>
        <w:rPr>
          <w:rFonts w:ascii="微软雅黑" w:hAnsi="微软雅黑" w:hint="eastAsia"/>
          <w:szCs w:val="21"/>
        </w:rPr>
      </w:pPr>
      <w:r w:rsidRPr="009678CA">
        <w:rPr>
          <w:rFonts w:ascii="微软雅黑" w:hAnsi="微软雅黑" w:hint="eastAsia"/>
          <w:szCs w:val="21"/>
        </w:rPr>
        <w:t>2.3.3投标供应商针对报价需要说明的其他文件和说明。</w:t>
      </w:r>
    </w:p>
    <w:p w14:paraId="294460F2" w14:textId="77777777" w:rsidR="00F660B2" w:rsidRPr="009678CA" w:rsidRDefault="00000000">
      <w:pPr>
        <w:snapToGrid w:val="0"/>
        <w:ind w:leftChars="200" w:left="420" w:firstLine="420"/>
        <w:rPr>
          <w:rFonts w:ascii="微软雅黑" w:hAnsi="微软雅黑" w:cs="宋体" w:hint="eastAsia"/>
          <w:szCs w:val="21"/>
        </w:rPr>
      </w:pPr>
      <w:r w:rsidRPr="009678CA">
        <w:rPr>
          <w:rFonts w:ascii="微软雅黑" w:hAnsi="微软雅黑" w:hint="eastAsia"/>
          <w:b/>
          <w:bCs/>
          <w:szCs w:val="21"/>
        </w:rPr>
        <w:t>法定代表人授权委托书、投标函、开标一览表必须有法定代表人或被</w:t>
      </w:r>
      <w:r w:rsidRPr="009678CA">
        <w:rPr>
          <w:rFonts w:ascii="微软雅黑" w:hAnsi="微软雅黑" w:hint="eastAsia"/>
          <w:b/>
          <w:szCs w:val="21"/>
        </w:rPr>
        <w:t>授权</w:t>
      </w:r>
      <w:r w:rsidRPr="009678CA">
        <w:rPr>
          <w:rFonts w:ascii="微软雅黑" w:hAnsi="微软雅黑" w:hint="eastAsia"/>
          <w:b/>
          <w:bCs/>
          <w:szCs w:val="21"/>
        </w:rPr>
        <w:t>人签字（或签</w:t>
      </w:r>
      <w:r w:rsidRPr="009678CA">
        <w:rPr>
          <w:rFonts w:ascii="微软雅黑" w:hAnsi="微软雅黑" w:hint="eastAsia"/>
          <w:b/>
          <w:bCs/>
          <w:szCs w:val="21"/>
        </w:rPr>
        <w:lastRenderedPageBreak/>
        <w:t>章）并加盖单位公章。</w:t>
      </w:r>
    </w:p>
    <w:p w14:paraId="3F47E16E"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3、我方承诺除商务技术响应表列出的偏离外，我方响应招标文件的全部要求。</w:t>
      </w:r>
    </w:p>
    <w:p w14:paraId="43A017AC"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4、如我方中标，我方承诺：</w:t>
      </w:r>
    </w:p>
    <w:p w14:paraId="6FB8EBBC"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 xml:space="preserve">4.1在收到中标通知书后，在中标通知书规定的期限内与你方签订合同； </w:t>
      </w:r>
    </w:p>
    <w:p w14:paraId="24388BBA"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 xml:space="preserve">4.2在签订合同时不向你方提出附加条件； </w:t>
      </w:r>
    </w:p>
    <w:p w14:paraId="28551EEF"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 xml:space="preserve">4.3按照招标文件要求提交履约保证金； </w:t>
      </w:r>
    </w:p>
    <w:p w14:paraId="649091C9"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 xml:space="preserve">4.4在合同约定的期限内完成合同规定的全部义务。 </w:t>
      </w:r>
    </w:p>
    <w:p w14:paraId="1935B97E" w14:textId="77777777" w:rsidR="00F660B2" w:rsidRPr="009678CA" w:rsidRDefault="00000000">
      <w:pPr>
        <w:snapToGrid w:val="0"/>
        <w:ind w:leftChars="100" w:left="210" w:firstLine="420"/>
        <w:rPr>
          <w:rFonts w:ascii="微软雅黑" w:hAnsi="微软雅黑" w:cs="宋体" w:hint="eastAsia"/>
          <w:szCs w:val="21"/>
        </w:rPr>
      </w:pPr>
      <w:r w:rsidRPr="009678CA">
        <w:rPr>
          <w:rFonts w:ascii="微软雅黑" w:hAnsi="微软雅黑" w:cs="宋体" w:hint="eastAsia"/>
          <w:szCs w:val="21"/>
        </w:rPr>
        <w:t>5、其他补充说明:</w:t>
      </w:r>
      <w:r w:rsidRPr="009678CA">
        <w:rPr>
          <w:rFonts w:ascii="微软雅黑" w:hAnsi="微软雅黑" w:cs="宋体" w:hint="eastAsia"/>
          <w:szCs w:val="21"/>
          <w:u w:val="single"/>
        </w:rPr>
        <w:t xml:space="preserve">                                        </w:t>
      </w:r>
      <w:r w:rsidRPr="009678CA">
        <w:rPr>
          <w:rFonts w:ascii="微软雅黑" w:hAnsi="微软雅黑" w:cs="宋体" w:hint="eastAsia"/>
          <w:szCs w:val="21"/>
        </w:rPr>
        <w:t>。</w:t>
      </w:r>
    </w:p>
    <w:p w14:paraId="3D19D8B6"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239B91F7"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223B6E06"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5CF8A5FC" w14:textId="77777777" w:rsidR="00F660B2" w:rsidRPr="009678CA" w:rsidRDefault="00F660B2">
      <w:pPr>
        <w:snapToGrid w:val="0"/>
        <w:spacing w:beforeLines="50" w:before="120" w:after="50"/>
        <w:ind w:firstLine="640"/>
        <w:jc w:val="center"/>
        <w:rPr>
          <w:rFonts w:ascii="宋体" w:hAnsi="宋体" w:hint="eastAsia"/>
          <w:b/>
          <w:sz w:val="32"/>
          <w:szCs w:val="32"/>
        </w:rPr>
      </w:pPr>
    </w:p>
    <w:p w14:paraId="4A048B2A" w14:textId="77777777" w:rsidR="00F660B2" w:rsidRPr="009678CA" w:rsidRDefault="00F660B2">
      <w:pPr>
        <w:snapToGrid w:val="0"/>
        <w:spacing w:beforeLines="50" w:before="120" w:after="50"/>
        <w:ind w:firstLine="640"/>
        <w:jc w:val="center"/>
        <w:rPr>
          <w:rFonts w:ascii="宋体" w:hAnsi="宋体" w:hint="eastAsia"/>
          <w:b/>
          <w:sz w:val="32"/>
          <w:szCs w:val="32"/>
        </w:rPr>
        <w:sectPr w:rsidR="00F660B2" w:rsidRPr="009678CA">
          <w:pgSz w:w="11906" w:h="16838"/>
          <w:pgMar w:top="1276" w:right="1418" w:bottom="1247" w:left="1418" w:header="851" w:footer="992" w:gutter="0"/>
          <w:cols w:space="720"/>
          <w:titlePg/>
          <w:docGrid w:linePitch="312"/>
        </w:sectPr>
      </w:pPr>
    </w:p>
    <w:p w14:paraId="2B5BA333" w14:textId="77777777" w:rsidR="00F660B2" w:rsidRPr="009678CA" w:rsidRDefault="00000000">
      <w:pPr>
        <w:snapToGrid w:val="0"/>
        <w:spacing w:beforeLines="50" w:before="120" w:after="50"/>
        <w:ind w:firstLine="420"/>
        <w:jc w:val="center"/>
        <w:outlineLvl w:val="1"/>
        <w:rPr>
          <w:rFonts w:ascii="微软雅黑" w:hAnsi="微软雅黑" w:hint="eastAsia"/>
          <w:b/>
          <w:szCs w:val="21"/>
        </w:rPr>
      </w:pPr>
      <w:bookmarkStart w:id="198" w:name="_Toc8363"/>
      <w:bookmarkEnd w:id="198"/>
      <w:r w:rsidRPr="009678CA">
        <w:rPr>
          <w:rFonts w:ascii="微软雅黑" w:hAnsi="微软雅黑" w:hint="eastAsia"/>
          <w:b/>
          <w:szCs w:val="21"/>
        </w:rPr>
        <w:lastRenderedPageBreak/>
        <w:t>二、法定代表人授权委托书</w:t>
      </w:r>
    </w:p>
    <w:p w14:paraId="7590A64E" w14:textId="77777777" w:rsidR="00F660B2" w:rsidRPr="009678CA" w:rsidRDefault="00000000">
      <w:pPr>
        <w:snapToGrid w:val="0"/>
        <w:ind w:firstLine="420"/>
        <w:rPr>
          <w:rFonts w:ascii="微软雅黑" w:hAnsi="微软雅黑" w:cs="宋体" w:hint="eastAsia"/>
          <w:szCs w:val="21"/>
          <w:u w:val="single"/>
        </w:rPr>
      </w:pPr>
      <w:r w:rsidRPr="009678CA">
        <w:rPr>
          <w:rFonts w:ascii="微软雅黑" w:hAnsi="微软雅黑" w:cs="宋体" w:hint="eastAsia"/>
          <w:szCs w:val="21"/>
          <w:u w:val="single"/>
        </w:rPr>
        <w:t>（采购人）、（采购代理机构）：</w:t>
      </w:r>
    </w:p>
    <w:p w14:paraId="4948E2D1" w14:textId="77777777" w:rsidR="00F660B2" w:rsidRPr="009678CA" w:rsidRDefault="00000000">
      <w:pPr>
        <w:snapToGrid w:val="0"/>
        <w:spacing w:beforeLines="50" w:before="120" w:after="50"/>
        <w:ind w:firstLineChars="300" w:firstLine="630"/>
        <w:rPr>
          <w:rFonts w:ascii="宋体" w:hAnsi="宋体" w:hint="eastAsia"/>
          <w:szCs w:val="20"/>
        </w:rPr>
      </w:pPr>
      <w:r w:rsidRPr="009678CA">
        <w:rPr>
          <w:rFonts w:ascii="宋体" w:hAnsi="宋体" w:hint="eastAsia"/>
        </w:rPr>
        <w:t>我</w:t>
      </w:r>
      <w:r w:rsidRPr="009678CA">
        <w:rPr>
          <w:rFonts w:ascii="宋体" w:hAnsi="宋体" w:hint="eastAsia"/>
          <w:u w:val="single"/>
        </w:rPr>
        <w:t xml:space="preserve">              </w:t>
      </w:r>
      <w:r w:rsidRPr="009678CA">
        <w:rPr>
          <w:rFonts w:ascii="宋体" w:hAnsi="宋体" w:hint="eastAsia"/>
        </w:rPr>
        <w:t>（姓名）系</w:t>
      </w:r>
      <w:r w:rsidRPr="009678CA">
        <w:rPr>
          <w:rFonts w:ascii="宋体" w:hAnsi="宋体" w:hint="eastAsia"/>
          <w:u w:val="single"/>
        </w:rPr>
        <w:t xml:space="preserve">              </w:t>
      </w:r>
      <w:r w:rsidRPr="009678CA">
        <w:rPr>
          <w:rFonts w:ascii="宋体" w:hAnsi="宋体" w:hint="eastAsia"/>
        </w:rPr>
        <w:t>（投标供应商名称）的法定代表人，现授权委托（姓名）以我方的名义参加</w:t>
      </w:r>
      <w:r w:rsidRPr="009678CA">
        <w:rPr>
          <w:rFonts w:ascii="宋体" w:hAnsi="宋体" w:hint="eastAsia"/>
          <w:u w:val="single"/>
        </w:rPr>
        <w:t xml:space="preserve">                </w:t>
      </w:r>
      <w:r w:rsidRPr="009678CA">
        <w:rPr>
          <w:rFonts w:ascii="宋体" w:hAnsi="宋体" w:hint="eastAsia"/>
          <w:u w:val="single"/>
        </w:rPr>
        <w:t>项目</w:t>
      </w:r>
      <w:r w:rsidRPr="009678CA">
        <w:rPr>
          <w:rFonts w:ascii="宋体" w:hAnsi="宋体" w:hint="eastAsia"/>
        </w:rPr>
        <w:t>的投标活动，并代表我方全权办理针对上述项目的投标、开标、评标、签约等具体事务和签署相关文件。</w:t>
      </w:r>
    </w:p>
    <w:p w14:paraId="0C3235BC" w14:textId="77777777" w:rsidR="00F660B2" w:rsidRPr="009678CA" w:rsidRDefault="00000000">
      <w:pPr>
        <w:snapToGrid w:val="0"/>
        <w:spacing w:beforeLines="50" w:before="120" w:after="50"/>
        <w:ind w:firstLine="420"/>
        <w:rPr>
          <w:rFonts w:ascii="宋体" w:hAnsi="宋体" w:hint="eastAsia"/>
          <w:szCs w:val="20"/>
        </w:rPr>
      </w:pPr>
      <w:r w:rsidRPr="009678CA">
        <w:rPr>
          <w:rFonts w:ascii="宋体" w:hAnsi="宋体" w:hint="eastAsia"/>
        </w:rPr>
        <w:t>我方对被授权人的签字事项负全部责任。</w:t>
      </w:r>
    </w:p>
    <w:p w14:paraId="7D441D8C" w14:textId="77777777" w:rsidR="00F660B2" w:rsidRPr="009678CA" w:rsidRDefault="00000000">
      <w:pPr>
        <w:snapToGrid w:val="0"/>
        <w:spacing w:beforeLines="50" w:before="120" w:after="50"/>
        <w:ind w:firstLine="420"/>
        <w:rPr>
          <w:rFonts w:ascii="宋体" w:hAnsi="宋体" w:hint="eastAsia"/>
          <w:szCs w:val="20"/>
        </w:rPr>
      </w:pPr>
      <w:r w:rsidRPr="009678CA">
        <w:rPr>
          <w:rFonts w:ascii="宋体" w:hAnsi="宋体" w:hint="eastAsia"/>
          <w:u w:val="single"/>
        </w:rPr>
        <w:t>在撤销授权的书面通知以前，本授权书一直有效。</w:t>
      </w:r>
      <w:r w:rsidRPr="009678CA">
        <w:rPr>
          <w:rFonts w:ascii="宋体" w:hAnsi="宋体" w:hint="eastAsia"/>
        </w:rPr>
        <w:t>被授权人在授权书有效期内签署的所有文件不因授权的撤销而失效。</w:t>
      </w:r>
    </w:p>
    <w:p w14:paraId="392E832A" w14:textId="77777777" w:rsidR="00F660B2" w:rsidRPr="009678CA" w:rsidRDefault="00000000">
      <w:pPr>
        <w:snapToGrid w:val="0"/>
        <w:spacing w:beforeLines="50" w:before="120" w:after="50"/>
        <w:ind w:firstLine="420"/>
        <w:rPr>
          <w:rFonts w:ascii="宋体" w:hAnsi="宋体" w:hint="eastAsia"/>
        </w:rPr>
      </w:pPr>
      <w:r w:rsidRPr="009678CA">
        <w:rPr>
          <w:rFonts w:ascii="宋体" w:hAnsi="宋体" w:hint="eastAsia"/>
        </w:rPr>
        <w:t>被授权人无转委托权，特此委托。</w:t>
      </w:r>
    </w:p>
    <w:p w14:paraId="486AAD1C" w14:textId="77777777" w:rsidR="00F660B2" w:rsidRPr="009678CA" w:rsidRDefault="00000000">
      <w:pPr>
        <w:snapToGrid w:val="0"/>
        <w:spacing w:beforeLines="50" w:before="120" w:after="50"/>
        <w:ind w:firstLine="420"/>
        <w:rPr>
          <w:rFonts w:ascii="宋体" w:hAnsi="宋体" w:hint="eastAsia"/>
        </w:rPr>
      </w:pPr>
      <w:r w:rsidRPr="009678CA">
        <w:rPr>
          <w:rFonts w:ascii="宋体" w:hAnsi="宋体" w:hint="eastAsia"/>
        </w:rPr>
        <w:t xml:space="preserve">　身份证粘贴处：</w:t>
      </w:r>
      <w:r w:rsidRPr="009678CA">
        <w:rPr>
          <w:rFonts w:ascii="宋体" w:hAnsi="宋体" w:hint="eastAsia"/>
        </w:rPr>
        <w:t xml:space="preserve">                   </w:t>
      </w:r>
      <w:r w:rsidRPr="009678CA">
        <w:rPr>
          <w:rFonts w:ascii="宋体" w:hAnsi="宋体" w:hint="eastAsia"/>
        </w:rPr>
        <w:t>身份证粘贴处：</w:t>
      </w:r>
    </w:p>
    <w:p w14:paraId="3F7FF69F" w14:textId="77777777" w:rsidR="00F660B2" w:rsidRPr="009678CA" w:rsidRDefault="00F660B2">
      <w:pPr>
        <w:snapToGrid w:val="0"/>
        <w:spacing w:beforeLines="50" w:before="120" w:after="50"/>
        <w:ind w:firstLine="420"/>
        <w:rPr>
          <w:rFonts w:ascii="宋体" w:hAnsi="宋体" w:hint="eastAsia"/>
        </w:rPr>
      </w:pPr>
    </w:p>
    <w:p w14:paraId="2B24F75F" w14:textId="77777777" w:rsidR="00F660B2" w:rsidRPr="009678CA" w:rsidRDefault="00000000">
      <w:pPr>
        <w:snapToGrid w:val="0"/>
        <w:spacing w:beforeLines="50" w:before="120" w:after="50"/>
        <w:ind w:firstLine="420"/>
        <w:rPr>
          <w:rFonts w:ascii="宋体" w:hAnsi="宋体" w:hint="eastAsia"/>
          <w:szCs w:val="21"/>
          <w:u w:val="single"/>
        </w:rPr>
      </w:pPr>
      <w:r w:rsidRPr="009678CA">
        <w:rPr>
          <w:rFonts w:ascii="宋体" w:hAnsi="宋体" w:hint="eastAsia"/>
          <w:szCs w:val="21"/>
        </w:rPr>
        <w:t>法定代表人签字（或盖章）：</w:t>
      </w:r>
      <w:r w:rsidRPr="009678CA">
        <w:rPr>
          <w:rFonts w:ascii="宋体" w:hAnsi="宋体" w:hint="eastAsia"/>
          <w:szCs w:val="21"/>
        </w:rPr>
        <w:t xml:space="preserve">          </w:t>
      </w:r>
      <w:r w:rsidRPr="009678CA">
        <w:rPr>
          <w:rFonts w:ascii="宋体" w:hAnsi="宋体" w:hint="eastAsia"/>
          <w:szCs w:val="21"/>
        </w:rPr>
        <w:t>被授权人签字（或盖章）：</w:t>
      </w:r>
    </w:p>
    <w:p w14:paraId="4432C789" w14:textId="77777777" w:rsidR="00F660B2" w:rsidRPr="009678CA" w:rsidRDefault="00000000">
      <w:pPr>
        <w:snapToGrid w:val="0"/>
        <w:spacing w:beforeLines="50" w:before="120" w:after="50"/>
        <w:ind w:firstLine="420"/>
        <w:rPr>
          <w:rFonts w:ascii="宋体" w:hAnsi="宋体" w:hint="eastAsia"/>
          <w:szCs w:val="21"/>
          <w:u w:val="single"/>
        </w:rPr>
      </w:pPr>
      <w:r w:rsidRPr="009678CA">
        <w:rPr>
          <w:rFonts w:ascii="宋体" w:hAnsi="宋体" w:hint="eastAsia"/>
          <w:szCs w:val="21"/>
        </w:rPr>
        <w:t>职务：</w:t>
      </w:r>
      <w:r w:rsidRPr="009678CA">
        <w:rPr>
          <w:rFonts w:ascii="宋体" w:hAnsi="宋体" w:hint="eastAsia"/>
          <w:szCs w:val="21"/>
        </w:rPr>
        <w:t xml:space="preserve">                              </w:t>
      </w:r>
      <w:r w:rsidRPr="009678CA">
        <w:rPr>
          <w:rFonts w:ascii="宋体" w:hAnsi="宋体" w:hint="eastAsia"/>
          <w:szCs w:val="21"/>
        </w:rPr>
        <w:t>职务：</w:t>
      </w:r>
    </w:p>
    <w:p w14:paraId="6B1DAC4E" w14:textId="77777777" w:rsidR="00F660B2" w:rsidRPr="009678CA" w:rsidRDefault="00000000">
      <w:pPr>
        <w:snapToGrid w:val="0"/>
        <w:spacing w:beforeLines="50" w:before="120" w:after="50"/>
        <w:ind w:firstLine="420"/>
        <w:rPr>
          <w:rFonts w:ascii="宋体" w:hAnsi="宋体" w:hint="eastAsia"/>
          <w:szCs w:val="21"/>
        </w:rPr>
      </w:pPr>
      <w:r w:rsidRPr="009678CA">
        <w:rPr>
          <w:rFonts w:ascii="宋体" w:eastAsia="宋体" w:hAnsi="宋体" w:cs="宋体" w:hint="eastAsia"/>
          <w:szCs w:val="21"/>
        </w:rPr>
        <w:t>供应商名称（公章）</w:t>
      </w:r>
      <w:r w:rsidRPr="009678CA">
        <w:rPr>
          <w:rFonts w:ascii="宋体" w:hAnsi="宋体" w:hint="eastAsia"/>
          <w:szCs w:val="21"/>
        </w:rPr>
        <w:t>：</w:t>
      </w:r>
      <w:r w:rsidRPr="009678CA">
        <w:rPr>
          <w:rFonts w:ascii="宋体" w:hAnsi="宋体" w:hint="eastAsia"/>
          <w:szCs w:val="21"/>
        </w:rPr>
        <w:t xml:space="preserve">               </w:t>
      </w:r>
      <w:r w:rsidRPr="009678CA">
        <w:rPr>
          <w:rFonts w:ascii="宋体" w:hAnsi="宋体" w:hint="eastAsia"/>
          <w:szCs w:val="21"/>
        </w:rPr>
        <w:t>年</w:t>
      </w:r>
      <w:r w:rsidRPr="009678CA">
        <w:rPr>
          <w:rFonts w:ascii="宋体" w:hAnsi="宋体" w:hint="eastAsia"/>
          <w:szCs w:val="21"/>
        </w:rPr>
        <w:t xml:space="preserve">  </w:t>
      </w:r>
      <w:r w:rsidRPr="009678CA">
        <w:rPr>
          <w:rFonts w:ascii="宋体" w:hAnsi="宋体" w:hint="eastAsia"/>
          <w:szCs w:val="21"/>
        </w:rPr>
        <w:t>月</w:t>
      </w:r>
      <w:r w:rsidRPr="009678CA">
        <w:rPr>
          <w:rFonts w:ascii="宋体" w:hAnsi="宋体" w:hint="eastAsia"/>
          <w:szCs w:val="21"/>
        </w:rPr>
        <w:t xml:space="preserve">  </w:t>
      </w:r>
      <w:r w:rsidRPr="009678CA">
        <w:rPr>
          <w:rFonts w:ascii="宋体" w:hAnsi="宋体" w:hint="eastAsia"/>
          <w:szCs w:val="21"/>
        </w:rPr>
        <w:t>日</w:t>
      </w:r>
    </w:p>
    <w:p w14:paraId="6C682EDC" w14:textId="77777777" w:rsidR="00F660B2" w:rsidRPr="009678CA" w:rsidRDefault="00F660B2">
      <w:pPr>
        <w:ind w:firstLine="643"/>
        <w:jc w:val="center"/>
        <w:rPr>
          <w:rFonts w:ascii="仿宋_GB2312" w:eastAsia="仿宋_GB2312" w:hAnsi="仿宋" w:cs="仿宋_GB2312" w:hint="eastAsia"/>
          <w:b/>
          <w:kern w:val="0"/>
          <w:sz w:val="32"/>
          <w:szCs w:val="32"/>
        </w:rPr>
      </w:pPr>
    </w:p>
    <w:p w14:paraId="73DA97F1" w14:textId="77777777" w:rsidR="00F660B2" w:rsidRPr="009678CA" w:rsidRDefault="00F660B2">
      <w:pPr>
        <w:snapToGrid w:val="0"/>
        <w:spacing w:beforeLines="50" w:before="120" w:after="50"/>
        <w:ind w:firstLine="643"/>
        <w:jc w:val="center"/>
        <w:rPr>
          <w:rFonts w:ascii="宋体" w:eastAsia="宋体" w:hAnsi="宋体" w:hint="eastAsia"/>
          <w:b/>
          <w:sz w:val="32"/>
          <w:szCs w:val="32"/>
        </w:rPr>
        <w:sectPr w:rsidR="00F660B2" w:rsidRPr="009678CA">
          <w:pgSz w:w="11906" w:h="16838"/>
          <w:pgMar w:top="1276" w:right="1418" w:bottom="1247" w:left="1418" w:header="851" w:footer="992" w:gutter="0"/>
          <w:cols w:space="720"/>
          <w:titlePg/>
          <w:docGrid w:linePitch="312"/>
        </w:sectPr>
      </w:pPr>
    </w:p>
    <w:p w14:paraId="2403F9A7" w14:textId="77777777" w:rsidR="00F660B2" w:rsidRPr="009678CA" w:rsidRDefault="00000000">
      <w:pPr>
        <w:snapToGrid w:val="0"/>
        <w:spacing w:beforeLines="50" w:before="120" w:after="50"/>
        <w:ind w:firstLine="420"/>
        <w:jc w:val="center"/>
        <w:outlineLvl w:val="1"/>
        <w:rPr>
          <w:rFonts w:ascii="微软雅黑" w:hAnsi="微软雅黑" w:hint="eastAsia"/>
          <w:b/>
          <w:szCs w:val="21"/>
        </w:rPr>
      </w:pPr>
      <w:bookmarkStart w:id="199" w:name="_Toc11546"/>
      <w:bookmarkEnd w:id="199"/>
      <w:r w:rsidRPr="009678CA">
        <w:rPr>
          <w:rFonts w:ascii="微软雅黑" w:hAnsi="微软雅黑" w:hint="eastAsia"/>
          <w:b/>
          <w:szCs w:val="21"/>
        </w:rPr>
        <w:lastRenderedPageBreak/>
        <w:t>三、政府采购活动现场确认声明书</w:t>
      </w:r>
    </w:p>
    <w:p w14:paraId="478D544F" w14:textId="77777777" w:rsidR="00F660B2" w:rsidRPr="009678CA" w:rsidRDefault="00000000">
      <w:pPr>
        <w:snapToGrid w:val="0"/>
        <w:spacing w:beforeLines="50" w:before="120" w:after="50"/>
        <w:ind w:firstLine="420"/>
        <w:rPr>
          <w:rFonts w:ascii="微软雅黑" w:hAnsi="微软雅黑" w:hint="eastAsia"/>
          <w:szCs w:val="21"/>
        </w:rPr>
      </w:pPr>
      <w:r w:rsidRPr="009678CA">
        <w:rPr>
          <w:rFonts w:ascii="微软雅黑" w:hAnsi="微软雅黑" w:cs="宋体" w:hint="eastAsia"/>
          <w:szCs w:val="21"/>
          <w:u w:val="single"/>
        </w:rPr>
        <w:t>（采购人）、（采购代理机构）：</w:t>
      </w:r>
      <w:r w:rsidRPr="009678CA">
        <w:rPr>
          <w:rFonts w:ascii="微软雅黑" w:hAnsi="微软雅黑" w:hint="eastAsia"/>
          <w:szCs w:val="21"/>
        </w:rPr>
        <w:t>:</w:t>
      </w:r>
    </w:p>
    <w:p w14:paraId="13E82FF8" w14:textId="77777777" w:rsidR="00F660B2" w:rsidRPr="009678CA" w:rsidRDefault="00000000">
      <w:pPr>
        <w:snapToGrid w:val="0"/>
        <w:spacing w:beforeLines="50" w:before="120" w:after="50"/>
        <w:ind w:firstLine="420"/>
        <w:rPr>
          <w:rFonts w:ascii="微软雅黑" w:hAnsi="微软雅黑" w:hint="eastAsia"/>
          <w:szCs w:val="21"/>
        </w:rPr>
      </w:pPr>
      <w:r w:rsidRPr="009678CA">
        <w:rPr>
          <w:rFonts w:ascii="微软雅黑" w:hAnsi="微软雅黑" w:hint="eastAsia"/>
          <w:szCs w:val="21"/>
        </w:rPr>
        <w:t xml:space="preserve">本人 ____________（授权代表姓名），经由______________________________（单位） ____________ （法定代表人姓名）合法授权参加 </w:t>
      </w:r>
      <w:r w:rsidRPr="009678CA">
        <w:rPr>
          <w:rFonts w:ascii="微软雅黑" w:hAnsi="微软雅黑" w:hint="eastAsia"/>
          <w:szCs w:val="21"/>
          <w:u w:val="single"/>
        </w:rPr>
        <w:t>嘉兴市公安局交通警察支队实验室设备采购项目（编号：       ）</w:t>
      </w:r>
      <w:r w:rsidRPr="009678CA">
        <w:rPr>
          <w:rFonts w:ascii="微软雅黑" w:hAnsi="微软雅黑" w:hint="eastAsia"/>
          <w:szCs w:val="21"/>
        </w:rPr>
        <w:t>政府采购活动．经与本单位法人代表（负责人）联系确认，现就有关公平竞争事项郑重声明如下:</w:t>
      </w:r>
    </w:p>
    <w:p w14:paraId="4D850BB1" w14:textId="77777777" w:rsidR="00F660B2" w:rsidRPr="009678CA" w:rsidRDefault="00000000">
      <w:pPr>
        <w:snapToGrid w:val="0"/>
        <w:spacing w:beforeLines="50" w:before="120" w:after="50"/>
        <w:ind w:firstLine="420"/>
        <w:outlineLvl w:val="1"/>
        <w:rPr>
          <w:rFonts w:ascii="微软雅黑" w:hAnsi="微软雅黑" w:hint="eastAsia"/>
          <w:szCs w:val="21"/>
        </w:rPr>
      </w:pPr>
      <w:bookmarkStart w:id="200" w:name="_Toc5627"/>
      <w:bookmarkEnd w:id="200"/>
      <w:r w:rsidRPr="009678CA">
        <w:rPr>
          <w:rFonts w:ascii="微软雅黑" w:hAnsi="微软雅黑" w:hint="eastAsia"/>
          <w:szCs w:val="21"/>
        </w:rPr>
        <w:t>一、本单位与采购人</w:t>
      </w:r>
      <w:proofErr w:type="gramStart"/>
      <w:r w:rsidRPr="009678CA">
        <w:rPr>
          <w:rFonts w:ascii="微软雅黑" w:hAnsi="微软雅黑" w:hint="eastAsia"/>
          <w:szCs w:val="21"/>
        </w:rPr>
        <w:t>之间口</w:t>
      </w:r>
      <w:proofErr w:type="gramEnd"/>
      <w:r w:rsidRPr="009678CA">
        <w:rPr>
          <w:rFonts w:ascii="微软雅黑" w:hAnsi="微软雅黑" w:hint="eastAsia"/>
          <w:szCs w:val="21"/>
        </w:rPr>
        <w:t>不存在利害关系口存在下列利害关系：</w:t>
      </w:r>
    </w:p>
    <w:p w14:paraId="041E73E6"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A．投资关系 B．行政隶属关系 C．业务指导关系D．其他可能影响采购公正的利害关系（如有，请如实说明）。</w:t>
      </w:r>
    </w:p>
    <w:p w14:paraId="1F50F5EE"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二、</w:t>
      </w:r>
      <w:proofErr w:type="gramStart"/>
      <w:r w:rsidRPr="009678CA">
        <w:rPr>
          <w:rFonts w:ascii="微软雅黑" w:hAnsi="微软雅黑" w:hint="eastAsia"/>
          <w:szCs w:val="21"/>
        </w:rPr>
        <w:t>现己清楚</w:t>
      </w:r>
      <w:proofErr w:type="gramEnd"/>
      <w:r w:rsidRPr="009678CA">
        <w:rPr>
          <w:rFonts w:ascii="微软雅黑" w:hAnsi="微软雅黑" w:hint="eastAsia"/>
          <w:szCs w:val="21"/>
        </w:rPr>
        <w:t>知道参加本项目采购活动的其他所有供应商名称，本单位 口与其他所有供应商之间均不存在利害关系 口与______________（供应商名称）之间存在下列利害关系:</w:t>
      </w:r>
    </w:p>
    <w:p w14:paraId="7FF767D9"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A．法定代表人或负责人或实际控制人是同一人</w:t>
      </w:r>
    </w:p>
    <w:p w14:paraId="5157FF78"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B．法定代表人或负责人或实际控制人是夫妻关系</w:t>
      </w:r>
    </w:p>
    <w:p w14:paraId="37F08060"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C．法定代表人或负责人或实际控制人是直系血亲关系</w:t>
      </w:r>
    </w:p>
    <w:p w14:paraId="2079BE4A"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D．法定代表人或负责人或实际控制人存在三代以内旁系血亲关系</w:t>
      </w:r>
    </w:p>
    <w:p w14:paraId="7985E76F"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E．法定代表人或负责人或实际控制人存在近姻亲关系</w:t>
      </w:r>
    </w:p>
    <w:p w14:paraId="210C8343"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F．法定代表人或负责人或实际控制人存在股份控制或实际控制关系</w:t>
      </w:r>
    </w:p>
    <w:p w14:paraId="78147794"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G．存在共同直接或间接投资设立子公司、联营企业和合营企业情况</w:t>
      </w:r>
    </w:p>
    <w:p w14:paraId="443C6B97"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H．存在分级代理或代销关系、同一生产制造商关系、管理关系、重要业务（占主营业务收入 50 ％以上）或重要财务往来关系（如融资）等其他实质性控制关系</w:t>
      </w:r>
    </w:p>
    <w:p w14:paraId="5CF85F63" w14:textId="77777777" w:rsidR="00F660B2" w:rsidRPr="009678CA" w:rsidRDefault="00000000">
      <w:pPr>
        <w:snapToGrid w:val="0"/>
        <w:spacing w:beforeLines="50" w:before="120" w:after="50" w:line="240" w:lineRule="auto"/>
        <w:ind w:firstLine="420"/>
        <w:rPr>
          <w:rFonts w:ascii="微软雅黑" w:hAnsi="微软雅黑" w:hint="eastAsia"/>
          <w:szCs w:val="21"/>
        </w:rPr>
      </w:pPr>
      <w:r w:rsidRPr="009678CA">
        <w:rPr>
          <w:rFonts w:ascii="微软雅黑" w:hAnsi="微软雅黑" w:hint="eastAsia"/>
          <w:szCs w:val="21"/>
        </w:rPr>
        <w:t>I．其他利害关系情况 ________________________________________。</w:t>
      </w:r>
    </w:p>
    <w:p w14:paraId="3F704982" w14:textId="77777777" w:rsidR="00F660B2" w:rsidRPr="009678CA" w:rsidRDefault="00000000">
      <w:pPr>
        <w:snapToGrid w:val="0"/>
        <w:spacing w:beforeLines="50" w:before="120" w:after="50"/>
        <w:ind w:firstLine="420"/>
        <w:outlineLvl w:val="1"/>
        <w:rPr>
          <w:rFonts w:ascii="微软雅黑" w:hAnsi="微软雅黑" w:hint="eastAsia"/>
          <w:szCs w:val="21"/>
        </w:rPr>
      </w:pPr>
      <w:bookmarkStart w:id="201" w:name="_Toc11452"/>
      <w:bookmarkEnd w:id="201"/>
      <w:r w:rsidRPr="009678CA">
        <w:rPr>
          <w:rFonts w:ascii="微软雅黑" w:hAnsi="微软雅黑" w:hint="eastAsia"/>
          <w:szCs w:val="21"/>
        </w:rPr>
        <w:t>三、</w:t>
      </w:r>
      <w:proofErr w:type="gramStart"/>
      <w:r w:rsidRPr="009678CA">
        <w:rPr>
          <w:rFonts w:ascii="微软雅黑" w:hAnsi="微软雅黑" w:hint="eastAsia"/>
          <w:szCs w:val="21"/>
        </w:rPr>
        <w:t>现己清楚</w:t>
      </w:r>
      <w:proofErr w:type="gramEnd"/>
      <w:r w:rsidRPr="009678CA">
        <w:rPr>
          <w:rFonts w:ascii="微软雅黑" w:hAnsi="微软雅黑" w:hint="eastAsia"/>
          <w:szCs w:val="21"/>
        </w:rPr>
        <w:t>知道并严格遵守政府采购法律法规和现场纪律。</w:t>
      </w:r>
    </w:p>
    <w:p w14:paraId="51C0D352" w14:textId="77777777" w:rsidR="00F660B2" w:rsidRPr="009678CA" w:rsidRDefault="00000000">
      <w:pPr>
        <w:snapToGrid w:val="0"/>
        <w:spacing w:beforeLines="50" w:before="120" w:after="50"/>
        <w:ind w:firstLine="420"/>
        <w:rPr>
          <w:rFonts w:ascii="微软雅黑" w:hAnsi="微软雅黑" w:hint="eastAsia"/>
          <w:szCs w:val="21"/>
        </w:rPr>
      </w:pPr>
      <w:r w:rsidRPr="009678CA">
        <w:rPr>
          <w:rFonts w:ascii="微软雅黑" w:hAnsi="微软雅黑" w:hint="eastAsia"/>
          <w:szCs w:val="21"/>
        </w:rPr>
        <w:t>四、我发现 ____________________供应商之间存在或可能存在上述第二条第 ____________项利害关系。</w:t>
      </w:r>
    </w:p>
    <w:p w14:paraId="6D77DB7C" w14:textId="77777777" w:rsidR="00F660B2" w:rsidRPr="009678CA" w:rsidRDefault="00000000">
      <w:pPr>
        <w:snapToGrid w:val="0"/>
        <w:spacing w:beforeLines="50" w:before="120" w:after="50"/>
        <w:ind w:firstLine="420"/>
        <w:jc w:val="right"/>
        <w:rPr>
          <w:rFonts w:ascii="微软雅黑" w:hAnsi="微软雅黑" w:hint="eastAsia"/>
          <w:szCs w:val="21"/>
        </w:rPr>
      </w:pPr>
      <w:r w:rsidRPr="009678CA">
        <w:rPr>
          <w:rFonts w:ascii="微软雅黑" w:hAnsi="微软雅黑" w:hint="eastAsia"/>
          <w:szCs w:val="21"/>
        </w:rPr>
        <w:t>（供应商代表签名）:</w:t>
      </w:r>
    </w:p>
    <w:p w14:paraId="2A2C1710" w14:textId="77777777" w:rsidR="00F660B2" w:rsidRPr="009678CA" w:rsidRDefault="00000000">
      <w:pPr>
        <w:snapToGrid w:val="0"/>
        <w:spacing w:beforeLines="50" w:before="120" w:after="50"/>
        <w:ind w:firstLine="420"/>
        <w:jc w:val="right"/>
        <w:rPr>
          <w:rFonts w:ascii="微软雅黑" w:hAnsi="微软雅黑" w:cs="仿宋_GB2312" w:hint="eastAsia"/>
          <w:b/>
          <w:kern w:val="0"/>
          <w:szCs w:val="21"/>
        </w:rPr>
      </w:pPr>
      <w:r w:rsidRPr="009678CA">
        <w:rPr>
          <w:rFonts w:ascii="微软雅黑" w:hAnsi="微软雅黑" w:hint="eastAsia"/>
          <w:szCs w:val="21"/>
        </w:rPr>
        <w:t xml:space="preserve">    年  月  日</w:t>
      </w:r>
    </w:p>
    <w:p w14:paraId="787D93C1" w14:textId="77777777" w:rsidR="00F660B2" w:rsidRPr="009678CA" w:rsidRDefault="00F660B2">
      <w:pPr>
        <w:pStyle w:val="2"/>
        <w:ind w:firstLine="420"/>
        <w:rPr>
          <w:rFonts w:ascii="微软雅黑" w:hAnsi="微软雅黑" w:hint="eastAsia"/>
          <w:szCs w:val="21"/>
          <w:lang w:val="zh-CN"/>
        </w:rPr>
      </w:pPr>
    </w:p>
    <w:p w14:paraId="049A563E" w14:textId="77777777" w:rsidR="00F660B2" w:rsidRPr="009678CA" w:rsidRDefault="00000000">
      <w:pPr>
        <w:ind w:firstLine="420"/>
        <w:jc w:val="center"/>
        <w:outlineLvl w:val="1"/>
        <w:rPr>
          <w:rFonts w:ascii="微软雅黑" w:hAnsi="微软雅黑" w:cs="仿宋_GB2312" w:hint="eastAsia"/>
          <w:b/>
          <w:kern w:val="0"/>
          <w:szCs w:val="21"/>
        </w:rPr>
      </w:pPr>
      <w:bookmarkStart w:id="202" w:name="_Toc16507"/>
      <w:bookmarkEnd w:id="202"/>
      <w:r w:rsidRPr="009678CA">
        <w:rPr>
          <w:rFonts w:ascii="微软雅黑" w:hAnsi="微软雅黑" w:cs="仿宋_GB2312" w:hint="eastAsia"/>
          <w:b/>
          <w:kern w:val="0"/>
          <w:szCs w:val="21"/>
        </w:rPr>
        <w:t>四、符合性审查资料</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715"/>
        <w:gridCol w:w="2939"/>
        <w:gridCol w:w="1880"/>
      </w:tblGrid>
      <w:tr w:rsidR="00A95944" w:rsidRPr="009678CA" w14:paraId="16E830E3" w14:textId="77777777">
        <w:trPr>
          <w:trHeight w:val="882"/>
        </w:trPr>
        <w:tc>
          <w:tcPr>
            <w:tcW w:w="646" w:type="dxa"/>
            <w:vAlign w:val="center"/>
          </w:tcPr>
          <w:p w14:paraId="2FEB3734" w14:textId="77777777" w:rsidR="00F660B2" w:rsidRPr="009678CA" w:rsidRDefault="00000000">
            <w:pPr>
              <w:snapToGrid w:val="0"/>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序号</w:t>
            </w:r>
          </w:p>
        </w:tc>
        <w:tc>
          <w:tcPr>
            <w:tcW w:w="3715" w:type="dxa"/>
            <w:vAlign w:val="center"/>
          </w:tcPr>
          <w:p w14:paraId="6DB1A5F2" w14:textId="77777777" w:rsidR="00F660B2" w:rsidRPr="009678CA" w:rsidRDefault="00000000">
            <w:pPr>
              <w:snapToGrid w:val="0"/>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实质性要求</w:t>
            </w:r>
          </w:p>
        </w:tc>
        <w:tc>
          <w:tcPr>
            <w:tcW w:w="2939" w:type="dxa"/>
            <w:vAlign w:val="center"/>
          </w:tcPr>
          <w:p w14:paraId="53382FDF" w14:textId="77777777" w:rsidR="00F660B2" w:rsidRPr="009678CA" w:rsidRDefault="00000000">
            <w:pPr>
              <w:snapToGrid w:val="0"/>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需要提供的符合性审查资料</w:t>
            </w:r>
          </w:p>
        </w:tc>
        <w:tc>
          <w:tcPr>
            <w:tcW w:w="1880" w:type="dxa"/>
            <w:vAlign w:val="center"/>
          </w:tcPr>
          <w:p w14:paraId="2D915AB3" w14:textId="77777777" w:rsidR="00F660B2" w:rsidRPr="009678CA" w:rsidRDefault="00000000">
            <w:pPr>
              <w:snapToGrid w:val="0"/>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投标文件中的</w:t>
            </w:r>
          </w:p>
          <w:p w14:paraId="3C5152F4" w14:textId="77777777" w:rsidR="00F660B2" w:rsidRPr="009678CA" w:rsidRDefault="00000000">
            <w:pPr>
              <w:snapToGrid w:val="0"/>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页码位置</w:t>
            </w:r>
          </w:p>
        </w:tc>
      </w:tr>
      <w:tr w:rsidR="00A95944" w:rsidRPr="009678CA" w14:paraId="472710D8" w14:textId="77777777">
        <w:trPr>
          <w:trHeight w:val="860"/>
        </w:trPr>
        <w:tc>
          <w:tcPr>
            <w:tcW w:w="646" w:type="dxa"/>
            <w:vAlign w:val="center"/>
          </w:tcPr>
          <w:p w14:paraId="64A82A90"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1</w:t>
            </w:r>
          </w:p>
        </w:tc>
        <w:tc>
          <w:tcPr>
            <w:tcW w:w="3715" w:type="dxa"/>
          </w:tcPr>
          <w:p w14:paraId="2275B5B3" w14:textId="77777777" w:rsidR="00F660B2" w:rsidRPr="009678CA" w:rsidRDefault="00000000">
            <w:pPr>
              <w:spacing w:line="240" w:lineRule="auto"/>
              <w:ind w:firstLineChars="0" w:firstLine="0"/>
              <w:rPr>
                <w:rFonts w:ascii="微软雅黑" w:hAnsi="微软雅黑" w:cs="仿宋_GB2312" w:hint="eastAsia"/>
                <w:szCs w:val="21"/>
              </w:rPr>
            </w:pPr>
            <w:r w:rsidRPr="009678CA">
              <w:rPr>
                <w:rFonts w:ascii="微软雅黑" w:hAnsi="微软雅黑" w:cs="仿宋_GB2312" w:hint="eastAsia"/>
                <w:szCs w:val="21"/>
              </w:rPr>
              <w:t>投标文件按照招标文件要求签署、盖章。</w:t>
            </w:r>
          </w:p>
        </w:tc>
        <w:tc>
          <w:tcPr>
            <w:tcW w:w="2939" w:type="dxa"/>
            <w:vAlign w:val="center"/>
          </w:tcPr>
          <w:p w14:paraId="18C8504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需要使用电子签名或者签字盖章的投标文件的组成部分</w:t>
            </w:r>
          </w:p>
        </w:tc>
        <w:tc>
          <w:tcPr>
            <w:tcW w:w="1880" w:type="dxa"/>
          </w:tcPr>
          <w:p w14:paraId="57BC4267" w14:textId="77777777" w:rsidR="00F660B2" w:rsidRPr="009678CA" w:rsidRDefault="00000000">
            <w:pPr>
              <w:spacing w:line="240" w:lineRule="auto"/>
              <w:ind w:firstLineChars="0" w:firstLine="0"/>
              <w:rPr>
                <w:rFonts w:ascii="微软雅黑" w:hAnsi="微软雅黑" w:cs="仿宋_GB2312" w:hint="eastAsia"/>
                <w:szCs w:val="21"/>
              </w:rPr>
            </w:pPr>
            <w:r w:rsidRPr="009678CA">
              <w:rPr>
                <w:rFonts w:ascii="微软雅黑" w:hAnsi="微软雅黑" w:cs="仿宋_GB2312" w:hint="eastAsia"/>
                <w:szCs w:val="21"/>
              </w:rPr>
              <w:t>见投标文件</w:t>
            </w:r>
          </w:p>
          <w:p w14:paraId="6C4C535D"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仿宋_GB2312" w:hint="eastAsia"/>
                <w:szCs w:val="21"/>
              </w:rPr>
              <w:t>第</w:t>
            </w:r>
            <w:r w:rsidRPr="009678CA">
              <w:rPr>
                <w:rFonts w:ascii="微软雅黑" w:hAnsi="微软雅黑" w:cs="仿宋_GB2312"/>
                <w:szCs w:val="21"/>
                <w:u w:val="single"/>
              </w:rPr>
              <w:t xml:space="preserve">  </w:t>
            </w:r>
            <w:r w:rsidRPr="009678CA">
              <w:rPr>
                <w:rFonts w:ascii="微软雅黑" w:hAnsi="微软雅黑" w:cs="仿宋_GB2312" w:hint="eastAsia"/>
                <w:szCs w:val="21"/>
              </w:rPr>
              <w:t>页</w:t>
            </w:r>
          </w:p>
        </w:tc>
      </w:tr>
      <w:tr w:rsidR="00A95944" w:rsidRPr="009678CA" w14:paraId="4A894D02" w14:textId="77777777">
        <w:trPr>
          <w:trHeight w:val="860"/>
        </w:trPr>
        <w:tc>
          <w:tcPr>
            <w:tcW w:w="646" w:type="dxa"/>
            <w:vAlign w:val="center"/>
          </w:tcPr>
          <w:p w14:paraId="40BE044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2</w:t>
            </w:r>
          </w:p>
        </w:tc>
        <w:tc>
          <w:tcPr>
            <w:tcW w:w="3715" w:type="dxa"/>
          </w:tcPr>
          <w:p w14:paraId="54B6575B"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72420FCD"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仿宋_GB2312" w:hint="eastAsia"/>
                <w:szCs w:val="21"/>
              </w:rPr>
              <w:t>节能产品认证证书（本项目</w:t>
            </w:r>
            <w:r w:rsidRPr="009678CA">
              <w:rPr>
                <w:rFonts w:ascii="微软雅黑" w:hAnsi="微软雅黑" w:hint="eastAsia"/>
                <w:szCs w:val="21"/>
              </w:rPr>
              <w:t>拟采购的产品不属于政府强制采购的节能产品品目清单范围的</w:t>
            </w:r>
            <w:r w:rsidRPr="009678CA">
              <w:rPr>
                <w:rFonts w:ascii="微软雅黑" w:hAnsi="微软雅黑" w:cs="仿宋_GB2312" w:hint="eastAsia"/>
                <w:szCs w:val="21"/>
              </w:rPr>
              <w:t>，无需提供）</w:t>
            </w:r>
          </w:p>
        </w:tc>
        <w:tc>
          <w:tcPr>
            <w:tcW w:w="1880" w:type="dxa"/>
          </w:tcPr>
          <w:p w14:paraId="6B653231" w14:textId="77777777" w:rsidR="00F660B2" w:rsidRPr="009678CA" w:rsidRDefault="00000000">
            <w:pPr>
              <w:spacing w:line="240" w:lineRule="auto"/>
              <w:ind w:firstLineChars="0" w:firstLine="0"/>
              <w:rPr>
                <w:rFonts w:ascii="微软雅黑" w:hAnsi="微软雅黑" w:cs="仿宋_GB2312" w:hint="eastAsia"/>
                <w:szCs w:val="21"/>
              </w:rPr>
            </w:pPr>
            <w:r w:rsidRPr="009678CA">
              <w:rPr>
                <w:rFonts w:ascii="微软雅黑" w:hAnsi="微软雅黑" w:cs="仿宋_GB2312" w:hint="eastAsia"/>
                <w:szCs w:val="21"/>
              </w:rPr>
              <w:t>见投标文件</w:t>
            </w:r>
          </w:p>
          <w:p w14:paraId="2443726C" w14:textId="77777777" w:rsidR="00F660B2" w:rsidRPr="009678CA" w:rsidRDefault="00000000">
            <w:pPr>
              <w:pStyle w:val="2"/>
              <w:tabs>
                <w:tab w:val="left" w:pos="432"/>
              </w:tabs>
              <w:spacing w:line="240" w:lineRule="auto"/>
              <w:ind w:firstLineChars="0" w:firstLine="0"/>
              <w:rPr>
                <w:rFonts w:ascii="微软雅黑" w:hAnsi="微软雅黑" w:hint="eastAsia"/>
                <w:szCs w:val="21"/>
              </w:rPr>
            </w:pPr>
            <w:bookmarkStart w:id="203" w:name="_Toc164943226"/>
            <w:bookmarkStart w:id="204" w:name="_Toc22702"/>
            <w:bookmarkStart w:id="205" w:name="_Toc169015149"/>
            <w:bookmarkEnd w:id="203"/>
            <w:bookmarkEnd w:id="204"/>
            <w:bookmarkEnd w:id="205"/>
            <w:r w:rsidRPr="009678CA">
              <w:rPr>
                <w:rFonts w:ascii="微软雅黑" w:hAnsi="微软雅黑" w:cs="仿宋_GB2312" w:hint="eastAsia"/>
                <w:b w:val="0"/>
                <w:szCs w:val="21"/>
              </w:rPr>
              <w:t>第</w:t>
            </w:r>
            <w:r w:rsidRPr="009678CA">
              <w:rPr>
                <w:rFonts w:ascii="微软雅黑" w:hAnsi="微软雅黑" w:cs="仿宋_GB2312"/>
                <w:b w:val="0"/>
                <w:szCs w:val="21"/>
                <w:u w:val="single"/>
              </w:rPr>
              <w:t xml:space="preserve">  </w:t>
            </w:r>
            <w:r w:rsidRPr="009678CA">
              <w:rPr>
                <w:rFonts w:ascii="微软雅黑" w:hAnsi="微软雅黑" w:cs="仿宋_GB2312" w:hint="eastAsia"/>
                <w:b w:val="0"/>
                <w:szCs w:val="21"/>
              </w:rPr>
              <w:t>页</w:t>
            </w:r>
          </w:p>
        </w:tc>
      </w:tr>
      <w:tr w:rsidR="00A95944" w:rsidRPr="009678CA" w14:paraId="2E1AAD20" w14:textId="77777777">
        <w:trPr>
          <w:trHeight w:val="860"/>
        </w:trPr>
        <w:tc>
          <w:tcPr>
            <w:tcW w:w="646" w:type="dxa"/>
            <w:vAlign w:val="center"/>
          </w:tcPr>
          <w:p w14:paraId="105C3346"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3</w:t>
            </w:r>
          </w:p>
        </w:tc>
        <w:tc>
          <w:tcPr>
            <w:tcW w:w="3715" w:type="dxa"/>
          </w:tcPr>
          <w:p w14:paraId="3C27CD56" w14:textId="77777777" w:rsidR="00F660B2" w:rsidRPr="009678CA" w:rsidRDefault="00000000">
            <w:pPr>
              <w:spacing w:line="240" w:lineRule="auto"/>
              <w:ind w:firstLineChars="0" w:firstLine="0"/>
              <w:rPr>
                <w:rFonts w:ascii="微软雅黑" w:hAnsi="微软雅黑" w:cs="仿宋_GB2312" w:hint="eastAsia"/>
                <w:szCs w:val="21"/>
              </w:rPr>
            </w:pPr>
            <w:r w:rsidRPr="009678CA">
              <w:rPr>
                <w:rFonts w:ascii="微软雅黑" w:hAnsi="微软雅黑" w:hint="eastAsia"/>
                <w:szCs w:val="21"/>
              </w:rPr>
              <w:t>投标文件中承诺的投标有效期不少于招标文件中载明的投标有效期。</w:t>
            </w:r>
          </w:p>
        </w:tc>
        <w:tc>
          <w:tcPr>
            <w:tcW w:w="2939" w:type="dxa"/>
            <w:vAlign w:val="center"/>
          </w:tcPr>
          <w:p w14:paraId="5DFD2BF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投标函</w:t>
            </w:r>
          </w:p>
        </w:tc>
        <w:tc>
          <w:tcPr>
            <w:tcW w:w="1880" w:type="dxa"/>
          </w:tcPr>
          <w:p w14:paraId="548C86C2"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仿宋_GB2312" w:hint="eastAsia"/>
                <w:szCs w:val="21"/>
              </w:rPr>
              <w:t>见投标文件第</w:t>
            </w:r>
            <w:r w:rsidRPr="009678CA">
              <w:rPr>
                <w:rFonts w:ascii="微软雅黑" w:hAnsi="微软雅黑" w:cs="仿宋_GB2312"/>
                <w:szCs w:val="21"/>
                <w:u w:val="single"/>
              </w:rPr>
              <w:t xml:space="preserve">  </w:t>
            </w:r>
            <w:r w:rsidRPr="009678CA">
              <w:rPr>
                <w:rFonts w:ascii="微软雅黑" w:hAnsi="微软雅黑" w:cs="仿宋_GB2312" w:hint="eastAsia"/>
                <w:szCs w:val="21"/>
              </w:rPr>
              <w:t>页</w:t>
            </w:r>
          </w:p>
        </w:tc>
      </w:tr>
      <w:tr w:rsidR="00A95944" w:rsidRPr="009678CA" w14:paraId="05A1FE84" w14:textId="77777777">
        <w:trPr>
          <w:trHeight w:val="860"/>
        </w:trPr>
        <w:tc>
          <w:tcPr>
            <w:tcW w:w="646" w:type="dxa"/>
            <w:vAlign w:val="center"/>
          </w:tcPr>
          <w:p w14:paraId="507066A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4</w:t>
            </w:r>
          </w:p>
        </w:tc>
        <w:tc>
          <w:tcPr>
            <w:tcW w:w="3715" w:type="dxa"/>
          </w:tcPr>
          <w:p w14:paraId="031E5608"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hint="eastAsia"/>
                <w:szCs w:val="21"/>
              </w:rPr>
              <w:t>投标文件满足招标文件的其它实质性要求。</w:t>
            </w:r>
          </w:p>
        </w:tc>
        <w:tc>
          <w:tcPr>
            <w:tcW w:w="2939" w:type="dxa"/>
            <w:vAlign w:val="center"/>
          </w:tcPr>
          <w:p w14:paraId="3DD72A14"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仿宋_GB2312" w:hint="eastAsia"/>
                <w:kern w:val="0"/>
                <w:szCs w:val="21"/>
              </w:rPr>
              <w:t>招标文件其它实质性要求相应的材料（“▲”</w:t>
            </w:r>
            <w:r w:rsidRPr="009678CA">
              <w:rPr>
                <w:rFonts w:ascii="微软雅黑" w:hAnsi="微软雅黑" w:cs="仿宋_GB2312"/>
                <w:kern w:val="0"/>
                <w:szCs w:val="21"/>
              </w:rPr>
              <w:t xml:space="preserve"> </w:t>
            </w:r>
            <w:r w:rsidRPr="009678CA">
              <w:rPr>
                <w:rFonts w:ascii="微软雅黑" w:hAnsi="微软雅黑" w:cs="仿宋_GB2312" w:hint="eastAsia"/>
                <w:kern w:val="0"/>
                <w:szCs w:val="21"/>
              </w:rPr>
              <w:t>系指实质性要求条款，招标文件无其它实质性要求的，无需提供）</w:t>
            </w:r>
          </w:p>
        </w:tc>
        <w:tc>
          <w:tcPr>
            <w:tcW w:w="1880" w:type="dxa"/>
          </w:tcPr>
          <w:p w14:paraId="02760B73"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cs="仿宋_GB2312" w:hint="eastAsia"/>
                <w:szCs w:val="21"/>
              </w:rPr>
              <w:t>见投标文件第</w:t>
            </w:r>
            <w:r w:rsidRPr="009678CA">
              <w:rPr>
                <w:rFonts w:ascii="微软雅黑" w:hAnsi="微软雅黑" w:cs="仿宋_GB2312"/>
                <w:szCs w:val="21"/>
                <w:u w:val="single"/>
              </w:rPr>
              <w:t xml:space="preserve">  </w:t>
            </w:r>
            <w:r w:rsidRPr="009678CA">
              <w:rPr>
                <w:rFonts w:ascii="微软雅黑" w:hAnsi="微软雅黑" w:cs="仿宋_GB2312" w:hint="eastAsia"/>
                <w:szCs w:val="21"/>
              </w:rPr>
              <w:t>页</w:t>
            </w:r>
          </w:p>
        </w:tc>
      </w:tr>
    </w:tbl>
    <w:p w14:paraId="32ADC93A"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500D742D"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2F2EC332"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3003130E" w14:textId="77777777" w:rsidR="00F660B2" w:rsidRPr="009678CA" w:rsidRDefault="00000000">
      <w:pPr>
        <w:ind w:firstLine="643"/>
        <w:jc w:val="both"/>
        <w:rPr>
          <w:rFonts w:ascii="仿宋_GB2312" w:eastAsia="仿宋_GB2312" w:hAnsi="仿宋" w:cs="仿宋_GB2312" w:hint="eastAsia"/>
          <w:b/>
          <w:kern w:val="0"/>
          <w:sz w:val="32"/>
          <w:szCs w:val="32"/>
        </w:rPr>
      </w:pPr>
      <w:r w:rsidRPr="009678CA">
        <w:rPr>
          <w:rFonts w:ascii="仿宋_GB2312" w:eastAsia="仿宋_GB2312" w:hAnsi="仿宋" w:cs="仿宋_GB2312"/>
          <w:b/>
          <w:kern w:val="0"/>
          <w:sz w:val="32"/>
          <w:szCs w:val="32"/>
        </w:rPr>
        <w:t xml:space="preserve">            </w:t>
      </w:r>
    </w:p>
    <w:p w14:paraId="00FEDB47" w14:textId="77777777" w:rsidR="00F660B2" w:rsidRPr="009678CA" w:rsidRDefault="00F660B2">
      <w:pPr>
        <w:ind w:firstLine="643"/>
        <w:jc w:val="center"/>
        <w:rPr>
          <w:rFonts w:ascii="仿宋_GB2312" w:eastAsia="仿宋_GB2312" w:hAnsi="仿宋" w:cs="仿宋_GB2312" w:hint="eastAsia"/>
          <w:b/>
          <w:kern w:val="0"/>
          <w:sz w:val="32"/>
          <w:szCs w:val="32"/>
        </w:rPr>
        <w:sectPr w:rsidR="00F660B2" w:rsidRPr="009678CA">
          <w:pgSz w:w="11906" w:h="16838"/>
          <w:pgMar w:top="1276" w:right="1418" w:bottom="1247" w:left="1418" w:header="851" w:footer="992" w:gutter="0"/>
          <w:cols w:space="720"/>
          <w:titlePg/>
          <w:docGrid w:linePitch="312"/>
        </w:sectPr>
      </w:pPr>
    </w:p>
    <w:p w14:paraId="4C2EE871" w14:textId="77777777" w:rsidR="00F660B2" w:rsidRPr="009678CA" w:rsidRDefault="00000000">
      <w:pPr>
        <w:ind w:firstLine="420"/>
        <w:jc w:val="center"/>
        <w:outlineLvl w:val="1"/>
        <w:rPr>
          <w:rFonts w:ascii="微软雅黑" w:hAnsi="微软雅黑" w:cs="仿宋_GB2312" w:hint="eastAsia"/>
          <w:b/>
          <w:kern w:val="0"/>
          <w:szCs w:val="21"/>
        </w:rPr>
      </w:pPr>
      <w:bookmarkStart w:id="206" w:name="_Toc17270"/>
      <w:bookmarkEnd w:id="206"/>
      <w:r w:rsidRPr="009678CA">
        <w:rPr>
          <w:rFonts w:ascii="微软雅黑" w:hAnsi="微软雅黑" w:cs="仿宋_GB2312" w:hint="eastAsia"/>
          <w:b/>
          <w:kern w:val="0"/>
          <w:szCs w:val="21"/>
        </w:rPr>
        <w:lastRenderedPageBreak/>
        <w:t>五、评分对应表</w:t>
      </w:r>
    </w:p>
    <w:tbl>
      <w:tblPr>
        <w:tblW w:w="83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88"/>
        <w:gridCol w:w="3060"/>
        <w:gridCol w:w="1440"/>
      </w:tblGrid>
      <w:tr w:rsidR="00A95944" w:rsidRPr="009678CA" w14:paraId="3CB1BF27" w14:textId="77777777">
        <w:trPr>
          <w:trHeight w:val="642"/>
        </w:trPr>
        <w:tc>
          <w:tcPr>
            <w:tcW w:w="3888" w:type="dxa"/>
            <w:tcBorders>
              <w:top w:val="single" w:sz="4" w:space="0" w:color="auto"/>
              <w:left w:val="single" w:sz="4" w:space="0" w:color="auto"/>
              <w:bottom w:val="single" w:sz="4" w:space="0" w:color="auto"/>
              <w:right w:val="single" w:sz="4" w:space="0" w:color="auto"/>
            </w:tcBorders>
            <w:vAlign w:val="center"/>
          </w:tcPr>
          <w:p w14:paraId="3E9812FD" w14:textId="77777777" w:rsidR="00F660B2" w:rsidRPr="009678CA" w:rsidRDefault="00000000">
            <w:pPr>
              <w:spacing w:line="240" w:lineRule="auto"/>
              <w:ind w:firstLineChars="0" w:firstLine="0"/>
              <w:jc w:val="center"/>
              <w:rPr>
                <w:rFonts w:ascii="微软雅黑" w:hAnsi="微软雅黑" w:cs="宋体" w:hint="eastAsia"/>
                <w:szCs w:val="21"/>
              </w:rPr>
            </w:pPr>
            <w:r w:rsidRPr="009678CA">
              <w:rPr>
                <w:rFonts w:ascii="微软雅黑" w:hAnsi="微软雅黑" w:cs="宋体" w:hint="eastAsia"/>
                <w:szCs w:val="21"/>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14:paraId="6B1D5457" w14:textId="77777777" w:rsidR="00F660B2" w:rsidRPr="009678CA" w:rsidRDefault="00000000">
            <w:pPr>
              <w:spacing w:line="240" w:lineRule="auto"/>
              <w:ind w:firstLineChars="0" w:firstLine="0"/>
              <w:jc w:val="center"/>
              <w:rPr>
                <w:rFonts w:ascii="微软雅黑" w:hAnsi="微软雅黑" w:cs="宋体" w:hint="eastAsia"/>
                <w:szCs w:val="21"/>
              </w:rPr>
            </w:pPr>
            <w:r w:rsidRPr="009678CA">
              <w:rPr>
                <w:rFonts w:ascii="微软雅黑" w:hAnsi="微软雅黑" w:cs="宋体" w:hint="eastAsia"/>
                <w:szCs w:val="21"/>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14:paraId="5F39850A" w14:textId="77777777" w:rsidR="00F660B2" w:rsidRPr="009678CA" w:rsidRDefault="00000000">
            <w:pPr>
              <w:snapToGrid w:val="0"/>
              <w:spacing w:line="240" w:lineRule="auto"/>
              <w:ind w:firstLineChars="0" w:firstLine="0"/>
              <w:jc w:val="center"/>
              <w:rPr>
                <w:rFonts w:ascii="微软雅黑" w:hAnsi="微软雅黑" w:cs="宋体" w:hint="eastAsia"/>
                <w:szCs w:val="21"/>
              </w:rPr>
            </w:pPr>
            <w:r w:rsidRPr="009678CA">
              <w:rPr>
                <w:rFonts w:ascii="微软雅黑" w:hAnsi="微软雅黑" w:cs="宋体" w:hint="eastAsia"/>
                <w:szCs w:val="21"/>
              </w:rPr>
              <w:t>投标文件中的页码位置</w:t>
            </w:r>
          </w:p>
        </w:tc>
      </w:tr>
      <w:tr w:rsidR="00A95944" w:rsidRPr="009678CA" w14:paraId="31FF5C54"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09FF11F0" w14:textId="77777777" w:rsidR="00F660B2" w:rsidRPr="009678CA" w:rsidRDefault="00000000">
            <w:pPr>
              <w:spacing w:line="240" w:lineRule="auto"/>
              <w:ind w:firstLineChars="0" w:firstLine="0"/>
              <w:jc w:val="center"/>
              <w:rPr>
                <w:rFonts w:ascii="微软雅黑" w:hAnsi="微软雅黑" w:cs="宋体" w:hint="eastAsia"/>
                <w:szCs w:val="21"/>
              </w:rPr>
            </w:pPr>
            <w:r w:rsidRPr="009678CA">
              <w:rPr>
                <w:rFonts w:ascii="微软雅黑" w:hAnsi="微软雅黑" w:cs="宋体" w:hint="eastAsia"/>
                <w:szCs w:val="21"/>
              </w:rPr>
              <w:t>对应第四章评分办法及评分标准（报价除外）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14:paraId="195FE4B4"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0ED58FEE"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30D5D2B9"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2C85C534" w14:textId="77777777" w:rsidR="00F660B2" w:rsidRPr="009678CA" w:rsidRDefault="00000000">
            <w:pPr>
              <w:spacing w:line="240" w:lineRule="auto"/>
              <w:ind w:firstLineChars="0" w:firstLine="0"/>
              <w:jc w:val="center"/>
              <w:rPr>
                <w:rFonts w:ascii="微软雅黑" w:hAnsi="微软雅黑" w:cs="宋体" w:hint="eastAsia"/>
                <w:szCs w:val="21"/>
              </w:rPr>
            </w:pPr>
            <w:r w:rsidRPr="009678CA">
              <w:rPr>
                <w:rFonts w:ascii="微软雅黑" w:hAnsi="微软雅黑" w:cs="宋体" w:hint="eastAsia"/>
                <w:szCs w:val="21"/>
              </w:rPr>
              <w:t>……</w:t>
            </w:r>
          </w:p>
        </w:tc>
        <w:tc>
          <w:tcPr>
            <w:tcW w:w="3060" w:type="dxa"/>
            <w:tcBorders>
              <w:top w:val="single" w:sz="4" w:space="0" w:color="auto"/>
              <w:left w:val="single" w:sz="4" w:space="0" w:color="auto"/>
              <w:bottom w:val="single" w:sz="4" w:space="0" w:color="auto"/>
              <w:right w:val="single" w:sz="4" w:space="0" w:color="auto"/>
            </w:tcBorders>
          </w:tcPr>
          <w:p w14:paraId="22EB28B2"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3284EF1C"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767F9CA1"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601DCF9"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60870729"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372A8D68"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3ECB2A40"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8A8C221"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1D2C265C"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41C85E01"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46FAD914"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320A395"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663045CC"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64F28590"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0BB62437"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2066A018"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1C188BAB"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74B2D584"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416FCA34"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6597FDD0"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12F0F85F"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417505E4"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2858D4D9"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78AD0694"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20E245DE"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239F10EB" w14:textId="77777777" w:rsidR="00F660B2" w:rsidRPr="009678CA" w:rsidRDefault="00F660B2">
            <w:pPr>
              <w:snapToGrid w:val="0"/>
              <w:spacing w:line="240" w:lineRule="auto"/>
              <w:ind w:firstLineChars="0" w:firstLine="0"/>
              <w:rPr>
                <w:rFonts w:ascii="微软雅黑" w:hAnsi="微软雅黑" w:hint="eastAsia"/>
                <w:szCs w:val="21"/>
              </w:rPr>
            </w:pPr>
          </w:p>
        </w:tc>
      </w:tr>
      <w:tr w:rsidR="00A95944" w:rsidRPr="009678CA" w14:paraId="5F9615E6"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72EA5BA0" w14:textId="77777777" w:rsidR="00F660B2" w:rsidRPr="009678CA" w:rsidRDefault="00F660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23C9FE51" w14:textId="77777777" w:rsidR="00F660B2" w:rsidRPr="009678CA" w:rsidRDefault="00F660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172E2034" w14:textId="77777777" w:rsidR="00F660B2" w:rsidRPr="009678CA" w:rsidRDefault="00F660B2">
            <w:pPr>
              <w:snapToGrid w:val="0"/>
              <w:spacing w:line="240" w:lineRule="auto"/>
              <w:ind w:firstLineChars="0" w:firstLine="0"/>
              <w:rPr>
                <w:rFonts w:ascii="微软雅黑" w:hAnsi="微软雅黑" w:hint="eastAsia"/>
                <w:szCs w:val="21"/>
              </w:rPr>
            </w:pPr>
          </w:p>
        </w:tc>
      </w:tr>
    </w:tbl>
    <w:p w14:paraId="1BD2FC70"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082B0D0A"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769FDC85" w14:textId="77777777" w:rsidR="00F660B2" w:rsidRPr="009678CA" w:rsidRDefault="00000000">
      <w:pPr>
        <w:pStyle w:val="1b"/>
        <w:ind w:firstLine="420"/>
        <w:jc w:val="center"/>
        <w:rPr>
          <w:rFonts w:ascii="微软雅黑" w:eastAsia="微软雅黑" w:hAnsi="微软雅黑" w:cs="仿宋_GB2312" w:hint="eastAsia"/>
          <w:b/>
          <w:kern w:val="0"/>
          <w:sz w:val="21"/>
          <w:szCs w:val="21"/>
        </w:rPr>
      </w:pPr>
      <w:r w:rsidRPr="009678CA">
        <w:rPr>
          <w:rFonts w:ascii="微软雅黑" w:eastAsia="微软雅黑" w:hAnsi="微软雅黑" w:hint="eastAsia"/>
          <w:sz w:val="21"/>
          <w:szCs w:val="21"/>
        </w:rPr>
        <w:t xml:space="preserve">          日期： 年 月 日</w:t>
      </w:r>
    </w:p>
    <w:p w14:paraId="6DDBDABE" w14:textId="77777777" w:rsidR="00F660B2" w:rsidRPr="009678CA" w:rsidRDefault="00F660B2">
      <w:pPr>
        <w:ind w:firstLine="420"/>
        <w:jc w:val="center"/>
        <w:rPr>
          <w:rFonts w:ascii="微软雅黑" w:hAnsi="微软雅黑" w:cs="仿宋_GB2312" w:hint="eastAsia"/>
          <w:b/>
          <w:kern w:val="0"/>
          <w:szCs w:val="21"/>
        </w:rPr>
      </w:pPr>
    </w:p>
    <w:p w14:paraId="266391C1" w14:textId="77777777" w:rsidR="00F660B2" w:rsidRPr="009678CA" w:rsidRDefault="00F660B2">
      <w:pPr>
        <w:ind w:firstLine="420"/>
        <w:jc w:val="center"/>
        <w:rPr>
          <w:rFonts w:ascii="微软雅黑" w:hAnsi="微软雅黑" w:cs="仿宋_GB2312" w:hint="eastAsia"/>
          <w:b/>
          <w:kern w:val="0"/>
          <w:szCs w:val="21"/>
        </w:rPr>
        <w:sectPr w:rsidR="00F660B2" w:rsidRPr="009678CA">
          <w:pgSz w:w="11906" w:h="16838"/>
          <w:pgMar w:top="1276" w:right="1418" w:bottom="1247" w:left="1418" w:header="851" w:footer="992" w:gutter="0"/>
          <w:cols w:space="720"/>
          <w:titlePg/>
          <w:docGrid w:linePitch="312"/>
        </w:sectPr>
      </w:pPr>
    </w:p>
    <w:p w14:paraId="54DB4DC9" w14:textId="77777777" w:rsidR="00F660B2" w:rsidRPr="009678CA" w:rsidRDefault="00000000">
      <w:pPr>
        <w:ind w:firstLine="420"/>
        <w:jc w:val="center"/>
        <w:outlineLvl w:val="1"/>
        <w:rPr>
          <w:rFonts w:ascii="微软雅黑" w:hAnsi="微软雅黑" w:hint="eastAsia"/>
          <w:szCs w:val="21"/>
        </w:rPr>
      </w:pPr>
      <w:bookmarkStart w:id="207" w:name="_Toc8171"/>
      <w:bookmarkEnd w:id="207"/>
      <w:r w:rsidRPr="009678CA">
        <w:rPr>
          <w:rFonts w:ascii="微软雅黑" w:hAnsi="微软雅黑" w:cs="仿宋_GB2312" w:hint="eastAsia"/>
          <w:b/>
          <w:kern w:val="0"/>
          <w:szCs w:val="21"/>
        </w:rPr>
        <w:lastRenderedPageBreak/>
        <w:t>六、评标标准相应的商务技术资料</w:t>
      </w:r>
    </w:p>
    <w:p w14:paraId="7C440C74" w14:textId="77777777" w:rsidR="00F660B2" w:rsidRPr="009678CA" w:rsidRDefault="00000000">
      <w:pPr>
        <w:widowControl/>
        <w:ind w:firstLineChars="152" w:firstLine="426"/>
        <w:rPr>
          <w:rFonts w:ascii="微软雅黑" w:hAnsi="微软雅黑" w:hint="eastAsia"/>
          <w:sz w:val="28"/>
          <w:szCs w:val="28"/>
          <w:shd w:val="pct10" w:color="auto" w:fill="FFFFFF"/>
        </w:rPr>
      </w:pPr>
      <w:r w:rsidRPr="009678CA">
        <w:rPr>
          <w:rFonts w:ascii="微软雅黑" w:hAnsi="微软雅黑" w:cs="sans-serif"/>
          <w:kern w:val="0"/>
          <w:sz w:val="28"/>
          <w:szCs w:val="28"/>
          <w:shd w:val="pct10" w:color="auto" w:fill="FFFFFF"/>
          <w:lang w:bidi="ar"/>
        </w:rPr>
        <w:t>（</w:t>
      </w:r>
      <w:r w:rsidRPr="009678CA">
        <w:rPr>
          <w:rFonts w:ascii="微软雅黑" w:hAnsi="微软雅黑" w:cs="sans-serif" w:hint="eastAsia"/>
          <w:kern w:val="0"/>
          <w:sz w:val="28"/>
          <w:szCs w:val="28"/>
          <w:shd w:val="pct10" w:color="auto" w:fill="FFFFFF"/>
          <w:lang w:bidi="ar"/>
        </w:rPr>
        <w:t>各投标单位</w:t>
      </w:r>
      <w:r w:rsidRPr="009678CA">
        <w:rPr>
          <w:rFonts w:ascii="微软雅黑" w:hAnsi="微软雅黑" w:cs="sans-serif"/>
          <w:kern w:val="0"/>
          <w:sz w:val="28"/>
          <w:szCs w:val="28"/>
          <w:shd w:val="pct10" w:color="auto" w:fill="FFFFFF"/>
          <w:lang w:bidi="ar"/>
        </w:rPr>
        <w:t>根据采购需求、评标办法及标准</w:t>
      </w:r>
      <w:r w:rsidRPr="009678CA">
        <w:rPr>
          <w:rFonts w:ascii="微软雅黑" w:hAnsi="微软雅黑" w:cs="sans-serif" w:hint="eastAsia"/>
          <w:kern w:val="0"/>
          <w:sz w:val="28"/>
          <w:szCs w:val="28"/>
          <w:shd w:val="pct10" w:color="auto" w:fill="FFFFFF"/>
          <w:lang w:bidi="ar"/>
        </w:rPr>
        <w:t>的</w:t>
      </w:r>
      <w:r w:rsidRPr="009678CA">
        <w:rPr>
          <w:rFonts w:ascii="微软雅黑" w:hAnsi="微软雅黑" w:cs="sans-serif"/>
          <w:kern w:val="0"/>
          <w:sz w:val="28"/>
          <w:szCs w:val="28"/>
          <w:shd w:val="pct10" w:color="auto" w:fill="FFFFFF"/>
          <w:lang w:bidi="ar"/>
        </w:rPr>
        <w:t>要求</w:t>
      </w:r>
      <w:r w:rsidRPr="009678CA">
        <w:rPr>
          <w:rFonts w:ascii="微软雅黑" w:hAnsi="微软雅黑" w:cs="sans-serif" w:hint="eastAsia"/>
          <w:kern w:val="0"/>
          <w:sz w:val="28"/>
          <w:szCs w:val="28"/>
          <w:shd w:val="pct10" w:color="auto" w:fill="FFFFFF"/>
          <w:lang w:bidi="ar"/>
        </w:rPr>
        <w:t>，自行选取</w:t>
      </w:r>
      <w:r w:rsidRPr="009678CA">
        <w:rPr>
          <w:rFonts w:ascii="微软雅黑" w:hAnsi="微软雅黑" w:cs="sans-serif"/>
          <w:kern w:val="0"/>
          <w:sz w:val="28"/>
          <w:szCs w:val="28"/>
          <w:shd w:val="pct10" w:color="auto" w:fill="FFFFFF"/>
          <w:lang w:bidi="ar"/>
        </w:rPr>
        <w:t>提供，</w:t>
      </w:r>
      <w:r w:rsidRPr="009678CA">
        <w:rPr>
          <w:rFonts w:ascii="微软雅黑" w:hAnsi="微软雅黑" w:cs="sans-serif" w:hint="eastAsia"/>
          <w:kern w:val="0"/>
          <w:sz w:val="28"/>
          <w:szCs w:val="28"/>
          <w:shd w:val="pct10" w:color="auto" w:fill="FFFFFF"/>
          <w:lang w:bidi="ar"/>
        </w:rPr>
        <w:t>以下仅为参考格式，</w:t>
      </w:r>
      <w:r w:rsidRPr="009678CA">
        <w:rPr>
          <w:rFonts w:ascii="微软雅黑" w:hAnsi="微软雅黑" w:cs="sans-serif"/>
          <w:kern w:val="0"/>
          <w:sz w:val="28"/>
          <w:szCs w:val="28"/>
          <w:shd w:val="pct10" w:color="auto" w:fill="FFFFFF"/>
          <w:lang w:bidi="ar"/>
        </w:rPr>
        <w:t>除以下投标文件格式</w:t>
      </w:r>
      <w:proofErr w:type="gramStart"/>
      <w:r w:rsidRPr="009678CA">
        <w:rPr>
          <w:rFonts w:ascii="微软雅黑" w:hAnsi="微软雅黑" w:cs="sans-serif"/>
          <w:kern w:val="0"/>
          <w:sz w:val="28"/>
          <w:szCs w:val="28"/>
          <w:shd w:val="pct10" w:color="auto" w:fill="FFFFFF"/>
          <w:lang w:bidi="ar"/>
        </w:rPr>
        <w:t>外相关</w:t>
      </w:r>
      <w:proofErr w:type="gramEnd"/>
      <w:r w:rsidRPr="009678CA">
        <w:rPr>
          <w:rFonts w:ascii="微软雅黑" w:hAnsi="微软雅黑" w:cs="sans-serif"/>
          <w:kern w:val="0"/>
          <w:sz w:val="28"/>
          <w:szCs w:val="28"/>
          <w:shd w:val="pct10" w:color="auto" w:fill="FFFFFF"/>
          <w:lang w:bidi="ar"/>
        </w:rPr>
        <w:t>资料由供应商自拟。）</w:t>
      </w:r>
    </w:p>
    <w:p w14:paraId="599EC8AF" w14:textId="77777777" w:rsidR="00F660B2" w:rsidRPr="009678CA" w:rsidRDefault="00F660B2">
      <w:pPr>
        <w:pStyle w:val="1b"/>
        <w:ind w:firstLine="482"/>
        <w:jc w:val="both"/>
        <w:rPr>
          <w:rFonts w:ascii="Times New Roman" w:eastAsia="宋体" w:hAnsi="Times New Roman"/>
          <w:b/>
          <w:sz w:val="24"/>
          <w:szCs w:val="24"/>
        </w:rPr>
      </w:pPr>
    </w:p>
    <w:p w14:paraId="3B85B5DF" w14:textId="77777777" w:rsidR="00F660B2" w:rsidRPr="009678CA" w:rsidRDefault="00000000">
      <w:pPr>
        <w:pStyle w:val="1b"/>
        <w:ind w:firstLine="420"/>
        <w:jc w:val="both"/>
        <w:rPr>
          <w:rFonts w:ascii="微软雅黑" w:eastAsia="微软雅黑" w:hAnsi="微软雅黑" w:hint="eastAsia"/>
          <w:sz w:val="21"/>
          <w:szCs w:val="21"/>
        </w:rPr>
      </w:pPr>
      <w:r w:rsidRPr="009678CA">
        <w:rPr>
          <w:rFonts w:ascii="微软雅黑" w:eastAsia="微软雅黑" w:hAnsi="微软雅黑" w:hint="eastAsia"/>
          <w:b/>
          <w:sz w:val="21"/>
          <w:szCs w:val="21"/>
        </w:rPr>
        <w:t>1.同类项目业绩一览表</w:t>
      </w:r>
    </w:p>
    <w:p w14:paraId="139EECC1" w14:textId="77777777" w:rsidR="00F660B2" w:rsidRPr="009678CA" w:rsidRDefault="00000000">
      <w:pPr>
        <w:pStyle w:val="1b"/>
        <w:ind w:firstLine="420"/>
        <w:jc w:val="center"/>
        <w:rPr>
          <w:rFonts w:ascii="微软雅黑" w:eastAsia="微软雅黑" w:hAnsi="微软雅黑" w:hint="eastAsia"/>
          <w:b/>
          <w:sz w:val="21"/>
          <w:szCs w:val="21"/>
        </w:rPr>
      </w:pPr>
      <w:r w:rsidRPr="009678CA">
        <w:rPr>
          <w:rFonts w:ascii="微软雅黑" w:eastAsia="微软雅黑" w:hAnsi="微软雅黑" w:hint="eastAsia"/>
          <w:b/>
          <w:sz w:val="21"/>
          <w:szCs w:val="21"/>
        </w:rPr>
        <w:t>同类项目业绩一览表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1578"/>
        <w:gridCol w:w="2003"/>
        <w:gridCol w:w="1798"/>
        <w:gridCol w:w="1291"/>
        <w:gridCol w:w="2193"/>
      </w:tblGrid>
      <w:tr w:rsidR="00A95944" w:rsidRPr="009678CA" w14:paraId="37E70F82" w14:textId="77777777">
        <w:trPr>
          <w:trHeight w:val="864"/>
          <w:jc w:val="center"/>
        </w:trPr>
        <w:tc>
          <w:tcPr>
            <w:tcW w:w="833" w:type="dxa"/>
            <w:vAlign w:val="center"/>
          </w:tcPr>
          <w:p w14:paraId="52ED5931" w14:textId="77777777" w:rsidR="00F660B2" w:rsidRPr="009678CA" w:rsidRDefault="00000000">
            <w:pPr>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序号</w:t>
            </w:r>
          </w:p>
        </w:tc>
        <w:tc>
          <w:tcPr>
            <w:tcW w:w="1578" w:type="dxa"/>
            <w:vAlign w:val="center"/>
          </w:tcPr>
          <w:p w14:paraId="768385AA" w14:textId="77777777" w:rsidR="00F660B2" w:rsidRPr="009678CA" w:rsidRDefault="00000000">
            <w:pPr>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采购人</w:t>
            </w:r>
          </w:p>
          <w:p w14:paraId="2EABB4EF" w14:textId="77777777" w:rsidR="00F660B2" w:rsidRPr="009678CA" w:rsidRDefault="00000000">
            <w:pPr>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名  称</w:t>
            </w:r>
          </w:p>
        </w:tc>
        <w:tc>
          <w:tcPr>
            <w:tcW w:w="2003" w:type="dxa"/>
            <w:vAlign w:val="center"/>
          </w:tcPr>
          <w:p w14:paraId="0C48F724" w14:textId="77777777" w:rsidR="00F660B2" w:rsidRPr="009678CA" w:rsidRDefault="00000000">
            <w:pPr>
              <w:tabs>
                <w:tab w:val="left" w:pos="6252"/>
              </w:tabs>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项目名称</w:t>
            </w:r>
          </w:p>
        </w:tc>
        <w:tc>
          <w:tcPr>
            <w:tcW w:w="1798" w:type="dxa"/>
            <w:vAlign w:val="center"/>
          </w:tcPr>
          <w:p w14:paraId="663DCA09" w14:textId="77777777" w:rsidR="00F660B2" w:rsidRPr="009678CA" w:rsidRDefault="00000000">
            <w:pPr>
              <w:tabs>
                <w:tab w:val="left" w:pos="6252"/>
              </w:tabs>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项目起止时间</w:t>
            </w:r>
          </w:p>
        </w:tc>
        <w:tc>
          <w:tcPr>
            <w:tcW w:w="1291" w:type="dxa"/>
            <w:vAlign w:val="center"/>
          </w:tcPr>
          <w:p w14:paraId="6B7CB0AE" w14:textId="77777777" w:rsidR="00F660B2" w:rsidRPr="009678CA" w:rsidRDefault="00000000">
            <w:pPr>
              <w:tabs>
                <w:tab w:val="left" w:pos="6252"/>
              </w:tabs>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合同金额</w:t>
            </w:r>
          </w:p>
          <w:p w14:paraId="2992F541" w14:textId="77777777" w:rsidR="00F660B2" w:rsidRPr="009678CA" w:rsidRDefault="00000000">
            <w:pPr>
              <w:tabs>
                <w:tab w:val="left" w:pos="6252"/>
              </w:tabs>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（万元）</w:t>
            </w:r>
          </w:p>
        </w:tc>
        <w:tc>
          <w:tcPr>
            <w:tcW w:w="2193" w:type="dxa"/>
            <w:vAlign w:val="center"/>
          </w:tcPr>
          <w:p w14:paraId="05D783C7" w14:textId="77777777" w:rsidR="00F660B2" w:rsidRPr="009678CA" w:rsidRDefault="00000000">
            <w:pPr>
              <w:tabs>
                <w:tab w:val="left" w:pos="6252"/>
              </w:tabs>
              <w:spacing w:line="240" w:lineRule="auto"/>
              <w:ind w:firstLineChars="0" w:firstLine="0"/>
              <w:jc w:val="center"/>
              <w:rPr>
                <w:rFonts w:ascii="微软雅黑" w:hAnsi="微软雅黑" w:hint="eastAsia"/>
                <w:b/>
                <w:szCs w:val="21"/>
              </w:rPr>
            </w:pPr>
            <w:r w:rsidRPr="009678CA">
              <w:rPr>
                <w:rFonts w:ascii="微软雅黑" w:hAnsi="微软雅黑" w:hint="eastAsia"/>
                <w:b/>
                <w:szCs w:val="21"/>
              </w:rPr>
              <w:t>采购人联系人及联系电话</w:t>
            </w:r>
          </w:p>
        </w:tc>
      </w:tr>
      <w:tr w:rsidR="00A95944" w:rsidRPr="009678CA" w14:paraId="4EBC1561" w14:textId="77777777">
        <w:trPr>
          <w:trHeight w:val="500"/>
          <w:jc w:val="center"/>
        </w:trPr>
        <w:tc>
          <w:tcPr>
            <w:tcW w:w="833" w:type="dxa"/>
            <w:vAlign w:val="center"/>
          </w:tcPr>
          <w:p w14:paraId="364ABA21"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1</w:t>
            </w:r>
          </w:p>
        </w:tc>
        <w:tc>
          <w:tcPr>
            <w:tcW w:w="1578" w:type="dxa"/>
            <w:vAlign w:val="center"/>
          </w:tcPr>
          <w:p w14:paraId="6BD35DE6" w14:textId="77777777" w:rsidR="00F660B2" w:rsidRPr="009678CA" w:rsidRDefault="00F660B2">
            <w:pPr>
              <w:spacing w:line="240" w:lineRule="auto"/>
              <w:ind w:firstLineChars="0" w:firstLine="0"/>
              <w:jc w:val="center"/>
              <w:rPr>
                <w:rFonts w:ascii="微软雅黑" w:hAnsi="微软雅黑" w:hint="eastAsia"/>
                <w:szCs w:val="21"/>
              </w:rPr>
            </w:pPr>
          </w:p>
        </w:tc>
        <w:tc>
          <w:tcPr>
            <w:tcW w:w="2003" w:type="dxa"/>
          </w:tcPr>
          <w:p w14:paraId="26C63F8F" w14:textId="77777777" w:rsidR="00F660B2" w:rsidRPr="009678CA" w:rsidRDefault="00F660B2">
            <w:pPr>
              <w:spacing w:line="240" w:lineRule="auto"/>
              <w:ind w:firstLineChars="0" w:firstLine="0"/>
              <w:jc w:val="center"/>
              <w:rPr>
                <w:rFonts w:ascii="微软雅黑" w:hAnsi="微软雅黑" w:hint="eastAsia"/>
                <w:szCs w:val="21"/>
              </w:rPr>
            </w:pPr>
          </w:p>
        </w:tc>
        <w:tc>
          <w:tcPr>
            <w:tcW w:w="1798" w:type="dxa"/>
          </w:tcPr>
          <w:p w14:paraId="1E81264B" w14:textId="77777777" w:rsidR="00F660B2" w:rsidRPr="009678CA" w:rsidRDefault="00F660B2">
            <w:pPr>
              <w:spacing w:line="240" w:lineRule="auto"/>
              <w:ind w:firstLineChars="0" w:firstLine="0"/>
              <w:jc w:val="center"/>
              <w:rPr>
                <w:rFonts w:ascii="微软雅黑" w:hAnsi="微软雅黑" w:hint="eastAsia"/>
                <w:szCs w:val="21"/>
              </w:rPr>
            </w:pPr>
          </w:p>
        </w:tc>
        <w:tc>
          <w:tcPr>
            <w:tcW w:w="1291" w:type="dxa"/>
            <w:vAlign w:val="center"/>
          </w:tcPr>
          <w:p w14:paraId="5BA6E0D0" w14:textId="77777777" w:rsidR="00F660B2" w:rsidRPr="009678CA" w:rsidRDefault="00F660B2">
            <w:pPr>
              <w:spacing w:line="240" w:lineRule="auto"/>
              <w:ind w:firstLineChars="0" w:firstLine="0"/>
              <w:jc w:val="center"/>
              <w:rPr>
                <w:rFonts w:ascii="微软雅黑" w:hAnsi="微软雅黑" w:hint="eastAsia"/>
                <w:szCs w:val="21"/>
              </w:rPr>
            </w:pPr>
          </w:p>
        </w:tc>
        <w:tc>
          <w:tcPr>
            <w:tcW w:w="2193" w:type="dxa"/>
            <w:vAlign w:val="center"/>
          </w:tcPr>
          <w:p w14:paraId="2C0B760A" w14:textId="77777777" w:rsidR="00F660B2" w:rsidRPr="009678CA" w:rsidRDefault="00F660B2">
            <w:pPr>
              <w:spacing w:line="240" w:lineRule="auto"/>
              <w:ind w:firstLineChars="0" w:firstLine="0"/>
              <w:jc w:val="center"/>
              <w:rPr>
                <w:rFonts w:ascii="微软雅黑" w:hAnsi="微软雅黑" w:hint="eastAsia"/>
                <w:szCs w:val="21"/>
              </w:rPr>
            </w:pPr>
          </w:p>
        </w:tc>
      </w:tr>
      <w:tr w:rsidR="00A95944" w:rsidRPr="009678CA" w14:paraId="1922B953" w14:textId="77777777">
        <w:trPr>
          <w:trHeight w:val="510"/>
          <w:jc w:val="center"/>
        </w:trPr>
        <w:tc>
          <w:tcPr>
            <w:tcW w:w="833" w:type="dxa"/>
            <w:vAlign w:val="center"/>
          </w:tcPr>
          <w:p w14:paraId="208D0979"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2</w:t>
            </w:r>
          </w:p>
        </w:tc>
        <w:tc>
          <w:tcPr>
            <w:tcW w:w="1578" w:type="dxa"/>
            <w:vAlign w:val="center"/>
          </w:tcPr>
          <w:p w14:paraId="5DB13BA0" w14:textId="77777777" w:rsidR="00F660B2" w:rsidRPr="009678CA" w:rsidRDefault="00F660B2">
            <w:pPr>
              <w:spacing w:line="240" w:lineRule="auto"/>
              <w:ind w:firstLineChars="0" w:firstLine="0"/>
              <w:jc w:val="center"/>
              <w:rPr>
                <w:rFonts w:ascii="微软雅黑" w:hAnsi="微软雅黑" w:hint="eastAsia"/>
                <w:szCs w:val="21"/>
              </w:rPr>
            </w:pPr>
          </w:p>
        </w:tc>
        <w:tc>
          <w:tcPr>
            <w:tcW w:w="2003" w:type="dxa"/>
          </w:tcPr>
          <w:p w14:paraId="73494CB4" w14:textId="77777777" w:rsidR="00F660B2" w:rsidRPr="009678CA" w:rsidRDefault="00F660B2">
            <w:pPr>
              <w:spacing w:line="240" w:lineRule="auto"/>
              <w:ind w:firstLineChars="0" w:firstLine="0"/>
              <w:jc w:val="center"/>
              <w:rPr>
                <w:rFonts w:ascii="微软雅黑" w:hAnsi="微软雅黑" w:hint="eastAsia"/>
                <w:szCs w:val="21"/>
              </w:rPr>
            </w:pPr>
          </w:p>
        </w:tc>
        <w:tc>
          <w:tcPr>
            <w:tcW w:w="1798" w:type="dxa"/>
          </w:tcPr>
          <w:p w14:paraId="5E107E97" w14:textId="77777777" w:rsidR="00F660B2" w:rsidRPr="009678CA" w:rsidRDefault="00F660B2">
            <w:pPr>
              <w:spacing w:line="240" w:lineRule="auto"/>
              <w:ind w:firstLineChars="0" w:firstLine="0"/>
              <w:jc w:val="center"/>
              <w:rPr>
                <w:rFonts w:ascii="微软雅黑" w:hAnsi="微软雅黑" w:hint="eastAsia"/>
                <w:szCs w:val="21"/>
              </w:rPr>
            </w:pPr>
          </w:p>
        </w:tc>
        <w:tc>
          <w:tcPr>
            <w:tcW w:w="1291" w:type="dxa"/>
            <w:vAlign w:val="center"/>
          </w:tcPr>
          <w:p w14:paraId="39D54198" w14:textId="77777777" w:rsidR="00F660B2" w:rsidRPr="009678CA" w:rsidRDefault="00F660B2">
            <w:pPr>
              <w:spacing w:line="240" w:lineRule="auto"/>
              <w:ind w:firstLineChars="0" w:firstLine="0"/>
              <w:jc w:val="center"/>
              <w:rPr>
                <w:rFonts w:ascii="微软雅黑" w:hAnsi="微软雅黑" w:hint="eastAsia"/>
                <w:szCs w:val="21"/>
              </w:rPr>
            </w:pPr>
          </w:p>
        </w:tc>
        <w:tc>
          <w:tcPr>
            <w:tcW w:w="2193" w:type="dxa"/>
            <w:vAlign w:val="center"/>
          </w:tcPr>
          <w:p w14:paraId="45423CC9" w14:textId="77777777" w:rsidR="00F660B2" w:rsidRPr="009678CA" w:rsidRDefault="00F660B2">
            <w:pPr>
              <w:spacing w:line="240" w:lineRule="auto"/>
              <w:ind w:firstLineChars="0" w:firstLine="0"/>
              <w:jc w:val="center"/>
              <w:rPr>
                <w:rFonts w:ascii="微软雅黑" w:hAnsi="微软雅黑" w:hint="eastAsia"/>
                <w:szCs w:val="21"/>
              </w:rPr>
            </w:pPr>
          </w:p>
        </w:tc>
      </w:tr>
      <w:tr w:rsidR="00F660B2" w:rsidRPr="009678CA" w14:paraId="271C314C" w14:textId="77777777">
        <w:trPr>
          <w:trHeight w:val="515"/>
          <w:jc w:val="center"/>
        </w:trPr>
        <w:tc>
          <w:tcPr>
            <w:tcW w:w="833" w:type="dxa"/>
            <w:vAlign w:val="center"/>
          </w:tcPr>
          <w:p w14:paraId="642C5182"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w:t>
            </w:r>
          </w:p>
        </w:tc>
        <w:tc>
          <w:tcPr>
            <w:tcW w:w="1578" w:type="dxa"/>
            <w:vAlign w:val="center"/>
          </w:tcPr>
          <w:p w14:paraId="133FD673" w14:textId="77777777" w:rsidR="00F660B2" w:rsidRPr="009678CA" w:rsidRDefault="00F660B2">
            <w:pPr>
              <w:spacing w:line="240" w:lineRule="auto"/>
              <w:ind w:firstLineChars="0" w:firstLine="0"/>
              <w:jc w:val="center"/>
              <w:rPr>
                <w:rFonts w:ascii="微软雅黑" w:hAnsi="微软雅黑" w:hint="eastAsia"/>
                <w:szCs w:val="21"/>
              </w:rPr>
            </w:pPr>
          </w:p>
        </w:tc>
        <w:tc>
          <w:tcPr>
            <w:tcW w:w="2003" w:type="dxa"/>
          </w:tcPr>
          <w:p w14:paraId="1312B4AD" w14:textId="77777777" w:rsidR="00F660B2" w:rsidRPr="009678CA" w:rsidRDefault="00F660B2">
            <w:pPr>
              <w:spacing w:line="240" w:lineRule="auto"/>
              <w:ind w:firstLineChars="0" w:firstLine="0"/>
              <w:jc w:val="center"/>
              <w:rPr>
                <w:rFonts w:ascii="微软雅黑" w:hAnsi="微软雅黑" w:hint="eastAsia"/>
                <w:szCs w:val="21"/>
              </w:rPr>
            </w:pPr>
          </w:p>
        </w:tc>
        <w:tc>
          <w:tcPr>
            <w:tcW w:w="1798" w:type="dxa"/>
          </w:tcPr>
          <w:p w14:paraId="4FA9FB7B" w14:textId="77777777" w:rsidR="00F660B2" w:rsidRPr="009678CA" w:rsidRDefault="00F660B2">
            <w:pPr>
              <w:spacing w:line="240" w:lineRule="auto"/>
              <w:ind w:firstLineChars="0" w:firstLine="0"/>
              <w:jc w:val="center"/>
              <w:rPr>
                <w:rFonts w:ascii="微软雅黑" w:hAnsi="微软雅黑" w:hint="eastAsia"/>
                <w:szCs w:val="21"/>
              </w:rPr>
            </w:pPr>
          </w:p>
        </w:tc>
        <w:tc>
          <w:tcPr>
            <w:tcW w:w="1291" w:type="dxa"/>
            <w:vAlign w:val="center"/>
          </w:tcPr>
          <w:p w14:paraId="47218516" w14:textId="77777777" w:rsidR="00F660B2" w:rsidRPr="009678CA" w:rsidRDefault="00F660B2">
            <w:pPr>
              <w:spacing w:line="240" w:lineRule="auto"/>
              <w:ind w:firstLineChars="0" w:firstLine="0"/>
              <w:jc w:val="center"/>
              <w:rPr>
                <w:rFonts w:ascii="微软雅黑" w:hAnsi="微软雅黑" w:hint="eastAsia"/>
                <w:szCs w:val="21"/>
              </w:rPr>
            </w:pPr>
          </w:p>
        </w:tc>
        <w:tc>
          <w:tcPr>
            <w:tcW w:w="2193" w:type="dxa"/>
            <w:vAlign w:val="center"/>
          </w:tcPr>
          <w:p w14:paraId="6BFB69F1" w14:textId="77777777" w:rsidR="00F660B2" w:rsidRPr="009678CA" w:rsidRDefault="00F660B2">
            <w:pPr>
              <w:spacing w:line="240" w:lineRule="auto"/>
              <w:ind w:firstLineChars="0" w:firstLine="0"/>
              <w:jc w:val="center"/>
              <w:rPr>
                <w:rFonts w:ascii="微软雅黑" w:hAnsi="微软雅黑" w:hint="eastAsia"/>
                <w:szCs w:val="21"/>
              </w:rPr>
            </w:pPr>
          </w:p>
        </w:tc>
      </w:tr>
    </w:tbl>
    <w:p w14:paraId="7F9BF610" w14:textId="77777777" w:rsidR="00F660B2" w:rsidRPr="009678CA" w:rsidRDefault="00F660B2">
      <w:pPr>
        <w:pStyle w:val="1b"/>
        <w:ind w:firstLine="420"/>
        <w:jc w:val="center"/>
        <w:rPr>
          <w:rFonts w:ascii="微软雅黑" w:eastAsia="微软雅黑" w:hAnsi="微软雅黑" w:hint="eastAsia"/>
          <w:b/>
          <w:sz w:val="21"/>
          <w:szCs w:val="21"/>
        </w:rPr>
      </w:pPr>
    </w:p>
    <w:p w14:paraId="1D3BD2A1" w14:textId="77777777" w:rsidR="00F660B2" w:rsidRPr="009678CA" w:rsidRDefault="00000000">
      <w:pPr>
        <w:snapToGrid w:val="0"/>
        <w:spacing w:beforeLines="50" w:before="120" w:line="400" w:lineRule="exact"/>
        <w:ind w:firstLine="420"/>
        <w:rPr>
          <w:rFonts w:ascii="微软雅黑" w:hAnsi="微软雅黑" w:hint="eastAsia"/>
          <w:b/>
          <w:szCs w:val="21"/>
        </w:rPr>
      </w:pPr>
      <w:r w:rsidRPr="009678CA">
        <w:rPr>
          <w:rFonts w:ascii="微软雅黑" w:hAnsi="微软雅黑" w:hint="eastAsia"/>
          <w:b/>
          <w:szCs w:val="21"/>
        </w:rPr>
        <w:t>注：</w:t>
      </w:r>
      <w:r w:rsidRPr="009678CA">
        <w:rPr>
          <w:rFonts w:ascii="微软雅黑" w:hAnsi="微软雅黑" w:hint="eastAsia"/>
          <w:szCs w:val="21"/>
        </w:rPr>
        <w:t>须同时合同复印件证明材料加盖公章</w:t>
      </w:r>
    </w:p>
    <w:p w14:paraId="1B0C260F"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3C1CD070"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38751B00"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7F999F52" w14:textId="77777777" w:rsidR="00F660B2" w:rsidRPr="009678CA" w:rsidRDefault="00F660B2">
      <w:pPr>
        <w:snapToGrid w:val="0"/>
        <w:spacing w:beforeLines="50" w:before="120" w:after="50" w:line="400" w:lineRule="exact"/>
        <w:ind w:firstLineChars="100" w:firstLine="240"/>
        <w:rPr>
          <w:sz w:val="24"/>
        </w:rPr>
      </w:pPr>
    </w:p>
    <w:p w14:paraId="43820234" w14:textId="77777777" w:rsidR="00F660B2" w:rsidRPr="009678CA" w:rsidRDefault="00F660B2">
      <w:pPr>
        <w:rPr>
          <w:b/>
          <w:sz w:val="24"/>
        </w:rPr>
        <w:sectPr w:rsidR="00F660B2" w:rsidRPr="009678CA">
          <w:pgSz w:w="11906" w:h="16838"/>
          <w:pgMar w:top="1276" w:right="1418" w:bottom="1247" w:left="1418" w:header="851" w:footer="992" w:gutter="0"/>
          <w:cols w:space="720"/>
          <w:titlePg/>
          <w:docGrid w:linePitch="312"/>
        </w:sectPr>
      </w:pPr>
    </w:p>
    <w:p w14:paraId="6D9B50A4" w14:textId="77777777" w:rsidR="00F660B2" w:rsidRPr="009678CA" w:rsidRDefault="00000000">
      <w:pPr>
        <w:ind w:firstLine="420"/>
        <w:rPr>
          <w:b/>
          <w:szCs w:val="21"/>
        </w:rPr>
      </w:pPr>
      <w:r w:rsidRPr="009678CA">
        <w:rPr>
          <w:rFonts w:hint="eastAsia"/>
          <w:b/>
          <w:szCs w:val="21"/>
        </w:rPr>
        <w:lastRenderedPageBreak/>
        <w:t>2.</w:t>
      </w:r>
      <w:r w:rsidRPr="009678CA">
        <w:rPr>
          <w:b/>
          <w:szCs w:val="21"/>
        </w:rPr>
        <w:t>提供服务的设备详细清单（不含报价）</w:t>
      </w:r>
    </w:p>
    <w:p w14:paraId="7A7195EA" w14:textId="77777777" w:rsidR="00F660B2" w:rsidRPr="009678CA" w:rsidRDefault="00000000">
      <w:pPr>
        <w:spacing w:line="240" w:lineRule="auto"/>
        <w:ind w:firstLineChars="0" w:firstLine="0"/>
        <w:jc w:val="center"/>
        <w:rPr>
          <w:rFonts w:ascii="微软雅黑" w:hAnsi="微软雅黑" w:hint="eastAsia"/>
          <w:b/>
          <w:szCs w:val="21"/>
        </w:rPr>
      </w:pPr>
      <w:r w:rsidRPr="009678CA">
        <w:rPr>
          <w:rFonts w:ascii="微软雅黑" w:hAnsi="微软雅黑"/>
          <w:b/>
          <w:szCs w:val="21"/>
        </w:rPr>
        <w:t>设备详细清单</w:t>
      </w:r>
    </w:p>
    <w:p w14:paraId="72913967"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277"/>
        <w:gridCol w:w="708"/>
        <w:gridCol w:w="851"/>
        <w:gridCol w:w="1276"/>
        <w:gridCol w:w="992"/>
        <w:gridCol w:w="2714"/>
      </w:tblGrid>
      <w:tr w:rsidR="00A95944" w:rsidRPr="009678CA" w14:paraId="6579820D" w14:textId="77777777">
        <w:trPr>
          <w:trHeight w:val="537"/>
          <w:jc w:val="center"/>
        </w:trPr>
        <w:tc>
          <w:tcPr>
            <w:tcW w:w="498" w:type="dxa"/>
            <w:vAlign w:val="center"/>
          </w:tcPr>
          <w:p w14:paraId="485406F3"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序号</w:t>
            </w:r>
          </w:p>
        </w:tc>
        <w:tc>
          <w:tcPr>
            <w:tcW w:w="1277" w:type="dxa"/>
            <w:vAlign w:val="center"/>
          </w:tcPr>
          <w:p w14:paraId="5A9B6CB8"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设备名称</w:t>
            </w:r>
          </w:p>
        </w:tc>
        <w:tc>
          <w:tcPr>
            <w:tcW w:w="708" w:type="dxa"/>
            <w:vAlign w:val="center"/>
          </w:tcPr>
          <w:p w14:paraId="17A6C3E2"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数量</w:t>
            </w:r>
          </w:p>
        </w:tc>
        <w:tc>
          <w:tcPr>
            <w:tcW w:w="851" w:type="dxa"/>
            <w:vAlign w:val="center"/>
          </w:tcPr>
          <w:p w14:paraId="73B5844C"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品牌</w:t>
            </w:r>
          </w:p>
        </w:tc>
        <w:tc>
          <w:tcPr>
            <w:tcW w:w="1276" w:type="dxa"/>
            <w:vAlign w:val="center"/>
          </w:tcPr>
          <w:p w14:paraId="15A15797"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规格型号</w:t>
            </w:r>
          </w:p>
        </w:tc>
        <w:tc>
          <w:tcPr>
            <w:tcW w:w="992" w:type="dxa"/>
            <w:vAlign w:val="center"/>
          </w:tcPr>
          <w:p w14:paraId="69A9F89F"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制造商</w:t>
            </w:r>
          </w:p>
        </w:tc>
        <w:tc>
          <w:tcPr>
            <w:tcW w:w="2714" w:type="dxa"/>
          </w:tcPr>
          <w:p w14:paraId="38B3D184"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制造商是否属于小型企业、微型企业</w:t>
            </w:r>
          </w:p>
        </w:tc>
      </w:tr>
      <w:tr w:rsidR="00A95944" w:rsidRPr="009678CA" w14:paraId="2DEA2F35" w14:textId="77777777">
        <w:trPr>
          <w:trHeight w:val="537"/>
          <w:jc w:val="center"/>
        </w:trPr>
        <w:tc>
          <w:tcPr>
            <w:tcW w:w="498" w:type="dxa"/>
            <w:vAlign w:val="center"/>
          </w:tcPr>
          <w:p w14:paraId="017F2968"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1</w:t>
            </w:r>
          </w:p>
        </w:tc>
        <w:tc>
          <w:tcPr>
            <w:tcW w:w="1277" w:type="dxa"/>
            <w:vAlign w:val="center"/>
          </w:tcPr>
          <w:p w14:paraId="066437DA" w14:textId="77777777" w:rsidR="00F660B2" w:rsidRPr="009678CA" w:rsidRDefault="00F660B2">
            <w:pPr>
              <w:spacing w:line="240" w:lineRule="auto"/>
              <w:ind w:firstLineChars="0" w:firstLine="0"/>
              <w:jc w:val="center"/>
              <w:rPr>
                <w:rFonts w:ascii="微软雅黑" w:hAnsi="微软雅黑" w:hint="eastAsia"/>
                <w:szCs w:val="21"/>
              </w:rPr>
            </w:pPr>
          </w:p>
        </w:tc>
        <w:tc>
          <w:tcPr>
            <w:tcW w:w="708" w:type="dxa"/>
            <w:vAlign w:val="center"/>
          </w:tcPr>
          <w:p w14:paraId="4DBF5B18" w14:textId="77777777" w:rsidR="00F660B2" w:rsidRPr="009678CA" w:rsidRDefault="00F660B2">
            <w:pPr>
              <w:spacing w:line="240" w:lineRule="auto"/>
              <w:ind w:firstLineChars="0" w:firstLine="0"/>
              <w:jc w:val="center"/>
              <w:rPr>
                <w:rFonts w:ascii="微软雅黑" w:hAnsi="微软雅黑" w:hint="eastAsia"/>
                <w:szCs w:val="21"/>
              </w:rPr>
            </w:pPr>
          </w:p>
        </w:tc>
        <w:tc>
          <w:tcPr>
            <w:tcW w:w="851" w:type="dxa"/>
            <w:vAlign w:val="center"/>
          </w:tcPr>
          <w:p w14:paraId="41169632" w14:textId="77777777" w:rsidR="00F660B2" w:rsidRPr="009678CA" w:rsidRDefault="00F660B2">
            <w:pPr>
              <w:spacing w:line="240" w:lineRule="auto"/>
              <w:ind w:firstLineChars="0" w:firstLine="0"/>
              <w:jc w:val="center"/>
              <w:rPr>
                <w:rFonts w:ascii="微软雅黑" w:hAnsi="微软雅黑" w:hint="eastAsia"/>
                <w:szCs w:val="21"/>
              </w:rPr>
            </w:pPr>
          </w:p>
        </w:tc>
        <w:tc>
          <w:tcPr>
            <w:tcW w:w="1276" w:type="dxa"/>
            <w:vAlign w:val="center"/>
          </w:tcPr>
          <w:p w14:paraId="1A8CDB07" w14:textId="77777777" w:rsidR="00F660B2" w:rsidRPr="009678CA" w:rsidRDefault="00F660B2">
            <w:pPr>
              <w:spacing w:line="240" w:lineRule="auto"/>
              <w:ind w:firstLineChars="0" w:firstLine="0"/>
              <w:jc w:val="center"/>
              <w:rPr>
                <w:rFonts w:ascii="微软雅黑" w:hAnsi="微软雅黑" w:hint="eastAsia"/>
                <w:szCs w:val="21"/>
              </w:rPr>
            </w:pPr>
          </w:p>
        </w:tc>
        <w:tc>
          <w:tcPr>
            <w:tcW w:w="992" w:type="dxa"/>
            <w:vAlign w:val="center"/>
          </w:tcPr>
          <w:p w14:paraId="28BB4D5F" w14:textId="77777777" w:rsidR="00F660B2" w:rsidRPr="009678CA" w:rsidRDefault="00F660B2">
            <w:pPr>
              <w:spacing w:line="240" w:lineRule="auto"/>
              <w:ind w:firstLineChars="0" w:firstLine="0"/>
              <w:jc w:val="center"/>
              <w:rPr>
                <w:rFonts w:ascii="微软雅黑" w:hAnsi="微软雅黑" w:hint="eastAsia"/>
                <w:szCs w:val="21"/>
              </w:rPr>
            </w:pPr>
          </w:p>
        </w:tc>
        <w:tc>
          <w:tcPr>
            <w:tcW w:w="2714" w:type="dxa"/>
          </w:tcPr>
          <w:p w14:paraId="34940756" w14:textId="77777777" w:rsidR="00F660B2" w:rsidRPr="009678CA" w:rsidRDefault="00F660B2">
            <w:pPr>
              <w:spacing w:line="240" w:lineRule="auto"/>
              <w:ind w:firstLineChars="0" w:firstLine="0"/>
              <w:jc w:val="center"/>
              <w:rPr>
                <w:rFonts w:ascii="微软雅黑" w:hAnsi="微软雅黑" w:hint="eastAsia"/>
                <w:szCs w:val="21"/>
              </w:rPr>
            </w:pPr>
          </w:p>
        </w:tc>
      </w:tr>
      <w:tr w:rsidR="00A95944" w:rsidRPr="009678CA" w14:paraId="7D06CCC0" w14:textId="77777777">
        <w:trPr>
          <w:trHeight w:val="538"/>
          <w:jc w:val="center"/>
        </w:trPr>
        <w:tc>
          <w:tcPr>
            <w:tcW w:w="498" w:type="dxa"/>
            <w:vAlign w:val="center"/>
          </w:tcPr>
          <w:p w14:paraId="0C21CA3E"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2</w:t>
            </w:r>
          </w:p>
        </w:tc>
        <w:tc>
          <w:tcPr>
            <w:tcW w:w="1277" w:type="dxa"/>
            <w:vAlign w:val="center"/>
          </w:tcPr>
          <w:p w14:paraId="075852AA" w14:textId="77777777" w:rsidR="00F660B2" w:rsidRPr="009678CA" w:rsidRDefault="00F660B2">
            <w:pPr>
              <w:spacing w:line="240" w:lineRule="auto"/>
              <w:ind w:firstLineChars="0" w:firstLine="0"/>
              <w:jc w:val="center"/>
              <w:rPr>
                <w:rFonts w:ascii="微软雅黑" w:hAnsi="微软雅黑" w:hint="eastAsia"/>
                <w:szCs w:val="21"/>
              </w:rPr>
            </w:pPr>
          </w:p>
        </w:tc>
        <w:tc>
          <w:tcPr>
            <w:tcW w:w="708" w:type="dxa"/>
            <w:vAlign w:val="center"/>
          </w:tcPr>
          <w:p w14:paraId="626808B1" w14:textId="77777777" w:rsidR="00F660B2" w:rsidRPr="009678CA" w:rsidRDefault="00F660B2">
            <w:pPr>
              <w:spacing w:line="240" w:lineRule="auto"/>
              <w:ind w:firstLineChars="0" w:firstLine="0"/>
              <w:jc w:val="center"/>
              <w:rPr>
                <w:rFonts w:ascii="微软雅黑" w:hAnsi="微软雅黑" w:hint="eastAsia"/>
                <w:szCs w:val="21"/>
              </w:rPr>
            </w:pPr>
          </w:p>
        </w:tc>
        <w:tc>
          <w:tcPr>
            <w:tcW w:w="851" w:type="dxa"/>
            <w:vAlign w:val="center"/>
          </w:tcPr>
          <w:p w14:paraId="4C224C56" w14:textId="77777777" w:rsidR="00F660B2" w:rsidRPr="009678CA" w:rsidRDefault="00F660B2">
            <w:pPr>
              <w:spacing w:line="240" w:lineRule="auto"/>
              <w:ind w:firstLineChars="0" w:firstLine="0"/>
              <w:jc w:val="center"/>
              <w:rPr>
                <w:rFonts w:ascii="微软雅黑" w:hAnsi="微软雅黑" w:hint="eastAsia"/>
                <w:szCs w:val="21"/>
              </w:rPr>
            </w:pPr>
          </w:p>
        </w:tc>
        <w:tc>
          <w:tcPr>
            <w:tcW w:w="1276" w:type="dxa"/>
            <w:vAlign w:val="center"/>
          </w:tcPr>
          <w:p w14:paraId="5AD75782" w14:textId="77777777" w:rsidR="00F660B2" w:rsidRPr="009678CA" w:rsidRDefault="00F660B2">
            <w:pPr>
              <w:spacing w:line="240" w:lineRule="auto"/>
              <w:ind w:firstLineChars="0" w:firstLine="0"/>
              <w:jc w:val="center"/>
              <w:rPr>
                <w:rFonts w:ascii="微软雅黑" w:hAnsi="微软雅黑" w:hint="eastAsia"/>
                <w:szCs w:val="21"/>
              </w:rPr>
            </w:pPr>
          </w:p>
        </w:tc>
        <w:tc>
          <w:tcPr>
            <w:tcW w:w="992" w:type="dxa"/>
            <w:vAlign w:val="center"/>
          </w:tcPr>
          <w:p w14:paraId="1244EF05" w14:textId="77777777" w:rsidR="00F660B2" w:rsidRPr="009678CA" w:rsidRDefault="00F660B2">
            <w:pPr>
              <w:spacing w:line="240" w:lineRule="auto"/>
              <w:ind w:firstLineChars="0" w:firstLine="0"/>
              <w:jc w:val="center"/>
              <w:rPr>
                <w:rFonts w:ascii="微软雅黑" w:hAnsi="微软雅黑" w:hint="eastAsia"/>
                <w:szCs w:val="21"/>
              </w:rPr>
            </w:pPr>
          </w:p>
        </w:tc>
        <w:tc>
          <w:tcPr>
            <w:tcW w:w="2714" w:type="dxa"/>
          </w:tcPr>
          <w:p w14:paraId="79924FA8" w14:textId="77777777" w:rsidR="00F660B2" w:rsidRPr="009678CA" w:rsidRDefault="00F660B2">
            <w:pPr>
              <w:spacing w:line="240" w:lineRule="auto"/>
              <w:ind w:firstLineChars="0" w:firstLine="0"/>
              <w:jc w:val="center"/>
              <w:rPr>
                <w:rFonts w:ascii="微软雅黑" w:hAnsi="微软雅黑" w:hint="eastAsia"/>
                <w:szCs w:val="21"/>
              </w:rPr>
            </w:pPr>
          </w:p>
        </w:tc>
      </w:tr>
      <w:tr w:rsidR="00A95944" w:rsidRPr="009678CA" w14:paraId="1D3773CE" w14:textId="77777777">
        <w:trPr>
          <w:trHeight w:val="537"/>
          <w:jc w:val="center"/>
        </w:trPr>
        <w:tc>
          <w:tcPr>
            <w:tcW w:w="498" w:type="dxa"/>
            <w:vAlign w:val="center"/>
          </w:tcPr>
          <w:p w14:paraId="08E9D12C"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3</w:t>
            </w:r>
          </w:p>
        </w:tc>
        <w:tc>
          <w:tcPr>
            <w:tcW w:w="1277" w:type="dxa"/>
            <w:vAlign w:val="center"/>
          </w:tcPr>
          <w:p w14:paraId="0D0A3C5C" w14:textId="77777777" w:rsidR="00F660B2" w:rsidRPr="009678CA" w:rsidRDefault="00F660B2">
            <w:pPr>
              <w:spacing w:line="240" w:lineRule="auto"/>
              <w:ind w:firstLineChars="0" w:firstLine="0"/>
              <w:jc w:val="center"/>
              <w:rPr>
                <w:rFonts w:ascii="微软雅黑" w:hAnsi="微软雅黑" w:hint="eastAsia"/>
                <w:szCs w:val="21"/>
              </w:rPr>
            </w:pPr>
          </w:p>
        </w:tc>
        <w:tc>
          <w:tcPr>
            <w:tcW w:w="708" w:type="dxa"/>
            <w:vAlign w:val="center"/>
          </w:tcPr>
          <w:p w14:paraId="5CBA51D0" w14:textId="77777777" w:rsidR="00F660B2" w:rsidRPr="009678CA" w:rsidRDefault="00F660B2">
            <w:pPr>
              <w:spacing w:line="240" w:lineRule="auto"/>
              <w:ind w:firstLineChars="0" w:firstLine="0"/>
              <w:jc w:val="center"/>
              <w:rPr>
                <w:rFonts w:ascii="微软雅黑" w:hAnsi="微软雅黑" w:hint="eastAsia"/>
                <w:szCs w:val="21"/>
              </w:rPr>
            </w:pPr>
          </w:p>
        </w:tc>
        <w:tc>
          <w:tcPr>
            <w:tcW w:w="851" w:type="dxa"/>
            <w:vAlign w:val="center"/>
          </w:tcPr>
          <w:p w14:paraId="72E181D5" w14:textId="77777777" w:rsidR="00F660B2" w:rsidRPr="009678CA" w:rsidRDefault="00F660B2">
            <w:pPr>
              <w:spacing w:line="240" w:lineRule="auto"/>
              <w:ind w:firstLineChars="0" w:firstLine="0"/>
              <w:jc w:val="center"/>
              <w:rPr>
                <w:rFonts w:ascii="微软雅黑" w:hAnsi="微软雅黑" w:hint="eastAsia"/>
                <w:szCs w:val="21"/>
              </w:rPr>
            </w:pPr>
          </w:p>
        </w:tc>
        <w:tc>
          <w:tcPr>
            <w:tcW w:w="1276" w:type="dxa"/>
            <w:vAlign w:val="center"/>
          </w:tcPr>
          <w:p w14:paraId="503ED073" w14:textId="77777777" w:rsidR="00F660B2" w:rsidRPr="009678CA" w:rsidRDefault="00F660B2">
            <w:pPr>
              <w:spacing w:line="240" w:lineRule="auto"/>
              <w:ind w:firstLineChars="0" w:firstLine="0"/>
              <w:jc w:val="center"/>
              <w:rPr>
                <w:rFonts w:ascii="微软雅黑" w:hAnsi="微软雅黑" w:hint="eastAsia"/>
                <w:szCs w:val="21"/>
              </w:rPr>
            </w:pPr>
          </w:p>
        </w:tc>
        <w:tc>
          <w:tcPr>
            <w:tcW w:w="992" w:type="dxa"/>
            <w:vAlign w:val="center"/>
          </w:tcPr>
          <w:p w14:paraId="14CFA039" w14:textId="77777777" w:rsidR="00F660B2" w:rsidRPr="009678CA" w:rsidRDefault="00F660B2">
            <w:pPr>
              <w:spacing w:line="240" w:lineRule="auto"/>
              <w:ind w:firstLineChars="0" w:firstLine="0"/>
              <w:jc w:val="center"/>
              <w:rPr>
                <w:rFonts w:ascii="微软雅黑" w:hAnsi="微软雅黑" w:hint="eastAsia"/>
                <w:szCs w:val="21"/>
              </w:rPr>
            </w:pPr>
          </w:p>
        </w:tc>
        <w:tc>
          <w:tcPr>
            <w:tcW w:w="2714" w:type="dxa"/>
          </w:tcPr>
          <w:p w14:paraId="7C427961" w14:textId="77777777" w:rsidR="00F660B2" w:rsidRPr="009678CA" w:rsidRDefault="00F660B2">
            <w:pPr>
              <w:spacing w:line="240" w:lineRule="auto"/>
              <w:ind w:firstLineChars="0" w:firstLine="0"/>
              <w:jc w:val="center"/>
              <w:rPr>
                <w:rFonts w:ascii="微软雅黑" w:hAnsi="微软雅黑" w:hint="eastAsia"/>
                <w:szCs w:val="21"/>
              </w:rPr>
            </w:pPr>
          </w:p>
        </w:tc>
      </w:tr>
      <w:tr w:rsidR="00A95944" w:rsidRPr="009678CA" w14:paraId="0C71D720" w14:textId="77777777">
        <w:trPr>
          <w:trHeight w:val="537"/>
          <w:jc w:val="center"/>
        </w:trPr>
        <w:tc>
          <w:tcPr>
            <w:tcW w:w="498" w:type="dxa"/>
            <w:vAlign w:val="center"/>
          </w:tcPr>
          <w:p w14:paraId="73625929"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4</w:t>
            </w:r>
          </w:p>
        </w:tc>
        <w:tc>
          <w:tcPr>
            <w:tcW w:w="1277" w:type="dxa"/>
            <w:vAlign w:val="center"/>
          </w:tcPr>
          <w:p w14:paraId="1F0363FF" w14:textId="77777777" w:rsidR="00F660B2" w:rsidRPr="009678CA" w:rsidRDefault="00F660B2">
            <w:pPr>
              <w:spacing w:line="240" w:lineRule="auto"/>
              <w:ind w:firstLineChars="0" w:firstLine="0"/>
              <w:jc w:val="center"/>
              <w:rPr>
                <w:rFonts w:ascii="微软雅黑" w:hAnsi="微软雅黑" w:hint="eastAsia"/>
                <w:szCs w:val="21"/>
              </w:rPr>
            </w:pPr>
          </w:p>
        </w:tc>
        <w:tc>
          <w:tcPr>
            <w:tcW w:w="708" w:type="dxa"/>
            <w:vAlign w:val="center"/>
          </w:tcPr>
          <w:p w14:paraId="601FE8E7" w14:textId="77777777" w:rsidR="00F660B2" w:rsidRPr="009678CA" w:rsidRDefault="00F660B2">
            <w:pPr>
              <w:spacing w:line="240" w:lineRule="auto"/>
              <w:ind w:firstLineChars="0" w:firstLine="0"/>
              <w:jc w:val="center"/>
              <w:rPr>
                <w:rFonts w:ascii="微软雅黑" w:hAnsi="微软雅黑" w:hint="eastAsia"/>
                <w:szCs w:val="21"/>
              </w:rPr>
            </w:pPr>
          </w:p>
        </w:tc>
        <w:tc>
          <w:tcPr>
            <w:tcW w:w="851" w:type="dxa"/>
            <w:vAlign w:val="center"/>
          </w:tcPr>
          <w:p w14:paraId="4336D9C2" w14:textId="77777777" w:rsidR="00F660B2" w:rsidRPr="009678CA" w:rsidRDefault="00F660B2">
            <w:pPr>
              <w:spacing w:line="240" w:lineRule="auto"/>
              <w:ind w:firstLineChars="0" w:firstLine="0"/>
              <w:jc w:val="center"/>
              <w:rPr>
                <w:rFonts w:ascii="微软雅黑" w:hAnsi="微软雅黑" w:hint="eastAsia"/>
                <w:szCs w:val="21"/>
              </w:rPr>
            </w:pPr>
          </w:p>
        </w:tc>
        <w:tc>
          <w:tcPr>
            <w:tcW w:w="1276" w:type="dxa"/>
            <w:vAlign w:val="center"/>
          </w:tcPr>
          <w:p w14:paraId="2A4CBA46" w14:textId="77777777" w:rsidR="00F660B2" w:rsidRPr="009678CA" w:rsidRDefault="00F660B2">
            <w:pPr>
              <w:spacing w:line="240" w:lineRule="auto"/>
              <w:ind w:firstLineChars="0" w:firstLine="0"/>
              <w:jc w:val="center"/>
              <w:rPr>
                <w:rFonts w:ascii="微软雅黑" w:hAnsi="微软雅黑" w:hint="eastAsia"/>
                <w:szCs w:val="21"/>
              </w:rPr>
            </w:pPr>
          </w:p>
        </w:tc>
        <w:tc>
          <w:tcPr>
            <w:tcW w:w="992" w:type="dxa"/>
            <w:vAlign w:val="center"/>
          </w:tcPr>
          <w:p w14:paraId="5C92DE41" w14:textId="77777777" w:rsidR="00F660B2" w:rsidRPr="009678CA" w:rsidRDefault="00F660B2">
            <w:pPr>
              <w:spacing w:line="240" w:lineRule="auto"/>
              <w:ind w:firstLineChars="0" w:firstLine="0"/>
              <w:jc w:val="center"/>
              <w:rPr>
                <w:rFonts w:ascii="微软雅黑" w:hAnsi="微软雅黑" w:hint="eastAsia"/>
                <w:szCs w:val="21"/>
              </w:rPr>
            </w:pPr>
          </w:p>
        </w:tc>
        <w:tc>
          <w:tcPr>
            <w:tcW w:w="2714" w:type="dxa"/>
          </w:tcPr>
          <w:p w14:paraId="096540C1" w14:textId="77777777" w:rsidR="00F660B2" w:rsidRPr="009678CA" w:rsidRDefault="00F660B2">
            <w:pPr>
              <w:spacing w:line="240" w:lineRule="auto"/>
              <w:ind w:firstLineChars="0" w:firstLine="0"/>
              <w:jc w:val="center"/>
              <w:rPr>
                <w:rFonts w:ascii="微软雅黑" w:hAnsi="微软雅黑" w:hint="eastAsia"/>
                <w:szCs w:val="21"/>
              </w:rPr>
            </w:pPr>
          </w:p>
        </w:tc>
      </w:tr>
      <w:tr w:rsidR="00A95944" w:rsidRPr="009678CA" w14:paraId="2065FBA4" w14:textId="77777777">
        <w:trPr>
          <w:trHeight w:val="538"/>
          <w:jc w:val="center"/>
        </w:trPr>
        <w:tc>
          <w:tcPr>
            <w:tcW w:w="498" w:type="dxa"/>
            <w:vAlign w:val="center"/>
          </w:tcPr>
          <w:p w14:paraId="0656A425"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w:t>
            </w:r>
          </w:p>
        </w:tc>
        <w:tc>
          <w:tcPr>
            <w:tcW w:w="1277" w:type="dxa"/>
            <w:vAlign w:val="center"/>
          </w:tcPr>
          <w:p w14:paraId="44E3D7CA" w14:textId="77777777" w:rsidR="00F660B2" w:rsidRPr="009678CA" w:rsidRDefault="00F660B2">
            <w:pPr>
              <w:spacing w:line="240" w:lineRule="auto"/>
              <w:ind w:firstLineChars="0" w:firstLine="0"/>
              <w:jc w:val="center"/>
              <w:rPr>
                <w:rFonts w:ascii="微软雅黑" w:hAnsi="微软雅黑" w:hint="eastAsia"/>
                <w:szCs w:val="21"/>
              </w:rPr>
            </w:pPr>
          </w:p>
        </w:tc>
        <w:tc>
          <w:tcPr>
            <w:tcW w:w="708" w:type="dxa"/>
            <w:vAlign w:val="center"/>
          </w:tcPr>
          <w:p w14:paraId="73DA2AA2" w14:textId="77777777" w:rsidR="00F660B2" w:rsidRPr="009678CA" w:rsidRDefault="00F660B2">
            <w:pPr>
              <w:spacing w:line="240" w:lineRule="auto"/>
              <w:ind w:firstLineChars="0" w:firstLine="0"/>
              <w:jc w:val="center"/>
              <w:rPr>
                <w:rFonts w:ascii="微软雅黑" w:hAnsi="微软雅黑" w:hint="eastAsia"/>
                <w:szCs w:val="21"/>
              </w:rPr>
            </w:pPr>
          </w:p>
        </w:tc>
        <w:tc>
          <w:tcPr>
            <w:tcW w:w="851" w:type="dxa"/>
            <w:vAlign w:val="center"/>
          </w:tcPr>
          <w:p w14:paraId="13A28948" w14:textId="77777777" w:rsidR="00F660B2" w:rsidRPr="009678CA" w:rsidRDefault="00F660B2">
            <w:pPr>
              <w:spacing w:line="240" w:lineRule="auto"/>
              <w:ind w:firstLineChars="0" w:firstLine="0"/>
              <w:jc w:val="center"/>
              <w:rPr>
                <w:rFonts w:ascii="微软雅黑" w:hAnsi="微软雅黑" w:hint="eastAsia"/>
                <w:szCs w:val="21"/>
              </w:rPr>
            </w:pPr>
          </w:p>
        </w:tc>
        <w:tc>
          <w:tcPr>
            <w:tcW w:w="1276" w:type="dxa"/>
            <w:vAlign w:val="center"/>
          </w:tcPr>
          <w:p w14:paraId="5D794F85" w14:textId="77777777" w:rsidR="00F660B2" w:rsidRPr="009678CA" w:rsidRDefault="00F660B2">
            <w:pPr>
              <w:spacing w:line="240" w:lineRule="auto"/>
              <w:ind w:firstLineChars="0" w:firstLine="0"/>
              <w:jc w:val="center"/>
              <w:rPr>
                <w:rFonts w:ascii="微软雅黑" w:hAnsi="微软雅黑" w:hint="eastAsia"/>
                <w:szCs w:val="21"/>
              </w:rPr>
            </w:pPr>
          </w:p>
        </w:tc>
        <w:tc>
          <w:tcPr>
            <w:tcW w:w="992" w:type="dxa"/>
            <w:vAlign w:val="center"/>
          </w:tcPr>
          <w:p w14:paraId="11EC7C48"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szCs w:val="21"/>
              </w:rPr>
              <w:t>…</w:t>
            </w:r>
          </w:p>
        </w:tc>
        <w:tc>
          <w:tcPr>
            <w:tcW w:w="2714" w:type="dxa"/>
          </w:tcPr>
          <w:p w14:paraId="38689D44" w14:textId="77777777" w:rsidR="00F660B2" w:rsidRPr="009678CA" w:rsidRDefault="00F660B2">
            <w:pPr>
              <w:spacing w:line="240" w:lineRule="auto"/>
              <w:ind w:firstLineChars="0" w:firstLine="0"/>
              <w:jc w:val="center"/>
              <w:rPr>
                <w:rFonts w:ascii="微软雅黑" w:hAnsi="微软雅黑" w:hint="eastAsia"/>
                <w:szCs w:val="21"/>
              </w:rPr>
            </w:pPr>
          </w:p>
        </w:tc>
      </w:tr>
    </w:tbl>
    <w:p w14:paraId="0373966D"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注：1.请对照采购清单序列编制上表，表格行数</w:t>
      </w:r>
      <w:proofErr w:type="gramStart"/>
      <w:r w:rsidRPr="009678CA">
        <w:rPr>
          <w:rFonts w:ascii="微软雅黑" w:hAnsi="微软雅黑"/>
          <w:szCs w:val="21"/>
        </w:rPr>
        <w:t>不够可</w:t>
      </w:r>
      <w:proofErr w:type="gramEnd"/>
      <w:r w:rsidRPr="009678CA">
        <w:rPr>
          <w:rFonts w:ascii="微软雅黑" w:hAnsi="微软雅黑"/>
          <w:szCs w:val="21"/>
        </w:rPr>
        <w:t>自行添加。</w:t>
      </w:r>
    </w:p>
    <w:p w14:paraId="045E90E5"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 xml:space="preserve">     2.若有一项设备制造商为大型企业</w:t>
      </w:r>
      <w:r w:rsidRPr="009678CA">
        <w:rPr>
          <w:rFonts w:ascii="微软雅黑" w:hAnsi="微软雅黑" w:hint="eastAsia"/>
          <w:szCs w:val="21"/>
        </w:rPr>
        <w:t>、中型企业</w:t>
      </w:r>
      <w:r w:rsidRPr="009678CA">
        <w:rPr>
          <w:rFonts w:ascii="微软雅黑" w:hAnsi="微软雅黑"/>
          <w:szCs w:val="21"/>
        </w:rPr>
        <w:t>，则无须提供《</w:t>
      </w:r>
      <w:r w:rsidRPr="009678CA">
        <w:rPr>
          <w:rFonts w:ascii="微软雅黑" w:hAnsi="微软雅黑" w:hint="eastAsia"/>
          <w:szCs w:val="21"/>
        </w:rPr>
        <w:t>中小企业</w:t>
      </w:r>
      <w:r w:rsidRPr="009678CA">
        <w:rPr>
          <w:rFonts w:ascii="微软雅黑" w:hAnsi="微软雅黑"/>
          <w:szCs w:val="21"/>
        </w:rPr>
        <w:t>声明函》。</w:t>
      </w:r>
    </w:p>
    <w:p w14:paraId="3AE944A2" w14:textId="77777777" w:rsidR="00F660B2" w:rsidRPr="009678CA" w:rsidRDefault="00000000">
      <w:pPr>
        <w:snapToGrid w:val="0"/>
        <w:spacing w:line="240" w:lineRule="auto"/>
        <w:ind w:firstLineChars="0" w:firstLine="0"/>
        <w:jc w:val="center"/>
        <w:rPr>
          <w:rFonts w:ascii="微软雅黑" w:hAnsi="微软雅黑" w:hint="eastAsia"/>
          <w:szCs w:val="21"/>
          <w:u w:val="single"/>
        </w:rPr>
      </w:pPr>
      <w:r w:rsidRPr="009678CA">
        <w:rPr>
          <w:rFonts w:ascii="微软雅黑" w:hAnsi="微软雅黑"/>
          <w:szCs w:val="21"/>
        </w:rPr>
        <w:t xml:space="preserve"> </w:t>
      </w: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21FAD179" w14:textId="77777777" w:rsidR="00F660B2" w:rsidRPr="009678CA" w:rsidRDefault="00000000">
      <w:pPr>
        <w:pStyle w:val="1b"/>
        <w:spacing w:line="240" w:lineRule="auto"/>
        <w:ind w:firstLineChars="0" w:firstLine="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2E42C189" w14:textId="77777777" w:rsidR="00F660B2" w:rsidRPr="009678CA" w:rsidRDefault="00000000">
      <w:pPr>
        <w:pStyle w:val="1b"/>
        <w:spacing w:line="240" w:lineRule="auto"/>
        <w:ind w:firstLineChars="0" w:firstLine="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52076F8C" w14:textId="77777777" w:rsidR="00F660B2" w:rsidRPr="009678CA" w:rsidRDefault="00F660B2">
      <w:pPr>
        <w:ind w:firstLineChars="2150" w:firstLine="5160"/>
        <w:rPr>
          <w:sz w:val="24"/>
        </w:rPr>
      </w:pPr>
    </w:p>
    <w:p w14:paraId="024F3258" w14:textId="77777777" w:rsidR="00F660B2" w:rsidRPr="009678CA" w:rsidRDefault="00F660B2">
      <w:pPr>
        <w:ind w:firstLineChars="2150" w:firstLine="5160"/>
        <w:rPr>
          <w:sz w:val="24"/>
        </w:rPr>
      </w:pPr>
    </w:p>
    <w:p w14:paraId="334AFD56" w14:textId="77777777" w:rsidR="00F660B2" w:rsidRPr="009678CA" w:rsidRDefault="00F660B2">
      <w:pPr>
        <w:ind w:firstLine="482"/>
        <w:rPr>
          <w:rFonts w:eastAsia="宋体"/>
          <w:b/>
          <w:sz w:val="24"/>
        </w:rPr>
        <w:sectPr w:rsidR="00F660B2" w:rsidRPr="009678CA">
          <w:pgSz w:w="11906" w:h="16838"/>
          <w:pgMar w:top="1276" w:right="1418" w:bottom="1247" w:left="1418" w:header="851" w:footer="992" w:gutter="0"/>
          <w:cols w:space="720"/>
          <w:titlePg/>
          <w:docGrid w:linePitch="312"/>
        </w:sectPr>
      </w:pPr>
    </w:p>
    <w:p w14:paraId="5EE59BE4" w14:textId="77777777" w:rsidR="00F660B2" w:rsidRPr="009678CA" w:rsidRDefault="00000000">
      <w:pPr>
        <w:ind w:firstLine="482"/>
        <w:rPr>
          <w:rFonts w:ascii="微软雅黑" w:hAnsi="微软雅黑" w:cs="仿宋_GB2312" w:hint="eastAsia"/>
          <w:b/>
          <w:kern w:val="0"/>
          <w:szCs w:val="21"/>
        </w:rPr>
      </w:pPr>
      <w:r w:rsidRPr="009678CA">
        <w:rPr>
          <w:rFonts w:eastAsia="宋体" w:hint="eastAsia"/>
          <w:b/>
          <w:sz w:val="24"/>
        </w:rPr>
        <w:lastRenderedPageBreak/>
        <w:t>3.</w:t>
      </w:r>
      <w:r w:rsidRPr="009678CA">
        <w:rPr>
          <w:rFonts w:ascii="微软雅黑" w:hAnsi="微软雅黑" w:hint="eastAsia"/>
          <w:b/>
          <w:szCs w:val="21"/>
        </w:rPr>
        <w:t>商务响应表格式：</w:t>
      </w:r>
    </w:p>
    <w:p w14:paraId="299A6DE5" w14:textId="77777777" w:rsidR="00F660B2" w:rsidRPr="009678CA" w:rsidRDefault="00000000">
      <w:pPr>
        <w:ind w:firstLine="420"/>
        <w:jc w:val="center"/>
        <w:rPr>
          <w:rFonts w:ascii="微软雅黑" w:hAnsi="微软雅黑" w:cs="仿宋_GB2312" w:hint="eastAsia"/>
          <w:b/>
          <w:kern w:val="0"/>
          <w:szCs w:val="21"/>
        </w:rPr>
      </w:pPr>
      <w:r w:rsidRPr="009678CA">
        <w:rPr>
          <w:rFonts w:ascii="微软雅黑" w:hAnsi="微软雅黑" w:cs="仿宋_GB2312" w:hint="eastAsia"/>
          <w:b/>
          <w:kern w:val="0"/>
          <w:szCs w:val="21"/>
        </w:rPr>
        <w:t>商务响应表</w:t>
      </w:r>
    </w:p>
    <w:tbl>
      <w:tblPr>
        <w:tblW w:w="0" w:type="auto"/>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710"/>
        <w:gridCol w:w="1320"/>
      </w:tblGrid>
      <w:tr w:rsidR="00A95944" w:rsidRPr="009678CA" w14:paraId="7BBC374E" w14:textId="77777777">
        <w:trPr>
          <w:trHeight w:val="696"/>
        </w:trPr>
        <w:tc>
          <w:tcPr>
            <w:tcW w:w="910" w:type="dxa"/>
          </w:tcPr>
          <w:p w14:paraId="2476AB88"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序号</w:t>
            </w:r>
          </w:p>
        </w:tc>
        <w:tc>
          <w:tcPr>
            <w:tcW w:w="3086" w:type="dxa"/>
          </w:tcPr>
          <w:p w14:paraId="779F42DD"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招标文件的规定</w:t>
            </w:r>
          </w:p>
        </w:tc>
        <w:tc>
          <w:tcPr>
            <w:tcW w:w="3710" w:type="dxa"/>
          </w:tcPr>
          <w:p w14:paraId="33D51CE9"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投标文件的响应</w:t>
            </w:r>
          </w:p>
        </w:tc>
        <w:tc>
          <w:tcPr>
            <w:tcW w:w="1320" w:type="dxa"/>
          </w:tcPr>
          <w:p w14:paraId="11C2DD9B" w14:textId="77777777" w:rsidR="00F660B2" w:rsidRPr="009678CA" w:rsidRDefault="00000000">
            <w:pPr>
              <w:spacing w:line="240" w:lineRule="auto"/>
              <w:ind w:firstLineChars="0" w:firstLine="0"/>
              <w:jc w:val="center"/>
              <w:rPr>
                <w:rFonts w:ascii="微软雅黑" w:hAnsi="微软雅黑" w:hint="eastAsia"/>
                <w:szCs w:val="21"/>
              </w:rPr>
            </w:pPr>
            <w:r w:rsidRPr="009678CA">
              <w:rPr>
                <w:rFonts w:ascii="微软雅黑" w:hAnsi="微软雅黑" w:hint="eastAsia"/>
                <w:szCs w:val="21"/>
              </w:rPr>
              <w:t>偏离说明</w:t>
            </w:r>
          </w:p>
        </w:tc>
      </w:tr>
      <w:tr w:rsidR="00A95944" w:rsidRPr="009678CA" w14:paraId="54D2D786" w14:textId="77777777">
        <w:trPr>
          <w:trHeight w:val="696"/>
        </w:trPr>
        <w:tc>
          <w:tcPr>
            <w:tcW w:w="910" w:type="dxa"/>
          </w:tcPr>
          <w:p w14:paraId="7EA2ADC8" w14:textId="77777777" w:rsidR="00F660B2" w:rsidRPr="009678CA" w:rsidRDefault="00F660B2">
            <w:pPr>
              <w:spacing w:line="240" w:lineRule="auto"/>
              <w:ind w:firstLineChars="0" w:firstLine="0"/>
              <w:rPr>
                <w:rFonts w:ascii="微软雅黑" w:hAnsi="微软雅黑" w:hint="eastAsia"/>
                <w:szCs w:val="21"/>
              </w:rPr>
            </w:pPr>
          </w:p>
        </w:tc>
        <w:tc>
          <w:tcPr>
            <w:tcW w:w="3086" w:type="dxa"/>
          </w:tcPr>
          <w:p w14:paraId="41F1DB00" w14:textId="77777777" w:rsidR="00F660B2" w:rsidRPr="009678CA" w:rsidRDefault="00F660B2">
            <w:pPr>
              <w:spacing w:line="240" w:lineRule="auto"/>
              <w:ind w:firstLineChars="0" w:firstLine="0"/>
              <w:rPr>
                <w:rFonts w:ascii="微软雅黑" w:hAnsi="微软雅黑" w:hint="eastAsia"/>
                <w:szCs w:val="21"/>
              </w:rPr>
            </w:pPr>
          </w:p>
        </w:tc>
        <w:tc>
          <w:tcPr>
            <w:tcW w:w="3710" w:type="dxa"/>
          </w:tcPr>
          <w:p w14:paraId="766B66E3" w14:textId="77777777" w:rsidR="00F660B2" w:rsidRPr="009678CA" w:rsidRDefault="00F660B2">
            <w:pPr>
              <w:spacing w:line="240" w:lineRule="auto"/>
              <w:ind w:firstLineChars="0" w:firstLine="0"/>
              <w:rPr>
                <w:rFonts w:ascii="微软雅黑" w:hAnsi="微软雅黑" w:hint="eastAsia"/>
                <w:szCs w:val="21"/>
              </w:rPr>
            </w:pPr>
          </w:p>
        </w:tc>
        <w:tc>
          <w:tcPr>
            <w:tcW w:w="1320" w:type="dxa"/>
          </w:tcPr>
          <w:p w14:paraId="11571525" w14:textId="77777777" w:rsidR="00F660B2" w:rsidRPr="009678CA" w:rsidRDefault="00F660B2">
            <w:pPr>
              <w:spacing w:line="240" w:lineRule="auto"/>
              <w:ind w:firstLineChars="0" w:firstLine="0"/>
              <w:rPr>
                <w:rFonts w:ascii="微软雅黑" w:hAnsi="微软雅黑" w:hint="eastAsia"/>
                <w:szCs w:val="21"/>
              </w:rPr>
            </w:pPr>
          </w:p>
        </w:tc>
      </w:tr>
      <w:tr w:rsidR="00A95944" w:rsidRPr="009678CA" w14:paraId="7102900A" w14:textId="77777777">
        <w:trPr>
          <w:trHeight w:val="683"/>
        </w:trPr>
        <w:tc>
          <w:tcPr>
            <w:tcW w:w="910" w:type="dxa"/>
          </w:tcPr>
          <w:p w14:paraId="37A31A87" w14:textId="77777777" w:rsidR="00F660B2" w:rsidRPr="009678CA" w:rsidRDefault="00F660B2">
            <w:pPr>
              <w:spacing w:line="240" w:lineRule="auto"/>
              <w:ind w:firstLineChars="0" w:firstLine="0"/>
              <w:rPr>
                <w:rFonts w:ascii="微软雅黑" w:hAnsi="微软雅黑" w:hint="eastAsia"/>
                <w:szCs w:val="21"/>
              </w:rPr>
            </w:pPr>
          </w:p>
        </w:tc>
        <w:tc>
          <w:tcPr>
            <w:tcW w:w="3086" w:type="dxa"/>
          </w:tcPr>
          <w:p w14:paraId="073D87A3" w14:textId="77777777" w:rsidR="00F660B2" w:rsidRPr="009678CA" w:rsidRDefault="00F660B2">
            <w:pPr>
              <w:spacing w:line="240" w:lineRule="auto"/>
              <w:ind w:firstLineChars="0" w:firstLine="0"/>
              <w:rPr>
                <w:rFonts w:ascii="微软雅黑" w:hAnsi="微软雅黑" w:hint="eastAsia"/>
                <w:szCs w:val="21"/>
              </w:rPr>
            </w:pPr>
          </w:p>
        </w:tc>
        <w:tc>
          <w:tcPr>
            <w:tcW w:w="3710" w:type="dxa"/>
          </w:tcPr>
          <w:p w14:paraId="5E891C7B" w14:textId="77777777" w:rsidR="00F660B2" w:rsidRPr="009678CA" w:rsidRDefault="00F660B2">
            <w:pPr>
              <w:spacing w:line="240" w:lineRule="auto"/>
              <w:ind w:firstLineChars="0" w:firstLine="0"/>
              <w:rPr>
                <w:rFonts w:ascii="微软雅黑" w:hAnsi="微软雅黑" w:hint="eastAsia"/>
                <w:szCs w:val="21"/>
              </w:rPr>
            </w:pPr>
          </w:p>
        </w:tc>
        <w:tc>
          <w:tcPr>
            <w:tcW w:w="1320" w:type="dxa"/>
          </w:tcPr>
          <w:p w14:paraId="4D16713A" w14:textId="77777777" w:rsidR="00F660B2" w:rsidRPr="009678CA" w:rsidRDefault="00F660B2">
            <w:pPr>
              <w:spacing w:line="240" w:lineRule="auto"/>
              <w:ind w:firstLineChars="0" w:firstLine="0"/>
              <w:rPr>
                <w:rFonts w:ascii="微软雅黑" w:hAnsi="微软雅黑" w:hint="eastAsia"/>
                <w:szCs w:val="21"/>
              </w:rPr>
            </w:pPr>
          </w:p>
        </w:tc>
      </w:tr>
      <w:tr w:rsidR="00A95944" w:rsidRPr="009678CA" w14:paraId="1F0A92BE" w14:textId="77777777">
        <w:trPr>
          <w:trHeight w:val="696"/>
        </w:trPr>
        <w:tc>
          <w:tcPr>
            <w:tcW w:w="910" w:type="dxa"/>
          </w:tcPr>
          <w:p w14:paraId="0A5CC4E6" w14:textId="77777777" w:rsidR="00F660B2" w:rsidRPr="009678CA" w:rsidRDefault="00F660B2">
            <w:pPr>
              <w:spacing w:line="240" w:lineRule="auto"/>
              <w:ind w:firstLineChars="0" w:firstLine="0"/>
              <w:rPr>
                <w:rFonts w:ascii="微软雅黑" w:hAnsi="微软雅黑" w:hint="eastAsia"/>
                <w:szCs w:val="21"/>
              </w:rPr>
            </w:pPr>
          </w:p>
        </w:tc>
        <w:tc>
          <w:tcPr>
            <w:tcW w:w="3086" w:type="dxa"/>
          </w:tcPr>
          <w:p w14:paraId="23FA695F" w14:textId="77777777" w:rsidR="00F660B2" w:rsidRPr="009678CA" w:rsidRDefault="00F660B2">
            <w:pPr>
              <w:spacing w:line="240" w:lineRule="auto"/>
              <w:ind w:firstLineChars="0" w:firstLine="0"/>
              <w:rPr>
                <w:rFonts w:ascii="微软雅黑" w:hAnsi="微软雅黑" w:hint="eastAsia"/>
                <w:szCs w:val="21"/>
              </w:rPr>
            </w:pPr>
          </w:p>
        </w:tc>
        <w:tc>
          <w:tcPr>
            <w:tcW w:w="3710" w:type="dxa"/>
          </w:tcPr>
          <w:p w14:paraId="58A935BB" w14:textId="77777777" w:rsidR="00F660B2" w:rsidRPr="009678CA" w:rsidRDefault="00F660B2">
            <w:pPr>
              <w:spacing w:line="240" w:lineRule="auto"/>
              <w:ind w:firstLineChars="0" w:firstLine="0"/>
              <w:rPr>
                <w:rFonts w:ascii="微软雅黑" w:hAnsi="微软雅黑" w:hint="eastAsia"/>
                <w:szCs w:val="21"/>
              </w:rPr>
            </w:pPr>
          </w:p>
        </w:tc>
        <w:tc>
          <w:tcPr>
            <w:tcW w:w="1320" w:type="dxa"/>
          </w:tcPr>
          <w:p w14:paraId="6E7F2710" w14:textId="77777777" w:rsidR="00F660B2" w:rsidRPr="009678CA" w:rsidRDefault="00F660B2">
            <w:pPr>
              <w:spacing w:line="240" w:lineRule="auto"/>
              <w:ind w:firstLineChars="0" w:firstLine="0"/>
              <w:rPr>
                <w:rFonts w:ascii="微软雅黑" w:hAnsi="微软雅黑" w:hint="eastAsia"/>
                <w:szCs w:val="21"/>
              </w:rPr>
            </w:pPr>
          </w:p>
        </w:tc>
      </w:tr>
    </w:tbl>
    <w:p w14:paraId="73AC354C" w14:textId="77777777" w:rsidR="00F660B2" w:rsidRPr="009678CA" w:rsidRDefault="00000000">
      <w:pPr>
        <w:ind w:firstLine="420"/>
        <w:rPr>
          <w:rFonts w:ascii="微软雅黑" w:hAnsi="微软雅黑" w:hint="eastAsia"/>
          <w:b/>
          <w:szCs w:val="21"/>
        </w:rPr>
      </w:pPr>
      <w:r w:rsidRPr="009678CA">
        <w:rPr>
          <w:rFonts w:ascii="微软雅黑" w:hAnsi="微软雅黑" w:hint="eastAsia"/>
          <w:b/>
          <w:szCs w:val="21"/>
        </w:rPr>
        <w:t>注：投标供应商的投标文件（除技术规格部分）与招标文件之规定存在偏离的，应在此表中如实说明。未在上表中说明的，将被认为</w:t>
      </w:r>
      <w:proofErr w:type="gramStart"/>
      <w:r w:rsidRPr="009678CA">
        <w:rPr>
          <w:rFonts w:ascii="微软雅黑" w:hAnsi="微软雅黑" w:hint="eastAsia"/>
          <w:b/>
          <w:szCs w:val="21"/>
        </w:rPr>
        <w:t>完全响应</w:t>
      </w:r>
      <w:proofErr w:type="gramEnd"/>
      <w:r w:rsidRPr="009678CA">
        <w:rPr>
          <w:rFonts w:ascii="微软雅黑" w:hAnsi="微软雅黑" w:hint="eastAsia"/>
          <w:b/>
          <w:szCs w:val="21"/>
        </w:rPr>
        <w:t>招标文件的规定。</w:t>
      </w:r>
    </w:p>
    <w:p w14:paraId="3085A03E"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11613947"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59DF0899"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5C59AB13" w14:textId="77777777" w:rsidR="00F660B2" w:rsidRPr="009678CA" w:rsidRDefault="00F660B2">
      <w:pPr>
        <w:ind w:firstLine="643"/>
        <w:jc w:val="center"/>
        <w:rPr>
          <w:rFonts w:ascii="仿宋_GB2312" w:eastAsia="仿宋_GB2312" w:hAnsi="仿宋" w:cs="仿宋_GB2312" w:hint="eastAsia"/>
          <w:b/>
          <w:kern w:val="0"/>
          <w:sz w:val="32"/>
          <w:szCs w:val="32"/>
        </w:rPr>
      </w:pPr>
    </w:p>
    <w:p w14:paraId="7704DB67" w14:textId="77777777" w:rsidR="00F660B2" w:rsidRPr="009678CA" w:rsidRDefault="00F660B2">
      <w:pPr>
        <w:ind w:firstLine="643"/>
        <w:jc w:val="center"/>
        <w:rPr>
          <w:rFonts w:ascii="仿宋_GB2312" w:eastAsia="仿宋_GB2312" w:hAnsi="仿宋" w:cs="仿宋_GB2312" w:hint="eastAsia"/>
          <w:b/>
          <w:kern w:val="0"/>
          <w:sz w:val="32"/>
          <w:szCs w:val="32"/>
        </w:rPr>
      </w:pPr>
    </w:p>
    <w:p w14:paraId="10620704" w14:textId="77777777" w:rsidR="00F660B2" w:rsidRPr="009678CA" w:rsidRDefault="00F660B2">
      <w:pPr>
        <w:snapToGrid w:val="0"/>
        <w:spacing w:before="50" w:afterLines="50" w:after="120"/>
        <w:rPr>
          <w:b/>
          <w:sz w:val="24"/>
        </w:rPr>
        <w:sectPr w:rsidR="00F660B2" w:rsidRPr="009678CA">
          <w:pgSz w:w="11906" w:h="16838"/>
          <w:pgMar w:top="1276" w:right="1418" w:bottom="1247" w:left="1418" w:header="851" w:footer="992" w:gutter="0"/>
          <w:cols w:space="720"/>
          <w:titlePg/>
          <w:docGrid w:linePitch="312"/>
        </w:sectPr>
      </w:pPr>
    </w:p>
    <w:p w14:paraId="1BB3DD07" w14:textId="77777777" w:rsidR="00F660B2" w:rsidRPr="009678CA" w:rsidRDefault="00000000">
      <w:pPr>
        <w:snapToGrid w:val="0"/>
        <w:spacing w:before="50" w:afterLines="50" w:after="120"/>
        <w:ind w:firstLine="420"/>
        <w:rPr>
          <w:rFonts w:ascii="微软雅黑" w:hAnsi="微软雅黑" w:hint="eastAsia"/>
          <w:b/>
          <w:szCs w:val="21"/>
        </w:rPr>
      </w:pPr>
      <w:r w:rsidRPr="009678CA">
        <w:rPr>
          <w:rFonts w:ascii="微软雅黑" w:hAnsi="微软雅黑" w:hint="eastAsia"/>
          <w:b/>
          <w:szCs w:val="21"/>
        </w:rPr>
        <w:lastRenderedPageBreak/>
        <w:t>4</w:t>
      </w:r>
      <w:r w:rsidRPr="009678CA">
        <w:rPr>
          <w:rFonts w:ascii="微软雅黑" w:hAnsi="微软雅黑"/>
          <w:b/>
          <w:szCs w:val="21"/>
        </w:rPr>
        <w:t>.技术响应表格式：</w:t>
      </w:r>
    </w:p>
    <w:p w14:paraId="5E330E56" w14:textId="77777777" w:rsidR="00F660B2" w:rsidRPr="009678CA" w:rsidRDefault="00000000">
      <w:pPr>
        <w:snapToGrid w:val="0"/>
        <w:spacing w:before="50" w:afterLines="50" w:after="120"/>
        <w:ind w:firstLine="420"/>
        <w:jc w:val="center"/>
        <w:rPr>
          <w:rFonts w:ascii="微软雅黑" w:hAnsi="微软雅黑" w:hint="eastAsia"/>
          <w:szCs w:val="21"/>
          <w:u w:val="single"/>
        </w:rPr>
      </w:pPr>
      <w:r w:rsidRPr="009678CA">
        <w:rPr>
          <w:rFonts w:ascii="微软雅黑" w:hAnsi="微软雅黑"/>
          <w:b/>
          <w:szCs w:val="21"/>
        </w:rPr>
        <w:t>技术响应表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1056"/>
        <w:gridCol w:w="1896"/>
        <w:gridCol w:w="1896"/>
        <w:gridCol w:w="2106"/>
        <w:gridCol w:w="636"/>
      </w:tblGrid>
      <w:tr w:rsidR="00A95944" w:rsidRPr="009678CA" w14:paraId="74C18259" w14:textId="77777777">
        <w:trPr>
          <w:cantSplit/>
          <w:trHeight w:val="480"/>
        </w:trPr>
        <w:tc>
          <w:tcPr>
            <w:tcW w:w="636" w:type="dxa"/>
            <w:tcBorders>
              <w:top w:val="single" w:sz="4" w:space="0" w:color="auto"/>
              <w:left w:val="single" w:sz="4" w:space="0" w:color="auto"/>
              <w:bottom w:val="single" w:sz="4" w:space="0" w:color="auto"/>
              <w:right w:val="single" w:sz="4" w:space="0" w:color="auto"/>
            </w:tcBorders>
          </w:tcPr>
          <w:p w14:paraId="67B9ED4E" w14:textId="77777777" w:rsidR="00F660B2" w:rsidRPr="009678CA" w:rsidRDefault="00000000">
            <w:pPr>
              <w:pStyle w:val="af0"/>
              <w:snapToGrid w:val="0"/>
              <w:spacing w:line="240" w:lineRule="auto"/>
              <w:ind w:firstLineChars="0" w:firstLine="0"/>
              <w:jc w:val="center"/>
              <w:outlineLvl w:val="0"/>
              <w:rPr>
                <w:rFonts w:ascii="微软雅黑" w:hAnsi="微软雅黑" w:hint="eastAsia"/>
                <w:szCs w:val="21"/>
              </w:rPr>
            </w:pPr>
            <w:bookmarkStart w:id="208" w:name="_Toc164943227"/>
            <w:bookmarkStart w:id="209" w:name="_Toc465368115"/>
            <w:bookmarkStart w:id="210" w:name="_Toc169015150"/>
            <w:bookmarkStart w:id="211" w:name="_Toc17952"/>
            <w:bookmarkStart w:id="212" w:name="_Toc20307"/>
            <w:bookmarkEnd w:id="208"/>
            <w:bookmarkEnd w:id="209"/>
            <w:bookmarkEnd w:id="210"/>
            <w:bookmarkEnd w:id="211"/>
            <w:bookmarkEnd w:id="212"/>
            <w:r w:rsidRPr="009678CA">
              <w:rPr>
                <w:rFonts w:ascii="微软雅黑" w:hAnsi="微软雅黑"/>
                <w:szCs w:val="21"/>
              </w:rPr>
              <w:t>序号</w:t>
            </w:r>
          </w:p>
        </w:tc>
        <w:tc>
          <w:tcPr>
            <w:tcW w:w="1056" w:type="dxa"/>
            <w:tcBorders>
              <w:top w:val="single" w:sz="4" w:space="0" w:color="auto"/>
              <w:left w:val="single" w:sz="4" w:space="0" w:color="auto"/>
              <w:bottom w:val="single" w:sz="4" w:space="0" w:color="auto"/>
              <w:right w:val="single" w:sz="4" w:space="0" w:color="auto"/>
            </w:tcBorders>
          </w:tcPr>
          <w:p w14:paraId="62D1B109" w14:textId="77777777" w:rsidR="00F660B2" w:rsidRPr="009678CA" w:rsidRDefault="00000000">
            <w:pPr>
              <w:pStyle w:val="af0"/>
              <w:snapToGrid w:val="0"/>
              <w:spacing w:line="240" w:lineRule="auto"/>
              <w:ind w:firstLineChars="0" w:firstLine="0"/>
              <w:jc w:val="center"/>
              <w:outlineLvl w:val="0"/>
              <w:rPr>
                <w:rFonts w:ascii="微软雅黑" w:hAnsi="微软雅黑" w:hint="eastAsia"/>
                <w:szCs w:val="21"/>
              </w:rPr>
            </w:pPr>
            <w:bookmarkStart w:id="213" w:name="_Toc702241305"/>
            <w:bookmarkStart w:id="214" w:name="_Toc169015151"/>
            <w:bookmarkStart w:id="215" w:name="_Toc164943228"/>
            <w:bookmarkStart w:id="216" w:name="_Toc3313"/>
            <w:bookmarkStart w:id="217" w:name="_Toc24880"/>
            <w:bookmarkEnd w:id="213"/>
            <w:bookmarkEnd w:id="214"/>
            <w:bookmarkEnd w:id="215"/>
            <w:bookmarkEnd w:id="216"/>
            <w:bookmarkEnd w:id="217"/>
            <w:r w:rsidRPr="009678CA">
              <w:rPr>
                <w:rFonts w:ascii="微软雅黑" w:hAnsi="微软雅黑"/>
                <w:szCs w:val="21"/>
              </w:rPr>
              <w:t>设备名称</w:t>
            </w:r>
          </w:p>
        </w:tc>
        <w:tc>
          <w:tcPr>
            <w:tcW w:w="1896" w:type="dxa"/>
            <w:tcBorders>
              <w:top w:val="single" w:sz="4" w:space="0" w:color="auto"/>
              <w:left w:val="single" w:sz="4" w:space="0" w:color="auto"/>
              <w:bottom w:val="single" w:sz="4" w:space="0" w:color="auto"/>
              <w:right w:val="single" w:sz="4" w:space="0" w:color="auto"/>
            </w:tcBorders>
          </w:tcPr>
          <w:p w14:paraId="21818F19" w14:textId="77777777" w:rsidR="00F660B2" w:rsidRPr="009678CA" w:rsidRDefault="00000000">
            <w:pPr>
              <w:pStyle w:val="af0"/>
              <w:snapToGrid w:val="0"/>
              <w:spacing w:line="240" w:lineRule="auto"/>
              <w:ind w:firstLineChars="0" w:firstLine="0"/>
              <w:jc w:val="center"/>
              <w:outlineLvl w:val="0"/>
              <w:rPr>
                <w:rFonts w:ascii="微软雅黑" w:hAnsi="微软雅黑" w:hint="eastAsia"/>
                <w:szCs w:val="21"/>
              </w:rPr>
            </w:pPr>
            <w:bookmarkStart w:id="218" w:name="_Toc385854156"/>
            <w:bookmarkStart w:id="219" w:name="_Toc381081903"/>
            <w:bookmarkStart w:id="220" w:name="_Toc401570290"/>
            <w:bookmarkStart w:id="221" w:name="_Toc402963128"/>
            <w:bookmarkStart w:id="222" w:name="_Toc377653976"/>
            <w:bookmarkStart w:id="223" w:name="_Toc385854110"/>
            <w:bookmarkStart w:id="224" w:name="_Toc382928118"/>
            <w:bookmarkStart w:id="225" w:name="_Toc402963095"/>
            <w:bookmarkStart w:id="226" w:name="_Toc382928236"/>
            <w:bookmarkStart w:id="227" w:name="_Toc401570314"/>
            <w:bookmarkStart w:id="228" w:name="_Toc406402957"/>
            <w:bookmarkStart w:id="229" w:name="_Toc377028057"/>
            <w:bookmarkStart w:id="230" w:name="_Toc406403001"/>
            <w:bookmarkStart w:id="231" w:name="_Toc377028119"/>
            <w:bookmarkStart w:id="232" w:name="_Toc377028123"/>
            <w:bookmarkStart w:id="233" w:name="_Toc164943229"/>
            <w:bookmarkStart w:id="234" w:name="_Toc406403005"/>
            <w:bookmarkStart w:id="235" w:name="_Toc385854160"/>
            <w:bookmarkStart w:id="236" w:name="_Toc377028061"/>
            <w:bookmarkStart w:id="237" w:name="_Toc169015152"/>
            <w:bookmarkStart w:id="238" w:name="_Toc402963132"/>
            <w:bookmarkStart w:id="239" w:name="_Toc385854114"/>
            <w:bookmarkStart w:id="240" w:name="_Toc382928122"/>
            <w:bookmarkStart w:id="241" w:name="_Toc377653980"/>
            <w:bookmarkStart w:id="242" w:name="_Toc734611807"/>
            <w:bookmarkStart w:id="243" w:name="_Toc401570294"/>
            <w:bookmarkStart w:id="244" w:name="_Toc406402961"/>
            <w:bookmarkStart w:id="245" w:name="_Toc402963099"/>
            <w:bookmarkStart w:id="246" w:name="_Toc401570318"/>
            <w:bookmarkStart w:id="247" w:name="_Toc382928240"/>
            <w:bookmarkStart w:id="248" w:name="_Toc381081907"/>
            <w:bookmarkStart w:id="249" w:name="_Toc26033"/>
            <w:bookmarkStart w:id="250" w:name="_Toc1639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9678CA">
              <w:rPr>
                <w:rFonts w:ascii="微软雅黑" w:hAnsi="微软雅黑"/>
                <w:szCs w:val="21"/>
              </w:rPr>
              <w:t>招标文件要求要求</w:t>
            </w:r>
          </w:p>
        </w:tc>
        <w:tc>
          <w:tcPr>
            <w:tcW w:w="1896" w:type="dxa"/>
            <w:tcBorders>
              <w:top w:val="single" w:sz="4" w:space="0" w:color="auto"/>
              <w:left w:val="single" w:sz="4" w:space="0" w:color="auto"/>
              <w:bottom w:val="single" w:sz="4" w:space="0" w:color="auto"/>
              <w:right w:val="single" w:sz="4" w:space="0" w:color="auto"/>
            </w:tcBorders>
          </w:tcPr>
          <w:p w14:paraId="025B69FC" w14:textId="77777777" w:rsidR="00F660B2" w:rsidRPr="009678CA" w:rsidRDefault="00000000">
            <w:pPr>
              <w:pStyle w:val="af0"/>
              <w:snapToGrid w:val="0"/>
              <w:spacing w:line="240" w:lineRule="auto"/>
              <w:ind w:firstLineChars="0" w:firstLine="0"/>
              <w:jc w:val="center"/>
              <w:outlineLvl w:val="0"/>
              <w:rPr>
                <w:rFonts w:ascii="微软雅黑" w:hAnsi="微软雅黑" w:hint="eastAsia"/>
                <w:szCs w:val="21"/>
              </w:rPr>
            </w:pPr>
            <w:bookmarkStart w:id="251" w:name="_Toc385854111"/>
            <w:bookmarkStart w:id="252" w:name="_Toc381081904"/>
            <w:bookmarkStart w:id="253" w:name="_Toc385854157"/>
            <w:bookmarkStart w:id="254" w:name="_Toc402963096"/>
            <w:bookmarkStart w:id="255" w:name="_Toc377653977"/>
            <w:bookmarkStart w:id="256" w:name="_Toc401570291"/>
            <w:bookmarkStart w:id="257" w:name="_Toc377028058"/>
            <w:bookmarkStart w:id="258" w:name="_Toc406402958"/>
            <w:bookmarkStart w:id="259" w:name="_Toc401570315"/>
            <w:bookmarkStart w:id="260" w:name="_Toc382928119"/>
            <w:bookmarkStart w:id="261" w:name="_Toc382928237"/>
            <w:bookmarkStart w:id="262" w:name="_Toc402963129"/>
            <w:bookmarkStart w:id="263" w:name="_Toc406403002"/>
            <w:bookmarkStart w:id="264" w:name="_Toc377028120"/>
            <w:bookmarkStart w:id="265" w:name="_Toc164943230"/>
            <w:bookmarkStart w:id="266" w:name="_Toc169015153"/>
            <w:bookmarkStart w:id="267" w:name="_Toc929162729"/>
            <w:bookmarkStart w:id="268" w:name="_Toc20550"/>
            <w:bookmarkStart w:id="269" w:name="_Toc1846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9678CA">
              <w:rPr>
                <w:rFonts w:ascii="微软雅黑" w:hAnsi="微软雅黑"/>
                <w:szCs w:val="21"/>
              </w:rPr>
              <w:t>投标文件性能指标</w:t>
            </w:r>
          </w:p>
        </w:tc>
        <w:tc>
          <w:tcPr>
            <w:tcW w:w="2106" w:type="dxa"/>
            <w:tcBorders>
              <w:top w:val="single" w:sz="4" w:space="0" w:color="auto"/>
              <w:left w:val="single" w:sz="4" w:space="0" w:color="auto"/>
              <w:bottom w:val="single" w:sz="4" w:space="0" w:color="auto"/>
              <w:right w:val="single" w:sz="4" w:space="0" w:color="auto"/>
            </w:tcBorders>
          </w:tcPr>
          <w:p w14:paraId="07FD88FF" w14:textId="77777777" w:rsidR="00F660B2" w:rsidRPr="009678CA" w:rsidRDefault="00000000">
            <w:pPr>
              <w:pStyle w:val="af0"/>
              <w:snapToGrid w:val="0"/>
              <w:spacing w:line="240" w:lineRule="auto"/>
              <w:ind w:firstLineChars="0" w:firstLine="0"/>
              <w:jc w:val="center"/>
              <w:outlineLvl w:val="0"/>
              <w:rPr>
                <w:rFonts w:ascii="微软雅黑" w:hAnsi="微软雅黑" w:hint="eastAsia"/>
                <w:szCs w:val="21"/>
              </w:rPr>
            </w:pPr>
            <w:bookmarkStart w:id="270" w:name="_Toc385854112"/>
            <w:bookmarkStart w:id="271" w:name="_Toc382928238"/>
            <w:bookmarkStart w:id="272" w:name="_Toc381081905"/>
            <w:bookmarkStart w:id="273" w:name="_Toc401570292"/>
            <w:bookmarkStart w:id="274" w:name="_Toc377028121"/>
            <w:bookmarkStart w:id="275" w:name="_Toc377653978"/>
            <w:bookmarkStart w:id="276" w:name="_Toc401570316"/>
            <w:bookmarkStart w:id="277" w:name="_Toc402963130"/>
            <w:bookmarkStart w:id="278" w:name="_Toc382928120"/>
            <w:bookmarkStart w:id="279" w:name="_Toc385854158"/>
            <w:bookmarkStart w:id="280" w:name="_Toc402963097"/>
            <w:bookmarkStart w:id="281" w:name="_Toc406403003"/>
            <w:bookmarkStart w:id="282" w:name="_Toc377028059"/>
            <w:bookmarkStart w:id="283" w:name="_Toc406402959"/>
            <w:bookmarkStart w:id="284" w:name="_Toc164943231"/>
            <w:bookmarkStart w:id="285" w:name="_Toc169015154"/>
            <w:bookmarkStart w:id="286" w:name="_Toc961276098"/>
            <w:bookmarkStart w:id="287" w:name="_Toc31934"/>
            <w:bookmarkStart w:id="288" w:name="_Toc23603"/>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9678CA">
              <w:rPr>
                <w:rFonts w:ascii="微软雅黑" w:hAnsi="微软雅黑"/>
                <w:szCs w:val="21"/>
              </w:rPr>
              <w:t>偏离情况及证明材料</w:t>
            </w:r>
          </w:p>
        </w:tc>
        <w:tc>
          <w:tcPr>
            <w:tcW w:w="636" w:type="dxa"/>
            <w:tcBorders>
              <w:top w:val="single" w:sz="4" w:space="0" w:color="auto"/>
              <w:left w:val="single" w:sz="4" w:space="0" w:color="auto"/>
              <w:bottom w:val="single" w:sz="4" w:space="0" w:color="auto"/>
              <w:right w:val="single" w:sz="4" w:space="0" w:color="auto"/>
            </w:tcBorders>
            <w:vAlign w:val="center"/>
          </w:tcPr>
          <w:p w14:paraId="247D44B4" w14:textId="77777777" w:rsidR="00F660B2" w:rsidRPr="009678CA" w:rsidRDefault="00000000">
            <w:pPr>
              <w:widowControl/>
              <w:spacing w:line="240" w:lineRule="auto"/>
              <w:ind w:firstLineChars="0" w:firstLine="0"/>
              <w:rPr>
                <w:rFonts w:ascii="微软雅黑" w:hAnsi="微软雅黑" w:hint="eastAsia"/>
                <w:szCs w:val="21"/>
              </w:rPr>
            </w:pPr>
            <w:r w:rsidRPr="009678CA">
              <w:rPr>
                <w:rFonts w:ascii="微软雅黑" w:hAnsi="微软雅黑"/>
                <w:szCs w:val="21"/>
              </w:rPr>
              <w:t>备注</w:t>
            </w:r>
          </w:p>
        </w:tc>
      </w:tr>
      <w:tr w:rsidR="00A95944" w:rsidRPr="009678CA" w14:paraId="108ABFFF"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3EB2808A"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60F9F517"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703C4DB7"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547E67EE"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1065F872"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32F8DEDE" w14:textId="77777777" w:rsidR="00F660B2" w:rsidRPr="009678CA" w:rsidRDefault="00F660B2">
            <w:pPr>
              <w:pStyle w:val="af0"/>
              <w:snapToGrid w:val="0"/>
              <w:spacing w:line="240" w:lineRule="auto"/>
              <w:ind w:firstLineChars="0" w:firstLine="0"/>
              <w:rPr>
                <w:rFonts w:ascii="微软雅黑" w:hAnsi="微软雅黑" w:hint="eastAsia"/>
                <w:szCs w:val="21"/>
              </w:rPr>
            </w:pPr>
          </w:p>
        </w:tc>
      </w:tr>
      <w:tr w:rsidR="00A95944" w:rsidRPr="009678CA" w14:paraId="33CE1704"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35F448D8" w14:textId="77777777" w:rsidR="00F660B2" w:rsidRPr="009678CA" w:rsidRDefault="00F660B2">
            <w:pPr>
              <w:widowControl/>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779B4A93"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1B88EDE1"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6F1A899B"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681DFA57"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6119BF55" w14:textId="77777777" w:rsidR="00F660B2" w:rsidRPr="009678CA" w:rsidRDefault="00F660B2">
            <w:pPr>
              <w:pStyle w:val="af0"/>
              <w:snapToGrid w:val="0"/>
              <w:spacing w:line="240" w:lineRule="auto"/>
              <w:ind w:firstLineChars="0" w:firstLine="0"/>
              <w:rPr>
                <w:rFonts w:ascii="微软雅黑" w:hAnsi="微软雅黑" w:hint="eastAsia"/>
                <w:szCs w:val="21"/>
              </w:rPr>
            </w:pPr>
          </w:p>
        </w:tc>
      </w:tr>
      <w:tr w:rsidR="00A95944" w:rsidRPr="009678CA" w14:paraId="22D68E6F"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0455C6F4"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69BE3197"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40815B7A"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3D9F2732"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1DAF74C5"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6F1F679B" w14:textId="77777777" w:rsidR="00F660B2" w:rsidRPr="009678CA" w:rsidRDefault="00F660B2">
            <w:pPr>
              <w:pStyle w:val="af0"/>
              <w:snapToGrid w:val="0"/>
              <w:spacing w:line="240" w:lineRule="auto"/>
              <w:ind w:firstLineChars="0" w:firstLine="0"/>
              <w:rPr>
                <w:rFonts w:ascii="微软雅黑" w:hAnsi="微软雅黑" w:hint="eastAsia"/>
                <w:szCs w:val="21"/>
              </w:rPr>
            </w:pPr>
          </w:p>
        </w:tc>
      </w:tr>
      <w:tr w:rsidR="00A95944" w:rsidRPr="009678CA" w14:paraId="5B57E224"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1C230C2C"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0796B148"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3B1BBA99"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31D25633"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6D41BB77" w14:textId="77777777" w:rsidR="00F660B2" w:rsidRPr="009678CA" w:rsidRDefault="00F660B2">
            <w:pPr>
              <w:pStyle w:val="af0"/>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0DC1B560" w14:textId="77777777" w:rsidR="00F660B2" w:rsidRPr="009678CA" w:rsidRDefault="00F660B2">
            <w:pPr>
              <w:pStyle w:val="af0"/>
              <w:snapToGrid w:val="0"/>
              <w:spacing w:line="240" w:lineRule="auto"/>
              <w:ind w:firstLineChars="0" w:firstLine="0"/>
              <w:rPr>
                <w:rFonts w:ascii="微软雅黑" w:hAnsi="微软雅黑" w:hint="eastAsia"/>
                <w:szCs w:val="21"/>
              </w:rPr>
            </w:pPr>
          </w:p>
        </w:tc>
      </w:tr>
    </w:tbl>
    <w:p w14:paraId="558B56BE" w14:textId="77777777" w:rsidR="00F660B2" w:rsidRPr="009678CA" w:rsidRDefault="00000000">
      <w:pPr>
        <w:pStyle w:val="32"/>
        <w:ind w:firstLine="420"/>
        <w:rPr>
          <w:rFonts w:ascii="微软雅黑" w:hAnsi="微软雅黑" w:hint="eastAsia"/>
          <w:sz w:val="21"/>
          <w:szCs w:val="21"/>
        </w:rPr>
      </w:pPr>
      <w:r w:rsidRPr="009678CA">
        <w:rPr>
          <w:rFonts w:ascii="微软雅黑" w:hAnsi="微软雅黑"/>
          <w:sz w:val="21"/>
          <w:szCs w:val="21"/>
        </w:rPr>
        <w:t>注：供应商应根据投标产品的性能指标、对照招标文件要求注明“正偏离”、“负偏离”或“无偏离”。</w:t>
      </w:r>
    </w:p>
    <w:p w14:paraId="5D8BA4CB"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513DDD8E"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4D697A4F"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62860DDA" w14:textId="77777777" w:rsidR="00F660B2" w:rsidRPr="009678CA" w:rsidRDefault="00F660B2">
      <w:pPr>
        <w:pStyle w:val="3a"/>
        <w:spacing w:line="360" w:lineRule="auto"/>
        <w:ind w:firstLine="482"/>
        <w:rPr>
          <w:rFonts w:ascii="Times New Roman" w:eastAsia="宋体" w:hAnsi="Times New Roman"/>
          <w:b/>
          <w:sz w:val="24"/>
          <w:szCs w:val="24"/>
        </w:rPr>
      </w:pPr>
    </w:p>
    <w:p w14:paraId="4BCE4647" w14:textId="77777777" w:rsidR="00F660B2" w:rsidRPr="009678CA" w:rsidRDefault="00F660B2">
      <w:pPr>
        <w:pStyle w:val="3a"/>
        <w:spacing w:line="360" w:lineRule="auto"/>
        <w:ind w:firstLine="482"/>
        <w:rPr>
          <w:rFonts w:ascii="Times New Roman" w:eastAsia="宋体" w:hAnsi="Times New Roman"/>
          <w:b/>
          <w:sz w:val="24"/>
          <w:szCs w:val="24"/>
        </w:rPr>
        <w:sectPr w:rsidR="00F660B2" w:rsidRPr="009678CA">
          <w:pgSz w:w="11906" w:h="16838"/>
          <w:pgMar w:top="1276" w:right="1418" w:bottom="1247" w:left="1418" w:header="851" w:footer="992" w:gutter="0"/>
          <w:cols w:space="720"/>
          <w:titlePg/>
          <w:docGrid w:linePitch="312"/>
        </w:sectPr>
      </w:pPr>
    </w:p>
    <w:p w14:paraId="436AE2B7" w14:textId="77777777" w:rsidR="00F660B2" w:rsidRPr="009678CA" w:rsidRDefault="00000000">
      <w:pPr>
        <w:pStyle w:val="3a"/>
        <w:spacing w:line="360" w:lineRule="auto"/>
        <w:ind w:firstLine="482"/>
        <w:rPr>
          <w:rFonts w:ascii="微软雅黑" w:eastAsia="微软雅黑" w:hAnsi="微软雅黑" w:hint="eastAsia"/>
          <w:b/>
          <w:sz w:val="21"/>
          <w:szCs w:val="21"/>
        </w:rPr>
      </w:pPr>
      <w:r w:rsidRPr="009678CA">
        <w:rPr>
          <w:rFonts w:ascii="微软雅黑" w:eastAsia="微软雅黑" w:hAnsi="微软雅黑" w:hint="eastAsia"/>
          <w:b/>
          <w:sz w:val="21"/>
          <w:szCs w:val="21"/>
        </w:rPr>
        <w:lastRenderedPageBreak/>
        <w:t>5</w:t>
      </w:r>
      <w:r w:rsidRPr="009678CA">
        <w:rPr>
          <w:rFonts w:ascii="微软雅黑" w:eastAsia="微软雅黑" w:hAnsi="微软雅黑"/>
          <w:b/>
          <w:sz w:val="21"/>
          <w:szCs w:val="21"/>
        </w:rPr>
        <w:t>. 项目实施人员一览表</w:t>
      </w:r>
    </w:p>
    <w:p w14:paraId="768866E9" w14:textId="77777777" w:rsidR="00F660B2" w:rsidRPr="009678CA" w:rsidRDefault="00000000">
      <w:pPr>
        <w:pStyle w:val="af0"/>
        <w:adjustRightInd w:val="0"/>
        <w:spacing w:before="120" w:after="120"/>
        <w:ind w:firstLine="420"/>
        <w:jc w:val="center"/>
        <w:rPr>
          <w:rFonts w:ascii="微软雅黑" w:hAnsi="微软雅黑" w:hint="eastAsia"/>
          <w:szCs w:val="21"/>
        </w:rPr>
      </w:pPr>
      <w:r w:rsidRPr="009678CA">
        <w:rPr>
          <w:rFonts w:ascii="微软雅黑" w:hAnsi="微软雅黑"/>
          <w:b/>
          <w:szCs w:val="21"/>
        </w:rPr>
        <w:t>项目实施人员一览表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A95944" w:rsidRPr="009678CA" w14:paraId="6086D71E" w14:textId="77777777">
        <w:trPr>
          <w:trHeight w:val="851"/>
        </w:trPr>
        <w:tc>
          <w:tcPr>
            <w:tcW w:w="585" w:type="dxa"/>
            <w:tcBorders>
              <w:top w:val="single" w:sz="4" w:space="0" w:color="auto"/>
              <w:left w:val="single" w:sz="4" w:space="0" w:color="auto"/>
              <w:bottom w:val="single" w:sz="4" w:space="0" w:color="auto"/>
              <w:right w:val="single" w:sz="4" w:space="0" w:color="auto"/>
            </w:tcBorders>
            <w:vAlign w:val="center"/>
          </w:tcPr>
          <w:p w14:paraId="69E0F014"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14:paraId="75671DC8"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14:paraId="0FEE7ECA"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14:paraId="4B82CC0C"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14:paraId="73DAB8D4"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14:paraId="28F1A05E"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14:paraId="58A1F9A8"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14:paraId="58F3951F"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典型业务</w:t>
            </w:r>
          </w:p>
          <w:p w14:paraId="13ACA01B"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与技术专长</w:t>
            </w:r>
          </w:p>
        </w:tc>
      </w:tr>
      <w:tr w:rsidR="00A95944" w:rsidRPr="009678CA" w14:paraId="6FDC835E"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2FF7734A"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14:paraId="430EAC1C"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24ED79ED"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56B451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3F45CAC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7381558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3BB64C7"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0715F17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r>
      <w:tr w:rsidR="00A95944" w:rsidRPr="009678CA" w14:paraId="4BCDE6A8"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79A8AEFF"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14:paraId="574E649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7576141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DED1C94"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1C6E476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4DB570D7"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4B6B3B5"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30190B2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r>
      <w:tr w:rsidR="00A95944" w:rsidRPr="009678CA" w14:paraId="6BFCD70B"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35168ECD"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14:paraId="3D712B2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399191D2"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093FB8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68256CDE"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7ECE6007"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E46F58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13457DEE"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r>
      <w:tr w:rsidR="00A95944" w:rsidRPr="009678CA" w14:paraId="05E8C8E5"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5DD2BB0E"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14:paraId="785EDDE0"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6A72D9C0"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31892DC"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70C6E247"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18E3AE43"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1A10C8A"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4A6AFFEB"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r>
      <w:tr w:rsidR="00A95944" w:rsidRPr="009678CA" w14:paraId="4667E08D"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4E6FA998" w14:textId="77777777" w:rsidR="00F660B2" w:rsidRPr="009678CA" w:rsidRDefault="00000000">
            <w:pPr>
              <w:pStyle w:val="af6"/>
              <w:spacing w:line="240" w:lineRule="auto"/>
              <w:ind w:firstLineChars="0" w:firstLine="0"/>
              <w:jc w:val="center"/>
              <w:rPr>
                <w:rFonts w:ascii="微软雅黑" w:hAnsi="微软雅黑" w:hint="eastAsia"/>
                <w:sz w:val="21"/>
                <w:szCs w:val="21"/>
              </w:rPr>
            </w:pPr>
            <w:r w:rsidRPr="009678CA">
              <w:rPr>
                <w:rFonts w:ascii="微软雅黑" w:hAnsi="微软雅黑"/>
                <w:sz w:val="21"/>
                <w:szCs w:val="21"/>
              </w:rPr>
              <w:t>5</w:t>
            </w:r>
          </w:p>
        </w:tc>
        <w:tc>
          <w:tcPr>
            <w:tcW w:w="1074" w:type="dxa"/>
            <w:tcBorders>
              <w:top w:val="single" w:sz="4" w:space="0" w:color="auto"/>
              <w:left w:val="single" w:sz="4" w:space="0" w:color="auto"/>
              <w:bottom w:val="single" w:sz="4" w:space="0" w:color="auto"/>
              <w:right w:val="single" w:sz="4" w:space="0" w:color="auto"/>
            </w:tcBorders>
            <w:vAlign w:val="center"/>
          </w:tcPr>
          <w:p w14:paraId="2CCA1319"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5F4B689E"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AF95AA0"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7B16952C"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2C65AC4D"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38FCE6D"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4EEF1E3D" w14:textId="77777777" w:rsidR="00F660B2" w:rsidRPr="009678CA" w:rsidRDefault="00F660B2">
            <w:pPr>
              <w:pStyle w:val="af6"/>
              <w:spacing w:line="240" w:lineRule="auto"/>
              <w:ind w:firstLineChars="0" w:firstLine="0"/>
              <w:jc w:val="center"/>
              <w:rPr>
                <w:rFonts w:ascii="微软雅黑" w:hAnsi="微软雅黑" w:hint="eastAsia"/>
                <w:sz w:val="21"/>
                <w:szCs w:val="21"/>
              </w:rPr>
            </w:pPr>
          </w:p>
        </w:tc>
      </w:tr>
      <w:tr w:rsidR="00A95944" w:rsidRPr="009678CA" w14:paraId="18B9EACF"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1A1E6BA0" w14:textId="77777777" w:rsidR="00F660B2" w:rsidRPr="009678CA" w:rsidRDefault="00000000">
            <w:pPr>
              <w:spacing w:line="240" w:lineRule="auto"/>
              <w:ind w:firstLineChars="0" w:firstLine="0"/>
              <w:rPr>
                <w:rFonts w:ascii="微软雅黑" w:hAnsi="微软雅黑" w:hint="eastAsia"/>
                <w:szCs w:val="21"/>
              </w:rPr>
            </w:pPr>
            <w:r w:rsidRPr="009678CA">
              <w:rPr>
                <w:rFonts w:ascii="微软雅黑" w:hAnsi="微软雅黑"/>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14:paraId="1C1389E8" w14:textId="77777777" w:rsidR="00F660B2" w:rsidRPr="009678CA" w:rsidRDefault="00F660B2">
            <w:pPr>
              <w:spacing w:line="240" w:lineRule="auto"/>
              <w:ind w:firstLineChars="0" w:firstLine="0"/>
              <w:rPr>
                <w:rFonts w:ascii="微软雅黑" w:hAnsi="微软雅黑" w:hint="eastAsia"/>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349E4646" w14:textId="77777777" w:rsidR="00F660B2" w:rsidRPr="009678CA" w:rsidRDefault="00F660B2">
            <w:pPr>
              <w:spacing w:line="240" w:lineRule="auto"/>
              <w:ind w:firstLineChars="0" w:firstLine="0"/>
              <w:rPr>
                <w:rFonts w:ascii="微软雅黑" w:hAnsi="微软雅黑"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6FABFBA" w14:textId="77777777" w:rsidR="00F660B2" w:rsidRPr="009678CA" w:rsidRDefault="00F660B2">
            <w:pPr>
              <w:spacing w:line="240" w:lineRule="auto"/>
              <w:ind w:firstLineChars="0" w:firstLine="0"/>
              <w:rPr>
                <w:rFonts w:ascii="微软雅黑" w:hAnsi="微软雅黑" w:hint="eastAsia"/>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4C9A034F" w14:textId="77777777" w:rsidR="00F660B2" w:rsidRPr="009678CA" w:rsidRDefault="00F660B2">
            <w:pPr>
              <w:spacing w:line="240" w:lineRule="auto"/>
              <w:ind w:firstLineChars="0" w:firstLine="0"/>
              <w:rPr>
                <w:rFonts w:ascii="微软雅黑" w:hAnsi="微软雅黑" w:hint="eastAsia"/>
                <w:szCs w:val="21"/>
              </w:rPr>
            </w:pPr>
          </w:p>
        </w:tc>
        <w:tc>
          <w:tcPr>
            <w:tcW w:w="1454" w:type="dxa"/>
            <w:tcBorders>
              <w:top w:val="single" w:sz="4" w:space="0" w:color="auto"/>
              <w:left w:val="single" w:sz="4" w:space="0" w:color="auto"/>
              <w:bottom w:val="single" w:sz="4" w:space="0" w:color="auto"/>
              <w:right w:val="single" w:sz="4" w:space="0" w:color="auto"/>
            </w:tcBorders>
          </w:tcPr>
          <w:p w14:paraId="4B7DC524" w14:textId="77777777" w:rsidR="00F660B2" w:rsidRPr="009678CA" w:rsidRDefault="00F660B2">
            <w:pPr>
              <w:spacing w:line="240" w:lineRule="auto"/>
              <w:ind w:firstLineChars="0" w:firstLine="0"/>
              <w:rPr>
                <w:rFonts w:ascii="微软雅黑" w:hAnsi="微软雅黑"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300CEF2" w14:textId="77777777" w:rsidR="00F660B2" w:rsidRPr="009678CA" w:rsidRDefault="00F660B2">
            <w:pPr>
              <w:spacing w:line="240" w:lineRule="auto"/>
              <w:ind w:firstLineChars="0" w:firstLine="0"/>
              <w:rPr>
                <w:rFonts w:ascii="微软雅黑" w:hAnsi="微软雅黑" w:hint="eastAsia"/>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410FDDB9" w14:textId="77777777" w:rsidR="00F660B2" w:rsidRPr="009678CA" w:rsidRDefault="00F660B2">
            <w:pPr>
              <w:spacing w:line="240" w:lineRule="auto"/>
              <w:ind w:firstLineChars="0" w:firstLine="0"/>
              <w:rPr>
                <w:rFonts w:ascii="微软雅黑" w:hAnsi="微软雅黑" w:hint="eastAsia"/>
                <w:szCs w:val="21"/>
              </w:rPr>
            </w:pPr>
          </w:p>
        </w:tc>
      </w:tr>
    </w:tbl>
    <w:p w14:paraId="2F71D08E" w14:textId="77777777" w:rsidR="00F660B2" w:rsidRPr="009678CA" w:rsidRDefault="00000000">
      <w:pPr>
        <w:ind w:firstLine="420"/>
        <w:rPr>
          <w:rFonts w:ascii="微软雅黑" w:hAnsi="微软雅黑" w:hint="eastAsia"/>
          <w:b/>
          <w:szCs w:val="21"/>
        </w:rPr>
      </w:pPr>
      <w:r w:rsidRPr="009678CA">
        <w:rPr>
          <w:rFonts w:ascii="微软雅黑" w:hAnsi="微软雅黑"/>
          <w:b/>
          <w:szCs w:val="21"/>
        </w:rPr>
        <w:t>注：1、“项目实施人员”指投标单位针对该项目的销售、培训、售后服务等完成本项目所配备的人员。</w:t>
      </w:r>
    </w:p>
    <w:p w14:paraId="3C5AAAC2" w14:textId="77777777" w:rsidR="00F660B2" w:rsidRPr="009678CA" w:rsidRDefault="00000000">
      <w:pPr>
        <w:ind w:firstLineChars="400" w:firstLine="840"/>
        <w:rPr>
          <w:rFonts w:ascii="微软雅黑" w:hAnsi="微软雅黑" w:hint="eastAsia"/>
          <w:b/>
          <w:szCs w:val="21"/>
        </w:rPr>
      </w:pPr>
      <w:r w:rsidRPr="009678CA">
        <w:rPr>
          <w:rFonts w:ascii="微软雅黑" w:hAnsi="微软雅黑"/>
          <w:b/>
          <w:szCs w:val="21"/>
        </w:rPr>
        <w:t>2、附各专业人员简历及相关证明材料复印件；</w:t>
      </w:r>
    </w:p>
    <w:p w14:paraId="7D559FC7" w14:textId="77777777" w:rsidR="00F660B2" w:rsidRPr="009678CA" w:rsidRDefault="00000000">
      <w:pPr>
        <w:ind w:firstLineChars="400" w:firstLine="840"/>
        <w:rPr>
          <w:rFonts w:ascii="微软雅黑" w:hAnsi="微软雅黑" w:hint="eastAsia"/>
          <w:b/>
          <w:szCs w:val="21"/>
        </w:rPr>
      </w:pPr>
      <w:r w:rsidRPr="009678CA">
        <w:rPr>
          <w:rFonts w:ascii="微软雅黑" w:hAnsi="微软雅黑"/>
          <w:b/>
          <w:szCs w:val="21"/>
        </w:rPr>
        <w:t>3、表格不够填写可添加。</w:t>
      </w:r>
    </w:p>
    <w:p w14:paraId="58DF8430"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11DEF8B0"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31F723D9"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7127003D" w14:textId="77777777" w:rsidR="00F660B2" w:rsidRPr="009678CA" w:rsidRDefault="00F660B2">
      <w:pPr>
        <w:pStyle w:val="3a"/>
        <w:spacing w:line="360" w:lineRule="auto"/>
        <w:ind w:firstLine="482"/>
        <w:rPr>
          <w:rFonts w:ascii="Times New Roman" w:eastAsia="宋体" w:hAnsi="Times New Roman"/>
          <w:b/>
          <w:sz w:val="24"/>
          <w:szCs w:val="24"/>
        </w:rPr>
        <w:sectPr w:rsidR="00F660B2" w:rsidRPr="009678CA">
          <w:pgSz w:w="11906" w:h="16838"/>
          <w:pgMar w:top="1276" w:right="1418" w:bottom="1247" w:left="1418" w:header="851" w:footer="992" w:gutter="0"/>
          <w:cols w:space="720"/>
          <w:titlePg/>
          <w:docGrid w:linePitch="312"/>
        </w:sectPr>
      </w:pPr>
    </w:p>
    <w:p w14:paraId="00411E26" w14:textId="77777777" w:rsidR="00F660B2" w:rsidRPr="009678CA" w:rsidRDefault="00000000">
      <w:pPr>
        <w:pStyle w:val="3a"/>
        <w:rPr>
          <w:rFonts w:ascii="微软雅黑" w:eastAsia="微软雅黑" w:hAnsi="微软雅黑" w:hint="eastAsia"/>
          <w:b/>
          <w:sz w:val="21"/>
          <w:szCs w:val="21"/>
        </w:rPr>
      </w:pPr>
      <w:r w:rsidRPr="009678CA">
        <w:rPr>
          <w:rFonts w:ascii="Times New Roman" w:eastAsia="宋体" w:hAnsi="Times New Roman" w:hint="eastAsia"/>
          <w:b/>
          <w:sz w:val="24"/>
          <w:szCs w:val="24"/>
        </w:rPr>
        <w:lastRenderedPageBreak/>
        <w:t>6</w:t>
      </w:r>
      <w:r w:rsidRPr="009678CA">
        <w:rPr>
          <w:rFonts w:ascii="Times New Roman" w:eastAsia="宋体" w:hAnsi="Times New Roman"/>
          <w:b/>
          <w:sz w:val="24"/>
          <w:szCs w:val="24"/>
        </w:rPr>
        <w:t>.</w:t>
      </w:r>
      <w:r w:rsidRPr="009678CA">
        <w:rPr>
          <w:rFonts w:ascii="微软雅黑" w:eastAsia="微软雅黑" w:hAnsi="微软雅黑"/>
          <w:b/>
          <w:sz w:val="21"/>
          <w:szCs w:val="21"/>
        </w:rPr>
        <w:t>投入设备一览表</w:t>
      </w:r>
    </w:p>
    <w:p w14:paraId="5D2E4031" w14:textId="77777777" w:rsidR="00F660B2" w:rsidRPr="009678CA" w:rsidRDefault="00000000">
      <w:pPr>
        <w:pStyle w:val="a4"/>
        <w:overflowPunct w:val="0"/>
        <w:spacing w:line="240" w:lineRule="auto"/>
        <w:ind w:firstLineChars="0" w:firstLine="0"/>
        <w:jc w:val="center"/>
        <w:rPr>
          <w:rFonts w:ascii="微软雅黑" w:hAnsi="微软雅黑" w:hint="eastAsia"/>
          <w:b/>
          <w:szCs w:val="21"/>
        </w:rPr>
      </w:pPr>
      <w:r w:rsidRPr="009678CA">
        <w:rPr>
          <w:rFonts w:ascii="微软雅黑" w:hAnsi="微软雅黑"/>
          <w:b/>
          <w:szCs w:val="21"/>
        </w:rPr>
        <w:t>投入设备一览表</w:t>
      </w:r>
    </w:p>
    <w:p w14:paraId="52616DF8" w14:textId="77777777" w:rsidR="00F660B2" w:rsidRPr="009678CA" w:rsidRDefault="00F660B2">
      <w:pPr>
        <w:pStyle w:val="a4"/>
        <w:overflowPunct w:val="0"/>
        <w:spacing w:line="240" w:lineRule="auto"/>
        <w:ind w:firstLineChars="0" w:firstLine="0"/>
        <w:rPr>
          <w:rFonts w:ascii="微软雅黑" w:hAnsi="微软雅黑" w:hint="eastAsia"/>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816"/>
        <w:gridCol w:w="1211"/>
        <w:gridCol w:w="1211"/>
        <w:gridCol w:w="679"/>
        <w:gridCol w:w="679"/>
        <w:gridCol w:w="2400"/>
      </w:tblGrid>
      <w:tr w:rsidR="00A95944" w:rsidRPr="009678CA" w14:paraId="2A02BCB7" w14:textId="77777777">
        <w:trPr>
          <w:cantSplit/>
          <w:trHeight w:val="510"/>
          <w:jc w:val="center"/>
        </w:trPr>
        <w:tc>
          <w:tcPr>
            <w:tcW w:w="752" w:type="dxa"/>
            <w:vAlign w:val="center"/>
          </w:tcPr>
          <w:p w14:paraId="7EC4A6F8"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序号</w:t>
            </w:r>
          </w:p>
        </w:tc>
        <w:tc>
          <w:tcPr>
            <w:tcW w:w="1816" w:type="dxa"/>
            <w:vAlign w:val="center"/>
          </w:tcPr>
          <w:p w14:paraId="59467D2A"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名称</w:t>
            </w:r>
          </w:p>
        </w:tc>
        <w:tc>
          <w:tcPr>
            <w:tcW w:w="1211" w:type="dxa"/>
            <w:vAlign w:val="center"/>
          </w:tcPr>
          <w:p w14:paraId="003CA4E1"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品牌</w:t>
            </w:r>
          </w:p>
        </w:tc>
        <w:tc>
          <w:tcPr>
            <w:tcW w:w="1211" w:type="dxa"/>
            <w:vAlign w:val="center"/>
          </w:tcPr>
          <w:p w14:paraId="318DFF71"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型号、规格</w:t>
            </w:r>
          </w:p>
        </w:tc>
        <w:tc>
          <w:tcPr>
            <w:tcW w:w="679" w:type="dxa"/>
            <w:vAlign w:val="center"/>
          </w:tcPr>
          <w:p w14:paraId="2F8D5244"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单位</w:t>
            </w:r>
          </w:p>
        </w:tc>
        <w:tc>
          <w:tcPr>
            <w:tcW w:w="679" w:type="dxa"/>
            <w:vAlign w:val="center"/>
          </w:tcPr>
          <w:p w14:paraId="5B99D61D"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数量</w:t>
            </w:r>
          </w:p>
        </w:tc>
        <w:tc>
          <w:tcPr>
            <w:tcW w:w="2400" w:type="dxa"/>
            <w:vAlign w:val="center"/>
          </w:tcPr>
          <w:p w14:paraId="37B80774"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设备性质（自有/租赁）</w:t>
            </w:r>
          </w:p>
        </w:tc>
      </w:tr>
      <w:tr w:rsidR="00A95944" w:rsidRPr="009678CA" w14:paraId="3A39B5FA" w14:textId="77777777">
        <w:trPr>
          <w:cantSplit/>
          <w:trHeight w:val="510"/>
          <w:jc w:val="center"/>
        </w:trPr>
        <w:tc>
          <w:tcPr>
            <w:tcW w:w="752" w:type="dxa"/>
            <w:vAlign w:val="center"/>
          </w:tcPr>
          <w:p w14:paraId="460E8E93" w14:textId="77777777" w:rsidR="00F660B2" w:rsidRPr="009678CA" w:rsidRDefault="00F660B2">
            <w:pPr>
              <w:pStyle w:val="3a"/>
              <w:jc w:val="center"/>
              <w:rPr>
                <w:rFonts w:ascii="微软雅黑" w:eastAsia="微软雅黑" w:hAnsi="微软雅黑" w:hint="eastAsia"/>
                <w:sz w:val="21"/>
                <w:szCs w:val="21"/>
              </w:rPr>
            </w:pPr>
          </w:p>
        </w:tc>
        <w:tc>
          <w:tcPr>
            <w:tcW w:w="1816" w:type="dxa"/>
            <w:vAlign w:val="center"/>
          </w:tcPr>
          <w:p w14:paraId="37806BEE" w14:textId="77777777" w:rsidR="00F660B2" w:rsidRPr="009678CA" w:rsidRDefault="00F660B2">
            <w:pPr>
              <w:pStyle w:val="3a"/>
              <w:jc w:val="center"/>
              <w:rPr>
                <w:rFonts w:ascii="微软雅黑" w:eastAsia="微软雅黑" w:hAnsi="微软雅黑" w:hint="eastAsia"/>
                <w:sz w:val="21"/>
                <w:szCs w:val="21"/>
              </w:rPr>
            </w:pPr>
          </w:p>
        </w:tc>
        <w:tc>
          <w:tcPr>
            <w:tcW w:w="1211" w:type="dxa"/>
          </w:tcPr>
          <w:p w14:paraId="54B94AB9" w14:textId="77777777" w:rsidR="00F660B2" w:rsidRPr="009678CA" w:rsidRDefault="00F660B2">
            <w:pPr>
              <w:pStyle w:val="3a"/>
              <w:jc w:val="center"/>
              <w:rPr>
                <w:rFonts w:ascii="微软雅黑" w:eastAsia="微软雅黑" w:hAnsi="微软雅黑" w:hint="eastAsia"/>
                <w:sz w:val="21"/>
                <w:szCs w:val="21"/>
              </w:rPr>
            </w:pPr>
          </w:p>
        </w:tc>
        <w:tc>
          <w:tcPr>
            <w:tcW w:w="1211" w:type="dxa"/>
            <w:vAlign w:val="center"/>
          </w:tcPr>
          <w:p w14:paraId="63747D10"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06EEB132"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0E10919A" w14:textId="77777777" w:rsidR="00F660B2" w:rsidRPr="009678CA" w:rsidRDefault="00F660B2">
            <w:pPr>
              <w:pStyle w:val="3a"/>
              <w:jc w:val="center"/>
              <w:rPr>
                <w:rFonts w:ascii="微软雅黑" w:eastAsia="微软雅黑" w:hAnsi="微软雅黑" w:hint="eastAsia"/>
                <w:sz w:val="21"/>
                <w:szCs w:val="21"/>
              </w:rPr>
            </w:pPr>
          </w:p>
        </w:tc>
        <w:tc>
          <w:tcPr>
            <w:tcW w:w="2400" w:type="dxa"/>
            <w:vAlign w:val="center"/>
          </w:tcPr>
          <w:p w14:paraId="2CAE6A88" w14:textId="77777777" w:rsidR="00F660B2" w:rsidRPr="009678CA" w:rsidRDefault="00F660B2">
            <w:pPr>
              <w:pStyle w:val="3a"/>
              <w:jc w:val="center"/>
              <w:rPr>
                <w:rFonts w:ascii="微软雅黑" w:eastAsia="微软雅黑" w:hAnsi="微软雅黑" w:hint="eastAsia"/>
                <w:sz w:val="21"/>
                <w:szCs w:val="21"/>
              </w:rPr>
            </w:pPr>
          </w:p>
        </w:tc>
      </w:tr>
      <w:tr w:rsidR="00A95944" w:rsidRPr="009678CA" w14:paraId="74BBDEA7" w14:textId="77777777">
        <w:trPr>
          <w:cantSplit/>
          <w:trHeight w:val="510"/>
          <w:jc w:val="center"/>
        </w:trPr>
        <w:tc>
          <w:tcPr>
            <w:tcW w:w="752" w:type="dxa"/>
            <w:vAlign w:val="center"/>
          </w:tcPr>
          <w:p w14:paraId="5307181A" w14:textId="77777777" w:rsidR="00F660B2" w:rsidRPr="009678CA" w:rsidRDefault="00F660B2">
            <w:pPr>
              <w:pStyle w:val="3a"/>
              <w:jc w:val="center"/>
              <w:rPr>
                <w:rFonts w:ascii="微软雅黑" w:eastAsia="微软雅黑" w:hAnsi="微软雅黑" w:hint="eastAsia"/>
                <w:sz w:val="21"/>
                <w:szCs w:val="21"/>
              </w:rPr>
            </w:pPr>
          </w:p>
        </w:tc>
        <w:tc>
          <w:tcPr>
            <w:tcW w:w="1816" w:type="dxa"/>
            <w:vAlign w:val="center"/>
          </w:tcPr>
          <w:p w14:paraId="523486F2" w14:textId="77777777" w:rsidR="00F660B2" w:rsidRPr="009678CA" w:rsidRDefault="00F660B2">
            <w:pPr>
              <w:pStyle w:val="3a"/>
              <w:jc w:val="center"/>
              <w:rPr>
                <w:rFonts w:ascii="微软雅黑" w:eastAsia="微软雅黑" w:hAnsi="微软雅黑" w:hint="eastAsia"/>
                <w:sz w:val="21"/>
                <w:szCs w:val="21"/>
              </w:rPr>
            </w:pPr>
          </w:p>
        </w:tc>
        <w:tc>
          <w:tcPr>
            <w:tcW w:w="1211" w:type="dxa"/>
          </w:tcPr>
          <w:p w14:paraId="4429C22A" w14:textId="77777777" w:rsidR="00F660B2" w:rsidRPr="009678CA" w:rsidRDefault="00F660B2">
            <w:pPr>
              <w:pStyle w:val="3a"/>
              <w:jc w:val="center"/>
              <w:rPr>
                <w:rFonts w:ascii="微软雅黑" w:eastAsia="微软雅黑" w:hAnsi="微软雅黑" w:hint="eastAsia"/>
                <w:sz w:val="21"/>
                <w:szCs w:val="21"/>
              </w:rPr>
            </w:pPr>
          </w:p>
        </w:tc>
        <w:tc>
          <w:tcPr>
            <w:tcW w:w="1211" w:type="dxa"/>
            <w:vAlign w:val="center"/>
          </w:tcPr>
          <w:p w14:paraId="110A8D58"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5CDD1267"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2817E46B" w14:textId="77777777" w:rsidR="00F660B2" w:rsidRPr="009678CA" w:rsidRDefault="00F660B2">
            <w:pPr>
              <w:pStyle w:val="3a"/>
              <w:jc w:val="center"/>
              <w:rPr>
                <w:rFonts w:ascii="微软雅黑" w:eastAsia="微软雅黑" w:hAnsi="微软雅黑" w:hint="eastAsia"/>
                <w:sz w:val="21"/>
                <w:szCs w:val="21"/>
              </w:rPr>
            </w:pPr>
          </w:p>
        </w:tc>
        <w:tc>
          <w:tcPr>
            <w:tcW w:w="2400" w:type="dxa"/>
            <w:vAlign w:val="center"/>
          </w:tcPr>
          <w:p w14:paraId="37A29F09" w14:textId="77777777" w:rsidR="00F660B2" w:rsidRPr="009678CA" w:rsidRDefault="00F660B2">
            <w:pPr>
              <w:pStyle w:val="3a"/>
              <w:jc w:val="center"/>
              <w:rPr>
                <w:rFonts w:ascii="微软雅黑" w:eastAsia="微软雅黑" w:hAnsi="微软雅黑" w:hint="eastAsia"/>
                <w:sz w:val="21"/>
                <w:szCs w:val="21"/>
              </w:rPr>
            </w:pPr>
          </w:p>
        </w:tc>
      </w:tr>
      <w:tr w:rsidR="00A95944" w:rsidRPr="009678CA" w14:paraId="1523F579" w14:textId="77777777">
        <w:trPr>
          <w:cantSplit/>
          <w:trHeight w:val="510"/>
          <w:jc w:val="center"/>
        </w:trPr>
        <w:tc>
          <w:tcPr>
            <w:tcW w:w="752" w:type="dxa"/>
            <w:vAlign w:val="center"/>
          </w:tcPr>
          <w:p w14:paraId="6659AA52" w14:textId="77777777" w:rsidR="00F660B2" w:rsidRPr="009678CA" w:rsidRDefault="00F660B2">
            <w:pPr>
              <w:pStyle w:val="3a"/>
              <w:jc w:val="center"/>
              <w:rPr>
                <w:rFonts w:ascii="微软雅黑" w:eastAsia="微软雅黑" w:hAnsi="微软雅黑" w:hint="eastAsia"/>
                <w:sz w:val="21"/>
                <w:szCs w:val="21"/>
              </w:rPr>
            </w:pPr>
          </w:p>
        </w:tc>
        <w:tc>
          <w:tcPr>
            <w:tcW w:w="1816" w:type="dxa"/>
            <w:vAlign w:val="center"/>
          </w:tcPr>
          <w:p w14:paraId="18E7FD29" w14:textId="77777777" w:rsidR="00F660B2" w:rsidRPr="009678CA" w:rsidRDefault="00F660B2">
            <w:pPr>
              <w:pStyle w:val="3a"/>
              <w:jc w:val="center"/>
              <w:rPr>
                <w:rFonts w:ascii="微软雅黑" w:eastAsia="微软雅黑" w:hAnsi="微软雅黑" w:hint="eastAsia"/>
                <w:sz w:val="21"/>
                <w:szCs w:val="21"/>
              </w:rPr>
            </w:pPr>
          </w:p>
        </w:tc>
        <w:tc>
          <w:tcPr>
            <w:tcW w:w="1211" w:type="dxa"/>
          </w:tcPr>
          <w:p w14:paraId="16E7BA8E" w14:textId="77777777" w:rsidR="00F660B2" w:rsidRPr="009678CA" w:rsidRDefault="00F660B2">
            <w:pPr>
              <w:pStyle w:val="3a"/>
              <w:jc w:val="center"/>
              <w:rPr>
                <w:rFonts w:ascii="微软雅黑" w:eastAsia="微软雅黑" w:hAnsi="微软雅黑" w:hint="eastAsia"/>
                <w:sz w:val="21"/>
                <w:szCs w:val="21"/>
              </w:rPr>
            </w:pPr>
          </w:p>
        </w:tc>
        <w:tc>
          <w:tcPr>
            <w:tcW w:w="1211" w:type="dxa"/>
            <w:vAlign w:val="center"/>
          </w:tcPr>
          <w:p w14:paraId="52EC96F4"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5967DF69" w14:textId="77777777" w:rsidR="00F660B2" w:rsidRPr="009678CA" w:rsidRDefault="00F660B2">
            <w:pPr>
              <w:pStyle w:val="3a"/>
              <w:jc w:val="center"/>
              <w:rPr>
                <w:rFonts w:ascii="微软雅黑" w:eastAsia="微软雅黑" w:hAnsi="微软雅黑" w:hint="eastAsia"/>
                <w:sz w:val="21"/>
                <w:szCs w:val="21"/>
              </w:rPr>
            </w:pPr>
          </w:p>
        </w:tc>
        <w:tc>
          <w:tcPr>
            <w:tcW w:w="679" w:type="dxa"/>
            <w:vAlign w:val="center"/>
          </w:tcPr>
          <w:p w14:paraId="00F2B802" w14:textId="77777777" w:rsidR="00F660B2" w:rsidRPr="009678CA" w:rsidRDefault="00F660B2">
            <w:pPr>
              <w:pStyle w:val="3a"/>
              <w:jc w:val="center"/>
              <w:rPr>
                <w:rFonts w:ascii="微软雅黑" w:eastAsia="微软雅黑" w:hAnsi="微软雅黑" w:hint="eastAsia"/>
                <w:sz w:val="21"/>
                <w:szCs w:val="21"/>
              </w:rPr>
            </w:pPr>
          </w:p>
        </w:tc>
        <w:tc>
          <w:tcPr>
            <w:tcW w:w="2400" w:type="dxa"/>
            <w:vAlign w:val="center"/>
          </w:tcPr>
          <w:p w14:paraId="7A89D7AD" w14:textId="77777777" w:rsidR="00F660B2" w:rsidRPr="009678CA" w:rsidRDefault="00F660B2">
            <w:pPr>
              <w:pStyle w:val="3a"/>
              <w:jc w:val="center"/>
              <w:rPr>
                <w:rFonts w:ascii="微软雅黑" w:eastAsia="微软雅黑" w:hAnsi="微软雅黑" w:hint="eastAsia"/>
                <w:sz w:val="21"/>
                <w:szCs w:val="21"/>
              </w:rPr>
            </w:pPr>
          </w:p>
        </w:tc>
      </w:tr>
    </w:tbl>
    <w:p w14:paraId="1F8CD815" w14:textId="77777777" w:rsidR="00F660B2" w:rsidRPr="009678CA" w:rsidRDefault="00000000">
      <w:pPr>
        <w:snapToGrid w:val="0"/>
        <w:spacing w:line="240" w:lineRule="auto"/>
        <w:ind w:firstLineChars="0" w:firstLine="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794A6F26" w14:textId="77777777" w:rsidR="00F660B2" w:rsidRPr="009678CA" w:rsidRDefault="00000000">
      <w:pPr>
        <w:pStyle w:val="1b"/>
        <w:spacing w:line="240" w:lineRule="auto"/>
        <w:ind w:firstLineChars="0" w:firstLine="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3796F69F" w14:textId="77777777" w:rsidR="00F660B2" w:rsidRPr="009678CA" w:rsidRDefault="00000000">
      <w:pPr>
        <w:pStyle w:val="1b"/>
        <w:spacing w:line="240" w:lineRule="auto"/>
        <w:ind w:firstLineChars="0" w:firstLine="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3580084E" w14:textId="77777777" w:rsidR="00F660B2" w:rsidRPr="009678CA" w:rsidRDefault="00F660B2">
      <w:pPr>
        <w:pStyle w:val="3a"/>
        <w:spacing w:line="360" w:lineRule="auto"/>
        <w:ind w:firstLine="482"/>
        <w:rPr>
          <w:rFonts w:ascii="Times New Roman" w:eastAsia="宋体" w:hAnsi="Times New Roman"/>
          <w:b/>
          <w:sz w:val="24"/>
          <w:szCs w:val="24"/>
        </w:rPr>
        <w:sectPr w:rsidR="00F660B2" w:rsidRPr="009678CA">
          <w:pgSz w:w="11906" w:h="16838"/>
          <w:pgMar w:top="1276" w:right="1418" w:bottom="1247" w:left="1418" w:header="851" w:footer="992" w:gutter="0"/>
          <w:cols w:space="720"/>
          <w:titlePg/>
          <w:docGrid w:linePitch="312"/>
        </w:sectPr>
      </w:pPr>
    </w:p>
    <w:p w14:paraId="0BCB6A50" w14:textId="77777777" w:rsidR="00F660B2" w:rsidRPr="009678CA" w:rsidRDefault="00000000">
      <w:pPr>
        <w:pStyle w:val="3a"/>
        <w:spacing w:line="360" w:lineRule="auto"/>
        <w:ind w:firstLine="482"/>
        <w:rPr>
          <w:rFonts w:ascii="微软雅黑" w:eastAsia="微软雅黑" w:hAnsi="微软雅黑" w:hint="eastAsia"/>
          <w:b/>
          <w:sz w:val="21"/>
          <w:szCs w:val="21"/>
        </w:rPr>
      </w:pPr>
      <w:r w:rsidRPr="009678CA">
        <w:rPr>
          <w:rFonts w:ascii="Times New Roman" w:eastAsia="宋体" w:hAnsi="Times New Roman" w:hint="eastAsia"/>
          <w:b/>
          <w:sz w:val="24"/>
          <w:szCs w:val="24"/>
        </w:rPr>
        <w:lastRenderedPageBreak/>
        <w:t>7</w:t>
      </w:r>
      <w:r w:rsidRPr="009678CA">
        <w:rPr>
          <w:rFonts w:ascii="Times New Roman" w:eastAsia="宋体" w:hAnsi="Times New Roman"/>
          <w:b/>
          <w:sz w:val="24"/>
          <w:szCs w:val="24"/>
        </w:rPr>
        <w:t>.</w:t>
      </w:r>
      <w:r w:rsidRPr="009678CA">
        <w:rPr>
          <w:rFonts w:ascii="Times New Roman" w:eastAsia="宋体" w:hAnsi="Times New Roman"/>
          <w:b/>
          <w:sz w:val="24"/>
          <w:szCs w:val="24"/>
        </w:rPr>
        <w:t>选</w:t>
      </w:r>
      <w:r w:rsidRPr="009678CA">
        <w:rPr>
          <w:rFonts w:ascii="微软雅黑" w:eastAsia="微软雅黑" w:hAnsi="微软雅黑"/>
          <w:b/>
          <w:sz w:val="21"/>
          <w:szCs w:val="21"/>
        </w:rPr>
        <w:t>配件、专用耗材、售后服务优惠表</w:t>
      </w:r>
    </w:p>
    <w:p w14:paraId="15BA279A" w14:textId="77777777" w:rsidR="00F660B2" w:rsidRPr="009678CA" w:rsidRDefault="00000000">
      <w:pPr>
        <w:pStyle w:val="a4"/>
        <w:overflowPunct w:val="0"/>
        <w:jc w:val="center"/>
        <w:rPr>
          <w:rFonts w:ascii="微软雅黑" w:hAnsi="微软雅黑" w:hint="eastAsia"/>
          <w:b/>
          <w:szCs w:val="21"/>
        </w:rPr>
      </w:pPr>
      <w:r w:rsidRPr="009678CA">
        <w:rPr>
          <w:rFonts w:ascii="微软雅黑" w:hAnsi="微软雅黑"/>
          <w:b/>
          <w:szCs w:val="21"/>
        </w:rPr>
        <w:t>选配件、专用耗材、售后服务优惠表</w:t>
      </w:r>
    </w:p>
    <w:p w14:paraId="218DFCB0" w14:textId="77777777" w:rsidR="00F660B2" w:rsidRPr="009678CA" w:rsidRDefault="00F660B2">
      <w:pPr>
        <w:pStyle w:val="a4"/>
        <w:overflowPunct w:val="0"/>
        <w:rPr>
          <w:rFonts w:ascii="微软雅黑" w:hAnsi="微软雅黑" w:hint="eastAsia"/>
          <w:b/>
          <w:szCs w:val="2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9"/>
        <w:gridCol w:w="2506"/>
        <w:gridCol w:w="1671"/>
        <w:gridCol w:w="3312"/>
      </w:tblGrid>
      <w:tr w:rsidR="00A95944" w:rsidRPr="009678CA" w14:paraId="1BF1610B" w14:textId="77777777">
        <w:trPr>
          <w:cantSplit/>
          <w:trHeight w:val="387"/>
          <w:jc w:val="center"/>
        </w:trPr>
        <w:tc>
          <w:tcPr>
            <w:tcW w:w="1039" w:type="dxa"/>
            <w:vAlign w:val="center"/>
          </w:tcPr>
          <w:p w14:paraId="5F23B930"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序号</w:t>
            </w:r>
          </w:p>
        </w:tc>
        <w:tc>
          <w:tcPr>
            <w:tcW w:w="2506" w:type="dxa"/>
            <w:vAlign w:val="center"/>
          </w:tcPr>
          <w:p w14:paraId="78844AB0"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优惠内容</w:t>
            </w:r>
          </w:p>
        </w:tc>
        <w:tc>
          <w:tcPr>
            <w:tcW w:w="1671" w:type="dxa"/>
            <w:vAlign w:val="center"/>
          </w:tcPr>
          <w:p w14:paraId="0632437E"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单价</w:t>
            </w:r>
          </w:p>
        </w:tc>
        <w:tc>
          <w:tcPr>
            <w:tcW w:w="3312" w:type="dxa"/>
            <w:vAlign w:val="center"/>
          </w:tcPr>
          <w:p w14:paraId="5153EE7F"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rPr>
              <w:t>比投标报价优惠率</w:t>
            </w:r>
          </w:p>
        </w:tc>
      </w:tr>
      <w:tr w:rsidR="00A95944" w:rsidRPr="009678CA" w14:paraId="76A79F20" w14:textId="77777777">
        <w:trPr>
          <w:cantSplit/>
          <w:trHeight w:val="387"/>
          <w:jc w:val="center"/>
        </w:trPr>
        <w:tc>
          <w:tcPr>
            <w:tcW w:w="1039" w:type="dxa"/>
            <w:vAlign w:val="center"/>
          </w:tcPr>
          <w:p w14:paraId="1624B3D9" w14:textId="77777777" w:rsidR="00F660B2" w:rsidRPr="009678CA" w:rsidRDefault="00F660B2">
            <w:pPr>
              <w:pStyle w:val="3a"/>
              <w:jc w:val="center"/>
              <w:rPr>
                <w:rFonts w:ascii="微软雅黑" w:eastAsia="微软雅黑" w:hAnsi="微软雅黑" w:hint="eastAsia"/>
                <w:sz w:val="21"/>
                <w:szCs w:val="21"/>
              </w:rPr>
            </w:pPr>
          </w:p>
        </w:tc>
        <w:tc>
          <w:tcPr>
            <w:tcW w:w="2506" w:type="dxa"/>
            <w:vAlign w:val="center"/>
          </w:tcPr>
          <w:p w14:paraId="19143EF0" w14:textId="77777777" w:rsidR="00F660B2" w:rsidRPr="009678CA" w:rsidRDefault="00F660B2">
            <w:pPr>
              <w:pStyle w:val="3a"/>
              <w:jc w:val="center"/>
              <w:rPr>
                <w:rFonts w:ascii="微软雅黑" w:eastAsia="微软雅黑" w:hAnsi="微软雅黑" w:hint="eastAsia"/>
                <w:sz w:val="21"/>
                <w:szCs w:val="21"/>
              </w:rPr>
            </w:pPr>
          </w:p>
        </w:tc>
        <w:tc>
          <w:tcPr>
            <w:tcW w:w="1671" w:type="dxa"/>
          </w:tcPr>
          <w:p w14:paraId="38BF2C05" w14:textId="77777777" w:rsidR="00F660B2" w:rsidRPr="009678CA" w:rsidRDefault="00F660B2">
            <w:pPr>
              <w:pStyle w:val="3a"/>
              <w:jc w:val="center"/>
              <w:rPr>
                <w:rFonts w:ascii="微软雅黑" w:eastAsia="微软雅黑" w:hAnsi="微软雅黑" w:hint="eastAsia"/>
                <w:sz w:val="21"/>
                <w:szCs w:val="21"/>
              </w:rPr>
            </w:pPr>
          </w:p>
        </w:tc>
        <w:tc>
          <w:tcPr>
            <w:tcW w:w="3312" w:type="dxa"/>
            <w:vAlign w:val="center"/>
          </w:tcPr>
          <w:p w14:paraId="19088373" w14:textId="77777777" w:rsidR="00F660B2" w:rsidRPr="009678CA" w:rsidRDefault="00000000">
            <w:pPr>
              <w:pStyle w:val="3a"/>
              <w:jc w:val="center"/>
              <w:rPr>
                <w:rFonts w:ascii="微软雅黑" w:eastAsia="微软雅黑" w:hAnsi="微软雅黑" w:hint="eastAsia"/>
                <w:sz w:val="21"/>
                <w:szCs w:val="21"/>
              </w:rPr>
            </w:pPr>
            <w:r w:rsidRPr="009678CA">
              <w:rPr>
                <w:rFonts w:ascii="微软雅黑" w:eastAsia="微软雅黑" w:hAnsi="微软雅黑"/>
                <w:sz w:val="21"/>
                <w:szCs w:val="21"/>
                <w:u w:val="single"/>
              </w:rPr>
              <w:t xml:space="preserve">          </w:t>
            </w:r>
            <w:r w:rsidRPr="009678CA">
              <w:rPr>
                <w:rFonts w:ascii="微软雅黑" w:eastAsia="微软雅黑" w:hAnsi="微软雅黑"/>
                <w:sz w:val="21"/>
                <w:szCs w:val="21"/>
              </w:rPr>
              <w:t xml:space="preserve"> %</w:t>
            </w:r>
          </w:p>
        </w:tc>
      </w:tr>
      <w:tr w:rsidR="00A95944" w:rsidRPr="009678CA" w14:paraId="69706086" w14:textId="77777777">
        <w:trPr>
          <w:cantSplit/>
          <w:trHeight w:val="387"/>
          <w:jc w:val="center"/>
        </w:trPr>
        <w:tc>
          <w:tcPr>
            <w:tcW w:w="1039" w:type="dxa"/>
            <w:vAlign w:val="center"/>
          </w:tcPr>
          <w:p w14:paraId="1790925A" w14:textId="77777777" w:rsidR="00F660B2" w:rsidRPr="009678CA" w:rsidRDefault="00F660B2">
            <w:pPr>
              <w:pStyle w:val="3a"/>
              <w:jc w:val="center"/>
              <w:rPr>
                <w:rFonts w:ascii="微软雅黑" w:eastAsia="微软雅黑" w:hAnsi="微软雅黑" w:hint="eastAsia"/>
                <w:sz w:val="21"/>
                <w:szCs w:val="21"/>
              </w:rPr>
            </w:pPr>
          </w:p>
        </w:tc>
        <w:tc>
          <w:tcPr>
            <w:tcW w:w="2506" w:type="dxa"/>
            <w:vAlign w:val="center"/>
          </w:tcPr>
          <w:p w14:paraId="204B46C3" w14:textId="77777777" w:rsidR="00F660B2" w:rsidRPr="009678CA" w:rsidRDefault="00F660B2">
            <w:pPr>
              <w:pStyle w:val="3a"/>
              <w:jc w:val="center"/>
              <w:rPr>
                <w:rFonts w:ascii="微软雅黑" w:eastAsia="微软雅黑" w:hAnsi="微软雅黑" w:hint="eastAsia"/>
                <w:sz w:val="21"/>
                <w:szCs w:val="21"/>
              </w:rPr>
            </w:pPr>
          </w:p>
        </w:tc>
        <w:tc>
          <w:tcPr>
            <w:tcW w:w="1671" w:type="dxa"/>
          </w:tcPr>
          <w:p w14:paraId="02E665EF" w14:textId="77777777" w:rsidR="00F660B2" w:rsidRPr="009678CA" w:rsidRDefault="00F660B2">
            <w:pPr>
              <w:pStyle w:val="3a"/>
              <w:jc w:val="center"/>
              <w:rPr>
                <w:rFonts w:ascii="微软雅黑" w:eastAsia="微软雅黑" w:hAnsi="微软雅黑" w:hint="eastAsia"/>
                <w:sz w:val="21"/>
                <w:szCs w:val="21"/>
              </w:rPr>
            </w:pPr>
          </w:p>
        </w:tc>
        <w:tc>
          <w:tcPr>
            <w:tcW w:w="3312" w:type="dxa"/>
            <w:vAlign w:val="center"/>
          </w:tcPr>
          <w:p w14:paraId="5BE1330D" w14:textId="77777777" w:rsidR="00F660B2" w:rsidRPr="009678CA" w:rsidRDefault="00F660B2">
            <w:pPr>
              <w:pStyle w:val="3a"/>
              <w:jc w:val="center"/>
              <w:rPr>
                <w:rFonts w:ascii="微软雅黑" w:eastAsia="微软雅黑" w:hAnsi="微软雅黑" w:hint="eastAsia"/>
                <w:sz w:val="21"/>
                <w:szCs w:val="21"/>
              </w:rPr>
            </w:pPr>
          </w:p>
        </w:tc>
      </w:tr>
      <w:tr w:rsidR="00A95944" w:rsidRPr="009678CA" w14:paraId="33948E6A" w14:textId="77777777">
        <w:trPr>
          <w:cantSplit/>
          <w:trHeight w:val="387"/>
          <w:jc w:val="center"/>
        </w:trPr>
        <w:tc>
          <w:tcPr>
            <w:tcW w:w="1039" w:type="dxa"/>
            <w:vAlign w:val="center"/>
          </w:tcPr>
          <w:p w14:paraId="1733ED9E" w14:textId="77777777" w:rsidR="00F660B2" w:rsidRPr="009678CA" w:rsidRDefault="00F660B2">
            <w:pPr>
              <w:pStyle w:val="3a"/>
              <w:jc w:val="center"/>
              <w:rPr>
                <w:rFonts w:ascii="微软雅黑" w:eastAsia="微软雅黑" w:hAnsi="微软雅黑" w:hint="eastAsia"/>
                <w:sz w:val="21"/>
                <w:szCs w:val="21"/>
              </w:rPr>
            </w:pPr>
          </w:p>
        </w:tc>
        <w:tc>
          <w:tcPr>
            <w:tcW w:w="2506" w:type="dxa"/>
            <w:vAlign w:val="center"/>
          </w:tcPr>
          <w:p w14:paraId="3E2F8052" w14:textId="77777777" w:rsidR="00F660B2" w:rsidRPr="009678CA" w:rsidRDefault="00F660B2">
            <w:pPr>
              <w:pStyle w:val="3a"/>
              <w:jc w:val="center"/>
              <w:rPr>
                <w:rFonts w:ascii="微软雅黑" w:eastAsia="微软雅黑" w:hAnsi="微软雅黑" w:hint="eastAsia"/>
                <w:sz w:val="21"/>
                <w:szCs w:val="21"/>
              </w:rPr>
            </w:pPr>
          </w:p>
        </w:tc>
        <w:tc>
          <w:tcPr>
            <w:tcW w:w="1671" w:type="dxa"/>
          </w:tcPr>
          <w:p w14:paraId="3F5A8CED" w14:textId="77777777" w:rsidR="00F660B2" w:rsidRPr="009678CA" w:rsidRDefault="00F660B2">
            <w:pPr>
              <w:pStyle w:val="3a"/>
              <w:jc w:val="center"/>
              <w:rPr>
                <w:rFonts w:ascii="微软雅黑" w:eastAsia="微软雅黑" w:hAnsi="微软雅黑" w:hint="eastAsia"/>
                <w:sz w:val="21"/>
                <w:szCs w:val="21"/>
              </w:rPr>
            </w:pPr>
          </w:p>
        </w:tc>
        <w:tc>
          <w:tcPr>
            <w:tcW w:w="3312" w:type="dxa"/>
            <w:vAlign w:val="center"/>
          </w:tcPr>
          <w:p w14:paraId="0FDD3059" w14:textId="77777777" w:rsidR="00F660B2" w:rsidRPr="009678CA" w:rsidRDefault="00F660B2">
            <w:pPr>
              <w:pStyle w:val="3a"/>
              <w:jc w:val="center"/>
              <w:rPr>
                <w:rFonts w:ascii="微软雅黑" w:eastAsia="微软雅黑" w:hAnsi="微软雅黑" w:hint="eastAsia"/>
                <w:sz w:val="21"/>
                <w:szCs w:val="21"/>
              </w:rPr>
            </w:pPr>
          </w:p>
        </w:tc>
      </w:tr>
      <w:tr w:rsidR="00A95944" w:rsidRPr="009678CA" w14:paraId="46D09D10" w14:textId="77777777">
        <w:trPr>
          <w:cantSplit/>
          <w:trHeight w:val="387"/>
          <w:jc w:val="center"/>
        </w:trPr>
        <w:tc>
          <w:tcPr>
            <w:tcW w:w="1039" w:type="dxa"/>
            <w:vAlign w:val="center"/>
          </w:tcPr>
          <w:p w14:paraId="6528484E" w14:textId="77777777" w:rsidR="00F660B2" w:rsidRPr="009678CA" w:rsidRDefault="00F660B2">
            <w:pPr>
              <w:pStyle w:val="3a"/>
              <w:jc w:val="center"/>
              <w:rPr>
                <w:rFonts w:ascii="微软雅黑" w:eastAsia="微软雅黑" w:hAnsi="微软雅黑" w:hint="eastAsia"/>
                <w:sz w:val="21"/>
                <w:szCs w:val="21"/>
              </w:rPr>
            </w:pPr>
          </w:p>
        </w:tc>
        <w:tc>
          <w:tcPr>
            <w:tcW w:w="2506" w:type="dxa"/>
            <w:vAlign w:val="center"/>
          </w:tcPr>
          <w:p w14:paraId="556AC355" w14:textId="77777777" w:rsidR="00F660B2" w:rsidRPr="009678CA" w:rsidRDefault="00F660B2">
            <w:pPr>
              <w:pStyle w:val="3a"/>
              <w:jc w:val="center"/>
              <w:rPr>
                <w:rFonts w:ascii="微软雅黑" w:eastAsia="微软雅黑" w:hAnsi="微软雅黑" w:hint="eastAsia"/>
                <w:sz w:val="21"/>
                <w:szCs w:val="21"/>
              </w:rPr>
            </w:pPr>
          </w:p>
        </w:tc>
        <w:tc>
          <w:tcPr>
            <w:tcW w:w="1671" w:type="dxa"/>
          </w:tcPr>
          <w:p w14:paraId="7BD47C67" w14:textId="77777777" w:rsidR="00F660B2" w:rsidRPr="009678CA" w:rsidRDefault="00F660B2">
            <w:pPr>
              <w:pStyle w:val="3a"/>
              <w:jc w:val="center"/>
              <w:rPr>
                <w:rFonts w:ascii="微软雅黑" w:eastAsia="微软雅黑" w:hAnsi="微软雅黑" w:hint="eastAsia"/>
                <w:sz w:val="21"/>
                <w:szCs w:val="21"/>
              </w:rPr>
            </w:pPr>
          </w:p>
        </w:tc>
        <w:tc>
          <w:tcPr>
            <w:tcW w:w="3312" w:type="dxa"/>
            <w:vAlign w:val="center"/>
          </w:tcPr>
          <w:p w14:paraId="21B5642B" w14:textId="77777777" w:rsidR="00F660B2" w:rsidRPr="009678CA" w:rsidRDefault="00F660B2">
            <w:pPr>
              <w:pStyle w:val="3a"/>
              <w:jc w:val="center"/>
              <w:rPr>
                <w:rFonts w:ascii="微软雅黑" w:eastAsia="微软雅黑" w:hAnsi="微软雅黑" w:hint="eastAsia"/>
                <w:sz w:val="21"/>
                <w:szCs w:val="21"/>
              </w:rPr>
            </w:pPr>
          </w:p>
        </w:tc>
      </w:tr>
    </w:tbl>
    <w:p w14:paraId="4C2647AD" w14:textId="77777777" w:rsidR="00F660B2" w:rsidRPr="009678CA" w:rsidRDefault="00000000">
      <w:pPr>
        <w:snapToGrid w:val="0"/>
        <w:spacing w:beforeLines="50" w:before="120"/>
        <w:ind w:firstLine="420"/>
        <w:jc w:val="center"/>
        <w:rPr>
          <w:rFonts w:ascii="微软雅黑" w:hAnsi="微软雅黑" w:hint="eastAsia"/>
          <w:szCs w:val="21"/>
          <w:u w:val="single"/>
        </w:rPr>
      </w:pPr>
      <w:r w:rsidRPr="009678CA">
        <w:rPr>
          <w:rFonts w:ascii="微软雅黑" w:hAnsi="微软雅黑" w:cs="Arial" w:hint="eastAsia"/>
          <w:kern w:val="0"/>
          <w:szCs w:val="21"/>
        </w:rPr>
        <w:t xml:space="preserve"> 法定代表人或</w:t>
      </w:r>
      <w:r w:rsidRPr="009678CA">
        <w:rPr>
          <w:rFonts w:ascii="微软雅黑" w:hAnsi="微软雅黑" w:hint="eastAsia"/>
          <w:szCs w:val="21"/>
        </w:rPr>
        <w:t>被授权人签字（或盖章）：</w:t>
      </w:r>
    </w:p>
    <w:p w14:paraId="7398A205" w14:textId="77777777" w:rsidR="00F660B2" w:rsidRPr="009678CA" w:rsidRDefault="00000000">
      <w:pPr>
        <w:pStyle w:val="1b"/>
        <w:ind w:firstLine="420"/>
        <w:jc w:val="center"/>
        <w:rPr>
          <w:rFonts w:ascii="微软雅黑" w:eastAsia="微软雅黑" w:hAnsi="微软雅黑" w:cs="宋体" w:hint="eastAsia"/>
          <w:sz w:val="21"/>
          <w:szCs w:val="21"/>
        </w:rPr>
      </w:pPr>
      <w:r w:rsidRPr="009678CA">
        <w:rPr>
          <w:rFonts w:ascii="微软雅黑" w:eastAsia="微软雅黑" w:hAnsi="微软雅黑" w:cs="宋体" w:hint="eastAsia"/>
          <w:sz w:val="21"/>
          <w:szCs w:val="21"/>
        </w:rPr>
        <w:t xml:space="preserve">             供应商名称（公章）：</w:t>
      </w:r>
    </w:p>
    <w:p w14:paraId="418C826B" w14:textId="77777777" w:rsidR="00F660B2" w:rsidRPr="009678CA" w:rsidRDefault="00000000">
      <w:pPr>
        <w:pStyle w:val="1b"/>
        <w:ind w:firstLine="420"/>
        <w:jc w:val="center"/>
        <w:rPr>
          <w:rFonts w:ascii="微软雅黑" w:eastAsia="微软雅黑" w:hAnsi="微软雅黑" w:hint="eastAsia"/>
          <w:sz w:val="21"/>
          <w:szCs w:val="21"/>
        </w:rPr>
      </w:pPr>
      <w:r w:rsidRPr="009678CA">
        <w:rPr>
          <w:rFonts w:ascii="微软雅黑" w:eastAsia="微软雅黑" w:hAnsi="微软雅黑" w:hint="eastAsia"/>
          <w:sz w:val="21"/>
          <w:szCs w:val="21"/>
        </w:rPr>
        <w:t xml:space="preserve">          日期： 年 月 日</w:t>
      </w:r>
    </w:p>
    <w:p w14:paraId="46740C3A" w14:textId="77777777" w:rsidR="00F660B2" w:rsidRPr="009678CA" w:rsidRDefault="00F660B2">
      <w:pPr>
        <w:pStyle w:val="1b"/>
        <w:jc w:val="center"/>
        <w:rPr>
          <w:rFonts w:eastAsia="宋体" w:hAnsi="宋体" w:hint="eastAsia"/>
          <w:sz w:val="24"/>
          <w:szCs w:val="24"/>
        </w:rPr>
      </w:pPr>
    </w:p>
    <w:p w14:paraId="6D05E03D" w14:textId="77777777" w:rsidR="00F660B2" w:rsidRPr="009678CA" w:rsidRDefault="00F660B2">
      <w:pPr>
        <w:pStyle w:val="3a"/>
        <w:spacing w:line="360" w:lineRule="auto"/>
        <w:ind w:firstLine="482"/>
        <w:rPr>
          <w:rFonts w:ascii="Times New Roman" w:eastAsia="宋体" w:hAnsi="Times New Roman"/>
          <w:b/>
          <w:sz w:val="24"/>
          <w:szCs w:val="24"/>
        </w:rPr>
        <w:sectPr w:rsidR="00F660B2" w:rsidRPr="009678CA">
          <w:pgSz w:w="11906" w:h="16838"/>
          <w:pgMar w:top="1276" w:right="1418" w:bottom="1247" w:left="1418" w:header="851" w:footer="992" w:gutter="0"/>
          <w:cols w:space="720"/>
          <w:titlePg/>
          <w:docGrid w:linePitch="312"/>
        </w:sectPr>
      </w:pPr>
    </w:p>
    <w:p w14:paraId="157875D4" w14:textId="77777777" w:rsidR="00F660B2" w:rsidRPr="009678CA" w:rsidRDefault="00000000">
      <w:pPr>
        <w:pStyle w:val="3a"/>
        <w:spacing w:line="360" w:lineRule="auto"/>
        <w:ind w:firstLine="482"/>
        <w:rPr>
          <w:rFonts w:ascii="微软雅黑" w:eastAsia="微软雅黑" w:hAnsi="微软雅黑" w:hint="eastAsia"/>
          <w:b/>
          <w:sz w:val="21"/>
          <w:szCs w:val="21"/>
        </w:rPr>
      </w:pPr>
      <w:r w:rsidRPr="009678CA">
        <w:rPr>
          <w:rFonts w:ascii="微软雅黑" w:eastAsia="微软雅黑" w:hAnsi="微软雅黑" w:hint="eastAsia"/>
          <w:b/>
          <w:sz w:val="21"/>
          <w:szCs w:val="21"/>
        </w:rPr>
        <w:lastRenderedPageBreak/>
        <w:t>8.诚信承诺函</w:t>
      </w:r>
    </w:p>
    <w:p w14:paraId="494D0E9F" w14:textId="77777777" w:rsidR="00F660B2" w:rsidRPr="009678CA" w:rsidRDefault="00000000">
      <w:pPr>
        <w:pStyle w:val="a4"/>
        <w:overflowPunct w:val="0"/>
        <w:jc w:val="center"/>
        <w:rPr>
          <w:rFonts w:ascii="微软雅黑" w:hAnsi="微软雅黑" w:hint="eastAsia"/>
          <w:b/>
          <w:szCs w:val="21"/>
        </w:rPr>
      </w:pPr>
      <w:r w:rsidRPr="009678CA">
        <w:rPr>
          <w:rFonts w:ascii="微软雅黑" w:hAnsi="微软雅黑" w:hint="eastAsia"/>
          <w:b/>
          <w:szCs w:val="21"/>
        </w:rPr>
        <w:t>诚信承诺函</w:t>
      </w:r>
    </w:p>
    <w:p w14:paraId="2C36C3FA"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 xml:space="preserve">致 </w:t>
      </w:r>
      <w:r w:rsidRPr="009678CA">
        <w:rPr>
          <w:rFonts w:ascii="微软雅黑" w:hAnsi="微软雅黑" w:hint="eastAsia"/>
          <w:szCs w:val="21"/>
          <w:u w:val="single"/>
        </w:rPr>
        <w:t xml:space="preserve">     </w:t>
      </w:r>
      <w:r w:rsidRPr="009678CA">
        <w:rPr>
          <w:rFonts w:ascii="微软雅黑" w:hAnsi="微软雅黑" w:hint="eastAsia"/>
          <w:b/>
          <w:szCs w:val="21"/>
          <w:u w:val="single"/>
        </w:rPr>
        <w:t xml:space="preserve">（采购人）       </w:t>
      </w:r>
      <w:r w:rsidRPr="009678CA">
        <w:rPr>
          <w:rFonts w:ascii="微软雅黑" w:hAnsi="微软雅黑" w:hint="eastAsia"/>
          <w:szCs w:val="21"/>
        </w:rPr>
        <w:t>：</w:t>
      </w:r>
    </w:p>
    <w:p w14:paraId="4C091BF8"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我方在参加贵单位的</w:t>
      </w:r>
      <w:r w:rsidRPr="009678CA">
        <w:rPr>
          <w:rFonts w:ascii="微软雅黑" w:hAnsi="微软雅黑" w:hint="eastAsia"/>
          <w:szCs w:val="21"/>
          <w:u w:val="single"/>
        </w:rPr>
        <w:t xml:space="preserve">           政府采购项目</w:t>
      </w:r>
      <w:r w:rsidRPr="009678CA">
        <w:rPr>
          <w:rFonts w:ascii="微软雅黑" w:hAnsi="微软雅黑" w:hint="eastAsia"/>
          <w:szCs w:val="21"/>
        </w:rPr>
        <w:t>的招投标活动中，郑重承诺如下：</w:t>
      </w:r>
    </w:p>
    <w:p w14:paraId="1482E43F"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1.我方申报的所有资料都是真实、准确、完整的；</w:t>
      </w:r>
    </w:p>
    <w:p w14:paraId="7C7AEE9E"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2.我方无资质挂靠情形，保证不参与串标、围标</w:t>
      </w:r>
      <w:proofErr w:type="gramStart"/>
      <w:r w:rsidRPr="009678CA">
        <w:rPr>
          <w:rFonts w:ascii="微软雅黑" w:hAnsi="微软雅黑" w:hint="eastAsia"/>
          <w:szCs w:val="21"/>
        </w:rPr>
        <w:t>及抬标</w:t>
      </w:r>
      <w:proofErr w:type="gramEnd"/>
      <w:r w:rsidRPr="009678CA">
        <w:rPr>
          <w:rFonts w:ascii="微软雅黑" w:hAnsi="微软雅黑" w:hint="eastAsia"/>
          <w:szCs w:val="21"/>
        </w:rPr>
        <w:t>；</w:t>
      </w:r>
    </w:p>
    <w:p w14:paraId="13212A46"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3.我方未处于被各级行政主管部门做出停止市场行为处罚的期限内；</w:t>
      </w:r>
    </w:p>
    <w:p w14:paraId="7A5F711B"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4.我方参加本项目政府采购活动前3年内在经营活动中没有受到行政处罚、行政处理(含通报)，未被记入不良行为，没有重大违法记录；</w:t>
      </w:r>
    </w:p>
    <w:p w14:paraId="3A83030F"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5.若我方中标，将严格按照规定及时与采购人签订合同；</w:t>
      </w:r>
    </w:p>
    <w:p w14:paraId="4F191FCE"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6.若我方中标，将严格按照招标文件要求及投标文件承诺的报价、质量、工期、投标方案、项目负责人等内容组织实施；</w:t>
      </w:r>
    </w:p>
    <w:p w14:paraId="11E5F502"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我方若违反上述承诺，隐瞒、提供虚假资料或不按招标文件要求组织实施或参与串标、</w:t>
      </w:r>
      <w:proofErr w:type="gramStart"/>
      <w:r w:rsidRPr="009678CA">
        <w:rPr>
          <w:rFonts w:ascii="微软雅黑" w:hAnsi="微软雅黑" w:hint="eastAsia"/>
          <w:szCs w:val="21"/>
        </w:rPr>
        <w:t>抬标及围</w:t>
      </w:r>
      <w:proofErr w:type="gramEnd"/>
      <w:r w:rsidRPr="009678CA">
        <w:rPr>
          <w:rFonts w:ascii="微软雅黑" w:hAnsi="微软雅黑" w:hint="eastAsia"/>
          <w:szCs w:val="21"/>
        </w:rPr>
        <w:t>标等行为，被贵方发现或被他人举报查实，无条件接受采购人、行政监管部门</w:t>
      </w:r>
      <w:proofErr w:type="gramStart"/>
      <w:r w:rsidRPr="009678CA">
        <w:rPr>
          <w:rFonts w:ascii="微软雅黑" w:hAnsi="微软雅黑" w:hint="eastAsia"/>
          <w:szCs w:val="21"/>
        </w:rPr>
        <w:t>作出</w:t>
      </w:r>
      <w:proofErr w:type="gramEnd"/>
      <w:r w:rsidRPr="009678CA">
        <w:rPr>
          <w:rFonts w:ascii="微软雅黑" w:hAnsi="微软雅黑" w:hint="eastAsia"/>
          <w:szCs w:val="21"/>
        </w:rPr>
        <w:t>的取消投标资格、中标资格、解除合同、拒绝后续政府采购投标、不良行为记录等的处罚。对造成的损失，任何法律和经济责任完全由我方负责。</w:t>
      </w:r>
    </w:p>
    <w:p w14:paraId="3DF51908" w14:textId="77777777" w:rsidR="00F660B2" w:rsidRPr="009678CA" w:rsidRDefault="00000000">
      <w:pPr>
        <w:ind w:firstLine="420"/>
        <w:rPr>
          <w:rFonts w:ascii="微软雅黑" w:hAnsi="微软雅黑" w:hint="eastAsia"/>
          <w:szCs w:val="21"/>
        </w:rPr>
      </w:pPr>
      <w:r w:rsidRPr="009678CA">
        <w:rPr>
          <w:rFonts w:ascii="微软雅黑" w:hAnsi="微软雅黑" w:hint="eastAsia"/>
          <w:szCs w:val="21"/>
        </w:rPr>
        <w:t>特此承诺。</w:t>
      </w:r>
    </w:p>
    <w:p w14:paraId="7ECE106F" w14:textId="77777777" w:rsidR="00F660B2" w:rsidRPr="009678CA" w:rsidRDefault="00000000">
      <w:pPr>
        <w:wordWrap w:val="0"/>
        <w:snapToGrid w:val="0"/>
        <w:spacing w:before="50" w:after="50"/>
        <w:ind w:firstLine="420"/>
        <w:jc w:val="right"/>
        <w:rPr>
          <w:rFonts w:ascii="微软雅黑" w:hAnsi="微软雅黑" w:hint="eastAsia"/>
          <w:szCs w:val="21"/>
        </w:rPr>
      </w:pPr>
      <w:r w:rsidRPr="009678CA">
        <w:rPr>
          <w:rFonts w:ascii="微软雅黑" w:hAnsi="微软雅黑" w:hint="eastAsia"/>
          <w:szCs w:val="21"/>
        </w:rPr>
        <w:t xml:space="preserve">法定代表人或被授权人签字（或盖章）：    </w:t>
      </w:r>
    </w:p>
    <w:p w14:paraId="42596BEF" w14:textId="77777777" w:rsidR="00F660B2" w:rsidRPr="009678CA" w:rsidRDefault="00000000">
      <w:pPr>
        <w:snapToGrid w:val="0"/>
        <w:spacing w:before="50" w:after="50"/>
        <w:ind w:firstLine="420"/>
        <w:jc w:val="center"/>
        <w:rPr>
          <w:rFonts w:ascii="微软雅黑" w:hAnsi="微软雅黑" w:hint="eastAsia"/>
          <w:szCs w:val="21"/>
        </w:rPr>
      </w:pPr>
      <w:r w:rsidRPr="009678CA">
        <w:rPr>
          <w:rFonts w:ascii="微软雅黑" w:hAnsi="微软雅黑" w:hint="eastAsia"/>
          <w:szCs w:val="21"/>
        </w:rPr>
        <w:t xml:space="preserve">                                     投标供应商（公章）：      　　　　　　　　　　　　　</w:t>
      </w:r>
    </w:p>
    <w:p w14:paraId="7B8E822B" w14:textId="77777777" w:rsidR="00F660B2" w:rsidRPr="009678CA" w:rsidRDefault="00000000">
      <w:pPr>
        <w:spacing w:before="108" w:after="120" w:line="304" w:lineRule="auto"/>
        <w:ind w:right="417" w:firstLine="420"/>
        <w:jc w:val="center"/>
        <w:rPr>
          <w:rFonts w:ascii="微软雅黑" w:hAnsi="微软雅黑" w:hint="eastAsia"/>
          <w:szCs w:val="21"/>
        </w:rPr>
      </w:pPr>
      <w:r w:rsidRPr="009678CA">
        <w:rPr>
          <w:rFonts w:ascii="微软雅黑" w:hAnsi="微软雅黑" w:hint="eastAsia"/>
          <w:szCs w:val="21"/>
        </w:rPr>
        <w:t xml:space="preserve">                                          日期：   年  月  日</w:t>
      </w:r>
    </w:p>
    <w:p w14:paraId="25249D5D" w14:textId="77777777" w:rsidR="00F660B2" w:rsidRPr="009678CA" w:rsidRDefault="00F660B2">
      <w:pPr>
        <w:pStyle w:val="2"/>
        <w:ind w:firstLine="420"/>
        <w:rPr>
          <w:rFonts w:ascii="宋体" w:hAnsi="宋体" w:hint="eastAsia"/>
        </w:rPr>
      </w:pPr>
    </w:p>
    <w:p w14:paraId="08B5C870" w14:textId="77777777" w:rsidR="00F660B2" w:rsidRPr="009678CA" w:rsidRDefault="00F660B2">
      <w:pPr>
        <w:ind w:firstLine="420"/>
        <w:rPr>
          <w:rFonts w:ascii="宋体" w:hAnsi="宋体" w:hint="eastAsia"/>
        </w:rPr>
      </w:pPr>
    </w:p>
    <w:p w14:paraId="40D72763" w14:textId="77777777" w:rsidR="00F660B2" w:rsidRPr="009678CA" w:rsidRDefault="00F660B2">
      <w:pPr>
        <w:pStyle w:val="2"/>
        <w:ind w:firstLine="420"/>
        <w:rPr>
          <w:rFonts w:hint="eastAsia"/>
        </w:rPr>
      </w:pPr>
    </w:p>
    <w:p w14:paraId="190ECB5F" w14:textId="77777777" w:rsidR="00F660B2" w:rsidRPr="009678CA" w:rsidRDefault="00F660B2">
      <w:pPr>
        <w:snapToGrid w:val="0"/>
        <w:ind w:firstLine="640"/>
        <w:jc w:val="center"/>
        <w:rPr>
          <w:rFonts w:ascii="宋体" w:hAnsi="宋体" w:hint="eastAsia"/>
          <w:b/>
          <w:sz w:val="32"/>
          <w:szCs w:val="32"/>
        </w:rPr>
        <w:sectPr w:rsidR="00F660B2" w:rsidRPr="009678CA">
          <w:pgSz w:w="11906" w:h="16838"/>
          <w:pgMar w:top="1276" w:right="1418" w:bottom="1247" w:left="1418" w:header="851" w:footer="992" w:gutter="0"/>
          <w:cols w:space="720"/>
          <w:titlePg/>
          <w:docGrid w:linePitch="312"/>
        </w:sectPr>
      </w:pPr>
    </w:p>
    <w:p w14:paraId="679CBD26" w14:textId="77777777" w:rsidR="00F660B2" w:rsidRPr="009678CA" w:rsidRDefault="00000000">
      <w:pPr>
        <w:snapToGrid w:val="0"/>
        <w:ind w:firstLine="420"/>
        <w:jc w:val="center"/>
        <w:rPr>
          <w:rFonts w:ascii="宋体" w:hAnsi="宋体" w:hint="eastAsia"/>
          <w:b/>
          <w:szCs w:val="21"/>
        </w:rPr>
      </w:pPr>
      <w:r w:rsidRPr="009678CA">
        <w:rPr>
          <w:rFonts w:ascii="宋体" w:hAnsi="宋体" w:hint="eastAsia"/>
          <w:b/>
          <w:szCs w:val="21"/>
        </w:rPr>
        <w:lastRenderedPageBreak/>
        <w:t>劳动用工书面承诺</w:t>
      </w:r>
    </w:p>
    <w:p w14:paraId="03113925" w14:textId="77777777" w:rsidR="00F660B2" w:rsidRPr="009678CA" w:rsidRDefault="00000000">
      <w:pPr>
        <w:snapToGrid w:val="0"/>
        <w:ind w:firstLine="420"/>
        <w:rPr>
          <w:rFonts w:ascii="宋体" w:hAnsi="宋体" w:hint="eastAsia"/>
        </w:rPr>
      </w:pPr>
      <w:r w:rsidRPr="009678CA">
        <w:rPr>
          <w:rFonts w:ascii="宋体" w:hAnsi="宋体" w:hint="eastAsia"/>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46C9E7DB" w14:textId="77777777" w:rsidR="00F660B2" w:rsidRPr="009678CA" w:rsidRDefault="00000000">
      <w:pPr>
        <w:snapToGrid w:val="0"/>
        <w:ind w:firstLine="420"/>
        <w:rPr>
          <w:rFonts w:ascii="宋体" w:hAnsi="宋体" w:hint="eastAsia"/>
        </w:rPr>
      </w:pPr>
      <w:r w:rsidRPr="009678CA">
        <w:rPr>
          <w:rFonts w:ascii="宋体" w:hAnsi="宋体" w:hint="eastAsia"/>
        </w:rPr>
        <w:t>特此承诺。</w:t>
      </w:r>
    </w:p>
    <w:p w14:paraId="4AD084DE" w14:textId="77777777" w:rsidR="00F660B2" w:rsidRPr="009678CA" w:rsidRDefault="00000000">
      <w:pPr>
        <w:snapToGrid w:val="0"/>
        <w:ind w:leftChars="100" w:left="630" w:hangingChars="200" w:hanging="420"/>
        <w:jc w:val="center"/>
        <w:rPr>
          <w:rFonts w:ascii="宋体" w:hAnsi="宋体" w:hint="eastAsia"/>
        </w:rPr>
      </w:pPr>
      <w:r w:rsidRPr="009678CA">
        <w:rPr>
          <w:rFonts w:ascii="宋体" w:hAnsi="宋体" w:hint="eastAsia"/>
        </w:rPr>
        <w:t xml:space="preserve">                         </w:t>
      </w:r>
      <w:r w:rsidRPr="009678CA">
        <w:rPr>
          <w:rFonts w:ascii="宋体" w:hAnsi="宋体" w:hint="eastAsia"/>
        </w:rPr>
        <w:t>法定代表人或其授权代表（签名）：</w:t>
      </w:r>
    </w:p>
    <w:p w14:paraId="3C860DFE" w14:textId="77777777" w:rsidR="00F660B2" w:rsidRPr="009678CA" w:rsidRDefault="00000000">
      <w:pPr>
        <w:snapToGrid w:val="0"/>
        <w:ind w:leftChars="100" w:left="630" w:hangingChars="200" w:hanging="420"/>
        <w:jc w:val="center"/>
        <w:rPr>
          <w:rFonts w:ascii="宋体" w:hAnsi="宋体" w:hint="eastAsia"/>
        </w:rPr>
      </w:pPr>
      <w:r w:rsidRPr="009678CA">
        <w:rPr>
          <w:rFonts w:ascii="宋体" w:hAnsi="宋体" w:hint="eastAsia"/>
        </w:rPr>
        <w:t xml:space="preserve">                         </w:t>
      </w:r>
      <w:r w:rsidRPr="009678CA">
        <w:rPr>
          <w:rFonts w:ascii="宋体" w:hAnsi="宋体" w:hint="eastAsia"/>
        </w:rPr>
        <w:t>投标供应商（盖章）：</w:t>
      </w:r>
    </w:p>
    <w:p w14:paraId="7DD39ED7" w14:textId="77777777" w:rsidR="00F660B2" w:rsidRPr="009678CA" w:rsidRDefault="00000000">
      <w:pPr>
        <w:snapToGrid w:val="0"/>
        <w:ind w:leftChars="100" w:left="630" w:hangingChars="200" w:hanging="420"/>
        <w:jc w:val="center"/>
        <w:rPr>
          <w:rFonts w:ascii="宋体" w:hAnsi="宋体" w:hint="eastAsia"/>
        </w:rPr>
      </w:pPr>
      <w:r w:rsidRPr="009678CA">
        <w:rPr>
          <w:rFonts w:ascii="宋体" w:hAnsi="宋体" w:hint="eastAsia"/>
        </w:rPr>
        <w:t xml:space="preserve">                   </w:t>
      </w:r>
      <w:r w:rsidRPr="009678CA">
        <w:rPr>
          <w:rFonts w:ascii="宋体" w:hAnsi="宋体" w:hint="eastAsia"/>
        </w:rPr>
        <w:t>日期：</w:t>
      </w:r>
    </w:p>
    <w:p w14:paraId="3A818894" w14:textId="77777777" w:rsidR="00F660B2" w:rsidRPr="009678CA" w:rsidRDefault="00F660B2">
      <w:pPr>
        <w:pStyle w:val="af"/>
        <w:ind w:left="0" w:firstLine="420"/>
        <w:rPr>
          <w:rFonts w:hAnsi="宋体" w:hint="eastAsia"/>
          <w:b/>
          <w:kern w:val="0"/>
        </w:rPr>
      </w:pPr>
    </w:p>
    <w:p w14:paraId="166173F4" w14:textId="77777777" w:rsidR="00F660B2" w:rsidRPr="009678CA" w:rsidRDefault="00F660B2">
      <w:pPr>
        <w:ind w:firstLine="420"/>
      </w:pPr>
    </w:p>
    <w:p w14:paraId="33AA177B" w14:textId="77777777" w:rsidR="00F660B2" w:rsidRPr="009678CA" w:rsidRDefault="00F660B2">
      <w:pPr>
        <w:ind w:firstLine="643"/>
        <w:jc w:val="center"/>
        <w:rPr>
          <w:rFonts w:ascii="仿宋_GB2312" w:eastAsia="仿宋_GB2312" w:hAnsi="仿宋" w:cs="仿宋_GB2312" w:hint="eastAsia"/>
          <w:b/>
          <w:kern w:val="0"/>
          <w:sz w:val="32"/>
          <w:szCs w:val="32"/>
        </w:rPr>
      </w:pPr>
    </w:p>
    <w:p w14:paraId="1F539A3C" w14:textId="77777777" w:rsidR="00F660B2" w:rsidRPr="009678CA" w:rsidRDefault="00F660B2">
      <w:pPr>
        <w:ind w:firstLine="643"/>
        <w:jc w:val="center"/>
        <w:rPr>
          <w:rFonts w:ascii="仿宋_GB2312" w:eastAsia="仿宋_GB2312" w:hAnsi="仿宋" w:cs="仿宋_GB2312" w:hint="eastAsia"/>
          <w:b/>
          <w:kern w:val="0"/>
          <w:sz w:val="32"/>
          <w:szCs w:val="32"/>
        </w:rPr>
      </w:pPr>
    </w:p>
    <w:p w14:paraId="6550AD63" w14:textId="77777777" w:rsidR="00F660B2" w:rsidRPr="009678CA" w:rsidRDefault="00F660B2">
      <w:pPr>
        <w:ind w:firstLine="643"/>
        <w:jc w:val="center"/>
        <w:rPr>
          <w:rFonts w:ascii="仿宋_GB2312" w:eastAsia="仿宋_GB2312" w:hAnsi="仿宋" w:cs="仿宋_GB2312" w:hint="eastAsia"/>
          <w:b/>
          <w:kern w:val="0"/>
          <w:sz w:val="32"/>
          <w:szCs w:val="32"/>
        </w:rPr>
      </w:pPr>
    </w:p>
    <w:p w14:paraId="631894A4" w14:textId="77777777" w:rsidR="00F660B2" w:rsidRPr="009678CA" w:rsidRDefault="00F660B2">
      <w:pPr>
        <w:ind w:firstLine="643"/>
        <w:jc w:val="both"/>
        <w:rPr>
          <w:rFonts w:ascii="仿宋_GB2312" w:eastAsia="仿宋_GB2312" w:hAnsi="仿宋" w:cs="仿宋_GB2312" w:hint="eastAsia"/>
          <w:b/>
          <w:kern w:val="0"/>
          <w:sz w:val="32"/>
          <w:szCs w:val="32"/>
        </w:rPr>
      </w:pPr>
    </w:p>
    <w:p w14:paraId="410B4413" w14:textId="77777777" w:rsidR="00F660B2" w:rsidRPr="009678CA" w:rsidRDefault="00F660B2">
      <w:pPr>
        <w:ind w:firstLine="643"/>
        <w:jc w:val="center"/>
        <w:rPr>
          <w:rFonts w:ascii="仿宋_GB2312" w:eastAsia="仿宋_GB2312" w:hAnsi="仿宋" w:cs="仿宋_GB2312" w:hint="eastAsia"/>
          <w:b/>
          <w:kern w:val="0"/>
          <w:sz w:val="32"/>
          <w:szCs w:val="32"/>
        </w:rPr>
      </w:pPr>
    </w:p>
    <w:p w14:paraId="683F6757" w14:textId="77777777" w:rsidR="00F660B2" w:rsidRPr="009678CA" w:rsidRDefault="00F660B2">
      <w:pPr>
        <w:ind w:firstLine="482"/>
        <w:jc w:val="both"/>
        <w:rPr>
          <w:rFonts w:ascii="仿宋_GB2312" w:eastAsia="仿宋_GB2312" w:hAnsi="仿宋" w:cs="仿宋_GB2312" w:hint="eastAsia"/>
          <w:b/>
          <w:bCs/>
          <w:sz w:val="24"/>
        </w:rPr>
        <w:sectPr w:rsidR="00F660B2" w:rsidRPr="009678CA">
          <w:pgSz w:w="11906" w:h="16838"/>
          <w:pgMar w:top="1276" w:right="1418" w:bottom="1247" w:left="1418" w:header="851" w:footer="992" w:gutter="0"/>
          <w:cols w:space="720"/>
          <w:titlePg/>
          <w:docGrid w:linePitch="312"/>
        </w:sectPr>
      </w:pPr>
    </w:p>
    <w:p w14:paraId="636C57A9" w14:textId="77777777" w:rsidR="00F660B2" w:rsidRPr="009678CA" w:rsidRDefault="00000000">
      <w:pPr>
        <w:pStyle w:val="2"/>
        <w:ind w:firstLine="420"/>
        <w:jc w:val="center"/>
        <w:rPr>
          <w:rFonts w:ascii="微软雅黑" w:hAnsi="微软雅黑" w:cs="仿宋_GB2312" w:hint="eastAsia"/>
          <w:szCs w:val="21"/>
        </w:rPr>
      </w:pPr>
      <w:bookmarkStart w:id="289" w:name="_Toc169015155"/>
      <w:bookmarkStart w:id="290" w:name="_Toc3189"/>
      <w:bookmarkEnd w:id="289"/>
      <w:bookmarkEnd w:id="290"/>
      <w:r w:rsidRPr="009678CA">
        <w:rPr>
          <w:rFonts w:ascii="微软雅黑" w:hAnsi="微软雅黑" w:cs="仿宋_GB2312" w:hint="eastAsia"/>
          <w:szCs w:val="21"/>
        </w:rPr>
        <w:lastRenderedPageBreak/>
        <w:t>报价文件部分</w:t>
      </w:r>
    </w:p>
    <w:p w14:paraId="4E6BCD2E" w14:textId="77777777" w:rsidR="00F660B2" w:rsidRPr="009678CA" w:rsidRDefault="00000000">
      <w:pPr>
        <w:ind w:firstLine="420"/>
        <w:jc w:val="center"/>
        <w:outlineLvl w:val="0"/>
        <w:rPr>
          <w:rFonts w:ascii="微软雅黑" w:hAnsi="微软雅黑" w:cs="仿宋_GB2312" w:hint="eastAsia"/>
          <w:b/>
          <w:kern w:val="0"/>
          <w:szCs w:val="21"/>
        </w:rPr>
      </w:pPr>
      <w:bookmarkStart w:id="291" w:name="_Toc169015156"/>
      <w:bookmarkStart w:id="292" w:name="_Toc164943233"/>
      <w:bookmarkStart w:id="293" w:name="_Toc4766"/>
      <w:bookmarkStart w:id="294" w:name="_Toc8651"/>
      <w:bookmarkEnd w:id="291"/>
      <w:bookmarkEnd w:id="292"/>
      <w:bookmarkEnd w:id="293"/>
      <w:bookmarkEnd w:id="294"/>
      <w:r w:rsidRPr="009678CA">
        <w:rPr>
          <w:rFonts w:ascii="微软雅黑" w:hAnsi="微软雅黑" w:cs="仿宋_GB2312" w:hint="eastAsia"/>
          <w:b/>
          <w:kern w:val="0"/>
          <w:szCs w:val="21"/>
        </w:rPr>
        <w:t>目录</w:t>
      </w:r>
    </w:p>
    <w:p w14:paraId="18AB2EF0" w14:textId="77777777" w:rsidR="00F660B2" w:rsidRPr="009678CA" w:rsidRDefault="00000000">
      <w:pPr>
        <w:snapToGrid w:val="0"/>
        <w:ind w:firstLine="420"/>
        <w:rPr>
          <w:rFonts w:ascii="微软雅黑" w:hAnsi="微软雅黑" w:cs="宋体" w:hint="eastAsia"/>
          <w:szCs w:val="21"/>
        </w:rPr>
      </w:pPr>
      <w:r w:rsidRPr="009678CA">
        <w:rPr>
          <w:rFonts w:ascii="微软雅黑" w:hAnsi="微软雅黑" w:cs="宋体" w:hint="eastAsia"/>
          <w:szCs w:val="21"/>
        </w:rPr>
        <w:t>（1）开标一览表（报价表）……</w:t>
      </w:r>
      <w:proofErr w:type="gramStart"/>
      <w:r w:rsidRPr="009678CA">
        <w:rPr>
          <w:rFonts w:ascii="微软雅黑" w:hAnsi="微软雅黑" w:cs="宋体" w:hint="eastAsia"/>
          <w:szCs w:val="21"/>
        </w:rPr>
        <w:t>…………………………………………………</w:t>
      </w:r>
      <w:proofErr w:type="gramEnd"/>
      <w:r w:rsidRPr="009678CA">
        <w:rPr>
          <w:rFonts w:ascii="微软雅黑" w:hAnsi="微软雅黑" w:cs="宋体" w:hint="eastAsia"/>
          <w:szCs w:val="21"/>
        </w:rPr>
        <w:t>（页码）</w:t>
      </w:r>
    </w:p>
    <w:p w14:paraId="7A345CC4"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45D7B228"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7EDA722F"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1D5B641F"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561CB43B"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263B1367"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43641356"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71469791"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3C3180E6"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522ACEB2"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4F486605" w14:textId="77777777" w:rsidR="00F660B2" w:rsidRPr="009678CA" w:rsidRDefault="00F660B2">
      <w:pPr>
        <w:snapToGrid w:val="0"/>
        <w:ind w:right="480" w:firstLine="643"/>
        <w:jc w:val="center"/>
        <w:rPr>
          <w:rFonts w:ascii="仿宋_GB2312" w:eastAsia="仿宋_GB2312" w:hAnsi="仿宋" w:cs="仿宋_GB2312" w:hint="eastAsia"/>
          <w:b/>
          <w:kern w:val="0"/>
          <w:sz w:val="32"/>
          <w:szCs w:val="32"/>
        </w:rPr>
      </w:pPr>
    </w:p>
    <w:p w14:paraId="277EA21D" w14:textId="77777777" w:rsidR="00F660B2" w:rsidRPr="009678CA" w:rsidRDefault="00F660B2">
      <w:pPr>
        <w:ind w:firstLine="420"/>
        <w:sectPr w:rsidR="00F660B2" w:rsidRPr="009678CA">
          <w:headerReference w:type="default" r:id="rId32"/>
          <w:footerReference w:type="default" r:id="rId33"/>
          <w:pgSz w:w="11906" w:h="16838"/>
          <w:pgMar w:top="1276" w:right="1418" w:bottom="1247" w:left="1418" w:header="851" w:footer="992" w:gutter="0"/>
          <w:cols w:space="720"/>
          <w:titlePg/>
          <w:docGrid w:linePitch="312"/>
        </w:sectPr>
      </w:pPr>
    </w:p>
    <w:p w14:paraId="401DF346"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标项一</w:t>
      </w:r>
      <w:proofErr w:type="gramEnd"/>
      <w:r w:rsidRPr="009678CA">
        <w:rPr>
          <w:rFonts w:ascii="微软雅黑" w:hAnsi="微软雅黑" w:hint="eastAsia"/>
          <w:b/>
          <w:bCs/>
          <w:szCs w:val="21"/>
        </w:rPr>
        <w:t>）</w:t>
      </w:r>
    </w:p>
    <w:p w14:paraId="580A9BDF"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2A0A92E1"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72B1858C"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70"/>
        <w:gridCol w:w="1394"/>
        <w:gridCol w:w="1683"/>
      </w:tblGrid>
      <w:tr w:rsidR="00A95944" w:rsidRPr="009678CA" w14:paraId="38B5880B" w14:textId="77777777">
        <w:trPr>
          <w:trHeight w:val="1221"/>
        </w:trPr>
        <w:tc>
          <w:tcPr>
            <w:tcW w:w="5070" w:type="dxa"/>
            <w:tcBorders>
              <w:top w:val="single" w:sz="4" w:space="0" w:color="auto"/>
              <w:left w:val="single" w:sz="4" w:space="0" w:color="auto"/>
              <w:bottom w:val="single" w:sz="4" w:space="0" w:color="auto"/>
              <w:right w:val="single" w:sz="4" w:space="0" w:color="auto"/>
            </w:tcBorders>
            <w:vAlign w:val="center"/>
          </w:tcPr>
          <w:p w14:paraId="1F5D3476"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55B25C39"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3688C9E1"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4726582C" w14:textId="77777777">
        <w:trPr>
          <w:trHeight w:val="913"/>
        </w:trPr>
        <w:tc>
          <w:tcPr>
            <w:tcW w:w="5070" w:type="dxa"/>
            <w:tcBorders>
              <w:top w:val="single" w:sz="4" w:space="0" w:color="auto"/>
              <w:left w:val="single" w:sz="4" w:space="0" w:color="auto"/>
              <w:bottom w:val="single" w:sz="4" w:space="0" w:color="auto"/>
              <w:right w:val="single" w:sz="4" w:space="0" w:color="auto"/>
            </w:tcBorders>
            <w:vAlign w:val="center"/>
          </w:tcPr>
          <w:p w14:paraId="2730D687"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w:t>
            </w:r>
          </w:p>
          <w:p w14:paraId="17A2CC4B"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（海盐考场1）</w:t>
            </w:r>
          </w:p>
        </w:tc>
        <w:tc>
          <w:tcPr>
            <w:tcW w:w="1394" w:type="dxa"/>
            <w:tcBorders>
              <w:top w:val="single" w:sz="4" w:space="0" w:color="auto"/>
              <w:left w:val="single" w:sz="4" w:space="0" w:color="auto"/>
              <w:bottom w:val="single" w:sz="4" w:space="0" w:color="auto"/>
              <w:right w:val="single" w:sz="4" w:space="0" w:color="auto"/>
            </w:tcBorders>
            <w:vAlign w:val="center"/>
          </w:tcPr>
          <w:p w14:paraId="5B840527"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72C693F0"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25115EBC" w14:textId="77777777" w:rsidR="00F660B2" w:rsidRPr="009678CA" w:rsidRDefault="00F660B2">
      <w:pPr>
        <w:pStyle w:val="af0"/>
        <w:snapToGrid w:val="0"/>
        <w:spacing w:after="120"/>
        <w:ind w:firstLine="420"/>
        <w:rPr>
          <w:rFonts w:ascii="微软雅黑" w:hAnsi="微软雅黑" w:hint="eastAsia"/>
          <w:szCs w:val="21"/>
        </w:rPr>
      </w:pPr>
    </w:p>
    <w:p w14:paraId="266C2877"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1E5932BA"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5EFBC6B6" w14:textId="77777777" w:rsidR="00F660B2" w:rsidRPr="009678CA" w:rsidRDefault="00F660B2">
      <w:pPr>
        <w:pStyle w:val="Style3"/>
      </w:pPr>
    </w:p>
    <w:p w14:paraId="7C031658"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1D7D3332"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6721B724"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137BBFD7" w14:textId="77777777" w:rsidR="00F660B2" w:rsidRPr="009678CA" w:rsidRDefault="00F660B2">
      <w:pPr>
        <w:pStyle w:val="aff0"/>
        <w:ind w:left="840" w:hanging="420"/>
      </w:pPr>
    </w:p>
    <w:p w14:paraId="0D7B53D4" w14:textId="77777777" w:rsidR="00F660B2" w:rsidRPr="009678CA" w:rsidRDefault="00F660B2">
      <w:pPr>
        <w:snapToGrid w:val="0"/>
        <w:ind w:firstLine="420"/>
        <w:jc w:val="center"/>
        <w:rPr>
          <w:rFonts w:ascii="微软雅黑" w:hAnsi="微软雅黑" w:hint="eastAsia"/>
          <w:b/>
          <w:bCs/>
          <w:szCs w:val="21"/>
        </w:rPr>
      </w:pPr>
    </w:p>
    <w:p w14:paraId="4F4BB2BF" w14:textId="77777777" w:rsidR="00F660B2" w:rsidRPr="009678CA" w:rsidRDefault="00F660B2">
      <w:pPr>
        <w:snapToGrid w:val="0"/>
        <w:ind w:firstLine="420"/>
        <w:jc w:val="center"/>
        <w:rPr>
          <w:rFonts w:ascii="微软雅黑" w:hAnsi="微软雅黑" w:hint="eastAsia"/>
          <w:b/>
          <w:bCs/>
          <w:szCs w:val="21"/>
        </w:rPr>
      </w:pPr>
    </w:p>
    <w:p w14:paraId="26153536" w14:textId="77777777" w:rsidR="00F660B2" w:rsidRPr="009678CA" w:rsidRDefault="00F660B2">
      <w:pPr>
        <w:pStyle w:val="af0"/>
        <w:snapToGrid w:val="0"/>
        <w:ind w:firstLine="420"/>
        <w:rPr>
          <w:rFonts w:ascii="微软雅黑" w:hAnsi="微软雅黑" w:hint="eastAsia"/>
          <w:b/>
          <w:szCs w:val="21"/>
        </w:rPr>
      </w:pPr>
    </w:p>
    <w:p w14:paraId="16A71AB5" w14:textId="77777777" w:rsidR="00F660B2" w:rsidRPr="009678CA" w:rsidRDefault="00F660B2">
      <w:pPr>
        <w:pStyle w:val="af0"/>
        <w:snapToGrid w:val="0"/>
        <w:ind w:firstLine="420"/>
        <w:rPr>
          <w:rFonts w:ascii="微软雅黑" w:hAnsi="微软雅黑" w:hint="eastAsia"/>
          <w:b/>
          <w:szCs w:val="21"/>
        </w:rPr>
      </w:pPr>
    </w:p>
    <w:p w14:paraId="23B84D2D"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szCs w:val="21"/>
        </w:rPr>
        <w:br w:type="page"/>
      </w: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标项二</w:t>
      </w:r>
      <w:proofErr w:type="gramEnd"/>
      <w:r w:rsidRPr="009678CA">
        <w:rPr>
          <w:rFonts w:ascii="微软雅黑" w:hAnsi="微软雅黑" w:hint="eastAsia"/>
          <w:b/>
          <w:bCs/>
          <w:szCs w:val="21"/>
        </w:rPr>
        <w:t>）</w:t>
      </w:r>
    </w:p>
    <w:p w14:paraId="70756C65"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63CC4F9B"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3016E352"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510C6155"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791B9DD9"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33837E9A"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569C9BA8"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36873524"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62FEE9E5"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w:t>
            </w:r>
          </w:p>
          <w:p w14:paraId="685FE53C"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（嘉善考场）</w:t>
            </w:r>
          </w:p>
        </w:tc>
        <w:tc>
          <w:tcPr>
            <w:tcW w:w="1394" w:type="dxa"/>
            <w:tcBorders>
              <w:top w:val="single" w:sz="4" w:space="0" w:color="auto"/>
              <w:left w:val="single" w:sz="4" w:space="0" w:color="auto"/>
              <w:bottom w:val="single" w:sz="4" w:space="0" w:color="auto"/>
              <w:right w:val="single" w:sz="4" w:space="0" w:color="auto"/>
            </w:tcBorders>
            <w:vAlign w:val="center"/>
          </w:tcPr>
          <w:p w14:paraId="41EA0FFB"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4B73DA36"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7C0E72A7" w14:textId="77777777" w:rsidR="00F660B2" w:rsidRPr="009678CA" w:rsidRDefault="00F660B2">
      <w:pPr>
        <w:pStyle w:val="af0"/>
        <w:snapToGrid w:val="0"/>
        <w:spacing w:after="120"/>
        <w:ind w:firstLine="420"/>
        <w:rPr>
          <w:rFonts w:ascii="微软雅黑" w:hAnsi="微软雅黑" w:hint="eastAsia"/>
          <w:szCs w:val="21"/>
        </w:rPr>
      </w:pPr>
    </w:p>
    <w:p w14:paraId="515162EF"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3A4D44D0"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4155BF2C" w14:textId="77777777" w:rsidR="00F660B2" w:rsidRPr="009678CA" w:rsidRDefault="00F660B2">
      <w:pPr>
        <w:pStyle w:val="Style3"/>
      </w:pPr>
    </w:p>
    <w:p w14:paraId="1193CC23"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6E0B0353"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378B723A"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7BA9E446"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3FA73D07"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标项三</w:t>
      </w:r>
      <w:proofErr w:type="gramEnd"/>
      <w:r w:rsidRPr="009678CA">
        <w:rPr>
          <w:rFonts w:ascii="微软雅黑" w:hAnsi="微软雅黑" w:hint="eastAsia"/>
          <w:b/>
          <w:bCs/>
          <w:szCs w:val="21"/>
        </w:rPr>
        <w:t>）</w:t>
      </w:r>
    </w:p>
    <w:p w14:paraId="0DDD0917"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73B27F22"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21C43C01"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59507A6A"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003EC790"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037A8096"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0DA3A07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52783597"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7F752575"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w:t>
            </w:r>
          </w:p>
          <w:p w14:paraId="4C2B0612"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（海宁考场）</w:t>
            </w:r>
          </w:p>
        </w:tc>
        <w:tc>
          <w:tcPr>
            <w:tcW w:w="1394" w:type="dxa"/>
            <w:tcBorders>
              <w:top w:val="single" w:sz="4" w:space="0" w:color="auto"/>
              <w:left w:val="single" w:sz="4" w:space="0" w:color="auto"/>
              <w:bottom w:val="single" w:sz="4" w:space="0" w:color="auto"/>
              <w:right w:val="single" w:sz="4" w:space="0" w:color="auto"/>
            </w:tcBorders>
            <w:vAlign w:val="center"/>
          </w:tcPr>
          <w:p w14:paraId="2994B117"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485A7CF2"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68ACCE59" w14:textId="77777777" w:rsidR="00F660B2" w:rsidRPr="009678CA" w:rsidRDefault="00F660B2">
      <w:pPr>
        <w:pStyle w:val="af0"/>
        <w:snapToGrid w:val="0"/>
        <w:spacing w:after="120"/>
        <w:ind w:firstLine="420"/>
        <w:rPr>
          <w:rFonts w:ascii="微软雅黑" w:hAnsi="微软雅黑" w:hint="eastAsia"/>
          <w:szCs w:val="21"/>
        </w:rPr>
      </w:pPr>
    </w:p>
    <w:p w14:paraId="48752D22"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52515468"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151FF892" w14:textId="77777777" w:rsidR="00F660B2" w:rsidRPr="009678CA" w:rsidRDefault="00F660B2">
      <w:pPr>
        <w:pStyle w:val="Style3"/>
      </w:pPr>
    </w:p>
    <w:p w14:paraId="068FA3E7"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4F8F847F"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4FDAE316"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1B46B2DD"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02488308"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标项四</w:t>
      </w:r>
      <w:proofErr w:type="gramEnd"/>
      <w:r w:rsidRPr="009678CA">
        <w:rPr>
          <w:rFonts w:ascii="微软雅黑" w:hAnsi="微软雅黑" w:hint="eastAsia"/>
          <w:b/>
          <w:bCs/>
          <w:szCs w:val="21"/>
        </w:rPr>
        <w:t>）</w:t>
      </w:r>
    </w:p>
    <w:p w14:paraId="32D78CF8"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1247CF61"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67EB791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68664D39"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4F90E0F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041412E5"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11258B86"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0DD86076"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37AD70BB"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汽车驾驶人科目二考试服务</w:t>
            </w:r>
          </w:p>
          <w:p w14:paraId="13CA746D"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（海盐考场2）</w:t>
            </w:r>
          </w:p>
        </w:tc>
        <w:tc>
          <w:tcPr>
            <w:tcW w:w="1394" w:type="dxa"/>
            <w:tcBorders>
              <w:top w:val="single" w:sz="4" w:space="0" w:color="auto"/>
              <w:left w:val="single" w:sz="4" w:space="0" w:color="auto"/>
              <w:bottom w:val="single" w:sz="4" w:space="0" w:color="auto"/>
              <w:right w:val="single" w:sz="4" w:space="0" w:color="auto"/>
            </w:tcBorders>
            <w:vAlign w:val="center"/>
          </w:tcPr>
          <w:p w14:paraId="58E13FCE"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5459A33E"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40F947AA" w14:textId="77777777" w:rsidR="00F660B2" w:rsidRPr="009678CA" w:rsidRDefault="00F660B2">
      <w:pPr>
        <w:pStyle w:val="af0"/>
        <w:snapToGrid w:val="0"/>
        <w:spacing w:after="120"/>
        <w:ind w:firstLine="420"/>
        <w:rPr>
          <w:rFonts w:ascii="微软雅黑" w:hAnsi="微软雅黑" w:hint="eastAsia"/>
          <w:szCs w:val="21"/>
        </w:rPr>
      </w:pPr>
    </w:p>
    <w:p w14:paraId="363F1276"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2CB3FA35"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0F9285B8" w14:textId="77777777" w:rsidR="00F660B2" w:rsidRPr="009678CA" w:rsidRDefault="00F660B2">
      <w:pPr>
        <w:pStyle w:val="Style3"/>
      </w:pPr>
    </w:p>
    <w:p w14:paraId="03209BBF"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15038ED5"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448B4DCF"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2F34D32B"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1895F1B7"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标项五</w:t>
      </w:r>
      <w:proofErr w:type="gramEnd"/>
      <w:r w:rsidRPr="009678CA">
        <w:rPr>
          <w:rFonts w:ascii="微软雅黑" w:hAnsi="微软雅黑" w:hint="eastAsia"/>
          <w:b/>
          <w:bCs/>
          <w:szCs w:val="21"/>
        </w:rPr>
        <w:t>）</w:t>
      </w:r>
    </w:p>
    <w:p w14:paraId="4B66ABD5"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3CDAE69E"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34CE05E1"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5672B9DA"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5EC45158"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2C71772F"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17F6143A"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08B72E01"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0A50D6A9"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5A47CB8A"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（嘉兴考场）</w:t>
            </w:r>
          </w:p>
        </w:tc>
        <w:tc>
          <w:tcPr>
            <w:tcW w:w="1394" w:type="dxa"/>
            <w:tcBorders>
              <w:top w:val="single" w:sz="4" w:space="0" w:color="auto"/>
              <w:left w:val="single" w:sz="4" w:space="0" w:color="auto"/>
              <w:bottom w:val="single" w:sz="4" w:space="0" w:color="auto"/>
              <w:right w:val="single" w:sz="4" w:space="0" w:color="auto"/>
            </w:tcBorders>
            <w:vAlign w:val="center"/>
          </w:tcPr>
          <w:p w14:paraId="0F58452D"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4862933C"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766CA198" w14:textId="77777777" w:rsidR="00F660B2" w:rsidRPr="009678CA" w:rsidRDefault="00F660B2">
      <w:pPr>
        <w:pStyle w:val="af0"/>
        <w:snapToGrid w:val="0"/>
        <w:spacing w:after="120"/>
        <w:ind w:firstLine="420"/>
        <w:rPr>
          <w:rFonts w:ascii="微软雅黑" w:hAnsi="微软雅黑" w:hint="eastAsia"/>
          <w:szCs w:val="21"/>
        </w:rPr>
      </w:pPr>
    </w:p>
    <w:p w14:paraId="40803E21"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12DC3FD9"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268A22BA" w14:textId="77777777" w:rsidR="00F660B2" w:rsidRPr="009678CA" w:rsidRDefault="00F660B2">
      <w:pPr>
        <w:pStyle w:val="Style3"/>
      </w:pPr>
    </w:p>
    <w:p w14:paraId="1C630A92"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1E994414"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78D58037"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31A4ACBA"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15832108"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标项六</w:t>
      </w:r>
      <w:proofErr w:type="gramEnd"/>
      <w:r w:rsidRPr="009678CA">
        <w:rPr>
          <w:rFonts w:ascii="微软雅黑" w:hAnsi="微软雅黑" w:hint="eastAsia"/>
          <w:b/>
          <w:bCs/>
          <w:szCs w:val="21"/>
        </w:rPr>
        <w:t>）</w:t>
      </w:r>
    </w:p>
    <w:p w14:paraId="6296F1FE"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53CE7F0E"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33ED1780"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60073AEF"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29AB540E"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2CC46CA9"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0689657E"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66DD8761"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106CCA74"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389F7FA2"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（海盐考场）</w:t>
            </w:r>
          </w:p>
        </w:tc>
        <w:tc>
          <w:tcPr>
            <w:tcW w:w="1394" w:type="dxa"/>
            <w:tcBorders>
              <w:top w:val="single" w:sz="4" w:space="0" w:color="auto"/>
              <w:left w:val="single" w:sz="4" w:space="0" w:color="auto"/>
              <w:bottom w:val="single" w:sz="4" w:space="0" w:color="auto"/>
              <w:right w:val="single" w:sz="4" w:space="0" w:color="auto"/>
            </w:tcBorders>
            <w:vAlign w:val="center"/>
          </w:tcPr>
          <w:p w14:paraId="59F04C3B"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72A9603A"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5B9F8D3F" w14:textId="77777777" w:rsidR="00F660B2" w:rsidRPr="009678CA" w:rsidRDefault="00F660B2">
      <w:pPr>
        <w:pStyle w:val="af0"/>
        <w:snapToGrid w:val="0"/>
        <w:spacing w:after="120"/>
        <w:ind w:firstLine="420"/>
        <w:rPr>
          <w:rFonts w:ascii="微软雅黑" w:hAnsi="微软雅黑" w:hint="eastAsia"/>
          <w:szCs w:val="21"/>
        </w:rPr>
      </w:pPr>
    </w:p>
    <w:p w14:paraId="12FA9124"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319ED118"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34C85658" w14:textId="77777777" w:rsidR="00F660B2" w:rsidRPr="009678CA" w:rsidRDefault="00F660B2">
      <w:pPr>
        <w:pStyle w:val="Style3"/>
      </w:pPr>
    </w:p>
    <w:p w14:paraId="04A53288"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50904699"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49F14874"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4875610F"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5A194AE6"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标项七</w:t>
      </w:r>
      <w:proofErr w:type="gramEnd"/>
      <w:r w:rsidRPr="009678CA">
        <w:rPr>
          <w:rFonts w:ascii="微软雅黑" w:hAnsi="微软雅黑" w:hint="eastAsia"/>
          <w:b/>
          <w:bCs/>
          <w:szCs w:val="21"/>
        </w:rPr>
        <w:t>）</w:t>
      </w:r>
    </w:p>
    <w:p w14:paraId="175B3A37"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21D50F99"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05C41C3B"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7D566B29"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4F7BA706"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55C375B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46887DFF"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5FD2D1E9"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775A07B1"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53E5FE9F"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（桐乡考场）</w:t>
            </w:r>
          </w:p>
        </w:tc>
        <w:tc>
          <w:tcPr>
            <w:tcW w:w="1394" w:type="dxa"/>
            <w:tcBorders>
              <w:top w:val="single" w:sz="4" w:space="0" w:color="auto"/>
              <w:left w:val="single" w:sz="4" w:space="0" w:color="auto"/>
              <w:bottom w:val="single" w:sz="4" w:space="0" w:color="auto"/>
              <w:right w:val="single" w:sz="4" w:space="0" w:color="auto"/>
            </w:tcBorders>
            <w:vAlign w:val="center"/>
          </w:tcPr>
          <w:p w14:paraId="3965F433"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17562B96"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35CBCF3B" w14:textId="77777777" w:rsidR="00F660B2" w:rsidRPr="009678CA" w:rsidRDefault="00F660B2">
      <w:pPr>
        <w:pStyle w:val="af0"/>
        <w:snapToGrid w:val="0"/>
        <w:spacing w:after="120"/>
        <w:ind w:firstLine="420"/>
        <w:rPr>
          <w:rFonts w:ascii="微软雅黑" w:hAnsi="微软雅黑" w:hint="eastAsia"/>
          <w:szCs w:val="21"/>
        </w:rPr>
      </w:pPr>
    </w:p>
    <w:p w14:paraId="66D9E060"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4F81A9D3"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3C5CF385" w14:textId="77777777" w:rsidR="00F660B2" w:rsidRPr="009678CA" w:rsidRDefault="00F660B2">
      <w:pPr>
        <w:pStyle w:val="Style3"/>
      </w:pPr>
    </w:p>
    <w:p w14:paraId="54F7166C"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262416A9"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51861AAC"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20BA2B0D"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21126126"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标项八</w:t>
      </w:r>
      <w:proofErr w:type="gramEnd"/>
      <w:r w:rsidRPr="009678CA">
        <w:rPr>
          <w:rFonts w:ascii="微软雅黑" w:hAnsi="微软雅黑" w:hint="eastAsia"/>
          <w:b/>
          <w:bCs/>
          <w:szCs w:val="21"/>
        </w:rPr>
        <w:t>）</w:t>
      </w:r>
    </w:p>
    <w:p w14:paraId="5925B6F6"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16E8D223"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7CD2493A"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56218BE8"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2A501EF9"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5EC0F552"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2B9033D7"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77C2CB65"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60012416"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26D253E8"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（嘉善考场）</w:t>
            </w:r>
          </w:p>
        </w:tc>
        <w:tc>
          <w:tcPr>
            <w:tcW w:w="1394" w:type="dxa"/>
            <w:tcBorders>
              <w:top w:val="single" w:sz="4" w:space="0" w:color="auto"/>
              <w:left w:val="single" w:sz="4" w:space="0" w:color="auto"/>
              <w:bottom w:val="single" w:sz="4" w:space="0" w:color="auto"/>
              <w:right w:val="single" w:sz="4" w:space="0" w:color="auto"/>
            </w:tcBorders>
            <w:vAlign w:val="center"/>
          </w:tcPr>
          <w:p w14:paraId="6DE9C50B"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3C392810"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0701DCE1" w14:textId="77777777" w:rsidR="00F660B2" w:rsidRPr="009678CA" w:rsidRDefault="00F660B2">
      <w:pPr>
        <w:pStyle w:val="af0"/>
        <w:snapToGrid w:val="0"/>
        <w:spacing w:after="120"/>
        <w:ind w:firstLine="420"/>
        <w:rPr>
          <w:rFonts w:ascii="微软雅黑" w:hAnsi="微软雅黑" w:hint="eastAsia"/>
          <w:szCs w:val="21"/>
        </w:rPr>
      </w:pPr>
    </w:p>
    <w:p w14:paraId="6D834887"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60824400"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00778FA4" w14:textId="77777777" w:rsidR="00F660B2" w:rsidRPr="009678CA" w:rsidRDefault="00F660B2">
      <w:pPr>
        <w:pStyle w:val="Style3"/>
      </w:pPr>
    </w:p>
    <w:p w14:paraId="05CE3FAD"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546D930F"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0AAF892B"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0B2DDB44"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79416C5B"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标项九</w:t>
      </w:r>
      <w:proofErr w:type="gramEnd"/>
      <w:r w:rsidRPr="009678CA">
        <w:rPr>
          <w:rFonts w:ascii="微软雅黑" w:hAnsi="微软雅黑" w:hint="eastAsia"/>
          <w:b/>
          <w:bCs/>
          <w:szCs w:val="21"/>
        </w:rPr>
        <w:t>）</w:t>
      </w:r>
    </w:p>
    <w:p w14:paraId="5DE6E926"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7E8B4E03"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413CC8EB"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14463D91"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53F4B4B7"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6DC5A60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528004D5"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379F366C"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65B4A383"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5DF1CF80"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（海宁考场）</w:t>
            </w:r>
          </w:p>
        </w:tc>
        <w:tc>
          <w:tcPr>
            <w:tcW w:w="1394" w:type="dxa"/>
            <w:tcBorders>
              <w:top w:val="single" w:sz="4" w:space="0" w:color="auto"/>
              <w:left w:val="single" w:sz="4" w:space="0" w:color="auto"/>
              <w:bottom w:val="single" w:sz="4" w:space="0" w:color="auto"/>
              <w:right w:val="single" w:sz="4" w:space="0" w:color="auto"/>
            </w:tcBorders>
            <w:vAlign w:val="center"/>
          </w:tcPr>
          <w:p w14:paraId="20B24575"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721F58D1"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71F7A7AC" w14:textId="77777777" w:rsidR="00F660B2" w:rsidRPr="009678CA" w:rsidRDefault="00F660B2">
      <w:pPr>
        <w:pStyle w:val="af0"/>
        <w:snapToGrid w:val="0"/>
        <w:spacing w:after="120"/>
        <w:ind w:firstLine="420"/>
        <w:rPr>
          <w:rFonts w:ascii="微软雅黑" w:hAnsi="微软雅黑" w:hint="eastAsia"/>
          <w:szCs w:val="21"/>
        </w:rPr>
      </w:pPr>
    </w:p>
    <w:p w14:paraId="44E8548A"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20001112"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3D9B9856" w14:textId="77777777" w:rsidR="00F660B2" w:rsidRPr="009678CA" w:rsidRDefault="00F660B2">
      <w:pPr>
        <w:pStyle w:val="Style3"/>
      </w:pPr>
    </w:p>
    <w:p w14:paraId="152FE8F2"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6A084D40"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5B887913"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1D99AC2A"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2B6E8E11"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标项十</w:t>
      </w:r>
      <w:proofErr w:type="gramEnd"/>
      <w:r w:rsidRPr="009678CA">
        <w:rPr>
          <w:rFonts w:ascii="微软雅黑" w:hAnsi="微软雅黑" w:hint="eastAsia"/>
          <w:b/>
          <w:bCs/>
          <w:szCs w:val="21"/>
        </w:rPr>
        <w:t>）</w:t>
      </w:r>
    </w:p>
    <w:p w14:paraId="4B4CEE9A"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616A6E46"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4B155596"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21AC88FE"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0C813363"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539D12EA"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4BEB6C74"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2C6AB024"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73102C7F"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汽车驾驶人科目</w:t>
            </w:r>
            <w:proofErr w:type="gramStart"/>
            <w:r w:rsidRPr="009678CA">
              <w:rPr>
                <w:rFonts w:ascii="微软雅黑" w:hAnsi="微软雅黑" w:cs="宋体" w:hint="eastAsia"/>
                <w:sz w:val="21"/>
                <w:szCs w:val="21"/>
              </w:rPr>
              <w:t>三道路</w:t>
            </w:r>
            <w:proofErr w:type="gramEnd"/>
            <w:r w:rsidRPr="009678CA">
              <w:rPr>
                <w:rFonts w:ascii="微软雅黑" w:hAnsi="微软雅黑" w:cs="宋体" w:hint="eastAsia"/>
                <w:sz w:val="21"/>
                <w:szCs w:val="21"/>
              </w:rPr>
              <w:t>考试服务</w:t>
            </w:r>
          </w:p>
          <w:p w14:paraId="4E87F521" w14:textId="77777777" w:rsidR="00F660B2" w:rsidRPr="009678CA" w:rsidRDefault="00000000">
            <w:pPr>
              <w:pStyle w:val="aff1"/>
              <w:spacing w:before="0" w:beforeAutospacing="0" w:after="0" w:afterAutospacing="0" w:line="240" w:lineRule="auto"/>
              <w:ind w:firstLineChars="0" w:firstLine="0"/>
              <w:rPr>
                <w:rFonts w:ascii="微软雅黑" w:hAnsi="微软雅黑" w:cs="宋体" w:hint="eastAsia"/>
                <w:sz w:val="21"/>
                <w:szCs w:val="21"/>
              </w:rPr>
            </w:pPr>
            <w:r w:rsidRPr="009678CA">
              <w:rPr>
                <w:rFonts w:ascii="微软雅黑" w:hAnsi="微软雅黑" w:cs="宋体" w:hint="eastAsia"/>
                <w:sz w:val="21"/>
                <w:szCs w:val="21"/>
              </w:rPr>
              <w:t>（平湖考场）</w:t>
            </w:r>
          </w:p>
        </w:tc>
        <w:tc>
          <w:tcPr>
            <w:tcW w:w="1394" w:type="dxa"/>
            <w:tcBorders>
              <w:top w:val="single" w:sz="4" w:space="0" w:color="auto"/>
              <w:left w:val="single" w:sz="4" w:space="0" w:color="auto"/>
              <w:bottom w:val="single" w:sz="4" w:space="0" w:color="auto"/>
              <w:right w:val="single" w:sz="4" w:space="0" w:color="auto"/>
            </w:tcBorders>
            <w:vAlign w:val="center"/>
          </w:tcPr>
          <w:p w14:paraId="50D3C988"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67E73860"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13F412D2" w14:textId="77777777" w:rsidR="00F660B2" w:rsidRPr="009678CA" w:rsidRDefault="00F660B2">
      <w:pPr>
        <w:pStyle w:val="af0"/>
        <w:snapToGrid w:val="0"/>
        <w:spacing w:after="120"/>
        <w:ind w:firstLine="420"/>
        <w:rPr>
          <w:rFonts w:ascii="微软雅黑" w:hAnsi="微软雅黑" w:hint="eastAsia"/>
          <w:szCs w:val="21"/>
        </w:rPr>
      </w:pPr>
    </w:p>
    <w:p w14:paraId="1582CF8B"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5660C563"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59814227" w14:textId="77777777" w:rsidR="00F660B2" w:rsidRPr="009678CA" w:rsidRDefault="00F660B2">
      <w:pPr>
        <w:pStyle w:val="Style3"/>
      </w:pPr>
    </w:p>
    <w:p w14:paraId="4ED3AE2E"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29CDF6A6"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5D7C1346"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7BFC3D84"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16D0F009"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标项十一</w:t>
      </w:r>
      <w:proofErr w:type="gramEnd"/>
      <w:r w:rsidRPr="009678CA">
        <w:rPr>
          <w:rFonts w:ascii="微软雅黑" w:hAnsi="微软雅黑" w:hint="eastAsia"/>
          <w:b/>
          <w:bCs/>
          <w:szCs w:val="21"/>
        </w:rPr>
        <w:t>）</w:t>
      </w:r>
    </w:p>
    <w:p w14:paraId="68953F24"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40A438EC"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77287E56"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49942BD7"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6783A9D1"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4116AB71"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1DBBD2D6"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6B55A25F"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5462B79D" w14:textId="77777777" w:rsidR="00F660B2" w:rsidRPr="009678CA" w:rsidRDefault="00000000">
            <w:pPr>
              <w:adjustRightInd w:val="0"/>
              <w:spacing w:line="240" w:lineRule="auto"/>
              <w:ind w:firstLineChars="0" w:firstLine="0"/>
              <w:rPr>
                <w:rFonts w:ascii="微软雅黑" w:hAnsi="微软雅黑" w:hint="eastAsia"/>
                <w:szCs w:val="21"/>
              </w:rPr>
            </w:pPr>
            <w:r w:rsidRPr="009678CA">
              <w:rPr>
                <w:rFonts w:ascii="微软雅黑" w:hAnsi="微软雅黑" w:hint="eastAsia"/>
                <w:szCs w:val="21"/>
              </w:rPr>
              <w:t>摩托车驾驶人全科目考试服务（南湖区）</w:t>
            </w:r>
          </w:p>
        </w:tc>
        <w:tc>
          <w:tcPr>
            <w:tcW w:w="1394" w:type="dxa"/>
            <w:tcBorders>
              <w:top w:val="single" w:sz="4" w:space="0" w:color="auto"/>
              <w:left w:val="single" w:sz="4" w:space="0" w:color="auto"/>
              <w:bottom w:val="single" w:sz="4" w:space="0" w:color="auto"/>
              <w:right w:val="single" w:sz="4" w:space="0" w:color="auto"/>
            </w:tcBorders>
            <w:vAlign w:val="center"/>
          </w:tcPr>
          <w:p w14:paraId="6A2ADA13"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08FCF528"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4F43021C" w14:textId="77777777" w:rsidR="00F660B2" w:rsidRPr="009678CA" w:rsidRDefault="00F660B2">
      <w:pPr>
        <w:pStyle w:val="af0"/>
        <w:snapToGrid w:val="0"/>
        <w:spacing w:after="120"/>
        <w:ind w:firstLine="420"/>
        <w:rPr>
          <w:rFonts w:ascii="微软雅黑" w:hAnsi="微软雅黑" w:hint="eastAsia"/>
          <w:szCs w:val="21"/>
        </w:rPr>
      </w:pPr>
    </w:p>
    <w:p w14:paraId="58B4BFB7"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292BBDA0"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0E167D6B" w14:textId="77777777" w:rsidR="00F660B2" w:rsidRPr="009678CA" w:rsidRDefault="00F660B2">
      <w:pPr>
        <w:pStyle w:val="Style3"/>
      </w:pPr>
    </w:p>
    <w:p w14:paraId="0FD620A1"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24AE8127"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559D85A4"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171CC191"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453A9B1C"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标项十二</w:t>
      </w:r>
      <w:proofErr w:type="gramEnd"/>
      <w:r w:rsidRPr="009678CA">
        <w:rPr>
          <w:rFonts w:ascii="微软雅黑" w:hAnsi="微软雅黑" w:hint="eastAsia"/>
          <w:b/>
          <w:bCs/>
          <w:szCs w:val="21"/>
        </w:rPr>
        <w:t>）</w:t>
      </w:r>
    </w:p>
    <w:p w14:paraId="745D6D4A"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3F36B435"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30AC26B4"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6C7B2FF6"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57558BE0"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07E3EAF8"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4DB9D05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4D50ECF1"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4CEBE8B4" w14:textId="77777777" w:rsidR="00F660B2" w:rsidRPr="009678CA" w:rsidRDefault="00000000">
            <w:pPr>
              <w:adjustRightInd w:val="0"/>
              <w:spacing w:line="240" w:lineRule="auto"/>
              <w:ind w:firstLineChars="0" w:firstLine="0"/>
              <w:rPr>
                <w:rFonts w:ascii="微软雅黑" w:hAnsi="微软雅黑" w:hint="eastAsia"/>
                <w:szCs w:val="21"/>
              </w:rPr>
            </w:pPr>
            <w:r w:rsidRPr="009678CA">
              <w:rPr>
                <w:rFonts w:ascii="微软雅黑" w:hAnsi="微软雅黑" w:hint="eastAsia"/>
                <w:szCs w:val="21"/>
              </w:rPr>
              <w:t>摩托车驾驶人全科目考试服务（经开区）</w:t>
            </w:r>
          </w:p>
        </w:tc>
        <w:tc>
          <w:tcPr>
            <w:tcW w:w="1394" w:type="dxa"/>
            <w:tcBorders>
              <w:top w:val="single" w:sz="4" w:space="0" w:color="auto"/>
              <w:left w:val="single" w:sz="4" w:space="0" w:color="auto"/>
              <w:bottom w:val="single" w:sz="4" w:space="0" w:color="auto"/>
              <w:right w:val="single" w:sz="4" w:space="0" w:color="auto"/>
            </w:tcBorders>
            <w:vAlign w:val="center"/>
          </w:tcPr>
          <w:p w14:paraId="114B1071"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07C28ABB"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349EBE8E" w14:textId="77777777" w:rsidR="00F660B2" w:rsidRPr="009678CA" w:rsidRDefault="00F660B2">
      <w:pPr>
        <w:pStyle w:val="af0"/>
        <w:snapToGrid w:val="0"/>
        <w:spacing w:after="120"/>
        <w:ind w:firstLine="420"/>
        <w:rPr>
          <w:rFonts w:ascii="微软雅黑" w:hAnsi="微软雅黑" w:hint="eastAsia"/>
          <w:szCs w:val="21"/>
        </w:rPr>
      </w:pPr>
    </w:p>
    <w:p w14:paraId="490121BB"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4B77DC19"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50438AC4" w14:textId="77777777" w:rsidR="00F660B2" w:rsidRPr="009678CA" w:rsidRDefault="00F660B2">
      <w:pPr>
        <w:pStyle w:val="Style3"/>
      </w:pPr>
    </w:p>
    <w:p w14:paraId="4A2F5952"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158269A5"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471BA406"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0A706628" w14:textId="77777777" w:rsidR="00F660B2" w:rsidRPr="009678CA" w:rsidRDefault="00F660B2">
      <w:pPr>
        <w:snapToGrid w:val="0"/>
        <w:ind w:firstLine="420"/>
        <w:rPr>
          <w:rFonts w:ascii="微软雅黑" w:hAnsi="微软雅黑" w:hint="eastAsia"/>
          <w:b/>
          <w:szCs w:val="21"/>
        </w:rPr>
        <w:sectPr w:rsidR="00F660B2" w:rsidRPr="009678CA">
          <w:pgSz w:w="11906" w:h="16838"/>
          <w:pgMar w:top="1474" w:right="1797" w:bottom="1247" w:left="1797" w:header="851" w:footer="992" w:gutter="0"/>
          <w:cols w:space="720"/>
          <w:docGrid w:linePitch="312"/>
        </w:sectPr>
      </w:pPr>
    </w:p>
    <w:p w14:paraId="150BB632" w14:textId="77777777" w:rsidR="00F660B2" w:rsidRPr="009678CA" w:rsidRDefault="00000000">
      <w:pPr>
        <w:snapToGrid w:val="0"/>
        <w:ind w:firstLine="420"/>
        <w:jc w:val="center"/>
        <w:rPr>
          <w:rFonts w:ascii="微软雅黑" w:hAnsi="微软雅黑" w:hint="eastAsia"/>
          <w:b/>
          <w:bCs/>
          <w:szCs w:val="21"/>
        </w:rPr>
      </w:pPr>
      <w:r w:rsidRPr="009678CA">
        <w:rPr>
          <w:rFonts w:ascii="微软雅黑" w:hAnsi="微软雅黑" w:hint="eastAsia"/>
          <w:b/>
          <w:bCs/>
          <w:szCs w:val="21"/>
        </w:rPr>
        <w:lastRenderedPageBreak/>
        <w:t>开标一览表（</w:t>
      </w:r>
      <w:proofErr w:type="gramStart"/>
      <w:r w:rsidRPr="009678CA">
        <w:rPr>
          <w:rFonts w:ascii="微软雅黑" w:hAnsi="微软雅黑" w:hint="eastAsia"/>
          <w:b/>
          <w:bCs/>
          <w:szCs w:val="21"/>
        </w:rPr>
        <w:t>标项十三</w:t>
      </w:r>
      <w:proofErr w:type="gramEnd"/>
      <w:r w:rsidRPr="009678CA">
        <w:rPr>
          <w:rFonts w:ascii="微软雅黑" w:hAnsi="微软雅黑" w:hint="eastAsia"/>
          <w:b/>
          <w:bCs/>
          <w:szCs w:val="21"/>
        </w:rPr>
        <w:t>）</w:t>
      </w:r>
    </w:p>
    <w:p w14:paraId="7D594F56"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 xml:space="preserve">招标编号： </w:t>
      </w:r>
    </w:p>
    <w:p w14:paraId="664598C4" w14:textId="77777777" w:rsidR="00F660B2" w:rsidRPr="009678CA" w:rsidRDefault="00000000">
      <w:pPr>
        <w:snapToGrid w:val="0"/>
        <w:ind w:firstLine="420"/>
        <w:rPr>
          <w:rFonts w:ascii="微软雅黑" w:hAnsi="微软雅黑" w:hint="eastAsia"/>
          <w:szCs w:val="21"/>
        </w:rPr>
      </w:pPr>
      <w:r w:rsidRPr="009678CA">
        <w:rPr>
          <w:rFonts w:ascii="微软雅黑" w:hAnsi="微软雅黑"/>
          <w:szCs w:val="21"/>
        </w:rPr>
        <w:t>投标人名称：</w:t>
      </w:r>
    </w:p>
    <w:p w14:paraId="1702813B" w14:textId="77777777" w:rsidR="00F660B2" w:rsidRPr="009678CA" w:rsidRDefault="00000000">
      <w:pPr>
        <w:snapToGrid w:val="0"/>
        <w:ind w:firstLine="420"/>
        <w:rPr>
          <w:rFonts w:ascii="微软雅黑" w:hAnsi="微软雅黑" w:hint="eastAsia"/>
          <w:szCs w:val="21"/>
        </w:rPr>
      </w:pPr>
      <w:r w:rsidRPr="009678CA">
        <w:rPr>
          <w:rFonts w:ascii="微软雅黑" w:hAnsi="微软雅黑" w:hint="eastAsia"/>
          <w:szCs w:val="21"/>
        </w:rPr>
        <w:t>项目名称：嘉兴市公安局交通警察支队2024年购买社会考场服务项目</w:t>
      </w:r>
    </w:p>
    <w:tbl>
      <w:tblPr>
        <w:tblpPr w:leftFromText="180" w:rightFromText="180" w:vertAnchor="text" w:horzAnchor="page" w:tblpX="1944" w:tblpY="290"/>
        <w:tblOverlap w:val="never"/>
        <w:tblW w:w="82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6"/>
        <w:gridCol w:w="1394"/>
        <w:gridCol w:w="1683"/>
      </w:tblGrid>
      <w:tr w:rsidR="00A95944" w:rsidRPr="009678CA" w14:paraId="2B63BD62" w14:textId="77777777">
        <w:trPr>
          <w:trHeight w:val="1221"/>
        </w:trPr>
        <w:tc>
          <w:tcPr>
            <w:tcW w:w="5186" w:type="dxa"/>
            <w:tcBorders>
              <w:top w:val="single" w:sz="4" w:space="0" w:color="auto"/>
              <w:left w:val="single" w:sz="4" w:space="0" w:color="auto"/>
              <w:bottom w:val="single" w:sz="4" w:space="0" w:color="auto"/>
              <w:right w:val="single" w:sz="4" w:space="0" w:color="auto"/>
            </w:tcBorders>
            <w:vAlign w:val="center"/>
          </w:tcPr>
          <w:p w14:paraId="562468BC"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项目名称</w:t>
            </w:r>
          </w:p>
        </w:tc>
        <w:tc>
          <w:tcPr>
            <w:tcW w:w="1394" w:type="dxa"/>
            <w:tcBorders>
              <w:top w:val="single" w:sz="4" w:space="0" w:color="auto"/>
              <w:left w:val="single" w:sz="4" w:space="0" w:color="auto"/>
              <w:bottom w:val="single" w:sz="4" w:space="0" w:color="auto"/>
              <w:right w:val="single" w:sz="4" w:space="0" w:color="auto"/>
            </w:tcBorders>
            <w:vAlign w:val="center"/>
          </w:tcPr>
          <w:p w14:paraId="4DD2C5E5"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单位</w:t>
            </w:r>
          </w:p>
        </w:tc>
        <w:tc>
          <w:tcPr>
            <w:tcW w:w="1683" w:type="dxa"/>
            <w:tcBorders>
              <w:top w:val="single" w:sz="4" w:space="0" w:color="auto"/>
              <w:left w:val="single" w:sz="4" w:space="0" w:color="auto"/>
              <w:bottom w:val="single" w:sz="4" w:space="0" w:color="auto"/>
              <w:right w:val="single" w:sz="4" w:space="0" w:color="auto"/>
            </w:tcBorders>
            <w:vAlign w:val="center"/>
          </w:tcPr>
          <w:p w14:paraId="29FEB49D"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Cs w:val="21"/>
              </w:rPr>
              <w:t>投标总价</w:t>
            </w:r>
          </w:p>
        </w:tc>
      </w:tr>
      <w:tr w:rsidR="00A95944" w:rsidRPr="009678CA" w14:paraId="262A08AD" w14:textId="77777777">
        <w:trPr>
          <w:trHeight w:val="913"/>
        </w:trPr>
        <w:tc>
          <w:tcPr>
            <w:tcW w:w="5186" w:type="dxa"/>
            <w:tcBorders>
              <w:top w:val="single" w:sz="4" w:space="0" w:color="auto"/>
              <w:left w:val="single" w:sz="4" w:space="0" w:color="auto"/>
              <w:bottom w:val="single" w:sz="4" w:space="0" w:color="auto"/>
              <w:right w:val="single" w:sz="4" w:space="0" w:color="auto"/>
            </w:tcBorders>
            <w:vAlign w:val="center"/>
          </w:tcPr>
          <w:p w14:paraId="2C6523FB" w14:textId="77777777" w:rsidR="00F660B2" w:rsidRPr="009678CA" w:rsidRDefault="00000000">
            <w:pPr>
              <w:adjustRightInd w:val="0"/>
              <w:spacing w:line="240" w:lineRule="auto"/>
              <w:ind w:firstLineChars="0" w:firstLine="0"/>
              <w:rPr>
                <w:rFonts w:ascii="微软雅黑" w:hAnsi="微软雅黑" w:hint="eastAsia"/>
                <w:szCs w:val="21"/>
              </w:rPr>
            </w:pPr>
            <w:r w:rsidRPr="009678CA">
              <w:rPr>
                <w:rFonts w:ascii="微软雅黑" w:hAnsi="微软雅黑" w:hint="eastAsia"/>
                <w:szCs w:val="21"/>
              </w:rPr>
              <w:t>摩托车驾驶人全科目考试服务（</w:t>
            </w:r>
            <w:proofErr w:type="gramStart"/>
            <w:r w:rsidRPr="009678CA">
              <w:rPr>
                <w:rFonts w:ascii="微软雅黑" w:hAnsi="微软雅黑" w:hint="eastAsia"/>
                <w:szCs w:val="21"/>
              </w:rPr>
              <w:t>秀洲区</w:t>
            </w:r>
            <w:proofErr w:type="gramEnd"/>
            <w:r w:rsidRPr="009678CA">
              <w:rPr>
                <w:rFonts w:ascii="微软雅黑" w:hAnsi="微软雅黑" w:hint="eastAsia"/>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3F2223AF" w14:textId="77777777" w:rsidR="00F660B2" w:rsidRPr="009678CA" w:rsidRDefault="00000000">
            <w:pPr>
              <w:adjustRightInd w:val="0"/>
              <w:spacing w:line="240" w:lineRule="auto"/>
              <w:ind w:firstLineChars="0" w:firstLine="0"/>
              <w:jc w:val="center"/>
              <w:rPr>
                <w:rFonts w:ascii="微软雅黑" w:hAnsi="微软雅黑" w:hint="eastAsia"/>
                <w:szCs w:val="21"/>
              </w:rPr>
            </w:pPr>
            <w:r w:rsidRPr="009678CA">
              <w:rPr>
                <w:rFonts w:ascii="微软雅黑" w:hAnsi="微软雅黑" w:hint="eastAsia"/>
                <w:sz w:val="18"/>
                <w:szCs w:val="18"/>
              </w:rPr>
              <w:t>1项</w:t>
            </w:r>
          </w:p>
        </w:tc>
        <w:tc>
          <w:tcPr>
            <w:tcW w:w="1683" w:type="dxa"/>
            <w:tcBorders>
              <w:top w:val="single" w:sz="4" w:space="0" w:color="auto"/>
              <w:left w:val="single" w:sz="4" w:space="0" w:color="auto"/>
              <w:bottom w:val="single" w:sz="4" w:space="0" w:color="auto"/>
              <w:right w:val="single" w:sz="4" w:space="0" w:color="auto"/>
            </w:tcBorders>
            <w:vAlign w:val="center"/>
          </w:tcPr>
          <w:p w14:paraId="1BBFBFB3" w14:textId="77777777" w:rsidR="00F660B2" w:rsidRPr="009678CA" w:rsidRDefault="00F660B2">
            <w:pPr>
              <w:adjustRightInd w:val="0"/>
              <w:spacing w:line="240" w:lineRule="auto"/>
              <w:ind w:firstLineChars="0" w:firstLine="0"/>
              <w:jc w:val="center"/>
              <w:rPr>
                <w:rFonts w:ascii="微软雅黑" w:hAnsi="微软雅黑" w:hint="eastAsia"/>
                <w:szCs w:val="21"/>
              </w:rPr>
            </w:pPr>
          </w:p>
        </w:tc>
      </w:tr>
    </w:tbl>
    <w:p w14:paraId="359B95BD" w14:textId="77777777" w:rsidR="00F660B2" w:rsidRPr="009678CA" w:rsidRDefault="00F660B2">
      <w:pPr>
        <w:pStyle w:val="af0"/>
        <w:snapToGrid w:val="0"/>
        <w:spacing w:after="120"/>
        <w:ind w:firstLine="420"/>
        <w:rPr>
          <w:rFonts w:ascii="微软雅黑" w:hAnsi="微软雅黑" w:hint="eastAsia"/>
          <w:szCs w:val="21"/>
        </w:rPr>
      </w:pPr>
    </w:p>
    <w:p w14:paraId="2CCC32AD"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注: 1、报价一经涂改，应在涂改处加盖单位公章或者由法定代表人或授权委托人签字或盖章，否则其投标作无效标处理。</w:t>
      </w:r>
    </w:p>
    <w:p w14:paraId="30C0E779" w14:textId="77777777" w:rsidR="00F660B2" w:rsidRPr="009678CA" w:rsidRDefault="00000000">
      <w:pPr>
        <w:pStyle w:val="af0"/>
        <w:snapToGrid w:val="0"/>
        <w:spacing w:after="120"/>
        <w:ind w:firstLine="420"/>
        <w:rPr>
          <w:rFonts w:ascii="微软雅黑" w:hAnsi="微软雅黑" w:hint="eastAsia"/>
          <w:szCs w:val="21"/>
        </w:rPr>
      </w:pPr>
      <w:r w:rsidRPr="009678CA">
        <w:rPr>
          <w:rFonts w:ascii="微软雅黑" w:hAnsi="微软雅黑"/>
          <w:szCs w:val="21"/>
        </w:rPr>
        <w:t>▲</w:t>
      </w:r>
      <w:r w:rsidRPr="009678CA">
        <w:rPr>
          <w:rFonts w:ascii="微软雅黑" w:hAnsi="微软雅黑" w:hint="eastAsia"/>
          <w:szCs w:val="21"/>
        </w:rPr>
        <w:t>2</w:t>
      </w:r>
      <w:r w:rsidRPr="009678CA">
        <w:rPr>
          <w:rFonts w:ascii="微软雅黑" w:hAnsi="微软雅黑"/>
          <w:szCs w:val="21"/>
        </w:rPr>
        <w:t>、以上报价不得超过上限价，任何超过上限价的报价均导致投标被否决。</w:t>
      </w:r>
    </w:p>
    <w:p w14:paraId="737CD183" w14:textId="77777777" w:rsidR="00F660B2" w:rsidRPr="009678CA" w:rsidRDefault="00F660B2">
      <w:pPr>
        <w:pStyle w:val="Style3"/>
      </w:pPr>
    </w:p>
    <w:p w14:paraId="167E9683" w14:textId="77777777" w:rsidR="00F660B2" w:rsidRPr="009678CA" w:rsidRDefault="00000000">
      <w:pPr>
        <w:snapToGrid w:val="0"/>
        <w:ind w:leftChars="-22" w:left="-46" w:rightChars="-389" w:right="-817" w:firstLine="420"/>
        <w:rPr>
          <w:rFonts w:ascii="微软雅黑" w:hAnsi="微软雅黑" w:hint="eastAsia"/>
          <w:szCs w:val="21"/>
        </w:rPr>
      </w:pPr>
      <w:r w:rsidRPr="009678CA">
        <w:rPr>
          <w:rFonts w:ascii="微软雅黑" w:hAnsi="微软雅黑"/>
          <w:szCs w:val="21"/>
        </w:rPr>
        <w:t xml:space="preserve">法定代表人或授权代表（签字或盖章）： </w:t>
      </w:r>
    </w:p>
    <w:p w14:paraId="1160E640" w14:textId="77777777" w:rsidR="00F660B2" w:rsidRPr="009678CA" w:rsidRDefault="00000000">
      <w:pPr>
        <w:ind w:firstLine="420"/>
        <w:rPr>
          <w:rFonts w:ascii="微软雅黑" w:hAnsi="微软雅黑" w:hint="eastAsia"/>
          <w:szCs w:val="21"/>
        </w:rPr>
      </w:pPr>
      <w:r w:rsidRPr="009678CA">
        <w:rPr>
          <w:rFonts w:ascii="微软雅黑" w:hAnsi="微软雅黑"/>
          <w:szCs w:val="21"/>
        </w:rPr>
        <w:t xml:space="preserve">投标人名称（盖章）：     </w:t>
      </w:r>
    </w:p>
    <w:p w14:paraId="4D6DE3BD" w14:textId="77777777" w:rsidR="00F660B2" w:rsidRPr="009678CA" w:rsidRDefault="00000000">
      <w:pPr>
        <w:ind w:firstLine="420"/>
        <w:rPr>
          <w:rFonts w:ascii="微软雅黑" w:hAnsi="微软雅黑" w:hint="eastAsia"/>
          <w:szCs w:val="21"/>
        </w:rPr>
      </w:pPr>
      <w:r w:rsidRPr="009678CA">
        <w:rPr>
          <w:rFonts w:ascii="微软雅黑" w:hAnsi="微软雅黑"/>
          <w:szCs w:val="21"/>
        </w:rPr>
        <w:t>日期：    年   月   日</w:t>
      </w:r>
    </w:p>
    <w:p w14:paraId="0BC6B63C" w14:textId="77777777" w:rsidR="00F660B2" w:rsidRPr="009678CA" w:rsidRDefault="00F660B2">
      <w:pPr>
        <w:shd w:val="clear" w:color="auto" w:fill="FFFFFF"/>
        <w:spacing w:line="400" w:lineRule="atLeast"/>
        <w:ind w:firstLine="420"/>
        <w:rPr>
          <w:rFonts w:ascii="微软雅黑" w:hAnsi="微软雅黑" w:cs="宋体" w:hint="eastAsia"/>
          <w:b/>
          <w:szCs w:val="21"/>
        </w:rPr>
        <w:sectPr w:rsidR="00F660B2" w:rsidRPr="009678CA">
          <w:footerReference w:type="default" r:id="rId34"/>
          <w:pgSz w:w="11906" w:h="16838"/>
          <w:pgMar w:top="1474" w:right="1797" w:bottom="1247" w:left="1797" w:header="851" w:footer="992" w:gutter="0"/>
          <w:cols w:space="720"/>
          <w:docGrid w:linePitch="312"/>
        </w:sectPr>
      </w:pPr>
    </w:p>
    <w:p w14:paraId="6149D6D7" w14:textId="77777777" w:rsidR="00F660B2" w:rsidRPr="009678CA" w:rsidRDefault="00000000">
      <w:pPr>
        <w:shd w:val="clear" w:color="auto" w:fill="FFFFFF"/>
        <w:spacing w:line="400" w:lineRule="atLeast"/>
        <w:ind w:firstLine="420"/>
        <w:rPr>
          <w:rFonts w:ascii="微软雅黑" w:hAnsi="微软雅黑" w:cs="宋体" w:hint="eastAsia"/>
          <w:b/>
          <w:szCs w:val="21"/>
        </w:rPr>
      </w:pPr>
      <w:r w:rsidRPr="009678CA">
        <w:rPr>
          <w:rFonts w:ascii="微软雅黑" w:hAnsi="微软雅黑" w:cs="宋体" w:hint="eastAsia"/>
          <w:b/>
          <w:szCs w:val="21"/>
        </w:rPr>
        <w:lastRenderedPageBreak/>
        <w:t>附</w:t>
      </w:r>
      <w:r w:rsidRPr="009678CA">
        <w:rPr>
          <w:rFonts w:ascii="微软雅黑" w:hAnsi="微软雅黑" w:cs="宋体"/>
          <w:b/>
          <w:szCs w:val="21"/>
        </w:rPr>
        <w:t>件：</w:t>
      </w:r>
    </w:p>
    <w:p w14:paraId="68C3D50A" w14:textId="77777777" w:rsidR="00F660B2" w:rsidRPr="009678CA" w:rsidRDefault="00F660B2">
      <w:pPr>
        <w:shd w:val="clear" w:color="auto" w:fill="FFFFFF"/>
        <w:spacing w:line="400" w:lineRule="atLeast"/>
        <w:ind w:firstLine="420"/>
        <w:jc w:val="center"/>
        <w:rPr>
          <w:rFonts w:ascii="微软雅黑" w:hAnsi="微软雅黑" w:cs="宋体" w:hint="eastAsia"/>
          <w:b/>
          <w:szCs w:val="21"/>
        </w:rPr>
      </w:pPr>
    </w:p>
    <w:p w14:paraId="3BD0BFCB" w14:textId="77777777" w:rsidR="00F660B2" w:rsidRPr="009678CA" w:rsidRDefault="00000000">
      <w:pPr>
        <w:shd w:val="clear" w:color="auto" w:fill="FFFFFF"/>
        <w:spacing w:line="400" w:lineRule="atLeast"/>
        <w:ind w:firstLine="420"/>
        <w:jc w:val="center"/>
        <w:outlineLvl w:val="0"/>
        <w:rPr>
          <w:rFonts w:ascii="微软雅黑" w:hAnsi="微软雅黑" w:cs="宋体" w:hint="eastAsia"/>
          <w:bCs/>
          <w:szCs w:val="21"/>
        </w:rPr>
      </w:pPr>
      <w:bookmarkStart w:id="295" w:name="_Toc13790"/>
      <w:bookmarkStart w:id="296" w:name="_Toc23088"/>
      <w:bookmarkStart w:id="297" w:name="_Toc164943235"/>
      <w:bookmarkEnd w:id="295"/>
      <w:bookmarkEnd w:id="296"/>
      <w:bookmarkEnd w:id="297"/>
      <w:r w:rsidRPr="009678CA">
        <w:rPr>
          <w:rFonts w:ascii="微软雅黑" w:hAnsi="微软雅黑" w:cs="宋体" w:hint="eastAsia"/>
          <w:b/>
          <w:szCs w:val="21"/>
        </w:rPr>
        <w:t>国家统计局关于印发统计上大中小微型企业划分办法的通知</w:t>
      </w:r>
    </w:p>
    <w:p w14:paraId="525A9C72" w14:textId="77777777" w:rsidR="00F660B2" w:rsidRPr="009678CA" w:rsidRDefault="00000000">
      <w:pPr>
        <w:shd w:val="clear" w:color="auto" w:fill="FFFFFF"/>
        <w:spacing w:line="400" w:lineRule="atLeast"/>
        <w:ind w:firstLine="420"/>
        <w:jc w:val="center"/>
        <w:rPr>
          <w:rFonts w:ascii="微软雅黑" w:hAnsi="微软雅黑" w:cs="宋体" w:hint="eastAsia"/>
          <w:bCs/>
          <w:szCs w:val="21"/>
        </w:rPr>
      </w:pPr>
      <w:r w:rsidRPr="009678CA">
        <w:rPr>
          <w:rFonts w:ascii="微软雅黑" w:hAnsi="微软雅黑" w:cs="宋体" w:hint="eastAsia"/>
          <w:szCs w:val="21"/>
        </w:rPr>
        <w:t>国统字〔</w:t>
      </w:r>
      <w:r w:rsidRPr="009678CA">
        <w:rPr>
          <w:rFonts w:ascii="微软雅黑" w:hAnsi="微软雅黑"/>
          <w:szCs w:val="21"/>
        </w:rPr>
        <w:t>2011</w:t>
      </w:r>
      <w:r w:rsidRPr="009678CA">
        <w:rPr>
          <w:rFonts w:ascii="微软雅黑" w:hAnsi="微软雅黑" w:cs="宋体" w:hint="eastAsia"/>
          <w:szCs w:val="21"/>
        </w:rPr>
        <w:t>〕</w:t>
      </w:r>
      <w:r w:rsidRPr="009678CA">
        <w:rPr>
          <w:rFonts w:ascii="微软雅黑" w:hAnsi="微软雅黑"/>
          <w:szCs w:val="21"/>
        </w:rPr>
        <w:t>75</w:t>
      </w:r>
      <w:r w:rsidRPr="009678CA">
        <w:rPr>
          <w:rFonts w:ascii="微软雅黑" w:hAnsi="微软雅黑" w:cs="宋体" w:hint="eastAsia"/>
          <w:szCs w:val="21"/>
        </w:rPr>
        <w:t>号</w:t>
      </w:r>
    </w:p>
    <w:p w14:paraId="7930A91D"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p>
    <w:p w14:paraId="5AD4A65C"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各省、自治区、直辖市统计局，新疆生产建设兵团统计局，国家统计局各调查总队，国务院有关部门：</w:t>
      </w:r>
    </w:p>
    <w:p w14:paraId="2AFEF5C2"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p>
    <w:p w14:paraId="1226E141"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 xml:space="preserve">　　为贯彻落实工业和信息化部、国家统计局、国家发展改革委、财政部《关于印发中小企业划型标准规定的通知》（工信部联企业〔</w:t>
      </w:r>
      <w:r w:rsidRPr="009678CA">
        <w:rPr>
          <w:rFonts w:ascii="微软雅黑" w:hAnsi="微软雅黑"/>
          <w:szCs w:val="21"/>
        </w:rPr>
        <w:t>2011</w:t>
      </w:r>
      <w:r w:rsidRPr="009678CA">
        <w:rPr>
          <w:rFonts w:ascii="微软雅黑" w:hAnsi="微软雅黑" w:cs="宋体" w:hint="eastAsia"/>
          <w:szCs w:val="21"/>
        </w:rPr>
        <w:t>〕</w:t>
      </w:r>
      <w:r w:rsidRPr="009678CA">
        <w:rPr>
          <w:rFonts w:ascii="微软雅黑" w:hAnsi="微软雅黑"/>
          <w:szCs w:val="21"/>
        </w:rPr>
        <w:t>300</w:t>
      </w:r>
      <w:r w:rsidRPr="009678CA">
        <w:rPr>
          <w:rFonts w:ascii="微软雅黑" w:hAnsi="微软雅黑" w:cs="宋体" w:hint="eastAsia"/>
          <w:szCs w:val="21"/>
        </w:rPr>
        <w:t>号），结合统计工作的实际情况，我们制定了《统计上大中小微型企业划分办法》。现印发给你们，请遵照执行。</w:t>
      </w:r>
    </w:p>
    <w:p w14:paraId="789C42EA"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p>
    <w:p w14:paraId="1DC01614" w14:textId="77777777" w:rsidR="00F660B2" w:rsidRPr="009678CA" w:rsidRDefault="00000000">
      <w:pPr>
        <w:shd w:val="clear" w:color="auto" w:fill="FFFFFF"/>
        <w:spacing w:line="400" w:lineRule="atLeast"/>
        <w:ind w:firstLine="420"/>
        <w:jc w:val="right"/>
        <w:rPr>
          <w:rFonts w:ascii="微软雅黑" w:hAnsi="微软雅黑" w:cs="宋体" w:hint="eastAsia"/>
          <w:bCs/>
          <w:szCs w:val="21"/>
        </w:rPr>
      </w:pPr>
      <w:r w:rsidRPr="009678CA">
        <w:rPr>
          <w:rFonts w:ascii="微软雅黑" w:hAnsi="微软雅黑" w:cs="宋体" w:hint="eastAsia"/>
          <w:szCs w:val="21"/>
        </w:rPr>
        <w:t xml:space="preserve">　　国家统计局</w:t>
      </w:r>
      <w:r w:rsidRPr="009678CA">
        <w:rPr>
          <w:rFonts w:ascii="微软雅黑" w:hAnsi="微软雅黑"/>
          <w:szCs w:val="21"/>
        </w:rPr>
        <w:t> </w:t>
      </w:r>
    </w:p>
    <w:p w14:paraId="6D1BB589" w14:textId="77777777" w:rsidR="00F660B2" w:rsidRPr="009678CA" w:rsidRDefault="00000000">
      <w:pPr>
        <w:shd w:val="clear" w:color="auto" w:fill="FFFFFF"/>
        <w:spacing w:line="400" w:lineRule="atLeast"/>
        <w:ind w:firstLine="420"/>
        <w:jc w:val="right"/>
        <w:rPr>
          <w:rFonts w:ascii="微软雅黑" w:hAnsi="微软雅黑" w:cs="宋体" w:hint="eastAsia"/>
          <w:bCs/>
          <w:szCs w:val="21"/>
        </w:rPr>
      </w:pPr>
      <w:r w:rsidRPr="009678CA">
        <w:rPr>
          <w:rFonts w:ascii="微软雅黑" w:hAnsi="微软雅黑" w:cs="宋体" w:hint="eastAsia"/>
          <w:szCs w:val="21"/>
        </w:rPr>
        <w:t xml:space="preserve">　　二〇一一年九月二日</w:t>
      </w:r>
    </w:p>
    <w:p w14:paraId="5B10326B"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p>
    <w:p w14:paraId="176B1135" w14:textId="77777777" w:rsidR="00F660B2" w:rsidRPr="009678CA" w:rsidRDefault="00000000">
      <w:pPr>
        <w:shd w:val="clear" w:color="auto" w:fill="FFFFFF"/>
        <w:spacing w:line="400" w:lineRule="atLeast"/>
        <w:ind w:firstLine="420"/>
        <w:jc w:val="center"/>
        <w:outlineLvl w:val="0"/>
        <w:rPr>
          <w:rFonts w:ascii="微软雅黑" w:hAnsi="微软雅黑" w:cs="宋体" w:hint="eastAsia"/>
          <w:bCs/>
          <w:szCs w:val="21"/>
        </w:rPr>
      </w:pPr>
      <w:bookmarkStart w:id="298" w:name="_Toc16901"/>
      <w:bookmarkStart w:id="299" w:name="_Toc164943236"/>
      <w:bookmarkStart w:id="300" w:name="_Toc23951"/>
      <w:bookmarkEnd w:id="298"/>
      <w:bookmarkEnd w:id="299"/>
      <w:bookmarkEnd w:id="300"/>
      <w:r w:rsidRPr="009678CA">
        <w:rPr>
          <w:rFonts w:ascii="微软雅黑" w:hAnsi="微软雅黑" w:cs="宋体" w:hint="eastAsia"/>
          <w:b/>
          <w:szCs w:val="21"/>
        </w:rPr>
        <w:t>统计上大中小微型企业划分办法</w:t>
      </w:r>
    </w:p>
    <w:p w14:paraId="017FEC09"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 </w:t>
      </w:r>
    </w:p>
    <w:p w14:paraId="238EB737"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一、根据工业和信息化部、国家统计局、国家发展改革委、财政部《关于印发中小企业划型标准规定的通知》（工信部联企业〔</w:t>
      </w:r>
      <w:r w:rsidRPr="009678CA">
        <w:rPr>
          <w:rFonts w:ascii="微软雅黑" w:hAnsi="微软雅黑"/>
          <w:szCs w:val="21"/>
        </w:rPr>
        <w:t>2011</w:t>
      </w:r>
      <w:r w:rsidRPr="009678CA">
        <w:rPr>
          <w:rFonts w:ascii="微软雅黑" w:hAnsi="微软雅黑" w:cs="宋体" w:hint="eastAsia"/>
          <w:szCs w:val="21"/>
        </w:rPr>
        <w:t>〕</w:t>
      </w:r>
      <w:r w:rsidRPr="009678CA">
        <w:rPr>
          <w:rFonts w:ascii="微软雅黑" w:hAnsi="微软雅黑"/>
          <w:szCs w:val="21"/>
        </w:rPr>
        <w:t>300</w:t>
      </w:r>
      <w:r w:rsidRPr="009678CA">
        <w:rPr>
          <w:rFonts w:ascii="微软雅黑" w:hAnsi="微软雅黑" w:cs="宋体" w:hint="eastAsia"/>
          <w:szCs w:val="21"/>
        </w:rPr>
        <w:t>号），结合统计工作的实际情况，特制定本办法。</w:t>
      </w:r>
    </w:p>
    <w:p w14:paraId="35177753"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p>
    <w:p w14:paraId="60496EEC"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二、本办法适用对象为在中华人民共和国境内依法设立的各种组织形式的法人企业或单位。个体工商户参照本办法进行划分。</w:t>
      </w:r>
    </w:p>
    <w:p w14:paraId="7C314C07"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r w:rsidRPr="009678CA">
        <w:rPr>
          <w:rFonts w:ascii="微软雅黑" w:hAnsi="微软雅黑" w:cs="宋体" w:hint="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9678CA">
        <w:rPr>
          <w:rFonts w:ascii="微软雅黑" w:hAnsi="微软雅黑"/>
          <w:szCs w:val="21"/>
        </w:rPr>
        <w:t>15</w:t>
      </w:r>
      <w:r w:rsidRPr="009678CA">
        <w:rPr>
          <w:rFonts w:ascii="微软雅黑" w:hAnsi="微软雅黑" w:cs="宋体" w:hint="eastAsia"/>
          <w:szCs w:val="21"/>
        </w:rPr>
        <w:t>个行业门类以及社会工作行业大类。</w:t>
      </w:r>
    </w:p>
    <w:p w14:paraId="0A3EAD78"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四、本办法按照行业门类、大类、中类和组合类别，依据从业人员、营业收入、资产总额等指标或替代指标，将我国的企业划分为大型、中型、小型、</w:t>
      </w:r>
      <w:proofErr w:type="gramStart"/>
      <w:r w:rsidRPr="009678CA">
        <w:rPr>
          <w:rFonts w:ascii="微软雅黑" w:hAnsi="微软雅黑" w:cs="宋体" w:hint="eastAsia"/>
          <w:szCs w:val="21"/>
        </w:rPr>
        <w:t>微型等</w:t>
      </w:r>
      <w:proofErr w:type="gramEnd"/>
      <w:r w:rsidRPr="009678CA">
        <w:rPr>
          <w:rFonts w:ascii="微软雅黑" w:hAnsi="微软雅黑" w:cs="宋体" w:hint="eastAsia"/>
          <w:szCs w:val="21"/>
        </w:rPr>
        <w:t>四种类型。具体划分标准见附表。</w:t>
      </w:r>
    </w:p>
    <w:p w14:paraId="21919110"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r w:rsidRPr="009678CA">
        <w:rPr>
          <w:rFonts w:ascii="微软雅黑" w:hAnsi="微软雅黑" w:cs="宋体" w:hint="eastAsia"/>
          <w:szCs w:val="21"/>
        </w:rPr>
        <w:t>五、企业划分由政府综合统计部门根据统计年报每年确定一次，</w:t>
      </w:r>
      <w:proofErr w:type="gramStart"/>
      <w:r w:rsidRPr="009678CA">
        <w:rPr>
          <w:rFonts w:ascii="微软雅黑" w:hAnsi="微软雅黑" w:cs="宋体" w:hint="eastAsia"/>
          <w:szCs w:val="21"/>
        </w:rPr>
        <w:t>定报统计</w:t>
      </w:r>
      <w:proofErr w:type="gramEnd"/>
      <w:r w:rsidRPr="009678CA">
        <w:rPr>
          <w:rFonts w:ascii="微软雅黑" w:hAnsi="微软雅黑" w:cs="宋体" w:hint="eastAsia"/>
          <w:szCs w:val="21"/>
        </w:rPr>
        <w:t>原则上不进行调整。</w:t>
      </w:r>
    </w:p>
    <w:p w14:paraId="6876DCB1"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cs="宋体" w:hint="eastAsia"/>
          <w:szCs w:val="21"/>
        </w:rPr>
        <w:t>六、本办法自印发之日起执行，国家统计局</w:t>
      </w:r>
      <w:r w:rsidRPr="009678CA">
        <w:rPr>
          <w:rFonts w:ascii="微软雅黑" w:hAnsi="微软雅黑"/>
          <w:szCs w:val="21"/>
        </w:rPr>
        <w:t>2003</w:t>
      </w:r>
      <w:r w:rsidRPr="009678CA">
        <w:rPr>
          <w:rFonts w:ascii="微软雅黑" w:hAnsi="微软雅黑" w:cs="宋体" w:hint="eastAsia"/>
          <w:szCs w:val="21"/>
        </w:rPr>
        <w:t>年印发的《统计上大中小型企业划</w:t>
      </w:r>
      <w:r w:rsidRPr="009678CA">
        <w:rPr>
          <w:rFonts w:ascii="微软雅黑" w:hAnsi="微软雅黑" w:cs="宋体" w:hint="eastAsia"/>
          <w:szCs w:val="21"/>
        </w:rPr>
        <w:lastRenderedPageBreak/>
        <w:t>分办法（暂行）》（国统字〔</w:t>
      </w:r>
      <w:r w:rsidRPr="009678CA">
        <w:rPr>
          <w:rFonts w:ascii="微软雅黑" w:hAnsi="微软雅黑"/>
          <w:szCs w:val="21"/>
        </w:rPr>
        <w:t>2003</w:t>
      </w:r>
      <w:r w:rsidRPr="009678CA">
        <w:rPr>
          <w:rFonts w:ascii="微软雅黑" w:hAnsi="微软雅黑" w:cs="宋体" w:hint="eastAsia"/>
          <w:szCs w:val="21"/>
        </w:rPr>
        <w:t>〕</w:t>
      </w:r>
      <w:r w:rsidRPr="009678CA">
        <w:rPr>
          <w:rFonts w:ascii="微软雅黑" w:hAnsi="微软雅黑"/>
          <w:szCs w:val="21"/>
        </w:rPr>
        <w:t>17</w:t>
      </w:r>
      <w:r w:rsidRPr="009678CA">
        <w:rPr>
          <w:rFonts w:ascii="微软雅黑" w:hAnsi="微软雅黑" w:cs="宋体" w:hint="eastAsia"/>
          <w:szCs w:val="21"/>
        </w:rPr>
        <w:t>号）同时废止。</w:t>
      </w:r>
    </w:p>
    <w:p w14:paraId="32FD4FE3" w14:textId="77777777" w:rsidR="00F660B2" w:rsidRPr="009678CA" w:rsidRDefault="00000000">
      <w:pPr>
        <w:shd w:val="clear" w:color="auto" w:fill="FFFFFF"/>
        <w:spacing w:line="400" w:lineRule="atLeast"/>
        <w:ind w:firstLine="482"/>
        <w:rPr>
          <w:rFonts w:ascii="微软雅黑" w:hAnsi="微软雅黑" w:cs="宋体" w:hint="eastAsia"/>
          <w:bCs/>
          <w:szCs w:val="21"/>
        </w:rPr>
      </w:pPr>
      <w:r w:rsidRPr="009678CA">
        <w:rPr>
          <w:rFonts w:eastAsia="宋体"/>
          <w:b/>
          <w:sz w:val="24"/>
        </w:rPr>
        <w:t> </w:t>
      </w:r>
      <w:r w:rsidRPr="009678CA">
        <w:rPr>
          <w:rFonts w:ascii="微软雅黑" w:hAnsi="微软雅黑" w:cs="宋体" w:hint="eastAsia"/>
          <w:szCs w:val="21"/>
        </w:rPr>
        <w:t xml:space="preserve">　　附表：</w:t>
      </w:r>
    </w:p>
    <w:p w14:paraId="3AEE8C49" w14:textId="77777777" w:rsidR="00F660B2" w:rsidRPr="009678CA" w:rsidRDefault="00000000">
      <w:pPr>
        <w:shd w:val="clear" w:color="auto" w:fill="FFFFFF"/>
        <w:spacing w:line="400" w:lineRule="atLeast"/>
        <w:ind w:firstLine="420"/>
        <w:rPr>
          <w:rFonts w:ascii="微软雅黑" w:hAnsi="微软雅黑" w:cs="宋体" w:hint="eastAsia"/>
          <w:bCs/>
          <w:szCs w:val="21"/>
        </w:rPr>
      </w:pPr>
      <w:r w:rsidRPr="009678CA">
        <w:rPr>
          <w:rFonts w:ascii="微软雅黑" w:hAnsi="微软雅黑"/>
          <w:szCs w:val="21"/>
        </w:rPr>
        <w:t> </w:t>
      </w:r>
      <w:r w:rsidRPr="009678CA">
        <w:rPr>
          <w:rFonts w:ascii="微软雅黑" w:hAnsi="微软雅黑" w:cs="宋体"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A95944" w:rsidRPr="009678CA" w14:paraId="52A042F5" w14:textId="77777777">
        <w:trPr>
          <w:trHeight w:val="454"/>
          <w:jc w:val="center"/>
        </w:trPr>
        <w:tc>
          <w:tcPr>
            <w:tcW w:w="1560" w:type="dxa"/>
            <w:shd w:val="clear" w:color="auto" w:fill="auto"/>
            <w:tcMar>
              <w:top w:w="0" w:type="dxa"/>
              <w:left w:w="108" w:type="dxa"/>
              <w:bottom w:w="0" w:type="dxa"/>
              <w:right w:w="108" w:type="dxa"/>
            </w:tcMar>
            <w:vAlign w:val="center"/>
          </w:tcPr>
          <w:p w14:paraId="6C8897AC"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eastAsia="宋体"/>
                <w:sz w:val="24"/>
              </w:rPr>
              <w:t> </w:t>
            </w:r>
            <w:r w:rsidRPr="009678CA">
              <w:rPr>
                <w:rFonts w:ascii="宋体" w:eastAsia="宋体" w:hAnsi="宋体" w:cs="宋体" w:hint="eastAsia"/>
                <w:b/>
                <w:sz w:val="18"/>
                <w:szCs w:val="18"/>
              </w:rPr>
              <w:t>行业名称</w:t>
            </w:r>
          </w:p>
        </w:tc>
        <w:tc>
          <w:tcPr>
            <w:tcW w:w="1281" w:type="dxa"/>
            <w:shd w:val="clear" w:color="auto" w:fill="auto"/>
            <w:tcMar>
              <w:top w:w="0" w:type="dxa"/>
              <w:left w:w="108" w:type="dxa"/>
              <w:bottom w:w="0" w:type="dxa"/>
              <w:right w:w="108" w:type="dxa"/>
            </w:tcMar>
            <w:vAlign w:val="center"/>
          </w:tcPr>
          <w:p w14:paraId="4F2F8271"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指标名称</w:t>
            </w:r>
          </w:p>
        </w:tc>
        <w:tc>
          <w:tcPr>
            <w:tcW w:w="758" w:type="dxa"/>
            <w:shd w:val="clear" w:color="auto" w:fill="auto"/>
            <w:tcMar>
              <w:top w:w="0" w:type="dxa"/>
              <w:left w:w="108" w:type="dxa"/>
              <w:bottom w:w="0" w:type="dxa"/>
              <w:right w:w="108" w:type="dxa"/>
            </w:tcMar>
            <w:vAlign w:val="center"/>
          </w:tcPr>
          <w:p w14:paraId="6CAC04B0" w14:textId="77777777" w:rsidR="00F660B2" w:rsidRPr="009678CA" w:rsidRDefault="00000000">
            <w:pPr>
              <w:spacing w:line="240" w:lineRule="auto"/>
              <w:ind w:firstLineChars="0" w:firstLine="0"/>
              <w:jc w:val="center"/>
              <w:rPr>
                <w:rFonts w:ascii="宋体" w:eastAsia="宋体" w:hAnsi="宋体" w:cs="宋体" w:hint="eastAsia"/>
                <w:b/>
                <w:sz w:val="18"/>
                <w:szCs w:val="18"/>
              </w:rPr>
            </w:pPr>
            <w:r w:rsidRPr="009678CA">
              <w:rPr>
                <w:rFonts w:ascii="宋体" w:eastAsia="宋体" w:hAnsi="宋体" w:cs="宋体" w:hint="eastAsia"/>
                <w:b/>
                <w:sz w:val="18"/>
                <w:szCs w:val="18"/>
              </w:rPr>
              <w:t>计量</w:t>
            </w:r>
          </w:p>
          <w:p w14:paraId="1E3CB366"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单位</w:t>
            </w:r>
          </w:p>
        </w:tc>
        <w:tc>
          <w:tcPr>
            <w:tcW w:w="993" w:type="dxa"/>
            <w:shd w:val="clear" w:color="auto" w:fill="auto"/>
            <w:tcMar>
              <w:top w:w="0" w:type="dxa"/>
              <w:left w:w="108" w:type="dxa"/>
              <w:bottom w:w="0" w:type="dxa"/>
              <w:right w:w="108" w:type="dxa"/>
            </w:tcMar>
            <w:vAlign w:val="center"/>
          </w:tcPr>
          <w:p w14:paraId="19BB136B"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大型</w:t>
            </w:r>
          </w:p>
        </w:tc>
        <w:tc>
          <w:tcPr>
            <w:tcW w:w="1491" w:type="dxa"/>
            <w:shd w:val="clear" w:color="auto" w:fill="auto"/>
            <w:tcMar>
              <w:top w:w="0" w:type="dxa"/>
              <w:left w:w="108" w:type="dxa"/>
              <w:bottom w:w="0" w:type="dxa"/>
              <w:right w:w="108" w:type="dxa"/>
            </w:tcMar>
            <w:vAlign w:val="center"/>
          </w:tcPr>
          <w:p w14:paraId="38E4AEA9"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中型</w:t>
            </w:r>
          </w:p>
        </w:tc>
        <w:tc>
          <w:tcPr>
            <w:tcW w:w="1315" w:type="dxa"/>
            <w:shd w:val="clear" w:color="auto" w:fill="auto"/>
            <w:tcMar>
              <w:top w:w="0" w:type="dxa"/>
              <w:left w:w="108" w:type="dxa"/>
              <w:bottom w:w="0" w:type="dxa"/>
              <w:right w:w="108" w:type="dxa"/>
            </w:tcMar>
            <w:vAlign w:val="center"/>
          </w:tcPr>
          <w:p w14:paraId="380D6B7A"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小型</w:t>
            </w:r>
          </w:p>
        </w:tc>
        <w:tc>
          <w:tcPr>
            <w:tcW w:w="908" w:type="dxa"/>
            <w:shd w:val="clear" w:color="auto" w:fill="auto"/>
            <w:tcMar>
              <w:top w:w="0" w:type="dxa"/>
              <w:left w:w="108" w:type="dxa"/>
              <w:bottom w:w="0" w:type="dxa"/>
              <w:right w:w="108" w:type="dxa"/>
            </w:tcMar>
            <w:vAlign w:val="center"/>
          </w:tcPr>
          <w:p w14:paraId="75E0F83D"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b/>
                <w:sz w:val="18"/>
                <w:szCs w:val="18"/>
              </w:rPr>
              <w:t>微型</w:t>
            </w:r>
          </w:p>
        </w:tc>
      </w:tr>
      <w:tr w:rsidR="00A95944" w:rsidRPr="009678CA" w14:paraId="0212DE20" w14:textId="77777777">
        <w:trPr>
          <w:trHeight w:val="397"/>
          <w:jc w:val="center"/>
        </w:trPr>
        <w:tc>
          <w:tcPr>
            <w:tcW w:w="1560" w:type="dxa"/>
            <w:shd w:val="clear" w:color="auto" w:fill="auto"/>
            <w:tcMar>
              <w:top w:w="0" w:type="dxa"/>
              <w:left w:w="108" w:type="dxa"/>
              <w:bottom w:w="0" w:type="dxa"/>
              <w:right w:w="108" w:type="dxa"/>
            </w:tcMar>
            <w:vAlign w:val="center"/>
          </w:tcPr>
          <w:p w14:paraId="6935822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农、林、牧、渔业</w:t>
            </w:r>
          </w:p>
        </w:tc>
        <w:tc>
          <w:tcPr>
            <w:tcW w:w="1281" w:type="dxa"/>
            <w:shd w:val="clear" w:color="auto" w:fill="auto"/>
            <w:tcMar>
              <w:top w:w="0" w:type="dxa"/>
              <w:left w:w="108" w:type="dxa"/>
              <w:bottom w:w="0" w:type="dxa"/>
              <w:right w:w="108" w:type="dxa"/>
            </w:tcMar>
            <w:vAlign w:val="center"/>
          </w:tcPr>
          <w:p w14:paraId="44CEE12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FA00D2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A255A4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1605FA3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7E5DCDD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50≤Y＜500</w:t>
            </w:r>
          </w:p>
        </w:tc>
        <w:tc>
          <w:tcPr>
            <w:tcW w:w="908" w:type="dxa"/>
            <w:shd w:val="clear" w:color="auto" w:fill="auto"/>
            <w:tcMar>
              <w:top w:w="0" w:type="dxa"/>
              <w:left w:w="108" w:type="dxa"/>
              <w:bottom w:w="0" w:type="dxa"/>
              <w:right w:w="108" w:type="dxa"/>
            </w:tcMar>
            <w:vAlign w:val="center"/>
          </w:tcPr>
          <w:p w14:paraId="6FAE056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Y＜50</w:t>
            </w:r>
          </w:p>
        </w:tc>
      </w:tr>
      <w:tr w:rsidR="00A95944" w:rsidRPr="009678CA" w14:paraId="02CB54A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8E015A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工业 *</w:t>
            </w:r>
          </w:p>
        </w:tc>
        <w:tc>
          <w:tcPr>
            <w:tcW w:w="1281" w:type="dxa"/>
            <w:shd w:val="clear" w:color="auto" w:fill="auto"/>
            <w:tcMar>
              <w:top w:w="0" w:type="dxa"/>
              <w:left w:w="108" w:type="dxa"/>
              <w:bottom w:w="0" w:type="dxa"/>
              <w:right w:w="108" w:type="dxa"/>
            </w:tcMar>
            <w:vAlign w:val="center"/>
          </w:tcPr>
          <w:p w14:paraId="37AC02C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CF2C1D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80233A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3783BD5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5403BD9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2E8D6E4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w:t>
            </w:r>
          </w:p>
        </w:tc>
      </w:tr>
      <w:tr w:rsidR="00A95944" w:rsidRPr="009678CA" w14:paraId="4694D5CB" w14:textId="77777777">
        <w:trPr>
          <w:trHeight w:val="397"/>
          <w:jc w:val="center"/>
        </w:trPr>
        <w:tc>
          <w:tcPr>
            <w:tcW w:w="1560" w:type="dxa"/>
            <w:vMerge/>
            <w:vAlign w:val="center"/>
          </w:tcPr>
          <w:p w14:paraId="4D7B8ED7"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1823B7D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2D503C2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7A213CF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682DFAB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2000≤Y＜40000</w:t>
            </w:r>
          </w:p>
        </w:tc>
        <w:tc>
          <w:tcPr>
            <w:tcW w:w="1315" w:type="dxa"/>
            <w:shd w:val="clear" w:color="auto" w:fill="auto"/>
            <w:tcMar>
              <w:top w:w="0" w:type="dxa"/>
              <w:left w:w="108" w:type="dxa"/>
              <w:bottom w:w="0" w:type="dxa"/>
              <w:right w:w="108" w:type="dxa"/>
            </w:tcMar>
            <w:vAlign w:val="center"/>
          </w:tcPr>
          <w:p w14:paraId="46F951D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300≤Y＜2000</w:t>
            </w:r>
          </w:p>
        </w:tc>
        <w:tc>
          <w:tcPr>
            <w:tcW w:w="908" w:type="dxa"/>
            <w:shd w:val="clear" w:color="auto" w:fill="auto"/>
            <w:tcMar>
              <w:top w:w="0" w:type="dxa"/>
              <w:left w:w="108" w:type="dxa"/>
              <w:bottom w:w="0" w:type="dxa"/>
              <w:right w:w="108" w:type="dxa"/>
            </w:tcMar>
            <w:vAlign w:val="center"/>
          </w:tcPr>
          <w:p w14:paraId="65C4B65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Y＜300</w:t>
            </w:r>
          </w:p>
        </w:tc>
      </w:tr>
      <w:tr w:rsidR="00A95944" w:rsidRPr="009678CA" w14:paraId="3561CC51"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6DA959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建筑业</w:t>
            </w:r>
          </w:p>
        </w:tc>
        <w:tc>
          <w:tcPr>
            <w:tcW w:w="1281" w:type="dxa"/>
            <w:shd w:val="clear" w:color="auto" w:fill="auto"/>
            <w:tcMar>
              <w:top w:w="0" w:type="dxa"/>
              <w:left w:w="108" w:type="dxa"/>
              <w:bottom w:w="0" w:type="dxa"/>
              <w:right w:w="108" w:type="dxa"/>
            </w:tcMar>
            <w:vAlign w:val="center"/>
          </w:tcPr>
          <w:p w14:paraId="1AA9178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3F8317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38E8E8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Y≥80000</w:t>
            </w:r>
          </w:p>
        </w:tc>
        <w:tc>
          <w:tcPr>
            <w:tcW w:w="1491" w:type="dxa"/>
            <w:shd w:val="clear" w:color="auto" w:fill="auto"/>
            <w:tcMar>
              <w:top w:w="0" w:type="dxa"/>
              <w:left w:w="108" w:type="dxa"/>
              <w:bottom w:w="0" w:type="dxa"/>
              <w:right w:w="108" w:type="dxa"/>
            </w:tcMar>
            <w:vAlign w:val="center"/>
          </w:tcPr>
          <w:p w14:paraId="4EFDB06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6000≤Y＜80000</w:t>
            </w:r>
          </w:p>
        </w:tc>
        <w:tc>
          <w:tcPr>
            <w:tcW w:w="1315" w:type="dxa"/>
            <w:shd w:val="clear" w:color="auto" w:fill="auto"/>
            <w:tcMar>
              <w:top w:w="0" w:type="dxa"/>
              <w:left w:w="108" w:type="dxa"/>
              <w:bottom w:w="0" w:type="dxa"/>
              <w:right w:w="108" w:type="dxa"/>
            </w:tcMar>
            <w:vAlign w:val="center"/>
          </w:tcPr>
          <w:p w14:paraId="7565021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300≤Y＜6000</w:t>
            </w:r>
          </w:p>
        </w:tc>
        <w:tc>
          <w:tcPr>
            <w:tcW w:w="908" w:type="dxa"/>
            <w:shd w:val="clear" w:color="auto" w:fill="auto"/>
            <w:tcMar>
              <w:top w:w="0" w:type="dxa"/>
              <w:left w:w="108" w:type="dxa"/>
              <w:bottom w:w="0" w:type="dxa"/>
              <w:right w:w="108" w:type="dxa"/>
            </w:tcMar>
            <w:vAlign w:val="center"/>
          </w:tcPr>
          <w:p w14:paraId="3F0EC9D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Y＜300</w:t>
            </w:r>
          </w:p>
        </w:tc>
      </w:tr>
      <w:tr w:rsidR="00A95944" w:rsidRPr="009678CA" w14:paraId="4617A443" w14:textId="77777777">
        <w:trPr>
          <w:trHeight w:val="397"/>
          <w:jc w:val="center"/>
        </w:trPr>
        <w:tc>
          <w:tcPr>
            <w:tcW w:w="1560" w:type="dxa"/>
            <w:vMerge/>
            <w:vAlign w:val="center"/>
          </w:tcPr>
          <w:p w14:paraId="03E81466"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9633FC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6F92B45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A1E7CB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Z≥80000</w:t>
            </w:r>
          </w:p>
        </w:tc>
        <w:tc>
          <w:tcPr>
            <w:tcW w:w="1491" w:type="dxa"/>
            <w:shd w:val="clear" w:color="auto" w:fill="auto"/>
            <w:tcMar>
              <w:top w:w="0" w:type="dxa"/>
              <w:left w:w="108" w:type="dxa"/>
              <w:bottom w:w="0" w:type="dxa"/>
              <w:right w:w="108" w:type="dxa"/>
            </w:tcMar>
            <w:vAlign w:val="center"/>
          </w:tcPr>
          <w:p w14:paraId="2EA49C4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5000≤Z＜80000</w:t>
            </w:r>
          </w:p>
        </w:tc>
        <w:tc>
          <w:tcPr>
            <w:tcW w:w="1315" w:type="dxa"/>
            <w:shd w:val="clear" w:color="auto" w:fill="auto"/>
            <w:tcMar>
              <w:top w:w="0" w:type="dxa"/>
              <w:left w:w="108" w:type="dxa"/>
              <w:bottom w:w="0" w:type="dxa"/>
              <w:right w:w="108" w:type="dxa"/>
            </w:tcMar>
            <w:vAlign w:val="center"/>
          </w:tcPr>
          <w:p w14:paraId="7C0D2BE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300≤Z＜5000</w:t>
            </w:r>
          </w:p>
        </w:tc>
        <w:tc>
          <w:tcPr>
            <w:tcW w:w="908" w:type="dxa"/>
            <w:shd w:val="clear" w:color="auto" w:fill="auto"/>
            <w:tcMar>
              <w:top w:w="0" w:type="dxa"/>
              <w:left w:w="108" w:type="dxa"/>
              <w:bottom w:w="0" w:type="dxa"/>
              <w:right w:w="108" w:type="dxa"/>
            </w:tcMar>
            <w:vAlign w:val="center"/>
          </w:tcPr>
          <w:p w14:paraId="205A5FB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Z＜300</w:t>
            </w:r>
          </w:p>
        </w:tc>
      </w:tr>
      <w:tr w:rsidR="00A95944" w:rsidRPr="009678CA" w14:paraId="3F61E575"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1405669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批发业</w:t>
            </w:r>
          </w:p>
        </w:tc>
        <w:tc>
          <w:tcPr>
            <w:tcW w:w="1281" w:type="dxa"/>
            <w:shd w:val="clear" w:color="auto" w:fill="auto"/>
            <w:tcMar>
              <w:top w:w="0" w:type="dxa"/>
              <w:left w:w="108" w:type="dxa"/>
              <w:bottom w:w="0" w:type="dxa"/>
              <w:right w:w="108" w:type="dxa"/>
            </w:tcMar>
            <w:vAlign w:val="center"/>
          </w:tcPr>
          <w:p w14:paraId="2E3CCCC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D88AAA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F08E4D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03403A9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20≤X＜200</w:t>
            </w:r>
          </w:p>
        </w:tc>
        <w:tc>
          <w:tcPr>
            <w:tcW w:w="1315" w:type="dxa"/>
            <w:shd w:val="clear" w:color="auto" w:fill="auto"/>
            <w:tcMar>
              <w:top w:w="0" w:type="dxa"/>
              <w:left w:w="108" w:type="dxa"/>
              <w:bottom w:w="0" w:type="dxa"/>
              <w:right w:w="108" w:type="dxa"/>
            </w:tcMar>
            <w:vAlign w:val="center"/>
          </w:tcPr>
          <w:p w14:paraId="5215747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5≤X＜20</w:t>
            </w:r>
          </w:p>
        </w:tc>
        <w:tc>
          <w:tcPr>
            <w:tcW w:w="908" w:type="dxa"/>
            <w:shd w:val="clear" w:color="auto" w:fill="auto"/>
            <w:tcMar>
              <w:top w:w="0" w:type="dxa"/>
              <w:left w:w="108" w:type="dxa"/>
              <w:bottom w:w="0" w:type="dxa"/>
              <w:right w:w="108" w:type="dxa"/>
            </w:tcMar>
            <w:vAlign w:val="center"/>
          </w:tcPr>
          <w:p w14:paraId="1C212A5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X＜5</w:t>
            </w:r>
          </w:p>
        </w:tc>
      </w:tr>
      <w:tr w:rsidR="00A95944" w:rsidRPr="009678CA" w14:paraId="2A6439FA" w14:textId="77777777">
        <w:trPr>
          <w:trHeight w:val="397"/>
          <w:jc w:val="center"/>
        </w:trPr>
        <w:tc>
          <w:tcPr>
            <w:tcW w:w="1560" w:type="dxa"/>
            <w:vMerge/>
            <w:vAlign w:val="center"/>
          </w:tcPr>
          <w:p w14:paraId="29AC8688"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AB1DEC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4BB79A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73749A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7F11258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5000≤Y＜40000</w:t>
            </w:r>
          </w:p>
        </w:tc>
        <w:tc>
          <w:tcPr>
            <w:tcW w:w="1315" w:type="dxa"/>
            <w:shd w:val="clear" w:color="auto" w:fill="auto"/>
            <w:tcMar>
              <w:top w:w="0" w:type="dxa"/>
              <w:left w:w="108" w:type="dxa"/>
              <w:bottom w:w="0" w:type="dxa"/>
              <w:right w:w="108" w:type="dxa"/>
            </w:tcMar>
            <w:vAlign w:val="center"/>
          </w:tcPr>
          <w:p w14:paraId="4FD92C5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1000≤Y＜5000</w:t>
            </w:r>
          </w:p>
        </w:tc>
        <w:tc>
          <w:tcPr>
            <w:tcW w:w="908" w:type="dxa"/>
            <w:shd w:val="clear" w:color="auto" w:fill="auto"/>
            <w:tcMar>
              <w:top w:w="0" w:type="dxa"/>
              <w:left w:w="108" w:type="dxa"/>
              <w:bottom w:w="0" w:type="dxa"/>
              <w:right w:w="108" w:type="dxa"/>
            </w:tcMar>
            <w:vAlign w:val="center"/>
          </w:tcPr>
          <w:p w14:paraId="5986FB5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Y＜1000</w:t>
            </w:r>
          </w:p>
        </w:tc>
      </w:tr>
      <w:tr w:rsidR="00A95944" w:rsidRPr="009678CA" w14:paraId="2D08E09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21106B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零售业</w:t>
            </w:r>
          </w:p>
        </w:tc>
        <w:tc>
          <w:tcPr>
            <w:tcW w:w="1281" w:type="dxa"/>
            <w:shd w:val="clear" w:color="auto" w:fill="auto"/>
            <w:tcMar>
              <w:top w:w="0" w:type="dxa"/>
              <w:left w:w="108" w:type="dxa"/>
              <w:bottom w:w="0" w:type="dxa"/>
              <w:right w:w="108" w:type="dxa"/>
            </w:tcMar>
            <w:vAlign w:val="center"/>
          </w:tcPr>
          <w:p w14:paraId="423B344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4508E0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165C2B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47ECB3F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50≤X＜300</w:t>
            </w:r>
          </w:p>
        </w:tc>
        <w:tc>
          <w:tcPr>
            <w:tcW w:w="1315" w:type="dxa"/>
            <w:shd w:val="clear" w:color="auto" w:fill="auto"/>
            <w:tcMar>
              <w:top w:w="0" w:type="dxa"/>
              <w:left w:w="108" w:type="dxa"/>
              <w:bottom w:w="0" w:type="dxa"/>
              <w:right w:w="108" w:type="dxa"/>
            </w:tcMar>
            <w:vAlign w:val="center"/>
          </w:tcPr>
          <w:p w14:paraId="5EC1B6E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10≤X＜50</w:t>
            </w:r>
          </w:p>
        </w:tc>
        <w:tc>
          <w:tcPr>
            <w:tcW w:w="908" w:type="dxa"/>
            <w:shd w:val="clear" w:color="auto" w:fill="auto"/>
            <w:tcMar>
              <w:top w:w="0" w:type="dxa"/>
              <w:left w:w="108" w:type="dxa"/>
              <w:bottom w:w="0" w:type="dxa"/>
              <w:right w:w="108" w:type="dxa"/>
            </w:tcMar>
            <w:vAlign w:val="center"/>
          </w:tcPr>
          <w:p w14:paraId="48923BB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3B6C90F6" w14:textId="77777777">
        <w:trPr>
          <w:trHeight w:val="397"/>
          <w:jc w:val="center"/>
        </w:trPr>
        <w:tc>
          <w:tcPr>
            <w:tcW w:w="1560" w:type="dxa"/>
            <w:vMerge/>
            <w:vAlign w:val="center"/>
          </w:tcPr>
          <w:p w14:paraId="489D2B9E"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09F24A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44E668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EC0EC1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5A2D0E8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0D9366C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100≤Y＜500</w:t>
            </w:r>
          </w:p>
        </w:tc>
        <w:tc>
          <w:tcPr>
            <w:tcW w:w="908" w:type="dxa"/>
            <w:shd w:val="clear" w:color="auto" w:fill="auto"/>
            <w:tcMar>
              <w:top w:w="0" w:type="dxa"/>
              <w:left w:w="108" w:type="dxa"/>
              <w:bottom w:w="0" w:type="dxa"/>
              <w:right w:w="108" w:type="dxa"/>
            </w:tcMar>
            <w:vAlign w:val="center"/>
          </w:tcPr>
          <w:p w14:paraId="6AD9AA7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1C5E41B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F01F40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交通运输业 *</w:t>
            </w:r>
          </w:p>
        </w:tc>
        <w:tc>
          <w:tcPr>
            <w:tcW w:w="1281" w:type="dxa"/>
            <w:shd w:val="clear" w:color="auto" w:fill="auto"/>
            <w:tcMar>
              <w:top w:w="0" w:type="dxa"/>
              <w:left w:w="108" w:type="dxa"/>
              <w:bottom w:w="0" w:type="dxa"/>
              <w:right w:w="108" w:type="dxa"/>
            </w:tcMar>
            <w:vAlign w:val="center"/>
          </w:tcPr>
          <w:p w14:paraId="18FB6F0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0DF727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73793B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4A2B258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744AB08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7062E0F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w:t>
            </w:r>
          </w:p>
        </w:tc>
      </w:tr>
      <w:tr w:rsidR="00A95944" w:rsidRPr="009678CA" w14:paraId="3D65BBF8" w14:textId="77777777">
        <w:trPr>
          <w:trHeight w:val="397"/>
          <w:jc w:val="center"/>
        </w:trPr>
        <w:tc>
          <w:tcPr>
            <w:tcW w:w="1560" w:type="dxa"/>
            <w:vMerge/>
            <w:vAlign w:val="center"/>
          </w:tcPr>
          <w:p w14:paraId="670C1AC4"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66BB2C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CB5A95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02E923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75AD6FB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3000≤Y＜30000</w:t>
            </w:r>
          </w:p>
        </w:tc>
        <w:tc>
          <w:tcPr>
            <w:tcW w:w="1315" w:type="dxa"/>
            <w:shd w:val="clear" w:color="auto" w:fill="auto"/>
            <w:tcMar>
              <w:top w:w="0" w:type="dxa"/>
              <w:left w:w="108" w:type="dxa"/>
              <w:bottom w:w="0" w:type="dxa"/>
              <w:right w:w="108" w:type="dxa"/>
            </w:tcMar>
            <w:vAlign w:val="center"/>
          </w:tcPr>
          <w:p w14:paraId="19A306B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200≤Y＜3000</w:t>
            </w:r>
          </w:p>
        </w:tc>
        <w:tc>
          <w:tcPr>
            <w:tcW w:w="908" w:type="dxa"/>
            <w:shd w:val="clear" w:color="auto" w:fill="auto"/>
            <w:tcMar>
              <w:top w:w="0" w:type="dxa"/>
              <w:left w:w="108" w:type="dxa"/>
              <w:bottom w:w="0" w:type="dxa"/>
              <w:right w:w="108" w:type="dxa"/>
            </w:tcMar>
            <w:vAlign w:val="center"/>
          </w:tcPr>
          <w:p w14:paraId="1E444DB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Y＜200</w:t>
            </w:r>
          </w:p>
        </w:tc>
      </w:tr>
      <w:tr w:rsidR="00A95944" w:rsidRPr="009678CA" w14:paraId="610879AE"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02E9012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仓储业</w:t>
            </w:r>
          </w:p>
        </w:tc>
        <w:tc>
          <w:tcPr>
            <w:tcW w:w="1281" w:type="dxa"/>
            <w:shd w:val="clear" w:color="auto" w:fill="auto"/>
            <w:tcMar>
              <w:top w:w="0" w:type="dxa"/>
              <w:left w:w="108" w:type="dxa"/>
              <w:bottom w:w="0" w:type="dxa"/>
              <w:right w:w="108" w:type="dxa"/>
            </w:tcMar>
            <w:vAlign w:val="center"/>
          </w:tcPr>
          <w:p w14:paraId="3FDEB3E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DA954C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4254FC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66731D3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100≤X＜200</w:t>
            </w:r>
          </w:p>
        </w:tc>
        <w:tc>
          <w:tcPr>
            <w:tcW w:w="1315" w:type="dxa"/>
            <w:shd w:val="clear" w:color="auto" w:fill="auto"/>
            <w:tcMar>
              <w:top w:w="0" w:type="dxa"/>
              <w:left w:w="108" w:type="dxa"/>
              <w:bottom w:w="0" w:type="dxa"/>
              <w:right w:w="108" w:type="dxa"/>
            </w:tcMar>
            <w:vAlign w:val="center"/>
          </w:tcPr>
          <w:p w14:paraId="693504E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20≤X＜100</w:t>
            </w:r>
          </w:p>
        </w:tc>
        <w:tc>
          <w:tcPr>
            <w:tcW w:w="908" w:type="dxa"/>
            <w:shd w:val="clear" w:color="auto" w:fill="auto"/>
            <w:tcMar>
              <w:top w:w="0" w:type="dxa"/>
              <w:left w:w="108" w:type="dxa"/>
              <w:bottom w:w="0" w:type="dxa"/>
              <w:right w:w="108" w:type="dxa"/>
            </w:tcMar>
            <w:vAlign w:val="center"/>
          </w:tcPr>
          <w:p w14:paraId="320ABD2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w:t>
            </w:r>
          </w:p>
        </w:tc>
      </w:tr>
      <w:tr w:rsidR="00A95944" w:rsidRPr="009678CA" w14:paraId="105A7991" w14:textId="77777777">
        <w:trPr>
          <w:trHeight w:val="397"/>
          <w:jc w:val="center"/>
        </w:trPr>
        <w:tc>
          <w:tcPr>
            <w:tcW w:w="1560" w:type="dxa"/>
            <w:vMerge/>
            <w:vAlign w:val="center"/>
          </w:tcPr>
          <w:p w14:paraId="1D30FE9A"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BA40D1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F983A6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E062B4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7DB65DA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1000≤Y＜30000</w:t>
            </w:r>
          </w:p>
        </w:tc>
        <w:tc>
          <w:tcPr>
            <w:tcW w:w="1315" w:type="dxa"/>
            <w:shd w:val="clear" w:color="auto" w:fill="auto"/>
            <w:tcMar>
              <w:top w:w="0" w:type="dxa"/>
              <w:left w:w="108" w:type="dxa"/>
              <w:bottom w:w="0" w:type="dxa"/>
              <w:right w:w="108" w:type="dxa"/>
            </w:tcMar>
            <w:vAlign w:val="center"/>
          </w:tcPr>
          <w:p w14:paraId="58332E5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3E85069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13A744E8"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9F677A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邮政业</w:t>
            </w:r>
          </w:p>
        </w:tc>
        <w:tc>
          <w:tcPr>
            <w:tcW w:w="1281" w:type="dxa"/>
            <w:shd w:val="clear" w:color="auto" w:fill="auto"/>
            <w:tcMar>
              <w:top w:w="0" w:type="dxa"/>
              <w:left w:w="108" w:type="dxa"/>
              <w:bottom w:w="0" w:type="dxa"/>
              <w:right w:w="108" w:type="dxa"/>
            </w:tcMar>
            <w:vAlign w:val="center"/>
          </w:tcPr>
          <w:p w14:paraId="7F5A3D6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3F2878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A467AF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0CE9558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6E826A5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1C37619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w:t>
            </w:r>
          </w:p>
        </w:tc>
      </w:tr>
      <w:tr w:rsidR="00A95944" w:rsidRPr="009678CA" w14:paraId="49031CE1" w14:textId="77777777">
        <w:trPr>
          <w:trHeight w:val="397"/>
          <w:jc w:val="center"/>
        </w:trPr>
        <w:tc>
          <w:tcPr>
            <w:tcW w:w="1560" w:type="dxa"/>
            <w:vMerge/>
            <w:vAlign w:val="center"/>
          </w:tcPr>
          <w:p w14:paraId="130B3F77"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18E812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2FCEB7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7BE10BB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038B582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2000≤Y＜30000</w:t>
            </w:r>
          </w:p>
        </w:tc>
        <w:tc>
          <w:tcPr>
            <w:tcW w:w="1315" w:type="dxa"/>
            <w:shd w:val="clear" w:color="auto" w:fill="auto"/>
            <w:tcMar>
              <w:top w:w="0" w:type="dxa"/>
              <w:left w:w="108" w:type="dxa"/>
              <w:bottom w:w="0" w:type="dxa"/>
              <w:right w:w="108" w:type="dxa"/>
            </w:tcMar>
            <w:vAlign w:val="center"/>
          </w:tcPr>
          <w:p w14:paraId="13C0AC2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6199168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5F13FAD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1777AEA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住宿业</w:t>
            </w:r>
          </w:p>
        </w:tc>
        <w:tc>
          <w:tcPr>
            <w:tcW w:w="1281" w:type="dxa"/>
            <w:shd w:val="clear" w:color="auto" w:fill="auto"/>
            <w:tcMar>
              <w:top w:w="0" w:type="dxa"/>
              <w:left w:w="108" w:type="dxa"/>
              <w:bottom w:w="0" w:type="dxa"/>
              <w:right w:w="108" w:type="dxa"/>
            </w:tcMar>
            <w:vAlign w:val="center"/>
          </w:tcPr>
          <w:p w14:paraId="6574A22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67E59D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849372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2BD5361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2D8924A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014F6CF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4BA2D7C4" w14:textId="77777777">
        <w:trPr>
          <w:trHeight w:val="397"/>
          <w:jc w:val="center"/>
        </w:trPr>
        <w:tc>
          <w:tcPr>
            <w:tcW w:w="1560" w:type="dxa"/>
            <w:vMerge/>
            <w:vAlign w:val="center"/>
          </w:tcPr>
          <w:p w14:paraId="1C8B3CBD"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4A5DEC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A61248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BC348E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1DCFA08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414F1FA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137D5E9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03C833AB"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13C5F4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餐饮业</w:t>
            </w:r>
          </w:p>
        </w:tc>
        <w:tc>
          <w:tcPr>
            <w:tcW w:w="1281" w:type="dxa"/>
            <w:shd w:val="clear" w:color="auto" w:fill="auto"/>
            <w:tcMar>
              <w:top w:w="0" w:type="dxa"/>
              <w:left w:w="108" w:type="dxa"/>
              <w:bottom w:w="0" w:type="dxa"/>
              <w:right w:w="108" w:type="dxa"/>
            </w:tcMar>
            <w:vAlign w:val="center"/>
          </w:tcPr>
          <w:p w14:paraId="4420284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0B5B41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5CB763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19838A0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66530B3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1AE2A45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7F75F743" w14:textId="77777777">
        <w:trPr>
          <w:trHeight w:val="397"/>
          <w:jc w:val="center"/>
        </w:trPr>
        <w:tc>
          <w:tcPr>
            <w:tcW w:w="1560" w:type="dxa"/>
            <w:vMerge/>
            <w:vAlign w:val="center"/>
          </w:tcPr>
          <w:p w14:paraId="3272DD38"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B9D8CB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62C9E2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8BCFFA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65A9C68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3D31D660"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 100≤Y＜2000</w:t>
            </w:r>
          </w:p>
        </w:tc>
        <w:tc>
          <w:tcPr>
            <w:tcW w:w="908" w:type="dxa"/>
            <w:shd w:val="clear" w:color="auto" w:fill="auto"/>
            <w:tcMar>
              <w:top w:w="0" w:type="dxa"/>
              <w:left w:w="108" w:type="dxa"/>
              <w:bottom w:w="0" w:type="dxa"/>
              <w:right w:w="108" w:type="dxa"/>
            </w:tcMar>
            <w:vAlign w:val="center"/>
          </w:tcPr>
          <w:p w14:paraId="3BF9F69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7C7E3D18"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B9BC19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信息传输业 *</w:t>
            </w:r>
          </w:p>
        </w:tc>
        <w:tc>
          <w:tcPr>
            <w:tcW w:w="1281" w:type="dxa"/>
            <w:shd w:val="clear" w:color="auto" w:fill="auto"/>
            <w:tcMar>
              <w:top w:w="0" w:type="dxa"/>
              <w:left w:w="108" w:type="dxa"/>
              <w:bottom w:w="0" w:type="dxa"/>
              <w:right w:w="108" w:type="dxa"/>
            </w:tcMar>
            <w:vAlign w:val="center"/>
          </w:tcPr>
          <w:p w14:paraId="515DDE2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92119A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5E0C83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X≥2000</w:t>
            </w:r>
          </w:p>
        </w:tc>
        <w:tc>
          <w:tcPr>
            <w:tcW w:w="1491" w:type="dxa"/>
            <w:shd w:val="clear" w:color="auto" w:fill="auto"/>
            <w:tcMar>
              <w:top w:w="0" w:type="dxa"/>
              <w:left w:w="108" w:type="dxa"/>
              <w:bottom w:w="0" w:type="dxa"/>
              <w:right w:w="108" w:type="dxa"/>
            </w:tcMar>
            <w:vAlign w:val="center"/>
          </w:tcPr>
          <w:p w14:paraId="3B6DF5E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100≤X＜2000</w:t>
            </w:r>
          </w:p>
        </w:tc>
        <w:tc>
          <w:tcPr>
            <w:tcW w:w="1315" w:type="dxa"/>
            <w:shd w:val="clear" w:color="auto" w:fill="auto"/>
            <w:tcMar>
              <w:top w:w="0" w:type="dxa"/>
              <w:left w:w="108" w:type="dxa"/>
              <w:bottom w:w="0" w:type="dxa"/>
              <w:right w:w="108" w:type="dxa"/>
            </w:tcMar>
            <w:vAlign w:val="center"/>
          </w:tcPr>
          <w:p w14:paraId="04800F9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FE2D7D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4F9399ED" w14:textId="77777777">
        <w:trPr>
          <w:trHeight w:val="397"/>
          <w:jc w:val="center"/>
        </w:trPr>
        <w:tc>
          <w:tcPr>
            <w:tcW w:w="1560" w:type="dxa"/>
            <w:vMerge/>
            <w:vAlign w:val="center"/>
          </w:tcPr>
          <w:p w14:paraId="11FACF90"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DF974F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608332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39ED40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Y≥100000</w:t>
            </w:r>
          </w:p>
        </w:tc>
        <w:tc>
          <w:tcPr>
            <w:tcW w:w="1491" w:type="dxa"/>
            <w:shd w:val="clear" w:color="auto" w:fill="auto"/>
            <w:tcMar>
              <w:top w:w="0" w:type="dxa"/>
              <w:left w:w="108" w:type="dxa"/>
              <w:bottom w:w="0" w:type="dxa"/>
              <w:right w:w="108" w:type="dxa"/>
            </w:tcMar>
            <w:vAlign w:val="center"/>
          </w:tcPr>
          <w:p w14:paraId="3F3801B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1000≤Y＜100000</w:t>
            </w:r>
          </w:p>
        </w:tc>
        <w:tc>
          <w:tcPr>
            <w:tcW w:w="1315" w:type="dxa"/>
            <w:shd w:val="clear" w:color="auto" w:fill="auto"/>
            <w:tcMar>
              <w:top w:w="0" w:type="dxa"/>
              <w:left w:w="108" w:type="dxa"/>
              <w:bottom w:w="0" w:type="dxa"/>
              <w:right w:w="108" w:type="dxa"/>
            </w:tcMar>
            <w:vAlign w:val="center"/>
          </w:tcPr>
          <w:p w14:paraId="62A734D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43A2974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3E9EA0B1"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6C84E5F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pacing w:val="-12"/>
                <w:sz w:val="18"/>
                <w:szCs w:val="18"/>
              </w:rPr>
              <w:t>软件和信息技术服</w:t>
            </w:r>
            <w:r w:rsidRPr="009678CA">
              <w:rPr>
                <w:rFonts w:ascii="宋体" w:eastAsia="宋体" w:hAnsi="宋体" w:cs="宋体" w:hint="eastAsia"/>
                <w:sz w:val="18"/>
                <w:szCs w:val="18"/>
              </w:rPr>
              <w:t>务业</w:t>
            </w:r>
          </w:p>
        </w:tc>
        <w:tc>
          <w:tcPr>
            <w:tcW w:w="1281" w:type="dxa"/>
            <w:shd w:val="clear" w:color="auto" w:fill="auto"/>
            <w:tcMar>
              <w:top w:w="0" w:type="dxa"/>
              <w:left w:w="108" w:type="dxa"/>
              <w:bottom w:w="0" w:type="dxa"/>
              <w:right w:w="108" w:type="dxa"/>
            </w:tcMar>
            <w:vAlign w:val="center"/>
          </w:tcPr>
          <w:p w14:paraId="4177693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D0CEC4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3D22715"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003213B2"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C2A369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1A7CBE5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7D274EFF" w14:textId="77777777">
        <w:trPr>
          <w:trHeight w:val="340"/>
          <w:jc w:val="center"/>
        </w:trPr>
        <w:tc>
          <w:tcPr>
            <w:tcW w:w="1560" w:type="dxa"/>
            <w:vMerge/>
            <w:vAlign w:val="center"/>
          </w:tcPr>
          <w:p w14:paraId="668769A9"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3ED5D8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42AA5F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32CDF8D"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0B88E557"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1000≤Y＜10000</w:t>
            </w:r>
          </w:p>
        </w:tc>
        <w:tc>
          <w:tcPr>
            <w:tcW w:w="1315" w:type="dxa"/>
            <w:shd w:val="clear" w:color="auto" w:fill="auto"/>
            <w:tcMar>
              <w:top w:w="0" w:type="dxa"/>
              <w:left w:w="108" w:type="dxa"/>
              <w:bottom w:w="0" w:type="dxa"/>
              <w:right w:w="108" w:type="dxa"/>
            </w:tcMar>
            <w:vAlign w:val="center"/>
          </w:tcPr>
          <w:p w14:paraId="1DD2E82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50≤Y＜1000</w:t>
            </w:r>
          </w:p>
        </w:tc>
        <w:tc>
          <w:tcPr>
            <w:tcW w:w="908" w:type="dxa"/>
            <w:shd w:val="clear" w:color="auto" w:fill="auto"/>
            <w:tcMar>
              <w:top w:w="0" w:type="dxa"/>
              <w:left w:w="108" w:type="dxa"/>
              <w:bottom w:w="0" w:type="dxa"/>
              <w:right w:w="108" w:type="dxa"/>
            </w:tcMar>
            <w:vAlign w:val="center"/>
          </w:tcPr>
          <w:p w14:paraId="3F21578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Y＜50</w:t>
            </w:r>
          </w:p>
        </w:tc>
      </w:tr>
      <w:tr w:rsidR="00A95944" w:rsidRPr="009678CA" w14:paraId="11D9291F"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680E89F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10D0AAC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03404B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6A575F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Y≥200000</w:t>
            </w:r>
          </w:p>
        </w:tc>
        <w:tc>
          <w:tcPr>
            <w:tcW w:w="1491" w:type="dxa"/>
            <w:shd w:val="clear" w:color="auto" w:fill="auto"/>
            <w:tcMar>
              <w:top w:w="0" w:type="dxa"/>
              <w:left w:w="108" w:type="dxa"/>
              <w:bottom w:w="0" w:type="dxa"/>
              <w:right w:w="108" w:type="dxa"/>
            </w:tcMar>
            <w:vAlign w:val="center"/>
          </w:tcPr>
          <w:p w14:paraId="24AC2368"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 1000≤Y＜200000</w:t>
            </w:r>
          </w:p>
        </w:tc>
        <w:tc>
          <w:tcPr>
            <w:tcW w:w="1315" w:type="dxa"/>
            <w:shd w:val="clear" w:color="auto" w:fill="auto"/>
            <w:tcMar>
              <w:top w:w="0" w:type="dxa"/>
              <w:left w:w="108" w:type="dxa"/>
              <w:bottom w:w="0" w:type="dxa"/>
              <w:right w:w="108" w:type="dxa"/>
            </w:tcMar>
            <w:vAlign w:val="center"/>
          </w:tcPr>
          <w:p w14:paraId="7AD724F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2AB2364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Y＜100</w:t>
            </w:r>
          </w:p>
        </w:tc>
      </w:tr>
      <w:tr w:rsidR="00A95944" w:rsidRPr="009678CA" w14:paraId="34D5B91F" w14:textId="77777777">
        <w:trPr>
          <w:trHeight w:val="340"/>
          <w:jc w:val="center"/>
        </w:trPr>
        <w:tc>
          <w:tcPr>
            <w:tcW w:w="1560" w:type="dxa"/>
            <w:vMerge/>
            <w:vAlign w:val="center"/>
          </w:tcPr>
          <w:p w14:paraId="530B503E"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4124D6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7D2FBA4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B097A6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Z≥10000</w:t>
            </w:r>
          </w:p>
        </w:tc>
        <w:tc>
          <w:tcPr>
            <w:tcW w:w="1491" w:type="dxa"/>
            <w:shd w:val="clear" w:color="auto" w:fill="auto"/>
            <w:tcMar>
              <w:top w:w="0" w:type="dxa"/>
              <w:left w:w="108" w:type="dxa"/>
              <w:bottom w:w="0" w:type="dxa"/>
              <w:right w:w="108" w:type="dxa"/>
            </w:tcMar>
            <w:vAlign w:val="center"/>
          </w:tcPr>
          <w:p w14:paraId="25A88D38" w14:textId="77777777" w:rsidR="00F660B2" w:rsidRPr="009678CA" w:rsidRDefault="00000000">
            <w:pPr>
              <w:spacing w:line="240" w:lineRule="auto"/>
              <w:ind w:firstLineChars="0" w:firstLine="0"/>
              <w:jc w:val="center"/>
              <w:rPr>
                <w:rFonts w:ascii="宋体" w:eastAsia="宋体" w:hAnsi="宋体" w:cs="宋体" w:hint="eastAsia"/>
                <w:bCs/>
                <w:sz w:val="24"/>
              </w:rPr>
            </w:pPr>
            <w:r w:rsidRPr="009678CA">
              <w:rPr>
                <w:rFonts w:ascii="宋体" w:eastAsia="宋体" w:hAnsi="宋体" w:cs="宋体" w:hint="eastAsia"/>
                <w:sz w:val="18"/>
                <w:szCs w:val="18"/>
              </w:rPr>
              <w:t>5000≤Z＜10000</w:t>
            </w:r>
          </w:p>
        </w:tc>
        <w:tc>
          <w:tcPr>
            <w:tcW w:w="1315" w:type="dxa"/>
            <w:shd w:val="clear" w:color="auto" w:fill="auto"/>
            <w:tcMar>
              <w:top w:w="0" w:type="dxa"/>
              <w:left w:w="108" w:type="dxa"/>
              <w:bottom w:w="0" w:type="dxa"/>
              <w:right w:w="108" w:type="dxa"/>
            </w:tcMar>
            <w:vAlign w:val="center"/>
          </w:tcPr>
          <w:p w14:paraId="4E3E56BD"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2000≤Z＜5000  </w:t>
            </w:r>
          </w:p>
        </w:tc>
        <w:tc>
          <w:tcPr>
            <w:tcW w:w="908" w:type="dxa"/>
            <w:shd w:val="clear" w:color="auto" w:fill="auto"/>
            <w:tcMar>
              <w:top w:w="0" w:type="dxa"/>
              <w:left w:w="108" w:type="dxa"/>
              <w:bottom w:w="0" w:type="dxa"/>
              <w:right w:w="108" w:type="dxa"/>
            </w:tcMar>
            <w:vAlign w:val="center"/>
          </w:tcPr>
          <w:p w14:paraId="48926FB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Z＜2000</w:t>
            </w:r>
          </w:p>
        </w:tc>
      </w:tr>
      <w:tr w:rsidR="00A95944" w:rsidRPr="009678CA" w14:paraId="4E723E74"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62B9FB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物业管理</w:t>
            </w:r>
          </w:p>
        </w:tc>
        <w:tc>
          <w:tcPr>
            <w:tcW w:w="1281" w:type="dxa"/>
            <w:shd w:val="clear" w:color="auto" w:fill="auto"/>
            <w:tcMar>
              <w:top w:w="0" w:type="dxa"/>
              <w:left w:w="108" w:type="dxa"/>
              <w:bottom w:w="0" w:type="dxa"/>
              <w:right w:w="108" w:type="dxa"/>
            </w:tcMar>
            <w:vAlign w:val="center"/>
          </w:tcPr>
          <w:p w14:paraId="529B3E4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8B1A50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214D8F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34D3F98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4319B28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100≤X＜300</w:t>
            </w:r>
          </w:p>
        </w:tc>
        <w:tc>
          <w:tcPr>
            <w:tcW w:w="908" w:type="dxa"/>
            <w:shd w:val="clear" w:color="auto" w:fill="auto"/>
            <w:tcMar>
              <w:top w:w="0" w:type="dxa"/>
              <w:left w:w="108" w:type="dxa"/>
              <w:bottom w:w="0" w:type="dxa"/>
              <w:right w:w="108" w:type="dxa"/>
            </w:tcMar>
            <w:vAlign w:val="center"/>
          </w:tcPr>
          <w:p w14:paraId="4BE294C6"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X＜100</w:t>
            </w:r>
          </w:p>
        </w:tc>
      </w:tr>
      <w:tr w:rsidR="00A95944" w:rsidRPr="009678CA" w14:paraId="53DAD5D9" w14:textId="77777777">
        <w:trPr>
          <w:trHeight w:val="340"/>
          <w:jc w:val="center"/>
        </w:trPr>
        <w:tc>
          <w:tcPr>
            <w:tcW w:w="1560" w:type="dxa"/>
            <w:vMerge/>
            <w:vAlign w:val="center"/>
          </w:tcPr>
          <w:p w14:paraId="0FD2CFC5"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579741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F6645D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191C2D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Y≥5000</w:t>
            </w:r>
          </w:p>
        </w:tc>
        <w:tc>
          <w:tcPr>
            <w:tcW w:w="1491" w:type="dxa"/>
            <w:shd w:val="clear" w:color="auto" w:fill="auto"/>
            <w:tcMar>
              <w:top w:w="0" w:type="dxa"/>
              <w:left w:w="108" w:type="dxa"/>
              <w:bottom w:w="0" w:type="dxa"/>
              <w:right w:w="108" w:type="dxa"/>
            </w:tcMar>
            <w:vAlign w:val="center"/>
          </w:tcPr>
          <w:p w14:paraId="5FEB758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1000≤Y＜5000</w:t>
            </w:r>
          </w:p>
        </w:tc>
        <w:tc>
          <w:tcPr>
            <w:tcW w:w="1315" w:type="dxa"/>
            <w:shd w:val="clear" w:color="auto" w:fill="auto"/>
            <w:tcMar>
              <w:top w:w="0" w:type="dxa"/>
              <w:left w:w="108" w:type="dxa"/>
              <w:bottom w:w="0" w:type="dxa"/>
              <w:right w:w="108" w:type="dxa"/>
            </w:tcMar>
            <w:vAlign w:val="center"/>
          </w:tcPr>
          <w:p w14:paraId="6707F529"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500≤Y＜1000</w:t>
            </w:r>
          </w:p>
        </w:tc>
        <w:tc>
          <w:tcPr>
            <w:tcW w:w="908" w:type="dxa"/>
            <w:shd w:val="clear" w:color="auto" w:fill="auto"/>
            <w:tcMar>
              <w:top w:w="0" w:type="dxa"/>
              <w:left w:w="108" w:type="dxa"/>
              <w:bottom w:w="0" w:type="dxa"/>
              <w:right w:w="108" w:type="dxa"/>
            </w:tcMar>
            <w:vAlign w:val="center"/>
          </w:tcPr>
          <w:p w14:paraId="3755062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Y＜500</w:t>
            </w:r>
          </w:p>
        </w:tc>
      </w:tr>
      <w:tr w:rsidR="00A95944" w:rsidRPr="009678CA" w14:paraId="5C61845B"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D4AB61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租赁和商务服务业</w:t>
            </w:r>
          </w:p>
        </w:tc>
        <w:tc>
          <w:tcPr>
            <w:tcW w:w="1281" w:type="dxa"/>
            <w:shd w:val="clear" w:color="auto" w:fill="auto"/>
            <w:tcMar>
              <w:top w:w="0" w:type="dxa"/>
              <w:left w:w="108" w:type="dxa"/>
              <w:bottom w:w="0" w:type="dxa"/>
              <w:right w:w="108" w:type="dxa"/>
            </w:tcMar>
            <w:vAlign w:val="center"/>
          </w:tcPr>
          <w:p w14:paraId="06380BB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F2614EB"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2FD4001"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288D4EE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50184337"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4DD76C45"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r w:rsidR="00A95944" w:rsidRPr="009678CA" w14:paraId="7970F90C" w14:textId="77777777">
        <w:trPr>
          <w:trHeight w:val="340"/>
          <w:jc w:val="center"/>
        </w:trPr>
        <w:tc>
          <w:tcPr>
            <w:tcW w:w="1560" w:type="dxa"/>
            <w:vMerge/>
            <w:vAlign w:val="center"/>
          </w:tcPr>
          <w:p w14:paraId="241F897A" w14:textId="77777777" w:rsidR="00F660B2" w:rsidRPr="009678CA" w:rsidRDefault="00F660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68E9CEC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6CAFAB98"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A56E29A"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Z≥120000</w:t>
            </w:r>
          </w:p>
        </w:tc>
        <w:tc>
          <w:tcPr>
            <w:tcW w:w="1491" w:type="dxa"/>
            <w:shd w:val="clear" w:color="auto" w:fill="auto"/>
            <w:tcMar>
              <w:top w:w="0" w:type="dxa"/>
              <w:left w:w="108" w:type="dxa"/>
              <w:bottom w:w="0" w:type="dxa"/>
              <w:right w:w="108" w:type="dxa"/>
            </w:tcMar>
            <w:vAlign w:val="center"/>
          </w:tcPr>
          <w:p w14:paraId="623FF580"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8000≤Z＜120000</w:t>
            </w:r>
          </w:p>
        </w:tc>
        <w:tc>
          <w:tcPr>
            <w:tcW w:w="1315" w:type="dxa"/>
            <w:shd w:val="clear" w:color="auto" w:fill="auto"/>
            <w:tcMar>
              <w:top w:w="0" w:type="dxa"/>
              <w:left w:w="108" w:type="dxa"/>
              <w:bottom w:w="0" w:type="dxa"/>
              <w:right w:w="108" w:type="dxa"/>
            </w:tcMar>
            <w:vAlign w:val="center"/>
          </w:tcPr>
          <w:p w14:paraId="4ABA1B3F"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100≤Z＜8000</w:t>
            </w:r>
          </w:p>
        </w:tc>
        <w:tc>
          <w:tcPr>
            <w:tcW w:w="908" w:type="dxa"/>
            <w:shd w:val="clear" w:color="auto" w:fill="auto"/>
            <w:tcMar>
              <w:top w:w="0" w:type="dxa"/>
              <w:left w:w="108" w:type="dxa"/>
              <w:bottom w:w="0" w:type="dxa"/>
              <w:right w:w="108" w:type="dxa"/>
            </w:tcMar>
            <w:vAlign w:val="center"/>
          </w:tcPr>
          <w:p w14:paraId="60B4215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Z＜100</w:t>
            </w:r>
          </w:p>
        </w:tc>
      </w:tr>
      <w:tr w:rsidR="00A95944" w:rsidRPr="009678CA" w14:paraId="32E1D020" w14:textId="77777777">
        <w:trPr>
          <w:trHeight w:val="397"/>
          <w:jc w:val="center"/>
        </w:trPr>
        <w:tc>
          <w:tcPr>
            <w:tcW w:w="1560" w:type="dxa"/>
            <w:shd w:val="clear" w:color="auto" w:fill="auto"/>
            <w:tcMar>
              <w:top w:w="0" w:type="dxa"/>
              <w:left w:w="108" w:type="dxa"/>
              <w:bottom w:w="0" w:type="dxa"/>
              <w:right w:w="108" w:type="dxa"/>
            </w:tcMar>
            <w:vAlign w:val="center"/>
          </w:tcPr>
          <w:p w14:paraId="7E0F42C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lastRenderedPageBreak/>
              <w:t>其他未列明行业 *</w:t>
            </w:r>
          </w:p>
        </w:tc>
        <w:tc>
          <w:tcPr>
            <w:tcW w:w="1281" w:type="dxa"/>
            <w:shd w:val="clear" w:color="auto" w:fill="auto"/>
            <w:tcMar>
              <w:top w:w="0" w:type="dxa"/>
              <w:left w:w="108" w:type="dxa"/>
              <w:bottom w:w="0" w:type="dxa"/>
              <w:right w:w="108" w:type="dxa"/>
            </w:tcMar>
            <w:vAlign w:val="center"/>
          </w:tcPr>
          <w:p w14:paraId="2A8100F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20FD522"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470506C"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03C9F543"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75D2BD64"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0B88C0E" w14:textId="77777777" w:rsidR="00F660B2" w:rsidRPr="009678CA" w:rsidRDefault="00000000">
            <w:pPr>
              <w:spacing w:line="240" w:lineRule="auto"/>
              <w:ind w:firstLineChars="0" w:firstLine="0"/>
              <w:rPr>
                <w:rFonts w:ascii="宋体" w:eastAsia="宋体" w:hAnsi="宋体" w:cs="宋体" w:hint="eastAsia"/>
                <w:bCs/>
                <w:sz w:val="24"/>
              </w:rPr>
            </w:pPr>
            <w:r w:rsidRPr="009678CA">
              <w:rPr>
                <w:rFonts w:ascii="宋体" w:eastAsia="宋体" w:hAnsi="宋体" w:cs="宋体" w:hint="eastAsia"/>
                <w:sz w:val="18"/>
                <w:szCs w:val="18"/>
              </w:rPr>
              <w:t>X＜10</w:t>
            </w:r>
          </w:p>
        </w:tc>
      </w:tr>
    </w:tbl>
    <w:p w14:paraId="1BFA29B4" w14:textId="77777777" w:rsidR="00F660B2" w:rsidRPr="009678CA" w:rsidRDefault="00000000">
      <w:pPr>
        <w:shd w:val="clear" w:color="auto" w:fill="FFFFFF"/>
        <w:spacing w:line="400" w:lineRule="exact"/>
        <w:ind w:firstLineChars="0" w:firstLine="0"/>
        <w:rPr>
          <w:rFonts w:ascii="微软雅黑" w:hAnsi="微软雅黑" w:cs="宋体" w:hint="eastAsia"/>
          <w:bCs/>
          <w:szCs w:val="21"/>
        </w:rPr>
      </w:pPr>
      <w:r w:rsidRPr="009678CA">
        <w:rPr>
          <w:rFonts w:ascii="宋体" w:eastAsia="宋体" w:hAnsi="宋体" w:cs="宋体" w:hint="eastAsia"/>
          <w:sz w:val="18"/>
          <w:szCs w:val="18"/>
        </w:rPr>
        <w:t> </w:t>
      </w:r>
      <w:r w:rsidRPr="009678CA">
        <w:rPr>
          <w:rFonts w:ascii="宋体" w:eastAsia="宋体" w:hAnsi="宋体" w:cs="宋体" w:hint="eastAsia"/>
          <w:spacing w:val="8"/>
          <w:sz w:val="24"/>
        </w:rPr>
        <w:t xml:space="preserve">　</w:t>
      </w:r>
      <w:r w:rsidRPr="009678CA">
        <w:rPr>
          <w:rFonts w:ascii="微软雅黑" w:hAnsi="微软雅黑" w:cs="宋体" w:hint="eastAsia"/>
          <w:spacing w:val="8"/>
          <w:szCs w:val="21"/>
        </w:rPr>
        <w:t xml:space="preserve">　说明：</w:t>
      </w:r>
    </w:p>
    <w:p w14:paraId="671E9C34" w14:textId="77777777" w:rsidR="00F660B2" w:rsidRPr="009678CA" w:rsidRDefault="00000000">
      <w:pPr>
        <w:shd w:val="clear" w:color="auto" w:fill="FFFFFF"/>
        <w:spacing w:line="400" w:lineRule="exact"/>
        <w:ind w:firstLineChars="0" w:firstLine="0"/>
        <w:rPr>
          <w:rFonts w:ascii="微软雅黑" w:hAnsi="微软雅黑" w:cs="宋体" w:hint="eastAsia"/>
          <w:bCs/>
          <w:szCs w:val="21"/>
        </w:rPr>
      </w:pPr>
      <w:r w:rsidRPr="009678CA">
        <w:rPr>
          <w:rFonts w:ascii="微软雅黑" w:hAnsi="微软雅黑"/>
          <w:spacing w:val="8"/>
          <w:szCs w:val="21"/>
        </w:rPr>
        <w:t> </w:t>
      </w:r>
      <w:r w:rsidRPr="009678CA">
        <w:rPr>
          <w:rFonts w:ascii="微软雅黑" w:hAnsi="微软雅黑" w:cs="宋体" w:hint="eastAsia"/>
          <w:spacing w:val="8"/>
          <w:szCs w:val="21"/>
        </w:rPr>
        <w:t xml:space="preserve">　　</w:t>
      </w:r>
      <w:r w:rsidRPr="009678CA">
        <w:rPr>
          <w:rFonts w:ascii="微软雅黑" w:hAnsi="微软雅黑"/>
          <w:spacing w:val="8"/>
          <w:szCs w:val="21"/>
        </w:rPr>
        <w:t>1.</w:t>
      </w:r>
      <w:r w:rsidRPr="009678CA">
        <w:rPr>
          <w:rFonts w:ascii="微软雅黑" w:hAnsi="微软雅黑" w:cs="宋体" w:hint="eastAsia"/>
          <w:spacing w:val="8"/>
          <w:szCs w:val="21"/>
        </w:rPr>
        <w:t>大型、中型和小型企业须同时满足所列指标的下限，否则下划一档；微型企业只须满足所列指标中的一项即可。</w:t>
      </w:r>
    </w:p>
    <w:p w14:paraId="1C5B717A" w14:textId="77777777" w:rsidR="00F660B2" w:rsidRPr="009678CA" w:rsidRDefault="00000000">
      <w:pPr>
        <w:shd w:val="clear" w:color="auto" w:fill="FFFFFF"/>
        <w:spacing w:line="400" w:lineRule="exact"/>
        <w:ind w:firstLineChars="0" w:firstLine="0"/>
        <w:rPr>
          <w:rFonts w:ascii="微软雅黑" w:hAnsi="微软雅黑" w:cs="宋体" w:hint="eastAsia"/>
          <w:bCs/>
          <w:szCs w:val="21"/>
        </w:rPr>
      </w:pPr>
      <w:r w:rsidRPr="009678CA">
        <w:rPr>
          <w:rFonts w:ascii="微软雅黑" w:hAnsi="微软雅黑"/>
          <w:spacing w:val="8"/>
          <w:szCs w:val="21"/>
        </w:rPr>
        <w:t> </w:t>
      </w:r>
      <w:r w:rsidRPr="009678CA">
        <w:rPr>
          <w:rFonts w:ascii="微软雅黑" w:hAnsi="微软雅黑" w:cs="宋体" w:hint="eastAsia"/>
          <w:spacing w:val="8"/>
          <w:szCs w:val="21"/>
        </w:rPr>
        <w:t xml:space="preserve">　　</w:t>
      </w:r>
      <w:r w:rsidRPr="009678CA">
        <w:rPr>
          <w:rFonts w:ascii="微软雅黑" w:hAnsi="微软雅黑"/>
          <w:spacing w:val="8"/>
          <w:szCs w:val="21"/>
        </w:rPr>
        <w:t>2.</w:t>
      </w:r>
      <w:r w:rsidRPr="009678CA">
        <w:rPr>
          <w:rFonts w:ascii="微软雅黑" w:hAnsi="微软雅黑" w:cs="宋体" w:hint="eastAsia"/>
          <w:spacing w:val="8"/>
          <w:szCs w:val="21"/>
        </w:rPr>
        <w:t>附表中各行业的范围以《国民经济行业分类》（</w:t>
      </w:r>
      <w:r w:rsidRPr="009678CA">
        <w:rPr>
          <w:rFonts w:ascii="微软雅黑" w:hAnsi="微软雅黑"/>
          <w:spacing w:val="8"/>
          <w:szCs w:val="21"/>
        </w:rPr>
        <w:t>GB/T4754-2011</w:t>
      </w:r>
      <w:r w:rsidRPr="009678CA">
        <w:rPr>
          <w:rFonts w:ascii="微软雅黑" w:hAnsi="微软雅黑" w:cs="宋体" w:hint="eastAsia"/>
          <w:spacing w:val="8"/>
          <w:szCs w:val="21"/>
        </w:rPr>
        <w:t>）为准。带</w:t>
      </w:r>
      <w:r w:rsidRPr="009678CA">
        <w:rPr>
          <w:rFonts w:ascii="微软雅黑" w:hAnsi="微软雅黑"/>
          <w:spacing w:val="8"/>
          <w:szCs w:val="21"/>
        </w:rPr>
        <w:t>*</w:t>
      </w:r>
      <w:r w:rsidRPr="009678CA">
        <w:rPr>
          <w:rFonts w:ascii="微软雅黑" w:hAnsi="微软雅黑" w:cs="宋体" w:hint="eastAsia"/>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B1D0F16" w14:textId="77777777" w:rsidR="00F660B2" w:rsidRPr="009678CA" w:rsidRDefault="00000000">
      <w:pPr>
        <w:shd w:val="clear" w:color="auto" w:fill="FFFFFF"/>
        <w:spacing w:line="400" w:lineRule="exact"/>
        <w:ind w:firstLineChars="0" w:firstLine="0"/>
        <w:rPr>
          <w:rFonts w:ascii="微软雅黑" w:hAnsi="微软雅黑" w:hint="eastAsia"/>
          <w:szCs w:val="21"/>
        </w:rPr>
      </w:pPr>
      <w:r w:rsidRPr="009678CA">
        <w:rPr>
          <w:rFonts w:ascii="微软雅黑" w:hAnsi="微软雅黑"/>
          <w:spacing w:val="8"/>
          <w:szCs w:val="21"/>
        </w:rPr>
        <w:t> </w:t>
      </w:r>
      <w:r w:rsidRPr="009678CA">
        <w:rPr>
          <w:rFonts w:ascii="微软雅黑" w:hAnsi="微软雅黑" w:cs="宋体" w:hint="eastAsia"/>
          <w:spacing w:val="8"/>
          <w:szCs w:val="21"/>
        </w:rPr>
        <w:t xml:space="preserve">　　</w:t>
      </w:r>
      <w:r w:rsidRPr="009678CA">
        <w:rPr>
          <w:rFonts w:ascii="微软雅黑" w:hAnsi="微软雅黑"/>
          <w:spacing w:val="8"/>
          <w:szCs w:val="21"/>
        </w:rPr>
        <w:t>3.</w:t>
      </w:r>
      <w:r w:rsidRPr="009678CA">
        <w:rPr>
          <w:rFonts w:ascii="微软雅黑" w:hAnsi="微软雅黑" w:cs="宋体" w:hint="eastAsia"/>
          <w:spacing w:val="8"/>
          <w:szCs w:val="21"/>
        </w:rPr>
        <w:t>企业划分指标以现行统计制度为准。（</w:t>
      </w:r>
      <w:r w:rsidRPr="009678CA">
        <w:rPr>
          <w:rFonts w:ascii="微软雅黑" w:hAnsi="微软雅黑"/>
          <w:spacing w:val="8"/>
          <w:szCs w:val="21"/>
        </w:rPr>
        <w:t>1</w:t>
      </w:r>
      <w:r w:rsidRPr="009678CA">
        <w:rPr>
          <w:rFonts w:ascii="微软雅黑" w:hAnsi="微软雅黑" w:cs="宋体" w:hint="eastAsia"/>
          <w:spacing w:val="8"/>
          <w:szCs w:val="21"/>
        </w:rPr>
        <w:t>）从业人员，是指期末从业人员数，没有期末从业人员数的，采用全年平均人员数代替。（</w:t>
      </w:r>
      <w:r w:rsidRPr="009678CA">
        <w:rPr>
          <w:rFonts w:ascii="微软雅黑" w:hAnsi="微软雅黑"/>
          <w:spacing w:val="8"/>
          <w:szCs w:val="21"/>
        </w:rPr>
        <w:t>2</w:t>
      </w:r>
      <w:r w:rsidRPr="009678CA">
        <w:rPr>
          <w:rFonts w:ascii="微软雅黑" w:hAnsi="微软雅黑"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9678CA">
        <w:rPr>
          <w:rFonts w:ascii="微软雅黑" w:hAnsi="微软雅黑"/>
          <w:spacing w:val="8"/>
          <w:szCs w:val="21"/>
        </w:rPr>
        <w:t>3</w:t>
      </w:r>
      <w:r w:rsidRPr="009678CA">
        <w:rPr>
          <w:rFonts w:ascii="微软雅黑" w:hAnsi="微软雅黑" w:cs="宋体" w:hint="eastAsia"/>
          <w:spacing w:val="8"/>
          <w:szCs w:val="21"/>
        </w:rPr>
        <w:t>）资产总额，采用资产总计代替。</w:t>
      </w:r>
    </w:p>
    <w:sectPr w:rsidR="00F660B2" w:rsidRPr="009678CA">
      <w:footerReference w:type="default" r:id="rId35"/>
      <w:pgSz w:w="11906" w:h="16838"/>
      <w:pgMar w:top="1440" w:right="1797"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9DC3D" w14:textId="77777777" w:rsidR="00930991" w:rsidRDefault="00930991">
      <w:pPr>
        <w:spacing w:line="240" w:lineRule="auto"/>
        <w:ind w:firstLine="420"/>
      </w:pPr>
      <w:r>
        <w:separator/>
      </w:r>
    </w:p>
  </w:endnote>
  <w:endnote w:type="continuationSeparator" w:id="0">
    <w:p w14:paraId="497ADF0D" w14:textId="77777777" w:rsidR="00930991" w:rsidRDefault="0093099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 w:subsetted="1" w:fontKey="{B29EBE2B-34D5-437C-9606-63C4D8CF6A8E}"/>
    <w:embedBold r:id="rId2" w:subsetted="1" w:fontKey="{A649F96C-25D5-4C31-9B7B-265D26415B17}"/>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embedBold r:id="rId3" w:subsetted="1" w:fontKey="{64DE0FBF-0034-4C17-B603-C8365DEC6118}"/>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D196FB6C-9424-4DDF-95F5-E53D75D91FC4}"/>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5" w:fontKey="{9A876668-098D-4212-9A28-44AF0C71113A}"/>
  </w:font>
  <w:font w:name="Calibri">
    <w:panose1 w:val="020F0502020204030204"/>
    <w:charset w:val="00"/>
    <w:family w:val="swiss"/>
    <w:pitch w:val="variable"/>
    <w:sig w:usb0="E4002EFF" w:usb1="C000247B" w:usb2="00000009" w:usb3="00000000" w:csb0="000001FF" w:csb1="00000000"/>
    <w:embedRegular r:id="rId6" w:fontKey="{054474E4-D0CC-4C29-ACE0-E08550E265BB}"/>
    <w:embedBold r:id="rId7" w:fontKey="{B3B9AC67-E067-45C4-BA46-B4227793BA7E}"/>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9797B17-FFF9-4C93-AFA5-3A2CBDA41AC8}"/>
  </w:font>
  <w:font w:name="Helvetica">
    <w:panose1 w:val="020B0604020202020204"/>
    <w:charset w:val="00"/>
    <w:family w:val="swiss"/>
    <w:pitch w:val="default"/>
    <w:sig w:usb0="00000000" w:usb1="00000000" w:usb2="00000000" w:usb3="00000000" w:csb0="00000093" w:csb1="00000000"/>
    <w:embedRegular r:id="rId9" w:fontKey="{D033356F-1B90-4162-89AA-7DCE931526B9}"/>
    <w:embedBold r:id="rId10" w:fontKey="{18B5FEF3-D792-4A56-A2B1-A774167C27E0}"/>
  </w:font>
  <w:font w:name="新宋体">
    <w:panose1 w:val="02010609030101010101"/>
    <w:charset w:val="86"/>
    <w:family w:val="modern"/>
    <w:pitch w:val="fixed"/>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embedRegular r:id="rId11" w:fontKey="{9ABA03CA-8841-4838-83EF-1A07A1DAE213}"/>
  </w:font>
  <w:font w:name="Arial Narrow">
    <w:panose1 w:val="020B0606020202030204"/>
    <w:charset w:val="00"/>
    <w:family w:val="swiss"/>
    <w:pitch w:val="variable"/>
    <w:sig w:usb0="00000287" w:usb1="00000800" w:usb2="00000000" w:usb3="00000000" w:csb0="0000009F" w:csb1="00000000"/>
    <w:embedRegular r:id="rId12" w:fontKey="{553D5723-EB66-4681-9420-FACCA6A76370}"/>
  </w:font>
  <w:font w:name="方正姚体">
    <w:panose1 w:val="02010601030101010101"/>
    <w:charset w:val="86"/>
    <w:family w:val="auto"/>
    <w:pitch w:val="variable"/>
    <w:sig w:usb0="00000003" w:usb1="080E0000" w:usb2="00000010" w:usb3="00000000" w:csb0="00040000" w:csb1="00000000"/>
  </w:font>
  <w:font w:name="Arial Unicode MS">
    <w:altName w:val="Malgun Gothic Semilight"/>
    <w:panose1 w:val="020B0604020202020204"/>
    <w:charset w:val="86"/>
    <w:family w:val="swiss"/>
    <w:pitch w:val="default"/>
    <w:sig w:usb0="FFFFFFFF" w:usb1="E9FFFFFF" w:usb2="0000003F" w:usb3="00000000" w:csb0="603F01FF" w:csb1="FFFF0000"/>
  </w:font>
  <w:font w:name="方正粗黑宋简体">
    <w:altName w:val="微软雅黑"/>
    <w:charset w:val="86"/>
    <w:family w:val="auto"/>
    <w:pitch w:val="default"/>
    <w:sig w:usb0="A00002BF" w:usb1="184F6CFA" w:usb2="00000012" w:usb3="00000000" w:csb0="00040001" w:csb1="00000000"/>
    <w:embedRegular r:id="rId13" w:subsetted="1" w:fontKey="{758EA099-3624-460A-BB8E-BDB7B0494988}"/>
  </w:font>
  <w:font w:name="Wingdings">
    <w:panose1 w:val="05000000000000000000"/>
    <w:charset w:val="02"/>
    <w:family w:val="auto"/>
    <w:pitch w:val="variable"/>
    <w:sig w:usb0="00000000" w:usb1="10000000" w:usb2="00000000" w:usb3="00000000" w:csb0="80000000" w:csb1="00000000"/>
  </w:font>
  <w:font w:name="汉仪大黑简">
    <w:altName w:val="黑体"/>
    <w:charset w:val="86"/>
    <w:family w:val="auto"/>
    <w:pitch w:val="default"/>
    <w:sig w:usb0="00000000" w:usb1="00000000" w:usb2="00000002" w:usb3="00000000" w:csb0="00040000" w:csb1="00000000"/>
  </w:font>
  <w:font w:name="Segoe UI Symbol">
    <w:panose1 w:val="020B0502040204020203"/>
    <w:charset w:val="00"/>
    <w:family w:val="swiss"/>
    <w:pitch w:val="variable"/>
    <w:sig w:usb0="800001E3" w:usb1="1200FFEF" w:usb2="00040000" w:usb3="00000000" w:csb0="00000001" w:csb1="00000000"/>
    <w:embedRegular r:id="rId14" w:fontKey="{B7FFDE10-BF1C-46D9-A7EA-0727D08E2C41}"/>
  </w:font>
  <w:font w:name="sans-serif">
    <w:altName w:val="微软雅黑"/>
    <w:charset w:val="00"/>
    <w:family w:val="auto"/>
    <w:pitch w:val="default"/>
    <w:sig w:usb0="00000000" w:usb1="00000000" w:usb2="00000000" w:usb3="00000000" w:csb0="00040001" w:csb1="00000000"/>
    <w:embedRegular r:id="rId15" w:fontKey="{8E5E5BAF-DA68-40D8-B504-F3236EF93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4D85" w14:textId="77777777" w:rsidR="00F660B2" w:rsidRDefault="00F660B2">
    <w:pPr>
      <w:pStyle w:val="af8"/>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5B577" w14:textId="77777777" w:rsidR="00F660B2" w:rsidRDefault="00000000">
    <w:pPr>
      <w:pStyle w:val="af8"/>
      <w:ind w:left="360" w:firstLine="360"/>
      <w:jc w:val="center"/>
      <w:rPr>
        <w:rFonts w:ascii="仿宋_GB2312" w:eastAsia="仿宋_GB2312"/>
      </w:rPr>
    </w:pPr>
    <w:r>
      <w:rPr>
        <w:noProof/>
      </w:rPr>
      <mc:AlternateContent>
        <mc:Choice Requires="wps">
          <w:drawing>
            <wp:anchor distT="0" distB="0" distL="114300" distR="114300" simplePos="0" relativeHeight="251653632" behindDoc="0" locked="0" layoutInCell="1" allowOverlap="1" wp14:anchorId="2061490E" wp14:editId="4F3C6C3C">
              <wp:simplePos x="0" y="0"/>
              <wp:positionH relativeFrom="margin">
                <wp:align>center</wp:align>
              </wp:positionH>
              <wp:positionV relativeFrom="paragraph">
                <wp:posOffset>0</wp:posOffset>
              </wp:positionV>
              <wp:extent cx="972185" cy="14795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72185" cy="147955"/>
                      </a:xfrm>
                      <a:prstGeom prst="rect">
                        <a:avLst/>
                      </a:prstGeom>
                      <a:noFill/>
                      <a:ln w="12700">
                        <a:noFill/>
                      </a:ln>
                    </wps:spPr>
                    <wps:txbx>
                      <w:txbxContent>
                        <w:p w14:paraId="30DAC6D8" w14:textId="77777777" w:rsidR="00F660B2" w:rsidRDefault="00F660B2">
                          <w:pPr>
                            <w:pStyle w:val="af8"/>
                            <w:ind w:firstLine="360"/>
                            <w:jc w:val="center"/>
                          </w:pPr>
                        </w:p>
                      </w:txbxContent>
                    </wps:txbx>
                    <wps:bodyPr rot="0" vert="horz" wrap="none" lIns="0" tIns="0" rIns="0" bIns="0" anchor="t" anchorCtr="0">
                      <a:spAutoFit/>
                    </wps:bodyPr>
                  </wps:wsp>
                </a:graphicData>
              </a:graphic>
            </wp:anchor>
          </w:drawing>
        </mc:Choice>
        <mc:Fallback xmlns:wpsCustomData="http://www.wps.cn/officeDocument/2013/wpsCustomData">
          <w:pict>
            <v:shape id="文本框 2" o:spid="_x0000_s1026" o:spt="202" type="#_x0000_t202"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ZOUY1QAAAAQBAAAPAAAAAAAAAAEAIAAAACIAAABkcnMvZG93&#10;bnJldi54bWxQSwECFAAUAAAACACHTuJAv2FwmQMCAADyAwAADgAAAAAAAAABACAAAAAkAQAAZHJz&#10;L2Uyb0RvYy54bWxQSwUGAAAAAAYABgBZAQAAmQUAAAAA&#10;">
              <v:fill on="f" focussize="0,0"/>
              <v:stroke on="f" weight="1pt"/>
              <v:imagedata o:title=""/>
              <o:lock v:ext="edit" aspectratio="f"/>
              <v:textbox inset="0mm,0mm,0mm,0mm" style="mso-fit-shape-to-text:t;">
                <w:txbxContent>
                  <w:p w14:paraId="2DB18526">
                    <w:pPr>
                      <w:pStyle w:val="33"/>
                      <w:ind w:firstLine="360"/>
                      <w:jc w:val="center"/>
                    </w:pPr>
                  </w:p>
                </w:txbxContent>
              </v:textbox>
            </v:shape>
          </w:pict>
        </mc:Fallback>
      </mc:AlternateContent>
    </w:r>
  </w:p>
  <w:p w14:paraId="2DFF6309" w14:textId="77777777" w:rsidR="00F660B2" w:rsidRDefault="00F660B2">
    <w:pPr>
      <w:ind w:firstLine="420"/>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64471"/>
    </w:sdtPr>
    <w:sdtContent>
      <w:p w14:paraId="0CB2DC09" w14:textId="77777777" w:rsidR="00F660B2" w:rsidRDefault="00000000">
        <w:pPr>
          <w:pStyle w:val="af8"/>
          <w:ind w:firstLine="360"/>
          <w:jc w:val="right"/>
        </w:pPr>
        <w:r>
          <w:fldChar w:fldCharType="begin"/>
        </w:r>
        <w:r>
          <w:instrText>PAGE   \* MERGEFORMAT</w:instrText>
        </w:r>
        <w:r>
          <w:fldChar w:fldCharType="separate"/>
        </w:r>
        <w:r>
          <w:rPr>
            <w:lang w:val="zh-CN"/>
          </w:rPr>
          <w:t>7</w:t>
        </w:r>
        <w:r>
          <w:rPr>
            <w:lang w:val="zh-CN"/>
          </w:rPr>
          <w:t>9</w:t>
        </w:r>
        <w:r>
          <w:fldChar w:fldCharType="end"/>
        </w:r>
      </w:p>
    </w:sdtContent>
  </w:sdt>
  <w:p w14:paraId="44AFF8AC" w14:textId="77777777" w:rsidR="00F660B2" w:rsidRDefault="00F660B2">
    <w:pPr>
      <w:ind w:firstLine="420"/>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E73F3" w14:textId="77777777" w:rsidR="00F660B2" w:rsidRDefault="00000000">
    <w:pPr>
      <w:ind w:firstLine="420"/>
      <w:jc w:val="center"/>
    </w:pPr>
    <w:r>
      <w:fldChar w:fldCharType="begin"/>
    </w:r>
    <w:r>
      <w:instrText xml:space="preserve"> PAGE   \* MERGEFORMAT </w:instrText>
    </w:r>
    <w:r>
      <w:fldChar w:fldCharType="separate"/>
    </w:r>
    <w:r>
      <w:t>55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4157F" w14:textId="77777777" w:rsidR="00F660B2" w:rsidRDefault="00F660B2">
    <w:pPr>
      <w:pStyle w:val="af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46A01" w14:textId="77777777" w:rsidR="00F660B2" w:rsidRDefault="00F660B2">
    <w:pPr>
      <w:pStyle w:val="af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889E2" w14:textId="77777777" w:rsidR="00F660B2" w:rsidRDefault="00000000">
    <w:pPr>
      <w:pStyle w:val="af8"/>
      <w:ind w:firstLine="360"/>
      <w:jc w:val="right"/>
    </w:pPr>
    <w:r>
      <w:fldChar w:fldCharType="begin"/>
    </w:r>
    <w:r>
      <w:instrText xml:space="preserve"> PAGE   \* MERGEFORMAT </w:instrText>
    </w:r>
    <w:r>
      <w:fldChar w:fldCharType="separate"/>
    </w:r>
    <w:r>
      <w:rPr>
        <w:lang w:val="zh-CN"/>
      </w:rPr>
      <w:t>8</w:t>
    </w:r>
    <w:r>
      <w:rPr>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AFD71" w14:textId="77777777" w:rsidR="00F660B2" w:rsidRDefault="00000000">
    <w:pPr>
      <w:pStyle w:val="af8"/>
      <w:ind w:firstLine="360"/>
      <w:jc w:val="center"/>
    </w:pPr>
    <w:r>
      <w:fldChar w:fldCharType="begin"/>
    </w:r>
    <w:r>
      <w:instrText>PAGE   \* MERGEFORMAT</w:instrText>
    </w:r>
    <w:r>
      <w:fldChar w:fldCharType="separate"/>
    </w:r>
    <w:r>
      <w:rPr>
        <w:lang w:val="zh-CN"/>
      </w:rPr>
      <w:t>27</w:t>
    </w:r>
    <w:r>
      <w:rPr>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855884"/>
    </w:sdtPr>
    <w:sdtContent>
      <w:p w14:paraId="40E7F4AB" w14:textId="77777777" w:rsidR="00F660B2" w:rsidRDefault="00000000">
        <w:pPr>
          <w:pStyle w:val="af8"/>
          <w:ind w:firstLine="360"/>
          <w:jc w:val="right"/>
        </w:pPr>
        <w:r>
          <w:fldChar w:fldCharType="begin"/>
        </w:r>
        <w:r>
          <w:instrText>PAGE   \* MERGEFORMAT</w:instrText>
        </w:r>
        <w:r>
          <w:fldChar w:fldCharType="separate"/>
        </w:r>
        <w:r>
          <w:rPr>
            <w:lang w:val="zh-CN"/>
          </w:rPr>
          <w:t>4</w:t>
        </w:r>
        <w:r>
          <w:rPr>
            <w:lang w:val="zh-CN"/>
          </w:rPr>
          <w:t>6</w:t>
        </w:r>
        <w:r>
          <w:fldChar w:fldCharType="end"/>
        </w:r>
      </w:p>
    </w:sdtContent>
  </w:sdt>
  <w:p w14:paraId="1DA20D41" w14:textId="77777777" w:rsidR="00F660B2" w:rsidRDefault="00F660B2">
    <w:pPr>
      <w:pStyle w:val="af8"/>
      <w:ind w:right="720" w:firstLineChars="100" w:firstLine="210"/>
      <w:jc w:val="center"/>
      <w:rPr>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17675"/>
    </w:sdtPr>
    <w:sdtContent>
      <w:p w14:paraId="63707367" w14:textId="77777777" w:rsidR="00F660B2" w:rsidRDefault="00000000">
        <w:pPr>
          <w:pStyle w:val="af8"/>
          <w:ind w:firstLine="360"/>
          <w:jc w:val="right"/>
        </w:pPr>
        <w:r>
          <w:fldChar w:fldCharType="begin"/>
        </w:r>
        <w:r>
          <w:instrText>PAGE   \* MERGEFORMAT</w:instrText>
        </w:r>
        <w:r>
          <w:fldChar w:fldCharType="separate"/>
        </w:r>
        <w:r>
          <w:rPr>
            <w:lang w:val="zh-CN"/>
          </w:rPr>
          <w:t>58</w:t>
        </w:r>
        <w:r>
          <w:fldChar w:fldCharType="end"/>
        </w:r>
      </w:p>
    </w:sdtContent>
  </w:sdt>
  <w:p w14:paraId="6C082456" w14:textId="77777777" w:rsidR="00F660B2" w:rsidRDefault="00F660B2">
    <w:pPr>
      <w:pStyle w:val="af8"/>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26D67" w14:textId="77777777" w:rsidR="00F660B2" w:rsidRDefault="00F660B2">
    <w:pPr>
      <w:pStyle w:val="af8"/>
      <w:framePr w:wrap="around" w:vAnchor="text" w:hAnchor="margin" w:xAlign="center" w:y="1"/>
      <w:ind w:right="360" w:firstLine="360"/>
      <w:rPr>
        <w:rStyle w:val="affb"/>
      </w:rPr>
    </w:pPr>
  </w:p>
  <w:p w14:paraId="6D4BE52D" w14:textId="77777777" w:rsidR="00F660B2" w:rsidRDefault="00000000">
    <w:pPr>
      <w:pStyle w:val="af8"/>
      <w:ind w:firstLineChars="4400" w:firstLine="7920"/>
    </w:pPr>
    <w:r>
      <w:rPr>
        <w:noProof/>
      </w:rPr>
      <mc:AlternateContent>
        <mc:Choice Requires="wps">
          <w:drawing>
            <wp:anchor distT="0" distB="0" distL="114300" distR="114300" simplePos="0" relativeHeight="251652608" behindDoc="0" locked="0" layoutInCell="1" allowOverlap="1" wp14:anchorId="5A25E915" wp14:editId="7B6BB759">
              <wp:simplePos x="0" y="0"/>
              <wp:positionH relativeFrom="margin">
                <wp:align>center</wp:align>
              </wp:positionH>
              <wp:positionV relativeFrom="paragraph">
                <wp:posOffset>0</wp:posOffset>
              </wp:positionV>
              <wp:extent cx="5144135" cy="131445"/>
              <wp:effectExtent l="0" t="0" r="0" b="0"/>
              <wp:wrapNone/>
              <wp:docPr id="4"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w="12700">
                        <a:noFill/>
                      </a:ln>
                      <a:effectLst/>
                    </wps:spPr>
                    <wps:txbx>
                      <w:txbxContent>
                        <w:p w14:paraId="11E2DB9A" w14:textId="77777777" w:rsidR="00F660B2" w:rsidRDefault="00000000">
                          <w:pPr>
                            <w:pStyle w:val="af8"/>
                            <w:ind w:firstLineChars="4400" w:firstLine="7920"/>
                          </w:pPr>
                          <w:r>
                            <w:fldChar w:fldCharType="begin"/>
                          </w:r>
                          <w:r>
                            <w:instrText xml:space="preserve"> PAGE   \* MERGEFORMAT </w:instrText>
                          </w:r>
                          <w:r>
                            <w:fldChar w:fldCharType="separate"/>
                          </w:r>
                          <w:r>
                            <w:rPr>
                              <w:lang w:val="zh-CN"/>
                            </w:rPr>
                            <w:t>56</w:t>
                          </w:r>
                          <w:r>
                            <w:rPr>
                              <w:lang w:val="zh-CN"/>
                            </w:rPr>
                            <w:fldChar w:fldCharType="end"/>
                          </w:r>
                        </w:p>
                      </w:txbxContent>
                    </wps:txbx>
                    <wps:bodyPr rot="0" vert="horz" wrap="none" lIns="0" tIns="0" rIns="0" bIns="0" anchor="t" anchorCtr="0">
                      <a:spAutoFit/>
                    </wps:bodyPr>
                  </wps:wsp>
                </a:graphicData>
              </a:graphic>
            </wp:anchor>
          </w:drawing>
        </mc:Choice>
        <mc:Fallback xmlns:wpsCustomData="http://www.wps.cn/officeDocument/2013/wpsCustomData">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vIIP1QAAAAQBAAAPAAAAAAAAAAEAIAAAACIAAABkcnMvZG93bnJldi54bWxQSwECFAAUAAAACACH&#10;TuJAoOPvAu4BAADUAwAADgAAAAAAAAABACAAAAAkAQAAZHJzL2Uyb0RvYy54bWxQSwUGAAAAAAYA&#10;BgBZAQAAhAUAAAAA&#10;">
              <v:fill on="f" focussize="0,0"/>
              <v:stroke on="f" weight="1pt"/>
              <v:imagedata o:title=""/>
              <o:lock v:ext="edit" aspectratio="f"/>
              <v:textbox inset="0mm,0mm,0mm,0mm" style="mso-fit-shape-to-text:t;">
                <w:txbxContent>
                  <w:p w14:paraId="4FFC921C">
                    <w:pPr>
                      <w:pStyle w:val="33"/>
                      <w:ind w:firstLine="7920" w:firstLineChars="4400"/>
                    </w:pPr>
                    <w:r>
                      <w:fldChar w:fldCharType="begin"/>
                    </w:r>
                    <w:r>
                      <w:instrText xml:space="preserve"> PAGE   \* MERGEFORMAT </w:instrText>
                    </w:r>
                    <w:r>
                      <w:fldChar w:fldCharType="separate"/>
                    </w:r>
                    <w:r>
                      <w:rPr>
                        <w:lang w:val="zh-CN"/>
                      </w:rPr>
                      <w:t>56</w:t>
                    </w:r>
                    <w:r>
                      <w:rPr>
                        <w:lang w:val="zh-CN"/>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6387220"/>
    </w:sdtPr>
    <w:sdtContent>
      <w:p w14:paraId="6D57CDDC" w14:textId="77777777" w:rsidR="00F660B2" w:rsidRDefault="00000000">
        <w:pPr>
          <w:pStyle w:val="af8"/>
          <w:ind w:firstLine="360"/>
          <w:jc w:val="right"/>
        </w:pPr>
        <w:r>
          <w:fldChar w:fldCharType="begin"/>
        </w:r>
        <w:r>
          <w:instrText>PAGE   \* MERGEFORMAT</w:instrText>
        </w:r>
        <w:r>
          <w:fldChar w:fldCharType="separate"/>
        </w:r>
        <w:r>
          <w:rPr>
            <w:lang w:val="zh-CN"/>
          </w:rPr>
          <w:t>6</w:t>
        </w:r>
        <w:r>
          <w:rPr>
            <w:lang w:val="zh-CN"/>
          </w:rPr>
          <w:t>7</w:t>
        </w:r>
        <w:r>
          <w:fldChar w:fldCharType="end"/>
        </w:r>
      </w:p>
    </w:sdtContent>
  </w:sdt>
  <w:p w14:paraId="5C8165A9" w14:textId="77777777" w:rsidR="00F660B2" w:rsidRDefault="00F660B2">
    <w:pPr>
      <w:ind w:firstLine="420"/>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7E24C" w14:textId="77777777" w:rsidR="00930991" w:rsidRDefault="00930991">
      <w:pPr>
        <w:ind w:firstLine="420"/>
      </w:pPr>
      <w:r>
        <w:separator/>
      </w:r>
    </w:p>
  </w:footnote>
  <w:footnote w:type="continuationSeparator" w:id="0">
    <w:p w14:paraId="516C44E6" w14:textId="77777777" w:rsidR="00930991" w:rsidRDefault="0093099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ECBE3" w14:textId="77777777" w:rsidR="00F660B2" w:rsidRDefault="00000000">
    <w:pPr>
      <w:pStyle w:val="af9"/>
    </w:pPr>
    <w:r>
      <w:pict w14:anchorId="775D3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9" o:spid="_x0000_s3075" type="#_x0000_t136" style="position:absolute;left:0;text-align:left;margin-left:0;margin-top:0;width:544.05pt;height:41.85pt;rotation:315;z-index:-2516577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C0E82" w14:textId="77777777" w:rsidR="00F660B2" w:rsidRDefault="00000000">
    <w:pPr>
      <w:pStyle w:val="af9"/>
    </w:pPr>
    <w:r>
      <w:rPr>
        <w:noProof/>
      </w:rPr>
      <w:drawing>
        <wp:anchor distT="0" distB="0" distL="114300" distR="114300" simplePos="0" relativeHeight="251654656" behindDoc="0" locked="0" layoutInCell="1" allowOverlap="1" wp14:anchorId="6E65C0AC" wp14:editId="509D83B0">
          <wp:simplePos x="0" y="0"/>
          <wp:positionH relativeFrom="column">
            <wp:posOffset>0</wp:posOffset>
          </wp:positionH>
          <wp:positionV relativeFrom="paragraph">
            <wp:posOffset>0</wp:posOffset>
          </wp:positionV>
          <wp:extent cx="390525" cy="371475"/>
          <wp:effectExtent l="0" t="0" r="9525" b="9525"/>
          <wp:wrapNone/>
          <wp:docPr id="5" name="图片 655558959"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55558959" descr="C:\Users\ADMINI~1\AppData\Local\Temp\1639628804.jpg"/>
                  <pic:cNvPicPr>
                    <a:picLocks noChangeAspect="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嘉兴市公安局交通警察支队</w:t>
    </w:r>
    <w:r>
      <w:rPr>
        <w:rFonts w:hint="eastAsia"/>
      </w:rPr>
      <w:t>2024</w:t>
    </w:r>
    <w:r>
      <w:rPr>
        <w:rFonts w:hint="eastAsia"/>
      </w:rPr>
      <w:t>年购买社会考场服务项目</w:t>
    </w:r>
    <w:r>
      <w:rPr>
        <w:rFonts w:ascii="微软雅黑" w:hAnsi="微软雅黑" w:cs="微软雅黑" w:hint="eastAsia"/>
      </w:rPr>
      <w:t>·</w:t>
    </w:r>
    <w:r>
      <w:rPr>
        <w:rFonts w:ascii="微软雅黑" w:hAnsi="微软雅黑" w:hint="eastAsia"/>
      </w:rPr>
      <w:t>招标文件</w:t>
    </w:r>
    <w:r>
      <w:rPr>
        <w:noProof/>
      </w:rPr>
      <mc:AlternateContent>
        <mc:Choice Requires="wps">
          <w:drawing>
            <wp:anchor distT="0" distB="0" distL="114300" distR="114300" simplePos="0" relativeHeight="251655680" behindDoc="1" locked="0" layoutInCell="0" allowOverlap="1" wp14:anchorId="45D1E4DB" wp14:editId="2045914F">
              <wp:simplePos x="0" y="0"/>
              <wp:positionH relativeFrom="margin">
                <wp:align>center</wp:align>
              </wp:positionH>
              <wp:positionV relativeFrom="margin">
                <wp:align>center</wp:align>
              </wp:positionV>
              <wp:extent cx="6909435" cy="531495"/>
              <wp:effectExtent l="0" t="2266950" r="0" b="2326005"/>
              <wp:wrapNone/>
              <wp:docPr id="6" name="WordArt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a:xfrm rot="18900000">
                        <a:off x="0" y="0"/>
                        <a:ext cx="6909435" cy="531495"/>
                      </a:xfrm>
                      <a:prstGeom prst="rect">
                        <a:avLst/>
                      </a:prstGeom>
                    </wps:spPr>
                    <wps:txbx>
                      <w:txbxContent>
                        <w:p w14:paraId="5C1124F1" w14:textId="77777777" w:rsidR="00F660B2" w:rsidRDefault="00000000">
                          <w:pPr>
                            <w:pStyle w:val="aff1"/>
                            <w:spacing w:before="0" w:beforeAutospacing="0" w:after="0" w:afterAutospacing="0"/>
                            <w:ind w:firstLine="40"/>
                            <w:jc w:val="center"/>
                            <w:rPr>
                              <w:rFonts w:hint="eastAsia"/>
                            </w:rPr>
                          </w:pPr>
                          <w:r>
                            <w:rPr>
                              <w:rFonts w:hint="eastAsia"/>
                              <w:color w:val="C0C0C0"/>
                              <w:sz w:val="2"/>
                              <w:szCs w:val="2"/>
                              <w14:textFill>
                                <w14:solidFill>
                                  <w14:srgbClr w14:val="C0C0C0">
                                    <w14:alpha w14:val="50000"/>
                                  </w14:srgbClr>
                                </w14:solidFill>
                              </w14:textFill>
                            </w:rPr>
                            <w:t>嘉兴市千秋工程咨询有限公司</w:t>
                          </w:r>
                        </w:p>
                      </w:txbxContent>
                    </wps:txbx>
                    <wps:bodyPr rot="0" vert="horz" wrap="square" lIns="91440" tIns="45720" rIns="91440" bIns="45720" numCol="1" fromWordArt="1" anchor="t" anchorCtr="0">
                      <a:prstTxWarp prst="textPlain">
                        <a:avLst>
                          <a:gd name="adj" fmla="val 50000"/>
                        </a:avLst>
                      </a:prstTxWarp>
                      <a:spAutoFit/>
                    </wps:bodyPr>
                  </wps:wsp>
                </a:graphicData>
              </a:graphic>
            </wp:anchor>
          </w:drawing>
        </mc:Choice>
        <mc:Fallback xmlns:wpsCustomData="http://www.wps.cn/officeDocument/2013/wpsCustomData">
          <w:pict>
            <v:shape id="WordArt 1035" o:spid="_x0000_s1026" o:spt="202" type="#_x0000_t202" style="position:absolute;left:0pt;height:41.85pt;width:544.05pt;mso-position-horizontal:center;mso-position-horizontal-relative:margin;mso-position-vertical:center;mso-position-vertical-relative:margin;rotation:-2949120f;z-index:-251648000;mso-width-relative:page;mso-height-relative:page;" filled="f" stroked="f" coordsize="21600,21600" o:allowincell="f" o:gfxdata="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0ZaF9QAAAAFAQAADwAAAAAAAAABACAAAAAiAAAAZHJz&#10;L2Rvd25yZXYueG1sUEsBAhQAFAAAAAgAh07iQCCJj1NBAgAAjAQAAA4AAAAAAAAAAQAgAAAAIwEA&#10;AGRycy9lMm9Eb2MueG1sUEsFBgAAAAAGAAYAWQEAANYFAAAAAA==&#10;" adj="10800">
              <v:fill on="f" focussize="0,0"/>
              <v:stroke on="f"/>
              <v:imagedata o:title=""/>
              <o:lock v:ext="edit" text="t" aspectratio="f"/>
              <v:textbox style="mso-fit-shape-to-text:t;">
                <w:txbxContent>
                  <w:p w14:paraId="64D4264F">
                    <w:pPr>
                      <w:pStyle w:val="46"/>
                      <w:spacing w:before="0" w:beforeAutospacing="0" w:after="0" w:afterAutospacing="0"/>
                      <w:ind w:firstLine="40"/>
                      <w:jc w:val="center"/>
                      <w:rPr>
                        <w:rFonts w:hint="eastAsia"/>
                      </w:rPr>
                    </w:pPr>
                    <w:r>
                      <w:rPr>
                        <w:rFonts w:hint="eastAsia"/>
                        <w:color w:val="C0C0C0"/>
                        <w:sz w:val="2"/>
                        <w:szCs w:val="2"/>
                        <w14:textFill>
                          <w14:solidFill>
                            <w14:srgbClr w14:val="C0C0C0">
                              <w14:alpha w14:val="50000"/>
                            </w14:srgbClr>
                          </w14:solidFill>
                        </w14:textFill>
                      </w:rPr>
                      <w:t>嘉兴市千秋工程咨询有限公司</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B7578" w14:textId="77777777" w:rsidR="00F660B2" w:rsidRDefault="00000000">
    <w:pPr>
      <w:pStyle w:val="af9"/>
    </w:pPr>
    <w:r>
      <w:rPr>
        <w:noProof/>
      </w:rPr>
      <w:drawing>
        <wp:anchor distT="0" distB="0" distL="114300" distR="114300" simplePos="0" relativeHeight="251651584" behindDoc="0" locked="0" layoutInCell="1" allowOverlap="1" wp14:anchorId="27E43ED2" wp14:editId="7A4ABDD3">
          <wp:simplePos x="0" y="0"/>
          <wp:positionH relativeFrom="column">
            <wp:posOffset>0</wp:posOffset>
          </wp:positionH>
          <wp:positionV relativeFrom="paragraph">
            <wp:posOffset>0</wp:posOffset>
          </wp:positionV>
          <wp:extent cx="390525" cy="371475"/>
          <wp:effectExtent l="19050" t="0" r="9525" b="0"/>
          <wp:wrapNone/>
          <wp:docPr id="7"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73838202" descr="C:\Users\ADMINI~1\AppData\Local\Temp\1639628804.jpg"/>
                  <pic:cNvPicPr>
                    <a:picLocks noChangeAspect="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嘉兴市公安局交通警察支队</w:t>
    </w:r>
    <w:r>
      <w:rPr>
        <w:rFonts w:hint="eastAsia"/>
      </w:rPr>
      <w:t>2024</w:t>
    </w:r>
    <w:r>
      <w:rPr>
        <w:rFonts w:hint="eastAsia"/>
      </w:rPr>
      <w:t>年购买社会考场服务项目</w:t>
    </w:r>
    <w:r>
      <w:rPr>
        <w:rFonts w:ascii="微软雅黑" w:hAnsi="微软雅黑" w:hint="eastAsia"/>
      </w:rPr>
      <w:t>・招标文件</w:t>
    </w:r>
  </w:p>
  <w:p w14:paraId="66665622" w14:textId="77777777" w:rsidR="00F660B2" w:rsidRDefault="00F660B2">
    <w:pPr>
      <w:ind w:firstLine="361"/>
      <w:rPr>
        <w:rFonts w:ascii="仿宋_GB2312" w:eastAsia="仿宋_GB2312"/>
        <w:b/>
        <w:i/>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6EB66" w14:textId="77777777" w:rsidR="00F660B2" w:rsidRDefault="00000000">
    <w:pPr>
      <w:pStyle w:val="af9"/>
      <w:rPr>
        <w:rFonts w:ascii="微软雅黑" w:hAnsi="微软雅黑" w:hint="eastAsia"/>
      </w:rPr>
    </w:pPr>
    <w:r>
      <w:rPr>
        <w:rFonts w:hint="eastAsia"/>
      </w:rPr>
      <w:pict w14:anchorId="4F43C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0" o:spid="_x0000_s3074" type="#_x0000_t136" style="position:absolute;left:0;text-align:left;margin-left:0;margin-top:0;width:544.05pt;height:41.85pt;rotation:315;z-index:-25165670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FFE8" w14:textId="77777777" w:rsidR="00F660B2" w:rsidRDefault="00000000">
    <w:pPr>
      <w:pStyle w:val="af9"/>
    </w:pPr>
    <w:r>
      <w:pict w14:anchorId="7592D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8" o:spid="_x0000_s3073" type="#_x0000_t136" style="position:absolute;left:0;text-align:left;margin-left:0;margin-top:0;width:544.05pt;height:41.85pt;rotation:315;z-index:-2516587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51DA" w14:textId="77777777" w:rsidR="00F660B2" w:rsidRDefault="00000000">
    <w:pPr>
      <w:pStyle w:val="af9"/>
    </w:pPr>
    <w:r>
      <w:pict w14:anchorId="1DA17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2" o:spid="_x0000_s3078" type="#_x0000_t136" style="position:absolute;left:0;text-align:left;margin-left:0;margin-top:0;width:544.05pt;height:41.85pt;rotation:315;z-index:-25165465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D4BD5" w14:textId="77777777" w:rsidR="00F660B2" w:rsidRDefault="00000000">
    <w:pPr>
      <w:pStyle w:val="af9"/>
      <w:rPr>
        <w:rFonts w:ascii="微软雅黑" w:hAnsi="微软雅黑" w:hint="eastAsia"/>
      </w:rPr>
    </w:pPr>
    <w:r>
      <w:rPr>
        <w:noProof/>
      </w:rPr>
      <w:drawing>
        <wp:anchor distT="0" distB="0" distL="114300" distR="114300" simplePos="0" relativeHeight="251650560" behindDoc="0" locked="0" layoutInCell="1" allowOverlap="1" wp14:anchorId="5655659C" wp14:editId="252804EA">
          <wp:simplePos x="0" y="0"/>
          <wp:positionH relativeFrom="column">
            <wp:posOffset>1905</wp:posOffset>
          </wp:positionH>
          <wp:positionV relativeFrom="paragraph">
            <wp:posOffset>-130810</wp:posOffset>
          </wp:positionV>
          <wp:extent cx="390525" cy="371475"/>
          <wp:effectExtent l="19050" t="0" r="9525" b="0"/>
          <wp:wrapNone/>
          <wp:docPr id="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33682942" descr="C:\Users\ADMINI~1\AppData\Local\Temp\1639628804.jpg"/>
                  <pic:cNvPicPr>
                    <a:picLocks noChangeAspect="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w14:anchorId="0B514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3" o:spid="_x0000_s3077" type="#_x0000_t136" style="position:absolute;left:0;text-align:left;margin-left:0;margin-top:0;width:544.05pt;height:41.85pt;rotation:315;z-index:-25165363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r>
      <w:rPr>
        <w:rFonts w:hint="eastAsia"/>
      </w:rPr>
      <w:t xml:space="preserve"> </w:t>
    </w:r>
    <w:r>
      <w:rPr>
        <w:rFonts w:hint="eastAsia"/>
      </w:rPr>
      <w:t>嘉兴市公安局交通警察支队</w:t>
    </w:r>
    <w:r>
      <w:rPr>
        <w:rFonts w:hint="eastAsia"/>
      </w:rPr>
      <w:t>2024</w:t>
    </w:r>
    <w:r>
      <w:rPr>
        <w:rFonts w:hint="eastAsia"/>
      </w:rPr>
      <w:t>年购买社会考场服务项目</w:t>
    </w:r>
    <w:r>
      <w:rPr>
        <w:rFonts w:ascii="微软雅黑" w:hAnsi="微软雅黑" w:cs="微软雅黑" w:hint="eastAsia"/>
      </w:rPr>
      <w:t>·</w:t>
    </w:r>
    <w:r>
      <w:rPr>
        <w:rFonts w:ascii="微软雅黑" w:hAnsi="微软雅黑" w:hint="eastAsia"/>
      </w:rPr>
      <w:t>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610B" w14:textId="77777777" w:rsidR="00F660B2" w:rsidRDefault="00000000">
    <w:pPr>
      <w:pStyle w:val="af9"/>
    </w:pPr>
    <w:r>
      <w:pict w14:anchorId="48076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1" o:spid="_x0000_s3076" type="#_x0000_t136" style="position:absolute;left:0;text-align:left;margin-left:0;margin-top:0;width:544.05pt;height:41.85pt;rotation:315;z-index:-25165568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313B0" w14:textId="77777777" w:rsidR="00F660B2" w:rsidRDefault="00000000">
    <w:pPr>
      <w:pStyle w:val="af9"/>
    </w:pPr>
    <w:r>
      <w:pict w14:anchorId="5EFA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5" o:spid="_x0000_s3080" type="#_x0000_t136" style="position:absolute;left:0;text-align:left;margin-left:0;margin-top:0;width:544.05pt;height:41.85pt;rotation:315;z-index:-25165158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79F8A" w14:textId="77777777" w:rsidR="00F660B2" w:rsidRDefault="00000000">
    <w:pPr>
      <w:pStyle w:val="af9"/>
    </w:pPr>
    <w:r>
      <w:pict w14:anchorId="468A7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4" o:spid="_x0000_s3079" type="#_x0000_t136" style="position:absolute;left:0;text-align:left;margin-left:0;margin-top:0;width:544.05pt;height:41.85pt;rotation:315;z-index:-25165260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E58A" w14:textId="77777777" w:rsidR="00F660B2" w:rsidRDefault="00000000">
    <w:pPr>
      <w:pStyle w:val="af9"/>
    </w:pPr>
    <w:r>
      <w:rPr>
        <w:noProof/>
      </w:rPr>
      <mc:AlternateContent>
        <mc:Choice Requires="wps">
          <w:drawing>
            <wp:anchor distT="0" distB="0" distL="114300" distR="114300" simplePos="0" relativeHeight="251656704" behindDoc="1" locked="0" layoutInCell="0" allowOverlap="1" wp14:anchorId="49B9CA91" wp14:editId="779CEC65">
              <wp:simplePos x="0" y="0"/>
              <wp:positionH relativeFrom="margin">
                <wp:align>center</wp:align>
              </wp:positionH>
              <wp:positionV relativeFrom="margin">
                <wp:align>center</wp:align>
              </wp:positionV>
              <wp:extent cx="6909435" cy="531495"/>
              <wp:effectExtent l="0" t="2266950" r="0" b="2326005"/>
              <wp:wrapNone/>
              <wp:docPr id="3" name="WordArt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a:xfrm rot="18900000">
                        <a:off x="0" y="0"/>
                        <a:ext cx="6909435" cy="531495"/>
                      </a:xfrm>
                      <a:prstGeom prst="rect">
                        <a:avLst/>
                      </a:prstGeom>
                    </wps:spPr>
                    <wps:txbx>
                      <w:txbxContent>
                        <w:p w14:paraId="322E4203" w14:textId="77777777" w:rsidR="00F660B2" w:rsidRDefault="00000000">
                          <w:pPr>
                            <w:pStyle w:val="aff1"/>
                            <w:spacing w:before="0" w:beforeAutospacing="0" w:after="0" w:afterAutospacing="0"/>
                            <w:ind w:firstLine="40"/>
                            <w:jc w:val="center"/>
                            <w:rPr>
                              <w:rFonts w:hint="eastAsia"/>
                            </w:rPr>
                          </w:pPr>
                          <w:r>
                            <w:rPr>
                              <w:rFonts w:hint="eastAsia"/>
                              <w:color w:val="C0C0C0"/>
                              <w:sz w:val="2"/>
                              <w:szCs w:val="2"/>
                              <w14:textFill>
                                <w14:solidFill>
                                  <w14:srgbClr w14:val="C0C0C0">
                                    <w14:alpha w14:val="50000"/>
                                  </w14:srgbClr>
                                </w14:solidFill>
                              </w14:textFill>
                            </w:rPr>
                            <w:t>嘉兴市千秋工程咨询有限公司</w:t>
                          </w:r>
                        </w:p>
                      </w:txbxContent>
                    </wps:txbx>
                    <wps:bodyPr rot="0" vert="horz" wrap="square" lIns="91440" tIns="45720" rIns="91440" bIns="45720" numCol="1" fromWordArt="1" anchor="t" anchorCtr="0">
                      <a:prstTxWarp prst="textPlain">
                        <a:avLst>
                          <a:gd name="adj" fmla="val 50000"/>
                        </a:avLst>
                      </a:prstTxWarp>
                      <a:spAutoFit/>
                    </wps:bodyPr>
                  </wps:wsp>
                </a:graphicData>
              </a:graphic>
            </wp:anchor>
          </w:drawing>
        </mc:Choice>
        <mc:Fallback xmlns:wpsCustomData="http://www.wps.cn/officeDocument/2013/wpsCustomData">
          <w:pict>
            <v:shape id="WordArt 1036" o:spid="_x0000_s1026" o:spt="202" type="#_x0000_t202" style="position:absolute;left:0pt;height:41.85pt;width:544.05pt;mso-position-horizontal:center;mso-position-horizontal-relative:margin;mso-position-vertical:center;mso-position-vertical-relative:margin;rotation:-2949120f;z-index:-251645952;mso-width-relative:page;mso-height-relative:page;" filled="f" stroked="f" coordsize="21600,21600" o:allowincell="f" o:gfxdata="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GWhfUAAAABQEAAA8AAAAAAAAAAQAgAAAAIgAAAGRy&#10;cy9kb3ducmV2LnhtbFBLAQIUABQAAAAIAIdO4kADiuPpQgIAAIwEAAAOAAAAAAAAAAEAIAAAACMB&#10;AABkcnMvZTJvRG9jLnhtbFBLBQYAAAAABgAGAFkBAADXBQAAAAA=&#10;" adj="10800">
              <v:fill on="f" focussize="0,0"/>
              <v:stroke on="f"/>
              <v:imagedata o:title=""/>
              <o:lock v:ext="edit" text="t" aspectratio="f"/>
              <v:textbox style="mso-fit-shape-to-text:t;">
                <w:txbxContent>
                  <w:p w14:paraId="2BC60885">
                    <w:pPr>
                      <w:pStyle w:val="46"/>
                      <w:spacing w:before="0" w:beforeAutospacing="0" w:after="0" w:afterAutospacing="0"/>
                      <w:ind w:firstLine="40"/>
                      <w:jc w:val="center"/>
                      <w:rPr>
                        <w:rFonts w:hint="eastAsia"/>
                      </w:rPr>
                    </w:pPr>
                    <w:r>
                      <w:rPr>
                        <w:rFonts w:hint="eastAsia"/>
                        <w:color w:val="C0C0C0"/>
                        <w:sz w:val="2"/>
                        <w:szCs w:val="2"/>
                        <w14:textFill>
                          <w14:solidFill>
                            <w14:srgbClr w14:val="C0C0C0">
                              <w14:alpha w14:val="50000"/>
                            </w14:srgbClr>
                          </w14:solidFill>
                        </w14:textFill>
                      </w:rPr>
                      <w:t>嘉兴市千秋工程咨询有限公司</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 w15:restartNumberingAfterBreak="0">
    <w:nsid w:val="03C70A13"/>
    <w:multiLevelType w:val="multilevel"/>
    <w:tmpl w:val="03C70A1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36B90DB6"/>
    <w:multiLevelType w:val="multilevel"/>
    <w:tmpl w:val="36B90DB6"/>
    <w:lvl w:ilvl="0">
      <w:start w:val="7"/>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 w15:restartNumberingAfterBreak="0">
    <w:nsid w:val="3DD963C6"/>
    <w:multiLevelType w:val="multilevel"/>
    <w:tmpl w:val="3DD963C6"/>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 w15:restartNumberingAfterBreak="0">
    <w:nsid w:val="4034AC53"/>
    <w:multiLevelType w:val="singleLevel"/>
    <w:tmpl w:val="4034AC53"/>
    <w:lvl w:ilvl="0">
      <w:start w:val="1"/>
      <w:numFmt w:val="chineseCountingThousand"/>
      <w:suff w:val="space"/>
      <w:lvlText w:val="第%1章"/>
      <w:lvlJc w:val="left"/>
      <w:pPr>
        <w:ind w:left="0" w:firstLine="0"/>
      </w:pPr>
      <w:rPr>
        <w:rFonts w:hint="eastAsia"/>
      </w:rPr>
    </w:lvl>
  </w:abstractNum>
  <w:abstractNum w:abstractNumId="5" w15:restartNumberingAfterBreak="0">
    <w:nsid w:val="51FA1A31"/>
    <w:multiLevelType w:val="multilevel"/>
    <w:tmpl w:val="51FA1A31"/>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528201DB"/>
    <w:multiLevelType w:val="multilevel"/>
    <w:tmpl w:val="528201DB"/>
    <w:lvl w:ilvl="0">
      <w:start w:val="1"/>
      <w:numFmt w:val="chineseCountingThousand"/>
      <w:lvlText w:val="第%1章"/>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F7181FD"/>
    <w:multiLevelType w:val="singleLevel"/>
    <w:tmpl w:val="5F7181FD"/>
    <w:lvl w:ilvl="0">
      <w:start w:val="2"/>
      <w:numFmt w:val="chineseCounting"/>
      <w:suff w:val="nothing"/>
      <w:lvlText w:val="%1、"/>
      <w:lvlJc w:val="left"/>
      <w:rPr>
        <w:rFonts w:hint="eastAsia"/>
      </w:rPr>
    </w:lvl>
  </w:abstractNum>
  <w:abstractNum w:abstractNumId="8" w15:restartNumberingAfterBreak="0">
    <w:nsid w:val="6AB019D5"/>
    <w:multiLevelType w:val="singleLevel"/>
    <w:tmpl w:val="6AB019D5"/>
    <w:lvl w:ilvl="0">
      <w:start w:val="4"/>
      <w:numFmt w:val="decimal"/>
      <w:lvlText w:val="%1."/>
      <w:lvlJc w:val="left"/>
      <w:pPr>
        <w:tabs>
          <w:tab w:val="left" w:pos="312"/>
        </w:tabs>
      </w:pPr>
    </w:lvl>
  </w:abstractNum>
  <w:abstractNum w:abstractNumId="9" w15:restartNumberingAfterBreak="0">
    <w:nsid w:val="7EEEC8A2"/>
    <w:multiLevelType w:val="singleLevel"/>
    <w:tmpl w:val="7EEEC8A2"/>
    <w:lvl w:ilvl="0">
      <w:start w:val="1"/>
      <w:numFmt w:val="decimal"/>
      <w:suff w:val="nothing"/>
      <w:lvlText w:val="（%1）"/>
      <w:lvlJc w:val="left"/>
    </w:lvl>
  </w:abstractNum>
  <w:abstractNum w:abstractNumId="10" w15:restartNumberingAfterBreak="0">
    <w:nsid w:val="7FEB2CCE"/>
    <w:multiLevelType w:val="multilevel"/>
    <w:tmpl w:val="7FEB2CCE"/>
    <w:lvl w:ilvl="0">
      <w:start w:val="1"/>
      <w:numFmt w:val="chineseCountingThousand"/>
      <w:lvlText w:val="%1、"/>
      <w:lvlJc w:val="left"/>
      <w:pPr>
        <w:ind w:left="0" w:firstLine="0"/>
      </w:pPr>
      <w:rPr>
        <w:rFonts w:ascii="微软雅黑" w:eastAsia="微软雅黑" w:hAnsi="微软雅黑" w:cs="微软雅黑" w:hint="eastAsia"/>
        <w:sz w:val="21"/>
        <w:szCs w:val="21"/>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num w:numId="1" w16cid:durableId="1529291167">
    <w:abstractNumId w:val="5"/>
  </w:num>
  <w:num w:numId="2" w16cid:durableId="284776423">
    <w:abstractNumId w:val="0"/>
  </w:num>
  <w:num w:numId="3" w16cid:durableId="884294303">
    <w:abstractNumId w:val="6"/>
  </w:num>
  <w:num w:numId="4" w16cid:durableId="1770615790">
    <w:abstractNumId w:val="10"/>
  </w:num>
  <w:num w:numId="5" w16cid:durableId="1547644008">
    <w:abstractNumId w:val="1"/>
  </w:num>
  <w:num w:numId="6" w16cid:durableId="1358850747">
    <w:abstractNumId w:val="3"/>
  </w:num>
  <w:num w:numId="7" w16cid:durableId="1906984243">
    <w:abstractNumId w:val="8"/>
  </w:num>
  <w:num w:numId="8" w16cid:durableId="1382746657">
    <w:abstractNumId w:val="2"/>
  </w:num>
  <w:num w:numId="9" w16cid:durableId="545600842">
    <w:abstractNumId w:val="7"/>
  </w:num>
  <w:num w:numId="10" w16cid:durableId="259065781">
    <w:abstractNumId w:val="4"/>
  </w:num>
  <w:num w:numId="11" w16cid:durableId="5043963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210"/>
  <w:drawingGridHorizontalSpacing w:val="105"/>
  <w:drawingGridVerticalSpacing w:val="156"/>
  <w:characterSpacingControl w:val="compressPunctuation"/>
  <w:hdrShapeDefaults>
    <o:shapedefaults v:ext="edit" spidmax="3081"/>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UzMjc5MDM5NzJhZGFlMTIwMjkyMjJlY2Q3MWI4ZTAifQ=="/>
  </w:docVars>
  <w:rsids>
    <w:rsidRoot w:val="00172A27"/>
    <w:rsid w:val="9AF7605C"/>
    <w:rsid w:val="9FFEF9BC"/>
    <w:rsid w:val="9FFFCA1D"/>
    <w:rsid w:val="B9FF05DA"/>
    <w:rsid w:val="C9A47853"/>
    <w:rsid w:val="D7DF197A"/>
    <w:rsid w:val="DDBF7633"/>
    <w:rsid w:val="EB7FBD9B"/>
    <w:rsid w:val="EF7751D5"/>
    <w:rsid w:val="F4048375"/>
    <w:rsid w:val="FBFFDDD2"/>
    <w:rsid w:val="FCFE354C"/>
    <w:rsid w:val="FD9E9807"/>
    <w:rsid w:val="FF7BCCCF"/>
    <w:rsid w:val="FFDEFFEB"/>
    <w:rsid w:val="00000868"/>
    <w:rsid w:val="0000151C"/>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DF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D6"/>
    <w:rsid w:val="00025EE2"/>
    <w:rsid w:val="00026960"/>
    <w:rsid w:val="0003103E"/>
    <w:rsid w:val="0003149E"/>
    <w:rsid w:val="00031953"/>
    <w:rsid w:val="00033451"/>
    <w:rsid w:val="000348A9"/>
    <w:rsid w:val="00034D4D"/>
    <w:rsid w:val="00034FEF"/>
    <w:rsid w:val="00036ED7"/>
    <w:rsid w:val="00037CD8"/>
    <w:rsid w:val="0004008C"/>
    <w:rsid w:val="000401D5"/>
    <w:rsid w:val="000417EE"/>
    <w:rsid w:val="00042977"/>
    <w:rsid w:val="00042AFD"/>
    <w:rsid w:val="00042CE5"/>
    <w:rsid w:val="00043120"/>
    <w:rsid w:val="00043142"/>
    <w:rsid w:val="000445D4"/>
    <w:rsid w:val="00044AF0"/>
    <w:rsid w:val="00044CDD"/>
    <w:rsid w:val="000462B4"/>
    <w:rsid w:val="0004692F"/>
    <w:rsid w:val="0005070C"/>
    <w:rsid w:val="00050ADC"/>
    <w:rsid w:val="000518B8"/>
    <w:rsid w:val="00051FC1"/>
    <w:rsid w:val="00052F01"/>
    <w:rsid w:val="00054E1D"/>
    <w:rsid w:val="00055D20"/>
    <w:rsid w:val="00060047"/>
    <w:rsid w:val="00061917"/>
    <w:rsid w:val="000623FD"/>
    <w:rsid w:val="00062852"/>
    <w:rsid w:val="0006298F"/>
    <w:rsid w:val="000631C3"/>
    <w:rsid w:val="00063364"/>
    <w:rsid w:val="000636E6"/>
    <w:rsid w:val="000636F8"/>
    <w:rsid w:val="000637C7"/>
    <w:rsid w:val="00063F1A"/>
    <w:rsid w:val="00064222"/>
    <w:rsid w:val="00065016"/>
    <w:rsid w:val="0006534E"/>
    <w:rsid w:val="000656B6"/>
    <w:rsid w:val="00065769"/>
    <w:rsid w:val="000658A9"/>
    <w:rsid w:val="00066093"/>
    <w:rsid w:val="000662AD"/>
    <w:rsid w:val="00066842"/>
    <w:rsid w:val="0007024A"/>
    <w:rsid w:val="00070975"/>
    <w:rsid w:val="000709B0"/>
    <w:rsid w:val="000718A7"/>
    <w:rsid w:val="00072638"/>
    <w:rsid w:val="00072EB1"/>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E80"/>
    <w:rsid w:val="000B3A48"/>
    <w:rsid w:val="000B4EDA"/>
    <w:rsid w:val="000B55B1"/>
    <w:rsid w:val="000B60F2"/>
    <w:rsid w:val="000C0619"/>
    <w:rsid w:val="000C0E36"/>
    <w:rsid w:val="000C1788"/>
    <w:rsid w:val="000C1952"/>
    <w:rsid w:val="000C27A6"/>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27B"/>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F00C6"/>
    <w:rsid w:val="000F07B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BFA"/>
    <w:rsid w:val="00110D71"/>
    <w:rsid w:val="00111AC6"/>
    <w:rsid w:val="00111C03"/>
    <w:rsid w:val="00111E50"/>
    <w:rsid w:val="00112556"/>
    <w:rsid w:val="00112C9C"/>
    <w:rsid w:val="001132F9"/>
    <w:rsid w:val="001136F2"/>
    <w:rsid w:val="0011455A"/>
    <w:rsid w:val="00114F25"/>
    <w:rsid w:val="001156CC"/>
    <w:rsid w:val="001161E2"/>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3347"/>
    <w:rsid w:val="0014365D"/>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5D1D"/>
    <w:rsid w:val="001663C1"/>
    <w:rsid w:val="00171130"/>
    <w:rsid w:val="00171330"/>
    <w:rsid w:val="001714F0"/>
    <w:rsid w:val="00171705"/>
    <w:rsid w:val="00171B2C"/>
    <w:rsid w:val="00172A27"/>
    <w:rsid w:val="0017300F"/>
    <w:rsid w:val="001733E6"/>
    <w:rsid w:val="0017424B"/>
    <w:rsid w:val="001749EA"/>
    <w:rsid w:val="00174FD2"/>
    <w:rsid w:val="00175441"/>
    <w:rsid w:val="00175625"/>
    <w:rsid w:val="00175B12"/>
    <w:rsid w:val="00175FF0"/>
    <w:rsid w:val="00176AF1"/>
    <w:rsid w:val="001773D9"/>
    <w:rsid w:val="00177BA4"/>
    <w:rsid w:val="00180135"/>
    <w:rsid w:val="001807AC"/>
    <w:rsid w:val="00180943"/>
    <w:rsid w:val="0018285A"/>
    <w:rsid w:val="00183E56"/>
    <w:rsid w:val="00184955"/>
    <w:rsid w:val="00185BE6"/>
    <w:rsid w:val="00185E3C"/>
    <w:rsid w:val="001862F8"/>
    <w:rsid w:val="00186C73"/>
    <w:rsid w:val="00187995"/>
    <w:rsid w:val="00187CA1"/>
    <w:rsid w:val="001902C8"/>
    <w:rsid w:val="00190A51"/>
    <w:rsid w:val="00191BFD"/>
    <w:rsid w:val="00191C4B"/>
    <w:rsid w:val="001931D5"/>
    <w:rsid w:val="001942A1"/>
    <w:rsid w:val="00194E79"/>
    <w:rsid w:val="00195029"/>
    <w:rsid w:val="00195EE5"/>
    <w:rsid w:val="001961BA"/>
    <w:rsid w:val="001963C7"/>
    <w:rsid w:val="00196688"/>
    <w:rsid w:val="00196E8A"/>
    <w:rsid w:val="001A19E1"/>
    <w:rsid w:val="001A1CBA"/>
    <w:rsid w:val="001A2628"/>
    <w:rsid w:val="001A3799"/>
    <w:rsid w:val="001A385B"/>
    <w:rsid w:val="001A45C5"/>
    <w:rsid w:val="001A5907"/>
    <w:rsid w:val="001A6B22"/>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C7941"/>
    <w:rsid w:val="001D15FA"/>
    <w:rsid w:val="001D1869"/>
    <w:rsid w:val="001D3D2D"/>
    <w:rsid w:val="001D544B"/>
    <w:rsid w:val="001D60F8"/>
    <w:rsid w:val="001D6432"/>
    <w:rsid w:val="001D6C3A"/>
    <w:rsid w:val="001D75F3"/>
    <w:rsid w:val="001D7E86"/>
    <w:rsid w:val="001E0754"/>
    <w:rsid w:val="001E0DAD"/>
    <w:rsid w:val="001E0EB3"/>
    <w:rsid w:val="001E14EA"/>
    <w:rsid w:val="001E1800"/>
    <w:rsid w:val="001E2F45"/>
    <w:rsid w:val="001E31F8"/>
    <w:rsid w:val="001E3F99"/>
    <w:rsid w:val="001E3FCE"/>
    <w:rsid w:val="001E4D69"/>
    <w:rsid w:val="001E69F0"/>
    <w:rsid w:val="001E7E5E"/>
    <w:rsid w:val="001E7E7D"/>
    <w:rsid w:val="001F02A5"/>
    <w:rsid w:val="001F2692"/>
    <w:rsid w:val="001F32E4"/>
    <w:rsid w:val="001F423C"/>
    <w:rsid w:val="001F5A4E"/>
    <w:rsid w:val="001F6A15"/>
    <w:rsid w:val="001F6F1B"/>
    <w:rsid w:val="001F7336"/>
    <w:rsid w:val="001F7780"/>
    <w:rsid w:val="001F7997"/>
    <w:rsid w:val="002001BC"/>
    <w:rsid w:val="002004C0"/>
    <w:rsid w:val="00200E8E"/>
    <w:rsid w:val="002012BC"/>
    <w:rsid w:val="002033CF"/>
    <w:rsid w:val="00203AEA"/>
    <w:rsid w:val="00203D55"/>
    <w:rsid w:val="00204712"/>
    <w:rsid w:val="00205048"/>
    <w:rsid w:val="00205E7B"/>
    <w:rsid w:val="00206B06"/>
    <w:rsid w:val="002071D1"/>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5B70"/>
    <w:rsid w:val="0022638E"/>
    <w:rsid w:val="002266AF"/>
    <w:rsid w:val="0022764B"/>
    <w:rsid w:val="002310E4"/>
    <w:rsid w:val="00231165"/>
    <w:rsid w:val="002320E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D47"/>
    <w:rsid w:val="00255D0F"/>
    <w:rsid w:val="00257251"/>
    <w:rsid w:val="00260AC8"/>
    <w:rsid w:val="00260DF2"/>
    <w:rsid w:val="00261255"/>
    <w:rsid w:val="00261E62"/>
    <w:rsid w:val="0026292E"/>
    <w:rsid w:val="00263176"/>
    <w:rsid w:val="0026386E"/>
    <w:rsid w:val="0026414D"/>
    <w:rsid w:val="00265959"/>
    <w:rsid w:val="00266055"/>
    <w:rsid w:val="00266D9C"/>
    <w:rsid w:val="0026746C"/>
    <w:rsid w:val="0027035B"/>
    <w:rsid w:val="002705BE"/>
    <w:rsid w:val="00270CF7"/>
    <w:rsid w:val="00270F20"/>
    <w:rsid w:val="00271A16"/>
    <w:rsid w:val="00271CFC"/>
    <w:rsid w:val="00272EC3"/>
    <w:rsid w:val="00273015"/>
    <w:rsid w:val="0027337F"/>
    <w:rsid w:val="00274258"/>
    <w:rsid w:val="00274F22"/>
    <w:rsid w:val="002752CD"/>
    <w:rsid w:val="002754FB"/>
    <w:rsid w:val="00276170"/>
    <w:rsid w:val="00276513"/>
    <w:rsid w:val="00277087"/>
    <w:rsid w:val="002800F9"/>
    <w:rsid w:val="00281184"/>
    <w:rsid w:val="002815EE"/>
    <w:rsid w:val="00281E16"/>
    <w:rsid w:val="0028553D"/>
    <w:rsid w:val="0028590F"/>
    <w:rsid w:val="00285C6B"/>
    <w:rsid w:val="00285D6B"/>
    <w:rsid w:val="0028632D"/>
    <w:rsid w:val="002864B8"/>
    <w:rsid w:val="002877AA"/>
    <w:rsid w:val="0029034A"/>
    <w:rsid w:val="00290975"/>
    <w:rsid w:val="00291CAD"/>
    <w:rsid w:val="00292D2B"/>
    <w:rsid w:val="00292EB5"/>
    <w:rsid w:val="00293A0B"/>
    <w:rsid w:val="0029485F"/>
    <w:rsid w:val="002969BB"/>
    <w:rsid w:val="00296E47"/>
    <w:rsid w:val="002975DF"/>
    <w:rsid w:val="002A0BA9"/>
    <w:rsid w:val="002A0E86"/>
    <w:rsid w:val="002A43F8"/>
    <w:rsid w:val="002A49EB"/>
    <w:rsid w:val="002A50EB"/>
    <w:rsid w:val="002A521B"/>
    <w:rsid w:val="002A5F8C"/>
    <w:rsid w:val="002A5FDC"/>
    <w:rsid w:val="002A607A"/>
    <w:rsid w:val="002A62CD"/>
    <w:rsid w:val="002A6348"/>
    <w:rsid w:val="002A673A"/>
    <w:rsid w:val="002B0D8A"/>
    <w:rsid w:val="002B1FD9"/>
    <w:rsid w:val="002B42DB"/>
    <w:rsid w:val="002B463C"/>
    <w:rsid w:val="002B5094"/>
    <w:rsid w:val="002B5C0A"/>
    <w:rsid w:val="002B60E8"/>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50CE"/>
    <w:rsid w:val="002D62B8"/>
    <w:rsid w:val="002D6ED5"/>
    <w:rsid w:val="002D7E08"/>
    <w:rsid w:val="002E2C97"/>
    <w:rsid w:val="002E3DB0"/>
    <w:rsid w:val="002E4582"/>
    <w:rsid w:val="002E49D7"/>
    <w:rsid w:val="002E608E"/>
    <w:rsid w:val="002E6D2B"/>
    <w:rsid w:val="002E77A8"/>
    <w:rsid w:val="002E7AFC"/>
    <w:rsid w:val="002E7E1D"/>
    <w:rsid w:val="002F0A31"/>
    <w:rsid w:val="002F0B10"/>
    <w:rsid w:val="002F0B85"/>
    <w:rsid w:val="002F0E92"/>
    <w:rsid w:val="002F22D6"/>
    <w:rsid w:val="002F257A"/>
    <w:rsid w:val="002F46AD"/>
    <w:rsid w:val="002F6D21"/>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3D4"/>
    <w:rsid w:val="00316CBA"/>
    <w:rsid w:val="003174A5"/>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4A1"/>
    <w:rsid w:val="0033750D"/>
    <w:rsid w:val="003375B0"/>
    <w:rsid w:val="00340753"/>
    <w:rsid w:val="00340EF0"/>
    <w:rsid w:val="00340FD4"/>
    <w:rsid w:val="00341BA6"/>
    <w:rsid w:val="00341BAB"/>
    <w:rsid w:val="0034299D"/>
    <w:rsid w:val="003429BC"/>
    <w:rsid w:val="003446A7"/>
    <w:rsid w:val="00344D19"/>
    <w:rsid w:val="0034565D"/>
    <w:rsid w:val="003462B2"/>
    <w:rsid w:val="003471ED"/>
    <w:rsid w:val="003476F2"/>
    <w:rsid w:val="003506C4"/>
    <w:rsid w:val="00350FAA"/>
    <w:rsid w:val="00351FA7"/>
    <w:rsid w:val="0035270E"/>
    <w:rsid w:val="00352F14"/>
    <w:rsid w:val="00353D48"/>
    <w:rsid w:val="00353D4B"/>
    <w:rsid w:val="00354333"/>
    <w:rsid w:val="0035437C"/>
    <w:rsid w:val="00357213"/>
    <w:rsid w:val="00360259"/>
    <w:rsid w:val="00360275"/>
    <w:rsid w:val="00361B16"/>
    <w:rsid w:val="00361F22"/>
    <w:rsid w:val="00362B9B"/>
    <w:rsid w:val="00364868"/>
    <w:rsid w:val="00364900"/>
    <w:rsid w:val="00365D2D"/>
    <w:rsid w:val="00365E1A"/>
    <w:rsid w:val="00367043"/>
    <w:rsid w:val="00367868"/>
    <w:rsid w:val="00367B84"/>
    <w:rsid w:val="003705EE"/>
    <w:rsid w:val="003726C9"/>
    <w:rsid w:val="00374661"/>
    <w:rsid w:val="00374AFA"/>
    <w:rsid w:val="0037688E"/>
    <w:rsid w:val="00376CC4"/>
    <w:rsid w:val="00377F2B"/>
    <w:rsid w:val="003809B7"/>
    <w:rsid w:val="00381803"/>
    <w:rsid w:val="00381AD9"/>
    <w:rsid w:val="003821FC"/>
    <w:rsid w:val="00382685"/>
    <w:rsid w:val="00382D2E"/>
    <w:rsid w:val="003831B5"/>
    <w:rsid w:val="003833E2"/>
    <w:rsid w:val="00383CBF"/>
    <w:rsid w:val="00384211"/>
    <w:rsid w:val="003857B1"/>
    <w:rsid w:val="003859CB"/>
    <w:rsid w:val="0038631D"/>
    <w:rsid w:val="00387D98"/>
    <w:rsid w:val="00391146"/>
    <w:rsid w:val="0039180D"/>
    <w:rsid w:val="00391E5A"/>
    <w:rsid w:val="00393A7B"/>
    <w:rsid w:val="00393B51"/>
    <w:rsid w:val="00393E06"/>
    <w:rsid w:val="003940A9"/>
    <w:rsid w:val="003945FE"/>
    <w:rsid w:val="00394AE3"/>
    <w:rsid w:val="00394C27"/>
    <w:rsid w:val="003954AB"/>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13EC"/>
    <w:rsid w:val="003C2E82"/>
    <w:rsid w:val="003C38D2"/>
    <w:rsid w:val="003C3D88"/>
    <w:rsid w:val="003C4357"/>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7B96"/>
    <w:rsid w:val="003E223C"/>
    <w:rsid w:val="003E25C9"/>
    <w:rsid w:val="003E3291"/>
    <w:rsid w:val="003E44F5"/>
    <w:rsid w:val="003E4A05"/>
    <w:rsid w:val="003E5218"/>
    <w:rsid w:val="003E62A6"/>
    <w:rsid w:val="003E6BD1"/>
    <w:rsid w:val="003F00F1"/>
    <w:rsid w:val="003F0752"/>
    <w:rsid w:val="003F08DD"/>
    <w:rsid w:val="003F095C"/>
    <w:rsid w:val="003F23DB"/>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FC"/>
    <w:rsid w:val="00410F2A"/>
    <w:rsid w:val="00410FAF"/>
    <w:rsid w:val="004114AA"/>
    <w:rsid w:val="00412095"/>
    <w:rsid w:val="0041237D"/>
    <w:rsid w:val="004127C0"/>
    <w:rsid w:val="00412CD1"/>
    <w:rsid w:val="00412DD5"/>
    <w:rsid w:val="004132A9"/>
    <w:rsid w:val="00413F4C"/>
    <w:rsid w:val="00414BA7"/>
    <w:rsid w:val="00415013"/>
    <w:rsid w:val="00415698"/>
    <w:rsid w:val="004156B5"/>
    <w:rsid w:val="00417BE9"/>
    <w:rsid w:val="00420F8D"/>
    <w:rsid w:val="004214B5"/>
    <w:rsid w:val="004222FB"/>
    <w:rsid w:val="004225B5"/>
    <w:rsid w:val="00423ECD"/>
    <w:rsid w:val="004250BA"/>
    <w:rsid w:val="00425389"/>
    <w:rsid w:val="004256E8"/>
    <w:rsid w:val="004267A0"/>
    <w:rsid w:val="00426932"/>
    <w:rsid w:val="00430674"/>
    <w:rsid w:val="00430924"/>
    <w:rsid w:val="004313B2"/>
    <w:rsid w:val="004317DD"/>
    <w:rsid w:val="00431CF0"/>
    <w:rsid w:val="0043214E"/>
    <w:rsid w:val="00433FD5"/>
    <w:rsid w:val="00437762"/>
    <w:rsid w:val="00437D4E"/>
    <w:rsid w:val="00437DEC"/>
    <w:rsid w:val="004400E1"/>
    <w:rsid w:val="00440709"/>
    <w:rsid w:val="004409B0"/>
    <w:rsid w:val="004410F2"/>
    <w:rsid w:val="0044176C"/>
    <w:rsid w:val="004426D3"/>
    <w:rsid w:val="00442CCE"/>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66114"/>
    <w:rsid w:val="0047000B"/>
    <w:rsid w:val="00470411"/>
    <w:rsid w:val="00470989"/>
    <w:rsid w:val="00470A67"/>
    <w:rsid w:val="00472A6B"/>
    <w:rsid w:val="004730CD"/>
    <w:rsid w:val="00474734"/>
    <w:rsid w:val="00474BD6"/>
    <w:rsid w:val="004753EA"/>
    <w:rsid w:val="00477067"/>
    <w:rsid w:val="0047764D"/>
    <w:rsid w:val="00477B0A"/>
    <w:rsid w:val="00482362"/>
    <w:rsid w:val="00483AF6"/>
    <w:rsid w:val="004845BA"/>
    <w:rsid w:val="004851B1"/>
    <w:rsid w:val="00486408"/>
    <w:rsid w:val="00487C38"/>
    <w:rsid w:val="00487EA8"/>
    <w:rsid w:val="00490F49"/>
    <w:rsid w:val="00491467"/>
    <w:rsid w:val="00491686"/>
    <w:rsid w:val="00492C3D"/>
    <w:rsid w:val="004935F5"/>
    <w:rsid w:val="00493D52"/>
    <w:rsid w:val="004945C0"/>
    <w:rsid w:val="00495508"/>
    <w:rsid w:val="00495988"/>
    <w:rsid w:val="00496347"/>
    <w:rsid w:val="00497042"/>
    <w:rsid w:val="0049757D"/>
    <w:rsid w:val="004A193D"/>
    <w:rsid w:val="004A29C6"/>
    <w:rsid w:val="004A2AF3"/>
    <w:rsid w:val="004A2E72"/>
    <w:rsid w:val="004A339A"/>
    <w:rsid w:val="004A33C5"/>
    <w:rsid w:val="004A3408"/>
    <w:rsid w:val="004A3427"/>
    <w:rsid w:val="004A35EC"/>
    <w:rsid w:val="004A55CE"/>
    <w:rsid w:val="004A63AD"/>
    <w:rsid w:val="004A6CD4"/>
    <w:rsid w:val="004A763F"/>
    <w:rsid w:val="004B1146"/>
    <w:rsid w:val="004B5B45"/>
    <w:rsid w:val="004B5BDD"/>
    <w:rsid w:val="004B5C56"/>
    <w:rsid w:val="004B662A"/>
    <w:rsid w:val="004B79C2"/>
    <w:rsid w:val="004C024F"/>
    <w:rsid w:val="004C19B1"/>
    <w:rsid w:val="004C1A50"/>
    <w:rsid w:val="004C1B3D"/>
    <w:rsid w:val="004C3C1F"/>
    <w:rsid w:val="004C4220"/>
    <w:rsid w:val="004C423E"/>
    <w:rsid w:val="004C69DC"/>
    <w:rsid w:val="004C6B79"/>
    <w:rsid w:val="004D07AC"/>
    <w:rsid w:val="004D3047"/>
    <w:rsid w:val="004D3105"/>
    <w:rsid w:val="004D4F09"/>
    <w:rsid w:val="004D5556"/>
    <w:rsid w:val="004D688A"/>
    <w:rsid w:val="004D7812"/>
    <w:rsid w:val="004D7E27"/>
    <w:rsid w:val="004E0E3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37D"/>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3B43"/>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32E2"/>
    <w:rsid w:val="00543984"/>
    <w:rsid w:val="005450F7"/>
    <w:rsid w:val="00545D29"/>
    <w:rsid w:val="0054671E"/>
    <w:rsid w:val="0054707A"/>
    <w:rsid w:val="005471EA"/>
    <w:rsid w:val="00547248"/>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6FF8"/>
    <w:rsid w:val="0056771B"/>
    <w:rsid w:val="00567BBF"/>
    <w:rsid w:val="00567FD0"/>
    <w:rsid w:val="00571414"/>
    <w:rsid w:val="005719F3"/>
    <w:rsid w:val="00571C2F"/>
    <w:rsid w:val="00572072"/>
    <w:rsid w:val="00572649"/>
    <w:rsid w:val="005727E0"/>
    <w:rsid w:val="00572C44"/>
    <w:rsid w:val="00573C6F"/>
    <w:rsid w:val="005755F6"/>
    <w:rsid w:val="005767CF"/>
    <w:rsid w:val="00576E0E"/>
    <w:rsid w:val="00577099"/>
    <w:rsid w:val="005774DA"/>
    <w:rsid w:val="00583887"/>
    <w:rsid w:val="00583E2C"/>
    <w:rsid w:val="005844A7"/>
    <w:rsid w:val="00584C25"/>
    <w:rsid w:val="005853A4"/>
    <w:rsid w:val="00585418"/>
    <w:rsid w:val="0058575C"/>
    <w:rsid w:val="005857E0"/>
    <w:rsid w:val="00585FD8"/>
    <w:rsid w:val="00586993"/>
    <w:rsid w:val="00586C75"/>
    <w:rsid w:val="0058700F"/>
    <w:rsid w:val="00590692"/>
    <w:rsid w:val="005906D6"/>
    <w:rsid w:val="00591922"/>
    <w:rsid w:val="00593229"/>
    <w:rsid w:val="00594791"/>
    <w:rsid w:val="0059493A"/>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26C5"/>
    <w:rsid w:val="005B432B"/>
    <w:rsid w:val="005B4A70"/>
    <w:rsid w:val="005B530E"/>
    <w:rsid w:val="005B56D8"/>
    <w:rsid w:val="005B5A68"/>
    <w:rsid w:val="005B6616"/>
    <w:rsid w:val="005B67AE"/>
    <w:rsid w:val="005B7659"/>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1C5"/>
    <w:rsid w:val="005F2229"/>
    <w:rsid w:val="005F22D0"/>
    <w:rsid w:val="005F27D0"/>
    <w:rsid w:val="005F287C"/>
    <w:rsid w:val="005F2CAA"/>
    <w:rsid w:val="005F3F1A"/>
    <w:rsid w:val="005F51B4"/>
    <w:rsid w:val="005F5253"/>
    <w:rsid w:val="005F542B"/>
    <w:rsid w:val="005F55D0"/>
    <w:rsid w:val="005F5732"/>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BF8"/>
    <w:rsid w:val="00617CB5"/>
    <w:rsid w:val="00617D31"/>
    <w:rsid w:val="00617E39"/>
    <w:rsid w:val="00617F64"/>
    <w:rsid w:val="006212FF"/>
    <w:rsid w:val="006216C7"/>
    <w:rsid w:val="00622315"/>
    <w:rsid w:val="00622DA0"/>
    <w:rsid w:val="006239D2"/>
    <w:rsid w:val="0062434B"/>
    <w:rsid w:val="0062447E"/>
    <w:rsid w:val="00625169"/>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2BD"/>
    <w:rsid w:val="006638E5"/>
    <w:rsid w:val="0066420F"/>
    <w:rsid w:val="006653E7"/>
    <w:rsid w:val="00665EA4"/>
    <w:rsid w:val="00666A09"/>
    <w:rsid w:val="00670985"/>
    <w:rsid w:val="00670FB1"/>
    <w:rsid w:val="00672FAE"/>
    <w:rsid w:val="0067304C"/>
    <w:rsid w:val="006731F3"/>
    <w:rsid w:val="0067332C"/>
    <w:rsid w:val="006733E5"/>
    <w:rsid w:val="00673758"/>
    <w:rsid w:val="006741B3"/>
    <w:rsid w:val="00675241"/>
    <w:rsid w:val="006756B6"/>
    <w:rsid w:val="006761CE"/>
    <w:rsid w:val="00676B76"/>
    <w:rsid w:val="006771BD"/>
    <w:rsid w:val="00677579"/>
    <w:rsid w:val="00680805"/>
    <w:rsid w:val="00680D84"/>
    <w:rsid w:val="00681F1D"/>
    <w:rsid w:val="00684347"/>
    <w:rsid w:val="00685F3B"/>
    <w:rsid w:val="006867FE"/>
    <w:rsid w:val="00686DEF"/>
    <w:rsid w:val="00687D03"/>
    <w:rsid w:val="0069003B"/>
    <w:rsid w:val="006939FB"/>
    <w:rsid w:val="00694C0D"/>
    <w:rsid w:val="00695242"/>
    <w:rsid w:val="00695FC2"/>
    <w:rsid w:val="00696035"/>
    <w:rsid w:val="00696549"/>
    <w:rsid w:val="0069692F"/>
    <w:rsid w:val="00696D40"/>
    <w:rsid w:val="00696E22"/>
    <w:rsid w:val="0069719C"/>
    <w:rsid w:val="00697724"/>
    <w:rsid w:val="00697D3A"/>
    <w:rsid w:val="006A0193"/>
    <w:rsid w:val="006A0516"/>
    <w:rsid w:val="006A09E2"/>
    <w:rsid w:val="006A112D"/>
    <w:rsid w:val="006A297A"/>
    <w:rsid w:val="006A4F65"/>
    <w:rsid w:val="006A5034"/>
    <w:rsid w:val="006A506E"/>
    <w:rsid w:val="006A6139"/>
    <w:rsid w:val="006A7CD6"/>
    <w:rsid w:val="006B18DF"/>
    <w:rsid w:val="006B3051"/>
    <w:rsid w:val="006B3536"/>
    <w:rsid w:val="006B429A"/>
    <w:rsid w:val="006B526A"/>
    <w:rsid w:val="006B721F"/>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2CEF"/>
    <w:rsid w:val="006D3EC2"/>
    <w:rsid w:val="006D41C9"/>
    <w:rsid w:val="006D43F1"/>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9A2"/>
    <w:rsid w:val="006F4BE4"/>
    <w:rsid w:val="006F5954"/>
    <w:rsid w:val="006F5957"/>
    <w:rsid w:val="006F59FA"/>
    <w:rsid w:val="006F6C91"/>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28CB"/>
    <w:rsid w:val="007132F7"/>
    <w:rsid w:val="00714040"/>
    <w:rsid w:val="00714D00"/>
    <w:rsid w:val="0071596C"/>
    <w:rsid w:val="00720330"/>
    <w:rsid w:val="00721233"/>
    <w:rsid w:val="0072126B"/>
    <w:rsid w:val="00721428"/>
    <w:rsid w:val="00721560"/>
    <w:rsid w:val="0072159D"/>
    <w:rsid w:val="007224ED"/>
    <w:rsid w:val="007233F6"/>
    <w:rsid w:val="00723CCF"/>
    <w:rsid w:val="00724429"/>
    <w:rsid w:val="007255B1"/>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667"/>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C57"/>
    <w:rsid w:val="00755EDC"/>
    <w:rsid w:val="0075681F"/>
    <w:rsid w:val="007602DE"/>
    <w:rsid w:val="00760AE5"/>
    <w:rsid w:val="00761C2C"/>
    <w:rsid w:val="0076214C"/>
    <w:rsid w:val="00762450"/>
    <w:rsid w:val="0076277F"/>
    <w:rsid w:val="00762FD9"/>
    <w:rsid w:val="00764DD1"/>
    <w:rsid w:val="00765390"/>
    <w:rsid w:val="0076539C"/>
    <w:rsid w:val="0076602C"/>
    <w:rsid w:val="007674A5"/>
    <w:rsid w:val="007677B7"/>
    <w:rsid w:val="00770364"/>
    <w:rsid w:val="00771333"/>
    <w:rsid w:val="0077177C"/>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5CA8"/>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50D"/>
    <w:rsid w:val="007A29E6"/>
    <w:rsid w:val="007A2DF8"/>
    <w:rsid w:val="007A2FD5"/>
    <w:rsid w:val="007A337A"/>
    <w:rsid w:val="007A3FF8"/>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779D"/>
    <w:rsid w:val="007D04E8"/>
    <w:rsid w:val="007D0FC4"/>
    <w:rsid w:val="007D119B"/>
    <w:rsid w:val="007D128A"/>
    <w:rsid w:val="007D17C7"/>
    <w:rsid w:val="007D196E"/>
    <w:rsid w:val="007D2C20"/>
    <w:rsid w:val="007D3248"/>
    <w:rsid w:val="007D41A5"/>
    <w:rsid w:val="007D51DD"/>
    <w:rsid w:val="007D62CF"/>
    <w:rsid w:val="007D6377"/>
    <w:rsid w:val="007D7120"/>
    <w:rsid w:val="007D72DD"/>
    <w:rsid w:val="007D7997"/>
    <w:rsid w:val="007D799A"/>
    <w:rsid w:val="007E10EE"/>
    <w:rsid w:val="007E130A"/>
    <w:rsid w:val="007E218A"/>
    <w:rsid w:val="007E59D4"/>
    <w:rsid w:val="007E661C"/>
    <w:rsid w:val="007E6EAB"/>
    <w:rsid w:val="007E7296"/>
    <w:rsid w:val="007F12CD"/>
    <w:rsid w:val="007F1C24"/>
    <w:rsid w:val="007F2282"/>
    <w:rsid w:val="007F3333"/>
    <w:rsid w:val="007F3706"/>
    <w:rsid w:val="007F3C74"/>
    <w:rsid w:val="007F49DD"/>
    <w:rsid w:val="007F4A8B"/>
    <w:rsid w:val="007F707D"/>
    <w:rsid w:val="007F757C"/>
    <w:rsid w:val="007F75BA"/>
    <w:rsid w:val="007F7D48"/>
    <w:rsid w:val="008001D2"/>
    <w:rsid w:val="008009B7"/>
    <w:rsid w:val="00801661"/>
    <w:rsid w:val="0080173B"/>
    <w:rsid w:val="008017DC"/>
    <w:rsid w:val="00803464"/>
    <w:rsid w:val="00803D5B"/>
    <w:rsid w:val="008042BC"/>
    <w:rsid w:val="00805DB5"/>
    <w:rsid w:val="008062BD"/>
    <w:rsid w:val="00806B55"/>
    <w:rsid w:val="00807935"/>
    <w:rsid w:val="00807F93"/>
    <w:rsid w:val="008108E2"/>
    <w:rsid w:val="00810E0F"/>
    <w:rsid w:val="00811089"/>
    <w:rsid w:val="00812DA6"/>
    <w:rsid w:val="00814674"/>
    <w:rsid w:val="00814678"/>
    <w:rsid w:val="0081505A"/>
    <w:rsid w:val="008159B4"/>
    <w:rsid w:val="00815B82"/>
    <w:rsid w:val="00817841"/>
    <w:rsid w:val="008202DE"/>
    <w:rsid w:val="00820F54"/>
    <w:rsid w:val="0082153C"/>
    <w:rsid w:val="00821CA7"/>
    <w:rsid w:val="00821D23"/>
    <w:rsid w:val="0082321D"/>
    <w:rsid w:val="008233B0"/>
    <w:rsid w:val="00824A40"/>
    <w:rsid w:val="00824D8F"/>
    <w:rsid w:val="00824F31"/>
    <w:rsid w:val="00826B63"/>
    <w:rsid w:val="00826E1D"/>
    <w:rsid w:val="00826EDE"/>
    <w:rsid w:val="00826F90"/>
    <w:rsid w:val="008275CA"/>
    <w:rsid w:val="008300BD"/>
    <w:rsid w:val="00831355"/>
    <w:rsid w:val="008326ED"/>
    <w:rsid w:val="00832A0B"/>
    <w:rsid w:val="00832E3A"/>
    <w:rsid w:val="0083477D"/>
    <w:rsid w:val="00837442"/>
    <w:rsid w:val="008400FE"/>
    <w:rsid w:val="008403BC"/>
    <w:rsid w:val="00841358"/>
    <w:rsid w:val="0084161D"/>
    <w:rsid w:val="00842C36"/>
    <w:rsid w:val="008432ED"/>
    <w:rsid w:val="0084335F"/>
    <w:rsid w:val="008435BC"/>
    <w:rsid w:val="00844133"/>
    <w:rsid w:val="00844981"/>
    <w:rsid w:val="00847462"/>
    <w:rsid w:val="008475A7"/>
    <w:rsid w:val="008506A3"/>
    <w:rsid w:val="00850FCD"/>
    <w:rsid w:val="00851033"/>
    <w:rsid w:val="0085251A"/>
    <w:rsid w:val="00852726"/>
    <w:rsid w:val="008529C4"/>
    <w:rsid w:val="00852AD5"/>
    <w:rsid w:val="00852BEA"/>
    <w:rsid w:val="00852D3F"/>
    <w:rsid w:val="00853144"/>
    <w:rsid w:val="00854F0F"/>
    <w:rsid w:val="00855211"/>
    <w:rsid w:val="00860CBA"/>
    <w:rsid w:val="00861FE8"/>
    <w:rsid w:val="008626E3"/>
    <w:rsid w:val="008632BE"/>
    <w:rsid w:val="00863C21"/>
    <w:rsid w:val="00863EA8"/>
    <w:rsid w:val="00863FF2"/>
    <w:rsid w:val="00864017"/>
    <w:rsid w:val="00864368"/>
    <w:rsid w:val="00864788"/>
    <w:rsid w:val="00865BD0"/>
    <w:rsid w:val="008660BF"/>
    <w:rsid w:val="00866A0C"/>
    <w:rsid w:val="0086763B"/>
    <w:rsid w:val="00867695"/>
    <w:rsid w:val="00867DB1"/>
    <w:rsid w:val="0087228F"/>
    <w:rsid w:val="008725E8"/>
    <w:rsid w:val="00874F52"/>
    <w:rsid w:val="00875860"/>
    <w:rsid w:val="0087768F"/>
    <w:rsid w:val="0088024B"/>
    <w:rsid w:val="008802C1"/>
    <w:rsid w:val="008807AA"/>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4CFE"/>
    <w:rsid w:val="008951D6"/>
    <w:rsid w:val="0089600B"/>
    <w:rsid w:val="008963F5"/>
    <w:rsid w:val="008963FA"/>
    <w:rsid w:val="008976B5"/>
    <w:rsid w:val="008A02B1"/>
    <w:rsid w:val="008A1501"/>
    <w:rsid w:val="008A36DD"/>
    <w:rsid w:val="008A3F5A"/>
    <w:rsid w:val="008A7414"/>
    <w:rsid w:val="008B0984"/>
    <w:rsid w:val="008B1F00"/>
    <w:rsid w:val="008B21DE"/>
    <w:rsid w:val="008B2239"/>
    <w:rsid w:val="008B333D"/>
    <w:rsid w:val="008B47ED"/>
    <w:rsid w:val="008B6323"/>
    <w:rsid w:val="008B6399"/>
    <w:rsid w:val="008B6EDB"/>
    <w:rsid w:val="008C110B"/>
    <w:rsid w:val="008C1F09"/>
    <w:rsid w:val="008C22CA"/>
    <w:rsid w:val="008C2733"/>
    <w:rsid w:val="008C2E7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378"/>
    <w:rsid w:val="008D792D"/>
    <w:rsid w:val="008D7AED"/>
    <w:rsid w:val="008E0015"/>
    <w:rsid w:val="008E246D"/>
    <w:rsid w:val="008E2CC5"/>
    <w:rsid w:val="008E2E66"/>
    <w:rsid w:val="008E31D4"/>
    <w:rsid w:val="008E3343"/>
    <w:rsid w:val="008E3C9E"/>
    <w:rsid w:val="008E41E4"/>
    <w:rsid w:val="008E440F"/>
    <w:rsid w:val="008E459D"/>
    <w:rsid w:val="008E7754"/>
    <w:rsid w:val="008F019A"/>
    <w:rsid w:val="008F1994"/>
    <w:rsid w:val="008F2266"/>
    <w:rsid w:val="008F2B6F"/>
    <w:rsid w:val="008F2B87"/>
    <w:rsid w:val="008F2D70"/>
    <w:rsid w:val="008F3F27"/>
    <w:rsid w:val="008F516C"/>
    <w:rsid w:val="008F6541"/>
    <w:rsid w:val="008F669A"/>
    <w:rsid w:val="008F66AD"/>
    <w:rsid w:val="008F6AFA"/>
    <w:rsid w:val="008F778B"/>
    <w:rsid w:val="008F7C92"/>
    <w:rsid w:val="008F7D1A"/>
    <w:rsid w:val="009011D1"/>
    <w:rsid w:val="00902097"/>
    <w:rsid w:val="00902279"/>
    <w:rsid w:val="00903445"/>
    <w:rsid w:val="009035A2"/>
    <w:rsid w:val="00903CAD"/>
    <w:rsid w:val="00905489"/>
    <w:rsid w:val="009063E7"/>
    <w:rsid w:val="00906A2C"/>
    <w:rsid w:val="00907B36"/>
    <w:rsid w:val="00907BD0"/>
    <w:rsid w:val="00911D00"/>
    <w:rsid w:val="00911E6D"/>
    <w:rsid w:val="009126E9"/>
    <w:rsid w:val="009148B5"/>
    <w:rsid w:val="00914DCE"/>
    <w:rsid w:val="00914E44"/>
    <w:rsid w:val="00916D91"/>
    <w:rsid w:val="009172A2"/>
    <w:rsid w:val="00917F98"/>
    <w:rsid w:val="00921162"/>
    <w:rsid w:val="00921264"/>
    <w:rsid w:val="009232BB"/>
    <w:rsid w:val="00923DFD"/>
    <w:rsid w:val="00924527"/>
    <w:rsid w:val="00924CD1"/>
    <w:rsid w:val="00924DC6"/>
    <w:rsid w:val="0092562D"/>
    <w:rsid w:val="00925D50"/>
    <w:rsid w:val="00926352"/>
    <w:rsid w:val="00926BC7"/>
    <w:rsid w:val="00927375"/>
    <w:rsid w:val="009301C6"/>
    <w:rsid w:val="00930991"/>
    <w:rsid w:val="00931291"/>
    <w:rsid w:val="00931961"/>
    <w:rsid w:val="00931AE8"/>
    <w:rsid w:val="00933119"/>
    <w:rsid w:val="009331D5"/>
    <w:rsid w:val="00933752"/>
    <w:rsid w:val="00933D0C"/>
    <w:rsid w:val="00934086"/>
    <w:rsid w:val="009356E6"/>
    <w:rsid w:val="00940860"/>
    <w:rsid w:val="0094096B"/>
    <w:rsid w:val="00942355"/>
    <w:rsid w:val="00942A29"/>
    <w:rsid w:val="00942A32"/>
    <w:rsid w:val="00942E66"/>
    <w:rsid w:val="009436DD"/>
    <w:rsid w:val="00944743"/>
    <w:rsid w:val="00944E03"/>
    <w:rsid w:val="009455C7"/>
    <w:rsid w:val="00945A5A"/>
    <w:rsid w:val="00945D37"/>
    <w:rsid w:val="0094601A"/>
    <w:rsid w:val="009476E6"/>
    <w:rsid w:val="00947914"/>
    <w:rsid w:val="0095186B"/>
    <w:rsid w:val="0095401B"/>
    <w:rsid w:val="009546FA"/>
    <w:rsid w:val="00954CC7"/>
    <w:rsid w:val="009550FB"/>
    <w:rsid w:val="00957C09"/>
    <w:rsid w:val="009601CF"/>
    <w:rsid w:val="00960C5A"/>
    <w:rsid w:val="00960E78"/>
    <w:rsid w:val="00960F09"/>
    <w:rsid w:val="00961025"/>
    <w:rsid w:val="00961DC5"/>
    <w:rsid w:val="009621A3"/>
    <w:rsid w:val="00962CC9"/>
    <w:rsid w:val="00963606"/>
    <w:rsid w:val="00963E8A"/>
    <w:rsid w:val="00964C75"/>
    <w:rsid w:val="0096523F"/>
    <w:rsid w:val="0096577A"/>
    <w:rsid w:val="0096577B"/>
    <w:rsid w:val="009664EC"/>
    <w:rsid w:val="0096732F"/>
    <w:rsid w:val="0096772B"/>
    <w:rsid w:val="009678CA"/>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A795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50C1"/>
    <w:rsid w:val="009C66E8"/>
    <w:rsid w:val="009C706E"/>
    <w:rsid w:val="009C76CB"/>
    <w:rsid w:val="009D0F9C"/>
    <w:rsid w:val="009D15FF"/>
    <w:rsid w:val="009D2C63"/>
    <w:rsid w:val="009D3830"/>
    <w:rsid w:val="009D3AEF"/>
    <w:rsid w:val="009D3E2F"/>
    <w:rsid w:val="009D3E90"/>
    <w:rsid w:val="009D454F"/>
    <w:rsid w:val="009D46D9"/>
    <w:rsid w:val="009D47FF"/>
    <w:rsid w:val="009D4FAF"/>
    <w:rsid w:val="009E0A7A"/>
    <w:rsid w:val="009E1D49"/>
    <w:rsid w:val="009E24CB"/>
    <w:rsid w:val="009E2F66"/>
    <w:rsid w:val="009E4BB5"/>
    <w:rsid w:val="009E4E14"/>
    <w:rsid w:val="009E5DBE"/>
    <w:rsid w:val="009E6421"/>
    <w:rsid w:val="009E6815"/>
    <w:rsid w:val="009E7148"/>
    <w:rsid w:val="009E7514"/>
    <w:rsid w:val="009F19C3"/>
    <w:rsid w:val="009F3655"/>
    <w:rsid w:val="009F4180"/>
    <w:rsid w:val="009F5B28"/>
    <w:rsid w:val="009F6359"/>
    <w:rsid w:val="009F6BDF"/>
    <w:rsid w:val="009F6C11"/>
    <w:rsid w:val="009F6DBF"/>
    <w:rsid w:val="009F734C"/>
    <w:rsid w:val="009F757B"/>
    <w:rsid w:val="009F7948"/>
    <w:rsid w:val="00A022AC"/>
    <w:rsid w:val="00A022BD"/>
    <w:rsid w:val="00A027F6"/>
    <w:rsid w:val="00A03A45"/>
    <w:rsid w:val="00A0423C"/>
    <w:rsid w:val="00A05515"/>
    <w:rsid w:val="00A067B2"/>
    <w:rsid w:val="00A0716B"/>
    <w:rsid w:val="00A0776D"/>
    <w:rsid w:val="00A07E6E"/>
    <w:rsid w:val="00A110CB"/>
    <w:rsid w:val="00A113E7"/>
    <w:rsid w:val="00A126F5"/>
    <w:rsid w:val="00A12D4C"/>
    <w:rsid w:val="00A1304B"/>
    <w:rsid w:val="00A134C5"/>
    <w:rsid w:val="00A135C1"/>
    <w:rsid w:val="00A139BE"/>
    <w:rsid w:val="00A140FC"/>
    <w:rsid w:val="00A14D57"/>
    <w:rsid w:val="00A150D6"/>
    <w:rsid w:val="00A17DAF"/>
    <w:rsid w:val="00A17E5F"/>
    <w:rsid w:val="00A2049D"/>
    <w:rsid w:val="00A20D42"/>
    <w:rsid w:val="00A21A92"/>
    <w:rsid w:val="00A23CD6"/>
    <w:rsid w:val="00A23EFF"/>
    <w:rsid w:val="00A24765"/>
    <w:rsid w:val="00A27232"/>
    <w:rsid w:val="00A27898"/>
    <w:rsid w:val="00A27E6C"/>
    <w:rsid w:val="00A27FE7"/>
    <w:rsid w:val="00A31ABD"/>
    <w:rsid w:val="00A32389"/>
    <w:rsid w:val="00A33149"/>
    <w:rsid w:val="00A331DC"/>
    <w:rsid w:val="00A34B44"/>
    <w:rsid w:val="00A35282"/>
    <w:rsid w:val="00A37923"/>
    <w:rsid w:val="00A379AB"/>
    <w:rsid w:val="00A412FC"/>
    <w:rsid w:val="00A4137B"/>
    <w:rsid w:val="00A413FC"/>
    <w:rsid w:val="00A43093"/>
    <w:rsid w:val="00A43DC1"/>
    <w:rsid w:val="00A4595F"/>
    <w:rsid w:val="00A45B82"/>
    <w:rsid w:val="00A460D2"/>
    <w:rsid w:val="00A47EFB"/>
    <w:rsid w:val="00A50701"/>
    <w:rsid w:val="00A50B67"/>
    <w:rsid w:val="00A50FD4"/>
    <w:rsid w:val="00A51FC2"/>
    <w:rsid w:val="00A522E7"/>
    <w:rsid w:val="00A52889"/>
    <w:rsid w:val="00A53296"/>
    <w:rsid w:val="00A53356"/>
    <w:rsid w:val="00A535C1"/>
    <w:rsid w:val="00A540FA"/>
    <w:rsid w:val="00A54900"/>
    <w:rsid w:val="00A553B3"/>
    <w:rsid w:val="00A55CFE"/>
    <w:rsid w:val="00A560B4"/>
    <w:rsid w:val="00A562F7"/>
    <w:rsid w:val="00A5672A"/>
    <w:rsid w:val="00A60679"/>
    <w:rsid w:val="00A62591"/>
    <w:rsid w:val="00A62A44"/>
    <w:rsid w:val="00A6391F"/>
    <w:rsid w:val="00A6428C"/>
    <w:rsid w:val="00A64438"/>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77F1E"/>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C53"/>
    <w:rsid w:val="00A932B4"/>
    <w:rsid w:val="00A945C3"/>
    <w:rsid w:val="00A947D5"/>
    <w:rsid w:val="00A94866"/>
    <w:rsid w:val="00A94A8D"/>
    <w:rsid w:val="00A95944"/>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452"/>
    <w:rsid w:val="00AC5810"/>
    <w:rsid w:val="00AC5C00"/>
    <w:rsid w:val="00AD210E"/>
    <w:rsid w:val="00AD2370"/>
    <w:rsid w:val="00AD2744"/>
    <w:rsid w:val="00AD4FDE"/>
    <w:rsid w:val="00AD694B"/>
    <w:rsid w:val="00AD7496"/>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5EFA"/>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16C31"/>
    <w:rsid w:val="00B20276"/>
    <w:rsid w:val="00B20284"/>
    <w:rsid w:val="00B20963"/>
    <w:rsid w:val="00B20D8B"/>
    <w:rsid w:val="00B21658"/>
    <w:rsid w:val="00B21A18"/>
    <w:rsid w:val="00B24110"/>
    <w:rsid w:val="00B2434A"/>
    <w:rsid w:val="00B24813"/>
    <w:rsid w:val="00B24C1A"/>
    <w:rsid w:val="00B2508D"/>
    <w:rsid w:val="00B25151"/>
    <w:rsid w:val="00B258C4"/>
    <w:rsid w:val="00B26B4F"/>
    <w:rsid w:val="00B26B71"/>
    <w:rsid w:val="00B30AD4"/>
    <w:rsid w:val="00B30FF4"/>
    <w:rsid w:val="00B31AC2"/>
    <w:rsid w:val="00B31AF4"/>
    <w:rsid w:val="00B31EC3"/>
    <w:rsid w:val="00B3233A"/>
    <w:rsid w:val="00B3265D"/>
    <w:rsid w:val="00B32AE3"/>
    <w:rsid w:val="00B33739"/>
    <w:rsid w:val="00B34A15"/>
    <w:rsid w:val="00B34E84"/>
    <w:rsid w:val="00B354FD"/>
    <w:rsid w:val="00B3578A"/>
    <w:rsid w:val="00B37252"/>
    <w:rsid w:val="00B400C5"/>
    <w:rsid w:val="00B41CCB"/>
    <w:rsid w:val="00B43934"/>
    <w:rsid w:val="00B44700"/>
    <w:rsid w:val="00B46B89"/>
    <w:rsid w:val="00B50697"/>
    <w:rsid w:val="00B51BFB"/>
    <w:rsid w:val="00B52BEB"/>
    <w:rsid w:val="00B531F8"/>
    <w:rsid w:val="00B5485C"/>
    <w:rsid w:val="00B54B48"/>
    <w:rsid w:val="00B56E20"/>
    <w:rsid w:val="00B61D63"/>
    <w:rsid w:val="00B63CA4"/>
    <w:rsid w:val="00B64445"/>
    <w:rsid w:val="00B644CE"/>
    <w:rsid w:val="00B6478F"/>
    <w:rsid w:val="00B64E75"/>
    <w:rsid w:val="00B66126"/>
    <w:rsid w:val="00B705B5"/>
    <w:rsid w:val="00B70C75"/>
    <w:rsid w:val="00B71365"/>
    <w:rsid w:val="00B717DC"/>
    <w:rsid w:val="00B720E3"/>
    <w:rsid w:val="00B727EA"/>
    <w:rsid w:val="00B72F9D"/>
    <w:rsid w:val="00B739A7"/>
    <w:rsid w:val="00B73E0B"/>
    <w:rsid w:val="00B762ED"/>
    <w:rsid w:val="00B77287"/>
    <w:rsid w:val="00B77649"/>
    <w:rsid w:val="00B77AE7"/>
    <w:rsid w:val="00B8047C"/>
    <w:rsid w:val="00B80C64"/>
    <w:rsid w:val="00B826D9"/>
    <w:rsid w:val="00B82F10"/>
    <w:rsid w:val="00B833F4"/>
    <w:rsid w:val="00B85EF8"/>
    <w:rsid w:val="00B8668D"/>
    <w:rsid w:val="00B86D63"/>
    <w:rsid w:val="00B86E84"/>
    <w:rsid w:val="00B877E8"/>
    <w:rsid w:val="00B902DB"/>
    <w:rsid w:val="00B90445"/>
    <w:rsid w:val="00B90CE7"/>
    <w:rsid w:val="00B91622"/>
    <w:rsid w:val="00B916D2"/>
    <w:rsid w:val="00B942AE"/>
    <w:rsid w:val="00B951D3"/>
    <w:rsid w:val="00B95A0E"/>
    <w:rsid w:val="00B95ED6"/>
    <w:rsid w:val="00B96215"/>
    <w:rsid w:val="00B96AD3"/>
    <w:rsid w:val="00B97106"/>
    <w:rsid w:val="00B97F02"/>
    <w:rsid w:val="00BA22BB"/>
    <w:rsid w:val="00BA252C"/>
    <w:rsid w:val="00BA2D3F"/>
    <w:rsid w:val="00BA36F9"/>
    <w:rsid w:val="00BA45F4"/>
    <w:rsid w:val="00BA4DE2"/>
    <w:rsid w:val="00BA547E"/>
    <w:rsid w:val="00BA5B6A"/>
    <w:rsid w:val="00BB04E5"/>
    <w:rsid w:val="00BB146C"/>
    <w:rsid w:val="00BB27C8"/>
    <w:rsid w:val="00BB3868"/>
    <w:rsid w:val="00BB3E98"/>
    <w:rsid w:val="00BB449E"/>
    <w:rsid w:val="00BB5076"/>
    <w:rsid w:val="00BB5138"/>
    <w:rsid w:val="00BB5419"/>
    <w:rsid w:val="00BB568B"/>
    <w:rsid w:val="00BB578C"/>
    <w:rsid w:val="00BB6398"/>
    <w:rsid w:val="00BB72E5"/>
    <w:rsid w:val="00BB77C6"/>
    <w:rsid w:val="00BC073F"/>
    <w:rsid w:val="00BC206C"/>
    <w:rsid w:val="00BC2C8E"/>
    <w:rsid w:val="00BC4070"/>
    <w:rsid w:val="00BC4506"/>
    <w:rsid w:val="00BC4F53"/>
    <w:rsid w:val="00BC5C85"/>
    <w:rsid w:val="00BC6916"/>
    <w:rsid w:val="00BC6B41"/>
    <w:rsid w:val="00BC76A2"/>
    <w:rsid w:val="00BC784D"/>
    <w:rsid w:val="00BD049D"/>
    <w:rsid w:val="00BD04F0"/>
    <w:rsid w:val="00BD0769"/>
    <w:rsid w:val="00BD11D3"/>
    <w:rsid w:val="00BD1AD3"/>
    <w:rsid w:val="00BD2170"/>
    <w:rsid w:val="00BD25B3"/>
    <w:rsid w:val="00BD295A"/>
    <w:rsid w:val="00BD3BC3"/>
    <w:rsid w:val="00BD46C0"/>
    <w:rsid w:val="00BD5779"/>
    <w:rsid w:val="00BD6483"/>
    <w:rsid w:val="00BD7BDE"/>
    <w:rsid w:val="00BD7C91"/>
    <w:rsid w:val="00BE0C76"/>
    <w:rsid w:val="00BE1033"/>
    <w:rsid w:val="00BE217C"/>
    <w:rsid w:val="00BE25E1"/>
    <w:rsid w:val="00BE405F"/>
    <w:rsid w:val="00BE4129"/>
    <w:rsid w:val="00BE44E8"/>
    <w:rsid w:val="00BE5F2B"/>
    <w:rsid w:val="00BE66CD"/>
    <w:rsid w:val="00BE76E2"/>
    <w:rsid w:val="00BE7E94"/>
    <w:rsid w:val="00BE7F22"/>
    <w:rsid w:val="00BF0654"/>
    <w:rsid w:val="00BF2121"/>
    <w:rsid w:val="00BF2B61"/>
    <w:rsid w:val="00BF3222"/>
    <w:rsid w:val="00BF4B23"/>
    <w:rsid w:val="00BF60AE"/>
    <w:rsid w:val="00BF6DA5"/>
    <w:rsid w:val="00BF6E09"/>
    <w:rsid w:val="00C0037E"/>
    <w:rsid w:val="00C03817"/>
    <w:rsid w:val="00C03ED8"/>
    <w:rsid w:val="00C07842"/>
    <w:rsid w:val="00C1212A"/>
    <w:rsid w:val="00C12356"/>
    <w:rsid w:val="00C1264A"/>
    <w:rsid w:val="00C1583D"/>
    <w:rsid w:val="00C15EC4"/>
    <w:rsid w:val="00C16953"/>
    <w:rsid w:val="00C17027"/>
    <w:rsid w:val="00C1740C"/>
    <w:rsid w:val="00C17609"/>
    <w:rsid w:val="00C17F41"/>
    <w:rsid w:val="00C210D3"/>
    <w:rsid w:val="00C2174C"/>
    <w:rsid w:val="00C24074"/>
    <w:rsid w:val="00C24FA2"/>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41EFC"/>
    <w:rsid w:val="00C42A90"/>
    <w:rsid w:val="00C4452D"/>
    <w:rsid w:val="00C46D89"/>
    <w:rsid w:val="00C471C7"/>
    <w:rsid w:val="00C4730F"/>
    <w:rsid w:val="00C47DC3"/>
    <w:rsid w:val="00C51AB1"/>
    <w:rsid w:val="00C51BBE"/>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47F9"/>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D3F"/>
    <w:rsid w:val="00C950F4"/>
    <w:rsid w:val="00C95570"/>
    <w:rsid w:val="00C96459"/>
    <w:rsid w:val="00C96E38"/>
    <w:rsid w:val="00C9731B"/>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8EB"/>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570"/>
    <w:rsid w:val="00CE1739"/>
    <w:rsid w:val="00CE1907"/>
    <w:rsid w:val="00CE1BB4"/>
    <w:rsid w:val="00CE2836"/>
    <w:rsid w:val="00CE3A57"/>
    <w:rsid w:val="00CE4FCA"/>
    <w:rsid w:val="00CE664F"/>
    <w:rsid w:val="00CE6A0A"/>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AFC"/>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98F"/>
    <w:rsid w:val="00D52E54"/>
    <w:rsid w:val="00D52E95"/>
    <w:rsid w:val="00D534E2"/>
    <w:rsid w:val="00D53513"/>
    <w:rsid w:val="00D56E13"/>
    <w:rsid w:val="00D574D6"/>
    <w:rsid w:val="00D57B96"/>
    <w:rsid w:val="00D607C2"/>
    <w:rsid w:val="00D61199"/>
    <w:rsid w:val="00D61601"/>
    <w:rsid w:val="00D61F40"/>
    <w:rsid w:val="00D622EC"/>
    <w:rsid w:val="00D623AF"/>
    <w:rsid w:val="00D64126"/>
    <w:rsid w:val="00D64625"/>
    <w:rsid w:val="00D65953"/>
    <w:rsid w:val="00D65A78"/>
    <w:rsid w:val="00D70C8E"/>
    <w:rsid w:val="00D726AD"/>
    <w:rsid w:val="00D73633"/>
    <w:rsid w:val="00D73FDF"/>
    <w:rsid w:val="00D75813"/>
    <w:rsid w:val="00D76018"/>
    <w:rsid w:val="00D76083"/>
    <w:rsid w:val="00D7779A"/>
    <w:rsid w:val="00D8040E"/>
    <w:rsid w:val="00D81C5F"/>
    <w:rsid w:val="00D828AC"/>
    <w:rsid w:val="00D83251"/>
    <w:rsid w:val="00D833B6"/>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E6"/>
    <w:rsid w:val="00DA2C8D"/>
    <w:rsid w:val="00DA2F03"/>
    <w:rsid w:val="00DA4E28"/>
    <w:rsid w:val="00DA59B9"/>
    <w:rsid w:val="00DA657E"/>
    <w:rsid w:val="00DA68F6"/>
    <w:rsid w:val="00DA6F72"/>
    <w:rsid w:val="00DA72DA"/>
    <w:rsid w:val="00DB03D9"/>
    <w:rsid w:val="00DB0ED2"/>
    <w:rsid w:val="00DB139A"/>
    <w:rsid w:val="00DB3587"/>
    <w:rsid w:val="00DB4122"/>
    <w:rsid w:val="00DB52EA"/>
    <w:rsid w:val="00DB5BAA"/>
    <w:rsid w:val="00DB5D9C"/>
    <w:rsid w:val="00DB6C28"/>
    <w:rsid w:val="00DB7330"/>
    <w:rsid w:val="00DB7BD6"/>
    <w:rsid w:val="00DC01CF"/>
    <w:rsid w:val="00DC0304"/>
    <w:rsid w:val="00DC048F"/>
    <w:rsid w:val="00DC05AA"/>
    <w:rsid w:val="00DC05C9"/>
    <w:rsid w:val="00DC07E6"/>
    <w:rsid w:val="00DC1D64"/>
    <w:rsid w:val="00DC2245"/>
    <w:rsid w:val="00DC224D"/>
    <w:rsid w:val="00DC3758"/>
    <w:rsid w:val="00DC3B4F"/>
    <w:rsid w:val="00DC500C"/>
    <w:rsid w:val="00DC5EF3"/>
    <w:rsid w:val="00DC64F9"/>
    <w:rsid w:val="00DD177A"/>
    <w:rsid w:val="00DD1CB4"/>
    <w:rsid w:val="00DD1D88"/>
    <w:rsid w:val="00DD1E12"/>
    <w:rsid w:val="00DD25AF"/>
    <w:rsid w:val="00DD2B5A"/>
    <w:rsid w:val="00DD405A"/>
    <w:rsid w:val="00DD4618"/>
    <w:rsid w:val="00DD63EA"/>
    <w:rsid w:val="00DD7942"/>
    <w:rsid w:val="00DD7C9A"/>
    <w:rsid w:val="00DE0F91"/>
    <w:rsid w:val="00DE1EB2"/>
    <w:rsid w:val="00DE1FF7"/>
    <w:rsid w:val="00DE260A"/>
    <w:rsid w:val="00DE3126"/>
    <w:rsid w:val="00DE3142"/>
    <w:rsid w:val="00DE3877"/>
    <w:rsid w:val="00DE3F6D"/>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4341"/>
    <w:rsid w:val="00E04D00"/>
    <w:rsid w:val="00E04E49"/>
    <w:rsid w:val="00E04F98"/>
    <w:rsid w:val="00E05BBE"/>
    <w:rsid w:val="00E060D6"/>
    <w:rsid w:val="00E06342"/>
    <w:rsid w:val="00E0677E"/>
    <w:rsid w:val="00E07ED7"/>
    <w:rsid w:val="00E10C8D"/>
    <w:rsid w:val="00E1153C"/>
    <w:rsid w:val="00E11A31"/>
    <w:rsid w:val="00E13035"/>
    <w:rsid w:val="00E134B3"/>
    <w:rsid w:val="00E1363E"/>
    <w:rsid w:val="00E143C7"/>
    <w:rsid w:val="00E15FF2"/>
    <w:rsid w:val="00E1624F"/>
    <w:rsid w:val="00E2037D"/>
    <w:rsid w:val="00E20949"/>
    <w:rsid w:val="00E20EE6"/>
    <w:rsid w:val="00E22095"/>
    <w:rsid w:val="00E22B41"/>
    <w:rsid w:val="00E24E70"/>
    <w:rsid w:val="00E25417"/>
    <w:rsid w:val="00E26493"/>
    <w:rsid w:val="00E26FF4"/>
    <w:rsid w:val="00E271C1"/>
    <w:rsid w:val="00E27C67"/>
    <w:rsid w:val="00E27CED"/>
    <w:rsid w:val="00E3064D"/>
    <w:rsid w:val="00E33259"/>
    <w:rsid w:val="00E3331C"/>
    <w:rsid w:val="00E33458"/>
    <w:rsid w:val="00E33C03"/>
    <w:rsid w:val="00E33F1B"/>
    <w:rsid w:val="00E346D4"/>
    <w:rsid w:val="00E34D99"/>
    <w:rsid w:val="00E352DF"/>
    <w:rsid w:val="00E35E4A"/>
    <w:rsid w:val="00E36AA3"/>
    <w:rsid w:val="00E36CA0"/>
    <w:rsid w:val="00E37057"/>
    <w:rsid w:val="00E37C9D"/>
    <w:rsid w:val="00E37E32"/>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4E5F"/>
    <w:rsid w:val="00E674E5"/>
    <w:rsid w:val="00E675D0"/>
    <w:rsid w:val="00E677BE"/>
    <w:rsid w:val="00E702C4"/>
    <w:rsid w:val="00E71265"/>
    <w:rsid w:val="00E71EFD"/>
    <w:rsid w:val="00E74412"/>
    <w:rsid w:val="00E74EEC"/>
    <w:rsid w:val="00E74FFA"/>
    <w:rsid w:val="00E757CE"/>
    <w:rsid w:val="00E75EFA"/>
    <w:rsid w:val="00E76FA7"/>
    <w:rsid w:val="00E80C4B"/>
    <w:rsid w:val="00E81AB3"/>
    <w:rsid w:val="00E82C3A"/>
    <w:rsid w:val="00E8332B"/>
    <w:rsid w:val="00E8455F"/>
    <w:rsid w:val="00E8721F"/>
    <w:rsid w:val="00E874B4"/>
    <w:rsid w:val="00E90F8A"/>
    <w:rsid w:val="00E9259D"/>
    <w:rsid w:val="00E93101"/>
    <w:rsid w:val="00E9313E"/>
    <w:rsid w:val="00E93D04"/>
    <w:rsid w:val="00E948A5"/>
    <w:rsid w:val="00E95E76"/>
    <w:rsid w:val="00E962F2"/>
    <w:rsid w:val="00E9716E"/>
    <w:rsid w:val="00E977FB"/>
    <w:rsid w:val="00EA0ED1"/>
    <w:rsid w:val="00EA279A"/>
    <w:rsid w:val="00EA2F8B"/>
    <w:rsid w:val="00EA3344"/>
    <w:rsid w:val="00EA57D0"/>
    <w:rsid w:val="00EA6445"/>
    <w:rsid w:val="00EA70CB"/>
    <w:rsid w:val="00EA71EB"/>
    <w:rsid w:val="00EA769B"/>
    <w:rsid w:val="00EA7D98"/>
    <w:rsid w:val="00EB07F2"/>
    <w:rsid w:val="00EB21D4"/>
    <w:rsid w:val="00EB2483"/>
    <w:rsid w:val="00EB2758"/>
    <w:rsid w:val="00EB3769"/>
    <w:rsid w:val="00EB476A"/>
    <w:rsid w:val="00EB47EE"/>
    <w:rsid w:val="00EB5B14"/>
    <w:rsid w:val="00EB683C"/>
    <w:rsid w:val="00EB68FF"/>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1375"/>
    <w:rsid w:val="00ED1842"/>
    <w:rsid w:val="00ED3121"/>
    <w:rsid w:val="00ED3E13"/>
    <w:rsid w:val="00ED64EE"/>
    <w:rsid w:val="00EE01D0"/>
    <w:rsid w:val="00EE08D1"/>
    <w:rsid w:val="00EE0E63"/>
    <w:rsid w:val="00EE19C5"/>
    <w:rsid w:val="00EE47B1"/>
    <w:rsid w:val="00EE5274"/>
    <w:rsid w:val="00EE55CB"/>
    <w:rsid w:val="00EE6081"/>
    <w:rsid w:val="00EE6375"/>
    <w:rsid w:val="00EE6C5B"/>
    <w:rsid w:val="00EF05FD"/>
    <w:rsid w:val="00EF1219"/>
    <w:rsid w:val="00EF1B3B"/>
    <w:rsid w:val="00EF231F"/>
    <w:rsid w:val="00EF2893"/>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0D3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5FF9"/>
    <w:rsid w:val="00F26A87"/>
    <w:rsid w:val="00F27049"/>
    <w:rsid w:val="00F308D4"/>
    <w:rsid w:val="00F30CF8"/>
    <w:rsid w:val="00F34292"/>
    <w:rsid w:val="00F35ABF"/>
    <w:rsid w:val="00F362B5"/>
    <w:rsid w:val="00F36B80"/>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0B2"/>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3DDF"/>
    <w:rsid w:val="00F84C34"/>
    <w:rsid w:val="00F8609A"/>
    <w:rsid w:val="00F86906"/>
    <w:rsid w:val="00F86B1B"/>
    <w:rsid w:val="00F8764E"/>
    <w:rsid w:val="00F8785C"/>
    <w:rsid w:val="00F87871"/>
    <w:rsid w:val="00F878C2"/>
    <w:rsid w:val="00F87CBD"/>
    <w:rsid w:val="00F90A8F"/>
    <w:rsid w:val="00F914F3"/>
    <w:rsid w:val="00F923DE"/>
    <w:rsid w:val="00F938EE"/>
    <w:rsid w:val="00F9423F"/>
    <w:rsid w:val="00F95529"/>
    <w:rsid w:val="00F965F7"/>
    <w:rsid w:val="00F9675E"/>
    <w:rsid w:val="00F96CC1"/>
    <w:rsid w:val="00F977F7"/>
    <w:rsid w:val="00F97934"/>
    <w:rsid w:val="00FA108E"/>
    <w:rsid w:val="00FA2F73"/>
    <w:rsid w:val="00FA34CE"/>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56E0"/>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6EB"/>
    <w:rsid w:val="00FF5A82"/>
    <w:rsid w:val="00FF5D23"/>
    <w:rsid w:val="00FF615D"/>
    <w:rsid w:val="00FF6511"/>
    <w:rsid w:val="00FF6E12"/>
    <w:rsid w:val="00FF7475"/>
    <w:rsid w:val="00FF7D2B"/>
    <w:rsid w:val="00FF7DBD"/>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54144F3"/>
    <w:rsid w:val="05BF3C09"/>
    <w:rsid w:val="05C11CB3"/>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B252A0"/>
    <w:rsid w:val="0A0E7CC3"/>
    <w:rsid w:val="0A66724E"/>
    <w:rsid w:val="0A9C3FF0"/>
    <w:rsid w:val="0A9D5F75"/>
    <w:rsid w:val="0AAE050B"/>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AD2D8F"/>
    <w:rsid w:val="10EC36E3"/>
    <w:rsid w:val="11186A30"/>
    <w:rsid w:val="1120753A"/>
    <w:rsid w:val="11A67D57"/>
    <w:rsid w:val="1202516B"/>
    <w:rsid w:val="12083555"/>
    <w:rsid w:val="129E0923"/>
    <w:rsid w:val="129E21C9"/>
    <w:rsid w:val="12C51243"/>
    <w:rsid w:val="12E4191E"/>
    <w:rsid w:val="12E62049"/>
    <w:rsid w:val="12FF1AC9"/>
    <w:rsid w:val="13655D82"/>
    <w:rsid w:val="137E513F"/>
    <w:rsid w:val="13A64828"/>
    <w:rsid w:val="13FF40DE"/>
    <w:rsid w:val="14770F16"/>
    <w:rsid w:val="14935D07"/>
    <w:rsid w:val="14B44CE1"/>
    <w:rsid w:val="14B80346"/>
    <w:rsid w:val="14BE670D"/>
    <w:rsid w:val="14DF4D11"/>
    <w:rsid w:val="14F52FE5"/>
    <w:rsid w:val="1510360E"/>
    <w:rsid w:val="15205FE5"/>
    <w:rsid w:val="15AD23FE"/>
    <w:rsid w:val="15AE34DE"/>
    <w:rsid w:val="160F6598"/>
    <w:rsid w:val="161D0F66"/>
    <w:rsid w:val="16337603"/>
    <w:rsid w:val="16A93BC6"/>
    <w:rsid w:val="16EF2001"/>
    <w:rsid w:val="171447CD"/>
    <w:rsid w:val="175224D1"/>
    <w:rsid w:val="17861225"/>
    <w:rsid w:val="17A61150"/>
    <w:rsid w:val="17DB7F17"/>
    <w:rsid w:val="180065DE"/>
    <w:rsid w:val="18040BE2"/>
    <w:rsid w:val="18512847"/>
    <w:rsid w:val="18562E3A"/>
    <w:rsid w:val="18713064"/>
    <w:rsid w:val="189B6524"/>
    <w:rsid w:val="18B70996"/>
    <w:rsid w:val="18F56459"/>
    <w:rsid w:val="195C76F5"/>
    <w:rsid w:val="19772B02"/>
    <w:rsid w:val="19791E80"/>
    <w:rsid w:val="19C2772D"/>
    <w:rsid w:val="1A4E2C79"/>
    <w:rsid w:val="1A5B36E3"/>
    <w:rsid w:val="1A6E76E0"/>
    <w:rsid w:val="1AC45552"/>
    <w:rsid w:val="1AE6442F"/>
    <w:rsid w:val="1AE72562"/>
    <w:rsid w:val="1AFD7DD2"/>
    <w:rsid w:val="1B1172A3"/>
    <w:rsid w:val="1B1A3DC2"/>
    <w:rsid w:val="1B3D238A"/>
    <w:rsid w:val="1BA77E3C"/>
    <w:rsid w:val="1BE514FB"/>
    <w:rsid w:val="1C0E4FD7"/>
    <w:rsid w:val="1C385A98"/>
    <w:rsid w:val="1C3D7F62"/>
    <w:rsid w:val="1C5B59DF"/>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31E25BB"/>
    <w:rsid w:val="23474BA1"/>
    <w:rsid w:val="23522A46"/>
    <w:rsid w:val="23956A32"/>
    <w:rsid w:val="23B50BAC"/>
    <w:rsid w:val="23FF13A9"/>
    <w:rsid w:val="24043D2A"/>
    <w:rsid w:val="24085B1D"/>
    <w:rsid w:val="241E5CD3"/>
    <w:rsid w:val="246663ED"/>
    <w:rsid w:val="24671674"/>
    <w:rsid w:val="246D27B7"/>
    <w:rsid w:val="24926765"/>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81649D"/>
    <w:rsid w:val="36914A2B"/>
    <w:rsid w:val="36E641B0"/>
    <w:rsid w:val="37135E71"/>
    <w:rsid w:val="37201D86"/>
    <w:rsid w:val="372E2279"/>
    <w:rsid w:val="37340B1D"/>
    <w:rsid w:val="373F4B97"/>
    <w:rsid w:val="37522F6F"/>
    <w:rsid w:val="376F21F9"/>
    <w:rsid w:val="37BA0680"/>
    <w:rsid w:val="37F401F0"/>
    <w:rsid w:val="38050F1D"/>
    <w:rsid w:val="382328E4"/>
    <w:rsid w:val="386A05F6"/>
    <w:rsid w:val="3877602E"/>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494567"/>
    <w:rsid w:val="3B786E57"/>
    <w:rsid w:val="3BF74D73"/>
    <w:rsid w:val="3C1956B5"/>
    <w:rsid w:val="3C470F01"/>
    <w:rsid w:val="3C7113F3"/>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B67F14"/>
    <w:rsid w:val="3FBA9291"/>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B22896"/>
    <w:rsid w:val="49D11EAC"/>
    <w:rsid w:val="49F61ACB"/>
    <w:rsid w:val="49FA28DF"/>
    <w:rsid w:val="4A4675C3"/>
    <w:rsid w:val="4A4C5208"/>
    <w:rsid w:val="4A8927A6"/>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312D95"/>
    <w:rsid w:val="56723AD9"/>
    <w:rsid w:val="567D5FDA"/>
    <w:rsid w:val="571563F0"/>
    <w:rsid w:val="575213BF"/>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E172C2"/>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203492"/>
    <w:rsid w:val="6547121B"/>
    <w:rsid w:val="658355A1"/>
    <w:rsid w:val="65BC21E0"/>
    <w:rsid w:val="65CB39C1"/>
    <w:rsid w:val="66032C5F"/>
    <w:rsid w:val="661D72F9"/>
    <w:rsid w:val="664647F4"/>
    <w:rsid w:val="66C82224"/>
    <w:rsid w:val="66DB5EC0"/>
    <w:rsid w:val="66EE6C6C"/>
    <w:rsid w:val="67120469"/>
    <w:rsid w:val="678069F0"/>
    <w:rsid w:val="678B64F1"/>
    <w:rsid w:val="67F307F2"/>
    <w:rsid w:val="685E422D"/>
    <w:rsid w:val="68AA1EC4"/>
    <w:rsid w:val="68C46AF0"/>
    <w:rsid w:val="68D87BAD"/>
    <w:rsid w:val="69403BFF"/>
    <w:rsid w:val="69404428"/>
    <w:rsid w:val="697D3697"/>
    <w:rsid w:val="6A185A1C"/>
    <w:rsid w:val="6A5316ED"/>
    <w:rsid w:val="6A8676FB"/>
    <w:rsid w:val="6AA87672"/>
    <w:rsid w:val="6B7A68DE"/>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A3F7D"/>
    <w:rsid w:val="774921A7"/>
    <w:rsid w:val="77493F8A"/>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C6D0A"/>
    <w:rsid w:val="7ACD41A8"/>
    <w:rsid w:val="7AD674D4"/>
    <w:rsid w:val="7AD735DD"/>
    <w:rsid w:val="7ADB2D19"/>
    <w:rsid w:val="7AEF0BC9"/>
    <w:rsid w:val="7B302FF9"/>
    <w:rsid w:val="7B6F0238"/>
    <w:rsid w:val="7B7A34C4"/>
    <w:rsid w:val="7BA23C69"/>
    <w:rsid w:val="7BE90D12"/>
    <w:rsid w:val="7BFD268B"/>
    <w:rsid w:val="7C5D7A84"/>
    <w:rsid w:val="7C985069"/>
    <w:rsid w:val="7D010CB5"/>
    <w:rsid w:val="7D2A2F98"/>
    <w:rsid w:val="7D3E4628"/>
    <w:rsid w:val="7D5B7A91"/>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6244B6"/>
    <w:rsid w:val="7F7C6557"/>
    <w:rsid w:val="7FAD88CF"/>
    <w:rsid w:val="7FB1091F"/>
    <w:rsid w:val="7FE82B2E"/>
    <w:rsid w:val="7FF80366"/>
    <w:rsid w:val="7FFA444C"/>
    <w:rsid w:val="7FFB2A2C"/>
    <w:rsid w:val="7FFD2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2"/>
    </o:shapelayout>
  </w:shapeDefaults>
  <w:decimalSymbol w:val="."/>
  <w:listSeparator w:val=","/>
  <w14:docId w14:val="6265621C"/>
  <w15:docId w15:val="{3E0D6866-3301-49F2-BDF9-9143FD1E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uiPriority="39" w:unhideWhenUsed="1" w:qFormat="1"/>
    <w:lsdException w:name="toc 7" w:semiHidden="1" w:unhideWhenUsed="1"/>
    <w:lsdException w:name="toc 8" w:semiHidden="1" w:qFormat="1"/>
    <w:lsdException w:name="toc 9" w:semiHidden="1" w:unhideWhenUsed="1"/>
    <w:lsdException w:name="Normal Indent" w:qFormat="1"/>
    <w:lsdException w:name="footnote text" w:uiPriority="99"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semiHidden="1" w:uiPriority="99" w:unhideWhenUsed="1" w:qFormat="1"/>
    <w:lsdException w:name="Strong" w:uiPriority="22"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pacing w:line="360" w:lineRule="auto"/>
      <w:ind w:firstLineChars="200" w:firstLine="480"/>
    </w:pPr>
    <w:rPr>
      <w:rFonts w:eastAsia="微软雅黑"/>
      <w:kern w:val="2"/>
      <w:sz w:val="21"/>
      <w:szCs w:val="24"/>
    </w:rPr>
  </w:style>
  <w:style w:type="paragraph" w:styleId="1">
    <w:name w:val="heading 1"/>
    <w:basedOn w:val="a0"/>
    <w:link w:val="10"/>
    <w:qFormat/>
    <w:pPr>
      <w:keepNext/>
      <w:keepLines/>
      <w:ind w:firstLineChars="0" w:firstLine="0"/>
      <w:jc w:val="center"/>
      <w:outlineLvl w:val="0"/>
    </w:pPr>
    <w:rPr>
      <w:b/>
      <w:bCs/>
      <w:kern w:val="44"/>
      <w:sz w:val="24"/>
      <w:szCs w:val="44"/>
    </w:rPr>
  </w:style>
  <w:style w:type="paragraph" w:styleId="2">
    <w:name w:val="heading 2"/>
    <w:basedOn w:val="a0"/>
    <w:link w:val="20"/>
    <w:uiPriority w:val="9"/>
    <w:qFormat/>
    <w:pPr>
      <w:keepNext/>
      <w:adjustRightInd w:val="0"/>
      <w:snapToGrid w:val="0"/>
      <w:outlineLvl w:val="1"/>
    </w:pPr>
    <w:rPr>
      <w:rFonts w:ascii="仿宋_GB2312" w:hAnsi="仿宋_GB2312"/>
      <w:b/>
      <w:kern w:val="0"/>
      <w:szCs w:val="20"/>
    </w:rPr>
  </w:style>
  <w:style w:type="paragraph" w:styleId="30">
    <w:name w:val="heading 3"/>
    <w:basedOn w:val="a0"/>
    <w:link w:val="31"/>
    <w:qFormat/>
    <w:pPr>
      <w:keepNext/>
      <w:keepLines/>
      <w:ind w:firstLine="602"/>
      <w:outlineLvl w:val="2"/>
    </w:pPr>
    <w:rPr>
      <w:rFonts w:ascii="仿宋_GB2312" w:hAnsi="仿宋_GB2312"/>
      <w:bCs/>
      <w:szCs w:val="20"/>
    </w:rPr>
  </w:style>
  <w:style w:type="paragraph" w:styleId="4">
    <w:name w:val="heading 4"/>
    <w:basedOn w:val="a0"/>
    <w:link w:val="40"/>
    <w:qFormat/>
    <w:pPr>
      <w:keepNext/>
      <w:keepLines/>
      <w:outlineLvl w:val="3"/>
    </w:pPr>
    <w:rPr>
      <w:rFonts w:ascii="等线 Light" w:hAnsi="等线 Light"/>
      <w:b/>
      <w:bCs/>
      <w:szCs w:val="28"/>
    </w:rPr>
  </w:style>
  <w:style w:type="paragraph" w:styleId="5">
    <w:name w:val="heading 5"/>
    <w:basedOn w:val="a0"/>
    <w:link w:val="50"/>
    <w:qFormat/>
    <w:pPr>
      <w:keepNext/>
      <w:keepLines/>
      <w:outlineLvl w:val="4"/>
    </w:pPr>
    <w:rPr>
      <w:b/>
      <w:bCs/>
      <w:szCs w:val="28"/>
    </w:rPr>
  </w:style>
  <w:style w:type="paragraph" w:styleId="6">
    <w:name w:val="heading 6"/>
    <w:basedOn w:val="a0"/>
    <w:link w:val="60"/>
    <w:qFormat/>
    <w:pPr>
      <w:keepNext/>
      <w:keepLines/>
      <w:spacing w:before="240" w:after="64" w:line="320" w:lineRule="auto"/>
      <w:outlineLvl w:val="5"/>
    </w:pPr>
    <w:rPr>
      <w:rFonts w:ascii="Arial" w:eastAsia="黑体" w:hAnsi="Arial"/>
      <w:b/>
      <w:bCs/>
      <w:sz w:val="24"/>
      <w:szCs w:val="20"/>
    </w:rPr>
  </w:style>
  <w:style w:type="paragraph" w:styleId="7">
    <w:name w:val="heading 7"/>
    <w:basedOn w:val="a0"/>
    <w:link w:val="70"/>
    <w:qFormat/>
    <w:pPr>
      <w:keepNext/>
      <w:keepLines/>
      <w:adjustRightInd w:val="0"/>
      <w:spacing w:before="240" w:after="64" w:line="320" w:lineRule="atLeast"/>
      <w:outlineLvl w:val="6"/>
    </w:pPr>
    <w:rPr>
      <w:rFonts w:ascii="宋体" w:eastAsia="仿宋_GB2312"/>
      <w:b/>
      <w:kern w:val="0"/>
      <w:sz w:val="24"/>
      <w:szCs w:val="20"/>
    </w:rPr>
  </w:style>
  <w:style w:type="paragraph" w:styleId="8">
    <w:name w:val="heading 8"/>
    <w:basedOn w:val="a0"/>
    <w:link w:val="80"/>
    <w:qFormat/>
    <w:pPr>
      <w:keepNext/>
      <w:keepLines/>
      <w:adjustRightInd w:val="0"/>
      <w:spacing w:before="240" w:after="64" w:line="320" w:lineRule="atLeast"/>
      <w:outlineLvl w:val="7"/>
    </w:pPr>
    <w:rPr>
      <w:rFonts w:ascii="Arial" w:eastAsia="黑体" w:hAnsi="Arial"/>
      <w:kern w:val="0"/>
      <w:sz w:val="24"/>
      <w:szCs w:val="20"/>
    </w:rPr>
  </w:style>
  <w:style w:type="paragraph" w:styleId="9">
    <w:name w:val="heading 9"/>
    <w:basedOn w:val="a0"/>
    <w:link w:val="90"/>
    <w:qFormat/>
    <w:pPr>
      <w:keepNext/>
      <w:keepLines/>
      <w:adjustRightInd w:val="0"/>
      <w:spacing w:before="240" w:after="64" w:line="320" w:lineRule="atLeast"/>
      <w:outlineLvl w:val="8"/>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pPr>
      <w:widowControl/>
      <w:numPr>
        <w:numId w:val="1"/>
      </w:numPr>
      <w:tabs>
        <w:tab w:val="left" w:pos="454"/>
      </w:tabs>
      <w:spacing w:afterLines="50"/>
      <w:ind w:left="454" w:hanging="284"/>
    </w:pPr>
    <w:rPr>
      <w:kern w:val="0"/>
      <w:sz w:val="24"/>
      <w:szCs w:val="20"/>
    </w:rPr>
  </w:style>
  <w:style w:type="paragraph" w:styleId="a4">
    <w:name w:val="Normal Indent"/>
    <w:basedOn w:val="a0"/>
    <w:link w:val="11"/>
    <w:qFormat/>
    <w:pPr>
      <w:ind w:firstLine="420"/>
    </w:pPr>
    <w:rPr>
      <w:szCs w:val="20"/>
    </w:rPr>
  </w:style>
  <w:style w:type="paragraph" w:styleId="a5">
    <w:name w:val="caption"/>
    <w:basedOn w:val="a0"/>
    <w:qFormat/>
    <w:pPr>
      <w:spacing w:before="152" w:after="160"/>
    </w:pPr>
    <w:rPr>
      <w:rFonts w:ascii="Arial" w:eastAsia="黑体" w:hAnsi="Arial" w:cs="Arial"/>
      <w:sz w:val="20"/>
      <w:szCs w:val="20"/>
    </w:rPr>
  </w:style>
  <w:style w:type="paragraph" w:styleId="a6">
    <w:name w:val="List Bullet"/>
    <w:basedOn w:val="a0"/>
    <w:qFormat/>
    <w:pPr>
      <w:widowControl/>
      <w:tabs>
        <w:tab w:val="left" w:pos="900"/>
      </w:tabs>
      <w:spacing w:before="100" w:beforeAutospacing="1" w:afterLines="50" w:afterAutospacing="1"/>
      <w:ind w:left="900" w:hanging="420"/>
    </w:pPr>
    <w:rPr>
      <w:kern w:val="0"/>
      <w:szCs w:val="20"/>
    </w:rPr>
  </w:style>
  <w:style w:type="paragraph" w:styleId="a7">
    <w:name w:val="Document Map"/>
    <w:basedOn w:val="a0"/>
    <w:link w:val="a8"/>
    <w:semiHidden/>
    <w:qFormat/>
    <w:pPr>
      <w:shd w:val="clear" w:color="auto" w:fill="000080"/>
    </w:pPr>
  </w:style>
  <w:style w:type="paragraph" w:styleId="a9">
    <w:name w:val="annotation text"/>
    <w:basedOn w:val="a0"/>
    <w:link w:val="aa"/>
    <w:qFormat/>
  </w:style>
  <w:style w:type="paragraph" w:styleId="32">
    <w:name w:val="Body Text 3"/>
    <w:basedOn w:val="a0"/>
    <w:link w:val="33"/>
    <w:qFormat/>
    <w:pPr>
      <w:spacing w:after="120"/>
    </w:pPr>
    <w:rPr>
      <w:sz w:val="16"/>
      <w:szCs w:val="16"/>
    </w:rPr>
  </w:style>
  <w:style w:type="paragraph" w:styleId="ab">
    <w:name w:val="Body Text"/>
    <w:basedOn w:val="a0"/>
    <w:link w:val="ac"/>
    <w:qFormat/>
    <w:pPr>
      <w:spacing w:after="120"/>
    </w:pPr>
  </w:style>
  <w:style w:type="paragraph" w:styleId="ad">
    <w:name w:val="Body Text Indent"/>
    <w:basedOn w:val="a0"/>
    <w:link w:val="ae"/>
    <w:qFormat/>
    <w:pPr>
      <w:spacing w:line="200" w:lineRule="exact"/>
      <w:ind w:firstLine="301"/>
    </w:pPr>
    <w:rPr>
      <w:rFonts w:ascii="宋体" w:hAnsi="Courier New"/>
      <w:spacing w:val="-4"/>
      <w:sz w:val="18"/>
      <w:szCs w:val="20"/>
    </w:rPr>
  </w:style>
  <w:style w:type="paragraph" w:styleId="3">
    <w:name w:val="List Number 3"/>
    <w:basedOn w:val="a0"/>
    <w:qFormat/>
    <w:pPr>
      <w:numPr>
        <w:numId w:val="2"/>
      </w:numPr>
    </w:pPr>
  </w:style>
  <w:style w:type="paragraph" w:styleId="21">
    <w:name w:val="List 2"/>
    <w:basedOn w:val="a0"/>
    <w:qFormat/>
    <w:pPr>
      <w:ind w:left="566" w:hanging="283"/>
      <w:contextualSpacing/>
    </w:pPr>
  </w:style>
  <w:style w:type="paragraph" w:styleId="af">
    <w:name w:val="Block Text"/>
    <w:basedOn w:val="a0"/>
    <w:qFormat/>
    <w:pPr>
      <w:spacing w:before="120"/>
      <w:ind w:left="824" w:right="202" w:firstLineChars="0" w:firstLine="0"/>
      <w:jc w:val="both"/>
    </w:pPr>
    <w:rPr>
      <w:rFonts w:ascii="宋体" w:eastAsia="宋体"/>
      <w:sz w:val="24"/>
      <w:szCs w:val="21"/>
    </w:rPr>
  </w:style>
  <w:style w:type="paragraph" w:styleId="22">
    <w:name w:val="List Bullet 2"/>
    <w:basedOn w:val="a0"/>
    <w:qFormat/>
    <w:pPr>
      <w:tabs>
        <w:tab w:val="left" w:pos="360"/>
        <w:tab w:val="left" w:pos="1191"/>
      </w:tabs>
      <w:snapToGrid w:val="0"/>
      <w:ind w:left="482" w:hangingChars="200" w:hanging="482"/>
    </w:pPr>
    <w:rPr>
      <w:b/>
      <w:bCs/>
      <w:sz w:val="24"/>
      <w:szCs w:val="32"/>
    </w:rPr>
  </w:style>
  <w:style w:type="paragraph" w:styleId="41">
    <w:name w:val="index 4"/>
    <w:basedOn w:val="a0"/>
    <w:qFormat/>
    <w:pPr>
      <w:ind w:leftChars="600" w:left="600"/>
    </w:pPr>
    <w:rPr>
      <w:rFonts w:ascii="Verdana" w:eastAsia="宋体" w:hAnsi="Verdana"/>
      <w:kern w:val="0"/>
      <w:sz w:val="20"/>
      <w:szCs w:val="20"/>
    </w:rPr>
  </w:style>
  <w:style w:type="paragraph" w:styleId="TOC5">
    <w:name w:val="toc 5"/>
    <w:basedOn w:val="a0"/>
    <w:semiHidden/>
    <w:qFormat/>
    <w:pPr>
      <w:spacing w:afterLines="50"/>
      <w:ind w:left="840"/>
    </w:pPr>
    <w:rPr>
      <w:kern w:val="0"/>
      <w:sz w:val="18"/>
      <w:szCs w:val="18"/>
    </w:rPr>
  </w:style>
  <w:style w:type="paragraph" w:styleId="TOC3">
    <w:name w:val="toc 3"/>
    <w:basedOn w:val="a0"/>
    <w:uiPriority w:val="39"/>
    <w:qFormat/>
    <w:pPr>
      <w:tabs>
        <w:tab w:val="right" w:leader="dot" w:pos="8296"/>
      </w:tabs>
    </w:pPr>
    <w:rPr>
      <w:b/>
      <w:bCs/>
      <w:iCs/>
    </w:rPr>
  </w:style>
  <w:style w:type="paragraph" w:styleId="af0">
    <w:name w:val="Plain Text"/>
    <w:basedOn w:val="a0"/>
    <w:link w:val="af1"/>
    <w:qFormat/>
    <w:rPr>
      <w:rFonts w:ascii="宋体" w:hAnsi="Courier New"/>
      <w:szCs w:val="20"/>
    </w:rPr>
  </w:style>
  <w:style w:type="paragraph" w:styleId="TOC8">
    <w:name w:val="toc 8"/>
    <w:basedOn w:val="a0"/>
    <w:semiHidden/>
    <w:qFormat/>
    <w:pPr>
      <w:spacing w:afterLines="50"/>
      <w:ind w:left="1470"/>
    </w:pPr>
    <w:rPr>
      <w:kern w:val="0"/>
      <w:sz w:val="18"/>
      <w:szCs w:val="18"/>
    </w:rPr>
  </w:style>
  <w:style w:type="paragraph" w:styleId="af2">
    <w:name w:val="Date"/>
    <w:basedOn w:val="a0"/>
    <w:link w:val="af3"/>
    <w:qFormat/>
    <w:pPr>
      <w:ind w:leftChars="2500" w:left="2500"/>
    </w:pPr>
    <w:rPr>
      <w:rFonts w:eastAsia="楷体_GB2312"/>
      <w:sz w:val="32"/>
      <w:szCs w:val="20"/>
    </w:rPr>
  </w:style>
  <w:style w:type="paragraph" w:styleId="23">
    <w:name w:val="Body Text Indent 2"/>
    <w:basedOn w:val="a0"/>
    <w:link w:val="24"/>
    <w:qFormat/>
    <w:pPr>
      <w:snapToGrid w:val="0"/>
      <w:ind w:firstLineChars="225" w:firstLine="542"/>
    </w:pPr>
    <w:rPr>
      <w:rFonts w:ascii="仿宋_GB2312" w:hAnsi="宋体"/>
      <w:b/>
      <w:bCs/>
      <w:color w:val="000000"/>
      <w:sz w:val="24"/>
    </w:rPr>
  </w:style>
  <w:style w:type="paragraph" w:styleId="af4">
    <w:name w:val="endnote text"/>
    <w:basedOn w:val="a0"/>
    <w:link w:val="af5"/>
    <w:semiHidden/>
    <w:qFormat/>
    <w:pPr>
      <w:snapToGrid w:val="0"/>
      <w:spacing w:afterLines="50"/>
    </w:pPr>
    <w:rPr>
      <w:rFonts w:ascii="宋体"/>
      <w:kern w:val="0"/>
      <w:szCs w:val="20"/>
    </w:rPr>
  </w:style>
  <w:style w:type="paragraph" w:styleId="af6">
    <w:name w:val="Balloon Text"/>
    <w:basedOn w:val="a0"/>
    <w:link w:val="af7"/>
    <w:qFormat/>
    <w:rPr>
      <w:sz w:val="18"/>
      <w:szCs w:val="18"/>
    </w:rPr>
  </w:style>
  <w:style w:type="paragraph" w:styleId="af8">
    <w:name w:val="footer"/>
    <w:basedOn w:val="a0"/>
    <w:link w:val="12"/>
    <w:qFormat/>
    <w:pPr>
      <w:tabs>
        <w:tab w:val="center" w:pos="4153"/>
        <w:tab w:val="right" w:pos="8306"/>
      </w:tabs>
      <w:snapToGrid w:val="0"/>
    </w:pPr>
    <w:rPr>
      <w:sz w:val="18"/>
      <w:szCs w:val="18"/>
    </w:rPr>
  </w:style>
  <w:style w:type="paragraph" w:styleId="af9">
    <w:name w:val="header"/>
    <w:basedOn w:val="a0"/>
    <w:link w:val="afa"/>
    <w:qFormat/>
    <w:pPr>
      <w:pBdr>
        <w:bottom w:val="single" w:sz="6" w:space="1" w:color="auto"/>
      </w:pBdr>
      <w:tabs>
        <w:tab w:val="center" w:pos="4153"/>
        <w:tab w:val="right" w:pos="8306"/>
      </w:tabs>
      <w:snapToGrid w:val="0"/>
      <w:ind w:firstLine="360"/>
      <w:jc w:val="right"/>
    </w:pPr>
    <w:rPr>
      <w:sz w:val="18"/>
      <w:szCs w:val="18"/>
    </w:rPr>
  </w:style>
  <w:style w:type="paragraph" w:styleId="TOC1">
    <w:name w:val="toc 1"/>
    <w:basedOn w:val="a0"/>
    <w:uiPriority w:val="39"/>
    <w:qFormat/>
    <w:pPr>
      <w:tabs>
        <w:tab w:val="right" w:leader="dot" w:pos="9060"/>
      </w:tabs>
      <w:spacing w:before="120" w:after="120" w:line="720" w:lineRule="auto"/>
    </w:pPr>
    <w:rPr>
      <w:rFonts w:ascii="仿宋_GB2312" w:eastAsia="仿宋_GB2312"/>
      <w:bCs/>
      <w:caps/>
      <w:color w:val="FF6600"/>
      <w:sz w:val="36"/>
      <w:szCs w:val="36"/>
    </w:rPr>
  </w:style>
  <w:style w:type="paragraph" w:styleId="TOC4">
    <w:name w:val="toc 4"/>
    <w:basedOn w:val="a0"/>
    <w:semiHidden/>
    <w:qFormat/>
    <w:pPr>
      <w:ind w:left="629"/>
    </w:pPr>
    <w:rPr>
      <w:kern w:val="0"/>
      <w:szCs w:val="18"/>
    </w:rPr>
  </w:style>
  <w:style w:type="paragraph" w:styleId="afb">
    <w:name w:val="Subtitle"/>
    <w:basedOn w:val="a0"/>
    <w:link w:val="afc"/>
    <w:qFormat/>
    <w:pPr>
      <w:spacing w:before="240" w:after="60" w:line="312" w:lineRule="auto"/>
      <w:jc w:val="center"/>
      <w:outlineLvl w:val="1"/>
    </w:pPr>
    <w:rPr>
      <w:rFonts w:ascii="Cambria" w:hAnsi="Cambria"/>
      <w:b/>
      <w:bCs/>
      <w:kern w:val="28"/>
      <w:sz w:val="32"/>
      <w:szCs w:val="32"/>
    </w:rPr>
  </w:style>
  <w:style w:type="paragraph" w:styleId="afd">
    <w:name w:val="List"/>
    <w:basedOn w:val="a0"/>
    <w:qFormat/>
    <w:pPr>
      <w:ind w:left="283" w:hanging="283"/>
      <w:contextualSpacing/>
    </w:pPr>
  </w:style>
  <w:style w:type="paragraph" w:styleId="afe">
    <w:name w:val="footnote text"/>
    <w:basedOn w:val="a0"/>
    <w:link w:val="aff"/>
    <w:uiPriority w:val="99"/>
    <w:unhideWhenUsed/>
    <w:qFormat/>
    <w:pPr>
      <w:snapToGrid w:val="0"/>
    </w:pPr>
    <w:rPr>
      <w:rFonts w:ascii="Calibri" w:hAnsi="Calibri"/>
      <w:sz w:val="18"/>
    </w:rPr>
  </w:style>
  <w:style w:type="paragraph" w:styleId="TOC6">
    <w:name w:val="toc 6"/>
    <w:basedOn w:val="a0"/>
    <w:uiPriority w:val="39"/>
    <w:semiHidden/>
    <w:unhideWhenUsed/>
    <w:qFormat/>
    <w:pPr>
      <w:ind w:leftChars="1000" w:left="2100"/>
    </w:pPr>
  </w:style>
  <w:style w:type="paragraph" w:styleId="34">
    <w:name w:val="Body Text Indent 3"/>
    <w:basedOn w:val="a0"/>
    <w:link w:val="35"/>
    <w:qFormat/>
    <w:pPr>
      <w:snapToGrid w:val="0"/>
    </w:pPr>
    <w:rPr>
      <w:rFonts w:ascii="仿宋_GB2312" w:eastAsia="仿宋_GB2312" w:hAnsi="宋体"/>
      <w:color w:val="000000"/>
      <w:sz w:val="24"/>
    </w:rPr>
  </w:style>
  <w:style w:type="paragraph" w:styleId="aff0">
    <w:name w:val="table of figures"/>
    <w:basedOn w:val="a0"/>
    <w:uiPriority w:val="99"/>
    <w:unhideWhenUsed/>
    <w:qFormat/>
    <w:pPr>
      <w:ind w:leftChars="200" w:left="200" w:hangingChars="200" w:hanging="200"/>
    </w:pPr>
  </w:style>
  <w:style w:type="paragraph" w:styleId="TOC2">
    <w:name w:val="toc 2"/>
    <w:basedOn w:val="a0"/>
    <w:uiPriority w:val="39"/>
    <w:qFormat/>
    <w:pPr>
      <w:tabs>
        <w:tab w:val="right" w:leader="dot" w:pos="8296"/>
      </w:tabs>
      <w:ind w:left="210"/>
    </w:pPr>
    <w:rPr>
      <w:b/>
    </w:rPr>
  </w:style>
  <w:style w:type="paragraph" w:styleId="25">
    <w:name w:val="Body Text 2"/>
    <w:basedOn w:val="a0"/>
    <w:link w:val="26"/>
    <w:qFormat/>
    <w:pPr>
      <w:widowControl/>
      <w:snapToGrid w:val="0"/>
      <w:spacing w:before="50" w:afterLines="50" w:line="400" w:lineRule="exact"/>
    </w:pPr>
    <w:rPr>
      <w:rFonts w:ascii="宋体" w:hAnsi="宋体"/>
      <w:color w:val="000000"/>
      <w:sz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1">
    <w:name w:val="Normal (Web)"/>
    <w:basedOn w:val="a0"/>
    <w:link w:val="aff2"/>
    <w:uiPriority w:val="99"/>
    <w:qFormat/>
    <w:pPr>
      <w:widowControl/>
      <w:spacing w:before="100" w:beforeAutospacing="1" w:after="100" w:afterAutospacing="1"/>
    </w:pPr>
    <w:rPr>
      <w:rFonts w:ascii="宋体" w:hAnsi="宋体"/>
      <w:kern w:val="0"/>
      <w:sz w:val="24"/>
    </w:rPr>
  </w:style>
  <w:style w:type="paragraph" w:styleId="13">
    <w:name w:val="index 1"/>
    <w:basedOn w:val="a0"/>
    <w:semiHidden/>
    <w:qFormat/>
    <w:rPr>
      <w:szCs w:val="20"/>
    </w:rPr>
  </w:style>
  <w:style w:type="paragraph" w:styleId="aff3">
    <w:name w:val="Title"/>
    <w:basedOn w:val="a0"/>
    <w:link w:val="aff4"/>
    <w:qFormat/>
    <w:pPr>
      <w:spacing w:before="240" w:after="60"/>
      <w:jc w:val="center"/>
      <w:outlineLvl w:val="0"/>
    </w:pPr>
    <w:rPr>
      <w:rFonts w:ascii="Cambria" w:hAnsi="Cambria"/>
      <w:b/>
      <w:bCs/>
      <w:sz w:val="32"/>
      <w:szCs w:val="32"/>
    </w:rPr>
  </w:style>
  <w:style w:type="paragraph" w:styleId="aff5">
    <w:name w:val="annotation subject"/>
    <w:basedOn w:val="a9"/>
    <w:link w:val="aff6"/>
    <w:qFormat/>
    <w:rPr>
      <w:b/>
      <w:bCs/>
    </w:rPr>
  </w:style>
  <w:style w:type="paragraph" w:styleId="aff7">
    <w:name w:val="Body Text First Indent"/>
    <w:basedOn w:val="ab"/>
    <w:link w:val="aff8"/>
    <w:qFormat/>
    <w:pPr>
      <w:ind w:firstLine="200"/>
    </w:pPr>
    <w:rPr>
      <w:rFonts w:asciiTheme="minorHAnsi" w:eastAsiaTheme="minorEastAsia" w:hAnsiTheme="minorHAnsi" w:cstheme="minorBidi"/>
      <w:bCs/>
      <w:sz w:val="24"/>
    </w:rPr>
  </w:style>
  <w:style w:type="paragraph" w:styleId="27">
    <w:name w:val="Body Text First Indent 2"/>
    <w:basedOn w:val="ad"/>
    <w:link w:val="28"/>
    <w:semiHidden/>
    <w:unhideWhenUsed/>
    <w:qFormat/>
    <w:pPr>
      <w:spacing w:after="120" w:line="360" w:lineRule="auto"/>
      <w:ind w:leftChars="200" w:left="420" w:firstLine="420"/>
    </w:pPr>
    <w:rPr>
      <w:rFonts w:ascii="Times New Roman" w:hAnsi="Times New Roman"/>
      <w:spacing w:val="0"/>
      <w:sz w:val="21"/>
      <w:szCs w:val="24"/>
    </w:rPr>
  </w:style>
  <w:style w:type="table" w:styleId="aff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14">
    <w:name w:val="Table Grid 1"/>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a">
    <w:name w:val="Strong"/>
    <w:uiPriority w:val="22"/>
    <w:qFormat/>
    <w:rPr>
      <w:b/>
      <w:bCs/>
    </w:rPr>
  </w:style>
  <w:style w:type="character" w:styleId="affb">
    <w:name w:val="page number"/>
    <w:qFormat/>
  </w:style>
  <w:style w:type="character" w:styleId="affc">
    <w:name w:val="FollowedHyperlink"/>
    <w:basedOn w:val="a1"/>
    <w:uiPriority w:val="99"/>
    <w:semiHidden/>
    <w:unhideWhenUsed/>
    <w:qFormat/>
    <w:rPr>
      <w:color w:val="954F72" w:themeColor="followedHyperlink"/>
      <w:u w:val="single"/>
    </w:rPr>
  </w:style>
  <w:style w:type="character" w:styleId="affd">
    <w:name w:val="Hyperlink"/>
    <w:qFormat/>
    <w:rPr>
      <w:color w:val="0000FF"/>
      <w:u w:val="single"/>
    </w:rPr>
  </w:style>
  <w:style w:type="character" w:styleId="affe">
    <w:name w:val="annotation reference"/>
    <w:qFormat/>
    <w:rPr>
      <w:sz w:val="21"/>
      <w:szCs w:val="21"/>
    </w:rPr>
  </w:style>
  <w:style w:type="character" w:styleId="afff">
    <w:name w:val="footnote reference"/>
    <w:uiPriority w:val="99"/>
    <w:unhideWhenUsed/>
    <w:qFormat/>
    <w:rPr>
      <w:rFonts w:ascii="Times New Roman" w:hint="default"/>
      <w:sz w:val="24"/>
      <w:vertAlign w:val="superscript"/>
    </w:rPr>
  </w:style>
  <w:style w:type="paragraph" w:customStyle="1" w:styleId="afff0">
    <w:name w:val="标准正文"/>
    <w:basedOn w:val="a0"/>
    <w:qFormat/>
    <w:pPr>
      <w:ind w:firstLine="200"/>
    </w:pPr>
    <w:rPr>
      <w:sz w:val="24"/>
      <w:szCs w:val="20"/>
    </w:rPr>
  </w:style>
  <w:style w:type="character" w:customStyle="1" w:styleId="10">
    <w:name w:val="标题 1 字符"/>
    <w:basedOn w:val="a1"/>
    <w:link w:val="1"/>
    <w:uiPriority w:val="9"/>
    <w:qFormat/>
    <w:rPr>
      <w:rFonts w:eastAsia="微软雅黑"/>
      <w:b/>
      <w:bCs/>
      <w:kern w:val="44"/>
      <w:sz w:val="24"/>
      <w:szCs w:val="44"/>
    </w:rPr>
  </w:style>
  <w:style w:type="character" w:customStyle="1" w:styleId="40">
    <w:name w:val="标题 4 字符"/>
    <w:link w:val="4"/>
    <w:qFormat/>
    <w:rPr>
      <w:rFonts w:ascii="等线 Light" w:eastAsia="微软雅黑" w:hAnsi="等线 Light" w:cs="Times New Roman"/>
      <w:b/>
      <w:bCs/>
      <w:kern w:val="2"/>
      <w:sz w:val="21"/>
      <w:szCs w:val="28"/>
    </w:rPr>
  </w:style>
  <w:style w:type="character" w:customStyle="1" w:styleId="31">
    <w:name w:val="标题 3 字符"/>
    <w:basedOn w:val="a1"/>
    <w:link w:val="30"/>
    <w:qFormat/>
    <w:rPr>
      <w:rFonts w:ascii="仿宋_GB2312" w:eastAsia="微软雅黑" w:hAnsi="仿宋_GB2312"/>
      <w:bCs/>
      <w:kern w:val="2"/>
      <w:sz w:val="21"/>
    </w:rPr>
  </w:style>
  <w:style w:type="paragraph" w:customStyle="1" w:styleId="afff1">
    <w:name w:val="表格文字"/>
    <w:basedOn w:val="afff2"/>
    <w:qFormat/>
  </w:style>
  <w:style w:type="paragraph" w:customStyle="1" w:styleId="afff2">
    <w:name w:val="表格文字（两侧对齐）"/>
    <w:basedOn w:val="a0"/>
    <w:qFormat/>
    <w:pPr>
      <w:snapToGrid w:val="0"/>
    </w:pPr>
    <w:rPr>
      <w:rFonts w:eastAsia="宋体"/>
      <w:sz w:val="20"/>
    </w:rPr>
  </w:style>
  <w:style w:type="character" w:customStyle="1" w:styleId="ac">
    <w:name w:val="正文文本 字符"/>
    <w:link w:val="ab"/>
    <w:qFormat/>
    <w:rPr>
      <w:kern w:val="2"/>
      <w:sz w:val="21"/>
      <w:szCs w:val="24"/>
    </w:rPr>
  </w:style>
  <w:style w:type="character" w:customStyle="1" w:styleId="11">
    <w:name w:val="正文缩进 字符1"/>
    <w:link w:val="a4"/>
    <w:qFormat/>
    <w:rPr>
      <w:kern w:val="2"/>
      <w:sz w:val="21"/>
    </w:rPr>
  </w:style>
  <w:style w:type="paragraph" w:customStyle="1" w:styleId="71">
    <w:name w:val="目录 71"/>
    <w:basedOn w:val="a0"/>
    <w:uiPriority w:val="39"/>
    <w:unhideWhenUsed/>
    <w:qFormat/>
    <w:pPr>
      <w:ind w:leftChars="1200" w:left="2520"/>
    </w:pPr>
    <w:rPr>
      <w:rFonts w:ascii="Calibri" w:hAnsi="Calibri"/>
      <w:szCs w:val="22"/>
    </w:rPr>
  </w:style>
  <w:style w:type="character" w:customStyle="1" w:styleId="aa">
    <w:name w:val="批注文字 字符"/>
    <w:link w:val="a9"/>
    <w:qFormat/>
    <w:rPr>
      <w:kern w:val="2"/>
      <w:sz w:val="21"/>
      <w:szCs w:val="24"/>
    </w:rPr>
  </w:style>
  <w:style w:type="character" w:customStyle="1" w:styleId="33">
    <w:name w:val="正文文本 3 字符"/>
    <w:link w:val="32"/>
    <w:qFormat/>
    <w:rPr>
      <w:kern w:val="2"/>
      <w:sz w:val="16"/>
      <w:szCs w:val="16"/>
    </w:rPr>
  </w:style>
  <w:style w:type="character" w:customStyle="1" w:styleId="ae">
    <w:name w:val="正文文本缩进 字符"/>
    <w:link w:val="ad"/>
    <w:qFormat/>
    <w:rPr>
      <w:rFonts w:ascii="宋体" w:hAnsi="Courier New"/>
      <w:spacing w:val="-4"/>
      <w:kern w:val="2"/>
      <w:sz w:val="18"/>
    </w:rPr>
  </w:style>
  <w:style w:type="paragraph" w:customStyle="1" w:styleId="51">
    <w:name w:val="目录 51"/>
    <w:basedOn w:val="a0"/>
    <w:uiPriority w:val="39"/>
    <w:unhideWhenUsed/>
    <w:qFormat/>
    <w:pPr>
      <w:ind w:leftChars="800" w:left="1680"/>
    </w:pPr>
    <w:rPr>
      <w:rFonts w:ascii="Calibri" w:hAnsi="Calibri"/>
      <w:szCs w:val="22"/>
    </w:rPr>
  </w:style>
  <w:style w:type="paragraph" w:customStyle="1" w:styleId="310">
    <w:name w:val="目录 31"/>
    <w:basedOn w:val="a0"/>
    <w:uiPriority w:val="39"/>
    <w:qFormat/>
    <w:pPr>
      <w:ind w:leftChars="400" w:left="840"/>
    </w:pPr>
  </w:style>
  <w:style w:type="character" w:customStyle="1" w:styleId="af1">
    <w:name w:val="纯文本 字符"/>
    <w:link w:val="af0"/>
    <w:qFormat/>
    <w:rPr>
      <w:rFonts w:ascii="宋体" w:hAnsi="Courier New"/>
      <w:kern w:val="2"/>
      <w:sz w:val="21"/>
    </w:rPr>
  </w:style>
  <w:style w:type="paragraph" w:customStyle="1" w:styleId="810">
    <w:name w:val="目录 81"/>
    <w:basedOn w:val="a0"/>
    <w:uiPriority w:val="39"/>
    <w:unhideWhenUsed/>
    <w:qFormat/>
    <w:pPr>
      <w:ind w:leftChars="1400" w:left="2940"/>
    </w:pPr>
    <w:rPr>
      <w:rFonts w:ascii="Calibri" w:hAnsi="Calibri"/>
      <w:szCs w:val="22"/>
    </w:rPr>
  </w:style>
  <w:style w:type="character" w:customStyle="1" w:styleId="af3">
    <w:name w:val="日期 字符"/>
    <w:link w:val="af2"/>
    <w:qFormat/>
    <w:rPr>
      <w:rFonts w:eastAsia="楷体_GB2312"/>
      <w:kern w:val="2"/>
      <w:sz w:val="32"/>
    </w:rPr>
  </w:style>
  <w:style w:type="character" w:customStyle="1" w:styleId="24">
    <w:name w:val="正文文本缩进 2 字符"/>
    <w:link w:val="23"/>
    <w:qFormat/>
    <w:rPr>
      <w:rFonts w:ascii="仿宋_GB2312" w:hAnsi="宋体" w:cs="Arial"/>
      <w:b/>
      <w:bCs/>
      <w:color w:val="000000"/>
      <w:kern w:val="2"/>
      <w:sz w:val="24"/>
      <w:szCs w:val="24"/>
    </w:rPr>
  </w:style>
  <w:style w:type="character" w:customStyle="1" w:styleId="af7">
    <w:name w:val="批注框文本 字符"/>
    <w:link w:val="af6"/>
    <w:qFormat/>
    <w:rPr>
      <w:kern w:val="2"/>
      <w:sz w:val="18"/>
      <w:szCs w:val="18"/>
    </w:rPr>
  </w:style>
  <w:style w:type="character" w:customStyle="1" w:styleId="12">
    <w:name w:val="页脚 字符1"/>
    <w:link w:val="af8"/>
    <w:qFormat/>
    <w:rPr>
      <w:kern w:val="2"/>
      <w:sz w:val="18"/>
      <w:szCs w:val="18"/>
    </w:rPr>
  </w:style>
  <w:style w:type="character" w:customStyle="1" w:styleId="afa">
    <w:name w:val="页眉 字符"/>
    <w:link w:val="af9"/>
    <w:qFormat/>
    <w:rPr>
      <w:rFonts w:eastAsia="微软雅黑"/>
      <w:kern w:val="2"/>
      <w:sz w:val="18"/>
      <w:szCs w:val="18"/>
    </w:rPr>
  </w:style>
  <w:style w:type="paragraph" w:customStyle="1" w:styleId="110">
    <w:name w:val="目录 11"/>
    <w:basedOn w:val="a0"/>
    <w:uiPriority w:val="39"/>
    <w:qFormat/>
  </w:style>
  <w:style w:type="paragraph" w:customStyle="1" w:styleId="410">
    <w:name w:val="目录 41"/>
    <w:basedOn w:val="a0"/>
    <w:uiPriority w:val="39"/>
    <w:unhideWhenUsed/>
    <w:qFormat/>
    <w:pPr>
      <w:ind w:leftChars="600" w:left="1260"/>
    </w:pPr>
    <w:rPr>
      <w:rFonts w:ascii="Calibri" w:hAnsi="Calibri"/>
      <w:szCs w:val="22"/>
    </w:rPr>
  </w:style>
  <w:style w:type="character" w:customStyle="1" w:styleId="afc">
    <w:name w:val="副标题 字符"/>
    <w:link w:val="afb"/>
    <w:qFormat/>
    <w:rPr>
      <w:rFonts w:ascii="Cambria" w:hAnsi="Cambria"/>
      <w:b/>
      <w:bCs/>
      <w:kern w:val="28"/>
      <w:sz w:val="32"/>
      <w:szCs w:val="32"/>
    </w:rPr>
  </w:style>
  <w:style w:type="character" w:customStyle="1" w:styleId="aff">
    <w:name w:val="脚注文本 字符"/>
    <w:link w:val="afe"/>
    <w:uiPriority w:val="99"/>
    <w:qFormat/>
    <w:rPr>
      <w:rFonts w:ascii="Calibri" w:hAnsi="Calibri"/>
      <w:kern w:val="2"/>
      <w:sz w:val="18"/>
      <w:szCs w:val="24"/>
    </w:rPr>
  </w:style>
  <w:style w:type="paragraph" w:customStyle="1" w:styleId="61">
    <w:name w:val="目录 61"/>
    <w:basedOn w:val="a0"/>
    <w:uiPriority w:val="39"/>
    <w:unhideWhenUsed/>
    <w:qFormat/>
    <w:pPr>
      <w:ind w:leftChars="1000" w:left="2100"/>
    </w:pPr>
    <w:rPr>
      <w:rFonts w:ascii="Calibri" w:hAnsi="Calibri"/>
      <w:szCs w:val="22"/>
    </w:rPr>
  </w:style>
  <w:style w:type="character" w:customStyle="1" w:styleId="35">
    <w:name w:val="正文文本缩进 3 字符"/>
    <w:link w:val="34"/>
    <w:qFormat/>
    <w:rPr>
      <w:rFonts w:ascii="仿宋_GB2312" w:eastAsia="仿宋_GB2312" w:hAnsi="宋体"/>
      <w:color w:val="000000"/>
      <w:kern w:val="2"/>
      <w:sz w:val="24"/>
      <w:szCs w:val="24"/>
    </w:rPr>
  </w:style>
  <w:style w:type="paragraph" w:customStyle="1" w:styleId="210">
    <w:name w:val="目录 21"/>
    <w:basedOn w:val="a0"/>
    <w:uiPriority w:val="39"/>
    <w:qFormat/>
    <w:pPr>
      <w:ind w:leftChars="200" w:left="420"/>
    </w:pPr>
  </w:style>
  <w:style w:type="paragraph" w:customStyle="1" w:styleId="91">
    <w:name w:val="目录 91"/>
    <w:basedOn w:val="a0"/>
    <w:uiPriority w:val="39"/>
    <w:unhideWhenUsed/>
    <w:qFormat/>
    <w:pPr>
      <w:ind w:leftChars="1600" w:left="3360"/>
    </w:pPr>
    <w:rPr>
      <w:rFonts w:ascii="Calibri" w:hAnsi="Calibri"/>
      <w:szCs w:val="22"/>
    </w:rPr>
  </w:style>
  <w:style w:type="character" w:customStyle="1" w:styleId="26">
    <w:name w:val="正文文本 2 字符"/>
    <w:link w:val="25"/>
    <w:qFormat/>
    <w:rPr>
      <w:rFonts w:ascii="宋体" w:hAnsi="宋体"/>
      <w:color w:val="000000"/>
      <w:kern w:val="2"/>
      <w:sz w:val="24"/>
      <w:szCs w:val="24"/>
    </w:rPr>
  </w:style>
  <w:style w:type="character" w:customStyle="1" w:styleId="aff2">
    <w:name w:val="普通(网站) 字符"/>
    <w:link w:val="aff1"/>
    <w:qFormat/>
    <w:rPr>
      <w:rFonts w:ascii="宋体" w:hAnsi="宋体" w:cs="宋体"/>
      <w:sz w:val="24"/>
      <w:szCs w:val="24"/>
    </w:rPr>
  </w:style>
  <w:style w:type="character" w:customStyle="1" w:styleId="aff4">
    <w:name w:val="标题 字符"/>
    <w:link w:val="aff3"/>
    <w:qFormat/>
    <w:rPr>
      <w:rFonts w:ascii="Cambria" w:hAnsi="Cambria"/>
      <w:b/>
      <w:bCs/>
      <w:kern w:val="2"/>
      <w:sz w:val="32"/>
      <w:szCs w:val="32"/>
    </w:rPr>
  </w:style>
  <w:style w:type="character" w:customStyle="1" w:styleId="aff6">
    <w:name w:val="批注主题 字符"/>
    <w:link w:val="aff5"/>
    <w:qFormat/>
    <w:rPr>
      <w:b/>
      <w:bCs/>
      <w:kern w:val="2"/>
      <w:sz w:val="21"/>
      <w:szCs w:val="24"/>
    </w:rPr>
  </w:style>
  <w:style w:type="paragraph" w:customStyle="1" w:styleId="15">
    <w:name w:val="正文首行缩进1"/>
    <w:basedOn w:val="ab"/>
    <w:link w:val="Char"/>
    <w:qFormat/>
    <w:pPr>
      <w:ind w:firstLineChars="100" w:firstLine="420"/>
    </w:pPr>
  </w:style>
  <w:style w:type="character" w:customStyle="1" w:styleId="Char">
    <w:name w:val="正文首行缩进 Char"/>
    <w:link w:val="15"/>
    <w:qFormat/>
  </w:style>
  <w:style w:type="character" w:customStyle="1" w:styleId="16">
    <w:name w:val="已访问的超链接1"/>
    <w:qFormat/>
    <w:rPr>
      <w:color w:val="800080"/>
      <w:u w:val="single"/>
    </w:rPr>
  </w:style>
  <w:style w:type="character" w:customStyle="1" w:styleId="afff3">
    <w:name w:val="正文缩进 字符"/>
    <w:qFormat/>
    <w:rPr>
      <w:kern w:val="0"/>
      <w:sz w:val="24"/>
    </w:rPr>
  </w:style>
  <w:style w:type="character" w:customStyle="1" w:styleId="17">
    <w:name w:val="列表段落 字符1"/>
    <w:link w:val="afff4"/>
    <w:uiPriority w:val="99"/>
    <w:qFormat/>
    <w:rPr>
      <w:kern w:val="2"/>
      <w:sz w:val="21"/>
      <w:szCs w:val="22"/>
    </w:rPr>
  </w:style>
  <w:style w:type="paragraph" w:styleId="afff4">
    <w:name w:val="List Paragraph"/>
    <w:basedOn w:val="a0"/>
    <w:link w:val="17"/>
    <w:uiPriority w:val="99"/>
    <w:qFormat/>
    <w:pPr>
      <w:ind w:firstLine="420"/>
    </w:pPr>
    <w:rPr>
      <w:szCs w:val="22"/>
    </w:rPr>
  </w:style>
  <w:style w:type="character" w:customStyle="1" w:styleId="afff5">
    <w:name w:val="列表段落 字符"/>
    <w:uiPriority w:val="34"/>
    <w:qFormat/>
    <w:rPr>
      <w:rFonts w:ascii="Times New Roman" w:eastAsia="宋体" w:hAnsi="Times New Roman" w:cs="Times New Roman"/>
      <w:szCs w:val="24"/>
    </w:rPr>
  </w:style>
  <w:style w:type="character" w:customStyle="1" w:styleId="afff6">
    <w:name w:val="页脚 字符"/>
    <w:qFormat/>
  </w:style>
  <w:style w:type="character" w:customStyle="1" w:styleId="Char1">
    <w:name w:val="页眉 Char1"/>
    <w:uiPriority w:val="99"/>
    <w:qFormat/>
    <w:rPr>
      <w:kern w:val="2"/>
      <w:sz w:val="18"/>
      <w:szCs w:val="18"/>
    </w:rPr>
  </w:style>
  <w:style w:type="character" w:customStyle="1" w:styleId="CharChar2">
    <w:name w:val="普通文字 Char Char2"/>
    <w:qFormat/>
    <w:rPr>
      <w:rFonts w:ascii="宋体" w:eastAsia="宋体" w:hAnsi="Courier New"/>
      <w:kern w:val="2"/>
      <w:sz w:val="24"/>
      <w:szCs w:val="24"/>
      <w:lang w:val="en-US" w:eastAsia="zh-CN" w:bidi="ar-SA"/>
    </w:rPr>
  </w:style>
  <w:style w:type="character" w:customStyle="1" w:styleId="Char0">
    <w:name w:val="批注文字 Char"/>
    <w:qFormat/>
    <w:rPr>
      <w:kern w:val="2"/>
      <w:sz w:val="21"/>
      <w:szCs w:val="24"/>
    </w:rPr>
  </w:style>
  <w:style w:type="character" w:customStyle="1" w:styleId="ca-92">
    <w:name w:val="ca-92"/>
    <w:qFormat/>
  </w:style>
  <w:style w:type="character" w:customStyle="1" w:styleId="bookmark-item">
    <w:name w:val="bookmark-item"/>
    <w:qFormat/>
  </w:style>
  <w:style w:type="character" w:customStyle="1" w:styleId="Char3">
    <w:name w:val="纯文本 Char3"/>
    <w:qFormat/>
    <w:rPr>
      <w:rFonts w:ascii="宋体" w:eastAsia="宋体" w:hAnsi="Courier New"/>
      <w:kern w:val="2"/>
      <w:sz w:val="24"/>
      <w:szCs w:val="24"/>
      <w:lang w:val="en-US" w:eastAsia="zh-CN" w:bidi="ar-SA"/>
    </w:rPr>
  </w:style>
  <w:style w:type="character" w:customStyle="1" w:styleId="sub">
    <w:name w:val="sub"/>
    <w:qFormat/>
  </w:style>
  <w:style w:type="character" w:customStyle="1" w:styleId="Char10">
    <w:name w:val="纯文本 Char1"/>
    <w:qFormat/>
    <w:rPr>
      <w:rFonts w:ascii="宋体" w:eastAsia="宋体" w:hAnsi="Courier New" w:cs="Times New Roman"/>
      <w:sz w:val="24"/>
      <w:szCs w:val="24"/>
    </w:rPr>
  </w:style>
  <w:style w:type="paragraph" w:customStyle="1" w:styleId="Style2">
    <w:name w:val="_Style 2"/>
    <w:basedOn w:val="a0"/>
    <w:qFormat/>
    <w:pPr>
      <w:adjustRightInd w:val="0"/>
      <w:snapToGrid w:val="0"/>
      <w:ind w:firstLine="420"/>
    </w:pPr>
    <w:rPr>
      <w:rFonts w:ascii="Calibri" w:hAnsi="Calibri"/>
      <w:sz w:val="24"/>
    </w:rPr>
  </w:style>
  <w:style w:type="paragraph" w:customStyle="1" w:styleId="CharChar9CharChar">
    <w:name w:val="Char Char9 Char Char"/>
    <w:basedOn w:val="a0"/>
    <w:qFormat/>
    <w:pPr>
      <w:tabs>
        <w:tab w:val="left" w:pos="360"/>
      </w:tabs>
    </w:pPr>
  </w:style>
  <w:style w:type="paragraph" w:customStyle="1" w:styleId="101">
    <w:name w:val="样式 正文1 + 段前: 0.1 行"/>
    <w:basedOn w:val="a0"/>
    <w:qFormat/>
    <w:pPr>
      <w:snapToGrid w:val="0"/>
      <w:spacing w:beforeLines="10" w:line="440" w:lineRule="atLeast"/>
      <w:ind w:firstLine="510"/>
    </w:pPr>
    <w:rPr>
      <w:sz w:val="24"/>
    </w:rPr>
  </w:style>
  <w:style w:type="paragraph" w:customStyle="1" w:styleId="18">
    <w:name w:val="列表段落1"/>
    <w:basedOn w:val="a0"/>
    <w:qFormat/>
    <w:pPr>
      <w:ind w:firstLine="420"/>
    </w:pPr>
    <w:rPr>
      <w:szCs w:val="21"/>
    </w:rPr>
  </w:style>
  <w:style w:type="paragraph" w:customStyle="1" w:styleId="19">
    <w:name w:val="列出段落1"/>
    <w:basedOn w:val="a0"/>
    <w:link w:val="ListParagraphChar"/>
    <w:qFormat/>
    <w:pPr>
      <w:ind w:firstLine="420"/>
    </w:pPr>
    <w:rPr>
      <w:rFonts w:ascii="Calibri" w:hAnsi="Calibri"/>
      <w:szCs w:val="20"/>
    </w:rPr>
  </w:style>
  <w:style w:type="paragraph" w:customStyle="1" w:styleId="Default">
    <w:name w:val="Default"/>
    <w:unhideWhenUsed/>
    <w:qFormat/>
    <w:pPr>
      <w:widowControl w:val="0"/>
      <w:autoSpaceDE w:val="0"/>
      <w:autoSpaceDN w:val="0"/>
      <w:adjustRightInd w:val="0"/>
    </w:pPr>
    <w:rPr>
      <w:rFonts w:ascii="仿宋" w:eastAsia="仿宋" w:hint="eastAsia"/>
      <w:color w:val="000000"/>
      <w:sz w:val="24"/>
    </w:rPr>
  </w:style>
  <w:style w:type="paragraph" w:customStyle="1" w:styleId="1a">
    <w:name w:val="正文1"/>
    <w:qFormat/>
    <w:pPr>
      <w:widowControl w:val="0"/>
      <w:jc w:val="both"/>
    </w:pPr>
    <w:rPr>
      <w:rFonts w:hint="eastAsia"/>
      <w:kern w:val="2"/>
      <w:sz w:val="21"/>
    </w:rPr>
  </w:style>
  <w:style w:type="paragraph" w:customStyle="1" w:styleId="1b">
    <w:name w:val="纯文本1"/>
    <w:basedOn w:val="a0"/>
    <w:qFormat/>
    <w:pPr>
      <w:adjustRightInd w:val="0"/>
    </w:pPr>
    <w:rPr>
      <w:rFonts w:ascii="宋体" w:eastAsia="楷体_GB2312" w:hAnsi="Courier New"/>
      <w:sz w:val="26"/>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f7">
    <w:name w:val="表内文字"/>
    <w:basedOn w:val="a0"/>
    <w:qFormat/>
    <w:pPr>
      <w:jc w:val="center"/>
    </w:pPr>
    <w:rPr>
      <w:rFonts w:ascii="仿宋_GB2312" w:eastAsia="仿宋_GB2312"/>
      <w:sz w:val="24"/>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0"/>
    <w:qFormat/>
    <w:rPr>
      <w:rFonts w:ascii="Tahoma" w:hAnsi="Tahoma"/>
      <w:sz w:val="24"/>
      <w:szCs w:val="20"/>
    </w:rPr>
  </w:style>
  <w:style w:type="paragraph" w:customStyle="1" w:styleId="CharCharCharCharCharCharCharCharCharCharCharCharChar">
    <w:name w:val="Char Char Char Char Char Char Char Char Char Char Char Char Char"/>
    <w:basedOn w:val="a0"/>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0"/>
    <w:qFormat/>
    <w:rPr>
      <w:szCs w:val="21"/>
    </w:rPr>
  </w:style>
  <w:style w:type="paragraph" w:customStyle="1" w:styleId="TOC10">
    <w:name w:val="TOC 标题1"/>
    <w:basedOn w:val="1"/>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8">
    <w:name w:val="正文段"/>
    <w:basedOn w:val="a0"/>
    <w:qFormat/>
    <w:pPr>
      <w:widowControl/>
      <w:snapToGrid w:val="0"/>
      <w:spacing w:afterLines="50"/>
      <w:ind w:firstLine="200"/>
    </w:pPr>
    <w:rPr>
      <w:kern w:val="0"/>
      <w:sz w:val="24"/>
      <w:szCs w:val="20"/>
    </w:rPr>
  </w:style>
  <w:style w:type="paragraph" w:customStyle="1" w:styleId="29">
    <w:name w:val="纯文本2"/>
    <w:basedOn w:val="a0"/>
    <w:qFormat/>
    <w:pPr>
      <w:adjustRightInd w:val="0"/>
    </w:pPr>
    <w:rPr>
      <w:rFonts w:ascii="宋体" w:eastAsia="楷体_GB2312" w:hAnsi="Courier New"/>
      <w:sz w:val="26"/>
      <w:szCs w:val="20"/>
    </w:rPr>
  </w:style>
  <w:style w:type="paragraph" w:customStyle="1" w:styleId="ParaCharCharCharChar">
    <w:name w:val="默认段落字体 Para Char Char Char Char"/>
    <w:basedOn w:val="a0"/>
    <w:qFormat/>
    <w:rPr>
      <w:rFonts w:ascii="Arial" w:hAnsi="Arial" w:cs="Arial"/>
      <w:szCs w:val="21"/>
    </w:rPr>
  </w:style>
  <w:style w:type="paragraph" w:customStyle="1" w:styleId="Style54">
    <w:name w:val="_Style 54"/>
    <w:basedOn w:val="a0"/>
    <w:qFormat/>
    <w:pPr>
      <w:adjustRightInd w:val="0"/>
      <w:snapToGrid w:val="0"/>
      <w:ind w:firstLine="420"/>
    </w:pPr>
    <w:rPr>
      <w:rFonts w:ascii="Calibri" w:hAnsi="Calibri"/>
      <w:sz w:val="24"/>
    </w:rPr>
  </w:style>
  <w:style w:type="paragraph" w:customStyle="1" w:styleId="CM11">
    <w:name w:val="CM11"/>
    <w:basedOn w:val="Default"/>
    <w:uiPriority w:val="99"/>
    <w:unhideWhenUsed/>
    <w:qFormat/>
    <w:pPr>
      <w:spacing w:line="520" w:lineRule="atLeast"/>
    </w:pPr>
  </w:style>
  <w:style w:type="paragraph" w:customStyle="1" w:styleId="WPSOffice1">
    <w:name w:val="WPSOffice手动目录 1"/>
    <w:qFormat/>
  </w:style>
  <w:style w:type="paragraph" w:customStyle="1" w:styleId="p16">
    <w:name w:val="p16"/>
    <w:basedOn w:val="a0"/>
    <w:qFormat/>
    <w:pPr>
      <w:widowControl/>
    </w:pPr>
    <w:rPr>
      <w:rFonts w:ascii="宋体" w:hAnsi="宋体" w:cs="宋体"/>
      <w:kern w:val="0"/>
      <w:sz w:val="27"/>
      <w:szCs w:val="27"/>
    </w:rPr>
  </w:style>
  <w:style w:type="paragraph" w:customStyle="1" w:styleId="CM13">
    <w:name w:val="CM13"/>
    <w:basedOn w:val="Default"/>
    <w:uiPriority w:val="99"/>
    <w:unhideWhenUsed/>
    <w:qFormat/>
    <w:pPr>
      <w:spacing w:line="520" w:lineRule="atLeast"/>
    </w:pPr>
  </w:style>
  <w:style w:type="paragraph" w:customStyle="1" w:styleId="CM19">
    <w:name w:val="CM19"/>
    <w:basedOn w:val="Default"/>
    <w:uiPriority w:val="99"/>
    <w:unhideWhenUsed/>
    <w:qFormat/>
  </w:style>
  <w:style w:type="character" w:customStyle="1" w:styleId="font01">
    <w:name w:val="font01"/>
    <w:qFormat/>
    <w:rPr>
      <w:rFonts w:ascii="宋体" w:eastAsia="宋体" w:hAnsi="宋体" w:cs="宋体" w:hint="eastAsia"/>
      <w:color w:val="000000"/>
      <w:sz w:val="21"/>
      <w:szCs w:val="21"/>
      <w:u w:val="none"/>
      <w:vertAlign w:val="superscript"/>
    </w:rPr>
  </w:style>
  <w:style w:type="character" w:customStyle="1" w:styleId="font11">
    <w:name w:val="font11"/>
    <w:qFormat/>
    <w:rPr>
      <w:rFonts w:ascii="宋体" w:eastAsia="宋体" w:hAnsi="宋体" w:cs="宋体" w:hint="eastAsia"/>
      <w:color w:val="000000"/>
      <w:sz w:val="21"/>
      <w:szCs w:val="21"/>
      <w:u w:val="none"/>
    </w:rPr>
  </w:style>
  <w:style w:type="paragraph" w:customStyle="1" w:styleId="--">
    <w:name w:val="--规划正文"/>
    <w:basedOn w:val="a0"/>
    <w:qFormat/>
    <w:pPr>
      <w:widowControl/>
      <w:suppressAutoHyphens/>
      <w:ind w:firstLine="200"/>
    </w:pPr>
    <w:rPr>
      <w:kern w:val="1"/>
      <w:szCs w:val="20"/>
      <w:lang w:eastAsia="ar-SA"/>
    </w:rPr>
  </w:style>
  <w:style w:type="character" w:customStyle="1" w:styleId="2Char">
    <w:name w:val="正文首行缩进 2 Char"/>
    <w:link w:val="211"/>
    <w:qFormat/>
    <w:rPr>
      <w:rFonts w:ascii="宋体" w:hAnsi="Courier New"/>
      <w:spacing w:val="-4"/>
      <w:kern w:val="2"/>
      <w:sz w:val="24"/>
    </w:rPr>
  </w:style>
  <w:style w:type="paragraph" w:customStyle="1" w:styleId="211">
    <w:name w:val="正文首行缩进 21"/>
    <w:basedOn w:val="ad"/>
    <w:link w:val="2Char"/>
    <w:unhideWhenUsed/>
    <w:qFormat/>
    <w:pPr>
      <w:spacing w:after="120" w:line="360" w:lineRule="auto"/>
      <w:ind w:leftChars="200" w:left="420" w:firstLine="420"/>
    </w:pPr>
    <w:rPr>
      <w:sz w:val="24"/>
    </w:rPr>
  </w:style>
  <w:style w:type="character" w:customStyle="1" w:styleId="2Char1">
    <w:name w:val="正文首行缩进 2 Char1"/>
    <w:qFormat/>
    <w:rPr>
      <w:rFonts w:ascii="宋体" w:hAnsi="Courier New"/>
      <w:spacing w:val="-4"/>
      <w:kern w:val="2"/>
      <w:sz w:val="21"/>
      <w:szCs w:val="24"/>
    </w:rPr>
  </w:style>
  <w:style w:type="paragraph" w:customStyle="1" w:styleId="sl">
    <w:name w:val="正文sl"/>
    <w:basedOn w:val="a0"/>
    <w:qFormat/>
    <w:pPr>
      <w:ind w:firstLine="600"/>
    </w:pPr>
    <w:rPr>
      <w:rFonts w:ascii="仿宋_GB2312" w:eastAsia="仿宋_GB2312" w:cs="宋体"/>
      <w:sz w:val="30"/>
      <w:szCs w:val="20"/>
    </w:rPr>
  </w:style>
  <w:style w:type="paragraph" w:customStyle="1" w:styleId="1c">
    <w:name w:val="无间隔1"/>
    <w:qFormat/>
    <w:pPr>
      <w:widowControl w:val="0"/>
      <w:jc w:val="both"/>
    </w:pPr>
    <w:rPr>
      <w:kern w:val="2"/>
      <w:sz w:val="21"/>
      <w:szCs w:val="24"/>
    </w:rPr>
  </w:style>
  <w:style w:type="character" w:customStyle="1" w:styleId="fontstyle01">
    <w:name w:val="fontstyle01"/>
    <w:qFormat/>
    <w:rPr>
      <w:rFonts w:ascii="宋体" w:eastAsia="宋体" w:hAnsi="宋体" w:cs="宋体" w:hint="eastAsia"/>
      <w:color w:val="000000"/>
      <w:sz w:val="24"/>
      <w:szCs w:val="24"/>
    </w:rPr>
  </w:style>
  <w:style w:type="character" w:customStyle="1" w:styleId="inline-comment-marker">
    <w:name w:val="inline-comment-marker"/>
    <w:basedOn w:val="a1"/>
    <w:qFormat/>
  </w:style>
  <w:style w:type="paragraph" w:customStyle="1" w:styleId="111">
    <w:name w:val="列表段落11"/>
    <w:basedOn w:val="a0"/>
    <w:uiPriority w:val="34"/>
    <w:qFormat/>
    <w:pPr>
      <w:widowControl/>
      <w:ind w:firstLine="420"/>
    </w:pPr>
    <w:rPr>
      <w:rFonts w:ascii="宋体" w:hAnsi="宋体" w:cs="宋体"/>
      <w:kern w:val="0"/>
      <w:sz w:val="24"/>
    </w:rPr>
  </w:style>
  <w:style w:type="character" w:customStyle="1" w:styleId="50">
    <w:name w:val="标题 5 字符"/>
    <w:basedOn w:val="a1"/>
    <w:link w:val="5"/>
    <w:qFormat/>
    <w:rPr>
      <w:rFonts w:eastAsia="微软雅黑"/>
      <w:b/>
      <w:bCs/>
      <w:kern w:val="2"/>
      <w:sz w:val="21"/>
      <w:szCs w:val="28"/>
    </w:rPr>
  </w:style>
  <w:style w:type="character" w:customStyle="1" w:styleId="60">
    <w:name w:val="标题 6 字符"/>
    <w:basedOn w:val="a1"/>
    <w:link w:val="6"/>
    <w:qFormat/>
    <w:rPr>
      <w:rFonts w:ascii="Arial" w:eastAsia="黑体" w:hAnsi="Arial"/>
      <w:b/>
      <w:bCs/>
      <w:kern w:val="2"/>
      <w:sz w:val="24"/>
    </w:rPr>
  </w:style>
  <w:style w:type="character" w:customStyle="1" w:styleId="70">
    <w:name w:val="标题 7 字符"/>
    <w:basedOn w:val="a1"/>
    <w:link w:val="7"/>
    <w:qFormat/>
    <w:rPr>
      <w:rFonts w:ascii="宋体" w:eastAsia="仿宋_GB2312"/>
      <w:b/>
      <w:sz w:val="24"/>
    </w:rPr>
  </w:style>
  <w:style w:type="character" w:customStyle="1" w:styleId="80">
    <w:name w:val="标题 8 字符"/>
    <w:basedOn w:val="a1"/>
    <w:link w:val="8"/>
    <w:qFormat/>
    <w:rPr>
      <w:rFonts w:ascii="Arial" w:eastAsia="黑体" w:hAnsi="Arial"/>
      <w:sz w:val="24"/>
    </w:rPr>
  </w:style>
  <w:style w:type="character" w:customStyle="1" w:styleId="90">
    <w:name w:val="标题 9 字符"/>
    <w:basedOn w:val="a1"/>
    <w:link w:val="9"/>
    <w:qFormat/>
    <w:rPr>
      <w:rFonts w:ascii="Arial" w:eastAsia="黑体" w:hAnsi="Arial"/>
      <w:sz w:val="28"/>
    </w:rPr>
  </w:style>
  <w:style w:type="character" w:customStyle="1" w:styleId="20">
    <w:name w:val="标题 2 字符"/>
    <w:basedOn w:val="a1"/>
    <w:link w:val="2"/>
    <w:uiPriority w:val="9"/>
    <w:qFormat/>
    <w:rPr>
      <w:rFonts w:ascii="仿宋_GB2312" w:eastAsia="微软雅黑" w:hAnsi="仿宋_GB2312"/>
      <w:b/>
      <w:sz w:val="21"/>
    </w:rPr>
  </w:style>
  <w:style w:type="character" w:customStyle="1" w:styleId="unnamed11">
    <w:name w:val="unnamed11"/>
    <w:qFormat/>
    <w:rPr>
      <w:sz w:val="20"/>
      <w:szCs w:val="20"/>
    </w:rPr>
  </w:style>
  <w:style w:type="character" w:customStyle="1" w:styleId="1CharChar">
    <w:name w:val="标题 1 Char Char"/>
    <w:qFormat/>
    <w:rPr>
      <w:rFonts w:eastAsia="宋体"/>
      <w:b/>
      <w:spacing w:val="-2"/>
      <w:sz w:val="24"/>
      <w:lang w:val="en-US" w:eastAsia="zh-CN" w:bidi="ar-SA"/>
    </w:rPr>
  </w:style>
  <w:style w:type="character" w:customStyle="1" w:styleId="line1">
    <w:name w:val="line1"/>
    <w:qFormat/>
    <w:rPr>
      <w:u w:val="none"/>
    </w:rPr>
  </w:style>
  <w:style w:type="character" w:customStyle="1" w:styleId="pointnormal1">
    <w:name w:val="point_normal1"/>
    <w:qFormat/>
    <w:rPr>
      <w:rFonts w:ascii="Arial" w:hAnsi="Arial" w:cs="Arial" w:hint="default"/>
      <w:sz w:val="18"/>
      <w:szCs w:val="18"/>
    </w:rPr>
  </w:style>
  <w:style w:type="character" w:customStyle="1" w:styleId="afff9">
    <w:name w:val="样式 小四"/>
    <w:qFormat/>
    <w:rPr>
      <w:sz w:val="21"/>
    </w:rPr>
  </w:style>
  <w:style w:type="character" w:customStyle="1" w:styleId="para">
    <w:name w:val="para"/>
    <w:basedOn w:val="a1"/>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AC0">
    <w:name w:val="A C"/>
    <w:qFormat/>
    <w:rPr>
      <w:rFonts w:ascii="仿宋_GB2312"/>
      <w:bCs/>
      <w:iCs/>
      <w:sz w:val="24"/>
    </w:rPr>
  </w:style>
  <w:style w:type="character" w:customStyle="1" w:styleId="huide001">
    <w:name w:val="huide001"/>
    <w:qFormat/>
    <w:rPr>
      <w:rFonts w:ascii="Arial" w:hAnsi="Arial" w:cs="Arial" w:hint="default"/>
      <w:color w:val="666666"/>
      <w:sz w:val="18"/>
      <w:szCs w:val="18"/>
    </w:rPr>
  </w:style>
  <w:style w:type="character" w:customStyle="1" w:styleId="tw4winMark">
    <w:name w:val="tw4winMark"/>
    <w:qFormat/>
    <w:rPr>
      <w:rFonts w:ascii="Courier New" w:hAnsi="Courier New"/>
      <w:vanish/>
      <w:color w:val="800080"/>
      <w:vertAlign w:val="subscript"/>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character" w:customStyle="1" w:styleId="tw4winInternal">
    <w:name w:val="tw4winInternal"/>
    <w:qFormat/>
    <w:rPr>
      <w:rFonts w:ascii="Courier New" w:hAnsi="Courier New"/>
      <w:color w:val="FF0000"/>
    </w:rPr>
  </w:style>
  <w:style w:type="paragraph" w:customStyle="1" w:styleId="4051">
    <w:name w:val="样式 样式 标题 4 + 段后: 0.5 行1"/>
    <w:basedOn w:val="405"/>
    <w:qFormat/>
    <w:pPr>
      <w:spacing w:after="120"/>
    </w:pPr>
  </w:style>
  <w:style w:type="paragraph" w:customStyle="1" w:styleId="405">
    <w:name w:val="样式 标题 4 + 段后: 0.5 行"/>
    <w:basedOn w:val="4"/>
    <w:qFormat/>
    <w:pPr>
      <w:keepLines w:val="0"/>
      <w:spacing w:before="120" w:afterLines="50" w:line="240" w:lineRule="auto"/>
    </w:pPr>
    <w:rPr>
      <w:rFonts w:ascii="宋体" w:eastAsia="宋体" w:hAnsi="Times New Roman" w:cs="宋体"/>
      <w:kern w:val="0"/>
      <w:szCs w:val="20"/>
    </w:rPr>
  </w:style>
  <w:style w:type="paragraph" w:customStyle="1" w:styleId="Bullet1">
    <w:name w:val="Bullet1"/>
    <w:basedOn w:val="a0"/>
    <w:qFormat/>
    <w:pPr>
      <w:spacing w:afterLines="50"/>
      <w:ind w:left="720" w:hanging="432"/>
    </w:pPr>
    <w:rPr>
      <w:rFonts w:ascii="宋体"/>
      <w:kern w:val="0"/>
      <w:szCs w:val="20"/>
    </w:rPr>
  </w:style>
  <w:style w:type="paragraph" w:customStyle="1" w:styleId="font5">
    <w:name w:val="font5"/>
    <w:basedOn w:val="a0"/>
    <w:qFormat/>
    <w:pPr>
      <w:widowControl/>
      <w:spacing w:before="100" w:beforeAutospacing="1" w:after="100" w:afterAutospacing="1"/>
    </w:pPr>
    <w:rPr>
      <w:rFonts w:ascii="宋体" w:hAnsi="宋体" w:hint="eastAsia"/>
      <w:kern w:val="0"/>
      <w:sz w:val="18"/>
      <w:szCs w:val="18"/>
    </w:rPr>
  </w:style>
  <w:style w:type="paragraph" w:customStyle="1" w:styleId="1d">
    <w:name w:val="标准标题1"/>
    <w:basedOn w:val="1"/>
    <w:qFormat/>
    <w:pPr>
      <w:pageBreakBefore/>
      <w:tabs>
        <w:tab w:val="left" w:pos="360"/>
        <w:tab w:val="left" w:pos="1080"/>
      </w:tabs>
      <w:ind w:left="425" w:hanging="425"/>
    </w:pPr>
    <w:rPr>
      <w:rFonts w:eastAsia="仿宋_GB2312"/>
      <w:sz w:val="32"/>
    </w:rPr>
  </w:style>
  <w:style w:type="character" w:customStyle="1" w:styleId="Char11">
    <w:name w:val="脚注文本 Char1"/>
    <w:basedOn w:val="a1"/>
    <w:uiPriority w:val="99"/>
    <w:semiHidden/>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
    <w:qFormat/>
    <w:pPr>
      <w:tabs>
        <w:tab w:val="left" w:pos="720"/>
      </w:tabs>
      <w:adjustRightInd/>
      <w:snapToGrid/>
      <w:spacing w:afterLines="50" w:line="240" w:lineRule="auto"/>
    </w:pPr>
    <w:rPr>
      <w:rFonts w:ascii="宋体" w:eastAsia="宋体" w:cs="宋体"/>
      <w:bCs/>
      <w:sz w:val="24"/>
      <w:szCs w:val="24"/>
    </w:rPr>
  </w:style>
  <w:style w:type="paragraph" w:customStyle="1" w:styleId="afffa">
    <w:name w:val="此正文"/>
    <w:basedOn w:val="a0"/>
    <w:qFormat/>
    <w:pPr>
      <w:ind w:firstLine="200"/>
    </w:pPr>
    <w:rPr>
      <w:sz w:val="24"/>
      <w:szCs w:val="20"/>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0"/>
    <w:qFormat/>
    <w:pPr>
      <w:keepLines w:val="0"/>
      <w:tabs>
        <w:tab w:val="left" w:pos="709"/>
      </w:tabs>
      <w:spacing w:before="120" w:afterLines="50" w:line="240" w:lineRule="auto"/>
      <w:ind w:firstLineChars="0" w:firstLine="0"/>
    </w:pPr>
    <w:rPr>
      <w:rFonts w:ascii="宋体" w:eastAsia="宋体" w:cs="宋体"/>
      <w:kern w:val="0"/>
      <w:sz w:val="24"/>
    </w:rPr>
  </w:style>
  <w:style w:type="character" w:customStyle="1" w:styleId="Char12">
    <w:name w:val="正文文本 Char1"/>
    <w:basedOn w:val="a1"/>
    <w:uiPriority w:val="99"/>
    <w:semiHidden/>
    <w:qFormat/>
    <w:rPr>
      <w:rFonts w:ascii="Times New Roman" w:eastAsia="宋体" w:hAnsi="Times New Roman" w:cs="Times New Roman"/>
      <w:szCs w:val="20"/>
    </w:rPr>
  </w:style>
  <w:style w:type="character" w:customStyle="1" w:styleId="af5">
    <w:name w:val="尾注文本 字符"/>
    <w:basedOn w:val="a1"/>
    <w:link w:val="af4"/>
    <w:semiHidden/>
    <w:qFormat/>
    <w:rPr>
      <w:rFonts w:ascii="宋体"/>
      <w:sz w:val="21"/>
    </w:rPr>
  </w:style>
  <w:style w:type="paragraph" w:customStyle="1" w:styleId="2a">
    <w:name w:val="样式 标题 2"/>
    <w:basedOn w:val="2"/>
    <w:qFormat/>
    <w:pPr>
      <w:tabs>
        <w:tab w:val="left" w:pos="720"/>
      </w:tabs>
      <w:adjustRightInd/>
      <w:snapToGrid/>
      <w:spacing w:afterLines="50" w:line="240" w:lineRule="auto"/>
      <w:ind w:left="380" w:hanging="380"/>
    </w:pPr>
    <w:rPr>
      <w:rFonts w:ascii="宋体" w:eastAsia="宋体" w:cs="宋体"/>
      <w:bCs/>
      <w:sz w:val="28"/>
    </w:rPr>
  </w:style>
  <w:style w:type="paragraph" w:customStyle="1" w:styleId="36">
    <w:name w:val="最新标题3"/>
    <w:basedOn w:val="37"/>
    <w:qFormat/>
    <w:pPr>
      <w:spacing w:after="120"/>
    </w:pPr>
  </w:style>
  <w:style w:type="paragraph" w:customStyle="1" w:styleId="37">
    <w:name w:val="样式 标题 3"/>
    <w:basedOn w:val="30"/>
    <w:qFormat/>
    <w:pPr>
      <w:keepLines w:val="0"/>
      <w:tabs>
        <w:tab w:val="left" w:pos="709"/>
      </w:tabs>
      <w:spacing w:before="120" w:afterLines="50" w:line="240" w:lineRule="auto"/>
      <w:ind w:firstLineChars="0" w:firstLine="0"/>
    </w:pPr>
    <w:rPr>
      <w:rFonts w:ascii="宋体" w:eastAsia="宋体" w:cs="宋体"/>
      <w:kern w:val="0"/>
      <w:sz w:val="24"/>
    </w:rPr>
  </w:style>
  <w:style w:type="paragraph" w:customStyle="1" w:styleId="42">
    <w:name w:val="最新标题4"/>
    <w:basedOn w:val="43"/>
    <w:qFormat/>
    <w:pPr>
      <w:spacing w:after="120"/>
      <w:ind w:left="0" w:firstLine="0"/>
    </w:pPr>
  </w:style>
  <w:style w:type="paragraph" w:customStyle="1" w:styleId="43">
    <w:name w:val="样式 标题 4"/>
    <w:basedOn w:val="4ChapterXXXX051"/>
    <w:qFormat/>
    <w:pPr>
      <w:tabs>
        <w:tab w:val="left" w:pos="2100"/>
      </w:tabs>
      <w:spacing w:after="50"/>
      <w:ind w:left="2100" w:hanging="420"/>
    </w:pPr>
  </w:style>
  <w:style w:type="paragraph" w:customStyle="1" w:styleId="4ChapterXXXX051">
    <w:name w:val="样式 标题 4Chapter X.X.X.X. + 段后: 0.5 行1"/>
    <w:basedOn w:val="405"/>
    <w:qFormat/>
    <w:pPr>
      <w:spacing w:after="120"/>
    </w:pPr>
  </w:style>
  <w:style w:type="paragraph" w:customStyle="1" w:styleId="afffb">
    <w:name w:val="样式 正文"/>
    <w:basedOn w:val="a0"/>
    <w:qFormat/>
    <w:pPr>
      <w:spacing w:afterLines="50"/>
    </w:pPr>
    <w:rPr>
      <w:rFonts w:ascii="宋体" w:cs="宋体"/>
      <w:kern w:val="0"/>
      <w:szCs w:val="20"/>
    </w:rPr>
  </w:style>
  <w:style w:type="paragraph" w:customStyle="1" w:styleId="2ChapterXXStatementh22Header2l2Level2Headhea1">
    <w:name w:val="样式 标题 2Chapter X.X. Statementh22Header 2l2Level 2 Headhea...1"/>
    <w:basedOn w:val="30"/>
    <w:qFormat/>
    <w:pPr>
      <w:keepLines w:val="0"/>
      <w:tabs>
        <w:tab w:val="left" w:pos="709"/>
      </w:tabs>
      <w:spacing w:before="120" w:afterLines="50" w:line="240" w:lineRule="auto"/>
      <w:ind w:firstLineChars="0" w:firstLine="0"/>
    </w:pPr>
    <w:rPr>
      <w:rFonts w:ascii="宋体" w:eastAsia="宋体" w:cs="宋体"/>
      <w:kern w:val="0"/>
      <w:sz w:val="24"/>
    </w:rPr>
  </w:style>
  <w:style w:type="paragraph" w:customStyle="1" w:styleId="afffc">
    <w:name w:val="表格标题"/>
    <w:basedOn w:val="afffd"/>
    <w:qFormat/>
    <w:pPr>
      <w:jc w:val="center"/>
    </w:pPr>
    <w:rPr>
      <w:b/>
      <w:bCs/>
      <w:i/>
      <w:iCs/>
    </w:rPr>
  </w:style>
  <w:style w:type="paragraph" w:customStyle="1" w:styleId="afffd">
    <w:name w:val="表格内容"/>
    <w:basedOn w:val="ab"/>
    <w:qFormat/>
    <w:pPr>
      <w:suppressLineNumbers/>
      <w:suppressAutoHyphens/>
    </w:pPr>
    <w:rPr>
      <w:rFonts w:asciiTheme="minorHAnsi" w:eastAsiaTheme="minorEastAsia" w:hAnsiTheme="minorHAnsi" w:cstheme="minorBidi"/>
      <w:kern w:val="1"/>
      <w:lang w:eastAsia="ar-SA"/>
    </w:rPr>
  </w:style>
  <w:style w:type="paragraph" w:customStyle="1" w:styleId="38">
    <w:name w:val="标准标题3"/>
    <w:basedOn w:val="30"/>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0"/>
    <w:qFormat/>
    <w:pPr>
      <w:spacing w:afterLines="30"/>
      <w:ind w:firstLine="420"/>
    </w:pPr>
    <w:rPr>
      <w:rFonts w:eastAsia="楷体_GB2312"/>
      <w:sz w:val="24"/>
      <w:szCs w:val="20"/>
    </w:rPr>
  </w:style>
  <w:style w:type="paragraph" w:customStyle="1" w:styleId="CharCharCharChar1CharChar">
    <w:name w:val="Char Char Char Char1 Char Char"/>
    <w:basedOn w:val="a0"/>
    <w:qFormat/>
    <w:pPr>
      <w:widowControl/>
      <w:spacing w:after="160" w:line="240" w:lineRule="exact"/>
    </w:pPr>
    <w:rPr>
      <w:rFonts w:ascii="Verdana" w:hAnsi="Verdana"/>
      <w:kern w:val="0"/>
      <w:sz w:val="20"/>
      <w:szCs w:val="20"/>
      <w:lang w:eastAsia="en-US"/>
    </w:rPr>
  </w:style>
  <w:style w:type="paragraph" w:customStyle="1" w:styleId="2b">
    <w:name w:val="最新标题2"/>
    <w:basedOn w:val="2a"/>
    <w:qFormat/>
  </w:style>
  <w:style w:type="paragraph" w:customStyle="1" w:styleId="Paragraph2">
    <w:name w:val="Paragraph2"/>
    <w:basedOn w:val="a0"/>
    <w:qFormat/>
    <w:pPr>
      <w:spacing w:before="80" w:afterLines="50"/>
      <w:ind w:left="720"/>
    </w:pPr>
    <w:rPr>
      <w:rFonts w:ascii="宋体"/>
      <w:color w:val="000000"/>
      <w:kern w:val="0"/>
      <w:szCs w:val="20"/>
      <w:lang w:val="en-AU"/>
    </w:rPr>
  </w:style>
  <w:style w:type="paragraph" w:customStyle="1" w:styleId="GB2312015GB">
    <w:name w:val="样式 样式 正文文本缩进 + 仿宋_GB2312 小四 首行缩进:  0 厘米 行距: 1.5 倍行距 + (中文) 仿宋_GB..."/>
    <w:basedOn w:val="GB2312015"/>
    <w:qFormat/>
    <w:pPr>
      <w:ind w:firstLine="480"/>
    </w:pPr>
  </w:style>
  <w:style w:type="paragraph" w:customStyle="1" w:styleId="GB2312015">
    <w:name w:val="样式 正文文本缩进 + 仿宋_GB2312 小四 首行缩进:  0 厘米 行距: 1.5 倍行距"/>
    <w:basedOn w:val="ad"/>
    <w:qFormat/>
    <w:pPr>
      <w:spacing w:line="360" w:lineRule="auto"/>
      <w:ind w:firstLine="0"/>
    </w:pPr>
    <w:rPr>
      <w:rFonts w:ascii="仿宋_GB2312" w:eastAsia="新宋体" w:hAnsi="Times New Roman"/>
      <w:spacing w:val="0"/>
      <w:sz w:val="24"/>
    </w:rPr>
  </w:style>
  <w:style w:type="paragraph" w:customStyle="1" w:styleId="105">
    <w:name w:val="样式 标题 1 + 段后: 0.5 行"/>
    <w:basedOn w:val="1"/>
    <w:qFormat/>
    <w:pPr>
      <w:keepLines w:val="0"/>
      <w:tabs>
        <w:tab w:val="left" w:pos="360"/>
      </w:tabs>
      <w:spacing w:before="120" w:afterLines="50" w:line="240" w:lineRule="auto"/>
      <w:jc w:val="left"/>
    </w:pPr>
    <w:rPr>
      <w:rFonts w:ascii="宋体" w:cs="宋体"/>
      <w:kern w:val="0"/>
      <w:sz w:val="28"/>
      <w:szCs w:val="20"/>
    </w:rPr>
  </w:style>
  <w:style w:type="paragraph" w:customStyle="1" w:styleId="Table-Text">
    <w:name w:val="Table - Text"/>
    <w:basedOn w:val="a0"/>
    <w:qFormat/>
    <w:pPr>
      <w:widowControl/>
      <w:spacing w:before="60" w:afterLines="50"/>
    </w:pPr>
    <w:rPr>
      <w:kern w:val="0"/>
      <w:szCs w:val="20"/>
      <w:lang w:eastAsia="en-US"/>
    </w:rPr>
  </w:style>
  <w:style w:type="paragraph" w:customStyle="1" w:styleId="afffe">
    <w:name w:val="页面边线"/>
    <w:basedOn w:val="a0"/>
    <w:qFormat/>
    <w:pPr>
      <w:adjustRightInd w:val="0"/>
      <w:spacing w:line="360" w:lineRule="atLeast"/>
    </w:pPr>
    <w:rPr>
      <w:rFonts w:ascii="Century" w:hAnsi="Century"/>
      <w:kern w:val="0"/>
      <w:szCs w:val="20"/>
      <w:lang w:eastAsia="ja-JP"/>
    </w:rPr>
  </w:style>
  <w:style w:type="paragraph" w:customStyle="1" w:styleId="affff">
    <w:name w:val="沈标题四"/>
    <w:basedOn w:val="4"/>
    <w:qFormat/>
    <w:pPr>
      <w:keepNext w:val="0"/>
      <w:keepLines w:val="0"/>
      <w:spacing w:line="377" w:lineRule="auto"/>
    </w:pPr>
    <w:rPr>
      <w:rFonts w:ascii="Arial Narrow" w:eastAsia="方正姚体" w:hAnsi="Arial Narrow"/>
      <w:b w:val="0"/>
      <w:sz w:val="24"/>
      <w:szCs w:val="24"/>
    </w:rPr>
  </w:style>
  <w:style w:type="paragraph" w:customStyle="1" w:styleId="S4-L15">
    <w:name w:val="S4-L15"/>
    <w:basedOn w:val="a0"/>
    <w:qFormat/>
    <w:pPr>
      <w:spacing w:after="120"/>
      <w:ind w:left="720" w:firstLine="392"/>
    </w:pPr>
    <w:rPr>
      <w:szCs w:val="21"/>
      <w:lang w:val="fr-FR"/>
    </w:rPr>
  </w:style>
  <w:style w:type="paragraph" w:customStyle="1" w:styleId="FigureDescription">
    <w:name w:val="Figure Description"/>
    <w:qFormat/>
    <w:pPr>
      <w:snapToGrid w:val="0"/>
      <w:spacing w:before="80" w:after="320"/>
      <w:ind w:left="1701"/>
      <w:jc w:val="center"/>
    </w:pPr>
    <w:rPr>
      <w:rFonts w:ascii="Arial" w:eastAsia="黑体" w:hAnsi="Arial"/>
      <w:sz w:val="18"/>
      <w:lang w:eastAsia="en-US"/>
    </w:rPr>
  </w:style>
  <w:style w:type="paragraph" w:customStyle="1" w:styleId="4ChapterXXX05105">
    <w:name w:val="样式 标题 4Chapter X.X.X. + 段后: 0.5 行1 + 段后: 0.5 行"/>
    <w:basedOn w:val="4ChapterXXX051"/>
    <w:qFormat/>
    <w:rPr>
      <w:szCs w:val="21"/>
    </w:rPr>
  </w:style>
  <w:style w:type="paragraph" w:customStyle="1" w:styleId="4ChapterXXX051">
    <w:name w:val="样式 标题 4Chapter X.X.X. + 段后: 0.5 行1"/>
    <w:basedOn w:val="4"/>
    <w:qFormat/>
    <w:pPr>
      <w:keepLines w:val="0"/>
      <w:spacing w:before="120" w:afterLines="50" w:line="240" w:lineRule="auto"/>
      <w:ind w:left="425" w:hanging="425"/>
    </w:pPr>
    <w:rPr>
      <w:rFonts w:ascii="宋体" w:eastAsia="宋体" w:hAnsi="Times New Roman" w:cs="宋体"/>
      <w:kern w:val="0"/>
      <w:szCs w:val="20"/>
    </w:rPr>
  </w:style>
  <w:style w:type="paragraph" w:customStyle="1" w:styleId="62">
    <w:name w:val="样式6"/>
    <w:basedOn w:val="a0"/>
    <w:qFormat/>
    <w:pPr>
      <w:adjustRightInd w:val="0"/>
      <w:spacing w:beforeLines="50" w:afterLines="50"/>
      <w:ind w:firstLine="669"/>
    </w:pPr>
    <w:rPr>
      <w:rFonts w:ascii="宋体" w:hAnsi="宋体"/>
      <w:kern w:val="0"/>
      <w:sz w:val="28"/>
      <w:szCs w:val="20"/>
    </w:rPr>
  </w:style>
  <w:style w:type="paragraph" w:customStyle="1" w:styleId="Table-ColHead">
    <w:name w:val="Table - Col. Head"/>
    <w:basedOn w:val="a0"/>
    <w:qFormat/>
    <w:pPr>
      <w:keepNext/>
      <w:widowControl/>
      <w:spacing w:before="60" w:afterLines="50"/>
    </w:pPr>
    <w:rPr>
      <w:rFonts w:ascii="Arial" w:hAnsi="Arial"/>
      <w:b/>
      <w:kern w:val="0"/>
      <w:sz w:val="18"/>
      <w:szCs w:val="20"/>
      <w:lang w:eastAsia="en-US"/>
    </w:rPr>
  </w:style>
  <w:style w:type="paragraph" w:customStyle="1" w:styleId="Paragraph10">
    <w:name w:val="Paragraph1"/>
    <w:basedOn w:val="a0"/>
    <w:qFormat/>
    <w:pPr>
      <w:spacing w:before="80" w:afterLines="50"/>
    </w:pPr>
    <w:rPr>
      <w:rFonts w:ascii="宋体"/>
      <w:kern w:val="0"/>
      <w:szCs w:val="20"/>
    </w:rPr>
  </w:style>
  <w:style w:type="character" w:customStyle="1" w:styleId="HTML0">
    <w:name w:val="HTML 预设格式 字符"/>
    <w:basedOn w:val="a1"/>
    <w:link w:val="HTML"/>
    <w:qFormat/>
    <w:rPr>
      <w:rFonts w:ascii="Arial" w:hAnsi="Arial" w:cs="Arial"/>
      <w:sz w:val="24"/>
      <w:szCs w:val="24"/>
    </w:rPr>
  </w:style>
  <w:style w:type="paragraph" w:customStyle="1" w:styleId="S4-L15-No">
    <w:name w:val="S4-L15-No"/>
    <w:basedOn w:val="S4-L15"/>
    <w:qFormat/>
    <w:pPr>
      <w:tabs>
        <w:tab w:val="left" w:pos="720"/>
      </w:tabs>
      <w:ind w:hanging="720"/>
    </w:pPr>
  </w:style>
  <w:style w:type="paragraph" w:customStyle="1" w:styleId="3ChapterXXX050505">
    <w:name w:val="样式 样式 样式 标题 3Chapter X.X.X. + 段后: 0.5 行 + 段后: 0.5 行 + 段后: 0.5 行"/>
    <w:basedOn w:val="3ChapterXXX0505"/>
    <w:qFormat/>
    <w:pPr>
      <w:spacing w:after="120"/>
    </w:pPr>
  </w:style>
  <w:style w:type="character" w:customStyle="1" w:styleId="aff8">
    <w:name w:val="正文文本首行缩进 字符"/>
    <w:basedOn w:val="ac"/>
    <w:link w:val="aff7"/>
    <w:semiHidden/>
    <w:qFormat/>
    <w:rPr>
      <w:kern w:val="2"/>
      <w:sz w:val="21"/>
      <w:szCs w:val="24"/>
    </w:rPr>
  </w:style>
  <w:style w:type="paragraph" w:customStyle="1" w:styleId="Paragraph3">
    <w:name w:val="Paragraph3"/>
    <w:basedOn w:val="a0"/>
    <w:qFormat/>
    <w:pPr>
      <w:spacing w:before="80" w:afterLines="50"/>
      <w:ind w:left="1530"/>
    </w:pPr>
    <w:rPr>
      <w:rFonts w:ascii="宋体"/>
      <w:kern w:val="0"/>
      <w:szCs w:val="20"/>
    </w:rPr>
  </w:style>
  <w:style w:type="character" w:customStyle="1" w:styleId="a8">
    <w:name w:val="文档结构图 字符"/>
    <w:basedOn w:val="a1"/>
    <w:link w:val="a7"/>
    <w:semiHidden/>
    <w:qFormat/>
    <w:rPr>
      <w:kern w:val="2"/>
      <w:sz w:val="21"/>
      <w:szCs w:val="24"/>
      <w:shd w:val="clear" w:color="auto" w:fill="000080"/>
    </w:rPr>
  </w:style>
  <w:style w:type="paragraph" w:customStyle="1" w:styleId="affff0">
    <w:name w:val="段"/>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qFormat/>
    <w:pPr>
      <w:keepLines w:val="0"/>
      <w:tabs>
        <w:tab w:val="left" w:pos="709"/>
      </w:tabs>
      <w:spacing w:before="120" w:afterLines="50" w:line="240" w:lineRule="auto"/>
      <w:ind w:firstLineChars="0" w:firstLine="0"/>
    </w:pPr>
    <w:rPr>
      <w:rFonts w:ascii="宋体" w:eastAsia="宋体" w:cs="宋体"/>
      <w:kern w:val="0"/>
    </w:rPr>
  </w:style>
  <w:style w:type="paragraph" w:customStyle="1" w:styleId="huide00">
    <w:name w:val="huide00"/>
    <w:basedOn w:val="a0"/>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qFormat/>
    <w:pPr>
      <w:keepNext/>
      <w:snapToGrid w:val="0"/>
      <w:spacing w:before="160" w:after="80"/>
      <w:ind w:left="1701"/>
      <w:jc w:val="center"/>
    </w:pPr>
    <w:rPr>
      <w:rFonts w:ascii="Arial" w:eastAsia="黑体" w:hAnsi="Arial"/>
      <w:sz w:val="18"/>
      <w:lang w:eastAsia="en-US"/>
    </w:rPr>
  </w:style>
  <w:style w:type="paragraph" w:customStyle="1" w:styleId="S4-I-L15-U">
    <w:name w:val="S4-I-L15-U"/>
    <w:basedOn w:val="a0"/>
    <w:qFormat/>
    <w:rPr>
      <w:b/>
      <w:i/>
      <w:sz w:val="24"/>
      <w:u w:val="single"/>
    </w:rPr>
  </w:style>
  <w:style w:type="paragraph" w:customStyle="1" w:styleId="InfoBlue">
    <w:name w:val="InfoBlue"/>
    <w:basedOn w:val="a0"/>
    <w:qFormat/>
    <w:pPr>
      <w:spacing w:afterLines="50"/>
      <w:ind w:left="720"/>
    </w:pPr>
    <w:rPr>
      <w:rFonts w:ascii="宋体"/>
      <w:i/>
      <w:color w:val="0000FF"/>
      <w:kern w:val="0"/>
      <w:szCs w:val="20"/>
    </w:rPr>
  </w:style>
  <w:style w:type="paragraph" w:customStyle="1" w:styleId="2c">
    <w:name w:val="标准标题2"/>
    <w:basedOn w:val="2"/>
    <w:qFormat/>
    <w:pPr>
      <w:keepLines/>
      <w:tabs>
        <w:tab w:val="left" w:pos="720"/>
      </w:tabs>
      <w:adjustRightInd/>
      <w:snapToGrid/>
      <w:spacing w:before="260" w:after="260"/>
      <w:jc w:val="both"/>
    </w:pPr>
    <w:rPr>
      <w:rFonts w:ascii="Arial" w:hAnsi="Arial"/>
      <w:kern w:val="2"/>
      <w:sz w:val="28"/>
      <w:szCs w:val="32"/>
    </w:rPr>
  </w:style>
  <w:style w:type="paragraph" w:customStyle="1" w:styleId="1050">
    <w:name w:val="样式 左侧:  1 厘米 段后: 0.5 行"/>
    <w:basedOn w:val="a0"/>
    <w:qFormat/>
    <w:pPr>
      <w:spacing w:afterLines="50"/>
      <w:ind w:firstLine="425"/>
    </w:pPr>
    <w:rPr>
      <w:rFonts w:ascii="宋体" w:cs="宋体"/>
      <w:kern w:val="0"/>
      <w:szCs w:val="20"/>
    </w:rPr>
  </w:style>
  <w:style w:type="paragraph" w:customStyle="1" w:styleId="CharCharCharCharCharChar">
    <w:name w:val="Char Char Char Char Char Char"/>
    <w:basedOn w:val="a0"/>
    <w:qFormat/>
    <w:pPr>
      <w:widowControl/>
      <w:spacing w:after="160" w:line="240" w:lineRule="exact"/>
    </w:pPr>
    <w:rPr>
      <w:rFonts w:ascii="Verdana" w:hAnsi="Verdana"/>
      <w:kern w:val="0"/>
      <w:sz w:val="20"/>
      <w:szCs w:val="20"/>
      <w:lang w:eastAsia="en-US"/>
    </w:rPr>
  </w:style>
  <w:style w:type="paragraph" w:customStyle="1" w:styleId="72">
    <w:name w:val="样式7"/>
    <w:basedOn w:val="a0"/>
    <w:qFormat/>
    <w:pPr>
      <w:adjustRightInd w:val="0"/>
      <w:spacing w:beforeLines="50" w:afterLines="50"/>
      <w:ind w:firstLine="669"/>
    </w:pPr>
    <w:rPr>
      <w:rFonts w:ascii="宋体" w:hAnsi="宋体"/>
      <w:kern w:val="0"/>
      <w:sz w:val="28"/>
      <w:szCs w:val="20"/>
    </w:rPr>
  </w:style>
  <w:style w:type="paragraph" w:customStyle="1" w:styleId="1e">
    <w:name w:val="样式 标题1"/>
    <w:basedOn w:val="105"/>
    <w:qFormat/>
    <w:pPr>
      <w:tabs>
        <w:tab w:val="left" w:pos="1140"/>
      </w:tabs>
      <w:spacing w:after="50"/>
      <w:ind w:left="1140" w:hanging="720"/>
    </w:pPr>
    <w:rPr>
      <w:bCs w:val="0"/>
      <w:sz w:val="32"/>
    </w:rPr>
  </w:style>
  <w:style w:type="paragraph" w:customStyle="1" w:styleId="Tabletext">
    <w:name w:val="Tabletext"/>
    <w:basedOn w:val="a0"/>
    <w:qFormat/>
    <w:pPr>
      <w:keepLines/>
      <w:spacing w:afterLines="50"/>
    </w:pPr>
    <w:rPr>
      <w:rFonts w:ascii="宋体"/>
      <w:kern w:val="0"/>
      <w:szCs w:val="20"/>
    </w:rPr>
  </w:style>
  <w:style w:type="paragraph" w:customStyle="1" w:styleId="affff1">
    <w:name w:val="文档正文"/>
    <w:basedOn w:val="a0"/>
    <w:qFormat/>
    <w:pPr>
      <w:adjustRightInd w:val="0"/>
      <w:spacing w:line="440" w:lineRule="exact"/>
      <w:ind w:firstLine="567"/>
    </w:pPr>
    <w:rPr>
      <w:rFonts w:ascii="Arial Narrow" w:hAnsi="Arial Narrow"/>
      <w:kern w:val="0"/>
      <w:sz w:val="24"/>
    </w:rPr>
  </w:style>
  <w:style w:type="paragraph" w:customStyle="1" w:styleId="Bullet2">
    <w:name w:val="Bullet2"/>
    <w:basedOn w:val="a0"/>
    <w:qFormat/>
    <w:pPr>
      <w:spacing w:afterLines="50"/>
      <w:ind w:left="1440" w:hanging="360"/>
    </w:pPr>
    <w:rPr>
      <w:rFonts w:ascii="宋体"/>
      <w:color w:val="000080"/>
      <w:kern w:val="0"/>
      <w:szCs w:val="20"/>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2">
    <w:name w:val="段(正文）"/>
    <w:qFormat/>
    <w:pPr>
      <w:autoSpaceDE w:val="0"/>
      <w:autoSpaceDN w:val="0"/>
      <w:ind w:firstLine="420"/>
      <w:jc w:val="both"/>
    </w:pPr>
    <w:rPr>
      <w:rFonts w:ascii="宋体"/>
      <w:sz w:val="21"/>
    </w:rPr>
  </w:style>
  <w:style w:type="paragraph" w:customStyle="1" w:styleId="Bullet">
    <w:name w:val="Bullet"/>
    <w:basedOn w:val="a0"/>
    <w:qFormat/>
    <w:pPr>
      <w:widowControl/>
      <w:tabs>
        <w:tab w:val="left" w:pos="720"/>
        <w:tab w:val="left" w:pos="964"/>
      </w:tabs>
      <w:spacing w:before="120" w:afterLines="50"/>
      <w:ind w:left="720" w:right="360" w:hanging="482"/>
    </w:pPr>
    <w:rPr>
      <w:rFonts w:ascii="宋体"/>
      <w:kern w:val="0"/>
      <w:szCs w:val="20"/>
    </w:rPr>
  </w:style>
  <w:style w:type="paragraph" w:customStyle="1" w:styleId="S4-L15-C">
    <w:name w:val="S4-L15-C"/>
    <w:basedOn w:val="a0"/>
    <w:qFormat/>
    <w:pPr>
      <w:spacing w:after="120"/>
      <w:jc w:val="center"/>
    </w:pPr>
    <w:rPr>
      <w:szCs w:val="21"/>
    </w:rPr>
  </w:style>
  <w:style w:type="paragraph" w:customStyle="1" w:styleId="affff3">
    <w:name w:val="二级项目符号"/>
    <w:basedOn w:val="a0"/>
    <w:qFormat/>
    <w:pPr>
      <w:widowControl/>
      <w:tabs>
        <w:tab w:val="left" w:pos="964"/>
      </w:tabs>
      <w:ind w:left="964" w:hanging="482"/>
    </w:pPr>
    <w:rPr>
      <w:kern w:val="0"/>
      <w:sz w:val="24"/>
      <w:szCs w:val="20"/>
    </w:rPr>
  </w:style>
  <w:style w:type="paragraph" w:customStyle="1" w:styleId="affff4">
    <w:name w:val="封面标准文稿编辑信息"/>
    <w:qFormat/>
    <w:pPr>
      <w:spacing w:before="180" w:line="180" w:lineRule="exact"/>
      <w:jc w:val="center"/>
    </w:pPr>
    <w:rPr>
      <w:rFonts w:ascii="宋体"/>
      <w:sz w:val="21"/>
    </w:rPr>
  </w:style>
  <w:style w:type="character" w:customStyle="1" w:styleId="Char13">
    <w:name w:val="页脚 Char1"/>
    <w:basedOn w:val="a1"/>
    <w:uiPriority w:val="99"/>
    <w:semiHidden/>
    <w:qFormat/>
    <w:rPr>
      <w:rFonts w:ascii="Times New Roman" w:eastAsia="宋体" w:hAnsi="Times New Roman" w:cs="Times New Roman"/>
      <w:sz w:val="18"/>
      <w:szCs w:val="18"/>
    </w:rPr>
  </w:style>
  <w:style w:type="paragraph" w:customStyle="1" w:styleId="40505">
    <w:name w:val="样式 样式 标题 4 + 段后: 0.5 行 + 段后: 0.5 行"/>
    <w:basedOn w:val="405"/>
    <w:qFormat/>
  </w:style>
  <w:style w:type="paragraph" w:customStyle="1" w:styleId="MainTitle">
    <w:name w:val="Main Title"/>
    <w:basedOn w:val="a0"/>
    <w:qFormat/>
    <w:pPr>
      <w:spacing w:before="480" w:afterLines="50"/>
      <w:jc w:val="center"/>
    </w:pPr>
    <w:rPr>
      <w:rFonts w:ascii="宋体"/>
      <w:b/>
      <w:kern w:val="28"/>
      <w:sz w:val="32"/>
      <w:szCs w:val="20"/>
    </w:rPr>
  </w:style>
  <w:style w:type="paragraph" w:customStyle="1" w:styleId="GB2312015GBCharChar">
    <w:name w:val="样式 样式 正文文本缩进 + 仿宋_GB2312 小四 首行缩进:  0 厘米 行距: 1.5 倍行距 + (中文) 仿宋_GB... Char Char"/>
    <w:basedOn w:val="GB2312015"/>
    <w:qFormat/>
    <w:pPr>
      <w:ind w:firstLine="480"/>
    </w:pPr>
  </w:style>
  <w:style w:type="paragraph" w:customStyle="1" w:styleId="1f">
    <w:name w:val="标题1"/>
    <w:basedOn w:val="af0"/>
    <w:qFormat/>
    <w:rPr>
      <w:rFonts w:cstheme="minorBidi"/>
      <w:b/>
      <w:sz w:val="30"/>
      <w:szCs w:val="22"/>
    </w:rPr>
  </w:style>
  <w:style w:type="paragraph" w:customStyle="1" w:styleId="05">
    <w:name w:val="样式 三号 加粗 段后: 0.5 行"/>
    <w:basedOn w:val="a0"/>
    <w:qFormat/>
    <w:pPr>
      <w:spacing w:afterLines="50"/>
    </w:pPr>
    <w:rPr>
      <w:rFonts w:ascii="宋体" w:cs="宋体"/>
      <w:b/>
      <w:bCs/>
      <w:kern w:val="0"/>
      <w:sz w:val="32"/>
      <w:szCs w:val="20"/>
    </w:rPr>
  </w:style>
  <w:style w:type="paragraph" w:customStyle="1" w:styleId="L1">
    <w:name w:val="标准有序列表（L1）"/>
    <w:basedOn w:val="a4"/>
    <w:qFormat/>
    <w:pPr>
      <w:tabs>
        <w:tab w:val="left" w:pos="0"/>
      </w:tabs>
      <w:ind w:firstLine="0"/>
    </w:pPr>
    <w:rPr>
      <w:rFonts w:ascii="黑体" w:eastAsia="黑体" w:hAnsiTheme="minorHAnsi" w:cstheme="minorBidi"/>
      <w:color w:val="000000"/>
      <w:sz w:val="24"/>
      <w:szCs w:val="22"/>
    </w:rPr>
  </w:style>
  <w:style w:type="paragraph" w:customStyle="1" w:styleId="IBM">
    <w:name w:val="IBM 正文"/>
    <w:basedOn w:val="a0"/>
    <w:qFormat/>
    <w:pPr>
      <w:spacing w:line="360" w:lineRule="atLeast"/>
    </w:pPr>
    <w:rPr>
      <w:sz w:val="24"/>
      <w:szCs w:val="20"/>
    </w:rPr>
  </w:style>
  <w:style w:type="paragraph" w:customStyle="1" w:styleId="text">
    <w:name w:val="text"/>
    <w:basedOn w:val="a0"/>
    <w:qFormat/>
    <w:pPr>
      <w:adjustRightInd w:val="0"/>
      <w:spacing w:before="120"/>
      <w:ind w:firstLine="425"/>
    </w:pPr>
    <w:rPr>
      <w:rFonts w:ascii="宋体" w:hAnsi="Arial" w:cs="Arial"/>
      <w:bCs/>
      <w:kern w:val="0"/>
      <w:sz w:val="26"/>
      <w:szCs w:val="32"/>
    </w:rPr>
  </w:style>
  <w:style w:type="paragraph" w:customStyle="1" w:styleId="S4-I-U-L15-No-dot">
    <w:name w:val="S4-I-U-L15-No-dot"/>
    <w:basedOn w:val="a0"/>
    <w:qFormat/>
    <w:pPr>
      <w:tabs>
        <w:tab w:val="left" w:pos="1112"/>
      </w:tabs>
      <w:spacing w:after="120"/>
      <w:ind w:left="1112" w:hanging="420"/>
    </w:pPr>
    <w:rPr>
      <w:i/>
      <w:sz w:val="24"/>
      <w:u w:val="single"/>
    </w:rPr>
  </w:style>
  <w:style w:type="paragraph" w:customStyle="1" w:styleId="Paragraph4">
    <w:name w:val="Paragraph4"/>
    <w:basedOn w:val="a0"/>
    <w:qFormat/>
    <w:pPr>
      <w:spacing w:before="80" w:afterLines="50"/>
      <w:ind w:left="2250"/>
    </w:pPr>
    <w:rPr>
      <w:rFonts w:ascii="宋体"/>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left" w:pos="360"/>
      </w:tabs>
      <w:spacing w:line="480" w:lineRule="auto"/>
    </w:pPr>
    <w:rPr>
      <w:sz w:val="21"/>
    </w:rPr>
  </w:style>
  <w:style w:type="paragraph" w:customStyle="1" w:styleId="3ChapterXXX051">
    <w:name w:val="样式 标题 3Chapter X.X.X. + 段后: 0.5 行1"/>
    <w:basedOn w:val="30"/>
    <w:qFormat/>
    <w:pPr>
      <w:keepLines w:val="0"/>
      <w:tabs>
        <w:tab w:val="left" w:pos="709"/>
      </w:tabs>
      <w:spacing w:before="120" w:afterLines="50" w:line="240" w:lineRule="auto"/>
      <w:ind w:firstLineChars="0" w:firstLine="0"/>
    </w:pPr>
    <w:rPr>
      <w:rFonts w:ascii="宋体" w:eastAsia="宋体" w:cs="宋体"/>
      <w:kern w:val="0"/>
      <w:sz w:val="24"/>
    </w:rPr>
  </w:style>
  <w:style w:type="paragraph" w:customStyle="1" w:styleId="Body">
    <w:name w:val="Body"/>
    <w:basedOn w:val="a0"/>
    <w:qFormat/>
    <w:pPr>
      <w:widowControl/>
      <w:spacing w:before="120" w:afterLines="50"/>
    </w:pPr>
    <w:rPr>
      <w:rFonts w:ascii="宋体"/>
      <w:kern w:val="0"/>
      <w:szCs w:val="20"/>
    </w:rPr>
  </w:style>
  <w:style w:type="paragraph" w:customStyle="1" w:styleId="Proposalsbody">
    <w:name w:val="Proposals body"/>
    <w:basedOn w:val="a0"/>
    <w:qFormat/>
    <w:pPr>
      <w:widowControl/>
    </w:pPr>
    <w:rPr>
      <w:rFonts w:ascii="宋体"/>
      <w:color w:val="000000"/>
      <w:kern w:val="0"/>
      <w:sz w:val="24"/>
      <w:szCs w:val="20"/>
    </w:rPr>
  </w:style>
  <w:style w:type="paragraph" w:customStyle="1" w:styleId="affff5">
    <w:name w:val="章正文"/>
    <w:basedOn w:val="a0"/>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0"/>
    <w:qFormat/>
    <w:pPr>
      <w:keepNext/>
      <w:keepLines/>
      <w:tabs>
        <w:tab w:val="left" w:pos="1050"/>
      </w:tabs>
      <w:ind w:left="1050" w:hanging="450"/>
      <w:outlineLvl w:val="7"/>
    </w:pPr>
    <w:rPr>
      <w:rFonts w:ascii="宋体" w:hAnsi="宋体"/>
      <w:b/>
      <w:bCs/>
    </w:rPr>
  </w:style>
  <w:style w:type="paragraph" w:customStyle="1" w:styleId="2d">
    <w:name w:val="样式 标题 2 + 五号"/>
    <w:basedOn w:val="2"/>
    <w:qFormat/>
    <w:pPr>
      <w:keepLines/>
      <w:tabs>
        <w:tab w:val="left" w:pos="720"/>
      </w:tabs>
      <w:adjustRightInd/>
      <w:snapToGrid/>
      <w:spacing w:line="240" w:lineRule="auto"/>
      <w:jc w:val="both"/>
    </w:pPr>
    <w:rPr>
      <w:rFonts w:ascii="宋体" w:eastAsia="宋体" w:hAnsi="宋体"/>
      <w:bCs/>
      <w:kern w:val="2"/>
      <w:szCs w:val="32"/>
    </w:rPr>
  </w:style>
  <w:style w:type="paragraph" w:customStyle="1" w:styleId="1f0">
    <w:name w:val="样式 标题 1 + 五号"/>
    <w:basedOn w:val="1"/>
    <w:qFormat/>
    <w:pPr>
      <w:tabs>
        <w:tab w:val="left" w:pos="360"/>
      </w:tabs>
      <w:spacing w:line="240" w:lineRule="auto"/>
    </w:pPr>
    <w:rPr>
      <w:sz w:val="32"/>
      <w:szCs w:val="32"/>
    </w:rPr>
  </w:style>
  <w:style w:type="paragraph" w:customStyle="1" w:styleId="affff6">
    <w:name w:val="文本框内文字"/>
    <w:basedOn w:val="a0"/>
    <w:qFormat/>
    <w:pPr>
      <w:spacing w:line="0" w:lineRule="atLeast"/>
    </w:pPr>
    <w:rPr>
      <w:rFonts w:eastAsia="仿宋_GB2312"/>
      <w:sz w:val="22"/>
    </w:rPr>
  </w:style>
  <w:style w:type="paragraph" w:customStyle="1" w:styleId="P1">
    <w:name w:val="P1"/>
    <w:basedOn w:val="a0"/>
    <w:qFormat/>
    <w:pPr>
      <w:widowControl/>
      <w:spacing w:before="240" w:line="240" w:lineRule="atLeast"/>
    </w:pPr>
    <w:rPr>
      <w:b/>
      <w:kern w:val="0"/>
      <w:szCs w:val="21"/>
      <w:lang w:val="en-AU" w:eastAsia="en-US"/>
    </w:rPr>
  </w:style>
  <w:style w:type="paragraph" w:customStyle="1" w:styleId="1f1">
    <w:name w:val="最新标题1"/>
    <w:basedOn w:val="1e"/>
    <w:qFormat/>
    <w:pPr>
      <w:spacing w:after="120"/>
    </w:pPr>
    <w:rPr>
      <w:bCs/>
    </w:rPr>
  </w:style>
  <w:style w:type="paragraph" w:customStyle="1" w:styleId="P2">
    <w:name w:val="P2"/>
    <w:basedOn w:val="a0"/>
    <w:qFormat/>
    <w:pPr>
      <w:widowControl/>
      <w:spacing w:before="240" w:line="240" w:lineRule="atLeast"/>
      <w:ind w:left="578"/>
    </w:pPr>
    <w:rPr>
      <w:b/>
      <w:kern w:val="0"/>
      <w:szCs w:val="21"/>
      <w:lang w:val="en-AU" w:eastAsia="en-US"/>
    </w:rPr>
  </w:style>
  <w:style w:type="paragraph" w:customStyle="1" w:styleId="Style-">
    <w:name w:val="Style-正文"/>
    <w:basedOn w:val="a0"/>
    <w:qFormat/>
    <w:pPr>
      <w:ind w:firstLine="420"/>
    </w:pPr>
    <w:rPr>
      <w:rFonts w:ascii="宋体" w:hAnsi="宋体"/>
      <w:sz w:val="24"/>
    </w:rPr>
  </w:style>
  <w:style w:type="paragraph" w:customStyle="1" w:styleId="P3">
    <w:name w:val="P3"/>
    <w:basedOn w:val="a0"/>
    <w:qFormat/>
    <w:pPr>
      <w:widowControl/>
      <w:spacing w:before="240" w:line="240" w:lineRule="atLeast"/>
      <w:ind w:left="1152"/>
    </w:pPr>
    <w:rPr>
      <w:b/>
      <w:kern w:val="0"/>
      <w:szCs w:val="21"/>
      <w:lang w:val="en-AU" w:eastAsia="en-US"/>
    </w:rPr>
  </w:style>
  <w:style w:type="paragraph" w:customStyle="1" w:styleId="PlainText1">
    <w:name w:val="Plain Text1"/>
    <w:basedOn w:val="a0"/>
    <w:qFormat/>
    <w:pPr>
      <w:autoSpaceDE w:val="0"/>
      <w:autoSpaceDN w:val="0"/>
      <w:adjustRightInd w:val="0"/>
    </w:pPr>
    <w:rPr>
      <w:rFonts w:ascii="宋体" w:hAnsi="宋体" w:hint="eastAsia"/>
      <w:sz w:val="24"/>
      <w:szCs w:val="20"/>
    </w:rPr>
  </w:style>
  <w:style w:type="paragraph" w:customStyle="1" w:styleId="44">
    <w:name w:val="样式　标题4"/>
    <w:basedOn w:val="4ChapterXXX051"/>
    <w:qFormat/>
  </w:style>
  <w:style w:type="paragraph" w:customStyle="1" w:styleId="Blockquote">
    <w:name w:val="Blockquote"/>
    <w:basedOn w:val="a0"/>
    <w:qFormat/>
    <w:pPr>
      <w:widowControl/>
      <w:spacing w:before="100" w:afterLines="50"/>
      <w:ind w:left="360" w:right="360"/>
    </w:pPr>
    <w:rPr>
      <w:rFonts w:ascii="宋体"/>
      <w:kern w:val="0"/>
      <w:sz w:val="24"/>
      <w:szCs w:val="20"/>
      <w:lang w:val="en-CA"/>
    </w:rPr>
  </w:style>
  <w:style w:type="paragraph" w:customStyle="1" w:styleId="affff7">
    <w:name w:val="样式 模板描述"/>
    <w:basedOn w:val="a0"/>
    <w:qFormat/>
    <w:pPr>
      <w:spacing w:afterLines="50"/>
    </w:pPr>
    <w:rPr>
      <w:rFonts w:ascii="宋体" w:cs="宋体"/>
      <w:i/>
      <w:iCs/>
      <w:color w:val="0000FF"/>
      <w:kern w:val="0"/>
      <w:szCs w:val="21"/>
    </w:rPr>
  </w:style>
  <w:style w:type="paragraph" w:customStyle="1" w:styleId="CharChar3CharCharCharChar">
    <w:name w:val="Char Char3 Char Char Char Char"/>
    <w:basedOn w:val="a0"/>
    <w:qFormat/>
    <w:pPr>
      <w:widowControl/>
      <w:spacing w:after="160"/>
    </w:pPr>
    <w:rPr>
      <w:rFonts w:ascii="Verdana" w:hAnsi="Verdana"/>
      <w:kern w:val="0"/>
      <w:sz w:val="24"/>
      <w:szCs w:val="20"/>
      <w:lang w:eastAsia="en-US"/>
    </w:rPr>
  </w:style>
  <w:style w:type="paragraph" w:customStyle="1" w:styleId="2e">
    <w:name w:val="样式2"/>
    <w:basedOn w:val="2"/>
    <w:qFormat/>
    <w:pPr>
      <w:keepLines/>
      <w:tabs>
        <w:tab w:val="left" w:pos="600"/>
        <w:tab w:val="left" w:pos="720"/>
      </w:tabs>
      <w:adjustRightInd/>
      <w:snapToGrid/>
      <w:spacing w:before="260" w:after="260" w:line="416" w:lineRule="auto"/>
      <w:ind w:left="600" w:hanging="600"/>
      <w:jc w:val="both"/>
    </w:pPr>
    <w:rPr>
      <w:rFonts w:ascii="Arial" w:eastAsia="宋体" w:hAnsi="Arial"/>
      <w:bCs/>
      <w:kern w:val="2"/>
      <w:sz w:val="32"/>
      <w:szCs w:val="32"/>
    </w:rPr>
  </w:style>
  <w:style w:type="paragraph" w:customStyle="1" w:styleId="S4-B-L15">
    <w:name w:val="S4-B-L15"/>
    <w:basedOn w:val="a0"/>
    <w:qFormat/>
    <w:rPr>
      <w:b/>
      <w:bCs/>
      <w:sz w:val="24"/>
    </w:rPr>
  </w:style>
  <w:style w:type="paragraph" w:customStyle="1" w:styleId="3A-3sect123h3H3level3PIM3Level3HeadHeading">
    <w:name w:val="样式 标题 3(A-3)sect1.2.3h3H3level_3PIM 3Level 3 HeadHeading..."/>
    <w:basedOn w:val="30"/>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0"/>
    <w:qFormat/>
    <w:rPr>
      <w:rFonts w:ascii="仿宋_GB2312" w:eastAsia="仿宋_GB2312"/>
      <w:b/>
      <w:sz w:val="32"/>
      <w:szCs w:val="32"/>
    </w:rPr>
  </w:style>
  <w:style w:type="paragraph" w:customStyle="1" w:styleId="p0">
    <w:name w:val="p0"/>
    <w:basedOn w:val="a0"/>
    <w:qFormat/>
    <w:pPr>
      <w:widowControl/>
    </w:pPr>
    <w:rPr>
      <w:kern w:val="0"/>
      <w:szCs w:val="21"/>
    </w:rPr>
  </w:style>
  <w:style w:type="table" w:customStyle="1" w:styleId="4-11">
    <w:name w:val="网格表 4 - 着色 11"/>
    <w:basedOn w:val="a2"/>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qFormat/>
    <w:rPr>
      <w:rFonts w:ascii="宋体" w:eastAsia="宋体" w:hAnsi="宋体" w:cs="宋体" w:hint="eastAsia"/>
      <w:color w:val="000000"/>
      <w:sz w:val="24"/>
      <w:szCs w:val="24"/>
      <w:u w:val="none"/>
    </w:rPr>
  </w:style>
  <w:style w:type="paragraph" w:customStyle="1" w:styleId="Style3">
    <w:name w:val="_Style 3"/>
    <w:uiPriority w:val="1"/>
    <w:qFormat/>
    <w:pPr>
      <w:widowControl w:val="0"/>
      <w:jc w:val="both"/>
    </w:pPr>
    <w:rPr>
      <w:kern w:val="2"/>
      <w:sz w:val="21"/>
      <w:szCs w:val="22"/>
    </w:rPr>
  </w:style>
  <w:style w:type="paragraph" w:customStyle="1" w:styleId="ListParagraph1">
    <w:name w:val="List Paragraph1"/>
    <w:basedOn w:val="a0"/>
    <w:uiPriority w:val="99"/>
    <w:qFormat/>
    <w:pPr>
      <w:spacing w:line="240" w:lineRule="auto"/>
      <w:ind w:firstLine="420"/>
      <w:jc w:val="both"/>
    </w:pPr>
    <w:rPr>
      <w:rFonts w:ascii="Calibri" w:eastAsia="宋体" w:hAnsi="Calibri" w:cs="宋体"/>
      <w:szCs w:val="21"/>
    </w:rPr>
  </w:style>
  <w:style w:type="character" w:customStyle="1" w:styleId="NormalCharacter">
    <w:name w:val="NormalCharacter"/>
    <w:qFormat/>
  </w:style>
  <w:style w:type="character" w:customStyle="1" w:styleId="Char30">
    <w:name w:val="标题 Char3"/>
    <w:qFormat/>
    <w:rPr>
      <w:rFonts w:ascii="Cambria" w:eastAsia="宋体" w:hAnsi="Cambria"/>
      <w:b/>
      <w:bCs/>
      <w:kern w:val="2"/>
      <w:sz w:val="32"/>
      <w:szCs w:val="32"/>
      <w:lang w:bidi="ar-SA"/>
    </w:rPr>
  </w:style>
  <w:style w:type="character" w:customStyle="1" w:styleId="Char2">
    <w:name w:val="正文缩进 Char2"/>
    <w:qFormat/>
  </w:style>
  <w:style w:type="paragraph" w:customStyle="1" w:styleId="787820">
    <w:name w:val="样式 加粗 段前: 7.8 磅 段后: 7.8 磅 行距: 固定值 20 磅"/>
    <w:basedOn w:val="a0"/>
    <w:qFormat/>
    <w:pPr>
      <w:spacing w:before="60" w:after="60" w:line="360" w:lineRule="exact"/>
      <w:ind w:firstLineChars="0" w:firstLine="0"/>
      <w:jc w:val="both"/>
    </w:pPr>
    <w:rPr>
      <w:rFonts w:eastAsia="宋体" w:cs="宋体"/>
      <w:b/>
      <w:bCs/>
      <w:spacing w:val="-2"/>
      <w:sz w:val="24"/>
      <w:szCs w:val="20"/>
    </w:rPr>
  </w:style>
  <w:style w:type="character" w:customStyle="1" w:styleId="1f2">
    <w:name w:val="未处理的提及1"/>
    <w:basedOn w:val="a1"/>
    <w:uiPriority w:val="99"/>
    <w:semiHidden/>
    <w:unhideWhenUsed/>
    <w:qFormat/>
    <w:rPr>
      <w:color w:val="605E5C"/>
      <w:shd w:val="clear" w:color="auto" w:fill="E1DFDD"/>
    </w:rPr>
  </w:style>
  <w:style w:type="character" w:customStyle="1" w:styleId="2f">
    <w:name w:val="纯文本 字符2"/>
    <w:qFormat/>
    <w:rPr>
      <w:rFonts w:ascii="宋体" w:eastAsia="宋体" w:hAnsi="Courier New" w:cs="Times New Roman"/>
      <w:kern w:val="2"/>
      <w:sz w:val="24"/>
      <w:szCs w:val="24"/>
      <w:lang w:val="en-US" w:eastAsia="zh-CN" w:bidi="ar-SA"/>
    </w:rPr>
  </w:style>
  <w:style w:type="character" w:customStyle="1" w:styleId="ListParagraphChar">
    <w:name w:val="List Paragraph Char"/>
    <w:link w:val="19"/>
    <w:qFormat/>
    <w:rPr>
      <w:rFonts w:ascii="Calibri" w:eastAsia="微软雅黑" w:hAnsi="Calibri"/>
      <w:kern w:val="2"/>
      <w:sz w:val="21"/>
    </w:rPr>
  </w:style>
  <w:style w:type="character" w:customStyle="1" w:styleId="1f3">
    <w:name w:val="正文文本缩进 字符1"/>
    <w:qFormat/>
    <w:rPr>
      <w:rFonts w:ascii="宋体" w:hAnsi="Courier New"/>
      <w:spacing w:val="-4"/>
      <w:kern w:val="2"/>
      <w:sz w:val="18"/>
    </w:rPr>
  </w:style>
  <w:style w:type="paragraph" w:customStyle="1" w:styleId="affff8">
    <w:name w:val="清單段落"/>
    <w:basedOn w:val="a0"/>
    <w:qFormat/>
    <w:pPr>
      <w:spacing w:line="240" w:lineRule="auto"/>
      <w:ind w:leftChars="200" w:left="480" w:firstLineChars="0" w:firstLine="0"/>
      <w:jc w:val="both"/>
    </w:pPr>
    <w:rPr>
      <w:rFonts w:eastAsia="宋体"/>
    </w:rPr>
  </w:style>
  <w:style w:type="character" w:customStyle="1" w:styleId="2f0">
    <w:name w:val="未处理的提及2"/>
    <w:basedOn w:val="a1"/>
    <w:uiPriority w:val="99"/>
    <w:semiHidden/>
    <w:unhideWhenUsed/>
    <w:qFormat/>
    <w:rPr>
      <w:color w:val="605E5C"/>
      <w:shd w:val="clear" w:color="auto" w:fill="E1DFDD"/>
    </w:rPr>
  </w:style>
  <w:style w:type="character" w:customStyle="1" w:styleId="28">
    <w:name w:val="正文文本首行缩进 2 字符"/>
    <w:basedOn w:val="ae"/>
    <w:link w:val="27"/>
    <w:semiHidden/>
    <w:qFormat/>
    <w:rPr>
      <w:rFonts w:ascii="宋体" w:eastAsia="微软雅黑" w:hAnsi="Courier New"/>
      <w:spacing w:val="-4"/>
      <w:kern w:val="2"/>
      <w:sz w:val="21"/>
      <w:szCs w:val="24"/>
    </w:rPr>
  </w:style>
  <w:style w:type="character" w:customStyle="1" w:styleId="Char4">
    <w:name w:val="标书正文 Char"/>
    <w:qFormat/>
    <w:rPr>
      <w:rFonts w:ascii="宋体" w:eastAsia="宋体" w:hAnsi="宋体" w:cs="Times New Roman"/>
      <w:kern w:val="0"/>
      <w:sz w:val="24"/>
      <w:szCs w:val="20"/>
    </w:rPr>
  </w:style>
  <w:style w:type="character" w:customStyle="1" w:styleId="39">
    <w:name w:val="未处理的提及3"/>
    <w:basedOn w:val="a1"/>
    <w:uiPriority w:val="99"/>
    <w:semiHidden/>
    <w:unhideWhenUsed/>
    <w:qFormat/>
    <w:rPr>
      <w:color w:val="605E5C"/>
      <w:shd w:val="clear" w:color="auto" w:fill="E1DFDD"/>
    </w:rPr>
  </w:style>
  <w:style w:type="paragraph" w:customStyle="1" w:styleId="2f1">
    <w:name w:val="正文2"/>
    <w:basedOn w:val="a0"/>
    <w:qFormat/>
    <w:pPr>
      <w:spacing w:before="156"/>
      <w:ind w:firstLine="510"/>
      <w:jc w:val="both"/>
    </w:pPr>
    <w:rPr>
      <w:rFonts w:eastAsia="宋体" w:cs="宋体"/>
      <w:sz w:val="24"/>
      <w:szCs w:val="20"/>
    </w:rPr>
  </w:style>
  <w:style w:type="paragraph" w:customStyle="1" w:styleId="3a">
    <w:name w:val="纯文本3"/>
    <w:qFormat/>
    <w:pPr>
      <w:widowControl w:val="0"/>
      <w:adjustRightInd w:val="0"/>
      <w:jc w:val="both"/>
    </w:pPr>
    <w:rPr>
      <w:rFonts w:ascii="宋体" w:eastAsia="楷体_GB2312" w:hAnsi="Courier New"/>
      <w:kern w:val="2"/>
      <w:sz w:val="26"/>
    </w:rPr>
  </w:style>
  <w:style w:type="paragraph" w:customStyle="1" w:styleId="1f4">
    <w:name w:val="部分1"/>
    <w:basedOn w:val="a0"/>
    <w:qFormat/>
    <w:pPr>
      <w:keepNext/>
      <w:pageBreakBefore/>
      <w:tabs>
        <w:tab w:val="left" w:pos="720"/>
      </w:tabs>
      <w:ind w:firstLineChars="0" w:firstLine="0"/>
      <w:jc w:val="center"/>
      <w:outlineLvl w:val="0"/>
    </w:pPr>
    <w:rPr>
      <w:rFonts w:eastAsia="黑体" w:cs="宋体"/>
      <w:b/>
      <w:kern w:val="44"/>
      <w:sz w:val="36"/>
      <w:szCs w:val="20"/>
    </w:rPr>
  </w:style>
  <w:style w:type="paragraph" w:customStyle="1" w:styleId="TOC20">
    <w:name w:val="TOC 标题2"/>
    <w:basedOn w:val="1"/>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f5">
    <w:name w:val="修订1"/>
    <w:uiPriority w:val="99"/>
    <w:unhideWhenUsed/>
    <w:qFormat/>
    <w:rPr>
      <w:rFonts w:eastAsia="微软雅黑"/>
      <w:kern w:val="2"/>
      <w:sz w:val="21"/>
      <w:szCs w:val="24"/>
    </w:rPr>
  </w:style>
  <w:style w:type="paragraph" w:customStyle="1" w:styleId="2f2">
    <w:name w:val="修订2"/>
    <w:uiPriority w:val="99"/>
    <w:unhideWhenUsed/>
    <w:qFormat/>
    <w:rPr>
      <w:rFonts w:eastAsia="微软雅黑"/>
      <w:kern w:val="2"/>
      <w:sz w:val="21"/>
      <w:szCs w:val="24"/>
    </w:rPr>
  </w:style>
  <w:style w:type="paragraph" w:customStyle="1" w:styleId="63">
    <w:name w:val="6级标题"/>
    <w:basedOn w:val="a0"/>
    <w:qFormat/>
    <w:pPr>
      <w:keepNext/>
      <w:ind w:left="1151" w:hanging="431"/>
      <w:jc w:val="center"/>
      <w:outlineLvl w:val="5"/>
    </w:pPr>
    <w:rPr>
      <w:rFonts w:ascii="黑体" w:hAnsi="宋体"/>
      <w:b/>
      <w:bCs/>
      <w:sz w:val="24"/>
      <w:szCs w:val="52"/>
    </w:rPr>
  </w:style>
  <w:style w:type="paragraph" w:customStyle="1" w:styleId="TOC30">
    <w:name w:val="TOC 标题3"/>
    <w:basedOn w:val="1"/>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2">
    <w:name w:val="WPSOffice手动目录 2"/>
    <w:qFormat/>
    <w:pPr>
      <w:ind w:leftChars="200" w:left="200"/>
    </w:pPr>
  </w:style>
  <w:style w:type="paragraph" w:customStyle="1" w:styleId="FBY-">
    <w:name w:val="FBY-表格文字"/>
    <w:basedOn w:val="a0"/>
    <w:uiPriority w:val="99"/>
    <w:qFormat/>
    <w:pPr>
      <w:adjustRightInd w:val="0"/>
      <w:spacing w:line="240" w:lineRule="auto"/>
      <w:ind w:firstLineChars="0" w:firstLine="0"/>
    </w:pPr>
    <w:rPr>
      <w:rFonts w:eastAsia="宋体"/>
      <w:szCs w:val="20"/>
    </w:rPr>
  </w:style>
  <w:style w:type="character" w:customStyle="1" w:styleId="45">
    <w:name w:val="未处理的提及4"/>
    <w:basedOn w:val="a1"/>
    <w:uiPriority w:val="99"/>
    <w:semiHidden/>
    <w:unhideWhenUsed/>
    <w:qFormat/>
    <w:rPr>
      <w:color w:val="605E5C"/>
      <w:shd w:val="clear" w:color="auto" w:fill="E1DFDD"/>
    </w:rPr>
  </w:style>
  <w:style w:type="character" w:customStyle="1" w:styleId="52">
    <w:name w:val="未处理的提及5"/>
    <w:basedOn w:val="a1"/>
    <w:uiPriority w:val="99"/>
    <w:semiHidden/>
    <w:unhideWhenUsed/>
    <w:rPr>
      <w:color w:val="605E5C"/>
      <w:shd w:val="clear" w:color="auto" w:fill="E1DFDD"/>
    </w:rPr>
  </w:style>
  <w:style w:type="character" w:customStyle="1" w:styleId="46">
    <w:name w:val="纯文本 字符4"/>
    <w:qFormat/>
    <w:rPr>
      <w:rFonts w:ascii="宋体" w:eastAsia="宋体" w:hAnsi="Courier New"/>
      <w:kern w:val="2"/>
      <w:sz w:val="21"/>
      <w:lang w:val="en-US" w:eastAsia="zh-CN" w:bidi="ar-SA"/>
    </w:rPr>
  </w:style>
  <w:style w:type="paragraph" w:customStyle="1" w:styleId="1111">
    <w:name w:val="列表段落1111"/>
    <w:basedOn w:val="a0"/>
    <w:uiPriority w:val="34"/>
    <w:qFormat/>
    <w:pPr>
      <w:ind w:firstLineChars="0" w:firstLine="420"/>
      <w:jc w:val="both"/>
    </w:pPr>
    <w:rPr>
      <w:rFonts w:eastAsia="宋体"/>
      <w:szCs w:val="21"/>
    </w:rPr>
  </w:style>
  <w:style w:type="paragraph" w:customStyle="1" w:styleId="LJX-">
    <w:name w:val="LJX段落-楷体"/>
    <w:basedOn w:val="a0"/>
    <w:qFormat/>
    <w:pPr>
      <w:spacing w:beforeLines="50" w:before="50"/>
      <w:ind w:firstLine="200"/>
      <w:jc w:val="both"/>
    </w:pPr>
    <w:rPr>
      <w:rFonts w:ascii="Arial" w:eastAsia="仿宋_GB2312" w:hAnsi="Arial"/>
      <w:sz w:val="24"/>
      <w:szCs w:val="20"/>
      <w:u w:color="8DB3E2"/>
    </w:rPr>
  </w:style>
  <w:style w:type="paragraph" w:customStyle="1" w:styleId="LJX">
    <w:name w:val="LJX表格文字"/>
    <w:basedOn w:val="ab"/>
    <w:qFormat/>
    <w:pPr>
      <w:adjustRightInd w:val="0"/>
      <w:spacing w:after="0" w:line="300" w:lineRule="auto"/>
      <w:ind w:firstLineChars="0" w:firstLine="0"/>
      <w:jc w:val="center"/>
    </w:pPr>
    <w:rPr>
      <w:rFonts w:ascii="Arial" w:eastAsia="仿宋_GB2312" w:hAnsi="Arial"/>
      <w:sz w:val="24"/>
      <w:szCs w:val="21"/>
    </w:rPr>
  </w:style>
  <w:style w:type="paragraph" w:customStyle="1" w:styleId="3b">
    <w:name w:val="修订3"/>
    <w:uiPriority w:val="99"/>
    <w:unhideWhenUsed/>
    <w:qFormat/>
    <w:rPr>
      <w:rFonts w:eastAsia="微软雅黑"/>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5510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21" Type="http://schemas.openxmlformats.org/officeDocument/2006/relationships/hyperlink" Target="https://edu.zcygov.cn/luban/e-biding" TargetMode="Externa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help.zcygov.cn/web/site_2/2018/12-28/2573.html%EF%BC%89%E5%8F%8A%E6%9C%AC%E6%8B%9B%E6%A0%87%E6%96%87%E4%BB%B6%E8%A7%84%E5%AE%9A%E7%9A%84%E6%A0%BC%E5%BC%8F%E5%92%8C%E9%A1%BA%E5%BA%8F%E7%BC%96%E5%88%B6%E7%94%B5%E5%AD%90%E6%8A%95%E6%A0%87%E6%96%87%E4%BB%B6%E5%B9%B6%E8%BF%9B%E8%A1%8C%E5%85%B3%E8%81%94%E5%AE%9A" TargetMode="Externa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39033;&#30446;&#32534;&#21495;+&#24555;&#36882;&#21333;&#21495;+&#20844;&#21496;&#21517;&#31216;+&#34987;&#25480;&#26435;&#20195;&#34920;&#22995;&#21517;&#21450;&#32852;&#31995;&#26041;&#24335;&#65289;&#21457;&#20195;&#29702;&#26426;&#26500;&#32852;&#31995;&#20154;&#37038;&#31665;1450912653@qq.com)&#12305;"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pay.zcygov.cn/purchaseplan_front/"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2.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7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82</Pages>
  <Words>6600</Words>
  <Characters>37623</Characters>
  <Application>Microsoft Office Word</Application>
  <DocSecurity>0</DocSecurity>
  <Lines>313</Lines>
  <Paragraphs>88</Paragraphs>
  <ScaleCrop>false</ScaleCrop>
  <Company>MicroWin10.com</Company>
  <LinksUpToDate>false</LinksUpToDate>
  <CharactersWithSpaces>44135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Administrator</cp:lastModifiedBy>
  <cp:revision>71</cp:revision>
  <dcterms:created xsi:type="dcterms:W3CDTF">2024-08-02T08:30:00Z</dcterms:created>
  <dcterms:modified xsi:type="dcterms:W3CDTF">2024-09-24T09:43:00Z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38F8A3E0A8A44B03A1CBF8A45AF77A56_13</vt:lpwstr>
  </property>
</Properties>
</file>