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DB1EA5" w14:textId="77777777" w:rsidR="00E809B3" w:rsidRPr="003A7FC1" w:rsidRDefault="00E809B3">
      <w:pPr>
        <w:spacing w:beforeLines="50" w:before="120" w:line="360" w:lineRule="auto"/>
        <w:rPr>
          <w:rFonts w:ascii="宋体" w:hAnsi="宋体"/>
          <w:b/>
          <w:bCs/>
          <w:spacing w:val="-4"/>
          <w:szCs w:val="21"/>
        </w:rPr>
      </w:pPr>
    </w:p>
    <w:p w14:paraId="74337F2C" w14:textId="77777777" w:rsidR="00E809B3" w:rsidRPr="003A7FC1" w:rsidRDefault="00E809B3">
      <w:pPr>
        <w:spacing w:line="360" w:lineRule="auto"/>
        <w:rPr>
          <w:rFonts w:ascii="宋体" w:hAnsi="宋体"/>
          <w:b/>
          <w:sz w:val="44"/>
          <w:szCs w:val="44"/>
        </w:rPr>
      </w:pPr>
    </w:p>
    <w:p w14:paraId="76A2B603" w14:textId="77777777" w:rsidR="00E809B3" w:rsidRPr="003A7FC1" w:rsidRDefault="003C1992">
      <w:pPr>
        <w:spacing w:line="360" w:lineRule="auto"/>
        <w:jc w:val="center"/>
        <w:outlineLvl w:val="0"/>
        <w:rPr>
          <w:rFonts w:ascii="宋体" w:hAnsi="宋体"/>
          <w:b/>
          <w:sz w:val="180"/>
          <w:szCs w:val="44"/>
        </w:rPr>
      </w:pPr>
      <w:r w:rsidRPr="003A7FC1">
        <w:rPr>
          <w:rFonts w:ascii="宋体" w:hAnsi="宋体" w:cs="宋体" w:hint="eastAsia"/>
          <w:b/>
          <w:sz w:val="40"/>
        </w:rPr>
        <w:t>嘉兴市审计局计算机技术协审服务项目</w:t>
      </w:r>
    </w:p>
    <w:p w14:paraId="5B2D9B2E" w14:textId="77777777" w:rsidR="00E809B3" w:rsidRPr="003A7FC1" w:rsidRDefault="00E809B3">
      <w:pPr>
        <w:spacing w:beforeLines="50" w:before="120" w:line="360" w:lineRule="auto"/>
        <w:jc w:val="center"/>
        <w:rPr>
          <w:rFonts w:ascii="宋体" w:hAnsi="宋体"/>
          <w:b/>
          <w:szCs w:val="21"/>
        </w:rPr>
      </w:pPr>
    </w:p>
    <w:p w14:paraId="7FA72AEB" w14:textId="77777777" w:rsidR="00E809B3" w:rsidRPr="003A7FC1" w:rsidRDefault="00E809B3">
      <w:pPr>
        <w:spacing w:beforeLines="50" w:before="120" w:line="360" w:lineRule="auto"/>
        <w:rPr>
          <w:rFonts w:ascii="宋体" w:hAnsi="宋体"/>
          <w:b/>
          <w:szCs w:val="21"/>
        </w:rPr>
      </w:pPr>
    </w:p>
    <w:p w14:paraId="4B267933" w14:textId="77777777" w:rsidR="00E809B3" w:rsidRPr="003A7FC1" w:rsidRDefault="00E809B3">
      <w:pPr>
        <w:spacing w:beforeLines="50" w:before="120" w:line="360" w:lineRule="auto"/>
        <w:rPr>
          <w:rFonts w:ascii="宋体" w:hAnsi="宋体"/>
          <w:b/>
          <w:szCs w:val="21"/>
        </w:rPr>
      </w:pPr>
    </w:p>
    <w:p w14:paraId="1E046EE0" w14:textId="77777777" w:rsidR="00E809B3" w:rsidRPr="003A7FC1" w:rsidRDefault="00E809B3">
      <w:pPr>
        <w:spacing w:beforeLines="50" w:before="120" w:line="360" w:lineRule="auto"/>
        <w:rPr>
          <w:rFonts w:ascii="宋体" w:hAnsi="宋体"/>
          <w:b/>
          <w:szCs w:val="21"/>
        </w:rPr>
      </w:pPr>
    </w:p>
    <w:p w14:paraId="2B1E3695" w14:textId="77777777" w:rsidR="00E809B3" w:rsidRPr="003A7FC1" w:rsidRDefault="00E809B3">
      <w:pPr>
        <w:spacing w:beforeLines="50" w:before="120" w:line="360" w:lineRule="auto"/>
        <w:rPr>
          <w:rFonts w:ascii="宋体" w:hAnsi="宋体"/>
          <w:b/>
          <w:szCs w:val="21"/>
        </w:rPr>
      </w:pPr>
    </w:p>
    <w:p w14:paraId="4120B63D" w14:textId="77777777" w:rsidR="00E809B3" w:rsidRPr="003A7FC1" w:rsidRDefault="00C131CF">
      <w:pPr>
        <w:spacing w:line="360" w:lineRule="auto"/>
        <w:jc w:val="center"/>
        <w:outlineLvl w:val="0"/>
        <w:rPr>
          <w:rFonts w:ascii="宋体" w:hAnsi="宋体"/>
          <w:b/>
          <w:sz w:val="44"/>
          <w:szCs w:val="44"/>
        </w:rPr>
      </w:pPr>
      <w:r w:rsidRPr="003A7FC1">
        <w:rPr>
          <w:rFonts w:ascii="宋体" w:hAnsi="宋体" w:hint="eastAsia"/>
          <w:b/>
          <w:sz w:val="44"/>
          <w:szCs w:val="44"/>
        </w:rPr>
        <w:t>公开招标文件</w:t>
      </w:r>
    </w:p>
    <w:p w14:paraId="1EFC2046" w14:textId="77777777" w:rsidR="00E809B3" w:rsidRPr="003A7FC1" w:rsidRDefault="00E809B3">
      <w:pPr>
        <w:snapToGrid w:val="0"/>
        <w:spacing w:beforeLines="50" w:before="120" w:line="360" w:lineRule="auto"/>
        <w:rPr>
          <w:rFonts w:ascii="宋体" w:hAnsi="宋体"/>
          <w:szCs w:val="21"/>
        </w:rPr>
      </w:pPr>
    </w:p>
    <w:p w14:paraId="0B19A748" w14:textId="77777777" w:rsidR="009644B7" w:rsidRPr="003A7FC1" w:rsidRDefault="009644B7" w:rsidP="009644B7">
      <w:pPr>
        <w:spacing w:beforeLines="50" w:before="120" w:line="360" w:lineRule="auto"/>
        <w:rPr>
          <w:rFonts w:ascii="宋体" w:hAnsi="宋体"/>
          <w:b/>
          <w:szCs w:val="21"/>
        </w:rPr>
      </w:pPr>
    </w:p>
    <w:p w14:paraId="72332BA0" w14:textId="77777777" w:rsidR="009644B7" w:rsidRPr="003A7FC1" w:rsidRDefault="009644B7" w:rsidP="009644B7">
      <w:pPr>
        <w:spacing w:beforeLines="50" w:before="120" w:line="360" w:lineRule="auto"/>
        <w:rPr>
          <w:rFonts w:ascii="宋体" w:hAnsi="宋体"/>
          <w:b/>
          <w:szCs w:val="21"/>
        </w:rPr>
      </w:pPr>
    </w:p>
    <w:p w14:paraId="1CE7A249" w14:textId="77777777" w:rsidR="009644B7" w:rsidRPr="003A7FC1" w:rsidRDefault="009644B7" w:rsidP="009644B7">
      <w:pPr>
        <w:spacing w:beforeLines="50" w:before="120" w:line="360" w:lineRule="auto"/>
        <w:rPr>
          <w:rFonts w:ascii="宋体" w:hAnsi="宋体"/>
          <w:b/>
          <w:szCs w:val="21"/>
        </w:rPr>
      </w:pPr>
    </w:p>
    <w:p w14:paraId="7D499658" w14:textId="77777777" w:rsidR="009644B7" w:rsidRPr="003A7FC1" w:rsidRDefault="009644B7" w:rsidP="009644B7">
      <w:pPr>
        <w:spacing w:beforeLines="50" w:before="120" w:line="360" w:lineRule="auto"/>
        <w:rPr>
          <w:rFonts w:ascii="宋体" w:hAnsi="宋体"/>
          <w:b/>
          <w:szCs w:val="21"/>
        </w:rPr>
      </w:pPr>
    </w:p>
    <w:p w14:paraId="553B1EBB" w14:textId="77777777" w:rsidR="00E809B3" w:rsidRPr="003A7FC1" w:rsidRDefault="00E809B3">
      <w:pPr>
        <w:snapToGrid w:val="0"/>
        <w:spacing w:beforeLines="50" w:before="120" w:line="360" w:lineRule="auto"/>
        <w:rPr>
          <w:rFonts w:ascii="宋体" w:hAnsi="宋体"/>
          <w:szCs w:val="21"/>
        </w:rPr>
      </w:pPr>
    </w:p>
    <w:p w14:paraId="5816C6AC" w14:textId="77777777" w:rsidR="00E809B3" w:rsidRPr="003A7FC1" w:rsidRDefault="00E809B3">
      <w:pPr>
        <w:snapToGrid w:val="0"/>
        <w:spacing w:beforeLines="50" w:before="120" w:line="360" w:lineRule="auto"/>
        <w:rPr>
          <w:rFonts w:ascii="宋体" w:hAnsi="宋体"/>
          <w:szCs w:val="21"/>
        </w:rPr>
      </w:pPr>
    </w:p>
    <w:p w14:paraId="7CD08D0C" w14:textId="0ECCB58F" w:rsidR="00E809B3" w:rsidRPr="003A7FC1" w:rsidRDefault="00C131CF">
      <w:pPr>
        <w:spacing w:beforeLines="50" w:before="120"/>
        <w:jc w:val="left"/>
        <w:outlineLvl w:val="1"/>
        <w:rPr>
          <w:rFonts w:ascii="宋体" w:hAnsi="宋体"/>
          <w:b/>
          <w:sz w:val="32"/>
          <w:szCs w:val="32"/>
        </w:rPr>
      </w:pPr>
      <w:r w:rsidRPr="003A7FC1">
        <w:rPr>
          <w:rFonts w:ascii="宋体" w:hAnsi="宋体"/>
          <w:b/>
          <w:sz w:val="32"/>
          <w:szCs w:val="32"/>
        </w:rPr>
        <w:t>项目编号：</w:t>
      </w:r>
      <w:bookmarkStart w:id="0" w:name="OLE_LINK4"/>
      <w:bookmarkStart w:id="1" w:name="OLE_LINK5"/>
      <w:r w:rsidR="007014AD" w:rsidRPr="003A7FC1">
        <w:rPr>
          <w:rFonts w:ascii="宋体" w:hAnsi="宋体" w:hint="eastAsia"/>
          <w:b/>
          <w:sz w:val="32"/>
          <w:szCs w:val="32"/>
        </w:rPr>
        <w:t>ZJXLZFCG2025-001</w:t>
      </w:r>
      <w:bookmarkEnd w:id="0"/>
      <w:bookmarkEnd w:id="1"/>
    </w:p>
    <w:p w14:paraId="67BFFA05" w14:textId="77777777" w:rsidR="00E809B3" w:rsidRPr="003A7FC1" w:rsidRDefault="00C131CF">
      <w:pPr>
        <w:spacing w:beforeLines="50" w:before="120"/>
        <w:jc w:val="left"/>
        <w:outlineLvl w:val="1"/>
        <w:rPr>
          <w:rFonts w:ascii="宋体" w:hAnsi="宋体"/>
          <w:b/>
          <w:sz w:val="32"/>
          <w:szCs w:val="32"/>
        </w:rPr>
      </w:pPr>
      <w:r w:rsidRPr="003A7FC1">
        <w:rPr>
          <w:rFonts w:ascii="宋体" w:hAnsi="宋体" w:hint="eastAsia"/>
          <w:b/>
          <w:sz w:val="32"/>
          <w:szCs w:val="32"/>
        </w:rPr>
        <w:t>项目名称：</w:t>
      </w:r>
      <w:bookmarkStart w:id="2" w:name="OLE_LINK3"/>
      <w:r w:rsidR="003C1992" w:rsidRPr="003A7FC1">
        <w:rPr>
          <w:rFonts w:ascii="宋体" w:hAnsi="宋体" w:hint="eastAsia"/>
          <w:b/>
          <w:sz w:val="32"/>
          <w:szCs w:val="32"/>
        </w:rPr>
        <w:t>嘉兴市审计局计算机技术协审服务项目</w:t>
      </w:r>
      <w:bookmarkEnd w:id="2"/>
    </w:p>
    <w:p w14:paraId="4AE78AFA" w14:textId="77777777" w:rsidR="00E809B3" w:rsidRPr="003A7FC1" w:rsidRDefault="00C131CF">
      <w:pPr>
        <w:spacing w:beforeLines="50" w:before="120"/>
        <w:jc w:val="left"/>
        <w:outlineLvl w:val="1"/>
        <w:rPr>
          <w:rFonts w:ascii="宋体" w:hAnsi="宋体"/>
          <w:b/>
          <w:sz w:val="32"/>
          <w:szCs w:val="32"/>
        </w:rPr>
      </w:pPr>
      <w:r w:rsidRPr="003A7FC1">
        <w:rPr>
          <w:rFonts w:ascii="宋体" w:hAnsi="宋体"/>
          <w:b/>
          <w:sz w:val="32"/>
          <w:szCs w:val="32"/>
        </w:rPr>
        <w:t>采购单位：</w:t>
      </w:r>
      <w:r w:rsidR="00CE2140" w:rsidRPr="003A7FC1">
        <w:rPr>
          <w:rFonts w:ascii="宋体" w:hAnsi="宋体" w:hint="eastAsia"/>
          <w:b/>
          <w:sz w:val="32"/>
          <w:szCs w:val="32"/>
        </w:rPr>
        <w:t>嘉兴市审计局</w:t>
      </w:r>
    </w:p>
    <w:p w14:paraId="2FCB67A5" w14:textId="77777777" w:rsidR="00E809B3" w:rsidRPr="003A7FC1" w:rsidRDefault="00C131CF">
      <w:pPr>
        <w:spacing w:beforeLines="50" w:before="120"/>
        <w:jc w:val="left"/>
        <w:outlineLvl w:val="1"/>
        <w:rPr>
          <w:rFonts w:ascii="宋体" w:hAnsi="宋体"/>
          <w:b/>
          <w:sz w:val="32"/>
          <w:szCs w:val="32"/>
        </w:rPr>
      </w:pPr>
      <w:r w:rsidRPr="003A7FC1">
        <w:rPr>
          <w:rFonts w:ascii="宋体" w:hAnsi="宋体" w:hint="eastAsia"/>
          <w:b/>
          <w:sz w:val="32"/>
          <w:szCs w:val="32"/>
        </w:rPr>
        <w:t>采购代理机构</w:t>
      </w:r>
      <w:r w:rsidRPr="003A7FC1">
        <w:rPr>
          <w:rFonts w:ascii="宋体" w:hAnsi="宋体"/>
          <w:b/>
          <w:sz w:val="32"/>
          <w:szCs w:val="32"/>
        </w:rPr>
        <w:t>：</w:t>
      </w:r>
      <w:r w:rsidRPr="003A7FC1">
        <w:rPr>
          <w:rFonts w:ascii="宋体" w:hAnsi="宋体" w:hint="eastAsia"/>
          <w:b/>
          <w:sz w:val="32"/>
          <w:szCs w:val="32"/>
        </w:rPr>
        <w:t>浙江新联工程管理咨询有限公司</w:t>
      </w:r>
    </w:p>
    <w:p w14:paraId="29540214" w14:textId="2452EB81" w:rsidR="00E809B3" w:rsidRPr="003A7FC1" w:rsidRDefault="00C131CF">
      <w:pPr>
        <w:spacing w:beforeLines="50" w:before="120"/>
        <w:jc w:val="center"/>
        <w:outlineLvl w:val="1"/>
        <w:rPr>
          <w:rFonts w:ascii="宋体" w:hAnsi="宋体"/>
          <w:b/>
          <w:sz w:val="32"/>
          <w:szCs w:val="32"/>
        </w:rPr>
      </w:pPr>
      <w:r w:rsidRPr="003A7FC1">
        <w:rPr>
          <w:rFonts w:ascii="宋体" w:hAnsi="宋体" w:hint="eastAsia"/>
          <w:b/>
          <w:sz w:val="32"/>
          <w:szCs w:val="32"/>
        </w:rPr>
        <w:t>202</w:t>
      </w:r>
      <w:r w:rsidR="007014AD" w:rsidRPr="003A7FC1">
        <w:rPr>
          <w:rFonts w:ascii="宋体" w:hAnsi="宋体" w:hint="eastAsia"/>
          <w:b/>
          <w:sz w:val="32"/>
          <w:szCs w:val="32"/>
        </w:rPr>
        <w:t>5</w:t>
      </w:r>
      <w:r w:rsidRPr="003A7FC1">
        <w:rPr>
          <w:rFonts w:ascii="宋体" w:hAnsi="宋体" w:hint="eastAsia"/>
          <w:b/>
          <w:sz w:val="32"/>
          <w:szCs w:val="32"/>
        </w:rPr>
        <w:t>年</w:t>
      </w:r>
      <w:r w:rsidR="004275C5" w:rsidRPr="003A7FC1">
        <w:rPr>
          <w:rFonts w:ascii="宋体" w:hAnsi="宋体"/>
          <w:b/>
          <w:sz w:val="32"/>
          <w:szCs w:val="32"/>
        </w:rPr>
        <w:t>2</w:t>
      </w:r>
      <w:r w:rsidRPr="003A7FC1">
        <w:rPr>
          <w:rFonts w:ascii="宋体" w:hAnsi="宋体" w:hint="eastAsia"/>
          <w:b/>
          <w:sz w:val="32"/>
          <w:szCs w:val="32"/>
        </w:rPr>
        <w:t>月</w:t>
      </w:r>
    </w:p>
    <w:p w14:paraId="16E08AA4" w14:textId="77777777" w:rsidR="00F0572B" w:rsidRPr="003A7FC1" w:rsidRDefault="00F0572B" w:rsidP="00F0572B">
      <w:pPr>
        <w:pStyle w:val="a1"/>
      </w:pPr>
    </w:p>
    <w:p w14:paraId="3F337318" w14:textId="77777777" w:rsidR="00F0572B" w:rsidRPr="003A7FC1" w:rsidRDefault="00F0572B" w:rsidP="00F0572B">
      <w:pPr>
        <w:snapToGrid w:val="0"/>
        <w:spacing w:beforeLines="50" w:before="120" w:line="360" w:lineRule="auto"/>
        <w:rPr>
          <w:rFonts w:ascii="宋体" w:hAnsi="宋体"/>
          <w:szCs w:val="21"/>
        </w:rPr>
      </w:pPr>
    </w:p>
    <w:p w14:paraId="33D33E6E" w14:textId="77777777" w:rsidR="00F0572B" w:rsidRPr="003A7FC1" w:rsidRDefault="00F0572B" w:rsidP="00F0572B">
      <w:pPr>
        <w:pStyle w:val="a1"/>
      </w:pPr>
    </w:p>
    <w:p w14:paraId="4A0ECC37" w14:textId="77777777" w:rsidR="00E809B3" w:rsidRPr="003A7FC1" w:rsidRDefault="00E809B3">
      <w:pPr>
        <w:snapToGrid w:val="0"/>
        <w:spacing w:beforeLines="50" w:before="120" w:line="360" w:lineRule="auto"/>
        <w:rPr>
          <w:rFonts w:ascii="宋体" w:hAnsi="宋体"/>
          <w:szCs w:val="21"/>
        </w:rPr>
      </w:pPr>
    </w:p>
    <w:p w14:paraId="34BD340C" w14:textId="77777777" w:rsidR="00E809B3" w:rsidRPr="003A7FC1" w:rsidRDefault="00C131CF">
      <w:pPr>
        <w:pStyle w:val="af0"/>
        <w:spacing w:beforeLines="0" w:afterLines="0" w:line="360" w:lineRule="auto"/>
        <w:jc w:val="center"/>
        <w:outlineLvl w:val="0"/>
        <w:rPr>
          <w:rFonts w:hAnsi="宋体"/>
          <w:b/>
          <w:sz w:val="44"/>
          <w:szCs w:val="44"/>
        </w:rPr>
      </w:pPr>
      <w:r w:rsidRPr="003A7FC1">
        <w:rPr>
          <w:rFonts w:hAnsi="宋体" w:hint="eastAsia"/>
          <w:b/>
          <w:sz w:val="44"/>
          <w:szCs w:val="44"/>
        </w:rPr>
        <w:lastRenderedPageBreak/>
        <w:t>目    录</w:t>
      </w:r>
    </w:p>
    <w:p w14:paraId="59827092" w14:textId="16736D67" w:rsidR="00E809B3" w:rsidRPr="003A7FC1" w:rsidRDefault="00C131CF">
      <w:pPr>
        <w:pStyle w:val="TOC1"/>
        <w:tabs>
          <w:tab w:val="right" w:leader="dot" w:pos="8302"/>
        </w:tabs>
        <w:spacing w:line="360" w:lineRule="auto"/>
        <w:rPr>
          <w:rFonts w:ascii="宋体" w:hAnsi="宋体" w:cstheme="minorBidi"/>
          <w:noProof/>
          <w:sz w:val="28"/>
          <w:szCs w:val="28"/>
        </w:rPr>
      </w:pPr>
      <w:r w:rsidRPr="003A7FC1">
        <w:rPr>
          <w:rFonts w:ascii="宋体" w:hAnsi="宋体"/>
          <w:sz w:val="28"/>
          <w:szCs w:val="28"/>
        </w:rPr>
        <w:fldChar w:fldCharType="begin"/>
      </w:r>
      <w:r w:rsidRPr="003A7FC1">
        <w:rPr>
          <w:rFonts w:ascii="宋体" w:hAnsi="宋体"/>
          <w:sz w:val="28"/>
          <w:szCs w:val="28"/>
        </w:rPr>
        <w:instrText xml:space="preserve"> TOC \o "1-1" \h \z \u </w:instrText>
      </w:r>
      <w:r w:rsidRPr="003A7FC1">
        <w:rPr>
          <w:rFonts w:ascii="宋体" w:hAnsi="宋体"/>
          <w:sz w:val="28"/>
          <w:szCs w:val="28"/>
        </w:rPr>
        <w:fldChar w:fldCharType="separate"/>
      </w:r>
      <w:hyperlink w:anchor="_Toc72258442" w:history="1">
        <w:r w:rsidRPr="003A7FC1">
          <w:rPr>
            <w:rStyle w:val="affa"/>
            <w:rFonts w:ascii="宋体" w:hAnsi="宋体" w:hint="eastAsia"/>
            <w:noProof/>
            <w:color w:val="auto"/>
            <w:sz w:val="28"/>
            <w:szCs w:val="28"/>
          </w:rPr>
          <w:t>第一章</w:t>
        </w:r>
        <w:r w:rsidR="009701E5" w:rsidRPr="003A7FC1">
          <w:rPr>
            <w:rStyle w:val="affa"/>
            <w:rFonts w:ascii="宋体" w:hAnsi="宋体" w:hint="eastAsia"/>
            <w:noProof/>
            <w:color w:val="auto"/>
            <w:sz w:val="28"/>
            <w:szCs w:val="28"/>
          </w:rPr>
          <w:t xml:space="preserve"> </w:t>
        </w:r>
        <w:r w:rsidRPr="003A7FC1">
          <w:rPr>
            <w:rStyle w:val="affa"/>
            <w:rFonts w:ascii="宋体" w:hAnsi="宋体" w:hint="eastAsia"/>
            <w:noProof/>
            <w:color w:val="auto"/>
            <w:sz w:val="28"/>
            <w:szCs w:val="28"/>
          </w:rPr>
          <w:t>公开招</w:t>
        </w:r>
        <w:bookmarkStart w:id="3" w:name="_GoBack"/>
        <w:bookmarkEnd w:id="3"/>
        <w:r w:rsidRPr="003A7FC1">
          <w:rPr>
            <w:rStyle w:val="affa"/>
            <w:rFonts w:ascii="宋体" w:hAnsi="宋体" w:hint="eastAsia"/>
            <w:noProof/>
            <w:color w:val="auto"/>
            <w:sz w:val="28"/>
            <w:szCs w:val="28"/>
          </w:rPr>
          <w:t>标采购公告</w:t>
        </w:r>
        <w:r w:rsidRPr="003A7FC1">
          <w:rPr>
            <w:rFonts w:ascii="宋体" w:hAnsi="宋体"/>
            <w:noProof/>
            <w:sz w:val="28"/>
            <w:szCs w:val="28"/>
          </w:rPr>
          <w:tab/>
        </w:r>
        <w:r w:rsidRPr="003A7FC1">
          <w:rPr>
            <w:rFonts w:ascii="宋体" w:hAnsi="宋体"/>
            <w:noProof/>
            <w:sz w:val="28"/>
            <w:szCs w:val="28"/>
          </w:rPr>
          <w:fldChar w:fldCharType="begin"/>
        </w:r>
        <w:r w:rsidRPr="003A7FC1">
          <w:rPr>
            <w:rFonts w:ascii="宋体" w:hAnsi="宋体"/>
            <w:noProof/>
            <w:sz w:val="28"/>
            <w:szCs w:val="28"/>
          </w:rPr>
          <w:instrText xml:space="preserve"> PAGEREF _Toc72258442 \h </w:instrText>
        </w:r>
        <w:r w:rsidRPr="003A7FC1">
          <w:rPr>
            <w:rFonts w:ascii="宋体" w:hAnsi="宋体"/>
            <w:noProof/>
            <w:sz w:val="28"/>
            <w:szCs w:val="28"/>
          </w:rPr>
        </w:r>
        <w:r w:rsidRPr="003A7FC1">
          <w:rPr>
            <w:rFonts w:ascii="宋体" w:hAnsi="宋体"/>
            <w:noProof/>
            <w:sz w:val="28"/>
            <w:szCs w:val="28"/>
          </w:rPr>
          <w:fldChar w:fldCharType="separate"/>
        </w:r>
        <w:r w:rsidR="003A7FC1">
          <w:rPr>
            <w:rFonts w:ascii="宋体" w:hAnsi="宋体"/>
            <w:noProof/>
            <w:sz w:val="28"/>
            <w:szCs w:val="28"/>
          </w:rPr>
          <w:t>1</w:t>
        </w:r>
        <w:r w:rsidRPr="003A7FC1">
          <w:rPr>
            <w:rFonts w:ascii="宋体" w:hAnsi="宋体"/>
            <w:noProof/>
            <w:sz w:val="28"/>
            <w:szCs w:val="28"/>
          </w:rPr>
          <w:fldChar w:fldCharType="end"/>
        </w:r>
      </w:hyperlink>
    </w:p>
    <w:p w14:paraId="7C25846D" w14:textId="630B295B" w:rsidR="00E809B3" w:rsidRPr="003A7FC1" w:rsidRDefault="00BA7FA3">
      <w:pPr>
        <w:pStyle w:val="TOC1"/>
        <w:tabs>
          <w:tab w:val="right" w:leader="dot" w:pos="8302"/>
        </w:tabs>
        <w:spacing w:line="360" w:lineRule="auto"/>
        <w:rPr>
          <w:rFonts w:ascii="宋体" w:hAnsi="宋体" w:cstheme="minorBidi"/>
          <w:noProof/>
          <w:sz w:val="28"/>
          <w:szCs w:val="28"/>
        </w:rPr>
      </w:pPr>
      <w:hyperlink w:anchor="_Toc72258443" w:history="1">
        <w:r w:rsidR="00C131CF" w:rsidRPr="003A7FC1">
          <w:rPr>
            <w:rStyle w:val="affa"/>
            <w:rFonts w:ascii="宋体" w:hAnsi="宋体" w:hint="eastAsia"/>
            <w:noProof/>
            <w:color w:val="auto"/>
            <w:sz w:val="28"/>
            <w:szCs w:val="28"/>
          </w:rPr>
          <w:t>第二章</w:t>
        </w:r>
        <w:r w:rsidR="009701E5" w:rsidRPr="003A7FC1">
          <w:rPr>
            <w:rStyle w:val="affa"/>
            <w:rFonts w:ascii="宋体" w:hAnsi="宋体" w:hint="eastAsia"/>
            <w:noProof/>
            <w:color w:val="auto"/>
            <w:sz w:val="28"/>
            <w:szCs w:val="28"/>
          </w:rPr>
          <w:t xml:space="preserve"> </w:t>
        </w:r>
        <w:r w:rsidR="00C131CF" w:rsidRPr="003A7FC1">
          <w:rPr>
            <w:rStyle w:val="affa"/>
            <w:rFonts w:ascii="宋体" w:hAnsi="宋体" w:hint="eastAsia"/>
            <w:noProof/>
            <w:color w:val="auto"/>
            <w:sz w:val="28"/>
            <w:szCs w:val="28"/>
          </w:rPr>
          <w:t>招标需求</w:t>
        </w:r>
        <w:r w:rsidR="00C131CF" w:rsidRPr="003A7FC1">
          <w:rPr>
            <w:rFonts w:ascii="宋体" w:hAnsi="宋体"/>
            <w:noProof/>
            <w:sz w:val="28"/>
            <w:szCs w:val="28"/>
          </w:rPr>
          <w:tab/>
        </w:r>
        <w:r w:rsidR="00C131CF" w:rsidRPr="003A7FC1">
          <w:rPr>
            <w:rFonts w:ascii="宋体" w:hAnsi="宋体"/>
            <w:noProof/>
            <w:sz w:val="28"/>
            <w:szCs w:val="28"/>
          </w:rPr>
          <w:fldChar w:fldCharType="begin"/>
        </w:r>
        <w:r w:rsidR="00C131CF" w:rsidRPr="003A7FC1">
          <w:rPr>
            <w:rFonts w:ascii="宋体" w:hAnsi="宋体"/>
            <w:noProof/>
            <w:sz w:val="28"/>
            <w:szCs w:val="28"/>
          </w:rPr>
          <w:instrText xml:space="preserve"> PAGEREF _Toc72258443 \h </w:instrText>
        </w:r>
        <w:r w:rsidR="00C131CF" w:rsidRPr="003A7FC1">
          <w:rPr>
            <w:rFonts w:ascii="宋体" w:hAnsi="宋体"/>
            <w:noProof/>
            <w:sz w:val="28"/>
            <w:szCs w:val="28"/>
          </w:rPr>
        </w:r>
        <w:r w:rsidR="00C131CF" w:rsidRPr="003A7FC1">
          <w:rPr>
            <w:rFonts w:ascii="宋体" w:hAnsi="宋体"/>
            <w:noProof/>
            <w:sz w:val="28"/>
            <w:szCs w:val="28"/>
          </w:rPr>
          <w:fldChar w:fldCharType="separate"/>
        </w:r>
        <w:r w:rsidR="003A7FC1">
          <w:rPr>
            <w:rFonts w:ascii="宋体" w:hAnsi="宋体"/>
            <w:noProof/>
            <w:sz w:val="28"/>
            <w:szCs w:val="28"/>
          </w:rPr>
          <w:t>5</w:t>
        </w:r>
        <w:r w:rsidR="00C131CF" w:rsidRPr="003A7FC1">
          <w:rPr>
            <w:rFonts w:ascii="宋体" w:hAnsi="宋体"/>
            <w:noProof/>
            <w:sz w:val="28"/>
            <w:szCs w:val="28"/>
          </w:rPr>
          <w:fldChar w:fldCharType="end"/>
        </w:r>
      </w:hyperlink>
    </w:p>
    <w:p w14:paraId="46563F4F" w14:textId="492DC2DC" w:rsidR="00E809B3" w:rsidRPr="003A7FC1" w:rsidRDefault="00BA7FA3">
      <w:pPr>
        <w:pStyle w:val="TOC1"/>
        <w:tabs>
          <w:tab w:val="right" w:leader="dot" w:pos="8302"/>
        </w:tabs>
        <w:spacing w:line="360" w:lineRule="auto"/>
        <w:rPr>
          <w:rFonts w:ascii="宋体" w:hAnsi="宋体" w:cstheme="minorBidi"/>
          <w:noProof/>
          <w:sz w:val="28"/>
          <w:szCs w:val="28"/>
        </w:rPr>
      </w:pPr>
      <w:hyperlink w:anchor="_Toc72258444" w:history="1">
        <w:r w:rsidR="00C131CF" w:rsidRPr="003A7FC1">
          <w:rPr>
            <w:rStyle w:val="affa"/>
            <w:rFonts w:ascii="宋体" w:hAnsi="宋体" w:hint="eastAsia"/>
            <w:noProof/>
            <w:color w:val="auto"/>
            <w:sz w:val="28"/>
            <w:szCs w:val="28"/>
          </w:rPr>
          <w:t>第三章</w:t>
        </w:r>
        <w:r w:rsidR="009701E5" w:rsidRPr="003A7FC1">
          <w:rPr>
            <w:rStyle w:val="affa"/>
            <w:rFonts w:ascii="宋体" w:hAnsi="宋体" w:hint="eastAsia"/>
            <w:noProof/>
            <w:color w:val="auto"/>
            <w:sz w:val="28"/>
            <w:szCs w:val="28"/>
          </w:rPr>
          <w:t xml:space="preserve"> </w:t>
        </w:r>
        <w:r w:rsidR="00C131CF" w:rsidRPr="003A7FC1">
          <w:rPr>
            <w:rStyle w:val="affa"/>
            <w:rFonts w:ascii="宋体" w:hAnsi="宋体" w:hint="eastAsia"/>
            <w:noProof/>
            <w:color w:val="auto"/>
            <w:sz w:val="28"/>
            <w:szCs w:val="28"/>
          </w:rPr>
          <w:t>供应商须知</w:t>
        </w:r>
        <w:r w:rsidR="00C131CF" w:rsidRPr="003A7FC1">
          <w:rPr>
            <w:rFonts w:ascii="宋体" w:hAnsi="宋体"/>
            <w:noProof/>
            <w:sz w:val="28"/>
            <w:szCs w:val="28"/>
          </w:rPr>
          <w:tab/>
        </w:r>
        <w:r w:rsidR="00C131CF" w:rsidRPr="003A7FC1">
          <w:rPr>
            <w:rFonts w:ascii="宋体" w:hAnsi="宋体"/>
            <w:noProof/>
            <w:sz w:val="28"/>
            <w:szCs w:val="28"/>
          </w:rPr>
          <w:fldChar w:fldCharType="begin"/>
        </w:r>
        <w:r w:rsidR="00C131CF" w:rsidRPr="003A7FC1">
          <w:rPr>
            <w:rFonts w:ascii="宋体" w:hAnsi="宋体"/>
            <w:noProof/>
            <w:sz w:val="28"/>
            <w:szCs w:val="28"/>
          </w:rPr>
          <w:instrText xml:space="preserve"> PAGEREF _Toc72258444 \h </w:instrText>
        </w:r>
        <w:r w:rsidR="00C131CF" w:rsidRPr="003A7FC1">
          <w:rPr>
            <w:rFonts w:ascii="宋体" w:hAnsi="宋体"/>
            <w:noProof/>
            <w:sz w:val="28"/>
            <w:szCs w:val="28"/>
          </w:rPr>
        </w:r>
        <w:r w:rsidR="00C131CF" w:rsidRPr="003A7FC1">
          <w:rPr>
            <w:rFonts w:ascii="宋体" w:hAnsi="宋体"/>
            <w:noProof/>
            <w:sz w:val="28"/>
            <w:szCs w:val="28"/>
          </w:rPr>
          <w:fldChar w:fldCharType="separate"/>
        </w:r>
        <w:r w:rsidR="003A7FC1">
          <w:rPr>
            <w:rFonts w:ascii="宋体" w:hAnsi="宋体"/>
            <w:noProof/>
            <w:sz w:val="28"/>
            <w:szCs w:val="28"/>
          </w:rPr>
          <w:t>9</w:t>
        </w:r>
        <w:r w:rsidR="00C131CF" w:rsidRPr="003A7FC1">
          <w:rPr>
            <w:rFonts w:ascii="宋体" w:hAnsi="宋体"/>
            <w:noProof/>
            <w:sz w:val="28"/>
            <w:szCs w:val="28"/>
          </w:rPr>
          <w:fldChar w:fldCharType="end"/>
        </w:r>
      </w:hyperlink>
    </w:p>
    <w:p w14:paraId="75C7A152" w14:textId="5553DAD3" w:rsidR="00E809B3" w:rsidRPr="003A7FC1" w:rsidRDefault="00BA7FA3">
      <w:pPr>
        <w:pStyle w:val="TOC1"/>
        <w:tabs>
          <w:tab w:val="right" w:leader="dot" w:pos="8302"/>
        </w:tabs>
        <w:spacing w:line="360" w:lineRule="auto"/>
        <w:rPr>
          <w:rFonts w:ascii="宋体" w:hAnsi="宋体" w:cstheme="minorBidi"/>
          <w:noProof/>
          <w:sz w:val="28"/>
          <w:szCs w:val="28"/>
        </w:rPr>
      </w:pPr>
      <w:hyperlink w:anchor="_Toc72258445" w:history="1">
        <w:r w:rsidR="00C131CF" w:rsidRPr="003A7FC1">
          <w:rPr>
            <w:rStyle w:val="affa"/>
            <w:rFonts w:ascii="宋体" w:hAnsi="宋体" w:hint="eastAsia"/>
            <w:noProof/>
            <w:color w:val="auto"/>
            <w:sz w:val="28"/>
            <w:szCs w:val="28"/>
          </w:rPr>
          <w:t>第四章</w:t>
        </w:r>
        <w:r w:rsidR="009701E5" w:rsidRPr="003A7FC1">
          <w:rPr>
            <w:rStyle w:val="affa"/>
            <w:rFonts w:ascii="宋体" w:hAnsi="宋体" w:hint="eastAsia"/>
            <w:noProof/>
            <w:color w:val="auto"/>
            <w:sz w:val="28"/>
            <w:szCs w:val="28"/>
          </w:rPr>
          <w:t xml:space="preserve"> </w:t>
        </w:r>
        <w:r w:rsidR="00C131CF" w:rsidRPr="003A7FC1">
          <w:rPr>
            <w:rStyle w:val="affa"/>
            <w:rFonts w:ascii="宋体" w:hAnsi="宋体" w:hint="eastAsia"/>
            <w:noProof/>
            <w:color w:val="auto"/>
            <w:sz w:val="28"/>
            <w:szCs w:val="28"/>
          </w:rPr>
          <w:t>评分办法及评分标准</w:t>
        </w:r>
        <w:r w:rsidR="00C131CF" w:rsidRPr="003A7FC1">
          <w:rPr>
            <w:rFonts w:ascii="宋体" w:hAnsi="宋体"/>
            <w:noProof/>
            <w:sz w:val="28"/>
            <w:szCs w:val="28"/>
          </w:rPr>
          <w:tab/>
        </w:r>
        <w:r w:rsidR="00C131CF" w:rsidRPr="003A7FC1">
          <w:rPr>
            <w:rFonts w:ascii="宋体" w:hAnsi="宋体"/>
            <w:noProof/>
            <w:sz w:val="28"/>
            <w:szCs w:val="28"/>
          </w:rPr>
          <w:fldChar w:fldCharType="begin"/>
        </w:r>
        <w:r w:rsidR="00C131CF" w:rsidRPr="003A7FC1">
          <w:rPr>
            <w:rFonts w:ascii="宋体" w:hAnsi="宋体"/>
            <w:noProof/>
            <w:sz w:val="28"/>
            <w:szCs w:val="28"/>
          </w:rPr>
          <w:instrText xml:space="preserve"> PAGEREF _Toc72258445 \h </w:instrText>
        </w:r>
        <w:r w:rsidR="00C131CF" w:rsidRPr="003A7FC1">
          <w:rPr>
            <w:rFonts w:ascii="宋体" w:hAnsi="宋体"/>
            <w:noProof/>
            <w:sz w:val="28"/>
            <w:szCs w:val="28"/>
          </w:rPr>
        </w:r>
        <w:r w:rsidR="00C131CF" w:rsidRPr="003A7FC1">
          <w:rPr>
            <w:rFonts w:ascii="宋体" w:hAnsi="宋体"/>
            <w:noProof/>
            <w:sz w:val="28"/>
            <w:szCs w:val="28"/>
          </w:rPr>
          <w:fldChar w:fldCharType="separate"/>
        </w:r>
        <w:r w:rsidR="003A7FC1">
          <w:rPr>
            <w:rFonts w:ascii="宋体" w:hAnsi="宋体"/>
            <w:noProof/>
            <w:sz w:val="28"/>
            <w:szCs w:val="28"/>
          </w:rPr>
          <w:t>27</w:t>
        </w:r>
        <w:r w:rsidR="00C131CF" w:rsidRPr="003A7FC1">
          <w:rPr>
            <w:rFonts w:ascii="宋体" w:hAnsi="宋体"/>
            <w:noProof/>
            <w:sz w:val="28"/>
            <w:szCs w:val="28"/>
          </w:rPr>
          <w:fldChar w:fldCharType="end"/>
        </w:r>
      </w:hyperlink>
    </w:p>
    <w:p w14:paraId="0684CF03" w14:textId="311AF7DD" w:rsidR="00E809B3" w:rsidRPr="003A7FC1" w:rsidRDefault="00BA7FA3">
      <w:pPr>
        <w:pStyle w:val="TOC1"/>
        <w:tabs>
          <w:tab w:val="right" w:leader="dot" w:pos="8302"/>
        </w:tabs>
        <w:spacing w:line="360" w:lineRule="auto"/>
        <w:rPr>
          <w:rFonts w:ascii="宋体" w:hAnsi="宋体" w:cstheme="minorBidi"/>
          <w:noProof/>
          <w:sz w:val="28"/>
          <w:szCs w:val="28"/>
        </w:rPr>
      </w:pPr>
      <w:hyperlink w:anchor="_Toc72258446" w:history="1">
        <w:r w:rsidR="00C131CF" w:rsidRPr="003A7FC1">
          <w:rPr>
            <w:rStyle w:val="affa"/>
            <w:rFonts w:ascii="宋体" w:hAnsi="宋体" w:hint="eastAsia"/>
            <w:noProof/>
            <w:color w:val="auto"/>
            <w:sz w:val="28"/>
            <w:szCs w:val="28"/>
          </w:rPr>
          <w:t>第五章</w:t>
        </w:r>
        <w:r w:rsidR="009701E5" w:rsidRPr="003A7FC1">
          <w:rPr>
            <w:rStyle w:val="affa"/>
            <w:rFonts w:ascii="宋体" w:hAnsi="宋体" w:hint="eastAsia"/>
            <w:noProof/>
            <w:color w:val="auto"/>
            <w:sz w:val="28"/>
            <w:szCs w:val="28"/>
          </w:rPr>
          <w:t xml:space="preserve"> </w:t>
        </w:r>
        <w:r w:rsidR="00C131CF" w:rsidRPr="003A7FC1">
          <w:rPr>
            <w:rStyle w:val="affa"/>
            <w:rFonts w:ascii="宋体" w:hAnsi="宋体" w:hint="eastAsia"/>
            <w:noProof/>
            <w:color w:val="auto"/>
            <w:sz w:val="28"/>
            <w:szCs w:val="28"/>
          </w:rPr>
          <w:t>嘉兴市政府采购合同（指引）</w:t>
        </w:r>
        <w:r w:rsidR="00C131CF" w:rsidRPr="003A7FC1">
          <w:rPr>
            <w:rFonts w:ascii="宋体" w:hAnsi="宋体"/>
            <w:noProof/>
            <w:sz w:val="28"/>
            <w:szCs w:val="28"/>
          </w:rPr>
          <w:tab/>
        </w:r>
        <w:r w:rsidR="00C131CF" w:rsidRPr="003A7FC1">
          <w:rPr>
            <w:rFonts w:ascii="宋体" w:hAnsi="宋体"/>
            <w:noProof/>
            <w:sz w:val="28"/>
            <w:szCs w:val="28"/>
          </w:rPr>
          <w:fldChar w:fldCharType="begin"/>
        </w:r>
        <w:r w:rsidR="00C131CF" w:rsidRPr="003A7FC1">
          <w:rPr>
            <w:rFonts w:ascii="宋体" w:hAnsi="宋体"/>
            <w:noProof/>
            <w:sz w:val="28"/>
            <w:szCs w:val="28"/>
          </w:rPr>
          <w:instrText xml:space="preserve"> PAGEREF _Toc72258446 \h </w:instrText>
        </w:r>
        <w:r w:rsidR="00C131CF" w:rsidRPr="003A7FC1">
          <w:rPr>
            <w:rFonts w:ascii="宋体" w:hAnsi="宋体"/>
            <w:noProof/>
            <w:sz w:val="28"/>
            <w:szCs w:val="28"/>
          </w:rPr>
        </w:r>
        <w:r w:rsidR="00C131CF" w:rsidRPr="003A7FC1">
          <w:rPr>
            <w:rFonts w:ascii="宋体" w:hAnsi="宋体"/>
            <w:noProof/>
            <w:sz w:val="28"/>
            <w:szCs w:val="28"/>
          </w:rPr>
          <w:fldChar w:fldCharType="separate"/>
        </w:r>
        <w:r w:rsidR="003A7FC1">
          <w:rPr>
            <w:rFonts w:ascii="宋体" w:hAnsi="宋体"/>
            <w:noProof/>
            <w:sz w:val="28"/>
            <w:szCs w:val="28"/>
          </w:rPr>
          <w:t>31</w:t>
        </w:r>
        <w:r w:rsidR="00C131CF" w:rsidRPr="003A7FC1">
          <w:rPr>
            <w:rFonts w:ascii="宋体" w:hAnsi="宋体"/>
            <w:noProof/>
            <w:sz w:val="28"/>
            <w:szCs w:val="28"/>
          </w:rPr>
          <w:fldChar w:fldCharType="end"/>
        </w:r>
      </w:hyperlink>
    </w:p>
    <w:p w14:paraId="30066242" w14:textId="6C950456" w:rsidR="00E809B3" w:rsidRPr="003A7FC1" w:rsidRDefault="00BA7FA3">
      <w:pPr>
        <w:pStyle w:val="TOC1"/>
        <w:tabs>
          <w:tab w:val="right" w:leader="dot" w:pos="8302"/>
        </w:tabs>
        <w:spacing w:line="360" w:lineRule="auto"/>
        <w:rPr>
          <w:rFonts w:ascii="宋体" w:hAnsi="宋体" w:cstheme="minorBidi"/>
          <w:noProof/>
          <w:sz w:val="28"/>
          <w:szCs w:val="28"/>
        </w:rPr>
      </w:pPr>
      <w:hyperlink w:anchor="_Toc72258447" w:history="1">
        <w:r w:rsidR="00C131CF" w:rsidRPr="003A7FC1">
          <w:rPr>
            <w:rStyle w:val="affa"/>
            <w:rFonts w:ascii="宋体" w:hAnsi="宋体" w:hint="eastAsia"/>
            <w:noProof/>
            <w:color w:val="auto"/>
            <w:sz w:val="28"/>
            <w:szCs w:val="28"/>
          </w:rPr>
          <w:t>第六章</w:t>
        </w:r>
        <w:r w:rsidR="009701E5" w:rsidRPr="003A7FC1">
          <w:rPr>
            <w:rStyle w:val="affa"/>
            <w:rFonts w:ascii="宋体" w:hAnsi="宋体" w:hint="eastAsia"/>
            <w:noProof/>
            <w:color w:val="auto"/>
            <w:sz w:val="28"/>
            <w:szCs w:val="28"/>
          </w:rPr>
          <w:t xml:space="preserve"> </w:t>
        </w:r>
        <w:r w:rsidR="00C131CF" w:rsidRPr="003A7FC1">
          <w:rPr>
            <w:rStyle w:val="affa"/>
            <w:rFonts w:ascii="宋体" w:hAnsi="宋体" w:hint="eastAsia"/>
            <w:noProof/>
            <w:color w:val="auto"/>
            <w:sz w:val="28"/>
            <w:szCs w:val="28"/>
          </w:rPr>
          <w:t>投标文件格式</w:t>
        </w:r>
        <w:r w:rsidR="00C131CF" w:rsidRPr="003A7FC1">
          <w:rPr>
            <w:rFonts w:ascii="宋体" w:hAnsi="宋体"/>
            <w:noProof/>
            <w:sz w:val="28"/>
            <w:szCs w:val="28"/>
          </w:rPr>
          <w:tab/>
        </w:r>
        <w:r w:rsidR="00C131CF" w:rsidRPr="003A7FC1">
          <w:rPr>
            <w:rFonts w:ascii="宋体" w:hAnsi="宋体"/>
            <w:noProof/>
            <w:sz w:val="28"/>
            <w:szCs w:val="28"/>
          </w:rPr>
          <w:fldChar w:fldCharType="begin"/>
        </w:r>
        <w:r w:rsidR="00C131CF" w:rsidRPr="003A7FC1">
          <w:rPr>
            <w:rFonts w:ascii="宋体" w:hAnsi="宋体"/>
            <w:noProof/>
            <w:sz w:val="28"/>
            <w:szCs w:val="28"/>
          </w:rPr>
          <w:instrText xml:space="preserve"> PAGEREF _Toc72258447 \h </w:instrText>
        </w:r>
        <w:r w:rsidR="00C131CF" w:rsidRPr="003A7FC1">
          <w:rPr>
            <w:rFonts w:ascii="宋体" w:hAnsi="宋体"/>
            <w:noProof/>
            <w:sz w:val="28"/>
            <w:szCs w:val="28"/>
          </w:rPr>
        </w:r>
        <w:r w:rsidR="00C131CF" w:rsidRPr="003A7FC1">
          <w:rPr>
            <w:rFonts w:ascii="宋体" w:hAnsi="宋体"/>
            <w:noProof/>
            <w:sz w:val="28"/>
            <w:szCs w:val="28"/>
          </w:rPr>
          <w:fldChar w:fldCharType="separate"/>
        </w:r>
        <w:r w:rsidR="003A7FC1">
          <w:rPr>
            <w:rFonts w:ascii="宋体" w:hAnsi="宋体"/>
            <w:noProof/>
            <w:sz w:val="28"/>
            <w:szCs w:val="28"/>
          </w:rPr>
          <w:t>38</w:t>
        </w:r>
        <w:r w:rsidR="00C131CF" w:rsidRPr="003A7FC1">
          <w:rPr>
            <w:rFonts w:ascii="宋体" w:hAnsi="宋体"/>
            <w:noProof/>
            <w:sz w:val="28"/>
            <w:szCs w:val="28"/>
          </w:rPr>
          <w:fldChar w:fldCharType="end"/>
        </w:r>
      </w:hyperlink>
    </w:p>
    <w:p w14:paraId="7FF45258" w14:textId="77777777" w:rsidR="00E809B3" w:rsidRPr="003A7FC1" w:rsidRDefault="00C131CF">
      <w:pPr>
        <w:pStyle w:val="af0"/>
        <w:spacing w:beforeLines="0" w:afterLines="0" w:line="276" w:lineRule="auto"/>
        <w:jc w:val="center"/>
        <w:rPr>
          <w:rFonts w:hAnsi="宋体"/>
          <w:b/>
          <w:sz w:val="44"/>
          <w:szCs w:val="44"/>
        </w:rPr>
      </w:pPr>
      <w:r w:rsidRPr="003A7FC1">
        <w:rPr>
          <w:rFonts w:hAnsi="宋体"/>
          <w:sz w:val="28"/>
          <w:szCs w:val="28"/>
        </w:rPr>
        <w:fldChar w:fldCharType="end"/>
      </w:r>
    </w:p>
    <w:p w14:paraId="5B07E809" w14:textId="77777777" w:rsidR="00E809B3" w:rsidRPr="003A7FC1" w:rsidRDefault="00E809B3">
      <w:pPr>
        <w:pStyle w:val="af0"/>
        <w:spacing w:beforeLines="0" w:afterLines="0" w:line="360" w:lineRule="auto"/>
        <w:jc w:val="center"/>
        <w:rPr>
          <w:rFonts w:hAnsi="宋体"/>
          <w:b/>
          <w:sz w:val="21"/>
          <w:szCs w:val="21"/>
        </w:rPr>
      </w:pPr>
    </w:p>
    <w:p w14:paraId="595D9B07" w14:textId="77777777" w:rsidR="00E809B3" w:rsidRPr="003A7FC1" w:rsidRDefault="00E809B3">
      <w:pPr>
        <w:pStyle w:val="af0"/>
        <w:spacing w:beforeLines="0" w:afterLines="0" w:line="360" w:lineRule="auto"/>
        <w:jc w:val="center"/>
        <w:rPr>
          <w:rFonts w:hAnsi="宋体"/>
          <w:b/>
          <w:sz w:val="21"/>
          <w:szCs w:val="21"/>
        </w:rPr>
      </w:pPr>
    </w:p>
    <w:p w14:paraId="77113BBF" w14:textId="77777777" w:rsidR="00E809B3" w:rsidRPr="003A7FC1" w:rsidRDefault="00E809B3">
      <w:pPr>
        <w:pStyle w:val="af0"/>
        <w:spacing w:beforeLines="0" w:afterLines="0" w:line="360" w:lineRule="auto"/>
        <w:jc w:val="center"/>
        <w:rPr>
          <w:rFonts w:hAnsi="宋体"/>
          <w:b/>
          <w:sz w:val="21"/>
          <w:szCs w:val="21"/>
        </w:rPr>
      </w:pPr>
    </w:p>
    <w:p w14:paraId="6B2E1747" w14:textId="77777777" w:rsidR="00E809B3" w:rsidRPr="003A7FC1" w:rsidRDefault="00E809B3">
      <w:pPr>
        <w:pStyle w:val="af0"/>
        <w:spacing w:beforeLines="0" w:afterLines="0" w:line="360" w:lineRule="auto"/>
        <w:jc w:val="center"/>
        <w:rPr>
          <w:rFonts w:hAnsi="宋体"/>
          <w:b/>
          <w:sz w:val="21"/>
          <w:szCs w:val="21"/>
        </w:rPr>
      </w:pPr>
    </w:p>
    <w:p w14:paraId="623FF999" w14:textId="77777777" w:rsidR="00E809B3" w:rsidRPr="003A7FC1" w:rsidRDefault="00E809B3">
      <w:pPr>
        <w:pStyle w:val="af0"/>
        <w:spacing w:beforeLines="0" w:afterLines="0" w:line="360" w:lineRule="auto"/>
        <w:jc w:val="center"/>
        <w:rPr>
          <w:rFonts w:hAnsi="宋体"/>
          <w:b/>
          <w:sz w:val="21"/>
          <w:szCs w:val="21"/>
        </w:rPr>
      </w:pPr>
    </w:p>
    <w:p w14:paraId="4B5757B2" w14:textId="77777777" w:rsidR="00E809B3" w:rsidRPr="003A7FC1" w:rsidRDefault="00E809B3">
      <w:pPr>
        <w:pStyle w:val="af0"/>
        <w:spacing w:beforeLines="0" w:afterLines="0" w:line="360" w:lineRule="auto"/>
        <w:jc w:val="center"/>
        <w:rPr>
          <w:rFonts w:hAnsi="宋体"/>
          <w:b/>
          <w:sz w:val="21"/>
          <w:szCs w:val="21"/>
        </w:rPr>
      </w:pPr>
    </w:p>
    <w:p w14:paraId="70CC1DD4" w14:textId="77777777" w:rsidR="00E809B3" w:rsidRPr="003A7FC1" w:rsidRDefault="00E809B3">
      <w:pPr>
        <w:pStyle w:val="af0"/>
        <w:spacing w:beforeLines="0" w:afterLines="0" w:line="360" w:lineRule="auto"/>
        <w:jc w:val="center"/>
        <w:rPr>
          <w:rFonts w:hAnsi="宋体"/>
          <w:b/>
          <w:sz w:val="21"/>
          <w:szCs w:val="21"/>
        </w:rPr>
      </w:pPr>
    </w:p>
    <w:p w14:paraId="61A149DF" w14:textId="77777777" w:rsidR="00E809B3" w:rsidRPr="003A7FC1" w:rsidRDefault="00E809B3">
      <w:pPr>
        <w:pStyle w:val="af0"/>
        <w:spacing w:beforeLines="0" w:afterLines="0" w:line="360" w:lineRule="auto"/>
        <w:jc w:val="center"/>
        <w:rPr>
          <w:rFonts w:hAnsi="宋体"/>
          <w:b/>
          <w:sz w:val="21"/>
          <w:szCs w:val="21"/>
        </w:rPr>
      </w:pPr>
    </w:p>
    <w:p w14:paraId="039BD398" w14:textId="77777777" w:rsidR="00E809B3" w:rsidRPr="003A7FC1" w:rsidRDefault="00E809B3">
      <w:pPr>
        <w:pStyle w:val="af0"/>
        <w:spacing w:beforeLines="0" w:afterLines="0" w:line="360" w:lineRule="auto"/>
        <w:jc w:val="center"/>
        <w:rPr>
          <w:rFonts w:hAnsi="宋体"/>
          <w:b/>
          <w:sz w:val="21"/>
          <w:szCs w:val="21"/>
        </w:rPr>
      </w:pPr>
    </w:p>
    <w:p w14:paraId="0C11310F" w14:textId="77777777" w:rsidR="00E809B3" w:rsidRPr="003A7FC1" w:rsidRDefault="00E809B3">
      <w:pPr>
        <w:pStyle w:val="af0"/>
        <w:spacing w:beforeLines="0" w:afterLines="0" w:line="360" w:lineRule="auto"/>
        <w:jc w:val="center"/>
        <w:rPr>
          <w:rFonts w:hAnsi="宋体"/>
          <w:b/>
          <w:sz w:val="21"/>
          <w:szCs w:val="21"/>
        </w:rPr>
      </w:pPr>
    </w:p>
    <w:p w14:paraId="0A93C0D4" w14:textId="77777777" w:rsidR="00E809B3" w:rsidRPr="003A7FC1" w:rsidRDefault="00E809B3">
      <w:pPr>
        <w:pStyle w:val="af0"/>
        <w:spacing w:beforeLines="0" w:afterLines="0" w:line="360" w:lineRule="auto"/>
        <w:jc w:val="center"/>
        <w:rPr>
          <w:rFonts w:hAnsi="宋体"/>
          <w:b/>
          <w:sz w:val="21"/>
          <w:szCs w:val="21"/>
        </w:rPr>
      </w:pPr>
    </w:p>
    <w:p w14:paraId="61593737" w14:textId="77777777" w:rsidR="00E809B3" w:rsidRPr="003A7FC1" w:rsidRDefault="00E809B3">
      <w:pPr>
        <w:pStyle w:val="af0"/>
        <w:spacing w:beforeLines="0" w:afterLines="0" w:line="360" w:lineRule="auto"/>
        <w:jc w:val="center"/>
        <w:rPr>
          <w:rFonts w:hAnsi="宋体"/>
          <w:b/>
          <w:sz w:val="21"/>
          <w:szCs w:val="21"/>
        </w:rPr>
      </w:pPr>
    </w:p>
    <w:p w14:paraId="36A82DA5" w14:textId="77777777" w:rsidR="00E809B3" w:rsidRPr="003A7FC1" w:rsidRDefault="00E809B3">
      <w:pPr>
        <w:pStyle w:val="af0"/>
        <w:spacing w:beforeLines="0" w:afterLines="0" w:line="360" w:lineRule="auto"/>
        <w:jc w:val="center"/>
        <w:rPr>
          <w:rFonts w:hAnsi="宋体"/>
          <w:b/>
          <w:sz w:val="21"/>
          <w:szCs w:val="21"/>
        </w:rPr>
      </w:pPr>
    </w:p>
    <w:p w14:paraId="6CEBE5A9" w14:textId="77777777" w:rsidR="00E809B3" w:rsidRPr="003A7FC1" w:rsidRDefault="00E809B3">
      <w:pPr>
        <w:pStyle w:val="af0"/>
        <w:spacing w:beforeLines="0" w:afterLines="0" w:line="360" w:lineRule="auto"/>
        <w:jc w:val="center"/>
        <w:rPr>
          <w:rFonts w:hAnsi="宋体"/>
          <w:b/>
          <w:sz w:val="21"/>
          <w:szCs w:val="21"/>
        </w:rPr>
      </w:pPr>
    </w:p>
    <w:p w14:paraId="30D6729E" w14:textId="77777777" w:rsidR="00E809B3" w:rsidRPr="003A7FC1" w:rsidRDefault="00E809B3">
      <w:pPr>
        <w:pStyle w:val="af0"/>
        <w:spacing w:beforeLines="0" w:afterLines="0" w:line="360" w:lineRule="auto"/>
        <w:jc w:val="center"/>
        <w:rPr>
          <w:rFonts w:hAnsi="宋体"/>
          <w:b/>
          <w:sz w:val="21"/>
          <w:szCs w:val="21"/>
        </w:rPr>
      </w:pPr>
    </w:p>
    <w:p w14:paraId="2DF7D25E" w14:textId="77777777" w:rsidR="00E809B3" w:rsidRPr="003A7FC1" w:rsidRDefault="00E809B3">
      <w:pPr>
        <w:pStyle w:val="af0"/>
        <w:spacing w:beforeLines="0" w:afterLines="0" w:line="360" w:lineRule="auto"/>
        <w:jc w:val="center"/>
        <w:rPr>
          <w:rFonts w:hAnsi="宋体"/>
          <w:b/>
          <w:sz w:val="21"/>
          <w:szCs w:val="21"/>
        </w:rPr>
      </w:pPr>
    </w:p>
    <w:p w14:paraId="174E381E" w14:textId="77777777" w:rsidR="00E809B3" w:rsidRPr="003A7FC1" w:rsidRDefault="00E809B3">
      <w:pPr>
        <w:pStyle w:val="af0"/>
        <w:spacing w:beforeLines="0" w:afterLines="0" w:line="360" w:lineRule="auto"/>
        <w:jc w:val="center"/>
        <w:rPr>
          <w:rFonts w:hAnsi="宋体"/>
          <w:b/>
          <w:sz w:val="21"/>
          <w:szCs w:val="21"/>
        </w:rPr>
      </w:pPr>
    </w:p>
    <w:p w14:paraId="2ECB93D1" w14:textId="77777777" w:rsidR="00E809B3" w:rsidRPr="003A7FC1" w:rsidRDefault="00E809B3">
      <w:pPr>
        <w:snapToGrid w:val="0"/>
        <w:spacing w:before="120" w:after="120" w:line="360" w:lineRule="auto"/>
        <w:jc w:val="center"/>
        <w:rPr>
          <w:rFonts w:ascii="宋体" w:hAnsi="宋体"/>
          <w:b/>
          <w:sz w:val="28"/>
          <w:szCs w:val="28"/>
        </w:rPr>
        <w:sectPr w:rsidR="00E809B3" w:rsidRPr="003A7FC1">
          <w:headerReference w:type="default" r:id="rId8"/>
          <w:footerReference w:type="default" r:id="rId9"/>
          <w:pgSz w:w="11906" w:h="16838"/>
          <w:pgMar w:top="1440" w:right="1797" w:bottom="1440" w:left="1797" w:header="851" w:footer="851" w:gutter="0"/>
          <w:cols w:space="720"/>
          <w:docGrid w:linePitch="312"/>
        </w:sectPr>
      </w:pPr>
      <w:bookmarkStart w:id="4" w:name="_Toc72258442"/>
    </w:p>
    <w:p w14:paraId="52F28640" w14:textId="77777777" w:rsidR="00E809B3" w:rsidRPr="003A7FC1" w:rsidRDefault="00C131CF">
      <w:pPr>
        <w:snapToGrid w:val="0"/>
        <w:spacing w:before="120" w:after="120" w:line="360" w:lineRule="auto"/>
        <w:jc w:val="center"/>
        <w:outlineLvl w:val="0"/>
        <w:rPr>
          <w:rFonts w:ascii="宋体" w:hAnsi="宋体"/>
          <w:b/>
          <w:sz w:val="28"/>
          <w:szCs w:val="28"/>
        </w:rPr>
      </w:pPr>
      <w:r w:rsidRPr="003A7FC1">
        <w:rPr>
          <w:rFonts w:ascii="宋体" w:hAnsi="宋体" w:hint="eastAsia"/>
          <w:b/>
          <w:sz w:val="28"/>
          <w:szCs w:val="28"/>
        </w:rPr>
        <w:lastRenderedPageBreak/>
        <w:t>第一章 公开招标采购公告</w:t>
      </w:r>
      <w:bookmarkEnd w:id="4"/>
    </w:p>
    <w:p w14:paraId="3D153079" w14:textId="77777777" w:rsidR="00E809B3" w:rsidRPr="003A7FC1" w:rsidRDefault="00C131CF">
      <w:pPr>
        <w:pBdr>
          <w:top w:val="single" w:sz="4" w:space="1" w:color="auto"/>
          <w:left w:val="single" w:sz="4" w:space="4" w:color="auto"/>
          <w:bottom w:val="single" w:sz="4" w:space="1" w:color="auto"/>
          <w:right w:val="single" w:sz="4" w:space="4" w:color="auto"/>
        </w:pBdr>
        <w:ind w:firstLineChars="200" w:firstLine="480"/>
        <w:rPr>
          <w:rFonts w:ascii="宋体" w:hAnsi="宋体"/>
          <w:sz w:val="24"/>
        </w:rPr>
      </w:pPr>
      <w:r w:rsidRPr="003A7FC1">
        <w:rPr>
          <w:rFonts w:ascii="宋体" w:hAnsi="宋体" w:hint="eastAsia"/>
          <w:sz w:val="24"/>
        </w:rPr>
        <w:t>项目概况</w:t>
      </w:r>
    </w:p>
    <w:p w14:paraId="70F16905" w14:textId="46E98A95" w:rsidR="00E809B3" w:rsidRPr="003A7FC1" w:rsidRDefault="003C1992">
      <w:pPr>
        <w:pBdr>
          <w:top w:val="single" w:sz="4" w:space="1" w:color="auto"/>
          <w:left w:val="single" w:sz="4" w:space="4" w:color="auto"/>
          <w:bottom w:val="single" w:sz="4" w:space="1" w:color="auto"/>
          <w:right w:val="single" w:sz="4" w:space="4" w:color="auto"/>
        </w:pBdr>
        <w:ind w:firstLineChars="200" w:firstLine="480"/>
        <w:rPr>
          <w:rFonts w:ascii="宋体" w:hAnsi="宋体"/>
          <w:sz w:val="24"/>
        </w:rPr>
      </w:pPr>
      <w:r w:rsidRPr="003A7FC1">
        <w:rPr>
          <w:rFonts w:ascii="Times New Roman" w:hAnsi="Times New Roman" w:hint="eastAsia"/>
          <w:sz w:val="24"/>
          <w:u w:val="single"/>
        </w:rPr>
        <w:t>嘉兴市审计局计算机技术协审服务项目</w:t>
      </w:r>
      <w:r w:rsidR="00C131CF" w:rsidRPr="003A7FC1">
        <w:rPr>
          <w:rFonts w:ascii="宋体" w:hAnsi="宋体" w:hint="eastAsia"/>
          <w:sz w:val="24"/>
        </w:rPr>
        <w:t>的潜在投标人应在</w:t>
      </w:r>
      <w:r w:rsidR="00C131CF" w:rsidRPr="003A7FC1">
        <w:rPr>
          <w:rFonts w:ascii="宋体" w:hAnsi="宋体"/>
          <w:iCs/>
          <w:sz w:val="24"/>
          <w:u w:val="single"/>
        </w:rPr>
        <w:t>浙江政府采购网 https://zfcg.czt.zj.gov.cn/</w:t>
      </w:r>
      <w:r w:rsidR="00C131CF" w:rsidRPr="003A7FC1">
        <w:rPr>
          <w:rFonts w:ascii="宋体" w:hAnsi="宋体" w:hint="eastAsia"/>
          <w:sz w:val="24"/>
        </w:rPr>
        <w:t>获取招标文件，并于</w:t>
      </w:r>
      <w:r w:rsidR="003A58F8" w:rsidRPr="003A7FC1">
        <w:rPr>
          <w:rFonts w:ascii="宋体" w:hAnsi="宋体" w:hint="eastAsia"/>
          <w:sz w:val="24"/>
          <w:u w:val="single"/>
        </w:rPr>
        <w:t>2025年3月13日</w:t>
      </w:r>
      <w:r w:rsidR="0002771E" w:rsidRPr="003A7FC1">
        <w:rPr>
          <w:rFonts w:ascii="宋体" w:hAnsi="宋体" w:hint="eastAsia"/>
          <w:sz w:val="24"/>
          <w:u w:val="single"/>
        </w:rPr>
        <w:t>09时30分</w:t>
      </w:r>
      <w:r w:rsidR="00C131CF" w:rsidRPr="003A7FC1">
        <w:rPr>
          <w:rFonts w:ascii="宋体" w:hAnsi="宋体" w:hint="eastAsia"/>
          <w:sz w:val="24"/>
        </w:rPr>
        <w:t>（北京时间）前递交（上传）</w:t>
      </w:r>
      <w:r w:rsidR="00C131CF" w:rsidRPr="003A7FC1">
        <w:rPr>
          <w:rFonts w:ascii="宋体" w:hAnsi="宋体" w:hint="eastAsia"/>
          <w:bCs/>
          <w:sz w:val="24"/>
        </w:rPr>
        <w:t>投标</w:t>
      </w:r>
      <w:r w:rsidR="00C131CF" w:rsidRPr="003A7FC1">
        <w:rPr>
          <w:rFonts w:ascii="宋体" w:hAnsi="宋体"/>
          <w:bCs/>
          <w:sz w:val="24"/>
        </w:rPr>
        <w:t>文件</w:t>
      </w:r>
      <w:r w:rsidR="00C131CF" w:rsidRPr="003A7FC1">
        <w:rPr>
          <w:rFonts w:ascii="宋体" w:hAnsi="宋体" w:hint="eastAsia"/>
          <w:sz w:val="24"/>
        </w:rPr>
        <w:t>。</w:t>
      </w:r>
    </w:p>
    <w:p w14:paraId="7856E790" w14:textId="77777777" w:rsidR="00E809B3" w:rsidRPr="003A7FC1" w:rsidRDefault="00C131CF" w:rsidP="00D02F8D">
      <w:pPr>
        <w:adjustRightInd w:val="0"/>
        <w:snapToGrid w:val="0"/>
        <w:spacing w:line="360" w:lineRule="auto"/>
        <w:outlineLvl w:val="1"/>
        <w:rPr>
          <w:rFonts w:ascii="宋体" w:hAnsi="宋体"/>
          <w:b/>
          <w:szCs w:val="21"/>
        </w:rPr>
      </w:pPr>
      <w:bookmarkStart w:id="5" w:name="_Toc28359079"/>
      <w:bookmarkStart w:id="6" w:name="_Toc28359002"/>
      <w:bookmarkStart w:id="7" w:name="_Toc35393621"/>
      <w:bookmarkStart w:id="8" w:name="_Toc35393790"/>
      <w:bookmarkStart w:id="9" w:name="_Hlk24379207"/>
      <w:r w:rsidRPr="003A7FC1">
        <w:rPr>
          <w:rFonts w:ascii="宋体" w:hAnsi="宋体" w:hint="eastAsia"/>
          <w:b/>
          <w:szCs w:val="21"/>
        </w:rPr>
        <w:t>一、项目基本情况</w:t>
      </w:r>
      <w:bookmarkEnd w:id="5"/>
      <w:bookmarkEnd w:id="6"/>
      <w:bookmarkEnd w:id="7"/>
      <w:bookmarkEnd w:id="8"/>
    </w:p>
    <w:p w14:paraId="38FE7E2B" w14:textId="053B90F5" w:rsidR="00E809B3" w:rsidRPr="003A7FC1" w:rsidRDefault="00C131CF" w:rsidP="00D02F8D">
      <w:pPr>
        <w:adjustRightInd w:val="0"/>
        <w:snapToGrid w:val="0"/>
        <w:spacing w:line="360" w:lineRule="auto"/>
        <w:ind w:firstLineChars="200" w:firstLine="420"/>
        <w:rPr>
          <w:rFonts w:ascii="宋体" w:hAnsi="宋体"/>
          <w:szCs w:val="21"/>
        </w:rPr>
      </w:pPr>
      <w:r w:rsidRPr="003A7FC1">
        <w:rPr>
          <w:rFonts w:ascii="宋体" w:hAnsi="宋体" w:hint="eastAsia"/>
          <w:szCs w:val="21"/>
        </w:rPr>
        <w:t>项目编号：</w:t>
      </w:r>
      <w:r w:rsidR="007014AD" w:rsidRPr="003A7FC1">
        <w:rPr>
          <w:rFonts w:ascii="宋体" w:hAnsi="宋体" w:hint="eastAsia"/>
          <w:szCs w:val="21"/>
        </w:rPr>
        <w:t>ZJXLZFCG2025-001</w:t>
      </w:r>
    </w:p>
    <w:p w14:paraId="163AFF08" w14:textId="16AAA096" w:rsidR="00E809B3" w:rsidRPr="003A7FC1" w:rsidRDefault="00C131CF" w:rsidP="00D02F8D">
      <w:pPr>
        <w:adjustRightInd w:val="0"/>
        <w:snapToGrid w:val="0"/>
        <w:spacing w:line="360" w:lineRule="auto"/>
        <w:ind w:firstLineChars="200" w:firstLine="420"/>
        <w:rPr>
          <w:rFonts w:ascii="宋体" w:hAnsi="宋体"/>
          <w:szCs w:val="21"/>
        </w:rPr>
      </w:pPr>
      <w:r w:rsidRPr="003A7FC1">
        <w:rPr>
          <w:rFonts w:ascii="宋体" w:hAnsi="宋体" w:hint="eastAsia"/>
          <w:szCs w:val="21"/>
        </w:rPr>
        <w:t>采购计划号：</w:t>
      </w:r>
      <w:r w:rsidR="003A58F8" w:rsidRPr="003A7FC1">
        <w:rPr>
          <w:rFonts w:ascii="宋体" w:hAnsi="宋体"/>
          <w:szCs w:val="21"/>
        </w:rPr>
        <w:t>临[2025]339号</w:t>
      </w:r>
    </w:p>
    <w:p w14:paraId="70568D5A" w14:textId="77777777" w:rsidR="00E809B3" w:rsidRPr="003A7FC1" w:rsidRDefault="00C131CF" w:rsidP="00D02F8D">
      <w:pPr>
        <w:adjustRightInd w:val="0"/>
        <w:snapToGrid w:val="0"/>
        <w:spacing w:line="360" w:lineRule="auto"/>
        <w:ind w:firstLineChars="200" w:firstLine="420"/>
        <w:rPr>
          <w:rFonts w:ascii="宋体" w:hAnsi="宋体"/>
          <w:szCs w:val="21"/>
        </w:rPr>
      </w:pPr>
      <w:r w:rsidRPr="003A7FC1">
        <w:rPr>
          <w:rFonts w:ascii="宋体" w:hAnsi="宋体" w:hint="eastAsia"/>
          <w:szCs w:val="21"/>
        </w:rPr>
        <w:t>项目名称：</w:t>
      </w:r>
      <w:r w:rsidR="003C1992" w:rsidRPr="003A7FC1">
        <w:rPr>
          <w:rFonts w:ascii="宋体" w:hAnsi="宋体" w:hint="eastAsia"/>
          <w:szCs w:val="21"/>
        </w:rPr>
        <w:t>嘉兴市审计局计算机技术协审服务项目</w:t>
      </w:r>
    </w:p>
    <w:bookmarkEnd w:id="9"/>
    <w:p w14:paraId="43799F6B" w14:textId="3054674E" w:rsidR="00E809B3" w:rsidRPr="003A7FC1" w:rsidRDefault="00C131CF" w:rsidP="00D02F8D">
      <w:pPr>
        <w:adjustRightInd w:val="0"/>
        <w:snapToGrid w:val="0"/>
        <w:spacing w:line="360" w:lineRule="auto"/>
        <w:ind w:firstLineChars="200" w:firstLine="420"/>
        <w:rPr>
          <w:rFonts w:ascii="宋体" w:hAnsi="宋体"/>
          <w:szCs w:val="21"/>
        </w:rPr>
      </w:pPr>
      <w:r w:rsidRPr="003A7FC1">
        <w:rPr>
          <w:rFonts w:ascii="宋体" w:hAnsi="宋体" w:hint="eastAsia"/>
          <w:szCs w:val="21"/>
        </w:rPr>
        <w:t>预算金额：</w:t>
      </w:r>
      <w:r w:rsidR="007014AD" w:rsidRPr="003A7FC1">
        <w:rPr>
          <w:rFonts w:ascii="宋体" w:hAnsi="宋体" w:hint="eastAsia"/>
          <w:szCs w:val="21"/>
        </w:rPr>
        <w:t>1180480</w:t>
      </w:r>
      <w:r w:rsidR="00EE3EBC" w:rsidRPr="003A7FC1">
        <w:rPr>
          <w:rFonts w:ascii="宋体" w:hAnsi="宋体" w:hint="eastAsia"/>
          <w:szCs w:val="21"/>
        </w:rPr>
        <w:t>元</w:t>
      </w:r>
    </w:p>
    <w:p w14:paraId="2BE5B11A" w14:textId="2A56A71D" w:rsidR="00E809B3" w:rsidRPr="003A7FC1" w:rsidRDefault="00C131CF" w:rsidP="00D02F8D">
      <w:pPr>
        <w:adjustRightInd w:val="0"/>
        <w:snapToGrid w:val="0"/>
        <w:spacing w:line="360" w:lineRule="auto"/>
        <w:ind w:firstLineChars="200" w:firstLine="420"/>
        <w:rPr>
          <w:rFonts w:ascii="宋体" w:hAnsi="宋体"/>
          <w:szCs w:val="21"/>
        </w:rPr>
      </w:pPr>
      <w:r w:rsidRPr="003A7FC1">
        <w:rPr>
          <w:rFonts w:ascii="宋体" w:hAnsi="宋体" w:hint="eastAsia"/>
          <w:szCs w:val="21"/>
        </w:rPr>
        <w:t>最高限价：</w:t>
      </w:r>
      <w:r w:rsidR="007014AD" w:rsidRPr="003A7FC1">
        <w:rPr>
          <w:rFonts w:ascii="宋体" w:hAnsi="宋体" w:hint="eastAsia"/>
          <w:szCs w:val="21"/>
        </w:rPr>
        <w:t>1180480</w:t>
      </w:r>
      <w:r w:rsidR="00EE3EBC" w:rsidRPr="003A7FC1">
        <w:rPr>
          <w:rFonts w:ascii="宋体" w:hAnsi="宋体" w:hint="eastAsia"/>
          <w:szCs w:val="21"/>
        </w:rPr>
        <w:t>元</w:t>
      </w:r>
    </w:p>
    <w:p w14:paraId="25C7F522" w14:textId="77777777" w:rsidR="00E809B3" w:rsidRPr="003A7FC1" w:rsidRDefault="00C131CF" w:rsidP="00D02F8D">
      <w:pPr>
        <w:adjustRightInd w:val="0"/>
        <w:snapToGrid w:val="0"/>
        <w:spacing w:line="360" w:lineRule="auto"/>
        <w:ind w:firstLineChars="200" w:firstLine="420"/>
        <w:rPr>
          <w:rFonts w:ascii="宋体" w:hAnsi="宋体"/>
          <w:szCs w:val="21"/>
        </w:rPr>
      </w:pPr>
      <w:r w:rsidRPr="003A7FC1">
        <w:rPr>
          <w:rFonts w:ascii="宋体" w:hAnsi="宋体" w:hint="eastAsia"/>
          <w:szCs w:val="21"/>
        </w:rPr>
        <w:t>采购需求：</w:t>
      </w:r>
    </w:p>
    <w:tbl>
      <w:tblPr>
        <w:tblW w:w="852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42"/>
        <w:gridCol w:w="2889"/>
        <w:gridCol w:w="766"/>
        <w:gridCol w:w="1073"/>
        <w:gridCol w:w="1025"/>
        <w:gridCol w:w="1446"/>
        <w:gridCol w:w="687"/>
      </w:tblGrid>
      <w:tr w:rsidR="003A7FC1" w:rsidRPr="003A7FC1" w14:paraId="13ECB72F" w14:textId="77777777">
        <w:trPr>
          <w:trHeight w:val="422"/>
          <w:jc w:val="center"/>
        </w:trPr>
        <w:tc>
          <w:tcPr>
            <w:tcW w:w="642" w:type="dxa"/>
            <w:tcBorders>
              <w:top w:val="single" w:sz="4" w:space="0" w:color="000000"/>
              <w:left w:val="single" w:sz="4" w:space="0" w:color="000000"/>
              <w:bottom w:val="single" w:sz="4" w:space="0" w:color="000000"/>
              <w:right w:val="single" w:sz="4" w:space="0" w:color="000000"/>
            </w:tcBorders>
            <w:vAlign w:val="center"/>
          </w:tcPr>
          <w:p w14:paraId="0313E628" w14:textId="77777777" w:rsidR="00E809B3" w:rsidRPr="003A7FC1" w:rsidRDefault="00C131CF" w:rsidP="00D02F8D">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序号</w:t>
            </w:r>
          </w:p>
        </w:tc>
        <w:tc>
          <w:tcPr>
            <w:tcW w:w="2889" w:type="dxa"/>
            <w:tcBorders>
              <w:top w:val="single" w:sz="4" w:space="0" w:color="000000"/>
              <w:left w:val="single" w:sz="4" w:space="0" w:color="000000"/>
              <w:bottom w:val="single" w:sz="4" w:space="0" w:color="000000"/>
              <w:right w:val="single" w:sz="4" w:space="0" w:color="000000"/>
            </w:tcBorders>
            <w:vAlign w:val="center"/>
          </w:tcPr>
          <w:p w14:paraId="2D7146FA" w14:textId="77777777" w:rsidR="00E809B3" w:rsidRPr="003A7FC1" w:rsidRDefault="00C131CF" w:rsidP="00D02F8D">
            <w:pPr>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项目名称</w:t>
            </w:r>
          </w:p>
        </w:tc>
        <w:tc>
          <w:tcPr>
            <w:tcW w:w="766" w:type="dxa"/>
            <w:tcBorders>
              <w:top w:val="single" w:sz="4" w:space="0" w:color="000000"/>
              <w:left w:val="single" w:sz="4" w:space="0" w:color="000000"/>
              <w:bottom w:val="single" w:sz="4" w:space="0" w:color="000000"/>
              <w:right w:val="single" w:sz="4" w:space="0" w:color="000000"/>
            </w:tcBorders>
            <w:vAlign w:val="center"/>
          </w:tcPr>
          <w:p w14:paraId="6DBCB25F" w14:textId="77777777" w:rsidR="00E809B3" w:rsidRPr="003A7FC1" w:rsidRDefault="00C131CF" w:rsidP="00D02F8D">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数量</w:t>
            </w:r>
          </w:p>
        </w:tc>
        <w:tc>
          <w:tcPr>
            <w:tcW w:w="1073" w:type="dxa"/>
            <w:tcBorders>
              <w:top w:val="single" w:sz="4" w:space="0" w:color="000000"/>
              <w:left w:val="single" w:sz="4" w:space="0" w:color="000000"/>
              <w:bottom w:val="single" w:sz="4" w:space="0" w:color="000000"/>
              <w:right w:val="single" w:sz="4" w:space="0" w:color="000000"/>
            </w:tcBorders>
            <w:vAlign w:val="center"/>
          </w:tcPr>
          <w:p w14:paraId="7B13D747" w14:textId="77777777" w:rsidR="00E809B3" w:rsidRPr="003A7FC1" w:rsidRDefault="00C131CF" w:rsidP="00D02F8D">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预算金额</w:t>
            </w:r>
          </w:p>
        </w:tc>
        <w:tc>
          <w:tcPr>
            <w:tcW w:w="1025" w:type="dxa"/>
            <w:tcBorders>
              <w:top w:val="single" w:sz="4" w:space="0" w:color="000000"/>
              <w:left w:val="single" w:sz="4" w:space="0" w:color="000000"/>
              <w:bottom w:val="single" w:sz="4" w:space="0" w:color="000000"/>
              <w:right w:val="single" w:sz="4" w:space="0" w:color="000000"/>
            </w:tcBorders>
            <w:vAlign w:val="center"/>
          </w:tcPr>
          <w:p w14:paraId="4336A6DE" w14:textId="77777777" w:rsidR="00E809B3" w:rsidRPr="003A7FC1" w:rsidRDefault="00C131CF" w:rsidP="00D02F8D">
            <w:pPr>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最高限价</w:t>
            </w:r>
          </w:p>
        </w:tc>
        <w:tc>
          <w:tcPr>
            <w:tcW w:w="1446" w:type="dxa"/>
            <w:tcBorders>
              <w:top w:val="single" w:sz="4" w:space="0" w:color="000000"/>
              <w:left w:val="single" w:sz="4" w:space="0" w:color="000000"/>
              <w:bottom w:val="single" w:sz="4" w:space="0" w:color="000000"/>
              <w:right w:val="single" w:sz="4" w:space="0" w:color="000000"/>
            </w:tcBorders>
            <w:vAlign w:val="center"/>
          </w:tcPr>
          <w:p w14:paraId="22AC7807" w14:textId="77777777" w:rsidR="00E809B3" w:rsidRPr="003A7FC1" w:rsidRDefault="00C131CF" w:rsidP="00D02F8D">
            <w:pPr>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简要规格描述</w:t>
            </w:r>
          </w:p>
        </w:tc>
        <w:tc>
          <w:tcPr>
            <w:tcW w:w="687" w:type="dxa"/>
            <w:tcBorders>
              <w:top w:val="single" w:sz="4" w:space="0" w:color="000000"/>
              <w:left w:val="single" w:sz="4" w:space="0" w:color="000000"/>
              <w:bottom w:val="single" w:sz="4" w:space="0" w:color="000000"/>
              <w:right w:val="single" w:sz="4" w:space="0" w:color="000000"/>
            </w:tcBorders>
            <w:vAlign w:val="center"/>
          </w:tcPr>
          <w:p w14:paraId="4D85752A" w14:textId="77777777" w:rsidR="00E809B3" w:rsidRPr="003A7FC1" w:rsidRDefault="00C131CF" w:rsidP="00D02F8D">
            <w:pPr>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备注</w:t>
            </w:r>
          </w:p>
        </w:tc>
      </w:tr>
      <w:tr w:rsidR="003A7FC1" w:rsidRPr="003A7FC1" w14:paraId="62D83EF5" w14:textId="77777777">
        <w:trPr>
          <w:trHeight w:val="846"/>
          <w:jc w:val="center"/>
        </w:trPr>
        <w:tc>
          <w:tcPr>
            <w:tcW w:w="642" w:type="dxa"/>
            <w:tcBorders>
              <w:top w:val="single" w:sz="4" w:space="0" w:color="000000"/>
              <w:left w:val="single" w:sz="4" w:space="0" w:color="000000"/>
              <w:bottom w:val="single" w:sz="4" w:space="0" w:color="000000"/>
              <w:right w:val="single" w:sz="4" w:space="0" w:color="000000"/>
            </w:tcBorders>
            <w:vAlign w:val="center"/>
          </w:tcPr>
          <w:p w14:paraId="7B3C4144" w14:textId="77777777" w:rsidR="00E809B3" w:rsidRPr="003A7FC1" w:rsidRDefault="00C131CF" w:rsidP="00D02F8D">
            <w:pPr>
              <w:widowControl/>
              <w:adjustRightInd w:val="0"/>
              <w:snapToGrid w:val="0"/>
              <w:spacing w:line="360" w:lineRule="auto"/>
              <w:jc w:val="center"/>
              <w:rPr>
                <w:rFonts w:ascii="宋体" w:hAnsi="宋体" w:cs="宋体"/>
                <w:kern w:val="0"/>
                <w:szCs w:val="21"/>
              </w:rPr>
            </w:pPr>
            <w:r w:rsidRPr="003A7FC1">
              <w:rPr>
                <w:rFonts w:ascii="宋体" w:hAnsi="宋体" w:cs="宋体" w:hint="eastAsia"/>
                <w:kern w:val="0"/>
                <w:szCs w:val="21"/>
              </w:rPr>
              <w:t>1</w:t>
            </w:r>
          </w:p>
        </w:tc>
        <w:tc>
          <w:tcPr>
            <w:tcW w:w="2889" w:type="dxa"/>
            <w:tcBorders>
              <w:top w:val="single" w:sz="4" w:space="0" w:color="000000"/>
              <w:left w:val="single" w:sz="4" w:space="0" w:color="000000"/>
              <w:bottom w:val="single" w:sz="4" w:space="0" w:color="000000"/>
              <w:right w:val="single" w:sz="4" w:space="0" w:color="000000"/>
            </w:tcBorders>
            <w:vAlign w:val="center"/>
          </w:tcPr>
          <w:p w14:paraId="51A0BA93" w14:textId="77777777" w:rsidR="00E809B3" w:rsidRPr="003A7FC1" w:rsidRDefault="003C1992" w:rsidP="00D02F8D">
            <w:pPr>
              <w:adjustRightInd w:val="0"/>
              <w:snapToGrid w:val="0"/>
              <w:spacing w:line="360" w:lineRule="auto"/>
              <w:jc w:val="center"/>
              <w:rPr>
                <w:rFonts w:ascii="宋体" w:hAnsi="宋体" w:cs="宋体"/>
                <w:kern w:val="0"/>
                <w:szCs w:val="21"/>
              </w:rPr>
            </w:pPr>
            <w:r w:rsidRPr="003A7FC1">
              <w:rPr>
                <w:rFonts w:ascii="宋体" w:hAnsi="宋体" w:hint="eastAsia"/>
                <w:szCs w:val="21"/>
              </w:rPr>
              <w:t>嘉兴市审计局计算机技术协审服务项目</w:t>
            </w:r>
          </w:p>
        </w:tc>
        <w:tc>
          <w:tcPr>
            <w:tcW w:w="766" w:type="dxa"/>
            <w:tcBorders>
              <w:top w:val="single" w:sz="4" w:space="0" w:color="000000"/>
              <w:left w:val="single" w:sz="4" w:space="0" w:color="000000"/>
              <w:bottom w:val="single" w:sz="4" w:space="0" w:color="000000"/>
              <w:right w:val="single" w:sz="4" w:space="0" w:color="000000"/>
            </w:tcBorders>
            <w:vAlign w:val="center"/>
          </w:tcPr>
          <w:p w14:paraId="1E227065" w14:textId="77777777" w:rsidR="00E809B3" w:rsidRPr="003A7FC1" w:rsidRDefault="00C131CF" w:rsidP="00D02F8D">
            <w:pPr>
              <w:widowControl/>
              <w:adjustRightInd w:val="0"/>
              <w:snapToGrid w:val="0"/>
              <w:spacing w:line="360" w:lineRule="auto"/>
              <w:jc w:val="center"/>
              <w:rPr>
                <w:rFonts w:ascii="宋体" w:hAnsi="宋体" w:cs="宋体"/>
                <w:kern w:val="0"/>
                <w:szCs w:val="21"/>
              </w:rPr>
            </w:pPr>
            <w:r w:rsidRPr="003A7FC1">
              <w:rPr>
                <w:rFonts w:ascii="宋体" w:hAnsi="宋体" w:cs="宋体" w:hint="eastAsia"/>
                <w:kern w:val="0"/>
                <w:szCs w:val="21"/>
              </w:rPr>
              <w:t xml:space="preserve">1 </w:t>
            </w:r>
          </w:p>
        </w:tc>
        <w:tc>
          <w:tcPr>
            <w:tcW w:w="1073" w:type="dxa"/>
            <w:tcBorders>
              <w:top w:val="single" w:sz="4" w:space="0" w:color="000000"/>
              <w:left w:val="single" w:sz="4" w:space="0" w:color="000000"/>
              <w:right w:val="single" w:sz="4" w:space="0" w:color="000000"/>
            </w:tcBorders>
            <w:vAlign w:val="center"/>
          </w:tcPr>
          <w:p w14:paraId="2A3EA81C" w14:textId="6E4F8D56" w:rsidR="00E809B3" w:rsidRPr="003A7FC1" w:rsidRDefault="007014AD" w:rsidP="00D02F8D">
            <w:pPr>
              <w:widowControl/>
              <w:adjustRightInd w:val="0"/>
              <w:snapToGrid w:val="0"/>
              <w:spacing w:line="360" w:lineRule="auto"/>
              <w:jc w:val="center"/>
              <w:rPr>
                <w:rFonts w:ascii="宋体" w:hAnsi="宋体" w:cs="宋体"/>
                <w:kern w:val="0"/>
                <w:szCs w:val="21"/>
              </w:rPr>
            </w:pPr>
            <w:r w:rsidRPr="003A7FC1">
              <w:rPr>
                <w:rFonts w:ascii="宋体" w:hAnsi="宋体" w:hint="eastAsia"/>
                <w:szCs w:val="21"/>
              </w:rPr>
              <w:t>118.0480</w:t>
            </w:r>
            <w:r w:rsidR="00EE3EBC" w:rsidRPr="003A7FC1">
              <w:rPr>
                <w:rFonts w:ascii="宋体" w:hAnsi="宋体" w:hint="eastAsia"/>
                <w:szCs w:val="21"/>
              </w:rPr>
              <w:t>万元</w:t>
            </w:r>
          </w:p>
        </w:tc>
        <w:tc>
          <w:tcPr>
            <w:tcW w:w="1025" w:type="dxa"/>
            <w:tcBorders>
              <w:top w:val="single" w:sz="4" w:space="0" w:color="000000"/>
              <w:left w:val="single" w:sz="4" w:space="0" w:color="000000"/>
              <w:right w:val="single" w:sz="4" w:space="0" w:color="000000"/>
            </w:tcBorders>
            <w:vAlign w:val="center"/>
          </w:tcPr>
          <w:p w14:paraId="40C416B5" w14:textId="510EC97A" w:rsidR="00E809B3" w:rsidRPr="003A7FC1" w:rsidRDefault="007014AD" w:rsidP="00D02F8D">
            <w:pPr>
              <w:widowControl/>
              <w:adjustRightInd w:val="0"/>
              <w:snapToGrid w:val="0"/>
              <w:spacing w:line="360" w:lineRule="auto"/>
              <w:jc w:val="center"/>
              <w:rPr>
                <w:rFonts w:ascii="宋体" w:hAnsi="宋体" w:cs="宋体"/>
                <w:kern w:val="0"/>
                <w:szCs w:val="21"/>
              </w:rPr>
            </w:pPr>
            <w:r w:rsidRPr="003A7FC1">
              <w:rPr>
                <w:rFonts w:ascii="宋体" w:hAnsi="宋体" w:hint="eastAsia"/>
                <w:szCs w:val="21"/>
              </w:rPr>
              <w:t>118.0480</w:t>
            </w:r>
            <w:r w:rsidR="00EE3EBC" w:rsidRPr="003A7FC1">
              <w:rPr>
                <w:rFonts w:ascii="宋体" w:hAnsi="宋体" w:hint="eastAsia"/>
                <w:szCs w:val="21"/>
              </w:rPr>
              <w:t>万元</w:t>
            </w:r>
          </w:p>
        </w:tc>
        <w:tc>
          <w:tcPr>
            <w:tcW w:w="1446" w:type="dxa"/>
            <w:tcBorders>
              <w:top w:val="single" w:sz="4" w:space="0" w:color="000000"/>
              <w:left w:val="single" w:sz="4" w:space="0" w:color="000000"/>
              <w:right w:val="single" w:sz="4" w:space="0" w:color="000000"/>
            </w:tcBorders>
            <w:vAlign w:val="center"/>
          </w:tcPr>
          <w:p w14:paraId="3DA8041B" w14:textId="77777777" w:rsidR="00E809B3" w:rsidRPr="003A7FC1" w:rsidRDefault="00C131CF" w:rsidP="00D02F8D">
            <w:pPr>
              <w:adjustRightInd w:val="0"/>
              <w:snapToGrid w:val="0"/>
              <w:spacing w:line="360" w:lineRule="auto"/>
              <w:jc w:val="center"/>
              <w:rPr>
                <w:rFonts w:ascii="宋体" w:hAnsi="宋体" w:cs="宋体"/>
                <w:kern w:val="0"/>
                <w:szCs w:val="21"/>
              </w:rPr>
            </w:pPr>
            <w:r w:rsidRPr="003A7FC1">
              <w:rPr>
                <w:rFonts w:ascii="宋体" w:hAnsi="宋体" w:cs="宋体" w:hint="eastAsia"/>
                <w:kern w:val="0"/>
                <w:szCs w:val="21"/>
              </w:rPr>
              <w:t>详见采购需求</w:t>
            </w:r>
          </w:p>
        </w:tc>
        <w:tc>
          <w:tcPr>
            <w:tcW w:w="687" w:type="dxa"/>
            <w:tcBorders>
              <w:top w:val="single" w:sz="4" w:space="0" w:color="000000"/>
              <w:left w:val="single" w:sz="4" w:space="0" w:color="000000"/>
              <w:right w:val="single" w:sz="4" w:space="0" w:color="000000"/>
            </w:tcBorders>
            <w:vAlign w:val="center"/>
          </w:tcPr>
          <w:p w14:paraId="71B25E4A" w14:textId="77777777" w:rsidR="00E809B3" w:rsidRPr="003A7FC1" w:rsidRDefault="00E809B3" w:rsidP="00D02F8D">
            <w:pPr>
              <w:adjustRightInd w:val="0"/>
              <w:snapToGrid w:val="0"/>
              <w:spacing w:line="360" w:lineRule="auto"/>
              <w:jc w:val="center"/>
              <w:rPr>
                <w:rFonts w:ascii="宋体" w:hAnsi="宋体" w:cs="宋体"/>
                <w:kern w:val="0"/>
                <w:szCs w:val="21"/>
              </w:rPr>
            </w:pPr>
          </w:p>
        </w:tc>
      </w:tr>
    </w:tbl>
    <w:p w14:paraId="1CF4236F" w14:textId="77777777" w:rsidR="00E809B3" w:rsidRPr="003A7FC1" w:rsidRDefault="00C131CF" w:rsidP="00D02F8D">
      <w:pPr>
        <w:adjustRightInd w:val="0"/>
        <w:snapToGrid w:val="0"/>
        <w:spacing w:line="360" w:lineRule="auto"/>
        <w:ind w:firstLineChars="200" w:firstLine="422"/>
        <w:rPr>
          <w:rFonts w:ascii="宋体" w:hAnsi="宋体"/>
          <w:b/>
          <w:szCs w:val="21"/>
        </w:rPr>
      </w:pPr>
      <w:r w:rsidRPr="003A7FC1">
        <w:rPr>
          <w:rFonts w:ascii="宋体" w:hAnsi="宋体" w:hint="eastAsia"/>
          <w:b/>
          <w:szCs w:val="21"/>
        </w:rPr>
        <w:t>合同履行期限：</w:t>
      </w:r>
      <w:r w:rsidR="0090585C" w:rsidRPr="003A7FC1">
        <w:rPr>
          <w:rFonts w:ascii="宋体" w:hAnsi="宋体" w:hint="eastAsia"/>
          <w:b/>
          <w:szCs w:val="21"/>
        </w:rPr>
        <w:t>合同签订之日起</w:t>
      </w:r>
      <w:r w:rsidR="00CE2140" w:rsidRPr="003A7FC1">
        <w:rPr>
          <w:rFonts w:ascii="宋体" w:hAnsi="宋体" w:hint="eastAsia"/>
          <w:b/>
          <w:szCs w:val="21"/>
        </w:rPr>
        <w:t>一年，具体以合同日期为准</w:t>
      </w:r>
      <w:r w:rsidRPr="003A7FC1">
        <w:rPr>
          <w:rFonts w:ascii="宋体" w:hAnsi="宋体"/>
          <w:b/>
          <w:szCs w:val="21"/>
        </w:rPr>
        <w:t>。</w:t>
      </w:r>
    </w:p>
    <w:p w14:paraId="5D00186A" w14:textId="77777777" w:rsidR="00E809B3" w:rsidRPr="003A7FC1" w:rsidRDefault="00C131CF" w:rsidP="00D02F8D">
      <w:pPr>
        <w:adjustRightInd w:val="0"/>
        <w:snapToGrid w:val="0"/>
        <w:spacing w:line="360" w:lineRule="auto"/>
        <w:ind w:firstLineChars="200" w:firstLine="422"/>
        <w:rPr>
          <w:rFonts w:ascii="宋体" w:hAnsi="宋体"/>
          <w:b/>
          <w:szCs w:val="21"/>
        </w:rPr>
      </w:pPr>
      <w:r w:rsidRPr="003A7FC1">
        <w:rPr>
          <w:rFonts w:ascii="宋体" w:hAnsi="宋体" w:hint="eastAsia"/>
          <w:b/>
          <w:szCs w:val="21"/>
        </w:rPr>
        <w:t>本项目（否）接受联合体投标。</w:t>
      </w:r>
    </w:p>
    <w:p w14:paraId="67B57219" w14:textId="77777777" w:rsidR="00E809B3" w:rsidRPr="003A7FC1" w:rsidRDefault="00C131CF" w:rsidP="00D02F8D">
      <w:pPr>
        <w:adjustRightInd w:val="0"/>
        <w:snapToGrid w:val="0"/>
        <w:spacing w:line="360" w:lineRule="auto"/>
        <w:outlineLvl w:val="1"/>
        <w:rPr>
          <w:rFonts w:ascii="宋体" w:hAnsi="宋体"/>
          <w:b/>
          <w:szCs w:val="21"/>
        </w:rPr>
      </w:pPr>
      <w:bookmarkStart w:id="10" w:name="_Toc35393791"/>
      <w:bookmarkStart w:id="11" w:name="_Toc28359080"/>
      <w:bookmarkStart w:id="12" w:name="_Toc35393622"/>
      <w:bookmarkStart w:id="13" w:name="_Toc28359003"/>
      <w:r w:rsidRPr="003A7FC1">
        <w:rPr>
          <w:rFonts w:ascii="宋体" w:hAnsi="宋体" w:hint="eastAsia"/>
          <w:b/>
          <w:szCs w:val="21"/>
        </w:rPr>
        <w:t>二、申请人的资格要求：</w:t>
      </w:r>
      <w:bookmarkEnd w:id="10"/>
      <w:bookmarkEnd w:id="11"/>
      <w:bookmarkEnd w:id="12"/>
      <w:bookmarkEnd w:id="13"/>
    </w:p>
    <w:p w14:paraId="36E70FE2" w14:textId="77777777" w:rsidR="00CE2140" w:rsidRPr="003A7FC1" w:rsidRDefault="00C131CF" w:rsidP="00D02F8D">
      <w:pPr>
        <w:adjustRightInd w:val="0"/>
        <w:snapToGrid w:val="0"/>
        <w:spacing w:line="360" w:lineRule="auto"/>
        <w:ind w:firstLineChars="200" w:firstLine="420"/>
        <w:outlineLvl w:val="2"/>
        <w:rPr>
          <w:rFonts w:ascii="宋体" w:hAnsi="宋体"/>
          <w:szCs w:val="21"/>
        </w:rPr>
      </w:pPr>
      <w:r w:rsidRPr="003A7FC1">
        <w:rPr>
          <w:rFonts w:ascii="宋体" w:hAnsi="宋体" w:hint="eastAsia"/>
          <w:szCs w:val="21"/>
        </w:rPr>
        <w:t>（一）、</w:t>
      </w:r>
      <w:bookmarkStart w:id="14" w:name="_Toc28359081"/>
      <w:bookmarkStart w:id="15" w:name="_Toc28359004"/>
      <w:r w:rsidR="00CE2140" w:rsidRPr="003A7FC1">
        <w:rPr>
          <w:rFonts w:ascii="宋体" w:hAnsi="宋体"/>
          <w:szCs w:val="21"/>
        </w:rPr>
        <w:t>满足《中华人民共和国政府采购法》第二十二条规定；未被“信用中国”（www.creditchina.gov.cn)、中国政府采购网（www.ccgp.gov.cn）列入失信被执行人、重大税收违法案件当事人名单、政府采购严重违法失信行为记录名单。</w:t>
      </w:r>
    </w:p>
    <w:p w14:paraId="59593308" w14:textId="77777777" w:rsidR="00E809B3" w:rsidRPr="003A7FC1" w:rsidRDefault="00C131CF" w:rsidP="00D02F8D">
      <w:pPr>
        <w:adjustRightInd w:val="0"/>
        <w:snapToGrid w:val="0"/>
        <w:spacing w:line="360" w:lineRule="auto"/>
        <w:ind w:firstLineChars="200" w:firstLine="420"/>
        <w:outlineLvl w:val="2"/>
        <w:rPr>
          <w:rFonts w:ascii="宋体" w:hAnsi="宋体"/>
          <w:szCs w:val="21"/>
        </w:rPr>
      </w:pPr>
      <w:r w:rsidRPr="003A7FC1">
        <w:rPr>
          <w:rFonts w:ascii="宋体" w:hAnsi="宋体" w:hint="eastAsia"/>
          <w:szCs w:val="21"/>
        </w:rPr>
        <w:t>（二）、落实政府采购政策需满足的资格要求：</w:t>
      </w:r>
      <w:r w:rsidR="00E8279B" w:rsidRPr="003A7FC1">
        <w:rPr>
          <w:rFonts w:ascii="宋体" w:hAnsi="宋体" w:hint="eastAsia"/>
          <w:szCs w:val="21"/>
        </w:rPr>
        <w:t>本项目为专门面向中小企业采购的项目，供应商须符合工信部联企业[2011]300号中小企业划型标准规定（监狱企业及残疾人福利性单位视同小型、微型企业）。</w:t>
      </w:r>
    </w:p>
    <w:p w14:paraId="4E07A341" w14:textId="77777777" w:rsidR="00E809B3" w:rsidRPr="003A7FC1" w:rsidRDefault="00C131CF" w:rsidP="00D02F8D">
      <w:pPr>
        <w:widowControl/>
        <w:adjustRightInd w:val="0"/>
        <w:snapToGrid w:val="0"/>
        <w:spacing w:line="360" w:lineRule="auto"/>
        <w:ind w:firstLineChars="200" w:firstLine="420"/>
        <w:jc w:val="left"/>
        <w:outlineLvl w:val="2"/>
        <w:rPr>
          <w:rFonts w:ascii="宋体" w:hAnsi="宋体"/>
          <w:szCs w:val="21"/>
        </w:rPr>
      </w:pPr>
      <w:r w:rsidRPr="003A7FC1">
        <w:rPr>
          <w:rFonts w:ascii="宋体" w:hAnsi="宋体" w:hint="eastAsia"/>
          <w:szCs w:val="21"/>
        </w:rPr>
        <w:t>（三）、本项目的特定资格要求：无。</w:t>
      </w:r>
    </w:p>
    <w:p w14:paraId="160EDD4A" w14:textId="77777777" w:rsidR="00E809B3" w:rsidRPr="003A7FC1" w:rsidRDefault="00C131CF" w:rsidP="00D02F8D">
      <w:pPr>
        <w:adjustRightInd w:val="0"/>
        <w:snapToGrid w:val="0"/>
        <w:spacing w:line="360" w:lineRule="auto"/>
        <w:outlineLvl w:val="1"/>
        <w:rPr>
          <w:rFonts w:ascii="宋体" w:hAnsi="宋体"/>
          <w:b/>
          <w:szCs w:val="21"/>
        </w:rPr>
      </w:pPr>
      <w:bookmarkStart w:id="16" w:name="_Toc35393623"/>
      <w:bookmarkStart w:id="17" w:name="_Toc35393792"/>
      <w:r w:rsidRPr="003A7FC1">
        <w:rPr>
          <w:rFonts w:ascii="宋体" w:hAnsi="宋体" w:hint="eastAsia"/>
          <w:b/>
          <w:szCs w:val="21"/>
        </w:rPr>
        <w:t>三、获取</w:t>
      </w:r>
      <w:r w:rsidR="00BE0CFE" w:rsidRPr="003A7FC1">
        <w:rPr>
          <w:rFonts w:ascii="宋体" w:hAnsi="宋体" w:hint="eastAsia"/>
          <w:b/>
          <w:szCs w:val="21"/>
        </w:rPr>
        <w:t>（下载）采购</w:t>
      </w:r>
      <w:r w:rsidRPr="003A7FC1">
        <w:rPr>
          <w:rFonts w:ascii="宋体" w:hAnsi="宋体" w:hint="eastAsia"/>
          <w:b/>
          <w:szCs w:val="21"/>
        </w:rPr>
        <w:t>文件</w:t>
      </w:r>
      <w:bookmarkEnd w:id="14"/>
      <w:bookmarkEnd w:id="15"/>
      <w:bookmarkEnd w:id="16"/>
      <w:bookmarkEnd w:id="17"/>
    </w:p>
    <w:p w14:paraId="534C3035" w14:textId="191BE9DE" w:rsidR="00E809B3" w:rsidRPr="003A7FC1" w:rsidRDefault="00C131CF" w:rsidP="00D02F8D">
      <w:pPr>
        <w:adjustRightInd w:val="0"/>
        <w:snapToGrid w:val="0"/>
        <w:spacing w:line="360" w:lineRule="auto"/>
        <w:ind w:firstLine="540"/>
        <w:rPr>
          <w:rFonts w:ascii="宋体" w:hAnsi="宋体" w:cs="宋体"/>
          <w:szCs w:val="21"/>
        </w:rPr>
      </w:pPr>
      <w:r w:rsidRPr="003A7FC1">
        <w:rPr>
          <w:rFonts w:ascii="宋体" w:hAnsi="宋体" w:cs="宋体" w:hint="eastAsia"/>
          <w:szCs w:val="21"/>
        </w:rPr>
        <w:t>（一）时间：</w:t>
      </w:r>
      <w:r w:rsidRPr="003A7FC1">
        <w:rPr>
          <w:rFonts w:ascii="宋体" w:hAnsi="宋体" w:cs="宋体" w:hint="eastAsia"/>
          <w:szCs w:val="21"/>
          <w:u w:val="single"/>
        </w:rPr>
        <w:t>/</w:t>
      </w:r>
      <w:r w:rsidRPr="003A7FC1">
        <w:rPr>
          <w:rFonts w:ascii="宋体" w:hAnsi="宋体" w:cs="宋体" w:hint="eastAsia"/>
          <w:szCs w:val="21"/>
        </w:rPr>
        <w:t>至</w:t>
      </w:r>
      <w:r w:rsidR="003A58F8" w:rsidRPr="003A7FC1">
        <w:rPr>
          <w:rFonts w:ascii="宋体" w:hAnsi="宋体" w:cs="宋体" w:hint="eastAsia"/>
          <w:szCs w:val="21"/>
          <w:u w:val="single"/>
        </w:rPr>
        <w:t>2025年3月13日</w:t>
      </w:r>
      <w:r w:rsidRPr="003A7FC1">
        <w:rPr>
          <w:rFonts w:ascii="宋体" w:hAnsi="宋体" w:cs="宋体" w:hint="eastAsia"/>
          <w:szCs w:val="21"/>
        </w:rPr>
        <w:t>，每天上午</w:t>
      </w:r>
      <w:r w:rsidRPr="003A7FC1">
        <w:rPr>
          <w:rFonts w:ascii="宋体" w:hAnsi="宋体" w:cs="宋体" w:hint="eastAsia"/>
          <w:szCs w:val="21"/>
          <w:u w:val="single"/>
        </w:rPr>
        <w:t>00:00</w:t>
      </w:r>
      <w:r w:rsidRPr="003A7FC1">
        <w:rPr>
          <w:rFonts w:ascii="宋体" w:hAnsi="宋体" w:cs="宋体" w:hint="eastAsia"/>
          <w:szCs w:val="21"/>
        </w:rPr>
        <w:t>至</w:t>
      </w:r>
      <w:r w:rsidRPr="003A7FC1">
        <w:rPr>
          <w:rFonts w:ascii="宋体" w:hAnsi="宋体" w:cs="宋体" w:hint="eastAsia"/>
          <w:szCs w:val="21"/>
          <w:u w:val="single"/>
        </w:rPr>
        <w:t>11:59</w:t>
      </w:r>
      <w:r w:rsidRPr="003A7FC1">
        <w:rPr>
          <w:rFonts w:ascii="宋体" w:hAnsi="宋体" w:cs="宋体" w:hint="eastAsia"/>
          <w:szCs w:val="21"/>
        </w:rPr>
        <w:t>，下午</w:t>
      </w:r>
      <w:r w:rsidRPr="003A7FC1">
        <w:rPr>
          <w:rFonts w:ascii="宋体" w:hAnsi="宋体" w:cs="宋体" w:hint="eastAsia"/>
          <w:szCs w:val="21"/>
          <w:u w:val="single"/>
        </w:rPr>
        <w:t>12:00</w:t>
      </w:r>
      <w:r w:rsidRPr="003A7FC1">
        <w:rPr>
          <w:rFonts w:ascii="宋体" w:hAnsi="宋体" w:cs="宋体" w:hint="eastAsia"/>
          <w:szCs w:val="21"/>
        </w:rPr>
        <w:t>至</w:t>
      </w:r>
      <w:r w:rsidRPr="003A7FC1">
        <w:rPr>
          <w:rFonts w:ascii="宋体" w:hAnsi="宋体" w:cs="宋体" w:hint="eastAsia"/>
          <w:szCs w:val="21"/>
          <w:u w:val="single"/>
        </w:rPr>
        <w:t>23:59</w:t>
      </w:r>
      <w:r w:rsidRPr="003A7FC1">
        <w:rPr>
          <w:rFonts w:ascii="宋体" w:hAnsi="宋体" w:cs="宋体" w:hint="eastAsia"/>
          <w:szCs w:val="21"/>
        </w:rPr>
        <w:t>（北京时间，线上获取法定节假日均可，线下获取文件法定节假日除外）</w:t>
      </w:r>
    </w:p>
    <w:p w14:paraId="2CE2304E" w14:textId="77777777" w:rsidR="00E809B3" w:rsidRPr="003A7FC1" w:rsidRDefault="00C131CF" w:rsidP="00D02F8D">
      <w:pPr>
        <w:adjustRightInd w:val="0"/>
        <w:snapToGrid w:val="0"/>
        <w:spacing w:line="360" w:lineRule="auto"/>
        <w:ind w:firstLine="540"/>
        <w:rPr>
          <w:rFonts w:ascii="宋体" w:hAnsi="宋体" w:cs="宋体"/>
          <w:szCs w:val="21"/>
        </w:rPr>
      </w:pPr>
      <w:r w:rsidRPr="003A7FC1">
        <w:rPr>
          <w:rFonts w:ascii="宋体" w:hAnsi="宋体" w:cs="宋体" w:hint="eastAsia"/>
          <w:szCs w:val="21"/>
        </w:rPr>
        <w:t>（二）地点</w:t>
      </w:r>
      <w:r w:rsidR="003153FA" w:rsidRPr="003A7FC1">
        <w:rPr>
          <w:rFonts w:ascii="宋体" w:hAnsi="宋体" w:cs="宋体" w:hint="eastAsia"/>
          <w:szCs w:val="21"/>
        </w:rPr>
        <w:t>：</w:t>
      </w:r>
      <w:r w:rsidRPr="003A7FC1">
        <w:rPr>
          <w:rFonts w:ascii="宋体" w:hAnsi="宋体" w:cs="宋体" w:hint="eastAsia"/>
          <w:szCs w:val="21"/>
        </w:rPr>
        <w:t>政采云平台</w:t>
      </w:r>
      <w:r w:rsidRPr="003A7FC1">
        <w:rPr>
          <w:rFonts w:ascii="宋体" w:hAnsi="宋体" w:cs="宋体"/>
          <w:szCs w:val="21"/>
        </w:rPr>
        <w:t>https://zfcg.czt.zj.gov.cn/</w:t>
      </w:r>
      <w:r w:rsidRPr="003A7FC1">
        <w:rPr>
          <w:rFonts w:ascii="宋体" w:hAnsi="宋体" w:cs="宋体" w:hint="eastAsia"/>
          <w:szCs w:val="21"/>
        </w:rPr>
        <w:t> </w:t>
      </w:r>
    </w:p>
    <w:p w14:paraId="7C63EC03" w14:textId="77777777" w:rsidR="00E809B3" w:rsidRPr="003A7FC1" w:rsidRDefault="00C131CF" w:rsidP="00D02F8D">
      <w:pPr>
        <w:adjustRightInd w:val="0"/>
        <w:snapToGrid w:val="0"/>
        <w:spacing w:line="360" w:lineRule="auto"/>
        <w:ind w:firstLine="540"/>
        <w:rPr>
          <w:rFonts w:ascii="宋体" w:hAnsi="宋体" w:cs="宋体"/>
          <w:szCs w:val="21"/>
        </w:rPr>
      </w:pPr>
      <w:r w:rsidRPr="003A7FC1">
        <w:rPr>
          <w:rFonts w:ascii="宋体" w:hAnsi="宋体" w:cs="宋体" w:hint="eastAsia"/>
          <w:szCs w:val="21"/>
        </w:rPr>
        <w:t>（三）方式：1、本项目招标文件实行“政府采购云平台”在线获取，不提供招标文件纸质版。供应商获取招标文件前应先完成“政府采购云平台”的账号注册； 2、地点：政采云平台（</w:t>
      </w:r>
      <w:r w:rsidRPr="003A7FC1">
        <w:rPr>
          <w:rFonts w:ascii="宋体" w:hAnsi="宋体" w:cs="宋体"/>
          <w:szCs w:val="21"/>
        </w:rPr>
        <w:t>https://zfcg.czt.zj.gov.cn/</w:t>
      </w:r>
      <w:r w:rsidRPr="003A7FC1">
        <w:rPr>
          <w:rFonts w:ascii="宋体" w:hAnsi="宋体" w:cs="宋体" w:hint="eastAsia"/>
          <w:szCs w:val="21"/>
        </w:rPr>
        <w:t>）； 3、方式：采购公告发布后，在政采云平台已完成注册的供应商登陆系统，申请获取采购文件，待审核通过后，可下载采购文件。如果“已</w:t>
      </w:r>
      <w:r w:rsidRPr="003A7FC1">
        <w:rPr>
          <w:rFonts w:ascii="宋体" w:hAnsi="宋体" w:cs="宋体" w:hint="eastAsia"/>
          <w:szCs w:val="21"/>
        </w:rPr>
        <w:lastRenderedPageBreak/>
        <w:t>申请”标签页显示状态为“审核通过”即为报名成功。路径：用户中心——项目采购——获取采购文件管理。在“已获取”的状态下，供应商可下载查看招标文件。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 4、供应商获取招标文件时须提交的文件资料：无； 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14:paraId="20621A77" w14:textId="77777777" w:rsidR="00E809B3" w:rsidRPr="003A7FC1" w:rsidRDefault="00C131CF" w:rsidP="00D02F8D">
      <w:pPr>
        <w:adjustRightInd w:val="0"/>
        <w:snapToGrid w:val="0"/>
        <w:spacing w:line="360" w:lineRule="auto"/>
        <w:ind w:firstLine="540"/>
        <w:rPr>
          <w:rFonts w:ascii="宋体" w:hAnsi="宋体" w:cs="宋体"/>
          <w:szCs w:val="21"/>
        </w:rPr>
      </w:pPr>
      <w:r w:rsidRPr="003A7FC1">
        <w:rPr>
          <w:rFonts w:ascii="宋体" w:hAnsi="宋体" w:cs="宋体" w:hint="eastAsia"/>
          <w:szCs w:val="21"/>
        </w:rPr>
        <w:t>（四）售价：</w:t>
      </w:r>
      <w:r w:rsidR="00C70CBE" w:rsidRPr="003A7FC1">
        <w:rPr>
          <w:rFonts w:ascii="宋体" w:hAnsi="宋体" w:cs="宋体" w:hint="eastAsia"/>
          <w:szCs w:val="21"/>
        </w:rPr>
        <w:t>免费</w:t>
      </w:r>
    </w:p>
    <w:p w14:paraId="6E9E05F1" w14:textId="77777777" w:rsidR="00C70CBE" w:rsidRPr="003A7FC1" w:rsidRDefault="00C70CBE" w:rsidP="00C70CBE">
      <w:pPr>
        <w:pStyle w:val="afd"/>
        <w:adjustRightInd w:val="0"/>
        <w:snapToGrid w:val="0"/>
        <w:spacing w:before="0" w:beforeAutospacing="0" w:after="0" w:afterAutospacing="0" w:line="360" w:lineRule="auto"/>
        <w:jc w:val="both"/>
        <w:rPr>
          <w:rStyle w:val="aff6"/>
          <w:bCs w:val="0"/>
          <w:sz w:val="21"/>
          <w:szCs w:val="21"/>
        </w:rPr>
      </w:pPr>
      <w:bookmarkStart w:id="18" w:name="_Toc28359085"/>
      <w:bookmarkStart w:id="19" w:name="_Toc35393796"/>
      <w:bookmarkStart w:id="20" w:name="_Toc35393627"/>
      <w:bookmarkStart w:id="21" w:name="_Toc28359008"/>
      <w:r w:rsidRPr="003A7FC1">
        <w:rPr>
          <w:rStyle w:val="aff6"/>
          <w:rFonts w:hint="eastAsia"/>
          <w:bCs w:val="0"/>
          <w:sz w:val="21"/>
          <w:szCs w:val="21"/>
        </w:rPr>
        <w:t xml:space="preserve">四、响应文件提交（上传） </w:t>
      </w:r>
    </w:p>
    <w:p w14:paraId="3F56F007" w14:textId="79BF810C" w:rsidR="00C70CBE" w:rsidRPr="003A7FC1" w:rsidRDefault="00C70CBE" w:rsidP="00C70CBE">
      <w:pPr>
        <w:pStyle w:val="afd"/>
        <w:adjustRightInd w:val="0"/>
        <w:snapToGrid w:val="0"/>
        <w:spacing w:before="0" w:beforeAutospacing="0" w:after="0" w:afterAutospacing="0" w:line="360" w:lineRule="auto"/>
        <w:ind w:firstLineChars="200" w:firstLine="420"/>
        <w:rPr>
          <w:sz w:val="21"/>
          <w:szCs w:val="21"/>
        </w:rPr>
      </w:pPr>
      <w:r w:rsidRPr="003A7FC1">
        <w:rPr>
          <w:rFonts w:hint="eastAsia"/>
          <w:sz w:val="21"/>
          <w:szCs w:val="21"/>
        </w:rPr>
        <w:t>1、响应文件提交截止时间：</w:t>
      </w:r>
      <w:r w:rsidR="003A58F8" w:rsidRPr="003A7FC1">
        <w:rPr>
          <w:rFonts w:hint="eastAsia"/>
          <w:b/>
          <w:bCs/>
          <w:sz w:val="21"/>
          <w:szCs w:val="21"/>
        </w:rPr>
        <w:t>2025年3月13日</w:t>
      </w:r>
      <w:r w:rsidR="0002771E" w:rsidRPr="003A7FC1">
        <w:rPr>
          <w:rFonts w:hint="eastAsia"/>
          <w:b/>
          <w:bCs/>
          <w:sz w:val="21"/>
          <w:szCs w:val="21"/>
        </w:rPr>
        <w:t>09时30分</w:t>
      </w:r>
      <w:r w:rsidRPr="003A7FC1">
        <w:rPr>
          <w:rFonts w:hint="eastAsia"/>
          <w:sz w:val="21"/>
          <w:szCs w:val="21"/>
        </w:rPr>
        <w:t>（北京时间）</w:t>
      </w:r>
    </w:p>
    <w:p w14:paraId="05431197" w14:textId="77777777" w:rsidR="00C70CBE" w:rsidRPr="003A7FC1" w:rsidRDefault="00C70CBE" w:rsidP="00C70CBE">
      <w:pPr>
        <w:adjustRightInd w:val="0"/>
        <w:snapToGrid w:val="0"/>
        <w:spacing w:line="360" w:lineRule="auto"/>
        <w:ind w:firstLineChars="196" w:firstLine="412"/>
        <w:rPr>
          <w:rFonts w:ascii="宋体" w:hAnsi="宋体" w:cs="宋体"/>
          <w:szCs w:val="21"/>
        </w:rPr>
      </w:pPr>
      <w:r w:rsidRPr="003A7FC1">
        <w:rPr>
          <w:rFonts w:ascii="宋体" w:hAnsi="宋体" w:cs="宋体" w:hint="eastAsia"/>
          <w:szCs w:val="21"/>
        </w:rPr>
        <w:t>2、地点（网址）：加密的电子响应文件上传至政府采购云平台（www.zcygov.cn）</w:t>
      </w:r>
    </w:p>
    <w:p w14:paraId="7906878C" w14:textId="77777777" w:rsidR="00C70CBE" w:rsidRPr="003A7FC1" w:rsidRDefault="00C70CBE" w:rsidP="00C70CBE">
      <w:pPr>
        <w:adjustRightInd w:val="0"/>
        <w:snapToGrid w:val="0"/>
        <w:spacing w:line="360" w:lineRule="auto"/>
        <w:ind w:firstLineChars="196" w:firstLine="413"/>
        <w:rPr>
          <w:rFonts w:ascii="宋体" w:hAnsi="宋体" w:cs="宋体"/>
          <w:b/>
          <w:bCs/>
          <w:szCs w:val="21"/>
        </w:rPr>
      </w:pPr>
      <w:r w:rsidRPr="003A7FC1">
        <w:rPr>
          <w:rFonts w:ascii="宋体" w:hAnsi="宋体" w:cs="宋体" w:hint="eastAsia"/>
          <w:b/>
          <w:bCs/>
          <w:szCs w:val="21"/>
        </w:rPr>
        <w:t>供应商未按规定加密的响应文件，“政府采购云平台”将予以拒收。</w:t>
      </w:r>
    </w:p>
    <w:p w14:paraId="0A8B00D2" w14:textId="77777777" w:rsidR="00C70CBE" w:rsidRPr="003A7FC1" w:rsidRDefault="00C70CBE" w:rsidP="00C70CBE">
      <w:pPr>
        <w:pStyle w:val="afd"/>
        <w:adjustRightInd w:val="0"/>
        <w:snapToGrid w:val="0"/>
        <w:spacing w:before="0" w:beforeAutospacing="0" w:after="0" w:afterAutospacing="0" w:line="360" w:lineRule="auto"/>
        <w:jc w:val="both"/>
        <w:rPr>
          <w:rStyle w:val="aff6"/>
          <w:bCs w:val="0"/>
          <w:sz w:val="21"/>
          <w:szCs w:val="21"/>
        </w:rPr>
      </w:pPr>
      <w:r w:rsidRPr="003A7FC1">
        <w:rPr>
          <w:rStyle w:val="aff6"/>
          <w:rFonts w:hint="eastAsia"/>
          <w:bCs w:val="0"/>
          <w:sz w:val="21"/>
          <w:szCs w:val="21"/>
        </w:rPr>
        <w:t xml:space="preserve">五、响应文件开启 </w:t>
      </w:r>
    </w:p>
    <w:p w14:paraId="11AB2E9D" w14:textId="5AAE87B2" w:rsidR="00C70CBE" w:rsidRPr="003A7FC1" w:rsidRDefault="00C70CBE" w:rsidP="00C70CBE">
      <w:pPr>
        <w:pStyle w:val="afd"/>
        <w:adjustRightInd w:val="0"/>
        <w:snapToGrid w:val="0"/>
        <w:spacing w:before="0" w:beforeAutospacing="0" w:after="0" w:afterAutospacing="0" w:line="360" w:lineRule="auto"/>
        <w:ind w:firstLineChars="200" w:firstLine="420"/>
        <w:rPr>
          <w:sz w:val="21"/>
          <w:szCs w:val="21"/>
        </w:rPr>
      </w:pPr>
      <w:r w:rsidRPr="003A7FC1">
        <w:rPr>
          <w:rFonts w:hint="eastAsia"/>
          <w:sz w:val="21"/>
          <w:szCs w:val="21"/>
        </w:rPr>
        <w:t>1、开启时间：</w:t>
      </w:r>
      <w:r w:rsidR="003A58F8" w:rsidRPr="003A7FC1">
        <w:rPr>
          <w:rFonts w:hint="eastAsia"/>
          <w:b/>
          <w:bCs/>
          <w:sz w:val="21"/>
          <w:szCs w:val="21"/>
        </w:rPr>
        <w:t>2025年3月13日</w:t>
      </w:r>
      <w:r w:rsidR="0002771E" w:rsidRPr="003A7FC1">
        <w:rPr>
          <w:rFonts w:hint="eastAsia"/>
          <w:b/>
          <w:bCs/>
          <w:sz w:val="21"/>
          <w:szCs w:val="21"/>
        </w:rPr>
        <w:t>09时30分</w:t>
      </w:r>
      <w:r w:rsidRPr="003A7FC1">
        <w:rPr>
          <w:rFonts w:hint="eastAsia"/>
          <w:sz w:val="21"/>
          <w:szCs w:val="21"/>
        </w:rPr>
        <w:t>（北京时间）</w:t>
      </w:r>
    </w:p>
    <w:p w14:paraId="6F280AF5" w14:textId="77777777" w:rsidR="00C70CBE" w:rsidRPr="003A7FC1" w:rsidRDefault="00C70CBE" w:rsidP="00C70CBE">
      <w:pPr>
        <w:pStyle w:val="afd"/>
        <w:adjustRightInd w:val="0"/>
        <w:snapToGrid w:val="0"/>
        <w:spacing w:before="0" w:beforeAutospacing="0" w:after="0" w:afterAutospacing="0" w:line="360" w:lineRule="auto"/>
        <w:ind w:firstLineChars="200" w:firstLine="420"/>
        <w:rPr>
          <w:sz w:val="21"/>
          <w:szCs w:val="21"/>
        </w:rPr>
      </w:pPr>
      <w:r w:rsidRPr="003A7FC1">
        <w:rPr>
          <w:rFonts w:hint="eastAsia"/>
          <w:sz w:val="21"/>
          <w:szCs w:val="21"/>
        </w:rPr>
        <w:t>2、地点（网址）：浙江新联工程管理咨询有限公司开标室 （嘉兴市中山东路1601号世纪广场5U）。</w:t>
      </w:r>
    </w:p>
    <w:p w14:paraId="6E39559B" w14:textId="77777777" w:rsidR="00C70CBE" w:rsidRPr="003A7FC1" w:rsidRDefault="00C70CBE" w:rsidP="00C70CBE">
      <w:pPr>
        <w:adjustRightInd w:val="0"/>
        <w:snapToGrid w:val="0"/>
        <w:spacing w:line="360" w:lineRule="auto"/>
        <w:ind w:firstLineChars="200" w:firstLine="420"/>
        <w:rPr>
          <w:rFonts w:ascii="宋体" w:hAnsi="宋体" w:cs="宋体"/>
          <w:bCs/>
          <w:szCs w:val="21"/>
          <w:u w:val="single"/>
        </w:rPr>
      </w:pPr>
      <w:r w:rsidRPr="003A7FC1">
        <w:rPr>
          <w:rFonts w:ascii="宋体" w:hAnsi="宋体" w:cs="宋体" w:hint="eastAsia"/>
          <w:bCs/>
          <w:szCs w:val="21"/>
        </w:rPr>
        <w:t>本项目按照《浙江省财政厅关于印发浙江省政府采购项电子交易管理暂行办法的通知》</w:t>
      </w:r>
      <w:r w:rsidRPr="003A7FC1">
        <w:rPr>
          <w:rFonts w:ascii="宋体" w:hAnsi="宋体" w:cs="宋体" w:hint="eastAsia"/>
          <w:b/>
          <w:bCs/>
          <w:szCs w:val="21"/>
        </w:rPr>
        <w:t>实行电子交易，</w:t>
      </w:r>
      <w:r w:rsidRPr="003A7FC1">
        <w:rPr>
          <w:rFonts w:ascii="宋体" w:hAnsi="宋体" w:cs="宋体" w:hint="eastAsia"/>
          <w:b/>
          <w:szCs w:val="21"/>
        </w:rPr>
        <w:t>供应商无需到开标现场，但须准时在线参加，直至评审结束。</w:t>
      </w:r>
      <w:r w:rsidRPr="003A7FC1">
        <w:rPr>
          <w:rFonts w:ascii="宋体" w:hAnsi="宋体" w:cs="宋体" w:hint="eastAsia"/>
          <w:szCs w:val="21"/>
        </w:rPr>
        <w:t>开标时间后半小时内供应商可登录“政采云”平台，用“项目采购-开标评标”功能对投标文件进行解密。若在规定时间内投标文件无法解密或解密失败且备份文件读取失败（含未提交），则投标无效。</w:t>
      </w:r>
    </w:p>
    <w:p w14:paraId="28961E36" w14:textId="77777777" w:rsidR="00C70CBE" w:rsidRPr="003A7FC1" w:rsidRDefault="00C70CBE" w:rsidP="00C70CBE">
      <w:pPr>
        <w:pStyle w:val="afd"/>
        <w:adjustRightInd w:val="0"/>
        <w:snapToGrid w:val="0"/>
        <w:spacing w:before="0" w:beforeAutospacing="0" w:after="0" w:afterAutospacing="0" w:line="360" w:lineRule="auto"/>
        <w:jc w:val="both"/>
        <w:rPr>
          <w:rStyle w:val="aff6"/>
          <w:bCs w:val="0"/>
          <w:sz w:val="21"/>
          <w:szCs w:val="21"/>
        </w:rPr>
      </w:pPr>
      <w:r w:rsidRPr="003A7FC1">
        <w:rPr>
          <w:rStyle w:val="aff6"/>
          <w:rFonts w:hint="eastAsia"/>
          <w:bCs w:val="0"/>
          <w:sz w:val="21"/>
          <w:szCs w:val="21"/>
        </w:rPr>
        <w:t>六、公告期限</w:t>
      </w:r>
    </w:p>
    <w:p w14:paraId="2211BDAF" w14:textId="77777777" w:rsidR="00C70CBE" w:rsidRPr="003A7FC1" w:rsidRDefault="00C70CBE" w:rsidP="00C70CBE">
      <w:pPr>
        <w:pStyle w:val="afd"/>
        <w:adjustRightInd w:val="0"/>
        <w:snapToGrid w:val="0"/>
        <w:spacing w:before="0" w:beforeAutospacing="0" w:after="0" w:afterAutospacing="0" w:line="360" w:lineRule="auto"/>
        <w:ind w:firstLineChars="200" w:firstLine="420"/>
        <w:rPr>
          <w:kern w:val="2"/>
          <w:sz w:val="21"/>
          <w:szCs w:val="21"/>
        </w:rPr>
      </w:pPr>
      <w:r w:rsidRPr="003A7FC1">
        <w:rPr>
          <w:rFonts w:hint="eastAsia"/>
          <w:kern w:val="2"/>
          <w:sz w:val="21"/>
          <w:szCs w:val="21"/>
        </w:rPr>
        <w:t>自本公告发布之日起3个工作日。</w:t>
      </w:r>
    </w:p>
    <w:p w14:paraId="1DA6A1AB" w14:textId="77777777" w:rsidR="00C70CBE" w:rsidRPr="003A7FC1" w:rsidRDefault="00C70CBE" w:rsidP="00C70CBE">
      <w:pPr>
        <w:pStyle w:val="afd"/>
        <w:adjustRightInd w:val="0"/>
        <w:snapToGrid w:val="0"/>
        <w:spacing w:before="0" w:beforeAutospacing="0" w:after="0" w:afterAutospacing="0" w:line="360" w:lineRule="auto"/>
        <w:jc w:val="both"/>
        <w:rPr>
          <w:rStyle w:val="aff6"/>
          <w:bCs w:val="0"/>
          <w:sz w:val="21"/>
          <w:szCs w:val="21"/>
        </w:rPr>
      </w:pPr>
      <w:r w:rsidRPr="003A7FC1">
        <w:rPr>
          <w:rStyle w:val="aff6"/>
          <w:rFonts w:hint="eastAsia"/>
          <w:bCs w:val="0"/>
          <w:sz w:val="21"/>
          <w:szCs w:val="21"/>
        </w:rPr>
        <w:t xml:space="preserve">七、其他补充事宜 </w:t>
      </w:r>
    </w:p>
    <w:p w14:paraId="1C94CE5A" w14:textId="77777777" w:rsidR="00C70CBE" w:rsidRPr="003A7FC1" w:rsidRDefault="00C70CBE" w:rsidP="00C70CBE">
      <w:pPr>
        <w:adjustRightInd w:val="0"/>
        <w:snapToGrid w:val="0"/>
        <w:spacing w:line="360" w:lineRule="auto"/>
        <w:ind w:firstLineChars="200" w:firstLine="422"/>
        <w:rPr>
          <w:rFonts w:ascii="宋体" w:hAnsi="宋体" w:cs="宋体"/>
          <w:b/>
          <w:szCs w:val="21"/>
        </w:rPr>
      </w:pPr>
      <w:r w:rsidRPr="003A7FC1">
        <w:rPr>
          <w:rFonts w:ascii="宋体" w:hAnsi="宋体" w:cs="宋体" w:hint="eastAsia"/>
          <w:b/>
          <w:szCs w:val="21"/>
        </w:rPr>
        <w:t>1、</w:t>
      </w:r>
      <w:r w:rsidRPr="003A7FC1">
        <w:rPr>
          <w:rFonts w:ascii="宋体" w:hAnsi="宋体" w:cs="宋体" w:hint="eastAsia"/>
          <w:szCs w:val="21"/>
        </w:rPr>
        <w:t>供应商认为采购文件使自己的权益受到损害的，可以自获取采购文件之日或者采购文件公告期限届满之日（公告期限届满后获取采购文件的，以公告期限届满之日为准）起7个工作日内，</w:t>
      </w:r>
      <w:r w:rsidRPr="003A7FC1">
        <w:rPr>
          <w:rFonts w:ascii="宋体" w:hAnsi="宋体" w:cs="宋体" w:hint="eastAsia"/>
          <w:szCs w:val="21"/>
          <w:shd w:val="clear" w:color="auto" w:fill="FFFFFF"/>
        </w:rPr>
        <w:t>对采购文件需求的以书面形式向采购人提出质疑，对其他内容的以书面形式向采购人和采购代理机构提出质疑。</w:t>
      </w:r>
      <w:r w:rsidRPr="003A7FC1">
        <w:rPr>
          <w:rFonts w:ascii="宋体" w:hAnsi="宋体" w:cs="宋体" w:hint="eastAsia"/>
          <w:szCs w:val="21"/>
        </w:rPr>
        <w:t>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3BD1323" w14:textId="77777777" w:rsidR="00C70CBE" w:rsidRPr="003A7FC1" w:rsidRDefault="00C70CBE" w:rsidP="00C70CBE">
      <w:pPr>
        <w:adjustRightInd w:val="0"/>
        <w:snapToGrid w:val="0"/>
        <w:spacing w:line="360" w:lineRule="auto"/>
        <w:ind w:firstLineChars="200" w:firstLine="422"/>
        <w:rPr>
          <w:rFonts w:ascii="宋体" w:hAnsi="宋体" w:cs="宋体"/>
          <w:b/>
          <w:szCs w:val="21"/>
        </w:rPr>
      </w:pPr>
      <w:r w:rsidRPr="003A7FC1">
        <w:rPr>
          <w:rFonts w:ascii="宋体" w:hAnsi="宋体" w:cs="宋体" w:hint="eastAsia"/>
          <w:b/>
          <w:szCs w:val="21"/>
        </w:rPr>
        <w:t>2、投标说明</w:t>
      </w:r>
    </w:p>
    <w:p w14:paraId="5793E148"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bCs/>
          <w:szCs w:val="21"/>
        </w:rPr>
        <w:t>本项目按照《浙江省财政厅关于印发浙江省政府采购项电子交易管理暂行办法的通知》</w:t>
      </w:r>
      <w:r w:rsidRPr="003A7FC1">
        <w:rPr>
          <w:rFonts w:ascii="宋体" w:hAnsi="宋体" w:cs="宋体" w:hint="eastAsia"/>
          <w:bCs/>
          <w:szCs w:val="21"/>
        </w:rPr>
        <w:lastRenderedPageBreak/>
        <w:t>实行电子交易。</w:t>
      </w:r>
    </w:p>
    <w:p w14:paraId="5F367081" w14:textId="77777777" w:rsidR="00C70CBE" w:rsidRPr="003A7FC1" w:rsidRDefault="00C70CBE" w:rsidP="00C70CBE">
      <w:pPr>
        <w:adjustRightInd w:val="0"/>
        <w:snapToGrid w:val="0"/>
        <w:spacing w:line="360" w:lineRule="auto"/>
        <w:ind w:firstLineChars="200" w:firstLine="422"/>
        <w:rPr>
          <w:rFonts w:ascii="宋体" w:hAnsi="宋体" w:cs="宋体"/>
          <w:b/>
          <w:szCs w:val="21"/>
        </w:rPr>
      </w:pPr>
      <w:r w:rsidRPr="003A7FC1">
        <w:rPr>
          <w:rFonts w:ascii="宋体" w:hAnsi="宋体" w:cs="宋体" w:hint="eastAsia"/>
          <w:b/>
          <w:szCs w:val="21"/>
        </w:rPr>
        <w:t>2.1 供应商注册：</w:t>
      </w:r>
    </w:p>
    <w:p w14:paraId="4686ED8A"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供应商在浙江政府采购网上进行注册，注册网址：</w:t>
      </w:r>
    </w:p>
    <w:p w14:paraId="41539775"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https://middle.zcygov.cn/v-settle-front/enter/account?settleCategory=1&amp;entranceType=1</w:t>
      </w:r>
    </w:p>
    <w:p w14:paraId="3EE6328E"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供应商按照《浙江省政府采购供应商注册和诚信管理暂行办法》要求执行。</w:t>
      </w:r>
    </w:p>
    <w:p w14:paraId="202E3D44" w14:textId="77777777" w:rsidR="00C70CBE" w:rsidRPr="003A7FC1" w:rsidRDefault="00C70CBE" w:rsidP="00C70CBE">
      <w:pPr>
        <w:adjustRightInd w:val="0"/>
        <w:snapToGrid w:val="0"/>
        <w:spacing w:line="360" w:lineRule="auto"/>
        <w:ind w:firstLineChars="200" w:firstLine="422"/>
        <w:rPr>
          <w:rFonts w:ascii="宋体" w:hAnsi="宋体" w:cs="宋体"/>
          <w:b/>
          <w:bCs/>
          <w:szCs w:val="21"/>
        </w:rPr>
      </w:pPr>
      <w:r w:rsidRPr="003A7FC1">
        <w:rPr>
          <w:rFonts w:ascii="宋体" w:hAnsi="宋体" w:cs="宋体" w:hint="eastAsia"/>
          <w:b/>
          <w:bCs/>
          <w:szCs w:val="21"/>
        </w:rPr>
        <w:t>2.2 投标文件制作注意事项：</w:t>
      </w:r>
    </w:p>
    <w:p w14:paraId="28F11EB7"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（1）供应商将政采云电子交易客户端下载、安装完成后，可通过账号密码或CA登录客户端进行投标文件制作。</w:t>
      </w:r>
    </w:p>
    <w:p w14:paraId="4534111F"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注：供应商先要申领CA，拿到CA后需要在政采云平台进行绑定，CA相关操作可参考CA驱动和申领流程。完成CA数字证书办理在资料齐全的情况下预计7个工作日左右，建议供应商获取招标文件后立即办理。</w:t>
      </w:r>
    </w:p>
    <w:p w14:paraId="7981A667"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（2） CA驱动和申领流程</w:t>
      </w:r>
    </w:p>
    <w:p w14:paraId="7DD9BCF1" w14:textId="77777777" w:rsidR="00C70CBE" w:rsidRPr="003A7FC1" w:rsidRDefault="00C70CBE" w:rsidP="00C70CBE">
      <w:pPr>
        <w:adjustRightInd w:val="0"/>
        <w:snapToGrid w:val="0"/>
        <w:spacing w:line="360" w:lineRule="auto"/>
        <w:ind w:firstLineChars="200" w:firstLine="420"/>
        <w:rPr>
          <w:rStyle w:val="affa"/>
          <w:rFonts w:ascii="宋体" w:hAnsi="宋体" w:cs="宋体"/>
          <w:color w:val="auto"/>
          <w:szCs w:val="21"/>
        </w:rPr>
      </w:pPr>
      <w:r w:rsidRPr="003A7FC1">
        <w:rPr>
          <w:rStyle w:val="affa"/>
          <w:rFonts w:ascii="宋体" w:hAnsi="宋体" w:cs="宋体" w:hint="eastAsia"/>
          <w:color w:val="auto"/>
          <w:szCs w:val="21"/>
        </w:rPr>
        <w:t xml:space="preserve">https://zfcg.czt.zj.gov.cn/bidClientTemplate/2019-05-27/12945.html    </w:t>
      </w:r>
    </w:p>
    <w:p w14:paraId="25326FC0"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注：CA证书遗失补办、延期、解锁、质保等业务可以在联连客户端上进行操作；使用政采云投标客户端时，建议使用windows7以上且64位的操作系统。</w:t>
      </w:r>
    </w:p>
    <w:p w14:paraId="1AF5D884"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（3） CA证书办理操作视频</w:t>
      </w:r>
    </w:p>
    <w:p w14:paraId="64800988" w14:textId="77777777" w:rsidR="00C70CBE" w:rsidRPr="003A7FC1" w:rsidRDefault="00C70CBE" w:rsidP="00C70CBE">
      <w:pPr>
        <w:adjustRightInd w:val="0"/>
        <w:snapToGrid w:val="0"/>
        <w:spacing w:line="360" w:lineRule="auto"/>
        <w:ind w:firstLineChars="200" w:firstLine="420"/>
        <w:rPr>
          <w:rStyle w:val="affa"/>
          <w:rFonts w:ascii="宋体" w:hAnsi="宋体" w:cs="宋体"/>
          <w:color w:val="auto"/>
          <w:szCs w:val="21"/>
        </w:rPr>
      </w:pPr>
      <w:r w:rsidRPr="003A7FC1">
        <w:rPr>
          <w:rStyle w:val="affa"/>
          <w:rFonts w:ascii="宋体" w:hAnsi="宋体" w:cs="宋体" w:hint="eastAsia"/>
          <w:color w:val="auto"/>
          <w:szCs w:val="21"/>
        </w:rPr>
        <w:t>https://service.zcygov.cn/#/knowledges/UgcbC3EBiyELHE-opz1b/EWqqyXEByNnJ3A2CPyDI</w:t>
      </w:r>
    </w:p>
    <w:p w14:paraId="1EFA8E7C"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（4） CA绑定登录操作视频</w:t>
      </w:r>
    </w:p>
    <w:p w14:paraId="0D38E9FD" w14:textId="77777777" w:rsidR="00C70CBE" w:rsidRPr="003A7FC1" w:rsidRDefault="00C70CBE" w:rsidP="00C70CBE">
      <w:pPr>
        <w:adjustRightInd w:val="0"/>
        <w:snapToGrid w:val="0"/>
        <w:spacing w:line="360" w:lineRule="auto"/>
        <w:ind w:firstLineChars="200" w:firstLine="420"/>
        <w:rPr>
          <w:rStyle w:val="affa"/>
          <w:rFonts w:ascii="宋体" w:hAnsi="宋体" w:cs="宋体"/>
          <w:color w:val="auto"/>
          <w:szCs w:val="21"/>
        </w:rPr>
      </w:pPr>
      <w:r w:rsidRPr="003A7FC1">
        <w:rPr>
          <w:rStyle w:val="affa"/>
          <w:rFonts w:ascii="宋体" w:hAnsi="宋体" w:cs="宋体" w:hint="eastAsia"/>
          <w:color w:val="auto"/>
          <w:szCs w:val="21"/>
        </w:rPr>
        <w:t>https://service.zcygov.cn/#/knowledges/UgcbC3EBiyELHE-opz1b/nAkmyXEBiyELHE-o-983</w:t>
      </w:r>
    </w:p>
    <w:p w14:paraId="5B755890"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（5）浙江省“项目采购电子交易系统/不见面开评标”学习专题：</w:t>
      </w:r>
    </w:p>
    <w:p w14:paraId="3FD37B5B" w14:textId="77777777" w:rsidR="00C70CBE" w:rsidRPr="003A7FC1" w:rsidRDefault="00BA7FA3" w:rsidP="00C70CBE">
      <w:pPr>
        <w:adjustRightInd w:val="0"/>
        <w:snapToGrid w:val="0"/>
        <w:spacing w:line="360" w:lineRule="auto"/>
        <w:ind w:firstLineChars="200" w:firstLine="420"/>
        <w:rPr>
          <w:rFonts w:ascii="宋体" w:hAnsi="宋体" w:cs="宋体"/>
          <w:szCs w:val="21"/>
        </w:rPr>
      </w:pPr>
      <w:hyperlink r:id="rId10" w:history="1">
        <w:r w:rsidR="00C70CBE" w:rsidRPr="003A7FC1">
          <w:rPr>
            <w:rStyle w:val="affa"/>
            <w:rFonts w:ascii="宋体" w:hAnsi="宋体" w:cs="宋体" w:hint="eastAsia"/>
            <w:color w:val="auto"/>
            <w:szCs w:val="21"/>
          </w:rPr>
          <w:t>https://edu.zcygov.cn/luban/e-biding</w:t>
        </w:r>
      </w:hyperlink>
    </w:p>
    <w:p w14:paraId="2F30333E" w14:textId="77777777" w:rsidR="00C70CBE" w:rsidRPr="003A7FC1" w:rsidRDefault="00C70CBE" w:rsidP="00C70CBE">
      <w:pPr>
        <w:adjustRightInd w:val="0"/>
        <w:snapToGrid w:val="0"/>
        <w:spacing w:line="360" w:lineRule="auto"/>
        <w:ind w:firstLineChars="200" w:firstLine="422"/>
        <w:rPr>
          <w:rFonts w:ascii="宋体" w:hAnsi="宋体" w:cs="宋体"/>
          <w:b/>
          <w:szCs w:val="21"/>
        </w:rPr>
      </w:pPr>
      <w:r w:rsidRPr="003A7FC1">
        <w:rPr>
          <w:rFonts w:ascii="宋体" w:hAnsi="宋体" w:cs="宋体" w:hint="eastAsia"/>
          <w:b/>
          <w:szCs w:val="21"/>
        </w:rPr>
        <w:t>2.3 投标文件提交注意事项：</w:t>
      </w:r>
    </w:p>
    <w:p w14:paraId="672A9B8D"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（1）供应商进行电子投标应安装客户端软件，并按照招标文件和电子交易平台的要求编制并加密投标文件。供应商未按规定加密的投标文件，采购代理机构拒收。</w:t>
      </w:r>
    </w:p>
    <w:p w14:paraId="689E5BBE"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2）供应商应当在投标截止时间前完成投标文件的传输提交，并可以补充、修改或者撤回投标文件。补充或者修改投标文件的，应当先行撤回原文件，补充、修改后重新传输提交。投标截止时间前未完成传输的，视为撤回投标文件。投标截止时间后提交的投标文件，视为无效。</w:t>
      </w:r>
    </w:p>
    <w:p w14:paraId="1E327AF7"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3）为确保采购项目顺利实施，避免因解密失败导致投标供应商投标无效，供应商在电子交易平台传输提交投标文件后，将政采云平台上最后生成的具备电子签章的备份电子标文件1份下载至U盘，在投标截止时间前邮寄或直接送达至采购代理机构，以签收时间为准。</w:t>
      </w:r>
      <w:r w:rsidRPr="003A7FC1">
        <w:rPr>
          <w:rFonts w:ascii="宋体" w:hAnsi="宋体" w:cs="宋体" w:hint="eastAsia"/>
          <w:szCs w:val="21"/>
        </w:rPr>
        <w:lastRenderedPageBreak/>
        <w:t>【如供应商选择快递费到付或快递公司存放至云柜的，采购代理机构将拒签。】</w:t>
      </w:r>
    </w:p>
    <w:p w14:paraId="11A421A3" w14:textId="6977FBD1"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备份响应文件快递寄出同时，项目被授权代表须以邮件形式将快递单号、项目名称、公司名称、被授权代表姓名及联系方式等内容发送至邮箱</w:t>
      </w:r>
      <w:r w:rsidR="00A41D13" w:rsidRPr="003A7FC1">
        <w:rPr>
          <w:rFonts w:ascii="宋体" w:hAnsi="宋体" w:cs="宋体" w:hint="eastAsia"/>
          <w:szCs w:val="21"/>
        </w:rPr>
        <w:t>153102654</w:t>
      </w:r>
      <w:r w:rsidRPr="003A7FC1">
        <w:rPr>
          <w:rFonts w:ascii="宋体" w:hAnsi="宋体" w:cs="宋体" w:hint="eastAsia"/>
          <w:szCs w:val="21"/>
        </w:rPr>
        <w:t>@qq.com，以便工作人员查收快递。</w:t>
      </w:r>
    </w:p>
    <w:p w14:paraId="60AB1DC4"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（4）备份电子标文件制作为非强制性，但如遇因供应商电子投标文件解密失败等情况造成无效标，后果由供应商自负。</w:t>
      </w:r>
    </w:p>
    <w:p w14:paraId="1FA1C0D8" w14:textId="77777777" w:rsidR="00C70CBE" w:rsidRPr="003A7FC1" w:rsidRDefault="00C70CBE" w:rsidP="00C70CBE">
      <w:pPr>
        <w:adjustRightInd w:val="0"/>
        <w:snapToGrid w:val="0"/>
        <w:spacing w:line="360" w:lineRule="auto"/>
        <w:ind w:firstLineChars="200" w:firstLine="422"/>
        <w:rPr>
          <w:rFonts w:ascii="宋体" w:hAnsi="宋体" w:cs="宋体"/>
          <w:b/>
          <w:szCs w:val="21"/>
        </w:rPr>
      </w:pPr>
      <w:r w:rsidRPr="003A7FC1">
        <w:rPr>
          <w:rFonts w:ascii="宋体" w:hAnsi="宋体" w:cs="宋体" w:hint="eastAsia"/>
          <w:b/>
          <w:szCs w:val="21"/>
        </w:rPr>
        <w:t>2.4 “政采云”平台操作咨询：</w:t>
      </w:r>
    </w:p>
    <w:p w14:paraId="1B6FF3BD"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政采云咨询电话：95763；</w:t>
      </w:r>
    </w:p>
    <w:p w14:paraId="30E66843"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政采云平台服务中心：https://service.zcygov.cn</w:t>
      </w:r>
    </w:p>
    <w:p w14:paraId="123A9A93" w14:textId="77777777" w:rsidR="00C70CBE" w:rsidRPr="003A7FC1" w:rsidRDefault="00C70CBE" w:rsidP="00C70CBE">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汇信（CA）客服电话：400-888-4636</w:t>
      </w:r>
    </w:p>
    <w:p w14:paraId="6D48B0C6" w14:textId="77777777" w:rsidR="00E809B3" w:rsidRPr="003A7FC1" w:rsidRDefault="00C70CBE" w:rsidP="00C70CBE">
      <w:pPr>
        <w:adjustRightInd w:val="0"/>
        <w:snapToGrid w:val="0"/>
        <w:spacing w:line="360" w:lineRule="auto"/>
        <w:ind w:firstLineChars="200" w:firstLine="420"/>
        <w:rPr>
          <w:rFonts w:ascii="宋体" w:hAnsi="宋体" w:cs="宋体"/>
          <w:b/>
          <w:szCs w:val="21"/>
        </w:rPr>
      </w:pPr>
      <w:r w:rsidRPr="003A7FC1">
        <w:rPr>
          <w:rFonts w:ascii="宋体" w:hAnsi="宋体" w:cs="宋体" w:hint="eastAsia"/>
          <w:szCs w:val="21"/>
        </w:rPr>
        <w:t>天谷（CA）客服电话：400-087-8198</w:t>
      </w:r>
    </w:p>
    <w:p w14:paraId="18B27EB0" w14:textId="77777777" w:rsidR="00E809B3" w:rsidRPr="003A7FC1" w:rsidRDefault="00193F76" w:rsidP="00D02F8D">
      <w:pPr>
        <w:adjustRightInd w:val="0"/>
        <w:snapToGrid w:val="0"/>
        <w:spacing w:line="360" w:lineRule="auto"/>
        <w:outlineLvl w:val="1"/>
        <w:rPr>
          <w:rFonts w:ascii="宋体" w:hAnsi="宋体"/>
          <w:b/>
          <w:szCs w:val="21"/>
        </w:rPr>
      </w:pPr>
      <w:r w:rsidRPr="003A7FC1">
        <w:rPr>
          <w:rFonts w:ascii="宋体" w:hAnsi="宋体" w:hint="eastAsia"/>
          <w:b/>
          <w:szCs w:val="21"/>
        </w:rPr>
        <w:t>八</w:t>
      </w:r>
      <w:r w:rsidR="00C131CF" w:rsidRPr="003A7FC1">
        <w:rPr>
          <w:rFonts w:ascii="宋体" w:hAnsi="宋体" w:hint="eastAsia"/>
          <w:b/>
          <w:szCs w:val="21"/>
        </w:rPr>
        <w:t>、</w:t>
      </w:r>
      <w:r w:rsidRPr="003A7FC1">
        <w:rPr>
          <w:rFonts w:ascii="宋体" w:hAnsi="宋体" w:cs="宋体" w:hint="eastAsia"/>
          <w:b/>
          <w:szCs w:val="21"/>
        </w:rPr>
        <w:t>凡对本次招标提出询问、质疑、投诉，请按以下方式联系</w:t>
      </w:r>
      <w:bookmarkEnd w:id="18"/>
      <w:bookmarkEnd w:id="19"/>
      <w:bookmarkEnd w:id="20"/>
      <w:bookmarkEnd w:id="21"/>
    </w:p>
    <w:p w14:paraId="12B2E900"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1.采购人信息</w:t>
      </w:r>
    </w:p>
    <w:p w14:paraId="74A16E47"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名称：嘉兴市审计局</w:t>
      </w:r>
    </w:p>
    <w:p w14:paraId="70108C5B"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 xml:space="preserve">地址：嘉兴市洪兴路217号 </w:t>
      </w:r>
    </w:p>
    <w:p w14:paraId="45E574EC" w14:textId="75EA26EE"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项目联系人（询问）：</w:t>
      </w:r>
      <w:r w:rsidR="00A41D13" w:rsidRPr="003A7FC1">
        <w:rPr>
          <w:rFonts w:ascii="宋体" w:hAnsi="宋体" w:cs="宋体" w:hint="eastAsia"/>
          <w:szCs w:val="21"/>
        </w:rPr>
        <w:t>饶希</w:t>
      </w:r>
    </w:p>
    <w:p w14:paraId="0EC350F0" w14:textId="77777777" w:rsidR="00CE2140" w:rsidRPr="003A7FC1" w:rsidRDefault="00CE2140" w:rsidP="00D02F8D">
      <w:pPr>
        <w:suppressAutoHyphens/>
        <w:adjustRightInd w:val="0"/>
        <w:snapToGrid w:val="0"/>
        <w:spacing w:line="360" w:lineRule="auto"/>
        <w:ind w:firstLineChars="200" w:firstLine="420"/>
        <w:rPr>
          <w:rFonts w:ascii="宋体" w:hAnsi="宋体"/>
          <w:szCs w:val="21"/>
        </w:rPr>
      </w:pPr>
      <w:r w:rsidRPr="003A7FC1">
        <w:rPr>
          <w:rFonts w:ascii="宋体" w:hAnsi="宋体" w:cs="宋体" w:hint="eastAsia"/>
          <w:szCs w:val="21"/>
        </w:rPr>
        <w:t>联系方式：</w:t>
      </w:r>
      <w:bookmarkStart w:id="22" w:name="_Toc28359009"/>
      <w:bookmarkStart w:id="23" w:name="_Toc28359086"/>
      <w:r w:rsidR="0018241E" w:rsidRPr="003A7FC1">
        <w:rPr>
          <w:rFonts w:ascii="宋体" w:hAnsi="宋体"/>
          <w:szCs w:val="21"/>
        </w:rPr>
        <w:t>0573-82131105</w:t>
      </w:r>
    </w:p>
    <w:p w14:paraId="7604BA6F" w14:textId="77777777" w:rsidR="00CE2140" w:rsidRPr="003A7FC1" w:rsidRDefault="00CE2140" w:rsidP="00D02F8D">
      <w:pPr>
        <w:suppressAutoHyphens/>
        <w:adjustRightInd w:val="0"/>
        <w:snapToGrid w:val="0"/>
        <w:spacing w:line="360" w:lineRule="auto"/>
        <w:ind w:firstLineChars="200" w:firstLine="420"/>
        <w:rPr>
          <w:rFonts w:ascii="宋体" w:hAnsi="宋体"/>
          <w:szCs w:val="21"/>
        </w:rPr>
      </w:pPr>
      <w:r w:rsidRPr="003A7FC1">
        <w:rPr>
          <w:rFonts w:ascii="宋体" w:hAnsi="宋体" w:cs="宋体" w:hint="eastAsia"/>
          <w:szCs w:val="21"/>
        </w:rPr>
        <w:t>质疑联系人：</w:t>
      </w:r>
      <w:r w:rsidR="00DE6B3A" w:rsidRPr="003A7FC1">
        <w:rPr>
          <w:rFonts w:ascii="宋体" w:hAnsi="宋体" w:cs="宋体" w:hint="eastAsia"/>
          <w:szCs w:val="21"/>
        </w:rPr>
        <w:t>沈霞</w:t>
      </w:r>
    </w:p>
    <w:p w14:paraId="2E713DD2" w14:textId="77777777" w:rsidR="00CE2140" w:rsidRPr="003A7FC1" w:rsidRDefault="00CE2140" w:rsidP="00D02F8D">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联系方式：</w:t>
      </w:r>
      <w:bookmarkStart w:id="24" w:name="OLE_LINK6"/>
      <w:bookmarkStart w:id="25" w:name="OLE_LINK9"/>
      <w:r w:rsidR="00DE6B3A" w:rsidRPr="003A7FC1">
        <w:rPr>
          <w:rFonts w:ascii="宋体" w:hAnsi="宋体"/>
          <w:szCs w:val="21"/>
        </w:rPr>
        <w:t>0573-82131106</w:t>
      </w:r>
      <w:bookmarkEnd w:id="24"/>
      <w:bookmarkEnd w:id="25"/>
    </w:p>
    <w:p w14:paraId="495D60C1"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2.采购代理机构信息</w:t>
      </w:r>
      <w:bookmarkEnd w:id="22"/>
      <w:bookmarkEnd w:id="23"/>
    </w:p>
    <w:p w14:paraId="1E55A02F"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名称：浙江新联工程管理咨询有限公司</w:t>
      </w:r>
    </w:p>
    <w:p w14:paraId="55EEFD45"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地　址：嘉兴市中山东路1601号世纪广场北楼6T</w:t>
      </w:r>
    </w:p>
    <w:p w14:paraId="4C7723DF"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项目联系人（询问）：闻颜</w:t>
      </w:r>
    </w:p>
    <w:p w14:paraId="11A7F9C2"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联系方式：</w:t>
      </w:r>
      <w:bookmarkStart w:id="26" w:name="_Toc28359010"/>
      <w:bookmarkStart w:id="27" w:name="_Toc28359087"/>
      <w:r w:rsidRPr="003A7FC1">
        <w:rPr>
          <w:rFonts w:ascii="宋体" w:hAnsi="宋体" w:cs="宋体" w:hint="eastAsia"/>
          <w:szCs w:val="21"/>
        </w:rPr>
        <w:t>0573-</w:t>
      </w:r>
      <w:r w:rsidR="009C658D" w:rsidRPr="003A7FC1">
        <w:rPr>
          <w:rFonts w:ascii="宋体" w:hAnsi="宋体" w:cs="宋体" w:hint="eastAsia"/>
          <w:szCs w:val="21"/>
        </w:rPr>
        <w:t>82062181</w:t>
      </w:r>
    </w:p>
    <w:p w14:paraId="74252F7C"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质疑联系人：鲍亮</w:t>
      </w:r>
    </w:p>
    <w:p w14:paraId="519BA819" w14:textId="77777777" w:rsidR="00CE2140" w:rsidRPr="003A7FC1" w:rsidRDefault="00CE2140" w:rsidP="00D02F8D">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联系方式：0573-82062181</w:t>
      </w:r>
    </w:p>
    <w:p w14:paraId="5B8CB141" w14:textId="77777777" w:rsidR="00193F76" w:rsidRPr="003A7FC1" w:rsidRDefault="00CE2140" w:rsidP="00193F76">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3、政府采购行政监管及投诉受理部门</w:t>
      </w:r>
      <w:r w:rsidR="00193F76" w:rsidRPr="003A7FC1">
        <w:rPr>
          <w:rFonts w:ascii="宋体" w:hAnsi="宋体" w:cs="宋体" w:hint="eastAsia"/>
          <w:szCs w:val="21"/>
        </w:rPr>
        <w:t>：</w:t>
      </w:r>
    </w:p>
    <w:p w14:paraId="3F78F337" w14:textId="77777777" w:rsidR="00193F76" w:rsidRPr="003A7FC1" w:rsidRDefault="00193F76" w:rsidP="00193F76">
      <w:pPr>
        <w:suppressAutoHyphens/>
        <w:adjustRightInd w:val="0"/>
        <w:snapToGrid w:val="0"/>
        <w:spacing w:line="360" w:lineRule="auto"/>
        <w:ind w:firstLineChars="200" w:firstLine="420"/>
        <w:rPr>
          <w:rFonts w:ascii="宋体" w:hAnsi="宋体" w:cs="宋体"/>
          <w:szCs w:val="21"/>
        </w:rPr>
      </w:pPr>
      <w:r w:rsidRPr="003A7FC1">
        <w:rPr>
          <w:rFonts w:ascii="宋体" w:hAnsi="宋体" w:hint="eastAsia"/>
          <w:kern w:val="0"/>
        </w:rPr>
        <w:t>名称：</w:t>
      </w:r>
      <w:r w:rsidRPr="003A7FC1">
        <w:rPr>
          <w:rFonts w:ascii="宋体" w:hAnsi="宋体"/>
          <w:kern w:val="0"/>
        </w:rPr>
        <w:t>嘉兴市</w:t>
      </w:r>
      <w:r w:rsidRPr="003A7FC1">
        <w:rPr>
          <w:rFonts w:ascii="宋体" w:hAnsi="宋体" w:hint="eastAsia"/>
          <w:kern w:val="0"/>
        </w:rPr>
        <w:t>财政局</w:t>
      </w:r>
    </w:p>
    <w:p w14:paraId="1E174E56" w14:textId="77777777" w:rsidR="00193F76" w:rsidRPr="003A7FC1" w:rsidRDefault="00193F76" w:rsidP="00193F76">
      <w:pPr>
        <w:adjustRightInd w:val="0"/>
        <w:snapToGrid w:val="0"/>
        <w:spacing w:line="360" w:lineRule="auto"/>
        <w:ind w:firstLineChars="200" w:firstLine="420"/>
        <w:rPr>
          <w:rFonts w:ascii="宋体" w:hAnsi="宋体"/>
          <w:kern w:val="0"/>
        </w:rPr>
      </w:pPr>
      <w:r w:rsidRPr="003A7FC1">
        <w:rPr>
          <w:rFonts w:ascii="宋体" w:hAnsi="宋体" w:hint="eastAsia"/>
          <w:kern w:val="0"/>
        </w:rPr>
        <w:t>地址：</w:t>
      </w:r>
      <w:bookmarkStart w:id="28" w:name="OLE_LINK10"/>
      <w:bookmarkStart w:id="29" w:name="OLE_LINK11"/>
      <w:r w:rsidRPr="003A7FC1">
        <w:rPr>
          <w:rFonts w:ascii="宋体" w:hAnsi="宋体" w:hint="eastAsia"/>
          <w:kern w:val="0"/>
        </w:rPr>
        <w:t>嘉兴市南湖区环城西路5</w:t>
      </w:r>
      <w:r w:rsidRPr="003A7FC1">
        <w:rPr>
          <w:rFonts w:ascii="宋体" w:hAnsi="宋体"/>
          <w:kern w:val="0"/>
        </w:rPr>
        <w:t>5</w:t>
      </w:r>
      <w:r w:rsidRPr="003A7FC1">
        <w:rPr>
          <w:rFonts w:ascii="宋体" w:hAnsi="宋体" w:hint="eastAsia"/>
          <w:kern w:val="0"/>
        </w:rPr>
        <w:t>号</w:t>
      </w:r>
      <w:bookmarkEnd w:id="28"/>
      <w:bookmarkEnd w:id="29"/>
    </w:p>
    <w:p w14:paraId="7F250C69" w14:textId="77777777" w:rsidR="00193F76" w:rsidRPr="003A7FC1" w:rsidRDefault="00193F76" w:rsidP="00193F76">
      <w:pPr>
        <w:adjustRightInd w:val="0"/>
        <w:snapToGrid w:val="0"/>
        <w:spacing w:line="360" w:lineRule="auto"/>
        <w:ind w:firstLineChars="200" w:firstLine="420"/>
        <w:rPr>
          <w:rFonts w:ascii="宋体" w:hAnsi="宋体"/>
          <w:kern w:val="0"/>
        </w:rPr>
      </w:pPr>
      <w:r w:rsidRPr="003A7FC1">
        <w:rPr>
          <w:rFonts w:ascii="宋体" w:hAnsi="宋体" w:hint="eastAsia"/>
          <w:kern w:val="0"/>
        </w:rPr>
        <w:t>联系人：姚先生</w:t>
      </w:r>
    </w:p>
    <w:p w14:paraId="4B5A09CF" w14:textId="77777777" w:rsidR="00193F76" w:rsidRPr="003A7FC1" w:rsidRDefault="00193F76" w:rsidP="00193F76">
      <w:pPr>
        <w:adjustRightInd w:val="0"/>
        <w:snapToGrid w:val="0"/>
        <w:spacing w:line="360" w:lineRule="auto"/>
        <w:ind w:firstLineChars="200" w:firstLine="420"/>
        <w:rPr>
          <w:rFonts w:ascii="宋体" w:hAnsi="宋体"/>
          <w:kern w:val="0"/>
        </w:rPr>
      </w:pPr>
      <w:r w:rsidRPr="003A7FC1">
        <w:rPr>
          <w:rFonts w:ascii="宋体" w:hAnsi="宋体" w:hint="eastAsia"/>
          <w:kern w:val="0"/>
        </w:rPr>
        <w:t>监督投诉电话：0573-</w:t>
      </w:r>
      <w:r w:rsidRPr="003A7FC1">
        <w:rPr>
          <w:rFonts w:ascii="宋体" w:hAnsi="宋体"/>
          <w:kern w:val="0"/>
        </w:rPr>
        <w:t>82031217</w:t>
      </w:r>
    </w:p>
    <w:p w14:paraId="5837392B" w14:textId="77777777" w:rsidR="00193F76" w:rsidRPr="003A7FC1" w:rsidRDefault="00193F76" w:rsidP="00D02F8D">
      <w:pPr>
        <w:suppressAutoHyphens/>
        <w:adjustRightInd w:val="0"/>
        <w:snapToGrid w:val="0"/>
        <w:spacing w:line="360" w:lineRule="auto"/>
        <w:ind w:firstLineChars="200" w:firstLine="420"/>
        <w:rPr>
          <w:rFonts w:ascii="宋体" w:hAnsi="宋体" w:cs="宋体"/>
          <w:szCs w:val="21"/>
        </w:rPr>
      </w:pPr>
    </w:p>
    <w:bookmarkEnd w:id="26"/>
    <w:bookmarkEnd w:id="27"/>
    <w:p w14:paraId="599900D5" w14:textId="77777777" w:rsidR="00E809B3" w:rsidRPr="003A7FC1" w:rsidRDefault="00E809B3">
      <w:pPr>
        <w:adjustRightInd w:val="0"/>
        <w:snapToGrid w:val="0"/>
        <w:spacing w:line="276" w:lineRule="auto"/>
        <w:ind w:firstLineChars="200" w:firstLine="420"/>
        <w:jc w:val="right"/>
        <w:rPr>
          <w:rFonts w:ascii="宋体" w:hAnsi="宋体" w:cs="宋体"/>
        </w:rPr>
      </w:pPr>
    </w:p>
    <w:p w14:paraId="5DC1DFE4" w14:textId="77777777" w:rsidR="00E809B3" w:rsidRPr="003A7FC1" w:rsidRDefault="00E809B3"/>
    <w:p w14:paraId="71B718F9" w14:textId="77777777" w:rsidR="00E809B3" w:rsidRPr="003A7FC1" w:rsidRDefault="00E809B3"/>
    <w:p w14:paraId="1845FEEC" w14:textId="77777777" w:rsidR="00E809B3" w:rsidRPr="003A7FC1" w:rsidRDefault="00E809B3" w:rsidP="009E406C">
      <w:pPr>
        <w:snapToGrid w:val="0"/>
        <w:spacing w:before="120" w:after="120" w:line="360" w:lineRule="auto"/>
        <w:rPr>
          <w:rFonts w:ascii="宋体" w:hAnsi="宋体"/>
          <w:b/>
          <w:sz w:val="28"/>
          <w:szCs w:val="28"/>
        </w:rPr>
        <w:sectPr w:rsidR="00E809B3" w:rsidRPr="003A7FC1">
          <w:footerReference w:type="default" r:id="rId11"/>
          <w:pgSz w:w="11906" w:h="16838"/>
          <w:pgMar w:top="1440" w:right="1797" w:bottom="1440" w:left="1797" w:header="851" w:footer="851" w:gutter="0"/>
          <w:pgNumType w:start="1"/>
          <w:cols w:space="720"/>
          <w:docGrid w:linePitch="312"/>
        </w:sectPr>
      </w:pPr>
      <w:bookmarkStart w:id="30" w:name="_Toc72258443"/>
    </w:p>
    <w:p w14:paraId="50515DF4" w14:textId="77777777" w:rsidR="00E809B3" w:rsidRPr="003A7FC1" w:rsidRDefault="00C131CF">
      <w:pPr>
        <w:snapToGrid w:val="0"/>
        <w:spacing w:before="120" w:after="120" w:line="360" w:lineRule="auto"/>
        <w:jc w:val="center"/>
        <w:outlineLvl w:val="0"/>
        <w:rPr>
          <w:rFonts w:ascii="宋体" w:hAnsi="宋体"/>
          <w:b/>
          <w:sz w:val="28"/>
          <w:szCs w:val="28"/>
        </w:rPr>
      </w:pPr>
      <w:r w:rsidRPr="003A7FC1">
        <w:rPr>
          <w:rFonts w:ascii="宋体" w:hAnsi="宋体" w:hint="eastAsia"/>
          <w:b/>
          <w:sz w:val="28"/>
          <w:szCs w:val="28"/>
        </w:rPr>
        <w:lastRenderedPageBreak/>
        <w:t>第二章 招标需求</w:t>
      </w:r>
      <w:bookmarkEnd w:id="30"/>
    </w:p>
    <w:p w14:paraId="5C8E38A6" w14:textId="77777777" w:rsidR="00CE2140" w:rsidRPr="003A7FC1" w:rsidRDefault="00CE2140" w:rsidP="00590059">
      <w:pPr>
        <w:adjustRightInd w:val="0"/>
        <w:snapToGrid w:val="0"/>
        <w:spacing w:line="360" w:lineRule="auto"/>
        <w:outlineLvl w:val="0"/>
        <w:rPr>
          <w:rFonts w:ascii="宋体" w:hAnsi="宋体"/>
          <w:b/>
          <w:szCs w:val="21"/>
        </w:rPr>
      </w:pPr>
      <w:r w:rsidRPr="003A7FC1">
        <w:rPr>
          <w:rFonts w:ascii="宋体" w:hAnsi="宋体" w:hint="eastAsia"/>
          <w:b/>
          <w:szCs w:val="21"/>
        </w:rPr>
        <w:t>一、总体要求</w:t>
      </w:r>
    </w:p>
    <w:p w14:paraId="57201E6E" w14:textId="77777777" w:rsidR="00CE2140" w:rsidRPr="003A7FC1" w:rsidRDefault="00CE2140" w:rsidP="00590059">
      <w:pPr>
        <w:adjustRightInd w:val="0"/>
        <w:snapToGrid w:val="0"/>
        <w:spacing w:line="360" w:lineRule="auto"/>
        <w:ind w:firstLineChars="200" w:firstLine="420"/>
        <w:rPr>
          <w:rFonts w:ascii="宋体" w:hAnsi="宋体"/>
          <w:szCs w:val="21"/>
        </w:rPr>
      </w:pPr>
      <w:r w:rsidRPr="003A7FC1">
        <w:rPr>
          <w:rFonts w:ascii="宋体" w:hAnsi="宋体" w:hint="eastAsia"/>
          <w:szCs w:val="21"/>
        </w:rPr>
        <w:t>1.本次采购项目为嘉兴市审计局计算机技术协审服务项目，供应商应根据</w:t>
      </w:r>
      <w:r w:rsidR="002627E0" w:rsidRPr="003A7FC1">
        <w:rPr>
          <w:rFonts w:ascii="宋体" w:hAnsi="宋体" w:hint="eastAsia"/>
          <w:szCs w:val="21"/>
        </w:rPr>
        <w:t>招标文件</w:t>
      </w:r>
      <w:r w:rsidRPr="003A7FC1">
        <w:rPr>
          <w:rFonts w:ascii="宋体" w:hAnsi="宋体" w:hint="eastAsia"/>
          <w:szCs w:val="21"/>
        </w:rPr>
        <w:t>所派出的项目组人员需满足采购方的要求。希望供应商以优良的服务和优惠的价格，充分显示自身的竞争实力。</w:t>
      </w:r>
    </w:p>
    <w:p w14:paraId="063C51E8" w14:textId="77777777" w:rsidR="00CE2140" w:rsidRPr="003A7FC1" w:rsidRDefault="00CE2140" w:rsidP="00590059">
      <w:pPr>
        <w:adjustRightInd w:val="0"/>
        <w:snapToGrid w:val="0"/>
        <w:spacing w:line="360" w:lineRule="auto"/>
        <w:ind w:firstLineChars="200" w:firstLine="420"/>
        <w:rPr>
          <w:rFonts w:ascii="宋体" w:hAnsi="宋体"/>
          <w:szCs w:val="21"/>
        </w:rPr>
      </w:pPr>
      <w:r w:rsidRPr="003A7FC1">
        <w:rPr>
          <w:rFonts w:ascii="宋体" w:hAnsi="宋体" w:hint="eastAsia"/>
          <w:szCs w:val="21"/>
        </w:rPr>
        <w:t>2.采购方有权要求对中标方提供的人员进行核实，如与</w:t>
      </w:r>
      <w:r w:rsidR="000960CC" w:rsidRPr="003A7FC1">
        <w:rPr>
          <w:rFonts w:ascii="宋体" w:hAnsi="宋体" w:hint="eastAsia"/>
          <w:szCs w:val="21"/>
        </w:rPr>
        <w:t>招标文件</w:t>
      </w:r>
      <w:r w:rsidRPr="003A7FC1">
        <w:rPr>
          <w:rFonts w:ascii="宋体" w:hAnsi="宋体" w:hint="eastAsia"/>
          <w:szCs w:val="21"/>
        </w:rPr>
        <w:t>承诺不符，采购方有权取消中标公司成交资格。</w:t>
      </w:r>
    </w:p>
    <w:p w14:paraId="531EF2FE" w14:textId="77777777" w:rsidR="00CE2140" w:rsidRPr="003A7FC1" w:rsidRDefault="00CE2140" w:rsidP="00590059">
      <w:pPr>
        <w:adjustRightInd w:val="0"/>
        <w:snapToGrid w:val="0"/>
        <w:spacing w:line="360" w:lineRule="auto"/>
        <w:rPr>
          <w:rFonts w:ascii="宋体" w:hAnsi="宋体"/>
          <w:b/>
          <w:bCs/>
          <w:szCs w:val="21"/>
        </w:rPr>
      </w:pPr>
      <w:r w:rsidRPr="003A7FC1">
        <w:rPr>
          <w:rFonts w:ascii="宋体" w:hAnsi="宋体" w:hint="eastAsia"/>
          <w:b/>
          <w:bCs/>
          <w:szCs w:val="21"/>
        </w:rPr>
        <w:t>二、采购需求</w:t>
      </w:r>
    </w:p>
    <w:tbl>
      <w:tblPr>
        <w:tblW w:w="82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12"/>
        <w:gridCol w:w="3201"/>
        <w:gridCol w:w="1359"/>
        <w:gridCol w:w="1276"/>
        <w:gridCol w:w="1715"/>
      </w:tblGrid>
      <w:tr w:rsidR="003A7FC1" w:rsidRPr="003A7FC1" w14:paraId="5CB326C8" w14:textId="77777777" w:rsidTr="00957BD8">
        <w:trPr>
          <w:trHeight w:val="644"/>
          <w:jc w:val="center"/>
        </w:trPr>
        <w:tc>
          <w:tcPr>
            <w:tcW w:w="712" w:type="dxa"/>
            <w:shd w:val="clear" w:color="auto" w:fill="auto"/>
            <w:vAlign w:val="center"/>
          </w:tcPr>
          <w:p w14:paraId="655CDF93" w14:textId="77777777" w:rsidR="00CE2140" w:rsidRPr="003A7FC1" w:rsidRDefault="00CE2140" w:rsidP="00590059">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序号</w:t>
            </w:r>
          </w:p>
        </w:tc>
        <w:tc>
          <w:tcPr>
            <w:tcW w:w="3201" w:type="dxa"/>
            <w:shd w:val="clear" w:color="auto" w:fill="auto"/>
            <w:vAlign w:val="center"/>
          </w:tcPr>
          <w:p w14:paraId="36F9FA6C" w14:textId="77777777" w:rsidR="00CE2140" w:rsidRPr="003A7FC1" w:rsidRDefault="00CE2140" w:rsidP="00590059">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产品名称</w:t>
            </w:r>
          </w:p>
        </w:tc>
        <w:tc>
          <w:tcPr>
            <w:tcW w:w="1359" w:type="dxa"/>
            <w:shd w:val="clear" w:color="auto" w:fill="auto"/>
            <w:vAlign w:val="center"/>
          </w:tcPr>
          <w:p w14:paraId="2F08C9EB" w14:textId="77777777" w:rsidR="00CE2140" w:rsidRPr="003A7FC1" w:rsidRDefault="00CE2140" w:rsidP="00590059">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单位</w:t>
            </w:r>
          </w:p>
        </w:tc>
        <w:tc>
          <w:tcPr>
            <w:tcW w:w="1276" w:type="dxa"/>
            <w:shd w:val="clear" w:color="auto" w:fill="auto"/>
            <w:vAlign w:val="center"/>
          </w:tcPr>
          <w:p w14:paraId="7F36F730" w14:textId="77777777" w:rsidR="00CE2140" w:rsidRPr="003A7FC1" w:rsidRDefault="00CE2140" w:rsidP="00590059">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数量</w:t>
            </w:r>
          </w:p>
        </w:tc>
        <w:tc>
          <w:tcPr>
            <w:tcW w:w="1715" w:type="dxa"/>
            <w:tcBorders>
              <w:bottom w:val="single" w:sz="4" w:space="0" w:color="auto"/>
            </w:tcBorders>
            <w:shd w:val="clear" w:color="auto" w:fill="auto"/>
            <w:vAlign w:val="center"/>
          </w:tcPr>
          <w:p w14:paraId="7AB5DCD4" w14:textId="77777777" w:rsidR="00CE2140" w:rsidRPr="003A7FC1" w:rsidRDefault="00CE2140" w:rsidP="00590059">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预算金额</w:t>
            </w:r>
          </w:p>
          <w:p w14:paraId="2DE59C8A" w14:textId="77777777" w:rsidR="00CE2140" w:rsidRPr="003A7FC1" w:rsidRDefault="00CE2140" w:rsidP="00590059">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b/>
                <w:bCs/>
                <w:kern w:val="0"/>
                <w:szCs w:val="21"/>
              </w:rPr>
              <w:t>（万元）</w:t>
            </w:r>
          </w:p>
        </w:tc>
      </w:tr>
      <w:tr w:rsidR="003A7FC1" w:rsidRPr="003A7FC1" w14:paraId="21A65061" w14:textId="77777777" w:rsidTr="00957BD8">
        <w:trPr>
          <w:trHeight w:val="644"/>
          <w:jc w:val="center"/>
        </w:trPr>
        <w:tc>
          <w:tcPr>
            <w:tcW w:w="712" w:type="dxa"/>
            <w:shd w:val="clear" w:color="auto" w:fill="auto"/>
            <w:vAlign w:val="center"/>
          </w:tcPr>
          <w:p w14:paraId="5FE3BFE3" w14:textId="77777777" w:rsidR="00CE2140" w:rsidRPr="003A7FC1" w:rsidRDefault="00CE2140" w:rsidP="00590059">
            <w:pPr>
              <w:widowControl/>
              <w:adjustRightInd w:val="0"/>
              <w:snapToGrid w:val="0"/>
              <w:spacing w:line="360" w:lineRule="auto"/>
              <w:jc w:val="center"/>
              <w:rPr>
                <w:rFonts w:ascii="宋体" w:hAnsi="宋体" w:cs="宋体"/>
                <w:kern w:val="0"/>
                <w:szCs w:val="21"/>
              </w:rPr>
            </w:pPr>
            <w:r w:rsidRPr="003A7FC1">
              <w:rPr>
                <w:rFonts w:ascii="宋体" w:hAnsi="宋体" w:cs="宋体" w:hint="eastAsia"/>
                <w:kern w:val="0"/>
                <w:szCs w:val="21"/>
              </w:rPr>
              <w:t>1</w:t>
            </w:r>
          </w:p>
        </w:tc>
        <w:tc>
          <w:tcPr>
            <w:tcW w:w="3201" w:type="dxa"/>
            <w:shd w:val="clear" w:color="auto" w:fill="auto"/>
            <w:vAlign w:val="center"/>
          </w:tcPr>
          <w:p w14:paraId="3F45639F" w14:textId="77777777" w:rsidR="00CE2140" w:rsidRPr="003A7FC1" w:rsidRDefault="00CE2140" w:rsidP="00590059">
            <w:pPr>
              <w:widowControl/>
              <w:adjustRightInd w:val="0"/>
              <w:snapToGrid w:val="0"/>
              <w:spacing w:line="360" w:lineRule="auto"/>
              <w:jc w:val="center"/>
              <w:rPr>
                <w:rFonts w:ascii="宋体" w:hAnsi="宋体" w:cs="宋体"/>
                <w:b/>
                <w:bCs/>
                <w:kern w:val="0"/>
                <w:szCs w:val="21"/>
              </w:rPr>
            </w:pPr>
            <w:r w:rsidRPr="003A7FC1">
              <w:rPr>
                <w:rFonts w:ascii="宋体" w:hAnsi="宋体" w:cs="宋体" w:hint="eastAsia"/>
                <w:szCs w:val="21"/>
              </w:rPr>
              <w:t>嘉兴市审计局</w:t>
            </w:r>
            <w:r w:rsidRPr="003A7FC1">
              <w:rPr>
                <w:rFonts w:ascii="Times New Roman" w:hAnsi="宋体" w:hint="eastAsia"/>
                <w:szCs w:val="21"/>
              </w:rPr>
              <w:t>计算机技术协审服务</w:t>
            </w:r>
            <w:r w:rsidRPr="003A7FC1">
              <w:rPr>
                <w:rFonts w:ascii="宋体" w:hAnsi="宋体" w:cs="宋体" w:hint="eastAsia"/>
                <w:szCs w:val="21"/>
              </w:rPr>
              <w:t>项目</w:t>
            </w:r>
          </w:p>
        </w:tc>
        <w:tc>
          <w:tcPr>
            <w:tcW w:w="1359" w:type="dxa"/>
            <w:shd w:val="clear" w:color="auto" w:fill="auto"/>
            <w:vAlign w:val="center"/>
          </w:tcPr>
          <w:p w14:paraId="640BA3C6" w14:textId="77777777" w:rsidR="00CE2140" w:rsidRPr="003A7FC1" w:rsidRDefault="00CE2140" w:rsidP="00590059">
            <w:pPr>
              <w:widowControl/>
              <w:adjustRightInd w:val="0"/>
              <w:snapToGrid w:val="0"/>
              <w:spacing w:line="360" w:lineRule="auto"/>
              <w:jc w:val="center"/>
              <w:rPr>
                <w:rFonts w:ascii="宋体" w:hAnsi="宋体" w:cs="宋体"/>
                <w:kern w:val="0"/>
                <w:szCs w:val="21"/>
              </w:rPr>
            </w:pPr>
            <w:r w:rsidRPr="003A7FC1">
              <w:rPr>
                <w:rFonts w:ascii="宋体" w:hAnsi="宋体" w:cs="宋体" w:hint="eastAsia"/>
                <w:kern w:val="0"/>
                <w:szCs w:val="21"/>
              </w:rPr>
              <w:t>项</w:t>
            </w:r>
          </w:p>
        </w:tc>
        <w:tc>
          <w:tcPr>
            <w:tcW w:w="1276" w:type="dxa"/>
            <w:tcBorders>
              <w:right w:val="single" w:sz="4" w:space="0" w:color="auto"/>
            </w:tcBorders>
            <w:shd w:val="clear" w:color="auto" w:fill="auto"/>
            <w:vAlign w:val="center"/>
          </w:tcPr>
          <w:p w14:paraId="2D96DB0B" w14:textId="77777777" w:rsidR="00CE2140" w:rsidRPr="003A7FC1" w:rsidRDefault="00CE2140" w:rsidP="00590059">
            <w:pPr>
              <w:adjustRightInd w:val="0"/>
              <w:snapToGrid w:val="0"/>
              <w:spacing w:line="360" w:lineRule="auto"/>
              <w:jc w:val="center"/>
              <w:rPr>
                <w:rFonts w:ascii="宋体" w:hAnsi="宋体" w:cs="宋体"/>
                <w:kern w:val="0"/>
                <w:szCs w:val="21"/>
              </w:rPr>
            </w:pPr>
            <w:r w:rsidRPr="003A7FC1">
              <w:rPr>
                <w:rFonts w:ascii="宋体" w:hAnsi="宋体" w:cs="宋体" w:hint="eastAsia"/>
                <w:kern w:val="0"/>
                <w:szCs w:val="21"/>
              </w:rPr>
              <w:t>1</w:t>
            </w:r>
          </w:p>
        </w:tc>
        <w:tc>
          <w:tcPr>
            <w:tcW w:w="1715" w:type="dxa"/>
            <w:tcBorders>
              <w:top w:val="single" w:sz="4" w:space="0" w:color="auto"/>
              <w:left w:val="single" w:sz="4" w:space="0" w:color="auto"/>
            </w:tcBorders>
            <w:shd w:val="clear" w:color="auto" w:fill="auto"/>
            <w:vAlign w:val="center"/>
          </w:tcPr>
          <w:p w14:paraId="0F5DEEFE" w14:textId="1C188E6E" w:rsidR="00CE2140" w:rsidRPr="003A7FC1" w:rsidRDefault="007014AD" w:rsidP="00590059">
            <w:pPr>
              <w:widowControl/>
              <w:adjustRightInd w:val="0"/>
              <w:snapToGrid w:val="0"/>
              <w:spacing w:line="360" w:lineRule="auto"/>
              <w:jc w:val="center"/>
              <w:rPr>
                <w:rFonts w:ascii="宋体" w:hAnsi="宋体" w:cs="宋体"/>
                <w:kern w:val="0"/>
                <w:szCs w:val="21"/>
              </w:rPr>
            </w:pPr>
            <w:r w:rsidRPr="003A7FC1">
              <w:rPr>
                <w:rFonts w:ascii="宋体" w:hAnsi="宋体" w:cs="宋体" w:hint="eastAsia"/>
                <w:kern w:val="0"/>
                <w:szCs w:val="21"/>
              </w:rPr>
              <w:t>118.0480</w:t>
            </w:r>
          </w:p>
        </w:tc>
      </w:tr>
    </w:tbl>
    <w:p w14:paraId="0466655F" w14:textId="77777777" w:rsidR="00CE2140" w:rsidRPr="003A7FC1" w:rsidRDefault="00CE2140" w:rsidP="00590059">
      <w:pPr>
        <w:adjustRightInd w:val="0"/>
        <w:snapToGrid w:val="0"/>
        <w:spacing w:line="360" w:lineRule="auto"/>
        <w:rPr>
          <w:rFonts w:ascii="宋体" w:hAnsi="宋体"/>
          <w:b/>
          <w:bCs/>
          <w:szCs w:val="21"/>
        </w:rPr>
      </w:pPr>
      <w:r w:rsidRPr="003A7FC1">
        <w:rPr>
          <w:rFonts w:ascii="宋体" w:hAnsi="宋体" w:hint="eastAsia"/>
          <w:b/>
          <w:bCs/>
          <w:szCs w:val="21"/>
        </w:rPr>
        <w:t>三、具体要求</w:t>
      </w:r>
    </w:p>
    <w:p w14:paraId="674B8F9A" w14:textId="77777777" w:rsidR="00CE2140" w:rsidRPr="003A7FC1" w:rsidRDefault="00CE2140" w:rsidP="00590059">
      <w:pPr>
        <w:adjustRightInd w:val="0"/>
        <w:snapToGrid w:val="0"/>
        <w:spacing w:line="360" w:lineRule="auto"/>
        <w:ind w:firstLineChars="200" w:firstLine="422"/>
        <w:rPr>
          <w:rFonts w:ascii="宋体" w:hAnsi="宋体"/>
          <w:b/>
          <w:szCs w:val="21"/>
        </w:rPr>
      </w:pPr>
      <w:r w:rsidRPr="003A7FC1">
        <w:rPr>
          <w:rFonts w:ascii="宋体" w:hAnsi="宋体" w:hint="eastAsia"/>
          <w:b/>
          <w:szCs w:val="21"/>
        </w:rPr>
        <w:t>采购内容及范围</w:t>
      </w:r>
    </w:p>
    <w:p w14:paraId="4C36D106" w14:textId="77777777" w:rsidR="001C1144" w:rsidRPr="003A7FC1" w:rsidRDefault="001C1144" w:rsidP="001C1144">
      <w:pPr>
        <w:adjustRightInd w:val="0"/>
        <w:snapToGrid w:val="0"/>
        <w:spacing w:line="360" w:lineRule="auto"/>
        <w:ind w:firstLineChars="200" w:firstLine="422"/>
        <w:rPr>
          <w:rFonts w:ascii="宋体" w:hAnsi="宋体"/>
          <w:b/>
          <w:szCs w:val="21"/>
        </w:rPr>
      </w:pPr>
      <w:r w:rsidRPr="003A7FC1">
        <w:rPr>
          <w:rFonts w:ascii="宋体" w:hAnsi="宋体" w:hint="eastAsia"/>
          <w:b/>
          <w:szCs w:val="21"/>
        </w:rPr>
        <w:t>采购内容及范围</w:t>
      </w:r>
    </w:p>
    <w:p w14:paraId="6DFDB017"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1.采购内容：</w:t>
      </w:r>
      <w:r w:rsidRPr="003A7FC1">
        <w:rPr>
          <w:rFonts w:ascii="宋体" w:hAnsi="宋体" w:cs="宋体" w:hint="eastAsia"/>
          <w:szCs w:val="21"/>
        </w:rPr>
        <w:t>嘉兴市审计局</w:t>
      </w:r>
      <w:r w:rsidRPr="003A7FC1">
        <w:rPr>
          <w:rFonts w:ascii="宋体" w:hAnsi="宋体" w:hint="eastAsia"/>
          <w:szCs w:val="21"/>
        </w:rPr>
        <w:t>计算机技术协审服务单位。</w:t>
      </w:r>
    </w:p>
    <w:p w14:paraId="38594530"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2.协审业务范围：</w:t>
      </w:r>
    </w:p>
    <w:p w14:paraId="53C00C64"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（1）计算机审计基础数据采集与处理；</w:t>
      </w:r>
    </w:p>
    <w:p w14:paraId="09A83CE3"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（2）数据分析、数据挖掘；</w:t>
      </w:r>
    </w:p>
    <w:p w14:paraId="16347ACD"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（3）信息系统审计；</w:t>
      </w:r>
    </w:p>
    <w:p w14:paraId="7657D5FF"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（4）电子政务建设项目审计；</w:t>
      </w:r>
    </w:p>
    <w:p w14:paraId="22B99B70"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（5）其他由采购人组织审计的计算机技术类工作任务。</w:t>
      </w:r>
    </w:p>
    <w:p w14:paraId="458CDEA5"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具体工作内容根据采购人具体要求确定。协审业务内容涉及中标单位正在承担建设、运维或提供劳务、咨询服务的，中标单位应主动提出回避。</w:t>
      </w:r>
    </w:p>
    <w:p w14:paraId="48463A4E"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3.协审地点：浙江省嘉兴市审计局或被审计单位所在地（包括市内各地，不排除跨市）。</w:t>
      </w:r>
    </w:p>
    <w:p w14:paraId="49379E6C"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4.根据评标结果，本次采购确定1家单位为嘉兴市审计局计算机协审单位。</w:t>
      </w:r>
    </w:p>
    <w:p w14:paraId="75C57823"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5.招标文件中详细列明拟拟安排主要协审人员名单。</w:t>
      </w:r>
    </w:p>
    <w:p w14:paraId="339ECDED"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6.中标人在拟派人员中指定4人以上（含4人），供采购人选择作为固定聘用的计算机技术协审人员。招标文件中明确固聘人员姓名，从业经验等情况。注：固聘人员指供应商固定派出的长期驻场在采购人办公地点的人员,并接受采购人管理。如因不可抗力等因素或采购人发现固聘人员不能满足采购人的工作要求的采购人可以要求按同等的标准和条件进行人员替换，1年最多两次且固聘人员必须满足：</w:t>
      </w:r>
    </w:p>
    <w:p w14:paraId="6E4ED6A2"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lastRenderedPageBreak/>
        <w:t>（1）计算机相关工作两年以上。</w:t>
      </w:r>
    </w:p>
    <w:p w14:paraId="618D0760"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（2）参加计算机审计协审项目5次以上。</w:t>
      </w:r>
    </w:p>
    <w:p w14:paraId="7A60D7E5"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（3）有相关政府驻场服务经验。</w:t>
      </w:r>
    </w:p>
    <w:p w14:paraId="70476D37"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（4）参加过财政、社保、地税、工商、公积金等政府数据规划处理工作。</w:t>
      </w:r>
    </w:p>
    <w:p w14:paraId="7F35CF16" w14:textId="77777777" w:rsidR="001C1144" w:rsidRPr="003A7FC1" w:rsidRDefault="001C1144" w:rsidP="001C1144">
      <w:pPr>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2、协审人员常驻地不在嘉兴市范围内的（嘉兴市本级以及两个区），采购方按相关标准补助人员的餐饮以及食宿费用。常驻地在嘉兴市范围内（嘉兴市本级以及两个区），人员的餐饮以及食宿费用由中标方自行考虑。</w:t>
      </w:r>
    </w:p>
    <w:p w14:paraId="4E5685CA" w14:textId="77777777" w:rsidR="001C1144" w:rsidRPr="003A7FC1" w:rsidRDefault="001C1144" w:rsidP="001C1144">
      <w:pPr>
        <w:adjustRightInd w:val="0"/>
        <w:snapToGrid w:val="0"/>
        <w:spacing w:line="360" w:lineRule="auto"/>
        <w:ind w:firstLineChars="200" w:firstLine="420"/>
        <w:rPr>
          <w:rFonts w:ascii="宋体" w:hAnsi="宋体" w:cs="宋体"/>
          <w:szCs w:val="21"/>
        </w:rPr>
      </w:pPr>
      <w:r w:rsidRPr="003A7FC1">
        <w:rPr>
          <w:rFonts w:ascii="宋体" w:hAnsi="宋体" w:cs="宋体"/>
          <w:szCs w:val="21"/>
        </w:rPr>
        <w:t>3</w:t>
      </w:r>
      <w:r w:rsidRPr="003A7FC1">
        <w:rPr>
          <w:rFonts w:ascii="宋体" w:hAnsi="宋体" w:cs="宋体" w:hint="eastAsia"/>
          <w:szCs w:val="21"/>
        </w:rPr>
        <w:t>、如更换两次的人员均达不到采购方的要求，采购方有权与中标单位终止采购合同。</w:t>
      </w:r>
    </w:p>
    <w:p w14:paraId="68576787" w14:textId="77777777" w:rsidR="001C1144" w:rsidRPr="003A7FC1" w:rsidRDefault="001C1144" w:rsidP="001C1144">
      <w:pPr>
        <w:adjustRightInd w:val="0"/>
        <w:snapToGrid w:val="0"/>
        <w:spacing w:line="360" w:lineRule="auto"/>
        <w:ind w:firstLineChars="200" w:firstLine="422"/>
        <w:rPr>
          <w:rFonts w:ascii="宋体" w:hAnsi="宋体"/>
          <w:b/>
          <w:szCs w:val="21"/>
        </w:rPr>
      </w:pPr>
      <w:bookmarkStart w:id="31" w:name="_Toc442029796"/>
      <w:r w:rsidRPr="003A7FC1">
        <w:rPr>
          <w:rFonts w:ascii="宋体" w:hAnsi="宋体" w:hint="eastAsia"/>
          <w:b/>
          <w:szCs w:val="21"/>
        </w:rPr>
        <w:t>二、服务期限</w:t>
      </w:r>
      <w:bookmarkEnd w:id="31"/>
    </w:p>
    <w:p w14:paraId="7C2B9B61" w14:textId="77777777" w:rsidR="001C1144" w:rsidRPr="003A7FC1" w:rsidRDefault="001C1144" w:rsidP="001C1144">
      <w:pPr>
        <w:tabs>
          <w:tab w:val="left" w:pos="1288"/>
        </w:tabs>
        <w:autoSpaceDE w:val="0"/>
        <w:autoSpaceDN w:val="0"/>
        <w:adjustRightInd w:val="0"/>
        <w:snapToGrid w:val="0"/>
        <w:spacing w:line="360" w:lineRule="auto"/>
        <w:ind w:firstLineChars="200" w:firstLine="420"/>
        <w:rPr>
          <w:rFonts w:ascii="宋体" w:hAnsi="宋体" w:cs="宋体"/>
          <w:b/>
          <w:kern w:val="0"/>
          <w:szCs w:val="21"/>
        </w:rPr>
      </w:pPr>
      <w:r w:rsidRPr="003A7FC1">
        <w:rPr>
          <w:rFonts w:ascii="宋体" w:hAnsi="宋体" w:hint="eastAsia"/>
          <w:szCs w:val="21"/>
        </w:rPr>
        <w:t>合同签订之日起一年。</w:t>
      </w:r>
    </w:p>
    <w:p w14:paraId="2FF4C350" w14:textId="77777777" w:rsidR="001C1144" w:rsidRPr="003A7FC1" w:rsidRDefault="001C1144" w:rsidP="001C1144">
      <w:pPr>
        <w:adjustRightInd w:val="0"/>
        <w:snapToGrid w:val="0"/>
        <w:spacing w:line="360" w:lineRule="auto"/>
        <w:ind w:firstLineChars="200" w:firstLine="422"/>
        <w:rPr>
          <w:rFonts w:ascii="宋体" w:hAnsi="宋体"/>
          <w:b/>
          <w:szCs w:val="21"/>
        </w:rPr>
      </w:pPr>
      <w:bookmarkStart w:id="32" w:name="_Toc442029797"/>
      <w:r w:rsidRPr="003A7FC1">
        <w:rPr>
          <w:rFonts w:ascii="宋体" w:hAnsi="宋体" w:hint="eastAsia"/>
          <w:b/>
          <w:szCs w:val="21"/>
        </w:rPr>
        <w:t>三、协审时间</w:t>
      </w:r>
      <w:bookmarkEnd w:id="32"/>
    </w:p>
    <w:p w14:paraId="5BF59D44" w14:textId="77777777" w:rsidR="001C1144" w:rsidRPr="003A7FC1" w:rsidRDefault="001C1144" w:rsidP="001C1144">
      <w:pPr>
        <w:tabs>
          <w:tab w:val="left" w:pos="1288"/>
        </w:tabs>
        <w:autoSpaceDE w:val="0"/>
        <w:autoSpaceDN w:val="0"/>
        <w:adjustRightInd w:val="0"/>
        <w:snapToGrid w:val="0"/>
        <w:spacing w:line="360" w:lineRule="auto"/>
        <w:ind w:firstLineChars="200" w:firstLine="420"/>
        <w:rPr>
          <w:rFonts w:ascii="宋体" w:hAnsi="宋体" w:cs="宋体"/>
          <w:kern w:val="0"/>
          <w:szCs w:val="21"/>
        </w:rPr>
      </w:pPr>
      <w:r w:rsidRPr="003A7FC1">
        <w:rPr>
          <w:rFonts w:ascii="宋体" w:hAnsi="宋体" w:hint="eastAsia"/>
          <w:szCs w:val="21"/>
        </w:rPr>
        <w:t>合同签订之日起。</w:t>
      </w:r>
    </w:p>
    <w:p w14:paraId="789F254C" w14:textId="77777777" w:rsidR="001C1144" w:rsidRPr="003A7FC1" w:rsidRDefault="001C1144" w:rsidP="001C1144">
      <w:pPr>
        <w:adjustRightInd w:val="0"/>
        <w:snapToGrid w:val="0"/>
        <w:spacing w:line="360" w:lineRule="auto"/>
        <w:ind w:firstLineChars="200" w:firstLine="422"/>
        <w:rPr>
          <w:rFonts w:ascii="宋体" w:hAnsi="宋体"/>
          <w:b/>
          <w:szCs w:val="21"/>
        </w:rPr>
      </w:pPr>
      <w:bookmarkStart w:id="33" w:name="_Toc442029798"/>
      <w:bookmarkStart w:id="34" w:name="_Toc228002625"/>
      <w:bookmarkStart w:id="35" w:name="_Toc155322449"/>
      <w:bookmarkStart w:id="36" w:name="_Toc243928849"/>
      <w:r w:rsidRPr="003A7FC1">
        <w:rPr>
          <w:rFonts w:ascii="宋体" w:hAnsi="宋体" w:hint="eastAsia"/>
          <w:b/>
          <w:szCs w:val="21"/>
        </w:rPr>
        <w:t>四、服务要求</w:t>
      </w:r>
      <w:bookmarkEnd w:id="33"/>
    </w:p>
    <w:bookmarkEnd w:id="34"/>
    <w:bookmarkEnd w:id="35"/>
    <w:bookmarkEnd w:id="36"/>
    <w:p w14:paraId="0C66CE85"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 xml:space="preserve">1.严格遵守《中华人民共和国审计法》、《中华人民共和国审计法实施条例》《浙江省审计条例》等国家审计法律法规、规章和嘉兴市审计局有关规定，遵守相关的审计工作纪律和审计职业道德，并对其工作结果负责。 </w:t>
      </w:r>
    </w:p>
    <w:p w14:paraId="5F0D8C2C"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2.严格遵守审计“四严禁”工作要求、“八不准”工作纪律和各项审计纪律、廉政纪律。</w:t>
      </w:r>
    </w:p>
    <w:p w14:paraId="25C7553E"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3.严格遵守国家保密法律法规和审计署、嘉兴市审计局保密工作相关规定，按规定签订保密承诺书，履行保密义务，保守审计秘密和财政财务数据、业务数据的秘密，不以任何方式泄露审计过程所知悉的国家秘密、商业秘密和工作秘密。</w:t>
      </w:r>
    </w:p>
    <w:p w14:paraId="6B1DFC85"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4.承担具体审计任务的协审人员具备与审计事项相关的专业知识、从业资格和业务能力，完全胜任所承担的审计任务。根据招标文件确定协审人员名单，未经采购人允许不随意更换协审人员。对</w:t>
      </w:r>
      <w:r w:rsidRPr="003A7FC1">
        <w:rPr>
          <w:rFonts w:ascii="宋体" w:hAnsi="宋体" w:cs="宋体" w:hint="eastAsia"/>
          <w:kern w:val="0"/>
          <w:szCs w:val="21"/>
        </w:rPr>
        <w:t>不称职或不能胜任审计任务的协审人员，</w:t>
      </w:r>
      <w:r w:rsidRPr="003A7FC1">
        <w:rPr>
          <w:rFonts w:ascii="宋体" w:hAnsi="宋体" w:hint="eastAsia"/>
          <w:szCs w:val="21"/>
        </w:rPr>
        <w:t>采购人</w:t>
      </w:r>
      <w:r w:rsidRPr="003A7FC1">
        <w:rPr>
          <w:rFonts w:ascii="宋体" w:hAnsi="宋体" w:cs="宋体" w:hint="eastAsia"/>
          <w:kern w:val="0"/>
          <w:szCs w:val="21"/>
        </w:rPr>
        <w:t>有权要求更换，并相应扣减协审费用。</w:t>
      </w:r>
    </w:p>
    <w:p w14:paraId="786D61B7"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5.接受采购人的指导、监督和管理，严格按照采购人的有关规定和要求实施审计，按采购人的质量和进度要求及时提供审计结果以及与审计事项相关的审计资料，按采购人规定的格式、要求起草有关审计文书和其他材料。</w:t>
      </w:r>
    </w:p>
    <w:p w14:paraId="174A9CCC"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6.在审计任务完成后，协审人员应及时移交审计实施过程中所形成的全部纸质资料和电子资料。协审人员不得将其参与审计工作获取的相关信息用于与所审计事项无关的目的。</w:t>
      </w:r>
    </w:p>
    <w:p w14:paraId="246E0691" w14:textId="77777777" w:rsidR="001C1144" w:rsidRPr="003A7FC1" w:rsidRDefault="001C1144" w:rsidP="001C1144">
      <w:pPr>
        <w:adjustRightInd w:val="0"/>
        <w:snapToGrid w:val="0"/>
        <w:spacing w:line="360" w:lineRule="auto"/>
        <w:ind w:firstLineChars="200" w:firstLine="420"/>
        <w:rPr>
          <w:rFonts w:ascii="宋体" w:hAnsi="宋体" w:cs="宋体"/>
          <w:kern w:val="0"/>
          <w:szCs w:val="21"/>
        </w:rPr>
      </w:pPr>
      <w:r w:rsidRPr="003A7FC1">
        <w:rPr>
          <w:rFonts w:ascii="宋体" w:hAnsi="宋体" w:hint="eastAsia"/>
          <w:szCs w:val="21"/>
        </w:rPr>
        <w:t>7</w:t>
      </w:r>
      <w:r w:rsidRPr="003A7FC1">
        <w:rPr>
          <w:rFonts w:ascii="宋体" w:hAnsi="宋体" w:cs="宋体" w:hint="eastAsia"/>
          <w:kern w:val="0"/>
          <w:szCs w:val="21"/>
        </w:rPr>
        <w:t>.中标人或其派遣的协审人员</w:t>
      </w:r>
      <w:r w:rsidRPr="003A7FC1">
        <w:rPr>
          <w:rFonts w:ascii="宋体" w:hAnsi="宋体" w:cs="宋体"/>
          <w:kern w:val="0"/>
          <w:szCs w:val="21"/>
        </w:rPr>
        <w:t>有下列情形之一的</w:t>
      </w:r>
      <w:r w:rsidRPr="003A7FC1">
        <w:rPr>
          <w:rFonts w:ascii="宋体" w:hAnsi="宋体" w:cs="宋体" w:hint="eastAsia"/>
          <w:kern w:val="0"/>
          <w:szCs w:val="21"/>
        </w:rPr>
        <w:t>，由采购人调查处理，情节严重的</w:t>
      </w:r>
      <w:r w:rsidRPr="003A7FC1">
        <w:rPr>
          <w:rFonts w:ascii="宋体" w:hAnsi="宋体" w:cs="宋体"/>
          <w:kern w:val="0"/>
          <w:szCs w:val="21"/>
        </w:rPr>
        <w:t>将</w:t>
      </w:r>
      <w:r w:rsidRPr="003A7FC1">
        <w:rPr>
          <w:rFonts w:ascii="宋体" w:hAnsi="宋体" w:cs="宋体" w:hint="eastAsia"/>
          <w:kern w:val="0"/>
          <w:szCs w:val="21"/>
        </w:rPr>
        <w:t>予以取消协审服务资格或</w:t>
      </w:r>
      <w:r w:rsidRPr="003A7FC1">
        <w:rPr>
          <w:rFonts w:ascii="宋体" w:hAnsi="宋体" w:cs="宋体"/>
          <w:kern w:val="0"/>
          <w:szCs w:val="21"/>
        </w:rPr>
        <w:t>清退</w:t>
      </w:r>
      <w:r w:rsidRPr="003A7FC1">
        <w:rPr>
          <w:rFonts w:ascii="宋体" w:hAnsi="宋体" w:cs="宋体" w:hint="eastAsia"/>
          <w:kern w:val="0"/>
          <w:szCs w:val="21"/>
        </w:rPr>
        <w:t>相关人员。采购人在本次服务期内</w:t>
      </w:r>
      <w:r w:rsidRPr="003A7FC1">
        <w:rPr>
          <w:rFonts w:ascii="宋体" w:hAnsi="宋体" w:cs="宋体"/>
          <w:kern w:val="0"/>
          <w:szCs w:val="21"/>
        </w:rPr>
        <w:t>不</w:t>
      </w:r>
      <w:r w:rsidRPr="003A7FC1">
        <w:rPr>
          <w:rFonts w:ascii="宋体" w:hAnsi="宋体" w:cs="宋体" w:hint="eastAsia"/>
          <w:kern w:val="0"/>
          <w:szCs w:val="21"/>
        </w:rPr>
        <w:t>再安排</w:t>
      </w:r>
      <w:r w:rsidRPr="003A7FC1">
        <w:rPr>
          <w:rFonts w:ascii="宋体" w:hAnsi="宋体" w:cs="宋体"/>
          <w:kern w:val="0"/>
          <w:szCs w:val="21"/>
        </w:rPr>
        <w:t>相关业务</w:t>
      </w:r>
      <w:r w:rsidRPr="003A7FC1">
        <w:rPr>
          <w:rFonts w:ascii="宋体" w:hAnsi="宋体" w:cs="宋体" w:hint="eastAsia"/>
          <w:kern w:val="0"/>
          <w:szCs w:val="21"/>
        </w:rPr>
        <w:t>给</w:t>
      </w:r>
      <w:r w:rsidRPr="003A7FC1">
        <w:rPr>
          <w:rFonts w:ascii="宋体" w:hAnsi="宋体" w:cs="宋体"/>
          <w:kern w:val="0"/>
          <w:szCs w:val="21"/>
        </w:rPr>
        <w:t>被</w:t>
      </w:r>
      <w:r w:rsidRPr="003A7FC1">
        <w:rPr>
          <w:rFonts w:ascii="宋体" w:hAnsi="宋体" w:cs="宋体" w:hint="eastAsia"/>
          <w:kern w:val="0"/>
          <w:szCs w:val="21"/>
        </w:rPr>
        <w:t>取消资格的协审</w:t>
      </w:r>
      <w:r w:rsidRPr="003A7FC1">
        <w:rPr>
          <w:rFonts w:ascii="宋体" w:hAnsi="宋体" w:cs="宋体"/>
          <w:kern w:val="0"/>
          <w:szCs w:val="21"/>
        </w:rPr>
        <w:t>机构</w:t>
      </w:r>
      <w:r w:rsidRPr="003A7FC1">
        <w:rPr>
          <w:rFonts w:ascii="宋体" w:hAnsi="宋体" w:cs="宋体" w:hint="eastAsia"/>
          <w:kern w:val="0"/>
          <w:szCs w:val="21"/>
        </w:rPr>
        <w:t>，被清退协审机构的直接责任人员三年内不得在采购人业务范围内从事计算机</w:t>
      </w:r>
      <w:r w:rsidRPr="003A7FC1">
        <w:rPr>
          <w:rFonts w:ascii="宋体" w:hAnsi="宋体" w:cs="宋体" w:hint="eastAsia"/>
          <w:kern w:val="0"/>
          <w:szCs w:val="21"/>
        </w:rPr>
        <w:lastRenderedPageBreak/>
        <w:t xml:space="preserve">技术协审工作，造成经济损失的，应承担相应赔偿责任： </w:t>
      </w:r>
    </w:p>
    <w:p w14:paraId="2BFEB4F4" w14:textId="77777777" w:rsidR="001C1144" w:rsidRPr="003A7FC1" w:rsidRDefault="001C1144" w:rsidP="001C1144">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 xml:space="preserve">（1）将其受聘的审计业务再委托或转让给其他中介机构承担；或者在接受采购人审计任务后，不履行回避义务，接受被审计单位或相关单位委托，承担与本任务相关的有关业务； </w:t>
      </w:r>
    </w:p>
    <w:p w14:paraId="6570CB08" w14:textId="77777777" w:rsidR="001C1144" w:rsidRPr="003A7FC1" w:rsidRDefault="001C1144" w:rsidP="001C1144">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（2）没有按照审计程序和要求开展工作，导致审计结果产生负面影响，或</w:t>
      </w:r>
      <w:r w:rsidRPr="003A7FC1">
        <w:rPr>
          <w:rFonts w:ascii="宋体" w:hAnsi="宋体" w:cs="宋体"/>
          <w:kern w:val="0"/>
          <w:szCs w:val="21"/>
        </w:rPr>
        <w:t>重大违纪违规问题应当披露而未披露的；</w:t>
      </w:r>
    </w:p>
    <w:p w14:paraId="3329DC4E" w14:textId="77777777" w:rsidR="001C1144" w:rsidRPr="003A7FC1" w:rsidRDefault="001C1144" w:rsidP="001C1144">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 xml:space="preserve">（3） </w:t>
      </w:r>
      <w:r w:rsidRPr="003A7FC1">
        <w:rPr>
          <w:rFonts w:ascii="宋体" w:hAnsi="宋体" w:hint="eastAsia"/>
          <w:szCs w:val="21"/>
        </w:rPr>
        <w:t>对审计发现的问题隐瞒不报或未如实报告的，提交虚假审计结论材料或相关文书、资料的；</w:t>
      </w:r>
    </w:p>
    <w:p w14:paraId="67F5737A" w14:textId="77777777" w:rsidR="001C1144" w:rsidRPr="003A7FC1" w:rsidRDefault="001C1144" w:rsidP="001C1144">
      <w:pPr>
        <w:adjustRightInd w:val="0"/>
        <w:snapToGrid w:val="0"/>
        <w:spacing w:line="360" w:lineRule="auto"/>
        <w:ind w:firstLineChars="200" w:firstLine="420"/>
        <w:rPr>
          <w:rFonts w:ascii="宋体" w:hAnsi="宋体" w:cs="宋体"/>
          <w:kern w:val="0"/>
          <w:szCs w:val="21"/>
        </w:rPr>
      </w:pPr>
      <w:r w:rsidRPr="003A7FC1">
        <w:rPr>
          <w:rFonts w:ascii="宋体" w:hAnsi="宋体" w:hint="eastAsia"/>
          <w:szCs w:val="21"/>
        </w:rPr>
        <w:t>（4）违反廉政规定的，或泄露审计工作中知悉的国家秘密、商业秘密、工作秘密的；</w:t>
      </w:r>
    </w:p>
    <w:p w14:paraId="4E5BF2AD" w14:textId="77777777" w:rsidR="001C1144" w:rsidRPr="003A7FC1" w:rsidRDefault="001C1144" w:rsidP="001C1144">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（5）</w:t>
      </w:r>
      <w:r w:rsidRPr="003A7FC1">
        <w:rPr>
          <w:rFonts w:ascii="宋体" w:hAnsi="宋体" w:hint="eastAsia"/>
          <w:szCs w:val="21"/>
        </w:rPr>
        <w:t>采购人发现中标人原投标申报主要协审人员不足1人，已不具备协审条件的；</w:t>
      </w:r>
    </w:p>
    <w:p w14:paraId="3879AB25" w14:textId="77777777" w:rsidR="001C1144" w:rsidRPr="003A7FC1" w:rsidRDefault="001C1144" w:rsidP="001C1144">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（6）</w:t>
      </w:r>
      <w:r w:rsidRPr="003A7FC1">
        <w:rPr>
          <w:rFonts w:ascii="宋体" w:hAnsi="宋体" w:hint="eastAsia"/>
          <w:szCs w:val="21"/>
        </w:rPr>
        <w:t>中标人的组织机构、财务能力、信誉情况等各项资格条件发生变化，</w:t>
      </w:r>
      <w:r w:rsidRPr="003A7FC1">
        <w:rPr>
          <w:rFonts w:ascii="宋体" w:hAnsi="宋体" w:cs="宋体" w:hint="eastAsia"/>
          <w:kern w:val="0"/>
          <w:szCs w:val="21"/>
        </w:rPr>
        <w:t>已不具备协审条件的；</w:t>
      </w:r>
    </w:p>
    <w:p w14:paraId="2EA76B2E" w14:textId="77777777" w:rsidR="001C1144" w:rsidRPr="003A7FC1" w:rsidRDefault="001C1144" w:rsidP="001C1144">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（7）未按</w:t>
      </w:r>
      <w:r w:rsidRPr="003A7FC1">
        <w:rPr>
          <w:rFonts w:ascii="宋体" w:hAnsi="宋体" w:cs="宋体"/>
          <w:kern w:val="0"/>
          <w:szCs w:val="21"/>
        </w:rPr>
        <w:t>规定完成审</w:t>
      </w:r>
      <w:r w:rsidRPr="003A7FC1">
        <w:rPr>
          <w:rFonts w:ascii="宋体" w:hAnsi="宋体" w:cs="宋体" w:hint="eastAsia"/>
          <w:kern w:val="0"/>
          <w:szCs w:val="21"/>
        </w:rPr>
        <w:t>计</w:t>
      </w:r>
      <w:r w:rsidRPr="003A7FC1">
        <w:rPr>
          <w:rFonts w:ascii="宋体" w:hAnsi="宋体" w:cs="宋体"/>
          <w:kern w:val="0"/>
          <w:szCs w:val="21"/>
        </w:rPr>
        <w:t>工作</w:t>
      </w:r>
      <w:r w:rsidRPr="003A7FC1">
        <w:rPr>
          <w:rFonts w:ascii="宋体" w:hAnsi="宋体" w:cs="宋体" w:hint="eastAsia"/>
          <w:kern w:val="0"/>
          <w:szCs w:val="21"/>
        </w:rPr>
        <w:t>任务</w:t>
      </w:r>
      <w:r w:rsidRPr="003A7FC1">
        <w:rPr>
          <w:rFonts w:ascii="宋体" w:hAnsi="宋体" w:cs="宋体"/>
          <w:kern w:val="0"/>
          <w:szCs w:val="21"/>
        </w:rPr>
        <w:t>的</w:t>
      </w:r>
      <w:r w:rsidRPr="003A7FC1">
        <w:rPr>
          <w:rFonts w:ascii="宋体" w:hAnsi="宋体" w:cs="宋体" w:hint="eastAsia"/>
          <w:kern w:val="0"/>
          <w:szCs w:val="21"/>
        </w:rPr>
        <w:t>，或在采购人组织的综合考评中不合格的</w:t>
      </w:r>
      <w:r w:rsidRPr="003A7FC1">
        <w:rPr>
          <w:rFonts w:ascii="宋体" w:hAnsi="宋体" w:cs="宋体"/>
          <w:kern w:val="0"/>
          <w:szCs w:val="21"/>
        </w:rPr>
        <w:t>；</w:t>
      </w:r>
    </w:p>
    <w:p w14:paraId="67C79B26" w14:textId="77777777" w:rsidR="001C1144" w:rsidRPr="003A7FC1" w:rsidRDefault="001C1144" w:rsidP="001C1144">
      <w:pPr>
        <w:adjustRightInd w:val="0"/>
        <w:snapToGrid w:val="0"/>
        <w:spacing w:line="360" w:lineRule="auto"/>
        <w:ind w:firstLineChars="200" w:firstLine="420"/>
        <w:rPr>
          <w:rFonts w:ascii="宋体" w:hAnsi="宋体" w:cs="宋体"/>
          <w:b/>
          <w:kern w:val="0"/>
          <w:szCs w:val="21"/>
        </w:rPr>
      </w:pPr>
      <w:r w:rsidRPr="003A7FC1">
        <w:rPr>
          <w:rFonts w:ascii="宋体" w:hAnsi="宋体" w:hint="eastAsia"/>
          <w:szCs w:val="21"/>
        </w:rPr>
        <w:t>（8）中标人或其派遣的协审人员不签署数据保密协议的；或违反采购人审计相关数据管理规定，造成不良影响的。</w:t>
      </w:r>
    </w:p>
    <w:p w14:paraId="6F980008" w14:textId="77777777" w:rsidR="001C1144" w:rsidRPr="003A7FC1" w:rsidRDefault="001C1144" w:rsidP="001C1144">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8.中标人</w:t>
      </w:r>
      <w:r w:rsidRPr="003A7FC1">
        <w:rPr>
          <w:rFonts w:ascii="宋体" w:hAnsi="宋体" w:cs="宋体"/>
          <w:kern w:val="0"/>
          <w:szCs w:val="21"/>
        </w:rPr>
        <w:t>在参</w:t>
      </w:r>
      <w:r w:rsidRPr="003A7FC1">
        <w:rPr>
          <w:rFonts w:ascii="宋体" w:hAnsi="宋体" w:cs="宋体" w:hint="eastAsia"/>
          <w:kern w:val="0"/>
          <w:szCs w:val="21"/>
        </w:rPr>
        <w:t>与</w:t>
      </w:r>
      <w:r w:rsidRPr="003A7FC1">
        <w:rPr>
          <w:rFonts w:ascii="宋体" w:hAnsi="宋体" w:cs="宋体"/>
          <w:kern w:val="0"/>
          <w:szCs w:val="21"/>
        </w:rPr>
        <w:t>审</w:t>
      </w:r>
      <w:r w:rsidRPr="003A7FC1">
        <w:rPr>
          <w:rFonts w:ascii="宋体" w:hAnsi="宋体" w:cs="宋体" w:hint="eastAsia"/>
          <w:kern w:val="0"/>
          <w:szCs w:val="21"/>
        </w:rPr>
        <w:t>计</w:t>
      </w:r>
      <w:r w:rsidRPr="003A7FC1">
        <w:rPr>
          <w:rFonts w:ascii="宋体" w:hAnsi="宋体" w:cs="宋体"/>
          <w:kern w:val="0"/>
          <w:szCs w:val="21"/>
        </w:rPr>
        <w:t>过程中应严格执行审计机关工作纪律，若发现因弄虚作假、徇私舞弊或滥用职权造成审计结果严重失实以及发生其他重大过失、违约等情况的，</w:t>
      </w:r>
      <w:r w:rsidRPr="003A7FC1">
        <w:rPr>
          <w:rFonts w:ascii="宋体" w:hAnsi="宋体" w:cs="宋体" w:hint="eastAsia"/>
          <w:kern w:val="0"/>
          <w:szCs w:val="21"/>
        </w:rPr>
        <w:t>采购人将</w:t>
      </w:r>
      <w:r w:rsidRPr="003A7FC1">
        <w:rPr>
          <w:rFonts w:ascii="宋体" w:hAnsi="宋体" w:cs="宋体"/>
          <w:kern w:val="0"/>
          <w:szCs w:val="21"/>
        </w:rPr>
        <w:t>不</w:t>
      </w:r>
      <w:r w:rsidRPr="003A7FC1">
        <w:rPr>
          <w:rFonts w:ascii="宋体" w:hAnsi="宋体" w:cs="宋体" w:hint="eastAsia"/>
          <w:kern w:val="0"/>
          <w:szCs w:val="21"/>
        </w:rPr>
        <w:t>支付</w:t>
      </w:r>
      <w:r w:rsidRPr="003A7FC1">
        <w:rPr>
          <w:rFonts w:ascii="宋体" w:hAnsi="宋体" w:cs="宋体"/>
          <w:kern w:val="0"/>
          <w:szCs w:val="21"/>
        </w:rPr>
        <w:t>审计费用，并依法追究其相关责任，涉嫌犯罪的移送司法部门处理。</w:t>
      </w:r>
    </w:p>
    <w:p w14:paraId="35461D15"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szCs w:val="21"/>
        </w:rPr>
        <w:t>9</w:t>
      </w:r>
      <w:r w:rsidRPr="003A7FC1">
        <w:rPr>
          <w:rFonts w:ascii="宋体" w:hAnsi="宋体" w:hint="eastAsia"/>
          <w:szCs w:val="21"/>
        </w:rPr>
        <w:t>.服务期内，中标人未响应或未参加采购人指定项目，视作供应商违约，采购人有权单方终止合同。</w:t>
      </w:r>
    </w:p>
    <w:p w14:paraId="5DD670F0" w14:textId="77777777" w:rsidR="001C1144" w:rsidRPr="003A7FC1" w:rsidRDefault="001C1144" w:rsidP="001C1144">
      <w:pPr>
        <w:adjustRightInd w:val="0"/>
        <w:snapToGrid w:val="0"/>
        <w:spacing w:line="360" w:lineRule="auto"/>
        <w:ind w:firstLineChars="200" w:firstLine="482"/>
        <w:rPr>
          <w:rFonts w:ascii="宋体" w:hAnsi="宋体"/>
          <w:b/>
          <w:sz w:val="24"/>
        </w:rPr>
      </w:pPr>
      <w:bookmarkStart w:id="37" w:name="_Toc442029799"/>
      <w:r w:rsidRPr="003A7FC1">
        <w:rPr>
          <w:rFonts w:ascii="宋体" w:hAnsi="宋体" w:hint="eastAsia"/>
          <w:b/>
          <w:sz w:val="24"/>
          <w:szCs w:val="32"/>
        </w:rPr>
        <w:t>▲10.要求拟派固聘人员必须为投标人单位员工，在投标人单位缴纳社保</w:t>
      </w:r>
      <w:r w:rsidRPr="003A7FC1">
        <w:rPr>
          <w:rFonts w:hint="eastAsia"/>
          <w:b/>
          <w:sz w:val="24"/>
          <w:szCs w:val="32"/>
        </w:rPr>
        <w:t>。</w:t>
      </w:r>
    </w:p>
    <w:p w14:paraId="06B79DE1" w14:textId="77777777" w:rsidR="001C1144" w:rsidRPr="003A7FC1" w:rsidRDefault="001C1144" w:rsidP="001C1144">
      <w:pPr>
        <w:adjustRightInd w:val="0"/>
        <w:snapToGrid w:val="0"/>
        <w:spacing w:line="360" w:lineRule="auto"/>
        <w:ind w:firstLineChars="200" w:firstLine="482"/>
        <w:rPr>
          <w:rFonts w:ascii="宋体" w:hAnsi="宋体"/>
          <w:b/>
          <w:szCs w:val="21"/>
        </w:rPr>
      </w:pPr>
      <w:r w:rsidRPr="003A7FC1">
        <w:rPr>
          <w:rFonts w:ascii="宋体" w:hAnsi="宋体" w:hint="eastAsia"/>
          <w:b/>
          <w:sz w:val="24"/>
          <w:szCs w:val="32"/>
        </w:rPr>
        <w:t>▲1</w:t>
      </w:r>
      <w:r w:rsidRPr="003A7FC1">
        <w:rPr>
          <w:rFonts w:ascii="宋体" w:hAnsi="宋体"/>
          <w:b/>
          <w:sz w:val="24"/>
          <w:szCs w:val="32"/>
        </w:rPr>
        <w:t>1.</w:t>
      </w:r>
      <w:r w:rsidRPr="003A7FC1">
        <w:rPr>
          <w:rFonts w:ascii="宋体" w:hAnsi="宋体" w:hint="eastAsia"/>
          <w:b/>
          <w:sz w:val="24"/>
          <w:szCs w:val="32"/>
        </w:rPr>
        <w:t>中标人实际服务天数须满足248个工作日，请自行提供承诺函。（格式自拟）</w:t>
      </w:r>
    </w:p>
    <w:p w14:paraId="4D30696D" w14:textId="77777777" w:rsidR="001C1144" w:rsidRPr="003A7FC1" w:rsidRDefault="001C1144" w:rsidP="001C1144">
      <w:pPr>
        <w:adjustRightInd w:val="0"/>
        <w:snapToGrid w:val="0"/>
        <w:spacing w:line="360" w:lineRule="auto"/>
        <w:ind w:firstLineChars="200" w:firstLine="422"/>
        <w:rPr>
          <w:rFonts w:ascii="宋体" w:hAnsi="宋体"/>
          <w:b/>
          <w:szCs w:val="21"/>
        </w:rPr>
      </w:pPr>
      <w:r w:rsidRPr="003A7FC1">
        <w:rPr>
          <w:rFonts w:ascii="宋体" w:hAnsi="宋体" w:hint="eastAsia"/>
          <w:b/>
          <w:szCs w:val="21"/>
        </w:rPr>
        <w:t>五、协审费用</w:t>
      </w:r>
      <w:bookmarkEnd w:id="37"/>
    </w:p>
    <w:p w14:paraId="55494646" w14:textId="77777777" w:rsidR="001C1144" w:rsidRPr="003A7FC1" w:rsidRDefault="001C1144" w:rsidP="001C1144">
      <w:pPr>
        <w:adjustRightInd w:val="0"/>
        <w:snapToGrid w:val="0"/>
        <w:spacing w:line="360" w:lineRule="auto"/>
        <w:ind w:firstLineChars="203" w:firstLine="426"/>
        <w:rPr>
          <w:rFonts w:ascii="宋体" w:hAnsi="宋体"/>
          <w:szCs w:val="21"/>
        </w:rPr>
      </w:pPr>
      <w:r w:rsidRPr="003A7FC1">
        <w:rPr>
          <w:rFonts w:ascii="宋体" w:hAnsi="宋体" w:cs="仿宋_GB2312" w:hint="eastAsia"/>
          <w:szCs w:val="21"/>
        </w:rPr>
        <w:t>合同签订生效之日起</w:t>
      </w:r>
      <w:r w:rsidRPr="003A7FC1">
        <w:rPr>
          <w:rFonts w:ascii="宋体" w:hAnsi="宋体" w:cs="仿宋_GB2312"/>
          <w:szCs w:val="21"/>
        </w:rPr>
        <w:t>7</w:t>
      </w:r>
      <w:r w:rsidRPr="003A7FC1">
        <w:rPr>
          <w:rFonts w:ascii="宋体" w:hAnsi="宋体" w:cs="仿宋_GB2312" w:hint="eastAsia"/>
          <w:szCs w:val="21"/>
        </w:rPr>
        <w:t>个工作日内支付合同价的7</w:t>
      </w:r>
      <w:r w:rsidRPr="003A7FC1">
        <w:rPr>
          <w:rFonts w:ascii="宋体" w:hAnsi="宋体" w:cs="仿宋_GB2312"/>
          <w:szCs w:val="21"/>
        </w:rPr>
        <w:t>0%</w:t>
      </w:r>
      <w:r w:rsidRPr="003A7FC1">
        <w:rPr>
          <w:rFonts w:ascii="宋体" w:hAnsi="宋体" w:cs="仿宋_GB2312" w:hint="eastAsia"/>
          <w:szCs w:val="21"/>
        </w:rPr>
        <w:t>，2</w:t>
      </w:r>
      <w:r w:rsidRPr="003A7FC1">
        <w:rPr>
          <w:rFonts w:ascii="宋体" w:hAnsi="宋体" w:cs="仿宋_GB2312"/>
          <w:szCs w:val="21"/>
        </w:rPr>
        <w:t>02</w:t>
      </w:r>
      <w:r w:rsidRPr="003A7FC1">
        <w:rPr>
          <w:rFonts w:ascii="宋体" w:hAnsi="宋体" w:cs="仿宋_GB2312" w:hint="eastAsia"/>
          <w:szCs w:val="21"/>
        </w:rPr>
        <w:t>5年年底前支付至合同价的1</w:t>
      </w:r>
      <w:r w:rsidRPr="003A7FC1">
        <w:rPr>
          <w:rFonts w:ascii="宋体" w:hAnsi="宋体" w:cs="仿宋_GB2312"/>
          <w:szCs w:val="21"/>
        </w:rPr>
        <w:t>00%</w:t>
      </w:r>
      <w:r w:rsidRPr="003A7FC1">
        <w:rPr>
          <w:rFonts w:ascii="宋体" w:hAnsi="宋体" w:cs="仿宋_GB2312" w:hint="eastAsia"/>
          <w:szCs w:val="21"/>
        </w:rPr>
        <w:t>。服务期内累计支付数额以中标金额为限。</w:t>
      </w:r>
      <w:bookmarkStart w:id="38" w:name="_Toc344384220"/>
      <w:bookmarkStart w:id="39" w:name="_Toc442029800"/>
    </w:p>
    <w:p w14:paraId="7719D6CD" w14:textId="1C592F85" w:rsidR="001C1144" w:rsidRPr="003A7FC1" w:rsidRDefault="001C1144" w:rsidP="000E528C">
      <w:pPr>
        <w:tabs>
          <w:tab w:val="left" w:pos="5118"/>
        </w:tabs>
        <w:adjustRightInd w:val="0"/>
        <w:snapToGrid w:val="0"/>
        <w:spacing w:line="360" w:lineRule="auto"/>
        <w:ind w:firstLineChars="200" w:firstLine="422"/>
        <w:rPr>
          <w:rFonts w:ascii="宋体" w:hAnsi="宋体"/>
          <w:b/>
          <w:szCs w:val="21"/>
        </w:rPr>
      </w:pPr>
      <w:r w:rsidRPr="003A7FC1">
        <w:rPr>
          <w:rFonts w:ascii="宋体" w:hAnsi="宋体" w:hint="eastAsia"/>
          <w:b/>
          <w:szCs w:val="21"/>
        </w:rPr>
        <w:t>六、</w:t>
      </w:r>
      <w:bookmarkEnd w:id="38"/>
      <w:r w:rsidRPr="003A7FC1">
        <w:rPr>
          <w:rFonts w:ascii="宋体" w:hAnsi="宋体" w:hint="eastAsia"/>
          <w:b/>
          <w:szCs w:val="21"/>
        </w:rPr>
        <w:t>协审单位的变更</w:t>
      </w:r>
      <w:bookmarkEnd w:id="39"/>
      <w:r w:rsidR="000E528C" w:rsidRPr="003A7FC1">
        <w:rPr>
          <w:rFonts w:ascii="宋体" w:hAnsi="宋体" w:hint="eastAsia"/>
          <w:b/>
          <w:szCs w:val="21"/>
        </w:rPr>
        <w:tab/>
      </w:r>
    </w:p>
    <w:p w14:paraId="35525B7A" w14:textId="77777777" w:rsidR="001C1144" w:rsidRPr="003A7FC1" w:rsidRDefault="001C1144" w:rsidP="001C1144">
      <w:pPr>
        <w:adjustRightInd w:val="0"/>
        <w:snapToGrid w:val="0"/>
        <w:spacing w:line="360" w:lineRule="auto"/>
        <w:ind w:firstLineChars="200" w:firstLine="420"/>
        <w:rPr>
          <w:rFonts w:ascii="宋体" w:hAnsi="宋体"/>
          <w:kern w:val="0"/>
          <w:szCs w:val="21"/>
        </w:rPr>
      </w:pPr>
      <w:r w:rsidRPr="003A7FC1">
        <w:rPr>
          <w:rFonts w:ascii="宋体" w:hAnsi="宋体"/>
          <w:szCs w:val="21"/>
        </w:rPr>
        <w:t>如协审单位名称或资质发生变更</w:t>
      </w:r>
      <w:r w:rsidRPr="003A7FC1">
        <w:rPr>
          <w:rFonts w:ascii="宋体" w:hAnsi="宋体" w:hint="eastAsia"/>
          <w:szCs w:val="21"/>
        </w:rPr>
        <w:t>，应在第一时间向采购人书面告知，并提交变更后新的文件资料存档。无论是单位变更，还是拟派的人员变更，均不得低于招标申请时条件和标准，否则视同自动丧失（或自动终止）协审资格。</w:t>
      </w:r>
    </w:p>
    <w:p w14:paraId="338C2B77" w14:textId="77777777" w:rsidR="001C1144" w:rsidRPr="003A7FC1" w:rsidRDefault="001C1144" w:rsidP="001C1144">
      <w:pPr>
        <w:adjustRightInd w:val="0"/>
        <w:snapToGrid w:val="0"/>
        <w:spacing w:line="360" w:lineRule="auto"/>
        <w:ind w:firstLineChars="203" w:firstLine="428"/>
        <w:rPr>
          <w:rFonts w:ascii="宋体" w:hAnsi="宋体"/>
          <w:b/>
          <w:szCs w:val="21"/>
        </w:rPr>
      </w:pPr>
      <w:r w:rsidRPr="003A7FC1">
        <w:rPr>
          <w:rFonts w:ascii="宋体" w:hAnsi="宋体" w:hint="eastAsia"/>
          <w:b/>
          <w:szCs w:val="21"/>
        </w:rPr>
        <w:t>七、其他要求</w:t>
      </w:r>
    </w:p>
    <w:p w14:paraId="236C4D66" w14:textId="77777777" w:rsidR="001C1144" w:rsidRPr="003A7FC1" w:rsidRDefault="001C1144" w:rsidP="001C1144">
      <w:pPr>
        <w:adjustRightInd w:val="0"/>
        <w:snapToGrid w:val="0"/>
        <w:spacing w:line="360" w:lineRule="auto"/>
        <w:ind w:firstLineChars="200" w:firstLine="420"/>
        <w:rPr>
          <w:rFonts w:ascii="宋体" w:hAnsi="宋体"/>
          <w:szCs w:val="21"/>
        </w:rPr>
      </w:pPr>
      <w:r w:rsidRPr="003A7FC1">
        <w:rPr>
          <w:rFonts w:ascii="宋体" w:hAnsi="宋体" w:hint="eastAsia"/>
          <w:szCs w:val="21"/>
        </w:rPr>
        <w:t>根据招标文件的要求，在招标文件中详细列明以下服务内容</w:t>
      </w:r>
    </w:p>
    <w:p w14:paraId="0CE1FB61"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t>1.服务响应快捷情况（接到采购人通知后赶到嘉兴市审计局现场的具体时间）</w:t>
      </w:r>
    </w:p>
    <w:p w14:paraId="547569FD"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lastRenderedPageBreak/>
        <w:t>2.相关项目工作完成情况</w:t>
      </w:r>
    </w:p>
    <w:p w14:paraId="37700021"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t>3.</w:t>
      </w:r>
      <w:r w:rsidRPr="003A7FC1">
        <w:rPr>
          <w:rFonts w:ascii="宋体" w:hAnsi="宋体"/>
          <w:szCs w:val="21"/>
        </w:rPr>
        <w:t>以往服务与履约情况</w:t>
      </w:r>
    </w:p>
    <w:p w14:paraId="5EC1B712"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t>4.拟派协审人员学历情况</w:t>
      </w:r>
    </w:p>
    <w:p w14:paraId="48991983"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t>5.拟派协审人员专业情况</w:t>
      </w:r>
    </w:p>
    <w:p w14:paraId="3474869D"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t>6.拟派协审人员资质情况</w:t>
      </w:r>
    </w:p>
    <w:p w14:paraId="755D0E92"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t>7.拟派协审人员固聘人员情况</w:t>
      </w:r>
    </w:p>
    <w:p w14:paraId="0E04F991"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t>8.拟派协审人员计算机专业技术情况</w:t>
      </w:r>
    </w:p>
    <w:p w14:paraId="6FE6F355"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t>9.PPT演示情况</w:t>
      </w:r>
    </w:p>
    <w:p w14:paraId="0A1204E9" w14:textId="77777777" w:rsidR="001C1144" w:rsidRPr="003A7FC1" w:rsidRDefault="001C1144" w:rsidP="001C1144">
      <w:pPr>
        <w:adjustRightInd w:val="0"/>
        <w:snapToGrid w:val="0"/>
        <w:spacing w:line="360" w:lineRule="auto"/>
        <w:ind w:firstLine="482"/>
        <w:rPr>
          <w:rFonts w:ascii="宋体" w:hAnsi="宋体"/>
          <w:szCs w:val="21"/>
        </w:rPr>
      </w:pPr>
      <w:r w:rsidRPr="003A7FC1">
        <w:rPr>
          <w:rFonts w:ascii="宋体" w:hAnsi="宋体" w:hint="eastAsia"/>
          <w:szCs w:val="21"/>
        </w:rPr>
        <w:t>10.</w:t>
      </w:r>
      <w:r w:rsidRPr="003A7FC1">
        <w:rPr>
          <w:rFonts w:ascii="宋体" w:hAnsi="宋体"/>
          <w:szCs w:val="21"/>
        </w:rPr>
        <w:t>服务</w:t>
      </w:r>
      <w:r w:rsidRPr="003A7FC1">
        <w:rPr>
          <w:rFonts w:ascii="宋体" w:hAnsi="宋体" w:hint="eastAsia"/>
          <w:szCs w:val="21"/>
        </w:rPr>
        <w:t>方案</w:t>
      </w:r>
    </w:p>
    <w:p w14:paraId="1A1A8594" w14:textId="77777777" w:rsidR="00CE2140" w:rsidRPr="003A7FC1" w:rsidRDefault="00CE2140" w:rsidP="00CE2140">
      <w:pPr>
        <w:spacing w:line="460" w:lineRule="exact"/>
        <w:rPr>
          <w:rFonts w:ascii="宋体" w:hAnsi="宋体" w:cs="宋体"/>
          <w:sz w:val="22"/>
          <w:szCs w:val="28"/>
        </w:rPr>
      </w:pPr>
    </w:p>
    <w:p w14:paraId="06833ED5" w14:textId="77777777" w:rsidR="00CE2140" w:rsidRPr="003A7FC1" w:rsidRDefault="00CE2140" w:rsidP="00CE2140">
      <w:pPr>
        <w:spacing w:line="460" w:lineRule="exact"/>
        <w:rPr>
          <w:rFonts w:ascii="宋体" w:hAnsi="宋体" w:cs="宋体"/>
          <w:sz w:val="22"/>
          <w:szCs w:val="28"/>
        </w:rPr>
      </w:pPr>
    </w:p>
    <w:p w14:paraId="740E3077" w14:textId="77777777" w:rsidR="00CE2140" w:rsidRPr="003A7FC1" w:rsidRDefault="00CE2140" w:rsidP="00CE2140">
      <w:pPr>
        <w:spacing w:line="460" w:lineRule="exact"/>
        <w:rPr>
          <w:rFonts w:ascii="宋体" w:hAnsi="宋体" w:cs="宋体"/>
          <w:sz w:val="22"/>
          <w:szCs w:val="28"/>
        </w:rPr>
      </w:pPr>
    </w:p>
    <w:p w14:paraId="5F66432F" w14:textId="77777777" w:rsidR="00CE2140" w:rsidRPr="003A7FC1" w:rsidRDefault="00CE2140" w:rsidP="00CE2140">
      <w:pPr>
        <w:spacing w:line="460" w:lineRule="exact"/>
        <w:rPr>
          <w:rFonts w:ascii="宋体" w:hAnsi="宋体" w:cs="宋体"/>
          <w:sz w:val="22"/>
          <w:szCs w:val="28"/>
        </w:rPr>
      </w:pPr>
    </w:p>
    <w:p w14:paraId="712C48F3" w14:textId="77777777" w:rsidR="00CE2140" w:rsidRPr="003A7FC1" w:rsidRDefault="00CE2140" w:rsidP="00CE2140">
      <w:pPr>
        <w:spacing w:line="460" w:lineRule="exact"/>
        <w:rPr>
          <w:rFonts w:ascii="宋体" w:hAnsi="宋体" w:cs="宋体"/>
          <w:sz w:val="22"/>
          <w:szCs w:val="28"/>
        </w:rPr>
      </w:pPr>
    </w:p>
    <w:p w14:paraId="4AF77B2D" w14:textId="77777777" w:rsidR="00CE2140" w:rsidRPr="003A7FC1" w:rsidRDefault="00CE2140" w:rsidP="00CE2140">
      <w:pPr>
        <w:spacing w:line="460" w:lineRule="exact"/>
        <w:rPr>
          <w:rFonts w:ascii="宋体" w:hAnsi="宋体" w:cs="宋体"/>
          <w:sz w:val="22"/>
          <w:szCs w:val="28"/>
        </w:rPr>
      </w:pPr>
    </w:p>
    <w:p w14:paraId="133D5294" w14:textId="77777777" w:rsidR="00CE2140" w:rsidRPr="003A7FC1" w:rsidRDefault="00CE2140" w:rsidP="00CE2140">
      <w:pPr>
        <w:spacing w:line="460" w:lineRule="exact"/>
        <w:rPr>
          <w:rFonts w:ascii="宋体" w:hAnsi="宋体" w:cs="宋体"/>
          <w:sz w:val="22"/>
          <w:szCs w:val="28"/>
        </w:rPr>
      </w:pPr>
    </w:p>
    <w:p w14:paraId="3295BA74" w14:textId="77777777" w:rsidR="00CE2140" w:rsidRPr="003A7FC1" w:rsidRDefault="00CE2140" w:rsidP="00CE2140">
      <w:pPr>
        <w:spacing w:line="460" w:lineRule="exact"/>
        <w:rPr>
          <w:rFonts w:ascii="宋体" w:hAnsi="宋体" w:cs="宋体"/>
          <w:sz w:val="22"/>
          <w:szCs w:val="28"/>
        </w:rPr>
      </w:pPr>
    </w:p>
    <w:p w14:paraId="351EC0F1" w14:textId="77777777" w:rsidR="00CE2140" w:rsidRPr="003A7FC1" w:rsidRDefault="00CE2140" w:rsidP="00CE2140">
      <w:pPr>
        <w:spacing w:line="460" w:lineRule="exact"/>
        <w:rPr>
          <w:rFonts w:ascii="宋体" w:hAnsi="宋体" w:cs="宋体"/>
          <w:sz w:val="22"/>
          <w:szCs w:val="28"/>
        </w:rPr>
      </w:pPr>
    </w:p>
    <w:p w14:paraId="77DCBE5B" w14:textId="77777777" w:rsidR="004C6A90" w:rsidRPr="003A7FC1" w:rsidRDefault="004C6A90" w:rsidP="004C6A90">
      <w:pPr>
        <w:spacing w:line="460" w:lineRule="exact"/>
        <w:rPr>
          <w:rFonts w:ascii="宋体" w:hAnsi="宋体" w:cs="宋体"/>
          <w:sz w:val="22"/>
          <w:szCs w:val="28"/>
        </w:rPr>
      </w:pPr>
    </w:p>
    <w:p w14:paraId="6A7F9CF8" w14:textId="77777777" w:rsidR="004C6A90" w:rsidRPr="003A7FC1" w:rsidRDefault="004C6A90" w:rsidP="004C6A90">
      <w:pPr>
        <w:spacing w:line="460" w:lineRule="exact"/>
        <w:rPr>
          <w:rFonts w:ascii="宋体" w:hAnsi="宋体" w:cs="宋体"/>
          <w:sz w:val="22"/>
          <w:szCs w:val="28"/>
        </w:rPr>
      </w:pPr>
    </w:p>
    <w:p w14:paraId="3CB5D64C" w14:textId="77777777" w:rsidR="004C6A90" w:rsidRPr="003A7FC1" w:rsidRDefault="004C6A90" w:rsidP="004C6A90">
      <w:pPr>
        <w:spacing w:line="460" w:lineRule="exact"/>
        <w:rPr>
          <w:rFonts w:ascii="宋体" w:hAnsi="宋体" w:cs="宋体"/>
          <w:sz w:val="22"/>
          <w:szCs w:val="28"/>
        </w:rPr>
      </w:pPr>
    </w:p>
    <w:p w14:paraId="26EAF348" w14:textId="77777777" w:rsidR="000D095F" w:rsidRPr="003A7FC1" w:rsidRDefault="000D095F">
      <w:pPr>
        <w:snapToGrid w:val="0"/>
        <w:spacing w:before="120" w:after="120" w:line="360" w:lineRule="auto"/>
        <w:jc w:val="center"/>
        <w:outlineLvl w:val="0"/>
        <w:rPr>
          <w:rFonts w:ascii="宋体" w:hAnsi="宋体"/>
          <w:b/>
          <w:sz w:val="28"/>
          <w:szCs w:val="28"/>
        </w:rPr>
      </w:pPr>
      <w:bookmarkStart w:id="40" w:name="_Toc72258444"/>
    </w:p>
    <w:p w14:paraId="1E83EA8C" w14:textId="77777777" w:rsidR="00E465D7" w:rsidRPr="003A7FC1" w:rsidRDefault="00E465D7">
      <w:pPr>
        <w:snapToGrid w:val="0"/>
        <w:spacing w:before="120" w:after="120" w:line="360" w:lineRule="auto"/>
        <w:jc w:val="center"/>
        <w:outlineLvl w:val="0"/>
        <w:rPr>
          <w:rFonts w:ascii="宋体" w:hAnsi="宋体"/>
          <w:b/>
          <w:sz w:val="28"/>
          <w:szCs w:val="28"/>
        </w:rPr>
      </w:pPr>
    </w:p>
    <w:p w14:paraId="45C9CB16" w14:textId="77777777" w:rsidR="001A6282" w:rsidRPr="003A7FC1" w:rsidRDefault="001A6282">
      <w:pPr>
        <w:snapToGrid w:val="0"/>
        <w:spacing w:before="120" w:after="120" w:line="360" w:lineRule="auto"/>
        <w:jc w:val="center"/>
        <w:outlineLvl w:val="0"/>
        <w:rPr>
          <w:rFonts w:ascii="宋体" w:hAnsi="宋体"/>
          <w:b/>
          <w:sz w:val="28"/>
          <w:szCs w:val="28"/>
        </w:rPr>
      </w:pPr>
    </w:p>
    <w:p w14:paraId="6980D6BE" w14:textId="77777777" w:rsidR="00681DA2" w:rsidRPr="003A7FC1" w:rsidRDefault="00681DA2">
      <w:pPr>
        <w:snapToGrid w:val="0"/>
        <w:spacing w:before="120" w:after="120" w:line="360" w:lineRule="auto"/>
        <w:jc w:val="center"/>
        <w:outlineLvl w:val="0"/>
        <w:rPr>
          <w:rFonts w:ascii="宋体" w:hAnsi="宋体"/>
          <w:b/>
          <w:sz w:val="28"/>
          <w:szCs w:val="28"/>
        </w:rPr>
      </w:pPr>
    </w:p>
    <w:p w14:paraId="0EBB295E" w14:textId="77777777" w:rsidR="00681DA2" w:rsidRPr="003A7FC1" w:rsidRDefault="00681DA2">
      <w:pPr>
        <w:snapToGrid w:val="0"/>
        <w:spacing w:before="120" w:after="120" w:line="360" w:lineRule="auto"/>
        <w:jc w:val="center"/>
        <w:outlineLvl w:val="0"/>
        <w:rPr>
          <w:rFonts w:ascii="宋体" w:hAnsi="宋体"/>
          <w:b/>
          <w:sz w:val="28"/>
          <w:szCs w:val="28"/>
        </w:rPr>
      </w:pPr>
    </w:p>
    <w:p w14:paraId="3D2EB5AB" w14:textId="77777777" w:rsidR="00681DA2" w:rsidRPr="003A7FC1" w:rsidRDefault="00681DA2" w:rsidP="00781CCB">
      <w:pPr>
        <w:snapToGrid w:val="0"/>
        <w:spacing w:before="120" w:after="120" w:line="360" w:lineRule="auto"/>
        <w:outlineLvl w:val="0"/>
        <w:rPr>
          <w:rFonts w:ascii="宋体" w:hAnsi="宋体"/>
          <w:b/>
          <w:sz w:val="28"/>
          <w:szCs w:val="28"/>
        </w:rPr>
      </w:pPr>
    </w:p>
    <w:p w14:paraId="43FC35A4" w14:textId="77777777" w:rsidR="00E809B3" w:rsidRPr="003A7FC1" w:rsidRDefault="00C131CF">
      <w:pPr>
        <w:snapToGrid w:val="0"/>
        <w:spacing w:before="120" w:after="120" w:line="360" w:lineRule="auto"/>
        <w:jc w:val="center"/>
        <w:outlineLvl w:val="0"/>
        <w:rPr>
          <w:rFonts w:ascii="宋体" w:hAnsi="宋体"/>
          <w:b/>
          <w:sz w:val="28"/>
          <w:szCs w:val="28"/>
        </w:rPr>
      </w:pPr>
      <w:r w:rsidRPr="003A7FC1">
        <w:rPr>
          <w:rFonts w:ascii="宋体" w:hAnsi="宋体" w:hint="eastAsia"/>
          <w:b/>
          <w:sz w:val="28"/>
          <w:szCs w:val="28"/>
        </w:rPr>
        <w:lastRenderedPageBreak/>
        <w:t>第三章 供应商须知</w:t>
      </w:r>
      <w:bookmarkEnd w:id="40"/>
    </w:p>
    <w:p w14:paraId="3DA2AA39" w14:textId="77777777" w:rsidR="00E809B3" w:rsidRPr="003A7FC1" w:rsidRDefault="00C131CF">
      <w:pPr>
        <w:snapToGrid w:val="0"/>
        <w:spacing w:beforeLines="50" w:before="120" w:afterLines="50" w:after="120" w:line="360" w:lineRule="auto"/>
        <w:ind w:left="238"/>
        <w:jc w:val="center"/>
        <w:outlineLvl w:val="1"/>
        <w:rPr>
          <w:rFonts w:ascii="宋体" w:hAnsi="宋体"/>
          <w:b/>
          <w:sz w:val="28"/>
          <w:szCs w:val="28"/>
        </w:rPr>
      </w:pPr>
      <w:r w:rsidRPr="003A7FC1">
        <w:rPr>
          <w:rFonts w:ascii="宋体" w:hAnsi="宋体" w:hint="eastAsia"/>
          <w:b/>
          <w:sz w:val="28"/>
          <w:szCs w:val="28"/>
        </w:rPr>
        <w:t>前附表</w:t>
      </w:r>
    </w:p>
    <w:tbl>
      <w:tblPr>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906"/>
        <w:gridCol w:w="7622"/>
      </w:tblGrid>
      <w:tr w:rsidR="003A7FC1" w:rsidRPr="003A7FC1" w14:paraId="301DB056" w14:textId="77777777" w:rsidTr="004B4BAD">
        <w:trPr>
          <w:trHeight w:val="434"/>
          <w:tblHeader/>
        </w:trPr>
        <w:tc>
          <w:tcPr>
            <w:tcW w:w="531" w:type="pct"/>
            <w:tcBorders>
              <w:top w:val="single" w:sz="4" w:space="0" w:color="auto"/>
              <w:left w:val="single" w:sz="4" w:space="0" w:color="auto"/>
              <w:bottom w:val="single" w:sz="4" w:space="0" w:color="auto"/>
              <w:right w:val="single" w:sz="4" w:space="0" w:color="auto"/>
            </w:tcBorders>
            <w:vAlign w:val="center"/>
          </w:tcPr>
          <w:p w14:paraId="246917CA" w14:textId="77777777" w:rsidR="00E809B3" w:rsidRPr="003A7FC1" w:rsidRDefault="00C131CF" w:rsidP="00372C67">
            <w:pPr>
              <w:adjustRightInd w:val="0"/>
              <w:snapToGrid w:val="0"/>
              <w:spacing w:line="340" w:lineRule="exact"/>
              <w:jc w:val="center"/>
              <w:rPr>
                <w:rFonts w:ascii="宋体" w:hAnsi="宋体"/>
                <w:szCs w:val="21"/>
              </w:rPr>
            </w:pPr>
            <w:r w:rsidRPr="003A7FC1">
              <w:rPr>
                <w:rFonts w:ascii="宋体" w:hAnsi="宋体" w:hint="eastAsia"/>
                <w:szCs w:val="21"/>
              </w:rPr>
              <w:t>序号</w:t>
            </w:r>
          </w:p>
        </w:tc>
        <w:tc>
          <w:tcPr>
            <w:tcW w:w="4469" w:type="pct"/>
            <w:tcBorders>
              <w:top w:val="single" w:sz="4" w:space="0" w:color="auto"/>
              <w:left w:val="single" w:sz="4" w:space="0" w:color="auto"/>
              <w:bottom w:val="single" w:sz="4" w:space="0" w:color="auto"/>
              <w:right w:val="single" w:sz="4" w:space="0" w:color="auto"/>
            </w:tcBorders>
            <w:vAlign w:val="center"/>
          </w:tcPr>
          <w:p w14:paraId="6EC25402" w14:textId="77777777" w:rsidR="00E809B3" w:rsidRPr="003A7FC1" w:rsidRDefault="00C131CF" w:rsidP="00372C67">
            <w:pPr>
              <w:adjustRightInd w:val="0"/>
              <w:snapToGrid w:val="0"/>
              <w:spacing w:line="340" w:lineRule="exact"/>
              <w:jc w:val="center"/>
              <w:rPr>
                <w:rFonts w:ascii="宋体" w:hAnsi="宋体"/>
                <w:szCs w:val="21"/>
              </w:rPr>
            </w:pPr>
            <w:r w:rsidRPr="003A7FC1">
              <w:rPr>
                <w:rFonts w:ascii="宋体" w:hAnsi="宋体" w:hint="eastAsia"/>
                <w:szCs w:val="21"/>
              </w:rPr>
              <w:t>内容、要求</w:t>
            </w:r>
          </w:p>
        </w:tc>
      </w:tr>
      <w:tr w:rsidR="003A7FC1" w:rsidRPr="003A7FC1" w14:paraId="5379F832" w14:textId="77777777" w:rsidTr="004B4BAD">
        <w:trPr>
          <w:trHeight w:val="434"/>
          <w:tblHeader/>
        </w:trPr>
        <w:tc>
          <w:tcPr>
            <w:tcW w:w="531" w:type="pct"/>
            <w:tcBorders>
              <w:top w:val="single" w:sz="4" w:space="0" w:color="auto"/>
              <w:left w:val="single" w:sz="4" w:space="0" w:color="auto"/>
              <w:bottom w:val="single" w:sz="4" w:space="0" w:color="auto"/>
              <w:right w:val="single" w:sz="4" w:space="0" w:color="auto"/>
            </w:tcBorders>
            <w:vAlign w:val="center"/>
          </w:tcPr>
          <w:p w14:paraId="7E02A463" w14:textId="77777777" w:rsidR="00E809B3" w:rsidRPr="003A7FC1" w:rsidRDefault="00C131CF" w:rsidP="00372C67">
            <w:pPr>
              <w:adjustRightInd w:val="0"/>
              <w:snapToGrid w:val="0"/>
              <w:spacing w:line="340" w:lineRule="exact"/>
              <w:jc w:val="center"/>
              <w:rPr>
                <w:rFonts w:ascii="宋体" w:hAnsi="宋体"/>
                <w:szCs w:val="21"/>
              </w:rPr>
            </w:pPr>
            <w:r w:rsidRPr="003A7FC1">
              <w:rPr>
                <w:rFonts w:ascii="宋体" w:hAnsi="宋体"/>
                <w:szCs w:val="21"/>
              </w:rPr>
              <w:t>1</w:t>
            </w:r>
          </w:p>
        </w:tc>
        <w:tc>
          <w:tcPr>
            <w:tcW w:w="4469" w:type="pct"/>
            <w:tcBorders>
              <w:top w:val="single" w:sz="4" w:space="0" w:color="auto"/>
              <w:left w:val="single" w:sz="4" w:space="0" w:color="auto"/>
              <w:bottom w:val="single" w:sz="4" w:space="0" w:color="auto"/>
              <w:right w:val="single" w:sz="4" w:space="0" w:color="auto"/>
            </w:tcBorders>
            <w:vAlign w:val="center"/>
          </w:tcPr>
          <w:p w14:paraId="46695F4D" w14:textId="77777777" w:rsidR="00E809B3" w:rsidRPr="003A7FC1" w:rsidRDefault="00C131CF" w:rsidP="00372C67">
            <w:pPr>
              <w:adjustRightInd w:val="0"/>
              <w:snapToGrid w:val="0"/>
              <w:spacing w:line="340" w:lineRule="exact"/>
              <w:rPr>
                <w:rFonts w:ascii="宋体" w:hAnsi="宋体"/>
                <w:b/>
                <w:szCs w:val="21"/>
              </w:rPr>
            </w:pPr>
            <w:r w:rsidRPr="003A7FC1">
              <w:rPr>
                <w:rFonts w:ascii="宋体" w:hAnsi="宋体" w:hint="eastAsia"/>
                <w:szCs w:val="21"/>
              </w:rPr>
              <w:t>项目名称：</w:t>
            </w:r>
            <w:r w:rsidR="003C1992" w:rsidRPr="003A7FC1">
              <w:rPr>
                <w:rFonts w:ascii="宋体" w:hAnsi="宋体" w:hint="eastAsia"/>
                <w:bCs/>
                <w:szCs w:val="21"/>
              </w:rPr>
              <w:t>嘉兴市审计局计算机技术协审服务项目</w:t>
            </w:r>
          </w:p>
        </w:tc>
      </w:tr>
      <w:tr w:rsidR="003A7FC1" w:rsidRPr="003A7FC1" w14:paraId="2E79ECB5" w14:textId="77777777" w:rsidTr="004B4BAD">
        <w:trPr>
          <w:trHeight w:val="434"/>
          <w:tblHeader/>
        </w:trPr>
        <w:tc>
          <w:tcPr>
            <w:tcW w:w="531" w:type="pct"/>
            <w:tcBorders>
              <w:top w:val="single" w:sz="4" w:space="0" w:color="auto"/>
              <w:left w:val="single" w:sz="4" w:space="0" w:color="auto"/>
              <w:bottom w:val="single" w:sz="4" w:space="0" w:color="auto"/>
              <w:right w:val="single" w:sz="4" w:space="0" w:color="auto"/>
            </w:tcBorders>
            <w:vAlign w:val="center"/>
          </w:tcPr>
          <w:p w14:paraId="09336D3C"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2</w:t>
            </w:r>
          </w:p>
        </w:tc>
        <w:tc>
          <w:tcPr>
            <w:tcW w:w="4469" w:type="pct"/>
            <w:tcBorders>
              <w:top w:val="single" w:sz="4" w:space="0" w:color="auto"/>
              <w:left w:val="single" w:sz="4" w:space="0" w:color="auto"/>
              <w:bottom w:val="single" w:sz="4" w:space="0" w:color="auto"/>
              <w:right w:val="single" w:sz="4" w:space="0" w:color="auto"/>
            </w:tcBorders>
            <w:vAlign w:val="center"/>
          </w:tcPr>
          <w:p w14:paraId="14F24CD3" w14:textId="77777777" w:rsidR="00E809B3" w:rsidRPr="003A7FC1" w:rsidRDefault="00C131CF" w:rsidP="00372C67">
            <w:pPr>
              <w:adjustRightInd w:val="0"/>
              <w:snapToGrid w:val="0"/>
              <w:spacing w:line="340" w:lineRule="exact"/>
              <w:jc w:val="left"/>
              <w:rPr>
                <w:rFonts w:ascii="宋体" w:hAnsi="宋体" w:cs="宋体"/>
              </w:rPr>
            </w:pPr>
            <w:r w:rsidRPr="003A7FC1">
              <w:rPr>
                <w:rFonts w:ascii="宋体" w:hAnsi="宋体" w:cs="宋体" w:hint="eastAsia"/>
              </w:rPr>
              <w:t>采购内容：详见第一章公开招标公告</w:t>
            </w:r>
          </w:p>
        </w:tc>
      </w:tr>
      <w:tr w:rsidR="003A7FC1" w:rsidRPr="003A7FC1" w14:paraId="4AF78E34" w14:textId="77777777" w:rsidTr="004B4BAD">
        <w:trPr>
          <w:trHeight w:val="1234"/>
          <w:tblHeader/>
        </w:trPr>
        <w:tc>
          <w:tcPr>
            <w:tcW w:w="531" w:type="pct"/>
            <w:tcBorders>
              <w:top w:val="single" w:sz="4" w:space="0" w:color="auto"/>
              <w:left w:val="single" w:sz="4" w:space="0" w:color="auto"/>
              <w:bottom w:val="single" w:sz="4" w:space="0" w:color="auto"/>
              <w:right w:val="single" w:sz="4" w:space="0" w:color="auto"/>
            </w:tcBorders>
            <w:vAlign w:val="center"/>
          </w:tcPr>
          <w:p w14:paraId="167A9C1F"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3</w:t>
            </w:r>
          </w:p>
        </w:tc>
        <w:tc>
          <w:tcPr>
            <w:tcW w:w="4469" w:type="pct"/>
            <w:tcBorders>
              <w:top w:val="single" w:sz="4" w:space="0" w:color="auto"/>
              <w:left w:val="single" w:sz="4" w:space="0" w:color="auto"/>
              <w:bottom w:val="single" w:sz="4" w:space="0" w:color="auto"/>
              <w:right w:val="single" w:sz="4" w:space="0" w:color="auto"/>
            </w:tcBorders>
            <w:vAlign w:val="center"/>
          </w:tcPr>
          <w:p w14:paraId="78C405DC" w14:textId="77777777" w:rsidR="00E809B3" w:rsidRPr="003A7FC1" w:rsidRDefault="00C131CF" w:rsidP="00372C67">
            <w:pPr>
              <w:adjustRightInd w:val="0"/>
              <w:snapToGrid w:val="0"/>
              <w:spacing w:line="340" w:lineRule="exact"/>
              <w:jc w:val="left"/>
              <w:rPr>
                <w:rFonts w:ascii="宋体" w:hAnsi="宋体" w:cs="宋体"/>
              </w:rPr>
            </w:pPr>
            <w:r w:rsidRPr="003A7FC1">
              <w:rPr>
                <w:rFonts w:ascii="宋体" w:hAnsi="宋体" w:cs="宋体" w:hint="eastAsia"/>
              </w:rPr>
              <w:t>投标报价及费用：</w:t>
            </w:r>
          </w:p>
          <w:p w14:paraId="1321B665" w14:textId="77777777" w:rsidR="00E809B3" w:rsidRPr="003A7FC1" w:rsidRDefault="00C131CF" w:rsidP="00372C67">
            <w:pPr>
              <w:adjustRightInd w:val="0"/>
              <w:snapToGrid w:val="0"/>
              <w:spacing w:line="340" w:lineRule="exact"/>
              <w:jc w:val="left"/>
              <w:rPr>
                <w:rFonts w:ascii="宋体" w:hAnsi="宋体" w:cs="宋体"/>
              </w:rPr>
            </w:pPr>
            <w:r w:rsidRPr="003A7FC1">
              <w:rPr>
                <w:rFonts w:ascii="宋体" w:hAnsi="宋体" w:cs="宋体" w:hint="eastAsia"/>
              </w:rPr>
              <w:t>1、本项目投标应以人民币报价；</w:t>
            </w:r>
          </w:p>
          <w:p w14:paraId="0F5F02B5" w14:textId="77777777" w:rsidR="00E809B3" w:rsidRPr="003A7FC1" w:rsidRDefault="00C131CF" w:rsidP="00372C67">
            <w:pPr>
              <w:adjustRightInd w:val="0"/>
              <w:snapToGrid w:val="0"/>
              <w:spacing w:line="340" w:lineRule="exact"/>
              <w:jc w:val="left"/>
              <w:rPr>
                <w:rFonts w:ascii="宋体" w:hAnsi="宋体" w:cs="宋体"/>
              </w:rPr>
            </w:pPr>
            <w:r w:rsidRPr="003A7FC1">
              <w:rPr>
                <w:rFonts w:ascii="宋体" w:hAnsi="宋体" w:cs="宋体" w:hint="eastAsia"/>
              </w:rPr>
              <w:t xml:space="preserve">2、不论投标结果如何，投标人均应自行承担所有与投标有关的全部费用。  </w:t>
            </w:r>
          </w:p>
        </w:tc>
      </w:tr>
      <w:tr w:rsidR="003A7FC1" w:rsidRPr="003A7FC1" w14:paraId="09DA2864" w14:textId="77777777" w:rsidTr="004B4BAD">
        <w:trPr>
          <w:trHeight w:val="460"/>
          <w:tblHeader/>
        </w:trPr>
        <w:tc>
          <w:tcPr>
            <w:tcW w:w="531" w:type="pct"/>
            <w:tcBorders>
              <w:top w:val="single" w:sz="4" w:space="0" w:color="auto"/>
              <w:left w:val="single" w:sz="4" w:space="0" w:color="auto"/>
              <w:bottom w:val="single" w:sz="4" w:space="0" w:color="auto"/>
              <w:right w:val="single" w:sz="4" w:space="0" w:color="auto"/>
            </w:tcBorders>
            <w:vAlign w:val="center"/>
          </w:tcPr>
          <w:p w14:paraId="1617406D"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4</w:t>
            </w:r>
          </w:p>
        </w:tc>
        <w:tc>
          <w:tcPr>
            <w:tcW w:w="4469" w:type="pct"/>
            <w:tcBorders>
              <w:top w:val="single" w:sz="4" w:space="0" w:color="auto"/>
              <w:left w:val="single" w:sz="4" w:space="0" w:color="auto"/>
              <w:bottom w:val="single" w:sz="4" w:space="0" w:color="auto"/>
              <w:right w:val="single" w:sz="4" w:space="0" w:color="auto"/>
            </w:tcBorders>
            <w:vAlign w:val="center"/>
          </w:tcPr>
          <w:p w14:paraId="150F5FC8" w14:textId="77777777" w:rsidR="00E809B3" w:rsidRPr="003A7FC1" w:rsidRDefault="00C131CF" w:rsidP="00372C67">
            <w:pPr>
              <w:adjustRightInd w:val="0"/>
              <w:snapToGrid w:val="0"/>
              <w:spacing w:line="340" w:lineRule="exact"/>
              <w:jc w:val="left"/>
              <w:rPr>
                <w:rFonts w:ascii="宋体" w:hAnsi="宋体" w:cs="宋体"/>
              </w:rPr>
            </w:pPr>
            <w:r w:rsidRPr="003A7FC1">
              <w:rPr>
                <w:rFonts w:ascii="宋体" w:hAnsi="宋体" w:cs="宋体" w:hint="eastAsia"/>
                <w:b/>
                <w:kern w:val="0"/>
              </w:rPr>
              <w:t>招标文件的澄清与修改：</w:t>
            </w:r>
            <w:r w:rsidRPr="003A7FC1">
              <w:rPr>
                <w:rFonts w:ascii="宋体" w:hAnsi="宋体" w:cs="宋体" w:hint="eastAsia"/>
              </w:rPr>
              <w:t>投标人应认真阅读本招标文件，发现其中有误或有不合理要求的，投标人必须在知道或者应当知道之日起七个工作日内以书面形式向招标人一次性提出。采购代理机构对已发出的招标文件进行必要澄清、答复、修改或补充的，应当在招标文件要求提交投标文件截止时间十五日前，在浙江政府采购网(http://www.zjzfcg.gov.cn)上发布更正公告，请投标人在投标截止前及时关注。招标文件的澄清、答复、修改或补充，一经在上述媒体发布，即视所有投标人都已经收到相关文件。</w:t>
            </w:r>
          </w:p>
        </w:tc>
      </w:tr>
      <w:tr w:rsidR="003A7FC1" w:rsidRPr="003A7FC1" w14:paraId="6E1F09E6" w14:textId="77777777" w:rsidTr="004B4BAD">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114C48AA"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5</w:t>
            </w:r>
          </w:p>
        </w:tc>
        <w:tc>
          <w:tcPr>
            <w:tcW w:w="4469" w:type="pct"/>
            <w:tcBorders>
              <w:top w:val="single" w:sz="4" w:space="0" w:color="auto"/>
              <w:left w:val="single" w:sz="4" w:space="0" w:color="auto"/>
              <w:bottom w:val="single" w:sz="4" w:space="0" w:color="auto"/>
              <w:right w:val="single" w:sz="4" w:space="0" w:color="auto"/>
            </w:tcBorders>
            <w:vAlign w:val="center"/>
          </w:tcPr>
          <w:p w14:paraId="368C6E69"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b/>
              </w:rPr>
              <w:t>投标文件组成：电子投标文件和备份投标文件均由资信资信商务及技术文件、投标报价文件两部份组成。</w:t>
            </w:r>
            <w:r w:rsidRPr="003A7FC1">
              <w:rPr>
                <w:rFonts w:ascii="宋体" w:hAnsi="宋体" w:cs="宋体" w:hint="eastAsia"/>
              </w:rPr>
              <w:t>其中电子投标文件中所须加盖公章部分均采用CA签章</w:t>
            </w:r>
          </w:p>
          <w:p w14:paraId="44748504"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rPr>
              <w:t>注：（1）电子投标文件，按政采云平台供应商项目采购-电子招投标操作指南（网址：</w:t>
            </w:r>
            <w:hyperlink r:id="rId12" w:history="1">
              <w:r w:rsidRPr="003A7FC1">
                <w:rPr>
                  <w:rFonts w:ascii="宋体" w:hAnsi="宋体" w:cs="宋体" w:hint="eastAsia"/>
                </w:rPr>
                <w:t>https://help.zc</w:t>
              </w:r>
              <w:bookmarkStart w:id="41" w:name="_Hlt18752912"/>
              <w:r w:rsidRPr="003A7FC1">
                <w:rPr>
                  <w:rFonts w:ascii="宋体" w:hAnsi="宋体" w:cs="宋体" w:hint="eastAsia"/>
                </w:rPr>
                <w:t>y</w:t>
              </w:r>
              <w:bookmarkEnd w:id="41"/>
              <w:r w:rsidRPr="003A7FC1">
                <w:rPr>
                  <w:rFonts w:ascii="宋体" w:hAnsi="宋体" w:cs="宋体" w:hint="eastAsia"/>
                </w:rPr>
                <w:t>gov.cn/web/site_2/2018/12-28/2573.html</w:t>
              </w:r>
            </w:hyperlink>
            <w:r w:rsidRPr="003A7FC1">
              <w:rPr>
                <w:rFonts w:ascii="宋体" w:hAnsi="宋体" w:cs="宋体" w:hint="eastAsia"/>
              </w:rPr>
              <w:t>）及本招标文件要求递交。</w:t>
            </w:r>
          </w:p>
          <w:p w14:paraId="451FC03F"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rPr>
              <w:t>（2）备份投标文件系电子投标文件备份版，两者内容应一致。</w:t>
            </w:r>
          </w:p>
        </w:tc>
      </w:tr>
      <w:tr w:rsidR="003A7FC1" w:rsidRPr="003A7FC1" w14:paraId="28332EE0" w14:textId="77777777" w:rsidTr="004B4BAD">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37CBB4AA"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6</w:t>
            </w:r>
          </w:p>
        </w:tc>
        <w:tc>
          <w:tcPr>
            <w:tcW w:w="4469" w:type="pct"/>
            <w:tcBorders>
              <w:top w:val="single" w:sz="4" w:space="0" w:color="auto"/>
              <w:left w:val="single" w:sz="4" w:space="0" w:color="auto"/>
              <w:bottom w:val="single" w:sz="4" w:space="0" w:color="auto"/>
              <w:right w:val="single" w:sz="4" w:space="0" w:color="auto"/>
            </w:tcBorders>
            <w:vAlign w:val="center"/>
          </w:tcPr>
          <w:p w14:paraId="1CDEBE31" w14:textId="77777777" w:rsidR="00E809B3" w:rsidRPr="003A7FC1" w:rsidRDefault="00C131CF" w:rsidP="00372C67">
            <w:pPr>
              <w:adjustRightInd w:val="0"/>
              <w:snapToGrid w:val="0"/>
              <w:spacing w:line="340" w:lineRule="exact"/>
              <w:jc w:val="left"/>
              <w:textAlignment w:val="bottom"/>
              <w:rPr>
                <w:rFonts w:ascii="宋体" w:hAnsi="宋体" w:cs="宋体"/>
                <w:b/>
              </w:rPr>
            </w:pPr>
            <w:r w:rsidRPr="003A7FC1">
              <w:rPr>
                <w:rFonts w:ascii="宋体" w:hAnsi="宋体" w:cs="宋体" w:hint="eastAsia"/>
                <w:szCs w:val="21"/>
              </w:rPr>
              <w:t>投标文件的编制：供应商应先安装“政采云电子交易客户端”，并按照本招标文件和“政府采购云平台”的要求，通过“政采云电子交易客户端”编制并加密投标文件。</w:t>
            </w:r>
          </w:p>
        </w:tc>
      </w:tr>
      <w:tr w:rsidR="003A7FC1" w:rsidRPr="003A7FC1" w14:paraId="2CF0CA15" w14:textId="77777777" w:rsidTr="004B4BAD">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4E9A0F61"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7</w:t>
            </w:r>
          </w:p>
        </w:tc>
        <w:tc>
          <w:tcPr>
            <w:tcW w:w="4469" w:type="pct"/>
            <w:tcBorders>
              <w:top w:val="single" w:sz="4" w:space="0" w:color="auto"/>
              <w:left w:val="single" w:sz="4" w:space="0" w:color="auto"/>
              <w:bottom w:val="single" w:sz="4" w:space="0" w:color="auto"/>
              <w:right w:val="single" w:sz="4" w:space="0" w:color="auto"/>
            </w:tcBorders>
            <w:vAlign w:val="center"/>
          </w:tcPr>
          <w:p w14:paraId="074CEB70" w14:textId="77777777" w:rsidR="00E809B3" w:rsidRPr="003A7FC1" w:rsidRDefault="00C131CF" w:rsidP="00372C67">
            <w:pPr>
              <w:adjustRightInd w:val="0"/>
              <w:snapToGrid w:val="0"/>
              <w:spacing w:line="340" w:lineRule="exact"/>
              <w:jc w:val="left"/>
              <w:textAlignment w:val="bottom"/>
              <w:rPr>
                <w:rFonts w:ascii="宋体" w:hAnsi="宋体" w:cs="宋体"/>
                <w:b/>
              </w:rPr>
            </w:pPr>
            <w:r w:rsidRPr="003A7FC1">
              <w:rPr>
                <w:rFonts w:ascii="宋体" w:hAnsi="宋体" w:cs="宋体" w:hint="eastAsia"/>
                <w:szCs w:val="21"/>
              </w:rPr>
              <w:t>投标文件的签章：电子签章。</w:t>
            </w:r>
          </w:p>
        </w:tc>
      </w:tr>
      <w:tr w:rsidR="003A7FC1" w:rsidRPr="003A7FC1" w14:paraId="7EC21C37" w14:textId="77777777" w:rsidTr="004B4BAD">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2C85496B"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8</w:t>
            </w:r>
          </w:p>
        </w:tc>
        <w:tc>
          <w:tcPr>
            <w:tcW w:w="4469" w:type="pct"/>
            <w:tcBorders>
              <w:top w:val="single" w:sz="4" w:space="0" w:color="auto"/>
              <w:left w:val="single" w:sz="4" w:space="0" w:color="auto"/>
              <w:bottom w:val="single" w:sz="4" w:space="0" w:color="auto"/>
              <w:right w:val="single" w:sz="4" w:space="0" w:color="auto"/>
            </w:tcBorders>
            <w:vAlign w:val="center"/>
          </w:tcPr>
          <w:p w14:paraId="105E53C8"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投标文件的形式：</w:t>
            </w:r>
            <w:r w:rsidRPr="003A7FC1">
              <w:rPr>
                <w:rFonts w:ascii="宋体" w:eastAsia="MS Mincho" w:hAnsi="宋体" w:cs="MS Mincho" w:hint="eastAsia"/>
                <w:szCs w:val="21"/>
              </w:rPr>
              <w:t>☑</w:t>
            </w:r>
            <w:r w:rsidRPr="003A7FC1">
              <w:rPr>
                <w:rFonts w:ascii="宋体" w:hAnsi="宋体" w:cs="宋体" w:hint="eastAsia"/>
                <w:szCs w:val="21"/>
              </w:rPr>
              <w:t>电子投标文件（包括“电子加密投标文件”和“备份投标文件”，在投标文件编制完成后同时生成）；</w:t>
            </w:r>
          </w:p>
          <w:p w14:paraId="0DC0E531"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（1）“电子加密投标文件”是指通过“政采云电子交易客户端”完成投标文件编制后生成并加密的数据电文形式的投标文件。</w:t>
            </w:r>
          </w:p>
          <w:p w14:paraId="3C2551DB" w14:textId="77777777" w:rsidR="00E809B3" w:rsidRPr="003A7FC1" w:rsidRDefault="00C131CF" w:rsidP="00372C67">
            <w:pPr>
              <w:adjustRightInd w:val="0"/>
              <w:snapToGrid w:val="0"/>
              <w:spacing w:line="340" w:lineRule="exact"/>
              <w:jc w:val="left"/>
              <w:textAlignment w:val="bottom"/>
              <w:rPr>
                <w:rFonts w:ascii="宋体" w:hAnsi="宋体" w:cs="宋体"/>
                <w:szCs w:val="21"/>
              </w:rPr>
            </w:pPr>
            <w:r w:rsidRPr="003A7FC1">
              <w:rPr>
                <w:rFonts w:ascii="宋体" w:hAnsi="宋体" w:cs="宋体" w:hint="eastAsia"/>
                <w:szCs w:val="21"/>
              </w:rPr>
              <w:t>（2）“备份投标文件”是指与“电子加密投标文件”同时生成的数据电文形式的电子文件（备份标书），其他方式编制的备份投标文件视为无效备份投标文件。</w:t>
            </w:r>
          </w:p>
        </w:tc>
      </w:tr>
      <w:tr w:rsidR="003A7FC1" w:rsidRPr="003A7FC1" w14:paraId="7F503FE0" w14:textId="77777777" w:rsidTr="004B4BAD">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77C16C21"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9</w:t>
            </w:r>
          </w:p>
        </w:tc>
        <w:tc>
          <w:tcPr>
            <w:tcW w:w="4469" w:type="pct"/>
            <w:tcBorders>
              <w:top w:val="single" w:sz="4" w:space="0" w:color="auto"/>
              <w:left w:val="single" w:sz="4" w:space="0" w:color="auto"/>
              <w:bottom w:val="single" w:sz="4" w:space="0" w:color="auto"/>
              <w:right w:val="single" w:sz="4" w:space="0" w:color="auto"/>
            </w:tcBorders>
            <w:vAlign w:val="center"/>
          </w:tcPr>
          <w:p w14:paraId="525E1B75"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投标文件份数：（1）“电子加密投标文件”：在线上传递交、一份。（2）“备份投标文件”：密封包装后（邮寄形式）投标截止时间前递交、一份（邮寄地址嘉兴市中山东路1601号世纪广场北楼6T601</w:t>
            </w:r>
            <w:r w:rsidRPr="003A7FC1">
              <w:rPr>
                <w:rFonts w:ascii="宋体" w:hAnsi="宋体" w:cs="宋体"/>
                <w:szCs w:val="21"/>
              </w:rPr>
              <w:t>室</w:t>
            </w:r>
            <w:r w:rsidRPr="003A7FC1">
              <w:rPr>
                <w:rFonts w:ascii="宋体" w:hAnsi="宋体" w:cs="宋体" w:hint="eastAsia"/>
                <w:szCs w:val="21"/>
              </w:rPr>
              <w:t>，联系人闻颜 电话18605730912）。</w:t>
            </w:r>
          </w:p>
        </w:tc>
      </w:tr>
      <w:tr w:rsidR="003A7FC1" w:rsidRPr="003A7FC1" w14:paraId="1C878320" w14:textId="77777777" w:rsidTr="004B4BAD">
        <w:trPr>
          <w:trHeight w:val="90"/>
          <w:tblHeader/>
        </w:trPr>
        <w:tc>
          <w:tcPr>
            <w:tcW w:w="531" w:type="pct"/>
            <w:tcBorders>
              <w:top w:val="single" w:sz="4" w:space="0" w:color="auto"/>
              <w:left w:val="single" w:sz="4" w:space="0" w:color="auto"/>
              <w:bottom w:val="single" w:sz="4" w:space="0" w:color="auto"/>
              <w:right w:val="single" w:sz="4" w:space="0" w:color="auto"/>
            </w:tcBorders>
            <w:vAlign w:val="center"/>
          </w:tcPr>
          <w:p w14:paraId="44AF758D"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lastRenderedPageBreak/>
              <w:t>10</w:t>
            </w:r>
          </w:p>
        </w:tc>
        <w:tc>
          <w:tcPr>
            <w:tcW w:w="4469" w:type="pct"/>
            <w:tcBorders>
              <w:top w:val="single" w:sz="4" w:space="0" w:color="auto"/>
              <w:left w:val="single" w:sz="4" w:space="0" w:color="auto"/>
              <w:bottom w:val="single" w:sz="4" w:space="0" w:color="auto"/>
              <w:right w:val="single" w:sz="4" w:space="0" w:color="auto"/>
            </w:tcBorders>
            <w:vAlign w:val="center"/>
          </w:tcPr>
          <w:p w14:paraId="1A3D81C2"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投标文件的上传和递交：</w:t>
            </w:r>
          </w:p>
          <w:p w14:paraId="44A7B9A8"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（1）“电子加密投标文件”的上传、递交：</w:t>
            </w:r>
          </w:p>
          <w:p w14:paraId="718A3520"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a.投标供应商应在投标截止时间前将“电子加密投标文件”成功上传递交至“政府采购云平台”，否则投标无效。</w:t>
            </w:r>
          </w:p>
          <w:p w14:paraId="5E24F752"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b.“电子加密投标文件”成功上传递交后，供应商可自行打印投标文件接收回执。</w:t>
            </w:r>
          </w:p>
          <w:p w14:paraId="4B30F7CE"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（2）“备份投标文件”的密封包装、递交：</w:t>
            </w:r>
          </w:p>
          <w:p w14:paraId="309F6CB5"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a.投标供应商在“政府采购云平台”完成“电子加密投标文件”的上传递交后，还可以（邮寄形式）在投标截止时间前递交以介质（U盘）存储的 “备份投标文件”（一份）；</w:t>
            </w:r>
          </w:p>
          <w:p w14:paraId="6F1A318B"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b.“备份投标文件”应当密封包装，并在包装上标注投标项目名称、投标单位名称并加盖公章。没有密封包装或者逾期邮寄送达至上述邮寄地点的“备份投标文件”将不予接收；</w:t>
            </w:r>
          </w:p>
          <w:p w14:paraId="5AEBA0DF" w14:textId="77777777" w:rsidR="00E809B3" w:rsidRPr="003A7FC1" w:rsidRDefault="00C131CF" w:rsidP="00372C67">
            <w:pPr>
              <w:adjustRightInd w:val="0"/>
              <w:snapToGrid w:val="0"/>
              <w:spacing w:line="340" w:lineRule="exact"/>
              <w:jc w:val="left"/>
              <w:textAlignment w:val="bottom"/>
              <w:rPr>
                <w:rFonts w:ascii="宋体" w:hAnsi="宋体" w:cs="宋体"/>
                <w:szCs w:val="21"/>
              </w:rPr>
            </w:pPr>
            <w:r w:rsidRPr="003A7FC1">
              <w:rPr>
                <w:rFonts w:ascii="宋体" w:hAnsi="宋体" w:cs="宋体" w:hint="eastAsia"/>
                <w:szCs w:val="21"/>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p>
        </w:tc>
      </w:tr>
      <w:tr w:rsidR="003A7FC1" w:rsidRPr="003A7FC1" w14:paraId="50FE3FEF" w14:textId="77777777" w:rsidTr="004B4BAD">
        <w:trPr>
          <w:trHeight w:val="3636"/>
          <w:tblHeader/>
        </w:trPr>
        <w:tc>
          <w:tcPr>
            <w:tcW w:w="531" w:type="pct"/>
            <w:tcBorders>
              <w:top w:val="single" w:sz="4" w:space="0" w:color="auto"/>
              <w:left w:val="single" w:sz="4" w:space="0" w:color="auto"/>
              <w:bottom w:val="single" w:sz="4" w:space="0" w:color="auto"/>
              <w:right w:val="single" w:sz="4" w:space="0" w:color="auto"/>
            </w:tcBorders>
            <w:vAlign w:val="center"/>
          </w:tcPr>
          <w:p w14:paraId="15BE1C9F"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11</w:t>
            </w:r>
          </w:p>
        </w:tc>
        <w:tc>
          <w:tcPr>
            <w:tcW w:w="4469" w:type="pct"/>
            <w:tcBorders>
              <w:top w:val="single" w:sz="4" w:space="0" w:color="auto"/>
              <w:left w:val="single" w:sz="4" w:space="0" w:color="auto"/>
              <w:bottom w:val="single" w:sz="4" w:space="0" w:color="auto"/>
              <w:right w:val="single" w:sz="4" w:space="0" w:color="auto"/>
            </w:tcBorders>
            <w:vAlign w:val="center"/>
          </w:tcPr>
          <w:p w14:paraId="395CC9DE"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电子加密投标文件的解密和异常情况处理：</w:t>
            </w:r>
          </w:p>
          <w:p w14:paraId="37B915C7"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（1）开标后，采购组织机构将向各投标供应商发出“电子加密投标文件”的解密通知，各投标供应商代表应当在接到解密通知后30分钟内自行完成“电子加密投标文件”的在线解密。</w:t>
            </w:r>
          </w:p>
          <w:p w14:paraId="52853BBF"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5C520107" w14:textId="77777777" w:rsidR="00E809B3" w:rsidRPr="003A7FC1" w:rsidRDefault="00C131CF" w:rsidP="00372C67">
            <w:pPr>
              <w:adjustRightInd w:val="0"/>
              <w:snapToGrid w:val="0"/>
              <w:spacing w:line="340" w:lineRule="exact"/>
              <w:jc w:val="left"/>
              <w:rPr>
                <w:rFonts w:ascii="宋体" w:hAnsi="宋体" w:cs="宋体"/>
                <w:szCs w:val="21"/>
              </w:rPr>
            </w:pPr>
            <w:r w:rsidRPr="003A7FC1">
              <w:rPr>
                <w:rFonts w:ascii="宋体" w:hAnsi="宋体" w:cs="宋体" w:hint="eastAsia"/>
                <w:szCs w:val="21"/>
              </w:rPr>
              <w:t>（3）投标截止时间前，投标供应商仅递交了“备份投标文件”而未将电子加密投标文件上传至“政府采购云平台”的，投标无效。</w:t>
            </w:r>
          </w:p>
        </w:tc>
      </w:tr>
      <w:tr w:rsidR="003A7FC1" w:rsidRPr="003A7FC1" w14:paraId="295F0CBC" w14:textId="77777777" w:rsidTr="004B4BAD">
        <w:trPr>
          <w:trHeight w:val="920"/>
          <w:tblHeader/>
        </w:trPr>
        <w:tc>
          <w:tcPr>
            <w:tcW w:w="531" w:type="pct"/>
            <w:tcBorders>
              <w:top w:val="single" w:sz="4" w:space="0" w:color="auto"/>
              <w:left w:val="single" w:sz="4" w:space="0" w:color="auto"/>
              <w:bottom w:val="single" w:sz="4" w:space="0" w:color="auto"/>
              <w:right w:val="single" w:sz="4" w:space="0" w:color="auto"/>
            </w:tcBorders>
            <w:vAlign w:val="center"/>
          </w:tcPr>
          <w:p w14:paraId="44E79E39"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12</w:t>
            </w:r>
          </w:p>
        </w:tc>
        <w:tc>
          <w:tcPr>
            <w:tcW w:w="4469" w:type="pct"/>
            <w:tcBorders>
              <w:top w:val="single" w:sz="4" w:space="0" w:color="auto"/>
              <w:left w:val="single" w:sz="4" w:space="0" w:color="auto"/>
              <w:bottom w:val="single" w:sz="4" w:space="0" w:color="auto"/>
              <w:right w:val="single" w:sz="4" w:space="0" w:color="auto"/>
            </w:tcBorders>
            <w:vAlign w:val="center"/>
          </w:tcPr>
          <w:p w14:paraId="04ADC7DA" w14:textId="48128D0E" w:rsidR="00E809B3" w:rsidRPr="003A7FC1" w:rsidRDefault="00C131CF" w:rsidP="00372C67">
            <w:pPr>
              <w:adjustRightInd w:val="0"/>
              <w:snapToGrid w:val="0"/>
              <w:spacing w:line="340" w:lineRule="exact"/>
              <w:jc w:val="left"/>
              <w:textAlignment w:val="bottom"/>
              <w:rPr>
                <w:rFonts w:ascii="宋体" w:hAnsi="宋体" w:cs="宋体"/>
                <w:b/>
              </w:rPr>
            </w:pPr>
            <w:r w:rsidRPr="003A7FC1">
              <w:rPr>
                <w:rFonts w:ascii="宋体" w:hAnsi="宋体" w:cs="宋体" w:hint="eastAsia"/>
                <w:b/>
              </w:rPr>
              <w:t>投标截止时间及地点：</w:t>
            </w:r>
            <w:r w:rsidR="003A58F8" w:rsidRPr="003A7FC1">
              <w:rPr>
                <w:rFonts w:ascii="宋体" w:hAnsi="宋体" w:cs="宋体" w:hint="eastAsia"/>
                <w:b/>
              </w:rPr>
              <w:t>2025年3月13日</w:t>
            </w:r>
            <w:r w:rsidRPr="003A7FC1">
              <w:rPr>
                <w:rFonts w:ascii="宋体" w:hAnsi="宋体" w:cs="宋体" w:hint="eastAsia"/>
                <w:b/>
              </w:rPr>
              <w:t>09时30分</w:t>
            </w:r>
          </w:p>
          <w:p w14:paraId="19D8B331" w14:textId="77777777" w:rsidR="00E809B3" w:rsidRPr="003A7FC1" w:rsidRDefault="00C131CF" w:rsidP="00372C67">
            <w:pPr>
              <w:adjustRightInd w:val="0"/>
              <w:snapToGrid w:val="0"/>
              <w:spacing w:line="340" w:lineRule="exact"/>
              <w:jc w:val="left"/>
              <w:textAlignment w:val="bottom"/>
              <w:rPr>
                <w:rFonts w:ascii="宋体" w:hAnsi="宋体" w:cs="宋体"/>
                <w:b/>
              </w:rPr>
            </w:pPr>
            <w:r w:rsidRPr="003A7FC1">
              <w:rPr>
                <w:rFonts w:ascii="宋体" w:hAnsi="宋体" w:cs="宋体" w:hint="eastAsia"/>
                <w:b/>
              </w:rPr>
              <w:t xml:space="preserve">                  政采云线上投标</w:t>
            </w:r>
          </w:p>
        </w:tc>
      </w:tr>
      <w:tr w:rsidR="003A7FC1" w:rsidRPr="003A7FC1" w14:paraId="5BC5DFFB" w14:textId="77777777" w:rsidTr="004B4BAD">
        <w:trPr>
          <w:trHeight w:val="1030"/>
          <w:tblHeader/>
        </w:trPr>
        <w:tc>
          <w:tcPr>
            <w:tcW w:w="531" w:type="pct"/>
            <w:tcBorders>
              <w:top w:val="single" w:sz="4" w:space="0" w:color="auto"/>
              <w:left w:val="single" w:sz="4" w:space="0" w:color="auto"/>
              <w:bottom w:val="single" w:sz="4" w:space="0" w:color="auto"/>
              <w:right w:val="single" w:sz="4" w:space="0" w:color="auto"/>
            </w:tcBorders>
            <w:vAlign w:val="center"/>
          </w:tcPr>
          <w:p w14:paraId="3E784909"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13</w:t>
            </w:r>
          </w:p>
        </w:tc>
        <w:tc>
          <w:tcPr>
            <w:tcW w:w="4469" w:type="pct"/>
            <w:tcBorders>
              <w:top w:val="single" w:sz="4" w:space="0" w:color="auto"/>
              <w:left w:val="single" w:sz="4" w:space="0" w:color="auto"/>
              <w:bottom w:val="single" w:sz="4" w:space="0" w:color="auto"/>
              <w:right w:val="single" w:sz="4" w:space="0" w:color="auto"/>
            </w:tcBorders>
            <w:vAlign w:val="center"/>
          </w:tcPr>
          <w:p w14:paraId="2796B5B6" w14:textId="2111CD58" w:rsidR="00E809B3" w:rsidRPr="003A7FC1" w:rsidRDefault="00C131CF" w:rsidP="00372C67">
            <w:pPr>
              <w:adjustRightInd w:val="0"/>
              <w:snapToGrid w:val="0"/>
              <w:spacing w:line="340" w:lineRule="exact"/>
              <w:jc w:val="left"/>
              <w:textAlignment w:val="bottom"/>
              <w:rPr>
                <w:rFonts w:ascii="宋体" w:hAnsi="宋体" w:cs="宋体"/>
                <w:b/>
              </w:rPr>
            </w:pPr>
            <w:r w:rsidRPr="003A7FC1">
              <w:rPr>
                <w:rFonts w:ascii="宋体" w:hAnsi="宋体" w:cs="宋体" w:hint="eastAsia"/>
                <w:b/>
              </w:rPr>
              <w:t>开标时间及地点：</w:t>
            </w:r>
            <w:r w:rsidR="003A58F8" w:rsidRPr="003A7FC1">
              <w:rPr>
                <w:rFonts w:ascii="宋体" w:hAnsi="宋体" w:cs="宋体" w:hint="eastAsia"/>
                <w:b/>
              </w:rPr>
              <w:t>2025年3月13日</w:t>
            </w:r>
            <w:r w:rsidR="00FC2334" w:rsidRPr="003A7FC1">
              <w:rPr>
                <w:rFonts w:ascii="宋体" w:hAnsi="宋体" w:cs="宋体" w:hint="eastAsia"/>
                <w:b/>
              </w:rPr>
              <w:t>0</w:t>
            </w:r>
            <w:r w:rsidRPr="003A7FC1">
              <w:rPr>
                <w:rFonts w:ascii="宋体" w:hAnsi="宋体" w:cs="宋体" w:hint="eastAsia"/>
                <w:b/>
              </w:rPr>
              <w:t>9时30分在浙江新联工程管理咨询有限公司开标室开标（嘉兴市南湖区中山东路1601号世纪广场</w:t>
            </w:r>
            <w:r w:rsidR="00762855" w:rsidRPr="003A7FC1">
              <w:rPr>
                <w:rFonts w:ascii="宋体" w:hAnsi="宋体" w:cs="宋体"/>
                <w:b/>
              </w:rPr>
              <w:t>5U</w:t>
            </w:r>
            <w:r w:rsidRPr="003A7FC1">
              <w:rPr>
                <w:rFonts w:ascii="宋体" w:hAnsi="宋体" w:cs="宋体" w:hint="eastAsia"/>
                <w:b/>
              </w:rPr>
              <w:t>）。</w:t>
            </w:r>
          </w:p>
        </w:tc>
      </w:tr>
      <w:tr w:rsidR="003A7FC1" w:rsidRPr="003A7FC1" w14:paraId="73D8F5BF" w14:textId="77777777" w:rsidTr="004B4BAD">
        <w:trPr>
          <w:trHeight w:val="588"/>
          <w:tblHeader/>
        </w:trPr>
        <w:tc>
          <w:tcPr>
            <w:tcW w:w="531" w:type="pct"/>
            <w:tcBorders>
              <w:top w:val="single" w:sz="4" w:space="0" w:color="auto"/>
              <w:left w:val="single" w:sz="4" w:space="0" w:color="auto"/>
              <w:bottom w:val="single" w:sz="4" w:space="0" w:color="auto"/>
              <w:right w:val="single" w:sz="4" w:space="0" w:color="auto"/>
            </w:tcBorders>
            <w:vAlign w:val="center"/>
          </w:tcPr>
          <w:p w14:paraId="512E8A5B"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14</w:t>
            </w:r>
          </w:p>
        </w:tc>
        <w:tc>
          <w:tcPr>
            <w:tcW w:w="4469" w:type="pct"/>
            <w:tcBorders>
              <w:top w:val="single" w:sz="4" w:space="0" w:color="auto"/>
              <w:left w:val="single" w:sz="4" w:space="0" w:color="auto"/>
              <w:bottom w:val="single" w:sz="4" w:space="0" w:color="auto"/>
              <w:right w:val="single" w:sz="4" w:space="0" w:color="auto"/>
            </w:tcBorders>
            <w:vAlign w:val="center"/>
          </w:tcPr>
          <w:p w14:paraId="017EADAA" w14:textId="77777777" w:rsidR="00E809B3" w:rsidRPr="003A7FC1" w:rsidRDefault="00C131CF" w:rsidP="00372C67">
            <w:pPr>
              <w:adjustRightInd w:val="0"/>
              <w:snapToGrid w:val="0"/>
              <w:spacing w:line="340" w:lineRule="exact"/>
              <w:jc w:val="left"/>
              <w:rPr>
                <w:rFonts w:ascii="宋体" w:hAnsi="宋体" w:cs="宋体"/>
              </w:rPr>
            </w:pPr>
            <w:r w:rsidRPr="003A7FC1">
              <w:rPr>
                <w:rFonts w:ascii="宋体" w:hAnsi="宋体" w:cs="宋体" w:hint="eastAsia"/>
              </w:rPr>
              <w:t>讲标：无</w:t>
            </w:r>
          </w:p>
        </w:tc>
      </w:tr>
      <w:tr w:rsidR="003A7FC1" w:rsidRPr="003A7FC1" w14:paraId="45E2FA3F" w14:textId="77777777" w:rsidTr="004B4BAD">
        <w:trPr>
          <w:trHeight w:val="588"/>
          <w:tblHeader/>
        </w:trPr>
        <w:tc>
          <w:tcPr>
            <w:tcW w:w="531" w:type="pct"/>
            <w:tcBorders>
              <w:top w:val="single" w:sz="4" w:space="0" w:color="auto"/>
              <w:left w:val="single" w:sz="4" w:space="0" w:color="auto"/>
              <w:bottom w:val="single" w:sz="4" w:space="0" w:color="auto"/>
              <w:right w:val="single" w:sz="4" w:space="0" w:color="auto"/>
            </w:tcBorders>
            <w:vAlign w:val="center"/>
          </w:tcPr>
          <w:p w14:paraId="655899EB"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15</w:t>
            </w:r>
          </w:p>
        </w:tc>
        <w:tc>
          <w:tcPr>
            <w:tcW w:w="4469" w:type="pct"/>
            <w:tcBorders>
              <w:top w:val="single" w:sz="4" w:space="0" w:color="auto"/>
              <w:left w:val="single" w:sz="4" w:space="0" w:color="auto"/>
              <w:bottom w:val="single" w:sz="4" w:space="0" w:color="auto"/>
              <w:right w:val="single" w:sz="4" w:space="0" w:color="auto"/>
            </w:tcBorders>
            <w:vAlign w:val="center"/>
          </w:tcPr>
          <w:p w14:paraId="1315C994" w14:textId="77777777" w:rsidR="00E809B3" w:rsidRPr="003A7FC1" w:rsidRDefault="00C131CF" w:rsidP="00372C67">
            <w:pPr>
              <w:adjustRightInd w:val="0"/>
              <w:snapToGrid w:val="0"/>
              <w:spacing w:line="340" w:lineRule="exact"/>
              <w:jc w:val="left"/>
              <w:rPr>
                <w:rFonts w:ascii="宋体" w:hAnsi="宋体" w:cs="宋体"/>
              </w:rPr>
            </w:pPr>
            <w:r w:rsidRPr="003A7FC1">
              <w:rPr>
                <w:rFonts w:ascii="宋体" w:hAnsi="宋体" w:cs="宋体" w:hint="eastAsia"/>
              </w:rPr>
              <w:t>现场踏勘：</w:t>
            </w:r>
            <w:r w:rsidR="004C6A90" w:rsidRPr="003A7FC1">
              <w:rPr>
                <w:rFonts w:ascii="宋体" w:hAnsi="宋体" w:cs="宋体" w:hint="eastAsia"/>
              </w:rPr>
              <w:t>无</w:t>
            </w:r>
          </w:p>
        </w:tc>
      </w:tr>
      <w:tr w:rsidR="003A7FC1" w:rsidRPr="003A7FC1" w14:paraId="152DD0F4" w14:textId="77777777" w:rsidTr="004B4BAD">
        <w:trPr>
          <w:trHeight w:val="708"/>
          <w:tblHeader/>
        </w:trPr>
        <w:tc>
          <w:tcPr>
            <w:tcW w:w="531" w:type="pct"/>
            <w:tcBorders>
              <w:top w:val="single" w:sz="4" w:space="0" w:color="auto"/>
              <w:left w:val="single" w:sz="4" w:space="0" w:color="auto"/>
              <w:bottom w:val="single" w:sz="4" w:space="0" w:color="auto"/>
              <w:right w:val="single" w:sz="4" w:space="0" w:color="auto"/>
            </w:tcBorders>
            <w:vAlign w:val="center"/>
          </w:tcPr>
          <w:p w14:paraId="2FA727AB"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16</w:t>
            </w:r>
          </w:p>
        </w:tc>
        <w:tc>
          <w:tcPr>
            <w:tcW w:w="4469" w:type="pct"/>
            <w:tcBorders>
              <w:top w:val="single" w:sz="4" w:space="0" w:color="auto"/>
              <w:left w:val="single" w:sz="4" w:space="0" w:color="auto"/>
              <w:bottom w:val="single" w:sz="4" w:space="0" w:color="auto"/>
              <w:right w:val="single" w:sz="4" w:space="0" w:color="auto"/>
            </w:tcBorders>
            <w:vAlign w:val="center"/>
          </w:tcPr>
          <w:p w14:paraId="3AA98A5C"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rPr>
              <w:t>评标办法及评分标准：详见第四章评标办法及评分标准</w:t>
            </w:r>
          </w:p>
        </w:tc>
      </w:tr>
      <w:tr w:rsidR="003A7FC1" w:rsidRPr="003A7FC1" w14:paraId="3EE84D8A" w14:textId="77777777" w:rsidTr="004B4BAD">
        <w:trPr>
          <w:trHeight w:val="2850"/>
          <w:tblHeader/>
        </w:trPr>
        <w:tc>
          <w:tcPr>
            <w:tcW w:w="531" w:type="pct"/>
            <w:tcBorders>
              <w:top w:val="single" w:sz="4" w:space="0" w:color="auto"/>
              <w:left w:val="single" w:sz="4" w:space="0" w:color="auto"/>
              <w:bottom w:val="single" w:sz="4" w:space="0" w:color="auto"/>
              <w:right w:val="single" w:sz="4" w:space="0" w:color="auto"/>
            </w:tcBorders>
            <w:vAlign w:val="center"/>
          </w:tcPr>
          <w:p w14:paraId="19B5D8D7"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lastRenderedPageBreak/>
              <w:t>17</w:t>
            </w:r>
          </w:p>
        </w:tc>
        <w:tc>
          <w:tcPr>
            <w:tcW w:w="4469" w:type="pct"/>
            <w:tcBorders>
              <w:top w:val="single" w:sz="4" w:space="0" w:color="auto"/>
              <w:left w:val="single" w:sz="4" w:space="0" w:color="auto"/>
              <w:bottom w:val="single" w:sz="4" w:space="0" w:color="auto"/>
              <w:right w:val="single" w:sz="4" w:space="0" w:color="auto"/>
            </w:tcBorders>
            <w:vAlign w:val="center"/>
          </w:tcPr>
          <w:p w14:paraId="704C6C6C"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rPr>
              <w:t>评标结果公告：评标结束后2个工作日内，评标结果公告于浙江政府采购网(http://www.zjzfcg.gov.cn/)。本项目公告期限为1个工作日，各参加政府采购活动的供应商认为该中标结果和采购过程等使自己的权益受到损害的，可以自本公告期限届满之日（本公告发布之日后第2个工作日）起7个工作日内，以书面形式向采购人或受其委托的采购代理机构提出质疑。质疑供应商对采购人、采购代理机构的答复不满意或者采购人、采购代理机构未在规定的时间内作出答复的，可以再答复期满后十五个工作日内向同级政府采购监督管理部门投诉。质疑函范本、投诉书范本请到浙江政府采购网下载专区下载。</w:t>
            </w:r>
          </w:p>
        </w:tc>
      </w:tr>
      <w:tr w:rsidR="003A7FC1" w:rsidRPr="003A7FC1" w14:paraId="4E05D408" w14:textId="77777777" w:rsidTr="004B4BAD">
        <w:trPr>
          <w:trHeight w:val="860"/>
          <w:tblHeader/>
        </w:trPr>
        <w:tc>
          <w:tcPr>
            <w:tcW w:w="531" w:type="pct"/>
            <w:tcBorders>
              <w:top w:val="single" w:sz="4" w:space="0" w:color="auto"/>
              <w:left w:val="single" w:sz="4" w:space="0" w:color="auto"/>
              <w:bottom w:val="single" w:sz="4" w:space="0" w:color="auto"/>
              <w:right w:val="single" w:sz="4" w:space="0" w:color="auto"/>
            </w:tcBorders>
            <w:vAlign w:val="center"/>
          </w:tcPr>
          <w:p w14:paraId="70F38CF5"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18</w:t>
            </w:r>
          </w:p>
        </w:tc>
        <w:tc>
          <w:tcPr>
            <w:tcW w:w="4469" w:type="pct"/>
            <w:tcBorders>
              <w:top w:val="single" w:sz="4" w:space="0" w:color="auto"/>
              <w:left w:val="single" w:sz="4" w:space="0" w:color="auto"/>
              <w:bottom w:val="single" w:sz="4" w:space="0" w:color="auto"/>
              <w:right w:val="single" w:sz="4" w:space="0" w:color="auto"/>
            </w:tcBorders>
            <w:vAlign w:val="center"/>
          </w:tcPr>
          <w:p w14:paraId="4A738D70"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rPr>
              <w:t>中标公告及中标通知书：中标公告发布于上述媒体，</w:t>
            </w:r>
            <w:r w:rsidRPr="003A7FC1">
              <w:rPr>
                <w:rFonts w:ascii="宋体" w:hAnsi="宋体" w:cs="宋体" w:hint="eastAsia"/>
                <w:kern w:val="0"/>
              </w:rPr>
              <w:t>中标公告期限为1个工作日。在公告中标结果的同时，采购代理机构向中标人发出中标通知书。</w:t>
            </w:r>
          </w:p>
        </w:tc>
      </w:tr>
      <w:tr w:rsidR="003A7FC1" w:rsidRPr="003A7FC1" w14:paraId="6A41A8F5" w14:textId="77777777" w:rsidTr="004B4BAD">
        <w:trPr>
          <w:trHeight w:val="860"/>
          <w:tblHeader/>
        </w:trPr>
        <w:tc>
          <w:tcPr>
            <w:tcW w:w="531" w:type="pct"/>
            <w:tcBorders>
              <w:top w:val="single" w:sz="4" w:space="0" w:color="auto"/>
              <w:left w:val="single" w:sz="4" w:space="0" w:color="auto"/>
              <w:bottom w:val="single" w:sz="4" w:space="0" w:color="auto"/>
              <w:right w:val="single" w:sz="4" w:space="0" w:color="auto"/>
            </w:tcBorders>
            <w:vAlign w:val="center"/>
          </w:tcPr>
          <w:p w14:paraId="50A428A6"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19</w:t>
            </w:r>
          </w:p>
        </w:tc>
        <w:tc>
          <w:tcPr>
            <w:tcW w:w="4469" w:type="pct"/>
            <w:tcBorders>
              <w:top w:val="single" w:sz="4" w:space="0" w:color="auto"/>
              <w:left w:val="single" w:sz="4" w:space="0" w:color="auto"/>
              <w:bottom w:val="single" w:sz="4" w:space="0" w:color="auto"/>
              <w:right w:val="single" w:sz="4" w:space="0" w:color="auto"/>
            </w:tcBorders>
            <w:vAlign w:val="center"/>
          </w:tcPr>
          <w:p w14:paraId="44B837CE"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rPr>
              <w:t>签订合同时间：中标通知书发出后30日内。</w:t>
            </w:r>
            <w:r w:rsidRPr="003A7FC1">
              <w:rPr>
                <w:rFonts w:ascii="宋体" w:hAnsi="宋体" w:cs="宋体" w:hint="eastAsia"/>
                <w:kern w:val="0"/>
              </w:rPr>
              <w:t>建议采购人在对采购结果质疑期（自采购结果公告之日起七个工作日）后与中标人签订政府采购合同。</w:t>
            </w:r>
          </w:p>
        </w:tc>
      </w:tr>
      <w:tr w:rsidR="003A7FC1" w:rsidRPr="003A7FC1" w14:paraId="19CB1923" w14:textId="77777777" w:rsidTr="004B4BAD">
        <w:trPr>
          <w:trHeight w:val="744"/>
          <w:tblHeader/>
        </w:trPr>
        <w:tc>
          <w:tcPr>
            <w:tcW w:w="531" w:type="pct"/>
            <w:tcBorders>
              <w:top w:val="single" w:sz="4" w:space="0" w:color="auto"/>
              <w:left w:val="single" w:sz="4" w:space="0" w:color="auto"/>
              <w:bottom w:val="single" w:sz="4" w:space="0" w:color="auto"/>
              <w:right w:val="single" w:sz="4" w:space="0" w:color="auto"/>
            </w:tcBorders>
            <w:vAlign w:val="center"/>
          </w:tcPr>
          <w:p w14:paraId="73FBB803"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20</w:t>
            </w:r>
          </w:p>
        </w:tc>
        <w:tc>
          <w:tcPr>
            <w:tcW w:w="4469" w:type="pct"/>
            <w:tcBorders>
              <w:top w:val="single" w:sz="4" w:space="0" w:color="auto"/>
              <w:left w:val="single" w:sz="4" w:space="0" w:color="auto"/>
              <w:bottom w:val="single" w:sz="4" w:space="0" w:color="auto"/>
              <w:right w:val="single" w:sz="4" w:space="0" w:color="auto"/>
            </w:tcBorders>
            <w:vAlign w:val="center"/>
          </w:tcPr>
          <w:p w14:paraId="1ACF3258"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rPr>
              <w:t>履约保证金：本项目不设置履约保证金</w:t>
            </w:r>
          </w:p>
        </w:tc>
      </w:tr>
      <w:tr w:rsidR="003A7FC1" w:rsidRPr="003A7FC1" w14:paraId="691C6E75" w14:textId="77777777" w:rsidTr="0054405C">
        <w:trPr>
          <w:trHeight w:val="880"/>
          <w:tblHeader/>
        </w:trPr>
        <w:tc>
          <w:tcPr>
            <w:tcW w:w="531" w:type="pct"/>
            <w:tcBorders>
              <w:top w:val="single" w:sz="4" w:space="0" w:color="auto"/>
              <w:left w:val="single" w:sz="4" w:space="0" w:color="auto"/>
              <w:bottom w:val="single" w:sz="4" w:space="0" w:color="auto"/>
              <w:right w:val="single" w:sz="4" w:space="0" w:color="auto"/>
            </w:tcBorders>
            <w:vAlign w:val="center"/>
          </w:tcPr>
          <w:p w14:paraId="1F900BEA"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21</w:t>
            </w:r>
          </w:p>
        </w:tc>
        <w:tc>
          <w:tcPr>
            <w:tcW w:w="4469" w:type="pct"/>
            <w:tcBorders>
              <w:top w:val="single" w:sz="4" w:space="0" w:color="auto"/>
              <w:left w:val="single" w:sz="4" w:space="0" w:color="auto"/>
              <w:bottom w:val="single" w:sz="4" w:space="0" w:color="auto"/>
              <w:right w:val="single" w:sz="4" w:space="0" w:color="auto"/>
            </w:tcBorders>
            <w:vAlign w:val="center"/>
          </w:tcPr>
          <w:p w14:paraId="7425CC52" w14:textId="1D4DE5F4" w:rsidR="00E809B3" w:rsidRPr="003A7FC1" w:rsidRDefault="00C131CF" w:rsidP="0054405C">
            <w:pPr>
              <w:adjustRightInd w:val="0"/>
              <w:snapToGrid w:val="0"/>
              <w:spacing w:line="340" w:lineRule="exact"/>
              <w:rPr>
                <w:rFonts w:ascii="宋体" w:hAnsi="宋体"/>
                <w:bCs/>
                <w:szCs w:val="21"/>
              </w:rPr>
            </w:pPr>
            <w:r w:rsidRPr="003A7FC1">
              <w:rPr>
                <w:rFonts w:ascii="宋体" w:hAnsi="宋体" w:cs="宋体" w:hint="eastAsia"/>
              </w:rPr>
              <w:t>付款方式：</w:t>
            </w:r>
            <w:r w:rsidR="00163771" w:rsidRPr="003A7FC1">
              <w:rPr>
                <w:rFonts w:ascii="宋体" w:hAnsi="宋体" w:cs="仿宋_GB2312" w:hint="eastAsia"/>
                <w:szCs w:val="21"/>
              </w:rPr>
              <w:t>合同签订生效之日起</w:t>
            </w:r>
            <w:r w:rsidR="00163771" w:rsidRPr="003A7FC1">
              <w:rPr>
                <w:rFonts w:ascii="宋体" w:hAnsi="宋体" w:cs="仿宋_GB2312"/>
                <w:szCs w:val="21"/>
              </w:rPr>
              <w:t>7</w:t>
            </w:r>
            <w:r w:rsidR="00163771" w:rsidRPr="003A7FC1">
              <w:rPr>
                <w:rFonts w:ascii="宋体" w:hAnsi="宋体" w:cs="仿宋_GB2312" w:hint="eastAsia"/>
                <w:szCs w:val="21"/>
              </w:rPr>
              <w:t>个工作日内支付合同价的7</w:t>
            </w:r>
            <w:r w:rsidR="00163771" w:rsidRPr="003A7FC1">
              <w:rPr>
                <w:rFonts w:ascii="宋体" w:hAnsi="宋体" w:cs="仿宋_GB2312"/>
                <w:szCs w:val="21"/>
              </w:rPr>
              <w:t>0%</w:t>
            </w:r>
            <w:r w:rsidR="00163771" w:rsidRPr="003A7FC1">
              <w:rPr>
                <w:rFonts w:ascii="宋体" w:hAnsi="宋体" w:cs="仿宋_GB2312" w:hint="eastAsia"/>
                <w:szCs w:val="21"/>
              </w:rPr>
              <w:t>，</w:t>
            </w:r>
            <w:r w:rsidR="001C1144" w:rsidRPr="003A7FC1">
              <w:rPr>
                <w:rFonts w:ascii="宋体" w:hAnsi="宋体" w:cs="仿宋_GB2312" w:hint="eastAsia"/>
                <w:szCs w:val="21"/>
              </w:rPr>
              <w:t>2025</w:t>
            </w:r>
            <w:r w:rsidR="00163771" w:rsidRPr="003A7FC1">
              <w:rPr>
                <w:rFonts w:ascii="宋体" w:hAnsi="宋体" w:cs="仿宋_GB2312" w:hint="eastAsia"/>
                <w:szCs w:val="21"/>
              </w:rPr>
              <w:t>年年底前支付至合同价的1</w:t>
            </w:r>
            <w:r w:rsidR="00163771" w:rsidRPr="003A7FC1">
              <w:rPr>
                <w:rFonts w:ascii="宋体" w:hAnsi="宋体" w:cs="仿宋_GB2312"/>
                <w:szCs w:val="21"/>
              </w:rPr>
              <w:t>00%</w:t>
            </w:r>
            <w:r w:rsidR="00163771" w:rsidRPr="003A7FC1">
              <w:rPr>
                <w:rFonts w:ascii="宋体" w:hAnsi="宋体" w:cs="仿宋_GB2312" w:hint="eastAsia"/>
                <w:szCs w:val="21"/>
              </w:rPr>
              <w:t>。服务期内累计支付数额以中标金额为限</w:t>
            </w:r>
            <w:r w:rsidR="000F111C" w:rsidRPr="003A7FC1">
              <w:rPr>
                <w:rFonts w:ascii="宋体" w:hAnsi="宋体" w:hint="eastAsia"/>
                <w:bCs/>
                <w:szCs w:val="21"/>
              </w:rPr>
              <w:t>。</w:t>
            </w:r>
          </w:p>
        </w:tc>
      </w:tr>
      <w:tr w:rsidR="003A7FC1" w:rsidRPr="003A7FC1" w14:paraId="0073107B" w14:textId="77777777" w:rsidTr="0054405C">
        <w:trPr>
          <w:trHeight w:val="836"/>
          <w:tblHeader/>
        </w:trPr>
        <w:tc>
          <w:tcPr>
            <w:tcW w:w="531" w:type="pct"/>
            <w:tcBorders>
              <w:top w:val="single" w:sz="4" w:space="0" w:color="auto"/>
              <w:left w:val="single" w:sz="4" w:space="0" w:color="auto"/>
              <w:bottom w:val="single" w:sz="4" w:space="0" w:color="auto"/>
              <w:right w:val="single" w:sz="4" w:space="0" w:color="auto"/>
            </w:tcBorders>
            <w:vAlign w:val="center"/>
          </w:tcPr>
          <w:p w14:paraId="02C66456"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22</w:t>
            </w:r>
          </w:p>
        </w:tc>
        <w:tc>
          <w:tcPr>
            <w:tcW w:w="4469" w:type="pct"/>
            <w:tcBorders>
              <w:top w:val="single" w:sz="4" w:space="0" w:color="auto"/>
              <w:left w:val="single" w:sz="4" w:space="0" w:color="auto"/>
              <w:bottom w:val="single" w:sz="4" w:space="0" w:color="auto"/>
              <w:right w:val="single" w:sz="4" w:space="0" w:color="auto"/>
            </w:tcBorders>
            <w:vAlign w:val="center"/>
          </w:tcPr>
          <w:p w14:paraId="1003E4F4" w14:textId="2D030031" w:rsidR="00E809B3" w:rsidRPr="003A7FC1" w:rsidRDefault="00C131CF" w:rsidP="00372C67">
            <w:pPr>
              <w:adjustRightInd w:val="0"/>
              <w:snapToGrid w:val="0"/>
              <w:spacing w:line="340" w:lineRule="exact"/>
              <w:rPr>
                <w:rFonts w:ascii="宋体" w:hAnsi="宋体" w:cs="宋体"/>
                <w:b/>
              </w:rPr>
            </w:pPr>
            <w:r w:rsidRPr="003A7FC1">
              <w:rPr>
                <w:rFonts w:ascii="宋体" w:hAnsi="宋体" w:cs="宋体" w:hint="eastAsia"/>
                <w:b/>
              </w:rPr>
              <w:t>本项目预算金额</w:t>
            </w:r>
            <w:r w:rsidR="007014AD" w:rsidRPr="003A7FC1">
              <w:rPr>
                <w:rFonts w:ascii="宋体" w:hAnsi="宋体" w:cs="宋体" w:hint="eastAsia"/>
                <w:b/>
              </w:rPr>
              <w:t>118.0480</w:t>
            </w:r>
            <w:r w:rsidR="00EE3EBC" w:rsidRPr="003A7FC1">
              <w:rPr>
                <w:rFonts w:ascii="宋体" w:hAnsi="宋体" w:cs="宋体" w:hint="eastAsia"/>
                <w:b/>
              </w:rPr>
              <w:t>万元</w:t>
            </w:r>
            <w:r w:rsidRPr="003A7FC1">
              <w:rPr>
                <w:rFonts w:ascii="宋体" w:hAnsi="宋体" w:cs="宋体" w:hint="eastAsia"/>
                <w:b/>
              </w:rPr>
              <w:t>；最高限价：</w:t>
            </w:r>
            <w:r w:rsidR="007014AD" w:rsidRPr="003A7FC1">
              <w:rPr>
                <w:rFonts w:ascii="宋体" w:hAnsi="宋体" w:cs="宋体" w:hint="eastAsia"/>
                <w:b/>
                <w:kern w:val="0"/>
              </w:rPr>
              <w:t>118.0480</w:t>
            </w:r>
            <w:r w:rsidR="00EE3EBC" w:rsidRPr="003A7FC1">
              <w:rPr>
                <w:rFonts w:ascii="宋体" w:hAnsi="宋体" w:cs="宋体" w:hint="eastAsia"/>
                <w:b/>
                <w:kern w:val="0"/>
              </w:rPr>
              <w:t>万元</w:t>
            </w:r>
            <w:r w:rsidRPr="003A7FC1">
              <w:rPr>
                <w:rFonts w:ascii="宋体" w:hAnsi="宋体" w:cs="宋体" w:hint="eastAsia"/>
                <w:b/>
              </w:rPr>
              <w:t>，投标报价</w:t>
            </w:r>
            <w:r w:rsidRPr="003A7FC1">
              <w:rPr>
                <w:rFonts w:ascii="宋体" w:hAnsi="宋体" w:cs="宋体" w:hint="eastAsia"/>
                <w:b/>
                <w:kern w:val="0"/>
              </w:rPr>
              <w:t>超过最高限价的投标文件为无效标。</w:t>
            </w:r>
          </w:p>
        </w:tc>
      </w:tr>
      <w:tr w:rsidR="003A7FC1" w:rsidRPr="003A7FC1" w14:paraId="7A073766" w14:textId="77777777" w:rsidTr="004B4BAD">
        <w:trPr>
          <w:trHeight w:val="760"/>
          <w:tblHeader/>
        </w:trPr>
        <w:tc>
          <w:tcPr>
            <w:tcW w:w="531" w:type="pct"/>
            <w:tcBorders>
              <w:top w:val="single" w:sz="4" w:space="0" w:color="auto"/>
              <w:left w:val="single" w:sz="4" w:space="0" w:color="auto"/>
              <w:bottom w:val="single" w:sz="4" w:space="0" w:color="auto"/>
              <w:right w:val="single" w:sz="4" w:space="0" w:color="auto"/>
            </w:tcBorders>
            <w:vAlign w:val="center"/>
          </w:tcPr>
          <w:p w14:paraId="594BECC3"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23</w:t>
            </w:r>
          </w:p>
        </w:tc>
        <w:tc>
          <w:tcPr>
            <w:tcW w:w="4469" w:type="pct"/>
            <w:tcBorders>
              <w:top w:val="single" w:sz="4" w:space="0" w:color="auto"/>
              <w:left w:val="single" w:sz="4" w:space="0" w:color="auto"/>
              <w:bottom w:val="single" w:sz="4" w:space="0" w:color="auto"/>
              <w:right w:val="single" w:sz="4" w:space="0" w:color="auto"/>
            </w:tcBorders>
            <w:vAlign w:val="center"/>
          </w:tcPr>
          <w:p w14:paraId="50C6E9E1" w14:textId="7C04137B"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rPr>
              <w:t>投标文件有效期：90天</w:t>
            </w:r>
          </w:p>
        </w:tc>
      </w:tr>
      <w:tr w:rsidR="003A7FC1" w:rsidRPr="003A7FC1" w14:paraId="6B3B3E98" w14:textId="77777777" w:rsidTr="004B4BAD">
        <w:trPr>
          <w:trHeight w:val="524"/>
          <w:tblHeader/>
        </w:trPr>
        <w:tc>
          <w:tcPr>
            <w:tcW w:w="531" w:type="pct"/>
            <w:tcBorders>
              <w:top w:val="single" w:sz="4" w:space="0" w:color="auto"/>
              <w:left w:val="single" w:sz="4" w:space="0" w:color="auto"/>
              <w:bottom w:val="single" w:sz="4" w:space="0" w:color="auto"/>
              <w:right w:val="single" w:sz="4" w:space="0" w:color="auto"/>
            </w:tcBorders>
            <w:vAlign w:val="center"/>
          </w:tcPr>
          <w:p w14:paraId="01E53C05"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24</w:t>
            </w:r>
          </w:p>
        </w:tc>
        <w:tc>
          <w:tcPr>
            <w:tcW w:w="4469" w:type="pct"/>
            <w:tcBorders>
              <w:top w:val="single" w:sz="4" w:space="0" w:color="auto"/>
              <w:left w:val="single" w:sz="4" w:space="0" w:color="auto"/>
              <w:bottom w:val="single" w:sz="4" w:space="0" w:color="auto"/>
              <w:right w:val="single" w:sz="4" w:space="0" w:color="auto"/>
            </w:tcBorders>
            <w:vAlign w:val="center"/>
          </w:tcPr>
          <w:p w14:paraId="523C37F3"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cs="宋体" w:hint="eastAsia"/>
              </w:rPr>
              <w:t>信用记录：根据财库[2016]125号文件，通过“信用中国”网站（www.creditchina.gov.cn）、中国政府采购网（www.ccgp.gov.cn），以开标当日网页查询记录为准。对列入失信被执行人、重大税收违法案件当事人名单、政府采购严重违法失信行为记录名单的供应商，其投标将作无效标处理。</w:t>
            </w:r>
          </w:p>
        </w:tc>
      </w:tr>
      <w:tr w:rsidR="003A7FC1" w:rsidRPr="003A7FC1" w14:paraId="08C373F0" w14:textId="77777777" w:rsidTr="004B4BAD">
        <w:trPr>
          <w:trHeight w:val="1190"/>
          <w:tblHeader/>
        </w:trPr>
        <w:tc>
          <w:tcPr>
            <w:tcW w:w="531" w:type="pct"/>
            <w:tcBorders>
              <w:top w:val="single" w:sz="4" w:space="0" w:color="auto"/>
              <w:left w:val="single" w:sz="4" w:space="0" w:color="auto"/>
              <w:bottom w:val="single" w:sz="4" w:space="0" w:color="auto"/>
              <w:right w:val="single" w:sz="4" w:space="0" w:color="auto"/>
            </w:tcBorders>
            <w:vAlign w:val="center"/>
          </w:tcPr>
          <w:p w14:paraId="5ADD2B7A"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lastRenderedPageBreak/>
              <w:t>25</w:t>
            </w:r>
          </w:p>
        </w:tc>
        <w:tc>
          <w:tcPr>
            <w:tcW w:w="4469" w:type="pct"/>
            <w:tcBorders>
              <w:top w:val="single" w:sz="4" w:space="0" w:color="auto"/>
              <w:left w:val="single" w:sz="4" w:space="0" w:color="auto"/>
              <w:bottom w:val="single" w:sz="4" w:space="0" w:color="auto"/>
              <w:right w:val="single" w:sz="4" w:space="0" w:color="auto"/>
            </w:tcBorders>
            <w:vAlign w:val="center"/>
          </w:tcPr>
          <w:p w14:paraId="71D9D4A3" w14:textId="77777777" w:rsidR="00E809B3" w:rsidRPr="003A7FC1" w:rsidRDefault="00C131CF" w:rsidP="00372C67">
            <w:pPr>
              <w:tabs>
                <w:tab w:val="left" w:pos="3870"/>
                <w:tab w:val="left" w:pos="4085"/>
              </w:tabs>
              <w:adjustRightInd w:val="0"/>
              <w:snapToGrid w:val="0"/>
              <w:spacing w:line="340" w:lineRule="exact"/>
              <w:jc w:val="left"/>
              <w:rPr>
                <w:rFonts w:ascii="宋体" w:hAnsi="宋体" w:cs="宋体"/>
                <w:bCs/>
                <w:szCs w:val="21"/>
              </w:rPr>
            </w:pPr>
            <w:r w:rsidRPr="003A7FC1">
              <w:rPr>
                <w:rFonts w:ascii="宋体" w:hAnsi="宋体" w:cs="宋体" w:hint="eastAsia"/>
                <w:szCs w:val="21"/>
              </w:rPr>
              <w:t>1.</w:t>
            </w:r>
            <w:r w:rsidR="00372C67" w:rsidRPr="003A7FC1">
              <w:rPr>
                <w:rFonts w:ascii="宋体" w:hAnsi="宋体" w:cs="宋体"/>
                <w:bCs/>
                <w:szCs w:val="21"/>
              </w:rPr>
              <w:t>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r w:rsidRPr="003A7FC1">
              <w:rPr>
                <w:rFonts w:ascii="宋体" w:hAnsi="宋体" w:cs="宋体" w:hint="eastAsia"/>
                <w:bCs/>
                <w:szCs w:val="21"/>
              </w:rPr>
              <w:t>。</w:t>
            </w:r>
          </w:p>
          <w:p w14:paraId="4CBF71F1" w14:textId="77777777" w:rsidR="00E809B3" w:rsidRPr="003A7FC1" w:rsidRDefault="001341AC" w:rsidP="00372C67">
            <w:pPr>
              <w:adjustRightInd w:val="0"/>
              <w:snapToGrid w:val="0"/>
              <w:spacing w:line="340" w:lineRule="exact"/>
              <w:jc w:val="left"/>
              <w:textAlignment w:val="bottom"/>
              <w:rPr>
                <w:rFonts w:ascii="宋体" w:hAnsi="宋体" w:cs="宋体"/>
                <w:bCs/>
                <w:szCs w:val="21"/>
              </w:rPr>
            </w:pPr>
            <w:r w:rsidRPr="003A7FC1">
              <w:rPr>
                <w:rFonts w:ascii="宋体" w:hAnsi="宋体" w:cs="宋体" w:hint="eastAsia"/>
                <w:bCs/>
                <w:szCs w:val="21"/>
              </w:rPr>
              <w:t>2</w:t>
            </w:r>
            <w:r w:rsidR="00C131CF" w:rsidRPr="003A7FC1">
              <w:rPr>
                <w:rFonts w:ascii="宋体" w:hAnsi="宋体" w:cs="宋体" w:hint="eastAsia"/>
                <w:bCs/>
                <w:szCs w:val="21"/>
              </w:rPr>
              <w:t>.</w:t>
            </w:r>
            <w:r w:rsidR="00372C67" w:rsidRPr="003A7FC1">
              <w:rPr>
                <w:rFonts w:ascii="宋体" w:hAnsi="宋体" w:cs="宋体"/>
                <w:bCs/>
                <w:szCs w:val="21"/>
              </w:rPr>
              <w:t>根据财库[2014]68号的相关规定，在政府采购活动中，监狱企业同视为小型、微型企业，享受评审中价格扣除政策。在投标文件中提供由省级以上监狱管理局、戒毒管理局（含新疆生产建设兵团）出具的属于监狱企业的证明文件（格式自拟）</w:t>
            </w:r>
            <w:r w:rsidR="00C131CF" w:rsidRPr="003A7FC1">
              <w:rPr>
                <w:rFonts w:ascii="宋体" w:hAnsi="宋体" w:cs="宋体" w:hint="eastAsia"/>
                <w:bCs/>
                <w:szCs w:val="21"/>
              </w:rPr>
              <w:t>。</w:t>
            </w:r>
          </w:p>
          <w:p w14:paraId="678306C9" w14:textId="77777777" w:rsidR="00E809B3" w:rsidRPr="003A7FC1" w:rsidRDefault="001341AC" w:rsidP="00372C67">
            <w:pPr>
              <w:adjustRightInd w:val="0"/>
              <w:snapToGrid w:val="0"/>
              <w:spacing w:line="340" w:lineRule="exact"/>
              <w:rPr>
                <w:rFonts w:ascii="宋体" w:hAnsi="宋体"/>
                <w:b/>
                <w:bCs/>
                <w:szCs w:val="21"/>
              </w:rPr>
            </w:pPr>
            <w:r w:rsidRPr="003A7FC1">
              <w:rPr>
                <w:rFonts w:ascii="宋体" w:hAnsi="宋体" w:hint="eastAsia"/>
                <w:b/>
                <w:bCs/>
                <w:szCs w:val="21"/>
              </w:rPr>
              <w:t>3</w:t>
            </w:r>
            <w:r w:rsidR="00C131CF" w:rsidRPr="003A7FC1">
              <w:rPr>
                <w:rFonts w:ascii="宋体" w:hAnsi="宋体" w:hint="eastAsia"/>
                <w:b/>
                <w:bCs/>
                <w:szCs w:val="21"/>
              </w:rPr>
              <w:t>.说明</w:t>
            </w:r>
          </w:p>
          <w:p w14:paraId="28A83DDD" w14:textId="77777777" w:rsidR="00E809B3" w:rsidRPr="003A7FC1" w:rsidRDefault="00C131CF" w:rsidP="00372C67">
            <w:pPr>
              <w:adjustRightInd w:val="0"/>
              <w:snapToGrid w:val="0"/>
              <w:spacing w:line="340" w:lineRule="exact"/>
              <w:ind w:firstLineChars="200" w:firstLine="422"/>
              <w:rPr>
                <w:rFonts w:ascii="宋体" w:hAnsi="宋体"/>
                <w:b/>
                <w:bCs/>
                <w:szCs w:val="21"/>
              </w:rPr>
            </w:pPr>
            <w:r w:rsidRPr="003A7FC1">
              <w:rPr>
                <w:rFonts w:ascii="宋体" w:hAnsi="宋体" w:hint="eastAsia"/>
                <w:b/>
                <w:bCs/>
                <w:szCs w:val="21"/>
              </w:rPr>
              <w:t>中小企业</w:t>
            </w:r>
          </w:p>
          <w:p w14:paraId="595A0FE4" w14:textId="77777777" w:rsidR="00E809B3" w:rsidRPr="003A7FC1" w:rsidRDefault="00C131CF" w:rsidP="00372C67">
            <w:pPr>
              <w:adjustRightInd w:val="0"/>
              <w:snapToGrid w:val="0"/>
              <w:spacing w:line="340" w:lineRule="exact"/>
              <w:ind w:firstLineChars="200" w:firstLine="420"/>
              <w:rPr>
                <w:rFonts w:ascii="宋体" w:hAnsi="宋体"/>
                <w:szCs w:val="21"/>
              </w:rPr>
            </w:pPr>
            <w:r w:rsidRPr="003A7FC1">
              <w:rPr>
                <w:rFonts w:ascii="宋体" w:hAnsi="宋体" w:hint="eastAsia"/>
                <w:szCs w:val="21"/>
              </w:rPr>
              <w:t>中小企业是指在中华人民共和国境内依法设立，依据国务院批准的中小企业划分标准确定的中型企业、小型企业和微型企业，但与大企业的负责人为同一人，或者与大企业存在直接控股、管理关系的除外。</w:t>
            </w:r>
          </w:p>
          <w:p w14:paraId="6F20780A" w14:textId="77777777" w:rsidR="00E809B3" w:rsidRPr="003A7FC1" w:rsidRDefault="00C131CF" w:rsidP="00372C67">
            <w:pPr>
              <w:adjustRightInd w:val="0"/>
              <w:snapToGrid w:val="0"/>
              <w:spacing w:line="340" w:lineRule="exact"/>
              <w:ind w:firstLineChars="200" w:firstLine="420"/>
              <w:rPr>
                <w:rFonts w:ascii="宋体" w:hAnsi="宋体"/>
                <w:szCs w:val="21"/>
              </w:rPr>
            </w:pPr>
            <w:r w:rsidRPr="003A7FC1">
              <w:rPr>
                <w:rFonts w:ascii="宋体" w:hAnsi="宋体" w:hint="eastAsia"/>
                <w:szCs w:val="21"/>
              </w:rPr>
              <w:t>符合中小企业划分标准的个体工商户，在政府采购活动中视同中小企业。</w:t>
            </w:r>
          </w:p>
          <w:p w14:paraId="4BAA0C25" w14:textId="77777777" w:rsidR="00E809B3" w:rsidRPr="003A7FC1" w:rsidRDefault="00C131CF" w:rsidP="00372C67">
            <w:pPr>
              <w:adjustRightInd w:val="0"/>
              <w:snapToGrid w:val="0"/>
              <w:spacing w:line="340" w:lineRule="exact"/>
              <w:ind w:firstLineChars="200" w:firstLine="420"/>
              <w:rPr>
                <w:rFonts w:ascii="宋体" w:hAnsi="宋体"/>
                <w:bCs/>
                <w:szCs w:val="21"/>
              </w:rPr>
            </w:pPr>
            <w:r w:rsidRPr="003A7FC1">
              <w:rPr>
                <w:rFonts w:ascii="宋体" w:hAnsi="宋体" w:hint="eastAsia"/>
                <w:bCs/>
                <w:szCs w:val="21"/>
              </w:rPr>
              <w:t>在政府采购活动中，供应商提供的货物、工程或者服务符合下列情形的，享受本办法规定的中小企业扶持政策：</w:t>
            </w:r>
          </w:p>
          <w:p w14:paraId="55A0D2AA" w14:textId="77777777" w:rsidR="00E809B3" w:rsidRPr="003A7FC1" w:rsidRDefault="00C131CF" w:rsidP="00372C67">
            <w:pPr>
              <w:adjustRightInd w:val="0"/>
              <w:snapToGrid w:val="0"/>
              <w:spacing w:line="340" w:lineRule="exact"/>
              <w:ind w:firstLineChars="200" w:firstLine="420"/>
              <w:rPr>
                <w:rFonts w:ascii="宋体" w:hAnsi="宋体"/>
                <w:bCs/>
                <w:szCs w:val="21"/>
              </w:rPr>
            </w:pPr>
            <w:r w:rsidRPr="003A7FC1">
              <w:rPr>
                <w:rFonts w:ascii="宋体" w:hAnsi="宋体" w:hint="eastAsia"/>
                <w:bCs/>
                <w:szCs w:val="21"/>
              </w:rPr>
              <w:t>(一)在货物采购项目中，货物由中小企业制造，即货物由中小企业生产且使用该中小企业商号或者注册商标；</w:t>
            </w:r>
          </w:p>
          <w:p w14:paraId="15BE9AD4" w14:textId="77777777" w:rsidR="00E809B3" w:rsidRPr="003A7FC1" w:rsidRDefault="00C131CF" w:rsidP="00372C67">
            <w:pPr>
              <w:adjustRightInd w:val="0"/>
              <w:snapToGrid w:val="0"/>
              <w:spacing w:line="340" w:lineRule="exact"/>
              <w:ind w:firstLineChars="200" w:firstLine="420"/>
              <w:rPr>
                <w:rFonts w:ascii="宋体" w:hAnsi="宋体"/>
                <w:bCs/>
                <w:szCs w:val="21"/>
              </w:rPr>
            </w:pPr>
            <w:r w:rsidRPr="003A7FC1">
              <w:rPr>
                <w:rFonts w:ascii="宋体" w:hAnsi="宋体" w:hint="eastAsia"/>
                <w:bCs/>
                <w:szCs w:val="21"/>
              </w:rPr>
              <w:t>(二)在工程采购项目中，工程由中小企业承建，即工程施工单位为中小企业；</w:t>
            </w:r>
          </w:p>
          <w:p w14:paraId="4C466D0A" w14:textId="77777777" w:rsidR="00E809B3" w:rsidRPr="003A7FC1" w:rsidRDefault="00C131CF" w:rsidP="00372C67">
            <w:pPr>
              <w:adjustRightInd w:val="0"/>
              <w:snapToGrid w:val="0"/>
              <w:spacing w:line="340" w:lineRule="exact"/>
              <w:ind w:firstLineChars="200" w:firstLine="420"/>
              <w:rPr>
                <w:rFonts w:ascii="宋体" w:hAnsi="宋体"/>
                <w:bCs/>
                <w:szCs w:val="21"/>
              </w:rPr>
            </w:pPr>
            <w:r w:rsidRPr="003A7FC1">
              <w:rPr>
                <w:rFonts w:ascii="宋体" w:hAnsi="宋体" w:hint="eastAsia"/>
                <w:bCs/>
                <w:szCs w:val="21"/>
              </w:rPr>
              <w:t>(三)在服务采购项目中，服务由中小企业承接，即提供服务的人员为中小企业依照《中华人民共和国劳动合同法》订立劳动合同的从业人员。</w:t>
            </w:r>
          </w:p>
          <w:p w14:paraId="44D1F10C" w14:textId="77777777" w:rsidR="00E809B3" w:rsidRPr="003A7FC1" w:rsidRDefault="00C131CF" w:rsidP="00372C67">
            <w:pPr>
              <w:adjustRightInd w:val="0"/>
              <w:snapToGrid w:val="0"/>
              <w:spacing w:line="340" w:lineRule="exact"/>
              <w:ind w:firstLineChars="200" w:firstLine="420"/>
              <w:rPr>
                <w:rFonts w:ascii="宋体" w:hAnsi="宋体"/>
                <w:bCs/>
                <w:szCs w:val="21"/>
              </w:rPr>
            </w:pPr>
            <w:r w:rsidRPr="003A7FC1">
              <w:rPr>
                <w:rFonts w:ascii="宋体" w:hAnsi="宋体" w:hint="eastAsia"/>
                <w:bCs/>
                <w:szCs w:val="21"/>
              </w:rPr>
              <w:t>在货物采购项目中，供应商提供的货物既有中小企业制造货物，也有大型企业制造货物的，不享受本办法规定的中小企业扶持政策。</w:t>
            </w:r>
          </w:p>
          <w:p w14:paraId="45194016" w14:textId="77777777" w:rsidR="00E809B3" w:rsidRPr="003A7FC1" w:rsidRDefault="00C131CF" w:rsidP="00372C67">
            <w:pPr>
              <w:adjustRightInd w:val="0"/>
              <w:snapToGrid w:val="0"/>
              <w:spacing w:line="340" w:lineRule="exact"/>
              <w:ind w:firstLineChars="200" w:firstLine="420"/>
              <w:rPr>
                <w:rFonts w:ascii="宋体" w:hAnsi="宋体"/>
                <w:bCs/>
                <w:szCs w:val="21"/>
              </w:rPr>
            </w:pPr>
            <w:r w:rsidRPr="003A7FC1">
              <w:rPr>
                <w:rFonts w:ascii="宋体" w:hAnsi="宋体" w:hint="eastAsia"/>
                <w:bCs/>
                <w:szCs w:val="21"/>
              </w:rPr>
              <w:t>以联合体形式参加政府采购活动，联合体各方均为中小企业的，联合体视同中小企业。其中，联合体各方均为小微企业的，联合体视同小微企业。</w:t>
            </w:r>
          </w:p>
          <w:p w14:paraId="74BC66F4" w14:textId="77777777" w:rsidR="00E809B3" w:rsidRPr="003A7FC1" w:rsidRDefault="00C131CF" w:rsidP="00372C67">
            <w:pPr>
              <w:adjustRightInd w:val="0"/>
              <w:snapToGrid w:val="0"/>
              <w:spacing w:line="340" w:lineRule="exact"/>
              <w:ind w:firstLineChars="200" w:firstLine="422"/>
              <w:rPr>
                <w:rFonts w:ascii="宋体" w:hAnsi="宋体"/>
                <w:b/>
                <w:bCs/>
                <w:szCs w:val="21"/>
              </w:rPr>
            </w:pPr>
            <w:r w:rsidRPr="003A7FC1">
              <w:rPr>
                <w:rFonts w:ascii="宋体" w:hAnsi="宋体" w:hint="eastAsia"/>
                <w:b/>
                <w:bCs/>
                <w:szCs w:val="21"/>
              </w:rPr>
              <w:t>残疾人福利性单位</w:t>
            </w:r>
          </w:p>
          <w:p w14:paraId="7AC68C1C" w14:textId="77777777" w:rsidR="00E809B3" w:rsidRPr="003A7FC1" w:rsidRDefault="00C131CF" w:rsidP="00372C67">
            <w:pPr>
              <w:adjustRightInd w:val="0"/>
              <w:snapToGrid w:val="0"/>
              <w:spacing w:line="340" w:lineRule="exact"/>
              <w:ind w:firstLineChars="200" w:firstLine="420"/>
              <w:rPr>
                <w:rFonts w:ascii="宋体" w:hAnsi="宋体"/>
                <w:szCs w:val="21"/>
              </w:rPr>
            </w:pPr>
            <w:r w:rsidRPr="003A7FC1">
              <w:rPr>
                <w:rFonts w:ascii="宋体" w:hAnsi="宋体" w:hint="eastAsia"/>
                <w:szCs w:val="21"/>
              </w:rPr>
              <w:t>符合《关于促进残疾人就业政府采购政策的通知》（财库〔2017〕141号）规定的条件并提供《残疾人福利性单位声明函》的残疾人福利性单位视同小型、微型企业，享受预留份额、评审中价格扣除等政府采购促进中小企业发展的政府采购政策。</w:t>
            </w:r>
          </w:p>
          <w:p w14:paraId="2DF9F68C" w14:textId="77777777" w:rsidR="00E809B3" w:rsidRPr="003A7FC1" w:rsidRDefault="00C131CF" w:rsidP="00372C67">
            <w:pPr>
              <w:adjustRightInd w:val="0"/>
              <w:snapToGrid w:val="0"/>
              <w:spacing w:line="340" w:lineRule="exact"/>
              <w:ind w:firstLineChars="200" w:firstLine="422"/>
              <w:rPr>
                <w:rFonts w:ascii="宋体" w:hAnsi="宋体"/>
                <w:b/>
                <w:bCs/>
                <w:szCs w:val="21"/>
              </w:rPr>
            </w:pPr>
            <w:r w:rsidRPr="003A7FC1">
              <w:rPr>
                <w:rFonts w:ascii="宋体" w:hAnsi="宋体" w:hint="eastAsia"/>
                <w:b/>
                <w:bCs/>
                <w:szCs w:val="21"/>
              </w:rPr>
              <w:t>监狱企业</w:t>
            </w:r>
          </w:p>
          <w:p w14:paraId="697433BF" w14:textId="77777777" w:rsidR="00E809B3" w:rsidRPr="003A7FC1" w:rsidRDefault="00C131CF" w:rsidP="00372C67">
            <w:pPr>
              <w:adjustRightInd w:val="0"/>
              <w:snapToGrid w:val="0"/>
              <w:spacing w:line="340" w:lineRule="exact"/>
              <w:ind w:firstLineChars="200" w:firstLine="420"/>
              <w:rPr>
                <w:rFonts w:ascii="宋体" w:hAnsi="宋体"/>
                <w:szCs w:val="21"/>
              </w:rPr>
            </w:pPr>
            <w:r w:rsidRPr="003A7FC1">
              <w:rPr>
                <w:rFonts w:ascii="宋体" w:hAnsi="宋体" w:hint="eastAsia"/>
                <w:szCs w:val="21"/>
              </w:rPr>
              <w:t>根据《关于政府采购支持监狱企业发展有关问题的通知》（财库[2014]68号）的规定，投标人提供由省级以上监狱管理局、戒毒管理局（含新疆生产建设兵团）出具的属于监狱企业证明文件的，视同为小型和微型企业，享受预留份额、评审中价格扣除等政府采购促进中小企业发展的政府采购政策。</w:t>
            </w:r>
          </w:p>
          <w:p w14:paraId="29F20CE4" w14:textId="77777777" w:rsidR="001341AC" w:rsidRPr="003A7FC1" w:rsidRDefault="001341AC" w:rsidP="001341AC">
            <w:pPr>
              <w:adjustRightInd w:val="0"/>
              <w:snapToGrid w:val="0"/>
              <w:spacing w:line="340" w:lineRule="exact"/>
              <w:rPr>
                <w:rFonts w:ascii="宋体" w:hAnsi="宋体"/>
                <w:b/>
                <w:bCs/>
                <w:szCs w:val="21"/>
              </w:rPr>
            </w:pPr>
            <w:r w:rsidRPr="003A7FC1">
              <w:rPr>
                <w:rFonts w:ascii="宋体" w:hAnsi="宋体" w:hint="eastAsia"/>
                <w:b/>
                <w:bCs/>
                <w:szCs w:val="21"/>
              </w:rPr>
              <w:t>4</w:t>
            </w:r>
            <w:r w:rsidR="00C131CF" w:rsidRPr="003A7FC1">
              <w:rPr>
                <w:rFonts w:ascii="宋体" w:hAnsi="宋体" w:hint="eastAsia"/>
                <w:b/>
                <w:bCs/>
                <w:szCs w:val="21"/>
              </w:rPr>
              <w:t>.针对本项目的相关规定</w:t>
            </w:r>
          </w:p>
          <w:p w14:paraId="45E54CE3" w14:textId="77777777" w:rsidR="00E809B3" w:rsidRPr="003A7FC1" w:rsidRDefault="00C131CF" w:rsidP="00372C67">
            <w:pPr>
              <w:adjustRightInd w:val="0"/>
              <w:snapToGrid w:val="0"/>
              <w:spacing w:line="340" w:lineRule="exact"/>
              <w:jc w:val="left"/>
              <w:textAlignment w:val="bottom"/>
              <w:rPr>
                <w:rFonts w:ascii="宋体" w:hAnsi="宋体" w:cs="宋体"/>
              </w:rPr>
            </w:pPr>
            <w:r w:rsidRPr="003A7FC1">
              <w:rPr>
                <w:rFonts w:ascii="宋体" w:hAnsi="宋体" w:hint="eastAsia"/>
                <w:szCs w:val="21"/>
              </w:rPr>
              <w:t>本项目采购标的对应的中小企业划分标准所属行业为：其他未列明行业。</w:t>
            </w:r>
          </w:p>
        </w:tc>
      </w:tr>
      <w:tr w:rsidR="003A7FC1" w:rsidRPr="003A7FC1" w14:paraId="177EEDE4" w14:textId="77777777" w:rsidTr="004B4BAD">
        <w:trPr>
          <w:trHeight w:val="670"/>
          <w:tblHeader/>
        </w:trPr>
        <w:tc>
          <w:tcPr>
            <w:tcW w:w="531" w:type="pct"/>
            <w:tcBorders>
              <w:top w:val="single" w:sz="4" w:space="0" w:color="auto"/>
              <w:left w:val="single" w:sz="4" w:space="0" w:color="auto"/>
              <w:bottom w:val="single" w:sz="4" w:space="0" w:color="auto"/>
              <w:right w:val="single" w:sz="4" w:space="0" w:color="auto"/>
            </w:tcBorders>
            <w:vAlign w:val="center"/>
          </w:tcPr>
          <w:p w14:paraId="4D437F00"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26</w:t>
            </w:r>
          </w:p>
        </w:tc>
        <w:tc>
          <w:tcPr>
            <w:tcW w:w="4469" w:type="pct"/>
            <w:tcBorders>
              <w:top w:val="single" w:sz="4" w:space="0" w:color="auto"/>
              <w:left w:val="single" w:sz="4" w:space="0" w:color="auto"/>
              <w:bottom w:val="single" w:sz="4" w:space="0" w:color="auto"/>
              <w:right w:val="single" w:sz="4" w:space="0" w:color="auto"/>
            </w:tcBorders>
            <w:vAlign w:val="center"/>
          </w:tcPr>
          <w:p w14:paraId="316C0169" w14:textId="77777777" w:rsidR="00E809B3" w:rsidRPr="003A7FC1" w:rsidRDefault="00C131CF" w:rsidP="00372C67">
            <w:pPr>
              <w:adjustRightInd w:val="0"/>
              <w:snapToGrid w:val="0"/>
              <w:spacing w:line="340" w:lineRule="exact"/>
              <w:jc w:val="left"/>
              <w:rPr>
                <w:rFonts w:ascii="宋体" w:hAnsi="宋体" w:cs="宋体"/>
                <w:spacing w:val="-4"/>
                <w:kern w:val="0"/>
              </w:rPr>
            </w:pPr>
            <w:r w:rsidRPr="003A7FC1">
              <w:rPr>
                <w:rFonts w:ascii="宋体" w:hAnsi="宋体" w:cs="宋体" w:hint="eastAsia"/>
                <w:b/>
              </w:rPr>
              <w:t>本</w:t>
            </w:r>
            <w:r w:rsidR="00B71E8F" w:rsidRPr="003A7FC1">
              <w:rPr>
                <w:rFonts w:ascii="宋体" w:hAnsi="宋体" w:cs="宋体" w:hint="eastAsia"/>
                <w:b/>
              </w:rPr>
              <w:t>项目</w:t>
            </w:r>
            <w:r w:rsidRPr="003A7FC1">
              <w:rPr>
                <w:rFonts w:ascii="宋体" w:hAnsi="宋体" w:cs="宋体" w:hint="eastAsia"/>
                <w:b/>
              </w:rPr>
              <w:t>不要求投标人至开标现场。</w:t>
            </w:r>
          </w:p>
        </w:tc>
      </w:tr>
      <w:tr w:rsidR="003A7FC1" w:rsidRPr="003A7FC1" w14:paraId="2EEB8CCF" w14:textId="77777777" w:rsidTr="004B4BAD">
        <w:trPr>
          <w:trHeight w:val="719"/>
          <w:tblHeader/>
        </w:trPr>
        <w:tc>
          <w:tcPr>
            <w:tcW w:w="531" w:type="pct"/>
            <w:tcBorders>
              <w:top w:val="single" w:sz="4" w:space="0" w:color="auto"/>
              <w:left w:val="single" w:sz="4" w:space="0" w:color="auto"/>
              <w:bottom w:val="single" w:sz="4" w:space="0" w:color="auto"/>
              <w:right w:val="single" w:sz="4" w:space="0" w:color="auto"/>
            </w:tcBorders>
            <w:vAlign w:val="center"/>
          </w:tcPr>
          <w:p w14:paraId="7B790802"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lastRenderedPageBreak/>
              <w:t>27</w:t>
            </w:r>
          </w:p>
        </w:tc>
        <w:tc>
          <w:tcPr>
            <w:tcW w:w="4469" w:type="pct"/>
            <w:tcBorders>
              <w:top w:val="single" w:sz="4" w:space="0" w:color="auto"/>
              <w:left w:val="single" w:sz="4" w:space="0" w:color="auto"/>
              <w:bottom w:val="single" w:sz="4" w:space="0" w:color="auto"/>
              <w:right w:val="single" w:sz="4" w:space="0" w:color="auto"/>
            </w:tcBorders>
            <w:vAlign w:val="center"/>
          </w:tcPr>
          <w:p w14:paraId="6D35402A" w14:textId="77777777" w:rsidR="00E809B3" w:rsidRPr="003A7FC1" w:rsidRDefault="00C131CF" w:rsidP="00372C67">
            <w:pPr>
              <w:pStyle w:val="28"/>
              <w:adjustRightInd w:val="0"/>
              <w:snapToGrid w:val="0"/>
              <w:spacing w:after="0" w:line="340" w:lineRule="exact"/>
              <w:ind w:leftChars="0" w:left="0" w:firstLineChars="0" w:firstLine="0"/>
              <w:jc w:val="left"/>
              <w:rPr>
                <w:rFonts w:hAnsi="宋体" w:cs="宋体"/>
                <w:b/>
                <w:sz w:val="24"/>
              </w:rPr>
            </w:pPr>
            <w:r w:rsidRPr="003A7FC1">
              <w:rPr>
                <w:rStyle w:val="large1"/>
                <w:rFonts w:cs="宋体" w:hint="default"/>
                <w:b/>
                <w:bCs/>
              </w:rPr>
              <w:t>投标人请自行配备电脑及CA</w:t>
            </w:r>
            <w:r w:rsidRPr="003A7FC1">
              <w:rPr>
                <w:rStyle w:val="large1"/>
                <w:rFonts w:hint="default"/>
                <w:b/>
                <w:bCs/>
              </w:rPr>
              <w:t>数字证书</w:t>
            </w:r>
            <w:r w:rsidRPr="003A7FC1">
              <w:rPr>
                <w:rStyle w:val="large1"/>
                <w:rFonts w:cs="宋体" w:hint="default"/>
                <w:b/>
                <w:bCs/>
              </w:rPr>
              <w:t>在招标文件规定时间内完成传输、解密等事宜。</w:t>
            </w:r>
          </w:p>
        </w:tc>
      </w:tr>
      <w:tr w:rsidR="00E809B3" w:rsidRPr="003A7FC1" w14:paraId="69A13271" w14:textId="77777777" w:rsidTr="004B4BAD">
        <w:trPr>
          <w:trHeight w:val="434"/>
          <w:tblHeader/>
        </w:trPr>
        <w:tc>
          <w:tcPr>
            <w:tcW w:w="531" w:type="pct"/>
            <w:tcBorders>
              <w:top w:val="single" w:sz="4" w:space="0" w:color="auto"/>
              <w:left w:val="single" w:sz="4" w:space="0" w:color="auto"/>
              <w:bottom w:val="single" w:sz="4" w:space="0" w:color="auto"/>
              <w:right w:val="single" w:sz="4" w:space="0" w:color="auto"/>
            </w:tcBorders>
            <w:vAlign w:val="center"/>
          </w:tcPr>
          <w:p w14:paraId="1D85BD4A" w14:textId="77777777" w:rsidR="00E809B3" w:rsidRPr="003A7FC1" w:rsidRDefault="00C131CF" w:rsidP="00372C67">
            <w:pPr>
              <w:adjustRightInd w:val="0"/>
              <w:snapToGrid w:val="0"/>
              <w:spacing w:line="340" w:lineRule="exact"/>
              <w:jc w:val="center"/>
              <w:rPr>
                <w:rFonts w:ascii="宋体" w:hAnsi="宋体" w:cs="宋体"/>
              </w:rPr>
            </w:pPr>
            <w:r w:rsidRPr="003A7FC1">
              <w:rPr>
                <w:rFonts w:ascii="宋体" w:hAnsi="宋体" w:cs="宋体" w:hint="eastAsia"/>
              </w:rPr>
              <w:t>28</w:t>
            </w:r>
          </w:p>
        </w:tc>
        <w:tc>
          <w:tcPr>
            <w:tcW w:w="4469" w:type="pct"/>
            <w:tcBorders>
              <w:top w:val="single" w:sz="4" w:space="0" w:color="auto"/>
              <w:left w:val="single" w:sz="4" w:space="0" w:color="auto"/>
              <w:bottom w:val="single" w:sz="4" w:space="0" w:color="auto"/>
              <w:right w:val="single" w:sz="4" w:space="0" w:color="auto"/>
            </w:tcBorders>
            <w:vAlign w:val="center"/>
          </w:tcPr>
          <w:p w14:paraId="2EBB7C6D" w14:textId="77777777" w:rsidR="00E809B3" w:rsidRPr="003A7FC1" w:rsidRDefault="00C131CF" w:rsidP="00372C67">
            <w:pPr>
              <w:adjustRightInd w:val="0"/>
              <w:snapToGrid w:val="0"/>
              <w:spacing w:line="340" w:lineRule="exact"/>
              <w:jc w:val="left"/>
              <w:rPr>
                <w:rFonts w:ascii="宋体" w:hAnsi="宋体" w:cs="宋体"/>
              </w:rPr>
            </w:pPr>
            <w:r w:rsidRPr="003A7FC1">
              <w:rPr>
                <w:rFonts w:ascii="宋体" w:hAnsi="宋体" w:cs="宋体" w:hint="eastAsia"/>
              </w:rPr>
              <w:t>解释：本招标文件的最终解释权属于采购单位和浙江新联工程管理咨询有限公司。</w:t>
            </w:r>
          </w:p>
        </w:tc>
      </w:tr>
    </w:tbl>
    <w:p w14:paraId="681918E0" w14:textId="77777777" w:rsidR="00E809B3" w:rsidRPr="003A7FC1" w:rsidRDefault="00E809B3"/>
    <w:p w14:paraId="25DC44EF" w14:textId="77777777" w:rsidR="00A55300" w:rsidRPr="003A7FC1" w:rsidRDefault="00A55300" w:rsidP="00A55300"/>
    <w:p w14:paraId="0E4D4C76" w14:textId="77777777" w:rsidR="00A55300" w:rsidRPr="003A7FC1" w:rsidRDefault="00A55300" w:rsidP="00A55300"/>
    <w:p w14:paraId="467AF0DB" w14:textId="77777777" w:rsidR="00A55300" w:rsidRPr="003A7FC1" w:rsidRDefault="00A55300" w:rsidP="00A55300"/>
    <w:p w14:paraId="7576DEEB" w14:textId="77777777" w:rsidR="00A55300" w:rsidRPr="003A7FC1" w:rsidRDefault="00A55300" w:rsidP="00A55300"/>
    <w:p w14:paraId="6C52C3A5" w14:textId="77777777" w:rsidR="00A55300" w:rsidRPr="003A7FC1" w:rsidRDefault="00A55300" w:rsidP="00A55300"/>
    <w:p w14:paraId="3E288EE5" w14:textId="77777777" w:rsidR="00A55300" w:rsidRPr="003A7FC1" w:rsidRDefault="00A55300" w:rsidP="00A55300"/>
    <w:p w14:paraId="34FECE12" w14:textId="77777777" w:rsidR="00A55300" w:rsidRPr="003A7FC1" w:rsidRDefault="00A55300" w:rsidP="00A55300"/>
    <w:p w14:paraId="2E344B14" w14:textId="77777777" w:rsidR="00A55300" w:rsidRPr="003A7FC1" w:rsidRDefault="00A55300" w:rsidP="00A55300"/>
    <w:p w14:paraId="2730FD22" w14:textId="77777777" w:rsidR="00A55300" w:rsidRPr="003A7FC1" w:rsidRDefault="00A55300" w:rsidP="00A55300"/>
    <w:p w14:paraId="1D6BC40A" w14:textId="77777777" w:rsidR="00A55300" w:rsidRPr="003A7FC1" w:rsidRDefault="00A55300" w:rsidP="00A55300"/>
    <w:p w14:paraId="4A4C806F" w14:textId="77777777" w:rsidR="00A55300" w:rsidRPr="003A7FC1" w:rsidRDefault="00A55300" w:rsidP="00A55300"/>
    <w:p w14:paraId="73E80321" w14:textId="77777777" w:rsidR="00A55300" w:rsidRPr="003A7FC1" w:rsidRDefault="00A55300" w:rsidP="00A55300"/>
    <w:p w14:paraId="26CCFCE7" w14:textId="77777777" w:rsidR="00A55300" w:rsidRPr="003A7FC1" w:rsidRDefault="00A55300" w:rsidP="00A55300"/>
    <w:p w14:paraId="210F03C2" w14:textId="77777777" w:rsidR="00A55300" w:rsidRPr="003A7FC1" w:rsidRDefault="00A55300" w:rsidP="00A55300"/>
    <w:p w14:paraId="580FFB26" w14:textId="77777777" w:rsidR="00A55300" w:rsidRPr="003A7FC1" w:rsidRDefault="00A55300" w:rsidP="00A55300"/>
    <w:p w14:paraId="7822BA31" w14:textId="77777777" w:rsidR="00A55300" w:rsidRPr="003A7FC1" w:rsidRDefault="00A55300" w:rsidP="00A55300"/>
    <w:p w14:paraId="674DDE63" w14:textId="77777777" w:rsidR="00A55300" w:rsidRPr="003A7FC1" w:rsidRDefault="00A55300" w:rsidP="00A55300"/>
    <w:p w14:paraId="31596E15" w14:textId="77777777" w:rsidR="00A55300" w:rsidRPr="003A7FC1" w:rsidRDefault="00A55300" w:rsidP="00A55300"/>
    <w:p w14:paraId="4EE0E79B" w14:textId="77777777" w:rsidR="00A55300" w:rsidRPr="003A7FC1" w:rsidRDefault="00A55300" w:rsidP="00A55300"/>
    <w:p w14:paraId="25220631" w14:textId="77777777" w:rsidR="00A55300" w:rsidRPr="003A7FC1" w:rsidRDefault="00A55300" w:rsidP="00A55300"/>
    <w:p w14:paraId="25545A52" w14:textId="77777777" w:rsidR="00A55300" w:rsidRPr="003A7FC1" w:rsidRDefault="00A55300" w:rsidP="00A55300"/>
    <w:p w14:paraId="3019D16F" w14:textId="77777777" w:rsidR="00A55300" w:rsidRPr="003A7FC1" w:rsidRDefault="00A55300" w:rsidP="00A55300"/>
    <w:p w14:paraId="69845A66" w14:textId="77777777" w:rsidR="00A55300" w:rsidRPr="003A7FC1" w:rsidRDefault="00A55300" w:rsidP="00A55300"/>
    <w:p w14:paraId="158CFB69" w14:textId="77777777" w:rsidR="00A55300" w:rsidRPr="003A7FC1" w:rsidRDefault="00A55300" w:rsidP="00A55300"/>
    <w:p w14:paraId="5C95A463" w14:textId="77777777" w:rsidR="00A55300" w:rsidRPr="003A7FC1" w:rsidRDefault="00A55300" w:rsidP="00A55300"/>
    <w:p w14:paraId="73D06179"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1C38544C"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3806AC78"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73134EA8"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46BD85C8"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6FC22225"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05A4D324"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1F44BC8F"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2B02816F"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1A2C3DBE"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2E496144" w14:textId="77777777" w:rsidR="00A55300" w:rsidRPr="003A7FC1" w:rsidRDefault="00A55300" w:rsidP="00C72598">
      <w:pPr>
        <w:pStyle w:val="af0"/>
        <w:snapToGrid w:val="0"/>
        <w:spacing w:beforeLines="0" w:afterLines="0" w:line="360" w:lineRule="auto"/>
        <w:ind w:firstLineChars="196" w:firstLine="433"/>
        <w:jc w:val="center"/>
        <w:outlineLvl w:val="1"/>
        <w:rPr>
          <w:rFonts w:hAnsi="宋体"/>
          <w:b/>
          <w:sz w:val="22"/>
          <w:szCs w:val="21"/>
        </w:rPr>
      </w:pPr>
    </w:p>
    <w:p w14:paraId="50252CDE" w14:textId="77777777" w:rsidR="001341AC" w:rsidRPr="003A7FC1" w:rsidRDefault="001341AC" w:rsidP="00C72598">
      <w:pPr>
        <w:pStyle w:val="af0"/>
        <w:snapToGrid w:val="0"/>
        <w:spacing w:beforeLines="0" w:afterLines="0" w:line="360" w:lineRule="auto"/>
        <w:ind w:firstLineChars="196" w:firstLine="433"/>
        <w:jc w:val="center"/>
        <w:outlineLvl w:val="1"/>
        <w:rPr>
          <w:rFonts w:hAnsi="宋体"/>
          <w:b/>
          <w:sz w:val="22"/>
          <w:szCs w:val="21"/>
        </w:rPr>
      </w:pPr>
    </w:p>
    <w:p w14:paraId="3D371F35" w14:textId="77777777" w:rsidR="00E809B3" w:rsidRPr="003A7FC1" w:rsidRDefault="00C131CF" w:rsidP="00C72598">
      <w:pPr>
        <w:pStyle w:val="af0"/>
        <w:snapToGrid w:val="0"/>
        <w:spacing w:beforeLines="0" w:afterLines="0" w:line="360" w:lineRule="auto"/>
        <w:ind w:firstLineChars="196" w:firstLine="433"/>
        <w:jc w:val="center"/>
        <w:outlineLvl w:val="1"/>
        <w:rPr>
          <w:rFonts w:hAnsi="宋体"/>
          <w:b/>
          <w:sz w:val="22"/>
          <w:szCs w:val="21"/>
        </w:rPr>
      </w:pPr>
      <w:r w:rsidRPr="003A7FC1">
        <w:rPr>
          <w:rFonts w:hAnsi="宋体"/>
          <w:b/>
          <w:sz w:val="22"/>
          <w:szCs w:val="21"/>
        </w:rPr>
        <w:lastRenderedPageBreak/>
        <w:t>一</w:t>
      </w:r>
      <w:r w:rsidRPr="003A7FC1">
        <w:rPr>
          <w:rFonts w:hAnsi="宋体" w:hint="eastAsia"/>
          <w:b/>
          <w:sz w:val="22"/>
          <w:szCs w:val="21"/>
        </w:rPr>
        <w:t>、</w:t>
      </w:r>
      <w:r w:rsidRPr="003A7FC1">
        <w:rPr>
          <w:rFonts w:hAnsi="宋体"/>
          <w:b/>
          <w:sz w:val="22"/>
          <w:szCs w:val="21"/>
        </w:rPr>
        <w:t>总  则</w:t>
      </w:r>
    </w:p>
    <w:p w14:paraId="06B516F0" w14:textId="77777777" w:rsidR="00E809B3" w:rsidRPr="003A7FC1" w:rsidRDefault="00C131CF" w:rsidP="006B3C2B">
      <w:pPr>
        <w:adjustRightInd w:val="0"/>
        <w:snapToGrid w:val="0"/>
        <w:spacing w:line="360" w:lineRule="auto"/>
        <w:ind w:firstLineChars="100" w:firstLine="211"/>
        <w:jc w:val="left"/>
        <w:outlineLvl w:val="2"/>
        <w:rPr>
          <w:rFonts w:ascii="宋体" w:hAnsi="宋体"/>
          <w:b/>
        </w:rPr>
      </w:pPr>
      <w:r w:rsidRPr="003A7FC1">
        <w:rPr>
          <w:rFonts w:ascii="宋体" w:hAnsi="宋体" w:hint="eastAsia"/>
          <w:b/>
        </w:rPr>
        <w:t>（一）</w:t>
      </w:r>
      <w:r w:rsidRPr="003A7FC1">
        <w:rPr>
          <w:rFonts w:ascii="宋体" w:hAnsi="宋体"/>
          <w:b/>
        </w:rPr>
        <w:t xml:space="preserve"> 适用范围</w:t>
      </w:r>
    </w:p>
    <w:p w14:paraId="6C3DB121" w14:textId="77777777" w:rsidR="00E809B3" w:rsidRPr="003A7FC1" w:rsidRDefault="00C131CF" w:rsidP="006B3C2B">
      <w:pPr>
        <w:adjustRightInd w:val="0"/>
        <w:snapToGrid w:val="0"/>
        <w:spacing w:line="360" w:lineRule="auto"/>
        <w:ind w:firstLineChars="200" w:firstLine="420"/>
        <w:jc w:val="left"/>
        <w:rPr>
          <w:rFonts w:ascii="宋体" w:hAnsi="宋体"/>
        </w:rPr>
      </w:pPr>
      <w:r w:rsidRPr="003A7FC1">
        <w:rPr>
          <w:rFonts w:ascii="宋体" w:hAnsi="宋体" w:hint="eastAsia"/>
        </w:rPr>
        <w:t>本招标文件适用于该项目的招标、投标、评标、定标、验收、合同履约、付款等行为（法律、法规另有规定的，从其规定）。</w:t>
      </w:r>
    </w:p>
    <w:p w14:paraId="15C124D2" w14:textId="77777777" w:rsidR="00E809B3" w:rsidRPr="003A7FC1" w:rsidRDefault="00C131CF" w:rsidP="006B3C2B">
      <w:pPr>
        <w:adjustRightInd w:val="0"/>
        <w:snapToGrid w:val="0"/>
        <w:spacing w:line="360" w:lineRule="auto"/>
        <w:ind w:firstLineChars="147" w:firstLine="310"/>
        <w:jc w:val="left"/>
        <w:outlineLvl w:val="2"/>
        <w:rPr>
          <w:rFonts w:ascii="宋体" w:hAnsi="宋体"/>
          <w:b/>
        </w:rPr>
      </w:pPr>
      <w:r w:rsidRPr="003A7FC1">
        <w:rPr>
          <w:rFonts w:ascii="宋体" w:hAnsi="宋体" w:hint="eastAsia"/>
          <w:b/>
        </w:rPr>
        <w:t>（二）定义</w:t>
      </w:r>
    </w:p>
    <w:p w14:paraId="2DAE3A12" w14:textId="77777777" w:rsidR="00E809B3" w:rsidRPr="003A7FC1" w:rsidRDefault="00C131CF" w:rsidP="006B3C2B">
      <w:pPr>
        <w:adjustRightInd w:val="0"/>
        <w:snapToGrid w:val="0"/>
        <w:spacing w:line="360" w:lineRule="auto"/>
        <w:ind w:firstLineChars="200" w:firstLine="420"/>
        <w:jc w:val="left"/>
        <w:rPr>
          <w:rFonts w:ascii="宋体" w:hAnsi="宋体"/>
        </w:rPr>
      </w:pPr>
      <w:r w:rsidRPr="003A7FC1">
        <w:rPr>
          <w:rFonts w:ascii="宋体" w:hAnsi="宋体"/>
        </w:rPr>
        <w:t>1</w:t>
      </w:r>
      <w:r w:rsidRPr="003A7FC1">
        <w:rPr>
          <w:rFonts w:ascii="宋体" w:hAnsi="宋体" w:hint="eastAsia"/>
        </w:rPr>
        <w:t>.</w:t>
      </w:r>
      <w:r w:rsidR="00FB3295" w:rsidRPr="003A7FC1">
        <w:rPr>
          <w:rFonts w:ascii="宋体" w:hAnsi="宋体" w:hint="eastAsia"/>
        </w:rPr>
        <w:t>“</w:t>
      </w:r>
      <w:r w:rsidRPr="003A7FC1">
        <w:rPr>
          <w:rFonts w:ascii="宋体" w:hAnsi="宋体"/>
        </w:rPr>
        <w:t>采购人</w:t>
      </w:r>
      <w:r w:rsidR="00FB3295" w:rsidRPr="003A7FC1">
        <w:rPr>
          <w:rFonts w:ascii="宋体" w:hAnsi="宋体" w:hint="eastAsia"/>
        </w:rPr>
        <w:t>”</w:t>
      </w:r>
      <w:r w:rsidRPr="003A7FC1">
        <w:rPr>
          <w:rFonts w:ascii="宋体" w:hAnsi="宋体"/>
        </w:rPr>
        <w:t>系指组织本次招标的</w:t>
      </w:r>
      <w:r w:rsidR="00C621F5" w:rsidRPr="003A7FC1">
        <w:rPr>
          <w:rFonts w:ascii="宋体" w:hAnsi="宋体" w:hint="eastAsia"/>
        </w:rPr>
        <w:t>嘉兴市审计局。</w:t>
      </w:r>
    </w:p>
    <w:p w14:paraId="0FF69DB5" w14:textId="77777777" w:rsidR="00C621F5" w:rsidRPr="003A7FC1" w:rsidRDefault="00C621F5" w:rsidP="006B3C2B">
      <w:pPr>
        <w:adjustRightInd w:val="0"/>
        <w:snapToGrid w:val="0"/>
        <w:spacing w:line="360" w:lineRule="auto"/>
        <w:ind w:firstLineChars="200" w:firstLine="420"/>
        <w:jc w:val="left"/>
        <w:rPr>
          <w:rFonts w:ascii="宋体" w:hAnsi="宋体"/>
        </w:rPr>
      </w:pPr>
      <w:r w:rsidRPr="003A7FC1">
        <w:rPr>
          <w:rFonts w:ascii="宋体" w:hAnsi="宋体" w:hint="eastAsia"/>
        </w:rPr>
        <w:t>2</w:t>
      </w:r>
      <w:r w:rsidRPr="003A7FC1">
        <w:rPr>
          <w:rFonts w:ascii="宋体" w:hAnsi="宋体"/>
        </w:rPr>
        <w:t>.</w:t>
      </w:r>
      <w:r w:rsidRPr="003A7FC1">
        <w:rPr>
          <w:rFonts w:ascii="宋体" w:hAnsi="宋体" w:cs="宋体" w:hint="eastAsia"/>
          <w:szCs w:val="21"/>
        </w:rPr>
        <w:t>“采购代</w:t>
      </w:r>
      <w:r w:rsidRPr="003A7FC1">
        <w:rPr>
          <w:rFonts w:ascii="宋体" w:hAnsi="宋体" w:hint="eastAsia"/>
          <w:szCs w:val="21"/>
        </w:rPr>
        <w:t>理机构”系指浙江新联工程管理咨询有限公司。</w:t>
      </w:r>
    </w:p>
    <w:p w14:paraId="030CE214" w14:textId="77777777" w:rsidR="00E809B3" w:rsidRPr="003A7FC1" w:rsidRDefault="00FB3295" w:rsidP="006B3C2B">
      <w:pPr>
        <w:adjustRightInd w:val="0"/>
        <w:snapToGrid w:val="0"/>
        <w:spacing w:line="360" w:lineRule="auto"/>
        <w:ind w:firstLineChars="200" w:firstLine="420"/>
        <w:jc w:val="left"/>
        <w:rPr>
          <w:rFonts w:ascii="宋体" w:hAnsi="宋体"/>
        </w:rPr>
      </w:pPr>
      <w:r w:rsidRPr="003A7FC1">
        <w:rPr>
          <w:rFonts w:ascii="宋体" w:hAnsi="宋体"/>
        </w:rPr>
        <w:t>3</w:t>
      </w:r>
      <w:r w:rsidR="00C131CF" w:rsidRPr="003A7FC1">
        <w:rPr>
          <w:rFonts w:ascii="宋体" w:hAnsi="宋体" w:hint="eastAsia"/>
        </w:rPr>
        <w:t>.“供应商</w:t>
      </w:r>
      <w:r w:rsidR="00C131CF" w:rsidRPr="003A7FC1">
        <w:rPr>
          <w:rFonts w:ascii="宋体" w:hAnsi="宋体"/>
        </w:rPr>
        <w:t>”系指向</w:t>
      </w:r>
      <w:r w:rsidR="00C131CF" w:rsidRPr="003A7FC1">
        <w:rPr>
          <w:rFonts w:ascii="宋体" w:hAnsi="宋体" w:hint="eastAsia"/>
        </w:rPr>
        <w:t>采购人</w:t>
      </w:r>
      <w:r w:rsidR="00C131CF" w:rsidRPr="003A7FC1">
        <w:rPr>
          <w:rFonts w:ascii="宋体" w:hAnsi="宋体"/>
        </w:rPr>
        <w:t>提交投标文件的单位或个人。</w:t>
      </w:r>
    </w:p>
    <w:p w14:paraId="2049CB05" w14:textId="77777777" w:rsidR="00E809B3" w:rsidRPr="003A7FC1" w:rsidRDefault="00FB3295" w:rsidP="006B3C2B">
      <w:pPr>
        <w:adjustRightInd w:val="0"/>
        <w:snapToGrid w:val="0"/>
        <w:spacing w:line="360" w:lineRule="auto"/>
        <w:ind w:firstLineChars="200" w:firstLine="420"/>
        <w:jc w:val="left"/>
        <w:rPr>
          <w:rFonts w:ascii="宋体" w:hAnsi="宋体"/>
        </w:rPr>
      </w:pPr>
      <w:r w:rsidRPr="003A7FC1">
        <w:rPr>
          <w:rFonts w:ascii="宋体" w:hAnsi="宋体"/>
        </w:rPr>
        <w:t>4</w:t>
      </w:r>
      <w:r w:rsidR="00C131CF" w:rsidRPr="003A7FC1">
        <w:rPr>
          <w:rFonts w:ascii="宋体" w:hAnsi="宋体" w:hint="eastAsia"/>
        </w:rPr>
        <w:t>.</w:t>
      </w:r>
      <w:r w:rsidR="00C131CF" w:rsidRPr="003A7FC1">
        <w:rPr>
          <w:rFonts w:ascii="宋体" w:hAnsi="宋体"/>
        </w:rPr>
        <w:t>“产品”系指供方按招标文件规定，须向采购人提供的一切设备、保险、税金、备品备件、工具、手册及其它有关技术资料和材料。</w:t>
      </w:r>
    </w:p>
    <w:p w14:paraId="49FE49AC" w14:textId="77777777" w:rsidR="00E809B3" w:rsidRPr="003A7FC1" w:rsidRDefault="00FB3295" w:rsidP="006B3C2B">
      <w:pPr>
        <w:adjustRightInd w:val="0"/>
        <w:snapToGrid w:val="0"/>
        <w:spacing w:line="360" w:lineRule="auto"/>
        <w:ind w:firstLineChars="200" w:firstLine="420"/>
        <w:jc w:val="left"/>
        <w:rPr>
          <w:rFonts w:ascii="宋体" w:hAnsi="宋体"/>
        </w:rPr>
      </w:pPr>
      <w:r w:rsidRPr="003A7FC1">
        <w:rPr>
          <w:rFonts w:ascii="宋体" w:hAnsi="宋体"/>
        </w:rPr>
        <w:t>5</w:t>
      </w:r>
      <w:r w:rsidR="00C131CF" w:rsidRPr="003A7FC1">
        <w:rPr>
          <w:rFonts w:ascii="宋体" w:hAnsi="宋体" w:hint="eastAsia"/>
        </w:rPr>
        <w:t>.</w:t>
      </w:r>
      <w:r w:rsidR="00C131CF" w:rsidRPr="003A7FC1">
        <w:rPr>
          <w:rFonts w:ascii="宋体" w:hAnsi="宋体"/>
        </w:rPr>
        <w:t>“服务”系指招标文件规定</w:t>
      </w:r>
      <w:r w:rsidR="00C131CF" w:rsidRPr="003A7FC1">
        <w:rPr>
          <w:rFonts w:ascii="宋体" w:hAnsi="宋体" w:hint="eastAsia"/>
        </w:rPr>
        <w:t>供应商</w:t>
      </w:r>
      <w:r w:rsidR="00C131CF" w:rsidRPr="003A7FC1">
        <w:rPr>
          <w:rFonts w:ascii="宋体" w:hAnsi="宋体"/>
        </w:rPr>
        <w:t>须承担的安装、调试、技术协助、校准、培训、技术指导以及其他类似的义务。</w:t>
      </w:r>
    </w:p>
    <w:p w14:paraId="3B5D2792" w14:textId="77777777" w:rsidR="00E809B3" w:rsidRPr="003A7FC1" w:rsidRDefault="00FB3295" w:rsidP="006B3C2B">
      <w:pPr>
        <w:adjustRightInd w:val="0"/>
        <w:snapToGrid w:val="0"/>
        <w:spacing w:line="360" w:lineRule="auto"/>
        <w:ind w:firstLineChars="200" w:firstLine="420"/>
        <w:jc w:val="left"/>
        <w:rPr>
          <w:rFonts w:ascii="宋体" w:hAnsi="宋体"/>
        </w:rPr>
      </w:pPr>
      <w:r w:rsidRPr="003A7FC1">
        <w:rPr>
          <w:rFonts w:ascii="宋体" w:hAnsi="宋体"/>
        </w:rPr>
        <w:t>6</w:t>
      </w:r>
      <w:r w:rsidR="00C131CF" w:rsidRPr="003A7FC1">
        <w:rPr>
          <w:rFonts w:ascii="宋体" w:hAnsi="宋体" w:hint="eastAsia"/>
        </w:rPr>
        <w:t>.</w:t>
      </w:r>
      <w:r w:rsidR="00C131CF" w:rsidRPr="003A7FC1">
        <w:rPr>
          <w:rFonts w:ascii="宋体" w:hAnsi="宋体"/>
        </w:rPr>
        <w:t>“项目”系指</w:t>
      </w:r>
      <w:r w:rsidR="00C131CF" w:rsidRPr="003A7FC1">
        <w:rPr>
          <w:rFonts w:ascii="宋体" w:hAnsi="宋体" w:hint="eastAsia"/>
        </w:rPr>
        <w:t>供应商</w:t>
      </w:r>
      <w:r w:rsidR="00C131CF" w:rsidRPr="003A7FC1">
        <w:rPr>
          <w:rFonts w:ascii="宋体" w:hAnsi="宋体"/>
        </w:rPr>
        <w:t>按招标文件规定向采购人提供的产品和服务。</w:t>
      </w:r>
    </w:p>
    <w:p w14:paraId="7FC3EEF1" w14:textId="77777777" w:rsidR="00E809B3" w:rsidRPr="003A7FC1" w:rsidRDefault="00FB3295" w:rsidP="006B3C2B">
      <w:pPr>
        <w:adjustRightInd w:val="0"/>
        <w:snapToGrid w:val="0"/>
        <w:spacing w:line="360" w:lineRule="auto"/>
        <w:ind w:firstLineChars="200" w:firstLine="420"/>
        <w:jc w:val="left"/>
        <w:rPr>
          <w:rFonts w:ascii="宋体" w:hAnsi="宋体"/>
        </w:rPr>
      </w:pPr>
      <w:r w:rsidRPr="003A7FC1">
        <w:rPr>
          <w:rFonts w:ascii="宋体" w:hAnsi="宋体"/>
        </w:rPr>
        <w:t>7</w:t>
      </w:r>
      <w:r w:rsidR="00C131CF" w:rsidRPr="003A7FC1">
        <w:rPr>
          <w:rFonts w:ascii="宋体" w:hAnsi="宋体" w:hint="eastAsia"/>
        </w:rPr>
        <w:t>.</w:t>
      </w:r>
      <w:r w:rsidR="00C131CF" w:rsidRPr="003A7FC1">
        <w:rPr>
          <w:rFonts w:ascii="宋体" w:hAnsi="宋体"/>
        </w:rPr>
        <w:t>“书面形式”包括信函、传真、电报等。</w:t>
      </w:r>
    </w:p>
    <w:p w14:paraId="1AB28AC4" w14:textId="77777777" w:rsidR="00E809B3" w:rsidRPr="003A7FC1" w:rsidRDefault="00FB3295" w:rsidP="006B3C2B">
      <w:pPr>
        <w:adjustRightInd w:val="0"/>
        <w:snapToGrid w:val="0"/>
        <w:spacing w:line="360" w:lineRule="auto"/>
        <w:ind w:firstLineChars="200" w:firstLine="420"/>
        <w:jc w:val="left"/>
        <w:rPr>
          <w:rFonts w:ascii="宋体" w:hAnsi="宋体"/>
        </w:rPr>
      </w:pPr>
      <w:r w:rsidRPr="003A7FC1">
        <w:rPr>
          <w:rFonts w:ascii="宋体" w:hAnsi="宋体"/>
        </w:rPr>
        <w:t>8</w:t>
      </w:r>
      <w:r w:rsidR="00C131CF" w:rsidRPr="003A7FC1">
        <w:rPr>
          <w:rFonts w:ascii="宋体" w:hAnsi="宋体" w:hint="eastAsia"/>
        </w:rPr>
        <w:t>.</w:t>
      </w:r>
      <w:r w:rsidR="00C131CF" w:rsidRPr="003A7FC1">
        <w:rPr>
          <w:rFonts w:ascii="宋体" w:hAnsi="宋体"/>
        </w:rPr>
        <w:t>“▲”系指实质性要求条款</w:t>
      </w:r>
      <w:r w:rsidR="00C131CF" w:rsidRPr="003A7FC1">
        <w:rPr>
          <w:rFonts w:ascii="宋体" w:hAnsi="宋体" w:hint="eastAsia"/>
        </w:rPr>
        <w:t>，不满足实质性要求条款的投标文件无效。“ ★”系指关键性指标。</w:t>
      </w:r>
    </w:p>
    <w:p w14:paraId="4E823461" w14:textId="77777777" w:rsidR="00E809B3" w:rsidRPr="003A7FC1" w:rsidRDefault="00C131CF" w:rsidP="006B3C2B">
      <w:pPr>
        <w:adjustRightInd w:val="0"/>
        <w:snapToGrid w:val="0"/>
        <w:spacing w:line="360" w:lineRule="auto"/>
        <w:ind w:firstLineChars="196" w:firstLine="413"/>
        <w:jc w:val="left"/>
        <w:outlineLvl w:val="2"/>
        <w:rPr>
          <w:rFonts w:ascii="宋体" w:hAnsi="宋体"/>
          <w:b/>
        </w:rPr>
      </w:pPr>
      <w:r w:rsidRPr="003A7FC1">
        <w:rPr>
          <w:rFonts w:ascii="宋体" w:hAnsi="宋体" w:hint="eastAsia"/>
          <w:b/>
        </w:rPr>
        <w:t>（三）采购方式</w:t>
      </w:r>
    </w:p>
    <w:p w14:paraId="74204966" w14:textId="77777777" w:rsidR="00E809B3" w:rsidRPr="003A7FC1" w:rsidRDefault="00C131CF" w:rsidP="006B3C2B">
      <w:pPr>
        <w:adjustRightInd w:val="0"/>
        <w:snapToGrid w:val="0"/>
        <w:spacing w:line="360" w:lineRule="auto"/>
        <w:ind w:firstLineChars="200" w:firstLine="420"/>
        <w:jc w:val="left"/>
        <w:rPr>
          <w:rFonts w:ascii="宋体" w:hAnsi="宋体"/>
        </w:rPr>
      </w:pPr>
      <w:r w:rsidRPr="003A7FC1">
        <w:rPr>
          <w:rFonts w:ascii="宋体" w:hAnsi="宋体"/>
        </w:rPr>
        <w:t>本次招标采用公开</w:t>
      </w:r>
      <w:r w:rsidRPr="003A7FC1">
        <w:rPr>
          <w:rFonts w:ascii="宋体" w:hAnsi="宋体" w:hint="eastAsia"/>
        </w:rPr>
        <w:t>招标方式采购</w:t>
      </w:r>
      <w:r w:rsidRPr="003A7FC1">
        <w:rPr>
          <w:rFonts w:ascii="宋体" w:hAnsi="宋体"/>
        </w:rPr>
        <w:t>。</w:t>
      </w:r>
    </w:p>
    <w:p w14:paraId="15ACB7EE" w14:textId="77777777" w:rsidR="00E809B3" w:rsidRPr="003A7FC1" w:rsidRDefault="00C131CF" w:rsidP="006B3C2B">
      <w:pPr>
        <w:adjustRightInd w:val="0"/>
        <w:snapToGrid w:val="0"/>
        <w:spacing w:line="360" w:lineRule="auto"/>
        <w:ind w:firstLineChars="196" w:firstLine="413"/>
        <w:jc w:val="left"/>
        <w:outlineLvl w:val="2"/>
        <w:rPr>
          <w:rFonts w:ascii="宋体" w:hAnsi="宋体"/>
          <w:b/>
        </w:rPr>
      </w:pPr>
      <w:r w:rsidRPr="003A7FC1">
        <w:rPr>
          <w:rFonts w:ascii="宋体" w:hAnsi="宋体" w:hint="eastAsia"/>
          <w:b/>
        </w:rPr>
        <w:t>（四）投标委托</w:t>
      </w:r>
    </w:p>
    <w:p w14:paraId="1E18F244" w14:textId="77777777" w:rsidR="00E809B3" w:rsidRPr="003A7FC1" w:rsidRDefault="00C131CF" w:rsidP="006B3C2B">
      <w:pPr>
        <w:adjustRightInd w:val="0"/>
        <w:snapToGrid w:val="0"/>
        <w:spacing w:line="360" w:lineRule="auto"/>
        <w:ind w:firstLineChars="200" w:firstLine="420"/>
        <w:jc w:val="left"/>
        <w:rPr>
          <w:rFonts w:ascii="宋体" w:hAnsi="宋体"/>
        </w:rPr>
      </w:pPr>
      <w:r w:rsidRPr="003A7FC1">
        <w:rPr>
          <w:rFonts w:ascii="宋体" w:hAnsi="宋体" w:hint="eastAsia"/>
        </w:rPr>
        <w:t>供应商</w:t>
      </w:r>
      <w:r w:rsidRPr="003A7FC1">
        <w:rPr>
          <w:rFonts w:ascii="宋体" w:hAnsi="宋体"/>
        </w:rPr>
        <w:t>代表须</w:t>
      </w:r>
      <w:r w:rsidRPr="003A7FC1">
        <w:rPr>
          <w:rFonts w:ascii="宋体" w:hAnsi="宋体" w:hint="eastAsia"/>
        </w:rPr>
        <w:t>提供有效</w:t>
      </w:r>
      <w:r w:rsidRPr="003A7FC1">
        <w:rPr>
          <w:rFonts w:ascii="宋体" w:hAnsi="宋体"/>
        </w:rPr>
        <w:t>身份证</w:t>
      </w:r>
      <w:r w:rsidRPr="003A7FC1">
        <w:rPr>
          <w:rFonts w:ascii="宋体" w:hAnsi="宋体" w:hint="eastAsia"/>
        </w:rPr>
        <w:t>件</w:t>
      </w:r>
      <w:r w:rsidRPr="003A7FC1">
        <w:rPr>
          <w:rFonts w:ascii="宋体" w:hAnsi="宋体"/>
        </w:rPr>
        <w:t>。如</w:t>
      </w:r>
      <w:r w:rsidRPr="003A7FC1">
        <w:rPr>
          <w:rFonts w:ascii="宋体" w:hAnsi="宋体" w:hint="eastAsia"/>
        </w:rPr>
        <w:t>供应商</w:t>
      </w:r>
      <w:r w:rsidRPr="003A7FC1">
        <w:rPr>
          <w:rFonts w:ascii="宋体" w:hAnsi="宋体"/>
        </w:rPr>
        <w:t>代表不是法定代表人，须有法定代表人出具的授权委托书（正本用原件，副本用复印件，格式</w:t>
      </w:r>
      <w:r w:rsidRPr="003A7FC1">
        <w:rPr>
          <w:rFonts w:ascii="宋体" w:hAnsi="宋体" w:hint="eastAsia"/>
        </w:rPr>
        <w:t>详</w:t>
      </w:r>
      <w:r w:rsidRPr="003A7FC1">
        <w:rPr>
          <w:rFonts w:ascii="宋体" w:hAnsi="宋体"/>
        </w:rPr>
        <w:t>见第</w:t>
      </w:r>
      <w:r w:rsidRPr="003A7FC1">
        <w:rPr>
          <w:rFonts w:ascii="宋体" w:hAnsi="宋体" w:hint="eastAsia"/>
        </w:rPr>
        <w:t>六章</w:t>
      </w:r>
      <w:r w:rsidRPr="003A7FC1">
        <w:rPr>
          <w:rFonts w:ascii="宋体" w:hAnsi="宋体"/>
        </w:rPr>
        <w:t>）。</w:t>
      </w:r>
    </w:p>
    <w:p w14:paraId="3E12D526" w14:textId="77777777" w:rsidR="00E809B3" w:rsidRPr="003A7FC1" w:rsidRDefault="00C131CF" w:rsidP="006B3C2B">
      <w:pPr>
        <w:adjustRightInd w:val="0"/>
        <w:snapToGrid w:val="0"/>
        <w:spacing w:line="360" w:lineRule="auto"/>
        <w:ind w:firstLineChars="196" w:firstLine="413"/>
        <w:jc w:val="left"/>
        <w:outlineLvl w:val="2"/>
        <w:rPr>
          <w:rFonts w:ascii="宋体" w:hAnsi="宋体"/>
          <w:b/>
        </w:rPr>
      </w:pPr>
      <w:r w:rsidRPr="003A7FC1">
        <w:rPr>
          <w:rFonts w:ascii="宋体" w:hAnsi="宋体" w:hint="eastAsia"/>
          <w:b/>
        </w:rPr>
        <w:t>（五）投标费用</w:t>
      </w:r>
    </w:p>
    <w:p w14:paraId="7387E05A" w14:textId="77777777" w:rsidR="00E809B3" w:rsidRPr="003A7FC1" w:rsidRDefault="00C131CF" w:rsidP="006B3C2B">
      <w:pPr>
        <w:adjustRightInd w:val="0"/>
        <w:snapToGrid w:val="0"/>
        <w:spacing w:line="360" w:lineRule="auto"/>
        <w:ind w:firstLineChars="200" w:firstLine="420"/>
        <w:jc w:val="left"/>
        <w:rPr>
          <w:rFonts w:ascii="宋体" w:hAnsi="宋体"/>
        </w:rPr>
      </w:pPr>
      <w:r w:rsidRPr="003A7FC1">
        <w:rPr>
          <w:rFonts w:ascii="宋体" w:hAnsi="宋体" w:hint="eastAsia"/>
        </w:rPr>
        <w:t>不论投标结果如何，供应商均应自行承担所有与投标有关的全部费用（招标文件有相反规定除外）。</w:t>
      </w:r>
    </w:p>
    <w:p w14:paraId="3EB6DCD3" w14:textId="77777777" w:rsidR="00E809B3" w:rsidRPr="003A7FC1" w:rsidRDefault="00C131CF" w:rsidP="006B3C2B">
      <w:pPr>
        <w:adjustRightInd w:val="0"/>
        <w:snapToGrid w:val="0"/>
        <w:spacing w:line="360" w:lineRule="auto"/>
        <w:ind w:firstLineChars="196" w:firstLine="413"/>
        <w:jc w:val="left"/>
        <w:outlineLvl w:val="2"/>
        <w:rPr>
          <w:rFonts w:ascii="宋体" w:hAnsi="宋体"/>
          <w:b/>
        </w:rPr>
      </w:pPr>
      <w:r w:rsidRPr="003A7FC1">
        <w:rPr>
          <w:rFonts w:ascii="宋体" w:hAnsi="宋体" w:hint="eastAsia"/>
          <w:b/>
        </w:rPr>
        <w:t>（六）联合体投标</w:t>
      </w:r>
    </w:p>
    <w:p w14:paraId="08425582" w14:textId="77777777" w:rsidR="00E809B3" w:rsidRPr="003A7FC1" w:rsidRDefault="00C131CF" w:rsidP="006B3C2B">
      <w:pPr>
        <w:adjustRightInd w:val="0"/>
        <w:snapToGrid w:val="0"/>
        <w:spacing w:line="360" w:lineRule="auto"/>
        <w:ind w:firstLineChars="300" w:firstLine="630"/>
        <w:jc w:val="left"/>
        <w:rPr>
          <w:rFonts w:ascii="宋体" w:hAnsi="宋体" w:cs="Arial"/>
        </w:rPr>
      </w:pPr>
      <w:r w:rsidRPr="003A7FC1">
        <w:rPr>
          <w:rFonts w:ascii="宋体" w:hAnsi="宋体" w:cs="Arial" w:hint="eastAsia"/>
        </w:rPr>
        <w:t>本项目不接受联合体投标。</w:t>
      </w:r>
    </w:p>
    <w:p w14:paraId="73D7214F" w14:textId="77777777" w:rsidR="00E809B3" w:rsidRPr="003A7FC1" w:rsidRDefault="00C131CF" w:rsidP="006B3C2B">
      <w:pPr>
        <w:adjustRightInd w:val="0"/>
        <w:snapToGrid w:val="0"/>
        <w:spacing w:line="360" w:lineRule="auto"/>
        <w:ind w:firstLineChars="196" w:firstLine="413"/>
        <w:outlineLvl w:val="2"/>
        <w:rPr>
          <w:rFonts w:ascii="宋体" w:hAnsi="宋体" w:cs="宋体"/>
          <w:b/>
          <w:kern w:val="0"/>
        </w:rPr>
      </w:pPr>
      <w:r w:rsidRPr="003A7FC1">
        <w:rPr>
          <w:rFonts w:ascii="宋体" w:hAnsi="宋体" w:hint="eastAsia"/>
          <w:b/>
        </w:rPr>
        <w:t>（七）</w:t>
      </w:r>
      <w:r w:rsidRPr="003A7FC1">
        <w:rPr>
          <w:rFonts w:ascii="宋体" w:hAnsi="宋体" w:cs="宋体" w:hint="eastAsia"/>
          <w:b/>
          <w:kern w:val="0"/>
        </w:rPr>
        <w:t>转包与分包</w:t>
      </w:r>
    </w:p>
    <w:p w14:paraId="1F25BFAC" w14:textId="77777777" w:rsidR="00E809B3" w:rsidRPr="003A7FC1" w:rsidRDefault="00C131CF" w:rsidP="006B3C2B">
      <w:pPr>
        <w:adjustRightInd w:val="0"/>
        <w:snapToGrid w:val="0"/>
        <w:spacing w:line="360" w:lineRule="auto"/>
        <w:ind w:firstLineChars="200" w:firstLine="420"/>
        <w:rPr>
          <w:rFonts w:ascii="宋体" w:hAnsi="宋体" w:cs="宋体"/>
          <w:kern w:val="0"/>
        </w:rPr>
      </w:pPr>
      <w:r w:rsidRPr="003A7FC1">
        <w:rPr>
          <w:rFonts w:ascii="宋体" w:hAnsi="宋体" w:cs="宋体"/>
          <w:kern w:val="0"/>
        </w:rPr>
        <w:t>1</w:t>
      </w:r>
      <w:r w:rsidRPr="003A7FC1">
        <w:rPr>
          <w:rFonts w:ascii="宋体" w:hAnsi="宋体" w:cs="宋体" w:hint="eastAsia"/>
          <w:kern w:val="0"/>
        </w:rPr>
        <w:t>.</w:t>
      </w:r>
      <w:r w:rsidRPr="003A7FC1">
        <w:rPr>
          <w:rFonts w:ascii="宋体" w:hAnsi="宋体" w:cs="宋体"/>
          <w:kern w:val="0"/>
        </w:rPr>
        <w:t>本项目不允许转包。</w:t>
      </w:r>
    </w:p>
    <w:p w14:paraId="0636F996" w14:textId="77777777" w:rsidR="00E809B3" w:rsidRPr="003A7FC1" w:rsidRDefault="00C131CF" w:rsidP="006B3C2B">
      <w:pPr>
        <w:adjustRightInd w:val="0"/>
        <w:snapToGrid w:val="0"/>
        <w:spacing w:line="360" w:lineRule="auto"/>
        <w:ind w:firstLineChars="200" w:firstLine="420"/>
        <w:rPr>
          <w:rFonts w:ascii="宋体" w:hAnsi="宋体" w:cs="宋体"/>
          <w:kern w:val="0"/>
        </w:rPr>
      </w:pPr>
      <w:r w:rsidRPr="003A7FC1">
        <w:rPr>
          <w:rFonts w:ascii="宋体" w:hAnsi="宋体" w:cs="宋体"/>
          <w:kern w:val="0"/>
        </w:rPr>
        <w:t>2</w:t>
      </w:r>
      <w:r w:rsidRPr="003A7FC1">
        <w:rPr>
          <w:rFonts w:ascii="宋体" w:hAnsi="宋体" w:cs="宋体" w:hint="eastAsia"/>
          <w:kern w:val="0"/>
        </w:rPr>
        <w:t>.</w:t>
      </w:r>
      <w:r w:rsidRPr="003A7FC1">
        <w:rPr>
          <w:rFonts w:ascii="宋体" w:hAnsi="宋体" w:cs="宋体"/>
          <w:kern w:val="0"/>
        </w:rPr>
        <w:t>本项目不可以分包</w:t>
      </w:r>
    </w:p>
    <w:p w14:paraId="0611A9A4" w14:textId="77777777" w:rsidR="00E809B3" w:rsidRPr="003A7FC1" w:rsidRDefault="00C131CF" w:rsidP="006B3C2B">
      <w:pPr>
        <w:adjustRightInd w:val="0"/>
        <w:snapToGrid w:val="0"/>
        <w:spacing w:line="360" w:lineRule="auto"/>
        <w:ind w:firstLineChars="196" w:firstLine="413"/>
        <w:outlineLvl w:val="2"/>
        <w:rPr>
          <w:rFonts w:ascii="宋体" w:hAnsi="宋体"/>
          <w:b/>
        </w:rPr>
      </w:pPr>
      <w:r w:rsidRPr="003A7FC1">
        <w:rPr>
          <w:rFonts w:ascii="宋体" w:hAnsi="宋体" w:hint="eastAsia"/>
          <w:b/>
        </w:rPr>
        <w:t>（八）是否允许采购进口产品</w:t>
      </w:r>
    </w:p>
    <w:p w14:paraId="6EA5AA41" w14:textId="77777777" w:rsidR="00E809B3" w:rsidRPr="003A7FC1" w:rsidRDefault="00C131CF" w:rsidP="006B3C2B">
      <w:pPr>
        <w:adjustRightInd w:val="0"/>
        <w:snapToGrid w:val="0"/>
        <w:spacing w:line="360" w:lineRule="auto"/>
        <w:ind w:firstLineChars="300" w:firstLine="630"/>
        <w:rPr>
          <w:rFonts w:ascii="宋体" w:hAnsi="宋体"/>
        </w:rPr>
      </w:pPr>
      <w:r w:rsidRPr="003A7FC1">
        <w:rPr>
          <w:rFonts w:ascii="宋体" w:hAnsi="宋体" w:cs="宋体" w:hint="eastAsia"/>
          <w:kern w:val="0"/>
        </w:rPr>
        <w:t>不</w:t>
      </w:r>
      <w:r w:rsidRPr="003A7FC1">
        <w:rPr>
          <w:rFonts w:ascii="宋体" w:hAnsi="宋体" w:cs="宋体"/>
          <w:kern w:val="0"/>
        </w:rPr>
        <w:t>允许</w:t>
      </w:r>
      <w:r w:rsidRPr="003A7FC1">
        <w:rPr>
          <w:rFonts w:ascii="宋体" w:hAnsi="宋体" w:cs="宋体" w:hint="eastAsia"/>
          <w:kern w:val="0"/>
        </w:rPr>
        <w:t>采购进口产品。</w:t>
      </w:r>
    </w:p>
    <w:p w14:paraId="648169DC" w14:textId="77777777" w:rsidR="00E809B3" w:rsidRPr="003A7FC1" w:rsidRDefault="00C131CF" w:rsidP="006B3C2B">
      <w:pPr>
        <w:adjustRightInd w:val="0"/>
        <w:snapToGrid w:val="0"/>
        <w:spacing w:line="360" w:lineRule="auto"/>
        <w:ind w:firstLineChars="196" w:firstLine="412"/>
        <w:jc w:val="left"/>
        <w:rPr>
          <w:rFonts w:ascii="宋体" w:hAnsi="宋体"/>
          <w:b/>
        </w:rPr>
      </w:pPr>
      <w:r w:rsidRPr="003A7FC1">
        <w:rPr>
          <w:rFonts w:ascii="宋体" w:hAnsi="宋体"/>
        </w:rPr>
        <w:t>▲</w:t>
      </w:r>
      <w:r w:rsidRPr="003A7FC1">
        <w:rPr>
          <w:rFonts w:ascii="宋体" w:hAnsi="宋体" w:hint="eastAsia"/>
          <w:b/>
        </w:rPr>
        <w:t>（九）特别说明：</w:t>
      </w:r>
    </w:p>
    <w:p w14:paraId="53C70CA4"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lastRenderedPageBreak/>
        <w:t>1、采用最低评标价法的采购项目，提供相同品牌产品的不同供应商参加同一合同项下投标的，以其中通过资格审查、符合性审查且报价最低的参加评标;报价相同的，由采购人或者采购人委托评标委员会按照招标文件规定的方式确定一个参加评标的供应商，招标文件未规定的采取随机抽取方式确定，其他投标无效。</w:t>
      </w:r>
    </w:p>
    <w:p w14:paraId="163CC2C0"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招标文件规定的方式确定一个供应商获得中标人推荐资格，招标文件未规定的采取随机抽取方式确定，其他同品牌供应商不作为中标候选人。</w:t>
      </w:r>
    </w:p>
    <w:p w14:paraId="34080B0E"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非单一产品采购项目，采购人应当根据采购项目技术构成、产品价格比重等合理确定核心产品，并在招标文件中载明。多家供应商提供的核心产品品牌相同的，按前两款规定处理。</w:t>
      </w:r>
    </w:p>
    <w:p w14:paraId="339CE09E"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2.供应商</w:t>
      </w:r>
      <w:r w:rsidRPr="003A7FC1">
        <w:rPr>
          <w:rFonts w:hAnsi="宋体"/>
          <w:sz w:val="21"/>
          <w:szCs w:val="21"/>
        </w:rPr>
        <w:t>投标所使用的资格、信誉、荣誉、业绩与企业认证必须为本法人所拥有。</w:t>
      </w:r>
      <w:r w:rsidRPr="003A7FC1">
        <w:rPr>
          <w:rFonts w:hAnsi="宋体" w:hint="eastAsia"/>
          <w:sz w:val="21"/>
          <w:szCs w:val="21"/>
        </w:rPr>
        <w:t>供应商</w:t>
      </w:r>
      <w:r w:rsidRPr="003A7FC1">
        <w:rPr>
          <w:rFonts w:hAnsi="宋体"/>
          <w:sz w:val="21"/>
          <w:szCs w:val="21"/>
        </w:rPr>
        <w:t>投标所使用的采购项目实施人员必须为本法人员工（或必须为本法人或控股公司正式员工）。</w:t>
      </w:r>
    </w:p>
    <w:p w14:paraId="2461E0A5"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3.供应商</w:t>
      </w:r>
      <w:r w:rsidRPr="003A7FC1">
        <w:rPr>
          <w:rFonts w:hAnsi="宋体"/>
          <w:sz w:val="21"/>
          <w:szCs w:val="21"/>
        </w:rPr>
        <w:t>应仔细阅读招标文件的所有内容，按照招标文件的要求提交投标文件，并对所提供的全部资料的真实性承担法律责任。</w:t>
      </w:r>
    </w:p>
    <w:p w14:paraId="59F3EC36"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4.供应商</w:t>
      </w:r>
      <w:r w:rsidRPr="003A7FC1">
        <w:rPr>
          <w:rFonts w:hAnsi="宋体"/>
          <w:sz w:val="21"/>
          <w:szCs w:val="21"/>
        </w:rPr>
        <w:t>在投标活动中提供任何虚假材料,其投标无效，并报监管部门查处；中标后发现的,中标人须依照《中华人民共和国消费者权益保护法》第49条之规定双倍赔偿采购人</w:t>
      </w:r>
      <w:r w:rsidRPr="003A7FC1">
        <w:rPr>
          <w:rFonts w:hAnsi="宋体" w:hint="eastAsia"/>
          <w:sz w:val="21"/>
          <w:szCs w:val="21"/>
        </w:rPr>
        <w:t>，</w:t>
      </w:r>
      <w:r w:rsidRPr="003A7FC1">
        <w:rPr>
          <w:rFonts w:hAnsi="宋体"/>
          <w:sz w:val="21"/>
          <w:szCs w:val="21"/>
        </w:rPr>
        <w:t>且民事赔偿并不免除违法</w:t>
      </w:r>
      <w:r w:rsidRPr="003A7FC1">
        <w:rPr>
          <w:rFonts w:hAnsi="宋体" w:hint="eastAsia"/>
          <w:sz w:val="21"/>
          <w:szCs w:val="21"/>
        </w:rPr>
        <w:t>供应商</w:t>
      </w:r>
      <w:r w:rsidRPr="003A7FC1">
        <w:rPr>
          <w:rFonts w:hAnsi="宋体"/>
          <w:sz w:val="21"/>
          <w:szCs w:val="21"/>
        </w:rPr>
        <w:t>的行政与刑事责任。</w:t>
      </w:r>
    </w:p>
    <w:p w14:paraId="7DB9BE63" w14:textId="77777777" w:rsidR="00E809B3" w:rsidRPr="003A7FC1" w:rsidRDefault="00C131CF" w:rsidP="006B3C2B">
      <w:pPr>
        <w:pStyle w:val="af0"/>
        <w:adjustRightInd w:val="0"/>
        <w:snapToGrid w:val="0"/>
        <w:spacing w:beforeLines="0" w:afterLines="0" w:line="360" w:lineRule="auto"/>
        <w:ind w:firstLineChars="196" w:firstLine="472"/>
        <w:outlineLvl w:val="2"/>
        <w:rPr>
          <w:rFonts w:hAnsi="宋体"/>
          <w:b/>
          <w:bCs/>
        </w:rPr>
      </w:pPr>
      <w:r w:rsidRPr="003A7FC1">
        <w:rPr>
          <w:rFonts w:hAnsi="宋体"/>
          <w:b/>
          <w:bCs/>
        </w:rPr>
        <w:t>（</w:t>
      </w:r>
      <w:r w:rsidRPr="003A7FC1">
        <w:rPr>
          <w:rFonts w:hAnsi="宋体" w:hint="eastAsia"/>
          <w:b/>
          <w:bCs/>
        </w:rPr>
        <w:t>十</w:t>
      </w:r>
      <w:r w:rsidRPr="003A7FC1">
        <w:rPr>
          <w:rFonts w:hAnsi="宋体"/>
          <w:b/>
          <w:bCs/>
        </w:rPr>
        <w:t>）质疑和投诉</w:t>
      </w:r>
    </w:p>
    <w:p w14:paraId="59C9D5F2"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bookmarkStart w:id="42" w:name="_Toc406402943"/>
      <w:bookmarkStart w:id="43" w:name="_Toc406402987"/>
      <w:r w:rsidRPr="003A7FC1">
        <w:rPr>
          <w:rFonts w:hAnsi="宋体" w:hint="eastAsia"/>
          <w:sz w:val="21"/>
          <w:szCs w:val="21"/>
        </w:rPr>
        <w:t>1.供应商认为采购文件、采购过程、中标或者成交结果使自己的权益受到损害的，可以在知道或者应知其权益受到损害之日起7个工作日内，以书面形式一次性向采购人、采购代理机构提出针对同一采购程序环节的质疑。质疑供应商对采购人、采购代理机构的答复不满意，或者采购人、采购代理机构未在规定时间内作出答复的，可以在答复期满后15个工作日内向规定的财政部门提起投诉。</w:t>
      </w:r>
    </w:p>
    <w:p w14:paraId="2F219A07"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2. 供应商须在法定质疑期内一次性提出针对同一采购程序环节的质疑。</w:t>
      </w:r>
    </w:p>
    <w:p w14:paraId="371ED4B6"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3.</w:t>
      </w:r>
      <w:r w:rsidRPr="003A7FC1">
        <w:rPr>
          <w:rFonts w:hAnsi="宋体" w:hint="eastAsia"/>
          <w:sz w:val="21"/>
          <w:szCs w:val="21"/>
        </w:rPr>
        <w:t xml:space="preserve"> 供应商认为采购代理机构在质疑答复程序中启用的调查和复评等程序，在该程序操作过程未明显违反法律禁止性规定时，不得提出疑义。</w:t>
      </w:r>
    </w:p>
    <w:p w14:paraId="34D31F9D"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4</w:t>
      </w:r>
      <w:r w:rsidRPr="003A7FC1">
        <w:rPr>
          <w:rFonts w:hAnsi="宋体" w:hint="eastAsia"/>
          <w:sz w:val="21"/>
          <w:szCs w:val="21"/>
        </w:rPr>
        <w:t>.质疑和投诉应当满足《政府采购质疑和投诉办法》（中华人民共和国财政部令第94号）要求。</w:t>
      </w:r>
    </w:p>
    <w:p w14:paraId="2270872E" w14:textId="77777777" w:rsidR="009B721F" w:rsidRPr="003A7FC1" w:rsidRDefault="009B721F" w:rsidP="006B3C2B">
      <w:pPr>
        <w:pStyle w:val="af0"/>
        <w:adjustRightInd w:val="0"/>
        <w:snapToGrid w:val="0"/>
        <w:spacing w:beforeLines="0" w:afterLines="0" w:line="360" w:lineRule="auto"/>
        <w:ind w:firstLineChars="196" w:firstLine="433"/>
        <w:jc w:val="center"/>
        <w:outlineLvl w:val="1"/>
        <w:rPr>
          <w:rFonts w:hAnsi="宋体"/>
          <w:b/>
          <w:sz w:val="22"/>
          <w:szCs w:val="21"/>
        </w:rPr>
      </w:pPr>
    </w:p>
    <w:p w14:paraId="51FEAB94" w14:textId="77777777" w:rsidR="00E809B3" w:rsidRPr="003A7FC1" w:rsidRDefault="00C131CF" w:rsidP="006B3C2B">
      <w:pPr>
        <w:pStyle w:val="af0"/>
        <w:adjustRightInd w:val="0"/>
        <w:snapToGrid w:val="0"/>
        <w:spacing w:beforeLines="0" w:afterLines="0" w:line="360" w:lineRule="auto"/>
        <w:ind w:firstLineChars="196" w:firstLine="433"/>
        <w:jc w:val="center"/>
        <w:outlineLvl w:val="1"/>
        <w:rPr>
          <w:rFonts w:hAnsi="宋体"/>
          <w:b/>
          <w:sz w:val="22"/>
          <w:szCs w:val="21"/>
        </w:rPr>
      </w:pPr>
      <w:r w:rsidRPr="003A7FC1">
        <w:rPr>
          <w:rFonts w:hAnsi="宋体"/>
          <w:b/>
          <w:sz w:val="22"/>
          <w:szCs w:val="21"/>
        </w:rPr>
        <w:t>二</w:t>
      </w:r>
      <w:r w:rsidRPr="003A7FC1">
        <w:rPr>
          <w:rFonts w:hAnsi="宋体" w:hint="eastAsia"/>
          <w:b/>
          <w:sz w:val="22"/>
          <w:szCs w:val="21"/>
        </w:rPr>
        <w:t>、</w:t>
      </w:r>
      <w:r w:rsidRPr="003A7FC1">
        <w:rPr>
          <w:rFonts w:hAnsi="宋体"/>
          <w:b/>
          <w:sz w:val="22"/>
          <w:szCs w:val="21"/>
        </w:rPr>
        <w:t>招标文件</w:t>
      </w:r>
      <w:bookmarkEnd w:id="42"/>
      <w:bookmarkEnd w:id="43"/>
    </w:p>
    <w:p w14:paraId="32092BA0" w14:textId="77777777" w:rsidR="00E809B3" w:rsidRPr="003A7FC1" w:rsidRDefault="00C131CF" w:rsidP="006B3C2B">
      <w:pPr>
        <w:adjustRightInd w:val="0"/>
        <w:snapToGrid w:val="0"/>
        <w:spacing w:line="360" w:lineRule="auto"/>
        <w:ind w:firstLineChars="196" w:firstLine="413"/>
        <w:jc w:val="left"/>
        <w:outlineLvl w:val="2"/>
        <w:rPr>
          <w:rFonts w:ascii="宋体" w:hAnsi="宋体"/>
          <w:b/>
        </w:rPr>
      </w:pPr>
      <w:r w:rsidRPr="003A7FC1">
        <w:rPr>
          <w:rFonts w:ascii="宋体" w:hAnsi="宋体" w:hint="eastAsia"/>
          <w:b/>
        </w:rPr>
        <w:lastRenderedPageBreak/>
        <w:t>（一）招标文件的构成。本招标文件由以下部份组成：</w:t>
      </w:r>
    </w:p>
    <w:p w14:paraId="24DB7151"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1</w:t>
      </w:r>
      <w:r w:rsidRPr="003A7FC1">
        <w:rPr>
          <w:rFonts w:hAnsi="宋体" w:hint="eastAsia"/>
          <w:sz w:val="21"/>
          <w:szCs w:val="21"/>
        </w:rPr>
        <w:t>.</w:t>
      </w:r>
      <w:r w:rsidRPr="003A7FC1">
        <w:rPr>
          <w:rFonts w:hAnsi="宋体"/>
          <w:sz w:val="21"/>
          <w:szCs w:val="21"/>
        </w:rPr>
        <w:t>招标公告</w:t>
      </w:r>
    </w:p>
    <w:p w14:paraId="11970240"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2</w:t>
      </w:r>
      <w:r w:rsidRPr="003A7FC1">
        <w:rPr>
          <w:rFonts w:hAnsi="宋体" w:hint="eastAsia"/>
          <w:sz w:val="21"/>
          <w:szCs w:val="21"/>
        </w:rPr>
        <w:t>.</w:t>
      </w:r>
      <w:r w:rsidRPr="003A7FC1">
        <w:rPr>
          <w:rFonts w:hAnsi="宋体"/>
          <w:sz w:val="21"/>
          <w:szCs w:val="21"/>
        </w:rPr>
        <w:t>招标需求</w:t>
      </w:r>
    </w:p>
    <w:p w14:paraId="693E1236"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3</w:t>
      </w:r>
      <w:r w:rsidRPr="003A7FC1">
        <w:rPr>
          <w:rFonts w:hAnsi="宋体" w:hint="eastAsia"/>
          <w:sz w:val="21"/>
          <w:szCs w:val="21"/>
        </w:rPr>
        <w:t>.供应商</w:t>
      </w:r>
      <w:r w:rsidRPr="003A7FC1">
        <w:rPr>
          <w:rFonts w:hAnsi="宋体"/>
          <w:sz w:val="21"/>
          <w:szCs w:val="21"/>
        </w:rPr>
        <w:t>须知</w:t>
      </w:r>
    </w:p>
    <w:p w14:paraId="0D4D8DF8"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4</w:t>
      </w:r>
      <w:r w:rsidRPr="003A7FC1">
        <w:rPr>
          <w:rFonts w:hAnsi="宋体" w:hint="eastAsia"/>
          <w:sz w:val="21"/>
          <w:szCs w:val="21"/>
        </w:rPr>
        <w:t>.</w:t>
      </w:r>
      <w:r w:rsidRPr="003A7FC1">
        <w:rPr>
          <w:rFonts w:hAnsi="宋体"/>
          <w:sz w:val="21"/>
          <w:szCs w:val="21"/>
        </w:rPr>
        <w:t>评标办法及标准</w:t>
      </w:r>
    </w:p>
    <w:p w14:paraId="734C093B"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5</w:t>
      </w:r>
      <w:r w:rsidRPr="003A7FC1">
        <w:rPr>
          <w:rFonts w:hAnsi="宋体" w:hint="eastAsia"/>
          <w:sz w:val="21"/>
          <w:szCs w:val="21"/>
        </w:rPr>
        <w:t>.</w:t>
      </w:r>
      <w:r w:rsidRPr="003A7FC1">
        <w:rPr>
          <w:rFonts w:hAnsi="宋体"/>
          <w:sz w:val="21"/>
          <w:szCs w:val="21"/>
        </w:rPr>
        <w:t>合同主要条款</w:t>
      </w:r>
    </w:p>
    <w:p w14:paraId="470B07BB"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6</w:t>
      </w:r>
      <w:r w:rsidRPr="003A7FC1">
        <w:rPr>
          <w:rFonts w:hAnsi="宋体" w:hint="eastAsia"/>
          <w:sz w:val="21"/>
          <w:szCs w:val="21"/>
        </w:rPr>
        <w:t>.</w:t>
      </w:r>
      <w:r w:rsidRPr="003A7FC1">
        <w:rPr>
          <w:rFonts w:hAnsi="宋体"/>
          <w:sz w:val="21"/>
          <w:szCs w:val="21"/>
        </w:rPr>
        <w:t>投标文件格式</w:t>
      </w:r>
    </w:p>
    <w:p w14:paraId="0D346EF9"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7.本项目</w:t>
      </w:r>
      <w:r w:rsidRPr="003A7FC1">
        <w:rPr>
          <w:rFonts w:hAnsi="宋体"/>
          <w:sz w:val="21"/>
          <w:szCs w:val="21"/>
        </w:rPr>
        <w:t>招标文件</w:t>
      </w:r>
      <w:r w:rsidRPr="003A7FC1">
        <w:rPr>
          <w:rFonts w:hAnsi="宋体" w:hint="eastAsia"/>
          <w:sz w:val="21"/>
          <w:szCs w:val="21"/>
        </w:rPr>
        <w:t>的</w:t>
      </w:r>
      <w:r w:rsidRPr="003A7FC1">
        <w:rPr>
          <w:rFonts w:hAnsi="宋体"/>
          <w:sz w:val="21"/>
          <w:szCs w:val="21"/>
        </w:rPr>
        <w:t>澄清、答复、修改、补充的内容</w:t>
      </w:r>
    </w:p>
    <w:p w14:paraId="2F91F85C" w14:textId="77777777" w:rsidR="00E809B3" w:rsidRPr="003A7FC1" w:rsidRDefault="00C131CF" w:rsidP="006B3C2B">
      <w:pPr>
        <w:pStyle w:val="af0"/>
        <w:adjustRightInd w:val="0"/>
        <w:snapToGrid w:val="0"/>
        <w:spacing w:beforeLines="0" w:afterLines="0" w:line="360" w:lineRule="auto"/>
        <w:ind w:firstLineChars="200" w:firstLine="420"/>
        <w:outlineLvl w:val="2"/>
        <w:rPr>
          <w:rFonts w:hAnsi="宋体"/>
          <w:sz w:val="21"/>
          <w:szCs w:val="21"/>
        </w:rPr>
      </w:pPr>
      <w:r w:rsidRPr="003A7FC1">
        <w:rPr>
          <w:rFonts w:hAnsi="宋体" w:hint="eastAsia"/>
          <w:sz w:val="21"/>
          <w:szCs w:val="21"/>
        </w:rPr>
        <w:t>（二）供应商的风险</w:t>
      </w:r>
    </w:p>
    <w:p w14:paraId="0DF1BA37"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供应商没有按照招标文件要求提供全部资料，或者供应商没有对招标文件在各方面作出实质性响应是供应商的风险，并可能导致其投标为无效标。</w:t>
      </w:r>
    </w:p>
    <w:p w14:paraId="0D818CD3" w14:textId="77777777" w:rsidR="00E809B3" w:rsidRPr="003A7FC1" w:rsidRDefault="00C131CF" w:rsidP="006B3C2B">
      <w:pPr>
        <w:pStyle w:val="a7"/>
        <w:widowControl w:val="0"/>
        <w:tabs>
          <w:tab w:val="clear" w:pos="454"/>
          <w:tab w:val="left" w:pos="360"/>
        </w:tabs>
        <w:adjustRightInd w:val="0"/>
        <w:snapToGrid w:val="0"/>
        <w:spacing w:afterLines="0" w:line="360" w:lineRule="auto"/>
        <w:ind w:left="0" w:firstLine="0"/>
        <w:outlineLvl w:val="2"/>
        <w:rPr>
          <w:rFonts w:ascii="宋体" w:hAnsi="宋体"/>
          <w:b/>
          <w:szCs w:val="24"/>
        </w:rPr>
      </w:pPr>
      <w:r w:rsidRPr="003A7FC1">
        <w:rPr>
          <w:rFonts w:ascii="宋体" w:hAnsi="宋体" w:hint="eastAsia"/>
          <w:b/>
          <w:szCs w:val="24"/>
        </w:rPr>
        <w:t>（三）招标文件的澄清与修改</w:t>
      </w:r>
    </w:p>
    <w:p w14:paraId="3E044103"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1</w:t>
      </w:r>
      <w:r w:rsidRPr="003A7FC1">
        <w:rPr>
          <w:rFonts w:hAnsi="宋体" w:hint="eastAsia"/>
          <w:sz w:val="21"/>
          <w:szCs w:val="21"/>
        </w:rPr>
        <w:t>.供应商</w:t>
      </w:r>
      <w:r w:rsidRPr="003A7FC1">
        <w:rPr>
          <w:rFonts w:hAnsi="宋体"/>
          <w:sz w:val="21"/>
          <w:szCs w:val="21"/>
        </w:rPr>
        <w:t>应认真阅读本招标文件，发现其中有误或有不合理要求的，</w:t>
      </w:r>
      <w:r w:rsidRPr="003A7FC1">
        <w:rPr>
          <w:rFonts w:hAnsi="宋体" w:hint="eastAsia"/>
          <w:sz w:val="21"/>
          <w:szCs w:val="21"/>
        </w:rPr>
        <w:t>可</w:t>
      </w:r>
      <w:r w:rsidRPr="003A7FC1">
        <w:rPr>
          <w:rFonts w:hAnsi="宋体"/>
          <w:sz w:val="21"/>
          <w:szCs w:val="21"/>
        </w:rPr>
        <w:t>要求招标采购人澄清。</w:t>
      </w:r>
      <w:r w:rsidRPr="003A7FC1">
        <w:rPr>
          <w:rFonts w:hAnsi="宋体" w:hint="eastAsia"/>
          <w:sz w:val="21"/>
          <w:szCs w:val="21"/>
        </w:rPr>
        <w:t>招标采购人</w:t>
      </w:r>
      <w:r w:rsidRPr="003A7FC1">
        <w:rPr>
          <w:rFonts w:hAnsi="宋体"/>
          <w:sz w:val="21"/>
          <w:szCs w:val="21"/>
        </w:rPr>
        <w:t>对已发出的招标文件进行必要澄清</w:t>
      </w:r>
      <w:r w:rsidRPr="003A7FC1">
        <w:rPr>
          <w:rFonts w:hAnsi="宋体" w:hint="eastAsia"/>
          <w:sz w:val="21"/>
          <w:szCs w:val="21"/>
        </w:rPr>
        <w:t>或者</w:t>
      </w:r>
      <w:r w:rsidRPr="003A7FC1">
        <w:rPr>
          <w:rFonts w:hAnsi="宋体"/>
          <w:sz w:val="21"/>
          <w:szCs w:val="21"/>
        </w:rPr>
        <w:t>修改的，应当在招标文件要求提交投标文件截止</w:t>
      </w:r>
      <w:r w:rsidRPr="003A7FC1">
        <w:rPr>
          <w:rFonts w:hAnsi="宋体" w:hint="eastAsia"/>
          <w:sz w:val="21"/>
          <w:szCs w:val="21"/>
        </w:rPr>
        <w:t>十</w:t>
      </w:r>
      <w:r w:rsidRPr="003A7FC1">
        <w:rPr>
          <w:rFonts w:hAnsi="宋体"/>
          <w:sz w:val="21"/>
          <w:szCs w:val="21"/>
        </w:rPr>
        <w:t>五日前，在财政部门指定的政府采购信息发布媒体上发布更正公告，并以书面形式通知所有招标文件</w:t>
      </w:r>
      <w:r w:rsidRPr="003A7FC1">
        <w:rPr>
          <w:rFonts w:hAnsi="宋体" w:hint="eastAsia"/>
          <w:sz w:val="21"/>
          <w:szCs w:val="21"/>
        </w:rPr>
        <w:t>获取</w:t>
      </w:r>
      <w:r w:rsidRPr="003A7FC1">
        <w:rPr>
          <w:rFonts w:hAnsi="宋体"/>
          <w:sz w:val="21"/>
          <w:szCs w:val="21"/>
        </w:rPr>
        <w:t>人。</w:t>
      </w:r>
    </w:p>
    <w:p w14:paraId="443ED912"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2</w:t>
      </w:r>
      <w:r w:rsidRPr="003A7FC1">
        <w:rPr>
          <w:rFonts w:hAnsi="宋体" w:hint="eastAsia"/>
          <w:sz w:val="21"/>
          <w:szCs w:val="21"/>
        </w:rPr>
        <w:t>.</w:t>
      </w:r>
      <w:r w:rsidRPr="003A7FC1">
        <w:rPr>
          <w:rFonts w:hAnsi="宋体"/>
          <w:sz w:val="21"/>
          <w:szCs w:val="21"/>
        </w:rPr>
        <w:t>招标文件澄清</w:t>
      </w:r>
      <w:r w:rsidRPr="003A7FC1">
        <w:rPr>
          <w:rFonts w:hAnsi="宋体" w:hint="eastAsia"/>
          <w:sz w:val="21"/>
          <w:szCs w:val="21"/>
        </w:rPr>
        <w:t>或者</w:t>
      </w:r>
      <w:r w:rsidRPr="003A7FC1">
        <w:rPr>
          <w:rFonts w:hAnsi="宋体"/>
          <w:sz w:val="21"/>
          <w:szCs w:val="21"/>
        </w:rPr>
        <w:t>修改的内容为招标文件的组成部分。当招标文件与澄清</w:t>
      </w:r>
      <w:r w:rsidRPr="003A7FC1">
        <w:rPr>
          <w:rFonts w:hAnsi="宋体" w:hint="eastAsia"/>
          <w:sz w:val="21"/>
          <w:szCs w:val="21"/>
        </w:rPr>
        <w:t>或者</w:t>
      </w:r>
      <w:r w:rsidRPr="003A7FC1">
        <w:rPr>
          <w:rFonts w:hAnsi="宋体"/>
          <w:sz w:val="21"/>
          <w:szCs w:val="21"/>
        </w:rPr>
        <w:t>修改就同一内容的表述不一致时，以最后发出的书面文件为准。</w:t>
      </w:r>
    </w:p>
    <w:p w14:paraId="3A1A5E3B"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3.对</w:t>
      </w:r>
      <w:r w:rsidRPr="003A7FC1">
        <w:rPr>
          <w:rFonts w:hAnsi="宋体"/>
          <w:sz w:val="21"/>
          <w:szCs w:val="21"/>
        </w:rPr>
        <w:t>招标文件的澄清、答复、修改或补充都应该通过</w:t>
      </w:r>
      <w:r w:rsidRPr="003A7FC1">
        <w:rPr>
          <w:rFonts w:hAnsi="宋体" w:hint="eastAsia"/>
          <w:sz w:val="21"/>
          <w:szCs w:val="21"/>
        </w:rPr>
        <w:t>采购代理机构</w:t>
      </w:r>
      <w:r w:rsidRPr="003A7FC1">
        <w:rPr>
          <w:rFonts w:hAnsi="宋体"/>
          <w:sz w:val="21"/>
          <w:szCs w:val="21"/>
        </w:rPr>
        <w:t>以法定形式发布，采购人非通过本机构，不得擅自澄清、答复、修改或补充招标文件。</w:t>
      </w:r>
    </w:p>
    <w:p w14:paraId="209DDD58" w14:textId="77777777" w:rsidR="009B721F" w:rsidRPr="003A7FC1" w:rsidRDefault="009B721F" w:rsidP="006B3C2B">
      <w:pPr>
        <w:pStyle w:val="af0"/>
        <w:adjustRightInd w:val="0"/>
        <w:snapToGrid w:val="0"/>
        <w:spacing w:beforeLines="0" w:afterLines="0" w:line="360" w:lineRule="auto"/>
        <w:ind w:firstLineChars="196" w:firstLine="433"/>
        <w:jc w:val="center"/>
        <w:outlineLvl w:val="1"/>
        <w:rPr>
          <w:rFonts w:hAnsi="宋体"/>
          <w:b/>
          <w:sz w:val="22"/>
          <w:szCs w:val="21"/>
        </w:rPr>
      </w:pPr>
    </w:p>
    <w:p w14:paraId="63413FA0" w14:textId="77777777" w:rsidR="00E809B3" w:rsidRPr="003A7FC1" w:rsidRDefault="00C131CF" w:rsidP="006B3C2B">
      <w:pPr>
        <w:pStyle w:val="af0"/>
        <w:adjustRightInd w:val="0"/>
        <w:snapToGrid w:val="0"/>
        <w:spacing w:beforeLines="0" w:afterLines="0" w:line="360" w:lineRule="auto"/>
        <w:ind w:firstLineChars="196" w:firstLine="433"/>
        <w:jc w:val="center"/>
        <w:outlineLvl w:val="1"/>
        <w:rPr>
          <w:rFonts w:hAnsi="宋体"/>
          <w:b/>
          <w:sz w:val="22"/>
          <w:szCs w:val="21"/>
        </w:rPr>
      </w:pPr>
      <w:r w:rsidRPr="003A7FC1">
        <w:rPr>
          <w:rFonts w:hAnsi="宋体"/>
          <w:b/>
          <w:sz w:val="22"/>
          <w:szCs w:val="21"/>
        </w:rPr>
        <w:t>三、投标文件的编制</w:t>
      </w:r>
    </w:p>
    <w:p w14:paraId="5932C1FA"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本项目所涉投标文件格式请详见第六章，未给出的格式请自拟。资信商务及技术文件中不得出现报价，否则投标文件将被视为无效。</w:t>
      </w:r>
    </w:p>
    <w:p w14:paraId="0B488065" w14:textId="77777777" w:rsidR="00E809B3" w:rsidRPr="003A7FC1" w:rsidRDefault="00C131CF" w:rsidP="006B3C2B">
      <w:pPr>
        <w:pStyle w:val="af0"/>
        <w:adjustRightInd w:val="0"/>
        <w:snapToGrid w:val="0"/>
        <w:spacing w:beforeLines="0" w:afterLines="0" w:line="360" w:lineRule="auto"/>
        <w:ind w:firstLineChars="200" w:firstLine="422"/>
        <w:rPr>
          <w:rFonts w:hAnsi="宋体"/>
          <w:b/>
          <w:sz w:val="21"/>
          <w:szCs w:val="21"/>
        </w:rPr>
      </w:pPr>
      <w:r w:rsidRPr="003A7FC1">
        <w:rPr>
          <w:rFonts w:hAnsi="宋体" w:hint="eastAsia"/>
          <w:b/>
          <w:sz w:val="21"/>
          <w:szCs w:val="21"/>
        </w:rPr>
        <w:t>总体要求</w:t>
      </w:r>
      <w:r w:rsidRPr="003A7FC1">
        <w:rPr>
          <w:rFonts w:hAnsi="宋体"/>
          <w:b/>
          <w:sz w:val="21"/>
          <w:szCs w:val="21"/>
        </w:rPr>
        <w:t>：</w:t>
      </w:r>
    </w:p>
    <w:p w14:paraId="77725DBB"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1.</w:t>
      </w:r>
      <w:r w:rsidRPr="003A7FC1">
        <w:rPr>
          <w:rFonts w:hAnsi="宋体"/>
          <w:sz w:val="21"/>
          <w:szCs w:val="21"/>
        </w:rPr>
        <w:t xml:space="preserve">供应商应仔细阅读招标文件的所有内容，按本文件的要求提供投标文件，并保证所提供的全部资料的真实性，以使其投标文件对招标文件作出实质性响应，否则，投标文件可能视为无效投标文件。 </w:t>
      </w:r>
    </w:p>
    <w:p w14:paraId="7982D43A"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2. 投标文件及供应商与采购有关的来往通知，函件和文件均应使用中文。</w:t>
      </w:r>
    </w:p>
    <w:p w14:paraId="2B14BAAB"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hint="eastAsia"/>
          <w:sz w:val="21"/>
          <w:szCs w:val="21"/>
        </w:rPr>
        <w:t>3 供应商应按本文件中提供的文件格式、内容和要求制作投标文件。</w:t>
      </w:r>
    </w:p>
    <w:p w14:paraId="554A06DD" w14:textId="77777777" w:rsidR="00E809B3" w:rsidRPr="003A7FC1" w:rsidRDefault="00C131CF" w:rsidP="006B3C2B">
      <w:pPr>
        <w:pStyle w:val="a7"/>
        <w:widowControl w:val="0"/>
        <w:tabs>
          <w:tab w:val="clear" w:pos="454"/>
        </w:tabs>
        <w:adjustRightInd w:val="0"/>
        <w:snapToGrid w:val="0"/>
        <w:spacing w:afterLines="0" w:line="360" w:lineRule="auto"/>
        <w:ind w:left="0" w:firstLineChars="196" w:firstLine="413"/>
        <w:outlineLvl w:val="2"/>
        <w:rPr>
          <w:rFonts w:ascii="宋体" w:hAnsi="宋体"/>
          <w:b/>
          <w:sz w:val="21"/>
          <w:szCs w:val="21"/>
        </w:rPr>
      </w:pPr>
      <w:bookmarkStart w:id="44" w:name="_Toc406402944"/>
      <w:bookmarkStart w:id="45" w:name="_Toc406402988"/>
      <w:r w:rsidRPr="003A7FC1">
        <w:rPr>
          <w:rFonts w:ascii="宋体" w:hAnsi="宋体" w:hint="eastAsia"/>
          <w:b/>
          <w:sz w:val="21"/>
          <w:szCs w:val="21"/>
        </w:rPr>
        <w:t>（一）投标文件的组成</w:t>
      </w:r>
      <w:bookmarkEnd w:id="44"/>
      <w:bookmarkEnd w:id="45"/>
    </w:p>
    <w:p w14:paraId="13F636D6" w14:textId="77777777" w:rsidR="00E809B3" w:rsidRPr="003A7FC1" w:rsidRDefault="00C131CF" w:rsidP="006B3C2B">
      <w:pPr>
        <w:adjustRightInd w:val="0"/>
        <w:snapToGrid w:val="0"/>
        <w:spacing w:line="360" w:lineRule="auto"/>
        <w:ind w:firstLineChars="200" w:firstLine="420"/>
        <w:jc w:val="left"/>
        <w:rPr>
          <w:rFonts w:ascii="宋体" w:hAnsi="宋体"/>
        </w:rPr>
      </w:pPr>
      <w:r w:rsidRPr="003A7FC1">
        <w:rPr>
          <w:rFonts w:ascii="宋体" w:hAnsi="宋体" w:hint="eastAsia"/>
        </w:rPr>
        <w:t>包括电子投标文件和电子备份投标文件（选送），均由资信商务技术文件及投标报价文</w:t>
      </w:r>
      <w:r w:rsidRPr="003A7FC1">
        <w:rPr>
          <w:rFonts w:ascii="宋体" w:hAnsi="宋体" w:hint="eastAsia"/>
        </w:rPr>
        <w:lastRenderedPageBreak/>
        <w:t>件两部份组成。其中电子投标文件中所须加盖公章部分均采用CA签章。</w:t>
      </w:r>
    </w:p>
    <w:p w14:paraId="67A26E74" w14:textId="77777777" w:rsidR="00957BD8" w:rsidRPr="003A7FC1" w:rsidRDefault="00957BD8" w:rsidP="006B3C2B">
      <w:pPr>
        <w:suppressAutoHyphens/>
        <w:adjustRightInd w:val="0"/>
        <w:snapToGrid w:val="0"/>
        <w:spacing w:line="360" w:lineRule="auto"/>
        <w:ind w:firstLineChars="200" w:firstLine="422"/>
        <w:rPr>
          <w:rFonts w:ascii="宋体" w:hAnsi="宋体" w:cs="宋体"/>
          <w:b/>
          <w:szCs w:val="21"/>
        </w:rPr>
      </w:pPr>
      <w:bookmarkStart w:id="46" w:name="_Toc406402990"/>
      <w:bookmarkStart w:id="47" w:name="_Toc385854146"/>
      <w:bookmarkStart w:id="48" w:name="_Toc385854100"/>
      <w:bookmarkStart w:id="49" w:name="_Toc406402946"/>
      <w:bookmarkStart w:id="50" w:name="_Toc402963084"/>
      <w:bookmarkStart w:id="51" w:name="_Toc402963117"/>
      <w:r w:rsidRPr="003A7FC1">
        <w:rPr>
          <w:rFonts w:ascii="宋体" w:hAnsi="宋体" w:cs="宋体" w:hint="eastAsia"/>
          <w:b/>
          <w:szCs w:val="21"/>
        </w:rPr>
        <w:t>1、报价文件：</w:t>
      </w:r>
    </w:p>
    <w:p w14:paraId="5D74599E" w14:textId="77777777" w:rsidR="005B6433"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w:t>
      </w:r>
      <w:r w:rsidR="006013F0" w:rsidRPr="003A7FC1">
        <w:rPr>
          <w:rFonts w:ascii="宋体" w:hAnsi="宋体" w:cs="宋体" w:hint="eastAsia"/>
          <w:szCs w:val="21"/>
        </w:rPr>
        <w:t>开标一览表</w:t>
      </w:r>
      <w:r w:rsidRPr="003A7FC1">
        <w:rPr>
          <w:rFonts w:ascii="宋体" w:hAnsi="宋体" w:cs="宋体" w:hint="eastAsia"/>
          <w:szCs w:val="21"/>
        </w:rPr>
        <w:t>；</w:t>
      </w:r>
      <w:r w:rsidR="005B6433" w:rsidRPr="003A7FC1">
        <w:rPr>
          <w:rFonts w:ascii="宋体" w:hAnsi="宋体" w:cs="宋体" w:hint="eastAsia"/>
          <w:szCs w:val="21"/>
        </w:rPr>
        <w:t xml:space="preserve"> </w:t>
      </w:r>
    </w:p>
    <w:p w14:paraId="539ED771" w14:textId="77777777" w:rsidR="005B6433"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（2）</w:t>
      </w:r>
      <w:r w:rsidR="005B6433" w:rsidRPr="003A7FC1">
        <w:rPr>
          <w:rFonts w:ascii="宋体" w:hAnsi="宋体" w:cs="宋体" w:hint="eastAsia"/>
          <w:szCs w:val="21"/>
        </w:rPr>
        <w:t>报价明细表；</w:t>
      </w:r>
    </w:p>
    <w:p w14:paraId="0FBBEA1D" w14:textId="77777777" w:rsidR="00957BD8" w:rsidRPr="003A7FC1" w:rsidRDefault="005B6433"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（3）</w:t>
      </w:r>
      <w:r w:rsidR="00957BD8" w:rsidRPr="003A7FC1">
        <w:rPr>
          <w:rFonts w:ascii="宋体" w:hAnsi="宋体" w:cs="宋体" w:hint="eastAsia"/>
          <w:szCs w:val="21"/>
        </w:rPr>
        <w:t>中小企业声明函；（如有）</w:t>
      </w:r>
    </w:p>
    <w:p w14:paraId="371108C4" w14:textId="77777777" w:rsidR="00957BD8" w:rsidRPr="003A7FC1" w:rsidRDefault="005B6433"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（4）</w:t>
      </w:r>
      <w:r w:rsidR="00957BD8" w:rsidRPr="003A7FC1">
        <w:rPr>
          <w:rFonts w:ascii="宋体" w:hAnsi="宋体" w:cs="宋体" w:hint="eastAsia"/>
          <w:szCs w:val="21"/>
        </w:rPr>
        <w:t>残疾人福利性单位声明函。（如有）</w:t>
      </w:r>
    </w:p>
    <w:p w14:paraId="238A23D1" w14:textId="77777777" w:rsidR="00957BD8" w:rsidRPr="003A7FC1" w:rsidRDefault="005B6433"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（5）</w:t>
      </w:r>
      <w:r w:rsidR="00957BD8" w:rsidRPr="003A7FC1">
        <w:rPr>
          <w:rFonts w:ascii="宋体" w:hAnsi="宋体" w:cs="宋体" w:hint="eastAsia"/>
          <w:szCs w:val="21"/>
        </w:rPr>
        <w:t>投标人需要说明的其他文件和说明（格式自拟）。</w:t>
      </w:r>
    </w:p>
    <w:p w14:paraId="058CCFE3" w14:textId="77777777" w:rsidR="00957BD8" w:rsidRPr="003A7FC1" w:rsidRDefault="00957BD8" w:rsidP="006B3C2B">
      <w:pPr>
        <w:suppressAutoHyphens/>
        <w:adjustRightInd w:val="0"/>
        <w:snapToGrid w:val="0"/>
        <w:spacing w:line="360" w:lineRule="auto"/>
        <w:ind w:firstLineChars="200" w:firstLine="422"/>
        <w:rPr>
          <w:rFonts w:ascii="宋体" w:hAnsi="宋体"/>
          <w:b/>
          <w:szCs w:val="21"/>
        </w:rPr>
      </w:pPr>
      <w:r w:rsidRPr="003A7FC1">
        <w:rPr>
          <w:rFonts w:ascii="宋体" w:hAnsi="宋体" w:cs="宋体" w:hint="eastAsia"/>
          <w:b/>
          <w:szCs w:val="21"/>
        </w:rPr>
        <w:t>2、资信商务技术文件：</w:t>
      </w:r>
      <w:r w:rsidRPr="003A7FC1">
        <w:rPr>
          <w:rFonts w:ascii="宋体" w:hAnsi="宋体" w:hint="eastAsia"/>
          <w:b/>
          <w:szCs w:val="21"/>
        </w:rPr>
        <w:t>（不得出现报价）</w:t>
      </w:r>
    </w:p>
    <w:p w14:paraId="060FEB78" w14:textId="77777777" w:rsidR="00957BD8" w:rsidRPr="003A7FC1" w:rsidRDefault="00957BD8" w:rsidP="006B3C2B">
      <w:pPr>
        <w:suppressAutoHyphens/>
        <w:adjustRightInd w:val="0"/>
        <w:snapToGrid w:val="0"/>
        <w:spacing w:line="360" w:lineRule="auto"/>
        <w:ind w:firstLineChars="200" w:firstLine="420"/>
        <w:rPr>
          <w:rFonts w:ascii="宋体" w:hAnsi="宋体" w:cs="宋体"/>
          <w:b/>
          <w:szCs w:val="21"/>
        </w:rPr>
      </w:pPr>
      <w:r w:rsidRPr="003A7FC1">
        <w:rPr>
          <w:rFonts w:ascii="宋体" w:hAnsi="宋体" w:cs="宋体" w:hint="eastAsia"/>
          <w:szCs w:val="21"/>
        </w:rPr>
        <w:t>（1）</w:t>
      </w:r>
      <w:r w:rsidRPr="003A7FC1">
        <w:rPr>
          <w:rFonts w:ascii="宋体" w:hAnsi="宋体" w:hint="eastAsia"/>
          <w:szCs w:val="21"/>
        </w:rPr>
        <w:t>资格文件：符合合格供应商的资格要求的相关文件及证明材料；</w:t>
      </w:r>
    </w:p>
    <w:p w14:paraId="2BC91052"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（2）供应商声明书；</w:t>
      </w:r>
    </w:p>
    <w:p w14:paraId="5B83D654"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（3）供应商基本情况表；</w:t>
      </w:r>
    </w:p>
    <w:p w14:paraId="6BC24BB9"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（4）营业执照副本扫描件；</w:t>
      </w:r>
    </w:p>
    <w:p w14:paraId="17DFF80A"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（5）法定代表人有效身份证件复印件；</w:t>
      </w:r>
    </w:p>
    <w:p w14:paraId="063B469E" w14:textId="77777777" w:rsidR="00957BD8" w:rsidRPr="003A7FC1" w:rsidRDefault="00957BD8" w:rsidP="00F62D81">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（6）法定代表人授权委托书复印件及授权代表有效身份证件扫描件（授权代表参加磋商的须提供）；</w:t>
      </w:r>
    </w:p>
    <w:p w14:paraId="2B10CA9B"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w:t>
      </w:r>
      <w:r w:rsidR="00F62D81" w:rsidRPr="003A7FC1">
        <w:rPr>
          <w:rFonts w:ascii="宋体" w:hAnsi="宋体" w:cs="宋体"/>
          <w:szCs w:val="21"/>
        </w:rPr>
        <w:t>7</w:t>
      </w:r>
      <w:r w:rsidRPr="003A7FC1">
        <w:rPr>
          <w:rFonts w:ascii="宋体" w:hAnsi="宋体" w:cs="宋体" w:hint="eastAsia"/>
          <w:szCs w:val="21"/>
        </w:rPr>
        <w:t>）</w:t>
      </w:r>
      <w:r w:rsidR="00A57DF4" w:rsidRPr="003A7FC1">
        <w:rPr>
          <w:rFonts w:ascii="宋体" w:hAnsi="宋体" w:cs="宋体" w:hint="eastAsia"/>
          <w:szCs w:val="21"/>
        </w:rPr>
        <w:t>类似业绩</w:t>
      </w:r>
      <w:r w:rsidR="006301E2" w:rsidRPr="003A7FC1">
        <w:rPr>
          <w:rFonts w:ascii="宋体" w:hAnsi="宋体" w:cs="宋体" w:hint="eastAsia"/>
          <w:szCs w:val="21"/>
        </w:rPr>
        <w:t>；</w:t>
      </w:r>
    </w:p>
    <w:p w14:paraId="3E39606B"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w:t>
      </w:r>
      <w:r w:rsidR="00F62D81" w:rsidRPr="003A7FC1">
        <w:rPr>
          <w:rFonts w:ascii="宋体" w:hAnsi="宋体" w:cs="宋体"/>
          <w:szCs w:val="21"/>
        </w:rPr>
        <w:t>8</w:t>
      </w:r>
      <w:r w:rsidRPr="003A7FC1">
        <w:rPr>
          <w:rFonts w:ascii="宋体" w:hAnsi="宋体" w:cs="宋体" w:hint="eastAsia"/>
          <w:szCs w:val="21"/>
        </w:rPr>
        <w:t>）拟派人员情况；</w:t>
      </w:r>
    </w:p>
    <w:p w14:paraId="3A34C6FB" w14:textId="77777777" w:rsidR="00F62D81" w:rsidRPr="003A7FC1" w:rsidRDefault="00F62D81"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（9）供应商资质情况；</w:t>
      </w:r>
    </w:p>
    <w:p w14:paraId="15C26A6C"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（10）服务方案；</w:t>
      </w:r>
    </w:p>
    <w:p w14:paraId="5E795F8A"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 xml:space="preserve">（11）服务响应情况； </w:t>
      </w:r>
    </w:p>
    <w:p w14:paraId="715314B6"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（12）</w:t>
      </w:r>
      <w:r w:rsidR="009D6B54" w:rsidRPr="003A7FC1">
        <w:rPr>
          <w:rFonts w:ascii="宋体" w:hAnsi="宋体" w:cs="宋体" w:hint="eastAsia"/>
          <w:szCs w:val="21"/>
        </w:rPr>
        <w:t>对本项目的</w:t>
      </w:r>
      <w:r w:rsidRPr="003A7FC1">
        <w:rPr>
          <w:rFonts w:ascii="宋体" w:hAnsi="宋体" w:cs="宋体" w:hint="eastAsia"/>
          <w:spacing w:val="-2"/>
          <w:kern w:val="0"/>
          <w:szCs w:val="21"/>
        </w:rPr>
        <w:t>合理化建议；</w:t>
      </w:r>
    </w:p>
    <w:p w14:paraId="1B4E7352" w14:textId="77777777" w:rsidR="00D507EE" w:rsidRPr="003A7FC1" w:rsidRDefault="00D507EE"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w:t>
      </w:r>
      <w:r w:rsidRPr="003A7FC1">
        <w:rPr>
          <w:rFonts w:ascii="宋体" w:hAnsi="宋体" w:cs="宋体"/>
          <w:szCs w:val="21"/>
        </w:rPr>
        <w:t>3</w:t>
      </w:r>
      <w:r w:rsidRPr="003A7FC1">
        <w:rPr>
          <w:rFonts w:ascii="宋体" w:hAnsi="宋体" w:cs="宋体" w:hint="eastAsia"/>
          <w:szCs w:val="21"/>
        </w:rPr>
        <w:t>）软件</w:t>
      </w:r>
      <w:r w:rsidR="00F62D81" w:rsidRPr="003A7FC1">
        <w:rPr>
          <w:rFonts w:ascii="宋体" w:hAnsi="宋体" w:cs="宋体" w:hint="eastAsia"/>
          <w:szCs w:val="21"/>
        </w:rPr>
        <w:t>演示</w:t>
      </w:r>
      <w:r w:rsidRPr="003A7FC1">
        <w:rPr>
          <w:rFonts w:ascii="宋体" w:hAnsi="宋体" w:cs="宋体" w:hint="eastAsia"/>
          <w:szCs w:val="21"/>
        </w:rPr>
        <w:t>；</w:t>
      </w:r>
    </w:p>
    <w:p w14:paraId="2BAAC52A"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w:t>
      </w:r>
      <w:r w:rsidR="00D507EE" w:rsidRPr="003A7FC1">
        <w:rPr>
          <w:rFonts w:ascii="宋体" w:hAnsi="宋体" w:cs="宋体"/>
          <w:szCs w:val="21"/>
        </w:rPr>
        <w:t>4</w:t>
      </w:r>
      <w:r w:rsidRPr="003A7FC1">
        <w:rPr>
          <w:rFonts w:ascii="宋体" w:hAnsi="宋体" w:cs="宋体" w:hint="eastAsia"/>
          <w:szCs w:val="21"/>
        </w:rPr>
        <w:t>）未尽事宜请各投标人按评分细则制作资信商务及技术部份；</w:t>
      </w:r>
    </w:p>
    <w:p w14:paraId="515AB4D3"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w:t>
      </w:r>
      <w:r w:rsidR="00D507EE" w:rsidRPr="003A7FC1">
        <w:rPr>
          <w:rFonts w:ascii="宋体" w:hAnsi="宋体" w:cs="宋体"/>
          <w:szCs w:val="21"/>
        </w:rPr>
        <w:t>5</w:t>
      </w:r>
      <w:r w:rsidRPr="003A7FC1">
        <w:rPr>
          <w:rFonts w:ascii="宋体" w:hAnsi="宋体" w:cs="宋体" w:hint="eastAsia"/>
          <w:szCs w:val="21"/>
        </w:rPr>
        <w:t>）</w:t>
      </w:r>
      <w:r w:rsidR="000960CC" w:rsidRPr="003A7FC1">
        <w:rPr>
          <w:rFonts w:ascii="宋体" w:hAnsi="宋体" w:cs="宋体" w:hint="eastAsia"/>
          <w:szCs w:val="21"/>
        </w:rPr>
        <w:t>招标文件</w:t>
      </w:r>
      <w:r w:rsidRPr="003A7FC1">
        <w:rPr>
          <w:rFonts w:ascii="宋体" w:hAnsi="宋体" w:cs="宋体" w:hint="eastAsia"/>
          <w:szCs w:val="21"/>
        </w:rPr>
        <w:t>需要的其他资料及供应商认为需要提供的其他内容。</w:t>
      </w:r>
    </w:p>
    <w:p w14:paraId="1FD7D0F4" w14:textId="77777777" w:rsidR="00957BD8" w:rsidRPr="003A7FC1" w:rsidRDefault="00957BD8" w:rsidP="006B3C2B">
      <w:pPr>
        <w:suppressAutoHyphens/>
        <w:adjustRightInd w:val="0"/>
        <w:snapToGrid w:val="0"/>
        <w:spacing w:line="360" w:lineRule="auto"/>
        <w:ind w:firstLineChars="200" w:firstLine="422"/>
        <w:rPr>
          <w:rFonts w:ascii="宋体" w:hAnsi="宋体" w:cs="宋体"/>
          <w:b/>
          <w:szCs w:val="21"/>
        </w:rPr>
      </w:pPr>
      <w:r w:rsidRPr="003A7FC1">
        <w:rPr>
          <w:rFonts w:ascii="宋体" w:hAnsi="宋体" w:cs="宋体" w:hint="eastAsia"/>
          <w:b/>
          <w:szCs w:val="21"/>
        </w:rPr>
        <w:t>3、报价要求</w:t>
      </w:r>
    </w:p>
    <w:p w14:paraId="3577F35D"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（1）报价以人民币为结算货币，并按《</w:t>
      </w:r>
      <w:r w:rsidR="006013F0" w:rsidRPr="003A7FC1">
        <w:rPr>
          <w:rFonts w:ascii="宋体" w:hAnsi="宋体" w:cs="宋体" w:hint="eastAsia"/>
          <w:szCs w:val="21"/>
        </w:rPr>
        <w:t>开标一览表</w:t>
      </w:r>
      <w:r w:rsidRPr="003A7FC1">
        <w:rPr>
          <w:rFonts w:ascii="宋体" w:hAnsi="宋体" w:cs="宋体" w:hint="eastAsia"/>
          <w:szCs w:val="21"/>
        </w:rPr>
        <w:t>》提供详细报价。</w:t>
      </w:r>
    </w:p>
    <w:p w14:paraId="55BFFEA4"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（2）供应商应在报价文件的《</w:t>
      </w:r>
      <w:r w:rsidR="006013F0" w:rsidRPr="003A7FC1">
        <w:rPr>
          <w:rFonts w:ascii="宋体" w:hAnsi="宋体" w:cs="宋体" w:hint="eastAsia"/>
          <w:szCs w:val="21"/>
        </w:rPr>
        <w:t>开标一览表</w:t>
      </w:r>
      <w:r w:rsidRPr="003A7FC1">
        <w:rPr>
          <w:rFonts w:ascii="宋体" w:hAnsi="宋体" w:cs="宋体" w:hint="eastAsia"/>
          <w:szCs w:val="21"/>
        </w:rPr>
        <w:t>》上写明所投内容的单价与合计；</w:t>
      </w:r>
    </w:p>
    <w:p w14:paraId="4198BAD6"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（3）响应文件采用中文编写，使用的计量单位，除</w:t>
      </w:r>
      <w:r w:rsidR="000960CC" w:rsidRPr="003A7FC1">
        <w:rPr>
          <w:rFonts w:ascii="宋体" w:hAnsi="宋体" w:cs="宋体" w:hint="eastAsia"/>
          <w:szCs w:val="21"/>
        </w:rPr>
        <w:t>招标文件</w:t>
      </w:r>
      <w:r w:rsidRPr="003A7FC1">
        <w:rPr>
          <w:rFonts w:ascii="宋体" w:hAnsi="宋体" w:cs="宋体" w:hint="eastAsia"/>
          <w:szCs w:val="21"/>
        </w:rPr>
        <w:t>有特殊要求外，均使用国家法定计量单位。</w:t>
      </w:r>
    </w:p>
    <w:p w14:paraId="1B4474BE" w14:textId="77777777" w:rsidR="00957BD8" w:rsidRPr="003A7FC1" w:rsidRDefault="00957BD8" w:rsidP="006B3C2B">
      <w:pPr>
        <w:suppressAutoHyphens/>
        <w:adjustRightInd w:val="0"/>
        <w:snapToGrid w:val="0"/>
        <w:spacing w:line="360" w:lineRule="auto"/>
        <w:ind w:firstLineChars="200" w:firstLine="420"/>
        <w:rPr>
          <w:rFonts w:ascii="宋体" w:hAnsi="宋体" w:cs="宋体"/>
          <w:szCs w:val="21"/>
        </w:rPr>
      </w:pPr>
      <w:r w:rsidRPr="003A7FC1">
        <w:rPr>
          <w:rFonts w:ascii="宋体" w:hAnsi="宋体" w:cs="宋体" w:hint="eastAsia"/>
          <w:szCs w:val="21"/>
        </w:rPr>
        <w:t>5.3.4供应商须对所有内容进行投标，且所投的内容只能有一个报价，报价是履行合同的最终价格，应包括项目完成前的一切税金和费用，有选择的或有条件的报价将不予接受；</w:t>
      </w:r>
    </w:p>
    <w:p w14:paraId="2C3F5E10" w14:textId="77777777" w:rsidR="00957BD8" w:rsidRPr="003A7FC1" w:rsidRDefault="00957BD8" w:rsidP="006B3C2B">
      <w:pPr>
        <w:suppressAutoHyphens/>
        <w:adjustRightInd w:val="0"/>
        <w:snapToGrid w:val="0"/>
        <w:spacing w:line="360" w:lineRule="auto"/>
        <w:ind w:firstLineChars="200" w:firstLine="422"/>
        <w:rPr>
          <w:rFonts w:ascii="宋体" w:hAnsi="宋体" w:cs="宋体"/>
          <w:b/>
          <w:szCs w:val="21"/>
        </w:rPr>
      </w:pPr>
      <w:r w:rsidRPr="003A7FC1">
        <w:rPr>
          <w:rFonts w:ascii="宋体" w:hAnsi="宋体" w:cs="宋体" w:hint="eastAsia"/>
          <w:b/>
          <w:szCs w:val="21"/>
        </w:rPr>
        <w:t>5.3.5▲本项目磋商报价为总报价，其中服务工作日天数及服务人次暂定，今后按实际</w:t>
      </w:r>
      <w:r w:rsidRPr="003A7FC1">
        <w:rPr>
          <w:rFonts w:ascii="宋体" w:hAnsi="宋体" w:cs="宋体" w:hint="eastAsia"/>
          <w:b/>
          <w:szCs w:val="21"/>
        </w:rPr>
        <w:lastRenderedPageBreak/>
        <w:t>发生的工作日天数及人次计算，每天每人服务单价为固定单价此报价应包含完成本采购服务项目所涉及的所有内容，服从嘉兴市审计局的要求，配合嘉兴市审计局完成计算机服务，报价包括协审人员所有的相关费用（包括嘉兴市市本级以及两个区内的餐饮以及食宿费用）、不可预见费等与项目相关的所有费用。</w:t>
      </w:r>
    </w:p>
    <w:p w14:paraId="160858C4" w14:textId="77777777" w:rsidR="00E809B3" w:rsidRPr="003A7FC1" w:rsidRDefault="00C131CF" w:rsidP="006B3C2B">
      <w:pPr>
        <w:pStyle w:val="a7"/>
        <w:widowControl w:val="0"/>
        <w:tabs>
          <w:tab w:val="clear" w:pos="454"/>
        </w:tabs>
        <w:adjustRightInd w:val="0"/>
        <w:snapToGrid w:val="0"/>
        <w:spacing w:afterLines="0" w:line="360" w:lineRule="auto"/>
        <w:ind w:left="0" w:firstLineChars="196" w:firstLine="413"/>
        <w:outlineLvl w:val="2"/>
        <w:rPr>
          <w:rFonts w:ascii="宋体" w:hAnsi="宋体"/>
          <w:b/>
          <w:sz w:val="21"/>
          <w:szCs w:val="21"/>
        </w:rPr>
      </w:pPr>
      <w:r w:rsidRPr="003A7FC1">
        <w:rPr>
          <w:rFonts w:ascii="宋体" w:hAnsi="宋体" w:hint="eastAsia"/>
          <w:b/>
          <w:sz w:val="21"/>
          <w:szCs w:val="21"/>
        </w:rPr>
        <w:t>（二）投标文件的语言及计量</w:t>
      </w:r>
      <w:bookmarkEnd w:id="46"/>
      <w:bookmarkEnd w:id="47"/>
      <w:bookmarkEnd w:id="48"/>
      <w:bookmarkEnd w:id="49"/>
      <w:bookmarkEnd w:id="50"/>
      <w:bookmarkEnd w:id="51"/>
    </w:p>
    <w:p w14:paraId="59421F95" w14:textId="77777777" w:rsidR="00E809B3" w:rsidRPr="003A7FC1" w:rsidRDefault="00C131CF" w:rsidP="006B3C2B">
      <w:pPr>
        <w:adjustRightInd w:val="0"/>
        <w:snapToGrid w:val="0"/>
        <w:spacing w:line="360" w:lineRule="auto"/>
        <w:ind w:firstLineChars="200" w:firstLine="420"/>
        <w:jc w:val="left"/>
        <w:rPr>
          <w:rFonts w:ascii="宋体" w:hAnsi="宋体"/>
        </w:rPr>
      </w:pPr>
      <w:r w:rsidRPr="003A7FC1">
        <w:rPr>
          <w:rFonts w:ascii="宋体" w:hAnsi="宋体"/>
        </w:rPr>
        <w:t>1</w:t>
      </w:r>
      <w:r w:rsidRPr="003A7FC1">
        <w:rPr>
          <w:rFonts w:ascii="宋体" w:hAnsi="宋体" w:hint="eastAsia"/>
        </w:rPr>
        <w:t>．</w:t>
      </w:r>
      <w:r w:rsidRPr="003A7FC1">
        <w:rPr>
          <w:rFonts w:ascii="宋体" w:hAnsi="宋体"/>
        </w:rPr>
        <w:t>投标文件以及投标方与采购人就有关投标事宜的所有来往函电，均应以中文汉语书写。除签名、盖章、专用名称等特殊情形外，以中文汉语以外的文字表述的投标文件视同未提供。</w:t>
      </w:r>
    </w:p>
    <w:p w14:paraId="58C282CD" w14:textId="77777777" w:rsidR="00E809B3" w:rsidRPr="003A7FC1" w:rsidRDefault="00C131CF" w:rsidP="006B3C2B">
      <w:pPr>
        <w:adjustRightInd w:val="0"/>
        <w:snapToGrid w:val="0"/>
        <w:spacing w:line="360" w:lineRule="auto"/>
        <w:ind w:firstLineChars="200" w:firstLine="420"/>
        <w:jc w:val="left"/>
        <w:rPr>
          <w:rFonts w:ascii="宋体" w:hAnsi="宋体"/>
        </w:rPr>
      </w:pPr>
      <w:r w:rsidRPr="003A7FC1">
        <w:rPr>
          <w:rFonts w:ascii="宋体" w:hAnsi="宋体"/>
        </w:rPr>
        <w:t>2</w:t>
      </w:r>
      <w:r w:rsidRPr="003A7FC1">
        <w:rPr>
          <w:rFonts w:ascii="宋体" w:hAnsi="宋体" w:hint="eastAsia"/>
        </w:rPr>
        <w:t>．</w:t>
      </w:r>
      <w:r w:rsidRPr="003A7FC1">
        <w:rPr>
          <w:rFonts w:ascii="宋体" w:hAnsi="宋体"/>
        </w:rPr>
        <w:t>投标计量单位，招标文件已有明确规定的，使用招标文件规定的计量单位；招标文件没有规定的，应采用中华人民共和国法定计量单位（货币单位：人民币元），否则视同未响应。</w:t>
      </w:r>
    </w:p>
    <w:p w14:paraId="3920CCFD" w14:textId="77777777" w:rsidR="00E809B3" w:rsidRPr="003A7FC1" w:rsidRDefault="00C131CF" w:rsidP="006B3C2B">
      <w:pPr>
        <w:pStyle w:val="a7"/>
        <w:widowControl w:val="0"/>
        <w:tabs>
          <w:tab w:val="clear" w:pos="454"/>
        </w:tabs>
        <w:adjustRightInd w:val="0"/>
        <w:snapToGrid w:val="0"/>
        <w:spacing w:afterLines="0" w:line="360" w:lineRule="auto"/>
        <w:ind w:left="0" w:firstLineChars="196" w:firstLine="413"/>
        <w:outlineLvl w:val="2"/>
        <w:rPr>
          <w:rFonts w:ascii="宋体" w:hAnsi="宋体"/>
          <w:b/>
          <w:sz w:val="21"/>
          <w:szCs w:val="21"/>
        </w:rPr>
      </w:pPr>
      <w:bookmarkStart w:id="52" w:name="_Toc385854147"/>
      <w:bookmarkStart w:id="53" w:name="_Toc406402947"/>
      <w:bookmarkStart w:id="54" w:name="_Toc402963085"/>
      <w:bookmarkStart w:id="55" w:name="_Toc402963118"/>
      <w:bookmarkStart w:id="56" w:name="_Toc406402991"/>
      <w:bookmarkStart w:id="57" w:name="_Toc385854101"/>
      <w:r w:rsidRPr="003A7FC1">
        <w:rPr>
          <w:rFonts w:ascii="宋体" w:hAnsi="宋体" w:hint="eastAsia"/>
          <w:b/>
          <w:sz w:val="21"/>
          <w:szCs w:val="21"/>
        </w:rPr>
        <w:t>（三）投标报价</w:t>
      </w:r>
      <w:bookmarkEnd w:id="52"/>
      <w:bookmarkEnd w:id="53"/>
      <w:bookmarkEnd w:id="54"/>
      <w:bookmarkEnd w:id="55"/>
      <w:bookmarkEnd w:id="56"/>
      <w:bookmarkEnd w:id="57"/>
    </w:p>
    <w:p w14:paraId="3A64C992" w14:textId="77777777" w:rsidR="00E809B3" w:rsidRPr="003A7FC1" w:rsidRDefault="00C131CF" w:rsidP="006B3C2B">
      <w:pPr>
        <w:pStyle w:val="af0"/>
        <w:adjustRightInd w:val="0"/>
        <w:snapToGrid w:val="0"/>
        <w:spacing w:beforeLines="0" w:afterLines="0" w:line="360" w:lineRule="auto"/>
        <w:ind w:firstLineChars="200" w:firstLine="420"/>
        <w:jc w:val="left"/>
        <w:rPr>
          <w:rFonts w:hAnsi="宋体"/>
          <w:sz w:val="21"/>
          <w:szCs w:val="21"/>
        </w:rPr>
      </w:pPr>
      <w:r w:rsidRPr="003A7FC1">
        <w:rPr>
          <w:rFonts w:hAnsi="宋体"/>
          <w:sz w:val="21"/>
          <w:szCs w:val="21"/>
        </w:rPr>
        <w:t>1</w:t>
      </w:r>
      <w:r w:rsidRPr="003A7FC1">
        <w:rPr>
          <w:rFonts w:hAnsi="宋体" w:hint="eastAsia"/>
          <w:sz w:val="21"/>
          <w:szCs w:val="21"/>
        </w:rPr>
        <w:t>.</w:t>
      </w:r>
      <w:r w:rsidRPr="003A7FC1">
        <w:rPr>
          <w:rFonts w:hAnsi="宋体"/>
          <w:sz w:val="21"/>
          <w:szCs w:val="21"/>
        </w:rPr>
        <w:t>投标报价应按招标文件中相关附表格式填写。</w:t>
      </w:r>
    </w:p>
    <w:p w14:paraId="4795C0B4" w14:textId="77777777" w:rsidR="00E809B3" w:rsidRPr="003A7FC1" w:rsidRDefault="00C131CF" w:rsidP="006B3C2B">
      <w:pPr>
        <w:pStyle w:val="af0"/>
        <w:adjustRightInd w:val="0"/>
        <w:snapToGrid w:val="0"/>
        <w:spacing w:beforeLines="0" w:afterLines="0" w:line="360" w:lineRule="auto"/>
        <w:ind w:firstLineChars="200" w:firstLine="420"/>
        <w:jc w:val="left"/>
        <w:rPr>
          <w:rFonts w:hAnsi="宋体"/>
          <w:sz w:val="21"/>
          <w:szCs w:val="21"/>
        </w:rPr>
      </w:pPr>
      <w:r w:rsidRPr="003A7FC1">
        <w:rPr>
          <w:rFonts w:hAnsi="宋体"/>
          <w:sz w:val="21"/>
          <w:szCs w:val="21"/>
        </w:rPr>
        <w:t>2</w:t>
      </w:r>
      <w:r w:rsidRPr="003A7FC1">
        <w:rPr>
          <w:rFonts w:hAnsi="宋体" w:hint="eastAsia"/>
          <w:sz w:val="21"/>
          <w:szCs w:val="21"/>
        </w:rPr>
        <w:t>.</w:t>
      </w:r>
      <w:r w:rsidRPr="003A7FC1">
        <w:rPr>
          <w:rFonts w:hAnsi="宋体"/>
          <w:sz w:val="21"/>
          <w:szCs w:val="21"/>
        </w:rPr>
        <w:t>投标报价是履行合同的最终价格，应包括货款、标准附件、备品备件、专用工具、包装、运输、装卸、保险、税金、货到就位以及安装、调试、培训、保修</w:t>
      </w:r>
      <w:r w:rsidRPr="003A7FC1">
        <w:rPr>
          <w:rFonts w:hAnsi="宋体" w:hint="eastAsia"/>
          <w:sz w:val="21"/>
          <w:szCs w:val="21"/>
        </w:rPr>
        <w:t>和前期方案编制、招投标、审计</w:t>
      </w:r>
      <w:r w:rsidRPr="003A7FC1">
        <w:rPr>
          <w:rFonts w:hAnsi="宋体"/>
          <w:sz w:val="21"/>
          <w:szCs w:val="21"/>
        </w:rPr>
        <w:t>等一切税金和费用。</w:t>
      </w:r>
    </w:p>
    <w:p w14:paraId="570E8AFD" w14:textId="77777777" w:rsidR="00E809B3" w:rsidRPr="003A7FC1" w:rsidRDefault="00C131CF" w:rsidP="006B3C2B">
      <w:pPr>
        <w:tabs>
          <w:tab w:val="left" w:pos="525"/>
        </w:tabs>
        <w:adjustRightInd w:val="0"/>
        <w:snapToGrid w:val="0"/>
        <w:spacing w:line="360" w:lineRule="auto"/>
        <w:ind w:firstLineChars="200" w:firstLine="420"/>
        <w:jc w:val="left"/>
        <w:rPr>
          <w:rFonts w:ascii="宋体" w:hAnsi="宋体"/>
          <w:szCs w:val="21"/>
        </w:rPr>
      </w:pPr>
      <w:r w:rsidRPr="003A7FC1">
        <w:rPr>
          <w:rFonts w:ascii="宋体" w:hAnsi="宋体"/>
          <w:szCs w:val="21"/>
        </w:rPr>
        <w:t>3</w:t>
      </w:r>
      <w:r w:rsidRPr="003A7FC1">
        <w:rPr>
          <w:rFonts w:ascii="宋体" w:hAnsi="宋体" w:hint="eastAsia"/>
          <w:szCs w:val="21"/>
        </w:rPr>
        <w:t>.</w:t>
      </w:r>
      <w:r w:rsidRPr="003A7FC1">
        <w:rPr>
          <w:rFonts w:ascii="宋体" w:hAnsi="宋体"/>
          <w:szCs w:val="21"/>
        </w:rPr>
        <w:t>投标文件只允许有一个报价，有选择的</w:t>
      </w:r>
      <w:r w:rsidRPr="003A7FC1">
        <w:rPr>
          <w:rFonts w:ascii="宋体" w:hAnsi="宋体" w:hint="eastAsia"/>
          <w:szCs w:val="21"/>
        </w:rPr>
        <w:t>或有条件的</w:t>
      </w:r>
      <w:r w:rsidRPr="003A7FC1">
        <w:rPr>
          <w:rFonts w:ascii="宋体" w:hAnsi="宋体"/>
          <w:szCs w:val="21"/>
        </w:rPr>
        <w:t>报价将不予接受。</w:t>
      </w:r>
    </w:p>
    <w:p w14:paraId="63F6DE54" w14:textId="77777777" w:rsidR="00E809B3" w:rsidRPr="003A7FC1" w:rsidRDefault="00C131CF" w:rsidP="006B3C2B">
      <w:pPr>
        <w:pStyle w:val="a7"/>
        <w:widowControl w:val="0"/>
        <w:tabs>
          <w:tab w:val="clear" w:pos="454"/>
        </w:tabs>
        <w:adjustRightInd w:val="0"/>
        <w:snapToGrid w:val="0"/>
        <w:spacing w:afterLines="0" w:line="360" w:lineRule="auto"/>
        <w:ind w:left="0" w:firstLineChars="196" w:firstLine="413"/>
        <w:outlineLvl w:val="2"/>
        <w:rPr>
          <w:rFonts w:ascii="宋体" w:hAnsi="宋体"/>
          <w:b/>
          <w:sz w:val="21"/>
          <w:szCs w:val="21"/>
        </w:rPr>
      </w:pPr>
      <w:r w:rsidRPr="003A7FC1">
        <w:rPr>
          <w:rFonts w:ascii="宋体" w:hAnsi="宋体" w:hint="eastAsia"/>
          <w:b/>
          <w:sz w:val="21"/>
          <w:szCs w:val="21"/>
        </w:rPr>
        <w:t>（四）投标文件的有效期</w:t>
      </w:r>
    </w:p>
    <w:p w14:paraId="10BC353A" w14:textId="77777777" w:rsidR="00E809B3" w:rsidRPr="003A7FC1" w:rsidRDefault="00C131CF" w:rsidP="006B3C2B">
      <w:pPr>
        <w:pStyle w:val="a7"/>
        <w:widowControl w:val="0"/>
        <w:tabs>
          <w:tab w:val="clear" w:pos="454"/>
          <w:tab w:val="left" w:pos="4500"/>
        </w:tabs>
        <w:adjustRightInd w:val="0"/>
        <w:snapToGrid w:val="0"/>
        <w:spacing w:afterLines="0" w:line="360" w:lineRule="auto"/>
        <w:ind w:left="0" w:firstLineChars="200" w:firstLine="420"/>
        <w:rPr>
          <w:rFonts w:ascii="宋体" w:hAnsi="宋体"/>
          <w:sz w:val="21"/>
          <w:szCs w:val="21"/>
        </w:rPr>
      </w:pPr>
      <w:r w:rsidRPr="003A7FC1">
        <w:rPr>
          <w:rFonts w:ascii="宋体" w:hAnsi="宋体"/>
          <w:sz w:val="21"/>
          <w:szCs w:val="21"/>
        </w:rPr>
        <w:t>1</w:t>
      </w:r>
      <w:r w:rsidRPr="003A7FC1">
        <w:rPr>
          <w:rFonts w:ascii="宋体" w:hAnsi="宋体" w:hint="eastAsia"/>
          <w:sz w:val="21"/>
          <w:szCs w:val="21"/>
        </w:rPr>
        <w:t>.</w:t>
      </w:r>
      <w:r w:rsidRPr="003A7FC1">
        <w:rPr>
          <w:rFonts w:ascii="宋体" w:hAnsi="宋体"/>
          <w:sz w:val="21"/>
          <w:szCs w:val="21"/>
        </w:rPr>
        <w:t>自投标截止日起</w:t>
      </w:r>
      <w:r w:rsidRPr="003A7FC1">
        <w:rPr>
          <w:rFonts w:ascii="宋体" w:hAnsi="宋体" w:hint="eastAsia"/>
          <w:sz w:val="21"/>
          <w:szCs w:val="21"/>
          <w:u w:val="single"/>
        </w:rPr>
        <w:t>90</w:t>
      </w:r>
      <w:r w:rsidRPr="003A7FC1">
        <w:rPr>
          <w:rFonts w:ascii="宋体" w:hAnsi="宋体"/>
          <w:sz w:val="21"/>
          <w:szCs w:val="21"/>
        </w:rPr>
        <w:t>天投标</w:t>
      </w:r>
      <w:r w:rsidRPr="003A7FC1">
        <w:rPr>
          <w:rFonts w:ascii="宋体" w:hAnsi="宋体" w:hint="eastAsia"/>
          <w:sz w:val="21"/>
          <w:szCs w:val="21"/>
        </w:rPr>
        <w:t>文件</w:t>
      </w:r>
      <w:r w:rsidRPr="003A7FC1">
        <w:rPr>
          <w:rFonts w:ascii="宋体" w:hAnsi="宋体"/>
          <w:sz w:val="21"/>
          <w:szCs w:val="21"/>
        </w:rPr>
        <w:t>应保持有效。有效期</w:t>
      </w:r>
      <w:r w:rsidRPr="003A7FC1">
        <w:rPr>
          <w:rFonts w:ascii="宋体" w:hAnsi="宋体" w:hint="eastAsia"/>
          <w:sz w:val="21"/>
          <w:szCs w:val="21"/>
        </w:rPr>
        <w:t>不足</w:t>
      </w:r>
      <w:r w:rsidRPr="003A7FC1">
        <w:rPr>
          <w:rFonts w:ascii="宋体" w:hAnsi="宋体"/>
          <w:sz w:val="21"/>
          <w:szCs w:val="21"/>
        </w:rPr>
        <w:t>的投标</w:t>
      </w:r>
      <w:r w:rsidRPr="003A7FC1">
        <w:rPr>
          <w:rFonts w:ascii="宋体" w:hAnsi="宋体" w:hint="eastAsia"/>
          <w:sz w:val="21"/>
          <w:szCs w:val="21"/>
        </w:rPr>
        <w:t>文件</w:t>
      </w:r>
      <w:r w:rsidRPr="003A7FC1">
        <w:rPr>
          <w:rFonts w:ascii="宋体" w:hAnsi="宋体"/>
          <w:sz w:val="21"/>
          <w:szCs w:val="21"/>
        </w:rPr>
        <w:t>将被拒绝。</w:t>
      </w:r>
    </w:p>
    <w:p w14:paraId="1F52BD73" w14:textId="77777777" w:rsidR="00E809B3" w:rsidRPr="003A7FC1" w:rsidRDefault="00C131CF" w:rsidP="006B3C2B">
      <w:pPr>
        <w:pStyle w:val="a7"/>
        <w:widowControl w:val="0"/>
        <w:tabs>
          <w:tab w:val="clear" w:pos="454"/>
        </w:tabs>
        <w:adjustRightInd w:val="0"/>
        <w:snapToGrid w:val="0"/>
        <w:spacing w:afterLines="0" w:line="360" w:lineRule="auto"/>
        <w:ind w:left="0" w:firstLineChars="200" w:firstLine="420"/>
        <w:rPr>
          <w:rFonts w:ascii="宋体" w:hAnsi="宋体"/>
          <w:sz w:val="21"/>
          <w:szCs w:val="21"/>
        </w:rPr>
      </w:pPr>
      <w:r w:rsidRPr="003A7FC1">
        <w:rPr>
          <w:rFonts w:ascii="宋体" w:hAnsi="宋体"/>
          <w:sz w:val="21"/>
          <w:szCs w:val="21"/>
        </w:rPr>
        <w:t>2</w:t>
      </w:r>
      <w:r w:rsidRPr="003A7FC1">
        <w:rPr>
          <w:rFonts w:ascii="宋体" w:hAnsi="宋体" w:hint="eastAsia"/>
          <w:sz w:val="21"/>
          <w:szCs w:val="21"/>
        </w:rPr>
        <w:t>.</w:t>
      </w:r>
      <w:r w:rsidRPr="003A7FC1">
        <w:rPr>
          <w:rFonts w:ascii="宋体" w:hAnsi="宋体"/>
          <w:sz w:val="21"/>
          <w:szCs w:val="21"/>
        </w:rPr>
        <w:t>在特殊情况下，招标人可与供应商协商延长投标书的有效期，这种要求和答复均以书面形式进行。</w:t>
      </w:r>
    </w:p>
    <w:p w14:paraId="443AB447" w14:textId="77777777" w:rsidR="00E809B3" w:rsidRPr="003A7FC1" w:rsidRDefault="00C131CF" w:rsidP="006B3C2B">
      <w:pPr>
        <w:pStyle w:val="a7"/>
        <w:widowControl w:val="0"/>
        <w:tabs>
          <w:tab w:val="clear" w:pos="454"/>
          <w:tab w:val="left" w:pos="4500"/>
        </w:tabs>
        <w:adjustRightInd w:val="0"/>
        <w:snapToGrid w:val="0"/>
        <w:spacing w:afterLines="0" w:line="360" w:lineRule="auto"/>
        <w:ind w:left="0" w:firstLineChars="200" w:firstLine="420"/>
        <w:rPr>
          <w:rFonts w:ascii="宋体" w:hAnsi="宋体"/>
          <w:sz w:val="21"/>
          <w:szCs w:val="21"/>
        </w:rPr>
      </w:pPr>
      <w:bookmarkStart w:id="58" w:name="_Toc406402948"/>
      <w:bookmarkStart w:id="59" w:name="_Toc402963086"/>
      <w:bookmarkStart w:id="60" w:name="_Toc402963119"/>
      <w:bookmarkStart w:id="61" w:name="_Toc385854148"/>
      <w:bookmarkStart w:id="62" w:name="_Toc406402992"/>
      <w:bookmarkStart w:id="63" w:name="_Toc385854102"/>
      <w:r w:rsidRPr="003A7FC1">
        <w:rPr>
          <w:rFonts w:ascii="宋体" w:hAnsi="宋体"/>
          <w:sz w:val="21"/>
          <w:szCs w:val="21"/>
        </w:rPr>
        <w:t>3</w:t>
      </w:r>
      <w:r w:rsidRPr="003A7FC1">
        <w:rPr>
          <w:rFonts w:ascii="宋体" w:hAnsi="宋体" w:hint="eastAsia"/>
          <w:sz w:val="21"/>
          <w:szCs w:val="21"/>
        </w:rPr>
        <w:t>.</w:t>
      </w:r>
      <w:r w:rsidRPr="003A7FC1">
        <w:rPr>
          <w:rFonts w:ascii="宋体" w:hAnsi="宋体"/>
          <w:sz w:val="21"/>
          <w:szCs w:val="21"/>
        </w:rPr>
        <w:t>供应商可拒绝接受延期要求。同意延长有效期的供应商不能修改投标文件。</w:t>
      </w:r>
      <w:bookmarkEnd w:id="58"/>
      <w:bookmarkEnd w:id="59"/>
      <w:bookmarkEnd w:id="60"/>
      <w:bookmarkEnd w:id="61"/>
      <w:bookmarkEnd w:id="62"/>
      <w:bookmarkEnd w:id="63"/>
    </w:p>
    <w:p w14:paraId="1B22D6EB" w14:textId="77777777" w:rsidR="00E809B3" w:rsidRPr="003A7FC1" w:rsidRDefault="00C131CF" w:rsidP="006B3C2B">
      <w:pPr>
        <w:pStyle w:val="a7"/>
        <w:widowControl w:val="0"/>
        <w:tabs>
          <w:tab w:val="clear" w:pos="454"/>
          <w:tab w:val="left" w:pos="4500"/>
        </w:tabs>
        <w:adjustRightInd w:val="0"/>
        <w:snapToGrid w:val="0"/>
        <w:spacing w:afterLines="0" w:line="360" w:lineRule="auto"/>
        <w:ind w:left="0" w:firstLineChars="200" w:firstLine="420"/>
        <w:rPr>
          <w:rFonts w:ascii="宋体" w:hAnsi="宋体"/>
          <w:sz w:val="21"/>
          <w:szCs w:val="21"/>
        </w:rPr>
      </w:pPr>
      <w:bookmarkStart w:id="64" w:name="_Toc402963120"/>
      <w:bookmarkStart w:id="65" w:name="_Toc385854103"/>
      <w:bookmarkStart w:id="66" w:name="_Toc406402949"/>
      <w:bookmarkStart w:id="67" w:name="_Toc406402993"/>
      <w:bookmarkStart w:id="68" w:name="_Toc402963087"/>
      <w:bookmarkStart w:id="69" w:name="_Toc385854149"/>
      <w:r w:rsidRPr="003A7FC1">
        <w:rPr>
          <w:rFonts w:ascii="宋体" w:hAnsi="宋体"/>
          <w:sz w:val="21"/>
          <w:szCs w:val="21"/>
        </w:rPr>
        <w:t>4</w:t>
      </w:r>
      <w:r w:rsidRPr="003A7FC1">
        <w:rPr>
          <w:rFonts w:ascii="宋体" w:hAnsi="宋体" w:hint="eastAsia"/>
          <w:sz w:val="21"/>
          <w:szCs w:val="21"/>
        </w:rPr>
        <w:t>.</w:t>
      </w:r>
      <w:r w:rsidRPr="003A7FC1">
        <w:rPr>
          <w:rFonts w:ascii="宋体" w:hAnsi="宋体"/>
          <w:sz w:val="21"/>
          <w:szCs w:val="21"/>
        </w:rPr>
        <w:t>中标人的投标文件自开标之日起至合同履行完毕止均应保持有效。</w:t>
      </w:r>
      <w:bookmarkEnd w:id="64"/>
      <w:bookmarkEnd w:id="65"/>
      <w:bookmarkEnd w:id="66"/>
      <w:bookmarkEnd w:id="67"/>
      <w:bookmarkEnd w:id="68"/>
      <w:bookmarkEnd w:id="69"/>
    </w:p>
    <w:p w14:paraId="229BC805" w14:textId="77777777" w:rsidR="00E809B3" w:rsidRPr="003A7FC1" w:rsidRDefault="00C131CF" w:rsidP="006B3C2B">
      <w:pPr>
        <w:pStyle w:val="a7"/>
        <w:widowControl w:val="0"/>
        <w:tabs>
          <w:tab w:val="clear" w:pos="454"/>
          <w:tab w:val="left" w:pos="4500"/>
        </w:tabs>
        <w:adjustRightInd w:val="0"/>
        <w:snapToGrid w:val="0"/>
        <w:spacing w:afterLines="0" w:line="360" w:lineRule="auto"/>
        <w:ind w:left="0" w:firstLineChars="200" w:firstLine="422"/>
        <w:outlineLvl w:val="2"/>
        <w:rPr>
          <w:rFonts w:ascii="宋体" w:hAnsi="宋体"/>
          <w:b/>
          <w:sz w:val="21"/>
          <w:szCs w:val="21"/>
        </w:rPr>
      </w:pPr>
      <w:bookmarkStart w:id="70" w:name="_Toc402963089"/>
      <w:bookmarkStart w:id="71" w:name="_Toc402963122"/>
      <w:bookmarkStart w:id="72" w:name="_Toc406402951"/>
      <w:bookmarkStart w:id="73" w:name="_Toc385854105"/>
      <w:bookmarkStart w:id="74" w:name="_Toc406402995"/>
      <w:bookmarkStart w:id="75" w:name="_Toc385854151"/>
      <w:r w:rsidRPr="003A7FC1">
        <w:rPr>
          <w:rFonts w:ascii="宋体" w:hAnsi="宋体" w:hint="eastAsia"/>
          <w:b/>
          <w:sz w:val="21"/>
          <w:szCs w:val="21"/>
        </w:rPr>
        <w:t>（五）投标文件的签署和份数</w:t>
      </w:r>
      <w:bookmarkEnd w:id="70"/>
      <w:bookmarkEnd w:id="71"/>
      <w:bookmarkEnd w:id="72"/>
      <w:bookmarkEnd w:id="73"/>
      <w:bookmarkEnd w:id="74"/>
      <w:bookmarkEnd w:id="75"/>
    </w:p>
    <w:p w14:paraId="4D5528B4" w14:textId="77777777" w:rsidR="00E809B3" w:rsidRPr="003A7FC1" w:rsidRDefault="00C131CF" w:rsidP="006B3C2B">
      <w:pPr>
        <w:adjustRightInd w:val="0"/>
        <w:snapToGrid w:val="0"/>
        <w:spacing w:line="360" w:lineRule="auto"/>
        <w:ind w:firstLineChars="200" w:firstLine="422"/>
        <w:rPr>
          <w:rFonts w:ascii="宋体" w:hAnsi="宋体"/>
          <w:b/>
        </w:rPr>
      </w:pPr>
      <w:bookmarkStart w:id="76" w:name="_Toc17681"/>
      <w:r w:rsidRPr="003A7FC1">
        <w:rPr>
          <w:rFonts w:ascii="宋体" w:hAnsi="宋体" w:hint="eastAsia"/>
          <w:b/>
        </w:rPr>
        <w:t>投标文件的形式：</w:t>
      </w:r>
      <w:r w:rsidRPr="003A7FC1">
        <w:rPr>
          <w:rFonts w:ascii="MS Mincho" w:eastAsia="MS Mincho" w:hAnsi="MS Mincho" w:cs="MS Mincho" w:hint="eastAsia"/>
          <w:b/>
        </w:rPr>
        <w:t>☑</w:t>
      </w:r>
      <w:r w:rsidRPr="003A7FC1">
        <w:rPr>
          <w:rFonts w:ascii="宋体" w:hAnsi="宋体" w:hint="eastAsia"/>
          <w:b/>
        </w:rPr>
        <w:t>电子投标文件（包括“电子加密投标文件”和“备份投标文件”，在投标文件编制完成后同时生成）；</w:t>
      </w:r>
      <w:bookmarkEnd w:id="76"/>
    </w:p>
    <w:p w14:paraId="570766C4"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t xml:space="preserve"> （1）“电子加密投标文件”是指通过“政采云电子交易客户端”完成投标文件编制后生成并加密的数据电文形式的投标文件。</w:t>
      </w:r>
    </w:p>
    <w:p w14:paraId="51FE6430"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t>（2）“备份投标文件”是指与“电子加密投标文件”同时生成的数据电文形式的电子文件（备份标书），其他方式编制的备份投标文件视为无效备份投标文件。</w:t>
      </w:r>
    </w:p>
    <w:p w14:paraId="2756705D" w14:textId="77777777" w:rsidR="00E809B3" w:rsidRPr="003A7FC1" w:rsidRDefault="00C131CF" w:rsidP="006B3C2B">
      <w:pPr>
        <w:adjustRightInd w:val="0"/>
        <w:snapToGrid w:val="0"/>
        <w:spacing w:line="360" w:lineRule="auto"/>
        <w:ind w:firstLineChars="200" w:firstLine="422"/>
        <w:outlineLvl w:val="2"/>
        <w:rPr>
          <w:rFonts w:ascii="宋体" w:hAnsi="宋体"/>
          <w:b/>
        </w:rPr>
      </w:pPr>
      <w:r w:rsidRPr="003A7FC1">
        <w:rPr>
          <w:rFonts w:ascii="宋体" w:hAnsi="宋体" w:hint="eastAsia"/>
          <w:b/>
        </w:rPr>
        <w:t>（六）投标文件的上传和递交：</w:t>
      </w:r>
    </w:p>
    <w:p w14:paraId="3A215AFB"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t>1）“电子加密投标文件”的上传、递交：</w:t>
      </w:r>
    </w:p>
    <w:p w14:paraId="2CAC15B1"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lastRenderedPageBreak/>
        <w:t>a.投标供应商应在投标截止时间前将“电子加密投标文件”成功上传递交至“政府采购云平台”，否则投标无效。</w:t>
      </w:r>
    </w:p>
    <w:p w14:paraId="60C8FE37"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t>b.“电子加密投标文件”成功上传递交后，供应商可自行打印投标文件接收回执。</w:t>
      </w:r>
    </w:p>
    <w:p w14:paraId="19CD78CC"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t>（2）“备份投标文件”的密封包装、递交：</w:t>
      </w:r>
    </w:p>
    <w:p w14:paraId="7A9FE466"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t>a.投标供应商在“政府采购云平台”完成“电子加密投标文件”的上传递交后，还可以（邮寄形式）在投标截止时间前递交以介质（U盘）存储的 “备份投标文件”（一份）；</w:t>
      </w:r>
    </w:p>
    <w:p w14:paraId="630A2965"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t>b.“备份投标文件”应当密封包装，并在包装上标注投标项目名称、投标单位名称并加盖公章。没有密封包装或者逾期邮寄送达至邮寄接收地点的“备份投标文件”将不予接收；</w:t>
      </w:r>
    </w:p>
    <w:p w14:paraId="17E2E9C6" w14:textId="77777777" w:rsidR="00E809B3" w:rsidRPr="003A7FC1" w:rsidRDefault="00C131CF" w:rsidP="006B3C2B">
      <w:pPr>
        <w:adjustRightInd w:val="0"/>
        <w:snapToGrid w:val="0"/>
        <w:spacing w:line="360" w:lineRule="auto"/>
        <w:ind w:firstLineChars="200" w:firstLine="422"/>
        <w:rPr>
          <w:rFonts w:ascii="宋体" w:hAnsi="宋体"/>
          <w:b/>
        </w:rPr>
      </w:pPr>
      <w:bookmarkStart w:id="77" w:name="_Toc7875"/>
      <w:r w:rsidRPr="003A7FC1">
        <w:rPr>
          <w:rFonts w:ascii="宋体" w:hAnsi="宋体" w:hint="eastAsia"/>
          <w:b/>
        </w:rPr>
        <w:t>c.通过“政府采购云平台”成功上传递交的“电子加密投标文件”已按时解密的，“备份投标文件”自动失效。投标截止时间前，投标供应商仅递交了“备份投标文件”而未将“电子加密投标文件”成功上传至“政府采购云平台”的，投标无效。</w:t>
      </w:r>
      <w:bookmarkEnd w:id="77"/>
    </w:p>
    <w:p w14:paraId="772F21D9" w14:textId="77777777" w:rsidR="00E809B3" w:rsidRPr="003A7FC1" w:rsidRDefault="00C131CF" w:rsidP="006B3C2B">
      <w:pPr>
        <w:adjustRightInd w:val="0"/>
        <w:snapToGrid w:val="0"/>
        <w:spacing w:line="360" w:lineRule="auto"/>
        <w:ind w:firstLineChars="200" w:firstLine="422"/>
        <w:outlineLvl w:val="2"/>
        <w:rPr>
          <w:rFonts w:ascii="宋体" w:hAnsi="宋体"/>
          <w:b/>
        </w:rPr>
      </w:pPr>
      <w:r w:rsidRPr="003A7FC1">
        <w:rPr>
          <w:rFonts w:ascii="宋体" w:hAnsi="宋体" w:hint="eastAsia"/>
          <w:b/>
        </w:rPr>
        <w:t>（七）投标无效的情形</w:t>
      </w:r>
    </w:p>
    <w:p w14:paraId="663288A0" w14:textId="77777777" w:rsidR="00E809B3" w:rsidRPr="003A7FC1" w:rsidRDefault="00C131CF" w:rsidP="006B3C2B">
      <w:pPr>
        <w:adjustRightInd w:val="0"/>
        <w:snapToGrid w:val="0"/>
        <w:spacing w:line="360" w:lineRule="auto"/>
        <w:ind w:firstLineChars="196" w:firstLine="412"/>
        <w:rPr>
          <w:rFonts w:ascii="宋体" w:hAnsi="宋体"/>
        </w:rPr>
      </w:pPr>
      <w:r w:rsidRPr="003A7FC1">
        <w:rPr>
          <w:rFonts w:ascii="宋体" w:hAnsi="宋体" w:hint="eastAsia"/>
        </w:rPr>
        <w:t>根据《政府采购货物和服务招标投标管理办法》有下列情形之一的，视为供应商串通投标，其投标无效：</w:t>
      </w:r>
    </w:p>
    <w:p w14:paraId="3BB059A3" w14:textId="77777777" w:rsidR="00E809B3" w:rsidRPr="003A7FC1" w:rsidRDefault="00C131CF" w:rsidP="006B3C2B">
      <w:pPr>
        <w:adjustRightInd w:val="0"/>
        <w:snapToGrid w:val="0"/>
        <w:spacing w:line="360" w:lineRule="auto"/>
        <w:ind w:firstLine="420"/>
        <w:jc w:val="left"/>
        <w:rPr>
          <w:rFonts w:ascii="宋体" w:hAnsi="宋体"/>
        </w:rPr>
      </w:pPr>
      <w:r w:rsidRPr="003A7FC1">
        <w:rPr>
          <w:rFonts w:ascii="宋体" w:hAnsi="宋体" w:hint="eastAsia"/>
        </w:rPr>
        <w:t>(一)不同供应商的投标文件由同一单位或者个人编制;</w:t>
      </w:r>
    </w:p>
    <w:p w14:paraId="776B9130" w14:textId="77777777" w:rsidR="00E809B3" w:rsidRPr="003A7FC1" w:rsidRDefault="00C131CF" w:rsidP="006B3C2B">
      <w:pPr>
        <w:adjustRightInd w:val="0"/>
        <w:snapToGrid w:val="0"/>
        <w:spacing w:line="360" w:lineRule="auto"/>
        <w:ind w:firstLine="420"/>
        <w:jc w:val="left"/>
        <w:rPr>
          <w:rFonts w:ascii="宋体" w:hAnsi="宋体"/>
        </w:rPr>
      </w:pPr>
      <w:r w:rsidRPr="003A7FC1">
        <w:rPr>
          <w:rFonts w:ascii="宋体" w:hAnsi="宋体" w:hint="eastAsia"/>
        </w:rPr>
        <w:t>(二)不同供应商委托同一单位或者个人办理投标事宜;</w:t>
      </w:r>
    </w:p>
    <w:p w14:paraId="74ADC982" w14:textId="77777777" w:rsidR="00E809B3" w:rsidRPr="003A7FC1" w:rsidRDefault="00C131CF" w:rsidP="006B3C2B">
      <w:pPr>
        <w:adjustRightInd w:val="0"/>
        <w:snapToGrid w:val="0"/>
        <w:spacing w:line="360" w:lineRule="auto"/>
        <w:ind w:firstLine="420"/>
        <w:jc w:val="left"/>
        <w:rPr>
          <w:rFonts w:ascii="宋体" w:hAnsi="宋体"/>
        </w:rPr>
      </w:pPr>
      <w:r w:rsidRPr="003A7FC1">
        <w:rPr>
          <w:rFonts w:ascii="宋体" w:hAnsi="宋体" w:hint="eastAsia"/>
        </w:rPr>
        <w:t>(三)不同供应商的投标文件载明的项目管理成员或者联系人员为同一人;</w:t>
      </w:r>
    </w:p>
    <w:p w14:paraId="4A186FCB" w14:textId="77777777" w:rsidR="00E809B3" w:rsidRPr="003A7FC1" w:rsidRDefault="00C131CF" w:rsidP="006B3C2B">
      <w:pPr>
        <w:adjustRightInd w:val="0"/>
        <w:snapToGrid w:val="0"/>
        <w:spacing w:line="360" w:lineRule="auto"/>
        <w:ind w:firstLine="420"/>
        <w:jc w:val="left"/>
        <w:rPr>
          <w:rFonts w:ascii="宋体" w:hAnsi="宋体"/>
        </w:rPr>
      </w:pPr>
      <w:r w:rsidRPr="003A7FC1">
        <w:rPr>
          <w:rFonts w:ascii="宋体" w:hAnsi="宋体" w:hint="eastAsia"/>
        </w:rPr>
        <w:t>(四)不同供应商的投标文件异常一致或者投标报价呈规律性差异;</w:t>
      </w:r>
    </w:p>
    <w:p w14:paraId="2685AA6C" w14:textId="77777777" w:rsidR="00E809B3" w:rsidRPr="003A7FC1" w:rsidRDefault="00C131CF" w:rsidP="006B3C2B">
      <w:pPr>
        <w:adjustRightInd w:val="0"/>
        <w:snapToGrid w:val="0"/>
        <w:spacing w:line="360" w:lineRule="auto"/>
        <w:ind w:firstLine="420"/>
        <w:jc w:val="left"/>
        <w:rPr>
          <w:rFonts w:ascii="宋体" w:hAnsi="宋体"/>
        </w:rPr>
      </w:pPr>
      <w:r w:rsidRPr="003A7FC1">
        <w:rPr>
          <w:rFonts w:ascii="宋体" w:hAnsi="宋体" w:hint="eastAsia"/>
        </w:rPr>
        <w:t>(五)不同供应商的投标文件相互混装;</w:t>
      </w:r>
    </w:p>
    <w:p w14:paraId="70E7A562"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hint="eastAsia"/>
          <w:bCs/>
        </w:rPr>
        <w:t>实质上没有响应招标文件要求的投标将被视为无效投标。供应商不得通过修正或撤消不合要求的偏离或保留从而使其投标成为实质上响应的投标，但经评标委员会认定属于供应商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供应商修改、补正投标文件后，不影响评标委员会对其投标文件所作的评价和评分结果。</w:t>
      </w:r>
    </w:p>
    <w:p w14:paraId="01C08AA1" w14:textId="77777777" w:rsidR="00E809B3" w:rsidRPr="003A7FC1" w:rsidRDefault="00C131CF" w:rsidP="006B3C2B">
      <w:pPr>
        <w:adjustRightInd w:val="0"/>
        <w:snapToGrid w:val="0"/>
        <w:spacing w:line="360" w:lineRule="auto"/>
        <w:ind w:firstLineChars="196" w:firstLine="413"/>
        <w:rPr>
          <w:rFonts w:ascii="宋体" w:hAnsi="宋体"/>
          <w:b/>
          <w:bCs/>
        </w:rPr>
      </w:pPr>
      <w:r w:rsidRPr="003A7FC1">
        <w:rPr>
          <w:rFonts w:ascii="宋体" w:hAnsi="宋体" w:hint="eastAsia"/>
          <w:b/>
          <w:bCs/>
        </w:rPr>
        <w:t>1.</w:t>
      </w:r>
      <w:r w:rsidRPr="003A7FC1">
        <w:rPr>
          <w:rFonts w:ascii="宋体" w:hAnsi="宋体"/>
          <w:b/>
          <w:bCs/>
        </w:rPr>
        <w:t>电子投标文件解密失败的，且未在规定时间内提交备份投标文件的</w:t>
      </w:r>
      <w:r w:rsidRPr="003A7FC1">
        <w:rPr>
          <w:rFonts w:ascii="宋体" w:hAnsi="宋体" w:hint="eastAsia"/>
          <w:b/>
          <w:bCs/>
        </w:rPr>
        <w:t>。</w:t>
      </w:r>
    </w:p>
    <w:p w14:paraId="5292F6DD" w14:textId="77777777" w:rsidR="00E809B3" w:rsidRPr="003A7FC1" w:rsidRDefault="00C131CF" w:rsidP="006B3C2B">
      <w:pPr>
        <w:adjustRightInd w:val="0"/>
        <w:snapToGrid w:val="0"/>
        <w:spacing w:line="360" w:lineRule="auto"/>
        <w:ind w:firstLineChars="196" w:firstLine="413"/>
        <w:rPr>
          <w:rFonts w:ascii="宋体" w:hAnsi="宋体"/>
          <w:b/>
          <w:bCs/>
        </w:rPr>
      </w:pPr>
      <w:r w:rsidRPr="003A7FC1">
        <w:rPr>
          <w:rFonts w:ascii="宋体" w:hAnsi="宋体"/>
          <w:b/>
          <w:bCs/>
        </w:rPr>
        <w:t>2</w:t>
      </w:r>
      <w:r w:rsidRPr="003A7FC1">
        <w:rPr>
          <w:rFonts w:ascii="宋体" w:hAnsi="宋体" w:hint="eastAsia"/>
          <w:b/>
          <w:bCs/>
        </w:rPr>
        <w:t>.没有通过资格审查的，</w:t>
      </w:r>
      <w:r w:rsidRPr="003A7FC1">
        <w:rPr>
          <w:rFonts w:ascii="宋体" w:hAnsi="宋体"/>
          <w:b/>
          <w:bCs/>
        </w:rPr>
        <w:t>投标文件将被视为无效。</w:t>
      </w:r>
    </w:p>
    <w:p w14:paraId="6B1554DA" w14:textId="77777777" w:rsidR="00E809B3" w:rsidRPr="003A7FC1" w:rsidRDefault="00C131CF" w:rsidP="006B3C2B">
      <w:pPr>
        <w:adjustRightInd w:val="0"/>
        <w:snapToGrid w:val="0"/>
        <w:spacing w:line="360" w:lineRule="auto"/>
        <w:ind w:firstLineChars="196" w:firstLine="413"/>
        <w:rPr>
          <w:rFonts w:ascii="宋体" w:hAnsi="宋体"/>
          <w:b/>
          <w:bCs/>
        </w:rPr>
      </w:pPr>
      <w:r w:rsidRPr="003A7FC1">
        <w:rPr>
          <w:rFonts w:ascii="宋体" w:hAnsi="宋体"/>
          <w:b/>
          <w:bCs/>
        </w:rPr>
        <w:t>3</w:t>
      </w:r>
      <w:r w:rsidRPr="003A7FC1">
        <w:rPr>
          <w:rFonts w:ascii="宋体" w:hAnsi="宋体" w:hint="eastAsia"/>
          <w:b/>
          <w:bCs/>
        </w:rPr>
        <w:t>.</w:t>
      </w:r>
      <w:r w:rsidRPr="003A7FC1">
        <w:rPr>
          <w:rFonts w:ascii="宋体" w:hAnsi="宋体"/>
          <w:b/>
          <w:bCs/>
        </w:rPr>
        <w:t>在符合性审查和商务评审时，如发现下列情形之一的，投标文件将被视为无效：</w:t>
      </w:r>
    </w:p>
    <w:p w14:paraId="2C651480" w14:textId="77777777" w:rsidR="00E809B3" w:rsidRPr="003A7FC1" w:rsidRDefault="00C131CF" w:rsidP="006B3C2B">
      <w:pPr>
        <w:adjustRightInd w:val="0"/>
        <w:snapToGrid w:val="0"/>
        <w:spacing w:line="360" w:lineRule="auto"/>
        <w:ind w:firstLineChars="196" w:firstLine="412"/>
        <w:rPr>
          <w:rFonts w:ascii="宋体" w:hAnsi="宋体"/>
        </w:rPr>
      </w:pPr>
      <w:r w:rsidRPr="003A7FC1">
        <w:rPr>
          <w:rFonts w:ascii="宋体" w:hAnsi="宋体" w:hint="eastAsia"/>
          <w:bCs/>
        </w:rPr>
        <w:t>（1）</w:t>
      </w:r>
      <w:r w:rsidRPr="003A7FC1">
        <w:rPr>
          <w:rFonts w:ascii="宋体" w:hAnsi="宋体"/>
        </w:rPr>
        <w:t>电子投标文件未按规定要求提供电子签章的</w:t>
      </w:r>
      <w:r w:rsidRPr="003A7FC1">
        <w:rPr>
          <w:rFonts w:ascii="宋体" w:hAnsi="宋体" w:hint="eastAsia"/>
        </w:rPr>
        <w:t>；</w:t>
      </w:r>
    </w:p>
    <w:p w14:paraId="3CD03C28" w14:textId="77777777" w:rsidR="00E809B3" w:rsidRPr="003A7FC1" w:rsidRDefault="00C131CF" w:rsidP="006B3C2B">
      <w:pPr>
        <w:adjustRightInd w:val="0"/>
        <w:snapToGrid w:val="0"/>
        <w:spacing w:line="360" w:lineRule="auto"/>
        <w:ind w:firstLineChars="196" w:firstLine="412"/>
        <w:rPr>
          <w:rFonts w:ascii="宋体" w:hAnsi="宋体"/>
        </w:rPr>
      </w:pPr>
      <w:r w:rsidRPr="003A7FC1">
        <w:rPr>
          <w:rFonts w:ascii="宋体" w:hAnsi="宋体" w:hint="eastAsia"/>
        </w:rPr>
        <w:t>（2</w:t>
      </w:r>
      <w:r w:rsidRPr="003A7FC1">
        <w:rPr>
          <w:rFonts w:ascii="宋体" w:hAnsi="宋体"/>
        </w:rPr>
        <w:t>）</w:t>
      </w:r>
      <w:r w:rsidRPr="003A7FC1">
        <w:rPr>
          <w:rFonts w:ascii="宋体" w:hAnsi="宋体" w:hint="eastAsia"/>
        </w:rPr>
        <w:t>在资信商务技术文件中出现报价的；</w:t>
      </w:r>
    </w:p>
    <w:p w14:paraId="1BA09337" w14:textId="77777777" w:rsidR="00E809B3" w:rsidRPr="003A7FC1" w:rsidRDefault="00C131CF" w:rsidP="006B3C2B">
      <w:pPr>
        <w:adjustRightInd w:val="0"/>
        <w:snapToGrid w:val="0"/>
        <w:spacing w:line="360" w:lineRule="auto"/>
        <w:ind w:firstLineChars="196" w:firstLine="412"/>
        <w:rPr>
          <w:rFonts w:ascii="宋体" w:hAnsi="宋体"/>
        </w:rPr>
      </w:pPr>
      <w:r w:rsidRPr="003A7FC1">
        <w:rPr>
          <w:rFonts w:ascii="宋体" w:hAnsi="宋体" w:hint="eastAsia"/>
        </w:rPr>
        <w:lastRenderedPageBreak/>
        <w:t>（3</w:t>
      </w:r>
      <w:r w:rsidRPr="003A7FC1">
        <w:rPr>
          <w:rFonts w:ascii="宋体" w:hAnsi="宋体"/>
        </w:rPr>
        <w:t>）资格证明文件不全的，或者不符合招标文件标明的资格要求的</w:t>
      </w:r>
      <w:r w:rsidRPr="003A7FC1">
        <w:rPr>
          <w:rFonts w:ascii="宋体" w:hAnsi="宋体" w:hint="eastAsia"/>
        </w:rPr>
        <w:t>；</w:t>
      </w:r>
    </w:p>
    <w:p w14:paraId="7A3C5FCC" w14:textId="77777777" w:rsidR="00E809B3" w:rsidRPr="003A7FC1" w:rsidRDefault="00C131CF" w:rsidP="006B3C2B">
      <w:pPr>
        <w:adjustRightInd w:val="0"/>
        <w:snapToGrid w:val="0"/>
        <w:spacing w:line="360" w:lineRule="auto"/>
        <w:ind w:firstLineChars="196" w:firstLine="412"/>
        <w:rPr>
          <w:rFonts w:ascii="宋体" w:hAnsi="宋体"/>
          <w:bCs/>
          <w:kern w:val="0"/>
        </w:rPr>
      </w:pPr>
      <w:r w:rsidRPr="003A7FC1">
        <w:rPr>
          <w:rFonts w:ascii="宋体" w:hAnsi="宋体" w:hint="eastAsia"/>
        </w:rPr>
        <w:t>（4</w:t>
      </w:r>
      <w:r w:rsidRPr="003A7FC1">
        <w:rPr>
          <w:rFonts w:ascii="宋体" w:hAnsi="宋体"/>
        </w:rPr>
        <w:t>）投标文件无法定代表人签字</w:t>
      </w:r>
      <w:r w:rsidRPr="003A7FC1">
        <w:rPr>
          <w:rFonts w:ascii="宋体" w:hAnsi="宋体" w:hint="eastAsia"/>
        </w:rPr>
        <w:t>（或盖章）</w:t>
      </w:r>
      <w:r w:rsidRPr="003A7FC1">
        <w:rPr>
          <w:rFonts w:ascii="宋体" w:hAnsi="宋体"/>
        </w:rPr>
        <w:t>,或未</w:t>
      </w:r>
      <w:r w:rsidRPr="003A7FC1">
        <w:rPr>
          <w:rFonts w:ascii="宋体" w:hAnsi="宋体" w:hint="eastAsia"/>
          <w:bCs/>
          <w:kern w:val="0"/>
        </w:rPr>
        <w:t>提供法定代表人授权委托书、投标声明书或者填写项目不齐全的；</w:t>
      </w:r>
    </w:p>
    <w:p w14:paraId="79340580" w14:textId="77777777" w:rsidR="00E809B3" w:rsidRPr="003A7FC1" w:rsidRDefault="00C131CF" w:rsidP="006B3C2B">
      <w:pPr>
        <w:adjustRightInd w:val="0"/>
        <w:snapToGrid w:val="0"/>
        <w:spacing w:line="360" w:lineRule="auto"/>
        <w:ind w:firstLineChars="196" w:firstLine="412"/>
        <w:rPr>
          <w:rFonts w:ascii="宋体" w:hAnsi="宋体"/>
        </w:rPr>
      </w:pPr>
      <w:r w:rsidRPr="003A7FC1">
        <w:rPr>
          <w:rFonts w:ascii="宋体" w:hAnsi="宋体" w:hint="eastAsia"/>
        </w:rPr>
        <w:t>（</w:t>
      </w:r>
      <w:r w:rsidRPr="003A7FC1">
        <w:rPr>
          <w:rFonts w:ascii="宋体" w:hAnsi="宋体"/>
        </w:rPr>
        <w:t>5）</w:t>
      </w:r>
      <w:r w:rsidRPr="003A7FC1">
        <w:rPr>
          <w:rFonts w:ascii="宋体" w:hAnsi="宋体" w:hint="eastAsia"/>
        </w:rPr>
        <w:t>投标代表人未能出具身份证明或与法定代表人授权委托人身份不符的；</w:t>
      </w:r>
    </w:p>
    <w:p w14:paraId="5BC3EB05"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bCs/>
        </w:rPr>
        <w:t>（6）投标文件格式不规范、项目不齐全或者内容虚假的；</w:t>
      </w:r>
    </w:p>
    <w:p w14:paraId="061C11D6"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bCs/>
        </w:rPr>
        <w:t>（7）投标文件的实质性内容未使用中文表述、意思表述不明确、前后矛盾或者使用计量单位不符合招标文件要求的（经评标委员会认定</w:t>
      </w:r>
      <w:r w:rsidRPr="003A7FC1">
        <w:rPr>
          <w:rFonts w:ascii="宋体" w:hAnsi="宋体" w:hint="eastAsia"/>
          <w:bCs/>
        </w:rPr>
        <w:t>并</w:t>
      </w:r>
      <w:r w:rsidRPr="003A7FC1">
        <w:rPr>
          <w:rFonts w:ascii="宋体" w:hAnsi="宋体"/>
          <w:bCs/>
        </w:rPr>
        <w:t>允许其当场更正的笔误除外）</w:t>
      </w:r>
      <w:r w:rsidRPr="003A7FC1">
        <w:rPr>
          <w:rFonts w:ascii="宋体" w:hAnsi="宋体" w:hint="eastAsia"/>
          <w:bCs/>
        </w:rPr>
        <w:t>；</w:t>
      </w:r>
    </w:p>
    <w:p w14:paraId="7DE4EB3F"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bCs/>
        </w:rPr>
        <w:t>（8）投标有效期、交货时间、质保期等商务条款不能满足招标文件要求的；</w:t>
      </w:r>
    </w:p>
    <w:p w14:paraId="5221CC0B"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bCs/>
        </w:rPr>
        <w:t>（9）</w:t>
      </w:r>
      <w:r w:rsidRPr="003A7FC1">
        <w:rPr>
          <w:rFonts w:ascii="宋体" w:hAnsi="宋体" w:hint="eastAsia"/>
          <w:bCs/>
        </w:rPr>
        <w:t>未实质性</w:t>
      </w:r>
      <w:r w:rsidRPr="003A7FC1">
        <w:rPr>
          <w:rFonts w:ascii="宋体" w:hAnsi="宋体"/>
          <w:bCs/>
        </w:rPr>
        <w:t>响应招标文件要求或者投标文件有招标方不能接受的附加条件的</w:t>
      </w:r>
      <w:r w:rsidRPr="003A7FC1">
        <w:rPr>
          <w:rFonts w:ascii="宋体" w:hAnsi="宋体" w:hint="eastAsia"/>
          <w:bCs/>
        </w:rPr>
        <w:t>；</w:t>
      </w:r>
    </w:p>
    <w:p w14:paraId="759D9B15"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hint="eastAsia"/>
          <w:bCs/>
        </w:rPr>
        <w:t>（</w:t>
      </w:r>
      <w:r w:rsidRPr="003A7FC1">
        <w:rPr>
          <w:rFonts w:ascii="宋体" w:hAnsi="宋体"/>
          <w:bCs/>
        </w:rPr>
        <w:t>10</w:t>
      </w:r>
      <w:r w:rsidRPr="003A7FC1">
        <w:rPr>
          <w:rFonts w:ascii="宋体" w:hAnsi="宋体" w:hint="eastAsia"/>
          <w:bCs/>
        </w:rPr>
        <w:t>）不符合本招标文件中的实质性要求条款。</w:t>
      </w:r>
    </w:p>
    <w:p w14:paraId="3A5373B5" w14:textId="77777777" w:rsidR="00E809B3" w:rsidRPr="003A7FC1" w:rsidRDefault="00C131CF" w:rsidP="006B3C2B">
      <w:pPr>
        <w:adjustRightInd w:val="0"/>
        <w:snapToGrid w:val="0"/>
        <w:spacing w:line="360" w:lineRule="auto"/>
        <w:ind w:firstLineChars="196" w:firstLine="413"/>
        <w:rPr>
          <w:rFonts w:ascii="宋体" w:hAnsi="宋体"/>
          <w:b/>
          <w:bCs/>
        </w:rPr>
      </w:pPr>
      <w:r w:rsidRPr="003A7FC1">
        <w:rPr>
          <w:rFonts w:ascii="宋体" w:hAnsi="宋体" w:hint="eastAsia"/>
          <w:b/>
          <w:bCs/>
        </w:rPr>
        <w:t>4.</w:t>
      </w:r>
      <w:r w:rsidRPr="003A7FC1">
        <w:rPr>
          <w:rFonts w:ascii="宋体" w:hAnsi="宋体"/>
          <w:b/>
          <w:bCs/>
        </w:rPr>
        <w:t>在技术评审时，如发现下列情形之一的，投标文件将被视为无效：</w:t>
      </w:r>
    </w:p>
    <w:p w14:paraId="2E8AC2FE"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bCs/>
        </w:rPr>
        <w:t>（1）未提供或未如实提供投标货物的技术参数，或者投标文件标明的响应或偏离与事实不符或虚假投标的；</w:t>
      </w:r>
    </w:p>
    <w:p w14:paraId="1C6754C1"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bCs/>
        </w:rPr>
        <w:t>（2）明显不符合招标文件</w:t>
      </w:r>
      <w:r w:rsidRPr="003A7FC1">
        <w:rPr>
          <w:rFonts w:ascii="宋体" w:hAnsi="宋体" w:hint="eastAsia"/>
          <w:bCs/>
        </w:rPr>
        <w:t>要求</w:t>
      </w:r>
      <w:r w:rsidRPr="003A7FC1">
        <w:rPr>
          <w:rFonts w:ascii="宋体" w:hAnsi="宋体"/>
          <w:bCs/>
        </w:rPr>
        <w:t>的规格型号、质量标准，或者</w:t>
      </w:r>
      <w:r w:rsidRPr="003A7FC1">
        <w:rPr>
          <w:rFonts w:ascii="宋体" w:hAnsi="宋体" w:hint="eastAsia"/>
          <w:bCs/>
        </w:rPr>
        <w:t>与</w:t>
      </w:r>
      <w:r w:rsidRPr="003A7FC1">
        <w:rPr>
          <w:rFonts w:ascii="宋体" w:hAnsi="宋体"/>
          <w:bCs/>
        </w:rPr>
        <w:t>招标文件中标“▲”的技术指标、主要功能项目发生实质性偏离的；</w:t>
      </w:r>
    </w:p>
    <w:p w14:paraId="432B38B8"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bCs/>
        </w:rPr>
        <w:t>（</w:t>
      </w:r>
      <w:r w:rsidRPr="003A7FC1">
        <w:rPr>
          <w:rFonts w:ascii="宋体" w:hAnsi="宋体" w:hint="eastAsia"/>
          <w:bCs/>
        </w:rPr>
        <w:t>3</w:t>
      </w:r>
      <w:r w:rsidRPr="003A7FC1">
        <w:rPr>
          <w:rFonts w:ascii="宋体" w:hAnsi="宋体"/>
          <w:bCs/>
        </w:rPr>
        <w:t>）投标技术方案不明确，存在一个或一个以上备选（替代）</w:t>
      </w:r>
      <w:r w:rsidRPr="003A7FC1">
        <w:rPr>
          <w:rFonts w:ascii="宋体" w:hAnsi="宋体" w:hint="eastAsia"/>
          <w:bCs/>
        </w:rPr>
        <w:t>供应商</w:t>
      </w:r>
      <w:r w:rsidRPr="003A7FC1">
        <w:rPr>
          <w:rFonts w:ascii="宋体" w:hAnsi="宋体"/>
          <w:bCs/>
        </w:rPr>
        <w:t>案的；</w:t>
      </w:r>
    </w:p>
    <w:p w14:paraId="6C2BC50E" w14:textId="77777777" w:rsidR="00E809B3" w:rsidRPr="003A7FC1" w:rsidRDefault="00C131CF" w:rsidP="006B3C2B">
      <w:pPr>
        <w:adjustRightInd w:val="0"/>
        <w:snapToGrid w:val="0"/>
        <w:spacing w:line="360" w:lineRule="auto"/>
        <w:ind w:firstLineChars="196" w:firstLine="413"/>
        <w:rPr>
          <w:rFonts w:ascii="宋体" w:hAnsi="宋体"/>
          <w:b/>
          <w:bCs/>
        </w:rPr>
      </w:pPr>
      <w:r w:rsidRPr="003A7FC1">
        <w:rPr>
          <w:rFonts w:ascii="宋体" w:hAnsi="宋体" w:hint="eastAsia"/>
          <w:b/>
          <w:bCs/>
        </w:rPr>
        <w:t>5.</w:t>
      </w:r>
      <w:r w:rsidRPr="003A7FC1">
        <w:rPr>
          <w:rFonts w:ascii="宋体" w:hAnsi="宋体"/>
          <w:b/>
          <w:bCs/>
        </w:rPr>
        <w:t>在报价评审时，如发现下列情形之一的，投标文件将被视为无效：</w:t>
      </w:r>
    </w:p>
    <w:p w14:paraId="66339E99"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bCs/>
        </w:rPr>
        <w:t>（1）未采用人民币报价或者未按照招标文件标明的币种报价的；</w:t>
      </w:r>
    </w:p>
    <w:p w14:paraId="65583ECD"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bCs/>
        </w:rPr>
        <w:t>（2）报价超出最高限价</w:t>
      </w:r>
      <w:r w:rsidRPr="003A7FC1">
        <w:rPr>
          <w:rFonts w:ascii="宋体" w:hAnsi="宋体" w:hint="eastAsia"/>
          <w:bCs/>
        </w:rPr>
        <w:t>；</w:t>
      </w:r>
    </w:p>
    <w:p w14:paraId="056E3BE8" w14:textId="77777777" w:rsidR="00E809B3" w:rsidRPr="003A7FC1" w:rsidRDefault="00C131CF" w:rsidP="006B3C2B">
      <w:pPr>
        <w:adjustRightInd w:val="0"/>
        <w:snapToGrid w:val="0"/>
        <w:spacing w:line="360" w:lineRule="auto"/>
        <w:ind w:firstLineChars="200" w:firstLine="420"/>
        <w:rPr>
          <w:rFonts w:ascii="宋体" w:hAnsi="宋体"/>
          <w:bCs/>
        </w:rPr>
      </w:pPr>
      <w:r w:rsidRPr="003A7FC1">
        <w:rPr>
          <w:rFonts w:ascii="宋体" w:hAnsi="宋体" w:hint="eastAsia"/>
          <w:bCs/>
        </w:rPr>
        <w:t xml:space="preserve">（3）投标报价具有选择性，或者开标价格与投标文件承诺的优惠（折扣）价格不一致的。                                                                                            </w:t>
      </w:r>
    </w:p>
    <w:p w14:paraId="70FCE94D" w14:textId="77777777" w:rsidR="00E809B3" w:rsidRPr="003A7FC1" w:rsidRDefault="00C131CF" w:rsidP="006B3C2B">
      <w:pPr>
        <w:adjustRightInd w:val="0"/>
        <w:snapToGrid w:val="0"/>
        <w:spacing w:line="360" w:lineRule="auto"/>
        <w:ind w:firstLineChars="196" w:firstLine="413"/>
        <w:rPr>
          <w:rFonts w:ascii="宋体" w:hAnsi="宋体"/>
          <w:b/>
          <w:bCs/>
        </w:rPr>
      </w:pPr>
      <w:r w:rsidRPr="003A7FC1">
        <w:rPr>
          <w:rFonts w:ascii="宋体" w:hAnsi="宋体" w:hint="eastAsia"/>
          <w:b/>
          <w:bCs/>
        </w:rPr>
        <w:t>6.</w:t>
      </w:r>
      <w:r w:rsidRPr="003A7FC1">
        <w:rPr>
          <w:rFonts w:ascii="宋体" w:hAnsi="宋体"/>
          <w:b/>
          <w:bCs/>
        </w:rPr>
        <w:t>被拒绝的投标文件为无效。</w:t>
      </w:r>
    </w:p>
    <w:p w14:paraId="318F2DC1" w14:textId="77777777" w:rsidR="00E809B3" w:rsidRPr="003A7FC1" w:rsidRDefault="00E809B3" w:rsidP="006B3C2B">
      <w:pPr>
        <w:pStyle w:val="ae"/>
        <w:adjustRightInd w:val="0"/>
        <w:snapToGrid w:val="0"/>
        <w:spacing w:after="0" w:line="360" w:lineRule="auto"/>
        <w:ind w:leftChars="0" w:left="0" w:firstLineChars="196" w:firstLine="413"/>
        <w:rPr>
          <w:rFonts w:hAnsi="宋体"/>
          <w:b/>
          <w:snapToGrid w:val="0"/>
          <w:szCs w:val="21"/>
        </w:rPr>
      </w:pPr>
    </w:p>
    <w:p w14:paraId="5CDB057A" w14:textId="77777777" w:rsidR="00E809B3" w:rsidRPr="003A7FC1" w:rsidRDefault="00C131CF" w:rsidP="006B3C2B">
      <w:pPr>
        <w:pStyle w:val="af0"/>
        <w:adjustRightInd w:val="0"/>
        <w:snapToGrid w:val="0"/>
        <w:spacing w:beforeLines="0" w:afterLines="0" w:line="360" w:lineRule="auto"/>
        <w:ind w:firstLineChars="196" w:firstLine="433"/>
        <w:jc w:val="center"/>
        <w:outlineLvl w:val="1"/>
        <w:rPr>
          <w:rFonts w:hAnsi="宋体"/>
          <w:b/>
          <w:sz w:val="22"/>
          <w:szCs w:val="21"/>
        </w:rPr>
      </w:pPr>
      <w:r w:rsidRPr="003A7FC1">
        <w:rPr>
          <w:rFonts w:hAnsi="宋体" w:hint="eastAsia"/>
          <w:b/>
          <w:sz w:val="22"/>
          <w:szCs w:val="21"/>
        </w:rPr>
        <w:t>四、开标</w:t>
      </w:r>
    </w:p>
    <w:p w14:paraId="596DF448" w14:textId="77777777" w:rsidR="00E809B3" w:rsidRPr="003A7FC1" w:rsidRDefault="00C131CF" w:rsidP="006B3C2B">
      <w:pPr>
        <w:pStyle w:val="af0"/>
        <w:adjustRightInd w:val="0"/>
        <w:snapToGrid w:val="0"/>
        <w:spacing w:beforeLines="0" w:afterLines="0" w:line="360" w:lineRule="auto"/>
        <w:ind w:firstLineChars="196" w:firstLine="413"/>
        <w:outlineLvl w:val="2"/>
        <w:rPr>
          <w:rFonts w:hAnsi="宋体"/>
          <w:b/>
          <w:sz w:val="21"/>
          <w:szCs w:val="21"/>
        </w:rPr>
      </w:pPr>
      <w:r w:rsidRPr="003A7FC1">
        <w:rPr>
          <w:rFonts w:hAnsi="宋体" w:hint="eastAsia"/>
          <w:b/>
          <w:sz w:val="21"/>
          <w:szCs w:val="21"/>
        </w:rPr>
        <w:t>(</w:t>
      </w:r>
      <w:r w:rsidRPr="003A7FC1">
        <w:rPr>
          <w:rFonts w:hAnsi="宋体"/>
          <w:b/>
          <w:sz w:val="21"/>
          <w:szCs w:val="21"/>
        </w:rPr>
        <w:t>一</w:t>
      </w:r>
      <w:r w:rsidRPr="003A7FC1">
        <w:rPr>
          <w:rFonts w:hAnsi="宋体" w:hint="eastAsia"/>
          <w:b/>
          <w:sz w:val="21"/>
          <w:szCs w:val="21"/>
        </w:rPr>
        <w:t>)</w:t>
      </w:r>
      <w:r w:rsidRPr="003A7FC1">
        <w:rPr>
          <w:rFonts w:hAnsi="宋体"/>
          <w:b/>
          <w:sz w:val="21"/>
          <w:szCs w:val="21"/>
        </w:rPr>
        <w:t>开标准备</w:t>
      </w:r>
    </w:p>
    <w:p w14:paraId="6A415BA0" w14:textId="77777777" w:rsidR="00E809B3" w:rsidRPr="003A7FC1" w:rsidRDefault="00C131CF" w:rsidP="006B3C2B">
      <w:pPr>
        <w:pStyle w:val="af0"/>
        <w:adjustRightInd w:val="0"/>
        <w:snapToGrid w:val="0"/>
        <w:spacing w:beforeLines="0" w:afterLines="0" w:line="360" w:lineRule="auto"/>
        <w:ind w:firstLineChars="200" w:firstLine="422"/>
        <w:rPr>
          <w:rFonts w:hAnsi="宋体"/>
          <w:b/>
          <w:bCs/>
          <w:sz w:val="21"/>
          <w:szCs w:val="21"/>
        </w:rPr>
      </w:pPr>
      <w:r w:rsidRPr="003A7FC1">
        <w:rPr>
          <w:rFonts w:hAnsi="宋体" w:hint="eastAsia"/>
          <w:b/>
          <w:bCs/>
          <w:sz w:val="21"/>
          <w:szCs w:val="21"/>
        </w:rPr>
        <w:t>本项目采用电子交易进行开标、评审，代理机构将按采购文件规定的时间通过“政采云平台”组织开标、开启投标文件，所有供应商均应当准时在线参加。</w:t>
      </w:r>
    </w:p>
    <w:p w14:paraId="6864F16C" w14:textId="77777777" w:rsidR="00E809B3" w:rsidRPr="003A7FC1" w:rsidRDefault="00C131CF" w:rsidP="006B3C2B">
      <w:pPr>
        <w:pStyle w:val="af0"/>
        <w:adjustRightInd w:val="0"/>
        <w:snapToGrid w:val="0"/>
        <w:spacing w:beforeLines="0" w:afterLines="0" w:line="360" w:lineRule="auto"/>
        <w:ind w:firstLineChars="196" w:firstLine="413"/>
        <w:outlineLvl w:val="2"/>
        <w:rPr>
          <w:rFonts w:hAnsi="宋体"/>
          <w:b/>
          <w:sz w:val="21"/>
          <w:szCs w:val="21"/>
        </w:rPr>
      </w:pPr>
      <w:r w:rsidRPr="003A7FC1">
        <w:rPr>
          <w:rFonts w:hAnsi="宋体" w:hint="eastAsia"/>
          <w:b/>
          <w:sz w:val="21"/>
          <w:szCs w:val="21"/>
        </w:rPr>
        <w:t xml:space="preserve"> (二)采购人或者采购代理机构职责</w:t>
      </w:r>
    </w:p>
    <w:p w14:paraId="038EB672"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采购人或者采购代理机构负责组织评标工作，并履行下列职责：</w:t>
      </w:r>
    </w:p>
    <w:p w14:paraId="14F9F0B5"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1.核对评审专家身份和采购人代表授权函，对评审专家在政府采购活动中的职责履行情况予以记录，并及时将有关违法违规行为向财政部门报告；</w:t>
      </w:r>
    </w:p>
    <w:p w14:paraId="5394198F"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2.宣布评标纪律；</w:t>
      </w:r>
    </w:p>
    <w:p w14:paraId="73A55990"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lastRenderedPageBreak/>
        <w:t>3.公布供应商名单，告知评审专家应当回避的情形；</w:t>
      </w:r>
    </w:p>
    <w:p w14:paraId="2969E89E"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4.组织评标委员会推选评标组长，采购人代表不得担任组长；</w:t>
      </w:r>
    </w:p>
    <w:p w14:paraId="5F0DC040"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5.在评标期间采取必要的通讯管理措施，保证评标活动不受外界干扰；</w:t>
      </w:r>
    </w:p>
    <w:p w14:paraId="2D9542B3"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6.根据评标委员会的要求介绍政府采购相关政策法规、招标文件；</w:t>
      </w:r>
    </w:p>
    <w:p w14:paraId="522C92A3"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7.维护评标秩序，监督评标委员会依照招标文件规定的评标程序、方法和标准进行独立评审，及时制止和纠正采购人代表、评审专家的倾向性言论或者违法违规行为；</w:t>
      </w:r>
    </w:p>
    <w:p w14:paraId="1302473E"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8.核对评标结果，根据《政府采购货物和服务招标投标管理办法》，如有本办法第六十四条规定情形的，要求评标委员会复核或者书面说明理由，评标委员会拒绝的，应予记录并向本级财政部门报告；</w:t>
      </w:r>
    </w:p>
    <w:p w14:paraId="5973C8B3"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9.评审工作完成后，按照规定向评审专家支付劳务报酬和异地评审差旅费，不得向评审专家以外的其他人员支付评审劳务报酬；</w:t>
      </w:r>
    </w:p>
    <w:p w14:paraId="49E75730"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10、处理与评标有关的其他事项。</w:t>
      </w:r>
    </w:p>
    <w:p w14:paraId="4B08B650" w14:textId="77777777" w:rsidR="00E809B3" w:rsidRPr="003A7FC1" w:rsidRDefault="00C131CF" w:rsidP="006B3C2B">
      <w:pPr>
        <w:pStyle w:val="af0"/>
        <w:adjustRightInd w:val="0"/>
        <w:snapToGrid w:val="0"/>
        <w:spacing w:beforeLines="0" w:afterLines="0" w:line="360" w:lineRule="auto"/>
        <w:ind w:firstLineChars="196" w:firstLine="413"/>
        <w:outlineLvl w:val="2"/>
        <w:rPr>
          <w:rFonts w:hAnsi="宋体"/>
          <w:b/>
          <w:sz w:val="21"/>
          <w:szCs w:val="21"/>
        </w:rPr>
      </w:pPr>
      <w:r w:rsidRPr="003A7FC1">
        <w:rPr>
          <w:rFonts w:hAnsi="宋体"/>
          <w:b/>
          <w:sz w:val="21"/>
          <w:szCs w:val="21"/>
        </w:rPr>
        <w:t>（</w:t>
      </w:r>
      <w:r w:rsidRPr="003A7FC1">
        <w:rPr>
          <w:rFonts w:hAnsi="宋体" w:hint="eastAsia"/>
          <w:b/>
          <w:sz w:val="21"/>
          <w:szCs w:val="21"/>
        </w:rPr>
        <w:t>三</w:t>
      </w:r>
      <w:r w:rsidRPr="003A7FC1">
        <w:rPr>
          <w:rFonts w:hAnsi="宋体"/>
          <w:b/>
          <w:sz w:val="21"/>
          <w:szCs w:val="21"/>
        </w:rPr>
        <w:t>）开标程序：</w:t>
      </w:r>
    </w:p>
    <w:p w14:paraId="2846E7CA"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1.开标会议由采购代理机构主持，主持人宣布开标会议开始；</w:t>
      </w:r>
    </w:p>
    <w:p w14:paraId="43370A39"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 xml:space="preserve">2.主持人介绍参加开标会的人员名单； </w:t>
      </w:r>
    </w:p>
    <w:p w14:paraId="318FFE61"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3.主持人宣布评标期间的有关事项；告知应当回避的情形,提请有关人员回避；组织供应商签署不存在影响公平竞争的《政府采购活动现场确认声明书》。</w:t>
      </w:r>
    </w:p>
    <w:p w14:paraId="7C1EA8A0" w14:textId="77777777" w:rsidR="00E809B3" w:rsidRPr="003A7FC1" w:rsidRDefault="00C131CF" w:rsidP="006B3C2B">
      <w:pPr>
        <w:pStyle w:val="af0"/>
        <w:adjustRightInd w:val="0"/>
        <w:snapToGrid w:val="0"/>
        <w:spacing w:beforeLines="0" w:afterLines="0" w:line="360" w:lineRule="auto"/>
        <w:ind w:firstLineChars="200" w:firstLine="420"/>
        <w:rPr>
          <w:rFonts w:hAnsi="宋体" w:cs="宋体"/>
          <w:bCs/>
          <w:sz w:val="21"/>
          <w:szCs w:val="21"/>
        </w:rPr>
      </w:pPr>
      <w:r w:rsidRPr="003A7FC1">
        <w:rPr>
          <w:rFonts w:hAnsi="宋体" w:cs="宋体" w:hint="eastAsia"/>
          <w:bCs/>
          <w:sz w:val="21"/>
          <w:szCs w:val="21"/>
        </w:rPr>
        <w:t>4.检查投标文件密封的完整性</w:t>
      </w:r>
    </w:p>
    <w:p w14:paraId="3F37F6B7" w14:textId="77777777" w:rsidR="00E809B3" w:rsidRPr="003A7FC1" w:rsidRDefault="00C131CF" w:rsidP="006B3C2B">
      <w:pPr>
        <w:pStyle w:val="af0"/>
        <w:adjustRightInd w:val="0"/>
        <w:snapToGrid w:val="0"/>
        <w:spacing w:beforeLines="0" w:afterLines="0" w:line="360" w:lineRule="auto"/>
        <w:ind w:firstLineChars="200" w:firstLine="420"/>
        <w:rPr>
          <w:rFonts w:hAnsi="宋体" w:cs="宋体"/>
          <w:sz w:val="21"/>
          <w:szCs w:val="21"/>
        </w:rPr>
      </w:pPr>
      <w:r w:rsidRPr="003A7FC1">
        <w:rPr>
          <w:rFonts w:hAnsi="宋体" w:cs="宋体" w:hint="eastAsia"/>
          <w:sz w:val="21"/>
          <w:szCs w:val="21"/>
        </w:rPr>
        <w:t>5.投标文件开启</w:t>
      </w:r>
    </w:p>
    <w:p w14:paraId="6100963B" w14:textId="77777777" w:rsidR="00E809B3" w:rsidRPr="003A7FC1" w:rsidRDefault="00C131CF" w:rsidP="006B3C2B">
      <w:pPr>
        <w:pStyle w:val="af0"/>
        <w:adjustRightInd w:val="0"/>
        <w:snapToGrid w:val="0"/>
        <w:spacing w:beforeLines="0" w:afterLines="0" w:line="360" w:lineRule="auto"/>
        <w:ind w:firstLineChars="200" w:firstLine="422"/>
        <w:rPr>
          <w:rFonts w:hAnsi="宋体" w:cs="宋体"/>
          <w:sz w:val="21"/>
          <w:szCs w:val="21"/>
        </w:rPr>
      </w:pPr>
      <w:r w:rsidRPr="003A7FC1">
        <w:rPr>
          <w:rFonts w:hAnsi="宋体" w:cs="宋体" w:hint="eastAsia"/>
          <w:b/>
          <w:sz w:val="21"/>
          <w:szCs w:val="21"/>
        </w:rPr>
        <w:t>5.1电子投标文件开标</w:t>
      </w:r>
      <w:r w:rsidRPr="003A7FC1">
        <w:rPr>
          <w:rFonts w:hAnsi="宋体" w:cs="宋体" w:hint="eastAsia"/>
          <w:sz w:val="21"/>
          <w:szCs w:val="21"/>
        </w:rPr>
        <w:t>：投标截止时间后，投标人登录政采云平台，用“项目采购-开标评标”功能对电子投标文件进行在线解密。在线解密电子投标文件时间为开标时间起30分钟内。</w:t>
      </w:r>
    </w:p>
    <w:p w14:paraId="6E9047C6" w14:textId="77777777" w:rsidR="00E809B3" w:rsidRPr="003A7FC1" w:rsidRDefault="00C131CF" w:rsidP="006B3C2B">
      <w:pPr>
        <w:pStyle w:val="af0"/>
        <w:adjustRightInd w:val="0"/>
        <w:snapToGrid w:val="0"/>
        <w:spacing w:beforeLines="0" w:afterLines="0" w:line="360" w:lineRule="auto"/>
        <w:ind w:firstLineChars="200" w:firstLine="422"/>
        <w:rPr>
          <w:rFonts w:hAnsi="宋体" w:cs="宋体"/>
          <w:b/>
          <w:sz w:val="21"/>
          <w:szCs w:val="21"/>
        </w:rPr>
      </w:pPr>
      <w:r w:rsidRPr="003A7FC1">
        <w:rPr>
          <w:rFonts w:hAnsi="宋体" w:cs="宋体" w:hint="eastAsia"/>
          <w:b/>
          <w:sz w:val="21"/>
          <w:szCs w:val="21"/>
        </w:rPr>
        <w:t>5.2电子投标文件无法正常解密时备份投标文件开标：按各供应商提交投标文件时间的先后顺序打开资信商务文件、技术文件外包装，清点投标文件正本、副本数量，符合招标文件要求的送评标室评审；</w:t>
      </w:r>
      <w:r w:rsidRPr="003A7FC1">
        <w:rPr>
          <w:rFonts w:hAnsi="宋体" w:cs="宋体-18030" w:hint="eastAsia"/>
          <w:b/>
          <w:bCs/>
          <w:sz w:val="21"/>
          <w:szCs w:val="21"/>
        </w:rPr>
        <w:t>不符合要求的，视为响应文件撤回。</w:t>
      </w:r>
    </w:p>
    <w:p w14:paraId="301E57D0" w14:textId="77777777" w:rsidR="00E809B3" w:rsidRPr="003A7FC1" w:rsidRDefault="00C131CF" w:rsidP="006B3C2B">
      <w:pPr>
        <w:pStyle w:val="af0"/>
        <w:adjustRightInd w:val="0"/>
        <w:snapToGrid w:val="0"/>
        <w:spacing w:beforeLines="0" w:afterLines="0" w:line="360" w:lineRule="auto"/>
        <w:ind w:firstLineChars="200" w:firstLine="420"/>
        <w:rPr>
          <w:rFonts w:hAnsi="宋体" w:cs="宋体"/>
          <w:sz w:val="21"/>
          <w:szCs w:val="21"/>
        </w:rPr>
      </w:pPr>
      <w:r w:rsidRPr="003A7FC1">
        <w:rPr>
          <w:rFonts w:hAnsi="宋体" w:cs="宋体" w:hint="eastAsia"/>
          <w:sz w:val="21"/>
          <w:szCs w:val="21"/>
        </w:rPr>
        <w:t>6.由采购人代表或代理机构评审资格审查文件，若资格审查不符合招标文件要求，即终止其参与投标资格。</w:t>
      </w:r>
    </w:p>
    <w:p w14:paraId="171B9B29" w14:textId="77777777" w:rsidR="00E809B3" w:rsidRPr="003A7FC1" w:rsidRDefault="00C131CF" w:rsidP="006B3C2B">
      <w:pPr>
        <w:pStyle w:val="af0"/>
        <w:adjustRightInd w:val="0"/>
        <w:snapToGrid w:val="0"/>
        <w:spacing w:beforeLines="0" w:afterLines="0" w:line="360" w:lineRule="auto"/>
        <w:ind w:firstLineChars="200" w:firstLine="420"/>
        <w:rPr>
          <w:rFonts w:hAnsi="宋体" w:cs="宋体"/>
          <w:sz w:val="21"/>
          <w:szCs w:val="21"/>
        </w:rPr>
      </w:pPr>
      <w:r w:rsidRPr="003A7FC1">
        <w:rPr>
          <w:rFonts w:hAnsi="宋体" w:cs="宋体" w:hint="eastAsia"/>
          <w:sz w:val="21"/>
          <w:szCs w:val="21"/>
        </w:rPr>
        <w:t>7.评审组首先对资信商务及技术进行评审，并完成资信和技术分的评审。</w:t>
      </w:r>
    </w:p>
    <w:p w14:paraId="191C2A25" w14:textId="77777777" w:rsidR="00E809B3" w:rsidRPr="003A7FC1" w:rsidRDefault="00C131CF" w:rsidP="006B3C2B">
      <w:pPr>
        <w:pStyle w:val="af0"/>
        <w:adjustRightInd w:val="0"/>
        <w:snapToGrid w:val="0"/>
        <w:spacing w:beforeLines="0" w:afterLines="0" w:line="360" w:lineRule="auto"/>
        <w:ind w:firstLineChars="227" w:firstLine="477"/>
        <w:rPr>
          <w:rFonts w:hAnsi="宋体" w:cs="宋体"/>
          <w:sz w:val="21"/>
          <w:szCs w:val="21"/>
        </w:rPr>
      </w:pPr>
      <w:r w:rsidRPr="003A7FC1">
        <w:rPr>
          <w:rFonts w:hAnsi="宋体" w:cs="宋体" w:hint="eastAsia"/>
          <w:sz w:val="21"/>
          <w:szCs w:val="21"/>
        </w:rPr>
        <w:t>8.在开标室由主持人开启投标单位的报价文件，宣读《开标一览表》中的供应商名称及在其投标文件中承诺的投标报价、投标内容（投标设备名称、规格型号或者服务项目名称），以及主持人认为有必要宣读的其他内容，并由供应商代表确认。</w:t>
      </w:r>
    </w:p>
    <w:p w14:paraId="68899465" w14:textId="77777777" w:rsidR="00E809B3" w:rsidRPr="003A7FC1" w:rsidRDefault="00C131CF" w:rsidP="006B3C2B">
      <w:pPr>
        <w:pStyle w:val="af0"/>
        <w:adjustRightInd w:val="0"/>
        <w:snapToGrid w:val="0"/>
        <w:spacing w:beforeLines="0" w:afterLines="0" w:line="360" w:lineRule="auto"/>
        <w:ind w:firstLineChars="227" w:firstLine="477"/>
        <w:rPr>
          <w:rFonts w:hAnsi="宋体" w:cs="宋体"/>
          <w:sz w:val="21"/>
          <w:szCs w:val="21"/>
        </w:rPr>
      </w:pPr>
      <w:r w:rsidRPr="003A7FC1">
        <w:rPr>
          <w:rFonts w:hAnsi="宋体" w:cs="宋体" w:hint="eastAsia"/>
          <w:sz w:val="21"/>
          <w:szCs w:val="21"/>
        </w:rPr>
        <w:t>9.浙江新联工程管理咨询有限公司记录人做开标记录，同时由主持人、记录人、监督</w:t>
      </w:r>
      <w:r w:rsidRPr="003A7FC1">
        <w:rPr>
          <w:rFonts w:hAnsi="宋体" w:cs="宋体" w:hint="eastAsia"/>
          <w:sz w:val="21"/>
          <w:szCs w:val="21"/>
        </w:rPr>
        <w:lastRenderedPageBreak/>
        <w:t>人当场签字确认。</w:t>
      </w:r>
    </w:p>
    <w:p w14:paraId="010EE76C" w14:textId="77777777" w:rsidR="00E809B3" w:rsidRPr="003A7FC1" w:rsidRDefault="00C131CF" w:rsidP="006B3C2B">
      <w:pPr>
        <w:pStyle w:val="af0"/>
        <w:adjustRightInd w:val="0"/>
        <w:snapToGrid w:val="0"/>
        <w:spacing w:beforeLines="0" w:afterLines="0" w:line="360" w:lineRule="auto"/>
        <w:ind w:firstLineChars="100" w:firstLine="210"/>
        <w:rPr>
          <w:rFonts w:hAnsi="宋体" w:cs="宋体"/>
          <w:sz w:val="21"/>
          <w:szCs w:val="21"/>
        </w:rPr>
      </w:pPr>
      <w:r w:rsidRPr="003A7FC1">
        <w:rPr>
          <w:rFonts w:hAnsi="宋体" w:cs="宋体" w:hint="eastAsia"/>
          <w:sz w:val="21"/>
          <w:szCs w:val="21"/>
        </w:rPr>
        <w:t>10.开标及评审会议结束。</w:t>
      </w:r>
    </w:p>
    <w:p w14:paraId="33D0CFF6" w14:textId="77777777" w:rsidR="00E809B3" w:rsidRPr="003A7FC1" w:rsidRDefault="00E809B3" w:rsidP="006B3C2B">
      <w:pPr>
        <w:adjustRightInd w:val="0"/>
        <w:snapToGrid w:val="0"/>
        <w:spacing w:line="360" w:lineRule="auto"/>
      </w:pPr>
    </w:p>
    <w:p w14:paraId="6CC6CCE8" w14:textId="77777777" w:rsidR="00E809B3" w:rsidRPr="003A7FC1" w:rsidRDefault="00C131CF" w:rsidP="006B3C2B">
      <w:pPr>
        <w:pStyle w:val="af0"/>
        <w:adjustRightInd w:val="0"/>
        <w:snapToGrid w:val="0"/>
        <w:spacing w:beforeLines="0" w:afterLines="0" w:line="360" w:lineRule="auto"/>
        <w:ind w:firstLineChars="196" w:firstLine="433"/>
        <w:jc w:val="center"/>
        <w:outlineLvl w:val="1"/>
        <w:rPr>
          <w:rFonts w:hAnsi="宋体"/>
          <w:b/>
          <w:sz w:val="22"/>
          <w:szCs w:val="21"/>
        </w:rPr>
      </w:pPr>
      <w:r w:rsidRPr="003A7FC1">
        <w:rPr>
          <w:rFonts w:hAnsi="宋体" w:hint="eastAsia"/>
          <w:b/>
          <w:sz w:val="22"/>
          <w:szCs w:val="21"/>
        </w:rPr>
        <w:t>五、评标</w:t>
      </w:r>
    </w:p>
    <w:p w14:paraId="21AFE2FF" w14:textId="77777777" w:rsidR="00E809B3" w:rsidRPr="003A7FC1" w:rsidRDefault="00C131CF" w:rsidP="006B3C2B">
      <w:pPr>
        <w:pStyle w:val="af0"/>
        <w:adjustRightInd w:val="0"/>
        <w:snapToGrid w:val="0"/>
        <w:spacing w:beforeLines="0" w:afterLines="0" w:line="360" w:lineRule="auto"/>
        <w:ind w:left="211" w:hangingChars="100" w:hanging="211"/>
        <w:outlineLvl w:val="2"/>
        <w:rPr>
          <w:rFonts w:hAnsi="宋体"/>
          <w:b/>
          <w:sz w:val="21"/>
          <w:szCs w:val="21"/>
        </w:rPr>
      </w:pPr>
      <w:r w:rsidRPr="003A7FC1">
        <w:rPr>
          <w:rFonts w:hAnsi="宋体"/>
          <w:b/>
          <w:sz w:val="21"/>
          <w:szCs w:val="21"/>
        </w:rPr>
        <w:t>（一）组建评标委员会</w:t>
      </w:r>
    </w:p>
    <w:p w14:paraId="73A4127F"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cs="宋体" w:hint="eastAsia"/>
          <w:kern w:val="0"/>
          <w:sz w:val="21"/>
          <w:szCs w:val="21"/>
        </w:rPr>
        <w:t>评标委员会由采购人代表和评审专家组成，</w:t>
      </w:r>
      <w:r w:rsidRPr="003A7FC1">
        <w:rPr>
          <w:rFonts w:hAnsi="宋体"/>
          <w:sz w:val="21"/>
          <w:szCs w:val="21"/>
        </w:rPr>
        <w:t>政府采购评审专家</w:t>
      </w:r>
      <w:r w:rsidRPr="003A7FC1">
        <w:rPr>
          <w:rFonts w:hAnsi="宋体"/>
          <w:sz w:val="21"/>
          <w:szCs w:val="21"/>
          <w:u w:val="single"/>
        </w:rPr>
        <w:t>4</w:t>
      </w:r>
      <w:r w:rsidRPr="003A7FC1">
        <w:rPr>
          <w:rFonts w:hAnsi="宋体"/>
          <w:sz w:val="21"/>
          <w:szCs w:val="21"/>
        </w:rPr>
        <w:t>人和采购人代表</w:t>
      </w:r>
      <w:r w:rsidRPr="003A7FC1">
        <w:rPr>
          <w:rFonts w:hAnsi="宋体"/>
          <w:sz w:val="21"/>
          <w:szCs w:val="21"/>
          <w:u w:val="single"/>
        </w:rPr>
        <w:t>1</w:t>
      </w:r>
      <w:r w:rsidRPr="003A7FC1">
        <w:rPr>
          <w:rFonts w:hAnsi="宋体"/>
          <w:sz w:val="21"/>
          <w:szCs w:val="21"/>
        </w:rPr>
        <w:t>人,共</w:t>
      </w:r>
      <w:r w:rsidRPr="003A7FC1">
        <w:rPr>
          <w:rFonts w:hAnsi="宋体"/>
          <w:sz w:val="21"/>
          <w:szCs w:val="21"/>
          <w:u w:val="single"/>
        </w:rPr>
        <w:t xml:space="preserve"> 5</w:t>
      </w:r>
      <w:r w:rsidRPr="003A7FC1">
        <w:rPr>
          <w:rFonts w:hAnsi="宋体"/>
          <w:sz w:val="21"/>
          <w:szCs w:val="21"/>
        </w:rPr>
        <w:t>人组成。</w:t>
      </w:r>
    </w:p>
    <w:p w14:paraId="78668560" w14:textId="77777777" w:rsidR="00E809B3" w:rsidRPr="003A7FC1" w:rsidRDefault="00C131CF" w:rsidP="006B3C2B">
      <w:pPr>
        <w:widowControl/>
        <w:shd w:val="clear" w:color="auto" w:fill="FFFFFF"/>
        <w:adjustRightInd w:val="0"/>
        <w:snapToGrid w:val="0"/>
        <w:spacing w:line="360" w:lineRule="auto"/>
        <w:ind w:firstLineChars="200" w:firstLine="420"/>
        <w:jc w:val="left"/>
        <w:rPr>
          <w:rFonts w:ascii="宋体" w:hAnsi="宋体" w:cs="宋体"/>
          <w:kern w:val="0"/>
          <w:szCs w:val="21"/>
        </w:rPr>
      </w:pPr>
      <w:r w:rsidRPr="003A7FC1">
        <w:rPr>
          <w:rFonts w:ascii="宋体" w:hAnsi="宋体" w:cs="宋体" w:hint="eastAsia"/>
          <w:kern w:val="0"/>
          <w:szCs w:val="21"/>
        </w:rPr>
        <w:t>评标委员会负责具体评标事务，并独立履行下列职责：</w:t>
      </w:r>
    </w:p>
    <w:p w14:paraId="10179BCE" w14:textId="77777777" w:rsidR="00E809B3" w:rsidRPr="003A7FC1" w:rsidRDefault="00C131CF" w:rsidP="006B3C2B">
      <w:pPr>
        <w:widowControl/>
        <w:shd w:val="clear" w:color="auto" w:fill="FFFFFF"/>
        <w:adjustRightInd w:val="0"/>
        <w:snapToGrid w:val="0"/>
        <w:spacing w:line="360" w:lineRule="auto"/>
        <w:ind w:firstLineChars="200" w:firstLine="420"/>
        <w:jc w:val="left"/>
        <w:rPr>
          <w:rFonts w:ascii="宋体" w:hAnsi="宋体" w:cs="宋体"/>
          <w:kern w:val="0"/>
          <w:szCs w:val="21"/>
        </w:rPr>
      </w:pPr>
      <w:r w:rsidRPr="003A7FC1">
        <w:rPr>
          <w:rFonts w:ascii="宋体" w:hAnsi="宋体" w:cs="宋体" w:hint="eastAsia"/>
          <w:kern w:val="0"/>
          <w:szCs w:val="21"/>
        </w:rPr>
        <w:t>1、审查、评价投标文件是否符合招标文件的商务、技术等实质性要求;</w:t>
      </w:r>
    </w:p>
    <w:p w14:paraId="74C0DEE9" w14:textId="77777777" w:rsidR="00E809B3" w:rsidRPr="003A7FC1" w:rsidRDefault="00C131CF" w:rsidP="006B3C2B">
      <w:pPr>
        <w:widowControl/>
        <w:shd w:val="clear" w:color="auto" w:fill="FFFFFF"/>
        <w:adjustRightInd w:val="0"/>
        <w:snapToGrid w:val="0"/>
        <w:spacing w:line="360" w:lineRule="auto"/>
        <w:ind w:firstLineChars="200" w:firstLine="420"/>
        <w:jc w:val="left"/>
        <w:rPr>
          <w:rFonts w:ascii="宋体" w:hAnsi="宋体" w:cs="宋体"/>
          <w:kern w:val="0"/>
          <w:szCs w:val="21"/>
        </w:rPr>
      </w:pPr>
      <w:r w:rsidRPr="003A7FC1">
        <w:rPr>
          <w:rFonts w:ascii="宋体" w:hAnsi="宋体" w:cs="宋体" w:hint="eastAsia"/>
          <w:kern w:val="0"/>
          <w:szCs w:val="21"/>
        </w:rPr>
        <w:t>2、要求供应商对投标文件有关事项作出澄清或者说明;</w:t>
      </w:r>
    </w:p>
    <w:p w14:paraId="26348FE0" w14:textId="77777777" w:rsidR="00E809B3" w:rsidRPr="003A7FC1" w:rsidRDefault="00C131CF" w:rsidP="006B3C2B">
      <w:pPr>
        <w:widowControl/>
        <w:shd w:val="clear" w:color="auto" w:fill="FFFFFF"/>
        <w:adjustRightInd w:val="0"/>
        <w:snapToGrid w:val="0"/>
        <w:spacing w:line="360" w:lineRule="auto"/>
        <w:ind w:firstLineChars="200" w:firstLine="420"/>
        <w:jc w:val="left"/>
        <w:rPr>
          <w:rFonts w:ascii="宋体" w:hAnsi="宋体" w:cs="宋体"/>
          <w:kern w:val="0"/>
          <w:szCs w:val="21"/>
        </w:rPr>
      </w:pPr>
      <w:r w:rsidRPr="003A7FC1">
        <w:rPr>
          <w:rFonts w:ascii="宋体" w:hAnsi="宋体" w:cs="宋体" w:hint="eastAsia"/>
          <w:kern w:val="0"/>
          <w:szCs w:val="21"/>
        </w:rPr>
        <w:t>3、对投标文件进行比较和评价;</w:t>
      </w:r>
    </w:p>
    <w:p w14:paraId="49804856" w14:textId="77777777" w:rsidR="00E809B3" w:rsidRPr="003A7FC1" w:rsidRDefault="00C131CF" w:rsidP="006B3C2B">
      <w:pPr>
        <w:widowControl/>
        <w:shd w:val="clear" w:color="auto" w:fill="FFFFFF"/>
        <w:adjustRightInd w:val="0"/>
        <w:snapToGrid w:val="0"/>
        <w:spacing w:line="360" w:lineRule="auto"/>
        <w:ind w:firstLineChars="200" w:firstLine="420"/>
        <w:jc w:val="left"/>
        <w:rPr>
          <w:rFonts w:ascii="宋体" w:hAnsi="宋体" w:cs="宋体"/>
          <w:kern w:val="0"/>
          <w:szCs w:val="21"/>
        </w:rPr>
      </w:pPr>
      <w:r w:rsidRPr="003A7FC1">
        <w:rPr>
          <w:rFonts w:ascii="宋体" w:hAnsi="宋体" w:cs="宋体" w:hint="eastAsia"/>
          <w:kern w:val="0"/>
          <w:szCs w:val="21"/>
        </w:rPr>
        <w:t>4、确定中标候选人名单，以及根据采购人委托直接确定中标人;</w:t>
      </w:r>
    </w:p>
    <w:p w14:paraId="5963DB6A" w14:textId="77777777" w:rsidR="00E809B3" w:rsidRPr="003A7FC1" w:rsidRDefault="00C131CF" w:rsidP="006B3C2B">
      <w:pPr>
        <w:widowControl/>
        <w:shd w:val="clear" w:color="auto" w:fill="FFFFFF"/>
        <w:adjustRightInd w:val="0"/>
        <w:snapToGrid w:val="0"/>
        <w:spacing w:line="360" w:lineRule="auto"/>
        <w:ind w:firstLineChars="200" w:firstLine="420"/>
        <w:jc w:val="left"/>
        <w:rPr>
          <w:rFonts w:ascii="宋体" w:hAnsi="宋体" w:cs="宋体"/>
          <w:kern w:val="0"/>
          <w:szCs w:val="21"/>
        </w:rPr>
      </w:pPr>
      <w:r w:rsidRPr="003A7FC1">
        <w:rPr>
          <w:rFonts w:ascii="宋体" w:hAnsi="宋体" w:cs="宋体" w:hint="eastAsia"/>
          <w:kern w:val="0"/>
          <w:szCs w:val="21"/>
        </w:rPr>
        <w:t>5、向采购人、代理机构或者有关部门报告评标中发现的违法行为。</w:t>
      </w:r>
    </w:p>
    <w:p w14:paraId="66E558FB" w14:textId="77777777" w:rsidR="00E809B3" w:rsidRPr="003A7FC1" w:rsidRDefault="00C131CF" w:rsidP="006B3C2B">
      <w:pPr>
        <w:widowControl/>
        <w:shd w:val="clear" w:color="auto" w:fill="FFFFFF"/>
        <w:adjustRightInd w:val="0"/>
        <w:snapToGrid w:val="0"/>
        <w:spacing w:line="360" w:lineRule="auto"/>
        <w:ind w:firstLineChars="200" w:firstLine="422"/>
        <w:jc w:val="left"/>
        <w:rPr>
          <w:rFonts w:ascii="宋体" w:hAnsi="宋体" w:cs="宋体"/>
          <w:b/>
          <w:kern w:val="0"/>
          <w:szCs w:val="21"/>
          <w:u w:val="single"/>
        </w:rPr>
      </w:pPr>
      <w:r w:rsidRPr="003A7FC1">
        <w:rPr>
          <w:rFonts w:ascii="宋体" w:hAnsi="宋体" w:cs="宋体" w:hint="eastAsia"/>
          <w:b/>
          <w:kern w:val="0"/>
          <w:szCs w:val="21"/>
          <w:u w:val="single"/>
        </w:rPr>
        <w:t>除采购人代表、评标现场组织人员外，采购人的其他工作人员以及与评标工作无关的人员不得进入评标现场。</w:t>
      </w:r>
    </w:p>
    <w:p w14:paraId="07938F78" w14:textId="77777777" w:rsidR="00E809B3" w:rsidRPr="003A7FC1" w:rsidRDefault="00C131CF" w:rsidP="006B3C2B">
      <w:pPr>
        <w:pStyle w:val="af0"/>
        <w:adjustRightInd w:val="0"/>
        <w:snapToGrid w:val="0"/>
        <w:spacing w:beforeLines="0" w:afterLines="0" w:line="360" w:lineRule="auto"/>
        <w:ind w:left="211" w:hangingChars="100" w:hanging="211"/>
        <w:outlineLvl w:val="2"/>
        <w:rPr>
          <w:rFonts w:hAnsi="宋体"/>
          <w:b/>
          <w:sz w:val="21"/>
          <w:szCs w:val="21"/>
        </w:rPr>
      </w:pPr>
      <w:r w:rsidRPr="003A7FC1">
        <w:rPr>
          <w:rFonts w:hAnsi="宋体"/>
          <w:b/>
          <w:sz w:val="21"/>
          <w:szCs w:val="21"/>
        </w:rPr>
        <w:t>（二）评标的方式</w:t>
      </w:r>
    </w:p>
    <w:p w14:paraId="42F3B2DB" w14:textId="77777777" w:rsidR="00E809B3" w:rsidRPr="003A7FC1" w:rsidRDefault="00C131CF" w:rsidP="006B3C2B">
      <w:pPr>
        <w:pStyle w:val="af0"/>
        <w:adjustRightInd w:val="0"/>
        <w:snapToGrid w:val="0"/>
        <w:spacing w:beforeLines="0" w:afterLines="0" w:line="360" w:lineRule="auto"/>
        <w:ind w:left="210" w:hangingChars="100" w:hanging="210"/>
        <w:rPr>
          <w:rFonts w:hAnsi="宋体"/>
          <w:sz w:val="21"/>
          <w:szCs w:val="21"/>
        </w:rPr>
      </w:pPr>
      <w:r w:rsidRPr="003A7FC1">
        <w:rPr>
          <w:rFonts w:hAnsi="宋体"/>
          <w:sz w:val="21"/>
          <w:szCs w:val="21"/>
        </w:rPr>
        <w:t>本项目采用不公开方式评标，评标的依据为招标文件和投标文件。</w:t>
      </w:r>
    </w:p>
    <w:p w14:paraId="1A21413F" w14:textId="77777777" w:rsidR="00E809B3" w:rsidRPr="003A7FC1" w:rsidRDefault="00C131CF" w:rsidP="006B3C2B">
      <w:pPr>
        <w:pStyle w:val="af0"/>
        <w:adjustRightInd w:val="0"/>
        <w:snapToGrid w:val="0"/>
        <w:spacing w:beforeLines="0" w:afterLines="0" w:line="360" w:lineRule="auto"/>
        <w:ind w:left="211" w:hangingChars="100" w:hanging="211"/>
        <w:outlineLvl w:val="2"/>
        <w:rPr>
          <w:rFonts w:hAnsi="宋体"/>
          <w:b/>
          <w:bCs/>
          <w:sz w:val="21"/>
          <w:szCs w:val="21"/>
        </w:rPr>
      </w:pPr>
      <w:r w:rsidRPr="003A7FC1">
        <w:rPr>
          <w:rFonts w:hAnsi="宋体"/>
          <w:b/>
          <w:sz w:val="21"/>
          <w:szCs w:val="21"/>
        </w:rPr>
        <w:t>（三）</w:t>
      </w:r>
      <w:r w:rsidRPr="003A7FC1">
        <w:rPr>
          <w:rFonts w:hAnsi="宋体"/>
          <w:b/>
          <w:bCs/>
          <w:sz w:val="21"/>
          <w:szCs w:val="21"/>
        </w:rPr>
        <w:t>评标程序</w:t>
      </w:r>
    </w:p>
    <w:p w14:paraId="08D0BE85" w14:textId="77777777" w:rsidR="00E809B3" w:rsidRPr="003A7FC1" w:rsidRDefault="00C131CF" w:rsidP="006B3C2B">
      <w:pPr>
        <w:pStyle w:val="af0"/>
        <w:adjustRightInd w:val="0"/>
        <w:snapToGrid w:val="0"/>
        <w:spacing w:beforeLines="0" w:afterLines="0" w:line="360" w:lineRule="auto"/>
        <w:ind w:firstLineChars="200" w:firstLine="420"/>
        <w:rPr>
          <w:rFonts w:hAnsi="宋体"/>
          <w:bCs/>
          <w:sz w:val="21"/>
          <w:szCs w:val="21"/>
        </w:rPr>
      </w:pPr>
      <w:r w:rsidRPr="003A7FC1">
        <w:rPr>
          <w:rFonts w:hAnsi="宋体" w:hint="eastAsia"/>
          <w:bCs/>
          <w:sz w:val="21"/>
          <w:szCs w:val="21"/>
        </w:rPr>
        <w:t>采购人可以在评标前说明项目背景和采购需求，说明内容不得含有歧视性、倾向性意见，不得超出招标文件所述范围。说明应当提交书面材料，并随招标文件一并存档。</w:t>
      </w:r>
    </w:p>
    <w:p w14:paraId="4B29A35F" w14:textId="77777777" w:rsidR="00E809B3" w:rsidRPr="003A7FC1" w:rsidRDefault="00C131CF" w:rsidP="006B3C2B">
      <w:pPr>
        <w:adjustRightInd w:val="0"/>
        <w:snapToGrid w:val="0"/>
        <w:spacing w:line="360" w:lineRule="auto"/>
        <w:ind w:firstLineChars="196" w:firstLine="413"/>
        <w:rPr>
          <w:rFonts w:ascii="宋体" w:hAnsi="宋体"/>
          <w:b/>
          <w:bCs/>
          <w:szCs w:val="21"/>
        </w:rPr>
      </w:pPr>
      <w:r w:rsidRPr="003A7FC1">
        <w:rPr>
          <w:rFonts w:ascii="宋体" w:hAnsi="宋体"/>
          <w:b/>
          <w:bCs/>
          <w:szCs w:val="21"/>
        </w:rPr>
        <w:t>1</w:t>
      </w:r>
      <w:r w:rsidRPr="003A7FC1">
        <w:rPr>
          <w:rFonts w:ascii="宋体" w:hAnsi="宋体" w:hint="eastAsia"/>
          <w:b/>
          <w:bCs/>
          <w:szCs w:val="21"/>
        </w:rPr>
        <w:t>.</w:t>
      </w:r>
      <w:r w:rsidRPr="003A7FC1">
        <w:rPr>
          <w:rFonts w:ascii="宋体" w:hAnsi="宋体"/>
          <w:b/>
          <w:bCs/>
          <w:szCs w:val="21"/>
        </w:rPr>
        <w:t>形式审查</w:t>
      </w:r>
    </w:p>
    <w:p w14:paraId="176D500D" w14:textId="77777777" w:rsidR="00E809B3" w:rsidRPr="003A7FC1" w:rsidRDefault="00C131CF" w:rsidP="006B3C2B">
      <w:pPr>
        <w:adjustRightInd w:val="0"/>
        <w:snapToGrid w:val="0"/>
        <w:spacing w:line="360" w:lineRule="auto"/>
        <w:ind w:firstLineChars="200" w:firstLine="420"/>
        <w:rPr>
          <w:rFonts w:ascii="宋体" w:hAnsi="宋体"/>
          <w:bCs/>
          <w:szCs w:val="21"/>
        </w:rPr>
      </w:pPr>
      <w:r w:rsidRPr="003A7FC1">
        <w:rPr>
          <w:rFonts w:ascii="宋体" w:hAnsi="宋体"/>
          <w:bCs/>
          <w:szCs w:val="21"/>
        </w:rPr>
        <w:t>形式审查</w:t>
      </w:r>
      <w:r w:rsidRPr="003A7FC1">
        <w:rPr>
          <w:rFonts w:ascii="宋体" w:hAnsi="宋体" w:hint="eastAsia"/>
          <w:bCs/>
          <w:szCs w:val="21"/>
        </w:rPr>
        <w:t>包括资格审查（除符合性审查以外的关于供应商资格条件等内容）和符合性审查，即对供应商的资格</w:t>
      </w:r>
      <w:r w:rsidRPr="003A7FC1">
        <w:rPr>
          <w:rFonts w:ascii="宋体" w:hAnsi="宋体"/>
          <w:bCs/>
          <w:szCs w:val="21"/>
        </w:rPr>
        <w:t>和投标文件的完整性、合法性等进行审查。</w:t>
      </w:r>
      <w:r w:rsidRPr="003A7FC1">
        <w:rPr>
          <w:rFonts w:ascii="宋体" w:hAnsi="宋体" w:hint="eastAsia"/>
          <w:bCs/>
          <w:szCs w:val="21"/>
        </w:rPr>
        <w:t>投标文件形式审查未通过的供应商，其投标文件将不再评审。</w:t>
      </w:r>
    </w:p>
    <w:p w14:paraId="57A4C2B6" w14:textId="77777777" w:rsidR="00E809B3" w:rsidRPr="003A7FC1" w:rsidRDefault="00C131CF" w:rsidP="006B3C2B">
      <w:pPr>
        <w:adjustRightInd w:val="0"/>
        <w:snapToGrid w:val="0"/>
        <w:spacing w:line="360" w:lineRule="auto"/>
        <w:ind w:firstLineChars="196" w:firstLine="413"/>
        <w:rPr>
          <w:rFonts w:ascii="宋体" w:hAnsi="宋体"/>
          <w:b/>
          <w:bCs/>
          <w:szCs w:val="21"/>
        </w:rPr>
      </w:pPr>
      <w:r w:rsidRPr="003A7FC1">
        <w:rPr>
          <w:rFonts w:ascii="宋体" w:hAnsi="宋体"/>
          <w:b/>
          <w:bCs/>
          <w:szCs w:val="21"/>
        </w:rPr>
        <w:t>2</w:t>
      </w:r>
      <w:r w:rsidRPr="003A7FC1">
        <w:rPr>
          <w:rFonts w:ascii="宋体" w:hAnsi="宋体" w:hint="eastAsia"/>
          <w:b/>
          <w:bCs/>
          <w:szCs w:val="21"/>
        </w:rPr>
        <w:t>.</w:t>
      </w:r>
      <w:r w:rsidRPr="003A7FC1">
        <w:rPr>
          <w:rFonts w:ascii="宋体" w:hAnsi="宋体"/>
          <w:b/>
          <w:bCs/>
          <w:szCs w:val="21"/>
        </w:rPr>
        <w:t>实质审查与比较</w:t>
      </w:r>
    </w:p>
    <w:p w14:paraId="66CE9E9A"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hint="eastAsia"/>
          <w:szCs w:val="21"/>
        </w:rPr>
        <w:t>（</w:t>
      </w:r>
      <w:r w:rsidRPr="003A7FC1">
        <w:rPr>
          <w:rFonts w:ascii="宋体" w:hAnsi="宋体"/>
          <w:szCs w:val="21"/>
        </w:rPr>
        <w:t>1）评标委员会审查投标文件的实质性内容是否符合招标文件的实质性要求。</w:t>
      </w:r>
    </w:p>
    <w:p w14:paraId="1FA755A9"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hint="eastAsia"/>
          <w:szCs w:val="21"/>
        </w:rPr>
        <w:t>（</w:t>
      </w:r>
      <w:r w:rsidRPr="003A7FC1">
        <w:rPr>
          <w:rFonts w:ascii="宋体" w:hAnsi="宋体"/>
          <w:szCs w:val="21"/>
        </w:rPr>
        <w:t>2）评标委员会将根据供应商的投标文件进行审查、核对,如有疑问,将对供应商进行询标,供应商要向评标委员会澄清有关问题,并最终以书面形式进行答复。</w:t>
      </w:r>
    </w:p>
    <w:p w14:paraId="718DF475"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szCs w:val="21"/>
        </w:rPr>
        <w:t>询标</w:t>
      </w:r>
      <w:r w:rsidRPr="003A7FC1">
        <w:rPr>
          <w:rFonts w:ascii="宋体" w:hAnsi="宋体" w:hint="eastAsia"/>
          <w:szCs w:val="21"/>
        </w:rPr>
        <w:t>时，供应商代表未到场或者拒绝澄清或者澄清的内容改变了投标文件的实质性内容的，评标委员会有权对该投标文件作出不利于供应商的评判。</w:t>
      </w:r>
    </w:p>
    <w:p w14:paraId="6DE811F4"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hint="eastAsia"/>
          <w:szCs w:val="21"/>
        </w:rPr>
        <w:t>（</w:t>
      </w:r>
      <w:r w:rsidRPr="003A7FC1">
        <w:rPr>
          <w:rFonts w:ascii="宋体" w:hAnsi="宋体"/>
          <w:szCs w:val="21"/>
        </w:rPr>
        <w:t>3）各供应商的</w:t>
      </w:r>
      <w:r w:rsidRPr="003A7FC1">
        <w:rPr>
          <w:rFonts w:ascii="宋体" w:hAnsi="宋体" w:hint="eastAsia"/>
          <w:szCs w:val="21"/>
        </w:rPr>
        <w:t>资信商务及技术分按照评标委员会成员的独立评分结果汇后的算术平均分计算</w:t>
      </w:r>
      <w:r w:rsidRPr="003A7FC1">
        <w:rPr>
          <w:rFonts w:ascii="宋体" w:hAnsi="宋体"/>
          <w:szCs w:val="21"/>
        </w:rPr>
        <w:t>。</w:t>
      </w:r>
    </w:p>
    <w:p w14:paraId="7B05BBBE"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hint="eastAsia"/>
          <w:szCs w:val="21"/>
        </w:rPr>
        <w:lastRenderedPageBreak/>
        <w:t>（</w:t>
      </w:r>
      <w:r w:rsidRPr="003A7FC1">
        <w:rPr>
          <w:rFonts w:ascii="宋体" w:hAnsi="宋体"/>
          <w:szCs w:val="21"/>
        </w:rPr>
        <w:t>4）</w:t>
      </w:r>
      <w:r w:rsidRPr="003A7FC1">
        <w:rPr>
          <w:rFonts w:ascii="宋体" w:hAnsi="宋体" w:hint="eastAsia"/>
          <w:szCs w:val="21"/>
        </w:rPr>
        <w:t>招标代理工作人员协助</w:t>
      </w:r>
      <w:r w:rsidRPr="003A7FC1">
        <w:rPr>
          <w:rFonts w:ascii="宋体" w:hAnsi="宋体"/>
          <w:szCs w:val="21"/>
        </w:rPr>
        <w:t>评标委员会根据</w:t>
      </w:r>
      <w:r w:rsidRPr="003A7FC1">
        <w:rPr>
          <w:rFonts w:ascii="宋体" w:hAnsi="宋体" w:hint="eastAsia"/>
          <w:szCs w:val="21"/>
        </w:rPr>
        <w:t>本项目的评分标准操作政府采购业务系统，由系统</w:t>
      </w:r>
      <w:r w:rsidRPr="003A7FC1">
        <w:rPr>
          <w:rFonts w:ascii="宋体" w:hAnsi="宋体"/>
          <w:szCs w:val="21"/>
        </w:rPr>
        <w:t>计算各供应商的商务报价得分</w:t>
      </w:r>
      <w:r w:rsidRPr="003A7FC1">
        <w:rPr>
          <w:rFonts w:ascii="宋体" w:hAnsi="宋体" w:hint="eastAsia"/>
          <w:szCs w:val="21"/>
        </w:rPr>
        <w:t>。</w:t>
      </w:r>
    </w:p>
    <w:p w14:paraId="26005CD7"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hint="eastAsia"/>
          <w:szCs w:val="21"/>
        </w:rPr>
        <w:t>（</w:t>
      </w:r>
      <w:r w:rsidRPr="003A7FC1">
        <w:rPr>
          <w:rFonts w:ascii="宋体" w:hAnsi="宋体"/>
          <w:szCs w:val="21"/>
        </w:rPr>
        <w:t>5）评标委员会完成评标后,评委对各部分得分汇总,</w:t>
      </w:r>
      <w:r w:rsidRPr="003A7FC1">
        <w:rPr>
          <w:rFonts w:ascii="宋体" w:hAnsi="宋体" w:hint="eastAsia"/>
          <w:szCs w:val="21"/>
        </w:rPr>
        <w:t>计算</w:t>
      </w:r>
      <w:r w:rsidRPr="003A7FC1">
        <w:rPr>
          <w:rFonts w:ascii="宋体" w:hAnsi="宋体"/>
          <w:szCs w:val="21"/>
        </w:rPr>
        <w:t>出本项目</w:t>
      </w:r>
      <w:r w:rsidRPr="003A7FC1">
        <w:rPr>
          <w:rFonts w:ascii="宋体" w:hAnsi="宋体" w:hint="eastAsia"/>
          <w:szCs w:val="21"/>
        </w:rPr>
        <w:t>最终得分、性价比、评标价等</w:t>
      </w:r>
      <w:r w:rsidRPr="003A7FC1">
        <w:rPr>
          <w:rFonts w:ascii="宋体" w:hAnsi="宋体"/>
          <w:szCs w:val="21"/>
        </w:rPr>
        <w:t>。评标委员会按评标原则推荐中标候选人同时起草评标报告。</w:t>
      </w:r>
    </w:p>
    <w:p w14:paraId="76F65E79" w14:textId="77777777" w:rsidR="00E809B3" w:rsidRPr="003A7FC1" w:rsidRDefault="00C131CF" w:rsidP="006B3C2B">
      <w:pPr>
        <w:adjustRightInd w:val="0"/>
        <w:snapToGrid w:val="0"/>
        <w:spacing w:line="360" w:lineRule="auto"/>
        <w:ind w:firstLineChars="200" w:firstLine="422"/>
        <w:outlineLvl w:val="2"/>
        <w:rPr>
          <w:rFonts w:ascii="宋体" w:hAnsi="宋体"/>
          <w:b/>
          <w:szCs w:val="21"/>
        </w:rPr>
      </w:pPr>
      <w:r w:rsidRPr="003A7FC1">
        <w:rPr>
          <w:rFonts w:ascii="宋体" w:hAnsi="宋体" w:hint="eastAsia"/>
          <w:b/>
          <w:szCs w:val="21"/>
        </w:rPr>
        <w:t>（四）澄清问题的形式</w:t>
      </w:r>
    </w:p>
    <w:p w14:paraId="649334E7"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hint="eastAsia"/>
          <w:szCs w:val="21"/>
        </w:rPr>
        <w:t>对投标文件中含义不明确、同类问题表述不一致或者有明显文字和计算错误的内容，评标委员会可要求供应商作出必要的澄清、说明或者纠正。</w:t>
      </w:r>
    </w:p>
    <w:p w14:paraId="7E615FF3"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hint="eastAsia"/>
          <w:szCs w:val="21"/>
        </w:rPr>
        <w:t>1、评标委员会可以在“政采云”平台在线询标或其他有效形式要求供应商对同一份投标文件含义不明确或同类问题表述不一致的内容（招标文件其它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14:paraId="78AAEBE7" w14:textId="77777777" w:rsidR="00E809B3" w:rsidRPr="003A7FC1" w:rsidRDefault="00C131CF" w:rsidP="006B3C2B">
      <w:pPr>
        <w:tabs>
          <w:tab w:val="left" w:pos="0"/>
        </w:tabs>
        <w:adjustRightInd w:val="0"/>
        <w:snapToGrid w:val="0"/>
        <w:spacing w:line="360" w:lineRule="auto"/>
        <w:ind w:firstLineChars="200" w:firstLine="420"/>
        <w:rPr>
          <w:rFonts w:ascii="宋体" w:hAnsi="宋体"/>
          <w:szCs w:val="21"/>
        </w:rPr>
      </w:pPr>
      <w:r w:rsidRPr="003A7FC1">
        <w:rPr>
          <w:rFonts w:ascii="宋体" w:hAnsi="宋体" w:hint="eastAsia"/>
          <w:szCs w:val="21"/>
        </w:rPr>
        <w:t>2、如果供应商代表拒绝或</w:t>
      </w:r>
      <w:r w:rsidRPr="003A7FC1">
        <w:rPr>
          <w:rFonts w:ascii="宋体" w:hAnsi="宋体"/>
          <w:szCs w:val="21"/>
        </w:rPr>
        <w:t>未</w:t>
      </w:r>
      <w:r w:rsidRPr="003A7FC1">
        <w:rPr>
          <w:rFonts w:ascii="宋体" w:hAnsi="宋体" w:hint="eastAsia"/>
          <w:szCs w:val="21"/>
        </w:rPr>
        <w:t>按评标委员会要求在“政采云”平台作出在线回复且无其他有效回复方式的，评标委员会可以对其作出无效标处理。</w:t>
      </w:r>
    </w:p>
    <w:p w14:paraId="5028FC38" w14:textId="77777777" w:rsidR="00E809B3" w:rsidRPr="003A7FC1" w:rsidRDefault="00C131CF" w:rsidP="006B3C2B">
      <w:pPr>
        <w:adjustRightInd w:val="0"/>
        <w:snapToGrid w:val="0"/>
        <w:spacing w:line="360" w:lineRule="auto"/>
        <w:ind w:firstLineChars="200" w:firstLine="422"/>
        <w:outlineLvl w:val="2"/>
        <w:rPr>
          <w:rFonts w:ascii="宋体" w:hAnsi="宋体"/>
          <w:b/>
          <w:szCs w:val="21"/>
        </w:rPr>
      </w:pPr>
      <w:r w:rsidRPr="003A7FC1">
        <w:rPr>
          <w:rFonts w:ascii="宋体" w:hAnsi="宋体"/>
          <w:b/>
          <w:szCs w:val="21"/>
        </w:rPr>
        <w:t>（五）错误修正</w:t>
      </w:r>
    </w:p>
    <w:p w14:paraId="4F60E18F" w14:textId="77777777" w:rsidR="00E809B3" w:rsidRPr="003A7FC1" w:rsidRDefault="00C131CF" w:rsidP="006B3C2B">
      <w:pPr>
        <w:pStyle w:val="af0"/>
        <w:adjustRightInd w:val="0"/>
        <w:snapToGrid w:val="0"/>
        <w:spacing w:beforeLines="0" w:afterLines="0" w:line="360" w:lineRule="auto"/>
        <w:ind w:left="210" w:hangingChars="100" w:hanging="210"/>
        <w:rPr>
          <w:rFonts w:hAnsi="宋体"/>
          <w:sz w:val="21"/>
          <w:szCs w:val="21"/>
        </w:rPr>
      </w:pPr>
      <w:r w:rsidRPr="003A7FC1">
        <w:rPr>
          <w:rFonts w:hAnsi="宋体"/>
          <w:sz w:val="21"/>
          <w:szCs w:val="21"/>
        </w:rPr>
        <w:t>投标文件如果出现计算或表达上的错误，修正错误的原则如下：</w:t>
      </w:r>
    </w:p>
    <w:p w14:paraId="52BA1665"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szCs w:val="21"/>
        </w:rPr>
        <w:t>1</w:t>
      </w:r>
      <w:r w:rsidRPr="003A7FC1">
        <w:rPr>
          <w:rFonts w:ascii="宋体" w:hAnsi="宋体" w:hint="eastAsia"/>
          <w:szCs w:val="21"/>
        </w:rPr>
        <w:t>.开标一览表总价与投标报价明细表汇总数不一致的，</w:t>
      </w:r>
      <w:r w:rsidRPr="003A7FC1">
        <w:rPr>
          <w:rFonts w:ascii="宋体" w:hAnsi="宋体" w:cs="Arial" w:hint="eastAsia"/>
          <w:kern w:val="0"/>
          <w:szCs w:val="21"/>
        </w:rPr>
        <w:t>以开标一览表为准；</w:t>
      </w:r>
    </w:p>
    <w:p w14:paraId="47FA0CAA"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2</w:t>
      </w:r>
      <w:r w:rsidRPr="003A7FC1">
        <w:rPr>
          <w:rFonts w:hAnsi="宋体" w:hint="eastAsia"/>
          <w:sz w:val="21"/>
          <w:szCs w:val="21"/>
        </w:rPr>
        <w:t>.</w:t>
      </w:r>
      <w:r w:rsidRPr="003A7FC1">
        <w:rPr>
          <w:rFonts w:hAnsi="宋体"/>
          <w:sz w:val="21"/>
          <w:szCs w:val="21"/>
        </w:rPr>
        <w:t>投标文件的大写金额和小写金额不一致的，以大写金额为准；</w:t>
      </w:r>
    </w:p>
    <w:p w14:paraId="5EC4A5C8"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3</w:t>
      </w:r>
      <w:r w:rsidRPr="003A7FC1">
        <w:rPr>
          <w:rFonts w:hAnsi="宋体" w:hint="eastAsia"/>
          <w:sz w:val="21"/>
          <w:szCs w:val="21"/>
        </w:rPr>
        <w:t>.</w:t>
      </w:r>
      <w:r w:rsidRPr="003A7FC1">
        <w:rPr>
          <w:rFonts w:hAnsi="宋体"/>
          <w:sz w:val="21"/>
          <w:szCs w:val="21"/>
        </w:rPr>
        <w:t>总价金额与按单价汇总金额不一致的，以单价金额计算结果为准；</w:t>
      </w:r>
    </w:p>
    <w:p w14:paraId="3918C332"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4</w:t>
      </w:r>
      <w:r w:rsidRPr="003A7FC1">
        <w:rPr>
          <w:rFonts w:hAnsi="宋体" w:hint="eastAsia"/>
          <w:sz w:val="21"/>
          <w:szCs w:val="21"/>
        </w:rPr>
        <w:t>.</w:t>
      </w:r>
      <w:r w:rsidRPr="003A7FC1">
        <w:rPr>
          <w:rFonts w:hAnsi="宋体"/>
          <w:sz w:val="21"/>
          <w:szCs w:val="21"/>
        </w:rPr>
        <w:t>对不同文字文本投标文件的解释发生异议的，以中文文本为准。</w:t>
      </w:r>
    </w:p>
    <w:p w14:paraId="06053154" w14:textId="77777777" w:rsidR="00E809B3" w:rsidRPr="003A7FC1" w:rsidRDefault="00C131CF" w:rsidP="006B3C2B">
      <w:pPr>
        <w:pStyle w:val="af0"/>
        <w:adjustRightInd w:val="0"/>
        <w:snapToGrid w:val="0"/>
        <w:spacing w:beforeLines="0" w:afterLines="0" w:line="360" w:lineRule="auto"/>
        <w:ind w:firstLineChars="200" w:firstLine="422"/>
        <w:rPr>
          <w:rFonts w:hAnsi="宋体"/>
          <w:b/>
          <w:bCs/>
          <w:sz w:val="21"/>
          <w:szCs w:val="21"/>
        </w:rPr>
      </w:pPr>
      <w:r w:rsidRPr="003A7FC1">
        <w:rPr>
          <w:rFonts w:hAnsi="宋体"/>
          <w:b/>
          <w:bCs/>
          <w:sz w:val="21"/>
          <w:szCs w:val="21"/>
        </w:rPr>
        <w:t>按上述修正错误的原则及方法调整或修正投标文件的投标报价，供应商同意</w:t>
      </w:r>
      <w:r w:rsidRPr="003A7FC1">
        <w:rPr>
          <w:rFonts w:hAnsi="宋体" w:hint="eastAsia"/>
          <w:b/>
          <w:bCs/>
          <w:sz w:val="21"/>
          <w:szCs w:val="21"/>
        </w:rPr>
        <w:t>并签字确认</w:t>
      </w:r>
      <w:r w:rsidRPr="003A7FC1">
        <w:rPr>
          <w:rFonts w:hAnsi="宋体"/>
          <w:b/>
          <w:bCs/>
          <w:sz w:val="21"/>
          <w:szCs w:val="21"/>
        </w:rPr>
        <w:t>后，调整后的投标报价对供应商具有约束作用。如果供应商不接受修正后的报价，则其投标将</w:t>
      </w:r>
      <w:r w:rsidRPr="003A7FC1">
        <w:rPr>
          <w:rFonts w:hAnsi="宋体" w:hint="eastAsia"/>
          <w:b/>
          <w:bCs/>
          <w:sz w:val="21"/>
          <w:szCs w:val="21"/>
        </w:rPr>
        <w:t>作为无效投标处理</w:t>
      </w:r>
      <w:r w:rsidRPr="003A7FC1">
        <w:rPr>
          <w:rFonts w:hAnsi="宋体"/>
          <w:b/>
          <w:bCs/>
          <w:sz w:val="21"/>
          <w:szCs w:val="21"/>
        </w:rPr>
        <w:t>。</w:t>
      </w:r>
    </w:p>
    <w:p w14:paraId="10422707" w14:textId="77777777" w:rsidR="00E809B3" w:rsidRPr="003A7FC1" w:rsidRDefault="00C131CF" w:rsidP="006B3C2B">
      <w:pPr>
        <w:adjustRightInd w:val="0"/>
        <w:snapToGrid w:val="0"/>
        <w:spacing w:line="360" w:lineRule="auto"/>
        <w:ind w:firstLineChars="200" w:firstLine="422"/>
        <w:outlineLvl w:val="2"/>
        <w:rPr>
          <w:rFonts w:ascii="宋体" w:hAnsi="宋体"/>
          <w:b/>
          <w:szCs w:val="21"/>
        </w:rPr>
      </w:pPr>
      <w:r w:rsidRPr="003A7FC1">
        <w:rPr>
          <w:rFonts w:ascii="宋体" w:hAnsi="宋体"/>
          <w:b/>
          <w:szCs w:val="21"/>
        </w:rPr>
        <w:t>（六）评标原则和评标办法</w:t>
      </w:r>
    </w:p>
    <w:p w14:paraId="54E00445"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spacing w:val="-4"/>
        </w:rPr>
        <w:t>1</w:t>
      </w:r>
      <w:r w:rsidRPr="003A7FC1">
        <w:rPr>
          <w:rFonts w:ascii="宋体" w:hAnsi="宋体" w:cs="宋体" w:hint="eastAsia"/>
          <w:spacing w:val="-4"/>
        </w:rPr>
        <w:t>.</w:t>
      </w:r>
      <w:r w:rsidRPr="003A7FC1">
        <w:rPr>
          <w:rFonts w:ascii="宋体" w:hAnsi="宋体" w:cs="宋体"/>
          <w:spacing w:val="-4"/>
        </w:rPr>
        <w:t>评标原则。评标委员会必须公平、公正、客观，不带任何倾向性和启发性；不得向外界透露任何与评标有关的内容；任何单位和个人不得干扰、影响评标的正常进行；评标委员会及有关工作人员不得私下与</w:t>
      </w:r>
      <w:r w:rsidRPr="003A7FC1">
        <w:rPr>
          <w:rFonts w:ascii="宋体" w:hAnsi="宋体" w:cs="宋体" w:hint="eastAsia"/>
          <w:spacing w:val="-4"/>
        </w:rPr>
        <w:t>供应商</w:t>
      </w:r>
      <w:r w:rsidRPr="003A7FC1">
        <w:rPr>
          <w:rFonts w:ascii="宋体" w:hAnsi="宋体" w:cs="宋体"/>
          <w:spacing w:val="-4"/>
        </w:rPr>
        <w:t>接触。</w:t>
      </w:r>
    </w:p>
    <w:p w14:paraId="3110A4E8"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spacing w:val="-4"/>
        </w:rPr>
        <w:t>2</w:t>
      </w:r>
      <w:r w:rsidRPr="003A7FC1">
        <w:rPr>
          <w:rFonts w:ascii="宋体" w:hAnsi="宋体" w:cs="宋体" w:hint="eastAsia"/>
          <w:spacing w:val="-4"/>
        </w:rPr>
        <w:t>.</w:t>
      </w:r>
      <w:r w:rsidRPr="003A7FC1">
        <w:rPr>
          <w:rFonts w:ascii="宋体" w:hAnsi="宋体" w:cs="宋体"/>
          <w:spacing w:val="-4"/>
        </w:rPr>
        <w:t>评标办法。本项目评标办法是</w:t>
      </w:r>
      <w:r w:rsidRPr="003A7FC1">
        <w:rPr>
          <w:rFonts w:ascii="宋体" w:hAnsi="宋体" w:cs="宋体" w:hint="eastAsia"/>
          <w:spacing w:val="-4"/>
        </w:rPr>
        <w:t xml:space="preserve"> 综合评标法</w:t>
      </w:r>
      <w:r w:rsidRPr="003A7FC1">
        <w:rPr>
          <w:rFonts w:ascii="宋体" w:hAnsi="宋体" w:cs="宋体"/>
          <w:spacing w:val="-4"/>
        </w:rPr>
        <w:t xml:space="preserve"> ，具体评标内容及评分标准等详见《第四章：评标办法及评分标准》。</w:t>
      </w:r>
    </w:p>
    <w:p w14:paraId="669329F3" w14:textId="77777777" w:rsidR="00E809B3" w:rsidRPr="003A7FC1" w:rsidRDefault="00C131CF" w:rsidP="006B3C2B">
      <w:pPr>
        <w:adjustRightInd w:val="0"/>
        <w:snapToGrid w:val="0"/>
        <w:spacing w:line="360" w:lineRule="auto"/>
        <w:ind w:firstLineChars="200" w:firstLine="422"/>
        <w:outlineLvl w:val="2"/>
        <w:rPr>
          <w:rFonts w:ascii="宋体" w:hAnsi="宋体"/>
          <w:b/>
          <w:szCs w:val="21"/>
        </w:rPr>
      </w:pPr>
      <w:r w:rsidRPr="003A7FC1">
        <w:rPr>
          <w:rFonts w:ascii="宋体" w:hAnsi="宋体" w:hint="eastAsia"/>
          <w:b/>
          <w:szCs w:val="21"/>
        </w:rPr>
        <w:t>（七）废标</w:t>
      </w:r>
    </w:p>
    <w:p w14:paraId="36BD4F08"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根据《中华人民共和国政府采购法》第三十六条之规定，在采购中，出现下列情况之一的，应予以废标：</w:t>
      </w:r>
    </w:p>
    <w:p w14:paraId="178DB422"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lastRenderedPageBreak/>
        <w:t>（1）</w:t>
      </w:r>
      <w:r w:rsidRPr="003A7FC1">
        <w:rPr>
          <w:rFonts w:ascii="宋体" w:hAnsi="宋体" w:cs="宋体"/>
          <w:spacing w:val="-4"/>
        </w:rPr>
        <w:t>符合专业条件的投标人或对招标文件作实质性响应的投标人不足三家的；</w:t>
      </w:r>
    </w:p>
    <w:p w14:paraId="3244481B"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（2）出现影响采购公正的违法、违规行为的；</w:t>
      </w:r>
    </w:p>
    <w:p w14:paraId="008EFFCA"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（3）投标人的报价均超过了采购预算，采购单位不能支付的；</w:t>
      </w:r>
    </w:p>
    <w:p w14:paraId="08F7A2E8"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（4）因重大变故，采购任务取消的。</w:t>
      </w:r>
    </w:p>
    <w:p w14:paraId="1F314C71"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废标后，采购代理机构应当将废标理由通知所有投标人。</w:t>
      </w:r>
    </w:p>
    <w:p w14:paraId="414E45D5" w14:textId="77777777" w:rsidR="00E809B3" w:rsidRPr="003A7FC1" w:rsidRDefault="00C131CF" w:rsidP="006B3C2B">
      <w:pPr>
        <w:adjustRightInd w:val="0"/>
        <w:snapToGrid w:val="0"/>
        <w:spacing w:line="360" w:lineRule="auto"/>
        <w:ind w:firstLineChars="200" w:firstLine="422"/>
        <w:outlineLvl w:val="2"/>
        <w:rPr>
          <w:rFonts w:ascii="宋体" w:hAnsi="宋体"/>
          <w:b/>
          <w:szCs w:val="21"/>
        </w:rPr>
      </w:pPr>
      <w:r w:rsidRPr="003A7FC1">
        <w:rPr>
          <w:rFonts w:ascii="宋体" w:hAnsi="宋体" w:hint="eastAsia"/>
          <w:b/>
          <w:szCs w:val="21"/>
        </w:rPr>
        <w:t>（八）无效标条款</w:t>
      </w:r>
    </w:p>
    <w:p w14:paraId="72D9D61A"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根据《政府采购货物和服务招标投标管理办法》有下列情形之一的，视为投标人串通投标，其投标无效：</w:t>
      </w:r>
    </w:p>
    <w:p w14:paraId="29F7A42C"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(一)不同投标人的投标文件由同一单位或者个人编制;</w:t>
      </w:r>
    </w:p>
    <w:p w14:paraId="1C620839"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(二)不同投标人委托同一单位或者个人办理投标事宜;</w:t>
      </w:r>
    </w:p>
    <w:p w14:paraId="77E23D2F"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(三)不同投标人的投标文件载明的项目管理成员或者联系人员为同一人；</w:t>
      </w:r>
    </w:p>
    <w:p w14:paraId="3D52230B"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(四)不同投标人的投标文件异常一致或者投标报价呈规律性差异；</w:t>
      </w:r>
    </w:p>
    <w:p w14:paraId="1317374A"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(五)不同投标人的投标文件相互混装；</w:t>
      </w:r>
    </w:p>
    <w:p w14:paraId="7CB0C0A2"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实质上没有响应招标文件要求的投标将被拒绝。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14:paraId="23DB143E"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t>1、</w:t>
      </w:r>
      <w:r w:rsidRPr="003A7FC1">
        <w:rPr>
          <w:rFonts w:ascii="宋体" w:hAnsi="宋体" w:hint="eastAsia"/>
          <w:b/>
          <w:bCs/>
        </w:rPr>
        <w:t>电子投标文件解密失败的，且未在规间定时内提交备份投标文件的</w:t>
      </w:r>
      <w:r w:rsidRPr="003A7FC1">
        <w:rPr>
          <w:rFonts w:ascii="宋体" w:hAnsi="宋体" w:hint="eastAsia"/>
          <w:b/>
        </w:rPr>
        <w:t>。</w:t>
      </w:r>
    </w:p>
    <w:p w14:paraId="26A45F13" w14:textId="77777777" w:rsidR="00E809B3" w:rsidRPr="003A7FC1" w:rsidRDefault="00C131CF" w:rsidP="006B3C2B">
      <w:pPr>
        <w:adjustRightInd w:val="0"/>
        <w:snapToGrid w:val="0"/>
        <w:spacing w:line="360" w:lineRule="auto"/>
        <w:ind w:firstLineChars="200" w:firstLine="422"/>
        <w:rPr>
          <w:rFonts w:ascii="宋体" w:hAnsi="宋体"/>
          <w:b/>
        </w:rPr>
      </w:pPr>
      <w:r w:rsidRPr="003A7FC1">
        <w:rPr>
          <w:rFonts w:ascii="宋体" w:hAnsi="宋体" w:hint="eastAsia"/>
          <w:b/>
        </w:rPr>
        <w:t>2、</w:t>
      </w:r>
      <w:r w:rsidRPr="003A7FC1">
        <w:rPr>
          <w:rFonts w:ascii="宋体" w:hAnsi="宋体" w:hint="eastAsia"/>
          <w:b/>
          <w:bCs/>
        </w:rPr>
        <w:t>没有通过资格审查的，投标文件将被视为无效。</w:t>
      </w:r>
    </w:p>
    <w:p w14:paraId="0AE0197F" w14:textId="77777777" w:rsidR="00E809B3" w:rsidRPr="003A7FC1" w:rsidRDefault="00C131CF" w:rsidP="006B3C2B">
      <w:pPr>
        <w:adjustRightInd w:val="0"/>
        <w:snapToGrid w:val="0"/>
        <w:spacing w:line="360" w:lineRule="auto"/>
        <w:ind w:firstLineChars="200" w:firstLine="406"/>
        <w:rPr>
          <w:rFonts w:ascii="宋体" w:hAnsi="宋体"/>
          <w:b/>
          <w:spacing w:val="-4"/>
        </w:rPr>
      </w:pPr>
      <w:r w:rsidRPr="003A7FC1">
        <w:rPr>
          <w:rFonts w:ascii="宋体" w:hAnsi="宋体" w:hint="eastAsia"/>
          <w:b/>
          <w:spacing w:val="-4"/>
        </w:rPr>
        <w:t>3、在符合性审查和商务评审时，如发现下列情形之一的，投标文件将被视为无效：</w:t>
      </w:r>
    </w:p>
    <w:p w14:paraId="523EDC73"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(1)电子投标文件未按规定要求提供电子签章的；</w:t>
      </w:r>
    </w:p>
    <w:p w14:paraId="509C1446"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(2)在资信商务技术文件中出现报价的；</w:t>
      </w:r>
    </w:p>
    <w:p w14:paraId="0EC29BDF"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 xml:space="preserve">(3)资格证明文件不全的，或者不符合招标文件标明的资格要求的； </w:t>
      </w:r>
    </w:p>
    <w:p w14:paraId="5AE276B4"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(4)投标文件无法定代表人签字（或盖章）,或未</w:t>
      </w:r>
      <w:r w:rsidRPr="003A7FC1">
        <w:rPr>
          <w:rFonts w:ascii="宋体" w:hAnsi="宋体" w:cs="宋体" w:hint="eastAsia"/>
          <w:bCs/>
          <w:spacing w:val="-4"/>
          <w:kern w:val="0"/>
        </w:rPr>
        <w:t>提供法定代表人授权委托书、投标声明书或者填写项目不齐全的</w:t>
      </w:r>
      <w:r w:rsidRPr="003A7FC1">
        <w:rPr>
          <w:rFonts w:ascii="宋体" w:hAnsi="宋体" w:cs="宋体" w:hint="eastAsia"/>
          <w:spacing w:val="-4"/>
        </w:rPr>
        <w:t>；</w:t>
      </w:r>
    </w:p>
    <w:p w14:paraId="3CF0B62D"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(5)投标文件格式不规范、项目不齐全或者内容虚假的；</w:t>
      </w:r>
    </w:p>
    <w:p w14:paraId="7989AD91"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(6)投标文件的实质性内容未使用中文表述、意思表述不明确、前后矛盾或者使用计量单位不符合招标文件要求的（经评标委员会认定并允许其当场更正的笔误除外）；</w:t>
      </w:r>
    </w:p>
    <w:p w14:paraId="31D48FFC" w14:textId="77777777" w:rsidR="00E809B3" w:rsidRPr="003A7FC1" w:rsidRDefault="00C131CF" w:rsidP="006B3C2B">
      <w:pPr>
        <w:adjustRightInd w:val="0"/>
        <w:snapToGrid w:val="0"/>
        <w:spacing w:line="360" w:lineRule="auto"/>
        <w:ind w:firstLineChars="200" w:firstLine="404"/>
        <w:rPr>
          <w:rFonts w:ascii="宋体" w:hAnsi="宋体" w:cs="宋体"/>
          <w:snapToGrid w:val="0"/>
          <w:spacing w:val="-4"/>
        </w:rPr>
      </w:pPr>
      <w:r w:rsidRPr="003A7FC1">
        <w:rPr>
          <w:rFonts w:ascii="宋体" w:hAnsi="宋体" w:cs="宋体" w:hint="eastAsia"/>
          <w:spacing w:val="-4"/>
        </w:rPr>
        <w:t>(7)</w:t>
      </w:r>
      <w:r w:rsidRPr="003A7FC1">
        <w:rPr>
          <w:rFonts w:ascii="宋体" w:hAnsi="宋体" w:cs="宋体" w:hint="eastAsia"/>
          <w:snapToGrid w:val="0"/>
          <w:spacing w:val="-4"/>
        </w:rPr>
        <w:t>投标有效期、服务期等商务条款不能满足招标文件要求的；</w:t>
      </w:r>
    </w:p>
    <w:p w14:paraId="42A47736"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(8)未实质性响应招标文件要求或者投标文件有招标方不能接受的附加条件的；</w:t>
      </w:r>
    </w:p>
    <w:p w14:paraId="3A7E2317"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lastRenderedPageBreak/>
        <w:t>(9)不符合本招标文件中的实质性要求条款。</w:t>
      </w:r>
    </w:p>
    <w:p w14:paraId="14150658" w14:textId="77777777" w:rsidR="00E809B3" w:rsidRPr="003A7FC1" w:rsidRDefault="00C131CF" w:rsidP="006B3C2B">
      <w:pPr>
        <w:adjustRightInd w:val="0"/>
        <w:snapToGrid w:val="0"/>
        <w:spacing w:line="360" w:lineRule="auto"/>
        <w:ind w:firstLineChars="200" w:firstLine="406"/>
        <w:rPr>
          <w:rFonts w:ascii="宋体" w:hAnsi="宋体"/>
          <w:b/>
          <w:spacing w:val="-4"/>
        </w:rPr>
      </w:pPr>
      <w:r w:rsidRPr="003A7FC1">
        <w:rPr>
          <w:rFonts w:ascii="宋体" w:hAnsi="宋体" w:hint="eastAsia"/>
          <w:b/>
          <w:spacing w:val="-4"/>
        </w:rPr>
        <w:t>4、在技术评审时，如发现下列情形之一的，投标文件将被视为无效：</w:t>
      </w:r>
    </w:p>
    <w:p w14:paraId="05A12168"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（1）未提供或未如实提供投标货物的技术参数，或者投标文件标明的响应或偏离与事实不符或虚假投标的；</w:t>
      </w:r>
    </w:p>
    <w:p w14:paraId="118B588B"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（2）明显不符合招标文件要求的规格型号、质量标准，或者与招标文件中标“▲”的技术指标、主要功能项目发生实质性偏离的；</w:t>
      </w:r>
    </w:p>
    <w:p w14:paraId="29D08418" w14:textId="77777777" w:rsidR="00E809B3" w:rsidRPr="003A7FC1" w:rsidRDefault="00C131CF" w:rsidP="006B3C2B">
      <w:pPr>
        <w:adjustRightInd w:val="0"/>
        <w:snapToGrid w:val="0"/>
        <w:spacing w:line="360" w:lineRule="auto"/>
        <w:ind w:firstLineChars="200" w:firstLine="404"/>
        <w:rPr>
          <w:rFonts w:ascii="宋体" w:hAnsi="宋体" w:cs="宋体"/>
          <w:spacing w:val="-4"/>
        </w:rPr>
      </w:pPr>
      <w:r w:rsidRPr="003A7FC1">
        <w:rPr>
          <w:rFonts w:ascii="宋体" w:hAnsi="宋体" w:cs="宋体" w:hint="eastAsia"/>
          <w:spacing w:val="-4"/>
        </w:rPr>
        <w:t>（3）投标技术方案不明确，存在一个或一个以上备选（替代）供应商案的；</w:t>
      </w:r>
    </w:p>
    <w:p w14:paraId="3F685E04" w14:textId="77777777" w:rsidR="00E809B3" w:rsidRPr="003A7FC1" w:rsidRDefault="00C131CF" w:rsidP="006B3C2B">
      <w:pPr>
        <w:adjustRightInd w:val="0"/>
        <w:snapToGrid w:val="0"/>
        <w:spacing w:line="360" w:lineRule="auto"/>
        <w:ind w:firstLineChars="200" w:firstLine="406"/>
        <w:rPr>
          <w:rFonts w:ascii="宋体" w:hAnsi="宋体"/>
          <w:b/>
          <w:spacing w:val="-4"/>
          <w:szCs w:val="21"/>
        </w:rPr>
      </w:pPr>
      <w:r w:rsidRPr="003A7FC1">
        <w:rPr>
          <w:rFonts w:ascii="宋体" w:hAnsi="宋体" w:hint="eastAsia"/>
          <w:b/>
          <w:spacing w:val="-4"/>
        </w:rPr>
        <w:t>5、</w:t>
      </w:r>
      <w:r w:rsidRPr="003A7FC1">
        <w:rPr>
          <w:rFonts w:ascii="宋体" w:hAnsi="宋体" w:hint="eastAsia"/>
          <w:b/>
          <w:spacing w:val="-4"/>
          <w:szCs w:val="21"/>
        </w:rPr>
        <w:t>在报价评审时，如发现下列情形之一的，投标文件将被视为无效：</w:t>
      </w:r>
    </w:p>
    <w:p w14:paraId="21EB9C5E" w14:textId="77777777" w:rsidR="00E809B3" w:rsidRPr="003A7FC1" w:rsidRDefault="00C131CF" w:rsidP="006B3C2B">
      <w:pPr>
        <w:adjustRightInd w:val="0"/>
        <w:snapToGrid w:val="0"/>
        <w:spacing w:line="360" w:lineRule="auto"/>
        <w:ind w:firstLineChars="200" w:firstLine="404"/>
        <w:rPr>
          <w:rFonts w:ascii="宋体" w:hAnsi="宋体" w:cs="宋体"/>
          <w:spacing w:val="-4"/>
          <w:szCs w:val="21"/>
        </w:rPr>
      </w:pPr>
      <w:r w:rsidRPr="003A7FC1">
        <w:rPr>
          <w:rFonts w:ascii="宋体" w:hAnsi="宋体" w:cs="宋体" w:hint="eastAsia"/>
          <w:spacing w:val="-4"/>
          <w:szCs w:val="21"/>
        </w:rPr>
        <w:t>（1）未采用人民币报价或者未按照招标文件标明的币种报价的；</w:t>
      </w:r>
    </w:p>
    <w:p w14:paraId="66DA7E9D" w14:textId="77777777" w:rsidR="00E809B3" w:rsidRPr="003A7FC1" w:rsidRDefault="00C131CF" w:rsidP="006B3C2B">
      <w:pPr>
        <w:adjustRightInd w:val="0"/>
        <w:snapToGrid w:val="0"/>
        <w:spacing w:line="360" w:lineRule="auto"/>
        <w:ind w:firstLineChars="200" w:firstLine="404"/>
        <w:rPr>
          <w:rFonts w:ascii="宋体" w:hAnsi="宋体" w:cs="宋体"/>
          <w:spacing w:val="-4"/>
          <w:szCs w:val="21"/>
        </w:rPr>
      </w:pPr>
      <w:r w:rsidRPr="003A7FC1">
        <w:rPr>
          <w:rFonts w:ascii="宋体" w:hAnsi="宋体" w:cs="宋体" w:hint="eastAsia"/>
          <w:spacing w:val="-4"/>
          <w:szCs w:val="21"/>
        </w:rPr>
        <w:t>（2）报价超出最高限价；</w:t>
      </w:r>
    </w:p>
    <w:p w14:paraId="67383D47" w14:textId="77777777" w:rsidR="00E809B3" w:rsidRPr="003A7FC1" w:rsidRDefault="00C131CF" w:rsidP="006B3C2B">
      <w:pPr>
        <w:adjustRightInd w:val="0"/>
        <w:snapToGrid w:val="0"/>
        <w:spacing w:line="360" w:lineRule="auto"/>
        <w:ind w:firstLineChars="200" w:firstLine="404"/>
        <w:rPr>
          <w:rFonts w:ascii="宋体" w:hAnsi="宋体"/>
          <w:spacing w:val="-4"/>
          <w:szCs w:val="21"/>
        </w:rPr>
      </w:pPr>
      <w:r w:rsidRPr="003A7FC1">
        <w:rPr>
          <w:rFonts w:ascii="宋体" w:hAnsi="宋体" w:cs="宋体" w:hint="eastAsia"/>
          <w:spacing w:val="-4"/>
          <w:szCs w:val="21"/>
        </w:rPr>
        <w:t xml:space="preserve">（3）投标报价具有选择性，或者开标价格与投标文件承诺的优惠（折扣）价格不一致的。       </w:t>
      </w:r>
    </w:p>
    <w:p w14:paraId="7393AA60" w14:textId="77777777" w:rsidR="00E809B3" w:rsidRPr="003A7FC1" w:rsidRDefault="00C131CF" w:rsidP="006B3C2B">
      <w:pPr>
        <w:adjustRightInd w:val="0"/>
        <w:snapToGrid w:val="0"/>
        <w:spacing w:line="360" w:lineRule="auto"/>
        <w:ind w:firstLineChars="200" w:firstLine="406"/>
        <w:rPr>
          <w:rFonts w:ascii="宋体" w:hAnsi="宋体"/>
          <w:b/>
          <w:spacing w:val="-4"/>
          <w:szCs w:val="21"/>
        </w:rPr>
      </w:pPr>
      <w:r w:rsidRPr="003A7FC1">
        <w:rPr>
          <w:rFonts w:ascii="宋体" w:hAnsi="宋体" w:hint="eastAsia"/>
          <w:b/>
          <w:spacing w:val="-4"/>
          <w:szCs w:val="21"/>
        </w:rPr>
        <w:t>6、符合招标文件明确规定的其他无效投标条款的。</w:t>
      </w:r>
    </w:p>
    <w:p w14:paraId="02FC2010" w14:textId="77777777" w:rsidR="00E809B3" w:rsidRPr="003A7FC1" w:rsidRDefault="00C131CF" w:rsidP="006B3C2B">
      <w:pPr>
        <w:pStyle w:val="af0"/>
        <w:adjustRightInd w:val="0"/>
        <w:snapToGrid w:val="0"/>
        <w:spacing w:beforeLines="0" w:afterLines="0" w:line="360" w:lineRule="auto"/>
        <w:ind w:firstLineChars="196" w:firstLine="413"/>
        <w:outlineLvl w:val="2"/>
        <w:rPr>
          <w:rFonts w:hAnsi="宋体"/>
          <w:b/>
          <w:sz w:val="21"/>
          <w:szCs w:val="21"/>
        </w:rPr>
      </w:pPr>
      <w:r w:rsidRPr="003A7FC1">
        <w:rPr>
          <w:rFonts w:hAnsi="宋体"/>
          <w:b/>
          <w:sz w:val="21"/>
          <w:szCs w:val="21"/>
        </w:rPr>
        <w:t>（</w:t>
      </w:r>
      <w:r w:rsidRPr="003A7FC1">
        <w:rPr>
          <w:rFonts w:hAnsi="宋体" w:hint="eastAsia"/>
          <w:b/>
          <w:sz w:val="21"/>
          <w:szCs w:val="21"/>
        </w:rPr>
        <w:t>九</w:t>
      </w:r>
      <w:r w:rsidRPr="003A7FC1">
        <w:rPr>
          <w:rFonts w:hAnsi="宋体"/>
          <w:b/>
          <w:sz w:val="21"/>
          <w:szCs w:val="21"/>
        </w:rPr>
        <w:t>）评标过程的监控</w:t>
      </w:r>
    </w:p>
    <w:p w14:paraId="1D66AA9B" w14:textId="77777777" w:rsidR="00E809B3" w:rsidRPr="003A7FC1" w:rsidRDefault="00C131CF" w:rsidP="006B3C2B">
      <w:pPr>
        <w:pStyle w:val="af0"/>
        <w:adjustRightInd w:val="0"/>
        <w:snapToGrid w:val="0"/>
        <w:spacing w:beforeLines="0" w:afterLines="0" w:line="360" w:lineRule="auto"/>
        <w:ind w:firstLineChars="200" w:firstLine="420"/>
        <w:rPr>
          <w:rFonts w:hAnsi="宋体"/>
          <w:sz w:val="21"/>
          <w:szCs w:val="21"/>
        </w:rPr>
      </w:pPr>
      <w:r w:rsidRPr="003A7FC1">
        <w:rPr>
          <w:rFonts w:hAnsi="宋体"/>
          <w:sz w:val="21"/>
          <w:szCs w:val="21"/>
        </w:rPr>
        <w:t>本项目评标过程实行全程录音、录像监控</w:t>
      </w:r>
      <w:r w:rsidRPr="003A7FC1">
        <w:rPr>
          <w:rFonts w:hAnsi="宋体" w:hint="eastAsia"/>
          <w:sz w:val="21"/>
          <w:szCs w:val="21"/>
        </w:rPr>
        <w:t>。供应商</w:t>
      </w:r>
      <w:r w:rsidRPr="003A7FC1">
        <w:rPr>
          <w:rFonts w:hAnsi="宋体"/>
          <w:sz w:val="21"/>
          <w:szCs w:val="21"/>
        </w:rPr>
        <w:t>在评标过程中所进行的</w:t>
      </w:r>
      <w:r w:rsidRPr="003A7FC1">
        <w:rPr>
          <w:rFonts w:hAnsi="宋体" w:hint="eastAsia"/>
          <w:sz w:val="21"/>
          <w:szCs w:val="21"/>
        </w:rPr>
        <w:t>试</w:t>
      </w:r>
      <w:r w:rsidRPr="003A7FC1">
        <w:rPr>
          <w:rFonts w:hAnsi="宋体"/>
          <w:sz w:val="21"/>
          <w:szCs w:val="21"/>
        </w:rPr>
        <w:t>图影响评标结果的不公正活动，可能导致其投标被拒绝。</w:t>
      </w:r>
    </w:p>
    <w:p w14:paraId="06ABB6E9" w14:textId="77777777" w:rsidR="00E809B3" w:rsidRPr="003A7FC1" w:rsidRDefault="00E809B3" w:rsidP="006B3C2B">
      <w:pPr>
        <w:adjustRightInd w:val="0"/>
        <w:snapToGrid w:val="0"/>
        <w:spacing w:line="360" w:lineRule="auto"/>
        <w:rPr>
          <w:rFonts w:ascii="宋体" w:hAnsi="宋体"/>
          <w:szCs w:val="21"/>
        </w:rPr>
      </w:pPr>
    </w:p>
    <w:p w14:paraId="0494AE6A" w14:textId="77777777" w:rsidR="00E809B3" w:rsidRPr="003A7FC1" w:rsidRDefault="00C131CF" w:rsidP="006B3C2B">
      <w:pPr>
        <w:pStyle w:val="af0"/>
        <w:adjustRightInd w:val="0"/>
        <w:snapToGrid w:val="0"/>
        <w:spacing w:beforeLines="0" w:afterLines="0" w:line="360" w:lineRule="auto"/>
        <w:ind w:firstLineChars="196" w:firstLine="413"/>
        <w:jc w:val="center"/>
        <w:outlineLvl w:val="1"/>
        <w:rPr>
          <w:rFonts w:hAnsi="宋体"/>
          <w:b/>
          <w:sz w:val="21"/>
          <w:szCs w:val="21"/>
        </w:rPr>
      </w:pPr>
      <w:r w:rsidRPr="003A7FC1">
        <w:rPr>
          <w:rFonts w:hAnsi="宋体" w:hint="eastAsia"/>
          <w:b/>
          <w:sz w:val="21"/>
          <w:szCs w:val="21"/>
        </w:rPr>
        <w:t>六、定标</w:t>
      </w:r>
    </w:p>
    <w:p w14:paraId="56F3BA99" w14:textId="77777777" w:rsidR="00E809B3" w:rsidRPr="003A7FC1" w:rsidRDefault="00C131CF" w:rsidP="006B3C2B">
      <w:pPr>
        <w:pStyle w:val="af0"/>
        <w:adjustRightInd w:val="0"/>
        <w:snapToGrid w:val="0"/>
        <w:spacing w:beforeLines="0" w:afterLines="0" w:line="360" w:lineRule="auto"/>
        <w:ind w:firstLineChars="196" w:firstLine="413"/>
        <w:outlineLvl w:val="2"/>
        <w:rPr>
          <w:rFonts w:hAnsi="宋体"/>
          <w:b/>
          <w:bCs/>
          <w:sz w:val="21"/>
          <w:szCs w:val="21"/>
        </w:rPr>
      </w:pPr>
      <w:r w:rsidRPr="003A7FC1">
        <w:rPr>
          <w:rFonts w:hAnsi="宋体" w:hint="eastAsia"/>
          <w:b/>
          <w:bCs/>
          <w:sz w:val="21"/>
          <w:szCs w:val="21"/>
        </w:rPr>
        <w:t>（一）本项目由采购人确定中标人。</w:t>
      </w:r>
    </w:p>
    <w:p w14:paraId="5F4A7239" w14:textId="77777777" w:rsidR="00E809B3" w:rsidRPr="003A7FC1" w:rsidRDefault="00C131CF" w:rsidP="006B3C2B">
      <w:pPr>
        <w:adjustRightInd w:val="0"/>
        <w:snapToGrid w:val="0"/>
        <w:spacing w:line="360" w:lineRule="auto"/>
        <w:ind w:firstLineChars="200" w:firstLine="420"/>
        <w:rPr>
          <w:rFonts w:ascii="宋体" w:hAnsi="宋体"/>
        </w:rPr>
      </w:pPr>
      <w:r w:rsidRPr="003A7FC1">
        <w:rPr>
          <w:rFonts w:ascii="宋体" w:hAnsi="宋体"/>
        </w:rPr>
        <w:t>1</w:t>
      </w:r>
      <w:r w:rsidRPr="003A7FC1">
        <w:rPr>
          <w:rFonts w:ascii="宋体" w:hAnsi="宋体" w:hint="eastAsia"/>
        </w:rPr>
        <w:t>.浙江新联工程管理咨询有限公司</w:t>
      </w:r>
      <w:r w:rsidRPr="003A7FC1">
        <w:rPr>
          <w:rFonts w:ascii="宋体" w:hAnsi="宋体"/>
        </w:rPr>
        <w:t>在评标结束后2个工作日内将评标报告交采购人确认，同时在发布招标公告的网站上对评标结果进行</w:t>
      </w:r>
      <w:r w:rsidRPr="003A7FC1">
        <w:rPr>
          <w:rFonts w:ascii="宋体" w:hAnsi="宋体" w:hint="eastAsia"/>
        </w:rPr>
        <w:t>公告</w:t>
      </w:r>
      <w:r w:rsidRPr="003A7FC1">
        <w:rPr>
          <w:rFonts w:ascii="宋体" w:hAnsi="宋体"/>
        </w:rPr>
        <w:t>。</w:t>
      </w:r>
    </w:p>
    <w:p w14:paraId="460CCB19" w14:textId="77777777" w:rsidR="00E809B3" w:rsidRPr="003A7FC1" w:rsidRDefault="00C131CF" w:rsidP="006B3C2B">
      <w:pPr>
        <w:adjustRightInd w:val="0"/>
        <w:snapToGrid w:val="0"/>
        <w:spacing w:line="360" w:lineRule="auto"/>
        <w:ind w:firstLineChars="200" w:firstLine="420"/>
        <w:rPr>
          <w:rFonts w:ascii="宋体" w:hAnsi="宋体"/>
        </w:rPr>
      </w:pPr>
      <w:r w:rsidRPr="003A7FC1">
        <w:rPr>
          <w:rFonts w:ascii="宋体" w:hAnsi="宋体"/>
        </w:rPr>
        <w:t>2</w:t>
      </w:r>
      <w:r w:rsidRPr="003A7FC1">
        <w:rPr>
          <w:rFonts w:ascii="宋体" w:hAnsi="宋体" w:hint="eastAsia"/>
        </w:rPr>
        <w:t>.供应商</w:t>
      </w:r>
      <w:r w:rsidRPr="003A7FC1">
        <w:rPr>
          <w:rFonts w:ascii="宋体" w:hAnsi="宋体"/>
        </w:rPr>
        <w:t>对评标结果无异议的，采购人应在收到评标报告后5个工作日内对评标结果进行确认。如有</w:t>
      </w:r>
      <w:r w:rsidRPr="003A7FC1">
        <w:rPr>
          <w:rFonts w:ascii="宋体" w:hAnsi="宋体" w:hint="eastAsia"/>
        </w:rPr>
        <w:t>供应商</w:t>
      </w:r>
      <w:r w:rsidRPr="003A7FC1">
        <w:rPr>
          <w:rFonts w:ascii="宋体" w:hAnsi="宋体"/>
        </w:rPr>
        <w:t>对评标结果提出质疑的，采购人可在质疑处理完毕后确定中标人。</w:t>
      </w:r>
    </w:p>
    <w:p w14:paraId="73D8687A" w14:textId="77777777" w:rsidR="00E809B3" w:rsidRPr="003A7FC1" w:rsidRDefault="00C131CF" w:rsidP="006B3C2B">
      <w:pPr>
        <w:adjustRightInd w:val="0"/>
        <w:snapToGrid w:val="0"/>
        <w:spacing w:line="360" w:lineRule="auto"/>
        <w:ind w:firstLineChars="200" w:firstLine="420"/>
        <w:rPr>
          <w:rFonts w:ascii="宋体" w:hAnsi="宋体"/>
          <w:b/>
        </w:rPr>
      </w:pPr>
      <w:r w:rsidRPr="003A7FC1">
        <w:rPr>
          <w:rFonts w:ascii="宋体" w:hAnsi="宋体" w:hint="eastAsia"/>
        </w:rPr>
        <w:t>3.在公告中标结果的同时，采购代理机构向中标人发出中标通知书。</w:t>
      </w:r>
    </w:p>
    <w:p w14:paraId="502D0DD3" w14:textId="77777777" w:rsidR="00E809B3" w:rsidRPr="003A7FC1" w:rsidRDefault="00E809B3" w:rsidP="006B3C2B">
      <w:pPr>
        <w:adjustRightInd w:val="0"/>
        <w:snapToGrid w:val="0"/>
        <w:spacing w:line="360" w:lineRule="auto"/>
      </w:pPr>
    </w:p>
    <w:p w14:paraId="6B783B14" w14:textId="77777777" w:rsidR="00E809B3" w:rsidRPr="003A7FC1" w:rsidRDefault="00C131CF" w:rsidP="006B3C2B">
      <w:pPr>
        <w:pStyle w:val="af0"/>
        <w:adjustRightInd w:val="0"/>
        <w:snapToGrid w:val="0"/>
        <w:spacing w:beforeLines="0" w:afterLines="0" w:line="360" w:lineRule="auto"/>
        <w:ind w:firstLineChars="196" w:firstLine="433"/>
        <w:jc w:val="center"/>
        <w:outlineLvl w:val="1"/>
        <w:rPr>
          <w:rFonts w:hAnsi="宋体"/>
          <w:b/>
          <w:sz w:val="22"/>
          <w:szCs w:val="21"/>
        </w:rPr>
      </w:pPr>
      <w:r w:rsidRPr="003A7FC1">
        <w:rPr>
          <w:rFonts w:hAnsi="宋体" w:hint="eastAsia"/>
          <w:b/>
          <w:sz w:val="22"/>
          <w:szCs w:val="21"/>
        </w:rPr>
        <w:t>七、合同授予</w:t>
      </w:r>
    </w:p>
    <w:p w14:paraId="7E7F6FE3" w14:textId="77777777" w:rsidR="00E809B3" w:rsidRPr="003A7FC1" w:rsidRDefault="00C131CF" w:rsidP="006B3C2B">
      <w:pPr>
        <w:adjustRightInd w:val="0"/>
        <w:snapToGrid w:val="0"/>
        <w:spacing w:line="360" w:lineRule="auto"/>
        <w:ind w:firstLineChars="196" w:firstLine="413"/>
        <w:outlineLvl w:val="2"/>
        <w:rPr>
          <w:rFonts w:ascii="宋体" w:hAnsi="宋体"/>
          <w:b/>
          <w:bCs/>
          <w:szCs w:val="21"/>
        </w:rPr>
      </w:pPr>
      <w:r w:rsidRPr="003A7FC1">
        <w:rPr>
          <w:rFonts w:ascii="宋体" w:hAnsi="宋体" w:hint="eastAsia"/>
          <w:b/>
          <w:bCs/>
          <w:szCs w:val="21"/>
        </w:rPr>
        <w:t>（一）签订合同</w:t>
      </w:r>
    </w:p>
    <w:p w14:paraId="79F460F4"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szCs w:val="21"/>
        </w:rPr>
        <w:t>1</w:t>
      </w:r>
      <w:r w:rsidRPr="003A7FC1">
        <w:rPr>
          <w:rFonts w:ascii="宋体" w:hAnsi="宋体" w:hint="eastAsia"/>
          <w:szCs w:val="21"/>
        </w:rPr>
        <w:t>.采购人与</w:t>
      </w:r>
      <w:r w:rsidRPr="003A7FC1">
        <w:rPr>
          <w:rFonts w:ascii="宋体" w:hAnsi="宋体"/>
          <w:szCs w:val="21"/>
        </w:rPr>
        <w:t>中标人应</w:t>
      </w:r>
      <w:r w:rsidRPr="003A7FC1">
        <w:rPr>
          <w:rFonts w:ascii="宋体" w:hAnsi="宋体" w:hint="eastAsia"/>
          <w:szCs w:val="21"/>
        </w:rPr>
        <w:t>当在《</w:t>
      </w:r>
      <w:r w:rsidRPr="003A7FC1">
        <w:rPr>
          <w:rFonts w:ascii="宋体" w:hAnsi="宋体"/>
          <w:szCs w:val="21"/>
        </w:rPr>
        <w:t>中标通知书</w:t>
      </w:r>
      <w:r w:rsidRPr="003A7FC1">
        <w:rPr>
          <w:rFonts w:ascii="宋体" w:hAnsi="宋体" w:hint="eastAsia"/>
          <w:szCs w:val="21"/>
        </w:rPr>
        <w:t>》发出之日起30日内签订政府采购合同。同时，代理机构对合同内容进行审查，如发现与采购结果和投标承诺内容不一致的，将予以纠正。</w:t>
      </w:r>
    </w:p>
    <w:p w14:paraId="2F387CD5" w14:textId="77777777" w:rsidR="00E809B3" w:rsidRPr="003A7FC1" w:rsidRDefault="00C131CF" w:rsidP="006B3C2B">
      <w:pPr>
        <w:adjustRightInd w:val="0"/>
        <w:snapToGrid w:val="0"/>
        <w:spacing w:line="360" w:lineRule="auto"/>
        <w:ind w:firstLineChars="200" w:firstLine="420"/>
        <w:rPr>
          <w:rFonts w:ascii="宋体" w:hAnsi="宋体"/>
          <w:szCs w:val="21"/>
        </w:rPr>
      </w:pPr>
      <w:r w:rsidRPr="003A7FC1">
        <w:rPr>
          <w:rFonts w:ascii="宋体" w:hAnsi="宋体"/>
          <w:szCs w:val="21"/>
        </w:rPr>
        <w:t>2</w:t>
      </w:r>
      <w:r w:rsidRPr="003A7FC1">
        <w:rPr>
          <w:rFonts w:ascii="宋体" w:hAnsi="宋体" w:hint="eastAsia"/>
          <w:szCs w:val="21"/>
        </w:rPr>
        <w:t>.</w:t>
      </w:r>
      <w:r w:rsidRPr="003A7FC1">
        <w:rPr>
          <w:rFonts w:ascii="宋体" w:hAnsi="宋体"/>
          <w:szCs w:val="21"/>
        </w:rPr>
        <w:t>中标人拖延、拒签合同的,将被取消中标资格</w:t>
      </w:r>
      <w:r w:rsidRPr="003A7FC1">
        <w:rPr>
          <w:rFonts w:ascii="宋体" w:hAnsi="宋体" w:hint="eastAsia"/>
          <w:szCs w:val="21"/>
        </w:rPr>
        <w:t>，并报监督管理部门</w:t>
      </w:r>
      <w:r w:rsidRPr="003A7FC1">
        <w:rPr>
          <w:rFonts w:ascii="宋体" w:hAnsi="宋体"/>
          <w:szCs w:val="21"/>
        </w:rPr>
        <w:t>。</w:t>
      </w:r>
    </w:p>
    <w:p w14:paraId="2519CB86" w14:textId="77777777" w:rsidR="00E809B3" w:rsidRPr="003A7FC1" w:rsidRDefault="00E809B3" w:rsidP="006B3C2B">
      <w:pPr>
        <w:adjustRightInd w:val="0"/>
        <w:snapToGrid w:val="0"/>
        <w:spacing w:line="360" w:lineRule="auto"/>
        <w:ind w:firstLineChars="200" w:firstLine="420"/>
        <w:rPr>
          <w:rFonts w:ascii="宋体" w:hAnsi="宋体"/>
          <w:szCs w:val="21"/>
        </w:rPr>
      </w:pPr>
    </w:p>
    <w:p w14:paraId="69A1ACD8" w14:textId="77777777" w:rsidR="00E809B3" w:rsidRPr="003A7FC1" w:rsidRDefault="00C131CF" w:rsidP="006B3C2B">
      <w:pPr>
        <w:pStyle w:val="af0"/>
        <w:adjustRightInd w:val="0"/>
        <w:snapToGrid w:val="0"/>
        <w:spacing w:beforeLines="0" w:afterLines="0" w:line="360" w:lineRule="auto"/>
        <w:ind w:firstLineChars="196" w:firstLine="433"/>
        <w:jc w:val="center"/>
        <w:outlineLvl w:val="1"/>
        <w:rPr>
          <w:rFonts w:hAnsi="宋体"/>
          <w:b/>
          <w:sz w:val="22"/>
          <w:szCs w:val="21"/>
        </w:rPr>
      </w:pPr>
      <w:r w:rsidRPr="003A7FC1">
        <w:rPr>
          <w:rFonts w:hAnsi="宋体" w:hint="eastAsia"/>
          <w:b/>
          <w:sz w:val="22"/>
          <w:szCs w:val="21"/>
        </w:rPr>
        <w:t>八、招标代理费</w:t>
      </w:r>
    </w:p>
    <w:p w14:paraId="7A70BA26" w14:textId="2F626A40" w:rsidR="00E809B3" w:rsidRPr="003A7FC1" w:rsidRDefault="00C131CF" w:rsidP="006B3C2B">
      <w:pPr>
        <w:adjustRightInd w:val="0"/>
        <w:snapToGrid w:val="0"/>
        <w:spacing w:line="360" w:lineRule="auto"/>
        <w:ind w:firstLineChars="200" w:firstLine="422"/>
        <w:jc w:val="left"/>
        <w:rPr>
          <w:rFonts w:ascii="宋体" w:hAnsi="宋体"/>
          <w:kern w:val="0"/>
        </w:rPr>
      </w:pPr>
      <w:r w:rsidRPr="003A7FC1">
        <w:rPr>
          <w:rFonts w:ascii="宋体" w:hAnsi="宋体" w:hint="eastAsia"/>
          <w:b/>
          <w:kern w:val="0"/>
        </w:rPr>
        <w:t>1、中标单位向招标代理机构按如下标准交纳招标代理服务费：</w:t>
      </w:r>
      <w:r w:rsidR="00957BD8" w:rsidRPr="003A7FC1">
        <w:rPr>
          <w:rFonts w:ascii="宋体" w:hAnsi="宋体" w:cs="宋体" w:hint="eastAsia"/>
          <w:b/>
          <w:szCs w:val="21"/>
        </w:rPr>
        <w:t>招标代理费1</w:t>
      </w:r>
      <w:r w:rsidR="0046229C" w:rsidRPr="003A7FC1">
        <w:rPr>
          <w:rFonts w:ascii="宋体" w:hAnsi="宋体" w:cs="宋体"/>
          <w:b/>
          <w:szCs w:val="21"/>
        </w:rPr>
        <w:t>1</w:t>
      </w:r>
      <w:r w:rsidR="00451E0E" w:rsidRPr="003A7FC1">
        <w:rPr>
          <w:rFonts w:ascii="宋体" w:hAnsi="宋体" w:cs="宋体"/>
          <w:b/>
          <w:szCs w:val="21"/>
        </w:rPr>
        <w:t>055</w:t>
      </w:r>
      <w:r w:rsidR="00957BD8" w:rsidRPr="003A7FC1">
        <w:rPr>
          <w:rFonts w:ascii="宋体" w:hAnsi="宋体" w:cs="宋体" w:hint="eastAsia"/>
          <w:b/>
          <w:szCs w:val="21"/>
        </w:rPr>
        <w:t>元。</w:t>
      </w:r>
    </w:p>
    <w:p w14:paraId="51A24248" w14:textId="77777777" w:rsidR="00E809B3" w:rsidRPr="003A7FC1" w:rsidRDefault="00C131CF" w:rsidP="006B3C2B">
      <w:pPr>
        <w:adjustRightInd w:val="0"/>
        <w:snapToGrid w:val="0"/>
        <w:spacing w:line="360" w:lineRule="auto"/>
        <w:ind w:firstLineChars="200" w:firstLine="420"/>
        <w:jc w:val="left"/>
        <w:rPr>
          <w:rFonts w:ascii="宋体" w:hAnsi="宋体"/>
          <w:kern w:val="0"/>
        </w:rPr>
      </w:pPr>
      <w:r w:rsidRPr="003A7FC1">
        <w:rPr>
          <w:rFonts w:ascii="宋体" w:hAnsi="宋体" w:hint="eastAsia"/>
          <w:kern w:val="0"/>
        </w:rPr>
        <w:lastRenderedPageBreak/>
        <w:t>2、服务费支付时间：服务费必须在中标人领取《中标通知书》时一次性付清，如果中标人未能按时交纳服务费，采购代理机构/采购人保留取消其中标资格并追究其法律责任的权利。</w:t>
      </w:r>
    </w:p>
    <w:p w14:paraId="58D5B55F" w14:textId="77777777" w:rsidR="00E809B3" w:rsidRPr="003A7FC1" w:rsidRDefault="00C131CF" w:rsidP="006B3C2B">
      <w:pPr>
        <w:adjustRightInd w:val="0"/>
        <w:snapToGrid w:val="0"/>
        <w:spacing w:line="360" w:lineRule="auto"/>
        <w:ind w:firstLineChars="200" w:firstLine="420"/>
        <w:jc w:val="left"/>
        <w:rPr>
          <w:rFonts w:ascii="宋体" w:hAnsi="宋体"/>
          <w:kern w:val="0"/>
        </w:rPr>
      </w:pPr>
      <w:r w:rsidRPr="003A7FC1">
        <w:rPr>
          <w:rFonts w:ascii="宋体" w:hAnsi="宋体" w:hint="eastAsia"/>
          <w:kern w:val="0"/>
        </w:rPr>
        <w:t>3、支付方式：可采用支票、汇票、电汇等方式。</w:t>
      </w:r>
    </w:p>
    <w:p w14:paraId="199BE8F6" w14:textId="77777777" w:rsidR="00E809B3" w:rsidRPr="003A7FC1" w:rsidRDefault="00C131CF" w:rsidP="006B3C2B">
      <w:pPr>
        <w:adjustRightInd w:val="0"/>
        <w:snapToGrid w:val="0"/>
        <w:spacing w:line="360" w:lineRule="auto"/>
        <w:ind w:firstLineChars="200" w:firstLine="420"/>
        <w:jc w:val="left"/>
        <w:rPr>
          <w:rFonts w:ascii="宋体" w:hAnsi="宋体"/>
          <w:kern w:val="0"/>
        </w:rPr>
      </w:pPr>
      <w:r w:rsidRPr="003A7FC1">
        <w:rPr>
          <w:rFonts w:ascii="宋体" w:hAnsi="宋体" w:hint="eastAsia"/>
          <w:kern w:val="0"/>
        </w:rPr>
        <w:t>4、服务费以银行划账方式按下列要求提交：</w:t>
      </w:r>
    </w:p>
    <w:p w14:paraId="0D44EAFB" w14:textId="77777777" w:rsidR="00E809B3" w:rsidRPr="003A7FC1" w:rsidRDefault="00C131CF" w:rsidP="006B3C2B">
      <w:pPr>
        <w:widowControl/>
        <w:tabs>
          <w:tab w:val="left" w:pos="848"/>
        </w:tabs>
        <w:adjustRightInd w:val="0"/>
        <w:snapToGrid w:val="0"/>
        <w:spacing w:line="360" w:lineRule="auto"/>
        <w:ind w:firstLineChars="400" w:firstLine="840"/>
        <w:jc w:val="left"/>
        <w:rPr>
          <w:rFonts w:ascii="宋体" w:hAnsi="宋体"/>
          <w:kern w:val="0"/>
        </w:rPr>
      </w:pPr>
      <w:r w:rsidRPr="003A7FC1">
        <w:rPr>
          <w:rFonts w:ascii="宋体" w:hAnsi="宋体" w:hint="eastAsia"/>
          <w:kern w:val="0"/>
        </w:rPr>
        <w:t>户名：浙江新联工程管理咨询有限公司</w:t>
      </w:r>
    </w:p>
    <w:p w14:paraId="27F748D8" w14:textId="77777777" w:rsidR="00E809B3" w:rsidRPr="003A7FC1" w:rsidRDefault="00C131CF" w:rsidP="006B3C2B">
      <w:pPr>
        <w:adjustRightInd w:val="0"/>
        <w:snapToGrid w:val="0"/>
        <w:spacing w:line="360" w:lineRule="auto"/>
        <w:ind w:firstLineChars="400" w:firstLine="840"/>
        <w:rPr>
          <w:rFonts w:ascii="宋体" w:hAnsi="宋体"/>
          <w:kern w:val="0"/>
        </w:rPr>
      </w:pPr>
      <w:r w:rsidRPr="003A7FC1">
        <w:rPr>
          <w:rFonts w:ascii="宋体" w:hAnsi="宋体" w:hint="eastAsia"/>
          <w:kern w:val="0"/>
        </w:rPr>
        <w:t>开户银行：中国农业银行股份有限公司嘉兴中西支行</w:t>
      </w:r>
    </w:p>
    <w:p w14:paraId="54B26002" w14:textId="77777777" w:rsidR="00E809B3" w:rsidRPr="003A7FC1" w:rsidRDefault="00C131CF" w:rsidP="006B3C2B">
      <w:pPr>
        <w:adjustRightInd w:val="0"/>
        <w:snapToGrid w:val="0"/>
        <w:spacing w:line="360" w:lineRule="auto"/>
        <w:ind w:firstLineChars="400" w:firstLine="840"/>
        <w:rPr>
          <w:rFonts w:ascii="宋体" w:hAnsi="宋体"/>
          <w:kern w:val="0"/>
        </w:rPr>
      </w:pPr>
      <w:r w:rsidRPr="003A7FC1">
        <w:rPr>
          <w:rFonts w:ascii="宋体" w:hAnsi="宋体" w:hint="eastAsia"/>
          <w:kern w:val="0"/>
        </w:rPr>
        <w:t>银行账号：19380201040000642</w:t>
      </w:r>
    </w:p>
    <w:p w14:paraId="5A1A08E3" w14:textId="77777777" w:rsidR="00E809B3" w:rsidRPr="003A7FC1" w:rsidRDefault="00C131CF" w:rsidP="006B3C2B">
      <w:pPr>
        <w:adjustRightInd w:val="0"/>
        <w:snapToGrid w:val="0"/>
        <w:spacing w:line="360" w:lineRule="auto"/>
        <w:ind w:firstLineChars="200" w:firstLine="420"/>
        <w:jc w:val="left"/>
        <w:rPr>
          <w:rFonts w:ascii="宋体" w:hAnsi="宋体"/>
          <w:kern w:val="0"/>
        </w:rPr>
      </w:pPr>
      <w:r w:rsidRPr="003A7FC1">
        <w:rPr>
          <w:rFonts w:ascii="宋体" w:hAnsi="宋体" w:hint="eastAsia"/>
          <w:kern w:val="0"/>
        </w:rPr>
        <w:t>5、各投标人应在报价时充分考虑以上相关费用，服务费不在投标报价中单列。</w:t>
      </w:r>
    </w:p>
    <w:p w14:paraId="33D3D657" w14:textId="77777777" w:rsidR="00E809B3" w:rsidRPr="003A7FC1" w:rsidRDefault="00E809B3"/>
    <w:p w14:paraId="60D29455" w14:textId="77777777" w:rsidR="00E809B3" w:rsidRPr="003A7FC1" w:rsidRDefault="00C131CF">
      <w:pPr>
        <w:widowControl/>
        <w:jc w:val="left"/>
      </w:pPr>
      <w:r w:rsidRPr="003A7FC1">
        <w:br w:type="page"/>
      </w:r>
    </w:p>
    <w:p w14:paraId="09915AB9" w14:textId="77777777" w:rsidR="00E809B3" w:rsidRPr="003A7FC1" w:rsidRDefault="00C131CF">
      <w:pPr>
        <w:snapToGrid w:val="0"/>
        <w:spacing w:before="120" w:after="120" w:line="360" w:lineRule="auto"/>
        <w:jc w:val="center"/>
        <w:outlineLvl w:val="0"/>
        <w:rPr>
          <w:rFonts w:ascii="宋体" w:hAnsi="宋体"/>
          <w:b/>
          <w:sz w:val="28"/>
          <w:szCs w:val="28"/>
        </w:rPr>
      </w:pPr>
      <w:bookmarkStart w:id="78" w:name="_Toc72258445"/>
      <w:r w:rsidRPr="003A7FC1">
        <w:rPr>
          <w:rFonts w:ascii="宋体" w:hAnsi="宋体" w:hint="eastAsia"/>
          <w:b/>
          <w:sz w:val="28"/>
          <w:szCs w:val="28"/>
        </w:rPr>
        <w:lastRenderedPageBreak/>
        <w:t>第四章 评分办法及评分标准</w:t>
      </w:r>
      <w:bookmarkEnd w:id="78"/>
    </w:p>
    <w:p w14:paraId="28521684" w14:textId="77777777" w:rsidR="00E809B3" w:rsidRPr="003A7FC1" w:rsidRDefault="00C131CF" w:rsidP="008B20FD">
      <w:pPr>
        <w:adjustRightInd w:val="0"/>
        <w:snapToGrid w:val="0"/>
        <w:spacing w:line="360" w:lineRule="auto"/>
        <w:ind w:firstLine="420"/>
        <w:rPr>
          <w:rFonts w:ascii="宋体" w:hAnsi="宋体"/>
          <w:szCs w:val="21"/>
        </w:rPr>
      </w:pPr>
      <w:r w:rsidRPr="003A7FC1">
        <w:rPr>
          <w:rFonts w:ascii="宋体" w:hAnsi="宋体" w:hint="eastAsia"/>
          <w:szCs w:val="21"/>
        </w:rPr>
        <w:t>为公正、公平、科学地选择中标人，根据《中华人民共和国政府采购法》等有关法律法规的规定，并结合本项目的实际，制定本办法。</w:t>
      </w:r>
    </w:p>
    <w:p w14:paraId="70369F57" w14:textId="77777777" w:rsidR="00E809B3" w:rsidRPr="003A7FC1" w:rsidRDefault="00C131CF" w:rsidP="008B20FD">
      <w:pPr>
        <w:adjustRightInd w:val="0"/>
        <w:snapToGrid w:val="0"/>
        <w:spacing w:line="360" w:lineRule="auto"/>
        <w:ind w:firstLineChars="200" w:firstLine="422"/>
        <w:jc w:val="left"/>
        <w:outlineLvl w:val="1"/>
        <w:rPr>
          <w:rFonts w:ascii="宋体" w:hAnsi="宋体"/>
          <w:szCs w:val="21"/>
        </w:rPr>
      </w:pPr>
      <w:r w:rsidRPr="003A7FC1">
        <w:rPr>
          <w:rFonts w:ascii="宋体" w:hAnsi="宋体" w:hint="eastAsia"/>
          <w:b/>
          <w:szCs w:val="21"/>
        </w:rPr>
        <w:t>一 、总则</w:t>
      </w:r>
    </w:p>
    <w:p w14:paraId="7A8BC131" w14:textId="77777777" w:rsidR="00E809B3" w:rsidRPr="003A7FC1" w:rsidRDefault="00C131CF" w:rsidP="008B20FD">
      <w:pPr>
        <w:adjustRightInd w:val="0"/>
        <w:snapToGrid w:val="0"/>
        <w:spacing w:line="360" w:lineRule="auto"/>
        <w:ind w:firstLineChars="200" w:firstLine="420"/>
        <w:rPr>
          <w:rFonts w:ascii="宋体" w:hAnsi="宋体" w:cs="宋体"/>
        </w:rPr>
      </w:pPr>
      <w:r w:rsidRPr="003A7FC1">
        <w:rPr>
          <w:rFonts w:ascii="宋体" w:hAnsi="宋体" w:cs="宋体" w:hint="eastAsia"/>
        </w:rPr>
        <w:t>本次评标采用综合评分法，总分为100分，包括价格分为10分、资信商务及技术分为90分。合格投标人的评标得分为各项目汇总得分，中标候选资格按评标得分由高到低顺序排列，得分相同的，按投标报价由低到高顺序排列；得分且投标报价相同的，按技术得分由高到低顺序排列。排名第一的投标人为中标候选人,排名第二的投标人为候补中标候选人</w:t>
      </w:r>
      <w:r w:rsidR="00B64E80" w:rsidRPr="003A7FC1">
        <w:rPr>
          <w:rFonts w:ascii="宋体" w:hAnsi="宋体" w:cs="宋体" w:hint="eastAsia"/>
        </w:rPr>
        <w:t>，</w:t>
      </w:r>
      <w:r w:rsidRPr="003A7FC1">
        <w:rPr>
          <w:rFonts w:ascii="宋体" w:hAnsi="宋体" w:cs="宋体" w:hint="eastAsia"/>
        </w:rPr>
        <w:t>其他投标人中标候选资格依此类推。评分过程中采用四舍五入法，并保留小数2位。中标人拒绝与采购单位签订合同的，采购单位可以按照评审报告推荐的中标候选人名单顺序，确定下一候选人为中标人，也可以重新开展政府采购活动。</w:t>
      </w:r>
    </w:p>
    <w:p w14:paraId="5E7F66EA" w14:textId="77777777" w:rsidR="00E809B3" w:rsidRPr="003A7FC1" w:rsidRDefault="00C131CF" w:rsidP="008B20FD">
      <w:pPr>
        <w:adjustRightInd w:val="0"/>
        <w:snapToGrid w:val="0"/>
        <w:spacing w:line="360" w:lineRule="auto"/>
        <w:ind w:firstLineChars="200" w:firstLine="422"/>
        <w:rPr>
          <w:rFonts w:ascii="宋体" w:hAnsi="宋体" w:cs="宋体"/>
          <w:b/>
        </w:rPr>
      </w:pPr>
      <w:r w:rsidRPr="003A7FC1">
        <w:rPr>
          <w:rFonts w:ascii="宋体" w:hAnsi="宋体" w:cs="宋体" w:hint="eastAsia"/>
          <w:b/>
        </w:rPr>
        <w:t>投标人评标综合得分=价格分+资信商务技术分</w:t>
      </w:r>
    </w:p>
    <w:p w14:paraId="589C116C" w14:textId="77777777" w:rsidR="00E809B3" w:rsidRPr="003A7FC1" w:rsidRDefault="00C131CF" w:rsidP="008B20FD">
      <w:pPr>
        <w:adjustRightInd w:val="0"/>
        <w:snapToGrid w:val="0"/>
        <w:spacing w:line="360" w:lineRule="auto"/>
        <w:ind w:firstLineChars="200" w:firstLine="422"/>
        <w:outlineLvl w:val="1"/>
        <w:rPr>
          <w:rFonts w:ascii="宋体" w:hAnsi="宋体"/>
          <w:b/>
          <w:szCs w:val="21"/>
        </w:rPr>
      </w:pPr>
      <w:r w:rsidRPr="003A7FC1">
        <w:rPr>
          <w:rFonts w:ascii="宋体" w:hAnsi="宋体" w:hint="eastAsia"/>
          <w:b/>
          <w:szCs w:val="21"/>
        </w:rPr>
        <w:t>二、评标内容及标准</w:t>
      </w:r>
    </w:p>
    <w:p w14:paraId="76554415" w14:textId="77777777" w:rsidR="00E809B3" w:rsidRPr="003A7FC1" w:rsidRDefault="00C131CF" w:rsidP="008B20FD">
      <w:pPr>
        <w:adjustRightInd w:val="0"/>
        <w:snapToGrid w:val="0"/>
        <w:spacing w:line="360" w:lineRule="auto"/>
        <w:ind w:firstLineChars="200" w:firstLine="422"/>
        <w:outlineLvl w:val="2"/>
        <w:rPr>
          <w:rFonts w:ascii="宋体" w:hAnsi="宋体" w:cs="宋体"/>
          <w:b/>
        </w:rPr>
      </w:pPr>
      <w:r w:rsidRPr="003A7FC1">
        <w:rPr>
          <w:rFonts w:ascii="宋体" w:hAnsi="宋体" w:cs="宋体" w:hint="eastAsia"/>
          <w:b/>
        </w:rPr>
        <w:t>（一）</w:t>
      </w:r>
      <w:r w:rsidRPr="003A7FC1">
        <w:rPr>
          <w:rFonts w:ascii="宋体" w:hAnsi="宋体" w:cs="宋体" w:hint="eastAsia"/>
          <w:b/>
          <w:bCs/>
        </w:rPr>
        <w:t>价格分（10</w:t>
      </w:r>
      <w:r w:rsidRPr="003A7FC1">
        <w:rPr>
          <w:rFonts w:ascii="宋体" w:hAnsi="宋体" w:cs="宋体" w:hint="eastAsia"/>
          <w:b/>
        </w:rPr>
        <w:t>分）</w:t>
      </w:r>
    </w:p>
    <w:p w14:paraId="4021D064" w14:textId="77777777" w:rsidR="00E809B3" w:rsidRPr="003A7FC1" w:rsidRDefault="00C131CF" w:rsidP="008B20FD">
      <w:pPr>
        <w:adjustRightInd w:val="0"/>
        <w:snapToGrid w:val="0"/>
        <w:spacing w:line="360" w:lineRule="auto"/>
        <w:ind w:firstLine="420"/>
        <w:rPr>
          <w:rFonts w:ascii="宋体" w:hAnsi="宋体"/>
          <w:szCs w:val="21"/>
        </w:rPr>
      </w:pPr>
      <w:r w:rsidRPr="003A7FC1">
        <w:rPr>
          <w:rFonts w:ascii="宋体" w:hAnsi="宋体" w:hint="eastAsia"/>
          <w:szCs w:val="21"/>
        </w:rPr>
        <w:t>1.价格分采用低价优先法计算，即满足招标文件要求且投标价格最低的投标报价为评标基准价，其他投标人的价格分按照下列公式计算：</w:t>
      </w:r>
    </w:p>
    <w:p w14:paraId="6C44626B" w14:textId="77777777" w:rsidR="00E809B3" w:rsidRPr="003A7FC1" w:rsidRDefault="00C131CF" w:rsidP="008B20FD">
      <w:pPr>
        <w:adjustRightInd w:val="0"/>
        <w:snapToGrid w:val="0"/>
        <w:spacing w:line="360" w:lineRule="auto"/>
        <w:ind w:firstLine="420"/>
        <w:rPr>
          <w:rFonts w:ascii="宋体" w:hAnsi="宋体"/>
          <w:szCs w:val="21"/>
        </w:rPr>
      </w:pPr>
      <w:r w:rsidRPr="003A7FC1">
        <w:rPr>
          <w:rFonts w:ascii="宋体" w:hAnsi="宋体" w:hint="eastAsia"/>
          <w:szCs w:val="21"/>
        </w:rPr>
        <w:t>价格分=（评标基准价/投标报价）×10%×100</w:t>
      </w:r>
    </w:p>
    <w:p w14:paraId="168097C3" w14:textId="77777777" w:rsidR="00E809B3" w:rsidRPr="003A7FC1" w:rsidRDefault="00C131CF" w:rsidP="008B20FD">
      <w:pPr>
        <w:adjustRightInd w:val="0"/>
        <w:snapToGrid w:val="0"/>
        <w:spacing w:line="360" w:lineRule="auto"/>
        <w:ind w:firstLine="420"/>
        <w:rPr>
          <w:rFonts w:ascii="宋体" w:hAnsi="宋体"/>
          <w:szCs w:val="21"/>
        </w:rPr>
      </w:pPr>
      <w:r w:rsidRPr="003A7FC1">
        <w:rPr>
          <w:rFonts w:ascii="宋体" w:hAnsi="宋体" w:hint="eastAsia"/>
          <w:szCs w:val="21"/>
        </w:rPr>
        <w:t>2. 投标人的投标报价超过采购单位设定的最高限价，将作为无效标。</w:t>
      </w:r>
    </w:p>
    <w:p w14:paraId="5E4AD51A" w14:textId="77777777" w:rsidR="00E809B3" w:rsidRPr="003A7FC1" w:rsidRDefault="00C131CF" w:rsidP="008B20FD">
      <w:pPr>
        <w:adjustRightInd w:val="0"/>
        <w:snapToGrid w:val="0"/>
        <w:spacing w:line="360" w:lineRule="auto"/>
        <w:ind w:firstLine="420"/>
        <w:rPr>
          <w:rFonts w:ascii="宋体" w:hAnsi="宋体"/>
          <w:szCs w:val="21"/>
        </w:rPr>
      </w:pPr>
      <w:r w:rsidRPr="003A7FC1">
        <w:rPr>
          <w:rFonts w:ascii="宋体" w:hAnsi="宋体" w:hint="eastAsia"/>
          <w:szCs w:val="21"/>
        </w:rPr>
        <w:t>3.评标委员会认为投标人的报价明显低于其他通过符合性审查投标人的报价，有可能影响产品质量或者不能诚信履约的，应当要求其在评标现场合理的时间内提供书面说明，必要时提交相关证明材料</w:t>
      </w:r>
      <w:r w:rsidR="00E71AC7" w:rsidRPr="003A7FC1">
        <w:rPr>
          <w:rFonts w:ascii="宋体" w:hAnsi="宋体" w:hint="eastAsia"/>
          <w:szCs w:val="21"/>
        </w:rPr>
        <w:t>；</w:t>
      </w:r>
      <w:r w:rsidRPr="003A7FC1">
        <w:rPr>
          <w:rFonts w:ascii="宋体" w:hAnsi="宋体" w:hint="eastAsia"/>
          <w:szCs w:val="21"/>
        </w:rPr>
        <w:t>投标人不能证明其报价合理性的，评标委员会应当将其作为无效投标处理。</w:t>
      </w:r>
    </w:p>
    <w:p w14:paraId="77DE284C" w14:textId="77777777" w:rsidR="00E809B3" w:rsidRPr="003A7FC1" w:rsidRDefault="00C131CF" w:rsidP="004D4FAE">
      <w:pPr>
        <w:tabs>
          <w:tab w:val="left" w:pos="3060"/>
        </w:tabs>
        <w:adjustRightInd w:val="0"/>
        <w:snapToGrid w:val="0"/>
        <w:spacing w:line="360" w:lineRule="auto"/>
        <w:ind w:firstLineChars="200" w:firstLine="422"/>
        <w:jc w:val="left"/>
      </w:pPr>
      <w:r w:rsidRPr="003A7FC1">
        <w:rPr>
          <w:rFonts w:ascii="宋体" w:hAnsi="宋体" w:hint="eastAsia"/>
          <w:b/>
          <w:szCs w:val="21"/>
        </w:rPr>
        <w:t>4.</w:t>
      </w:r>
      <w:r w:rsidR="004D4FAE" w:rsidRPr="003A7FC1">
        <w:t xml:space="preserve"> </w:t>
      </w:r>
      <w:r w:rsidR="005E2AC7" w:rsidRPr="003A7FC1">
        <w:rPr>
          <w:rFonts w:ascii="宋体" w:hAnsi="宋体" w:cs="宋体"/>
          <w:b/>
          <w:szCs w:val="21"/>
        </w:rPr>
        <w:t>根据</w:t>
      </w:r>
      <w:r w:rsidR="00A93E68" w:rsidRPr="003A7FC1">
        <w:rPr>
          <w:rFonts w:ascii="宋体" w:hAnsi="宋体" w:cs="宋体"/>
          <w:b/>
          <w:szCs w:val="21"/>
        </w:rPr>
        <w:t>财库</w:t>
      </w:r>
      <w:r w:rsidR="00A93E68" w:rsidRPr="003A7FC1">
        <w:rPr>
          <w:rFonts w:ascii="宋体" w:hAnsi="宋体" w:cs="宋体" w:hint="eastAsia"/>
          <w:b/>
          <w:szCs w:val="21"/>
        </w:rPr>
        <w:t>[</w:t>
      </w:r>
      <w:r w:rsidR="005E2AC7" w:rsidRPr="003A7FC1">
        <w:rPr>
          <w:rFonts w:ascii="宋体" w:hAnsi="宋体" w:cs="宋体"/>
          <w:b/>
          <w:szCs w:val="21"/>
        </w:rPr>
        <w:t>2017</w:t>
      </w:r>
      <w:r w:rsidR="00A93E68" w:rsidRPr="003A7FC1">
        <w:rPr>
          <w:rFonts w:ascii="宋体" w:hAnsi="宋体" w:cs="宋体" w:hint="eastAsia"/>
          <w:b/>
          <w:szCs w:val="21"/>
        </w:rPr>
        <w:t>]</w:t>
      </w:r>
      <w:r w:rsidR="005E2AC7" w:rsidRPr="003A7FC1">
        <w:rPr>
          <w:rFonts w:ascii="宋体" w:hAnsi="宋体" w:cs="宋体"/>
          <w:b/>
          <w:szCs w:val="21"/>
        </w:rPr>
        <w:t>141号的相关规定，在政府采购活动中，残疾人福利性单位视同小型、微型企业，享受评审中价格扣除政策。属于享受政府采购支持政策的残疾人福利性单位，应满足财库</w:t>
      </w:r>
      <w:r w:rsidR="00A93E68" w:rsidRPr="003A7FC1">
        <w:rPr>
          <w:rFonts w:ascii="宋体" w:hAnsi="宋体" w:cs="宋体" w:hint="eastAsia"/>
          <w:b/>
          <w:szCs w:val="21"/>
        </w:rPr>
        <w:t>[</w:t>
      </w:r>
      <w:r w:rsidR="005E2AC7" w:rsidRPr="003A7FC1">
        <w:rPr>
          <w:rFonts w:ascii="宋体" w:hAnsi="宋体" w:cs="宋体"/>
          <w:b/>
          <w:szCs w:val="21"/>
        </w:rPr>
        <w:t>2017</w:t>
      </w:r>
      <w:r w:rsidR="00A93E68" w:rsidRPr="003A7FC1">
        <w:rPr>
          <w:rFonts w:ascii="宋体" w:hAnsi="宋体" w:cs="宋体" w:hint="eastAsia"/>
          <w:b/>
          <w:szCs w:val="21"/>
        </w:rPr>
        <w:t>]</w:t>
      </w:r>
      <w:r w:rsidR="005E2AC7" w:rsidRPr="003A7FC1">
        <w:rPr>
          <w:rFonts w:ascii="宋体" w:hAnsi="宋体" w:cs="宋体"/>
          <w:b/>
          <w:szCs w:val="21"/>
        </w:rPr>
        <w:t>141号文件第一条的规定，并在投标文件中提供残疾人福利性单位声明函（见附件）</w:t>
      </w:r>
      <w:r w:rsidRPr="003A7FC1">
        <w:rPr>
          <w:rFonts w:ascii="宋体" w:hAnsi="宋体" w:hint="eastAsia"/>
          <w:b/>
          <w:szCs w:val="21"/>
        </w:rPr>
        <w:t>。</w:t>
      </w:r>
    </w:p>
    <w:p w14:paraId="20BCF45B" w14:textId="77777777" w:rsidR="00E809B3" w:rsidRPr="003A7FC1" w:rsidRDefault="004D4FAE" w:rsidP="005E2AC7">
      <w:pPr>
        <w:adjustRightInd w:val="0"/>
        <w:snapToGrid w:val="0"/>
        <w:spacing w:line="360" w:lineRule="auto"/>
        <w:ind w:firstLine="420"/>
        <w:rPr>
          <w:rFonts w:ascii="宋体" w:hAnsi="宋体"/>
          <w:b/>
          <w:szCs w:val="21"/>
        </w:rPr>
      </w:pPr>
      <w:r w:rsidRPr="003A7FC1">
        <w:rPr>
          <w:rFonts w:ascii="宋体" w:hAnsi="宋体" w:hint="eastAsia"/>
          <w:b/>
          <w:szCs w:val="21"/>
        </w:rPr>
        <w:t>5</w:t>
      </w:r>
      <w:r w:rsidR="00C131CF" w:rsidRPr="003A7FC1">
        <w:rPr>
          <w:rFonts w:ascii="宋体" w:hAnsi="宋体" w:hint="eastAsia"/>
          <w:b/>
          <w:szCs w:val="21"/>
        </w:rPr>
        <w:t xml:space="preserve">. </w:t>
      </w:r>
      <w:r w:rsidR="005E2AC7" w:rsidRPr="003A7FC1">
        <w:rPr>
          <w:rFonts w:ascii="宋体" w:hAnsi="宋体" w:cs="宋体"/>
          <w:b/>
          <w:szCs w:val="21"/>
        </w:rPr>
        <w:t>根据财库[2014]68号的相关规定，在政府采购活动中，监狱企业同视为小型、微型企业，享受评审中价格扣除政策。在投标文件中提供由省级以上监狱管理局、戒毒管理局（含新疆生产建设兵团）出具的属于监狱企业的证明文件（格式自拟）</w:t>
      </w:r>
      <w:r w:rsidR="00C131CF" w:rsidRPr="003A7FC1">
        <w:rPr>
          <w:rFonts w:ascii="宋体" w:hAnsi="宋体" w:hint="eastAsia"/>
          <w:b/>
          <w:szCs w:val="21"/>
        </w:rPr>
        <w:t>。</w:t>
      </w:r>
    </w:p>
    <w:p w14:paraId="0BF70D92" w14:textId="77777777" w:rsidR="00E809B3" w:rsidRPr="003A7FC1" w:rsidRDefault="00C131CF" w:rsidP="00C72598">
      <w:pPr>
        <w:pStyle w:val="ae"/>
        <w:spacing w:line="360" w:lineRule="auto"/>
        <w:ind w:firstLineChars="200" w:firstLine="422"/>
        <w:outlineLvl w:val="2"/>
        <w:rPr>
          <w:rFonts w:hAnsi="宋体"/>
          <w:b/>
          <w:bCs/>
          <w:szCs w:val="21"/>
        </w:rPr>
      </w:pPr>
      <w:r w:rsidRPr="003A7FC1">
        <w:rPr>
          <w:rFonts w:hAnsi="宋体" w:hint="eastAsia"/>
          <w:b/>
          <w:bCs/>
          <w:szCs w:val="21"/>
        </w:rPr>
        <w:t>（二）</w:t>
      </w:r>
      <w:r w:rsidRPr="003A7FC1">
        <w:rPr>
          <w:rFonts w:ascii="宋体" w:hAnsi="宋体" w:cs="宋体" w:hint="eastAsia"/>
          <w:b/>
        </w:rPr>
        <w:t>商务资信技术分</w:t>
      </w:r>
      <w:r w:rsidRPr="003A7FC1">
        <w:rPr>
          <w:rFonts w:hAnsi="宋体" w:hint="eastAsia"/>
          <w:b/>
          <w:bCs/>
          <w:szCs w:val="21"/>
        </w:rPr>
        <w:t>（</w:t>
      </w:r>
      <w:r w:rsidRPr="003A7FC1">
        <w:rPr>
          <w:rFonts w:hAnsi="宋体" w:hint="eastAsia"/>
          <w:b/>
          <w:bCs/>
          <w:szCs w:val="21"/>
        </w:rPr>
        <w:t>90</w:t>
      </w:r>
      <w:r w:rsidRPr="003A7FC1">
        <w:rPr>
          <w:rFonts w:hAnsi="宋体" w:hint="eastAsia"/>
          <w:b/>
          <w:bCs/>
          <w:szCs w:val="21"/>
        </w:rPr>
        <w:t>分）</w:t>
      </w:r>
    </w:p>
    <w:tbl>
      <w:tblPr>
        <w:tblW w:w="500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firstRow="0" w:lastRow="0" w:firstColumn="0" w:lastColumn="0" w:noHBand="0" w:noVBand="0"/>
      </w:tblPr>
      <w:tblGrid>
        <w:gridCol w:w="568"/>
        <w:gridCol w:w="1187"/>
        <w:gridCol w:w="5866"/>
        <w:gridCol w:w="907"/>
      </w:tblGrid>
      <w:tr w:rsidR="003A7FC1" w:rsidRPr="003A7FC1" w14:paraId="3892E413" w14:textId="77777777" w:rsidTr="00957BD8">
        <w:trPr>
          <w:trHeight w:val="454"/>
          <w:tblHeader/>
          <w:jc w:val="center"/>
        </w:trPr>
        <w:tc>
          <w:tcPr>
            <w:tcW w:w="333" w:type="pct"/>
            <w:vAlign w:val="center"/>
          </w:tcPr>
          <w:p w14:paraId="1FD04A98" w14:textId="77777777" w:rsidR="00957BD8" w:rsidRPr="003A7FC1" w:rsidRDefault="00957BD8" w:rsidP="00957BD8">
            <w:pPr>
              <w:suppressAutoHyphens/>
              <w:jc w:val="center"/>
              <w:rPr>
                <w:rFonts w:ascii="宋体" w:hAnsi="宋体" w:cs="宋体"/>
                <w:b/>
                <w:bCs/>
                <w:szCs w:val="21"/>
              </w:rPr>
            </w:pPr>
            <w:r w:rsidRPr="003A7FC1">
              <w:rPr>
                <w:rFonts w:ascii="宋体" w:hAnsi="宋体" w:cs="宋体" w:hint="eastAsia"/>
                <w:b/>
                <w:bCs/>
                <w:szCs w:val="21"/>
              </w:rPr>
              <w:t>序号</w:t>
            </w:r>
          </w:p>
        </w:tc>
        <w:tc>
          <w:tcPr>
            <w:tcW w:w="696" w:type="pct"/>
            <w:vAlign w:val="center"/>
          </w:tcPr>
          <w:p w14:paraId="14CA77AC" w14:textId="77777777" w:rsidR="00957BD8" w:rsidRPr="003A7FC1" w:rsidRDefault="00957BD8" w:rsidP="00957BD8">
            <w:pPr>
              <w:suppressAutoHyphens/>
              <w:jc w:val="center"/>
              <w:rPr>
                <w:rFonts w:ascii="宋体" w:hAnsi="宋体" w:cs="宋体"/>
                <w:b/>
                <w:bCs/>
                <w:szCs w:val="21"/>
              </w:rPr>
            </w:pPr>
            <w:r w:rsidRPr="003A7FC1">
              <w:rPr>
                <w:rFonts w:ascii="宋体" w:hAnsi="宋体" w:cs="宋体" w:hint="eastAsia"/>
                <w:b/>
                <w:bCs/>
                <w:szCs w:val="21"/>
              </w:rPr>
              <w:t>评审项目</w:t>
            </w:r>
          </w:p>
        </w:tc>
        <w:tc>
          <w:tcPr>
            <w:tcW w:w="3439" w:type="pct"/>
            <w:vAlign w:val="center"/>
          </w:tcPr>
          <w:p w14:paraId="365DBBC8" w14:textId="77777777" w:rsidR="00957BD8" w:rsidRPr="003A7FC1" w:rsidRDefault="00957BD8" w:rsidP="00957BD8">
            <w:pPr>
              <w:suppressAutoHyphens/>
              <w:jc w:val="center"/>
              <w:rPr>
                <w:rFonts w:ascii="宋体" w:hAnsi="宋体" w:cs="宋体"/>
                <w:b/>
                <w:bCs/>
                <w:szCs w:val="21"/>
              </w:rPr>
            </w:pPr>
            <w:r w:rsidRPr="003A7FC1">
              <w:rPr>
                <w:rFonts w:ascii="宋体" w:hAnsi="宋体" w:cs="宋体" w:hint="eastAsia"/>
                <w:b/>
                <w:bCs/>
                <w:szCs w:val="21"/>
              </w:rPr>
              <w:t>评分标准</w:t>
            </w:r>
          </w:p>
        </w:tc>
        <w:tc>
          <w:tcPr>
            <w:tcW w:w="532" w:type="pct"/>
            <w:vAlign w:val="center"/>
          </w:tcPr>
          <w:p w14:paraId="44F9A745" w14:textId="77777777" w:rsidR="00957BD8" w:rsidRPr="003A7FC1" w:rsidRDefault="00957BD8" w:rsidP="00957BD8">
            <w:pPr>
              <w:suppressAutoHyphens/>
              <w:jc w:val="center"/>
              <w:rPr>
                <w:rFonts w:ascii="宋体" w:hAnsi="宋体" w:cs="宋体"/>
                <w:b/>
                <w:bCs/>
                <w:szCs w:val="21"/>
              </w:rPr>
            </w:pPr>
            <w:r w:rsidRPr="003A7FC1">
              <w:rPr>
                <w:rFonts w:ascii="宋体" w:hAnsi="宋体" w:cs="宋体" w:hint="eastAsia"/>
                <w:b/>
                <w:bCs/>
                <w:szCs w:val="21"/>
              </w:rPr>
              <w:t>分值</w:t>
            </w:r>
          </w:p>
        </w:tc>
      </w:tr>
      <w:tr w:rsidR="003A7FC1" w:rsidRPr="003A7FC1" w14:paraId="3B90941D" w14:textId="77777777" w:rsidTr="00957BD8">
        <w:trPr>
          <w:trHeight w:val="454"/>
          <w:jc w:val="center"/>
        </w:trPr>
        <w:tc>
          <w:tcPr>
            <w:tcW w:w="5000" w:type="pct"/>
            <w:gridSpan w:val="4"/>
            <w:vAlign w:val="center"/>
          </w:tcPr>
          <w:p w14:paraId="764476DB" w14:textId="2C703173" w:rsidR="00957BD8" w:rsidRPr="003A7FC1" w:rsidRDefault="00957BD8" w:rsidP="00957BD8">
            <w:pPr>
              <w:suppressAutoHyphens/>
              <w:jc w:val="center"/>
              <w:rPr>
                <w:rFonts w:ascii="宋体" w:hAnsi="宋体" w:cs="宋体"/>
                <w:szCs w:val="21"/>
              </w:rPr>
            </w:pPr>
            <w:r w:rsidRPr="003A7FC1">
              <w:rPr>
                <w:rFonts w:ascii="宋体" w:hAnsi="宋体" w:cs="宋体" w:hint="eastAsia"/>
                <w:szCs w:val="21"/>
              </w:rPr>
              <w:lastRenderedPageBreak/>
              <w:t>一、资信商务（</w:t>
            </w:r>
            <w:r w:rsidR="003821FB" w:rsidRPr="003A7FC1">
              <w:rPr>
                <w:rFonts w:ascii="宋体" w:hAnsi="宋体" w:cs="宋体"/>
                <w:szCs w:val="21"/>
              </w:rPr>
              <w:t>49</w:t>
            </w:r>
            <w:r w:rsidRPr="003A7FC1">
              <w:rPr>
                <w:rFonts w:ascii="宋体" w:hAnsi="宋体" w:cs="宋体" w:hint="eastAsia"/>
                <w:szCs w:val="21"/>
              </w:rPr>
              <w:t>分）</w:t>
            </w:r>
          </w:p>
        </w:tc>
      </w:tr>
      <w:tr w:rsidR="003A7FC1" w:rsidRPr="003A7FC1" w14:paraId="6EC71ECA" w14:textId="77777777" w:rsidTr="00957BD8">
        <w:trPr>
          <w:trHeight w:val="454"/>
          <w:jc w:val="center"/>
        </w:trPr>
        <w:tc>
          <w:tcPr>
            <w:tcW w:w="333" w:type="pct"/>
            <w:vAlign w:val="center"/>
          </w:tcPr>
          <w:p w14:paraId="348EED62" w14:textId="77777777" w:rsidR="00957BD8" w:rsidRPr="003A7FC1" w:rsidRDefault="00AD7B38" w:rsidP="00957BD8">
            <w:pPr>
              <w:suppressAutoHyphens/>
              <w:spacing w:line="360" w:lineRule="auto"/>
              <w:jc w:val="center"/>
              <w:rPr>
                <w:rFonts w:ascii="宋体" w:hAnsi="宋体" w:cs="宋体"/>
                <w:szCs w:val="21"/>
              </w:rPr>
            </w:pPr>
            <w:r w:rsidRPr="003A7FC1">
              <w:rPr>
                <w:rFonts w:ascii="宋体" w:hAnsi="宋体" w:cs="宋体" w:hint="eastAsia"/>
                <w:szCs w:val="21"/>
              </w:rPr>
              <w:t>1</w:t>
            </w:r>
          </w:p>
        </w:tc>
        <w:tc>
          <w:tcPr>
            <w:tcW w:w="696" w:type="pct"/>
            <w:vAlign w:val="center"/>
          </w:tcPr>
          <w:p w14:paraId="6A35A210" w14:textId="77777777" w:rsidR="00957BD8" w:rsidRPr="003A7FC1" w:rsidRDefault="00AD7B38" w:rsidP="00957BD8">
            <w:pPr>
              <w:spacing w:line="360" w:lineRule="auto"/>
              <w:jc w:val="center"/>
              <w:rPr>
                <w:rFonts w:ascii="宋体" w:hAnsi="宋体" w:cs="宋体"/>
                <w:spacing w:val="-2"/>
                <w:kern w:val="0"/>
                <w:szCs w:val="21"/>
              </w:rPr>
            </w:pPr>
            <w:r w:rsidRPr="003A7FC1">
              <w:rPr>
                <w:rFonts w:ascii="宋体" w:hAnsi="宋体" w:cs="宋体" w:hint="eastAsia"/>
                <w:b/>
                <w:bCs/>
              </w:rPr>
              <w:t>类似业绩</w:t>
            </w:r>
          </w:p>
        </w:tc>
        <w:tc>
          <w:tcPr>
            <w:tcW w:w="3439" w:type="pct"/>
            <w:vAlign w:val="center"/>
          </w:tcPr>
          <w:p w14:paraId="26973B5F" w14:textId="4E574A9C" w:rsidR="00957BD8" w:rsidRPr="003A7FC1" w:rsidRDefault="001C1144" w:rsidP="00957BD8">
            <w:pPr>
              <w:suppressAutoHyphens/>
              <w:spacing w:after="140" w:line="360" w:lineRule="auto"/>
              <w:rPr>
                <w:rFonts w:ascii="宋体" w:hAnsi="宋体" w:cs="宋体"/>
                <w:spacing w:val="-2"/>
                <w:kern w:val="0"/>
                <w:szCs w:val="21"/>
              </w:rPr>
            </w:pPr>
            <w:r w:rsidRPr="003A7FC1">
              <w:rPr>
                <w:rFonts w:ascii="宋体" w:hAnsi="宋体" w:cs="宋体" w:hint="eastAsia"/>
              </w:rPr>
              <w:t>2022年1月1日</w:t>
            </w:r>
            <w:r w:rsidR="00957BD8" w:rsidRPr="003A7FC1">
              <w:rPr>
                <w:rFonts w:ascii="宋体" w:hAnsi="宋体" w:cs="宋体" w:hint="eastAsia"/>
              </w:rPr>
              <w:t>至今</w:t>
            </w:r>
            <w:r w:rsidR="00AD7B38" w:rsidRPr="003A7FC1">
              <w:rPr>
                <w:rFonts w:ascii="宋体" w:hAnsi="宋体" w:cs="宋体" w:hint="eastAsia"/>
              </w:rPr>
              <w:t>供应商</w:t>
            </w:r>
            <w:r w:rsidR="00957BD8" w:rsidRPr="003A7FC1">
              <w:rPr>
                <w:rFonts w:ascii="宋体" w:hAnsi="宋体" w:cs="宋体" w:hint="eastAsia"/>
              </w:rPr>
              <w:t>参与过</w:t>
            </w:r>
            <w:r w:rsidR="00AD7B38" w:rsidRPr="003A7FC1">
              <w:rPr>
                <w:rFonts w:ascii="宋体" w:hAnsi="宋体" w:cs="宋体" w:hint="eastAsia"/>
              </w:rPr>
              <w:t>审计</w:t>
            </w:r>
            <w:r w:rsidR="00957BD8" w:rsidRPr="003A7FC1">
              <w:rPr>
                <w:rFonts w:ascii="宋体" w:hAnsi="宋体" w:cs="宋体" w:hint="eastAsia"/>
              </w:rPr>
              <w:t>部门</w:t>
            </w:r>
            <w:r w:rsidR="00AD7B38" w:rsidRPr="003A7FC1">
              <w:rPr>
                <w:rFonts w:ascii="宋体" w:hAnsi="宋体" w:cs="宋体" w:hint="eastAsia"/>
              </w:rPr>
              <w:t>计算机审计服务类似案例</w:t>
            </w:r>
            <w:r w:rsidR="00957BD8" w:rsidRPr="003A7FC1">
              <w:rPr>
                <w:rFonts w:ascii="宋体" w:hAnsi="宋体" w:cs="宋体" w:hint="eastAsia"/>
              </w:rPr>
              <w:t>的，每案例得</w:t>
            </w:r>
            <w:r w:rsidR="00AD7B38" w:rsidRPr="003A7FC1">
              <w:rPr>
                <w:rFonts w:ascii="宋体" w:hAnsi="宋体" w:cs="宋体" w:hint="eastAsia"/>
              </w:rPr>
              <w:t>0</w:t>
            </w:r>
            <w:r w:rsidR="00AD7B38" w:rsidRPr="003A7FC1">
              <w:rPr>
                <w:rFonts w:ascii="宋体" w:hAnsi="宋体" w:cs="宋体"/>
              </w:rPr>
              <w:t>.5</w:t>
            </w:r>
            <w:r w:rsidR="00957BD8" w:rsidRPr="003A7FC1">
              <w:rPr>
                <w:rFonts w:ascii="宋体" w:hAnsi="宋体" w:cs="宋体" w:hint="eastAsia"/>
              </w:rPr>
              <w:t>分，最高得</w:t>
            </w:r>
            <w:r w:rsidR="00AD7B38" w:rsidRPr="003A7FC1">
              <w:rPr>
                <w:rFonts w:ascii="宋体" w:hAnsi="宋体" w:cs="宋体" w:hint="eastAsia"/>
              </w:rPr>
              <w:t>1</w:t>
            </w:r>
            <w:r w:rsidR="00957BD8" w:rsidRPr="003A7FC1">
              <w:rPr>
                <w:rFonts w:ascii="宋体" w:hAnsi="宋体" w:cs="宋体" w:hint="eastAsia"/>
              </w:rPr>
              <w:t>分。【需提供服务协议等相关证明材料】</w:t>
            </w:r>
          </w:p>
        </w:tc>
        <w:tc>
          <w:tcPr>
            <w:tcW w:w="532" w:type="pct"/>
            <w:vAlign w:val="center"/>
          </w:tcPr>
          <w:p w14:paraId="12CD7325" w14:textId="77777777" w:rsidR="00957BD8" w:rsidRPr="003A7FC1" w:rsidRDefault="00957BD8" w:rsidP="00957BD8">
            <w:pPr>
              <w:widowControl/>
              <w:suppressAutoHyphens/>
              <w:spacing w:line="360" w:lineRule="auto"/>
              <w:jc w:val="center"/>
              <w:rPr>
                <w:rFonts w:ascii="宋体" w:hAnsi="宋体" w:cs="宋体"/>
                <w:spacing w:val="-2"/>
                <w:kern w:val="0"/>
                <w:szCs w:val="21"/>
              </w:rPr>
            </w:pPr>
            <w:r w:rsidRPr="003A7FC1">
              <w:rPr>
                <w:rFonts w:ascii="宋体" w:hAnsi="宋体" w:cs="宋体" w:hint="eastAsia"/>
                <w:spacing w:val="-2"/>
                <w:kern w:val="0"/>
                <w:szCs w:val="21"/>
              </w:rPr>
              <w:t>0-</w:t>
            </w:r>
            <w:r w:rsidR="00AD7B38" w:rsidRPr="003A7FC1">
              <w:rPr>
                <w:rFonts w:ascii="宋体" w:hAnsi="宋体" w:cs="宋体"/>
                <w:spacing w:val="-2"/>
                <w:kern w:val="0"/>
                <w:szCs w:val="21"/>
              </w:rPr>
              <w:t>1</w:t>
            </w:r>
          </w:p>
        </w:tc>
      </w:tr>
      <w:tr w:rsidR="003A7FC1" w:rsidRPr="003A7FC1" w14:paraId="2FE668E9" w14:textId="77777777" w:rsidTr="00957BD8">
        <w:trPr>
          <w:trHeight w:val="454"/>
          <w:jc w:val="center"/>
        </w:trPr>
        <w:tc>
          <w:tcPr>
            <w:tcW w:w="333" w:type="pct"/>
            <w:vMerge w:val="restart"/>
            <w:vAlign w:val="center"/>
          </w:tcPr>
          <w:p w14:paraId="67F52F1B" w14:textId="77777777" w:rsidR="00580224" w:rsidRPr="003A7FC1" w:rsidRDefault="00580224" w:rsidP="00957BD8">
            <w:pPr>
              <w:suppressAutoHyphens/>
              <w:spacing w:line="360" w:lineRule="auto"/>
              <w:jc w:val="center"/>
              <w:rPr>
                <w:rFonts w:ascii="宋体" w:hAnsi="宋体" w:cs="宋体"/>
                <w:szCs w:val="21"/>
              </w:rPr>
            </w:pPr>
            <w:r w:rsidRPr="003A7FC1">
              <w:rPr>
                <w:rFonts w:ascii="宋体" w:hAnsi="宋体" w:cs="宋体" w:hint="eastAsia"/>
                <w:szCs w:val="21"/>
              </w:rPr>
              <w:t>2</w:t>
            </w:r>
          </w:p>
        </w:tc>
        <w:tc>
          <w:tcPr>
            <w:tcW w:w="696" w:type="pct"/>
            <w:vMerge w:val="restart"/>
            <w:vAlign w:val="center"/>
          </w:tcPr>
          <w:p w14:paraId="441D053C" w14:textId="77777777" w:rsidR="00580224" w:rsidRPr="003A7FC1" w:rsidRDefault="00580224" w:rsidP="00757DF2">
            <w:pPr>
              <w:suppressAutoHyphens/>
              <w:spacing w:line="360" w:lineRule="auto"/>
              <w:jc w:val="center"/>
              <w:rPr>
                <w:rFonts w:ascii="宋体" w:hAnsi="宋体" w:cs="宋体"/>
                <w:b/>
                <w:bCs/>
                <w:szCs w:val="21"/>
              </w:rPr>
            </w:pPr>
            <w:r w:rsidRPr="003A7FC1">
              <w:rPr>
                <w:rFonts w:ascii="宋体" w:hAnsi="宋体" w:cs="宋体" w:hint="eastAsia"/>
                <w:b/>
                <w:bCs/>
              </w:rPr>
              <w:t>拟派人员情况</w:t>
            </w:r>
          </w:p>
        </w:tc>
        <w:tc>
          <w:tcPr>
            <w:tcW w:w="3439" w:type="pct"/>
            <w:vAlign w:val="center"/>
          </w:tcPr>
          <w:p w14:paraId="285EB440" w14:textId="004A73B3" w:rsidR="00580224" w:rsidRPr="003A7FC1" w:rsidRDefault="00374CA2" w:rsidP="00757DF2">
            <w:pPr>
              <w:suppressAutoHyphens/>
              <w:spacing w:line="360" w:lineRule="auto"/>
              <w:rPr>
                <w:rFonts w:ascii="宋体" w:hAnsi="宋体" w:cs="宋体"/>
                <w:szCs w:val="21"/>
              </w:rPr>
            </w:pPr>
            <w:r w:rsidRPr="003A7FC1">
              <w:rPr>
                <w:rFonts w:ascii="宋体" w:hAnsi="宋体" w:cs="宋体" w:hint="eastAsia"/>
              </w:rPr>
              <w:t>（1）拟派人员</w:t>
            </w:r>
            <w:r w:rsidR="001C1144" w:rsidRPr="003A7FC1">
              <w:rPr>
                <w:rFonts w:ascii="宋体" w:hAnsi="宋体" w:cs="宋体" w:hint="eastAsia"/>
              </w:rPr>
              <w:t>2022年1月1日</w:t>
            </w:r>
            <w:r w:rsidRPr="003A7FC1">
              <w:rPr>
                <w:rFonts w:ascii="宋体" w:hAnsi="宋体" w:cs="宋体" w:hint="eastAsia"/>
              </w:rPr>
              <w:t>至今参与过财政、银行、社保、医院、</w:t>
            </w:r>
            <w:r w:rsidR="00601291" w:rsidRPr="003A7FC1">
              <w:rPr>
                <w:rFonts w:ascii="宋体" w:hAnsi="宋体" w:cs="宋体" w:hint="eastAsia"/>
              </w:rPr>
              <w:t>税务</w:t>
            </w:r>
            <w:r w:rsidRPr="003A7FC1">
              <w:rPr>
                <w:rFonts w:ascii="宋体" w:hAnsi="宋体" w:cs="宋体" w:hint="eastAsia"/>
              </w:rPr>
              <w:t>等政务大数据分析的，每案例得2分，最高得10分。【需提供服务协议或审计报告或审计通知书等相关证明材料】。</w:t>
            </w:r>
          </w:p>
        </w:tc>
        <w:tc>
          <w:tcPr>
            <w:tcW w:w="532" w:type="pct"/>
            <w:vAlign w:val="center"/>
          </w:tcPr>
          <w:p w14:paraId="5435D2D7" w14:textId="77777777" w:rsidR="00580224" w:rsidRPr="003A7FC1" w:rsidRDefault="00580224" w:rsidP="00957BD8">
            <w:pPr>
              <w:widowControl/>
              <w:suppressAutoHyphens/>
              <w:spacing w:line="360" w:lineRule="auto"/>
              <w:jc w:val="center"/>
              <w:rPr>
                <w:rFonts w:ascii="宋体" w:hAnsi="宋体" w:cs="宋体"/>
                <w:spacing w:val="-2"/>
                <w:kern w:val="0"/>
                <w:szCs w:val="21"/>
              </w:rPr>
            </w:pPr>
            <w:r w:rsidRPr="003A7FC1">
              <w:rPr>
                <w:rFonts w:ascii="宋体" w:hAnsi="宋体" w:cs="宋体" w:hint="eastAsia"/>
                <w:spacing w:val="-2"/>
                <w:kern w:val="0"/>
                <w:szCs w:val="21"/>
              </w:rPr>
              <w:t>0-10</w:t>
            </w:r>
          </w:p>
        </w:tc>
      </w:tr>
      <w:tr w:rsidR="003A7FC1" w:rsidRPr="003A7FC1" w14:paraId="3EBC02DC" w14:textId="77777777" w:rsidTr="00B25D88">
        <w:trPr>
          <w:trHeight w:val="1245"/>
          <w:jc w:val="center"/>
        </w:trPr>
        <w:tc>
          <w:tcPr>
            <w:tcW w:w="333" w:type="pct"/>
            <w:vMerge/>
            <w:vAlign w:val="center"/>
          </w:tcPr>
          <w:p w14:paraId="35536E37" w14:textId="77777777" w:rsidR="00580224" w:rsidRPr="003A7FC1" w:rsidRDefault="00580224" w:rsidP="00957BD8">
            <w:pPr>
              <w:suppressAutoHyphens/>
              <w:spacing w:line="360" w:lineRule="auto"/>
              <w:jc w:val="center"/>
              <w:rPr>
                <w:rFonts w:ascii="宋体" w:hAnsi="宋体" w:cs="宋体"/>
                <w:szCs w:val="21"/>
              </w:rPr>
            </w:pPr>
          </w:p>
        </w:tc>
        <w:tc>
          <w:tcPr>
            <w:tcW w:w="696" w:type="pct"/>
            <w:vMerge/>
            <w:vAlign w:val="center"/>
          </w:tcPr>
          <w:p w14:paraId="5CB7F6F7" w14:textId="77777777" w:rsidR="00580224" w:rsidRPr="003A7FC1" w:rsidRDefault="00580224" w:rsidP="00957BD8">
            <w:pPr>
              <w:suppressAutoHyphens/>
              <w:spacing w:line="360" w:lineRule="auto"/>
              <w:jc w:val="center"/>
              <w:rPr>
                <w:rFonts w:ascii="宋体" w:hAnsi="宋体" w:cs="宋体"/>
                <w:szCs w:val="21"/>
              </w:rPr>
            </w:pPr>
          </w:p>
        </w:tc>
        <w:tc>
          <w:tcPr>
            <w:tcW w:w="3439" w:type="pct"/>
            <w:vAlign w:val="center"/>
          </w:tcPr>
          <w:p w14:paraId="188A4A68" w14:textId="77777777" w:rsidR="00580224" w:rsidRPr="003A7FC1" w:rsidRDefault="00580224" w:rsidP="00757DF2">
            <w:pPr>
              <w:suppressAutoHyphens/>
              <w:spacing w:after="140" w:line="360" w:lineRule="auto"/>
              <w:rPr>
                <w:rFonts w:ascii="宋体" w:hAnsi="宋体" w:cs="宋体"/>
              </w:rPr>
            </w:pPr>
            <w:r w:rsidRPr="003A7FC1">
              <w:rPr>
                <w:rFonts w:ascii="宋体" w:hAnsi="宋体" w:cs="宋体" w:hint="eastAsia"/>
              </w:rPr>
              <w:t>（</w:t>
            </w:r>
            <w:r w:rsidR="00E86BC9" w:rsidRPr="003A7FC1">
              <w:rPr>
                <w:rFonts w:ascii="宋体" w:hAnsi="宋体" w:cs="宋体" w:hint="eastAsia"/>
              </w:rPr>
              <w:t>2</w:t>
            </w:r>
            <w:r w:rsidRPr="003A7FC1">
              <w:rPr>
                <w:rFonts w:ascii="宋体" w:hAnsi="宋体" w:cs="宋体" w:hint="eastAsia"/>
              </w:rPr>
              <w:t>）</w:t>
            </w:r>
            <w:r w:rsidR="00374CA2" w:rsidRPr="003A7FC1">
              <w:rPr>
                <w:rFonts w:ascii="宋体" w:hAnsi="宋体" w:cs="宋体" w:hint="eastAsia"/>
              </w:rPr>
              <w:t>拟派人员中具有计算机、软件、</w:t>
            </w:r>
            <w:r w:rsidR="00374CA2" w:rsidRPr="003A7FC1">
              <w:rPr>
                <w:rFonts w:hint="eastAsia"/>
              </w:rPr>
              <w:t>电子通讯、数学专业</w:t>
            </w:r>
            <w:r w:rsidR="00374CA2" w:rsidRPr="003A7FC1">
              <w:rPr>
                <w:rFonts w:ascii="宋体" w:hAnsi="宋体" w:cs="宋体" w:hint="eastAsia"/>
              </w:rPr>
              <w:t>等相关专业全日制本科学历每人得2分，最高得1</w:t>
            </w:r>
            <w:r w:rsidR="00374CA2" w:rsidRPr="003A7FC1">
              <w:rPr>
                <w:rFonts w:ascii="宋体" w:hAnsi="宋体" w:cs="宋体"/>
              </w:rPr>
              <w:t>0</w:t>
            </w:r>
            <w:r w:rsidR="00374CA2" w:rsidRPr="003A7FC1">
              <w:rPr>
                <w:rFonts w:ascii="宋体" w:hAnsi="宋体" w:cs="宋体" w:hint="eastAsia"/>
              </w:rPr>
              <w:t>分。</w:t>
            </w:r>
            <w:r w:rsidR="00B25D88" w:rsidRPr="003A7FC1">
              <w:rPr>
                <w:rFonts w:ascii="宋体" w:hAnsi="宋体" w:cs="宋体" w:hint="eastAsia"/>
              </w:rPr>
              <w:t>【提供学历证书扫描件】</w:t>
            </w:r>
          </w:p>
        </w:tc>
        <w:tc>
          <w:tcPr>
            <w:tcW w:w="532" w:type="pct"/>
            <w:vAlign w:val="center"/>
          </w:tcPr>
          <w:p w14:paraId="0C55481C" w14:textId="77777777" w:rsidR="00580224" w:rsidRPr="003A7FC1" w:rsidRDefault="00374CA2" w:rsidP="00957BD8">
            <w:pPr>
              <w:widowControl/>
              <w:suppressAutoHyphens/>
              <w:spacing w:line="360" w:lineRule="auto"/>
              <w:jc w:val="center"/>
              <w:rPr>
                <w:rFonts w:ascii="宋体" w:hAnsi="宋体" w:cs="宋体"/>
                <w:spacing w:val="-2"/>
                <w:kern w:val="0"/>
                <w:szCs w:val="21"/>
              </w:rPr>
            </w:pPr>
            <w:r w:rsidRPr="003A7FC1">
              <w:rPr>
                <w:rFonts w:ascii="宋体" w:hAnsi="宋体" w:cs="宋体" w:hint="eastAsia"/>
                <w:spacing w:val="-2"/>
                <w:kern w:val="0"/>
                <w:szCs w:val="21"/>
              </w:rPr>
              <w:t>0-10</w:t>
            </w:r>
          </w:p>
        </w:tc>
      </w:tr>
      <w:tr w:rsidR="003A7FC1" w:rsidRPr="003A7FC1" w14:paraId="3EC8DD28" w14:textId="77777777" w:rsidTr="00957BD8">
        <w:trPr>
          <w:trHeight w:val="454"/>
          <w:jc w:val="center"/>
        </w:trPr>
        <w:tc>
          <w:tcPr>
            <w:tcW w:w="333" w:type="pct"/>
            <w:vMerge/>
            <w:vAlign w:val="center"/>
          </w:tcPr>
          <w:p w14:paraId="4DC67D99" w14:textId="77777777" w:rsidR="00580224" w:rsidRPr="003A7FC1" w:rsidRDefault="00580224" w:rsidP="00957BD8">
            <w:pPr>
              <w:suppressAutoHyphens/>
              <w:spacing w:line="360" w:lineRule="auto"/>
              <w:jc w:val="center"/>
              <w:rPr>
                <w:rFonts w:ascii="宋体" w:hAnsi="宋体" w:cs="宋体"/>
                <w:szCs w:val="21"/>
              </w:rPr>
            </w:pPr>
          </w:p>
        </w:tc>
        <w:tc>
          <w:tcPr>
            <w:tcW w:w="696" w:type="pct"/>
            <w:vMerge/>
            <w:vAlign w:val="center"/>
          </w:tcPr>
          <w:p w14:paraId="52CD41F4" w14:textId="77777777" w:rsidR="00580224" w:rsidRPr="003A7FC1" w:rsidRDefault="00580224" w:rsidP="00957BD8">
            <w:pPr>
              <w:suppressAutoHyphens/>
              <w:spacing w:line="360" w:lineRule="auto"/>
              <w:jc w:val="center"/>
              <w:rPr>
                <w:rFonts w:ascii="宋体" w:hAnsi="宋体" w:cs="宋体"/>
                <w:szCs w:val="21"/>
              </w:rPr>
            </w:pPr>
          </w:p>
        </w:tc>
        <w:tc>
          <w:tcPr>
            <w:tcW w:w="3439" w:type="pct"/>
            <w:vAlign w:val="center"/>
          </w:tcPr>
          <w:p w14:paraId="276812A5" w14:textId="77777777" w:rsidR="00580224" w:rsidRPr="003A7FC1" w:rsidRDefault="00580224" w:rsidP="00757DF2">
            <w:pPr>
              <w:suppressAutoHyphens/>
              <w:spacing w:after="140" w:line="360" w:lineRule="auto"/>
              <w:rPr>
                <w:rFonts w:ascii="宋体" w:hAnsi="宋体" w:cs="宋体"/>
              </w:rPr>
            </w:pPr>
            <w:r w:rsidRPr="003A7FC1">
              <w:rPr>
                <w:rFonts w:ascii="宋体" w:hAnsi="宋体" w:cs="宋体" w:hint="eastAsia"/>
              </w:rPr>
              <w:t>（</w:t>
            </w:r>
            <w:r w:rsidR="00E86BC9" w:rsidRPr="003A7FC1">
              <w:rPr>
                <w:rFonts w:ascii="宋体" w:hAnsi="宋体" w:cs="宋体" w:hint="eastAsia"/>
              </w:rPr>
              <w:t>3</w:t>
            </w:r>
            <w:r w:rsidRPr="003A7FC1">
              <w:rPr>
                <w:rFonts w:ascii="宋体" w:hAnsi="宋体" w:cs="宋体" w:hint="eastAsia"/>
              </w:rPr>
              <w:t>）</w:t>
            </w:r>
            <w:r w:rsidR="001551FD" w:rsidRPr="003A7FC1">
              <w:rPr>
                <w:rFonts w:ascii="宋体" w:hAnsi="宋体" w:cs="宋体" w:hint="eastAsia"/>
              </w:rPr>
              <w:t>拟派人员中具有①由人力资源和社会保障部、工业和信息化部共同颁发的计算机技术与软件专业技术资格（水平）考试中级资格证书；②人力资源和社会保障部、工业和信息化部共同颁发的计算机技术与软件专业技术资格（水平）考试高级资格证书；③工业和信息化部教育与考试中心颁发的软件造价工程师证书；④注册信息系统审计师；⑤人力资源和社会保障部、国家发展和改革委员会监制的咨询工程师（投资）等专业类证书的，同时拥有上述4项及以上资质证书的每人得8分，同时拥有上述3项资质证书的每人得6分，同时拥有上述2项资质证书的每人得4分，拥有上述1项资质证书的每人得2分。采用就高原则不重复计分，最多计4人，最多计24分</w:t>
            </w:r>
            <w:r w:rsidR="00374CA2" w:rsidRPr="003A7FC1">
              <w:rPr>
                <w:rFonts w:ascii="宋体" w:hAnsi="宋体" w:cs="宋体" w:hint="eastAsia"/>
              </w:rPr>
              <w:t>【提供证书扫描件】</w:t>
            </w:r>
          </w:p>
        </w:tc>
        <w:tc>
          <w:tcPr>
            <w:tcW w:w="532" w:type="pct"/>
            <w:vAlign w:val="center"/>
          </w:tcPr>
          <w:p w14:paraId="5EA01816" w14:textId="77777777" w:rsidR="00580224" w:rsidRPr="003A7FC1" w:rsidRDefault="00374CA2" w:rsidP="00957BD8">
            <w:pPr>
              <w:widowControl/>
              <w:suppressAutoHyphens/>
              <w:spacing w:line="360" w:lineRule="auto"/>
              <w:jc w:val="center"/>
              <w:rPr>
                <w:rFonts w:ascii="宋体" w:hAnsi="宋体" w:cs="宋体"/>
                <w:spacing w:val="-2"/>
                <w:kern w:val="0"/>
                <w:szCs w:val="21"/>
              </w:rPr>
            </w:pPr>
            <w:r w:rsidRPr="003A7FC1">
              <w:rPr>
                <w:rFonts w:ascii="宋体" w:hAnsi="宋体" w:cs="宋体" w:hint="eastAsia"/>
                <w:spacing w:val="-2"/>
                <w:kern w:val="0"/>
                <w:szCs w:val="21"/>
              </w:rPr>
              <w:t>0-</w:t>
            </w:r>
            <w:r w:rsidRPr="003A7FC1">
              <w:rPr>
                <w:rFonts w:ascii="宋体" w:hAnsi="宋体" w:cs="宋体"/>
                <w:spacing w:val="-2"/>
                <w:kern w:val="0"/>
                <w:szCs w:val="21"/>
              </w:rPr>
              <w:t>24</w:t>
            </w:r>
          </w:p>
        </w:tc>
      </w:tr>
      <w:tr w:rsidR="003A7FC1" w:rsidRPr="003A7FC1" w14:paraId="5067650A" w14:textId="77777777" w:rsidTr="00957BD8">
        <w:trPr>
          <w:trHeight w:val="704"/>
          <w:jc w:val="center"/>
        </w:trPr>
        <w:tc>
          <w:tcPr>
            <w:tcW w:w="333" w:type="pct"/>
            <w:vAlign w:val="center"/>
          </w:tcPr>
          <w:p w14:paraId="3AD92737" w14:textId="77777777" w:rsidR="00957BD8" w:rsidRPr="003A7FC1" w:rsidRDefault="00957BD8" w:rsidP="00957BD8">
            <w:pPr>
              <w:suppressAutoHyphens/>
              <w:spacing w:line="360" w:lineRule="auto"/>
              <w:ind w:firstLineChars="83" w:firstLine="174"/>
              <w:rPr>
                <w:rFonts w:ascii="宋体" w:hAnsi="宋体" w:cs="宋体"/>
                <w:szCs w:val="21"/>
              </w:rPr>
            </w:pPr>
            <w:r w:rsidRPr="003A7FC1">
              <w:rPr>
                <w:rFonts w:ascii="宋体" w:hAnsi="宋体" w:cs="宋体" w:hint="eastAsia"/>
                <w:szCs w:val="21"/>
              </w:rPr>
              <w:t>3</w:t>
            </w:r>
          </w:p>
        </w:tc>
        <w:tc>
          <w:tcPr>
            <w:tcW w:w="696" w:type="pct"/>
            <w:vAlign w:val="center"/>
          </w:tcPr>
          <w:p w14:paraId="37C24119" w14:textId="77777777" w:rsidR="00957BD8" w:rsidRPr="003A7FC1" w:rsidRDefault="00F37398" w:rsidP="00757DF2">
            <w:pPr>
              <w:suppressAutoHyphens/>
              <w:spacing w:line="360" w:lineRule="auto"/>
              <w:jc w:val="center"/>
              <w:rPr>
                <w:rFonts w:ascii="宋体" w:hAnsi="宋体"/>
                <w:b/>
                <w:bCs/>
                <w:szCs w:val="21"/>
              </w:rPr>
            </w:pPr>
            <w:r w:rsidRPr="003A7FC1">
              <w:rPr>
                <w:rFonts w:ascii="宋体" w:hAnsi="宋体" w:hint="eastAsia"/>
                <w:b/>
                <w:bCs/>
                <w:szCs w:val="21"/>
              </w:rPr>
              <w:t>供应商资质情况</w:t>
            </w:r>
          </w:p>
        </w:tc>
        <w:tc>
          <w:tcPr>
            <w:tcW w:w="3439" w:type="pct"/>
            <w:vAlign w:val="center"/>
          </w:tcPr>
          <w:p w14:paraId="324826F0" w14:textId="77777777" w:rsidR="00957BD8" w:rsidRPr="003A7FC1" w:rsidRDefault="00F37398" w:rsidP="00957BD8">
            <w:pPr>
              <w:suppressAutoHyphens/>
              <w:adjustRightInd w:val="0"/>
              <w:snapToGrid w:val="0"/>
              <w:spacing w:line="360" w:lineRule="auto"/>
              <w:rPr>
                <w:rFonts w:ascii="宋体" w:hAnsi="宋体"/>
                <w:szCs w:val="21"/>
              </w:rPr>
            </w:pPr>
            <w:r w:rsidRPr="003A7FC1">
              <w:rPr>
                <w:rFonts w:ascii="宋体" w:hAnsi="宋体" w:cs="宋体" w:hint="eastAsia"/>
                <w:szCs w:val="21"/>
              </w:rPr>
              <w:t>供应商具有软件企业资质证书得1分；具有质量管理体系认证证书得1分；具有信息安全管理体系</w:t>
            </w:r>
            <w:r w:rsidR="00AF2A55" w:rsidRPr="003A7FC1">
              <w:rPr>
                <w:rFonts w:ascii="宋体" w:hAnsi="宋体" w:cs="宋体" w:hint="eastAsia"/>
                <w:szCs w:val="21"/>
              </w:rPr>
              <w:t>认证证书</w:t>
            </w:r>
            <w:r w:rsidRPr="003A7FC1">
              <w:rPr>
                <w:rFonts w:ascii="宋体" w:hAnsi="宋体" w:cs="宋体" w:hint="eastAsia"/>
                <w:szCs w:val="21"/>
              </w:rPr>
              <w:t>得1分；</w:t>
            </w:r>
            <w:r w:rsidR="00745D64" w:rsidRPr="003A7FC1">
              <w:rPr>
                <w:rFonts w:ascii="宋体" w:hAnsi="宋体" w:cs="宋体" w:hint="eastAsia"/>
                <w:szCs w:val="21"/>
              </w:rPr>
              <w:t>具有</w:t>
            </w:r>
            <w:r w:rsidRPr="003A7FC1">
              <w:rPr>
                <w:rFonts w:ascii="宋体" w:hAnsi="宋体" w:cs="宋体" w:hint="eastAsia"/>
                <w:szCs w:val="21"/>
              </w:rPr>
              <w:t>信息技术服务管理体系</w:t>
            </w:r>
            <w:r w:rsidR="00AF2A55" w:rsidRPr="003A7FC1">
              <w:rPr>
                <w:rFonts w:ascii="宋体" w:hAnsi="宋体" w:cs="宋体" w:hint="eastAsia"/>
                <w:szCs w:val="21"/>
              </w:rPr>
              <w:t>认证证书</w:t>
            </w:r>
            <w:r w:rsidRPr="003A7FC1">
              <w:rPr>
                <w:rFonts w:ascii="宋体" w:hAnsi="宋体" w:cs="宋体" w:hint="eastAsia"/>
                <w:szCs w:val="21"/>
              </w:rPr>
              <w:t>得1分；最高得4分。</w:t>
            </w:r>
            <w:r w:rsidRPr="003A7FC1">
              <w:rPr>
                <w:rFonts w:ascii="宋体" w:hAnsi="宋体" w:cs="宋体" w:hint="eastAsia"/>
              </w:rPr>
              <w:t>【</w:t>
            </w:r>
            <w:r w:rsidRPr="003A7FC1">
              <w:rPr>
                <w:rFonts w:ascii="宋体" w:hAnsi="宋体" w:cs="宋体" w:hint="eastAsia"/>
                <w:szCs w:val="21"/>
              </w:rPr>
              <w:t>提供有效的证书扫描件</w:t>
            </w:r>
            <w:r w:rsidRPr="003A7FC1">
              <w:rPr>
                <w:rFonts w:ascii="宋体" w:hAnsi="宋体" w:cs="宋体" w:hint="eastAsia"/>
              </w:rPr>
              <w:t>】</w:t>
            </w:r>
          </w:p>
        </w:tc>
        <w:tc>
          <w:tcPr>
            <w:tcW w:w="532" w:type="pct"/>
            <w:vAlign w:val="center"/>
          </w:tcPr>
          <w:p w14:paraId="150A8A46" w14:textId="77777777" w:rsidR="00957BD8" w:rsidRPr="003A7FC1" w:rsidRDefault="00957BD8" w:rsidP="00957BD8">
            <w:pPr>
              <w:suppressAutoHyphens/>
              <w:spacing w:line="360" w:lineRule="auto"/>
              <w:jc w:val="center"/>
              <w:rPr>
                <w:rFonts w:ascii="宋体" w:hAnsi="宋体" w:cs="宋体"/>
                <w:szCs w:val="21"/>
              </w:rPr>
            </w:pPr>
            <w:r w:rsidRPr="003A7FC1">
              <w:rPr>
                <w:rFonts w:ascii="宋体" w:hAnsi="宋体" w:cs="宋体" w:hint="eastAsia"/>
                <w:szCs w:val="21"/>
              </w:rPr>
              <w:t>0-</w:t>
            </w:r>
            <w:r w:rsidR="00F37398" w:rsidRPr="003A7FC1">
              <w:rPr>
                <w:rFonts w:ascii="宋体" w:hAnsi="宋体" w:cs="宋体"/>
                <w:szCs w:val="21"/>
              </w:rPr>
              <w:t>4</w:t>
            </w:r>
          </w:p>
        </w:tc>
      </w:tr>
      <w:tr w:rsidR="003A7FC1" w:rsidRPr="003A7FC1" w14:paraId="541773B8" w14:textId="77777777" w:rsidTr="00957BD8">
        <w:trPr>
          <w:trHeight w:val="454"/>
          <w:jc w:val="center"/>
        </w:trPr>
        <w:tc>
          <w:tcPr>
            <w:tcW w:w="5000" w:type="pct"/>
            <w:gridSpan w:val="4"/>
            <w:vAlign w:val="center"/>
          </w:tcPr>
          <w:p w14:paraId="456F2627" w14:textId="2011179E" w:rsidR="00957BD8" w:rsidRPr="003A7FC1" w:rsidRDefault="00957BD8" w:rsidP="00957BD8">
            <w:pPr>
              <w:suppressAutoHyphens/>
              <w:spacing w:line="360" w:lineRule="auto"/>
              <w:jc w:val="center"/>
              <w:rPr>
                <w:rFonts w:ascii="宋体" w:hAnsi="宋体" w:cs="宋体"/>
                <w:szCs w:val="21"/>
              </w:rPr>
            </w:pPr>
            <w:r w:rsidRPr="003A7FC1">
              <w:rPr>
                <w:rFonts w:ascii="宋体" w:hAnsi="宋体" w:cs="宋体" w:hint="eastAsia"/>
                <w:szCs w:val="21"/>
              </w:rPr>
              <w:t>二、技术部分（</w:t>
            </w:r>
            <w:r w:rsidR="003821FB" w:rsidRPr="003A7FC1">
              <w:rPr>
                <w:rFonts w:ascii="宋体" w:hAnsi="宋体" w:cs="宋体"/>
                <w:szCs w:val="21"/>
              </w:rPr>
              <w:t>41</w:t>
            </w:r>
            <w:r w:rsidRPr="003A7FC1">
              <w:rPr>
                <w:rFonts w:ascii="宋体" w:hAnsi="宋体" w:cs="宋体" w:hint="eastAsia"/>
                <w:szCs w:val="21"/>
              </w:rPr>
              <w:t>分）</w:t>
            </w:r>
          </w:p>
        </w:tc>
      </w:tr>
      <w:tr w:rsidR="003A7FC1" w:rsidRPr="003A7FC1" w14:paraId="4802BED7" w14:textId="77777777" w:rsidTr="00B42A0F">
        <w:trPr>
          <w:trHeight w:val="637"/>
          <w:jc w:val="center"/>
        </w:trPr>
        <w:tc>
          <w:tcPr>
            <w:tcW w:w="333" w:type="pct"/>
            <w:vMerge w:val="restart"/>
            <w:vAlign w:val="center"/>
          </w:tcPr>
          <w:p w14:paraId="22BF339C" w14:textId="6ADC1D21" w:rsidR="00957BD8" w:rsidRPr="003A7FC1" w:rsidRDefault="00F33136" w:rsidP="00957BD8">
            <w:pPr>
              <w:suppressAutoHyphens/>
              <w:spacing w:line="360" w:lineRule="auto"/>
              <w:jc w:val="center"/>
              <w:rPr>
                <w:rFonts w:ascii="宋体" w:hAnsi="宋体" w:cs="宋体"/>
                <w:szCs w:val="21"/>
              </w:rPr>
            </w:pPr>
            <w:r w:rsidRPr="003A7FC1">
              <w:rPr>
                <w:rFonts w:ascii="宋体" w:hAnsi="宋体" w:cs="宋体" w:hint="eastAsia"/>
                <w:szCs w:val="21"/>
              </w:rPr>
              <w:lastRenderedPageBreak/>
              <w:t>4</w:t>
            </w:r>
          </w:p>
        </w:tc>
        <w:tc>
          <w:tcPr>
            <w:tcW w:w="696" w:type="pct"/>
            <w:vMerge w:val="restart"/>
            <w:vAlign w:val="center"/>
          </w:tcPr>
          <w:p w14:paraId="1C2BB261" w14:textId="77777777" w:rsidR="00957BD8" w:rsidRPr="003A7FC1" w:rsidRDefault="00957BD8" w:rsidP="00B42A0F">
            <w:pPr>
              <w:suppressAutoHyphens/>
              <w:spacing w:line="360" w:lineRule="auto"/>
              <w:jc w:val="center"/>
              <w:rPr>
                <w:rFonts w:ascii="宋体" w:hAnsi="宋体" w:cs="宋体"/>
                <w:b/>
                <w:bCs/>
                <w:szCs w:val="21"/>
              </w:rPr>
            </w:pPr>
            <w:r w:rsidRPr="003A7FC1">
              <w:rPr>
                <w:rFonts w:ascii="宋体" w:hAnsi="宋体" w:cs="宋体" w:hint="eastAsia"/>
                <w:b/>
                <w:bCs/>
              </w:rPr>
              <w:t>服务方案</w:t>
            </w:r>
          </w:p>
        </w:tc>
        <w:tc>
          <w:tcPr>
            <w:tcW w:w="3439" w:type="pct"/>
            <w:vAlign w:val="center"/>
          </w:tcPr>
          <w:p w14:paraId="5366EA62" w14:textId="77777777" w:rsidR="00957BD8" w:rsidRPr="003A7FC1" w:rsidRDefault="00742826" w:rsidP="00957BD8">
            <w:pPr>
              <w:suppressAutoHyphens/>
              <w:spacing w:line="360" w:lineRule="auto"/>
              <w:rPr>
                <w:rFonts w:ascii="宋体" w:hAnsi="宋体" w:cs="宋体"/>
              </w:rPr>
            </w:pPr>
            <w:r w:rsidRPr="003A7FC1">
              <w:rPr>
                <w:rFonts w:ascii="宋体" w:hAnsi="宋体" w:cs="宋体" w:hint="eastAsia"/>
                <w:szCs w:val="21"/>
              </w:rPr>
              <w:t>（1）</w:t>
            </w:r>
            <w:r w:rsidR="00957BD8" w:rsidRPr="003A7FC1">
              <w:rPr>
                <w:rFonts w:ascii="宋体" w:hAnsi="宋体" w:cs="宋体" w:hint="eastAsia"/>
              </w:rPr>
              <w:t xml:space="preserve"> 对计算机审计协审（数据分析处理）项目特点的阐述。</w:t>
            </w:r>
          </w:p>
          <w:p w14:paraId="2E3AA5D1" w14:textId="6FB58B87" w:rsidR="00957BD8" w:rsidRPr="003A7FC1" w:rsidRDefault="00957BD8" w:rsidP="00957BD8">
            <w:pPr>
              <w:suppressAutoHyphens/>
              <w:spacing w:line="360" w:lineRule="auto"/>
              <w:rPr>
                <w:rFonts w:ascii="宋体" w:hAnsi="宋体" w:cs="宋体"/>
              </w:rPr>
            </w:pPr>
            <w:r w:rsidRPr="003A7FC1">
              <w:rPr>
                <w:rFonts w:ascii="宋体" w:hAnsi="宋体" w:cs="宋体" w:hint="eastAsia"/>
              </w:rPr>
              <w:t>特点阐述理解准确到位的得3.1-</w:t>
            </w:r>
            <w:r w:rsidR="003821FB" w:rsidRPr="003A7FC1">
              <w:rPr>
                <w:rFonts w:ascii="宋体" w:hAnsi="宋体" w:cs="宋体"/>
              </w:rPr>
              <w:t>7</w:t>
            </w:r>
            <w:r w:rsidRPr="003A7FC1">
              <w:rPr>
                <w:rFonts w:ascii="宋体" w:hAnsi="宋体" w:cs="宋体" w:hint="eastAsia"/>
              </w:rPr>
              <w:t>分；</w:t>
            </w:r>
          </w:p>
          <w:p w14:paraId="1AF81234" w14:textId="77777777" w:rsidR="00957BD8" w:rsidRPr="003A7FC1" w:rsidRDefault="00957BD8" w:rsidP="00957BD8">
            <w:pPr>
              <w:suppressAutoHyphens/>
              <w:spacing w:line="360" w:lineRule="auto"/>
              <w:rPr>
                <w:rFonts w:ascii="宋体" w:hAnsi="宋体" w:cs="宋体"/>
              </w:rPr>
            </w:pPr>
            <w:r w:rsidRPr="003A7FC1">
              <w:rPr>
                <w:rFonts w:ascii="宋体" w:hAnsi="宋体" w:cs="宋体" w:hint="eastAsia"/>
              </w:rPr>
              <w:t>特点阐述理解较准确到位的得1.1-3分；</w:t>
            </w:r>
          </w:p>
          <w:p w14:paraId="39DF0F1C" w14:textId="77777777" w:rsidR="00957BD8" w:rsidRPr="003A7FC1" w:rsidRDefault="00957BD8" w:rsidP="00957BD8">
            <w:pPr>
              <w:suppressAutoHyphens/>
              <w:spacing w:line="360" w:lineRule="auto"/>
              <w:rPr>
                <w:rFonts w:ascii="宋体" w:hAnsi="宋体" w:cs="宋体"/>
                <w:szCs w:val="21"/>
              </w:rPr>
            </w:pPr>
            <w:r w:rsidRPr="003A7FC1">
              <w:rPr>
                <w:rFonts w:ascii="宋体" w:hAnsi="宋体" w:cs="宋体" w:hint="eastAsia"/>
              </w:rPr>
              <w:t>特点阐述理解不准确的得0.1-1分。未提供不得分。</w:t>
            </w:r>
          </w:p>
        </w:tc>
        <w:tc>
          <w:tcPr>
            <w:tcW w:w="532" w:type="pct"/>
            <w:vAlign w:val="center"/>
          </w:tcPr>
          <w:p w14:paraId="3D53842E" w14:textId="56B9FC1E" w:rsidR="00957BD8" w:rsidRPr="003A7FC1" w:rsidRDefault="00957BD8" w:rsidP="00957BD8">
            <w:pPr>
              <w:suppressAutoHyphens/>
              <w:spacing w:line="360" w:lineRule="auto"/>
              <w:jc w:val="center"/>
              <w:rPr>
                <w:rFonts w:ascii="宋体" w:hAnsi="宋体" w:cs="宋体"/>
                <w:szCs w:val="21"/>
              </w:rPr>
            </w:pPr>
            <w:r w:rsidRPr="003A7FC1">
              <w:rPr>
                <w:rFonts w:ascii="宋体" w:hAnsi="宋体" w:cs="宋体" w:hint="eastAsia"/>
                <w:szCs w:val="21"/>
              </w:rPr>
              <w:t>0-</w:t>
            </w:r>
            <w:r w:rsidR="003821FB" w:rsidRPr="003A7FC1">
              <w:rPr>
                <w:rFonts w:ascii="宋体" w:hAnsi="宋体" w:cs="宋体"/>
                <w:szCs w:val="21"/>
              </w:rPr>
              <w:t>7</w:t>
            </w:r>
          </w:p>
        </w:tc>
      </w:tr>
      <w:tr w:rsidR="003A7FC1" w:rsidRPr="003A7FC1" w14:paraId="3FEC3DF2" w14:textId="77777777" w:rsidTr="00B42A0F">
        <w:trPr>
          <w:trHeight w:val="454"/>
          <w:jc w:val="center"/>
        </w:trPr>
        <w:tc>
          <w:tcPr>
            <w:tcW w:w="333" w:type="pct"/>
            <w:vMerge/>
            <w:vAlign w:val="center"/>
          </w:tcPr>
          <w:p w14:paraId="2C6007B0" w14:textId="77777777" w:rsidR="00957BD8" w:rsidRPr="003A7FC1" w:rsidRDefault="00957BD8" w:rsidP="00957BD8">
            <w:pPr>
              <w:suppressAutoHyphens/>
              <w:spacing w:line="360" w:lineRule="auto"/>
              <w:jc w:val="center"/>
              <w:rPr>
                <w:rFonts w:ascii="宋体" w:hAnsi="宋体" w:cs="宋体"/>
                <w:szCs w:val="21"/>
              </w:rPr>
            </w:pPr>
          </w:p>
        </w:tc>
        <w:tc>
          <w:tcPr>
            <w:tcW w:w="696" w:type="pct"/>
            <w:vMerge/>
            <w:vAlign w:val="center"/>
          </w:tcPr>
          <w:p w14:paraId="7B13ACA5" w14:textId="77777777" w:rsidR="00957BD8" w:rsidRPr="003A7FC1" w:rsidRDefault="00957BD8" w:rsidP="00B42A0F">
            <w:pPr>
              <w:suppressAutoHyphens/>
              <w:spacing w:line="360" w:lineRule="auto"/>
              <w:jc w:val="center"/>
              <w:rPr>
                <w:rFonts w:ascii="宋体" w:hAnsi="宋体" w:cs="宋体"/>
                <w:spacing w:val="-2"/>
                <w:kern w:val="0"/>
                <w:szCs w:val="21"/>
              </w:rPr>
            </w:pPr>
          </w:p>
        </w:tc>
        <w:tc>
          <w:tcPr>
            <w:tcW w:w="3439" w:type="pct"/>
            <w:vAlign w:val="center"/>
          </w:tcPr>
          <w:p w14:paraId="3CD3419C" w14:textId="77777777" w:rsidR="00957BD8" w:rsidRPr="003A7FC1" w:rsidRDefault="00742826" w:rsidP="00957BD8">
            <w:pPr>
              <w:suppressAutoHyphens/>
              <w:spacing w:line="360" w:lineRule="auto"/>
              <w:rPr>
                <w:rFonts w:ascii="宋体" w:hAnsi="宋体" w:cs="宋体"/>
              </w:rPr>
            </w:pPr>
            <w:r w:rsidRPr="003A7FC1">
              <w:rPr>
                <w:rFonts w:ascii="宋体" w:hAnsi="宋体" w:cs="宋体" w:hint="eastAsia"/>
                <w:kern w:val="0"/>
                <w:szCs w:val="21"/>
              </w:rPr>
              <w:t>（2）</w:t>
            </w:r>
            <w:r w:rsidR="00957BD8" w:rsidRPr="003A7FC1">
              <w:rPr>
                <w:rFonts w:ascii="宋体" w:hAnsi="宋体" w:cs="宋体" w:hint="eastAsia"/>
              </w:rPr>
              <w:t xml:space="preserve"> 计算机审计协审（数据分析处理）项目工作重点难点分析及其解决方案。</w:t>
            </w:r>
          </w:p>
          <w:p w14:paraId="0F88C754" w14:textId="778163B6" w:rsidR="00957BD8" w:rsidRPr="003A7FC1" w:rsidRDefault="00957BD8" w:rsidP="00957BD8">
            <w:pPr>
              <w:widowControl/>
              <w:suppressAutoHyphens/>
              <w:spacing w:line="360" w:lineRule="auto"/>
              <w:rPr>
                <w:rFonts w:ascii="宋体" w:hAnsi="宋体" w:cs="宋体"/>
                <w:kern w:val="0"/>
                <w:szCs w:val="21"/>
              </w:rPr>
            </w:pPr>
            <w:r w:rsidRPr="003A7FC1">
              <w:rPr>
                <w:rFonts w:ascii="宋体" w:hAnsi="宋体" w:cs="宋体" w:hint="eastAsia"/>
                <w:kern w:val="0"/>
                <w:szCs w:val="21"/>
              </w:rPr>
              <w:t>需求理解准确到位、重点、难点分析合理、合理化建议切实可行、有利于项目实施的得3.1-</w:t>
            </w:r>
            <w:r w:rsidR="003821FB" w:rsidRPr="003A7FC1">
              <w:rPr>
                <w:rFonts w:ascii="宋体" w:hAnsi="宋体" w:cs="宋体"/>
                <w:kern w:val="0"/>
                <w:szCs w:val="21"/>
              </w:rPr>
              <w:t>7</w:t>
            </w:r>
            <w:r w:rsidRPr="003A7FC1">
              <w:rPr>
                <w:rFonts w:ascii="宋体" w:hAnsi="宋体" w:cs="宋体" w:hint="eastAsia"/>
                <w:kern w:val="0"/>
                <w:szCs w:val="21"/>
              </w:rPr>
              <w:t>分；</w:t>
            </w:r>
          </w:p>
          <w:p w14:paraId="0D53AA33" w14:textId="77777777" w:rsidR="00957BD8" w:rsidRPr="003A7FC1" w:rsidRDefault="00957BD8" w:rsidP="00957BD8">
            <w:pPr>
              <w:widowControl/>
              <w:suppressAutoHyphens/>
              <w:spacing w:line="360" w:lineRule="auto"/>
              <w:rPr>
                <w:rFonts w:ascii="宋体" w:hAnsi="宋体" w:cs="宋体"/>
                <w:kern w:val="0"/>
                <w:szCs w:val="21"/>
              </w:rPr>
            </w:pPr>
            <w:r w:rsidRPr="003A7FC1">
              <w:rPr>
                <w:rFonts w:ascii="宋体" w:hAnsi="宋体" w:cs="宋体" w:hint="eastAsia"/>
                <w:kern w:val="0"/>
                <w:szCs w:val="21"/>
              </w:rPr>
              <w:t>需求理解较准确到位、重点、难点分析较合理、合理化建议较可行、不影响项目实施的得1.1-3分；</w:t>
            </w:r>
          </w:p>
          <w:p w14:paraId="5DB52158" w14:textId="77777777" w:rsidR="00957BD8" w:rsidRPr="003A7FC1" w:rsidRDefault="00957BD8" w:rsidP="00957BD8">
            <w:pPr>
              <w:suppressAutoHyphens/>
              <w:spacing w:line="360" w:lineRule="auto"/>
              <w:rPr>
                <w:rFonts w:ascii="宋体" w:hAnsi="宋体" w:cs="宋体"/>
                <w:spacing w:val="-2"/>
                <w:kern w:val="0"/>
                <w:szCs w:val="21"/>
              </w:rPr>
            </w:pPr>
            <w:r w:rsidRPr="003A7FC1">
              <w:rPr>
                <w:rFonts w:ascii="宋体" w:hAnsi="宋体" w:cs="宋体" w:hint="eastAsia"/>
                <w:kern w:val="0"/>
                <w:szCs w:val="21"/>
              </w:rPr>
              <w:t>需求理解不准确、重点难点分析不突出、建议不可行的得0.1-1分。未提供不得分。</w:t>
            </w:r>
          </w:p>
        </w:tc>
        <w:tc>
          <w:tcPr>
            <w:tcW w:w="532" w:type="pct"/>
            <w:vAlign w:val="center"/>
          </w:tcPr>
          <w:p w14:paraId="08CD1D5D" w14:textId="535C5F5D" w:rsidR="00957BD8" w:rsidRPr="003A7FC1" w:rsidRDefault="00957BD8" w:rsidP="00957BD8">
            <w:pPr>
              <w:suppressAutoHyphens/>
              <w:spacing w:line="360" w:lineRule="auto"/>
              <w:jc w:val="center"/>
              <w:rPr>
                <w:rFonts w:ascii="宋体" w:hAnsi="宋体" w:cs="宋体"/>
                <w:szCs w:val="21"/>
              </w:rPr>
            </w:pPr>
            <w:r w:rsidRPr="003A7FC1">
              <w:rPr>
                <w:rFonts w:ascii="宋体" w:hAnsi="宋体" w:cs="宋体" w:hint="eastAsia"/>
                <w:szCs w:val="21"/>
              </w:rPr>
              <w:t>0-</w:t>
            </w:r>
            <w:r w:rsidR="003821FB" w:rsidRPr="003A7FC1">
              <w:rPr>
                <w:rFonts w:ascii="宋体" w:hAnsi="宋体" w:cs="宋体"/>
                <w:szCs w:val="21"/>
              </w:rPr>
              <w:t>7</w:t>
            </w:r>
          </w:p>
        </w:tc>
      </w:tr>
      <w:tr w:rsidR="003A7FC1" w:rsidRPr="003A7FC1" w14:paraId="5251D0F4" w14:textId="77777777" w:rsidTr="00B42A0F">
        <w:trPr>
          <w:trHeight w:val="454"/>
          <w:jc w:val="center"/>
        </w:trPr>
        <w:tc>
          <w:tcPr>
            <w:tcW w:w="333" w:type="pct"/>
            <w:vMerge w:val="restart"/>
            <w:vAlign w:val="center"/>
          </w:tcPr>
          <w:p w14:paraId="6511397D" w14:textId="20A21386" w:rsidR="00957BD8" w:rsidRPr="003A7FC1" w:rsidRDefault="00F33136" w:rsidP="00957BD8">
            <w:pPr>
              <w:suppressAutoHyphens/>
              <w:spacing w:line="360" w:lineRule="auto"/>
              <w:jc w:val="center"/>
              <w:rPr>
                <w:rFonts w:ascii="宋体" w:hAnsi="宋体" w:cs="宋体"/>
                <w:szCs w:val="21"/>
              </w:rPr>
            </w:pPr>
            <w:r w:rsidRPr="003A7FC1">
              <w:rPr>
                <w:rFonts w:ascii="宋体" w:hAnsi="宋体" w:cs="宋体" w:hint="eastAsia"/>
                <w:szCs w:val="21"/>
              </w:rPr>
              <w:t>5</w:t>
            </w:r>
          </w:p>
        </w:tc>
        <w:tc>
          <w:tcPr>
            <w:tcW w:w="696" w:type="pct"/>
            <w:vMerge w:val="restart"/>
            <w:vAlign w:val="center"/>
          </w:tcPr>
          <w:p w14:paraId="60D762AD" w14:textId="77777777" w:rsidR="00957BD8" w:rsidRPr="003A7FC1" w:rsidRDefault="00957BD8" w:rsidP="00B42A0F">
            <w:pPr>
              <w:suppressAutoHyphens/>
              <w:spacing w:line="360" w:lineRule="auto"/>
              <w:jc w:val="center"/>
              <w:rPr>
                <w:rFonts w:ascii="宋体" w:hAnsi="宋体" w:cs="宋体"/>
                <w:b/>
                <w:bCs/>
                <w:szCs w:val="21"/>
              </w:rPr>
            </w:pPr>
            <w:r w:rsidRPr="003A7FC1">
              <w:rPr>
                <w:rFonts w:ascii="宋体" w:hAnsi="宋体" w:cs="宋体" w:hint="eastAsia"/>
                <w:b/>
                <w:bCs/>
              </w:rPr>
              <w:t>服务响应情况</w:t>
            </w:r>
          </w:p>
        </w:tc>
        <w:tc>
          <w:tcPr>
            <w:tcW w:w="3439" w:type="pct"/>
            <w:vAlign w:val="center"/>
          </w:tcPr>
          <w:p w14:paraId="41F160C3" w14:textId="77777777" w:rsidR="00957BD8" w:rsidRPr="003A7FC1" w:rsidRDefault="00957BD8" w:rsidP="00957BD8">
            <w:pPr>
              <w:suppressAutoHyphens/>
              <w:spacing w:line="360" w:lineRule="auto"/>
              <w:rPr>
                <w:rFonts w:ascii="宋体" w:hAnsi="宋体" w:cs="宋体"/>
                <w:szCs w:val="21"/>
              </w:rPr>
            </w:pPr>
            <w:r w:rsidRPr="003A7FC1">
              <w:rPr>
                <w:rFonts w:ascii="宋体" w:hAnsi="宋体" w:cs="宋体" w:hint="eastAsia"/>
              </w:rPr>
              <w:t>（1）接到采购人通知后2小时内能赶到嘉兴市审计局现场得3分，4小时之内能赶到现场得2分，超过4小时（含）以上赶到现场得1分。注：</w:t>
            </w:r>
            <w:r w:rsidR="000960CC" w:rsidRPr="003A7FC1">
              <w:rPr>
                <w:rFonts w:ascii="宋体" w:hAnsi="宋体" w:cs="宋体" w:hint="eastAsia"/>
              </w:rPr>
              <w:t>招标文件</w:t>
            </w:r>
            <w:r w:rsidRPr="003A7FC1">
              <w:rPr>
                <w:rFonts w:ascii="宋体" w:hAnsi="宋体" w:cs="宋体" w:hint="eastAsia"/>
              </w:rPr>
              <w:t>内提供确保按时到达的承诺及资料，包含但不仅限于</w:t>
            </w:r>
            <w:r w:rsidR="00220EF8" w:rsidRPr="003A7FC1">
              <w:rPr>
                <w:rFonts w:ascii="宋体" w:hAnsi="宋体" w:cs="宋体" w:hint="eastAsia"/>
              </w:rPr>
              <w:t>供应商</w:t>
            </w:r>
            <w:r w:rsidRPr="003A7FC1">
              <w:rPr>
                <w:rFonts w:ascii="宋体" w:hAnsi="宋体" w:cs="宋体" w:hint="eastAsia"/>
              </w:rPr>
              <w:t>的办公场所证明、行进路线及用时等。未提供不得分。</w:t>
            </w:r>
          </w:p>
        </w:tc>
        <w:tc>
          <w:tcPr>
            <w:tcW w:w="532" w:type="pct"/>
            <w:vAlign w:val="center"/>
          </w:tcPr>
          <w:p w14:paraId="6419F17A" w14:textId="77777777" w:rsidR="00957BD8" w:rsidRPr="003A7FC1" w:rsidRDefault="00957BD8" w:rsidP="00957BD8">
            <w:pPr>
              <w:suppressAutoHyphens/>
              <w:spacing w:line="360" w:lineRule="auto"/>
              <w:jc w:val="center"/>
              <w:rPr>
                <w:rFonts w:ascii="宋体" w:hAnsi="宋体" w:cs="宋体"/>
                <w:szCs w:val="21"/>
              </w:rPr>
            </w:pPr>
            <w:r w:rsidRPr="003A7FC1">
              <w:rPr>
                <w:rFonts w:ascii="宋体" w:hAnsi="宋体" w:cs="宋体" w:hint="eastAsia"/>
                <w:szCs w:val="21"/>
              </w:rPr>
              <w:t>0-3</w:t>
            </w:r>
          </w:p>
        </w:tc>
      </w:tr>
      <w:tr w:rsidR="003A7FC1" w:rsidRPr="003A7FC1" w14:paraId="671E5C07" w14:textId="77777777" w:rsidTr="00B42A0F">
        <w:trPr>
          <w:trHeight w:val="454"/>
          <w:jc w:val="center"/>
        </w:trPr>
        <w:tc>
          <w:tcPr>
            <w:tcW w:w="333" w:type="pct"/>
            <w:vMerge/>
            <w:vAlign w:val="center"/>
          </w:tcPr>
          <w:p w14:paraId="27C9EF3E" w14:textId="77777777" w:rsidR="00957BD8" w:rsidRPr="003A7FC1" w:rsidRDefault="00957BD8" w:rsidP="00957BD8">
            <w:pPr>
              <w:suppressAutoHyphens/>
              <w:spacing w:line="360" w:lineRule="auto"/>
              <w:jc w:val="center"/>
              <w:rPr>
                <w:rFonts w:ascii="宋体" w:hAnsi="宋体" w:cs="宋体"/>
                <w:szCs w:val="21"/>
              </w:rPr>
            </w:pPr>
          </w:p>
        </w:tc>
        <w:tc>
          <w:tcPr>
            <w:tcW w:w="696" w:type="pct"/>
            <w:vMerge/>
            <w:vAlign w:val="center"/>
          </w:tcPr>
          <w:p w14:paraId="08EBE5C2" w14:textId="77777777" w:rsidR="00957BD8" w:rsidRPr="003A7FC1" w:rsidRDefault="00957BD8" w:rsidP="00B42A0F">
            <w:pPr>
              <w:suppressAutoHyphens/>
              <w:spacing w:line="360" w:lineRule="auto"/>
              <w:jc w:val="center"/>
              <w:rPr>
                <w:rFonts w:ascii="宋体" w:hAnsi="宋体" w:cs="宋体"/>
              </w:rPr>
            </w:pPr>
          </w:p>
        </w:tc>
        <w:tc>
          <w:tcPr>
            <w:tcW w:w="3439" w:type="pct"/>
            <w:vAlign w:val="center"/>
          </w:tcPr>
          <w:p w14:paraId="5CD9FAD9" w14:textId="77777777" w:rsidR="00957BD8" w:rsidRPr="003A7FC1" w:rsidRDefault="00957BD8" w:rsidP="00957BD8">
            <w:pPr>
              <w:suppressAutoHyphens/>
              <w:spacing w:line="360" w:lineRule="auto"/>
              <w:rPr>
                <w:rFonts w:ascii="宋体" w:hAnsi="宋体" w:cs="宋体"/>
              </w:rPr>
            </w:pPr>
            <w:r w:rsidRPr="003A7FC1">
              <w:rPr>
                <w:rFonts w:ascii="宋体" w:hAnsi="宋体" w:cs="宋体" w:hint="eastAsia"/>
              </w:rPr>
              <w:t>（2）</w:t>
            </w:r>
            <w:r w:rsidR="00220EF8" w:rsidRPr="003A7FC1">
              <w:rPr>
                <w:rFonts w:ascii="宋体" w:hAnsi="宋体" w:cs="宋体" w:hint="eastAsia"/>
              </w:rPr>
              <w:t>供应商</w:t>
            </w:r>
            <w:r w:rsidRPr="003A7FC1">
              <w:rPr>
                <w:rFonts w:ascii="宋体" w:hAnsi="宋体" w:cs="宋体"/>
              </w:rPr>
              <w:t>应建立完善的服务质量保证和质量控制体系，制定相应的质控措施。</w:t>
            </w:r>
          </w:p>
          <w:p w14:paraId="31793997" w14:textId="79B04C13" w:rsidR="00957BD8" w:rsidRPr="003A7FC1" w:rsidRDefault="00957BD8" w:rsidP="00957BD8">
            <w:pPr>
              <w:suppressAutoHyphens/>
              <w:spacing w:line="360" w:lineRule="auto"/>
              <w:rPr>
                <w:rFonts w:ascii="宋体" w:hAnsi="宋体" w:cs="宋体"/>
              </w:rPr>
            </w:pPr>
            <w:r w:rsidRPr="003A7FC1">
              <w:rPr>
                <w:rFonts w:ascii="宋体" w:hAnsi="宋体" w:cs="宋体"/>
              </w:rPr>
              <w:t>质量保证和质量控制体系完善，并对应制定了详实可行的质控措施，得</w:t>
            </w:r>
            <w:r w:rsidR="003821FB" w:rsidRPr="003A7FC1">
              <w:rPr>
                <w:rFonts w:ascii="宋体" w:hAnsi="宋体" w:cs="宋体" w:hint="eastAsia"/>
              </w:rPr>
              <w:t>4</w:t>
            </w:r>
            <w:r w:rsidRPr="003A7FC1">
              <w:rPr>
                <w:rFonts w:ascii="宋体" w:hAnsi="宋体" w:cs="宋体" w:hint="eastAsia"/>
              </w:rPr>
              <w:t>.1-</w:t>
            </w:r>
            <w:r w:rsidR="003821FB" w:rsidRPr="003A7FC1">
              <w:rPr>
                <w:rFonts w:ascii="宋体" w:hAnsi="宋体" w:cs="宋体"/>
              </w:rPr>
              <w:t>8</w:t>
            </w:r>
            <w:r w:rsidRPr="003A7FC1">
              <w:rPr>
                <w:rFonts w:ascii="宋体" w:hAnsi="宋体" w:cs="宋体"/>
              </w:rPr>
              <w:t>分；</w:t>
            </w:r>
          </w:p>
          <w:p w14:paraId="12A318C5" w14:textId="2F659797" w:rsidR="00957BD8" w:rsidRPr="003A7FC1" w:rsidRDefault="00957BD8" w:rsidP="00957BD8">
            <w:pPr>
              <w:suppressAutoHyphens/>
              <w:spacing w:line="360" w:lineRule="auto"/>
              <w:rPr>
                <w:rFonts w:ascii="宋体" w:hAnsi="宋体" w:cs="宋体"/>
              </w:rPr>
            </w:pPr>
            <w:r w:rsidRPr="003A7FC1">
              <w:rPr>
                <w:rFonts w:ascii="宋体" w:hAnsi="宋体" w:cs="宋体"/>
              </w:rPr>
              <w:t>基本建立了质量保证和质量控制体系，有一定的质控措施，得</w:t>
            </w:r>
            <w:r w:rsidRPr="003A7FC1">
              <w:rPr>
                <w:rFonts w:ascii="宋体" w:hAnsi="宋体" w:cs="宋体" w:hint="eastAsia"/>
              </w:rPr>
              <w:t>0.1-</w:t>
            </w:r>
            <w:r w:rsidR="003821FB" w:rsidRPr="003A7FC1">
              <w:rPr>
                <w:rFonts w:ascii="宋体" w:hAnsi="宋体" w:cs="宋体"/>
              </w:rPr>
              <w:t>4</w:t>
            </w:r>
            <w:r w:rsidRPr="003A7FC1">
              <w:rPr>
                <w:rFonts w:ascii="宋体" w:hAnsi="宋体" w:cs="宋体"/>
              </w:rPr>
              <w:t>分。</w:t>
            </w:r>
          </w:p>
          <w:p w14:paraId="15F9F8EA" w14:textId="77777777" w:rsidR="00957BD8" w:rsidRPr="003A7FC1" w:rsidRDefault="00957BD8" w:rsidP="00957BD8">
            <w:pPr>
              <w:suppressAutoHyphens/>
              <w:spacing w:line="360" w:lineRule="auto"/>
              <w:rPr>
                <w:rFonts w:ascii="宋体" w:hAnsi="宋体" w:cs="宋体"/>
              </w:rPr>
            </w:pPr>
            <w:r w:rsidRPr="003A7FC1">
              <w:rPr>
                <w:rFonts w:ascii="宋体" w:hAnsi="宋体" w:cs="宋体" w:hint="eastAsia"/>
              </w:rPr>
              <w:t>未提供不得分。</w:t>
            </w:r>
          </w:p>
        </w:tc>
        <w:tc>
          <w:tcPr>
            <w:tcW w:w="532" w:type="pct"/>
            <w:vAlign w:val="center"/>
          </w:tcPr>
          <w:p w14:paraId="31CED717" w14:textId="2AE6234C" w:rsidR="00957BD8" w:rsidRPr="003A7FC1" w:rsidRDefault="00957BD8" w:rsidP="00957BD8">
            <w:pPr>
              <w:suppressAutoHyphens/>
              <w:spacing w:line="360" w:lineRule="auto"/>
              <w:jc w:val="center"/>
              <w:rPr>
                <w:rFonts w:ascii="宋体" w:hAnsi="宋体" w:cs="宋体"/>
                <w:szCs w:val="21"/>
              </w:rPr>
            </w:pPr>
            <w:r w:rsidRPr="003A7FC1">
              <w:rPr>
                <w:rFonts w:ascii="宋体" w:hAnsi="宋体" w:cs="宋体" w:hint="eastAsia"/>
                <w:szCs w:val="21"/>
              </w:rPr>
              <w:t>0-</w:t>
            </w:r>
            <w:r w:rsidR="003821FB" w:rsidRPr="003A7FC1">
              <w:rPr>
                <w:rFonts w:ascii="宋体" w:hAnsi="宋体" w:cs="宋体"/>
                <w:szCs w:val="21"/>
              </w:rPr>
              <w:t>8</w:t>
            </w:r>
          </w:p>
        </w:tc>
      </w:tr>
      <w:tr w:rsidR="003A7FC1" w:rsidRPr="003A7FC1" w14:paraId="5AC1453C" w14:textId="77777777" w:rsidTr="00B42A0F">
        <w:trPr>
          <w:trHeight w:val="454"/>
          <w:jc w:val="center"/>
        </w:trPr>
        <w:tc>
          <w:tcPr>
            <w:tcW w:w="333" w:type="pct"/>
            <w:vAlign w:val="center"/>
          </w:tcPr>
          <w:p w14:paraId="12BD6E1C" w14:textId="56B522A5" w:rsidR="00957BD8" w:rsidRPr="003A7FC1" w:rsidRDefault="00F33136" w:rsidP="00957BD8">
            <w:pPr>
              <w:suppressAutoHyphens/>
              <w:spacing w:line="360" w:lineRule="auto"/>
              <w:jc w:val="center"/>
              <w:rPr>
                <w:rFonts w:ascii="宋体" w:hAnsi="宋体" w:cs="宋体"/>
                <w:szCs w:val="21"/>
              </w:rPr>
            </w:pPr>
            <w:r w:rsidRPr="003A7FC1">
              <w:rPr>
                <w:rFonts w:ascii="宋体" w:hAnsi="宋体" w:cs="宋体" w:hint="eastAsia"/>
                <w:szCs w:val="21"/>
              </w:rPr>
              <w:t>6</w:t>
            </w:r>
          </w:p>
        </w:tc>
        <w:tc>
          <w:tcPr>
            <w:tcW w:w="696" w:type="pct"/>
            <w:vAlign w:val="center"/>
          </w:tcPr>
          <w:p w14:paraId="0835DB6D" w14:textId="77777777" w:rsidR="00957BD8" w:rsidRPr="003A7FC1" w:rsidRDefault="00957BD8" w:rsidP="00B42A0F">
            <w:pPr>
              <w:suppressAutoHyphens/>
              <w:spacing w:line="360" w:lineRule="auto"/>
              <w:jc w:val="center"/>
              <w:rPr>
                <w:rFonts w:ascii="宋体" w:hAnsi="宋体" w:cs="宋体"/>
                <w:b/>
                <w:bCs/>
                <w:spacing w:val="-2"/>
                <w:kern w:val="0"/>
                <w:szCs w:val="21"/>
              </w:rPr>
            </w:pPr>
            <w:r w:rsidRPr="003A7FC1">
              <w:rPr>
                <w:rFonts w:ascii="宋体" w:hAnsi="宋体" w:cs="宋体" w:hint="eastAsia"/>
                <w:b/>
                <w:bCs/>
                <w:spacing w:val="-2"/>
                <w:kern w:val="0"/>
                <w:szCs w:val="21"/>
              </w:rPr>
              <w:t>对本项目的合理化建议</w:t>
            </w:r>
          </w:p>
        </w:tc>
        <w:tc>
          <w:tcPr>
            <w:tcW w:w="3439" w:type="pct"/>
            <w:vAlign w:val="center"/>
          </w:tcPr>
          <w:p w14:paraId="152FA15E" w14:textId="77777777" w:rsidR="00957BD8" w:rsidRPr="003A7FC1" w:rsidRDefault="00220EF8" w:rsidP="00957BD8">
            <w:pPr>
              <w:suppressAutoHyphens/>
              <w:spacing w:line="360" w:lineRule="auto"/>
              <w:rPr>
                <w:rFonts w:ascii="宋体" w:hAnsi="宋体" w:cs="宋体"/>
                <w:spacing w:val="-2"/>
                <w:kern w:val="0"/>
                <w:szCs w:val="21"/>
              </w:rPr>
            </w:pPr>
            <w:r w:rsidRPr="003A7FC1">
              <w:rPr>
                <w:rFonts w:ascii="宋体" w:hAnsi="宋体" w:cs="宋体" w:hint="eastAsia"/>
                <w:szCs w:val="21"/>
              </w:rPr>
              <w:t>供应商</w:t>
            </w:r>
            <w:r w:rsidR="00470395" w:rsidRPr="003A7FC1">
              <w:rPr>
                <w:rFonts w:ascii="宋体" w:hAnsi="宋体" w:cs="宋体" w:hint="eastAsia"/>
                <w:szCs w:val="21"/>
              </w:rPr>
              <w:t>针对本项目提出的合理化建议是否具有针对性、可操作性等进行打分。符合采购人需求的合理化建议，采纳一条得2分，最高得6分。不符合需求不得分。</w:t>
            </w:r>
          </w:p>
        </w:tc>
        <w:tc>
          <w:tcPr>
            <w:tcW w:w="532" w:type="pct"/>
            <w:vAlign w:val="center"/>
          </w:tcPr>
          <w:p w14:paraId="5F4E5289" w14:textId="77777777" w:rsidR="00957BD8" w:rsidRPr="003A7FC1" w:rsidRDefault="00957BD8" w:rsidP="00957BD8">
            <w:pPr>
              <w:suppressAutoHyphens/>
              <w:spacing w:line="360" w:lineRule="auto"/>
              <w:jc w:val="center"/>
              <w:rPr>
                <w:rFonts w:ascii="宋体" w:hAnsi="宋体" w:cs="宋体"/>
                <w:spacing w:val="-2"/>
                <w:kern w:val="0"/>
                <w:szCs w:val="21"/>
              </w:rPr>
            </w:pPr>
            <w:r w:rsidRPr="003A7FC1">
              <w:rPr>
                <w:rFonts w:ascii="宋体" w:hAnsi="宋体" w:cs="宋体" w:hint="eastAsia"/>
                <w:spacing w:val="-2"/>
                <w:kern w:val="0"/>
                <w:szCs w:val="21"/>
              </w:rPr>
              <w:t>0-6</w:t>
            </w:r>
          </w:p>
        </w:tc>
      </w:tr>
      <w:tr w:rsidR="00957BD8" w:rsidRPr="003A7FC1" w14:paraId="61E3BF4D" w14:textId="77777777" w:rsidTr="00B42A0F">
        <w:trPr>
          <w:trHeight w:val="454"/>
          <w:jc w:val="center"/>
        </w:trPr>
        <w:tc>
          <w:tcPr>
            <w:tcW w:w="333" w:type="pct"/>
            <w:vAlign w:val="center"/>
          </w:tcPr>
          <w:p w14:paraId="4389E51D" w14:textId="38314C14" w:rsidR="00957BD8" w:rsidRPr="003A7FC1" w:rsidRDefault="00F33136" w:rsidP="00957BD8">
            <w:pPr>
              <w:suppressAutoHyphens/>
              <w:spacing w:line="360" w:lineRule="auto"/>
              <w:jc w:val="center"/>
              <w:rPr>
                <w:rFonts w:ascii="宋体" w:hAnsi="宋体" w:cs="宋体"/>
                <w:szCs w:val="21"/>
              </w:rPr>
            </w:pPr>
            <w:r w:rsidRPr="003A7FC1">
              <w:rPr>
                <w:rFonts w:ascii="宋体" w:hAnsi="宋体" w:cs="宋体" w:hint="eastAsia"/>
                <w:szCs w:val="21"/>
              </w:rPr>
              <w:t>7</w:t>
            </w:r>
          </w:p>
        </w:tc>
        <w:tc>
          <w:tcPr>
            <w:tcW w:w="696" w:type="pct"/>
            <w:vAlign w:val="center"/>
          </w:tcPr>
          <w:p w14:paraId="1C276CF8" w14:textId="77777777" w:rsidR="00957BD8" w:rsidRPr="003A7FC1" w:rsidRDefault="00957BD8" w:rsidP="00B42A0F">
            <w:pPr>
              <w:suppressAutoHyphens/>
              <w:spacing w:line="360" w:lineRule="auto"/>
              <w:jc w:val="center"/>
              <w:rPr>
                <w:rFonts w:ascii="宋体" w:hAnsi="宋体" w:cs="宋体"/>
                <w:b/>
                <w:bCs/>
                <w:szCs w:val="21"/>
              </w:rPr>
            </w:pPr>
            <w:r w:rsidRPr="003A7FC1">
              <w:rPr>
                <w:rFonts w:ascii="宋体" w:hAnsi="宋体" w:cs="宋体" w:hint="eastAsia"/>
                <w:b/>
                <w:bCs/>
                <w:szCs w:val="21"/>
              </w:rPr>
              <w:t>软件演示</w:t>
            </w:r>
          </w:p>
        </w:tc>
        <w:tc>
          <w:tcPr>
            <w:tcW w:w="3439" w:type="pct"/>
            <w:vAlign w:val="center"/>
          </w:tcPr>
          <w:p w14:paraId="2F8C1AFF" w14:textId="77777777" w:rsidR="00957BD8" w:rsidRPr="003A7FC1" w:rsidRDefault="00957BD8" w:rsidP="00757DF2">
            <w:pPr>
              <w:suppressAutoHyphens/>
              <w:spacing w:line="360" w:lineRule="auto"/>
              <w:jc w:val="left"/>
              <w:rPr>
                <w:rFonts w:ascii="宋体" w:hAnsi="宋体" w:cs="宋体"/>
                <w:szCs w:val="21"/>
              </w:rPr>
            </w:pPr>
            <w:r w:rsidRPr="003A7FC1">
              <w:rPr>
                <w:rFonts w:ascii="宋体" w:hAnsi="宋体" w:cs="宋体" w:hint="eastAsia"/>
                <w:szCs w:val="21"/>
              </w:rPr>
              <w:t>视频演示情况</w:t>
            </w:r>
          </w:p>
          <w:p w14:paraId="2CF46541" w14:textId="5481A21F" w:rsidR="00957BD8" w:rsidRPr="003A7FC1" w:rsidRDefault="00957BD8" w:rsidP="00757DF2">
            <w:pPr>
              <w:suppressAutoHyphens/>
              <w:spacing w:line="360" w:lineRule="auto"/>
              <w:jc w:val="left"/>
              <w:rPr>
                <w:rFonts w:ascii="宋体" w:hAnsi="宋体" w:cs="宋体"/>
                <w:szCs w:val="21"/>
              </w:rPr>
            </w:pPr>
            <w:r w:rsidRPr="003A7FC1">
              <w:rPr>
                <w:rFonts w:ascii="宋体" w:hAnsi="宋体" w:cs="宋体" w:hint="eastAsia"/>
                <w:szCs w:val="21"/>
              </w:rPr>
              <w:t>对</w:t>
            </w:r>
            <w:r w:rsidR="001C1144" w:rsidRPr="003A7FC1">
              <w:rPr>
                <w:rFonts w:ascii="宋体" w:hAnsi="宋体" w:cs="宋体" w:hint="eastAsia"/>
                <w:szCs w:val="21"/>
              </w:rPr>
              <w:t>2022年1月1日</w:t>
            </w:r>
            <w:r w:rsidRPr="003A7FC1">
              <w:rPr>
                <w:rFonts w:ascii="宋体" w:hAnsi="宋体" w:cs="宋体" w:hint="eastAsia"/>
                <w:szCs w:val="21"/>
              </w:rPr>
              <w:t>至今所完成的计算机技术协审服务或计算机相关工作业绩典型案例制作成电子演示文件录制成视频，并</w:t>
            </w:r>
            <w:r w:rsidRPr="003A7FC1">
              <w:rPr>
                <w:rFonts w:ascii="宋体" w:hAnsi="宋体" w:cs="宋体" w:hint="eastAsia"/>
                <w:szCs w:val="21"/>
              </w:rPr>
              <w:lastRenderedPageBreak/>
              <w:t>配有解说。每家</w:t>
            </w:r>
            <w:r w:rsidR="00220EF8" w:rsidRPr="003A7FC1">
              <w:rPr>
                <w:rFonts w:ascii="宋体" w:hAnsi="宋体" w:cs="宋体" w:hint="eastAsia"/>
                <w:szCs w:val="21"/>
              </w:rPr>
              <w:t>供应商</w:t>
            </w:r>
            <w:r w:rsidRPr="003A7FC1">
              <w:rPr>
                <w:rFonts w:ascii="宋体" w:hAnsi="宋体" w:cs="宋体" w:hint="eastAsia"/>
                <w:szCs w:val="21"/>
              </w:rPr>
              <w:t>介绍时间不得超过5分钟，评标委员会根据</w:t>
            </w:r>
            <w:r w:rsidR="00220EF8" w:rsidRPr="003A7FC1">
              <w:rPr>
                <w:rFonts w:ascii="宋体" w:hAnsi="宋体" w:cs="宋体" w:hint="eastAsia"/>
                <w:szCs w:val="21"/>
              </w:rPr>
              <w:t>供应商</w:t>
            </w:r>
            <w:r w:rsidRPr="003A7FC1">
              <w:rPr>
                <w:rFonts w:ascii="宋体" w:hAnsi="宋体" w:cs="宋体" w:hint="eastAsia"/>
                <w:szCs w:val="21"/>
              </w:rPr>
              <w:t>的财务收支审计报告发现问题典型案例，财务业务审计技术方法、查找问题思路等方面的典型案例，基于审计发现问题典型案例、审计技术方法等演示情况及熟练程度打分。（视频演示内容文件请拷贝U盘并单独密封包装）。未提供不得分。</w:t>
            </w:r>
          </w:p>
        </w:tc>
        <w:tc>
          <w:tcPr>
            <w:tcW w:w="532" w:type="pct"/>
            <w:vAlign w:val="center"/>
          </w:tcPr>
          <w:p w14:paraId="36DD466E" w14:textId="77777777" w:rsidR="00957BD8" w:rsidRPr="003A7FC1" w:rsidRDefault="00957BD8" w:rsidP="00957BD8">
            <w:pPr>
              <w:suppressAutoHyphens/>
              <w:spacing w:line="360" w:lineRule="auto"/>
              <w:jc w:val="center"/>
              <w:rPr>
                <w:rFonts w:ascii="宋体" w:hAnsi="宋体" w:cs="宋体"/>
                <w:szCs w:val="21"/>
              </w:rPr>
            </w:pPr>
            <w:r w:rsidRPr="003A7FC1">
              <w:rPr>
                <w:rFonts w:ascii="宋体" w:hAnsi="宋体" w:cs="宋体" w:hint="eastAsia"/>
                <w:szCs w:val="21"/>
              </w:rPr>
              <w:lastRenderedPageBreak/>
              <w:t>0-10</w:t>
            </w:r>
          </w:p>
        </w:tc>
      </w:tr>
    </w:tbl>
    <w:p w14:paraId="792EE8E7" w14:textId="77777777" w:rsidR="00957BD8" w:rsidRPr="003A7FC1" w:rsidRDefault="00957BD8" w:rsidP="00C72598">
      <w:pPr>
        <w:pStyle w:val="ae"/>
        <w:spacing w:line="360" w:lineRule="auto"/>
        <w:ind w:firstLineChars="200" w:firstLine="422"/>
        <w:outlineLvl w:val="2"/>
        <w:rPr>
          <w:rFonts w:hAnsi="宋体"/>
          <w:b/>
          <w:bCs/>
          <w:szCs w:val="21"/>
        </w:rPr>
      </w:pPr>
    </w:p>
    <w:p w14:paraId="17A9D065" w14:textId="77777777" w:rsidR="00E809B3" w:rsidRPr="003A7FC1" w:rsidRDefault="00C131CF">
      <w:pPr>
        <w:pStyle w:val="ae"/>
        <w:spacing w:line="360" w:lineRule="auto"/>
        <w:contextualSpacing/>
        <w:rPr>
          <w:rFonts w:hAnsi="宋体"/>
          <w:bCs/>
          <w:szCs w:val="21"/>
        </w:rPr>
      </w:pPr>
      <w:r w:rsidRPr="003A7FC1">
        <w:rPr>
          <w:rFonts w:hAnsi="宋体" w:hint="eastAsia"/>
          <w:bCs/>
          <w:szCs w:val="21"/>
        </w:rPr>
        <w:t>注：建议在制作投标书时，在目录后附一个评分索引表，方便查找。</w:t>
      </w:r>
    </w:p>
    <w:p w14:paraId="68AC6A83" w14:textId="77777777" w:rsidR="00E809B3" w:rsidRPr="003A7FC1" w:rsidRDefault="00C131CF">
      <w:pPr>
        <w:widowControl/>
        <w:jc w:val="left"/>
        <w:rPr>
          <w:rFonts w:hAnsi="宋体"/>
          <w:bCs/>
          <w:szCs w:val="21"/>
        </w:rPr>
      </w:pPr>
      <w:r w:rsidRPr="003A7FC1">
        <w:rPr>
          <w:rFonts w:hAnsi="宋体"/>
          <w:bCs/>
          <w:szCs w:val="21"/>
        </w:rPr>
        <w:br w:type="page"/>
      </w:r>
    </w:p>
    <w:p w14:paraId="397F09CB" w14:textId="77777777" w:rsidR="00E809B3" w:rsidRPr="003A7FC1" w:rsidRDefault="00C131CF">
      <w:pPr>
        <w:snapToGrid w:val="0"/>
        <w:spacing w:before="120" w:after="120" w:line="360" w:lineRule="auto"/>
        <w:jc w:val="center"/>
        <w:outlineLvl w:val="0"/>
        <w:rPr>
          <w:rFonts w:ascii="宋体" w:hAnsi="宋体"/>
          <w:b/>
          <w:sz w:val="28"/>
          <w:szCs w:val="28"/>
        </w:rPr>
      </w:pPr>
      <w:bookmarkStart w:id="79" w:name="_Toc72258446"/>
      <w:r w:rsidRPr="003A7FC1">
        <w:rPr>
          <w:rFonts w:ascii="宋体" w:hAnsi="宋体" w:hint="eastAsia"/>
          <w:b/>
          <w:sz w:val="28"/>
          <w:szCs w:val="28"/>
        </w:rPr>
        <w:lastRenderedPageBreak/>
        <w:t>第五章  嘉兴市政府采购合同（指引）</w:t>
      </w:r>
      <w:bookmarkEnd w:id="79"/>
    </w:p>
    <w:p w14:paraId="59A7814B" w14:textId="5D6A6971"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szCs w:val="21"/>
        </w:rPr>
      </w:pPr>
      <w:r w:rsidRPr="003A7FC1">
        <w:rPr>
          <w:rFonts w:ascii="宋体" w:hAnsi="宋体" w:cs="Arial" w:hint="eastAsia"/>
          <w:kern w:val="0"/>
          <w:szCs w:val="21"/>
        </w:rPr>
        <w:t>招标编号：</w:t>
      </w:r>
      <w:r w:rsidR="007014AD" w:rsidRPr="003A7FC1">
        <w:rPr>
          <w:rFonts w:ascii="宋体" w:hAnsi="宋体" w:cs="Arial" w:hint="eastAsia"/>
          <w:kern w:val="0"/>
          <w:szCs w:val="21"/>
        </w:rPr>
        <w:t>ZJXLZFCG2025-001</w:t>
      </w:r>
    </w:p>
    <w:p w14:paraId="0A17FE34"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szCs w:val="21"/>
        </w:rPr>
      </w:pPr>
      <w:r w:rsidRPr="003A7FC1">
        <w:rPr>
          <w:rFonts w:ascii="宋体" w:hAnsi="宋体" w:cs="Arial" w:hint="eastAsia"/>
          <w:kern w:val="0"/>
          <w:szCs w:val="21"/>
        </w:rPr>
        <w:t>合同编号：</w:t>
      </w:r>
    </w:p>
    <w:p w14:paraId="557FD034" w14:textId="58EF1E0D"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szCs w:val="21"/>
        </w:rPr>
      </w:pPr>
      <w:r w:rsidRPr="003A7FC1">
        <w:rPr>
          <w:rFonts w:ascii="宋体" w:hAnsi="宋体" w:cs="Arial" w:hint="eastAsia"/>
          <w:kern w:val="0"/>
          <w:szCs w:val="21"/>
        </w:rPr>
        <w:t>政府采购计划（预算）确认书号：</w:t>
      </w:r>
      <w:r w:rsidR="003A58F8" w:rsidRPr="003A7FC1">
        <w:rPr>
          <w:rFonts w:ascii="宋体" w:hAnsi="宋体"/>
        </w:rPr>
        <w:t>临[2025]339号</w:t>
      </w:r>
    </w:p>
    <w:p w14:paraId="23634764"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szCs w:val="21"/>
        </w:rPr>
      </w:pPr>
      <w:r w:rsidRPr="003A7FC1">
        <w:rPr>
          <w:rFonts w:ascii="宋体" w:hAnsi="宋体" w:cs="Arial" w:hint="eastAsia"/>
          <w:kern w:val="0"/>
          <w:szCs w:val="21"/>
        </w:rPr>
        <w:t>采购人（以下称甲方）：</w:t>
      </w:r>
      <w:r w:rsidR="00CE2140" w:rsidRPr="003A7FC1">
        <w:rPr>
          <w:rFonts w:ascii="宋体" w:hAnsi="宋体" w:cs="Arial" w:hint="eastAsia"/>
          <w:kern w:val="0"/>
          <w:szCs w:val="21"/>
        </w:rPr>
        <w:t>嘉兴市审计局</w:t>
      </w:r>
    </w:p>
    <w:p w14:paraId="32B67B68"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szCs w:val="21"/>
        </w:rPr>
      </w:pPr>
      <w:r w:rsidRPr="003A7FC1">
        <w:rPr>
          <w:rFonts w:ascii="宋体" w:hAnsi="宋体" w:cs="Arial" w:hint="eastAsia"/>
          <w:kern w:val="0"/>
          <w:szCs w:val="21"/>
        </w:rPr>
        <w:t>供应商（以下称乙方）：</w:t>
      </w:r>
    </w:p>
    <w:p w14:paraId="1DA9017A"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szCs w:val="21"/>
        </w:rPr>
      </w:pPr>
      <w:r w:rsidRPr="003A7FC1">
        <w:rPr>
          <w:rFonts w:ascii="宋体" w:hAnsi="宋体" w:cs="Arial" w:hint="eastAsia"/>
          <w:kern w:val="0"/>
          <w:szCs w:val="21"/>
        </w:rPr>
        <w:t>代理机构：浙江新联工程管理咨询有限公司</w:t>
      </w:r>
    </w:p>
    <w:p w14:paraId="77AA5DBD"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szCs w:val="21"/>
        </w:rPr>
      </w:pPr>
      <w:r w:rsidRPr="003A7FC1">
        <w:rPr>
          <w:rFonts w:ascii="宋体" w:hAnsi="宋体" w:cs="Arial" w:hint="eastAsia"/>
          <w:kern w:val="0"/>
          <w:szCs w:val="21"/>
        </w:rPr>
        <w:t>采购方式：公开招标</w:t>
      </w:r>
    </w:p>
    <w:p w14:paraId="5DDB133F"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szCs w:val="21"/>
        </w:rPr>
      </w:pPr>
      <w:r w:rsidRPr="003A7FC1">
        <w:rPr>
          <w:rFonts w:ascii="宋体" w:hAnsi="宋体" w:cs="Arial" w:hint="eastAsia"/>
          <w:kern w:val="0"/>
          <w:szCs w:val="21"/>
        </w:rPr>
        <w:t>根据《中华人民共和国政府采购法》、《中华人民共和国民法典》等法律法规的规定，甲乙双方按照</w:t>
      </w:r>
      <w:r w:rsidR="003C1992" w:rsidRPr="003A7FC1">
        <w:rPr>
          <w:rFonts w:ascii="宋体" w:hAnsi="宋体" w:cs="Arial" w:hint="eastAsia"/>
          <w:szCs w:val="21"/>
          <w:u w:val="single"/>
        </w:rPr>
        <w:t>嘉兴市审计局计算机技术协审服务项目</w:t>
      </w:r>
      <w:r w:rsidRPr="003A7FC1">
        <w:rPr>
          <w:rFonts w:ascii="宋体" w:hAnsi="宋体" w:cs="Arial" w:hint="eastAsia"/>
          <w:kern w:val="0"/>
          <w:szCs w:val="21"/>
        </w:rPr>
        <w:t>采购结果签订本合同。</w:t>
      </w:r>
    </w:p>
    <w:p w14:paraId="387E2DD5"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kern w:val="0"/>
          <w:szCs w:val="21"/>
        </w:rPr>
      </w:pPr>
      <w:r w:rsidRPr="003A7FC1">
        <w:rPr>
          <w:rFonts w:ascii="宋体" w:hAnsi="宋体" w:cs="Arial" w:hint="eastAsia"/>
          <w:b/>
          <w:kern w:val="0"/>
          <w:szCs w:val="21"/>
        </w:rPr>
        <w:t>第一条 合同组成</w:t>
      </w:r>
    </w:p>
    <w:p w14:paraId="5BB104F7"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szCs w:val="21"/>
        </w:rPr>
      </w:pPr>
      <w:r w:rsidRPr="003A7FC1">
        <w:rPr>
          <w:rFonts w:ascii="宋体" w:hAnsi="宋体" w:cs="Arial" w:hint="eastAsia"/>
          <w:kern w:val="0"/>
          <w:szCs w:val="21"/>
        </w:rPr>
        <w:t>本次政府采购活动的相关文件为本合同的组成部分，这些文件包括但不限于：</w:t>
      </w:r>
    </w:p>
    <w:p w14:paraId="3118679A"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2"/>
        <w:rPr>
          <w:rFonts w:ascii="宋体" w:hAnsi="宋体" w:cs="Arial"/>
          <w:kern w:val="0"/>
          <w:szCs w:val="21"/>
        </w:rPr>
      </w:pPr>
      <w:r w:rsidRPr="003A7FC1">
        <w:rPr>
          <w:rFonts w:ascii="宋体" w:hAnsi="宋体" w:cs="Arial" w:hint="eastAsia"/>
          <w:kern w:val="0"/>
          <w:szCs w:val="21"/>
        </w:rPr>
        <w:t>（1）本合同文本；</w:t>
      </w:r>
    </w:p>
    <w:p w14:paraId="104B39B1"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2"/>
        <w:rPr>
          <w:rFonts w:ascii="宋体" w:hAnsi="宋体" w:cs="Arial"/>
          <w:kern w:val="0"/>
          <w:szCs w:val="21"/>
        </w:rPr>
      </w:pPr>
      <w:r w:rsidRPr="003A7FC1">
        <w:rPr>
          <w:rFonts w:ascii="宋体" w:hAnsi="宋体" w:cs="Arial" w:hint="eastAsia"/>
          <w:kern w:val="0"/>
          <w:szCs w:val="21"/>
        </w:rPr>
        <w:t>（2）招标文件与采购投标文件；</w:t>
      </w:r>
    </w:p>
    <w:p w14:paraId="30F0FE5D"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2"/>
        <w:rPr>
          <w:rFonts w:ascii="宋体" w:hAnsi="宋体" w:cs="Arial"/>
          <w:kern w:val="0"/>
          <w:szCs w:val="21"/>
        </w:rPr>
      </w:pPr>
      <w:r w:rsidRPr="003A7FC1">
        <w:rPr>
          <w:rFonts w:ascii="宋体" w:hAnsi="宋体" w:cs="Arial" w:hint="eastAsia"/>
          <w:kern w:val="0"/>
          <w:szCs w:val="21"/>
        </w:rPr>
        <w:t>（3）中标或成交通知书；</w:t>
      </w:r>
    </w:p>
    <w:p w14:paraId="285AFF11"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rPr>
          <w:rFonts w:ascii="宋体" w:hAnsi="宋体" w:cs="Arial"/>
          <w:kern w:val="0"/>
          <w:szCs w:val="21"/>
        </w:rPr>
      </w:pPr>
      <w:r w:rsidRPr="003A7FC1">
        <w:rPr>
          <w:rFonts w:ascii="宋体" w:hAnsi="宋体" w:cs="Arial" w:hint="eastAsia"/>
          <w:kern w:val="0"/>
          <w:szCs w:val="21"/>
        </w:rPr>
        <w:t>组成本合同的所有文件必须为书面形式。政府采购合同备案时，须提供以上（1）、（3）两项，如由社会中介机构代理，须提供代理协议，合同如有变更的，须提供变更协议。</w:t>
      </w:r>
    </w:p>
    <w:p w14:paraId="45F7FB61"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kern w:val="0"/>
          <w:szCs w:val="21"/>
        </w:rPr>
      </w:pPr>
      <w:r w:rsidRPr="003A7FC1">
        <w:rPr>
          <w:rFonts w:ascii="宋体" w:hAnsi="宋体" w:cs="Arial" w:hint="eastAsia"/>
          <w:b/>
          <w:kern w:val="0"/>
          <w:szCs w:val="21"/>
        </w:rPr>
        <w:t>第二条 合同标的</w:t>
      </w:r>
    </w:p>
    <w:p w14:paraId="557387A9"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100" w:firstLine="210"/>
        <w:jc w:val="left"/>
        <w:outlineLvl w:val="2"/>
        <w:rPr>
          <w:rFonts w:ascii="宋体" w:hAnsi="宋体" w:cs="Arial"/>
          <w:kern w:val="0"/>
          <w:szCs w:val="21"/>
        </w:rPr>
      </w:pPr>
      <w:r w:rsidRPr="003A7FC1">
        <w:rPr>
          <w:rFonts w:ascii="宋体" w:hAnsi="宋体" w:cs="Arial" w:hint="eastAsia"/>
          <w:kern w:val="0"/>
          <w:szCs w:val="21"/>
        </w:rPr>
        <w:t>1、本次采购的是</w:t>
      </w:r>
      <w:r w:rsidRPr="003A7FC1">
        <w:rPr>
          <w:rFonts w:ascii="宋体" w:hAnsi="宋体" w:cs="Arial" w:hint="eastAsia"/>
          <w:kern w:val="0"/>
          <w:szCs w:val="21"/>
          <w:u w:val="single"/>
        </w:rPr>
        <w:t xml:space="preserve">      </w:t>
      </w:r>
    </w:p>
    <w:tbl>
      <w:tblPr>
        <w:tblW w:w="852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6"/>
        <w:gridCol w:w="7"/>
        <w:gridCol w:w="1416"/>
        <w:gridCol w:w="1816"/>
        <w:gridCol w:w="977"/>
        <w:gridCol w:w="652"/>
        <w:gridCol w:w="1467"/>
        <w:gridCol w:w="1467"/>
      </w:tblGrid>
      <w:tr w:rsidR="003A7FC1" w:rsidRPr="003A7FC1" w14:paraId="17C42726" w14:textId="77777777">
        <w:trPr>
          <w:trHeight w:val="930"/>
          <w:jc w:val="center"/>
        </w:trPr>
        <w:tc>
          <w:tcPr>
            <w:tcW w:w="733" w:type="dxa"/>
            <w:gridSpan w:val="2"/>
            <w:tcBorders>
              <w:top w:val="single" w:sz="4" w:space="0" w:color="auto"/>
              <w:left w:val="single" w:sz="4" w:space="0" w:color="auto"/>
              <w:bottom w:val="single" w:sz="4" w:space="0" w:color="auto"/>
              <w:right w:val="single" w:sz="4" w:space="0" w:color="auto"/>
            </w:tcBorders>
            <w:vAlign w:val="center"/>
          </w:tcPr>
          <w:p w14:paraId="4C284CEA" w14:textId="77777777" w:rsidR="00E809B3" w:rsidRPr="003A7FC1" w:rsidRDefault="00C131CF" w:rsidP="00947403">
            <w:pPr>
              <w:adjustRightInd w:val="0"/>
              <w:snapToGrid w:val="0"/>
              <w:spacing w:line="360" w:lineRule="auto"/>
              <w:jc w:val="center"/>
              <w:rPr>
                <w:rFonts w:ascii="宋体" w:hAnsi="宋体"/>
                <w:b/>
              </w:rPr>
            </w:pPr>
            <w:r w:rsidRPr="003A7FC1">
              <w:rPr>
                <w:rFonts w:ascii="宋体" w:hAnsi="宋体" w:hint="eastAsia"/>
                <w:b/>
              </w:rPr>
              <w:t>序号</w:t>
            </w:r>
          </w:p>
        </w:tc>
        <w:tc>
          <w:tcPr>
            <w:tcW w:w="1416" w:type="dxa"/>
            <w:tcBorders>
              <w:top w:val="single" w:sz="4" w:space="0" w:color="auto"/>
              <w:left w:val="single" w:sz="4" w:space="0" w:color="auto"/>
              <w:bottom w:val="single" w:sz="4" w:space="0" w:color="auto"/>
              <w:right w:val="single" w:sz="4" w:space="0" w:color="auto"/>
            </w:tcBorders>
            <w:vAlign w:val="center"/>
          </w:tcPr>
          <w:p w14:paraId="411B83C6" w14:textId="77777777" w:rsidR="00E809B3" w:rsidRPr="003A7FC1" w:rsidRDefault="00C131CF" w:rsidP="00947403">
            <w:pPr>
              <w:adjustRightInd w:val="0"/>
              <w:snapToGrid w:val="0"/>
              <w:spacing w:line="360" w:lineRule="auto"/>
              <w:jc w:val="center"/>
              <w:rPr>
                <w:rFonts w:ascii="宋体" w:hAnsi="宋体"/>
                <w:b/>
              </w:rPr>
            </w:pPr>
            <w:r w:rsidRPr="003A7FC1">
              <w:rPr>
                <w:rFonts w:ascii="宋体" w:hAnsi="宋体" w:hint="eastAsia"/>
                <w:b/>
              </w:rPr>
              <w:t>品目名称（服务名称）</w:t>
            </w:r>
          </w:p>
        </w:tc>
        <w:tc>
          <w:tcPr>
            <w:tcW w:w="1816" w:type="dxa"/>
            <w:tcBorders>
              <w:top w:val="single" w:sz="4" w:space="0" w:color="auto"/>
              <w:left w:val="single" w:sz="4" w:space="0" w:color="auto"/>
              <w:bottom w:val="single" w:sz="4" w:space="0" w:color="auto"/>
              <w:right w:val="single" w:sz="4" w:space="0" w:color="auto"/>
            </w:tcBorders>
            <w:vAlign w:val="center"/>
          </w:tcPr>
          <w:p w14:paraId="579B29CE" w14:textId="77777777" w:rsidR="00E809B3" w:rsidRPr="003A7FC1" w:rsidRDefault="00C131CF" w:rsidP="00947403">
            <w:pPr>
              <w:adjustRightInd w:val="0"/>
              <w:snapToGrid w:val="0"/>
              <w:spacing w:line="360" w:lineRule="auto"/>
              <w:jc w:val="center"/>
              <w:rPr>
                <w:rFonts w:ascii="宋体" w:hAnsi="宋体"/>
                <w:b/>
              </w:rPr>
            </w:pPr>
            <w:r w:rsidRPr="003A7FC1">
              <w:rPr>
                <w:rFonts w:ascii="宋体" w:hAnsi="宋体" w:hint="eastAsia"/>
                <w:b/>
              </w:rPr>
              <w:t>规格型号、技术参数（或服务内容）</w:t>
            </w:r>
          </w:p>
        </w:tc>
        <w:tc>
          <w:tcPr>
            <w:tcW w:w="977" w:type="dxa"/>
            <w:tcBorders>
              <w:top w:val="single" w:sz="4" w:space="0" w:color="auto"/>
              <w:left w:val="single" w:sz="4" w:space="0" w:color="auto"/>
              <w:bottom w:val="single" w:sz="4" w:space="0" w:color="auto"/>
              <w:right w:val="single" w:sz="4" w:space="0" w:color="auto"/>
            </w:tcBorders>
            <w:vAlign w:val="center"/>
          </w:tcPr>
          <w:p w14:paraId="769FACBC" w14:textId="77777777" w:rsidR="00E809B3" w:rsidRPr="003A7FC1" w:rsidRDefault="00C131CF" w:rsidP="00947403">
            <w:pPr>
              <w:adjustRightInd w:val="0"/>
              <w:snapToGrid w:val="0"/>
              <w:spacing w:line="360" w:lineRule="auto"/>
              <w:jc w:val="center"/>
              <w:rPr>
                <w:rFonts w:ascii="宋体" w:hAnsi="宋体"/>
                <w:b/>
              </w:rPr>
            </w:pPr>
            <w:r w:rsidRPr="003A7FC1">
              <w:rPr>
                <w:rFonts w:ascii="宋体" w:hAnsi="宋体" w:hint="eastAsia"/>
                <w:b/>
              </w:rPr>
              <w:t>单位</w:t>
            </w:r>
          </w:p>
        </w:tc>
        <w:tc>
          <w:tcPr>
            <w:tcW w:w="652" w:type="dxa"/>
            <w:tcBorders>
              <w:top w:val="single" w:sz="4" w:space="0" w:color="auto"/>
              <w:left w:val="single" w:sz="4" w:space="0" w:color="auto"/>
              <w:bottom w:val="single" w:sz="4" w:space="0" w:color="auto"/>
              <w:right w:val="single" w:sz="4" w:space="0" w:color="auto"/>
            </w:tcBorders>
            <w:vAlign w:val="center"/>
          </w:tcPr>
          <w:p w14:paraId="66B28D86" w14:textId="77777777" w:rsidR="00E809B3" w:rsidRPr="003A7FC1" w:rsidRDefault="00C131CF" w:rsidP="00947403">
            <w:pPr>
              <w:adjustRightInd w:val="0"/>
              <w:snapToGrid w:val="0"/>
              <w:spacing w:line="360" w:lineRule="auto"/>
              <w:jc w:val="center"/>
              <w:rPr>
                <w:rFonts w:ascii="宋体" w:hAnsi="宋体"/>
                <w:b/>
              </w:rPr>
            </w:pPr>
            <w:r w:rsidRPr="003A7FC1">
              <w:rPr>
                <w:rFonts w:ascii="宋体" w:hAnsi="宋体" w:hint="eastAsia"/>
                <w:b/>
              </w:rPr>
              <w:t>数量</w:t>
            </w:r>
          </w:p>
        </w:tc>
        <w:tc>
          <w:tcPr>
            <w:tcW w:w="1467" w:type="dxa"/>
            <w:tcBorders>
              <w:top w:val="single" w:sz="4" w:space="0" w:color="auto"/>
              <w:left w:val="single" w:sz="4" w:space="0" w:color="auto"/>
              <w:bottom w:val="single" w:sz="4" w:space="0" w:color="auto"/>
              <w:right w:val="single" w:sz="4" w:space="0" w:color="auto"/>
            </w:tcBorders>
            <w:vAlign w:val="center"/>
          </w:tcPr>
          <w:p w14:paraId="6AEC36CD" w14:textId="77777777" w:rsidR="00E809B3" w:rsidRPr="003A7FC1" w:rsidRDefault="00C131CF" w:rsidP="00947403">
            <w:pPr>
              <w:adjustRightInd w:val="0"/>
              <w:snapToGrid w:val="0"/>
              <w:spacing w:line="360" w:lineRule="auto"/>
              <w:jc w:val="center"/>
              <w:rPr>
                <w:rFonts w:ascii="宋体" w:hAnsi="宋体"/>
                <w:b/>
              </w:rPr>
            </w:pPr>
            <w:r w:rsidRPr="003A7FC1">
              <w:rPr>
                <w:rFonts w:ascii="宋体" w:hAnsi="宋体" w:hint="eastAsia"/>
                <w:b/>
              </w:rPr>
              <w:t>预算金额</w:t>
            </w:r>
            <w:r w:rsidRPr="003A7FC1">
              <w:rPr>
                <w:rFonts w:ascii="宋体" w:hAnsi="宋体"/>
                <w:b/>
              </w:rPr>
              <w:t>(</w:t>
            </w:r>
            <w:r w:rsidRPr="003A7FC1">
              <w:rPr>
                <w:rFonts w:ascii="宋体" w:hAnsi="宋体" w:hint="eastAsia"/>
                <w:b/>
              </w:rPr>
              <w:t>元</w:t>
            </w:r>
            <w:r w:rsidRPr="003A7FC1">
              <w:rPr>
                <w:rFonts w:ascii="宋体" w:hAnsi="宋体"/>
                <w:b/>
              </w:rPr>
              <w:t>)</w:t>
            </w:r>
          </w:p>
        </w:tc>
        <w:tc>
          <w:tcPr>
            <w:tcW w:w="1467" w:type="dxa"/>
            <w:tcBorders>
              <w:top w:val="single" w:sz="4" w:space="0" w:color="auto"/>
              <w:left w:val="single" w:sz="4" w:space="0" w:color="auto"/>
              <w:bottom w:val="single" w:sz="4" w:space="0" w:color="auto"/>
              <w:right w:val="single" w:sz="4" w:space="0" w:color="auto"/>
            </w:tcBorders>
            <w:vAlign w:val="center"/>
          </w:tcPr>
          <w:p w14:paraId="02FF509C" w14:textId="77777777" w:rsidR="00E809B3" w:rsidRPr="003A7FC1" w:rsidRDefault="00C131CF" w:rsidP="00947403">
            <w:pPr>
              <w:adjustRightInd w:val="0"/>
              <w:snapToGrid w:val="0"/>
              <w:spacing w:line="360" w:lineRule="auto"/>
              <w:jc w:val="center"/>
              <w:rPr>
                <w:rFonts w:ascii="宋体" w:hAnsi="宋体"/>
                <w:b/>
              </w:rPr>
            </w:pPr>
            <w:r w:rsidRPr="003A7FC1">
              <w:rPr>
                <w:rFonts w:ascii="宋体" w:hAnsi="宋体" w:hint="eastAsia"/>
                <w:b/>
              </w:rPr>
              <w:t>采购金额</w:t>
            </w:r>
            <w:r w:rsidRPr="003A7FC1">
              <w:rPr>
                <w:rFonts w:ascii="宋体" w:hAnsi="宋体"/>
                <w:b/>
              </w:rPr>
              <w:t>(</w:t>
            </w:r>
            <w:r w:rsidRPr="003A7FC1">
              <w:rPr>
                <w:rFonts w:ascii="宋体" w:hAnsi="宋体" w:hint="eastAsia"/>
                <w:b/>
              </w:rPr>
              <w:t>元</w:t>
            </w:r>
            <w:r w:rsidRPr="003A7FC1">
              <w:rPr>
                <w:rFonts w:ascii="宋体" w:hAnsi="宋体"/>
                <w:b/>
              </w:rPr>
              <w:t>)</w:t>
            </w:r>
          </w:p>
        </w:tc>
      </w:tr>
      <w:tr w:rsidR="003A7FC1" w:rsidRPr="003A7FC1" w14:paraId="7281E7A7" w14:textId="77777777">
        <w:trPr>
          <w:trHeight w:val="546"/>
          <w:jc w:val="center"/>
        </w:trPr>
        <w:tc>
          <w:tcPr>
            <w:tcW w:w="726" w:type="dxa"/>
            <w:tcBorders>
              <w:top w:val="single" w:sz="4" w:space="0" w:color="auto"/>
              <w:left w:val="single" w:sz="4" w:space="0" w:color="auto"/>
              <w:bottom w:val="single" w:sz="4" w:space="0" w:color="auto"/>
              <w:right w:val="single" w:sz="4" w:space="0" w:color="auto"/>
            </w:tcBorders>
          </w:tcPr>
          <w:p w14:paraId="5B1E924E" w14:textId="77777777" w:rsidR="00E809B3" w:rsidRPr="003A7FC1" w:rsidRDefault="00E809B3" w:rsidP="00947403">
            <w:pPr>
              <w:adjustRightInd w:val="0"/>
              <w:snapToGrid w:val="0"/>
              <w:spacing w:line="360" w:lineRule="auto"/>
              <w:rPr>
                <w:rFonts w:ascii="宋体" w:hAnsi="宋体"/>
              </w:rPr>
            </w:pPr>
          </w:p>
        </w:tc>
        <w:tc>
          <w:tcPr>
            <w:tcW w:w="1423" w:type="dxa"/>
            <w:gridSpan w:val="2"/>
            <w:tcBorders>
              <w:top w:val="single" w:sz="4" w:space="0" w:color="auto"/>
              <w:left w:val="single" w:sz="4" w:space="0" w:color="auto"/>
              <w:bottom w:val="single" w:sz="4" w:space="0" w:color="auto"/>
              <w:right w:val="single" w:sz="4" w:space="0" w:color="auto"/>
            </w:tcBorders>
          </w:tcPr>
          <w:p w14:paraId="3EDF9F57" w14:textId="77777777" w:rsidR="00E809B3" w:rsidRPr="003A7FC1" w:rsidRDefault="00E809B3" w:rsidP="00947403">
            <w:pPr>
              <w:adjustRightInd w:val="0"/>
              <w:snapToGrid w:val="0"/>
              <w:spacing w:line="360" w:lineRule="auto"/>
              <w:rPr>
                <w:rFonts w:ascii="宋体" w:hAnsi="宋体"/>
              </w:rPr>
            </w:pPr>
          </w:p>
        </w:tc>
        <w:tc>
          <w:tcPr>
            <w:tcW w:w="1816" w:type="dxa"/>
            <w:tcBorders>
              <w:top w:val="single" w:sz="4" w:space="0" w:color="auto"/>
              <w:left w:val="single" w:sz="4" w:space="0" w:color="auto"/>
              <w:bottom w:val="single" w:sz="4" w:space="0" w:color="auto"/>
              <w:right w:val="single" w:sz="4" w:space="0" w:color="auto"/>
            </w:tcBorders>
          </w:tcPr>
          <w:p w14:paraId="23F0A0C1" w14:textId="77777777" w:rsidR="00E809B3" w:rsidRPr="003A7FC1" w:rsidRDefault="00E809B3" w:rsidP="00947403">
            <w:pPr>
              <w:adjustRightInd w:val="0"/>
              <w:snapToGrid w:val="0"/>
              <w:spacing w:line="360" w:lineRule="auto"/>
              <w:rPr>
                <w:rFonts w:ascii="宋体" w:hAnsi="宋体"/>
              </w:rPr>
            </w:pPr>
          </w:p>
        </w:tc>
        <w:tc>
          <w:tcPr>
            <w:tcW w:w="977" w:type="dxa"/>
            <w:tcBorders>
              <w:top w:val="single" w:sz="4" w:space="0" w:color="auto"/>
              <w:left w:val="single" w:sz="4" w:space="0" w:color="auto"/>
              <w:bottom w:val="single" w:sz="4" w:space="0" w:color="auto"/>
              <w:right w:val="single" w:sz="4" w:space="0" w:color="auto"/>
            </w:tcBorders>
          </w:tcPr>
          <w:p w14:paraId="6153BEEA" w14:textId="77777777" w:rsidR="00E809B3" w:rsidRPr="003A7FC1" w:rsidRDefault="00E809B3" w:rsidP="00947403">
            <w:pPr>
              <w:adjustRightInd w:val="0"/>
              <w:snapToGrid w:val="0"/>
              <w:spacing w:line="360" w:lineRule="auto"/>
              <w:rPr>
                <w:rFonts w:ascii="宋体" w:hAnsi="宋体"/>
              </w:rPr>
            </w:pPr>
          </w:p>
        </w:tc>
        <w:tc>
          <w:tcPr>
            <w:tcW w:w="652" w:type="dxa"/>
            <w:tcBorders>
              <w:top w:val="single" w:sz="4" w:space="0" w:color="auto"/>
              <w:left w:val="single" w:sz="4" w:space="0" w:color="auto"/>
              <w:bottom w:val="single" w:sz="4" w:space="0" w:color="auto"/>
              <w:right w:val="single" w:sz="4" w:space="0" w:color="auto"/>
            </w:tcBorders>
          </w:tcPr>
          <w:p w14:paraId="64CFF6B0" w14:textId="77777777" w:rsidR="00E809B3" w:rsidRPr="003A7FC1" w:rsidRDefault="00E809B3" w:rsidP="00947403">
            <w:pPr>
              <w:adjustRightInd w:val="0"/>
              <w:snapToGrid w:val="0"/>
              <w:spacing w:line="360" w:lineRule="auto"/>
              <w:rPr>
                <w:rFonts w:ascii="宋体" w:hAnsi="宋体"/>
              </w:rPr>
            </w:pPr>
          </w:p>
        </w:tc>
        <w:tc>
          <w:tcPr>
            <w:tcW w:w="1467" w:type="dxa"/>
            <w:tcBorders>
              <w:top w:val="single" w:sz="4" w:space="0" w:color="auto"/>
              <w:left w:val="single" w:sz="4" w:space="0" w:color="auto"/>
              <w:bottom w:val="single" w:sz="4" w:space="0" w:color="auto"/>
              <w:right w:val="single" w:sz="4" w:space="0" w:color="auto"/>
            </w:tcBorders>
          </w:tcPr>
          <w:p w14:paraId="1937BC6B" w14:textId="77777777" w:rsidR="00E809B3" w:rsidRPr="003A7FC1" w:rsidRDefault="00E809B3" w:rsidP="00947403">
            <w:pPr>
              <w:adjustRightInd w:val="0"/>
              <w:snapToGrid w:val="0"/>
              <w:spacing w:line="360" w:lineRule="auto"/>
              <w:rPr>
                <w:rFonts w:ascii="宋体" w:hAnsi="宋体"/>
                <w:b/>
              </w:rPr>
            </w:pPr>
          </w:p>
        </w:tc>
        <w:tc>
          <w:tcPr>
            <w:tcW w:w="1467" w:type="dxa"/>
            <w:tcBorders>
              <w:top w:val="single" w:sz="4" w:space="0" w:color="auto"/>
              <w:left w:val="single" w:sz="4" w:space="0" w:color="auto"/>
              <w:bottom w:val="single" w:sz="4" w:space="0" w:color="auto"/>
              <w:right w:val="single" w:sz="4" w:space="0" w:color="auto"/>
            </w:tcBorders>
          </w:tcPr>
          <w:p w14:paraId="0A441FBA" w14:textId="77777777" w:rsidR="00E809B3" w:rsidRPr="003A7FC1" w:rsidRDefault="00E809B3" w:rsidP="00947403">
            <w:pPr>
              <w:adjustRightInd w:val="0"/>
              <w:snapToGrid w:val="0"/>
              <w:spacing w:line="360" w:lineRule="auto"/>
              <w:rPr>
                <w:rFonts w:ascii="宋体" w:hAnsi="宋体"/>
              </w:rPr>
            </w:pPr>
          </w:p>
        </w:tc>
      </w:tr>
      <w:tr w:rsidR="003A7FC1" w:rsidRPr="003A7FC1" w14:paraId="22A03B4A" w14:textId="77777777">
        <w:trPr>
          <w:trHeight w:val="596"/>
          <w:jc w:val="center"/>
        </w:trPr>
        <w:tc>
          <w:tcPr>
            <w:tcW w:w="726" w:type="dxa"/>
            <w:tcBorders>
              <w:top w:val="single" w:sz="4" w:space="0" w:color="auto"/>
              <w:left w:val="single" w:sz="4" w:space="0" w:color="auto"/>
              <w:bottom w:val="single" w:sz="4" w:space="0" w:color="auto"/>
              <w:right w:val="single" w:sz="4" w:space="0" w:color="auto"/>
            </w:tcBorders>
          </w:tcPr>
          <w:p w14:paraId="7CA0DDA3" w14:textId="77777777" w:rsidR="00E809B3" w:rsidRPr="003A7FC1" w:rsidRDefault="00E809B3" w:rsidP="00947403">
            <w:pPr>
              <w:adjustRightInd w:val="0"/>
              <w:snapToGrid w:val="0"/>
              <w:spacing w:line="360" w:lineRule="auto"/>
              <w:jc w:val="center"/>
              <w:rPr>
                <w:rFonts w:ascii="宋体" w:hAnsi="宋体"/>
                <w:b/>
              </w:rPr>
            </w:pPr>
          </w:p>
        </w:tc>
        <w:tc>
          <w:tcPr>
            <w:tcW w:w="4216" w:type="dxa"/>
            <w:gridSpan w:val="4"/>
            <w:tcBorders>
              <w:top w:val="single" w:sz="4" w:space="0" w:color="auto"/>
              <w:left w:val="single" w:sz="4" w:space="0" w:color="auto"/>
              <w:bottom w:val="single" w:sz="4" w:space="0" w:color="auto"/>
              <w:right w:val="single" w:sz="4" w:space="0" w:color="auto"/>
            </w:tcBorders>
          </w:tcPr>
          <w:p w14:paraId="4263ACAD" w14:textId="77777777" w:rsidR="00E809B3" w:rsidRPr="003A7FC1" w:rsidRDefault="00C131CF" w:rsidP="00947403">
            <w:pPr>
              <w:adjustRightInd w:val="0"/>
              <w:snapToGrid w:val="0"/>
              <w:spacing w:line="360" w:lineRule="auto"/>
              <w:jc w:val="center"/>
              <w:rPr>
                <w:rFonts w:ascii="宋体" w:hAnsi="宋体"/>
                <w:b/>
              </w:rPr>
            </w:pPr>
            <w:r w:rsidRPr="003A7FC1">
              <w:rPr>
                <w:rFonts w:ascii="宋体" w:hAnsi="宋体" w:hint="eastAsia"/>
                <w:b/>
              </w:rPr>
              <w:t>合计</w:t>
            </w:r>
          </w:p>
        </w:tc>
        <w:tc>
          <w:tcPr>
            <w:tcW w:w="652" w:type="dxa"/>
            <w:tcBorders>
              <w:top w:val="single" w:sz="4" w:space="0" w:color="auto"/>
              <w:left w:val="single" w:sz="4" w:space="0" w:color="auto"/>
              <w:bottom w:val="single" w:sz="4" w:space="0" w:color="auto"/>
              <w:right w:val="single" w:sz="4" w:space="0" w:color="auto"/>
            </w:tcBorders>
          </w:tcPr>
          <w:p w14:paraId="04E4496F" w14:textId="77777777" w:rsidR="00E809B3" w:rsidRPr="003A7FC1" w:rsidRDefault="00E809B3" w:rsidP="00947403">
            <w:pPr>
              <w:adjustRightInd w:val="0"/>
              <w:snapToGrid w:val="0"/>
              <w:spacing w:line="360" w:lineRule="auto"/>
              <w:rPr>
                <w:rFonts w:ascii="宋体" w:hAnsi="宋体"/>
              </w:rPr>
            </w:pPr>
          </w:p>
        </w:tc>
        <w:tc>
          <w:tcPr>
            <w:tcW w:w="1467" w:type="dxa"/>
            <w:tcBorders>
              <w:top w:val="single" w:sz="4" w:space="0" w:color="auto"/>
              <w:left w:val="single" w:sz="4" w:space="0" w:color="auto"/>
              <w:bottom w:val="single" w:sz="4" w:space="0" w:color="auto"/>
              <w:right w:val="single" w:sz="4" w:space="0" w:color="auto"/>
            </w:tcBorders>
          </w:tcPr>
          <w:p w14:paraId="44E1DFF8" w14:textId="77777777" w:rsidR="00E809B3" w:rsidRPr="003A7FC1" w:rsidRDefault="00E809B3" w:rsidP="00947403">
            <w:pPr>
              <w:adjustRightInd w:val="0"/>
              <w:snapToGrid w:val="0"/>
              <w:spacing w:line="360" w:lineRule="auto"/>
              <w:rPr>
                <w:rFonts w:ascii="宋体" w:hAnsi="宋体"/>
                <w:b/>
              </w:rPr>
            </w:pPr>
          </w:p>
        </w:tc>
        <w:tc>
          <w:tcPr>
            <w:tcW w:w="1467" w:type="dxa"/>
            <w:tcBorders>
              <w:top w:val="single" w:sz="4" w:space="0" w:color="auto"/>
              <w:left w:val="single" w:sz="4" w:space="0" w:color="auto"/>
              <w:bottom w:val="single" w:sz="4" w:space="0" w:color="auto"/>
              <w:right w:val="single" w:sz="4" w:space="0" w:color="auto"/>
            </w:tcBorders>
          </w:tcPr>
          <w:p w14:paraId="285A1339" w14:textId="77777777" w:rsidR="00E809B3" w:rsidRPr="003A7FC1" w:rsidRDefault="00E809B3" w:rsidP="00947403">
            <w:pPr>
              <w:adjustRightInd w:val="0"/>
              <w:snapToGrid w:val="0"/>
              <w:spacing w:line="360" w:lineRule="auto"/>
              <w:rPr>
                <w:rFonts w:ascii="宋体" w:hAnsi="宋体"/>
              </w:rPr>
            </w:pPr>
          </w:p>
        </w:tc>
      </w:tr>
    </w:tbl>
    <w:p w14:paraId="780F4798" w14:textId="77777777" w:rsidR="00E809B3" w:rsidRPr="003A7FC1" w:rsidRDefault="00C131CF" w:rsidP="00947403">
      <w:pPr>
        <w:suppressAutoHyphens/>
        <w:adjustRightInd w:val="0"/>
        <w:snapToGrid w:val="0"/>
        <w:spacing w:line="360" w:lineRule="auto"/>
        <w:ind w:firstLineChars="200" w:firstLine="420"/>
        <w:outlineLvl w:val="2"/>
        <w:rPr>
          <w:rFonts w:ascii="宋体" w:hAnsi="宋体" w:cs="宋体"/>
          <w:szCs w:val="21"/>
        </w:rPr>
      </w:pPr>
      <w:r w:rsidRPr="003A7FC1">
        <w:rPr>
          <w:rFonts w:ascii="宋体" w:hAnsi="宋体" w:cs="宋体" w:hint="eastAsia"/>
          <w:szCs w:val="21"/>
        </w:rPr>
        <w:t xml:space="preserve">2、乙方是否属于中小微企业：□是 </w:t>
      </w:r>
      <w:r w:rsidRPr="003A7FC1">
        <w:rPr>
          <w:rFonts w:ascii="宋体" w:hAnsi="宋体" w:cs="宋体" w:hint="eastAsia"/>
          <w:szCs w:val="21"/>
        </w:rPr>
        <w:sym w:font="Wingdings 2" w:char="00A3"/>
      </w:r>
      <w:r w:rsidRPr="003A7FC1">
        <w:rPr>
          <w:rFonts w:ascii="宋体" w:hAnsi="宋体" w:cs="宋体" w:hint="eastAsia"/>
          <w:szCs w:val="21"/>
        </w:rPr>
        <w:t>否</w:t>
      </w:r>
    </w:p>
    <w:p w14:paraId="7D3A7785" w14:textId="77777777" w:rsidR="00E809B3" w:rsidRPr="003A7FC1" w:rsidRDefault="00C131CF" w:rsidP="00947403">
      <w:pPr>
        <w:suppressAutoHyphens/>
        <w:adjustRightInd w:val="0"/>
        <w:snapToGrid w:val="0"/>
        <w:spacing w:line="360" w:lineRule="auto"/>
        <w:ind w:firstLineChars="200" w:firstLine="420"/>
        <w:outlineLvl w:val="2"/>
        <w:rPr>
          <w:rFonts w:ascii="宋体" w:hAnsi="宋体" w:cs="宋体"/>
          <w:szCs w:val="21"/>
        </w:rPr>
      </w:pPr>
      <w:r w:rsidRPr="003A7FC1">
        <w:rPr>
          <w:rFonts w:ascii="宋体" w:hAnsi="宋体" w:cs="宋体" w:hint="eastAsia"/>
          <w:szCs w:val="21"/>
        </w:rPr>
        <w:t>3、本合同项下产品属于（可多选）：□环保产品；□节能产品；□进口产品</w:t>
      </w:r>
    </w:p>
    <w:p w14:paraId="47081956"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kern w:val="0"/>
          <w:szCs w:val="21"/>
        </w:rPr>
      </w:pPr>
      <w:r w:rsidRPr="003A7FC1">
        <w:rPr>
          <w:rFonts w:ascii="宋体" w:hAnsi="宋体" w:cs="Arial" w:hint="eastAsia"/>
          <w:b/>
          <w:kern w:val="0"/>
          <w:szCs w:val="21"/>
        </w:rPr>
        <w:t>第三条 合同价款及付款方式</w:t>
      </w:r>
    </w:p>
    <w:p w14:paraId="1CC0C100"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hint="eastAsia"/>
          <w:kern w:val="0"/>
        </w:rPr>
        <w:t>1、本合同项下总价款为（大写）人民币，分项价款在“投标报价表”中明确。</w:t>
      </w:r>
    </w:p>
    <w:p w14:paraId="29B8DECA"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hint="eastAsia"/>
          <w:kern w:val="0"/>
        </w:rPr>
        <w:t>2、本合同总价款包括售后服务、税费等全部费用。</w:t>
      </w:r>
    </w:p>
    <w:p w14:paraId="3447B14B"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hint="eastAsia"/>
          <w:kern w:val="0"/>
        </w:rPr>
        <w:t>3、本合同付款方式为以下第项：</w:t>
      </w:r>
    </w:p>
    <w:p w14:paraId="3D694FC8"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kern w:val="0"/>
        </w:rPr>
      </w:pPr>
      <w:r w:rsidRPr="003A7FC1">
        <w:rPr>
          <w:rFonts w:ascii="宋体" w:hAnsi="宋体" w:cs="Arial" w:hint="eastAsia"/>
          <w:kern w:val="0"/>
        </w:rPr>
        <w:t>（1）本合同项下的采购资金系甲方自行支付，付款程序为；</w:t>
      </w:r>
    </w:p>
    <w:p w14:paraId="0C2674B7"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kern w:val="0"/>
        </w:rPr>
      </w:pPr>
      <w:r w:rsidRPr="003A7FC1">
        <w:rPr>
          <w:rFonts w:ascii="宋体" w:hAnsi="宋体" w:cs="Arial" w:hint="eastAsia"/>
          <w:kern w:val="0"/>
        </w:rPr>
        <w:lastRenderedPageBreak/>
        <w:t>（2）本合同项下的采购资金须财政直接支付，付款程序为；</w:t>
      </w:r>
    </w:p>
    <w:p w14:paraId="3A5847C7"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kern w:val="0"/>
        </w:rPr>
      </w:pPr>
      <w:r w:rsidRPr="003A7FC1">
        <w:rPr>
          <w:rFonts w:ascii="宋体" w:hAnsi="宋体" w:cs="Arial" w:hint="eastAsia"/>
          <w:kern w:val="0"/>
        </w:rPr>
        <w:t>（3）其他方式：</w:t>
      </w:r>
    </w:p>
    <w:p w14:paraId="67C67914"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hint="eastAsia"/>
          <w:kern w:val="0"/>
        </w:rPr>
        <w:t>4、本合同项下的采购资金付款进度按招投标文件规定，未规定时按以下第_________项支付：</w:t>
      </w:r>
    </w:p>
    <w:p w14:paraId="441FE1A9"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hint="eastAsia"/>
          <w:kern w:val="0"/>
        </w:rPr>
        <w:t>（1）一次性付款：乙方合同履行达到_________（条件）时，一次性付款；</w:t>
      </w:r>
    </w:p>
    <w:p w14:paraId="1620F1BB"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hint="eastAsia"/>
          <w:kern w:val="0"/>
        </w:rPr>
        <w:t>（2）分期付款：_________时支付_________；_________时支付_________；_________时支付_________；</w:t>
      </w:r>
    </w:p>
    <w:p w14:paraId="08E6448A"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hint="eastAsia"/>
          <w:kern w:val="0"/>
        </w:rPr>
        <w:t>若收取了履约保证金，则不应重复设置尾款支付条件。</w:t>
      </w:r>
    </w:p>
    <w:p w14:paraId="04E01F0E"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kern w:val="0"/>
          <w:szCs w:val="21"/>
        </w:rPr>
      </w:pPr>
      <w:r w:rsidRPr="003A7FC1">
        <w:rPr>
          <w:rFonts w:ascii="宋体" w:hAnsi="宋体" w:cs="Arial" w:hint="eastAsia"/>
          <w:b/>
          <w:kern w:val="0"/>
          <w:szCs w:val="21"/>
        </w:rPr>
        <w:t>第四条 履约保证金</w:t>
      </w:r>
    </w:p>
    <w:p w14:paraId="2514030D"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b/>
          <w:kern w:val="0"/>
          <w:szCs w:val="21"/>
        </w:rPr>
      </w:pPr>
      <w:r w:rsidRPr="003A7FC1">
        <w:rPr>
          <w:rFonts w:ascii="宋体" w:hAnsi="宋体" w:cs="Arial" w:hint="eastAsia"/>
          <w:kern w:val="0"/>
          <w:szCs w:val="21"/>
        </w:rPr>
        <w:t>按以下第__</w:t>
      </w:r>
      <w:r w:rsidRPr="003A7FC1">
        <w:rPr>
          <w:rFonts w:ascii="宋体" w:hAnsi="宋体" w:cs="Arial" w:hint="eastAsia"/>
          <w:kern w:val="0"/>
          <w:szCs w:val="21"/>
          <w:u w:val="single"/>
        </w:rPr>
        <w:t>2</w:t>
      </w:r>
      <w:r w:rsidRPr="003A7FC1">
        <w:rPr>
          <w:rFonts w:ascii="宋体" w:hAnsi="宋体" w:cs="Arial" w:hint="eastAsia"/>
          <w:kern w:val="0"/>
          <w:szCs w:val="21"/>
        </w:rPr>
        <w:t>__项处理：</w:t>
      </w:r>
    </w:p>
    <w:p w14:paraId="0BC5CE96"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szCs w:val="21"/>
        </w:rPr>
      </w:pPr>
      <w:r w:rsidRPr="003A7FC1">
        <w:rPr>
          <w:rFonts w:ascii="宋体" w:hAnsi="宋体" w:cs="Arial" w:hint="eastAsia"/>
          <w:kern w:val="0"/>
          <w:szCs w:val="21"/>
        </w:rPr>
        <w:t>1、本项目设置履约保证金，乙方应于_________（时间）向甲方提交履约保证金_________元（不得高于本合同金额的5%）。履约保证金在_________（时间）退还乙方。</w:t>
      </w:r>
    </w:p>
    <w:p w14:paraId="3E930132"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szCs w:val="21"/>
        </w:rPr>
      </w:pPr>
      <w:r w:rsidRPr="003A7FC1">
        <w:rPr>
          <w:rFonts w:ascii="宋体" w:hAnsi="宋体" w:cs="Arial" w:hint="eastAsia"/>
          <w:kern w:val="0"/>
          <w:szCs w:val="21"/>
        </w:rPr>
        <w:t>2、本项目不设置履约保证金。</w:t>
      </w:r>
    </w:p>
    <w:p w14:paraId="28A1B78D" w14:textId="77777777" w:rsidR="00E809B3" w:rsidRPr="003A7FC1" w:rsidRDefault="00C131CF" w:rsidP="0094740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outlineLvl w:val="1"/>
        <w:rPr>
          <w:rFonts w:ascii="宋体" w:hAnsi="宋体"/>
          <w:b/>
          <w:szCs w:val="21"/>
        </w:rPr>
      </w:pPr>
      <w:r w:rsidRPr="003A7FC1">
        <w:rPr>
          <w:rFonts w:ascii="宋体" w:hAnsi="宋体" w:hint="eastAsia"/>
          <w:b/>
          <w:szCs w:val="21"/>
        </w:rPr>
        <w:t>第五条 合同的变更和终止</w:t>
      </w:r>
    </w:p>
    <w:p w14:paraId="5F0B74A3"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szCs w:val="21"/>
        </w:rPr>
      </w:pPr>
      <w:r w:rsidRPr="003A7FC1">
        <w:rPr>
          <w:rFonts w:ascii="宋体" w:hAnsi="宋体" w:cs="Arial" w:hint="eastAsia"/>
          <w:kern w:val="0"/>
          <w:szCs w:val="21"/>
        </w:rPr>
        <w:t>除《政府采购法》第49条、第50条第二款规定的情形外，本合同一经签订，甲乙双方不得擅自终止合同或对合同实质性条款进行变更。确有特殊情况的，须经同级财政部门备案同意。</w:t>
      </w:r>
    </w:p>
    <w:p w14:paraId="558677F1" w14:textId="77777777" w:rsidR="00E809B3" w:rsidRPr="003A7FC1" w:rsidRDefault="00C131CF" w:rsidP="0094740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outlineLvl w:val="1"/>
        <w:rPr>
          <w:rFonts w:ascii="宋体" w:hAnsi="宋体"/>
          <w:b/>
          <w:szCs w:val="21"/>
        </w:rPr>
      </w:pPr>
      <w:r w:rsidRPr="003A7FC1">
        <w:rPr>
          <w:rFonts w:ascii="宋体" w:hAnsi="宋体" w:hint="eastAsia"/>
          <w:b/>
          <w:szCs w:val="21"/>
        </w:rPr>
        <w:t>第六条 合同的转让与分包</w:t>
      </w:r>
    </w:p>
    <w:p w14:paraId="22B43384"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szCs w:val="21"/>
        </w:rPr>
      </w:pPr>
      <w:r w:rsidRPr="003A7FC1">
        <w:rPr>
          <w:rFonts w:ascii="宋体" w:hAnsi="宋体" w:cs="Arial" w:hint="eastAsia"/>
          <w:kern w:val="0"/>
          <w:szCs w:val="21"/>
        </w:rPr>
        <w:t>乙方不得擅自部分或全部转让其应履行的合同义务。</w:t>
      </w:r>
    </w:p>
    <w:p w14:paraId="7629160F"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kern w:val="0"/>
        </w:rPr>
      </w:pPr>
      <w:r w:rsidRPr="003A7FC1">
        <w:rPr>
          <w:rFonts w:ascii="宋体" w:hAnsi="宋体" w:cs="Arial" w:hint="eastAsia"/>
          <w:b/>
          <w:kern w:val="0"/>
        </w:rPr>
        <w:t>第七条 违约责任</w:t>
      </w:r>
    </w:p>
    <w:p w14:paraId="214025C0"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kern w:val="0"/>
        </w:rPr>
        <w:t>1</w:t>
      </w:r>
      <w:r w:rsidRPr="003A7FC1">
        <w:rPr>
          <w:rFonts w:ascii="宋体" w:hAnsi="宋体" w:cs="Arial" w:hint="eastAsia"/>
          <w:kern w:val="0"/>
        </w:rPr>
        <w:t>、甲方无正当理由拒收货物的，甲方应向乙方偿付拒收货款总值的百分之五违约金。</w:t>
      </w:r>
    </w:p>
    <w:p w14:paraId="34F50A99"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kern w:val="0"/>
        </w:rPr>
        <w:t>2</w:t>
      </w:r>
      <w:r w:rsidRPr="003A7FC1">
        <w:rPr>
          <w:rFonts w:ascii="宋体" w:hAnsi="宋体" w:cs="Arial" w:hint="eastAsia"/>
          <w:kern w:val="0"/>
        </w:rPr>
        <w:t>、甲方无故逾期验收和办理货款支付手续的，甲方应按逾期付款总额每日万分之五向乙方支付违约金。</w:t>
      </w:r>
    </w:p>
    <w:p w14:paraId="37A44CE0"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kern w:val="0"/>
        </w:rPr>
        <w:t>3</w:t>
      </w:r>
      <w:r w:rsidRPr="003A7FC1">
        <w:rPr>
          <w:rFonts w:ascii="宋体" w:hAnsi="宋体" w:cs="Arial" w:hint="eastAsia"/>
          <w:kern w:val="0"/>
        </w:rPr>
        <w:t>、乙方逾期交付货物的，乙方应按逾期交货总额每日千分之六向甲方支付违约金，由甲方从待付货款中扣除。逾期超过约定日期</w:t>
      </w:r>
      <w:r w:rsidRPr="003A7FC1">
        <w:rPr>
          <w:rFonts w:ascii="宋体" w:hAnsi="宋体" w:cs="Arial"/>
          <w:kern w:val="0"/>
        </w:rPr>
        <w:t>10</w:t>
      </w:r>
      <w:r w:rsidRPr="003A7FC1">
        <w:rPr>
          <w:rFonts w:ascii="宋体" w:hAnsi="宋体" w:cs="Arial" w:hint="eastAsia"/>
          <w:kern w:val="0"/>
        </w:rPr>
        <w:t>个工作日不能交货的，甲方可解除本合同。乙方因逾期交货或因其他违约行为导致甲方解除合同的，乙方应向甲方支付合同总值</w:t>
      </w:r>
      <w:r w:rsidRPr="003A7FC1">
        <w:rPr>
          <w:rFonts w:ascii="宋体" w:hAnsi="宋体" w:cs="Arial"/>
          <w:kern w:val="0"/>
        </w:rPr>
        <w:t>5%</w:t>
      </w:r>
      <w:r w:rsidRPr="003A7FC1">
        <w:rPr>
          <w:rFonts w:ascii="宋体" w:hAnsi="宋体" w:cs="Arial" w:hint="eastAsia"/>
          <w:kern w:val="0"/>
        </w:rPr>
        <w:t>的违约金，若造成甲方损失超过违约金的，超出部分由乙方继续承担赔偿责任。</w:t>
      </w:r>
    </w:p>
    <w:p w14:paraId="3525F72E"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kern w:val="0"/>
        </w:rPr>
        <w:t>4</w:t>
      </w:r>
      <w:r w:rsidRPr="003A7FC1">
        <w:rPr>
          <w:rFonts w:ascii="宋体" w:hAnsi="宋体" w:cs="Arial" w:hint="eastAsia"/>
          <w:kern w:val="0"/>
        </w:rPr>
        <w:t>、乙方所交的货物品种、型号、规格、技术参数、质量不符合合同规定及招标（或竞争性谈判、询价）文件规定标准的，甲方有权拒收该货物，乙方愿意更换货物但逾期交货的，按乙方逾期交货处理。乙方拒绝更换货物的，甲方可单方面解除合同。</w:t>
      </w:r>
    </w:p>
    <w:p w14:paraId="0C887655"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kern w:val="0"/>
        </w:rPr>
      </w:pPr>
      <w:r w:rsidRPr="003A7FC1">
        <w:rPr>
          <w:rFonts w:ascii="宋体" w:hAnsi="宋体" w:cs="Arial" w:hint="eastAsia"/>
          <w:b/>
          <w:kern w:val="0"/>
        </w:rPr>
        <w:t>第八条 不可抗力事件处理</w:t>
      </w:r>
    </w:p>
    <w:p w14:paraId="6A304D74"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szCs w:val="21"/>
        </w:rPr>
      </w:pPr>
      <w:r w:rsidRPr="003A7FC1">
        <w:rPr>
          <w:rFonts w:ascii="宋体" w:hAnsi="宋体" w:cs="Arial"/>
          <w:kern w:val="0"/>
          <w:szCs w:val="21"/>
        </w:rPr>
        <w:lastRenderedPageBreak/>
        <w:t>1</w:t>
      </w:r>
      <w:r w:rsidRPr="003A7FC1">
        <w:rPr>
          <w:rFonts w:ascii="宋体" w:hAnsi="宋体" w:cs="Arial" w:hint="eastAsia"/>
          <w:kern w:val="0"/>
          <w:szCs w:val="21"/>
        </w:rPr>
        <w:t>、在合同有效期内，任何一方因不可抗力事件导致不能履行合同的，合同履行期可延长，其延长期与不可抗力影响期相同。</w:t>
      </w:r>
    </w:p>
    <w:p w14:paraId="5A184C48"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szCs w:val="21"/>
        </w:rPr>
      </w:pPr>
      <w:r w:rsidRPr="003A7FC1">
        <w:rPr>
          <w:rFonts w:ascii="宋体" w:hAnsi="宋体" w:cs="Arial"/>
          <w:kern w:val="0"/>
          <w:szCs w:val="21"/>
        </w:rPr>
        <w:t>2</w:t>
      </w:r>
      <w:r w:rsidRPr="003A7FC1">
        <w:rPr>
          <w:rFonts w:ascii="宋体" w:hAnsi="宋体" w:cs="Arial" w:hint="eastAsia"/>
          <w:kern w:val="0"/>
          <w:szCs w:val="21"/>
        </w:rPr>
        <w:t>、不可抗力事件发生后，应立即通知对方，并寄送有关权威机构出具的证明。</w:t>
      </w:r>
    </w:p>
    <w:p w14:paraId="71334AA2" w14:textId="1ED5E404"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szCs w:val="21"/>
        </w:rPr>
      </w:pPr>
      <w:r w:rsidRPr="003A7FC1">
        <w:rPr>
          <w:rFonts w:ascii="宋体" w:hAnsi="宋体" w:cs="Arial"/>
          <w:kern w:val="0"/>
          <w:szCs w:val="21"/>
        </w:rPr>
        <w:t>3</w:t>
      </w:r>
      <w:r w:rsidRPr="003A7FC1">
        <w:rPr>
          <w:rFonts w:ascii="宋体" w:hAnsi="宋体" w:cs="Arial" w:hint="eastAsia"/>
          <w:kern w:val="0"/>
          <w:szCs w:val="21"/>
        </w:rPr>
        <w:t>、不可抗力事件延续</w:t>
      </w:r>
      <w:r w:rsidR="001C1144" w:rsidRPr="003A7FC1">
        <w:rPr>
          <w:rFonts w:ascii="宋体" w:hAnsi="宋体" w:cs="Arial" w:hint="eastAsia"/>
          <w:kern w:val="0"/>
          <w:szCs w:val="21"/>
        </w:rPr>
        <w:t>120</w:t>
      </w:r>
      <w:r w:rsidRPr="003A7FC1">
        <w:rPr>
          <w:rFonts w:ascii="宋体" w:hAnsi="宋体" w:cs="Arial" w:hint="eastAsia"/>
          <w:kern w:val="0"/>
          <w:szCs w:val="21"/>
        </w:rPr>
        <w:t>天以上，双方应通过友好协商，确定是否继续履行合同。</w:t>
      </w:r>
    </w:p>
    <w:p w14:paraId="57C318F1"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kern w:val="0"/>
        </w:rPr>
      </w:pPr>
      <w:r w:rsidRPr="003A7FC1">
        <w:rPr>
          <w:rFonts w:ascii="宋体" w:hAnsi="宋体" w:cs="Arial" w:hint="eastAsia"/>
          <w:b/>
          <w:kern w:val="0"/>
        </w:rPr>
        <w:t>第九条 争议的解决</w:t>
      </w:r>
    </w:p>
    <w:p w14:paraId="72A0CB8F"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hint="eastAsia"/>
          <w:kern w:val="0"/>
        </w:rPr>
        <w:t>1、因履行本合同引起的或与本合同有关的争议，甲、乙双方应首先通过友好协商解决，如果协商不能解决争议，则采取以下第种方式解决争议：</w:t>
      </w:r>
    </w:p>
    <w:p w14:paraId="1DAE3060"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kern w:val="0"/>
        </w:rPr>
      </w:pPr>
      <w:r w:rsidRPr="003A7FC1">
        <w:rPr>
          <w:rFonts w:ascii="宋体" w:hAnsi="宋体" w:cs="Arial" w:hint="eastAsia"/>
          <w:kern w:val="0"/>
        </w:rPr>
        <w:t>（1）向甲方所在地有管辖权的人民法院提起诉讼；</w:t>
      </w:r>
    </w:p>
    <w:p w14:paraId="3E829D6E"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outlineLvl w:val="2"/>
        <w:rPr>
          <w:rFonts w:ascii="宋体" w:hAnsi="宋体" w:cs="Arial"/>
          <w:kern w:val="0"/>
        </w:rPr>
      </w:pPr>
      <w:r w:rsidRPr="003A7FC1">
        <w:rPr>
          <w:rFonts w:ascii="宋体" w:hAnsi="宋体" w:cs="Arial" w:hint="eastAsia"/>
          <w:kern w:val="0"/>
        </w:rPr>
        <w:t>（2）向仲裁委员申请仲裁。</w:t>
      </w:r>
    </w:p>
    <w:p w14:paraId="33DE5489"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jc w:val="left"/>
        <w:outlineLvl w:val="1"/>
        <w:rPr>
          <w:rFonts w:ascii="宋体" w:hAnsi="宋体" w:cs="Arial"/>
          <w:b/>
          <w:kern w:val="0"/>
        </w:rPr>
      </w:pPr>
      <w:r w:rsidRPr="003A7FC1">
        <w:rPr>
          <w:rFonts w:ascii="宋体" w:hAnsi="宋体" w:cs="Arial" w:hint="eastAsia"/>
          <w:b/>
          <w:kern w:val="0"/>
        </w:rPr>
        <w:t>第十条 合同生效及备案</w:t>
      </w:r>
    </w:p>
    <w:p w14:paraId="735DE1DC"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kern w:val="0"/>
        </w:rPr>
        <w:t>1</w:t>
      </w:r>
      <w:r w:rsidRPr="003A7FC1">
        <w:rPr>
          <w:rFonts w:ascii="宋体" w:hAnsi="宋体" w:cs="Arial" w:hint="eastAsia"/>
          <w:kern w:val="0"/>
        </w:rPr>
        <w:t>、合同经双方法定代表人或被授权人签字并加盖单位公章后生效。</w:t>
      </w:r>
    </w:p>
    <w:p w14:paraId="73AEA9CF"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kern w:val="0"/>
        </w:rPr>
        <w:t>2</w:t>
      </w:r>
      <w:r w:rsidRPr="003A7FC1">
        <w:rPr>
          <w:rFonts w:ascii="宋体" w:hAnsi="宋体" w:cs="Arial" w:hint="eastAsia"/>
          <w:kern w:val="0"/>
        </w:rPr>
        <w:t>、合同执行中涉及采购资金和采购内容修改或补充的，须经财政部门审批，并签书面补充协议报政府部门备案，方可作为主合同不可分割的一部分。</w:t>
      </w:r>
    </w:p>
    <w:p w14:paraId="0EB551D4"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kern w:val="0"/>
        </w:rPr>
        <w:t>3</w:t>
      </w:r>
      <w:r w:rsidRPr="003A7FC1">
        <w:rPr>
          <w:rFonts w:ascii="宋体" w:hAnsi="宋体" w:cs="Arial" w:hint="eastAsia"/>
          <w:kern w:val="0"/>
        </w:rPr>
        <w:t>、本合同未尽事宜，遵照《中华人民共和国民法典》有关条文执行。</w:t>
      </w:r>
    </w:p>
    <w:p w14:paraId="5D10ED95" w14:textId="77777777" w:rsidR="00E809B3" w:rsidRPr="003A7FC1" w:rsidRDefault="00C131CF" w:rsidP="009474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spacing w:line="360" w:lineRule="auto"/>
        <w:ind w:firstLineChars="200" w:firstLine="420"/>
        <w:jc w:val="left"/>
        <w:rPr>
          <w:rFonts w:ascii="宋体" w:hAnsi="宋体" w:cs="Arial"/>
          <w:kern w:val="0"/>
        </w:rPr>
      </w:pPr>
      <w:r w:rsidRPr="003A7FC1">
        <w:rPr>
          <w:rFonts w:ascii="宋体" w:hAnsi="宋体" w:cs="Arial" w:hint="eastAsia"/>
          <w:kern w:val="0"/>
        </w:rPr>
        <w:t>4、本合同一式</w:t>
      </w:r>
      <w:r w:rsidRPr="003A7FC1">
        <w:rPr>
          <w:rFonts w:ascii="宋体" w:hAnsi="宋体" w:cs="Arial" w:hint="eastAsia"/>
          <w:kern w:val="0"/>
          <w:u w:val="single"/>
        </w:rPr>
        <w:t xml:space="preserve"> 五 </w:t>
      </w:r>
      <w:r w:rsidRPr="003A7FC1">
        <w:rPr>
          <w:rFonts w:ascii="宋体" w:hAnsi="宋体" w:cs="Arial" w:hint="eastAsia"/>
          <w:kern w:val="0"/>
        </w:rPr>
        <w:t>份，甲乙双方各执</w:t>
      </w:r>
      <w:r w:rsidRPr="003A7FC1">
        <w:rPr>
          <w:rFonts w:ascii="宋体" w:hAnsi="宋体" w:cs="Arial" w:hint="eastAsia"/>
          <w:kern w:val="0"/>
          <w:u w:val="single"/>
        </w:rPr>
        <w:t xml:space="preserve"> 一 </w:t>
      </w:r>
      <w:r w:rsidRPr="003A7FC1">
        <w:rPr>
          <w:rFonts w:ascii="宋体" w:hAnsi="宋体" w:cs="Arial" w:hint="eastAsia"/>
          <w:kern w:val="0"/>
        </w:rPr>
        <w:t>份，</w:t>
      </w:r>
      <w:r w:rsidRPr="003A7FC1">
        <w:rPr>
          <w:rFonts w:ascii="宋体" w:hAnsi="宋体" w:cs="Arial" w:hint="eastAsia"/>
          <w:kern w:val="0"/>
          <w:u w:val="single"/>
        </w:rPr>
        <w:t xml:space="preserve"> 一 </w:t>
      </w:r>
      <w:r w:rsidRPr="003A7FC1">
        <w:rPr>
          <w:rFonts w:ascii="宋体" w:hAnsi="宋体" w:cs="Arial" w:hint="eastAsia"/>
          <w:kern w:val="0"/>
        </w:rPr>
        <w:t>份报送政府采购监督管理部门备案，</w:t>
      </w:r>
      <w:r w:rsidRPr="003A7FC1">
        <w:rPr>
          <w:rFonts w:ascii="宋体" w:hAnsi="宋体" w:cs="Arial" w:hint="eastAsia"/>
          <w:kern w:val="0"/>
          <w:u w:val="single"/>
        </w:rPr>
        <w:t xml:space="preserve"> 一 </w:t>
      </w:r>
      <w:r w:rsidRPr="003A7FC1">
        <w:rPr>
          <w:rFonts w:ascii="宋体" w:hAnsi="宋体" w:cs="Arial" w:hint="eastAsia"/>
          <w:kern w:val="0"/>
        </w:rPr>
        <w:t>份留浙江新联工程管理咨询有限公司备查，</w:t>
      </w:r>
      <w:r w:rsidRPr="003A7FC1">
        <w:rPr>
          <w:rFonts w:ascii="宋体" w:hAnsi="宋体" w:cs="Arial" w:hint="eastAsia"/>
          <w:kern w:val="0"/>
          <w:u w:val="single"/>
        </w:rPr>
        <w:t xml:space="preserve"> 一 </w:t>
      </w:r>
      <w:r w:rsidRPr="003A7FC1">
        <w:rPr>
          <w:rFonts w:ascii="宋体" w:hAnsi="宋体" w:cs="Arial" w:hint="eastAsia"/>
          <w:kern w:val="0"/>
        </w:rPr>
        <w:t>份送</w:t>
      </w:r>
      <w:r w:rsidRPr="003A7FC1">
        <w:rPr>
          <w:rFonts w:ascii="宋体" w:hAnsi="宋体" w:hint="eastAsia"/>
        </w:rPr>
        <w:t>财政核算支付中心</w:t>
      </w:r>
      <w:r w:rsidRPr="003A7FC1">
        <w:rPr>
          <w:rFonts w:ascii="宋体" w:hAnsi="宋体" w:cs="Arial" w:hint="eastAsia"/>
          <w:kern w:val="0"/>
        </w:rPr>
        <w:t>。</w:t>
      </w:r>
    </w:p>
    <w:p w14:paraId="6D77567A" w14:textId="77777777" w:rsidR="00E809B3" w:rsidRPr="003A7FC1" w:rsidRDefault="00E809B3"/>
    <w:p w14:paraId="163D6EFF" w14:textId="77777777" w:rsidR="00E809B3" w:rsidRPr="003A7FC1" w:rsidRDefault="00C131CF">
      <w:pPr>
        <w:snapToGrid w:val="0"/>
        <w:spacing w:beforeLines="50" w:before="120" w:afterLines="50" w:after="120" w:line="360" w:lineRule="auto"/>
        <w:ind w:left="238"/>
        <w:jc w:val="center"/>
        <w:outlineLvl w:val="2"/>
        <w:rPr>
          <w:rFonts w:ascii="宋体" w:hAnsi="宋体"/>
          <w:b/>
          <w:sz w:val="28"/>
          <w:szCs w:val="28"/>
        </w:rPr>
      </w:pPr>
      <w:r w:rsidRPr="003A7FC1">
        <w:rPr>
          <w:rFonts w:ascii="宋体" w:hAnsi="宋体" w:hint="eastAsia"/>
          <w:b/>
          <w:sz w:val="28"/>
          <w:szCs w:val="28"/>
        </w:rPr>
        <w:t>二、特殊专用条款部分（双方协商拟定）</w:t>
      </w:r>
    </w:p>
    <w:p w14:paraId="4DD7FD09" w14:textId="77777777" w:rsidR="00957BD8" w:rsidRPr="003A7FC1" w:rsidRDefault="00957BD8" w:rsidP="00947403">
      <w:pPr>
        <w:adjustRightInd w:val="0"/>
        <w:snapToGrid w:val="0"/>
        <w:spacing w:line="360" w:lineRule="auto"/>
        <w:jc w:val="left"/>
        <w:rPr>
          <w:rFonts w:ascii="宋体" w:hAnsi="Times New Roman"/>
          <w:b/>
          <w:bCs/>
          <w:szCs w:val="21"/>
        </w:rPr>
      </w:pPr>
      <w:r w:rsidRPr="003A7FC1">
        <w:rPr>
          <w:rFonts w:ascii="宋体" w:hAnsi="宋体" w:cs="宋体" w:hint="eastAsia"/>
          <w:b/>
          <w:kern w:val="0"/>
          <w:szCs w:val="21"/>
        </w:rPr>
        <w:t>第一条</w:t>
      </w:r>
      <w:r w:rsidR="00162AAE" w:rsidRPr="003A7FC1">
        <w:rPr>
          <w:rFonts w:ascii="宋体" w:hAnsi="宋体" w:cs="宋体" w:hint="eastAsia"/>
          <w:b/>
          <w:kern w:val="0"/>
          <w:szCs w:val="21"/>
        </w:rPr>
        <w:t xml:space="preserve"> </w:t>
      </w:r>
      <w:r w:rsidRPr="003A7FC1">
        <w:rPr>
          <w:rFonts w:ascii="宋体" w:hAnsi="宋体" w:hint="eastAsia"/>
          <w:b/>
          <w:bCs/>
          <w:szCs w:val="21"/>
        </w:rPr>
        <w:t>服务内容</w:t>
      </w:r>
    </w:p>
    <w:p w14:paraId="72131849" w14:textId="77777777" w:rsidR="00957BD8" w:rsidRPr="003A7FC1" w:rsidRDefault="00957BD8" w:rsidP="00947403">
      <w:pPr>
        <w:adjustRightInd w:val="0"/>
        <w:snapToGrid w:val="0"/>
        <w:spacing w:line="360" w:lineRule="auto"/>
        <w:ind w:firstLineChars="200" w:firstLine="420"/>
        <w:jc w:val="left"/>
        <w:rPr>
          <w:rFonts w:ascii="宋体" w:hAnsi="Times New Roman"/>
          <w:szCs w:val="21"/>
        </w:rPr>
      </w:pPr>
      <w:r w:rsidRPr="003A7FC1">
        <w:rPr>
          <w:rFonts w:ascii="宋体" w:hAnsi="宋体"/>
          <w:szCs w:val="21"/>
        </w:rPr>
        <w:t>1.</w:t>
      </w:r>
      <w:r w:rsidRPr="003A7FC1">
        <w:rPr>
          <w:rFonts w:ascii="宋体" w:hAnsi="宋体" w:hint="eastAsia"/>
          <w:szCs w:val="21"/>
        </w:rPr>
        <w:t>建设内容：</w:t>
      </w:r>
      <w:r w:rsidRPr="003A7FC1">
        <w:rPr>
          <w:rFonts w:ascii="Times New Roman" w:hAnsi="Times New Roman" w:hint="eastAsia"/>
          <w:u w:val="single"/>
        </w:rPr>
        <w:t>嘉兴市审计局计算机技术协审服务项目</w:t>
      </w:r>
      <w:r w:rsidRPr="003A7FC1">
        <w:rPr>
          <w:rFonts w:ascii="宋体" w:hAnsi="宋体" w:cs="宋体" w:hint="eastAsia"/>
          <w:szCs w:val="21"/>
        </w:rPr>
        <w:t>。</w:t>
      </w:r>
    </w:p>
    <w:p w14:paraId="61979670" w14:textId="77777777" w:rsidR="00957BD8" w:rsidRPr="003A7FC1" w:rsidRDefault="00957BD8" w:rsidP="00947403">
      <w:pPr>
        <w:adjustRightInd w:val="0"/>
        <w:snapToGrid w:val="0"/>
        <w:spacing w:line="360" w:lineRule="auto"/>
        <w:ind w:firstLineChars="200" w:firstLine="420"/>
        <w:rPr>
          <w:rFonts w:ascii="宋体" w:hAnsi="宋体"/>
          <w:szCs w:val="21"/>
        </w:rPr>
      </w:pPr>
      <w:r w:rsidRPr="003A7FC1">
        <w:rPr>
          <w:rFonts w:ascii="宋体" w:hAnsi="宋体"/>
          <w:szCs w:val="21"/>
        </w:rPr>
        <w:t>1.1.1</w:t>
      </w:r>
      <w:r w:rsidRPr="003A7FC1">
        <w:rPr>
          <w:rFonts w:ascii="宋体" w:hAnsi="宋体" w:hint="eastAsia"/>
          <w:szCs w:val="21"/>
        </w:rPr>
        <w:t>乙方提供的服务包括</w:t>
      </w:r>
    </w:p>
    <w:p w14:paraId="0F733283" w14:textId="77777777" w:rsidR="00957BD8" w:rsidRPr="003A7FC1" w:rsidRDefault="00957BD8" w:rsidP="00947403">
      <w:pPr>
        <w:adjustRightInd w:val="0"/>
        <w:snapToGrid w:val="0"/>
        <w:spacing w:line="360" w:lineRule="auto"/>
        <w:ind w:firstLineChars="200" w:firstLine="420"/>
        <w:rPr>
          <w:rFonts w:ascii="宋体" w:hAnsi="宋体"/>
          <w:szCs w:val="21"/>
        </w:rPr>
      </w:pPr>
      <w:r w:rsidRPr="003A7FC1">
        <w:rPr>
          <w:rFonts w:ascii="宋体" w:hAnsi="宋体" w:hint="eastAsia"/>
          <w:szCs w:val="21"/>
        </w:rPr>
        <w:t>（1）计算机审计基础数据采集与处理；</w:t>
      </w:r>
    </w:p>
    <w:p w14:paraId="51658DAD" w14:textId="77777777" w:rsidR="00957BD8" w:rsidRPr="003A7FC1" w:rsidRDefault="00957BD8" w:rsidP="00947403">
      <w:pPr>
        <w:adjustRightInd w:val="0"/>
        <w:snapToGrid w:val="0"/>
        <w:spacing w:line="360" w:lineRule="auto"/>
        <w:ind w:firstLineChars="200" w:firstLine="420"/>
        <w:rPr>
          <w:rFonts w:ascii="宋体" w:hAnsi="宋体"/>
          <w:szCs w:val="21"/>
        </w:rPr>
      </w:pPr>
      <w:r w:rsidRPr="003A7FC1">
        <w:rPr>
          <w:rFonts w:ascii="宋体" w:hAnsi="宋体" w:hint="eastAsia"/>
          <w:szCs w:val="21"/>
        </w:rPr>
        <w:t>（2）数据分析、数据挖掘；</w:t>
      </w:r>
    </w:p>
    <w:p w14:paraId="3FF907A1" w14:textId="77777777" w:rsidR="00957BD8" w:rsidRPr="003A7FC1" w:rsidRDefault="00957BD8" w:rsidP="00947403">
      <w:pPr>
        <w:adjustRightInd w:val="0"/>
        <w:snapToGrid w:val="0"/>
        <w:spacing w:line="360" w:lineRule="auto"/>
        <w:ind w:firstLineChars="200" w:firstLine="420"/>
        <w:rPr>
          <w:rFonts w:ascii="宋体" w:hAnsi="宋体"/>
          <w:szCs w:val="21"/>
        </w:rPr>
      </w:pPr>
      <w:r w:rsidRPr="003A7FC1">
        <w:rPr>
          <w:rFonts w:ascii="宋体" w:hAnsi="宋体" w:hint="eastAsia"/>
          <w:szCs w:val="21"/>
        </w:rPr>
        <w:t>（3）信息系统审计；</w:t>
      </w:r>
    </w:p>
    <w:p w14:paraId="4FA686E6" w14:textId="77777777" w:rsidR="00957BD8" w:rsidRPr="003A7FC1" w:rsidRDefault="00957BD8" w:rsidP="00947403">
      <w:pPr>
        <w:adjustRightInd w:val="0"/>
        <w:snapToGrid w:val="0"/>
        <w:spacing w:line="360" w:lineRule="auto"/>
        <w:ind w:firstLineChars="200" w:firstLine="420"/>
        <w:rPr>
          <w:rFonts w:ascii="宋体" w:hAnsi="宋体"/>
          <w:szCs w:val="21"/>
        </w:rPr>
      </w:pPr>
      <w:r w:rsidRPr="003A7FC1">
        <w:rPr>
          <w:rFonts w:ascii="宋体" w:hAnsi="宋体" w:hint="eastAsia"/>
          <w:szCs w:val="21"/>
        </w:rPr>
        <w:t>（4）电子政务建设项目审计；</w:t>
      </w:r>
    </w:p>
    <w:p w14:paraId="42921679" w14:textId="77777777" w:rsidR="00957BD8" w:rsidRPr="003A7FC1" w:rsidRDefault="00957BD8" w:rsidP="00947403">
      <w:pPr>
        <w:adjustRightInd w:val="0"/>
        <w:snapToGrid w:val="0"/>
        <w:spacing w:line="360" w:lineRule="auto"/>
        <w:ind w:firstLineChars="200" w:firstLine="420"/>
        <w:rPr>
          <w:rFonts w:ascii="宋体" w:hAnsi="宋体"/>
          <w:szCs w:val="21"/>
        </w:rPr>
      </w:pPr>
      <w:r w:rsidRPr="003A7FC1">
        <w:rPr>
          <w:rFonts w:ascii="宋体" w:hAnsi="宋体" w:hint="eastAsia"/>
          <w:szCs w:val="21"/>
        </w:rPr>
        <w:t>（5）其他由采购人组织审计的计算机技术类工作任务。</w:t>
      </w:r>
    </w:p>
    <w:p w14:paraId="7974EF87" w14:textId="77777777" w:rsidR="00957BD8" w:rsidRPr="003A7FC1" w:rsidRDefault="00957BD8" w:rsidP="00947403">
      <w:pPr>
        <w:adjustRightInd w:val="0"/>
        <w:snapToGrid w:val="0"/>
        <w:spacing w:line="360" w:lineRule="auto"/>
        <w:ind w:firstLineChars="200" w:firstLine="420"/>
        <w:rPr>
          <w:rFonts w:ascii="宋体" w:hAnsi="宋体"/>
          <w:szCs w:val="21"/>
        </w:rPr>
      </w:pPr>
      <w:r w:rsidRPr="003A7FC1">
        <w:rPr>
          <w:rFonts w:ascii="宋体" w:hAnsi="宋体" w:hint="eastAsia"/>
          <w:szCs w:val="21"/>
        </w:rPr>
        <w:t>具体工作内容根据采购人具体要求确定。协审业务内容涉及中标单位正在承担建设、运维或提供劳务、咨询服务的，中标单位应主动提出回避。</w:t>
      </w:r>
    </w:p>
    <w:p w14:paraId="16160A80" w14:textId="77777777" w:rsidR="00957BD8" w:rsidRPr="003A7FC1" w:rsidRDefault="00957BD8" w:rsidP="00947403">
      <w:pPr>
        <w:adjustRightInd w:val="0"/>
        <w:snapToGrid w:val="0"/>
        <w:spacing w:line="360" w:lineRule="auto"/>
        <w:ind w:firstLineChars="200" w:firstLine="420"/>
        <w:rPr>
          <w:rFonts w:ascii="宋体" w:hAnsi="Times New Roman"/>
          <w:szCs w:val="21"/>
        </w:rPr>
      </w:pPr>
      <w:r w:rsidRPr="003A7FC1">
        <w:rPr>
          <w:rFonts w:ascii="宋体" w:hAnsi="宋体"/>
          <w:szCs w:val="21"/>
        </w:rPr>
        <w:t>1.1.</w:t>
      </w:r>
      <w:r w:rsidRPr="003A7FC1">
        <w:rPr>
          <w:rFonts w:ascii="宋体" w:hAnsi="宋体" w:hint="eastAsia"/>
          <w:szCs w:val="21"/>
        </w:rPr>
        <w:t>2服务期限：    年    月     日至    年    月    日。</w:t>
      </w:r>
    </w:p>
    <w:p w14:paraId="669D9F19" w14:textId="77777777" w:rsidR="00957BD8" w:rsidRPr="003A7FC1" w:rsidRDefault="00957BD8" w:rsidP="00947403">
      <w:pPr>
        <w:adjustRightInd w:val="0"/>
        <w:snapToGrid w:val="0"/>
        <w:spacing w:line="360" w:lineRule="auto"/>
        <w:rPr>
          <w:rFonts w:ascii="宋体" w:hAnsi="Times New Roman"/>
          <w:b/>
          <w:szCs w:val="21"/>
        </w:rPr>
      </w:pPr>
      <w:r w:rsidRPr="003A7FC1">
        <w:rPr>
          <w:rFonts w:ascii="宋体" w:hAnsi="宋体" w:hint="eastAsia"/>
          <w:b/>
          <w:szCs w:val="21"/>
        </w:rPr>
        <w:t>第二条</w:t>
      </w:r>
      <w:bookmarkStart w:id="80" w:name="_Toc353887129"/>
      <w:bookmarkStart w:id="81" w:name="_Toc372080153"/>
      <w:bookmarkEnd w:id="80"/>
      <w:bookmarkEnd w:id="81"/>
      <w:r w:rsidR="00162AAE" w:rsidRPr="003A7FC1">
        <w:rPr>
          <w:rFonts w:ascii="宋体" w:hAnsi="宋体" w:hint="eastAsia"/>
          <w:b/>
          <w:szCs w:val="21"/>
        </w:rPr>
        <w:t xml:space="preserve"> </w:t>
      </w:r>
      <w:r w:rsidRPr="003A7FC1">
        <w:rPr>
          <w:rFonts w:ascii="宋体" w:hAnsi="宋体" w:hint="eastAsia"/>
          <w:b/>
          <w:szCs w:val="21"/>
        </w:rPr>
        <w:t>双方的权利及义务</w:t>
      </w:r>
    </w:p>
    <w:p w14:paraId="47ED70AD"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bookmarkStart w:id="82" w:name="_Toc353887130"/>
      <w:bookmarkStart w:id="83" w:name="_Toc372080154"/>
      <w:r w:rsidRPr="003A7FC1">
        <w:rPr>
          <w:rFonts w:ascii="宋体" w:hAnsi="宋体" w:cs="宋体" w:hint="eastAsia"/>
          <w:kern w:val="0"/>
          <w:szCs w:val="21"/>
        </w:rPr>
        <w:t>甲方的权利：</w:t>
      </w:r>
    </w:p>
    <w:p w14:paraId="7B087A94"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1.有权要求乙方按审计实施方案开展工作。</w:t>
      </w:r>
    </w:p>
    <w:p w14:paraId="0F5388E3"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lastRenderedPageBreak/>
        <w:t>2.有权要求乙方更换不称职或与受聘条件不相符的人员。</w:t>
      </w:r>
    </w:p>
    <w:p w14:paraId="12B72F87"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3.有权对乙方的协审业务质量、履约情况和现场工作进行监督管理，实施考核并建立淘汰机制。</w:t>
      </w:r>
    </w:p>
    <w:p w14:paraId="18A71753"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4.有权听取乙方审计情况汇报和提出改进要求。</w:t>
      </w:r>
    </w:p>
    <w:p w14:paraId="5D36975A"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（二）甲方的义务：</w:t>
      </w:r>
    </w:p>
    <w:p w14:paraId="12594D7C"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1.在审计项目实施前，甲方应提前通知乙方有关协审要求。</w:t>
      </w:r>
    </w:p>
    <w:p w14:paraId="06FE5635"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2.负责对乙方进行国家审计法律、法规、规章和相关审计业务培训，并对其进行审计工作纪律、审计职业道德教育。</w:t>
      </w:r>
    </w:p>
    <w:p w14:paraId="663DDFA8"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3.负责指导乙方按审计实施方案的要求开展工作。</w:t>
      </w:r>
    </w:p>
    <w:p w14:paraId="6EBA16E8"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4.负责为乙方派出人员提供必要的工作条件。</w:t>
      </w:r>
    </w:p>
    <w:p w14:paraId="740DAB2E"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（三）乙方的权利：</w:t>
      </w:r>
    </w:p>
    <w:p w14:paraId="4B6CE8F0"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1.有权按照法律法规等有关规定及甲方的有关要求进行审计。</w:t>
      </w:r>
    </w:p>
    <w:p w14:paraId="2C312850"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2.有权按完成的工作量，根据本协议规定取得相应的经济报酬。</w:t>
      </w:r>
    </w:p>
    <w:p w14:paraId="74E458D4"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（四）乙方的义务：</w:t>
      </w:r>
    </w:p>
    <w:p w14:paraId="7730C010"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1.乙方应在接到甲方通知后2个工作日内，根据甲方要求及任务量大小，安排符合条件的审计人员开展审计。未经甲方同意，乙方在规定期限内不能拒绝或推托甲方分派的项目。如乙方确实无法承接该项业务，应在2个工作日内提交书面说明。</w:t>
      </w:r>
    </w:p>
    <w:p w14:paraId="24451A2E" w14:textId="77777777" w:rsidR="00957BD8" w:rsidRPr="003A7FC1" w:rsidRDefault="00957BD8" w:rsidP="00947403">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2.乙方应自觉遵守《中华人民共和国审计法》《中华人民共和国审计法实施条例》《浙江省审计条例》等国家审计法律法规、规章和甲方有关规定，遵守相关的审计工作纪律和审计职业道德。严格遵守审计“四严禁”工作要求、“八不准”工作纪律和各项审计纪律，严格执行廉政纪律和审计职业道德。</w:t>
      </w:r>
    </w:p>
    <w:p w14:paraId="0A0A0DA3"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3.乙方不得将甲方组织的审计业务转包或分包给其他单位或个人。协审业务内容涉及乙方正在承担建设、运维或提供劳务、咨询服务的，乙方应主动提出回避。</w:t>
      </w:r>
    </w:p>
    <w:p w14:paraId="3EB9DF29"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4.乙方保证在开展审计业务时，严格按照甲方的工作程序和统一要求进行审计，接受甲方的业务监督和管理，及时提供相关工作结果，并对其工作结果负责。</w:t>
      </w:r>
    </w:p>
    <w:p w14:paraId="7BB30387"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5.乙方协审人员在办理审计事项时，应当客观公正、实事求是、廉洁奉公，并保持严谨、稳健、负责的职业态度。在执行审计任务时，应真实反映审计结果，客观评价审计事项。</w:t>
      </w:r>
    </w:p>
    <w:p w14:paraId="1D9B57DE"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6.</w:t>
      </w:r>
      <w:r w:rsidRPr="003A7FC1">
        <w:rPr>
          <w:rFonts w:ascii="宋体" w:hAnsi="宋体" w:cs="宋体"/>
          <w:kern w:val="0"/>
          <w:szCs w:val="21"/>
        </w:rPr>
        <w:t>乙方协审人员应具备与审计事项相关的专业知识、从业资格和业务能力，完全胜任所承担的审计任务。对不称职或不能胜任审计任务的协审人员，</w:t>
      </w:r>
      <w:r w:rsidRPr="003A7FC1">
        <w:rPr>
          <w:rFonts w:ascii="宋体" w:hAnsi="宋体" w:cs="宋体" w:hint="eastAsia"/>
          <w:kern w:val="0"/>
          <w:szCs w:val="21"/>
        </w:rPr>
        <w:t>甲方</w:t>
      </w:r>
      <w:r w:rsidRPr="003A7FC1">
        <w:rPr>
          <w:rFonts w:ascii="宋体" w:hAnsi="宋体" w:cs="宋体"/>
          <w:kern w:val="0"/>
          <w:szCs w:val="21"/>
        </w:rPr>
        <w:t>要求更换的，</w:t>
      </w:r>
      <w:r w:rsidRPr="003A7FC1">
        <w:rPr>
          <w:rFonts w:ascii="宋体" w:hAnsi="宋体" w:cs="宋体" w:hint="eastAsia"/>
          <w:kern w:val="0"/>
          <w:szCs w:val="21"/>
        </w:rPr>
        <w:t>应及时更换不低于原标准和条件的人员</w:t>
      </w:r>
      <w:r w:rsidRPr="003A7FC1">
        <w:rPr>
          <w:rFonts w:ascii="宋体" w:hAnsi="宋体" w:cs="宋体"/>
          <w:kern w:val="0"/>
          <w:szCs w:val="21"/>
        </w:rPr>
        <w:t>。</w:t>
      </w:r>
    </w:p>
    <w:p w14:paraId="6B86A302" w14:textId="77777777" w:rsidR="00957BD8" w:rsidRPr="003A7FC1" w:rsidRDefault="00957BD8" w:rsidP="00947403">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7．乙方应严格遵守国家保密法律法规和审计署、嘉兴市审计局保密工作相关规定，按规定签订保密承诺书，履行保密义务，严格保守审计秘密，不以任何方式泄露审计过程所知</w:t>
      </w:r>
      <w:r w:rsidRPr="003A7FC1">
        <w:rPr>
          <w:rFonts w:ascii="宋体" w:hAnsi="宋体" w:cs="宋体" w:hint="eastAsia"/>
          <w:kern w:val="0"/>
          <w:szCs w:val="21"/>
        </w:rPr>
        <w:lastRenderedPageBreak/>
        <w:t>悉的国家秘密、商业秘密和工作秘密。未经甲方书面同意，乙方不得向甲方以外的任何第三方披露乙方因履行本协议而知悉的甲方及其参与审计项目的相关信息。</w:t>
      </w:r>
    </w:p>
    <w:p w14:paraId="272868E2" w14:textId="77777777" w:rsidR="00957BD8" w:rsidRPr="003A7FC1" w:rsidRDefault="00957BD8" w:rsidP="00947403">
      <w:pPr>
        <w:adjustRightInd w:val="0"/>
        <w:snapToGrid w:val="0"/>
        <w:spacing w:line="360" w:lineRule="auto"/>
        <w:ind w:firstLine="480"/>
        <w:rPr>
          <w:rFonts w:ascii="宋体" w:hAnsi="宋体" w:cs="宋体"/>
          <w:kern w:val="0"/>
          <w:szCs w:val="21"/>
        </w:rPr>
      </w:pPr>
      <w:r w:rsidRPr="003A7FC1">
        <w:rPr>
          <w:rFonts w:ascii="宋体" w:hAnsi="宋体" w:cs="宋体" w:hint="eastAsia"/>
          <w:kern w:val="0"/>
          <w:szCs w:val="21"/>
        </w:rPr>
        <w:t>8.在审计任务完成后，协审人员应及时移交审计实施过程中所形成的全部纸质资料和电子资料。协审人员不得将其参与审计工作获取的相关信息用于与所审计事项无关的目的。</w:t>
      </w:r>
    </w:p>
    <w:bookmarkEnd w:id="82"/>
    <w:bookmarkEnd w:id="83"/>
    <w:p w14:paraId="544C61F8" w14:textId="77777777" w:rsidR="00957BD8" w:rsidRPr="003A7FC1" w:rsidRDefault="00957BD8" w:rsidP="00947403">
      <w:pPr>
        <w:widowControl/>
        <w:adjustRightInd w:val="0"/>
        <w:snapToGrid w:val="0"/>
        <w:spacing w:line="360" w:lineRule="auto"/>
        <w:rPr>
          <w:rFonts w:ascii="宋体" w:hAnsi="Times New Roman"/>
          <w:b/>
          <w:szCs w:val="21"/>
        </w:rPr>
      </w:pPr>
      <w:r w:rsidRPr="003A7FC1">
        <w:rPr>
          <w:rFonts w:ascii="宋体" w:hAnsi="宋体" w:hint="eastAsia"/>
          <w:b/>
          <w:szCs w:val="21"/>
        </w:rPr>
        <w:t>第三条</w:t>
      </w:r>
      <w:r w:rsidR="00162AAE" w:rsidRPr="003A7FC1">
        <w:rPr>
          <w:rFonts w:ascii="宋体" w:hAnsi="宋体" w:hint="eastAsia"/>
          <w:b/>
          <w:szCs w:val="21"/>
        </w:rPr>
        <w:t xml:space="preserve"> </w:t>
      </w:r>
      <w:r w:rsidRPr="003A7FC1">
        <w:rPr>
          <w:rFonts w:ascii="宋体" w:hAnsi="宋体" w:hint="eastAsia"/>
          <w:b/>
          <w:szCs w:val="21"/>
        </w:rPr>
        <w:t>付款方式</w:t>
      </w:r>
    </w:p>
    <w:p w14:paraId="115745F5" w14:textId="77777777" w:rsidR="00957BD8" w:rsidRPr="003A7FC1" w:rsidRDefault="00957BD8" w:rsidP="00947403">
      <w:pPr>
        <w:adjustRightInd w:val="0"/>
        <w:snapToGrid w:val="0"/>
        <w:spacing w:line="360" w:lineRule="auto"/>
        <w:rPr>
          <w:rFonts w:ascii="宋体" w:hAnsi="宋体" w:cs="宋体"/>
          <w:kern w:val="0"/>
          <w:szCs w:val="21"/>
        </w:rPr>
      </w:pPr>
      <w:bookmarkStart w:id="84" w:name="_Toc372080157"/>
      <w:bookmarkStart w:id="85" w:name="_Toc353887133"/>
      <w:r w:rsidRPr="003A7FC1">
        <w:rPr>
          <w:rFonts w:ascii="宋体" w:hAnsi="宋体" w:cs="宋体" w:hint="eastAsia"/>
          <w:kern w:val="0"/>
          <w:szCs w:val="21"/>
        </w:rPr>
        <w:t>乙方应根据甲方审计项目具体内容实施协助审计。</w:t>
      </w:r>
    </w:p>
    <w:p w14:paraId="5C2379D4" w14:textId="77777777" w:rsidR="00957BD8" w:rsidRPr="003A7FC1" w:rsidRDefault="00957BD8" w:rsidP="00947403">
      <w:pPr>
        <w:widowControl/>
        <w:adjustRightInd w:val="0"/>
        <w:snapToGrid w:val="0"/>
        <w:spacing w:line="360" w:lineRule="auto"/>
        <w:rPr>
          <w:rFonts w:ascii="宋体" w:hAnsi="宋体"/>
          <w:b/>
          <w:sz w:val="24"/>
        </w:rPr>
      </w:pPr>
      <w:r w:rsidRPr="003A7FC1">
        <w:rPr>
          <w:rFonts w:ascii="宋体" w:hAnsi="宋体" w:cs="宋体" w:hint="eastAsia"/>
          <w:kern w:val="0"/>
          <w:szCs w:val="21"/>
        </w:rPr>
        <w:t>按中标价格，对乙方协审人员支付劳务报酬，按聘请的实际工作日和中标单价计算，由甲方支付给乙方。标准有变化按新的规定执行。除此之外，不再支付其他任何费用。</w:t>
      </w:r>
    </w:p>
    <w:p w14:paraId="5805B233" w14:textId="77777777" w:rsidR="00957BD8" w:rsidRPr="003A7FC1" w:rsidRDefault="00957BD8" w:rsidP="00947403">
      <w:pPr>
        <w:widowControl/>
        <w:adjustRightInd w:val="0"/>
        <w:snapToGrid w:val="0"/>
        <w:spacing w:line="360" w:lineRule="auto"/>
        <w:rPr>
          <w:rFonts w:ascii="宋体" w:hAnsi="Times New Roman"/>
          <w:b/>
          <w:szCs w:val="21"/>
        </w:rPr>
      </w:pPr>
      <w:r w:rsidRPr="003A7FC1">
        <w:rPr>
          <w:rFonts w:ascii="宋体" w:hAnsi="宋体" w:hint="eastAsia"/>
          <w:b/>
          <w:szCs w:val="21"/>
        </w:rPr>
        <w:t>第四条</w:t>
      </w:r>
      <w:bookmarkEnd w:id="84"/>
      <w:bookmarkEnd w:id="85"/>
      <w:r w:rsidR="00162AAE" w:rsidRPr="003A7FC1">
        <w:rPr>
          <w:rFonts w:ascii="宋体" w:hAnsi="宋体" w:hint="eastAsia"/>
          <w:b/>
          <w:szCs w:val="21"/>
        </w:rPr>
        <w:t xml:space="preserve"> </w:t>
      </w:r>
      <w:r w:rsidRPr="003A7FC1">
        <w:rPr>
          <w:rFonts w:ascii="宋体" w:hAnsi="宋体" w:cs="宋体" w:hint="eastAsia"/>
          <w:b/>
          <w:kern w:val="0"/>
          <w:szCs w:val="21"/>
        </w:rPr>
        <w:t>违约责任</w:t>
      </w:r>
    </w:p>
    <w:p w14:paraId="6D9235DA"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bookmarkStart w:id="86" w:name="_Toc372080176"/>
      <w:bookmarkStart w:id="87" w:name="_Toc353887152"/>
      <w:r w:rsidRPr="003A7FC1">
        <w:rPr>
          <w:rFonts w:ascii="宋体" w:hAnsi="宋体" w:cs="宋体" w:hint="eastAsia"/>
          <w:kern w:val="0"/>
          <w:szCs w:val="21"/>
        </w:rPr>
        <w:t>乙方或其派遣的协审人员有下列情形之一的，由甲方调查处理，情节严重的将予以取消协审服务资格或清退相关人员。甲方在本次服务期内不再安排相关业务给被取消资格的协审机构，被清退协审机构的直接责任人员三年内不得在甲方业务范围内从事计算机技术协审工作，造成经济损失的，应承担相应赔偿责任：</w:t>
      </w:r>
    </w:p>
    <w:p w14:paraId="1D28D88B"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一）乙方将其受聘的审计业务再委托或转让给其他中介机构承担，或者在接受甲方审计任务后，不认真履行回避义务；接受被审计单位或相关单位委托，承担与本任务相关业务的，甲方将予以清退并有权不支付整个项目的协审费用。</w:t>
      </w:r>
    </w:p>
    <w:p w14:paraId="43081926"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（二）没有按照审计程序和要求开展工作，导致审计结果产生负面影响，或</w:t>
      </w:r>
      <w:r w:rsidRPr="003A7FC1">
        <w:rPr>
          <w:rFonts w:ascii="宋体" w:hAnsi="宋体" w:cs="宋体"/>
          <w:kern w:val="0"/>
          <w:szCs w:val="21"/>
        </w:rPr>
        <w:t>重大违纪违规问题应当披露而未披露的</w:t>
      </w:r>
      <w:r w:rsidRPr="003A7FC1">
        <w:rPr>
          <w:rFonts w:ascii="宋体" w:hAnsi="宋体" w:cs="宋体" w:hint="eastAsia"/>
          <w:kern w:val="0"/>
          <w:szCs w:val="21"/>
        </w:rPr>
        <w:t>。</w:t>
      </w:r>
    </w:p>
    <w:p w14:paraId="28B999AD"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（三）对审计发现的问题隐瞒不报或未如实报告的，提交虚假审计结论材料或相关文书、资料的；</w:t>
      </w:r>
    </w:p>
    <w:p w14:paraId="734957A3"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（四）乙方的组织机构、财务能力、信誉情况等各项资格条件发生变化，已不具备协审条件的或乙方原投标申报主要协审人员不足1人，已不具备协审条件的。</w:t>
      </w:r>
    </w:p>
    <w:p w14:paraId="5FB40797" w14:textId="77777777" w:rsidR="00957BD8" w:rsidRPr="003A7FC1" w:rsidRDefault="00957BD8" w:rsidP="00947403">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（五）未按</w:t>
      </w:r>
      <w:r w:rsidRPr="003A7FC1">
        <w:rPr>
          <w:rFonts w:ascii="宋体" w:hAnsi="宋体" w:cs="宋体"/>
          <w:kern w:val="0"/>
          <w:szCs w:val="21"/>
        </w:rPr>
        <w:t>规定完成审</w:t>
      </w:r>
      <w:r w:rsidRPr="003A7FC1">
        <w:rPr>
          <w:rFonts w:ascii="宋体" w:hAnsi="宋体" w:cs="宋体" w:hint="eastAsia"/>
          <w:kern w:val="0"/>
          <w:szCs w:val="21"/>
        </w:rPr>
        <w:t>计</w:t>
      </w:r>
      <w:r w:rsidRPr="003A7FC1">
        <w:rPr>
          <w:rFonts w:ascii="宋体" w:hAnsi="宋体" w:cs="宋体"/>
          <w:kern w:val="0"/>
          <w:szCs w:val="21"/>
        </w:rPr>
        <w:t>工作</w:t>
      </w:r>
      <w:r w:rsidRPr="003A7FC1">
        <w:rPr>
          <w:rFonts w:ascii="宋体" w:hAnsi="宋体" w:cs="宋体" w:hint="eastAsia"/>
          <w:kern w:val="0"/>
          <w:szCs w:val="21"/>
        </w:rPr>
        <w:t>任务</w:t>
      </w:r>
      <w:r w:rsidRPr="003A7FC1">
        <w:rPr>
          <w:rFonts w:ascii="宋体" w:hAnsi="宋体" w:cs="宋体"/>
          <w:kern w:val="0"/>
          <w:szCs w:val="21"/>
        </w:rPr>
        <w:t>的</w:t>
      </w:r>
      <w:r w:rsidRPr="003A7FC1">
        <w:rPr>
          <w:rFonts w:ascii="宋体" w:hAnsi="宋体" w:cs="宋体" w:hint="eastAsia"/>
          <w:kern w:val="0"/>
          <w:szCs w:val="21"/>
        </w:rPr>
        <w:t>，或在甲方组织的综合考评中不合格的</w:t>
      </w:r>
      <w:r w:rsidRPr="003A7FC1">
        <w:rPr>
          <w:rFonts w:ascii="宋体" w:hAnsi="宋体" w:cs="宋体"/>
          <w:kern w:val="0"/>
          <w:szCs w:val="21"/>
        </w:rPr>
        <w:t>；</w:t>
      </w:r>
    </w:p>
    <w:p w14:paraId="189423F8" w14:textId="77777777" w:rsidR="00957BD8" w:rsidRPr="003A7FC1" w:rsidRDefault="00957BD8" w:rsidP="00947403">
      <w:pPr>
        <w:adjustRightInd w:val="0"/>
        <w:snapToGrid w:val="0"/>
        <w:spacing w:line="360" w:lineRule="auto"/>
        <w:ind w:firstLineChars="200" w:firstLine="420"/>
        <w:rPr>
          <w:rFonts w:ascii="宋体" w:hAnsi="宋体" w:cs="宋体"/>
          <w:kern w:val="0"/>
          <w:szCs w:val="21"/>
        </w:rPr>
      </w:pPr>
      <w:r w:rsidRPr="003A7FC1">
        <w:rPr>
          <w:rFonts w:ascii="宋体" w:hAnsi="宋体" w:cs="宋体" w:hint="eastAsia"/>
          <w:kern w:val="0"/>
          <w:szCs w:val="21"/>
        </w:rPr>
        <w:t>（六）乙方或其派遣的协审人员不签署数据保密协议的；或违反甲方审计相关数据管理规定，造成不良影响的。</w:t>
      </w:r>
    </w:p>
    <w:p w14:paraId="06349B18"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（七）乙方3次以上（含本数）未响应或未参加任何项目，情节严重的，视作乙方违约，甲方有权单方终止合同。</w:t>
      </w:r>
    </w:p>
    <w:p w14:paraId="2B2E8B76"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八）乙方在协审过程中玩忽职守、徇私舞弊、滥用职权、违反廉政规定的，或泄露审计工作中知悉的国家秘密、商业秘密、工作秘密的；泄露审计秘密，造成审计结果严重失实及发生其他重大过失等情况的，甲方将依法追究其法律责任</w:t>
      </w:r>
      <w:r w:rsidRPr="003A7FC1">
        <w:rPr>
          <w:rFonts w:ascii="宋体" w:hAnsi="宋体" w:cs="宋体"/>
          <w:kern w:val="0"/>
          <w:szCs w:val="21"/>
        </w:rPr>
        <w:t>，涉嫌犯罪的移送司法部门处理。</w:t>
      </w:r>
    </w:p>
    <w:p w14:paraId="33A8F9FF" w14:textId="77777777" w:rsidR="00957BD8" w:rsidRPr="003A7FC1" w:rsidRDefault="00957BD8" w:rsidP="00947403">
      <w:pPr>
        <w:adjustRightInd w:val="0"/>
        <w:snapToGrid w:val="0"/>
        <w:spacing w:line="360" w:lineRule="auto"/>
        <w:ind w:firstLineChars="203" w:firstLine="426"/>
        <w:rPr>
          <w:rFonts w:ascii="宋体" w:hAnsi="宋体" w:cs="宋体"/>
          <w:kern w:val="0"/>
          <w:sz w:val="24"/>
        </w:rPr>
      </w:pPr>
      <w:r w:rsidRPr="003A7FC1">
        <w:rPr>
          <w:rFonts w:ascii="宋体" w:hAnsi="宋体" w:cs="宋体" w:hint="eastAsia"/>
          <w:kern w:val="0"/>
          <w:szCs w:val="21"/>
        </w:rPr>
        <w:t>（九）乙方擅自毁约，甲方可取消其协审服务资格并不支付协审费用。甲方如毁约，乙方有权追究其经济责任。</w:t>
      </w:r>
    </w:p>
    <w:p w14:paraId="748B7417" w14:textId="77777777" w:rsidR="00957BD8" w:rsidRPr="003A7FC1" w:rsidRDefault="00957BD8" w:rsidP="00947403">
      <w:pPr>
        <w:adjustRightInd w:val="0"/>
        <w:snapToGrid w:val="0"/>
        <w:spacing w:line="360" w:lineRule="auto"/>
        <w:rPr>
          <w:rFonts w:ascii="宋体" w:hAnsi="宋体" w:cs="宋体"/>
          <w:b/>
          <w:kern w:val="0"/>
          <w:szCs w:val="21"/>
        </w:rPr>
      </w:pPr>
      <w:r w:rsidRPr="003A7FC1">
        <w:rPr>
          <w:rFonts w:ascii="宋体" w:hAnsi="宋体" w:cs="宋体" w:hint="eastAsia"/>
          <w:b/>
          <w:kern w:val="0"/>
          <w:szCs w:val="21"/>
        </w:rPr>
        <w:lastRenderedPageBreak/>
        <w:t>第五条</w:t>
      </w:r>
      <w:r w:rsidR="00162AAE" w:rsidRPr="003A7FC1">
        <w:rPr>
          <w:rFonts w:ascii="宋体" w:hAnsi="宋体" w:cs="宋体" w:hint="eastAsia"/>
          <w:b/>
          <w:kern w:val="0"/>
          <w:szCs w:val="21"/>
        </w:rPr>
        <w:t xml:space="preserve"> </w:t>
      </w:r>
      <w:r w:rsidRPr="003A7FC1">
        <w:rPr>
          <w:rFonts w:ascii="宋体" w:hAnsi="宋体" w:cs="宋体" w:hint="eastAsia"/>
          <w:b/>
          <w:kern w:val="0"/>
          <w:szCs w:val="21"/>
        </w:rPr>
        <w:t>其他</w:t>
      </w:r>
    </w:p>
    <w:p w14:paraId="24F188FF"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（一）本协议一式二份，甲乙双方各执一份。</w:t>
      </w:r>
    </w:p>
    <w:p w14:paraId="6121752D" w14:textId="77777777" w:rsidR="00957BD8" w:rsidRPr="003A7FC1" w:rsidRDefault="00957BD8" w:rsidP="00947403">
      <w:pPr>
        <w:adjustRightInd w:val="0"/>
        <w:snapToGrid w:val="0"/>
        <w:spacing w:line="360" w:lineRule="auto"/>
        <w:ind w:firstLineChars="203" w:firstLine="426"/>
        <w:rPr>
          <w:rFonts w:ascii="宋体" w:hAnsi="宋体" w:cs="宋体"/>
          <w:kern w:val="0"/>
          <w:szCs w:val="21"/>
        </w:rPr>
      </w:pPr>
      <w:r w:rsidRPr="003A7FC1">
        <w:rPr>
          <w:rFonts w:ascii="宋体" w:hAnsi="宋体" w:cs="宋体" w:hint="eastAsia"/>
          <w:kern w:val="0"/>
          <w:szCs w:val="21"/>
        </w:rPr>
        <w:t>（二）本协议未涉及的部分以嘉兴市审计局协审服务项目及其补充、修改文件为准，上述文件和乙方针对本项目的</w:t>
      </w:r>
      <w:r w:rsidR="000960CC" w:rsidRPr="003A7FC1">
        <w:rPr>
          <w:rFonts w:ascii="宋体" w:hAnsi="宋体" w:cs="宋体" w:hint="eastAsia"/>
          <w:kern w:val="0"/>
          <w:szCs w:val="21"/>
        </w:rPr>
        <w:t>招标文件</w:t>
      </w:r>
      <w:r w:rsidRPr="003A7FC1">
        <w:rPr>
          <w:rFonts w:ascii="宋体" w:hAnsi="宋体" w:cs="宋体" w:hint="eastAsia"/>
          <w:kern w:val="0"/>
          <w:szCs w:val="21"/>
        </w:rPr>
        <w:t>及承诺是本协议的附件，与本协议具有同等法律效力，但附件与本协议的规定不一致时</w:t>
      </w:r>
      <w:r w:rsidRPr="003A7FC1">
        <w:rPr>
          <w:rFonts w:ascii="宋体" w:hAnsi="宋体" w:cs="宋体"/>
          <w:kern w:val="0"/>
          <w:szCs w:val="21"/>
        </w:rPr>
        <w:t>，则按如下优先解释顺序：</w:t>
      </w:r>
      <w:r w:rsidRPr="003A7FC1">
        <w:rPr>
          <w:rFonts w:ascii="宋体" w:hAnsi="宋体" w:cs="宋体" w:hint="eastAsia"/>
          <w:kern w:val="0"/>
          <w:szCs w:val="21"/>
        </w:rPr>
        <w:t>1.</w:t>
      </w:r>
      <w:r w:rsidRPr="003A7FC1">
        <w:rPr>
          <w:rFonts w:ascii="宋体" w:hAnsi="宋体" w:cs="宋体"/>
          <w:kern w:val="0"/>
          <w:szCs w:val="21"/>
        </w:rPr>
        <w:t>本协议；</w:t>
      </w:r>
      <w:r w:rsidRPr="003A7FC1">
        <w:rPr>
          <w:rFonts w:ascii="宋体" w:hAnsi="宋体" w:cs="宋体" w:hint="eastAsia"/>
          <w:kern w:val="0"/>
          <w:szCs w:val="21"/>
        </w:rPr>
        <w:t>2.</w:t>
      </w:r>
      <w:r w:rsidR="002627E0" w:rsidRPr="003A7FC1">
        <w:rPr>
          <w:rFonts w:ascii="宋体" w:hAnsi="宋体" w:cs="宋体" w:hint="eastAsia"/>
          <w:kern w:val="0"/>
          <w:szCs w:val="21"/>
        </w:rPr>
        <w:t>招标文件</w:t>
      </w:r>
      <w:r w:rsidRPr="003A7FC1">
        <w:rPr>
          <w:rFonts w:ascii="宋体" w:hAnsi="宋体" w:cs="宋体"/>
          <w:kern w:val="0"/>
          <w:szCs w:val="21"/>
        </w:rPr>
        <w:t>；</w:t>
      </w:r>
      <w:r w:rsidRPr="003A7FC1">
        <w:rPr>
          <w:rFonts w:ascii="宋体" w:hAnsi="宋体" w:cs="宋体" w:hint="eastAsia"/>
          <w:kern w:val="0"/>
          <w:szCs w:val="21"/>
        </w:rPr>
        <w:t>3.</w:t>
      </w:r>
      <w:r w:rsidR="000960CC" w:rsidRPr="003A7FC1">
        <w:rPr>
          <w:rFonts w:ascii="宋体" w:hAnsi="宋体" w:cs="宋体" w:hint="eastAsia"/>
          <w:kern w:val="0"/>
          <w:szCs w:val="21"/>
        </w:rPr>
        <w:t>招标文件</w:t>
      </w:r>
      <w:r w:rsidRPr="003A7FC1">
        <w:rPr>
          <w:rFonts w:ascii="宋体" w:hAnsi="宋体" w:cs="宋体" w:hint="eastAsia"/>
          <w:kern w:val="0"/>
          <w:szCs w:val="21"/>
        </w:rPr>
        <w:t>。</w:t>
      </w:r>
    </w:p>
    <w:p w14:paraId="5B9937AE" w14:textId="77777777" w:rsidR="00957BD8" w:rsidRPr="003A7FC1" w:rsidRDefault="00957BD8" w:rsidP="00947403">
      <w:pPr>
        <w:adjustRightInd w:val="0"/>
        <w:snapToGrid w:val="0"/>
        <w:spacing w:line="360" w:lineRule="auto"/>
        <w:ind w:firstLineChars="203" w:firstLine="426"/>
        <w:rPr>
          <w:rFonts w:ascii="宋体" w:hAnsi="Times New Roman"/>
          <w:szCs w:val="21"/>
        </w:rPr>
      </w:pPr>
      <w:r w:rsidRPr="003A7FC1">
        <w:rPr>
          <w:rFonts w:ascii="宋体" w:hAnsi="宋体" w:cs="宋体" w:hint="eastAsia"/>
          <w:kern w:val="0"/>
          <w:szCs w:val="21"/>
        </w:rPr>
        <w:t>（三）本协议未尽事宜，由双方另行协商确定。</w:t>
      </w:r>
    </w:p>
    <w:bookmarkEnd w:id="86"/>
    <w:bookmarkEnd w:id="87"/>
    <w:p w14:paraId="1FFA037A" w14:textId="77777777" w:rsidR="00957BD8" w:rsidRPr="003A7FC1" w:rsidRDefault="00957BD8" w:rsidP="00947403">
      <w:pPr>
        <w:adjustRightInd w:val="0"/>
        <w:snapToGrid w:val="0"/>
        <w:spacing w:line="360" w:lineRule="auto"/>
        <w:ind w:left="422" w:hangingChars="200" w:hanging="422"/>
        <w:jc w:val="left"/>
        <w:rPr>
          <w:rFonts w:ascii="宋体" w:hAnsi="Times New Roman"/>
          <w:szCs w:val="21"/>
        </w:rPr>
      </w:pPr>
      <w:r w:rsidRPr="003A7FC1">
        <w:rPr>
          <w:rFonts w:ascii="宋体" w:hAnsi="宋体" w:hint="eastAsia"/>
          <w:b/>
          <w:szCs w:val="21"/>
        </w:rPr>
        <w:t>第六条</w:t>
      </w:r>
      <w:r w:rsidR="00162AAE" w:rsidRPr="003A7FC1">
        <w:rPr>
          <w:rFonts w:ascii="宋体" w:hAnsi="宋体" w:hint="eastAsia"/>
          <w:b/>
          <w:szCs w:val="21"/>
        </w:rPr>
        <w:t xml:space="preserve"> </w:t>
      </w:r>
      <w:hyperlink r:id="rId13" w:history="1">
        <w:r w:rsidRPr="003A7FC1">
          <w:rPr>
            <w:rFonts w:ascii="宋体" w:hAnsi="宋体" w:hint="eastAsia"/>
            <w:b/>
            <w:szCs w:val="21"/>
          </w:rPr>
          <w:t>合同</w:t>
        </w:r>
      </w:hyperlink>
      <w:r w:rsidRPr="003A7FC1">
        <w:rPr>
          <w:rFonts w:ascii="宋体" w:hAnsi="宋体" w:hint="eastAsia"/>
          <w:b/>
          <w:szCs w:val="21"/>
        </w:rPr>
        <w:t>生效及其他</w:t>
      </w:r>
      <w:r w:rsidRPr="003A7FC1">
        <w:rPr>
          <w:rFonts w:ascii="宋体" w:hAnsi="Times New Roman"/>
          <w:szCs w:val="21"/>
        </w:rPr>
        <w:br/>
      </w:r>
      <w:r w:rsidRPr="003A7FC1">
        <w:rPr>
          <w:rFonts w:ascii="宋体" w:hAnsi="宋体"/>
          <w:szCs w:val="21"/>
        </w:rPr>
        <w:t>14.1</w:t>
      </w:r>
      <w:r w:rsidRPr="003A7FC1">
        <w:rPr>
          <w:rFonts w:ascii="宋体" w:hAnsi="宋体" w:hint="eastAsia"/>
          <w:szCs w:val="21"/>
        </w:rPr>
        <w:t>合同经甲、乙双方代表签章并经代理单位鉴证后即行生效。</w:t>
      </w:r>
      <w:r w:rsidRPr="003A7FC1">
        <w:rPr>
          <w:rFonts w:ascii="宋体" w:hAnsi="Times New Roman"/>
          <w:szCs w:val="21"/>
        </w:rPr>
        <w:br/>
      </w:r>
      <w:r w:rsidRPr="003A7FC1">
        <w:rPr>
          <w:rFonts w:ascii="宋体" w:hAnsi="宋体"/>
          <w:szCs w:val="21"/>
        </w:rPr>
        <w:t>14.2</w:t>
      </w:r>
      <w:r w:rsidRPr="003A7FC1">
        <w:rPr>
          <w:rFonts w:ascii="宋体" w:hAnsi="宋体" w:hint="eastAsia"/>
          <w:szCs w:val="21"/>
        </w:rPr>
        <w:t>本</w:t>
      </w:r>
      <w:hyperlink r:id="rId14" w:history="1">
        <w:r w:rsidRPr="003A7FC1">
          <w:rPr>
            <w:rFonts w:ascii="宋体" w:hAnsi="宋体" w:hint="eastAsia"/>
            <w:szCs w:val="21"/>
          </w:rPr>
          <w:t>合同</w:t>
        </w:r>
      </w:hyperlink>
      <w:r w:rsidRPr="003A7FC1">
        <w:rPr>
          <w:rFonts w:ascii="宋体" w:hAnsi="宋体" w:hint="eastAsia"/>
          <w:szCs w:val="21"/>
        </w:rPr>
        <w:t>一式四份，甲乙双方各执一份，一份交浙江新联工程管理咨询有限公司存档，一份报送嘉兴市财政局备案。</w:t>
      </w:r>
      <w:r w:rsidRPr="003A7FC1">
        <w:rPr>
          <w:rFonts w:ascii="宋体" w:hAnsi="Times New Roman"/>
          <w:szCs w:val="21"/>
        </w:rPr>
        <w:br/>
      </w:r>
      <w:r w:rsidRPr="003A7FC1">
        <w:rPr>
          <w:rFonts w:ascii="宋体" w:hAnsi="宋体"/>
          <w:szCs w:val="21"/>
        </w:rPr>
        <w:t>14.3</w:t>
      </w:r>
      <w:r w:rsidRPr="003A7FC1">
        <w:rPr>
          <w:rFonts w:ascii="宋体" w:hAnsi="宋体" w:hint="eastAsia"/>
          <w:szCs w:val="21"/>
        </w:rPr>
        <w:t>本</w:t>
      </w:r>
      <w:hyperlink r:id="rId15" w:history="1">
        <w:r w:rsidRPr="003A7FC1">
          <w:rPr>
            <w:rFonts w:ascii="宋体" w:hAnsi="宋体" w:hint="eastAsia"/>
            <w:szCs w:val="21"/>
          </w:rPr>
          <w:t>合同</w:t>
        </w:r>
      </w:hyperlink>
      <w:r w:rsidRPr="003A7FC1">
        <w:rPr>
          <w:rFonts w:ascii="宋体" w:hAnsi="宋体" w:hint="eastAsia"/>
          <w:szCs w:val="21"/>
        </w:rPr>
        <w:t>应按照中华人民共和国的现行法律进行解释。</w:t>
      </w:r>
    </w:p>
    <w:p w14:paraId="55641D0F" w14:textId="77777777" w:rsidR="00957BD8" w:rsidRPr="003A7FC1" w:rsidRDefault="00957BD8" w:rsidP="00947403">
      <w:pPr>
        <w:adjustRightInd w:val="0"/>
        <w:snapToGrid w:val="0"/>
        <w:spacing w:line="360" w:lineRule="auto"/>
        <w:ind w:firstLineChars="200" w:firstLine="420"/>
        <w:jc w:val="left"/>
        <w:rPr>
          <w:rFonts w:ascii="宋体" w:hAnsi="Times New Roman"/>
          <w:b/>
          <w:bCs/>
          <w:szCs w:val="21"/>
        </w:rPr>
      </w:pPr>
      <w:r w:rsidRPr="003A7FC1">
        <w:rPr>
          <w:rFonts w:ascii="宋体" w:hAnsi="宋体"/>
          <w:szCs w:val="21"/>
        </w:rPr>
        <w:t>14.4</w:t>
      </w:r>
      <w:r w:rsidRPr="003A7FC1">
        <w:rPr>
          <w:rFonts w:ascii="宋体" w:hAnsi="宋体" w:hint="eastAsia"/>
          <w:szCs w:val="21"/>
        </w:rPr>
        <w:t>承诺函作为本合同的有效组成部分。</w:t>
      </w:r>
    </w:p>
    <w:p w14:paraId="7CBBBC0F" w14:textId="77777777" w:rsidR="00957BD8" w:rsidRPr="003A7FC1" w:rsidRDefault="00957BD8" w:rsidP="00957BD8">
      <w:pPr>
        <w:spacing w:line="460" w:lineRule="exact"/>
        <w:jc w:val="left"/>
        <w:rPr>
          <w:rFonts w:ascii="宋体" w:hAnsi="Times New Roman"/>
          <w:szCs w:val="21"/>
        </w:rPr>
      </w:pPr>
      <w:r w:rsidRPr="003A7FC1">
        <w:rPr>
          <w:rFonts w:ascii="宋体" w:hAnsi="宋体" w:hint="eastAsia"/>
          <w:szCs w:val="21"/>
        </w:rPr>
        <w:t>甲方：</w:t>
      </w:r>
      <w:r w:rsidR="009629E3" w:rsidRPr="003A7FC1">
        <w:rPr>
          <w:rFonts w:ascii="宋体" w:hAnsi="宋体" w:hint="eastAsia"/>
          <w:szCs w:val="21"/>
        </w:rPr>
        <w:t xml:space="preserve">                             </w:t>
      </w:r>
      <w:r w:rsidRPr="003A7FC1">
        <w:rPr>
          <w:rFonts w:ascii="宋体" w:hAnsi="宋体" w:hint="eastAsia"/>
          <w:szCs w:val="21"/>
        </w:rPr>
        <w:t>乙方：</w:t>
      </w:r>
    </w:p>
    <w:p w14:paraId="492A9611" w14:textId="77777777" w:rsidR="00957BD8" w:rsidRPr="003A7FC1" w:rsidRDefault="00957BD8" w:rsidP="00957BD8">
      <w:pPr>
        <w:spacing w:line="460" w:lineRule="exact"/>
        <w:jc w:val="left"/>
        <w:rPr>
          <w:rFonts w:ascii="宋体" w:hAnsi="Times New Roman"/>
          <w:szCs w:val="21"/>
        </w:rPr>
      </w:pPr>
      <w:r w:rsidRPr="003A7FC1">
        <w:rPr>
          <w:rFonts w:ascii="宋体" w:hAnsi="宋体" w:hint="eastAsia"/>
          <w:szCs w:val="21"/>
        </w:rPr>
        <w:t>地址：</w:t>
      </w:r>
      <w:r w:rsidR="009629E3" w:rsidRPr="003A7FC1">
        <w:rPr>
          <w:rFonts w:ascii="宋体" w:hAnsi="宋体" w:hint="eastAsia"/>
          <w:szCs w:val="21"/>
        </w:rPr>
        <w:t xml:space="preserve">                             </w:t>
      </w:r>
      <w:r w:rsidRPr="003A7FC1">
        <w:rPr>
          <w:rFonts w:ascii="宋体" w:hAnsi="宋体" w:hint="eastAsia"/>
          <w:szCs w:val="21"/>
        </w:rPr>
        <w:t>地址：</w:t>
      </w:r>
    </w:p>
    <w:p w14:paraId="01CBE584" w14:textId="77777777" w:rsidR="00957BD8" w:rsidRPr="003A7FC1" w:rsidRDefault="00957BD8" w:rsidP="00957BD8">
      <w:pPr>
        <w:spacing w:line="460" w:lineRule="exact"/>
        <w:jc w:val="left"/>
        <w:rPr>
          <w:rFonts w:ascii="宋体" w:hAnsi="Times New Roman"/>
          <w:szCs w:val="21"/>
        </w:rPr>
      </w:pPr>
      <w:r w:rsidRPr="003A7FC1">
        <w:rPr>
          <w:rFonts w:ascii="宋体" w:hAnsi="宋体" w:hint="eastAsia"/>
          <w:szCs w:val="21"/>
        </w:rPr>
        <w:t>法定（授权）代表人：</w:t>
      </w:r>
      <w:r w:rsidR="009629E3" w:rsidRPr="003A7FC1">
        <w:rPr>
          <w:rFonts w:ascii="宋体" w:hAnsi="宋体" w:hint="eastAsia"/>
          <w:szCs w:val="21"/>
        </w:rPr>
        <w:t xml:space="preserve">               </w:t>
      </w:r>
      <w:r w:rsidRPr="003A7FC1">
        <w:rPr>
          <w:rFonts w:ascii="宋体" w:hAnsi="宋体" w:hint="eastAsia"/>
          <w:szCs w:val="21"/>
        </w:rPr>
        <w:t>法定（授权）代表人：</w:t>
      </w:r>
    </w:p>
    <w:p w14:paraId="0630BC8B" w14:textId="77777777" w:rsidR="00957BD8" w:rsidRPr="003A7FC1" w:rsidRDefault="00957BD8" w:rsidP="006E4D06">
      <w:pPr>
        <w:spacing w:line="460" w:lineRule="exact"/>
        <w:ind w:firstLineChars="1750" w:firstLine="3675"/>
        <w:jc w:val="left"/>
        <w:rPr>
          <w:rFonts w:ascii="宋体" w:hAnsi="Times New Roman"/>
          <w:szCs w:val="21"/>
        </w:rPr>
      </w:pPr>
      <w:r w:rsidRPr="003A7FC1">
        <w:rPr>
          <w:rFonts w:ascii="宋体" w:hAnsi="宋体" w:hint="eastAsia"/>
          <w:szCs w:val="21"/>
        </w:rPr>
        <w:t>开户银行和账号：</w:t>
      </w:r>
    </w:p>
    <w:p w14:paraId="16BDCDD5" w14:textId="77777777" w:rsidR="00957BD8" w:rsidRPr="003A7FC1" w:rsidRDefault="00957BD8" w:rsidP="00957BD8">
      <w:pPr>
        <w:spacing w:line="460" w:lineRule="exact"/>
        <w:jc w:val="left"/>
        <w:rPr>
          <w:rFonts w:ascii="宋体" w:hAnsi="Times New Roman"/>
          <w:szCs w:val="21"/>
        </w:rPr>
      </w:pPr>
      <w:r w:rsidRPr="003A7FC1">
        <w:rPr>
          <w:rFonts w:ascii="宋体" w:hAnsi="宋体" w:hint="eastAsia"/>
          <w:szCs w:val="21"/>
        </w:rPr>
        <w:t>签字日期：</w:t>
      </w:r>
      <w:r w:rsidR="009629E3" w:rsidRPr="003A7FC1">
        <w:rPr>
          <w:rFonts w:ascii="宋体" w:hAnsi="宋体" w:hint="eastAsia"/>
          <w:szCs w:val="21"/>
        </w:rPr>
        <w:t xml:space="preserve">     </w:t>
      </w:r>
      <w:r w:rsidRPr="003A7FC1">
        <w:rPr>
          <w:rFonts w:ascii="宋体" w:hAnsi="宋体" w:hint="eastAsia"/>
          <w:szCs w:val="21"/>
        </w:rPr>
        <w:t>年</w:t>
      </w:r>
      <w:r w:rsidR="009629E3" w:rsidRPr="003A7FC1">
        <w:rPr>
          <w:rFonts w:ascii="宋体" w:hAnsi="宋体" w:hint="eastAsia"/>
          <w:szCs w:val="21"/>
        </w:rPr>
        <w:t xml:space="preserve">   </w:t>
      </w:r>
      <w:r w:rsidRPr="003A7FC1">
        <w:rPr>
          <w:rFonts w:ascii="宋体" w:hAnsi="宋体" w:hint="eastAsia"/>
          <w:szCs w:val="21"/>
        </w:rPr>
        <w:t>月</w:t>
      </w:r>
      <w:r w:rsidR="009629E3" w:rsidRPr="003A7FC1">
        <w:rPr>
          <w:rFonts w:ascii="宋体" w:hAnsi="宋体" w:hint="eastAsia"/>
          <w:szCs w:val="21"/>
        </w:rPr>
        <w:t xml:space="preserve">    </w:t>
      </w:r>
      <w:r w:rsidRPr="003A7FC1">
        <w:rPr>
          <w:rFonts w:ascii="宋体" w:hAnsi="宋体" w:hint="eastAsia"/>
          <w:szCs w:val="21"/>
        </w:rPr>
        <w:t>日</w:t>
      </w:r>
      <w:r w:rsidR="009629E3" w:rsidRPr="003A7FC1">
        <w:rPr>
          <w:rFonts w:ascii="宋体" w:hAnsi="宋体" w:hint="eastAsia"/>
          <w:szCs w:val="21"/>
        </w:rPr>
        <w:t xml:space="preserve">       </w:t>
      </w:r>
      <w:r w:rsidRPr="003A7FC1">
        <w:rPr>
          <w:rFonts w:ascii="宋体" w:hAnsi="宋体" w:hint="eastAsia"/>
          <w:szCs w:val="21"/>
        </w:rPr>
        <w:t>签字日期：</w:t>
      </w:r>
      <w:r w:rsidR="009629E3" w:rsidRPr="003A7FC1">
        <w:rPr>
          <w:rFonts w:ascii="宋体" w:hAnsi="宋体" w:hint="eastAsia"/>
          <w:szCs w:val="21"/>
        </w:rPr>
        <w:t xml:space="preserve">  </w:t>
      </w:r>
      <w:r w:rsidRPr="003A7FC1">
        <w:rPr>
          <w:rFonts w:ascii="宋体" w:hAnsi="宋体" w:hint="eastAsia"/>
          <w:szCs w:val="21"/>
        </w:rPr>
        <w:t>年</w:t>
      </w:r>
      <w:r w:rsidR="009629E3" w:rsidRPr="003A7FC1">
        <w:rPr>
          <w:rFonts w:ascii="宋体" w:hAnsi="宋体" w:hint="eastAsia"/>
          <w:szCs w:val="21"/>
        </w:rPr>
        <w:t xml:space="preserve">  </w:t>
      </w:r>
      <w:r w:rsidRPr="003A7FC1">
        <w:rPr>
          <w:rFonts w:ascii="宋体" w:hAnsi="宋体" w:hint="eastAsia"/>
          <w:szCs w:val="21"/>
        </w:rPr>
        <w:t>月</w:t>
      </w:r>
      <w:r w:rsidR="009629E3" w:rsidRPr="003A7FC1">
        <w:rPr>
          <w:rFonts w:ascii="宋体" w:hAnsi="宋体" w:hint="eastAsia"/>
          <w:szCs w:val="21"/>
        </w:rPr>
        <w:t xml:space="preserve">   </w:t>
      </w:r>
      <w:r w:rsidRPr="003A7FC1">
        <w:rPr>
          <w:rFonts w:ascii="宋体" w:hAnsi="宋体" w:hint="eastAsia"/>
          <w:szCs w:val="21"/>
        </w:rPr>
        <w:t>日</w:t>
      </w:r>
    </w:p>
    <w:p w14:paraId="0A8E2ABB" w14:textId="77777777" w:rsidR="00957BD8" w:rsidRPr="003A7FC1" w:rsidRDefault="00957BD8" w:rsidP="00957BD8">
      <w:pPr>
        <w:spacing w:line="460" w:lineRule="exact"/>
        <w:jc w:val="left"/>
        <w:rPr>
          <w:rFonts w:ascii="宋体" w:hAnsi="Times New Roman"/>
          <w:szCs w:val="21"/>
        </w:rPr>
      </w:pPr>
    </w:p>
    <w:p w14:paraId="0B0A01AB" w14:textId="77777777" w:rsidR="00957BD8" w:rsidRPr="003A7FC1" w:rsidRDefault="00957BD8" w:rsidP="00957BD8">
      <w:pPr>
        <w:spacing w:line="460" w:lineRule="exact"/>
        <w:jc w:val="left"/>
        <w:rPr>
          <w:rFonts w:ascii="宋体" w:hAnsi="Times New Roman"/>
          <w:szCs w:val="21"/>
        </w:rPr>
      </w:pPr>
    </w:p>
    <w:p w14:paraId="19EEC205" w14:textId="77777777" w:rsidR="00957BD8" w:rsidRPr="003A7FC1" w:rsidRDefault="00957BD8" w:rsidP="00957BD8">
      <w:pPr>
        <w:spacing w:line="460" w:lineRule="exact"/>
        <w:jc w:val="left"/>
        <w:rPr>
          <w:rFonts w:ascii="宋体" w:hAnsi="Times New Roman"/>
          <w:szCs w:val="21"/>
        </w:rPr>
      </w:pPr>
      <w:r w:rsidRPr="003A7FC1">
        <w:rPr>
          <w:rFonts w:ascii="宋体" w:hAnsi="宋体" w:hint="eastAsia"/>
          <w:szCs w:val="21"/>
        </w:rPr>
        <w:t>合同鉴证方</w:t>
      </w:r>
      <w:r w:rsidRPr="003A7FC1">
        <w:rPr>
          <w:rFonts w:ascii="宋体" w:hAnsi="宋体"/>
          <w:szCs w:val="21"/>
        </w:rPr>
        <w:t>:</w:t>
      </w:r>
    </w:p>
    <w:p w14:paraId="7796012F" w14:textId="77777777" w:rsidR="00957BD8" w:rsidRPr="003A7FC1" w:rsidRDefault="00957BD8" w:rsidP="00957BD8">
      <w:pPr>
        <w:spacing w:line="460" w:lineRule="exact"/>
        <w:jc w:val="left"/>
        <w:rPr>
          <w:rFonts w:ascii="宋体" w:hAnsi="Times New Roman"/>
          <w:szCs w:val="21"/>
        </w:rPr>
      </w:pPr>
      <w:r w:rsidRPr="003A7FC1">
        <w:rPr>
          <w:rFonts w:ascii="宋体" w:hAnsi="宋体" w:hint="eastAsia"/>
          <w:szCs w:val="21"/>
        </w:rPr>
        <w:t>法定（授权）代表人或主要负责人</w:t>
      </w:r>
      <w:r w:rsidRPr="003A7FC1">
        <w:rPr>
          <w:rFonts w:ascii="宋体" w:hAnsi="宋体"/>
          <w:szCs w:val="21"/>
        </w:rPr>
        <w:t>:</w:t>
      </w:r>
    </w:p>
    <w:p w14:paraId="50B85595" w14:textId="77777777" w:rsidR="00957BD8" w:rsidRPr="003A7FC1" w:rsidRDefault="00957BD8" w:rsidP="009629E3">
      <w:pPr>
        <w:spacing w:line="460" w:lineRule="exact"/>
        <w:jc w:val="left"/>
      </w:pPr>
      <w:r w:rsidRPr="003A7FC1">
        <w:rPr>
          <w:rFonts w:ascii="宋体" w:hAnsi="宋体" w:hint="eastAsia"/>
          <w:szCs w:val="21"/>
        </w:rPr>
        <w:t>鉴证日期</w:t>
      </w:r>
      <w:r w:rsidRPr="003A7FC1">
        <w:rPr>
          <w:rFonts w:ascii="宋体" w:hAnsi="宋体"/>
          <w:szCs w:val="21"/>
        </w:rPr>
        <w:t>:</w:t>
      </w:r>
    </w:p>
    <w:p w14:paraId="4AB80DC5" w14:textId="77777777" w:rsidR="00E809B3" w:rsidRPr="003A7FC1" w:rsidRDefault="00E809B3">
      <w:pPr>
        <w:pStyle w:val="af0"/>
        <w:adjustRightInd w:val="0"/>
        <w:spacing w:before="120" w:after="120" w:line="360" w:lineRule="auto"/>
        <w:jc w:val="center"/>
        <w:rPr>
          <w:rFonts w:hAnsi="宋体" w:cs="宋体"/>
          <w:b/>
          <w:bCs/>
          <w:kern w:val="0"/>
          <w:szCs w:val="21"/>
        </w:rPr>
        <w:sectPr w:rsidR="00E809B3" w:rsidRPr="003A7FC1">
          <w:pgSz w:w="11906" w:h="16838"/>
          <w:pgMar w:top="1797" w:right="1797" w:bottom="1797" w:left="1797" w:header="851" w:footer="851" w:gutter="0"/>
          <w:cols w:space="720"/>
          <w:docGrid w:linePitch="286"/>
        </w:sectPr>
      </w:pPr>
    </w:p>
    <w:p w14:paraId="11F513D7" w14:textId="77777777" w:rsidR="00E809B3" w:rsidRPr="003A7FC1" w:rsidRDefault="00C131CF">
      <w:pPr>
        <w:pStyle w:val="af0"/>
        <w:adjustRightInd w:val="0"/>
        <w:spacing w:before="120" w:after="120" w:line="360" w:lineRule="auto"/>
        <w:jc w:val="center"/>
        <w:outlineLvl w:val="1"/>
        <w:rPr>
          <w:rFonts w:hAnsi="宋体"/>
          <w:bCs/>
          <w:sz w:val="21"/>
          <w:szCs w:val="21"/>
        </w:rPr>
      </w:pPr>
      <w:r w:rsidRPr="003A7FC1">
        <w:rPr>
          <w:rFonts w:hAnsi="宋体" w:cs="宋体" w:hint="eastAsia"/>
          <w:b/>
          <w:bCs/>
          <w:kern w:val="0"/>
          <w:szCs w:val="21"/>
        </w:rPr>
        <w:lastRenderedPageBreak/>
        <w:t>政 府 采 购 项 目 验 收 单</w:t>
      </w:r>
    </w:p>
    <w:p w14:paraId="0206C759" w14:textId="6013D6F7" w:rsidR="00E809B3" w:rsidRPr="003A7FC1" w:rsidRDefault="00C131CF">
      <w:pPr>
        <w:widowControl/>
        <w:spacing w:line="360" w:lineRule="auto"/>
        <w:rPr>
          <w:rFonts w:ascii="宋体" w:hAnsi="宋体" w:cs="宋体"/>
          <w:kern w:val="0"/>
          <w:szCs w:val="21"/>
        </w:rPr>
      </w:pPr>
      <w:r w:rsidRPr="003A7FC1">
        <w:rPr>
          <w:rFonts w:ascii="宋体" w:hAnsi="宋体" w:hint="eastAsia"/>
        </w:rPr>
        <w:t>按照</w:t>
      </w:r>
      <w:r w:rsidR="000460B6" w:rsidRPr="003A7FC1">
        <w:rPr>
          <w:rFonts w:ascii="宋体" w:hAnsi="宋体" w:hint="eastAsia"/>
        </w:rPr>
        <w:t>：</w:t>
      </w:r>
      <w:r w:rsidR="003A58F8" w:rsidRPr="003A7FC1">
        <w:rPr>
          <w:rFonts w:ascii="宋体" w:hAnsi="宋体"/>
        </w:rPr>
        <w:t>临[2025]339号</w:t>
      </w:r>
      <w:r w:rsidRPr="003A7FC1">
        <w:rPr>
          <w:rFonts w:ascii="宋体" w:hAnsi="宋体" w:hint="eastAsia"/>
        </w:rPr>
        <w:t>委托书，采购编号：</w:t>
      </w:r>
      <w:r w:rsidR="007014AD" w:rsidRPr="003A7FC1">
        <w:rPr>
          <w:rFonts w:ascii="宋体" w:hAnsi="宋体" w:hint="eastAsia"/>
        </w:rPr>
        <w:t>ZJXLZFCG2025-001</w:t>
      </w:r>
      <w:r w:rsidRPr="003A7FC1">
        <w:rPr>
          <w:rFonts w:ascii="宋体" w:hAnsi="宋体" w:hint="eastAsia"/>
        </w:rPr>
        <w:t>合同号：          ，以下项目已采购到位并验收合格。</w:t>
      </w:r>
    </w:p>
    <w:tbl>
      <w:tblPr>
        <w:tblW w:w="14080" w:type="dxa"/>
        <w:tblInd w:w="93" w:type="dxa"/>
        <w:tblLayout w:type="fixed"/>
        <w:tblLook w:val="04A0" w:firstRow="1" w:lastRow="0" w:firstColumn="1" w:lastColumn="0" w:noHBand="0" w:noVBand="1"/>
      </w:tblPr>
      <w:tblGrid>
        <w:gridCol w:w="4620"/>
        <w:gridCol w:w="4840"/>
        <w:gridCol w:w="1280"/>
        <w:gridCol w:w="1600"/>
        <w:gridCol w:w="1740"/>
      </w:tblGrid>
      <w:tr w:rsidR="003A7FC1" w:rsidRPr="003A7FC1" w14:paraId="635B3FE0" w14:textId="77777777">
        <w:trPr>
          <w:trHeight w:val="870"/>
        </w:trPr>
        <w:tc>
          <w:tcPr>
            <w:tcW w:w="4620" w:type="dxa"/>
            <w:tcBorders>
              <w:top w:val="single" w:sz="4" w:space="0" w:color="auto"/>
              <w:left w:val="single" w:sz="4" w:space="0" w:color="auto"/>
              <w:bottom w:val="nil"/>
              <w:right w:val="single" w:sz="4" w:space="0" w:color="auto"/>
            </w:tcBorders>
            <w:vAlign w:val="center"/>
          </w:tcPr>
          <w:p w14:paraId="591A4333"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采购货物（服务，工程）名称</w:t>
            </w:r>
          </w:p>
        </w:tc>
        <w:tc>
          <w:tcPr>
            <w:tcW w:w="4840" w:type="dxa"/>
            <w:tcBorders>
              <w:top w:val="single" w:sz="4" w:space="0" w:color="auto"/>
              <w:left w:val="nil"/>
              <w:bottom w:val="nil"/>
              <w:right w:val="single" w:sz="4" w:space="0" w:color="auto"/>
            </w:tcBorders>
            <w:vAlign w:val="center"/>
          </w:tcPr>
          <w:p w14:paraId="5F90D943"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规格、型号</w:t>
            </w:r>
          </w:p>
        </w:tc>
        <w:tc>
          <w:tcPr>
            <w:tcW w:w="1280" w:type="dxa"/>
            <w:tcBorders>
              <w:top w:val="single" w:sz="4" w:space="0" w:color="auto"/>
              <w:left w:val="nil"/>
              <w:bottom w:val="nil"/>
              <w:right w:val="single" w:sz="4" w:space="0" w:color="auto"/>
            </w:tcBorders>
            <w:vAlign w:val="center"/>
          </w:tcPr>
          <w:p w14:paraId="52EBD919"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数量</w:t>
            </w:r>
          </w:p>
        </w:tc>
        <w:tc>
          <w:tcPr>
            <w:tcW w:w="1600" w:type="dxa"/>
            <w:tcBorders>
              <w:top w:val="single" w:sz="4" w:space="0" w:color="auto"/>
              <w:left w:val="nil"/>
              <w:bottom w:val="nil"/>
              <w:right w:val="single" w:sz="4" w:space="0" w:color="auto"/>
            </w:tcBorders>
            <w:vAlign w:val="center"/>
          </w:tcPr>
          <w:p w14:paraId="3CF4744A"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核定总价</w:t>
            </w:r>
          </w:p>
        </w:tc>
        <w:tc>
          <w:tcPr>
            <w:tcW w:w="1740" w:type="dxa"/>
            <w:tcBorders>
              <w:top w:val="single" w:sz="4" w:space="0" w:color="auto"/>
              <w:left w:val="nil"/>
              <w:bottom w:val="single" w:sz="4" w:space="0" w:color="auto"/>
              <w:right w:val="single" w:sz="4" w:space="0" w:color="auto"/>
            </w:tcBorders>
            <w:vAlign w:val="center"/>
          </w:tcPr>
          <w:p w14:paraId="091E1D6B"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采购人</w:t>
            </w:r>
            <w:r w:rsidRPr="003A7FC1">
              <w:rPr>
                <w:rFonts w:ascii="宋体" w:hAnsi="宋体" w:cs="宋体" w:hint="eastAsia"/>
                <w:kern w:val="0"/>
                <w:szCs w:val="21"/>
              </w:rPr>
              <w:br/>
              <w:t>验收意见</w:t>
            </w:r>
          </w:p>
        </w:tc>
      </w:tr>
      <w:tr w:rsidR="003A7FC1" w:rsidRPr="003A7FC1" w14:paraId="626D1267" w14:textId="77777777">
        <w:trPr>
          <w:trHeight w:val="746"/>
        </w:trPr>
        <w:tc>
          <w:tcPr>
            <w:tcW w:w="4620" w:type="dxa"/>
            <w:tcBorders>
              <w:top w:val="single" w:sz="4" w:space="0" w:color="auto"/>
              <w:left w:val="single" w:sz="4" w:space="0" w:color="auto"/>
              <w:bottom w:val="single" w:sz="4" w:space="0" w:color="auto"/>
              <w:right w:val="single" w:sz="4" w:space="0" w:color="auto"/>
            </w:tcBorders>
            <w:vAlign w:val="center"/>
          </w:tcPr>
          <w:p w14:paraId="3EAE6272"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 xml:space="preserve">　</w:t>
            </w:r>
          </w:p>
        </w:tc>
        <w:tc>
          <w:tcPr>
            <w:tcW w:w="4840" w:type="dxa"/>
            <w:tcBorders>
              <w:top w:val="single" w:sz="4" w:space="0" w:color="auto"/>
              <w:left w:val="nil"/>
              <w:bottom w:val="single" w:sz="4" w:space="0" w:color="auto"/>
              <w:right w:val="single" w:sz="4" w:space="0" w:color="auto"/>
            </w:tcBorders>
            <w:vAlign w:val="center"/>
          </w:tcPr>
          <w:p w14:paraId="430382BC"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 xml:space="preserve">　</w:t>
            </w:r>
          </w:p>
        </w:tc>
        <w:tc>
          <w:tcPr>
            <w:tcW w:w="1280" w:type="dxa"/>
            <w:tcBorders>
              <w:top w:val="single" w:sz="4" w:space="0" w:color="auto"/>
              <w:left w:val="nil"/>
              <w:bottom w:val="single" w:sz="4" w:space="0" w:color="auto"/>
              <w:right w:val="single" w:sz="4" w:space="0" w:color="auto"/>
            </w:tcBorders>
            <w:vAlign w:val="center"/>
          </w:tcPr>
          <w:p w14:paraId="78BB3F89"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 xml:space="preserve">　</w:t>
            </w:r>
          </w:p>
        </w:tc>
        <w:tc>
          <w:tcPr>
            <w:tcW w:w="1600" w:type="dxa"/>
            <w:tcBorders>
              <w:top w:val="single" w:sz="4" w:space="0" w:color="auto"/>
              <w:left w:val="nil"/>
              <w:bottom w:val="single" w:sz="4" w:space="0" w:color="auto"/>
              <w:right w:val="single" w:sz="4" w:space="0" w:color="auto"/>
            </w:tcBorders>
            <w:vAlign w:val="center"/>
          </w:tcPr>
          <w:p w14:paraId="4281516C"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 xml:space="preserve">　</w:t>
            </w:r>
          </w:p>
        </w:tc>
        <w:tc>
          <w:tcPr>
            <w:tcW w:w="1740" w:type="dxa"/>
            <w:tcBorders>
              <w:top w:val="nil"/>
              <w:left w:val="nil"/>
              <w:bottom w:val="single" w:sz="4" w:space="0" w:color="auto"/>
              <w:right w:val="single" w:sz="4" w:space="0" w:color="auto"/>
            </w:tcBorders>
            <w:vAlign w:val="bottom"/>
          </w:tcPr>
          <w:p w14:paraId="761D7060"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 xml:space="preserve">　</w:t>
            </w:r>
          </w:p>
        </w:tc>
      </w:tr>
      <w:tr w:rsidR="003A7FC1" w:rsidRPr="003A7FC1" w14:paraId="61903CF2" w14:textId="77777777">
        <w:trPr>
          <w:trHeight w:val="750"/>
        </w:trPr>
        <w:tc>
          <w:tcPr>
            <w:tcW w:w="4620" w:type="dxa"/>
            <w:tcBorders>
              <w:top w:val="nil"/>
              <w:left w:val="single" w:sz="4" w:space="0" w:color="auto"/>
              <w:bottom w:val="single" w:sz="4" w:space="0" w:color="auto"/>
              <w:right w:val="single" w:sz="4" w:space="0" w:color="auto"/>
            </w:tcBorders>
            <w:vAlign w:val="center"/>
          </w:tcPr>
          <w:p w14:paraId="0D67D941"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合计总价款（人民币）</w:t>
            </w:r>
          </w:p>
        </w:tc>
        <w:tc>
          <w:tcPr>
            <w:tcW w:w="9460" w:type="dxa"/>
            <w:gridSpan w:val="4"/>
            <w:tcBorders>
              <w:top w:val="nil"/>
              <w:left w:val="nil"/>
              <w:bottom w:val="single" w:sz="4" w:space="0" w:color="auto"/>
              <w:right w:val="single" w:sz="4" w:space="0" w:color="000000"/>
            </w:tcBorders>
            <w:vAlign w:val="center"/>
          </w:tcPr>
          <w:p w14:paraId="6406524D"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人民币</w:t>
            </w:r>
            <w:r w:rsidRPr="003A7FC1">
              <w:rPr>
                <w:rFonts w:ascii="宋体" w:hAnsi="宋体" w:cs="宋体" w:hint="eastAsia"/>
                <w:kern w:val="0"/>
                <w:szCs w:val="21"/>
                <w:u w:val="single"/>
              </w:rPr>
              <w:t xml:space="preserve">                 </w:t>
            </w:r>
            <w:r w:rsidRPr="003A7FC1">
              <w:rPr>
                <w:rFonts w:ascii="宋体" w:hAnsi="宋体" w:cs="宋体" w:hint="eastAsia"/>
                <w:kern w:val="0"/>
                <w:szCs w:val="21"/>
              </w:rPr>
              <w:t xml:space="preserve">元整。       ￥: </w:t>
            </w:r>
            <w:r w:rsidRPr="003A7FC1">
              <w:rPr>
                <w:rFonts w:ascii="宋体" w:hAnsi="宋体" w:cs="宋体" w:hint="eastAsia"/>
                <w:kern w:val="0"/>
                <w:szCs w:val="21"/>
                <w:u w:val="single"/>
              </w:rPr>
              <w:t xml:space="preserve">             </w:t>
            </w:r>
          </w:p>
        </w:tc>
      </w:tr>
      <w:tr w:rsidR="003A7FC1" w:rsidRPr="003A7FC1" w14:paraId="13D253B6" w14:textId="77777777">
        <w:trPr>
          <w:trHeight w:val="690"/>
        </w:trPr>
        <w:tc>
          <w:tcPr>
            <w:tcW w:w="4620" w:type="dxa"/>
            <w:tcBorders>
              <w:top w:val="nil"/>
              <w:left w:val="single" w:sz="4" w:space="0" w:color="auto"/>
              <w:bottom w:val="nil"/>
              <w:right w:val="nil"/>
            </w:tcBorders>
            <w:vAlign w:val="bottom"/>
          </w:tcPr>
          <w:p w14:paraId="757EFC1C"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 xml:space="preserve">供货单位（盖章）：                     </w:t>
            </w:r>
          </w:p>
        </w:tc>
        <w:tc>
          <w:tcPr>
            <w:tcW w:w="4840" w:type="dxa"/>
            <w:vAlign w:val="center"/>
          </w:tcPr>
          <w:p w14:paraId="239AA31A" w14:textId="77777777" w:rsidR="00E809B3" w:rsidRPr="003A7FC1" w:rsidRDefault="00C131CF">
            <w:pPr>
              <w:widowControl/>
              <w:spacing w:line="360" w:lineRule="auto"/>
              <w:jc w:val="right"/>
              <w:rPr>
                <w:rFonts w:ascii="宋体" w:hAnsi="宋体" w:cs="宋体"/>
                <w:kern w:val="0"/>
                <w:szCs w:val="21"/>
              </w:rPr>
            </w:pPr>
            <w:r w:rsidRPr="003A7FC1">
              <w:rPr>
                <w:rFonts w:ascii="宋体" w:hAnsi="宋体" w:cs="宋体" w:hint="eastAsia"/>
                <w:kern w:val="0"/>
                <w:szCs w:val="21"/>
              </w:rPr>
              <w:t>采购人（盖章）:</w:t>
            </w:r>
          </w:p>
        </w:tc>
        <w:tc>
          <w:tcPr>
            <w:tcW w:w="2880" w:type="dxa"/>
            <w:gridSpan w:val="2"/>
            <w:vAlign w:val="bottom"/>
          </w:tcPr>
          <w:p w14:paraId="7E6FE9B1" w14:textId="77777777" w:rsidR="00E809B3" w:rsidRPr="003A7FC1" w:rsidRDefault="00E809B3">
            <w:pPr>
              <w:widowControl/>
              <w:spacing w:line="360" w:lineRule="auto"/>
              <w:jc w:val="left"/>
              <w:rPr>
                <w:rFonts w:ascii="宋体" w:hAnsi="宋体" w:cs="宋体"/>
                <w:kern w:val="0"/>
                <w:szCs w:val="21"/>
              </w:rPr>
            </w:pPr>
          </w:p>
        </w:tc>
        <w:tc>
          <w:tcPr>
            <w:tcW w:w="1740" w:type="dxa"/>
            <w:tcBorders>
              <w:top w:val="nil"/>
              <w:left w:val="nil"/>
              <w:bottom w:val="nil"/>
              <w:right w:val="single" w:sz="4" w:space="0" w:color="auto"/>
            </w:tcBorders>
            <w:vAlign w:val="bottom"/>
          </w:tcPr>
          <w:p w14:paraId="266535EC"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 xml:space="preserve">　</w:t>
            </w:r>
          </w:p>
        </w:tc>
      </w:tr>
      <w:tr w:rsidR="003A7FC1" w:rsidRPr="003A7FC1" w14:paraId="6A22F320" w14:textId="77777777">
        <w:trPr>
          <w:trHeight w:val="525"/>
        </w:trPr>
        <w:tc>
          <w:tcPr>
            <w:tcW w:w="4620" w:type="dxa"/>
            <w:tcBorders>
              <w:top w:val="nil"/>
              <w:left w:val="single" w:sz="4" w:space="0" w:color="auto"/>
              <w:bottom w:val="nil"/>
              <w:right w:val="nil"/>
            </w:tcBorders>
            <w:vAlign w:val="bottom"/>
          </w:tcPr>
          <w:p w14:paraId="06E230B5"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经办项目负责人：</w:t>
            </w:r>
          </w:p>
        </w:tc>
        <w:tc>
          <w:tcPr>
            <w:tcW w:w="4840" w:type="dxa"/>
            <w:vAlign w:val="center"/>
          </w:tcPr>
          <w:p w14:paraId="2E733D16" w14:textId="77777777" w:rsidR="00E809B3" w:rsidRPr="003A7FC1" w:rsidRDefault="00C131CF">
            <w:pPr>
              <w:widowControl/>
              <w:spacing w:line="360" w:lineRule="auto"/>
              <w:jc w:val="right"/>
              <w:rPr>
                <w:rFonts w:ascii="宋体" w:hAnsi="宋体" w:cs="宋体"/>
                <w:kern w:val="0"/>
                <w:szCs w:val="21"/>
              </w:rPr>
            </w:pPr>
            <w:r w:rsidRPr="003A7FC1">
              <w:rPr>
                <w:rFonts w:ascii="宋体" w:hAnsi="宋体" w:cs="宋体" w:hint="eastAsia"/>
                <w:kern w:val="0"/>
                <w:szCs w:val="21"/>
              </w:rPr>
              <w:t>项目验收组组长：</w:t>
            </w:r>
          </w:p>
        </w:tc>
        <w:tc>
          <w:tcPr>
            <w:tcW w:w="2880" w:type="dxa"/>
            <w:gridSpan w:val="2"/>
            <w:vAlign w:val="bottom"/>
          </w:tcPr>
          <w:p w14:paraId="15FB4AB7" w14:textId="77777777" w:rsidR="00E809B3" w:rsidRPr="003A7FC1" w:rsidRDefault="00E809B3">
            <w:pPr>
              <w:widowControl/>
              <w:spacing w:line="360" w:lineRule="auto"/>
              <w:jc w:val="left"/>
              <w:rPr>
                <w:rFonts w:ascii="宋体" w:hAnsi="宋体" w:cs="宋体"/>
                <w:kern w:val="0"/>
                <w:szCs w:val="21"/>
              </w:rPr>
            </w:pPr>
          </w:p>
        </w:tc>
        <w:tc>
          <w:tcPr>
            <w:tcW w:w="1740" w:type="dxa"/>
            <w:tcBorders>
              <w:top w:val="nil"/>
              <w:left w:val="nil"/>
              <w:bottom w:val="nil"/>
              <w:right w:val="single" w:sz="4" w:space="0" w:color="auto"/>
            </w:tcBorders>
            <w:vAlign w:val="bottom"/>
          </w:tcPr>
          <w:p w14:paraId="646DFA29"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 xml:space="preserve">　</w:t>
            </w:r>
          </w:p>
        </w:tc>
      </w:tr>
      <w:tr w:rsidR="003A7FC1" w:rsidRPr="003A7FC1" w14:paraId="30F91B65" w14:textId="77777777">
        <w:trPr>
          <w:trHeight w:val="525"/>
        </w:trPr>
        <w:tc>
          <w:tcPr>
            <w:tcW w:w="4620" w:type="dxa"/>
            <w:tcBorders>
              <w:top w:val="nil"/>
              <w:left w:val="single" w:sz="4" w:space="0" w:color="auto"/>
              <w:bottom w:val="nil"/>
              <w:right w:val="nil"/>
            </w:tcBorders>
            <w:vAlign w:val="bottom"/>
          </w:tcPr>
          <w:p w14:paraId="59D5F29B"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联系电话：</w:t>
            </w:r>
          </w:p>
        </w:tc>
        <w:tc>
          <w:tcPr>
            <w:tcW w:w="4840" w:type="dxa"/>
            <w:vAlign w:val="center"/>
          </w:tcPr>
          <w:p w14:paraId="7FC9184B" w14:textId="77777777" w:rsidR="00E809B3" w:rsidRPr="003A7FC1" w:rsidRDefault="00C131CF">
            <w:pPr>
              <w:widowControl/>
              <w:spacing w:line="360" w:lineRule="auto"/>
              <w:jc w:val="right"/>
              <w:rPr>
                <w:rFonts w:ascii="宋体" w:hAnsi="宋体" w:cs="宋体"/>
                <w:kern w:val="0"/>
                <w:szCs w:val="21"/>
              </w:rPr>
            </w:pPr>
            <w:r w:rsidRPr="003A7FC1">
              <w:rPr>
                <w:rFonts w:ascii="宋体" w:hAnsi="宋体" w:cs="宋体" w:hint="eastAsia"/>
                <w:kern w:val="0"/>
                <w:szCs w:val="21"/>
              </w:rPr>
              <w:t>联系电话：</w:t>
            </w:r>
          </w:p>
        </w:tc>
        <w:tc>
          <w:tcPr>
            <w:tcW w:w="1280" w:type="dxa"/>
            <w:vAlign w:val="bottom"/>
          </w:tcPr>
          <w:p w14:paraId="60B5FC57" w14:textId="77777777" w:rsidR="00E809B3" w:rsidRPr="003A7FC1" w:rsidRDefault="00E809B3">
            <w:pPr>
              <w:widowControl/>
              <w:spacing w:line="360" w:lineRule="auto"/>
              <w:jc w:val="left"/>
              <w:rPr>
                <w:rFonts w:ascii="宋体" w:hAnsi="宋体" w:cs="宋体"/>
                <w:kern w:val="0"/>
                <w:szCs w:val="21"/>
              </w:rPr>
            </w:pPr>
          </w:p>
        </w:tc>
        <w:tc>
          <w:tcPr>
            <w:tcW w:w="1600" w:type="dxa"/>
            <w:vAlign w:val="bottom"/>
          </w:tcPr>
          <w:p w14:paraId="409E82A0" w14:textId="77777777" w:rsidR="00E809B3" w:rsidRPr="003A7FC1" w:rsidRDefault="00E809B3">
            <w:pPr>
              <w:widowControl/>
              <w:spacing w:line="360" w:lineRule="auto"/>
              <w:jc w:val="left"/>
              <w:rPr>
                <w:rFonts w:ascii="宋体" w:hAnsi="宋体" w:cs="宋体"/>
                <w:kern w:val="0"/>
                <w:szCs w:val="21"/>
              </w:rPr>
            </w:pPr>
          </w:p>
        </w:tc>
        <w:tc>
          <w:tcPr>
            <w:tcW w:w="1740" w:type="dxa"/>
            <w:tcBorders>
              <w:top w:val="nil"/>
              <w:left w:val="nil"/>
              <w:bottom w:val="nil"/>
              <w:right w:val="single" w:sz="4" w:space="0" w:color="auto"/>
            </w:tcBorders>
            <w:vAlign w:val="bottom"/>
          </w:tcPr>
          <w:p w14:paraId="1C0618FB"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 xml:space="preserve">　</w:t>
            </w:r>
          </w:p>
        </w:tc>
      </w:tr>
      <w:tr w:rsidR="003A7FC1" w:rsidRPr="003A7FC1" w14:paraId="293ED75E" w14:textId="77777777">
        <w:trPr>
          <w:trHeight w:val="540"/>
        </w:trPr>
        <w:tc>
          <w:tcPr>
            <w:tcW w:w="4620" w:type="dxa"/>
            <w:tcBorders>
              <w:top w:val="nil"/>
              <w:left w:val="single" w:sz="4" w:space="0" w:color="auto"/>
              <w:bottom w:val="nil"/>
              <w:right w:val="nil"/>
            </w:tcBorders>
            <w:vAlign w:val="bottom"/>
          </w:tcPr>
          <w:p w14:paraId="5F9CACBC"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开户银行：</w:t>
            </w:r>
          </w:p>
        </w:tc>
        <w:tc>
          <w:tcPr>
            <w:tcW w:w="4840" w:type="dxa"/>
            <w:vAlign w:val="center"/>
          </w:tcPr>
          <w:p w14:paraId="189B873C" w14:textId="77777777" w:rsidR="00E809B3" w:rsidRPr="003A7FC1" w:rsidRDefault="00C131CF">
            <w:pPr>
              <w:widowControl/>
              <w:spacing w:line="360" w:lineRule="auto"/>
              <w:jc w:val="right"/>
              <w:rPr>
                <w:rFonts w:ascii="宋体" w:hAnsi="宋体" w:cs="宋体"/>
                <w:kern w:val="0"/>
                <w:szCs w:val="21"/>
              </w:rPr>
            </w:pPr>
            <w:r w:rsidRPr="003A7FC1">
              <w:rPr>
                <w:rFonts w:ascii="宋体" w:hAnsi="宋体" w:cs="宋体" w:hint="eastAsia"/>
                <w:kern w:val="0"/>
                <w:szCs w:val="21"/>
              </w:rPr>
              <w:t>项目验收组成员（签名）：</w:t>
            </w:r>
          </w:p>
        </w:tc>
        <w:tc>
          <w:tcPr>
            <w:tcW w:w="1280" w:type="dxa"/>
            <w:vAlign w:val="bottom"/>
          </w:tcPr>
          <w:p w14:paraId="219FC198" w14:textId="77777777" w:rsidR="00E809B3" w:rsidRPr="003A7FC1" w:rsidRDefault="00E809B3">
            <w:pPr>
              <w:widowControl/>
              <w:spacing w:line="360" w:lineRule="auto"/>
              <w:jc w:val="left"/>
              <w:rPr>
                <w:rFonts w:ascii="宋体" w:hAnsi="宋体" w:cs="宋体"/>
                <w:kern w:val="0"/>
                <w:szCs w:val="21"/>
              </w:rPr>
            </w:pPr>
          </w:p>
        </w:tc>
        <w:tc>
          <w:tcPr>
            <w:tcW w:w="1600" w:type="dxa"/>
            <w:vAlign w:val="bottom"/>
          </w:tcPr>
          <w:p w14:paraId="08D2B1EC" w14:textId="77777777" w:rsidR="00E809B3" w:rsidRPr="003A7FC1" w:rsidRDefault="00E809B3">
            <w:pPr>
              <w:widowControl/>
              <w:spacing w:line="360" w:lineRule="auto"/>
              <w:jc w:val="left"/>
              <w:rPr>
                <w:rFonts w:ascii="宋体" w:hAnsi="宋体" w:cs="宋体"/>
                <w:kern w:val="0"/>
                <w:szCs w:val="21"/>
              </w:rPr>
            </w:pPr>
          </w:p>
        </w:tc>
        <w:tc>
          <w:tcPr>
            <w:tcW w:w="1740" w:type="dxa"/>
            <w:tcBorders>
              <w:top w:val="nil"/>
              <w:left w:val="nil"/>
              <w:bottom w:val="nil"/>
              <w:right w:val="single" w:sz="4" w:space="0" w:color="auto"/>
            </w:tcBorders>
            <w:vAlign w:val="bottom"/>
          </w:tcPr>
          <w:p w14:paraId="16006C13"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 xml:space="preserve">　</w:t>
            </w:r>
          </w:p>
        </w:tc>
      </w:tr>
      <w:tr w:rsidR="003A7FC1" w:rsidRPr="003A7FC1" w14:paraId="11800E90" w14:textId="77777777">
        <w:trPr>
          <w:trHeight w:val="675"/>
        </w:trPr>
        <w:tc>
          <w:tcPr>
            <w:tcW w:w="4620" w:type="dxa"/>
            <w:tcBorders>
              <w:top w:val="nil"/>
              <w:left w:val="single" w:sz="4" w:space="0" w:color="auto"/>
              <w:bottom w:val="single" w:sz="4" w:space="0" w:color="auto"/>
              <w:right w:val="nil"/>
            </w:tcBorders>
            <w:vAlign w:val="center"/>
          </w:tcPr>
          <w:p w14:paraId="6AD8E90B" w14:textId="77777777" w:rsidR="00E809B3" w:rsidRPr="003A7FC1" w:rsidRDefault="00C131CF">
            <w:pPr>
              <w:widowControl/>
              <w:spacing w:line="360" w:lineRule="auto"/>
              <w:rPr>
                <w:rFonts w:ascii="宋体" w:hAnsi="宋体" w:cs="宋体"/>
                <w:kern w:val="0"/>
                <w:szCs w:val="21"/>
              </w:rPr>
            </w:pPr>
            <w:r w:rsidRPr="003A7FC1">
              <w:rPr>
                <w:rFonts w:ascii="宋体" w:hAnsi="宋体" w:cs="宋体" w:hint="eastAsia"/>
                <w:kern w:val="0"/>
                <w:szCs w:val="21"/>
              </w:rPr>
              <w:t>银行帐号：</w:t>
            </w:r>
          </w:p>
        </w:tc>
        <w:tc>
          <w:tcPr>
            <w:tcW w:w="4840" w:type="dxa"/>
            <w:tcBorders>
              <w:top w:val="nil"/>
              <w:left w:val="nil"/>
              <w:bottom w:val="single" w:sz="4" w:space="0" w:color="auto"/>
              <w:right w:val="nil"/>
            </w:tcBorders>
            <w:vAlign w:val="bottom"/>
          </w:tcPr>
          <w:p w14:paraId="1E71382B" w14:textId="77777777" w:rsidR="00E809B3" w:rsidRPr="003A7FC1" w:rsidRDefault="00C131CF">
            <w:pPr>
              <w:widowControl/>
              <w:spacing w:line="360" w:lineRule="auto"/>
              <w:jc w:val="left"/>
              <w:rPr>
                <w:rFonts w:ascii="宋体" w:hAnsi="宋体" w:cs="宋体"/>
                <w:kern w:val="0"/>
                <w:szCs w:val="21"/>
              </w:rPr>
            </w:pPr>
            <w:r w:rsidRPr="003A7FC1">
              <w:rPr>
                <w:rFonts w:ascii="宋体" w:hAnsi="宋体" w:cs="宋体" w:hint="eastAsia"/>
                <w:kern w:val="0"/>
                <w:szCs w:val="21"/>
              </w:rPr>
              <w:t xml:space="preserve">　</w:t>
            </w:r>
          </w:p>
        </w:tc>
        <w:tc>
          <w:tcPr>
            <w:tcW w:w="4620" w:type="dxa"/>
            <w:gridSpan w:val="3"/>
            <w:tcBorders>
              <w:top w:val="nil"/>
              <w:left w:val="nil"/>
              <w:bottom w:val="single" w:sz="4" w:space="0" w:color="auto"/>
              <w:right w:val="single" w:sz="4" w:space="0" w:color="000000"/>
            </w:tcBorders>
            <w:vAlign w:val="center"/>
          </w:tcPr>
          <w:p w14:paraId="7884961F" w14:textId="77777777" w:rsidR="00E809B3" w:rsidRPr="003A7FC1" w:rsidRDefault="00C131CF">
            <w:pPr>
              <w:widowControl/>
              <w:spacing w:line="360" w:lineRule="auto"/>
              <w:rPr>
                <w:rFonts w:ascii="宋体" w:hAnsi="宋体" w:cs="宋体"/>
                <w:kern w:val="0"/>
                <w:szCs w:val="21"/>
              </w:rPr>
            </w:pPr>
            <w:r w:rsidRPr="003A7FC1">
              <w:rPr>
                <w:rFonts w:ascii="宋体" w:hAnsi="宋体" w:cs="宋体" w:hint="eastAsia"/>
                <w:kern w:val="0"/>
                <w:szCs w:val="21"/>
              </w:rPr>
              <w:t>验收时间：       年     月     日</w:t>
            </w:r>
          </w:p>
        </w:tc>
      </w:tr>
      <w:tr w:rsidR="003A7FC1" w:rsidRPr="003A7FC1" w14:paraId="47AAD8D0" w14:textId="77777777">
        <w:trPr>
          <w:trHeight w:val="345"/>
        </w:trPr>
        <w:tc>
          <w:tcPr>
            <w:tcW w:w="14080" w:type="dxa"/>
            <w:gridSpan w:val="5"/>
            <w:tcBorders>
              <w:top w:val="single" w:sz="4" w:space="0" w:color="auto"/>
              <w:left w:val="nil"/>
              <w:bottom w:val="nil"/>
              <w:right w:val="nil"/>
            </w:tcBorders>
            <w:vAlign w:val="center"/>
          </w:tcPr>
          <w:p w14:paraId="78BB61FB" w14:textId="77777777" w:rsidR="00E809B3" w:rsidRPr="003A7FC1" w:rsidRDefault="00C131CF">
            <w:pPr>
              <w:widowControl/>
              <w:spacing w:line="360" w:lineRule="auto"/>
              <w:jc w:val="center"/>
              <w:rPr>
                <w:rFonts w:ascii="宋体" w:hAnsi="宋体" w:cs="宋体"/>
                <w:kern w:val="0"/>
                <w:szCs w:val="21"/>
              </w:rPr>
            </w:pPr>
            <w:r w:rsidRPr="003A7FC1">
              <w:rPr>
                <w:rFonts w:ascii="宋体" w:hAnsi="宋体" w:cs="宋体" w:hint="eastAsia"/>
                <w:kern w:val="0"/>
                <w:szCs w:val="21"/>
              </w:rPr>
              <w:t>本单一式四联：第一联采购人留存，第二联作为财政支付凭证，第三联供货单位留存，第四联采购办存档备查。</w:t>
            </w:r>
          </w:p>
        </w:tc>
      </w:tr>
    </w:tbl>
    <w:p w14:paraId="004C7C82" w14:textId="77777777" w:rsidR="00E809B3" w:rsidRPr="003A7FC1" w:rsidRDefault="00E809B3">
      <w:pPr>
        <w:widowControl/>
        <w:spacing w:line="360" w:lineRule="auto"/>
        <w:jc w:val="left"/>
        <w:rPr>
          <w:rFonts w:ascii="宋体" w:hAnsi="宋体" w:cstheme="minorBidi"/>
          <w:bCs/>
          <w:kern w:val="0"/>
          <w:szCs w:val="21"/>
        </w:rPr>
        <w:sectPr w:rsidR="00E809B3" w:rsidRPr="003A7FC1">
          <w:pgSz w:w="16838" w:h="11906" w:orient="landscape"/>
          <w:pgMar w:top="1797" w:right="1797" w:bottom="1797" w:left="1797" w:header="851" w:footer="851" w:gutter="0"/>
          <w:cols w:space="720"/>
          <w:docGrid w:linePitch="286"/>
        </w:sectPr>
      </w:pPr>
    </w:p>
    <w:p w14:paraId="11512BA5" w14:textId="77777777" w:rsidR="00E809B3" w:rsidRPr="003A7FC1" w:rsidRDefault="00C131CF">
      <w:pPr>
        <w:snapToGrid w:val="0"/>
        <w:spacing w:before="120" w:after="120" w:line="360" w:lineRule="auto"/>
        <w:jc w:val="center"/>
        <w:outlineLvl w:val="0"/>
        <w:rPr>
          <w:rFonts w:ascii="宋体" w:hAnsi="宋体"/>
          <w:b/>
          <w:sz w:val="28"/>
          <w:szCs w:val="28"/>
        </w:rPr>
      </w:pPr>
      <w:bookmarkStart w:id="88" w:name="_Toc72258447"/>
      <w:r w:rsidRPr="003A7FC1">
        <w:rPr>
          <w:rFonts w:ascii="宋体" w:hAnsi="宋体" w:hint="eastAsia"/>
          <w:b/>
          <w:sz w:val="28"/>
          <w:szCs w:val="28"/>
        </w:rPr>
        <w:lastRenderedPageBreak/>
        <w:t>第六章  投标文件格式</w:t>
      </w:r>
      <w:bookmarkEnd w:id="88"/>
    </w:p>
    <w:p w14:paraId="7204170E" w14:textId="77777777" w:rsidR="00E809B3" w:rsidRPr="003A7FC1" w:rsidRDefault="00E809B3"/>
    <w:p w14:paraId="21F5728C" w14:textId="77777777" w:rsidR="00E809B3" w:rsidRPr="003A7FC1" w:rsidRDefault="00C131CF">
      <w:pPr>
        <w:snapToGrid w:val="0"/>
        <w:spacing w:beforeLines="50" w:before="120" w:after="50"/>
        <w:rPr>
          <w:rFonts w:ascii="宋体" w:hAnsi="宋体"/>
          <w:b/>
        </w:rPr>
      </w:pPr>
      <w:r w:rsidRPr="003A7FC1">
        <w:rPr>
          <w:rFonts w:ascii="宋体" w:hAnsi="宋体" w:hint="eastAsia"/>
          <w:b/>
        </w:rPr>
        <w:t>1</w:t>
      </w:r>
      <w:r w:rsidRPr="003A7FC1">
        <w:rPr>
          <w:rFonts w:ascii="宋体" w:hAnsi="宋体"/>
          <w:b/>
        </w:rPr>
        <w:t>.</w:t>
      </w:r>
      <w:r w:rsidRPr="003A7FC1">
        <w:rPr>
          <w:rFonts w:ascii="宋体" w:hAnsi="宋体" w:hint="eastAsia"/>
          <w:b/>
        </w:rPr>
        <w:t>资信商务及技术文件封面格式：</w:t>
      </w:r>
    </w:p>
    <w:p w14:paraId="603837A7" w14:textId="77777777" w:rsidR="00E809B3" w:rsidRPr="003A7FC1" w:rsidRDefault="00C131CF">
      <w:pPr>
        <w:snapToGrid w:val="0"/>
        <w:spacing w:beforeLines="50" w:before="120" w:after="50"/>
        <w:rPr>
          <w:rFonts w:ascii="宋体" w:hAnsi="宋体"/>
          <w:b/>
          <w:bCs/>
          <w:sz w:val="32"/>
          <w:szCs w:val="20"/>
        </w:rPr>
      </w:pPr>
      <w:r w:rsidRPr="003A7FC1">
        <w:rPr>
          <w:rFonts w:ascii="宋体" w:hAnsi="宋体" w:hint="eastAsia"/>
          <w:b/>
          <w:bCs/>
        </w:rPr>
        <w:t>正本</w:t>
      </w:r>
      <w:r w:rsidRPr="003A7FC1">
        <w:rPr>
          <w:rFonts w:ascii="宋体" w:hAnsi="宋体"/>
          <w:b/>
          <w:bCs/>
        </w:rPr>
        <w:t>/</w:t>
      </w:r>
      <w:r w:rsidRPr="003A7FC1">
        <w:rPr>
          <w:rFonts w:ascii="宋体" w:hAnsi="宋体" w:hint="eastAsia"/>
          <w:b/>
          <w:bCs/>
        </w:rPr>
        <w:t>或副本</w:t>
      </w:r>
    </w:p>
    <w:p w14:paraId="67BBF6DB" w14:textId="77777777" w:rsidR="00E809B3" w:rsidRPr="003A7FC1" w:rsidRDefault="00C131CF">
      <w:pPr>
        <w:snapToGrid w:val="0"/>
        <w:spacing w:beforeLines="50" w:before="120" w:after="50"/>
        <w:jc w:val="center"/>
        <w:outlineLvl w:val="1"/>
        <w:rPr>
          <w:rFonts w:ascii="宋体" w:hAnsi="宋体"/>
          <w:b/>
          <w:bCs/>
          <w:sz w:val="32"/>
          <w:szCs w:val="32"/>
        </w:rPr>
      </w:pPr>
      <w:r w:rsidRPr="003A7FC1">
        <w:rPr>
          <w:rFonts w:ascii="宋体" w:hAnsi="宋体" w:hint="eastAsia"/>
          <w:b/>
          <w:bCs/>
          <w:sz w:val="32"/>
          <w:szCs w:val="32"/>
        </w:rPr>
        <w:t>资信商务及</w:t>
      </w:r>
      <w:r w:rsidRPr="003A7FC1">
        <w:rPr>
          <w:rFonts w:ascii="宋体" w:hAnsi="宋体" w:hint="eastAsia"/>
          <w:b/>
          <w:sz w:val="32"/>
          <w:szCs w:val="32"/>
        </w:rPr>
        <w:t>技术文件</w:t>
      </w:r>
    </w:p>
    <w:p w14:paraId="30FA0CB2" w14:textId="77777777" w:rsidR="00E809B3" w:rsidRPr="003A7FC1" w:rsidRDefault="00E809B3">
      <w:pPr>
        <w:snapToGrid w:val="0"/>
        <w:spacing w:beforeLines="50" w:before="120" w:after="50"/>
        <w:rPr>
          <w:rFonts w:ascii="宋体" w:hAnsi="宋体"/>
          <w:bCs/>
          <w:szCs w:val="20"/>
        </w:rPr>
      </w:pPr>
    </w:p>
    <w:p w14:paraId="03C5DA0A" w14:textId="77777777" w:rsidR="00E809B3" w:rsidRPr="003A7FC1" w:rsidRDefault="00C131CF">
      <w:pPr>
        <w:snapToGrid w:val="0"/>
        <w:spacing w:beforeLines="50" w:before="120" w:after="50" w:line="320" w:lineRule="exact"/>
        <w:ind w:firstLineChars="445" w:firstLine="934"/>
        <w:rPr>
          <w:rFonts w:ascii="宋体" w:hAnsi="宋体"/>
          <w:bCs/>
          <w:szCs w:val="20"/>
        </w:rPr>
      </w:pPr>
      <w:r w:rsidRPr="003A7FC1">
        <w:rPr>
          <w:rFonts w:ascii="宋体" w:hAnsi="宋体" w:hint="eastAsia"/>
          <w:bCs/>
        </w:rPr>
        <w:t>项目名称：</w:t>
      </w:r>
    </w:p>
    <w:p w14:paraId="584A6F26" w14:textId="77777777" w:rsidR="00E809B3" w:rsidRPr="003A7FC1" w:rsidRDefault="00C131CF">
      <w:pPr>
        <w:snapToGrid w:val="0"/>
        <w:spacing w:beforeLines="50" w:before="120" w:after="50" w:line="320" w:lineRule="exact"/>
        <w:ind w:firstLineChars="445" w:firstLine="934"/>
        <w:rPr>
          <w:rFonts w:ascii="宋体" w:hAnsi="宋体"/>
          <w:bCs/>
        </w:rPr>
      </w:pPr>
      <w:r w:rsidRPr="003A7FC1">
        <w:rPr>
          <w:rFonts w:ascii="宋体" w:hAnsi="宋体" w:hint="eastAsia"/>
          <w:bCs/>
        </w:rPr>
        <w:t>项目编号：</w:t>
      </w:r>
    </w:p>
    <w:p w14:paraId="3A96E384" w14:textId="77777777" w:rsidR="00E809B3" w:rsidRPr="003A7FC1" w:rsidRDefault="00C131CF">
      <w:pPr>
        <w:pStyle w:val="a1"/>
        <w:snapToGrid w:val="0"/>
        <w:spacing w:before="50" w:after="50" w:line="320" w:lineRule="exact"/>
        <w:ind w:firstLineChars="445" w:firstLine="934"/>
        <w:rPr>
          <w:rFonts w:ascii="宋体" w:hAnsi="宋体"/>
          <w:bCs/>
        </w:rPr>
      </w:pPr>
      <w:r w:rsidRPr="003A7FC1">
        <w:rPr>
          <w:rFonts w:ascii="宋体" w:hAnsi="宋体" w:hint="eastAsia"/>
          <w:bCs/>
        </w:rPr>
        <w:t>投标人名称：</w:t>
      </w:r>
    </w:p>
    <w:p w14:paraId="49A30935" w14:textId="77777777" w:rsidR="00E809B3" w:rsidRPr="003A7FC1" w:rsidRDefault="00C131CF">
      <w:pPr>
        <w:pStyle w:val="a1"/>
        <w:snapToGrid w:val="0"/>
        <w:spacing w:before="50" w:after="50" w:line="320" w:lineRule="exact"/>
        <w:ind w:firstLineChars="445" w:firstLine="934"/>
        <w:rPr>
          <w:rFonts w:ascii="宋体" w:hAnsi="宋体"/>
          <w:bCs/>
        </w:rPr>
      </w:pPr>
      <w:r w:rsidRPr="003A7FC1">
        <w:rPr>
          <w:rFonts w:ascii="宋体" w:hAnsi="宋体" w:hint="eastAsia"/>
          <w:bCs/>
        </w:rPr>
        <w:t>投标人地址：</w:t>
      </w:r>
    </w:p>
    <w:p w14:paraId="0EA51052" w14:textId="77777777" w:rsidR="00E809B3" w:rsidRPr="003A7FC1" w:rsidRDefault="00E809B3">
      <w:pPr>
        <w:snapToGrid w:val="0"/>
        <w:spacing w:beforeLines="50" w:before="120" w:after="50"/>
        <w:ind w:firstLineChars="1700" w:firstLine="3570"/>
        <w:rPr>
          <w:rFonts w:ascii="宋体" w:hAnsi="宋体"/>
          <w:szCs w:val="20"/>
        </w:rPr>
      </w:pPr>
    </w:p>
    <w:p w14:paraId="6D6FDA00" w14:textId="77777777" w:rsidR="00E809B3" w:rsidRPr="003A7FC1" w:rsidRDefault="00C131CF" w:rsidP="00C72598">
      <w:pPr>
        <w:snapToGrid w:val="0"/>
        <w:spacing w:beforeLines="50" w:before="120" w:after="50"/>
        <w:ind w:firstLineChars="468" w:firstLine="983"/>
        <w:rPr>
          <w:rFonts w:ascii="宋体" w:hAnsi="宋体"/>
        </w:rPr>
      </w:pPr>
      <w:r w:rsidRPr="003A7FC1">
        <w:rPr>
          <w:rFonts w:ascii="宋体" w:hAnsi="宋体" w:hint="eastAsia"/>
        </w:rPr>
        <w:t>年月日</w:t>
      </w:r>
    </w:p>
    <w:p w14:paraId="770B2563" w14:textId="77777777" w:rsidR="00E809B3" w:rsidRPr="003A7FC1" w:rsidRDefault="00E809B3">
      <w:pPr>
        <w:pStyle w:val="afc"/>
        <w:ind w:firstLine="404"/>
        <w:rPr>
          <w:rFonts w:ascii="宋体" w:hAnsi="宋体"/>
        </w:rPr>
      </w:pPr>
    </w:p>
    <w:p w14:paraId="01A63CAE" w14:textId="77777777" w:rsidR="00E809B3" w:rsidRPr="003A7FC1" w:rsidRDefault="00E809B3">
      <w:pPr>
        <w:rPr>
          <w:rFonts w:ascii="宋体" w:hAnsi="宋体"/>
        </w:rPr>
      </w:pPr>
    </w:p>
    <w:p w14:paraId="6172A079" w14:textId="77777777" w:rsidR="00E809B3" w:rsidRPr="003A7FC1" w:rsidRDefault="00E809B3">
      <w:pPr>
        <w:pStyle w:val="afc"/>
        <w:ind w:firstLine="404"/>
        <w:rPr>
          <w:rFonts w:ascii="宋体" w:hAnsi="宋体"/>
        </w:rPr>
      </w:pPr>
    </w:p>
    <w:p w14:paraId="058323D2" w14:textId="77777777" w:rsidR="00E809B3" w:rsidRPr="003A7FC1" w:rsidRDefault="00C131CF">
      <w:pPr>
        <w:snapToGrid w:val="0"/>
        <w:spacing w:beforeLines="50" w:before="120" w:after="50"/>
        <w:rPr>
          <w:rFonts w:ascii="宋体" w:hAnsi="宋体"/>
          <w:szCs w:val="20"/>
        </w:rPr>
      </w:pPr>
      <w:r w:rsidRPr="003A7FC1">
        <w:rPr>
          <w:rFonts w:ascii="宋体" w:hAnsi="宋体" w:hint="eastAsia"/>
          <w:b/>
        </w:rPr>
        <w:t>2．报价文件封面格式：</w:t>
      </w:r>
    </w:p>
    <w:p w14:paraId="1301D069" w14:textId="77777777" w:rsidR="00E809B3" w:rsidRPr="003A7FC1" w:rsidRDefault="00C131CF">
      <w:pPr>
        <w:snapToGrid w:val="0"/>
        <w:spacing w:beforeLines="50" w:before="120" w:after="50"/>
        <w:rPr>
          <w:rFonts w:ascii="宋体" w:hAnsi="宋体"/>
          <w:b/>
          <w:bCs/>
          <w:sz w:val="32"/>
          <w:szCs w:val="20"/>
        </w:rPr>
      </w:pPr>
      <w:r w:rsidRPr="003A7FC1">
        <w:rPr>
          <w:rFonts w:ascii="宋体" w:hAnsi="宋体" w:hint="eastAsia"/>
          <w:b/>
          <w:bCs/>
        </w:rPr>
        <w:t>正本</w:t>
      </w:r>
      <w:r w:rsidRPr="003A7FC1">
        <w:rPr>
          <w:rFonts w:ascii="宋体" w:hAnsi="宋体"/>
          <w:b/>
          <w:bCs/>
        </w:rPr>
        <w:t>/</w:t>
      </w:r>
      <w:r w:rsidRPr="003A7FC1">
        <w:rPr>
          <w:rFonts w:ascii="宋体" w:hAnsi="宋体" w:hint="eastAsia"/>
          <w:b/>
          <w:bCs/>
        </w:rPr>
        <w:t>或副本</w:t>
      </w:r>
    </w:p>
    <w:p w14:paraId="47A50A8F" w14:textId="77777777" w:rsidR="00E809B3" w:rsidRPr="003A7FC1" w:rsidRDefault="00C131CF">
      <w:pPr>
        <w:snapToGrid w:val="0"/>
        <w:spacing w:beforeLines="50" w:before="120" w:after="50"/>
        <w:jc w:val="center"/>
        <w:outlineLvl w:val="1"/>
        <w:rPr>
          <w:rFonts w:ascii="宋体" w:hAnsi="宋体"/>
          <w:b/>
          <w:bCs/>
          <w:sz w:val="32"/>
          <w:szCs w:val="32"/>
        </w:rPr>
      </w:pPr>
      <w:r w:rsidRPr="003A7FC1">
        <w:rPr>
          <w:rFonts w:ascii="宋体" w:hAnsi="宋体" w:hint="eastAsia"/>
          <w:b/>
          <w:bCs/>
          <w:sz w:val="32"/>
          <w:szCs w:val="32"/>
        </w:rPr>
        <w:t>报价文件</w:t>
      </w:r>
    </w:p>
    <w:p w14:paraId="2192F58E" w14:textId="77777777" w:rsidR="00E809B3" w:rsidRPr="003A7FC1" w:rsidRDefault="00C131CF">
      <w:pPr>
        <w:snapToGrid w:val="0"/>
        <w:spacing w:beforeLines="50" w:before="120" w:after="50" w:line="320" w:lineRule="exact"/>
        <w:ind w:firstLineChars="445" w:firstLine="934"/>
        <w:rPr>
          <w:rFonts w:ascii="宋体" w:hAnsi="宋体"/>
          <w:bCs/>
          <w:szCs w:val="20"/>
        </w:rPr>
      </w:pPr>
      <w:r w:rsidRPr="003A7FC1">
        <w:rPr>
          <w:rFonts w:ascii="宋体" w:hAnsi="宋体" w:hint="eastAsia"/>
          <w:bCs/>
        </w:rPr>
        <w:t>项目名称：</w:t>
      </w:r>
    </w:p>
    <w:p w14:paraId="1DE307C1" w14:textId="77777777" w:rsidR="00E809B3" w:rsidRPr="003A7FC1" w:rsidRDefault="00C131CF">
      <w:pPr>
        <w:snapToGrid w:val="0"/>
        <w:spacing w:beforeLines="50" w:before="120" w:after="50" w:line="320" w:lineRule="exact"/>
        <w:ind w:firstLineChars="445" w:firstLine="934"/>
        <w:rPr>
          <w:rFonts w:ascii="宋体" w:hAnsi="宋体"/>
          <w:bCs/>
        </w:rPr>
      </w:pPr>
      <w:r w:rsidRPr="003A7FC1">
        <w:rPr>
          <w:rFonts w:ascii="宋体" w:hAnsi="宋体" w:hint="eastAsia"/>
          <w:bCs/>
        </w:rPr>
        <w:t>项目编号：</w:t>
      </w:r>
    </w:p>
    <w:p w14:paraId="29AD2F50" w14:textId="77777777" w:rsidR="00E809B3" w:rsidRPr="003A7FC1" w:rsidRDefault="00C131CF">
      <w:pPr>
        <w:pStyle w:val="a1"/>
        <w:snapToGrid w:val="0"/>
        <w:spacing w:before="50" w:after="50" w:line="320" w:lineRule="exact"/>
        <w:ind w:firstLineChars="445" w:firstLine="934"/>
        <w:rPr>
          <w:rFonts w:ascii="宋体" w:hAnsi="宋体"/>
          <w:bCs/>
        </w:rPr>
      </w:pPr>
      <w:r w:rsidRPr="003A7FC1">
        <w:rPr>
          <w:rFonts w:ascii="宋体" w:hAnsi="宋体" w:hint="eastAsia"/>
          <w:bCs/>
        </w:rPr>
        <w:t>投标人名称：</w:t>
      </w:r>
    </w:p>
    <w:p w14:paraId="73FCCC60" w14:textId="77777777" w:rsidR="00E809B3" w:rsidRPr="003A7FC1" w:rsidRDefault="00C131CF">
      <w:pPr>
        <w:pStyle w:val="a1"/>
        <w:snapToGrid w:val="0"/>
        <w:spacing w:before="50" w:after="50" w:line="320" w:lineRule="exact"/>
        <w:ind w:firstLineChars="445" w:firstLine="934"/>
        <w:rPr>
          <w:rFonts w:ascii="宋体" w:hAnsi="宋体"/>
          <w:bCs/>
        </w:rPr>
      </w:pPr>
      <w:r w:rsidRPr="003A7FC1">
        <w:rPr>
          <w:rFonts w:ascii="宋体" w:hAnsi="宋体" w:hint="eastAsia"/>
          <w:bCs/>
        </w:rPr>
        <w:t>投标人地址：</w:t>
      </w:r>
    </w:p>
    <w:p w14:paraId="4439878B" w14:textId="77777777" w:rsidR="00E809B3" w:rsidRPr="003A7FC1" w:rsidRDefault="00C131CF">
      <w:pPr>
        <w:snapToGrid w:val="0"/>
        <w:spacing w:beforeLines="50" w:before="120" w:after="50" w:line="360" w:lineRule="auto"/>
        <w:ind w:firstLine="645"/>
        <w:jc w:val="center"/>
        <w:outlineLvl w:val="0"/>
        <w:rPr>
          <w:rFonts w:ascii="宋体" w:hAnsi="宋体"/>
        </w:rPr>
      </w:pPr>
      <w:r w:rsidRPr="003A7FC1">
        <w:rPr>
          <w:rFonts w:ascii="宋体" w:hAnsi="宋体" w:hint="eastAsia"/>
        </w:rPr>
        <w:t xml:space="preserve">                       年月日</w:t>
      </w:r>
    </w:p>
    <w:p w14:paraId="6E11C552" w14:textId="77777777" w:rsidR="00E809B3" w:rsidRPr="003A7FC1" w:rsidRDefault="00E809B3">
      <w:pPr>
        <w:pStyle w:val="a1"/>
        <w:rPr>
          <w:rFonts w:ascii="宋体" w:hAnsi="宋体"/>
        </w:rPr>
      </w:pPr>
    </w:p>
    <w:p w14:paraId="3ACBD539" w14:textId="77777777" w:rsidR="00E809B3" w:rsidRPr="003A7FC1" w:rsidRDefault="00C131CF">
      <w:pPr>
        <w:snapToGrid w:val="0"/>
        <w:spacing w:beforeLines="50" w:before="120" w:after="50"/>
        <w:rPr>
          <w:rFonts w:ascii="宋体" w:hAnsi="宋体"/>
        </w:rPr>
      </w:pPr>
      <w:r w:rsidRPr="003A7FC1">
        <w:rPr>
          <w:rFonts w:ascii="宋体" w:hAnsi="宋体" w:hint="eastAsia"/>
          <w:b/>
        </w:rPr>
        <w:t>3</w:t>
      </w:r>
      <w:r w:rsidRPr="003A7FC1">
        <w:rPr>
          <w:rFonts w:ascii="宋体" w:hAnsi="宋体"/>
          <w:b/>
        </w:rPr>
        <w:t>.</w:t>
      </w:r>
      <w:r w:rsidRPr="003A7FC1">
        <w:rPr>
          <w:rFonts w:ascii="宋体" w:hAnsi="宋体" w:hint="eastAsia"/>
          <w:b/>
        </w:rPr>
        <w:t>资信商务及技术文件、报价文件目录</w:t>
      </w:r>
      <w:r w:rsidRPr="003A7FC1">
        <w:rPr>
          <w:rFonts w:ascii="宋体" w:hAnsi="宋体" w:hint="eastAsia"/>
          <w:b/>
          <w:bCs/>
        </w:rPr>
        <w:t>（请按照“第三章投标人须知，</w:t>
      </w:r>
      <w:r w:rsidRPr="003A7FC1">
        <w:rPr>
          <w:rFonts w:ascii="宋体" w:hAnsi="宋体"/>
          <w:b/>
          <w:bCs/>
        </w:rPr>
        <w:t>三、投标文件的编制</w:t>
      </w:r>
      <w:r w:rsidRPr="003A7FC1">
        <w:rPr>
          <w:rFonts w:ascii="宋体" w:hAnsi="宋体" w:hint="eastAsia"/>
          <w:b/>
          <w:bCs/>
        </w:rPr>
        <w:t>”的顺序，结合评标办法自行编制目录）</w:t>
      </w:r>
    </w:p>
    <w:p w14:paraId="38BFBE0E" w14:textId="77777777" w:rsidR="00E809B3" w:rsidRPr="003A7FC1" w:rsidRDefault="00C131CF">
      <w:pPr>
        <w:snapToGrid w:val="0"/>
        <w:spacing w:before="50" w:after="50"/>
        <w:rPr>
          <w:rFonts w:ascii="宋体" w:hAnsi="宋体"/>
          <w:b/>
          <w:bCs/>
        </w:rPr>
      </w:pPr>
      <w:r w:rsidRPr="003A7FC1">
        <w:rPr>
          <w:rFonts w:ascii="宋体" w:hAnsi="宋体" w:hint="eastAsia"/>
          <w:b/>
          <w:bCs/>
        </w:rPr>
        <w:t>例如：</w:t>
      </w:r>
    </w:p>
    <w:p w14:paraId="2EEAEA77" w14:textId="77777777" w:rsidR="00E809B3" w:rsidRPr="003A7FC1" w:rsidRDefault="00C131CF">
      <w:pPr>
        <w:snapToGrid w:val="0"/>
        <w:spacing w:before="50" w:after="50"/>
        <w:rPr>
          <w:rFonts w:ascii="宋体" w:hAnsi="宋体"/>
          <w:b/>
          <w:bCs/>
        </w:rPr>
      </w:pPr>
      <w:r w:rsidRPr="003A7FC1">
        <w:rPr>
          <w:rFonts w:ascii="宋体" w:hAnsi="宋体" w:hint="eastAsia"/>
          <w:b/>
          <w:bCs/>
        </w:rPr>
        <w:t>资信商务文件：</w:t>
      </w:r>
    </w:p>
    <w:p w14:paraId="0531A6BC" w14:textId="77777777" w:rsidR="00E809B3" w:rsidRPr="003A7FC1" w:rsidRDefault="00C131CF">
      <w:pPr>
        <w:snapToGrid w:val="0"/>
        <w:spacing w:before="50" w:after="50"/>
        <w:outlineLvl w:val="0"/>
        <w:rPr>
          <w:rFonts w:ascii="宋体" w:hAnsi="宋体"/>
          <w:szCs w:val="20"/>
        </w:rPr>
      </w:pPr>
      <w:r w:rsidRPr="003A7FC1">
        <w:rPr>
          <w:rFonts w:ascii="宋体" w:hAnsi="宋体" w:hint="eastAsia"/>
        </w:rPr>
        <w:t>（1</w:t>
      </w:r>
      <w:r w:rsidRPr="003A7FC1">
        <w:rPr>
          <w:rFonts w:ascii="宋体" w:hAnsi="宋体"/>
        </w:rPr>
        <w:t xml:space="preserve">）资格文件 </w:t>
      </w:r>
      <w:r w:rsidRPr="003A7FC1">
        <w:rPr>
          <w:rFonts w:ascii="宋体" w:hAnsi="宋体" w:hint="eastAsia"/>
        </w:rPr>
        <w:t>————————————————（页码）</w:t>
      </w:r>
    </w:p>
    <w:p w14:paraId="5CD6230E" w14:textId="77777777" w:rsidR="00E809B3" w:rsidRPr="003A7FC1" w:rsidRDefault="00C131CF">
      <w:pPr>
        <w:snapToGrid w:val="0"/>
        <w:spacing w:line="360" w:lineRule="auto"/>
        <w:jc w:val="left"/>
        <w:outlineLvl w:val="0"/>
        <w:rPr>
          <w:rFonts w:ascii="宋体" w:hAnsi="宋体"/>
        </w:rPr>
      </w:pPr>
      <w:r w:rsidRPr="003A7FC1">
        <w:rPr>
          <w:rFonts w:ascii="宋体" w:hAnsi="宋体" w:hint="eastAsia"/>
        </w:rPr>
        <w:t>（2</w:t>
      </w:r>
      <w:r w:rsidRPr="003A7FC1">
        <w:rPr>
          <w:rFonts w:ascii="宋体" w:hAnsi="宋体"/>
        </w:rPr>
        <w:t>）</w:t>
      </w:r>
      <w:r w:rsidRPr="003A7FC1">
        <w:rPr>
          <w:rFonts w:ascii="宋体" w:hAnsi="宋体" w:hint="eastAsia"/>
        </w:rPr>
        <w:t>投标声明书</w:t>
      </w:r>
      <w:r w:rsidRPr="003A7FC1">
        <w:rPr>
          <w:rFonts w:ascii="宋体" w:hAnsi="宋体"/>
        </w:rPr>
        <w:t xml:space="preserve"> (格式见附件) </w:t>
      </w:r>
      <w:r w:rsidRPr="003A7FC1">
        <w:rPr>
          <w:rFonts w:ascii="宋体" w:hAnsi="宋体" w:hint="eastAsia"/>
        </w:rPr>
        <w:t>————————————————（页码）</w:t>
      </w:r>
    </w:p>
    <w:p w14:paraId="1E0BC919" w14:textId="77777777" w:rsidR="00E809B3" w:rsidRPr="003A7FC1" w:rsidRDefault="00C131CF">
      <w:pPr>
        <w:snapToGrid w:val="0"/>
        <w:spacing w:before="50" w:afterLines="50" w:after="120"/>
        <w:jc w:val="left"/>
        <w:outlineLvl w:val="0"/>
        <w:rPr>
          <w:rFonts w:ascii="宋体" w:hAnsi="宋体"/>
        </w:rPr>
      </w:pPr>
      <w:r w:rsidRPr="003A7FC1">
        <w:rPr>
          <w:rFonts w:ascii="宋体" w:hAnsi="宋体" w:hint="eastAsia"/>
        </w:rPr>
        <w:t>（3</w:t>
      </w:r>
      <w:r w:rsidRPr="003A7FC1">
        <w:rPr>
          <w:rFonts w:ascii="宋体" w:hAnsi="宋体"/>
        </w:rPr>
        <w:t>）法定代表人授权委托书(格式见附件)</w:t>
      </w:r>
      <w:r w:rsidRPr="003A7FC1">
        <w:rPr>
          <w:rFonts w:ascii="宋体" w:hAnsi="宋体" w:hint="eastAsia"/>
        </w:rPr>
        <w:t xml:space="preserve"> ————————————（页码）</w:t>
      </w:r>
    </w:p>
    <w:p w14:paraId="452E84F8" w14:textId="77777777" w:rsidR="00EA243E" w:rsidRPr="003A7FC1" w:rsidRDefault="00EA243E" w:rsidP="00EA243E">
      <w:pPr>
        <w:pStyle w:val="a1"/>
      </w:pPr>
    </w:p>
    <w:p w14:paraId="24B00379" w14:textId="77777777" w:rsidR="00EA243E" w:rsidRPr="003A7FC1" w:rsidRDefault="00EA243E" w:rsidP="00EA243E">
      <w:pPr>
        <w:pStyle w:val="a1"/>
      </w:pPr>
    </w:p>
    <w:p w14:paraId="0F820995" w14:textId="77777777" w:rsidR="00EA243E" w:rsidRPr="003A7FC1" w:rsidRDefault="00EA243E" w:rsidP="00EA243E">
      <w:pPr>
        <w:pStyle w:val="a1"/>
      </w:pPr>
    </w:p>
    <w:p w14:paraId="0AB65DB1" w14:textId="77777777" w:rsidR="00EA243E" w:rsidRPr="003A7FC1" w:rsidRDefault="00EA243E" w:rsidP="00EA243E">
      <w:pPr>
        <w:pStyle w:val="a1"/>
      </w:pPr>
    </w:p>
    <w:p w14:paraId="11350A7F" w14:textId="77777777" w:rsidR="00E809B3" w:rsidRPr="003A7FC1" w:rsidRDefault="00E809B3" w:rsidP="00EA243E">
      <w:pPr>
        <w:pStyle w:val="a1"/>
        <w:ind w:firstLine="0"/>
      </w:pPr>
    </w:p>
    <w:p w14:paraId="3AE070A5" w14:textId="77777777" w:rsidR="00E809B3" w:rsidRPr="003A7FC1" w:rsidRDefault="00C131CF">
      <w:pPr>
        <w:snapToGrid w:val="0"/>
        <w:spacing w:line="360" w:lineRule="auto"/>
        <w:jc w:val="left"/>
        <w:rPr>
          <w:rFonts w:ascii="微软雅黑" w:eastAsia="微软雅黑" w:hAnsi="微软雅黑"/>
          <w:b/>
          <w:szCs w:val="21"/>
        </w:rPr>
      </w:pPr>
      <w:r w:rsidRPr="003A7FC1">
        <w:rPr>
          <w:rFonts w:ascii="微软雅黑" w:eastAsia="微软雅黑" w:hAnsi="微软雅黑" w:hint="eastAsia"/>
          <w:b/>
          <w:szCs w:val="21"/>
        </w:rPr>
        <w:lastRenderedPageBreak/>
        <w:t>2.</w:t>
      </w:r>
    </w:p>
    <w:p w14:paraId="4F4E40DC" w14:textId="77777777" w:rsidR="00E809B3" w:rsidRPr="003A7FC1" w:rsidRDefault="00C131CF">
      <w:pPr>
        <w:snapToGrid w:val="0"/>
        <w:spacing w:line="360" w:lineRule="auto"/>
        <w:jc w:val="center"/>
        <w:outlineLvl w:val="0"/>
        <w:rPr>
          <w:rFonts w:ascii="宋体" w:hAnsi="宋体"/>
          <w:b/>
          <w:szCs w:val="21"/>
        </w:rPr>
      </w:pPr>
      <w:r w:rsidRPr="003A7FC1">
        <w:rPr>
          <w:rFonts w:ascii="宋体" w:hAnsi="宋体" w:hint="eastAsia"/>
          <w:b/>
          <w:szCs w:val="21"/>
        </w:rPr>
        <w:t>投标声明书</w:t>
      </w:r>
    </w:p>
    <w:p w14:paraId="081B0660" w14:textId="77777777" w:rsidR="00E809B3" w:rsidRPr="003A7FC1" w:rsidRDefault="00C131CF">
      <w:pPr>
        <w:spacing w:line="360" w:lineRule="auto"/>
        <w:rPr>
          <w:rFonts w:ascii="宋体" w:hAnsi="宋体"/>
          <w:szCs w:val="21"/>
        </w:rPr>
      </w:pPr>
      <w:r w:rsidRPr="003A7FC1">
        <w:rPr>
          <w:rFonts w:ascii="宋体" w:hAnsi="宋体" w:hint="eastAsia"/>
          <w:szCs w:val="21"/>
        </w:rPr>
        <w:t>致：</w:t>
      </w:r>
      <w:r w:rsidR="00CE2140" w:rsidRPr="003A7FC1">
        <w:rPr>
          <w:rFonts w:ascii="宋体" w:hAnsi="宋体" w:hint="eastAsia"/>
          <w:szCs w:val="21"/>
          <w:u w:val="single"/>
        </w:rPr>
        <w:t>嘉兴市审计局</w:t>
      </w:r>
    </w:p>
    <w:p w14:paraId="0FD04B2C" w14:textId="77777777" w:rsidR="00E809B3" w:rsidRPr="003A7FC1" w:rsidRDefault="00C131CF">
      <w:pPr>
        <w:snapToGrid w:val="0"/>
        <w:spacing w:beforeLines="50" w:before="120" w:after="50" w:line="360" w:lineRule="auto"/>
        <w:rPr>
          <w:rFonts w:ascii="宋体" w:hAnsi="宋体"/>
          <w:szCs w:val="21"/>
        </w:rPr>
      </w:pPr>
      <w:r w:rsidRPr="003A7FC1">
        <w:rPr>
          <w:rFonts w:ascii="宋体" w:hAnsi="宋体" w:hint="eastAsia"/>
          <w:szCs w:val="21"/>
          <w:u w:val="single"/>
        </w:rPr>
        <w:t>（投标单位名称）</w:t>
      </w:r>
      <w:r w:rsidRPr="003A7FC1">
        <w:rPr>
          <w:rFonts w:ascii="宋体" w:hAnsi="宋体" w:hint="eastAsia"/>
          <w:szCs w:val="21"/>
        </w:rPr>
        <w:t>系中华人民共和国合法企业，经营地址</w:t>
      </w:r>
      <w:r w:rsidRPr="003A7FC1">
        <w:rPr>
          <w:rFonts w:ascii="宋体" w:hAnsi="宋体" w:hint="eastAsia"/>
          <w:szCs w:val="21"/>
          <w:u w:val="single"/>
        </w:rPr>
        <w:t xml:space="preserve">                   </w:t>
      </w:r>
      <w:r w:rsidRPr="003A7FC1">
        <w:rPr>
          <w:rFonts w:ascii="宋体" w:hAnsi="宋体" w:hint="eastAsia"/>
          <w:szCs w:val="21"/>
        </w:rPr>
        <w:t>。</w:t>
      </w:r>
    </w:p>
    <w:p w14:paraId="44E09699" w14:textId="77777777" w:rsidR="00E809B3" w:rsidRPr="003A7FC1" w:rsidRDefault="00C131CF">
      <w:pPr>
        <w:snapToGrid w:val="0"/>
        <w:spacing w:beforeLines="50" w:before="120" w:after="50" w:line="360" w:lineRule="auto"/>
        <w:ind w:firstLine="645"/>
        <w:rPr>
          <w:rFonts w:ascii="宋体" w:hAnsi="宋体"/>
          <w:szCs w:val="21"/>
        </w:rPr>
      </w:pPr>
      <w:r w:rsidRPr="003A7FC1">
        <w:rPr>
          <w:rFonts w:ascii="宋体" w:hAnsi="宋体" w:hint="eastAsia"/>
          <w:szCs w:val="21"/>
        </w:rPr>
        <w:t>我</w:t>
      </w:r>
      <w:r w:rsidRPr="003A7FC1">
        <w:rPr>
          <w:rFonts w:ascii="宋体" w:hAnsi="宋体" w:hint="eastAsia"/>
          <w:szCs w:val="21"/>
          <w:u w:val="single"/>
        </w:rPr>
        <w:t>（姓名）</w:t>
      </w:r>
      <w:r w:rsidRPr="003A7FC1">
        <w:rPr>
          <w:rFonts w:ascii="宋体" w:hAnsi="宋体" w:hint="eastAsia"/>
          <w:szCs w:val="21"/>
        </w:rPr>
        <w:t>系</w:t>
      </w:r>
      <w:r w:rsidRPr="003A7FC1">
        <w:rPr>
          <w:rFonts w:ascii="宋体" w:hAnsi="宋体" w:hint="eastAsia"/>
          <w:szCs w:val="21"/>
          <w:u w:val="single"/>
        </w:rPr>
        <w:t>（投标人名称）</w:t>
      </w:r>
      <w:r w:rsidRPr="003A7FC1">
        <w:rPr>
          <w:rFonts w:ascii="宋体" w:hAnsi="宋体" w:hint="eastAsia"/>
          <w:szCs w:val="21"/>
        </w:rPr>
        <w:t>的法定代表人，我方愿意参加贵方组织的</w:t>
      </w:r>
      <w:r w:rsidRPr="003A7FC1">
        <w:rPr>
          <w:rFonts w:ascii="宋体" w:hAnsi="宋体" w:hint="eastAsia"/>
          <w:u w:val="single"/>
        </w:rPr>
        <w:t>采购项目</w:t>
      </w:r>
      <w:r w:rsidRPr="003A7FC1">
        <w:rPr>
          <w:rFonts w:ascii="宋体" w:hAnsi="宋体" w:hint="eastAsia"/>
          <w:szCs w:val="21"/>
        </w:rPr>
        <w:t>的投标，为便于贵方公正、择优地确定中标人及其投标产品和服务，我方就本次投标有关事项郑重声明如下：</w:t>
      </w:r>
    </w:p>
    <w:p w14:paraId="76FE4D96" w14:textId="77777777" w:rsidR="00E809B3" w:rsidRPr="003A7FC1" w:rsidRDefault="00C131CF">
      <w:pPr>
        <w:snapToGrid w:val="0"/>
        <w:spacing w:line="360" w:lineRule="auto"/>
        <w:ind w:firstLineChars="200" w:firstLine="420"/>
        <w:rPr>
          <w:rFonts w:ascii="宋体" w:hAnsi="宋体"/>
          <w:szCs w:val="21"/>
        </w:rPr>
      </w:pPr>
      <w:r w:rsidRPr="003A7FC1">
        <w:rPr>
          <w:rFonts w:ascii="宋体" w:hAnsi="宋体"/>
          <w:szCs w:val="21"/>
        </w:rPr>
        <w:t>1.</w:t>
      </w:r>
      <w:r w:rsidRPr="003A7FC1">
        <w:rPr>
          <w:rFonts w:ascii="宋体" w:hAnsi="宋体" w:hint="eastAsia"/>
          <w:szCs w:val="21"/>
        </w:rPr>
        <w:t>我方向贵方提交的所有投标文件、资料都是准确的和真实的。</w:t>
      </w:r>
    </w:p>
    <w:p w14:paraId="14F363D0" w14:textId="77777777" w:rsidR="00E809B3" w:rsidRPr="003A7FC1" w:rsidRDefault="00C131CF">
      <w:pPr>
        <w:snapToGrid w:val="0"/>
        <w:spacing w:beforeLines="50" w:before="120" w:line="360" w:lineRule="auto"/>
        <w:ind w:firstLineChars="200" w:firstLine="420"/>
        <w:rPr>
          <w:rFonts w:ascii="宋体" w:hAnsi="宋体"/>
          <w:szCs w:val="21"/>
        </w:rPr>
      </w:pPr>
      <w:r w:rsidRPr="003A7FC1">
        <w:rPr>
          <w:rFonts w:ascii="宋体" w:hAnsi="宋体"/>
          <w:szCs w:val="21"/>
        </w:rPr>
        <w:t>2.</w:t>
      </w:r>
      <w:r w:rsidRPr="003A7FC1">
        <w:rPr>
          <w:rFonts w:ascii="宋体" w:hAnsi="宋体" w:hint="eastAsia"/>
          <w:szCs w:val="21"/>
        </w:rPr>
        <w:t>我方不是招标单位的附属机构；在获知本项目采购信息后，与招标单位聘请的为此项目提供咨询服务的公司及其附属机构没有任何联系。</w:t>
      </w:r>
    </w:p>
    <w:p w14:paraId="5848E0D4" w14:textId="77777777" w:rsidR="00E809B3" w:rsidRPr="003A7FC1" w:rsidRDefault="00C131CF">
      <w:pPr>
        <w:snapToGrid w:val="0"/>
        <w:spacing w:beforeLines="50" w:before="120" w:line="360" w:lineRule="auto"/>
        <w:ind w:firstLineChars="200" w:firstLine="420"/>
        <w:rPr>
          <w:rFonts w:ascii="宋体" w:hAnsi="宋体"/>
          <w:szCs w:val="21"/>
        </w:rPr>
      </w:pPr>
      <w:r w:rsidRPr="003A7FC1">
        <w:rPr>
          <w:rFonts w:ascii="宋体" w:hAnsi="宋体" w:hint="eastAsia"/>
          <w:szCs w:val="21"/>
        </w:rPr>
        <w:t xml:space="preserve">3.我方承诺具有履行合同所必需的设备和专业技术能力； </w:t>
      </w:r>
    </w:p>
    <w:p w14:paraId="7EE5FCAE" w14:textId="77777777" w:rsidR="00E809B3" w:rsidRPr="003A7FC1" w:rsidRDefault="00C131CF">
      <w:pPr>
        <w:snapToGrid w:val="0"/>
        <w:spacing w:beforeLines="50" w:before="120" w:line="360" w:lineRule="auto"/>
        <w:ind w:firstLineChars="200" w:firstLine="420"/>
        <w:rPr>
          <w:rFonts w:ascii="宋体" w:hAnsi="宋体"/>
          <w:szCs w:val="21"/>
        </w:rPr>
      </w:pPr>
      <w:r w:rsidRPr="003A7FC1">
        <w:rPr>
          <w:rFonts w:ascii="宋体" w:hAnsi="宋体" w:hint="eastAsia"/>
          <w:szCs w:val="21"/>
        </w:rPr>
        <w:t>4.</w:t>
      </w:r>
      <w:r w:rsidRPr="003A7FC1">
        <w:rPr>
          <w:rFonts w:hint="eastAsia"/>
        </w:rPr>
        <w:t xml:space="preserve"> </w:t>
      </w:r>
      <w:r w:rsidRPr="003A7FC1">
        <w:rPr>
          <w:rFonts w:hint="eastAsia"/>
        </w:rPr>
        <w:t>我方承诺</w:t>
      </w:r>
      <w:r w:rsidRPr="003A7FC1">
        <w:rPr>
          <w:rFonts w:ascii="宋体" w:hAnsi="宋体" w:hint="eastAsia"/>
          <w:szCs w:val="21"/>
        </w:rPr>
        <w:t xml:space="preserve">具有良好的商业信誉和健全的财务会计制度；（附财务报表）（格式自拟） </w:t>
      </w:r>
    </w:p>
    <w:p w14:paraId="581B8CFB" w14:textId="77777777" w:rsidR="00E809B3" w:rsidRPr="003A7FC1" w:rsidRDefault="00C131CF">
      <w:pPr>
        <w:snapToGrid w:val="0"/>
        <w:spacing w:beforeLines="50" w:before="120" w:line="360" w:lineRule="auto"/>
        <w:ind w:firstLineChars="200" w:firstLine="420"/>
        <w:rPr>
          <w:rFonts w:ascii="宋体" w:hAnsi="宋体"/>
          <w:szCs w:val="21"/>
        </w:rPr>
      </w:pPr>
      <w:r w:rsidRPr="003A7FC1">
        <w:rPr>
          <w:rFonts w:ascii="宋体" w:hAnsi="宋体" w:hint="eastAsia"/>
          <w:szCs w:val="21"/>
        </w:rPr>
        <w:t xml:space="preserve">5.我方承诺有依法缴纳税收和社会保障资金的良好记录；（附依法缴纳税费或依法免缴税费的证明）（格式自拟） </w:t>
      </w:r>
    </w:p>
    <w:p w14:paraId="33FC5712" w14:textId="77777777" w:rsidR="00E809B3" w:rsidRPr="003A7FC1" w:rsidRDefault="00C131CF">
      <w:pPr>
        <w:snapToGrid w:val="0"/>
        <w:spacing w:beforeLines="50" w:before="120" w:line="360" w:lineRule="auto"/>
        <w:ind w:firstLineChars="200" w:firstLine="420"/>
        <w:rPr>
          <w:rFonts w:ascii="宋体" w:hAnsi="宋体"/>
          <w:szCs w:val="21"/>
          <w:u w:val="single"/>
        </w:rPr>
      </w:pPr>
      <w:r w:rsidRPr="003A7FC1">
        <w:rPr>
          <w:rFonts w:ascii="宋体" w:hAnsi="宋体" w:hint="eastAsia"/>
          <w:szCs w:val="21"/>
        </w:rPr>
        <w:t>6.我方承诺参加政府采购活动前三年内，在经营活动中没有重大违法记录；（若有，请如实填写；</w:t>
      </w:r>
      <w:r w:rsidRPr="003A7FC1">
        <w:rPr>
          <w:rFonts w:ascii="宋体" w:hAnsi="宋体" w:hint="eastAsia"/>
          <w:szCs w:val="21"/>
          <w:u w:val="single"/>
        </w:rPr>
        <w:t xml:space="preserve">　　　　　　　　　　　　</w:t>
      </w:r>
    </w:p>
    <w:p w14:paraId="72A517DD" w14:textId="77777777" w:rsidR="00E809B3" w:rsidRPr="003A7FC1" w:rsidRDefault="00C131CF">
      <w:pPr>
        <w:snapToGrid w:val="0"/>
        <w:spacing w:beforeLines="50" w:before="120" w:line="360" w:lineRule="auto"/>
        <w:ind w:firstLineChars="200" w:firstLine="420"/>
        <w:rPr>
          <w:rFonts w:ascii="宋体" w:hAnsi="宋体"/>
          <w:szCs w:val="21"/>
          <w:u w:val="single"/>
        </w:rPr>
      </w:pPr>
      <w:r w:rsidRPr="003A7FC1">
        <w:rPr>
          <w:rFonts w:ascii="宋体" w:hAnsi="宋体" w:hint="eastAsia"/>
          <w:szCs w:val="21"/>
          <w:u w:val="single"/>
        </w:rPr>
        <w:t xml:space="preserve">　　　　　　　　　　　　　　　　　　　　　　　　　　　　　　　　　　　　</w:t>
      </w:r>
    </w:p>
    <w:p w14:paraId="429180AE" w14:textId="77777777" w:rsidR="00E809B3" w:rsidRPr="003A7FC1" w:rsidRDefault="00C131CF">
      <w:pPr>
        <w:snapToGrid w:val="0"/>
        <w:spacing w:line="360" w:lineRule="auto"/>
        <w:ind w:firstLineChars="200" w:firstLine="420"/>
        <w:rPr>
          <w:rFonts w:ascii="宋体" w:hAnsi="宋体"/>
          <w:szCs w:val="21"/>
        </w:rPr>
      </w:pPr>
      <w:r w:rsidRPr="003A7FC1">
        <w:rPr>
          <w:rFonts w:ascii="宋体" w:hAnsi="宋体" w:hint="eastAsia"/>
          <w:szCs w:val="21"/>
        </w:rPr>
        <w:t>7</w:t>
      </w:r>
      <w:r w:rsidRPr="003A7FC1">
        <w:rPr>
          <w:rFonts w:ascii="宋体" w:hAnsi="宋体"/>
          <w:szCs w:val="21"/>
        </w:rPr>
        <w:t>.</w:t>
      </w:r>
      <w:r w:rsidRPr="003A7FC1">
        <w:rPr>
          <w:rFonts w:ascii="宋体" w:hAnsi="宋体" w:hint="eastAsia"/>
          <w:szCs w:val="21"/>
        </w:rPr>
        <w:t>以上事项如有虚假或隐瞒，我方愿意承担一切后果，并不再寻求任何旨在减轻或免除法律责任的辩解。</w:t>
      </w:r>
    </w:p>
    <w:p w14:paraId="630275BD" w14:textId="77777777" w:rsidR="00E809B3" w:rsidRPr="003A7FC1" w:rsidRDefault="00E809B3">
      <w:pPr>
        <w:spacing w:line="360" w:lineRule="auto"/>
        <w:ind w:firstLineChars="250" w:firstLine="527"/>
        <w:jc w:val="center"/>
        <w:rPr>
          <w:rFonts w:ascii="宋体" w:hAnsi="宋体"/>
          <w:b/>
          <w:szCs w:val="21"/>
        </w:rPr>
      </w:pPr>
    </w:p>
    <w:p w14:paraId="706BCE64" w14:textId="77777777" w:rsidR="00E809B3" w:rsidRPr="003A7FC1" w:rsidRDefault="00C131CF">
      <w:pPr>
        <w:snapToGrid w:val="0"/>
        <w:spacing w:beforeLines="50" w:before="120" w:line="400" w:lineRule="exact"/>
        <w:ind w:firstLine="200"/>
        <w:rPr>
          <w:rFonts w:ascii="宋体" w:hAnsi="宋体"/>
          <w:szCs w:val="20"/>
          <w:u w:val="single"/>
        </w:rPr>
      </w:pPr>
      <w:r w:rsidRPr="003A7FC1">
        <w:rPr>
          <w:rFonts w:ascii="宋体" w:hAnsi="宋体" w:hint="eastAsia"/>
        </w:rPr>
        <w:t>法定代表人或被授权人签字（或盖章）：</w:t>
      </w:r>
    </w:p>
    <w:p w14:paraId="72D9C065" w14:textId="77777777" w:rsidR="00E809B3" w:rsidRPr="003A7FC1" w:rsidRDefault="00C131CF">
      <w:pPr>
        <w:snapToGrid w:val="0"/>
        <w:spacing w:beforeLines="50" w:before="120" w:after="50" w:line="400" w:lineRule="exact"/>
        <w:ind w:firstLineChars="100" w:firstLine="210"/>
        <w:rPr>
          <w:rFonts w:ascii="宋体" w:hAnsi="宋体"/>
        </w:rPr>
      </w:pPr>
      <w:r w:rsidRPr="003A7FC1">
        <w:rPr>
          <w:rFonts w:ascii="宋体" w:hAnsi="宋体" w:hint="eastAsia"/>
        </w:rPr>
        <w:t>供应商（公章）：</w:t>
      </w:r>
    </w:p>
    <w:p w14:paraId="26B6DC74" w14:textId="77777777" w:rsidR="00E809B3" w:rsidRPr="003A7FC1" w:rsidRDefault="00C131CF">
      <w:pPr>
        <w:snapToGrid w:val="0"/>
        <w:spacing w:beforeLines="50" w:before="120" w:after="50"/>
        <w:ind w:right="1200" w:firstLineChars="100" w:firstLine="210"/>
        <w:rPr>
          <w:rFonts w:ascii="宋体" w:hAnsi="宋体"/>
        </w:rPr>
      </w:pPr>
      <w:r w:rsidRPr="003A7FC1">
        <w:rPr>
          <w:rFonts w:ascii="宋体" w:hAnsi="宋体" w:hint="eastAsia"/>
        </w:rPr>
        <w:t>日期：年   月    日</w:t>
      </w:r>
    </w:p>
    <w:p w14:paraId="5034080F" w14:textId="77777777" w:rsidR="00E809B3" w:rsidRPr="003A7FC1" w:rsidRDefault="00E809B3">
      <w:pPr>
        <w:pStyle w:val="af0"/>
        <w:snapToGrid w:val="0"/>
        <w:spacing w:beforeLines="0" w:afterLines="0" w:line="360" w:lineRule="auto"/>
        <w:rPr>
          <w:rFonts w:ascii="微软雅黑" w:eastAsia="微软雅黑" w:hAnsi="微软雅黑"/>
          <w:sz w:val="21"/>
          <w:szCs w:val="21"/>
        </w:rPr>
      </w:pPr>
    </w:p>
    <w:p w14:paraId="772610F2" w14:textId="77777777" w:rsidR="00E809B3" w:rsidRPr="003A7FC1" w:rsidRDefault="00E809B3">
      <w:pPr>
        <w:snapToGrid w:val="0"/>
        <w:spacing w:line="360" w:lineRule="auto"/>
        <w:rPr>
          <w:rFonts w:ascii="微软雅黑" w:eastAsia="微软雅黑" w:hAnsi="微软雅黑"/>
          <w:b/>
          <w:szCs w:val="21"/>
        </w:rPr>
      </w:pPr>
    </w:p>
    <w:p w14:paraId="0A650A87" w14:textId="77777777" w:rsidR="00E809B3" w:rsidRPr="003A7FC1" w:rsidRDefault="00E809B3">
      <w:pPr>
        <w:pStyle w:val="af0"/>
        <w:snapToGrid w:val="0"/>
        <w:spacing w:beforeLines="0" w:afterLines="0" w:line="360" w:lineRule="auto"/>
        <w:rPr>
          <w:rFonts w:ascii="微软雅黑" w:eastAsia="微软雅黑" w:hAnsi="微软雅黑"/>
          <w:sz w:val="21"/>
          <w:szCs w:val="21"/>
        </w:rPr>
      </w:pPr>
    </w:p>
    <w:p w14:paraId="6151A532" w14:textId="77777777" w:rsidR="00E809B3" w:rsidRPr="003A7FC1" w:rsidRDefault="00E809B3">
      <w:pPr>
        <w:pStyle w:val="af0"/>
        <w:snapToGrid w:val="0"/>
        <w:spacing w:beforeLines="0" w:afterLines="0" w:line="360" w:lineRule="auto"/>
        <w:rPr>
          <w:rFonts w:ascii="微软雅黑" w:eastAsia="微软雅黑" w:hAnsi="微软雅黑"/>
          <w:sz w:val="21"/>
          <w:szCs w:val="21"/>
        </w:rPr>
      </w:pPr>
    </w:p>
    <w:p w14:paraId="143B6C4C" w14:textId="77777777" w:rsidR="00E809B3" w:rsidRPr="003A7FC1" w:rsidRDefault="00E809B3">
      <w:pPr>
        <w:pStyle w:val="a1"/>
      </w:pPr>
    </w:p>
    <w:p w14:paraId="46B6601F" w14:textId="77777777" w:rsidR="00E809B3" w:rsidRPr="003A7FC1" w:rsidRDefault="00E809B3">
      <w:pPr>
        <w:snapToGrid w:val="0"/>
        <w:spacing w:line="360" w:lineRule="auto"/>
        <w:rPr>
          <w:rFonts w:ascii="微软雅黑" w:eastAsia="微软雅黑" w:hAnsi="微软雅黑"/>
          <w:b/>
          <w:szCs w:val="21"/>
        </w:rPr>
      </w:pPr>
    </w:p>
    <w:p w14:paraId="5D926E29" w14:textId="77777777" w:rsidR="00E809B3" w:rsidRPr="003A7FC1" w:rsidRDefault="00C131CF">
      <w:pPr>
        <w:snapToGrid w:val="0"/>
        <w:spacing w:line="360" w:lineRule="auto"/>
        <w:rPr>
          <w:rFonts w:ascii="宋体" w:hAnsi="宋体"/>
          <w:b/>
          <w:szCs w:val="21"/>
        </w:rPr>
      </w:pPr>
      <w:r w:rsidRPr="003A7FC1">
        <w:rPr>
          <w:rFonts w:ascii="宋体" w:hAnsi="宋体" w:hint="eastAsia"/>
          <w:b/>
          <w:szCs w:val="21"/>
        </w:rPr>
        <w:lastRenderedPageBreak/>
        <w:t>3.</w:t>
      </w:r>
    </w:p>
    <w:p w14:paraId="5599001F" w14:textId="77777777" w:rsidR="00E809B3" w:rsidRPr="003A7FC1" w:rsidRDefault="00C131CF">
      <w:pPr>
        <w:snapToGrid w:val="0"/>
        <w:spacing w:line="360" w:lineRule="auto"/>
        <w:jc w:val="center"/>
        <w:outlineLvl w:val="0"/>
        <w:rPr>
          <w:rFonts w:ascii="宋体" w:hAnsi="宋体"/>
          <w:b/>
          <w:szCs w:val="21"/>
        </w:rPr>
      </w:pPr>
      <w:r w:rsidRPr="003A7FC1">
        <w:rPr>
          <w:rFonts w:ascii="宋体" w:hAnsi="宋体" w:hint="eastAsia"/>
          <w:b/>
          <w:szCs w:val="21"/>
        </w:rPr>
        <w:t>法定代表人授权委托书</w:t>
      </w:r>
    </w:p>
    <w:p w14:paraId="69A68E4F" w14:textId="77777777" w:rsidR="00E809B3" w:rsidRPr="003A7FC1" w:rsidRDefault="00C131CF">
      <w:pPr>
        <w:snapToGrid w:val="0"/>
        <w:spacing w:beforeLines="50" w:before="120" w:after="50" w:line="360" w:lineRule="auto"/>
        <w:rPr>
          <w:rFonts w:ascii="宋体" w:hAnsi="宋体"/>
          <w:b/>
          <w:bCs/>
          <w:szCs w:val="20"/>
        </w:rPr>
      </w:pPr>
      <w:r w:rsidRPr="003A7FC1">
        <w:rPr>
          <w:rFonts w:ascii="宋体" w:hAnsi="宋体" w:hint="eastAsia"/>
          <w:bCs/>
        </w:rPr>
        <w:t>致</w:t>
      </w:r>
      <w:r w:rsidR="00CE2140" w:rsidRPr="003A7FC1">
        <w:rPr>
          <w:rFonts w:ascii="宋体" w:hAnsi="宋体" w:hint="eastAsia"/>
          <w:szCs w:val="21"/>
          <w:u w:val="single"/>
        </w:rPr>
        <w:t>嘉兴市审计局</w:t>
      </w:r>
      <w:r w:rsidRPr="003A7FC1">
        <w:rPr>
          <w:rFonts w:ascii="宋体" w:hAnsi="宋体" w:hint="eastAsia"/>
          <w:bCs/>
        </w:rPr>
        <w:t>（采购人）</w:t>
      </w:r>
      <w:r w:rsidRPr="003A7FC1">
        <w:rPr>
          <w:rFonts w:ascii="宋体" w:hAnsi="宋体" w:hint="eastAsia"/>
        </w:rPr>
        <w:t>：</w:t>
      </w:r>
    </w:p>
    <w:p w14:paraId="35AE5FDD" w14:textId="77777777" w:rsidR="00E809B3" w:rsidRPr="003A7FC1" w:rsidRDefault="00C131CF">
      <w:pPr>
        <w:snapToGrid w:val="0"/>
        <w:spacing w:beforeLines="50" w:before="120" w:after="50" w:line="360" w:lineRule="auto"/>
        <w:ind w:firstLineChars="300" w:firstLine="630"/>
        <w:rPr>
          <w:rFonts w:ascii="宋体" w:hAnsi="宋体"/>
          <w:szCs w:val="20"/>
        </w:rPr>
      </w:pPr>
      <w:r w:rsidRPr="003A7FC1">
        <w:rPr>
          <w:rFonts w:ascii="宋体" w:hAnsi="宋体" w:hint="eastAsia"/>
        </w:rPr>
        <w:t>我</w:t>
      </w:r>
      <w:r w:rsidRPr="003A7FC1">
        <w:rPr>
          <w:rFonts w:ascii="宋体" w:hAnsi="宋体" w:hint="eastAsia"/>
          <w:u w:val="single"/>
        </w:rPr>
        <w:t>（姓名）</w:t>
      </w:r>
      <w:r w:rsidRPr="003A7FC1">
        <w:rPr>
          <w:rFonts w:ascii="宋体" w:hAnsi="宋体" w:hint="eastAsia"/>
        </w:rPr>
        <w:t>系</w:t>
      </w:r>
      <w:r w:rsidRPr="003A7FC1">
        <w:rPr>
          <w:rFonts w:ascii="宋体" w:hAnsi="宋体" w:hint="eastAsia"/>
          <w:u w:val="single"/>
        </w:rPr>
        <w:t>（投标人名称）</w:t>
      </w:r>
      <w:r w:rsidRPr="003A7FC1">
        <w:rPr>
          <w:rFonts w:ascii="宋体" w:hAnsi="宋体" w:hint="eastAsia"/>
        </w:rPr>
        <w:t>的法定代表人，现授权委托</w:t>
      </w:r>
      <w:r w:rsidRPr="003A7FC1">
        <w:rPr>
          <w:rFonts w:ascii="宋体" w:hAnsi="宋体" w:hint="eastAsia"/>
          <w:u w:val="single"/>
        </w:rPr>
        <w:t>（姓名）</w:t>
      </w:r>
      <w:r w:rsidRPr="003A7FC1">
        <w:rPr>
          <w:rFonts w:ascii="宋体" w:hAnsi="宋体" w:hint="eastAsia"/>
        </w:rPr>
        <w:t>以我方的名义参加</w:t>
      </w:r>
      <w:r w:rsidRPr="003A7FC1">
        <w:rPr>
          <w:rFonts w:ascii="宋体" w:hAnsi="宋体" w:hint="eastAsia"/>
          <w:u w:val="single"/>
        </w:rPr>
        <w:t xml:space="preserve">                （项目名称）</w:t>
      </w:r>
      <w:r w:rsidRPr="003A7FC1">
        <w:rPr>
          <w:rFonts w:ascii="宋体" w:hAnsi="宋体" w:hint="eastAsia"/>
        </w:rPr>
        <w:t>的投标活动，并代表我方全权办理针对上述项目的投标、开标、评标、签约等具体事务和签署相关文件。</w:t>
      </w:r>
    </w:p>
    <w:p w14:paraId="7DA08217" w14:textId="77777777" w:rsidR="00E809B3" w:rsidRPr="003A7FC1" w:rsidRDefault="00C131CF">
      <w:pPr>
        <w:snapToGrid w:val="0"/>
        <w:spacing w:beforeLines="50" w:before="120" w:after="50" w:line="360" w:lineRule="auto"/>
        <w:rPr>
          <w:rFonts w:ascii="宋体" w:hAnsi="宋体"/>
          <w:szCs w:val="20"/>
        </w:rPr>
      </w:pPr>
      <w:r w:rsidRPr="003A7FC1">
        <w:rPr>
          <w:rFonts w:ascii="宋体" w:hAnsi="宋体" w:hint="eastAsia"/>
        </w:rPr>
        <w:t>我方对被授权人的签字事项负全部责任。</w:t>
      </w:r>
    </w:p>
    <w:p w14:paraId="11ABA046" w14:textId="77777777" w:rsidR="00E809B3" w:rsidRPr="003A7FC1" w:rsidRDefault="00C131CF">
      <w:pPr>
        <w:snapToGrid w:val="0"/>
        <w:spacing w:beforeLines="50" w:before="120" w:after="50" w:line="360" w:lineRule="auto"/>
        <w:ind w:firstLine="480"/>
        <w:rPr>
          <w:rFonts w:ascii="宋体" w:hAnsi="宋体"/>
          <w:szCs w:val="20"/>
        </w:rPr>
      </w:pPr>
      <w:r w:rsidRPr="003A7FC1">
        <w:rPr>
          <w:rFonts w:ascii="宋体" w:hAnsi="宋体" w:hint="eastAsia"/>
          <w:u w:val="single"/>
        </w:rPr>
        <w:t>在撤销授权的书面通知以前，本授权书一直有效。</w:t>
      </w:r>
      <w:r w:rsidRPr="003A7FC1">
        <w:rPr>
          <w:rFonts w:ascii="宋体" w:hAnsi="宋体" w:hint="eastAsia"/>
        </w:rPr>
        <w:t>被授权人在授权书有效期内签署的所有文件不因授权的撤销而失效。</w:t>
      </w:r>
    </w:p>
    <w:p w14:paraId="003050E9" w14:textId="77777777" w:rsidR="00E809B3" w:rsidRPr="003A7FC1" w:rsidRDefault="00C131CF">
      <w:pPr>
        <w:snapToGrid w:val="0"/>
        <w:spacing w:beforeLines="50" w:before="120" w:after="50" w:line="360" w:lineRule="auto"/>
        <w:ind w:firstLine="480"/>
        <w:rPr>
          <w:rFonts w:ascii="宋体" w:hAnsi="宋体"/>
          <w:szCs w:val="20"/>
        </w:rPr>
      </w:pPr>
      <w:r w:rsidRPr="003A7FC1">
        <w:rPr>
          <w:rFonts w:ascii="宋体" w:hAnsi="宋体" w:hint="eastAsia"/>
        </w:rPr>
        <w:t>被授权人无转委托权，特此委托。</w:t>
      </w:r>
    </w:p>
    <w:p w14:paraId="589CA5F4" w14:textId="77777777" w:rsidR="00E809B3" w:rsidRPr="003A7FC1" w:rsidRDefault="00E809B3">
      <w:pPr>
        <w:snapToGrid w:val="0"/>
        <w:spacing w:beforeLines="50" w:before="120" w:after="50" w:line="360" w:lineRule="auto"/>
        <w:rPr>
          <w:rFonts w:ascii="宋体" w:hAnsi="宋体"/>
          <w:szCs w:val="20"/>
        </w:rPr>
      </w:pPr>
    </w:p>
    <w:p w14:paraId="0C975B09" w14:textId="77777777" w:rsidR="00E809B3" w:rsidRPr="003A7FC1" w:rsidRDefault="00C131CF">
      <w:pPr>
        <w:snapToGrid w:val="0"/>
        <w:spacing w:beforeLines="50" w:before="120" w:after="50" w:line="360" w:lineRule="auto"/>
        <w:rPr>
          <w:rFonts w:ascii="宋体" w:hAnsi="宋体"/>
          <w:szCs w:val="20"/>
          <w:u w:val="single"/>
        </w:rPr>
      </w:pPr>
      <w:r w:rsidRPr="003A7FC1">
        <w:rPr>
          <w:rFonts w:ascii="宋体" w:hAnsi="宋体" w:hint="eastAsia"/>
        </w:rPr>
        <w:t>法定代表人签字（或盖章）：被授权人签字（或盖章）：</w:t>
      </w:r>
    </w:p>
    <w:p w14:paraId="258C1E85" w14:textId="77777777" w:rsidR="00E809B3" w:rsidRPr="003A7FC1" w:rsidRDefault="00C131CF">
      <w:pPr>
        <w:snapToGrid w:val="0"/>
        <w:spacing w:beforeLines="50" w:before="120" w:after="50" w:line="360" w:lineRule="auto"/>
        <w:ind w:firstLineChars="400" w:firstLine="840"/>
        <w:rPr>
          <w:rFonts w:ascii="宋体" w:hAnsi="宋体"/>
          <w:u w:val="single"/>
        </w:rPr>
      </w:pPr>
      <w:r w:rsidRPr="003A7FC1">
        <w:rPr>
          <w:rFonts w:ascii="宋体" w:hAnsi="宋体" w:hint="eastAsia"/>
        </w:rPr>
        <w:t>职务：职务：</w:t>
      </w:r>
    </w:p>
    <w:p w14:paraId="0B7B9B47" w14:textId="77777777" w:rsidR="00E809B3" w:rsidRPr="003A7FC1" w:rsidRDefault="00E809B3">
      <w:pPr>
        <w:snapToGrid w:val="0"/>
        <w:spacing w:beforeLines="50" w:before="120" w:after="50" w:line="360" w:lineRule="auto"/>
        <w:rPr>
          <w:rFonts w:ascii="宋体" w:hAnsi="宋体"/>
          <w:szCs w:val="20"/>
        </w:rPr>
      </w:pPr>
    </w:p>
    <w:p w14:paraId="2000A6CC" w14:textId="77777777" w:rsidR="00E809B3" w:rsidRPr="003A7FC1" w:rsidRDefault="00C131CF">
      <w:pPr>
        <w:snapToGrid w:val="0"/>
        <w:spacing w:beforeLines="50" w:before="120" w:after="50" w:line="360" w:lineRule="auto"/>
        <w:rPr>
          <w:rFonts w:ascii="宋体" w:hAnsi="宋体"/>
        </w:rPr>
      </w:pPr>
      <w:r w:rsidRPr="003A7FC1">
        <w:rPr>
          <w:rFonts w:ascii="宋体" w:hAnsi="宋体" w:hint="eastAsia"/>
        </w:rPr>
        <w:t>法定代表人身份证粘贴处（正反面）       被授权人身份证粘贴处（正反面）</w:t>
      </w:r>
    </w:p>
    <w:p w14:paraId="540B95D5" w14:textId="77777777" w:rsidR="00E809B3" w:rsidRPr="003A7FC1" w:rsidRDefault="00E809B3">
      <w:pPr>
        <w:snapToGrid w:val="0"/>
        <w:spacing w:beforeLines="50" w:before="120" w:after="50" w:line="360" w:lineRule="auto"/>
        <w:rPr>
          <w:rFonts w:ascii="宋体" w:hAnsi="宋体"/>
        </w:rPr>
      </w:pPr>
    </w:p>
    <w:p w14:paraId="5B7FEF48" w14:textId="77777777" w:rsidR="00E809B3" w:rsidRPr="003A7FC1" w:rsidRDefault="00E809B3">
      <w:pPr>
        <w:snapToGrid w:val="0"/>
        <w:spacing w:beforeLines="50" w:before="120" w:after="50" w:line="360" w:lineRule="auto"/>
        <w:rPr>
          <w:rFonts w:ascii="宋体" w:hAnsi="宋体"/>
        </w:rPr>
      </w:pPr>
    </w:p>
    <w:p w14:paraId="560B945E" w14:textId="77777777" w:rsidR="00E809B3" w:rsidRPr="003A7FC1" w:rsidRDefault="00E809B3">
      <w:pPr>
        <w:snapToGrid w:val="0"/>
        <w:spacing w:beforeLines="50" w:before="120" w:after="50" w:line="360" w:lineRule="auto"/>
        <w:rPr>
          <w:rFonts w:ascii="宋体" w:hAnsi="宋体"/>
        </w:rPr>
      </w:pPr>
    </w:p>
    <w:p w14:paraId="1547B39E" w14:textId="77777777" w:rsidR="00E809B3" w:rsidRPr="003A7FC1" w:rsidRDefault="00C131CF">
      <w:pPr>
        <w:snapToGrid w:val="0"/>
        <w:spacing w:beforeLines="50" w:before="120" w:after="50" w:line="360" w:lineRule="auto"/>
        <w:rPr>
          <w:rFonts w:ascii="宋体" w:hAnsi="宋体"/>
        </w:rPr>
      </w:pPr>
      <w:r w:rsidRPr="003A7FC1">
        <w:rPr>
          <w:rFonts w:ascii="宋体" w:hAnsi="宋体" w:hint="eastAsia"/>
        </w:rPr>
        <w:t>供应商（公章）：</w:t>
      </w:r>
    </w:p>
    <w:p w14:paraId="7AC2633A" w14:textId="77777777" w:rsidR="00E809B3" w:rsidRPr="003A7FC1" w:rsidRDefault="00E809B3">
      <w:pPr>
        <w:snapToGrid w:val="0"/>
        <w:spacing w:beforeLines="50" w:before="120" w:after="50" w:line="360" w:lineRule="auto"/>
        <w:rPr>
          <w:rFonts w:ascii="宋体" w:hAnsi="宋体"/>
          <w:szCs w:val="20"/>
        </w:rPr>
      </w:pPr>
    </w:p>
    <w:p w14:paraId="0E659612" w14:textId="77777777" w:rsidR="00E809B3" w:rsidRPr="003A7FC1" w:rsidRDefault="00C131CF">
      <w:pPr>
        <w:snapToGrid w:val="0"/>
        <w:spacing w:beforeLines="50" w:before="120" w:after="50"/>
        <w:ind w:right="1200"/>
        <w:rPr>
          <w:rFonts w:ascii="宋体" w:hAnsi="宋体"/>
        </w:rPr>
      </w:pPr>
      <w:r w:rsidRPr="003A7FC1">
        <w:rPr>
          <w:rFonts w:ascii="宋体" w:hAnsi="宋体" w:hint="eastAsia"/>
        </w:rPr>
        <w:t>日期：年   月    日</w:t>
      </w:r>
    </w:p>
    <w:p w14:paraId="6A3AD687" w14:textId="77777777" w:rsidR="00E809B3" w:rsidRPr="003A7FC1" w:rsidRDefault="00E809B3">
      <w:pPr>
        <w:snapToGrid w:val="0"/>
        <w:spacing w:beforeLines="50" w:before="120" w:after="50"/>
        <w:jc w:val="right"/>
        <w:rPr>
          <w:rFonts w:ascii="宋体" w:hAnsi="宋体"/>
        </w:rPr>
      </w:pPr>
    </w:p>
    <w:p w14:paraId="6E44D667" w14:textId="77777777" w:rsidR="00E809B3" w:rsidRPr="003A7FC1" w:rsidRDefault="00E809B3">
      <w:pPr>
        <w:snapToGrid w:val="0"/>
        <w:spacing w:line="360" w:lineRule="auto"/>
        <w:ind w:firstLineChars="100" w:firstLine="210"/>
        <w:jc w:val="right"/>
        <w:rPr>
          <w:rFonts w:ascii="宋体" w:hAnsi="宋体"/>
          <w:szCs w:val="21"/>
        </w:rPr>
      </w:pPr>
    </w:p>
    <w:p w14:paraId="61E213B1" w14:textId="77777777" w:rsidR="00E809B3" w:rsidRPr="003A7FC1" w:rsidRDefault="00E809B3">
      <w:pPr>
        <w:snapToGrid w:val="0"/>
        <w:spacing w:line="360" w:lineRule="auto"/>
        <w:rPr>
          <w:rFonts w:ascii="宋体" w:hAnsi="宋体"/>
          <w:szCs w:val="21"/>
        </w:rPr>
      </w:pPr>
    </w:p>
    <w:p w14:paraId="391A6B42" w14:textId="77777777" w:rsidR="00E809B3" w:rsidRPr="003A7FC1" w:rsidRDefault="00E809B3">
      <w:pPr>
        <w:snapToGrid w:val="0"/>
        <w:spacing w:line="360" w:lineRule="auto"/>
        <w:rPr>
          <w:rFonts w:ascii="宋体" w:hAnsi="宋体"/>
          <w:szCs w:val="21"/>
        </w:rPr>
      </w:pPr>
    </w:p>
    <w:p w14:paraId="4591836A" w14:textId="77777777" w:rsidR="00E809B3" w:rsidRPr="003A7FC1" w:rsidRDefault="00E809B3">
      <w:pPr>
        <w:snapToGrid w:val="0"/>
        <w:spacing w:line="360" w:lineRule="auto"/>
        <w:rPr>
          <w:rFonts w:ascii="宋体" w:hAnsi="宋体"/>
          <w:b/>
          <w:szCs w:val="21"/>
        </w:rPr>
        <w:sectPr w:rsidR="00E809B3" w:rsidRPr="003A7FC1">
          <w:pgSz w:w="11906" w:h="16838"/>
          <w:pgMar w:top="1418" w:right="1797" w:bottom="1418" w:left="1797" w:header="851" w:footer="850" w:gutter="0"/>
          <w:cols w:space="720"/>
          <w:docGrid w:linePitch="312"/>
        </w:sectPr>
      </w:pPr>
    </w:p>
    <w:p w14:paraId="7A6B5B70" w14:textId="77777777" w:rsidR="00E809B3" w:rsidRPr="003A7FC1" w:rsidRDefault="00C131CF">
      <w:pPr>
        <w:snapToGrid w:val="0"/>
        <w:spacing w:line="360" w:lineRule="auto"/>
        <w:rPr>
          <w:rFonts w:ascii="宋体" w:hAnsi="宋体"/>
          <w:b/>
          <w:szCs w:val="21"/>
        </w:rPr>
      </w:pPr>
      <w:r w:rsidRPr="003A7FC1">
        <w:rPr>
          <w:rFonts w:ascii="宋体" w:hAnsi="宋体" w:hint="eastAsia"/>
          <w:b/>
          <w:szCs w:val="21"/>
        </w:rPr>
        <w:lastRenderedPageBreak/>
        <w:t>4.</w:t>
      </w:r>
    </w:p>
    <w:p w14:paraId="039FC10A" w14:textId="77777777" w:rsidR="00E809B3" w:rsidRPr="003A7FC1" w:rsidRDefault="00C131CF">
      <w:pPr>
        <w:snapToGrid w:val="0"/>
        <w:spacing w:line="360" w:lineRule="auto"/>
        <w:jc w:val="center"/>
        <w:outlineLvl w:val="0"/>
        <w:rPr>
          <w:rFonts w:ascii="宋体" w:hAnsi="宋体"/>
          <w:b/>
          <w:szCs w:val="21"/>
        </w:rPr>
      </w:pPr>
      <w:r w:rsidRPr="003A7FC1">
        <w:rPr>
          <w:rFonts w:ascii="宋体" w:hAnsi="宋体" w:hint="eastAsia"/>
          <w:b/>
          <w:szCs w:val="21"/>
        </w:rPr>
        <w:t>关于资格的声明函</w:t>
      </w:r>
    </w:p>
    <w:p w14:paraId="22BD5F19" w14:textId="77777777" w:rsidR="00E809B3" w:rsidRPr="003A7FC1" w:rsidRDefault="00E809B3">
      <w:pPr>
        <w:spacing w:line="360" w:lineRule="auto"/>
        <w:rPr>
          <w:rFonts w:ascii="宋体" w:hAnsi="宋体"/>
          <w:szCs w:val="21"/>
        </w:rPr>
      </w:pPr>
    </w:p>
    <w:p w14:paraId="55F5F9FA" w14:textId="77777777" w:rsidR="00E809B3" w:rsidRPr="003A7FC1" w:rsidRDefault="00C131CF">
      <w:pPr>
        <w:spacing w:line="360" w:lineRule="auto"/>
        <w:rPr>
          <w:rFonts w:ascii="宋体" w:hAnsi="宋体"/>
          <w:szCs w:val="21"/>
        </w:rPr>
      </w:pPr>
      <w:r w:rsidRPr="003A7FC1">
        <w:rPr>
          <w:rFonts w:ascii="宋体" w:hAnsi="宋体" w:hint="eastAsia"/>
          <w:szCs w:val="21"/>
        </w:rPr>
        <w:t>致：</w:t>
      </w:r>
      <w:r w:rsidR="00CE2140" w:rsidRPr="003A7FC1">
        <w:rPr>
          <w:rFonts w:ascii="宋体" w:hAnsi="宋体" w:hint="eastAsia"/>
          <w:szCs w:val="21"/>
          <w:u w:val="single"/>
        </w:rPr>
        <w:t>嘉兴市审计局</w:t>
      </w:r>
    </w:p>
    <w:p w14:paraId="5883D8FD" w14:textId="77777777" w:rsidR="00E809B3" w:rsidRPr="003A7FC1" w:rsidRDefault="00C131CF">
      <w:pPr>
        <w:spacing w:line="360" w:lineRule="auto"/>
        <w:ind w:firstLine="645"/>
        <w:rPr>
          <w:rFonts w:ascii="宋体" w:hAnsi="宋体"/>
          <w:szCs w:val="21"/>
        </w:rPr>
      </w:pPr>
      <w:r w:rsidRPr="003A7FC1">
        <w:rPr>
          <w:rFonts w:ascii="宋体" w:hAnsi="宋体" w:hint="eastAsia"/>
          <w:szCs w:val="21"/>
        </w:rPr>
        <w:t>关于贵方</w:t>
      </w:r>
      <w:r w:rsidRPr="003A7FC1">
        <w:rPr>
          <w:rFonts w:ascii="宋体" w:hAnsi="宋体"/>
          <w:szCs w:val="21"/>
          <w:u w:val="single"/>
        </w:rPr>
        <w:t xml:space="preserve">  </w:t>
      </w:r>
      <w:r w:rsidR="003C1992" w:rsidRPr="003A7FC1">
        <w:rPr>
          <w:rFonts w:ascii="宋体" w:hAnsi="宋体" w:hint="eastAsia"/>
          <w:szCs w:val="21"/>
          <w:u w:val="single"/>
        </w:rPr>
        <w:t>嘉兴市审计局计算机技术协审服务项目</w:t>
      </w:r>
      <w:r w:rsidRPr="003A7FC1">
        <w:rPr>
          <w:rFonts w:ascii="宋体" w:hAnsi="宋体"/>
          <w:szCs w:val="21"/>
        </w:rPr>
        <w:t>招标</w:t>
      </w:r>
      <w:r w:rsidRPr="003A7FC1">
        <w:rPr>
          <w:rFonts w:ascii="宋体" w:hAnsi="宋体" w:hint="eastAsia"/>
          <w:szCs w:val="21"/>
        </w:rPr>
        <w:t>项目</w:t>
      </w:r>
      <w:r w:rsidRPr="003A7FC1">
        <w:rPr>
          <w:rFonts w:ascii="宋体" w:hAnsi="宋体"/>
          <w:szCs w:val="21"/>
        </w:rPr>
        <w:t>，本签字人愿意参加投标，提供</w:t>
      </w:r>
      <w:r w:rsidRPr="003A7FC1">
        <w:rPr>
          <w:rFonts w:ascii="宋体" w:hAnsi="宋体" w:hint="eastAsia"/>
          <w:szCs w:val="21"/>
        </w:rPr>
        <w:t>招标文件</w:t>
      </w:r>
      <w:r w:rsidRPr="003A7FC1">
        <w:rPr>
          <w:rFonts w:ascii="宋体" w:hAnsi="宋体"/>
          <w:szCs w:val="21"/>
        </w:rPr>
        <w:t>规定的</w:t>
      </w:r>
      <w:r w:rsidRPr="003A7FC1">
        <w:rPr>
          <w:rFonts w:ascii="宋体" w:hAnsi="宋体" w:hint="eastAsia"/>
          <w:szCs w:val="21"/>
        </w:rPr>
        <w:t>要求及服务，</w:t>
      </w:r>
      <w:r w:rsidRPr="003A7FC1">
        <w:rPr>
          <w:rFonts w:ascii="宋体" w:hAnsi="宋体"/>
          <w:szCs w:val="21"/>
        </w:rPr>
        <w:t>并证实提交的下列文件和说明是准确的和真实的</w:t>
      </w:r>
      <w:r w:rsidRPr="003A7FC1">
        <w:rPr>
          <w:rFonts w:ascii="宋体" w:hAnsi="宋体" w:hint="eastAsia"/>
          <w:szCs w:val="21"/>
        </w:rPr>
        <w:t>：</w:t>
      </w:r>
    </w:p>
    <w:p w14:paraId="552854B3" w14:textId="77777777" w:rsidR="00E809B3" w:rsidRPr="003A7FC1" w:rsidRDefault="00C131CF">
      <w:pPr>
        <w:spacing w:line="360" w:lineRule="auto"/>
        <w:ind w:firstLineChars="150" w:firstLine="315"/>
        <w:rPr>
          <w:rFonts w:ascii="宋体" w:hAnsi="宋体"/>
          <w:szCs w:val="21"/>
        </w:rPr>
      </w:pPr>
      <w:r w:rsidRPr="003A7FC1">
        <w:rPr>
          <w:rFonts w:ascii="宋体" w:hAnsi="宋体"/>
          <w:szCs w:val="21"/>
        </w:rPr>
        <w:t>1、</w:t>
      </w:r>
      <w:r w:rsidRPr="003A7FC1">
        <w:rPr>
          <w:rFonts w:ascii="宋体" w:hAnsi="宋体" w:hint="eastAsia"/>
          <w:szCs w:val="21"/>
        </w:rPr>
        <w:t>投标人概况。</w:t>
      </w:r>
    </w:p>
    <w:p w14:paraId="07463B5C" w14:textId="77777777" w:rsidR="00E809B3" w:rsidRPr="003A7FC1" w:rsidRDefault="00C131CF">
      <w:pPr>
        <w:spacing w:line="360" w:lineRule="auto"/>
        <w:ind w:firstLineChars="150" w:firstLine="315"/>
        <w:rPr>
          <w:rFonts w:ascii="宋体" w:hAnsi="宋体"/>
          <w:szCs w:val="21"/>
        </w:rPr>
      </w:pPr>
      <w:r w:rsidRPr="003A7FC1">
        <w:rPr>
          <w:rFonts w:ascii="宋体" w:hAnsi="宋体" w:hint="eastAsia"/>
          <w:szCs w:val="21"/>
        </w:rPr>
        <w:t>2、有效期内的法人营业执照副本复印件（加盖公章）、</w:t>
      </w:r>
    </w:p>
    <w:p w14:paraId="2C5FF437" w14:textId="77777777" w:rsidR="00E809B3" w:rsidRPr="003A7FC1" w:rsidRDefault="00C131CF">
      <w:pPr>
        <w:spacing w:line="360" w:lineRule="auto"/>
        <w:ind w:firstLineChars="150" w:firstLine="315"/>
        <w:rPr>
          <w:rFonts w:ascii="宋体" w:hAnsi="宋体"/>
          <w:szCs w:val="21"/>
        </w:rPr>
      </w:pPr>
      <w:r w:rsidRPr="003A7FC1">
        <w:rPr>
          <w:rFonts w:ascii="宋体" w:hAnsi="宋体" w:hint="eastAsia"/>
          <w:szCs w:val="21"/>
        </w:rPr>
        <w:t>3、招标文件要求的相关资格资质证明文件及附件资料复印件（加盖公章）。</w:t>
      </w:r>
    </w:p>
    <w:p w14:paraId="7828B9DE" w14:textId="77777777" w:rsidR="00E809B3" w:rsidRPr="003A7FC1" w:rsidRDefault="00C131CF">
      <w:pPr>
        <w:spacing w:line="360" w:lineRule="auto"/>
        <w:ind w:firstLineChars="150" w:firstLine="315"/>
        <w:rPr>
          <w:rFonts w:ascii="宋体" w:hAnsi="宋体"/>
          <w:szCs w:val="21"/>
        </w:rPr>
      </w:pPr>
      <w:r w:rsidRPr="003A7FC1">
        <w:rPr>
          <w:rFonts w:ascii="宋体" w:hAnsi="宋体" w:hint="eastAsia"/>
          <w:szCs w:val="21"/>
        </w:rPr>
        <w:t>4、投标人认为有必要提供的声明及文件资料。</w:t>
      </w:r>
    </w:p>
    <w:p w14:paraId="4D6F7C53" w14:textId="77777777" w:rsidR="00E809B3" w:rsidRPr="003A7FC1" w:rsidRDefault="00C131CF">
      <w:pPr>
        <w:spacing w:line="360" w:lineRule="auto"/>
        <w:ind w:firstLineChars="150" w:firstLine="315"/>
        <w:outlineLvl w:val="0"/>
        <w:rPr>
          <w:rFonts w:ascii="宋体" w:hAnsi="宋体"/>
          <w:szCs w:val="21"/>
        </w:rPr>
      </w:pPr>
      <w:r w:rsidRPr="003A7FC1">
        <w:rPr>
          <w:rFonts w:ascii="宋体" w:hAnsi="宋体" w:hint="eastAsia"/>
          <w:szCs w:val="21"/>
        </w:rPr>
        <w:t>N、</w:t>
      </w:r>
      <w:r w:rsidRPr="003A7FC1">
        <w:rPr>
          <w:rFonts w:ascii="宋体" w:hAnsi="宋体"/>
          <w:szCs w:val="21"/>
        </w:rPr>
        <w:t>……</w:t>
      </w:r>
    </w:p>
    <w:p w14:paraId="49014D99" w14:textId="77777777" w:rsidR="00E809B3" w:rsidRPr="003A7FC1" w:rsidRDefault="00E809B3">
      <w:pPr>
        <w:spacing w:beforeLines="50" w:before="120" w:line="360" w:lineRule="auto"/>
        <w:ind w:firstLineChars="1100" w:firstLine="2750"/>
        <w:rPr>
          <w:rFonts w:ascii="宋体" w:hAnsi="宋体"/>
          <w:spacing w:val="20"/>
          <w:szCs w:val="21"/>
        </w:rPr>
      </w:pPr>
    </w:p>
    <w:p w14:paraId="520AD16E" w14:textId="77777777" w:rsidR="00E809B3" w:rsidRPr="003A7FC1" w:rsidRDefault="00E809B3">
      <w:pPr>
        <w:spacing w:beforeLines="50" w:before="120" w:line="360" w:lineRule="auto"/>
        <w:ind w:firstLineChars="1100" w:firstLine="2750"/>
        <w:rPr>
          <w:rFonts w:ascii="宋体" w:hAnsi="宋体"/>
          <w:spacing w:val="20"/>
          <w:szCs w:val="21"/>
        </w:rPr>
      </w:pPr>
    </w:p>
    <w:p w14:paraId="0411438E" w14:textId="77777777" w:rsidR="00E809B3" w:rsidRPr="003A7FC1" w:rsidRDefault="00C131CF">
      <w:pPr>
        <w:snapToGrid w:val="0"/>
        <w:spacing w:beforeLines="50" w:before="120" w:line="400" w:lineRule="exact"/>
        <w:ind w:firstLine="200"/>
        <w:rPr>
          <w:rFonts w:ascii="宋体" w:hAnsi="宋体"/>
          <w:szCs w:val="20"/>
          <w:u w:val="single"/>
        </w:rPr>
      </w:pPr>
      <w:r w:rsidRPr="003A7FC1">
        <w:rPr>
          <w:rFonts w:ascii="宋体" w:hAnsi="宋体" w:hint="eastAsia"/>
        </w:rPr>
        <w:t>法定代表人或被授权人签字（或盖章）：</w:t>
      </w:r>
    </w:p>
    <w:p w14:paraId="255942DA" w14:textId="77777777" w:rsidR="00E809B3" w:rsidRPr="003A7FC1" w:rsidRDefault="00C131CF">
      <w:pPr>
        <w:snapToGrid w:val="0"/>
        <w:spacing w:beforeLines="50" w:before="120" w:after="50" w:line="400" w:lineRule="exact"/>
        <w:ind w:firstLineChars="100" w:firstLine="210"/>
        <w:rPr>
          <w:rFonts w:ascii="宋体" w:hAnsi="宋体"/>
        </w:rPr>
      </w:pPr>
      <w:r w:rsidRPr="003A7FC1">
        <w:rPr>
          <w:rFonts w:ascii="宋体" w:hAnsi="宋体" w:hint="eastAsia"/>
        </w:rPr>
        <w:t>供应商（公章）：</w:t>
      </w:r>
    </w:p>
    <w:p w14:paraId="6C667BBC" w14:textId="77777777" w:rsidR="00E809B3" w:rsidRPr="003A7FC1" w:rsidRDefault="00C131CF">
      <w:pPr>
        <w:snapToGrid w:val="0"/>
        <w:spacing w:beforeLines="50" w:before="120" w:after="50"/>
        <w:ind w:right="1200" w:firstLineChars="100" w:firstLine="210"/>
        <w:rPr>
          <w:rFonts w:ascii="宋体" w:hAnsi="宋体"/>
        </w:rPr>
      </w:pPr>
      <w:r w:rsidRPr="003A7FC1">
        <w:rPr>
          <w:rFonts w:ascii="宋体" w:hAnsi="宋体" w:hint="eastAsia"/>
        </w:rPr>
        <w:t>日期：年   月    日</w:t>
      </w:r>
    </w:p>
    <w:p w14:paraId="32A5D3A2" w14:textId="77777777" w:rsidR="00E809B3" w:rsidRPr="003A7FC1" w:rsidRDefault="00E809B3">
      <w:pPr>
        <w:spacing w:line="360" w:lineRule="auto"/>
        <w:jc w:val="center"/>
        <w:rPr>
          <w:rFonts w:ascii="宋体" w:hAnsi="宋体"/>
          <w:b/>
          <w:szCs w:val="21"/>
        </w:rPr>
      </w:pPr>
    </w:p>
    <w:p w14:paraId="1EB4BCE7" w14:textId="77777777" w:rsidR="00E809B3" w:rsidRPr="003A7FC1" w:rsidRDefault="00E809B3">
      <w:pPr>
        <w:spacing w:line="360" w:lineRule="auto"/>
        <w:jc w:val="center"/>
        <w:rPr>
          <w:rFonts w:ascii="宋体" w:hAnsi="宋体"/>
          <w:b/>
          <w:szCs w:val="21"/>
        </w:rPr>
      </w:pPr>
    </w:p>
    <w:p w14:paraId="16BFB599" w14:textId="77777777" w:rsidR="00E809B3" w:rsidRPr="003A7FC1" w:rsidRDefault="00E809B3">
      <w:pPr>
        <w:spacing w:line="360" w:lineRule="auto"/>
        <w:jc w:val="center"/>
        <w:rPr>
          <w:rFonts w:ascii="宋体" w:hAnsi="宋体"/>
          <w:b/>
          <w:szCs w:val="21"/>
        </w:rPr>
      </w:pPr>
    </w:p>
    <w:p w14:paraId="53A67397" w14:textId="77777777" w:rsidR="00E809B3" w:rsidRPr="003A7FC1" w:rsidRDefault="00E809B3">
      <w:pPr>
        <w:spacing w:line="360" w:lineRule="auto"/>
        <w:jc w:val="center"/>
        <w:rPr>
          <w:rFonts w:ascii="宋体" w:hAnsi="宋体"/>
          <w:b/>
          <w:szCs w:val="21"/>
        </w:rPr>
      </w:pPr>
    </w:p>
    <w:p w14:paraId="33AD4CDC" w14:textId="77777777" w:rsidR="00E809B3" w:rsidRPr="003A7FC1" w:rsidRDefault="00E809B3">
      <w:pPr>
        <w:spacing w:line="360" w:lineRule="auto"/>
        <w:jc w:val="center"/>
        <w:rPr>
          <w:rFonts w:ascii="宋体" w:hAnsi="宋体"/>
          <w:b/>
          <w:szCs w:val="21"/>
        </w:rPr>
      </w:pPr>
    </w:p>
    <w:p w14:paraId="1A6A6812" w14:textId="77777777" w:rsidR="00E809B3" w:rsidRPr="003A7FC1" w:rsidRDefault="00E809B3">
      <w:pPr>
        <w:spacing w:line="360" w:lineRule="auto"/>
        <w:jc w:val="center"/>
        <w:rPr>
          <w:rFonts w:ascii="宋体" w:hAnsi="宋体"/>
          <w:b/>
          <w:szCs w:val="21"/>
        </w:rPr>
      </w:pPr>
    </w:p>
    <w:p w14:paraId="7F272D56" w14:textId="77777777" w:rsidR="00E809B3" w:rsidRPr="003A7FC1" w:rsidRDefault="00E809B3">
      <w:pPr>
        <w:spacing w:line="360" w:lineRule="auto"/>
        <w:jc w:val="center"/>
        <w:rPr>
          <w:rFonts w:ascii="宋体" w:hAnsi="宋体"/>
          <w:b/>
          <w:szCs w:val="21"/>
        </w:rPr>
      </w:pPr>
    </w:p>
    <w:p w14:paraId="1D03424B" w14:textId="77777777" w:rsidR="00E809B3" w:rsidRPr="003A7FC1" w:rsidRDefault="00E809B3">
      <w:pPr>
        <w:spacing w:line="360" w:lineRule="auto"/>
        <w:jc w:val="center"/>
        <w:rPr>
          <w:rFonts w:ascii="宋体" w:hAnsi="宋体"/>
          <w:b/>
          <w:szCs w:val="21"/>
        </w:rPr>
      </w:pPr>
    </w:p>
    <w:p w14:paraId="2112E913" w14:textId="77777777" w:rsidR="00EA243E" w:rsidRPr="003A7FC1" w:rsidRDefault="00EA243E" w:rsidP="00EA243E">
      <w:pPr>
        <w:spacing w:line="360" w:lineRule="auto"/>
        <w:jc w:val="center"/>
        <w:rPr>
          <w:rFonts w:ascii="宋体" w:hAnsi="宋体"/>
          <w:b/>
          <w:szCs w:val="21"/>
        </w:rPr>
      </w:pPr>
    </w:p>
    <w:p w14:paraId="6D844FB9" w14:textId="77777777" w:rsidR="00EA243E" w:rsidRPr="003A7FC1" w:rsidRDefault="00EA243E" w:rsidP="00EA243E">
      <w:pPr>
        <w:spacing w:line="360" w:lineRule="auto"/>
        <w:jc w:val="center"/>
        <w:rPr>
          <w:rFonts w:ascii="宋体" w:hAnsi="宋体"/>
          <w:b/>
          <w:szCs w:val="21"/>
        </w:rPr>
      </w:pPr>
    </w:p>
    <w:p w14:paraId="07F35389" w14:textId="77777777" w:rsidR="00EA243E" w:rsidRPr="003A7FC1" w:rsidRDefault="00EA243E" w:rsidP="00EA243E">
      <w:pPr>
        <w:spacing w:line="360" w:lineRule="auto"/>
        <w:jc w:val="center"/>
        <w:rPr>
          <w:rFonts w:ascii="宋体" w:hAnsi="宋体"/>
          <w:b/>
          <w:szCs w:val="21"/>
        </w:rPr>
      </w:pPr>
    </w:p>
    <w:p w14:paraId="1CD874D4" w14:textId="77777777" w:rsidR="00EA243E" w:rsidRPr="003A7FC1" w:rsidRDefault="00EA243E" w:rsidP="00EA243E">
      <w:pPr>
        <w:pStyle w:val="a1"/>
      </w:pPr>
    </w:p>
    <w:p w14:paraId="3706BC7D" w14:textId="77777777" w:rsidR="00EA243E" w:rsidRPr="003A7FC1" w:rsidRDefault="00EA243E" w:rsidP="00EA243E">
      <w:pPr>
        <w:pStyle w:val="a1"/>
      </w:pPr>
    </w:p>
    <w:p w14:paraId="1879C83A" w14:textId="77777777" w:rsidR="00E809B3" w:rsidRPr="003A7FC1" w:rsidRDefault="00E809B3">
      <w:pPr>
        <w:spacing w:line="360" w:lineRule="auto"/>
        <w:jc w:val="center"/>
        <w:rPr>
          <w:rFonts w:ascii="宋体" w:hAnsi="宋体"/>
          <w:b/>
          <w:szCs w:val="21"/>
        </w:rPr>
      </w:pPr>
    </w:p>
    <w:p w14:paraId="1303111F" w14:textId="77777777" w:rsidR="00E809B3" w:rsidRPr="003A7FC1" w:rsidRDefault="00E809B3">
      <w:pPr>
        <w:spacing w:line="360" w:lineRule="auto"/>
        <w:jc w:val="center"/>
        <w:rPr>
          <w:rFonts w:ascii="宋体" w:hAnsi="宋体"/>
          <w:b/>
          <w:szCs w:val="21"/>
        </w:rPr>
      </w:pPr>
    </w:p>
    <w:p w14:paraId="77B480A4" w14:textId="77777777" w:rsidR="00E809B3" w:rsidRPr="003A7FC1" w:rsidRDefault="00E809B3">
      <w:pPr>
        <w:spacing w:line="360" w:lineRule="auto"/>
        <w:jc w:val="center"/>
        <w:rPr>
          <w:rFonts w:ascii="宋体" w:hAnsi="宋体"/>
          <w:b/>
          <w:szCs w:val="21"/>
        </w:rPr>
      </w:pPr>
    </w:p>
    <w:p w14:paraId="62B7FE20" w14:textId="77777777" w:rsidR="00E809B3" w:rsidRPr="003A7FC1" w:rsidRDefault="00E809B3">
      <w:pPr>
        <w:spacing w:line="360" w:lineRule="auto"/>
        <w:jc w:val="center"/>
        <w:rPr>
          <w:rFonts w:ascii="宋体" w:hAnsi="宋体"/>
          <w:b/>
          <w:szCs w:val="21"/>
        </w:rPr>
      </w:pPr>
    </w:p>
    <w:p w14:paraId="479CF6DA" w14:textId="77777777" w:rsidR="00E809B3" w:rsidRPr="003A7FC1" w:rsidRDefault="00E809B3">
      <w:pPr>
        <w:spacing w:line="360" w:lineRule="auto"/>
        <w:rPr>
          <w:rFonts w:ascii="宋体" w:hAnsi="宋体"/>
          <w:b/>
          <w:szCs w:val="21"/>
        </w:rPr>
      </w:pPr>
    </w:p>
    <w:p w14:paraId="6BB6F23E" w14:textId="77777777" w:rsidR="00E809B3" w:rsidRPr="003A7FC1" w:rsidRDefault="00C131CF">
      <w:pPr>
        <w:spacing w:line="360" w:lineRule="auto"/>
        <w:rPr>
          <w:rFonts w:ascii="宋体" w:hAnsi="宋体"/>
          <w:b/>
          <w:szCs w:val="21"/>
        </w:rPr>
      </w:pPr>
      <w:r w:rsidRPr="003A7FC1">
        <w:rPr>
          <w:rFonts w:ascii="宋体" w:hAnsi="宋体" w:hint="eastAsia"/>
          <w:b/>
          <w:szCs w:val="21"/>
        </w:rPr>
        <w:lastRenderedPageBreak/>
        <w:t>5.</w:t>
      </w:r>
    </w:p>
    <w:p w14:paraId="647827B0" w14:textId="77777777" w:rsidR="00E809B3" w:rsidRPr="003A7FC1" w:rsidRDefault="00C131CF">
      <w:pPr>
        <w:spacing w:line="360" w:lineRule="auto"/>
        <w:jc w:val="center"/>
        <w:outlineLvl w:val="0"/>
        <w:rPr>
          <w:rFonts w:ascii="宋体" w:hAnsi="宋体"/>
          <w:b/>
          <w:szCs w:val="21"/>
        </w:rPr>
      </w:pPr>
      <w:r w:rsidRPr="003A7FC1">
        <w:rPr>
          <w:rFonts w:ascii="宋体" w:hAnsi="宋体" w:hint="eastAsia"/>
          <w:b/>
          <w:szCs w:val="21"/>
        </w:rPr>
        <w:t xml:space="preserve">投标人基本情况表 </w:t>
      </w:r>
    </w:p>
    <w:tbl>
      <w:tblPr>
        <w:tblW w:w="8610"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2"/>
        <w:gridCol w:w="1791"/>
        <w:gridCol w:w="2538"/>
        <w:gridCol w:w="1530"/>
        <w:gridCol w:w="2079"/>
      </w:tblGrid>
      <w:tr w:rsidR="003A7FC1" w:rsidRPr="003A7FC1" w14:paraId="0C77B80A" w14:textId="77777777">
        <w:trPr>
          <w:cantSplit/>
          <w:trHeight w:val="349"/>
        </w:trPr>
        <w:tc>
          <w:tcPr>
            <w:tcW w:w="672" w:type="dxa"/>
            <w:vMerge w:val="restart"/>
            <w:vAlign w:val="center"/>
          </w:tcPr>
          <w:p w14:paraId="70976BD1" w14:textId="77777777" w:rsidR="00E809B3" w:rsidRPr="003A7FC1" w:rsidRDefault="00E809B3">
            <w:pPr>
              <w:spacing w:line="360" w:lineRule="auto"/>
              <w:jc w:val="center"/>
              <w:rPr>
                <w:rFonts w:ascii="宋体" w:hAnsi="宋体"/>
                <w:szCs w:val="21"/>
              </w:rPr>
            </w:pPr>
          </w:p>
          <w:p w14:paraId="7C102BCE" w14:textId="77777777" w:rsidR="00E809B3" w:rsidRPr="003A7FC1" w:rsidRDefault="00E809B3">
            <w:pPr>
              <w:spacing w:line="360" w:lineRule="auto"/>
              <w:jc w:val="center"/>
              <w:rPr>
                <w:rFonts w:ascii="宋体" w:hAnsi="宋体"/>
                <w:szCs w:val="21"/>
              </w:rPr>
            </w:pPr>
          </w:p>
          <w:p w14:paraId="136D79D8"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投</w:t>
            </w:r>
          </w:p>
          <w:p w14:paraId="69E81E9F" w14:textId="77777777" w:rsidR="00E809B3" w:rsidRPr="003A7FC1" w:rsidRDefault="00E809B3">
            <w:pPr>
              <w:spacing w:line="360" w:lineRule="auto"/>
              <w:jc w:val="center"/>
              <w:rPr>
                <w:rFonts w:ascii="宋体" w:hAnsi="宋体"/>
                <w:szCs w:val="21"/>
              </w:rPr>
            </w:pPr>
          </w:p>
          <w:p w14:paraId="08EB9AB9"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标</w:t>
            </w:r>
          </w:p>
          <w:p w14:paraId="519B6055" w14:textId="77777777" w:rsidR="00E809B3" w:rsidRPr="003A7FC1" w:rsidRDefault="00E809B3">
            <w:pPr>
              <w:spacing w:line="360" w:lineRule="auto"/>
              <w:jc w:val="center"/>
              <w:rPr>
                <w:rFonts w:ascii="宋体" w:hAnsi="宋体"/>
                <w:szCs w:val="21"/>
              </w:rPr>
            </w:pPr>
          </w:p>
          <w:p w14:paraId="50CB6E66"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人</w:t>
            </w:r>
          </w:p>
          <w:p w14:paraId="275730DF" w14:textId="77777777" w:rsidR="00E809B3" w:rsidRPr="003A7FC1" w:rsidRDefault="00E809B3">
            <w:pPr>
              <w:spacing w:line="360" w:lineRule="auto"/>
              <w:jc w:val="center"/>
              <w:rPr>
                <w:rFonts w:ascii="宋体" w:hAnsi="宋体"/>
                <w:szCs w:val="21"/>
              </w:rPr>
            </w:pPr>
          </w:p>
          <w:p w14:paraId="56FAB17A"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概</w:t>
            </w:r>
          </w:p>
          <w:p w14:paraId="6A7786AF" w14:textId="77777777" w:rsidR="00E809B3" w:rsidRPr="003A7FC1" w:rsidRDefault="00E809B3">
            <w:pPr>
              <w:spacing w:line="360" w:lineRule="auto"/>
              <w:jc w:val="center"/>
              <w:rPr>
                <w:rFonts w:ascii="宋体" w:hAnsi="宋体"/>
                <w:szCs w:val="21"/>
              </w:rPr>
            </w:pPr>
          </w:p>
          <w:p w14:paraId="0676E0F6"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况</w:t>
            </w:r>
          </w:p>
        </w:tc>
        <w:tc>
          <w:tcPr>
            <w:tcW w:w="1791" w:type="dxa"/>
            <w:vAlign w:val="center"/>
          </w:tcPr>
          <w:p w14:paraId="19A0FABC"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公司名称</w:t>
            </w:r>
          </w:p>
        </w:tc>
        <w:tc>
          <w:tcPr>
            <w:tcW w:w="6147" w:type="dxa"/>
            <w:gridSpan w:val="3"/>
            <w:vAlign w:val="center"/>
          </w:tcPr>
          <w:p w14:paraId="4FBFCF12" w14:textId="77777777" w:rsidR="00E809B3" w:rsidRPr="003A7FC1" w:rsidRDefault="00E809B3">
            <w:pPr>
              <w:spacing w:line="360" w:lineRule="auto"/>
              <w:jc w:val="center"/>
              <w:rPr>
                <w:rFonts w:ascii="宋体" w:hAnsi="宋体"/>
                <w:szCs w:val="21"/>
              </w:rPr>
            </w:pPr>
          </w:p>
        </w:tc>
      </w:tr>
      <w:tr w:rsidR="003A7FC1" w:rsidRPr="003A7FC1" w14:paraId="272521E1" w14:textId="77777777">
        <w:trPr>
          <w:cantSplit/>
          <w:trHeight w:val="492"/>
        </w:trPr>
        <w:tc>
          <w:tcPr>
            <w:tcW w:w="672" w:type="dxa"/>
            <w:vMerge/>
            <w:vAlign w:val="center"/>
          </w:tcPr>
          <w:p w14:paraId="67DC0A95" w14:textId="77777777" w:rsidR="00E809B3" w:rsidRPr="003A7FC1" w:rsidRDefault="00E809B3">
            <w:pPr>
              <w:spacing w:line="360" w:lineRule="auto"/>
              <w:jc w:val="center"/>
              <w:rPr>
                <w:rFonts w:ascii="宋体" w:hAnsi="宋体"/>
                <w:szCs w:val="21"/>
              </w:rPr>
            </w:pPr>
          </w:p>
        </w:tc>
        <w:tc>
          <w:tcPr>
            <w:tcW w:w="1791" w:type="dxa"/>
            <w:vAlign w:val="center"/>
          </w:tcPr>
          <w:p w14:paraId="7F8EE3BF"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地址</w:t>
            </w:r>
          </w:p>
        </w:tc>
        <w:tc>
          <w:tcPr>
            <w:tcW w:w="6147" w:type="dxa"/>
            <w:gridSpan w:val="3"/>
            <w:vAlign w:val="center"/>
          </w:tcPr>
          <w:p w14:paraId="27C40CA0" w14:textId="77777777" w:rsidR="00E809B3" w:rsidRPr="003A7FC1" w:rsidRDefault="00E809B3">
            <w:pPr>
              <w:spacing w:line="360" w:lineRule="auto"/>
              <w:jc w:val="center"/>
              <w:rPr>
                <w:rFonts w:ascii="宋体" w:hAnsi="宋体"/>
                <w:szCs w:val="21"/>
              </w:rPr>
            </w:pPr>
          </w:p>
        </w:tc>
      </w:tr>
      <w:tr w:rsidR="003A7FC1" w:rsidRPr="003A7FC1" w14:paraId="503EAEFA" w14:textId="77777777">
        <w:trPr>
          <w:cantSplit/>
          <w:trHeight w:val="392"/>
        </w:trPr>
        <w:tc>
          <w:tcPr>
            <w:tcW w:w="672" w:type="dxa"/>
            <w:vMerge/>
            <w:vAlign w:val="center"/>
          </w:tcPr>
          <w:p w14:paraId="569180B7" w14:textId="77777777" w:rsidR="00E809B3" w:rsidRPr="003A7FC1" w:rsidRDefault="00E809B3">
            <w:pPr>
              <w:spacing w:line="360" w:lineRule="auto"/>
              <w:jc w:val="center"/>
              <w:rPr>
                <w:rFonts w:ascii="宋体" w:hAnsi="宋体"/>
                <w:szCs w:val="21"/>
              </w:rPr>
            </w:pPr>
          </w:p>
        </w:tc>
        <w:tc>
          <w:tcPr>
            <w:tcW w:w="1791" w:type="dxa"/>
            <w:vAlign w:val="center"/>
          </w:tcPr>
          <w:p w14:paraId="2703CD5D"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经营范围</w:t>
            </w:r>
          </w:p>
        </w:tc>
        <w:tc>
          <w:tcPr>
            <w:tcW w:w="6147" w:type="dxa"/>
            <w:gridSpan w:val="3"/>
            <w:vAlign w:val="center"/>
          </w:tcPr>
          <w:p w14:paraId="57EA3D4E" w14:textId="77777777" w:rsidR="00E809B3" w:rsidRPr="003A7FC1" w:rsidRDefault="00E809B3">
            <w:pPr>
              <w:spacing w:line="360" w:lineRule="auto"/>
              <w:ind w:firstLineChars="200" w:firstLine="420"/>
              <w:rPr>
                <w:rFonts w:ascii="宋体" w:hAnsi="宋体"/>
                <w:szCs w:val="21"/>
              </w:rPr>
            </w:pPr>
          </w:p>
        </w:tc>
      </w:tr>
      <w:tr w:rsidR="003A7FC1" w:rsidRPr="003A7FC1" w14:paraId="7960EEDC" w14:textId="77777777">
        <w:trPr>
          <w:cantSplit/>
          <w:trHeight w:val="392"/>
        </w:trPr>
        <w:tc>
          <w:tcPr>
            <w:tcW w:w="672" w:type="dxa"/>
            <w:vMerge/>
            <w:vAlign w:val="center"/>
          </w:tcPr>
          <w:p w14:paraId="0FCB9E44" w14:textId="77777777" w:rsidR="00E809B3" w:rsidRPr="003A7FC1" w:rsidRDefault="00E809B3">
            <w:pPr>
              <w:spacing w:line="360" w:lineRule="auto"/>
              <w:jc w:val="center"/>
              <w:rPr>
                <w:rFonts w:ascii="宋体" w:hAnsi="宋体"/>
                <w:szCs w:val="21"/>
              </w:rPr>
            </w:pPr>
          </w:p>
        </w:tc>
        <w:tc>
          <w:tcPr>
            <w:tcW w:w="1791" w:type="dxa"/>
            <w:vAlign w:val="center"/>
          </w:tcPr>
          <w:p w14:paraId="11834A55"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成立时间</w:t>
            </w:r>
          </w:p>
        </w:tc>
        <w:tc>
          <w:tcPr>
            <w:tcW w:w="2538" w:type="dxa"/>
            <w:vAlign w:val="center"/>
          </w:tcPr>
          <w:p w14:paraId="74C7581F" w14:textId="77777777" w:rsidR="00E809B3" w:rsidRPr="003A7FC1" w:rsidRDefault="00E809B3">
            <w:pPr>
              <w:spacing w:line="360" w:lineRule="auto"/>
              <w:jc w:val="center"/>
              <w:rPr>
                <w:rFonts w:ascii="宋体" w:hAnsi="宋体"/>
                <w:szCs w:val="21"/>
              </w:rPr>
            </w:pPr>
          </w:p>
        </w:tc>
        <w:tc>
          <w:tcPr>
            <w:tcW w:w="1530" w:type="dxa"/>
            <w:vAlign w:val="center"/>
          </w:tcPr>
          <w:p w14:paraId="1E8C94C6"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经济性质</w:t>
            </w:r>
          </w:p>
        </w:tc>
        <w:tc>
          <w:tcPr>
            <w:tcW w:w="2079" w:type="dxa"/>
            <w:vAlign w:val="center"/>
          </w:tcPr>
          <w:p w14:paraId="12343EFB" w14:textId="77777777" w:rsidR="00E809B3" w:rsidRPr="003A7FC1" w:rsidRDefault="00E809B3">
            <w:pPr>
              <w:spacing w:line="360" w:lineRule="auto"/>
              <w:jc w:val="center"/>
              <w:rPr>
                <w:rFonts w:ascii="宋体" w:hAnsi="宋体"/>
                <w:szCs w:val="21"/>
              </w:rPr>
            </w:pPr>
          </w:p>
        </w:tc>
      </w:tr>
      <w:tr w:rsidR="003A7FC1" w:rsidRPr="003A7FC1" w14:paraId="384D9829" w14:textId="77777777">
        <w:trPr>
          <w:cantSplit/>
          <w:trHeight w:val="393"/>
        </w:trPr>
        <w:tc>
          <w:tcPr>
            <w:tcW w:w="672" w:type="dxa"/>
            <w:vMerge/>
            <w:vAlign w:val="center"/>
          </w:tcPr>
          <w:p w14:paraId="16B8594C" w14:textId="77777777" w:rsidR="00E809B3" w:rsidRPr="003A7FC1" w:rsidRDefault="00E809B3">
            <w:pPr>
              <w:spacing w:line="360" w:lineRule="auto"/>
              <w:jc w:val="center"/>
              <w:rPr>
                <w:rFonts w:ascii="宋体" w:hAnsi="宋体"/>
                <w:szCs w:val="21"/>
              </w:rPr>
            </w:pPr>
          </w:p>
        </w:tc>
        <w:tc>
          <w:tcPr>
            <w:tcW w:w="1791" w:type="dxa"/>
            <w:vAlign w:val="center"/>
          </w:tcPr>
          <w:p w14:paraId="39467753"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法定代表人</w:t>
            </w:r>
          </w:p>
        </w:tc>
        <w:tc>
          <w:tcPr>
            <w:tcW w:w="2538" w:type="dxa"/>
            <w:vAlign w:val="center"/>
          </w:tcPr>
          <w:p w14:paraId="5F5C8643" w14:textId="77777777" w:rsidR="00E809B3" w:rsidRPr="003A7FC1" w:rsidRDefault="00E809B3">
            <w:pPr>
              <w:spacing w:line="360" w:lineRule="auto"/>
              <w:jc w:val="center"/>
              <w:rPr>
                <w:rFonts w:ascii="宋体" w:hAnsi="宋体"/>
                <w:szCs w:val="21"/>
              </w:rPr>
            </w:pPr>
          </w:p>
        </w:tc>
        <w:tc>
          <w:tcPr>
            <w:tcW w:w="1530" w:type="dxa"/>
            <w:vAlign w:val="center"/>
          </w:tcPr>
          <w:p w14:paraId="7B97B3BE"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联系电话</w:t>
            </w:r>
          </w:p>
        </w:tc>
        <w:tc>
          <w:tcPr>
            <w:tcW w:w="2079" w:type="dxa"/>
            <w:vAlign w:val="center"/>
          </w:tcPr>
          <w:p w14:paraId="05D78673" w14:textId="77777777" w:rsidR="00E809B3" w:rsidRPr="003A7FC1" w:rsidRDefault="00E809B3">
            <w:pPr>
              <w:spacing w:line="360" w:lineRule="auto"/>
              <w:jc w:val="center"/>
              <w:rPr>
                <w:rFonts w:ascii="宋体" w:hAnsi="宋体"/>
                <w:szCs w:val="21"/>
              </w:rPr>
            </w:pPr>
          </w:p>
        </w:tc>
      </w:tr>
      <w:tr w:rsidR="003A7FC1" w:rsidRPr="003A7FC1" w14:paraId="086E293E" w14:textId="77777777">
        <w:trPr>
          <w:cantSplit/>
          <w:trHeight w:val="392"/>
        </w:trPr>
        <w:tc>
          <w:tcPr>
            <w:tcW w:w="672" w:type="dxa"/>
            <w:vMerge/>
            <w:vAlign w:val="center"/>
          </w:tcPr>
          <w:p w14:paraId="13D32115" w14:textId="77777777" w:rsidR="00E809B3" w:rsidRPr="003A7FC1" w:rsidRDefault="00E809B3">
            <w:pPr>
              <w:spacing w:line="360" w:lineRule="auto"/>
              <w:jc w:val="center"/>
              <w:rPr>
                <w:rFonts w:ascii="宋体" w:hAnsi="宋体"/>
                <w:szCs w:val="21"/>
              </w:rPr>
            </w:pPr>
          </w:p>
        </w:tc>
        <w:tc>
          <w:tcPr>
            <w:tcW w:w="1791" w:type="dxa"/>
            <w:vAlign w:val="center"/>
          </w:tcPr>
          <w:p w14:paraId="25A8E159"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注册资金</w:t>
            </w:r>
          </w:p>
        </w:tc>
        <w:tc>
          <w:tcPr>
            <w:tcW w:w="2538" w:type="dxa"/>
            <w:vAlign w:val="center"/>
          </w:tcPr>
          <w:p w14:paraId="5AD9C815" w14:textId="77777777" w:rsidR="00E809B3" w:rsidRPr="003A7FC1" w:rsidRDefault="00E809B3">
            <w:pPr>
              <w:spacing w:line="360" w:lineRule="auto"/>
              <w:jc w:val="center"/>
              <w:rPr>
                <w:rFonts w:ascii="宋体" w:hAnsi="宋体"/>
                <w:szCs w:val="21"/>
              </w:rPr>
            </w:pPr>
          </w:p>
        </w:tc>
        <w:tc>
          <w:tcPr>
            <w:tcW w:w="1530" w:type="dxa"/>
            <w:vAlign w:val="center"/>
          </w:tcPr>
          <w:p w14:paraId="6FDDA2AC"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人员数</w:t>
            </w:r>
          </w:p>
        </w:tc>
        <w:tc>
          <w:tcPr>
            <w:tcW w:w="2079" w:type="dxa"/>
            <w:vAlign w:val="center"/>
          </w:tcPr>
          <w:p w14:paraId="24B6808B" w14:textId="77777777" w:rsidR="00E809B3" w:rsidRPr="003A7FC1" w:rsidRDefault="00E809B3">
            <w:pPr>
              <w:spacing w:line="360" w:lineRule="auto"/>
              <w:jc w:val="center"/>
              <w:rPr>
                <w:rFonts w:ascii="宋体" w:hAnsi="宋体"/>
                <w:szCs w:val="21"/>
              </w:rPr>
            </w:pPr>
          </w:p>
        </w:tc>
      </w:tr>
      <w:tr w:rsidR="003A7FC1" w:rsidRPr="003A7FC1" w14:paraId="6D694402" w14:textId="77777777">
        <w:trPr>
          <w:cantSplit/>
          <w:trHeight w:val="421"/>
        </w:trPr>
        <w:tc>
          <w:tcPr>
            <w:tcW w:w="672" w:type="dxa"/>
            <w:vMerge/>
            <w:vAlign w:val="center"/>
          </w:tcPr>
          <w:p w14:paraId="0530F3B6" w14:textId="77777777" w:rsidR="00E809B3" w:rsidRPr="003A7FC1" w:rsidRDefault="00E809B3">
            <w:pPr>
              <w:spacing w:line="360" w:lineRule="auto"/>
              <w:jc w:val="center"/>
              <w:rPr>
                <w:rFonts w:ascii="宋体" w:hAnsi="宋体"/>
                <w:szCs w:val="21"/>
              </w:rPr>
            </w:pPr>
          </w:p>
        </w:tc>
        <w:tc>
          <w:tcPr>
            <w:tcW w:w="1791" w:type="dxa"/>
            <w:vAlign w:val="center"/>
          </w:tcPr>
          <w:p w14:paraId="42024BD5"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资产总额</w:t>
            </w:r>
          </w:p>
        </w:tc>
        <w:tc>
          <w:tcPr>
            <w:tcW w:w="2538" w:type="dxa"/>
            <w:vAlign w:val="center"/>
          </w:tcPr>
          <w:p w14:paraId="6D24057D" w14:textId="77777777" w:rsidR="00E809B3" w:rsidRPr="003A7FC1" w:rsidRDefault="00E809B3">
            <w:pPr>
              <w:spacing w:line="360" w:lineRule="auto"/>
              <w:jc w:val="center"/>
              <w:rPr>
                <w:rFonts w:ascii="宋体" w:hAnsi="宋体"/>
                <w:szCs w:val="21"/>
              </w:rPr>
            </w:pPr>
          </w:p>
        </w:tc>
        <w:tc>
          <w:tcPr>
            <w:tcW w:w="1530" w:type="dxa"/>
            <w:vAlign w:val="center"/>
          </w:tcPr>
          <w:p w14:paraId="19F387D2"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净资产</w:t>
            </w:r>
          </w:p>
        </w:tc>
        <w:tc>
          <w:tcPr>
            <w:tcW w:w="2079" w:type="dxa"/>
            <w:vAlign w:val="center"/>
          </w:tcPr>
          <w:p w14:paraId="2EAE3D0F" w14:textId="77777777" w:rsidR="00E809B3" w:rsidRPr="003A7FC1" w:rsidRDefault="00E809B3">
            <w:pPr>
              <w:spacing w:line="360" w:lineRule="auto"/>
              <w:jc w:val="center"/>
              <w:rPr>
                <w:rFonts w:ascii="宋体" w:hAnsi="宋体"/>
                <w:szCs w:val="21"/>
              </w:rPr>
            </w:pPr>
          </w:p>
        </w:tc>
      </w:tr>
      <w:tr w:rsidR="003A7FC1" w:rsidRPr="003A7FC1" w14:paraId="62330C98" w14:textId="77777777">
        <w:trPr>
          <w:cantSplit/>
          <w:trHeight w:val="421"/>
        </w:trPr>
        <w:tc>
          <w:tcPr>
            <w:tcW w:w="672" w:type="dxa"/>
            <w:vMerge/>
            <w:vAlign w:val="center"/>
          </w:tcPr>
          <w:p w14:paraId="7A62FF94" w14:textId="77777777" w:rsidR="00E809B3" w:rsidRPr="003A7FC1" w:rsidRDefault="00E809B3">
            <w:pPr>
              <w:spacing w:line="360" w:lineRule="auto"/>
              <w:jc w:val="center"/>
              <w:rPr>
                <w:rFonts w:ascii="宋体" w:hAnsi="宋体"/>
                <w:szCs w:val="21"/>
              </w:rPr>
            </w:pPr>
          </w:p>
        </w:tc>
        <w:tc>
          <w:tcPr>
            <w:tcW w:w="1791" w:type="dxa"/>
            <w:vAlign w:val="center"/>
          </w:tcPr>
          <w:p w14:paraId="42F3BE89" w14:textId="77777777" w:rsidR="00E809B3" w:rsidRPr="003A7FC1" w:rsidRDefault="00C131CF">
            <w:pPr>
              <w:jc w:val="center"/>
              <w:rPr>
                <w:rFonts w:ascii="宋体" w:hAnsi="宋体"/>
                <w:sz w:val="24"/>
              </w:rPr>
            </w:pPr>
            <w:r w:rsidRPr="003A7FC1">
              <w:rPr>
                <w:rFonts w:ascii="宋体" w:hAnsi="宋体" w:hint="eastAsia"/>
                <w:sz w:val="24"/>
              </w:rPr>
              <w:t>工商登记号</w:t>
            </w:r>
          </w:p>
        </w:tc>
        <w:tc>
          <w:tcPr>
            <w:tcW w:w="2538" w:type="dxa"/>
            <w:vAlign w:val="center"/>
          </w:tcPr>
          <w:p w14:paraId="1BE16BA8" w14:textId="77777777" w:rsidR="00E809B3" w:rsidRPr="003A7FC1" w:rsidRDefault="00E809B3">
            <w:pPr>
              <w:jc w:val="center"/>
              <w:rPr>
                <w:rFonts w:ascii="宋体" w:hAnsi="宋体"/>
                <w:sz w:val="24"/>
              </w:rPr>
            </w:pPr>
          </w:p>
        </w:tc>
        <w:tc>
          <w:tcPr>
            <w:tcW w:w="1530" w:type="dxa"/>
            <w:vAlign w:val="center"/>
          </w:tcPr>
          <w:p w14:paraId="31EBD65C" w14:textId="77777777" w:rsidR="00E809B3" w:rsidRPr="003A7FC1" w:rsidRDefault="00C131CF">
            <w:pPr>
              <w:jc w:val="center"/>
              <w:rPr>
                <w:rFonts w:ascii="宋体" w:hAnsi="宋体"/>
                <w:sz w:val="24"/>
              </w:rPr>
            </w:pPr>
            <w:r w:rsidRPr="003A7FC1">
              <w:rPr>
                <w:rFonts w:ascii="宋体" w:hAnsi="宋体" w:hint="eastAsia"/>
                <w:sz w:val="24"/>
              </w:rPr>
              <w:t>税务登记号</w:t>
            </w:r>
          </w:p>
        </w:tc>
        <w:tc>
          <w:tcPr>
            <w:tcW w:w="2079" w:type="dxa"/>
            <w:vAlign w:val="center"/>
          </w:tcPr>
          <w:p w14:paraId="3F8B6874" w14:textId="77777777" w:rsidR="00E809B3" w:rsidRPr="003A7FC1" w:rsidRDefault="00E809B3">
            <w:pPr>
              <w:jc w:val="center"/>
              <w:rPr>
                <w:rFonts w:ascii="宋体" w:hAnsi="宋体"/>
                <w:sz w:val="24"/>
              </w:rPr>
            </w:pPr>
          </w:p>
        </w:tc>
      </w:tr>
      <w:tr w:rsidR="003A7FC1" w:rsidRPr="003A7FC1" w14:paraId="193625D2" w14:textId="77777777">
        <w:trPr>
          <w:cantSplit/>
          <w:trHeight w:val="1092"/>
        </w:trPr>
        <w:tc>
          <w:tcPr>
            <w:tcW w:w="672" w:type="dxa"/>
            <w:vMerge/>
            <w:vAlign w:val="center"/>
          </w:tcPr>
          <w:p w14:paraId="5B7716FB" w14:textId="77777777" w:rsidR="00E809B3" w:rsidRPr="003A7FC1" w:rsidRDefault="00E809B3">
            <w:pPr>
              <w:spacing w:line="360" w:lineRule="auto"/>
              <w:jc w:val="center"/>
              <w:rPr>
                <w:rFonts w:ascii="宋体" w:hAnsi="宋体"/>
                <w:szCs w:val="21"/>
              </w:rPr>
            </w:pPr>
          </w:p>
        </w:tc>
        <w:tc>
          <w:tcPr>
            <w:tcW w:w="1791" w:type="dxa"/>
            <w:vAlign w:val="center"/>
          </w:tcPr>
          <w:p w14:paraId="02B98D61"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是否依法纳税</w:t>
            </w:r>
          </w:p>
        </w:tc>
        <w:tc>
          <w:tcPr>
            <w:tcW w:w="2538" w:type="dxa"/>
            <w:vAlign w:val="center"/>
          </w:tcPr>
          <w:p w14:paraId="23716ED3" w14:textId="77777777" w:rsidR="00E809B3" w:rsidRPr="003A7FC1" w:rsidRDefault="00E809B3">
            <w:pPr>
              <w:spacing w:line="360" w:lineRule="auto"/>
              <w:jc w:val="center"/>
              <w:rPr>
                <w:rFonts w:ascii="宋体" w:hAnsi="宋体"/>
                <w:szCs w:val="21"/>
              </w:rPr>
            </w:pPr>
          </w:p>
        </w:tc>
        <w:tc>
          <w:tcPr>
            <w:tcW w:w="1530" w:type="dxa"/>
            <w:vAlign w:val="center"/>
          </w:tcPr>
          <w:p w14:paraId="51B54B0D" w14:textId="77777777" w:rsidR="00E809B3" w:rsidRPr="003A7FC1" w:rsidRDefault="00C131CF">
            <w:pPr>
              <w:spacing w:line="360" w:lineRule="auto"/>
              <w:jc w:val="center"/>
              <w:rPr>
                <w:rFonts w:ascii="宋体" w:hAnsi="宋体"/>
                <w:szCs w:val="21"/>
              </w:rPr>
            </w:pPr>
            <w:r w:rsidRPr="003A7FC1">
              <w:rPr>
                <w:rFonts w:ascii="宋体" w:hAnsi="宋体" w:hint="eastAsia"/>
                <w:szCs w:val="21"/>
              </w:rPr>
              <w:t>是否参加社保</w:t>
            </w:r>
          </w:p>
        </w:tc>
        <w:tc>
          <w:tcPr>
            <w:tcW w:w="2079" w:type="dxa"/>
            <w:vAlign w:val="center"/>
          </w:tcPr>
          <w:p w14:paraId="330D1D9F" w14:textId="77777777" w:rsidR="00E809B3" w:rsidRPr="003A7FC1" w:rsidRDefault="00E809B3">
            <w:pPr>
              <w:spacing w:line="360" w:lineRule="auto"/>
              <w:jc w:val="center"/>
              <w:rPr>
                <w:rFonts w:ascii="宋体" w:hAnsi="宋体"/>
                <w:szCs w:val="21"/>
              </w:rPr>
            </w:pPr>
          </w:p>
        </w:tc>
      </w:tr>
      <w:tr w:rsidR="003A7FC1" w:rsidRPr="003A7FC1" w14:paraId="6F84DF43" w14:textId="77777777">
        <w:trPr>
          <w:cantSplit/>
          <w:trHeight w:val="1092"/>
        </w:trPr>
        <w:tc>
          <w:tcPr>
            <w:tcW w:w="672" w:type="dxa"/>
            <w:vMerge/>
            <w:vAlign w:val="center"/>
          </w:tcPr>
          <w:p w14:paraId="4D55A096" w14:textId="77777777" w:rsidR="00E809B3" w:rsidRPr="003A7FC1" w:rsidRDefault="00E809B3">
            <w:pPr>
              <w:spacing w:line="360" w:lineRule="auto"/>
              <w:jc w:val="center"/>
              <w:rPr>
                <w:rFonts w:ascii="宋体" w:hAnsi="宋体"/>
                <w:szCs w:val="21"/>
              </w:rPr>
            </w:pPr>
          </w:p>
        </w:tc>
        <w:tc>
          <w:tcPr>
            <w:tcW w:w="1791" w:type="dxa"/>
            <w:vAlign w:val="center"/>
          </w:tcPr>
          <w:p w14:paraId="68FE7647" w14:textId="77777777" w:rsidR="00E809B3" w:rsidRPr="003A7FC1" w:rsidRDefault="00C131CF">
            <w:pPr>
              <w:jc w:val="center"/>
              <w:rPr>
                <w:rFonts w:ascii="宋体" w:hAnsi="宋体"/>
                <w:sz w:val="24"/>
              </w:rPr>
            </w:pPr>
            <w:r w:rsidRPr="003A7FC1">
              <w:rPr>
                <w:rFonts w:ascii="宋体" w:hAnsi="宋体" w:hint="eastAsia"/>
                <w:sz w:val="24"/>
              </w:rPr>
              <w:t>近三年业绩、</w:t>
            </w:r>
          </w:p>
          <w:p w14:paraId="050C6F31" w14:textId="77777777" w:rsidR="00E809B3" w:rsidRPr="003A7FC1" w:rsidRDefault="00C131CF">
            <w:pPr>
              <w:jc w:val="center"/>
              <w:rPr>
                <w:rFonts w:ascii="宋体" w:hAnsi="宋体"/>
                <w:sz w:val="24"/>
              </w:rPr>
            </w:pPr>
            <w:r w:rsidRPr="003A7FC1">
              <w:rPr>
                <w:rFonts w:ascii="宋体" w:hAnsi="宋体" w:hint="eastAsia"/>
                <w:sz w:val="24"/>
              </w:rPr>
              <w:t>信誉</w:t>
            </w:r>
          </w:p>
        </w:tc>
        <w:tc>
          <w:tcPr>
            <w:tcW w:w="6147" w:type="dxa"/>
            <w:gridSpan w:val="3"/>
            <w:vAlign w:val="center"/>
          </w:tcPr>
          <w:p w14:paraId="491265C5" w14:textId="77777777" w:rsidR="00E809B3" w:rsidRPr="003A7FC1" w:rsidRDefault="00C131CF">
            <w:pPr>
              <w:rPr>
                <w:rFonts w:ascii="宋体" w:hAnsi="宋体"/>
                <w:sz w:val="24"/>
              </w:rPr>
            </w:pPr>
            <w:r w:rsidRPr="003A7FC1">
              <w:rPr>
                <w:rFonts w:ascii="宋体" w:hAnsi="宋体" w:hint="eastAsia"/>
                <w:sz w:val="24"/>
              </w:rPr>
              <w:t>合同总额：     万元，合同履行情况：</w:t>
            </w:r>
          </w:p>
          <w:p w14:paraId="61D70E88" w14:textId="77777777" w:rsidR="00E809B3" w:rsidRPr="003A7FC1" w:rsidRDefault="00E809B3">
            <w:pPr>
              <w:jc w:val="center"/>
              <w:rPr>
                <w:rFonts w:ascii="宋体" w:hAnsi="宋体"/>
                <w:sz w:val="24"/>
              </w:rPr>
            </w:pPr>
          </w:p>
          <w:p w14:paraId="12555AB0" w14:textId="77777777" w:rsidR="00E809B3" w:rsidRPr="003A7FC1" w:rsidRDefault="00E809B3">
            <w:pPr>
              <w:spacing w:line="360" w:lineRule="auto"/>
              <w:jc w:val="center"/>
              <w:rPr>
                <w:rFonts w:ascii="宋体" w:hAnsi="宋体"/>
                <w:szCs w:val="21"/>
              </w:rPr>
            </w:pPr>
          </w:p>
        </w:tc>
      </w:tr>
      <w:tr w:rsidR="003A7FC1" w:rsidRPr="003A7FC1" w14:paraId="5E38DC7E" w14:textId="77777777">
        <w:trPr>
          <w:cantSplit/>
          <w:trHeight w:val="3312"/>
        </w:trPr>
        <w:tc>
          <w:tcPr>
            <w:tcW w:w="672" w:type="dxa"/>
            <w:vMerge/>
            <w:vAlign w:val="center"/>
          </w:tcPr>
          <w:p w14:paraId="5775F890" w14:textId="77777777" w:rsidR="00E809B3" w:rsidRPr="003A7FC1" w:rsidRDefault="00E809B3">
            <w:pPr>
              <w:spacing w:line="360" w:lineRule="auto"/>
              <w:jc w:val="center"/>
              <w:rPr>
                <w:rFonts w:ascii="宋体" w:hAnsi="宋体"/>
                <w:szCs w:val="21"/>
              </w:rPr>
            </w:pPr>
          </w:p>
        </w:tc>
        <w:tc>
          <w:tcPr>
            <w:tcW w:w="7938" w:type="dxa"/>
            <w:gridSpan w:val="4"/>
          </w:tcPr>
          <w:p w14:paraId="63CD8374" w14:textId="77777777" w:rsidR="00E809B3" w:rsidRPr="003A7FC1" w:rsidRDefault="00C131CF">
            <w:pPr>
              <w:spacing w:line="360" w:lineRule="auto"/>
              <w:rPr>
                <w:rFonts w:ascii="宋体" w:hAnsi="宋体"/>
                <w:szCs w:val="21"/>
              </w:rPr>
            </w:pPr>
            <w:r w:rsidRPr="003A7FC1">
              <w:rPr>
                <w:rFonts w:ascii="宋体" w:hAnsi="宋体" w:hint="eastAsia"/>
                <w:szCs w:val="21"/>
              </w:rPr>
              <w:t>单位优势及特点：</w:t>
            </w:r>
          </w:p>
        </w:tc>
      </w:tr>
    </w:tbl>
    <w:p w14:paraId="466FC86E" w14:textId="77777777" w:rsidR="00E809B3" w:rsidRPr="003A7FC1" w:rsidRDefault="00C131CF">
      <w:pPr>
        <w:spacing w:beforeLines="50" w:before="120" w:line="360" w:lineRule="auto"/>
        <w:rPr>
          <w:rFonts w:ascii="宋体" w:hAnsi="宋体"/>
          <w:szCs w:val="21"/>
        </w:rPr>
      </w:pPr>
      <w:r w:rsidRPr="003A7FC1">
        <w:rPr>
          <w:rFonts w:ascii="宋体" w:hAnsi="宋体" w:hint="eastAsia"/>
          <w:szCs w:val="21"/>
        </w:rPr>
        <w:t xml:space="preserve">   注：附营业执照、体系认证证书。</w:t>
      </w:r>
    </w:p>
    <w:p w14:paraId="49690B10" w14:textId="77777777" w:rsidR="00E809B3" w:rsidRPr="003A7FC1" w:rsidRDefault="00E809B3">
      <w:pPr>
        <w:spacing w:beforeLines="50" w:before="120" w:line="360" w:lineRule="auto"/>
        <w:rPr>
          <w:rFonts w:ascii="宋体" w:hAnsi="宋体"/>
          <w:b/>
          <w:spacing w:val="20"/>
          <w:szCs w:val="21"/>
        </w:rPr>
      </w:pPr>
    </w:p>
    <w:p w14:paraId="5DDA3C41" w14:textId="77777777" w:rsidR="00E809B3" w:rsidRPr="003A7FC1" w:rsidRDefault="00C131CF">
      <w:pPr>
        <w:snapToGrid w:val="0"/>
        <w:spacing w:beforeLines="50" w:before="120" w:line="400" w:lineRule="exact"/>
        <w:ind w:firstLine="200"/>
        <w:rPr>
          <w:rFonts w:ascii="宋体" w:hAnsi="宋体"/>
          <w:szCs w:val="20"/>
          <w:u w:val="single"/>
        </w:rPr>
      </w:pPr>
      <w:r w:rsidRPr="003A7FC1">
        <w:rPr>
          <w:rFonts w:ascii="宋体" w:hAnsi="宋体" w:hint="eastAsia"/>
        </w:rPr>
        <w:t>法定代表人或被授权人签字（或盖章）：</w:t>
      </w:r>
    </w:p>
    <w:p w14:paraId="1846627B" w14:textId="77777777" w:rsidR="00E809B3" w:rsidRPr="003A7FC1" w:rsidRDefault="00C131CF">
      <w:pPr>
        <w:snapToGrid w:val="0"/>
        <w:spacing w:beforeLines="50" w:before="120" w:after="50" w:line="400" w:lineRule="exact"/>
        <w:ind w:firstLineChars="100" w:firstLine="210"/>
        <w:rPr>
          <w:rFonts w:ascii="宋体" w:hAnsi="宋体"/>
        </w:rPr>
      </w:pPr>
      <w:r w:rsidRPr="003A7FC1">
        <w:rPr>
          <w:rFonts w:ascii="宋体" w:hAnsi="宋体" w:hint="eastAsia"/>
        </w:rPr>
        <w:t>供应商（公章）：</w:t>
      </w:r>
    </w:p>
    <w:p w14:paraId="5F3CCC7E" w14:textId="77777777" w:rsidR="00E809B3" w:rsidRPr="003A7FC1" w:rsidRDefault="00C131CF">
      <w:pPr>
        <w:snapToGrid w:val="0"/>
        <w:spacing w:beforeLines="50" w:before="120" w:after="50"/>
        <w:ind w:right="1200" w:firstLineChars="100" w:firstLine="210"/>
        <w:rPr>
          <w:rFonts w:ascii="宋体" w:hAnsi="宋体"/>
        </w:rPr>
      </w:pPr>
      <w:r w:rsidRPr="003A7FC1">
        <w:rPr>
          <w:rFonts w:ascii="宋体" w:hAnsi="宋体" w:hint="eastAsia"/>
        </w:rPr>
        <w:t>日期：年   月    日</w:t>
      </w:r>
    </w:p>
    <w:p w14:paraId="3A7DE660" w14:textId="77777777" w:rsidR="00EA243E" w:rsidRPr="003A7FC1" w:rsidRDefault="00EA243E" w:rsidP="00EA243E">
      <w:pPr>
        <w:spacing w:line="360" w:lineRule="auto"/>
        <w:jc w:val="center"/>
        <w:rPr>
          <w:rFonts w:ascii="宋体" w:hAnsi="宋体"/>
          <w:b/>
          <w:szCs w:val="21"/>
        </w:rPr>
      </w:pPr>
    </w:p>
    <w:p w14:paraId="0AFBBA3C" w14:textId="77777777" w:rsidR="00EA243E" w:rsidRPr="003A7FC1" w:rsidRDefault="00EA243E" w:rsidP="00EA243E">
      <w:pPr>
        <w:spacing w:line="360" w:lineRule="auto"/>
        <w:jc w:val="center"/>
        <w:rPr>
          <w:rFonts w:ascii="宋体" w:hAnsi="宋体"/>
          <w:b/>
          <w:szCs w:val="21"/>
        </w:rPr>
      </w:pPr>
    </w:p>
    <w:p w14:paraId="76243C9A" w14:textId="77777777" w:rsidR="00EA243E" w:rsidRPr="003A7FC1" w:rsidRDefault="00EA243E" w:rsidP="00EA243E">
      <w:pPr>
        <w:spacing w:line="360" w:lineRule="auto"/>
        <w:jc w:val="center"/>
        <w:rPr>
          <w:rFonts w:ascii="宋体" w:hAnsi="宋体"/>
          <w:b/>
          <w:szCs w:val="21"/>
        </w:rPr>
      </w:pPr>
    </w:p>
    <w:p w14:paraId="6735D19C" w14:textId="77777777" w:rsidR="00E809B3" w:rsidRPr="003A7FC1" w:rsidRDefault="00E809B3">
      <w:pPr>
        <w:snapToGrid w:val="0"/>
        <w:spacing w:line="360" w:lineRule="auto"/>
        <w:rPr>
          <w:rFonts w:ascii="宋体" w:hAnsi="宋体"/>
          <w:b/>
          <w:bCs/>
          <w:kern w:val="44"/>
          <w:szCs w:val="21"/>
        </w:rPr>
      </w:pPr>
    </w:p>
    <w:p w14:paraId="16B73CA5" w14:textId="77777777" w:rsidR="00E809B3" w:rsidRPr="003A7FC1" w:rsidRDefault="00C131CF">
      <w:pPr>
        <w:snapToGrid w:val="0"/>
        <w:spacing w:line="360" w:lineRule="auto"/>
        <w:rPr>
          <w:rFonts w:ascii="宋体" w:hAnsi="宋体"/>
          <w:b/>
          <w:spacing w:val="20"/>
          <w:szCs w:val="21"/>
        </w:rPr>
      </w:pPr>
      <w:r w:rsidRPr="003A7FC1">
        <w:rPr>
          <w:rFonts w:ascii="宋体" w:hAnsi="宋体" w:hint="eastAsia"/>
          <w:b/>
          <w:spacing w:val="20"/>
          <w:szCs w:val="21"/>
        </w:rPr>
        <w:lastRenderedPageBreak/>
        <w:t>6 .</w:t>
      </w:r>
    </w:p>
    <w:p w14:paraId="0E9E39CC" w14:textId="77777777" w:rsidR="00E809B3" w:rsidRPr="003A7FC1" w:rsidRDefault="00C131CF">
      <w:pPr>
        <w:snapToGrid w:val="0"/>
        <w:spacing w:line="360" w:lineRule="auto"/>
        <w:jc w:val="center"/>
        <w:outlineLvl w:val="0"/>
        <w:rPr>
          <w:rFonts w:ascii="宋体" w:hAnsi="宋体"/>
          <w:b/>
          <w:szCs w:val="21"/>
        </w:rPr>
      </w:pPr>
      <w:r w:rsidRPr="003A7FC1">
        <w:rPr>
          <w:rFonts w:ascii="宋体" w:hAnsi="宋体" w:hint="eastAsia"/>
          <w:b/>
          <w:szCs w:val="21"/>
        </w:rPr>
        <w:t>投标人类似项目业绩一览表</w:t>
      </w:r>
    </w:p>
    <w:tbl>
      <w:tblPr>
        <w:tblW w:w="852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857"/>
        <w:gridCol w:w="1370"/>
        <w:gridCol w:w="1276"/>
        <w:gridCol w:w="1023"/>
        <w:gridCol w:w="585"/>
        <w:gridCol w:w="1066"/>
        <w:gridCol w:w="1351"/>
      </w:tblGrid>
      <w:tr w:rsidR="003A7FC1" w:rsidRPr="003A7FC1" w14:paraId="649225C1" w14:textId="77777777">
        <w:trPr>
          <w:cantSplit/>
          <w:trHeight w:val="392"/>
        </w:trPr>
        <w:tc>
          <w:tcPr>
            <w:tcW w:w="1857" w:type="dxa"/>
            <w:vMerge w:val="restart"/>
            <w:tcBorders>
              <w:top w:val="single" w:sz="4" w:space="0" w:color="auto"/>
              <w:left w:val="single" w:sz="4" w:space="0" w:color="auto"/>
              <w:bottom w:val="single" w:sz="4" w:space="0" w:color="auto"/>
              <w:right w:val="single" w:sz="4" w:space="0" w:color="auto"/>
            </w:tcBorders>
            <w:vAlign w:val="center"/>
          </w:tcPr>
          <w:p w14:paraId="671BEEE5"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采购单位名称</w:t>
            </w:r>
          </w:p>
        </w:tc>
        <w:tc>
          <w:tcPr>
            <w:tcW w:w="1370" w:type="dxa"/>
            <w:vMerge w:val="restart"/>
            <w:tcBorders>
              <w:top w:val="single" w:sz="4" w:space="0" w:color="auto"/>
              <w:left w:val="single" w:sz="4" w:space="0" w:color="auto"/>
              <w:bottom w:val="single" w:sz="4" w:space="0" w:color="auto"/>
              <w:right w:val="single" w:sz="4" w:space="0" w:color="auto"/>
            </w:tcBorders>
            <w:vAlign w:val="center"/>
          </w:tcPr>
          <w:p w14:paraId="35A8B257"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项目名称</w:t>
            </w:r>
          </w:p>
        </w:tc>
        <w:tc>
          <w:tcPr>
            <w:tcW w:w="1276" w:type="dxa"/>
            <w:vMerge w:val="restart"/>
            <w:tcBorders>
              <w:top w:val="single" w:sz="4" w:space="0" w:color="auto"/>
              <w:left w:val="single" w:sz="4" w:space="0" w:color="auto"/>
              <w:bottom w:val="single" w:sz="4" w:space="0" w:color="auto"/>
              <w:right w:val="single" w:sz="4" w:space="0" w:color="auto"/>
            </w:tcBorders>
            <w:vAlign w:val="center"/>
          </w:tcPr>
          <w:p w14:paraId="23CE83B5"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服务期</w:t>
            </w:r>
          </w:p>
        </w:tc>
        <w:tc>
          <w:tcPr>
            <w:tcW w:w="1023" w:type="dxa"/>
            <w:vMerge w:val="restart"/>
            <w:tcBorders>
              <w:top w:val="single" w:sz="4" w:space="0" w:color="auto"/>
              <w:left w:val="single" w:sz="4" w:space="0" w:color="auto"/>
              <w:bottom w:val="single" w:sz="4" w:space="0" w:color="auto"/>
              <w:right w:val="single" w:sz="4" w:space="0" w:color="auto"/>
            </w:tcBorders>
            <w:vAlign w:val="center"/>
          </w:tcPr>
          <w:p w14:paraId="449F70E6"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合同</w:t>
            </w:r>
          </w:p>
          <w:p w14:paraId="33BAFF99"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金额</w:t>
            </w:r>
          </w:p>
          <w:p w14:paraId="27EC5478"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（万元）</w:t>
            </w:r>
          </w:p>
        </w:tc>
        <w:tc>
          <w:tcPr>
            <w:tcW w:w="1651" w:type="dxa"/>
            <w:gridSpan w:val="2"/>
            <w:tcBorders>
              <w:top w:val="single" w:sz="4" w:space="0" w:color="auto"/>
              <w:left w:val="single" w:sz="4" w:space="0" w:color="auto"/>
              <w:bottom w:val="single" w:sz="4" w:space="0" w:color="auto"/>
              <w:right w:val="single" w:sz="4" w:space="0" w:color="auto"/>
            </w:tcBorders>
            <w:vAlign w:val="center"/>
          </w:tcPr>
          <w:p w14:paraId="307148CD"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附件页码</w:t>
            </w:r>
          </w:p>
        </w:tc>
        <w:tc>
          <w:tcPr>
            <w:tcW w:w="1351" w:type="dxa"/>
            <w:vMerge w:val="restart"/>
            <w:tcBorders>
              <w:top w:val="single" w:sz="4" w:space="0" w:color="auto"/>
              <w:left w:val="single" w:sz="4" w:space="0" w:color="auto"/>
              <w:bottom w:val="single" w:sz="4" w:space="0" w:color="auto"/>
              <w:right w:val="single" w:sz="4" w:space="0" w:color="auto"/>
            </w:tcBorders>
            <w:vAlign w:val="center"/>
          </w:tcPr>
          <w:p w14:paraId="0502A5B6"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采购单位联系人及</w:t>
            </w:r>
          </w:p>
          <w:p w14:paraId="519BE44C"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联系电话</w:t>
            </w:r>
          </w:p>
        </w:tc>
      </w:tr>
      <w:tr w:rsidR="003A7FC1" w:rsidRPr="003A7FC1" w14:paraId="34F308F6" w14:textId="77777777">
        <w:trPr>
          <w:cantSplit/>
          <w:trHeight w:val="396"/>
        </w:trPr>
        <w:tc>
          <w:tcPr>
            <w:tcW w:w="1857" w:type="dxa"/>
            <w:vMerge/>
            <w:tcBorders>
              <w:top w:val="single" w:sz="4" w:space="0" w:color="auto"/>
              <w:left w:val="single" w:sz="4" w:space="0" w:color="auto"/>
              <w:bottom w:val="single" w:sz="4" w:space="0" w:color="auto"/>
              <w:right w:val="single" w:sz="4" w:space="0" w:color="auto"/>
            </w:tcBorders>
            <w:vAlign w:val="center"/>
          </w:tcPr>
          <w:p w14:paraId="55BF3767" w14:textId="77777777" w:rsidR="00E809B3" w:rsidRPr="003A7FC1" w:rsidRDefault="00E809B3">
            <w:pPr>
              <w:widowControl/>
              <w:jc w:val="left"/>
              <w:rPr>
                <w:rFonts w:ascii="宋体" w:hAnsi="宋体"/>
                <w:sz w:val="24"/>
              </w:rPr>
            </w:pPr>
          </w:p>
        </w:tc>
        <w:tc>
          <w:tcPr>
            <w:tcW w:w="1370" w:type="dxa"/>
            <w:vMerge/>
            <w:tcBorders>
              <w:top w:val="single" w:sz="4" w:space="0" w:color="auto"/>
              <w:left w:val="single" w:sz="4" w:space="0" w:color="auto"/>
              <w:bottom w:val="single" w:sz="4" w:space="0" w:color="auto"/>
              <w:right w:val="single" w:sz="4" w:space="0" w:color="auto"/>
            </w:tcBorders>
            <w:vAlign w:val="center"/>
          </w:tcPr>
          <w:p w14:paraId="23BD3F8A" w14:textId="77777777" w:rsidR="00E809B3" w:rsidRPr="003A7FC1" w:rsidRDefault="00E809B3">
            <w:pPr>
              <w:widowControl/>
              <w:jc w:val="left"/>
              <w:rPr>
                <w:rFonts w:ascii="宋体" w:hAnsi="宋体"/>
                <w:sz w:val="24"/>
              </w:rPr>
            </w:pPr>
          </w:p>
        </w:tc>
        <w:tc>
          <w:tcPr>
            <w:tcW w:w="1276" w:type="dxa"/>
            <w:vMerge/>
            <w:tcBorders>
              <w:top w:val="single" w:sz="4" w:space="0" w:color="auto"/>
              <w:left w:val="single" w:sz="4" w:space="0" w:color="auto"/>
              <w:bottom w:val="single" w:sz="4" w:space="0" w:color="auto"/>
              <w:right w:val="single" w:sz="4" w:space="0" w:color="auto"/>
            </w:tcBorders>
            <w:vAlign w:val="center"/>
          </w:tcPr>
          <w:p w14:paraId="2E3B51CC" w14:textId="77777777" w:rsidR="00E809B3" w:rsidRPr="003A7FC1" w:rsidRDefault="00E809B3">
            <w:pPr>
              <w:widowControl/>
              <w:jc w:val="left"/>
              <w:rPr>
                <w:rFonts w:ascii="宋体" w:hAnsi="宋体"/>
                <w:sz w:val="24"/>
              </w:rPr>
            </w:pPr>
          </w:p>
        </w:tc>
        <w:tc>
          <w:tcPr>
            <w:tcW w:w="1023" w:type="dxa"/>
            <w:vMerge/>
            <w:tcBorders>
              <w:top w:val="single" w:sz="4" w:space="0" w:color="auto"/>
              <w:left w:val="single" w:sz="4" w:space="0" w:color="auto"/>
              <w:bottom w:val="single" w:sz="4" w:space="0" w:color="auto"/>
              <w:right w:val="single" w:sz="4" w:space="0" w:color="auto"/>
            </w:tcBorders>
            <w:vAlign w:val="center"/>
          </w:tcPr>
          <w:p w14:paraId="34BDCF95" w14:textId="77777777" w:rsidR="00E809B3" w:rsidRPr="003A7FC1" w:rsidRDefault="00E809B3">
            <w:pPr>
              <w:widowControl/>
              <w:jc w:val="left"/>
              <w:rPr>
                <w:rFonts w:ascii="宋体" w:hAnsi="宋体"/>
                <w:sz w:val="24"/>
              </w:rPr>
            </w:pPr>
          </w:p>
        </w:tc>
        <w:tc>
          <w:tcPr>
            <w:tcW w:w="585" w:type="dxa"/>
            <w:tcBorders>
              <w:top w:val="single" w:sz="4" w:space="0" w:color="auto"/>
              <w:left w:val="single" w:sz="4" w:space="0" w:color="auto"/>
              <w:bottom w:val="single" w:sz="4" w:space="0" w:color="auto"/>
              <w:right w:val="single" w:sz="4" w:space="0" w:color="auto"/>
            </w:tcBorders>
            <w:vAlign w:val="center"/>
          </w:tcPr>
          <w:p w14:paraId="70D1641D"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合同</w:t>
            </w:r>
          </w:p>
        </w:tc>
        <w:tc>
          <w:tcPr>
            <w:tcW w:w="1066" w:type="dxa"/>
            <w:tcBorders>
              <w:top w:val="single" w:sz="4" w:space="0" w:color="auto"/>
              <w:left w:val="single" w:sz="4" w:space="0" w:color="auto"/>
              <w:bottom w:val="single" w:sz="4" w:space="0" w:color="auto"/>
              <w:right w:val="single" w:sz="4" w:space="0" w:color="auto"/>
            </w:tcBorders>
            <w:vAlign w:val="center"/>
          </w:tcPr>
          <w:p w14:paraId="2BFA9656" w14:textId="77777777" w:rsidR="00E809B3" w:rsidRPr="003A7FC1" w:rsidRDefault="00C131CF">
            <w:pPr>
              <w:snapToGrid w:val="0"/>
              <w:spacing w:line="240" w:lineRule="exact"/>
              <w:jc w:val="center"/>
              <w:rPr>
                <w:rFonts w:ascii="宋体" w:hAnsi="宋体"/>
                <w:sz w:val="24"/>
              </w:rPr>
            </w:pPr>
            <w:r w:rsidRPr="003A7FC1">
              <w:rPr>
                <w:rFonts w:ascii="宋体" w:hAnsi="宋体" w:hint="eastAsia"/>
                <w:sz w:val="24"/>
              </w:rPr>
              <w:t>相关证明材料</w:t>
            </w:r>
          </w:p>
        </w:tc>
        <w:tc>
          <w:tcPr>
            <w:tcW w:w="1351" w:type="dxa"/>
            <w:vMerge/>
            <w:tcBorders>
              <w:top w:val="single" w:sz="4" w:space="0" w:color="auto"/>
              <w:left w:val="single" w:sz="4" w:space="0" w:color="auto"/>
              <w:bottom w:val="single" w:sz="4" w:space="0" w:color="auto"/>
              <w:right w:val="single" w:sz="4" w:space="0" w:color="auto"/>
            </w:tcBorders>
            <w:vAlign w:val="center"/>
          </w:tcPr>
          <w:p w14:paraId="47662700" w14:textId="77777777" w:rsidR="00E809B3" w:rsidRPr="003A7FC1" w:rsidRDefault="00E809B3">
            <w:pPr>
              <w:widowControl/>
              <w:jc w:val="left"/>
              <w:rPr>
                <w:rFonts w:ascii="宋体" w:hAnsi="宋体"/>
                <w:sz w:val="24"/>
              </w:rPr>
            </w:pPr>
          </w:p>
        </w:tc>
      </w:tr>
      <w:tr w:rsidR="003A7FC1" w:rsidRPr="003A7FC1" w14:paraId="22BFDFCB" w14:textId="77777777">
        <w:trPr>
          <w:trHeight w:val="517"/>
        </w:trPr>
        <w:tc>
          <w:tcPr>
            <w:tcW w:w="1857" w:type="dxa"/>
            <w:tcBorders>
              <w:top w:val="single" w:sz="4" w:space="0" w:color="auto"/>
              <w:left w:val="single" w:sz="4" w:space="0" w:color="auto"/>
              <w:bottom w:val="single" w:sz="4" w:space="0" w:color="auto"/>
              <w:right w:val="single" w:sz="4" w:space="0" w:color="auto"/>
            </w:tcBorders>
          </w:tcPr>
          <w:p w14:paraId="6AAB96A9" w14:textId="77777777" w:rsidR="00E809B3" w:rsidRPr="003A7FC1" w:rsidRDefault="00E809B3">
            <w:pPr>
              <w:snapToGrid w:val="0"/>
              <w:spacing w:line="240" w:lineRule="exact"/>
              <w:jc w:val="left"/>
              <w:rPr>
                <w:rFonts w:ascii="宋体" w:hAnsi="宋体"/>
                <w:sz w:val="24"/>
              </w:rPr>
            </w:pPr>
          </w:p>
        </w:tc>
        <w:tc>
          <w:tcPr>
            <w:tcW w:w="1370" w:type="dxa"/>
            <w:tcBorders>
              <w:top w:val="single" w:sz="4" w:space="0" w:color="auto"/>
              <w:left w:val="single" w:sz="4" w:space="0" w:color="auto"/>
              <w:bottom w:val="single" w:sz="4" w:space="0" w:color="auto"/>
              <w:right w:val="single" w:sz="4" w:space="0" w:color="auto"/>
            </w:tcBorders>
          </w:tcPr>
          <w:p w14:paraId="53BFD4AB" w14:textId="77777777" w:rsidR="00E809B3" w:rsidRPr="003A7FC1" w:rsidRDefault="00E809B3">
            <w:pPr>
              <w:snapToGrid w:val="0"/>
              <w:spacing w:line="240" w:lineRule="exact"/>
              <w:jc w:val="left"/>
              <w:rPr>
                <w:rFonts w:ascii="宋体" w:hAnsi="宋体"/>
                <w:sz w:val="24"/>
              </w:rPr>
            </w:pPr>
          </w:p>
        </w:tc>
        <w:tc>
          <w:tcPr>
            <w:tcW w:w="1276" w:type="dxa"/>
            <w:tcBorders>
              <w:top w:val="single" w:sz="4" w:space="0" w:color="auto"/>
              <w:left w:val="single" w:sz="4" w:space="0" w:color="auto"/>
              <w:bottom w:val="single" w:sz="4" w:space="0" w:color="auto"/>
              <w:right w:val="single" w:sz="4" w:space="0" w:color="auto"/>
            </w:tcBorders>
          </w:tcPr>
          <w:p w14:paraId="014E86F5" w14:textId="77777777" w:rsidR="00E809B3" w:rsidRPr="003A7FC1" w:rsidRDefault="00E809B3">
            <w:pPr>
              <w:snapToGrid w:val="0"/>
              <w:spacing w:line="240" w:lineRule="exact"/>
              <w:jc w:val="left"/>
              <w:rPr>
                <w:rFonts w:ascii="宋体" w:hAnsi="宋体"/>
                <w:sz w:val="24"/>
              </w:rPr>
            </w:pPr>
          </w:p>
        </w:tc>
        <w:tc>
          <w:tcPr>
            <w:tcW w:w="1023" w:type="dxa"/>
            <w:tcBorders>
              <w:top w:val="single" w:sz="4" w:space="0" w:color="auto"/>
              <w:left w:val="single" w:sz="4" w:space="0" w:color="auto"/>
              <w:bottom w:val="single" w:sz="4" w:space="0" w:color="auto"/>
              <w:right w:val="single" w:sz="4" w:space="0" w:color="auto"/>
            </w:tcBorders>
          </w:tcPr>
          <w:p w14:paraId="3C9C0885" w14:textId="77777777" w:rsidR="00E809B3" w:rsidRPr="003A7FC1" w:rsidRDefault="00E809B3">
            <w:pPr>
              <w:snapToGrid w:val="0"/>
              <w:spacing w:line="240" w:lineRule="exact"/>
              <w:jc w:val="left"/>
              <w:rPr>
                <w:rFonts w:ascii="宋体" w:hAnsi="宋体"/>
                <w:sz w:val="24"/>
              </w:rPr>
            </w:pPr>
          </w:p>
        </w:tc>
        <w:tc>
          <w:tcPr>
            <w:tcW w:w="585" w:type="dxa"/>
            <w:tcBorders>
              <w:top w:val="single" w:sz="4" w:space="0" w:color="auto"/>
              <w:left w:val="single" w:sz="4" w:space="0" w:color="auto"/>
              <w:bottom w:val="single" w:sz="4" w:space="0" w:color="auto"/>
              <w:right w:val="single" w:sz="4" w:space="0" w:color="auto"/>
            </w:tcBorders>
          </w:tcPr>
          <w:p w14:paraId="48FFB3E7" w14:textId="77777777" w:rsidR="00E809B3" w:rsidRPr="003A7FC1" w:rsidRDefault="00E809B3">
            <w:pPr>
              <w:snapToGrid w:val="0"/>
              <w:spacing w:line="240" w:lineRule="exact"/>
              <w:jc w:val="left"/>
              <w:rPr>
                <w:rFonts w:ascii="宋体" w:hAnsi="宋体"/>
                <w:sz w:val="24"/>
              </w:rPr>
            </w:pPr>
          </w:p>
        </w:tc>
        <w:tc>
          <w:tcPr>
            <w:tcW w:w="1066" w:type="dxa"/>
            <w:tcBorders>
              <w:top w:val="single" w:sz="4" w:space="0" w:color="auto"/>
              <w:left w:val="single" w:sz="4" w:space="0" w:color="auto"/>
              <w:bottom w:val="single" w:sz="4" w:space="0" w:color="auto"/>
              <w:right w:val="single" w:sz="4" w:space="0" w:color="auto"/>
            </w:tcBorders>
          </w:tcPr>
          <w:p w14:paraId="14A58534" w14:textId="77777777" w:rsidR="00E809B3" w:rsidRPr="003A7FC1" w:rsidRDefault="00E809B3">
            <w:pPr>
              <w:snapToGrid w:val="0"/>
              <w:spacing w:line="240" w:lineRule="exact"/>
              <w:jc w:val="left"/>
              <w:rPr>
                <w:rFonts w:ascii="宋体" w:hAnsi="宋体"/>
                <w:sz w:val="24"/>
              </w:rPr>
            </w:pPr>
          </w:p>
        </w:tc>
        <w:tc>
          <w:tcPr>
            <w:tcW w:w="1351" w:type="dxa"/>
            <w:tcBorders>
              <w:top w:val="single" w:sz="4" w:space="0" w:color="auto"/>
              <w:left w:val="single" w:sz="4" w:space="0" w:color="auto"/>
              <w:bottom w:val="single" w:sz="4" w:space="0" w:color="auto"/>
              <w:right w:val="single" w:sz="4" w:space="0" w:color="auto"/>
            </w:tcBorders>
          </w:tcPr>
          <w:p w14:paraId="2CF3DF07" w14:textId="77777777" w:rsidR="00E809B3" w:rsidRPr="003A7FC1" w:rsidRDefault="00E809B3">
            <w:pPr>
              <w:snapToGrid w:val="0"/>
              <w:spacing w:line="240" w:lineRule="exact"/>
              <w:jc w:val="left"/>
              <w:rPr>
                <w:rFonts w:ascii="宋体" w:hAnsi="宋体"/>
                <w:sz w:val="24"/>
              </w:rPr>
            </w:pPr>
          </w:p>
        </w:tc>
      </w:tr>
      <w:tr w:rsidR="003A7FC1" w:rsidRPr="003A7FC1" w14:paraId="64D328B7" w14:textId="77777777">
        <w:trPr>
          <w:trHeight w:val="499"/>
        </w:trPr>
        <w:tc>
          <w:tcPr>
            <w:tcW w:w="1857" w:type="dxa"/>
            <w:tcBorders>
              <w:top w:val="single" w:sz="4" w:space="0" w:color="auto"/>
              <w:left w:val="single" w:sz="4" w:space="0" w:color="auto"/>
              <w:bottom w:val="single" w:sz="4" w:space="0" w:color="auto"/>
              <w:right w:val="single" w:sz="4" w:space="0" w:color="auto"/>
            </w:tcBorders>
          </w:tcPr>
          <w:p w14:paraId="35F936D4" w14:textId="77777777" w:rsidR="00E809B3" w:rsidRPr="003A7FC1" w:rsidRDefault="00E809B3">
            <w:pPr>
              <w:snapToGrid w:val="0"/>
              <w:spacing w:before="50" w:afterLines="50" w:after="120" w:line="400" w:lineRule="exact"/>
              <w:jc w:val="left"/>
              <w:rPr>
                <w:rFonts w:ascii="宋体" w:hAnsi="宋体"/>
                <w:sz w:val="24"/>
              </w:rPr>
            </w:pPr>
          </w:p>
        </w:tc>
        <w:tc>
          <w:tcPr>
            <w:tcW w:w="1370" w:type="dxa"/>
            <w:tcBorders>
              <w:top w:val="single" w:sz="4" w:space="0" w:color="auto"/>
              <w:left w:val="single" w:sz="4" w:space="0" w:color="auto"/>
              <w:bottom w:val="single" w:sz="4" w:space="0" w:color="auto"/>
              <w:right w:val="single" w:sz="4" w:space="0" w:color="auto"/>
            </w:tcBorders>
          </w:tcPr>
          <w:p w14:paraId="34B932D1" w14:textId="77777777" w:rsidR="00E809B3" w:rsidRPr="003A7FC1" w:rsidRDefault="00E809B3">
            <w:pPr>
              <w:snapToGrid w:val="0"/>
              <w:spacing w:before="50" w:afterLines="50" w:after="120" w:line="400" w:lineRule="exact"/>
              <w:jc w:val="left"/>
              <w:rPr>
                <w:rFonts w:ascii="宋体" w:hAnsi="宋体"/>
                <w:sz w:val="24"/>
              </w:rPr>
            </w:pPr>
          </w:p>
        </w:tc>
        <w:tc>
          <w:tcPr>
            <w:tcW w:w="1276" w:type="dxa"/>
            <w:tcBorders>
              <w:top w:val="single" w:sz="4" w:space="0" w:color="auto"/>
              <w:left w:val="single" w:sz="4" w:space="0" w:color="auto"/>
              <w:bottom w:val="single" w:sz="4" w:space="0" w:color="auto"/>
              <w:right w:val="single" w:sz="4" w:space="0" w:color="auto"/>
            </w:tcBorders>
          </w:tcPr>
          <w:p w14:paraId="3FDF408F" w14:textId="77777777" w:rsidR="00E809B3" w:rsidRPr="003A7FC1" w:rsidRDefault="00E809B3">
            <w:pPr>
              <w:snapToGrid w:val="0"/>
              <w:spacing w:before="50" w:afterLines="50" w:after="120" w:line="400" w:lineRule="exact"/>
              <w:jc w:val="left"/>
              <w:rPr>
                <w:rFonts w:ascii="宋体" w:hAnsi="宋体"/>
                <w:sz w:val="24"/>
              </w:rPr>
            </w:pPr>
          </w:p>
        </w:tc>
        <w:tc>
          <w:tcPr>
            <w:tcW w:w="1023" w:type="dxa"/>
            <w:tcBorders>
              <w:top w:val="single" w:sz="4" w:space="0" w:color="auto"/>
              <w:left w:val="single" w:sz="4" w:space="0" w:color="auto"/>
              <w:bottom w:val="single" w:sz="4" w:space="0" w:color="auto"/>
              <w:right w:val="single" w:sz="4" w:space="0" w:color="auto"/>
            </w:tcBorders>
          </w:tcPr>
          <w:p w14:paraId="72BC9679" w14:textId="77777777" w:rsidR="00E809B3" w:rsidRPr="003A7FC1" w:rsidRDefault="00E809B3">
            <w:pPr>
              <w:snapToGrid w:val="0"/>
              <w:spacing w:before="50" w:afterLines="50" w:after="120" w:line="400" w:lineRule="exact"/>
              <w:jc w:val="left"/>
              <w:rPr>
                <w:rFonts w:ascii="宋体" w:hAnsi="宋体"/>
                <w:sz w:val="24"/>
              </w:rPr>
            </w:pPr>
          </w:p>
        </w:tc>
        <w:tc>
          <w:tcPr>
            <w:tcW w:w="585" w:type="dxa"/>
            <w:tcBorders>
              <w:top w:val="single" w:sz="4" w:space="0" w:color="auto"/>
              <w:left w:val="single" w:sz="4" w:space="0" w:color="auto"/>
              <w:bottom w:val="single" w:sz="4" w:space="0" w:color="auto"/>
              <w:right w:val="single" w:sz="4" w:space="0" w:color="auto"/>
            </w:tcBorders>
          </w:tcPr>
          <w:p w14:paraId="47E588B5" w14:textId="77777777" w:rsidR="00E809B3" w:rsidRPr="003A7FC1" w:rsidRDefault="00E809B3">
            <w:pPr>
              <w:snapToGrid w:val="0"/>
              <w:spacing w:before="50" w:afterLines="50" w:after="120" w:line="400" w:lineRule="exact"/>
              <w:jc w:val="left"/>
              <w:rPr>
                <w:rFonts w:ascii="宋体" w:hAnsi="宋体"/>
                <w:sz w:val="24"/>
              </w:rPr>
            </w:pPr>
          </w:p>
        </w:tc>
        <w:tc>
          <w:tcPr>
            <w:tcW w:w="1066" w:type="dxa"/>
            <w:tcBorders>
              <w:top w:val="single" w:sz="4" w:space="0" w:color="auto"/>
              <w:left w:val="single" w:sz="4" w:space="0" w:color="auto"/>
              <w:bottom w:val="single" w:sz="4" w:space="0" w:color="auto"/>
              <w:right w:val="single" w:sz="4" w:space="0" w:color="auto"/>
            </w:tcBorders>
          </w:tcPr>
          <w:p w14:paraId="4BBA5F32" w14:textId="77777777" w:rsidR="00E809B3" w:rsidRPr="003A7FC1" w:rsidRDefault="00E809B3">
            <w:pPr>
              <w:snapToGrid w:val="0"/>
              <w:spacing w:before="50" w:afterLines="50" w:after="120" w:line="400" w:lineRule="exact"/>
              <w:jc w:val="left"/>
              <w:rPr>
                <w:rFonts w:ascii="宋体" w:hAnsi="宋体"/>
                <w:sz w:val="24"/>
              </w:rPr>
            </w:pPr>
          </w:p>
        </w:tc>
        <w:tc>
          <w:tcPr>
            <w:tcW w:w="1351" w:type="dxa"/>
            <w:tcBorders>
              <w:top w:val="single" w:sz="4" w:space="0" w:color="auto"/>
              <w:left w:val="single" w:sz="4" w:space="0" w:color="auto"/>
              <w:bottom w:val="single" w:sz="4" w:space="0" w:color="auto"/>
              <w:right w:val="single" w:sz="4" w:space="0" w:color="auto"/>
            </w:tcBorders>
          </w:tcPr>
          <w:p w14:paraId="47E2DA07" w14:textId="77777777" w:rsidR="00E809B3" w:rsidRPr="003A7FC1" w:rsidRDefault="00E809B3">
            <w:pPr>
              <w:snapToGrid w:val="0"/>
              <w:spacing w:before="50" w:afterLines="50" w:after="120" w:line="400" w:lineRule="exact"/>
              <w:jc w:val="left"/>
              <w:rPr>
                <w:rFonts w:ascii="宋体" w:hAnsi="宋体"/>
                <w:sz w:val="24"/>
              </w:rPr>
            </w:pPr>
          </w:p>
        </w:tc>
      </w:tr>
      <w:tr w:rsidR="003A7FC1" w:rsidRPr="003A7FC1" w14:paraId="0A8D79FD" w14:textId="77777777">
        <w:trPr>
          <w:trHeight w:val="565"/>
        </w:trPr>
        <w:tc>
          <w:tcPr>
            <w:tcW w:w="1857" w:type="dxa"/>
            <w:tcBorders>
              <w:top w:val="single" w:sz="4" w:space="0" w:color="auto"/>
              <w:left w:val="single" w:sz="4" w:space="0" w:color="auto"/>
              <w:bottom w:val="single" w:sz="4" w:space="0" w:color="auto"/>
              <w:right w:val="single" w:sz="4" w:space="0" w:color="auto"/>
            </w:tcBorders>
          </w:tcPr>
          <w:p w14:paraId="13CDDD15" w14:textId="77777777" w:rsidR="00E809B3" w:rsidRPr="003A7FC1" w:rsidRDefault="00E809B3">
            <w:pPr>
              <w:snapToGrid w:val="0"/>
              <w:spacing w:before="50" w:afterLines="50" w:after="120" w:line="400" w:lineRule="exact"/>
              <w:jc w:val="left"/>
              <w:rPr>
                <w:rFonts w:ascii="宋体" w:hAnsi="宋体"/>
                <w:sz w:val="24"/>
              </w:rPr>
            </w:pPr>
          </w:p>
        </w:tc>
        <w:tc>
          <w:tcPr>
            <w:tcW w:w="1370" w:type="dxa"/>
            <w:tcBorders>
              <w:top w:val="single" w:sz="4" w:space="0" w:color="auto"/>
              <w:left w:val="single" w:sz="4" w:space="0" w:color="auto"/>
              <w:bottom w:val="single" w:sz="4" w:space="0" w:color="auto"/>
              <w:right w:val="single" w:sz="4" w:space="0" w:color="auto"/>
            </w:tcBorders>
          </w:tcPr>
          <w:p w14:paraId="5BA737FB" w14:textId="77777777" w:rsidR="00E809B3" w:rsidRPr="003A7FC1" w:rsidRDefault="00E809B3">
            <w:pPr>
              <w:snapToGrid w:val="0"/>
              <w:spacing w:before="50" w:afterLines="50" w:after="120" w:line="400" w:lineRule="exact"/>
              <w:jc w:val="left"/>
              <w:rPr>
                <w:rFonts w:ascii="宋体" w:hAnsi="宋体"/>
                <w:sz w:val="24"/>
              </w:rPr>
            </w:pPr>
          </w:p>
        </w:tc>
        <w:tc>
          <w:tcPr>
            <w:tcW w:w="1276" w:type="dxa"/>
            <w:tcBorders>
              <w:top w:val="single" w:sz="4" w:space="0" w:color="auto"/>
              <w:left w:val="single" w:sz="4" w:space="0" w:color="auto"/>
              <w:bottom w:val="single" w:sz="4" w:space="0" w:color="auto"/>
              <w:right w:val="single" w:sz="4" w:space="0" w:color="auto"/>
            </w:tcBorders>
          </w:tcPr>
          <w:p w14:paraId="391B91B8" w14:textId="77777777" w:rsidR="00E809B3" w:rsidRPr="003A7FC1" w:rsidRDefault="00E809B3">
            <w:pPr>
              <w:snapToGrid w:val="0"/>
              <w:spacing w:before="50" w:afterLines="50" w:after="120" w:line="400" w:lineRule="exact"/>
              <w:jc w:val="left"/>
              <w:rPr>
                <w:rFonts w:ascii="宋体" w:hAnsi="宋体"/>
                <w:sz w:val="24"/>
              </w:rPr>
            </w:pPr>
          </w:p>
        </w:tc>
        <w:tc>
          <w:tcPr>
            <w:tcW w:w="1023" w:type="dxa"/>
            <w:tcBorders>
              <w:top w:val="single" w:sz="4" w:space="0" w:color="auto"/>
              <w:left w:val="single" w:sz="4" w:space="0" w:color="auto"/>
              <w:bottom w:val="single" w:sz="4" w:space="0" w:color="auto"/>
              <w:right w:val="single" w:sz="4" w:space="0" w:color="auto"/>
            </w:tcBorders>
          </w:tcPr>
          <w:p w14:paraId="71B20B25" w14:textId="77777777" w:rsidR="00E809B3" w:rsidRPr="003A7FC1" w:rsidRDefault="00E809B3">
            <w:pPr>
              <w:snapToGrid w:val="0"/>
              <w:spacing w:before="50" w:afterLines="50" w:after="120" w:line="400" w:lineRule="exact"/>
              <w:jc w:val="left"/>
              <w:rPr>
                <w:rFonts w:ascii="宋体" w:hAnsi="宋体"/>
                <w:sz w:val="24"/>
              </w:rPr>
            </w:pPr>
          </w:p>
        </w:tc>
        <w:tc>
          <w:tcPr>
            <w:tcW w:w="585" w:type="dxa"/>
            <w:tcBorders>
              <w:top w:val="single" w:sz="4" w:space="0" w:color="auto"/>
              <w:left w:val="single" w:sz="4" w:space="0" w:color="auto"/>
              <w:bottom w:val="single" w:sz="4" w:space="0" w:color="auto"/>
              <w:right w:val="single" w:sz="4" w:space="0" w:color="auto"/>
            </w:tcBorders>
          </w:tcPr>
          <w:p w14:paraId="56627956" w14:textId="77777777" w:rsidR="00E809B3" w:rsidRPr="003A7FC1" w:rsidRDefault="00E809B3">
            <w:pPr>
              <w:snapToGrid w:val="0"/>
              <w:spacing w:before="50" w:afterLines="50" w:after="120" w:line="400" w:lineRule="exact"/>
              <w:jc w:val="left"/>
              <w:rPr>
                <w:rFonts w:ascii="宋体" w:hAnsi="宋体"/>
                <w:sz w:val="24"/>
              </w:rPr>
            </w:pPr>
          </w:p>
        </w:tc>
        <w:tc>
          <w:tcPr>
            <w:tcW w:w="1066" w:type="dxa"/>
            <w:tcBorders>
              <w:top w:val="single" w:sz="4" w:space="0" w:color="auto"/>
              <w:left w:val="single" w:sz="4" w:space="0" w:color="auto"/>
              <w:bottom w:val="single" w:sz="4" w:space="0" w:color="auto"/>
              <w:right w:val="single" w:sz="4" w:space="0" w:color="auto"/>
            </w:tcBorders>
          </w:tcPr>
          <w:p w14:paraId="1AD5AB7D" w14:textId="77777777" w:rsidR="00E809B3" w:rsidRPr="003A7FC1" w:rsidRDefault="00E809B3">
            <w:pPr>
              <w:snapToGrid w:val="0"/>
              <w:spacing w:before="50" w:afterLines="50" w:after="120" w:line="400" w:lineRule="exact"/>
              <w:jc w:val="left"/>
              <w:rPr>
                <w:rFonts w:ascii="宋体" w:hAnsi="宋体"/>
                <w:sz w:val="24"/>
              </w:rPr>
            </w:pPr>
          </w:p>
        </w:tc>
        <w:tc>
          <w:tcPr>
            <w:tcW w:w="1351" w:type="dxa"/>
            <w:tcBorders>
              <w:top w:val="single" w:sz="4" w:space="0" w:color="auto"/>
              <w:left w:val="single" w:sz="4" w:space="0" w:color="auto"/>
              <w:bottom w:val="single" w:sz="4" w:space="0" w:color="auto"/>
              <w:right w:val="single" w:sz="4" w:space="0" w:color="auto"/>
            </w:tcBorders>
          </w:tcPr>
          <w:p w14:paraId="1220ACAF" w14:textId="77777777" w:rsidR="00E809B3" w:rsidRPr="003A7FC1" w:rsidRDefault="00E809B3">
            <w:pPr>
              <w:snapToGrid w:val="0"/>
              <w:spacing w:before="50" w:afterLines="50" w:after="120" w:line="400" w:lineRule="exact"/>
              <w:jc w:val="left"/>
              <w:rPr>
                <w:rFonts w:ascii="宋体" w:hAnsi="宋体"/>
                <w:sz w:val="24"/>
              </w:rPr>
            </w:pPr>
          </w:p>
        </w:tc>
      </w:tr>
      <w:tr w:rsidR="003A7FC1" w:rsidRPr="003A7FC1" w14:paraId="35F03AE3" w14:textId="77777777">
        <w:trPr>
          <w:trHeight w:val="499"/>
        </w:trPr>
        <w:tc>
          <w:tcPr>
            <w:tcW w:w="1857" w:type="dxa"/>
            <w:tcBorders>
              <w:top w:val="single" w:sz="4" w:space="0" w:color="auto"/>
              <w:left w:val="single" w:sz="4" w:space="0" w:color="auto"/>
              <w:bottom w:val="single" w:sz="4" w:space="0" w:color="auto"/>
              <w:right w:val="single" w:sz="4" w:space="0" w:color="auto"/>
            </w:tcBorders>
          </w:tcPr>
          <w:p w14:paraId="708D8C2A" w14:textId="77777777" w:rsidR="00E809B3" w:rsidRPr="003A7FC1" w:rsidRDefault="00E809B3">
            <w:pPr>
              <w:snapToGrid w:val="0"/>
              <w:spacing w:before="50" w:afterLines="50" w:after="120" w:line="400" w:lineRule="exact"/>
              <w:jc w:val="left"/>
              <w:rPr>
                <w:rFonts w:ascii="宋体" w:hAnsi="宋体"/>
                <w:sz w:val="24"/>
              </w:rPr>
            </w:pPr>
          </w:p>
        </w:tc>
        <w:tc>
          <w:tcPr>
            <w:tcW w:w="1370" w:type="dxa"/>
            <w:tcBorders>
              <w:top w:val="single" w:sz="4" w:space="0" w:color="auto"/>
              <w:left w:val="single" w:sz="4" w:space="0" w:color="auto"/>
              <w:bottom w:val="single" w:sz="4" w:space="0" w:color="auto"/>
              <w:right w:val="single" w:sz="4" w:space="0" w:color="auto"/>
            </w:tcBorders>
          </w:tcPr>
          <w:p w14:paraId="01471C60" w14:textId="77777777" w:rsidR="00E809B3" w:rsidRPr="003A7FC1" w:rsidRDefault="00E809B3">
            <w:pPr>
              <w:snapToGrid w:val="0"/>
              <w:spacing w:before="50" w:afterLines="50" w:after="120" w:line="400" w:lineRule="exact"/>
              <w:jc w:val="left"/>
              <w:rPr>
                <w:rFonts w:ascii="宋体" w:hAnsi="宋体"/>
                <w:sz w:val="24"/>
              </w:rPr>
            </w:pPr>
          </w:p>
        </w:tc>
        <w:tc>
          <w:tcPr>
            <w:tcW w:w="1276" w:type="dxa"/>
            <w:tcBorders>
              <w:top w:val="single" w:sz="4" w:space="0" w:color="auto"/>
              <w:left w:val="single" w:sz="4" w:space="0" w:color="auto"/>
              <w:bottom w:val="single" w:sz="4" w:space="0" w:color="auto"/>
              <w:right w:val="single" w:sz="4" w:space="0" w:color="auto"/>
            </w:tcBorders>
          </w:tcPr>
          <w:p w14:paraId="20183EC2" w14:textId="77777777" w:rsidR="00E809B3" w:rsidRPr="003A7FC1" w:rsidRDefault="00E809B3">
            <w:pPr>
              <w:snapToGrid w:val="0"/>
              <w:spacing w:before="50" w:afterLines="50" w:after="120" w:line="400" w:lineRule="exact"/>
              <w:jc w:val="left"/>
              <w:rPr>
                <w:rFonts w:ascii="宋体" w:hAnsi="宋体"/>
                <w:sz w:val="24"/>
              </w:rPr>
            </w:pPr>
          </w:p>
        </w:tc>
        <w:tc>
          <w:tcPr>
            <w:tcW w:w="1023" w:type="dxa"/>
            <w:tcBorders>
              <w:top w:val="single" w:sz="4" w:space="0" w:color="auto"/>
              <w:left w:val="single" w:sz="4" w:space="0" w:color="auto"/>
              <w:bottom w:val="single" w:sz="4" w:space="0" w:color="auto"/>
              <w:right w:val="single" w:sz="4" w:space="0" w:color="auto"/>
            </w:tcBorders>
          </w:tcPr>
          <w:p w14:paraId="5D2C4E93" w14:textId="77777777" w:rsidR="00E809B3" w:rsidRPr="003A7FC1" w:rsidRDefault="00E809B3">
            <w:pPr>
              <w:snapToGrid w:val="0"/>
              <w:spacing w:before="50" w:afterLines="50" w:after="120" w:line="400" w:lineRule="exact"/>
              <w:jc w:val="left"/>
              <w:rPr>
                <w:rFonts w:ascii="宋体" w:hAnsi="宋体"/>
                <w:sz w:val="24"/>
              </w:rPr>
            </w:pPr>
          </w:p>
        </w:tc>
        <w:tc>
          <w:tcPr>
            <w:tcW w:w="585" w:type="dxa"/>
            <w:tcBorders>
              <w:top w:val="single" w:sz="4" w:space="0" w:color="auto"/>
              <w:left w:val="single" w:sz="4" w:space="0" w:color="auto"/>
              <w:bottom w:val="single" w:sz="4" w:space="0" w:color="auto"/>
              <w:right w:val="single" w:sz="4" w:space="0" w:color="auto"/>
            </w:tcBorders>
          </w:tcPr>
          <w:p w14:paraId="07CF484B" w14:textId="77777777" w:rsidR="00E809B3" w:rsidRPr="003A7FC1" w:rsidRDefault="00E809B3">
            <w:pPr>
              <w:snapToGrid w:val="0"/>
              <w:spacing w:before="50" w:afterLines="50" w:after="120" w:line="400" w:lineRule="exact"/>
              <w:jc w:val="left"/>
              <w:rPr>
                <w:rFonts w:ascii="宋体" w:hAnsi="宋体"/>
                <w:sz w:val="24"/>
              </w:rPr>
            </w:pPr>
          </w:p>
        </w:tc>
        <w:tc>
          <w:tcPr>
            <w:tcW w:w="1066" w:type="dxa"/>
            <w:tcBorders>
              <w:top w:val="single" w:sz="4" w:space="0" w:color="auto"/>
              <w:left w:val="single" w:sz="4" w:space="0" w:color="auto"/>
              <w:bottom w:val="single" w:sz="4" w:space="0" w:color="auto"/>
              <w:right w:val="single" w:sz="4" w:space="0" w:color="auto"/>
            </w:tcBorders>
          </w:tcPr>
          <w:p w14:paraId="361509D0" w14:textId="77777777" w:rsidR="00E809B3" w:rsidRPr="003A7FC1" w:rsidRDefault="00E809B3">
            <w:pPr>
              <w:snapToGrid w:val="0"/>
              <w:spacing w:before="50" w:afterLines="50" w:after="120" w:line="400" w:lineRule="exact"/>
              <w:jc w:val="left"/>
              <w:rPr>
                <w:rFonts w:ascii="宋体" w:hAnsi="宋体"/>
                <w:sz w:val="24"/>
              </w:rPr>
            </w:pPr>
          </w:p>
        </w:tc>
        <w:tc>
          <w:tcPr>
            <w:tcW w:w="1351" w:type="dxa"/>
            <w:tcBorders>
              <w:top w:val="single" w:sz="4" w:space="0" w:color="auto"/>
              <w:left w:val="single" w:sz="4" w:space="0" w:color="auto"/>
              <w:bottom w:val="single" w:sz="4" w:space="0" w:color="auto"/>
              <w:right w:val="single" w:sz="4" w:space="0" w:color="auto"/>
            </w:tcBorders>
          </w:tcPr>
          <w:p w14:paraId="60263C9D" w14:textId="77777777" w:rsidR="00E809B3" w:rsidRPr="003A7FC1" w:rsidRDefault="00E809B3">
            <w:pPr>
              <w:snapToGrid w:val="0"/>
              <w:spacing w:before="50" w:afterLines="50" w:after="120" w:line="400" w:lineRule="exact"/>
              <w:jc w:val="left"/>
              <w:rPr>
                <w:rFonts w:ascii="宋体" w:hAnsi="宋体"/>
                <w:sz w:val="24"/>
              </w:rPr>
            </w:pPr>
          </w:p>
        </w:tc>
      </w:tr>
      <w:tr w:rsidR="003A7FC1" w:rsidRPr="003A7FC1" w14:paraId="0C4E39A5" w14:textId="77777777">
        <w:trPr>
          <w:trHeight w:val="507"/>
        </w:trPr>
        <w:tc>
          <w:tcPr>
            <w:tcW w:w="1857" w:type="dxa"/>
            <w:tcBorders>
              <w:top w:val="single" w:sz="4" w:space="0" w:color="auto"/>
              <w:left w:val="single" w:sz="4" w:space="0" w:color="auto"/>
              <w:bottom w:val="single" w:sz="4" w:space="0" w:color="auto"/>
              <w:right w:val="single" w:sz="4" w:space="0" w:color="auto"/>
            </w:tcBorders>
          </w:tcPr>
          <w:p w14:paraId="5C0FE6DD" w14:textId="77777777" w:rsidR="00E809B3" w:rsidRPr="003A7FC1" w:rsidRDefault="00E809B3">
            <w:pPr>
              <w:snapToGrid w:val="0"/>
              <w:spacing w:before="50" w:afterLines="50" w:after="120" w:line="400" w:lineRule="exact"/>
              <w:jc w:val="left"/>
              <w:rPr>
                <w:rFonts w:ascii="宋体" w:hAnsi="宋体"/>
                <w:sz w:val="24"/>
              </w:rPr>
            </w:pPr>
          </w:p>
        </w:tc>
        <w:tc>
          <w:tcPr>
            <w:tcW w:w="1370" w:type="dxa"/>
            <w:tcBorders>
              <w:top w:val="single" w:sz="4" w:space="0" w:color="auto"/>
              <w:left w:val="single" w:sz="4" w:space="0" w:color="auto"/>
              <w:bottom w:val="single" w:sz="4" w:space="0" w:color="auto"/>
              <w:right w:val="single" w:sz="4" w:space="0" w:color="auto"/>
            </w:tcBorders>
          </w:tcPr>
          <w:p w14:paraId="6918824D" w14:textId="77777777" w:rsidR="00E809B3" w:rsidRPr="003A7FC1" w:rsidRDefault="00E809B3">
            <w:pPr>
              <w:snapToGrid w:val="0"/>
              <w:spacing w:before="50" w:afterLines="50" w:after="120" w:line="400" w:lineRule="exact"/>
              <w:jc w:val="left"/>
              <w:rPr>
                <w:rFonts w:ascii="宋体" w:hAnsi="宋体"/>
                <w:sz w:val="24"/>
              </w:rPr>
            </w:pPr>
          </w:p>
        </w:tc>
        <w:tc>
          <w:tcPr>
            <w:tcW w:w="1276" w:type="dxa"/>
            <w:tcBorders>
              <w:top w:val="single" w:sz="4" w:space="0" w:color="auto"/>
              <w:left w:val="single" w:sz="4" w:space="0" w:color="auto"/>
              <w:bottom w:val="single" w:sz="4" w:space="0" w:color="auto"/>
              <w:right w:val="single" w:sz="4" w:space="0" w:color="auto"/>
            </w:tcBorders>
          </w:tcPr>
          <w:p w14:paraId="6C4BB1E4" w14:textId="77777777" w:rsidR="00E809B3" w:rsidRPr="003A7FC1" w:rsidRDefault="00E809B3">
            <w:pPr>
              <w:snapToGrid w:val="0"/>
              <w:spacing w:before="50" w:afterLines="50" w:after="120" w:line="400" w:lineRule="exact"/>
              <w:jc w:val="left"/>
              <w:rPr>
                <w:rFonts w:ascii="宋体" w:hAnsi="宋体"/>
                <w:sz w:val="24"/>
              </w:rPr>
            </w:pPr>
          </w:p>
        </w:tc>
        <w:tc>
          <w:tcPr>
            <w:tcW w:w="1023" w:type="dxa"/>
            <w:tcBorders>
              <w:top w:val="single" w:sz="4" w:space="0" w:color="auto"/>
              <w:left w:val="single" w:sz="4" w:space="0" w:color="auto"/>
              <w:bottom w:val="single" w:sz="4" w:space="0" w:color="auto"/>
              <w:right w:val="single" w:sz="4" w:space="0" w:color="auto"/>
            </w:tcBorders>
          </w:tcPr>
          <w:p w14:paraId="2EF46394" w14:textId="77777777" w:rsidR="00E809B3" w:rsidRPr="003A7FC1" w:rsidRDefault="00E809B3">
            <w:pPr>
              <w:snapToGrid w:val="0"/>
              <w:spacing w:before="50" w:afterLines="50" w:after="120" w:line="400" w:lineRule="exact"/>
              <w:jc w:val="left"/>
              <w:rPr>
                <w:rFonts w:ascii="宋体" w:hAnsi="宋体"/>
                <w:sz w:val="24"/>
              </w:rPr>
            </w:pPr>
          </w:p>
        </w:tc>
        <w:tc>
          <w:tcPr>
            <w:tcW w:w="585" w:type="dxa"/>
            <w:tcBorders>
              <w:top w:val="single" w:sz="4" w:space="0" w:color="auto"/>
              <w:left w:val="single" w:sz="4" w:space="0" w:color="auto"/>
              <w:bottom w:val="single" w:sz="4" w:space="0" w:color="auto"/>
              <w:right w:val="single" w:sz="4" w:space="0" w:color="auto"/>
            </w:tcBorders>
          </w:tcPr>
          <w:p w14:paraId="709CE008" w14:textId="77777777" w:rsidR="00E809B3" w:rsidRPr="003A7FC1" w:rsidRDefault="00E809B3">
            <w:pPr>
              <w:snapToGrid w:val="0"/>
              <w:spacing w:before="50" w:afterLines="50" w:after="120" w:line="400" w:lineRule="exact"/>
              <w:jc w:val="left"/>
              <w:rPr>
                <w:rFonts w:ascii="宋体" w:hAnsi="宋体"/>
                <w:sz w:val="24"/>
              </w:rPr>
            </w:pPr>
          </w:p>
        </w:tc>
        <w:tc>
          <w:tcPr>
            <w:tcW w:w="1066" w:type="dxa"/>
            <w:tcBorders>
              <w:top w:val="single" w:sz="4" w:space="0" w:color="auto"/>
              <w:left w:val="single" w:sz="4" w:space="0" w:color="auto"/>
              <w:bottom w:val="single" w:sz="4" w:space="0" w:color="auto"/>
              <w:right w:val="single" w:sz="4" w:space="0" w:color="auto"/>
            </w:tcBorders>
          </w:tcPr>
          <w:p w14:paraId="4D4B86BF" w14:textId="77777777" w:rsidR="00E809B3" w:rsidRPr="003A7FC1" w:rsidRDefault="00E809B3">
            <w:pPr>
              <w:snapToGrid w:val="0"/>
              <w:spacing w:before="50" w:afterLines="50" w:after="120" w:line="400" w:lineRule="exact"/>
              <w:jc w:val="left"/>
              <w:rPr>
                <w:rFonts w:ascii="宋体" w:hAnsi="宋体"/>
                <w:sz w:val="24"/>
              </w:rPr>
            </w:pPr>
          </w:p>
        </w:tc>
        <w:tc>
          <w:tcPr>
            <w:tcW w:w="1351" w:type="dxa"/>
            <w:tcBorders>
              <w:top w:val="single" w:sz="4" w:space="0" w:color="auto"/>
              <w:left w:val="single" w:sz="4" w:space="0" w:color="auto"/>
              <w:bottom w:val="single" w:sz="4" w:space="0" w:color="auto"/>
              <w:right w:val="single" w:sz="4" w:space="0" w:color="auto"/>
            </w:tcBorders>
          </w:tcPr>
          <w:p w14:paraId="657D2055" w14:textId="77777777" w:rsidR="00E809B3" w:rsidRPr="003A7FC1" w:rsidRDefault="00E809B3">
            <w:pPr>
              <w:snapToGrid w:val="0"/>
              <w:spacing w:before="50" w:afterLines="50" w:after="120" w:line="400" w:lineRule="exact"/>
              <w:jc w:val="left"/>
              <w:rPr>
                <w:rFonts w:ascii="宋体" w:hAnsi="宋体"/>
                <w:sz w:val="24"/>
              </w:rPr>
            </w:pPr>
          </w:p>
        </w:tc>
      </w:tr>
    </w:tbl>
    <w:p w14:paraId="30061D79" w14:textId="77777777" w:rsidR="00E809B3" w:rsidRPr="003A7FC1" w:rsidRDefault="00C131CF">
      <w:pPr>
        <w:pStyle w:val="af0"/>
        <w:tabs>
          <w:tab w:val="left" w:pos="1200"/>
        </w:tabs>
        <w:spacing w:before="120" w:after="120" w:line="360" w:lineRule="auto"/>
        <w:rPr>
          <w:rFonts w:hAnsi="宋体"/>
          <w:sz w:val="21"/>
          <w:szCs w:val="21"/>
        </w:rPr>
      </w:pPr>
      <w:r w:rsidRPr="003A7FC1">
        <w:rPr>
          <w:rFonts w:hAnsi="宋体" w:hint="eastAsia"/>
          <w:sz w:val="21"/>
          <w:szCs w:val="21"/>
        </w:rPr>
        <w:t>注：1、以上项目须提供合同扫描件加盖单位公章.</w:t>
      </w:r>
    </w:p>
    <w:p w14:paraId="75A57D13" w14:textId="77777777" w:rsidR="00E809B3" w:rsidRPr="003A7FC1" w:rsidRDefault="00C131CF">
      <w:pPr>
        <w:pStyle w:val="af0"/>
        <w:tabs>
          <w:tab w:val="left" w:pos="1200"/>
        </w:tabs>
        <w:spacing w:before="120" w:after="120" w:line="360" w:lineRule="auto"/>
        <w:ind w:firstLineChars="200" w:firstLine="420"/>
        <w:outlineLvl w:val="0"/>
        <w:rPr>
          <w:rFonts w:hAnsi="宋体"/>
          <w:sz w:val="21"/>
          <w:szCs w:val="21"/>
        </w:rPr>
      </w:pPr>
      <w:r w:rsidRPr="003A7FC1">
        <w:rPr>
          <w:rFonts w:hAnsi="宋体" w:hint="eastAsia"/>
          <w:sz w:val="21"/>
          <w:szCs w:val="21"/>
        </w:rPr>
        <w:t>2、本表可在不改变格式的情况下根据具体需要自行增减。</w:t>
      </w:r>
    </w:p>
    <w:p w14:paraId="68BC451A" w14:textId="77777777" w:rsidR="00E809B3" w:rsidRPr="003A7FC1" w:rsidRDefault="00E809B3">
      <w:pPr>
        <w:snapToGrid w:val="0"/>
        <w:spacing w:line="360" w:lineRule="auto"/>
        <w:rPr>
          <w:rFonts w:ascii="宋体" w:hAnsi="宋体"/>
          <w:spacing w:val="20"/>
          <w:szCs w:val="21"/>
        </w:rPr>
      </w:pPr>
    </w:p>
    <w:p w14:paraId="19B3D263" w14:textId="77777777" w:rsidR="00E809B3" w:rsidRPr="003A7FC1" w:rsidRDefault="00C131CF">
      <w:pPr>
        <w:snapToGrid w:val="0"/>
        <w:spacing w:beforeLines="50" w:before="120" w:line="400" w:lineRule="exact"/>
        <w:ind w:firstLine="200"/>
        <w:rPr>
          <w:rFonts w:ascii="宋体" w:hAnsi="宋体"/>
          <w:szCs w:val="20"/>
          <w:u w:val="single"/>
        </w:rPr>
      </w:pPr>
      <w:r w:rsidRPr="003A7FC1">
        <w:rPr>
          <w:rFonts w:ascii="宋体" w:hAnsi="宋体" w:hint="eastAsia"/>
        </w:rPr>
        <w:t>法定代表人或被授权人签字（或盖章）：</w:t>
      </w:r>
    </w:p>
    <w:p w14:paraId="229ACE93" w14:textId="77777777" w:rsidR="00E809B3" w:rsidRPr="003A7FC1" w:rsidRDefault="00C131CF">
      <w:pPr>
        <w:snapToGrid w:val="0"/>
        <w:spacing w:beforeLines="50" w:before="120" w:after="50" w:line="400" w:lineRule="exact"/>
        <w:ind w:firstLineChars="100" w:firstLine="210"/>
        <w:rPr>
          <w:rFonts w:ascii="宋体" w:hAnsi="宋体"/>
        </w:rPr>
      </w:pPr>
      <w:r w:rsidRPr="003A7FC1">
        <w:rPr>
          <w:rFonts w:ascii="宋体" w:hAnsi="宋体" w:hint="eastAsia"/>
        </w:rPr>
        <w:t>供应商（公章）：</w:t>
      </w:r>
    </w:p>
    <w:p w14:paraId="27F39021" w14:textId="77777777" w:rsidR="00E809B3" w:rsidRPr="003A7FC1" w:rsidRDefault="00C131CF">
      <w:pPr>
        <w:snapToGrid w:val="0"/>
        <w:spacing w:beforeLines="50" w:before="120" w:after="50"/>
        <w:ind w:right="1200" w:firstLineChars="100" w:firstLine="210"/>
        <w:rPr>
          <w:rFonts w:ascii="宋体" w:hAnsi="宋体"/>
        </w:rPr>
      </w:pPr>
      <w:r w:rsidRPr="003A7FC1">
        <w:rPr>
          <w:rFonts w:ascii="宋体" w:hAnsi="宋体" w:hint="eastAsia"/>
        </w:rPr>
        <w:t>日期：年   月    日</w:t>
      </w:r>
    </w:p>
    <w:p w14:paraId="45ED1AB4" w14:textId="77777777" w:rsidR="00E809B3" w:rsidRPr="003A7FC1" w:rsidRDefault="00E809B3">
      <w:pPr>
        <w:snapToGrid w:val="0"/>
        <w:spacing w:line="360" w:lineRule="auto"/>
        <w:rPr>
          <w:rFonts w:ascii="宋体" w:hAnsi="宋体"/>
          <w:spacing w:val="20"/>
          <w:szCs w:val="21"/>
        </w:rPr>
      </w:pPr>
    </w:p>
    <w:p w14:paraId="342647A1" w14:textId="77777777" w:rsidR="00E809B3" w:rsidRPr="003A7FC1" w:rsidRDefault="00E809B3">
      <w:pPr>
        <w:snapToGrid w:val="0"/>
        <w:spacing w:line="360" w:lineRule="auto"/>
        <w:rPr>
          <w:rFonts w:ascii="宋体" w:hAnsi="宋体"/>
          <w:spacing w:val="20"/>
          <w:szCs w:val="21"/>
        </w:rPr>
      </w:pPr>
    </w:p>
    <w:p w14:paraId="3B96B5F8" w14:textId="77777777" w:rsidR="00E809B3" w:rsidRPr="003A7FC1" w:rsidRDefault="00E809B3">
      <w:pPr>
        <w:snapToGrid w:val="0"/>
        <w:spacing w:line="360" w:lineRule="auto"/>
        <w:rPr>
          <w:rFonts w:ascii="宋体" w:hAnsi="宋体"/>
          <w:spacing w:val="20"/>
          <w:szCs w:val="21"/>
        </w:rPr>
      </w:pPr>
    </w:p>
    <w:p w14:paraId="1FCFB3B4" w14:textId="77777777" w:rsidR="00E809B3" w:rsidRPr="003A7FC1" w:rsidRDefault="00E809B3">
      <w:pPr>
        <w:snapToGrid w:val="0"/>
        <w:spacing w:line="360" w:lineRule="auto"/>
        <w:rPr>
          <w:rFonts w:ascii="宋体" w:hAnsi="宋体"/>
          <w:spacing w:val="20"/>
          <w:szCs w:val="21"/>
        </w:rPr>
      </w:pPr>
    </w:p>
    <w:p w14:paraId="7E2DB43D" w14:textId="77777777" w:rsidR="00E809B3" w:rsidRPr="003A7FC1" w:rsidRDefault="00E809B3">
      <w:pPr>
        <w:snapToGrid w:val="0"/>
        <w:spacing w:line="360" w:lineRule="auto"/>
        <w:rPr>
          <w:rFonts w:ascii="宋体" w:hAnsi="宋体"/>
          <w:spacing w:val="20"/>
          <w:szCs w:val="21"/>
        </w:rPr>
      </w:pPr>
    </w:p>
    <w:p w14:paraId="3A687CAD" w14:textId="77777777" w:rsidR="00E809B3" w:rsidRPr="003A7FC1" w:rsidRDefault="00E809B3">
      <w:pPr>
        <w:snapToGrid w:val="0"/>
        <w:spacing w:line="360" w:lineRule="auto"/>
        <w:rPr>
          <w:rFonts w:ascii="宋体" w:hAnsi="宋体"/>
          <w:spacing w:val="20"/>
          <w:szCs w:val="21"/>
        </w:rPr>
      </w:pPr>
    </w:p>
    <w:p w14:paraId="5583BDB5" w14:textId="77777777" w:rsidR="00E809B3" w:rsidRPr="003A7FC1" w:rsidRDefault="00E809B3">
      <w:pPr>
        <w:pStyle w:val="a1"/>
      </w:pPr>
    </w:p>
    <w:p w14:paraId="3A119FD2" w14:textId="77777777" w:rsidR="00E809B3" w:rsidRPr="003A7FC1" w:rsidRDefault="00E809B3">
      <w:pPr>
        <w:pStyle w:val="a1"/>
      </w:pPr>
    </w:p>
    <w:p w14:paraId="512D17AD" w14:textId="77777777" w:rsidR="00E809B3" w:rsidRPr="003A7FC1" w:rsidRDefault="00E809B3">
      <w:pPr>
        <w:pStyle w:val="a1"/>
      </w:pPr>
    </w:p>
    <w:p w14:paraId="49F22043" w14:textId="77777777" w:rsidR="00E809B3" w:rsidRPr="003A7FC1" w:rsidRDefault="00E809B3">
      <w:pPr>
        <w:pStyle w:val="a1"/>
      </w:pPr>
    </w:p>
    <w:p w14:paraId="68CC9110" w14:textId="77777777" w:rsidR="00E809B3" w:rsidRPr="003A7FC1" w:rsidRDefault="00E809B3">
      <w:pPr>
        <w:pStyle w:val="a1"/>
      </w:pPr>
    </w:p>
    <w:p w14:paraId="0AE61424" w14:textId="77777777" w:rsidR="00E809B3" w:rsidRPr="003A7FC1" w:rsidRDefault="00E809B3">
      <w:pPr>
        <w:pStyle w:val="a1"/>
      </w:pPr>
    </w:p>
    <w:p w14:paraId="379F7030" w14:textId="77777777" w:rsidR="00E809B3" w:rsidRPr="003A7FC1" w:rsidRDefault="00E809B3">
      <w:pPr>
        <w:pStyle w:val="a1"/>
      </w:pPr>
    </w:p>
    <w:p w14:paraId="7A9FA35F" w14:textId="77777777" w:rsidR="00E809B3" w:rsidRPr="003A7FC1" w:rsidRDefault="00E809B3">
      <w:pPr>
        <w:pStyle w:val="a1"/>
      </w:pPr>
    </w:p>
    <w:p w14:paraId="594B6DB8" w14:textId="77777777" w:rsidR="00E809B3" w:rsidRPr="003A7FC1" w:rsidRDefault="00E809B3">
      <w:pPr>
        <w:snapToGrid w:val="0"/>
        <w:spacing w:line="360" w:lineRule="auto"/>
        <w:rPr>
          <w:rFonts w:ascii="宋体" w:hAnsi="宋体"/>
          <w:spacing w:val="20"/>
          <w:szCs w:val="21"/>
        </w:rPr>
      </w:pPr>
    </w:p>
    <w:p w14:paraId="3DBD0F93" w14:textId="77777777" w:rsidR="00E809B3" w:rsidRPr="003A7FC1" w:rsidRDefault="00E809B3">
      <w:pPr>
        <w:snapToGrid w:val="0"/>
        <w:spacing w:line="360" w:lineRule="auto"/>
        <w:rPr>
          <w:rFonts w:ascii="宋体" w:hAnsi="宋体"/>
          <w:spacing w:val="20"/>
          <w:szCs w:val="21"/>
        </w:rPr>
      </w:pPr>
    </w:p>
    <w:p w14:paraId="190B4B2E" w14:textId="77777777" w:rsidR="00E809B3" w:rsidRPr="003A7FC1" w:rsidRDefault="00E809B3">
      <w:pPr>
        <w:snapToGrid w:val="0"/>
        <w:spacing w:line="360" w:lineRule="auto"/>
        <w:rPr>
          <w:rFonts w:ascii="宋体" w:hAnsi="宋体"/>
          <w:spacing w:val="20"/>
          <w:szCs w:val="21"/>
        </w:rPr>
      </w:pPr>
    </w:p>
    <w:p w14:paraId="614FCFD8" w14:textId="77777777" w:rsidR="00067D19" w:rsidRPr="003A7FC1" w:rsidRDefault="00067D19" w:rsidP="00C72598">
      <w:pPr>
        <w:snapToGrid w:val="0"/>
        <w:spacing w:line="360" w:lineRule="auto"/>
        <w:ind w:firstLineChars="100" w:firstLine="211"/>
        <w:jc w:val="left"/>
        <w:rPr>
          <w:rFonts w:ascii="宋体" w:hAnsi="宋体"/>
          <w:b/>
          <w:bCs/>
          <w:szCs w:val="21"/>
        </w:rPr>
      </w:pPr>
      <w:bookmarkStart w:id="89" w:name="OLE_LINK7"/>
    </w:p>
    <w:p w14:paraId="4DE56AC8" w14:textId="77777777" w:rsidR="00E809B3" w:rsidRPr="003A7FC1" w:rsidRDefault="00C131CF" w:rsidP="00C72598">
      <w:pPr>
        <w:snapToGrid w:val="0"/>
        <w:spacing w:line="360" w:lineRule="auto"/>
        <w:ind w:firstLineChars="100" w:firstLine="211"/>
        <w:jc w:val="left"/>
        <w:rPr>
          <w:rFonts w:ascii="宋体" w:hAnsi="宋体"/>
          <w:b/>
          <w:bCs/>
          <w:szCs w:val="21"/>
        </w:rPr>
      </w:pPr>
      <w:r w:rsidRPr="003A7FC1">
        <w:rPr>
          <w:rFonts w:ascii="宋体" w:hAnsi="宋体" w:hint="eastAsia"/>
          <w:b/>
          <w:bCs/>
          <w:szCs w:val="21"/>
        </w:rPr>
        <w:lastRenderedPageBreak/>
        <w:t>7.</w:t>
      </w:r>
      <w:bookmarkEnd w:id="89"/>
    </w:p>
    <w:p w14:paraId="753E6846" w14:textId="77777777" w:rsidR="00E809B3" w:rsidRPr="003A7FC1" w:rsidRDefault="00C131CF" w:rsidP="00C72598">
      <w:pPr>
        <w:snapToGrid w:val="0"/>
        <w:spacing w:line="360" w:lineRule="auto"/>
        <w:ind w:firstLineChars="100" w:firstLine="211"/>
        <w:jc w:val="center"/>
        <w:outlineLvl w:val="0"/>
        <w:rPr>
          <w:rFonts w:ascii="宋体" w:hAnsi="宋体"/>
          <w:b/>
          <w:bCs/>
          <w:szCs w:val="21"/>
        </w:rPr>
      </w:pPr>
      <w:r w:rsidRPr="003A7FC1">
        <w:rPr>
          <w:rFonts w:ascii="宋体" w:hAnsi="宋体" w:hint="eastAsia"/>
          <w:b/>
          <w:bCs/>
          <w:szCs w:val="21"/>
        </w:rPr>
        <w:t>项目组人员配置表</w:t>
      </w:r>
    </w:p>
    <w:tbl>
      <w:tblPr>
        <w:tblW w:w="852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87"/>
        <w:gridCol w:w="1694"/>
        <w:gridCol w:w="1706"/>
        <w:gridCol w:w="2170"/>
        <w:gridCol w:w="2171"/>
      </w:tblGrid>
      <w:tr w:rsidR="003A7FC1" w:rsidRPr="003A7FC1" w14:paraId="5B7FA05D"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76333BAA"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序号</w:t>
            </w:r>
          </w:p>
        </w:tc>
        <w:tc>
          <w:tcPr>
            <w:tcW w:w="1694" w:type="dxa"/>
            <w:tcBorders>
              <w:top w:val="single" w:sz="4" w:space="0" w:color="auto"/>
              <w:left w:val="single" w:sz="4" w:space="0" w:color="auto"/>
              <w:bottom w:val="single" w:sz="4" w:space="0" w:color="auto"/>
              <w:right w:val="single" w:sz="4" w:space="0" w:color="auto"/>
            </w:tcBorders>
            <w:vAlign w:val="center"/>
          </w:tcPr>
          <w:p w14:paraId="2684DAE0"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姓名</w:t>
            </w:r>
          </w:p>
        </w:tc>
        <w:tc>
          <w:tcPr>
            <w:tcW w:w="1706" w:type="dxa"/>
            <w:tcBorders>
              <w:top w:val="single" w:sz="4" w:space="0" w:color="auto"/>
              <w:left w:val="single" w:sz="4" w:space="0" w:color="auto"/>
              <w:bottom w:val="single" w:sz="4" w:space="0" w:color="auto"/>
              <w:right w:val="single" w:sz="4" w:space="0" w:color="auto"/>
            </w:tcBorders>
            <w:vAlign w:val="center"/>
          </w:tcPr>
          <w:p w14:paraId="51CD8F6D"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学历</w:t>
            </w:r>
          </w:p>
        </w:tc>
        <w:tc>
          <w:tcPr>
            <w:tcW w:w="2170" w:type="dxa"/>
            <w:tcBorders>
              <w:top w:val="single" w:sz="4" w:space="0" w:color="auto"/>
              <w:left w:val="single" w:sz="4" w:space="0" w:color="auto"/>
              <w:bottom w:val="single" w:sz="4" w:space="0" w:color="auto"/>
              <w:right w:val="single" w:sz="4" w:space="0" w:color="auto"/>
            </w:tcBorders>
          </w:tcPr>
          <w:p w14:paraId="56043072"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职称</w:t>
            </w:r>
          </w:p>
        </w:tc>
        <w:tc>
          <w:tcPr>
            <w:tcW w:w="2171" w:type="dxa"/>
            <w:tcBorders>
              <w:top w:val="single" w:sz="4" w:space="0" w:color="auto"/>
              <w:left w:val="single" w:sz="4" w:space="0" w:color="auto"/>
              <w:bottom w:val="single" w:sz="4" w:space="0" w:color="auto"/>
              <w:right w:val="single" w:sz="4" w:space="0" w:color="auto"/>
            </w:tcBorders>
          </w:tcPr>
          <w:p w14:paraId="79C37C2C" w14:textId="77777777" w:rsidR="00E809B3" w:rsidRPr="003A7FC1" w:rsidRDefault="00C131CF">
            <w:pPr>
              <w:adjustRightInd w:val="0"/>
              <w:spacing w:line="360" w:lineRule="auto"/>
              <w:jc w:val="center"/>
              <w:rPr>
                <w:rFonts w:ascii="宋体" w:hAnsi="宋体" w:cs="Arial"/>
                <w:szCs w:val="21"/>
              </w:rPr>
            </w:pPr>
            <w:r w:rsidRPr="003A7FC1">
              <w:rPr>
                <w:rFonts w:ascii="Times New Roman" w:hAnsi="Times New Roman"/>
                <w:szCs w:val="21"/>
              </w:rPr>
              <w:t>分工</w:t>
            </w:r>
          </w:p>
        </w:tc>
      </w:tr>
      <w:tr w:rsidR="003A7FC1" w:rsidRPr="003A7FC1" w14:paraId="587EC921"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4A37FDB4"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1</w:t>
            </w:r>
          </w:p>
        </w:tc>
        <w:tc>
          <w:tcPr>
            <w:tcW w:w="1694" w:type="dxa"/>
            <w:tcBorders>
              <w:top w:val="single" w:sz="4" w:space="0" w:color="auto"/>
              <w:left w:val="single" w:sz="4" w:space="0" w:color="auto"/>
              <w:bottom w:val="single" w:sz="4" w:space="0" w:color="auto"/>
              <w:right w:val="single" w:sz="4" w:space="0" w:color="auto"/>
            </w:tcBorders>
            <w:vAlign w:val="center"/>
          </w:tcPr>
          <w:p w14:paraId="610CCE23" w14:textId="77777777" w:rsidR="00E809B3" w:rsidRPr="003A7FC1" w:rsidRDefault="00E809B3">
            <w:pPr>
              <w:adjustRightInd w:val="0"/>
              <w:spacing w:line="360" w:lineRule="auto"/>
              <w:jc w:val="center"/>
              <w:rPr>
                <w:rFonts w:ascii="宋体" w:hAnsi="宋体"/>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434CF632" w14:textId="77777777" w:rsidR="00E809B3" w:rsidRPr="003A7FC1" w:rsidRDefault="00E809B3">
            <w:pPr>
              <w:adjustRightInd w:val="0"/>
              <w:spacing w:line="360" w:lineRule="auto"/>
              <w:jc w:val="center"/>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7A8DC210" w14:textId="77777777" w:rsidR="00E809B3" w:rsidRPr="003A7FC1" w:rsidRDefault="00E809B3">
            <w:pPr>
              <w:adjustRightInd w:val="0"/>
              <w:spacing w:line="360" w:lineRule="auto"/>
              <w:jc w:val="center"/>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2B5AE137" w14:textId="77777777" w:rsidR="00E809B3" w:rsidRPr="003A7FC1" w:rsidRDefault="00E809B3">
            <w:pPr>
              <w:adjustRightInd w:val="0"/>
              <w:spacing w:line="360" w:lineRule="auto"/>
              <w:jc w:val="center"/>
              <w:rPr>
                <w:rFonts w:ascii="宋体" w:hAnsi="宋体" w:cs="Arial"/>
                <w:szCs w:val="21"/>
              </w:rPr>
            </w:pPr>
          </w:p>
        </w:tc>
      </w:tr>
      <w:tr w:rsidR="003A7FC1" w:rsidRPr="003A7FC1" w14:paraId="459558A8"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12F6E224"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2</w:t>
            </w:r>
          </w:p>
        </w:tc>
        <w:tc>
          <w:tcPr>
            <w:tcW w:w="1694" w:type="dxa"/>
            <w:tcBorders>
              <w:top w:val="single" w:sz="4" w:space="0" w:color="auto"/>
              <w:left w:val="single" w:sz="4" w:space="0" w:color="auto"/>
              <w:bottom w:val="single" w:sz="4" w:space="0" w:color="auto"/>
              <w:right w:val="single" w:sz="4" w:space="0" w:color="auto"/>
            </w:tcBorders>
            <w:vAlign w:val="center"/>
          </w:tcPr>
          <w:p w14:paraId="244E28D1" w14:textId="77777777" w:rsidR="00E809B3" w:rsidRPr="003A7FC1" w:rsidRDefault="00E809B3">
            <w:pPr>
              <w:adjustRightInd w:val="0"/>
              <w:spacing w:line="360" w:lineRule="auto"/>
              <w:jc w:val="center"/>
              <w:rPr>
                <w:rFonts w:ascii="宋体" w:hAnsi="宋体"/>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65809411" w14:textId="77777777" w:rsidR="00E809B3" w:rsidRPr="003A7FC1" w:rsidRDefault="00E809B3">
            <w:pPr>
              <w:adjustRightInd w:val="0"/>
              <w:spacing w:line="360" w:lineRule="auto"/>
              <w:jc w:val="right"/>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10BD4E95" w14:textId="77777777" w:rsidR="00E809B3" w:rsidRPr="003A7FC1" w:rsidRDefault="00E809B3">
            <w:pPr>
              <w:adjustRightInd w:val="0"/>
              <w:spacing w:line="360" w:lineRule="auto"/>
              <w:jc w:val="right"/>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497C6E04" w14:textId="77777777" w:rsidR="00E809B3" w:rsidRPr="003A7FC1" w:rsidRDefault="00E809B3">
            <w:pPr>
              <w:adjustRightInd w:val="0"/>
              <w:spacing w:line="360" w:lineRule="auto"/>
              <w:jc w:val="right"/>
              <w:rPr>
                <w:rFonts w:ascii="宋体" w:hAnsi="宋体" w:cs="Arial"/>
                <w:szCs w:val="21"/>
              </w:rPr>
            </w:pPr>
          </w:p>
        </w:tc>
      </w:tr>
      <w:tr w:rsidR="003A7FC1" w:rsidRPr="003A7FC1" w14:paraId="18EF9E48"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0D7710A2"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3</w:t>
            </w:r>
          </w:p>
        </w:tc>
        <w:tc>
          <w:tcPr>
            <w:tcW w:w="1694" w:type="dxa"/>
            <w:tcBorders>
              <w:top w:val="single" w:sz="4" w:space="0" w:color="auto"/>
              <w:left w:val="single" w:sz="4" w:space="0" w:color="auto"/>
              <w:bottom w:val="single" w:sz="4" w:space="0" w:color="auto"/>
              <w:right w:val="single" w:sz="4" w:space="0" w:color="auto"/>
            </w:tcBorders>
            <w:vAlign w:val="center"/>
          </w:tcPr>
          <w:p w14:paraId="2BC5C409" w14:textId="77777777" w:rsidR="00E809B3" w:rsidRPr="003A7FC1" w:rsidRDefault="00E809B3">
            <w:pPr>
              <w:adjustRightInd w:val="0"/>
              <w:spacing w:line="360" w:lineRule="auto"/>
              <w:jc w:val="center"/>
              <w:rPr>
                <w:rFonts w:ascii="宋体" w:hAnsi="宋体"/>
                <w:b/>
                <w:bCs/>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5CFE550D" w14:textId="77777777" w:rsidR="00E809B3" w:rsidRPr="003A7FC1" w:rsidRDefault="00E809B3">
            <w:pPr>
              <w:adjustRightInd w:val="0"/>
              <w:spacing w:line="360" w:lineRule="auto"/>
              <w:jc w:val="right"/>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2411AE03" w14:textId="77777777" w:rsidR="00E809B3" w:rsidRPr="003A7FC1" w:rsidRDefault="00E809B3">
            <w:pPr>
              <w:adjustRightInd w:val="0"/>
              <w:spacing w:line="360" w:lineRule="auto"/>
              <w:jc w:val="right"/>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554D7E35" w14:textId="77777777" w:rsidR="00E809B3" w:rsidRPr="003A7FC1" w:rsidRDefault="00E809B3">
            <w:pPr>
              <w:adjustRightInd w:val="0"/>
              <w:spacing w:line="360" w:lineRule="auto"/>
              <w:jc w:val="right"/>
              <w:rPr>
                <w:rFonts w:ascii="宋体" w:hAnsi="宋体" w:cs="Arial"/>
                <w:szCs w:val="21"/>
              </w:rPr>
            </w:pPr>
          </w:p>
        </w:tc>
      </w:tr>
      <w:tr w:rsidR="003A7FC1" w:rsidRPr="003A7FC1" w14:paraId="60DAAEA5"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3B9800A1"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4</w:t>
            </w:r>
          </w:p>
        </w:tc>
        <w:tc>
          <w:tcPr>
            <w:tcW w:w="1694" w:type="dxa"/>
            <w:tcBorders>
              <w:top w:val="single" w:sz="4" w:space="0" w:color="auto"/>
              <w:left w:val="single" w:sz="4" w:space="0" w:color="auto"/>
              <w:bottom w:val="single" w:sz="4" w:space="0" w:color="auto"/>
              <w:right w:val="single" w:sz="4" w:space="0" w:color="auto"/>
            </w:tcBorders>
            <w:vAlign w:val="center"/>
          </w:tcPr>
          <w:p w14:paraId="515CFD79" w14:textId="77777777" w:rsidR="00E809B3" w:rsidRPr="003A7FC1" w:rsidRDefault="00E809B3">
            <w:pPr>
              <w:adjustRightInd w:val="0"/>
              <w:spacing w:line="360" w:lineRule="auto"/>
              <w:jc w:val="center"/>
              <w:rPr>
                <w:rFonts w:ascii="宋体" w:hAnsi="宋体"/>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7774F4C1" w14:textId="77777777" w:rsidR="00E809B3" w:rsidRPr="003A7FC1" w:rsidRDefault="00E809B3">
            <w:pPr>
              <w:adjustRightInd w:val="0"/>
              <w:spacing w:line="360" w:lineRule="auto"/>
              <w:jc w:val="right"/>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5CDE7C3C" w14:textId="77777777" w:rsidR="00E809B3" w:rsidRPr="003A7FC1" w:rsidRDefault="00E809B3">
            <w:pPr>
              <w:adjustRightInd w:val="0"/>
              <w:spacing w:line="360" w:lineRule="auto"/>
              <w:jc w:val="right"/>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5E50E7D5" w14:textId="77777777" w:rsidR="00E809B3" w:rsidRPr="003A7FC1" w:rsidRDefault="00E809B3">
            <w:pPr>
              <w:adjustRightInd w:val="0"/>
              <w:spacing w:line="360" w:lineRule="auto"/>
              <w:jc w:val="right"/>
              <w:rPr>
                <w:rFonts w:ascii="宋体" w:hAnsi="宋体" w:cs="Arial"/>
                <w:szCs w:val="21"/>
              </w:rPr>
            </w:pPr>
          </w:p>
        </w:tc>
      </w:tr>
      <w:tr w:rsidR="003A7FC1" w:rsidRPr="003A7FC1" w14:paraId="64BFFA78"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406AC8BB"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5</w:t>
            </w:r>
          </w:p>
        </w:tc>
        <w:tc>
          <w:tcPr>
            <w:tcW w:w="1694" w:type="dxa"/>
            <w:tcBorders>
              <w:top w:val="single" w:sz="4" w:space="0" w:color="auto"/>
              <w:left w:val="single" w:sz="4" w:space="0" w:color="auto"/>
              <w:bottom w:val="single" w:sz="4" w:space="0" w:color="auto"/>
              <w:right w:val="single" w:sz="4" w:space="0" w:color="auto"/>
            </w:tcBorders>
            <w:vAlign w:val="center"/>
          </w:tcPr>
          <w:p w14:paraId="5BA39123" w14:textId="77777777" w:rsidR="00E809B3" w:rsidRPr="003A7FC1" w:rsidRDefault="00E809B3">
            <w:pPr>
              <w:adjustRightInd w:val="0"/>
              <w:spacing w:line="360" w:lineRule="auto"/>
              <w:jc w:val="center"/>
              <w:rPr>
                <w:rFonts w:ascii="宋体" w:hAnsi="宋体"/>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2D03D870" w14:textId="77777777" w:rsidR="00E809B3" w:rsidRPr="003A7FC1" w:rsidRDefault="00E809B3">
            <w:pPr>
              <w:adjustRightInd w:val="0"/>
              <w:spacing w:line="360" w:lineRule="auto"/>
              <w:jc w:val="right"/>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079309AC" w14:textId="77777777" w:rsidR="00E809B3" w:rsidRPr="003A7FC1" w:rsidRDefault="00E809B3">
            <w:pPr>
              <w:adjustRightInd w:val="0"/>
              <w:spacing w:line="360" w:lineRule="auto"/>
              <w:jc w:val="right"/>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2EE6BBD1" w14:textId="77777777" w:rsidR="00E809B3" w:rsidRPr="003A7FC1" w:rsidRDefault="00E809B3">
            <w:pPr>
              <w:adjustRightInd w:val="0"/>
              <w:spacing w:line="360" w:lineRule="auto"/>
              <w:jc w:val="right"/>
              <w:rPr>
                <w:rFonts w:ascii="宋体" w:hAnsi="宋体" w:cs="Arial"/>
                <w:szCs w:val="21"/>
              </w:rPr>
            </w:pPr>
          </w:p>
        </w:tc>
      </w:tr>
      <w:tr w:rsidR="003A7FC1" w:rsidRPr="003A7FC1" w14:paraId="783962D0"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33F8BA9E"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6</w:t>
            </w:r>
          </w:p>
        </w:tc>
        <w:tc>
          <w:tcPr>
            <w:tcW w:w="1694" w:type="dxa"/>
            <w:tcBorders>
              <w:top w:val="single" w:sz="4" w:space="0" w:color="auto"/>
              <w:left w:val="single" w:sz="4" w:space="0" w:color="auto"/>
              <w:bottom w:val="single" w:sz="4" w:space="0" w:color="auto"/>
              <w:right w:val="single" w:sz="4" w:space="0" w:color="auto"/>
            </w:tcBorders>
            <w:vAlign w:val="center"/>
          </w:tcPr>
          <w:p w14:paraId="681BFDE3" w14:textId="77777777" w:rsidR="00E809B3" w:rsidRPr="003A7FC1" w:rsidRDefault="00E809B3">
            <w:pPr>
              <w:adjustRightInd w:val="0"/>
              <w:spacing w:line="360" w:lineRule="auto"/>
              <w:jc w:val="center"/>
              <w:rPr>
                <w:rFonts w:ascii="宋体" w:hAnsi="宋体"/>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14E7DA0A" w14:textId="77777777" w:rsidR="00E809B3" w:rsidRPr="003A7FC1" w:rsidRDefault="00E809B3">
            <w:pPr>
              <w:adjustRightInd w:val="0"/>
              <w:spacing w:line="360" w:lineRule="auto"/>
              <w:jc w:val="right"/>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1DA46CAE" w14:textId="77777777" w:rsidR="00E809B3" w:rsidRPr="003A7FC1" w:rsidRDefault="00E809B3">
            <w:pPr>
              <w:adjustRightInd w:val="0"/>
              <w:spacing w:line="360" w:lineRule="auto"/>
              <w:jc w:val="right"/>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47EA07C8" w14:textId="77777777" w:rsidR="00E809B3" w:rsidRPr="003A7FC1" w:rsidRDefault="00E809B3">
            <w:pPr>
              <w:adjustRightInd w:val="0"/>
              <w:spacing w:line="360" w:lineRule="auto"/>
              <w:jc w:val="right"/>
              <w:rPr>
                <w:rFonts w:ascii="宋体" w:hAnsi="宋体" w:cs="Arial"/>
                <w:szCs w:val="21"/>
              </w:rPr>
            </w:pPr>
          </w:p>
        </w:tc>
      </w:tr>
      <w:tr w:rsidR="003A7FC1" w:rsidRPr="003A7FC1" w14:paraId="75C45BED"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4C90B9A0"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7</w:t>
            </w:r>
          </w:p>
        </w:tc>
        <w:tc>
          <w:tcPr>
            <w:tcW w:w="1694" w:type="dxa"/>
            <w:tcBorders>
              <w:top w:val="single" w:sz="4" w:space="0" w:color="auto"/>
              <w:left w:val="single" w:sz="4" w:space="0" w:color="auto"/>
              <w:bottom w:val="single" w:sz="4" w:space="0" w:color="auto"/>
              <w:right w:val="single" w:sz="4" w:space="0" w:color="auto"/>
            </w:tcBorders>
            <w:vAlign w:val="center"/>
          </w:tcPr>
          <w:p w14:paraId="672E16E6" w14:textId="77777777" w:rsidR="00E809B3" w:rsidRPr="003A7FC1" w:rsidRDefault="00E809B3">
            <w:pPr>
              <w:adjustRightInd w:val="0"/>
              <w:spacing w:line="360" w:lineRule="auto"/>
              <w:jc w:val="center"/>
              <w:rPr>
                <w:rFonts w:ascii="宋体" w:hAnsi="宋体"/>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6E316558" w14:textId="77777777" w:rsidR="00E809B3" w:rsidRPr="003A7FC1" w:rsidRDefault="00E809B3">
            <w:pPr>
              <w:adjustRightInd w:val="0"/>
              <w:spacing w:line="360" w:lineRule="auto"/>
              <w:jc w:val="right"/>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7809E178" w14:textId="77777777" w:rsidR="00E809B3" w:rsidRPr="003A7FC1" w:rsidRDefault="00E809B3">
            <w:pPr>
              <w:adjustRightInd w:val="0"/>
              <w:spacing w:line="360" w:lineRule="auto"/>
              <w:jc w:val="right"/>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2E1BA637" w14:textId="77777777" w:rsidR="00E809B3" w:rsidRPr="003A7FC1" w:rsidRDefault="00E809B3">
            <w:pPr>
              <w:adjustRightInd w:val="0"/>
              <w:spacing w:line="360" w:lineRule="auto"/>
              <w:jc w:val="right"/>
              <w:rPr>
                <w:rFonts w:ascii="宋体" w:hAnsi="宋体" w:cs="Arial"/>
                <w:szCs w:val="21"/>
              </w:rPr>
            </w:pPr>
          </w:p>
        </w:tc>
      </w:tr>
      <w:tr w:rsidR="003A7FC1" w:rsidRPr="003A7FC1" w14:paraId="151D7041"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09078C09"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8</w:t>
            </w:r>
          </w:p>
        </w:tc>
        <w:tc>
          <w:tcPr>
            <w:tcW w:w="1694" w:type="dxa"/>
            <w:tcBorders>
              <w:top w:val="single" w:sz="4" w:space="0" w:color="auto"/>
              <w:left w:val="single" w:sz="4" w:space="0" w:color="auto"/>
              <w:bottom w:val="single" w:sz="4" w:space="0" w:color="auto"/>
              <w:right w:val="single" w:sz="4" w:space="0" w:color="auto"/>
            </w:tcBorders>
            <w:vAlign w:val="center"/>
          </w:tcPr>
          <w:p w14:paraId="0193EF58" w14:textId="77777777" w:rsidR="00E809B3" w:rsidRPr="003A7FC1" w:rsidRDefault="00E809B3">
            <w:pPr>
              <w:adjustRightInd w:val="0"/>
              <w:spacing w:line="360" w:lineRule="auto"/>
              <w:jc w:val="center"/>
              <w:rPr>
                <w:rFonts w:ascii="宋体" w:hAnsi="宋体"/>
                <w:spacing w:val="-20"/>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2351ADAE" w14:textId="77777777" w:rsidR="00E809B3" w:rsidRPr="003A7FC1" w:rsidRDefault="00E809B3">
            <w:pPr>
              <w:adjustRightInd w:val="0"/>
              <w:spacing w:line="360" w:lineRule="auto"/>
              <w:jc w:val="right"/>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0F80B439" w14:textId="77777777" w:rsidR="00E809B3" w:rsidRPr="003A7FC1" w:rsidRDefault="00E809B3">
            <w:pPr>
              <w:adjustRightInd w:val="0"/>
              <w:spacing w:line="360" w:lineRule="auto"/>
              <w:jc w:val="right"/>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578E9CAD" w14:textId="77777777" w:rsidR="00E809B3" w:rsidRPr="003A7FC1" w:rsidRDefault="00E809B3">
            <w:pPr>
              <w:adjustRightInd w:val="0"/>
              <w:spacing w:line="360" w:lineRule="auto"/>
              <w:jc w:val="right"/>
              <w:rPr>
                <w:rFonts w:ascii="宋体" w:hAnsi="宋体" w:cs="Arial"/>
                <w:szCs w:val="21"/>
              </w:rPr>
            </w:pPr>
          </w:p>
        </w:tc>
      </w:tr>
      <w:tr w:rsidR="003A7FC1" w:rsidRPr="003A7FC1" w14:paraId="0262F7DF"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25682FDA"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9</w:t>
            </w:r>
          </w:p>
        </w:tc>
        <w:tc>
          <w:tcPr>
            <w:tcW w:w="1694" w:type="dxa"/>
            <w:tcBorders>
              <w:top w:val="single" w:sz="4" w:space="0" w:color="auto"/>
              <w:left w:val="single" w:sz="4" w:space="0" w:color="auto"/>
              <w:bottom w:val="single" w:sz="4" w:space="0" w:color="auto"/>
              <w:right w:val="single" w:sz="4" w:space="0" w:color="auto"/>
            </w:tcBorders>
            <w:vAlign w:val="center"/>
          </w:tcPr>
          <w:p w14:paraId="2900878D" w14:textId="77777777" w:rsidR="00E809B3" w:rsidRPr="003A7FC1" w:rsidRDefault="00E809B3">
            <w:pPr>
              <w:adjustRightInd w:val="0"/>
              <w:spacing w:line="360" w:lineRule="auto"/>
              <w:jc w:val="center"/>
              <w:rPr>
                <w:rFonts w:ascii="宋体" w:hAnsi="宋体"/>
                <w:spacing w:val="-20"/>
                <w:szCs w:val="21"/>
              </w:rPr>
            </w:pPr>
          </w:p>
        </w:tc>
        <w:tc>
          <w:tcPr>
            <w:tcW w:w="1706" w:type="dxa"/>
            <w:tcBorders>
              <w:top w:val="single" w:sz="4" w:space="0" w:color="auto"/>
              <w:left w:val="single" w:sz="4" w:space="0" w:color="auto"/>
              <w:bottom w:val="single" w:sz="4" w:space="0" w:color="auto"/>
              <w:right w:val="single" w:sz="4" w:space="0" w:color="auto"/>
            </w:tcBorders>
            <w:vAlign w:val="center"/>
          </w:tcPr>
          <w:p w14:paraId="145CFF65" w14:textId="77777777" w:rsidR="00E809B3" w:rsidRPr="003A7FC1" w:rsidRDefault="00E809B3">
            <w:pPr>
              <w:adjustRightInd w:val="0"/>
              <w:spacing w:line="360" w:lineRule="auto"/>
              <w:jc w:val="right"/>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4EBE90FE" w14:textId="77777777" w:rsidR="00E809B3" w:rsidRPr="003A7FC1" w:rsidRDefault="00E809B3">
            <w:pPr>
              <w:adjustRightInd w:val="0"/>
              <w:spacing w:line="360" w:lineRule="auto"/>
              <w:jc w:val="right"/>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7FCD4F2A" w14:textId="77777777" w:rsidR="00E809B3" w:rsidRPr="003A7FC1" w:rsidRDefault="00E809B3">
            <w:pPr>
              <w:adjustRightInd w:val="0"/>
              <w:spacing w:line="360" w:lineRule="auto"/>
              <w:jc w:val="right"/>
              <w:rPr>
                <w:rFonts w:ascii="宋体" w:hAnsi="宋体" w:cs="Arial"/>
                <w:szCs w:val="21"/>
              </w:rPr>
            </w:pPr>
          </w:p>
        </w:tc>
      </w:tr>
      <w:tr w:rsidR="003A7FC1" w:rsidRPr="003A7FC1" w14:paraId="7F542554" w14:textId="77777777">
        <w:trPr>
          <w:trHeight w:val="481"/>
        </w:trPr>
        <w:tc>
          <w:tcPr>
            <w:tcW w:w="787" w:type="dxa"/>
            <w:tcBorders>
              <w:top w:val="single" w:sz="4" w:space="0" w:color="auto"/>
              <w:left w:val="single" w:sz="4" w:space="0" w:color="auto"/>
              <w:bottom w:val="single" w:sz="4" w:space="0" w:color="auto"/>
              <w:right w:val="single" w:sz="4" w:space="0" w:color="auto"/>
            </w:tcBorders>
            <w:vAlign w:val="center"/>
          </w:tcPr>
          <w:p w14:paraId="29CBD1FF" w14:textId="77777777" w:rsidR="00E809B3" w:rsidRPr="003A7FC1" w:rsidRDefault="00C131CF">
            <w:pPr>
              <w:adjustRightInd w:val="0"/>
              <w:spacing w:line="360" w:lineRule="auto"/>
              <w:jc w:val="center"/>
              <w:rPr>
                <w:rFonts w:ascii="宋体" w:hAnsi="宋体" w:cs="Arial"/>
                <w:szCs w:val="21"/>
              </w:rPr>
            </w:pPr>
            <w:r w:rsidRPr="003A7FC1">
              <w:rPr>
                <w:rFonts w:ascii="宋体" w:hAnsi="宋体" w:cs="Arial" w:hint="eastAsia"/>
                <w:szCs w:val="21"/>
              </w:rPr>
              <w:t>10</w:t>
            </w:r>
          </w:p>
        </w:tc>
        <w:tc>
          <w:tcPr>
            <w:tcW w:w="1694" w:type="dxa"/>
            <w:tcBorders>
              <w:top w:val="single" w:sz="4" w:space="0" w:color="auto"/>
              <w:left w:val="single" w:sz="4" w:space="0" w:color="auto"/>
              <w:bottom w:val="single" w:sz="4" w:space="0" w:color="auto"/>
              <w:right w:val="single" w:sz="4" w:space="0" w:color="auto"/>
            </w:tcBorders>
            <w:vAlign w:val="center"/>
          </w:tcPr>
          <w:p w14:paraId="0B43EF05" w14:textId="77777777" w:rsidR="00E809B3" w:rsidRPr="003A7FC1" w:rsidRDefault="00C131CF">
            <w:pPr>
              <w:adjustRightInd w:val="0"/>
              <w:spacing w:line="360" w:lineRule="auto"/>
              <w:jc w:val="center"/>
              <w:rPr>
                <w:rFonts w:ascii="宋体" w:hAnsi="宋体"/>
                <w:szCs w:val="21"/>
              </w:rPr>
            </w:pPr>
            <w:r w:rsidRPr="003A7FC1">
              <w:rPr>
                <w:rFonts w:ascii="宋体" w:hAnsi="宋体" w:hint="eastAsia"/>
                <w:szCs w:val="21"/>
              </w:rPr>
              <w:t>……</w:t>
            </w:r>
          </w:p>
        </w:tc>
        <w:tc>
          <w:tcPr>
            <w:tcW w:w="1706" w:type="dxa"/>
            <w:tcBorders>
              <w:top w:val="single" w:sz="4" w:space="0" w:color="auto"/>
              <w:left w:val="single" w:sz="4" w:space="0" w:color="auto"/>
              <w:bottom w:val="single" w:sz="4" w:space="0" w:color="auto"/>
              <w:right w:val="single" w:sz="4" w:space="0" w:color="auto"/>
            </w:tcBorders>
            <w:vAlign w:val="center"/>
          </w:tcPr>
          <w:p w14:paraId="483552F4" w14:textId="77777777" w:rsidR="00E809B3" w:rsidRPr="003A7FC1" w:rsidRDefault="00E809B3">
            <w:pPr>
              <w:adjustRightInd w:val="0"/>
              <w:spacing w:line="360" w:lineRule="auto"/>
              <w:jc w:val="right"/>
              <w:rPr>
                <w:rFonts w:ascii="宋体" w:hAnsi="宋体" w:cs="Arial"/>
                <w:szCs w:val="21"/>
              </w:rPr>
            </w:pPr>
          </w:p>
        </w:tc>
        <w:tc>
          <w:tcPr>
            <w:tcW w:w="2170" w:type="dxa"/>
            <w:tcBorders>
              <w:top w:val="single" w:sz="4" w:space="0" w:color="auto"/>
              <w:left w:val="single" w:sz="4" w:space="0" w:color="auto"/>
              <w:bottom w:val="single" w:sz="4" w:space="0" w:color="auto"/>
              <w:right w:val="single" w:sz="4" w:space="0" w:color="auto"/>
            </w:tcBorders>
          </w:tcPr>
          <w:p w14:paraId="40BC4710" w14:textId="77777777" w:rsidR="00E809B3" w:rsidRPr="003A7FC1" w:rsidRDefault="00E809B3">
            <w:pPr>
              <w:adjustRightInd w:val="0"/>
              <w:spacing w:line="360" w:lineRule="auto"/>
              <w:jc w:val="right"/>
              <w:rPr>
                <w:rFonts w:ascii="宋体" w:hAnsi="宋体" w:cs="Arial"/>
                <w:szCs w:val="21"/>
              </w:rPr>
            </w:pPr>
          </w:p>
        </w:tc>
        <w:tc>
          <w:tcPr>
            <w:tcW w:w="2171" w:type="dxa"/>
            <w:tcBorders>
              <w:top w:val="single" w:sz="4" w:space="0" w:color="auto"/>
              <w:left w:val="single" w:sz="4" w:space="0" w:color="auto"/>
              <w:bottom w:val="single" w:sz="4" w:space="0" w:color="auto"/>
              <w:right w:val="single" w:sz="4" w:space="0" w:color="auto"/>
            </w:tcBorders>
          </w:tcPr>
          <w:p w14:paraId="11FF0449" w14:textId="77777777" w:rsidR="00E809B3" w:rsidRPr="003A7FC1" w:rsidRDefault="00E809B3">
            <w:pPr>
              <w:adjustRightInd w:val="0"/>
              <w:spacing w:line="360" w:lineRule="auto"/>
              <w:jc w:val="right"/>
              <w:rPr>
                <w:rFonts w:ascii="宋体" w:hAnsi="宋体" w:cs="Arial"/>
                <w:szCs w:val="21"/>
              </w:rPr>
            </w:pPr>
          </w:p>
        </w:tc>
      </w:tr>
      <w:tr w:rsidR="003A7FC1" w:rsidRPr="003A7FC1" w14:paraId="0BCDAFAD" w14:textId="77777777">
        <w:trPr>
          <w:trHeight w:val="481"/>
        </w:trPr>
        <w:tc>
          <w:tcPr>
            <w:tcW w:w="2481" w:type="dxa"/>
            <w:gridSpan w:val="2"/>
            <w:tcBorders>
              <w:top w:val="single" w:sz="4" w:space="0" w:color="auto"/>
              <w:left w:val="single" w:sz="4" w:space="0" w:color="auto"/>
              <w:bottom w:val="single" w:sz="4" w:space="0" w:color="auto"/>
              <w:right w:val="single" w:sz="4" w:space="0" w:color="auto"/>
            </w:tcBorders>
            <w:vAlign w:val="center"/>
          </w:tcPr>
          <w:p w14:paraId="5A290C4A" w14:textId="77777777" w:rsidR="00E809B3" w:rsidRPr="003A7FC1" w:rsidRDefault="00C131CF">
            <w:pPr>
              <w:adjustRightInd w:val="0"/>
              <w:spacing w:line="360" w:lineRule="auto"/>
              <w:jc w:val="center"/>
              <w:rPr>
                <w:rFonts w:ascii="宋体" w:hAnsi="宋体" w:cs="Arial"/>
                <w:b/>
                <w:szCs w:val="21"/>
              </w:rPr>
            </w:pPr>
            <w:r w:rsidRPr="003A7FC1">
              <w:rPr>
                <w:rFonts w:ascii="宋体" w:hAnsi="宋体" w:cs="Arial" w:hint="eastAsia"/>
                <w:b/>
                <w:szCs w:val="21"/>
              </w:rPr>
              <w:t>合计总人数</w:t>
            </w:r>
          </w:p>
        </w:tc>
        <w:tc>
          <w:tcPr>
            <w:tcW w:w="6047" w:type="dxa"/>
            <w:gridSpan w:val="3"/>
            <w:tcBorders>
              <w:top w:val="single" w:sz="4" w:space="0" w:color="auto"/>
              <w:left w:val="single" w:sz="4" w:space="0" w:color="auto"/>
              <w:bottom w:val="single" w:sz="4" w:space="0" w:color="auto"/>
              <w:right w:val="single" w:sz="4" w:space="0" w:color="auto"/>
            </w:tcBorders>
            <w:vAlign w:val="center"/>
          </w:tcPr>
          <w:p w14:paraId="73C947A0" w14:textId="77777777" w:rsidR="00E809B3" w:rsidRPr="003A7FC1" w:rsidRDefault="00E809B3">
            <w:pPr>
              <w:adjustRightInd w:val="0"/>
              <w:spacing w:line="360" w:lineRule="auto"/>
              <w:jc w:val="center"/>
              <w:rPr>
                <w:rFonts w:ascii="宋体" w:hAnsi="宋体" w:cs="Arial"/>
                <w:szCs w:val="21"/>
              </w:rPr>
            </w:pPr>
          </w:p>
        </w:tc>
      </w:tr>
    </w:tbl>
    <w:p w14:paraId="6CD93EB6" w14:textId="77777777" w:rsidR="00E809B3" w:rsidRPr="003A7FC1" w:rsidRDefault="00C131CF" w:rsidP="009338C5">
      <w:pPr>
        <w:adjustRightInd w:val="0"/>
        <w:snapToGrid w:val="0"/>
        <w:spacing w:line="360" w:lineRule="auto"/>
        <w:jc w:val="left"/>
        <w:rPr>
          <w:rFonts w:ascii="宋体" w:hAnsi="宋体"/>
          <w:szCs w:val="21"/>
        </w:rPr>
      </w:pPr>
      <w:r w:rsidRPr="003A7FC1">
        <w:rPr>
          <w:rFonts w:ascii="宋体" w:hAnsi="宋体" w:hint="eastAsia"/>
          <w:szCs w:val="21"/>
        </w:rPr>
        <w:t>注：1、上表中行数不够可自加。</w:t>
      </w:r>
    </w:p>
    <w:p w14:paraId="6547B52A" w14:textId="77777777" w:rsidR="00E809B3" w:rsidRPr="003A7FC1" w:rsidRDefault="00C131CF" w:rsidP="009338C5">
      <w:pPr>
        <w:adjustRightInd w:val="0"/>
        <w:snapToGrid w:val="0"/>
        <w:spacing w:line="360" w:lineRule="auto"/>
        <w:ind w:firstLineChars="200" w:firstLine="420"/>
        <w:jc w:val="left"/>
        <w:outlineLvl w:val="0"/>
        <w:rPr>
          <w:rFonts w:ascii="宋体" w:hAnsi="宋体"/>
          <w:szCs w:val="21"/>
        </w:rPr>
      </w:pPr>
      <w:r w:rsidRPr="003A7FC1">
        <w:rPr>
          <w:rFonts w:ascii="宋体" w:hAnsi="宋体" w:hint="eastAsia"/>
          <w:szCs w:val="21"/>
        </w:rPr>
        <w:t>2、职称证书等证书复印件加盖单位公章附后。</w:t>
      </w:r>
    </w:p>
    <w:p w14:paraId="0AFDFF93" w14:textId="77777777" w:rsidR="00E809B3" w:rsidRPr="003A7FC1" w:rsidRDefault="00AE35A1" w:rsidP="009338C5">
      <w:pPr>
        <w:adjustRightInd w:val="0"/>
        <w:snapToGrid w:val="0"/>
        <w:spacing w:line="360" w:lineRule="auto"/>
        <w:rPr>
          <w:rFonts w:ascii="宋体" w:hAnsi="宋体"/>
        </w:rPr>
      </w:pPr>
      <w:bookmarkStart w:id="90" w:name="OLE_LINK8"/>
      <w:r w:rsidRPr="003A7FC1">
        <w:rPr>
          <w:rFonts w:ascii="宋体" w:hAnsi="宋体" w:hint="eastAsia"/>
        </w:rPr>
        <w:t xml:space="preserve"> </w:t>
      </w:r>
      <w:r w:rsidRPr="003A7FC1">
        <w:rPr>
          <w:rFonts w:ascii="宋体" w:hAnsi="宋体"/>
        </w:rPr>
        <w:t xml:space="preserve">   3</w:t>
      </w:r>
      <w:r w:rsidRPr="003A7FC1">
        <w:rPr>
          <w:rFonts w:ascii="宋体" w:hAnsi="宋体" w:hint="eastAsia"/>
        </w:rPr>
        <w:t>、固聘人员需提供</w:t>
      </w:r>
      <w:r w:rsidRPr="003A7FC1">
        <w:rPr>
          <w:rFonts w:ascii="宋体" w:hAnsi="宋体" w:cs="宋体" w:hint="eastAsia"/>
          <w:kern w:val="0"/>
          <w:sz w:val="22"/>
          <w:szCs w:val="22"/>
        </w:rPr>
        <w:t>社保部门出具盖章的社保参保证明复印件加盖投标</w:t>
      </w:r>
      <w:r w:rsidR="009338C5" w:rsidRPr="003A7FC1">
        <w:rPr>
          <w:rFonts w:ascii="宋体" w:hAnsi="宋体" w:cs="宋体" w:hint="eastAsia"/>
          <w:kern w:val="0"/>
          <w:sz w:val="22"/>
          <w:szCs w:val="22"/>
        </w:rPr>
        <w:t>供应商</w:t>
      </w:r>
      <w:r w:rsidRPr="003A7FC1">
        <w:rPr>
          <w:rFonts w:ascii="宋体" w:hAnsi="宋体" w:cs="宋体" w:hint="eastAsia"/>
          <w:kern w:val="0"/>
          <w:sz w:val="22"/>
          <w:szCs w:val="22"/>
        </w:rPr>
        <w:t>公章（或者经由社保系统自助打印的含有社保部门电子印章的参保证明加盖投标</w:t>
      </w:r>
      <w:r w:rsidR="009338C5" w:rsidRPr="003A7FC1">
        <w:rPr>
          <w:rFonts w:ascii="宋体" w:hAnsi="宋体" w:cs="宋体" w:hint="eastAsia"/>
          <w:kern w:val="0"/>
          <w:sz w:val="22"/>
          <w:szCs w:val="22"/>
        </w:rPr>
        <w:t>供应商</w:t>
      </w:r>
      <w:r w:rsidRPr="003A7FC1">
        <w:rPr>
          <w:rFonts w:ascii="宋体" w:hAnsi="宋体" w:cs="宋体" w:hint="eastAsia"/>
          <w:kern w:val="0"/>
          <w:sz w:val="22"/>
          <w:szCs w:val="22"/>
        </w:rPr>
        <w:t>公章），且参保单位与投标</w:t>
      </w:r>
      <w:r w:rsidR="009338C5" w:rsidRPr="003A7FC1">
        <w:rPr>
          <w:rFonts w:ascii="宋体" w:hAnsi="宋体" w:cs="宋体" w:hint="eastAsia"/>
          <w:kern w:val="0"/>
          <w:sz w:val="22"/>
          <w:szCs w:val="22"/>
        </w:rPr>
        <w:t>供应商</w:t>
      </w:r>
      <w:r w:rsidRPr="003A7FC1">
        <w:rPr>
          <w:rFonts w:ascii="宋体" w:hAnsi="宋体" w:cs="宋体" w:hint="eastAsia"/>
          <w:kern w:val="0"/>
          <w:sz w:val="22"/>
          <w:szCs w:val="22"/>
        </w:rPr>
        <w:t>须一致</w:t>
      </w:r>
      <w:r w:rsidR="009338C5" w:rsidRPr="003A7FC1">
        <w:rPr>
          <w:rFonts w:ascii="宋体" w:hAnsi="宋体" w:cs="宋体" w:hint="eastAsia"/>
          <w:kern w:val="0"/>
          <w:sz w:val="22"/>
          <w:szCs w:val="22"/>
        </w:rPr>
        <w:t>。</w:t>
      </w:r>
    </w:p>
    <w:p w14:paraId="4D4272C8" w14:textId="77777777" w:rsidR="00E809B3" w:rsidRPr="003A7FC1" w:rsidRDefault="00E809B3"/>
    <w:p w14:paraId="093A4E55" w14:textId="77777777" w:rsidR="00E809B3" w:rsidRPr="003A7FC1" w:rsidRDefault="00E809B3"/>
    <w:p w14:paraId="1CDBC708" w14:textId="77777777" w:rsidR="00E809B3" w:rsidRPr="003A7FC1" w:rsidRDefault="00C131CF">
      <w:pPr>
        <w:snapToGrid w:val="0"/>
        <w:spacing w:beforeLines="50" w:before="120" w:line="400" w:lineRule="exact"/>
        <w:ind w:firstLine="200"/>
        <w:rPr>
          <w:rFonts w:ascii="宋体" w:hAnsi="宋体"/>
          <w:szCs w:val="20"/>
          <w:u w:val="single"/>
        </w:rPr>
      </w:pPr>
      <w:r w:rsidRPr="003A7FC1">
        <w:rPr>
          <w:rFonts w:ascii="宋体" w:hAnsi="宋体" w:hint="eastAsia"/>
        </w:rPr>
        <w:t>法定代表人或被授权人签字（或盖章）：</w:t>
      </w:r>
    </w:p>
    <w:p w14:paraId="366F4191" w14:textId="77777777" w:rsidR="00E809B3" w:rsidRPr="003A7FC1" w:rsidRDefault="00C131CF">
      <w:pPr>
        <w:snapToGrid w:val="0"/>
        <w:spacing w:beforeLines="50" w:before="120" w:after="50" w:line="400" w:lineRule="exact"/>
        <w:ind w:firstLineChars="100" w:firstLine="210"/>
        <w:rPr>
          <w:rFonts w:ascii="宋体" w:hAnsi="宋体"/>
        </w:rPr>
      </w:pPr>
      <w:r w:rsidRPr="003A7FC1">
        <w:rPr>
          <w:rFonts w:ascii="宋体" w:hAnsi="宋体" w:hint="eastAsia"/>
        </w:rPr>
        <w:t>供应商（公章）：</w:t>
      </w:r>
    </w:p>
    <w:p w14:paraId="65333256" w14:textId="77777777" w:rsidR="00E809B3" w:rsidRPr="003A7FC1" w:rsidRDefault="00C131CF">
      <w:pPr>
        <w:snapToGrid w:val="0"/>
        <w:spacing w:beforeLines="50" w:before="120" w:after="50"/>
        <w:ind w:right="1200" w:firstLineChars="100" w:firstLine="210"/>
        <w:rPr>
          <w:rFonts w:ascii="宋体" w:hAnsi="宋体"/>
        </w:rPr>
      </w:pPr>
      <w:r w:rsidRPr="003A7FC1">
        <w:rPr>
          <w:rFonts w:ascii="宋体" w:hAnsi="宋体" w:hint="eastAsia"/>
        </w:rPr>
        <w:t>日期：年   月    日</w:t>
      </w:r>
    </w:p>
    <w:p w14:paraId="781F0533" w14:textId="77777777" w:rsidR="00E809B3" w:rsidRPr="003A7FC1" w:rsidRDefault="00E809B3"/>
    <w:p w14:paraId="59176E4F" w14:textId="77777777" w:rsidR="00E809B3" w:rsidRPr="003A7FC1" w:rsidRDefault="00E809B3">
      <w:pPr>
        <w:pStyle w:val="a1"/>
      </w:pPr>
    </w:p>
    <w:p w14:paraId="72EFC568" w14:textId="77777777" w:rsidR="00E809B3" w:rsidRPr="003A7FC1" w:rsidRDefault="00E809B3">
      <w:pPr>
        <w:pStyle w:val="a1"/>
      </w:pPr>
    </w:p>
    <w:p w14:paraId="73751885" w14:textId="77777777" w:rsidR="00E809B3" w:rsidRPr="003A7FC1" w:rsidRDefault="00E809B3">
      <w:pPr>
        <w:pStyle w:val="a1"/>
      </w:pPr>
    </w:p>
    <w:p w14:paraId="6E3A9C53" w14:textId="77777777" w:rsidR="00E809B3" w:rsidRPr="003A7FC1" w:rsidRDefault="00E809B3">
      <w:pPr>
        <w:pStyle w:val="a1"/>
      </w:pPr>
    </w:p>
    <w:p w14:paraId="598C1FA6" w14:textId="77777777" w:rsidR="00E809B3" w:rsidRPr="003A7FC1" w:rsidRDefault="00E809B3">
      <w:pPr>
        <w:pStyle w:val="a1"/>
      </w:pPr>
    </w:p>
    <w:p w14:paraId="6FA71B1D" w14:textId="77777777" w:rsidR="00E809B3" w:rsidRPr="003A7FC1" w:rsidRDefault="00E809B3">
      <w:pPr>
        <w:pStyle w:val="a1"/>
      </w:pPr>
    </w:p>
    <w:p w14:paraId="78C81261" w14:textId="77777777" w:rsidR="00E809B3" w:rsidRPr="003A7FC1" w:rsidRDefault="00E809B3">
      <w:pPr>
        <w:pStyle w:val="a1"/>
      </w:pPr>
    </w:p>
    <w:p w14:paraId="2E761457" w14:textId="77777777" w:rsidR="00E809B3" w:rsidRPr="003A7FC1" w:rsidRDefault="00E809B3">
      <w:pPr>
        <w:pStyle w:val="a1"/>
      </w:pPr>
    </w:p>
    <w:p w14:paraId="02F72640" w14:textId="77777777" w:rsidR="00E809B3" w:rsidRPr="003A7FC1" w:rsidRDefault="00E809B3">
      <w:pPr>
        <w:pStyle w:val="a1"/>
      </w:pPr>
    </w:p>
    <w:p w14:paraId="5E831427" w14:textId="77777777" w:rsidR="00E809B3" w:rsidRPr="003A7FC1" w:rsidRDefault="00E809B3">
      <w:pPr>
        <w:pStyle w:val="a1"/>
      </w:pPr>
    </w:p>
    <w:p w14:paraId="65A91122" w14:textId="77777777" w:rsidR="00E809B3" w:rsidRPr="003A7FC1" w:rsidRDefault="00E809B3"/>
    <w:p w14:paraId="22032496" w14:textId="77777777" w:rsidR="00E809B3" w:rsidRPr="003A7FC1" w:rsidRDefault="00C131CF">
      <w:pPr>
        <w:rPr>
          <w:rFonts w:ascii="宋体" w:hAnsi="宋体" w:cs="宋体"/>
          <w:b/>
          <w:szCs w:val="21"/>
          <w:shd w:val="clear" w:color="auto" w:fill="FFFFFF"/>
        </w:rPr>
      </w:pPr>
      <w:r w:rsidRPr="003A7FC1">
        <w:rPr>
          <w:rFonts w:ascii="宋体" w:hAnsi="宋体" w:cs="宋体" w:hint="eastAsia"/>
          <w:b/>
          <w:szCs w:val="21"/>
          <w:shd w:val="clear" w:color="auto" w:fill="FFFFFF"/>
        </w:rPr>
        <w:lastRenderedPageBreak/>
        <w:t>8.</w:t>
      </w:r>
    </w:p>
    <w:p w14:paraId="6D9F6329" w14:textId="77777777" w:rsidR="00E809B3" w:rsidRPr="003A7FC1" w:rsidRDefault="00C131CF">
      <w:pPr>
        <w:rPr>
          <w:rFonts w:ascii="宋体" w:hAnsi="宋体" w:cs="宋体"/>
          <w:b/>
          <w:spacing w:val="20"/>
          <w:szCs w:val="21"/>
          <w:shd w:val="clear" w:color="auto" w:fill="FFFFFF"/>
        </w:rPr>
      </w:pPr>
      <w:r w:rsidRPr="003A7FC1">
        <w:rPr>
          <w:rFonts w:ascii="宋体" w:hAnsi="宋体" w:cs="宋体" w:hint="eastAsia"/>
          <w:b/>
          <w:szCs w:val="21"/>
          <w:shd w:val="clear" w:color="auto" w:fill="FFFFFF"/>
        </w:rPr>
        <w:t xml:space="preserve">                            设备</w:t>
      </w:r>
      <w:r w:rsidRPr="003A7FC1">
        <w:rPr>
          <w:rFonts w:ascii="宋体" w:hAnsi="宋体" w:cs="宋体" w:hint="eastAsia"/>
          <w:b/>
          <w:spacing w:val="20"/>
          <w:szCs w:val="21"/>
          <w:shd w:val="clear" w:color="auto" w:fill="FFFFFF"/>
        </w:rPr>
        <w:t>技术规格表</w:t>
      </w:r>
    </w:p>
    <w:p w14:paraId="16ABFF7A" w14:textId="77777777" w:rsidR="00E809B3" w:rsidRPr="003A7FC1" w:rsidRDefault="00E809B3">
      <w:pPr>
        <w:spacing w:line="360" w:lineRule="auto"/>
        <w:rPr>
          <w:rFonts w:ascii="宋体" w:hAnsi="宋体" w:cs="宋体"/>
          <w:b/>
          <w:spacing w:val="20"/>
          <w:szCs w:val="21"/>
          <w:shd w:val="clear" w:color="auto" w:fill="FFFFFF"/>
        </w:rPr>
      </w:pPr>
    </w:p>
    <w:tbl>
      <w:tblPr>
        <w:tblW w:w="99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
        <w:gridCol w:w="1582"/>
        <w:gridCol w:w="1522"/>
        <w:gridCol w:w="1531"/>
        <w:gridCol w:w="1601"/>
        <w:gridCol w:w="1845"/>
        <w:gridCol w:w="1170"/>
      </w:tblGrid>
      <w:tr w:rsidR="003A7FC1" w:rsidRPr="003A7FC1" w14:paraId="241F4E4D" w14:textId="77777777">
        <w:trPr>
          <w:trHeight w:val="930"/>
          <w:jc w:val="center"/>
        </w:trPr>
        <w:tc>
          <w:tcPr>
            <w:tcW w:w="666" w:type="dxa"/>
            <w:vAlign w:val="center"/>
          </w:tcPr>
          <w:p w14:paraId="5F74AE3B" w14:textId="77777777" w:rsidR="00E809B3" w:rsidRPr="003A7FC1" w:rsidRDefault="00C131CF">
            <w:pPr>
              <w:spacing w:line="360" w:lineRule="auto"/>
              <w:jc w:val="center"/>
              <w:rPr>
                <w:rFonts w:ascii="宋体" w:hAnsi="宋体" w:cs="宋体"/>
                <w:szCs w:val="21"/>
                <w:shd w:val="clear" w:color="auto" w:fill="FFFFFF"/>
              </w:rPr>
            </w:pPr>
            <w:r w:rsidRPr="003A7FC1">
              <w:rPr>
                <w:rFonts w:ascii="宋体" w:hAnsi="宋体" w:cs="宋体" w:hint="eastAsia"/>
                <w:szCs w:val="21"/>
                <w:shd w:val="clear" w:color="auto" w:fill="FFFFFF"/>
              </w:rPr>
              <w:t>序号</w:t>
            </w:r>
          </w:p>
        </w:tc>
        <w:tc>
          <w:tcPr>
            <w:tcW w:w="1582" w:type="dxa"/>
            <w:vAlign w:val="center"/>
          </w:tcPr>
          <w:p w14:paraId="1A4CEF25" w14:textId="77777777" w:rsidR="00E809B3" w:rsidRPr="003A7FC1" w:rsidRDefault="00C131CF">
            <w:pPr>
              <w:spacing w:line="360" w:lineRule="auto"/>
              <w:jc w:val="center"/>
              <w:rPr>
                <w:rFonts w:ascii="宋体" w:hAnsi="宋体" w:cs="宋体"/>
                <w:szCs w:val="21"/>
                <w:shd w:val="clear" w:color="auto" w:fill="FFFFFF"/>
              </w:rPr>
            </w:pPr>
            <w:r w:rsidRPr="003A7FC1">
              <w:rPr>
                <w:rFonts w:ascii="宋体" w:hAnsi="宋体" w:cs="宋体" w:hint="eastAsia"/>
                <w:szCs w:val="21"/>
                <w:shd w:val="clear" w:color="auto" w:fill="FFFFFF"/>
              </w:rPr>
              <w:t>产品名称</w:t>
            </w:r>
          </w:p>
        </w:tc>
        <w:tc>
          <w:tcPr>
            <w:tcW w:w="1522" w:type="dxa"/>
            <w:vAlign w:val="center"/>
          </w:tcPr>
          <w:p w14:paraId="147F0C86" w14:textId="77777777" w:rsidR="00E809B3" w:rsidRPr="003A7FC1" w:rsidRDefault="00C131CF">
            <w:pPr>
              <w:spacing w:line="360" w:lineRule="auto"/>
              <w:jc w:val="center"/>
              <w:rPr>
                <w:rFonts w:ascii="宋体" w:hAnsi="宋体" w:cs="宋体"/>
                <w:szCs w:val="21"/>
                <w:shd w:val="clear" w:color="auto" w:fill="FFFFFF"/>
              </w:rPr>
            </w:pPr>
            <w:r w:rsidRPr="003A7FC1">
              <w:rPr>
                <w:rFonts w:ascii="宋体" w:hAnsi="宋体" w:cs="宋体" w:hint="eastAsia"/>
                <w:szCs w:val="21"/>
                <w:shd w:val="clear" w:color="auto" w:fill="FFFFFF"/>
              </w:rPr>
              <w:t>品牌</w:t>
            </w:r>
          </w:p>
        </w:tc>
        <w:tc>
          <w:tcPr>
            <w:tcW w:w="1531" w:type="dxa"/>
            <w:vAlign w:val="center"/>
          </w:tcPr>
          <w:p w14:paraId="69103F5A" w14:textId="77777777" w:rsidR="00E809B3" w:rsidRPr="003A7FC1" w:rsidRDefault="00C131CF">
            <w:pPr>
              <w:spacing w:line="360" w:lineRule="auto"/>
              <w:jc w:val="center"/>
              <w:rPr>
                <w:rFonts w:ascii="宋体" w:hAnsi="宋体" w:cs="宋体"/>
                <w:szCs w:val="21"/>
                <w:shd w:val="clear" w:color="auto" w:fill="FFFFFF"/>
              </w:rPr>
            </w:pPr>
            <w:r w:rsidRPr="003A7FC1">
              <w:rPr>
                <w:rFonts w:ascii="宋体" w:hAnsi="宋体" w:cs="宋体" w:hint="eastAsia"/>
                <w:szCs w:val="21"/>
                <w:shd w:val="clear" w:color="auto" w:fill="FFFFFF"/>
              </w:rPr>
              <w:t>规格型号</w:t>
            </w:r>
          </w:p>
        </w:tc>
        <w:tc>
          <w:tcPr>
            <w:tcW w:w="1601" w:type="dxa"/>
            <w:vAlign w:val="center"/>
          </w:tcPr>
          <w:p w14:paraId="2F5B5542" w14:textId="77777777" w:rsidR="00E809B3" w:rsidRPr="003A7FC1" w:rsidRDefault="00C131CF">
            <w:pPr>
              <w:spacing w:line="360" w:lineRule="auto"/>
              <w:jc w:val="center"/>
              <w:rPr>
                <w:rFonts w:ascii="宋体" w:hAnsi="宋体" w:cs="宋体"/>
                <w:szCs w:val="21"/>
                <w:shd w:val="clear" w:color="auto" w:fill="FFFFFF"/>
              </w:rPr>
            </w:pPr>
            <w:r w:rsidRPr="003A7FC1">
              <w:rPr>
                <w:rFonts w:ascii="宋体" w:hAnsi="宋体" w:cs="宋体" w:hint="eastAsia"/>
                <w:szCs w:val="21"/>
                <w:shd w:val="clear" w:color="auto" w:fill="FFFFFF"/>
              </w:rPr>
              <w:t>标准配置</w:t>
            </w:r>
          </w:p>
        </w:tc>
        <w:tc>
          <w:tcPr>
            <w:tcW w:w="1845" w:type="dxa"/>
            <w:vAlign w:val="center"/>
          </w:tcPr>
          <w:p w14:paraId="5DE29E97" w14:textId="77777777" w:rsidR="00E809B3" w:rsidRPr="003A7FC1" w:rsidRDefault="00C131CF">
            <w:pPr>
              <w:spacing w:line="360" w:lineRule="auto"/>
              <w:jc w:val="center"/>
              <w:rPr>
                <w:rFonts w:ascii="宋体" w:hAnsi="宋体" w:cs="宋体"/>
                <w:szCs w:val="21"/>
                <w:shd w:val="clear" w:color="auto" w:fill="FFFFFF"/>
              </w:rPr>
            </w:pPr>
            <w:r w:rsidRPr="003A7FC1">
              <w:rPr>
                <w:rFonts w:ascii="宋体" w:hAnsi="宋体" w:cs="宋体" w:hint="eastAsia"/>
                <w:szCs w:val="21"/>
                <w:shd w:val="clear" w:color="auto" w:fill="FFFFFF"/>
              </w:rPr>
              <w:t>主要技术参数</w:t>
            </w:r>
          </w:p>
        </w:tc>
        <w:tc>
          <w:tcPr>
            <w:tcW w:w="1170" w:type="dxa"/>
            <w:vAlign w:val="center"/>
          </w:tcPr>
          <w:p w14:paraId="59EAE9FC" w14:textId="77777777" w:rsidR="00E809B3" w:rsidRPr="003A7FC1" w:rsidRDefault="00C131CF">
            <w:pPr>
              <w:spacing w:line="360" w:lineRule="auto"/>
              <w:jc w:val="center"/>
              <w:rPr>
                <w:rFonts w:ascii="宋体" w:hAnsi="宋体" w:cs="宋体"/>
                <w:szCs w:val="21"/>
                <w:shd w:val="clear" w:color="auto" w:fill="FFFFFF"/>
              </w:rPr>
            </w:pPr>
            <w:r w:rsidRPr="003A7FC1">
              <w:rPr>
                <w:rFonts w:ascii="宋体" w:hAnsi="宋体" w:cs="宋体" w:hint="eastAsia"/>
                <w:szCs w:val="21"/>
                <w:shd w:val="clear" w:color="auto" w:fill="FFFFFF"/>
              </w:rPr>
              <w:t>数量</w:t>
            </w:r>
          </w:p>
        </w:tc>
      </w:tr>
      <w:tr w:rsidR="003A7FC1" w:rsidRPr="003A7FC1" w14:paraId="38D4C69E" w14:textId="77777777">
        <w:trPr>
          <w:trHeight w:val="629"/>
          <w:jc w:val="center"/>
        </w:trPr>
        <w:tc>
          <w:tcPr>
            <w:tcW w:w="666" w:type="dxa"/>
            <w:vAlign w:val="center"/>
          </w:tcPr>
          <w:p w14:paraId="600BAD12" w14:textId="77777777" w:rsidR="00E809B3" w:rsidRPr="003A7FC1" w:rsidRDefault="00E809B3">
            <w:pPr>
              <w:spacing w:line="360" w:lineRule="auto"/>
              <w:jc w:val="center"/>
              <w:rPr>
                <w:rFonts w:ascii="宋体" w:hAnsi="宋体" w:cs="宋体"/>
                <w:szCs w:val="21"/>
                <w:shd w:val="clear" w:color="auto" w:fill="FFFFFF"/>
              </w:rPr>
            </w:pPr>
          </w:p>
        </w:tc>
        <w:tc>
          <w:tcPr>
            <w:tcW w:w="1582" w:type="dxa"/>
            <w:vAlign w:val="center"/>
          </w:tcPr>
          <w:p w14:paraId="3AFB8838" w14:textId="77777777" w:rsidR="00E809B3" w:rsidRPr="003A7FC1" w:rsidRDefault="00E809B3">
            <w:pPr>
              <w:spacing w:line="360" w:lineRule="auto"/>
              <w:rPr>
                <w:rFonts w:ascii="宋体" w:hAnsi="宋体" w:cs="宋体"/>
                <w:szCs w:val="21"/>
                <w:shd w:val="clear" w:color="auto" w:fill="FFFFFF"/>
              </w:rPr>
            </w:pPr>
          </w:p>
        </w:tc>
        <w:tc>
          <w:tcPr>
            <w:tcW w:w="1522" w:type="dxa"/>
            <w:vAlign w:val="center"/>
          </w:tcPr>
          <w:p w14:paraId="5EA5AFC6" w14:textId="77777777" w:rsidR="00E809B3" w:rsidRPr="003A7FC1" w:rsidRDefault="00E809B3">
            <w:pPr>
              <w:spacing w:line="360" w:lineRule="auto"/>
              <w:jc w:val="center"/>
              <w:rPr>
                <w:rFonts w:ascii="宋体" w:hAnsi="宋体" w:cs="宋体"/>
                <w:szCs w:val="21"/>
                <w:shd w:val="clear" w:color="auto" w:fill="FFFFFF"/>
              </w:rPr>
            </w:pPr>
          </w:p>
        </w:tc>
        <w:tc>
          <w:tcPr>
            <w:tcW w:w="1531" w:type="dxa"/>
            <w:vAlign w:val="center"/>
          </w:tcPr>
          <w:p w14:paraId="15551A32" w14:textId="77777777" w:rsidR="00E809B3" w:rsidRPr="003A7FC1" w:rsidRDefault="00E809B3">
            <w:pPr>
              <w:spacing w:line="360" w:lineRule="auto"/>
              <w:jc w:val="center"/>
              <w:rPr>
                <w:rFonts w:ascii="宋体" w:hAnsi="宋体" w:cs="宋体"/>
                <w:szCs w:val="21"/>
                <w:shd w:val="clear" w:color="auto" w:fill="FFFFFF"/>
              </w:rPr>
            </w:pPr>
          </w:p>
        </w:tc>
        <w:tc>
          <w:tcPr>
            <w:tcW w:w="1601" w:type="dxa"/>
            <w:vAlign w:val="center"/>
          </w:tcPr>
          <w:p w14:paraId="7CDAACC7" w14:textId="77777777" w:rsidR="00E809B3" w:rsidRPr="003A7FC1" w:rsidRDefault="00E809B3">
            <w:pPr>
              <w:spacing w:line="360" w:lineRule="auto"/>
              <w:jc w:val="center"/>
              <w:rPr>
                <w:rFonts w:ascii="宋体" w:hAnsi="宋体" w:cs="宋体"/>
                <w:szCs w:val="21"/>
                <w:shd w:val="clear" w:color="auto" w:fill="FFFFFF"/>
              </w:rPr>
            </w:pPr>
          </w:p>
        </w:tc>
        <w:tc>
          <w:tcPr>
            <w:tcW w:w="1845" w:type="dxa"/>
            <w:vAlign w:val="center"/>
          </w:tcPr>
          <w:p w14:paraId="6C234C78" w14:textId="77777777" w:rsidR="00E809B3" w:rsidRPr="003A7FC1" w:rsidRDefault="00E809B3">
            <w:pPr>
              <w:spacing w:line="360" w:lineRule="auto"/>
              <w:jc w:val="center"/>
              <w:rPr>
                <w:rFonts w:ascii="宋体" w:hAnsi="宋体" w:cs="宋体"/>
                <w:szCs w:val="21"/>
                <w:shd w:val="clear" w:color="auto" w:fill="FFFFFF"/>
              </w:rPr>
            </w:pPr>
          </w:p>
        </w:tc>
        <w:tc>
          <w:tcPr>
            <w:tcW w:w="1170" w:type="dxa"/>
            <w:vAlign w:val="center"/>
          </w:tcPr>
          <w:p w14:paraId="2139934D" w14:textId="77777777" w:rsidR="00E809B3" w:rsidRPr="003A7FC1" w:rsidRDefault="00E809B3">
            <w:pPr>
              <w:spacing w:line="360" w:lineRule="auto"/>
              <w:jc w:val="center"/>
              <w:rPr>
                <w:rFonts w:ascii="宋体" w:hAnsi="宋体" w:cs="宋体"/>
                <w:szCs w:val="21"/>
                <w:shd w:val="clear" w:color="auto" w:fill="FFFFFF"/>
              </w:rPr>
            </w:pPr>
          </w:p>
        </w:tc>
      </w:tr>
      <w:tr w:rsidR="003A7FC1" w:rsidRPr="003A7FC1" w14:paraId="71886056" w14:textId="77777777">
        <w:trPr>
          <w:trHeight w:val="609"/>
          <w:jc w:val="center"/>
        </w:trPr>
        <w:tc>
          <w:tcPr>
            <w:tcW w:w="666" w:type="dxa"/>
            <w:vAlign w:val="center"/>
          </w:tcPr>
          <w:p w14:paraId="55D4667A" w14:textId="77777777" w:rsidR="00E809B3" w:rsidRPr="003A7FC1" w:rsidRDefault="00E809B3">
            <w:pPr>
              <w:spacing w:line="360" w:lineRule="auto"/>
              <w:jc w:val="center"/>
              <w:rPr>
                <w:rFonts w:ascii="宋体" w:hAnsi="宋体" w:cs="宋体"/>
                <w:szCs w:val="21"/>
                <w:shd w:val="clear" w:color="auto" w:fill="FFFFFF"/>
              </w:rPr>
            </w:pPr>
          </w:p>
        </w:tc>
        <w:tc>
          <w:tcPr>
            <w:tcW w:w="1582" w:type="dxa"/>
            <w:vAlign w:val="center"/>
          </w:tcPr>
          <w:p w14:paraId="506C304F" w14:textId="77777777" w:rsidR="00E809B3" w:rsidRPr="003A7FC1" w:rsidRDefault="00E809B3">
            <w:pPr>
              <w:spacing w:line="360" w:lineRule="auto"/>
              <w:jc w:val="center"/>
              <w:rPr>
                <w:rFonts w:ascii="宋体" w:hAnsi="宋体" w:cs="宋体"/>
                <w:szCs w:val="21"/>
                <w:shd w:val="clear" w:color="auto" w:fill="FFFFFF"/>
              </w:rPr>
            </w:pPr>
          </w:p>
        </w:tc>
        <w:tc>
          <w:tcPr>
            <w:tcW w:w="1522" w:type="dxa"/>
            <w:vAlign w:val="center"/>
          </w:tcPr>
          <w:p w14:paraId="6186264E" w14:textId="77777777" w:rsidR="00E809B3" w:rsidRPr="003A7FC1" w:rsidRDefault="00E809B3">
            <w:pPr>
              <w:spacing w:line="360" w:lineRule="auto"/>
              <w:jc w:val="center"/>
              <w:rPr>
                <w:rFonts w:ascii="宋体" w:hAnsi="宋体" w:cs="宋体"/>
                <w:szCs w:val="21"/>
                <w:shd w:val="clear" w:color="auto" w:fill="FFFFFF"/>
              </w:rPr>
            </w:pPr>
          </w:p>
        </w:tc>
        <w:tc>
          <w:tcPr>
            <w:tcW w:w="1531" w:type="dxa"/>
            <w:vAlign w:val="center"/>
          </w:tcPr>
          <w:p w14:paraId="727875D8" w14:textId="77777777" w:rsidR="00E809B3" w:rsidRPr="003A7FC1" w:rsidRDefault="00E809B3">
            <w:pPr>
              <w:spacing w:line="360" w:lineRule="auto"/>
              <w:jc w:val="center"/>
              <w:rPr>
                <w:rFonts w:ascii="宋体" w:hAnsi="宋体" w:cs="宋体"/>
                <w:szCs w:val="21"/>
                <w:shd w:val="clear" w:color="auto" w:fill="FFFFFF"/>
              </w:rPr>
            </w:pPr>
          </w:p>
        </w:tc>
        <w:tc>
          <w:tcPr>
            <w:tcW w:w="1601" w:type="dxa"/>
            <w:vAlign w:val="center"/>
          </w:tcPr>
          <w:p w14:paraId="124DD4CF" w14:textId="77777777" w:rsidR="00E809B3" w:rsidRPr="003A7FC1" w:rsidRDefault="00E809B3">
            <w:pPr>
              <w:spacing w:line="360" w:lineRule="auto"/>
              <w:jc w:val="center"/>
              <w:rPr>
                <w:rFonts w:ascii="宋体" w:hAnsi="宋体" w:cs="宋体"/>
                <w:szCs w:val="21"/>
                <w:shd w:val="clear" w:color="auto" w:fill="FFFFFF"/>
              </w:rPr>
            </w:pPr>
          </w:p>
        </w:tc>
        <w:tc>
          <w:tcPr>
            <w:tcW w:w="1845" w:type="dxa"/>
            <w:vAlign w:val="center"/>
          </w:tcPr>
          <w:p w14:paraId="4EE9CE0F" w14:textId="77777777" w:rsidR="00E809B3" w:rsidRPr="003A7FC1" w:rsidRDefault="00E809B3">
            <w:pPr>
              <w:spacing w:line="360" w:lineRule="auto"/>
              <w:jc w:val="center"/>
              <w:rPr>
                <w:rFonts w:ascii="宋体" w:hAnsi="宋体" w:cs="宋体"/>
                <w:szCs w:val="21"/>
                <w:shd w:val="clear" w:color="auto" w:fill="FFFFFF"/>
              </w:rPr>
            </w:pPr>
          </w:p>
        </w:tc>
        <w:tc>
          <w:tcPr>
            <w:tcW w:w="1170" w:type="dxa"/>
            <w:vAlign w:val="center"/>
          </w:tcPr>
          <w:p w14:paraId="7A92EC83" w14:textId="77777777" w:rsidR="00E809B3" w:rsidRPr="003A7FC1" w:rsidRDefault="00E809B3">
            <w:pPr>
              <w:spacing w:line="360" w:lineRule="auto"/>
              <w:jc w:val="center"/>
              <w:rPr>
                <w:rFonts w:ascii="宋体" w:hAnsi="宋体" w:cs="宋体"/>
                <w:szCs w:val="21"/>
                <w:shd w:val="clear" w:color="auto" w:fill="FFFFFF"/>
              </w:rPr>
            </w:pPr>
          </w:p>
        </w:tc>
      </w:tr>
      <w:tr w:rsidR="003A7FC1" w:rsidRPr="003A7FC1" w14:paraId="16FEFB4C" w14:textId="77777777">
        <w:trPr>
          <w:trHeight w:val="617"/>
          <w:jc w:val="center"/>
        </w:trPr>
        <w:tc>
          <w:tcPr>
            <w:tcW w:w="666" w:type="dxa"/>
            <w:vAlign w:val="center"/>
          </w:tcPr>
          <w:p w14:paraId="17E4C219" w14:textId="77777777" w:rsidR="00E809B3" w:rsidRPr="003A7FC1" w:rsidRDefault="00E809B3">
            <w:pPr>
              <w:spacing w:line="360" w:lineRule="auto"/>
              <w:jc w:val="center"/>
              <w:rPr>
                <w:rFonts w:ascii="宋体" w:hAnsi="宋体" w:cs="宋体"/>
                <w:szCs w:val="21"/>
                <w:shd w:val="clear" w:color="auto" w:fill="FFFFFF"/>
              </w:rPr>
            </w:pPr>
          </w:p>
        </w:tc>
        <w:tc>
          <w:tcPr>
            <w:tcW w:w="1582" w:type="dxa"/>
            <w:vAlign w:val="center"/>
          </w:tcPr>
          <w:p w14:paraId="3DF7007D" w14:textId="77777777" w:rsidR="00E809B3" w:rsidRPr="003A7FC1" w:rsidRDefault="00E809B3">
            <w:pPr>
              <w:spacing w:line="360" w:lineRule="auto"/>
              <w:jc w:val="center"/>
              <w:rPr>
                <w:rFonts w:ascii="宋体" w:hAnsi="宋体" w:cs="宋体"/>
                <w:szCs w:val="21"/>
                <w:shd w:val="clear" w:color="auto" w:fill="FFFFFF"/>
              </w:rPr>
            </w:pPr>
          </w:p>
        </w:tc>
        <w:tc>
          <w:tcPr>
            <w:tcW w:w="1522" w:type="dxa"/>
            <w:vAlign w:val="center"/>
          </w:tcPr>
          <w:p w14:paraId="47DA9938" w14:textId="77777777" w:rsidR="00E809B3" w:rsidRPr="003A7FC1" w:rsidRDefault="00E809B3">
            <w:pPr>
              <w:spacing w:line="360" w:lineRule="auto"/>
              <w:jc w:val="center"/>
              <w:rPr>
                <w:rFonts w:ascii="宋体" w:hAnsi="宋体" w:cs="宋体"/>
                <w:szCs w:val="21"/>
                <w:shd w:val="clear" w:color="auto" w:fill="FFFFFF"/>
              </w:rPr>
            </w:pPr>
          </w:p>
        </w:tc>
        <w:tc>
          <w:tcPr>
            <w:tcW w:w="1531" w:type="dxa"/>
            <w:vAlign w:val="center"/>
          </w:tcPr>
          <w:p w14:paraId="2834E312" w14:textId="77777777" w:rsidR="00E809B3" w:rsidRPr="003A7FC1" w:rsidRDefault="00E809B3">
            <w:pPr>
              <w:spacing w:line="360" w:lineRule="auto"/>
              <w:jc w:val="center"/>
              <w:rPr>
                <w:rFonts w:ascii="宋体" w:hAnsi="宋体" w:cs="宋体"/>
                <w:szCs w:val="21"/>
                <w:shd w:val="clear" w:color="auto" w:fill="FFFFFF"/>
              </w:rPr>
            </w:pPr>
          </w:p>
        </w:tc>
        <w:tc>
          <w:tcPr>
            <w:tcW w:w="1601" w:type="dxa"/>
            <w:vAlign w:val="center"/>
          </w:tcPr>
          <w:p w14:paraId="0FF7E855" w14:textId="77777777" w:rsidR="00E809B3" w:rsidRPr="003A7FC1" w:rsidRDefault="00E809B3">
            <w:pPr>
              <w:spacing w:line="360" w:lineRule="auto"/>
              <w:jc w:val="center"/>
              <w:rPr>
                <w:rFonts w:ascii="宋体" w:hAnsi="宋体" w:cs="宋体"/>
                <w:szCs w:val="21"/>
                <w:shd w:val="clear" w:color="auto" w:fill="FFFFFF"/>
              </w:rPr>
            </w:pPr>
          </w:p>
        </w:tc>
        <w:tc>
          <w:tcPr>
            <w:tcW w:w="1845" w:type="dxa"/>
            <w:vAlign w:val="center"/>
          </w:tcPr>
          <w:p w14:paraId="3498C099" w14:textId="77777777" w:rsidR="00E809B3" w:rsidRPr="003A7FC1" w:rsidRDefault="00E809B3">
            <w:pPr>
              <w:spacing w:line="360" w:lineRule="auto"/>
              <w:jc w:val="center"/>
              <w:rPr>
                <w:rFonts w:ascii="宋体" w:hAnsi="宋体" w:cs="宋体"/>
                <w:szCs w:val="21"/>
                <w:shd w:val="clear" w:color="auto" w:fill="FFFFFF"/>
              </w:rPr>
            </w:pPr>
          </w:p>
        </w:tc>
        <w:tc>
          <w:tcPr>
            <w:tcW w:w="1170" w:type="dxa"/>
            <w:vAlign w:val="center"/>
          </w:tcPr>
          <w:p w14:paraId="63217E81" w14:textId="77777777" w:rsidR="00E809B3" w:rsidRPr="003A7FC1" w:rsidRDefault="00E809B3">
            <w:pPr>
              <w:spacing w:line="360" w:lineRule="auto"/>
              <w:jc w:val="center"/>
              <w:rPr>
                <w:rFonts w:ascii="宋体" w:hAnsi="宋体" w:cs="宋体"/>
                <w:szCs w:val="21"/>
                <w:shd w:val="clear" w:color="auto" w:fill="FFFFFF"/>
              </w:rPr>
            </w:pPr>
          </w:p>
        </w:tc>
      </w:tr>
      <w:tr w:rsidR="003A7FC1" w:rsidRPr="003A7FC1" w14:paraId="415D87D6" w14:textId="77777777">
        <w:trPr>
          <w:trHeight w:val="611"/>
          <w:jc w:val="center"/>
        </w:trPr>
        <w:tc>
          <w:tcPr>
            <w:tcW w:w="666" w:type="dxa"/>
            <w:vAlign w:val="center"/>
          </w:tcPr>
          <w:p w14:paraId="4EFB63AE" w14:textId="77777777" w:rsidR="00E809B3" w:rsidRPr="003A7FC1" w:rsidRDefault="00E809B3">
            <w:pPr>
              <w:spacing w:line="360" w:lineRule="auto"/>
              <w:jc w:val="center"/>
              <w:rPr>
                <w:rFonts w:ascii="宋体" w:hAnsi="宋体" w:cs="宋体"/>
                <w:szCs w:val="21"/>
                <w:shd w:val="clear" w:color="auto" w:fill="FFFFFF"/>
              </w:rPr>
            </w:pPr>
          </w:p>
        </w:tc>
        <w:tc>
          <w:tcPr>
            <w:tcW w:w="1582" w:type="dxa"/>
            <w:vAlign w:val="center"/>
          </w:tcPr>
          <w:p w14:paraId="1D2BF895" w14:textId="77777777" w:rsidR="00E809B3" w:rsidRPr="003A7FC1" w:rsidRDefault="00E809B3">
            <w:pPr>
              <w:spacing w:line="360" w:lineRule="auto"/>
              <w:jc w:val="center"/>
              <w:rPr>
                <w:rFonts w:ascii="宋体" w:hAnsi="宋体" w:cs="宋体"/>
                <w:szCs w:val="21"/>
                <w:shd w:val="clear" w:color="auto" w:fill="FFFFFF"/>
              </w:rPr>
            </w:pPr>
          </w:p>
        </w:tc>
        <w:tc>
          <w:tcPr>
            <w:tcW w:w="1522" w:type="dxa"/>
            <w:vAlign w:val="center"/>
          </w:tcPr>
          <w:p w14:paraId="3AEC34F6" w14:textId="77777777" w:rsidR="00E809B3" w:rsidRPr="003A7FC1" w:rsidRDefault="00E809B3">
            <w:pPr>
              <w:spacing w:line="360" w:lineRule="auto"/>
              <w:jc w:val="center"/>
              <w:rPr>
                <w:rFonts w:ascii="宋体" w:hAnsi="宋体" w:cs="宋体"/>
                <w:szCs w:val="21"/>
                <w:shd w:val="clear" w:color="auto" w:fill="FFFFFF"/>
              </w:rPr>
            </w:pPr>
          </w:p>
        </w:tc>
        <w:tc>
          <w:tcPr>
            <w:tcW w:w="1531" w:type="dxa"/>
            <w:vAlign w:val="center"/>
          </w:tcPr>
          <w:p w14:paraId="12B88A20" w14:textId="77777777" w:rsidR="00E809B3" w:rsidRPr="003A7FC1" w:rsidRDefault="00E809B3">
            <w:pPr>
              <w:spacing w:line="360" w:lineRule="auto"/>
              <w:jc w:val="center"/>
              <w:rPr>
                <w:rFonts w:ascii="宋体" w:hAnsi="宋体" w:cs="宋体"/>
                <w:szCs w:val="21"/>
                <w:shd w:val="clear" w:color="auto" w:fill="FFFFFF"/>
              </w:rPr>
            </w:pPr>
          </w:p>
        </w:tc>
        <w:tc>
          <w:tcPr>
            <w:tcW w:w="1601" w:type="dxa"/>
            <w:vAlign w:val="center"/>
          </w:tcPr>
          <w:p w14:paraId="4C97AF69" w14:textId="77777777" w:rsidR="00E809B3" w:rsidRPr="003A7FC1" w:rsidRDefault="00E809B3">
            <w:pPr>
              <w:spacing w:line="360" w:lineRule="auto"/>
              <w:jc w:val="center"/>
              <w:rPr>
                <w:rFonts w:ascii="宋体" w:hAnsi="宋体" w:cs="宋体"/>
                <w:szCs w:val="21"/>
                <w:shd w:val="clear" w:color="auto" w:fill="FFFFFF"/>
              </w:rPr>
            </w:pPr>
          </w:p>
        </w:tc>
        <w:tc>
          <w:tcPr>
            <w:tcW w:w="1845" w:type="dxa"/>
            <w:vAlign w:val="center"/>
          </w:tcPr>
          <w:p w14:paraId="72313B6A" w14:textId="77777777" w:rsidR="00E809B3" w:rsidRPr="003A7FC1" w:rsidRDefault="00E809B3">
            <w:pPr>
              <w:spacing w:line="360" w:lineRule="auto"/>
              <w:jc w:val="center"/>
              <w:rPr>
                <w:rFonts w:ascii="宋体" w:hAnsi="宋体" w:cs="宋体"/>
                <w:szCs w:val="21"/>
                <w:shd w:val="clear" w:color="auto" w:fill="FFFFFF"/>
              </w:rPr>
            </w:pPr>
          </w:p>
        </w:tc>
        <w:tc>
          <w:tcPr>
            <w:tcW w:w="1170" w:type="dxa"/>
            <w:vAlign w:val="center"/>
          </w:tcPr>
          <w:p w14:paraId="65C13D67" w14:textId="77777777" w:rsidR="00E809B3" w:rsidRPr="003A7FC1" w:rsidRDefault="00E809B3">
            <w:pPr>
              <w:spacing w:line="360" w:lineRule="auto"/>
              <w:jc w:val="center"/>
              <w:rPr>
                <w:rFonts w:ascii="宋体" w:hAnsi="宋体" w:cs="宋体"/>
                <w:szCs w:val="21"/>
                <w:shd w:val="clear" w:color="auto" w:fill="FFFFFF"/>
              </w:rPr>
            </w:pPr>
          </w:p>
        </w:tc>
      </w:tr>
    </w:tbl>
    <w:p w14:paraId="3C30FA67" w14:textId="77777777" w:rsidR="00E809B3" w:rsidRPr="003A7FC1" w:rsidRDefault="00C131CF">
      <w:pPr>
        <w:snapToGrid w:val="0"/>
        <w:spacing w:beforeLines="50" w:before="120" w:line="400" w:lineRule="exact"/>
        <w:ind w:firstLine="200"/>
        <w:rPr>
          <w:rFonts w:ascii="宋体" w:hAnsi="宋体"/>
          <w:szCs w:val="20"/>
          <w:u w:val="single"/>
        </w:rPr>
      </w:pPr>
      <w:r w:rsidRPr="003A7FC1">
        <w:rPr>
          <w:rFonts w:ascii="宋体" w:hAnsi="宋体" w:hint="eastAsia"/>
        </w:rPr>
        <w:t>法定代表人或被授权人签字（或盖章）：</w:t>
      </w:r>
    </w:p>
    <w:p w14:paraId="3E031D35" w14:textId="77777777" w:rsidR="00E809B3" w:rsidRPr="003A7FC1" w:rsidRDefault="00C131CF">
      <w:pPr>
        <w:snapToGrid w:val="0"/>
        <w:spacing w:beforeLines="50" w:before="120" w:after="50" w:line="400" w:lineRule="exact"/>
        <w:ind w:firstLineChars="100" w:firstLine="210"/>
        <w:rPr>
          <w:rFonts w:ascii="宋体" w:hAnsi="宋体"/>
        </w:rPr>
      </w:pPr>
      <w:r w:rsidRPr="003A7FC1">
        <w:rPr>
          <w:rFonts w:ascii="宋体" w:hAnsi="宋体" w:hint="eastAsia"/>
        </w:rPr>
        <w:t>供应商（公章）：</w:t>
      </w:r>
    </w:p>
    <w:p w14:paraId="1884414A" w14:textId="77777777" w:rsidR="00E809B3" w:rsidRPr="003A7FC1" w:rsidRDefault="00C131CF">
      <w:pPr>
        <w:snapToGrid w:val="0"/>
        <w:spacing w:beforeLines="50" w:before="120" w:after="50"/>
        <w:ind w:right="1200" w:firstLineChars="100" w:firstLine="210"/>
        <w:rPr>
          <w:rFonts w:ascii="宋体" w:hAnsi="宋体"/>
        </w:rPr>
      </w:pPr>
      <w:r w:rsidRPr="003A7FC1">
        <w:rPr>
          <w:rFonts w:ascii="宋体" w:hAnsi="宋体" w:hint="eastAsia"/>
        </w:rPr>
        <w:t>日期：年   月    日</w:t>
      </w:r>
    </w:p>
    <w:p w14:paraId="24C96EDA" w14:textId="77777777" w:rsidR="00E809B3" w:rsidRPr="003A7FC1" w:rsidRDefault="00E809B3"/>
    <w:p w14:paraId="5EAE7929" w14:textId="77777777" w:rsidR="00E809B3" w:rsidRPr="003A7FC1" w:rsidRDefault="00E809B3">
      <w:pPr>
        <w:pStyle w:val="a1"/>
      </w:pPr>
    </w:p>
    <w:p w14:paraId="666AFD2C" w14:textId="77777777" w:rsidR="00E809B3" w:rsidRPr="003A7FC1" w:rsidRDefault="00E809B3">
      <w:pPr>
        <w:pStyle w:val="a1"/>
      </w:pPr>
    </w:p>
    <w:p w14:paraId="317F74AD" w14:textId="77777777" w:rsidR="00E809B3" w:rsidRPr="003A7FC1" w:rsidRDefault="00E809B3">
      <w:pPr>
        <w:pStyle w:val="a1"/>
      </w:pPr>
    </w:p>
    <w:p w14:paraId="01ABD5B6" w14:textId="77777777" w:rsidR="00E809B3" w:rsidRPr="003A7FC1" w:rsidRDefault="00E809B3">
      <w:pPr>
        <w:pStyle w:val="a1"/>
      </w:pPr>
    </w:p>
    <w:p w14:paraId="383257D2" w14:textId="77777777" w:rsidR="00E809B3" w:rsidRPr="003A7FC1" w:rsidRDefault="00E809B3">
      <w:pPr>
        <w:pStyle w:val="a1"/>
      </w:pPr>
    </w:p>
    <w:p w14:paraId="7E5FEFAD" w14:textId="77777777" w:rsidR="00E809B3" w:rsidRPr="003A7FC1" w:rsidRDefault="00E809B3">
      <w:pPr>
        <w:pStyle w:val="a1"/>
      </w:pPr>
    </w:p>
    <w:p w14:paraId="417AAF44" w14:textId="77777777" w:rsidR="00E809B3" w:rsidRPr="003A7FC1" w:rsidRDefault="00E809B3">
      <w:pPr>
        <w:pStyle w:val="a1"/>
      </w:pPr>
    </w:p>
    <w:p w14:paraId="1AA2A171" w14:textId="77777777" w:rsidR="00E809B3" w:rsidRPr="003A7FC1" w:rsidRDefault="00E809B3">
      <w:pPr>
        <w:pStyle w:val="a1"/>
      </w:pPr>
    </w:p>
    <w:p w14:paraId="6C182871" w14:textId="77777777" w:rsidR="00E809B3" w:rsidRPr="003A7FC1" w:rsidRDefault="00E809B3">
      <w:pPr>
        <w:pStyle w:val="a1"/>
      </w:pPr>
    </w:p>
    <w:p w14:paraId="75D46052" w14:textId="77777777" w:rsidR="00E809B3" w:rsidRPr="003A7FC1" w:rsidRDefault="00E809B3">
      <w:pPr>
        <w:pStyle w:val="a1"/>
      </w:pPr>
    </w:p>
    <w:p w14:paraId="6F8031EE" w14:textId="77777777" w:rsidR="00E809B3" w:rsidRPr="003A7FC1" w:rsidRDefault="00E809B3">
      <w:pPr>
        <w:pStyle w:val="a1"/>
      </w:pPr>
    </w:p>
    <w:p w14:paraId="24087950" w14:textId="77777777" w:rsidR="00E809B3" w:rsidRPr="003A7FC1" w:rsidRDefault="00E809B3">
      <w:pPr>
        <w:pStyle w:val="a1"/>
      </w:pPr>
    </w:p>
    <w:p w14:paraId="7422C3A8" w14:textId="77777777" w:rsidR="00E809B3" w:rsidRPr="003A7FC1" w:rsidRDefault="00E809B3">
      <w:pPr>
        <w:pStyle w:val="a1"/>
      </w:pPr>
    </w:p>
    <w:p w14:paraId="74B8FCD0" w14:textId="77777777" w:rsidR="00E809B3" w:rsidRPr="003A7FC1" w:rsidRDefault="00E809B3">
      <w:pPr>
        <w:pStyle w:val="a1"/>
      </w:pPr>
    </w:p>
    <w:p w14:paraId="77C7B045" w14:textId="77777777" w:rsidR="00E809B3" w:rsidRPr="003A7FC1" w:rsidRDefault="00E809B3">
      <w:pPr>
        <w:pStyle w:val="a1"/>
      </w:pPr>
    </w:p>
    <w:p w14:paraId="42C238E2" w14:textId="77777777" w:rsidR="00E809B3" w:rsidRPr="003A7FC1" w:rsidRDefault="00E809B3">
      <w:pPr>
        <w:pStyle w:val="a1"/>
      </w:pPr>
    </w:p>
    <w:p w14:paraId="300D0CA5" w14:textId="77777777" w:rsidR="00E809B3" w:rsidRPr="003A7FC1" w:rsidRDefault="00E809B3">
      <w:pPr>
        <w:pStyle w:val="a1"/>
      </w:pPr>
    </w:p>
    <w:p w14:paraId="7FAAE7E9" w14:textId="77777777" w:rsidR="00E809B3" w:rsidRPr="003A7FC1" w:rsidRDefault="00E809B3">
      <w:pPr>
        <w:pStyle w:val="a1"/>
      </w:pPr>
    </w:p>
    <w:p w14:paraId="5A8FCAE8" w14:textId="77777777" w:rsidR="00E809B3" w:rsidRPr="003A7FC1" w:rsidRDefault="00E809B3">
      <w:pPr>
        <w:pStyle w:val="a1"/>
      </w:pPr>
    </w:p>
    <w:p w14:paraId="59680A76" w14:textId="77777777" w:rsidR="00E809B3" w:rsidRPr="003A7FC1" w:rsidRDefault="00E809B3">
      <w:pPr>
        <w:pStyle w:val="a1"/>
      </w:pPr>
    </w:p>
    <w:p w14:paraId="07662517" w14:textId="77777777" w:rsidR="00E809B3" w:rsidRPr="003A7FC1" w:rsidRDefault="00E809B3">
      <w:pPr>
        <w:pStyle w:val="a1"/>
      </w:pPr>
    </w:p>
    <w:p w14:paraId="74A99D1F" w14:textId="77777777" w:rsidR="00E809B3" w:rsidRPr="003A7FC1" w:rsidRDefault="00E809B3">
      <w:pPr>
        <w:pStyle w:val="a1"/>
      </w:pPr>
    </w:p>
    <w:p w14:paraId="29FDB030" w14:textId="77777777" w:rsidR="00E809B3" w:rsidRPr="003A7FC1" w:rsidRDefault="00E809B3">
      <w:pPr>
        <w:pStyle w:val="a1"/>
      </w:pPr>
    </w:p>
    <w:p w14:paraId="045CFA15" w14:textId="77777777" w:rsidR="00E809B3" w:rsidRPr="003A7FC1" w:rsidRDefault="00E809B3">
      <w:pPr>
        <w:pStyle w:val="a1"/>
      </w:pPr>
    </w:p>
    <w:p w14:paraId="7DF2A688" w14:textId="77777777" w:rsidR="00E809B3" w:rsidRPr="003A7FC1" w:rsidRDefault="00E809B3">
      <w:pPr>
        <w:pStyle w:val="a1"/>
      </w:pPr>
    </w:p>
    <w:p w14:paraId="60EBA45E" w14:textId="77777777" w:rsidR="00E809B3" w:rsidRPr="003A7FC1" w:rsidRDefault="00E809B3">
      <w:pPr>
        <w:pStyle w:val="a1"/>
      </w:pPr>
    </w:p>
    <w:p w14:paraId="4B0D98D1" w14:textId="77777777" w:rsidR="00E809B3" w:rsidRPr="003A7FC1" w:rsidRDefault="00E809B3">
      <w:pPr>
        <w:pStyle w:val="a1"/>
      </w:pPr>
    </w:p>
    <w:p w14:paraId="63AC6EA1" w14:textId="77777777" w:rsidR="00E809B3" w:rsidRPr="003A7FC1" w:rsidRDefault="00E809B3">
      <w:pPr>
        <w:pStyle w:val="a1"/>
      </w:pPr>
    </w:p>
    <w:p w14:paraId="691CF51F" w14:textId="77777777" w:rsidR="00E809B3" w:rsidRPr="003A7FC1" w:rsidRDefault="00E809B3">
      <w:pPr>
        <w:pStyle w:val="a1"/>
      </w:pPr>
    </w:p>
    <w:p w14:paraId="16F48FEA" w14:textId="77777777" w:rsidR="00E809B3" w:rsidRPr="003A7FC1" w:rsidRDefault="00E809B3">
      <w:pPr>
        <w:pStyle w:val="a1"/>
      </w:pPr>
    </w:p>
    <w:bookmarkEnd w:id="90"/>
    <w:p w14:paraId="3F41BBD4" w14:textId="77777777" w:rsidR="00E809B3" w:rsidRPr="003A7FC1" w:rsidRDefault="00C131CF">
      <w:pPr>
        <w:pStyle w:val="af0"/>
        <w:snapToGrid w:val="0"/>
        <w:spacing w:beforeLines="0" w:afterLines="0" w:line="360" w:lineRule="auto"/>
        <w:rPr>
          <w:rFonts w:hAnsi="宋体"/>
          <w:b/>
          <w:sz w:val="21"/>
          <w:szCs w:val="21"/>
        </w:rPr>
      </w:pPr>
      <w:r w:rsidRPr="003A7FC1">
        <w:rPr>
          <w:rFonts w:hAnsi="宋体" w:hint="eastAsia"/>
          <w:b/>
          <w:sz w:val="21"/>
          <w:szCs w:val="21"/>
        </w:rPr>
        <w:lastRenderedPageBreak/>
        <w:t>9、</w:t>
      </w:r>
    </w:p>
    <w:p w14:paraId="57CF9A37" w14:textId="77777777" w:rsidR="00E809B3" w:rsidRPr="003A7FC1" w:rsidRDefault="00C131CF">
      <w:pPr>
        <w:pStyle w:val="af0"/>
        <w:snapToGrid w:val="0"/>
        <w:spacing w:beforeLines="0" w:afterLines="0" w:line="360" w:lineRule="auto"/>
        <w:jc w:val="center"/>
        <w:outlineLvl w:val="0"/>
        <w:rPr>
          <w:rFonts w:hAnsi="宋体"/>
          <w:b/>
          <w:sz w:val="21"/>
          <w:szCs w:val="21"/>
        </w:rPr>
      </w:pPr>
      <w:r w:rsidRPr="003A7FC1">
        <w:rPr>
          <w:rFonts w:hAnsi="宋体" w:hint="eastAsia"/>
          <w:b/>
          <w:sz w:val="21"/>
          <w:szCs w:val="21"/>
        </w:rPr>
        <w:t>中小企业声明函（工程、服务）</w:t>
      </w:r>
    </w:p>
    <w:p w14:paraId="525C26E4" w14:textId="77777777" w:rsidR="00E809B3" w:rsidRPr="003A7FC1" w:rsidRDefault="00C131CF">
      <w:pPr>
        <w:autoSpaceDE w:val="0"/>
        <w:autoSpaceDN w:val="0"/>
        <w:adjustRightInd w:val="0"/>
        <w:spacing w:line="460" w:lineRule="exact"/>
        <w:ind w:right="157" w:firstLineChars="300" w:firstLine="630"/>
        <w:jc w:val="left"/>
        <w:rPr>
          <w:rFonts w:ascii="宋体" w:hAnsi="宋体" w:cs="宋体"/>
          <w:kern w:val="0"/>
          <w:szCs w:val="21"/>
        </w:rPr>
      </w:pPr>
      <w:r w:rsidRPr="003A7FC1">
        <w:rPr>
          <w:rFonts w:ascii="宋体" w:hAnsi="宋体" w:cs="宋体" w:hint="eastAsia"/>
          <w:kern w:val="0"/>
          <w:szCs w:val="21"/>
        </w:rPr>
        <w:t xml:space="preserve">本公司（联合体）郑重声明，根据《政府采购促进中小企业发展管理办法》（财库﹝2020﹞46 号）的规定，本公司（联合体）参加 </w:t>
      </w:r>
      <w:r w:rsidRPr="003A7FC1">
        <w:rPr>
          <w:rFonts w:ascii="宋体" w:hAnsi="宋体" w:cs="宋体" w:hint="eastAsia"/>
          <w:kern w:val="0"/>
          <w:szCs w:val="21"/>
          <w:u w:val="single"/>
        </w:rPr>
        <w:t>（单位名称）</w:t>
      </w:r>
      <w:r w:rsidRPr="003A7FC1">
        <w:rPr>
          <w:rFonts w:ascii="宋体" w:hAnsi="宋体" w:cs="宋体" w:hint="eastAsia"/>
          <w:kern w:val="0"/>
          <w:szCs w:val="21"/>
        </w:rPr>
        <w:t xml:space="preserve"> 的 </w:t>
      </w:r>
      <w:r w:rsidRPr="003A7FC1">
        <w:rPr>
          <w:rFonts w:ascii="宋体" w:hAnsi="宋体" w:cs="宋体" w:hint="eastAsia"/>
          <w:kern w:val="0"/>
          <w:szCs w:val="21"/>
          <w:u w:val="single"/>
        </w:rPr>
        <w:t>（项目名称）</w:t>
      </w:r>
      <w:r w:rsidRPr="003A7FC1">
        <w:rPr>
          <w:rFonts w:ascii="宋体" w:hAnsi="宋体" w:cs="宋体" w:hint="eastAsia"/>
          <w:kern w:val="0"/>
          <w:szCs w:val="21"/>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344CDCC9" w14:textId="77777777" w:rsidR="00E809B3" w:rsidRPr="003A7FC1" w:rsidRDefault="00C131CF" w:rsidP="00C72598">
      <w:pPr>
        <w:autoSpaceDE w:val="0"/>
        <w:autoSpaceDN w:val="0"/>
        <w:adjustRightInd w:val="0"/>
        <w:spacing w:line="460" w:lineRule="exact"/>
        <w:ind w:right="157" w:firstLineChars="417" w:firstLine="876"/>
        <w:jc w:val="left"/>
        <w:rPr>
          <w:rFonts w:ascii="宋体" w:hAnsi="宋体" w:cs="宋体"/>
          <w:kern w:val="0"/>
          <w:szCs w:val="21"/>
        </w:rPr>
      </w:pPr>
      <w:r w:rsidRPr="003A7FC1">
        <w:rPr>
          <w:rFonts w:ascii="宋体" w:hAnsi="宋体" w:cs="宋体" w:hint="eastAsia"/>
          <w:kern w:val="0"/>
          <w:szCs w:val="21"/>
        </w:rPr>
        <w:t xml:space="preserve">1. </w:t>
      </w:r>
      <w:r w:rsidRPr="003A7FC1">
        <w:rPr>
          <w:rFonts w:ascii="宋体" w:hAnsi="宋体" w:cs="宋体" w:hint="eastAsia"/>
          <w:kern w:val="0"/>
          <w:szCs w:val="21"/>
          <w:u w:val="single"/>
        </w:rPr>
        <w:t xml:space="preserve">（标的名称） </w:t>
      </w:r>
      <w:r w:rsidRPr="003A7FC1">
        <w:rPr>
          <w:rFonts w:ascii="宋体" w:hAnsi="宋体" w:cs="宋体" w:hint="eastAsia"/>
          <w:kern w:val="0"/>
          <w:szCs w:val="21"/>
        </w:rPr>
        <w:t>，属于</w:t>
      </w:r>
      <w:r w:rsidRPr="003A7FC1">
        <w:rPr>
          <w:rFonts w:ascii="宋体" w:hAnsi="宋体" w:cs="宋体" w:hint="eastAsia"/>
          <w:kern w:val="0"/>
          <w:szCs w:val="21"/>
          <w:u w:val="single"/>
        </w:rPr>
        <w:t xml:space="preserve"> （采购文件中明确的所属行业）</w:t>
      </w:r>
      <w:r w:rsidRPr="003A7FC1">
        <w:rPr>
          <w:rFonts w:ascii="宋体" w:hAnsi="宋体" w:cs="宋体" w:hint="eastAsia"/>
          <w:kern w:val="0"/>
          <w:szCs w:val="21"/>
        </w:rPr>
        <w:t xml:space="preserve"> ；承建（承接）企业为 </w:t>
      </w:r>
      <w:r w:rsidRPr="003A7FC1">
        <w:rPr>
          <w:rFonts w:ascii="宋体" w:hAnsi="宋体" w:cs="宋体" w:hint="eastAsia"/>
          <w:kern w:val="0"/>
          <w:szCs w:val="21"/>
          <w:u w:val="single"/>
        </w:rPr>
        <w:t>（企业名称）</w:t>
      </w:r>
      <w:r w:rsidRPr="003A7FC1">
        <w:rPr>
          <w:rFonts w:ascii="宋体" w:hAnsi="宋体" w:cs="宋体" w:hint="eastAsia"/>
          <w:kern w:val="0"/>
          <w:szCs w:val="21"/>
        </w:rPr>
        <w:t xml:space="preserve"> ，从业人员</w:t>
      </w:r>
      <w:r w:rsidRPr="003A7FC1">
        <w:rPr>
          <w:rFonts w:ascii="宋体" w:hAnsi="宋体" w:cs="宋体" w:hint="eastAsia"/>
          <w:kern w:val="0"/>
          <w:szCs w:val="21"/>
          <w:u w:val="single"/>
        </w:rPr>
        <w:t xml:space="preserve">    </w:t>
      </w:r>
      <w:r w:rsidRPr="003A7FC1">
        <w:rPr>
          <w:rFonts w:ascii="宋体" w:hAnsi="宋体" w:cs="宋体" w:hint="eastAsia"/>
          <w:kern w:val="0"/>
          <w:szCs w:val="21"/>
        </w:rPr>
        <w:t>人，营业收入为</w:t>
      </w:r>
      <w:r w:rsidRPr="003A7FC1">
        <w:rPr>
          <w:rFonts w:ascii="宋体" w:hAnsi="宋体" w:cs="宋体" w:hint="eastAsia"/>
          <w:kern w:val="0"/>
          <w:szCs w:val="21"/>
          <w:u w:val="single"/>
        </w:rPr>
        <w:t xml:space="preserve">    </w:t>
      </w:r>
      <w:r w:rsidRPr="003A7FC1">
        <w:rPr>
          <w:rFonts w:ascii="宋体" w:hAnsi="宋体" w:cs="宋体" w:hint="eastAsia"/>
          <w:kern w:val="0"/>
          <w:szCs w:val="21"/>
        </w:rPr>
        <w:t>万元，资产总额为</w:t>
      </w:r>
      <w:r w:rsidRPr="003A7FC1">
        <w:rPr>
          <w:rFonts w:ascii="宋体" w:hAnsi="宋体" w:cs="宋体" w:hint="eastAsia"/>
          <w:kern w:val="0"/>
          <w:szCs w:val="21"/>
          <w:u w:val="single"/>
        </w:rPr>
        <w:t xml:space="preserve">    </w:t>
      </w:r>
      <w:r w:rsidRPr="003A7FC1">
        <w:rPr>
          <w:rFonts w:ascii="宋体" w:hAnsi="宋体" w:cs="宋体" w:hint="eastAsia"/>
          <w:kern w:val="0"/>
          <w:szCs w:val="21"/>
        </w:rPr>
        <w:t>万元，属于 （中型企业、小型企业、微型企业）；</w:t>
      </w:r>
    </w:p>
    <w:p w14:paraId="03BECA57" w14:textId="77777777" w:rsidR="00E809B3" w:rsidRPr="003A7FC1" w:rsidRDefault="00C131CF" w:rsidP="00C72598">
      <w:pPr>
        <w:autoSpaceDE w:val="0"/>
        <w:autoSpaceDN w:val="0"/>
        <w:adjustRightInd w:val="0"/>
        <w:spacing w:line="460" w:lineRule="exact"/>
        <w:ind w:right="157" w:firstLineChars="417" w:firstLine="876"/>
        <w:jc w:val="left"/>
        <w:rPr>
          <w:rFonts w:ascii="宋体" w:hAnsi="宋体" w:cs="宋体"/>
          <w:kern w:val="0"/>
          <w:szCs w:val="21"/>
        </w:rPr>
      </w:pPr>
      <w:r w:rsidRPr="003A7FC1">
        <w:rPr>
          <w:rFonts w:ascii="宋体" w:hAnsi="宋体" w:cs="宋体" w:hint="eastAsia"/>
          <w:kern w:val="0"/>
          <w:szCs w:val="21"/>
        </w:rPr>
        <w:t xml:space="preserve">2. </w:t>
      </w:r>
      <w:r w:rsidRPr="003A7FC1">
        <w:rPr>
          <w:rFonts w:ascii="宋体" w:hAnsi="宋体" w:cs="宋体" w:hint="eastAsia"/>
          <w:kern w:val="0"/>
          <w:szCs w:val="21"/>
          <w:u w:val="single"/>
        </w:rPr>
        <w:t xml:space="preserve">（标的名称） </w:t>
      </w:r>
      <w:r w:rsidRPr="003A7FC1">
        <w:rPr>
          <w:rFonts w:ascii="宋体" w:hAnsi="宋体" w:cs="宋体" w:hint="eastAsia"/>
          <w:kern w:val="0"/>
          <w:szCs w:val="21"/>
        </w:rPr>
        <w:t xml:space="preserve">，属于 </w:t>
      </w:r>
      <w:r w:rsidRPr="003A7FC1">
        <w:rPr>
          <w:rFonts w:ascii="宋体" w:hAnsi="宋体" w:cs="宋体" w:hint="eastAsia"/>
          <w:kern w:val="0"/>
          <w:szCs w:val="21"/>
          <w:u w:val="single"/>
        </w:rPr>
        <w:t>（采购文件中明确的所属行业）</w:t>
      </w:r>
      <w:r w:rsidRPr="003A7FC1">
        <w:rPr>
          <w:rFonts w:ascii="宋体" w:hAnsi="宋体" w:cs="宋体" w:hint="eastAsia"/>
          <w:kern w:val="0"/>
          <w:szCs w:val="21"/>
        </w:rPr>
        <w:t xml:space="preserve"> ；承建（承接）企业为 </w:t>
      </w:r>
      <w:r w:rsidRPr="003A7FC1">
        <w:rPr>
          <w:rFonts w:ascii="宋体" w:hAnsi="宋体" w:cs="宋体" w:hint="eastAsia"/>
          <w:kern w:val="0"/>
          <w:szCs w:val="21"/>
          <w:u w:val="single"/>
        </w:rPr>
        <w:t>（企业名称）</w:t>
      </w:r>
      <w:r w:rsidRPr="003A7FC1">
        <w:rPr>
          <w:rFonts w:ascii="宋体" w:hAnsi="宋体" w:cs="宋体" w:hint="eastAsia"/>
          <w:kern w:val="0"/>
          <w:szCs w:val="21"/>
        </w:rPr>
        <w:t xml:space="preserve"> ，从业人员</w:t>
      </w:r>
      <w:r w:rsidRPr="003A7FC1">
        <w:rPr>
          <w:rFonts w:ascii="宋体" w:hAnsi="宋体" w:cs="宋体" w:hint="eastAsia"/>
          <w:kern w:val="0"/>
          <w:szCs w:val="21"/>
          <w:u w:val="single"/>
        </w:rPr>
        <w:t xml:space="preserve">    </w:t>
      </w:r>
      <w:r w:rsidRPr="003A7FC1">
        <w:rPr>
          <w:rFonts w:ascii="宋体" w:hAnsi="宋体" w:cs="宋体" w:hint="eastAsia"/>
          <w:kern w:val="0"/>
          <w:szCs w:val="21"/>
        </w:rPr>
        <w:t>人，营业收入为</w:t>
      </w:r>
      <w:r w:rsidRPr="003A7FC1">
        <w:rPr>
          <w:rFonts w:ascii="宋体" w:hAnsi="宋体" w:cs="宋体" w:hint="eastAsia"/>
          <w:kern w:val="0"/>
          <w:szCs w:val="21"/>
          <w:u w:val="single"/>
        </w:rPr>
        <w:t xml:space="preserve">    </w:t>
      </w:r>
      <w:r w:rsidRPr="003A7FC1">
        <w:rPr>
          <w:rFonts w:ascii="宋体" w:hAnsi="宋体" w:cs="宋体" w:hint="eastAsia"/>
          <w:kern w:val="0"/>
          <w:szCs w:val="21"/>
        </w:rPr>
        <w:t>万元，资产总额为</w:t>
      </w:r>
      <w:r w:rsidRPr="003A7FC1">
        <w:rPr>
          <w:rFonts w:ascii="宋体" w:hAnsi="宋体" w:cs="宋体" w:hint="eastAsia"/>
          <w:kern w:val="0"/>
          <w:szCs w:val="21"/>
          <w:u w:val="single"/>
        </w:rPr>
        <w:t xml:space="preserve">    </w:t>
      </w:r>
      <w:r w:rsidRPr="003A7FC1">
        <w:rPr>
          <w:rFonts w:ascii="宋体" w:hAnsi="宋体" w:cs="宋体" w:hint="eastAsia"/>
          <w:kern w:val="0"/>
          <w:szCs w:val="21"/>
        </w:rPr>
        <w:t xml:space="preserve">万元，属于 </w:t>
      </w:r>
      <w:r w:rsidRPr="003A7FC1">
        <w:rPr>
          <w:rFonts w:ascii="宋体" w:hAnsi="宋体" w:cs="宋体" w:hint="eastAsia"/>
          <w:kern w:val="0"/>
          <w:szCs w:val="21"/>
          <w:u w:val="single"/>
        </w:rPr>
        <w:t>（中型企业、小型企业、微型企业）</w:t>
      </w:r>
      <w:r w:rsidRPr="003A7FC1">
        <w:rPr>
          <w:rFonts w:ascii="宋体" w:hAnsi="宋体" w:cs="宋体" w:hint="eastAsia"/>
          <w:kern w:val="0"/>
          <w:szCs w:val="21"/>
        </w:rPr>
        <w:t xml:space="preserve"> ；</w:t>
      </w:r>
    </w:p>
    <w:p w14:paraId="49650B60" w14:textId="77777777" w:rsidR="00E809B3" w:rsidRPr="003A7FC1" w:rsidRDefault="00C131CF" w:rsidP="00C72598">
      <w:pPr>
        <w:autoSpaceDE w:val="0"/>
        <w:autoSpaceDN w:val="0"/>
        <w:adjustRightInd w:val="0"/>
        <w:spacing w:line="460" w:lineRule="exact"/>
        <w:ind w:right="157" w:firstLineChars="417" w:firstLine="876"/>
        <w:jc w:val="left"/>
        <w:rPr>
          <w:rFonts w:ascii="宋体" w:hAnsi="宋体" w:cs="宋体"/>
          <w:kern w:val="0"/>
          <w:szCs w:val="21"/>
        </w:rPr>
      </w:pPr>
      <w:r w:rsidRPr="003A7FC1">
        <w:rPr>
          <w:rFonts w:ascii="宋体" w:hAnsi="宋体" w:cs="宋体" w:hint="eastAsia"/>
          <w:kern w:val="0"/>
          <w:szCs w:val="21"/>
        </w:rPr>
        <w:t>……</w:t>
      </w:r>
    </w:p>
    <w:p w14:paraId="44723C50" w14:textId="77777777" w:rsidR="00E809B3" w:rsidRPr="003A7FC1" w:rsidRDefault="00C131CF">
      <w:pPr>
        <w:autoSpaceDE w:val="0"/>
        <w:autoSpaceDN w:val="0"/>
        <w:adjustRightInd w:val="0"/>
        <w:spacing w:line="460" w:lineRule="exact"/>
        <w:ind w:right="157" w:firstLine="642"/>
        <w:jc w:val="left"/>
        <w:rPr>
          <w:rFonts w:ascii="宋体" w:hAnsi="宋体" w:cs="宋体"/>
          <w:kern w:val="0"/>
          <w:szCs w:val="21"/>
        </w:rPr>
      </w:pPr>
      <w:r w:rsidRPr="003A7FC1">
        <w:rPr>
          <w:rFonts w:ascii="宋体" w:hAnsi="宋体" w:cs="宋体" w:hint="eastAsia"/>
          <w:kern w:val="0"/>
          <w:szCs w:val="21"/>
        </w:rPr>
        <w:t>以上企业，不属于大企业的分支机构，不存在控股股东为大企业的情形，也不存在与大企业的负责人为同一人的情形。</w:t>
      </w:r>
    </w:p>
    <w:p w14:paraId="6D80AC1E" w14:textId="77777777" w:rsidR="00E809B3" w:rsidRPr="003A7FC1" w:rsidRDefault="00C131CF">
      <w:pPr>
        <w:autoSpaceDE w:val="0"/>
        <w:autoSpaceDN w:val="0"/>
        <w:adjustRightInd w:val="0"/>
        <w:spacing w:line="460" w:lineRule="exact"/>
        <w:ind w:right="157" w:firstLine="642"/>
        <w:jc w:val="left"/>
        <w:rPr>
          <w:rFonts w:ascii="宋体" w:hAnsi="宋体" w:cs="宋体"/>
          <w:kern w:val="0"/>
          <w:szCs w:val="21"/>
        </w:rPr>
      </w:pPr>
      <w:r w:rsidRPr="003A7FC1">
        <w:rPr>
          <w:rFonts w:ascii="宋体" w:hAnsi="宋体" w:cs="宋体" w:hint="eastAsia"/>
          <w:kern w:val="0"/>
          <w:szCs w:val="21"/>
        </w:rPr>
        <w:t>本企业对上述声明内容的真实性负责。如有虚假，将依法承担相应责任。</w:t>
      </w:r>
    </w:p>
    <w:p w14:paraId="7C57D9AE" w14:textId="77777777" w:rsidR="00E809B3" w:rsidRPr="003A7FC1" w:rsidRDefault="00E809B3">
      <w:pPr>
        <w:autoSpaceDE w:val="0"/>
        <w:autoSpaceDN w:val="0"/>
        <w:adjustRightInd w:val="0"/>
        <w:spacing w:line="460" w:lineRule="exact"/>
        <w:jc w:val="left"/>
        <w:rPr>
          <w:rFonts w:ascii="宋体" w:hAnsi="宋体" w:cs="宋体"/>
          <w:kern w:val="0"/>
          <w:szCs w:val="21"/>
        </w:rPr>
      </w:pPr>
    </w:p>
    <w:p w14:paraId="5146DFDF" w14:textId="77777777" w:rsidR="00E809B3" w:rsidRPr="003A7FC1" w:rsidRDefault="00C131CF">
      <w:pPr>
        <w:autoSpaceDE w:val="0"/>
        <w:autoSpaceDN w:val="0"/>
        <w:adjustRightInd w:val="0"/>
        <w:spacing w:line="460" w:lineRule="exact"/>
        <w:ind w:right="157" w:firstLine="642"/>
        <w:jc w:val="left"/>
        <w:rPr>
          <w:rFonts w:ascii="宋体" w:hAnsi="宋体" w:cs="宋体"/>
          <w:spacing w:val="20"/>
          <w:kern w:val="0"/>
          <w:szCs w:val="21"/>
          <w:u w:val="single"/>
        </w:rPr>
      </w:pPr>
      <w:r w:rsidRPr="003A7FC1">
        <w:rPr>
          <w:rFonts w:ascii="宋体" w:hAnsi="宋体" w:cs="宋体" w:hint="eastAsia"/>
          <w:spacing w:val="20"/>
          <w:kern w:val="0"/>
          <w:szCs w:val="21"/>
        </w:rPr>
        <w:t>供应商名称：</w:t>
      </w:r>
      <w:r w:rsidRPr="003A7FC1">
        <w:rPr>
          <w:rFonts w:ascii="宋体" w:hAnsi="宋体" w:cs="宋体" w:hint="eastAsia"/>
          <w:spacing w:val="20"/>
          <w:kern w:val="0"/>
          <w:szCs w:val="21"/>
          <w:u w:val="single"/>
        </w:rPr>
        <w:t xml:space="preserve">       （盖章）   </w:t>
      </w:r>
      <w:r w:rsidRPr="003A7FC1">
        <w:rPr>
          <w:rFonts w:ascii="宋体" w:hAnsi="宋体" w:cs="宋体" w:hint="eastAsia"/>
          <w:spacing w:val="20"/>
          <w:kern w:val="0"/>
          <w:szCs w:val="21"/>
        </w:rPr>
        <w:t xml:space="preserve">      日  期：</w:t>
      </w:r>
    </w:p>
    <w:p w14:paraId="27074B00" w14:textId="77777777" w:rsidR="00E809B3" w:rsidRPr="003A7FC1" w:rsidRDefault="00E809B3">
      <w:pPr>
        <w:autoSpaceDE w:val="0"/>
        <w:autoSpaceDN w:val="0"/>
        <w:adjustRightInd w:val="0"/>
        <w:spacing w:line="460" w:lineRule="exact"/>
        <w:jc w:val="left"/>
        <w:rPr>
          <w:rFonts w:ascii="微软雅黑" w:eastAsia="微软雅黑" w:hAnsi="微软雅黑" w:cs="宋体"/>
          <w:kern w:val="0"/>
          <w:szCs w:val="21"/>
        </w:rPr>
      </w:pPr>
    </w:p>
    <w:p w14:paraId="5DD5026F" w14:textId="77777777" w:rsidR="00E809B3" w:rsidRPr="003A7FC1" w:rsidRDefault="00E809B3">
      <w:pPr>
        <w:autoSpaceDE w:val="0"/>
        <w:autoSpaceDN w:val="0"/>
        <w:adjustRightInd w:val="0"/>
        <w:spacing w:line="460" w:lineRule="exact"/>
        <w:jc w:val="left"/>
        <w:rPr>
          <w:rFonts w:ascii="微软雅黑" w:eastAsia="微软雅黑" w:hAnsi="微软雅黑" w:cs="宋体"/>
          <w:kern w:val="0"/>
          <w:szCs w:val="21"/>
        </w:rPr>
      </w:pPr>
    </w:p>
    <w:p w14:paraId="4FCB4872" w14:textId="77777777" w:rsidR="00E809B3" w:rsidRPr="003A7FC1" w:rsidRDefault="00E809B3">
      <w:pPr>
        <w:autoSpaceDE w:val="0"/>
        <w:autoSpaceDN w:val="0"/>
        <w:adjustRightInd w:val="0"/>
        <w:spacing w:line="460" w:lineRule="exact"/>
        <w:jc w:val="left"/>
        <w:rPr>
          <w:rFonts w:ascii="微软雅黑" w:eastAsia="微软雅黑" w:hAnsi="微软雅黑" w:cs="宋体"/>
          <w:kern w:val="0"/>
          <w:szCs w:val="21"/>
        </w:rPr>
      </w:pPr>
    </w:p>
    <w:p w14:paraId="44A71B60" w14:textId="77777777" w:rsidR="00E809B3" w:rsidRPr="003A7FC1" w:rsidRDefault="00C131CF">
      <w:pPr>
        <w:snapToGrid w:val="0"/>
        <w:spacing w:line="460" w:lineRule="exact"/>
        <w:ind w:firstLineChars="200" w:firstLine="420"/>
        <w:jc w:val="left"/>
        <w:rPr>
          <w:rFonts w:ascii="宋体" w:hAnsi="宋体"/>
        </w:rPr>
      </w:pPr>
      <w:r w:rsidRPr="003A7FC1">
        <w:rPr>
          <w:rFonts w:ascii="宋体" w:hAnsi="宋体" w:hint="eastAsia"/>
        </w:rPr>
        <w:t>注：1、从业人员、营业收入、资产总额填报上一年度数据，无上一年度数据的新成立企业可不填报。</w:t>
      </w:r>
    </w:p>
    <w:p w14:paraId="59D2032C" w14:textId="77777777" w:rsidR="00E809B3" w:rsidRPr="003A7FC1" w:rsidRDefault="00C131CF">
      <w:pPr>
        <w:snapToGrid w:val="0"/>
        <w:spacing w:line="360" w:lineRule="auto"/>
        <w:ind w:firstLineChars="300" w:firstLine="630"/>
        <w:rPr>
          <w:rFonts w:ascii="宋体" w:hAnsi="宋体"/>
        </w:rPr>
      </w:pPr>
      <w:r w:rsidRPr="003A7FC1">
        <w:rPr>
          <w:rFonts w:ascii="宋体" w:hAnsi="宋体" w:hint="eastAsia"/>
        </w:rPr>
        <w:t>2.根据财库〔2020〕46号的第十三条、第二十条规定：中标供应商享受本办法规定的中小企业扶持政策的，采购人、采购代理机构应当随中标结果公开中标供应商的《中小企业声明函》。 供应商按照本办法规定提供声明函内容不实的，属于提供虚假材料谋取中标，依照《中华人民共和国政府采购法》等国家有关规定追究相应责任。</w:t>
      </w:r>
    </w:p>
    <w:p w14:paraId="68D08BE5" w14:textId="77777777" w:rsidR="00E809B3" w:rsidRPr="003A7FC1" w:rsidRDefault="00E809B3">
      <w:pPr>
        <w:snapToGrid w:val="0"/>
        <w:spacing w:line="360" w:lineRule="auto"/>
        <w:ind w:firstLineChars="300" w:firstLine="630"/>
        <w:rPr>
          <w:rFonts w:ascii="宋体" w:hAnsi="宋体"/>
        </w:rPr>
      </w:pPr>
    </w:p>
    <w:p w14:paraId="2393B306" w14:textId="77777777" w:rsidR="00E809B3" w:rsidRPr="003A7FC1" w:rsidRDefault="00E809B3">
      <w:pPr>
        <w:snapToGrid w:val="0"/>
        <w:spacing w:line="360" w:lineRule="auto"/>
        <w:ind w:firstLineChars="300" w:firstLine="630"/>
        <w:rPr>
          <w:rFonts w:ascii="宋体" w:hAnsi="宋体"/>
        </w:rPr>
      </w:pPr>
    </w:p>
    <w:p w14:paraId="7447B70E" w14:textId="77777777" w:rsidR="00E809B3" w:rsidRPr="003A7FC1" w:rsidRDefault="00E809B3">
      <w:pPr>
        <w:snapToGrid w:val="0"/>
        <w:spacing w:line="360" w:lineRule="auto"/>
        <w:ind w:firstLineChars="300" w:firstLine="630"/>
        <w:rPr>
          <w:rFonts w:ascii="宋体" w:hAnsi="宋体"/>
        </w:rPr>
      </w:pPr>
    </w:p>
    <w:p w14:paraId="7E469808" w14:textId="77777777" w:rsidR="00E809B3" w:rsidRPr="003A7FC1" w:rsidRDefault="00C131CF">
      <w:pPr>
        <w:widowControl/>
        <w:spacing w:line="360" w:lineRule="auto"/>
        <w:jc w:val="left"/>
        <w:rPr>
          <w:rFonts w:ascii="宋体" w:hAnsi="宋体"/>
          <w:b/>
          <w:szCs w:val="21"/>
        </w:rPr>
      </w:pPr>
      <w:r w:rsidRPr="003A7FC1">
        <w:rPr>
          <w:rFonts w:ascii="宋体" w:hAnsi="宋体" w:hint="eastAsia"/>
          <w:b/>
          <w:szCs w:val="21"/>
        </w:rPr>
        <w:lastRenderedPageBreak/>
        <w:t>10、</w:t>
      </w:r>
    </w:p>
    <w:p w14:paraId="75436629" w14:textId="77777777" w:rsidR="00E809B3" w:rsidRPr="003A7FC1" w:rsidRDefault="00C131CF">
      <w:pPr>
        <w:widowControl/>
        <w:spacing w:line="360" w:lineRule="auto"/>
        <w:jc w:val="center"/>
        <w:outlineLvl w:val="0"/>
        <w:rPr>
          <w:rFonts w:ascii="宋体" w:hAnsi="宋体"/>
          <w:b/>
          <w:szCs w:val="21"/>
        </w:rPr>
      </w:pPr>
      <w:r w:rsidRPr="003A7FC1">
        <w:rPr>
          <w:rFonts w:ascii="宋体" w:hAnsi="宋体" w:hint="eastAsia"/>
          <w:b/>
          <w:szCs w:val="21"/>
        </w:rPr>
        <w:t>残疾人福利性单位声明函</w:t>
      </w:r>
    </w:p>
    <w:p w14:paraId="35B32B75" w14:textId="77777777" w:rsidR="00E809B3" w:rsidRPr="003A7FC1" w:rsidRDefault="00C131CF">
      <w:pPr>
        <w:widowControl/>
        <w:wordWrap w:val="0"/>
        <w:adjustRightInd w:val="0"/>
        <w:spacing w:line="360" w:lineRule="auto"/>
        <w:ind w:firstLineChars="200" w:firstLine="420"/>
        <w:jc w:val="left"/>
        <w:textAlignment w:val="top"/>
        <w:rPr>
          <w:rFonts w:ascii="宋体" w:hAnsi="宋体" w:cs="微软雅黑"/>
          <w:kern w:val="0"/>
        </w:rPr>
      </w:pPr>
      <w:r w:rsidRPr="003A7FC1">
        <w:rPr>
          <w:rFonts w:ascii="宋体" w:hAnsi="宋体" w:hint="eastAsia"/>
          <w:kern w:val="0"/>
          <w:szCs w:val="21"/>
        </w:rPr>
        <w:t>本单位郑重声明，根据《财政部 民政部 中国残疾人联合会关于促进残疾人就业政府采购政策的通知》（财库〔2017〕 141号）的规定，本单</w:t>
      </w:r>
      <w:r w:rsidRPr="003A7FC1">
        <w:rPr>
          <w:rFonts w:ascii="宋体" w:hAnsi="宋体" w:cs="微软雅黑" w:hint="eastAsia"/>
          <w:kern w:val="0"/>
        </w:rPr>
        <w:t>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596E505" w14:textId="77777777" w:rsidR="00E809B3" w:rsidRPr="003A7FC1" w:rsidRDefault="00C131CF">
      <w:pPr>
        <w:widowControl/>
        <w:wordWrap w:val="0"/>
        <w:adjustRightInd w:val="0"/>
        <w:spacing w:line="360" w:lineRule="auto"/>
        <w:ind w:firstLineChars="200" w:firstLine="420"/>
        <w:jc w:val="left"/>
        <w:textAlignment w:val="top"/>
        <w:rPr>
          <w:rFonts w:ascii="宋体" w:hAnsi="宋体" w:cs="微软雅黑"/>
        </w:rPr>
      </w:pPr>
      <w:r w:rsidRPr="003A7FC1">
        <w:rPr>
          <w:rFonts w:ascii="宋体" w:hAnsi="宋体" w:cs="微软雅黑" w:hint="eastAsia"/>
          <w:kern w:val="0"/>
        </w:rPr>
        <w:t>本单位对上述声明的真实性负责。如有虚假，将依法承担相应责任。</w:t>
      </w:r>
    </w:p>
    <w:p w14:paraId="78DCCF86" w14:textId="77777777" w:rsidR="00E809B3" w:rsidRPr="003A7FC1" w:rsidRDefault="00E809B3">
      <w:pPr>
        <w:widowControl/>
        <w:wordWrap w:val="0"/>
        <w:spacing w:line="23" w:lineRule="atLeast"/>
        <w:jc w:val="right"/>
        <w:textAlignment w:val="top"/>
        <w:rPr>
          <w:rFonts w:ascii="宋体" w:hAnsi="宋体" w:cs="微软雅黑"/>
          <w:kern w:val="0"/>
        </w:rPr>
      </w:pPr>
    </w:p>
    <w:p w14:paraId="4A12384C" w14:textId="77777777" w:rsidR="00E809B3" w:rsidRPr="003A7FC1" w:rsidRDefault="00C131CF">
      <w:pPr>
        <w:snapToGrid w:val="0"/>
        <w:spacing w:beforeLines="50" w:before="120" w:line="400" w:lineRule="exact"/>
        <w:ind w:firstLine="200"/>
        <w:rPr>
          <w:rFonts w:ascii="宋体" w:hAnsi="宋体"/>
          <w:szCs w:val="20"/>
          <w:u w:val="single"/>
        </w:rPr>
      </w:pPr>
      <w:r w:rsidRPr="003A7FC1">
        <w:rPr>
          <w:rFonts w:ascii="宋体" w:hAnsi="宋体" w:hint="eastAsia"/>
        </w:rPr>
        <w:t>法定代表人或被授权人签字（或盖章）：</w:t>
      </w:r>
    </w:p>
    <w:p w14:paraId="380695C0" w14:textId="77777777" w:rsidR="00E809B3" w:rsidRPr="003A7FC1" w:rsidRDefault="00C131CF">
      <w:pPr>
        <w:snapToGrid w:val="0"/>
        <w:spacing w:beforeLines="50" w:before="120" w:after="50" w:line="400" w:lineRule="exact"/>
        <w:ind w:firstLineChars="100" w:firstLine="210"/>
        <w:rPr>
          <w:rFonts w:ascii="宋体" w:hAnsi="宋体"/>
        </w:rPr>
      </w:pPr>
      <w:r w:rsidRPr="003A7FC1">
        <w:rPr>
          <w:rFonts w:ascii="宋体" w:hAnsi="宋体" w:hint="eastAsia"/>
        </w:rPr>
        <w:t>供应商（公章）：</w:t>
      </w:r>
    </w:p>
    <w:p w14:paraId="6FABADEE" w14:textId="77777777" w:rsidR="00E809B3" w:rsidRPr="003A7FC1" w:rsidRDefault="00C131CF">
      <w:pPr>
        <w:snapToGrid w:val="0"/>
        <w:spacing w:beforeLines="50" w:before="120" w:after="50"/>
        <w:ind w:right="1200" w:firstLineChars="100" w:firstLine="210"/>
        <w:rPr>
          <w:rFonts w:ascii="宋体" w:hAnsi="宋体"/>
        </w:rPr>
      </w:pPr>
      <w:r w:rsidRPr="003A7FC1">
        <w:rPr>
          <w:rFonts w:ascii="宋体" w:hAnsi="宋体" w:hint="eastAsia"/>
        </w:rPr>
        <w:t>日期：年   月    日</w:t>
      </w:r>
    </w:p>
    <w:p w14:paraId="283C72BB" w14:textId="77777777" w:rsidR="00E809B3" w:rsidRPr="003A7FC1" w:rsidRDefault="00E809B3">
      <w:pPr>
        <w:snapToGrid w:val="0"/>
        <w:spacing w:line="360" w:lineRule="auto"/>
        <w:rPr>
          <w:rFonts w:ascii="宋体" w:hAnsi="宋体"/>
          <w:szCs w:val="21"/>
        </w:rPr>
      </w:pPr>
    </w:p>
    <w:p w14:paraId="320A3FBC" w14:textId="77777777" w:rsidR="00E809B3" w:rsidRPr="003A7FC1" w:rsidRDefault="00E809B3">
      <w:pPr>
        <w:snapToGrid w:val="0"/>
        <w:spacing w:line="360" w:lineRule="auto"/>
        <w:rPr>
          <w:rFonts w:ascii="宋体" w:hAnsi="宋体"/>
          <w:spacing w:val="20"/>
          <w:szCs w:val="21"/>
        </w:rPr>
      </w:pPr>
    </w:p>
    <w:p w14:paraId="4E3BD3EE" w14:textId="77777777" w:rsidR="00E809B3" w:rsidRPr="003A7FC1" w:rsidRDefault="00E809B3">
      <w:pPr>
        <w:snapToGrid w:val="0"/>
        <w:spacing w:line="360" w:lineRule="auto"/>
        <w:rPr>
          <w:rFonts w:ascii="宋体" w:hAnsi="宋体"/>
          <w:spacing w:val="20"/>
          <w:szCs w:val="21"/>
        </w:rPr>
      </w:pPr>
    </w:p>
    <w:p w14:paraId="683E39FC" w14:textId="77777777" w:rsidR="00E809B3" w:rsidRPr="003A7FC1" w:rsidRDefault="00E809B3">
      <w:pPr>
        <w:snapToGrid w:val="0"/>
        <w:spacing w:line="360" w:lineRule="auto"/>
        <w:rPr>
          <w:rFonts w:ascii="宋体" w:hAnsi="宋体"/>
          <w:spacing w:val="20"/>
          <w:szCs w:val="21"/>
        </w:rPr>
      </w:pPr>
    </w:p>
    <w:p w14:paraId="3643614C" w14:textId="77777777" w:rsidR="00E809B3" w:rsidRPr="003A7FC1" w:rsidRDefault="00E809B3">
      <w:pPr>
        <w:snapToGrid w:val="0"/>
        <w:spacing w:line="360" w:lineRule="auto"/>
        <w:rPr>
          <w:rFonts w:ascii="宋体" w:hAnsi="宋体"/>
          <w:spacing w:val="20"/>
          <w:szCs w:val="21"/>
        </w:rPr>
      </w:pPr>
    </w:p>
    <w:p w14:paraId="51F877E6" w14:textId="77777777" w:rsidR="00E809B3" w:rsidRPr="003A7FC1" w:rsidRDefault="00E809B3">
      <w:pPr>
        <w:snapToGrid w:val="0"/>
        <w:spacing w:line="360" w:lineRule="auto"/>
        <w:rPr>
          <w:rFonts w:ascii="宋体" w:hAnsi="宋体"/>
          <w:spacing w:val="20"/>
          <w:szCs w:val="21"/>
        </w:rPr>
      </w:pPr>
    </w:p>
    <w:p w14:paraId="441CA3D9" w14:textId="77777777" w:rsidR="00E809B3" w:rsidRPr="003A7FC1" w:rsidRDefault="00E809B3">
      <w:pPr>
        <w:snapToGrid w:val="0"/>
        <w:spacing w:line="360" w:lineRule="auto"/>
        <w:rPr>
          <w:rFonts w:ascii="宋体" w:hAnsi="宋体"/>
          <w:spacing w:val="20"/>
          <w:szCs w:val="21"/>
        </w:rPr>
      </w:pPr>
    </w:p>
    <w:p w14:paraId="19C687E3" w14:textId="77777777" w:rsidR="00E809B3" w:rsidRPr="003A7FC1" w:rsidRDefault="00E809B3">
      <w:pPr>
        <w:snapToGrid w:val="0"/>
        <w:spacing w:line="360" w:lineRule="auto"/>
        <w:rPr>
          <w:rFonts w:ascii="宋体" w:hAnsi="宋体"/>
          <w:spacing w:val="20"/>
          <w:szCs w:val="21"/>
        </w:rPr>
      </w:pPr>
    </w:p>
    <w:p w14:paraId="7057D0F3" w14:textId="77777777" w:rsidR="00E809B3" w:rsidRPr="003A7FC1" w:rsidRDefault="00E809B3">
      <w:pPr>
        <w:snapToGrid w:val="0"/>
        <w:spacing w:line="360" w:lineRule="auto"/>
        <w:rPr>
          <w:rFonts w:ascii="宋体" w:hAnsi="宋体"/>
          <w:spacing w:val="20"/>
          <w:szCs w:val="21"/>
        </w:rPr>
      </w:pPr>
    </w:p>
    <w:p w14:paraId="73F7F109" w14:textId="77777777" w:rsidR="00E809B3" w:rsidRPr="003A7FC1" w:rsidRDefault="00E809B3">
      <w:pPr>
        <w:snapToGrid w:val="0"/>
        <w:spacing w:line="360" w:lineRule="auto"/>
        <w:rPr>
          <w:rFonts w:ascii="宋体" w:hAnsi="宋体"/>
          <w:spacing w:val="20"/>
          <w:szCs w:val="21"/>
        </w:rPr>
      </w:pPr>
    </w:p>
    <w:p w14:paraId="09E6E2BB" w14:textId="77777777" w:rsidR="00E809B3" w:rsidRPr="003A7FC1" w:rsidRDefault="00E809B3">
      <w:pPr>
        <w:snapToGrid w:val="0"/>
        <w:spacing w:line="360" w:lineRule="auto"/>
        <w:rPr>
          <w:rFonts w:ascii="宋体" w:hAnsi="宋体"/>
          <w:spacing w:val="20"/>
          <w:szCs w:val="21"/>
        </w:rPr>
      </w:pPr>
    </w:p>
    <w:p w14:paraId="7994C82B" w14:textId="77777777" w:rsidR="00E809B3" w:rsidRPr="003A7FC1" w:rsidRDefault="00E809B3">
      <w:pPr>
        <w:snapToGrid w:val="0"/>
        <w:spacing w:line="360" w:lineRule="auto"/>
        <w:rPr>
          <w:rFonts w:ascii="宋体" w:hAnsi="宋体"/>
          <w:spacing w:val="20"/>
          <w:szCs w:val="21"/>
        </w:rPr>
      </w:pPr>
    </w:p>
    <w:p w14:paraId="5BD00837" w14:textId="77777777" w:rsidR="00E809B3" w:rsidRPr="003A7FC1" w:rsidRDefault="00E809B3">
      <w:pPr>
        <w:snapToGrid w:val="0"/>
        <w:spacing w:line="360" w:lineRule="auto"/>
        <w:rPr>
          <w:rFonts w:ascii="宋体" w:hAnsi="宋体"/>
          <w:spacing w:val="20"/>
          <w:szCs w:val="21"/>
        </w:rPr>
      </w:pPr>
    </w:p>
    <w:p w14:paraId="56D803B7" w14:textId="77777777" w:rsidR="00C77114" w:rsidRPr="003A7FC1" w:rsidRDefault="00C77114" w:rsidP="00C77114">
      <w:pPr>
        <w:snapToGrid w:val="0"/>
        <w:spacing w:line="360" w:lineRule="auto"/>
        <w:rPr>
          <w:rFonts w:ascii="宋体" w:hAnsi="宋体"/>
          <w:spacing w:val="20"/>
          <w:szCs w:val="21"/>
        </w:rPr>
      </w:pPr>
    </w:p>
    <w:p w14:paraId="3813663D" w14:textId="77777777" w:rsidR="00C77114" w:rsidRPr="003A7FC1" w:rsidRDefault="00C77114" w:rsidP="00C77114">
      <w:pPr>
        <w:snapToGrid w:val="0"/>
        <w:spacing w:line="360" w:lineRule="auto"/>
        <w:rPr>
          <w:rFonts w:ascii="宋体" w:hAnsi="宋体"/>
          <w:spacing w:val="20"/>
          <w:szCs w:val="21"/>
        </w:rPr>
      </w:pPr>
    </w:p>
    <w:p w14:paraId="5B45F512" w14:textId="77777777" w:rsidR="00C77114" w:rsidRPr="003A7FC1" w:rsidRDefault="00C77114" w:rsidP="00C77114">
      <w:pPr>
        <w:snapToGrid w:val="0"/>
        <w:spacing w:line="360" w:lineRule="auto"/>
        <w:rPr>
          <w:rFonts w:ascii="宋体" w:hAnsi="宋体"/>
          <w:spacing w:val="20"/>
          <w:szCs w:val="21"/>
        </w:rPr>
      </w:pPr>
    </w:p>
    <w:p w14:paraId="25D7953F" w14:textId="77777777" w:rsidR="00C77114" w:rsidRPr="003A7FC1" w:rsidRDefault="00C77114" w:rsidP="00C77114">
      <w:pPr>
        <w:snapToGrid w:val="0"/>
        <w:spacing w:line="360" w:lineRule="auto"/>
        <w:rPr>
          <w:rFonts w:ascii="宋体" w:hAnsi="宋体"/>
          <w:spacing w:val="20"/>
          <w:szCs w:val="21"/>
        </w:rPr>
      </w:pPr>
    </w:p>
    <w:p w14:paraId="5A856654" w14:textId="77777777" w:rsidR="00C77114" w:rsidRPr="003A7FC1" w:rsidRDefault="00C77114" w:rsidP="00C77114">
      <w:pPr>
        <w:snapToGrid w:val="0"/>
        <w:spacing w:line="360" w:lineRule="auto"/>
        <w:rPr>
          <w:rFonts w:ascii="宋体" w:hAnsi="宋体"/>
          <w:spacing w:val="20"/>
          <w:szCs w:val="21"/>
        </w:rPr>
      </w:pPr>
    </w:p>
    <w:p w14:paraId="4AB3998E" w14:textId="77777777" w:rsidR="00C77114" w:rsidRPr="003A7FC1" w:rsidRDefault="00C77114" w:rsidP="00C77114">
      <w:pPr>
        <w:snapToGrid w:val="0"/>
        <w:spacing w:line="360" w:lineRule="auto"/>
        <w:rPr>
          <w:rFonts w:ascii="宋体" w:hAnsi="宋体"/>
          <w:spacing w:val="20"/>
          <w:szCs w:val="21"/>
        </w:rPr>
      </w:pPr>
    </w:p>
    <w:p w14:paraId="6716ABC8" w14:textId="77777777" w:rsidR="00E809B3" w:rsidRPr="003A7FC1" w:rsidRDefault="00E809B3">
      <w:pPr>
        <w:snapToGrid w:val="0"/>
        <w:spacing w:line="360" w:lineRule="auto"/>
        <w:rPr>
          <w:rFonts w:ascii="宋体" w:hAnsi="宋体"/>
          <w:spacing w:val="20"/>
          <w:szCs w:val="21"/>
        </w:rPr>
      </w:pPr>
    </w:p>
    <w:p w14:paraId="6BC917A2" w14:textId="77777777" w:rsidR="00E809B3" w:rsidRPr="003A7FC1" w:rsidRDefault="00E809B3">
      <w:pPr>
        <w:snapToGrid w:val="0"/>
        <w:spacing w:line="360" w:lineRule="auto"/>
        <w:rPr>
          <w:rFonts w:ascii="宋体" w:hAnsi="宋体"/>
          <w:spacing w:val="20"/>
          <w:szCs w:val="21"/>
        </w:rPr>
      </w:pPr>
    </w:p>
    <w:p w14:paraId="1C9C84FC" w14:textId="77777777" w:rsidR="00E809B3" w:rsidRPr="003A7FC1" w:rsidRDefault="00E809B3">
      <w:pPr>
        <w:snapToGrid w:val="0"/>
        <w:spacing w:line="360" w:lineRule="auto"/>
        <w:rPr>
          <w:rFonts w:ascii="宋体" w:hAnsi="宋体"/>
          <w:spacing w:val="20"/>
          <w:szCs w:val="21"/>
        </w:rPr>
      </w:pPr>
    </w:p>
    <w:p w14:paraId="3BA67703" w14:textId="77777777" w:rsidR="00E809B3" w:rsidRPr="003A7FC1" w:rsidRDefault="00C131CF">
      <w:pPr>
        <w:rPr>
          <w:rFonts w:ascii="Arial Unicode MS" w:hAnsi="Arial Unicode MS"/>
          <w:b/>
          <w:szCs w:val="21"/>
          <w:shd w:val="clear" w:color="auto" w:fill="FFFFFF"/>
        </w:rPr>
      </w:pPr>
      <w:r w:rsidRPr="003A7FC1">
        <w:rPr>
          <w:rFonts w:ascii="Arial Unicode MS" w:hAnsi="Arial Unicode MS" w:hint="eastAsia"/>
          <w:b/>
          <w:szCs w:val="21"/>
          <w:shd w:val="clear" w:color="auto" w:fill="FFFFFF"/>
        </w:rPr>
        <w:lastRenderedPageBreak/>
        <w:t>11</w:t>
      </w:r>
      <w:r w:rsidRPr="003A7FC1">
        <w:rPr>
          <w:rFonts w:ascii="Arial Unicode MS" w:hAnsi="Arial Unicode MS" w:hint="eastAsia"/>
          <w:b/>
          <w:szCs w:val="21"/>
          <w:shd w:val="clear" w:color="auto" w:fill="FFFFFF"/>
        </w:rPr>
        <w:t>、</w:t>
      </w:r>
      <w:r w:rsidRPr="003A7FC1">
        <w:rPr>
          <w:rFonts w:ascii="Arial Unicode MS" w:hAnsi="Arial Unicode MS" w:hint="eastAsia"/>
          <w:b/>
          <w:szCs w:val="21"/>
          <w:shd w:val="clear" w:color="auto" w:fill="FFFFFF"/>
        </w:rPr>
        <w:t xml:space="preserve"> </w:t>
      </w:r>
    </w:p>
    <w:p w14:paraId="7C308228" w14:textId="77777777" w:rsidR="00E809B3" w:rsidRPr="003A7FC1" w:rsidRDefault="00C131CF">
      <w:pPr>
        <w:jc w:val="center"/>
        <w:outlineLvl w:val="0"/>
        <w:rPr>
          <w:rFonts w:ascii="Arial Unicode MS" w:hAnsi="Arial Unicode MS"/>
          <w:b/>
          <w:szCs w:val="21"/>
          <w:shd w:val="clear" w:color="auto" w:fill="FFFFFF"/>
        </w:rPr>
      </w:pPr>
      <w:r w:rsidRPr="003A7FC1">
        <w:rPr>
          <w:rFonts w:ascii="Arial Unicode MS" w:hAnsi="Arial Unicode MS" w:hint="eastAsia"/>
          <w:b/>
          <w:szCs w:val="21"/>
          <w:shd w:val="clear" w:color="auto" w:fill="FFFFFF"/>
        </w:rPr>
        <w:t>诚信承诺书</w:t>
      </w:r>
    </w:p>
    <w:p w14:paraId="6BFE3117" w14:textId="77777777" w:rsidR="00E809B3" w:rsidRPr="003A7FC1" w:rsidRDefault="00E809B3">
      <w:pPr>
        <w:rPr>
          <w:rFonts w:ascii="宋体" w:hAnsi="宋体"/>
          <w:b/>
          <w:sz w:val="28"/>
          <w:szCs w:val="28"/>
        </w:rPr>
      </w:pPr>
    </w:p>
    <w:p w14:paraId="11AE233D" w14:textId="77777777" w:rsidR="00E809B3" w:rsidRPr="003A7FC1" w:rsidRDefault="00C131CF">
      <w:pPr>
        <w:spacing w:line="360" w:lineRule="auto"/>
        <w:rPr>
          <w:rFonts w:ascii="宋体" w:hAnsi="宋体"/>
          <w:sz w:val="24"/>
        </w:rPr>
      </w:pPr>
      <w:r w:rsidRPr="003A7FC1">
        <w:rPr>
          <w:rFonts w:ascii="宋体" w:hAnsi="宋体" w:hint="eastAsia"/>
          <w:sz w:val="24"/>
          <w:u w:val="single"/>
        </w:rPr>
        <w:t xml:space="preserve">（采购人或招标组织机构） </w:t>
      </w:r>
      <w:r w:rsidRPr="003A7FC1">
        <w:rPr>
          <w:rFonts w:ascii="宋体" w:hAnsi="宋体" w:hint="eastAsia"/>
          <w:sz w:val="24"/>
        </w:rPr>
        <w:t>：</w:t>
      </w:r>
    </w:p>
    <w:p w14:paraId="608A9394"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我方在参加贵单位的</w:t>
      </w:r>
      <w:r w:rsidRPr="003A7FC1">
        <w:rPr>
          <w:rFonts w:ascii="宋体" w:hAnsi="宋体" w:hint="eastAsia"/>
          <w:sz w:val="24"/>
          <w:u w:val="single"/>
        </w:rPr>
        <w:t xml:space="preserve">                         </w:t>
      </w:r>
      <w:r w:rsidRPr="003A7FC1">
        <w:rPr>
          <w:rFonts w:ascii="宋体" w:hAnsi="宋体" w:hint="eastAsia"/>
          <w:sz w:val="24"/>
        </w:rPr>
        <w:t>政府采购项目的招投标活动中，郑重承诺如下：</w:t>
      </w:r>
    </w:p>
    <w:p w14:paraId="3F4C8C5A"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1、我方申报的所有资料都是真实、准确、完整的；</w:t>
      </w:r>
    </w:p>
    <w:p w14:paraId="76B12EA3"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2、我方无资质挂靠情形，保证不参与串标、围标及抬标；</w:t>
      </w:r>
    </w:p>
    <w:p w14:paraId="06570A2C"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3、我方未处于被各级行政主管部门做出停止市场行为处罚的期限内；</w:t>
      </w:r>
    </w:p>
    <w:p w14:paraId="542DDD46"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4、我方参加本项目政府采购活动前3年内在经营活动中没有重大违法记录；</w:t>
      </w:r>
    </w:p>
    <w:p w14:paraId="7E8EB578"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5、若我方中标，将严格按照规定及时与采购人签订合同；</w:t>
      </w:r>
    </w:p>
    <w:p w14:paraId="43D4C424"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6、若我方中标，将严格按照招标文件要求及投标文件承诺的报价、质量、服务期、投标方案、项目负责人等内容组织实施；</w:t>
      </w:r>
    </w:p>
    <w:p w14:paraId="5475632E"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366ACE34"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特此承诺。</w:t>
      </w:r>
    </w:p>
    <w:p w14:paraId="3A756959" w14:textId="77777777" w:rsidR="00E809B3" w:rsidRPr="003A7FC1" w:rsidRDefault="00E809B3">
      <w:pPr>
        <w:pStyle w:val="a1"/>
      </w:pPr>
    </w:p>
    <w:p w14:paraId="4557479C" w14:textId="77777777" w:rsidR="00E809B3" w:rsidRPr="003A7FC1" w:rsidRDefault="00E809B3">
      <w:pPr>
        <w:pStyle w:val="a1"/>
      </w:pPr>
    </w:p>
    <w:p w14:paraId="40630211" w14:textId="77777777" w:rsidR="00E809B3" w:rsidRPr="003A7FC1" w:rsidRDefault="00C131CF">
      <w:pPr>
        <w:spacing w:line="360" w:lineRule="auto"/>
        <w:ind w:firstLineChars="200" w:firstLine="480"/>
        <w:rPr>
          <w:rFonts w:ascii="宋体" w:hAnsi="宋体"/>
          <w:sz w:val="24"/>
          <w:u w:val="single"/>
        </w:rPr>
      </w:pPr>
      <w:r w:rsidRPr="003A7FC1">
        <w:rPr>
          <w:rFonts w:ascii="宋体" w:hAnsi="宋体" w:hint="eastAsia"/>
          <w:sz w:val="24"/>
        </w:rPr>
        <w:t xml:space="preserve">投标人（加盖公章）： </w:t>
      </w:r>
      <w:r w:rsidRPr="003A7FC1">
        <w:rPr>
          <w:rFonts w:ascii="宋体" w:hAnsi="宋体" w:hint="eastAsia"/>
          <w:sz w:val="24"/>
          <w:u w:val="single"/>
        </w:rPr>
        <w:t xml:space="preserve">                                      </w:t>
      </w:r>
    </w:p>
    <w:p w14:paraId="31530A36" w14:textId="77777777" w:rsidR="00E809B3" w:rsidRPr="003A7FC1" w:rsidRDefault="00C131CF">
      <w:pPr>
        <w:spacing w:line="360" w:lineRule="auto"/>
        <w:ind w:firstLineChars="200" w:firstLine="480"/>
        <w:rPr>
          <w:rFonts w:ascii="宋体" w:hAnsi="宋体"/>
          <w:sz w:val="24"/>
        </w:rPr>
      </w:pPr>
      <w:r w:rsidRPr="003A7FC1">
        <w:rPr>
          <w:rFonts w:ascii="宋体" w:hAnsi="宋体" w:hint="eastAsia"/>
          <w:sz w:val="24"/>
        </w:rPr>
        <w:t>投标人代表（签名）：</w:t>
      </w:r>
      <w:r w:rsidRPr="003A7FC1">
        <w:rPr>
          <w:rFonts w:ascii="宋体" w:hAnsi="宋体" w:hint="eastAsia"/>
          <w:sz w:val="24"/>
          <w:u w:val="single"/>
        </w:rPr>
        <w:t xml:space="preserve">                                      </w:t>
      </w:r>
      <w:r w:rsidRPr="003A7FC1">
        <w:rPr>
          <w:rFonts w:ascii="宋体" w:hAnsi="宋体" w:hint="eastAsia"/>
          <w:sz w:val="24"/>
        </w:rPr>
        <w:t xml:space="preserve"> </w:t>
      </w:r>
    </w:p>
    <w:p w14:paraId="59BB90C2" w14:textId="77777777" w:rsidR="00E809B3" w:rsidRPr="003A7FC1" w:rsidRDefault="00E809B3">
      <w:pPr>
        <w:spacing w:line="360" w:lineRule="auto"/>
        <w:ind w:firstLineChars="200" w:firstLine="480"/>
        <w:rPr>
          <w:rFonts w:ascii="宋体" w:hAnsi="宋体"/>
          <w:sz w:val="24"/>
        </w:rPr>
      </w:pPr>
    </w:p>
    <w:p w14:paraId="0BAD45D6" w14:textId="77777777" w:rsidR="00E809B3" w:rsidRPr="003A7FC1" w:rsidRDefault="00C131CF">
      <w:pPr>
        <w:spacing w:line="360" w:lineRule="auto"/>
        <w:ind w:firstLineChars="2050" w:firstLine="4920"/>
        <w:rPr>
          <w:rFonts w:ascii="宋体" w:hAnsi="宋体"/>
          <w:sz w:val="24"/>
        </w:rPr>
      </w:pPr>
      <w:r w:rsidRPr="003A7FC1">
        <w:rPr>
          <w:rFonts w:ascii="宋体" w:hAnsi="宋体" w:hint="eastAsia"/>
          <w:sz w:val="24"/>
        </w:rPr>
        <w:t>日    期：</w:t>
      </w:r>
      <w:r w:rsidRPr="003A7FC1">
        <w:rPr>
          <w:rFonts w:ascii="宋体" w:hAnsi="宋体" w:hint="eastAsia"/>
          <w:sz w:val="24"/>
          <w:u w:val="single"/>
        </w:rPr>
        <w:t xml:space="preserve">     </w:t>
      </w:r>
      <w:r w:rsidRPr="003A7FC1">
        <w:rPr>
          <w:rFonts w:ascii="宋体" w:hAnsi="宋体" w:hint="eastAsia"/>
          <w:sz w:val="24"/>
        </w:rPr>
        <w:t>年</w:t>
      </w:r>
      <w:r w:rsidRPr="003A7FC1">
        <w:rPr>
          <w:rFonts w:ascii="宋体" w:hAnsi="宋体" w:hint="eastAsia"/>
          <w:sz w:val="24"/>
          <w:u w:val="single"/>
        </w:rPr>
        <w:t xml:space="preserve">   </w:t>
      </w:r>
      <w:r w:rsidRPr="003A7FC1">
        <w:rPr>
          <w:rFonts w:ascii="宋体" w:hAnsi="宋体" w:hint="eastAsia"/>
          <w:sz w:val="24"/>
        </w:rPr>
        <w:t>月</w:t>
      </w:r>
      <w:r w:rsidRPr="003A7FC1">
        <w:rPr>
          <w:rFonts w:ascii="宋体" w:hAnsi="宋体" w:hint="eastAsia"/>
          <w:sz w:val="24"/>
          <w:u w:val="single"/>
        </w:rPr>
        <w:t xml:space="preserve">   </w:t>
      </w:r>
      <w:r w:rsidRPr="003A7FC1">
        <w:rPr>
          <w:rFonts w:ascii="宋体" w:hAnsi="宋体" w:hint="eastAsia"/>
          <w:sz w:val="24"/>
        </w:rPr>
        <w:t>日</w:t>
      </w:r>
    </w:p>
    <w:p w14:paraId="115CD0AD" w14:textId="77777777" w:rsidR="00E809B3" w:rsidRPr="003A7FC1" w:rsidRDefault="00E809B3">
      <w:pPr>
        <w:pStyle w:val="a1"/>
      </w:pPr>
    </w:p>
    <w:p w14:paraId="30BE3D96" w14:textId="77777777" w:rsidR="00E809B3" w:rsidRPr="003A7FC1" w:rsidRDefault="00E809B3">
      <w:pPr>
        <w:pStyle w:val="a1"/>
      </w:pPr>
    </w:p>
    <w:p w14:paraId="0D4D7AF0" w14:textId="77777777" w:rsidR="00E809B3" w:rsidRPr="003A7FC1" w:rsidRDefault="00E809B3">
      <w:pPr>
        <w:pStyle w:val="a1"/>
      </w:pPr>
    </w:p>
    <w:p w14:paraId="7071FBB0" w14:textId="77777777" w:rsidR="00C77114" w:rsidRPr="003A7FC1" w:rsidRDefault="00C77114" w:rsidP="00C77114">
      <w:pPr>
        <w:snapToGrid w:val="0"/>
        <w:spacing w:line="360" w:lineRule="auto"/>
        <w:rPr>
          <w:rFonts w:ascii="宋体" w:hAnsi="宋体"/>
          <w:spacing w:val="20"/>
          <w:szCs w:val="21"/>
        </w:rPr>
      </w:pPr>
    </w:p>
    <w:p w14:paraId="5FD1791C" w14:textId="77777777" w:rsidR="00C77114" w:rsidRPr="003A7FC1" w:rsidRDefault="00C77114" w:rsidP="00C77114">
      <w:pPr>
        <w:snapToGrid w:val="0"/>
        <w:spacing w:line="360" w:lineRule="auto"/>
        <w:rPr>
          <w:rFonts w:ascii="宋体" w:hAnsi="宋体"/>
          <w:spacing w:val="20"/>
          <w:szCs w:val="21"/>
        </w:rPr>
      </w:pPr>
    </w:p>
    <w:p w14:paraId="02200FDA" w14:textId="77777777" w:rsidR="00C77114" w:rsidRPr="003A7FC1" w:rsidRDefault="00C77114" w:rsidP="00C77114">
      <w:pPr>
        <w:snapToGrid w:val="0"/>
        <w:spacing w:line="360" w:lineRule="auto"/>
        <w:rPr>
          <w:rFonts w:ascii="宋体" w:hAnsi="宋体"/>
          <w:spacing w:val="20"/>
          <w:szCs w:val="21"/>
        </w:rPr>
      </w:pPr>
    </w:p>
    <w:p w14:paraId="230CC828" w14:textId="77777777" w:rsidR="00C77114" w:rsidRPr="003A7FC1" w:rsidRDefault="00C77114" w:rsidP="00C77114">
      <w:pPr>
        <w:snapToGrid w:val="0"/>
        <w:spacing w:line="360" w:lineRule="auto"/>
        <w:rPr>
          <w:rFonts w:ascii="宋体" w:hAnsi="宋体"/>
          <w:spacing w:val="20"/>
          <w:szCs w:val="21"/>
        </w:rPr>
      </w:pPr>
    </w:p>
    <w:p w14:paraId="3C677595" w14:textId="77777777" w:rsidR="00E809B3" w:rsidRPr="003A7FC1" w:rsidRDefault="00E809B3">
      <w:pPr>
        <w:pStyle w:val="a1"/>
      </w:pPr>
    </w:p>
    <w:p w14:paraId="6816B7CF" w14:textId="77777777" w:rsidR="00E809B3" w:rsidRPr="003A7FC1" w:rsidRDefault="00E809B3">
      <w:pPr>
        <w:pStyle w:val="a1"/>
      </w:pPr>
    </w:p>
    <w:p w14:paraId="4A966281" w14:textId="77777777" w:rsidR="00E809B3" w:rsidRPr="003A7FC1" w:rsidRDefault="00C131CF">
      <w:pPr>
        <w:rPr>
          <w:rFonts w:ascii="Arial Unicode MS" w:hAnsi="Arial Unicode MS"/>
          <w:b/>
          <w:szCs w:val="21"/>
          <w:shd w:val="clear" w:color="auto" w:fill="FFFFFF"/>
        </w:rPr>
      </w:pPr>
      <w:r w:rsidRPr="003A7FC1">
        <w:rPr>
          <w:rFonts w:ascii="Arial Unicode MS" w:hAnsi="Arial Unicode MS" w:hint="eastAsia"/>
          <w:b/>
          <w:szCs w:val="21"/>
          <w:shd w:val="clear" w:color="auto" w:fill="FFFFFF"/>
        </w:rPr>
        <w:lastRenderedPageBreak/>
        <w:t>12</w:t>
      </w:r>
      <w:r w:rsidRPr="003A7FC1">
        <w:rPr>
          <w:rFonts w:ascii="Arial Unicode MS" w:hAnsi="Arial Unicode MS" w:hint="eastAsia"/>
          <w:b/>
          <w:szCs w:val="21"/>
          <w:shd w:val="clear" w:color="auto" w:fill="FFFFFF"/>
        </w:rPr>
        <w:t>、</w:t>
      </w:r>
    </w:p>
    <w:p w14:paraId="064DD4B2" w14:textId="77777777" w:rsidR="00E809B3" w:rsidRPr="003A7FC1" w:rsidRDefault="00C131CF">
      <w:pPr>
        <w:jc w:val="center"/>
        <w:outlineLvl w:val="0"/>
        <w:rPr>
          <w:rFonts w:hAnsi="宋体"/>
          <w:b/>
          <w:szCs w:val="21"/>
          <w:shd w:val="clear" w:color="auto" w:fill="FFFFFF"/>
        </w:rPr>
      </w:pPr>
      <w:r w:rsidRPr="003A7FC1">
        <w:rPr>
          <w:rFonts w:hAnsi="宋体" w:hint="eastAsia"/>
          <w:b/>
          <w:szCs w:val="21"/>
          <w:shd w:val="clear" w:color="auto" w:fill="FFFFFF"/>
        </w:rPr>
        <w:t>商务响应表</w:t>
      </w:r>
    </w:p>
    <w:p w14:paraId="72E55E5E" w14:textId="77777777" w:rsidR="00E809B3" w:rsidRPr="003A7FC1" w:rsidRDefault="00C131CF">
      <w:pPr>
        <w:ind w:firstLineChars="100" w:firstLine="210"/>
        <w:rPr>
          <w:rFonts w:ascii="宋体" w:hAnsi="宋体"/>
          <w:szCs w:val="21"/>
          <w:shd w:val="clear" w:color="auto" w:fill="FFFFFF"/>
        </w:rPr>
      </w:pPr>
      <w:r w:rsidRPr="003A7FC1">
        <w:rPr>
          <w:rFonts w:ascii="宋体" w:hAnsi="宋体" w:hint="eastAsia"/>
          <w:szCs w:val="21"/>
          <w:shd w:val="clear" w:color="auto" w:fill="FFFFFF"/>
        </w:rPr>
        <w:t>单位名称（盖章）：</w:t>
      </w:r>
    </w:p>
    <w:tbl>
      <w:tblPr>
        <w:tblW w:w="8493" w:type="dxa"/>
        <w:tblInd w:w="2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910"/>
        <w:gridCol w:w="3086"/>
        <w:gridCol w:w="3086"/>
        <w:gridCol w:w="1411"/>
      </w:tblGrid>
      <w:tr w:rsidR="003A7FC1" w:rsidRPr="003A7FC1" w14:paraId="22464ABE" w14:textId="77777777">
        <w:trPr>
          <w:trHeight w:val="510"/>
        </w:trPr>
        <w:tc>
          <w:tcPr>
            <w:tcW w:w="910" w:type="dxa"/>
          </w:tcPr>
          <w:p w14:paraId="646234B5" w14:textId="77777777" w:rsidR="00E809B3" w:rsidRPr="003A7FC1" w:rsidRDefault="00C131CF">
            <w:pPr>
              <w:spacing w:before="240" w:after="240"/>
              <w:jc w:val="center"/>
              <w:rPr>
                <w:rFonts w:ascii="宋体" w:hAnsi="宋体"/>
                <w:szCs w:val="21"/>
                <w:shd w:val="clear" w:color="auto" w:fill="FFFFFF"/>
              </w:rPr>
            </w:pPr>
            <w:r w:rsidRPr="003A7FC1">
              <w:rPr>
                <w:rFonts w:ascii="宋体" w:hAnsi="宋体" w:hint="eastAsia"/>
                <w:szCs w:val="21"/>
                <w:shd w:val="clear" w:color="auto" w:fill="FFFFFF"/>
              </w:rPr>
              <w:t>序号</w:t>
            </w:r>
          </w:p>
        </w:tc>
        <w:tc>
          <w:tcPr>
            <w:tcW w:w="3086" w:type="dxa"/>
          </w:tcPr>
          <w:p w14:paraId="268CE7A3" w14:textId="77777777" w:rsidR="00E809B3" w:rsidRPr="003A7FC1" w:rsidRDefault="00C131CF">
            <w:pPr>
              <w:spacing w:before="240" w:after="240"/>
              <w:jc w:val="center"/>
              <w:rPr>
                <w:rFonts w:ascii="宋体" w:hAnsi="宋体"/>
                <w:szCs w:val="21"/>
                <w:shd w:val="clear" w:color="auto" w:fill="FFFFFF"/>
              </w:rPr>
            </w:pPr>
            <w:r w:rsidRPr="003A7FC1">
              <w:rPr>
                <w:rFonts w:ascii="宋体" w:hAnsi="宋体" w:hint="eastAsia"/>
                <w:szCs w:val="21"/>
                <w:shd w:val="clear" w:color="auto" w:fill="FFFFFF"/>
              </w:rPr>
              <w:t>招标文件的规定</w:t>
            </w:r>
          </w:p>
        </w:tc>
        <w:tc>
          <w:tcPr>
            <w:tcW w:w="3086" w:type="dxa"/>
          </w:tcPr>
          <w:p w14:paraId="069F1091" w14:textId="77777777" w:rsidR="00E809B3" w:rsidRPr="003A7FC1" w:rsidRDefault="00C131CF">
            <w:pPr>
              <w:spacing w:before="240" w:after="240"/>
              <w:jc w:val="center"/>
              <w:rPr>
                <w:rFonts w:ascii="宋体" w:hAnsi="宋体"/>
                <w:szCs w:val="21"/>
                <w:shd w:val="clear" w:color="auto" w:fill="FFFFFF"/>
              </w:rPr>
            </w:pPr>
            <w:r w:rsidRPr="003A7FC1">
              <w:rPr>
                <w:rFonts w:ascii="宋体" w:hAnsi="宋体" w:hint="eastAsia"/>
                <w:szCs w:val="21"/>
                <w:shd w:val="clear" w:color="auto" w:fill="FFFFFF"/>
              </w:rPr>
              <w:t>投标文件的相应</w:t>
            </w:r>
          </w:p>
        </w:tc>
        <w:tc>
          <w:tcPr>
            <w:tcW w:w="1411" w:type="dxa"/>
          </w:tcPr>
          <w:p w14:paraId="1F4B2E92" w14:textId="77777777" w:rsidR="00E809B3" w:rsidRPr="003A7FC1" w:rsidRDefault="00C131CF">
            <w:pPr>
              <w:spacing w:before="240" w:after="240"/>
              <w:jc w:val="center"/>
              <w:rPr>
                <w:rFonts w:ascii="宋体" w:hAnsi="宋体"/>
                <w:szCs w:val="21"/>
                <w:shd w:val="clear" w:color="auto" w:fill="FFFFFF"/>
              </w:rPr>
            </w:pPr>
            <w:r w:rsidRPr="003A7FC1">
              <w:rPr>
                <w:rFonts w:ascii="宋体" w:hAnsi="宋体" w:hint="eastAsia"/>
                <w:szCs w:val="21"/>
                <w:shd w:val="clear" w:color="auto" w:fill="FFFFFF"/>
              </w:rPr>
              <w:t>偏离说明</w:t>
            </w:r>
          </w:p>
        </w:tc>
      </w:tr>
      <w:tr w:rsidR="003A7FC1" w:rsidRPr="003A7FC1" w14:paraId="3A12A9EE" w14:textId="77777777">
        <w:trPr>
          <w:trHeight w:val="510"/>
        </w:trPr>
        <w:tc>
          <w:tcPr>
            <w:tcW w:w="910" w:type="dxa"/>
          </w:tcPr>
          <w:p w14:paraId="7DAE1B3C" w14:textId="77777777" w:rsidR="00E809B3" w:rsidRPr="003A7FC1" w:rsidRDefault="00E809B3">
            <w:pPr>
              <w:spacing w:before="240" w:after="240"/>
              <w:rPr>
                <w:rFonts w:ascii="宋体" w:hAnsi="宋体"/>
                <w:szCs w:val="21"/>
                <w:shd w:val="clear" w:color="auto" w:fill="FFFFFF"/>
              </w:rPr>
            </w:pPr>
          </w:p>
        </w:tc>
        <w:tc>
          <w:tcPr>
            <w:tcW w:w="3086" w:type="dxa"/>
          </w:tcPr>
          <w:p w14:paraId="1B57C030" w14:textId="77777777" w:rsidR="00E809B3" w:rsidRPr="003A7FC1" w:rsidRDefault="00E809B3">
            <w:pPr>
              <w:spacing w:before="240" w:after="240"/>
              <w:rPr>
                <w:rFonts w:ascii="宋体" w:hAnsi="宋体"/>
                <w:szCs w:val="21"/>
                <w:shd w:val="clear" w:color="auto" w:fill="FFFFFF"/>
              </w:rPr>
            </w:pPr>
          </w:p>
        </w:tc>
        <w:tc>
          <w:tcPr>
            <w:tcW w:w="3086" w:type="dxa"/>
          </w:tcPr>
          <w:p w14:paraId="1074C0CA" w14:textId="77777777" w:rsidR="00E809B3" w:rsidRPr="003A7FC1" w:rsidRDefault="00E809B3">
            <w:pPr>
              <w:spacing w:before="240" w:after="240"/>
              <w:rPr>
                <w:rFonts w:ascii="宋体" w:hAnsi="宋体"/>
                <w:szCs w:val="21"/>
                <w:shd w:val="clear" w:color="auto" w:fill="FFFFFF"/>
              </w:rPr>
            </w:pPr>
          </w:p>
        </w:tc>
        <w:tc>
          <w:tcPr>
            <w:tcW w:w="1411" w:type="dxa"/>
          </w:tcPr>
          <w:p w14:paraId="6A14C691" w14:textId="77777777" w:rsidR="00E809B3" w:rsidRPr="003A7FC1" w:rsidRDefault="00E809B3">
            <w:pPr>
              <w:spacing w:before="240" w:after="240"/>
              <w:rPr>
                <w:rFonts w:ascii="宋体" w:hAnsi="宋体"/>
                <w:szCs w:val="21"/>
                <w:shd w:val="clear" w:color="auto" w:fill="FFFFFF"/>
              </w:rPr>
            </w:pPr>
          </w:p>
        </w:tc>
      </w:tr>
      <w:tr w:rsidR="003A7FC1" w:rsidRPr="003A7FC1" w14:paraId="22739C0A" w14:textId="77777777">
        <w:trPr>
          <w:trHeight w:val="510"/>
        </w:trPr>
        <w:tc>
          <w:tcPr>
            <w:tcW w:w="910" w:type="dxa"/>
          </w:tcPr>
          <w:p w14:paraId="790DCF99" w14:textId="77777777" w:rsidR="00E809B3" w:rsidRPr="003A7FC1" w:rsidRDefault="00E809B3">
            <w:pPr>
              <w:spacing w:before="240" w:after="240"/>
              <w:rPr>
                <w:rFonts w:ascii="宋体" w:hAnsi="宋体"/>
                <w:szCs w:val="21"/>
                <w:shd w:val="clear" w:color="auto" w:fill="FFFFFF"/>
              </w:rPr>
            </w:pPr>
          </w:p>
        </w:tc>
        <w:tc>
          <w:tcPr>
            <w:tcW w:w="3086" w:type="dxa"/>
          </w:tcPr>
          <w:p w14:paraId="21E20D01" w14:textId="77777777" w:rsidR="00E809B3" w:rsidRPr="003A7FC1" w:rsidRDefault="00E809B3">
            <w:pPr>
              <w:spacing w:before="240" w:after="240"/>
              <w:rPr>
                <w:rFonts w:ascii="宋体" w:hAnsi="宋体"/>
                <w:szCs w:val="21"/>
                <w:shd w:val="clear" w:color="auto" w:fill="FFFFFF"/>
              </w:rPr>
            </w:pPr>
          </w:p>
        </w:tc>
        <w:tc>
          <w:tcPr>
            <w:tcW w:w="3086" w:type="dxa"/>
          </w:tcPr>
          <w:p w14:paraId="7819B2E8" w14:textId="77777777" w:rsidR="00E809B3" w:rsidRPr="003A7FC1" w:rsidRDefault="00E809B3">
            <w:pPr>
              <w:spacing w:before="240" w:after="240"/>
              <w:rPr>
                <w:rFonts w:ascii="宋体" w:hAnsi="宋体"/>
                <w:szCs w:val="21"/>
                <w:shd w:val="clear" w:color="auto" w:fill="FFFFFF"/>
              </w:rPr>
            </w:pPr>
          </w:p>
        </w:tc>
        <w:tc>
          <w:tcPr>
            <w:tcW w:w="1411" w:type="dxa"/>
          </w:tcPr>
          <w:p w14:paraId="0CF15C6E" w14:textId="77777777" w:rsidR="00E809B3" w:rsidRPr="003A7FC1" w:rsidRDefault="00E809B3">
            <w:pPr>
              <w:spacing w:before="240" w:after="240"/>
              <w:rPr>
                <w:rFonts w:ascii="宋体" w:hAnsi="宋体"/>
                <w:szCs w:val="21"/>
                <w:shd w:val="clear" w:color="auto" w:fill="FFFFFF"/>
              </w:rPr>
            </w:pPr>
          </w:p>
        </w:tc>
      </w:tr>
      <w:tr w:rsidR="003A7FC1" w:rsidRPr="003A7FC1" w14:paraId="01DB32F3" w14:textId="77777777">
        <w:trPr>
          <w:trHeight w:val="510"/>
        </w:trPr>
        <w:tc>
          <w:tcPr>
            <w:tcW w:w="910" w:type="dxa"/>
          </w:tcPr>
          <w:p w14:paraId="4835E853" w14:textId="77777777" w:rsidR="00E809B3" w:rsidRPr="003A7FC1" w:rsidRDefault="00E809B3">
            <w:pPr>
              <w:spacing w:before="240" w:after="240"/>
              <w:rPr>
                <w:rFonts w:ascii="宋体" w:hAnsi="宋体"/>
                <w:szCs w:val="21"/>
                <w:shd w:val="clear" w:color="auto" w:fill="FFFFFF"/>
              </w:rPr>
            </w:pPr>
          </w:p>
        </w:tc>
        <w:tc>
          <w:tcPr>
            <w:tcW w:w="3086" w:type="dxa"/>
          </w:tcPr>
          <w:p w14:paraId="571E96F0" w14:textId="77777777" w:rsidR="00E809B3" w:rsidRPr="003A7FC1" w:rsidRDefault="00E809B3">
            <w:pPr>
              <w:spacing w:before="240" w:after="240"/>
              <w:rPr>
                <w:rFonts w:ascii="宋体" w:hAnsi="宋体"/>
                <w:szCs w:val="21"/>
                <w:shd w:val="clear" w:color="auto" w:fill="FFFFFF"/>
              </w:rPr>
            </w:pPr>
          </w:p>
        </w:tc>
        <w:tc>
          <w:tcPr>
            <w:tcW w:w="3086" w:type="dxa"/>
          </w:tcPr>
          <w:p w14:paraId="4B914669" w14:textId="77777777" w:rsidR="00E809B3" w:rsidRPr="003A7FC1" w:rsidRDefault="00E809B3">
            <w:pPr>
              <w:spacing w:before="240" w:after="240"/>
              <w:rPr>
                <w:rFonts w:ascii="宋体" w:hAnsi="宋体"/>
                <w:szCs w:val="21"/>
                <w:shd w:val="clear" w:color="auto" w:fill="FFFFFF"/>
              </w:rPr>
            </w:pPr>
          </w:p>
        </w:tc>
        <w:tc>
          <w:tcPr>
            <w:tcW w:w="1411" w:type="dxa"/>
          </w:tcPr>
          <w:p w14:paraId="1F470017" w14:textId="77777777" w:rsidR="00E809B3" w:rsidRPr="003A7FC1" w:rsidRDefault="00E809B3">
            <w:pPr>
              <w:spacing w:before="240" w:after="240"/>
              <w:rPr>
                <w:rFonts w:ascii="宋体" w:hAnsi="宋体"/>
                <w:szCs w:val="21"/>
                <w:shd w:val="clear" w:color="auto" w:fill="FFFFFF"/>
              </w:rPr>
            </w:pPr>
          </w:p>
        </w:tc>
      </w:tr>
    </w:tbl>
    <w:p w14:paraId="513E376B" w14:textId="77777777" w:rsidR="00E809B3" w:rsidRPr="003A7FC1" w:rsidRDefault="00C131CF">
      <w:pPr>
        <w:spacing w:line="360" w:lineRule="auto"/>
        <w:rPr>
          <w:rFonts w:ascii="宋体" w:hAnsi="宋体"/>
          <w:b/>
          <w:szCs w:val="21"/>
          <w:shd w:val="clear" w:color="auto" w:fill="FFFFFF"/>
        </w:rPr>
      </w:pPr>
      <w:r w:rsidRPr="003A7FC1">
        <w:rPr>
          <w:rFonts w:ascii="宋体" w:hAnsi="宋体" w:hint="eastAsia"/>
          <w:b/>
          <w:szCs w:val="21"/>
          <w:shd w:val="clear" w:color="auto" w:fill="FFFFFF"/>
        </w:rPr>
        <w:t>注：投标人的投标文件（除技术规格部分）与招标文件之规定存在偏离的，应在此表中如实说明。未在上表中说明的，将被认为完全响应招标文件的规定。</w:t>
      </w:r>
    </w:p>
    <w:p w14:paraId="5AE0E4FB" w14:textId="77777777" w:rsidR="00E809B3" w:rsidRPr="003A7FC1" w:rsidRDefault="00C131CF">
      <w:pPr>
        <w:snapToGrid w:val="0"/>
        <w:spacing w:beforeLines="50" w:before="120" w:line="400" w:lineRule="exact"/>
        <w:ind w:firstLine="200"/>
        <w:rPr>
          <w:rFonts w:ascii="宋体" w:hAnsi="宋体"/>
          <w:sz w:val="24"/>
          <w:szCs w:val="20"/>
          <w:u w:val="single"/>
          <w:shd w:val="clear" w:color="auto" w:fill="FFFFFF"/>
        </w:rPr>
      </w:pPr>
      <w:r w:rsidRPr="003A7FC1">
        <w:rPr>
          <w:rFonts w:ascii="宋体" w:hAnsi="宋体" w:hint="eastAsia"/>
          <w:sz w:val="24"/>
          <w:shd w:val="clear" w:color="auto" w:fill="FFFFFF"/>
        </w:rPr>
        <w:t>被授权人签字（或盖章）：</w:t>
      </w:r>
      <w:r w:rsidRPr="003A7FC1">
        <w:rPr>
          <w:rFonts w:ascii="宋体" w:hAnsi="宋体"/>
          <w:sz w:val="24"/>
          <w:u w:val="single"/>
          <w:shd w:val="clear" w:color="auto" w:fill="FFFFFF"/>
        </w:rPr>
        <w:t xml:space="preserve">             </w:t>
      </w:r>
    </w:p>
    <w:p w14:paraId="00BD4B40" w14:textId="77777777" w:rsidR="00E809B3" w:rsidRPr="003A7FC1" w:rsidRDefault="00E809B3">
      <w:pPr>
        <w:snapToGrid w:val="0"/>
        <w:spacing w:line="360" w:lineRule="auto"/>
        <w:ind w:firstLineChars="100" w:firstLine="240"/>
        <w:rPr>
          <w:rFonts w:ascii="宋体" w:hAnsi="宋体"/>
          <w:sz w:val="24"/>
          <w:shd w:val="clear" w:color="auto" w:fill="FFFFFF"/>
        </w:rPr>
      </w:pPr>
    </w:p>
    <w:p w14:paraId="78FC9676" w14:textId="77777777" w:rsidR="00E809B3" w:rsidRPr="003A7FC1" w:rsidRDefault="00C131CF">
      <w:pPr>
        <w:snapToGrid w:val="0"/>
        <w:spacing w:line="360" w:lineRule="auto"/>
        <w:ind w:firstLineChars="100" w:firstLine="240"/>
        <w:rPr>
          <w:rFonts w:hAnsi="宋体"/>
          <w:sz w:val="24"/>
          <w:shd w:val="clear" w:color="auto" w:fill="FFFFFF"/>
        </w:rPr>
      </w:pPr>
      <w:r w:rsidRPr="003A7FC1">
        <w:rPr>
          <w:rFonts w:ascii="宋体" w:hAnsi="宋体" w:hint="eastAsia"/>
          <w:sz w:val="24"/>
          <w:shd w:val="clear" w:color="auto" w:fill="FFFFFF"/>
        </w:rPr>
        <w:t>投标人公章：</w:t>
      </w:r>
      <w:r w:rsidRPr="003A7FC1">
        <w:rPr>
          <w:rFonts w:ascii="宋体" w:hAnsi="宋体"/>
          <w:sz w:val="24"/>
          <w:shd w:val="clear" w:color="auto" w:fill="FFFFFF"/>
        </w:rPr>
        <w:t xml:space="preserve">                   </w:t>
      </w:r>
      <w:r w:rsidRPr="003A7FC1">
        <w:rPr>
          <w:rFonts w:ascii="宋体" w:hAnsi="宋体" w:hint="eastAsia"/>
          <w:sz w:val="24"/>
          <w:shd w:val="clear" w:color="auto" w:fill="FFFFFF"/>
        </w:rPr>
        <w:t xml:space="preserve">                </w:t>
      </w:r>
      <w:r w:rsidRPr="003A7FC1">
        <w:rPr>
          <w:rFonts w:hAnsi="宋体" w:hint="eastAsia"/>
          <w:sz w:val="24"/>
          <w:shd w:val="clear" w:color="auto" w:fill="FFFFFF"/>
        </w:rPr>
        <w:t>年</w:t>
      </w:r>
      <w:r w:rsidRPr="003A7FC1">
        <w:rPr>
          <w:rFonts w:hAnsi="宋体"/>
          <w:sz w:val="24"/>
          <w:shd w:val="clear" w:color="auto" w:fill="FFFFFF"/>
        </w:rPr>
        <w:t xml:space="preserve">    </w:t>
      </w:r>
      <w:r w:rsidRPr="003A7FC1">
        <w:rPr>
          <w:rFonts w:hAnsi="宋体" w:hint="eastAsia"/>
          <w:sz w:val="24"/>
          <w:shd w:val="clear" w:color="auto" w:fill="FFFFFF"/>
        </w:rPr>
        <w:t>月</w:t>
      </w:r>
      <w:r w:rsidRPr="003A7FC1">
        <w:rPr>
          <w:rFonts w:hAnsi="宋体"/>
          <w:sz w:val="24"/>
          <w:shd w:val="clear" w:color="auto" w:fill="FFFFFF"/>
        </w:rPr>
        <w:t xml:space="preserve">    </w:t>
      </w:r>
      <w:r w:rsidRPr="003A7FC1">
        <w:rPr>
          <w:rFonts w:hAnsi="宋体" w:hint="eastAsia"/>
          <w:sz w:val="24"/>
          <w:shd w:val="clear" w:color="auto" w:fill="FFFFFF"/>
        </w:rPr>
        <w:t>日</w:t>
      </w:r>
    </w:p>
    <w:p w14:paraId="0D252043" w14:textId="77777777" w:rsidR="00E809B3" w:rsidRPr="003A7FC1" w:rsidRDefault="00E809B3">
      <w:pPr>
        <w:pStyle w:val="a1"/>
      </w:pPr>
    </w:p>
    <w:p w14:paraId="64535EDD" w14:textId="77777777" w:rsidR="00E809B3" w:rsidRPr="003A7FC1" w:rsidRDefault="00E809B3">
      <w:pPr>
        <w:pStyle w:val="a1"/>
      </w:pPr>
    </w:p>
    <w:p w14:paraId="6D6B2AC9" w14:textId="77777777" w:rsidR="00E809B3" w:rsidRPr="003A7FC1" w:rsidRDefault="00E809B3">
      <w:pPr>
        <w:pStyle w:val="a1"/>
      </w:pPr>
    </w:p>
    <w:p w14:paraId="43554D71" w14:textId="77777777" w:rsidR="00E809B3" w:rsidRPr="003A7FC1" w:rsidRDefault="00E809B3">
      <w:pPr>
        <w:pStyle w:val="a1"/>
      </w:pPr>
    </w:p>
    <w:p w14:paraId="3A88BB99" w14:textId="77777777" w:rsidR="00E809B3" w:rsidRPr="003A7FC1" w:rsidRDefault="00E809B3">
      <w:pPr>
        <w:pStyle w:val="a1"/>
      </w:pPr>
    </w:p>
    <w:p w14:paraId="2A91A45D" w14:textId="77777777" w:rsidR="00E809B3" w:rsidRPr="003A7FC1" w:rsidRDefault="00E809B3">
      <w:pPr>
        <w:pStyle w:val="a1"/>
      </w:pPr>
    </w:p>
    <w:p w14:paraId="305B5E13" w14:textId="77777777" w:rsidR="00E809B3" w:rsidRPr="003A7FC1" w:rsidRDefault="00E809B3">
      <w:pPr>
        <w:pStyle w:val="a1"/>
      </w:pPr>
    </w:p>
    <w:p w14:paraId="3C34D405" w14:textId="77777777" w:rsidR="00E809B3" w:rsidRPr="003A7FC1" w:rsidRDefault="00E809B3">
      <w:pPr>
        <w:pStyle w:val="a1"/>
      </w:pPr>
    </w:p>
    <w:p w14:paraId="51B6AAD8" w14:textId="77777777" w:rsidR="00E809B3" w:rsidRPr="003A7FC1" w:rsidRDefault="00E809B3">
      <w:pPr>
        <w:pStyle w:val="a1"/>
      </w:pPr>
    </w:p>
    <w:p w14:paraId="67C4F0F1" w14:textId="77777777" w:rsidR="00E809B3" w:rsidRPr="003A7FC1" w:rsidRDefault="00E809B3">
      <w:pPr>
        <w:pStyle w:val="a1"/>
      </w:pPr>
    </w:p>
    <w:p w14:paraId="095C2A8A" w14:textId="77777777" w:rsidR="00E809B3" w:rsidRPr="003A7FC1" w:rsidRDefault="00E809B3">
      <w:pPr>
        <w:pStyle w:val="a1"/>
      </w:pPr>
    </w:p>
    <w:p w14:paraId="2FD8B392" w14:textId="77777777" w:rsidR="00E809B3" w:rsidRPr="003A7FC1" w:rsidRDefault="00E809B3">
      <w:pPr>
        <w:pStyle w:val="a1"/>
      </w:pPr>
    </w:p>
    <w:p w14:paraId="276DADCD" w14:textId="77777777" w:rsidR="00E809B3" w:rsidRPr="003A7FC1" w:rsidRDefault="00E809B3">
      <w:pPr>
        <w:pStyle w:val="a1"/>
      </w:pPr>
    </w:p>
    <w:p w14:paraId="35B14912" w14:textId="77777777" w:rsidR="00E809B3" w:rsidRPr="003A7FC1" w:rsidRDefault="00E809B3">
      <w:pPr>
        <w:pStyle w:val="a1"/>
      </w:pPr>
    </w:p>
    <w:p w14:paraId="6D4D08D5" w14:textId="77777777" w:rsidR="00E809B3" w:rsidRPr="003A7FC1" w:rsidRDefault="00E809B3">
      <w:pPr>
        <w:pStyle w:val="a1"/>
      </w:pPr>
    </w:p>
    <w:p w14:paraId="3F58D6A7" w14:textId="77777777" w:rsidR="00E809B3" w:rsidRPr="003A7FC1" w:rsidRDefault="00E809B3">
      <w:pPr>
        <w:pStyle w:val="a1"/>
      </w:pPr>
    </w:p>
    <w:p w14:paraId="4E2FA77F" w14:textId="77777777" w:rsidR="00E809B3" w:rsidRPr="003A7FC1" w:rsidRDefault="00E809B3">
      <w:pPr>
        <w:pStyle w:val="a1"/>
      </w:pPr>
    </w:p>
    <w:p w14:paraId="1539A362" w14:textId="77777777" w:rsidR="00E809B3" w:rsidRPr="003A7FC1" w:rsidRDefault="00E809B3">
      <w:pPr>
        <w:pStyle w:val="a1"/>
      </w:pPr>
    </w:p>
    <w:p w14:paraId="5F3D9DD2" w14:textId="77777777" w:rsidR="009629E3" w:rsidRPr="003A7FC1" w:rsidRDefault="009629E3">
      <w:pPr>
        <w:pStyle w:val="a1"/>
      </w:pPr>
    </w:p>
    <w:p w14:paraId="59DC7C78" w14:textId="77777777" w:rsidR="00E809B3" w:rsidRPr="003A7FC1" w:rsidRDefault="00E809B3">
      <w:pPr>
        <w:pStyle w:val="a1"/>
      </w:pPr>
    </w:p>
    <w:p w14:paraId="7A9FF91B" w14:textId="77777777" w:rsidR="00E809B3" w:rsidRPr="003A7FC1" w:rsidRDefault="00E809B3">
      <w:pPr>
        <w:pStyle w:val="a1"/>
      </w:pPr>
    </w:p>
    <w:p w14:paraId="66248821" w14:textId="77777777" w:rsidR="00CD6A6C" w:rsidRPr="003A7FC1" w:rsidRDefault="00CD6A6C">
      <w:pPr>
        <w:pStyle w:val="a1"/>
      </w:pPr>
    </w:p>
    <w:p w14:paraId="228735A1" w14:textId="77777777" w:rsidR="00E809B3" w:rsidRPr="003A7FC1" w:rsidRDefault="00E809B3">
      <w:pPr>
        <w:pStyle w:val="a1"/>
      </w:pPr>
    </w:p>
    <w:p w14:paraId="38211A96" w14:textId="77777777" w:rsidR="00E809B3" w:rsidRPr="003A7FC1" w:rsidRDefault="00E809B3">
      <w:pPr>
        <w:pStyle w:val="a1"/>
      </w:pPr>
    </w:p>
    <w:p w14:paraId="6905AFB3" w14:textId="77777777" w:rsidR="00E809B3" w:rsidRPr="003A7FC1" w:rsidRDefault="00E809B3">
      <w:pPr>
        <w:pStyle w:val="a1"/>
      </w:pPr>
    </w:p>
    <w:p w14:paraId="1A32639C" w14:textId="77777777" w:rsidR="00E809B3" w:rsidRPr="003A7FC1" w:rsidRDefault="00E809B3">
      <w:pPr>
        <w:pStyle w:val="a1"/>
      </w:pPr>
    </w:p>
    <w:p w14:paraId="1A241BA2" w14:textId="77777777" w:rsidR="00E809B3" w:rsidRPr="003A7FC1" w:rsidRDefault="00E809B3">
      <w:pPr>
        <w:pStyle w:val="a1"/>
      </w:pPr>
    </w:p>
    <w:p w14:paraId="7644E606" w14:textId="77777777" w:rsidR="00E809B3" w:rsidRPr="003A7FC1" w:rsidRDefault="00E809B3">
      <w:pPr>
        <w:pStyle w:val="a1"/>
      </w:pPr>
    </w:p>
    <w:p w14:paraId="4C395BA8" w14:textId="77777777" w:rsidR="00E809B3" w:rsidRPr="003A7FC1" w:rsidRDefault="00E809B3">
      <w:pPr>
        <w:pStyle w:val="a1"/>
      </w:pPr>
    </w:p>
    <w:p w14:paraId="4F7E1006" w14:textId="77777777" w:rsidR="00E809B3" w:rsidRPr="003A7FC1" w:rsidRDefault="00C131CF">
      <w:pPr>
        <w:rPr>
          <w:rFonts w:ascii="Arial Unicode MS" w:hAnsi="Arial Unicode MS"/>
          <w:b/>
          <w:szCs w:val="21"/>
          <w:shd w:val="clear" w:color="auto" w:fill="FFFFFF"/>
        </w:rPr>
      </w:pPr>
      <w:r w:rsidRPr="003A7FC1">
        <w:rPr>
          <w:rFonts w:ascii="Arial Unicode MS" w:hAnsi="Arial Unicode MS" w:hint="eastAsia"/>
          <w:b/>
          <w:szCs w:val="21"/>
          <w:shd w:val="clear" w:color="auto" w:fill="FFFFFF"/>
        </w:rPr>
        <w:lastRenderedPageBreak/>
        <w:t>13</w:t>
      </w:r>
      <w:r w:rsidRPr="003A7FC1">
        <w:rPr>
          <w:rFonts w:ascii="Arial Unicode MS" w:hAnsi="Arial Unicode MS" w:hint="eastAsia"/>
          <w:b/>
          <w:szCs w:val="21"/>
          <w:shd w:val="clear" w:color="auto" w:fill="FFFFFF"/>
        </w:rPr>
        <w:t>、</w:t>
      </w:r>
    </w:p>
    <w:p w14:paraId="3239A7C6" w14:textId="77777777" w:rsidR="00E809B3" w:rsidRPr="003A7FC1" w:rsidRDefault="00E809B3">
      <w:pPr>
        <w:pStyle w:val="a1"/>
      </w:pPr>
    </w:p>
    <w:p w14:paraId="68E6187D" w14:textId="77777777" w:rsidR="00E809B3" w:rsidRPr="003A7FC1" w:rsidRDefault="00C131CF">
      <w:pPr>
        <w:snapToGrid w:val="0"/>
        <w:spacing w:line="360" w:lineRule="auto"/>
        <w:jc w:val="center"/>
        <w:outlineLvl w:val="0"/>
        <w:rPr>
          <w:rFonts w:ascii="宋体" w:hAnsi="宋体"/>
          <w:b/>
          <w:szCs w:val="21"/>
        </w:rPr>
      </w:pPr>
      <w:r w:rsidRPr="003A7FC1">
        <w:rPr>
          <w:rFonts w:ascii="宋体" w:hAnsi="宋体" w:hint="eastAsia"/>
          <w:b/>
          <w:szCs w:val="21"/>
        </w:rPr>
        <w:t>投标函</w:t>
      </w:r>
    </w:p>
    <w:p w14:paraId="5E467123" w14:textId="77777777" w:rsidR="00E809B3" w:rsidRPr="003A7FC1" w:rsidRDefault="00C131CF">
      <w:pPr>
        <w:snapToGrid w:val="0"/>
        <w:spacing w:line="360" w:lineRule="auto"/>
        <w:rPr>
          <w:rFonts w:ascii="宋体" w:hAnsi="宋体"/>
          <w:szCs w:val="20"/>
        </w:rPr>
      </w:pPr>
      <w:r w:rsidRPr="003A7FC1">
        <w:rPr>
          <w:rFonts w:ascii="宋体" w:hAnsi="宋体" w:hint="eastAsia"/>
        </w:rPr>
        <w:t>致：</w:t>
      </w:r>
      <w:r w:rsidR="00CE2140" w:rsidRPr="003A7FC1">
        <w:rPr>
          <w:rFonts w:ascii="宋体" w:hAnsi="宋体" w:hint="eastAsia"/>
        </w:rPr>
        <w:t>嘉兴市审计局</w:t>
      </w:r>
      <w:r w:rsidRPr="003A7FC1">
        <w:rPr>
          <w:rFonts w:ascii="宋体" w:hAnsi="宋体" w:hint="eastAsia"/>
        </w:rPr>
        <w:t xml:space="preserve">（采购人）：  </w:t>
      </w:r>
    </w:p>
    <w:p w14:paraId="4F6F43F9" w14:textId="6643C463" w:rsidR="00E809B3" w:rsidRPr="003A7FC1" w:rsidRDefault="00C131CF">
      <w:pPr>
        <w:snapToGrid w:val="0"/>
        <w:spacing w:beforeLines="50" w:before="120" w:after="50" w:line="360" w:lineRule="auto"/>
        <w:ind w:firstLineChars="200" w:firstLine="420"/>
        <w:rPr>
          <w:rFonts w:ascii="宋体" w:hAnsi="宋体"/>
        </w:rPr>
      </w:pPr>
      <w:r w:rsidRPr="003A7FC1">
        <w:rPr>
          <w:rFonts w:ascii="宋体" w:hAnsi="宋体" w:hint="eastAsia"/>
        </w:rPr>
        <w:t>根据贵方为</w:t>
      </w:r>
      <w:r w:rsidRPr="003A7FC1">
        <w:rPr>
          <w:rFonts w:ascii="宋体" w:hAnsi="宋体" w:hint="eastAsia"/>
          <w:bCs/>
        </w:rPr>
        <w:t>项目名称：</w:t>
      </w:r>
      <w:r w:rsidRPr="003A7FC1">
        <w:rPr>
          <w:rFonts w:ascii="宋体" w:hAnsi="宋体" w:hint="eastAsia"/>
          <w:u w:val="single"/>
        </w:rPr>
        <w:t xml:space="preserve"> </w:t>
      </w:r>
      <w:r w:rsidR="003C1992" w:rsidRPr="003A7FC1">
        <w:rPr>
          <w:rFonts w:ascii="宋体" w:hAnsi="宋体" w:hint="eastAsia"/>
          <w:u w:val="single"/>
        </w:rPr>
        <w:t>嘉兴市审计局计算机技术协审服务项目</w:t>
      </w:r>
      <w:r w:rsidRPr="003A7FC1">
        <w:rPr>
          <w:rFonts w:ascii="宋体" w:hAnsi="宋体" w:hint="eastAsia"/>
          <w:u w:val="single"/>
        </w:rPr>
        <w:t>的招标公告</w:t>
      </w:r>
      <w:r w:rsidRPr="003A7FC1">
        <w:rPr>
          <w:rFonts w:ascii="宋体" w:hAnsi="宋体" w:hint="eastAsia"/>
        </w:rPr>
        <w:t xml:space="preserve">（项目编号： </w:t>
      </w:r>
      <w:r w:rsidR="007014AD" w:rsidRPr="003A7FC1">
        <w:rPr>
          <w:rFonts w:ascii="宋体" w:hAnsi="宋体" w:hint="eastAsia"/>
        </w:rPr>
        <w:t>ZJXLZFCG2025-001</w:t>
      </w:r>
      <w:r w:rsidRPr="003A7FC1">
        <w:rPr>
          <w:rFonts w:ascii="宋体" w:hAnsi="宋体" w:hint="eastAsia"/>
        </w:rPr>
        <w:t xml:space="preserve"> ），签字代表</w:t>
      </w:r>
      <w:r w:rsidRPr="003A7FC1">
        <w:rPr>
          <w:rFonts w:ascii="宋体" w:hAnsi="宋体"/>
        </w:rPr>
        <w:t>______</w:t>
      </w:r>
      <w:r w:rsidRPr="003A7FC1">
        <w:rPr>
          <w:rFonts w:ascii="宋体" w:hAnsi="宋体"/>
          <w:u w:val="single"/>
        </w:rPr>
        <w:t xml:space="preserve">_     </w:t>
      </w:r>
      <w:r w:rsidRPr="003A7FC1">
        <w:rPr>
          <w:rFonts w:ascii="宋体" w:hAnsi="宋体" w:hint="eastAsia"/>
        </w:rPr>
        <w:t>（全名）经正式授权并代表投标人</w:t>
      </w:r>
      <w:r w:rsidRPr="003A7FC1">
        <w:rPr>
          <w:rFonts w:ascii="宋体" w:hAnsi="宋体"/>
        </w:rPr>
        <w:t>_____</w:t>
      </w:r>
      <w:r w:rsidRPr="003A7FC1">
        <w:rPr>
          <w:rFonts w:ascii="宋体" w:hAnsi="宋体"/>
          <w:u w:val="single"/>
        </w:rPr>
        <w:t xml:space="preserve">__         </w:t>
      </w:r>
      <w:r w:rsidRPr="003A7FC1">
        <w:rPr>
          <w:rFonts w:ascii="宋体" w:hAnsi="宋体" w:hint="eastAsia"/>
        </w:rPr>
        <w:t>（投标人名称）</w:t>
      </w:r>
      <w:r w:rsidRPr="003A7FC1">
        <w:rPr>
          <w:rFonts w:ascii="宋体" w:hAnsi="宋体" w:cs="宋体" w:hint="eastAsia"/>
          <w:szCs w:val="21"/>
        </w:rPr>
        <w:t>提交资格审查文件、资信商务及技术文件、投标报价文件各一份</w:t>
      </w:r>
      <w:r w:rsidRPr="003A7FC1">
        <w:rPr>
          <w:rFonts w:ascii="宋体" w:hAnsi="宋体" w:hint="eastAsia"/>
        </w:rPr>
        <w:t>。</w:t>
      </w:r>
    </w:p>
    <w:p w14:paraId="7A8F95C0" w14:textId="77777777" w:rsidR="00E809B3" w:rsidRPr="003A7FC1" w:rsidRDefault="00C131CF">
      <w:pPr>
        <w:snapToGrid w:val="0"/>
        <w:spacing w:beforeLines="50" w:before="120" w:after="50" w:line="360" w:lineRule="auto"/>
        <w:ind w:firstLineChars="200" w:firstLine="420"/>
        <w:rPr>
          <w:rFonts w:ascii="宋体" w:hAnsi="宋体"/>
          <w:szCs w:val="20"/>
        </w:rPr>
      </w:pPr>
      <w:r w:rsidRPr="003A7FC1">
        <w:rPr>
          <w:rFonts w:ascii="宋体" w:hAnsi="宋体" w:hint="eastAsia"/>
        </w:rPr>
        <w:t>据此函，签字代表宣布同意如下：</w:t>
      </w:r>
    </w:p>
    <w:p w14:paraId="7170CEF9" w14:textId="77777777" w:rsidR="00E809B3" w:rsidRPr="003A7FC1" w:rsidRDefault="00C131CF">
      <w:pPr>
        <w:snapToGrid w:val="0"/>
        <w:spacing w:line="360" w:lineRule="auto"/>
        <w:ind w:firstLineChars="200" w:firstLine="420"/>
        <w:rPr>
          <w:rFonts w:ascii="宋体" w:hAnsi="宋体"/>
          <w:szCs w:val="20"/>
        </w:rPr>
      </w:pPr>
      <w:r w:rsidRPr="003A7FC1">
        <w:rPr>
          <w:rFonts w:ascii="宋体" w:hAnsi="宋体"/>
        </w:rPr>
        <w:t>1.</w:t>
      </w:r>
      <w:r w:rsidRPr="003A7FC1">
        <w:rPr>
          <w:rFonts w:ascii="宋体" w:hAnsi="宋体" w:hint="eastAsia"/>
        </w:rPr>
        <w:t>投标人已详细审查全部“招标文件”，包括修改文件（如有的话）以及全部参考资料和有关附件，已经了解我方对于招标文件、采购过程、采购结果有依法进行询问、质疑、投诉的权利及相关渠道和要求。</w:t>
      </w:r>
    </w:p>
    <w:p w14:paraId="0FC119C6" w14:textId="77777777" w:rsidR="00E809B3" w:rsidRPr="003A7FC1" w:rsidRDefault="00C131CF">
      <w:pPr>
        <w:snapToGrid w:val="0"/>
        <w:spacing w:line="360" w:lineRule="auto"/>
        <w:ind w:firstLineChars="200" w:firstLine="420"/>
        <w:rPr>
          <w:rFonts w:ascii="宋体" w:hAnsi="宋体"/>
          <w:szCs w:val="20"/>
        </w:rPr>
      </w:pPr>
      <w:r w:rsidRPr="003A7FC1">
        <w:rPr>
          <w:rFonts w:ascii="宋体" w:hAnsi="宋体"/>
        </w:rPr>
        <w:t>2.</w:t>
      </w:r>
      <w:r w:rsidRPr="003A7FC1">
        <w:rPr>
          <w:rFonts w:ascii="宋体" w:hAnsi="宋体" w:hint="eastAsia"/>
        </w:rPr>
        <w:t>投标人在投标之前已经与贵方进行了充分的沟通，完全理解并接受招标文件的各项规定和要求，对招标文件的合理性、合法性不再有异议。</w:t>
      </w:r>
    </w:p>
    <w:p w14:paraId="7E068962" w14:textId="77777777" w:rsidR="00E809B3" w:rsidRPr="003A7FC1" w:rsidRDefault="00C131CF">
      <w:pPr>
        <w:snapToGrid w:val="0"/>
        <w:spacing w:line="360" w:lineRule="auto"/>
        <w:ind w:firstLineChars="200" w:firstLine="420"/>
        <w:rPr>
          <w:rFonts w:ascii="宋体" w:hAnsi="宋体"/>
          <w:szCs w:val="20"/>
        </w:rPr>
      </w:pPr>
      <w:r w:rsidRPr="003A7FC1">
        <w:rPr>
          <w:rFonts w:ascii="宋体" w:hAnsi="宋体"/>
        </w:rPr>
        <w:t>3.</w:t>
      </w:r>
      <w:r w:rsidRPr="003A7FC1">
        <w:rPr>
          <w:rFonts w:ascii="宋体" w:hAnsi="宋体" w:hint="eastAsia"/>
        </w:rPr>
        <w:t>本投标有效期自开标日起</w:t>
      </w:r>
      <w:r w:rsidRPr="003A7FC1">
        <w:rPr>
          <w:rFonts w:ascii="宋体" w:hAnsi="宋体"/>
        </w:rPr>
        <w:t xml:space="preserve"> ______</w:t>
      </w:r>
      <w:r w:rsidRPr="003A7FC1">
        <w:rPr>
          <w:rFonts w:ascii="宋体" w:hAnsi="宋体" w:hint="eastAsia"/>
        </w:rPr>
        <w:t>个日。</w:t>
      </w:r>
    </w:p>
    <w:p w14:paraId="5BD1673E" w14:textId="77777777" w:rsidR="00E809B3" w:rsidRPr="003A7FC1" w:rsidRDefault="00C131CF">
      <w:pPr>
        <w:snapToGrid w:val="0"/>
        <w:spacing w:line="360" w:lineRule="auto"/>
        <w:ind w:firstLineChars="200" w:firstLine="420"/>
        <w:rPr>
          <w:rFonts w:ascii="宋体" w:hAnsi="宋体"/>
          <w:szCs w:val="20"/>
        </w:rPr>
      </w:pPr>
      <w:r w:rsidRPr="003A7FC1">
        <w:rPr>
          <w:rFonts w:ascii="宋体" w:hAnsi="宋体"/>
        </w:rPr>
        <w:t>4.</w:t>
      </w:r>
      <w:r w:rsidRPr="003A7FC1">
        <w:rPr>
          <w:rFonts w:ascii="宋体" w:hAnsi="宋体" w:hint="eastAsia"/>
        </w:rPr>
        <w:t>如中标，本投标文件至本项目合同履行完毕止均保持有效，本投标人将按“招标文件”及政府采购法律、法规的规定履行合同责任和义务。</w:t>
      </w:r>
    </w:p>
    <w:p w14:paraId="0B728C12" w14:textId="77777777" w:rsidR="00E809B3" w:rsidRPr="003A7FC1" w:rsidRDefault="00C131CF">
      <w:pPr>
        <w:snapToGrid w:val="0"/>
        <w:spacing w:line="360" w:lineRule="auto"/>
        <w:ind w:firstLineChars="200" w:firstLine="420"/>
        <w:rPr>
          <w:rFonts w:ascii="宋体" w:hAnsi="宋体"/>
          <w:szCs w:val="20"/>
        </w:rPr>
      </w:pPr>
      <w:r w:rsidRPr="003A7FC1">
        <w:rPr>
          <w:rFonts w:ascii="宋体" w:hAnsi="宋体"/>
        </w:rPr>
        <w:t>5.</w:t>
      </w:r>
      <w:r w:rsidRPr="003A7FC1">
        <w:rPr>
          <w:rFonts w:ascii="宋体" w:hAnsi="宋体" w:hint="eastAsia"/>
        </w:rPr>
        <w:t>投标人同意按照贵方要求提供与投标有关的一切数据或资料。</w:t>
      </w:r>
    </w:p>
    <w:p w14:paraId="44743A26" w14:textId="77777777" w:rsidR="00E809B3" w:rsidRPr="003A7FC1" w:rsidRDefault="00C131CF">
      <w:pPr>
        <w:snapToGrid w:val="0"/>
        <w:spacing w:line="360" w:lineRule="auto"/>
        <w:ind w:firstLineChars="200" w:firstLine="420"/>
        <w:rPr>
          <w:rFonts w:ascii="宋体" w:hAnsi="宋体"/>
          <w:szCs w:val="20"/>
        </w:rPr>
      </w:pPr>
      <w:r w:rsidRPr="003A7FC1">
        <w:rPr>
          <w:rFonts w:ascii="宋体" w:hAnsi="宋体"/>
        </w:rPr>
        <w:t>6.</w:t>
      </w:r>
      <w:r w:rsidRPr="003A7FC1">
        <w:rPr>
          <w:rFonts w:ascii="宋体" w:hAnsi="宋体" w:hint="eastAsia"/>
        </w:rPr>
        <w:t>与本投标有关的一切正式往来信函请寄：</w:t>
      </w:r>
    </w:p>
    <w:p w14:paraId="39E792B4" w14:textId="77777777" w:rsidR="00E809B3" w:rsidRPr="003A7FC1" w:rsidRDefault="00C131CF">
      <w:pPr>
        <w:snapToGrid w:val="0"/>
        <w:spacing w:line="360" w:lineRule="auto"/>
        <w:rPr>
          <w:rFonts w:ascii="宋体" w:hAnsi="宋体"/>
          <w:szCs w:val="20"/>
        </w:rPr>
      </w:pPr>
      <w:r w:rsidRPr="003A7FC1">
        <w:rPr>
          <w:rFonts w:ascii="宋体" w:hAnsi="宋体" w:hint="eastAsia"/>
        </w:rPr>
        <w:t>地址：</w:t>
      </w:r>
      <w:r w:rsidRPr="003A7FC1">
        <w:rPr>
          <w:rFonts w:ascii="宋体" w:hAnsi="宋体"/>
        </w:rPr>
        <w:t>__________</w:t>
      </w:r>
      <w:r w:rsidRPr="003A7FC1">
        <w:rPr>
          <w:rFonts w:ascii="宋体" w:hAnsi="宋体"/>
          <w:u w:val="single"/>
        </w:rPr>
        <w:t xml:space="preserve">        _</w:t>
      </w:r>
      <w:r w:rsidRPr="003A7FC1">
        <w:rPr>
          <w:rFonts w:ascii="宋体" w:hAnsi="宋体"/>
        </w:rPr>
        <w:t>____</w:t>
      </w:r>
      <w:r w:rsidRPr="003A7FC1">
        <w:rPr>
          <w:rFonts w:ascii="宋体" w:hAnsi="宋体" w:hint="eastAsia"/>
        </w:rPr>
        <w:t>邮编：</w:t>
      </w:r>
      <w:r w:rsidRPr="003A7FC1">
        <w:rPr>
          <w:rFonts w:ascii="宋体" w:hAnsi="宋体"/>
        </w:rPr>
        <w:t xml:space="preserve">__________   </w:t>
      </w:r>
      <w:r w:rsidRPr="003A7FC1">
        <w:rPr>
          <w:rFonts w:ascii="宋体" w:hAnsi="宋体" w:hint="eastAsia"/>
        </w:rPr>
        <w:t>电话：</w:t>
      </w:r>
      <w:r w:rsidRPr="003A7FC1">
        <w:rPr>
          <w:rFonts w:ascii="宋体" w:hAnsi="宋体"/>
        </w:rPr>
        <w:t>______________</w:t>
      </w:r>
    </w:p>
    <w:p w14:paraId="03F3E780" w14:textId="77777777" w:rsidR="00E809B3" w:rsidRPr="003A7FC1" w:rsidRDefault="00C131CF">
      <w:pPr>
        <w:snapToGrid w:val="0"/>
        <w:spacing w:line="360" w:lineRule="auto"/>
        <w:rPr>
          <w:rFonts w:ascii="宋体" w:hAnsi="宋体"/>
          <w:szCs w:val="20"/>
        </w:rPr>
      </w:pPr>
      <w:r w:rsidRPr="003A7FC1">
        <w:rPr>
          <w:rFonts w:ascii="宋体" w:hAnsi="宋体" w:hint="eastAsia"/>
        </w:rPr>
        <w:t>传真：</w:t>
      </w:r>
      <w:r w:rsidRPr="003A7FC1">
        <w:rPr>
          <w:rFonts w:ascii="宋体" w:hAnsi="宋体"/>
        </w:rPr>
        <w:t>______________</w:t>
      </w:r>
      <w:r w:rsidRPr="003A7FC1">
        <w:rPr>
          <w:rFonts w:ascii="宋体" w:hAnsi="宋体" w:hint="eastAsia"/>
        </w:rPr>
        <w:t>投标人代表姓名：</w:t>
      </w:r>
      <w:r w:rsidRPr="003A7FC1">
        <w:rPr>
          <w:rFonts w:ascii="宋体" w:hAnsi="宋体"/>
        </w:rPr>
        <w:t xml:space="preserve">__________  </w:t>
      </w:r>
      <w:r w:rsidRPr="003A7FC1">
        <w:rPr>
          <w:rFonts w:ascii="宋体" w:hAnsi="宋体" w:hint="eastAsia"/>
        </w:rPr>
        <w:t>职务：</w:t>
      </w:r>
      <w:r w:rsidRPr="003A7FC1">
        <w:rPr>
          <w:rFonts w:ascii="宋体" w:hAnsi="宋体"/>
        </w:rPr>
        <w:t>_____________</w:t>
      </w:r>
    </w:p>
    <w:p w14:paraId="3F04C063" w14:textId="77777777" w:rsidR="00E809B3" w:rsidRPr="003A7FC1" w:rsidRDefault="00C131CF">
      <w:pPr>
        <w:snapToGrid w:val="0"/>
        <w:spacing w:line="360" w:lineRule="auto"/>
        <w:rPr>
          <w:rFonts w:ascii="宋体" w:hAnsi="宋体"/>
          <w:szCs w:val="20"/>
        </w:rPr>
      </w:pPr>
      <w:r w:rsidRPr="003A7FC1">
        <w:rPr>
          <w:rFonts w:ascii="宋体" w:hAnsi="宋体" w:hint="eastAsia"/>
        </w:rPr>
        <w:t>投标人名称</w:t>
      </w:r>
      <w:r w:rsidRPr="003A7FC1">
        <w:rPr>
          <w:rFonts w:ascii="宋体" w:hAnsi="宋体"/>
        </w:rPr>
        <w:t>(</w:t>
      </w:r>
      <w:r w:rsidRPr="003A7FC1">
        <w:rPr>
          <w:rFonts w:ascii="宋体" w:hAnsi="宋体" w:hint="eastAsia"/>
        </w:rPr>
        <w:t>公章</w:t>
      </w:r>
      <w:r w:rsidRPr="003A7FC1">
        <w:rPr>
          <w:rFonts w:ascii="宋体" w:hAnsi="宋体"/>
        </w:rPr>
        <w:t>):___________________</w:t>
      </w:r>
    </w:p>
    <w:p w14:paraId="34557A38" w14:textId="77777777" w:rsidR="00E809B3" w:rsidRPr="003A7FC1" w:rsidRDefault="00C131CF">
      <w:pPr>
        <w:snapToGrid w:val="0"/>
        <w:spacing w:line="360" w:lineRule="auto"/>
        <w:rPr>
          <w:rFonts w:ascii="宋体" w:hAnsi="宋体"/>
          <w:szCs w:val="20"/>
        </w:rPr>
      </w:pPr>
      <w:r w:rsidRPr="003A7FC1">
        <w:rPr>
          <w:rFonts w:ascii="宋体" w:hAnsi="宋体" w:hint="eastAsia"/>
        </w:rPr>
        <w:t>开户银行：银行账号：</w:t>
      </w:r>
    </w:p>
    <w:p w14:paraId="4E3E9188" w14:textId="77777777" w:rsidR="00E809B3" w:rsidRPr="003A7FC1" w:rsidRDefault="00C131CF">
      <w:pPr>
        <w:snapToGrid w:val="0"/>
        <w:spacing w:line="360" w:lineRule="auto"/>
        <w:rPr>
          <w:rFonts w:ascii="宋体" w:hAnsi="宋体"/>
        </w:rPr>
        <w:sectPr w:rsidR="00E809B3" w:rsidRPr="003A7FC1">
          <w:footerReference w:type="default" r:id="rId16"/>
          <w:headerReference w:type="first" r:id="rId17"/>
          <w:footerReference w:type="first" r:id="rId18"/>
          <w:pgSz w:w="11906" w:h="16838"/>
          <w:pgMar w:top="1418" w:right="1797" w:bottom="1418" w:left="1797" w:header="851" w:footer="850" w:gutter="0"/>
          <w:cols w:space="720"/>
          <w:docGrid w:linePitch="312"/>
        </w:sectPr>
      </w:pPr>
      <w:r w:rsidRPr="003A7FC1">
        <w:rPr>
          <w:rFonts w:ascii="宋体" w:hAnsi="宋体" w:hint="eastAsia"/>
        </w:rPr>
        <w:t>法定代表人签字（或盖章）：</w:t>
      </w:r>
      <w:r w:rsidRPr="003A7FC1">
        <w:rPr>
          <w:rFonts w:ascii="宋体" w:hAnsi="宋体"/>
        </w:rPr>
        <w:t xml:space="preserve">___________          </w:t>
      </w:r>
      <w:r w:rsidRPr="003A7FC1">
        <w:rPr>
          <w:rFonts w:ascii="宋体" w:hAnsi="宋体" w:hint="eastAsia"/>
        </w:rPr>
        <w:t>日期</w:t>
      </w:r>
      <w:r w:rsidRPr="003A7FC1">
        <w:rPr>
          <w:rFonts w:ascii="宋体" w:hAnsi="宋体"/>
        </w:rPr>
        <w:t>:_____</w:t>
      </w:r>
      <w:r w:rsidRPr="003A7FC1">
        <w:rPr>
          <w:rFonts w:ascii="宋体" w:hAnsi="宋体" w:hint="eastAsia"/>
        </w:rPr>
        <w:t>年</w:t>
      </w:r>
      <w:r w:rsidRPr="003A7FC1">
        <w:rPr>
          <w:rFonts w:ascii="宋体" w:hAnsi="宋体"/>
        </w:rPr>
        <w:t>___</w:t>
      </w:r>
      <w:r w:rsidRPr="003A7FC1">
        <w:rPr>
          <w:rFonts w:ascii="宋体" w:hAnsi="宋体" w:hint="eastAsia"/>
        </w:rPr>
        <w:t>月</w:t>
      </w:r>
      <w:r w:rsidRPr="003A7FC1">
        <w:rPr>
          <w:rFonts w:ascii="宋体" w:hAnsi="宋体"/>
        </w:rPr>
        <w:t>___</w:t>
      </w:r>
      <w:r w:rsidRPr="003A7FC1">
        <w:rPr>
          <w:rFonts w:ascii="宋体" w:hAnsi="宋体" w:hint="eastAsia"/>
        </w:rPr>
        <w:t>日</w:t>
      </w:r>
    </w:p>
    <w:p w14:paraId="5161EA6B" w14:textId="77777777" w:rsidR="00E809B3" w:rsidRPr="003A7FC1" w:rsidRDefault="00C131CF">
      <w:pPr>
        <w:rPr>
          <w:rFonts w:ascii="Arial Unicode MS" w:hAnsi="Arial Unicode MS"/>
          <w:b/>
          <w:szCs w:val="21"/>
          <w:shd w:val="clear" w:color="auto" w:fill="FFFFFF"/>
        </w:rPr>
      </w:pPr>
      <w:r w:rsidRPr="003A7FC1">
        <w:rPr>
          <w:rFonts w:ascii="Arial Unicode MS" w:hAnsi="Arial Unicode MS" w:hint="eastAsia"/>
          <w:b/>
          <w:szCs w:val="21"/>
          <w:shd w:val="clear" w:color="auto" w:fill="FFFFFF"/>
        </w:rPr>
        <w:lastRenderedPageBreak/>
        <w:t>14</w:t>
      </w:r>
      <w:r w:rsidRPr="003A7FC1">
        <w:rPr>
          <w:rFonts w:ascii="Arial Unicode MS" w:hAnsi="Arial Unicode MS" w:hint="eastAsia"/>
          <w:b/>
          <w:szCs w:val="21"/>
          <w:shd w:val="clear" w:color="auto" w:fill="FFFFFF"/>
        </w:rPr>
        <w:t>、</w:t>
      </w:r>
    </w:p>
    <w:p w14:paraId="346AE6CF" w14:textId="77777777" w:rsidR="009629E3" w:rsidRPr="003A7FC1" w:rsidRDefault="00C131CF" w:rsidP="00547E4C">
      <w:pPr>
        <w:snapToGrid w:val="0"/>
        <w:spacing w:line="360" w:lineRule="auto"/>
        <w:jc w:val="center"/>
        <w:outlineLvl w:val="0"/>
        <w:rPr>
          <w:rFonts w:ascii="宋体" w:hAnsi="宋体"/>
          <w:b/>
          <w:szCs w:val="21"/>
        </w:rPr>
      </w:pPr>
      <w:r w:rsidRPr="003A7FC1">
        <w:rPr>
          <w:rFonts w:ascii="宋体" w:hAnsi="宋体" w:hint="eastAsia"/>
          <w:b/>
          <w:szCs w:val="21"/>
        </w:rPr>
        <w:t>开标一览表</w:t>
      </w:r>
    </w:p>
    <w:p w14:paraId="0425682C" w14:textId="77777777" w:rsidR="009629E3" w:rsidRPr="003A7FC1" w:rsidRDefault="009629E3" w:rsidP="009629E3">
      <w:pPr>
        <w:jc w:val="right"/>
        <w:rPr>
          <w:rFonts w:ascii="宋体" w:hAnsi="Times New Roman"/>
          <w:b/>
          <w:sz w:val="24"/>
        </w:rPr>
      </w:pPr>
      <w:r w:rsidRPr="003A7FC1">
        <w:rPr>
          <w:rFonts w:ascii="宋体" w:hAnsi="宋体" w:hint="eastAsia"/>
          <w:b/>
          <w:sz w:val="24"/>
        </w:rPr>
        <w:t>单位：元</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2123"/>
        <w:gridCol w:w="1100"/>
        <w:gridCol w:w="2018"/>
        <w:gridCol w:w="1417"/>
        <w:gridCol w:w="1049"/>
      </w:tblGrid>
      <w:tr w:rsidR="003A7FC1" w:rsidRPr="003A7FC1" w14:paraId="4DB02D2B" w14:textId="77777777" w:rsidTr="00547E4C">
        <w:trPr>
          <w:cantSplit/>
          <w:trHeight w:val="712"/>
          <w:jc w:val="center"/>
        </w:trPr>
        <w:tc>
          <w:tcPr>
            <w:tcW w:w="481" w:type="pct"/>
            <w:vAlign w:val="center"/>
          </w:tcPr>
          <w:p w14:paraId="2A1A12B6" w14:textId="77777777" w:rsidR="00547E4C" w:rsidRPr="003A7FC1" w:rsidRDefault="00547E4C" w:rsidP="009629E3">
            <w:pPr>
              <w:autoSpaceDE w:val="0"/>
              <w:autoSpaceDN w:val="0"/>
              <w:adjustRightInd w:val="0"/>
              <w:spacing w:after="120"/>
              <w:jc w:val="center"/>
              <w:rPr>
                <w:rFonts w:ascii="宋体" w:hAnsi="Times New Roman" w:cs="宋体"/>
                <w:b/>
                <w:bCs/>
                <w:sz w:val="22"/>
                <w:szCs w:val="22"/>
                <w:lang w:val="zh-CN"/>
              </w:rPr>
            </w:pPr>
            <w:r w:rsidRPr="003A7FC1">
              <w:rPr>
                <w:rFonts w:ascii="宋体" w:hAnsi="宋体" w:cs="宋体" w:hint="eastAsia"/>
                <w:b/>
                <w:bCs/>
                <w:sz w:val="22"/>
                <w:szCs w:val="22"/>
                <w:lang w:val="zh-CN"/>
              </w:rPr>
              <w:t>序号</w:t>
            </w:r>
          </w:p>
        </w:tc>
        <w:tc>
          <w:tcPr>
            <w:tcW w:w="1245" w:type="pct"/>
            <w:vAlign w:val="center"/>
          </w:tcPr>
          <w:p w14:paraId="454CA8D5" w14:textId="77777777" w:rsidR="00547E4C" w:rsidRPr="003A7FC1" w:rsidRDefault="00547E4C" w:rsidP="009629E3">
            <w:pPr>
              <w:autoSpaceDE w:val="0"/>
              <w:autoSpaceDN w:val="0"/>
              <w:adjustRightInd w:val="0"/>
              <w:spacing w:after="120"/>
              <w:jc w:val="center"/>
              <w:rPr>
                <w:rFonts w:ascii="宋体" w:hAnsi="Times New Roman" w:cs="宋体"/>
                <w:b/>
                <w:bCs/>
                <w:sz w:val="22"/>
                <w:szCs w:val="22"/>
                <w:lang w:val="zh-CN"/>
              </w:rPr>
            </w:pPr>
            <w:r w:rsidRPr="003A7FC1">
              <w:rPr>
                <w:rFonts w:ascii="宋体" w:hAnsi="宋体" w:cs="宋体" w:hint="eastAsia"/>
                <w:b/>
                <w:bCs/>
                <w:sz w:val="22"/>
                <w:szCs w:val="22"/>
              </w:rPr>
              <w:t>项目名称</w:t>
            </w:r>
          </w:p>
        </w:tc>
        <w:tc>
          <w:tcPr>
            <w:tcW w:w="645" w:type="pct"/>
            <w:vAlign w:val="center"/>
          </w:tcPr>
          <w:p w14:paraId="28F5CF9E" w14:textId="77777777" w:rsidR="00547E4C" w:rsidRPr="003A7FC1" w:rsidRDefault="00547E4C" w:rsidP="009629E3">
            <w:pPr>
              <w:autoSpaceDE w:val="0"/>
              <w:autoSpaceDN w:val="0"/>
              <w:adjustRightInd w:val="0"/>
              <w:spacing w:after="120" w:line="240" w:lineRule="exact"/>
              <w:jc w:val="center"/>
              <w:rPr>
                <w:rFonts w:ascii="宋体" w:hAnsi="Times New Roman" w:cs="宋体"/>
                <w:b/>
                <w:bCs/>
                <w:sz w:val="22"/>
                <w:szCs w:val="22"/>
                <w:lang w:val="zh-CN"/>
              </w:rPr>
            </w:pPr>
            <w:r w:rsidRPr="003A7FC1">
              <w:rPr>
                <w:rFonts w:ascii="宋体" w:hAnsi="Times New Roman" w:cs="宋体" w:hint="eastAsia"/>
                <w:b/>
                <w:bCs/>
                <w:sz w:val="22"/>
                <w:szCs w:val="22"/>
                <w:lang w:val="zh-CN"/>
              </w:rPr>
              <w:t>服务人数</w:t>
            </w:r>
          </w:p>
        </w:tc>
        <w:tc>
          <w:tcPr>
            <w:tcW w:w="1183" w:type="pct"/>
            <w:vAlign w:val="center"/>
          </w:tcPr>
          <w:p w14:paraId="792AAAE0" w14:textId="77777777" w:rsidR="00547E4C" w:rsidRPr="003A7FC1" w:rsidRDefault="00547E4C" w:rsidP="009629E3">
            <w:pPr>
              <w:autoSpaceDE w:val="0"/>
              <w:autoSpaceDN w:val="0"/>
              <w:adjustRightInd w:val="0"/>
              <w:spacing w:after="120"/>
              <w:jc w:val="center"/>
              <w:rPr>
                <w:rFonts w:ascii="宋体" w:hAnsi="Times New Roman" w:cs="宋体"/>
                <w:b/>
                <w:bCs/>
                <w:sz w:val="22"/>
                <w:szCs w:val="22"/>
                <w:lang w:val="zh-CN"/>
              </w:rPr>
            </w:pPr>
            <w:r w:rsidRPr="003A7FC1">
              <w:rPr>
                <w:rFonts w:ascii="宋体" w:hAnsi="宋体" w:cs="宋体" w:hint="eastAsia"/>
                <w:b/>
                <w:bCs/>
                <w:sz w:val="22"/>
                <w:szCs w:val="22"/>
              </w:rPr>
              <w:t>投标总价</w:t>
            </w:r>
          </w:p>
        </w:tc>
        <w:tc>
          <w:tcPr>
            <w:tcW w:w="831" w:type="pct"/>
            <w:vAlign w:val="center"/>
          </w:tcPr>
          <w:p w14:paraId="74EA4257" w14:textId="77777777" w:rsidR="00547E4C" w:rsidRPr="003A7FC1" w:rsidRDefault="00547E4C" w:rsidP="009629E3">
            <w:pPr>
              <w:autoSpaceDE w:val="0"/>
              <w:autoSpaceDN w:val="0"/>
              <w:adjustRightInd w:val="0"/>
              <w:spacing w:after="120"/>
              <w:jc w:val="center"/>
              <w:rPr>
                <w:rFonts w:ascii="宋体" w:hAnsi="Times New Roman" w:cs="宋体"/>
                <w:b/>
                <w:bCs/>
                <w:sz w:val="22"/>
                <w:szCs w:val="22"/>
                <w:lang w:val="zh-CN"/>
              </w:rPr>
            </w:pPr>
            <w:r w:rsidRPr="003A7FC1">
              <w:rPr>
                <w:rFonts w:ascii="宋体" w:hAnsi="宋体" w:cs="宋体" w:hint="eastAsia"/>
                <w:b/>
                <w:bCs/>
                <w:sz w:val="22"/>
                <w:szCs w:val="22"/>
              </w:rPr>
              <w:t>项目负责人</w:t>
            </w:r>
          </w:p>
        </w:tc>
        <w:tc>
          <w:tcPr>
            <w:tcW w:w="615" w:type="pct"/>
            <w:vAlign w:val="center"/>
          </w:tcPr>
          <w:p w14:paraId="5A000442" w14:textId="77777777" w:rsidR="00547E4C" w:rsidRPr="003A7FC1" w:rsidRDefault="00547E4C" w:rsidP="009629E3">
            <w:pPr>
              <w:autoSpaceDE w:val="0"/>
              <w:autoSpaceDN w:val="0"/>
              <w:adjustRightInd w:val="0"/>
              <w:spacing w:after="120"/>
              <w:jc w:val="center"/>
              <w:rPr>
                <w:rFonts w:ascii="宋体" w:hAnsi="Times New Roman" w:cs="宋体"/>
                <w:b/>
                <w:bCs/>
                <w:sz w:val="22"/>
                <w:szCs w:val="22"/>
                <w:lang w:val="zh-CN"/>
              </w:rPr>
            </w:pPr>
            <w:r w:rsidRPr="003A7FC1">
              <w:rPr>
                <w:rFonts w:ascii="宋体" w:hAnsi="宋体" w:cs="宋体" w:hint="eastAsia"/>
                <w:b/>
                <w:bCs/>
                <w:sz w:val="22"/>
                <w:szCs w:val="22"/>
              </w:rPr>
              <w:t>备注</w:t>
            </w:r>
          </w:p>
        </w:tc>
      </w:tr>
      <w:tr w:rsidR="003A7FC1" w:rsidRPr="003A7FC1" w14:paraId="566508E4" w14:textId="77777777" w:rsidTr="00547E4C">
        <w:trPr>
          <w:trHeight w:val="1041"/>
          <w:jc w:val="center"/>
        </w:trPr>
        <w:tc>
          <w:tcPr>
            <w:tcW w:w="481" w:type="pct"/>
            <w:vAlign w:val="center"/>
          </w:tcPr>
          <w:p w14:paraId="7AC1B89D" w14:textId="77777777" w:rsidR="00547E4C" w:rsidRPr="003A7FC1" w:rsidRDefault="00547E4C" w:rsidP="009629E3">
            <w:pPr>
              <w:autoSpaceDE w:val="0"/>
              <w:autoSpaceDN w:val="0"/>
              <w:adjustRightInd w:val="0"/>
              <w:spacing w:after="120"/>
              <w:jc w:val="center"/>
              <w:rPr>
                <w:rFonts w:ascii="宋体" w:hAnsi="Times New Roman" w:cs="宋体"/>
                <w:sz w:val="22"/>
                <w:szCs w:val="22"/>
              </w:rPr>
            </w:pPr>
            <w:r w:rsidRPr="003A7FC1">
              <w:rPr>
                <w:rFonts w:ascii="宋体" w:hAnsi="宋体" w:cs="宋体"/>
                <w:sz w:val="22"/>
                <w:szCs w:val="22"/>
              </w:rPr>
              <w:t>1</w:t>
            </w:r>
          </w:p>
        </w:tc>
        <w:tc>
          <w:tcPr>
            <w:tcW w:w="1245" w:type="pct"/>
            <w:vAlign w:val="center"/>
          </w:tcPr>
          <w:p w14:paraId="74D451BF" w14:textId="77777777" w:rsidR="00547E4C" w:rsidRPr="003A7FC1" w:rsidRDefault="00547E4C" w:rsidP="009629E3">
            <w:pPr>
              <w:autoSpaceDE w:val="0"/>
              <w:autoSpaceDN w:val="0"/>
              <w:adjustRightInd w:val="0"/>
              <w:spacing w:after="120"/>
              <w:jc w:val="center"/>
              <w:rPr>
                <w:rFonts w:ascii="宋体" w:hAnsi="Times New Roman" w:cs="宋体"/>
                <w:sz w:val="22"/>
                <w:szCs w:val="22"/>
              </w:rPr>
            </w:pPr>
            <w:r w:rsidRPr="003A7FC1">
              <w:rPr>
                <w:rFonts w:ascii="宋体" w:hAnsi="宋体" w:cs="宋体" w:hint="eastAsia"/>
                <w:szCs w:val="21"/>
              </w:rPr>
              <w:t>嘉兴市审计局计算机技术协审服务项目</w:t>
            </w:r>
          </w:p>
        </w:tc>
        <w:tc>
          <w:tcPr>
            <w:tcW w:w="645" w:type="pct"/>
            <w:vAlign w:val="center"/>
          </w:tcPr>
          <w:p w14:paraId="10511030" w14:textId="77777777" w:rsidR="00547E4C" w:rsidRPr="003A7FC1" w:rsidRDefault="00547E4C" w:rsidP="009629E3">
            <w:pPr>
              <w:autoSpaceDE w:val="0"/>
              <w:autoSpaceDN w:val="0"/>
              <w:adjustRightInd w:val="0"/>
              <w:spacing w:after="120"/>
              <w:jc w:val="center"/>
              <w:rPr>
                <w:rFonts w:ascii="Times New Roman" w:hAnsi="Times New Roman"/>
                <w:sz w:val="22"/>
                <w:szCs w:val="22"/>
              </w:rPr>
            </w:pPr>
          </w:p>
        </w:tc>
        <w:tc>
          <w:tcPr>
            <w:tcW w:w="1183" w:type="pct"/>
            <w:vAlign w:val="center"/>
          </w:tcPr>
          <w:p w14:paraId="10E6C866" w14:textId="77777777" w:rsidR="00547E4C" w:rsidRPr="003A7FC1" w:rsidRDefault="00547E4C" w:rsidP="009629E3">
            <w:pPr>
              <w:autoSpaceDE w:val="0"/>
              <w:autoSpaceDN w:val="0"/>
              <w:adjustRightInd w:val="0"/>
              <w:spacing w:after="120"/>
              <w:jc w:val="center"/>
              <w:rPr>
                <w:rFonts w:ascii="Times New Roman" w:hAnsi="Times New Roman"/>
                <w:sz w:val="22"/>
                <w:szCs w:val="22"/>
              </w:rPr>
            </w:pPr>
          </w:p>
        </w:tc>
        <w:tc>
          <w:tcPr>
            <w:tcW w:w="831" w:type="pct"/>
            <w:vAlign w:val="center"/>
          </w:tcPr>
          <w:p w14:paraId="00A2A50F" w14:textId="77777777" w:rsidR="00547E4C" w:rsidRPr="003A7FC1" w:rsidRDefault="00547E4C" w:rsidP="009629E3">
            <w:pPr>
              <w:autoSpaceDE w:val="0"/>
              <w:autoSpaceDN w:val="0"/>
              <w:adjustRightInd w:val="0"/>
              <w:spacing w:after="120"/>
              <w:jc w:val="center"/>
              <w:rPr>
                <w:rFonts w:ascii="Times New Roman" w:hAnsi="Times New Roman"/>
                <w:sz w:val="22"/>
                <w:szCs w:val="22"/>
              </w:rPr>
            </w:pPr>
          </w:p>
        </w:tc>
        <w:tc>
          <w:tcPr>
            <w:tcW w:w="615" w:type="pct"/>
            <w:vAlign w:val="center"/>
          </w:tcPr>
          <w:p w14:paraId="7AA2E62B" w14:textId="77777777" w:rsidR="00547E4C" w:rsidRPr="003A7FC1" w:rsidRDefault="00547E4C" w:rsidP="009629E3">
            <w:pPr>
              <w:autoSpaceDE w:val="0"/>
              <w:autoSpaceDN w:val="0"/>
              <w:adjustRightInd w:val="0"/>
              <w:spacing w:after="120"/>
              <w:jc w:val="center"/>
              <w:rPr>
                <w:rFonts w:ascii="Times New Roman" w:hAnsi="Times New Roman"/>
                <w:sz w:val="22"/>
                <w:szCs w:val="22"/>
              </w:rPr>
            </w:pPr>
          </w:p>
        </w:tc>
      </w:tr>
      <w:tr w:rsidR="003A7FC1" w:rsidRPr="003A7FC1" w14:paraId="1259AE6C" w14:textId="77777777" w:rsidTr="00547E4C">
        <w:trPr>
          <w:trHeight w:val="810"/>
          <w:jc w:val="center"/>
        </w:trPr>
        <w:tc>
          <w:tcPr>
            <w:tcW w:w="481" w:type="pct"/>
            <w:vAlign w:val="center"/>
          </w:tcPr>
          <w:p w14:paraId="7D12EF36" w14:textId="77777777" w:rsidR="00547E4C" w:rsidRPr="003A7FC1" w:rsidRDefault="00547E4C" w:rsidP="009629E3">
            <w:pPr>
              <w:autoSpaceDE w:val="0"/>
              <w:autoSpaceDN w:val="0"/>
              <w:adjustRightInd w:val="0"/>
              <w:spacing w:after="120"/>
              <w:jc w:val="center"/>
              <w:rPr>
                <w:rFonts w:ascii="宋体" w:hAnsi="宋体" w:cs="宋体"/>
                <w:sz w:val="22"/>
                <w:szCs w:val="22"/>
              </w:rPr>
            </w:pPr>
            <w:r w:rsidRPr="003A7FC1">
              <w:rPr>
                <w:rFonts w:ascii="宋体" w:hAnsi="宋体" w:cs="宋体" w:hint="eastAsia"/>
                <w:sz w:val="22"/>
                <w:szCs w:val="22"/>
              </w:rPr>
              <w:t>大写</w:t>
            </w:r>
          </w:p>
        </w:tc>
        <w:tc>
          <w:tcPr>
            <w:tcW w:w="4519" w:type="pct"/>
            <w:gridSpan w:val="5"/>
            <w:vAlign w:val="center"/>
          </w:tcPr>
          <w:p w14:paraId="5A6FE965" w14:textId="77777777" w:rsidR="00547E4C" w:rsidRPr="003A7FC1" w:rsidRDefault="00547E4C" w:rsidP="009629E3">
            <w:pPr>
              <w:autoSpaceDE w:val="0"/>
              <w:autoSpaceDN w:val="0"/>
              <w:adjustRightInd w:val="0"/>
              <w:spacing w:after="120"/>
              <w:jc w:val="center"/>
              <w:rPr>
                <w:rFonts w:ascii="Times New Roman" w:hAnsi="Times New Roman"/>
                <w:sz w:val="22"/>
                <w:szCs w:val="22"/>
              </w:rPr>
            </w:pPr>
          </w:p>
        </w:tc>
      </w:tr>
    </w:tbl>
    <w:p w14:paraId="158519D6" w14:textId="77777777" w:rsidR="009629E3" w:rsidRPr="003A7FC1" w:rsidRDefault="009629E3" w:rsidP="00691BD6">
      <w:pPr>
        <w:adjustRightInd w:val="0"/>
        <w:snapToGrid w:val="0"/>
        <w:spacing w:line="360" w:lineRule="auto"/>
        <w:rPr>
          <w:rFonts w:ascii="宋体" w:hAnsi="宋体"/>
          <w:szCs w:val="21"/>
        </w:rPr>
      </w:pPr>
      <w:r w:rsidRPr="003A7FC1">
        <w:rPr>
          <w:rFonts w:ascii="宋体" w:hAnsi="宋体" w:cs="Arial" w:hint="eastAsia"/>
          <w:bCs/>
          <w:szCs w:val="21"/>
        </w:rPr>
        <w:t>注</w:t>
      </w:r>
      <w:r w:rsidRPr="003A7FC1">
        <w:rPr>
          <w:rFonts w:ascii="宋体" w:hAnsi="宋体" w:cs="Arial" w:hint="eastAsia"/>
          <w:szCs w:val="21"/>
        </w:rPr>
        <w:t>：</w:t>
      </w:r>
      <w:r w:rsidR="00C35D2E" w:rsidRPr="003A7FC1">
        <w:rPr>
          <w:rFonts w:ascii="宋体" w:hAnsi="宋体"/>
          <w:szCs w:val="21"/>
        </w:rPr>
        <w:t xml:space="preserve"> </w:t>
      </w:r>
      <w:r w:rsidR="00183964" w:rsidRPr="003A7FC1">
        <w:rPr>
          <w:rFonts w:ascii="宋体" w:hAnsi="宋体"/>
          <w:szCs w:val="21"/>
        </w:rPr>
        <w:t>1</w:t>
      </w:r>
      <w:r w:rsidRPr="003A7FC1">
        <w:rPr>
          <w:rFonts w:ascii="宋体" w:hAnsi="宋体" w:hint="eastAsia"/>
          <w:szCs w:val="21"/>
        </w:rPr>
        <w:t>、</w:t>
      </w:r>
      <w:r w:rsidRPr="003A7FC1">
        <w:rPr>
          <w:rFonts w:ascii="宋体" w:hAnsi="宋体" w:cs="宋体" w:hint="eastAsia"/>
          <w:szCs w:val="21"/>
        </w:rPr>
        <w:t>报价包括协审人员所有的相关费用（包括嘉兴市市本级以及两个区内的餐饮以及食宿费用）、不可预见费等与项目相关的所有费用。</w:t>
      </w:r>
    </w:p>
    <w:p w14:paraId="2E3CEDDA" w14:textId="77777777" w:rsidR="009629E3" w:rsidRPr="003A7FC1" w:rsidRDefault="009629E3" w:rsidP="009629E3">
      <w:pPr>
        <w:adjustRightInd w:val="0"/>
        <w:spacing w:line="500" w:lineRule="exact"/>
        <w:rPr>
          <w:rFonts w:ascii="宋体" w:hAnsi="Times New Roman" w:cs="Arial"/>
          <w:sz w:val="24"/>
        </w:rPr>
      </w:pPr>
    </w:p>
    <w:p w14:paraId="727D8621" w14:textId="77777777" w:rsidR="00E809B3" w:rsidRPr="003A7FC1" w:rsidRDefault="00E809B3">
      <w:pPr>
        <w:adjustRightInd w:val="0"/>
        <w:spacing w:line="360" w:lineRule="auto"/>
        <w:ind w:firstLineChars="200" w:firstLine="420"/>
        <w:rPr>
          <w:rFonts w:ascii="宋体" w:hAnsi="宋体"/>
          <w:szCs w:val="21"/>
        </w:rPr>
      </w:pPr>
    </w:p>
    <w:p w14:paraId="548F9A32" w14:textId="77777777" w:rsidR="00691BD6" w:rsidRPr="003A7FC1" w:rsidRDefault="00691BD6">
      <w:pPr>
        <w:snapToGrid w:val="0"/>
        <w:spacing w:line="360" w:lineRule="auto"/>
        <w:ind w:leftChars="-15" w:left="-6" w:rightChars="-389" w:right="-817" w:hangingChars="12" w:hanging="25"/>
        <w:rPr>
          <w:rFonts w:ascii="宋体" w:hAnsi="宋体"/>
          <w:szCs w:val="21"/>
        </w:rPr>
      </w:pPr>
    </w:p>
    <w:p w14:paraId="241B53E5" w14:textId="77777777" w:rsidR="00691BD6" w:rsidRPr="003A7FC1" w:rsidRDefault="00691BD6">
      <w:pPr>
        <w:snapToGrid w:val="0"/>
        <w:spacing w:line="360" w:lineRule="auto"/>
        <w:ind w:leftChars="-15" w:left="-6" w:rightChars="-389" w:right="-817" w:hangingChars="12" w:hanging="25"/>
        <w:rPr>
          <w:rFonts w:ascii="宋体" w:hAnsi="宋体"/>
          <w:szCs w:val="21"/>
        </w:rPr>
      </w:pPr>
    </w:p>
    <w:p w14:paraId="476E48F7" w14:textId="77777777" w:rsidR="00691BD6" w:rsidRPr="003A7FC1" w:rsidRDefault="00691BD6">
      <w:pPr>
        <w:snapToGrid w:val="0"/>
        <w:spacing w:line="360" w:lineRule="auto"/>
        <w:ind w:leftChars="-15" w:left="-6" w:rightChars="-389" w:right="-817" w:hangingChars="12" w:hanging="25"/>
        <w:rPr>
          <w:rFonts w:ascii="宋体" w:hAnsi="宋体"/>
          <w:szCs w:val="21"/>
        </w:rPr>
      </w:pPr>
    </w:p>
    <w:p w14:paraId="6CF1FE39" w14:textId="77777777" w:rsidR="000F2A81" w:rsidRPr="003A7FC1" w:rsidRDefault="000F2A81">
      <w:pPr>
        <w:snapToGrid w:val="0"/>
        <w:spacing w:line="360" w:lineRule="auto"/>
        <w:ind w:leftChars="-15" w:left="-6" w:rightChars="-389" w:right="-817" w:hangingChars="12" w:hanging="25"/>
        <w:rPr>
          <w:rFonts w:ascii="宋体" w:hAnsi="宋体"/>
          <w:szCs w:val="21"/>
        </w:rPr>
      </w:pPr>
    </w:p>
    <w:p w14:paraId="1AB2D063" w14:textId="77777777" w:rsidR="000F2A81" w:rsidRPr="003A7FC1" w:rsidRDefault="000F2A81">
      <w:pPr>
        <w:snapToGrid w:val="0"/>
        <w:spacing w:line="360" w:lineRule="auto"/>
        <w:ind w:leftChars="-15" w:left="-6" w:rightChars="-389" w:right="-817" w:hangingChars="12" w:hanging="25"/>
        <w:rPr>
          <w:rFonts w:ascii="宋体" w:hAnsi="宋体"/>
          <w:szCs w:val="21"/>
        </w:rPr>
      </w:pPr>
    </w:p>
    <w:p w14:paraId="58F12D38" w14:textId="77777777" w:rsidR="000F2A81" w:rsidRPr="003A7FC1" w:rsidRDefault="000F2A81">
      <w:pPr>
        <w:snapToGrid w:val="0"/>
        <w:spacing w:line="360" w:lineRule="auto"/>
        <w:ind w:leftChars="-15" w:left="-6" w:rightChars="-389" w:right="-817" w:hangingChars="12" w:hanging="25"/>
        <w:rPr>
          <w:rFonts w:ascii="宋体" w:hAnsi="宋体"/>
          <w:szCs w:val="21"/>
        </w:rPr>
      </w:pPr>
    </w:p>
    <w:p w14:paraId="3760B395" w14:textId="77777777" w:rsidR="00E809B3" w:rsidRPr="003A7FC1" w:rsidRDefault="00C131CF">
      <w:pPr>
        <w:snapToGrid w:val="0"/>
        <w:spacing w:line="360" w:lineRule="auto"/>
        <w:ind w:leftChars="-15" w:left="-6" w:rightChars="-389" w:right="-817" w:hangingChars="12" w:hanging="25"/>
        <w:rPr>
          <w:rFonts w:ascii="宋体" w:hAnsi="宋体"/>
          <w:szCs w:val="21"/>
        </w:rPr>
      </w:pPr>
      <w:r w:rsidRPr="003A7FC1">
        <w:rPr>
          <w:rFonts w:ascii="宋体" w:hAnsi="宋体" w:hint="eastAsia"/>
          <w:szCs w:val="21"/>
        </w:rPr>
        <w:t>投标法定代表人或授权代表（签字或盖章）：</w:t>
      </w:r>
    </w:p>
    <w:p w14:paraId="13D626BC" w14:textId="77777777" w:rsidR="00E809B3" w:rsidRPr="003A7FC1" w:rsidRDefault="00C131CF">
      <w:pPr>
        <w:spacing w:line="360" w:lineRule="auto"/>
        <w:rPr>
          <w:rFonts w:ascii="宋体" w:hAnsi="宋体"/>
          <w:szCs w:val="21"/>
        </w:rPr>
      </w:pPr>
      <w:r w:rsidRPr="003A7FC1">
        <w:rPr>
          <w:rFonts w:ascii="宋体" w:hAnsi="宋体" w:hint="eastAsia"/>
          <w:szCs w:val="21"/>
        </w:rPr>
        <w:t>供应商名称（盖章）：</w:t>
      </w:r>
    </w:p>
    <w:p w14:paraId="1998B857" w14:textId="77777777" w:rsidR="00E809B3" w:rsidRPr="003A7FC1" w:rsidRDefault="00C131CF">
      <w:pPr>
        <w:spacing w:line="360" w:lineRule="auto"/>
        <w:rPr>
          <w:rFonts w:ascii="宋体" w:hAnsi="宋体"/>
          <w:szCs w:val="21"/>
        </w:rPr>
      </w:pPr>
      <w:r w:rsidRPr="003A7FC1">
        <w:rPr>
          <w:rFonts w:ascii="宋体" w:hAnsi="宋体" w:hint="eastAsia"/>
          <w:szCs w:val="21"/>
        </w:rPr>
        <w:t>日期：年     月       日</w:t>
      </w:r>
    </w:p>
    <w:p w14:paraId="12E4A45F" w14:textId="77777777" w:rsidR="00E809B3" w:rsidRPr="003A7FC1" w:rsidRDefault="00E809B3">
      <w:pPr>
        <w:spacing w:line="360" w:lineRule="auto"/>
        <w:rPr>
          <w:rFonts w:ascii="宋体" w:hAnsi="宋体"/>
          <w:b/>
          <w:szCs w:val="21"/>
        </w:rPr>
      </w:pPr>
    </w:p>
    <w:p w14:paraId="68827DEB" w14:textId="77777777" w:rsidR="00E809B3" w:rsidRPr="003A7FC1" w:rsidRDefault="00E809B3">
      <w:pPr>
        <w:spacing w:line="360" w:lineRule="auto"/>
        <w:rPr>
          <w:rFonts w:ascii="宋体" w:hAnsi="宋体"/>
          <w:b/>
          <w:szCs w:val="21"/>
        </w:rPr>
      </w:pPr>
    </w:p>
    <w:p w14:paraId="71257D0E" w14:textId="77777777" w:rsidR="00E809B3" w:rsidRPr="003A7FC1" w:rsidRDefault="00E809B3">
      <w:pPr>
        <w:spacing w:line="360" w:lineRule="auto"/>
        <w:rPr>
          <w:rFonts w:ascii="宋体" w:hAnsi="宋体"/>
          <w:b/>
          <w:szCs w:val="21"/>
        </w:rPr>
      </w:pPr>
    </w:p>
    <w:p w14:paraId="463B7660" w14:textId="77777777" w:rsidR="009629E3" w:rsidRPr="003A7FC1" w:rsidRDefault="009629E3" w:rsidP="009629E3">
      <w:pPr>
        <w:spacing w:line="360" w:lineRule="auto"/>
        <w:rPr>
          <w:rFonts w:ascii="宋体" w:hAnsi="宋体"/>
          <w:b/>
          <w:szCs w:val="21"/>
        </w:rPr>
      </w:pPr>
    </w:p>
    <w:p w14:paraId="7239171D" w14:textId="77777777" w:rsidR="009629E3" w:rsidRPr="003A7FC1" w:rsidRDefault="009629E3" w:rsidP="00A5546B">
      <w:pPr>
        <w:pStyle w:val="a1"/>
        <w:ind w:firstLine="0"/>
      </w:pPr>
    </w:p>
    <w:p w14:paraId="1338B65D" w14:textId="77777777" w:rsidR="00A5546B" w:rsidRPr="003A7FC1" w:rsidRDefault="00A5546B" w:rsidP="00A5546B">
      <w:pPr>
        <w:pStyle w:val="a1"/>
        <w:ind w:firstLine="0"/>
      </w:pPr>
    </w:p>
    <w:p w14:paraId="01B8C6F6" w14:textId="77777777" w:rsidR="00691BD6" w:rsidRPr="003A7FC1" w:rsidRDefault="00691BD6" w:rsidP="009629E3">
      <w:pPr>
        <w:rPr>
          <w:rFonts w:ascii="Arial Unicode MS" w:hAnsi="Arial Unicode MS"/>
          <w:b/>
          <w:szCs w:val="21"/>
          <w:shd w:val="clear" w:color="auto" w:fill="FFFFFF"/>
        </w:rPr>
      </w:pPr>
    </w:p>
    <w:p w14:paraId="28B56F2F" w14:textId="77777777" w:rsidR="00691BD6" w:rsidRPr="003A7FC1" w:rsidRDefault="00691BD6" w:rsidP="009629E3">
      <w:pPr>
        <w:rPr>
          <w:rFonts w:ascii="Arial Unicode MS" w:hAnsi="Arial Unicode MS"/>
          <w:b/>
          <w:szCs w:val="21"/>
          <w:shd w:val="clear" w:color="auto" w:fill="FFFFFF"/>
        </w:rPr>
      </w:pPr>
    </w:p>
    <w:p w14:paraId="5377312C" w14:textId="77777777" w:rsidR="00691BD6" w:rsidRPr="003A7FC1" w:rsidRDefault="00691BD6" w:rsidP="009629E3">
      <w:pPr>
        <w:rPr>
          <w:rFonts w:ascii="Arial Unicode MS" w:hAnsi="Arial Unicode MS"/>
          <w:b/>
          <w:szCs w:val="21"/>
          <w:shd w:val="clear" w:color="auto" w:fill="FFFFFF"/>
        </w:rPr>
      </w:pPr>
    </w:p>
    <w:p w14:paraId="1EA64053" w14:textId="77777777" w:rsidR="00691BD6" w:rsidRPr="003A7FC1" w:rsidRDefault="00691BD6" w:rsidP="009629E3">
      <w:pPr>
        <w:rPr>
          <w:rFonts w:ascii="Arial Unicode MS" w:hAnsi="Arial Unicode MS"/>
          <w:b/>
          <w:szCs w:val="21"/>
          <w:shd w:val="clear" w:color="auto" w:fill="FFFFFF"/>
        </w:rPr>
      </w:pPr>
    </w:p>
    <w:p w14:paraId="6AFE73BC" w14:textId="77777777" w:rsidR="00691BD6" w:rsidRPr="003A7FC1" w:rsidRDefault="00691BD6" w:rsidP="009629E3">
      <w:pPr>
        <w:rPr>
          <w:rFonts w:ascii="Arial Unicode MS" w:hAnsi="Arial Unicode MS"/>
          <w:b/>
          <w:szCs w:val="21"/>
          <w:shd w:val="clear" w:color="auto" w:fill="FFFFFF"/>
        </w:rPr>
      </w:pPr>
    </w:p>
    <w:p w14:paraId="3EAAED5B" w14:textId="77777777" w:rsidR="00691BD6" w:rsidRPr="003A7FC1" w:rsidRDefault="00691BD6" w:rsidP="009629E3">
      <w:pPr>
        <w:rPr>
          <w:rFonts w:ascii="Arial Unicode MS" w:hAnsi="Arial Unicode MS"/>
          <w:b/>
          <w:szCs w:val="21"/>
          <w:shd w:val="clear" w:color="auto" w:fill="FFFFFF"/>
        </w:rPr>
      </w:pPr>
    </w:p>
    <w:p w14:paraId="3E6091DA" w14:textId="77777777" w:rsidR="00691BD6" w:rsidRPr="003A7FC1" w:rsidRDefault="00691BD6" w:rsidP="009629E3">
      <w:pPr>
        <w:rPr>
          <w:rFonts w:ascii="Arial Unicode MS" w:hAnsi="Arial Unicode MS"/>
          <w:b/>
          <w:szCs w:val="21"/>
          <w:shd w:val="clear" w:color="auto" w:fill="FFFFFF"/>
        </w:rPr>
      </w:pPr>
    </w:p>
    <w:p w14:paraId="19C83136" w14:textId="77777777" w:rsidR="009629E3" w:rsidRPr="003A7FC1" w:rsidRDefault="009629E3" w:rsidP="009629E3">
      <w:pPr>
        <w:rPr>
          <w:rFonts w:ascii="Arial Unicode MS" w:hAnsi="Arial Unicode MS"/>
          <w:b/>
          <w:szCs w:val="21"/>
          <w:shd w:val="clear" w:color="auto" w:fill="FFFFFF"/>
        </w:rPr>
      </w:pPr>
      <w:r w:rsidRPr="003A7FC1">
        <w:rPr>
          <w:rFonts w:ascii="Arial Unicode MS" w:hAnsi="Arial Unicode MS" w:hint="eastAsia"/>
          <w:b/>
          <w:szCs w:val="21"/>
          <w:shd w:val="clear" w:color="auto" w:fill="FFFFFF"/>
        </w:rPr>
        <w:lastRenderedPageBreak/>
        <w:t>15</w:t>
      </w:r>
      <w:r w:rsidRPr="003A7FC1">
        <w:rPr>
          <w:rFonts w:ascii="Arial Unicode MS" w:hAnsi="Arial Unicode MS" w:hint="eastAsia"/>
          <w:b/>
          <w:szCs w:val="21"/>
          <w:shd w:val="clear" w:color="auto" w:fill="FFFFFF"/>
        </w:rPr>
        <w:t>、</w:t>
      </w:r>
    </w:p>
    <w:p w14:paraId="3014B65E" w14:textId="77777777" w:rsidR="009629E3" w:rsidRPr="003A7FC1" w:rsidRDefault="009629E3" w:rsidP="009629E3">
      <w:pPr>
        <w:snapToGrid w:val="0"/>
        <w:spacing w:line="360" w:lineRule="auto"/>
        <w:jc w:val="center"/>
        <w:outlineLvl w:val="0"/>
        <w:rPr>
          <w:rFonts w:ascii="宋体" w:hAnsi="宋体"/>
          <w:b/>
          <w:szCs w:val="21"/>
        </w:rPr>
      </w:pPr>
      <w:r w:rsidRPr="003A7FC1">
        <w:rPr>
          <w:rFonts w:ascii="宋体" w:hAnsi="宋体" w:hint="eastAsia"/>
          <w:b/>
          <w:szCs w:val="21"/>
        </w:rPr>
        <w:t>项明细报价表</w:t>
      </w:r>
    </w:p>
    <w:p w14:paraId="25A4EE25" w14:textId="77777777" w:rsidR="009629E3" w:rsidRPr="003A7FC1" w:rsidRDefault="009629E3" w:rsidP="009629E3">
      <w:pPr>
        <w:ind w:firstLine="498"/>
        <w:jc w:val="center"/>
        <w:rPr>
          <w:rFonts w:ascii="宋体" w:hAnsi="宋体"/>
          <w:b/>
          <w:sz w:val="30"/>
          <w:szCs w:val="30"/>
        </w:rPr>
      </w:pPr>
    </w:p>
    <w:p w14:paraId="4350CB8C" w14:textId="77777777" w:rsidR="009629E3" w:rsidRPr="003A7FC1" w:rsidRDefault="009629E3" w:rsidP="009629E3">
      <w:pPr>
        <w:rPr>
          <w:rFonts w:ascii="宋体" w:hAnsi="宋体" w:cs="宋体"/>
          <w:szCs w:val="21"/>
        </w:rPr>
      </w:pPr>
      <w:r w:rsidRPr="003A7FC1">
        <w:rPr>
          <w:rFonts w:ascii="宋体" w:hAnsi="宋体" w:cs="宋体" w:hint="eastAsia"/>
          <w:szCs w:val="21"/>
        </w:rPr>
        <w:t>项目编号：                                     报价单位：人民币（元）</w:t>
      </w:r>
    </w:p>
    <w:p w14:paraId="0D9D85FD" w14:textId="77777777" w:rsidR="009629E3" w:rsidRPr="003A7FC1" w:rsidRDefault="009629E3" w:rsidP="009629E3">
      <w:pPr>
        <w:rPr>
          <w:rFonts w:ascii="宋体" w:hAnsi="宋体" w:cs="宋体"/>
          <w:szCs w:val="21"/>
          <w:u w:val="single"/>
        </w:rPr>
      </w:pPr>
      <w:r w:rsidRPr="003A7FC1">
        <w:rPr>
          <w:rFonts w:ascii="宋体" w:hAnsi="宋体" w:cs="宋体" w:hint="eastAsia"/>
          <w:szCs w:val="21"/>
        </w:rPr>
        <w:t>项目名称：</w:t>
      </w:r>
    </w:p>
    <w:tbl>
      <w:tblPr>
        <w:tblW w:w="9037"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55"/>
        <w:gridCol w:w="1678"/>
        <w:gridCol w:w="2129"/>
        <w:gridCol w:w="1558"/>
        <w:gridCol w:w="1303"/>
        <w:gridCol w:w="14"/>
        <w:gridCol w:w="1486"/>
        <w:gridCol w:w="14"/>
      </w:tblGrid>
      <w:tr w:rsidR="003A7FC1" w:rsidRPr="003A7FC1" w14:paraId="5E8E4D8D"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6F2A035D" w14:textId="77777777" w:rsidR="009629E3" w:rsidRPr="003A7FC1" w:rsidRDefault="009629E3" w:rsidP="009629E3">
            <w:pPr>
              <w:tabs>
                <w:tab w:val="left" w:pos="1418"/>
              </w:tabs>
              <w:snapToGrid w:val="0"/>
              <w:spacing w:afterLines="25" w:after="60" w:line="360" w:lineRule="exact"/>
              <w:jc w:val="center"/>
              <w:rPr>
                <w:rFonts w:ascii="宋体" w:hAnsi="宋体"/>
                <w:spacing w:val="20"/>
                <w:szCs w:val="21"/>
              </w:rPr>
            </w:pPr>
            <w:r w:rsidRPr="003A7FC1">
              <w:rPr>
                <w:rFonts w:ascii="宋体" w:hAnsi="宋体" w:hint="eastAsia"/>
                <w:szCs w:val="21"/>
              </w:rPr>
              <w:t>序号</w:t>
            </w:r>
          </w:p>
        </w:tc>
        <w:tc>
          <w:tcPr>
            <w:tcW w:w="1678" w:type="dxa"/>
            <w:tcBorders>
              <w:top w:val="single" w:sz="4" w:space="0" w:color="auto"/>
              <w:left w:val="single" w:sz="4" w:space="0" w:color="auto"/>
              <w:bottom w:val="single" w:sz="4" w:space="0" w:color="auto"/>
              <w:right w:val="single" w:sz="4" w:space="0" w:color="auto"/>
            </w:tcBorders>
            <w:vAlign w:val="center"/>
          </w:tcPr>
          <w:p w14:paraId="39CFF96D" w14:textId="77777777" w:rsidR="009629E3" w:rsidRPr="003A7FC1" w:rsidRDefault="009629E3" w:rsidP="009629E3">
            <w:pPr>
              <w:tabs>
                <w:tab w:val="left" w:pos="1418"/>
              </w:tabs>
              <w:snapToGrid w:val="0"/>
              <w:spacing w:afterLines="25" w:after="60" w:line="360" w:lineRule="exact"/>
              <w:jc w:val="center"/>
              <w:rPr>
                <w:rFonts w:ascii="宋体" w:hAnsi="宋体"/>
                <w:spacing w:val="20"/>
                <w:szCs w:val="21"/>
              </w:rPr>
            </w:pPr>
            <w:r w:rsidRPr="003A7FC1">
              <w:rPr>
                <w:rFonts w:ascii="宋体" w:hAnsi="宋体" w:hint="eastAsia"/>
                <w:szCs w:val="21"/>
              </w:rPr>
              <w:t>服务内容</w:t>
            </w:r>
          </w:p>
        </w:tc>
        <w:tc>
          <w:tcPr>
            <w:tcW w:w="2129" w:type="dxa"/>
            <w:tcBorders>
              <w:top w:val="single" w:sz="4" w:space="0" w:color="auto"/>
              <w:left w:val="single" w:sz="4" w:space="0" w:color="auto"/>
              <w:bottom w:val="single" w:sz="4" w:space="0" w:color="auto"/>
              <w:right w:val="single" w:sz="4" w:space="0" w:color="auto"/>
            </w:tcBorders>
            <w:vAlign w:val="center"/>
          </w:tcPr>
          <w:p w14:paraId="7AA0A123" w14:textId="77777777" w:rsidR="009629E3" w:rsidRPr="003A7FC1" w:rsidRDefault="009629E3" w:rsidP="009629E3">
            <w:pPr>
              <w:tabs>
                <w:tab w:val="left" w:pos="1418"/>
              </w:tabs>
              <w:snapToGrid w:val="0"/>
              <w:spacing w:afterLines="25" w:after="60" w:line="360" w:lineRule="exact"/>
              <w:jc w:val="center"/>
              <w:rPr>
                <w:rFonts w:ascii="宋体" w:hAnsi="宋体"/>
                <w:szCs w:val="21"/>
              </w:rPr>
            </w:pPr>
            <w:r w:rsidRPr="003A7FC1">
              <w:rPr>
                <w:rFonts w:ascii="宋体" w:hAnsi="宋体" w:hint="eastAsia"/>
                <w:szCs w:val="21"/>
              </w:rPr>
              <w:t>单位</w:t>
            </w:r>
          </w:p>
        </w:tc>
        <w:tc>
          <w:tcPr>
            <w:tcW w:w="1558" w:type="dxa"/>
            <w:tcBorders>
              <w:top w:val="single" w:sz="4" w:space="0" w:color="auto"/>
              <w:left w:val="single" w:sz="4" w:space="0" w:color="auto"/>
              <w:bottom w:val="single" w:sz="4" w:space="0" w:color="auto"/>
              <w:right w:val="single" w:sz="4" w:space="0" w:color="auto"/>
            </w:tcBorders>
            <w:vAlign w:val="center"/>
          </w:tcPr>
          <w:p w14:paraId="7F52B40C" w14:textId="77777777" w:rsidR="009629E3" w:rsidRPr="003A7FC1" w:rsidRDefault="009629E3" w:rsidP="009629E3">
            <w:pPr>
              <w:tabs>
                <w:tab w:val="left" w:pos="1418"/>
              </w:tabs>
              <w:snapToGrid w:val="0"/>
              <w:spacing w:afterLines="25" w:after="60" w:line="360" w:lineRule="exact"/>
              <w:jc w:val="center"/>
              <w:rPr>
                <w:rFonts w:ascii="宋体" w:hAnsi="宋体"/>
                <w:spacing w:val="20"/>
                <w:szCs w:val="21"/>
              </w:rPr>
            </w:pPr>
            <w:r w:rsidRPr="003A7FC1">
              <w:rPr>
                <w:rFonts w:ascii="宋体" w:hAnsi="宋体" w:hint="eastAsia"/>
                <w:szCs w:val="21"/>
              </w:rPr>
              <w:t>数量</w:t>
            </w:r>
          </w:p>
        </w:tc>
        <w:tc>
          <w:tcPr>
            <w:tcW w:w="1303" w:type="dxa"/>
            <w:tcBorders>
              <w:top w:val="single" w:sz="4" w:space="0" w:color="auto"/>
              <w:left w:val="single" w:sz="4" w:space="0" w:color="auto"/>
              <w:bottom w:val="single" w:sz="4" w:space="0" w:color="auto"/>
              <w:right w:val="single" w:sz="4" w:space="0" w:color="auto"/>
            </w:tcBorders>
            <w:vAlign w:val="center"/>
          </w:tcPr>
          <w:p w14:paraId="22D225C6" w14:textId="77777777" w:rsidR="009629E3" w:rsidRPr="003A7FC1" w:rsidRDefault="009629E3" w:rsidP="009629E3">
            <w:pPr>
              <w:tabs>
                <w:tab w:val="left" w:pos="1418"/>
              </w:tabs>
              <w:snapToGrid w:val="0"/>
              <w:spacing w:afterLines="25" w:after="60" w:line="360" w:lineRule="exact"/>
              <w:jc w:val="center"/>
              <w:rPr>
                <w:rFonts w:ascii="宋体" w:hAnsi="宋体"/>
                <w:spacing w:val="20"/>
                <w:szCs w:val="21"/>
              </w:rPr>
            </w:pPr>
            <w:r w:rsidRPr="003A7FC1">
              <w:rPr>
                <w:rFonts w:ascii="宋体" w:hAnsi="宋体" w:hint="eastAsia"/>
                <w:szCs w:val="21"/>
              </w:rPr>
              <w:t>单价</w:t>
            </w: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72FFE8AE" w14:textId="77777777" w:rsidR="009629E3" w:rsidRPr="003A7FC1" w:rsidRDefault="009629E3" w:rsidP="009629E3">
            <w:pPr>
              <w:tabs>
                <w:tab w:val="left" w:pos="1418"/>
              </w:tabs>
              <w:snapToGrid w:val="0"/>
              <w:spacing w:afterLines="25" w:after="60" w:line="360" w:lineRule="exact"/>
              <w:jc w:val="center"/>
              <w:rPr>
                <w:rFonts w:ascii="宋体" w:hAnsi="宋体"/>
                <w:spacing w:val="20"/>
                <w:szCs w:val="21"/>
              </w:rPr>
            </w:pPr>
            <w:r w:rsidRPr="003A7FC1">
              <w:rPr>
                <w:rFonts w:ascii="宋体" w:hAnsi="宋体" w:hint="eastAsia"/>
                <w:szCs w:val="21"/>
              </w:rPr>
              <w:t>合价</w:t>
            </w:r>
          </w:p>
        </w:tc>
      </w:tr>
      <w:tr w:rsidR="003A7FC1" w:rsidRPr="003A7FC1" w14:paraId="70A8ECA2"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1441FB42"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4250CF12" w14:textId="77777777" w:rsidR="009629E3" w:rsidRPr="003A7FC1" w:rsidRDefault="009629E3" w:rsidP="009629E3">
            <w:pPr>
              <w:tabs>
                <w:tab w:val="left" w:pos="1418"/>
              </w:tabs>
              <w:snapToGrid w:val="0"/>
              <w:spacing w:afterLines="25" w:after="60" w:line="360" w:lineRule="exact"/>
              <w:ind w:firstLine="21"/>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3124B2F1"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67F19360"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39AFC32F"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26DFBED6"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07CE64B5"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1B8AFB57"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3DD8EF14"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4658AE21"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531CF5FD"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1915C820"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73AB2599"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65EA2867"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13FA2CA1"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7F8ECACA"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2406B154"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2FCDA66E"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7F76854D"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00E4D5C9"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72989BE3"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631CF3F3"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68C7923B"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4B41E349"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39B9390B"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11CE2674"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2CA5E03F"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7605D5E3"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63A14CD9"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3E0E0490"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3AD1D916"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1F81F37E"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5766DBB9"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200835D4"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22418B82"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58EB576E"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5785FB70"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4A0BE7C8"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45C7B34E"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19369466"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5DE7D775"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0D9327F7"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4791B233"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3B6E1C4E"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0A40A4A5"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6CF90C48"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295904CB"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5719A31B"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0C17C06A"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6170EA72"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43DF0EB3"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5F43C975"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469484F1"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4ABCD98E"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49F30BC7"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6E148B5B"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063D644C"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7C3D7D84"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5E051CD9"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0530A041"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358094E9"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20DD8A6F"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3D77D40F" w14:textId="77777777" w:rsidTr="006C6050">
        <w:trPr>
          <w:gridAfter w:val="1"/>
          <w:wAfter w:w="14" w:type="dxa"/>
          <w:jc w:val="center"/>
        </w:trPr>
        <w:tc>
          <w:tcPr>
            <w:tcW w:w="855" w:type="dxa"/>
            <w:tcBorders>
              <w:top w:val="single" w:sz="4" w:space="0" w:color="auto"/>
              <w:left w:val="single" w:sz="4" w:space="0" w:color="auto"/>
              <w:bottom w:val="single" w:sz="4" w:space="0" w:color="auto"/>
              <w:right w:val="single" w:sz="4" w:space="0" w:color="auto"/>
            </w:tcBorders>
            <w:vAlign w:val="center"/>
          </w:tcPr>
          <w:p w14:paraId="25330364"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3115EB5F"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30F35F66"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039F9543"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1C2DF093"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29730AF3"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180A6546" w14:textId="77777777" w:rsidTr="006C6050">
        <w:trPr>
          <w:gridAfter w:val="1"/>
          <w:wAfter w:w="14" w:type="dxa"/>
          <w:trHeight w:val="351"/>
          <w:jc w:val="center"/>
        </w:trPr>
        <w:tc>
          <w:tcPr>
            <w:tcW w:w="855" w:type="dxa"/>
            <w:tcBorders>
              <w:top w:val="single" w:sz="4" w:space="0" w:color="auto"/>
              <w:left w:val="single" w:sz="4" w:space="0" w:color="auto"/>
              <w:bottom w:val="single" w:sz="4" w:space="0" w:color="auto"/>
              <w:right w:val="single" w:sz="4" w:space="0" w:color="auto"/>
            </w:tcBorders>
            <w:vAlign w:val="center"/>
          </w:tcPr>
          <w:p w14:paraId="390F1DBD"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678" w:type="dxa"/>
            <w:tcBorders>
              <w:top w:val="single" w:sz="4" w:space="0" w:color="auto"/>
              <w:left w:val="single" w:sz="4" w:space="0" w:color="auto"/>
              <w:bottom w:val="single" w:sz="4" w:space="0" w:color="auto"/>
              <w:right w:val="single" w:sz="4" w:space="0" w:color="auto"/>
            </w:tcBorders>
            <w:vAlign w:val="center"/>
          </w:tcPr>
          <w:p w14:paraId="13F4B0C8"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2129" w:type="dxa"/>
            <w:tcBorders>
              <w:top w:val="single" w:sz="4" w:space="0" w:color="auto"/>
              <w:left w:val="single" w:sz="4" w:space="0" w:color="auto"/>
              <w:bottom w:val="single" w:sz="4" w:space="0" w:color="auto"/>
              <w:right w:val="single" w:sz="4" w:space="0" w:color="auto"/>
            </w:tcBorders>
            <w:vAlign w:val="center"/>
          </w:tcPr>
          <w:p w14:paraId="2D2EA952"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72227F42"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30790A54"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2E8DFC07"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3A7FC1" w:rsidRPr="003A7FC1" w14:paraId="1F60980E" w14:textId="77777777" w:rsidTr="006C6050">
        <w:trPr>
          <w:gridAfter w:val="1"/>
          <w:wAfter w:w="14" w:type="dxa"/>
          <w:trHeight w:val="475"/>
          <w:jc w:val="center"/>
        </w:trPr>
        <w:tc>
          <w:tcPr>
            <w:tcW w:w="855" w:type="dxa"/>
            <w:tcBorders>
              <w:top w:val="single" w:sz="4" w:space="0" w:color="auto"/>
              <w:left w:val="single" w:sz="4" w:space="0" w:color="auto"/>
              <w:bottom w:val="single" w:sz="4" w:space="0" w:color="auto"/>
              <w:right w:val="single" w:sz="4" w:space="0" w:color="auto"/>
            </w:tcBorders>
            <w:vAlign w:val="center"/>
          </w:tcPr>
          <w:p w14:paraId="61DBE1E7" w14:textId="77777777" w:rsidR="009629E3" w:rsidRPr="003A7FC1" w:rsidRDefault="009629E3" w:rsidP="009629E3">
            <w:pPr>
              <w:tabs>
                <w:tab w:val="left" w:pos="1418"/>
              </w:tabs>
              <w:snapToGrid w:val="0"/>
              <w:spacing w:afterLines="25" w:after="60" w:line="360" w:lineRule="exact"/>
              <w:jc w:val="center"/>
              <w:rPr>
                <w:rFonts w:ascii="宋体" w:hAnsi="宋体"/>
                <w:spacing w:val="20"/>
                <w:szCs w:val="21"/>
              </w:rPr>
            </w:pPr>
            <w:r w:rsidRPr="003A7FC1">
              <w:rPr>
                <w:rFonts w:ascii="宋体" w:hAnsi="宋体"/>
                <w:spacing w:val="20"/>
                <w:szCs w:val="21"/>
              </w:rPr>
              <w:t>……</w:t>
            </w:r>
          </w:p>
        </w:tc>
        <w:tc>
          <w:tcPr>
            <w:tcW w:w="1678" w:type="dxa"/>
            <w:tcBorders>
              <w:top w:val="single" w:sz="4" w:space="0" w:color="auto"/>
              <w:left w:val="single" w:sz="4" w:space="0" w:color="auto"/>
              <w:bottom w:val="single" w:sz="4" w:space="0" w:color="auto"/>
              <w:right w:val="single" w:sz="4" w:space="0" w:color="auto"/>
            </w:tcBorders>
            <w:vAlign w:val="center"/>
          </w:tcPr>
          <w:p w14:paraId="4B7652F4"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r w:rsidRPr="003A7FC1">
              <w:rPr>
                <w:rFonts w:ascii="宋体" w:hAnsi="宋体"/>
                <w:spacing w:val="20"/>
                <w:szCs w:val="21"/>
              </w:rPr>
              <w:t>……</w:t>
            </w:r>
          </w:p>
        </w:tc>
        <w:tc>
          <w:tcPr>
            <w:tcW w:w="2129" w:type="dxa"/>
            <w:tcBorders>
              <w:top w:val="single" w:sz="4" w:space="0" w:color="auto"/>
              <w:left w:val="single" w:sz="4" w:space="0" w:color="auto"/>
              <w:bottom w:val="single" w:sz="4" w:space="0" w:color="auto"/>
              <w:right w:val="single" w:sz="4" w:space="0" w:color="auto"/>
            </w:tcBorders>
            <w:vAlign w:val="center"/>
          </w:tcPr>
          <w:p w14:paraId="15593408"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58" w:type="dxa"/>
            <w:tcBorders>
              <w:top w:val="single" w:sz="4" w:space="0" w:color="auto"/>
              <w:left w:val="single" w:sz="4" w:space="0" w:color="auto"/>
              <w:bottom w:val="single" w:sz="4" w:space="0" w:color="auto"/>
              <w:right w:val="single" w:sz="4" w:space="0" w:color="auto"/>
            </w:tcBorders>
            <w:vAlign w:val="center"/>
          </w:tcPr>
          <w:p w14:paraId="1A2DE522"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303" w:type="dxa"/>
            <w:tcBorders>
              <w:top w:val="single" w:sz="4" w:space="0" w:color="auto"/>
              <w:left w:val="single" w:sz="4" w:space="0" w:color="auto"/>
              <w:bottom w:val="single" w:sz="4" w:space="0" w:color="auto"/>
              <w:right w:val="single" w:sz="4" w:space="0" w:color="auto"/>
            </w:tcBorders>
            <w:vAlign w:val="center"/>
          </w:tcPr>
          <w:p w14:paraId="6DBC151A"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638278C9" w14:textId="77777777" w:rsidR="009629E3" w:rsidRPr="003A7FC1" w:rsidRDefault="009629E3" w:rsidP="009629E3">
            <w:pPr>
              <w:tabs>
                <w:tab w:val="left" w:pos="1418"/>
              </w:tabs>
              <w:snapToGrid w:val="0"/>
              <w:spacing w:afterLines="25" w:after="60" w:line="360" w:lineRule="exact"/>
              <w:ind w:firstLine="496"/>
              <w:jc w:val="center"/>
              <w:rPr>
                <w:rFonts w:ascii="宋体" w:hAnsi="宋体"/>
                <w:spacing w:val="20"/>
                <w:szCs w:val="21"/>
              </w:rPr>
            </w:pPr>
          </w:p>
        </w:tc>
      </w:tr>
      <w:tr w:rsidR="009629E3" w:rsidRPr="003A7FC1" w14:paraId="562E035D" w14:textId="77777777" w:rsidTr="006C6050">
        <w:trPr>
          <w:jc w:val="center"/>
        </w:trPr>
        <w:tc>
          <w:tcPr>
            <w:tcW w:w="7537" w:type="dxa"/>
            <w:gridSpan w:val="6"/>
            <w:tcBorders>
              <w:top w:val="single" w:sz="4" w:space="0" w:color="auto"/>
              <w:left w:val="single" w:sz="4" w:space="0" w:color="auto"/>
              <w:bottom w:val="single" w:sz="4" w:space="0" w:color="auto"/>
              <w:right w:val="single" w:sz="4" w:space="0" w:color="auto"/>
            </w:tcBorders>
            <w:vAlign w:val="center"/>
          </w:tcPr>
          <w:p w14:paraId="57B60D2D" w14:textId="77777777" w:rsidR="009629E3" w:rsidRPr="003A7FC1" w:rsidRDefault="009629E3" w:rsidP="009629E3">
            <w:pPr>
              <w:tabs>
                <w:tab w:val="left" w:pos="1418"/>
              </w:tabs>
              <w:snapToGrid w:val="0"/>
              <w:spacing w:afterLines="25" w:after="60" w:line="360" w:lineRule="exact"/>
              <w:rPr>
                <w:rFonts w:ascii="宋体" w:hAnsi="宋体"/>
                <w:spacing w:val="20"/>
                <w:szCs w:val="21"/>
                <w:u w:val="single"/>
              </w:rPr>
            </w:pPr>
            <w:r w:rsidRPr="003A7FC1">
              <w:rPr>
                <w:rFonts w:ascii="宋体" w:hAnsi="宋体" w:hint="eastAsia"/>
                <w:spacing w:val="20"/>
                <w:szCs w:val="21"/>
              </w:rPr>
              <w:t>投标总价（大写）</w:t>
            </w:r>
            <w:r w:rsidRPr="003A7FC1">
              <w:rPr>
                <w:rFonts w:ascii="宋体" w:hAnsi="宋体"/>
                <w:spacing w:val="20"/>
                <w:szCs w:val="21"/>
              </w:rPr>
              <w:t>人民币</w:t>
            </w:r>
            <w:r w:rsidRPr="003A7FC1">
              <w:rPr>
                <w:rFonts w:ascii="宋体" w:hAnsi="宋体"/>
                <w:spacing w:val="20"/>
                <w:szCs w:val="21"/>
                <w:u w:val="single"/>
              </w:rPr>
              <w:t xml:space="preserve">                   </w:t>
            </w:r>
            <w:r w:rsidRPr="003A7FC1">
              <w:rPr>
                <w:rFonts w:ascii="宋体" w:hAnsi="宋体"/>
                <w:spacing w:val="20"/>
                <w:szCs w:val="21"/>
              </w:rPr>
              <w:t>元</w:t>
            </w:r>
          </w:p>
        </w:tc>
        <w:tc>
          <w:tcPr>
            <w:tcW w:w="1500" w:type="dxa"/>
            <w:gridSpan w:val="2"/>
            <w:tcBorders>
              <w:top w:val="single" w:sz="4" w:space="0" w:color="auto"/>
              <w:left w:val="single" w:sz="4" w:space="0" w:color="auto"/>
              <w:bottom w:val="single" w:sz="4" w:space="0" w:color="auto"/>
              <w:right w:val="single" w:sz="4" w:space="0" w:color="auto"/>
            </w:tcBorders>
            <w:vAlign w:val="center"/>
          </w:tcPr>
          <w:p w14:paraId="7E246B1C" w14:textId="77777777" w:rsidR="009629E3" w:rsidRPr="003A7FC1" w:rsidRDefault="009629E3" w:rsidP="009629E3">
            <w:pPr>
              <w:tabs>
                <w:tab w:val="left" w:pos="1418"/>
              </w:tabs>
              <w:snapToGrid w:val="0"/>
              <w:spacing w:afterLines="25" w:after="60" w:line="360" w:lineRule="exact"/>
              <w:jc w:val="center"/>
              <w:rPr>
                <w:rFonts w:ascii="宋体" w:hAnsi="宋体"/>
                <w:spacing w:val="20"/>
                <w:szCs w:val="21"/>
                <w:u w:val="single"/>
              </w:rPr>
            </w:pPr>
          </w:p>
        </w:tc>
      </w:tr>
    </w:tbl>
    <w:p w14:paraId="3E43D9BB" w14:textId="77777777" w:rsidR="009629E3" w:rsidRPr="003A7FC1" w:rsidRDefault="009629E3" w:rsidP="009629E3">
      <w:pPr>
        <w:snapToGrid w:val="0"/>
        <w:rPr>
          <w:rFonts w:ascii="宋体" w:hAnsi="宋体"/>
          <w:sz w:val="24"/>
        </w:rPr>
      </w:pPr>
    </w:p>
    <w:p w14:paraId="4C04B7B2" w14:textId="77777777" w:rsidR="009629E3" w:rsidRPr="003A7FC1" w:rsidRDefault="009629E3" w:rsidP="009629E3">
      <w:pPr>
        <w:snapToGrid w:val="0"/>
        <w:rPr>
          <w:rFonts w:ascii="宋体" w:hAnsi="宋体"/>
          <w:sz w:val="24"/>
        </w:rPr>
      </w:pPr>
    </w:p>
    <w:p w14:paraId="6C07FC8E" w14:textId="77777777" w:rsidR="009629E3" w:rsidRPr="003A7FC1" w:rsidRDefault="009629E3" w:rsidP="009629E3">
      <w:pPr>
        <w:snapToGrid w:val="0"/>
        <w:spacing w:line="360" w:lineRule="auto"/>
        <w:ind w:leftChars="-22" w:left="-21" w:rightChars="-389" w:right="-817" w:hangingChars="12" w:hanging="25"/>
        <w:rPr>
          <w:rFonts w:ascii="宋体" w:hAnsi="宋体"/>
          <w:szCs w:val="21"/>
        </w:rPr>
      </w:pPr>
      <w:r w:rsidRPr="003A7FC1">
        <w:rPr>
          <w:rFonts w:ascii="宋体" w:hAnsi="宋体" w:hint="eastAsia"/>
          <w:szCs w:val="21"/>
        </w:rPr>
        <w:t>法定代表人或授权代表（签字或盖章）：</w:t>
      </w:r>
      <w:r w:rsidRPr="003A7FC1">
        <w:rPr>
          <w:rFonts w:ascii="宋体" w:hAnsi="宋体"/>
          <w:szCs w:val="21"/>
        </w:rPr>
        <w:t xml:space="preserve"> </w:t>
      </w:r>
    </w:p>
    <w:p w14:paraId="0970CC13" w14:textId="77777777" w:rsidR="009629E3" w:rsidRPr="003A7FC1" w:rsidRDefault="009629E3" w:rsidP="009629E3">
      <w:pPr>
        <w:snapToGrid w:val="0"/>
        <w:spacing w:line="360" w:lineRule="auto"/>
        <w:ind w:leftChars="-22" w:left="-21" w:rightChars="-389" w:right="-817" w:hangingChars="12" w:hanging="25"/>
        <w:rPr>
          <w:rFonts w:ascii="宋体" w:hAnsi="宋体"/>
          <w:szCs w:val="21"/>
        </w:rPr>
      </w:pPr>
    </w:p>
    <w:p w14:paraId="4751AB60" w14:textId="77777777" w:rsidR="009629E3" w:rsidRPr="003A7FC1" w:rsidRDefault="009629E3" w:rsidP="009629E3">
      <w:pPr>
        <w:snapToGrid w:val="0"/>
        <w:spacing w:line="360" w:lineRule="auto"/>
        <w:ind w:leftChars="-22" w:left="-21" w:rightChars="-389" w:right="-817" w:hangingChars="12" w:hanging="25"/>
        <w:rPr>
          <w:rFonts w:ascii="宋体" w:hAnsi="宋体"/>
          <w:szCs w:val="21"/>
        </w:rPr>
      </w:pPr>
      <w:r w:rsidRPr="003A7FC1">
        <w:rPr>
          <w:rFonts w:ascii="宋体" w:hAnsi="宋体" w:hint="eastAsia"/>
          <w:szCs w:val="21"/>
        </w:rPr>
        <w:t>供应商公章：</w:t>
      </w:r>
    </w:p>
    <w:p w14:paraId="23285DBD" w14:textId="77777777" w:rsidR="009629E3" w:rsidRPr="003A7FC1" w:rsidRDefault="009629E3" w:rsidP="009629E3">
      <w:pPr>
        <w:snapToGrid w:val="0"/>
        <w:spacing w:line="360" w:lineRule="auto"/>
        <w:ind w:leftChars="-22" w:left="-21" w:rightChars="-389" w:right="-817" w:hangingChars="12" w:hanging="25"/>
        <w:rPr>
          <w:rFonts w:ascii="宋体" w:hAnsi="宋体"/>
          <w:szCs w:val="21"/>
        </w:rPr>
      </w:pPr>
    </w:p>
    <w:p w14:paraId="5EA0E9A9" w14:textId="77777777" w:rsidR="009629E3" w:rsidRPr="003A7FC1" w:rsidRDefault="009629E3" w:rsidP="009629E3">
      <w:pPr>
        <w:snapToGrid w:val="0"/>
        <w:spacing w:line="360" w:lineRule="auto"/>
        <w:ind w:leftChars="-22" w:left="-21" w:rightChars="-389" w:right="-817" w:hangingChars="12" w:hanging="25"/>
        <w:rPr>
          <w:rFonts w:ascii="宋体" w:hAnsi="宋体"/>
          <w:szCs w:val="21"/>
        </w:rPr>
      </w:pPr>
      <w:r w:rsidRPr="003A7FC1">
        <w:rPr>
          <w:rFonts w:ascii="宋体" w:hAnsi="宋体" w:hint="eastAsia"/>
          <w:szCs w:val="21"/>
        </w:rPr>
        <w:t>日      期：</w:t>
      </w:r>
      <w:r w:rsidRPr="003A7FC1">
        <w:rPr>
          <w:rFonts w:ascii="宋体" w:hAnsi="宋体"/>
          <w:szCs w:val="21"/>
        </w:rPr>
        <w:t xml:space="preserve">    </w:t>
      </w:r>
      <w:r w:rsidRPr="003A7FC1">
        <w:rPr>
          <w:rFonts w:ascii="宋体" w:hAnsi="宋体" w:hint="eastAsia"/>
          <w:szCs w:val="21"/>
        </w:rPr>
        <w:t>年</w:t>
      </w:r>
      <w:r w:rsidRPr="003A7FC1">
        <w:rPr>
          <w:rFonts w:ascii="宋体" w:hAnsi="宋体"/>
          <w:szCs w:val="21"/>
        </w:rPr>
        <w:t xml:space="preserve">   </w:t>
      </w:r>
      <w:r w:rsidRPr="003A7FC1">
        <w:rPr>
          <w:rFonts w:ascii="宋体" w:hAnsi="宋体" w:hint="eastAsia"/>
          <w:szCs w:val="21"/>
        </w:rPr>
        <w:t>月</w:t>
      </w:r>
      <w:r w:rsidRPr="003A7FC1">
        <w:rPr>
          <w:rFonts w:ascii="宋体" w:hAnsi="宋体"/>
          <w:szCs w:val="21"/>
        </w:rPr>
        <w:t xml:space="preserve">   </w:t>
      </w:r>
      <w:r w:rsidRPr="003A7FC1">
        <w:rPr>
          <w:rFonts w:ascii="宋体" w:hAnsi="宋体" w:hint="eastAsia"/>
          <w:szCs w:val="21"/>
        </w:rPr>
        <w:t>日</w:t>
      </w:r>
    </w:p>
    <w:p w14:paraId="5E30D59B" w14:textId="77777777" w:rsidR="009629E3" w:rsidRPr="003A7FC1" w:rsidRDefault="009629E3" w:rsidP="009629E3">
      <w:pPr>
        <w:tabs>
          <w:tab w:val="left" w:pos="945"/>
        </w:tabs>
        <w:suppressAutoHyphens/>
        <w:spacing w:line="360" w:lineRule="auto"/>
        <w:rPr>
          <w:rFonts w:ascii="宋体" w:hAnsi="宋体" w:cs="宋体"/>
          <w:szCs w:val="21"/>
        </w:rPr>
      </w:pPr>
    </w:p>
    <w:p w14:paraId="127F73A7" w14:textId="77777777" w:rsidR="009629E3" w:rsidRPr="003A7FC1" w:rsidRDefault="009629E3" w:rsidP="009629E3">
      <w:pPr>
        <w:pStyle w:val="a1"/>
      </w:pPr>
    </w:p>
    <w:p w14:paraId="3E848710" w14:textId="77777777" w:rsidR="009629E3" w:rsidRPr="003A7FC1" w:rsidRDefault="009629E3" w:rsidP="009629E3">
      <w:pPr>
        <w:pStyle w:val="a1"/>
      </w:pPr>
    </w:p>
    <w:p w14:paraId="7D3E4FE5" w14:textId="77777777" w:rsidR="009629E3" w:rsidRPr="003A7FC1" w:rsidRDefault="009629E3" w:rsidP="009629E3">
      <w:pPr>
        <w:pStyle w:val="a1"/>
      </w:pPr>
    </w:p>
    <w:p w14:paraId="5A8BF149" w14:textId="77777777" w:rsidR="009629E3" w:rsidRPr="003A7FC1" w:rsidRDefault="009629E3" w:rsidP="009629E3">
      <w:pPr>
        <w:pStyle w:val="a1"/>
      </w:pPr>
    </w:p>
    <w:p w14:paraId="45B46957" w14:textId="77777777" w:rsidR="009629E3" w:rsidRPr="003A7FC1" w:rsidRDefault="009629E3" w:rsidP="009629E3">
      <w:pPr>
        <w:pStyle w:val="a1"/>
      </w:pPr>
    </w:p>
    <w:p w14:paraId="353A170E" w14:textId="77777777" w:rsidR="009629E3" w:rsidRPr="003A7FC1" w:rsidRDefault="009629E3" w:rsidP="009629E3">
      <w:pPr>
        <w:pStyle w:val="a1"/>
      </w:pPr>
    </w:p>
    <w:p w14:paraId="109355DF" w14:textId="77777777" w:rsidR="009629E3" w:rsidRPr="003A7FC1" w:rsidRDefault="009629E3" w:rsidP="009629E3">
      <w:pPr>
        <w:pStyle w:val="a1"/>
      </w:pPr>
    </w:p>
    <w:p w14:paraId="7F52010F" w14:textId="77777777" w:rsidR="009629E3" w:rsidRPr="003A7FC1" w:rsidRDefault="009629E3" w:rsidP="009629E3">
      <w:pPr>
        <w:pStyle w:val="a1"/>
      </w:pPr>
    </w:p>
    <w:p w14:paraId="07FF8D5F" w14:textId="77777777" w:rsidR="009629E3" w:rsidRPr="003A7FC1" w:rsidRDefault="009629E3" w:rsidP="009629E3">
      <w:pPr>
        <w:pStyle w:val="a1"/>
      </w:pPr>
    </w:p>
    <w:p w14:paraId="71DF1ECB" w14:textId="77777777" w:rsidR="009629E3" w:rsidRPr="003A7FC1" w:rsidRDefault="009629E3" w:rsidP="009629E3">
      <w:pPr>
        <w:pStyle w:val="a1"/>
      </w:pPr>
    </w:p>
    <w:p w14:paraId="17AD552C" w14:textId="77777777" w:rsidR="00E809B3" w:rsidRPr="003A7FC1" w:rsidRDefault="00E809B3">
      <w:pPr>
        <w:spacing w:line="360" w:lineRule="auto"/>
        <w:rPr>
          <w:rFonts w:ascii="宋体" w:hAnsi="宋体"/>
          <w:b/>
          <w:szCs w:val="21"/>
        </w:rPr>
      </w:pPr>
    </w:p>
    <w:p w14:paraId="6FA94389" w14:textId="77777777" w:rsidR="00E809B3" w:rsidRPr="003A7FC1" w:rsidRDefault="00C131CF">
      <w:pPr>
        <w:suppressAutoHyphens/>
        <w:adjustRightInd w:val="0"/>
        <w:snapToGrid w:val="0"/>
        <w:spacing w:line="360" w:lineRule="auto"/>
        <w:jc w:val="center"/>
        <w:outlineLvl w:val="1"/>
        <w:rPr>
          <w:rFonts w:ascii="宋体" w:hAnsi="宋体"/>
          <w:b/>
          <w:szCs w:val="21"/>
        </w:rPr>
      </w:pPr>
      <w:r w:rsidRPr="003A7FC1">
        <w:rPr>
          <w:rFonts w:ascii="宋体" w:hAnsi="宋体"/>
          <w:b/>
          <w:szCs w:val="21"/>
        </w:rPr>
        <w:lastRenderedPageBreak/>
        <w:t>政府采购活动现场确认声明书</w:t>
      </w:r>
    </w:p>
    <w:p w14:paraId="4B90D4B5" w14:textId="77777777" w:rsidR="00E809B3" w:rsidRPr="003A7FC1" w:rsidRDefault="00C131CF">
      <w:pPr>
        <w:adjustRightInd w:val="0"/>
        <w:jc w:val="center"/>
        <w:rPr>
          <w:rFonts w:ascii="宋体" w:hAnsi="宋体" w:cs="宋体"/>
          <w:b/>
          <w:sz w:val="20"/>
          <w:szCs w:val="21"/>
        </w:rPr>
      </w:pPr>
      <w:r w:rsidRPr="003A7FC1">
        <w:rPr>
          <w:rFonts w:ascii="宋体" w:hAnsi="宋体" w:cs="宋体"/>
          <w:b/>
          <w:sz w:val="20"/>
          <w:szCs w:val="21"/>
        </w:rPr>
        <w:t>（注</w:t>
      </w:r>
      <w:r w:rsidRPr="003A7FC1">
        <w:rPr>
          <w:rFonts w:ascii="宋体" w:hAnsi="宋体" w:cs="宋体" w:hint="eastAsia"/>
          <w:b/>
          <w:sz w:val="20"/>
          <w:szCs w:val="21"/>
        </w:rPr>
        <w:t>：</w:t>
      </w:r>
      <w:r w:rsidRPr="003A7FC1">
        <w:rPr>
          <w:rFonts w:ascii="宋体" w:hAnsi="宋体" w:cs="宋体"/>
          <w:b/>
          <w:sz w:val="20"/>
          <w:szCs w:val="21"/>
        </w:rPr>
        <w:t>要求</w:t>
      </w:r>
      <w:r w:rsidRPr="003A7FC1">
        <w:rPr>
          <w:rFonts w:ascii="宋体" w:hAnsi="宋体" w:cs="宋体" w:hint="eastAsia"/>
          <w:b/>
          <w:sz w:val="20"/>
          <w:szCs w:val="21"/>
        </w:rPr>
        <w:t>在电子投标文件解密后，将以下表格填写完成后，照片在通过邮箱153102654@qq.com</w:t>
      </w:r>
      <w:r w:rsidRPr="003A7FC1">
        <w:rPr>
          <w:rFonts w:ascii="宋体" w:hAnsi="宋体" w:cs="宋体"/>
          <w:b/>
          <w:sz w:val="20"/>
          <w:szCs w:val="21"/>
        </w:rPr>
        <w:t>）</w:t>
      </w:r>
    </w:p>
    <w:p w14:paraId="0E3CFA00" w14:textId="77777777" w:rsidR="00E809B3" w:rsidRPr="003A7FC1" w:rsidRDefault="00C131CF">
      <w:pPr>
        <w:widowControl/>
        <w:suppressAutoHyphens/>
        <w:adjustRightInd w:val="0"/>
        <w:spacing w:line="525" w:lineRule="atLeast"/>
        <w:jc w:val="left"/>
        <w:rPr>
          <w:rFonts w:ascii="宋体" w:hAnsi="宋体" w:cs="Arial"/>
          <w:kern w:val="0"/>
          <w:szCs w:val="21"/>
        </w:rPr>
      </w:pPr>
      <w:r w:rsidRPr="003A7FC1">
        <w:rPr>
          <w:rFonts w:ascii="宋体" w:hAnsi="宋体" w:cs="Arial"/>
          <w:kern w:val="0"/>
          <w:szCs w:val="21"/>
        </w:rPr>
        <w:t>浙江新联工程管理咨询有限公司:</w:t>
      </w:r>
    </w:p>
    <w:p w14:paraId="544F8819" w14:textId="77777777" w:rsidR="00E809B3" w:rsidRPr="003A7FC1" w:rsidRDefault="00C131CF">
      <w:pPr>
        <w:widowControl/>
        <w:suppressAutoHyphens/>
        <w:spacing w:line="525" w:lineRule="atLeast"/>
        <w:ind w:firstLine="480"/>
        <w:jc w:val="left"/>
        <w:rPr>
          <w:rFonts w:ascii="宋体" w:hAnsi="宋体" w:cs="Arial"/>
          <w:kern w:val="0"/>
          <w:szCs w:val="21"/>
        </w:rPr>
      </w:pPr>
      <w:r w:rsidRPr="003A7FC1">
        <w:rPr>
          <w:rFonts w:ascii="宋体" w:hAnsi="宋体" w:cs="Arial"/>
          <w:kern w:val="0"/>
          <w:szCs w:val="21"/>
        </w:rPr>
        <w:t>本人</w:t>
      </w:r>
      <w:r w:rsidRPr="003A7FC1">
        <w:rPr>
          <w:rFonts w:ascii="宋体" w:hAnsi="宋体" w:cs="Arial" w:hint="eastAsia"/>
          <w:kern w:val="0"/>
          <w:szCs w:val="21"/>
          <w:u w:val="single"/>
        </w:rPr>
        <w:t xml:space="preserve">         </w:t>
      </w:r>
      <w:r w:rsidRPr="003A7FC1">
        <w:rPr>
          <w:rFonts w:ascii="宋体" w:hAnsi="宋体" w:cs="Arial"/>
          <w:kern w:val="0"/>
          <w:szCs w:val="21"/>
        </w:rPr>
        <w:t>（授权代表姓名），经由</w:t>
      </w:r>
      <w:r w:rsidRPr="003A7FC1">
        <w:rPr>
          <w:rFonts w:ascii="宋体" w:hAnsi="宋体" w:cs="Arial" w:hint="eastAsia"/>
          <w:kern w:val="0"/>
          <w:szCs w:val="21"/>
          <w:u w:val="single"/>
        </w:rPr>
        <w:t xml:space="preserve">     </w:t>
      </w:r>
      <w:r w:rsidRPr="003A7FC1">
        <w:rPr>
          <w:rFonts w:ascii="宋体" w:hAnsi="宋体" w:cs="Arial"/>
          <w:kern w:val="0"/>
          <w:szCs w:val="21"/>
        </w:rPr>
        <w:t>（单位）</w:t>
      </w:r>
      <w:r w:rsidRPr="003A7FC1">
        <w:rPr>
          <w:rFonts w:ascii="宋体" w:hAnsi="宋体" w:cs="Arial"/>
          <w:kern w:val="0"/>
          <w:szCs w:val="21"/>
          <w:u w:val="single"/>
        </w:rPr>
        <w:t xml:space="preserve"> </w:t>
      </w:r>
      <w:r w:rsidRPr="003A7FC1">
        <w:rPr>
          <w:rFonts w:ascii="宋体" w:hAnsi="宋体" w:cs="Arial" w:hint="eastAsia"/>
          <w:kern w:val="0"/>
          <w:szCs w:val="21"/>
          <w:u w:val="single"/>
        </w:rPr>
        <w:t xml:space="preserve">    </w:t>
      </w:r>
      <w:r w:rsidRPr="003A7FC1">
        <w:rPr>
          <w:rFonts w:ascii="宋体" w:hAnsi="宋体" w:cs="Arial"/>
          <w:kern w:val="0"/>
          <w:szCs w:val="21"/>
        </w:rPr>
        <w:t>（法定代表人姓名）合法授权参加</w:t>
      </w:r>
      <w:r w:rsidRPr="003A7FC1">
        <w:rPr>
          <w:rFonts w:ascii="宋体" w:hAnsi="宋体" w:cs="Arial" w:hint="eastAsia"/>
          <w:kern w:val="0"/>
          <w:u w:val="single"/>
        </w:rPr>
        <w:t xml:space="preserve">                </w:t>
      </w:r>
      <w:r w:rsidRPr="003A7FC1">
        <w:rPr>
          <w:rFonts w:ascii="宋体" w:hAnsi="宋体" w:cs="Arial"/>
          <w:kern w:val="0"/>
          <w:szCs w:val="21"/>
        </w:rPr>
        <w:t>（编号：</w:t>
      </w:r>
      <w:r w:rsidRPr="003A7FC1">
        <w:rPr>
          <w:rFonts w:ascii="宋体" w:hAnsi="宋体" w:cs="Arial" w:hint="eastAsia"/>
          <w:kern w:val="0"/>
          <w:szCs w:val="21"/>
          <w:u w:val="single"/>
        </w:rPr>
        <w:t xml:space="preserve">              </w:t>
      </w:r>
      <w:r w:rsidRPr="003A7FC1">
        <w:rPr>
          <w:rFonts w:ascii="宋体" w:hAnsi="宋体" w:cs="Arial"/>
          <w:kern w:val="0"/>
          <w:szCs w:val="21"/>
        </w:rPr>
        <w:t>）政府采购活动．经与本单位法人代表（负责人）联系确认，现就有关公平竞争事项郑重声明如下:</w:t>
      </w:r>
    </w:p>
    <w:p w14:paraId="0A250678" w14:textId="77777777" w:rsidR="00E809B3" w:rsidRPr="003A7FC1" w:rsidRDefault="00C131CF">
      <w:pPr>
        <w:widowControl/>
        <w:suppressAutoHyphens/>
        <w:spacing w:line="525" w:lineRule="atLeast"/>
        <w:ind w:firstLine="480"/>
        <w:jc w:val="left"/>
        <w:rPr>
          <w:rFonts w:ascii="宋体" w:hAnsi="宋体" w:cs="Arial"/>
          <w:kern w:val="0"/>
          <w:szCs w:val="21"/>
        </w:rPr>
      </w:pPr>
      <w:r w:rsidRPr="003A7FC1">
        <w:rPr>
          <w:rFonts w:ascii="宋体" w:hAnsi="宋体" w:cs="Arial"/>
          <w:kern w:val="0"/>
          <w:szCs w:val="21"/>
        </w:rPr>
        <w:t>一、本单位与采购人之间</w:t>
      </w:r>
      <w:r w:rsidRPr="003A7FC1">
        <w:rPr>
          <w:rFonts w:ascii="宋体" w:hAnsi="宋体" w:cs="宋体" w:hint="eastAsia"/>
          <w:kern w:val="0"/>
          <w:sz w:val="24"/>
        </w:rPr>
        <w:t>□</w:t>
      </w:r>
      <w:r w:rsidRPr="003A7FC1">
        <w:rPr>
          <w:rFonts w:ascii="宋体" w:hAnsi="宋体" w:cs="Arial"/>
          <w:kern w:val="0"/>
          <w:szCs w:val="21"/>
        </w:rPr>
        <w:t>不存在利害关系口存在下列利害关系:</w:t>
      </w:r>
    </w:p>
    <w:p w14:paraId="4975E5D6" w14:textId="77777777" w:rsidR="00E809B3" w:rsidRPr="003A7FC1" w:rsidRDefault="00C131CF">
      <w:pPr>
        <w:widowControl/>
        <w:suppressAutoHyphens/>
        <w:spacing w:line="525" w:lineRule="atLeast"/>
        <w:ind w:firstLine="480"/>
        <w:jc w:val="left"/>
        <w:outlineLvl w:val="0"/>
        <w:rPr>
          <w:rFonts w:ascii="宋体" w:hAnsi="宋体" w:cs="Arial"/>
          <w:kern w:val="0"/>
          <w:szCs w:val="21"/>
        </w:rPr>
      </w:pPr>
      <w:r w:rsidRPr="003A7FC1">
        <w:rPr>
          <w:rFonts w:ascii="宋体" w:hAnsi="宋体" w:cs="Arial"/>
          <w:kern w:val="0"/>
          <w:szCs w:val="21"/>
        </w:rPr>
        <w:t>A．投资关系      B．行政隶属关系      C．业务指导关系</w:t>
      </w:r>
    </w:p>
    <w:p w14:paraId="4AFF1E14" w14:textId="77777777" w:rsidR="00E809B3" w:rsidRPr="003A7FC1" w:rsidRDefault="00C131CF">
      <w:pPr>
        <w:widowControl/>
        <w:suppressAutoHyphens/>
        <w:spacing w:line="525" w:lineRule="atLeast"/>
        <w:ind w:firstLine="480"/>
        <w:jc w:val="left"/>
        <w:outlineLvl w:val="0"/>
        <w:rPr>
          <w:rFonts w:ascii="宋体" w:hAnsi="宋体" w:cs="Arial"/>
          <w:kern w:val="0"/>
          <w:szCs w:val="21"/>
        </w:rPr>
      </w:pPr>
      <w:r w:rsidRPr="003A7FC1">
        <w:rPr>
          <w:rFonts w:ascii="宋体" w:hAnsi="宋体" w:cs="Arial"/>
          <w:kern w:val="0"/>
          <w:szCs w:val="21"/>
        </w:rPr>
        <w:t>D．其他可能影响采购公正的利害关系（如有，请如实说明）。</w:t>
      </w:r>
    </w:p>
    <w:p w14:paraId="3831CF37" w14:textId="77777777" w:rsidR="00E809B3" w:rsidRPr="003A7FC1" w:rsidRDefault="00C131CF">
      <w:pPr>
        <w:widowControl/>
        <w:suppressAutoHyphens/>
        <w:spacing w:line="525" w:lineRule="atLeast"/>
        <w:ind w:firstLine="480"/>
        <w:jc w:val="left"/>
        <w:rPr>
          <w:rFonts w:ascii="宋体" w:hAnsi="宋体" w:cs="Arial"/>
          <w:kern w:val="0"/>
          <w:szCs w:val="21"/>
        </w:rPr>
      </w:pPr>
      <w:r w:rsidRPr="003A7FC1">
        <w:rPr>
          <w:rFonts w:ascii="宋体" w:hAnsi="宋体" w:cs="Arial"/>
          <w:kern w:val="0"/>
          <w:szCs w:val="21"/>
        </w:rPr>
        <w:t>二、现己清楚知道参加本项目采购活动的其他所有供应商名称，本单位</w:t>
      </w:r>
    </w:p>
    <w:p w14:paraId="69E744AC" w14:textId="77777777" w:rsidR="00E809B3" w:rsidRPr="003A7FC1" w:rsidRDefault="00C131CF">
      <w:pPr>
        <w:widowControl/>
        <w:suppressAutoHyphens/>
        <w:spacing w:line="525" w:lineRule="atLeast"/>
        <w:ind w:firstLine="480"/>
        <w:jc w:val="left"/>
        <w:rPr>
          <w:rFonts w:ascii="宋体" w:hAnsi="宋体" w:cs="Arial"/>
          <w:kern w:val="0"/>
          <w:szCs w:val="21"/>
        </w:rPr>
      </w:pPr>
      <w:r w:rsidRPr="003A7FC1">
        <w:rPr>
          <w:rFonts w:ascii="宋体" w:hAnsi="宋体" w:cs="宋体" w:hint="eastAsia"/>
          <w:kern w:val="0"/>
          <w:sz w:val="24"/>
        </w:rPr>
        <w:t>□</w:t>
      </w:r>
      <w:r w:rsidRPr="003A7FC1">
        <w:rPr>
          <w:rFonts w:ascii="宋体" w:hAnsi="宋体" w:cs="Arial"/>
          <w:kern w:val="0"/>
          <w:szCs w:val="21"/>
        </w:rPr>
        <w:t>与其他所有供应商之间均不存在利害关系</w:t>
      </w:r>
    </w:p>
    <w:p w14:paraId="68427690" w14:textId="77777777" w:rsidR="00E809B3" w:rsidRPr="003A7FC1" w:rsidRDefault="00C131CF">
      <w:pPr>
        <w:widowControl/>
        <w:suppressAutoHyphens/>
        <w:spacing w:line="525" w:lineRule="atLeast"/>
        <w:ind w:firstLine="480"/>
        <w:jc w:val="left"/>
        <w:rPr>
          <w:rFonts w:ascii="宋体" w:hAnsi="宋体" w:cs="Arial"/>
          <w:kern w:val="0"/>
          <w:szCs w:val="21"/>
        </w:rPr>
      </w:pPr>
      <w:r w:rsidRPr="003A7FC1">
        <w:rPr>
          <w:rFonts w:ascii="宋体" w:hAnsi="宋体" w:cs="宋体" w:hint="eastAsia"/>
          <w:kern w:val="0"/>
          <w:sz w:val="24"/>
        </w:rPr>
        <w:t>□</w:t>
      </w:r>
      <w:r w:rsidRPr="003A7FC1">
        <w:rPr>
          <w:rFonts w:ascii="宋体" w:hAnsi="宋体" w:cs="Arial"/>
          <w:kern w:val="0"/>
          <w:szCs w:val="21"/>
        </w:rPr>
        <w:t>与</w:t>
      </w:r>
      <w:r w:rsidRPr="003A7FC1">
        <w:rPr>
          <w:rFonts w:ascii="宋体" w:hAnsi="宋体" w:cs="Arial"/>
          <w:kern w:val="0"/>
          <w:szCs w:val="21"/>
          <w:u w:val="single"/>
        </w:rPr>
        <w:t>______________（</w:t>
      </w:r>
      <w:r w:rsidRPr="003A7FC1">
        <w:rPr>
          <w:rFonts w:ascii="宋体" w:hAnsi="宋体" w:cs="Arial"/>
          <w:kern w:val="0"/>
          <w:szCs w:val="21"/>
        </w:rPr>
        <w:t>供应商名称）之间存在下列利害关系:</w:t>
      </w:r>
    </w:p>
    <w:p w14:paraId="58CB6AB9" w14:textId="77777777" w:rsidR="00E809B3" w:rsidRPr="003A7FC1" w:rsidRDefault="00C131CF">
      <w:pPr>
        <w:widowControl/>
        <w:suppressAutoHyphens/>
        <w:spacing w:line="525" w:lineRule="atLeast"/>
        <w:ind w:left="480"/>
        <w:jc w:val="left"/>
        <w:rPr>
          <w:rFonts w:ascii="宋体" w:hAnsi="宋体" w:cs="Arial"/>
          <w:kern w:val="0"/>
          <w:szCs w:val="21"/>
        </w:rPr>
      </w:pPr>
      <w:r w:rsidRPr="003A7FC1">
        <w:rPr>
          <w:rFonts w:ascii="宋体" w:hAnsi="宋体" w:cs="Arial"/>
          <w:kern w:val="0"/>
          <w:szCs w:val="21"/>
        </w:rPr>
        <w:t>A．法定代表人或负责人或实际控制人是同一人</w:t>
      </w:r>
      <w:r w:rsidRPr="003A7FC1">
        <w:rPr>
          <w:rFonts w:ascii="宋体" w:hAnsi="宋体" w:cs="Arial"/>
          <w:kern w:val="0"/>
          <w:szCs w:val="21"/>
        </w:rPr>
        <w:br/>
        <w:t>B．法定代表人或负责人或实际控制人是夫妻关系</w:t>
      </w:r>
      <w:r w:rsidRPr="003A7FC1">
        <w:rPr>
          <w:rFonts w:ascii="宋体" w:hAnsi="宋体" w:cs="Arial"/>
          <w:kern w:val="0"/>
          <w:szCs w:val="21"/>
        </w:rPr>
        <w:br/>
        <w:t>C．法定代表人或负责人或实际控制人是直系血亲关系</w:t>
      </w:r>
      <w:r w:rsidRPr="003A7FC1">
        <w:rPr>
          <w:rFonts w:ascii="宋体" w:hAnsi="宋体" w:cs="Arial"/>
          <w:kern w:val="0"/>
          <w:szCs w:val="21"/>
        </w:rPr>
        <w:br/>
        <w:t>D．法定代表人或负责人或实际控制人存在三代以内旁系血亲关系</w:t>
      </w:r>
      <w:r w:rsidRPr="003A7FC1">
        <w:rPr>
          <w:rFonts w:ascii="宋体" w:hAnsi="宋体" w:cs="Arial"/>
          <w:kern w:val="0"/>
          <w:szCs w:val="21"/>
        </w:rPr>
        <w:br/>
        <w:t>E．法定代表人或负责人或实际控制人存在近姻亲关系</w:t>
      </w:r>
      <w:r w:rsidRPr="003A7FC1">
        <w:rPr>
          <w:rFonts w:ascii="宋体" w:hAnsi="宋体" w:cs="Arial"/>
          <w:kern w:val="0"/>
          <w:szCs w:val="21"/>
        </w:rPr>
        <w:br/>
        <w:t>F．法定代表人或负责人或实际控制人存在股份控制或实际控制关系</w:t>
      </w:r>
      <w:r w:rsidRPr="003A7FC1">
        <w:rPr>
          <w:rFonts w:ascii="宋体" w:hAnsi="宋体" w:cs="Arial"/>
          <w:kern w:val="0"/>
          <w:szCs w:val="21"/>
        </w:rPr>
        <w:br/>
        <w:t>G．存在共同直接或间接投资设立子公司、联营企业和合营企业情况    </w:t>
      </w:r>
      <w:r w:rsidRPr="003A7FC1">
        <w:rPr>
          <w:rFonts w:ascii="宋体" w:hAnsi="宋体" w:cs="Arial"/>
          <w:kern w:val="0"/>
          <w:szCs w:val="21"/>
        </w:rPr>
        <w:br/>
        <w:t>H．存在分级代理或代销关系、同一生产制造商关系、管理关系、重要业务（占主营业务收入 50 ％以上）或重要财务往来关系（如融资）等其他实质性控制关系</w:t>
      </w:r>
    </w:p>
    <w:p w14:paraId="0ECA1114" w14:textId="77777777" w:rsidR="00E809B3" w:rsidRPr="003A7FC1" w:rsidRDefault="00C131CF">
      <w:pPr>
        <w:widowControl/>
        <w:suppressAutoHyphens/>
        <w:spacing w:line="525" w:lineRule="atLeast"/>
        <w:ind w:firstLine="480"/>
        <w:jc w:val="left"/>
        <w:rPr>
          <w:rFonts w:ascii="宋体" w:hAnsi="宋体" w:cs="Arial"/>
          <w:kern w:val="0"/>
          <w:szCs w:val="21"/>
        </w:rPr>
      </w:pPr>
      <w:r w:rsidRPr="003A7FC1">
        <w:rPr>
          <w:rFonts w:ascii="宋体" w:hAnsi="宋体" w:cs="Arial"/>
          <w:kern w:val="0"/>
          <w:szCs w:val="21"/>
        </w:rPr>
        <w:t>I．其他利害关系情况 ________________________________________。</w:t>
      </w:r>
    </w:p>
    <w:p w14:paraId="78FDE5E2" w14:textId="77777777" w:rsidR="00E809B3" w:rsidRPr="003A7FC1" w:rsidRDefault="00C131CF">
      <w:pPr>
        <w:widowControl/>
        <w:suppressAutoHyphens/>
        <w:spacing w:line="525" w:lineRule="atLeast"/>
        <w:ind w:firstLine="480"/>
        <w:jc w:val="left"/>
        <w:rPr>
          <w:rFonts w:ascii="宋体" w:hAnsi="宋体" w:cs="Arial"/>
          <w:kern w:val="0"/>
          <w:szCs w:val="21"/>
        </w:rPr>
      </w:pPr>
      <w:r w:rsidRPr="003A7FC1">
        <w:rPr>
          <w:rFonts w:ascii="宋体" w:hAnsi="宋体" w:cs="Arial"/>
          <w:kern w:val="0"/>
          <w:szCs w:val="21"/>
        </w:rPr>
        <w:t>三、现己清楚知道并严格遵守政府采购法律法规和现场纪律。</w:t>
      </w:r>
    </w:p>
    <w:p w14:paraId="3F690317" w14:textId="77777777" w:rsidR="00E809B3" w:rsidRPr="003A7FC1" w:rsidRDefault="00C131CF">
      <w:pPr>
        <w:widowControl/>
        <w:suppressAutoHyphens/>
        <w:spacing w:line="525" w:lineRule="atLeast"/>
        <w:ind w:firstLine="480"/>
        <w:jc w:val="left"/>
        <w:rPr>
          <w:rFonts w:ascii="宋体" w:hAnsi="宋体" w:cs="Arial"/>
          <w:kern w:val="0"/>
          <w:szCs w:val="21"/>
        </w:rPr>
      </w:pPr>
      <w:r w:rsidRPr="003A7FC1">
        <w:rPr>
          <w:rFonts w:ascii="宋体" w:hAnsi="宋体" w:cs="Arial"/>
          <w:kern w:val="0"/>
          <w:szCs w:val="21"/>
        </w:rPr>
        <w:t>四、我发现 ____________________供应商之间存在或可能存在上述第二条第 ____________项利害关系。</w:t>
      </w:r>
    </w:p>
    <w:p w14:paraId="3AA86A17" w14:textId="77777777" w:rsidR="00E809B3" w:rsidRPr="003A7FC1" w:rsidRDefault="00C131CF">
      <w:pPr>
        <w:widowControl/>
        <w:suppressAutoHyphens/>
        <w:spacing w:line="525" w:lineRule="atLeast"/>
        <w:jc w:val="right"/>
        <w:rPr>
          <w:rFonts w:ascii="宋体" w:hAnsi="宋体" w:cs="Arial"/>
          <w:kern w:val="0"/>
          <w:szCs w:val="21"/>
        </w:rPr>
      </w:pPr>
      <w:r w:rsidRPr="003A7FC1">
        <w:rPr>
          <w:rFonts w:ascii="宋体" w:hAnsi="宋体" w:cs="Arial" w:hint="eastAsia"/>
          <w:kern w:val="0"/>
          <w:szCs w:val="21"/>
        </w:rPr>
        <w:t xml:space="preserve">     </w:t>
      </w:r>
      <w:r w:rsidRPr="003A7FC1">
        <w:rPr>
          <w:rFonts w:ascii="宋体" w:hAnsi="宋体" w:cs="Arial"/>
          <w:kern w:val="0"/>
          <w:szCs w:val="21"/>
        </w:rPr>
        <w:t>（供应商代表签名）: </w:t>
      </w:r>
    </w:p>
    <w:p w14:paraId="69FABAF0" w14:textId="77777777" w:rsidR="00E809B3" w:rsidRPr="003A7FC1" w:rsidRDefault="00C131CF">
      <w:pPr>
        <w:widowControl/>
        <w:suppressAutoHyphens/>
        <w:spacing w:line="525" w:lineRule="atLeast"/>
        <w:jc w:val="right"/>
        <w:rPr>
          <w:rFonts w:ascii="宋体" w:hAnsi="宋体" w:cs="Arial"/>
          <w:kern w:val="0"/>
          <w:szCs w:val="21"/>
        </w:rPr>
      </w:pPr>
      <w:r w:rsidRPr="003A7FC1">
        <w:rPr>
          <w:rFonts w:ascii="宋体" w:hAnsi="宋体" w:cs="Arial"/>
          <w:kern w:val="0"/>
          <w:szCs w:val="21"/>
        </w:rPr>
        <w:t> </w:t>
      </w:r>
      <w:r w:rsidRPr="003A7FC1">
        <w:rPr>
          <w:rFonts w:ascii="宋体" w:hAnsi="宋体" w:cs="Arial" w:hint="eastAsia"/>
          <w:kern w:val="0"/>
          <w:szCs w:val="21"/>
        </w:rPr>
        <w:t xml:space="preserve">    </w:t>
      </w:r>
      <w:r w:rsidRPr="003A7FC1">
        <w:rPr>
          <w:rFonts w:ascii="宋体" w:hAnsi="宋体" w:cs="Arial"/>
          <w:kern w:val="0"/>
          <w:szCs w:val="21"/>
        </w:rPr>
        <w:t>年</w:t>
      </w:r>
      <w:r w:rsidRPr="003A7FC1">
        <w:rPr>
          <w:rFonts w:ascii="宋体" w:hAnsi="宋体" w:cs="Arial" w:hint="eastAsia"/>
          <w:kern w:val="0"/>
          <w:szCs w:val="21"/>
        </w:rPr>
        <w:t xml:space="preserve">   </w:t>
      </w:r>
      <w:r w:rsidRPr="003A7FC1">
        <w:rPr>
          <w:rFonts w:ascii="宋体" w:hAnsi="宋体" w:cs="Arial"/>
          <w:kern w:val="0"/>
          <w:szCs w:val="21"/>
        </w:rPr>
        <w:t>月</w:t>
      </w:r>
      <w:r w:rsidRPr="003A7FC1">
        <w:rPr>
          <w:rFonts w:ascii="宋体" w:hAnsi="宋体" w:cs="Arial" w:hint="eastAsia"/>
          <w:kern w:val="0"/>
          <w:szCs w:val="21"/>
        </w:rPr>
        <w:t xml:space="preserve">    </w:t>
      </w:r>
      <w:r w:rsidRPr="003A7FC1">
        <w:rPr>
          <w:rFonts w:ascii="宋体" w:hAnsi="宋体" w:cs="Arial"/>
          <w:kern w:val="0"/>
          <w:szCs w:val="21"/>
        </w:rPr>
        <w:t>日</w:t>
      </w:r>
    </w:p>
    <w:p w14:paraId="52E26712" w14:textId="77777777" w:rsidR="00E809B3" w:rsidRPr="003A7FC1" w:rsidRDefault="00C131CF" w:rsidP="00C72598">
      <w:pPr>
        <w:snapToGrid w:val="0"/>
        <w:spacing w:before="50" w:after="50"/>
        <w:ind w:leftChars="-72" w:left="-20" w:rightChars="-389" w:right="-817" w:hangingChars="62" w:hanging="131"/>
        <w:rPr>
          <w:rFonts w:ascii="Times New Roman" w:hAnsi="Times New Roman"/>
          <w:b/>
          <w:szCs w:val="28"/>
        </w:rPr>
      </w:pPr>
      <w:r w:rsidRPr="003A7FC1">
        <w:rPr>
          <w:rFonts w:ascii="宋体" w:hAnsi="宋体" w:hint="eastAsia"/>
          <w:b/>
          <w:szCs w:val="28"/>
        </w:rPr>
        <w:lastRenderedPageBreak/>
        <w:t>附：供应</w:t>
      </w:r>
      <w:r w:rsidRPr="003A7FC1">
        <w:rPr>
          <w:rFonts w:ascii="Times New Roman" w:hAnsi="Times New Roman" w:hint="eastAsia"/>
          <w:b/>
          <w:szCs w:val="28"/>
        </w:rPr>
        <w:t>商注册流程</w:t>
      </w:r>
    </w:p>
    <w:p w14:paraId="52990E3B" w14:textId="77777777" w:rsidR="00E809B3" w:rsidRPr="003A7FC1" w:rsidRDefault="00E809B3">
      <w:pPr>
        <w:jc w:val="center"/>
        <w:rPr>
          <w:rFonts w:ascii="Times New Roman" w:hAnsi="Times New Roman"/>
          <w:b/>
          <w:sz w:val="32"/>
          <w:szCs w:val="32"/>
        </w:rPr>
      </w:pPr>
    </w:p>
    <w:p w14:paraId="54C3CE77" w14:textId="77777777" w:rsidR="00E809B3" w:rsidRPr="003A7FC1" w:rsidRDefault="00C131CF">
      <w:pPr>
        <w:rPr>
          <w:rFonts w:ascii="Times New Roman" w:hAnsi="Times New Roman"/>
          <w:szCs w:val="28"/>
        </w:rPr>
      </w:pPr>
      <w:r w:rsidRPr="003A7FC1">
        <w:rPr>
          <w:rFonts w:ascii="宋体" w:hAnsi="宋体" w:hint="eastAsia"/>
          <w:szCs w:val="28"/>
        </w:rPr>
        <w:t>进入浙江政府采购网</w:t>
      </w:r>
      <w:r w:rsidRPr="003A7FC1">
        <w:rPr>
          <w:rFonts w:ascii="宋体" w:hAnsi="宋体" w:cs="Arial" w:hint="eastAsia"/>
          <w:szCs w:val="28"/>
        </w:rPr>
        <w:t>(</w:t>
      </w:r>
      <w:r w:rsidRPr="003A7FC1">
        <w:rPr>
          <w:rFonts w:ascii="宋体" w:hAnsi="宋体" w:hint="eastAsia"/>
          <w:bCs/>
          <w:iCs/>
          <w:szCs w:val="21"/>
        </w:rPr>
        <w:t>http://zfcg.czt.zj.gov.cn/</w:t>
      </w:r>
      <w:r w:rsidRPr="003A7FC1">
        <w:rPr>
          <w:rFonts w:ascii="宋体" w:hAnsi="宋体" w:cs="Arial" w:hint="eastAsia"/>
          <w:szCs w:val="28"/>
        </w:rPr>
        <w:t>)→政府采购供应商注册→按下图提示进行。</w:t>
      </w:r>
    </w:p>
    <w:p w14:paraId="76D48DAF" w14:textId="77777777" w:rsidR="00E809B3" w:rsidRPr="003A7FC1" w:rsidRDefault="00C131CF">
      <w:pPr>
        <w:rPr>
          <w:rFonts w:ascii="宋体" w:hAnsi="宋体"/>
          <w:szCs w:val="28"/>
        </w:rPr>
      </w:pPr>
      <w:r w:rsidRPr="003A7FC1">
        <w:rPr>
          <w:rFonts w:ascii="宋体" w:hAnsi="宋体" w:hint="eastAsia"/>
          <w:szCs w:val="28"/>
        </w:rPr>
        <w:t>（注册联系电话：4008817190）</w:t>
      </w:r>
    </w:p>
    <w:p w14:paraId="534C6656" w14:textId="77777777" w:rsidR="00E809B3" w:rsidRPr="003A7FC1" w:rsidRDefault="00E809B3">
      <w:pPr>
        <w:jc w:val="center"/>
        <w:rPr>
          <w:rFonts w:ascii="Times New Roman" w:hAnsi="Times New Roman"/>
        </w:rPr>
      </w:pPr>
    </w:p>
    <w:p w14:paraId="34FEE382" w14:textId="77777777" w:rsidR="00E809B3" w:rsidRPr="003A7FC1" w:rsidRDefault="00C131CF">
      <w:pPr>
        <w:widowControl/>
        <w:jc w:val="left"/>
        <w:rPr>
          <w:rFonts w:ascii="仿宋_GB2312" w:eastAsia="仿宋_GB2312" w:hAnsi="Times New Roman"/>
          <w:spacing w:val="20"/>
          <w:sz w:val="24"/>
          <w:u w:val="single"/>
        </w:rPr>
      </w:pPr>
      <w:r w:rsidRPr="003A7FC1">
        <w:rPr>
          <w:rFonts w:ascii="宋体" w:hAnsi="宋体" w:cs="宋体"/>
          <w:noProof/>
          <w:sz w:val="24"/>
        </w:rPr>
        <w:drawing>
          <wp:inline distT="0" distB="0" distL="0" distR="0" wp14:anchorId="7F4CBD1C" wp14:editId="3DFFD023">
            <wp:extent cx="5410200" cy="7105650"/>
            <wp:effectExtent l="0" t="0" r="0" b="0"/>
            <wp:docPr id="3" name="图片 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5410200" cy="7105650"/>
                    </a:xfrm>
                    <a:prstGeom prst="rect">
                      <a:avLst/>
                    </a:prstGeom>
                    <a:noFill/>
                    <a:ln>
                      <a:noFill/>
                    </a:ln>
                  </pic:spPr>
                </pic:pic>
              </a:graphicData>
            </a:graphic>
          </wp:inline>
        </w:drawing>
      </w:r>
    </w:p>
    <w:p w14:paraId="316ACC24" w14:textId="77777777" w:rsidR="00E809B3" w:rsidRPr="003A7FC1" w:rsidRDefault="00E809B3">
      <w:pPr>
        <w:spacing w:line="360" w:lineRule="auto"/>
        <w:rPr>
          <w:rFonts w:ascii="Times New Roman" w:hAnsi="Times New Roman"/>
        </w:rPr>
      </w:pPr>
    </w:p>
    <w:p w14:paraId="692659B7" w14:textId="77777777" w:rsidR="00E809B3" w:rsidRPr="003A7FC1" w:rsidRDefault="00E809B3">
      <w:pPr>
        <w:pStyle w:val="a1"/>
      </w:pPr>
    </w:p>
    <w:sectPr w:rsidR="00E809B3" w:rsidRPr="003A7FC1">
      <w:footerReference w:type="even" r:id="rId20"/>
      <w:pgSz w:w="11906" w:h="16838"/>
      <w:pgMar w:top="1440" w:right="1797" w:bottom="1440" w:left="1797" w:header="851" w:footer="851"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58E75D" w14:textId="77777777" w:rsidR="00BA7FA3" w:rsidRDefault="00BA7FA3">
      <w:r>
        <w:separator/>
      </w:r>
    </w:p>
  </w:endnote>
  <w:endnote w:type="continuationSeparator" w:id="0">
    <w:p w14:paraId="5DDDD486" w14:textId="77777777" w:rsidR="00BA7FA3" w:rsidRDefault="00BA7F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 w:name="仿宋_GB2312">
    <w:altName w:val="仿宋"/>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ongti SC Regular">
    <w:altName w:val="汉仪仿宋S"/>
    <w:charset w:val="50"/>
    <w:family w:val="auto"/>
    <w:pitch w:val="default"/>
    <w:sig w:usb0="00000000" w:usb1="00000000" w:usb2="00000010" w:usb3="00000000" w:csb0="0004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宋体-18030">
    <w:altName w:val="微软雅黑"/>
    <w:charset w:val="86"/>
    <w:family w:val="auto"/>
    <w:pitch w:val="default"/>
    <w:sig w:usb0="00000000" w:usb1="0000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微软雅黑">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8315FE" w14:textId="77777777" w:rsidR="003A58F8" w:rsidRDefault="003A58F8">
    <w:pPr>
      <w:pStyle w:val="af5"/>
      <w:ind w:right="720"/>
      <w:rPr>
        <w:sz w:val="21"/>
        <w:szCs w:val="21"/>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4BC524" w14:textId="77777777" w:rsidR="003A58F8" w:rsidRDefault="003A58F8">
    <w:pPr>
      <w:pStyle w:val="af5"/>
      <w:jc w:val="center"/>
    </w:pPr>
    <w:r>
      <w:fldChar w:fldCharType="begin"/>
    </w:r>
    <w:r>
      <w:instrText>PAGE   \* MERGEFORMAT</w:instrText>
    </w:r>
    <w:r>
      <w:fldChar w:fldCharType="separate"/>
    </w:r>
    <w:r w:rsidRPr="00742826">
      <w:rPr>
        <w:noProof/>
        <w:lang w:val="zh-CN"/>
      </w:rPr>
      <w:t>28</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0CEF5F" w14:textId="77777777" w:rsidR="003A58F8" w:rsidRDefault="00BA7FA3">
    <w:pPr>
      <w:pStyle w:val="af5"/>
      <w:ind w:right="360"/>
    </w:pPr>
    <w:r>
      <w:pict w14:anchorId="2C4D9C41">
        <v:shapetype id="_x0000_t202" coordsize="21600,21600" o:spt="202" path="m,l,21600r21600,l21600,xe">
          <v:stroke joinstyle="miter"/>
          <v:path gradientshapeok="t" o:connecttype="rect"/>
        </v:shapetype>
        <v:shape id="文本框 4" o:spid="_x0000_s3074" type="#_x0000_t202" style="position:absolute;margin-left:0;margin-top:0;width:2in;height:2in;z-index:251661312;mso-wrap-style:none;mso-position-horizontal:center;mso-position-horizontal-relative:margin;mso-width-relative:page;mso-height-relative:page" filled="f" stroked="f">
          <v:textbox style="mso-fit-shape-to-text:t" inset="0,0,0,0">
            <w:txbxContent>
              <w:p w14:paraId="460688BE" w14:textId="77777777" w:rsidR="003A58F8" w:rsidRDefault="003A58F8">
                <w:pPr>
                  <w:pStyle w:val="af5"/>
                </w:pPr>
                <w:r>
                  <w:rPr>
                    <w:rFonts w:hint="eastAsia"/>
                  </w:rPr>
                  <w:fldChar w:fldCharType="begin"/>
                </w:r>
                <w:r>
                  <w:rPr>
                    <w:rFonts w:hint="eastAsia"/>
                  </w:rPr>
                  <w:instrText xml:space="preserve"> PAGE  \* MERGEFORMAT </w:instrText>
                </w:r>
                <w:r>
                  <w:rPr>
                    <w:rFonts w:hint="eastAsia"/>
                  </w:rPr>
                  <w:fldChar w:fldCharType="separate"/>
                </w:r>
                <w:r>
                  <w:rPr>
                    <w:noProof/>
                  </w:rPr>
                  <w:t>53</w:t>
                </w:r>
                <w:r>
                  <w:rPr>
                    <w:rFonts w:hint="eastAsia"/>
                  </w:rPr>
                  <w:fldChar w:fldCharType="end"/>
                </w:r>
              </w:p>
            </w:txbxContent>
          </v:textbox>
          <w10:wrap anchorx="margin"/>
        </v:shape>
      </w:pict>
    </w:r>
    <w:r w:rsidR="003A58F8">
      <w:rPr>
        <w:rFonts w:hint="eastAsia"/>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D06223" w14:textId="77777777" w:rsidR="003A58F8" w:rsidRDefault="00BA7FA3">
    <w:pPr>
      <w:pStyle w:val="af5"/>
      <w:ind w:right="360"/>
    </w:pPr>
    <w:r>
      <w:pict w14:anchorId="387044A7">
        <v:shapetype id="_x0000_t202" coordsize="21600,21600" o:spt="202" path="m,l,21600r21600,l21600,xe">
          <v:stroke joinstyle="miter"/>
          <v:path gradientshapeok="t" o:connecttype="rect"/>
        </v:shapetype>
        <v:shape id="文本框 5" o:spid="_x0000_s3073" type="#_x0000_t202" style="position:absolute;margin-left:0;margin-top:0;width:2in;height:2in;z-index:251662336;mso-wrap-style:none;mso-position-horizontal:center;mso-position-horizontal-relative:margin;mso-width-relative:page;mso-height-relative:page" filled="f" stroked="f">
          <v:textbox style="mso-fit-shape-to-text:t" inset="0,0,0,0">
            <w:txbxContent>
              <w:p w14:paraId="6272301C" w14:textId="77777777" w:rsidR="003A58F8" w:rsidRDefault="003A58F8">
                <w:pPr>
                  <w:pStyle w:val="af5"/>
                </w:pPr>
                <w:r>
                  <w:rPr>
                    <w:rFonts w:hint="eastAsia"/>
                  </w:rPr>
                  <w:fldChar w:fldCharType="begin"/>
                </w:r>
                <w:r>
                  <w:rPr>
                    <w:rFonts w:hint="eastAsia"/>
                  </w:rPr>
                  <w:instrText xml:space="preserve"> PAGE  \* MERGEFORMAT </w:instrText>
                </w:r>
                <w:r>
                  <w:rPr>
                    <w:rFonts w:hint="eastAsia"/>
                  </w:rPr>
                  <w:fldChar w:fldCharType="separate"/>
                </w:r>
                <w:r>
                  <w:t>37</w:t>
                </w:r>
                <w:r>
                  <w:rPr>
                    <w:rFonts w:hint="eastAsia"/>
                  </w:rPr>
                  <w:fldChar w:fldCharType="end"/>
                </w:r>
              </w:p>
            </w:txbxContent>
          </v:textbox>
          <w10:wrap anchorx="margin"/>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D1938D" w14:textId="77777777" w:rsidR="003A58F8" w:rsidRDefault="003A58F8">
    <w:pPr>
      <w:pStyle w:val="af5"/>
      <w:framePr w:wrap="around" w:vAnchor="text" w:hAnchor="margin" w:xAlign="outside" w:y="1"/>
      <w:rPr>
        <w:rStyle w:val="aff7"/>
      </w:rPr>
    </w:pPr>
    <w:r>
      <w:fldChar w:fldCharType="begin"/>
    </w:r>
    <w:r>
      <w:rPr>
        <w:rStyle w:val="aff7"/>
      </w:rPr>
      <w:instrText xml:space="preserve">PAGE  </w:instrText>
    </w:r>
    <w:r>
      <w:fldChar w:fldCharType="end"/>
    </w:r>
  </w:p>
  <w:p w14:paraId="2A167625" w14:textId="77777777" w:rsidR="003A58F8" w:rsidRDefault="003A58F8">
    <w:pPr>
      <w:pStyle w:val="af5"/>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7ADE57" w14:textId="77777777" w:rsidR="00BA7FA3" w:rsidRDefault="00BA7FA3">
      <w:r>
        <w:separator/>
      </w:r>
    </w:p>
  </w:footnote>
  <w:footnote w:type="continuationSeparator" w:id="0">
    <w:p w14:paraId="3F81B880" w14:textId="77777777" w:rsidR="00BA7FA3" w:rsidRDefault="00BA7F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39C202" w14:textId="77777777" w:rsidR="003A58F8" w:rsidRDefault="003A58F8">
    <w:pPr>
      <w:pBdr>
        <w:bottom w:val="single" w:sz="4" w:space="1" w:color="auto"/>
      </w:pBdr>
      <w:jc w:val="center"/>
      <w:rPr>
        <w:rFonts w:ascii="宋体" w:hAnsi="宋体" w:cs="宋体"/>
        <w:b/>
        <w:sz w:val="18"/>
      </w:rPr>
    </w:pPr>
    <w:r>
      <w:rPr>
        <w:rFonts w:ascii="宋体" w:hAnsi="宋体" w:cs="宋体" w:hint="eastAsia"/>
        <w:b/>
        <w:sz w:val="18"/>
      </w:rPr>
      <w:t>嘉兴市审计局计算机技术协审服务项目-公开招标文件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B69710" w14:textId="77777777" w:rsidR="003A58F8" w:rsidRDefault="003A58F8">
    <w:pPr>
      <w:pStyle w:val="af7"/>
      <w:rPr>
        <w:rFonts w:ascii="宋体" w:hAnsi="宋体" w:cs="宋体"/>
        <w:sz w:val="21"/>
        <w:szCs w:val="21"/>
      </w:rPr>
    </w:pPr>
    <w:r>
      <w:rPr>
        <w:rFonts w:ascii="宋体" w:hAnsi="宋体" w:cs="宋体" w:hint="eastAsia"/>
        <w:sz w:val="21"/>
        <w:szCs w:val="21"/>
      </w:rPr>
      <w:t>嘉兴市社会福利院困境儿童医疗康复训练项目·招标文件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AA800E9"/>
    <w:multiLevelType w:val="singleLevel"/>
    <w:tmpl w:val="FAA800E9"/>
    <w:lvl w:ilvl="0">
      <w:start w:val="2"/>
      <w:numFmt w:val="chineseCounting"/>
      <w:suff w:val="nothing"/>
      <w:lvlText w:val="%1、"/>
      <w:lvlJc w:val="left"/>
      <w:rPr>
        <w:rFonts w:hint="eastAsia"/>
      </w:rPr>
    </w:lvl>
  </w:abstractNum>
  <w:abstractNum w:abstractNumId="1" w15:restartNumberingAfterBreak="0">
    <w:nsid w:val="00000002"/>
    <w:multiLevelType w:val="multilevel"/>
    <w:tmpl w:val="00000002"/>
    <w:lvl w:ilvl="0">
      <w:start w:val="1"/>
      <w:numFmt w:val="bullet"/>
      <w:pStyle w:val="a"/>
      <w:lvlText w:val=""/>
      <w:lvlJc w:val="left"/>
      <w:pPr>
        <w:tabs>
          <w:tab w:val="left" w:pos="840"/>
        </w:tabs>
        <w:ind w:left="84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2" w15:restartNumberingAfterBreak="0">
    <w:nsid w:val="00000012"/>
    <w:multiLevelType w:val="singleLevel"/>
    <w:tmpl w:val="00000012"/>
    <w:lvl w:ilvl="0">
      <w:start w:val="1"/>
      <w:numFmt w:val="decimal"/>
      <w:pStyle w:val="3"/>
      <w:lvlText w:val="%1."/>
      <w:lvlJc w:val="left"/>
      <w:pPr>
        <w:tabs>
          <w:tab w:val="left" w:pos="1200"/>
        </w:tabs>
        <w:ind w:left="1200" w:hanging="360"/>
      </w:pPr>
    </w:lvl>
  </w:abstractNum>
  <w:abstractNum w:abstractNumId="3" w15:restartNumberingAfterBreak="0">
    <w:nsid w:val="1B89059A"/>
    <w:multiLevelType w:val="multilevel"/>
    <w:tmpl w:val="1B89059A"/>
    <w:lvl w:ilvl="0">
      <w:start w:val="1"/>
      <w:numFmt w:val="decimal"/>
      <w:pStyle w:val="Char2"/>
      <w:lvlText w:val="%1)"/>
      <w:lvlJc w:val="left"/>
      <w:pPr>
        <w:tabs>
          <w:tab w:val="left" w:pos="420"/>
        </w:tabs>
        <w:ind w:left="420" w:hanging="420"/>
      </w:p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 w15:restartNumberingAfterBreak="0">
    <w:nsid w:val="663B4382"/>
    <w:multiLevelType w:val="multilevel"/>
    <w:tmpl w:val="663B4382"/>
    <w:lvl w:ilvl="0">
      <w:start w:val="1"/>
      <w:numFmt w:val="decimal"/>
      <w:lvlText w:val="（%1）"/>
      <w:lvlJc w:val="left"/>
      <w:pPr>
        <w:tabs>
          <w:tab w:val="left" w:pos="420"/>
        </w:tabs>
        <w:ind w:left="420" w:hanging="420"/>
      </w:pPr>
    </w:lvl>
    <w:lvl w:ilvl="1">
      <w:start w:val="1"/>
      <w:numFmt w:val="decimal"/>
      <w:lvlText w:val="%2)"/>
      <w:lvlJc w:val="left"/>
      <w:pPr>
        <w:tabs>
          <w:tab w:val="left" w:pos="960"/>
        </w:tabs>
        <w:ind w:left="960" w:hanging="420"/>
      </w:pPr>
      <w:rPr>
        <w:color w:val="auto"/>
      </w:rPr>
    </w:lvl>
    <w:lvl w:ilvl="2">
      <w:start w:val="1"/>
      <w:numFmt w:val="decimal"/>
      <w:pStyle w:val="300"/>
      <w:lvlText w:val="3.%3"/>
      <w:lvlJc w:val="left"/>
      <w:pPr>
        <w:tabs>
          <w:tab w:val="left" w:pos="0"/>
        </w:tabs>
        <w:ind w:left="454" w:hanging="454"/>
      </w:pPr>
    </w:lvl>
    <w:lvl w:ilvl="3">
      <w:start w:val="1"/>
      <w:numFmt w:val="decimal"/>
      <w:lvlText w:val="%4)"/>
      <w:lvlJc w:val="left"/>
      <w:pPr>
        <w:tabs>
          <w:tab w:val="left" w:pos="1680"/>
        </w:tabs>
        <w:ind w:left="1680" w:hanging="420"/>
      </w:pPr>
    </w:lvl>
    <w:lvl w:ilvl="4">
      <w:start w:val="1"/>
      <w:numFmt w:val="decimal"/>
      <w:lvlText w:val="%5）"/>
      <w:lvlJc w:val="left"/>
      <w:pPr>
        <w:tabs>
          <w:tab w:val="left" w:pos="2400"/>
        </w:tabs>
        <w:ind w:left="2400" w:hanging="7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num w:numId="1">
    <w:abstractNumId w:val="2"/>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defaultTabStop w:val="420"/>
  <w:drawingGridVerticalSpacing w:val="156"/>
  <w:noPunctuationKerning/>
  <w:characterSpacingControl w:val="compressPunctuation"/>
  <w:hdrShapeDefaults>
    <o:shapedefaults v:ext="edit" spidmax="3075"/>
    <o:shapelayout v:ext="edit">
      <o:idmap v:ext="edit" data="2,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1F4A"/>
    <w:rsid w:val="9682AA1A"/>
    <w:rsid w:val="AF3FC5F8"/>
    <w:rsid w:val="AFD99918"/>
    <w:rsid w:val="BA7B23C6"/>
    <w:rsid w:val="BBF6EBDE"/>
    <w:rsid w:val="BFE329D5"/>
    <w:rsid w:val="CFBF02FC"/>
    <w:rsid w:val="DEFE6077"/>
    <w:rsid w:val="DFFC675F"/>
    <w:rsid w:val="E0FF28A3"/>
    <w:rsid w:val="E5F3138F"/>
    <w:rsid w:val="EEBF828F"/>
    <w:rsid w:val="EF7F40C7"/>
    <w:rsid w:val="FFAF4642"/>
    <w:rsid w:val="000007C1"/>
    <w:rsid w:val="00000D9E"/>
    <w:rsid w:val="00000E0C"/>
    <w:rsid w:val="00004784"/>
    <w:rsid w:val="0000497C"/>
    <w:rsid w:val="00004BA8"/>
    <w:rsid w:val="0000547D"/>
    <w:rsid w:val="000054D5"/>
    <w:rsid w:val="0000574F"/>
    <w:rsid w:val="00005FBD"/>
    <w:rsid w:val="00006593"/>
    <w:rsid w:val="0000660E"/>
    <w:rsid w:val="00006C34"/>
    <w:rsid w:val="00007FD8"/>
    <w:rsid w:val="00010B37"/>
    <w:rsid w:val="00011484"/>
    <w:rsid w:val="00011C5B"/>
    <w:rsid w:val="00012B75"/>
    <w:rsid w:val="0001481D"/>
    <w:rsid w:val="00015250"/>
    <w:rsid w:val="000153B6"/>
    <w:rsid w:val="00016EFA"/>
    <w:rsid w:val="00016FC9"/>
    <w:rsid w:val="00017139"/>
    <w:rsid w:val="00020463"/>
    <w:rsid w:val="0002203B"/>
    <w:rsid w:val="000236DE"/>
    <w:rsid w:val="000243BD"/>
    <w:rsid w:val="0002453B"/>
    <w:rsid w:val="00026117"/>
    <w:rsid w:val="0002734E"/>
    <w:rsid w:val="0002771E"/>
    <w:rsid w:val="000279E1"/>
    <w:rsid w:val="00030323"/>
    <w:rsid w:val="000306C5"/>
    <w:rsid w:val="00033A3A"/>
    <w:rsid w:val="00034DFB"/>
    <w:rsid w:val="000372A5"/>
    <w:rsid w:val="000377FF"/>
    <w:rsid w:val="00037FBA"/>
    <w:rsid w:val="00040353"/>
    <w:rsid w:val="00040646"/>
    <w:rsid w:val="00040A80"/>
    <w:rsid w:val="0004112D"/>
    <w:rsid w:val="0004254F"/>
    <w:rsid w:val="000442D0"/>
    <w:rsid w:val="000448B0"/>
    <w:rsid w:val="000460B6"/>
    <w:rsid w:val="00046EC4"/>
    <w:rsid w:val="00046F7F"/>
    <w:rsid w:val="0005189A"/>
    <w:rsid w:val="00051AFD"/>
    <w:rsid w:val="00051C7F"/>
    <w:rsid w:val="00052543"/>
    <w:rsid w:val="00052A69"/>
    <w:rsid w:val="00053A87"/>
    <w:rsid w:val="00053E79"/>
    <w:rsid w:val="00054F19"/>
    <w:rsid w:val="00055974"/>
    <w:rsid w:val="0005797C"/>
    <w:rsid w:val="00057FA6"/>
    <w:rsid w:val="0006115B"/>
    <w:rsid w:val="00062F11"/>
    <w:rsid w:val="00064400"/>
    <w:rsid w:val="00067D19"/>
    <w:rsid w:val="000703C3"/>
    <w:rsid w:val="00070DB6"/>
    <w:rsid w:val="00072A26"/>
    <w:rsid w:val="00073A40"/>
    <w:rsid w:val="00073B10"/>
    <w:rsid w:val="000744D9"/>
    <w:rsid w:val="0007554A"/>
    <w:rsid w:val="00075642"/>
    <w:rsid w:val="000776C8"/>
    <w:rsid w:val="00080C78"/>
    <w:rsid w:val="00081207"/>
    <w:rsid w:val="00082751"/>
    <w:rsid w:val="000829EA"/>
    <w:rsid w:val="00083342"/>
    <w:rsid w:val="000854C7"/>
    <w:rsid w:val="0008589B"/>
    <w:rsid w:val="000860E4"/>
    <w:rsid w:val="00087AF2"/>
    <w:rsid w:val="00090646"/>
    <w:rsid w:val="00094180"/>
    <w:rsid w:val="00094694"/>
    <w:rsid w:val="0009506D"/>
    <w:rsid w:val="000960CC"/>
    <w:rsid w:val="00096C10"/>
    <w:rsid w:val="00097418"/>
    <w:rsid w:val="000A0A78"/>
    <w:rsid w:val="000A0B92"/>
    <w:rsid w:val="000A0DAA"/>
    <w:rsid w:val="000A32F7"/>
    <w:rsid w:val="000A4458"/>
    <w:rsid w:val="000A4DB1"/>
    <w:rsid w:val="000A4E11"/>
    <w:rsid w:val="000A5264"/>
    <w:rsid w:val="000A7432"/>
    <w:rsid w:val="000A7E02"/>
    <w:rsid w:val="000B0171"/>
    <w:rsid w:val="000B0394"/>
    <w:rsid w:val="000B12FB"/>
    <w:rsid w:val="000B1905"/>
    <w:rsid w:val="000B24C0"/>
    <w:rsid w:val="000B2D1D"/>
    <w:rsid w:val="000B3409"/>
    <w:rsid w:val="000B3E91"/>
    <w:rsid w:val="000B50F8"/>
    <w:rsid w:val="000B62CB"/>
    <w:rsid w:val="000B6367"/>
    <w:rsid w:val="000B6594"/>
    <w:rsid w:val="000B679E"/>
    <w:rsid w:val="000C0B77"/>
    <w:rsid w:val="000C13B5"/>
    <w:rsid w:val="000C1FDC"/>
    <w:rsid w:val="000C320F"/>
    <w:rsid w:val="000C5926"/>
    <w:rsid w:val="000C5C4C"/>
    <w:rsid w:val="000C68AF"/>
    <w:rsid w:val="000D095F"/>
    <w:rsid w:val="000D1611"/>
    <w:rsid w:val="000D3311"/>
    <w:rsid w:val="000D355A"/>
    <w:rsid w:val="000D6673"/>
    <w:rsid w:val="000D7584"/>
    <w:rsid w:val="000D79AD"/>
    <w:rsid w:val="000D7FE8"/>
    <w:rsid w:val="000E02B0"/>
    <w:rsid w:val="000E07E2"/>
    <w:rsid w:val="000E0887"/>
    <w:rsid w:val="000E130D"/>
    <w:rsid w:val="000E1367"/>
    <w:rsid w:val="000E17E0"/>
    <w:rsid w:val="000E4311"/>
    <w:rsid w:val="000E528C"/>
    <w:rsid w:val="000E6707"/>
    <w:rsid w:val="000F00D5"/>
    <w:rsid w:val="000F111C"/>
    <w:rsid w:val="000F1D13"/>
    <w:rsid w:val="000F2856"/>
    <w:rsid w:val="000F2A81"/>
    <w:rsid w:val="000F32C5"/>
    <w:rsid w:val="000F3E6E"/>
    <w:rsid w:val="000F3F81"/>
    <w:rsid w:val="000F45B8"/>
    <w:rsid w:val="000F57B1"/>
    <w:rsid w:val="000F5C07"/>
    <w:rsid w:val="000F7E16"/>
    <w:rsid w:val="00100C8B"/>
    <w:rsid w:val="00101883"/>
    <w:rsid w:val="001032A9"/>
    <w:rsid w:val="00103EBB"/>
    <w:rsid w:val="0010432C"/>
    <w:rsid w:val="0010475B"/>
    <w:rsid w:val="001048CE"/>
    <w:rsid w:val="00104BF1"/>
    <w:rsid w:val="0010593F"/>
    <w:rsid w:val="00105D08"/>
    <w:rsid w:val="00105F41"/>
    <w:rsid w:val="00106196"/>
    <w:rsid w:val="00107925"/>
    <w:rsid w:val="00107B1A"/>
    <w:rsid w:val="00107F4C"/>
    <w:rsid w:val="0011069B"/>
    <w:rsid w:val="0011147B"/>
    <w:rsid w:val="00111BF6"/>
    <w:rsid w:val="001126B1"/>
    <w:rsid w:val="001128B0"/>
    <w:rsid w:val="00113292"/>
    <w:rsid w:val="00115B11"/>
    <w:rsid w:val="0011668B"/>
    <w:rsid w:val="001168E1"/>
    <w:rsid w:val="00120F7B"/>
    <w:rsid w:val="00121288"/>
    <w:rsid w:val="00121B6F"/>
    <w:rsid w:val="0012266C"/>
    <w:rsid w:val="0012666B"/>
    <w:rsid w:val="00126875"/>
    <w:rsid w:val="0012694D"/>
    <w:rsid w:val="00130192"/>
    <w:rsid w:val="00130725"/>
    <w:rsid w:val="00132B8E"/>
    <w:rsid w:val="00134008"/>
    <w:rsid w:val="001341AC"/>
    <w:rsid w:val="001341DF"/>
    <w:rsid w:val="00136C35"/>
    <w:rsid w:val="00140980"/>
    <w:rsid w:val="00142EBC"/>
    <w:rsid w:val="00142F5E"/>
    <w:rsid w:val="00143082"/>
    <w:rsid w:val="001437F0"/>
    <w:rsid w:val="0014503B"/>
    <w:rsid w:val="00145AAF"/>
    <w:rsid w:val="0014725B"/>
    <w:rsid w:val="00150673"/>
    <w:rsid w:val="00150936"/>
    <w:rsid w:val="00151891"/>
    <w:rsid w:val="00152B1B"/>
    <w:rsid w:val="00152E79"/>
    <w:rsid w:val="00153D55"/>
    <w:rsid w:val="00154652"/>
    <w:rsid w:val="00154D37"/>
    <w:rsid w:val="001551FD"/>
    <w:rsid w:val="00155FF4"/>
    <w:rsid w:val="001562FF"/>
    <w:rsid w:val="001568BA"/>
    <w:rsid w:val="00157202"/>
    <w:rsid w:val="00162AAE"/>
    <w:rsid w:val="00162D12"/>
    <w:rsid w:val="00163771"/>
    <w:rsid w:val="001649F3"/>
    <w:rsid w:val="00164AF6"/>
    <w:rsid w:val="00165542"/>
    <w:rsid w:val="00167282"/>
    <w:rsid w:val="00167E16"/>
    <w:rsid w:val="001702BE"/>
    <w:rsid w:val="00170404"/>
    <w:rsid w:val="00171A20"/>
    <w:rsid w:val="001737AA"/>
    <w:rsid w:val="001737F8"/>
    <w:rsid w:val="00175C43"/>
    <w:rsid w:val="00175D78"/>
    <w:rsid w:val="00176F39"/>
    <w:rsid w:val="00177C05"/>
    <w:rsid w:val="00180AC1"/>
    <w:rsid w:val="00182295"/>
    <w:rsid w:val="00182317"/>
    <w:rsid w:val="0018241E"/>
    <w:rsid w:val="0018379A"/>
    <w:rsid w:val="00183964"/>
    <w:rsid w:val="00183F6F"/>
    <w:rsid w:val="00184642"/>
    <w:rsid w:val="00186E75"/>
    <w:rsid w:val="001870B8"/>
    <w:rsid w:val="00187113"/>
    <w:rsid w:val="00187402"/>
    <w:rsid w:val="00187732"/>
    <w:rsid w:val="00187E57"/>
    <w:rsid w:val="0019023B"/>
    <w:rsid w:val="00190726"/>
    <w:rsid w:val="001911AC"/>
    <w:rsid w:val="001920B1"/>
    <w:rsid w:val="00192241"/>
    <w:rsid w:val="001933FB"/>
    <w:rsid w:val="00193F76"/>
    <w:rsid w:val="001956D9"/>
    <w:rsid w:val="00195DA0"/>
    <w:rsid w:val="00196739"/>
    <w:rsid w:val="001972CF"/>
    <w:rsid w:val="001A0205"/>
    <w:rsid w:val="001A192E"/>
    <w:rsid w:val="001A274C"/>
    <w:rsid w:val="001A3566"/>
    <w:rsid w:val="001A3635"/>
    <w:rsid w:val="001A3837"/>
    <w:rsid w:val="001A39AA"/>
    <w:rsid w:val="001A3E31"/>
    <w:rsid w:val="001A4B28"/>
    <w:rsid w:val="001A6282"/>
    <w:rsid w:val="001A6324"/>
    <w:rsid w:val="001A6466"/>
    <w:rsid w:val="001A7E6D"/>
    <w:rsid w:val="001B0006"/>
    <w:rsid w:val="001B0C96"/>
    <w:rsid w:val="001B34DA"/>
    <w:rsid w:val="001B46D1"/>
    <w:rsid w:val="001B4F93"/>
    <w:rsid w:val="001B5272"/>
    <w:rsid w:val="001B5DA2"/>
    <w:rsid w:val="001B735B"/>
    <w:rsid w:val="001B7E2B"/>
    <w:rsid w:val="001C1144"/>
    <w:rsid w:val="001C23BE"/>
    <w:rsid w:val="001C3759"/>
    <w:rsid w:val="001C4D28"/>
    <w:rsid w:val="001C609E"/>
    <w:rsid w:val="001C685B"/>
    <w:rsid w:val="001C70B8"/>
    <w:rsid w:val="001D203D"/>
    <w:rsid w:val="001D229A"/>
    <w:rsid w:val="001D2E59"/>
    <w:rsid w:val="001D31CB"/>
    <w:rsid w:val="001D33E0"/>
    <w:rsid w:val="001D44E2"/>
    <w:rsid w:val="001D66E6"/>
    <w:rsid w:val="001D76F7"/>
    <w:rsid w:val="001E09D9"/>
    <w:rsid w:val="001E0ABA"/>
    <w:rsid w:val="001E0D12"/>
    <w:rsid w:val="001E24E8"/>
    <w:rsid w:val="001E402D"/>
    <w:rsid w:val="001E48D2"/>
    <w:rsid w:val="001E4D05"/>
    <w:rsid w:val="001E57B9"/>
    <w:rsid w:val="001E72DF"/>
    <w:rsid w:val="001F0045"/>
    <w:rsid w:val="001F0E4E"/>
    <w:rsid w:val="001F184B"/>
    <w:rsid w:val="001F601C"/>
    <w:rsid w:val="001F670D"/>
    <w:rsid w:val="002026D3"/>
    <w:rsid w:val="00202CF4"/>
    <w:rsid w:val="00203CD7"/>
    <w:rsid w:val="002044AA"/>
    <w:rsid w:val="002069C1"/>
    <w:rsid w:val="002071AE"/>
    <w:rsid w:val="002078F2"/>
    <w:rsid w:val="00207D92"/>
    <w:rsid w:val="00211665"/>
    <w:rsid w:val="00213E5D"/>
    <w:rsid w:val="00213FD1"/>
    <w:rsid w:val="00214B2F"/>
    <w:rsid w:val="00216DE6"/>
    <w:rsid w:val="00217D41"/>
    <w:rsid w:val="002202BA"/>
    <w:rsid w:val="00220EF8"/>
    <w:rsid w:val="002228AD"/>
    <w:rsid w:val="00225021"/>
    <w:rsid w:val="0022579A"/>
    <w:rsid w:val="00225BCD"/>
    <w:rsid w:val="00226154"/>
    <w:rsid w:val="00226B69"/>
    <w:rsid w:val="00226B89"/>
    <w:rsid w:val="00226CEA"/>
    <w:rsid w:val="002322A0"/>
    <w:rsid w:val="00232874"/>
    <w:rsid w:val="0023390A"/>
    <w:rsid w:val="002342DE"/>
    <w:rsid w:val="002350EA"/>
    <w:rsid w:val="002355B4"/>
    <w:rsid w:val="002357C6"/>
    <w:rsid w:val="0023625D"/>
    <w:rsid w:val="00236BBA"/>
    <w:rsid w:val="002375F9"/>
    <w:rsid w:val="00241126"/>
    <w:rsid w:val="00241335"/>
    <w:rsid w:val="00241E77"/>
    <w:rsid w:val="00242824"/>
    <w:rsid w:val="002438D5"/>
    <w:rsid w:val="00245B47"/>
    <w:rsid w:val="00245D41"/>
    <w:rsid w:val="002462CB"/>
    <w:rsid w:val="002507F6"/>
    <w:rsid w:val="0025253C"/>
    <w:rsid w:val="00254E99"/>
    <w:rsid w:val="00256A23"/>
    <w:rsid w:val="00260A56"/>
    <w:rsid w:val="00260C34"/>
    <w:rsid w:val="002627E0"/>
    <w:rsid w:val="00262834"/>
    <w:rsid w:val="00263AD4"/>
    <w:rsid w:val="002642F6"/>
    <w:rsid w:val="002643C8"/>
    <w:rsid w:val="00264513"/>
    <w:rsid w:val="00264EE5"/>
    <w:rsid w:val="002650BA"/>
    <w:rsid w:val="002661C0"/>
    <w:rsid w:val="002675D7"/>
    <w:rsid w:val="002713BB"/>
    <w:rsid w:val="00272171"/>
    <w:rsid w:val="00272CCE"/>
    <w:rsid w:val="00272FC5"/>
    <w:rsid w:val="002740A4"/>
    <w:rsid w:val="002741D8"/>
    <w:rsid w:val="002745F8"/>
    <w:rsid w:val="00274640"/>
    <w:rsid w:val="00274CEA"/>
    <w:rsid w:val="002768F3"/>
    <w:rsid w:val="0027695E"/>
    <w:rsid w:val="00276DEC"/>
    <w:rsid w:val="002831E5"/>
    <w:rsid w:val="00284528"/>
    <w:rsid w:val="00285B7F"/>
    <w:rsid w:val="00286666"/>
    <w:rsid w:val="00286DF7"/>
    <w:rsid w:val="00287A67"/>
    <w:rsid w:val="00290EB5"/>
    <w:rsid w:val="00290F46"/>
    <w:rsid w:val="00291947"/>
    <w:rsid w:val="00292C6A"/>
    <w:rsid w:val="00293688"/>
    <w:rsid w:val="00293AD5"/>
    <w:rsid w:val="00293EA7"/>
    <w:rsid w:val="00295EA4"/>
    <w:rsid w:val="00296275"/>
    <w:rsid w:val="00297BD0"/>
    <w:rsid w:val="002A0D16"/>
    <w:rsid w:val="002A243C"/>
    <w:rsid w:val="002A2B47"/>
    <w:rsid w:val="002A3400"/>
    <w:rsid w:val="002A369D"/>
    <w:rsid w:val="002A4353"/>
    <w:rsid w:val="002A472B"/>
    <w:rsid w:val="002A5162"/>
    <w:rsid w:val="002A552D"/>
    <w:rsid w:val="002A5889"/>
    <w:rsid w:val="002A5F67"/>
    <w:rsid w:val="002B0600"/>
    <w:rsid w:val="002B0E03"/>
    <w:rsid w:val="002B1D35"/>
    <w:rsid w:val="002B211B"/>
    <w:rsid w:val="002B484C"/>
    <w:rsid w:val="002B516C"/>
    <w:rsid w:val="002C0DDE"/>
    <w:rsid w:val="002C12E2"/>
    <w:rsid w:val="002C12FE"/>
    <w:rsid w:val="002C14A7"/>
    <w:rsid w:val="002C23E2"/>
    <w:rsid w:val="002C2B4F"/>
    <w:rsid w:val="002C40A7"/>
    <w:rsid w:val="002C52E1"/>
    <w:rsid w:val="002C5F0E"/>
    <w:rsid w:val="002C6775"/>
    <w:rsid w:val="002C6E91"/>
    <w:rsid w:val="002C6EC6"/>
    <w:rsid w:val="002C7659"/>
    <w:rsid w:val="002D14EF"/>
    <w:rsid w:val="002D15FB"/>
    <w:rsid w:val="002D1B83"/>
    <w:rsid w:val="002D1D7C"/>
    <w:rsid w:val="002D2808"/>
    <w:rsid w:val="002D2C22"/>
    <w:rsid w:val="002D2C78"/>
    <w:rsid w:val="002D33A0"/>
    <w:rsid w:val="002D362E"/>
    <w:rsid w:val="002D3F64"/>
    <w:rsid w:val="002D4894"/>
    <w:rsid w:val="002D4C9D"/>
    <w:rsid w:val="002D4E17"/>
    <w:rsid w:val="002D63CC"/>
    <w:rsid w:val="002D788C"/>
    <w:rsid w:val="002E10FD"/>
    <w:rsid w:val="002E338E"/>
    <w:rsid w:val="002E3CC6"/>
    <w:rsid w:val="002E3FEC"/>
    <w:rsid w:val="002E4221"/>
    <w:rsid w:val="002E5B56"/>
    <w:rsid w:val="002E71E5"/>
    <w:rsid w:val="002E76B2"/>
    <w:rsid w:val="002F38FA"/>
    <w:rsid w:val="002F428C"/>
    <w:rsid w:val="002F45F8"/>
    <w:rsid w:val="002F49AC"/>
    <w:rsid w:val="002F4D31"/>
    <w:rsid w:val="002F5A6D"/>
    <w:rsid w:val="002F719A"/>
    <w:rsid w:val="002F72C4"/>
    <w:rsid w:val="002F7FF0"/>
    <w:rsid w:val="003007E9"/>
    <w:rsid w:val="003009C0"/>
    <w:rsid w:val="00302B2D"/>
    <w:rsid w:val="00302E28"/>
    <w:rsid w:val="0030422F"/>
    <w:rsid w:val="00304707"/>
    <w:rsid w:val="00304DC3"/>
    <w:rsid w:val="0030521F"/>
    <w:rsid w:val="0030656D"/>
    <w:rsid w:val="00306CAE"/>
    <w:rsid w:val="003073E5"/>
    <w:rsid w:val="00307781"/>
    <w:rsid w:val="003106B2"/>
    <w:rsid w:val="0031088C"/>
    <w:rsid w:val="00310C53"/>
    <w:rsid w:val="00310E84"/>
    <w:rsid w:val="00311441"/>
    <w:rsid w:val="00312B0D"/>
    <w:rsid w:val="003137C3"/>
    <w:rsid w:val="00314F9D"/>
    <w:rsid w:val="003153FA"/>
    <w:rsid w:val="00315A20"/>
    <w:rsid w:val="00316739"/>
    <w:rsid w:val="00316D59"/>
    <w:rsid w:val="0031772D"/>
    <w:rsid w:val="00321069"/>
    <w:rsid w:val="00321B99"/>
    <w:rsid w:val="00322C66"/>
    <w:rsid w:val="00322EB8"/>
    <w:rsid w:val="0032376C"/>
    <w:rsid w:val="00323E8C"/>
    <w:rsid w:val="003249BF"/>
    <w:rsid w:val="00324B62"/>
    <w:rsid w:val="00324CC5"/>
    <w:rsid w:val="00325616"/>
    <w:rsid w:val="00325C5B"/>
    <w:rsid w:val="00326832"/>
    <w:rsid w:val="0033126E"/>
    <w:rsid w:val="00331575"/>
    <w:rsid w:val="00331FB8"/>
    <w:rsid w:val="00333C2A"/>
    <w:rsid w:val="00333F71"/>
    <w:rsid w:val="0033496D"/>
    <w:rsid w:val="00334D8F"/>
    <w:rsid w:val="00335669"/>
    <w:rsid w:val="00335F6A"/>
    <w:rsid w:val="00336DF8"/>
    <w:rsid w:val="00340D54"/>
    <w:rsid w:val="003427F1"/>
    <w:rsid w:val="003434E6"/>
    <w:rsid w:val="0034354F"/>
    <w:rsid w:val="00347729"/>
    <w:rsid w:val="00347E29"/>
    <w:rsid w:val="0035037F"/>
    <w:rsid w:val="003504DD"/>
    <w:rsid w:val="003505FB"/>
    <w:rsid w:val="00351B35"/>
    <w:rsid w:val="00353080"/>
    <w:rsid w:val="003548CC"/>
    <w:rsid w:val="00354D50"/>
    <w:rsid w:val="00354E8A"/>
    <w:rsid w:val="003570D2"/>
    <w:rsid w:val="00357542"/>
    <w:rsid w:val="0035769C"/>
    <w:rsid w:val="00357E24"/>
    <w:rsid w:val="00357EB1"/>
    <w:rsid w:val="00360D62"/>
    <w:rsid w:val="003626AC"/>
    <w:rsid w:val="00362ABA"/>
    <w:rsid w:val="00363199"/>
    <w:rsid w:val="003647F1"/>
    <w:rsid w:val="003655B2"/>
    <w:rsid w:val="003656B2"/>
    <w:rsid w:val="00365797"/>
    <w:rsid w:val="003666B0"/>
    <w:rsid w:val="003679D2"/>
    <w:rsid w:val="00370BAC"/>
    <w:rsid w:val="0037184E"/>
    <w:rsid w:val="0037228F"/>
    <w:rsid w:val="003727B6"/>
    <w:rsid w:val="00372AB4"/>
    <w:rsid w:val="00372C67"/>
    <w:rsid w:val="00373016"/>
    <w:rsid w:val="00373997"/>
    <w:rsid w:val="003745E4"/>
    <w:rsid w:val="0037460A"/>
    <w:rsid w:val="00374B58"/>
    <w:rsid w:val="00374CA2"/>
    <w:rsid w:val="00374DD4"/>
    <w:rsid w:val="00375B22"/>
    <w:rsid w:val="00375F24"/>
    <w:rsid w:val="00376ADE"/>
    <w:rsid w:val="00377E6C"/>
    <w:rsid w:val="0038146F"/>
    <w:rsid w:val="003815A9"/>
    <w:rsid w:val="0038164B"/>
    <w:rsid w:val="003821FB"/>
    <w:rsid w:val="0038307F"/>
    <w:rsid w:val="0038399A"/>
    <w:rsid w:val="00383AB6"/>
    <w:rsid w:val="0038417A"/>
    <w:rsid w:val="00384C13"/>
    <w:rsid w:val="00385B77"/>
    <w:rsid w:val="00385CDD"/>
    <w:rsid w:val="00386763"/>
    <w:rsid w:val="00390B41"/>
    <w:rsid w:val="00391D08"/>
    <w:rsid w:val="003938F1"/>
    <w:rsid w:val="00394F1D"/>
    <w:rsid w:val="003954C5"/>
    <w:rsid w:val="00395DAD"/>
    <w:rsid w:val="003960BB"/>
    <w:rsid w:val="00397005"/>
    <w:rsid w:val="00397F80"/>
    <w:rsid w:val="003A0B0E"/>
    <w:rsid w:val="003A0FCD"/>
    <w:rsid w:val="003A1691"/>
    <w:rsid w:val="003A2680"/>
    <w:rsid w:val="003A2985"/>
    <w:rsid w:val="003A2BA8"/>
    <w:rsid w:val="003A4CD7"/>
    <w:rsid w:val="003A58F8"/>
    <w:rsid w:val="003A5943"/>
    <w:rsid w:val="003A5AE9"/>
    <w:rsid w:val="003A7F9F"/>
    <w:rsid w:val="003A7FC1"/>
    <w:rsid w:val="003B026E"/>
    <w:rsid w:val="003B0423"/>
    <w:rsid w:val="003B0721"/>
    <w:rsid w:val="003B0C7A"/>
    <w:rsid w:val="003B287D"/>
    <w:rsid w:val="003B4317"/>
    <w:rsid w:val="003B656F"/>
    <w:rsid w:val="003C0207"/>
    <w:rsid w:val="003C1992"/>
    <w:rsid w:val="003C373E"/>
    <w:rsid w:val="003C3DB1"/>
    <w:rsid w:val="003C3E45"/>
    <w:rsid w:val="003C56F0"/>
    <w:rsid w:val="003C6DE8"/>
    <w:rsid w:val="003D0059"/>
    <w:rsid w:val="003D0186"/>
    <w:rsid w:val="003D37BA"/>
    <w:rsid w:val="003D42BB"/>
    <w:rsid w:val="003D471E"/>
    <w:rsid w:val="003D53BA"/>
    <w:rsid w:val="003D70F1"/>
    <w:rsid w:val="003D7B8E"/>
    <w:rsid w:val="003E187D"/>
    <w:rsid w:val="003E195F"/>
    <w:rsid w:val="003E1F35"/>
    <w:rsid w:val="003E1FE7"/>
    <w:rsid w:val="003E21B2"/>
    <w:rsid w:val="003E4AE5"/>
    <w:rsid w:val="003E5279"/>
    <w:rsid w:val="003E6061"/>
    <w:rsid w:val="003E6471"/>
    <w:rsid w:val="003E6723"/>
    <w:rsid w:val="003E7074"/>
    <w:rsid w:val="003E7CF4"/>
    <w:rsid w:val="003F01A5"/>
    <w:rsid w:val="003F0418"/>
    <w:rsid w:val="003F0493"/>
    <w:rsid w:val="003F1060"/>
    <w:rsid w:val="003F2CDA"/>
    <w:rsid w:val="003F3384"/>
    <w:rsid w:val="003F3BF4"/>
    <w:rsid w:val="003F4C5E"/>
    <w:rsid w:val="00402F1E"/>
    <w:rsid w:val="00403909"/>
    <w:rsid w:val="0040391D"/>
    <w:rsid w:val="004039A3"/>
    <w:rsid w:val="00404E4B"/>
    <w:rsid w:val="00410479"/>
    <w:rsid w:val="004109CE"/>
    <w:rsid w:val="004132E7"/>
    <w:rsid w:val="00413902"/>
    <w:rsid w:val="004145DD"/>
    <w:rsid w:val="0041595B"/>
    <w:rsid w:val="0041601C"/>
    <w:rsid w:val="00416032"/>
    <w:rsid w:val="004168EC"/>
    <w:rsid w:val="00416E66"/>
    <w:rsid w:val="004174D4"/>
    <w:rsid w:val="00417A77"/>
    <w:rsid w:val="00417B61"/>
    <w:rsid w:val="00420D19"/>
    <w:rsid w:val="0042167D"/>
    <w:rsid w:val="00421D0F"/>
    <w:rsid w:val="00422A39"/>
    <w:rsid w:val="00423295"/>
    <w:rsid w:val="00425923"/>
    <w:rsid w:val="00425F86"/>
    <w:rsid w:val="00426D91"/>
    <w:rsid w:val="004275C5"/>
    <w:rsid w:val="004301DB"/>
    <w:rsid w:val="0043326A"/>
    <w:rsid w:val="004334A8"/>
    <w:rsid w:val="0043379D"/>
    <w:rsid w:val="004337C4"/>
    <w:rsid w:val="00433967"/>
    <w:rsid w:val="00433A4A"/>
    <w:rsid w:val="00433E65"/>
    <w:rsid w:val="004356AB"/>
    <w:rsid w:val="00435F42"/>
    <w:rsid w:val="004369F3"/>
    <w:rsid w:val="00436C95"/>
    <w:rsid w:val="00437A5C"/>
    <w:rsid w:val="004406B4"/>
    <w:rsid w:val="00440FC0"/>
    <w:rsid w:val="0044227B"/>
    <w:rsid w:val="004429B6"/>
    <w:rsid w:val="004432DF"/>
    <w:rsid w:val="0044392C"/>
    <w:rsid w:val="00443988"/>
    <w:rsid w:val="00443A0B"/>
    <w:rsid w:val="00444C89"/>
    <w:rsid w:val="00444F33"/>
    <w:rsid w:val="00445006"/>
    <w:rsid w:val="00446905"/>
    <w:rsid w:val="00446D7E"/>
    <w:rsid w:val="00447482"/>
    <w:rsid w:val="00451C24"/>
    <w:rsid w:val="00451E0E"/>
    <w:rsid w:val="004524FB"/>
    <w:rsid w:val="004532B1"/>
    <w:rsid w:val="004554FA"/>
    <w:rsid w:val="00455E37"/>
    <w:rsid w:val="00456069"/>
    <w:rsid w:val="004572CF"/>
    <w:rsid w:val="004574E8"/>
    <w:rsid w:val="004603FA"/>
    <w:rsid w:val="00460FC1"/>
    <w:rsid w:val="0046229C"/>
    <w:rsid w:val="00462389"/>
    <w:rsid w:val="00464712"/>
    <w:rsid w:val="00464C97"/>
    <w:rsid w:val="00464CF9"/>
    <w:rsid w:val="004657C1"/>
    <w:rsid w:val="0047031C"/>
    <w:rsid w:val="00470395"/>
    <w:rsid w:val="00471E0B"/>
    <w:rsid w:val="00472697"/>
    <w:rsid w:val="00472F30"/>
    <w:rsid w:val="004754D0"/>
    <w:rsid w:val="004764A5"/>
    <w:rsid w:val="00477B2E"/>
    <w:rsid w:val="0048081A"/>
    <w:rsid w:val="004818D7"/>
    <w:rsid w:val="00481F32"/>
    <w:rsid w:val="00484340"/>
    <w:rsid w:val="004843A4"/>
    <w:rsid w:val="004844E1"/>
    <w:rsid w:val="00484B85"/>
    <w:rsid w:val="00484C3C"/>
    <w:rsid w:val="00485E3D"/>
    <w:rsid w:val="00486E0A"/>
    <w:rsid w:val="004879C0"/>
    <w:rsid w:val="00490EF9"/>
    <w:rsid w:val="00492469"/>
    <w:rsid w:val="00492A5C"/>
    <w:rsid w:val="004955CF"/>
    <w:rsid w:val="004960BD"/>
    <w:rsid w:val="00497B8A"/>
    <w:rsid w:val="004A254F"/>
    <w:rsid w:val="004A378C"/>
    <w:rsid w:val="004A3BC9"/>
    <w:rsid w:val="004A5911"/>
    <w:rsid w:val="004A7168"/>
    <w:rsid w:val="004A7FDB"/>
    <w:rsid w:val="004B1219"/>
    <w:rsid w:val="004B16BC"/>
    <w:rsid w:val="004B1A61"/>
    <w:rsid w:val="004B260E"/>
    <w:rsid w:val="004B2818"/>
    <w:rsid w:val="004B2BCD"/>
    <w:rsid w:val="004B3CE5"/>
    <w:rsid w:val="004B4BAD"/>
    <w:rsid w:val="004B5123"/>
    <w:rsid w:val="004B5842"/>
    <w:rsid w:val="004B5A2E"/>
    <w:rsid w:val="004B67CA"/>
    <w:rsid w:val="004B788C"/>
    <w:rsid w:val="004B7DEB"/>
    <w:rsid w:val="004C05AB"/>
    <w:rsid w:val="004C06F0"/>
    <w:rsid w:val="004C0BBB"/>
    <w:rsid w:val="004C1841"/>
    <w:rsid w:val="004C1E2D"/>
    <w:rsid w:val="004C215D"/>
    <w:rsid w:val="004C39C6"/>
    <w:rsid w:val="004C3C01"/>
    <w:rsid w:val="004C3F76"/>
    <w:rsid w:val="004C5590"/>
    <w:rsid w:val="004C6A90"/>
    <w:rsid w:val="004C6B47"/>
    <w:rsid w:val="004D177F"/>
    <w:rsid w:val="004D1C27"/>
    <w:rsid w:val="004D200A"/>
    <w:rsid w:val="004D2C81"/>
    <w:rsid w:val="004D3A51"/>
    <w:rsid w:val="004D3C57"/>
    <w:rsid w:val="004D4FAE"/>
    <w:rsid w:val="004D58DA"/>
    <w:rsid w:val="004D5BAF"/>
    <w:rsid w:val="004D5ECB"/>
    <w:rsid w:val="004E0E13"/>
    <w:rsid w:val="004E186D"/>
    <w:rsid w:val="004E276D"/>
    <w:rsid w:val="004E2B5A"/>
    <w:rsid w:val="004E2F75"/>
    <w:rsid w:val="004E4875"/>
    <w:rsid w:val="004E58A6"/>
    <w:rsid w:val="004E72A3"/>
    <w:rsid w:val="004E7E6F"/>
    <w:rsid w:val="004F038B"/>
    <w:rsid w:val="004F0828"/>
    <w:rsid w:val="004F1BF1"/>
    <w:rsid w:val="004F2167"/>
    <w:rsid w:val="004F39A4"/>
    <w:rsid w:val="004F3AEC"/>
    <w:rsid w:val="004F47ED"/>
    <w:rsid w:val="004F5A57"/>
    <w:rsid w:val="004F5E85"/>
    <w:rsid w:val="00500A06"/>
    <w:rsid w:val="00501035"/>
    <w:rsid w:val="0050168C"/>
    <w:rsid w:val="005022A3"/>
    <w:rsid w:val="00502CF0"/>
    <w:rsid w:val="005031BC"/>
    <w:rsid w:val="0050361B"/>
    <w:rsid w:val="0050446D"/>
    <w:rsid w:val="00504773"/>
    <w:rsid w:val="00505261"/>
    <w:rsid w:val="005052E0"/>
    <w:rsid w:val="005057D4"/>
    <w:rsid w:val="0050686D"/>
    <w:rsid w:val="00507D87"/>
    <w:rsid w:val="0051051A"/>
    <w:rsid w:val="00511AB4"/>
    <w:rsid w:val="005134D0"/>
    <w:rsid w:val="00514A01"/>
    <w:rsid w:val="00514D1E"/>
    <w:rsid w:val="0051559A"/>
    <w:rsid w:val="00517DE9"/>
    <w:rsid w:val="0052020C"/>
    <w:rsid w:val="005217D9"/>
    <w:rsid w:val="00521EFD"/>
    <w:rsid w:val="0052215D"/>
    <w:rsid w:val="00523916"/>
    <w:rsid w:val="00523B8D"/>
    <w:rsid w:val="00524891"/>
    <w:rsid w:val="005251EA"/>
    <w:rsid w:val="00527A0F"/>
    <w:rsid w:val="0053102E"/>
    <w:rsid w:val="005327EF"/>
    <w:rsid w:val="0053336D"/>
    <w:rsid w:val="00533729"/>
    <w:rsid w:val="0053382A"/>
    <w:rsid w:val="005362A5"/>
    <w:rsid w:val="005368E8"/>
    <w:rsid w:val="005369AA"/>
    <w:rsid w:val="00536B9B"/>
    <w:rsid w:val="00536F87"/>
    <w:rsid w:val="00537CCA"/>
    <w:rsid w:val="005403B9"/>
    <w:rsid w:val="00540484"/>
    <w:rsid w:val="00540DFC"/>
    <w:rsid w:val="005412C9"/>
    <w:rsid w:val="00543498"/>
    <w:rsid w:val="00543B0F"/>
    <w:rsid w:val="0054405C"/>
    <w:rsid w:val="005445CB"/>
    <w:rsid w:val="00544601"/>
    <w:rsid w:val="005449AF"/>
    <w:rsid w:val="005451CC"/>
    <w:rsid w:val="0054533C"/>
    <w:rsid w:val="00545C94"/>
    <w:rsid w:val="00546507"/>
    <w:rsid w:val="00546B98"/>
    <w:rsid w:val="0054772E"/>
    <w:rsid w:val="00547E4C"/>
    <w:rsid w:val="0055013C"/>
    <w:rsid w:val="005501D1"/>
    <w:rsid w:val="005504B4"/>
    <w:rsid w:val="005506D0"/>
    <w:rsid w:val="00550805"/>
    <w:rsid w:val="00551634"/>
    <w:rsid w:val="00552E09"/>
    <w:rsid w:val="005531C2"/>
    <w:rsid w:val="00553611"/>
    <w:rsid w:val="00554E63"/>
    <w:rsid w:val="0055770D"/>
    <w:rsid w:val="0055787E"/>
    <w:rsid w:val="00560313"/>
    <w:rsid w:val="00560C8C"/>
    <w:rsid w:val="00560CF4"/>
    <w:rsid w:val="005623B3"/>
    <w:rsid w:val="0056269C"/>
    <w:rsid w:val="005632E7"/>
    <w:rsid w:val="005640CC"/>
    <w:rsid w:val="0056512A"/>
    <w:rsid w:val="0056561A"/>
    <w:rsid w:val="0056643F"/>
    <w:rsid w:val="00566506"/>
    <w:rsid w:val="00566A8F"/>
    <w:rsid w:val="0056734B"/>
    <w:rsid w:val="00567981"/>
    <w:rsid w:val="00567B7B"/>
    <w:rsid w:val="00567CD1"/>
    <w:rsid w:val="00570ED2"/>
    <w:rsid w:val="005719F7"/>
    <w:rsid w:val="005724D8"/>
    <w:rsid w:val="005727A7"/>
    <w:rsid w:val="00573088"/>
    <w:rsid w:val="0057331F"/>
    <w:rsid w:val="00574E56"/>
    <w:rsid w:val="005753CE"/>
    <w:rsid w:val="0057558F"/>
    <w:rsid w:val="005762F4"/>
    <w:rsid w:val="00577A2F"/>
    <w:rsid w:val="00577FC6"/>
    <w:rsid w:val="00580224"/>
    <w:rsid w:val="00582052"/>
    <w:rsid w:val="00582ABD"/>
    <w:rsid w:val="00584527"/>
    <w:rsid w:val="00586632"/>
    <w:rsid w:val="00590059"/>
    <w:rsid w:val="005904B4"/>
    <w:rsid w:val="00591555"/>
    <w:rsid w:val="00591995"/>
    <w:rsid w:val="00591F32"/>
    <w:rsid w:val="0059262E"/>
    <w:rsid w:val="005930AB"/>
    <w:rsid w:val="00595C0C"/>
    <w:rsid w:val="00595E0B"/>
    <w:rsid w:val="005961EF"/>
    <w:rsid w:val="00596BBE"/>
    <w:rsid w:val="005A1C20"/>
    <w:rsid w:val="005A2CA3"/>
    <w:rsid w:val="005A2F01"/>
    <w:rsid w:val="005A2F0D"/>
    <w:rsid w:val="005A5070"/>
    <w:rsid w:val="005A57EA"/>
    <w:rsid w:val="005A6AD9"/>
    <w:rsid w:val="005A6EA5"/>
    <w:rsid w:val="005A7AE8"/>
    <w:rsid w:val="005B0102"/>
    <w:rsid w:val="005B0B19"/>
    <w:rsid w:val="005B2D05"/>
    <w:rsid w:val="005B389B"/>
    <w:rsid w:val="005B4191"/>
    <w:rsid w:val="005B5297"/>
    <w:rsid w:val="005B63BC"/>
    <w:rsid w:val="005B6433"/>
    <w:rsid w:val="005B652B"/>
    <w:rsid w:val="005B6637"/>
    <w:rsid w:val="005C1994"/>
    <w:rsid w:val="005C20AB"/>
    <w:rsid w:val="005C2156"/>
    <w:rsid w:val="005C2E7D"/>
    <w:rsid w:val="005C30A1"/>
    <w:rsid w:val="005C3C65"/>
    <w:rsid w:val="005C3D0E"/>
    <w:rsid w:val="005C4068"/>
    <w:rsid w:val="005C4729"/>
    <w:rsid w:val="005C513C"/>
    <w:rsid w:val="005C5490"/>
    <w:rsid w:val="005C5666"/>
    <w:rsid w:val="005C59E5"/>
    <w:rsid w:val="005C7588"/>
    <w:rsid w:val="005D1054"/>
    <w:rsid w:val="005D1516"/>
    <w:rsid w:val="005D151A"/>
    <w:rsid w:val="005D1F26"/>
    <w:rsid w:val="005D2EBC"/>
    <w:rsid w:val="005D33B2"/>
    <w:rsid w:val="005D3B44"/>
    <w:rsid w:val="005D4C08"/>
    <w:rsid w:val="005D4E58"/>
    <w:rsid w:val="005D6DC9"/>
    <w:rsid w:val="005E168F"/>
    <w:rsid w:val="005E2AC7"/>
    <w:rsid w:val="005E3284"/>
    <w:rsid w:val="005E5953"/>
    <w:rsid w:val="005E67E9"/>
    <w:rsid w:val="005E7654"/>
    <w:rsid w:val="005E7F6C"/>
    <w:rsid w:val="005F1CC6"/>
    <w:rsid w:val="005F2EB9"/>
    <w:rsid w:val="005F3931"/>
    <w:rsid w:val="005F42FB"/>
    <w:rsid w:val="005F4E15"/>
    <w:rsid w:val="005F57D9"/>
    <w:rsid w:val="005F5D23"/>
    <w:rsid w:val="005F5D9A"/>
    <w:rsid w:val="005F5E6D"/>
    <w:rsid w:val="005F618F"/>
    <w:rsid w:val="005F7190"/>
    <w:rsid w:val="00601291"/>
    <w:rsid w:val="006013F0"/>
    <w:rsid w:val="00601472"/>
    <w:rsid w:val="00601566"/>
    <w:rsid w:val="00601781"/>
    <w:rsid w:val="00603019"/>
    <w:rsid w:val="0060305C"/>
    <w:rsid w:val="0060384B"/>
    <w:rsid w:val="00604386"/>
    <w:rsid w:val="00604C84"/>
    <w:rsid w:val="00604CA1"/>
    <w:rsid w:val="00605CE4"/>
    <w:rsid w:val="0060659E"/>
    <w:rsid w:val="006106D6"/>
    <w:rsid w:val="00612012"/>
    <w:rsid w:val="00613A67"/>
    <w:rsid w:val="00613BEC"/>
    <w:rsid w:val="0061645B"/>
    <w:rsid w:val="0061775D"/>
    <w:rsid w:val="00620951"/>
    <w:rsid w:val="00621914"/>
    <w:rsid w:val="00622DE5"/>
    <w:rsid w:val="00623BED"/>
    <w:rsid w:val="006265E6"/>
    <w:rsid w:val="006270A0"/>
    <w:rsid w:val="00627309"/>
    <w:rsid w:val="006301E2"/>
    <w:rsid w:val="00632007"/>
    <w:rsid w:val="00634C0B"/>
    <w:rsid w:val="00635163"/>
    <w:rsid w:val="00635DEE"/>
    <w:rsid w:val="006369F2"/>
    <w:rsid w:val="00640DF4"/>
    <w:rsid w:val="00642594"/>
    <w:rsid w:val="00642ACA"/>
    <w:rsid w:val="0064775B"/>
    <w:rsid w:val="006479BC"/>
    <w:rsid w:val="00650349"/>
    <w:rsid w:val="00650865"/>
    <w:rsid w:val="00651917"/>
    <w:rsid w:val="00651A6B"/>
    <w:rsid w:val="00651C3A"/>
    <w:rsid w:val="00652BBB"/>
    <w:rsid w:val="00653F67"/>
    <w:rsid w:val="006553A4"/>
    <w:rsid w:val="0065628E"/>
    <w:rsid w:val="00657E4F"/>
    <w:rsid w:val="0066238A"/>
    <w:rsid w:val="00663E86"/>
    <w:rsid w:val="0066425B"/>
    <w:rsid w:val="006642B7"/>
    <w:rsid w:val="00666C85"/>
    <w:rsid w:val="00670329"/>
    <w:rsid w:val="00670948"/>
    <w:rsid w:val="00671D55"/>
    <w:rsid w:val="00672B57"/>
    <w:rsid w:val="006737F5"/>
    <w:rsid w:val="00673E4F"/>
    <w:rsid w:val="0067463B"/>
    <w:rsid w:val="00674A21"/>
    <w:rsid w:val="00680F9A"/>
    <w:rsid w:val="00681B56"/>
    <w:rsid w:val="00681DA2"/>
    <w:rsid w:val="00682534"/>
    <w:rsid w:val="0068526E"/>
    <w:rsid w:val="00685E11"/>
    <w:rsid w:val="00686115"/>
    <w:rsid w:val="00687709"/>
    <w:rsid w:val="006903A6"/>
    <w:rsid w:val="006905E5"/>
    <w:rsid w:val="00690870"/>
    <w:rsid w:val="00691BD6"/>
    <w:rsid w:val="00691CA4"/>
    <w:rsid w:val="00692493"/>
    <w:rsid w:val="006926EE"/>
    <w:rsid w:val="006927CC"/>
    <w:rsid w:val="00692E8E"/>
    <w:rsid w:val="00693596"/>
    <w:rsid w:val="006936A4"/>
    <w:rsid w:val="006941EA"/>
    <w:rsid w:val="0069451C"/>
    <w:rsid w:val="00696AA6"/>
    <w:rsid w:val="006A1402"/>
    <w:rsid w:val="006A3247"/>
    <w:rsid w:val="006A3946"/>
    <w:rsid w:val="006A5B28"/>
    <w:rsid w:val="006A6180"/>
    <w:rsid w:val="006A6CC8"/>
    <w:rsid w:val="006A6FE8"/>
    <w:rsid w:val="006A7A7E"/>
    <w:rsid w:val="006A7DFF"/>
    <w:rsid w:val="006A7FF7"/>
    <w:rsid w:val="006B026D"/>
    <w:rsid w:val="006B07C0"/>
    <w:rsid w:val="006B18C1"/>
    <w:rsid w:val="006B361C"/>
    <w:rsid w:val="006B3C2B"/>
    <w:rsid w:val="006B44F6"/>
    <w:rsid w:val="006B5081"/>
    <w:rsid w:val="006B60AA"/>
    <w:rsid w:val="006B6135"/>
    <w:rsid w:val="006B63D2"/>
    <w:rsid w:val="006B7FC5"/>
    <w:rsid w:val="006C367A"/>
    <w:rsid w:val="006C6050"/>
    <w:rsid w:val="006D073E"/>
    <w:rsid w:val="006D0B43"/>
    <w:rsid w:val="006D2385"/>
    <w:rsid w:val="006D2D57"/>
    <w:rsid w:val="006D3B39"/>
    <w:rsid w:val="006D4A61"/>
    <w:rsid w:val="006D5582"/>
    <w:rsid w:val="006D5A0A"/>
    <w:rsid w:val="006D62A6"/>
    <w:rsid w:val="006D6813"/>
    <w:rsid w:val="006D72CC"/>
    <w:rsid w:val="006E2521"/>
    <w:rsid w:val="006E2C2B"/>
    <w:rsid w:val="006E4D06"/>
    <w:rsid w:val="006E57CE"/>
    <w:rsid w:val="006F0032"/>
    <w:rsid w:val="006F2084"/>
    <w:rsid w:val="006F4184"/>
    <w:rsid w:val="006F4562"/>
    <w:rsid w:val="006F6A42"/>
    <w:rsid w:val="006F6A8B"/>
    <w:rsid w:val="006F6D30"/>
    <w:rsid w:val="006F7635"/>
    <w:rsid w:val="00700D6D"/>
    <w:rsid w:val="0070148C"/>
    <w:rsid w:val="007014AD"/>
    <w:rsid w:val="007034D3"/>
    <w:rsid w:val="00705641"/>
    <w:rsid w:val="00705D82"/>
    <w:rsid w:val="0070635B"/>
    <w:rsid w:val="00706E4D"/>
    <w:rsid w:val="00706E77"/>
    <w:rsid w:val="0070740E"/>
    <w:rsid w:val="0070778A"/>
    <w:rsid w:val="007106E6"/>
    <w:rsid w:val="00710737"/>
    <w:rsid w:val="007108B5"/>
    <w:rsid w:val="007109E2"/>
    <w:rsid w:val="00713357"/>
    <w:rsid w:val="00713701"/>
    <w:rsid w:val="0071613A"/>
    <w:rsid w:val="00717FCC"/>
    <w:rsid w:val="00722172"/>
    <w:rsid w:val="00722D20"/>
    <w:rsid w:val="00723C00"/>
    <w:rsid w:val="00724545"/>
    <w:rsid w:val="00726E96"/>
    <w:rsid w:val="007307D3"/>
    <w:rsid w:val="00730C22"/>
    <w:rsid w:val="00731B24"/>
    <w:rsid w:val="00732256"/>
    <w:rsid w:val="00732F88"/>
    <w:rsid w:val="00733505"/>
    <w:rsid w:val="00733C1D"/>
    <w:rsid w:val="00734AD6"/>
    <w:rsid w:val="00736509"/>
    <w:rsid w:val="00736ECA"/>
    <w:rsid w:val="00740F15"/>
    <w:rsid w:val="00741CE0"/>
    <w:rsid w:val="00741DAA"/>
    <w:rsid w:val="00742826"/>
    <w:rsid w:val="00742A73"/>
    <w:rsid w:val="00743D2A"/>
    <w:rsid w:val="00743D49"/>
    <w:rsid w:val="00745489"/>
    <w:rsid w:val="00745D64"/>
    <w:rsid w:val="00745E82"/>
    <w:rsid w:val="00747125"/>
    <w:rsid w:val="00750D29"/>
    <w:rsid w:val="00750F3D"/>
    <w:rsid w:val="007510B8"/>
    <w:rsid w:val="00751452"/>
    <w:rsid w:val="0075199F"/>
    <w:rsid w:val="00753136"/>
    <w:rsid w:val="0075436A"/>
    <w:rsid w:val="00754437"/>
    <w:rsid w:val="0075641B"/>
    <w:rsid w:val="0075664D"/>
    <w:rsid w:val="0075680C"/>
    <w:rsid w:val="00756DC3"/>
    <w:rsid w:val="00757B8B"/>
    <w:rsid w:val="00757DF2"/>
    <w:rsid w:val="00761888"/>
    <w:rsid w:val="00762145"/>
    <w:rsid w:val="007624FD"/>
    <w:rsid w:val="00762855"/>
    <w:rsid w:val="007628BB"/>
    <w:rsid w:val="0076360E"/>
    <w:rsid w:val="0076627A"/>
    <w:rsid w:val="007675D7"/>
    <w:rsid w:val="00767870"/>
    <w:rsid w:val="00770A2F"/>
    <w:rsid w:val="0077137B"/>
    <w:rsid w:val="00771F4A"/>
    <w:rsid w:val="007720FF"/>
    <w:rsid w:val="0077304E"/>
    <w:rsid w:val="00773482"/>
    <w:rsid w:val="007737F1"/>
    <w:rsid w:val="00773C1A"/>
    <w:rsid w:val="00773F0E"/>
    <w:rsid w:val="00773F24"/>
    <w:rsid w:val="00774041"/>
    <w:rsid w:val="007757BC"/>
    <w:rsid w:val="00775CD3"/>
    <w:rsid w:val="007767D6"/>
    <w:rsid w:val="00781CCB"/>
    <w:rsid w:val="00781D3C"/>
    <w:rsid w:val="007831DE"/>
    <w:rsid w:val="00783882"/>
    <w:rsid w:val="00783976"/>
    <w:rsid w:val="00784A8A"/>
    <w:rsid w:val="00784FBD"/>
    <w:rsid w:val="00786C2D"/>
    <w:rsid w:val="00790029"/>
    <w:rsid w:val="00791498"/>
    <w:rsid w:val="007917E1"/>
    <w:rsid w:val="007918A3"/>
    <w:rsid w:val="00791C4B"/>
    <w:rsid w:val="00792C1B"/>
    <w:rsid w:val="0079369E"/>
    <w:rsid w:val="00793EB2"/>
    <w:rsid w:val="0079493D"/>
    <w:rsid w:val="00795256"/>
    <w:rsid w:val="007958CA"/>
    <w:rsid w:val="00795F8F"/>
    <w:rsid w:val="007968BE"/>
    <w:rsid w:val="00796E28"/>
    <w:rsid w:val="007A023C"/>
    <w:rsid w:val="007A0797"/>
    <w:rsid w:val="007A1325"/>
    <w:rsid w:val="007A21BA"/>
    <w:rsid w:val="007A48F3"/>
    <w:rsid w:val="007A4AE4"/>
    <w:rsid w:val="007A4EBD"/>
    <w:rsid w:val="007A51BE"/>
    <w:rsid w:val="007A606A"/>
    <w:rsid w:val="007B04D1"/>
    <w:rsid w:val="007B06B5"/>
    <w:rsid w:val="007B2432"/>
    <w:rsid w:val="007B2757"/>
    <w:rsid w:val="007B4C3C"/>
    <w:rsid w:val="007B52B5"/>
    <w:rsid w:val="007B6C50"/>
    <w:rsid w:val="007B7DCA"/>
    <w:rsid w:val="007B7F84"/>
    <w:rsid w:val="007C0A32"/>
    <w:rsid w:val="007C0CA1"/>
    <w:rsid w:val="007C1092"/>
    <w:rsid w:val="007C1621"/>
    <w:rsid w:val="007C1CC8"/>
    <w:rsid w:val="007C1D1C"/>
    <w:rsid w:val="007C28E1"/>
    <w:rsid w:val="007C2E69"/>
    <w:rsid w:val="007C3710"/>
    <w:rsid w:val="007C39F3"/>
    <w:rsid w:val="007C4670"/>
    <w:rsid w:val="007C6497"/>
    <w:rsid w:val="007C6C0F"/>
    <w:rsid w:val="007C74B2"/>
    <w:rsid w:val="007C79AE"/>
    <w:rsid w:val="007D049E"/>
    <w:rsid w:val="007D076A"/>
    <w:rsid w:val="007D162B"/>
    <w:rsid w:val="007D1C2E"/>
    <w:rsid w:val="007D251C"/>
    <w:rsid w:val="007D2C29"/>
    <w:rsid w:val="007D2EE6"/>
    <w:rsid w:val="007D37EA"/>
    <w:rsid w:val="007D4098"/>
    <w:rsid w:val="007D445E"/>
    <w:rsid w:val="007D535F"/>
    <w:rsid w:val="007D7493"/>
    <w:rsid w:val="007D7C49"/>
    <w:rsid w:val="007E27DC"/>
    <w:rsid w:val="007E2A8F"/>
    <w:rsid w:val="007E4036"/>
    <w:rsid w:val="007E4400"/>
    <w:rsid w:val="007E47BD"/>
    <w:rsid w:val="007E4B27"/>
    <w:rsid w:val="007E4D79"/>
    <w:rsid w:val="007E5910"/>
    <w:rsid w:val="007E73B1"/>
    <w:rsid w:val="007E7E6E"/>
    <w:rsid w:val="007F010E"/>
    <w:rsid w:val="007F0B09"/>
    <w:rsid w:val="007F0D52"/>
    <w:rsid w:val="007F2F06"/>
    <w:rsid w:val="007F350F"/>
    <w:rsid w:val="007F3708"/>
    <w:rsid w:val="007F4223"/>
    <w:rsid w:val="007F42C2"/>
    <w:rsid w:val="007F752D"/>
    <w:rsid w:val="00800711"/>
    <w:rsid w:val="0080075C"/>
    <w:rsid w:val="00802774"/>
    <w:rsid w:val="00803DAB"/>
    <w:rsid w:val="00804B06"/>
    <w:rsid w:val="00805A94"/>
    <w:rsid w:val="0080668F"/>
    <w:rsid w:val="00806EB8"/>
    <w:rsid w:val="00810FEF"/>
    <w:rsid w:val="008119A3"/>
    <w:rsid w:val="00813342"/>
    <w:rsid w:val="00813BF7"/>
    <w:rsid w:val="00814116"/>
    <w:rsid w:val="008156B1"/>
    <w:rsid w:val="00817457"/>
    <w:rsid w:val="008176EE"/>
    <w:rsid w:val="00817B9D"/>
    <w:rsid w:val="00820283"/>
    <w:rsid w:val="008210ED"/>
    <w:rsid w:val="00821BB2"/>
    <w:rsid w:val="00822F39"/>
    <w:rsid w:val="0082362F"/>
    <w:rsid w:val="0082469A"/>
    <w:rsid w:val="00827691"/>
    <w:rsid w:val="00830D1F"/>
    <w:rsid w:val="0083138D"/>
    <w:rsid w:val="0083187B"/>
    <w:rsid w:val="0083267B"/>
    <w:rsid w:val="00832AA8"/>
    <w:rsid w:val="00832B3A"/>
    <w:rsid w:val="00833719"/>
    <w:rsid w:val="00834C48"/>
    <w:rsid w:val="00835E6D"/>
    <w:rsid w:val="00836295"/>
    <w:rsid w:val="00836DBE"/>
    <w:rsid w:val="00837AFB"/>
    <w:rsid w:val="00841241"/>
    <w:rsid w:val="00841F1E"/>
    <w:rsid w:val="008420EC"/>
    <w:rsid w:val="0084417D"/>
    <w:rsid w:val="0084472E"/>
    <w:rsid w:val="00844F1E"/>
    <w:rsid w:val="00845EBF"/>
    <w:rsid w:val="00845EE9"/>
    <w:rsid w:val="00847D24"/>
    <w:rsid w:val="00850F98"/>
    <w:rsid w:val="00851057"/>
    <w:rsid w:val="0085179A"/>
    <w:rsid w:val="00852075"/>
    <w:rsid w:val="00852242"/>
    <w:rsid w:val="00854273"/>
    <w:rsid w:val="00854BB2"/>
    <w:rsid w:val="00855630"/>
    <w:rsid w:val="00855E5F"/>
    <w:rsid w:val="00856494"/>
    <w:rsid w:val="00856A62"/>
    <w:rsid w:val="00856EC1"/>
    <w:rsid w:val="0085724B"/>
    <w:rsid w:val="0085794E"/>
    <w:rsid w:val="008608F7"/>
    <w:rsid w:val="00863A58"/>
    <w:rsid w:val="008644E0"/>
    <w:rsid w:val="00865920"/>
    <w:rsid w:val="00866073"/>
    <w:rsid w:val="00871598"/>
    <w:rsid w:val="0087276E"/>
    <w:rsid w:val="00874171"/>
    <w:rsid w:val="0087432C"/>
    <w:rsid w:val="00874498"/>
    <w:rsid w:val="0087474E"/>
    <w:rsid w:val="00874ADB"/>
    <w:rsid w:val="00876DB9"/>
    <w:rsid w:val="0087701D"/>
    <w:rsid w:val="008777FE"/>
    <w:rsid w:val="00881402"/>
    <w:rsid w:val="00883BA0"/>
    <w:rsid w:val="00885CB0"/>
    <w:rsid w:val="008920A1"/>
    <w:rsid w:val="008928EE"/>
    <w:rsid w:val="008937B9"/>
    <w:rsid w:val="00894619"/>
    <w:rsid w:val="00894E65"/>
    <w:rsid w:val="008959A5"/>
    <w:rsid w:val="008A17C7"/>
    <w:rsid w:val="008A1DC4"/>
    <w:rsid w:val="008A276F"/>
    <w:rsid w:val="008A298A"/>
    <w:rsid w:val="008A35CC"/>
    <w:rsid w:val="008A3BAC"/>
    <w:rsid w:val="008A3F50"/>
    <w:rsid w:val="008A4B22"/>
    <w:rsid w:val="008A6641"/>
    <w:rsid w:val="008B024C"/>
    <w:rsid w:val="008B20FD"/>
    <w:rsid w:val="008B2834"/>
    <w:rsid w:val="008B2E03"/>
    <w:rsid w:val="008B4E62"/>
    <w:rsid w:val="008B5DE9"/>
    <w:rsid w:val="008B64D3"/>
    <w:rsid w:val="008B7447"/>
    <w:rsid w:val="008B78F0"/>
    <w:rsid w:val="008B7957"/>
    <w:rsid w:val="008C254D"/>
    <w:rsid w:val="008C2BE9"/>
    <w:rsid w:val="008C3B3D"/>
    <w:rsid w:val="008C4262"/>
    <w:rsid w:val="008C4904"/>
    <w:rsid w:val="008C6DCC"/>
    <w:rsid w:val="008C7CD6"/>
    <w:rsid w:val="008D1464"/>
    <w:rsid w:val="008D24FD"/>
    <w:rsid w:val="008D3D9B"/>
    <w:rsid w:val="008D6866"/>
    <w:rsid w:val="008D6E50"/>
    <w:rsid w:val="008D6F5F"/>
    <w:rsid w:val="008E04AA"/>
    <w:rsid w:val="008E497A"/>
    <w:rsid w:val="008E5040"/>
    <w:rsid w:val="008E552A"/>
    <w:rsid w:val="008F14CB"/>
    <w:rsid w:val="008F22BB"/>
    <w:rsid w:val="008F2865"/>
    <w:rsid w:val="008F2FCE"/>
    <w:rsid w:val="008F4249"/>
    <w:rsid w:val="008F52A7"/>
    <w:rsid w:val="008F575E"/>
    <w:rsid w:val="008F668C"/>
    <w:rsid w:val="008F6976"/>
    <w:rsid w:val="008F7692"/>
    <w:rsid w:val="009018C0"/>
    <w:rsid w:val="00901BE9"/>
    <w:rsid w:val="00902C14"/>
    <w:rsid w:val="0090585C"/>
    <w:rsid w:val="00907A43"/>
    <w:rsid w:val="00910460"/>
    <w:rsid w:val="00911C23"/>
    <w:rsid w:val="00912D7D"/>
    <w:rsid w:val="009138BD"/>
    <w:rsid w:val="00913FFB"/>
    <w:rsid w:val="00915B60"/>
    <w:rsid w:val="00916194"/>
    <w:rsid w:val="00916DE7"/>
    <w:rsid w:val="0091713A"/>
    <w:rsid w:val="00920C68"/>
    <w:rsid w:val="009218B1"/>
    <w:rsid w:val="00921A7D"/>
    <w:rsid w:val="00922065"/>
    <w:rsid w:val="00922681"/>
    <w:rsid w:val="009228AC"/>
    <w:rsid w:val="00923BAB"/>
    <w:rsid w:val="00923BE4"/>
    <w:rsid w:val="00924DAC"/>
    <w:rsid w:val="009256A5"/>
    <w:rsid w:val="009258E3"/>
    <w:rsid w:val="00925B09"/>
    <w:rsid w:val="009274EE"/>
    <w:rsid w:val="00927F32"/>
    <w:rsid w:val="0093035A"/>
    <w:rsid w:val="00930971"/>
    <w:rsid w:val="00930CC5"/>
    <w:rsid w:val="00931463"/>
    <w:rsid w:val="00931734"/>
    <w:rsid w:val="00931A43"/>
    <w:rsid w:val="00932406"/>
    <w:rsid w:val="00932C2F"/>
    <w:rsid w:val="0093300B"/>
    <w:rsid w:val="009332D6"/>
    <w:rsid w:val="009338C5"/>
    <w:rsid w:val="00934259"/>
    <w:rsid w:val="00934D30"/>
    <w:rsid w:val="0094068E"/>
    <w:rsid w:val="00941B6E"/>
    <w:rsid w:val="0094448C"/>
    <w:rsid w:val="009448DA"/>
    <w:rsid w:val="009455DF"/>
    <w:rsid w:val="0094680E"/>
    <w:rsid w:val="00946863"/>
    <w:rsid w:val="00946F72"/>
    <w:rsid w:val="009472FD"/>
    <w:rsid w:val="00947403"/>
    <w:rsid w:val="00950463"/>
    <w:rsid w:val="00950DC1"/>
    <w:rsid w:val="00952494"/>
    <w:rsid w:val="0095296A"/>
    <w:rsid w:val="00953174"/>
    <w:rsid w:val="0095371D"/>
    <w:rsid w:val="00953A22"/>
    <w:rsid w:val="0095582B"/>
    <w:rsid w:val="00956E8A"/>
    <w:rsid w:val="00957747"/>
    <w:rsid w:val="00957BD8"/>
    <w:rsid w:val="009614C6"/>
    <w:rsid w:val="00961A22"/>
    <w:rsid w:val="00961FCF"/>
    <w:rsid w:val="009627E5"/>
    <w:rsid w:val="009629E3"/>
    <w:rsid w:val="00962B36"/>
    <w:rsid w:val="00962B91"/>
    <w:rsid w:val="00962C86"/>
    <w:rsid w:val="00962E6D"/>
    <w:rsid w:val="0096360F"/>
    <w:rsid w:val="00963A5D"/>
    <w:rsid w:val="00964286"/>
    <w:rsid w:val="009644B7"/>
    <w:rsid w:val="00964E80"/>
    <w:rsid w:val="00965223"/>
    <w:rsid w:val="00965B7A"/>
    <w:rsid w:val="0096655E"/>
    <w:rsid w:val="0096688A"/>
    <w:rsid w:val="009701E5"/>
    <w:rsid w:val="00970231"/>
    <w:rsid w:val="00970423"/>
    <w:rsid w:val="00970BB8"/>
    <w:rsid w:val="00970EB3"/>
    <w:rsid w:val="00971A66"/>
    <w:rsid w:val="009722EB"/>
    <w:rsid w:val="00972E4C"/>
    <w:rsid w:val="009737A1"/>
    <w:rsid w:val="00974408"/>
    <w:rsid w:val="009756C7"/>
    <w:rsid w:val="0097629F"/>
    <w:rsid w:val="00977346"/>
    <w:rsid w:val="00980C43"/>
    <w:rsid w:val="009829A6"/>
    <w:rsid w:val="0098308D"/>
    <w:rsid w:val="009835EF"/>
    <w:rsid w:val="00987296"/>
    <w:rsid w:val="009878DC"/>
    <w:rsid w:val="00990B11"/>
    <w:rsid w:val="00993C05"/>
    <w:rsid w:val="00995C43"/>
    <w:rsid w:val="00995C4D"/>
    <w:rsid w:val="009961EC"/>
    <w:rsid w:val="009963FE"/>
    <w:rsid w:val="009975A4"/>
    <w:rsid w:val="009A1EF3"/>
    <w:rsid w:val="009A3841"/>
    <w:rsid w:val="009A3B26"/>
    <w:rsid w:val="009A43D6"/>
    <w:rsid w:val="009A43FD"/>
    <w:rsid w:val="009A47E6"/>
    <w:rsid w:val="009A53B2"/>
    <w:rsid w:val="009A5CC4"/>
    <w:rsid w:val="009B125C"/>
    <w:rsid w:val="009B1B1D"/>
    <w:rsid w:val="009B1D4B"/>
    <w:rsid w:val="009B1F2F"/>
    <w:rsid w:val="009B228A"/>
    <w:rsid w:val="009B40EE"/>
    <w:rsid w:val="009B42AE"/>
    <w:rsid w:val="009B4FBB"/>
    <w:rsid w:val="009B721F"/>
    <w:rsid w:val="009B7579"/>
    <w:rsid w:val="009B7CA8"/>
    <w:rsid w:val="009C03EF"/>
    <w:rsid w:val="009C17B9"/>
    <w:rsid w:val="009C1B73"/>
    <w:rsid w:val="009C1E84"/>
    <w:rsid w:val="009C2C1A"/>
    <w:rsid w:val="009C4392"/>
    <w:rsid w:val="009C4D2C"/>
    <w:rsid w:val="009C5431"/>
    <w:rsid w:val="009C5EB8"/>
    <w:rsid w:val="009C658D"/>
    <w:rsid w:val="009C6647"/>
    <w:rsid w:val="009D19E6"/>
    <w:rsid w:val="009D2862"/>
    <w:rsid w:val="009D3107"/>
    <w:rsid w:val="009D4047"/>
    <w:rsid w:val="009D5F98"/>
    <w:rsid w:val="009D69D6"/>
    <w:rsid w:val="009D6B54"/>
    <w:rsid w:val="009E0105"/>
    <w:rsid w:val="009E01F4"/>
    <w:rsid w:val="009E19D8"/>
    <w:rsid w:val="009E3483"/>
    <w:rsid w:val="009E35C4"/>
    <w:rsid w:val="009E406C"/>
    <w:rsid w:val="009E40F3"/>
    <w:rsid w:val="009E4CE4"/>
    <w:rsid w:val="009E60EF"/>
    <w:rsid w:val="009E632C"/>
    <w:rsid w:val="009E648C"/>
    <w:rsid w:val="009E77AF"/>
    <w:rsid w:val="009E7B1D"/>
    <w:rsid w:val="009F13C1"/>
    <w:rsid w:val="009F30FE"/>
    <w:rsid w:val="009F31B9"/>
    <w:rsid w:val="009F6011"/>
    <w:rsid w:val="009F645F"/>
    <w:rsid w:val="009F6707"/>
    <w:rsid w:val="009F67DF"/>
    <w:rsid w:val="009F755E"/>
    <w:rsid w:val="00A001A8"/>
    <w:rsid w:val="00A00E01"/>
    <w:rsid w:val="00A00F40"/>
    <w:rsid w:val="00A01464"/>
    <w:rsid w:val="00A02E98"/>
    <w:rsid w:val="00A03AA5"/>
    <w:rsid w:val="00A04A74"/>
    <w:rsid w:val="00A0538A"/>
    <w:rsid w:val="00A06041"/>
    <w:rsid w:val="00A06115"/>
    <w:rsid w:val="00A06985"/>
    <w:rsid w:val="00A10E1F"/>
    <w:rsid w:val="00A15C37"/>
    <w:rsid w:val="00A16B4F"/>
    <w:rsid w:val="00A200EC"/>
    <w:rsid w:val="00A20A20"/>
    <w:rsid w:val="00A212FD"/>
    <w:rsid w:val="00A2230C"/>
    <w:rsid w:val="00A24749"/>
    <w:rsid w:val="00A26143"/>
    <w:rsid w:val="00A26728"/>
    <w:rsid w:val="00A2687C"/>
    <w:rsid w:val="00A279E1"/>
    <w:rsid w:val="00A300C1"/>
    <w:rsid w:val="00A30AB0"/>
    <w:rsid w:val="00A30F23"/>
    <w:rsid w:val="00A30FC7"/>
    <w:rsid w:val="00A312F4"/>
    <w:rsid w:val="00A313FB"/>
    <w:rsid w:val="00A316B1"/>
    <w:rsid w:val="00A31911"/>
    <w:rsid w:val="00A32F01"/>
    <w:rsid w:val="00A333E8"/>
    <w:rsid w:val="00A33AF8"/>
    <w:rsid w:val="00A347AE"/>
    <w:rsid w:val="00A34EE5"/>
    <w:rsid w:val="00A36038"/>
    <w:rsid w:val="00A36F38"/>
    <w:rsid w:val="00A3788C"/>
    <w:rsid w:val="00A37989"/>
    <w:rsid w:val="00A41D13"/>
    <w:rsid w:val="00A4322E"/>
    <w:rsid w:val="00A43AD0"/>
    <w:rsid w:val="00A44C82"/>
    <w:rsid w:val="00A45967"/>
    <w:rsid w:val="00A45BEA"/>
    <w:rsid w:val="00A47547"/>
    <w:rsid w:val="00A475D7"/>
    <w:rsid w:val="00A47FFA"/>
    <w:rsid w:val="00A5052B"/>
    <w:rsid w:val="00A50FF6"/>
    <w:rsid w:val="00A51718"/>
    <w:rsid w:val="00A523B7"/>
    <w:rsid w:val="00A52540"/>
    <w:rsid w:val="00A53332"/>
    <w:rsid w:val="00A548D2"/>
    <w:rsid w:val="00A54A4A"/>
    <w:rsid w:val="00A54E0A"/>
    <w:rsid w:val="00A55300"/>
    <w:rsid w:val="00A5546B"/>
    <w:rsid w:val="00A56313"/>
    <w:rsid w:val="00A56FCE"/>
    <w:rsid w:val="00A57DF4"/>
    <w:rsid w:val="00A57E59"/>
    <w:rsid w:val="00A60113"/>
    <w:rsid w:val="00A6074E"/>
    <w:rsid w:val="00A609C3"/>
    <w:rsid w:val="00A60A29"/>
    <w:rsid w:val="00A616B6"/>
    <w:rsid w:val="00A61E96"/>
    <w:rsid w:val="00A624D7"/>
    <w:rsid w:val="00A65674"/>
    <w:rsid w:val="00A65A86"/>
    <w:rsid w:val="00A662DF"/>
    <w:rsid w:val="00A675B4"/>
    <w:rsid w:val="00A67BB8"/>
    <w:rsid w:val="00A67F51"/>
    <w:rsid w:val="00A7230D"/>
    <w:rsid w:val="00A72C4E"/>
    <w:rsid w:val="00A736E9"/>
    <w:rsid w:val="00A770FC"/>
    <w:rsid w:val="00A77420"/>
    <w:rsid w:val="00A806A1"/>
    <w:rsid w:val="00A81623"/>
    <w:rsid w:val="00A83116"/>
    <w:rsid w:val="00A83486"/>
    <w:rsid w:val="00A83C17"/>
    <w:rsid w:val="00A87F54"/>
    <w:rsid w:val="00A91E41"/>
    <w:rsid w:val="00A93E68"/>
    <w:rsid w:val="00A9646D"/>
    <w:rsid w:val="00A9710F"/>
    <w:rsid w:val="00AA03E5"/>
    <w:rsid w:val="00AA07C7"/>
    <w:rsid w:val="00AA1817"/>
    <w:rsid w:val="00AA1DC3"/>
    <w:rsid w:val="00AA22E6"/>
    <w:rsid w:val="00AA3236"/>
    <w:rsid w:val="00AA35F1"/>
    <w:rsid w:val="00AA4573"/>
    <w:rsid w:val="00AA4C8B"/>
    <w:rsid w:val="00AA6820"/>
    <w:rsid w:val="00AA70BE"/>
    <w:rsid w:val="00AB2D11"/>
    <w:rsid w:val="00AB3EB2"/>
    <w:rsid w:val="00AB4D4E"/>
    <w:rsid w:val="00AB4E82"/>
    <w:rsid w:val="00AB579D"/>
    <w:rsid w:val="00AB5BF7"/>
    <w:rsid w:val="00AB5CD2"/>
    <w:rsid w:val="00AB77F3"/>
    <w:rsid w:val="00AC03E9"/>
    <w:rsid w:val="00AC2F74"/>
    <w:rsid w:val="00AC630D"/>
    <w:rsid w:val="00AD0126"/>
    <w:rsid w:val="00AD0D4B"/>
    <w:rsid w:val="00AD146F"/>
    <w:rsid w:val="00AD1F1D"/>
    <w:rsid w:val="00AD2050"/>
    <w:rsid w:val="00AD3165"/>
    <w:rsid w:val="00AD3AD0"/>
    <w:rsid w:val="00AD47B1"/>
    <w:rsid w:val="00AD7652"/>
    <w:rsid w:val="00AD76D1"/>
    <w:rsid w:val="00AD775F"/>
    <w:rsid w:val="00AD7B38"/>
    <w:rsid w:val="00AE013C"/>
    <w:rsid w:val="00AE125F"/>
    <w:rsid w:val="00AE1278"/>
    <w:rsid w:val="00AE1718"/>
    <w:rsid w:val="00AE2CA5"/>
    <w:rsid w:val="00AE35A1"/>
    <w:rsid w:val="00AE4684"/>
    <w:rsid w:val="00AE46E2"/>
    <w:rsid w:val="00AE4962"/>
    <w:rsid w:val="00AE560C"/>
    <w:rsid w:val="00AE59E0"/>
    <w:rsid w:val="00AE5EBB"/>
    <w:rsid w:val="00AE60EA"/>
    <w:rsid w:val="00AF01BD"/>
    <w:rsid w:val="00AF08A9"/>
    <w:rsid w:val="00AF2A55"/>
    <w:rsid w:val="00AF2FEF"/>
    <w:rsid w:val="00AF3540"/>
    <w:rsid w:val="00AF53F7"/>
    <w:rsid w:val="00AF61F3"/>
    <w:rsid w:val="00B008B1"/>
    <w:rsid w:val="00B02F55"/>
    <w:rsid w:val="00B030A1"/>
    <w:rsid w:val="00B035C1"/>
    <w:rsid w:val="00B045E4"/>
    <w:rsid w:val="00B0502D"/>
    <w:rsid w:val="00B0625F"/>
    <w:rsid w:val="00B10B8D"/>
    <w:rsid w:val="00B11664"/>
    <w:rsid w:val="00B11D76"/>
    <w:rsid w:val="00B133AF"/>
    <w:rsid w:val="00B14769"/>
    <w:rsid w:val="00B15A8D"/>
    <w:rsid w:val="00B162D6"/>
    <w:rsid w:val="00B170F0"/>
    <w:rsid w:val="00B224EA"/>
    <w:rsid w:val="00B22FD1"/>
    <w:rsid w:val="00B2467D"/>
    <w:rsid w:val="00B2537D"/>
    <w:rsid w:val="00B25D88"/>
    <w:rsid w:val="00B2626F"/>
    <w:rsid w:val="00B2726F"/>
    <w:rsid w:val="00B301A8"/>
    <w:rsid w:val="00B318F4"/>
    <w:rsid w:val="00B325B3"/>
    <w:rsid w:val="00B34381"/>
    <w:rsid w:val="00B34902"/>
    <w:rsid w:val="00B35210"/>
    <w:rsid w:val="00B36838"/>
    <w:rsid w:val="00B36CEA"/>
    <w:rsid w:val="00B37A3B"/>
    <w:rsid w:val="00B37E07"/>
    <w:rsid w:val="00B4055B"/>
    <w:rsid w:val="00B414F8"/>
    <w:rsid w:val="00B42570"/>
    <w:rsid w:val="00B42A0F"/>
    <w:rsid w:val="00B42D64"/>
    <w:rsid w:val="00B44871"/>
    <w:rsid w:val="00B5039E"/>
    <w:rsid w:val="00B505E7"/>
    <w:rsid w:val="00B50C07"/>
    <w:rsid w:val="00B516C8"/>
    <w:rsid w:val="00B51B34"/>
    <w:rsid w:val="00B523CE"/>
    <w:rsid w:val="00B54305"/>
    <w:rsid w:val="00B554ED"/>
    <w:rsid w:val="00B578F2"/>
    <w:rsid w:val="00B60E21"/>
    <w:rsid w:val="00B6103D"/>
    <w:rsid w:val="00B63336"/>
    <w:rsid w:val="00B63C0B"/>
    <w:rsid w:val="00B64E80"/>
    <w:rsid w:val="00B6579A"/>
    <w:rsid w:val="00B65911"/>
    <w:rsid w:val="00B65C88"/>
    <w:rsid w:val="00B6619F"/>
    <w:rsid w:val="00B67746"/>
    <w:rsid w:val="00B67BA7"/>
    <w:rsid w:val="00B71E8F"/>
    <w:rsid w:val="00B72950"/>
    <w:rsid w:val="00B729BE"/>
    <w:rsid w:val="00B73043"/>
    <w:rsid w:val="00B7401B"/>
    <w:rsid w:val="00B75960"/>
    <w:rsid w:val="00B76220"/>
    <w:rsid w:val="00B7648E"/>
    <w:rsid w:val="00B769B0"/>
    <w:rsid w:val="00B76FE6"/>
    <w:rsid w:val="00B7712F"/>
    <w:rsid w:val="00B77356"/>
    <w:rsid w:val="00B80F24"/>
    <w:rsid w:val="00B81A8F"/>
    <w:rsid w:val="00B81DBA"/>
    <w:rsid w:val="00B821E9"/>
    <w:rsid w:val="00B82E54"/>
    <w:rsid w:val="00B84B7A"/>
    <w:rsid w:val="00B85E94"/>
    <w:rsid w:val="00B90323"/>
    <w:rsid w:val="00B90B09"/>
    <w:rsid w:val="00B92563"/>
    <w:rsid w:val="00B93DFC"/>
    <w:rsid w:val="00B946F2"/>
    <w:rsid w:val="00B94D77"/>
    <w:rsid w:val="00BA0C27"/>
    <w:rsid w:val="00BA1915"/>
    <w:rsid w:val="00BA2E31"/>
    <w:rsid w:val="00BA397B"/>
    <w:rsid w:val="00BA4141"/>
    <w:rsid w:val="00BA4306"/>
    <w:rsid w:val="00BA4334"/>
    <w:rsid w:val="00BA441B"/>
    <w:rsid w:val="00BA51EE"/>
    <w:rsid w:val="00BA5E77"/>
    <w:rsid w:val="00BA6B93"/>
    <w:rsid w:val="00BA6FA4"/>
    <w:rsid w:val="00BA767C"/>
    <w:rsid w:val="00BA7EEE"/>
    <w:rsid w:val="00BA7FA3"/>
    <w:rsid w:val="00BB01A8"/>
    <w:rsid w:val="00BB09A2"/>
    <w:rsid w:val="00BB32C9"/>
    <w:rsid w:val="00BB3400"/>
    <w:rsid w:val="00BB4ECF"/>
    <w:rsid w:val="00BB6005"/>
    <w:rsid w:val="00BB64AC"/>
    <w:rsid w:val="00BB6521"/>
    <w:rsid w:val="00BB697E"/>
    <w:rsid w:val="00BB74C7"/>
    <w:rsid w:val="00BB7C22"/>
    <w:rsid w:val="00BB7E82"/>
    <w:rsid w:val="00BC0E59"/>
    <w:rsid w:val="00BC1B88"/>
    <w:rsid w:val="00BC227C"/>
    <w:rsid w:val="00BC3047"/>
    <w:rsid w:val="00BC3C74"/>
    <w:rsid w:val="00BC4139"/>
    <w:rsid w:val="00BC4254"/>
    <w:rsid w:val="00BC46C6"/>
    <w:rsid w:val="00BC5837"/>
    <w:rsid w:val="00BC5BA2"/>
    <w:rsid w:val="00BC6A74"/>
    <w:rsid w:val="00BC751B"/>
    <w:rsid w:val="00BC7688"/>
    <w:rsid w:val="00BC7C9B"/>
    <w:rsid w:val="00BD0857"/>
    <w:rsid w:val="00BD0943"/>
    <w:rsid w:val="00BD14E5"/>
    <w:rsid w:val="00BD260D"/>
    <w:rsid w:val="00BD2E6A"/>
    <w:rsid w:val="00BD31E0"/>
    <w:rsid w:val="00BD34B7"/>
    <w:rsid w:val="00BD35FC"/>
    <w:rsid w:val="00BD391A"/>
    <w:rsid w:val="00BD3938"/>
    <w:rsid w:val="00BD3C0A"/>
    <w:rsid w:val="00BD63AA"/>
    <w:rsid w:val="00BD6CD2"/>
    <w:rsid w:val="00BE0CFE"/>
    <w:rsid w:val="00BE1639"/>
    <w:rsid w:val="00BE24C3"/>
    <w:rsid w:val="00BE28B8"/>
    <w:rsid w:val="00BE29F1"/>
    <w:rsid w:val="00BE2DB0"/>
    <w:rsid w:val="00BE344A"/>
    <w:rsid w:val="00BE44AC"/>
    <w:rsid w:val="00BE6B7F"/>
    <w:rsid w:val="00BE755A"/>
    <w:rsid w:val="00BE7D34"/>
    <w:rsid w:val="00BF00AF"/>
    <w:rsid w:val="00BF1BED"/>
    <w:rsid w:val="00BF2A60"/>
    <w:rsid w:val="00BF2CB9"/>
    <w:rsid w:val="00BF3944"/>
    <w:rsid w:val="00BF4533"/>
    <w:rsid w:val="00BF5273"/>
    <w:rsid w:val="00BF6421"/>
    <w:rsid w:val="00BF64DB"/>
    <w:rsid w:val="00BF7046"/>
    <w:rsid w:val="00C01125"/>
    <w:rsid w:val="00C01F44"/>
    <w:rsid w:val="00C044E8"/>
    <w:rsid w:val="00C0496E"/>
    <w:rsid w:val="00C04CEA"/>
    <w:rsid w:val="00C0503C"/>
    <w:rsid w:val="00C05DD6"/>
    <w:rsid w:val="00C07FDD"/>
    <w:rsid w:val="00C1166F"/>
    <w:rsid w:val="00C12262"/>
    <w:rsid w:val="00C129F7"/>
    <w:rsid w:val="00C131CF"/>
    <w:rsid w:val="00C13C82"/>
    <w:rsid w:val="00C14D67"/>
    <w:rsid w:val="00C1613F"/>
    <w:rsid w:val="00C16CFD"/>
    <w:rsid w:val="00C1717D"/>
    <w:rsid w:val="00C21DDF"/>
    <w:rsid w:val="00C22B93"/>
    <w:rsid w:val="00C2389A"/>
    <w:rsid w:val="00C239AB"/>
    <w:rsid w:val="00C25062"/>
    <w:rsid w:val="00C25BD3"/>
    <w:rsid w:val="00C2649C"/>
    <w:rsid w:val="00C26888"/>
    <w:rsid w:val="00C27349"/>
    <w:rsid w:val="00C30296"/>
    <w:rsid w:val="00C303DB"/>
    <w:rsid w:val="00C3145C"/>
    <w:rsid w:val="00C31E7A"/>
    <w:rsid w:val="00C32AD0"/>
    <w:rsid w:val="00C32ED9"/>
    <w:rsid w:val="00C33195"/>
    <w:rsid w:val="00C34D18"/>
    <w:rsid w:val="00C35D2E"/>
    <w:rsid w:val="00C35E71"/>
    <w:rsid w:val="00C3625D"/>
    <w:rsid w:val="00C372CD"/>
    <w:rsid w:val="00C40662"/>
    <w:rsid w:val="00C40AB7"/>
    <w:rsid w:val="00C41048"/>
    <w:rsid w:val="00C41583"/>
    <w:rsid w:val="00C423BA"/>
    <w:rsid w:val="00C42957"/>
    <w:rsid w:val="00C42B35"/>
    <w:rsid w:val="00C43A26"/>
    <w:rsid w:val="00C44285"/>
    <w:rsid w:val="00C4485C"/>
    <w:rsid w:val="00C45E24"/>
    <w:rsid w:val="00C4629B"/>
    <w:rsid w:val="00C4767A"/>
    <w:rsid w:val="00C51781"/>
    <w:rsid w:val="00C53381"/>
    <w:rsid w:val="00C53F96"/>
    <w:rsid w:val="00C54214"/>
    <w:rsid w:val="00C5466E"/>
    <w:rsid w:val="00C57C72"/>
    <w:rsid w:val="00C61ABC"/>
    <w:rsid w:val="00C621F5"/>
    <w:rsid w:val="00C64130"/>
    <w:rsid w:val="00C646B5"/>
    <w:rsid w:val="00C64A7A"/>
    <w:rsid w:val="00C64AC3"/>
    <w:rsid w:val="00C65C01"/>
    <w:rsid w:val="00C67CEE"/>
    <w:rsid w:val="00C70CBE"/>
    <w:rsid w:val="00C72598"/>
    <w:rsid w:val="00C7373E"/>
    <w:rsid w:val="00C73CD4"/>
    <w:rsid w:val="00C74A21"/>
    <w:rsid w:val="00C76490"/>
    <w:rsid w:val="00C77114"/>
    <w:rsid w:val="00C77C6B"/>
    <w:rsid w:val="00C81AFF"/>
    <w:rsid w:val="00C81BBD"/>
    <w:rsid w:val="00C8227A"/>
    <w:rsid w:val="00C86D0A"/>
    <w:rsid w:val="00C8745B"/>
    <w:rsid w:val="00C90DEA"/>
    <w:rsid w:val="00C95EBC"/>
    <w:rsid w:val="00C96392"/>
    <w:rsid w:val="00CA0E38"/>
    <w:rsid w:val="00CA1519"/>
    <w:rsid w:val="00CA2AB8"/>
    <w:rsid w:val="00CA2D86"/>
    <w:rsid w:val="00CA3C59"/>
    <w:rsid w:val="00CA3F92"/>
    <w:rsid w:val="00CA6CCE"/>
    <w:rsid w:val="00CA77B6"/>
    <w:rsid w:val="00CA7A43"/>
    <w:rsid w:val="00CB02E5"/>
    <w:rsid w:val="00CB1D5B"/>
    <w:rsid w:val="00CB3886"/>
    <w:rsid w:val="00CB420B"/>
    <w:rsid w:val="00CB43A6"/>
    <w:rsid w:val="00CB49BE"/>
    <w:rsid w:val="00CB4B44"/>
    <w:rsid w:val="00CB7255"/>
    <w:rsid w:val="00CB7F58"/>
    <w:rsid w:val="00CC19F2"/>
    <w:rsid w:val="00CC1F5A"/>
    <w:rsid w:val="00CC383B"/>
    <w:rsid w:val="00CC4F61"/>
    <w:rsid w:val="00CC55FE"/>
    <w:rsid w:val="00CC6428"/>
    <w:rsid w:val="00CC6EBC"/>
    <w:rsid w:val="00CC72F0"/>
    <w:rsid w:val="00CD1F25"/>
    <w:rsid w:val="00CD21B7"/>
    <w:rsid w:val="00CD2A94"/>
    <w:rsid w:val="00CD311D"/>
    <w:rsid w:val="00CD5EDA"/>
    <w:rsid w:val="00CD65E3"/>
    <w:rsid w:val="00CD6A6C"/>
    <w:rsid w:val="00CD7956"/>
    <w:rsid w:val="00CE0D0E"/>
    <w:rsid w:val="00CE115F"/>
    <w:rsid w:val="00CE1D25"/>
    <w:rsid w:val="00CE2140"/>
    <w:rsid w:val="00CE288C"/>
    <w:rsid w:val="00CE30B8"/>
    <w:rsid w:val="00CE33B8"/>
    <w:rsid w:val="00CE480A"/>
    <w:rsid w:val="00CE5263"/>
    <w:rsid w:val="00CE5857"/>
    <w:rsid w:val="00CE60C7"/>
    <w:rsid w:val="00CE7D4F"/>
    <w:rsid w:val="00CE7DC7"/>
    <w:rsid w:val="00CF2077"/>
    <w:rsid w:val="00CF22E7"/>
    <w:rsid w:val="00CF2F14"/>
    <w:rsid w:val="00CF35DB"/>
    <w:rsid w:val="00CF3642"/>
    <w:rsid w:val="00CF36A3"/>
    <w:rsid w:val="00CF5002"/>
    <w:rsid w:val="00CF5AF5"/>
    <w:rsid w:val="00CF5BAF"/>
    <w:rsid w:val="00CF7148"/>
    <w:rsid w:val="00CF7C0F"/>
    <w:rsid w:val="00D00CAC"/>
    <w:rsid w:val="00D00E92"/>
    <w:rsid w:val="00D02BF0"/>
    <w:rsid w:val="00D02F8D"/>
    <w:rsid w:val="00D033E8"/>
    <w:rsid w:val="00D04078"/>
    <w:rsid w:val="00D048E4"/>
    <w:rsid w:val="00D0686A"/>
    <w:rsid w:val="00D11505"/>
    <w:rsid w:val="00D115B1"/>
    <w:rsid w:val="00D117E6"/>
    <w:rsid w:val="00D11823"/>
    <w:rsid w:val="00D11B3C"/>
    <w:rsid w:val="00D12F02"/>
    <w:rsid w:val="00D13CBE"/>
    <w:rsid w:val="00D14400"/>
    <w:rsid w:val="00D14619"/>
    <w:rsid w:val="00D15733"/>
    <w:rsid w:val="00D158F7"/>
    <w:rsid w:val="00D16021"/>
    <w:rsid w:val="00D16198"/>
    <w:rsid w:val="00D1638E"/>
    <w:rsid w:val="00D16FF2"/>
    <w:rsid w:val="00D17622"/>
    <w:rsid w:val="00D17BA9"/>
    <w:rsid w:val="00D17D25"/>
    <w:rsid w:val="00D20C4B"/>
    <w:rsid w:val="00D211ED"/>
    <w:rsid w:val="00D2558D"/>
    <w:rsid w:val="00D25BB7"/>
    <w:rsid w:val="00D27AED"/>
    <w:rsid w:val="00D3081F"/>
    <w:rsid w:val="00D30E7C"/>
    <w:rsid w:val="00D31160"/>
    <w:rsid w:val="00D32288"/>
    <w:rsid w:val="00D324A8"/>
    <w:rsid w:val="00D3269A"/>
    <w:rsid w:val="00D32C27"/>
    <w:rsid w:val="00D33D26"/>
    <w:rsid w:val="00D340F0"/>
    <w:rsid w:val="00D3501F"/>
    <w:rsid w:val="00D35401"/>
    <w:rsid w:val="00D35558"/>
    <w:rsid w:val="00D36588"/>
    <w:rsid w:val="00D368E4"/>
    <w:rsid w:val="00D40369"/>
    <w:rsid w:val="00D42C8E"/>
    <w:rsid w:val="00D4543D"/>
    <w:rsid w:val="00D4591E"/>
    <w:rsid w:val="00D45D1E"/>
    <w:rsid w:val="00D476AB"/>
    <w:rsid w:val="00D47DAF"/>
    <w:rsid w:val="00D507EE"/>
    <w:rsid w:val="00D50904"/>
    <w:rsid w:val="00D509B5"/>
    <w:rsid w:val="00D51401"/>
    <w:rsid w:val="00D51736"/>
    <w:rsid w:val="00D51AFE"/>
    <w:rsid w:val="00D522DB"/>
    <w:rsid w:val="00D52B28"/>
    <w:rsid w:val="00D53BD2"/>
    <w:rsid w:val="00D54078"/>
    <w:rsid w:val="00D54BA7"/>
    <w:rsid w:val="00D54D88"/>
    <w:rsid w:val="00D54F4D"/>
    <w:rsid w:val="00D55465"/>
    <w:rsid w:val="00D603CE"/>
    <w:rsid w:val="00D61296"/>
    <w:rsid w:val="00D619C7"/>
    <w:rsid w:val="00D63681"/>
    <w:rsid w:val="00D63CAA"/>
    <w:rsid w:val="00D65C7B"/>
    <w:rsid w:val="00D66FDA"/>
    <w:rsid w:val="00D675D3"/>
    <w:rsid w:val="00D74229"/>
    <w:rsid w:val="00D75364"/>
    <w:rsid w:val="00D7581B"/>
    <w:rsid w:val="00D7680D"/>
    <w:rsid w:val="00D771F9"/>
    <w:rsid w:val="00D77729"/>
    <w:rsid w:val="00D80B96"/>
    <w:rsid w:val="00D8106D"/>
    <w:rsid w:val="00D81650"/>
    <w:rsid w:val="00D8182B"/>
    <w:rsid w:val="00D81F9F"/>
    <w:rsid w:val="00D82EC8"/>
    <w:rsid w:val="00D836FE"/>
    <w:rsid w:val="00D83E28"/>
    <w:rsid w:val="00D83F36"/>
    <w:rsid w:val="00D84111"/>
    <w:rsid w:val="00D843D6"/>
    <w:rsid w:val="00D86700"/>
    <w:rsid w:val="00D90E22"/>
    <w:rsid w:val="00D91577"/>
    <w:rsid w:val="00D917CC"/>
    <w:rsid w:val="00D917D7"/>
    <w:rsid w:val="00D91E2C"/>
    <w:rsid w:val="00D91F3C"/>
    <w:rsid w:val="00D922A6"/>
    <w:rsid w:val="00D932FB"/>
    <w:rsid w:val="00D9407E"/>
    <w:rsid w:val="00D94AC1"/>
    <w:rsid w:val="00D9505D"/>
    <w:rsid w:val="00D95449"/>
    <w:rsid w:val="00D9572A"/>
    <w:rsid w:val="00D961AC"/>
    <w:rsid w:val="00DA0553"/>
    <w:rsid w:val="00DA112F"/>
    <w:rsid w:val="00DA1269"/>
    <w:rsid w:val="00DA252C"/>
    <w:rsid w:val="00DA2DD8"/>
    <w:rsid w:val="00DA49A7"/>
    <w:rsid w:val="00DA4A7F"/>
    <w:rsid w:val="00DA4C1F"/>
    <w:rsid w:val="00DA593F"/>
    <w:rsid w:val="00DA5F2D"/>
    <w:rsid w:val="00DB03B9"/>
    <w:rsid w:val="00DB0950"/>
    <w:rsid w:val="00DB0BDE"/>
    <w:rsid w:val="00DB4729"/>
    <w:rsid w:val="00DB5AA4"/>
    <w:rsid w:val="00DB5CD1"/>
    <w:rsid w:val="00DB6506"/>
    <w:rsid w:val="00DB72E3"/>
    <w:rsid w:val="00DB78BB"/>
    <w:rsid w:val="00DB7FF4"/>
    <w:rsid w:val="00DC01AF"/>
    <w:rsid w:val="00DC092A"/>
    <w:rsid w:val="00DC1DDB"/>
    <w:rsid w:val="00DC3CAF"/>
    <w:rsid w:val="00DC4464"/>
    <w:rsid w:val="00DC59B6"/>
    <w:rsid w:val="00DC5C65"/>
    <w:rsid w:val="00DC6F74"/>
    <w:rsid w:val="00DC6FA8"/>
    <w:rsid w:val="00DC7337"/>
    <w:rsid w:val="00DC7D30"/>
    <w:rsid w:val="00DC7E6C"/>
    <w:rsid w:val="00DD022B"/>
    <w:rsid w:val="00DD07C4"/>
    <w:rsid w:val="00DD1B20"/>
    <w:rsid w:val="00DD30E5"/>
    <w:rsid w:val="00DD3811"/>
    <w:rsid w:val="00DD48CE"/>
    <w:rsid w:val="00DD6600"/>
    <w:rsid w:val="00DD69A3"/>
    <w:rsid w:val="00DE0180"/>
    <w:rsid w:val="00DE081F"/>
    <w:rsid w:val="00DE2698"/>
    <w:rsid w:val="00DE3738"/>
    <w:rsid w:val="00DE5B16"/>
    <w:rsid w:val="00DE602F"/>
    <w:rsid w:val="00DE6394"/>
    <w:rsid w:val="00DE6B3A"/>
    <w:rsid w:val="00DE6F79"/>
    <w:rsid w:val="00DE7636"/>
    <w:rsid w:val="00DE79C0"/>
    <w:rsid w:val="00DF06B2"/>
    <w:rsid w:val="00DF0A20"/>
    <w:rsid w:val="00DF0B80"/>
    <w:rsid w:val="00DF138D"/>
    <w:rsid w:val="00DF1ED7"/>
    <w:rsid w:val="00DF203A"/>
    <w:rsid w:val="00DF2606"/>
    <w:rsid w:val="00DF2D10"/>
    <w:rsid w:val="00DF2E1E"/>
    <w:rsid w:val="00DF33ED"/>
    <w:rsid w:val="00DF3472"/>
    <w:rsid w:val="00DF36DC"/>
    <w:rsid w:val="00DF4115"/>
    <w:rsid w:val="00DF4986"/>
    <w:rsid w:val="00DF5585"/>
    <w:rsid w:val="00DF61A6"/>
    <w:rsid w:val="00DF6678"/>
    <w:rsid w:val="00E013E5"/>
    <w:rsid w:val="00E01458"/>
    <w:rsid w:val="00E01F55"/>
    <w:rsid w:val="00E0213F"/>
    <w:rsid w:val="00E02F57"/>
    <w:rsid w:val="00E04C40"/>
    <w:rsid w:val="00E0513F"/>
    <w:rsid w:val="00E05940"/>
    <w:rsid w:val="00E0599F"/>
    <w:rsid w:val="00E0622E"/>
    <w:rsid w:val="00E070A7"/>
    <w:rsid w:val="00E109A3"/>
    <w:rsid w:val="00E10F86"/>
    <w:rsid w:val="00E112E9"/>
    <w:rsid w:val="00E12E46"/>
    <w:rsid w:val="00E13489"/>
    <w:rsid w:val="00E1363C"/>
    <w:rsid w:val="00E14052"/>
    <w:rsid w:val="00E1633B"/>
    <w:rsid w:val="00E17130"/>
    <w:rsid w:val="00E179BC"/>
    <w:rsid w:val="00E2017B"/>
    <w:rsid w:val="00E20E35"/>
    <w:rsid w:val="00E210D0"/>
    <w:rsid w:val="00E226C1"/>
    <w:rsid w:val="00E22DAE"/>
    <w:rsid w:val="00E23AE9"/>
    <w:rsid w:val="00E23C52"/>
    <w:rsid w:val="00E23CEA"/>
    <w:rsid w:val="00E24DC9"/>
    <w:rsid w:val="00E24E3C"/>
    <w:rsid w:val="00E25DB1"/>
    <w:rsid w:val="00E26362"/>
    <w:rsid w:val="00E26D85"/>
    <w:rsid w:val="00E300FA"/>
    <w:rsid w:val="00E316E1"/>
    <w:rsid w:val="00E319DD"/>
    <w:rsid w:val="00E31D1C"/>
    <w:rsid w:val="00E329CE"/>
    <w:rsid w:val="00E329ED"/>
    <w:rsid w:val="00E33139"/>
    <w:rsid w:val="00E353BC"/>
    <w:rsid w:val="00E353D0"/>
    <w:rsid w:val="00E35404"/>
    <w:rsid w:val="00E35DD4"/>
    <w:rsid w:val="00E40CA0"/>
    <w:rsid w:val="00E4105F"/>
    <w:rsid w:val="00E41E13"/>
    <w:rsid w:val="00E43ED3"/>
    <w:rsid w:val="00E465D7"/>
    <w:rsid w:val="00E46A83"/>
    <w:rsid w:val="00E502B0"/>
    <w:rsid w:val="00E502CE"/>
    <w:rsid w:val="00E506BC"/>
    <w:rsid w:val="00E515BF"/>
    <w:rsid w:val="00E51EC1"/>
    <w:rsid w:val="00E525A5"/>
    <w:rsid w:val="00E5261F"/>
    <w:rsid w:val="00E52A4F"/>
    <w:rsid w:val="00E52E8F"/>
    <w:rsid w:val="00E545DB"/>
    <w:rsid w:val="00E55591"/>
    <w:rsid w:val="00E57356"/>
    <w:rsid w:val="00E578CC"/>
    <w:rsid w:val="00E610BF"/>
    <w:rsid w:val="00E616BA"/>
    <w:rsid w:val="00E61B6B"/>
    <w:rsid w:val="00E61DB3"/>
    <w:rsid w:val="00E620EE"/>
    <w:rsid w:val="00E62EF1"/>
    <w:rsid w:val="00E639FB"/>
    <w:rsid w:val="00E658E1"/>
    <w:rsid w:val="00E70737"/>
    <w:rsid w:val="00E70F38"/>
    <w:rsid w:val="00E716AB"/>
    <w:rsid w:val="00E71AC7"/>
    <w:rsid w:val="00E72C43"/>
    <w:rsid w:val="00E736C3"/>
    <w:rsid w:val="00E741F1"/>
    <w:rsid w:val="00E74547"/>
    <w:rsid w:val="00E75B4C"/>
    <w:rsid w:val="00E75CCC"/>
    <w:rsid w:val="00E7726D"/>
    <w:rsid w:val="00E809B3"/>
    <w:rsid w:val="00E80F60"/>
    <w:rsid w:val="00E815D3"/>
    <w:rsid w:val="00E818BB"/>
    <w:rsid w:val="00E81920"/>
    <w:rsid w:val="00E81D69"/>
    <w:rsid w:val="00E8279B"/>
    <w:rsid w:val="00E83835"/>
    <w:rsid w:val="00E83F12"/>
    <w:rsid w:val="00E84D9F"/>
    <w:rsid w:val="00E85C6F"/>
    <w:rsid w:val="00E86BBC"/>
    <w:rsid w:val="00E86BC9"/>
    <w:rsid w:val="00E87B65"/>
    <w:rsid w:val="00E87E9A"/>
    <w:rsid w:val="00E91309"/>
    <w:rsid w:val="00E91559"/>
    <w:rsid w:val="00E92798"/>
    <w:rsid w:val="00E92BAA"/>
    <w:rsid w:val="00E9392F"/>
    <w:rsid w:val="00E948C1"/>
    <w:rsid w:val="00E94D1D"/>
    <w:rsid w:val="00E9517E"/>
    <w:rsid w:val="00E958A1"/>
    <w:rsid w:val="00EA0DCD"/>
    <w:rsid w:val="00EA185A"/>
    <w:rsid w:val="00EA1B28"/>
    <w:rsid w:val="00EA1B53"/>
    <w:rsid w:val="00EA243E"/>
    <w:rsid w:val="00EA401B"/>
    <w:rsid w:val="00EA575E"/>
    <w:rsid w:val="00EA595A"/>
    <w:rsid w:val="00EA59B7"/>
    <w:rsid w:val="00EA60A9"/>
    <w:rsid w:val="00EA63CE"/>
    <w:rsid w:val="00EB034C"/>
    <w:rsid w:val="00EB0405"/>
    <w:rsid w:val="00EB1AE4"/>
    <w:rsid w:val="00EB2AEF"/>
    <w:rsid w:val="00EB3067"/>
    <w:rsid w:val="00EB30D1"/>
    <w:rsid w:val="00EB35D1"/>
    <w:rsid w:val="00EB37C1"/>
    <w:rsid w:val="00EB3D80"/>
    <w:rsid w:val="00EB5552"/>
    <w:rsid w:val="00EB5CDE"/>
    <w:rsid w:val="00EB6F19"/>
    <w:rsid w:val="00EB6FAA"/>
    <w:rsid w:val="00EB7821"/>
    <w:rsid w:val="00EC02C4"/>
    <w:rsid w:val="00EC0BD2"/>
    <w:rsid w:val="00EC0D00"/>
    <w:rsid w:val="00EC18A6"/>
    <w:rsid w:val="00EC2790"/>
    <w:rsid w:val="00EC365C"/>
    <w:rsid w:val="00EC3962"/>
    <w:rsid w:val="00EC3EA8"/>
    <w:rsid w:val="00EC46E9"/>
    <w:rsid w:val="00EC5C45"/>
    <w:rsid w:val="00EC6BC3"/>
    <w:rsid w:val="00EC6E1D"/>
    <w:rsid w:val="00EC72EB"/>
    <w:rsid w:val="00EC7366"/>
    <w:rsid w:val="00EC74EA"/>
    <w:rsid w:val="00EC7EE9"/>
    <w:rsid w:val="00ED0BDE"/>
    <w:rsid w:val="00ED1B4A"/>
    <w:rsid w:val="00ED1D32"/>
    <w:rsid w:val="00ED1EC4"/>
    <w:rsid w:val="00ED23AF"/>
    <w:rsid w:val="00ED338B"/>
    <w:rsid w:val="00ED4E11"/>
    <w:rsid w:val="00ED6C78"/>
    <w:rsid w:val="00ED7A8B"/>
    <w:rsid w:val="00ED7ECA"/>
    <w:rsid w:val="00EE0744"/>
    <w:rsid w:val="00EE1FB0"/>
    <w:rsid w:val="00EE3EBC"/>
    <w:rsid w:val="00EE3FA2"/>
    <w:rsid w:val="00EE47A6"/>
    <w:rsid w:val="00EE4DC6"/>
    <w:rsid w:val="00EE6C02"/>
    <w:rsid w:val="00EF03B7"/>
    <w:rsid w:val="00EF0B92"/>
    <w:rsid w:val="00EF0DC3"/>
    <w:rsid w:val="00EF1A67"/>
    <w:rsid w:val="00EF2BEE"/>
    <w:rsid w:val="00EF4B1E"/>
    <w:rsid w:val="00EF5C1A"/>
    <w:rsid w:val="00EF66C4"/>
    <w:rsid w:val="00EF720F"/>
    <w:rsid w:val="00EF74BC"/>
    <w:rsid w:val="00EF7719"/>
    <w:rsid w:val="00F0028C"/>
    <w:rsid w:val="00F00C37"/>
    <w:rsid w:val="00F00E18"/>
    <w:rsid w:val="00F01DE2"/>
    <w:rsid w:val="00F02136"/>
    <w:rsid w:val="00F0238E"/>
    <w:rsid w:val="00F02875"/>
    <w:rsid w:val="00F029D2"/>
    <w:rsid w:val="00F03373"/>
    <w:rsid w:val="00F03511"/>
    <w:rsid w:val="00F04695"/>
    <w:rsid w:val="00F04CD9"/>
    <w:rsid w:val="00F0572B"/>
    <w:rsid w:val="00F05E42"/>
    <w:rsid w:val="00F0625E"/>
    <w:rsid w:val="00F1182A"/>
    <w:rsid w:val="00F12DAA"/>
    <w:rsid w:val="00F148A1"/>
    <w:rsid w:val="00F151A2"/>
    <w:rsid w:val="00F152EA"/>
    <w:rsid w:val="00F15569"/>
    <w:rsid w:val="00F1608A"/>
    <w:rsid w:val="00F16A83"/>
    <w:rsid w:val="00F1735F"/>
    <w:rsid w:val="00F17918"/>
    <w:rsid w:val="00F17958"/>
    <w:rsid w:val="00F1796A"/>
    <w:rsid w:val="00F20727"/>
    <w:rsid w:val="00F22800"/>
    <w:rsid w:val="00F22DF9"/>
    <w:rsid w:val="00F23D91"/>
    <w:rsid w:val="00F24E04"/>
    <w:rsid w:val="00F27A5C"/>
    <w:rsid w:val="00F27CE8"/>
    <w:rsid w:val="00F30365"/>
    <w:rsid w:val="00F33136"/>
    <w:rsid w:val="00F3466C"/>
    <w:rsid w:val="00F36F47"/>
    <w:rsid w:val="00F37398"/>
    <w:rsid w:val="00F408E3"/>
    <w:rsid w:val="00F4509A"/>
    <w:rsid w:val="00F46BBA"/>
    <w:rsid w:val="00F46EAE"/>
    <w:rsid w:val="00F47389"/>
    <w:rsid w:val="00F508B3"/>
    <w:rsid w:val="00F52791"/>
    <w:rsid w:val="00F53889"/>
    <w:rsid w:val="00F5479B"/>
    <w:rsid w:val="00F5483A"/>
    <w:rsid w:val="00F550F5"/>
    <w:rsid w:val="00F55DCF"/>
    <w:rsid w:val="00F56001"/>
    <w:rsid w:val="00F5623A"/>
    <w:rsid w:val="00F57E48"/>
    <w:rsid w:val="00F61128"/>
    <w:rsid w:val="00F61341"/>
    <w:rsid w:val="00F6236C"/>
    <w:rsid w:val="00F62D81"/>
    <w:rsid w:val="00F62FD7"/>
    <w:rsid w:val="00F63ED7"/>
    <w:rsid w:val="00F643AF"/>
    <w:rsid w:val="00F6635C"/>
    <w:rsid w:val="00F67691"/>
    <w:rsid w:val="00F67AC9"/>
    <w:rsid w:val="00F718E6"/>
    <w:rsid w:val="00F7195A"/>
    <w:rsid w:val="00F719A6"/>
    <w:rsid w:val="00F723C6"/>
    <w:rsid w:val="00F72931"/>
    <w:rsid w:val="00F72FFF"/>
    <w:rsid w:val="00F74332"/>
    <w:rsid w:val="00F75705"/>
    <w:rsid w:val="00F76C92"/>
    <w:rsid w:val="00F76D4C"/>
    <w:rsid w:val="00F82319"/>
    <w:rsid w:val="00F82D8F"/>
    <w:rsid w:val="00F83FB7"/>
    <w:rsid w:val="00F84777"/>
    <w:rsid w:val="00F84894"/>
    <w:rsid w:val="00F8557E"/>
    <w:rsid w:val="00F86C73"/>
    <w:rsid w:val="00F87600"/>
    <w:rsid w:val="00F87A6C"/>
    <w:rsid w:val="00F92940"/>
    <w:rsid w:val="00F92983"/>
    <w:rsid w:val="00F93175"/>
    <w:rsid w:val="00F945A3"/>
    <w:rsid w:val="00F94ED0"/>
    <w:rsid w:val="00F95286"/>
    <w:rsid w:val="00F9557A"/>
    <w:rsid w:val="00F95982"/>
    <w:rsid w:val="00F970CD"/>
    <w:rsid w:val="00F970DD"/>
    <w:rsid w:val="00FA1E81"/>
    <w:rsid w:val="00FA201B"/>
    <w:rsid w:val="00FA2909"/>
    <w:rsid w:val="00FA2DB6"/>
    <w:rsid w:val="00FA2E49"/>
    <w:rsid w:val="00FA310C"/>
    <w:rsid w:val="00FA340A"/>
    <w:rsid w:val="00FA3420"/>
    <w:rsid w:val="00FA6BB2"/>
    <w:rsid w:val="00FA7600"/>
    <w:rsid w:val="00FA7DB4"/>
    <w:rsid w:val="00FB1188"/>
    <w:rsid w:val="00FB1916"/>
    <w:rsid w:val="00FB1CDE"/>
    <w:rsid w:val="00FB29B9"/>
    <w:rsid w:val="00FB31BF"/>
    <w:rsid w:val="00FB3295"/>
    <w:rsid w:val="00FB4679"/>
    <w:rsid w:val="00FB4B60"/>
    <w:rsid w:val="00FB56C9"/>
    <w:rsid w:val="00FB62CB"/>
    <w:rsid w:val="00FB68A4"/>
    <w:rsid w:val="00FB68F8"/>
    <w:rsid w:val="00FB7337"/>
    <w:rsid w:val="00FB747E"/>
    <w:rsid w:val="00FB7D28"/>
    <w:rsid w:val="00FC00E4"/>
    <w:rsid w:val="00FC072C"/>
    <w:rsid w:val="00FC18CC"/>
    <w:rsid w:val="00FC2334"/>
    <w:rsid w:val="00FC311A"/>
    <w:rsid w:val="00FC3ABF"/>
    <w:rsid w:val="00FC4263"/>
    <w:rsid w:val="00FC5396"/>
    <w:rsid w:val="00FC7F79"/>
    <w:rsid w:val="00FD04D7"/>
    <w:rsid w:val="00FD2227"/>
    <w:rsid w:val="00FD28E4"/>
    <w:rsid w:val="00FD3076"/>
    <w:rsid w:val="00FD4C0C"/>
    <w:rsid w:val="00FD5DB4"/>
    <w:rsid w:val="00FD5E7D"/>
    <w:rsid w:val="00FD6DEB"/>
    <w:rsid w:val="00FD7BC7"/>
    <w:rsid w:val="00FE1171"/>
    <w:rsid w:val="00FE19F7"/>
    <w:rsid w:val="00FE1CD5"/>
    <w:rsid w:val="00FE235A"/>
    <w:rsid w:val="00FE51AA"/>
    <w:rsid w:val="00FE53E0"/>
    <w:rsid w:val="00FE63AA"/>
    <w:rsid w:val="00FF1430"/>
    <w:rsid w:val="00FF44B6"/>
    <w:rsid w:val="00FF46DA"/>
    <w:rsid w:val="00FF4770"/>
    <w:rsid w:val="00FF52F7"/>
    <w:rsid w:val="00FF5A4F"/>
    <w:rsid w:val="00FF663E"/>
    <w:rsid w:val="00FF78CC"/>
    <w:rsid w:val="1C12115A"/>
    <w:rsid w:val="2FEF56D7"/>
    <w:rsid w:val="31EC7A48"/>
    <w:rsid w:val="38F03BA1"/>
    <w:rsid w:val="4F922C48"/>
    <w:rsid w:val="555807B3"/>
    <w:rsid w:val="5BFA39F6"/>
    <w:rsid w:val="5FFD6561"/>
    <w:rsid w:val="69FF90CA"/>
    <w:rsid w:val="6FDD5964"/>
    <w:rsid w:val="7B9F9751"/>
    <w:rsid w:val="7EEEF6BD"/>
    <w:rsid w:val="7F4B10F8"/>
    <w:rsid w:val="7FBE705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5"/>
    <o:shapelayout v:ext="edit">
      <o:idmap v:ext="edit" data="1"/>
    </o:shapelayout>
  </w:shapeDefaults>
  <w:decimalSymbol w:val="."/>
  <w:listSeparator w:val=","/>
  <w14:docId w14:val="1EF150B2"/>
  <w15:docId w15:val="{FA902AAD-B0F2-46EB-8BEC-EDD8E9F2FA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0" w:unhideWhenUsed="1"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iPriority="0" w:unhideWhenUsed="1" w:qFormat="1"/>
    <w:lsdException w:name="footnote text" w:semiHidden="1" w:unhideWhenUsed="1"/>
    <w:lsdException w:name="annotation text" w:semiHidden="1" w:uiPriority="0" w:unhideWhenUsed="1" w:qFormat="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uiPriority="0" w:unhideWhenUsed="1" w:qFormat="1"/>
    <w:lsdException w:name="macro" w:semiHidden="1" w:unhideWhenUsed="1"/>
    <w:lsdException w:name="toa heading" w:semiHidden="1" w:unhideWhenUsed="1"/>
    <w:lsdException w:name="List" w:uiPriority="0" w:qFormat="1"/>
    <w:lsdException w:name="List Bullet" w:semiHidden="1" w:unhideWhenUsed="1"/>
    <w:lsdException w:name="List Number" w:semiHidden="1" w:uiPriority="0" w:unhideWhenUsed="1" w:qFormat="1"/>
    <w:lsdException w:name="List 2" w:semiHidden="1" w:uiPriority="0" w:unhideWhenUsed="1"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qFormat="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semiHidden="1" w:uiPriority="0"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qFormat="1"/>
    <w:lsdException w:name="Body Text First Indent" w:semiHidden="1" w:unhideWhenUsed="1" w:qFormat="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qFormat="1"/>
    <w:lsdException w:name="Hyperlink" w:semiHidden="1" w:unhideWhenUsed="1" w:qFormat="1"/>
    <w:lsdException w:name="FollowedHyperlink" w:semiHidden="1" w:unhideWhenUsed="1" w:qFormat="1"/>
    <w:lsdException w:name="Strong" w:uiPriority="0" w:qFormat="1"/>
    <w:lsdException w:name="Emphasis" w:uiPriority="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39" w:qFormat="1"/>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next w:val="30"/>
    <w:qFormat/>
    <w:pPr>
      <w:widowControl w:val="0"/>
      <w:jc w:val="both"/>
    </w:pPr>
    <w:rPr>
      <w:rFonts w:ascii="Calibri" w:hAnsi="Calibri"/>
      <w:kern w:val="2"/>
      <w:sz w:val="21"/>
      <w:szCs w:val="24"/>
    </w:rPr>
  </w:style>
  <w:style w:type="paragraph" w:styleId="1">
    <w:name w:val="heading 1"/>
    <w:basedOn w:val="a0"/>
    <w:next w:val="a0"/>
    <w:link w:val="10"/>
    <w:uiPriority w:val="9"/>
    <w:qFormat/>
    <w:pPr>
      <w:keepNext/>
      <w:keepLines/>
      <w:spacing w:before="340" w:after="330" w:line="578" w:lineRule="auto"/>
      <w:jc w:val="center"/>
      <w:outlineLvl w:val="0"/>
    </w:pPr>
    <w:rPr>
      <w:b/>
      <w:bCs/>
      <w:kern w:val="44"/>
      <w:sz w:val="32"/>
      <w:szCs w:val="44"/>
      <w:lang w:val="zh-CN"/>
    </w:rPr>
  </w:style>
  <w:style w:type="paragraph" w:styleId="2">
    <w:name w:val="heading 2"/>
    <w:basedOn w:val="a0"/>
    <w:next w:val="a0"/>
    <w:link w:val="20"/>
    <w:qFormat/>
    <w:pPr>
      <w:keepNext/>
      <w:keepLines/>
      <w:spacing w:before="260" w:after="260" w:line="416" w:lineRule="auto"/>
      <w:outlineLvl w:val="1"/>
    </w:pPr>
    <w:rPr>
      <w:rFonts w:ascii="Arial" w:eastAsia="黑体" w:hAnsi="Arial"/>
      <w:b/>
      <w:bCs/>
      <w:sz w:val="32"/>
      <w:szCs w:val="32"/>
      <w:lang w:val="zh-CN"/>
    </w:rPr>
  </w:style>
  <w:style w:type="paragraph" w:styleId="30">
    <w:name w:val="heading 3"/>
    <w:basedOn w:val="a0"/>
    <w:next w:val="a1"/>
    <w:link w:val="31"/>
    <w:qFormat/>
    <w:pPr>
      <w:keepNext/>
      <w:keepLines/>
      <w:spacing w:before="260" w:after="260" w:line="416" w:lineRule="auto"/>
      <w:outlineLvl w:val="2"/>
    </w:pPr>
    <w:rPr>
      <w:b/>
      <w:bCs/>
      <w:sz w:val="32"/>
      <w:szCs w:val="32"/>
      <w:lang w:val="zh-CN"/>
    </w:rPr>
  </w:style>
  <w:style w:type="paragraph" w:styleId="4">
    <w:name w:val="heading 4"/>
    <w:basedOn w:val="a0"/>
    <w:next w:val="a0"/>
    <w:link w:val="40"/>
    <w:qFormat/>
    <w:pPr>
      <w:keepNext/>
      <w:keepLines/>
      <w:spacing w:before="280" w:after="290" w:line="374" w:lineRule="auto"/>
      <w:outlineLvl w:val="3"/>
    </w:pPr>
    <w:rPr>
      <w:rFonts w:ascii="Arial" w:eastAsia="黑体" w:hAnsi="Arial"/>
      <w:b/>
      <w:bCs/>
      <w:kern w:val="0"/>
      <w:sz w:val="28"/>
      <w:szCs w:val="28"/>
      <w:lang w:val="zh-CN"/>
    </w:rPr>
  </w:style>
  <w:style w:type="paragraph" w:styleId="5">
    <w:name w:val="heading 5"/>
    <w:basedOn w:val="a0"/>
    <w:next w:val="a0"/>
    <w:link w:val="50"/>
    <w:qFormat/>
    <w:pPr>
      <w:keepNext/>
      <w:keepLines/>
      <w:tabs>
        <w:tab w:val="left" w:pos="1701"/>
      </w:tabs>
      <w:spacing w:before="280" w:after="290" w:line="360" w:lineRule="auto"/>
      <w:outlineLvl w:val="4"/>
    </w:pPr>
    <w:rPr>
      <w:rFonts w:ascii="楷体_GB2312" w:eastAsia="楷体_GB2312"/>
      <w:b/>
      <w:bCs/>
      <w:kern w:val="0"/>
      <w:sz w:val="24"/>
      <w:szCs w:val="28"/>
      <w:lang w:val="zh-CN"/>
    </w:rPr>
  </w:style>
  <w:style w:type="paragraph" w:styleId="6">
    <w:name w:val="heading 6"/>
    <w:basedOn w:val="5"/>
    <w:next w:val="a0"/>
    <w:link w:val="60"/>
    <w:qFormat/>
    <w:pPr>
      <w:keepNext w:val="0"/>
      <w:keepLines w:val="0"/>
      <w:tabs>
        <w:tab w:val="clear" w:pos="1701"/>
        <w:tab w:val="left" w:pos="2940"/>
      </w:tabs>
      <w:adjustRightInd w:val="0"/>
      <w:spacing w:before="0" w:after="0" w:line="400" w:lineRule="exact"/>
      <w:textAlignment w:val="baseline"/>
      <w:outlineLvl w:val="5"/>
    </w:pPr>
    <w:rPr>
      <w:rFonts w:ascii="Calibri" w:eastAsia="宋体"/>
      <w:b w:val="0"/>
      <w:bCs w:val="0"/>
      <w:szCs w:val="20"/>
    </w:rPr>
  </w:style>
  <w:style w:type="paragraph" w:styleId="7">
    <w:name w:val="heading 7"/>
    <w:basedOn w:val="6"/>
    <w:next w:val="a0"/>
    <w:link w:val="70"/>
    <w:qFormat/>
    <w:pPr>
      <w:tabs>
        <w:tab w:val="clear" w:pos="2940"/>
        <w:tab w:val="left" w:pos="3360"/>
      </w:tabs>
      <w:outlineLvl w:val="6"/>
    </w:pPr>
  </w:style>
  <w:style w:type="paragraph" w:styleId="8">
    <w:name w:val="heading 8"/>
    <w:basedOn w:val="7"/>
    <w:next w:val="a0"/>
    <w:link w:val="80"/>
    <w:qFormat/>
    <w:pPr>
      <w:tabs>
        <w:tab w:val="clear" w:pos="3360"/>
        <w:tab w:val="left" w:pos="3780"/>
      </w:tabs>
      <w:outlineLvl w:val="7"/>
    </w:pPr>
  </w:style>
  <w:style w:type="paragraph" w:styleId="9">
    <w:name w:val="heading 9"/>
    <w:basedOn w:val="8"/>
    <w:next w:val="a0"/>
    <w:link w:val="90"/>
    <w:qFormat/>
    <w:pPr>
      <w:tabs>
        <w:tab w:val="clear" w:pos="3780"/>
        <w:tab w:val="left" w:pos="480"/>
        <w:tab w:val="left" w:pos="4200"/>
      </w:tabs>
      <w:outlineLvl w:val="8"/>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1">
    <w:name w:val="Normal Indent"/>
    <w:basedOn w:val="a0"/>
    <w:link w:val="a5"/>
    <w:qFormat/>
    <w:pPr>
      <w:ind w:firstLine="420"/>
    </w:pPr>
    <w:rPr>
      <w:rFonts w:asciiTheme="minorHAnsi" w:hAnsiTheme="minorHAnsi" w:cstheme="minorBidi"/>
      <w:szCs w:val="22"/>
    </w:rPr>
  </w:style>
  <w:style w:type="paragraph" w:styleId="TOC7">
    <w:name w:val="toc 7"/>
    <w:basedOn w:val="a0"/>
    <w:next w:val="a0"/>
    <w:unhideWhenUsed/>
    <w:qFormat/>
    <w:pPr>
      <w:ind w:leftChars="1200" w:left="2520"/>
    </w:pPr>
    <w:rPr>
      <w:rFonts w:cs="宋体"/>
      <w:sz w:val="24"/>
    </w:rPr>
  </w:style>
  <w:style w:type="paragraph" w:styleId="a6">
    <w:name w:val="table of authorities"/>
    <w:basedOn w:val="a0"/>
    <w:next w:val="a0"/>
    <w:unhideWhenUsed/>
    <w:qFormat/>
    <w:pPr>
      <w:ind w:leftChars="200" w:left="420"/>
    </w:pPr>
  </w:style>
  <w:style w:type="paragraph" w:styleId="a7">
    <w:name w:val="List Number"/>
    <w:basedOn w:val="a0"/>
    <w:qFormat/>
    <w:pPr>
      <w:widowControl/>
      <w:tabs>
        <w:tab w:val="left" w:pos="454"/>
        <w:tab w:val="left" w:pos="720"/>
      </w:tabs>
      <w:spacing w:afterLines="50"/>
      <w:ind w:left="454" w:hanging="284"/>
      <w:jc w:val="left"/>
    </w:pPr>
    <w:rPr>
      <w:kern w:val="0"/>
      <w:sz w:val="24"/>
      <w:szCs w:val="20"/>
    </w:rPr>
  </w:style>
  <w:style w:type="paragraph" w:styleId="a8">
    <w:name w:val="caption"/>
    <w:basedOn w:val="a0"/>
    <w:next w:val="a0"/>
    <w:qFormat/>
    <w:pPr>
      <w:spacing w:before="152" w:after="160"/>
    </w:pPr>
    <w:rPr>
      <w:rFonts w:ascii="Arial" w:eastAsia="黑体" w:hAnsi="Arial" w:cs="Arial"/>
      <w:sz w:val="20"/>
      <w:szCs w:val="20"/>
    </w:rPr>
  </w:style>
  <w:style w:type="paragraph" w:styleId="a9">
    <w:name w:val="Document Map"/>
    <w:basedOn w:val="a0"/>
    <w:link w:val="aa"/>
    <w:qFormat/>
    <w:rPr>
      <w:rFonts w:ascii="宋体" w:eastAsiaTheme="minorEastAsia" w:hAnsiTheme="minorHAnsi" w:cstheme="minorBidi"/>
      <w:sz w:val="18"/>
      <w:szCs w:val="18"/>
    </w:rPr>
  </w:style>
  <w:style w:type="paragraph" w:styleId="ab">
    <w:name w:val="annotation text"/>
    <w:basedOn w:val="a0"/>
    <w:link w:val="11"/>
    <w:unhideWhenUsed/>
    <w:qFormat/>
    <w:pPr>
      <w:jc w:val="left"/>
    </w:pPr>
  </w:style>
  <w:style w:type="paragraph" w:styleId="32">
    <w:name w:val="Body Text 3"/>
    <w:basedOn w:val="a0"/>
    <w:link w:val="33"/>
    <w:qFormat/>
    <w:pPr>
      <w:snapToGrid w:val="0"/>
      <w:spacing w:before="50" w:after="50"/>
    </w:pPr>
    <w:rPr>
      <w:rFonts w:asciiTheme="minorHAnsi" w:eastAsia="仿宋_GB2312" w:hAnsi="宋体" w:cstheme="minorBidi"/>
      <w:b/>
      <w:bCs/>
      <w:sz w:val="24"/>
      <w:szCs w:val="22"/>
    </w:rPr>
  </w:style>
  <w:style w:type="paragraph" w:styleId="ac">
    <w:name w:val="Body Text"/>
    <w:basedOn w:val="a0"/>
    <w:link w:val="ad"/>
    <w:qFormat/>
    <w:pPr>
      <w:spacing w:after="120"/>
    </w:pPr>
    <w:rPr>
      <w:rFonts w:asciiTheme="minorHAnsi" w:eastAsiaTheme="minorEastAsia" w:hAnsiTheme="minorHAnsi" w:cstheme="minorBidi"/>
      <w:sz w:val="28"/>
    </w:rPr>
  </w:style>
  <w:style w:type="paragraph" w:styleId="ae">
    <w:name w:val="Body Text Indent"/>
    <w:basedOn w:val="a0"/>
    <w:link w:val="21"/>
    <w:uiPriority w:val="99"/>
    <w:unhideWhenUsed/>
    <w:qFormat/>
    <w:pPr>
      <w:spacing w:after="120"/>
      <w:ind w:leftChars="200" w:left="420"/>
    </w:pPr>
  </w:style>
  <w:style w:type="paragraph" w:styleId="3">
    <w:name w:val="List Number 3"/>
    <w:basedOn w:val="a0"/>
    <w:qFormat/>
    <w:pPr>
      <w:numPr>
        <w:numId w:val="1"/>
      </w:numPr>
    </w:pPr>
  </w:style>
  <w:style w:type="paragraph" w:styleId="22">
    <w:name w:val="List 2"/>
    <w:basedOn w:val="a0"/>
    <w:qFormat/>
    <w:pPr>
      <w:ind w:leftChars="200" w:left="100" w:hangingChars="200" w:hanging="200"/>
    </w:pPr>
    <w:rPr>
      <w:sz w:val="28"/>
    </w:rPr>
  </w:style>
  <w:style w:type="paragraph" w:styleId="af">
    <w:name w:val="Block Text"/>
    <w:basedOn w:val="a0"/>
    <w:qFormat/>
    <w:pPr>
      <w:adjustRightInd w:val="0"/>
      <w:snapToGrid w:val="0"/>
      <w:spacing w:line="300" w:lineRule="auto"/>
      <w:ind w:left="958" w:rightChars="-120" w:right="-120"/>
      <w:jc w:val="left"/>
    </w:pPr>
    <w:rPr>
      <w:rFonts w:ascii="宋体" w:hAnsi="宋体" w:hint="eastAsia"/>
      <w:sz w:val="28"/>
      <w:szCs w:val="20"/>
    </w:rPr>
  </w:style>
  <w:style w:type="paragraph" w:styleId="TOC5">
    <w:name w:val="toc 5"/>
    <w:basedOn w:val="a0"/>
    <w:next w:val="a0"/>
    <w:unhideWhenUsed/>
    <w:qFormat/>
    <w:pPr>
      <w:ind w:leftChars="800" w:left="1680"/>
    </w:pPr>
    <w:rPr>
      <w:rFonts w:cs="宋体"/>
      <w:sz w:val="24"/>
    </w:rPr>
  </w:style>
  <w:style w:type="paragraph" w:styleId="TOC3">
    <w:name w:val="toc 3"/>
    <w:basedOn w:val="a0"/>
    <w:next w:val="a0"/>
    <w:unhideWhenUsed/>
    <w:qFormat/>
    <w:pPr>
      <w:ind w:leftChars="400" w:left="840"/>
    </w:pPr>
    <w:rPr>
      <w:rFonts w:cs="宋体"/>
      <w:sz w:val="24"/>
    </w:rPr>
  </w:style>
  <w:style w:type="paragraph" w:styleId="af0">
    <w:name w:val="Plain Text"/>
    <w:basedOn w:val="a0"/>
    <w:link w:val="23"/>
    <w:qFormat/>
    <w:pPr>
      <w:spacing w:beforeLines="50" w:afterLines="50" w:line="400" w:lineRule="exact"/>
    </w:pPr>
    <w:rPr>
      <w:rFonts w:ascii="宋体" w:hAnsi="Courier New" w:cstheme="minorBidi"/>
      <w:sz w:val="24"/>
    </w:rPr>
  </w:style>
  <w:style w:type="paragraph" w:styleId="TOC8">
    <w:name w:val="toc 8"/>
    <w:basedOn w:val="a0"/>
    <w:next w:val="a0"/>
    <w:unhideWhenUsed/>
    <w:qFormat/>
    <w:pPr>
      <w:ind w:leftChars="1400" w:left="2940"/>
    </w:pPr>
    <w:rPr>
      <w:rFonts w:cs="宋体"/>
      <w:sz w:val="24"/>
    </w:rPr>
  </w:style>
  <w:style w:type="paragraph" w:styleId="af1">
    <w:name w:val="Date"/>
    <w:basedOn w:val="a0"/>
    <w:next w:val="a0"/>
    <w:link w:val="af2"/>
    <w:qFormat/>
    <w:pPr>
      <w:ind w:leftChars="2500" w:left="2500"/>
    </w:pPr>
    <w:rPr>
      <w:rFonts w:asciiTheme="minorHAnsi" w:eastAsia="楷体_GB2312" w:hAnsiTheme="minorHAnsi" w:cstheme="minorBidi"/>
      <w:sz w:val="32"/>
      <w:szCs w:val="22"/>
    </w:rPr>
  </w:style>
  <w:style w:type="paragraph" w:styleId="24">
    <w:name w:val="Body Text Indent 2"/>
    <w:basedOn w:val="a0"/>
    <w:link w:val="25"/>
    <w:qFormat/>
    <w:pPr>
      <w:snapToGrid w:val="0"/>
      <w:ind w:firstLineChars="225" w:firstLine="542"/>
    </w:pPr>
    <w:rPr>
      <w:rFonts w:ascii="仿宋_GB2312" w:eastAsiaTheme="minorEastAsia" w:hAnsi="宋体" w:cs="Arial"/>
      <w:b/>
      <w:bCs/>
      <w:color w:val="000000"/>
      <w:sz w:val="24"/>
    </w:rPr>
  </w:style>
  <w:style w:type="paragraph" w:styleId="af3">
    <w:name w:val="Balloon Text"/>
    <w:basedOn w:val="a0"/>
    <w:link w:val="af4"/>
    <w:uiPriority w:val="99"/>
    <w:qFormat/>
    <w:rPr>
      <w:rFonts w:asciiTheme="minorHAnsi" w:eastAsiaTheme="minorEastAsia" w:hAnsiTheme="minorHAnsi" w:cstheme="minorBidi"/>
      <w:sz w:val="18"/>
      <w:szCs w:val="18"/>
    </w:rPr>
  </w:style>
  <w:style w:type="paragraph" w:styleId="af5">
    <w:name w:val="footer"/>
    <w:basedOn w:val="a0"/>
    <w:link w:val="af6"/>
    <w:uiPriority w:val="99"/>
    <w:qFormat/>
    <w:pPr>
      <w:tabs>
        <w:tab w:val="center" w:pos="4153"/>
        <w:tab w:val="right" w:pos="8306"/>
      </w:tabs>
      <w:snapToGrid w:val="0"/>
      <w:jc w:val="left"/>
    </w:pPr>
    <w:rPr>
      <w:rFonts w:asciiTheme="minorHAnsi" w:eastAsia="黑体" w:hAnsiTheme="minorHAnsi" w:cstheme="minorBidi"/>
      <w:snapToGrid w:val="0"/>
      <w:sz w:val="18"/>
      <w:szCs w:val="18"/>
    </w:rPr>
  </w:style>
  <w:style w:type="paragraph" w:styleId="af7">
    <w:name w:val="header"/>
    <w:basedOn w:val="a0"/>
    <w:link w:val="af8"/>
    <w:uiPriority w:val="99"/>
    <w:qFormat/>
    <w:pPr>
      <w:pBdr>
        <w:bottom w:val="single" w:sz="6" w:space="1" w:color="auto"/>
      </w:pBdr>
      <w:tabs>
        <w:tab w:val="center" w:pos="4153"/>
        <w:tab w:val="right" w:pos="8306"/>
      </w:tabs>
      <w:snapToGrid w:val="0"/>
      <w:jc w:val="center"/>
    </w:pPr>
    <w:rPr>
      <w:rFonts w:asciiTheme="minorHAnsi" w:eastAsia="仿宋_GB2312" w:hAnsiTheme="minorHAnsi" w:cstheme="minorBidi"/>
      <w:sz w:val="18"/>
      <w:szCs w:val="22"/>
    </w:rPr>
  </w:style>
  <w:style w:type="paragraph" w:styleId="TOC1">
    <w:name w:val="toc 1"/>
    <w:basedOn w:val="a0"/>
    <w:next w:val="a0"/>
    <w:uiPriority w:val="39"/>
    <w:qFormat/>
  </w:style>
  <w:style w:type="paragraph" w:styleId="TOC4">
    <w:name w:val="toc 4"/>
    <w:basedOn w:val="a0"/>
    <w:next w:val="a0"/>
    <w:unhideWhenUsed/>
    <w:qFormat/>
    <w:pPr>
      <w:ind w:leftChars="600" w:left="1260"/>
    </w:pPr>
    <w:rPr>
      <w:rFonts w:cs="宋体"/>
      <w:sz w:val="24"/>
    </w:rPr>
  </w:style>
  <w:style w:type="paragraph" w:styleId="af9">
    <w:name w:val="Subtitle"/>
    <w:basedOn w:val="a0"/>
    <w:next w:val="a0"/>
    <w:link w:val="afa"/>
    <w:qFormat/>
    <w:pPr>
      <w:jc w:val="left"/>
    </w:pPr>
    <w:rPr>
      <w:rFonts w:ascii="Cambria" w:eastAsiaTheme="minorEastAsia" w:hAnsi="Cambria" w:cs="宋体"/>
      <w:bCs/>
      <w:kern w:val="28"/>
      <w:sz w:val="18"/>
      <w:szCs w:val="32"/>
    </w:rPr>
  </w:style>
  <w:style w:type="paragraph" w:styleId="afb">
    <w:name w:val="List"/>
    <w:basedOn w:val="a0"/>
    <w:qFormat/>
    <w:pPr>
      <w:ind w:left="200" w:hangingChars="200" w:hanging="200"/>
    </w:pPr>
    <w:rPr>
      <w:sz w:val="28"/>
    </w:rPr>
  </w:style>
  <w:style w:type="paragraph" w:styleId="TOC6">
    <w:name w:val="toc 6"/>
    <w:basedOn w:val="a0"/>
    <w:next w:val="a0"/>
    <w:unhideWhenUsed/>
    <w:qFormat/>
    <w:pPr>
      <w:ind w:leftChars="1000" w:left="2100"/>
    </w:pPr>
    <w:rPr>
      <w:rFonts w:cs="宋体"/>
      <w:sz w:val="24"/>
    </w:rPr>
  </w:style>
  <w:style w:type="paragraph" w:styleId="34">
    <w:name w:val="Body Text Indent 3"/>
    <w:basedOn w:val="a0"/>
    <w:link w:val="35"/>
    <w:qFormat/>
    <w:pPr>
      <w:snapToGrid w:val="0"/>
      <w:ind w:firstLineChars="200" w:firstLine="480"/>
      <w:jc w:val="left"/>
    </w:pPr>
    <w:rPr>
      <w:rFonts w:ascii="仿宋_GB2312" w:eastAsia="仿宋_GB2312" w:hAnsi="宋体" w:cstheme="minorBidi"/>
      <w:color w:val="000000"/>
      <w:sz w:val="24"/>
    </w:rPr>
  </w:style>
  <w:style w:type="paragraph" w:styleId="afc">
    <w:name w:val="table of figures"/>
    <w:basedOn w:val="a0"/>
    <w:next w:val="a0"/>
    <w:uiPriority w:val="99"/>
    <w:qFormat/>
    <w:pPr>
      <w:tabs>
        <w:tab w:val="left" w:pos="1270"/>
      </w:tabs>
      <w:spacing w:line="360" w:lineRule="auto"/>
      <w:ind w:left="1270" w:hanging="420"/>
      <w:jc w:val="left"/>
    </w:pPr>
    <w:rPr>
      <w:rFonts w:ascii="Times New Roman" w:hAnsi="Times New Roman"/>
      <w:smallCaps/>
      <w:sz w:val="20"/>
      <w:szCs w:val="20"/>
    </w:rPr>
  </w:style>
  <w:style w:type="paragraph" w:styleId="TOC2">
    <w:name w:val="toc 2"/>
    <w:basedOn w:val="a0"/>
    <w:next w:val="a0"/>
    <w:uiPriority w:val="39"/>
    <w:qFormat/>
    <w:pPr>
      <w:ind w:leftChars="200" w:left="420"/>
    </w:pPr>
  </w:style>
  <w:style w:type="paragraph" w:styleId="TOC9">
    <w:name w:val="toc 9"/>
    <w:basedOn w:val="a0"/>
    <w:next w:val="a0"/>
    <w:unhideWhenUsed/>
    <w:qFormat/>
    <w:pPr>
      <w:ind w:leftChars="1600" w:left="3360"/>
    </w:pPr>
    <w:rPr>
      <w:rFonts w:cs="宋体"/>
      <w:sz w:val="24"/>
    </w:rPr>
  </w:style>
  <w:style w:type="paragraph" w:styleId="26">
    <w:name w:val="Body Text 2"/>
    <w:basedOn w:val="a0"/>
    <w:link w:val="27"/>
    <w:qFormat/>
    <w:pPr>
      <w:widowControl/>
      <w:snapToGrid w:val="0"/>
      <w:spacing w:before="50" w:afterLines="50" w:line="400" w:lineRule="exact"/>
      <w:jc w:val="left"/>
    </w:pPr>
    <w:rPr>
      <w:rFonts w:ascii="宋体" w:eastAsiaTheme="minorEastAsia" w:hAnsi="宋体" w:cstheme="minorBidi"/>
      <w:color w:val="000000"/>
      <w:sz w:val="24"/>
    </w:rPr>
  </w:style>
  <w:style w:type="paragraph" w:styleId="afd">
    <w:name w:val="Normal (Web)"/>
    <w:basedOn w:val="a0"/>
    <w:link w:val="afe"/>
    <w:qFormat/>
    <w:pPr>
      <w:widowControl/>
      <w:spacing w:before="100" w:beforeAutospacing="1" w:after="100" w:afterAutospacing="1"/>
      <w:jc w:val="left"/>
    </w:pPr>
    <w:rPr>
      <w:rFonts w:ascii="宋体" w:hAnsi="宋体" w:cs="宋体"/>
      <w:kern w:val="0"/>
      <w:sz w:val="24"/>
    </w:rPr>
  </w:style>
  <w:style w:type="paragraph" w:styleId="aff">
    <w:name w:val="Title"/>
    <w:basedOn w:val="a0"/>
    <w:next w:val="a0"/>
    <w:link w:val="aff0"/>
    <w:qFormat/>
    <w:pPr>
      <w:spacing w:before="240" w:after="60"/>
      <w:jc w:val="center"/>
      <w:outlineLvl w:val="0"/>
    </w:pPr>
    <w:rPr>
      <w:rFonts w:ascii="Calibri Light" w:eastAsiaTheme="minorEastAsia" w:hAnsi="Calibri Light" w:cstheme="minorBidi"/>
      <w:b/>
      <w:bCs/>
      <w:sz w:val="32"/>
      <w:szCs w:val="32"/>
    </w:rPr>
  </w:style>
  <w:style w:type="paragraph" w:styleId="aff1">
    <w:name w:val="annotation subject"/>
    <w:basedOn w:val="ab"/>
    <w:next w:val="ab"/>
    <w:link w:val="aff2"/>
    <w:qFormat/>
    <w:rPr>
      <w:rFonts w:asciiTheme="minorHAnsi" w:eastAsiaTheme="minorEastAsia" w:hAnsiTheme="minorHAnsi" w:cstheme="minorBidi"/>
      <w:b/>
      <w:bCs/>
    </w:rPr>
  </w:style>
  <w:style w:type="paragraph" w:styleId="aff3">
    <w:name w:val="Body Text First Indent"/>
    <w:basedOn w:val="ac"/>
    <w:link w:val="aff4"/>
    <w:uiPriority w:val="99"/>
    <w:semiHidden/>
    <w:unhideWhenUsed/>
    <w:qFormat/>
    <w:pPr>
      <w:ind w:firstLineChars="100" w:firstLine="420"/>
    </w:pPr>
    <w:rPr>
      <w:rFonts w:ascii="Calibri" w:eastAsia="宋体" w:hAnsi="Calibri" w:cs="Times New Roman"/>
      <w:sz w:val="21"/>
    </w:rPr>
  </w:style>
  <w:style w:type="paragraph" w:styleId="28">
    <w:name w:val="Body Text First Indent 2"/>
    <w:basedOn w:val="ae"/>
    <w:link w:val="29"/>
    <w:qFormat/>
    <w:pPr>
      <w:ind w:firstLineChars="200" w:firstLine="420"/>
    </w:pPr>
    <w:rPr>
      <w:rFonts w:ascii="宋体" w:eastAsiaTheme="minorEastAsia" w:hAnsi="Courier New" w:cstheme="minorBidi"/>
      <w:spacing w:val="-4"/>
    </w:rPr>
  </w:style>
  <w:style w:type="table" w:styleId="aff5">
    <w:name w:val="Table Grid"/>
    <w:basedOn w:val="a3"/>
    <w:uiPriority w:val="39"/>
    <w:qFormat/>
    <w:pPr>
      <w:widowControl w:val="0"/>
      <w:jc w:val="both"/>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6">
    <w:name w:val="Strong"/>
    <w:qFormat/>
    <w:rPr>
      <w:b/>
      <w:bCs/>
    </w:rPr>
  </w:style>
  <w:style w:type="character" w:styleId="aff7">
    <w:name w:val="page number"/>
    <w:basedOn w:val="a2"/>
    <w:qFormat/>
  </w:style>
  <w:style w:type="character" w:styleId="aff8">
    <w:name w:val="FollowedHyperlink"/>
    <w:uiPriority w:val="99"/>
    <w:qFormat/>
    <w:rPr>
      <w:color w:val="800080"/>
      <w:u w:val="single"/>
    </w:rPr>
  </w:style>
  <w:style w:type="character" w:styleId="aff9">
    <w:name w:val="Emphasis"/>
    <w:qFormat/>
    <w:rPr>
      <w:i/>
      <w:iCs/>
    </w:rPr>
  </w:style>
  <w:style w:type="character" w:styleId="affa">
    <w:name w:val="Hyperlink"/>
    <w:uiPriority w:val="99"/>
    <w:qFormat/>
    <w:rPr>
      <w:color w:val="0000FF"/>
      <w:u w:val="single"/>
    </w:rPr>
  </w:style>
  <w:style w:type="character" w:styleId="affb">
    <w:name w:val="annotation reference"/>
    <w:qFormat/>
    <w:rPr>
      <w:sz w:val="21"/>
      <w:szCs w:val="21"/>
    </w:rPr>
  </w:style>
  <w:style w:type="character" w:customStyle="1" w:styleId="1Char">
    <w:name w:val="标题 1 Char"/>
    <w:basedOn w:val="a2"/>
    <w:uiPriority w:val="9"/>
    <w:qFormat/>
    <w:rPr>
      <w:rFonts w:ascii="Calibri" w:eastAsia="宋体" w:hAnsi="Calibri" w:cs="Times New Roman"/>
      <w:b/>
      <w:bCs/>
      <w:kern w:val="44"/>
      <w:sz w:val="44"/>
      <w:szCs w:val="44"/>
    </w:rPr>
  </w:style>
  <w:style w:type="character" w:customStyle="1" w:styleId="2Char">
    <w:name w:val="标题 2 Char"/>
    <w:basedOn w:val="a2"/>
    <w:qFormat/>
    <w:rPr>
      <w:rFonts w:asciiTheme="majorHAnsi" w:eastAsiaTheme="majorEastAsia" w:hAnsiTheme="majorHAnsi" w:cstheme="majorBidi"/>
      <w:b/>
      <w:bCs/>
      <w:sz w:val="32"/>
      <w:szCs w:val="32"/>
    </w:rPr>
  </w:style>
  <w:style w:type="character" w:customStyle="1" w:styleId="3Char">
    <w:name w:val="标题 3 Char"/>
    <w:basedOn w:val="a2"/>
    <w:qFormat/>
    <w:rPr>
      <w:rFonts w:ascii="Calibri" w:eastAsia="宋体" w:hAnsi="Calibri" w:cs="Times New Roman"/>
      <w:b/>
      <w:bCs/>
      <w:sz w:val="32"/>
      <w:szCs w:val="32"/>
    </w:rPr>
  </w:style>
  <w:style w:type="character" w:customStyle="1" w:styleId="4Char">
    <w:name w:val="标题 4 Char"/>
    <w:basedOn w:val="a2"/>
    <w:qFormat/>
    <w:rPr>
      <w:rFonts w:asciiTheme="majorHAnsi" w:eastAsiaTheme="majorEastAsia" w:hAnsiTheme="majorHAnsi" w:cstheme="majorBidi"/>
      <w:b/>
      <w:bCs/>
      <w:sz w:val="28"/>
      <w:szCs w:val="28"/>
    </w:rPr>
  </w:style>
  <w:style w:type="character" w:customStyle="1" w:styleId="5Char">
    <w:name w:val="标题 5 Char"/>
    <w:basedOn w:val="a2"/>
    <w:qFormat/>
    <w:rPr>
      <w:rFonts w:ascii="Calibri" w:eastAsia="宋体" w:hAnsi="Calibri" w:cs="Times New Roman"/>
      <w:b/>
      <w:bCs/>
      <w:sz w:val="28"/>
      <w:szCs w:val="28"/>
    </w:rPr>
  </w:style>
  <w:style w:type="character" w:customStyle="1" w:styleId="6Char">
    <w:name w:val="标题 6 Char"/>
    <w:basedOn w:val="a2"/>
    <w:qFormat/>
    <w:rPr>
      <w:rFonts w:asciiTheme="majorHAnsi" w:eastAsiaTheme="majorEastAsia" w:hAnsiTheme="majorHAnsi" w:cstheme="majorBidi"/>
      <w:b/>
      <w:bCs/>
      <w:sz w:val="24"/>
      <w:szCs w:val="24"/>
    </w:rPr>
  </w:style>
  <w:style w:type="character" w:customStyle="1" w:styleId="7Char">
    <w:name w:val="标题 7 Char"/>
    <w:basedOn w:val="a2"/>
    <w:qFormat/>
    <w:rPr>
      <w:rFonts w:ascii="Calibri" w:eastAsia="宋体" w:hAnsi="Calibri" w:cs="Times New Roman"/>
      <w:b/>
      <w:bCs/>
      <w:sz w:val="24"/>
      <w:szCs w:val="24"/>
    </w:rPr>
  </w:style>
  <w:style w:type="character" w:customStyle="1" w:styleId="8Char">
    <w:name w:val="标题 8 Char"/>
    <w:basedOn w:val="a2"/>
    <w:qFormat/>
    <w:rPr>
      <w:rFonts w:asciiTheme="majorHAnsi" w:eastAsiaTheme="majorEastAsia" w:hAnsiTheme="majorHAnsi" w:cstheme="majorBidi"/>
      <w:sz w:val="24"/>
      <w:szCs w:val="24"/>
    </w:rPr>
  </w:style>
  <w:style w:type="character" w:customStyle="1" w:styleId="9Char">
    <w:name w:val="标题 9 Char"/>
    <w:basedOn w:val="a2"/>
    <w:qFormat/>
    <w:rPr>
      <w:rFonts w:asciiTheme="majorHAnsi" w:eastAsiaTheme="majorEastAsia" w:hAnsiTheme="majorHAnsi" w:cstheme="majorBidi"/>
      <w:szCs w:val="21"/>
    </w:rPr>
  </w:style>
  <w:style w:type="character" w:customStyle="1" w:styleId="affc">
    <w:name w:val="纯文本 字符"/>
    <w:qFormat/>
    <w:rPr>
      <w:rFonts w:ascii="宋体" w:eastAsia="宋体" w:hAnsi="Courier New"/>
      <w:kern w:val="2"/>
      <w:sz w:val="21"/>
      <w:lang w:val="en-US" w:eastAsia="zh-CN" w:bidi="ar-SA"/>
    </w:rPr>
  </w:style>
  <w:style w:type="character" w:customStyle="1" w:styleId="affd">
    <w:name w:val="列表段落 字符"/>
    <w:link w:val="affe"/>
    <w:uiPriority w:val="34"/>
    <w:qFormat/>
    <w:rPr>
      <w:rFonts w:ascii="Calibri" w:hAnsi="Calibri"/>
      <w:sz w:val="24"/>
    </w:rPr>
  </w:style>
  <w:style w:type="paragraph" w:styleId="affe">
    <w:name w:val="List Paragraph"/>
    <w:basedOn w:val="a0"/>
    <w:link w:val="affd"/>
    <w:uiPriority w:val="34"/>
    <w:qFormat/>
    <w:pPr>
      <w:spacing w:line="360" w:lineRule="auto"/>
      <w:ind w:firstLineChars="200" w:firstLine="420"/>
    </w:pPr>
    <w:rPr>
      <w:rFonts w:eastAsiaTheme="minorEastAsia" w:cstheme="minorBidi"/>
      <w:sz w:val="24"/>
      <w:szCs w:val="22"/>
    </w:rPr>
  </w:style>
  <w:style w:type="character" w:customStyle="1" w:styleId="Char1">
    <w:name w:val="日期 Char1"/>
    <w:uiPriority w:val="99"/>
    <w:semiHidden/>
    <w:qFormat/>
    <w:rPr>
      <w:kern w:val="2"/>
      <w:sz w:val="21"/>
      <w:szCs w:val="24"/>
    </w:rPr>
  </w:style>
  <w:style w:type="character" w:customStyle="1" w:styleId="Char10">
    <w:name w:val="正文文本 Char1"/>
    <w:uiPriority w:val="99"/>
    <w:semiHidden/>
    <w:qFormat/>
    <w:rPr>
      <w:kern w:val="2"/>
      <w:sz w:val="21"/>
      <w:szCs w:val="24"/>
    </w:rPr>
  </w:style>
  <w:style w:type="character" w:customStyle="1" w:styleId="para1">
    <w:name w:val="para1"/>
    <w:uiPriority w:val="99"/>
    <w:qFormat/>
    <w:rPr>
      <w:rFonts w:ascii="Arial" w:hAnsi="Arial" w:cs="Arial" w:hint="default"/>
      <w:sz w:val="18"/>
      <w:szCs w:val="18"/>
    </w:rPr>
  </w:style>
  <w:style w:type="character" w:customStyle="1" w:styleId="Char">
    <w:name w:val="页脚 Char"/>
    <w:uiPriority w:val="99"/>
    <w:qFormat/>
    <w:locked/>
    <w:rPr>
      <w:rFonts w:eastAsia="黑体"/>
      <w:snapToGrid w:val="0"/>
      <w:sz w:val="18"/>
      <w:szCs w:val="18"/>
    </w:rPr>
  </w:style>
  <w:style w:type="character" w:customStyle="1" w:styleId="aff2">
    <w:name w:val="批注主题 字符"/>
    <w:link w:val="aff1"/>
    <w:qFormat/>
    <w:rPr>
      <w:b/>
      <w:bCs/>
      <w:szCs w:val="24"/>
    </w:rPr>
  </w:style>
  <w:style w:type="character" w:customStyle="1" w:styleId="40">
    <w:name w:val="标题 4 字符"/>
    <w:link w:val="4"/>
    <w:qFormat/>
    <w:rPr>
      <w:rFonts w:ascii="Arial" w:eastAsia="黑体" w:hAnsi="Arial" w:cs="Times New Roman"/>
      <w:b/>
      <w:bCs/>
      <w:kern w:val="0"/>
      <w:sz w:val="28"/>
      <w:szCs w:val="28"/>
      <w:lang w:val="zh-CN" w:eastAsia="zh-CN"/>
    </w:rPr>
  </w:style>
  <w:style w:type="character" w:customStyle="1" w:styleId="font31">
    <w:name w:val="font31"/>
    <w:qFormat/>
    <w:rPr>
      <w:rFonts w:ascii="Times New Roman" w:hAnsi="Times New Roman" w:cs="Times New Roman" w:hint="default"/>
      <w:b/>
      <w:color w:val="000000"/>
      <w:sz w:val="24"/>
      <w:szCs w:val="24"/>
      <w:u w:val="none"/>
    </w:rPr>
  </w:style>
  <w:style w:type="character" w:customStyle="1" w:styleId="font91">
    <w:name w:val="font91"/>
    <w:qFormat/>
    <w:rPr>
      <w:rFonts w:ascii="宋体" w:eastAsia="宋体" w:hAnsi="宋体" w:cs="宋体" w:hint="eastAsia"/>
      <w:b/>
      <w:color w:val="000000"/>
      <w:sz w:val="24"/>
      <w:szCs w:val="24"/>
      <w:u w:val="none"/>
    </w:rPr>
  </w:style>
  <w:style w:type="character" w:customStyle="1" w:styleId="Char11">
    <w:name w:val="文档结构图 Char1"/>
    <w:uiPriority w:val="99"/>
    <w:semiHidden/>
    <w:qFormat/>
    <w:rPr>
      <w:rFonts w:ascii="宋体" w:eastAsia="宋体" w:hAnsi="宋体" w:hint="eastAsia"/>
      <w:kern w:val="2"/>
      <w:sz w:val="18"/>
      <w:szCs w:val="18"/>
    </w:rPr>
  </w:style>
  <w:style w:type="character" w:customStyle="1" w:styleId="23">
    <w:name w:val="纯文本 字符2"/>
    <w:link w:val="af0"/>
    <w:qFormat/>
    <w:rPr>
      <w:rFonts w:ascii="宋体" w:eastAsia="宋体" w:hAnsi="Courier New"/>
      <w:sz w:val="24"/>
      <w:szCs w:val="24"/>
    </w:rPr>
  </w:style>
  <w:style w:type="character" w:customStyle="1" w:styleId="2CharChar">
    <w:name w:val="正文2 Char Char"/>
    <w:qFormat/>
    <w:rPr>
      <w:rFonts w:ascii="Times New Roman" w:hAnsi="Times New Roman" w:cs="Times New Roman" w:hint="default"/>
      <w:kern w:val="2"/>
      <w:sz w:val="24"/>
    </w:rPr>
  </w:style>
  <w:style w:type="character" w:customStyle="1" w:styleId="Char0">
    <w:name w:val="批注主题 Char"/>
    <w:qFormat/>
    <w:rPr>
      <w:b/>
      <w:bCs/>
      <w:kern w:val="2"/>
      <w:sz w:val="21"/>
      <w:szCs w:val="24"/>
    </w:rPr>
  </w:style>
  <w:style w:type="character" w:customStyle="1" w:styleId="60">
    <w:name w:val="标题 6 字符"/>
    <w:link w:val="6"/>
    <w:qFormat/>
    <w:rPr>
      <w:rFonts w:ascii="Calibri" w:eastAsia="宋体" w:hAnsi="Calibri" w:cs="Times New Roman"/>
      <w:kern w:val="0"/>
      <w:sz w:val="24"/>
      <w:szCs w:val="20"/>
      <w:lang w:val="zh-CN" w:eastAsia="zh-CN"/>
    </w:rPr>
  </w:style>
  <w:style w:type="character" w:customStyle="1" w:styleId="2Char1">
    <w:name w:val="正文文本缩进 2 Char1"/>
    <w:uiPriority w:val="99"/>
    <w:semiHidden/>
    <w:qFormat/>
    <w:rPr>
      <w:kern w:val="2"/>
      <w:sz w:val="21"/>
      <w:szCs w:val="24"/>
    </w:rPr>
  </w:style>
  <w:style w:type="character" w:customStyle="1" w:styleId="huei12b1">
    <w:name w:val="huei12b1"/>
    <w:qFormat/>
    <w:rPr>
      <w:b/>
      <w:bCs/>
      <w:color w:val="333333"/>
      <w:sz w:val="20"/>
      <w:szCs w:val="20"/>
    </w:rPr>
  </w:style>
  <w:style w:type="character" w:customStyle="1" w:styleId="310">
    <w:name w:val="标题 3 字符1"/>
    <w:qFormat/>
    <w:rPr>
      <w:b/>
      <w:bCs/>
      <w:kern w:val="2"/>
      <w:sz w:val="32"/>
      <w:szCs w:val="32"/>
    </w:rPr>
  </w:style>
  <w:style w:type="character" w:customStyle="1" w:styleId="font61">
    <w:name w:val="font61"/>
    <w:qFormat/>
    <w:rPr>
      <w:rFonts w:ascii="Times New Roman" w:hAnsi="Times New Roman" w:cs="Times New Roman" w:hint="default"/>
      <w:color w:val="000000"/>
      <w:sz w:val="24"/>
      <w:szCs w:val="24"/>
      <w:u w:val="none"/>
    </w:rPr>
  </w:style>
  <w:style w:type="character" w:customStyle="1" w:styleId="font81">
    <w:name w:val="font81"/>
    <w:qFormat/>
    <w:rPr>
      <w:rFonts w:ascii="Times New Roman" w:hAnsi="Times New Roman" w:cs="Times New Roman" w:hint="default"/>
      <w:b/>
      <w:color w:val="000000"/>
      <w:sz w:val="24"/>
      <w:szCs w:val="24"/>
      <w:u w:val="none"/>
    </w:rPr>
  </w:style>
  <w:style w:type="character" w:customStyle="1" w:styleId="12">
    <w:name w:val="纯文本 字符1"/>
    <w:qFormat/>
    <w:rPr>
      <w:rFonts w:ascii="宋体" w:eastAsia="宋体" w:hAnsi="Courier New"/>
      <w:kern w:val="2"/>
      <w:sz w:val="24"/>
      <w:szCs w:val="24"/>
      <w:lang w:val="en-US" w:eastAsia="zh-CN" w:bidi="ar-SA"/>
    </w:rPr>
  </w:style>
  <w:style w:type="character" w:customStyle="1" w:styleId="20">
    <w:name w:val="标题 2 字符"/>
    <w:link w:val="2"/>
    <w:qFormat/>
    <w:rPr>
      <w:rFonts w:ascii="Arial" w:eastAsia="黑体" w:hAnsi="Arial" w:cs="Times New Roman"/>
      <w:b/>
      <w:bCs/>
      <w:sz w:val="32"/>
      <w:szCs w:val="32"/>
      <w:lang w:val="zh-CN" w:eastAsia="zh-CN"/>
    </w:rPr>
  </w:style>
  <w:style w:type="character" w:customStyle="1" w:styleId="90">
    <w:name w:val="标题 9 字符"/>
    <w:link w:val="9"/>
    <w:qFormat/>
    <w:rPr>
      <w:rFonts w:ascii="Calibri" w:eastAsia="宋体" w:hAnsi="Calibri" w:cs="Times New Roman"/>
      <w:kern w:val="0"/>
      <w:sz w:val="24"/>
      <w:szCs w:val="20"/>
      <w:lang w:val="zh-CN" w:eastAsia="zh-CN"/>
    </w:rPr>
  </w:style>
  <w:style w:type="character" w:customStyle="1" w:styleId="font41">
    <w:name w:val="font41"/>
    <w:qFormat/>
    <w:rPr>
      <w:rFonts w:ascii="Arial" w:hAnsi="Arial" w:cs="Arial"/>
      <w:color w:val="333333"/>
      <w:sz w:val="18"/>
      <w:szCs w:val="18"/>
      <w:u w:val="none"/>
    </w:rPr>
  </w:style>
  <w:style w:type="character" w:customStyle="1" w:styleId="Char3">
    <w:name w:val="标题 Char"/>
    <w:qFormat/>
    <w:rPr>
      <w:rFonts w:ascii="Cambria" w:hAnsi="Cambria" w:cs="Times New Roman"/>
      <w:b/>
      <w:bCs/>
      <w:kern w:val="2"/>
      <w:sz w:val="32"/>
      <w:szCs w:val="32"/>
    </w:rPr>
  </w:style>
  <w:style w:type="character" w:customStyle="1" w:styleId="Char12">
    <w:name w:val="页脚 Char1"/>
    <w:uiPriority w:val="99"/>
    <w:semiHidden/>
    <w:qFormat/>
    <w:rPr>
      <w:kern w:val="2"/>
      <w:sz w:val="18"/>
      <w:szCs w:val="18"/>
    </w:rPr>
  </w:style>
  <w:style w:type="character" w:customStyle="1" w:styleId="50">
    <w:name w:val="标题 5 字符"/>
    <w:link w:val="5"/>
    <w:qFormat/>
    <w:rPr>
      <w:rFonts w:ascii="楷体_GB2312" w:eastAsia="楷体_GB2312" w:hAnsi="Calibri" w:cs="Times New Roman"/>
      <w:b/>
      <w:bCs/>
      <w:kern w:val="0"/>
      <w:sz w:val="24"/>
      <w:szCs w:val="28"/>
      <w:lang w:val="zh-CN" w:eastAsia="zh-CN"/>
    </w:rPr>
  </w:style>
  <w:style w:type="character" w:customStyle="1" w:styleId="afff">
    <w:name w:val="无"/>
    <w:qFormat/>
  </w:style>
  <w:style w:type="character" w:customStyle="1" w:styleId="Char13">
    <w:name w:val="标题 Char1"/>
    <w:uiPriority w:val="10"/>
    <w:qFormat/>
    <w:rPr>
      <w:rFonts w:ascii="Cambria" w:hAnsi="Cambria" w:cs="Times New Roman"/>
      <w:b/>
      <w:bCs/>
      <w:kern w:val="2"/>
      <w:sz w:val="32"/>
      <w:szCs w:val="32"/>
    </w:rPr>
  </w:style>
  <w:style w:type="character" w:customStyle="1" w:styleId="Char20">
    <w:name w:val="纯文本 Char2"/>
    <w:qFormat/>
    <w:rPr>
      <w:rFonts w:ascii="宋体" w:eastAsia="宋体" w:hAnsi="Courier New" w:cs="Courier New" w:hint="eastAsia"/>
      <w:kern w:val="2"/>
      <w:sz w:val="21"/>
      <w:szCs w:val="21"/>
    </w:rPr>
  </w:style>
  <w:style w:type="character" w:customStyle="1" w:styleId="Char21">
    <w:name w:val="批注主题 Char2"/>
    <w:qFormat/>
    <w:rPr>
      <w:b/>
      <w:bCs/>
      <w:kern w:val="2"/>
      <w:sz w:val="21"/>
      <w:szCs w:val="24"/>
    </w:rPr>
  </w:style>
  <w:style w:type="character" w:customStyle="1" w:styleId="Char4">
    <w:name w:val="列出段落 Char"/>
    <w:uiPriority w:val="34"/>
    <w:qFormat/>
    <w:rPr>
      <w:rFonts w:ascii="Calibri" w:hAnsi="Calibri"/>
      <w:kern w:val="2"/>
      <w:sz w:val="24"/>
      <w:szCs w:val="22"/>
    </w:rPr>
  </w:style>
  <w:style w:type="character" w:customStyle="1" w:styleId="Char14">
    <w:name w:val="批注主题 Char1"/>
    <w:uiPriority w:val="99"/>
    <w:semiHidden/>
    <w:qFormat/>
    <w:rPr>
      <w:b/>
      <w:bCs/>
      <w:kern w:val="2"/>
      <w:sz w:val="21"/>
      <w:szCs w:val="24"/>
    </w:rPr>
  </w:style>
  <w:style w:type="character" w:customStyle="1" w:styleId="afa">
    <w:name w:val="副标题 字符"/>
    <w:link w:val="af9"/>
    <w:qFormat/>
    <w:rPr>
      <w:rFonts w:ascii="Cambria" w:hAnsi="Cambria" w:cs="宋体"/>
      <w:bCs/>
      <w:kern w:val="28"/>
      <w:sz w:val="18"/>
      <w:szCs w:val="32"/>
    </w:rPr>
  </w:style>
  <w:style w:type="character" w:customStyle="1" w:styleId="Char15">
    <w:name w:val="批注文字 Char1"/>
    <w:uiPriority w:val="99"/>
    <w:semiHidden/>
    <w:qFormat/>
    <w:rPr>
      <w:kern w:val="2"/>
      <w:sz w:val="21"/>
      <w:szCs w:val="24"/>
    </w:rPr>
  </w:style>
  <w:style w:type="character" w:customStyle="1" w:styleId="Char5">
    <w:name w:val="段落行文 Char"/>
    <w:link w:val="afff0"/>
    <w:qFormat/>
    <w:locked/>
    <w:rPr>
      <w:rFonts w:ascii="仿宋_GB2312" w:eastAsia="仿宋_GB2312"/>
      <w:sz w:val="24"/>
      <w:szCs w:val="24"/>
    </w:rPr>
  </w:style>
  <w:style w:type="paragraph" w:customStyle="1" w:styleId="afff0">
    <w:name w:val="段落行文"/>
    <w:basedOn w:val="a0"/>
    <w:link w:val="Char5"/>
    <w:qFormat/>
    <w:pPr>
      <w:adjustRightInd w:val="0"/>
      <w:snapToGrid w:val="0"/>
      <w:spacing w:line="480" w:lineRule="auto"/>
      <w:ind w:firstLineChars="200" w:firstLine="480"/>
    </w:pPr>
    <w:rPr>
      <w:rFonts w:ascii="仿宋_GB2312" w:eastAsia="仿宋_GB2312" w:hAnsiTheme="minorHAnsi" w:cstheme="minorBidi"/>
      <w:sz w:val="24"/>
    </w:rPr>
  </w:style>
  <w:style w:type="character" w:customStyle="1" w:styleId="29">
    <w:name w:val="正文文本首行缩进 2 字符"/>
    <w:link w:val="28"/>
    <w:qFormat/>
    <w:rPr>
      <w:rFonts w:ascii="宋体" w:hAnsi="Courier New"/>
      <w:spacing w:val="-4"/>
      <w:szCs w:val="24"/>
    </w:rPr>
  </w:style>
  <w:style w:type="character" w:customStyle="1" w:styleId="Char22">
    <w:name w:val="标题 Char2"/>
    <w:qFormat/>
    <w:rPr>
      <w:rFonts w:ascii="Calibri Light" w:hAnsi="Calibri Light"/>
      <w:b/>
      <w:bCs/>
      <w:kern w:val="2"/>
      <w:sz w:val="32"/>
      <w:szCs w:val="32"/>
    </w:rPr>
  </w:style>
  <w:style w:type="character" w:customStyle="1" w:styleId="13">
    <w:name w:val="未处理的提及1"/>
    <w:uiPriority w:val="99"/>
    <w:unhideWhenUsed/>
    <w:qFormat/>
    <w:rPr>
      <w:color w:val="605E5C"/>
      <w:shd w:val="clear" w:color="auto" w:fill="E1DFDD"/>
    </w:rPr>
  </w:style>
  <w:style w:type="character" w:customStyle="1" w:styleId="CharChar">
    <w:name w:val="Char Char"/>
    <w:qFormat/>
    <w:rPr>
      <w:rFonts w:ascii="宋体" w:eastAsia="楷体_GB2312" w:hAnsi="Courier New"/>
      <w:kern w:val="2"/>
      <w:sz w:val="26"/>
      <w:lang w:val="en-US" w:eastAsia="zh-CN" w:bidi="ar-SA"/>
    </w:rPr>
  </w:style>
  <w:style w:type="character" w:customStyle="1" w:styleId="font11">
    <w:name w:val="font11"/>
    <w:qFormat/>
    <w:rPr>
      <w:rFonts w:ascii="宋体" w:eastAsia="宋体" w:hAnsi="宋体" w:cs="宋体" w:hint="eastAsia"/>
      <w:color w:val="000000"/>
      <w:sz w:val="24"/>
      <w:szCs w:val="24"/>
      <w:u w:val="none"/>
    </w:rPr>
  </w:style>
  <w:style w:type="character" w:customStyle="1" w:styleId="ad">
    <w:name w:val="正文文本 字符"/>
    <w:link w:val="ac"/>
    <w:qFormat/>
    <w:rPr>
      <w:sz w:val="28"/>
      <w:szCs w:val="24"/>
    </w:rPr>
  </w:style>
  <w:style w:type="character" w:customStyle="1" w:styleId="35">
    <w:name w:val="正文文本缩进 3 字符"/>
    <w:link w:val="34"/>
    <w:qFormat/>
    <w:rPr>
      <w:rFonts w:ascii="仿宋_GB2312" w:eastAsia="仿宋_GB2312" w:hAnsi="宋体"/>
      <w:color w:val="000000"/>
      <w:sz w:val="24"/>
      <w:szCs w:val="24"/>
    </w:rPr>
  </w:style>
  <w:style w:type="character" w:customStyle="1" w:styleId="Char6">
    <w:name w:val="批注文字 Char"/>
    <w:qFormat/>
    <w:rPr>
      <w:kern w:val="2"/>
      <w:sz w:val="21"/>
      <w:szCs w:val="24"/>
    </w:rPr>
  </w:style>
  <w:style w:type="character" w:customStyle="1" w:styleId="3Char0">
    <w:name w:val="正文文本缩进 3 Char"/>
    <w:qFormat/>
    <w:rPr>
      <w:rFonts w:ascii="仿宋_GB2312" w:eastAsia="仿宋_GB2312" w:hAnsi="宋体"/>
      <w:color w:val="000000"/>
      <w:kern w:val="2"/>
      <w:sz w:val="24"/>
      <w:szCs w:val="24"/>
    </w:rPr>
  </w:style>
  <w:style w:type="character" w:customStyle="1" w:styleId="Char16">
    <w:name w:val="正文文本缩进 Char1"/>
    <w:qFormat/>
    <w:rPr>
      <w:kern w:val="2"/>
      <w:sz w:val="21"/>
      <w:szCs w:val="24"/>
    </w:rPr>
  </w:style>
  <w:style w:type="character" w:customStyle="1" w:styleId="Char7">
    <w:name w:val="无间隔 Char"/>
    <w:link w:val="110"/>
    <w:uiPriority w:val="1"/>
    <w:qFormat/>
    <w:locked/>
    <w:rPr>
      <w:rFonts w:ascii="楷体_GB2312" w:eastAsia="楷体_GB2312"/>
      <w:sz w:val="24"/>
    </w:rPr>
  </w:style>
  <w:style w:type="paragraph" w:customStyle="1" w:styleId="110">
    <w:name w:val="无间隔11"/>
    <w:link w:val="Char7"/>
    <w:uiPriority w:val="1"/>
    <w:qFormat/>
    <w:pPr>
      <w:widowControl w:val="0"/>
      <w:jc w:val="both"/>
    </w:pPr>
    <w:rPr>
      <w:rFonts w:ascii="楷体_GB2312" w:eastAsia="楷体_GB2312" w:hAnsiTheme="minorHAnsi" w:cstheme="minorBidi"/>
      <w:kern w:val="2"/>
      <w:sz w:val="24"/>
      <w:szCs w:val="22"/>
    </w:rPr>
  </w:style>
  <w:style w:type="character" w:customStyle="1" w:styleId="aa">
    <w:name w:val="文档结构图 字符"/>
    <w:link w:val="a9"/>
    <w:qFormat/>
    <w:rPr>
      <w:rFonts w:ascii="宋体"/>
      <w:sz w:val="18"/>
      <w:szCs w:val="18"/>
    </w:rPr>
  </w:style>
  <w:style w:type="character" w:customStyle="1" w:styleId="afff1">
    <w:name w:val="正文文本缩进 字符"/>
    <w:qFormat/>
    <w:rPr>
      <w:rFonts w:ascii="宋体" w:hAnsi="Courier New"/>
      <w:spacing w:val="-4"/>
      <w:kern w:val="2"/>
      <w:sz w:val="18"/>
    </w:rPr>
  </w:style>
  <w:style w:type="character" w:customStyle="1" w:styleId="25">
    <w:name w:val="正文文本缩进 2 字符"/>
    <w:link w:val="24"/>
    <w:qFormat/>
    <w:rPr>
      <w:rFonts w:ascii="仿宋_GB2312" w:hAnsi="宋体" w:cs="Arial"/>
      <w:b/>
      <w:bCs/>
      <w:color w:val="000000"/>
      <w:sz w:val="24"/>
      <w:szCs w:val="24"/>
    </w:rPr>
  </w:style>
  <w:style w:type="character" w:customStyle="1" w:styleId="2Char0">
    <w:name w:val="正文文本 2 Char"/>
    <w:qFormat/>
    <w:rPr>
      <w:rFonts w:ascii="宋体" w:hAnsi="宋体"/>
      <w:color w:val="000000"/>
      <w:kern w:val="2"/>
      <w:sz w:val="24"/>
      <w:szCs w:val="24"/>
    </w:rPr>
  </w:style>
  <w:style w:type="character" w:customStyle="1" w:styleId="CharCharChar2">
    <w:name w:val="纯文本 Char Char Char2"/>
    <w:qFormat/>
    <w:locked/>
    <w:rPr>
      <w:rFonts w:ascii="宋体" w:eastAsia="宋体" w:hAnsi="Courier New"/>
      <w:kern w:val="2"/>
      <w:sz w:val="21"/>
      <w:szCs w:val="20"/>
      <w:lang w:val="en-US" w:eastAsia="zh-CN" w:bidi="ar-SA"/>
    </w:rPr>
  </w:style>
  <w:style w:type="character" w:customStyle="1" w:styleId="70">
    <w:name w:val="标题 7 字符"/>
    <w:link w:val="7"/>
    <w:qFormat/>
    <w:rPr>
      <w:rFonts w:ascii="Calibri" w:eastAsia="宋体" w:hAnsi="Calibri" w:cs="Times New Roman"/>
      <w:kern w:val="0"/>
      <w:sz w:val="24"/>
      <w:szCs w:val="20"/>
      <w:lang w:val="zh-CN" w:eastAsia="zh-CN"/>
    </w:rPr>
  </w:style>
  <w:style w:type="character" w:customStyle="1" w:styleId="2Char2">
    <w:name w:val="正文首行缩进 2 Char"/>
    <w:qFormat/>
    <w:rPr>
      <w:rFonts w:ascii="宋体" w:hAnsi="Courier New"/>
      <w:spacing w:val="-4"/>
      <w:kern w:val="2"/>
      <w:sz w:val="21"/>
      <w:szCs w:val="24"/>
    </w:rPr>
  </w:style>
  <w:style w:type="character" w:customStyle="1" w:styleId="33">
    <w:name w:val="正文文本 3 字符"/>
    <w:link w:val="32"/>
    <w:qFormat/>
    <w:rPr>
      <w:rFonts w:eastAsia="仿宋_GB2312" w:hAnsi="宋体"/>
      <w:b/>
      <w:bCs/>
      <w:sz w:val="24"/>
    </w:rPr>
  </w:style>
  <w:style w:type="character" w:customStyle="1" w:styleId="af6">
    <w:name w:val="页脚 字符"/>
    <w:link w:val="af5"/>
    <w:uiPriority w:val="99"/>
    <w:qFormat/>
    <w:locked/>
    <w:rPr>
      <w:rFonts w:eastAsia="黑体"/>
      <w:snapToGrid w:val="0"/>
      <w:sz w:val="18"/>
      <w:szCs w:val="18"/>
    </w:rPr>
  </w:style>
  <w:style w:type="character" w:customStyle="1" w:styleId="3Char1">
    <w:name w:val="正文文本 3 Char1"/>
    <w:uiPriority w:val="99"/>
    <w:semiHidden/>
    <w:qFormat/>
    <w:rPr>
      <w:kern w:val="2"/>
      <w:sz w:val="16"/>
      <w:szCs w:val="16"/>
    </w:rPr>
  </w:style>
  <w:style w:type="character" w:customStyle="1" w:styleId="Char23">
    <w:name w:val="正文文本缩进 Char2"/>
    <w:qFormat/>
    <w:rPr>
      <w:rFonts w:ascii="宋体" w:hAnsi="Courier New"/>
      <w:spacing w:val="-4"/>
      <w:kern w:val="2"/>
      <w:sz w:val="18"/>
    </w:rPr>
  </w:style>
  <w:style w:type="character" w:customStyle="1" w:styleId="Char17">
    <w:name w:val="页眉 Char1"/>
    <w:uiPriority w:val="99"/>
    <w:semiHidden/>
    <w:qFormat/>
    <w:rPr>
      <w:kern w:val="2"/>
      <w:sz w:val="18"/>
      <w:szCs w:val="18"/>
    </w:rPr>
  </w:style>
  <w:style w:type="character" w:customStyle="1" w:styleId="Char8">
    <w:name w:val="页眉 Char"/>
    <w:uiPriority w:val="99"/>
    <w:qFormat/>
    <w:rPr>
      <w:rFonts w:eastAsia="仿宋_GB2312"/>
      <w:kern w:val="2"/>
      <w:sz w:val="18"/>
    </w:rPr>
  </w:style>
  <w:style w:type="character" w:customStyle="1" w:styleId="font21">
    <w:name w:val="font21"/>
    <w:qFormat/>
    <w:rPr>
      <w:rFonts w:ascii="Arial" w:hAnsi="Arial" w:cs="Arial"/>
      <w:color w:val="333333"/>
      <w:sz w:val="18"/>
      <w:szCs w:val="18"/>
      <w:u w:val="none"/>
    </w:rPr>
  </w:style>
  <w:style w:type="character" w:customStyle="1" w:styleId="3Char2">
    <w:name w:val="正文文本 3 Char"/>
    <w:qFormat/>
    <w:rPr>
      <w:rFonts w:eastAsia="仿宋_GB2312" w:hAnsi="宋体"/>
      <w:b/>
      <w:bCs/>
      <w:kern w:val="2"/>
      <w:sz w:val="24"/>
    </w:rPr>
  </w:style>
  <w:style w:type="character" w:customStyle="1" w:styleId="Char9">
    <w:name w:val="文档结构图 Char"/>
    <w:qFormat/>
    <w:rPr>
      <w:rFonts w:ascii="宋体"/>
      <w:kern w:val="2"/>
      <w:sz w:val="18"/>
      <w:szCs w:val="18"/>
    </w:rPr>
  </w:style>
  <w:style w:type="character" w:customStyle="1" w:styleId="Chara">
    <w:name w:val="纯文本 Char"/>
    <w:qFormat/>
    <w:rPr>
      <w:rFonts w:ascii="宋体" w:eastAsia="宋体" w:hAnsi="Courier New"/>
      <w:kern w:val="2"/>
      <w:sz w:val="24"/>
      <w:szCs w:val="24"/>
      <w:lang w:val="en-US" w:eastAsia="zh-CN" w:bidi="ar-SA"/>
    </w:rPr>
  </w:style>
  <w:style w:type="character" w:customStyle="1" w:styleId="Charb">
    <w:name w:val="批注框文本 Char"/>
    <w:qFormat/>
    <w:locked/>
    <w:rPr>
      <w:kern w:val="2"/>
      <w:sz w:val="18"/>
      <w:szCs w:val="18"/>
    </w:rPr>
  </w:style>
  <w:style w:type="character" w:customStyle="1" w:styleId="Char100">
    <w:name w:val="纯文本 Char1_0"/>
    <w:link w:val="0"/>
    <w:qFormat/>
    <w:rPr>
      <w:rFonts w:ascii="宋体" w:hAnsi="Courier New"/>
    </w:rPr>
  </w:style>
  <w:style w:type="paragraph" w:customStyle="1" w:styleId="0">
    <w:name w:val="纯文本_0"/>
    <w:basedOn w:val="a0"/>
    <w:link w:val="Char100"/>
    <w:qFormat/>
    <w:rPr>
      <w:rFonts w:ascii="宋体" w:eastAsiaTheme="minorEastAsia" w:hAnsi="Courier New" w:cstheme="minorBidi"/>
      <w:szCs w:val="22"/>
    </w:rPr>
  </w:style>
  <w:style w:type="character" w:customStyle="1" w:styleId="apple-converted-space">
    <w:name w:val="apple-converted-space"/>
    <w:qFormat/>
  </w:style>
  <w:style w:type="character" w:customStyle="1" w:styleId="Charc">
    <w:name w:val="正文文本缩进 Char"/>
    <w:uiPriority w:val="99"/>
    <w:qFormat/>
    <w:rPr>
      <w:rFonts w:ascii="宋体" w:hAnsi="Courier New"/>
      <w:spacing w:val="-4"/>
      <w:kern w:val="2"/>
      <w:sz w:val="18"/>
    </w:rPr>
  </w:style>
  <w:style w:type="character" w:customStyle="1" w:styleId="10">
    <w:name w:val="标题 1 字符"/>
    <w:link w:val="1"/>
    <w:qFormat/>
    <w:rPr>
      <w:rFonts w:ascii="Calibri" w:eastAsia="宋体" w:hAnsi="Calibri" w:cs="Times New Roman"/>
      <w:b/>
      <w:bCs/>
      <w:kern w:val="44"/>
      <w:sz w:val="32"/>
      <w:szCs w:val="44"/>
      <w:lang w:val="zh-CN" w:eastAsia="zh-CN"/>
    </w:rPr>
  </w:style>
  <w:style w:type="character" w:customStyle="1" w:styleId="afff2">
    <w:name w:val="批注文字 字符"/>
    <w:qFormat/>
    <w:rPr>
      <w:kern w:val="2"/>
      <w:sz w:val="21"/>
    </w:rPr>
  </w:style>
  <w:style w:type="character" w:customStyle="1" w:styleId="2Char10">
    <w:name w:val="标题 2 Char1"/>
    <w:qFormat/>
    <w:rPr>
      <w:rFonts w:ascii="Arial" w:eastAsia="黑体" w:hAnsi="Arial"/>
      <w:b/>
      <w:bCs/>
      <w:kern w:val="2"/>
      <w:sz w:val="32"/>
      <w:szCs w:val="32"/>
    </w:rPr>
  </w:style>
  <w:style w:type="character" w:customStyle="1" w:styleId="gheadertext1">
    <w:name w:val="gheadertext1"/>
    <w:qFormat/>
    <w:rPr>
      <w:rFonts w:ascii="Arial" w:hAnsi="Arial" w:cs="Arial" w:hint="default"/>
      <w:b/>
      <w:bCs/>
      <w:color w:val="005E00"/>
      <w:sz w:val="26"/>
      <w:szCs w:val="26"/>
    </w:rPr>
  </w:style>
  <w:style w:type="character" w:customStyle="1" w:styleId="Char30">
    <w:name w:val="纯文本 Char3"/>
    <w:qFormat/>
    <w:rPr>
      <w:rFonts w:ascii="宋体" w:eastAsia="宋体" w:hAnsi="Courier New"/>
      <w:kern w:val="2"/>
      <w:sz w:val="24"/>
      <w:szCs w:val="24"/>
      <w:lang w:val="en-US" w:eastAsia="zh-CN" w:bidi="ar-SA"/>
    </w:rPr>
  </w:style>
  <w:style w:type="character" w:customStyle="1" w:styleId="Chard">
    <w:name w:val="正文文本 Char"/>
    <w:qFormat/>
    <w:rPr>
      <w:kern w:val="2"/>
      <w:sz w:val="28"/>
      <w:szCs w:val="24"/>
    </w:rPr>
  </w:style>
  <w:style w:type="character" w:customStyle="1" w:styleId="Char18">
    <w:name w:val="副标题 Char1"/>
    <w:uiPriority w:val="11"/>
    <w:qFormat/>
    <w:rPr>
      <w:rFonts w:ascii="Cambria" w:hAnsi="Cambria" w:cs="Times New Roman" w:hint="default"/>
      <w:b/>
      <w:bCs/>
      <w:kern w:val="28"/>
      <w:sz w:val="32"/>
      <w:szCs w:val="32"/>
    </w:rPr>
  </w:style>
  <w:style w:type="character" w:customStyle="1" w:styleId="aff0">
    <w:name w:val="标题 字符"/>
    <w:link w:val="aff"/>
    <w:qFormat/>
    <w:rPr>
      <w:rFonts w:ascii="Calibri Light" w:hAnsi="Calibri Light"/>
      <w:b/>
      <w:bCs/>
      <w:sz w:val="32"/>
      <w:szCs w:val="32"/>
    </w:rPr>
  </w:style>
  <w:style w:type="character" w:customStyle="1" w:styleId="27">
    <w:name w:val="正文文本 2 字符"/>
    <w:link w:val="26"/>
    <w:qFormat/>
    <w:rPr>
      <w:rFonts w:ascii="宋体" w:hAnsi="宋体"/>
      <w:color w:val="000000"/>
      <w:sz w:val="24"/>
      <w:szCs w:val="24"/>
    </w:rPr>
  </w:style>
  <w:style w:type="character" w:customStyle="1" w:styleId="font121">
    <w:name w:val="font121"/>
    <w:qFormat/>
    <w:rPr>
      <w:rFonts w:ascii="宋体" w:eastAsia="宋体" w:hAnsi="宋体" w:cs="宋体" w:hint="eastAsia"/>
      <w:color w:val="FF0000"/>
      <w:sz w:val="20"/>
      <w:szCs w:val="20"/>
      <w:u w:val="none"/>
    </w:rPr>
  </w:style>
  <w:style w:type="character" w:customStyle="1" w:styleId="unnamed1">
    <w:name w:val="unnamed1"/>
    <w:basedOn w:val="a2"/>
    <w:qFormat/>
  </w:style>
  <w:style w:type="character" w:customStyle="1" w:styleId="31">
    <w:name w:val="标题 3 字符"/>
    <w:link w:val="30"/>
    <w:qFormat/>
    <w:rPr>
      <w:rFonts w:ascii="Calibri" w:eastAsia="宋体" w:hAnsi="Calibri" w:cs="Times New Roman"/>
      <w:b/>
      <w:bCs/>
      <w:sz w:val="32"/>
      <w:szCs w:val="32"/>
      <w:lang w:val="zh-CN" w:eastAsia="zh-CN"/>
    </w:rPr>
  </w:style>
  <w:style w:type="character" w:customStyle="1" w:styleId="af4">
    <w:name w:val="批注框文本 字符"/>
    <w:link w:val="af3"/>
    <w:uiPriority w:val="99"/>
    <w:qFormat/>
    <w:locked/>
    <w:rPr>
      <w:sz w:val="18"/>
      <w:szCs w:val="18"/>
    </w:rPr>
  </w:style>
  <w:style w:type="character" w:customStyle="1" w:styleId="2Char3">
    <w:name w:val="正文2 Char"/>
    <w:link w:val="2a"/>
    <w:qFormat/>
    <w:locked/>
    <w:rPr>
      <w:sz w:val="24"/>
    </w:rPr>
  </w:style>
  <w:style w:type="paragraph" w:customStyle="1" w:styleId="2a">
    <w:name w:val="正文2"/>
    <w:basedOn w:val="a0"/>
    <w:link w:val="2Char3"/>
    <w:qFormat/>
    <w:pPr>
      <w:spacing w:before="156" w:line="360" w:lineRule="auto"/>
      <w:ind w:firstLineChars="200" w:firstLine="510"/>
    </w:pPr>
    <w:rPr>
      <w:rFonts w:asciiTheme="minorHAnsi" w:eastAsiaTheme="minorEastAsia" w:hAnsiTheme="minorHAnsi" w:cstheme="minorBidi"/>
      <w:sz w:val="24"/>
      <w:szCs w:val="22"/>
    </w:rPr>
  </w:style>
  <w:style w:type="character" w:customStyle="1" w:styleId="80">
    <w:name w:val="标题 8 字符"/>
    <w:link w:val="8"/>
    <w:qFormat/>
    <w:rPr>
      <w:rFonts w:ascii="Calibri" w:eastAsia="宋体" w:hAnsi="Calibri" w:cs="Times New Roman"/>
      <w:kern w:val="0"/>
      <w:sz w:val="24"/>
      <w:szCs w:val="20"/>
      <w:lang w:val="zh-CN" w:eastAsia="zh-CN"/>
    </w:rPr>
  </w:style>
  <w:style w:type="character" w:customStyle="1" w:styleId="2Char4">
    <w:name w:val="正文文本缩进 2 Char"/>
    <w:qFormat/>
    <w:rPr>
      <w:rFonts w:ascii="仿宋_GB2312" w:hAnsi="宋体" w:cs="Arial"/>
      <w:b/>
      <w:bCs/>
      <w:color w:val="000000"/>
      <w:kern w:val="2"/>
      <w:sz w:val="24"/>
      <w:szCs w:val="24"/>
    </w:rPr>
  </w:style>
  <w:style w:type="character" w:customStyle="1" w:styleId="CharChar0">
    <w:name w:val="正文文本 Char Char"/>
    <w:qFormat/>
    <w:rPr>
      <w:kern w:val="2"/>
      <w:sz w:val="28"/>
      <w:szCs w:val="24"/>
    </w:rPr>
  </w:style>
  <w:style w:type="character" w:customStyle="1" w:styleId="CharChar1">
    <w:name w:val="标准正文格式 Char Char"/>
    <w:link w:val="afff3"/>
    <w:qFormat/>
    <w:rPr>
      <w:rFonts w:ascii="宋体" w:eastAsia="仿宋_GB2312" w:cs="宋体"/>
      <w:color w:val="000000"/>
      <w:sz w:val="24"/>
    </w:rPr>
  </w:style>
  <w:style w:type="paragraph" w:customStyle="1" w:styleId="afff3">
    <w:name w:val="标准正文格式"/>
    <w:basedOn w:val="a0"/>
    <w:link w:val="CharChar1"/>
    <w:qFormat/>
    <w:pPr>
      <w:widowControl/>
      <w:adjustRightInd w:val="0"/>
      <w:spacing w:before="60" w:after="120" w:line="360" w:lineRule="auto"/>
      <w:ind w:firstLineChars="200" w:firstLine="200"/>
      <w:textAlignment w:val="baseline"/>
    </w:pPr>
    <w:rPr>
      <w:rFonts w:ascii="宋体" w:eastAsia="仿宋_GB2312" w:hAnsiTheme="minorHAnsi" w:cs="宋体"/>
      <w:color w:val="000000"/>
      <w:sz w:val="24"/>
      <w:szCs w:val="22"/>
    </w:rPr>
  </w:style>
  <w:style w:type="character" w:customStyle="1" w:styleId="font51">
    <w:name w:val="font51"/>
    <w:qFormat/>
    <w:rPr>
      <w:rFonts w:ascii="Arial" w:hAnsi="Arial" w:cs="Arial"/>
      <w:color w:val="333333"/>
      <w:sz w:val="18"/>
      <w:szCs w:val="18"/>
      <w:u w:val="none"/>
    </w:rPr>
  </w:style>
  <w:style w:type="character" w:customStyle="1" w:styleId="CharChar2">
    <w:name w:val="标书正文 Char Char"/>
    <w:link w:val="afff4"/>
    <w:qFormat/>
    <w:rPr>
      <w:color w:val="000000"/>
      <w:sz w:val="24"/>
    </w:rPr>
  </w:style>
  <w:style w:type="paragraph" w:customStyle="1" w:styleId="afff4">
    <w:name w:val="标书正文"/>
    <w:basedOn w:val="a0"/>
    <w:link w:val="CharChar2"/>
    <w:qFormat/>
    <w:pPr>
      <w:spacing w:line="360" w:lineRule="auto"/>
      <w:ind w:firstLineChars="200" w:firstLine="200"/>
      <w:jc w:val="left"/>
    </w:pPr>
    <w:rPr>
      <w:rFonts w:asciiTheme="minorHAnsi" w:eastAsiaTheme="minorEastAsia" w:hAnsiTheme="minorHAnsi" w:cstheme="minorBidi"/>
      <w:color w:val="000000"/>
      <w:sz w:val="24"/>
      <w:szCs w:val="22"/>
    </w:rPr>
  </w:style>
  <w:style w:type="character" w:customStyle="1" w:styleId="clh15">
    <w:name w:val="c lh15"/>
    <w:qFormat/>
    <w:rPr>
      <w:sz w:val="28"/>
      <w:szCs w:val="20"/>
    </w:rPr>
  </w:style>
  <w:style w:type="character" w:customStyle="1" w:styleId="style1">
    <w:name w:val="style1"/>
    <w:qFormat/>
    <w:rPr>
      <w:sz w:val="28"/>
      <w:szCs w:val="20"/>
    </w:rPr>
  </w:style>
  <w:style w:type="character" w:customStyle="1" w:styleId="Char19">
    <w:name w:val="批注框文本 Char1"/>
    <w:uiPriority w:val="99"/>
    <w:semiHidden/>
    <w:qFormat/>
    <w:rPr>
      <w:kern w:val="2"/>
      <w:sz w:val="18"/>
      <w:szCs w:val="18"/>
    </w:rPr>
  </w:style>
  <w:style w:type="character" w:customStyle="1" w:styleId="lineb1">
    <w:name w:val="lineb1"/>
    <w:qFormat/>
  </w:style>
  <w:style w:type="character" w:customStyle="1" w:styleId="zbggmainstyle9">
    <w:name w:val="zbggmain style9"/>
    <w:basedOn w:val="a2"/>
    <w:qFormat/>
  </w:style>
  <w:style w:type="character" w:customStyle="1" w:styleId="2Char11">
    <w:name w:val="正文文本 2 Char1"/>
    <w:uiPriority w:val="99"/>
    <w:semiHidden/>
    <w:qFormat/>
    <w:rPr>
      <w:kern w:val="2"/>
      <w:sz w:val="21"/>
      <w:szCs w:val="24"/>
    </w:rPr>
  </w:style>
  <w:style w:type="character" w:customStyle="1" w:styleId="font71">
    <w:name w:val="font71"/>
    <w:qFormat/>
    <w:rPr>
      <w:rFonts w:ascii="Times New Roman" w:hAnsi="Times New Roman" w:cs="Times New Roman" w:hint="default"/>
      <w:color w:val="000000"/>
      <w:sz w:val="24"/>
      <w:szCs w:val="24"/>
      <w:u w:val="none"/>
    </w:rPr>
  </w:style>
  <w:style w:type="character" w:customStyle="1" w:styleId="14">
    <w:name w:val="书籍标题1"/>
    <w:uiPriority w:val="33"/>
    <w:qFormat/>
    <w:rPr>
      <w:rFonts w:eastAsia="Songti SC Regular"/>
      <w:bCs/>
      <w:smallCaps/>
      <w:spacing w:val="5"/>
      <w:sz w:val="32"/>
    </w:rPr>
  </w:style>
  <w:style w:type="character" w:customStyle="1" w:styleId="af2">
    <w:name w:val="日期 字符"/>
    <w:link w:val="af1"/>
    <w:qFormat/>
    <w:rPr>
      <w:rFonts w:eastAsia="楷体_GB2312"/>
      <w:sz w:val="32"/>
    </w:rPr>
  </w:style>
  <w:style w:type="character" w:customStyle="1" w:styleId="Chare">
    <w:name w:val="副标题 Char"/>
    <w:qFormat/>
    <w:rPr>
      <w:rFonts w:ascii="Cambria" w:hAnsi="Cambria" w:cs="宋体"/>
      <w:bCs/>
      <w:kern w:val="28"/>
      <w:sz w:val="18"/>
      <w:szCs w:val="32"/>
    </w:rPr>
  </w:style>
  <w:style w:type="character" w:customStyle="1" w:styleId="15">
    <w:name w:val="正文缩进 字符1"/>
    <w:qFormat/>
    <w:rPr>
      <w:rFonts w:eastAsia="宋体"/>
      <w:kern w:val="2"/>
      <w:sz w:val="21"/>
      <w:lang w:val="en-US" w:eastAsia="zh-CN" w:bidi="ar-SA"/>
    </w:rPr>
  </w:style>
  <w:style w:type="character" w:customStyle="1" w:styleId="apple-style-span">
    <w:name w:val="apple-style-span"/>
    <w:qFormat/>
  </w:style>
  <w:style w:type="character" w:customStyle="1" w:styleId="3Char10">
    <w:name w:val="正文文本缩进 3 Char1"/>
    <w:uiPriority w:val="99"/>
    <w:semiHidden/>
    <w:qFormat/>
    <w:rPr>
      <w:kern w:val="2"/>
      <w:sz w:val="16"/>
      <w:szCs w:val="16"/>
    </w:rPr>
  </w:style>
  <w:style w:type="character" w:customStyle="1" w:styleId="16">
    <w:name w:val="正文文本缩进 字符1"/>
    <w:qFormat/>
    <w:rPr>
      <w:rFonts w:ascii="宋体" w:hAnsi="Courier New"/>
      <w:spacing w:val="-4"/>
      <w:kern w:val="2"/>
      <w:sz w:val="18"/>
    </w:rPr>
  </w:style>
  <w:style w:type="character" w:customStyle="1" w:styleId="font112">
    <w:name w:val="font112"/>
    <w:qFormat/>
    <w:rPr>
      <w:rFonts w:ascii="宋体" w:eastAsia="宋体" w:hAnsi="宋体" w:cs="宋体" w:hint="eastAsia"/>
      <w:color w:val="000000"/>
      <w:sz w:val="20"/>
      <w:szCs w:val="20"/>
      <w:u w:val="none"/>
    </w:rPr>
  </w:style>
  <w:style w:type="character" w:customStyle="1" w:styleId="Charf">
    <w:name w:val="表正文 Char"/>
    <w:qFormat/>
    <w:rPr>
      <w:rFonts w:eastAsia="宋体"/>
      <w:kern w:val="2"/>
      <w:sz w:val="21"/>
      <w:lang w:val="en-US" w:eastAsia="zh-CN" w:bidi="ar-SA"/>
    </w:rPr>
  </w:style>
  <w:style w:type="character" w:customStyle="1" w:styleId="1CharChar">
    <w:name w:val="标题 1 Char Char"/>
    <w:qFormat/>
    <w:rPr>
      <w:rFonts w:eastAsia="宋体"/>
      <w:b/>
      <w:spacing w:val="-2"/>
      <w:sz w:val="24"/>
      <w:lang w:val="en-US" w:eastAsia="zh-CN" w:bidi="ar-SA"/>
    </w:rPr>
  </w:style>
  <w:style w:type="character" w:customStyle="1" w:styleId="style8">
    <w:name w:val="style8"/>
    <w:qFormat/>
    <w:rPr>
      <w:sz w:val="28"/>
      <w:szCs w:val="20"/>
    </w:rPr>
  </w:style>
  <w:style w:type="character" w:customStyle="1" w:styleId="Charf0">
    <w:name w:val="日期 Char"/>
    <w:qFormat/>
    <w:rPr>
      <w:rFonts w:eastAsia="楷体_GB2312"/>
      <w:kern w:val="2"/>
      <w:sz w:val="32"/>
    </w:rPr>
  </w:style>
  <w:style w:type="character" w:customStyle="1" w:styleId="Charf1">
    <w:name w:val="正文缩进 Char"/>
    <w:qFormat/>
    <w:rPr>
      <w:rFonts w:eastAsia="宋体"/>
      <w:kern w:val="2"/>
      <w:sz w:val="21"/>
      <w:lang w:val="en-US" w:eastAsia="zh-CN" w:bidi="ar-SA"/>
    </w:rPr>
  </w:style>
  <w:style w:type="character" w:customStyle="1" w:styleId="af8">
    <w:name w:val="页眉 字符"/>
    <w:link w:val="af7"/>
    <w:uiPriority w:val="99"/>
    <w:qFormat/>
    <w:rPr>
      <w:rFonts w:eastAsia="仿宋_GB2312"/>
      <w:sz w:val="18"/>
    </w:rPr>
  </w:style>
  <w:style w:type="character" w:customStyle="1" w:styleId="Char24">
    <w:name w:val="批注文字 Char2"/>
    <w:qFormat/>
    <w:rPr>
      <w:kern w:val="2"/>
      <w:sz w:val="21"/>
    </w:rPr>
  </w:style>
  <w:style w:type="character" w:customStyle="1" w:styleId="CharChar3">
    <w:name w:val="论文正文样式 Char Char"/>
    <w:link w:val="afff5"/>
    <w:qFormat/>
    <w:locked/>
    <w:rPr>
      <w:szCs w:val="21"/>
    </w:rPr>
  </w:style>
  <w:style w:type="paragraph" w:customStyle="1" w:styleId="afff5">
    <w:name w:val="论文正文样式"/>
    <w:basedOn w:val="a0"/>
    <w:link w:val="CharChar3"/>
    <w:qFormat/>
    <w:pPr>
      <w:spacing w:line="360" w:lineRule="auto"/>
    </w:pPr>
    <w:rPr>
      <w:rFonts w:asciiTheme="minorHAnsi" w:eastAsiaTheme="minorEastAsia" w:hAnsiTheme="minorHAnsi" w:cstheme="minorBidi"/>
      <w:szCs w:val="21"/>
    </w:rPr>
  </w:style>
  <w:style w:type="character" w:customStyle="1" w:styleId="Char1a">
    <w:name w:val="纯文本 Char1"/>
    <w:qFormat/>
    <w:rPr>
      <w:rFonts w:ascii="宋体" w:eastAsia="宋体" w:hAnsi="Courier New"/>
      <w:kern w:val="2"/>
      <w:sz w:val="24"/>
      <w:szCs w:val="24"/>
      <w:lang w:val="en-US" w:eastAsia="zh-CN" w:bidi="ar-SA"/>
    </w:rPr>
  </w:style>
  <w:style w:type="character" w:customStyle="1" w:styleId="font01">
    <w:name w:val="font01"/>
    <w:qFormat/>
    <w:rPr>
      <w:rFonts w:ascii="宋体" w:eastAsia="宋体" w:hAnsi="宋体" w:cs="宋体" w:hint="eastAsia"/>
      <w:b/>
      <w:color w:val="000000"/>
      <w:sz w:val="24"/>
      <w:szCs w:val="24"/>
      <w:u w:val="none"/>
    </w:rPr>
  </w:style>
  <w:style w:type="character" w:customStyle="1" w:styleId="a5">
    <w:name w:val="正文缩进 字符"/>
    <w:link w:val="a1"/>
    <w:qFormat/>
    <w:rPr>
      <w:rFonts w:eastAsia="宋体"/>
    </w:rPr>
  </w:style>
  <w:style w:type="character" w:customStyle="1" w:styleId="Charf2">
    <w:name w:val="论文正文样式 Char"/>
    <w:qFormat/>
    <w:rPr>
      <w:rFonts w:ascii="Times New Roman" w:hAnsi="Times New Roman" w:cs="Times New Roman" w:hint="default"/>
      <w:kern w:val="2"/>
      <w:sz w:val="21"/>
      <w:szCs w:val="21"/>
    </w:rPr>
  </w:style>
  <w:style w:type="character" w:customStyle="1" w:styleId="111">
    <w:name w:val="书籍标题11"/>
    <w:uiPriority w:val="33"/>
    <w:qFormat/>
    <w:rPr>
      <w:rFonts w:eastAsia="Songti SC Regular"/>
      <w:bCs/>
      <w:smallCaps/>
      <w:spacing w:val="5"/>
      <w:sz w:val="32"/>
    </w:rPr>
  </w:style>
  <w:style w:type="paragraph" w:customStyle="1" w:styleId="font5">
    <w:name w:val="font5"/>
    <w:basedOn w:val="a0"/>
    <w:qFormat/>
    <w:pPr>
      <w:widowControl/>
      <w:spacing w:before="100" w:beforeAutospacing="1" w:after="100" w:afterAutospacing="1"/>
      <w:jc w:val="left"/>
    </w:pPr>
    <w:rPr>
      <w:rFonts w:ascii="宋体" w:hAnsi="宋体" w:cs="宋体"/>
      <w:kern w:val="0"/>
      <w:sz w:val="18"/>
      <w:szCs w:val="18"/>
    </w:rPr>
  </w:style>
  <w:style w:type="paragraph" w:customStyle="1" w:styleId="xl79">
    <w:name w:val="xl7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paragraph" w:customStyle="1" w:styleId="Default">
    <w:name w:val="Default"/>
    <w:qFormat/>
    <w:pPr>
      <w:widowControl w:val="0"/>
      <w:autoSpaceDE w:val="0"/>
      <w:autoSpaceDN w:val="0"/>
      <w:adjustRightInd w:val="0"/>
      <w:spacing w:before="120" w:after="120"/>
    </w:pPr>
    <w:rPr>
      <w:rFonts w:ascii="宋体" w:hAnsi="Calibri" w:cs="宋体"/>
      <w:color w:val="000000"/>
      <w:sz w:val="24"/>
      <w:szCs w:val="24"/>
    </w:rPr>
  </w:style>
  <w:style w:type="paragraph" w:customStyle="1" w:styleId="xl98">
    <w:name w:val="xl98"/>
    <w:basedOn w:val="a0"/>
    <w:qFormat/>
    <w:pPr>
      <w:widowControl/>
      <w:pBdr>
        <w:top w:val="single" w:sz="4" w:space="0" w:color="auto"/>
        <w:left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2b">
    <w:name w:val="列出段落2"/>
    <w:basedOn w:val="a0"/>
    <w:qFormat/>
    <w:pPr>
      <w:ind w:firstLineChars="200" w:firstLine="420"/>
    </w:pPr>
    <w:rPr>
      <w:rFonts w:cs="宋体"/>
      <w:sz w:val="24"/>
      <w:szCs w:val="22"/>
    </w:rPr>
  </w:style>
  <w:style w:type="paragraph" w:customStyle="1" w:styleId="xl104">
    <w:name w:val="xl10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character" w:customStyle="1" w:styleId="21">
    <w:name w:val="正文文本缩进 字符2"/>
    <w:basedOn w:val="a2"/>
    <w:link w:val="ae"/>
    <w:uiPriority w:val="99"/>
    <w:semiHidden/>
    <w:qFormat/>
    <w:rPr>
      <w:rFonts w:ascii="Calibri" w:eastAsia="宋体" w:hAnsi="Calibri" w:cs="Times New Roman"/>
      <w:szCs w:val="24"/>
    </w:rPr>
  </w:style>
  <w:style w:type="character" w:customStyle="1" w:styleId="2Char12">
    <w:name w:val="正文首行缩进 2 Char1"/>
    <w:basedOn w:val="21"/>
    <w:uiPriority w:val="99"/>
    <w:semiHidden/>
    <w:qFormat/>
    <w:rPr>
      <w:rFonts w:ascii="Calibri" w:eastAsia="宋体" w:hAnsi="Calibri" w:cs="Times New Roman"/>
      <w:szCs w:val="24"/>
    </w:rPr>
  </w:style>
  <w:style w:type="paragraph" w:customStyle="1" w:styleId="xl78">
    <w:name w:val="xl7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kern w:val="0"/>
      <w:sz w:val="20"/>
      <w:szCs w:val="20"/>
    </w:rPr>
  </w:style>
  <w:style w:type="paragraph" w:customStyle="1" w:styleId="xl85">
    <w:name w:val="xl8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font7">
    <w:name w:val="font7"/>
    <w:basedOn w:val="a0"/>
    <w:qFormat/>
    <w:pPr>
      <w:widowControl/>
      <w:spacing w:before="100" w:beforeAutospacing="1" w:after="100" w:afterAutospacing="1"/>
      <w:jc w:val="left"/>
    </w:pPr>
    <w:rPr>
      <w:rFonts w:ascii="宋体" w:hAnsi="宋体" w:cs="宋体"/>
      <w:color w:val="0000FF"/>
      <w:kern w:val="0"/>
      <w:sz w:val="20"/>
      <w:szCs w:val="20"/>
    </w:rPr>
  </w:style>
  <w:style w:type="character" w:customStyle="1" w:styleId="11">
    <w:name w:val="批注文字 字符1"/>
    <w:basedOn w:val="a2"/>
    <w:link w:val="ab"/>
    <w:uiPriority w:val="99"/>
    <w:semiHidden/>
    <w:qFormat/>
    <w:rPr>
      <w:rFonts w:ascii="Calibri" w:eastAsia="宋体" w:hAnsi="Calibri" w:cs="Times New Roman"/>
      <w:szCs w:val="24"/>
    </w:rPr>
  </w:style>
  <w:style w:type="character" w:customStyle="1" w:styleId="Char31">
    <w:name w:val="批注主题 Char3"/>
    <w:basedOn w:val="11"/>
    <w:uiPriority w:val="99"/>
    <w:semiHidden/>
    <w:qFormat/>
    <w:rPr>
      <w:rFonts w:ascii="Calibri" w:eastAsia="宋体" w:hAnsi="Calibri" w:cs="Times New Roman"/>
      <w:b/>
      <w:bCs/>
      <w:szCs w:val="24"/>
    </w:rPr>
  </w:style>
  <w:style w:type="paragraph" w:styleId="afff6">
    <w:name w:val="No Spacing"/>
    <w:uiPriority w:val="1"/>
    <w:qFormat/>
    <w:rPr>
      <w:rFonts w:ascii="Calibri" w:hAnsi="Calibri" w:cs="宋体"/>
      <w:sz w:val="22"/>
      <w:szCs w:val="22"/>
    </w:rPr>
  </w:style>
  <w:style w:type="paragraph" w:customStyle="1" w:styleId="xl121">
    <w:name w:val="xl12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FF"/>
      <w:kern w:val="0"/>
      <w:sz w:val="20"/>
      <w:szCs w:val="20"/>
    </w:rPr>
  </w:style>
  <w:style w:type="character" w:customStyle="1" w:styleId="Char25">
    <w:name w:val="正文文本 Char2"/>
    <w:basedOn w:val="a2"/>
    <w:uiPriority w:val="99"/>
    <w:semiHidden/>
    <w:qFormat/>
    <w:rPr>
      <w:rFonts w:ascii="Calibri" w:eastAsia="宋体" w:hAnsi="Calibri" w:cs="Times New Roman"/>
      <w:szCs w:val="24"/>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rPr>
      <w:rFonts w:ascii="Calibri" w:hAnsi="Calibri"/>
    </w:rPr>
  </w:style>
  <w:style w:type="character" w:customStyle="1" w:styleId="3Char20">
    <w:name w:val="正文文本缩进 3 Char2"/>
    <w:basedOn w:val="a2"/>
    <w:uiPriority w:val="99"/>
    <w:semiHidden/>
    <w:qFormat/>
    <w:rPr>
      <w:rFonts w:ascii="Calibri" w:eastAsia="宋体" w:hAnsi="Calibri" w:cs="Times New Roman"/>
      <w:sz w:val="16"/>
      <w:szCs w:val="16"/>
    </w:rPr>
  </w:style>
  <w:style w:type="paragraph" w:customStyle="1" w:styleId="CharCharCharChar">
    <w:name w:val="Char Char Char Char"/>
    <w:basedOn w:val="a0"/>
    <w:uiPriority w:val="99"/>
    <w:qFormat/>
    <w:pPr>
      <w:widowControl/>
      <w:jc w:val="left"/>
    </w:pPr>
    <w:rPr>
      <w:rFonts w:cs="宋体"/>
      <w:kern w:val="0"/>
      <w:sz w:val="24"/>
    </w:rPr>
  </w:style>
  <w:style w:type="paragraph" w:customStyle="1" w:styleId="CharCharCharCharCharCharChar1">
    <w:name w:val="Char Char Char Char Char Char Char1"/>
    <w:basedOn w:val="a0"/>
    <w:qFormat/>
    <w:rPr>
      <w:rFonts w:ascii="Arial" w:hAnsi="Arial" w:cs="Arial"/>
      <w:szCs w:val="21"/>
    </w:rPr>
  </w:style>
  <w:style w:type="paragraph" w:customStyle="1" w:styleId="font9">
    <w:name w:val="font9"/>
    <w:basedOn w:val="a0"/>
    <w:qFormat/>
    <w:pPr>
      <w:widowControl/>
      <w:spacing w:before="100" w:beforeAutospacing="1" w:after="100" w:afterAutospacing="1"/>
      <w:jc w:val="left"/>
    </w:pPr>
    <w:rPr>
      <w:rFonts w:ascii="宋体" w:hAnsi="宋体" w:cs="宋体"/>
      <w:kern w:val="0"/>
      <w:sz w:val="18"/>
      <w:szCs w:val="18"/>
    </w:rPr>
  </w:style>
  <w:style w:type="paragraph" w:customStyle="1" w:styleId="17">
    <w:name w:val="样式1"/>
    <w:basedOn w:val="a0"/>
    <w:qFormat/>
    <w:pPr>
      <w:tabs>
        <w:tab w:val="left" w:pos="709"/>
        <w:tab w:val="left" w:pos="6780"/>
      </w:tabs>
      <w:adjustRightInd w:val="0"/>
      <w:ind w:leftChars="400" w:left="6780" w:hangingChars="200" w:hanging="360"/>
      <w:textAlignment w:val="baseline"/>
    </w:pPr>
    <w:rPr>
      <w:rFonts w:ascii="宋体" w:hAnsi="宋体" w:cs="宋体"/>
      <w:kern w:val="0"/>
      <w:szCs w:val="21"/>
    </w:rPr>
  </w:style>
  <w:style w:type="paragraph" w:customStyle="1" w:styleId="xl102">
    <w:name w:val="xl10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18">
    <w:name w:val="正文缩进1"/>
    <w:basedOn w:val="a0"/>
    <w:next w:val="ae"/>
    <w:qFormat/>
    <w:pPr>
      <w:autoSpaceDE w:val="0"/>
      <w:autoSpaceDN w:val="0"/>
      <w:adjustRightInd w:val="0"/>
      <w:snapToGrid w:val="0"/>
      <w:spacing w:after="120" w:line="360" w:lineRule="auto"/>
      <w:ind w:left="420" w:firstLine="480"/>
    </w:pPr>
    <w:rPr>
      <w:rFonts w:cs="宋体"/>
      <w:sz w:val="24"/>
      <w:szCs w:val="20"/>
    </w:rPr>
  </w:style>
  <w:style w:type="character" w:customStyle="1" w:styleId="Char26">
    <w:name w:val="批注框文本 Char2"/>
    <w:basedOn w:val="a2"/>
    <w:uiPriority w:val="99"/>
    <w:semiHidden/>
    <w:qFormat/>
    <w:rPr>
      <w:rFonts w:ascii="Calibri" w:eastAsia="宋体" w:hAnsi="Calibri" w:cs="Times New Roman"/>
      <w:sz w:val="18"/>
      <w:szCs w:val="18"/>
    </w:rPr>
  </w:style>
  <w:style w:type="paragraph" w:customStyle="1" w:styleId="xl113">
    <w:name w:val="xl113"/>
    <w:basedOn w:val="a0"/>
    <w:qFormat/>
    <w:pPr>
      <w:widowControl/>
      <w:spacing w:before="100" w:beforeAutospacing="1" w:after="100" w:afterAutospacing="1"/>
      <w:jc w:val="center"/>
    </w:pPr>
    <w:rPr>
      <w:rFonts w:ascii="宋体" w:hAnsi="宋体" w:cs="宋体"/>
      <w:kern w:val="0"/>
      <w:sz w:val="20"/>
      <w:szCs w:val="20"/>
    </w:rPr>
  </w:style>
  <w:style w:type="paragraph" w:customStyle="1" w:styleId="xl77">
    <w:name w:val="xl7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color w:val="000000"/>
      <w:kern w:val="0"/>
      <w:sz w:val="20"/>
      <w:szCs w:val="20"/>
    </w:rPr>
  </w:style>
  <w:style w:type="character" w:customStyle="1" w:styleId="Char27">
    <w:name w:val="文档结构图 Char2"/>
    <w:basedOn w:val="a2"/>
    <w:uiPriority w:val="99"/>
    <w:semiHidden/>
    <w:qFormat/>
    <w:rPr>
      <w:rFonts w:ascii="宋体" w:eastAsia="宋体" w:hAnsi="Calibri" w:cs="Times New Roman"/>
      <w:sz w:val="18"/>
      <w:szCs w:val="18"/>
    </w:rPr>
  </w:style>
  <w:style w:type="character" w:customStyle="1" w:styleId="Char28">
    <w:name w:val="日期 Char2"/>
    <w:basedOn w:val="a2"/>
    <w:uiPriority w:val="99"/>
    <w:semiHidden/>
    <w:qFormat/>
    <w:rPr>
      <w:rFonts w:ascii="Calibri" w:eastAsia="宋体" w:hAnsi="Calibri" w:cs="Times New Roman"/>
      <w:szCs w:val="24"/>
    </w:rPr>
  </w:style>
  <w:style w:type="paragraph" w:customStyle="1" w:styleId="CharChar12">
    <w:name w:val="Char Char12"/>
    <w:basedOn w:val="a0"/>
    <w:qFormat/>
    <w:rPr>
      <w:szCs w:val="21"/>
    </w:rPr>
  </w:style>
  <w:style w:type="paragraph" w:customStyle="1" w:styleId="Char2">
    <w:name w:val="Char2"/>
    <w:basedOn w:val="a0"/>
    <w:qFormat/>
    <w:pPr>
      <w:numPr>
        <w:numId w:val="2"/>
      </w:numPr>
      <w:tabs>
        <w:tab w:val="clear" w:pos="420"/>
        <w:tab w:val="left" w:pos="1200"/>
      </w:tabs>
    </w:pPr>
    <w:rPr>
      <w:rFonts w:cs="宋体"/>
      <w:sz w:val="24"/>
    </w:rPr>
  </w:style>
  <w:style w:type="paragraph" w:customStyle="1" w:styleId="XHBodyTextV1">
    <w:name w:val="XH BodyTextV1"/>
    <w:basedOn w:val="a0"/>
    <w:qFormat/>
    <w:pPr>
      <w:spacing w:after="120" w:line="288" w:lineRule="auto"/>
      <w:jc w:val="left"/>
    </w:pPr>
    <w:rPr>
      <w:rFonts w:cs="宋体"/>
      <w:b/>
      <w:color w:val="FF0000"/>
      <w:sz w:val="24"/>
      <w:szCs w:val="22"/>
    </w:rPr>
  </w:style>
  <w:style w:type="character" w:customStyle="1" w:styleId="3Char21">
    <w:name w:val="正文文本 3 Char2"/>
    <w:basedOn w:val="a2"/>
    <w:uiPriority w:val="99"/>
    <w:semiHidden/>
    <w:qFormat/>
    <w:rPr>
      <w:rFonts w:ascii="Calibri" w:eastAsia="宋体" w:hAnsi="Calibri" w:cs="Times New Roman"/>
      <w:sz w:val="16"/>
      <w:szCs w:val="16"/>
    </w:rPr>
  </w:style>
  <w:style w:type="paragraph" w:customStyle="1" w:styleId="NewNewNewNewNewNew">
    <w:name w:val="正文 New New New New New New"/>
    <w:qFormat/>
    <w:pPr>
      <w:widowControl w:val="0"/>
      <w:jc w:val="both"/>
    </w:pPr>
    <w:rPr>
      <w:rFonts w:ascii="Calibri" w:hAnsi="Calibri"/>
      <w:kern w:val="2"/>
      <w:sz w:val="21"/>
    </w:rPr>
  </w:style>
  <w:style w:type="paragraph" w:customStyle="1" w:styleId="xl110">
    <w:name w:val="xl11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92">
    <w:name w:val="xl9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rPr>
  </w:style>
  <w:style w:type="paragraph" w:customStyle="1" w:styleId="GB2312">
    <w:name w:val="样式 仿宋_GB2312 五号 黑色 行距: 单倍行距"/>
    <w:basedOn w:val="a0"/>
    <w:qFormat/>
    <w:pPr>
      <w:snapToGrid w:val="0"/>
    </w:pPr>
    <w:rPr>
      <w:rFonts w:ascii="仿宋_GB2312" w:eastAsia="仿宋_GB2312" w:cs="宋体"/>
      <w:color w:val="000000"/>
      <w:sz w:val="24"/>
      <w:szCs w:val="20"/>
    </w:rPr>
  </w:style>
  <w:style w:type="paragraph" w:customStyle="1" w:styleId="xl126">
    <w:name w:val="xl12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character" w:customStyle="1" w:styleId="Char29">
    <w:name w:val="页眉 Char2"/>
    <w:basedOn w:val="a2"/>
    <w:uiPriority w:val="99"/>
    <w:semiHidden/>
    <w:qFormat/>
    <w:rPr>
      <w:rFonts w:ascii="Calibri" w:eastAsia="宋体" w:hAnsi="Calibri" w:cs="Times New Roman"/>
      <w:sz w:val="18"/>
      <w:szCs w:val="18"/>
    </w:rPr>
  </w:style>
  <w:style w:type="paragraph" w:customStyle="1" w:styleId="xl122">
    <w:name w:val="xl12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4"/>
    </w:rPr>
  </w:style>
  <w:style w:type="paragraph" w:customStyle="1" w:styleId="CharCharCharCharCharChar">
    <w:name w:val="Char Char Char Char Char Char"/>
    <w:basedOn w:val="a0"/>
    <w:qFormat/>
    <w:pPr>
      <w:ind w:firstLineChars="200" w:firstLine="200"/>
    </w:pPr>
  </w:style>
  <w:style w:type="character" w:customStyle="1" w:styleId="Char2a">
    <w:name w:val="页脚 Char2"/>
    <w:basedOn w:val="a2"/>
    <w:uiPriority w:val="99"/>
    <w:semiHidden/>
    <w:qFormat/>
    <w:rPr>
      <w:rFonts w:ascii="Calibri" w:eastAsia="宋体" w:hAnsi="Calibri" w:cs="Times New Roman"/>
      <w:sz w:val="18"/>
      <w:szCs w:val="18"/>
    </w:rPr>
  </w:style>
  <w:style w:type="paragraph" w:customStyle="1" w:styleId="TableText">
    <w:name w:val="Table Text"/>
    <w:basedOn w:val="a0"/>
    <w:qFormat/>
    <w:pPr>
      <w:topLinePunct/>
      <w:adjustRightInd w:val="0"/>
      <w:snapToGrid w:val="0"/>
      <w:spacing w:before="80" w:after="80" w:line="240" w:lineRule="atLeast"/>
      <w:jc w:val="left"/>
    </w:pPr>
    <w:rPr>
      <w:rFonts w:cs="Arial"/>
      <w:kern w:val="0"/>
      <w:sz w:val="24"/>
      <w:szCs w:val="21"/>
    </w:rPr>
  </w:style>
  <w:style w:type="character" w:customStyle="1" w:styleId="2Char20">
    <w:name w:val="正文文本缩进 2 Char2"/>
    <w:basedOn w:val="a2"/>
    <w:uiPriority w:val="99"/>
    <w:semiHidden/>
    <w:qFormat/>
    <w:rPr>
      <w:rFonts w:ascii="Calibri" w:eastAsia="宋体" w:hAnsi="Calibri" w:cs="Times New Roman"/>
      <w:szCs w:val="24"/>
    </w:rPr>
  </w:style>
  <w:style w:type="paragraph" w:customStyle="1" w:styleId="xl86">
    <w:name w:val="xl8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黑体" w:eastAsia="黑体" w:hAnsi="宋体" w:cs="宋体"/>
      <w:color w:val="000000"/>
      <w:kern w:val="0"/>
      <w:sz w:val="20"/>
      <w:szCs w:val="20"/>
    </w:rPr>
  </w:style>
  <w:style w:type="character" w:customStyle="1" w:styleId="Char40">
    <w:name w:val="纯文本 Char4"/>
    <w:basedOn w:val="a2"/>
    <w:uiPriority w:val="99"/>
    <w:semiHidden/>
    <w:qFormat/>
    <w:rPr>
      <w:rFonts w:ascii="宋体" w:eastAsia="宋体" w:hAnsi="Courier New" w:cs="Courier New"/>
      <w:szCs w:val="21"/>
    </w:rPr>
  </w:style>
  <w:style w:type="paragraph" w:customStyle="1" w:styleId="xl31">
    <w:name w:val="xl31"/>
    <w:basedOn w:val="a0"/>
    <w:qFormat/>
    <w:pPr>
      <w:widowControl/>
      <w:pBdr>
        <w:bottom w:val="single" w:sz="4" w:space="0" w:color="auto"/>
        <w:right w:val="single" w:sz="4" w:space="0" w:color="auto"/>
      </w:pBdr>
      <w:spacing w:before="100" w:beforeAutospacing="1" w:after="100" w:afterAutospacing="1"/>
      <w:jc w:val="center"/>
    </w:pPr>
    <w:rPr>
      <w:rFonts w:ascii="宋体" w:hAnsi="宋体" w:cs="宋体"/>
      <w:kern w:val="0"/>
      <w:szCs w:val="21"/>
    </w:rPr>
  </w:style>
  <w:style w:type="paragraph" w:customStyle="1" w:styleId="CharChar1Char1">
    <w:name w:val="Char Char1 Char1"/>
    <w:basedOn w:val="a0"/>
    <w:qFormat/>
    <w:pPr>
      <w:tabs>
        <w:tab w:val="left" w:pos="360"/>
      </w:tabs>
    </w:pPr>
    <w:rPr>
      <w:rFonts w:cs="宋体"/>
      <w:sz w:val="24"/>
    </w:rPr>
  </w:style>
  <w:style w:type="paragraph" w:customStyle="1" w:styleId="xl93">
    <w:name w:val="xl93"/>
    <w:basedOn w:val="a0"/>
    <w:qFormat/>
    <w:pPr>
      <w:widowControl/>
      <w:spacing w:before="100" w:beforeAutospacing="1" w:after="100" w:afterAutospacing="1"/>
      <w:jc w:val="left"/>
    </w:pPr>
    <w:rPr>
      <w:rFonts w:ascii="宋体" w:hAnsi="宋体" w:cs="宋体"/>
      <w:color w:val="0000FF"/>
      <w:kern w:val="0"/>
      <w:sz w:val="24"/>
    </w:rPr>
  </w:style>
  <w:style w:type="character" w:customStyle="1" w:styleId="Char2b">
    <w:name w:val="副标题 Char2"/>
    <w:basedOn w:val="a2"/>
    <w:uiPriority w:val="11"/>
    <w:qFormat/>
    <w:rPr>
      <w:rFonts w:asciiTheme="majorHAnsi" w:eastAsia="宋体" w:hAnsiTheme="majorHAnsi" w:cstheme="majorBidi"/>
      <w:b/>
      <w:bCs/>
      <w:kern w:val="28"/>
      <w:sz w:val="32"/>
      <w:szCs w:val="32"/>
    </w:rPr>
  </w:style>
  <w:style w:type="paragraph" w:customStyle="1" w:styleId="New">
    <w:name w:val="正文 New"/>
    <w:qFormat/>
    <w:pPr>
      <w:widowControl w:val="0"/>
      <w:jc w:val="both"/>
    </w:pPr>
    <w:rPr>
      <w:rFonts w:ascii="Calibri" w:hAnsi="Calibri"/>
      <w:kern w:val="2"/>
      <w:sz w:val="21"/>
      <w:szCs w:val="24"/>
    </w:rPr>
  </w:style>
  <w:style w:type="paragraph" w:customStyle="1" w:styleId="205">
    <w:name w:val="样式 首行缩进:  2 字符 段后: 0.5 行"/>
    <w:basedOn w:val="a0"/>
    <w:qFormat/>
    <w:pPr>
      <w:spacing w:line="360" w:lineRule="auto"/>
      <w:ind w:firstLineChars="200" w:firstLine="480"/>
    </w:pPr>
    <w:rPr>
      <w:rFonts w:ascii="宋体" w:hAnsi="宋体" w:cs="宋体"/>
      <w:sz w:val="24"/>
    </w:rPr>
  </w:style>
  <w:style w:type="character" w:customStyle="1" w:styleId="Char32">
    <w:name w:val="标题 Char3"/>
    <w:basedOn w:val="a2"/>
    <w:uiPriority w:val="10"/>
    <w:qFormat/>
    <w:rPr>
      <w:rFonts w:asciiTheme="majorHAnsi" w:eastAsia="宋体" w:hAnsiTheme="majorHAnsi" w:cstheme="majorBidi"/>
      <w:b/>
      <w:bCs/>
      <w:sz w:val="32"/>
      <w:szCs w:val="32"/>
    </w:rPr>
  </w:style>
  <w:style w:type="paragraph" w:customStyle="1" w:styleId="afff7">
    <w:name w:val="正文段"/>
    <w:basedOn w:val="a0"/>
    <w:qFormat/>
    <w:pPr>
      <w:widowControl/>
      <w:snapToGrid w:val="0"/>
      <w:spacing w:afterLines="50"/>
      <w:ind w:firstLineChars="200" w:firstLine="200"/>
    </w:pPr>
    <w:rPr>
      <w:kern w:val="0"/>
      <w:sz w:val="24"/>
      <w:szCs w:val="20"/>
    </w:rPr>
  </w:style>
  <w:style w:type="paragraph" w:customStyle="1" w:styleId="font10">
    <w:name w:val="font10"/>
    <w:basedOn w:val="a0"/>
    <w:qFormat/>
    <w:pPr>
      <w:widowControl/>
      <w:spacing w:before="100" w:beforeAutospacing="1" w:after="100" w:afterAutospacing="1"/>
      <w:jc w:val="left"/>
    </w:pPr>
    <w:rPr>
      <w:rFonts w:ascii="宋体" w:hAnsi="宋体" w:cs="宋体"/>
      <w:kern w:val="0"/>
      <w:sz w:val="20"/>
      <w:szCs w:val="20"/>
    </w:rPr>
  </w:style>
  <w:style w:type="paragraph" w:customStyle="1" w:styleId="CharChar7Char">
    <w:name w:val="Char Char7 Char"/>
    <w:basedOn w:val="a0"/>
    <w:qFormat/>
    <w:pPr>
      <w:tabs>
        <w:tab w:val="left" w:pos="425"/>
      </w:tabs>
      <w:ind w:leftChars="200" w:left="420" w:firstLineChars="150" w:firstLine="270"/>
    </w:pPr>
    <w:rPr>
      <w:rFonts w:ascii="宋体" w:hAnsi="宋体" w:cs="Arial"/>
      <w:color w:val="5E5E5E"/>
      <w:kern w:val="0"/>
      <w:szCs w:val="21"/>
    </w:rPr>
  </w:style>
  <w:style w:type="paragraph" w:customStyle="1" w:styleId="xl107">
    <w:name w:val="xl10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18"/>
      <w:szCs w:val="18"/>
    </w:rPr>
  </w:style>
  <w:style w:type="paragraph" w:customStyle="1" w:styleId="Char1b">
    <w:name w:val="Char1"/>
    <w:basedOn w:val="a0"/>
    <w:uiPriority w:val="99"/>
    <w:qFormat/>
    <w:rPr>
      <w:rFonts w:ascii="仿宋_GB2312" w:eastAsia="仿宋_GB2312"/>
      <w:b/>
      <w:sz w:val="32"/>
      <w:szCs w:val="32"/>
    </w:rPr>
  </w:style>
  <w:style w:type="paragraph" w:customStyle="1" w:styleId="xl80">
    <w:name w:val="xl8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character" w:customStyle="1" w:styleId="2Char21">
    <w:name w:val="正文文本 2 Char2"/>
    <w:basedOn w:val="a2"/>
    <w:uiPriority w:val="99"/>
    <w:semiHidden/>
    <w:qFormat/>
    <w:rPr>
      <w:rFonts w:ascii="Calibri" w:eastAsia="宋体" w:hAnsi="Calibri" w:cs="Times New Roman"/>
      <w:szCs w:val="24"/>
    </w:rPr>
  </w:style>
  <w:style w:type="paragraph" w:customStyle="1" w:styleId="19">
    <w:name w:val="无间隔1"/>
    <w:qFormat/>
    <w:rPr>
      <w:rFonts w:ascii="Calibri" w:hAnsi="Calibri"/>
      <w:sz w:val="22"/>
      <w:szCs w:val="22"/>
    </w:rPr>
  </w:style>
  <w:style w:type="paragraph" w:customStyle="1" w:styleId="xl100">
    <w:name w:val="xl10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87">
    <w:name w:val="xl8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黑体" w:eastAsia="黑体" w:hAnsi="宋体" w:cs="宋体"/>
      <w:color w:val="000000"/>
      <w:kern w:val="0"/>
      <w:sz w:val="20"/>
      <w:szCs w:val="20"/>
    </w:rPr>
  </w:style>
  <w:style w:type="paragraph" w:customStyle="1" w:styleId="afff8">
    <w:name w:val="表内文字"/>
    <w:basedOn w:val="a0"/>
    <w:qFormat/>
    <w:pPr>
      <w:tabs>
        <w:tab w:val="left" w:pos="1418"/>
      </w:tabs>
      <w:spacing w:line="360" w:lineRule="auto"/>
      <w:jc w:val="center"/>
    </w:pPr>
    <w:rPr>
      <w:rFonts w:ascii="仿宋_GB2312" w:eastAsia="仿宋_GB2312"/>
      <w:spacing w:val="-20"/>
      <w:kern w:val="0"/>
      <w:sz w:val="24"/>
    </w:rPr>
  </w:style>
  <w:style w:type="paragraph" w:customStyle="1" w:styleId="xl106">
    <w:name w:val="xl106"/>
    <w:basedOn w:val="a0"/>
    <w:qFormat/>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CharCharCharCharCharChar1">
    <w:name w:val="Char Char Char Char Char Char1"/>
    <w:basedOn w:val="a0"/>
    <w:qFormat/>
    <w:pPr>
      <w:widowControl/>
      <w:spacing w:after="160" w:line="240" w:lineRule="exact"/>
      <w:jc w:val="left"/>
    </w:pPr>
    <w:rPr>
      <w:kern w:val="0"/>
      <w:szCs w:val="20"/>
    </w:rPr>
  </w:style>
  <w:style w:type="paragraph" w:customStyle="1" w:styleId="xl89">
    <w:name w:val="xl8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4147">
    <w:name w:val="样式 标题4 + 首行缩进:  1.47 字符"/>
    <w:basedOn w:val="a0"/>
    <w:qFormat/>
    <w:pPr>
      <w:keepNext/>
      <w:keepLines/>
      <w:spacing w:before="60" w:after="60" w:line="377" w:lineRule="auto"/>
      <w:ind w:firstLineChars="147" w:firstLine="147"/>
      <w:outlineLvl w:val="3"/>
    </w:pPr>
    <w:rPr>
      <w:rFonts w:ascii="Arial" w:hAnsi="Arial" w:cs="宋体"/>
      <w:b/>
      <w:bCs/>
      <w:sz w:val="24"/>
      <w:szCs w:val="20"/>
    </w:rPr>
  </w:style>
  <w:style w:type="paragraph" w:customStyle="1" w:styleId="tabletext0">
    <w:name w:val="tabletext"/>
    <w:basedOn w:val="a0"/>
    <w:qFormat/>
    <w:pPr>
      <w:widowControl/>
      <w:spacing w:before="100" w:beforeAutospacing="1" w:after="100" w:afterAutospacing="1"/>
      <w:jc w:val="left"/>
    </w:pPr>
    <w:rPr>
      <w:rFonts w:ascii="宋体" w:hAnsi="宋体" w:cs="宋体"/>
      <w:kern w:val="0"/>
      <w:sz w:val="24"/>
    </w:rPr>
  </w:style>
  <w:style w:type="paragraph" w:customStyle="1" w:styleId="xl132">
    <w:name w:val="xl132"/>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0">
    <w:name w:val="xl13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afff9">
    <w:name w:val="段落样式"/>
    <w:basedOn w:val="a0"/>
    <w:qFormat/>
    <w:pPr>
      <w:spacing w:line="360" w:lineRule="auto"/>
    </w:pPr>
    <w:rPr>
      <w:rFonts w:cs="宋体"/>
      <w:sz w:val="24"/>
      <w:szCs w:val="20"/>
    </w:rPr>
  </w:style>
  <w:style w:type="paragraph" w:customStyle="1" w:styleId="CharChar1Char">
    <w:name w:val="Char Char1 Char"/>
    <w:basedOn w:val="a0"/>
    <w:uiPriority w:val="99"/>
    <w:qFormat/>
    <w:pPr>
      <w:tabs>
        <w:tab w:val="left" w:pos="360"/>
      </w:tabs>
    </w:pPr>
    <w:rPr>
      <w:rFonts w:cs="宋体"/>
      <w:sz w:val="24"/>
    </w:rPr>
  </w:style>
  <w:style w:type="paragraph" w:customStyle="1" w:styleId="xl120">
    <w:name w:val="xl12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1a">
    <w:name w:val="列出段落1"/>
    <w:basedOn w:val="a0"/>
    <w:uiPriority w:val="99"/>
    <w:qFormat/>
    <w:pPr>
      <w:ind w:firstLineChars="200" w:firstLine="420"/>
    </w:pPr>
    <w:rPr>
      <w:rFonts w:cs="宋体"/>
      <w:sz w:val="24"/>
      <w:szCs w:val="22"/>
    </w:rPr>
  </w:style>
  <w:style w:type="paragraph" w:customStyle="1" w:styleId="xl119">
    <w:name w:val="xl11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20"/>
      <w:szCs w:val="20"/>
    </w:rPr>
  </w:style>
  <w:style w:type="paragraph" w:customStyle="1" w:styleId="xl75">
    <w:name w:val="xl7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xl105">
    <w:name w:val="xl10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CharCharCharCharCharCharChar">
    <w:name w:val="Char Char Char Char Char Char Char"/>
    <w:basedOn w:val="a0"/>
    <w:uiPriority w:val="99"/>
    <w:qFormat/>
    <w:rPr>
      <w:rFonts w:cs="宋体"/>
      <w:sz w:val="24"/>
      <w:szCs w:val="21"/>
    </w:rPr>
  </w:style>
  <w:style w:type="paragraph" w:customStyle="1" w:styleId="CharCharCharChar1">
    <w:name w:val="Char Char Char Char1"/>
    <w:basedOn w:val="a0"/>
    <w:qFormat/>
    <w:pPr>
      <w:widowControl/>
      <w:jc w:val="left"/>
    </w:pPr>
    <w:rPr>
      <w:rFonts w:cs="宋体"/>
      <w:kern w:val="0"/>
      <w:sz w:val="24"/>
    </w:rPr>
  </w:style>
  <w:style w:type="paragraph" w:customStyle="1" w:styleId="xl124">
    <w:name w:val="xl12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TOC10">
    <w:name w:val="TOC 标题1"/>
    <w:basedOn w:val="1"/>
    <w:next w:val="a0"/>
    <w:qFormat/>
    <w:pPr>
      <w:widowControl/>
      <w:spacing w:before="480" w:after="0" w:line="276" w:lineRule="auto"/>
      <w:jc w:val="left"/>
      <w:outlineLvl w:val="9"/>
    </w:pPr>
    <w:rPr>
      <w:rFonts w:ascii="Cambria" w:hAnsi="Cambria" w:cs="宋体"/>
      <w:color w:val="365F91"/>
      <w:kern w:val="0"/>
      <w:sz w:val="28"/>
      <w:szCs w:val="28"/>
    </w:rPr>
  </w:style>
  <w:style w:type="paragraph" w:customStyle="1" w:styleId="itemlist">
    <w:name w:val="itemlist"/>
    <w:basedOn w:val="a0"/>
    <w:qFormat/>
    <w:pPr>
      <w:widowControl/>
      <w:spacing w:before="100" w:beforeAutospacing="1" w:after="100" w:afterAutospacing="1"/>
      <w:jc w:val="left"/>
    </w:pPr>
    <w:rPr>
      <w:rFonts w:ascii="宋体" w:hAnsi="宋体" w:cs="宋体"/>
      <w:kern w:val="0"/>
      <w:sz w:val="24"/>
    </w:rPr>
  </w:style>
  <w:style w:type="paragraph" w:customStyle="1" w:styleId="xl88">
    <w:name w:val="xl8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03">
    <w:name w:val="xl10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4"/>
    </w:rPr>
  </w:style>
  <w:style w:type="paragraph" w:customStyle="1" w:styleId="112">
    <w:name w:val="列出段落11"/>
    <w:basedOn w:val="a0"/>
    <w:qFormat/>
    <w:pPr>
      <w:ind w:firstLineChars="200" w:firstLine="420"/>
    </w:pPr>
    <w:rPr>
      <w:rFonts w:cs="宋体"/>
      <w:sz w:val="24"/>
    </w:rPr>
  </w:style>
  <w:style w:type="paragraph" w:customStyle="1" w:styleId="xl109">
    <w:name w:val="xl10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xl84">
    <w:name w:val="xl8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宋体"/>
      <w:kern w:val="0"/>
      <w:sz w:val="18"/>
      <w:szCs w:val="18"/>
    </w:rPr>
  </w:style>
  <w:style w:type="paragraph" w:customStyle="1" w:styleId="xl95">
    <w:name w:val="xl9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6"/>
      <w:szCs w:val="16"/>
    </w:rPr>
  </w:style>
  <w:style w:type="paragraph" w:customStyle="1" w:styleId="xl112">
    <w:name w:val="xl112"/>
    <w:basedOn w:val="a0"/>
    <w:qFormat/>
    <w:pPr>
      <w:widowControl/>
      <w:pBdr>
        <w:top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p0">
    <w:name w:val="p0"/>
    <w:basedOn w:val="a0"/>
    <w:qFormat/>
    <w:pPr>
      <w:widowControl/>
      <w:spacing w:before="100" w:beforeAutospacing="1" w:after="100" w:afterAutospacing="1"/>
      <w:jc w:val="left"/>
    </w:pPr>
    <w:rPr>
      <w:rFonts w:ascii="宋体" w:hAnsi="宋体"/>
      <w:kern w:val="0"/>
      <w:sz w:val="24"/>
      <w:szCs w:val="20"/>
    </w:rPr>
  </w:style>
  <w:style w:type="paragraph" w:customStyle="1" w:styleId="Style192">
    <w:name w:val="_Style 192"/>
    <w:next w:val="a0"/>
    <w:qFormat/>
    <w:pPr>
      <w:widowControl w:val="0"/>
      <w:jc w:val="both"/>
    </w:pPr>
    <w:rPr>
      <w:rFonts w:ascii="Calibri" w:hAnsi="Calibri"/>
      <w:kern w:val="2"/>
      <w:sz w:val="21"/>
      <w:szCs w:val="24"/>
    </w:rPr>
  </w:style>
  <w:style w:type="paragraph" w:customStyle="1" w:styleId="xl90">
    <w:name w:val="xl90"/>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f1">
    <w:name w:val="f1"/>
    <w:basedOn w:val="a0"/>
    <w:qFormat/>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xl123">
    <w:name w:val="xl12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afffa">
    <w:name w:val="*正文"/>
    <w:basedOn w:val="a0"/>
    <w:qFormat/>
    <w:pPr>
      <w:spacing w:line="360" w:lineRule="auto"/>
      <w:ind w:firstLineChars="200" w:firstLine="480"/>
    </w:pPr>
    <w:rPr>
      <w:rFonts w:cs="仿宋_GB2312"/>
      <w:sz w:val="24"/>
    </w:rPr>
  </w:style>
  <w:style w:type="paragraph" w:customStyle="1" w:styleId="xl128">
    <w:name w:val="xl12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20">
    <w:name w:val="Char Char2"/>
    <w:basedOn w:val="a9"/>
    <w:semiHidden/>
    <w:qFormat/>
    <w:pPr>
      <w:shd w:val="clear" w:color="auto" w:fill="000080"/>
      <w:jc w:val="left"/>
    </w:pPr>
    <w:rPr>
      <w:rFonts w:ascii="Tahoma" w:hAnsi="Tahoma" w:cs="Tahoma"/>
      <w:kern w:val="0"/>
      <w:szCs w:val="24"/>
    </w:rPr>
  </w:style>
  <w:style w:type="paragraph" w:customStyle="1" w:styleId="xl127">
    <w:name w:val="xl12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xl133">
    <w:name w:val="xl13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8"/>
      <w:szCs w:val="18"/>
    </w:rPr>
  </w:style>
  <w:style w:type="paragraph" w:customStyle="1" w:styleId="font8">
    <w:name w:val="font8"/>
    <w:basedOn w:val="a0"/>
    <w:qFormat/>
    <w:pPr>
      <w:widowControl/>
      <w:spacing w:before="100" w:beforeAutospacing="1" w:after="100" w:afterAutospacing="1"/>
      <w:jc w:val="left"/>
    </w:pPr>
    <w:rPr>
      <w:rFonts w:cs="宋体"/>
      <w:color w:val="0000FF"/>
      <w:kern w:val="0"/>
      <w:sz w:val="20"/>
      <w:szCs w:val="20"/>
    </w:rPr>
  </w:style>
  <w:style w:type="paragraph" w:customStyle="1" w:styleId="xl114">
    <w:name w:val="xl114"/>
    <w:basedOn w:val="a0"/>
    <w:qFormat/>
    <w:pPr>
      <w:widowControl/>
      <w:pBdr>
        <w:top w:val="single" w:sz="4" w:space="0" w:color="auto"/>
        <w:left w:val="single" w:sz="4" w:space="0" w:color="auto"/>
        <w:bottom w:val="single" w:sz="4" w:space="0" w:color="auto"/>
      </w:pBdr>
      <w:spacing w:before="100" w:beforeAutospacing="1" w:after="100" w:afterAutospacing="1"/>
      <w:jc w:val="left"/>
    </w:pPr>
    <w:rPr>
      <w:rFonts w:ascii="宋体" w:hAnsi="宋体" w:cs="宋体"/>
      <w:kern w:val="0"/>
      <w:sz w:val="18"/>
      <w:szCs w:val="18"/>
    </w:rPr>
  </w:style>
  <w:style w:type="paragraph" w:customStyle="1" w:styleId="font6">
    <w:name w:val="font6"/>
    <w:basedOn w:val="a0"/>
    <w:qFormat/>
    <w:pPr>
      <w:widowControl/>
      <w:spacing w:before="100" w:beforeAutospacing="1" w:after="100" w:afterAutospacing="1"/>
      <w:jc w:val="left"/>
    </w:pPr>
    <w:rPr>
      <w:rFonts w:ascii="宋体" w:hAnsi="宋体" w:cs="宋体"/>
      <w:kern w:val="0"/>
      <w:sz w:val="20"/>
      <w:szCs w:val="20"/>
    </w:rPr>
  </w:style>
  <w:style w:type="paragraph" w:customStyle="1" w:styleId="ParaCharCharCharCharCharCharCharCharChar1CharCharCharChar">
    <w:name w:val="默认段落字体 Para Char Char Char Char Char Char Char Char Char1 Char Char Char Char"/>
    <w:basedOn w:val="a0"/>
    <w:qFormat/>
    <w:rPr>
      <w:rFonts w:ascii="Tahoma" w:hAnsi="Tahoma"/>
      <w:sz w:val="24"/>
      <w:szCs w:val="20"/>
    </w:rPr>
  </w:style>
  <w:style w:type="paragraph" w:customStyle="1" w:styleId="xl97">
    <w:name w:val="xl9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11">
    <w:name w:val="xl111"/>
    <w:basedOn w:val="a0"/>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宋体" w:hAnsi="宋体" w:cs="宋体"/>
      <w:kern w:val="0"/>
      <w:sz w:val="20"/>
      <w:szCs w:val="20"/>
    </w:rPr>
  </w:style>
  <w:style w:type="paragraph" w:customStyle="1" w:styleId="Char41">
    <w:name w:val="Char4"/>
    <w:basedOn w:val="a0"/>
    <w:qFormat/>
    <w:rPr>
      <w:rFonts w:ascii="仿宋_GB2312" w:eastAsia="仿宋_GB2312" w:cs="宋体"/>
      <w:b/>
      <w:sz w:val="32"/>
      <w:szCs w:val="32"/>
    </w:rPr>
  </w:style>
  <w:style w:type="paragraph" w:customStyle="1" w:styleId="1b">
    <w:name w:val="1"/>
    <w:basedOn w:val="1"/>
    <w:qFormat/>
    <w:pPr>
      <w:adjustRightInd w:val="0"/>
      <w:snapToGrid w:val="0"/>
      <w:spacing w:before="240" w:after="240" w:line="348" w:lineRule="auto"/>
    </w:pPr>
    <w:rPr>
      <w:rFonts w:cs="宋体"/>
    </w:rPr>
  </w:style>
  <w:style w:type="paragraph" w:customStyle="1" w:styleId="xl115">
    <w:name w:val="xl11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FF0000"/>
      <w:kern w:val="0"/>
      <w:sz w:val="18"/>
      <w:szCs w:val="18"/>
    </w:rPr>
  </w:style>
  <w:style w:type="paragraph" w:customStyle="1" w:styleId="xl96">
    <w:name w:val="xl9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xl116">
    <w:name w:val="xl11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2c">
    <w:name w:val="纯文本2"/>
    <w:basedOn w:val="a0"/>
    <w:qFormat/>
    <w:pPr>
      <w:adjustRightInd w:val="0"/>
      <w:textAlignment w:val="baseline"/>
    </w:pPr>
    <w:rPr>
      <w:rFonts w:ascii="宋体" w:eastAsia="楷体_GB2312" w:hAnsi="Courier New" w:cs="宋体"/>
      <w:sz w:val="26"/>
      <w:szCs w:val="20"/>
    </w:rPr>
  </w:style>
  <w:style w:type="paragraph" w:customStyle="1" w:styleId="1CharCharCharChar">
    <w:name w:val="1 Char Char Char Char"/>
    <w:basedOn w:val="a0"/>
    <w:qFormat/>
    <w:rPr>
      <w:rFonts w:ascii="Tahoma" w:hAnsi="Tahoma"/>
      <w:sz w:val="24"/>
      <w:szCs w:val="20"/>
    </w:rPr>
  </w:style>
  <w:style w:type="paragraph" w:customStyle="1" w:styleId="xl83">
    <w:name w:val="xl83"/>
    <w:basedOn w:val="a0"/>
    <w:qFormat/>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73">
    <w:name w:val="xl73"/>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xl81">
    <w:name w:val="xl81"/>
    <w:basedOn w:val="a0"/>
    <w:qFormat/>
    <w:pPr>
      <w:widowControl/>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afffb">
    <w:name w:val="字元 字元"/>
    <w:basedOn w:val="a0"/>
    <w:qFormat/>
    <w:pPr>
      <w:widowControl/>
      <w:spacing w:after="160" w:line="240" w:lineRule="exact"/>
      <w:jc w:val="left"/>
    </w:pPr>
    <w:rPr>
      <w:rFonts w:cs="宋体"/>
      <w:sz w:val="28"/>
      <w:szCs w:val="20"/>
    </w:rPr>
  </w:style>
  <w:style w:type="paragraph" w:customStyle="1" w:styleId="xl82">
    <w:name w:val="xl82"/>
    <w:basedOn w:val="a0"/>
    <w:qFormat/>
    <w:pPr>
      <w:widowControl/>
      <w:pBdr>
        <w:top w:val="single" w:sz="4" w:space="0" w:color="000000"/>
        <w:bottom w:val="single" w:sz="4" w:space="0" w:color="000000"/>
        <w:right w:val="single" w:sz="4" w:space="0" w:color="000000"/>
      </w:pBdr>
      <w:spacing w:before="100" w:beforeAutospacing="1" w:after="100" w:afterAutospacing="1"/>
      <w:jc w:val="center"/>
    </w:pPr>
    <w:rPr>
      <w:rFonts w:cs="宋体"/>
      <w:kern w:val="0"/>
      <w:sz w:val="24"/>
      <w:szCs w:val="21"/>
    </w:rPr>
  </w:style>
  <w:style w:type="paragraph" w:customStyle="1" w:styleId="CharCharCharCharCharCharCharCharChar">
    <w:name w:val="Char Char Char Char Char Char Char Char Char"/>
    <w:basedOn w:val="a0"/>
    <w:qFormat/>
    <w:rPr>
      <w:rFonts w:cs="宋体"/>
    </w:rPr>
  </w:style>
  <w:style w:type="paragraph" w:customStyle="1" w:styleId="CharCharChar1CharCharCharChar">
    <w:name w:val="Char Char Char1 Char Char Char Char"/>
    <w:basedOn w:val="a0"/>
    <w:qFormat/>
    <w:pPr>
      <w:widowControl/>
      <w:spacing w:after="160" w:line="240" w:lineRule="exact"/>
      <w:jc w:val="left"/>
    </w:pPr>
  </w:style>
  <w:style w:type="paragraph" w:customStyle="1" w:styleId="xl108">
    <w:name w:val="xl10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xl131">
    <w:name w:val="xl13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afffc">
    <w:name w:val="表格"/>
    <w:basedOn w:val="a0"/>
    <w:qFormat/>
    <w:pPr>
      <w:spacing w:line="400" w:lineRule="exact"/>
    </w:pPr>
    <w:rPr>
      <w:rFonts w:cs="宋体"/>
      <w:sz w:val="24"/>
    </w:rPr>
  </w:style>
  <w:style w:type="paragraph" w:customStyle="1" w:styleId="1c">
    <w:name w:val="纯文本1"/>
    <w:basedOn w:val="a0"/>
    <w:qFormat/>
    <w:pPr>
      <w:adjustRightInd w:val="0"/>
      <w:textAlignment w:val="baseline"/>
    </w:pPr>
    <w:rPr>
      <w:rFonts w:ascii="宋体" w:eastAsia="楷体_GB2312" w:hAnsi="Courier New" w:cs="宋体"/>
      <w:sz w:val="26"/>
      <w:szCs w:val="20"/>
    </w:rPr>
  </w:style>
  <w:style w:type="paragraph" w:customStyle="1" w:styleId="afffd">
    <w:name w:val="正文－恩普"/>
    <w:basedOn w:val="a1"/>
    <w:qFormat/>
    <w:pPr>
      <w:widowControl/>
      <w:spacing w:afterLines="50" w:line="360" w:lineRule="auto"/>
      <w:ind w:firstLineChars="200" w:firstLine="480"/>
      <w:jc w:val="left"/>
    </w:pPr>
    <w:rPr>
      <w:rFonts w:cs="宋体"/>
      <w:sz w:val="24"/>
    </w:rPr>
  </w:style>
  <w:style w:type="paragraph" w:customStyle="1" w:styleId="Charf3">
    <w:name w:val="Char"/>
    <w:basedOn w:val="1"/>
    <w:qFormat/>
    <w:pPr>
      <w:adjustRightInd w:val="0"/>
      <w:snapToGrid w:val="0"/>
      <w:spacing w:before="240" w:after="240" w:line="348" w:lineRule="auto"/>
    </w:pPr>
  </w:style>
  <w:style w:type="paragraph" w:customStyle="1" w:styleId="Char210">
    <w:name w:val="Char21"/>
    <w:basedOn w:val="a0"/>
    <w:qFormat/>
    <w:pPr>
      <w:tabs>
        <w:tab w:val="left" w:pos="360"/>
      </w:tabs>
      <w:ind w:left="360" w:hangingChars="200" w:hanging="360"/>
    </w:pPr>
    <w:rPr>
      <w:rFonts w:cs="宋体"/>
      <w:sz w:val="24"/>
    </w:rPr>
  </w:style>
  <w:style w:type="paragraph" w:customStyle="1" w:styleId="xl94">
    <w:name w:val="xl9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18"/>
      <w:szCs w:val="18"/>
    </w:rPr>
  </w:style>
  <w:style w:type="paragraph" w:customStyle="1" w:styleId="Char310">
    <w:name w:val="Char31"/>
    <w:basedOn w:val="a0"/>
    <w:qFormat/>
    <w:pPr>
      <w:tabs>
        <w:tab w:val="left" w:pos="360"/>
      </w:tabs>
    </w:pPr>
  </w:style>
  <w:style w:type="paragraph" w:customStyle="1" w:styleId="xl74">
    <w:name w:val="xl74"/>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1">
    <w:name w:val="xl9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Style42">
    <w:name w:val="_Style 42"/>
    <w:next w:val="a0"/>
    <w:qFormat/>
    <w:pPr>
      <w:widowControl w:val="0"/>
      <w:jc w:val="both"/>
    </w:pPr>
    <w:rPr>
      <w:rFonts w:ascii="Calibri" w:hAnsi="Calibri"/>
      <w:kern w:val="2"/>
      <w:sz w:val="21"/>
      <w:szCs w:val="24"/>
    </w:rPr>
  </w:style>
  <w:style w:type="paragraph" w:customStyle="1" w:styleId="1d">
    <w:name w:val="正文1"/>
    <w:qFormat/>
    <w:pPr>
      <w:widowControl w:val="0"/>
      <w:jc w:val="both"/>
    </w:pPr>
    <w:rPr>
      <w:rFonts w:ascii="Calibri" w:hAnsi="Calibri" w:cs="宋体" w:hint="eastAsia"/>
      <w:kern w:val="2"/>
      <w:sz w:val="21"/>
    </w:rPr>
  </w:style>
  <w:style w:type="paragraph" w:customStyle="1" w:styleId="a">
    <w:name w:val="列表内容"/>
    <w:basedOn w:val="a0"/>
    <w:next w:val="a0"/>
    <w:qFormat/>
    <w:pPr>
      <w:widowControl/>
      <w:numPr>
        <w:numId w:val="3"/>
      </w:numPr>
      <w:jc w:val="left"/>
    </w:pPr>
    <w:rPr>
      <w:rFonts w:cs="宋体"/>
      <w:kern w:val="0"/>
      <w:sz w:val="18"/>
      <w:szCs w:val="20"/>
    </w:rPr>
  </w:style>
  <w:style w:type="paragraph" w:customStyle="1" w:styleId="xl35">
    <w:name w:val="xl35"/>
    <w:basedOn w:val="a0"/>
    <w:qFormat/>
    <w:pPr>
      <w:widowControl/>
      <w:pBdr>
        <w:left w:val="single" w:sz="4" w:space="0" w:color="auto"/>
        <w:bottom w:val="single" w:sz="4" w:space="0" w:color="auto"/>
        <w:right w:val="single" w:sz="4" w:space="0" w:color="auto"/>
      </w:pBdr>
      <w:spacing w:before="100" w:beforeAutospacing="1" w:after="100" w:afterAutospacing="1"/>
      <w:textAlignment w:val="center"/>
    </w:pPr>
    <w:rPr>
      <w:rFonts w:ascii="Arial Unicode MS" w:eastAsia="Arial Unicode MS" w:hAnsi="Arial Unicode MS" w:cs="宋体"/>
      <w:kern w:val="0"/>
      <w:sz w:val="24"/>
    </w:rPr>
  </w:style>
  <w:style w:type="paragraph" w:customStyle="1" w:styleId="ParaCharCharCharChar">
    <w:name w:val="默认段落字体 Para Char Char Char Char"/>
    <w:basedOn w:val="a0"/>
    <w:qFormat/>
  </w:style>
  <w:style w:type="paragraph" w:customStyle="1" w:styleId="a20">
    <w:name w:val="a2"/>
    <w:basedOn w:val="a0"/>
    <w:qFormat/>
    <w:pPr>
      <w:widowControl/>
      <w:spacing w:before="100" w:beforeAutospacing="1" w:after="100" w:afterAutospacing="1"/>
      <w:jc w:val="left"/>
    </w:pPr>
    <w:rPr>
      <w:rFonts w:ascii="宋体" w:hAnsi="宋体" w:cs="宋体"/>
      <w:kern w:val="0"/>
      <w:sz w:val="24"/>
    </w:rPr>
  </w:style>
  <w:style w:type="paragraph" w:customStyle="1" w:styleId="xl76">
    <w:name w:val="xl76"/>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125">
    <w:name w:val="xl125"/>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61">
    <w:name w:val="标题6"/>
    <w:basedOn w:val="a0"/>
    <w:next w:val="1"/>
    <w:qFormat/>
    <w:pPr>
      <w:widowControl/>
      <w:snapToGrid w:val="0"/>
      <w:spacing w:beforeLines="50" w:afterLines="50" w:line="520" w:lineRule="atLeast"/>
      <w:ind w:firstLineChars="200" w:firstLine="200"/>
    </w:pPr>
    <w:rPr>
      <w:rFonts w:cs="Arial"/>
      <w:b/>
      <w:sz w:val="24"/>
    </w:rPr>
  </w:style>
  <w:style w:type="paragraph" w:customStyle="1" w:styleId="--">
    <w:name w:val="--规划正文"/>
    <w:basedOn w:val="a0"/>
    <w:qFormat/>
    <w:pPr>
      <w:widowControl/>
      <w:suppressAutoHyphens/>
      <w:spacing w:line="360" w:lineRule="auto"/>
      <w:ind w:firstLine="200"/>
      <w:jc w:val="left"/>
    </w:pPr>
    <w:rPr>
      <w:kern w:val="1"/>
      <w:szCs w:val="20"/>
      <w:lang w:eastAsia="ar-SA"/>
    </w:rPr>
  </w:style>
  <w:style w:type="paragraph" w:customStyle="1" w:styleId="xl129">
    <w:name w:val="xl12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8"/>
      <w:szCs w:val="18"/>
    </w:rPr>
  </w:style>
  <w:style w:type="paragraph" w:customStyle="1" w:styleId="Char110">
    <w:name w:val="Char11"/>
    <w:basedOn w:val="a0"/>
    <w:qFormat/>
    <w:pPr>
      <w:widowControl/>
      <w:spacing w:after="160" w:line="240" w:lineRule="exact"/>
      <w:jc w:val="left"/>
    </w:pPr>
    <w:rPr>
      <w:rFonts w:ascii="Verdana" w:hAnsi="Verdana" w:cs="宋体"/>
      <w:kern w:val="0"/>
      <w:sz w:val="20"/>
      <w:szCs w:val="20"/>
      <w:lang w:eastAsia="en-US"/>
    </w:rPr>
  </w:style>
  <w:style w:type="paragraph" w:customStyle="1" w:styleId="CharChar7CharCharCharChar">
    <w:name w:val="Char Char7 Char Char Char Char"/>
    <w:basedOn w:val="a0"/>
    <w:qFormat/>
    <w:pPr>
      <w:spacing w:line="360" w:lineRule="auto"/>
      <w:ind w:firstLineChars="200" w:firstLine="200"/>
    </w:pPr>
    <w:rPr>
      <w:rFonts w:ascii="Tahoma" w:eastAsia="楷体_GB2312" w:hAnsi="Tahoma" w:cs="宋体"/>
      <w:sz w:val="24"/>
      <w:szCs w:val="20"/>
    </w:rPr>
  </w:style>
  <w:style w:type="paragraph" w:customStyle="1" w:styleId="36">
    <w:name w:val="正文3"/>
    <w:qFormat/>
    <w:pPr>
      <w:widowControl w:val="0"/>
      <w:jc w:val="both"/>
    </w:pPr>
    <w:rPr>
      <w:rFonts w:ascii="Calibri" w:hAnsi="Calibri" w:hint="eastAsia"/>
      <w:kern w:val="2"/>
      <w:sz w:val="21"/>
    </w:rPr>
  </w:style>
  <w:style w:type="paragraph" w:customStyle="1" w:styleId="xl117">
    <w:name w:val="xl117"/>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FF"/>
      <w:kern w:val="0"/>
      <w:sz w:val="20"/>
      <w:szCs w:val="20"/>
    </w:rPr>
  </w:style>
  <w:style w:type="paragraph" w:customStyle="1" w:styleId="p19">
    <w:name w:val="p19"/>
    <w:basedOn w:val="a0"/>
    <w:qFormat/>
    <w:pPr>
      <w:widowControl/>
      <w:spacing w:line="300" w:lineRule="auto"/>
      <w:jc w:val="left"/>
    </w:pPr>
    <w:rPr>
      <w:rFonts w:ascii="Arial" w:hAnsi="Arial" w:cs="Arial"/>
      <w:kern w:val="0"/>
      <w:szCs w:val="21"/>
    </w:rPr>
  </w:style>
  <w:style w:type="paragraph" w:customStyle="1" w:styleId="2d">
    <w:name w:val="样式 样式 宋体 + 首行缩进:  2 字符"/>
    <w:basedOn w:val="a0"/>
    <w:qFormat/>
    <w:pPr>
      <w:spacing w:line="360" w:lineRule="auto"/>
      <w:ind w:firstLineChars="200" w:firstLine="560"/>
      <w:jc w:val="left"/>
    </w:pPr>
    <w:rPr>
      <w:rFonts w:ascii="仿宋_GB2312" w:eastAsia="仿宋_GB2312" w:hAnsi="仿宋" w:cs="宋体"/>
      <w:sz w:val="28"/>
      <w:szCs w:val="20"/>
    </w:rPr>
  </w:style>
  <w:style w:type="paragraph" w:customStyle="1" w:styleId="2e">
    <w:name w:val="正文文字2"/>
    <w:basedOn w:val="ac"/>
    <w:qFormat/>
    <w:pPr>
      <w:adjustRightInd w:val="0"/>
      <w:spacing w:after="60" w:line="360" w:lineRule="atLeast"/>
      <w:ind w:leftChars="30" w:left="72" w:rightChars="30" w:right="72"/>
      <w:jc w:val="center"/>
    </w:pPr>
    <w:rPr>
      <w:rFonts w:ascii="Arial" w:eastAsia="黑体"/>
      <w:kern w:val="0"/>
      <w:sz w:val="21"/>
      <w:szCs w:val="20"/>
    </w:rPr>
  </w:style>
  <w:style w:type="paragraph" w:customStyle="1" w:styleId="Char33">
    <w:name w:val="Char3"/>
    <w:basedOn w:val="a0"/>
    <w:qFormat/>
    <w:pPr>
      <w:widowControl/>
      <w:spacing w:after="160" w:line="240" w:lineRule="exact"/>
      <w:jc w:val="left"/>
    </w:pPr>
    <w:rPr>
      <w:rFonts w:ascii="Verdana" w:eastAsia="仿宋_GB2312" w:hAnsi="Verdana" w:cs="宋体"/>
      <w:kern w:val="0"/>
      <w:sz w:val="24"/>
      <w:szCs w:val="20"/>
      <w:lang w:eastAsia="en-US"/>
    </w:rPr>
  </w:style>
  <w:style w:type="paragraph" w:customStyle="1" w:styleId="300">
    <w:name w:val="样式 标题 3 + 小四 非加粗 段前: 0 磅 段后: 0 磅 行距: 单倍行距"/>
    <w:basedOn w:val="30"/>
    <w:qFormat/>
    <w:pPr>
      <w:keepNext w:val="0"/>
      <w:keepLines w:val="0"/>
      <w:numPr>
        <w:ilvl w:val="2"/>
        <w:numId w:val="4"/>
      </w:numPr>
      <w:spacing w:before="120" w:after="120" w:line="240" w:lineRule="auto"/>
      <w:jc w:val="left"/>
    </w:pPr>
    <w:rPr>
      <w:rFonts w:cs="宋体"/>
      <w:b w:val="0"/>
      <w:bCs w:val="0"/>
      <w:color w:val="000000"/>
      <w:kern w:val="0"/>
      <w:sz w:val="24"/>
      <w:szCs w:val="20"/>
    </w:rPr>
  </w:style>
  <w:style w:type="paragraph" w:customStyle="1" w:styleId="TOC20">
    <w:name w:val="TOC 标题2"/>
    <w:basedOn w:val="1"/>
    <w:next w:val="a0"/>
    <w:qFormat/>
    <w:pPr>
      <w:widowControl/>
      <w:spacing w:before="480" w:after="0" w:line="276" w:lineRule="auto"/>
      <w:jc w:val="left"/>
      <w:outlineLvl w:val="9"/>
    </w:pPr>
    <w:rPr>
      <w:rFonts w:ascii="Cambria" w:hAnsi="Cambria"/>
      <w:color w:val="365F91"/>
      <w:kern w:val="0"/>
      <w:sz w:val="28"/>
      <w:szCs w:val="28"/>
    </w:rPr>
  </w:style>
  <w:style w:type="paragraph" w:customStyle="1" w:styleId="xl99">
    <w:name w:val="xl99"/>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101">
    <w:name w:val="xl101"/>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TableParagraph">
    <w:name w:val="Table Paragraph"/>
    <w:basedOn w:val="a0"/>
    <w:uiPriority w:val="1"/>
    <w:qFormat/>
    <w:rPr>
      <w:rFonts w:ascii="宋体" w:hAnsi="宋体" w:cs="宋体"/>
      <w:sz w:val="24"/>
      <w:lang w:val="zh-CN" w:bidi="zh-CN"/>
    </w:rPr>
  </w:style>
  <w:style w:type="paragraph" w:customStyle="1" w:styleId="37">
    <w:name w:val="纯文本3"/>
    <w:basedOn w:val="a0"/>
    <w:qFormat/>
    <w:pPr>
      <w:adjustRightInd w:val="0"/>
      <w:textAlignment w:val="baseline"/>
    </w:pPr>
    <w:rPr>
      <w:rFonts w:ascii="宋体" w:eastAsia="楷体_GB2312" w:hAnsi="Courier New"/>
      <w:sz w:val="26"/>
      <w:szCs w:val="20"/>
    </w:rPr>
  </w:style>
  <w:style w:type="paragraph" w:customStyle="1" w:styleId="xl118">
    <w:name w:val="xl118"/>
    <w:basedOn w:val="a0"/>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FF"/>
      <w:kern w:val="0"/>
      <w:sz w:val="18"/>
      <w:szCs w:val="18"/>
    </w:rPr>
  </w:style>
  <w:style w:type="paragraph" w:customStyle="1" w:styleId="CharCharCharCharCharCharChar2">
    <w:name w:val="Char Char Char Char Char Char Char2"/>
    <w:basedOn w:val="a0"/>
    <w:qFormat/>
    <w:rPr>
      <w:szCs w:val="21"/>
    </w:rPr>
  </w:style>
  <w:style w:type="paragraph" w:customStyle="1" w:styleId="CharCharCharCharCharCharCharCharCharChar">
    <w:name w:val="Char Char Char Char Char Char Char Char Char Char"/>
    <w:basedOn w:val="a0"/>
    <w:qFormat/>
    <w:pPr>
      <w:widowControl/>
      <w:spacing w:after="160" w:line="360" w:lineRule="auto"/>
      <w:jc w:val="left"/>
    </w:pPr>
    <w:rPr>
      <w:rFonts w:ascii="Verdana" w:hAnsi="Verdana" w:cs="Verdana"/>
      <w:kern w:val="0"/>
      <w:sz w:val="24"/>
      <w:szCs w:val="21"/>
      <w:lang w:eastAsia="en-US"/>
    </w:rPr>
  </w:style>
  <w:style w:type="table" w:customStyle="1" w:styleId="1e">
    <w:name w:val="网格型1"/>
    <w:basedOn w:val="a3"/>
    <w:qFormat/>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Paragraph1">
    <w:name w:val="List Paragraph1"/>
    <w:basedOn w:val="a0"/>
    <w:qFormat/>
    <w:pPr>
      <w:ind w:firstLineChars="200" w:firstLine="420"/>
    </w:pPr>
    <w:rPr>
      <w:szCs w:val="22"/>
    </w:rPr>
  </w:style>
  <w:style w:type="character" w:customStyle="1" w:styleId="NormalCharacter">
    <w:name w:val="NormalCharacter"/>
    <w:qFormat/>
  </w:style>
  <w:style w:type="character" w:customStyle="1" w:styleId="large1">
    <w:name w:val="large1"/>
    <w:qFormat/>
    <w:rPr>
      <w:rFonts w:ascii="宋体" w:eastAsia="宋体" w:hAnsi="宋体" w:hint="eastAsia"/>
      <w:sz w:val="21"/>
      <w:szCs w:val="21"/>
    </w:rPr>
  </w:style>
  <w:style w:type="paragraph" w:customStyle="1" w:styleId="afffe">
    <w:name w:val="标准正文"/>
    <w:basedOn w:val="a0"/>
    <w:qFormat/>
    <w:pPr>
      <w:spacing w:line="360" w:lineRule="auto"/>
      <w:ind w:firstLineChars="200" w:firstLine="200"/>
    </w:pPr>
    <w:rPr>
      <w:rFonts w:ascii="Times New Roman" w:hAnsi="Times New Roman"/>
      <w:sz w:val="24"/>
      <w:szCs w:val="20"/>
    </w:rPr>
  </w:style>
  <w:style w:type="paragraph" w:customStyle="1" w:styleId="Normal8">
    <w:name w:val="Normal_8"/>
    <w:qFormat/>
    <w:rPr>
      <w:rFonts w:eastAsia="Times New Roman"/>
      <w:sz w:val="24"/>
      <w:szCs w:val="24"/>
    </w:rPr>
  </w:style>
  <w:style w:type="paragraph" w:customStyle="1" w:styleId="affff">
    <w:name w:val="公文 正文"/>
    <w:qFormat/>
    <w:pPr>
      <w:spacing w:line="560" w:lineRule="exact"/>
      <w:ind w:firstLineChars="200" w:firstLine="640"/>
      <w:jc w:val="both"/>
    </w:pPr>
    <w:rPr>
      <w:rFonts w:ascii="仿宋_GB2312" w:eastAsia="仿宋_GB2312"/>
      <w:kern w:val="2"/>
      <w:sz w:val="32"/>
      <w:szCs w:val="32"/>
    </w:rPr>
  </w:style>
  <w:style w:type="character" w:customStyle="1" w:styleId="aff4">
    <w:name w:val="正文文本首行缩进 字符"/>
    <w:basedOn w:val="ad"/>
    <w:link w:val="aff3"/>
    <w:uiPriority w:val="99"/>
    <w:semiHidden/>
    <w:qFormat/>
    <w:rPr>
      <w:rFonts w:ascii="Calibri" w:hAnsi="Calibri"/>
      <w:kern w:val="2"/>
      <w:sz w:val="21"/>
      <w:szCs w:val="24"/>
    </w:rPr>
  </w:style>
  <w:style w:type="paragraph" w:customStyle="1" w:styleId="41">
    <w:name w:val="纯文本4"/>
    <w:basedOn w:val="a0"/>
    <w:qFormat/>
    <w:pPr>
      <w:adjustRightInd w:val="0"/>
      <w:textAlignment w:val="baseline"/>
    </w:pPr>
    <w:rPr>
      <w:rFonts w:ascii="宋体" w:eastAsia="楷体_GB2312" w:hAnsi="Courier New"/>
      <w:sz w:val="26"/>
      <w:szCs w:val="20"/>
    </w:rPr>
  </w:style>
  <w:style w:type="table" w:customStyle="1" w:styleId="2f">
    <w:name w:val="网格型2"/>
    <w:basedOn w:val="a3"/>
    <w:qFormat/>
    <w:pPr>
      <w:widowControl w:val="0"/>
      <w:spacing w:before="50" w:after="5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e">
    <w:name w:val="普通(网站) 字符"/>
    <w:link w:val="afd"/>
    <w:qFormat/>
    <w:rsid w:val="00C70CBE"/>
    <w:rPr>
      <w:rFonts w:ascii="宋体" w:hAnsi="宋体" w:cs="宋体"/>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86exp.com/hetong/" TargetMode="External"/><Relationship Id="rId18" Type="http://schemas.openxmlformats.org/officeDocument/2006/relationships/footer" Target="footer4.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help.zcygov.cn/web/site_2/2018/12-28/2573.html"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86exp.com/hetong/" TargetMode="External"/><Relationship Id="rId10" Type="http://schemas.openxmlformats.org/officeDocument/2006/relationships/hyperlink" Target="https://edu.zcygov.cn/luban/e-biding" TargetMode="External"/><Relationship Id="rId19"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86exp.com/hetong/" TargetMode="External"/><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4098"/>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587</TotalTime>
  <Pages>56</Pages>
  <Words>5268</Words>
  <Characters>30032</Characters>
  <Application>Microsoft Office Word</Application>
  <DocSecurity>0</DocSecurity>
  <Lines>250</Lines>
  <Paragraphs>70</Paragraphs>
  <ScaleCrop>false</ScaleCrop>
  <Company>Lenovo</Company>
  <LinksUpToDate>false</LinksUpToDate>
  <CharactersWithSpaces>35230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wenyan</dc:creator>
  <cp:lastModifiedBy>xl0419</cp:lastModifiedBy>
  <cp:revision>241</cp:revision>
  <cp:lastPrinted>2025-02-19T07:59:00Z</cp:lastPrinted>
  <dcterms:created xsi:type="dcterms:W3CDTF">2021-11-30T10:52:00Z</dcterms:created>
  <dcterms:modified xsi:type="dcterms:W3CDTF">2025-02-20T07:10:00Z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7551465585EB4D45AF526D1862FD723D</vt:lpwstr>
  </property>
  <property fmtid="{D5CDD505-2E9C-101B-9397-08002B2CF9AE}" pid="4" name="woTemplateTypoMode" linkTarget="0">
    <vt:lpwstr>web</vt:lpwstr>
  </property>
  <property fmtid="{D5CDD505-2E9C-101B-9397-08002B2CF9AE}" pid="5" name="woTemplate" linkTarget="0">
    <vt:i4>1</vt:i4>
  </property>
</Properties>
</file>