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EE" w:rsidRDefault="00BB341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 xml:space="preserve"> </w:t>
      </w:r>
    </w:p>
    <w:p w:rsidR="00FD14EE" w:rsidRDefault="00FD14EE">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rsidR="00FD14EE" w:rsidRDefault="00BB341D">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ascii="宋体" w:hint="eastAsia"/>
          <w:b/>
          <w:kern w:val="0"/>
          <w:sz w:val="52"/>
          <w:szCs w:val="52"/>
        </w:rPr>
        <w:t>三门县政府采购招标文件</w:t>
      </w:r>
    </w:p>
    <w:p w:rsidR="00FD14EE" w:rsidRDefault="00BB341D">
      <w:pPr>
        <w:adjustRightInd w:val="0"/>
        <w:snapToGrid w:val="0"/>
        <w:spacing w:line="360" w:lineRule="auto"/>
        <w:jc w:val="center"/>
        <w:rPr>
          <w:rFonts w:ascii="华文行楷" w:eastAsia="华文行楷" w:hAnsi="宋体"/>
          <w:b/>
          <w:bCs/>
          <w:spacing w:val="36"/>
          <w:sz w:val="36"/>
          <w:szCs w:val="36"/>
        </w:rPr>
      </w:pPr>
      <w:proofErr w:type="gramStart"/>
      <w:r>
        <w:rPr>
          <w:rFonts w:ascii="宋体" w:hint="eastAsia"/>
          <w:b/>
          <w:kern w:val="0"/>
          <w:sz w:val="36"/>
          <w:szCs w:val="36"/>
        </w:rPr>
        <w:t>三招采</w:t>
      </w:r>
      <w:proofErr w:type="gramEnd"/>
      <w:r>
        <w:rPr>
          <w:rFonts w:ascii="宋体" w:hint="eastAsia"/>
          <w:b/>
          <w:kern w:val="0"/>
          <w:sz w:val="36"/>
          <w:szCs w:val="36"/>
        </w:rPr>
        <w:t xml:space="preserve">-2024-GK </w:t>
      </w:r>
      <w:r w:rsidR="009545F5">
        <w:rPr>
          <w:rFonts w:ascii="宋体" w:hint="eastAsia"/>
          <w:b/>
          <w:kern w:val="0"/>
          <w:sz w:val="36"/>
          <w:szCs w:val="36"/>
        </w:rPr>
        <w:t>065</w:t>
      </w:r>
      <w:r>
        <w:rPr>
          <w:rFonts w:ascii="宋体" w:hint="eastAsia"/>
          <w:b/>
          <w:kern w:val="0"/>
          <w:sz w:val="36"/>
          <w:szCs w:val="36"/>
        </w:rPr>
        <w:t>号</w:t>
      </w:r>
    </w:p>
    <w:p w:rsidR="00FD14EE" w:rsidRDefault="00FD14E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FD14EE" w:rsidRDefault="00FD14EE">
      <w:pPr>
        <w:autoSpaceDE w:val="0"/>
        <w:autoSpaceDN w:val="0"/>
        <w:adjustRightInd w:val="0"/>
        <w:spacing w:line="360" w:lineRule="auto"/>
        <w:rPr>
          <w:rFonts w:ascii="宋体"/>
          <w:b/>
          <w:kern w:val="0"/>
          <w:sz w:val="52"/>
          <w:szCs w:val="52"/>
        </w:rPr>
      </w:pPr>
    </w:p>
    <w:p w:rsidR="00FD14EE" w:rsidRDefault="00FD14EE">
      <w:pPr>
        <w:autoSpaceDE w:val="0"/>
        <w:autoSpaceDN w:val="0"/>
        <w:adjustRightInd w:val="0"/>
        <w:spacing w:line="360" w:lineRule="auto"/>
        <w:ind w:firstLineChars="642" w:firstLine="1798"/>
        <w:jc w:val="left"/>
        <w:rPr>
          <w:rFonts w:ascii="宋体"/>
          <w:kern w:val="0"/>
          <w:sz w:val="28"/>
        </w:rPr>
      </w:pPr>
    </w:p>
    <w:p w:rsidR="00FD14EE" w:rsidRDefault="00FD14EE">
      <w:pPr>
        <w:tabs>
          <w:tab w:val="left" w:pos="1440"/>
        </w:tabs>
        <w:spacing w:line="216" w:lineRule="auto"/>
        <w:ind w:left="1600" w:hangingChars="500" w:hanging="1600"/>
        <w:rPr>
          <w:rFonts w:ascii="宋体" w:hAnsi="宋体"/>
          <w:bCs/>
          <w:sz w:val="32"/>
          <w:szCs w:val="32"/>
        </w:rPr>
      </w:pPr>
    </w:p>
    <w:p w:rsidR="00FD14EE" w:rsidRDefault="00FD14EE">
      <w:pPr>
        <w:tabs>
          <w:tab w:val="left" w:pos="1440"/>
        </w:tabs>
        <w:spacing w:line="216" w:lineRule="auto"/>
        <w:ind w:left="1600" w:hangingChars="500" w:hanging="1600"/>
        <w:rPr>
          <w:rFonts w:ascii="宋体" w:hAnsi="宋体"/>
          <w:bCs/>
          <w:sz w:val="32"/>
          <w:szCs w:val="32"/>
        </w:rPr>
      </w:pPr>
    </w:p>
    <w:p w:rsidR="00FD14EE" w:rsidRDefault="00FD14EE">
      <w:pPr>
        <w:tabs>
          <w:tab w:val="left" w:pos="1440"/>
        </w:tabs>
        <w:spacing w:line="216" w:lineRule="auto"/>
        <w:ind w:left="1600" w:hangingChars="500" w:hanging="1600"/>
        <w:rPr>
          <w:rFonts w:ascii="宋体" w:hAnsi="宋体"/>
          <w:bCs/>
          <w:sz w:val="32"/>
          <w:szCs w:val="32"/>
        </w:rPr>
      </w:pPr>
    </w:p>
    <w:p w:rsidR="00FD14EE" w:rsidRDefault="00FD14EE">
      <w:pPr>
        <w:tabs>
          <w:tab w:val="left" w:pos="1440"/>
        </w:tabs>
        <w:spacing w:line="216" w:lineRule="auto"/>
        <w:ind w:left="1600" w:hangingChars="500" w:hanging="1600"/>
        <w:rPr>
          <w:rFonts w:ascii="宋体" w:hAnsi="宋体"/>
          <w:bCs/>
          <w:sz w:val="32"/>
          <w:szCs w:val="32"/>
        </w:rPr>
      </w:pPr>
    </w:p>
    <w:p w:rsidR="00FD14EE" w:rsidRDefault="00FD14EE">
      <w:pPr>
        <w:tabs>
          <w:tab w:val="left" w:pos="1440"/>
        </w:tabs>
        <w:spacing w:line="216" w:lineRule="auto"/>
        <w:ind w:left="1600" w:hangingChars="500" w:hanging="1600"/>
        <w:rPr>
          <w:rFonts w:ascii="宋体" w:hAnsi="宋体"/>
          <w:bCs/>
          <w:sz w:val="32"/>
          <w:szCs w:val="32"/>
        </w:rPr>
      </w:pPr>
    </w:p>
    <w:p w:rsidR="00FD14EE" w:rsidRDefault="00FD14EE">
      <w:pPr>
        <w:pStyle w:val="2"/>
      </w:pPr>
    </w:p>
    <w:p w:rsidR="00FD14EE" w:rsidRDefault="00FD14EE">
      <w:pPr>
        <w:pStyle w:val="2"/>
      </w:pPr>
    </w:p>
    <w:p w:rsidR="00FD14EE" w:rsidRPr="002876D5" w:rsidRDefault="00BB341D">
      <w:pPr>
        <w:tabs>
          <w:tab w:val="center" w:pos="4223"/>
          <w:tab w:val="right" w:pos="8446"/>
        </w:tabs>
        <w:spacing w:line="360" w:lineRule="auto"/>
        <w:rPr>
          <w:rFonts w:ascii="宋体"/>
          <w:kern w:val="0"/>
          <w:sz w:val="29"/>
          <w:szCs w:val="29"/>
        </w:rPr>
      </w:pPr>
      <w:r>
        <w:rPr>
          <w:rFonts w:hint="eastAsia"/>
          <w:bCs/>
          <w:sz w:val="30"/>
          <w:szCs w:val="30"/>
        </w:rPr>
        <w:t>采购项目：</w:t>
      </w:r>
      <w:r w:rsidRPr="002876D5">
        <w:rPr>
          <w:rFonts w:ascii="宋体" w:hint="eastAsia"/>
          <w:kern w:val="0"/>
          <w:sz w:val="29"/>
          <w:szCs w:val="29"/>
        </w:rPr>
        <w:t>浙江省三门五子岛海域国家级海洋牧场人工鱼礁建设项目可行性研究、初步设计及海洋生态环境监测项目</w:t>
      </w:r>
    </w:p>
    <w:p w:rsidR="00FD14EE" w:rsidRDefault="00BB341D">
      <w:pPr>
        <w:spacing w:line="360" w:lineRule="auto"/>
        <w:rPr>
          <w:b/>
          <w:bCs/>
          <w:sz w:val="30"/>
          <w:szCs w:val="30"/>
        </w:rPr>
      </w:pPr>
      <w:r>
        <w:rPr>
          <w:rFonts w:hint="eastAsia"/>
          <w:bCs/>
          <w:sz w:val="30"/>
          <w:szCs w:val="30"/>
        </w:rPr>
        <w:t>采</w:t>
      </w:r>
      <w:r>
        <w:rPr>
          <w:rFonts w:hint="eastAsia"/>
          <w:bCs/>
          <w:sz w:val="30"/>
          <w:szCs w:val="30"/>
        </w:rPr>
        <w:t xml:space="preserve"> </w:t>
      </w:r>
      <w:r>
        <w:rPr>
          <w:rFonts w:hint="eastAsia"/>
          <w:bCs/>
          <w:sz w:val="30"/>
          <w:szCs w:val="30"/>
        </w:rPr>
        <w:t>购</w:t>
      </w:r>
      <w:r>
        <w:rPr>
          <w:rFonts w:hint="eastAsia"/>
          <w:bCs/>
          <w:sz w:val="30"/>
          <w:szCs w:val="30"/>
        </w:rPr>
        <w:t xml:space="preserve"> </w:t>
      </w:r>
      <w:r>
        <w:rPr>
          <w:rFonts w:hint="eastAsia"/>
          <w:bCs/>
          <w:sz w:val="30"/>
          <w:szCs w:val="30"/>
        </w:rPr>
        <w:t>人：</w:t>
      </w:r>
      <w:r>
        <w:rPr>
          <w:rFonts w:ascii="宋体" w:hint="eastAsia"/>
          <w:kern w:val="0"/>
          <w:sz w:val="29"/>
          <w:szCs w:val="29"/>
        </w:rPr>
        <w:t>三门县农业农村局</w:t>
      </w:r>
    </w:p>
    <w:p w:rsidR="00FD14EE" w:rsidRDefault="00BB341D">
      <w:pPr>
        <w:spacing w:line="360" w:lineRule="auto"/>
        <w:rPr>
          <w:spacing w:val="50"/>
          <w:sz w:val="30"/>
          <w:szCs w:val="30"/>
        </w:rPr>
      </w:pPr>
      <w:r>
        <w:rPr>
          <w:rFonts w:hint="eastAsia"/>
          <w:spacing w:val="50"/>
          <w:sz w:val="30"/>
          <w:szCs w:val="30"/>
        </w:rPr>
        <w:t>代理机构：</w:t>
      </w:r>
      <w:r>
        <w:rPr>
          <w:rFonts w:hint="eastAsia"/>
          <w:kern w:val="0"/>
          <w:sz w:val="30"/>
          <w:szCs w:val="30"/>
        </w:rPr>
        <w:t>浙江建科工程项目管理有限公司</w:t>
      </w:r>
    </w:p>
    <w:p w:rsidR="00FD14EE" w:rsidRDefault="00BB341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center"/>
        <w:rPr>
          <w:kern w:val="0"/>
          <w:sz w:val="30"/>
          <w:szCs w:val="30"/>
        </w:rPr>
      </w:pPr>
      <w:r>
        <w:rPr>
          <w:rFonts w:hint="eastAsia"/>
          <w:kern w:val="0"/>
          <w:sz w:val="30"/>
          <w:szCs w:val="30"/>
        </w:rPr>
        <w:t>2024</w:t>
      </w:r>
      <w:r>
        <w:rPr>
          <w:rFonts w:hint="eastAsia"/>
          <w:kern w:val="0"/>
          <w:sz w:val="30"/>
          <w:szCs w:val="30"/>
        </w:rPr>
        <w:t>年</w:t>
      </w:r>
      <w:r w:rsidR="002876D5">
        <w:rPr>
          <w:rFonts w:hint="eastAsia"/>
          <w:kern w:val="0"/>
          <w:sz w:val="30"/>
          <w:szCs w:val="30"/>
        </w:rPr>
        <w:t>8</w:t>
      </w:r>
      <w:r>
        <w:rPr>
          <w:rFonts w:hint="eastAsia"/>
          <w:kern w:val="0"/>
          <w:sz w:val="30"/>
          <w:szCs w:val="30"/>
        </w:rPr>
        <w:t>月</w:t>
      </w:r>
    </w:p>
    <w:p w:rsidR="00FD14EE" w:rsidRDefault="00FD14EE">
      <w:pPr>
        <w:spacing w:line="360" w:lineRule="auto"/>
      </w:pPr>
    </w:p>
    <w:p w:rsidR="00FD14EE" w:rsidRDefault="00BB341D">
      <w:pPr>
        <w:widowControl/>
        <w:jc w:val="left"/>
        <w:rPr>
          <w:rFonts w:ascii="Tahoma" w:eastAsia="微软雅黑" w:hAnsi="Tahoma" w:cstheme="minorBidi"/>
          <w:kern w:val="0"/>
          <w:sz w:val="22"/>
          <w:szCs w:val="22"/>
        </w:rPr>
      </w:pPr>
      <w:r>
        <w:br w:type="page"/>
      </w:r>
    </w:p>
    <w:p w:rsidR="00FD14EE" w:rsidRDefault="00FD14EE">
      <w:pPr>
        <w:spacing w:line="480" w:lineRule="auto"/>
        <w:rPr>
          <w:sz w:val="28"/>
          <w:szCs w:val="28"/>
        </w:rPr>
      </w:pPr>
    </w:p>
    <w:p w:rsidR="00FD14EE" w:rsidRDefault="00BB341D">
      <w:pPr>
        <w:jc w:val="center"/>
        <w:rPr>
          <w:rFonts w:asciiTheme="minorEastAsia" w:eastAsiaTheme="minorEastAsia" w:hAnsiTheme="minorEastAsia"/>
          <w:sz w:val="44"/>
          <w:szCs w:val="44"/>
        </w:rPr>
      </w:pPr>
      <w:r>
        <w:rPr>
          <w:rFonts w:asciiTheme="minorEastAsia" w:eastAsiaTheme="minorEastAsia" w:hAnsiTheme="minorEastAsia"/>
          <w:sz w:val="44"/>
          <w:szCs w:val="44"/>
        </w:rPr>
        <w:t>目</w:t>
      </w:r>
      <w:r>
        <w:rPr>
          <w:rFonts w:asciiTheme="minorEastAsia" w:eastAsiaTheme="minorEastAsia" w:hAnsiTheme="minorEastAsia" w:hint="eastAsia"/>
          <w:sz w:val="44"/>
          <w:szCs w:val="44"/>
        </w:rPr>
        <w:t xml:space="preserve">  </w:t>
      </w:r>
      <w:r>
        <w:rPr>
          <w:rFonts w:asciiTheme="minorEastAsia" w:eastAsiaTheme="minorEastAsia" w:hAnsiTheme="minorEastAsia"/>
          <w:sz w:val="44"/>
          <w:szCs w:val="44"/>
        </w:rPr>
        <w:t>录</w:t>
      </w:r>
    </w:p>
    <w:p w:rsidR="00FD14EE" w:rsidRDefault="00D24040">
      <w:pPr>
        <w:pStyle w:val="10"/>
        <w:tabs>
          <w:tab w:val="right" w:leader="dot" w:pos="8296"/>
        </w:tabs>
        <w:rPr>
          <w:rFonts w:asciiTheme="minorHAnsi" w:eastAsiaTheme="minorEastAsia" w:hAnsiTheme="minorHAnsi" w:cstheme="minorBidi"/>
          <w:sz w:val="21"/>
          <w:szCs w:val="22"/>
        </w:rPr>
      </w:pPr>
      <w:r w:rsidRPr="00D24040">
        <w:fldChar w:fldCharType="begin"/>
      </w:r>
      <w:r w:rsidR="00BB341D">
        <w:instrText xml:space="preserve"> TOC \o "1-3" \h \z \u </w:instrText>
      </w:r>
      <w:r w:rsidRPr="00D24040">
        <w:fldChar w:fldCharType="separate"/>
      </w:r>
      <w:hyperlink w:anchor="_Toc174039622" w:history="1">
        <w:r w:rsidR="00BB341D">
          <w:rPr>
            <w:rStyle w:val="af3"/>
            <w:rFonts w:hint="eastAsia"/>
          </w:rPr>
          <w:t>第一章招标公告</w:t>
        </w:r>
        <w:r w:rsidR="00BB341D">
          <w:tab/>
        </w:r>
        <w:r>
          <w:fldChar w:fldCharType="begin"/>
        </w:r>
        <w:r w:rsidR="00BB341D">
          <w:instrText xml:space="preserve"> PAGEREF _Toc174039622 \h </w:instrText>
        </w:r>
        <w:r>
          <w:fldChar w:fldCharType="separate"/>
        </w:r>
        <w:r w:rsidR="00BB341D">
          <w:t>3</w:t>
        </w:r>
        <w:r>
          <w:fldChar w:fldCharType="end"/>
        </w:r>
      </w:hyperlink>
    </w:p>
    <w:p w:rsidR="00FD14EE" w:rsidRDefault="00D24040">
      <w:pPr>
        <w:pStyle w:val="10"/>
        <w:tabs>
          <w:tab w:val="right" w:leader="dot" w:pos="8296"/>
        </w:tabs>
        <w:rPr>
          <w:rFonts w:asciiTheme="minorHAnsi" w:eastAsiaTheme="minorEastAsia" w:hAnsiTheme="minorHAnsi" w:cstheme="minorBidi"/>
          <w:sz w:val="21"/>
          <w:szCs w:val="22"/>
        </w:rPr>
      </w:pPr>
      <w:hyperlink w:anchor="_Toc174039623" w:history="1">
        <w:r w:rsidR="00BB341D">
          <w:rPr>
            <w:rStyle w:val="af3"/>
            <w:rFonts w:hint="eastAsia"/>
          </w:rPr>
          <w:t>第二章投标人须知</w:t>
        </w:r>
        <w:r w:rsidR="00BB341D">
          <w:tab/>
        </w:r>
        <w:r>
          <w:fldChar w:fldCharType="begin"/>
        </w:r>
        <w:r w:rsidR="00BB341D">
          <w:instrText xml:space="preserve"> PAGEREF _Toc174039623 \h </w:instrText>
        </w:r>
        <w:r>
          <w:fldChar w:fldCharType="separate"/>
        </w:r>
        <w:r w:rsidR="00BB341D">
          <w:t>8</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24" w:history="1">
        <w:r w:rsidR="00BB341D">
          <w:rPr>
            <w:rStyle w:val="af3"/>
            <w:rFonts w:hint="eastAsia"/>
          </w:rPr>
          <w:t>一、前附表</w:t>
        </w:r>
        <w:r w:rsidR="00BB341D">
          <w:tab/>
        </w:r>
        <w:r>
          <w:fldChar w:fldCharType="begin"/>
        </w:r>
        <w:r w:rsidR="00BB341D">
          <w:instrText xml:space="preserve"> PAGEREF _Toc174039624 \h </w:instrText>
        </w:r>
        <w:r>
          <w:fldChar w:fldCharType="separate"/>
        </w:r>
        <w:r w:rsidR="00BB341D">
          <w:t>8</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25" w:history="1">
        <w:r w:rsidR="00BB341D">
          <w:rPr>
            <w:rStyle w:val="af3"/>
            <w:rFonts w:hint="eastAsia"/>
          </w:rPr>
          <w:t>二、说</w:t>
        </w:r>
        <w:r w:rsidR="00BB341D">
          <w:rPr>
            <w:rStyle w:val="af3"/>
          </w:rPr>
          <w:t xml:space="preserve"> </w:t>
        </w:r>
        <w:r w:rsidR="00BB341D">
          <w:rPr>
            <w:rStyle w:val="af3"/>
            <w:rFonts w:hint="eastAsia"/>
          </w:rPr>
          <w:t>明</w:t>
        </w:r>
        <w:r w:rsidR="00BB341D">
          <w:tab/>
        </w:r>
        <w:r>
          <w:fldChar w:fldCharType="begin"/>
        </w:r>
        <w:r w:rsidR="00BB341D">
          <w:instrText xml:space="preserve"> PAGEREF _Toc174039625 \h </w:instrText>
        </w:r>
        <w:r>
          <w:fldChar w:fldCharType="separate"/>
        </w:r>
        <w:r w:rsidR="00BB341D">
          <w:t>12</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26" w:history="1">
        <w:r w:rsidR="00BB341D">
          <w:rPr>
            <w:rStyle w:val="af3"/>
            <w:rFonts w:hint="eastAsia"/>
          </w:rPr>
          <w:t>三、招标文件</w:t>
        </w:r>
        <w:r w:rsidR="00BB341D">
          <w:tab/>
        </w:r>
        <w:r>
          <w:fldChar w:fldCharType="begin"/>
        </w:r>
        <w:r w:rsidR="00BB341D">
          <w:instrText xml:space="preserve"> PAGEREF _Toc174039626 \h </w:instrText>
        </w:r>
        <w:r>
          <w:fldChar w:fldCharType="separate"/>
        </w:r>
        <w:r w:rsidR="00BB341D">
          <w:t>14</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27" w:history="1">
        <w:r w:rsidR="00BB341D">
          <w:rPr>
            <w:rStyle w:val="af3"/>
            <w:rFonts w:hint="eastAsia"/>
          </w:rPr>
          <w:t>四、投标文件</w:t>
        </w:r>
        <w:r w:rsidR="00BB341D">
          <w:tab/>
        </w:r>
        <w:r>
          <w:fldChar w:fldCharType="begin"/>
        </w:r>
        <w:r w:rsidR="00BB341D">
          <w:instrText xml:space="preserve"> PAGEREF _Toc174039627 \h </w:instrText>
        </w:r>
        <w:r>
          <w:fldChar w:fldCharType="separate"/>
        </w:r>
        <w:r w:rsidR="00BB341D">
          <w:t>14</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28" w:history="1">
        <w:r w:rsidR="00BB341D">
          <w:rPr>
            <w:rStyle w:val="af3"/>
            <w:rFonts w:hint="eastAsia"/>
          </w:rPr>
          <w:t>五、开标</w:t>
        </w:r>
        <w:r w:rsidR="00BB341D">
          <w:tab/>
        </w:r>
        <w:r>
          <w:fldChar w:fldCharType="begin"/>
        </w:r>
        <w:r w:rsidR="00BB341D">
          <w:instrText xml:space="preserve"> PAGEREF _Toc174039628 \h </w:instrText>
        </w:r>
        <w:r>
          <w:fldChar w:fldCharType="separate"/>
        </w:r>
        <w:r w:rsidR="00BB341D">
          <w:t>16</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29" w:history="1">
        <w:r w:rsidR="00BB341D">
          <w:rPr>
            <w:rStyle w:val="af3"/>
            <w:rFonts w:hint="eastAsia"/>
          </w:rPr>
          <w:t>六、评标（详见第四章）</w:t>
        </w:r>
        <w:r w:rsidR="00BB341D">
          <w:tab/>
        </w:r>
        <w:r>
          <w:fldChar w:fldCharType="begin"/>
        </w:r>
        <w:r w:rsidR="00BB341D">
          <w:instrText xml:space="preserve"> PAGEREF _Toc174039629 \h </w:instrText>
        </w:r>
        <w:r>
          <w:fldChar w:fldCharType="separate"/>
        </w:r>
        <w:r w:rsidR="00BB341D">
          <w:t>16</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30" w:history="1">
        <w:r w:rsidR="00BB341D">
          <w:rPr>
            <w:rStyle w:val="af3"/>
            <w:rFonts w:hint="eastAsia"/>
          </w:rPr>
          <w:t>七、定标</w:t>
        </w:r>
        <w:r w:rsidR="00BB341D">
          <w:tab/>
        </w:r>
        <w:r>
          <w:fldChar w:fldCharType="begin"/>
        </w:r>
        <w:r w:rsidR="00BB341D">
          <w:instrText xml:space="preserve"> PAGEREF _Toc174039630 \h </w:instrText>
        </w:r>
        <w:r>
          <w:fldChar w:fldCharType="separate"/>
        </w:r>
        <w:r w:rsidR="00BB341D">
          <w:t>16</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31" w:history="1">
        <w:r w:rsidR="00BB341D">
          <w:rPr>
            <w:rStyle w:val="af3"/>
            <w:rFonts w:hint="eastAsia"/>
          </w:rPr>
          <w:t>八、合同签订及公告</w:t>
        </w:r>
        <w:r w:rsidR="00BB341D">
          <w:tab/>
        </w:r>
        <w:r>
          <w:fldChar w:fldCharType="begin"/>
        </w:r>
        <w:r w:rsidR="00BB341D">
          <w:instrText xml:space="preserve"> PAGEREF _Toc174039631 \h </w:instrText>
        </w:r>
        <w:r>
          <w:fldChar w:fldCharType="separate"/>
        </w:r>
        <w:r w:rsidR="00BB341D">
          <w:t>17</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32" w:history="1">
        <w:r w:rsidR="00BB341D">
          <w:rPr>
            <w:rStyle w:val="af3"/>
            <w:rFonts w:hint="eastAsia"/>
          </w:rPr>
          <w:t>九、询问、质疑与投诉</w:t>
        </w:r>
        <w:r w:rsidR="00BB341D">
          <w:tab/>
        </w:r>
        <w:r>
          <w:fldChar w:fldCharType="begin"/>
        </w:r>
        <w:r w:rsidR="00BB341D">
          <w:instrText xml:space="preserve"> PAGEREF _Toc174039632 \h </w:instrText>
        </w:r>
        <w:r>
          <w:fldChar w:fldCharType="separate"/>
        </w:r>
        <w:r w:rsidR="00BB341D">
          <w:t>17</w:t>
        </w:r>
        <w:r>
          <w:fldChar w:fldCharType="end"/>
        </w:r>
      </w:hyperlink>
    </w:p>
    <w:p w:rsidR="00FD14EE" w:rsidRDefault="00D24040">
      <w:pPr>
        <w:pStyle w:val="21"/>
        <w:tabs>
          <w:tab w:val="right" w:leader="dot" w:pos="8296"/>
        </w:tabs>
        <w:rPr>
          <w:rFonts w:asciiTheme="minorHAnsi" w:eastAsiaTheme="minorEastAsia" w:hAnsiTheme="minorHAnsi" w:cstheme="minorBidi"/>
          <w:szCs w:val="22"/>
        </w:rPr>
      </w:pPr>
      <w:hyperlink w:anchor="_Toc174039633" w:history="1">
        <w:r w:rsidR="00BB341D">
          <w:rPr>
            <w:rStyle w:val="af3"/>
            <w:rFonts w:hint="eastAsia"/>
          </w:rPr>
          <w:t>十、政府采购支持中小企业信用融资相关事项的通知</w:t>
        </w:r>
        <w:r w:rsidR="00BB341D">
          <w:tab/>
        </w:r>
        <w:r>
          <w:fldChar w:fldCharType="begin"/>
        </w:r>
        <w:r w:rsidR="00BB341D">
          <w:instrText xml:space="preserve"> PAGEREF _Toc174039633 \h </w:instrText>
        </w:r>
        <w:r>
          <w:fldChar w:fldCharType="separate"/>
        </w:r>
        <w:r w:rsidR="00BB341D">
          <w:t>18</w:t>
        </w:r>
        <w:r>
          <w:fldChar w:fldCharType="end"/>
        </w:r>
      </w:hyperlink>
    </w:p>
    <w:p w:rsidR="00FD14EE" w:rsidRDefault="00D24040">
      <w:pPr>
        <w:pStyle w:val="10"/>
        <w:tabs>
          <w:tab w:val="right" w:leader="dot" w:pos="8296"/>
        </w:tabs>
        <w:rPr>
          <w:rFonts w:asciiTheme="minorHAnsi" w:eastAsiaTheme="minorEastAsia" w:hAnsiTheme="minorHAnsi" w:cstheme="minorBidi"/>
          <w:sz w:val="21"/>
          <w:szCs w:val="22"/>
        </w:rPr>
      </w:pPr>
      <w:hyperlink w:anchor="_Toc174039634" w:history="1">
        <w:r w:rsidR="00BB341D">
          <w:rPr>
            <w:rStyle w:val="af3"/>
            <w:rFonts w:hint="eastAsia"/>
          </w:rPr>
          <w:t>第三章招标需求</w:t>
        </w:r>
        <w:r w:rsidR="00BB341D">
          <w:tab/>
        </w:r>
        <w:r>
          <w:fldChar w:fldCharType="begin"/>
        </w:r>
        <w:r w:rsidR="00BB341D">
          <w:instrText xml:space="preserve"> PAGEREF _Toc174039634 \h </w:instrText>
        </w:r>
        <w:r>
          <w:fldChar w:fldCharType="separate"/>
        </w:r>
        <w:r w:rsidR="00BB341D">
          <w:t>20</w:t>
        </w:r>
        <w:r>
          <w:fldChar w:fldCharType="end"/>
        </w:r>
      </w:hyperlink>
    </w:p>
    <w:p w:rsidR="00FD14EE" w:rsidRDefault="00D24040">
      <w:pPr>
        <w:pStyle w:val="10"/>
        <w:tabs>
          <w:tab w:val="right" w:leader="dot" w:pos="8296"/>
        </w:tabs>
        <w:rPr>
          <w:rFonts w:asciiTheme="minorHAnsi" w:eastAsiaTheme="minorEastAsia" w:hAnsiTheme="minorHAnsi" w:cstheme="minorBidi"/>
          <w:sz w:val="21"/>
          <w:szCs w:val="22"/>
        </w:rPr>
      </w:pPr>
      <w:hyperlink w:anchor="_Toc174039635" w:history="1">
        <w:r w:rsidR="00BB341D">
          <w:rPr>
            <w:rStyle w:val="af3"/>
            <w:rFonts w:hint="eastAsia"/>
          </w:rPr>
          <w:t>第四章评标</w:t>
        </w:r>
        <w:r w:rsidR="00BB341D">
          <w:tab/>
        </w:r>
        <w:r>
          <w:fldChar w:fldCharType="begin"/>
        </w:r>
        <w:r w:rsidR="00BB341D">
          <w:instrText xml:space="preserve"> PAGEREF _Toc174039635 \h </w:instrText>
        </w:r>
        <w:r>
          <w:fldChar w:fldCharType="separate"/>
        </w:r>
        <w:r w:rsidR="00BB341D">
          <w:t>23</w:t>
        </w:r>
        <w:r>
          <w:fldChar w:fldCharType="end"/>
        </w:r>
      </w:hyperlink>
    </w:p>
    <w:p w:rsidR="00FD14EE" w:rsidRDefault="00D24040">
      <w:pPr>
        <w:pStyle w:val="10"/>
        <w:tabs>
          <w:tab w:val="right" w:leader="dot" w:pos="8296"/>
        </w:tabs>
        <w:rPr>
          <w:rFonts w:asciiTheme="minorHAnsi" w:eastAsiaTheme="minorEastAsia" w:hAnsiTheme="minorHAnsi" w:cstheme="minorBidi"/>
          <w:sz w:val="21"/>
          <w:szCs w:val="22"/>
        </w:rPr>
      </w:pPr>
      <w:hyperlink w:anchor="_Toc174039636" w:history="1">
        <w:r w:rsidR="00BB341D">
          <w:rPr>
            <w:rStyle w:val="af3"/>
            <w:rFonts w:hint="eastAsia"/>
          </w:rPr>
          <w:t>第五章</w:t>
        </w:r>
        <w:r w:rsidR="00BB341D">
          <w:rPr>
            <w:rStyle w:val="af3"/>
          </w:rPr>
          <w:t xml:space="preserve"> </w:t>
        </w:r>
        <w:r w:rsidR="00BB341D">
          <w:rPr>
            <w:rStyle w:val="af3"/>
            <w:rFonts w:hint="eastAsia"/>
          </w:rPr>
          <w:t>拟签订的合同文本</w:t>
        </w:r>
        <w:r w:rsidR="00BB341D">
          <w:tab/>
        </w:r>
        <w:r>
          <w:fldChar w:fldCharType="begin"/>
        </w:r>
        <w:r w:rsidR="00BB341D">
          <w:instrText xml:space="preserve"> PAGEREF _Toc174039636 \h </w:instrText>
        </w:r>
        <w:r>
          <w:fldChar w:fldCharType="separate"/>
        </w:r>
        <w:r w:rsidR="00BB341D">
          <w:t>30</w:t>
        </w:r>
        <w:r>
          <w:fldChar w:fldCharType="end"/>
        </w:r>
      </w:hyperlink>
    </w:p>
    <w:p w:rsidR="00FD14EE" w:rsidRDefault="00D24040">
      <w:pPr>
        <w:pStyle w:val="10"/>
        <w:tabs>
          <w:tab w:val="right" w:leader="dot" w:pos="8296"/>
        </w:tabs>
        <w:rPr>
          <w:rFonts w:asciiTheme="minorHAnsi" w:eastAsiaTheme="minorEastAsia" w:hAnsiTheme="minorHAnsi" w:cstheme="minorBidi"/>
          <w:sz w:val="21"/>
          <w:szCs w:val="22"/>
        </w:rPr>
      </w:pPr>
      <w:hyperlink w:anchor="_Toc174039637" w:history="1">
        <w:r w:rsidR="00BB341D">
          <w:rPr>
            <w:rStyle w:val="af3"/>
            <w:rFonts w:hint="eastAsia"/>
          </w:rPr>
          <w:t>第六章</w:t>
        </w:r>
        <w:r w:rsidR="00BB341D">
          <w:rPr>
            <w:rStyle w:val="af3"/>
          </w:rPr>
          <w:t xml:space="preserve"> </w:t>
        </w:r>
        <w:r w:rsidR="00BB341D">
          <w:rPr>
            <w:rStyle w:val="af3"/>
            <w:rFonts w:hint="eastAsia"/>
          </w:rPr>
          <w:t>投标文件格式</w:t>
        </w:r>
        <w:r w:rsidR="00BB341D">
          <w:tab/>
        </w:r>
        <w:r>
          <w:fldChar w:fldCharType="begin"/>
        </w:r>
        <w:r w:rsidR="00BB341D">
          <w:instrText xml:space="preserve"> PAGEREF _Toc174039637 \h </w:instrText>
        </w:r>
        <w:r>
          <w:fldChar w:fldCharType="separate"/>
        </w:r>
        <w:r w:rsidR="00BB341D">
          <w:t>34</w:t>
        </w:r>
        <w:r>
          <w:fldChar w:fldCharType="end"/>
        </w:r>
      </w:hyperlink>
    </w:p>
    <w:p w:rsidR="00FD14EE" w:rsidRDefault="00D24040">
      <w:r>
        <w:fldChar w:fldCharType="end"/>
      </w:r>
    </w:p>
    <w:p w:rsidR="00FD14EE" w:rsidRDefault="00FD14EE">
      <w:pPr>
        <w:spacing w:line="360" w:lineRule="auto"/>
      </w:pPr>
    </w:p>
    <w:p w:rsidR="00FD14EE" w:rsidRDefault="00FD14EE">
      <w:pPr>
        <w:spacing w:line="360" w:lineRule="auto"/>
      </w:pPr>
    </w:p>
    <w:p w:rsidR="00FD14EE" w:rsidRDefault="00FD14EE">
      <w:pPr>
        <w:spacing w:line="360" w:lineRule="auto"/>
      </w:pPr>
    </w:p>
    <w:p w:rsidR="00FD14EE" w:rsidRDefault="00FD14EE">
      <w:pPr>
        <w:spacing w:line="360" w:lineRule="auto"/>
      </w:pPr>
    </w:p>
    <w:p w:rsidR="00FD14EE" w:rsidRDefault="00FD14EE">
      <w:pPr>
        <w:spacing w:line="360" w:lineRule="auto"/>
      </w:pPr>
    </w:p>
    <w:p w:rsidR="00FD14EE" w:rsidRDefault="00FD14EE">
      <w:pPr>
        <w:spacing w:line="360" w:lineRule="auto"/>
      </w:pPr>
    </w:p>
    <w:p w:rsidR="00FD14EE" w:rsidRDefault="00BB341D">
      <w:pPr>
        <w:rPr>
          <w:rFonts w:asciiTheme="majorEastAsia" w:eastAsiaTheme="majorEastAsia" w:hAnsiTheme="majorEastAsia"/>
          <w:b/>
          <w:sz w:val="36"/>
          <w:szCs w:val="36"/>
        </w:rPr>
      </w:pPr>
      <w:r>
        <w:rPr>
          <w:rFonts w:asciiTheme="majorEastAsia" w:eastAsiaTheme="majorEastAsia" w:hAnsiTheme="majorEastAsia" w:hint="eastAsia"/>
          <w:b/>
          <w:kern w:val="0"/>
          <w:sz w:val="36"/>
          <w:szCs w:val="36"/>
        </w:rPr>
        <w:br w:type="page"/>
      </w:r>
    </w:p>
    <w:p w:rsidR="00FD14EE" w:rsidRDefault="00BB341D">
      <w:pPr>
        <w:pStyle w:val="ae"/>
        <w:rPr>
          <w:szCs w:val="36"/>
        </w:rPr>
      </w:pPr>
      <w:bookmarkStart w:id="0" w:name="_Toc4350_WPSOffice_Level1"/>
      <w:bookmarkStart w:id="1" w:name="_Toc174039622"/>
      <w:r>
        <w:rPr>
          <w:rFonts w:hint="eastAsia"/>
        </w:rPr>
        <w:lastRenderedPageBreak/>
        <w:t>第一章</w:t>
      </w:r>
      <w:bookmarkEnd w:id="0"/>
      <w:r>
        <w:rPr>
          <w:rFonts w:hint="eastAsia"/>
          <w:szCs w:val="36"/>
        </w:rPr>
        <w:t>招标公告</w:t>
      </w:r>
      <w:bookmarkEnd w:id="1"/>
    </w:p>
    <w:p w:rsidR="00FD14EE" w:rsidRDefault="00BB341D">
      <w:pPr>
        <w:spacing w:line="360" w:lineRule="auto"/>
        <w:ind w:firstLineChars="200" w:firstLine="480"/>
        <w:rPr>
          <w:rFonts w:asciiTheme="minorEastAsia" w:eastAsiaTheme="minorEastAsia" w:hAnsiTheme="minorEastAsia"/>
          <w:sz w:val="24"/>
        </w:rPr>
      </w:pPr>
      <w:bookmarkStart w:id="2" w:name="_Toc28359002"/>
      <w:bookmarkStart w:id="3" w:name="_Toc35393790"/>
      <w:bookmarkStart w:id="4" w:name="_Toc35393621"/>
      <w:bookmarkStart w:id="5" w:name="_Toc28359079"/>
      <w:bookmarkStart w:id="6" w:name="_Hlk24379207"/>
      <w:r>
        <w:rPr>
          <w:rFonts w:asciiTheme="minorEastAsia" w:eastAsiaTheme="minorEastAsia" w:hAnsiTheme="minorEastAsia" w:hint="eastAsia"/>
          <w:sz w:val="24"/>
        </w:rPr>
        <w:t>项目概况</w:t>
      </w:r>
    </w:p>
    <w:p w:rsidR="00FD14EE" w:rsidRDefault="00BB341D">
      <w:pPr>
        <w:spacing w:line="360" w:lineRule="auto"/>
        <w:ind w:firstLineChars="200" w:firstLine="480"/>
        <w:rPr>
          <w:rFonts w:asciiTheme="minorEastAsia" w:eastAsiaTheme="minorEastAsia" w:hAnsiTheme="minorEastAsia"/>
          <w:sz w:val="24"/>
        </w:rPr>
      </w:pPr>
      <w:r w:rsidRPr="002876D5">
        <w:rPr>
          <w:rFonts w:ascii="宋体" w:hint="eastAsia"/>
          <w:kern w:val="0"/>
          <w:sz w:val="24"/>
          <w:szCs w:val="29"/>
        </w:rPr>
        <w:t>浙江省三门五子岛海域国家级海洋牧场人工鱼礁建设项目可行性研究、初步设计及海洋生态环境监测项目</w:t>
      </w:r>
      <w:r>
        <w:rPr>
          <w:rFonts w:asciiTheme="minorEastAsia" w:eastAsiaTheme="minorEastAsia" w:hAnsiTheme="minorEastAsia" w:hint="eastAsia"/>
          <w:sz w:val="24"/>
        </w:rPr>
        <w:t>的潜在投标人应在供应商在浙江政府采购云平台(https://login.zcygov.cn)网上报名后下载获取（下载）招标文件，并于</w:t>
      </w:r>
      <w:r w:rsidR="002876D5">
        <w:rPr>
          <w:rFonts w:asciiTheme="minorEastAsia" w:eastAsiaTheme="minorEastAsia" w:hAnsiTheme="minorEastAsia" w:hint="eastAsia"/>
          <w:sz w:val="24"/>
        </w:rPr>
        <w:t>2024</w:t>
      </w:r>
      <w:r>
        <w:rPr>
          <w:rFonts w:asciiTheme="minorEastAsia" w:eastAsiaTheme="minorEastAsia" w:hAnsiTheme="minorEastAsia" w:hint="eastAsia"/>
          <w:sz w:val="24"/>
        </w:rPr>
        <w:t>年</w:t>
      </w:r>
      <w:r w:rsidR="009545F5">
        <w:rPr>
          <w:rFonts w:asciiTheme="minorEastAsia" w:eastAsiaTheme="minorEastAsia" w:hAnsiTheme="minorEastAsia" w:hint="eastAsia"/>
          <w:sz w:val="24"/>
        </w:rPr>
        <w:t>9</w:t>
      </w:r>
      <w:r>
        <w:rPr>
          <w:rFonts w:asciiTheme="minorEastAsia" w:eastAsiaTheme="minorEastAsia" w:hAnsiTheme="minorEastAsia" w:hint="eastAsia"/>
          <w:sz w:val="24"/>
        </w:rPr>
        <w:t>月</w:t>
      </w:r>
      <w:r w:rsidR="00D71D6F">
        <w:rPr>
          <w:rFonts w:asciiTheme="minorEastAsia" w:eastAsiaTheme="minorEastAsia" w:hAnsiTheme="minorEastAsia" w:hint="eastAsia"/>
          <w:sz w:val="24"/>
        </w:rPr>
        <w:t>19</w:t>
      </w:r>
      <w:r>
        <w:rPr>
          <w:rFonts w:asciiTheme="minorEastAsia" w:eastAsiaTheme="minorEastAsia" w:hAnsiTheme="minorEastAsia" w:hint="eastAsia"/>
          <w:sz w:val="24"/>
        </w:rPr>
        <w:t>日</w:t>
      </w:r>
      <w:r w:rsidR="00D71D6F">
        <w:rPr>
          <w:rFonts w:asciiTheme="minorEastAsia" w:eastAsiaTheme="minorEastAsia" w:hAnsiTheme="minorEastAsia" w:hint="eastAsia"/>
          <w:sz w:val="24"/>
        </w:rPr>
        <w:t>9:00</w:t>
      </w:r>
      <w:r>
        <w:rPr>
          <w:rFonts w:asciiTheme="minorEastAsia" w:eastAsiaTheme="minorEastAsia" w:hAnsiTheme="minorEastAsia" w:hint="eastAsia"/>
          <w:sz w:val="24"/>
        </w:rPr>
        <w:t>（北京时间）前递交（上传）投标文件。</w:t>
      </w:r>
    </w:p>
    <w:p w:rsidR="00FD14EE" w:rsidRDefault="00BB341D">
      <w:pPr>
        <w:pStyle w:val="af5"/>
        <w:numPr>
          <w:ilvl w:val="0"/>
          <w:numId w:val="3"/>
        </w:numPr>
        <w:spacing w:line="360" w:lineRule="auto"/>
        <w:ind w:firstLineChars="0"/>
        <w:rPr>
          <w:rFonts w:asciiTheme="minorEastAsia" w:eastAsiaTheme="minorEastAsia" w:hAnsiTheme="minorEastAsia"/>
          <w:bCs/>
          <w:sz w:val="24"/>
        </w:rPr>
      </w:pPr>
      <w:r>
        <w:rPr>
          <w:rFonts w:asciiTheme="minorEastAsia" w:eastAsiaTheme="minorEastAsia" w:hAnsiTheme="minorEastAsia" w:hint="eastAsia"/>
          <w:bCs/>
          <w:sz w:val="24"/>
        </w:rPr>
        <w:t>项目基本情况</w:t>
      </w:r>
      <w:bookmarkEnd w:id="2"/>
      <w:bookmarkEnd w:id="3"/>
      <w:bookmarkEnd w:id="4"/>
      <w:bookmarkEnd w:id="5"/>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项目编号：</w:t>
      </w:r>
      <w:proofErr w:type="gramStart"/>
      <w:r>
        <w:rPr>
          <w:rFonts w:asciiTheme="minorEastAsia" w:eastAsiaTheme="minorEastAsia" w:hAnsiTheme="minorEastAsia" w:hint="eastAsia"/>
          <w:sz w:val="24"/>
        </w:rPr>
        <w:t>三招采</w:t>
      </w:r>
      <w:proofErr w:type="gramEnd"/>
      <w:r>
        <w:rPr>
          <w:rFonts w:asciiTheme="minorEastAsia" w:eastAsiaTheme="minorEastAsia" w:hAnsiTheme="minorEastAsia" w:hint="eastAsia"/>
          <w:sz w:val="24"/>
        </w:rPr>
        <w:t>-2024-GK</w:t>
      </w:r>
      <w:r w:rsidR="009545F5">
        <w:rPr>
          <w:rFonts w:asciiTheme="minorEastAsia" w:eastAsiaTheme="minorEastAsia" w:hAnsiTheme="minorEastAsia" w:hint="eastAsia"/>
          <w:sz w:val="24"/>
        </w:rPr>
        <w:t>065</w:t>
      </w:r>
      <w:r>
        <w:rPr>
          <w:rFonts w:asciiTheme="minorEastAsia" w:eastAsiaTheme="minorEastAsia" w:hAnsiTheme="minorEastAsia" w:hint="eastAsia"/>
          <w:sz w:val="24"/>
        </w:rPr>
        <w:t>号 </w:t>
      </w:r>
    </w:p>
    <w:p w:rsidR="00FD14EE" w:rsidRDefault="00BB341D">
      <w:pPr>
        <w:spacing w:line="360" w:lineRule="auto"/>
        <w:ind w:leftChars="200" w:left="420"/>
        <w:rPr>
          <w:rFonts w:asciiTheme="minorEastAsia" w:eastAsiaTheme="minorEastAsia" w:hAnsiTheme="minorEastAsia"/>
          <w:sz w:val="24"/>
        </w:rPr>
      </w:pPr>
      <w:r>
        <w:rPr>
          <w:rFonts w:asciiTheme="minorEastAsia" w:eastAsiaTheme="minorEastAsia" w:hAnsiTheme="minorEastAsia" w:hint="eastAsia"/>
          <w:sz w:val="24"/>
        </w:rPr>
        <w:t>项目名称：</w:t>
      </w:r>
      <w:r w:rsidRPr="002876D5">
        <w:rPr>
          <w:rFonts w:asciiTheme="minorEastAsia" w:eastAsiaTheme="minorEastAsia" w:hAnsiTheme="minorEastAsia" w:hint="eastAsia"/>
          <w:sz w:val="24"/>
        </w:rPr>
        <w:t>浙江省三门五子岛海域国家级海洋牧场人工鱼礁建设项目可行性研究、初步设计及海洋生态环境监测</w:t>
      </w:r>
    </w:p>
    <w:p w:rsidR="00FD14EE" w:rsidRDefault="00BB341D">
      <w:pPr>
        <w:spacing w:line="360" w:lineRule="auto"/>
        <w:ind w:leftChars="200" w:left="420"/>
        <w:rPr>
          <w:rFonts w:asciiTheme="minorEastAsia" w:eastAsiaTheme="minorEastAsia" w:hAnsiTheme="minorEastAsia"/>
          <w:color w:val="FF0000"/>
          <w:sz w:val="24"/>
        </w:rPr>
      </w:pPr>
      <w:r>
        <w:rPr>
          <w:rFonts w:asciiTheme="minorEastAsia" w:eastAsiaTheme="minorEastAsia" w:hAnsiTheme="minorEastAsia" w:hint="eastAsia"/>
          <w:sz w:val="24"/>
        </w:rPr>
        <w:t>预算金额（元）：</w:t>
      </w:r>
      <w:r w:rsidRPr="002876D5">
        <w:rPr>
          <w:rFonts w:asciiTheme="minorEastAsia" w:eastAsiaTheme="minorEastAsia" w:hAnsiTheme="minorEastAsia"/>
          <w:sz w:val="24"/>
        </w:rPr>
        <w:t>150</w:t>
      </w:r>
      <w:r w:rsidRPr="002876D5">
        <w:rPr>
          <w:rFonts w:asciiTheme="minorEastAsia" w:eastAsiaTheme="minorEastAsia" w:hAnsiTheme="minorEastAsia" w:hint="eastAsia"/>
          <w:sz w:val="24"/>
        </w:rPr>
        <w:t>0000</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最高限价（元）：</w:t>
      </w:r>
      <w:r w:rsidRPr="002876D5">
        <w:rPr>
          <w:rFonts w:asciiTheme="minorEastAsia" w:eastAsiaTheme="minorEastAsia" w:hAnsiTheme="minorEastAsia"/>
          <w:sz w:val="24"/>
        </w:rPr>
        <w:t>150</w:t>
      </w:r>
      <w:r w:rsidRPr="002876D5">
        <w:rPr>
          <w:rFonts w:asciiTheme="minorEastAsia" w:eastAsiaTheme="minorEastAsia" w:hAnsiTheme="minorEastAsia" w:hint="eastAsia"/>
          <w:sz w:val="24"/>
        </w:rPr>
        <w:t>0000</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采购需求：   </w:t>
      </w:r>
    </w:p>
    <w:p w:rsidR="00FD14EE" w:rsidRDefault="00BB341D">
      <w:pPr>
        <w:spacing w:line="360" w:lineRule="auto"/>
        <w:ind w:firstLineChars="200" w:firstLine="480"/>
        <w:rPr>
          <w:rFonts w:asciiTheme="minorEastAsia" w:eastAsiaTheme="minorEastAsia" w:hAnsiTheme="minorEastAsia"/>
          <w:color w:val="FF0000"/>
          <w:sz w:val="24"/>
        </w:rPr>
      </w:pPr>
      <w:proofErr w:type="gramStart"/>
      <w:r>
        <w:rPr>
          <w:rFonts w:asciiTheme="minorEastAsia" w:eastAsiaTheme="minorEastAsia" w:hAnsiTheme="minorEastAsia" w:hint="eastAsia"/>
          <w:sz w:val="24"/>
        </w:rPr>
        <w:t>标项名称</w:t>
      </w:r>
      <w:proofErr w:type="gramEnd"/>
      <w:r>
        <w:rPr>
          <w:rFonts w:asciiTheme="minorEastAsia" w:eastAsiaTheme="minorEastAsia" w:hAnsiTheme="minorEastAsia" w:hint="eastAsia"/>
          <w:sz w:val="24"/>
        </w:rPr>
        <w:t>:</w:t>
      </w:r>
      <w:r>
        <w:rPr>
          <w:rFonts w:hint="eastAsia"/>
          <w:color w:val="FF0000"/>
        </w:rPr>
        <w:t xml:space="preserve"> </w:t>
      </w:r>
      <w:r w:rsidRPr="002876D5">
        <w:rPr>
          <w:rFonts w:asciiTheme="minorEastAsia" w:eastAsiaTheme="minorEastAsia" w:hAnsiTheme="minorEastAsia" w:hint="eastAsia"/>
          <w:sz w:val="24"/>
        </w:rPr>
        <w:t>浙江省三门五子岛海域国家级海洋牧场人工鱼礁建设项目可行性研究、初步设计及海洋生态环境监测</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数量: 不限  </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预算金额（元）:</w:t>
      </w:r>
      <w:r w:rsidRPr="002876D5">
        <w:rPr>
          <w:rFonts w:asciiTheme="minorEastAsia" w:eastAsiaTheme="minorEastAsia" w:hAnsiTheme="minorEastAsia"/>
          <w:sz w:val="24"/>
        </w:rPr>
        <w:t>150</w:t>
      </w:r>
      <w:r w:rsidRPr="002876D5">
        <w:rPr>
          <w:rFonts w:asciiTheme="minorEastAsia" w:eastAsiaTheme="minorEastAsia" w:hAnsiTheme="minorEastAsia" w:hint="eastAsia"/>
          <w:sz w:val="24"/>
        </w:rPr>
        <w:t>0000</w:t>
      </w:r>
    </w:p>
    <w:p w:rsidR="00FD14EE" w:rsidRPr="002876D5" w:rsidRDefault="00BB341D">
      <w:pPr>
        <w:spacing w:line="360" w:lineRule="auto"/>
        <w:ind w:firstLineChars="200" w:firstLine="480"/>
        <w:rPr>
          <w:rFonts w:asciiTheme="minorEastAsia" w:eastAsiaTheme="minorEastAsia" w:hAnsiTheme="minorEastAsia"/>
          <w:sz w:val="24"/>
        </w:rPr>
      </w:pPr>
      <w:r w:rsidRPr="002876D5">
        <w:rPr>
          <w:rFonts w:asciiTheme="minorEastAsia" w:eastAsiaTheme="minorEastAsia" w:hAnsiTheme="minorEastAsia" w:hint="eastAsia"/>
          <w:sz w:val="24"/>
        </w:rPr>
        <w:t>简要规格描述或项目基本概况介绍、用途：本项目为浙江省三门五子岛海域国家级海洋牧场人工鱼礁建设项目的前期论证项目，技术服务内容包括项目建议书编制、可行性研究报告编制，初步设计（含投资概算和施工图</w:t>
      </w:r>
      <w:r w:rsidRPr="002876D5">
        <w:rPr>
          <w:rFonts w:asciiTheme="minorEastAsia" w:eastAsiaTheme="minorEastAsia" w:hAnsiTheme="minorEastAsia"/>
          <w:sz w:val="24"/>
        </w:rPr>
        <w:t>）</w:t>
      </w:r>
      <w:r w:rsidRPr="002876D5">
        <w:rPr>
          <w:rFonts w:asciiTheme="minorEastAsia" w:eastAsiaTheme="minorEastAsia" w:hAnsiTheme="minorEastAsia" w:hint="eastAsia"/>
          <w:sz w:val="24"/>
        </w:rPr>
        <w:t>编制，开展海域使用论证和环境影响评价所需的海洋水文、水质、沉积物、海洋生态和渔业资源现状调查，为国家级海洋牧场人工鱼礁建设项目立项和实施提供前期论证资料和专业报告。</w:t>
      </w:r>
    </w:p>
    <w:p w:rsidR="00FD14EE" w:rsidRPr="002876D5" w:rsidRDefault="00BB341D">
      <w:pPr>
        <w:spacing w:line="360" w:lineRule="auto"/>
        <w:ind w:firstLineChars="200" w:firstLine="480"/>
        <w:rPr>
          <w:rFonts w:asciiTheme="minorEastAsia" w:eastAsiaTheme="minorEastAsia" w:hAnsiTheme="minorEastAsia"/>
          <w:sz w:val="24"/>
        </w:rPr>
      </w:pPr>
      <w:r w:rsidRPr="002876D5">
        <w:rPr>
          <w:rFonts w:asciiTheme="minorEastAsia" w:eastAsiaTheme="minorEastAsia" w:hAnsiTheme="minorEastAsia" w:hint="eastAsia"/>
          <w:sz w:val="24"/>
        </w:rPr>
        <w:t>备注： </w:t>
      </w:r>
    </w:p>
    <w:p w:rsidR="00FD14EE" w:rsidRPr="002876D5" w:rsidRDefault="00BB341D">
      <w:pPr>
        <w:spacing w:line="360" w:lineRule="auto"/>
        <w:ind w:firstLineChars="200" w:firstLine="480"/>
        <w:rPr>
          <w:rFonts w:asciiTheme="minorEastAsia" w:eastAsiaTheme="minorEastAsia" w:hAnsiTheme="minorEastAsia"/>
          <w:sz w:val="24"/>
        </w:rPr>
      </w:pPr>
      <w:r w:rsidRPr="002876D5">
        <w:rPr>
          <w:rFonts w:asciiTheme="minorEastAsia" w:eastAsiaTheme="minorEastAsia" w:hAnsiTheme="minorEastAsia" w:hint="eastAsia"/>
          <w:sz w:val="24"/>
        </w:rPr>
        <w:t>合同履约期限：2024年12月15日前完成所有技术服务内容，提交项目资料和专业报告，并通过专家评审。</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本项目（否）接受联合体投标。</w:t>
      </w:r>
    </w:p>
    <w:p w:rsidR="00FD14EE" w:rsidRDefault="00BB341D">
      <w:pPr>
        <w:pStyle w:val="ad"/>
        <w:spacing w:before="0" w:beforeAutospacing="0" w:after="0" w:afterAutospacing="0" w:line="360" w:lineRule="auto"/>
        <w:jc w:val="both"/>
        <w:rPr>
          <w:rStyle w:val="af2"/>
          <w:rFonts w:cs="宋体" w:hint="default"/>
          <w:shd w:val="clear" w:color="auto" w:fill="FFFFFF"/>
        </w:rPr>
      </w:pPr>
      <w:bookmarkStart w:id="7" w:name="_Toc35393622"/>
      <w:bookmarkStart w:id="8" w:name="_Toc28359080"/>
      <w:bookmarkStart w:id="9" w:name="_Toc35393791"/>
      <w:bookmarkStart w:id="10" w:name="_Toc28359003"/>
      <w:bookmarkEnd w:id="6"/>
      <w:r>
        <w:rPr>
          <w:rStyle w:val="af2"/>
          <w:rFonts w:cs="宋体"/>
          <w:shd w:val="clear" w:color="auto" w:fill="FFFFFF"/>
        </w:rPr>
        <w:t>二、投标人的资格要求</w:t>
      </w:r>
      <w:bookmarkEnd w:id="7"/>
      <w:bookmarkEnd w:id="8"/>
      <w:bookmarkEnd w:id="9"/>
      <w:bookmarkEnd w:id="10"/>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（一）满足《中华人民共和国政府采购法》第二十二条规定。</w:t>
      </w:r>
    </w:p>
    <w:p w:rsidR="00FD14EE" w:rsidRPr="002876D5" w:rsidRDefault="00BB341D">
      <w:pPr>
        <w:spacing w:line="360" w:lineRule="auto"/>
        <w:ind w:firstLineChars="200" w:firstLine="480"/>
        <w:rPr>
          <w:rFonts w:asciiTheme="minorEastAsia" w:eastAsiaTheme="minorEastAsia" w:hAnsiTheme="minorEastAsia"/>
          <w:sz w:val="24"/>
        </w:rPr>
      </w:pPr>
      <w:bookmarkStart w:id="11" w:name="_Toc28359081"/>
      <w:bookmarkStart w:id="12" w:name="_Toc35393623"/>
      <w:bookmarkStart w:id="13" w:name="_Toc28359004"/>
      <w:bookmarkStart w:id="14" w:name="_Toc35393792"/>
      <w:r w:rsidRPr="002876D5">
        <w:rPr>
          <w:rFonts w:asciiTheme="minorEastAsia" w:eastAsiaTheme="minorEastAsia" w:hAnsiTheme="minorEastAsia" w:hint="eastAsia"/>
          <w:sz w:val="24"/>
        </w:rPr>
        <w:lastRenderedPageBreak/>
        <w:t>（二）本项目的特定资格要求：</w:t>
      </w:r>
    </w:p>
    <w:p w:rsidR="00FD14EE" w:rsidRPr="002876D5" w:rsidRDefault="00BB341D">
      <w:pPr>
        <w:widowControl/>
        <w:snapToGrid w:val="0"/>
        <w:spacing w:line="360" w:lineRule="auto"/>
        <w:ind w:firstLineChars="202" w:firstLine="485"/>
        <w:jc w:val="left"/>
        <w:rPr>
          <w:rFonts w:asciiTheme="minorEastAsia" w:eastAsiaTheme="minorEastAsia" w:hAnsiTheme="minorEastAsia"/>
          <w:sz w:val="24"/>
        </w:rPr>
      </w:pPr>
      <w:r w:rsidRPr="002876D5">
        <w:rPr>
          <w:rFonts w:asciiTheme="minorEastAsia" w:eastAsiaTheme="minorEastAsia" w:hAnsiTheme="minorEastAsia" w:hint="eastAsia"/>
          <w:sz w:val="24"/>
        </w:rPr>
        <w:t>(1)供应商具备有效的工商营业执照或法人证书、须为从事海洋渔业等业务的大专院校、省级以上科研院所或渔业（水产）推广机构。</w:t>
      </w:r>
    </w:p>
    <w:p w:rsidR="00FD14EE" w:rsidRPr="002876D5" w:rsidRDefault="00BB341D">
      <w:pPr>
        <w:widowControl/>
        <w:snapToGrid w:val="0"/>
        <w:spacing w:line="360" w:lineRule="auto"/>
        <w:ind w:firstLineChars="202" w:firstLine="485"/>
        <w:jc w:val="left"/>
        <w:rPr>
          <w:rFonts w:asciiTheme="minorEastAsia" w:eastAsiaTheme="minorEastAsia" w:hAnsiTheme="minorEastAsia"/>
          <w:sz w:val="24"/>
        </w:rPr>
      </w:pPr>
      <w:r w:rsidRPr="002876D5">
        <w:rPr>
          <w:rFonts w:asciiTheme="minorEastAsia" w:eastAsiaTheme="minorEastAsia" w:hAnsiTheme="minorEastAsia" w:hint="eastAsia"/>
          <w:sz w:val="24"/>
        </w:rPr>
        <w:t>(2)供应商须具有检验检测机构CMA计量认证资质证书且在有效期内。</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（三）信用记录：未被列入“信用中国”失信被执行人或重大税收违法案件当事人名单；未处于“中国政府采购网”</w:t>
      </w:r>
      <w:hyperlink r:id="rId9" w:history="1">
        <w:r>
          <w:rPr>
            <w:rFonts w:asciiTheme="minorEastAsia" w:eastAsiaTheme="minorEastAsia" w:hAnsiTheme="minorEastAsia" w:hint="eastAsia"/>
            <w:sz w:val="24"/>
          </w:rPr>
          <w:t>政府采购严重违法失信行为信息记录中的禁止参加政府采购活动期间。</w:t>
        </w:r>
      </w:hyperlink>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rsidR="00FD14EE" w:rsidRDefault="00BB341D">
      <w:pPr>
        <w:pStyle w:val="ad"/>
        <w:spacing w:before="0" w:beforeAutospacing="0" w:after="0" w:afterAutospacing="0" w:line="360" w:lineRule="auto"/>
        <w:jc w:val="both"/>
        <w:rPr>
          <w:rStyle w:val="af2"/>
          <w:rFonts w:cs="宋体" w:hint="default"/>
          <w:shd w:val="clear" w:color="auto" w:fill="FFFFFF"/>
        </w:rPr>
      </w:pPr>
      <w:r>
        <w:rPr>
          <w:rStyle w:val="af2"/>
          <w:rFonts w:cs="宋体"/>
          <w:shd w:val="clear" w:color="auto" w:fill="FFFFFF"/>
        </w:rPr>
        <w:t>三、获取招标文件</w:t>
      </w:r>
      <w:bookmarkEnd w:id="11"/>
      <w:bookmarkEnd w:id="12"/>
      <w:bookmarkEnd w:id="13"/>
      <w:bookmarkEnd w:id="14"/>
    </w:p>
    <w:p w:rsidR="00FD14EE" w:rsidRDefault="00BB341D">
      <w:pPr>
        <w:pStyle w:val="ad"/>
        <w:spacing w:before="0" w:beforeAutospacing="0" w:after="0" w:afterAutospacing="0" w:line="360" w:lineRule="auto"/>
        <w:ind w:firstLineChars="200" w:firstLine="480"/>
        <w:rPr>
          <w:rFonts w:cs="宋体" w:hint="default"/>
        </w:rPr>
      </w:pPr>
      <w:bookmarkStart w:id="15" w:name="_Toc35393793"/>
      <w:bookmarkStart w:id="16" w:name="_Toc35393624"/>
      <w:bookmarkStart w:id="17" w:name="_Toc28359005"/>
      <w:bookmarkStart w:id="18" w:name="_Toc28359082"/>
      <w:r>
        <w:rPr>
          <w:rFonts w:cs="宋体"/>
          <w:shd w:val="clear" w:color="auto" w:fill="FFFFFF"/>
        </w:rPr>
        <w:t>时间：/至2024年</w:t>
      </w:r>
      <w:r w:rsidR="005444FA">
        <w:rPr>
          <w:rFonts w:cs="宋体"/>
          <w:shd w:val="clear" w:color="auto" w:fill="FFFFFF"/>
        </w:rPr>
        <w:t>9</w:t>
      </w:r>
      <w:r>
        <w:rPr>
          <w:rFonts w:cs="宋体"/>
          <w:shd w:val="clear" w:color="auto" w:fill="FFFFFF"/>
        </w:rPr>
        <w:t>月</w:t>
      </w:r>
      <w:r w:rsidR="00D71D6F">
        <w:rPr>
          <w:rFonts w:cs="宋体"/>
          <w:shd w:val="clear" w:color="auto" w:fill="FFFFFF"/>
        </w:rPr>
        <w:t>19</w:t>
      </w:r>
      <w:r>
        <w:rPr>
          <w:rFonts w:cs="宋体"/>
          <w:shd w:val="clear" w:color="auto" w:fill="FFFFFF"/>
        </w:rPr>
        <w:t>日，每天上午00:00至12:00，下午12:00至23:59（北京时间，线上获取法定节假日均可，线下获取文件法定节假日除外）</w:t>
      </w:r>
    </w:p>
    <w:p w:rsidR="00FD14EE" w:rsidRDefault="00BB341D">
      <w:pPr>
        <w:pStyle w:val="ad"/>
        <w:spacing w:before="0" w:beforeAutospacing="0" w:after="0" w:afterAutospacing="0" w:line="360" w:lineRule="auto"/>
        <w:rPr>
          <w:rFonts w:cs="宋体" w:hint="default"/>
        </w:rPr>
      </w:pPr>
      <w:r>
        <w:rPr>
          <w:rFonts w:cs="宋体"/>
          <w:shd w:val="clear" w:color="auto" w:fill="FFFFFF"/>
        </w:rPr>
        <w:t>   地点（网址）：供应商在浙江政府采购云平台(https://login.zcygov.cn)网上报名后下载 </w:t>
      </w:r>
    </w:p>
    <w:p w:rsidR="00FD14EE" w:rsidRDefault="00BB341D">
      <w:pPr>
        <w:pStyle w:val="ad"/>
        <w:spacing w:before="0" w:beforeAutospacing="0" w:after="0" w:afterAutospacing="0" w:line="360" w:lineRule="auto"/>
        <w:rPr>
          <w:rFonts w:cs="宋体" w:hint="default"/>
        </w:rPr>
      </w:pPr>
      <w:r>
        <w:rPr>
          <w:rFonts w:cs="宋体"/>
          <w:shd w:val="clear" w:color="auto" w:fill="FFFFFF"/>
        </w:rPr>
        <w:t>    方式：供应商登录政</w:t>
      </w:r>
      <w:proofErr w:type="gramStart"/>
      <w:r>
        <w:rPr>
          <w:rFonts w:cs="宋体"/>
          <w:shd w:val="clear" w:color="auto" w:fill="FFFFFF"/>
        </w:rPr>
        <w:t>采云</w:t>
      </w:r>
      <w:proofErr w:type="gramEnd"/>
      <w:r>
        <w:rPr>
          <w:rFonts w:cs="宋体"/>
          <w:shd w:val="clear" w:color="auto" w:fill="FFFFFF"/>
        </w:rPr>
        <w:t>平台https://www.zcygov.cn/在线申请获取采购文件（进入“项目采购”应用，在获取采购文件菜单中选择项目，申请获取采购文件） </w:t>
      </w:r>
    </w:p>
    <w:p w:rsidR="00FD14EE" w:rsidRDefault="00BB341D">
      <w:pPr>
        <w:pStyle w:val="ad"/>
        <w:spacing w:before="0" w:beforeAutospacing="0" w:after="0" w:afterAutospacing="0" w:line="360" w:lineRule="auto"/>
        <w:rPr>
          <w:rFonts w:cs="宋体" w:hint="default"/>
        </w:rPr>
      </w:pPr>
      <w:r>
        <w:rPr>
          <w:rFonts w:cs="宋体"/>
          <w:shd w:val="clear" w:color="auto" w:fill="FFFFFF"/>
        </w:rPr>
        <w:t>    售价（元）：0 </w:t>
      </w:r>
    </w:p>
    <w:p w:rsidR="00FD14EE" w:rsidRDefault="00BB341D">
      <w:pPr>
        <w:pStyle w:val="ad"/>
        <w:spacing w:before="0" w:beforeAutospacing="0" w:after="0" w:afterAutospacing="0" w:line="360" w:lineRule="auto"/>
        <w:jc w:val="both"/>
        <w:rPr>
          <w:rStyle w:val="af2"/>
          <w:rFonts w:cs="宋体" w:hint="default"/>
          <w:shd w:val="clear" w:color="auto" w:fill="FFFFFF"/>
        </w:rPr>
      </w:pPr>
      <w:r>
        <w:rPr>
          <w:rStyle w:val="af2"/>
          <w:rFonts w:cs="宋体"/>
          <w:shd w:val="clear" w:color="auto" w:fill="FFFFFF"/>
        </w:rPr>
        <w:t>四、</w:t>
      </w:r>
      <w:bookmarkEnd w:id="15"/>
      <w:bookmarkEnd w:id="16"/>
      <w:bookmarkEnd w:id="17"/>
      <w:bookmarkEnd w:id="18"/>
      <w:r>
        <w:rPr>
          <w:rStyle w:val="af2"/>
          <w:rFonts w:cs="宋体"/>
          <w:shd w:val="clear" w:color="auto" w:fill="FFFFFF"/>
        </w:rPr>
        <w:t>投标截止及开标时间、地点：</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提交投标文件截止时间：2024年</w:t>
      </w:r>
      <w:r w:rsidR="005444FA">
        <w:rPr>
          <w:rFonts w:asciiTheme="minorEastAsia" w:eastAsiaTheme="minorEastAsia" w:hAnsiTheme="minorEastAsia" w:hint="eastAsia"/>
          <w:sz w:val="24"/>
        </w:rPr>
        <w:t>9</w:t>
      </w:r>
      <w:r>
        <w:rPr>
          <w:rFonts w:asciiTheme="minorEastAsia" w:eastAsiaTheme="minorEastAsia" w:hAnsiTheme="minorEastAsia" w:hint="eastAsia"/>
          <w:sz w:val="24"/>
        </w:rPr>
        <w:t>月</w:t>
      </w:r>
      <w:r w:rsidR="00D71D6F">
        <w:rPr>
          <w:rFonts w:asciiTheme="minorEastAsia" w:eastAsiaTheme="minorEastAsia" w:hAnsiTheme="minorEastAsia" w:hint="eastAsia"/>
          <w:sz w:val="24"/>
        </w:rPr>
        <w:t>19</w:t>
      </w:r>
      <w:r>
        <w:rPr>
          <w:rFonts w:asciiTheme="minorEastAsia" w:eastAsiaTheme="minorEastAsia" w:hAnsiTheme="minorEastAsia" w:hint="eastAsia"/>
          <w:sz w:val="24"/>
        </w:rPr>
        <w:t xml:space="preserve"> 日</w:t>
      </w:r>
      <w:r w:rsidR="00D71D6F">
        <w:rPr>
          <w:rFonts w:asciiTheme="minorEastAsia" w:eastAsiaTheme="minorEastAsia" w:hAnsiTheme="minorEastAsia" w:hint="eastAsia"/>
          <w:sz w:val="24"/>
        </w:rPr>
        <w:t>9</w:t>
      </w:r>
      <w:r>
        <w:rPr>
          <w:rFonts w:asciiTheme="minorEastAsia" w:eastAsiaTheme="minorEastAsia" w:hAnsiTheme="minorEastAsia" w:hint="eastAsia"/>
          <w:sz w:val="24"/>
        </w:rPr>
        <w:t>:00（北京时间）</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投标地点（网址）：通过“浙江政府采购云平台（http://zfcg.czt.zj.gov.cn/）”在线递交.</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开标时间：2024年</w:t>
      </w:r>
      <w:r w:rsidR="005444FA">
        <w:rPr>
          <w:rFonts w:asciiTheme="minorEastAsia" w:eastAsiaTheme="minorEastAsia" w:hAnsiTheme="minorEastAsia" w:hint="eastAsia"/>
          <w:sz w:val="24"/>
        </w:rPr>
        <w:t>9</w:t>
      </w:r>
      <w:r>
        <w:rPr>
          <w:rFonts w:asciiTheme="minorEastAsia" w:eastAsiaTheme="minorEastAsia" w:hAnsiTheme="minorEastAsia" w:hint="eastAsia"/>
          <w:sz w:val="24"/>
        </w:rPr>
        <w:t>月</w:t>
      </w:r>
      <w:r w:rsidR="00D71D6F">
        <w:rPr>
          <w:rFonts w:asciiTheme="minorEastAsia" w:eastAsiaTheme="minorEastAsia" w:hAnsiTheme="minorEastAsia" w:hint="eastAsia"/>
          <w:sz w:val="24"/>
        </w:rPr>
        <w:t>19</w:t>
      </w:r>
      <w:r>
        <w:rPr>
          <w:rFonts w:asciiTheme="minorEastAsia" w:eastAsiaTheme="minorEastAsia" w:hAnsiTheme="minorEastAsia" w:hint="eastAsia"/>
          <w:sz w:val="24"/>
        </w:rPr>
        <w:t>日</w:t>
      </w:r>
      <w:r w:rsidR="00D71D6F">
        <w:rPr>
          <w:rFonts w:asciiTheme="minorEastAsia" w:eastAsiaTheme="minorEastAsia" w:hAnsiTheme="minorEastAsia" w:hint="eastAsia"/>
          <w:sz w:val="24"/>
        </w:rPr>
        <w:t>9</w:t>
      </w:r>
      <w:r>
        <w:rPr>
          <w:rFonts w:asciiTheme="minorEastAsia" w:eastAsiaTheme="minorEastAsia" w:hAnsiTheme="minorEastAsia" w:hint="eastAsia"/>
          <w:sz w:val="24"/>
        </w:rPr>
        <w:t>:00 </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开标地点（网址）：浙江省台州市</w:t>
      </w:r>
      <w:proofErr w:type="gramStart"/>
      <w:r>
        <w:rPr>
          <w:rFonts w:asciiTheme="minorEastAsia" w:eastAsiaTheme="minorEastAsia" w:hAnsiTheme="minorEastAsia" w:hint="eastAsia"/>
          <w:sz w:val="24"/>
        </w:rPr>
        <w:t>三门县三门县</w:t>
      </w:r>
      <w:proofErr w:type="gramEnd"/>
      <w:r>
        <w:rPr>
          <w:rFonts w:asciiTheme="minorEastAsia" w:eastAsiaTheme="minorEastAsia" w:hAnsiTheme="minorEastAsia" w:hint="eastAsia"/>
          <w:sz w:val="24"/>
        </w:rPr>
        <w:t>海游街道广场路22号交通大楼四楼开标二室（5.1后新建项目使用） </w:t>
      </w:r>
    </w:p>
    <w:p w:rsidR="00FD14EE" w:rsidRDefault="00BB341D">
      <w:pPr>
        <w:pStyle w:val="ad"/>
        <w:spacing w:before="0" w:beforeAutospacing="0" w:after="0" w:afterAutospacing="0" w:line="360" w:lineRule="auto"/>
        <w:jc w:val="both"/>
        <w:rPr>
          <w:rStyle w:val="af2"/>
          <w:rFonts w:cs="宋体" w:hint="default"/>
          <w:shd w:val="clear" w:color="auto" w:fill="FFFFFF"/>
        </w:rPr>
      </w:pPr>
      <w:r>
        <w:rPr>
          <w:rStyle w:val="af2"/>
          <w:rFonts w:cs="宋体"/>
          <w:shd w:val="clear" w:color="auto" w:fill="FFFFFF"/>
        </w:rPr>
        <w:t>五、</w:t>
      </w:r>
      <w:r>
        <w:rPr>
          <w:rStyle w:val="af2"/>
          <w:rFonts w:cs="宋体"/>
          <w:bCs/>
          <w:shd w:val="clear" w:color="auto" w:fill="FFFFFF"/>
        </w:rPr>
        <w:t>公告期限</w:t>
      </w:r>
    </w:p>
    <w:p w:rsidR="00FD14EE" w:rsidRDefault="00BB341D">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本公告期限自发布之日起</w:t>
      </w:r>
      <w:r w:rsidRPr="002876D5">
        <w:rPr>
          <w:rFonts w:asciiTheme="minorEastAsia" w:eastAsiaTheme="minorEastAsia" w:hAnsiTheme="minorEastAsia" w:hint="eastAsia"/>
          <w:kern w:val="0"/>
          <w:sz w:val="24"/>
        </w:rPr>
        <w:t>五</w:t>
      </w:r>
      <w:r>
        <w:rPr>
          <w:rFonts w:asciiTheme="minorEastAsia" w:eastAsiaTheme="minorEastAsia" w:hAnsiTheme="minorEastAsia" w:hint="eastAsia"/>
          <w:kern w:val="0"/>
          <w:sz w:val="24"/>
        </w:rPr>
        <w:t>个工作日。</w:t>
      </w:r>
    </w:p>
    <w:p w:rsidR="00FD14EE" w:rsidRDefault="00BB341D">
      <w:pPr>
        <w:pStyle w:val="ad"/>
        <w:spacing w:before="0" w:beforeAutospacing="0" w:after="0" w:afterAutospacing="0" w:line="360" w:lineRule="auto"/>
        <w:jc w:val="both"/>
        <w:rPr>
          <w:rFonts w:cs="宋体" w:hint="default"/>
        </w:rPr>
      </w:pPr>
      <w:r>
        <w:rPr>
          <w:rStyle w:val="af2"/>
          <w:rFonts w:cs="宋体"/>
          <w:bCs/>
          <w:shd w:val="clear" w:color="auto" w:fill="FFFFFF"/>
        </w:rPr>
        <w:lastRenderedPageBreak/>
        <w:t>六、其他补充事宜</w:t>
      </w:r>
    </w:p>
    <w:p w:rsidR="00FD14EE" w:rsidRDefault="00BB341D">
      <w:pPr>
        <w:pStyle w:val="ad"/>
        <w:spacing w:before="0" w:beforeAutospacing="0" w:after="0" w:afterAutospacing="0" w:line="360" w:lineRule="auto"/>
        <w:ind w:firstLineChars="200" w:firstLine="480"/>
        <w:rPr>
          <w:rFonts w:cs="宋体" w:hint="default"/>
        </w:rPr>
      </w:pPr>
      <w:r>
        <w:rPr>
          <w:rFonts w:cs="宋体"/>
          <w:shd w:val="clear" w:color="auto" w:fill="FFFFFF"/>
        </w:rPr>
        <w:t>1.《浙江省财政厅关于进一步发挥政府采购政策功能全力推动经济稳进提质的通知》 （</w:t>
      </w:r>
      <w:proofErr w:type="gramStart"/>
      <w:r>
        <w:rPr>
          <w:rFonts w:cs="宋体"/>
          <w:shd w:val="clear" w:color="auto" w:fill="FFFFFF"/>
        </w:rPr>
        <w:t>浙财采监</w:t>
      </w:r>
      <w:proofErr w:type="gramEnd"/>
      <w:r>
        <w:rPr>
          <w:rFonts w:cs="宋体"/>
          <w:shd w:val="clear" w:color="auto" w:fill="FFFFFF"/>
        </w:rPr>
        <w:t>（2022）3号）、《浙江省财政厅关于进一步促进政府采购公平竞争打造最优营商环境的通知》（</w:t>
      </w:r>
      <w:proofErr w:type="gramStart"/>
      <w:r>
        <w:rPr>
          <w:rFonts w:cs="宋体"/>
          <w:shd w:val="clear" w:color="auto" w:fill="FFFFFF"/>
        </w:rPr>
        <w:t>浙财采监</w:t>
      </w:r>
      <w:proofErr w:type="gramEnd"/>
      <w:r>
        <w:rPr>
          <w:rFonts w:cs="宋体"/>
          <w:shd w:val="clear" w:color="auto" w:fill="FFFFFF"/>
        </w:rPr>
        <w:t>（2021）22号））、《浙江省财政厅关于进一步加大政府采购支持中小企业力度助力扎实稳住经济的通知》 （</w:t>
      </w:r>
      <w:proofErr w:type="gramStart"/>
      <w:r>
        <w:rPr>
          <w:rFonts w:cs="宋体"/>
          <w:shd w:val="clear" w:color="auto" w:fill="FFFFFF"/>
        </w:rPr>
        <w:t>浙财采监</w:t>
      </w:r>
      <w:proofErr w:type="gramEnd"/>
      <w:r>
        <w:rPr>
          <w:rFonts w:cs="宋体"/>
          <w:shd w:val="clear" w:color="auto" w:fill="FFFFFF"/>
        </w:rPr>
        <w:t>（2022）8号）已分别于2022年1月29日、2022年2月1日和2022年7月1日开始实施，此前有关规定与上述文件内容不一致的，按上述文件要求执行。</w:t>
      </w:r>
    </w:p>
    <w:p w:rsidR="00FD14EE" w:rsidRDefault="00BB341D">
      <w:pPr>
        <w:pStyle w:val="ad"/>
        <w:spacing w:before="0" w:beforeAutospacing="0" w:after="0" w:afterAutospacing="0" w:line="360" w:lineRule="auto"/>
        <w:ind w:firstLineChars="200" w:firstLine="480"/>
        <w:rPr>
          <w:rFonts w:cs="宋体" w:hint="default"/>
        </w:rPr>
      </w:pPr>
      <w:r>
        <w:rPr>
          <w:rFonts w:cs="宋体"/>
          <w:shd w:val="clear" w:color="auto" w:fill="FFFFFF"/>
        </w:rPr>
        <w:t>2.根据《浙江省财政厅关于进一步促进政府采购公平竞争打造最优营商环境的通知》（</w:t>
      </w:r>
      <w:proofErr w:type="gramStart"/>
      <w:r>
        <w:rPr>
          <w:rFonts w:cs="宋体"/>
          <w:shd w:val="clear" w:color="auto" w:fill="FFFFFF"/>
        </w:rPr>
        <w:t>浙财采监</w:t>
      </w:r>
      <w:proofErr w:type="gramEnd"/>
      <w:r>
        <w:rPr>
          <w:rFonts w:cs="宋体"/>
          <w:shd w:val="clear" w:color="auto" w:fill="FFFFFF"/>
        </w:rPr>
        <w:t>（2021）22号）文件关于“健全行政裁决机制”要求，鼓励供应商在线提起询问，路径为：政</w:t>
      </w:r>
      <w:proofErr w:type="gramStart"/>
      <w:r>
        <w:rPr>
          <w:rFonts w:cs="宋体"/>
          <w:shd w:val="clear" w:color="auto" w:fill="FFFFFF"/>
        </w:rPr>
        <w:t>采云</w:t>
      </w:r>
      <w:proofErr w:type="gramEnd"/>
      <w:r>
        <w:rPr>
          <w:rFonts w:cs="宋体"/>
          <w:shd w:val="clear" w:color="auto" w:fill="FFFFFF"/>
        </w:rPr>
        <w:t>-项目采购-询问质疑投诉-询问列表:鼓励供应商在线提起质疑，路径为：政</w:t>
      </w:r>
      <w:proofErr w:type="gramStart"/>
      <w:r>
        <w:rPr>
          <w:rFonts w:cs="宋体"/>
          <w:shd w:val="clear" w:color="auto" w:fill="FFFFFF"/>
        </w:rPr>
        <w:t>采云</w:t>
      </w:r>
      <w:proofErr w:type="gramEnd"/>
      <w:r>
        <w:rPr>
          <w:rFonts w:cs="宋体"/>
          <w:shd w:val="clear" w:color="auto" w:fill="FFFFFF"/>
        </w:rPr>
        <w:t>-项目采购-询问质疑投诉-质疑列表。质疑供应商对在线质疑答复不满意的，可在线提起投诉，路径为：浙江政府服务网-政府采购投诉处理-在线办理。</w:t>
      </w:r>
    </w:p>
    <w:p w:rsidR="00FD14EE" w:rsidRDefault="00BB341D">
      <w:pPr>
        <w:pStyle w:val="ad"/>
        <w:spacing w:before="0" w:beforeAutospacing="0" w:after="0" w:afterAutospacing="0" w:line="360" w:lineRule="auto"/>
        <w:rPr>
          <w:rFonts w:cs="宋体" w:hint="default"/>
          <w:shd w:val="clear" w:color="auto" w:fill="FFFFFF"/>
        </w:rPr>
      </w:pPr>
      <w:r>
        <w:rPr>
          <w:rFonts w:cs="宋体"/>
          <w:shd w:val="clear" w:color="auto" w:fill="FFFFFF"/>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宋体"/>
          <w:shd w:val="clear" w:color="auto" w:fill="FFFFFF"/>
        </w:rPr>
        <w:t>作出</w:t>
      </w:r>
      <w:proofErr w:type="gramEnd"/>
      <w:r>
        <w:rPr>
          <w:rFonts w:cs="宋体"/>
          <w:shd w:val="clear" w:color="auto" w:fill="FFFFFF"/>
        </w:rPr>
        <w:t>答复的，可以在答复期满后十五个工作日内向同级政府采购监督管理部门投诉。质疑函范本、投诉书范本请到浙江政府采购网下载专区下载。</w:t>
      </w:r>
    </w:p>
    <w:p w:rsidR="00FD14EE" w:rsidRDefault="00BB341D">
      <w:pPr>
        <w:pStyle w:val="ad"/>
        <w:spacing w:before="0" w:beforeAutospacing="0" w:after="0" w:afterAutospacing="0" w:line="360" w:lineRule="auto"/>
        <w:ind w:firstLine="480"/>
        <w:rPr>
          <w:rFonts w:cs="宋体" w:hint="default"/>
          <w:shd w:val="clear" w:color="auto" w:fill="FFFFFF"/>
        </w:rPr>
      </w:pPr>
      <w:r>
        <w:rPr>
          <w:rFonts w:cs="宋体"/>
          <w:shd w:val="clear" w:color="auto" w:fill="FFFFFF"/>
        </w:rPr>
        <w:t>4.其他事项：</w:t>
      </w:r>
    </w:p>
    <w:p w:rsidR="00FD14EE" w:rsidRDefault="00BB341D">
      <w:pPr>
        <w:pStyle w:val="ad"/>
        <w:spacing w:before="0" w:beforeAutospacing="0" w:after="0" w:afterAutospacing="0" w:line="360" w:lineRule="auto"/>
        <w:rPr>
          <w:rFonts w:cs="宋体" w:hint="default"/>
          <w:shd w:val="clear" w:color="auto" w:fill="FFFFFF"/>
        </w:rPr>
      </w:pPr>
      <w:r>
        <w:rPr>
          <w:rFonts w:cs="宋体"/>
          <w:shd w:val="clear" w:color="auto" w:fill="FFFFFF"/>
        </w:rPr>
        <w:t>一、投标与开标注意事项：</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1.本项目实行网上投标，采用电子投标文件。若供应商参与投标，自行承担投标一切费用。</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2.标前准备：各供应商在开标前应确保成为浙江省政府采购网正式注册入库供应商，并完成CA数字证书办理。（办理流程详见本招标公告附件：“政</w:t>
      </w:r>
      <w:proofErr w:type="gramStart"/>
      <w:r>
        <w:rPr>
          <w:rFonts w:cs="宋体"/>
          <w:shd w:val="clear" w:color="auto" w:fill="FFFFFF"/>
        </w:rPr>
        <w:t>采云</w:t>
      </w:r>
      <w:proofErr w:type="gramEnd"/>
      <w:r>
        <w:rPr>
          <w:rFonts w:cs="宋体"/>
          <w:shd w:val="clear" w:color="auto" w:fill="FFFFFF"/>
        </w:rPr>
        <w:t>CA签章申领操作流程.pdf”）。因未注册入库、未办理CA数字证书等原因造成无法投标或投标失败等后果由供应商自行承担。</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lastRenderedPageBreak/>
        <w:t>3.投标文件制作：</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3.1应按照本项目招标文件和政</w:t>
      </w:r>
      <w:proofErr w:type="gramStart"/>
      <w:r>
        <w:rPr>
          <w:rFonts w:cs="宋体"/>
          <w:shd w:val="clear" w:color="auto" w:fill="FFFFFF"/>
        </w:rPr>
        <w:t>采云</w:t>
      </w:r>
      <w:proofErr w:type="gramEnd"/>
      <w:r>
        <w:rPr>
          <w:rFonts w:cs="宋体"/>
          <w:shd w:val="clear" w:color="auto" w:fill="FFFFFF"/>
        </w:rPr>
        <w:t>平台的要求编制、加密并递交投标文件。供应商在使用系统进行投标的过程中遇到涉及平台使用的任何问题，可致电政</w:t>
      </w:r>
      <w:proofErr w:type="gramStart"/>
      <w:r>
        <w:rPr>
          <w:rFonts w:cs="宋体"/>
          <w:shd w:val="clear" w:color="auto" w:fill="FFFFFF"/>
        </w:rPr>
        <w:t>采云</w:t>
      </w:r>
      <w:proofErr w:type="gramEnd"/>
      <w:r>
        <w:rPr>
          <w:rFonts w:cs="宋体"/>
          <w:shd w:val="clear" w:color="auto" w:fill="FFFFFF"/>
        </w:rPr>
        <w:t>平台技术支持热线咨询，联系方式：400-881-7190。</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3.2投标人通过“政</w:t>
      </w:r>
      <w:proofErr w:type="gramStart"/>
      <w:r>
        <w:rPr>
          <w:rFonts w:cs="宋体"/>
          <w:shd w:val="clear" w:color="auto" w:fill="FFFFFF"/>
        </w:rPr>
        <w:t>采云</w:t>
      </w:r>
      <w:proofErr w:type="gramEnd"/>
      <w:r>
        <w:rPr>
          <w:rFonts w:cs="宋体"/>
          <w:shd w:val="clear" w:color="auto" w:fill="FFFFFF"/>
        </w:rPr>
        <w:t>”平台电子投标工具制作投标文件，电子投标工具请供应商自行前往浙江省政府采购网下载并安装，（下载网址：http://zfcg.czt.zj.gov.cn/bidClientTemplate/2019-05-27/129170.html），投标文件制作具体流程详见本招标公告附件：“政</w:t>
      </w:r>
      <w:proofErr w:type="gramStart"/>
      <w:r>
        <w:rPr>
          <w:rFonts w:cs="宋体"/>
          <w:shd w:val="clear" w:color="auto" w:fill="FFFFFF"/>
        </w:rPr>
        <w:t>采云</w:t>
      </w:r>
      <w:proofErr w:type="gramEnd"/>
      <w:r>
        <w:rPr>
          <w:rFonts w:cs="宋体"/>
          <w:shd w:val="clear" w:color="auto" w:fill="FFFFFF"/>
        </w:rPr>
        <w:t>供应商项目采购-电子招投标操作指南.pdf”。</w:t>
      </w:r>
    </w:p>
    <w:p w:rsidR="00FD14EE" w:rsidRDefault="00BB341D">
      <w:pPr>
        <w:pStyle w:val="ad"/>
        <w:spacing w:before="0" w:beforeAutospacing="0" w:after="0" w:afterAutospacing="0" w:line="360" w:lineRule="auto"/>
        <w:rPr>
          <w:rFonts w:cs="宋体" w:hint="default"/>
          <w:shd w:val="clear" w:color="auto" w:fill="FFFFFF"/>
        </w:rPr>
      </w:pPr>
      <w:r>
        <w:rPr>
          <w:rFonts w:cs="宋体"/>
          <w:shd w:val="clear" w:color="auto" w:fill="FFFFFF"/>
        </w:rPr>
        <w:t>二、投标人信用信息查询渠道及截止时点、信用信息查询记录和证据留存的具体方式、信用信息的使用规则：</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1、查询渠道：信用中国（网址：http://www.creditchina.gov.cn）、中国政府采购网(网址：http://www.ccgp.gov.cn）、国家企业信用信息公示系统（http://www.gsxt.gov.cn/index.html）。</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2、截止时点：开标后评标前。</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3、信用信息查询记录和证据留存的具体方式：由采购组织机构在规定查询时间内打印信用信息查询记录并归入项目档案。</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FD14EE" w:rsidRDefault="00BB341D">
      <w:pPr>
        <w:pStyle w:val="ad"/>
        <w:spacing w:before="0" w:beforeAutospacing="0" w:after="0" w:afterAutospacing="0" w:line="360" w:lineRule="auto"/>
        <w:rPr>
          <w:rFonts w:cs="宋体" w:hint="default"/>
          <w:shd w:val="clear" w:color="auto" w:fill="FFFFFF"/>
        </w:rPr>
      </w:pPr>
      <w:r>
        <w:rPr>
          <w:rFonts w:cs="宋体"/>
          <w:shd w:val="clear" w:color="auto" w:fill="FFFFFF"/>
        </w:rPr>
        <w:t>三、相关注意事项：</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1、供应商认为采购文件使自己的权益受到损害的，可以自收到采购文件之日（获取截止日之后收到采购文件的，以获取截止日为准）起7个工作日内且应当在采购响应截止时间之前，以书面形式一次性向采购人和</w:t>
      </w:r>
      <w:proofErr w:type="gramStart"/>
      <w:r>
        <w:rPr>
          <w:rFonts w:cs="宋体"/>
          <w:shd w:val="clear" w:color="auto" w:fill="FFFFFF"/>
        </w:rPr>
        <w:t>采构机构</w:t>
      </w:r>
      <w:proofErr w:type="gramEnd"/>
      <w:r>
        <w:rPr>
          <w:rFonts w:cs="宋体"/>
          <w:shd w:val="clear" w:color="auto" w:fill="FFFFFF"/>
        </w:rPr>
        <w:t>提出同一环节的质疑。否则，被质疑人可不予接受。质疑供应商对采购人、</w:t>
      </w:r>
      <w:proofErr w:type="gramStart"/>
      <w:r>
        <w:rPr>
          <w:rFonts w:cs="宋体"/>
          <w:shd w:val="clear" w:color="auto" w:fill="FFFFFF"/>
        </w:rPr>
        <w:t>采构机构</w:t>
      </w:r>
      <w:proofErr w:type="gramEnd"/>
      <w:r>
        <w:rPr>
          <w:rFonts w:cs="宋体"/>
          <w:shd w:val="clear" w:color="auto" w:fill="FFFFFF"/>
        </w:rPr>
        <w:t>的答复不满意或者采购人、</w:t>
      </w:r>
      <w:proofErr w:type="gramStart"/>
      <w:r>
        <w:rPr>
          <w:rFonts w:cs="宋体"/>
          <w:shd w:val="clear" w:color="auto" w:fill="FFFFFF"/>
        </w:rPr>
        <w:t>采构机构</w:t>
      </w:r>
      <w:proofErr w:type="gramEnd"/>
      <w:r>
        <w:rPr>
          <w:rFonts w:cs="宋体"/>
          <w:shd w:val="clear" w:color="auto" w:fill="FFFFFF"/>
        </w:rPr>
        <w:t>未在规定的时间内</w:t>
      </w:r>
      <w:proofErr w:type="gramStart"/>
      <w:r>
        <w:rPr>
          <w:rFonts w:cs="宋体"/>
          <w:shd w:val="clear" w:color="auto" w:fill="FFFFFF"/>
        </w:rPr>
        <w:t>作出</w:t>
      </w:r>
      <w:proofErr w:type="gramEnd"/>
      <w:r>
        <w:rPr>
          <w:rFonts w:cs="宋体"/>
          <w:shd w:val="clear" w:color="auto" w:fill="FFFFFF"/>
        </w:rPr>
        <w:t>答复的，可以在答复期满后十五个工作日内向同级政府采购监督管理部门投诉。</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lastRenderedPageBreak/>
        <w:t>2、根据《浙江省政府采购供应商注册及诚信管理暂行办法》</w:t>
      </w:r>
      <w:proofErr w:type="gramStart"/>
      <w:r>
        <w:rPr>
          <w:rFonts w:cs="宋体"/>
          <w:shd w:val="clear" w:color="auto" w:fill="FFFFFF"/>
        </w:rPr>
        <w:t>浙财采监</w:t>
      </w:r>
      <w:proofErr w:type="gramEnd"/>
      <w:r>
        <w:rPr>
          <w:rFonts w:cs="宋体"/>
          <w:shd w:val="clear" w:color="auto" w:fill="FFFFFF"/>
        </w:rPr>
        <w:t>【2009】28号文件，请各投标供应商及时办理浙江政府采购网“政府采购供应商注册”手续。</w:t>
      </w:r>
    </w:p>
    <w:p w:rsidR="00FD14EE" w:rsidRDefault="00BB341D">
      <w:pPr>
        <w:pStyle w:val="ad"/>
        <w:spacing w:before="0" w:beforeAutospacing="0" w:after="0" w:afterAutospacing="0" w:line="360" w:lineRule="auto"/>
        <w:ind w:firstLineChars="200" w:firstLine="480"/>
        <w:rPr>
          <w:rFonts w:cs="宋体" w:hint="default"/>
          <w:shd w:val="clear" w:color="auto" w:fill="FFFFFF"/>
        </w:rPr>
      </w:pPr>
      <w:r>
        <w:rPr>
          <w:rFonts w:cs="宋体"/>
          <w:shd w:val="clear" w:color="auto" w:fill="FFFFFF"/>
        </w:rPr>
        <w:t>3、本项目所有公告发布网站：“浙江省政府采购网”（http:// zfcg.czt.zj.gov.cn）和“三门县公共资源交易中心网”</w:t>
      </w:r>
    </w:p>
    <w:p w:rsidR="00FD14EE" w:rsidRDefault="00BB341D">
      <w:pPr>
        <w:pStyle w:val="ad"/>
        <w:spacing w:before="0" w:beforeAutospacing="0" w:after="0" w:afterAutospacing="0" w:line="360" w:lineRule="auto"/>
        <w:rPr>
          <w:rFonts w:cs="宋体" w:hint="default"/>
        </w:rPr>
      </w:pPr>
      <w:r>
        <w:rPr>
          <w:rFonts w:cs="宋体"/>
          <w:shd w:val="clear" w:color="auto" w:fill="FFFFFF"/>
        </w:rPr>
        <w:t>（ http://www.sanmen.gov.cn/col/col1229610743/index.html）。</w:t>
      </w:r>
    </w:p>
    <w:p w:rsidR="00FD14EE" w:rsidRDefault="00BB341D">
      <w:pPr>
        <w:pStyle w:val="ad"/>
        <w:spacing w:before="0" w:beforeAutospacing="0" w:after="0" w:afterAutospacing="0" w:line="360" w:lineRule="auto"/>
        <w:jc w:val="both"/>
        <w:rPr>
          <w:rStyle w:val="af2"/>
          <w:rFonts w:cs="宋体" w:hint="default"/>
          <w:bCs/>
          <w:shd w:val="clear" w:color="auto" w:fill="FFFFFF"/>
        </w:rPr>
      </w:pPr>
      <w:bookmarkStart w:id="19" w:name="_Toc35393627"/>
      <w:bookmarkStart w:id="20" w:name="_Toc28359085"/>
      <w:bookmarkStart w:id="21" w:name="_Toc35393796"/>
      <w:bookmarkStart w:id="22" w:name="_Toc28359008"/>
      <w:r>
        <w:rPr>
          <w:rStyle w:val="af2"/>
          <w:rFonts w:cs="宋体"/>
          <w:bCs/>
          <w:shd w:val="clear" w:color="auto" w:fill="FFFFFF"/>
        </w:rPr>
        <w:t>七、</w:t>
      </w:r>
      <w:bookmarkEnd w:id="19"/>
      <w:bookmarkEnd w:id="20"/>
      <w:bookmarkEnd w:id="21"/>
      <w:bookmarkEnd w:id="22"/>
      <w:r>
        <w:rPr>
          <w:rStyle w:val="af2"/>
          <w:rFonts w:cs="宋体"/>
          <w:bCs/>
          <w:shd w:val="clear" w:color="auto" w:fill="FFFFFF"/>
        </w:rPr>
        <w:t>联系方式</w:t>
      </w:r>
    </w:p>
    <w:p w:rsidR="00FD14EE" w:rsidRDefault="00BB341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（一）采购人（受理招标文件相关质疑及答复） </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名 称：</w:t>
      </w:r>
      <w:r>
        <w:rPr>
          <w:rFonts w:ascii="宋体" w:hAnsi="宋体" w:cs="宋体" w:hint="eastAsia"/>
          <w:kern w:val="0"/>
          <w:sz w:val="24"/>
        </w:rPr>
        <w:t>三门县农业农村局</w:t>
      </w:r>
    </w:p>
    <w:p w:rsidR="00FD14EE" w:rsidRDefault="00BB341D">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地 址：</w:t>
      </w:r>
      <w:r>
        <w:rPr>
          <w:rFonts w:ascii="宋体" w:hAnsi="宋体" w:cs="宋体"/>
          <w:kern w:val="0"/>
          <w:sz w:val="24"/>
        </w:rPr>
        <w:t>台州市三门县海</w:t>
      </w:r>
      <w:proofErr w:type="gramStart"/>
      <w:r>
        <w:rPr>
          <w:rFonts w:ascii="宋体" w:hAnsi="宋体" w:cs="宋体"/>
          <w:kern w:val="0"/>
          <w:sz w:val="24"/>
        </w:rPr>
        <w:t>游街道蟹山路</w:t>
      </w:r>
      <w:proofErr w:type="gramEnd"/>
      <w:r>
        <w:rPr>
          <w:rFonts w:ascii="宋体" w:hAnsi="宋体" w:cs="宋体"/>
          <w:kern w:val="0"/>
          <w:sz w:val="24"/>
        </w:rPr>
        <w:t>18-20号</w:t>
      </w:r>
    </w:p>
    <w:p w:rsidR="00FD14EE" w:rsidRDefault="00BB341D">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联系人：</w:t>
      </w:r>
      <w:bookmarkStart w:id="23" w:name="_Toc28359086"/>
      <w:bookmarkStart w:id="24" w:name="_Toc28359009"/>
      <w:r>
        <w:rPr>
          <w:rFonts w:ascii="宋体" w:hAnsi="宋体" w:cs="宋体" w:hint="eastAsia"/>
          <w:kern w:val="0"/>
          <w:sz w:val="24"/>
        </w:rPr>
        <w:t>刘琦</w:t>
      </w:r>
    </w:p>
    <w:p w:rsidR="00FD14EE" w:rsidRDefault="00BB341D">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联系电话：</w:t>
      </w:r>
      <w:r>
        <w:rPr>
          <w:rFonts w:ascii="宋体" w:hAnsi="宋体" w:cs="宋体" w:hint="eastAsia"/>
          <w:kern w:val="0"/>
          <w:sz w:val="24"/>
        </w:rPr>
        <w:t>0576-83332821</w:t>
      </w:r>
    </w:p>
    <w:bookmarkEnd w:id="23"/>
    <w:bookmarkEnd w:id="24"/>
    <w:p w:rsidR="00FD14EE" w:rsidRDefault="00BB341D">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（二）采购组织机构</w:t>
      </w:r>
    </w:p>
    <w:p w:rsidR="00FD14EE" w:rsidRDefault="00BB341D">
      <w:pPr>
        <w:spacing w:line="360" w:lineRule="auto"/>
        <w:ind w:firstLineChars="200" w:firstLine="480"/>
        <w:rPr>
          <w:rFonts w:ascii="宋体" w:hAnsi="宋体"/>
          <w:szCs w:val="21"/>
        </w:rPr>
      </w:pPr>
      <w:bookmarkStart w:id="25" w:name="_Toc28359010"/>
      <w:bookmarkStart w:id="26" w:name="_Toc28359087"/>
      <w:r>
        <w:rPr>
          <w:rFonts w:asciiTheme="minorEastAsia" w:eastAsiaTheme="minorEastAsia" w:hAnsiTheme="minorEastAsia" w:hint="eastAsia"/>
          <w:sz w:val="24"/>
        </w:rPr>
        <w:t>名 称：</w:t>
      </w:r>
      <w:r>
        <w:rPr>
          <w:rFonts w:asciiTheme="minorEastAsia" w:eastAsiaTheme="minorEastAsia" w:hAnsiTheme="minorEastAsia" w:hint="eastAsia"/>
          <w:sz w:val="24"/>
          <w:u w:val="single"/>
        </w:rPr>
        <w:t>浙江建科工程项目管理有限公司</w:t>
      </w:r>
    </w:p>
    <w:p w:rsidR="00FD14EE" w:rsidRDefault="00BB341D">
      <w:pPr>
        <w:spacing w:line="360" w:lineRule="auto"/>
        <w:ind w:firstLineChars="200" w:firstLine="480"/>
        <w:rPr>
          <w:rFonts w:ascii="宋体" w:hAnsi="宋体" w:cs="Arial"/>
          <w:bCs/>
          <w:color w:val="000000"/>
          <w:szCs w:val="21"/>
        </w:rPr>
      </w:pPr>
      <w:r>
        <w:rPr>
          <w:rFonts w:asciiTheme="minorEastAsia" w:eastAsiaTheme="minorEastAsia" w:hAnsiTheme="minorEastAsia" w:hint="eastAsia"/>
          <w:sz w:val="24"/>
        </w:rPr>
        <w:t>地 址：</w:t>
      </w:r>
      <w:r>
        <w:rPr>
          <w:rFonts w:asciiTheme="minorEastAsia" w:eastAsiaTheme="minorEastAsia" w:hAnsiTheme="minorEastAsia" w:hint="eastAsia"/>
          <w:sz w:val="24"/>
          <w:u w:val="single"/>
        </w:rPr>
        <w:t>三门县大湖塘新区环湖东路1-12号</w:t>
      </w:r>
    </w:p>
    <w:p w:rsidR="00FD14EE" w:rsidRDefault="00BB341D">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项目联系人：</w:t>
      </w:r>
      <w:proofErr w:type="gramStart"/>
      <w:r>
        <w:rPr>
          <w:rFonts w:asciiTheme="minorEastAsia" w:eastAsiaTheme="minorEastAsia" w:hAnsiTheme="minorEastAsia" w:hint="eastAsia"/>
          <w:sz w:val="24"/>
          <w:u w:val="single"/>
        </w:rPr>
        <w:t>郑韵</w:t>
      </w:r>
      <w:proofErr w:type="gramEnd"/>
      <w:r>
        <w:rPr>
          <w:rFonts w:asciiTheme="minorEastAsia" w:eastAsiaTheme="minorEastAsia" w:hAnsiTheme="minorEastAsia" w:hint="eastAsia"/>
          <w:sz w:val="24"/>
          <w:u w:val="single"/>
        </w:rPr>
        <w:t xml:space="preserve">　 　</w:t>
      </w:r>
    </w:p>
    <w:p w:rsidR="00FD14EE" w:rsidRDefault="00BB341D">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联系电话：</w:t>
      </w:r>
      <w:r>
        <w:rPr>
          <w:rFonts w:asciiTheme="minorEastAsia" w:eastAsiaTheme="minorEastAsia" w:hAnsiTheme="minorEastAsia" w:hint="eastAsia"/>
          <w:sz w:val="24"/>
          <w:u w:val="single"/>
        </w:rPr>
        <w:t>0576-</w:t>
      </w:r>
      <w:r>
        <w:rPr>
          <w:rFonts w:asciiTheme="minorEastAsia" w:eastAsiaTheme="minorEastAsia" w:hAnsiTheme="minorEastAsia"/>
          <w:sz w:val="24"/>
          <w:u w:val="single"/>
        </w:rPr>
        <w:t>833</w:t>
      </w:r>
      <w:r>
        <w:rPr>
          <w:rFonts w:asciiTheme="minorEastAsia" w:eastAsiaTheme="minorEastAsia" w:hAnsiTheme="minorEastAsia" w:hint="eastAsia"/>
          <w:sz w:val="24"/>
          <w:u w:val="single"/>
        </w:rPr>
        <w:t>03456</w:t>
      </w:r>
    </w:p>
    <w:p w:rsidR="00FD14EE" w:rsidRDefault="00BB341D">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受理联系人：</w:t>
      </w:r>
      <w:r>
        <w:rPr>
          <w:rFonts w:asciiTheme="minorEastAsia" w:eastAsiaTheme="minorEastAsia" w:hAnsiTheme="minorEastAsia" w:hint="eastAsia"/>
          <w:sz w:val="24"/>
          <w:u w:val="single"/>
        </w:rPr>
        <w:t>郑韵（受理注册、中标结果相关质疑及答复）</w:t>
      </w:r>
    </w:p>
    <w:p w:rsidR="00FD14EE" w:rsidRDefault="00BB341D">
      <w:pP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联系电话：</w:t>
      </w:r>
      <w:r>
        <w:rPr>
          <w:rFonts w:asciiTheme="minorEastAsia" w:eastAsiaTheme="minorEastAsia" w:hAnsiTheme="minorEastAsia" w:hint="eastAsia"/>
          <w:sz w:val="24"/>
          <w:u w:val="single"/>
        </w:rPr>
        <w:t>0576-</w:t>
      </w:r>
      <w:r>
        <w:rPr>
          <w:rFonts w:asciiTheme="minorEastAsia" w:eastAsiaTheme="minorEastAsia" w:hAnsiTheme="minorEastAsia"/>
          <w:sz w:val="24"/>
          <w:u w:val="single"/>
        </w:rPr>
        <w:t>833</w:t>
      </w:r>
      <w:r>
        <w:rPr>
          <w:rFonts w:asciiTheme="minorEastAsia" w:eastAsiaTheme="minorEastAsia" w:hAnsiTheme="minorEastAsia" w:hint="eastAsia"/>
          <w:sz w:val="24"/>
          <w:u w:val="single"/>
        </w:rPr>
        <w:t>03456</w:t>
      </w:r>
    </w:p>
    <w:p w:rsidR="00FD14EE" w:rsidRDefault="00BB341D">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（三）同级政府采购监管机构</w:t>
      </w:r>
    </w:p>
    <w:p w:rsidR="00FD14EE" w:rsidRDefault="00BB341D">
      <w:pPr>
        <w:pStyle w:val="ad"/>
        <w:spacing w:before="0" w:beforeAutospacing="0" w:after="0" w:afterAutospacing="0" w:line="360" w:lineRule="auto"/>
        <w:rPr>
          <w:rFonts w:cs="宋体" w:hint="default"/>
        </w:rPr>
      </w:pPr>
      <w:r>
        <w:rPr>
          <w:rFonts w:cs="宋体"/>
          <w:shd w:val="clear" w:color="auto" w:fill="FFFFFF"/>
        </w:rPr>
        <w:t>    名    称：三门县财政局</w:t>
      </w:r>
    </w:p>
    <w:p w:rsidR="00FD14EE" w:rsidRDefault="00BB341D">
      <w:pPr>
        <w:pStyle w:val="ad"/>
        <w:spacing w:before="0" w:beforeAutospacing="0" w:after="0" w:afterAutospacing="0" w:line="360" w:lineRule="auto"/>
        <w:rPr>
          <w:rFonts w:cs="宋体" w:hint="default"/>
        </w:rPr>
      </w:pPr>
      <w:r>
        <w:rPr>
          <w:rFonts w:cs="宋体"/>
          <w:shd w:val="clear" w:color="auto" w:fill="FFFFFF"/>
        </w:rPr>
        <w:t>    地    址：三门县海游街道</w:t>
      </w:r>
      <w:proofErr w:type="gramStart"/>
      <w:r>
        <w:rPr>
          <w:rFonts w:cs="宋体"/>
          <w:shd w:val="clear" w:color="auto" w:fill="FFFFFF"/>
        </w:rPr>
        <w:t>湫</w:t>
      </w:r>
      <w:proofErr w:type="gramEnd"/>
      <w:r>
        <w:rPr>
          <w:rFonts w:cs="宋体"/>
          <w:shd w:val="clear" w:color="auto" w:fill="FFFFFF"/>
        </w:rPr>
        <w:t>水大道1号</w:t>
      </w:r>
    </w:p>
    <w:p w:rsidR="00FD14EE" w:rsidRDefault="00BB341D">
      <w:pPr>
        <w:pStyle w:val="ad"/>
        <w:spacing w:before="0" w:beforeAutospacing="0" w:after="0" w:afterAutospacing="0" w:line="360" w:lineRule="auto"/>
        <w:rPr>
          <w:rFonts w:cs="宋体" w:hint="default"/>
        </w:rPr>
      </w:pPr>
      <w:r>
        <w:rPr>
          <w:rFonts w:cs="宋体"/>
          <w:shd w:val="clear" w:color="auto" w:fill="FFFFFF"/>
        </w:rPr>
        <w:t>    传    真：0576-83305830</w:t>
      </w:r>
    </w:p>
    <w:p w:rsidR="00FD14EE" w:rsidRDefault="00BB341D">
      <w:pPr>
        <w:pStyle w:val="ad"/>
        <w:spacing w:before="0" w:beforeAutospacing="0" w:after="0" w:afterAutospacing="0" w:line="360" w:lineRule="auto"/>
        <w:rPr>
          <w:rFonts w:cs="宋体" w:hint="default"/>
        </w:rPr>
      </w:pPr>
      <w:r>
        <w:rPr>
          <w:rFonts w:cs="宋体"/>
          <w:shd w:val="clear" w:color="auto" w:fill="FFFFFF"/>
        </w:rPr>
        <w:t>    联系人 ：三门县财政局</w:t>
      </w:r>
    </w:p>
    <w:p w:rsidR="00FD14EE" w:rsidRDefault="00BB341D">
      <w:pPr>
        <w:widowControl/>
        <w:shd w:val="clear" w:color="auto" w:fill="FFFFFF"/>
        <w:spacing w:line="360" w:lineRule="auto"/>
        <w:ind w:firstLineChars="200" w:firstLine="480"/>
        <w:jc w:val="left"/>
        <w:rPr>
          <w:rFonts w:ascii="宋体" w:hAnsi="宋体" w:cs="宋体"/>
          <w:kern w:val="0"/>
          <w:sz w:val="24"/>
          <w:shd w:val="clear" w:color="auto" w:fill="FFFFFF"/>
        </w:rPr>
      </w:pPr>
      <w:r>
        <w:rPr>
          <w:rFonts w:ascii="宋体" w:hAnsi="宋体" w:cs="宋体" w:hint="eastAsia"/>
          <w:sz w:val="24"/>
          <w:shd w:val="clear" w:color="auto" w:fill="FFFFFF"/>
        </w:rPr>
        <w:t> 监督投诉电话：0576-83305830</w:t>
      </w:r>
    </w:p>
    <w:p w:rsidR="00FD14EE" w:rsidRDefault="00BB341D">
      <w:pPr>
        <w:widowControl/>
        <w:shd w:val="clear" w:color="auto" w:fill="FFFFFF"/>
        <w:spacing w:line="360" w:lineRule="auto"/>
        <w:ind w:firstLineChars="200" w:firstLine="482"/>
        <w:jc w:val="left"/>
        <w:rPr>
          <w:rFonts w:ascii="宋体" w:hAnsi="宋体" w:cs="宋体"/>
          <w:b/>
          <w:sz w:val="24"/>
        </w:rPr>
      </w:pPr>
      <w:r>
        <w:rPr>
          <w:rFonts w:ascii="宋体" w:hAnsi="宋体" w:cs="宋体" w:hint="eastAsia"/>
          <w:b/>
          <w:kern w:val="0"/>
          <w:sz w:val="24"/>
          <w:shd w:val="clear" w:color="auto" w:fill="FFFFFF"/>
        </w:rPr>
        <w:t>若对项目采购电子交易系统操作有疑问，可登录政</w:t>
      </w:r>
      <w:proofErr w:type="gramStart"/>
      <w:r>
        <w:rPr>
          <w:rFonts w:ascii="宋体" w:hAnsi="宋体" w:cs="宋体" w:hint="eastAsia"/>
          <w:b/>
          <w:kern w:val="0"/>
          <w:sz w:val="24"/>
          <w:shd w:val="clear" w:color="auto" w:fill="FFFFFF"/>
        </w:rPr>
        <w:t>采云</w:t>
      </w:r>
      <w:proofErr w:type="gramEnd"/>
      <w:r>
        <w:rPr>
          <w:rFonts w:ascii="宋体" w:hAnsi="宋体" w:cs="宋体" w:hint="eastAsia"/>
          <w:b/>
          <w:kern w:val="0"/>
          <w:sz w:val="24"/>
          <w:shd w:val="clear" w:color="auto" w:fill="FFFFFF"/>
        </w:rPr>
        <w:t>（https://www.zcygov.cn/），点击右侧咨询小采，获取采小蜜智能服务管家帮助，或拨打政</w:t>
      </w:r>
      <w:proofErr w:type="gramStart"/>
      <w:r>
        <w:rPr>
          <w:rFonts w:ascii="宋体" w:hAnsi="宋体" w:cs="宋体" w:hint="eastAsia"/>
          <w:b/>
          <w:kern w:val="0"/>
          <w:sz w:val="24"/>
          <w:shd w:val="clear" w:color="auto" w:fill="FFFFFF"/>
        </w:rPr>
        <w:t>采云</w:t>
      </w:r>
      <w:proofErr w:type="gramEnd"/>
      <w:r>
        <w:rPr>
          <w:rFonts w:ascii="宋体" w:hAnsi="宋体" w:cs="宋体" w:hint="eastAsia"/>
          <w:b/>
          <w:kern w:val="0"/>
          <w:sz w:val="24"/>
          <w:shd w:val="clear" w:color="auto" w:fill="FFFFFF"/>
        </w:rPr>
        <w:t>服务热线400-881-7190获取热线服务帮助。       </w:t>
      </w:r>
    </w:p>
    <w:p w:rsidR="00FD14EE" w:rsidRDefault="00BB341D">
      <w:pPr>
        <w:widowControl/>
        <w:shd w:val="clear" w:color="auto" w:fill="FFFFFF"/>
        <w:spacing w:line="360" w:lineRule="auto"/>
        <w:ind w:firstLineChars="200" w:firstLine="482"/>
        <w:jc w:val="left"/>
        <w:rPr>
          <w:rFonts w:asciiTheme="minorEastAsia" w:eastAsiaTheme="minorEastAsia" w:hAnsiTheme="minorEastAsia"/>
          <w:sz w:val="24"/>
          <w:shd w:val="clear" w:color="auto" w:fill="FFFFFF"/>
        </w:rPr>
      </w:pPr>
      <w:r>
        <w:rPr>
          <w:rFonts w:ascii="宋体" w:hAnsi="宋体" w:cs="宋体" w:hint="eastAsia"/>
          <w:b/>
          <w:kern w:val="0"/>
          <w:sz w:val="24"/>
          <w:shd w:val="clear" w:color="auto" w:fill="FFFFFF"/>
        </w:rPr>
        <w:t>CA问题联系电话（人工）：</w:t>
      </w:r>
      <w:proofErr w:type="gramStart"/>
      <w:r>
        <w:rPr>
          <w:rFonts w:ascii="宋体" w:hAnsi="宋体" w:cs="宋体" w:hint="eastAsia"/>
          <w:b/>
          <w:kern w:val="0"/>
          <w:sz w:val="24"/>
          <w:shd w:val="clear" w:color="auto" w:fill="FFFFFF"/>
        </w:rPr>
        <w:t>汇信</w:t>
      </w:r>
      <w:proofErr w:type="gramEnd"/>
      <w:r>
        <w:rPr>
          <w:rFonts w:ascii="宋体" w:hAnsi="宋体" w:cs="宋体" w:hint="eastAsia"/>
          <w:b/>
          <w:kern w:val="0"/>
          <w:sz w:val="24"/>
          <w:shd w:val="clear" w:color="auto" w:fill="FFFFFF"/>
        </w:rPr>
        <w:t>CA 400-888-4636；天谷CA 400-087-8198。</w:t>
      </w:r>
      <w:r>
        <w:rPr>
          <w:rFonts w:asciiTheme="minorEastAsia" w:eastAsiaTheme="minorEastAsia" w:hAnsiTheme="minorEastAsia" w:hint="eastAsia"/>
          <w:sz w:val="24"/>
          <w:shd w:val="clear" w:color="auto" w:fill="FFFFFF"/>
        </w:rPr>
        <w:t xml:space="preserve"> </w:t>
      </w:r>
    </w:p>
    <w:p w:rsidR="00FD14EE" w:rsidRDefault="00BB341D">
      <w:pPr>
        <w:spacing w:line="360" w:lineRule="auto"/>
        <w:ind w:firstLineChars="200" w:firstLine="480"/>
        <w:jc w:val="right"/>
        <w:rPr>
          <w:rFonts w:asciiTheme="minorEastAsia" w:eastAsiaTheme="minorEastAsia" w:hAnsiTheme="minorEastAsia"/>
          <w:sz w:val="24"/>
        </w:rPr>
      </w:pPr>
      <w:r>
        <w:rPr>
          <w:rFonts w:ascii="宋体" w:hAnsi="宋体" w:cs="宋体" w:hint="eastAsia"/>
          <w:kern w:val="0"/>
          <w:sz w:val="24"/>
        </w:rPr>
        <w:lastRenderedPageBreak/>
        <w:t>三门县农业农村局</w:t>
      </w:r>
    </w:p>
    <w:p w:rsidR="00FD14EE" w:rsidRDefault="00BB341D">
      <w:pPr>
        <w:spacing w:line="360" w:lineRule="auto"/>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浙江建科工程项目管理有限公司</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202</w:t>
      </w:r>
      <w:r>
        <w:rPr>
          <w:rFonts w:asciiTheme="minorEastAsia" w:eastAsiaTheme="minorEastAsia" w:hAnsiTheme="minorEastAsia" w:hint="eastAsia"/>
          <w:sz w:val="24"/>
        </w:rPr>
        <w:t>4</w:t>
      </w:r>
      <w:r>
        <w:rPr>
          <w:rFonts w:asciiTheme="minorEastAsia" w:eastAsiaTheme="minorEastAsia" w:hAnsiTheme="minorEastAsia"/>
          <w:sz w:val="24"/>
        </w:rPr>
        <w:t>年</w:t>
      </w:r>
      <w:r w:rsidR="002876D5">
        <w:rPr>
          <w:rFonts w:asciiTheme="minorEastAsia" w:eastAsiaTheme="minorEastAsia" w:hAnsiTheme="minorEastAsia" w:hint="eastAsia"/>
          <w:sz w:val="24"/>
        </w:rPr>
        <w:t>8</w:t>
      </w:r>
      <w:r>
        <w:rPr>
          <w:rFonts w:asciiTheme="minorEastAsia" w:eastAsiaTheme="minorEastAsia" w:hAnsiTheme="minorEastAsia"/>
          <w:sz w:val="24"/>
        </w:rPr>
        <w:t>月</w:t>
      </w:r>
      <w:r w:rsidR="00D71D6F">
        <w:rPr>
          <w:rFonts w:asciiTheme="minorEastAsia" w:eastAsiaTheme="minorEastAsia" w:hAnsiTheme="minorEastAsia" w:hint="eastAsia"/>
          <w:sz w:val="24"/>
        </w:rPr>
        <w:t>27</w:t>
      </w:r>
      <w:r>
        <w:rPr>
          <w:rFonts w:asciiTheme="minorEastAsia" w:eastAsiaTheme="minorEastAsia" w:hAnsiTheme="minorEastAsia"/>
          <w:sz w:val="24"/>
        </w:rPr>
        <w:t>日</w:t>
      </w:r>
    </w:p>
    <w:p w:rsidR="00FD14EE" w:rsidRDefault="00BB341D">
      <w:pPr>
        <w:widowControl/>
        <w:jc w:val="left"/>
      </w:pPr>
      <w:r>
        <w:br w:type="page"/>
      </w:r>
    </w:p>
    <w:p w:rsidR="00FD14EE" w:rsidRDefault="00FD14EE">
      <w:pPr>
        <w:pStyle w:val="2"/>
        <w:ind w:leftChars="0" w:left="0" w:firstLine="0"/>
      </w:pPr>
    </w:p>
    <w:p w:rsidR="00FD14EE" w:rsidRDefault="00BB341D">
      <w:pPr>
        <w:pStyle w:val="ae"/>
      </w:pPr>
      <w:bookmarkStart w:id="27" w:name="_Toc25017_WPSOffice_Level1"/>
      <w:bookmarkStart w:id="28" w:name="_Toc174039623"/>
      <w:bookmarkEnd w:id="25"/>
      <w:bookmarkEnd w:id="26"/>
      <w:r>
        <w:rPr>
          <w:rFonts w:hint="eastAsia"/>
        </w:rPr>
        <w:t>第二章投标人须知</w:t>
      </w:r>
      <w:bookmarkEnd w:id="27"/>
      <w:bookmarkEnd w:id="28"/>
    </w:p>
    <w:p w:rsidR="00FD14EE" w:rsidRDefault="00BB341D">
      <w:pPr>
        <w:pStyle w:val="20"/>
        <w:ind w:right="0"/>
        <w:jc w:val="center"/>
      </w:pPr>
      <w:bookmarkStart w:id="29" w:name="_Toc174039624"/>
      <w:r>
        <w:rPr>
          <w:rFonts w:hint="eastAsia"/>
        </w:rPr>
        <w:t>一、前附表</w:t>
      </w:r>
      <w:bookmarkEnd w:id="29"/>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585"/>
        <w:gridCol w:w="6579"/>
      </w:tblGrid>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b/>
                <w:bCs/>
              </w:rPr>
            </w:pPr>
            <w:r>
              <w:rPr>
                <w:rFonts w:hint="eastAsia"/>
                <w:b/>
                <w:bCs/>
              </w:rPr>
              <w:t>序</w:t>
            </w:r>
            <w:r>
              <w:rPr>
                <w:rFonts w:hint="eastAsia"/>
                <w:b/>
                <w:bCs/>
              </w:rPr>
              <w:t xml:space="preserve"> </w:t>
            </w:r>
            <w:r>
              <w:rPr>
                <w:rFonts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b/>
                <w:bCs/>
              </w:rPr>
            </w:pPr>
            <w:r>
              <w:rPr>
                <w:rFonts w:hint="eastAsia"/>
                <w:b/>
                <w:bCs/>
              </w:rPr>
              <w:t>事</w:t>
            </w:r>
            <w:r>
              <w:rPr>
                <w:rFonts w:hint="eastAsia"/>
                <w:b/>
                <w:bCs/>
              </w:rPr>
              <w:t xml:space="preserve"> </w:t>
            </w:r>
            <w:r>
              <w:rPr>
                <w:rFonts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b/>
                <w:bCs/>
              </w:rPr>
            </w:pPr>
            <w:r>
              <w:rPr>
                <w:rFonts w:hint="eastAsia"/>
                <w:b/>
                <w:bCs/>
              </w:rPr>
              <w:t>本项目的特别规定</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 是/</w:t>
            </w:r>
            <w:r>
              <w:rPr>
                <w:rFonts w:ascii="宋体" w:hAnsi="Wingdings 2" w:hint="eastAsia"/>
                <w:sz w:val="28"/>
                <w:szCs w:val="28"/>
              </w:rPr>
              <w:sym w:font="Wingdings 2" w:char="F052"/>
            </w:r>
            <w:r>
              <w:rPr>
                <w:rFonts w:ascii="宋体" w:hAnsi="宋体" w:cs="宋体" w:hint="eastAsia"/>
              </w:rPr>
              <w:t xml:space="preserve"> 否</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□是（但主体部分不得分包，详见招标需求内容）/</w:t>
            </w:r>
            <w:r>
              <w:rPr>
                <w:rFonts w:ascii="宋体" w:hAnsi="Wingdings 2" w:hint="eastAsia"/>
                <w:sz w:val="28"/>
                <w:szCs w:val="28"/>
              </w:rPr>
              <w:sym w:font="Wingdings 2" w:char="F052"/>
            </w:r>
            <w:r>
              <w:rPr>
                <w:rFonts w:ascii="宋体" w:hAnsi="宋体" w:cs="宋体" w:hint="eastAsia"/>
              </w:rPr>
              <w:t xml:space="preserve"> 否</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答疑会或</w:t>
            </w:r>
          </w:p>
          <w:p w:rsidR="00FD14EE" w:rsidRDefault="00BB341D">
            <w:pPr>
              <w:spacing w:line="300" w:lineRule="auto"/>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无</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请投标人在投标前仔细阅读“政府采购项目电子交易操作指南”。</w:t>
            </w:r>
          </w:p>
          <w:p w:rsidR="00FD14EE" w:rsidRDefault="00BB341D">
            <w:pPr>
              <w:spacing w:line="300" w:lineRule="auto"/>
              <w:ind w:firstLineChars="200" w:firstLine="420"/>
              <w:rPr>
                <w:rFonts w:ascii="宋体" w:hAnsi="宋体" w:cs="宋体"/>
              </w:rPr>
            </w:pPr>
            <w:r>
              <w:rPr>
                <w:rFonts w:ascii="宋体" w:hAnsi="宋体" w:cs="宋体" w:hint="eastAsia"/>
              </w:rPr>
              <w:t>1.投标文件的制作：投标人按照本项目招标文件和政</w:t>
            </w:r>
            <w:proofErr w:type="gramStart"/>
            <w:r>
              <w:rPr>
                <w:rFonts w:ascii="宋体" w:hAnsi="宋体" w:cs="宋体" w:hint="eastAsia"/>
              </w:rPr>
              <w:t>采云</w:t>
            </w:r>
            <w:proofErr w:type="gramEnd"/>
            <w:r>
              <w:rPr>
                <w:rFonts w:ascii="宋体" w:hAnsi="宋体" w:cs="宋体" w:hint="eastAsia"/>
              </w:rPr>
              <w:t>平台的要求，通过“政</w:t>
            </w:r>
            <w:proofErr w:type="gramStart"/>
            <w:r>
              <w:rPr>
                <w:rFonts w:ascii="宋体" w:hAnsi="宋体" w:cs="宋体" w:hint="eastAsia"/>
              </w:rPr>
              <w:t>采云</w:t>
            </w:r>
            <w:proofErr w:type="gramEnd"/>
            <w:r>
              <w:rPr>
                <w:rFonts w:ascii="宋体" w:hAnsi="宋体" w:cs="宋体" w:hint="eastAsia"/>
              </w:rPr>
              <w:t>电子交易客户端”编制、加密并递交投标文件（下载网址：</w:t>
            </w:r>
            <w:hyperlink r:id="rId10" w:history="1">
              <w:r>
                <w:rPr>
                  <w:rFonts w:ascii="宋体" w:hAnsi="宋体" w:cs="宋体" w:hint="eastAsia"/>
                </w:rPr>
                <w:t>https://zfcg.czt.zj.gov.cn/download/index.html）。</w:t>
              </w:r>
            </w:hyperlink>
          </w:p>
          <w:p w:rsidR="00FD14EE" w:rsidRDefault="00BB341D">
            <w:pPr>
              <w:spacing w:line="300" w:lineRule="auto"/>
              <w:ind w:firstLineChars="200" w:firstLine="420"/>
              <w:rPr>
                <w:rFonts w:ascii="宋体" w:hAnsi="宋体" w:cs="宋体"/>
              </w:rPr>
            </w:pPr>
            <w:r>
              <w:rPr>
                <w:rFonts w:ascii="宋体" w:hAnsi="宋体" w:cs="宋体" w:hint="eastAsia"/>
              </w:rPr>
              <w:t>2.投标：投标人应当在投标截止时间前（开标当天北京时间</w:t>
            </w:r>
            <w:r w:rsidR="007426A4">
              <w:rPr>
                <w:rFonts w:ascii="宋体" w:hAnsi="宋体" w:cs="宋体" w:hint="eastAsia"/>
                <w:u w:val="single"/>
              </w:rPr>
              <w:t>9</w:t>
            </w:r>
            <w:r>
              <w:rPr>
                <w:rFonts w:ascii="宋体" w:hAnsi="宋体" w:cs="宋体" w:hint="eastAsia"/>
                <w:u w:val="single"/>
              </w:rPr>
              <w:t>:</w:t>
            </w:r>
            <w:r>
              <w:rPr>
                <w:rFonts w:ascii="宋体" w:hAnsi="宋体" w:cs="宋体"/>
                <w:u w:val="single"/>
              </w:rPr>
              <w:t>00</w:t>
            </w:r>
            <w:r>
              <w:rPr>
                <w:rFonts w:ascii="宋体" w:hAnsi="宋体" w:cs="宋体" w:hint="eastAsia"/>
              </w:rPr>
              <w:t>）完成投标文件的传输递交，逾期上传的投标文件恕不接受。补充或者修改投标文件的，应当先行撤回原文件，补充、修改后重新传输递交。投标截止时间前未完成上传的，视为撤回投标文件。</w:t>
            </w:r>
          </w:p>
          <w:p w:rsidR="00FD14EE" w:rsidRDefault="00BB341D" w:rsidP="007426A4">
            <w:pPr>
              <w:spacing w:line="300" w:lineRule="auto"/>
              <w:ind w:firstLineChars="200" w:firstLine="420"/>
              <w:rPr>
                <w:rFonts w:ascii="宋体" w:hAnsi="宋体" w:cs="宋体"/>
              </w:rPr>
            </w:pPr>
            <w:r>
              <w:rPr>
                <w:rFonts w:ascii="宋体" w:hAnsi="宋体" w:cs="宋体" w:hint="eastAsia"/>
              </w:rPr>
              <w:t>3.投标文件解密：投标人应在开标当天北京时间</w:t>
            </w:r>
            <w:r w:rsidR="007426A4">
              <w:rPr>
                <w:rFonts w:ascii="宋体" w:hAnsi="宋体" w:cs="宋体" w:hint="eastAsia"/>
                <w:u w:val="single"/>
              </w:rPr>
              <w:t>9</w:t>
            </w:r>
            <w:r>
              <w:rPr>
                <w:rFonts w:ascii="宋体" w:hAnsi="宋体" w:cs="宋体" w:hint="eastAsia"/>
                <w:u w:val="single"/>
              </w:rPr>
              <w:t>:</w:t>
            </w:r>
            <w:r>
              <w:rPr>
                <w:rFonts w:ascii="宋体" w:hAnsi="宋体" w:cs="宋体"/>
                <w:u w:val="single"/>
              </w:rPr>
              <w:t>00</w:t>
            </w:r>
            <w:r>
              <w:rPr>
                <w:rFonts w:ascii="宋体" w:hAnsi="宋体" w:cs="宋体" w:hint="eastAsia"/>
              </w:rPr>
              <w:t>至</w:t>
            </w:r>
            <w:r w:rsidR="007426A4">
              <w:rPr>
                <w:rFonts w:ascii="宋体" w:hAnsi="宋体" w:cs="宋体" w:hint="eastAsia"/>
                <w:u w:val="single"/>
              </w:rPr>
              <w:t>9</w:t>
            </w:r>
            <w:r>
              <w:rPr>
                <w:rFonts w:ascii="宋体" w:hAnsi="宋体" w:cs="宋体" w:hint="eastAsia"/>
                <w:u w:val="single"/>
              </w:rPr>
              <w:t>:</w:t>
            </w:r>
            <w:r>
              <w:rPr>
                <w:rFonts w:ascii="宋体" w:hAnsi="宋体" w:cs="宋体"/>
                <w:u w:val="single"/>
              </w:rPr>
              <w:t>30</w:t>
            </w:r>
            <w:r>
              <w:rPr>
                <w:rFonts w:ascii="宋体" w:hAnsi="宋体" w:cs="宋体" w:hint="eastAsia"/>
              </w:rPr>
              <w:t>完成解密。</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备份投标文件的递交</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备份投标文件是通过政</w:t>
            </w:r>
            <w:proofErr w:type="gramStart"/>
            <w:r>
              <w:rPr>
                <w:rFonts w:ascii="宋体" w:hAnsi="宋体" w:cs="宋体" w:hint="eastAsia"/>
              </w:rPr>
              <w:t>采云</w:t>
            </w:r>
            <w:proofErr w:type="gramEnd"/>
            <w:r>
              <w:rPr>
                <w:rFonts w:ascii="宋体" w:hAnsi="宋体" w:cs="宋体" w:hint="eastAsia"/>
              </w:rPr>
              <w:t>电子交易客户端制作投标文件产生的备份文件，请投标人自行妥善保管。</w:t>
            </w:r>
          </w:p>
          <w:p w:rsidR="00FD14EE" w:rsidRDefault="00BB341D">
            <w:pPr>
              <w:spacing w:line="300" w:lineRule="auto"/>
              <w:ind w:firstLineChars="200" w:firstLine="420"/>
              <w:rPr>
                <w:rFonts w:ascii="宋体" w:hAnsi="宋体" w:cs="宋体"/>
              </w:rPr>
            </w:pPr>
            <w:r>
              <w:rPr>
                <w:rFonts w:ascii="宋体" w:hAnsi="宋体" w:cs="宋体" w:hint="eastAsia"/>
              </w:rPr>
              <w:t>1.使用前提：在解密截止时间前，投标人自行在线解密操作失败,又未能及时联系技术人员帮助解密，或者投标人寻求技术人员</w:t>
            </w:r>
            <w:proofErr w:type="gramStart"/>
            <w:r>
              <w:rPr>
                <w:rFonts w:ascii="宋体" w:hAnsi="宋体" w:cs="宋体" w:hint="eastAsia"/>
              </w:rPr>
              <w:t>帮助仍</w:t>
            </w:r>
            <w:proofErr w:type="gramEnd"/>
            <w:r>
              <w:rPr>
                <w:rFonts w:ascii="宋体" w:hAnsi="宋体" w:cs="宋体" w:hint="eastAsia"/>
              </w:rPr>
              <w:t>无法完成解密。</w:t>
            </w:r>
          </w:p>
          <w:p w:rsidR="00FD14EE" w:rsidRDefault="00BB341D">
            <w:pPr>
              <w:spacing w:line="300" w:lineRule="auto"/>
              <w:ind w:firstLineChars="200" w:firstLine="420"/>
              <w:rPr>
                <w:rFonts w:ascii="宋体" w:hAnsi="宋体" w:cs="宋体"/>
              </w:rPr>
            </w:pPr>
            <w:r>
              <w:rPr>
                <w:rFonts w:ascii="宋体" w:hAnsi="宋体" w:cs="宋体" w:hint="eastAsia"/>
              </w:rPr>
              <w:t>2.递交截止时间：开标当天</w:t>
            </w:r>
            <w:r w:rsidR="007426A4">
              <w:rPr>
                <w:rFonts w:ascii="宋体" w:hAnsi="宋体" w:cs="宋体" w:hint="eastAsia"/>
                <w:u w:val="single"/>
              </w:rPr>
              <w:t>9</w:t>
            </w:r>
            <w:r>
              <w:rPr>
                <w:rFonts w:ascii="宋体" w:hAnsi="宋体" w:cs="宋体" w:hint="eastAsia"/>
                <w:u w:val="single"/>
              </w:rPr>
              <w:t>:</w:t>
            </w:r>
            <w:r>
              <w:rPr>
                <w:rFonts w:ascii="宋体" w:hAnsi="宋体" w:cs="宋体"/>
                <w:u w:val="single"/>
              </w:rPr>
              <w:t>30</w:t>
            </w:r>
            <w:r>
              <w:rPr>
                <w:rFonts w:ascii="宋体" w:hAnsi="宋体" w:cs="宋体" w:hint="eastAsia"/>
              </w:rPr>
              <w:t>（北京时间）。</w:t>
            </w:r>
          </w:p>
          <w:p w:rsidR="00FD14EE" w:rsidRDefault="00BB341D">
            <w:pPr>
              <w:spacing w:line="300" w:lineRule="auto"/>
              <w:ind w:firstLineChars="200" w:firstLine="420"/>
              <w:rPr>
                <w:rFonts w:ascii="宋体" w:hAnsi="宋体" w:cs="宋体"/>
              </w:rPr>
            </w:pPr>
            <w:r>
              <w:rPr>
                <w:rFonts w:ascii="宋体" w:hAnsi="宋体" w:cs="宋体" w:hint="eastAsia"/>
              </w:rPr>
              <w:t>3.投递邮箱：开标当天公布的指定邮箱。</w:t>
            </w:r>
          </w:p>
          <w:p w:rsidR="00FD14EE" w:rsidRDefault="00BB341D">
            <w:pPr>
              <w:spacing w:line="300" w:lineRule="auto"/>
              <w:ind w:firstLineChars="200" w:firstLine="420"/>
              <w:rPr>
                <w:rFonts w:ascii="宋体" w:hAnsi="宋体" w:cs="宋体"/>
              </w:rPr>
            </w:pPr>
            <w:r>
              <w:rPr>
                <w:rFonts w:ascii="宋体" w:hAnsi="宋体" w:cs="宋体" w:hint="eastAsia"/>
              </w:rPr>
              <w:t>4.未按上述要求递交备份投标文件或所提供的备份投标文件不符合要求的视同放弃投标，仅提交备份投标文件的，投标无效。</w:t>
            </w:r>
          </w:p>
          <w:p w:rsidR="00FD14EE" w:rsidRDefault="00BB341D">
            <w:pPr>
              <w:spacing w:line="300" w:lineRule="auto"/>
              <w:ind w:firstLineChars="200" w:firstLine="420"/>
              <w:rPr>
                <w:rFonts w:ascii="宋体" w:hAnsi="宋体" w:cs="宋体"/>
              </w:rPr>
            </w:pPr>
            <w:r>
              <w:rPr>
                <w:rFonts w:ascii="宋体" w:hAnsi="宋体" w:cs="宋体" w:hint="eastAsia"/>
              </w:rPr>
              <w:t>5.投标人未按时完成解密的，并符合备份投标文件使用前提的，投标人应提供备份投标文件，否则视为放弃投标。</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lastRenderedPageBreak/>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投标与开标</w:t>
            </w:r>
          </w:p>
          <w:p w:rsidR="00FD14EE" w:rsidRDefault="00BB341D">
            <w:pPr>
              <w:spacing w:line="300" w:lineRule="auto"/>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1.本项目实行电子投标，投标人自行承担投标一切费用。</w:t>
            </w:r>
          </w:p>
          <w:p w:rsidR="00FD14EE" w:rsidRDefault="00BB341D">
            <w:pPr>
              <w:spacing w:line="300" w:lineRule="auto"/>
              <w:ind w:firstLineChars="200" w:firstLine="420"/>
              <w:rPr>
                <w:rFonts w:ascii="宋体" w:hAnsi="宋体" w:cs="宋体"/>
              </w:rPr>
            </w:pPr>
            <w:r>
              <w:rPr>
                <w:rFonts w:ascii="宋体" w:hAnsi="宋体" w:cs="宋体" w:hint="eastAsia"/>
              </w:rPr>
              <w:t>2.标前准备：投标人在开标前确保成为浙江省政府采购网正式注册用户，并完成CA数字证书办理。（办理流程详见本招标公告附件：政</w:t>
            </w:r>
            <w:proofErr w:type="gramStart"/>
            <w:r>
              <w:rPr>
                <w:rFonts w:ascii="宋体" w:hAnsi="宋体" w:cs="宋体" w:hint="eastAsia"/>
              </w:rPr>
              <w:t>采云</w:t>
            </w:r>
            <w:proofErr w:type="gramEnd"/>
            <w:r>
              <w:rPr>
                <w:rFonts w:ascii="宋体" w:hAnsi="宋体" w:cs="宋体" w:hint="eastAsia"/>
              </w:rPr>
              <w:t>CA签章申领操作流程）。因未注册入库、未办理CA数字证书等原因造成无法投标或投标失败等后果由投标人自行承担。</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信用信息</w:t>
            </w:r>
          </w:p>
          <w:p w:rsidR="00FD14EE" w:rsidRDefault="00BB341D">
            <w:pPr>
              <w:spacing w:line="300" w:lineRule="auto"/>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rPr>
                <w:rFonts w:ascii="宋体" w:hAnsi="宋体" w:cs="宋体"/>
              </w:rPr>
            </w:pPr>
            <w:r>
              <w:rPr>
                <w:rFonts w:ascii="宋体" w:hAnsi="宋体" w:cs="宋体" w:hint="eastAsia"/>
              </w:rPr>
              <w:t>1.信用中国（网址：</w:t>
            </w:r>
            <w:hyperlink r:id="rId11" w:history="1">
              <w:r>
                <w:rPr>
                  <w:rFonts w:ascii="宋体" w:hAnsi="宋体" w:cs="宋体" w:hint="eastAsia"/>
                </w:rPr>
                <w:t>http://www.creditchina.gov.cn</w:t>
              </w:r>
            </w:hyperlink>
            <w:r>
              <w:rPr>
                <w:rFonts w:ascii="宋体" w:hAnsi="宋体" w:cs="宋体" w:hint="eastAsia"/>
              </w:rPr>
              <w:t>)</w:t>
            </w:r>
          </w:p>
          <w:p w:rsidR="00FD14EE" w:rsidRDefault="00BB341D">
            <w:pPr>
              <w:spacing w:line="300" w:lineRule="auto"/>
              <w:rPr>
                <w:rFonts w:ascii="宋体" w:hAnsi="宋体" w:cs="宋体"/>
              </w:rPr>
            </w:pPr>
            <w:r>
              <w:rPr>
                <w:rFonts w:ascii="宋体" w:hAnsi="宋体" w:cs="宋体" w:hint="eastAsia"/>
              </w:rPr>
              <w:t>中国政府采购网（网址：</w:t>
            </w:r>
            <w:hyperlink r:id="rId12" w:history="1">
              <w:r>
                <w:rPr>
                  <w:rStyle w:val="af3"/>
                  <w:rFonts w:ascii="宋体" w:hAnsi="宋体" w:cs="宋体" w:hint="eastAsia"/>
                </w:rPr>
                <w:t>http://www.ccgp.gov.cn</w:t>
              </w:r>
            </w:hyperlink>
            <w:r>
              <w:rPr>
                <w:rFonts w:ascii="宋体" w:hAnsi="宋体" w:cs="宋体" w:hint="eastAsia"/>
              </w:rPr>
              <w:t>)</w:t>
            </w:r>
          </w:p>
          <w:p w:rsidR="00FD14EE" w:rsidRDefault="00BB341D">
            <w:pPr>
              <w:spacing w:line="300" w:lineRule="auto"/>
              <w:rPr>
                <w:rFonts w:ascii="宋体" w:hAnsi="宋体" w:cs="宋体"/>
              </w:rPr>
            </w:pPr>
            <w:r>
              <w:rPr>
                <w:rFonts w:ascii="宋体" w:hAnsi="宋体" w:cs="宋体" w:hint="eastAsia"/>
              </w:rPr>
              <w:t>2.截止时点：开标后评标前。</w:t>
            </w:r>
          </w:p>
          <w:p w:rsidR="00FD14EE" w:rsidRDefault="00BB341D">
            <w:pPr>
              <w:spacing w:line="300" w:lineRule="auto"/>
              <w:rPr>
                <w:rFonts w:ascii="宋体" w:hAnsi="宋体" w:cs="宋体"/>
              </w:rPr>
            </w:pPr>
            <w:r>
              <w:rPr>
                <w:rFonts w:ascii="宋体" w:hAnsi="宋体" w:cs="宋体" w:hint="eastAsia"/>
              </w:rPr>
              <w:t>3.信用信息查询记录和证据留存的具体方式：由采购组织机构在规定查询时间内打印信用信息查询记录并归入项目档案。</w:t>
            </w:r>
          </w:p>
          <w:p w:rsidR="00FD14EE" w:rsidRDefault="00BB341D">
            <w:pPr>
              <w:pStyle w:val="2"/>
              <w:ind w:leftChars="0" w:left="0" w:firstLine="0"/>
            </w:pPr>
            <w:r>
              <w:rPr>
                <w:rFonts w:ascii="宋体" w:hAnsi="宋体" w:cs="宋体" w:hint="eastAsi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中小企业预留</w:t>
            </w:r>
          </w:p>
          <w:p w:rsidR="00FD14EE" w:rsidRDefault="00BB341D">
            <w:pPr>
              <w:spacing w:line="300" w:lineRule="auto"/>
              <w:jc w:val="center"/>
              <w:rPr>
                <w:rFonts w:ascii="宋体" w:hAnsi="宋体" w:cs="宋体"/>
              </w:rPr>
            </w:pPr>
            <w:r>
              <w:rPr>
                <w:rFonts w:ascii="宋体" w:hAnsi="宋体" w:cs="宋体" w:hint="eastAsia"/>
              </w:rPr>
              <w:t>份额情况</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根据《政府采购促进中小企业发展管理办法》财库〔2020〕46号文件的规定，</w:t>
            </w:r>
            <w:r w:rsidRPr="002876D5">
              <w:rPr>
                <w:rFonts w:ascii="宋体" w:hAnsi="宋体" w:cs="宋体" w:hint="eastAsia"/>
              </w:rPr>
              <w:t>本项目(□是 /</w:t>
            </w:r>
            <w:r w:rsidRPr="002876D5">
              <w:rPr>
                <w:rFonts w:ascii="宋体" w:hAnsi="Wingdings 2" w:hint="eastAsia"/>
                <w:sz w:val="28"/>
                <w:szCs w:val="28"/>
              </w:rPr>
              <w:sym w:font="Wingdings 2" w:char="F052"/>
            </w:r>
            <w:r w:rsidRPr="002876D5">
              <w:rPr>
                <w:rFonts w:ascii="宋体" w:hAnsi="宋体" w:cs="宋体" w:hint="eastAsia"/>
              </w:rPr>
              <w:t>否)属于专门面向中小企业采购的项目</w:t>
            </w:r>
            <w:r>
              <w:rPr>
                <w:rFonts w:ascii="宋体" w:hAnsi="宋体" w:cs="宋体" w:hint="eastAsia"/>
              </w:rPr>
              <w:t>。</w:t>
            </w:r>
          </w:p>
          <w:p w:rsidR="00FD14EE" w:rsidRDefault="00BB341D">
            <w:pPr>
              <w:spacing w:line="300" w:lineRule="auto"/>
              <w:ind w:firstLineChars="200" w:firstLine="420"/>
              <w:rPr>
                <w:rFonts w:ascii="宋体" w:hAnsi="宋体" w:cs="宋体"/>
              </w:rPr>
            </w:pPr>
            <w:r>
              <w:rPr>
                <w:rFonts w:hint="eastAsia"/>
              </w:rPr>
              <w:t xml:space="preserve"> </w:t>
            </w:r>
            <w:r>
              <w:rPr>
                <w:rFonts w:ascii="宋体" w:hAnsi="宋体" w:cs="宋体" w:hint="eastAsia"/>
              </w:rPr>
              <w:t>在政府采购活动中，投标人提供的货物、工程或者服务符合下列情形的，享受《政府采购促进中小企业发展管理办法》【财库（</w:t>
            </w:r>
            <w:r>
              <w:rPr>
                <w:rFonts w:ascii="宋体" w:hAnsi="宋体" w:cs="宋体"/>
              </w:rPr>
              <w:t xml:space="preserve">2020）46号】的中小企业扶持政策： </w:t>
            </w:r>
          </w:p>
          <w:p w:rsidR="00FD14EE" w:rsidRDefault="00BB341D">
            <w:pPr>
              <w:spacing w:line="300" w:lineRule="auto"/>
              <w:ind w:firstLineChars="200" w:firstLine="420"/>
              <w:rPr>
                <w:rFonts w:ascii="宋体" w:hAnsi="宋体" w:cs="宋体"/>
              </w:rPr>
            </w:pPr>
            <w:r>
              <w:rPr>
                <w:rFonts w:ascii="宋体" w:hAnsi="宋体" w:cs="宋体"/>
              </w:rPr>
              <w:t xml:space="preserve">1.在货物采购项目中，货物由中小企业制造，即货物由中小企业生产且使用该中小企业商号或者注册商标； </w:t>
            </w:r>
          </w:p>
          <w:p w:rsidR="00FD14EE" w:rsidRDefault="00BB341D">
            <w:pPr>
              <w:spacing w:line="300" w:lineRule="auto"/>
              <w:ind w:firstLineChars="200" w:firstLine="420"/>
              <w:rPr>
                <w:rFonts w:ascii="宋体" w:hAnsi="宋体" w:cs="宋体"/>
              </w:rPr>
            </w:pPr>
            <w:r>
              <w:rPr>
                <w:rFonts w:ascii="宋体" w:hAnsi="宋体" w:cs="宋体"/>
              </w:rPr>
              <w:t>2.在工程采购项目中，工程由中小企业承建，即工程施工单位为中小企业；小</w:t>
            </w:r>
            <w:proofErr w:type="gramStart"/>
            <w:r>
              <w:rPr>
                <w:rFonts w:ascii="宋体" w:hAnsi="宋体" w:cs="宋体"/>
              </w:rPr>
              <w:t>微企业</w:t>
            </w:r>
            <w:proofErr w:type="gramEnd"/>
            <w:r>
              <w:rPr>
                <w:rFonts w:ascii="宋体" w:hAnsi="宋体" w:cs="宋体"/>
              </w:rPr>
              <w:t>核查渠道：小</w:t>
            </w:r>
            <w:proofErr w:type="gramStart"/>
            <w:r>
              <w:rPr>
                <w:rFonts w:ascii="宋体" w:hAnsi="宋体" w:cs="宋体"/>
              </w:rPr>
              <w:t>微企业</w:t>
            </w:r>
            <w:proofErr w:type="gramEnd"/>
            <w:r>
              <w:rPr>
                <w:rFonts w:ascii="宋体" w:hAnsi="宋体" w:cs="宋体"/>
              </w:rPr>
              <w:t>名录（网址：http://xwqy.gsxt.gov.cn）</w:t>
            </w:r>
          </w:p>
          <w:p w:rsidR="00FD14EE" w:rsidRDefault="00BB341D">
            <w:pPr>
              <w:pStyle w:val="2"/>
              <w:ind w:leftChars="0" w:left="0" w:firstLineChars="200"/>
            </w:pPr>
            <w:r>
              <w:rPr>
                <w:rFonts w:ascii="宋体" w:hAnsi="宋体" w:cs="宋体"/>
              </w:rPr>
              <w:t>3.在服务采购项目中，服务由中小企业承接，即提供服务的人员为中小企业依照《中华人民共和国劳动合同法》订立劳动合同的从业人员。</w:t>
            </w:r>
          </w:p>
          <w:p w:rsidR="00FD14EE" w:rsidRDefault="00BB341D">
            <w:pPr>
              <w:spacing w:line="300" w:lineRule="auto"/>
              <w:ind w:firstLineChars="200" w:firstLine="420"/>
              <w:rPr>
                <w:rFonts w:ascii="宋体" w:hAnsi="宋体" w:cs="宋体"/>
              </w:rPr>
            </w:pPr>
            <w:r>
              <w:rPr>
                <w:rFonts w:ascii="宋体" w:hAnsi="宋体" w:cs="宋体" w:hint="eastAsia"/>
              </w:rPr>
              <w:t>4.在货物采购项目中，供应商提供的货物既有中小企业制造货物，也有大型企业制造货物的，不享受本办法规定的中小企业扶持政策。</w:t>
            </w:r>
          </w:p>
          <w:p w:rsidR="00FD14EE" w:rsidRDefault="00BB341D">
            <w:pPr>
              <w:pStyle w:val="2"/>
              <w:ind w:leftChars="0" w:left="0" w:firstLine="0"/>
            </w:pPr>
            <w:r>
              <w:rPr>
                <w:rFonts w:ascii="宋体" w:hAnsi="宋体" w:cs="宋体" w:hint="eastAsia"/>
              </w:rPr>
              <w:t>5.以联合体形</w:t>
            </w:r>
            <w:proofErr w:type="gramStart"/>
            <w:r>
              <w:rPr>
                <w:rFonts w:ascii="宋体" w:hAnsi="宋体" w:cs="宋体" w:hint="eastAsia"/>
              </w:rPr>
              <w:t>式参加</w:t>
            </w:r>
            <w:proofErr w:type="gramEnd"/>
            <w:r>
              <w:rPr>
                <w:rFonts w:ascii="宋体" w:hAnsi="宋体" w:cs="宋体" w:hint="eastAsia"/>
              </w:rPr>
              <w:t>政府采购活动，联合体各方均为中小企业的，联合体视同中小企业。其中，联合体各方均为小</w:t>
            </w:r>
            <w:proofErr w:type="gramStart"/>
            <w:r>
              <w:rPr>
                <w:rFonts w:ascii="宋体" w:hAnsi="宋体" w:cs="宋体" w:hint="eastAsia"/>
              </w:rPr>
              <w:t>微企业</w:t>
            </w:r>
            <w:proofErr w:type="gramEnd"/>
            <w:r>
              <w:rPr>
                <w:rFonts w:ascii="宋体" w:hAnsi="宋体" w:cs="宋体" w:hint="eastAsia"/>
              </w:rPr>
              <w:t>的，联合体视同小微企业。</w:t>
            </w:r>
          </w:p>
        </w:tc>
      </w:tr>
      <w:tr w:rsidR="00FD14EE">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中小企业</w:t>
            </w:r>
          </w:p>
          <w:p w:rsidR="00FD14EE" w:rsidRDefault="00BB341D">
            <w:pPr>
              <w:spacing w:line="300" w:lineRule="auto"/>
              <w:jc w:val="center"/>
              <w:rPr>
                <w:rFonts w:ascii="宋体" w:hAnsi="宋体" w:cs="宋体"/>
              </w:rPr>
            </w:pPr>
            <w:r>
              <w:rPr>
                <w:rFonts w:ascii="宋体" w:hAnsi="宋体" w:cs="宋体" w:hint="eastAsia"/>
              </w:rPr>
              <w:t>优惠措施</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1.项目属性（服务类）</w:t>
            </w:r>
          </w:p>
          <w:p w:rsidR="00FD14EE" w:rsidRDefault="00BB341D">
            <w:pPr>
              <w:spacing w:line="300" w:lineRule="auto"/>
              <w:ind w:firstLineChars="200" w:firstLine="420"/>
              <w:rPr>
                <w:rFonts w:ascii="宋体" w:hAnsi="宋体" w:cs="宋体"/>
              </w:rPr>
            </w:pPr>
            <w:r>
              <w:rPr>
                <w:rFonts w:ascii="宋体" w:hAnsi="宋体" w:cs="宋体" w:hint="eastAsia"/>
              </w:rPr>
              <w:t>2.中小企业划分标准所属行业（具体根据《中小企业划型标准规定》执行）。</w:t>
            </w:r>
          </w:p>
          <w:p w:rsidR="00FD14EE" w:rsidRDefault="00BB341D">
            <w:pPr>
              <w:spacing w:line="300" w:lineRule="auto"/>
              <w:ind w:firstLineChars="200" w:firstLine="420"/>
              <w:jc w:val="left"/>
              <w:rPr>
                <w:rFonts w:asciiTheme="minorEastAsia" w:eastAsiaTheme="minorEastAsia" w:hAnsiTheme="minorEastAsia" w:cs="Arial"/>
                <w:szCs w:val="21"/>
              </w:rPr>
            </w:pPr>
            <w:r>
              <w:rPr>
                <w:rFonts w:asciiTheme="minorEastAsia" w:eastAsiaTheme="minorEastAsia" w:hAnsiTheme="minorEastAsia" w:cs="Arial" w:hint="eastAsia"/>
                <w:szCs w:val="21"/>
              </w:rPr>
              <w:t>采购标的：</w:t>
            </w:r>
            <w:r w:rsidRPr="002876D5">
              <w:rPr>
                <w:rFonts w:asciiTheme="minorEastAsia" w:eastAsiaTheme="minorEastAsia" w:hAnsiTheme="minorEastAsia" w:cstheme="minorEastAsia" w:hint="eastAsia"/>
                <w:szCs w:val="21"/>
                <w:u w:val="single"/>
              </w:rPr>
              <w:t>浙江省三门五子岛海域国家级海洋牧场人工鱼礁建设</w:t>
            </w:r>
            <w:r w:rsidRPr="002876D5">
              <w:rPr>
                <w:rFonts w:asciiTheme="minorEastAsia" w:eastAsiaTheme="minorEastAsia" w:hAnsiTheme="minorEastAsia" w:cstheme="minorEastAsia" w:hint="eastAsia"/>
                <w:szCs w:val="21"/>
                <w:u w:val="single"/>
              </w:rPr>
              <w:lastRenderedPageBreak/>
              <w:t>项目可行性研究、初步设计及海洋生态环境监测</w:t>
            </w:r>
            <w:r>
              <w:rPr>
                <w:rFonts w:asciiTheme="minorEastAsia" w:eastAsiaTheme="minorEastAsia" w:hAnsiTheme="minorEastAsia" w:cs="Arial" w:hint="eastAsia"/>
                <w:szCs w:val="21"/>
              </w:rPr>
              <w:t>，所属行业：</w:t>
            </w:r>
            <w:r>
              <w:rPr>
                <w:rFonts w:asciiTheme="minorEastAsia" w:eastAsiaTheme="minorEastAsia" w:hAnsiTheme="minorEastAsia" w:cstheme="minorEastAsia" w:hint="eastAsia"/>
                <w:szCs w:val="21"/>
                <w:u w:val="single"/>
              </w:rPr>
              <w:t>其他未列明行业</w:t>
            </w:r>
            <w:r>
              <w:rPr>
                <w:rFonts w:asciiTheme="minorEastAsia" w:eastAsiaTheme="minorEastAsia" w:hAnsiTheme="minorEastAsia" w:cs="Arial" w:hint="eastAsia"/>
                <w:szCs w:val="21"/>
              </w:rPr>
              <w:t>。</w:t>
            </w:r>
          </w:p>
          <w:p w:rsidR="00FD14EE" w:rsidRDefault="00BB341D">
            <w:pPr>
              <w:spacing w:line="300" w:lineRule="auto"/>
              <w:ind w:firstLineChars="200" w:firstLine="420"/>
              <w:rPr>
                <w:rFonts w:ascii="宋体" w:hAnsi="宋体" w:cs="宋体"/>
              </w:rPr>
            </w:pPr>
            <w:r>
              <w:rPr>
                <w:rFonts w:ascii="宋体" w:hAnsi="宋体" w:cs="宋体" w:hint="eastAsia"/>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rsidR="00FD14EE" w:rsidRDefault="00BB341D">
            <w:pPr>
              <w:spacing w:line="300" w:lineRule="auto"/>
              <w:ind w:firstLineChars="200" w:firstLine="420"/>
              <w:rPr>
                <w:rFonts w:ascii="宋体" w:hAnsi="宋体" w:cs="宋体"/>
              </w:rPr>
            </w:pPr>
            <w:r>
              <w:rPr>
                <w:rFonts w:ascii="宋体" w:hAnsi="宋体" w:cs="宋体" w:hint="eastAsia"/>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rsidR="00FD14EE" w:rsidRDefault="00BB341D">
            <w:pPr>
              <w:spacing w:line="300" w:lineRule="auto"/>
              <w:ind w:firstLineChars="200" w:firstLine="420"/>
              <w:rPr>
                <w:rFonts w:ascii="宋体" w:hAnsi="宋体" w:cs="宋体"/>
              </w:rPr>
            </w:pPr>
            <w:r>
              <w:rPr>
                <w:rFonts w:ascii="宋体" w:hAnsi="宋体" w:cs="宋体" w:hint="eastAsia"/>
              </w:rPr>
              <w:t>(注：未提供以上材料的，均不给予价格扣除）。</w:t>
            </w:r>
          </w:p>
        </w:tc>
      </w:tr>
      <w:tr w:rsidR="00FD14EE">
        <w:trPr>
          <w:trHeight w:val="681"/>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lastRenderedPageBreak/>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 xml:space="preserve"> 政</w:t>
            </w:r>
            <w:proofErr w:type="gramStart"/>
            <w:r>
              <w:rPr>
                <w:rFonts w:ascii="宋体" w:hAnsi="宋体" w:cs="宋体" w:hint="eastAsia"/>
              </w:rPr>
              <w:t>采云</w:t>
            </w:r>
            <w:proofErr w:type="gramEnd"/>
            <w:r>
              <w:rPr>
                <w:rFonts w:ascii="宋体" w:hAnsi="宋体" w:cs="宋体" w:hint="eastAsia"/>
              </w:rPr>
              <w:t>平台网上质疑系统。</w:t>
            </w:r>
          </w:p>
        </w:tc>
      </w:tr>
      <w:tr w:rsidR="00FD14EE">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lang w:val="zh-CN"/>
              </w:rPr>
              <w:t>带“</w:t>
            </w:r>
            <w:r>
              <w:rPr>
                <w:rFonts w:ascii="宋体" w:hAnsi="宋体" w:cs="宋体" w:hint="eastAsia"/>
              </w:rPr>
              <w:t>▲”的条款是实质性条款，投标文件须</w:t>
            </w:r>
            <w:proofErr w:type="gramStart"/>
            <w:r>
              <w:rPr>
                <w:rFonts w:ascii="宋体" w:hAnsi="宋体" w:cs="宋体" w:hint="eastAsia"/>
              </w:rPr>
              <w:t>作出</w:t>
            </w:r>
            <w:proofErr w:type="gramEnd"/>
            <w:r>
              <w:rPr>
                <w:rFonts w:ascii="宋体" w:hAnsi="宋体" w:cs="宋体" w:hint="eastAsia"/>
              </w:rPr>
              <w:t>实质性响应，否则作无效投标处理。</w:t>
            </w:r>
          </w:p>
        </w:tc>
      </w:tr>
      <w:tr w:rsidR="00FD14EE">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带“★”的条款是主要性能参数。</w:t>
            </w:r>
          </w:p>
        </w:tc>
      </w:tr>
      <w:tr w:rsidR="00FD14EE">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lang w:val="zh-CN"/>
              </w:rPr>
              <w:t>在线投标响应（电子投标）相关说明</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100" w:firstLine="210"/>
              <w:rPr>
                <w:rFonts w:ascii="宋体" w:hAnsi="宋体" w:cs="宋体"/>
              </w:rPr>
            </w:pPr>
            <w:r>
              <w:rPr>
                <w:rFonts w:ascii="宋体" w:hAnsi="宋体" w:cs="宋体" w:hint="eastAsia"/>
              </w:rPr>
              <w:t>①本项目通过“政府采购云平台（</w:t>
            </w:r>
            <w:hyperlink r:id="rId13">
              <w:r>
                <w:rPr>
                  <w:rFonts w:ascii="宋体" w:hAnsi="宋体" w:cs="宋体" w:hint="eastAsia"/>
                </w:rPr>
                <w:t>www.zcygov.cn</w:t>
              </w:r>
            </w:hyperlink>
            <w:r>
              <w:rPr>
                <w:rFonts w:ascii="宋体" w:hAnsi="宋体" w:cs="宋体" w:hint="eastAsia"/>
              </w:rPr>
              <w:t>）”实行在线投标响应（电子投标），供应商应先安装“政</w:t>
            </w:r>
            <w:proofErr w:type="gramStart"/>
            <w:r>
              <w:rPr>
                <w:rFonts w:ascii="宋体" w:hAnsi="宋体" w:cs="宋体" w:hint="eastAsia"/>
              </w:rPr>
              <w:t>采云</w:t>
            </w:r>
            <w:proofErr w:type="gramEnd"/>
            <w:r>
              <w:rPr>
                <w:rFonts w:ascii="宋体" w:hAnsi="宋体" w:cs="宋体" w:hint="eastAsia"/>
              </w:rPr>
              <w:t>电子交易客户端”，并按照本采购文件和“政府采购云平台”的要求，通过“政</w:t>
            </w:r>
            <w:proofErr w:type="gramStart"/>
            <w:r>
              <w:rPr>
                <w:rFonts w:ascii="宋体" w:hAnsi="宋体" w:cs="宋体" w:hint="eastAsia"/>
              </w:rPr>
              <w:t>采云</w:t>
            </w:r>
            <w:proofErr w:type="gramEnd"/>
            <w:r>
              <w:rPr>
                <w:rFonts w:ascii="宋体" w:hAnsi="宋体" w:cs="宋体" w:hint="eastAsia"/>
              </w:rPr>
              <w:t>电子交易客户端”编制并加密投标文件。供应商未按规定加密的投标文件，“政府采购云平台”将予以拒收。</w:t>
            </w:r>
          </w:p>
          <w:p w:rsidR="00FD14EE" w:rsidRDefault="00BB341D">
            <w:pPr>
              <w:spacing w:line="300" w:lineRule="auto"/>
              <w:ind w:firstLineChars="200" w:firstLine="420"/>
              <w:rPr>
                <w:rFonts w:ascii="宋体" w:hAnsi="宋体" w:cs="宋体"/>
              </w:rPr>
            </w:pPr>
            <w:r>
              <w:rPr>
                <w:rFonts w:ascii="宋体" w:hAnsi="宋体" w:cs="宋体" w:hint="eastAsia"/>
              </w:rPr>
              <w:t>②“政</w:t>
            </w:r>
            <w:proofErr w:type="gramStart"/>
            <w:r>
              <w:rPr>
                <w:rFonts w:ascii="宋体" w:hAnsi="宋体" w:cs="宋体" w:hint="eastAsia"/>
              </w:rPr>
              <w:t>采云</w:t>
            </w:r>
            <w:proofErr w:type="gramEnd"/>
            <w:r>
              <w:rPr>
                <w:rFonts w:ascii="宋体" w:hAnsi="宋体" w:cs="宋体" w:hint="eastAsia"/>
              </w:rPr>
              <w:t>电子交易客户端”请自行前往“浙江政府采购网-下载专区-电子交易客户端”进行下载；电子投标具体操作流程详见《供应商项目采购-电子招投标操作指南》；通过“政府采购云平台”参与在线投标时如遇平台技术问题详</w:t>
            </w:r>
            <w:proofErr w:type="gramStart"/>
            <w:r>
              <w:rPr>
                <w:rFonts w:ascii="宋体" w:hAnsi="宋体" w:cs="宋体" w:hint="eastAsia"/>
              </w:rPr>
              <w:t>询</w:t>
            </w:r>
            <w:proofErr w:type="gramEnd"/>
            <w:r>
              <w:rPr>
                <w:rFonts w:ascii="宋体" w:hAnsi="宋体" w:cs="宋体" w:hint="eastAsia"/>
              </w:rPr>
              <w:t xml:space="preserve"> 95763。</w:t>
            </w:r>
          </w:p>
          <w:p w:rsidR="00FD14EE" w:rsidRDefault="00BB341D">
            <w:pPr>
              <w:spacing w:line="300" w:lineRule="auto"/>
              <w:ind w:firstLineChars="200" w:firstLine="420"/>
              <w:rPr>
                <w:rFonts w:ascii="宋体" w:hAnsi="宋体" w:cs="宋体"/>
              </w:rPr>
            </w:pPr>
            <w:r>
              <w:rPr>
                <w:rFonts w:ascii="宋体" w:hAnsi="宋体" w:cs="宋体" w:hint="eastAsia"/>
              </w:rPr>
              <w:t>③为确保网上操作合法、有效和安全，投标供应商应当在投标截止时间前完成在“政府采购云平台”的身份认证，确保在电子投标过程中能够对相关数据电文进行加密和使用电子签章。使用“政</w:t>
            </w:r>
            <w:proofErr w:type="gramStart"/>
            <w:r>
              <w:rPr>
                <w:rFonts w:ascii="宋体" w:hAnsi="宋体" w:cs="宋体" w:hint="eastAsia"/>
              </w:rPr>
              <w:t>采云</w:t>
            </w:r>
            <w:proofErr w:type="gramEnd"/>
            <w:r>
              <w:rPr>
                <w:rFonts w:ascii="宋体" w:hAnsi="宋体" w:cs="宋体" w:hint="eastAsia"/>
              </w:rPr>
              <w:t>电子交易客户端”需要提前申领 CA 数字证书，申领流程请自行前往“浙江政府采购网-下载专区-电子交易客户端-</w:t>
            </w:r>
            <w:hyperlink r:id="rId14">
              <w:r>
                <w:rPr>
                  <w:rFonts w:ascii="宋体" w:hAnsi="宋体" w:cs="宋体" w:hint="eastAsia"/>
                </w:rPr>
                <w:t>CA 驱动和申领流程</w:t>
              </w:r>
            </w:hyperlink>
            <w:r>
              <w:rPr>
                <w:rFonts w:ascii="宋体" w:hAnsi="宋体" w:cs="宋体" w:hint="eastAsia"/>
              </w:rPr>
              <w:t>”进行查阅。</w:t>
            </w:r>
          </w:p>
          <w:p w:rsidR="00FD14EE" w:rsidRDefault="00BB341D">
            <w:pPr>
              <w:spacing w:line="300" w:lineRule="auto"/>
              <w:ind w:firstLineChars="200" w:firstLine="420"/>
              <w:rPr>
                <w:rFonts w:ascii="宋体" w:hAnsi="宋体" w:cs="宋体"/>
              </w:rPr>
            </w:pPr>
            <w:r>
              <w:rPr>
                <w:rFonts w:ascii="宋体" w:hAnsi="宋体" w:cs="宋体" w:hint="eastAsia"/>
              </w:rPr>
              <w:t>④供应商通过政府采购云平台电子投标工具制作投标文件，电子投标工具请供应商自行前往浙江省政府采购网下载并安装。</w:t>
            </w:r>
          </w:p>
          <w:p w:rsidR="00FD14EE" w:rsidRDefault="00BB341D">
            <w:pPr>
              <w:spacing w:line="300" w:lineRule="auto"/>
              <w:ind w:firstLineChars="200" w:firstLine="420"/>
              <w:rPr>
                <w:rFonts w:ascii="宋体" w:hAnsi="宋体" w:cs="宋体"/>
              </w:rPr>
            </w:pPr>
            <w:r>
              <w:rPr>
                <w:rFonts w:ascii="宋体" w:hAnsi="宋体" w:cs="宋体" w:hint="eastAsia"/>
              </w:rPr>
              <w:t>⑤投标供应商应当在投标截止时间前，将生成的“电子加密投标</w:t>
            </w:r>
            <w:r>
              <w:rPr>
                <w:rFonts w:ascii="宋体" w:hAnsi="宋体" w:cs="宋体" w:hint="eastAsia"/>
              </w:rPr>
              <w:lastRenderedPageBreak/>
              <w:t>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rsidR="00FD14EE" w:rsidRDefault="00BB341D">
            <w:pPr>
              <w:spacing w:line="300" w:lineRule="auto"/>
              <w:ind w:firstLineChars="200" w:firstLine="420"/>
              <w:rPr>
                <w:rFonts w:ascii="宋体" w:hAnsi="宋体" w:cs="宋体"/>
              </w:rPr>
            </w:pPr>
            <w:r>
              <w:rPr>
                <w:rFonts w:ascii="宋体" w:hAnsi="宋体" w:cs="宋体" w:hint="eastAsia"/>
              </w:rPr>
              <w:t>⑥本项目需要供应商同时提供备份投标文件。备份投标文件应当在备份投标文件递交截止时间前发送至代理机构电子邮箱（电子邮箱：1015749519@qq.com），逾期发送将被拒收。</w:t>
            </w:r>
          </w:p>
          <w:p w:rsidR="00FD14EE" w:rsidRDefault="00BB341D">
            <w:pPr>
              <w:spacing w:line="300" w:lineRule="auto"/>
              <w:ind w:firstLineChars="200" w:firstLine="420"/>
              <w:rPr>
                <w:rFonts w:ascii="宋体" w:hAnsi="宋体" w:cs="宋体"/>
              </w:rPr>
            </w:pPr>
            <w:r>
              <w:rPr>
                <w:rFonts w:ascii="宋体" w:hAnsi="宋体" w:cs="宋体" w:hint="eastAsia"/>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rsidR="00FD14EE">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lastRenderedPageBreak/>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包括电子邮件、信函、传真。</w:t>
            </w:r>
          </w:p>
        </w:tc>
      </w:tr>
      <w:tr w:rsidR="00FD14EE">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Simang" w:hint="eastAsia"/>
                <w:szCs w:val="21"/>
                <w:lang w:val="zh-CN"/>
              </w:rPr>
              <w:t>中标候选人的确定</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hint="eastAsia"/>
                <w:szCs w:val="21"/>
              </w:rPr>
              <w:t>评标结果按评审后综合得分由高到低顺序排列，得分排名第</w:t>
            </w:r>
            <w:r>
              <w:rPr>
                <w:rFonts w:hint="eastAsia"/>
                <w:szCs w:val="21"/>
              </w:rPr>
              <w:t>1</w:t>
            </w:r>
            <w:r>
              <w:rPr>
                <w:rFonts w:hint="eastAsia"/>
                <w:szCs w:val="21"/>
              </w:rPr>
              <w:t>的供应商为中标候选人。</w:t>
            </w:r>
          </w:p>
        </w:tc>
      </w:tr>
      <w:tr w:rsidR="00FD14EE">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14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本招标文件解释权属于采购人和采购组织机构。</w:t>
            </w:r>
          </w:p>
        </w:tc>
      </w:tr>
      <w:tr w:rsidR="00FD14EE">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15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jc w:val="center"/>
              <w:rPr>
                <w:rFonts w:ascii="宋体" w:hAnsi="宋体" w:cs="宋体"/>
              </w:rPr>
            </w:pPr>
            <w:r>
              <w:rPr>
                <w:rFonts w:ascii="宋体" w:hAnsi="宋体" w:cs="宋体" w:hint="eastAsia"/>
              </w:rPr>
              <w:t>补充条款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rsidR="00FD14EE" w:rsidRDefault="00BB341D">
            <w:pPr>
              <w:spacing w:line="300" w:lineRule="auto"/>
              <w:ind w:firstLineChars="200" w:firstLine="420"/>
              <w:rPr>
                <w:rFonts w:ascii="宋体" w:hAnsi="宋体" w:cs="宋体"/>
              </w:rPr>
            </w:pPr>
            <w:r>
              <w:rPr>
                <w:rFonts w:ascii="宋体" w:hAnsi="宋体" w:cs="宋体" w:hint="eastAsia"/>
              </w:rPr>
              <w:t>资格证明文件、资信与技术文件正本1份、副本2份，报价文件正本1份、副本2份。（纸质投标文件中标后提供）。</w:t>
            </w:r>
          </w:p>
        </w:tc>
      </w:tr>
    </w:tbl>
    <w:p w:rsidR="00FD14EE" w:rsidRDefault="00FD14EE">
      <w:pPr>
        <w:pStyle w:val="a8"/>
        <w:snapToGrid w:val="0"/>
        <w:spacing w:line="360" w:lineRule="auto"/>
        <w:ind w:firstLineChars="200" w:firstLine="482"/>
        <w:rPr>
          <w:rFonts w:asciiTheme="minorEastAsia" w:eastAsiaTheme="minorEastAsia" w:hAnsiTheme="minorEastAsia"/>
          <w:b/>
          <w:sz w:val="24"/>
        </w:rPr>
      </w:pPr>
    </w:p>
    <w:p w:rsidR="00FD14EE" w:rsidRDefault="00FD14EE"/>
    <w:p w:rsidR="00FD14EE" w:rsidRDefault="00BB341D">
      <w:pPr>
        <w:widowControl/>
        <w:jc w:val="left"/>
      </w:pPr>
      <w:r>
        <w:br w:type="page"/>
      </w:r>
    </w:p>
    <w:p w:rsidR="00FD14EE" w:rsidRDefault="00BB341D">
      <w:pPr>
        <w:pStyle w:val="20"/>
        <w:ind w:right="0"/>
        <w:jc w:val="left"/>
      </w:pPr>
      <w:bookmarkStart w:id="30" w:name="_Toc174039625"/>
      <w:r>
        <w:rPr>
          <w:rFonts w:hint="eastAsia"/>
        </w:rPr>
        <w:lastRenderedPageBreak/>
        <w:t>二、说 明</w:t>
      </w:r>
      <w:bookmarkEnd w:id="30"/>
    </w:p>
    <w:p w:rsidR="00FD14EE" w:rsidRDefault="00BB341D">
      <w:pPr>
        <w:pStyle w:val="a9"/>
        <w:numPr>
          <w:ilvl w:val="0"/>
          <w:numId w:val="4"/>
        </w:numPr>
        <w:spacing w:line="360" w:lineRule="auto"/>
        <w:ind w:leftChars="0" w:left="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总则</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Pr>
          <w:rFonts w:asciiTheme="minorEastAsia" w:eastAsiaTheme="minorEastAsia" w:hAnsiTheme="minorEastAsia" w:hint="eastAsia"/>
          <w:sz w:val="24"/>
        </w:rPr>
        <w:t>浙江省</w:t>
      </w:r>
      <w:r>
        <w:rPr>
          <w:rFonts w:asciiTheme="minorEastAsia" w:eastAsiaTheme="minorEastAsia" w:hAnsiTheme="minorEastAsia"/>
          <w:sz w:val="24"/>
        </w:rPr>
        <w:t>有关法律、法规、规章编制。</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w:t>
      </w:r>
      <w:r>
        <w:rPr>
          <w:rFonts w:asciiTheme="minorEastAsia" w:eastAsiaTheme="minorEastAsia" w:hAnsiTheme="minorEastAsia" w:hint="eastAsia"/>
          <w:sz w:val="24"/>
        </w:rPr>
        <w:t>人</w:t>
      </w:r>
      <w:r>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eastAsiaTheme="minorEastAsia" w:hAnsiTheme="minorEastAsia"/>
          <w:sz w:val="24"/>
        </w:rPr>
        <w:t>投标</w:t>
      </w:r>
      <w:r>
        <w:rPr>
          <w:rFonts w:asciiTheme="minorEastAsia" w:eastAsiaTheme="minorEastAsia" w:hAnsiTheme="minorEastAsia" w:hint="eastAsia"/>
          <w:sz w:val="24"/>
        </w:rPr>
        <w:t>人</w:t>
      </w:r>
      <w:r>
        <w:rPr>
          <w:rFonts w:hint="eastAsia"/>
          <w:sz w:val="24"/>
        </w:rPr>
        <w:t>承担。</w:t>
      </w:r>
    </w:p>
    <w:p w:rsidR="00FD14EE" w:rsidRDefault="00BB341D">
      <w:pPr>
        <w:numPr>
          <w:ilvl w:val="0"/>
          <w:numId w:val="4"/>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适用范围</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本招标文件适用于</w:t>
      </w:r>
      <w:r>
        <w:rPr>
          <w:rFonts w:asciiTheme="minorEastAsia" w:eastAsiaTheme="minorEastAsia" w:hAnsiTheme="minorEastAsia" w:hint="eastAsia"/>
          <w:bCs/>
          <w:sz w:val="24"/>
        </w:rPr>
        <w:t>本次</w:t>
      </w:r>
      <w:r>
        <w:rPr>
          <w:rFonts w:asciiTheme="minorEastAsia" w:eastAsiaTheme="minorEastAsia" w:hAnsiTheme="minorEastAsia" w:hint="eastAsia"/>
          <w:sz w:val="24"/>
        </w:rPr>
        <w:t>项目的招标、投标、评标、定标、验收、合同履约、付款等行为（法律、法规另有规定的，从其规定）。</w:t>
      </w:r>
    </w:p>
    <w:p w:rsidR="00FD14EE" w:rsidRDefault="00BB341D">
      <w:pPr>
        <w:pStyle w:val="a7"/>
        <w:spacing w:line="360" w:lineRule="auto"/>
        <w:ind w:firstLineChars="200" w:firstLine="480"/>
      </w:pPr>
      <w:r>
        <w:t>本招标文件仅适用于本次招标公告中所涉及的项目和内容。</w:t>
      </w:r>
    </w:p>
    <w:p w:rsidR="00FD14EE" w:rsidRDefault="00BB341D">
      <w:pPr>
        <w:numPr>
          <w:ilvl w:val="0"/>
          <w:numId w:val="4"/>
        </w:num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投标费用</w:t>
      </w:r>
    </w:p>
    <w:p w:rsidR="00FD14EE" w:rsidRDefault="00BB341D">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1、不论投标结果如何，投标人均应自行承担所有与投标有关的全部费用（招标文件有相反规定除外）。</w:t>
      </w:r>
    </w:p>
    <w:p w:rsidR="00FD14EE" w:rsidRDefault="00BB341D">
      <w:pPr>
        <w:snapToGrid w:val="0"/>
        <w:spacing w:line="360" w:lineRule="auto"/>
        <w:ind w:firstLineChars="200" w:firstLine="422"/>
        <w:jc w:val="left"/>
        <w:rPr>
          <w:rFonts w:ascii="宋体" w:hAnsi="宋体" w:cs="宋体"/>
          <w:b/>
          <w:color w:val="000000"/>
          <w:szCs w:val="21"/>
        </w:rPr>
      </w:pPr>
      <w:r>
        <w:rPr>
          <w:rFonts w:ascii="宋体" w:hAnsi="宋体" w:cs="宋体" w:hint="eastAsia"/>
          <w:b/>
          <w:color w:val="000000"/>
          <w:szCs w:val="21"/>
        </w:rPr>
        <w:t>2、本项目招标代理费由中标单位支付，招标代理费为 16200元。在领取中标通知书之前付清。</w:t>
      </w:r>
    </w:p>
    <w:p w:rsidR="00FD14EE" w:rsidRDefault="00BB341D" w:rsidP="00D71D6F">
      <w:pPr>
        <w:snapToGrid w:val="0"/>
        <w:spacing w:beforeLines="5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（四）当事人</w:t>
      </w:r>
    </w:p>
    <w:p w:rsidR="00FD14EE" w:rsidRDefault="00BB341D">
      <w:pPr>
        <w:snapToGrid w:val="0"/>
        <w:spacing w:line="360" w:lineRule="auto"/>
        <w:ind w:firstLineChars="200" w:firstLine="480"/>
        <w:rPr>
          <w:rFonts w:ascii="宋体" w:hAnsi="宋体"/>
          <w:sz w:val="24"/>
          <w:lang w:val="zh-CN"/>
        </w:rPr>
      </w:pPr>
      <w:r>
        <w:rPr>
          <w:rFonts w:ascii="宋体" w:hAnsi="宋体" w:hint="eastAsia"/>
          <w:sz w:val="24"/>
          <w:lang w:val="zh-CN"/>
        </w:rPr>
        <w:t>1.采购组织机构：是指采购人委托组织招标的集中采购机构或采购代理机构。</w:t>
      </w:r>
    </w:p>
    <w:p w:rsidR="00FD14EE" w:rsidRDefault="00BB341D">
      <w:pPr>
        <w:snapToGrid w:val="0"/>
        <w:spacing w:line="360" w:lineRule="auto"/>
        <w:ind w:firstLineChars="200" w:firstLine="480"/>
        <w:rPr>
          <w:rFonts w:ascii="宋体" w:hAnsi="宋体"/>
          <w:sz w:val="24"/>
          <w:lang w:val="zh-CN"/>
        </w:rPr>
      </w:pPr>
      <w:r>
        <w:rPr>
          <w:rFonts w:ascii="宋体" w:hAnsi="宋体" w:hint="eastAsia"/>
          <w:sz w:val="24"/>
          <w:lang w:val="zh-CN"/>
        </w:rPr>
        <w:t>2.采购人：是指依法进行政府采购的国家机关、事业单位和团体组织。</w:t>
      </w:r>
    </w:p>
    <w:p w:rsidR="00FD14EE" w:rsidRDefault="00BB341D">
      <w:pPr>
        <w:snapToGrid w:val="0"/>
        <w:spacing w:line="360" w:lineRule="auto"/>
        <w:ind w:firstLineChars="200" w:firstLine="480"/>
        <w:rPr>
          <w:rFonts w:ascii="宋体" w:hAnsi="宋体"/>
          <w:sz w:val="24"/>
          <w:lang w:val="zh-CN"/>
        </w:rPr>
      </w:pPr>
      <w:r>
        <w:rPr>
          <w:rFonts w:ascii="宋体" w:hAnsi="宋体" w:hint="eastAsia"/>
          <w:sz w:val="24"/>
          <w:lang w:val="zh-CN"/>
        </w:rPr>
        <w:t>3.</w:t>
      </w:r>
      <w:r>
        <w:rPr>
          <w:rFonts w:ascii="宋体" w:hAnsi="宋体"/>
          <w:sz w:val="24"/>
          <w:lang w:val="zh-CN"/>
        </w:rPr>
        <w:t>投标人</w:t>
      </w:r>
      <w:r>
        <w:rPr>
          <w:rFonts w:ascii="宋体" w:hAnsi="宋体" w:hint="eastAsia"/>
          <w:sz w:val="24"/>
          <w:lang w:val="zh-CN"/>
        </w:rPr>
        <w:t>：是</w:t>
      </w:r>
      <w:r>
        <w:rPr>
          <w:rFonts w:ascii="宋体" w:hAnsi="宋体"/>
          <w:sz w:val="24"/>
          <w:lang w:val="zh-CN"/>
        </w:rPr>
        <w:t>指</w:t>
      </w:r>
      <w:r>
        <w:rPr>
          <w:rFonts w:ascii="宋体" w:hAnsi="宋体" w:hint="eastAsia"/>
          <w:sz w:val="24"/>
          <w:lang w:val="zh-CN"/>
        </w:rPr>
        <w:t>响应招标、参加投标竞争的法人、其他组织或者自然人</w:t>
      </w:r>
      <w:r>
        <w:rPr>
          <w:rFonts w:ascii="宋体" w:hAnsi="宋体"/>
          <w:sz w:val="24"/>
          <w:lang w:val="zh-CN"/>
        </w:rPr>
        <w:t>。</w:t>
      </w:r>
    </w:p>
    <w:p w:rsidR="00FD14EE" w:rsidRDefault="00BB341D">
      <w:pPr>
        <w:snapToGrid w:val="0"/>
        <w:spacing w:line="360" w:lineRule="auto"/>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委员会评审确定的对招标文件</w:t>
      </w:r>
      <w:proofErr w:type="gramStart"/>
      <w:r>
        <w:rPr>
          <w:rFonts w:ascii="宋体" w:hAnsi="宋体" w:hint="eastAsia"/>
          <w:sz w:val="24"/>
        </w:rPr>
        <w:t>作</w:t>
      </w:r>
      <w:r>
        <w:rPr>
          <w:rFonts w:ascii="宋体" w:hAnsi="宋体" w:hint="eastAsia"/>
          <w:sz w:val="24"/>
          <w:lang w:val="zh-CN"/>
        </w:rPr>
        <w:t>出</w:t>
      </w:r>
      <w:proofErr w:type="gramEnd"/>
      <w:r>
        <w:rPr>
          <w:rFonts w:ascii="宋体" w:hAnsi="宋体" w:hint="eastAsia"/>
          <w:sz w:val="24"/>
          <w:lang w:val="zh-CN"/>
        </w:rPr>
        <w:t>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r>
        <w:rPr>
          <w:rFonts w:ascii="宋体" w:hAnsi="宋体" w:hint="eastAsia"/>
          <w:sz w:val="24"/>
          <w:lang w:val="zh-CN"/>
        </w:rPr>
        <w:t>。</w:t>
      </w:r>
    </w:p>
    <w:p w:rsidR="00FD14EE" w:rsidRDefault="00BB341D">
      <w:pPr>
        <w:snapToGrid w:val="0"/>
        <w:spacing w:line="360" w:lineRule="auto"/>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rsidR="00FD14EE" w:rsidRDefault="00BB341D">
      <w:pPr>
        <w:snapToGrid w:val="0"/>
        <w:spacing w:line="360" w:lineRule="auto"/>
        <w:ind w:firstLineChars="200" w:firstLine="482"/>
        <w:rPr>
          <w:b/>
          <w:bCs/>
          <w:sz w:val="24"/>
        </w:rPr>
      </w:pPr>
      <w:r>
        <w:rPr>
          <w:rFonts w:hint="eastAsia"/>
          <w:b/>
          <w:bCs/>
          <w:sz w:val="24"/>
        </w:rPr>
        <w:t>（五）</w:t>
      </w:r>
      <w:r>
        <w:rPr>
          <w:b/>
          <w:bCs/>
          <w:sz w:val="24"/>
        </w:rPr>
        <w:t>以联合体形式投标的，应符合以下规定：</w:t>
      </w:r>
    </w:p>
    <w:p w:rsidR="00FD14EE" w:rsidRDefault="00BB341D">
      <w:pPr>
        <w:snapToGrid w:val="0"/>
        <w:spacing w:line="360" w:lineRule="auto"/>
        <w:ind w:firstLineChars="200" w:firstLine="480"/>
        <w:rPr>
          <w:sz w:val="24"/>
        </w:rPr>
      </w:pPr>
      <w:r>
        <w:rPr>
          <w:rFonts w:asciiTheme="minorEastAsia" w:eastAsiaTheme="minorEastAsia" w:hAnsiTheme="minorEastAsia" w:hint="eastAsia"/>
          <w:sz w:val="24"/>
        </w:rPr>
        <w:t>1.联</w:t>
      </w:r>
      <w:r>
        <w:rPr>
          <w:sz w:val="24"/>
        </w:rPr>
        <w:t>合体各方应签订联合体协议书，明确联合体牵头人和各方权利义务，并作为投标文件组成分部分</w:t>
      </w:r>
      <w:r>
        <w:rPr>
          <w:rFonts w:hint="eastAsia"/>
          <w:sz w:val="24"/>
        </w:rPr>
        <w:t>；</w:t>
      </w:r>
    </w:p>
    <w:p w:rsidR="00FD14EE" w:rsidRDefault="00BB341D">
      <w:pPr>
        <w:snapToGrid w:val="0"/>
        <w:spacing w:line="360" w:lineRule="auto"/>
        <w:ind w:firstLineChars="200" w:firstLine="480"/>
        <w:rPr>
          <w:sz w:val="24"/>
        </w:rPr>
      </w:pPr>
      <w:r>
        <w:rPr>
          <w:rFonts w:asciiTheme="minorEastAsia" w:eastAsiaTheme="minorEastAsia" w:hAnsiTheme="minorEastAsia" w:hint="eastAsia"/>
          <w:sz w:val="24"/>
        </w:rPr>
        <w:lastRenderedPageBreak/>
        <w:t>2.联</w:t>
      </w:r>
      <w:r>
        <w:rPr>
          <w:sz w:val="24"/>
        </w:rPr>
        <w:t>合体各方均应当具备</w:t>
      </w:r>
      <w:r>
        <w:rPr>
          <w:rFonts w:ascii="宋体" w:hAnsi="宋体" w:hint="eastAsia"/>
          <w:sz w:val="24"/>
          <w:lang w:val="zh-CN"/>
        </w:rPr>
        <w:t>《中华人民共和国政府采购法》</w:t>
      </w:r>
      <w:r>
        <w:rPr>
          <w:sz w:val="24"/>
        </w:rPr>
        <w:t>第二十二条规定的条件，并在投标文件中提供联合体各方的相关证明材料</w:t>
      </w:r>
      <w:r>
        <w:rPr>
          <w:rFonts w:hint="eastAsia"/>
          <w:sz w:val="24"/>
        </w:rPr>
        <w:t>；</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3.联合体成员存在不良信用记录的，视同联合体存在不良信用记录；</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4.联合体各方中至少应当有一方符合采购人规定的资格要求。由同一资质条件的投标人组成的联合体，应当按照资质等级较低的投标人确定联合体资质等级；</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5.联合体各方不得再以自己名义单独在同一合同项中投标，也不得组成新的联合体参加同一项目投标；</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6.联合体各方应当共同与采购人签订采购合同，就合同约定的事项对采购人承担连带责任；</w:t>
      </w:r>
    </w:p>
    <w:p w:rsidR="00FD14EE" w:rsidRDefault="00BB341D">
      <w:pPr>
        <w:snapToGrid w:val="0"/>
        <w:spacing w:line="360" w:lineRule="auto"/>
        <w:ind w:firstLineChars="200" w:firstLine="480"/>
        <w:rPr>
          <w:sz w:val="24"/>
        </w:rPr>
      </w:pPr>
      <w:r>
        <w:rPr>
          <w:rFonts w:asciiTheme="minorEastAsia" w:eastAsiaTheme="minorEastAsia" w:hAnsiTheme="minorEastAsia" w:hint="eastAsia"/>
          <w:sz w:val="24"/>
        </w:rPr>
        <w:t>7.投标</w:t>
      </w:r>
      <w:r>
        <w:rPr>
          <w:sz w:val="24"/>
        </w:rPr>
        <w:t>时，应以联合体协议中确定的主体方名义投标，对联合体各方均具有约束力。</w:t>
      </w:r>
    </w:p>
    <w:p w:rsidR="00FD14EE" w:rsidRDefault="00BB341D">
      <w:pPr>
        <w:snapToGrid w:val="0"/>
        <w:spacing w:line="360" w:lineRule="auto"/>
        <w:ind w:firstLineChars="200" w:firstLine="482"/>
        <w:rPr>
          <w:b/>
          <w:bCs/>
          <w:sz w:val="24"/>
        </w:rPr>
      </w:pPr>
      <w:r>
        <w:rPr>
          <w:rFonts w:hint="eastAsia"/>
          <w:b/>
          <w:bCs/>
          <w:sz w:val="24"/>
        </w:rPr>
        <w:t>（六）</w:t>
      </w:r>
      <w:r>
        <w:rPr>
          <w:b/>
          <w:bCs/>
          <w:sz w:val="24"/>
        </w:rPr>
        <w:t>语言文字以及度量衡单位</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1.投标文件以及投标人与</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r>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2.所有计量均采用中国法定的计量单位。</w:t>
      </w:r>
    </w:p>
    <w:p w:rsidR="00FD14EE" w:rsidRDefault="00BB341D">
      <w:pPr>
        <w:snapToGrid w:val="0"/>
        <w:spacing w:line="360" w:lineRule="auto"/>
        <w:ind w:firstLineChars="200" w:firstLine="480"/>
        <w:rPr>
          <w:sz w:val="24"/>
        </w:rPr>
      </w:pPr>
      <w:r>
        <w:rPr>
          <w:rFonts w:asciiTheme="minorEastAsia" w:eastAsiaTheme="minorEastAsia" w:hAnsiTheme="minorEastAsia" w:hint="eastAsia"/>
          <w:sz w:val="24"/>
        </w:rPr>
        <w:t>3.所有</w:t>
      </w:r>
      <w:r>
        <w:rPr>
          <w:sz w:val="24"/>
        </w:rPr>
        <w:t>报价一律使用人民币，货币单位：元。</w:t>
      </w:r>
    </w:p>
    <w:p w:rsidR="00FD14EE" w:rsidRDefault="00BB341D">
      <w:pPr>
        <w:snapToGrid w:val="0"/>
        <w:spacing w:line="360" w:lineRule="auto"/>
        <w:ind w:firstLineChars="200" w:firstLine="482"/>
        <w:rPr>
          <w:b/>
          <w:bCs/>
          <w:sz w:val="24"/>
        </w:rPr>
      </w:pPr>
      <w:r>
        <w:rPr>
          <w:rFonts w:hint="eastAsia"/>
          <w:b/>
          <w:bCs/>
          <w:sz w:val="24"/>
        </w:rPr>
        <w:t>（七）</w:t>
      </w:r>
      <w:r>
        <w:rPr>
          <w:b/>
          <w:bCs/>
          <w:sz w:val="24"/>
        </w:rPr>
        <w:t>现场踏勘</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1.招标文件规定组织踏勘现场的，采购人按招标文件规定的时间、地点组织投标人踏勘项目现场。</w:t>
      </w:r>
    </w:p>
    <w:p w:rsidR="00FD14EE" w:rsidRDefault="00BB341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2.投标人自行承担踏勘现场发生的责任、风险和自身费用。</w:t>
      </w:r>
    </w:p>
    <w:p w:rsidR="00FD14EE" w:rsidRDefault="00BB341D">
      <w:pPr>
        <w:snapToGrid w:val="0"/>
        <w:spacing w:line="360" w:lineRule="auto"/>
        <w:ind w:firstLineChars="200" w:firstLine="480"/>
        <w:rPr>
          <w:sz w:val="24"/>
        </w:rPr>
      </w:pPr>
      <w:r>
        <w:rPr>
          <w:rFonts w:asciiTheme="minorEastAsia" w:eastAsiaTheme="minorEastAsia" w:hAnsiTheme="minorEastAsia" w:hint="eastAsia"/>
          <w:sz w:val="24"/>
        </w:rPr>
        <w:t>3.采购人</w:t>
      </w:r>
      <w:r>
        <w:rPr>
          <w:sz w:val="24"/>
        </w:rPr>
        <w:t>在踏勘现场中介绍的资料和数据等，不构成对招标文件的修改或不作为投标人编制投标文件的依据。</w:t>
      </w:r>
    </w:p>
    <w:p w:rsidR="00FD14EE" w:rsidRDefault="00BB341D">
      <w:pPr>
        <w:pStyle w:val="a8"/>
        <w:snapToGrid w:val="0"/>
        <w:spacing w:line="360" w:lineRule="auto"/>
        <w:ind w:leftChars="1" w:left="2" w:firstLineChars="200" w:firstLine="482"/>
        <w:rPr>
          <w:rFonts w:hAnsi="宋体"/>
          <w:b/>
          <w:sz w:val="24"/>
        </w:rPr>
      </w:pPr>
      <w:r>
        <w:rPr>
          <w:rFonts w:hAnsi="宋体" w:hint="eastAsia"/>
          <w:b/>
          <w:sz w:val="24"/>
        </w:rPr>
        <w:t>（八）特别说明</w:t>
      </w:r>
    </w:p>
    <w:p w:rsidR="00FD14EE" w:rsidRDefault="00BB341D">
      <w:pPr>
        <w:pStyle w:val="a8"/>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w:t>
      </w:r>
      <w:r>
        <w:rPr>
          <w:rFonts w:asciiTheme="minorEastAsia" w:eastAsiaTheme="minorEastAsia" w:hAnsiTheme="minorEastAsia" w:hint="eastAsia"/>
          <w:sz w:val="24"/>
        </w:rPr>
        <w:t>且所提供的资料都是真实有效的</w:t>
      </w:r>
      <w:r>
        <w:rPr>
          <w:rFonts w:asciiTheme="minorEastAsia" w:eastAsiaTheme="minorEastAsia" w:hAnsiTheme="minorEastAsia"/>
          <w:sz w:val="24"/>
        </w:rPr>
        <w:t>。投标人投标所使用的采购项目实施人员必须为本法人员工。</w:t>
      </w:r>
    </w:p>
    <w:p w:rsidR="00FD14EE" w:rsidRDefault="00BB341D">
      <w:pPr>
        <w:pStyle w:val="af5"/>
        <w:snapToGrid w:val="0"/>
        <w:spacing w:line="360" w:lineRule="auto"/>
        <w:ind w:firstLine="480"/>
        <w:rPr>
          <w:rFonts w:ascii="宋体" w:hAnsi="宋体" w:cs="宋体"/>
          <w:sz w:val="24"/>
          <w:szCs w:val="24"/>
        </w:rPr>
      </w:pPr>
      <w:r>
        <w:rPr>
          <w:rFonts w:asciiTheme="minorEastAsia" w:eastAsiaTheme="minorEastAsia" w:hAnsiTheme="minorEastAsia" w:cstheme="minorBidi" w:hint="eastAsia"/>
          <w:sz w:val="24"/>
          <w:szCs w:val="24"/>
        </w:rPr>
        <w:t>2.</w:t>
      </w:r>
      <w:r>
        <w:rPr>
          <w:rFonts w:ascii="宋体" w:hAnsi="宋体" w:cs="宋体" w:hint="eastAsia"/>
          <w:sz w:val="24"/>
          <w:szCs w:val="24"/>
        </w:rPr>
        <w:t>本招标文件中关于招投标内容、流程如与政</w:t>
      </w:r>
      <w:proofErr w:type="gramStart"/>
      <w:r>
        <w:rPr>
          <w:rFonts w:ascii="宋体" w:hAnsi="宋体" w:cs="宋体" w:hint="eastAsia"/>
          <w:sz w:val="24"/>
          <w:szCs w:val="24"/>
        </w:rPr>
        <w:t>采云</w:t>
      </w:r>
      <w:proofErr w:type="gramEnd"/>
      <w:r>
        <w:rPr>
          <w:rFonts w:ascii="宋体" w:hAnsi="宋体" w:cs="宋体" w:hint="eastAsia"/>
          <w:sz w:val="24"/>
          <w:szCs w:val="24"/>
        </w:rPr>
        <w:t>系统中最新的内容、操作不一致的，以政</w:t>
      </w:r>
      <w:proofErr w:type="gramStart"/>
      <w:r>
        <w:rPr>
          <w:rFonts w:ascii="宋体" w:hAnsi="宋体" w:cs="宋体" w:hint="eastAsia"/>
          <w:sz w:val="24"/>
          <w:szCs w:val="24"/>
        </w:rPr>
        <w:t>采云</w:t>
      </w:r>
      <w:proofErr w:type="gramEnd"/>
      <w:r>
        <w:rPr>
          <w:rFonts w:ascii="宋体" w:hAnsi="宋体" w:cs="宋体" w:hint="eastAsia"/>
          <w:sz w:val="24"/>
          <w:szCs w:val="24"/>
        </w:rPr>
        <w:t>系统中的要求为准。</w:t>
      </w:r>
    </w:p>
    <w:p w:rsidR="00FD14EE" w:rsidRDefault="00BB341D">
      <w:pPr>
        <w:pStyle w:val="20"/>
        <w:ind w:right="0"/>
        <w:jc w:val="left"/>
      </w:pPr>
      <w:bookmarkStart w:id="31" w:name="_Toc174039626"/>
      <w:r>
        <w:rPr>
          <w:rFonts w:hint="eastAsia"/>
        </w:rPr>
        <w:lastRenderedPageBreak/>
        <w:t>三、招标文件</w:t>
      </w:r>
      <w:bookmarkEnd w:id="31"/>
    </w:p>
    <w:p w:rsidR="00FD14EE" w:rsidRDefault="00BB341D">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（一）招标文件由招标文件目录所列内容组成。</w:t>
      </w:r>
    </w:p>
    <w:p w:rsidR="00FD14EE" w:rsidRDefault="00BB341D">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（二）投标人在规定的时间内未对招标文件提出疑问、质疑或要求澄清的，将视其为无异议。</w:t>
      </w:r>
    </w:p>
    <w:p w:rsidR="00FD14EE" w:rsidRDefault="00BB341D">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rsidR="00FD14EE" w:rsidRDefault="00BB341D">
      <w:pPr>
        <w:pStyle w:val="af5"/>
        <w:snapToGrid w:val="0"/>
        <w:spacing w:line="360" w:lineRule="auto"/>
        <w:ind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rsidR="00FD14EE" w:rsidRDefault="00BB341D">
      <w:pPr>
        <w:pStyle w:val="20"/>
        <w:ind w:right="0"/>
        <w:jc w:val="left"/>
      </w:pPr>
      <w:bookmarkStart w:id="32" w:name="_Toc174039627"/>
      <w:r>
        <w:rPr>
          <w:rFonts w:hint="eastAsia"/>
        </w:rPr>
        <w:t>四、投标文件</w:t>
      </w:r>
      <w:bookmarkEnd w:id="32"/>
    </w:p>
    <w:p w:rsidR="00FD14EE" w:rsidRDefault="00BB341D">
      <w:pPr>
        <w:pStyle w:val="a5"/>
        <w:spacing w:line="360" w:lineRule="auto"/>
        <w:ind w:firstLineChars="200" w:firstLine="482"/>
        <w:rPr>
          <w:rFonts w:asciiTheme="minorEastAsia" w:hAnsiTheme="minorEastAsia"/>
          <w:b/>
          <w:kern w:val="0"/>
          <w:sz w:val="24"/>
        </w:rPr>
      </w:pPr>
      <w:r>
        <w:rPr>
          <w:rFonts w:asciiTheme="minorEastAsia" w:eastAsiaTheme="minorEastAsia" w:hAnsiTheme="minorEastAsia" w:hint="eastAsia"/>
          <w:b/>
          <w:kern w:val="0"/>
          <w:sz w:val="24"/>
        </w:rPr>
        <w:t>（一）投标文件的编制</w:t>
      </w:r>
    </w:p>
    <w:p w:rsidR="00FD14EE" w:rsidRDefault="00BB341D">
      <w:pPr>
        <w:pStyle w:val="a5"/>
        <w:spacing w:line="360" w:lineRule="auto"/>
        <w:ind w:firstLineChars="200" w:firstLine="480"/>
        <w:rPr>
          <w:rFonts w:asciiTheme="minorEastAsia" w:eastAsiaTheme="minorEastAsia" w:hAnsiTheme="minorEastAsia"/>
          <w:bCs/>
          <w:color w:val="000000" w:themeColor="text1"/>
          <w:kern w:val="0"/>
          <w:sz w:val="24"/>
        </w:rPr>
      </w:pPr>
      <w:r>
        <w:rPr>
          <w:rFonts w:asciiTheme="minorEastAsia" w:eastAsiaTheme="minorEastAsia" w:hAnsiTheme="minorEastAsia" w:hint="eastAsia"/>
          <w:kern w:val="0"/>
          <w:sz w:val="24"/>
        </w:rPr>
        <w:t xml:space="preserve"> 投标人获取招标文件后，按照采购组织机构的要求提供：资格证明文件、商务与技术文件和报价</w:t>
      </w:r>
      <w:r>
        <w:rPr>
          <w:rFonts w:asciiTheme="minorEastAsia" w:eastAsiaTheme="minorEastAsia" w:hAnsiTheme="minorEastAsia" w:hint="eastAsia"/>
          <w:kern w:val="0"/>
          <w:sz w:val="24"/>
          <w:lang w:val="zh-CN"/>
        </w:rPr>
        <w:t>文件。【特别提示：如在投标时有要求提供资料原件的，将原件扫描放入</w:t>
      </w:r>
      <w:r>
        <w:rPr>
          <w:rFonts w:asciiTheme="minorEastAsia" w:eastAsiaTheme="minorEastAsia" w:hAnsiTheme="minorEastAsia" w:hint="eastAsia"/>
          <w:color w:val="000000" w:themeColor="text1"/>
          <w:kern w:val="0"/>
          <w:sz w:val="24"/>
          <w:lang w:val="zh-CN"/>
        </w:rPr>
        <w:t>投标文件】</w:t>
      </w:r>
      <w:proofErr w:type="gramStart"/>
      <w:r>
        <w:rPr>
          <w:rFonts w:asciiTheme="minorEastAsia" w:eastAsiaTheme="minorEastAsia" w:hAnsiTheme="minorEastAsia" w:hint="eastAsia"/>
          <w:color w:val="000000" w:themeColor="text1"/>
          <w:kern w:val="0"/>
          <w:sz w:val="24"/>
          <w:lang w:val="zh-CN"/>
        </w:rPr>
        <w:t>若参</w:t>
      </w:r>
      <w:proofErr w:type="gramEnd"/>
      <w:r>
        <w:rPr>
          <w:rFonts w:asciiTheme="minorEastAsia" w:eastAsiaTheme="minorEastAsia" w:hAnsiTheme="minorEastAsia" w:hint="eastAsia"/>
          <w:color w:val="000000" w:themeColor="text1"/>
          <w:kern w:val="0"/>
          <w:sz w:val="24"/>
          <w:lang w:val="zh-CN"/>
        </w:rPr>
        <w:t>与</w:t>
      </w:r>
      <w:proofErr w:type="gramStart"/>
      <w:r>
        <w:rPr>
          <w:rFonts w:asciiTheme="minorEastAsia" w:eastAsiaTheme="minorEastAsia" w:hAnsiTheme="minorEastAsia" w:hint="eastAsia"/>
          <w:color w:val="000000" w:themeColor="text1"/>
          <w:kern w:val="0"/>
          <w:sz w:val="24"/>
          <w:lang w:val="zh-CN"/>
        </w:rPr>
        <w:t>多标项投标</w:t>
      </w:r>
      <w:proofErr w:type="gramEnd"/>
      <w:r>
        <w:rPr>
          <w:rFonts w:asciiTheme="minorEastAsia" w:eastAsiaTheme="minorEastAsia" w:hAnsiTheme="minorEastAsia" w:hint="eastAsia"/>
          <w:color w:val="000000" w:themeColor="text1"/>
          <w:kern w:val="0"/>
          <w:sz w:val="24"/>
          <w:lang w:val="zh-CN"/>
        </w:rPr>
        <w:t>的，则按</w:t>
      </w:r>
      <w:proofErr w:type="gramStart"/>
      <w:r>
        <w:rPr>
          <w:rFonts w:asciiTheme="minorEastAsia" w:eastAsiaTheme="minorEastAsia" w:hAnsiTheme="minorEastAsia" w:hint="eastAsia"/>
          <w:color w:val="000000" w:themeColor="text1"/>
          <w:kern w:val="0"/>
          <w:sz w:val="24"/>
          <w:lang w:val="zh-CN"/>
        </w:rPr>
        <w:t>每个标项分别</w:t>
      </w:r>
      <w:proofErr w:type="gramEnd"/>
      <w:r>
        <w:rPr>
          <w:rFonts w:asciiTheme="minorEastAsia" w:eastAsiaTheme="minorEastAsia" w:hAnsiTheme="minorEastAsia" w:hint="eastAsia"/>
          <w:color w:val="000000" w:themeColor="text1"/>
          <w:kern w:val="0"/>
          <w:sz w:val="24"/>
          <w:lang w:val="zh-CN"/>
        </w:rPr>
        <w:t>独立编制投标文件。</w:t>
      </w:r>
    </w:p>
    <w:p w:rsidR="00FD14EE" w:rsidRDefault="00BB341D">
      <w:pPr>
        <w:snapToGrid w:val="0"/>
        <w:spacing w:line="360" w:lineRule="auto"/>
        <w:ind w:firstLineChars="200" w:firstLine="482"/>
        <w:rPr>
          <w:rFonts w:asciiTheme="minorEastAsia" w:eastAsiaTheme="minorEastAsia" w:hAnsiTheme="minorEastAsia"/>
          <w:color w:val="000000" w:themeColor="text1"/>
          <w:kern w:val="0"/>
          <w:sz w:val="24"/>
        </w:rPr>
      </w:pPr>
      <w:r>
        <w:rPr>
          <w:rFonts w:ascii="宋体" w:hAnsi="宋体" w:cs="宋体" w:hint="eastAsia"/>
          <w:b/>
          <w:color w:val="000000" w:themeColor="text1"/>
          <w:sz w:val="24"/>
        </w:rPr>
        <w:t>▲</w:t>
      </w:r>
      <w:r>
        <w:rPr>
          <w:rFonts w:asciiTheme="minorEastAsia" w:eastAsiaTheme="minorEastAsia" w:hAnsiTheme="minorEastAsia" w:hint="eastAsia"/>
          <w:b/>
          <w:color w:val="000000" w:themeColor="text1"/>
          <w:sz w:val="24"/>
        </w:rPr>
        <w:t>1.资格证明</w:t>
      </w:r>
      <w:r>
        <w:rPr>
          <w:rFonts w:asciiTheme="minorEastAsia" w:eastAsiaTheme="minorEastAsia" w:hAnsiTheme="minorEastAsia"/>
          <w:b/>
          <w:color w:val="000000" w:themeColor="text1"/>
          <w:sz w:val="24"/>
        </w:rPr>
        <w:t>文件</w:t>
      </w:r>
      <w:r>
        <w:rPr>
          <w:rFonts w:ascii="宋体" w:hAnsi="宋体" w:hint="eastAsia"/>
          <w:b/>
          <w:color w:val="000000" w:themeColor="text1"/>
          <w:sz w:val="24"/>
        </w:rPr>
        <w:t>的组成：</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（1）投标声明书（附件1）；</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（2）授权委托书（法定代表人办理投标事宜的，则无需提交)（附件2）；</w:t>
      </w:r>
    </w:p>
    <w:p w:rsidR="00FD14EE" w:rsidRDefault="00BB341D">
      <w:pPr>
        <w:pStyle w:val="2"/>
        <w:ind w:leftChars="0" w:left="0" w:firstLineChars="200" w:firstLine="480"/>
        <w:rPr>
          <w:rFonts w:ascii="宋体" w:hAnsi="宋体"/>
          <w:kern w:val="0"/>
          <w:sz w:val="24"/>
          <w:szCs w:val="20"/>
        </w:rPr>
      </w:pPr>
      <w:r>
        <w:rPr>
          <w:rFonts w:ascii="宋体" w:hAnsi="宋体" w:hint="eastAsia"/>
          <w:kern w:val="0"/>
          <w:sz w:val="24"/>
          <w:szCs w:val="20"/>
        </w:rPr>
        <w:t>（3）符合参加政府采购活动应当具备的一般条件的承诺函（附件3）；</w:t>
      </w:r>
    </w:p>
    <w:p w:rsidR="00FD14EE" w:rsidRDefault="00BB341D">
      <w:pPr>
        <w:pStyle w:val="2"/>
        <w:ind w:leftChars="0" w:left="0" w:firstLineChars="200" w:firstLine="480"/>
        <w:rPr>
          <w:rFonts w:ascii="宋体" w:hAnsi="宋体"/>
          <w:kern w:val="0"/>
          <w:sz w:val="24"/>
          <w:szCs w:val="20"/>
        </w:rPr>
      </w:pPr>
      <w:r>
        <w:rPr>
          <w:rFonts w:ascii="宋体" w:hAnsi="宋体" w:hint="eastAsia"/>
          <w:kern w:val="0"/>
          <w:sz w:val="24"/>
          <w:szCs w:val="20"/>
        </w:rPr>
        <w:t>（4）中小企业声明函（附件4）；</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（5）法人或者其他组织的营业执照等证明文件。</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(6)提供采购公告中符合供应商特定条件的有效资质证书扫描件以及需要说明的其他资料。</w:t>
      </w:r>
    </w:p>
    <w:p w:rsidR="00FD14EE" w:rsidRDefault="00BB341D">
      <w:pPr>
        <w:snapToGrid w:val="0"/>
        <w:spacing w:line="360" w:lineRule="auto"/>
        <w:ind w:firstLineChars="200" w:firstLine="482"/>
        <w:rPr>
          <w:rFonts w:ascii="宋体" w:hAnsi="宋体"/>
          <w:b/>
          <w:color w:val="000000" w:themeColor="text1"/>
          <w:sz w:val="24"/>
        </w:rPr>
      </w:pPr>
      <w:r>
        <w:rPr>
          <w:rFonts w:asciiTheme="minorEastAsia" w:eastAsiaTheme="minorEastAsia" w:hAnsiTheme="minorEastAsia" w:hint="eastAsia"/>
          <w:b/>
          <w:color w:val="000000" w:themeColor="text1"/>
          <w:sz w:val="24"/>
        </w:rPr>
        <w:t>2.</w:t>
      </w:r>
      <w:r>
        <w:rPr>
          <w:rFonts w:ascii="宋体" w:hAnsi="宋体" w:hint="eastAsia"/>
          <w:b/>
          <w:color w:val="000000" w:themeColor="text1"/>
          <w:sz w:val="24"/>
        </w:rPr>
        <w:t>商务与技术文件的组成：</w:t>
      </w:r>
    </w:p>
    <w:p w:rsidR="00FD14EE" w:rsidRDefault="00BB341D">
      <w:pPr>
        <w:spacing w:line="360" w:lineRule="auto"/>
        <w:ind w:firstLineChars="200" w:firstLine="482"/>
        <w:rPr>
          <w:b/>
          <w:bCs/>
          <w:sz w:val="24"/>
        </w:rPr>
      </w:pPr>
      <w:r>
        <w:rPr>
          <w:rFonts w:hint="eastAsia"/>
          <w:b/>
          <w:bCs/>
          <w:sz w:val="24"/>
        </w:rPr>
        <w:t>第一部分</w:t>
      </w:r>
      <w:r>
        <w:rPr>
          <w:rFonts w:hint="eastAsia"/>
          <w:b/>
          <w:bCs/>
          <w:sz w:val="24"/>
        </w:rPr>
        <w:t xml:space="preserve">  </w:t>
      </w:r>
      <w:r>
        <w:rPr>
          <w:rFonts w:hint="eastAsia"/>
          <w:b/>
          <w:bCs/>
          <w:sz w:val="24"/>
        </w:rPr>
        <w:t>技术方案描述部分</w:t>
      </w:r>
    </w:p>
    <w:p w:rsidR="00FD14EE" w:rsidRDefault="00BB341D">
      <w:pPr>
        <w:numPr>
          <w:ilvl w:val="0"/>
          <w:numId w:val="5"/>
        </w:numPr>
        <w:spacing w:line="360" w:lineRule="auto"/>
        <w:ind w:left="5" w:firstLine="415"/>
        <w:rPr>
          <w:sz w:val="24"/>
        </w:rPr>
      </w:pPr>
      <w:r>
        <w:rPr>
          <w:rFonts w:hint="eastAsia"/>
          <w:sz w:val="24"/>
        </w:rPr>
        <w:t>投标人情况介绍（附件</w:t>
      </w:r>
      <w:r>
        <w:rPr>
          <w:rFonts w:hint="eastAsia"/>
          <w:sz w:val="24"/>
        </w:rPr>
        <w:t>5</w:t>
      </w:r>
      <w:r>
        <w:rPr>
          <w:rFonts w:hint="eastAsia"/>
          <w:sz w:val="24"/>
        </w:rPr>
        <w:t>）</w:t>
      </w:r>
    </w:p>
    <w:p w:rsidR="00FD14EE" w:rsidRDefault="00BB341D">
      <w:pPr>
        <w:numPr>
          <w:ilvl w:val="0"/>
          <w:numId w:val="5"/>
        </w:numPr>
        <w:spacing w:line="360" w:lineRule="auto"/>
        <w:ind w:left="5" w:firstLine="415"/>
        <w:rPr>
          <w:sz w:val="24"/>
        </w:rPr>
      </w:pPr>
      <w:r>
        <w:rPr>
          <w:rFonts w:hint="eastAsia"/>
          <w:sz w:val="24"/>
        </w:rPr>
        <w:t>项目需求的理解与分析</w:t>
      </w:r>
    </w:p>
    <w:p w:rsidR="00FD14EE" w:rsidRDefault="00BB341D">
      <w:pPr>
        <w:numPr>
          <w:ilvl w:val="0"/>
          <w:numId w:val="5"/>
        </w:numPr>
        <w:spacing w:line="360" w:lineRule="auto"/>
        <w:ind w:left="5" w:firstLine="415"/>
        <w:rPr>
          <w:sz w:val="24"/>
        </w:rPr>
      </w:pPr>
      <w:r>
        <w:rPr>
          <w:rFonts w:hint="eastAsia"/>
          <w:sz w:val="24"/>
        </w:rPr>
        <w:t>技术、服务方案</w:t>
      </w:r>
    </w:p>
    <w:p w:rsidR="00FD14EE" w:rsidRDefault="00BB341D">
      <w:pPr>
        <w:numPr>
          <w:ilvl w:val="0"/>
          <w:numId w:val="5"/>
        </w:numPr>
        <w:spacing w:line="360" w:lineRule="auto"/>
        <w:ind w:left="5" w:firstLine="415"/>
        <w:rPr>
          <w:sz w:val="24"/>
        </w:rPr>
      </w:pPr>
      <w:r>
        <w:rPr>
          <w:rFonts w:hint="eastAsia"/>
          <w:sz w:val="24"/>
        </w:rPr>
        <w:lastRenderedPageBreak/>
        <w:t>项目实施方案</w:t>
      </w:r>
    </w:p>
    <w:p w:rsidR="00FD14EE" w:rsidRDefault="00BB341D">
      <w:pPr>
        <w:numPr>
          <w:ilvl w:val="0"/>
          <w:numId w:val="5"/>
        </w:numPr>
        <w:spacing w:line="360" w:lineRule="auto"/>
        <w:ind w:left="5" w:firstLine="415"/>
        <w:rPr>
          <w:sz w:val="24"/>
        </w:rPr>
      </w:pPr>
      <w:r>
        <w:rPr>
          <w:rFonts w:hint="eastAsia"/>
          <w:sz w:val="24"/>
        </w:rPr>
        <w:t>技术需求响应表（附件</w:t>
      </w:r>
      <w:r>
        <w:rPr>
          <w:rFonts w:hint="eastAsia"/>
          <w:sz w:val="24"/>
        </w:rPr>
        <w:t>6</w:t>
      </w:r>
      <w:r>
        <w:rPr>
          <w:rFonts w:hint="eastAsia"/>
          <w:sz w:val="24"/>
        </w:rPr>
        <w:t>）</w:t>
      </w:r>
    </w:p>
    <w:p w:rsidR="00FD14EE" w:rsidRDefault="00BB341D">
      <w:pPr>
        <w:numPr>
          <w:ilvl w:val="0"/>
          <w:numId w:val="5"/>
        </w:numPr>
        <w:spacing w:line="360" w:lineRule="auto"/>
        <w:ind w:left="5" w:firstLine="415"/>
        <w:rPr>
          <w:sz w:val="24"/>
        </w:rPr>
      </w:pPr>
      <w:r>
        <w:rPr>
          <w:rFonts w:hint="eastAsia"/>
          <w:sz w:val="24"/>
        </w:rPr>
        <w:t>项目实施人员一览表（附件</w:t>
      </w:r>
      <w:r>
        <w:rPr>
          <w:rFonts w:hint="eastAsia"/>
          <w:sz w:val="24"/>
        </w:rPr>
        <w:t>7</w:t>
      </w:r>
      <w:r>
        <w:rPr>
          <w:rFonts w:hint="eastAsia"/>
          <w:sz w:val="24"/>
        </w:rPr>
        <w:t>）</w:t>
      </w:r>
    </w:p>
    <w:p w:rsidR="00FD14EE" w:rsidRDefault="00BB341D">
      <w:pPr>
        <w:numPr>
          <w:ilvl w:val="0"/>
          <w:numId w:val="5"/>
        </w:numPr>
        <w:spacing w:line="360" w:lineRule="auto"/>
        <w:ind w:left="5" w:firstLine="415"/>
        <w:rPr>
          <w:sz w:val="24"/>
        </w:rPr>
      </w:pPr>
      <w:r>
        <w:rPr>
          <w:rFonts w:hint="eastAsia"/>
          <w:sz w:val="24"/>
        </w:rPr>
        <w:t>项目负责人资格情况表（附件</w:t>
      </w:r>
      <w:r>
        <w:rPr>
          <w:rFonts w:hint="eastAsia"/>
          <w:sz w:val="24"/>
        </w:rPr>
        <w:t>8</w:t>
      </w:r>
      <w:r>
        <w:rPr>
          <w:rFonts w:hint="eastAsia"/>
          <w:sz w:val="24"/>
        </w:rPr>
        <w:t>）</w:t>
      </w:r>
    </w:p>
    <w:p w:rsidR="00FD14EE" w:rsidRDefault="00BB341D">
      <w:pPr>
        <w:numPr>
          <w:ilvl w:val="0"/>
          <w:numId w:val="5"/>
        </w:numPr>
        <w:spacing w:line="360" w:lineRule="auto"/>
        <w:ind w:left="5" w:firstLine="415"/>
        <w:rPr>
          <w:sz w:val="24"/>
        </w:rPr>
      </w:pPr>
      <w:r>
        <w:rPr>
          <w:rFonts w:hint="eastAsia"/>
          <w:sz w:val="24"/>
        </w:rPr>
        <w:t>项目验收方案（包括项目验收标准和验收方法等）</w:t>
      </w:r>
    </w:p>
    <w:p w:rsidR="00FD14EE" w:rsidRDefault="00BB341D">
      <w:pPr>
        <w:numPr>
          <w:ilvl w:val="0"/>
          <w:numId w:val="5"/>
        </w:numPr>
        <w:spacing w:line="360" w:lineRule="auto"/>
        <w:ind w:left="5" w:firstLine="415"/>
        <w:rPr>
          <w:sz w:val="24"/>
        </w:rPr>
      </w:pPr>
      <w:r>
        <w:rPr>
          <w:rFonts w:hint="eastAsia"/>
          <w:sz w:val="24"/>
        </w:rPr>
        <w:t>实施服务与保障的能力及方案（包括服务方式、服务网点、技术培训、实施期与售后服务的内容和措施等）</w:t>
      </w:r>
    </w:p>
    <w:p w:rsidR="00FD14EE" w:rsidRDefault="00BB341D">
      <w:pPr>
        <w:numPr>
          <w:ilvl w:val="0"/>
          <w:numId w:val="5"/>
        </w:numPr>
        <w:spacing w:line="360" w:lineRule="auto"/>
        <w:ind w:left="5" w:firstLine="415"/>
        <w:rPr>
          <w:sz w:val="24"/>
        </w:rPr>
      </w:pPr>
      <w:r>
        <w:rPr>
          <w:rFonts w:hint="eastAsia"/>
          <w:sz w:val="24"/>
        </w:rPr>
        <w:t>投标人需要说明的其他内容（包括可能影响投标人技术性能评分项的各类证明材料）</w:t>
      </w:r>
    </w:p>
    <w:p w:rsidR="00FD14EE" w:rsidRDefault="00BB341D">
      <w:pPr>
        <w:spacing w:line="360" w:lineRule="auto"/>
        <w:ind w:firstLineChars="200" w:firstLine="482"/>
        <w:rPr>
          <w:b/>
          <w:bCs/>
          <w:sz w:val="24"/>
        </w:rPr>
      </w:pPr>
      <w:r>
        <w:rPr>
          <w:rFonts w:hint="eastAsia"/>
          <w:b/>
          <w:bCs/>
          <w:sz w:val="24"/>
        </w:rPr>
        <w:t>第二部分</w:t>
      </w:r>
      <w:r>
        <w:rPr>
          <w:rFonts w:hint="eastAsia"/>
          <w:b/>
          <w:bCs/>
          <w:sz w:val="24"/>
        </w:rPr>
        <w:t xml:space="preserve">  </w:t>
      </w:r>
      <w:r>
        <w:rPr>
          <w:rFonts w:hint="eastAsia"/>
          <w:b/>
          <w:bCs/>
          <w:sz w:val="24"/>
        </w:rPr>
        <w:t>商务响应及其他部分</w:t>
      </w:r>
    </w:p>
    <w:p w:rsidR="00FD14EE" w:rsidRDefault="00BB341D">
      <w:pPr>
        <w:numPr>
          <w:ilvl w:val="0"/>
          <w:numId w:val="6"/>
        </w:numPr>
        <w:spacing w:line="360" w:lineRule="auto"/>
        <w:ind w:hanging="5"/>
        <w:rPr>
          <w:sz w:val="24"/>
        </w:rPr>
      </w:pPr>
      <w:r>
        <w:rPr>
          <w:rFonts w:hint="eastAsia"/>
          <w:sz w:val="24"/>
        </w:rPr>
        <w:t>证书一览表（附件</w:t>
      </w:r>
      <w:r>
        <w:rPr>
          <w:rFonts w:hint="eastAsia"/>
          <w:sz w:val="24"/>
        </w:rPr>
        <w:t>9</w:t>
      </w:r>
      <w:r>
        <w:rPr>
          <w:rFonts w:hint="eastAsia"/>
          <w:sz w:val="24"/>
        </w:rPr>
        <w:t>）</w:t>
      </w:r>
    </w:p>
    <w:p w:rsidR="00FD14EE" w:rsidRDefault="00BB341D">
      <w:pPr>
        <w:numPr>
          <w:ilvl w:val="0"/>
          <w:numId w:val="6"/>
        </w:numPr>
        <w:spacing w:line="360" w:lineRule="auto"/>
        <w:ind w:hanging="5"/>
        <w:rPr>
          <w:sz w:val="24"/>
        </w:rPr>
      </w:pPr>
      <w:r>
        <w:rPr>
          <w:rFonts w:hint="eastAsia"/>
          <w:sz w:val="24"/>
        </w:rPr>
        <w:t>近三年来类似项目的成功案例（附件</w:t>
      </w:r>
      <w:r>
        <w:rPr>
          <w:rFonts w:hint="eastAsia"/>
          <w:sz w:val="24"/>
        </w:rPr>
        <w:t>10</w:t>
      </w:r>
      <w:r>
        <w:rPr>
          <w:rFonts w:hint="eastAsia"/>
          <w:sz w:val="24"/>
        </w:rPr>
        <w:t>）</w:t>
      </w:r>
    </w:p>
    <w:p w:rsidR="00FD14EE" w:rsidRDefault="00BB341D">
      <w:pPr>
        <w:pStyle w:val="a5"/>
        <w:numPr>
          <w:ilvl w:val="0"/>
          <w:numId w:val="6"/>
        </w:numPr>
        <w:spacing w:line="360" w:lineRule="auto"/>
        <w:ind w:hanging="5"/>
        <w:rPr>
          <w:sz w:val="24"/>
          <w:szCs w:val="24"/>
        </w:rPr>
      </w:pPr>
      <w:r>
        <w:rPr>
          <w:rFonts w:hint="eastAsia"/>
          <w:sz w:val="24"/>
          <w:szCs w:val="24"/>
        </w:rPr>
        <w:t>商务需求响应表（附件</w:t>
      </w:r>
      <w:r>
        <w:rPr>
          <w:rFonts w:hint="eastAsia"/>
          <w:sz w:val="24"/>
          <w:szCs w:val="24"/>
        </w:rPr>
        <w:t>11</w:t>
      </w:r>
      <w:r>
        <w:rPr>
          <w:rFonts w:hint="eastAsia"/>
          <w:sz w:val="24"/>
          <w:szCs w:val="24"/>
        </w:rPr>
        <w:t>）</w:t>
      </w:r>
    </w:p>
    <w:p w:rsidR="00FD14EE" w:rsidRDefault="00BB341D">
      <w:pPr>
        <w:autoSpaceDE w:val="0"/>
        <w:autoSpaceDN w:val="0"/>
        <w:adjustRightInd w:val="0"/>
        <w:spacing w:line="360" w:lineRule="auto"/>
        <w:ind w:left="426" w:firstLineChars="27" w:firstLine="65"/>
        <w:rPr>
          <w:rFonts w:asciiTheme="minorEastAsia" w:eastAsiaTheme="minorEastAsia" w:hAnsiTheme="minorEastAsia"/>
          <w:b/>
          <w:color w:val="000000" w:themeColor="text1"/>
          <w:kern w:val="0"/>
          <w:sz w:val="24"/>
        </w:rPr>
      </w:pPr>
      <w:r>
        <w:rPr>
          <w:rFonts w:asciiTheme="minorEastAsia" w:eastAsiaTheme="minorEastAsia" w:hAnsiTheme="minorEastAsia" w:hint="eastAsia"/>
          <w:b/>
          <w:color w:val="000000" w:themeColor="text1"/>
          <w:kern w:val="0"/>
          <w:sz w:val="24"/>
        </w:rPr>
        <w:t>3、报价内容的组成</w:t>
      </w:r>
    </w:p>
    <w:p w:rsidR="00FD14EE" w:rsidRDefault="00BB341D">
      <w:pPr>
        <w:autoSpaceDE w:val="0"/>
        <w:autoSpaceDN w:val="0"/>
        <w:adjustRightInd w:val="0"/>
        <w:spacing w:line="360" w:lineRule="auto"/>
        <w:ind w:firstLineChars="200" w:firstLine="4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（1）开标一览表</w:t>
      </w:r>
      <w:r>
        <w:rPr>
          <w:rFonts w:hint="eastAsia"/>
          <w:sz w:val="24"/>
        </w:rPr>
        <w:t>（附件</w:t>
      </w:r>
      <w:r>
        <w:rPr>
          <w:rFonts w:hint="eastAsia"/>
          <w:sz w:val="24"/>
        </w:rPr>
        <w:t>12</w:t>
      </w:r>
      <w:r>
        <w:rPr>
          <w:rFonts w:hint="eastAsia"/>
          <w:sz w:val="24"/>
        </w:rPr>
        <w:t>）</w:t>
      </w:r>
    </w:p>
    <w:p w:rsidR="00FD14EE" w:rsidRDefault="00BB341D">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Pr>
          <w:rFonts w:asciiTheme="majorEastAsia" w:eastAsiaTheme="majorEastAsia" w:hAnsiTheme="majorEastAsia" w:cstheme="majorEastAsia" w:hint="eastAsia"/>
          <w:b/>
          <w:kern w:val="0"/>
          <w:sz w:val="24"/>
        </w:rPr>
        <w:t>（二）投标报价</w:t>
      </w:r>
    </w:p>
    <w:p w:rsidR="00FD14EE" w:rsidRDefault="00BB341D">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rsidR="00FD14EE" w:rsidRDefault="00BB341D">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2.投标报价包括本项目采购需求和投入使用的所有费用，包括但不限于主件、标准附件、备品备件、施工、服务、专用工具、安装、调试、检验、培训、运输、保险、税款等。</w:t>
      </w:r>
    </w:p>
    <w:p w:rsidR="00FD14EE" w:rsidRDefault="00BB341D">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3.投标报价不得为选择性报价和附有条件的报价。</w:t>
      </w:r>
    </w:p>
    <w:p w:rsidR="00FD14EE" w:rsidRDefault="00BB341D">
      <w:pPr>
        <w:pStyle w:val="a5"/>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（三）投标文件的有效期</w:t>
      </w:r>
    </w:p>
    <w:p w:rsidR="00FD14EE" w:rsidRDefault="00BB341D">
      <w:pPr>
        <w:pStyle w:val="a5"/>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1.投标文件有效期为</w:t>
      </w:r>
      <w:r>
        <w:rPr>
          <w:rFonts w:asciiTheme="minorEastAsia" w:eastAsiaTheme="minorEastAsia" w:hAnsiTheme="minorEastAsia" w:cstheme="minorEastAsia" w:hint="eastAsia"/>
          <w:sz w:val="24"/>
          <w:lang w:val="en-GB"/>
        </w:rPr>
        <w:t>投标截止日起90天。</w:t>
      </w:r>
    </w:p>
    <w:p w:rsidR="00FD14EE" w:rsidRDefault="00BB341D">
      <w:pPr>
        <w:pStyle w:val="a5"/>
        <w:spacing w:line="360" w:lineRule="auto"/>
        <w:ind w:firstLineChars="200" w:firstLine="480"/>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en-GB"/>
        </w:rPr>
        <w:t>在特殊情况下，采购人可与投标人协商延长投标文件的有效期。</w:t>
      </w:r>
    </w:p>
    <w:p w:rsidR="00FD14EE" w:rsidRDefault="00BB341D">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3.中标人的投标文件自开标之日起至合同履行完毕均应保持有效。</w:t>
      </w:r>
    </w:p>
    <w:p w:rsidR="00FD14EE" w:rsidRDefault="00BB341D">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（四）投标文件的签署</w:t>
      </w:r>
    </w:p>
    <w:p w:rsidR="00FD14EE" w:rsidRDefault="00BB341D">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1.投标文件需由法定代表人或经其正式授权的代表签字或盖章（本项目如允</w:t>
      </w:r>
      <w:r>
        <w:rPr>
          <w:rFonts w:asciiTheme="minorEastAsia" w:eastAsiaTheme="minorEastAsia" w:hAnsiTheme="minorEastAsia" w:hint="eastAsia"/>
          <w:bCs/>
          <w:kern w:val="0"/>
          <w:sz w:val="24"/>
        </w:rPr>
        <w:lastRenderedPageBreak/>
        <w:t>许联合体投标且投标人是联合体的，联合体牵头单位应盖章，并签署联合体牵头单位法定代表人或经其正式授权的代表的全名）。授权代表须出具书面授权证明，其《法定代表人授权书》应附在投标文件中。</w:t>
      </w:r>
    </w:p>
    <w:p w:rsidR="00FD14EE" w:rsidRDefault="00BB341D">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FD14EE" w:rsidRDefault="00BB341D">
      <w:pPr>
        <w:pStyle w:val="a5"/>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3.投标文件中要求加盖公章处，可使用有效安全的电子签章替代。</w:t>
      </w:r>
    </w:p>
    <w:p w:rsidR="00FD14EE" w:rsidRDefault="00BB341D">
      <w:pPr>
        <w:autoSpaceDE w:val="0"/>
        <w:autoSpaceDN w:val="0"/>
        <w:adjustRightInd w:val="0"/>
        <w:spacing w:line="360" w:lineRule="auto"/>
        <w:ind w:firstLineChars="200" w:firstLine="482"/>
        <w:rPr>
          <w:rFonts w:asciiTheme="minorEastAsia" w:hAnsiTheme="minorEastAsia"/>
          <w:b/>
          <w:bCs/>
          <w:sz w:val="24"/>
        </w:rPr>
      </w:pPr>
      <w:r>
        <w:rPr>
          <w:rFonts w:asciiTheme="minorEastAsia" w:hAnsiTheme="minorEastAsia" w:hint="eastAsia"/>
          <w:b/>
          <w:bCs/>
          <w:sz w:val="24"/>
        </w:rPr>
        <w:t>（五）</w:t>
      </w:r>
      <w:r>
        <w:rPr>
          <w:rFonts w:asciiTheme="minorEastAsia" w:eastAsiaTheme="minorEastAsia" w:hAnsiTheme="minorEastAsia" w:hint="eastAsia"/>
          <w:b/>
          <w:bCs/>
          <w:sz w:val="24"/>
        </w:rPr>
        <w:t>投标文件</w:t>
      </w:r>
      <w:r>
        <w:rPr>
          <w:rFonts w:asciiTheme="minorEastAsia" w:hAnsiTheme="minorEastAsia" w:hint="eastAsia"/>
          <w:b/>
          <w:bCs/>
          <w:sz w:val="24"/>
        </w:rPr>
        <w:t>的递交要求</w:t>
      </w:r>
    </w:p>
    <w:p w:rsidR="00FD14EE" w:rsidRDefault="00BB341D">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ajorEastAsia" w:eastAsiaTheme="majorEastAsia" w:hAnsiTheme="majorEastAsia" w:cstheme="majorEastAsia" w:hint="eastAsia"/>
          <w:sz w:val="24"/>
        </w:rPr>
        <w:t>按照前附表要求提交，</w:t>
      </w:r>
      <w:r>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rsidR="00FD14EE" w:rsidRDefault="00BB341D">
      <w:pPr>
        <w:pStyle w:val="20"/>
        <w:ind w:right="0"/>
        <w:jc w:val="left"/>
      </w:pPr>
      <w:bookmarkStart w:id="33" w:name="_Toc174039628"/>
      <w:r>
        <w:rPr>
          <w:rFonts w:hint="eastAsia"/>
        </w:rPr>
        <w:t>五、开标</w:t>
      </w:r>
      <w:bookmarkEnd w:id="33"/>
    </w:p>
    <w:p w:rsidR="00FD14EE" w:rsidRDefault="00BB341D">
      <w:pPr>
        <w:autoSpaceDE w:val="0"/>
        <w:autoSpaceDN w:val="0"/>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（一）开</w:t>
      </w:r>
      <w:r>
        <w:rPr>
          <w:rFonts w:asciiTheme="minorEastAsia" w:eastAsiaTheme="minorEastAsia" w:hAnsiTheme="minorEastAsia" w:hint="eastAsia"/>
          <w:b/>
          <w:sz w:val="24"/>
        </w:rPr>
        <w:t>标</w:t>
      </w:r>
      <w:r>
        <w:rPr>
          <w:rFonts w:asciiTheme="minorEastAsia" w:eastAsiaTheme="minorEastAsia" w:hAnsiTheme="minorEastAsia"/>
          <w:b/>
          <w:sz w:val="24"/>
        </w:rPr>
        <w:t>程序</w:t>
      </w:r>
    </w:p>
    <w:p w:rsidR="00FD14EE" w:rsidRDefault="00BB341D">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1.开标时间到后，主持人准时组织开标；</w:t>
      </w:r>
    </w:p>
    <w:p w:rsidR="00FD14EE" w:rsidRDefault="00BB341D">
      <w:pPr>
        <w:pStyle w:val="a5"/>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2.宣布采购组织机构工作人员；</w:t>
      </w:r>
    </w:p>
    <w:p w:rsidR="00FD14EE" w:rsidRDefault="00BB341D">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3.投标人登录政</w:t>
      </w:r>
      <w:proofErr w:type="gramStart"/>
      <w:r>
        <w:rPr>
          <w:rFonts w:asciiTheme="minorEastAsia" w:eastAsiaTheme="minorEastAsia" w:hAnsiTheme="minorEastAsia" w:cs="宋体" w:hint="eastAsia"/>
          <w:sz w:val="24"/>
          <w:szCs w:val="24"/>
        </w:rPr>
        <w:t>采云</w:t>
      </w:r>
      <w:proofErr w:type="gramEnd"/>
      <w:r>
        <w:rPr>
          <w:rFonts w:asciiTheme="minorEastAsia" w:eastAsiaTheme="minorEastAsia" w:hAnsiTheme="minorEastAsia" w:cs="宋体" w:hint="eastAsia"/>
          <w:sz w:val="24"/>
          <w:szCs w:val="24"/>
        </w:rPr>
        <w:t>平台，用“项目采购-开标评标”功能对投标文件进行在线解密，在线解密时间为开标时间起半个小时内；</w:t>
      </w:r>
    </w:p>
    <w:p w:rsidR="00FD14EE" w:rsidRDefault="00BB341D">
      <w:pPr>
        <w:pStyle w:val="a5"/>
        <w:spacing w:line="360" w:lineRule="auto"/>
        <w:ind w:firstLineChars="200" w:firstLine="480"/>
        <w:rPr>
          <w:sz w:val="24"/>
          <w:szCs w:val="22"/>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采购组织机构</w:t>
      </w:r>
      <w:r>
        <w:rPr>
          <w:rFonts w:hint="eastAsia"/>
          <w:sz w:val="24"/>
          <w:szCs w:val="22"/>
        </w:rPr>
        <w:t>工作人员当众宣布投标人名称、投标价格和招标文件规定的需要宣布的其他内容（以开标一览表要求为准）；</w:t>
      </w:r>
    </w:p>
    <w:p w:rsidR="00FD14EE" w:rsidRDefault="00BB341D">
      <w:pPr>
        <w:pStyle w:val="a5"/>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5.公布开标结果。</w:t>
      </w:r>
    </w:p>
    <w:p w:rsidR="00FD14EE" w:rsidRDefault="00BB341D">
      <w:pPr>
        <w:pStyle w:val="a5"/>
        <w:spacing w:line="360" w:lineRule="auto"/>
        <w:ind w:firstLineChars="200" w:firstLine="482"/>
        <w:rPr>
          <w:b/>
          <w:bCs/>
          <w:sz w:val="24"/>
          <w:szCs w:val="22"/>
        </w:rPr>
      </w:pPr>
      <w:r>
        <w:rPr>
          <w:rFonts w:hint="eastAsia"/>
          <w:b/>
          <w:bCs/>
          <w:sz w:val="24"/>
          <w:szCs w:val="22"/>
        </w:rPr>
        <w:t>（二）开标异议</w:t>
      </w:r>
    </w:p>
    <w:p w:rsidR="00FD14EE" w:rsidRDefault="00BB341D">
      <w:pPr>
        <w:pStyle w:val="a5"/>
        <w:spacing w:line="360" w:lineRule="auto"/>
        <w:ind w:firstLineChars="200" w:firstLine="48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rsidR="00FD14EE" w:rsidRDefault="00BB341D">
      <w:pPr>
        <w:pStyle w:val="a5"/>
        <w:spacing w:line="360" w:lineRule="auto"/>
        <w:ind w:firstLineChars="200" w:firstLine="482"/>
        <w:rPr>
          <w:sz w:val="24"/>
          <w:szCs w:val="22"/>
        </w:rPr>
      </w:pPr>
      <w:r>
        <w:rPr>
          <w:rFonts w:hint="eastAsia"/>
          <w:b/>
          <w:bCs/>
          <w:sz w:val="24"/>
          <w:szCs w:val="22"/>
        </w:rPr>
        <w:t>（三）</w:t>
      </w:r>
      <w:r>
        <w:rPr>
          <w:rFonts w:hint="eastAsia"/>
          <w:sz w:val="24"/>
          <w:szCs w:val="22"/>
        </w:rPr>
        <w:t>投标人不足三家，不得开标。</w:t>
      </w:r>
    </w:p>
    <w:p w:rsidR="00FD14EE" w:rsidRDefault="00BB341D">
      <w:pPr>
        <w:pStyle w:val="20"/>
        <w:ind w:right="0"/>
        <w:jc w:val="left"/>
      </w:pPr>
      <w:bookmarkStart w:id="34" w:name="_Toc174039629"/>
      <w:r>
        <w:rPr>
          <w:rFonts w:hint="eastAsia"/>
        </w:rPr>
        <w:t>六、评标（详见第四章）</w:t>
      </w:r>
      <w:bookmarkEnd w:id="34"/>
    </w:p>
    <w:p w:rsidR="00FD14EE" w:rsidRDefault="00BB341D">
      <w:pPr>
        <w:pStyle w:val="20"/>
        <w:ind w:right="0"/>
        <w:jc w:val="left"/>
      </w:pPr>
      <w:bookmarkStart w:id="35" w:name="_Toc174039630"/>
      <w:r>
        <w:t>七、定标</w:t>
      </w:r>
      <w:bookmarkEnd w:id="35"/>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（一）</w:t>
      </w:r>
      <w:r>
        <w:t>确定中标人。</w:t>
      </w:r>
      <w:r>
        <w:rPr>
          <w:rFonts w:asciiTheme="minorEastAsia" w:eastAsiaTheme="minorEastAsia" w:hAnsiTheme="minorEastAsia"/>
        </w:rPr>
        <w:t>评标委员会根据采购单位的</w:t>
      </w:r>
      <w:r>
        <w:t>《授权意见确认书》</w:t>
      </w:r>
      <w:r>
        <w:rPr>
          <w:rFonts w:asciiTheme="minorEastAsia" w:eastAsiaTheme="minorEastAsia" w:hAnsiTheme="minorEastAsia"/>
        </w:rPr>
        <w:t>，推荐中标候选人或确定中标人。其中推荐中标候选人的，采购组织机构在评标结束后</w:t>
      </w:r>
      <w:r>
        <w:rPr>
          <w:rFonts w:asciiTheme="minorEastAsia" w:eastAsiaTheme="minorEastAsia" w:hAnsiTheme="minorEastAsia"/>
        </w:rPr>
        <w:lastRenderedPageBreak/>
        <w:t>2个工作日内将评标报告送采购人，采购人自收到评标报告之日起5个工作日内在评标报告推荐的中标候选人中确定中标人。</w:t>
      </w:r>
    </w:p>
    <w:p w:rsidR="00FD14EE" w:rsidRDefault="00BB341D">
      <w:pPr>
        <w:spacing w:line="360" w:lineRule="auto"/>
        <w:ind w:firstLineChars="200" w:firstLine="480"/>
        <w:rPr>
          <w:rFonts w:ascii="宋体" w:hAnsi="宋体"/>
          <w:kern w:val="0"/>
          <w:sz w:val="24"/>
        </w:rPr>
      </w:pPr>
      <w:r>
        <w:rPr>
          <w:rFonts w:asciiTheme="minorEastAsia" w:eastAsiaTheme="minorEastAsia" w:hAnsiTheme="minorEastAsia" w:hint="eastAsia"/>
          <w:sz w:val="24"/>
        </w:rPr>
        <w:t>（二）</w:t>
      </w:r>
      <w:r>
        <w:rPr>
          <w:rFonts w:ascii="宋体" w:hAnsi="宋体" w:hint="eastAsia"/>
          <w:kern w:val="0"/>
          <w:sz w:val="24"/>
        </w:rPr>
        <w:t>发布</w:t>
      </w:r>
      <w:r>
        <w:rPr>
          <w:sz w:val="24"/>
        </w:rPr>
        <w:t>中标</w:t>
      </w:r>
      <w:r>
        <w:rPr>
          <w:rFonts w:ascii="宋体" w:hAnsi="宋体" w:hint="eastAsia"/>
          <w:kern w:val="0"/>
          <w:sz w:val="24"/>
        </w:rPr>
        <w:t>结果公告。采购组织机构自中标人</w:t>
      </w:r>
      <w:r>
        <w:rPr>
          <w:rFonts w:ascii="宋体" w:hAnsi="宋体"/>
          <w:kern w:val="0"/>
          <w:sz w:val="24"/>
        </w:rPr>
        <w:t>确定</w:t>
      </w:r>
      <w:r>
        <w:rPr>
          <w:rFonts w:ascii="宋体" w:hAnsi="宋体" w:hint="eastAsia"/>
          <w:kern w:val="0"/>
          <w:sz w:val="24"/>
        </w:rPr>
        <w:t>之日起</w:t>
      </w:r>
      <w:r>
        <w:rPr>
          <w:rFonts w:ascii="宋体" w:hAnsi="宋体"/>
          <w:kern w:val="0"/>
          <w:sz w:val="24"/>
        </w:rPr>
        <w:t>2个工作日内</w:t>
      </w:r>
      <w:r>
        <w:rPr>
          <w:rFonts w:ascii="宋体" w:hAnsi="宋体" w:hint="eastAsia"/>
          <w:kern w:val="0"/>
          <w:sz w:val="24"/>
        </w:rPr>
        <w:t>，</w:t>
      </w:r>
      <w:r>
        <w:rPr>
          <w:rFonts w:ascii="宋体" w:hAnsi="宋体"/>
          <w:kern w:val="0"/>
          <w:sz w:val="24"/>
        </w:rPr>
        <w:t>在</w:t>
      </w:r>
      <w:r>
        <w:rPr>
          <w:rFonts w:ascii="宋体" w:hAnsi="宋体" w:hint="eastAsia"/>
          <w:kern w:val="0"/>
          <w:sz w:val="24"/>
        </w:rPr>
        <w:t>浙江</w:t>
      </w:r>
      <w:r>
        <w:rPr>
          <w:rFonts w:ascii="宋体" w:hAnsi="宋体"/>
          <w:kern w:val="0"/>
          <w:sz w:val="24"/>
        </w:rPr>
        <w:t>省</w:t>
      </w:r>
      <w:r>
        <w:rPr>
          <w:rFonts w:ascii="宋体" w:hAnsi="宋体" w:hint="eastAsia"/>
          <w:kern w:val="0"/>
          <w:sz w:val="24"/>
        </w:rPr>
        <w:t>政府采购</w:t>
      </w:r>
      <w:r>
        <w:rPr>
          <w:rFonts w:ascii="宋体" w:hAnsi="宋体"/>
          <w:kern w:val="0"/>
          <w:sz w:val="24"/>
        </w:rPr>
        <w:t>网</w:t>
      </w:r>
      <w:r>
        <w:rPr>
          <w:rFonts w:ascii="宋体" w:hAnsi="宋体" w:hint="eastAsia"/>
          <w:kern w:val="0"/>
          <w:sz w:val="24"/>
        </w:rPr>
        <w:t>和台州市公共资源交易网上</w:t>
      </w:r>
      <w:r>
        <w:rPr>
          <w:rFonts w:ascii="宋体" w:hAnsi="宋体"/>
          <w:kern w:val="0"/>
          <w:sz w:val="24"/>
        </w:rPr>
        <w:t>公告</w:t>
      </w:r>
      <w:r>
        <w:rPr>
          <w:rFonts w:ascii="宋体" w:hAnsi="宋体" w:hint="eastAsia"/>
          <w:kern w:val="0"/>
          <w:sz w:val="24"/>
        </w:rPr>
        <w:t>中标结果，</w:t>
      </w:r>
      <w:r>
        <w:rPr>
          <w:sz w:val="24"/>
        </w:rPr>
        <w:t>中标结果公告期为</w:t>
      </w:r>
      <w:r>
        <w:rPr>
          <w:sz w:val="24"/>
        </w:rPr>
        <w:t xml:space="preserve"> 1 </w:t>
      </w:r>
      <w:proofErr w:type="gramStart"/>
      <w:r>
        <w:rPr>
          <w:sz w:val="24"/>
        </w:rPr>
        <w:t>个</w:t>
      </w:r>
      <w:proofErr w:type="gramEnd"/>
      <w:r>
        <w:rPr>
          <w:sz w:val="24"/>
        </w:rPr>
        <w:t>工作日</w:t>
      </w:r>
      <w:r>
        <w:rPr>
          <w:rFonts w:ascii="宋体" w:hAnsi="宋体" w:hint="eastAsia"/>
          <w:kern w:val="0"/>
          <w:sz w:val="24"/>
        </w:rPr>
        <w:t>。</w:t>
      </w:r>
    </w:p>
    <w:p w:rsidR="00FD14EE" w:rsidRDefault="00BB341D">
      <w:pPr>
        <w:pStyle w:val="a6"/>
        <w:spacing w:line="360" w:lineRule="auto"/>
        <w:ind w:firstLineChars="200" w:firstLine="480"/>
        <w:jc w:val="both"/>
      </w:pPr>
      <w:r>
        <w:rPr>
          <w:rFonts w:ascii="宋体" w:hAnsi="宋体" w:hint="eastAsia"/>
          <w:kern w:val="0"/>
          <w:sz w:val="24"/>
        </w:rPr>
        <w:t>（三）</w:t>
      </w:r>
      <w:r>
        <w:rPr>
          <w:rFonts w:hint="eastAsia"/>
          <w:sz w:val="24"/>
        </w:rPr>
        <w:t>发放中标通知书</w:t>
      </w:r>
      <w:r>
        <w:rPr>
          <w:rFonts w:ascii="宋体" w:hAnsi="宋体" w:hint="eastAsia"/>
          <w:kern w:val="0"/>
          <w:sz w:val="24"/>
        </w:rPr>
        <w:t>。采购组织机构在发布中标结果公告的同时，</w:t>
      </w:r>
      <w:r>
        <w:rPr>
          <w:rFonts w:hint="eastAsia"/>
          <w:sz w:val="24"/>
        </w:rPr>
        <w:t>通过政</w:t>
      </w:r>
      <w:proofErr w:type="gramStart"/>
      <w:r>
        <w:rPr>
          <w:rFonts w:hint="eastAsia"/>
          <w:sz w:val="24"/>
        </w:rPr>
        <w:t>采云</w:t>
      </w:r>
      <w:proofErr w:type="gramEnd"/>
      <w:r>
        <w:rPr>
          <w:rFonts w:hint="eastAsia"/>
          <w:sz w:val="24"/>
        </w:rPr>
        <w:t>平台</w:t>
      </w:r>
      <w:r>
        <w:rPr>
          <w:rFonts w:ascii="宋体" w:hAnsi="宋体" w:hint="eastAsia"/>
          <w:kern w:val="0"/>
          <w:sz w:val="24"/>
        </w:rPr>
        <w:t>向中标人发出中标通知书。</w:t>
      </w:r>
    </w:p>
    <w:p w:rsidR="00FD14EE" w:rsidRDefault="00BB341D">
      <w:pPr>
        <w:pStyle w:val="20"/>
        <w:ind w:right="0"/>
        <w:jc w:val="left"/>
      </w:pPr>
      <w:bookmarkStart w:id="36" w:name="_Toc174039631"/>
      <w:r>
        <w:rPr>
          <w:rFonts w:hint="eastAsia"/>
        </w:rPr>
        <w:t>八</w:t>
      </w:r>
      <w:r>
        <w:t>、</w:t>
      </w:r>
      <w:r>
        <w:rPr>
          <w:rFonts w:hint="eastAsia"/>
        </w:rPr>
        <w:t>合同签订及公告</w:t>
      </w:r>
      <w:bookmarkEnd w:id="36"/>
    </w:p>
    <w:p w:rsidR="00FD14EE" w:rsidRDefault="00BB341D">
      <w:pPr>
        <w:spacing w:line="360" w:lineRule="auto"/>
        <w:ind w:firstLineChars="200" w:firstLine="482"/>
        <w:rPr>
          <w:rFonts w:ascii="宋体" w:hAnsi="宋体"/>
          <w:b/>
          <w:kern w:val="0"/>
          <w:sz w:val="24"/>
        </w:rPr>
      </w:pPr>
      <w:r>
        <w:rPr>
          <w:rFonts w:ascii="宋体" w:hAnsi="宋体" w:hint="eastAsia"/>
          <w:b/>
          <w:sz w:val="24"/>
        </w:rPr>
        <w:t>（一）签订合同</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2.采购人不得向中标人提出任何不合理的要求作为签订合同的条件。</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3.中标人无故拖延、拒签合同的,将取消中标资格。</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Pr>
          <w:rFonts w:asciiTheme="minorEastAsia" w:eastAsiaTheme="minorEastAsia" w:hAnsiTheme="minorEastAsia" w:cstheme="minorEastAsia"/>
        </w:rPr>
        <w:t>作出</w:t>
      </w:r>
      <w:proofErr w:type="gramEnd"/>
      <w:r>
        <w:rPr>
          <w:rFonts w:asciiTheme="minorEastAsia" w:eastAsiaTheme="minorEastAsia" w:hAnsiTheme="minorEastAsia" w:cstheme="minorEastAsia"/>
        </w:rPr>
        <w:t>处理。</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Pr>
          <w:rFonts w:asciiTheme="minorEastAsia" w:eastAsiaTheme="minorEastAsia" w:hAnsiTheme="minorEastAsia" w:cstheme="minorEastAsia"/>
        </w:rPr>
        <w:t>5.询问或者质疑事项可能影响中标结果的，采购人应当暂停签订合同，已经签订合同的，应当中止履行合同。</w:t>
      </w:r>
    </w:p>
    <w:p w:rsidR="00FD14EE" w:rsidRDefault="00BB341D">
      <w:pPr>
        <w:pStyle w:val="ad"/>
        <w:spacing w:before="0" w:beforeAutospacing="0" w:after="0" w:afterAutospacing="0" w:line="360" w:lineRule="auto"/>
        <w:ind w:firstLineChars="200" w:firstLine="482"/>
        <w:jc w:val="both"/>
        <w:rPr>
          <w:rFonts w:cs="仿宋_GB2312" w:hint="default"/>
          <w:b/>
        </w:rPr>
      </w:pPr>
      <w:r>
        <w:rPr>
          <w:b/>
        </w:rPr>
        <w:t>（二）合同公告及备案</w:t>
      </w:r>
    </w:p>
    <w:p w:rsidR="00FD14EE" w:rsidRDefault="00BB341D">
      <w:pPr>
        <w:pStyle w:val="a4"/>
        <w:spacing w:after="0" w:line="360" w:lineRule="auto"/>
        <w:ind w:leftChars="0" w:left="0" w:firstLineChars="200" w:firstLine="480"/>
        <w:rPr>
          <w:rFonts w:ascii="宋体" w:hAnsi="宋体"/>
          <w:sz w:val="24"/>
        </w:rPr>
      </w:pPr>
      <w:r>
        <w:rPr>
          <w:rFonts w:ascii="宋体" w:hAnsi="宋体" w:hint="eastAsia"/>
          <w:sz w:val="24"/>
        </w:rPr>
        <w:t>1.采购人应当自合同签订之日起2个工作日内，</w:t>
      </w:r>
      <w:r>
        <w:rPr>
          <w:rFonts w:ascii="宋体" w:hAnsi="宋体"/>
          <w:kern w:val="0"/>
          <w:sz w:val="24"/>
        </w:rPr>
        <w:t>在省级以上财政部门指定的</w:t>
      </w:r>
      <w:r>
        <w:rPr>
          <w:rFonts w:ascii="宋体" w:hAnsi="宋体" w:hint="eastAsia"/>
          <w:kern w:val="0"/>
          <w:sz w:val="24"/>
        </w:rPr>
        <w:t>政府采购信息发布</w:t>
      </w:r>
      <w:r>
        <w:rPr>
          <w:rFonts w:ascii="宋体" w:hAnsi="宋体"/>
          <w:kern w:val="0"/>
          <w:sz w:val="24"/>
        </w:rPr>
        <w:t>媒体及相关网站</w:t>
      </w:r>
      <w:r>
        <w:rPr>
          <w:rFonts w:ascii="宋体" w:hAnsi="宋体" w:hint="eastAsia"/>
          <w:kern w:val="0"/>
          <w:sz w:val="24"/>
        </w:rPr>
        <w:t>上</w:t>
      </w:r>
      <w:r>
        <w:rPr>
          <w:rFonts w:ascii="宋体" w:hAnsi="宋体"/>
          <w:kern w:val="0"/>
          <w:sz w:val="24"/>
        </w:rPr>
        <w:t>公告</w:t>
      </w:r>
      <w:r>
        <w:rPr>
          <w:rFonts w:ascii="宋体" w:hAnsi="宋体" w:hint="eastAsia"/>
          <w:sz w:val="24"/>
        </w:rPr>
        <w:t>。</w:t>
      </w:r>
    </w:p>
    <w:p w:rsidR="00FD14EE" w:rsidRDefault="00BB341D">
      <w:pPr>
        <w:pStyle w:val="a6"/>
        <w:spacing w:line="360" w:lineRule="auto"/>
        <w:ind w:firstLineChars="200" w:firstLine="480"/>
        <w:jc w:val="both"/>
        <w:rPr>
          <w:rFonts w:ascii="宋体" w:hAnsi="宋体"/>
          <w:sz w:val="24"/>
        </w:rPr>
      </w:pPr>
      <w:r>
        <w:rPr>
          <w:rFonts w:ascii="宋体" w:hAnsi="宋体" w:hint="eastAsia"/>
          <w:sz w:val="24"/>
        </w:rPr>
        <w:t>2.采购人应当自合同签订之日起7个工作日内，</w:t>
      </w:r>
      <w:r>
        <w:rPr>
          <w:rFonts w:hint="eastAsia"/>
          <w:sz w:val="24"/>
        </w:rPr>
        <w:t>将合同通过政</w:t>
      </w:r>
      <w:proofErr w:type="gramStart"/>
      <w:r>
        <w:rPr>
          <w:rFonts w:hint="eastAsia"/>
          <w:sz w:val="24"/>
        </w:rPr>
        <w:t>采云</w:t>
      </w:r>
      <w:proofErr w:type="gramEnd"/>
      <w:r>
        <w:rPr>
          <w:rFonts w:hint="eastAsia"/>
          <w:sz w:val="24"/>
        </w:rPr>
        <w:t>平台提交至</w:t>
      </w:r>
      <w:r>
        <w:rPr>
          <w:rFonts w:ascii="宋体" w:hAnsi="宋体" w:hint="eastAsia"/>
          <w:sz w:val="24"/>
        </w:rPr>
        <w:t>同级人民政府财政部门备案存档。</w:t>
      </w:r>
    </w:p>
    <w:p w:rsidR="00FD14EE" w:rsidRDefault="00BB341D">
      <w:pPr>
        <w:pStyle w:val="20"/>
        <w:ind w:right="0"/>
        <w:jc w:val="left"/>
      </w:pPr>
      <w:bookmarkStart w:id="37" w:name="_Toc174039632"/>
      <w:r>
        <w:rPr>
          <w:rFonts w:hint="eastAsia"/>
        </w:rPr>
        <w:t>九、询问、质疑与投诉</w:t>
      </w:r>
      <w:bookmarkEnd w:id="37"/>
    </w:p>
    <w:p w:rsidR="00FD14EE" w:rsidRDefault="00BB341D">
      <w:pPr>
        <w:pStyle w:val="a6"/>
        <w:spacing w:line="360" w:lineRule="auto"/>
        <w:ind w:firstLineChars="200" w:firstLine="482"/>
        <w:jc w:val="both"/>
        <w:rPr>
          <w:rFonts w:ascii="宋体" w:hAnsi="宋体"/>
          <w:b/>
          <w:bCs/>
          <w:sz w:val="24"/>
        </w:rPr>
      </w:pPr>
      <w:r>
        <w:rPr>
          <w:rFonts w:ascii="宋体" w:hAnsi="宋体" w:hint="eastAsia"/>
          <w:b/>
          <w:bCs/>
          <w:sz w:val="24"/>
        </w:rPr>
        <w:t>（一）询问</w:t>
      </w:r>
    </w:p>
    <w:p w:rsidR="00FD14EE" w:rsidRDefault="00BB341D">
      <w:pPr>
        <w:pStyle w:val="a6"/>
        <w:spacing w:line="360" w:lineRule="auto"/>
        <w:ind w:firstLineChars="200" w:firstLine="480"/>
        <w:jc w:val="both"/>
        <w:rPr>
          <w:rFonts w:ascii="宋体" w:hAnsi="宋体"/>
          <w:sz w:val="24"/>
        </w:rPr>
      </w:pPr>
      <w:r>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Pr>
          <w:rFonts w:ascii="宋体" w:hAnsi="宋体" w:hint="eastAsia"/>
          <w:sz w:val="24"/>
        </w:rPr>
        <w:t>作出</w:t>
      </w:r>
      <w:proofErr w:type="gramEnd"/>
      <w:r>
        <w:rPr>
          <w:rFonts w:ascii="宋体" w:hAnsi="宋体" w:hint="eastAsia"/>
          <w:sz w:val="24"/>
        </w:rPr>
        <w:t>答复，但答复的内容不涉及商业秘密。询问可以口头方式提出，也可以书面方式提出。</w:t>
      </w:r>
      <w:r>
        <w:rPr>
          <w:rFonts w:ascii="宋体" w:hAnsi="宋体" w:hint="eastAsia"/>
          <w:sz w:val="24"/>
        </w:rPr>
        <w:lastRenderedPageBreak/>
        <w:t>联系方式见第一章“投标邀请”中“采购人、采购组织机构的名称、地址和联系方式”。</w:t>
      </w:r>
    </w:p>
    <w:p w:rsidR="00FD14EE" w:rsidRDefault="00BB341D">
      <w:pPr>
        <w:pStyle w:val="a6"/>
        <w:spacing w:line="360" w:lineRule="auto"/>
        <w:ind w:firstLineChars="200" w:firstLine="482"/>
        <w:jc w:val="both"/>
        <w:rPr>
          <w:rFonts w:ascii="宋体" w:hAnsi="宋体"/>
          <w:b/>
          <w:bCs/>
          <w:sz w:val="24"/>
        </w:rPr>
      </w:pPr>
      <w:r>
        <w:rPr>
          <w:rFonts w:ascii="宋体" w:hAnsi="宋体" w:hint="eastAsia"/>
          <w:b/>
          <w:bCs/>
          <w:sz w:val="24"/>
        </w:rPr>
        <w:t>（二）质疑</w:t>
      </w:r>
    </w:p>
    <w:p w:rsidR="00FD14EE" w:rsidRDefault="00BB341D">
      <w:pPr>
        <w:pStyle w:val="a6"/>
        <w:spacing w:line="360" w:lineRule="auto"/>
        <w:ind w:firstLineChars="200" w:firstLine="480"/>
        <w:jc w:val="both"/>
        <w:rPr>
          <w:rFonts w:ascii="宋体" w:hAnsi="宋体"/>
          <w:color w:val="000000" w:themeColor="text1"/>
          <w:sz w:val="24"/>
        </w:rPr>
      </w:pPr>
      <w:r>
        <w:rPr>
          <w:rFonts w:ascii="宋体" w:hAnsi="宋体" w:hint="eastAsia"/>
          <w:color w:val="000000" w:themeColor="text1"/>
          <w:sz w:val="24"/>
        </w:rPr>
        <w:t>1.报名本项目的投标人认为招标文件、采购过程和中标结果使自己的权益受到损害的，通过政</w:t>
      </w:r>
      <w:proofErr w:type="gramStart"/>
      <w:r>
        <w:rPr>
          <w:rFonts w:ascii="宋体" w:hAnsi="宋体" w:hint="eastAsia"/>
          <w:color w:val="000000" w:themeColor="text1"/>
          <w:sz w:val="24"/>
        </w:rPr>
        <w:t>采云</w:t>
      </w:r>
      <w:proofErr w:type="gramEnd"/>
      <w:r>
        <w:rPr>
          <w:rFonts w:ascii="宋体" w:hAnsi="宋体" w:hint="eastAsia"/>
          <w:color w:val="000000" w:themeColor="text1"/>
          <w:sz w:val="24"/>
        </w:rPr>
        <w:t>平台的质疑系统一次性向采购人或采购组织机构提出质疑：</w:t>
      </w:r>
    </w:p>
    <w:p w:rsidR="00FD14EE" w:rsidRDefault="00BB341D">
      <w:pPr>
        <w:pStyle w:val="a6"/>
        <w:spacing w:line="360" w:lineRule="auto"/>
        <w:ind w:firstLineChars="200" w:firstLine="480"/>
        <w:jc w:val="both"/>
        <w:rPr>
          <w:rFonts w:ascii="宋体" w:hAnsi="宋体"/>
          <w:sz w:val="24"/>
        </w:rPr>
      </w:pPr>
      <w:r>
        <w:rPr>
          <w:rFonts w:ascii="宋体" w:hAnsi="宋体" w:hint="eastAsia"/>
          <w:color w:val="000000" w:themeColor="text1"/>
          <w:sz w:val="24"/>
        </w:rPr>
        <w:t>（1）投标人认为招标文件的内容损害其权益的，应当自获取之日起（获取截止日之后收到招标文件的，以获取截止日为</w:t>
      </w:r>
      <w:r>
        <w:rPr>
          <w:rFonts w:ascii="宋体" w:hAnsi="宋体" w:hint="eastAsia"/>
          <w:sz w:val="24"/>
        </w:rPr>
        <w:t>准）7个工作日内提出质疑；</w:t>
      </w:r>
    </w:p>
    <w:p w:rsidR="00FD14EE" w:rsidRDefault="00BB341D">
      <w:pPr>
        <w:pStyle w:val="a6"/>
        <w:spacing w:line="360" w:lineRule="auto"/>
        <w:ind w:firstLineChars="200" w:firstLine="480"/>
        <w:jc w:val="both"/>
        <w:rPr>
          <w:rFonts w:ascii="宋体" w:hAnsi="宋体"/>
          <w:sz w:val="24"/>
        </w:rPr>
      </w:pPr>
      <w:r>
        <w:rPr>
          <w:rFonts w:ascii="宋体" w:hAnsi="宋体" w:hint="eastAsia"/>
          <w:sz w:val="24"/>
        </w:rPr>
        <w:t>（2）投标人对采购过程提出质疑的，应当在各采购程序环节结束之日起7个工作日内提出质疑；</w:t>
      </w:r>
    </w:p>
    <w:p w:rsidR="00FD14EE" w:rsidRDefault="00BB341D">
      <w:pPr>
        <w:pStyle w:val="a6"/>
        <w:spacing w:line="360" w:lineRule="auto"/>
        <w:ind w:firstLineChars="200" w:firstLine="480"/>
        <w:jc w:val="both"/>
        <w:rPr>
          <w:rFonts w:ascii="宋体" w:hAnsi="宋体"/>
          <w:sz w:val="24"/>
        </w:rPr>
      </w:pPr>
      <w:r>
        <w:rPr>
          <w:rFonts w:ascii="宋体" w:hAnsi="宋体" w:hint="eastAsia"/>
          <w:sz w:val="24"/>
        </w:rPr>
        <w:t>（3）投标人对中标结果提出质疑的，应当在中标结果公告期限届满之日起7个工作日内提出质疑。</w:t>
      </w:r>
    </w:p>
    <w:p w:rsidR="00FD14EE" w:rsidRDefault="00BB341D">
      <w:pPr>
        <w:pStyle w:val="a6"/>
        <w:spacing w:line="360" w:lineRule="auto"/>
        <w:ind w:firstLineChars="200" w:firstLine="480"/>
        <w:jc w:val="both"/>
        <w:rPr>
          <w:rFonts w:ascii="宋体" w:hAnsi="宋体"/>
          <w:sz w:val="24"/>
        </w:rPr>
      </w:pPr>
      <w:r>
        <w:rPr>
          <w:rFonts w:ascii="宋体" w:hAnsi="宋体" w:hint="eastAsia"/>
          <w:sz w:val="24"/>
        </w:rPr>
        <w:t>2.采购人或采购组织机构在收到投标人的书面质疑后7个工作日内</w:t>
      </w:r>
      <w:proofErr w:type="gramStart"/>
      <w:r>
        <w:rPr>
          <w:rFonts w:ascii="宋体" w:hAnsi="宋体" w:hint="eastAsia"/>
          <w:sz w:val="24"/>
        </w:rPr>
        <w:t>作出</w:t>
      </w:r>
      <w:proofErr w:type="gramEnd"/>
      <w:r>
        <w:rPr>
          <w:rFonts w:ascii="宋体" w:hAnsi="宋体" w:hint="eastAsia"/>
          <w:sz w:val="24"/>
        </w:rPr>
        <w:t>答复，并以书面形式或政</w:t>
      </w:r>
      <w:proofErr w:type="gramStart"/>
      <w:r>
        <w:rPr>
          <w:rFonts w:ascii="宋体" w:hAnsi="宋体" w:hint="eastAsia"/>
          <w:sz w:val="24"/>
        </w:rPr>
        <w:t>采云</w:t>
      </w:r>
      <w:proofErr w:type="gramEnd"/>
      <w:r>
        <w:rPr>
          <w:rFonts w:ascii="宋体" w:hAnsi="宋体" w:hint="eastAsia"/>
          <w:sz w:val="24"/>
        </w:rPr>
        <w:t>平台回复质疑投标人和其他有关投标人，但答复内容不涉及商业秘密。</w:t>
      </w:r>
    </w:p>
    <w:p w:rsidR="00FD14EE" w:rsidRDefault="00BB341D">
      <w:pPr>
        <w:pStyle w:val="a6"/>
        <w:spacing w:line="360" w:lineRule="auto"/>
        <w:ind w:firstLineChars="200" w:firstLine="480"/>
        <w:jc w:val="both"/>
        <w:rPr>
          <w:rFonts w:ascii="宋体" w:hAnsi="宋体"/>
          <w:sz w:val="24"/>
        </w:rPr>
      </w:pPr>
      <w:r>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FD14EE" w:rsidRDefault="00BB341D">
      <w:pPr>
        <w:pStyle w:val="a6"/>
        <w:spacing w:line="360" w:lineRule="auto"/>
        <w:ind w:firstLineChars="200" w:firstLine="482"/>
        <w:jc w:val="both"/>
        <w:rPr>
          <w:rFonts w:ascii="宋体" w:hAnsi="宋体"/>
          <w:b/>
          <w:bCs/>
          <w:sz w:val="24"/>
        </w:rPr>
      </w:pPr>
      <w:r>
        <w:rPr>
          <w:rFonts w:ascii="宋体" w:hAnsi="宋体" w:hint="eastAsia"/>
          <w:b/>
          <w:bCs/>
          <w:sz w:val="24"/>
        </w:rPr>
        <w:t>（三）投诉</w:t>
      </w:r>
    </w:p>
    <w:p w:rsidR="00FD14EE" w:rsidRDefault="00BB341D">
      <w:pPr>
        <w:pStyle w:val="a6"/>
        <w:spacing w:line="360" w:lineRule="auto"/>
        <w:ind w:firstLineChars="200" w:firstLine="480"/>
        <w:jc w:val="both"/>
        <w:rPr>
          <w:rFonts w:ascii="宋体" w:hAnsi="宋体"/>
          <w:sz w:val="24"/>
        </w:rPr>
      </w:pPr>
      <w:r>
        <w:rPr>
          <w:rFonts w:ascii="宋体" w:hAnsi="宋体" w:hint="eastAsia"/>
          <w:sz w:val="24"/>
        </w:rPr>
        <w:t>投标人对采购人或采购组织机构的质疑答复不满意或在规定时间内未得到答复的，可以在答复期满后15个工作日内，向同级政府采购监督管理机构投诉。</w:t>
      </w:r>
    </w:p>
    <w:p w:rsidR="00FD14EE" w:rsidRDefault="00BB341D">
      <w:pPr>
        <w:pStyle w:val="20"/>
        <w:ind w:right="0"/>
        <w:jc w:val="left"/>
      </w:pPr>
      <w:bookmarkStart w:id="38" w:name="_Toc174039633"/>
      <w:r>
        <w:rPr>
          <w:rFonts w:hint="eastAsia"/>
        </w:rPr>
        <w:t>十</w:t>
      </w:r>
      <w:r>
        <w:t>、</w:t>
      </w:r>
      <w:r>
        <w:rPr>
          <w:rFonts w:hint="eastAsia"/>
        </w:rPr>
        <w:t>政府采购支持中小企业信用融资相关事项的通知</w:t>
      </w:r>
      <w:bookmarkEnd w:id="38"/>
    </w:p>
    <w:p w:rsidR="00FD14EE" w:rsidRDefault="00BB341D">
      <w:pPr>
        <w:spacing w:line="400" w:lineRule="exact"/>
        <w:ind w:firstLineChars="300" w:firstLine="720"/>
        <w:rPr>
          <w:rFonts w:ascii="宋体" w:hAnsi="宋体"/>
          <w:bCs/>
          <w:color w:val="000000"/>
          <w:sz w:val="24"/>
        </w:rPr>
      </w:pPr>
      <w:r>
        <w:rPr>
          <w:rFonts w:ascii="宋体" w:hAnsi="宋体" w:hint="eastAsia"/>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rsidR="00FD14EE" w:rsidRDefault="00BB341D">
      <w:pPr>
        <w:widowControl/>
        <w:spacing w:line="360" w:lineRule="auto"/>
        <w:jc w:val="center"/>
        <w:textAlignment w:val="center"/>
        <w:rPr>
          <w:rFonts w:ascii="宋体" w:hAnsi="宋体" w:cs="宋体"/>
          <w:b/>
          <w:bCs/>
          <w:color w:val="000000"/>
          <w:kern w:val="0"/>
          <w:sz w:val="28"/>
          <w:szCs w:val="28"/>
        </w:rPr>
      </w:pPr>
      <w:proofErr w:type="gramStart"/>
      <w:r>
        <w:rPr>
          <w:rFonts w:ascii="宋体" w:hAnsi="宋体" w:cs="宋体" w:hint="eastAsia"/>
          <w:b/>
          <w:bCs/>
          <w:color w:val="000000"/>
          <w:kern w:val="0"/>
          <w:sz w:val="28"/>
          <w:szCs w:val="28"/>
        </w:rPr>
        <w:t>政采贷联系</w:t>
      </w:r>
      <w:proofErr w:type="gramEnd"/>
      <w:r>
        <w:rPr>
          <w:rFonts w:ascii="宋体" w:hAnsi="宋体" w:cs="宋体" w:hint="eastAsia"/>
          <w:b/>
          <w:bCs/>
          <w:color w:val="000000"/>
          <w:kern w:val="0"/>
          <w:sz w:val="28"/>
          <w:szCs w:val="28"/>
        </w:rPr>
        <w:t>方式</w:t>
      </w:r>
    </w:p>
    <w:tbl>
      <w:tblPr>
        <w:tblW w:w="0" w:type="auto"/>
        <w:tblLayout w:type="fixed"/>
        <w:tblCellMar>
          <w:top w:w="15" w:type="dxa"/>
          <w:left w:w="15" w:type="dxa"/>
          <w:bottom w:w="15" w:type="dxa"/>
          <w:right w:w="15" w:type="dxa"/>
        </w:tblCellMar>
        <w:tblLook w:val="04A0"/>
      </w:tblPr>
      <w:tblGrid>
        <w:gridCol w:w="793"/>
        <w:gridCol w:w="1380"/>
        <w:gridCol w:w="2237"/>
        <w:gridCol w:w="1842"/>
        <w:gridCol w:w="2403"/>
      </w:tblGrid>
      <w:tr w:rsidR="00FD14E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政采贷</w:t>
            </w:r>
            <w:proofErr w:type="gramEnd"/>
            <w:r>
              <w:rPr>
                <w:rFonts w:ascii="宋体" w:hAnsi="宋体" w:hint="eastAsia"/>
                <w:bCs/>
                <w:color w:val="000000"/>
                <w:szCs w:val="21"/>
              </w:rPr>
              <w:t>联系人</w:t>
            </w:r>
          </w:p>
        </w:tc>
        <w:tc>
          <w:tcPr>
            <w:tcW w:w="2403"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 xml:space="preserve">   联系电话</w:t>
            </w:r>
          </w:p>
        </w:tc>
      </w:tr>
      <w:tr w:rsidR="00FD14E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建设银行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彭章法</w:t>
            </w:r>
          </w:p>
        </w:tc>
        <w:tc>
          <w:tcPr>
            <w:tcW w:w="2403" w:type="dxa"/>
            <w:tcBorders>
              <w:top w:val="single" w:sz="4" w:space="0" w:color="000000"/>
              <w:left w:val="single" w:sz="4" w:space="0" w:color="000000"/>
              <w:bottom w:val="single" w:sz="4" w:space="0" w:color="000000"/>
              <w:right w:val="single" w:sz="4" w:space="0" w:color="000000"/>
            </w:tcBorders>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13958532211</w:t>
            </w:r>
          </w:p>
        </w:tc>
      </w:tr>
    </w:tbl>
    <w:p w:rsidR="00FD14EE" w:rsidRDefault="00FD14EE">
      <w:pPr>
        <w:widowControl/>
        <w:spacing w:line="360" w:lineRule="auto"/>
        <w:textAlignment w:val="center"/>
        <w:rPr>
          <w:rFonts w:ascii="宋体" w:hAnsi="宋体" w:cs="宋体"/>
          <w:b/>
          <w:color w:val="000000"/>
          <w:kern w:val="0"/>
          <w:sz w:val="22"/>
          <w:szCs w:val="22"/>
        </w:rPr>
      </w:pPr>
    </w:p>
    <w:p w:rsidR="00FD14EE" w:rsidRDefault="00BB341D">
      <w:pPr>
        <w:widowControl/>
        <w:spacing w:line="360" w:lineRule="auto"/>
        <w:jc w:val="center"/>
        <w:textAlignment w:val="center"/>
        <w:rPr>
          <w:rFonts w:ascii="宋体" w:hAnsi="宋体" w:cs="宋体"/>
          <w:b/>
          <w:color w:val="000000"/>
          <w:kern w:val="0"/>
          <w:sz w:val="28"/>
          <w:szCs w:val="28"/>
        </w:rPr>
      </w:pPr>
      <w:proofErr w:type="gramStart"/>
      <w:r>
        <w:rPr>
          <w:rFonts w:ascii="宋体" w:hAnsi="宋体" w:cs="宋体" w:hint="eastAsia"/>
          <w:b/>
          <w:color w:val="000000"/>
          <w:kern w:val="0"/>
          <w:sz w:val="28"/>
          <w:szCs w:val="28"/>
        </w:rPr>
        <w:t>政采保</w:t>
      </w:r>
      <w:proofErr w:type="gramEnd"/>
      <w:r>
        <w:rPr>
          <w:rFonts w:ascii="宋体" w:hAnsi="宋体" w:cs="宋体" w:hint="eastAsia"/>
          <w:b/>
          <w:color w:val="000000"/>
          <w:kern w:val="0"/>
          <w:sz w:val="28"/>
          <w:szCs w:val="28"/>
        </w:rPr>
        <w:t>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3341"/>
        <w:gridCol w:w="1134"/>
        <w:gridCol w:w="1977"/>
      </w:tblGrid>
      <w:tr w:rsidR="00FD14EE">
        <w:trPr>
          <w:trHeight w:val="1494"/>
        </w:trPr>
        <w:tc>
          <w:tcPr>
            <w:tcW w:w="2296" w:type="dxa"/>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阳光财产保险股份有限公司三门支公司</w:t>
            </w:r>
          </w:p>
        </w:tc>
        <w:tc>
          <w:tcPr>
            <w:tcW w:w="3341" w:type="dxa"/>
            <w:vAlign w:val="center"/>
          </w:tcPr>
          <w:p w:rsidR="00FD14EE" w:rsidRDefault="00BB341D">
            <w:pPr>
              <w:widowControl/>
              <w:spacing w:line="360" w:lineRule="auto"/>
              <w:jc w:val="left"/>
              <w:textAlignment w:val="center"/>
              <w:rPr>
                <w:rFonts w:ascii="宋体" w:hAnsi="宋体"/>
                <w:bCs/>
                <w:color w:val="000000"/>
                <w:szCs w:val="21"/>
              </w:rPr>
            </w:pPr>
            <w:r>
              <w:rPr>
                <w:rFonts w:ascii="宋体" w:hAnsi="宋体" w:hint="eastAsia"/>
                <w:bCs/>
                <w:color w:val="000000"/>
                <w:szCs w:val="21"/>
              </w:rPr>
              <w:t>合同（质量）履约按履约保证金年费率1%（1.5%</w:t>
            </w:r>
            <w:r>
              <w:rPr>
                <w:rFonts w:ascii="宋体" w:hAnsi="宋体"/>
                <w:bCs/>
                <w:color w:val="000000"/>
                <w:szCs w:val="21"/>
              </w:rPr>
              <w:t>）</w:t>
            </w:r>
            <w:r>
              <w:rPr>
                <w:rFonts w:ascii="宋体" w:hAnsi="宋体" w:hint="eastAsia"/>
                <w:bCs/>
                <w:color w:val="000000"/>
                <w:szCs w:val="21"/>
              </w:rPr>
              <w:t>，每单保函最低保险费为500元(300元)。</w:t>
            </w:r>
          </w:p>
        </w:tc>
        <w:tc>
          <w:tcPr>
            <w:tcW w:w="1134" w:type="dxa"/>
            <w:vAlign w:val="center"/>
          </w:tcPr>
          <w:p w:rsidR="00FD14EE" w:rsidRDefault="00BB341D">
            <w:pPr>
              <w:widowControl/>
              <w:spacing w:line="360" w:lineRule="auto"/>
              <w:jc w:val="center"/>
              <w:textAlignment w:val="center"/>
              <w:rPr>
                <w:rFonts w:ascii="宋体" w:hAnsi="宋体"/>
                <w:bCs/>
                <w:color w:val="000000"/>
                <w:szCs w:val="21"/>
              </w:rPr>
            </w:pPr>
            <w:proofErr w:type="gramStart"/>
            <w:r>
              <w:rPr>
                <w:rFonts w:ascii="宋体" w:hAnsi="宋体" w:hint="eastAsia"/>
                <w:bCs/>
                <w:color w:val="000000"/>
                <w:szCs w:val="21"/>
              </w:rPr>
              <w:t>李来萍</w:t>
            </w:r>
            <w:proofErr w:type="gramEnd"/>
          </w:p>
        </w:tc>
        <w:tc>
          <w:tcPr>
            <w:tcW w:w="1977" w:type="dxa"/>
            <w:vAlign w:val="center"/>
          </w:tcPr>
          <w:p w:rsidR="00FD14EE" w:rsidRDefault="00BB341D">
            <w:pPr>
              <w:widowControl/>
              <w:spacing w:line="360" w:lineRule="auto"/>
              <w:jc w:val="center"/>
              <w:textAlignment w:val="center"/>
              <w:rPr>
                <w:rFonts w:ascii="宋体" w:hAnsi="宋体"/>
                <w:bCs/>
                <w:color w:val="000000"/>
                <w:szCs w:val="21"/>
              </w:rPr>
            </w:pPr>
            <w:r>
              <w:rPr>
                <w:rFonts w:ascii="宋体" w:hAnsi="宋体" w:hint="eastAsia"/>
                <w:bCs/>
                <w:color w:val="000000"/>
                <w:szCs w:val="21"/>
              </w:rPr>
              <w:t>13958525199</w:t>
            </w:r>
          </w:p>
        </w:tc>
      </w:tr>
    </w:tbl>
    <w:p w:rsidR="00FD14EE" w:rsidRDefault="00FD14EE">
      <w:pPr>
        <w:pStyle w:val="a6"/>
        <w:spacing w:line="360" w:lineRule="auto"/>
        <w:ind w:firstLineChars="200" w:firstLine="723"/>
        <w:jc w:val="both"/>
        <w:rPr>
          <w:rFonts w:asciiTheme="minorEastAsia" w:eastAsiaTheme="minorEastAsia" w:hAnsiTheme="minorEastAsia"/>
          <w:b/>
          <w:sz w:val="36"/>
          <w:szCs w:val="36"/>
        </w:rPr>
      </w:pPr>
    </w:p>
    <w:p w:rsidR="00FD14EE" w:rsidRDefault="00FD14EE"/>
    <w:p w:rsidR="00FD14EE" w:rsidRDefault="00BB341D">
      <w:pPr>
        <w:widowControl/>
        <w:jc w:val="left"/>
      </w:pPr>
      <w:r>
        <w:br w:type="page"/>
      </w:r>
    </w:p>
    <w:p w:rsidR="00FD14EE" w:rsidRDefault="00FD14EE"/>
    <w:p w:rsidR="00FD14EE" w:rsidRDefault="00BB341D">
      <w:pPr>
        <w:pStyle w:val="ae"/>
      </w:pPr>
      <w:bookmarkStart w:id="39" w:name="_Toc13072_WPSOffice_Level1"/>
      <w:bookmarkStart w:id="40" w:name="_Toc174039634"/>
      <w:r>
        <w:rPr>
          <w:rFonts w:hint="eastAsia"/>
        </w:rPr>
        <w:t>第三章招标需求</w:t>
      </w:r>
      <w:bookmarkEnd w:id="39"/>
      <w:bookmarkEnd w:id="40"/>
    </w:p>
    <w:p w:rsidR="00FD14EE" w:rsidRPr="002876D5" w:rsidRDefault="00BB341D">
      <w:pPr>
        <w:rPr>
          <w:b/>
          <w:sz w:val="28"/>
          <w:szCs w:val="28"/>
        </w:rPr>
      </w:pPr>
      <w:r w:rsidRPr="002876D5">
        <w:rPr>
          <w:rFonts w:hint="eastAsia"/>
          <w:b/>
          <w:sz w:val="28"/>
          <w:szCs w:val="28"/>
        </w:rPr>
        <w:t>一、招标项目一览表</w:t>
      </w:r>
    </w:p>
    <w:p w:rsidR="00FD14EE" w:rsidRPr="002876D5" w:rsidRDefault="00BB341D">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2876D5">
        <w:rPr>
          <w:rFonts w:asciiTheme="minorEastAsia" w:eastAsiaTheme="minorEastAsia" w:hAnsiTheme="minorEastAsia" w:hint="eastAsia"/>
          <w:sz w:val="24"/>
        </w:rPr>
        <w:t>本次招标共</w:t>
      </w:r>
      <w:r w:rsidRPr="002876D5">
        <w:rPr>
          <w:rFonts w:asciiTheme="minorEastAsia" w:eastAsiaTheme="minorEastAsia" w:hAnsiTheme="minorEastAsia" w:hint="eastAsia"/>
          <w:sz w:val="24"/>
          <w:u w:val="single"/>
        </w:rPr>
        <w:t xml:space="preserve"> </w:t>
      </w:r>
      <w:r w:rsidRPr="002876D5">
        <w:rPr>
          <w:rFonts w:asciiTheme="minorEastAsia" w:eastAsiaTheme="minorEastAsia" w:hAnsiTheme="minorEastAsia"/>
          <w:sz w:val="24"/>
          <w:u w:val="single"/>
        </w:rPr>
        <w:t xml:space="preserve">1 </w:t>
      </w:r>
      <w:proofErr w:type="gramStart"/>
      <w:r w:rsidRPr="002876D5">
        <w:rPr>
          <w:rFonts w:asciiTheme="minorEastAsia" w:eastAsiaTheme="minorEastAsia" w:hAnsiTheme="minorEastAsia" w:hint="eastAsia"/>
          <w:sz w:val="24"/>
        </w:rPr>
        <w:t>个</w:t>
      </w:r>
      <w:proofErr w:type="gramEnd"/>
      <w:r w:rsidRPr="002876D5">
        <w:rPr>
          <w:rFonts w:asciiTheme="minorEastAsia" w:eastAsiaTheme="minorEastAsia" w:hAnsiTheme="minorEastAsia" w:hint="eastAsia"/>
          <w:sz w:val="24"/>
        </w:rPr>
        <w:t>标项，具体内容如下表：</w:t>
      </w:r>
    </w:p>
    <w:tbl>
      <w:tblPr>
        <w:tblpPr w:leftFromText="181" w:rightFromText="181" w:bottomFromText="170" w:vertAnchor="text" w:tblpXSpec="center" w:tblpY="1"/>
        <w:tblOverlap w:val="neve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477"/>
        <w:gridCol w:w="1577"/>
        <w:gridCol w:w="708"/>
        <w:gridCol w:w="709"/>
        <w:gridCol w:w="1134"/>
        <w:gridCol w:w="1276"/>
        <w:gridCol w:w="1701"/>
      </w:tblGrid>
      <w:tr w:rsidR="00FD14EE" w:rsidRPr="002876D5">
        <w:trPr>
          <w:trHeight w:val="983"/>
          <w:jc w:val="center"/>
        </w:trPr>
        <w:tc>
          <w:tcPr>
            <w:tcW w:w="882" w:type="dxa"/>
            <w:vAlign w:val="center"/>
          </w:tcPr>
          <w:p w:rsidR="00FD14EE" w:rsidRPr="002876D5" w:rsidRDefault="00BB341D">
            <w:pPr>
              <w:tabs>
                <w:tab w:val="left" w:pos="8280"/>
              </w:tabs>
              <w:autoSpaceDE w:val="0"/>
              <w:autoSpaceDN w:val="0"/>
              <w:adjustRightInd w:val="0"/>
              <w:jc w:val="center"/>
              <w:rPr>
                <w:rFonts w:ascii="宋体"/>
                <w:b/>
                <w:szCs w:val="21"/>
              </w:rPr>
            </w:pPr>
            <w:proofErr w:type="gramStart"/>
            <w:r w:rsidRPr="002876D5">
              <w:rPr>
                <w:rFonts w:ascii="宋体" w:hAnsi="宋体" w:hint="eastAsia"/>
                <w:b/>
                <w:szCs w:val="21"/>
              </w:rPr>
              <w:t>标项号</w:t>
            </w:r>
            <w:proofErr w:type="gramEnd"/>
          </w:p>
        </w:tc>
        <w:tc>
          <w:tcPr>
            <w:tcW w:w="1477" w:type="dxa"/>
            <w:vAlign w:val="center"/>
          </w:tcPr>
          <w:p w:rsidR="00FD14EE" w:rsidRPr="002876D5" w:rsidRDefault="00BB341D">
            <w:pPr>
              <w:tabs>
                <w:tab w:val="left" w:pos="8280"/>
              </w:tabs>
              <w:autoSpaceDE w:val="0"/>
              <w:autoSpaceDN w:val="0"/>
              <w:adjustRightInd w:val="0"/>
              <w:jc w:val="center"/>
              <w:rPr>
                <w:rFonts w:ascii="宋体"/>
                <w:b/>
                <w:szCs w:val="21"/>
              </w:rPr>
            </w:pPr>
            <w:r w:rsidRPr="002876D5">
              <w:rPr>
                <w:rFonts w:ascii="宋体" w:hAnsi="宋体" w:hint="eastAsia"/>
                <w:b/>
                <w:szCs w:val="21"/>
              </w:rPr>
              <w:t>项目名称</w:t>
            </w:r>
          </w:p>
        </w:tc>
        <w:tc>
          <w:tcPr>
            <w:tcW w:w="1577" w:type="dxa"/>
            <w:vAlign w:val="center"/>
          </w:tcPr>
          <w:p w:rsidR="00FD14EE" w:rsidRPr="002876D5" w:rsidRDefault="00BB341D">
            <w:pPr>
              <w:tabs>
                <w:tab w:val="left" w:pos="8280"/>
              </w:tabs>
              <w:autoSpaceDE w:val="0"/>
              <w:autoSpaceDN w:val="0"/>
              <w:adjustRightInd w:val="0"/>
              <w:jc w:val="center"/>
              <w:rPr>
                <w:rFonts w:ascii="宋体"/>
                <w:b/>
                <w:szCs w:val="21"/>
              </w:rPr>
            </w:pPr>
            <w:r w:rsidRPr="002876D5">
              <w:rPr>
                <w:rFonts w:ascii="宋体" w:hAnsi="宋体" w:cs="宋体" w:hint="eastAsia"/>
                <w:b/>
                <w:kern w:val="0"/>
                <w:szCs w:val="21"/>
              </w:rPr>
              <w:t>简要技术要求</w:t>
            </w:r>
          </w:p>
        </w:tc>
        <w:tc>
          <w:tcPr>
            <w:tcW w:w="708" w:type="dxa"/>
            <w:vAlign w:val="center"/>
          </w:tcPr>
          <w:p w:rsidR="00FD14EE" w:rsidRPr="002876D5" w:rsidRDefault="00BB341D">
            <w:pPr>
              <w:tabs>
                <w:tab w:val="left" w:pos="8280"/>
              </w:tabs>
              <w:autoSpaceDE w:val="0"/>
              <w:autoSpaceDN w:val="0"/>
              <w:adjustRightInd w:val="0"/>
              <w:jc w:val="center"/>
              <w:rPr>
                <w:rFonts w:ascii="宋体"/>
                <w:b/>
                <w:szCs w:val="21"/>
              </w:rPr>
            </w:pPr>
            <w:r w:rsidRPr="002876D5">
              <w:rPr>
                <w:rFonts w:ascii="宋体" w:hAnsi="宋体" w:hint="eastAsia"/>
                <w:b/>
                <w:szCs w:val="21"/>
              </w:rPr>
              <w:t>数量</w:t>
            </w:r>
          </w:p>
        </w:tc>
        <w:tc>
          <w:tcPr>
            <w:tcW w:w="709" w:type="dxa"/>
            <w:vAlign w:val="center"/>
          </w:tcPr>
          <w:p w:rsidR="00FD14EE" w:rsidRPr="002876D5" w:rsidRDefault="00BB341D">
            <w:pPr>
              <w:tabs>
                <w:tab w:val="left" w:pos="8280"/>
              </w:tabs>
              <w:autoSpaceDE w:val="0"/>
              <w:autoSpaceDN w:val="0"/>
              <w:adjustRightInd w:val="0"/>
              <w:jc w:val="center"/>
              <w:rPr>
                <w:rFonts w:ascii="宋体"/>
                <w:b/>
                <w:szCs w:val="21"/>
              </w:rPr>
            </w:pPr>
            <w:r w:rsidRPr="002876D5">
              <w:rPr>
                <w:rFonts w:ascii="宋体" w:hAnsi="宋体" w:hint="eastAsia"/>
                <w:b/>
                <w:szCs w:val="21"/>
              </w:rPr>
              <w:t>单位</w:t>
            </w:r>
          </w:p>
        </w:tc>
        <w:tc>
          <w:tcPr>
            <w:tcW w:w="1134" w:type="dxa"/>
            <w:vAlign w:val="center"/>
          </w:tcPr>
          <w:p w:rsidR="00FD14EE" w:rsidRPr="002876D5" w:rsidRDefault="00BB341D">
            <w:pPr>
              <w:tabs>
                <w:tab w:val="left" w:pos="8280"/>
              </w:tabs>
              <w:autoSpaceDE w:val="0"/>
              <w:autoSpaceDN w:val="0"/>
              <w:adjustRightInd w:val="0"/>
              <w:jc w:val="center"/>
              <w:rPr>
                <w:rFonts w:ascii="宋体"/>
                <w:b/>
                <w:szCs w:val="21"/>
              </w:rPr>
            </w:pPr>
            <w:r w:rsidRPr="002876D5">
              <w:rPr>
                <w:rFonts w:ascii="宋体" w:hAnsi="宋体" w:hint="eastAsia"/>
                <w:b/>
                <w:szCs w:val="21"/>
              </w:rPr>
              <w:t>总预算（万元）</w:t>
            </w:r>
          </w:p>
        </w:tc>
        <w:tc>
          <w:tcPr>
            <w:tcW w:w="1276" w:type="dxa"/>
            <w:vAlign w:val="center"/>
          </w:tcPr>
          <w:p w:rsidR="00FD14EE" w:rsidRPr="002876D5" w:rsidRDefault="00BB341D">
            <w:pPr>
              <w:tabs>
                <w:tab w:val="left" w:pos="8280"/>
              </w:tabs>
              <w:autoSpaceDE w:val="0"/>
              <w:autoSpaceDN w:val="0"/>
              <w:adjustRightInd w:val="0"/>
              <w:jc w:val="center"/>
              <w:rPr>
                <w:rFonts w:ascii="宋体" w:hAnsi="宋体"/>
                <w:b/>
                <w:szCs w:val="21"/>
              </w:rPr>
            </w:pPr>
            <w:r w:rsidRPr="002876D5">
              <w:rPr>
                <w:rFonts w:ascii="宋体" w:hAnsi="宋体" w:hint="eastAsia"/>
                <w:b/>
                <w:szCs w:val="21"/>
              </w:rPr>
              <w:t>最高限价（万元）</w:t>
            </w:r>
          </w:p>
        </w:tc>
        <w:tc>
          <w:tcPr>
            <w:tcW w:w="1701" w:type="dxa"/>
            <w:vAlign w:val="center"/>
          </w:tcPr>
          <w:p w:rsidR="00FD14EE" w:rsidRPr="002876D5" w:rsidRDefault="00BB341D">
            <w:pPr>
              <w:tabs>
                <w:tab w:val="left" w:pos="8280"/>
              </w:tabs>
              <w:autoSpaceDE w:val="0"/>
              <w:autoSpaceDN w:val="0"/>
              <w:adjustRightInd w:val="0"/>
              <w:jc w:val="center"/>
              <w:rPr>
                <w:rFonts w:ascii="宋体" w:hAnsi="宋体"/>
                <w:b/>
                <w:szCs w:val="21"/>
              </w:rPr>
            </w:pPr>
            <w:r w:rsidRPr="002876D5">
              <w:rPr>
                <w:rFonts w:ascii="宋体" w:hAnsi="宋体" w:hint="eastAsia"/>
                <w:b/>
                <w:szCs w:val="21"/>
              </w:rPr>
              <w:t>服务期</w:t>
            </w:r>
          </w:p>
        </w:tc>
      </w:tr>
      <w:tr w:rsidR="00FD14EE" w:rsidRPr="002876D5">
        <w:trPr>
          <w:trHeight w:val="965"/>
          <w:jc w:val="center"/>
        </w:trPr>
        <w:tc>
          <w:tcPr>
            <w:tcW w:w="882" w:type="dxa"/>
            <w:vAlign w:val="center"/>
          </w:tcPr>
          <w:p w:rsidR="00FD14EE" w:rsidRPr="002876D5" w:rsidRDefault="00BB341D">
            <w:pPr>
              <w:tabs>
                <w:tab w:val="left" w:pos="8280"/>
              </w:tabs>
              <w:autoSpaceDE w:val="0"/>
              <w:autoSpaceDN w:val="0"/>
              <w:adjustRightInd w:val="0"/>
              <w:jc w:val="center"/>
              <w:rPr>
                <w:rFonts w:ascii="宋体" w:hAnsi="宋体" w:cs="宋体"/>
                <w:szCs w:val="21"/>
              </w:rPr>
            </w:pPr>
            <w:r w:rsidRPr="002876D5">
              <w:rPr>
                <w:rFonts w:ascii="宋体" w:hAnsi="宋体" w:cs="宋体" w:hint="eastAsia"/>
                <w:szCs w:val="21"/>
              </w:rPr>
              <w:t>1</w:t>
            </w:r>
          </w:p>
        </w:tc>
        <w:tc>
          <w:tcPr>
            <w:tcW w:w="1477" w:type="dxa"/>
            <w:vAlign w:val="center"/>
          </w:tcPr>
          <w:p w:rsidR="00FD14EE" w:rsidRPr="002876D5" w:rsidRDefault="00BB341D">
            <w:pPr>
              <w:spacing w:line="360" w:lineRule="auto"/>
              <w:rPr>
                <w:rFonts w:ascii="宋体" w:hAnsi="宋体" w:cs="宋体"/>
                <w:szCs w:val="21"/>
              </w:rPr>
            </w:pPr>
            <w:r w:rsidRPr="002876D5">
              <w:rPr>
                <w:rFonts w:ascii="宋体" w:hAnsi="宋体" w:cs="宋体" w:hint="eastAsia"/>
                <w:kern w:val="0"/>
                <w:sz w:val="24"/>
              </w:rPr>
              <w:t>浙江省三门五子岛海域国家级海洋牧场人工鱼礁建设项目可行性研究、初步设计及海洋生态环境监测</w:t>
            </w:r>
          </w:p>
        </w:tc>
        <w:tc>
          <w:tcPr>
            <w:tcW w:w="1577" w:type="dxa"/>
            <w:vAlign w:val="center"/>
          </w:tcPr>
          <w:p w:rsidR="00FD14EE" w:rsidRPr="002876D5" w:rsidRDefault="00BB341D">
            <w:pPr>
              <w:tabs>
                <w:tab w:val="left" w:pos="8280"/>
              </w:tabs>
              <w:autoSpaceDE w:val="0"/>
              <w:autoSpaceDN w:val="0"/>
              <w:adjustRightInd w:val="0"/>
              <w:jc w:val="center"/>
              <w:rPr>
                <w:rFonts w:ascii="宋体" w:hAnsi="宋体" w:cs="宋体"/>
                <w:b/>
                <w:szCs w:val="21"/>
              </w:rPr>
            </w:pPr>
            <w:r w:rsidRPr="002876D5">
              <w:rPr>
                <w:rFonts w:ascii="宋体" w:hAnsi="宋体" w:cs="宋体" w:hint="eastAsia"/>
                <w:szCs w:val="21"/>
              </w:rPr>
              <w:t>详见工作内容和技术要求</w:t>
            </w:r>
          </w:p>
        </w:tc>
        <w:tc>
          <w:tcPr>
            <w:tcW w:w="708" w:type="dxa"/>
            <w:vAlign w:val="center"/>
          </w:tcPr>
          <w:p w:rsidR="00FD14EE" w:rsidRPr="002876D5" w:rsidRDefault="00BB341D">
            <w:pPr>
              <w:tabs>
                <w:tab w:val="left" w:pos="8280"/>
              </w:tabs>
              <w:autoSpaceDE w:val="0"/>
              <w:autoSpaceDN w:val="0"/>
              <w:adjustRightInd w:val="0"/>
              <w:jc w:val="center"/>
              <w:rPr>
                <w:rFonts w:ascii="宋体" w:hAnsi="宋体" w:cs="宋体"/>
                <w:bCs/>
                <w:szCs w:val="21"/>
              </w:rPr>
            </w:pPr>
            <w:r w:rsidRPr="002876D5">
              <w:rPr>
                <w:rFonts w:ascii="宋体" w:hAnsi="宋体" w:cs="宋体" w:hint="eastAsia"/>
                <w:bCs/>
                <w:szCs w:val="21"/>
              </w:rPr>
              <w:t>1</w:t>
            </w:r>
          </w:p>
        </w:tc>
        <w:tc>
          <w:tcPr>
            <w:tcW w:w="709" w:type="dxa"/>
            <w:vAlign w:val="center"/>
          </w:tcPr>
          <w:p w:rsidR="00FD14EE" w:rsidRPr="002876D5" w:rsidRDefault="00BB341D">
            <w:pPr>
              <w:tabs>
                <w:tab w:val="left" w:pos="8280"/>
              </w:tabs>
              <w:autoSpaceDE w:val="0"/>
              <w:autoSpaceDN w:val="0"/>
              <w:adjustRightInd w:val="0"/>
              <w:jc w:val="center"/>
              <w:rPr>
                <w:rFonts w:ascii="宋体" w:hAnsi="宋体" w:cs="宋体"/>
                <w:bCs/>
                <w:szCs w:val="21"/>
              </w:rPr>
            </w:pPr>
            <w:r w:rsidRPr="002876D5">
              <w:rPr>
                <w:rFonts w:ascii="宋体" w:hAnsi="宋体" w:cs="宋体" w:hint="eastAsia"/>
                <w:bCs/>
                <w:szCs w:val="21"/>
              </w:rPr>
              <w:t>项</w:t>
            </w:r>
          </w:p>
        </w:tc>
        <w:tc>
          <w:tcPr>
            <w:tcW w:w="1134" w:type="dxa"/>
            <w:vAlign w:val="center"/>
          </w:tcPr>
          <w:p w:rsidR="00FD14EE" w:rsidRPr="002876D5" w:rsidRDefault="00BB341D">
            <w:pPr>
              <w:tabs>
                <w:tab w:val="left" w:pos="8280"/>
              </w:tabs>
              <w:autoSpaceDE w:val="0"/>
              <w:autoSpaceDN w:val="0"/>
              <w:adjustRightInd w:val="0"/>
              <w:jc w:val="center"/>
              <w:rPr>
                <w:rFonts w:ascii="宋体" w:hAnsi="宋体" w:cs="宋体"/>
                <w:bCs/>
                <w:szCs w:val="21"/>
              </w:rPr>
            </w:pPr>
            <w:r w:rsidRPr="002876D5">
              <w:rPr>
                <w:rFonts w:ascii="宋体" w:hAnsi="宋体" w:cs="宋体" w:hint="eastAsia"/>
                <w:bCs/>
                <w:szCs w:val="21"/>
              </w:rPr>
              <w:t>1</w:t>
            </w:r>
            <w:r w:rsidRPr="002876D5">
              <w:rPr>
                <w:rFonts w:ascii="宋体" w:hAnsi="宋体" w:cs="宋体"/>
                <w:bCs/>
                <w:szCs w:val="21"/>
              </w:rPr>
              <w:t>50</w:t>
            </w:r>
            <w:r w:rsidRPr="002876D5">
              <w:rPr>
                <w:rFonts w:ascii="宋体" w:hAnsi="宋体" w:cs="宋体" w:hint="eastAsia"/>
                <w:bCs/>
                <w:szCs w:val="21"/>
              </w:rPr>
              <w:t>.00</w:t>
            </w:r>
          </w:p>
        </w:tc>
        <w:tc>
          <w:tcPr>
            <w:tcW w:w="1276" w:type="dxa"/>
            <w:vAlign w:val="center"/>
          </w:tcPr>
          <w:p w:rsidR="00FD14EE" w:rsidRPr="002876D5" w:rsidRDefault="00BB341D">
            <w:pPr>
              <w:tabs>
                <w:tab w:val="left" w:pos="8280"/>
              </w:tabs>
              <w:autoSpaceDE w:val="0"/>
              <w:autoSpaceDN w:val="0"/>
              <w:adjustRightInd w:val="0"/>
              <w:jc w:val="center"/>
              <w:rPr>
                <w:rFonts w:ascii="宋体" w:hAnsi="宋体" w:cs="宋体"/>
                <w:szCs w:val="21"/>
              </w:rPr>
            </w:pPr>
            <w:r w:rsidRPr="002876D5">
              <w:rPr>
                <w:rFonts w:ascii="宋体" w:hAnsi="宋体" w:cs="宋体" w:hint="eastAsia"/>
                <w:szCs w:val="21"/>
              </w:rPr>
              <w:t>1</w:t>
            </w:r>
            <w:r w:rsidRPr="002876D5">
              <w:rPr>
                <w:rFonts w:ascii="宋体" w:hAnsi="宋体" w:cs="宋体"/>
                <w:szCs w:val="21"/>
              </w:rPr>
              <w:t>50</w:t>
            </w:r>
            <w:r w:rsidRPr="002876D5">
              <w:rPr>
                <w:rFonts w:ascii="宋体" w:hAnsi="宋体" w:cs="宋体" w:hint="eastAsia"/>
                <w:szCs w:val="21"/>
              </w:rPr>
              <w:t>.00</w:t>
            </w:r>
          </w:p>
        </w:tc>
        <w:tc>
          <w:tcPr>
            <w:tcW w:w="1701" w:type="dxa"/>
            <w:vAlign w:val="center"/>
          </w:tcPr>
          <w:p w:rsidR="00FD14EE" w:rsidRPr="002876D5" w:rsidRDefault="00BB341D">
            <w:pPr>
              <w:spacing w:line="360" w:lineRule="auto"/>
              <w:rPr>
                <w:rFonts w:asciiTheme="minorEastAsia" w:eastAsiaTheme="minorEastAsia" w:hAnsiTheme="minorEastAsia"/>
                <w:sz w:val="24"/>
              </w:rPr>
            </w:pPr>
            <w:r w:rsidRPr="002876D5">
              <w:rPr>
                <w:rFonts w:asciiTheme="minorEastAsia" w:eastAsiaTheme="minorEastAsia" w:hAnsiTheme="minorEastAsia" w:hint="eastAsia"/>
                <w:sz w:val="24"/>
              </w:rPr>
              <w:t>2024年12月15日前完成所有技术服务内容，提交项目资料和专业报告，并通过专家评审。</w:t>
            </w:r>
          </w:p>
          <w:p w:rsidR="00FD14EE" w:rsidRPr="002876D5" w:rsidRDefault="00FD14EE">
            <w:pPr>
              <w:tabs>
                <w:tab w:val="left" w:pos="8280"/>
              </w:tabs>
              <w:autoSpaceDE w:val="0"/>
              <w:autoSpaceDN w:val="0"/>
              <w:adjustRightInd w:val="0"/>
              <w:jc w:val="center"/>
              <w:rPr>
                <w:rFonts w:ascii="宋体" w:hAnsi="宋体" w:cs="宋体"/>
                <w:szCs w:val="21"/>
              </w:rPr>
            </w:pPr>
          </w:p>
        </w:tc>
      </w:tr>
    </w:tbl>
    <w:p w:rsidR="00FD14EE" w:rsidRPr="002876D5" w:rsidRDefault="00BB341D">
      <w:pPr>
        <w:rPr>
          <w:b/>
          <w:sz w:val="28"/>
          <w:szCs w:val="28"/>
        </w:rPr>
      </w:pPr>
      <w:r w:rsidRPr="002876D5">
        <w:rPr>
          <w:rFonts w:hint="eastAsia"/>
          <w:b/>
          <w:sz w:val="28"/>
          <w:szCs w:val="28"/>
        </w:rPr>
        <w:t>二、工作内容和技术要求</w:t>
      </w:r>
    </w:p>
    <w:p w:rsidR="00FD14EE" w:rsidRPr="002876D5" w:rsidRDefault="00BB341D">
      <w:pPr>
        <w:widowControl/>
        <w:spacing w:line="500" w:lineRule="exact"/>
        <w:ind w:firstLineChars="200" w:firstLine="482"/>
        <w:jc w:val="left"/>
        <w:rPr>
          <w:rFonts w:ascii="宋体" w:hAnsi="宋体" w:cs="仿宋_GB2312"/>
          <w:b/>
          <w:sz w:val="24"/>
        </w:rPr>
      </w:pPr>
      <w:r w:rsidRPr="002876D5">
        <w:rPr>
          <w:rFonts w:ascii="宋体" w:hAnsi="宋体" w:cs="仿宋_GB2312" w:hint="eastAsia"/>
          <w:b/>
          <w:sz w:val="24"/>
        </w:rPr>
        <w:t>（一）工作内容</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1、浙江省三门五子岛海域国家级海洋牧场人工鱼礁建设项目可行性研究、初步设计及海洋生态环境监测，包括：海洋水文与沉积物监测、海洋生态环境监测、可行性研究报告编制、初步设计方案（含施工图设计及投资概算）编制。</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2、项目实施地点：浙江省三门县。</w:t>
      </w:r>
    </w:p>
    <w:p w:rsidR="00FD14EE" w:rsidRPr="002876D5" w:rsidRDefault="00BB341D" w:rsidP="002876D5">
      <w:pPr>
        <w:widowControl/>
        <w:tabs>
          <w:tab w:val="center" w:pos="4433"/>
        </w:tabs>
        <w:spacing w:line="500" w:lineRule="exact"/>
        <w:ind w:firstLine="560"/>
        <w:jc w:val="left"/>
        <w:rPr>
          <w:rFonts w:ascii="宋体" w:hAnsi="宋体" w:cs="宋体"/>
          <w:kern w:val="0"/>
          <w:sz w:val="24"/>
        </w:rPr>
      </w:pPr>
      <w:r w:rsidRPr="002876D5">
        <w:rPr>
          <w:rFonts w:ascii="宋体" w:hAnsi="宋体" w:cs="仿宋_GB2312" w:hint="eastAsia"/>
          <w:b/>
          <w:sz w:val="24"/>
        </w:rPr>
        <w:t>（二）技术要求</w:t>
      </w:r>
      <w:r w:rsidR="002876D5" w:rsidRPr="002876D5">
        <w:rPr>
          <w:rFonts w:ascii="宋体" w:hAnsi="宋体" w:cs="仿宋_GB2312"/>
          <w:b/>
          <w:sz w:val="24"/>
        </w:rPr>
        <w:tab/>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1、海洋水文与沉积物调查</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调查范围及站位设置须满足相关技术标准和</w:t>
      </w:r>
      <w:proofErr w:type="gramStart"/>
      <w:r w:rsidRPr="002876D5">
        <w:rPr>
          <w:rFonts w:ascii="宋体" w:hAnsi="宋体" w:cs="宋体" w:hint="eastAsia"/>
          <w:kern w:val="0"/>
          <w:sz w:val="24"/>
        </w:rPr>
        <w:t>导则</w:t>
      </w:r>
      <w:proofErr w:type="gramEnd"/>
      <w:r w:rsidRPr="002876D5">
        <w:rPr>
          <w:rFonts w:ascii="宋体" w:hAnsi="宋体" w:cs="宋体" w:hint="eastAsia"/>
          <w:kern w:val="0"/>
          <w:sz w:val="24"/>
        </w:rPr>
        <w:t>的要求。</w:t>
      </w:r>
    </w:p>
    <w:p w:rsidR="00FD14EE" w:rsidRPr="002876D5" w:rsidRDefault="00BB341D">
      <w:pPr>
        <w:pStyle w:val="af5"/>
        <w:widowControl/>
        <w:numPr>
          <w:ilvl w:val="0"/>
          <w:numId w:val="7"/>
        </w:numPr>
        <w:spacing w:line="360" w:lineRule="auto"/>
        <w:ind w:firstLineChars="0"/>
        <w:jc w:val="left"/>
        <w:rPr>
          <w:rFonts w:ascii="宋体" w:hAnsi="宋体" w:cs="宋体"/>
          <w:kern w:val="0"/>
          <w:sz w:val="24"/>
        </w:rPr>
      </w:pPr>
      <w:r w:rsidRPr="002876D5">
        <w:rPr>
          <w:rFonts w:ascii="宋体" w:hAnsi="宋体" w:cs="宋体" w:hint="eastAsia"/>
          <w:kern w:val="0"/>
          <w:sz w:val="24"/>
        </w:rPr>
        <w:t>本底调查内容</w:t>
      </w:r>
    </w:p>
    <w:p w:rsidR="00FD14EE" w:rsidRPr="002876D5" w:rsidRDefault="00BB341D">
      <w:pPr>
        <w:pStyle w:val="2"/>
        <w:spacing w:line="360" w:lineRule="auto"/>
        <w:ind w:leftChars="0" w:firstLine="0"/>
        <w:rPr>
          <w:sz w:val="24"/>
        </w:rPr>
      </w:pPr>
      <w:r w:rsidRPr="002876D5">
        <w:rPr>
          <w:rFonts w:ascii="宋体" w:hAnsi="宋体" w:hint="eastAsia"/>
          <w:sz w:val="24"/>
        </w:rPr>
        <w:t>①</w:t>
      </w:r>
      <w:r w:rsidRPr="002876D5">
        <w:rPr>
          <w:rFonts w:hint="eastAsia"/>
          <w:sz w:val="24"/>
        </w:rPr>
        <w:t>海洋水文：水温、盐度、流速、流向、悬浮物；</w:t>
      </w:r>
    </w:p>
    <w:p w:rsidR="00FD14EE" w:rsidRPr="002876D5" w:rsidRDefault="00BB341D">
      <w:pPr>
        <w:pStyle w:val="2"/>
        <w:spacing w:line="360" w:lineRule="auto"/>
        <w:ind w:leftChars="0" w:firstLine="0"/>
        <w:rPr>
          <w:sz w:val="24"/>
        </w:rPr>
      </w:pPr>
      <w:r w:rsidRPr="002876D5">
        <w:rPr>
          <w:rFonts w:ascii="宋体" w:hAnsi="宋体" w:hint="eastAsia"/>
          <w:sz w:val="24"/>
        </w:rPr>
        <w:t>②</w:t>
      </w:r>
      <w:r w:rsidRPr="002876D5">
        <w:rPr>
          <w:rFonts w:hint="eastAsia"/>
          <w:sz w:val="24"/>
        </w:rPr>
        <w:t>沉积物：沉积物粒度，满足沉积物分带、地貌单元识别和冲淤预测参数输</w:t>
      </w:r>
      <w:r w:rsidRPr="002876D5">
        <w:rPr>
          <w:rFonts w:hint="eastAsia"/>
          <w:sz w:val="24"/>
        </w:rPr>
        <w:lastRenderedPageBreak/>
        <w:t>入要求。</w:t>
      </w:r>
    </w:p>
    <w:p w:rsidR="00FD14EE" w:rsidRPr="002876D5" w:rsidRDefault="00BB341D">
      <w:pPr>
        <w:pStyle w:val="af0"/>
        <w:numPr>
          <w:ilvl w:val="0"/>
          <w:numId w:val="7"/>
        </w:numPr>
        <w:spacing w:line="360" w:lineRule="auto"/>
        <w:ind w:firstLineChars="0"/>
        <w:rPr>
          <w:rFonts w:ascii="宋体" w:hAnsi="宋体" w:cs="宋体"/>
          <w:kern w:val="0"/>
          <w:sz w:val="24"/>
        </w:rPr>
      </w:pPr>
      <w:r w:rsidRPr="002876D5">
        <w:rPr>
          <w:rFonts w:ascii="宋体" w:hAnsi="宋体" w:cs="宋体" w:hint="eastAsia"/>
          <w:kern w:val="0"/>
          <w:sz w:val="24"/>
        </w:rPr>
        <w:t>调查站位</w:t>
      </w:r>
    </w:p>
    <w:p w:rsidR="00FD14EE" w:rsidRPr="002876D5" w:rsidRDefault="00BB341D">
      <w:pPr>
        <w:pStyle w:val="af0"/>
        <w:spacing w:line="360" w:lineRule="auto"/>
        <w:ind w:firstLine="480"/>
        <w:rPr>
          <w:rFonts w:ascii="宋体" w:hAnsi="宋体" w:cs="宋体"/>
          <w:kern w:val="0"/>
          <w:sz w:val="24"/>
        </w:rPr>
      </w:pPr>
      <w:r w:rsidRPr="002876D5">
        <w:rPr>
          <w:rFonts w:ascii="宋体" w:hAnsi="宋体" w:cs="宋体" w:hint="eastAsia"/>
          <w:kern w:val="0"/>
          <w:sz w:val="24"/>
        </w:rPr>
        <w:t>海洋水文调查站位：6个测流点、1个潮位站；</w:t>
      </w:r>
    </w:p>
    <w:p w:rsidR="00FD14EE" w:rsidRPr="002876D5" w:rsidRDefault="00BB341D">
      <w:pPr>
        <w:pStyle w:val="af0"/>
        <w:spacing w:line="360" w:lineRule="auto"/>
        <w:ind w:firstLine="480"/>
        <w:rPr>
          <w:rFonts w:ascii="宋体" w:hAnsi="宋体" w:cs="宋体"/>
          <w:kern w:val="0"/>
          <w:sz w:val="24"/>
        </w:rPr>
      </w:pPr>
      <w:r w:rsidRPr="002876D5">
        <w:rPr>
          <w:rFonts w:ascii="宋体" w:hAnsi="宋体" w:cs="宋体" w:hint="eastAsia"/>
          <w:kern w:val="0"/>
          <w:sz w:val="24"/>
        </w:rPr>
        <w:t>沉积物调查站位：3条断面、每条断面4个站位，共计12个站位。</w:t>
      </w:r>
    </w:p>
    <w:p w:rsidR="00FD14EE" w:rsidRPr="002876D5" w:rsidRDefault="00BB341D">
      <w:pPr>
        <w:pStyle w:val="af0"/>
        <w:spacing w:line="360" w:lineRule="auto"/>
        <w:ind w:firstLine="480"/>
        <w:rPr>
          <w:rFonts w:ascii="宋体" w:hAnsi="宋体" w:cs="宋体"/>
          <w:kern w:val="0"/>
          <w:sz w:val="24"/>
        </w:rPr>
      </w:pPr>
      <w:r w:rsidRPr="002876D5">
        <w:rPr>
          <w:rFonts w:ascii="宋体" w:hAnsi="宋体" w:cs="宋体" w:hint="eastAsia"/>
          <w:kern w:val="0"/>
          <w:sz w:val="24"/>
        </w:rPr>
        <w:t>（3）调查时间</w:t>
      </w:r>
    </w:p>
    <w:p w:rsidR="00FD14EE" w:rsidRPr="002876D5" w:rsidRDefault="00BB341D">
      <w:pPr>
        <w:pStyle w:val="af0"/>
        <w:spacing w:line="360" w:lineRule="auto"/>
        <w:ind w:firstLine="480"/>
        <w:rPr>
          <w:rFonts w:ascii="宋体" w:hAnsi="宋体" w:cs="宋体"/>
          <w:kern w:val="0"/>
          <w:sz w:val="24"/>
        </w:rPr>
      </w:pPr>
      <w:r w:rsidRPr="002876D5">
        <w:rPr>
          <w:rFonts w:ascii="宋体" w:hAnsi="宋体" w:cs="宋体" w:hint="eastAsia"/>
          <w:kern w:val="0"/>
          <w:sz w:val="24"/>
        </w:rPr>
        <w:t>海洋水文调查时间：2024年冬季（12月）；</w:t>
      </w:r>
    </w:p>
    <w:p w:rsidR="00FD14EE" w:rsidRPr="002876D5" w:rsidRDefault="00BB341D">
      <w:pPr>
        <w:pStyle w:val="af0"/>
        <w:spacing w:line="360" w:lineRule="auto"/>
        <w:ind w:firstLine="480"/>
        <w:rPr>
          <w:rFonts w:ascii="宋体" w:hAnsi="宋体" w:cs="宋体"/>
          <w:kern w:val="0"/>
          <w:sz w:val="24"/>
        </w:rPr>
      </w:pPr>
      <w:r w:rsidRPr="002876D5">
        <w:rPr>
          <w:rFonts w:ascii="宋体" w:hAnsi="宋体" w:cs="宋体" w:hint="eastAsia"/>
          <w:kern w:val="0"/>
          <w:sz w:val="24"/>
        </w:rPr>
        <w:t>沉积物调查时间：2</w:t>
      </w:r>
      <w:r w:rsidRPr="002876D5">
        <w:rPr>
          <w:rFonts w:ascii="宋体" w:hAnsi="宋体" w:cs="宋体"/>
          <w:kern w:val="0"/>
          <w:sz w:val="24"/>
        </w:rPr>
        <w:t>024</w:t>
      </w:r>
      <w:r w:rsidRPr="002876D5">
        <w:rPr>
          <w:rFonts w:ascii="宋体" w:hAnsi="宋体" w:cs="宋体" w:hint="eastAsia"/>
          <w:kern w:val="0"/>
          <w:sz w:val="24"/>
        </w:rPr>
        <w:t>年秋季（9月</w:t>
      </w:r>
      <w:r w:rsidRPr="002876D5">
        <w:rPr>
          <w:rFonts w:ascii="宋体" w:hAnsi="宋体" w:cs="宋体"/>
          <w:kern w:val="0"/>
          <w:sz w:val="24"/>
        </w:rPr>
        <w:t>-11</w:t>
      </w:r>
      <w:r w:rsidRPr="002876D5">
        <w:rPr>
          <w:rFonts w:ascii="宋体" w:hAnsi="宋体" w:cs="宋体" w:hint="eastAsia"/>
          <w:kern w:val="0"/>
          <w:sz w:val="24"/>
        </w:rPr>
        <w:t>月）。</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2、海洋生态环境调查</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调查范围及站位设置须满足相关技术标准和</w:t>
      </w:r>
      <w:proofErr w:type="gramStart"/>
      <w:r w:rsidRPr="002876D5">
        <w:rPr>
          <w:rFonts w:ascii="宋体" w:hAnsi="宋体" w:cs="宋体" w:hint="eastAsia"/>
          <w:kern w:val="0"/>
          <w:sz w:val="24"/>
        </w:rPr>
        <w:t>导则</w:t>
      </w:r>
      <w:proofErr w:type="gramEnd"/>
      <w:r w:rsidRPr="002876D5">
        <w:rPr>
          <w:rFonts w:ascii="宋体" w:hAnsi="宋体" w:cs="宋体" w:hint="eastAsia"/>
          <w:kern w:val="0"/>
          <w:sz w:val="24"/>
        </w:rPr>
        <w:t>的要求。</w:t>
      </w:r>
    </w:p>
    <w:p w:rsidR="00FD14EE" w:rsidRPr="002876D5" w:rsidRDefault="00BB341D">
      <w:pPr>
        <w:widowControl/>
        <w:spacing w:line="360" w:lineRule="auto"/>
        <w:ind w:firstLineChars="200" w:firstLine="480"/>
        <w:jc w:val="left"/>
        <w:rPr>
          <w:rFonts w:ascii="宋体" w:hAnsi="宋体" w:cs="宋体"/>
          <w:kern w:val="0"/>
          <w:sz w:val="24"/>
        </w:rPr>
      </w:pPr>
      <w:r w:rsidRPr="002876D5">
        <w:rPr>
          <w:rFonts w:ascii="宋体" w:hAnsi="宋体" w:cs="宋体" w:hint="eastAsia"/>
          <w:kern w:val="0"/>
          <w:sz w:val="24"/>
        </w:rPr>
        <w:t>（1）本底调查内容</w:t>
      </w:r>
    </w:p>
    <w:p w:rsidR="00FD14EE" w:rsidRPr="002876D5" w:rsidRDefault="00BB341D">
      <w:pPr>
        <w:widowControl/>
        <w:numPr>
          <w:ilvl w:val="0"/>
          <w:numId w:val="8"/>
        </w:numPr>
        <w:spacing w:line="360" w:lineRule="auto"/>
        <w:jc w:val="left"/>
        <w:rPr>
          <w:rFonts w:ascii="宋体" w:hAnsi="宋体" w:cs="宋体"/>
          <w:kern w:val="0"/>
          <w:sz w:val="24"/>
        </w:rPr>
      </w:pPr>
      <w:r w:rsidRPr="002876D5">
        <w:rPr>
          <w:rFonts w:ascii="宋体" w:hAnsi="宋体" w:cs="宋体" w:hint="eastAsia"/>
          <w:kern w:val="0"/>
          <w:sz w:val="24"/>
        </w:rPr>
        <w:t>水质：温度、盐度、</w:t>
      </w:r>
      <w:r w:rsidRPr="002876D5">
        <w:rPr>
          <w:rFonts w:ascii="宋体" w:hAnsi="宋体" w:cs="宋体"/>
          <w:kern w:val="0"/>
          <w:sz w:val="24"/>
        </w:rPr>
        <w:t>Ph</w:t>
      </w:r>
      <w:r w:rsidRPr="002876D5">
        <w:rPr>
          <w:rFonts w:ascii="宋体" w:hAnsi="宋体" w:cs="宋体" w:hint="eastAsia"/>
          <w:kern w:val="0"/>
          <w:sz w:val="24"/>
        </w:rPr>
        <w:t>、</w:t>
      </w:r>
      <w:r w:rsidRPr="002876D5">
        <w:rPr>
          <w:rFonts w:ascii="宋体" w:hAnsi="宋体" w:cs="宋体"/>
          <w:kern w:val="0"/>
          <w:sz w:val="24"/>
        </w:rPr>
        <w:t>DO</w:t>
      </w:r>
      <w:r w:rsidRPr="002876D5">
        <w:rPr>
          <w:rFonts w:ascii="宋体" w:hAnsi="宋体" w:cs="宋体" w:hint="eastAsia"/>
          <w:kern w:val="0"/>
          <w:sz w:val="24"/>
        </w:rPr>
        <w:t>、悬浮物、</w:t>
      </w:r>
      <w:r w:rsidRPr="002876D5">
        <w:rPr>
          <w:rFonts w:ascii="宋体" w:hAnsi="宋体" w:cs="宋体"/>
          <w:kern w:val="0"/>
          <w:sz w:val="24"/>
        </w:rPr>
        <w:t>COD</w:t>
      </w:r>
      <w:r w:rsidRPr="002876D5">
        <w:rPr>
          <w:rFonts w:ascii="宋体" w:hAnsi="宋体" w:cs="宋体" w:hint="eastAsia"/>
          <w:kern w:val="0"/>
          <w:sz w:val="24"/>
        </w:rPr>
        <w:t>、无机氮(氨氮、硝酸盐、亚硝酸盐）、活性磷酸盐、石油类、</w:t>
      </w:r>
      <w:r w:rsidRPr="002876D5">
        <w:rPr>
          <w:rFonts w:ascii="宋体" w:hAnsi="宋体" w:cs="宋体"/>
          <w:kern w:val="0"/>
          <w:sz w:val="24"/>
        </w:rPr>
        <w:t>Cu</w:t>
      </w:r>
      <w:r w:rsidRPr="002876D5">
        <w:rPr>
          <w:rFonts w:ascii="宋体" w:hAnsi="宋体" w:cs="宋体" w:hint="eastAsia"/>
          <w:kern w:val="0"/>
          <w:sz w:val="24"/>
        </w:rPr>
        <w:t>、</w:t>
      </w:r>
      <w:r w:rsidRPr="002876D5">
        <w:rPr>
          <w:rFonts w:ascii="宋体" w:hAnsi="宋体" w:cs="宋体"/>
          <w:kern w:val="0"/>
          <w:sz w:val="24"/>
        </w:rPr>
        <w:t>Zn</w:t>
      </w:r>
      <w:r w:rsidRPr="002876D5">
        <w:rPr>
          <w:rFonts w:ascii="宋体" w:hAnsi="宋体" w:cs="宋体" w:hint="eastAsia"/>
          <w:kern w:val="0"/>
          <w:sz w:val="24"/>
        </w:rPr>
        <w:t>、</w:t>
      </w:r>
      <w:r w:rsidRPr="002876D5">
        <w:rPr>
          <w:rFonts w:ascii="宋体" w:hAnsi="宋体" w:cs="宋体"/>
          <w:kern w:val="0"/>
          <w:sz w:val="24"/>
        </w:rPr>
        <w:t>Pb</w:t>
      </w:r>
      <w:r w:rsidRPr="002876D5">
        <w:rPr>
          <w:rFonts w:ascii="宋体" w:hAnsi="宋体" w:cs="宋体" w:hint="eastAsia"/>
          <w:kern w:val="0"/>
          <w:sz w:val="24"/>
        </w:rPr>
        <w:t>、</w:t>
      </w:r>
      <w:r w:rsidRPr="002876D5">
        <w:rPr>
          <w:rFonts w:ascii="宋体" w:hAnsi="宋体" w:cs="宋体"/>
          <w:kern w:val="0"/>
          <w:sz w:val="24"/>
        </w:rPr>
        <w:t>Cd</w:t>
      </w:r>
      <w:r w:rsidRPr="002876D5">
        <w:rPr>
          <w:rFonts w:ascii="宋体" w:hAnsi="宋体" w:cs="宋体" w:hint="eastAsia"/>
          <w:kern w:val="0"/>
          <w:sz w:val="24"/>
        </w:rPr>
        <w:t>、总Cr、</w:t>
      </w:r>
      <w:r w:rsidRPr="002876D5">
        <w:rPr>
          <w:rFonts w:ascii="宋体" w:hAnsi="宋体" w:cs="宋体"/>
          <w:kern w:val="0"/>
          <w:sz w:val="24"/>
        </w:rPr>
        <w:t>Hg</w:t>
      </w:r>
      <w:r w:rsidRPr="002876D5">
        <w:rPr>
          <w:rFonts w:ascii="宋体" w:hAnsi="宋体" w:cs="宋体" w:hint="eastAsia"/>
          <w:kern w:val="0"/>
          <w:sz w:val="24"/>
        </w:rPr>
        <w:t>、</w:t>
      </w:r>
      <w:r w:rsidRPr="002876D5">
        <w:rPr>
          <w:rFonts w:ascii="宋体" w:hAnsi="宋体" w:cs="宋体"/>
          <w:kern w:val="0"/>
          <w:sz w:val="24"/>
        </w:rPr>
        <w:t>As</w:t>
      </w:r>
      <w:r w:rsidRPr="002876D5">
        <w:rPr>
          <w:rFonts w:ascii="宋体" w:hAnsi="宋体" w:cs="宋体" w:hint="eastAsia"/>
          <w:kern w:val="0"/>
          <w:sz w:val="24"/>
        </w:rPr>
        <w:t>；</w:t>
      </w:r>
    </w:p>
    <w:p w:rsidR="00FD14EE" w:rsidRPr="002876D5" w:rsidRDefault="00BB341D">
      <w:pPr>
        <w:widowControl/>
        <w:numPr>
          <w:ilvl w:val="0"/>
          <w:numId w:val="8"/>
        </w:numPr>
        <w:spacing w:line="360" w:lineRule="auto"/>
        <w:ind w:firstLineChars="200" w:firstLine="480"/>
        <w:jc w:val="left"/>
        <w:rPr>
          <w:rFonts w:ascii="宋体" w:hAnsi="宋体" w:cs="宋体"/>
          <w:kern w:val="0"/>
          <w:sz w:val="24"/>
        </w:rPr>
      </w:pPr>
      <w:r w:rsidRPr="002876D5">
        <w:rPr>
          <w:rFonts w:ascii="宋体" w:hAnsi="宋体" w:cs="宋体" w:hint="eastAsia"/>
          <w:kern w:val="0"/>
          <w:sz w:val="24"/>
        </w:rPr>
        <w:t>沉积物：有机碳TOC、Cu、Zn、Pb、Cd、总Cr、Hg、As、硫化物、石油类；</w:t>
      </w:r>
    </w:p>
    <w:p w:rsidR="00FD14EE" w:rsidRPr="002876D5" w:rsidRDefault="00BB341D">
      <w:pPr>
        <w:widowControl/>
        <w:numPr>
          <w:ilvl w:val="0"/>
          <w:numId w:val="8"/>
        </w:numPr>
        <w:spacing w:line="360" w:lineRule="auto"/>
        <w:ind w:firstLineChars="200" w:firstLine="480"/>
        <w:jc w:val="left"/>
        <w:rPr>
          <w:rFonts w:ascii="宋体" w:hAnsi="宋体" w:cs="宋体"/>
          <w:kern w:val="0"/>
          <w:sz w:val="24"/>
        </w:rPr>
      </w:pPr>
      <w:r w:rsidRPr="002876D5">
        <w:rPr>
          <w:rFonts w:ascii="宋体" w:hAnsi="宋体" w:cs="宋体" w:hint="eastAsia"/>
          <w:kern w:val="0"/>
          <w:sz w:val="24"/>
        </w:rPr>
        <w:t>海洋生态：初级生产力（叶绿素）、浮游植物、浮游动物、底栖动物；</w:t>
      </w:r>
    </w:p>
    <w:p w:rsidR="00FD14EE" w:rsidRPr="002876D5" w:rsidRDefault="00BB341D">
      <w:pPr>
        <w:widowControl/>
        <w:numPr>
          <w:ilvl w:val="0"/>
          <w:numId w:val="8"/>
        </w:numPr>
        <w:spacing w:line="360" w:lineRule="auto"/>
        <w:ind w:firstLineChars="200" w:firstLine="480"/>
        <w:jc w:val="left"/>
        <w:rPr>
          <w:rFonts w:ascii="宋体" w:hAnsi="宋体" w:cs="仿宋_GB2312"/>
          <w:sz w:val="24"/>
        </w:rPr>
      </w:pPr>
      <w:r w:rsidRPr="002876D5">
        <w:rPr>
          <w:rFonts w:ascii="宋体" w:hAnsi="宋体" w:cs="宋体" w:hint="eastAsia"/>
          <w:kern w:val="0"/>
          <w:sz w:val="24"/>
        </w:rPr>
        <w:t>渔业资源：鱼卵仔鱼、渔业资源生物。</w:t>
      </w:r>
    </w:p>
    <w:p w:rsidR="00FD14EE" w:rsidRPr="002876D5" w:rsidRDefault="00BB341D">
      <w:pPr>
        <w:widowControl/>
        <w:numPr>
          <w:ilvl w:val="0"/>
          <w:numId w:val="8"/>
        </w:numPr>
        <w:spacing w:line="360" w:lineRule="auto"/>
        <w:ind w:firstLineChars="200" w:firstLine="480"/>
        <w:jc w:val="left"/>
        <w:rPr>
          <w:rFonts w:ascii="宋体" w:hAnsi="宋体" w:cs="宋体"/>
          <w:kern w:val="0"/>
          <w:sz w:val="24"/>
        </w:rPr>
      </w:pPr>
      <w:r w:rsidRPr="002876D5">
        <w:rPr>
          <w:rFonts w:ascii="宋体" w:hAnsi="宋体" w:cs="宋体" w:hint="eastAsia"/>
          <w:kern w:val="0"/>
          <w:sz w:val="24"/>
        </w:rPr>
        <w:t>生物体质量：Cu、Zn、Pb、Cd、总Cr、Hg、As、石油类；</w:t>
      </w:r>
    </w:p>
    <w:p w:rsidR="00FD14EE" w:rsidRPr="002876D5" w:rsidRDefault="00BB341D">
      <w:pPr>
        <w:pStyle w:val="af0"/>
        <w:numPr>
          <w:ilvl w:val="0"/>
          <w:numId w:val="7"/>
        </w:numPr>
        <w:spacing w:line="360" w:lineRule="auto"/>
        <w:ind w:firstLineChars="0"/>
        <w:rPr>
          <w:rFonts w:ascii="宋体" w:hAnsi="宋体" w:cs="宋体"/>
          <w:kern w:val="0"/>
          <w:sz w:val="24"/>
        </w:rPr>
      </w:pPr>
      <w:r w:rsidRPr="002876D5">
        <w:rPr>
          <w:rFonts w:ascii="宋体" w:hAnsi="宋体" w:cs="宋体" w:hint="eastAsia"/>
          <w:kern w:val="0"/>
          <w:sz w:val="24"/>
        </w:rPr>
        <w:t>调查站位</w:t>
      </w:r>
    </w:p>
    <w:p w:rsidR="00FD14EE" w:rsidRPr="002876D5" w:rsidRDefault="00BB341D">
      <w:pPr>
        <w:pStyle w:val="af0"/>
        <w:spacing w:line="360" w:lineRule="auto"/>
        <w:ind w:firstLine="480"/>
        <w:rPr>
          <w:rFonts w:ascii="宋体" w:hAnsi="宋体" w:cs="宋体"/>
          <w:kern w:val="0"/>
          <w:sz w:val="24"/>
        </w:rPr>
      </w:pPr>
      <w:r w:rsidRPr="002876D5">
        <w:rPr>
          <w:rFonts w:ascii="宋体" w:hAnsi="宋体" w:cs="宋体" w:hint="eastAsia"/>
          <w:kern w:val="0"/>
          <w:sz w:val="24"/>
        </w:rPr>
        <w:t>调查站位数量和设置须满足项目海域使用论证和环境影响评价的要求，其中海水水质调查站位2</w:t>
      </w:r>
      <w:r w:rsidRPr="002876D5">
        <w:rPr>
          <w:rFonts w:ascii="宋体" w:hAnsi="宋体" w:cs="宋体"/>
          <w:kern w:val="0"/>
          <w:sz w:val="24"/>
        </w:rPr>
        <w:t>2</w:t>
      </w:r>
      <w:r w:rsidRPr="002876D5">
        <w:rPr>
          <w:rFonts w:ascii="宋体" w:hAnsi="宋体" w:cs="宋体" w:hint="eastAsia"/>
          <w:kern w:val="0"/>
          <w:sz w:val="24"/>
        </w:rPr>
        <w:t>个，沉积物质量调查站位</w:t>
      </w:r>
      <w:r w:rsidRPr="002876D5">
        <w:rPr>
          <w:rFonts w:ascii="宋体" w:hAnsi="宋体" w:cs="宋体"/>
          <w:kern w:val="0"/>
          <w:sz w:val="24"/>
        </w:rPr>
        <w:t>11</w:t>
      </w:r>
      <w:r w:rsidRPr="002876D5">
        <w:rPr>
          <w:rFonts w:ascii="宋体" w:hAnsi="宋体" w:cs="宋体" w:hint="eastAsia"/>
          <w:kern w:val="0"/>
          <w:sz w:val="24"/>
        </w:rPr>
        <w:t>个、生物体质量调查站位1</w:t>
      </w:r>
      <w:r w:rsidRPr="002876D5">
        <w:rPr>
          <w:rFonts w:ascii="宋体" w:hAnsi="宋体" w:cs="宋体"/>
          <w:kern w:val="0"/>
          <w:sz w:val="24"/>
        </w:rPr>
        <w:t>2</w:t>
      </w:r>
      <w:r w:rsidRPr="002876D5">
        <w:rPr>
          <w:rFonts w:ascii="宋体" w:hAnsi="宋体" w:cs="宋体" w:hint="eastAsia"/>
          <w:kern w:val="0"/>
          <w:sz w:val="24"/>
        </w:rPr>
        <w:t>个、海洋生态和渔业资源调查站位1</w:t>
      </w:r>
      <w:r w:rsidRPr="002876D5">
        <w:rPr>
          <w:rFonts w:ascii="宋体" w:hAnsi="宋体" w:cs="宋体"/>
          <w:kern w:val="0"/>
          <w:sz w:val="24"/>
        </w:rPr>
        <w:t>2</w:t>
      </w:r>
      <w:r w:rsidRPr="002876D5">
        <w:rPr>
          <w:rFonts w:ascii="宋体" w:hAnsi="宋体" w:cs="宋体" w:hint="eastAsia"/>
          <w:kern w:val="0"/>
          <w:sz w:val="24"/>
        </w:rPr>
        <w:t>个。</w:t>
      </w:r>
    </w:p>
    <w:p w:rsidR="00FD14EE" w:rsidRPr="002876D5" w:rsidRDefault="00BB341D">
      <w:pPr>
        <w:pStyle w:val="af0"/>
        <w:spacing w:line="360" w:lineRule="auto"/>
        <w:ind w:firstLine="480"/>
        <w:rPr>
          <w:rFonts w:ascii="宋体" w:hAnsi="宋体" w:cs="宋体"/>
          <w:kern w:val="0"/>
          <w:sz w:val="24"/>
        </w:rPr>
      </w:pPr>
      <w:r w:rsidRPr="002876D5">
        <w:rPr>
          <w:rFonts w:ascii="宋体" w:hAnsi="宋体" w:cs="宋体" w:hint="eastAsia"/>
          <w:kern w:val="0"/>
          <w:sz w:val="24"/>
        </w:rPr>
        <w:t>（3）调查时间</w:t>
      </w:r>
    </w:p>
    <w:p w:rsidR="00FD14EE" w:rsidRPr="002876D5" w:rsidRDefault="00BB341D">
      <w:pPr>
        <w:pStyle w:val="af0"/>
        <w:spacing w:line="360" w:lineRule="auto"/>
        <w:ind w:firstLine="480"/>
        <w:rPr>
          <w:rFonts w:ascii="宋体" w:hAnsi="宋体" w:cs="宋体"/>
          <w:kern w:val="0"/>
          <w:sz w:val="24"/>
        </w:rPr>
      </w:pPr>
      <w:r w:rsidRPr="002876D5">
        <w:rPr>
          <w:rFonts w:ascii="宋体" w:hAnsi="宋体" w:cs="宋体" w:hint="eastAsia"/>
          <w:kern w:val="0"/>
          <w:sz w:val="24"/>
        </w:rPr>
        <w:t>2</w:t>
      </w:r>
      <w:r w:rsidRPr="002876D5">
        <w:rPr>
          <w:rFonts w:ascii="宋体" w:hAnsi="宋体" w:cs="宋体"/>
          <w:kern w:val="0"/>
          <w:sz w:val="24"/>
        </w:rPr>
        <w:t>024</w:t>
      </w:r>
      <w:r w:rsidRPr="002876D5">
        <w:rPr>
          <w:rFonts w:ascii="宋体" w:hAnsi="宋体" w:cs="宋体" w:hint="eastAsia"/>
          <w:kern w:val="0"/>
          <w:sz w:val="24"/>
        </w:rPr>
        <w:t>年秋季（9</w:t>
      </w:r>
      <w:r w:rsidRPr="002876D5">
        <w:rPr>
          <w:rFonts w:ascii="宋体" w:hAnsi="宋体" w:cs="宋体"/>
          <w:kern w:val="0"/>
          <w:sz w:val="24"/>
        </w:rPr>
        <w:t>-11</w:t>
      </w:r>
      <w:r w:rsidRPr="002876D5">
        <w:rPr>
          <w:rFonts w:ascii="宋体" w:hAnsi="宋体" w:cs="宋体" w:hint="eastAsia"/>
          <w:kern w:val="0"/>
          <w:sz w:val="24"/>
        </w:rPr>
        <w:t>月）。</w:t>
      </w:r>
    </w:p>
    <w:p w:rsidR="00FD14EE" w:rsidRPr="002876D5" w:rsidRDefault="00BB341D">
      <w:pPr>
        <w:pStyle w:val="af5"/>
        <w:widowControl/>
        <w:numPr>
          <w:ilvl w:val="0"/>
          <w:numId w:val="9"/>
        </w:numPr>
        <w:spacing w:line="500" w:lineRule="exact"/>
        <w:ind w:firstLineChars="0"/>
        <w:jc w:val="left"/>
        <w:rPr>
          <w:rFonts w:ascii="宋体" w:hAnsi="宋体" w:cs="宋体"/>
          <w:kern w:val="0"/>
          <w:sz w:val="24"/>
        </w:rPr>
      </w:pPr>
      <w:r w:rsidRPr="002876D5">
        <w:rPr>
          <w:rFonts w:ascii="宋体" w:hAnsi="宋体" w:cs="宋体" w:hint="eastAsia"/>
          <w:kern w:val="0"/>
          <w:sz w:val="24"/>
        </w:rPr>
        <w:t>专题论证设计服务内容</w:t>
      </w:r>
    </w:p>
    <w:p w:rsidR="00FD14EE" w:rsidRPr="002876D5" w:rsidRDefault="00BB341D">
      <w:pPr>
        <w:widowControl/>
        <w:spacing w:line="500" w:lineRule="exact"/>
        <w:ind w:firstLineChars="200" w:firstLine="480"/>
        <w:jc w:val="left"/>
        <w:rPr>
          <w:rFonts w:ascii="宋体" w:hAnsi="宋体" w:cs="宋体"/>
          <w:kern w:val="0"/>
          <w:sz w:val="24"/>
        </w:rPr>
      </w:pPr>
      <w:r w:rsidRPr="002876D5">
        <w:rPr>
          <w:rFonts w:ascii="宋体" w:hAnsi="宋体" w:cs="宋体" w:hint="eastAsia"/>
          <w:kern w:val="0"/>
          <w:sz w:val="24"/>
        </w:rPr>
        <w:t>（1）项目建议书</w:t>
      </w:r>
    </w:p>
    <w:p w:rsidR="00FD14EE" w:rsidRPr="002876D5" w:rsidRDefault="00BB341D">
      <w:pPr>
        <w:widowControl/>
        <w:spacing w:line="500" w:lineRule="exact"/>
        <w:ind w:firstLineChars="200" w:firstLine="480"/>
        <w:jc w:val="left"/>
        <w:rPr>
          <w:rFonts w:ascii="宋体" w:hAnsi="宋体" w:cs="宋体"/>
          <w:kern w:val="0"/>
          <w:sz w:val="24"/>
        </w:rPr>
      </w:pPr>
      <w:r w:rsidRPr="002876D5">
        <w:rPr>
          <w:rFonts w:ascii="宋体" w:hAnsi="宋体" w:cs="宋体" w:hint="eastAsia"/>
          <w:kern w:val="0"/>
          <w:sz w:val="24"/>
        </w:rPr>
        <w:t>按照上级部门的批复要求，组织编制《浙江省三门五子岛海域国家级海洋牧场人工鱼礁建设项目建议书》。</w:t>
      </w:r>
    </w:p>
    <w:p w:rsidR="00FD14EE" w:rsidRPr="002876D5" w:rsidRDefault="00BB341D">
      <w:pPr>
        <w:widowControl/>
        <w:spacing w:line="500" w:lineRule="exact"/>
        <w:ind w:firstLineChars="200" w:firstLine="480"/>
        <w:jc w:val="left"/>
        <w:rPr>
          <w:rFonts w:ascii="宋体" w:hAnsi="宋体" w:cs="宋体"/>
          <w:kern w:val="0"/>
          <w:sz w:val="24"/>
        </w:rPr>
      </w:pPr>
      <w:r w:rsidRPr="002876D5">
        <w:rPr>
          <w:rFonts w:ascii="宋体" w:hAnsi="宋体" w:cs="宋体" w:hint="eastAsia"/>
          <w:kern w:val="0"/>
          <w:sz w:val="24"/>
        </w:rPr>
        <w:t>（2）可行性研究报告</w:t>
      </w:r>
    </w:p>
    <w:p w:rsidR="00FD14EE" w:rsidRPr="002876D5" w:rsidRDefault="00BB341D">
      <w:pPr>
        <w:widowControl/>
        <w:spacing w:line="500" w:lineRule="exact"/>
        <w:ind w:firstLineChars="200" w:firstLine="480"/>
        <w:jc w:val="left"/>
        <w:rPr>
          <w:rFonts w:ascii="宋体" w:hAnsi="宋体" w:cs="宋体"/>
          <w:kern w:val="0"/>
          <w:sz w:val="24"/>
        </w:rPr>
      </w:pPr>
      <w:r w:rsidRPr="002876D5">
        <w:rPr>
          <w:rFonts w:ascii="宋体" w:hAnsi="宋体" w:cs="宋体" w:hint="eastAsia"/>
          <w:kern w:val="0"/>
          <w:sz w:val="24"/>
        </w:rPr>
        <w:lastRenderedPageBreak/>
        <w:t>按照上级部门的批复文件和《政府投资项目可行性研究报告编写通用大纲》要求，组织编制《浙江省三门五子岛海域国家级海洋牧场人工鱼礁建设项目可行性研究报告》。</w:t>
      </w:r>
    </w:p>
    <w:p w:rsidR="00FD14EE" w:rsidRPr="002876D5" w:rsidRDefault="00BB341D">
      <w:pPr>
        <w:widowControl/>
        <w:spacing w:line="500" w:lineRule="exact"/>
        <w:ind w:firstLineChars="200" w:firstLine="480"/>
        <w:jc w:val="left"/>
        <w:rPr>
          <w:rFonts w:ascii="宋体" w:hAnsi="宋体" w:cs="宋体"/>
          <w:kern w:val="0"/>
          <w:sz w:val="24"/>
        </w:rPr>
      </w:pPr>
      <w:r w:rsidRPr="002876D5">
        <w:rPr>
          <w:rFonts w:ascii="宋体" w:hAnsi="宋体" w:cs="宋体" w:hint="eastAsia"/>
          <w:kern w:val="0"/>
          <w:sz w:val="24"/>
        </w:rPr>
        <w:t>（3）初步设计方案</w:t>
      </w:r>
    </w:p>
    <w:p w:rsidR="00FD14EE" w:rsidRPr="002876D5" w:rsidRDefault="00BB341D">
      <w:pPr>
        <w:pStyle w:val="2"/>
        <w:spacing w:line="360" w:lineRule="auto"/>
        <w:ind w:leftChars="0" w:left="0" w:firstLine="0"/>
      </w:pPr>
      <w:r w:rsidRPr="002876D5">
        <w:rPr>
          <w:rFonts w:hint="eastAsia"/>
        </w:rPr>
        <w:t xml:space="preserve"> </w:t>
      </w:r>
      <w:r w:rsidRPr="002876D5">
        <w:t xml:space="preserve">    </w:t>
      </w:r>
      <w:r w:rsidRPr="002876D5">
        <w:rPr>
          <w:rFonts w:ascii="宋体" w:hAnsi="宋体" w:cs="宋体" w:hint="eastAsia"/>
          <w:kern w:val="0"/>
          <w:sz w:val="24"/>
        </w:rPr>
        <w:t>按照上级部门的批复文件和技术规范等要求，组织编制《浙江省三门五子岛海域国家级海洋牧场人工鱼礁建设项目初步设计方案》，包括3篇：设计说明、投资概算、施工图设计。</w:t>
      </w:r>
    </w:p>
    <w:p w:rsidR="00FD14EE" w:rsidRPr="002876D5" w:rsidRDefault="00BB341D">
      <w:pPr>
        <w:widowControl/>
        <w:spacing w:line="500" w:lineRule="exact"/>
        <w:ind w:firstLineChars="200" w:firstLine="482"/>
        <w:jc w:val="left"/>
        <w:rPr>
          <w:rFonts w:ascii="宋体" w:hAnsi="宋体" w:cs="仿宋_GB2312"/>
          <w:b/>
          <w:sz w:val="24"/>
        </w:rPr>
      </w:pPr>
      <w:r w:rsidRPr="002876D5">
        <w:rPr>
          <w:rFonts w:ascii="宋体" w:hAnsi="宋体" w:cs="仿宋_GB2312" w:hint="eastAsia"/>
          <w:b/>
          <w:sz w:val="24"/>
        </w:rPr>
        <w:t>（三）项目成果及要求</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1、成果应包括但不限于以下内容：</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（1）《浙江省三门五子岛海域国家级海洋牧场人工鱼礁建设项目建议书》（报批稿）；</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（2）《浙江省三门五子岛海域国家级海洋牧场人工鱼礁建设项目可行性研究报告》（报批稿）；</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（3）《浙江省三门五子岛海域国家级海洋牧场人工鱼礁建设项目 第一篇 设计说明》（报批稿）；</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w:t>
      </w:r>
      <w:r w:rsidRPr="002876D5">
        <w:rPr>
          <w:rFonts w:ascii="宋体" w:hAnsi="宋体" w:cs="宋体"/>
          <w:kern w:val="0"/>
          <w:sz w:val="24"/>
        </w:rPr>
        <w:t>4</w:t>
      </w:r>
      <w:r w:rsidRPr="002876D5">
        <w:rPr>
          <w:rFonts w:ascii="宋体" w:hAnsi="宋体" w:cs="宋体" w:hint="eastAsia"/>
          <w:kern w:val="0"/>
          <w:sz w:val="24"/>
        </w:rPr>
        <w:t>）《浙江省三门五子岛海域国家级海洋牧场人工鱼礁建设项目 第二篇投资概算》（报批稿）；</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w:t>
      </w:r>
      <w:r w:rsidRPr="002876D5">
        <w:rPr>
          <w:rFonts w:ascii="宋体" w:hAnsi="宋体" w:cs="宋体"/>
          <w:kern w:val="0"/>
          <w:sz w:val="24"/>
        </w:rPr>
        <w:t>5</w:t>
      </w:r>
      <w:r w:rsidRPr="002876D5">
        <w:rPr>
          <w:rFonts w:ascii="宋体" w:hAnsi="宋体" w:cs="宋体" w:hint="eastAsia"/>
          <w:kern w:val="0"/>
          <w:sz w:val="24"/>
        </w:rPr>
        <w:t>）《浙江省三门五子岛海域国家级海洋牧场人工鱼礁建设项目 第三篇施工图设计》（报批稿）；</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w:t>
      </w:r>
      <w:r w:rsidRPr="002876D5">
        <w:rPr>
          <w:rFonts w:ascii="宋体" w:hAnsi="宋体" w:cs="宋体"/>
          <w:kern w:val="0"/>
          <w:sz w:val="24"/>
        </w:rPr>
        <w:t>6</w:t>
      </w:r>
      <w:r w:rsidRPr="002876D5">
        <w:rPr>
          <w:rFonts w:ascii="宋体" w:hAnsi="宋体" w:cs="宋体" w:hint="eastAsia"/>
          <w:kern w:val="0"/>
          <w:sz w:val="24"/>
        </w:rPr>
        <w:t>）《浙江省三门五子岛海域国家级海洋牧场人工鱼礁建设项目海洋水文与沉积物调查报告》（终稿）；</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w:t>
      </w:r>
      <w:r w:rsidRPr="002876D5">
        <w:rPr>
          <w:rFonts w:ascii="宋体" w:hAnsi="宋体" w:cs="宋体"/>
          <w:kern w:val="0"/>
          <w:sz w:val="24"/>
        </w:rPr>
        <w:t>7</w:t>
      </w:r>
      <w:r w:rsidRPr="002876D5">
        <w:rPr>
          <w:rFonts w:ascii="宋体" w:hAnsi="宋体" w:cs="宋体" w:hint="eastAsia"/>
          <w:kern w:val="0"/>
          <w:sz w:val="24"/>
        </w:rPr>
        <w:t>）《浙江省三门五子岛海域国家级海洋牧场人工鱼礁建设项目海洋生态环境和渔业资源监测与评价报告》（报批稿）。</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2、成果由服务供应商在签订合同后，按规定进度向采购人提供。</w:t>
      </w:r>
    </w:p>
    <w:p w:rsidR="00FD14EE" w:rsidRPr="002876D5" w:rsidRDefault="00BB341D">
      <w:pPr>
        <w:widowControl/>
        <w:spacing w:line="500" w:lineRule="exact"/>
        <w:ind w:firstLine="560"/>
        <w:jc w:val="left"/>
        <w:rPr>
          <w:rFonts w:ascii="宋体" w:hAnsi="宋体" w:cs="宋体"/>
          <w:kern w:val="0"/>
          <w:sz w:val="24"/>
        </w:rPr>
      </w:pPr>
      <w:r w:rsidRPr="002876D5">
        <w:rPr>
          <w:rFonts w:ascii="宋体" w:hAnsi="宋体" w:cs="宋体" w:hint="eastAsia"/>
          <w:kern w:val="0"/>
          <w:sz w:val="24"/>
        </w:rPr>
        <w:t>3、本项目成果须满足相关专家、机构的评审验收要求。</w:t>
      </w:r>
    </w:p>
    <w:p w:rsidR="00FD14EE" w:rsidRPr="002876D5" w:rsidRDefault="00BB341D">
      <w:pPr>
        <w:widowControl/>
        <w:spacing w:line="360" w:lineRule="auto"/>
        <w:ind w:firstLineChars="200" w:firstLine="482"/>
        <w:jc w:val="left"/>
        <w:rPr>
          <w:rFonts w:ascii="宋体" w:hAnsi="宋体" w:cs="仿宋_GB2312"/>
          <w:b/>
          <w:sz w:val="24"/>
        </w:rPr>
      </w:pPr>
      <w:r w:rsidRPr="002876D5">
        <w:rPr>
          <w:rFonts w:ascii="宋体" w:hAnsi="宋体" w:cs="仿宋_GB2312" w:hint="eastAsia"/>
          <w:b/>
          <w:sz w:val="24"/>
        </w:rPr>
        <w:t>（四）项目进度</w:t>
      </w:r>
      <w:r w:rsidRPr="002876D5">
        <w:rPr>
          <w:rFonts w:ascii="宋体" w:hAnsi="宋体" w:cs="仿宋_GB2312"/>
          <w:b/>
          <w:sz w:val="24"/>
        </w:rPr>
        <w:t>时间要求</w:t>
      </w:r>
    </w:p>
    <w:tbl>
      <w:tblPr>
        <w:tblStyle w:val="af1"/>
        <w:tblW w:w="0" w:type="auto"/>
        <w:tblLook w:val="04A0"/>
      </w:tblPr>
      <w:tblGrid>
        <w:gridCol w:w="1101"/>
        <w:gridCol w:w="3827"/>
        <w:gridCol w:w="1843"/>
        <w:gridCol w:w="1751"/>
      </w:tblGrid>
      <w:tr w:rsidR="00FD14EE" w:rsidRPr="002876D5">
        <w:tc>
          <w:tcPr>
            <w:tcW w:w="1101" w:type="dxa"/>
          </w:tcPr>
          <w:p w:rsidR="00FD14EE" w:rsidRPr="002876D5" w:rsidRDefault="00BB341D">
            <w:pPr>
              <w:jc w:val="center"/>
              <w:rPr>
                <w:szCs w:val="21"/>
              </w:rPr>
            </w:pPr>
            <w:r w:rsidRPr="002876D5">
              <w:rPr>
                <w:rFonts w:hint="eastAsia"/>
                <w:szCs w:val="21"/>
              </w:rPr>
              <w:t>序号</w:t>
            </w:r>
          </w:p>
        </w:tc>
        <w:tc>
          <w:tcPr>
            <w:tcW w:w="3827" w:type="dxa"/>
          </w:tcPr>
          <w:p w:rsidR="00FD14EE" w:rsidRPr="002876D5" w:rsidRDefault="00BB341D">
            <w:pPr>
              <w:rPr>
                <w:b/>
                <w:szCs w:val="21"/>
              </w:rPr>
            </w:pPr>
            <w:r w:rsidRPr="002876D5">
              <w:rPr>
                <w:rFonts w:hint="eastAsia"/>
                <w:b/>
                <w:szCs w:val="21"/>
              </w:rPr>
              <w:t>成果</w:t>
            </w:r>
          </w:p>
        </w:tc>
        <w:tc>
          <w:tcPr>
            <w:tcW w:w="1843" w:type="dxa"/>
          </w:tcPr>
          <w:p w:rsidR="00FD14EE" w:rsidRPr="002876D5" w:rsidRDefault="00BB341D">
            <w:pPr>
              <w:rPr>
                <w:b/>
                <w:szCs w:val="21"/>
              </w:rPr>
            </w:pPr>
            <w:r w:rsidRPr="002876D5">
              <w:rPr>
                <w:rFonts w:hint="eastAsia"/>
                <w:b/>
                <w:szCs w:val="21"/>
              </w:rPr>
              <w:t>提交送审稿时间</w:t>
            </w:r>
          </w:p>
        </w:tc>
        <w:tc>
          <w:tcPr>
            <w:tcW w:w="1751" w:type="dxa"/>
          </w:tcPr>
          <w:p w:rsidR="00FD14EE" w:rsidRPr="002876D5" w:rsidRDefault="00BB341D">
            <w:pPr>
              <w:rPr>
                <w:b/>
                <w:szCs w:val="21"/>
              </w:rPr>
            </w:pPr>
            <w:r w:rsidRPr="002876D5">
              <w:rPr>
                <w:rFonts w:hint="eastAsia"/>
                <w:b/>
                <w:szCs w:val="21"/>
              </w:rPr>
              <w:t>提交报批</w:t>
            </w:r>
            <w:proofErr w:type="gramStart"/>
            <w:r w:rsidRPr="002876D5">
              <w:rPr>
                <w:rFonts w:hint="eastAsia"/>
                <w:b/>
                <w:szCs w:val="21"/>
              </w:rPr>
              <w:t>稿时间</w:t>
            </w:r>
            <w:proofErr w:type="gramEnd"/>
          </w:p>
        </w:tc>
      </w:tr>
      <w:tr w:rsidR="00FD14EE" w:rsidRPr="002876D5">
        <w:tc>
          <w:tcPr>
            <w:tcW w:w="1101" w:type="dxa"/>
          </w:tcPr>
          <w:p w:rsidR="00FD14EE" w:rsidRPr="002876D5" w:rsidRDefault="00BB341D">
            <w:pPr>
              <w:jc w:val="center"/>
              <w:rPr>
                <w:szCs w:val="21"/>
              </w:rPr>
            </w:pPr>
            <w:r w:rsidRPr="002876D5">
              <w:rPr>
                <w:rFonts w:hint="eastAsia"/>
                <w:szCs w:val="21"/>
              </w:rPr>
              <w:t>1</w:t>
            </w:r>
          </w:p>
        </w:tc>
        <w:tc>
          <w:tcPr>
            <w:tcW w:w="3827" w:type="dxa"/>
          </w:tcPr>
          <w:p w:rsidR="00FD14EE" w:rsidRPr="002876D5" w:rsidRDefault="00BB341D">
            <w:pPr>
              <w:rPr>
                <w:szCs w:val="21"/>
              </w:rPr>
            </w:pPr>
            <w:r w:rsidRPr="002876D5">
              <w:rPr>
                <w:rFonts w:hint="eastAsia"/>
                <w:szCs w:val="21"/>
              </w:rPr>
              <w:t>《浙江省三门五子岛海域国家级海洋牧</w:t>
            </w:r>
            <w:r w:rsidRPr="002876D5">
              <w:rPr>
                <w:rFonts w:hint="eastAsia"/>
                <w:szCs w:val="21"/>
              </w:rPr>
              <w:lastRenderedPageBreak/>
              <w:t>场人工鱼礁建设项目建议书》</w:t>
            </w:r>
          </w:p>
        </w:tc>
        <w:tc>
          <w:tcPr>
            <w:tcW w:w="1843" w:type="dxa"/>
          </w:tcPr>
          <w:p w:rsidR="00FD14EE" w:rsidRPr="002876D5" w:rsidRDefault="00BB341D" w:rsidP="00D402A0">
            <w:pPr>
              <w:rPr>
                <w:szCs w:val="21"/>
              </w:rPr>
            </w:pPr>
            <w:r w:rsidRPr="002876D5">
              <w:rPr>
                <w:rFonts w:hint="eastAsia"/>
                <w:szCs w:val="21"/>
              </w:rPr>
              <w:lastRenderedPageBreak/>
              <w:t>2</w:t>
            </w:r>
            <w:r w:rsidRPr="002876D5">
              <w:rPr>
                <w:szCs w:val="21"/>
              </w:rPr>
              <w:t>024.9.</w:t>
            </w:r>
            <w:r w:rsidR="00D402A0">
              <w:rPr>
                <w:rFonts w:hint="eastAsia"/>
                <w:szCs w:val="21"/>
              </w:rPr>
              <w:t>30</w:t>
            </w:r>
          </w:p>
        </w:tc>
        <w:tc>
          <w:tcPr>
            <w:tcW w:w="1751" w:type="dxa"/>
          </w:tcPr>
          <w:p w:rsidR="00FD14EE" w:rsidRPr="002876D5" w:rsidRDefault="00BB341D">
            <w:pPr>
              <w:rPr>
                <w:szCs w:val="21"/>
              </w:rPr>
            </w:pPr>
            <w:r w:rsidRPr="002876D5">
              <w:rPr>
                <w:rFonts w:hint="eastAsia"/>
                <w:szCs w:val="21"/>
              </w:rPr>
              <w:t>2</w:t>
            </w:r>
            <w:r w:rsidRPr="002876D5">
              <w:rPr>
                <w:szCs w:val="21"/>
              </w:rPr>
              <w:t>024.</w:t>
            </w:r>
            <w:r w:rsidRPr="002876D5">
              <w:rPr>
                <w:rFonts w:hint="eastAsia"/>
                <w:szCs w:val="21"/>
              </w:rPr>
              <w:t>10</w:t>
            </w:r>
            <w:r w:rsidRPr="002876D5">
              <w:rPr>
                <w:szCs w:val="21"/>
              </w:rPr>
              <w:t>.</w:t>
            </w:r>
            <w:r w:rsidRPr="002876D5">
              <w:rPr>
                <w:rFonts w:hint="eastAsia"/>
                <w:szCs w:val="21"/>
              </w:rPr>
              <w:t>15</w:t>
            </w:r>
          </w:p>
        </w:tc>
      </w:tr>
      <w:tr w:rsidR="00FD14EE" w:rsidRPr="002876D5">
        <w:tc>
          <w:tcPr>
            <w:tcW w:w="1101" w:type="dxa"/>
          </w:tcPr>
          <w:p w:rsidR="00FD14EE" w:rsidRPr="002876D5" w:rsidRDefault="00BB341D">
            <w:pPr>
              <w:jc w:val="center"/>
              <w:rPr>
                <w:szCs w:val="21"/>
              </w:rPr>
            </w:pPr>
            <w:r w:rsidRPr="002876D5">
              <w:rPr>
                <w:rFonts w:hint="eastAsia"/>
                <w:szCs w:val="21"/>
              </w:rPr>
              <w:lastRenderedPageBreak/>
              <w:t>2</w:t>
            </w:r>
          </w:p>
        </w:tc>
        <w:tc>
          <w:tcPr>
            <w:tcW w:w="3827" w:type="dxa"/>
          </w:tcPr>
          <w:p w:rsidR="00FD14EE" w:rsidRPr="002876D5" w:rsidRDefault="00BB341D">
            <w:pPr>
              <w:rPr>
                <w:szCs w:val="21"/>
              </w:rPr>
            </w:pPr>
            <w:r w:rsidRPr="002876D5">
              <w:rPr>
                <w:rFonts w:hint="eastAsia"/>
                <w:szCs w:val="21"/>
              </w:rPr>
              <w:t>《浙江省三门五子岛海域国家级海洋牧场人工鱼礁建设项目可行性研究报告》</w:t>
            </w:r>
          </w:p>
        </w:tc>
        <w:tc>
          <w:tcPr>
            <w:tcW w:w="1843" w:type="dxa"/>
          </w:tcPr>
          <w:p w:rsidR="00FD14EE" w:rsidRPr="002876D5" w:rsidRDefault="00BB341D">
            <w:pPr>
              <w:rPr>
                <w:szCs w:val="21"/>
              </w:rPr>
            </w:pPr>
            <w:r w:rsidRPr="002876D5">
              <w:rPr>
                <w:rFonts w:hint="eastAsia"/>
                <w:szCs w:val="21"/>
              </w:rPr>
              <w:t>2</w:t>
            </w:r>
            <w:r w:rsidRPr="002876D5">
              <w:rPr>
                <w:szCs w:val="21"/>
              </w:rPr>
              <w:t>024.</w:t>
            </w:r>
            <w:r w:rsidRPr="002876D5">
              <w:rPr>
                <w:rFonts w:hint="eastAsia"/>
                <w:szCs w:val="21"/>
              </w:rPr>
              <w:t>10</w:t>
            </w:r>
            <w:r w:rsidRPr="002876D5">
              <w:rPr>
                <w:szCs w:val="21"/>
              </w:rPr>
              <w:t>.20</w:t>
            </w:r>
          </w:p>
        </w:tc>
        <w:tc>
          <w:tcPr>
            <w:tcW w:w="1751" w:type="dxa"/>
          </w:tcPr>
          <w:p w:rsidR="00FD14EE" w:rsidRPr="002876D5" w:rsidRDefault="00BB341D">
            <w:pPr>
              <w:rPr>
                <w:szCs w:val="21"/>
              </w:rPr>
            </w:pPr>
            <w:r w:rsidRPr="002876D5">
              <w:rPr>
                <w:rFonts w:hint="eastAsia"/>
                <w:szCs w:val="21"/>
              </w:rPr>
              <w:t>2</w:t>
            </w:r>
            <w:r w:rsidRPr="002876D5">
              <w:rPr>
                <w:szCs w:val="21"/>
              </w:rPr>
              <w:t>024.</w:t>
            </w:r>
            <w:r w:rsidRPr="002876D5">
              <w:rPr>
                <w:rFonts w:hint="eastAsia"/>
                <w:szCs w:val="21"/>
              </w:rPr>
              <w:t>10</w:t>
            </w:r>
            <w:r w:rsidRPr="002876D5">
              <w:rPr>
                <w:szCs w:val="21"/>
              </w:rPr>
              <w:t>.3</w:t>
            </w:r>
            <w:r w:rsidRPr="002876D5">
              <w:rPr>
                <w:rFonts w:hint="eastAsia"/>
                <w:szCs w:val="21"/>
              </w:rPr>
              <w:t>1</w:t>
            </w:r>
          </w:p>
        </w:tc>
      </w:tr>
      <w:tr w:rsidR="00FD14EE" w:rsidRPr="002876D5">
        <w:tc>
          <w:tcPr>
            <w:tcW w:w="1101" w:type="dxa"/>
          </w:tcPr>
          <w:p w:rsidR="00FD14EE" w:rsidRPr="002876D5" w:rsidRDefault="00BB341D">
            <w:pPr>
              <w:jc w:val="center"/>
              <w:rPr>
                <w:szCs w:val="21"/>
              </w:rPr>
            </w:pPr>
            <w:r w:rsidRPr="002876D5">
              <w:rPr>
                <w:rFonts w:hint="eastAsia"/>
                <w:szCs w:val="21"/>
              </w:rPr>
              <w:t>3</w:t>
            </w:r>
          </w:p>
        </w:tc>
        <w:tc>
          <w:tcPr>
            <w:tcW w:w="3827" w:type="dxa"/>
          </w:tcPr>
          <w:p w:rsidR="00FD14EE" w:rsidRPr="002876D5" w:rsidRDefault="00BB341D">
            <w:pPr>
              <w:rPr>
                <w:b/>
                <w:szCs w:val="21"/>
              </w:rPr>
            </w:pPr>
            <w:r w:rsidRPr="002876D5">
              <w:rPr>
                <w:rFonts w:ascii="宋体" w:hAnsi="宋体" w:cs="宋体" w:hint="eastAsia"/>
                <w:kern w:val="0"/>
                <w:szCs w:val="21"/>
              </w:rPr>
              <w:t>《浙江省三门五子岛海域国家级海洋牧场人工鱼礁建设项目 第一篇 设计说明》《第二篇 投资概算》《第三篇 施工图设计》</w:t>
            </w:r>
          </w:p>
        </w:tc>
        <w:tc>
          <w:tcPr>
            <w:tcW w:w="1843" w:type="dxa"/>
          </w:tcPr>
          <w:p w:rsidR="00FD14EE" w:rsidRPr="002876D5" w:rsidRDefault="00BB341D">
            <w:pPr>
              <w:rPr>
                <w:szCs w:val="21"/>
              </w:rPr>
            </w:pPr>
            <w:r w:rsidRPr="002876D5">
              <w:rPr>
                <w:rFonts w:hint="eastAsia"/>
                <w:szCs w:val="21"/>
              </w:rPr>
              <w:t>2</w:t>
            </w:r>
            <w:r w:rsidRPr="002876D5">
              <w:rPr>
                <w:szCs w:val="21"/>
              </w:rPr>
              <w:t>024.10.20</w:t>
            </w:r>
          </w:p>
        </w:tc>
        <w:tc>
          <w:tcPr>
            <w:tcW w:w="1751" w:type="dxa"/>
          </w:tcPr>
          <w:p w:rsidR="00FD14EE" w:rsidRPr="002876D5" w:rsidRDefault="00BB341D">
            <w:pPr>
              <w:rPr>
                <w:szCs w:val="21"/>
              </w:rPr>
            </w:pPr>
            <w:r w:rsidRPr="002876D5">
              <w:rPr>
                <w:rFonts w:hint="eastAsia"/>
                <w:szCs w:val="21"/>
              </w:rPr>
              <w:t>2</w:t>
            </w:r>
            <w:r w:rsidRPr="002876D5">
              <w:rPr>
                <w:szCs w:val="21"/>
              </w:rPr>
              <w:t>024.10.31</w:t>
            </w:r>
          </w:p>
        </w:tc>
      </w:tr>
      <w:tr w:rsidR="00FD14EE" w:rsidRPr="002876D5">
        <w:tc>
          <w:tcPr>
            <w:tcW w:w="1101" w:type="dxa"/>
          </w:tcPr>
          <w:p w:rsidR="00FD14EE" w:rsidRPr="002876D5" w:rsidRDefault="00BB341D">
            <w:pPr>
              <w:jc w:val="center"/>
              <w:rPr>
                <w:szCs w:val="21"/>
              </w:rPr>
            </w:pPr>
            <w:r w:rsidRPr="002876D5">
              <w:rPr>
                <w:rFonts w:hint="eastAsia"/>
                <w:szCs w:val="21"/>
              </w:rPr>
              <w:t>4</w:t>
            </w:r>
          </w:p>
        </w:tc>
        <w:tc>
          <w:tcPr>
            <w:tcW w:w="3827" w:type="dxa"/>
          </w:tcPr>
          <w:p w:rsidR="00FD14EE" w:rsidRPr="002876D5" w:rsidRDefault="00BB341D">
            <w:pPr>
              <w:rPr>
                <w:szCs w:val="21"/>
              </w:rPr>
            </w:pPr>
            <w:r w:rsidRPr="002876D5">
              <w:rPr>
                <w:rFonts w:hint="eastAsia"/>
                <w:szCs w:val="21"/>
              </w:rPr>
              <w:t>《浙江省三门五子岛海域国家级海洋牧场人工鱼礁建设项目海洋水文与沉积物调查报告》</w:t>
            </w:r>
          </w:p>
        </w:tc>
        <w:tc>
          <w:tcPr>
            <w:tcW w:w="1843" w:type="dxa"/>
          </w:tcPr>
          <w:p w:rsidR="00FD14EE" w:rsidRPr="002876D5" w:rsidRDefault="00BB341D">
            <w:pPr>
              <w:rPr>
                <w:szCs w:val="21"/>
              </w:rPr>
            </w:pPr>
            <w:r w:rsidRPr="002876D5">
              <w:rPr>
                <w:rFonts w:hint="eastAsia"/>
                <w:szCs w:val="21"/>
              </w:rPr>
              <w:t>2</w:t>
            </w:r>
            <w:r w:rsidRPr="002876D5">
              <w:rPr>
                <w:szCs w:val="21"/>
              </w:rPr>
              <w:t>024.1</w:t>
            </w:r>
            <w:r w:rsidRPr="002876D5">
              <w:rPr>
                <w:rFonts w:hint="eastAsia"/>
                <w:szCs w:val="21"/>
              </w:rPr>
              <w:t>2</w:t>
            </w:r>
            <w:r w:rsidRPr="002876D5">
              <w:rPr>
                <w:szCs w:val="21"/>
              </w:rPr>
              <w:t>.1</w:t>
            </w:r>
            <w:r w:rsidRPr="002876D5">
              <w:rPr>
                <w:rFonts w:hint="eastAsia"/>
                <w:szCs w:val="21"/>
              </w:rPr>
              <w:t>0</w:t>
            </w:r>
          </w:p>
        </w:tc>
        <w:tc>
          <w:tcPr>
            <w:tcW w:w="1751" w:type="dxa"/>
          </w:tcPr>
          <w:p w:rsidR="00FD14EE" w:rsidRPr="002876D5" w:rsidRDefault="00BB341D">
            <w:pPr>
              <w:rPr>
                <w:szCs w:val="21"/>
              </w:rPr>
            </w:pPr>
            <w:r w:rsidRPr="002876D5">
              <w:rPr>
                <w:rFonts w:hint="eastAsia"/>
                <w:szCs w:val="21"/>
              </w:rPr>
              <w:t>2</w:t>
            </w:r>
            <w:r w:rsidRPr="002876D5">
              <w:rPr>
                <w:szCs w:val="21"/>
              </w:rPr>
              <w:t>024.1</w:t>
            </w:r>
            <w:r w:rsidRPr="002876D5">
              <w:rPr>
                <w:rFonts w:hint="eastAsia"/>
                <w:szCs w:val="21"/>
              </w:rPr>
              <w:t>2</w:t>
            </w:r>
            <w:r w:rsidRPr="002876D5">
              <w:rPr>
                <w:szCs w:val="21"/>
              </w:rPr>
              <w:t>.</w:t>
            </w:r>
            <w:r w:rsidRPr="002876D5">
              <w:rPr>
                <w:rFonts w:hint="eastAsia"/>
                <w:szCs w:val="21"/>
              </w:rPr>
              <w:t>15</w:t>
            </w:r>
          </w:p>
        </w:tc>
      </w:tr>
      <w:tr w:rsidR="00FD14EE" w:rsidRPr="002876D5">
        <w:tc>
          <w:tcPr>
            <w:tcW w:w="1101" w:type="dxa"/>
          </w:tcPr>
          <w:p w:rsidR="00FD14EE" w:rsidRPr="002876D5" w:rsidRDefault="00BB341D">
            <w:pPr>
              <w:jc w:val="center"/>
              <w:rPr>
                <w:szCs w:val="21"/>
              </w:rPr>
            </w:pPr>
            <w:r w:rsidRPr="002876D5">
              <w:rPr>
                <w:szCs w:val="21"/>
              </w:rPr>
              <w:t>5</w:t>
            </w:r>
          </w:p>
        </w:tc>
        <w:tc>
          <w:tcPr>
            <w:tcW w:w="3827" w:type="dxa"/>
          </w:tcPr>
          <w:p w:rsidR="00FD14EE" w:rsidRPr="002876D5" w:rsidRDefault="00BB341D">
            <w:pPr>
              <w:rPr>
                <w:szCs w:val="21"/>
              </w:rPr>
            </w:pPr>
            <w:r w:rsidRPr="002876D5">
              <w:rPr>
                <w:rFonts w:hint="eastAsia"/>
                <w:szCs w:val="21"/>
              </w:rPr>
              <w:t>《浙江省三门五子岛海域国家级海洋牧场人工鱼礁建设项目海洋生态环境和渔业资源监测与评价报告》</w:t>
            </w:r>
          </w:p>
        </w:tc>
        <w:tc>
          <w:tcPr>
            <w:tcW w:w="1843" w:type="dxa"/>
          </w:tcPr>
          <w:p w:rsidR="00FD14EE" w:rsidRPr="002876D5" w:rsidRDefault="00BB341D">
            <w:pPr>
              <w:rPr>
                <w:szCs w:val="21"/>
              </w:rPr>
            </w:pPr>
            <w:r w:rsidRPr="002876D5">
              <w:rPr>
                <w:rFonts w:hint="eastAsia"/>
                <w:szCs w:val="21"/>
              </w:rPr>
              <w:t>2</w:t>
            </w:r>
            <w:r w:rsidRPr="002876D5">
              <w:rPr>
                <w:szCs w:val="21"/>
              </w:rPr>
              <w:t>024.12.1</w:t>
            </w:r>
            <w:r w:rsidRPr="002876D5">
              <w:rPr>
                <w:rFonts w:hint="eastAsia"/>
                <w:szCs w:val="21"/>
              </w:rPr>
              <w:t>0</w:t>
            </w:r>
          </w:p>
        </w:tc>
        <w:tc>
          <w:tcPr>
            <w:tcW w:w="1751" w:type="dxa"/>
          </w:tcPr>
          <w:p w:rsidR="00FD14EE" w:rsidRPr="002876D5" w:rsidRDefault="00BB341D">
            <w:pPr>
              <w:rPr>
                <w:szCs w:val="21"/>
              </w:rPr>
            </w:pPr>
            <w:r w:rsidRPr="002876D5">
              <w:rPr>
                <w:rFonts w:hint="eastAsia"/>
                <w:szCs w:val="21"/>
              </w:rPr>
              <w:t>2</w:t>
            </w:r>
            <w:r w:rsidRPr="002876D5">
              <w:rPr>
                <w:szCs w:val="21"/>
              </w:rPr>
              <w:t>024.12.</w:t>
            </w:r>
            <w:r w:rsidRPr="002876D5">
              <w:rPr>
                <w:rFonts w:hint="eastAsia"/>
                <w:szCs w:val="21"/>
              </w:rPr>
              <w:t>15</w:t>
            </w:r>
          </w:p>
        </w:tc>
      </w:tr>
    </w:tbl>
    <w:p w:rsidR="00FD14EE" w:rsidRPr="002876D5" w:rsidRDefault="00BB341D">
      <w:pPr>
        <w:rPr>
          <w:b/>
          <w:sz w:val="28"/>
          <w:szCs w:val="28"/>
        </w:rPr>
      </w:pPr>
      <w:r w:rsidRPr="002876D5">
        <w:rPr>
          <w:rFonts w:hint="eastAsia"/>
          <w:b/>
          <w:sz w:val="28"/>
          <w:szCs w:val="28"/>
        </w:rPr>
        <w:t>三</w:t>
      </w:r>
      <w:r w:rsidRPr="002876D5">
        <w:rPr>
          <w:b/>
          <w:sz w:val="28"/>
          <w:szCs w:val="28"/>
        </w:rPr>
        <w:t>、</w:t>
      </w:r>
      <w:r w:rsidRPr="002876D5">
        <w:rPr>
          <w:rFonts w:hint="eastAsia"/>
          <w:b/>
          <w:sz w:val="28"/>
          <w:szCs w:val="28"/>
        </w:rPr>
        <w:t>商务需求</w:t>
      </w:r>
    </w:p>
    <w:p w:rsidR="00FD14EE" w:rsidRPr="002876D5" w:rsidRDefault="00BB341D">
      <w:pPr>
        <w:spacing w:line="360" w:lineRule="auto"/>
        <w:ind w:firstLineChars="200" w:firstLine="480"/>
        <w:rPr>
          <w:rFonts w:asciiTheme="minorEastAsia" w:eastAsiaTheme="minorEastAsia" w:hAnsiTheme="minorEastAsia"/>
          <w:kern w:val="0"/>
          <w:sz w:val="24"/>
        </w:rPr>
      </w:pPr>
      <w:r w:rsidRPr="002876D5">
        <w:rPr>
          <w:rFonts w:asciiTheme="minorEastAsia" w:eastAsiaTheme="minorEastAsia" w:hAnsiTheme="minorEastAsia" w:hint="eastAsia"/>
          <w:sz w:val="24"/>
        </w:rPr>
        <w:t>（一）服务期：</w:t>
      </w:r>
      <w:r w:rsidR="002876D5" w:rsidRPr="002876D5">
        <w:rPr>
          <w:rFonts w:asciiTheme="minorEastAsia" w:eastAsiaTheme="minorEastAsia" w:hAnsiTheme="minorEastAsia" w:hint="eastAsia"/>
          <w:sz w:val="24"/>
        </w:rPr>
        <w:t>2024年12月15日前完成所有技术服务内容，提交项目资料和专业报告，并通过专家评审。</w:t>
      </w:r>
      <w:r w:rsidRPr="002876D5">
        <w:rPr>
          <w:rFonts w:ascii="宋体" w:hAnsi="宋体" w:cs="宋体" w:hint="eastAsia"/>
          <w:sz w:val="24"/>
        </w:rPr>
        <w:t>。</w:t>
      </w:r>
    </w:p>
    <w:p w:rsidR="00FD14EE" w:rsidRPr="002876D5" w:rsidRDefault="00BB341D">
      <w:pPr>
        <w:spacing w:line="360" w:lineRule="auto"/>
        <w:ind w:firstLineChars="200" w:firstLine="480"/>
        <w:rPr>
          <w:rFonts w:asciiTheme="minorEastAsia" w:eastAsiaTheme="minorEastAsia" w:hAnsiTheme="minorEastAsia"/>
          <w:kern w:val="0"/>
          <w:sz w:val="24"/>
        </w:rPr>
      </w:pPr>
      <w:r w:rsidRPr="002876D5">
        <w:rPr>
          <w:rFonts w:asciiTheme="minorEastAsia" w:eastAsiaTheme="minorEastAsia" w:hAnsiTheme="minorEastAsia" w:hint="eastAsia"/>
          <w:kern w:val="0"/>
          <w:sz w:val="24"/>
        </w:rPr>
        <w:t>（二）服务时间及地点：同前面“招标项目一览表”内所填的相关内容。</w:t>
      </w:r>
    </w:p>
    <w:p w:rsidR="00FD14EE" w:rsidRPr="002876D5" w:rsidRDefault="00BB341D">
      <w:pPr>
        <w:pStyle w:val="ab"/>
        <w:spacing w:line="360" w:lineRule="auto"/>
        <w:ind w:firstLineChars="200" w:firstLine="480"/>
        <w:rPr>
          <w:rFonts w:ascii="宋体" w:hAnsi="宋体"/>
          <w:sz w:val="24"/>
        </w:rPr>
      </w:pPr>
      <w:r w:rsidRPr="002876D5">
        <w:rPr>
          <w:rFonts w:asciiTheme="minorEastAsia" w:eastAsiaTheme="minorEastAsia" w:hAnsiTheme="minorEastAsia" w:hint="eastAsia"/>
          <w:kern w:val="0"/>
          <w:sz w:val="24"/>
        </w:rPr>
        <w:t>（三）</w:t>
      </w:r>
      <w:r w:rsidRPr="002876D5">
        <w:rPr>
          <w:rFonts w:asciiTheme="minorEastAsia" w:eastAsiaTheme="minorEastAsia" w:hAnsiTheme="minorEastAsia" w:hint="eastAsia"/>
          <w:sz w:val="24"/>
        </w:rPr>
        <w:t>付款条件</w:t>
      </w:r>
      <w:r w:rsidRPr="002876D5">
        <w:rPr>
          <w:rFonts w:asciiTheme="minorEastAsia" w:eastAsiaTheme="minorEastAsia" w:hAnsiTheme="minorEastAsia" w:hint="eastAsia"/>
          <w:kern w:val="0"/>
          <w:sz w:val="24"/>
        </w:rPr>
        <w:t>：1.甲乙双方签署采购合同并提供正规发票后7天内支付合同金额的70%。2.在所有成果通过评审并提供正规发票后7天内，甲方向乙方支付合同金额的30%。</w:t>
      </w:r>
    </w:p>
    <w:p w:rsidR="00FD14EE" w:rsidRPr="002876D5" w:rsidRDefault="00BB341D">
      <w:pPr>
        <w:spacing w:line="360" w:lineRule="auto"/>
        <w:ind w:firstLineChars="200" w:firstLine="480"/>
        <w:rPr>
          <w:rFonts w:asciiTheme="minorEastAsia" w:eastAsiaTheme="minorEastAsia" w:hAnsiTheme="minorEastAsia"/>
          <w:kern w:val="0"/>
          <w:sz w:val="24"/>
        </w:rPr>
      </w:pPr>
      <w:r w:rsidRPr="002876D5">
        <w:rPr>
          <w:rFonts w:asciiTheme="minorEastAsia" w:eastAsiaTheme="minorEastAsia" w:hAnsiTheme="minorEastAsia" w:hint="eastAsia"/>
          <w:sz w:val="24"/>
        </w:rPr>
        <w:t>（四）其他优惠等要求：</w:t>
      </w:r>
      <w:r w:rsidRPr="002876D5">
        <w:rPr>
          <w:rFonts w:asciiTheme="minorEastAsia" w:eastAsiaTheme="minorEastAsia" w:hAnsiTheme="minorEastAsia" w:hint="eastAsia"/>
          <w:kern w:val="0"/>
          <w:sz w:val="24"/>
        </w:rPr>
        <w:t>无。</w:t>
      </w:r>
    </w:p>
    <w:p w:rsidR="00FD14EE" w:rsidRPr="002876D5" w:rsidRDefault="00BB341D">
      <w:pPr>
        <w:spacing w:line="360" w:lineRule="auto"/>
        <w:ind w:firstLineChars="200" w:firstLine="480"/>
        <w:rPr>
          <w:rFonts w:asciiTheme="minorEastAsia" w:eastAsiaTheme="minorEastAsia" w:hAnsiTheme="minorEastAsia" w:cs="Arial"/>
          <w:sz w:val="24"/>
        </w:rPr>
      </w:pPr>
      <w:r w:rsidRPr="002876D5">
        <w:rPr>
          <w:rFonts w:asciiTheme="minorEastAsia" w:eastAsiaTheme="minorEastAsia" w:hAnsiTheme="minorEastAsia" w:hint="eastAsia"/>
          <w:sz w:val="24"/>
        </w:rPr>
        <w:t>（五）履约保证金</w:t>
      </w:r>
      <w:r w:rsidRPr="002876D5">
        <w:rPr>
          <w:rFonts w:asciiTheme="minorEastAsia" w:eastAsiaTheme="minorEastAsia" w:hAnsiTheme="minorEastAsia" w:cs="Arial" w:hint="eastAsia"/>
          <w:sz w:val="24"/>
        </w:rPr>
        <w:t>：</w:t>
      </w:r>
      <w:r w:rsidRPr="002876D5">
        <w:rPr>
          <w:rFonts w:asciiTheme="minorEastAsia" w:eastAsiaTheme="minorEastAsia" w:hAnsiTheme="minorEastAsia" w:cs="Arial"/>
          <w:sz w:val="24"/>
        </w:rPr>
        <w:t>无</w:t>
      </w:r>
      <w:r w:rsidRPr="002876D5">
        <w:rPr>
          <w:rFonts w:asciiTheme="minorEastAsia" w:eastAsiaTheme="minorEastAsia" w:hAnsiTheme="minorEastAsia" w:cs="Arial" w:hint="eastAsia"/>
          <w:sz w:val="24"/>
        </w:rPr>
        <w:t>。</w:t>
      </w:r>
    </w:p>
    <w:p w:rsidR="00FD14EE" w:rsidRPr="002876D5" w:rsidRDefault="00BB341D">
      <w:pPr>
        <w:pStyle w:val="ab"/>
        <w:spacing w:line="360" w:lineRule="auto"/>
        <w:ind w:firstLineChars="200" w:firstLine="480"/>
        <w:rPr>
          <w:rFonts w:asciiTheme="minorEastAsia" w:eastAsiaTheme="minorEastAsia" w:hAnsiTheme="minorEastAsia"/>
          <w:kern w:val="0"/>
          <w:sz w:val="24"/>
        </w:rPr>
      </w:pPr>
      <w:r w:rsidRPr="002876D5">
        <w:rPr>
          <w:rFonts w:asciiTheme="minorEastAsia" w:eastAsiaTheme="minorEastAsia" w:hAnsiTheme="minorEastAsia"/>
          <w:kern w:val="0"/>
          <w:sz w:val="24"/>
        </w:rPr>
        <w:t>（六）相关说明：</w:t>
      </w:r>
      <w:r w:rsidRPr="002876D5">
        <w:rPr>
          <w:rFonts w:asciiTheme="minorEastAsia" w:eastAsiaTheme="minorEastAsia" w:hAnsiTheme="minorEastAsia" w:hint="eastAsia"/>
          <w:kern w:val="0"/>
          <w:sz w:val="24"/>
        </w:rPr>
        <w:t>投标文件：供应商报价包含完成上述范围工作任务所发生的一切费用（含收集基础资料、检测费、报告编制费、管理费、专家费、会议费、税费和采购代理费等）。</w:t>
      </w:r>
    </w:p>
    <w:p w:rsidR="00FD14EE" w:rsidRDefault="00FD14EE"/>
    <w:p w:rsidR="00FD14EE" w:rsidRDefault="00BB341D">
      <w:pPr>
        <w:widowControl/>
        <w:jc w:val="left"/>
      </w:pPr>
      <w:r>
        <w:br w:type="page"/>
      </w:r>
    </w:p>
    <w:p w:rsidR="00FD14EE" w:rsidRDefault="00FD14EE"/>
    <w:p w:rsidR="00FD14EE" w:rsidRDefault="00BB341D">
      <w:pPr>
        <w:pStyle w:val="ae"/>
      </w:pPr>
      <w:bookmarkStart w:id="41" w:name="_Toc31173_WPSOffice_Level1"/>
      <w:bookmarkStart w:id="42" w:name="_Toc174039635"/>
      <w:r>
        <w:rPr>
          <w:rFonts w:hint="eastAsia"/>
        </w:rPr>
        <w:t>第四章评标</w:t>
      </w:r>
      <w:bookmarkEnd w:id="41"/>
      <w:bookmarkEnd w:id="42"/>
    </w:p>
    <w:p w:rsidR="00FD14EE" w:rsidRDefault="00BB341D">
      <w:pPr>
        <w:spacing w:line="360" w:lineRule="auto"/>
        <w:ind w:firstLineChars="200" w:firstLine="482"/>
        <w:rPr>
          <w:rFonts w:ascii="宋体" w:hAnsi="宋体" w:cs="宋体"/>
          <w:b/>
          <w:bCs/>
          <w:sz w:val="24"/>
        </w:rPr>
      </w:pPr>
      <w:r>
        <w:rPr>
          <w:rFonts w:ascii="宋体" w:hAnsi="宋体" w:cs="宋体" w:hint="eastAsia"/>
          <w:b/>
          <w:bCs/>
          <w:sz w:val="24"/>
        </w:rPr>
        <w:t>一、评标原则</w:t>
      </w:r>
    </w:p>
    <w:p w:rsidR="00FD14EE" w:rsidRDefault="00BB341D">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FD14EE" w:rsidRDefault="00BB341D">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rsidR="00FD14EE" w:rsidRDefault="00BB341D">
      <w:pPr>
        <w:spacing w:line="360" w:lineRule="auto"/>
        <w:ind w:firstLineChars="200" w:firstLine="482"/>
        <w:rPr>
          <w:rFonts w:ascii="宋体" w:hAnsi="宋体" w:cs="宋体"/>
          <w:b/>
          <w:bCs/>
          <w:sz w:val="24"/>
        </w:rPr>
      </w:pPr>
      <w:r>
        <w:rPr>
          <w:rFonts w:ascii="宋体" w:hAnsi="宋体" w:cs="宋体" w:hint="eastAsia"/>
          <w:b/>
          <w:bCs/>
          <w:sz w:val="24"/>
        </w:rPr>
        <w:t>二、评标方法</w:t>
      </w:r>
    </w:p>
    <w:p w:rsidR="00FD14EE" w:rsidRDefault="00BB341D">
      <w:pPr>
        <w:spacing w:line="360" w:lineRule="auto"/>
        <w:ind w:firstLineChars="200" w:firstLine="480"/>
      </w:pPr>
      <w:r>
        <w:rPr>
          <w:rFonts w:ascii="宋体" w:hAnsi="宋体" w:cs="宋体" w:hint="eastAsia"/>
          <w:sz w:val="24"/>
        </w:rPr>
        <w:t>综合评分法,是指投标文件满足招标文件全部实质性要求，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评审因素的量化指标评审得分最高的投标人为中标候选人的评标方法。</w:t>
      </w:r>
    </w:p>
    <w:p w:rsidR="00FD14EE" w:rsidRDefault="00BB341D">
      <w:pPr>
        <w:pStyle w:val="2"/>
        <w:spacing w:after="0" w:line="360" w:lineRule="auto"/>
        <w:ind w:leftChars="0" w:left="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三、评标委员会</w:t>
      </w:r>
    </w:p>
    <w:p w:rsidR="00FD14EE" w:rsidRDefault="00BB341D">
      <w:pPr>
        <w:pStyle w:val="a5"/>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rsidR="00FD14EE" w:rsidRDefault="00BB341D">
      <w:pPr>
        <w:pStyle w:val="a5"/>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（二）评标委员会成员与参与投标的供应商有下列情形之一的，应当回避：</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w:t>
      </w:r>
      <w:proofErr w:type="gramStart"/>
      <w:r>
        <w:rPr>
          <w:rFonts w:asciiTheme="minorEastAsia" w:eastAsiaTheme="minorEastAsia" w:hAnsiTheme="minorEastAsia" w:hint="eastAsia"/>
          <w:sz w:val="24"/>
        </w:rPr>
        <w:t>商存在</w:t>
      </w:r>
      <w:proofErr w:type="gramEnd"/>
      <w:r>
        <w:rPr>
          <w:rFonts w:asciiTheme="minorEastAsia" w:eastAsiaTheme="minorEastAsia" w:hAnsiTheme="minorEastAsia" w:hint="eastAsia"/>
          <w:sz w:val="24"/>
        </w:rPr>
        <w:t>劳动关系；</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5.与供应商有其他可能影响政府采购活动公平、公正进行的关系；</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6.法律法规规定的其他情形。</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（三）评标委员会负责具体评标事务，并独立履行下列职责：</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1.审查、评价投标文件是否符合招标文件的商务、技术等实质性要求；</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2.要求投标人对投标文件有关事项</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澄清或者说明；</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3.对投标文件进行比较和评价；</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4.确定中标候选人名单，以及根据采购人委托直接确定中标人；</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5.向采购人、采购组织机构或者有关部门报告评标中发现的违法行为；</w:t>
      </w:r>
    </w:p>
    <w:p w:rsidR="00FD14EE" w:rsidRDefault="00BB341D">
      <w:pPr>
        <w:pStyle w:val="a5"/>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6.法律法规规定的其他职责。</w:t>
      </w:r>
    </w:p>
    <w:p w:rsidR="00FD14EE" w:rsidRDefault="00BB341D">
      <w:pPr>
        <w:pStyle w:val="ad"/>
        <w:spacing w:before="0" w:beforeAutospacing="0" w:after="0" w:afterAutospacing="0" w:line="360" w:lineRule="auto"/>
        <w:ind w:firstLineChars="200" w:firstLine="482"/>
        <w:jc w:val="both"/>
        <w:rPr>
          <w:rFonts w:asciiTheme="minorEastAsia" w:eastAsiaTheme="minorEastAsia" w:hAnsiTheme="minorEastAsia" w:hint="default"/>
          <w:b/>
        </w:rPr>
      </w:pPr>
      <w:r>
        <w:rPr>
          <w:rFonts w:asciiTheme="minorEastAsia" w:eastAsiaTheme="minorEastAsia" w:hAnsiTheme="minorEastAsia"/>
          <w:b/>
        </w:rPr>
        <w:t>四、无效标情形</w:t>
      </w:r>
    </w:p>
    <w:p w:rsidR="00FD14EE" w:rsidRDefault="00BB341D">
      <w:pPr>
        <w:adjustRightInd w:val="0"/>
        <w:snapToGrid w:val="0"/>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kern w:val="0"/>
          <w:sz w:val="24"/>
        </w:rPr>
        <w:lastRenderedPageBreak/>
        <w:t>（一）在资格证明文件或商务与技术文件中出现投标报价的，或者报价文件中报价的服务跟商务与技术文件中的投标服务出现重大偏差的；</w:t>
      </w:r>
    </w:p>
    <w:p w:rsidR="00FD14EE" w:rsidRDefault="00BB341D">
      <w:pPr>
        <w:pStyle w:val="ad"/>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（二）不具备招标文件中规定的资格要求的；</w:t>
      </w:r>
      <w:r>
        <w:rPr>
          <w:rFonts w:asciiTheme="minorEastAsia" w:eastAsiaTheme="minorEastAsia" w:hAnsiTheme="minorEastAsia" w:hint="default"/>
        </w:rPr>
        <w:tab/>
      </w:r>
    </w:p>
    <w:p w:rsidR="00FD14EE" w:rsidRDefault="00BB341D">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（三）投标文件含有采购人不能接受的附加条件的；</w:t>
      </w:r>
    </w:p>
    <w:p w:rsidR="00FD14EE" w:rsidRDefault="00BB341D">
      <w:pPr>
        <w:pStyle w:val="a6"/>
        <w:spacing w:line="360" w:lineRule="auto"/>
        <w:ind w:firstLineChars="200" w:firstLine="480"/>
        <w:jc w:val="both"/>
        <w:rPr>
          <w:rFonts w:asciiTheme="minorEastAsia" w:eastAsiaTheme="minorEastAsia" w:hAnsiTheme="minorEastAsia"/>
          <w:bCs/>
          <w:kern w:val="0"/>
          <w:sz w:val="24"/>
        </w:rPr>
      </w:pPr>
      <w:r>
        <w:rPr>
          <w:rFonts w:asciiTheme="minorEastAsia" w:eastAsiaTheme="minorEastAsia" w:hAnsiTheme="minorEastAsia"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rsidR="00FD14EE" w:rsidRDefault="00BB341D">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 xml:space="preserve">（五）报价超过招标文件中规定的预算金额/最高限价或未填写投标报价的； </w:t>
      </w:r>
    </w:p>
    <w:p w:rsidR="00FD14EE" w:rsidRDefault="00BB341D">
      <w:pPr>
        <w:pStyle w:val="a6"/>
        <w:spacing w:line="360" w:lineRule="auto"/>
        <w:ind w:firstLineChars="200" w:firstLine="480"/>
        <w:rPr>
          <w:rFonts w:asciiTheme="minorEastAsia" w:eastAsiaTheme="minorEastAsia" w:hAnsiTheme="minorEastAsia"/>
          <w:b/>
          <w:bCs/>
          <w:kern w:val="0"/>
          <w:sz w:val="24"/>
        </w:rPr>
      </w:pPr>
      <w:r>
        <w:rPr>
          <w:rFonts w:asciiTheme="minorEastAsia" w:eastAsiaTheme="minorEastAsia" w:hAnsiTheme="minorEastAsia" w:hint="eastAsia"/>
          <w:kern w:val="0"/>
          <w:sz w:val="24"/>
        </w:rPr>
        <w:t>（六）主要性能参数指标负偏离</w:t>
      </w:r>
      <w:r>
        <w:rPr>
          <w:rFonts w:asciiTheme="minorEastAsia" w:eastAsiaTheme="minorEastAsia" w:hAnsiTheme="minorEastAsia"/>
          <w:kern w:val="0"/>
          <w:sz w:val="24"/>
        </w:rPr>
        <w:t>8</w:t>
      </w:r>
      <w:r>
        <w:rPr>
          <w:rFonts w:asciiTheme="minorEastAsia" w:eastAsiaTheme="minorEastAsia" w:hAnsiTheme="minorEastAsia" w:hint="eastAsia"/>
          <w:kern w:val="0"/>
          <w:sz w:val="24"/>
        </w:rPr>
        <w:t>项（含）以上的；</w:t>
      </w:r>
    </w:p>
    <w:p w:rsidR="00FD14EE" w:rsidRDefault="00BB341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（七）投标参数未如实填写，完全复制粘贴招标参数的；</w:t>
      </w:r>
    </w:p>
    <w:p w:rsidR="00FD14EE" w:rsidRDefault="00BB341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（八）投标文件存在虚假材料的； </w:t>
      </w:r>
    </w:p>
    <w:p w:rsidR="00FD14EE" w:rsidRDefault="00BB341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（九）有</w:t>
      </w:r>
      <w:r>
        <w:rPr>
          <w:rFonts w:asciiTheme="minorEastAsia" w:eastAsiaTheme="minorEastAsia" w:hAnsiTheme="minorEastAsia"/>
          <w:kern w:val="0"/>
          <w:sz w:val="24"/>
        </w:rPr>
        <w:t>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FD14EE" w:rsidRDefault="00BB341D">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不同投标人的投标文件由同一单位或者个人编制；</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2.不同投标人委托同一单位或者个人办理投标事宜；</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3.不同投标人的投标文件载明的项目管理成员或者联系人员为同一人；</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4.不同投标人的投标文件异常一致或者投标报价呈规律性差异；</w:t>
      </w:r>
    </w:p>
    <w:p w:rsidR="00FD14EE" w:rsidRDefault="00BB341D">
      <w:pPr>
        <w:pStyle w:val="ad"/>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5.不同投标人的投标文件相互混装。</w:t>
      </w:r>
    </w:p>
    <w:p w:rsidR="00FD14EE" w:rsidRDefault="00BB341D">
      <w:pPr>
        <w:pStyle w:val="ad"/>
        <w:spacing w:before="0" w:beforeAutospacing="0" w:after="0" w:afterAutospacing="0" w:line="360" w:lineRule="auto"/>
        <w:ind w:firstLineChars="200" w:firstLine="480"/>
        <w:jc w:val="both"/>
        <w:rPr>
          <w:rFonts w:asciiTheme="minorEastAsia" w:hAnsiTheme="minorEastAsia" w:hint="default"/>
        </w:rPr>
      </w:pPr>
      <w:r>
        <w:rPr>
          <w:rFonts w:asciiTheme="minorEastAsia" w:eastAsiaTheme="minorEastAsia" w:hAnsiTheme="minorEastAsia"/>
        </w:rPr>
        <w:t>（十）</w:t>
      </w:r>
      <w:r>
        <w:rPr>
          <w:rFonts w:cs="宋体"/>
        </w:rPr>
        <w:t>实质性要求（招标文件中打“▲”内容）不响应的；</w:t>
      </w:r>
    </w:p>
    <w:p w:rsidR="00FD14EE" w:rsidRDefault="00BB341D">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（十一）商务条款不响应的；</w:t>
      </w:r>
    </w:p>
    <w:p w:rsidR="00FD14EE" w:rsidRDefault="00BB341D">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（十二）投标文件有效期不足的；</w:t>
      </w:r>
    </w:p>
    <w:p w:rsidR="00FD14EE" w:rsidRDefault="00BB341D">
      <w:pPr>
        <w:pStyle w:val="a5"/>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（十三）逾期或未按要求提交投标文件的；</w:t>
      </w:r>
    </w:p>
    <w:p w:rsidR="00FD14EE" w:rsidRDefault="00BB341D">
      <w:pPr>
        <w:pStyle w:val="a5"/>
        <w:spacing w:line="360" w:lineRule="auto"/>
        <w:ind w:firstLineChars="200" w:firstLine="480"/>
        <w:rPr>
          <w:rFonts w:asciiTheme="minorEastAsia" w:hAnsiTheme="minorEastAsia"/>
          <w:kern w:val="0"/>
          <w:sz w:val="24"/>
          <w:szCs w:val="24"/>
        </w:rPr>
      </w:pPr>
      <w:r>
        <w:rPr>
          <w:rFonts w:asciiTheme="minorEastAsia" w:eastAsiaTheme="minorEastAsia" w:hAnsiTheme="minorEastAsia" w:hint="eastAsia"/>
          <w:kern w:val="0"/>
          <w:sz w:val="24"/>
          <w:szCs w:val="24"/>
        </w:rPr>
        <w:t>（十四）其他</w:t>
      </w:r>
      <w:r>
        <w:rPr>
          <w:rFonts w:ascii="宋体" w:hAnsi="宋体" w:cs="宋体"/>
          <w:sz w:val="24"/>
          <w:szCs w:val="24"/>
        </w:rPr>
        <w:t>不符合法律法规相关规定的</w:t>
      </w:r>
      <w:r>
        <w:rPr>
          <w:rFonts w:ascii="宋体" w:hAnsi="宋体" w:cs="宋体" w:hint="eastAsia"/>
          <w:sz w:val="24"/>
          <w:szCs w:val="24"/>
        </w:rPr>
        <w:t>。</w:t>
      </w:r>
    </w:p>
    <w:p w:rsidR="00FD14EE" w:rsidRDefault="00BB341D">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w:t>
      </w:r>
      <w:proofErr w:type="gramStart"/>
      <w:r>
        <w:rPr>
          <w:rFonts w:ascii="宋体" w:hAnsi="宋体" w:cs="宋体" w:hint="eastAsia"/>
          <w:b/>
          <w:kern w:val="0"/>
          <w:sz w:val="24"/>
        </w:rPr>
        <w:t>废标情形</w:t>
      </w:r>
      <w:proofErr w:type="gramEnd"/>
    </w:p>
    <w:p w:rsidR="00FD14EE" w:rsidRDefault="00BB341D">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（一）</w:t>
      </w:r>
      <w:r>
        <w:rPr>
          <w:rFonts w:cs="宋体"/>
        </w:rPr>
        <w:t>出现影响采购公正的违法、违规行为的；</w:t>
      </w:r>
    </w:p>
    <w:p w:rsidR="00FD14EE" w:rsidRDefault="00BB341D">
      <w:pPr>
        <w:pStyle w:val="ad"/>
        <w:spacing w:before="0" w:beforeAutospacing="0" w:after="0" w:afterAutospacing="0" w:line="360" w:lineRule="auto"/>
        <w:ind w:firstLineChars="200" w:firstLine="480"/>
        <w:jc w:val="both"/>
        <w:rPr>
          <w:rFonts w:cs="宋体" w:hint="default"/>
          <w:b/>
          <w:bCs/>
        </w:rPr>
      </w:pPr>
      <w:r>
        <w:rPr>
          <w:rFonts w:asciiTheme="minorEastAsia" w:eastAsiaTheme="minorEastAsia" w:hAnsiTheme="minorEastAsia"/>
        </w:rPr>
        <w:t>（二）</w:t>
      </w:r>
      <w:r>
        <w:rPr>
          <w:rFonts w:cs="宋体"/>
        </w:rPr>
        <w:t>评标委员会发现招标文件存在歧义、重大缺陷导致评标工作无法进行，或者招标文件内容违反国家有关强制性规定的；</w:t>
      </w:r>
    </w:p>
    <w:p w:rsidR="00FD14EE" w:rsidRDefault="00BB341D">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t>（三）</w:t>
      </w:r>
      <w:r>
        <w:rPr>
          <w:rFonts w:cs="宋体"/>
        </w:rPr>
        <w:t>因重大变故，采购任务取消的；</w:t>
      </w:r>
    </w:p>
    <w:p w:rsidR="00FD14EE" w:rsidRDefault="00BB341D">
      <w:pPr>
        <w:pStyle w:val="ad"/>
        <w:spacing w:before="0" w:beforeAutospacing="0" w:after="0" w:afterAutospacing="0" w:line="360" w:lineRule="auto"/>
        <w:ind w:firstLineChars="200" w:firstLine="480"/>
        <w:jc w:val="both"/>
        <w:rPr>
          <w:rFonts w:cs="宋体" w:hint="default"/>
        </w:rPr>
      </w:pPr>
      <w:r>
        <w:rPr>
          <w:rFonts w:asciiTheme="minorEastAsia" w:eastAsiaTheme="minorEastAsia" w:hAnsiTheme="minorEastAsia"/>
        </w:rPr>
        <w:lastRenderedPageBreak/>
        <w:t>（四）</w:t>
      </w:r>
      <w:r>
        <w:rPr>
          <w:rFonts w:cs="宋体"/>
        </w:rPr>
        <w:t>法律、法规和招标文件规定的其他导致评标结果无效的。</w:t>
      </w:r>
    </w:p>
    <w:p w:rsidR="00FD14EE" w:rsidRDefault="00BB341D">
      <w:pPr>
        <w:pStyle w:val="a8"/>
        <w:snapToGrid w:val="0"/>
        <w:spacing w:line="360" w:lineRule="auto"/>
        <w:ind w:firstLineChars="200" w:firstLine="482"/>
        <w:rPr>
          <w:rFonts w:hAnsi="宋体" w:cs="宋体"/>
          <w:b/>
          <w:sz w:val="24"/>
        </w:rPr>
      </w:pPr>
      <w:r>
        <w:rPr>
          <w:rFonts w:hAnsi="宋体" w:cs="宋体" w:hint="eastAsia"/>
          <w:b/>
          <w:sz w:val="24"/>
        </w:rPr>
        <w:t>六、评标过程的监控</w:t>
      </w:r>
    </w:p>
    <w:p w:rsidR="00FD14EE" w:rsidRDefault="00BB341D">
      <w:pPr>
        <w:pStyle w:val="ad"/>
        <w:spacing w:before="0" w:beforeAutospacing="0" w:after="0" w:afterAutospacing="0" w:line="360" w:lineRule="auto"/>
        <w:ind w:firstLineChars="200" w:firstLine="480"/>
        <w:jc w:val="both"/>
        <w:rPr>
          <w:rFonts w:cs="宋体" w:hint="default"/>
        </w:rPr>
      </w:pPr>
      <w:r>
        <w:rPr>
          <w:rFonts w:cs="宋体"/>
        </w:rPr>
        <w:t>本项目评标过程实行全程录音、录像监控，政府采购监管部门视情进行现场监督，投标人在评标过程中所进行的试图影响评标结果的不公正活动，可能导致其投标被拒绝。</w:t>
      </w:r>
    </w:p>
    <w:p w:rsidR="00FD14EE" w:rsidRDefault="00BB341D">
      <w:pPr>
        <w:pStyle w:val="a8"/>
        <w:snapToGrid w:val="0"/>
        <w:spacing w:line="360" w:lineRule="auto"/>
        <w:ind w:firstLineChars="200" w:firstLine="482"/>
        <w:rPr>
          <w:rFonts w:hAnsi="宋体" w:cs="宋体"/>
          <w:b/>
          <w:bCs/>
          <w:sz w:val="24"/>
        </w:rPr>
      </w:pPr>
      <w:r>
        <w:rPr>
          <w:rFonts w:hAnsi="宋体" w:cs="宋体" w:hint="eastAsia"/>
          <w:b/>
          <w:bCs/>
          <w:sz w:val="24"/>
        </w:rPr>
        <w:t>七、政府采购政策落实</w:t>
      </w:r>
    </w:p>
    <w:p w:rsidR="00FD14EE" w:rsidRDefault="00BB341D">
      <w:pPr>
        <w:autoSpaceDE w:val="0"/>
        <w:autoSpaceDN w:val="0"/>
        <w:adjustRightInd w:val="0"/>
        <w:spacing w:line="360" w:lineRule="auto"/>
        <w:ind w:firstLineChars="200" w:firstLine="482"/>
        <w:rPr>
          <w:rFonts w:ascii="宋体"/>
          <w:b/>
          <w:bCs/>
          <w:sz w:val="24"/>
          <w:lang w:val="zh-CN"/>
        </w:rPr>
      </w:pPr>
      <w:r>
        <w:rPr>
          <w:rFonts w:ascii="宋体" w:hint="eastAsia"/>
          <w:b/>
          <w:bCs/>
          <w:sz w:val="24"/>
        </w:rPr>
        <w:t>（一）</w:t>
      </w:r>
      <w:r>
        <w:rPr>
          <w:rFonts w:ascii="宋体" w:hint="eastAsia"/>
          <w:b/>
          <w:bCs/>
          <w:sz w:val="24"/>
          <w:lang w:val="zh-CN"/>
        </w:rPr>
        <w:t>政府采购政策：</w:t>
      </w:r>
    </w:p>
    <w:p w:rsidR="00FD14EE" w:rsidRDefault="00BB341D">
      <w:pPr>
        <w:autoSpaceDE w:val="0"/>
        <w:autoSpaceDN w:val="0"/>
        <w:adjustRightInd w:val="0"/>
        <w:spacing w:line="360" w:lineRule="auto"/>
        <w:ind w:firstLine="482"/>
        <w:rPr>
          <w:b/>
          <w:bCs/>
          <w:lang w:val="zh-CN"/>
        </w:rPr>
      </w:pPr>
      <w:r>
        <w:rPr>
          <w:rFonts w:hint="eastAsia"/>
          <w:b/>
          <w:bCs/>
        </w:rPr>
        <w:t>（一）</w:t>
      </w:r>
      <w:r>
        <w:rPr>
          <w:rFonts w:hint="eastAsia"/>
          <w:b/>
          <w:bCs/>
          <w:lang w:val="zh-CN"/>
        </w:rPr>
        <w:t>政府采购政策：</w:t>
      </w:r>
    </w:p>
    <w:p w:rsidR="00FD14EE" w:rsidRDefault="00BB341D">
      <w:pPr>
        <w:pStyle w:val="ad"/>
        <w:spacing w:before="0" w:beforeAutospacing="0" w:after="0" w:afterAutospacing="0" w:line="360" w:lineRule="auto"/>
        <w:ind w:firstLineChars="200" w:firstLine="480"/>
        <w:jc w:val="both"/>
        <w:rPr>
          <w:rFonts w:cs="宋体" w:hint="default"/>
        </w:rPr>
      </w:pPr>
      <w:r>
        <w:rPr>
          <w:rFonts w:cs="宋体"/>
        </w:rPr>
        <w:t>1.关于小型、微型企业（简称小微企业）投标：小</w:t>
      </w:r>
      <w:proofErr w:type="gramStart"/>
      <w:r>
        <w:rPr>
          <w:rFonts w:cs="宋体"/>
        </w:rPr>
        <w:t>微企业</w:t>
      </w:r>
      <w:proofErr w:type="gramEnd"/>
      <w:r>
        <w:rPr>
          <w:rFonts w:cs="宋体"/>
        </w:rPr>
        <w:t>投标是指符合《中小企业划型标准规定》的投标人，通过投标提供本企业制造的货物、承担的工程或者服务，或者提供其他小</w:t>
      </w:r>
      <w:proofErr w:type="gramStart"/>
      <w:r>
        <w:rPr>
          <w:rFonts w:cs="宋体"/>
        </w:rPr>
        <w:t>微企业</w:t>
      </w:r>
      <w:proofErr w:type="gramEnd"/>
      <w:r>
        <w:rPr>
          <w:rFonts w:cs="宋体"/>
        </w:rPr>
        <w:t>制造的货物。本项所指货物不包括使用大、中型企业注册商标的货物。小</w:t>
      </w:r>
      <w:proofErr w:type="gramStart"/>
      <w:r>
        <w:rPr>
          <w:rFonts w:cs="宋体"/>
        </w:rPr>
        <w:t>微企业</w:t>
      </w:r>
      <w:proofErr w:type="gramEnd"/>
      <w:r>
        <w:rPr>
          <w:rFonts w:cs="宋体"/>
        </w:rPr>
        <w:t>投标应提供、《中小企业声明函》（见附件12），投标人未提供以上资料或者经评标委员会核查不符的，将不能享受相应的小</w:t>
      </w:r>
      <w:proofErr w:type="gramStart"/>
      <w:r>
        <w:rPr>
          <w:rFonts w:cs="宋体"/>
        </w:rPr>
        <w:t>微企业</w:t>
      </w:r>
      <w:proofErr w:type="gramEnd"/>
      <w:r>
        <w:rPr>
          <w:rFonts w:cs="宋体"/>
        </w:rPr>
        <w:t>优惠政策；</w:t>
      </w:r>
    </w:p>
    <w:p w:rsidR="00FD14EE" w:rsidRDefault="00BB341D">
      <w:pPr>
        <w:pStyle w:val="ad"/>
        <w:spacing w:before="0" w:beforeAutospacing="0" w:after="0" w:afterAutospacing="0" w:line="360" w:lineRule="auto"/>
        <w:ind w:firstLineChars="200" w:firstLine="480"/>
        <w:jc w:val="both"/>
        <w:rPr>
          <w:rFonts w:cs="宋体" w:hint="default"/>
        </w:rPr>
      </w:pPr>
      <w:r>
        <w:rPr>
          <w:rFonts w:cs="宋体"/>
        </w:rPr>
        <w:t>2.监狱企业参加政府采购活动时，应当提供由省级以上监狱管理局、戒毒管理局（含新疆生产建设兵团）出具的属于监狱企业的证明文件，视同小型、微型企业，享受小</w:t>
      </w:r>
      <w:proofErr w:type="gramStart"/>
      <w:r>
        <w:rPr>
          <w:rFonts w:cs="宋体"/>
        </w:rPr>
        <w:t>微企业</w:t>
      </w:r>
      <w:proofErr w:type="gramEnd"/>
      <w:r>
        <w:rPr>
          <w:rFonts w:cs="宋体"/>
        </w:rPr>
        <w:t>政府采购优惠政策；</w:t>
      </w:r>
    </w:p>
    <w:p w:rsidR="00FD14EE" w:rsidRDefault="00BB341D">
      <w:pPr>
        <w:pStyle w:val="ad"/>
        <w:spacing w:before="0" w:beforeAutospacing="0" w:after="0" w:afterAutospacing="0" w:line="360" w:lineRule="auto"/>
        <w:ind w:firstLineChars="200" w:firstLine="480"/>
        <w:jc w:val="both"/>
        <w:rPr>
          <w:rFonts w:cs="宋体" w:hint="default"/>
        </w:rPr>
      </w:pPr>
      <w:r>
        <w:rPr>
          <w:rFonts w:cs="宋体"/>
        </w:rPr>
        <w:t>3.残疾人福利性单位在参加政府采购活动时，应提供《残疾人福利性单位声明函》（见附件18），视同小型、微型企业，享受小</w:t>
      </w:r>
      <w:proofErr w:type="gramStart"/>
      <w:r>
        <w:rPr>
          <w:rFonts w:cs="宋体"/>
        </w:rPr>
        <w:t>微企业</w:t>
      </w:r>
      <w:proofErr w:type="gramEnd"/>
      <w:r>
        <w:rPr>
          <w:rFonts w:cs="宋体"/>
        </w:rPr>
        <w:t>政府采购优惠政策。</w:t>
      </w:r>
    </w:p>
    <w:p w:rsidR="00FD14EE" w:rsidRDefault="00BB341D">
      <w:pPr>
        <w:autoSpaceDE w:val="0"/>
        <w:autoSpaceDN w:val="0"/>
        <w:adjustRightInd w:val="0"/>
        <w:spacing w:line="360" w:lineRule="auto"/>
        <w:ind w:firstLine="482"/>
        <w:rPr>
          <w:b/>
          <w:bCs/>
          <w:lang w:val="zh-CN"/>
        </w:rPr>
      </w:pPr>
      <w:r>
        <w:rPr>
          <w:rFonts w:hint="eastAsia"/>
          <w:b/>
          <w:bCs/>
        </w:rPr>
        <w:t>（二）政府采购政策优惠措施：</w:t>
      </w:r>
    </w:p>
    <w:p w:rsidR="00FD14EE" w:rsidRDefault="00BB341D">
      <w:pPr>
        <w:pStyle w:val="ad"/>
        <w:spacing w:before="0" w:beforeAutospacing="0" w:after="0" w:afterAutospacing="0" w:line="360" w:lineRule="auto"/>
        <w:ind w:firstLineChars="200" w:firstLine="480"/>
        <w:jc w:val="both"/>
        <w:rPr>
          <w:rFonts w:cs="宋体" w:hint="default"/>
        </w:rPr>
      </w:pPr>
      <w:r>
        <w:rPr>
          <w:rFonts w:cs="宋体"/>
        </w:rPr>
        <w:t>经主管预算单位统筹后未预留份额专门面向中小企业采购的采购项目，以及预留份额项目中的非预留部分采购包，采购单位、采购代理机构应当对符合规定的小</w:t>
      </w:r>
      <w:proofErr w:type="gramStart"/>
      <w:r>
        <w:rPr>
          <w:rFonts w:cs="宋体"/>
        </w:rPr>
        <w:t>微企业</w:t>
      </w:r>
      <w:proofErr w:type="gramEnd"/>
      <w:r>
        <w:rPr>
          <w:rFonts w:cs="宋体"/>
        </w:rPr>
        <w:t>报价按最高优惠幅度（货物和服务项目为20%、工程项目为5%)给予扣除，用扣除后的价格参加评审。对于联合协议或者分包意向协议约定小</w:t>
      </w:r>
      <w:proofErr w:type="gramStart"/>
      <w:r>
        <w:rPr>
          <w:rFonts w:cs="宋体"/>
        </w:rPr>
        <w:t>微企业</w:t>
      </w:r>
      <w:proofErr w:type="gramEnd"/>
      <w:r>
        <w:rPr>
          <w:rFonts w:cs="宋体"/>
        </w:rPr>
        <w:t>的合同份额占到合同总金额30%以上的，采购单位、采购代理机构应当对联合体或者大中型企业的报价按最高优惠幅度（货物和服务项目为6%、工程项目为2%)给予扣除，用扣除后的价格参加评审。同一投标人（包括联合体），小微企业、监狱企业、残疾人福利性单位价格扣除优惠只享受一次，不得重复享受。</w:t>
      </w:r>
    </w:p>
    <w:p w:rsidR="00FD14EE" w:rsidRDefault="00BB341D">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八、</w:t>
      </w:r>
      <w:r>
        <w:rPr>
          <w:rFonts w:asciiTheme="minorEastAsia" w:eastAsiaTheme="minorEastAsia" w:hAnsiTheme="minorEastAsia"/>
          <w:b/>
          <w:bCs/>
          <w:sz w:val="24"/>
        </w:rPr>
        <w:t>评标程序</w:t>
      </w:r>
    </w:p>
    <w:p w:rsidR="00FD14EE" w:rsidRDefault="00BB341D">
      <w:pPr>
        <w:snapToGri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（一）资格</w:t>
      </w:r>
      <w:r>
        <w:rPr>
          <w:rFonts w:asciiTheme="minorEastAsia" w:eastAsiaTheme="minorEastAsia" w:hAnsiTheme="minorEastAsia"/>
          <w:b/>
          <w:bCs/>
          <w:sz w:val="24"/>
        </w:rPr>
        <w:t>审查</w:t>
      </w:r>
    </w:p>
    <w:p w:rsidR="00FD14EE" w:rsidRDefault="00BB341D">
      <w:pPr>
        <w:pStyle w:val="a6"/>
        <w:spacing w:line="360" w:lineRule="auto"/>
        <w:ind w:firstLineChars="200" w:firstLine="480"/>
        <w:jc w:val="both"/>
        <w:rPr>
          <w:rFonts w:asciiTheme="minorEastAsia" w:eastAsiaTheme="minorEastAsia" w:hAnsiTheme="minorEastAsia"/>
          <w:sz w:val="24"/>
        </w:rPr>
      </w:pPr>
      <w:r>
        <w:rPr>
          <w:rFonts w:ascii="宋体" w:hAnsi="宋体" w:cs="宋体" w:hint="eastAsia"/>
          <w:sz w:val="24"/>
        </w:rPr>
        <w:lastRenderedPageBreak/>
        <w:t>投标文件解密后</w:t>
      </w:r>
      <w:r>
        <w:rPr>
          <w:rFonts w:asciiTheme="minorEastAsia" w:eastAsiaTheme="minorEastAsia" w:hAnsiTheme="minorEastAsia"/>
          <w:sz w:val="24"/>
        </w:rPr>
        <w:t>，采购人或采购组织机构依法对投标人的资格进行审查，对审查发现无效的进行必要的</w:t>
      </w:r>
      <w:r>
        <w:rPr>
          <w:rFonts w:ascii="宋体" w:hAnsi="宋体" w:cs="宋体" w:hint="eastAsia"/>
          <w:color w:val="000000" w:themeColor="text1"/>
          <w:sz w:val="24"/>
        </w:rPr>
        <w:t>询问</w:t>
      </w:r>
      <w:r>
        <w:rPr>
          <w:rFonts w:asciiTheme="minorEastAsia" w:eastAsiaTheme="minorEastAsia" w:hAnsiTheme="minorEastAsia"/>
          <w:color w:val="000000" w:themeColor="text1"/>
          <w:sz w:val="24"/>
        </w:rPr>
        <w:t>，</w:t>
      </w:r>
      <w:r>
        <w:rPr>
          <w:rFonts w:hint="eastAsia"/>
          <w:sz w:val="24"/>
        </w:rPr>
        <w:t>在政</w:t>
      </w:r>
      <w:proofErr w:type="gramStart"/>
      <w:r>
        <w:rPr>
          <w:rFonts w:hint="eastAsia"/>
          <w:sz w:val="24"/>
        </w:rPr>
        <w:t>采云</w:t>
      </w:r>
      <w:proofErr w:type="gramEnd"/>
      <w:r>
        <w:rPr>
          <w:rFonts w:hint="eastAsia"/>
          <w:sz w:val="24"/>
        </w:rPr>
        <w:t>平台公布</w:t>
      </w:r>
      <w:r>
        <w:rPr>
          <w:rFonts w:asciiTheme="minorEastAsia" w:eastAsiaTheme="minorEastAsia" w:hAnsiTheme="minorEastAsia"/>
          <w:sz w:val="24"/>
        </w:rPr>
        <w:t>无效投标的投标人名单、投标无效的原因。</w:t>
      </w: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2"/>
        <w:gridCol w:w="6203"/>
      </w:tblGrid>
      <w:tr w:rsidR="00FD14EE">
        <w:trPr>
          <w:trHeight w:val="90"/>
          <w:jc w:val="center"/>
        </w:trPr>
        <w:tc>
          <w:tcPr>
            <w:tcW w:w="2802" w:type="dxa"/>
            <w:shd w:val="clear" w:color="auto" w:fill="auto"/>
            <w:tcMar>
              <w:top w:w="57" w:type="dxa"/>
              <w:left w:w="108" w:type="dxa"/>
              <w:bottom w:w="0" w:type="dxa"/>
              <w:right w:w="108" w:type="dxa"/>
            </w:tcMar>
            <w:vAlign w:val="center"/>
          </w:tcPr>
          <w:p w:rsidR="00FD14EE" w:rsidRDefault="00BB341D">
            <w:pPr>
              <w:pStyle w:val="TableParagraph"/>
              <w:spacing w:before="1" w:line="300" w:lineRule="auto"/>
              <w:ind w:hanging="10"/>
              <w:jc w:val="left"/>
              <w:rPr>
                <w:sz w:val="24"/>
              </w:rPr>
            </w:pPr>
            <w:r>
              <w:rPr>
                <w:rFonts w:hint="eastAsia"/>
                <w:sz w:val="24"/>
              </w:rPr>
              <w:t>具有独立承担民事责任的能力</w:t>
            </w:r>
          </w:p>
        </w:tc>
        <w:tc>
          <w:tcPr>
            <w:tcW w:w="6203" w:type="dxa"/>
            <w:shd w:val="clear" w:color="auto" w:fill="auto"/>
            <w:tcMar>
              <w:top w:w="57" w:type="dxa"/>
              <w:left w:w="108" w:type="dxa"/>
              <w:bottom w:w="0" w:type="dxa"/>
              <w:right w:w="108" w:type="dxa"/>
            </w:tcMar>
            <w:vAlign w:val="center"/>
          </w:tcPr>
          <w:p w:rsidR="00FD14EE" w:rsidRDefault="00BB341D">
            <w:pPr>
              <w:pStyle w:val="TableParagraph"/>
              <w:spacing w:line="300" w:lineRule="auto"/>
              <w:ind w:leftChars="7" w:left="15" w:rightChars="-8" w:right="-17"/>
              <w:rPr>
                <w:sz w:val="24"/>
              </w:rPr>
            </w:pPr>
            <w:r>
              <w:rPr>
                <w:rFonts w:hint="eastAsia"/>
                <w:sz w:val="24"/>
              </w:rPr>
              <w:t>在中华人民共和国境内注册的法人或其他组织或自然人，投标时提交有效的营业执照（或事业法人登记证或身份证等相关证明）扫描件（以联合体形式投标时，联合体各方均须满足该条款）。</w:t>
            </w:r>
          </w:p>
        </w:tc>
      </w:tr>
      <w:tr w:rsidR="00FD14EE">
        <w:trPr>
          <w:trHeight w:val="812"/>
          <w:jc w:val="center"/>
        </w:trPr>
        <w:tc>
          <w:tcPr>
            <w:tcW w:w="2802" w:type="dxa"/>
            <w:shd w:val="clear" w:color="auto" w:fill="auto"/>
            <w:tcMar>
              <w:top w:w="57" w:type="dxa"/>
              <w:left w:w="108" w:type="dxa"/>
              <w:bottom w:w="0" w:type="dxa"/>
              <w:right w:w="108" w:type="dxa"/>
            </w:tcMar>
            <w:vAlign w:val="center"/>
          </w:tcPr>
          <w:p w:rsidR="00FD14EE" w:rsidRDefault="00BB341D">
            <w:pPr>
              <w:pStyle w:val="TableParagraph"/>
              <w:spacing w:line="300" w:lineRule="auto"/>
              <w:ind w:right="3" w:hanging="10"/>
              <w:jc w:val="center"/>
              <w:rPr>
                <w:szCs w:val="21"/>
              </w:rPr>
            </w:pPr>
            <w:r>
              <w:rPr>
                <w:rFonts w:hint="eastAsia"/>
                <w:szCs w:val="21"/>
              </w:rPr>
              <w:t>法定代表人/负责人授权委托书</w:t>
            </w:r>
          </w:p>
        </w:tc>
        <w:tc>
          <w:tcPr>
            <w:tcW w:w="6203" w:type="dxa"/>
            <w:shd w:val="clear" w:color="auto" w:fill="auto"/>
            <w:tcMar>
              <w:top w:w="57" w:type="dxa"/>
              <w:left w:w="108" w:type="dxa"/>
              <w:bottom w:w="0" w:type="dxa"/>
              <w:right w:w="108" w:type="dxa"/>
            </w:tcMar>
            <w:vAlign w:val="center"/>
          </w:tcPr>
          <w:p w:rsidR="00FD14EE" w:rsidRDefault="00BB341D">
            <w:pPr>
              <w:pStyle w:val="a6"/>
              <w:spacing w:line="300" w:lineRule="auto"/>
              <w:ind w:rightChars="-8" w:right="-17"/>
              <w:jc w:val="both"/>
            </w:pPr>
            <w:r>
              <w:rPr>
                <w:rFonts w:hint="eastAsia"/>
              </w:rPr>
              <w:t>法定代表人</w:t>
            </w:r>
            <w:r>
              <w:rPr>
                <w:rFonts w:hint="eastAsia"/>
              </w:rPr>
              <w:t>/</w:t>
            </w:r>
            <w:r>
              <w:rPr>
                <w:rFonts w:hint="eastAsia"/>
              </w:rPr>
              <w:t>负责人授权委托书，按对应格式文件签署、盖章。</w:t>
            </w:r>
          </w:p>
        </w:tc>
      </w:tr>
      <w:tr w:rsidR="00FD14EE">
        <w:trPr>
          <w:trHeight w:val="812"/>
          <w:jc w:val="center"/>
        </w:trPr>
        <w:tc>
          <w:tcPr>
            <w:tcW w:w="2802" w:type="dxa"/>
            <w:shd w:val="clear" w:color="auto" w:fill="auto"/>
            <w:tcMar>
              <w:top w:w="57" w:type="dxa"/>
              <w:left w:w="108" w:type="dxa"/>
              <w:bottom w:w="0" w:type="dxa"/>
              <w:right w:w="108" w:type="dxa"/>
            </w:tcMar>
            <w:vAlign w:val="center"/>
          </w:tcPr>
          <w:p w:rsidR="00FD14EE" w:rsidRDefault="00BB341D">
            <w:pPr>
              <w:pStyle w:val="TableParagraph"/>
              <w:spacing w:before="1" w:line="300" w:lineRule="exact"/>
              <w:jc w:val="left"/>
              <w:rPr>
                <w:sz w:val="24"/>
              </w:rPr>
            </w:pPr>
            <w:r>
              <w:rPr>
                <w:sz w:val="24"/>
              </w:rPr>
              <w:t>参加政府采购活动应当具备的条件</w:t>
            </w:r>
          </w:p>
        </w:tc>
        <w:tc>
          <w:tcPr>
            <w:tcW w:w="6203" w:type="dxa"/>
            <w:shd w:val="clear" w:color="auto" w:fill="auto"/>
            <w:tcMar>
              <w:top w:w="57" w:type="dxa"/>
              <w:left w:w="108" w:type="dxa"/>
              <w:bottom w:w="0" w:type="dxa"/>
              <w:right w:w="108" w:type="dxa"/>
            </w:tcMar>
            <w:vAlign w:val="center"/>
          </w:tcPr>
          <w:p w:rsidR="00FD14EE" w:rsidRDefault="00BB341D">
            <w:pPr>
              <w:pStyle w:val="TableParagraph"/>
              <w:spacing w:line="300" w:lineRule="exact"/>
              <w:ind w:left="64" w:right="63"/>
              <w:jc w:val="left"/>
              <w:rPr>
                <w:sz w:val="24"/>
              </w:rPr>
            </w:pPr>
            <w:r>
              <w:rPr>
                <w:rFonts w:hint="eastAsia"/>
                <w:sz w:val="24"/>
              </w:rPr>
              <w:t>符合参加政府采购活动应当具备的一般条件的承诺函（附件3）</w:t>
            </w:r>
          </w:p>
        </w:tc>
      </w:tr>
      <w:tr w:rsidR="00FD14EE">
        <w:trPr>
          <w:trHeight w:val="812"/>
          <w:jc w:val="center"/>
        </w:trPr>
        <w:tc>
          <w:tcPr>
            <w:tcW w:w="2802" w:type="dxa"/>
            <w:shd w:val="clear" w:color="auto" w:fill="auto"/>
            <w:tcMar>
              <w:top w:w="57" w:type="dxa"/>
              <w:left w:w="108" w:type="dxa"/>
              <w:bottom w:w="0" w:type="dxa"/>
              <w:right w:w="108" w:type="dxa"/>
            </w:tcMar>
            <w:vAlign w:val="center"/>
          </w:tcPr>
          <w:p w:rsidR="00FD14EE" w:rsidRDefault="00BB341D">
            <w:pPr>
              <w:pStyle w:val="TableParagraph"/>
              <w:spacing w:line="300" w:lineRule="auto"/>
              <w:ind w:right="3" w:hanging="10"/>
              <w:jc w:val="left"/>
              <w:rPr>
                <w:sz w:val="24"/>
              </w:rPr>
            </w:pPr>
            <w:r>
              <w:rPr>
                <w:rFonts w:hint="eastAsia"/>
                <w:sz w:val="24"/>
              </w:rPr>
              <w:t>落实政府采购政策需满足的资格要求</w:t>
            </w:r>
          </w:p>
        </w:tc>
        <w:tc>
          <w:tcPr>
            <w:tcW w:w="6203" w:type="dxa"/>
            <w:shd w:val="clear" w:color="auto" w:fill="auto"/>
            <w:tcMar>
              <w:top w:w="57" w:type="dxa"/>
              <w:left w:w="108" w:type="dxa"/>
              <w:bottom w:w="0" w:type="dxa"/>
              <w:right w:w="108" w:type="dxa"/>
            </w:tcMar>
            <w:vAlign w:val="center"/>
          </w:tcPr>
          <w:p w:rsidR="00FD14EE" w:rsidRDefault="00BB341D">
            <w:pPr>
              <w:pStyle w:val="TableParagraph"/>
              <w:spacing w:before="48" w:line="300" w:lineRule="auto"/>
              <w:ind w:rightChars="-8" w:right="-17"/>
              <w:jc w:val="left"/>
              <w:rPr>
                <w:sz w:val="24"/>
              </w:rPr>
            </w:pPr>
            <w:r>
              <w:rPr>
                <w:rFonts w:hint="eastAsia"/>
                <w:sz w:val="24"/>
              </w:rPr>
              <w:t>中小企业声明函（附件4）</w:t>
            </w:r>
          </w:p>
        </w:tc>
      </w:tr>
      <w:tr w:rsidR="00FD14EE">
        <w:trPr>
          <w:trHeight w:val="812"/>
          <w:jc w:val="center"/>
        </w:trPr>
        <w:tc>
          <w:tcPr>
            <w:tcW w:w="2802" w:type="dxa"/>
            <w:shd w:val="clear" w:color="auto" w:fill="auto"/>
            <w:tcMar>
              <w:top w:w="57" w:type="dxa"/>
              <w:left w:w="108" w:type="dxa"/>
              <w:bottom w:w="0" w:type="dxa"/>
              <w:right w:w="108" w:type="dxa"/>
            </w:tcMar>
            <w:vAlign w:val="center"/>
          </w:tcPr>
          <w:p w:rsidR="00FD14EE" w:rsidRDefault="00BB341D">
            <w:pPr>
              <w:pStyle w:val="TableParagraph"/>
              <w:spacing w:line="300" w:lineRule="auto"/>
              <w:ind w:right="3" w:hanging="10"/>
              <w:jc w:val="center"/>
              <w:rPr>
                <w:sz w:val="24"/>
              </w:rPr>
            </w:pPr>
            <w:r>
              <w:rPr>
                <w:rFonts w:hint="eastAsia"/>
                <w:sz w:val="24"/>
              </w:rPr>
              <w:t>信用记录</w:t>
            </w:r>
          </w:p>
        </w:tc>
        <w:tc>
          <w:tcPr>
            <w:tcW w:w="6203" w:type="dxa"/>
            <w:shd w:val="clear" w:color="auto" w:fill="auto"/>
            <w:tcMar>
              <w:top w:w="57" w:type="dxa"/>
              <w:left w:w="108" w:type="dxa"/>
              <w:bottom w:w="0" w:type="dxa"/>
              <w:right w:w="108" w:type="dxa"/>
            </w:tcMar>
            <w:vAlign w:val="center"/>
          </w:tcPr>
          <w:p w:rsidR="00FD14EE" w:rsidRDefault="00BB341D">
            <w:pPr>
              <w:spacing w:line="300" w:lineRule="auto"/>
              <w:ind w:rightChars="-8" w:right="-17"/>
              <w:rPr>
                <w:rFonts w:ascii="宋体" w:hAnsi="宋体" w:cs="宋体"/>
                <w:sz w:val="24"/>
              </w:rPr>
            </w:pPr>
            <w:r>
              <w:rPr>
                <w:rFonts w:hint="eastAsia"/>
                <w:sz w:val="24"/>
              </w:rPr>
              <w:t>1.</w:t>
            </w:r>
            <w:r>
              <w:rPr>
                <w:sz w:val="24"/>
              </w:rPr>
              <w:t>截止时点：</w:t>
            </w:r>
            <w:r>
              <w:rPr>
                <w:rFonts w:hint="eastAsia"/>
                <w:sz w:val="24"/>
              </w:rPr>
              <w:t>开标后评标前</w:t>
            </w:r>
            <w:r>
              <w:rPr>
                <w:sz w:val="24"/>
              </w:rPr>
              <w:t>。</w:t>
            </w:r>
          </w:p>
          <w:p w:rsidR="00FD14EE" w:rsidRDefault="00BB341D">
            <w:pPr>
              <w:spacing w:line="300" w:lineRule="auto"/>
              <w:ind w:rightChars="-8" w:right="-17"/>
              <w:rPr>
                <w:sz w:val="24"/>
              </w:rPr>
            </w:pPr>
            <w:r>
              <w:rPr>
                <w:rFonts w:hint="eastAsia"/>
                <w:sz w:val="24"/>
              </w:rPr>
              <w:t>2.</w:t>
            </w:r>
            <w:r>
              <w:rPr>
                <w:sz w:val="24"/>
              </w:rPr>
              <w:t>信用信息查询记录和证据留存的具体方式：由采购组织机构在规定查询时间内打印信用信息查询记录并归入项目档案。</w:t>
            </w:r>
          </w:p>
          <w:p w:rsidR="00FD14EE" w:rsidRDefault="00BB341D">
            <w:pPr>
              <w:spacing w:line="300" w:lineRule="auto"/>
              <w:ind w:rightChars="-8" w:right="-17"/>
              <w:rPr>
                <w:rFonts w:ascii="宋体" w:hAnsi="宋体" w:cs="宋体"/>
                <w:sz w:val="24"/>
              </w:rPr>
            </w:pPr>
            <w:r>
              <w:rPr>
                <w:rFonts w:hint="eastAsia"/>
                <w:sz w:val="24"/>
              </w:rPr>
              <w:t xml:space="preserve"> 3.</w:t>
            </w:r>
            <w:r>
              <w:rPr>
                <w:sz w:val="24"/>
              </w:rPr>
              <w:t>使用规则</w:t>
            </w:r>
            <w:r>
              <w:rPr>
                <w:rFonts w:hint="eastAsia"/>
                <w:sz w:val="24"/>
              </w:rPr>
              <w:t>：供应商</w:t>
            </w:r>
            <w:r>
              <w:rPr>
                <w:sz w:val="24"/>
              </w:rPr>
              <w:t>未被列入</w:t>
            </w:r>
            <w:r>
              <w:rPr>
                <w:sz w:val="24"/>
              </w:rPr>
              <w:t>“</w:t>
            </w:r>
            <w:r>
              <w:rPr>
                <w:sz w:val="24"/>
              </w:rPr>
              <w:t>信用中国</w:t>
            </w:r>
            <w:r>
              <w:rPr>
                <w:sz w:val="24"/>
              </w:rPr>
              <w:t>”</w:t>
            </w:r>
            <w:r>
              <w:rPr>
                <w:sz w:val="24"/>
              </w:rPr>
              <w:t>失信被执行人或重大税收违法案件当事人名单；</w:t>
            </w:r>
            <w:r>
              <w:rPr>
                <w:rFonts w:hint="eastAsia"/>
                <w:sz w:val="24"/>
              </w:rPr>
              <w:t>未</w:t>
            </w:r>
            <w:r>
              <w:rPr>
                <w:sz w:val="24"/>
              </w:rPr>
              <w:t>处于</w:t>
            </w:r>
            <w:r>
              <w:rPr>
                <w:sz w:val="24"/>
              </w:rPr>
              <w:t>“</w:t>
            </w:r>
            <w:r>
              <w:rPr>
                <w:sz w:val="24"/>
              </w:rPr>
              <w:t>中国政府采购网</w:t>
            </w:r>
            <w:r>
              <w:rPr>
                <w:sz w:val="24"/>
              </w:rPr>
              <w:t>”</w:t>
            </w:r>
            <w:r>
              <w:rPr>
                <w:sz w:val="24"/>
              </w:rPr>
              <w:t>政府采购严重违法失信行为信息记录中的禁止参加政府采购活动期间</w:t>
            </w:r>
            <w:r>
              <w:rPr>
                <w:rFonts w:hint="eastAsia"/>
                <w:sz w:val="24"/>
              </w:rPr>
              <w:t>。</w:t>
            </w:r>
          </w:p>
        </w:tc>
      </w:tr>
      <w:tr w:rsidR="00FD14EE">
        <w:trPr>
          <w:trHeight w:val="502"/>
          <w:jc w:val="center"/>
        </w:trPr>
        <w:tc>
          <w:tcPr>
            <w:tcW w:w="2802" w:type="dxa"/>
            <w:shd w:val="clear" w:color="auto" w:fill="auto"/>
            <w:tcMar>
              <w:top w:w="57" w:type="dxa"/>
              <w:left w:w="108" w:type="dxa"/>
              <w:bottom w:w="0" w:type="dxa"/>
              <w:right w:w="108" w:type="dxa"/>
            </w:tcMar>
            <w:vAlign w:val="center"/>
          </w:tcPr>
          <w:p w:rsidR="00FD14EE" w:rsidRDefault="00BB341D">
            <w:pPr>
              <w:pStyle w:val="TableParagraph"/>
              <w:spacing w:before="48" w:line="300" w:lineRule="auto"/>
              <w:ind w:right="3" w:hanging="10"/>
              <w:jc w:val="left"/>
              <w:rPr>
                <w:sz w:val="24"/>
              </w:rPr>
            </w:pPr>
            <w:r>
              <w:rPr>
                <w:rFonts w:hint="eastAsia"/>
                <w:sz w:val="24"/>
              </w:rPr>
              <w:t>联合体投标</w:t>
            </w:r>
          </w:p>
        </w:tc>
        <w:tc>
          <w:tcPr>
            <w:tcW w:w="6203" w:type="dxa"/>
            <w:shd w:val="clear" w:color="auto" w:fill="auto"/>
            <w:tcMar>
              <w:top w:w="57" w:type="dxa"/>
              <w:left w:w="108" w:type="dxa"/>
              <w:bottom w:w="0" w:type="dxa"/>
              <w:right w:w="108" w:type="dxa"/>
            </w:tcMar>
            <w:vAlign w:val="center"/>
          </w:tcPr>
          <w:p w:rsidR="00FD14EE" w:rsidRDefault="00BB341D">
            <w:pPr>
              <w:pStyle w:val="TableParagraph"/>
              <w:spacing w:before="48" w:line="300" w:lineRule="auto"/>
              <w:ind w:rightChars="-8" w:right="-17"/>
              <w:jc w:val="left"/>
              <w:rPr>
                <w:sz w:val="24"/>
              </w:rPr>
            </w:pPr>
            <w:r>
              <w:rPr>
                <w:rFonts w:hint="eastAsia"/>
                <w:sz w:val="24"/>
              </w:rPr>
              <w:t>本项目不接受联合体投标。</w:t>
            </w:r>
          </w:p>
        </w:tc>
      </w:tr>
      <w:tr w:rsidR="00FD14EE">
        <w:trPr>
          <w:trHeight w:val="588"/>
          <w:jc w:val="center"/>
        </w:trPr>
        <w:tc>
          <w:tcPr>
            <w:tcW w:w="2802" w:type="dxa"/>
            <w:shd w:val="clear" w:color="auto" w:fill="auto"/>
            <w:tcMar>
              <w:top w:w="57" w:type="dxa"/>
              <w:left w:w="108" w:type="dxa"/>
              <w:bottom w:w="0" w:type="dxa"/>
              <w:right w:w="108" w:type="dxa"/>
            </w:tcMar>
            <w:vAlign w:val="center"/>
          </w:tcPr>
          <w:p w:rsidR="00FD14EE" w:rsidRDefault="00BB341D">
            <w:pPr>
              <w:pStyle w:val="TableParagraph"/>
              <w:spacing w:line="300" w:lineRule="auto"/>
              <w:ind w:right="3" w:hanging="10"/>
              <w:jc w:val="left"/>
              <w:rPr>
                <w:sz w:val="24"/>
              </w:rPr>
            </w:pPr>
            <w:r>
              <w:rPr>
                <w:rFonts w:hint="eastAsia"/>
                <w:sz w:val="24"/>
              </w:rPr>
              <w:t>特定资格要求</w:t>
            </w:r>
          </w:p>
        </w:tc>
        <w:tc>
          <w:tcPr>
            <w:tcW w:w="6203" w:type="dxa"/>
            <w:shd w:val="clear" w:color="auto" w:fill="auto"/>
            <w:tcMar>
              <w:top w:w="57" w:type="dxa"/>
              <w:left w:w="108" w:type="dxa"/>
              <w:bottom w:w="0" w:type="dxa"/>
              <w:right w:w="108" w:type="dxa"/>
            </w:tcMar>
            <w:vAlign w:val="center"/>
          </w:tcPr>
          <w:p w:rsidR="00FD14EE" w:rsidRDefault="00BB341D">
            <w:pPr>
              <w:pStyle w:val="TableParagraph"/>
              <w:spacing w:before="48" w:line="300" w:lineRule="auto"/>
              <w:ind w:rightChars="-8" w:right="-17"/>
              <w:jc w:val="left"/>
              <w:rPr>
                <w:sz w:val="24"/>
              </w:rPr>
            </w:pPr>
            <w:r>
              <w:rPr>
                <w:rFonts w:hint="eastAsia"/>
                <w:sz w:val="24"/>
              </w:rPr>
              <w:t>以招标公告要求提供</w:t>
            </w:r>
          </w:p>
        </w:tc>
      </w:tr>
    </w:tbl>
    <w:p w:rsidR="00FD14EE" w:rsidRDefault="00FD14EE">
      <w:pPr>
        <w:pStyle w:val="a6"/>
        <w:spacing w:line="360" w:lineRule="auto"/>
        <w:ind w:firstLineChars="200" w:firstLine="480"/>
        <w:jc w:val="both"/>
        <w:rPr>
          <w:rFonts w:asciiTheme="minorEastAsia" w:eastAsiaTheme="minorEastAsia" w:hAnsiTheme="minorEastAsia"/>
          <w:sz w:val="24"/>
        </w:rPr>
      </w:pPr>
    </w:p>
    <w:p w:rsidR="00FD14EE" w:rsidRDefault="00BB341D">
      <w:pPr>
        <w:pStyle w:val="a6"/>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w:t>
      </w:r>
      <w:r>
        <w:rPr>
          <w:rFonts w:asciiTheme="minorEastAsia" w:eastAsiaTheme="minorEastAsia" w:hAnsiTheme="minorEastAsia"/>
          <w:b/>
          <w:bCs/>
          <w:sz w:val="24"/>
        </w:rPr>
        <w:t>符合性审查</w:t>
      </w:r>
    </w:p>
    <w:p w:rsidR="00FD14EE" w:rsidRDefault="00BB341D">
      <w:pPr>
        <w:pStyle w:val="a6"/>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评标委员会应当对符合资格的投标人的投标文件进行符合性审查，以确定其是否满足招标文件的实质性要求，对审查发现无效的进行必要的</w:t>
      </w:r>
      <w:r>
        <w:rPr>
          <w:rFonts w:asciiTheme="minorEastAsia" w:eastAsiaTheme="minorEastAsia" w:hAnsiTheme="minorEastAsia" w:hint="eastAsia"/>
          <w:sz w:val="24"/>
        </w:rPr>
        <w:t>询问</w:t>
      </w:r>
      <w:r>
        <w:rPr>
          <w:rFonts w:asciiTheme="minorEastAsia" w:eastAsiaTheme="minorEastAsia" w:hAnsiTheme="minorEastAsia"/>
          <w:sz w:val="24"/>
        </w:rPr>
        <w:t>，</w:t>
      </w:r>
      <w:r>
        <w:rPr>
          <w:rFonts w:ascii="宋体" w:hAnsi="宋体" w:cs="宋体" w:hint="eastAsia"/>
          <w:sz w:val="24"/>
        </w:rPr>
        <w:t>在政</w:t>
      </w:r>
      <w:proofErr w:type="gramStart"/>
      <w:r>
        <w:rPr>
          <w:rFonts w:ascii="宋体" w:hAnsi="宋体" w:cs="宋体" w:hint="eastAsia"/>
          <w:sz w:val="24"/>
        </w:rPr>
        <w:t>采云</w:t>
      </w:r>
      <w:proofErr w:type="gramEnd"/>
      <w:r>
        <w:rPr>
          <w:rFonts w:ascii="宋体" w:hAnsi="宋体" w:cs="宋体" w:hint="eastAsia"/>
          <w:sz w:val="24"/>
        </w:rPr>
        <w:t>平台公布无效投标的投标人名单、投标无效的原因</w:t>
      </w:r>
      <w:r>
        <w:rPr>
          <w:rFonts w:asciiTheme="minorEastAsia" w:eastAsiaTheme="minorEastAsia" w:hAnsiTheme="minorEastAsia"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0"/>
        <w:gridCol w:w="7183"/>
      </w:tblGrid>
      <w:tr w:rsidR="00FD14EE">
        <w:trPr>
          <w:trHeight w:val="717"/>
          <w:jc w:val="center"/>
        </w:trPr>
        <w:tc>
          <w:tcPr>
            <w:tcW w:w="1980" w:type="dxa"/>
            <w:tcMar>
              <w:top w:w="57" w:type="dxa"/>
              <w:left w:w="108" w:type="dxa"/>
              <w:bottom w:w="0" w:type="dxa"/>
              <w:right w:w="108" w:type="dxa"/>
            </w:tcMar>
            <w:vAlign w:val="center"/>
          </w:tcPr>
          <w:p w:rsidR="00FD14EE" w:rsidRDefault="00BB341D">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rsidR="00FD14EE" w:rsidRDefault="00BB341D">
            <w:pPr>
              <w:pStyle w:val="a6"/>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FD14EE">
        <w:trPr>
          <w:trHeight w:val="717"/>
          <w:jc w:val="center"/>
        </w:trPr>
        <w:tc>
          <w:tcPr>
            <w:tcW w:w="1980" w:type="dxa"/>
            <w:shd w:val="clear" w:color="auto" w:fill="F6F6F6"/>
            <w:tcMar>
              <w:top w:w="57" w:type="dxa"/>
              <w:left w:w="108" w:type="dxa"/>
              <w:bottom w:w="0" w:type="dxa"/>
              <w:right w:w="108" w:type="dxa"/>
            </w:tcMar>
            <w:vAlign w:val="center"/>
          </w:tcPr>
          <w:p w:rsidR="00FD14EE" w:rsidRDefault="00BB341D">
            <w:pPr>
              <w:pStyle w:val="TableParagraph"/>
              <w:spacing w:line="300" w:lineRule="auto"/>
              <w:ind w:right="3" w:hanging="10"/>
              <w:jc w:val="center"/>
              <w:rPr>
                <w:szCs w:val="21"/>
              </w:rPr>
            </w:pPr>
            <w:r>
              <w:rPr>
                <w:rFonts w:hint="eastAsia"/>
                <w:szCs w:val="21"/>
              </w:rPr>
              <w:lastRenderedPageBreak/>
              <w:t>法定代表人/负责人授权委托书</w:t>
            </w:r>
          </w:p>
        </w:tc>
        <w:tc>
          <w:tcPr>
            <w:tcW w:w="7183" w:type="dxa"/>
            <w:shd w:val="clear" w:color="auto" w:fill="F6F6F6"/>
            <w:tcMar>
              <w:top w:w="57" w:type="dxa"/>
              <w:left w:w="108" w:type="dxa"/>
              <w:bottom w:w="0" w:type="dxa"/>
              <w:right w:w="108" w:type="dxa"/>
            </w:tcMar>
            <w:vAlign w:val="center"/>
          </w:tcPr>
          <w:p w:rsidR="00FD14EE" w:rsidRDefault="00BB341D">
            <w:pPr>
              <w:pStyle w:val="a6"/>
              <w:spacing w:line="300" w:lineRule="auto"/>
              <w:ind w:leftChars="7" w:left="15" w:rightChars="-8" w:right="-17" w:firstLineChars="192" w:firstLine="403"/>
              <w:jc w:val="both"/>
            </w:pPr>
            <w:r>
              <w:rPr>
                <w:rFonts w:hint="eastAsia"/>
              </w:rPr>
              <w:t>法定代表人</w:t>
            </w:r>
            <w:r>
              <w:rPr>
                <w:rFonts w:hint="eastAsia"/>
              </w:rPr>
              <w:t>/</w:t>
            </w:r>
            <w:r>
              <w:rPr>
                <w:rFonts w:hint="eastAsia"/>
              </w:rPr>
              <w:t>负责人授权委托书，按对应格式文件签署、盖章。</w:t>
            </w:r>
          </w:p>
        </w:tc>
      </w:tr>
      <w:tr w:rsidR="00FD14EE">
        <w:trPr>
          <w:trHeight w:val="357"/>
          <w:jc w:val="center"/>
        </w:trPr>
        <w:tc>
          <w:tcPr>
            <w:tcW w:w="1980" w:type="dxa"/>
            <w:tcMar>
              <w:top w:w="57" w:type="dxa"/>
              <w:left w:w="108" w:type="dxa"/>
              <w:bottom w:w="0" w:type="dxa"/>
              <w:right w:w="108" w:type="dxa"/>
            </w:tcMar>
            <w:vAlign w:val="center"/>
          </w:tcPr>
          <w:p w:rsidR="00FD14EE" w:rsidRDefault="00BB341D">
            <w:pPr>
              <w:pStyle w:val="TableParagraph"/>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rsidR="00FD14EE" w:rsidRDefault="00BB341D">
            <w:pPr>
              <w:pStyle w:val="a6"/>
              <w:spacing w:line="300" w:lineRule="auto"/>
              <w:ind w:leftChars="7" w:left="15" w:rightChars="-8" w:right="-17" w:firstLineChars="192" w:firstLine="403"/>
              <w:jc w:val="both"/>
            </w:pPr>
            <w:r>
              <w:rPr>
                <w:rFonts w:hint="eastAsia"/>
              </w:rPr>
              <w:t>“▲”实质性条款必须满足招标文件要求。</w:t>
            </w:r>
          </w:p>
        </w:tc>
      </w:tr>
      <w:tr w:rsidR="00FD14EE">
        <w:trPr>
          <w:trHeight w:val="357"/>
          <w:jc w:val="center"/>
        </w:trPr>
        <w:tc>
          <w:tcPr>
            <w:tcW w:w="1980" w:type="dxa"/>
            <w:shd w:val="clear" w:color="auto" w:fill="F6F6F6"/>
            <w:tcMar>
              <w:top w:w="57" w:type="dxa"/>
              <w:left w:w="108" w:type="dxa"/>
              <w:bottom w:w="0" w:type="dxa"/>
              <w:right w:w="108" w:type="dxa"/>
            </w:tcMar>
            <w:vAlign w:val="center"/>
          </w:tcPr>
          <w:p w:rsidR="00FD14EE" w:rsidRDefault="00BB341D">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rsidR="00FD14EE" w:rsidRDefault="00BB341D">
            <w:pPr>
              <w:pStyle w:val="a6"/>
              <w:spacing w:line="300" w:lineRule="auto"/>
              <w:ind w:leftChars="7" w:left="15" w:rightChars="-8" w:right="-17" w:firstLineChars="192" w:firstLine="403"/>
              <w:jc w:val="both"/>
            </w:pPr>
            <w:r>
              <w:rPr>
                <w:rFonts w:hint="eastAsia"/>
              </w:rPr>
              <w:t>未出现财政部</w:t>
            </w:r>
            <w:r>
              <w:rPr>
                <w:rFonts w:hint="eastAsia"/>
              </w:rPr>
              <w:t>87</w:t>
            </w:r>
            <w:r>
              <w:rPr>
                <w:rFonts w:hint="eastAsia"/>
              </w:rPr>
              <w:t>号令《政府采购货物和服务招标投标管理办法》第三十七条规定的串通投标情形。</w:t>
            </w:r>
          </w:p>
        </w:tc>
      </w:tr>
      <w:tr w:rsidR="00FD14EE">
        <w:trPr>
          <w:trHeight w:val="357"/>
          <w:jc w:val="center"/>
        </w:trPr>
        <w:tc>
          <w:tcPr>
            <w:tcW w:w="1980" w:type="dxa"/>
            <w:tcMar>
              <w:top w:w="57" w:type="dxa"/>
              <w:left w:w="108" w:type="dxa"/>
              <w:bottom w:w="0" w:type="dxa"/>
              <w:right w:w="108" w:type="dxa"/>
            </w:tcMar>
            <w:vAlign w:val="center"/>
          </w:tcPr>
          <w:p w:rsidR="00FD14EE" w:rsidRDefault="00BB341D">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rsidR="00FD14EE" w:rsidRDefault="00BB341D">
            <w:pPr>
              <w:pStyle w:val="a6"/>
              <w:spacing w:line="300" w:lineRule="auto"/>
              <w:ind w:leftChars="7" w:left="15" w:rightChars="-8" w:right="-17" w:firstLineChars="192" w:firstLine="403"/>
              <w:jc w:val="both"/>
            </w:pPr>
            <w:r>
              <w:rPr>
                <w:rFonts w:hint="eastAsia"/>
              </w:rPr>
              <w:t>投标文件未含有采购人不可接受的附加条件。</w:t>
            </w:r>
          </w:p>
        </w:tc>
      </w:tr>
    </w:tbl>
    <w:p w:rsidR="00FD14EE" w:rsidRDefault="00BB341D">
      <w:pPr>
        <w:pStyle w:val="ad"/>
        <w:spacing w:before="0" w:beforeAutospacing="0" w:after="0" w:afterAutospacing="0" w:line="360" w:lineRule="auto"/>
        <w:ind w:firstLineChars="200" w:firstLine="482"/>
        <w:jc w:val="both"/>
        <w:rPr>
          <w:rFonts w:asciiTheme="minorEastAsia" w:eastAsiaTheme="minorEastAsia" w:hAnsiTheme="minorEastAsia" w:hint="default"/>
          <w:kern w:val="2"/>
        </w:rPr>
      </w:pPr>
      <w:r>
        <w:rPr>
          <w:rFonts w:asciiTheme="minorEastAsia" w:eastAsiaTheme="minorEastAsia" w:hAnsiTheme="minorEastAsia"/>
          <w:b/>
          <w:bCs/>
        </w:rPr>
        <w:t>（三）</w:t>
      </w:r>
      <w:r>
        <w:rPr>
          <w:rFonts w:ascii="Arial" w:eastAsiaTheme="minorEastAsia" w:hAnsi="Arial" w:cs="Arial"/>
          <w:b/>
          <w:bCs/>
        </w:rPr>
        <w:t>商务技术及价格评审</w:t>
      </w:r>
    </w:p>
    <w:p w:rsidR="00FD14EE" w:rsidRPr="007922F1" w:rsidRDefault="007922F1" w:rsidP="007922F1">
      <w:pPr>
        <w:tabs>
          <w:tab w:val="center" w:pos="4223"/>
          <w:tab w:val="right" w:pos="8446"/>
        </w:tabs>
        <w:spacing w:line="360" w:lineRule="auto"/>
        <w:ind w:firstLineChars="200" w:firstLine="480"/>
        <w:rPr>
          <w:rFonts w:ascii="宋体" w:hAnsi="宋体"/>
          <w:szCs w:val="21"/>
        </w:rPr>
      </w:pPr>
      <w:r w:rsidRPr="007922F1">
        <w:rPr>
          <w:rFonts w:asciiTheme="minorEastAsia" w:eastAsiaTheme="minorEastAsia" w:hAnsiTheme="minorEastAsia" w:hint="eastAsia"/>
          <w:kern w:val="0"/>
          <w:sz w:val="24"/>
        </w:rPr>
        <w:t>浙江省三门五子岛海域国家级海洋牧场人工鱼礁建设项目可行性研究、初步设计及海洋生态环境监测项目</w:t>
      </w:r>
      <w:r w:rsidR="00BB341D" w:rsidRPr="007922F1">
        <w:rPr>
          <w:rFonts w:asciiTheme="minorEastAsia" w:eastAsiaTheme="minorEastAsia" w:hAnsiTheme="minorEastAsia" w:hint="eastAsia"/>
          <w:kern w:val="0"/>
          <w:sz w:val="24"/>
        </w:rPr>
        <w:t>评标方法为综合评分法，总计100分，评标按以下标准及要求进行：</w:t>
      </w:r>
    </w:p>
    <w:p w:rsidR="00FD14EE" w:rsidRPr="007922F1" w:rsidRDefault="00BB341D">
      <w:pPr>
        <w:numPr>
          <w:ilvl w:val="0"/>
          <w:numId w:val="10"/>
        </w:numPr>
        <w:autoSpaceDE w:val="0"/>
        <w:autoSpaceDN w:val="0"/>
        <w:adjustRightInd w:val="0"/>
        <w:spacing w:line="360" w:lineRule="auto"/>
        <w:ind w:right="85" w:firstLineChars="200" w:firstLine="482"/>
        <w:rPr>
          <w:rFonts w:ascii="宋体"/>
          <w:b/>
          <w:bCs/>
          <w:sz w:val="24"/>
        </w:rPr>
      </w:pPr>
      <w:r w:rsidRPr="007922F1">
        <w:rPr>
          <w:rFonts w:ascii="宋体" w:hint="eastAsia"/>
          <w:b/>
          <w:bCs/>
          <w:sz w:val="24"/>
        </w:rPr>
        <w:t>评分标准</w:t>
      </w:r>
    </w:p>
    <w:tbl>
      <w:tblPr>
        <w:tblW w:w="9275"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992"/>
        <w:gridCol w:w="5954"/>
        <w:gridCol w:w="1701"/>
      </w:tblGrid>
      <w:tr w:rsidR="00774979" w:rsidTr="008765F8">
        <w:trPr>
          <w:trHeight w:val="446"/>
        </w:trPr>
        <w:tc>
          <w:tcPr>
            <w:tcW w:w="628" w:type="dxa"/>
            <w:noWrap/>
            <w:vAlign w:val="center"/>
          </w:tcPr>
          <w:p w:rsidR="00774979" w:rsidRPr="0045227C" w:rsidRDefault="00774979" w:rsidP="008765F8">
            <w:pPr>
              <w:widowControl/>
              <w:spacing w:line="500" w:lineRule="exact"/>
              <w:jc w:val="left"/>
              <w:rPr>
                <w:rFonts w:ascii="宋体" w:hAnsi="宋体"/>
                <w:sz w:val="18"/>
                <w:szCs w:val="18"/>
                <w:shd w:val="clear" w:color="auto" w:fill="FFFFFF"/>
              </w:rPr>
            </w:pPr>
            <w:r w:rsidRPr="0045227C">
              <w:rPr>
                <w:rFonts w:ascii="宋体" w:hAnsi="宋体" w:hint="eastAsia"/>
                <w:sz w:val="18"/>
                <w:szCs w:val="18"/>
                <w:shd w:val="clear" w:color="auto" w:fill="FFFFFF"/>
              </w:rPr>
              <w:t>序列</w:t>
            </w:r>
          </w:p>
        </w:tc>
        <w:tc>
          <w:tcPr>
            <w:tcW w:w="992"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评分项目</w:t>
            </w:r>
          </w:p>
        </w:tc>
        <w:tc>
          <w:tcPr>
            <w:tcW w:w="5954"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评分内容</w:t>
            </w:r>
          </w:p>
        </w:tc>
        <w:tc>
          <w:tcPr>
            <w:tcW w:w="1701"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分值</w:t>
            </w:r>
          </w:p>
        </w:tc>
      </w:tr>
      <w:tr w:rsidR="00774979" w:rsidTr="008765F8">
        <w:trPr>
          <w:trHeight w:val="651"/>
        </w:trPr>
        <w:tc>
          <w:tcPr>
            <w:tcW w:w="628"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1</w:t>
            </w:r>
          </w:p>
        </w:tc>
        <w:tc>
          <w:tcPr>
            <w:tcW w:w="992" w:type="dxa"/>
            <w:vMerge w:val="restart"/>
            <w:noWrap/>
            <w:vAlign w:val="center"/>
          </w:tcPr>
          <w:p w:rsidR="00774979" w:rsidRPr="0045227C" w:rsidRDefault="00774979" w:rsidP="008765F8">
            <w:pPr>
              <w:widowControl/>
              <w:spacing w:line="3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技术方案</w:t>
            </w:r>
          </w:p>
          <w:p w:rsidR="00774979" w:rsidRPr="0045227C" w:rsidRDefault="00774979" w:rsidP="008765F8">
            <w:pPr>
              <w:widowControl/>
              <w:spacing w:line="3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w:t>
            </w:r>
            <w:r w:rsidRPr="0045227C">
              <w:rPr>
                <w:rFonts w:ascii="宋体" w:hAnsi="宋体"/>
                <w:sz w:val="18"/>
                <w:szCs w:val="18"/>
                <w:shd w:val="clear" w:color="auto" w:fill="FFFFFF"/>
              </w:rPr>
              <w:t>4</w:t>
            </w:r>
            <w:r w:rsidRPr="0045227C">
              <w:rPr>
                <w:rFonts w:ascii="宋体" w:hAnsi="宋体" w:hint="eastAsia"/>
                <w:sz w:val="18"/>
                <w:szCs w:val="18"/>
                <w:shd w:val="clear" w:color="auto" w:fill="FFFFFF"/>
              </w:rPr>
              <w:t>2分）</w:t>
            </w:r>
          </w:p>
        </w:tc>
        <w:tc>
          <w:tcPr>
            <w:tcW w:w="5954" w:type="dxa"/>
            <w:noWrap/>
          </w:tcPr>
          <w:p w:rsidR="00774979" w:rsidRPr="0045227C" w:rsidRDefault="00774979" w:rsidP="008765F8">
            <w:pPr>
              <w:widowControl/>
              <w:spacing w:line="300" w:lineRule="exact"/>
              <w:ind w:firstLineChars="200" w:firstLine="360"/>
              <w:jc w:val="left"/>
              <w:rPr>
                <w:rFonts w:ascii="宋体" w:hAnsi="宋体"/>
                <w:sz w:val="18"/>
                <w:szCs w:val="18"/>
                <w:shd w:val="clear" w:color="auto" w:fill="FFFFFF"/>
              </w:rPr>
            </w:pPr>
            <w:r w:rsidRPr="0045227C">
              <w:rPr>
                <w:rFonts w:ascii="宋体" w:hAnsi="宋体" w:hint="eastAsia"/>
                <w:sz w:val="18"/>
                <w:szCs w:val="18"/>
                <w:shd w:val="clear" w:color="auto" w:fill="FFFFFF"/>
              </w:rPr>
              <w:t>投标人对项目采购</w:t>
            </w:r>
            <w:proofErr w:type="gramStart"/>
            <w:r w:rsidRPr="0045227C">
              <w:rPr>
                <w:rFonts w:ascii="宋体" w:hAnsi="宋体" w:hint="eastAsia"/>
                <w:sz w:val="18"/>
                <w:szCs w:val="18"/>
                <w:shd w:val="clear" w:color="auto" w:fill="FFFFFF"/>
              </w:rPr>
              <w:t>方需求</w:t>
            </w:r>
            <w:proofErr w:type="gramEnd"/>
            <w:r w:rsidRPr="0045227C">
              <w:rPr>
                <w:rFonts w:ascii="宋体" w:hAnsi="宋体" w:hint="eastAsia"/>
                <w:sz w:val="18"/>
                <w:szCs w:val="18"/>
                <w:shd w:val="clear" w:color="auto" w:fill="FFFFFF"/>
              </w:rPr>
              <w:t>理解情况及综合分析程度，能充分掌握项目海域海洋牧场发展现状、海洋生态环境和渔业资源特点，包括对本项目建设需求和实际情况分析，酌情打分；</w:t>
            </w:r>
            <w:r w:rsidRPr="0045227C">
              <w:rPr>
                <w:rFonts w:ascii="宋体" w:hAnsi="宋体" w:cs="宋体" w:hint="eastAsia"/>
                <w:sz w:val="18"/>
                <w:szCs w:val="18"/>
              </w:rPr>
              <w:t>优秀</w:t>
            </w:r>
            <w:r w:rsidRPr="0045227C">
              <w:rPr>
                <w:rFonts w:ascii="宋体" w:hAnsi="宋体" w:cs="宋体" w:hint="eastAsia"/>
                <w:snapToGrid w:val="0"/>
                <w:sz w:val="18"/>
                <w:szCs w:val="18"/>
              </w:rPr>
              <w:t>得10-12分；良好得8-9.99分；中等得6-7.99分；一般得4-5.99分；差得0-3.99分。</w:t>
            </w:r>
          </w:p>
        </w:tc>
        <w:tc>
          <w:tcPr>
            <w:tcW w:w="1701"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1</w:t>
            </w:r>
            <w:r w:rsidRPr="0045227C">
              <w:rPr>
                <w:rFonts w:ascii="宋体" w:hAnsi="宋体"/>
                <w:sz w:val="18"/>
                <w:szCs w:val="18"/>
                <w:shd w:val="clear" w:color="auto" w:fill="FFFFFF"/>
              </w:rPr>
              <w:t>2</w:t>
            </w:r>
            <w:r w:rsidRPr="0045227C">
              <w:rPr>
                <w:rFonts w:ascii="宋体" w:hAnsi="宋体" w:hint="eastAsia"/>
                <w:sz w:val="18"/>
                <w:szCs w:val="18"/>
                <w:shd w:val="clear" w:color="auto" w:fill="FFFFFF"/>
              </w:rPr>
              <w:t>分</w:t>
            </w:r>
          </w:p>
        </w:tc>
      </w:tr>
      <w:tr w:rsidR="00774979" w:rsidTr="008765F8">
        <w:trPr>
          <w:trHeight w:val="90"/>
        </w:trPr>
        <w:tc>
          <w:tcPr>
            <w:tcW w:w="628"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2</w:t>
            </w:r>
          </w:p>
        </w:tc>
        <w:tc>
          <w:tcPr>
            <w:tcW w:w="992" w:type="dxa"/>
            <w:vMerge/>
            <w:noWrap/>
          </w:tcPr>
          <w:p w:rsidR="00774979" w:rsidRPr="0045227C" w:rsidRDefault="00774979" w:rsidP="008765F8">
            <w:pPr>
              <w:widowControl/>
              <w:spacing w:line="500" w:lineRule="exact"/>
              <w:ind w:firstLineChars="200" w:firstLine="360"/>
              <w:jc w:val="left"/>
              <w:rPr>
                <w:rFonts w:ascii="宋体" w:hAnsi="宋体"/>
                <w:sz w:val="18"/>
                <w:szCs w:val="18"/>
                <w:shd w:val="clear" w:color="auto" w:fill="FFFFFF"/>
              </w:rPr>
            </w:pPr>
          </w:p>
        </w:tc>
        <w:tc>
          <w:tcPr>
            <w:tcW w:w="5954" w:type="dxa"/>
            <w:noWrap/>
            <w:vAlign w:val="center"/>
          </w:tcPr>
          <w:p w:rsidR="00774979" w:rsidRPr="0045227C" w:rsidRDefault="00774979" w:rsidP="008765F8">
            <w:pPr>
              <w:widowControl/>
              <w:spacing w:line="300" w:lineRule="exact"/>
              <w:ind w:firstLineChars="200" w:firstLine="360"/>
              <w:jc w:val="left"/>
              <w:rPr>
                <w:rFonts w:ascii="宋体" w:hAnsi="宋体"/>
                <w:sz w:val="18"/>
                <w:szCs w:val="18"/>
                <w:shd w:val="clear" w:color="auto" w:fill="FFFFFF"/>
              </w:rPr>
            </w:pPr>
            <w:r w:rsidRPr="0045227C">
              <w:rPr>
                <w:rFonts w:ascii="宋体" w:hAnsi="宋体" w:hint="eastAsia"/>
                <w:sz w:val="18"/>
                <w:szCs w:val="18"/>
                <w:shd w:val="clear" w:color="auto" w:fill="FFFFFF"/>
              </w:rPr>
              <w:t>技术方案总体设计的科学性、合理性、规范性、完整性、可行性、安全性，是否具备满足要求的总体技术路线、工作流程，酌情打分；</w:t>
            </w:r>
            <w:r w:rsidRPr="0045227C">
              <w:rPr>
                <w:rFonts w:ascii="宋体" w:hAnsi="宋体" w:cs="宋体" w:hint="eastAsia"/>
                <w:sz w:val="18"/>
                <w:szCs w:val="18"/>
              </w:rPr>
              <w:t>优秀</w:t>
            </w:r>
            <w:r w:rsidRPr="0045227C">
              <w:rPr>
                <w:rFonts w:ascii="宋体" w:hAnsi="宋体" w:cs="宋体" w:hint="eastAsia"/>
                <w:snapToGrid w:val="0"/>
                <w:sz w:val="18"/>
                <w:szCs w:val="18"/>
              </w:rPr>
              <w:t>得1</w:t>
            </w:r>
            <w:r w:rsidRPr="0045227C">
              <w:rPr>
                <w:rFonts w:ascii="宋体" w:hAnsi="宋体" w:cs="宋体"/>
                <w:snapToGrid w:val="0"/>
                <w:sz w:val="18"/>
                <w:szCs w:val="18"/>
              </w:rPr>
              <w:t>2</w:t>
            </w:r>
            <w:r w:rsidRPr="0045227C">
              <w:rPr>
                <w:rFonts w:ascii="宋体" w:hAnsi="宋体" w:cs="宋体" w:hint="eastAsia"/>
                <w:snapToGrid w:val="0"/>
                <w:sz w:val="18"/>
                <w:szCs w:val="18"/>
              </w:rPr>
              <w:t>-1</w:t>
            </w:r>
            <w:r w:rsidRPr="0045227C">
              <w:rPr>
                <w:rFonts w:ascii="宋体" w:hAnsi="宋体" w:cs="宋体"/>
                <w:snapToGrid w:val="0"/>
                <w:sz w:val="18"/>
                <w:szCs w:val="18"/>
              </w:rPr>
              <w:t>4</w:t>
            </w:r>
            <w:r w:rsidRPr="0045227C">
              <w:rPr>
                <w:rFonts w:ascii="宋体" w:hAnsi="宋体" w:cs="宋体" w:hint="eastAsia"/>
                <w:snapToGrid w:val="0"/>
                <w:sz w:val="18"/>
                <w:szCs w:val="18"/>
              </w:rPr>
              <w:t>分；良好得</w:t>
            </w:r>
            <w:r w:rsidRPr="0045227C">
              <w:rPr>
                <w:rFonts w:ascii="宋体" w:hAnsi="宋体" w:cs="宋体"/>
                <w:snapToGrid w:val="0"/>
                <w:sz w:val="18"/>
                <w:szCs w:val="18"/>
              </w:rPr>
              <w:t>9</w:t>
            </w:r>
            <w:r w:rsidRPr="0045227C">
              <w:rPr>
                <w:rFonts w:ascii="宋体" w:hAnsi="宋体" w:cs="宋体" w:hint="eastAsia"/>
                <w:snapToGrid w:val="0"/>
                <w:sz w:val="18"/>
                <w:szCs w:val="18"/>
              </w:rPr>
              <w:t>-</w:t>
            </w:r>
            <w:r w:rsidRPr="0045227C">
              <w:rPr>
                <w:rFonts w:ascii="宋体" w:hAnsi="宋体" w:cs="宋体"/>
                <w:snapToGrid w:val="0"/>
                <w:sz w:val="18"/>
                <w:szCs w:val="18"/>
              </w:rPr>
              <w:t>11</w:t>
            </w:r>
            <w:r w:rsidRPr="0045227C">
              <w:rPr>
                <w:rFonts w:ascii="宋体" w:hAnsi="宋体" w:cs="宋体" w:hint="eastAsia"/>
                <w:snapToGrid w:val="0"/>
                <w:sz w:val="18"/>
                <w:szCs w:val="18"/>
              </w:rPr>
              <w:t>.99分；中等得</w:t>
            </w:r>
            <w:r w:rsidRPr="0045227C">
              <w:rPr>
                <w:rFonts w:ascii="宋体" w:hAnsi="宋体" w:cs="宋体"/>
                <w:snapToGrid w:val="0"/>
                <w:sz w:val="18"/>
                <w:szCs w:val="18"/>
              </w:rPr>
              <w:t>7</w:t>
            </w:r>
            <w:r w:rsidRPr="0045227C">
              <w:rPr>
                <w:rFonts w:ascii="宋体" w:hAnsi="宋体" w:cs="宋体" w:hint="eastAsia"/>
                <w:snapToGrid w:val="0"/>
                <w:sz w:val="18"/>
                <w:szCs w:val="18"/>
              </w:rPr>
              <w:t>-</w:t>
            </w:r>
            <w:r w:rsidRPr="0045227C">
              <w:rPr>
                <w:rFonts w:ascii="宋体" w:hAnsi="宋体" w:cs="宋体"/>
                <w:snapToGrid w:val="0"/>
                <w:sz w:val="18"/>
                <w:szCs w:val="18"/>
              </w:rPr>
              <w:t>8</w:t>
            </w:r>
            <w:r w:rsidRPr="0045227C">
              <w:rPr>
                <w:rFonts w:ascii="宋体" w:hAnsi="宋体" w:cs="宋体" w:hint="eastAsia"/>
                <w:snapToGrid w:val="0"/>
                <w:sz w:val="18"/>
                <w:szCs w:val="18"/>
              </w:rPr>
              <w:t>.99分；一般得</w:t>
            </w:r>
            <w:r w:rsidRPr="0045227C">
              <w:rPr>
                <w:rFonts w:ascii="宋体" w:hAnsi="宋体" w:cs="宋体"/>
                <w:snapToGrid w:val="0"/>
                <w:sz w:val="18"/>
                <w:szCs w:val="18"/>
              </w:rPr>
              <w:t>5</w:t>
            </w:r>
            <w:r w:rsidRPr="0045227C">
              <w:rPr>
                <w:rFonts w:ascii="宋体" w:hAnsi="宋体" w:cs="宋体" w:hint="eastAsia"/>
                <w:snapToGrid w:val="0"/>
                <w:sz w:val="18"/>
                <w:szCs w:val="18"/>
              </w:rPr>
              <w:t>-</w:t>
            </w:r>
            <w:r w:rsidRPr="0045227C">
              <w:rPr>
                <w:rFonts w:ascii="宋体" w:hAnsi="宋体" w:cs="宋体"/>
                <w:snapToGrid w:val="0"/>
                <w:sz w:val="18"/>
                <w:szCs w:val="18"/>
              </w:rPr>
              <w:t>6</w:t>
            </w:r>
            <w:r w:rsidRPr="0045227C">
              <w:rPr>
                <w:rFonts w:ascii="宋体" w:hAnsi="宋体" w:cs="宋体" w:hint="eastAsia"/>
                <w:snapToGrid w:val="0"/>
                <w:sz w:val="18"/>
                <w:szCs w:val="18"/>
              </w:rPr>
              <w:t>.99分；差得0-</w:t>
            </w:r>
            <w:r w:rsidRPr="0045227C">
              <w:rPr>
                <w:rFonts w:ascii="宋体" w:hAnsi="宋体" w:cs="宋体"/>
                <w:snapToGrid w:val="0"/>
                <w:sz w:val="18"/>
                <w:szCs w:val="18"/>
              </w:rPr>
              <w:t>4</w:t>
            </w:r>
            <w:r w:rsidRPr="0045227C">
              <w:rPr>
                <w:rFonts w:ascii="宋体" w:hAnsi="宋体" w:cs="宋体" w:hint="eastAsia"/>
                <w:snapToGrid w:val="0"/>
                <w:sz w:val="18"/>
                <w:szCs w:val="18"/>
              </w:rPr>
              <w:t>.99分。</w:t>
            </w:r>
          </w:p>
        </w:tc>
        <w:tc>
          <w:tcPr>
            <w:tcW w:w="1701"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1</w:t>
            </w:r>
            <w:r w:rsidRPr="0045227C">
              <w:rPr>
                <w:rFonts w:ascii="宋体" w:hAnsi="宋体"/>
                <w:sz w:val="18"/>
                <w:szCs w:val="18"/>
                <w:shd w:val="clear" w:color="auto" w:fill="FFFFFF"/>
              </w:rPr>
              <w:t>4</w:t>
            </w:r>
            <w:r w:rsidRPr="0045227C">
              <w:rPr>
                <w:rFonts w:ascii="宋体" w:hAnsi="宋体" w:hint="eastAsia"/>
                <w:sz w:val="18"/>
                <w:szCs w:val="18"/>
                <w:shd w:val="clear" w:color="auto" w:fill="FFFFFF"/>
              </w:rPr>
              <w:t>分</w:t>
            </w:r>
          </w:p>
        </w:tc>
      </w:tr>
      <w:tr w:rsidR="00774979" w:rsidTr="008765F8">
        <w:trPr>
          <w:trHeight w:val="651"/>
        </w:trPr>
        <w:tc>
          <w:tcPr>
            <w:tcW w:w="628"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3</w:t>
            </w:r>
          </w:p>
        </w:tc>
        <w:tc>
          <w:tcPr>
            <w:tcW w:w="992" w:type="dxa"/>
            <w:vMerge/>
            <w:noWrap/>
          </w:tcPr>
          <w:p w:rsidR="00774979" w:rsidRPr="0045227C" w:rsidRDefault="00774979" w:rsidP="008765F8">
            <w:pPr>
              <w:widowControl/>
              <w:spacing w:line="500" w:lineRule="exact"/>
              <w:ind w:firstLineChars="200" w:firstLine="360"/>
              <w:jc w:val="left"/>
              <w:rPr>
                <w:rFonts w:ascii="宋体" w:hAnsi="宋体"/>
                <w:sz w:val="18"/>
                <w:szCs w:val="18"/>
                <w:shd w:val="clear" w:color="auto" w:fill="FFFFFF"/>
              </w:rPr>
            </w:pPr>
          </w:p>
        </w:tc>
        <w:tc>
          <w:tcPr>
            <w:tcW w:w="5954" w:type="dxa"/>
            <w:noWrap/>
            <w:vAlign w:val="center"/>
          </w:tcPr>
          <w:p w:rsidR="00774979" w:rsidRPr="0045227C" w:rsidRDefault="00774979" w:rsidP="008765F8">
            <w:pPr>
              <w:widowControl/>
              <w:spacing w:line="300" w:lineRule="exact"/>
              <w:ind w:firstLineChars="200" w:firstLine="360"/>
              <w:jc w:val="left"/>
              <w:rPr>
                <w:rFonts w:ascii="宋体" w:hAnsi="宋体"/>
                <w:sz w:val="18"/>
                <w:szCs w:val="18"/>
                <w:shd w:val="clear" w:color="auto" w:fill="FFFFFF"/>
              </w:rPr>
            </w:pPr>
            <w:r w:rsidRPr="0045227C">
              <w:rPr>
                <w:rFonts w:ascii="宋体" w:hAnsi="宋体" w:hint="eastAsia"/>
                <w:sz w:val="18"/>
                <w:szCs w:val="18"/>
                <w:shd w:val="clear" w:color="auto" w:fill="FFFFFF"/>
              </w:rPr>
              <w:t>技术方案中的关键技术解决能力以及对本项目重难点分析和解决方案的措施，酌情打分；</w:t>
            </w:r>
            <w:r w:rsidRPr="0045227C">
              <w:rPr>
                <w:rFonts w:ascii="宋体" w:hAnsi="宋体" w:cs="宋体" w:hint="eastAsia"/>
                <w:sz w:val="18"/>
                <w:szCs w:val="18"/>
              </w:rPr>
              <w:t>优秀</w:t>
            </w:r>
            <w:r w:rsidRPr="0045227C">
              <w:rPr>
                <w:rFonts w:ascii="宋体" w:hAnsi="宋体" w:cs="宋体" w:hint="eastAsia"/>
                <w:snapToGrid w:val="0"/>
                <w:sz w:val="18"/>
                <w:szCs w:val="18"/>
              </w:rPr>
              <w:t>得</w:t>
            </w:r>
            <w:r w:rsidRPr="0045227C">
              <w:rPr>
                <w:rFonts w:ascii="宋体" w:hAnsi="宋体" w:cs="宋体"/>
                <w:snapToGrid w:val="0"/>
                <w:sz w:val="18"/>
                <w:szCs w:val="18"/>
              </w:rPr>
              <w:t>7</w:t>
            </w:r>
            <w:r w:rsidRPr="0045227C">
              <w:rPr>
                <w:rFonts w:ascii="宋体" w:hAnsi="宋体" w:cs="宋体" w:hint="eastAsia"/>
                <w:snapToGrid w:val="0"/>
                <w:sz w:val="18"/>
                <w:szCs w:val="18"/>
              </w:rPr>
              <w:t>-</w:t>
            </w:r>
            <w:r w:rsidRPr="0045227C">
              <w:rPr>
                <w:rFonts w:ascii="宋体" w:hAnsi="宋体" w:cs="宋体"/>
                <w:snapToGrid w:val="0"/>
                <w:sz w:val="18"/>
                <w:szCs w:val="18"/>
              </w:rPr>
              <w:t>8</w:t>
            </w:r>
            <w:r w:rsidRPr="0045227C">
              <w:rPr>
                <w:rFonts w:ascii="宋体" w:hAnsi="宋体" w:cs="宋体" w:hint="eastAsia"/>
                <w:snapToGrid w:val="0"/>
                <w:sz w:val="18"/>
                <w:szCs w:val="18"/>
              </w:rPr>
              <w:t>分；良好得</w:t>
            </w:r>
            <w:r w:rsidRPr="0045227C">
              <w:rPr>
                <w:rFonts w:ascii="宋体" w:hAnsi="宋体" w:cs="宋体"/>
                <w:snapToGrid w:val="0"/>
                <w:sz w:val="18"/>
                <w:szCs w:val="18"/>
              </w:rPr>
              <w:t>5</w:t>
            </w:r>
            <w:r w:rsidRPr="0045227C">
              <w:rPr>
                <w:rFonts w:ascii="宋体" w:hAnsi="宋体" w:cs="宋体" w:hint="eastAsia"/>
                <w:snapToGrid w:val="0"/>
                <w:sz w:val="18"/>
                <w:szCs w:val="18"/>
              </w:rPr>
              <w:t>-</w:t>
            </w:r>
            <w:r w:rsidRPr="0045227C">
              <w:rPr>
                <w:rFonts w:ascii="宋体" w:hAnsi="宋体" w:cs="宋体"/>
                <w:snapToGrid w:val="0"/>
                <w:sz w:val="18"/>
                <w:szCs w:val="18"/>
              </w:rPr>
              <w:t>6</w:t>
            </w:r>
            <w:r w:rsidRPr="0045227C">
              <w:rPr>
                <w:rFonts w:ascii="宋体" w:hAnsi="宋体" w:cs="宋体" w:hint="eastAsia"/>
                <w:snapToGrid w:val="0"/>
                <w:sz w:val="18"/>
                <w:szCs w:val="18"/>
              </w:rPr>
              <w:t>.99分；中等得</w:t>
            </w:r>
            <w:r w:rsidRPr="0045227C">
              <w:rPr>
                <w:rFonts w:ascii="宋体" w:hAnsi="宋体" w:cs="宋体"/>
                <w:snapToGrid w:val="0"/>
                <w:sz w:val="18"/>
                <w:szCs w:val="18"/>
              </w:rPr>
              <w:t>4</w:t>
            </w:r>
            <w:r w:rsidRPr="0045227C">
              <w:rPr>
                <w:rFonts w:ascii="宋体" w:hAnsi="宋体" w:cs="宋体" w:hint="eastAsia"/>
                <w:snapToGrid w:val="0"/>
                <w:sz w:val="18"/>
                <w:szCs w:val="18"/>
              </w:rPr>
              <w:t>-</w:t>
            </w:r>
            <w:r w:rsidRPr="0045227C">
              <w:rPr>
                <w:rFonts w:ascii="宋体" w:hAnsi="宋体" w:cs="宋体"/>
                <w:snapToGrid w:val="0"/>
                <w:sz w:val="18"/>
                <w:szCs w:val="18"/>
              </w:rPr>
              <w:t>4</w:t>
            </w:r>
            <w:r w:rsidRPr="0045227C">
              <w:rPr>
                <w:rFonts w:ascii="宋体" w:hAnsi="宋体" w:cs="宋体" w:hint="eastAsia"/>
                <w:snapToGrid w:val="0"/>
                <w:sz w:val="18"/>
                <w:szCs w:val="18"/>
              </w:rPr>
              <w:t>.99分；一般得</w:t>
            </w:r>
            <w:r w:rsidRPr="0045227C">
              <w:rPr>
                <w:rFonts w:ascii="宋体" w:hAnsi="宋体" w:cs="宋体"/>
                <w:snapToGrid w:val="0"/>
                <w:sz w:val="18"/>
                <w:szCs w:val="18"/>
              </w:rPr>
              <w:t>3</w:t>
            </w:r>
            <w:r w:rsidRPr="0045227C">
              <w:rPr>
                <w:rFonts w:ascii="宋体" w:hAnsi="宋体" w:cs="宋体" w:hint="eastAsia"/>
                <w:snapToGrid w:val="0"/>
                <w:sz w:val="18"/>
                <w:szCs w:val="18"/>
              </w:rPr>
              <w:t>-</w:t>
            </w:r>
            <w:r w:rsidRPr="0045227C">
              <w:rPr>
                <w:rFonts w:ascii="宋体" w:hAnsi="宋体" w:cs="宋体"/>
                <w:snapToGrid w:val="0"/>
                <w:sz w:val="18"/>
                <w:szCs w:val="18"/>
              </w:rPr>
              <w:t>4</w:t>
            </w:r>
            <w:r w:rsidRPr="0045227C">
              <w:rPr>
                <w:rFonts w:ascii="宋体" w:hAnsi="宋体" w:cs="宋体" w:hint="eastAsia"/>
                <w:snapToGrid w:val="0"/>
                <w:sz w:val="18"/>
                <w:szCs w:val="18"/>
              </w:rPr>
              <w:t>.99分；差得0-</w:t>
            </w:r>
            <w:r w:rsidRPr="0045227C">
              <w:rPr>
                <w:rFonts w:ascii="宋体" w:hAnsi="宋体" w:cs="宋体"/>
                <w:snapToGrid w:val="0"/>
                <w:sz w:val="18"/>
                <w:szCs w:val="18"/>
              </w:rPr>
              <w:t>2</w:t>
            </w:r>
            <w:r w:rsidRPr="0045227C">
              <w:rPr>
                <w:rFonts w:ascii="宋体" w:hAnsi="宋体" w:cs="宋体" w:hint="eastAsia"/>
                <w:snapToGrid w:val="0"/>
                <w:sz w:val="18"/>
                <w:szCs w:val="18"/>
              </w:rPr>
              <w:t>.99分</w:t>
            </w:r>
            <w:r w:rsidRPr="0045227C">
              <w:rPr>
                <w:rFonts w:ascii="宋体" w:hAnsi="宋体" w:hint="eastAsia"/>
                <w:sz w:val="18"/>
                <w:szCs w:val="18"/>
                <w:shd w:val="clear" w:color="auto" w:fill="FFFFFF"/>
              </w:rPr>
              <w:t>。</w:t>
            </w:r>
          </w:p>
        </w:tc>
        <w:tc>
          <w:tcPr>
            <w:tcW w:w="1701"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sz w:val="18"/>
                <w:szCs w:val="18"/>
                <w:shd w:val="clear" w:color="auto" w:fill="FFFFFF"/>
              </w:rPr>
              <w:t>8</w:t>
            </w:r>
            <w:r w:rsidRPr="0045227C">
              <w:rPr>
                <w:rFonts w:ascii="宋体" w:hAnsi="宋体" w:hint="eastAsia"/>
                <w:sz w:val="18"/>
                <w:szCs w:val="18"/>
                <w:shd w:val="clear" w:color="auto" w:fill="FFFFFF"/>
              </w:rPr>
              <w:t>分</w:t>
            </w:r>
          </w:p>
        </w:tc>
      </w:tr>
      <w:tr w:rsidR="00774979" w:rsidTr="008765F8">
        <w:trPr>
          <w:trHeight w:val="651"/>
        </w:trPr>
        <w:tc>
          <w:tcPr>
            <w:tcW w:w="628"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4</w:t>
            </w:r>
          </w:p>
        </w:tc>
        <w:tc>
          <w:tcPr>
            <w:tcW w:w="992" w:type="dxa"/>
            <w:vMerge/>
            <w:noWrap/>
          </w:tcPr>
          <w:p w:rsidR="00774979" w:rsidRPr="0045227C" w:rsidRDefault="00774979" w:rsidP="008765F8">
            <w:pPr>
              <w:widowControl/>
              <w:spacing w:line="500" w:lineRule="exact"/>
              <w:ind w:firstLineChars="200" w:firstLine="360"/>
              <w:jc w:val="left"/>
              <w:rPr>
                <w:rFonts w:ascii="宋体" w:hAnsi="宋体"/>
                <w:sz w:val="18"/>
                <w:szCs w:val="18"/>
                <w:shd w:val="clear" w:color="auto" w:fill="FFFFFF"/>
              </w:rPr>
            </w:pPr>
          </w:p>
        </w:tc>
        <w:tc>
          <w:tcPr>
            <w:tcW w:w="5954" w:type="dxa"/>
            <w:noWrap/>
            <w:vAlign w:val="center"/>
          </w:tcPr>
          <w:p w:rsidR="00774979" w:rsidRPr="0045227C" w:rsidRDefault="00774979" w:rsidP="008765F8">
            <w:pPr>
              <w:widowControl/>
              <w:spacing w:line="300" w:lineRule="exact"/>
              <w:ind w:firstLineChars="200" w:firstLine="360"/>
              <w:jc w:val="left"/>
              <w:rPr>
                <w:rFonts w:ascii="宋体" w:hAnsi="宋体"/>
                <w:sz w:val="18"/>
                <w:szCs w:val="18"/>
                <w:highlight w:val="yellow"/>
                <w:shd w:val="clear" w:color="auto" w:fill="FFFFFF"/>
              </w:rPr>
            </w:pPr>
            <w:r w:rsidRPr="0045227C">
              <w:rPr>
                <w:rFonts w:ascii="宋体" w:hAnsi="宋体" w:hint="eastAsia"/>
                <w:sz w:val="18"/>
                <w:szCs w:val="18"/>
                <w:shd w:val="clear" w:color="auto" w:fill="FFFFFF"/>
              </w:rPr>
              <w:t>投标人有明确的质量保证目标，有完善、科学的数据质量技术保障措施，酌情打分；</w:t>
            </w:r>
            <w:r w:rsidRPr="0045227C">
              <w:rPr>
                <w:rFonts w:ascii="宋体" w:hAnsi="宋体" w:cs="宋体" w:hint="eastAsia"/>
                <w:sz w:val="18"/>
                <w:szCs w:val="18"/>
              </w:rPr>
              <w:t>优秀</w:t>
            </w:r>
            <w:r w:rsidRPr="0045227C">
              <w:rPr>
                <w:rFonts w:ascii="宋体" w:hAnsi="宋体" w:cs="宋体" w:hint="eastAsia"/>
                <w:snapToGrid w:val="0"/>
                <w:sz w:val="18"/>
                <w:szCs w:val="18"/>
              </w:rPr>
              <w:t>得3-4分；良好得2-2</w:t>
            </w:r>
            <w:r w:rsidRPr="0045227C">
              <w:rPr>
                <w:rFonts w:ascii="宋体" w:hAnsi="宋体" w:cs="宋体"/>
                <w:snapToGrid w:val="0"/>
                <w:sz w:val="18"/>
                <w:szCs w:val="18"/>
              </w:rPr>
              <w:t>.99</w:t>
            </w:r>
            <w:r w:rsidRPr="0045227C">
              <w:rPr>
                <w:rFonts w:ascii="宋体" w:hAnsi="宋体" w:cs="宋体" w:hint="eastAsia"/>
                <w:snapToGrid w:val="0"/>
                <w:sz w:val="18"/>
                <w:szCs w:val="18"/>
              </w:rPr>
              <w:t>分；中等得1-1</w:t>
            </w:r>
            <w:r w:rsidRPr="0045227C">
              <w:rPr>
                <w:rFonts w:ascii="宋体" w:hAnsi="宋体" w:cs="宋体"/>
                <w:snapToGrid w:val="0"/>
                <w:sz w:val="18"/>
                <w:szCs w:val="18"/>
              </w:rPr>
              <w:t>.99</w:t>
            </w:r>
            <w:r w:rsidRPr="0045227C">
              <w:rPr>
                <w:rFonts w:ascii="宋体" w:hAnsi="宋体" w:cs="宋体" w:hint="eastAsia"/>
                <w:snapToGrid w:val="0"/>
                <w:sz w:val="18"/>
                <w:szCs w:val="18"/>
              </w:rPr>
              <w:t>分；一般得0.5-0.99分；差得0-0.49分。</w:t>
            </w:r>
          </w:p>
        </w:tc>
        <w:tc>
          <w:tcPr>
            <w:tcW w:w="1701" w:type="dxa"/>
            <w:noWrap/>
            <w:vAlign w:val="center"/>
          </w:tcPr>
          <w:p w:rsidR="00774979" w:rsidRPr="0045227C" w:rsidRDefault="00774979" w:rsidP="008765F8">
            <w:pPr>
              <w:widowControl/>
              <w:spacing w:line="500" w:lineRule="exact"/>
              <w:jc w:val="center"/>
              <w:rPr>
                <w:rFonts w:ascii="宋体" w:hAnsi="宋体"/>
                <w:sz w:val="18"/>
                <w:szCs w:val="18"/>
                <w:highlight w:val="yellow"/>
                <w:shd w:val="clear" w:color="auto" w:fill="FFFFFF"/>
              </w:rPr>
            </w:pPr>
            <w:r w:rsidRPr="0045227C">
              <w:rPr>
                <w:rFonts w:ascii="宋体" w:hAnsi="宋体" w:hint="eastAsia"/>
                <w:sz w:val="18"/>
                <w:szCs w:val="18"/>
                <w:shd w:val="clear" w:color="auto" w:fill="FFFFFF"/>
              </w:rPr>
              <w:t>4分</w:t>
            </w:r>
          </w:p>
        </w:tc>
      </w:tr>
      <w:tr w:rsidR="00774979" w:rsidTr="008765F8">
        <w:trPr>
          <w:trHeight w:val="651"/>
        </w:trPr>
        <w:tc>
          <w:tcPr>
            <w:tcW w:w="628"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5</w:t>
            </w:r>
          </w:p>
        </w:tc>
        <w:tc>
          <w:tcPr>
            <w:tcW w:w="992" w:type="dxa"/>
            <w:vMerge/>
            <w:noWrap/>
            <w:vAlign w:val="center"/>
          </w:tcPr>
          <w:p w:rsidR="00774979" w:rsidRPr="0045227C" w:rsidRDefault="00774979" w:rsidP="008765F8">
            <w:pPr>
              <w:widowControl/>
              <w:spacing w:line="300" w:lineRule="exact"/>
              <w:jc w:val="left"/>
              <w:rPr>
                <w:rFonts w:ascii="宋体" w:hAnsi="宋体"/>
                <w:sz w:val="18"/>
                <w:szCs w:val="18"/>
                <w:shd w:val="clear" w:color="auto" w:fill="FFFFFF"/>
              </w:rPr>
            </w:pPr>
          </w:p>
        </w:tc>
        <w:tc>
          <w:tcPr>
            <w:tcW w:w="5954" w:type="dxa"/>
            <w:noWrap/>
            <w:vAlign w:val="center"/>
          </w:tcPr>
          <w:p w:rsidR="00774979" w:rsidRPr="0045227C" w:rsidRDefault="00774979" w:rsidP="008765F8">
            <w:pPr>
              <w:widowControl/>
              <w:spacing w:line="300" w:lineRule="exact"/>
              <w:ind w:firstLineChars="200" w:firstLine="360"/>
              <w:jc w:val="left"/>
              <w:rPr>
                <w:rFonts w:ascii="宋体" w:hAnsi="宋体"/>
                <w:sz w:val="18"/>
                <w:szCs w:val="18"/>
                <w:highlight w:val="yellow"/>
                <w:shd w:val="clear" w:color="auto" w:fill="FFFFFF"/>
              </w:rPr>
            </w:pPr>
            <w:r w:rsidRPr="0045227C">
              <w:rPr>
                <w:rFonts w:ascii="宋体" w:hAnsi="宋体" w:hint="eastAsia"/>
                <w:sz w:val="18"/>
                <w:szCs w:val="18"/>
                <w:shd w:val="clear" w:color="auto" w:fill="FFFFFF"/>
              </w:rPr>
              <w:t>根据投标人售后服务方案、服务承诺的可行性、完整性以及落实服务承诺的保障措施、项目数据的保密措施等其他承诺，酌情打分；</w:t>
            </w:r>
            <w:r w:rsidRPr="0045227C">
              <w:rPr>
                <w:rFonts w:ascii="宋体" w:hAnsi="宋体" w:cs="宋体" w:hint="eastAsia"/>
                <w:sz w:val="18"/>
                <w:szCs w:val="18"/>
              </w:rPr>
              <w:t>优秀</w:t>
            </w:r>
            <w:r w:rsidRPr="0045227C">
              <w:rPr>
                <w:rFonts w:ascii="宋体" w:hAnsi="宋体" w:cs="宋体" w:hint="eastAsia"/>
                <w:snapToGrid w:val="0"/>
                <w:sz w:val="18"/>
                <w:szCs w:val="18"/>
              </w:rPr>
              <w:t>得3-4分；良好得2-2</w:t>
            </w:r>
            <w:r w:rsidRPr="0045227C">
              <w:rPr>
                <w:rFonts w:ascii="宋体" w:hAnsi="宋体" w:cs="宋体"/>
                <w:snapToGrid w:val="0"/>
                <w:sz w:val="18"/>
                <w:szCs w:val="18"/>
              </w:rPr>
              <w:t>.99</w:t>
            </w:r>
            <w:r w:rsidRPr="0045227C">
              <w:rPr>
                <w:rFonts w:ascii="宋体" w:hAnsi="宋体" w:cs="宋体" w:hint="eastAsia"/>
                <w:snapToGrid w:val="0"/>
                <w:sz w:val="18"/>
                <w:szCs w:val="18"/>
              </w:rPr>
              <w:t>分；中等得1-1</w:t>
            </w:r>
            <w:r w:rsidRPr="0045227C">
              <w:rPr>
                <w:rFonts w:ascii="宋体" w:hAnsi="宋体" w:cs="宋体"/>
                <w:snapToGrid w:val="0"/>
                <w:sz w:val="18"/>
                <w:szCs w:val="18"/>
              </w:rPr>
              <w:t>.99</w:t>
            </w:r>
            <w:r w:rsidRPr="0045227C">
              <w:rPr>
                <w:rFonts w:ascii="宋体" w:hAnsi="宋体" w:cs="宋体" w:hint="eastAsia"/>
                <w:snapToGrid w:val="0"/>
                <w:sz w:val="18"/>
                <w:szCs w:val="18"/>
              </w:rPr>
              <w:t>分；一般得0.5-0.99分；差得0-0.49分。</w:t>
            </w:r>
          </w:p>
        </w:tc>
        <w:tc>
          <w:tcPr>
            <w:tcW w:w="1701" w:type="dxa"/>
            <w:noWrap/>
            <w:vAlign w:val="center"/>
          </w:tcPr>
          <w:p w:rsidR="00774979" w:rsidRPr="0045227C" w:rsidRDefault="00774979" w:rsidP="008765F8">
            <w:pPr>
              <w:widowControl/>
              <w:spacing w:line="500" w:lineRule="exact"/>
              <w:jc w:val="center"/>
              <w:rPr>
                <w:rFonts w:ascii="宋体" w:hAnsi="宋体"/>
                <w:sz w:val="18"/>
                <w:szCs w:val="18"/>
                <w:highlight w:val="yellow"/>
                <w:shd w:val="clear" w:color="auto" w:fill="FFFFFF"/>
              </w:rPr>
            </w:pPr>
            <w:r w:rsidRPr="0045227C">
              <w:rPr>
                <w:rFonts w:ascii="宋体" w:hAnsi="宋体" w:hint="eastAsia"/>
                <w:sz w:val="18"/>
                <w:szCs w:val="18"/>
                <w:shd w:val="clear" w:color="auto" w:fill="FFFFFF"/>
              </w:rPr>
              <w:t>4分</w:t>
            </w:r>
          </w:p>
        </w:tc>
      </w:tr>
      <w:tr w:rsidR="00774979" w:rsidTr="008765F8">
        <w:trPr>
          <w:trHeight w:val="699"/>
        </w:trPr>
        <w:tc>
          <w:tcPr>
            <w:tcW w:w="628"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6</w:t>
            </w:r>
          </w:p>
        </w:tc>
        <w:tc>
          <w:tcPr>
            <w:tcW w:w="992" w:type="dxa"/>
            <w:vMerge w:val="restart"/>
            <w:noWrap/>
            <w:vAlign w:val="center"/>
          </w:tcPr>
          <w:p w:rsidR="00774979" w:rsidRPr="0045227C" w:rsidRDefault="00774979" w:rsidP="008765F8">
            <w:pPr>
              <w:widowControl/>
              <w:spacing w:line="3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服务团队实力</w:t>
            </w:r>
          </w:p>
          <w:p w:rsidR="00774979" w:rsidRPr="0045227C" w:rsidRDefault="00774979" w:rsidP="00AA2093">
            <w:pPr>
              <w:widowControl/>
              <w:spacing w:line="3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（1</w:t>
            </w:r>
            <w:r w:rsidR="00AA2093" w:rsidRPr="0045227C">
              <w:rPr>
                <w:rFonts w:ascii="宋体" w:hAnsi="宋体"/>
                <w:sz w:val="18"/>
                <w:szCs w:val="18"/>
                <w:shd w:val="clear" w:color="auto" w:fill="FFFFFF"/>
              </w:rPr>
              <w:t>5</w:t>
            </w:r>
            <w:r w:rsidRPr="0045227C">
              <w:rPr>
                <w:rFonts w:ascii="宋体" w:hAnsi="宋体" w:hint="eastAsia"/>
                <w:sz w:val="18"/>
                <w:szCs w:val="18"/>
                <w:shd w:val="clear" w:color="auto" w:fill="FFFFFF"/>
              </w:rPr>
              <w:t>分）</w:t>
            </w:r>
          </w:p>
        </w:tc>
        <w:tc>
          <w:tcPr>
            <w:tcW w:w="5954" w:type="dxa"/>
            <w:noWrap/>
            <w:vAlign w:val="center"/>
          </w:tcPr>
          <w:p w:rsidR="00774979" w:rsidRPr="0045227C" w:rsidRDefault="00774979" w:rsidP="008765F8">
            <w:pPr>
              <w:widowControl/>
              <w:spacing w:line="300" w:lineRule="exact"/>
              <w:ind w:firstLineChars="200" w:firstLine="360"/>
              <w:jc w:val="left"/>
              <w:rPr>
                <w:rFonts w:ascii="宋体" w:hAnsi="宋体"/>
                <w:sz w:val="18"/>
                <w:szCs w:val="18"/>
                <w:shd w:val="clear" w:color="auto" w:fill="FFFFFF"/>
              </w:rPr>
            </w:pPr>
            <w:r w:rsidRPr="0045227C">
              <w:rPr>
                <w:rFonts w:ascii="宋体" w:hAnsi="宋体" w:hint="eastAsia"/>
                <w:sz w:val="18"/>
                <w:szCs w:val="18"/>
                <w:shd w:val="clear" w:color="auto" w:fill="FFFFFF"/>
              </w:rPr>
              <w:t>拟派项目负责人具有正高级技术职称、并主持过国家级海洋牧场技术服务类项目的，得3分，不满足的不得分(提供证明材料和近6个月的社保缴费证明）。</w:t>
            </w:r>
          </w:p>
        </w:tc>
        <w:tc>
          <w:tcPr>
            <w:tcW w:w="1701"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3分</w:t>
            </w:r>
          </w:p>
        </w:tc>
      </w:tr>
      <w:tr w:rsidR="00774979" w:rsidTr="008765F8">
        <w:trPr>
          <w:trHeight w:val="1033"/>
        </w:trPr>
        <w:tc>
          <w:tcPr>
            <w:tcW w:w="628"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sz w:val="18"/>
                <w:szCs w:val="18"/>
                <w:shd w:val="clear" w:color="auto" w:fill="FFFFFF"/>
              </w:rPr>
              <w:t>7</w:t>
            </w:r>
          </w:p>
        </w:tc>
        <w:tc>
          <w:tcPr>
            <w:tcW w:w="992" w:type="dxa"/>
            <w:vMerge/>
            <w:noWrap/>
            <w:vAlign w:val="center"/>
          </w:tcPr>
          <w:p w:rsidR="00774979" w:rsidRPr="0045227C" w:rsidRDefault="00774979" w:rsidP="008765F8">
            <w:pPr>
              <w:widowControl/>
              <w:spacing w:line="300" w:lineRule="exact"/>
              <w:jc w:val="center"/>
              <w:rPr>
                <w:rFonts w:ascii="宋体" w:hAnsi="宋体"/>
                <w:sz w:val="18"/>
                <w:szCs w:val="18"/>
                <w:shd w:val="clear" w:color="auto" w:fill="FFFFFF"/>
              </w:rPr>
            </w:pPr>
          </w:p>
        </w:tc>
        <w:tc>
          <w:tcPr>
            <w:tcW w:w="5954" w:type="dxa"/>
            <w:noWrap/>
            <w:vAlign w:val="center"/>
          </w:tcPr>
          <w:p w:rsidR="00774979" w:rsidRPr="0045227C" w:rsidRDefault="00774979" w:rsidP="00AA2093">
            <w:pPr>
              <w:widowControl/>
              <w:spacing w:line="300" w:lineRule="exact"/>
              <w:ind w:firstLineChars="200" w:firstLine="360"/>
              <w:jc w:val="left"/>
              <w:rPr>
                <w:rFonts w:ascii="宋体" w:hAnsi="宋体"/>
                <w:sz w:val="18"/>
                <w:szCs w:val="18"/>
                <w:highlight w:val="yellow"/>
                <w:shd w:val="clear" w:color="auto" w:fill="FFFFFF"/>
              </w:rPr>
            </w:pPr>
            <w:r w:rsidRPr="0045227C">
              <w:rPr>
                <w:rFonts w:ascii="宋体" w:hAnsi="宋体" w:hint="eastAsia"/>
                <w:sz w:val="18"/>
                <w:szCs w:val="18"/>
                <w:shd w:val="clear" w:color="auto" w:fill="FFFFFF"/>
              </w:rPr>
              <w:t>拟投入服务团队成员中每有1名正高级职称人员，得2分，每有1名副高级职称人员得1分，该项最高得</w:t>
            </w:r>
            <w:r w:rsidRPr="0045227C">
              <w:rPr>
                <w:rFonts w:ascii="宋体" w:hAnsi="宋体"/>
                <w:sz w:val="18"/>
                <w:szCs w:val="18"/>
                <w:shd w:val="clear" w:color="auto" w:fill="FFFFFF"/>
              </w:rPr>
              <w:t>1</w:t>
            </w:r>
            <w:r w:rsidR="00AA2093" w:rsidRPr="0045227C">
              <w:rPr>
                <w:rFonts w:ascii="宋体" w:hAnsi="宋体"/>
                <w:sz w:val="18"/>
                <w:szCs w:val="18"/>
                <w:shd w:val="clear" w:color="auto" w:fill="FFFFFF"/>
              </w:rPr>
              <w:t>2</w:t>
            </w:r>
            <w:r w:rsidRPr="0045227C">
              <w:rPr>
                <w:rFonts w:ascii="宋体" w:hAnsi="宋体" w:hint="eastAsia"/>
                <w:sz w:val="18"/>
                <w:szCs w:val="18"/>
                <w:shd w:val="clear" w:color="auto" w:fill="FFFFFF"/>
              </w:rPr>
              <w:t>分。服务团队成员须为投标人正式职工(提供职称证书和近6个月的社保缴费证明）。</w:t>
            </w:r>
          </w:p>
        </w:tc>
        <w:tc>
          <w:tcPr>
            <w:tcW w:w="1701" w:type="dxa"/>
            <w:noWrap/>
            <w:vAlign w:val="center"/>
          </w:tcPr>
          <w:p w:rsidR="00774979" w:rsidRPr="0045227C" w:rsidRDefault="00774979" w:rsidP="00AA2093">
            <w:pPr>
              <w:widowControl/>
              <w:spacing w:line="500" w:lineRule="exact"/>
              <w:jc w:val="center"/>
              <w:rPr>
                <w:rFonts w:ascii="宋体" w:hAnsi="宋体"/>
                <w:sz w:val="18"/>
                <w:szCs w:val="18"/>
                <w:highlight w:val="yellow"/>
                <w:shd w:val="clear" w:color="auto" w:fill="FFFFFF"/>
              </w:rPr>
            </w:pPr>
            <w:r w:rsidRPr="0045227C">
              <w:rPr>
                <w:rFonts w:ascii="宋体" w:hAnsi="宋体"/>
                <w:sz w:val="18"/>
                <w:szCs w:val="18"/>
                <w:shd w:val="clear" w:color="auto" w:fill="FFFFFF"/>
              </w:rPr>
              <w:t>1</w:t>
            </w:r>
            <w:r w:rsidR="00AA2093" w:rsidRPr="0045227C">
              <w:rPr>
                <w:rFonts w:ascii="宋体" w:hAnsi="宋体"/>
                <w:sz w:val="18"/>
                <w:szCs w:val="18"/>
                <w:shd w:val="clear" w:color="auto" w:fill="FFFFFF"/>
              </w:rPr>
              <w:t>2</w:t>
            </w:r>
            <w:r w:rsidRPr="0045227C">
              <w:rPr>
                <w:rFonts w:ascii="宋体" w:hAnsi="宋体" w:hint="eastAsia"/>
                <w:sz w:val="18"/>
                <w:szCs w:val="18"/>
                <w:shd w:val="clear" w:color="auto" w:fill="FFFFFF"/>
              </w:rPr>
              <w:t>分</w:t>
            </w:r>
            <w:bookmarkStart w:id="43" w:name="_GoBack"/>
            <w:bookmarkEnd w:id="43"/>
          </w:p>
        </w:tc>
      </w:tr>
      <w:tr w:rsidR="00774979" w:rsidTr="008765F8">
        <w:trPr>
          <w:trHeight w:val="896"/>
        </w:trPr>
        <w:tc>
          <w:tcPr>
            <w:tcW w:w="628"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lastRenderedPageBreak/>
              <w:t>8</w:t>
            </w:r>
          </w:p>
        </w:tc>
        <w:tc>
          <w:tcPr>
            <w:tcW w:w="992" w:type="dxa"/>
            <w:noWrap/>
            <w:vAlign w:val="center"/>
          </w:tcPr>
          <w:p w:rsidR="00774979" w:rsidRPr="0045227C" w:rsidRDefault="00774979" w:rsidP="00AA2093">
            <w:pPr>
              <w:widowControl/>
              <w:spacing w:line="300" w:lineRule="exact"/>
              <w:jc w:val="center"/>
              <w:rPr>
                <w:rFonts w:ascii="宋体" w:hAnsi="宋体" w:cs="宋体"/>
                <w:kern w:val="0"/>
                <w:szCs w:val="21"/>
              </w:rPr>
            </w:pPr>
            <w:r w:rsidRPr="0045227C">
              <w:rPr>
                <w:rFonts w:ascii="宋体" w:hAnsi="宋体" w:hint="eastAsia"/>
                <w:sz w:val="18"/>
                <w:szCs w:val="18"/>
                <w:shd w:val="clear" w:color="auto" w:fill="FFFFFF"/>
              </w:rPr>
              <w:t>技术支撑能力（1</w:t>
            </w:r>
            <w:r w:rsidR="00AA2093" w:rsidRPr="0045227C">
              <w:rPr>
                <w:rFonts w:ascii="宋体" w:hAnsi="宋体"/>
                <w:sz w:val="18"/>
                <w:szCs w:val="18"/>
                <w:shd w:val="clear" w:color="auto" w:fill="FFFFFF"/>
              </w:rPr>
              <w:t>0</w:t>
            </w:r>
            <w:r w:rsidRPr="0045227C">
              <w:rPr>
                <w:rFonts w:ascii="宋体" w:hAnsi="宋体" w:hint="eastAsia"/>
                <w:sz w:val="18"/>
                <w:szCs w:val="18"/>
                <w:shd w:val="clear" w:color="auto" w:fill="FFFFFF"/>
              </w:rPr>
              <w:t>分）</w:t>
            </w:r>
          </w:p>
        </w:tc>
        <w:tc>
          <w:tcPr>
            <w:tcW w:w="5954" w:type="dxa"/>
            <w:noWrap/>
            <w:vAlign w:val="center"/>
          </w:tcPr>
          <w:p w:rsidR="00774979" w:rsidRPr="0045227C" w:rsidRDefault="00774979" w:rsidP="008765F8">
            <w:pPr>
              <w:widowControl/>
              <w:spacing w:line="300" w:lineRule="exact"/>
              <w:ind w:firstLineChars="200" w:firstLine="360"/>
              <w:jc w:val="left"/>
              <w:rPr>
                <w:rFonts w:ascii="宋体" w:hAnsi="宋体"/>
                <w:sz w:val="18"/>
                <w:szCs w:val="18"/>
                <w:shd w:val="clear" w:color="auto" w:fill="FFFFFF"/>
              </w:rPr>
            </w:pPr>
            <w:r w:rsidRPr="0045227C">
              <w:rPr>
                <w:rFonts w:ascii="宋体" w:hAnsi="宋体" w:hint="eastAsia"/>
                <w:sz w:val="18"/>
                <w:szCs w:val="18"/>
                <w:shd w:val="clear" w:color="auto" w:fill="FFFFFF"/>
              </w:rPr>
              <w:t>投标人具有农业农村部海洋牧场科技团队工作站（农业农村部海洋牧场建设专家咨询委员会工作站）或省部级渔业科学领域的重点实验室平台（重点实验室批准文件），</w:t>
            </w:r>
            <w:r w:rsidRPr="0045227C">
              <w:rPr>
                <w:rFonts w:ascii="宋体" w:hAnsi="宋体" w:hint="eastAsia"/>
                <w:bCs/>
                <w:sz w:val="18"/>
                <w:szCs w:val="18"/>
                <w:shd w:val="clear" w:color="auto" w:fill="FFFFFF"/>
              </w:rPr>
              <w:t>每有1个</w:t>
            </w:r>
            <w:r w:rsidR="00AA2093" w:rsidRPr="0045227C">
              <w:rPr>
                <w:rFonts w:ascii="宋体" w:hAnsi="宋体" w:hint="eastAsia"/>
                <w:bCs/>
                <w:sz w:val="18"/>
                <w:szCs w:val="18"/>
                <w:shd w:val="clear" w:color="auto" w:fill="FFFFFF"/>
              </w:rPr>
              <w:t>平台</w:t>
            </w:r>
            <w:r w:rsidRPr="0045227C">
              <w:rPr>
                <w:rFonts w:ascii="宋体" w:hAnsi="宋体" w:hint="eastAsia"/>
                <w:bCs/>
                <w:sz w:val="18"/>
                <w:szCs w:val="18"/>
                <w:shd w:val="clear" w:color="auto" w:fill="FFFFFF"/>
              </w:rPr>
              <w:t>得</w:t>
            </w:r>
            <w:r w:rsidR="00AA2093" w:rsidRPr="0045227C">
              <w:rPr>
                <w:rFonts w:ascii="宋体" w:hAnsi="宋体"/>
                <w:bCs/>
                <w:sz w:val="18"/>
                <w:szCs w:val="18"/>
                <w:shd w:val="clear" w:color="auto" w:fill="FFFFFF"/>
              </w:rPr>
              <w:t>2</w:t>
            </w:r>
            <w:r w:rsidR="00AA2093" w:rsidRPr="0045227C">
              <w:rPr>
                <w:rFonts w:ascii="宋体" w:hAnsi="宋体" w:hint="eastAsia"/>
                <w:bCs/>
                <w:sz w:val="18"/>
                <w:szCs w:val="18"/>
                <w:shd w:val="clear" w:color="auto" w:fill="FFFFFF"/>
              </w:rPr>
              <w:t>分</w:t>
            </w:r>
            <w:r w:rsidRPr="0045227C">
              <w:rPr>
                <w:rFonts w:ascii="宋体" w:hAnsi="宋体" w:hint="eastAsia"/>
                <w:bCs/>
                <w:sz w:val="18"/>
                <w:szCs w:val="18"/>
                <w:shd w:val="clear" w:color="auto" w:fill="FFFFFF"/>
              </w:rPr>
              <w:t>；本项最高得1</w:t>
            </w:r>
            <w:r w:rsidR="00AA2093" w:rsidRPr="0045227C">
              <w:rPr>
                <w:rFonts w:ascii="宋体" w:hAnsi="宋体"/>
                <w:bCs/>
                <w:sz w:val="18"/>
                <w:szCs w:val="18"/>
                <w:shd w:val="clear" w:color="auto" w:fill="FFFFFF"/>
              </w:rPr>
              <w:t>0</w:t>
            </w:r>
            <w:r w:rsidRPr="0045227C">
              <w:rPr>
                <w:rFonts w:ascii="宋体" w:hAnsi="宋体" w:hint="eastAsia"/>
                <w:bCs/>
                <w:sz w:val="18"/>
                <w:szCs w:val="18"/>
                <w:shd w:val="clear" w:color="auto" w:fill="FFFFFF"/>
              </w:rPr>
              <w:t>分。</w:t>
            </w:r>
          </w:p>
          <w:p w:rsidR="00774979" w:rsidRPr="0045227C" w:rsidRDefault="00774979" w:rsidP="008765F8">
            <w:pPr>
              <w:widowControl/>
              <w:spacing w:line="300" w:lineRule="exact"/>
              <w:ind w:firstLineChars="200" w:firstLine="360"/>
              <w:jc w:val="left"/>
              <w:rPr>
                <w:rFonts w:ascii="宋体" w:hAnsi="宋体" w:cs="宋体"/>
                <w:kern w:val="0"/>
                <w:szCs w:val="21"/>
              </w:rPr>
            </w:pPr>
            <w:r w:rsidRPr="0045227C">
              <w:rPr>
                <w:rFonts w:ascii="宋体" w:hAnsi="宋体" w:hint="eastAsia"/>
                <w:sz w:val="18"/>
                <w:szCs w:val="18"/>
                <w:shd w:val="clear" w:color="auto" w:fill="FFFFFF"/>
              </w:rPr>
              <w:t>注：须提供相关证明材料</w:t>
            </w:r>
            <w:proofErr w:type="gramStart"/>
            <w:r w:rsidRPr="0045227C">
              <w:rPr>
                <w:rFonts w:ascii="宋体" w:hAnsi="宋体" w:hint="eastAsia"/>
                <w:sz w:val="18"/>
                <w:szCs w:val="18"/>
                <w:shd w:val="clear" w:color="auto" w:fill="FFFFFF"/>
              </w:rPr>
              <w:t>扫描件并加盖</w:t>
            </w:r>
            <w:proofErr w:type="gramEnd"/>
            <w:r w:rsidRPr="0045227C">
              <w:rPr>
                <w:rFonts w:ascii="宋体" w:hAnsi="宋体" w:hint="eastAsia"/>
                <w:sz w:val="18"/>
                <w:szCs w:val="18"/>
                <w:shd w:val="clear" w:color="auto" w:fill="FFFFFF"/>
              </w:rPr>
              <w:t>供应商公章，否则不得分。</w:t>
            </w:r>
          </w:p>
        </w:tc>
        <w:tc>
          <w:tcPr>
            <w:tcW w:w="1701" w:type="dxa"/>
            <w:noWrap/>
            <w:vAlign w:val="center"/>
          </w:tcPr>
          <w:p w:rsidR="00774979" w:rsidRPr="0045227C" w:rsidRDefault="00774979" w:rsidP="0045227C">
            <w:pPr>
              <w:pStyle w:val="2"/>
              <w:ind w:leftChars="0" w:left="0" w:firstLineChars="300" w:firstLine="540"/>
            </w:pPr>
            <w:r w:rsidRPr="0045227C">
              <w:rPr>
                <w:rFonts w:ascii="宋体" w:hAnsi="宋体" w:hint="eastAsia"/>
                <w:sz w:val="18"/>
                <w:szCs w:val="18"/>
                <w:shd w:val="clear" w:color="auto" w:fill="FFFFFF"/>
              </w:rPr>
              <w:t>1</w:t>
            </w:r>
            <w:r w:rsidR="00AA2093" w:rsidRPr="0045227C">
              <w:rPr>
                <w:rFonts w:ascii="宋体" w:hAnsi="宋体"/>
                <w:sz w:val="18"/>
                <w:szCs w:val="18"/>
                <w:shd w:val="clear" w:color="auto" w:fill="FFFFFF"/>
              </w:rPr>
              <w:t>0</w:t>
            </w:r>
            <w:r w:rsidRPr="0045227C">
              <w:rPr>
                <w:rFonts w:ascii="宋体" w:hAnsi="宋体" w:hint="eastAsia"/>
                <w:sz w:val="18"/>
                <w:szCs w:val="18"/>
                <w:shd w:val="clear" w:color="auto" w:fill="FFFFFF"/>
              </w:rPr>
              <w:t>分</w:t>
            </w:r>
          </w:p>
        </w:tc>
      </w:tr>
      <w:tr w:rsidR="00774979" w:rsidTr="008765F8">
        <w:trPr>
          <w:trHeight w:val="896"/>
        </w:trPr>
        <w:tc>
          <w:tcPr>
            <w:tcW w:w="628" w:type="dxa"/>
            <w:noWrap/>
            <w:vAlign w:val="center"/>
          </w:tcPr>
          <w:p w:rsidR="00774979" w:rsidRPr="0045227C" w:rsidRDefault="00774979" w:rsidP="008765F8">
            <w:pPr>
              <w:jc w:val="center"/>
              <w:rPr>
                <w:rFonts w:ascii="宋体" w:hAnsi="宋体" w:cs="宋体"/>
                <w:snapToGrid w:val="0"/>
                <w:sz w:val="18"/>
                <w:szCs w:val="18"/>
              </w:rPr>
            </w:pPr>
            <w:r w:rsidRPr="0045227C">
              <w:rPr>
                <w:rFonts w:ascii="宋体" w:hAnsi="宋体" w:cs="宋体"/>
                <w:snapToGrid w:val="0"/>
                <w:sz w:val="18"/>
                <w:szCs w:val="18"/>
              </w:rPr>
              <w:t>9</w:t>
            </w:r>
          </w:p>
        </w:tc>
        <w:tc>
          <w:tcPr>
            <w:tcW w:w="992" w:type="dxa"/>
            <w:noWrap/>
            <w:vAlign w:val="center"/>
          </w:tcPr>
          <w:p w:rsidR="00774979" w:rsidRPr="0045227C" w:rsidRDefault="00774979" w:rsidP="008765F8">
            <w:pPr>
              <w:widowControl/>
              <w:spacing w:line="300" w:lineRule="exact"/>
              <w:jc w:val="left"/>
              <w:rPr>
                <w:rFonts w:ascii="宋体" w:hAnsi="宋体"/>
                <w:sz w:val="18"/>
                <w:szCs w:val="18"/>
                <w:shd w:val="clear" w:color="auto" w:fill="FFFFFF"/>
              </w:rPr>
            </w:pPr>
            <w:r w:rsidRPr="0045227C">
              <w:rPr>
                <w:rFonts w:ascii="宋体" w:hAnsi="宋体" w:hint="eastAsia"/>
                <w:sz w:val="18"/>
                <w:szCs w:val="18"/>
                <w:shd w:val="clear" w:color="auto" w:fill="FFFFFF"/>
              </w:rPr>
              <w:t>企业业绩（3分）</w:t>
            </w:r>
          </w:p>
        </w:tc>
        <w:tc>
          <w:tcPr>
            <w:tcW w:w="5954" w:type="dxa"/>
            <w:noWrap/>
          </w:tcPr>
          <w:p w:rsidR="00774979" w:rsidRPr="0045227C" w:rsidRDefault="00774979" w:rsidP="008765F8">
            <w:pPr>
              <w:widowControl/>
              <w:spacing w:line="300" w:lineRule="exact"/>
              <w:ind w:firstLineChars="200" w:firstLine="360"/>
              <w:jc w:val="left"/>
              <w:rPr>
                <w:rFonts w:ascii="宋体" w:hAnsi="宋体"/>
                <w:sz w:val="18"/>
                <w:szCs w:val="18"/>
                <w:shd w:val="clear" w:color="auto" w:fill="FFFFFF"/>
              </w:rPr>
            </w:pPr>
            <w:r w:rsidRPr="0045227C">
              <w:rPr>
                <w:rFonts w:ascii="宋体" w:hAnsi="宋体" w:hint="eastAsia"/>
                <w:sz w:val="18"/>
                <w:szCs w:val="18"/>
                <w:shd w:val="clear" w:color="auto" w:fill="FFFFFF"/>
              </w:rPr>
              <w:t>自2021年1月1日以来，投标人承担过国家级海洋牧场示范区技术服务类项目的，每提供一个业绩得1分，最高得3分。以合同内容为准。</w:t>
            </w:r>
          </w:p>
        </w:tc>
        <w:tc>
          <w:tcPr>
            <w:tcW w:w="1701" w:type="dxa"/>
            <w:noWrap/>
            <w:vAlign w:val="center"/>
          </w:tcPr>
          <w:p w:rsidR="00774979" w:rsidRPr="0045227C" w:rsidRDefault="00774979" w:rsidP="008765F8">
            <w:pPr>
              <w:widowControl/>
              <w:spacing w:line="500" w:lineRule="exact"/>
              <w:jc w:val="center"/>
              <w:rPr>
                <w:rFonts w:ascii="宋体" w:hAnsi="宋体"/>
                <w:sz w:val="18"/>
                <w:szCs w:val="18"/>
                <w:shd w:val="clear" w:color="auto" w:fill="FFFFFF"/>
              </w:rPr>
            </w:pPr>
            <w:r w:rsidRPr="0045227C">
              <w:rPr>
                <w:rFonts w:ascii="宋体" w:hAnsi="宋体" w:hint="eastAsia"/>
                <w:sz w:val="18"/>
                <w:szCs w:val="18"/>
                <w:shd w:val="clear" w:color="auto" w:fill="FFFFFF"/>
              </w:rPr>
              <w:t>3分</w:t>
            </w:r>
          </w:p>
          <w:p w:rsidR="00774979" w:rsidRPr="0045227C" w:rsidRDefault="00774979" w:rsidP="008765F8">
            <w:pPr>
              <w:pStyle w:val="2"/>
            </w:pPr>
          </w:p>
        </w:tc>
      </w:tr>
      <w:tr w:rsidR="00774979" w:rsidTr="008765F8">
        <w:trPr>
          <w:trHeight w:val="1165"/>
        </w:trPr>
        <w:tc>
          <w:tcPr>
            <w:tcW w:w="628" w:type="dxa"/>
            <w:noWrap/>
            <w:vAlign w:val="center"/>
          </w:tcPr>
          <w:p w:rsidR="00774979" w:rsidRPr="0045227C" w:rsidRDefault="00774979" w:rsidP="008765F8">
            <w:pPr>
              <w:jc w:val="center"/>
              <w:rPr>
                <w:rFonts w:ascii="宋体" w:hAnsi="宋体" w:cs="宋体"/>
                <w:snapToGrid w:val="0"/>
                <w:sz w:val="18"/>
                <w:szCs w:val="18"/>
              </w:rPr>
            </w:pPr>
            <w:r w:rsidRPr="0045227C">
              <w:rPr>
                <w:rFonts w:ascii="宋体" w:hAnsi="宋体" w:cs="宋体"/>
                <w:snapToGrid w:val="0"/>
                <w:sz w:val="18"/>
                <w:szCs w:val="18"/>
              </w:rPr>
              <w:t>10</w:t>
            </w:r>
          </w:p>
        </w:tc>
        <w:tc>
          <w:tcPr>
            <w:tcW w:w="992" w:type="dxa"/>
            <w:noWrap/>
            <w:vAlign w:val="center"/>
          </w:tcPr>
          <w:p w:rsidR="00774979" w:rsidRPr="0045227C" w:rsidRDefault="00774979" w:rsidP="008765F8">
            <w:pPr>
              <w:jc w:val="center"/>
              <w:rPr>
                <w:rFonts w:ascii="宋体" w:hAnsi="宋体" w:cs="宋体"/>
                <w:sz w:val="18"/>
                <w:szCs w:val="18"/>
              </w:rPr>
            </w:pPr>
            <w:r w:rsidRPr="0045227C">
              <w:rPr>
                <w:rFonts w:ascii="宋体" w:hAnsi="宋体" w:cs="宋体"/>
                <w:snapToGrid w:val="0"/>
                <w:sz w:val="18"/>
                <w:szCs w:val="18"/>
              </w:rPr>
              <w:t>报价部分（</w:t>
            </w:r>
            <w:r w:rsidRPr="0045227C">
              <w:rPr>
                <w:rFonts w:ascii="宋体" w:hAnsi="宋体" w:cs="宋体" w:hint="eastAsia"/>
                <w:snapToGrid w:val="0"/>
                <w:sz w:val="18"/>
                <w:szCs w:val="18"/>
              </w:rPr>
              <w:t>30分</w:t>
            </w:r>
            <w:r w:rsidRPr="0045227C">
              <w:rPr>
                <w:rFonts w:ascii="宋体" w:hAnsi="宋体" w:cs="宋体"/>
                <w:snapToGrid w:val="0"/>
                <w:sz w:val="18"/>
                <w:szCs w:val="18"/>
              </w:rPr>
              <w:t>）</w:t>
            </w:r>
          </w:p>
        </w:tc>
        <w:tc>
          <w:tcPr>
            <w:tcW w:w="5954" w:type="dxa"/>
            <w:noWrap/>
            <w:vAlign w:val="center"/>
          </w:tcPr>
          <w:p w:rsidR="00774979" w:rsidRPr="0045227C" w:rsidRDefault="00774979" w:rsidP="008765F8">
            <w:pPr>
              <w:rPr>
                <w:rFonts w:ascii="宋体" w:hAnsi="宋体" w:cs="宋体"/>
                <w:snapToGrid w:val="0"/>
                <w:sz w:val="18"/>
                <w:szCs w:val="18"/>
              </w:rPr>
            </w:pPr>
            <w:r w:rsidRPr="0045227C">
              <w:rPr>
                <w:rFonts w:ascii="宋体" w:hAnsi="宋体" w:cs="宋体" w:hint="eastAsia"/>
                <w:snapToGrid w:val="0"/>
                <w:sz w:val="18"/>
                <w:szCs w:val="18"/>
              </w:rPr>
              <w:t>投标商务报价得分采用低价优先法计算，即满足招标文件要求且投标价格最低的有效投标报价为评标基准价，其报价得满分。其他投标人的投标报价得分按下列公式计算：（投标人的投标报价超过预算价的，直接作无效标处理）。</w:t>
            </w:r>
          </w:p>
          <w:p w:rsidR="00774979" w:rsidRPr="0045227C" w:rsidRDefault="00774979" w:rsidP="008765F8">
            <w:pPr>
              <w:rPr>
                <w:rFonts w:ascii="宋体" w:hAnsi="宋体" w:cs="宋体"/>
                <w:snapToGrid w:val="0"/>
                <w:sz w:val="18"/>
                <w:szCs w:val="18"/>
              </w:rPr>
            </w:pPr>
            <w:r w:rsidRPr="0045227C">
              <w:rPr>
                <w:rFonts w:ascii="宋体" w:hAnsi="宋体" w:cs="宋体" w:hint="eastAsia"/>
                <w:snapToGrid w:val="0"/>
                <w:sz w:val="18"/>
                <w:szCs w:val="18"/>
              </w:rPr>
              <w:t>投标商务报价得分=(评标基准价／投标报价)×30%×100 。（得分保留2位小数,小数点后第三位四舍五入）。</w:t>
            </w:r>
          </w:p>
        </w:tc>
        <w:tc>
          <w:tcPr>
            <w:tcW w:w="1701" w:type="dxa"/>
            <w:noWrap/>
            <w:vAlign w:val="center"/>
          </w:tcPr>
          <w:p w:rsidR="00774979" w:rsidRPr="0045227C" w:rsidRDefault="00774979" w:rsidP="008765F8">
            <w:pPr>
              <w:jc w:val="center"/>
              <w:rPr>
                <w:rFonts w:ascii="宋体" w:hAnsi="宋体" w:cs="宋体"/>
                <w:snapToGrid w:val="0"/>
                <w:sz w:val="18"/>
                <w:szCs w:val="18"/>
              </w:rPr>
            </w:pPr>
            <w:r w:rsidRPr="0045227C">
              <w:rPr>
                <w:rFonts w:ascii="宋体" w:hAnsi="宋体" w:cs="宋体" w:hint="eastAsia"/>
                <w:snapToGrid w:val="0"/>
                <w:sz w:val="18"/>
                <w:szCs w:val="18"/>
              </w:rPr>
              <w:t>30分</w:t>
            </w:r>
          </w:p>
          <w:p w:rsidR="00774979" w:rsidRPr="0045227C" w:rsidRDefault="00774979" w:rsidP="008765F8">
            <w:pPr>
              <w:pStyle w:val="2"/>
            </w:pPr>
          </w:p>
        </w:tc>
      </w:tr>
      <w:tr w:rsidR="00774979" w:rsidTr="008765F8">
        <w:trPr>
          <w:trHeight w:val="537"/>
        </w:trPr>
        <w:tc>
          <w:tcPr>
            <w:tcW w:w="7574" w:type="dxa"/>
            <w:gridSpan w:val="3"/>
            <w:noWrap/>
            <w:vAlign w:val="center"/>
          </w:tcPr>
          <w:p w:rsidR="00774979" w:rsidRPr="0045227C" w:rsidRDefault="00774979" w:rsidP="008765F8">
            <w:pPr>
              <w:jc w:val="center"/>
              <w:rPr>
                <w:rFonts w:ascii="宋体" w:hAnsi="宋体" w:cs="宋体"/>
                <w:snapToGrid w:val="0"/>
                <w:sz w:val="18"/>
                <w:szCs w:val="18"/>
              </w:rPr>
            </w:pPr>
            <w:r w:rsidRPr="0045227C">
              <w:rPr>
                <w:rFonts w:ascii="宋体" w:hAnsi="宋体" w:cs="宋体" w:hint="eastAsia"/>
                <w:snapToGrid w:val="0"/>
                <w:sz w:val="18"/>
                <w:szCs w:val="18"/>
              </w:rPr>
              <w:t>合计</w:t>
            </w:r>
          </w:p>
        </w:tc>
        <w:tc>
          <w:tcPr>
            <w:tcW w:w="1701" w:type="dxa"/>
            <w:noWrap/>
            <w:vAlign w:val="center"/>
          </w:tcPr>
          <w:p w:rsidR="00774979" w:rsidRPr="0045227C" w:rsidRDefault="00774979" w:rsidP="008765F8">
            <w:pPr>
              <w:jc w:val="center"/>
              <w:rPr>
                <w:rFonts w:ascii="宋体" w:hAnsi="宋体" w:cs="宋体"/>
                <w:snapToGrid w:val="0"/>
                <w:sz w:val="18"/>
                <w:szCs w:val="18"/>
              </w:rPr>
            </w:pPr>
            <w:r w:rsidRPr="0045227C">
              <w:rPr>
                <w:rFonts w:ascii="宋体" w:hAnsi="宋体" w:cs="宋体" w:hint="eastAsia"/>
                <w:b/>
                <w:bCs/>
                <w:snapToGrid w:val="0"/>
                <w:sz w:val="18"/>
                <w:szCs w:val="18"/>
              </w:rPr>
              <w:t>100</w:t>
            </w:r>
          </w:p>
        </w:tc>
      </w:tr>
    </w:tbl>
    <w:p w:rsidR="00FD14EE" w:rsidRDefault="00FD14EE">
      <w:pPr>
        <w:spacing w:line="360" w:lineRule="auto"/>
        <w:rPr>
          <w:b/>
          <w:bCs/>
          <w:sz w:val="24"/>
        </w:rPr>
      </w:pPr>
    </w:p>
    <w:p w:rsidR="00FD14EE" w:rsidRDefault="00BB341D">
      <w:pPr>
        <w:spacing w:line="360" w:lineRule="auto"/>
        <w:rPr>
          <w:b/>
          <w:bCs/>
          <w:sz w:val="24"/>
        </w:rPr>
      </w:pPr>
      <w:r>
        <w:rPr>
          <w:rFonts w:hint="eastAsia"/>
          <w:b/>
          <w:bCs/>
          <w:sz w:val="24"/>
        </w:rPr>
        <w:t>注</w:t>
      </w:r>
      <w:r>
        <w:rPr>
          <w:rFonts w:hint="eastAsia"/>
          <w:b/>
          <w:sz w:val="24"/>
        </w:rPr>
        <w:t>：①请扫描上传合同、证书、报告及其他相关证明材料的原件至投标文件，并加盖公章。</w:t>
      </w:r>
    </w:p>
    <w:p w:rsidR="00FD14EE" w:rsidRDefault="00BB341D">
      <w:pPr>
        <w:pStyle w:val="a8"/>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2.评审要求</w:t>
      </w:r>
    </w:p>
    <w:p w:rsidR="00FD14EE" w:rsidRDefault="00BB341D">
      <w:pPr>
        <w:spacing w:line="360" w:lineRule="auto"/>
        <w:ind w:firstLineChars="200" w:firstLine="480"/>
        <w:rPr>
          <w:sz w:val="24"/>
        </w:rPr>
      </w:pPr>
      <w:r>
        <w:rPr>
          <w:rFonts w:hint="eastAsia"/>
          <w:sz w:val="24"/>
        </w:rPr>
        <w:t>(1)</w:t>
      </w:r>
      <w:r>
        <w:rPr>
          <w:rFonts w:hint="eastAsia"/>
          <w:sz w:val="24"/>
        </w:rPr>
        <w:t>评标委员会应当按照招标文件中规定的评标方法和标准，对符合性审查合格的投标文件的商务部分和技术部分进行综合比较与评价，其中客观评分项的分值应当一致。</w:t>
      </w:r>
    </w:p>
    <w:p w:rsidR="00FD14EE" w:rsidRDefault="00BB341D">
      <w:pPr>
        <w:spacing w:line="360" w:lineRule="auto"/>
        <w:ind w:firstLineChars="200" w:firstLine="480"/>
      </w:pPr>
      <w:r>
        <w:rPr>
          <w:rFonts w:hint="eastAsia"/>
          <w:sz w:val="24"/>
        </w:rPr>
        <w:t>(2)</w:t>
      </w:r>
      <w:r>
        <w:rPr>
          <w:rFonts w:hint="eastAsia"/>
          <w:sz w:val="24"/>
        </w:rPr>
        <w:t>对于投标文件报价出现前后不一致的，除招标文件另有规定外，按照下列规定修正：</w:t>
      </w:r>
    </w:p>
    <w:p w:rsidR="00FD14EE" w:rsidRDefault="00BB341D">
      <w:pPr>
        <w:spacing w:line="360" w:lineRule="auto"/>
        <w:ind w:firstLineChars="200" w:firstLine="420"/>
      </w:pPr>
      <w:r>
        <w:rPr>
          <w:rFonts w:hint="eastAsia"/>
        </w:rPr>
        <w:t>①政府采购云平台上开启的投标报价与电子投标文件中开标一览表（报价表）内容不一致的，以电子投标文件中开标一览表（报价表）为准；</w:t>
      </w:r>
    </w:p>
    <w:p w:rsidR="00FD14EE" w:rsidRDefault="00BB341D">
      <w:pPr>
        <w:spacing w:line="360" w:lineRule="auto"/>
        <w:ind w:firstLineChars="200" w:firstLine="420"/>
      </w:pPr>
      <w:r>
        <w:rPr>
          <w:rFonts w:hint="eastAsia"/>
        </w:rPr>
        <w:t>②投标文件中开标一览表（报价表）内容与投标文件中相应内容不一致的，以开标一览表（报价表）为准；</w:t>
      </w:r>
    </w:p>
    <w:p w:rsidR="00FD14EE" w:rsidRDefault="00BB341D">
      <w:pPr>
        <w:spacing w:line="360" w:lineRule="auto"/>
        <w:ind w:firstLineChars="200" w:firstLine="420"/>
      </w:pPr>
      <w:r>
        <w:rPr>
          <w:rFonts w:hint="eastAsia"/>
        </w:rPr>
        <w:t>③大写金额和小写金额不一致的，以大写金额为准；</w:t>
      </w:r>
    </w:p>
    <w:p w:rsidR="00FD14EE" w:rsidRDefault="00BB341D">
      <w:pPr>
        <w:spacing w:line="360" w:lineRule="auto"/>
        <w:ind w:firstLineChars="200" w:firstLine="420"/>
      </w:pPr>
      <w:r>
        <w:rPr>
          <w:rFonts w:hint="eastAsia"/>
        </w:rPr>
        <w:t>④单价金额小数点或者百分比有明显错位的，以开标一览表的总价为准，并修改单价；</w:t>
      </w:r>
    </w:p>
    <w:p w:rsidR="00FD14EE" w:rsidRDefault="00D24040">
      <w:pPr>
        <w:spacing w:line="360" w:lineRule="auto"/>
        <w:ind w:firstLineChars="200" w:firstLine="420"/>
      </w:pPr>
      <w:r>
        <w:rPr>
          <w:rFonts w:hint="eastAsia"/>
        </w:rPr>
        <w:fldChar w:fldCharType="begin"/>
      </w:r>
      <w:r w:rsidR="00BB341D">
        <w:rPr>
          <w:rFonts w:hint="eastAsia"/>
        </w:rPr>
        <w:instrText xml:space="preserve"> = 5 \* GB3 \* MERGEFORMAT </w:instrText>
      </w:r>
      <w:r>
        <w:rPr>
          <w:rFonts w:hint="eastAsia"/>
        </w:rPr>
        <w:fldChar w:fldCharType="separate"/>
      </w:r>
      <w:r w:rsidR="00BB341D">
        <w:t>⑤</w:t>
      </w:r>
      <w:r>
        <w:rPr>
          <w:rFonts w:hint="eastAsia"/>
        </w:rPr>
        <w:fldChar w:fldCharType="end"/>
      </w:r>
      <w:r w:rsidR="00BB341D">
        <w:rPr>
          <w:rFonts w:hint="eastAsia"/>
        </w:rPr>
        <w:t>总价金额与按单价汇总金额不一致的，以单价金额计算结果为准。</w:t>
      </w:r>
    </w:p>
    <w:p w:rsidR="00FD14EE" w:rsidRDefault="00BB341D">
      <w:pPr>
        <w:spacing w:line="360" w:lineRule="auto"/>
        <w:ind w:firstLineChars="200" w:firstLine="420"/>
      </w:pPr>
      <w:r>
        <w:rPr>
          <w:rFonts w:hint="eastAsia"/>
        </w:rPr>
        <w:t>同时出现两种以上不一致的，按照前款规定的顺序修正。修正应当采用询标的形式，并加盖公章。</w:t>
      </w:r>
    </w:p>
    <w:p w:rsidR="00FD14EE" w:rsidRDefault="00BB341D">
      <w:pPr>
        <w:spacing w:line="360" w:lineRule="auto"/>
        <w:ind w:firstLineChars="200" w:firstLine="480"/>
        <w:rPr>
          <w:sz w:val="24"/>
        </w:rPr>
      </w:pPr>
      <w:r>
        <w:rPr>
          <w:rFonts w:hint="eastAsia"/>
          <w:sz w:val="24"/>
        </w:rPr>
        <w:t>（</w:t>
      </w:r>
      <w:r>
        <w:rPr>
          <w:rFonts w:hint="eastAsia"/>
          <w:sz w:val="24"/>
        </w:rPr>
        <w:t>3</w:t>
      </w:r>
      <w:r>
        <w:rPr>
          <w:rFonts w:hint="eastAsia"/>
          <w:sz w:val="24"/>
        </w:rPr>
        <w:t>）对于投标文件中含义不明确、同类问题表述不一致或者有明显文字和计算错误的内容，评标委员会应当要求投标人</w:t>
      </w:r>
      <w:proofErr w:type="gramStart"/>
      <w:r>
        <w:rPr>
          <w:rFonts w:hint="eastAsia"/>
          <w:sz w:val="24"/>
        </w:rPr>
        <w:t>作出</w:t>
      </w:r>
      <w:proofErr w:type="gramEnd"/>
      <w:r>
        <w:rPr>
          <w:rFonts w:hint="eastAsia"/>
          <w:sz w:val="24"/>
        </w:rPr>
        <w:t>必要的澄清、说明或者补正。</w:t>
      </w:r>
    </w:p>
    <w:p w:rsidR="00FD14EE" w:rsidRDefault="00BB341D">
      <w:pPr>
        <w:spacing w:line="360" w:lineRule="auto"/>
        <w:ind w:firstLineChars="200" w:firstLine="480"/>
      </w:pPr>
      <w:r>
        <w:rPr>
          <w:rFonts w:hint="eastAsia"/>
          <w:sz w:val="24"/>
        </w:rPr>
        <w:lastRenderedPageBreak/>
        <w:t>（</w:t>
      </w:r>
      <w:r>
        <w:rPr>
          <w:rFonts w:hint="eastAsia"/>
          <w:sz w:val="24"/>
        </w:rPr>
        <w:t>4</w:t>
      </w:r>
      <w:r>
        <w:rPr>
          <w:rFonts w:hint="eastAsia"/>
          <w:sz w:val="24"/>
        </w:rPr>
        <w:t>）投标人的澄清、说明或者补正采用书面形式，并加盖公章或者由法定代表人或授权代表签字，且不得超出投标文件的范围或者改变投标文件的实质性内容。</w:t>
      </w:r>
    </w:p>
    <w:p w:rsidR="00FD14EE" w:rsidRDefault="00BB341D">
      <w:pPr>
        <w:pStyle w:val="ad"/>
        <w:spacing w:before="0" w:beforeAutospacing="0" w:after="0" w:afterAutospacing="0" w:line="360" w:lineRule="auto"/>
        <w:ind w:firstLineChars="200" w:firstLine="482"/>
        <w:jc w:val="both"/>
        <w:rPr>
          <w:rFonts w:ascii="Times New Roman" w:hint="default"/>
          <w:sz w:val="21"/>
        </w:rPr>
      </w:pPr>
      <w:r>
        <w:rPr>
          <w:rFonts w:asciiTheme="minorEastAsia" w:eastAsiaTheme="minorEastAsia" w:hAnsiTheme="minorEastAsia"/>
          <w:b/>
          <w:bCs/>
        </w:rPr>
        <w:t>（四）结果汇总及排序</w:t>
      </w:r>
    </w:p>
    <w:p w:rsidR="00FD14EE" w:rsidRDefault="00BB341D">
      <w:pPr>
        <w:spacing w:line="360" w:lineRule="auto"/>
        <w:ind w:firstLineChars="200" w:firstLine="480"/>
      </w:pPr>
      <w:r>
        <w:rPr>
          <w:rFonts w:hint="eastAsia"/>
          <w:sz w:val="24"/>
        </w:rPr>
        <w:t>评标结果按评审后综合得分由高到低顺序排列。得分相同的，按投标报价由低到高顺序排列。得分且投标报价相同的并列。投标文件满足招标文件全部实质性要求，</w:t>
      </w:r>
      <w:proofErr w:type="gramStart"/>
      <w:r>
        <w:rPr>
          <w:rFonts w:hint="eastAsia"/>
          <w:sz w:val="24"/>
        </w:rPr>
        <w:t>且按照</w:t>
      </w:r>
      <w:proofErr w:type="gramEnd"/>
      <w:r>
        <w:rPr>
          <w:rFonts w:hint="eastAsia"/>
          <w:sz w:val="24"/>
        </w:rPr>
        <w:t>评审因素的量化指标评审得分最高的投标人为排名第一的中标候选人。</w:t>
      </w:r>
    </w:p>
    <w:p w:rsidR="00FD14EE" w:rsidRDefault="00BB341D">
      <w:pPr>
        <w:pStyle w:val="ad"/>
        <w:spacing w:before="0" w:beforeAutospacing="0" w:after="0" w:afterAutospacing="0" w:line="360" w:lineRule="auto"/>
        <w:ind w:firstLineChars="200" w:firstLine="482"/>
        <w:jc w:val="both"/>
        <w:rPr>
          <w:rFonts w:ascii="Times New Roman" w:hAnsi="Times New Roman" w:hint="default"/>
          <w:sz w:val="21"/>
        </w:rPr>
      </w:pPr>
      <w:r>
        <w:rPr>
          <w:rFonts w:asciiTheme="minorEastAsia" w:eastAsiaTheme="minorEastAsia" w:hAnsiTheme="minorEastAsia"/>
          <w:b/>
          <w:bCs/>
        </w:rPr>
        <w:t>（五）评标报告撰写</w:t>
      </w:r>
    </w:p>
    <w:p w:rsidR="00FD14EE" w:rsidRDefault="00BB341D">
      <w:pPr>
        <w:spacing w:line="360" w:lineRule="auto"/>
        <w:ind w:firstLineChars="200" w:firstLine="480"/>
      </w:pPr>
      <w:r>
        <w:rPr>
          <w:rFonts w:hint="eastAsia"/>
          <w:sz w:val="24"/>
        </w:rPr>
        <w:t>评标委员会根据全体评标成员签字的原始评标记录和评标结果编写评标报告。</w:t>
      </w:r>
    </w:p>
    <w:p w:rsidR="00FD14EE" w:rsidRDefault="00BB341D">
      <w:pPr>
        <w:widowControl/>
        <w:jc w:val="left"/>
      </w:pPr>
      <w:r>
        <w:br w:type="page"/>
      </w:r>
    </w:p>
    <w:p w:rsidR="00FD14EE" w:rsidRDefault="00BB341D">
      <w:pPr>
        <w:pStyle w:val="ae"/>
      </w:pPr>
      <w:bookmarkStart w:id="44" w:name="_Toc27944_WPSOffice_Level1"/>
      <w:bookmarkStart w:id="45" w:name="_Toc174039636"/>
      <w:r>
        <w:rPr>
          <w:rFonts w:hint="eastAsia"/>
        </w:rPr>
        <w:lastRenderedPageBreak/>
        <w:t>第五章</w:t>
      </w:r>
      <w:r>
        <w:rPr>
          <w:rFonts w:hint="eastAsia"/>
        </w:rPr>
        <w:t xml:space="preserve"> </w:t>
      </w:r>
      <w:bookmarkEnd w:id="44"/>
      <w:proofErr w:type="gramStart"/>
      <w:r>
        <w:rPr>
          <w:rFonts w:hint="eastAsia"/>
        </w:rPr>
        <w:t>拟签订</w:t>
      </w:r>
      <w:proofErr w:type="gramEnd"/>
      <w:r>
        <w:rPr>
          <w:rFonts w:hint="eastAsia"/>
        </w:rPr>
        <w:t>的合同文本</w:t>
      </w:r>
      <w:bookmarkEnd w:id="45"/>
    </w:p>
    <w:p w:rsidR="00FD14EE" w:rsidRDefault="00BB341D">
      <w:pPr>
        <w:widowControl/>
        <w:shd w:val="clear" w:color="auto" w:fill="FFFFFF"/>
        <w:spacing w:line="360" w:lineRule="auto"/>
        <w:ind w:firstLineChars="200" w:firstLine="480"/>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w:t>
      </w:r>
      <w:r>
        <w:rPr>
          <w:rFonts w:ascii="宋体" w:hAnsi="宋体" w:hint="eastAsia"/>
          <w:sz w:val="24"/>
        </w:rPr>
        <w:t>中标人</w:t>
      </w:r>
      <w:r>
        <w:rPr>
          <w:rFonts w:ascii="宋体" w:hAnsi="宋体"/>
          <w:sz w:val="24"/>
        </w:rPr>
        <w:t>不得提出实质性的修改，关于专用条款将由采购人与</w:t>
      </w:r>
      <w:r>
        <w:rPr>
          <w:rFonts w:ascii="宋体" w:hAnsi="宋体" w:hint="eastAsia"/>
          <w:sz w:val="24"/>
        </w:rPr>
        <w:t>中标人</w:t>
      </w:r>
      <w:r>
        <w:rPr>
          <w:rFonts w:ascii="宋体" w:hAnsi="宋体"/>
          <w:sz w:val="24"/>
        </w:rPr>
        <w:t>结合本项目具体情况协商后签订。</w:t>
      </w:r>
    </w:p>
    <w:p w:rsidR="00FD14EE" w:rsidRDefault="00BB341D">
      <w:pPr>
        <w:pStyle w:val="a8"/>
        <w:snapToGrid w:val="0"/>
        <w:spacing w:line="360" w:lineRule="auto"/>
        <w:rPr>
          <w:rFonts w:hAnsi="宋体"/>
          <w:sz w:val="24"/>
        </w:rPr>
      </w:pPr>
      <w:r>
        <w:rPr>
          <w:rFonts w:hAnsi="宋体"/>
          <w:sz w:val="24"/>
        </w:rPr>
        <w:t>项目名称：                                项目编号：</w:t>
      </w:r>
    </w:p>
    <w:p w:rsidR="00FD14EE" w:rsidRDefault="00BB341D">
      <w:pPr>
        <w:pStyle w:val="a8"/>
        <w:snapToGrid w:val="0"/>
        <w:spacing w:line="360" w:lineRule="auto"/>
        <w:rPr>
          <w:rFonts w:hAnsi="宋体"/>
          <w:sz w:val="24"/>
        </w:rPr>
      </w:pPr>
      <w:r>
        <w:rPr>
          <w:rFonts w:hAnsi="宋体"/>
          <w:sz w:val="24"/>
        </w:rPr>
        <w:t>甲方：（</w:t>
      </w:r>
      <w:r>
        <w:rPr>
          <w:rFonts w:hAnsi="宋体" w:hint="eastAsia"/>
          <w:sz w:val="24"/>
        </w:rPr>
        <w:t>采购单位</w:t>
      </w:r>
      <w:r>
        <w:rPr>
          <w:rFonts w:hAnsi="宋体"/>
          <w:sz w:val="24"/>
        </w:rPr>
        <w:t>）</w:t>
      </w:r>
      <w:r>
        <w:rPr>
          <w:rFonts w:hAnsi="宋体" w:hint="eastAsia"/>
          <w:sz w:val="24"/>
        </w:rPr>
        <w:t xml:space="preserve">                        所在地：   </w:t>
      </w:r>
    </w:p>
    <w:p w:rsidR="00FD14EE" w:rsidRDefault="00BB341D">
      <w:pPr>
        <w:pStyle w:val="a8"/>
        <w:snapToGrid w:val="0"/>
        <w:spacing w:line="360" w:lineRule="auto"/>
        <w:rPr>
          <w:rFonts w:hAnsi="宋体"/>
          <w:sz w:val="24"/>
        </w:rPr>
      </w:pPr>
      <w:r>
        <w:rPr>
          <w:rFonts w:hAnsi="宋体"/>
          <w:sz w:val="24"/>
        </w:rPr>
        <w:t>乙方：（</w:t>
      </w:r>
      <w:r>
        <w:rPr>
          <w:rFonts w:hAnsi="宋体" w:hint="eastAsia"/>
          <w:sz w:val="24"/>
        </w:rPr>
        <w:t>中标人</w:t>
      </w:r>
      <w:r>
        <w:rPr>
          <w:rFonts w:hAnsi="宋体"/>
          <w:sz w:val="24"/>
        </w:rPr>
        <w:t>）</w:t>
      </w:r>
      <w:r>
        <w:rPr>
          <w:rFonts w:hAnsi="宋体" w:hint="eastAsia"/>
          <w:sz w:val="24"/>
        </w:rPr>
        <w:t xml:space="preserve">                          所在地：</w:t>
      </w:r>
    </w:p>
    <w:p w:rsidR="00FD14EE" w:rsidRDefault="00BB341D">
      <w:pPr>
        <w:widowControl/>
        <w:shd w:val="clear" w:color="auto" w:fill="FFFFFF"/>
        <w:spacing w:line="360" w:lineRule="auto"/>
        <w:ind w:firstLineChars="200" w:firstLine="480"/>
        <w:rPr>
          <w:rFonts w:ascii="宋体" w:hAnsi="宋体"/>
          <w:sz w:val="24"/>
        </w:rPr>
      </w:pPr>
      <w:r>
        <w:rPr>
          <w:rFonts w:ascii="宋体" w:hAnsi="宋体"/>
          <w:sz w:val="24"/>
        </w:rPr>
        <w:t>甲、乙双方根据</w:t>
      </w:r>
      <w:r>
        <w:rPr>
          <w:rFonts w:asciiTheme="minorEastAsia" w:eastAsiaTheme="minorEastAsia" w:hAnsiTheme="minorEastAsia" w:cs="Arial" w:hint="eastAsia"/>
          <w:sz w:val="24"/>
        </w:rPr>
        <w:t>××</w:t>
      </w:r>
      <w:r>
        <w:rPr>
          <w:rFonts w:asciiTheme="minorEastAsia" w:eastAsiaTheme="minorEastAsia" w:hAnsiTheme="minorEastAsia" w:hint="eastAsia"/>
          <w:sz w:val="24"/>
        </w:rPr>
        <w:t>(采购组织机构名称）</w:t>
      </w:r>
      <w:r>
        <w:rPr>
          <w:rFonts w:ascii="宋体" w:hAnsi="宋体"/>
          <w:sz w:val="24"/>
        </w:rPr>
        <w:t>关于</w:t>
      </w:r>
      <w:r>
        <w:rPr>
          <w:rFonts w:asciiTheme="minorEastAsia" w:eastAsiaTheme="minorEastAsia" w:hAnsiTheme="minorEastAsia" w:cs="Arial" w:hint="eastAsia"/>
          <w:sz w:val="24"/>
        </w:rPr>
        <w:t>××</w:t>
      </w:r>
      <w:r>
        <w:rPr>
          <w:rFonts w:ascii="宋体" w:hAnsi="宋体"/>
          <w:sz w:val="24"/>
        </w:rPr>
        <w:t>项目</w:t>
      </w:r>
      <w:r>
        <w:rPr>
          <w:rFonts w:ascii="宋体" w:hAnsi="宋体" w:hint="eastAsia"/>
          <w:sz w:val="24"/>
        </w:rPr>
        <w:t>公开招标</w:t>
      </w:r>
      <w:r>
        <w:rPr>
          <w:rFonts w:ascii="宋体" w:hAnsi="宋体"/>
          <w:sz w:val="24"/>
        </w:rPr>
        <w:t>的结果，签署本合同。</w:t>
      </w:r>
    </w:p>
    <w:p w:rsidR="00FD14EE" w:rsidRDefault="00BB341D">
      <w:pPr>
        <w:spacing w:line="360" w:lineRule="auto"/>
        <w:ind w:firstLineChars="200" w:firstLine="482"/>
        <w:rPr>
          <w:rFonts w:ascii="宋体"/>
          <w:sz w:val="24"/>
          <w:lang w:val="zh-CN"/>
        </w:rPr>
      </w:pPr>
      <w:r>
        <w:rPr>
          <w:rFonts w:ascii="宋体" w:hint="eastAsia"/>
          <w:b/>
          <w:bCs/>
          <w:sz w:val="24"/>
          <w:lang w:val="zh-CN"/>
        </w:rPr>
        <w:t>一、合同文件：</w:t>
      </w:r>
      <w:r>
        <w:rPr>
          <w:rFonts w:ascii="宋体" w:hint="eastAsia"/>
          <w:sz w:val="24"/>
          <w:lang w:val="zh-CN"/>
        </w:rPr>
        <w:t xml:space="preserve"> </w:t>
      </w:r>
    </w:p>
    <w:p w:rsidR="00FD14EE" w:rsidRDefault="00BB341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一</w:t>
      </w:r>
      <w:r>
        <w:rPr>
          <w:rFonts w:ascii="宋体" w:hint="eastAsia"/>
          <w:sz w:val="24"/>
          <w:lang w:val="zh-CN"/>
        </w:rPr>
        <w:t>）合同条款。</w:t>
      </w:r>
    </w:p>
    <w:p w:rsidR="00FD14EE" w:rsidRDefault="00BB341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二</w:t>
      </w:r>
      <w:r>
        <w:rPr>
          <w:rFonts w:ascii="宋体" w:hint="eastAsia"/>
          <w:sz w:val="24"/>
          <w:lang w:val="zh-CN"/>
        </w:rPr>
        <w:t>）中标通知书。</w:t>
      </w:r>
    </w:p>
    <w:p w:rsidR="00FD14EE" w:rsidRDefault="00BB341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三</w:t>
      </w:r>
      <w:r>
        <w:rPr>
          <w:rFonts w:ascii="宋体" w:hint="eastAsia"/>
          <w:sz w:val="24"/>
          <w:lang w:val="zh-CN"/>
        </w:rPr>
        <w:t>）更正补充文件。</w:t>
      </w:r>
    </w:p>
    <w:p w:rsidR="00FD14EE" w:rsidRDefault="00BB341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四</w:t>
      </w:r>
      <w:r>
        <w:rPr>
          <w:rFonts w:ascii="宋体" w:hint="eastAsia"/>
          <w:sz w:val="24"/>
          <w:lang w:val="zh-CN"/>
        </w:rPr>
        <w:t>）招标文件。</w:t>
      </w:r>
    </w:p>
    <w:p w:rsidR="00FD14EE" w:rsidRDefault="00BB341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五</w:t>
      </w:r>
      <w:r>
        <w:rPr>
          <w:rFonts w:ascii="宋体" w:hint="eastAsia"/>
          <w:sz w:val="24"/>
          <w:lang w:val="zh-CN"/>
        </w:rPr>
        <w:t>）中标</w:t>
      </w:r>
      <w:r>
        <w:rPr>
          <w:rFonts w:ascii="宋体" w:hint="eastAsia"/>
          <w:sz w:val="24"/>
        </w:rPr>
        <w:t>人</w:t>
      </w:r>
      <w:r>
        <w:rPr>
          <w:rFonts w:ascii="宋体" w:hint="eastAsia"/>
          <w:sz w:val="24"/>
          <w:lang w:val="zh-CN"/>
        </w:rPr>
        <w:t>投标文件。</w:t>
      </w:r>
    </w:p>
    <w:p w:rsidR="00FD14EE" w:rsidRDefault="00BB341D">
      <w:pPr>
        <w:spacing w:line="360" w:lineRule="auto"/>
        <w:ind w:firstLineChars="200" w:firstLine="480"/>
        <w:rPr>
          <w:rFonts w:ascii="宋体"/>
          <w:sz w:val="24"/>
          <w:lang w:val="zh-CN"/>
        </w:rPr>
      </w:pPr>
      <w:r>
        <w:rPr>
          <w:rFonts w:ascii="宋体" w:hint="eastAsia"/>
          <w:sz w:val="24"/>
          <w:lang w:val="zh-CN"/>
        </w:rPr>
        <w:t>（</w:t>
      </w:r>
      <w:r>
        <w:rPr>
          <w:rFonts w:ascii="宋体" w:hint="eastAsia"/>
          <w:sz w:val="24"/>
        </w:rPr>
        <w:t>六</w:t>
      </w:r>
      <w:r>
        <w:rPr>
          <w:rFonts w:ascii="宋体" w:hint="eastAsia"/>
          <w:sz w:val="24"/>
          <w:lang w:val="zh-CN"/>
        </w:rPr>
        <w:t>）其他。</w:t>
      </w:r>
    </w:p>
    <w:p w:rsidR="00FD14EE" w:rsidRDefault="00BB341D">
      <w:pPr>
        <w:pStyle w:val="a8"/>
        <w:snapToGrid w:val="0"/>
        <w:spacing w:line="360" w:lineRule="auto"/>
        <w:ind w:firstLineChars="200" w:firstLine="480"/>
        <w:rPr>
          <w:rFonts w:hAnsi="宋体"/>
          <w:b/>
          <w:sz w:val="24"/>
        </w:rPr>
      </w:pPr>
      <w:r>
        <w:rPr>
          <w:rFonts w:hint="eastAsia"/>
          <w:sz w:val="24"/>
          <w:lang w:val="zh-CN"/>
        </w:rPr>
        <w:t>上述所指合同文件应认为是互相补充和解释的，但是有模棱两可或互相矛盾之处，以其所列内容顺序为准。</w:t>
      </w:r>
    </w:p>
    <w:p w:rsidR="00FD14EE" w:rsidRDefault="00BB341D">
      <w:pPr>
        <w:widowControl/>
        <w:shd w:val="clear" w:color="auto" w:fill="FFFFFF"/>
        <w:spacing w:line="360" w:lineRule="auto"/>
        <w:ind w:firstLineChars="200" w:firstLine="482"/>
        <w:rPr>
          <w:rFonts w:ascii="宋体" w:hAnsi="宋体" w:cs="Arial"/>
          <w:b/>
          <w:kern w:val="0"/>
          <w:sz w:val="24"/>
        </w:rPr>
      </w:pPr>
      <w:r>
        <w:rPr>
          <w:rFonts w:ascii="宋体" w:hAnsi="宋体" w:hint="eastAsia"/>
          <w:b/>
          <w:sz w:val="24"/>
        </w:rPr>
        <w:t>二</w:t>
      </w:r>
      <w:r>
        <w:rPr>
          <w:rFonts w:ascii="宋体" w:hAnsi="宋体"/>
          <w:b/>
          <w:sz w:val="24"/>
        </w:rPr>
        <w:t>、</w:t>
      </w:r>
      <w:r>
        <w:rPr>
          <w:rFonts w:ascii="宋体" w:hAnsi="宋体" w:cs="Arial"/>
          <w:b/>
          <w:kern w:val="0"/>
          <w:sz w:val="24"/>
        </w:rPr>
        <w:t>合同内容及服务标准</w:t>
      </w:r>
    </w:p>
    <w:p w:rsidR="00FD14EE" w:rsidRDefault="00BB341D">
      <w:pPr>
        <w:widowControl/>
        <w:shd w:val="clear" w:color="auto" w:fill="FFFFFF"/>
        <w:spacing w:line="360" w:lineRule="auto"/>
        <w:ind w:firstLineChars="200" w:firstLine="480"/>
        <w:rPr>
          <w:rFonts w:ascii="宋体" w:hAnsi="宋体" w:cs="Arial"/>
          <w:kern w:val="0"/>
          <w:sz w:val="24"/>
        </w:rPr>
      </w:pPr>
      <w:r>
        <w:rPr>
          <w:rFonts w:ascii="宋体" w:hAnsi="宋体" w:cs="Arial"/>
          <w:kern w:val="0"/>
          <w:sz w:val="24"/>
        </w:rPr>
        <w:t>（具体</w:t>
      </w:r>
      <w:proofErr w:type="gramStart"/>
      <w:r>
        <w:rPr>
          <w:rFonts w:ascii="宋体" w:hAnsi="宋体" w:cs="Arial"/>
          <w:kern w:val="0"/>
          <w:sz w:val="24"/>
        </w:rPr>
        <w:t>见项目</w:t>
      </w:r>
      <w:proofErr w:type="gramEnd"/>
      <w:r>
        <w:rPr>
          <w:rFonts w:ascii="宋体" w:hAnsi="宋体" w:cs="Arial"/>
          <w:kern w:val="0"/>
          <w:sz w:val="24"/>
        </w:rPr>
        <w:t>需求）</w:t>
      </w:r>
    </w:p>
    <w:p w:rsidR="00FD14EE" w:rsidRDefault="00BB341D">
      <w:pPr>
        <w:pStyle w:val="a8"/>
        <w:snapToGrid w:val="0"/>
        <w:spacing w:line="360" w:lineRule="auto"/>
        <w:ind w:firstLineChars="200" w:firstLine="482"/>
        <w:rPr>
          <w:rFonts w:hAnsi="宋体"/>
          <w:b/>
          <w:sz w:val="24"/>
        </w:rPr>
      </w:pPr>
      <w:r>
        <w:rPr>
          <w:rFonts w:hAnsi="宋体" w:hint="eastAsia"/>
          <w:b/>
          <w:sz w:val="24"/>
        </w:rPr>
        <w:t>三</w:t>
      </w:r>
      <w:r>
        <w:rPr>
          <w:rFonts w:hAnsi="宋体"/>
          <w:b/>
          <w:sz w:val="24"/>
        </w:rPr>
        <w:t>、合同金额</w:t>
      </w:r>
    </w:p>
    <w:p w:rsidR="00FD14EE" w:rsidRDefault="00BB341D">
      <w:pPr>
        <w:pStyle w:val="a8"/>
        <w:snapToGrid w:val="0"/>
        <w:spacing w:line="360" w:lineRule="auto"/>
        <w:ind w:firstLineChars="200" w:firstLine="480"/>
        <w:rPr>
          <w:rFonts w:hAnsi="宋体"/>
          <w:sz w:val="24"/>
        </w:rPr>
      </w:pPr>
      <w:r>
        <w:rPr>
          <w:rFonts w:hAnsi="宋体"/>
          <w:sz w:val="24"/>
        </w:rPr>
        <w:t>本合同金额为（大写）：___________________元（￥_______________元）人民币。</w:t>
      </w:r>
    </w:p>
    <w:p w:rsidR="00FD14EE" w:rsidRDefault="00BB341D">
      <w:pPr>
        <w:widowControl/>
        <w:shd w:val="clear" w:color="auto" w:fill="FFFFFF"/>
        <w:spacing w:line="360" w:lineRule="auto"/>
        <w:ind w:firstLineChars="200" w:firstLine="482"/>
        <w:rPr>
          <w:rFonts w:ascii="宋体" w:hAnsi="宋体" w:cs="Arial"/>
          <w:b/>
          <w:kern w:val="0"/>
          <w:sz w:val="24"/>
        </w:rPr>
      </w:pPr>
      <w:r>
        <w:rPr>
          <w:rFonts w:ascii="宋体" w:hAnsi="宋体" w:cs="Arial" w:hint="eastAsia"/>
          <w:b/>
          <w:kern w:val="0"/>
          <w:sz w:val="24"/>
        </w:rPr>
        <w:t>四</w:t>
      </w:r>
      <w:r>
        <w:rPr>
          <w:rFonts w:ascii="宋体" w:hAnsi="宋体" w:cs="Arial"/>
          <w:b/>
          <w:kern w:val="0"/>
          <w:sz w:val="24"/>
        </w:rPr>
        <w:t>、甲乙双方责任</w:t>
      </w:r>
    </w:p>
    <w:p w:rsidR="00FD14EE" w:rsidRDefault="00BB341D">
      <w:pPr>
        <w:pStyle w:val="ad"/>
        <w:shd w:val="clear" w:color="auto" w:fill="FFFFFF"/>
        <w:spacing w:before="0" w:beforeAutospacing="0" w:after="0" w:afterAutospacing="0" w:line="360" w:lineRule="auto"/>
        <w:ind w:firstLineChars="200" w:firstLine="480"/>
        <w:jc w:val="both"/>
        <w:rPr>
          <w:rFonts w:cs="Arial" w:hint="default"/>
        </w:rPr>
      </w:pPr>
      <w:r>
        <w:rPr>
          <w:rFonts w:cs="Arial"/>
        </w:rPr>
        <w:t>（一）甲方责任</w:t>
      </w:r>
    </w:p>
    <w:p w:rsidR="00FD14EE" w:rsidRDefault="00BB341D">
      <w:pPr>
        <w:pStyle w:val="ad"/>
        <w:shd w:val="clear" w:color="auto" w:fill="FFFFFF"/>
        <w:spacing w:before="0" w:beforeAutospacing="0" w:after="0" w:afterAutospacing="0" w:line="360" w:lineRule="auto"/>
        <w:ind w:firstLineChars="200" w:firstLine="480"/>
        <w:jc w:val="both"/>
        <w:rPr>
          <w:rFonts w:cs="Arial" w:hint="default"/>
        </w:rPr>
      </w:pPr>
      <w:r>
        <w:rPr>
          <w:rFonts w:cs="Arial"/>
        </w:rPr>
        <w:t>（根据招标结果确定）</w:t>
      </w:r>
    </w:p>
    <w:p w:rsidR="00FD14EE" w:rsidRDefault="00BB341D">
      <w:pPr>
        <w:pStyle w:val="ad"/>
        <w:shd w:val="clear" w:color="auto" w:fill="FFFFFF"/>
        <w:spacing w:before="0" w:beforeAutospacing="0" w:after="0" w:afterAutospacing="0" w:line="360" w:lineRule="auto"/>
        <w:ind w:firstLineChars="200" w:firstLine="480"/>
        <w:jc w:val="both"/>
        <w:rPr>
          <w:rFonts w:cs="Arial" w:hint="default"/>
        </w:rPr>
      </w:pPr>
      <w:r>
        <w:rPr>
          <w:rFonts w:cs="Arial"/>
        </w:rPr>
        <w:t>（二）乙方责任</w:t>
      </w:r>
    </w:p>
    <w:p w:rsidR="00FD14EE" w:rsidRDefault="00BB341D">
      <w:pPr>
        <w:pStyle w:val="ad"/>
        <w:shd w:val="clear" w:color="auto" w:fill="FFFFFF"/>
        <w:spacing w:before="0" w:beforeAutospacing="0" w:after="0" w:afterAutospacing="0" w:line="360" w:lineRule="auto"/>
        <w:ind w:firstLineChars="200" w:firstLine="480"/>
        <w:jc w:val="both"/>
        <w:rPr>
          <w:rFonts w:cs="Arial" w:hint="default"/>
        </w:rPr>
      </w:pPr>
      <w:r>
        <w:t>（根据招标结果确定）</w:t>
      </w:r>
    </w:p>
    <w:p w:rsidR="00FD14EE" w:rsidRDefault="00BB341D">
      <w:pPr>
        <w:pStyle w:val="a8"/>
        <w:snapToGrid w:val="0"/>
        <w:spacing w:line="360" w:lineRule="auto"/>
        <w:ind w:firstLineChars="200" w:firstLine="482"/>
        <w:rPr>
          <w:rFonts w:hAnsi="宋体"/>
          <w:b/>
          <w:sz w:val="24"/>
        </w:rPr>
      </w:pPr>
      <w:r>
        <w:rPr>
          <w:rFonts w:hAnsi="宋体" w:hint="eastAsia"/>
          <w:b/>
          <w:sz w:val="24"/>
        </w:rPr>
        <w:t>五</w:t>
      </w:r>
      <w:r>
        <w:rPr>
          <w:rFonts w:hAnsi="宋体"/>
          <w:b/>
          <w:sz w:val="24"/>
        </w:rPr>
        <w:t>、技术资料</w:t>
      </w:r>
    </w:p>
    <w:p w:rsidR="00FD14EE" w:rsidRDefault="00BB341D">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乙方应按招标文件规定的时间向甲方提供有关技术资料。</w:t>
      </w:r>
    </w:p>
    <w:p w:rsidR="00FD14EE" w:rsidRDefault="00BB341D">
      <w:pPr>
        <w:pStyle w:val="a8"/>
        <w:snapToGrid w:val="0"/>
        <w:spacing w:line="360" w:lineRule="auto"/>
        <w:ind w:firstLineChars="200" w:firstLine="480"/>
        <w:rPr>
          <w:rFonts w:hAnsi="宋体"/>
          <w:sz w:val="24"/>
        </w:rPr>
      </w:pPr>
      <w:r>
        <w:rPr>
          <w:rFonts w:hAnsi="宋体" w:hint="eastAsia"/>
          <w:sz w:val="24"/>
        </w:rPr>
        <w:lastRenderedPageBreak/>
        <w:t>（二）</w:t>
      </w:r>
      <w:r>
        <w:rPr>
          <w:rFonts w:hAnsi="宋体"/>
          <w:sz w:val="24"/>
        </w:rPr>
        <w:t>没有甲方事先书面同意，乙方不得将由甲方提供的有关合同或任何合同条文、规格、计划、图纸、样品或资料提供给与履行本合同无关的任何其他人。即使</w:t>
      </w:r>
      <w:proofErr w:type="gramStart"/>
      <w:r>
        <w:rPr>
          <w:rFonts w:hAnsi="宋体"/>
          <w:sz w:val="24"/>
        </w:rPr>
        <w:t>向履行</w:t>
      </w:r>
      <w:proofErr w:type="gramEnd"/>
      <w:r>
        <w:rPr>
          <w:rFonts w:hAnsi="宋体"/>
          <w:sz w:val="24"/>
        </w:rPr>
        <w:t>本合同有关的人员提供，也应注意保密并限于履行合同的必需范围。</w:t>
      </w:r>
    </w:p>
    <w:p w:rsidR="00FD14EE" w:rsidRDefault="00BB341D">
      <w:pPr>
        <w:pStyle w:val="a8"/>
        <w:snapToGrid w:val="0"/>
        <w:spacing w:line="360" w:lineRule="auto"/>
        <w:ind w:firstLineChars="200" w:firstLine="482"/>
        <w:rPr>
          <w:rFonts w:hAnsi="宋体"/>
          <w:b/>
          <w:sz w:val="24"/>
        </w:rPr>
      </w:pPr>
      <w:r>
        <w:rPr>
          <w:rFonts w:hAnsi="宋体" w:hint="eastAsia"/>
          <w:b/>
          <w:sz w:val="24"/>
        </w:rPr>
        <w:t>六</w:t>
      </w:r>
      <w:r>
        <w:rPr>
          <w:rFonts w:hAnsi="宋体"/>
          <w:b/>
          <w:sz w:val="24"/>
        </w:rPr>
        <w:t>、知识产权</w:t>
      </w:r>
    </w:p>
    <w:p w:rsidR="00FD14EE" w:rsidRDefault="00BB341D">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乙方应保证提供服务过程中不会侵犯任何第三方的知识产权。</w:t>
      </w:r>
    </w:p>
    <w:p w:rsidR="00FD14EE" w:rsidRDefault="00BB341D">
      <w:pPr>
        <w:pStyle w:val="a8"/>
        <w:snapToGrid w:val="0"/>
        <w:spacing w:line="360" w:lineRule="auto"/>
        <w:ind w:firstLineChars="200" w:firstLine="480"/>
        <w:rPr>
          <w:rFonts w:hAnsi="宋体"/>
          <w:sz w:val="24"/>
        </w:rPr>
      </w:pPr>
      <w:r>
        <w:rPr>
          <w:rFonts w:hAnsi="宋体" w:hint="eastAsia"/>
          <w:sz w:val="24"/>
        </w:rPr>
        <w:t>（二）若侵犯,由乙方赔偿甲方因此遭受的损失（包括但不限于应对及追偿过程中所支付的律师费、差旅费、诉讼费、保全费、鉴定费、评估费等）。</w:t>
      </w:r>
    </w:p>
    <w:p w:rsidR="00FD14EE" w:rsidRDefault="00BB341D">
      <w:pPr>
        <w:pStyle w:val="a8"/>
        <w:snapToGrid w:val="0"/>
        <w:spacing w:line="360" w:lineRule="auto"/>
        <w:ind w:firstLineChars="200" w:firstLine="482"/>
        <w:rPr>
          <w:rFonts w:hAnsi="宋体"/>
          <w:b/>
          <w:sz w:val="24"/>
        </w:rPr>
      </w:pPr>
      <w:r>
        <w:rPr>
          <w:rFonts w:hAnsi="宋体" w:hint="eastAsia"/>
          <w:b/>
          <w:sz w:val="24"/>
        </w:rPr>
        <w:t>七</w:t>
      </w:r>
      <w:r>
        <w:rPr>
          <w:rFonts w:hAnsi="宋体"/>
          <w:b/>
          <w:sz w:val="24"/>
        </w:rPr>
        <w:t>、履约保证金</w:t>
      </w:r>
    </w:p>
    <w:p w:rsidR="00FD14EE" w:rsidRDefault="00BB341D">
      <w:pPr>
        <w:tabs>
          <w:tab w:val="left" w:pos="1418"/>
        </w:tabs>
        <w:autoSpaceDE w:val="0"/>
        <w:autoSpaceDN w:val="0"/>
        <w:adjustRightInd w:val="0"/>
        <w:spacing w:line="360" w:lineRule="auto"/>
        <w:ind w:firstLineChars="200" w:firstLine="480"/>
        <w:rPr>
          <w:rFonts w:ascii="宋体" w:hAnsi="宋体" w:cstheme="minorBidi"/>
          <w:sz w:val="24"/>
        </w:rPr>
      </w:pPr>
      <w:r>
        <w:rPr>
          <w:rFonts w:ascii="宋体" w:hAnsi="宋体" w:cstheme="minorBidi" w:hint="eastAsia"/>
          <w:sz w:val="24"/>
        </w:rPr>
        <w:t>本项目履约保证金为合同金额的</w:t>
      </w:r>
      <w:r>
        <w:rPr>
          <w:rFonts w:ascii="宋体" w:hAnsi="宋体" w:cstheme="minorBidi"/>
          <w:sz w:val="24"/>
        </w:rPr>
        <w:t>____</w:t>
      </w:r>
      <w:r>
        <w:rPr>
          <w:rFonts w:ascii="宋体" w:hAnsi="宋体" w:cstheme="minorBidi" w:hint="eastAsia"/>
          <w:sz w:val="24"/>
        </w:rPr>
        <w:t>%</w:t>
      </w:r>
      <w:r>
        <w:rPr>
          <w:rFonts w:asciiTheme="minorEastAsia" w:eastAsiaTheme="minorEastAsia" w:hAnsiTheme="minorEastAsia" w:cstheme="minorBidi" w:hint="eastAsia"/>
          <w:sz w:val="24"/>
          <w:lang w:val="zh-CN"/>
        </w:rPr>
        <w:t>[</w:t>
      </w:r>
      <w:r>
        <w:rPr>
          <w:rFonts w:asciiTheme="minorEastAsia" w:eastAsiaTheme="minorEastAsia" w:hAnsiTheme="minorEastAsia" w:cstheme="minorBidi" w:hint="eastAsia"/>
          <w:sz w:val="24"/>
        </w:rPr>
        <w:t>合同签订前</w:t>
      </w:r>
      <w:r>
        <w:rPr>
          <w:rFonts w:asciiTheme="minorEastAsia" w:eastAsiaTheme="minorEastAsia" w:hAnsiTheme="minorEastAsia" w:cstheme="minorBidi" w:hint="eastAsia"/>
          <w:sz w:val="24"/>
          <w:lang w:val="zh-CN"/>
        </w:rPr>
        <w:t>交至采购人处，服务期</w:t>
      </w:r>
      <w:r>
        <w:rPr>
          <w:rFonts w:asciiTheme="minorEastAsia" w:eastAsiaTheme="minorEastAsia" w:hAnsiTheme="minorEastAsia" w:cstheme="minorBidi" w:hint="eastAsia"/>
          <w:sz w:val="24"/>
        </w:rPr>
        <w:t>满</w:t>
      </w:r>
      <w:r>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rPr>
        <w:t>年后</w:t>
      </w:r>
      <w:r>
        <w:rPr>
          <w:rFonts w:asciiTheme="minorEastAsia" w:eastAsiaTheme="minorEastAsia" w:hAnsiTheme="minorEastAsia" w:cstheme="minorBidi" w:hint="eastAsia"/>
          <w:sz w:val="24"/>
          <w:lang w:val="zh-CN"/>
        </w:rPr>
        <w:t>无息退还]。</w:t>
      </w:r>
    </w:p>
    <w:p w:rsidR="00FD14EE" w:rsidRDefault="00BB341D">
      <w:pPr>
        <w:snapToGrid w:val="0"/>
        <w:spacing w:line="360" w:lineRule="auto"/>
        <w:ind w:firstLineChars="200" w:firstLine="482"/>
        <w:rPr>
          <w:rFonts w:ascii="宋体" w:hAnsi="宋体"/>
          <w:b/>
          <w:sz w:val="24"/>
        </w:rPr>
      </w:pPr>
      <w:r>
        <w:rPr>
          <w:rFonts w:ascii="宋体" w:hAnsi="宋体" w:hint="eastAsia"/>
          <w:b/>
          <w:sz w:val="24"/>
        </w:rPr>
        <w:t>八、转包或分包</w:t>
      </w:r>
    </w:p>
    <w:p w:rsidR="00FD14EE" w:rsidRDefault="00BB341D">
      <w:pPr>
        <w:snapToGrid w:val="0"/>
        <w:spacing w:line="360" w:lineRule="auto"/>
        <w:ind w:firstLineChars="200" w:firstLine="480"/>
        <w:rPr>
          <w:rFonts w:ascii="宋体" w:hAnsi="宋体"/>
          <w:sz w:val="24"/>
        </w:rPr>
      </w:pPr>
      <w:r>
        <w:rPr>
          <w:rFonts w:hAnsi="宋体" w:hint="eastAsia"/>
          <w:sz w:val="24"/>
        </w:rPr>
        <w:t>（一）</w:t>
      </w:r>
      <w:r>
        <w:rPr>
          <w:rFonts w:ascii="宋体" w:hAnsi="宋体" w:hint="eastAsia"/>
          <w:sz w:val="24"/>
        </w:rPr>
        <w:t>本合同范围的服务，应由</w:t>
      </w:r>
      <w:r>
        <w:rPr>
          <w:rFonts w:ascii="宋体" w:hAnsi="宋体"/>
          <w:sz w:val="24"/>
        </w:rPr>
        <w:t>乙</w:t>
      </w:r>
      <w:r>
        <w:rPr>
          <w:rFonts w:ascii="宋体" w:hAnsi="宋体" w:hint="eastAsia"/>
          <w:sz w:val="24"/>
        </w:rPr>
        <w:t>方直接供应，不得转让他人供应。</w:t>
      </w:r>
    </w:p>
    <w:p w:rsidR="00FD14EE" w:rsidRDefault="00BB341D">
      <w:pPr>
        <w:snapToGrid w:val="0"/>
        <w:spacing w:line="360" w:lineRule="auto"/>
        <w:ind w:firstLineChars="200" w:firstLine="480"/>
        <w:rPr>
          <w:rFonts w:ascii="宋体" w:hAnsi="宋体"/>
          <w:sz w:val="24"/>
        </w:rPr>
      </w:pPr>
      <w:r>
        <w:rPr>
          <w:rFonts w:hAnsi="宋体" w:hint="eastAsia"/>
          <w:sz w:val="24"/>
        </w:rPr>
        <w:t>（二）</w:t>
      </w:r>
      <w:r>
        <w:rPr>
          <w:rFonts w:ascii="宋体" w:hAnsi="宋体" w:hint="eastAsia"/>
          <w:sz w:val="24"/>
        </w:rPr>
        <w:t>除非得到甲方的书面同意，</w:t>
      </w:r>
      <w:r>
        <w:rPr>
          <w:rFonts w:ascii="宋体" w:hAnsi="宋体"/>
          <w:sz w:val="24"/>
        </w:rPr>
        <w:t>乙</w:t>
      </w:r>
      <w:r>
        <w:rPr>
          <w:rFonts w:ascii="宋体" w:hAnsi="宋体" w:hint="eastAsia"/>
          <w:sz w:val="24"/>
        </w:rPr>
        <w:t>方不得将本合同范围的服务全部或部分分包给他人供应。</w:t>
      </w:r>
    </w:p>
    <w:p w:rsidR="00FD14EE" w:rsidRDefault="00BB341D">
      <w:pPr>
        <w:snapToGrid w:val="0"/>
        <w:spacing w:line="360" w:lineRule="auto"/>
        <w:ind w:firstLineChars="200" w:firstLine="480"/>
        <w:rPr>
          <w:rFonts w:ascii="宋体" w:hAnsi="宋体"/>
          <w:sz w:val="24"/>
        </w:rPr>
      </w:pPr>
      <w:r>
        <w:rPr>
          <w:rFonts w:hAnsi="宋体" w:hint="eastAsia"/>
          <w:sz w:val="24"/>
        </w:rPr>
        <w:t>（三）</w:t>
      </w:r>
      <w:r>
        <w:rPr>
          <w:rFonts w:ascii="宋体" w:hAnsi="宋体" w:hint="eastAsia"/>
          <w:sz w:val="24"/>
        </w:rPr>
        <w:t>如有转让和未经甲方同意的分包行为，甲方有权解除合同，没收履约保证金并追究乙方的违约责任。</w:t>
      </w:r>
    </w:p>
    <w:p w:rsidR="00FD14EE" w:rsidRDefault="00BB341D">
      <w:pPr>
        <w:pStyle w:val="a8"/>
        <w:snapToGrid w:val="0"/>
        <w:spacing w:line="360" w:lineRule="auto"/>
        <w:ind w:firstLineChars="200" w:firstLine="482"/>
        <w:rPr>
          <w:rFonts w:hAnsi="宋体"/>
          <w:sz w:val="24"/>
        </w:rPr>
      </w:pPr>
      <w:r>
        <w:rPr>
          <w:rFonts w:hAnsi="宋体" w:hint="eastAsia"/>
          <w:b/>
          <w:sz w:val="24"/>
        </w:rPr>
        <w:t>九</w:t>
      </w:r>
      <w:r>
        <w:rPr>
          <w:rFonts w:hAnsi="宋体"/>
          <w:b/>
          <w:sz w:val="24"/>
        </w:rPr>
        <w:t>、服务期 (选用)</w:t>
      </w:r>
    </w:p>
    <w:p w:rsidR="00FD14EE" w:rsidRDefault="00BB341D">
      <w:pPr>
        <w:pStyle w:val="a8"/>
        <w:snapToGrid w:val="0"/>
        <w:spacing w:line="360" w:lineRule="auto"/>
        <w:ind w:firstLineChars="200" w:firstLine="480"/>
        <w:rPr>
          <w:rFonts w:hAnsi="宋体"/>
          <w:sz w:val="24"/>
        </w:rPr>
      </w:pPr>
      <w:r>
        <w:rPr>
          <w:rFonts w:hAnsi="宋体" w:hint="eastAsia"/>
          <w:sz w:val="24"/>
        </w:rPr>
        <w:t>（一）</w:t>
      </w:r>
      <w:r>
        <w:rPr>
          <w:rFonts w:hAnsi="宋体"/>
          <w:sz w:val="24"/>
        </w:rPr>
        <w:t>服务期</w:t>
      </w:r>
      <w:r>
        <w:rPr>
          <w:rFonts w:hAnsi="宋体"/>
          <w:sz w:val="24"/>
          <w:u w:val="single"/>
        </w:rPr>
        <w:t xml:space="preserve">      </w:t>
      </w:r>
      <w:r>
        <w:rPr>
          <w:rFonts w:hAnsi="宋体"/>
          <w:sz w:val="24"/>
        </w:rPr>
        <w:t>年。（自</w:t>
      </w:r>
      <w:r>
        <w:rPr>
          <w:rFonts w:hAnsi="宋体" w:hint="eastAsia"/>
          <w:sz w:val="24"/>
        </w:rPr>
        <w:t>合同签订之日</w:t>
      </w:r>
      <w:r>
        <w:rPr>
          <w:rFonts w:hAnsi="宋体"/>
          <w:sz w:val="24"/>
        </w:rPr>
        <w:t>起计）</w:t>
      </w:r>
    </w:p>
    <w:p w:rsidR="00FD14EE" w:rsidRDefault="00BB341D">
      <w:pPr>
        <w:pStyle w:val="a8"/>
        <w:snapToGrid w:val="0"/>
        <w:spacing w:line="360" w:lineRule="auto"/>
        <w:ind w:firstLineChars="200" w:firstLine="482"/>
        <w:rPr>
          <w:rFonts w:hAnsi="宋体"/>
          <w:b/>
          <w:sz w:val="24"/>
        </w:rPr>
      </w:pPr>
      <w:r>
        <w:rPr>
          <w:rFonts w:hAnsi="宋体" w:hint="eastAsia"/>
          <w:b/>
          <w:sz w:val="24"/>
        </w:rPr>
        <w:t>十</w:t>
      </w:r>
      <w:r>
        <w:rPr>
          <w:rFonts w:hAnsi="宋体"/>
          <w:b/>
          <w:sz w:val="24"/>
        </w:rPr>
        <w:t>、合同履行时间、履行方式及履行地点</w:t>
      </w:r>
    </w:p>
    <w:p w:rsidR="00FD14EE" w:rsidRDefault="00BB341D">
      <w:pPr>
        <w:pStyle w:val="a8"/>
        <w:snapToGrid w:val="0"/>
        <w:spacing w:line="360" w:lineRule="auto"/>
        <w:ind w:firstLineChars="200" w:firstLine="480"/>
        <w:rPr>
          <w:rFonts w:hAnsi="宋体"/>
          <w:bCs/>
          <w:sz w:val="24"/>
        </w:rPr>
      </w:pPr>
      <w:r>
        <w:rPr>
          <w:rFonts w:hAnsi="宋体" w:hint="eastAsia"/>
          <w:sz w:val="24"/>
        </w:rPr>
        <w:t>（一）</w:t>
      </w:r>
      <w:r>
        <w:rPr>
          <w:rFonts w:hAnsi="宋体"/>
          <w:sz w:val="24"/>
        </w:rPr>
        <w:t>履行时间</w:t>
      </w:r>
      <w:r>
        <w:rPr>
          <w:rFonts w:hAnsi="宋体"/>
          <w:bCs/>
          <w:sz w:val="24"/>
        </w:rPr>
        <w:t>：</w:t>
      </w:r>
    </w:p>
    <w:p w:rsidR="00FD14EE" w:rsidRDefault="00BB341D">
      <w:pPr>
        <w:pStyle w:val="a8"/>
        <w:snapToGrid w:val="0"/>
        <w:spacing w:line="360" w:lineRule="auto"/>
        <w:ind w:firstLineChars="200" w:firstLine="480"/>
        <w:rPr>
          <w:rFonts w:hAnsi="宋体"/>
          <w:bCs/>
          <w:sz w:val="24"/>
        </w:rPr>
      </w:pPr>
      <w:r>
        <w:rPr>
          <w:rFonts w:hAnsi="宋体" w:hint="eastAsia"/>
          <w:sz w:val="24"/>
        </w:rPr>
        <w:t>（二）</w:t>
      </w:r>
      <w:r>
        <w:rPr>
          <w:rFonts w:hAnsi="宋体"/>
          <w:sz w:val="24"/>
        </w:rPr>
        <w:t>履行方式</w:t>
      </w:r>
      <w:r>
        <w:rPr>
          <w:rFonts w:hAnsi="宋体"/>
          <w:bCs/>
          <w:sz w:val="24"/>
        </w:rPr>
        <w:t>：</w:t>
      </w:r>
    </w:p>
    <w:p w:rsidR="00FD14EE" w:rsidRDefault="00BB341D">
      <w:pPr>
        <w:pStyle w:val="a8"/>
        <w:snapToGrid w:val="0"/>
        <w:spacing w:line="360" w:lineRule="auto"/>
        <w:ind w:firstLineChars="200" w:firstLine="480"/>
        <w:rPr>
          <w:rFonts w:hAnsi="宋体"/>
          <w:sz w:val="24"/>
        </w:rPr>
      </w:pPr>
      <w:r>
        <w:rPr>
          <w:rFonts w:hAnsi="宋体" w:hint="eastAsia"/>
          <w:sz w:val="24"/>
        </w:rPr>
        <w:t>（三）</w:t>
      </w:r>
      <w:r>
        <w:rPr>
          <w:rFonts w:hAnsi="宋体"/>
          <w:sz w:val="24"/>
        </w:rPr>
        <w:t>履行地点</w:t>
      </w:r>
      <w:r>
        <w:rPr>
          <w:rFonts w:hAnsi="宋体"/>
          <w:bCs/>
          <w:sz w:val="24"/>
        </w:rPr>
        <w:t>：</w:t>
      </w:r>
    </w:p>
    <w:p w:rsidR="00FD14EE" w:rsidRDefault="00BB341D">
      <w:pPr>
        <w:pStyle w:val="a8"/>
        <w:snapToGrid w:val="0"/>
        <w:spacing w:line="360" w:lineRule="auto"/>
        <w:ind w:firstLineChars="200" w:firstLine="482"/>
        <w:rPr>
          <w:rFonts w:hAnsi="宋体"/>
          <w:b/>
          <w:sz w:val="24"/>
        </w:rPr>
      </w:pPr>
      <w:r>
        <w:rPr>
          <w:rFonts w:hAnsi="宋体" w:hint="eastAsia"/>
          <w:b/>
          <w:sz w:val="24"/>
        </w:rPr>
        <w:t>十一</w:t>
      </w:r>
      <w:r>
        <w:rPr>
          <w:rFonts w:hAnsi="宋体"/>
          <w:b/>
          <w:sz w:val="24"/>
        </w:rPr>
        <w:t>、款项支付</w:t>
      </w:r>
    </w:p>
    <w:p w:rsidR="00FD14EE" w:rsidRDefault="00BB341D">
      <w:pPr>
        <w:pStyle w:val="a8"/>
        <w:snapToGrid w:val="0"/>
        <w:spacing w:line="360" w:lineRule="auto"/>
        <w:ind w:firstLineChars="200" w:firstLine="480"/>
        <w:rPr>
          <w:rFonts w:hAnsi="宋体"/>
          <w:bCs/>
          <w:sz w:val="24"/>
        </w:rPr>
      </w:pPr>
      <w:r>
        <w:rPr>
          <w:rFonts w:hAnsi="宋体"/>
          <w:bCs/>
          <w:sz w:val="24"/>
        </w:rPr>
        <w:t xml:space="preserve"> 付款方式：</w:t>
      </w:r>
    </w:p>
    <w:p w:rsidR="00FD14EE" w:rsidRDefault="00BB341D">
      <w:pPr>
        <w:snapToGrid w:val="0"/>
        <w:spacing w:line="360" w:lineRule="auto"/>
        <w:ind w:firstLineChars="200" w:firstLine="482"/>
        <w:rPr>
          <w:rFonts w:ascii="宋体" w:hAnsi="宋体"/>
          <w:b/>
          <w:sz w:val="24"/>
        </w:rPr>
      </w:pPr>
      <w:r>
        <w:rPr>
          <w:rFonts w:ascii="宋体" w:hAnsi="宋体" w:hint="eastAsia"/>
          <w:b/>
          <w:sz w:val="24"/>
        </w:rPr>
        <w:t>十二、税费</w:t>
      </w:r>
    </w:p>
    <w:p w:rsidR="00FD14EE" w:rsidRDefault="00BB341D">
      <w:pPr>
        <w:snapToGrid w:val="0"/>
        <w:spacing w:line="360" w:lineRule="auto"/>
        <w:ind w:firstLineChars="200" w:firstLine="480"/>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FD14EE" w:rsidRDefault="00BB341D">
      <w:pPr>
        <w:pStyle w:val="a8"/>
        <w:snapToGrid w:val="0"/>
        <w:spacing w:line="360" w:lineRule="auto"/>
        <w:ind w:firstLineChars="200" w:firstLine="482"/>
        <w:rPr>
          <w:rFonts w:hAnsi="宋体"/>
          <w:sz w:val="24"/>
        </w:rPr>
      </w:pPr>
      <w:r>
        <w:rPr>
          <w:rFonts w:hAnsi="宋体"/>
          <w:b/>
          <w:sz w:val="24"/>
        </w:rPr>
        <w:t>十</w:t>
      </w:r>
      <w:r>
        <w:rPr>
          <w:rFonts w:hAnsi="宋体" w:hint="eastAsia"/>
          <w:b/>
          <w:sz w:val="24"/>
        </w:rPr>
        <w:t>三</w:t>
      </w:r>
      <w:r>
        <w:rPr>
          <w:rFonts w:hAnsi="宋体"/>
          <w:b/>
          <w:sz w:val="24"/>
        </w:rPr>
        <w:t>、质量保证及后续服务</w:t>
      </w:r>
    </w:p>
    <w:p w:rsidR="00FD14EE" w:rsidRDefault="00BB341D">
      <w:pPr>
        <w:pStyle w:val="a8"/>
        <w:snapToGrid w:val="0"/>
        <w:spacing w:line="360" w:lineRule="auto"/>
        <w:ind w:firstLineChars="200" w:firstLine="480"/>
        <w:rPr>
          <w:rFonts w:hAnsi="宋体"/>
          <w:sz w:val="24"/>
        </w:rPr>
      </w:pPr>
      <w:r>
        <w:rPr>
          <w:rFonts w:hAnsi="宋体" w:hint="eastAsia"/>
          <w:sz w:val="24"/>
        </w:rPr>
        <w:t>（一）</w:t>
      </w:r>
      <w:r>
        <w:rPr>
          <w:rFonts w:hAnsi="宋体"/>
          <w:sz w:val="24"/>
        </w:rPr>
        <w:t>乙方应按招标文件规定向甲方提供服务。</w:t>
      </w:r>
    </w:p>
    <w:p w:rsidR="00FD14EE" w:rsidRDefault="00BB341D">
      <w:pPr>
        <w:pStyle w:val="a8"/>
        <w:snapToGrid w:val="0"/>
        <w:spacing w:line="360" w:lineRule="auto"/>
        <w:ind w:firstLineChars="200" w:firstLine="480"/>
        <w:rPr>
          <w:rFonts w:hAnsi="宋体"/>
          <w:sz w:val="24"/>
        </w:rPr>
      </w:pPr>
      <w:r>
        <w:rPr>
          <w:rFonts w:hAnsi="宋体" w:hint="eastAsia"/>
          <w:sz w:val="24"/>
        </w:rPr>
        <w:t>（二）</w:t>
      </w:r>
      <w:r>
        <w:rPr>
          <w:rFonts w:hAnsi="宋体"/>
          <w:sz w:val="24"/>
        </w:rPr>
        <w:t>乙方提供的服务达不到</w:t>
      </w:r>
      <w:r>
        <w:rPr>
          <w:rFonts w:hAnsi="宋体" w:hint="eastAsia"/>
          <w:sz w:val="24"/>
        </w:rPr>
        <w:t>合同文件</w:t>
      </w:r>
      <w:r>
        <w:rPr>
          <w:rFonts w:hAnsi="宋体"/>
          <w:sz w:val="24"/>
        </w:rPr>
        <w:t>要求</w:t>
      </w:r>
      <w:r>
        <w:rPr>
          <w:rFonts w:hAnsi="宋体" w:hint="eastAsia"/>
          <w:sz w:val="24"/>
        </w:rPr>
        <w:t>的</w:t>
      </w:r>
      <w:r>
        <w:rPr>
          <w:rFonts w:hAnsi="宋体"/>
          <w:sz w:val="24"/>
        </w:rPr>
        <w:t>，根据实际情况，经双方协商，可按以下办法处理：</w:t>
      </w:r>
    </w:p>
    <w:p w:rsidR="00FD14EE" w:rsidRDefault="00BB341D">
      <w:pPr>
        <w:pStyle w:val="a8"/>
        <w:snapToGrid w:val="0"/>
        <w:spacing w:line="360" w:lineRule="auto"/>
        <w:ind w:firstLineChars="200" w:firstLine="480"/>
        <w:rPr>
          <w:rFonts w:hAnsi="宋体"/>
          <w:sz w:val="24"/>
        </w:rPr>
      </w:pPr>
      <w:r>
        <w:rPr>
          <w:rFonts w:hAnsi="宋体" w:hint="eastAsia"/>
          <w:sz w:val="24"/>
        </w:rPr>
        <w:lastRenderedPageBreak/>
        <w:t>1.赔偿</w:t>
      </w:r>
      <w:r>
        <w:rPr>
          <w:rFonts w:hAnsi="宋体"/>
          <w:sz w:val="24"/>
        </w:rPr>
        <w:t>处理</w:t>
      </w:r>
      <w:r>
        <w:rPr>
          <w:rFonts w:hAnsi="宋体" w:hint="eastAsia"/>
          <w:sz w:val="24"/>
        </w:rPr>
        <w:t>；</w:t>
      </w:r>
    </w:p>
    <w:p w:rsidR="00FD14EE" w:rsidRDefault="00BB341D">
      <w:pPr>
        <w:pStyle w:val="a8"/>
        <w:snapToGrid w:val="0"/>
        <w:spacing w:line="360" w:lineRule="auto"/>
        <w:ind w:firstLineChars="200" w:firstLine="480"/>
        <w:rPr>
          <w:rFonts w:hAnsi="宋体"/>
          <w:sz w:val="24"/>
        </w:rPr>
      </w:pPr>
      <w:r>
        <w:rPr>
          <w:rFonts w:hAnsi="宋体" w:hint="eastAsia"/>
          <w:sz w:val="24"/>
        </w:rPr>
        <w:t>2.</w:t>
      </w:r>
      <w:r>
        <w:rPr>
          <w:rFonts w:hAnsi="宋体"/>
          <w:sz w:val="24"/>
        </w:rPr>
        <w:t>解除合同。</w:t>
      </w:r>
    </w:p>
    <w:p w:rsidR="00FD14EE" w:rsidRDefault="00BB341D">
      <w:pPr>
        <w:pStyle w:val="a8"/>
        <w:snapToGrid w:val="0"/>
        <w:spacing w:line="360" w:lineRule="auto"/>
        <w:ind w:firstLineChars="200" w:firstLine="480"/>
        <w:rPr>
          <w:rFonts w:hAnsi="宋体"/>
          <w:sz w:val="24"/>
        </w:rPr>
      </w:pPr>
      <w:r>
        <w:rPr>
          <w:rFonts w:hAnsi="宋体" w:hint="eastAsia"/>
          <w:sz w:val="24"/>
        </w:rPr>
        <w:t>（三）</w:t>
      </w:r>
      <w:r>
        <w:rPr>
          <w:rFonts w:hAnsi="宋体"/>
          <w:sz w:val="24"/>
        </w:rPr>
        <w:t>如在使用过程中发生问题，乙方在接到甲方通知后在</w:t>
      </w:r>
      <w:r>
        <w:rPr>
          <w:rFonts w:hAnsi="宋体" w:hint="eastAsia"/>
          <w:sz w:val="24"/>
          <w:u w:val="single"/>
        </w:rPr>
        <w:t xml:space="preserve">   </w:t>
      </w:r>
      <w:r>
        <w:rPr>
          <w:rFonts w:hAnsi="宋体"/>
          <w:sz w:val="24"/>
        </w:rPr>
        <w:t>小时内到达甲方现场。</w:t>
      </w:r>
    </w:p>
    <w:p w:rsidR="00FD14EE" w:rsidRDefault="00BB341D">
      <w:pPr>
        <w:pStyle w:val="a8"/>
        <w:snapToGrid w:val="0"/>
        <w:spacing w:line="360" w:lineRule="auto"/>
        <w:ind w:firstLineChars="200" w:firstLine="480"/>
        <w:rPr>
          <w:rFonts w:hAnsi="宋体"/>
          <w:sz w:val="24"/>
        </w:rPr>
      </w:pPr>
      <w:r>
        <w:rPr>
          <w:rFonts w:hAnsi="宋体" w:hint="eastAsia"/>
          <w:sz w:val="24"/>
        </w:rPr>
        <w:t>（四）</w:t>
      </w:r>
      <w:r>
        <w:rPr>
          <w:rFonts w:hAnsi="宋体"/>
          <w:sz w:val="24"/>
        </w:rPr>
        <w:t>在服务期内，乙方应对出现的质量及安全问题负责处理解决并承担一切费用。</w:t>
      </w:r>
    </w:p>
    <w:p w:rsidR="00FD14EE" w:rsidRDefault="00BB341D">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四</w:t>
      </w:r>
      <w:r>
        <w:rPr>
          <w:rFonts w:hAnsi="宋体"/>
          <w:b/>
          <w:sz w:val="24"/>
        </w:rPr>
        <w:t>、违约责任</w:t>
      </w:r>
    </w:p>
    <w:p w:rsidR="00FD14EE" w:rsidRDefault="00BB341D">
      <w:pPr>
        <w:pStyle w:val="a8"/>
        <w:snapToGrid w:val="0"/>
        <w:spacing w:line="360" w:lineRule="auto"/>
        <w:ind w:firstLineChars="200" w:firstLine="480"/>
        <w:rPr>
          <w:rFonts w:hAnsi="宋体"/>
          <w:sz w:val="24"/>
        </w:rPr>
      </w:pPr>
      <w:r>
        <w:rPr>
          <w:rFonts w:hAnsi="宋体" w:hint="eastAsia"/>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rsidR="00FD14EE" w:rsidRDefault="00BB341D">
      <w:pPr>
        <w:pStyle w:val="a8"/>
        <w:snapToGrid w:val="0"/>
        <w:spacing w:line="360" w:lineRule="auto"/>
        <w:ind w:firstLineChars="200" w:firstLine="480"/>
        <w:rPr>
          <w:rFonts w:hAnsi="宋体"/>
          <w:sz w:val="24"/>
        </w:rPr>
      </w:pPr>
      <w:r>
        <w:rPr>
          <w:rFonts w:hAnsi="宋体" w:hint="eastAsia"/>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rsidR="00FD14EE" w:rsidRDefault="00BB341D">
      <w:pPr>
        <w:pStyle w:val="a8"/>
        <w:snapToGrid w:val="0"/>
        <w:spacing w:line="360" w:lineRule="auto"/>
        <w:ind w:firstLineChars="200" w:firstLine="480"/>
        <w:rPr>
          <w:rFonts w:hAnsi="宋体"/>
          <w:sz w:val="24"/>
        </w:rPr>
      </w:pPr>
      <w:r>
        <w:rPr>
          <w:rFonts w:hAnsi="宋体" w:hint="eastAsia"/>
          <w:sz w:val="24"/>
        </w:rPr>
        <w:t>（三）</w:t>
      </w:r>
      <w:r>
        <w:rPr>
          <w:rFonts w:hAnsi="宋体"/>
          <w:sz w:val="24"/>
        </w:rPr>
        <w:t>乙方</w:t>
      </w:r>
      <w:r>
        <w:rPr>
          <w:rFonts w:hAnsi="宋体" w:hint="eastAsia"/>
          <w:sz w:val="24"/>
        </w:rPr>
        <w:t>未能如</w:t>
      </w:r>
      <w:r>
        <w:rPr>
          <w:rFonts w:hAnsi="宋体"/>
          <w:sz w:val="24"/>
        </w:rPr>
        <w:t>期提供服务的，每日向甲方支付</w:t>
      </w:r>
      <w:r>
        <w:rPr>
          <w:rFonts w:hAnsi="宋体" w:hint="eastAsia"/>
          <w:sz w:val="24"/>
        </w:rPr>
        <w:t>合同款项的</w:t>
      </w:r>
      <w:r>
        <w:rPr>
          <w:rFonts w:hAnsi="宋体"/>
          <w:sz w:val="24"/>
          <w:u w:val="single"/>
        </w:rPr>
        <w:t>千分之六</w:t>
      </w:r>
      <w:r>
        <w:rPr>
          <w:rFonts w:hAnsi="宋体" w:hint="eastAsia"/>
          <w:sz w:val="24"/>
        </w:rPr>
        <w:t>作为</w:t>
      </w:r>
      <w:r>
        <w:rPr>
          <w:rFonts w:hAnsi="宋体"/>
          <w:sz w:val="24"/>
        </w:rPr>
        <w:t>违约金。乙方超过约定日期____</w:t>
      </w:r>
      <w:proofErr w:type="gramStart"/>
      <w:r>
        <w:rPr>
          <w:rFonts w:hAnsi="宋体"/>
          <w:sz w:val="24"/>
        </w:rPr>
        <w:t>个</w:t>
      </w:r>
      <w:proofErr w:type="gramEnd"/>
      <w:r>
        <w:rPr>
          <w:rFonts w:hAnsi="宋体"/>
          <w:sz w:val="24"/>
        </w:rPr>
        <w:t>工作日</w:t>
      </w:r>
      <w:r>
        <w:rPr>
          <w:rFonts w:hAnsi="宋体" w:hint="eastAsia"/>
          <w:sz w:val="24"/>
        </w:rPr>
        <w:t>仍</w:t>
      </w:r>
      <w:r>
        <w:rPr>
          <w:rFonts w:hAnsi="宋体"/>
          <w:sz w:val="24"/>
        </w:rPr>
        <w:t>不能</w:t>
      </w:r>
      <w:r>
        <w:rPr>
          <w:rFonts w:hAnsi="宋体" w:hint="eastAsia"/>
          <w:sz w:val="24"/>
        </w:rPr>
        <w:t>提供服务</w:t>
      </w:r>
      <w:r>
        <w:rPr>
          <w:rFonts w:hAnsi="宋体"/>
          <w:sz w:val="24"/>
        </w:rPr>
        <w:t>的，甲方可解除本合同。乙方因</w:t>
      </w:r>
      <w:r>
        <w:rPr>
          <w:rFonts w:hAnsi="宋体" w:hint="eastAsia"/>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rsidR="00FD14EE" w:rsidRDefault="00BB341D">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五</w:t>
      </w:r>
      <w:r>
        <w:rPr>
          <w:rFonts w:hAnsi="宋体"/>
          <w:b/>
          <w:sz w:val="24"/>
        </w:rPr>
        <w:t>、不可抗力事件处理</w:t>
      </w:r>
    </w:p>
    <w:p w:rsidR="00FD14EE" w:rsidRDefault="00BB341D">
      <w:pPr>
        <w:pStyle w:val="a8"/>
        <w:snapToGrid w:val="0"/>
        <w:spacing w:line="360" w:lineRule="auto"/>
        <w:ind w:firstLineChars="200" w:firstLine="480"/>
        <w:rPr>
          <w:rFonts w:hAnsi="宋体"/>
          <w:sz w:val="24"/>
        </w:rPr>
      </w:pPr>
      <w:r>
        <w:rPr>
          <w:rFonts w:hAnsi="宋体" w:hint="eastAsia"/>
          <w:sz w:val="24"/>
        </w:rPr>
        <w:t>（一）</w:t>
      </w:r>
      <w:r>
        <w:rPr>
          <w:rFonts w:hAnsi="宋体"/>
          <w:sz w:val="24"/>
        </w:rPr>
        <w:t>在合同有效期内，任何一方因不可抗力事件导致不能履行合同，则合同履行期可延长，其延长期与不可抗力影响期相同。</w:t>
      </w:r>
    </w:p>
    <w:p w:rsidR="00FD14EE" w:rsidRDefault="00BB341D">
      <w:pPr>
        <w:pStyle w:val="a8"/>
        <w:snapToGrid w:val="0"/>
        <w:spacing w:line="360" w:lineRule="auto"/>
        <w:ind w:firstLineChars="200" w:firstLine="480"/>
        <w:rPr>
          <w:rFonts w:hAnsi="宋体"/>
          <w:sz w:val="24"/>
        </w:rPr>
      </w:pPr>
      <w:r>
        <w:rPr>
          <w:rFonts w:hAnsi="宋体" w:hint="eastAsia"/>
          <w:sz w:val="24"/>
        </w:rPr>
        <w:t>（二）</w:t>
      </w:r>
      <w:r>
        <w:rPr>
          <w:rFonts w:hAnsi="宋体"/>
          <w:sz w:val="24"/>
        </w:rPr>
        <w:t>不可抗力事件发生后，应立即通知对方，并寄送有关权威机构出具的证明。</w:t>
      </w:r>
    </w:p>
    <w:p w:rsidR="00FD14EE" w:rsidRDefault="00BB341D">
      <w:pPr>
        <w:pStyle w:val="a8"/>
        <w:snapToGrid w:val="0"/>
        <w:spacing w:line="360" w:lineRule="auto"/>
        <w:ind w:firstLineChars="200" w:firstLine="480"/>
        <w:rPr>
          <w:rFonts w:hAnsi="宋体"/>
          <w:sz w:val="24"/>
        </w:rPr>
      </w:pPr>
      <w:r>
        <w:rPr>
          <w:rFonts w:hAnsi="宋体" w:hint="eastAsia"/>
          <w:sz w:val="24"/>
        </w:rPr>
        <w:t>（三）</w:t>
      </w:r>
      <w:r>
        <w:rPr>
          <w:rFonts w:hAnsi="宋体"/>
          <w:sz w:val="24"/>
        </w:rPr>
        <w:t>不可抗力事件延续120天以上，双方应通过友好协商，确定是否继续履行合同。</w:t>
      </w:r>
    </w:p>
    <w:p w:rsidR="00FD14EE" w:rsidRDefault="00BB341D">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六</w:t>
      </w:r>
      <w:r>
        <w:rPr>
          <w:rFonts w:hAnsi="宋体"/>
          <w:b/>
          <w:sz w:val="24"/>
        </w:rPr>
        <w:t>、</w:t>
      </w:r>
      <w:r>
        <w:rPr>
          <w:rFonts w:asciiTheme="minorEastAsia" w:eastAsiaTheme="minorEastAsia" w:hAnsiTheme="minorEastAsia" w:hint="eastAsia"/>
          <w:b/>
          <w:sz w:val="24"/>
        </w:rPr>
        <w:t>解决争议的方法</w:t>
      </w:r>
    </w:p>
    <w:p w:rsidR="00FD14EE" w:rsidRDefault="00BB341D">
      <w:pPr>
        <w:pStyle w:val="a8"/>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如双方在履行合同时发生纠纷，应协商解决；协商不成时，可提请政府采购管理部门调解；调解不成的通过</w:t>
      </w:r>
      <w:r>
        <w:rPr>
          <w:rFonts w:asciiTheme="minorEastAsia" w:eastAsiaTheme="minorEastAsia" w:hAnsiTheme="minorEastAsia" w:hint="eastAsia"/>
          <w:sz w:val="24"/>
        </w:rPr>
        <w:t>以下第（  ）方式解决</w:t>
      </w:r>
      <w:r>
        <w:rPr>
          <w:rFonts w:asciiTheme="minorEastAsia" w:eastAsiaTheme="minorEastAsia" w:hAnsiTheme="minorEastAsia"/>
          <w:sz w:val="24"/>
        </w:rPr>
        <w:t>：</w:t>
      </w:r>
    </w:p>
    <w:p w:rsidR="00FD14EE" w:rsidRDefault="00BB341D">
      <w:pPr>
        <w:widowControl/>
        <w:spacing w:line="360" w:lineRule="auto"/>
        <w:ind w:firstLineChars="200" w:firstLine="480"/>
        <w:rPr>
          <w:rFonts w:ascii="宋体" w:hAnsi="宋体" w:cs="宋体"/>
          <w:kern w:val="0"/>
          <w:sz w:val="24"/>
        </w:rPr>
      </w:pPr>
      <w:r>
        <w:rPr>
          <w:rFonts w:ascii="宋体" w:hAnsi="宋体" w:cs="宋体" w:hint="eastAsia"/>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rsidR="00FD14EE" w:rsidRDefault="00BB341D">
      <w:pPr>
        <w:widowControl/>
        <w:spacing w:line="360" w:lineRule="auto"/>
        <w:ind w:firstLineChars="200" w:firstLine="480"/>
        <w:rPr>
          <w:rFonts w:hAnsi="宋体" w:cs="宋体"/>
          <w:kern w:val="0"/>
          <w:sz w:val="24"/>
        </w:rPr>
      </w:pPr>
      <w:r>
        <w:rPr>
          <w:rFonts w:ascii="宋体" w:hAnsi="宋体" w:cs="宋体" w:hint="eastAsia"/>
          <w:kern w:val="0"/>
          <w:sz w:val="24"/>
        </w:rPr>
        <w:t>（二）</w:t>
      </w:r>
      <w:r>
        <w:rPr>
          <w:rFonts w:ascii="宋体" w:hAnsi="宋体" w:cs="宋体"/>
          <w:kern w:val="0"/>
          <w:sz w:val="24"/>
        </w:rPr>
        <w:t xml:space="preserve">依法向人民法院提起诉讼。 </w:t>
      </w:r>
    </w:p>
    <w:p w:rsidR="00FD14EE" w:rsidRDefault="00BB341D">
      <w:pPr>
        <w:pStyle w:val="a8"/>
        <w:snapToGrid w:val="0"/>
        <w:spacing w:line="360" w:lineRule="auto"/>
        <w:ind w:firstLineChars="200" w:firstLine="482"/>
        <w:rPr>
          <w:rFonts w:hAnsi="宋体"/>
          <w:b/>
          <w:sz w:val="24"/>
        </w:rPr>
      </w:pPr>
      <w:r>
        <w:rPr>
          <w:rFonts w:hAnsi="宋体"/>
          <w:b/>
          <w:sz w:val="24"/>
        </w:rPr>
        <w:t>十</w:t>
      </w:r>
      <w:r>
        <w:rPr>
          <w:rFonts w:hAnsi="宋体" w:hint="eastAsia"/>
          <w:b/>
          <w:sz w:val="24"/>
        </w:rPr>
        <w:t>七</w:t>
      </w:r>
      <w:r>
        <w:rPr>
          <w:rFonts w:hAnsi="宋体"/>
          <w:b/>
          <w:sz w:val="24"/>
        </w:rPr>
        <w:t>、合同生效及其它</w:t>
      </w:r>
    </w:p>
    <w:p w:rsidR="00FD14EE" w:rsidRDefault="00BB341D">
      <w:pPr>
        <w:pStyle w:val="a8"/>
        <w:snapToGrid w:val="0"/>
        <w:spacing w:line="360" w:lineRule="auto"/>
        <w:ind w:firstLineChars="200" w:firstLine="480"/>
        <w:rPr>
          <w:rFonts w:hAnsi="宋体"/>
          <w:sz w:val="24"/>
        </w:rPr>
      </w:pPr>
      <w:r>
        <w:rPr>
          <w:rFonts w:hAnsi="宋体" w:cs="宋体"/>
          <w:kern w:val="0"/>
          <w:sz w:val="24"/>
        </w:rPr>
        <w:t>（</w:t>
      </w:r>
      <w:r>
        <w:rPr>
          <w:rFonts w:hAnsi="宋体" w:cs="宋体" w:hint="eastAsia"/>
          <w:kern w:val="0"/>
          <w:sz w:val="24"/>
        </w:rPr>
        <w:t>一</w:t>
      </w:r>
      <w:r>
        <w:rPr>
          <w:rFonts w:hAnsi="宋体" w:cs="宋体"/>
          <w:kern w:val="0"/>
          <w:sz w:val="24"/>
        </w:rPr>
        <w:t>）</w:t>
      </w:r>
      <w:r>
        <w:rPr>
          <w:rFonts w:hAnsi="宋体"/>
          <w:sz w:val="24"/>
        </w:rPr>
        <w:t>合同经双方法定代表人或授权代表</w:t>
      </w:r>
      <w:r>
        <w:rPr>
          <w:rFonts w:hAnsi="宋体" w:hint="eastAsia"/>
          <w:sz w:val="24"/>
        </w:rPr>
        <w:t>签字</w:t>
      </w:r>
      <w:r>
        <w:rPr>
          <w:rFonts w:hAnsi="宋体"/>
          <w:sz w:val="24"/>
        </w:rPr>
        <w:t>并加盖单位公章后生效。</w:t>
      </w:r>
    </w:p>
    <w:p w:rsidR="00FD14EE" w:rsidRDefault="00BB341D">
      <w:pPr>
        <w:pStyle w:val="a8"/>
        <w:snapToGrid w:val="0"/>
        <w:spacing w:line="360" w:lineRule="auto"/>
        <w:ind w:firstLineChars="200" w:firstLine="480"/>
        <w:rPr>
          <w:rFonts w:hAnsi="宋体"/>
          <w:sz w:val="24"/>
        </w:rPr>
      </w:pPr>
      <w:r>
        <w:rPr>
          <w:rFonts w:hAnsi="宋体" w:cs="宋体"/>
          <w:kern w:val="0"/>
          <w:sz w:val="24"/>
        </w:rPr>
        <w:lastRenderedPageBreak/>
        <w:t>（</w:t>
      </w:r>
      <w:r>
        <w:rPr>
          <w:rFonts w:hAnsi="宋体" w:cs="宋体" w:hint="eastAsia"/>
          <w:kern w:val="0"/>
          <w:sz w:val="24"/>
        </w:rPr>
        <w:t>二</w:t>
      </w:r>
      <w:r>
        <w:rPr>
          <w:rFonts w:hAnsi="宋体" w:cs="宋体"/>
          <w:kern w:val="0"/>
          <w:sz w:val="24"/>
        </w:rPr>
        <w:t>）</w:t>
      </w:r>
      <w:r>
        <w:rPr>
          <w:rFonts w:hAnsi="宋体"/>
          <w:sz w:val="24"/>
        </w:rPr>
        <w:t>本合同未尽事宜，遵照《</w:t>
      </w:r>
      <w:r>
        <w:rPr>
          <w:rFonts w:hAnsi="宋体" w:hint="eastAsia"/>
          <w:sz w:val="24"/>
        </w:rPr>
        <w:t>中华人民共和国民法典</w:t>
      </w:r>
      <w:r>
        <w:rPr>
          <w:rFonts w:hAnsi="宋体"/>
          <w:sz w:val="24"/>
        </w:rPr>
        <w:t>》有关条文执行。</w:t>
      </w:r>
    </w:p>
    <w:p w:rsidR="00FD14EE" w:rsidRDefault="00BB341D">
      <w:pPr>
        <w:widowControl/>
        <w:spacing w:line="360" w:lineRule="auto"/>
        <w:ind w:firstLineChars="200" w:firstLine="480"/>
        <w:rPr>
          <w:rFonts w:ascii="宋体" w:hAnsi="宋体" w:cstheme="minorBidi"/>
          <w:sz w:val="24"/>
        </w:rPr>
      </w:pPr>
      <w:r>
        <w:rPr>
          <w:rFonts w:hAnsi="宋体" w:cs="宋体"/>
          <w:kern w:val="0"/>
          <w:sz w:val="24"/>
        </w:rPr>
        <w:t>（</w:t>
      </w:r>
      <w:r>
        <w:rPr>
          <w:rFonts w:hAnsi="宋体" w:cs="宋体" w:hint="eastAsia"/>
          <w:kern w:val="0"/>
          <w:sz w:val="24"/>
        </w:rPr>
        <w:t>三</w:t>
      </w:r>
      <w:r>
        <w:rPr>
          <w:rFonts w:hAnsi="宋体" w:cs="宋体"/>
          <w:kern w:val="0"/>
          <w:sz w:val="24"/>
        </w:rPr>
        <w:t>）</w:t>
      </w:r>
      <w:r>
        <w:rPr>
          <w:rFonts w:ascii="宋体" w:hAnsi="宋体" w:cstheme="minorBidi" w:hint="eastAsia"/>
          <w:sz w:val="24"/>
        </w:rPr>
        <w:t>本合同一式两份。甲、乙双方各执一份。本项目未尽事宜以招标文件、投标文件及澄清文件等为准。</w:t>
      </w:r>
    </w:p>
    <w:p w:rsidR="00FD14EE" w:rsidRDefault="00FD14EE">
      <w:pPr>
        <w:widowControl/>
        <w:spacing w:line="360" w:lineRule="auto"/>
        <w:rPr>
          <w:rFonts w:ascii="宋体" w:hAnsi="宋体"/>
          <w:kern w:val="0"/>
          <w:sz w:val="24"/>
        </w:rPr>
      </w:pPr>
    </w:p>
    <w:p w:rsidR="00FD14EE" w:rsidRDefault="00FD14EE">
      <w:pPr>
        <w:widowControl/>
        <w:spacing w:line="360" w:lineRule="auto"/>
        <w:rPr>
          <w:rFonts w:ascii="宋体" w:hAnsi="宋体"/>
          <w:b/>
          <w:sz w:val="24"/>
        </w:rPr>
      </w:pPr>
    </w:p>
    <w:p w:rsidR="00FD14EE" w:rsidRDefault="00BB341D">
      <w:pPr>
        <w:spacing w:line="360" w:lineRule="auto"/>
        <w:rPr>
          <w:rFonts w:ascii="宋体" w:hAnsi="宋体"/>
          <w:sz w:val="24"/>
        </w:rPr>
      </w:pPr>
      <w:r>
        <w:rPr>
          <w:rFonts w:ascii="宋体" w:hAnsi="宋体" w:hint="eastAsia"/>
          <w:sz w:val="24"/>
        </w:rPr>
        <w:t>甲方（盖章）                                     乙方（盖章）</w:t>
      </w:r>
    </w:p>
    <w:p w:rsidR="00FD14EE" w:rsidRDefault="00BB341D">
      <w:pPr>
        <w:spacing w:line="360" w:lineRule="auto"/>
        <w:rPr>
          <w:rFonts w:ascii="宋体" w:hAnsi="宋体"/>
          <w:sz w:val="24"/>
        </w:rPr>
      </w:pPr>
      <w:r>
        <w:rPr>
          <w:rFonts w:ascii="宋体" w:hAnsi="宋体" w:hint="eastAsia"/>
          <w:sz w:val="24"/>
        </w:rPr>
        <w:t>法定代表人：                                     法定代表人：</w:t>
      </w:r>
    </w:p>
    <w:p w:rsidR="00FD14EE" w:rsidRDefault="00BB341D">
      <w:pPr>
        <w:spacing w:line="360" w:lineRule="auto"/>
        <w:rPr>
          <w:rFonts w:ascii="宋体" w:hAnsi="宋体"/>
          <w:sz w:val="24"/>
        </w:rPr>
      </w:pPr>
      <w:r>
        <w:rPr>
          <w:rFonts w:ascii="宋体" w:hAnsi="宋体" w:hint="eastAsia"/>
          <w:sz w:val="24"/>
        </w:rPr>
        <w:t>委托代理人：                                     委托代理人：</w:t>
      </w:r>
    </w:p>
    <w:p w:rsidR="00FD14EE" w:rsidRDefault="00BB341D">
      <w:pPr>
        <w:spacing w:line="360" w:lineRule="auto"/>
        <w:rPr>
          <w:rFonts w:ascii="宋体" w:hAnsi="宋体"/>
          <w:sz w:val="24"/>
        </w:rPr>
      </w:pPr>
      <w:r>
        <w:rPr>
          <w:rFonts w:ascii="宋体" w:hAnsi="宋体" w:hint="eastAsia"/>
          <w:sz w:val="24"/>
        </w:rPr>
        <w:t>联系电话：                                       联系电话：</w:t>
      </w:r>
    </w:p>
    <w:p w:rsidR="00FD14EE" w:rsidRDefault="00BB341D">
      <w:pPr>
        <w:spacing w:line="360" w:lineRule="auto"/>
        <w:rPr>
          <w:rFonts w:ascii="宋体" w:hAnsi="宋体"/>
          <w:sz w:val="24"/>
        </w:rPr>
      </w:pPr>
      <w:r>
        <w:rPr>
          <w:rFonts w:ascii="宋体" w:hAnsi="宋体" w:hint="eastAsia"/>
          <w:sz w:val="24"/>
        </w:rPr>
        <w:t>开户银行：                                       开户银行：</w:t>
      </w:r>
    </w:p>
    <w:p w:rsidR="00FD14EE" w:rsidRDefault="00BB341D">
      <w:pPr>
        <w:spacing w:line="360" w:lineRule="auto"/>
        <w:rPr>
          <w:rFonts w:ascii="宋体" w:hAnsi="宋体"/>
          <w:sz w:val="24"/>
        </w:rPr>
      </w:pPr>
      <w:r>
        <w:rPr>
          <w:rFonts w:ascii="宋体" w:hAnsi="宋体" w:hint="eastAsia"/>
          <w:sz w:val="24"/>
        </w:rPr>
        <w:t>账号：                                           账号：</w:t>
      </w:r>
    </w:p>
    <w:p w:rsidR="00FD14EE" w:rsidRDefault="00BB341D">
      <w:pPr>
        <w:spacing w:line="360" w:lineRule="auto"/>
        <w:rPr>
          <w:rFonts w:ascii="宋体" w:hAnsi="宋体"/>
          <w:sz w:val="24"/>
        </w:rPr>
      </w:pPr>
      <w:r>
        <w:rPr>
          <w:rFonts w:ascii="宋体" w:hAnsi="宋体" w:hint="eastAsia"/>
          <w:sz w:val="24"/>
        </w:rPr>
        <w:t>地址及邮编：                                     地址及邮编：</w:t>
      </w:r>
    </w:p>
    <w:p w:rsidR="00FD14EE" w:rsidRDefault="00FD14EE">
      <w:pPr>
        <w:spacing w:line="360" w:lineRule="auto"/>
        <w:rPr>
          <w:rFonts w:ascii="宋体" w:hAnsi="宋体"/>
          <w:sz w:val="24"/>
        </w:rPr>
      </w:pPr>
    </w:p>
    <w:p w:rsidR="00FD14EE" w:rsidRDefault="00BB341D">
      <w:pPr>
        <w:spacing w:line="360" w:lineRule="auto"/>
        <w:ind w:firstLineChars="2050" w:firstLine="4920"/>
        <w:rPr>
          <w:rFonts w:ascii="宋体" w:hAnsi="宋体"/>
          <w:sz w:val="24"/>
        </w:rPr>
      </w:pPr>
      <w:r>
        <w:rPr>
          <w:rFonts w:ascii="宋体" w:hAnsi="宋体" w:hint="eastAsia"/>
          <w:sz w:val="24"/>
        </w:rPr>
        <w:t>签订时间：    年   月    日</w:t>
      </w:r>
    </w:p>
    <w:p w:rsidR="00FD14EE" w:rsidRDefault="00FD14EE">
      <w:pPr>
        <w:autoSpaceDE w:val="0"/>
        <w:autoSpaceDN w:val="0"/>
        <w:adjustRightInd w:val="0"/>
        <w:spacing w:line="360" w:lineRule="auto"/>
        <w:rPr>
          <w:rFonts w:ascii="宋体" w:hAnsi="宋体"/>
          <w:b/>
          <w:kern w:val="0"/>
          <w:sz w:val="30"/>
        </w:rPr>
      </w:pPr>
    </w:p>
    <w:p w:rsidR="00FD14EE" w:rsidRDefault="00FD14EE">
      <w:pPr>
        <w:spacing w:line="360" w:lineRule="auto"/>
        <w:rPr>
          <w:rFonts w:asciiTheme="minorEastAsia" w:eastAsiaTheme="minorEastAsia" w:hAnsiTheme="minorEastAsia"/>
          <w:sz w:val="24"/>
        </w:rPr>
      </w:pPr>
    </w:p>
    <w:p w:rsidR="00FD14EE" w:rsidRDefault="00BB341D">
      <w:pPr>
        <w:spacing w:line="360" w:lineRule="auto"/>
        <w:jc w:val="center"/>
        <w:rPr>
          <w:rFonts w:asciiTheme="majorEastAsia" w:eastAsiaTheme="majorEastAsia" w:hAnsiTheme="majorEastAsia"/>
          <w:b/>
          <w:sz w:val="36"/>
        </w:rPr>
      </w:pPr>
      <w:r>
        <w:rPr>
          <w:rFonts w:asciiTheme="majorEastAsia" w:eastAsiaTheme="majorEastAsia" w:hAnsiTheme="majorEastAsia" w:hint="eastAsia"/>
          <w:b/>
          <w:sz w:val="36"/>
        </w:rPr>
        <w:t>专用条款</w:t>
      </w:r>
    </w:p>
    <w:p w:rsidR="00FD14EE" w:rsidRDefault="00BB341D">
      <w:pPr>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36"/>
        </w:rPr>
        <w:t>（</w:t>
      </w:r>
      <w:r>
        <w:rPr>
          <w:rFonts w:asciiTheme="majorEastAsia" w:eastAsiaTheme="majorEastAsia" w:hAnsiTheme="majorEastAsia" w:hint="eastAsia"/>
          <w:sz w:val="28"/>
          <w:szCs w:val="28"/>
        </w:rPr>
        <w:t>如果项目性质特殊，采购人认为需要制定专用条款的，须在提交项目采购需求时一并提供，但条款内容应合法、合理，并符合项目实际需求，且不得与通用条款冲突）</w:t>
      </w:r>
    </w:p>
    <w:p w:rsidR="00FD14EE" w:rsidRDefault="00BB341D">
      <w:pPr>
        <w:rPr>
          <w:rFonts w:asciiTheme="minorEastAsia" w:eastAsiaTheme="minorEastAsia" w:hAnsiTheme="minorEastAsia"/>
          <w:b/>
          <w:sz w:val="36"/>
          <w:szCs w:val="36"/>
        </w:rPr>
      </w:pPr>
      <w:r>
        <w:rPr>
          <w:rFonts w:asciiTheme="minorEastAsia" w:eastAsiaTheme="minorEastAsia" w:hAnsiTheme="minorEastAsia" w:hint="eastAsia"/>
          <w:b/>
          <w:sz w:val="36"/>
          <w:szCs w:val="36"/>
        </w:rPr>
        <w:br w:type="page"/>
      </w:r>
    </w:p>
    <w:p w:rsidR="00FD14EE" w:rsidRDefault="00BB341D">
      <w:pPr>
        <w:pStyle w:val="ae"/>
      </w:pPr>
      <w:bookmarkStart w:id="46" w:name="_Toc174039637"/>
      <w:bookmarkStart w:id="47" w:name="_Toc5481_WPSOffice_Level1"/>
      <w:r>
        <w:rPr>
          <w:rFonts w:hint="eastAsia"/>
        </w:rPr>
        <w:lastRenderedPageBreak/>
        <w:t>第六章</w:t>
      </w:r>
      <w:r>
        <w:rPr>
          <w:rFonts w:hint="eastAsia"/>
        </w:rPr>
        <w:t xml:space="preserve"> </w:t>
      </w:r>
      <w:r>
        <w:rPr>
          <w:rFonts w:hint="eastAsia"/>
        </w:rPr>
        <w:t>投标文件格式</w:t>
      </w:r>
      <w:bookmarkEnd w:id="46"/>
      <w:bookmarkEnd w:id="47"/>
    </w:p>
    <w:p w:rsidR="00FD14EE" w:rsidRDefault="00FD14EE">
      <w:pPr>
        <w:spacing w:line="360" w:lineRule="auto"/>
        <w:rPr>
          <w:rFonts w:asciiTheme="minorEastAsia" w:eastAsiaTheme="minorEastAsia" w:hAnsiTheme="minorEastAsia"/>
          <w:b/>
          <w:sz w:val="30"/>
          <w:szCs w:val="30"/>
        </w:rPr>
      </w:pPr>
    </w:p>
    <w:p w:rsidR="00FD14EE" w:rsidRDefault="00BB341D">
      <w:pPr>
        <w:jc w:val="center"/>
        <w:rPr>
          <w:sz w:val="52"/>
          <w:szCs w:val="52"/>
        </w:rPr>
      </w:pPr>
      <w:bookmarkStart w:id="48" w:name="_Toc32372_WPSOffice_Level1"/>
      <w:bookmarkStart w:id="49" w:name="_Toc4956_WPSOffice_Level1"/>
      <w:bookmarkStart w:id="50" w:name="_Toc19093_WPSOffice_Level1"/>
      <w:r>
        <w:rPr>
          <w:rFonts w:hint="eastAsia"/>
          <w:sz w:val="52"/>
          <w:szCs w:val="52"/>
        </w:rPr>
        <w:t>项目名称</w:t>
      </w:r>
      <w:bookmarkEnd w:id="48"/>
      <w:bookmarkEnd w:id="49"/>
      <w:bookmarkEnd w:id="50"/>
    </w:p>
    <w:p w:rsidR="00FD14EE" w:rsidRDefault="00BB341D" w:rsidP="00D71D6F">
      <w:pPr>
        <w:spacing w:beforeLines="100" w:line="360" w:lineRule="auto"/>
        <w:ind w:right="-108"/>
        <w:jc w:val="center"/>
        <w:rPr>
          <w:rFonts w:ascii="宋体" w:hAnsi="宋体"/>
          <w:sz w:val="36"/>
          <w:szCs w:val="36"/>
        </w:rPr>
      </w:pPr>
      <w:r>
        <w:rPr>
          <w:rFonts w:ascii="宋体" w:hAnsi="宋体" w:hint="eastAsia"/>
          <w:sz w:val="36"/>
          <w:szCs w:val="36"/>
        </w:rPr>
        <w:t>项目编号：（标项）</w:t>
      </w:r>
    </w:p>
    <w:p w:rsidR="00FD14EE" w:rsidRDefault="00FD14EE">
      <w:pPr>
        <w:pStyle w:val="2"/>
      </w:pPr>
    </w:p>
    <w:p w:rsidR="00FD14EE" w:rsidRDefault="00BB341D">
      <w:pPr>
        <w:jc w:val="center"/>
        <w:rPr>
          <w:sz w:val="84"/>
          <w:szCs w:val="84"/>
          <w:lang w:val="zh-CN"/>
        </w:rPr>
      </w:pPr>
      <w:r>
        <w:rPr>
          <w:rFonts w:hint="eastAsia"/>
          <w:sz w:val="84"/>
          <w:szCs w:val="84"/>
          <w:lang w:val="zh-CN"/>
        </w:rPr>
        <w:t>投</w:t>
      </w:r>
    </w:p>
    <w:p w:rsidR="00FD14EE" w:rsidRDefault="00BB341D">
      <w:pPr>
        <w:jc w:val="center"/>
        <w:rPr>
          <w:sz w:val="84"/>
          <w:szCs w:val="84"/>
          <w:lang w:val="zh-CN"/>
        </w:rPr>
      </w:pPr>
      <w:r>
        <w:rPr>
          <w:rFonts w:hint="eastAsia"/>
          <w:sz w:val="84"/>
          <w:szCs w:val="84"/>
          <w:lang w:val="zh-CN"/>
        </w:rPr>
        <w:t>标</w:t>
      </w:r>
    </w:p>
    <w:p w:rsidR="00FD14EE" w:rsidRDefault="00BB341D">
      <w:pPr>
        <w:jc w:val="center"/>
        <w:rPr>
          <w:sz w:val="84"/>
          <w:szCs w:val="84"/>
        </w:rPr>
      </w:pPr>
      <w:r>
        <w:rPr>
          <w:rFonts w:hint="eastAsia"/>
          <w:sz w:val="84"/>
          <w:szCs w:val="84"/>
          <w:lang w:val="zh-CN"/>
        </w:rPr>
        <w:t>文</w:t>
      </w:r>
    </w:p>
    <w:p w:rsidR="00FD14EE" w:rsidRDefault="00BB341D">
      <w:pPr>
        <w:jc w:val="center"/>
        <w:rPr>
          <w:sz w:val="84"/>
          <w:szCs w:val="84"/>
          <w:lang w:val="zh-CN"/>
        </w:rPr>
      </w:pPr>
      <w:r>
        <w:rPr>
          <w:rFonts w:hint="eastAsia"/>
          <w:sz w:val="84"/>
          <w:szCs w:val="84"/>
          <w:lang w:val="zh-CN"/>
        </w:rPr>
        <w:t>件</w:t>
      </w:r>
    </w:p>
    <w:p w:rsidR="00FD14EE" w:rsidRDefault="00BB341D">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资格证明文件）</w:t>
      </w:r>
    </w:p>
    <w:p w:rsidR="00FD14EE" w:rsidRDefault="00FD14EE">
      <w:pPr>
        <w:pStyle w:val="2"/>
      </w:pPr>
    </w:p>
    <w:p w:rsidR="00FD14EE" w:rsidRDefault="00BB341D">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rsidR="00FD14EE" w:rsidRDefault="00BB341D">
      <w:pPr>
        <w:spacing w:line="360" w:lineRule="auto"/>
        <w:ind w:right="532" w:firstLineChars="200" w:firstLine="640"/>
        <w:rPr>
          <w:rFonts w:ascii="宋体" w:hAnsi="宋体"/>
          <w:sz w:val="32"/>
          <w:szCs w:val="32"/>
        </w:rPr>
      </w:pPr>
      <w:r>
        <w:rPr>
          <w:rFonts w:ascii="宋体" w:hAnsi="宋体" w:hint="eastAsia"/>
          <w:sz w:val="32"/>
          <w:szCs w:val="32"/>
        </w:rPr>
        <w:t>地    址：</w:t>
      </w:r>
    </w:p>
    <w:p w:rsidR="00FD14EE" w:rsidRDefault="00BB341D">
      <w:pPr>
        <w:spacing w:line="360" w:lineRule="auto"/>
        <w:ind w:right="532" w:firstLineChars="200" w:firstLine="640"/>
        <w:rPr>
          <w:rFonts w:ascii="宋体" w:hAnsi="宋体"/>
          <w:sz w:val="32"/>
          <w:szCs w:val="32"/>
        </w:rPr>
      </w:pPr>
      <w:r>
        <w:rPr>
          <w:rFonts w:ascii="宋体" w:hAnsi="宋体" w:hint="eastAsia"/>
          <w:sz w:val="32"/>
          <w:szCs w:val="32"/>
        </w:rPr>
        <w:t>时    间：</w:t>
      </w:r>
    </w:p>
    <w:p w:rsidR="00FD14EE" w:rsidRDefault="00FD14EE">
      <w:pPr>
        <w:snapToGrid w:val="0"/>
        <w:spacing w:before="50" w:after="50" w:line="360" w:lineRule="auto"/>
        <w:rPr>
          <w:rFonts w:ascii="仿宋_GB2312" w:eastAsia="仿宋_GB2312" w:hAnsi="宋体"/>
          <w:b/>
          <w:sz w:val="36"/>
          <w:szCs w:val="36"/>
        </w:rPr>
      </w:pPr>
    </w:p>
    <w:p w:rsidR="00FD14EE" w:rsidRDefault="00FD14EE">
      <w:pPr>
        <w:pStyle w:val="a5"/>
        <w:rPr>
          <w:rFonts w:ascii="仿宋_GB2312" w:eastAsia="仿宋_GB2312" w:hAnsi="宋体"/>
          <w:b/>
          <w:sz w:val="36"/>
          <w:szCs w:val="36"/>
        </w:rPr>
      </w:pPr>
    </w:p>
    <w:p w:rsidR="00FD14EE" w:rsidRDefault="00FD14EE"/>
    <w:p w:rsidR="00FD14EE" w:rsidRDefault="00BB341D">
      <w:pPr>
        <w:spacing w:line="360" w:lineRule="auto"/>
        <w:jc w:val="center"/>
        <w:rPr>
          <w:b/>
          <w:bCs/>
          <w:sz w:val="36"/>
          <w:szCs w:val="36"/>
        </w:rPr>
      </w:pPr>
      <w:r>
        <w:rPr>
          <w:rFonts w:hint="eastAsia"/>
          <w:b/>
          <w:bCs/>
          <w:sz w:val="36"/>
          <w:szCs w:val="36"/>
        </w:rPr>
        <w:lastRenderedPageBreak/>
        <w:t>资格证明文件目录</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（1）投标声明书（附件1）；</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（2）授权委托书（法定代表人办理投标事宜的，则无需提交)（附件2）；</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（3）符合参加政府采购活动应当具备的一般条件的承诺函（附件3）；</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（4）中小企业声明函（附件4）；</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（5）法人或者其他组织的营业执照等证明文件。</w:t>
      </w:r>
    </w:p>
    <w:p w:rsidR="00FD14EE" w:rsidRDefault="00BB341D">
      <w:pPr>
        <w:widowControl/>
        <w:spacing w:line="360" w:lineRule="auto"/>
        <w:ind w:firstLineChars="200" w:firstLine="480"/>
        <w:rPr>
          <w:rFonts w:ascii="宋体" w:hAnsi="宋体"/>
          <w:kern w:val="0"/>
          <w:sz w:val="24"/>
          <w:szCs w:val="20"/>
        </w:rPr>
      </w:pPr>
      <w:r>
        <w:rPr>
          <w:rFonts w:ascii="宋体" w:hAnsi="宋体" w:hint="eastAsia"/>
          <w:kern w:val="0"/>
          <w:sz w:val="24"/>
          <w:szCs w:val="20"/>
        </w:rPr>
        <w:t>(6)提供采购公告中符合供应商特定条件的有效资质证书扫描件以及需要说明的其他资料。</w:t>
      </w:r>
    </w:p>
    <w:p w:rsidR="00FD14EE" w:rsidRDefault="00FD14EE">
      <w:pPr>
        <w:pStyle w:val="2"/>
      </w:pPr>
    </w:p>
    <w:p w:rsidR="00FD14EE" w:rsidRDefault="00BB341D">
      <w:pPr>
        <w:widowControl/>
        <w:jc w:val="left"/>
        <w:rPr>
          <w:rFonts w:ascii="宋体" w:hAnsi="宋体"/>
          <w:b/>
          <w:sz w:val="28"/>
          <w:szCs w:val="20"/>
        </w:rPr>
      </w:pPr>
      <w:r>
        <w:rPr>
          <w:rFonts w:ascii="宋体" w:hAnsi="宋体"/>
          <w:b/>
          <w:sz w:val="28"/>
        </w:rPr>
        <w:br w:type="page"/>
      </w:r>
    </w:p>
    <w:p w:rsidR="00FD14EE" w:rsidRDefault="00BB341D">
      <w:pPr>
        <w:spacing w:line="312" w:lineRule="auto"/>
        <w:rPr>
          <w:rFonts w:ascii="宋体" w:hAnsi="宋体"/>
          <w:b/>
          <w:sz w:val="28"/>
        </w:rPr>
      </w:pPr>
      <w:r>
        <w:rPr>
          <w:rFonts w:ascii="宋体" w:hAnsi="宋体" w:hint="eastAsia"/>
          <w:b/>
          <w:sz w:val="28"/>
        </w:rPr>
        <w:lastRenderedPageBreak/>
        <w:t>附件1</w:t>
      </w:r>
    </w:p>
    <w:p w:rsidR="00FD14EE" w:rsidRDefault="00BB341D">
      <w:pPr>
        <w:adjustRightInd w:val="0"/>
        <w:snapToGrid w:val="0"/>
        <w:spacing w:line="312" w:lineRule="auto"/>
        <w:ind w:right="480"/>
        <w:jc w:val="center"/>
        <w:rPr>
          <w:rFonts w:ascii="宋体" w:hAnsi="宋体"/>
          <w:b/>
          <w:kern w:val="0"/>
          <w:sz w:val="32"/>
          <w:szCs w:val="32"/>
          <w:lang w:val="zh-CN"/>
        </w:rPr>
      </w:pPr>
      <w:bookmarkStart w:id="51" w:name="_Toc30723_WPSOffice_Level1"/>
      <w:bookmarkStart w:id="52" w:name="_Toc31708_WPSOffice_Level1"/>
      <w:r>
        <w:rPr>
          <w:rFonts w:ascii="宋体" w:hAnsi="宋体" w:hint="eastAsia"/>
          <w:b/>
          <w:kern w:val="0"/>
          <w:sz w:val="32"/>
          <w:szCs w:val="32"/>
          <w:lang w:val="zh-CN"/>
        </w:rPr>
        <w:t>投标声明书</w:t>
      </w:r>
      <w:bookmarkEnd w:id="51"/>
      <w:bookmarkEnd w:id="52"/>
    </w:p>
    <w:p w:rsidR="00FD14EE" w:rsidRDefault="00BB341D" w:rsidP="00D71D6F">
      <w:pPr>
        <w:snapToGrid w:val="0"/>
        <w:spacing w:beforeLines="50" w:after="50" w:line="312"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w:t>
      </w:r>
      <w:r>
        <w:rPr>
          <w:rFonts w:asciiTheme="minorEastAsia" w:eastAsiaTheme="minorEastAsia" w:hAnsiTheme="minorEastAsia" w:hint="eastAsia"/>
          <w:sz w:val="24"/>
        </w:rPr>
        <w:t>采购组织机构名称</w:t>
      </w:r>
      <w:r>
        <w:rPr>
          <w:rFonts w:ascii="宋体" w:hAnsi="宋体" w:cs="宋体" w:hint="eastAsia"/>
          <w:kern w:val="0"/>
          <w:sz w:val="24"/>
        </w:rPr>
        <w:t>）：</w:t>
      </w:r>
    </w:p>
    <w:p w:rsidR="00FD14EE" w:rsidRDefault="00BB341D">
      <w:pPr>
        <w:snapToGrid w:val="0"/>
        <w:spacing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FD14EE" w:rsidRDefault="00BB341D">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FD14EE" w:rsidRDefault="00BB341D">
      <w:pPr>
        <w:numPr>
          <w:ilvl w:val="0"/>
          <w:numId w:val="11"/>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rsidR="00FD14EE" w:rsidRDefault="00BB341D">
      <w:pPr>
        <w:numPr>
          <w:ilvl w:val="0"/>
          <w:numId w:val="11"/>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w:t>
      </w:r>
      <w:r>
        <w:rPr>
          <w:rFonts w:ascii="宋体" w:hAnsi="宋体" w:cs="宋体" w:hint="eastAsia"/>
          <w:color w:val="000000" w:themeColor="text1"/>
          <w:kern w:val="0"/>
          <w:sz w:val="24"/>
        </w:rPr>
        <w:t>完全知悉并认为此招标文件没</w:t>
      </w:r>
      <w:proofErr w:type="gramStart"/>
      <w:r>
        <w:rPr>
          <w:rFonts w:ascii="宋体" w:hAnsi="宋体" w:cs="宋体" w:hint="eastAsia"/>
          <w:color w:val="000000" w:themeColor="text1"/>
          <w:kern w:val="0"/>
          <w:sz w:val="24"/>
        </w:rPr>
        <w:t>有倾</w:t>
      </w:r>
      <w:proofErr w:type="gramEnd"/>
      <w:r>
        <w:rPr>
          <w:rFonts w:ascii="宋体" w:hAnsi="宋体" w:cs="宋体" w:hint="eastAsia"/>
          <w:color w:val="000000" w:themeColor="text1"/>
          <w:kern w:val="0"/>
          <w:sz w:val="24"/>
        </w:rPr>
        <w:t>向性，也没有存在排斥潜在投标人的内容，我方对招标文</w:t>
      </w:r>
      <w:r>
        <w:rPr>
          <w:rFonts w:ascii="宋体" w:hAnsi="宋体" w:cs="宋体" w:hint="eastAsia"/>
          <w:kern w:val="0"/>
          <w:sz w:val="24"/>
        </w:rPr>
        <w:t>件的所有内容没有任何异议，不申请澄清和质疑。</w:t>
      </w:r>
    </w:p>
    <w:p w:rsidR="00FD14EE" w:rsidRDefault="00BB341D">
      <w:pPr>
        <w:numPr>
          <w:ilvl w:val="0"/>
          <w:numId w:val="11"/>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rsidR="00FD14EE" w:rsidRDefault="00BB341D">
      <w:pPr>
        <w:numPr>
          <w:ilvl w:val="0"/>
          <w:numId w:val="11"/>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FD14EE" w:rsidRDefault="00BB341D">
      <w:pPr>
        <w:numPr>
          <w:ilvl w:val="0"/>
          <w:numId w:val="11"/>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rsidR="00FD14EE" w:rsidRDefault="00BB341D">
      <w:pPr>
        <w:numPr>
          <w:ilvl w:val="0"/>
          <w:numId w:val="11"/>
        </w:numPr>
        <w:snapToGrid w:val="0"/>
        <w:spacing w:line="360" w:lineRule="auto"/>
        <w:ind w:left="5" w:firstLine="415"/>
        <w:rPr>
          <w:rFonts w:ascii="宋体" w:hAnsi="宋体"/>
          <w:sz w:val="24"/>
        </w:rPr>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FD14EE" w:rsidRDefault="00BB341D">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rsidR="00FD14EE" w:rsidRDefault="00BB341D">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rsidR="00FD14EE" w:rsidRDefault="00BB341D">
      <w:pPr>
        <w:adjustRightInd w:val="0"/>
        <w:snapToGrid w:val="0"/>
        <w:spacing w:line="360" w:lineRule="auto"/>
        <w:ind w:firstLineChars="2016" w:firstLine="4838"/>
      </w:pPr>
      <w:r>
        <w:rPr>
          <w:rFonts w:ascii="宋体" w:hAnsi="宋体" w:cs="仿宋_GB2312" w:hint="eastAsia"/>
          <w:kern w:val="0"/>
          <w:sz w:val="24"/>
          <w:lang w:val="zh-CN"/>
        </w:rPr>
        <w:t>日期：</w:t>
      </w:r>
      <w:r>
        <w:rPr>
          <w:rFonts w:ascii="宋体" w:hAnsi="宋体" w:cstheme="minorBidi" w:hint="eastAsia"/>
          <w:sz w:val="24"/>
        </w:rPr>
        <w:t>××</w:t>
      </w:r>
      <w:r>
        <w:rPr>
          <w:rFonts w:ascii="宋体" w:hAnsi="宋体" w:cs="仿宋_GB2312" w:hint="eastAsia"/>
          <w:kern w:val="0"/>
          <w:sz w:val="24"/>
          <w:lang w:val="zh-CN"/>
        </w:rPr>
        <w:t xml:space="preserve">年 </w:t>
      </w:r>
      <w:r>
        <w:rPr>
          <w:rFonts w:ascii="宋体" w:hAnsi="宋体" w:cstheme="minorBidi" w:hint="eastAsia"/>
          <w:sz w:val="24"/>
        </w:rPr>
        <w:t>××</w:t>
      </w:r>
      <w:r>
        <w:rPr>
          <w:rFonts w:ascii="宋体" w:hAnsi="宋体" w:cs="仿宋_GB2312" w:hint="eastAsia"/>
          <w:kern w:val="0"/>
          <w:sz w:val="24"/>
          <w:lang w:val="zh-CN"/>
        </w:rPr>
        <w:t xml:space="preserve"> 月 </w:t>
      </w:r>
      <w:r>
        <w:rPr>
          <w:rFonts w:ascii="宋体" w:hAnsi="宋体" w:cstheme="minorBidi" w:hint="eastAsia"/>
          <w:sz w:val="24"/>
        </w:rPr>
        <w:t>××</w:t>
      </w:r>
      <w:r>
        <w:rPr>
          <w:rFonts w:ascii="宋体" w:hAnsi="宋体" w:cs="仿宋_GB2312" w:hint="eastAsia"/>
          <w:kern w:val="0"/>
          <w:sz w:val="24"/>
          <w:lang w:val="zh-CN"/>
        </w:rPr>
        <w:t xml:space="preserve"> </w:t>
      </w:r>
    </w:p>
    <w:p w:rsidR="00FD14EE" w:rsidRDefault="00BB341D">
      <w:pPr>
        <w:adjustRightInd w:val="0"/>
        <w:snapToGrid w:val="0"/>
        <w:spacing w:line="360" w:lineRule="auto"/>
        <w:ind w:right="480"/>
        <w:rPr>
          <w:rFonts w:ascii="宋体"/>
          <w:b/>
          <w:sz w:val="30"/>
          <w:szCs w:val="30"/>
        </w:rPr>
      </w:pPr>
      <w:r>
        <w:rPr>
          <w:rFonts w:ascii="宋体" w:hAnsi="宋体" w:hint="eastAsia"/>
          <w:b/>
          <w:sz w:val="28"/>
        </w:rPr>
        <w:lastRenderedPageBreak/>
        <w:t>附件2</w:t>
      </w:r>
    </w:p>
    <w:p w:rsidR="00FD14EE" w:rsidRDefault="00BB341D">
      <w:pPr>
        <w:spacing w:line="360" w:lineRule="auto"/>
        <w:ind w:firstLineChars="100" w:firstLine="321"/>
        <w:jc w:val="center"/>
        <w:rPr>
          <w:rFonts w:hAnsi="宋体"/>
          <w:b/>
          <w:sz w:val="32"/>
          <w:szCs w:val="32"/>
          <w:u w:val="single"/>
        </w:rPr>
      </w:pPr>
      <w:bookmarkStart w:id="53" w:name="_Toc24373_WPSOffice_Level1"/>
      <w:bookmarkStart w:id="54" w:name="_Toc6870_WPSOffice_Level1"/>
      <w:r>
        <w:rPr>
          <w:b/>
          <w:sz w:val="32"/>
          <w:szCs w:val="32"/>
        </w:rPr>
        <w:t>授权</w:t>
      </w:r>
      <w:r>
        <w:rPr>
          <w:rFonts w:hint="eastAsia"/>
          <w:b/>
          <w:sz w:val="32"/>
          <w:szCs w:val="32"/>
        </w:rPr>
        <w:t>委托</w:t>
      </w:r>
      <w:r>
        <w:rPr>
          <w:b/>
          <w:sz w:val="32"/>
          <w:szCs w:val="32"/>
        </w:rPr>
        <w:t>书</w:t>
      </w:r>
      <w:bookmarkEnd w:id="53"/>
      <w:bookmarkEnd w:id="54"/>
    </w:p>
    <w:p w:rsidR="00FD14EE" w:rsidRDefault="00BB341D" w:rsidP="00D71D6F">
      <w:pPr>
        <w:snapToGrid w:val="0"/>
        <w:spacing w:beforeLines="50" w:after="50" w:line="360" w:lineRule="auto"/>
        <w:rPr>
          <w:rFonts w:ascii="宋体" w:hAnsi="宋体" w:cs="宋体"/>
          <w:kern w:val="0"/>
          <w:sz w:val="24"/>
        </w:rPr>
      </w:pPr>
      <w:r>
        <w:rPr>
          <w:rFonts w:ascii="宋体" w:hAnsi="宋体" w:cstheme="minorBidi" w:hint="eastAsia"/>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采购机构/采购代理机构名称）：</w:t>
      </w:r>
    </w:p>
    <w:p w:rsidR="00FD14EE" w:rsidRDefault="00BB341D">
      <w:pPr>
        <w:pStyle w:val="a8"/>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项目的采购活动，并代表我方全权办理针对上述项目的投标、开标、评标、签约等具体事务和签署相关文件。</w:t>
      </w:r>
      <w:r>
        <w:rPr>
          <w:rFonts w:hAnsi="宋体" w:hint="eastAsia"/>
          <w:sz w:val="24"/>
        </w:rPr>
        <w:t>我方对全权代表的签字事项负全部责任。</w:t>
      </w:r>
    </w:p>
    <w:p w:rsidR="00FD14EE" w:rsidRDefault="00BB341D">
      <w:pPr>
        <w:pStyle w:val="a8"/>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FD14EE" w:rsidRDefault="00BB341D">
      <w:pPr>
        <w:pStyle w:val="a8"/>
        <w:spacing w:line="360" w:lineRule="auto"/>
        <w:ind w:firstLineChars="200" w:firstLine="480"/>
        <w:rPr>
          <w:rFonts w:hAnsi="宋体"/>
          <w:sz w:val="24"/>
        </w:rPr>
      </w:pPr>
      <w:r>
        <w:rPr>
          <w:rFonts w:hAnsi="宋体" w:hint="eastAsia"/>
          <w:sz w:val="24"/>
        </w:rPr>
        <w:t>全权代表无转委托权，特此委托。</w:t>
      </w:r>
    </w:p>
    <w:p w:rsidR="00FD14EE" w:rsidRDefault="00FD14EE">
      <w:pPr>
        <w:spacing w:line="360" w:lineRule="auto"/>
        <w:rPr>
          <w:sz w:val="24"/>
        </w:rPr>
      </w:pPr>
    </w:p>
    <w:p w:rsidR="00FD14EE" w:rsidRDefault="00BB341D">
      <w:pPr>
        <w:spacing w:line="360" w:lineRule="auto"/>
        <w:rPr>
          <w:sz w:val="24"/>
        </w:rPr>
      </w:pPr>
      <w:r>
        <w:rPr>
          <w:rFonts w:ascii="宋体" w:hint="eastAsia"/>
          <w:sz w:val="24"/>
        </w:rPr>
        <w:t>法定代表人签字或盖章：</w:t>
      </w:r>
    </w:p>
    <w:p w:rsidR="00FD14EE" w:rsidRDefault="00BB341D">
      <w:pPr>
        <w:spacing w:line="360" w:lineRule="auto"/>
        <w:rPr>
          <w:sz w:val="24"/>
        </w:rPr>
      </w:pPr>
      <w:r>
        <w:rPr>
          <w:rFonts w:ascii="宋体" w:hint="eastAsia"/>
          <w:sz w:val="24"/>
        </w:rPr>
        <w:t>投标人全称（公章）：                              日期：</w:t>
      </w:r>
    </w:p>
    <w:p w:rsidR="00FD14EE" w:rsidRDefault="00FD14EE">
      <w:pPr>
        <w:spacing w:line="360" w:lineRule="auto"/>
        <w:rPr>
          <w:sz w:val="24"/>
        </w:rPr>
      </w:pPr>
    </w:p>
    <w:p w:rsidR="00FD14EE" w:rsidRDefault="00BB341D">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FD14EE">
        <w:trPr>
          <w:trHeight w:val="2020"/>
        </w:trPr>
        <w:tc>
          <w:tcPr>
            <w:tcW w:w="4080" w:type="dxa"/>
          </w:tcPr>
          <w:p w:rsidR="00FD14EE" w:rsidRDefault="00FD14EE">
            <w:pPr>
              <w:spacing w:line="360" w:lineRule="auto"/>
              <w:rPr>
                <w:rFonts w:ascii="宋体"/>
                <w:b/>
                <w:sz w:val="24"/>
              </w:rPr>
            </w:pPr>
          </w:p>
          <w:p w:rsidR="00FD14EE" w:rsidRDefault="00BB341D">
            <w:pPr>
              <w:spacing w:line="360" w:lineRule="auto"/>
              <w:ind w:firstLineChars="150" w:firstLine="361"/>
              <w:rPr>
                <w:rFonts w:ascii="宋体"/>
                <w:b/>
                <w:sz w:val="24"/>
              </w:rPr>
            </w:pPr>
            <w:r>
              <w:rPr>
                <w:rFonts w:ascii="宋体" w:hint="eastAsia"/>
                <w:b/>
                <w:sz w:val="24"/>
              </w:rPr>
              <w:t>法定代表身份证</w:t>
            </w:r>
          </w:p>
        </w:tc>
      </w:tr>
    </w:tbl>
    <w:p w:rsidR="00FD14EE" w:rsidRDefault="00BB341D">
      <w:pPr>
        <w:spacing w:line="360" w:lineRule="auto"/>
        <w:rPr>
          <w:sz w:val="24"/>
        </w:rPr>
      </w:pPr>
      <w:r>
        <w:rPr>
          <w:rFonts w:ascii="宋体" w:hint="eastAsia"/>
          <w:sz w:val="24"/>
        </w:rPr>
        <w:t xml:space="preserve">法定代表人姓名：                                 </w:t>
      </w:r>
    </w:p>
    <w:p w:rsidR="00FD14EE" w:rsidRDefault="00BB341D">
      <w:pPr>
        <w:spacing w:line="360" w:lineRule="auto"/>
        <w:rPr>
          <w:sz w:val="24"/>
        </w:rPr>
      </w:pPr>
      <w:r>
        <w:rPr>
          <w:rFonts w:ascii="宋体" w:hint="eastAsia"/>
          <w:sz w:val="24"/>
        </w:rPr>
        <w:t>传真：</w:t>
      </w:r>
    </w:p>
    <w:p w:rsidR="00FD14EE" w:rsidRDefault="00BB341D">
      <w:pPr>
        <w:spacing w:line="360" w:lineRule="auto"/>
        <w:rPr>
          <w:rFonts w:ascii="宋体"/>
          <w:sz w:val="24"/>
        </w:rPr>
      </w:pPr>
      <w:r>
        <w:rPr>
          <w:rFonts w:ascii="宋体" w:hint="eastAsia"/>
          <w:sz w:val="24"/>
        </w:rPr>
        <w:t>电话：</w:t>
      </w:r>
    </w:p>
    <w:p w:rsidR="00FD14EE" w:rsidRDefault="00BB341D">
      <w:pPr>
        <w:spacing w:line="360" w:lineRule="auto"/>
        <w:rPr>
          <w:sz w:val="24"/>
        </w:rPr>
      </w:pPr>
      <w:r>
        <w:rPr>
          <w:rFonts w:ascii="宋体" w:hint="eastAsia"/>
          <w:sz w:val="24"/>
        </w:rPr>
        <w:t>详细通讯地址：</w:t>
      </w:r>
    </w:p>
    <w:p w:rsidR="00FD14EE" w:rsidRDefault="00BB341D">
      <w:pPr>
        <w:spacing w:line="360" w:lineRule="auto"/>
        <w:rPr>
          <w:rFonts w:ascii="宋体"/>
          <w:sz w:val="24"/>
        </w:rPr>
      </w:pPr>
      <w:r>
        <w:rPr>
          <w:rFonts w:ascii="宋体" w:hint="eastAsia"/>
          <w:sz w:val="24"/>
        </w:rPr>
        <w:t>邮政编码：</w:t>
      </w:r>
    </w:p>
    <w:p w:rsidR="00FD14EE" w:rsidRDefault="00FD14EE">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FD14EE">
        <w:trPr>
          <w:trHeight w:val="2020"/>
        </w:trPr>
        <w:tc>
          <w:tcPr>
            <w:tcW w:w="4080" w:type="dxa"/>
          </w:tcPr>
          <w:p w:rsidR="00FD14EE" w:rsidRDefault="00FD14EE">
            <w:pPr>
              <w:spacing w:line="360" w:lineRule="auto"/>
              <w:rPr>
                <w:rFonts w:ascii="宋体"/>
                <w:b/>
                <w:sz w:val="24"/>
              </w:rPr>
            </w:pPr>
          </w:p>
          <w:p w:rsidR="00FD14EE" w:rsidRDefault="00BB341D">
            <w:pPr>
              <w:spacing w:line="360" w:lineRule="auto"/>
              <w:ind w:firstLineChars="150" w:firstLine="361"/>
              <w:rPr>
                <w:rFonts w:ascii="宋体"/>
                <w:b/>
                <w:sz w:val="24"/>
              </w:rPr>
            </w:pPr>
            <w:r>
              <w:rPr>
                <w:rFonts w:ascii="宋体" w:hint="eastAsia"/>
                <w:b/>
                <w:sz w:val="24"/>
              </w:rPr>
              <w:t>全权代表身份证</w:t>
            </w:r>
          </w:p>
        </w:tc>
      </w:tr>
    </w:tbl>
    <w:p w:rsidR="00FD14EE" w:rsidRDefault="00BB341D">
      <w:pPr>
        <w:spacing w:line="360" w:lineRule="auto"/>
        <w:rPr>
          <w:rFonts w:ascii="宋体"/>
          <w:sz w:val="24"/>
        </w:rPr>
      </w:pPr>
      <w:r>
        <w:rPr>
          <w:rFonts w:ascii="宋体" w:hint="eastAsia"/>
          <w:sz w:val="24"/>
        </w:rPr>
        <w:t xml:space="preserve">全权代表姓名：       </w:t>
      </w:r>
    </w:p>
    <w:p w:rsidR="00FD14EE" w:rsidRDefault="00BB341D">
      <w:pPr>
        <w:spacing w:line="360" w:lineRule="auto"/>
        <w:rPr>
          <w:sz w:val="24"/>
        </w:rPr>
      </w:pPr>
      <w:r>
        <w:rPr>
          <w:rFonts w:ascii="宋体" w:hint="eastAsia"/>
          <w:sz w:val="24"/>
        </w:rPr>
        <w:t xml:space="preserve">职务：                           </w:t>
      </w:r>
    </w:p>
    <w:p w:rsidR="00FD14EE" w:rsidRDefault="00BB341D">
      <w:pPr>
        <w:spacing w:line="360" w:lineRule="auto"/>
        <w:rPr>
          <w:sz w:val="24"/>
        </w:rPr>
      </w:pPr>
      <w:r>
        <w:rPr>
          <w:rFonts w:ascii="宋体" w:hint="eastAsia"/>
          <w:sz w:val="24"/>
        </w:rPr>
        <w:t>传真：</w:t>
      </w:r>
    </w:p>
    <w:p w:rsidR="00FD14EE" w:rsidRDefault="00BB341D">
      <w:pPr>
        <w:spacing w:line="360" w:lineRule="auto"/>
        <w:rPr>
          <w:rFonts w:ascii="宋体"/>
          <w:sz w:val="24"/>
        </w:rPr>
      </w:pPr>
      <w:r>
        <w:rPr>
          <w:rFonts w:ascii="宋体" w:hint="eastAsia"/>
          <w:sz w:val="24"/>
        </w:rPr>
        <w:t>电话：</w:t>
      </w:r>
    </w:p>
    <w:p w:rsidR="00FD14EE" w:rsidRDefault="00BB341D">
      <w:pPr>
        <w:spacing w:line="360" w:lineRule="auto"/>
        <w:rPr>
          <w:sz w:val="24"/>
        </w:rPr>
      </w:pPr>
      <w:r>
        <w:rPr>
          <w:rFonts w:ascii="宋体" w:hint="eastAsia"/>
          <w:sz w:val="24"/>
        </w:rPr>
        <w:t>详细通讯地址：</w:t>
      </w:r>
    </w:p>
    <w:p w:rsidR="00FD14EE" w:rsidRDefault="00BB341D">
      <w:pPr>
        <w:spacing w:line="360" w:lineRule="auto"/>
        <w:rPr>
          <w:rFonts w:ascii="宋体"/>
          <w:sz w:val="24"/>
        </w:rPr>
      </w:pPr>
      <w:r>
        <w:rPr>
          <w:rFonts w:ascii="宋体" w:hint="eastAsia"/>
          <w:sz w:val="24"/>
        </w:rPr>
        <w:t>邮政编码：</w:t>
      </w:r>
    </w:p>
    <w:p w:rsidR="00FD14EE" w:rsidRDefault="00BB341D">
      <w:pPr>
        <w:widowControl/>
        <w:jc w:val="left"/>
      </w:pPr>
      <w:r>
        <w:br w:type="page"/>
      </w:r>
    </w:p>
    <w:p w:rsidR="00FD14EE" w:rsidRDefault="00BB341D">
      <w:pPr>
        <w:adjustRightInd w:val="0"/>
        <w:snapToGrid w:val="0"/>
        <w:spacing w:line="360" w:lineRule="auto"/>
        <w:ind w:right="480"/>
        <w:rPr>
          <w:rFonts w:ascii="宋体" w:hAnsi="宋体"/>
          <w:b/>
          <w:sz w:val="28"/>
        </w:rPr>
      </w:pPr>
      <w:r>
        <w:rPr>
          <w:rFonts w:ascii="宋体" w:hAnsi="宋体" w:hint="eastAsia"/>
          <w:b/>
          <w:sz w:val="28"/>
        </w:rPr>
        <w:lastRenderedPageBreak/>
        <w:t>附件3</w:t>
      </w:r>
    </w:p>
    <w:p w:rsidR="00FD14EE" w:rsidRDefault="00BB341D">
      <w:pPr>
        <w:adjustRightInd w:val="0"/>
        <w:snapToGrid w:val="0"/>
        <w:spacing w:line="360" w:lineRule="auto"/>
        <w:ind w:right="480"/>
        <w:jc w:val="center"/>
        <w:rPr>
          <w:rFonts w:ascii="宋体" w:hAnsi="宋体"/>
          <w:b/>
          <w:bCs/>
          <w:spacing w:val="-6"/>
          <w:sz w:val="24"/>
        </w:rPr>
      </w:pPr>
      <w:r>
        <w:rPr>
          <w:b/>
          <w:kern w:val="0"/>
          <w:sz w:val="30"/>
          <w:szCs w:val="30"/>
          <w:lang w:val="zh-CN"/>
        </w:rPr>
        <w:t>符合参加政府采购活动应当具备的一般条件的承诺函</w:t>
      </w:r>
    </w:p>
    <w:p w:rsidR="00FD14EE" w:rsidRDefault="00BB341D">
      <w:pPr>
        <w:pStyle w:val="a8"/>
        <w:spacing w:line="480" w:lineRule="exact"/>
        <w:rPr>
          <w:rFonts w:hAnsi="宋体"/>
          <w:spacing w:val="-6"/>
          <w:sz w:val="24"/>
        </w:rPr>
      </w:pPr>
      <w:r>
        <w:rPr>
          <w:rFonts w:hAnsi="宋体" w:hint="eastAsia"/>
          <w:spacing w:val="-6"/>
          <w:sz w:val="24"/>
        </w:rPr>
        <w:t>致：</w:t>
      </w:r>
      <w:r>
        <w:rPr>
          <w:rFonts w:ascii="Times New Roman" w:hAnsi="Times New Roman"/>
          <w:sz w:val="24"/>
        </w:rPr>
        <w:t>×××</w:t>
      </w:r>
      <w:r>
        <w:rPr>
          <w:rFonts w:ascii="Times New Roman" w:hAnsi="Times New Roman"/>
          <w:kern w:val="0"/>
          <w:sz w:val="24"/>
        </w:rPr>
        <w:t>（采购代理机构名称）</w:t>
      </w:r>
      <w:r>
        <w:rPr>
          <w:rFonts w:ascii="Times New Roman" w:hAnsi="Times New Roman"/>
          <w:b/>
          <w:sz w:val="24"/>
        </w:rPr>
        <w:t>：</w:t>
      </w:r>
      <w:r>
        <w:rPr>
          <w:rFonts w:hAnsi="宋体" w:hint="eastAsia"/>
          <w:b/>
          <w:bCs/>
          <w:spacing w:val="-6"/>
          <w:sz w:val="24"/>
          <w:u w:val="single"/>
        </w:rPr>
        <w:t xml:space="preserve">  </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 xml:space="preserve">     （供应商名称） </w:t>
      </w:r>
      <w:r>
        <w:rPr>
          <w:rFonts w:ascii="宋体" w:hAnsi="宋体"/>
          <w:spacing w:val="-6"/>
          <w:sz w:val="24"/>
          <w:u w:val="single"/>
        </w:rPr>
        <w:t xml:space="preserve"> </w:t>
      </w:r>
      <w:r>
        <w:rPr>
          <w:rFonts w:ascii="宋体" w:hAnsi="宋体" w:hint="eastAsia"/>
          <w:spacing w:val="-6"/>
          <w:sz w:val="24"/>
        </w:rPr>
        <w:t>参加</w:t>
      </w:r>
      <w:r>
        <w:rPr>
          <w:rFonts w:ascii="宋体" w:hAnsi="宋体" w:hint="eastAsia"/>
          <w:spacing w:val="-6"/>
          <w:sz w:val="24"/>
          <w:u w:val="single"/>
        </w:rPr>
        <w:t xml:space="preserve">（项目名称） </w:t>
      </w:r>
      <w:r>
        <w:rPr>
          <w:rFonts w:ascii="宋体" w:hAnsi="宋体"/>
          <w:spacing w:val="-6"/>
          <w:sz w:val="24"/>
          <w:u w:val="single"/>
        </w:rPr>
        <w:t xml:space="preserve">      </w:t>
      </w:r>
      <w:r>
        <w:rPr>
          <w:rFonts w:ascii="宋体" w:hAnsi="宋体" w:hint="eastAsia"/>
          <w:spacing w:val="-6"/>
          <w:sz w:val="24"/>
          <w:u w:val="single"/>
        </w:rPr>
        <w:t xml:space="preserve"> </w:t>
      </w:r>
      <w:r>
        <w:rPr>
          <w:rFonts w:ascii="宋体" w:hAnsi="宋体" w:hint="eastAsia"/>
          <w:spacing w:val="-6"/>
          <w:sz w:val="24"/>
        </w:rPr>
        <w:t>项目的采购活动并承诺如下：</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一、我方满足《中华人民共和国政府采购法》第二十二条规定：</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（一）具有独立承担民事责任的能力；</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（二）具有良好的商业信誉和健全的财务会计制度；</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（三）具有履行合同所必需的设备和专业技术能力；</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（四）有依法缴纳税收和社会保障资金的良好记录；</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没有  </w:t>
      </w:r>
      <w:r>
        <w:rPr>
          <w:rFonts w:ascii="宋体" w:hAnsi="宋体" w:hint="eastAsia"/>
          <w:spacing w:val="-6"/>
          <w:sz w:val="24"/>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（六）法律、行政法规规定的其他条件。</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二、未被信用中国（</w:t>
      </w:r>
      <w:r>
        <w:rPr>
          <w:rFonts w:ascii="宋体" w:hAnsi="宋体"/>
          <w:spacing w:val="-6"/>
          <w:sz w:val="24"/>
        </w:rPr>
        <w:t>www.creditchina.gov.cn)、中国政府采购网（www.ccgp.gov.cn）列入失信被执行人、</w:t>
      </w:r>
      <w:r>
        <w:rPr>
          <w:rFonts w:ascii="宋体" w:hAnsi="宋体" w:cs="宋体" w:hint="eastAsia"/>
          <w:sz w:val="24"/>
        </w:rPr>
        <w:t>重大税收违法失信主体</w:t>
      </w:r>
      <w:r>
        <w:rPr>
          <w:rFonts w:ascii="宋体" w:hAnsi="宋体"/>
          <w:spacing w:val="-6"/>
          <w:sz w:val="24"/>
        </w:rPr>
        <w:t>、政府采购严重违法失信行为记录名单。</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三、不存在以下情况：</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（一）</w:t>
      </w:r>
      <w:r>
        <w:rPr>
          <w:rFonts w:ascii="宋体" w:hAnsi="宋体"/>
          <w:spacing w:val="-6"/>
          <w:sz w:val="24"/>
        </w:rPr>
        <w:t>单位负责人为同一人或者存在直接控股、管理关系的不同供应商参加同一合同项下的政府采购活动的；</w:t>
      </w:r>
    </w:p>
    <w:p w:rsidR="00FD14EE" w:rsidRDefault="00BB341D">
      <w:pPr>
        <w:adjustRightInd w:val="0"/>
        <w:snapToGrid w:val="0"/>
        <w:spacing w:line="480" w:lineRule="exact"/>
        <w:ind w:firstLineChars="200" w:firstLine="456"/>
        <w:rPr>
          <w:rFonts w:ascii="宋体" w:hAnsi="宋体"/>
          <w:spacing w:val="-6"/>
          <w:sz w:val="24"/>
        </w:rPr>
      </w:pPr>
      <w:r>
        <w:rPr>
          <w:rFonts w:ascii="宋体" w:hAnsi="宋体" w:hint="eastAsia"/>
          <w:spacing w:val="-6"/>
          <w:sz w:val="24"/>
        </w:rPr>
        <w:t>（二）</w:t>
      </w:r>
      <w:r>
        <w:rPr>
          <w:rFonts w:ascii="宋体" w:hAnsi="宋体"/>
          <w:spacing w:val="-6"/>
          <w:sz w:val="24"/>
        </w:rPr>
        <w:t>为采购项目提供整体设计、规范编制或者项目管理、监理、检测等服务后再参加该采购项目的其他采购活动的。</w:t>
      </w:r>
    </w:p>
    <w:p w:rsidR="00FD14EE" w:rsidRDefault="00BB341D">
      <w:pPr>
        <w:adjustRightInd w:val="0"/>
        <w:snapToGrid w:val="0"/>
        <w:spacing w:line="480" w:lineRule="exact"/>
        <w:ind w:firstLineChars="200" w:firstLine="456"/>
        <w:rPr>
          <w:sz w:val="24"/>
        </w:rPr>
      </w:pPr>
      <w:r>
        <w:rPr>
          <w:rFonts w:ascii="宋体" w:hAnsi="宋体" w:hint="eastAsia"/>
          <w:spacing w:val="-6"/>
          <w:sz w:val="24"/>
        </w:rPr>
        <w:t>四、</w:t>
      </w:r>
      <w:r>
        <w:rPr>
          <w:rFonts w:ascii="宋体" w:hAnsi="宋体"/>
          <w:spacing w:val="-6"/>
          <w:sz w:val="24"/>
        </w:rPr>
        <w:t>以上事项如有虚假或隐瞒，我方愿意承担一切后果和责任</w:t>
      </w:r>
    </w:p>
    <w:p w:rsidR="00FD14EE" w:rsidRDefault="00BB341D">
      <w:pPr>
        <w:adjustRightInd w:val="0"/>
        <w:snapToGrid w:val="0"/>
        <w:spacing w:line="480" w:lineRule="exact"/>
        <w:jc w:val="right"/>
        <w:rPr>
          <w:kern w:val="0"/>
          <w:sz w:val="24"/>
          <w:lang w:val="zh-CN"/>
        </w:rPr>
      </w:pPr>
      <w:r>
        <w:rPr>
          <w:kern w:val="0"/>
          <w:sz w:val="24"/>
          <w:lang w:val="zh-CN"/>
        </w:rPr>
        <w:t>供应商名称</w:t>
      </w:r>
      <w:r>
        <w:rPr>
          <w:kern w:val="0"/>
          <w:sz w:val="24"/>
          <w:lang w:val="zh-CN"/>
        </w:rPr>
        <w:t>(</w:t>
      </w:r>
      <w:r>
        <w:rPr>
          <w:kern w:val="0"/>
          <w:sz w:val="24"/>
          <w:lang w:val="zh-CN"/>
        </w:rPr>
        <w:t>公章</w:t>
      </w:r>
      <w:r>
        <w:rPr>
          <w:kern w:val="0"/>
          <w:sz w:val="24"/>
          <w:lang w:val="zh-CN"/>
        </w:rPr>
        <w:t>)</w:t>
      </w:r>
      <w:r>
        <w:rPr>
          <w:kern w:val="0"/>
          <w:sz w:val="24"/>
          <w:lang w:val="zh-CN"/>
        </w:rPr>
        <w:t>：</w:t>
      </w:r>
    </w:p>
    <w:p w:rsidR="00FD14EE" w:rsidRDefault="00BB341D">
      <w:pPr>
        <w:adjustRightInd w:val="0"/>
        <w:snapToGrid w:val="0"/>
        <w:spacing w:line="480" w:lineRule="exact"/>
        <w:rPr>
          <w:kern w:val="0"/>
          <w:sz w:val="24"/>
          <w:lang w:val="zh-CN"/>
        </w:rPr>
      </w:pPr>
      <w:r>
        <w:rPr>
          <w:kern w:val="0"/>
          <w:sz w:val="24"/>
          <w:lang w:val="zh-CN"/>
        </w:rPr>
        <w:t xml:space="preserve">                                   </w:t>
      </w:r>
      <w:r>
        <w:rPr>
          <w:kern w:val="0"/>
          <w:sz w:val="24"/>
          <w:lang w:val="zh-CN"/>
        </w:rPr>
        <w:t>法定代表人或授权委托人</w:t>
      </w:r>
      <w:r>
        <w:rPr>
          <w:kern w:val="0"/>
          <w:sz w:val="24"/>
          <w:lang w:val="zh-CN"/>
        </w:rPr>
        <w:t>(</w:t>
      </w:r>
      <w:r>
        <w:rPr>
          <w:kern w:val="0"/>
          <w:sz w:val="24"/>
          <w:lang w:val="zh-CN"/>
        </w:rPr>
        <w:t>签字</w:t>
      </w:r>
      <w:r>
        <w:rPr>
          <w:rFonts w:hint="eastAsia"/>
          <w:kern w:val="0"/>
          <w:sz w:val="24"/>
          <w:lang w:val="zh-CN"/>
        </w:rPr>
        <w:t>或盖章</w:t>
      </w:r>
      <w:r>
        <w:rPr>
          <w:kern w:val="0"/>
          <w:sz w:val="24"/>
          <w:lang w:val="zh-CN"/>
        </w:rPr>
        <w:t>)</w:t>
      </w:r>
      <w:r>
        <w:rPr>
          <w:kern w:val="0"/>
          <w:sz w:val="24"/>
          <w:lang w:val="zh-CN"/>
        </w:rPr>
        <w:t>：</w:t>
      </w:r>
    </w:p>
    <w:p w:rsidR="00FD14EE" w:rsidRDefault="00BB341D">
      <w:pPr>
        <w:adjustRightInd w:val="0"/>
        <w:snapToGrid w:val="0"/>
        <w:spacing w:line="480" w:lineRule="exact"/>
        <w:ind w:right="480"/>
        <w:jc w:val="center"/>
        <w:rPr>
          <w:kern w:val="0"/>
          <w:sz w:val="24"/>
          <w:lang w:val="zh-CN"/>
        </w:rPr>
      </w:pPr>
      <w:r>
        <w:rPr>
          <w:kern w:val="0"/>
          <w:sz w:val="24"/>
          <w:lang w:val="zh-CN"/>
        </w:rPr>
        <w:t xml:space="preserve">                                  </w:t>
      </w:r>
      <w:r>
        <w:rPr>
          <w:kern w:val="0"/>
          <w:sz w:val="24"/>
          <w:lang w:val="zh-CN"/>
        </w:rPr>
        <w:t>日期：年</w:t>
      </w:r>
      <w:r>
        <w:rPr>
          <w:kern w:val="0"/>
          <w:sz w:val="24"/>
          <w:lang w:val="zh-CN"/>
        </w:rPr>
        <w:t xml:space="preserve">  </w:t>
      </w:r>
      <w:r>
        <w:rPr>
          <w:kern w:val="0"/>
          <w:sz w:val="24"/>
          <w:lang w:val="zh-CN"/>
        </w:rPr>
        <w:t>月</w:t>
      </w:r>
      <w:r>
        <w:rPr>
          <w:kern w:val="0"/>
          <w:sz w:val="24"/>
          <w:lang w:val="zh-CN"/>
        </w:rPr>
        <w:t xml:space="preserve">   </w:t>
      </w:r>
      <w:r>
        <w:rPr>
          <w:kern w:val="0"/>
          <w:sz w:val="24"/>
          <w:lang w:val="zh-CN"/>
        </w:rPr>
        <w:t>日</w:t>
      </w:r>
    </w:p>
    <w:p w:rsidR="00FD14EE" w:rsidRDefault="00BB341D">
      <w:pPr>
        <w:widowControl/>
        <w:jc w:val="left"/>
      </w:pPr>
      <w:r>
        <w:br w:type="page"/>
      </w:r>
    </w:p>
    <w:p w:rsidR="00FD14EE" w:rsidRDefault="00BB341D">
      <w:pPr>
        <w:adjustRightInd w:val="0"/>
        <w:snapToGrid w:val="0"/>
        <w:spacing w:line="360" w:lineRule="auto"/>
        <w:ind w:right="480"/>
        <w:rPr>
          <w:rFonts w:ascii="宋体" w:hAnsi="宋体"/>
          <w:b/>
          <w:sz w:val="28"/>
        </w:rPr>
      </w:pPr>
      <w:r>
        <w:rPr>
          <w:rFonts w:ascii="宋体" w:hAnsi="宋体" w:hint="eastAsia"/>
          <w:b/>
          <w:sz w:val="28"/>
        </w:rPr>
        <w:lastRenderedPageBreak/>
        <w:t>附件4-</w:t>
      </w:r>
      <w:r>
        <w:rPr>
          <w:rFonts w:ascii="宋体" w:hAnsi="宋体"/>
          <w:b/>
          <w:sz w:val="28"/>
        </w:rPr>
        <w:t>1</w:t>
      </w:r>
    </w:p>
    <w:p w:rsidR="00FD14EE" w:rsidRDefault="00BB341D">
      <w:pPr>
        <w:jc w:val="center"/>
      </w:pPr>
      <w:r>
        <w:rPr>
          <w:rFonts w:hint="eastAsia"/>
        </w:rPr>
        <w:t>中小企业声明函</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本公司郑重声明，根据《政府采购促进中小企业发展管理办法》（财库</w:t>
      </w:r>
      <w:r>
        <w:rPr>
          <w:rFonts w:asciiTheme="minorEastAsia" w:eastAsiaTheme="minorEastAsia" w:hAnsiTheme="minorEastAsia" w:hint="eastAsia"/>
          <w:sz w:val="24"/>
        </w:rPr>
        <w:t>﹝</w:t>
      </w:r>
      <w:r>
        <w:rPr>
          <w:rFonts w:asciiTheme="minorEastAsia" w:eastAsiaTheme="minorEastAsia" w:hAnsiTheme="minorEastAsia"/>
          <w:sz w:val="24"/>
        </w:rPr>
        <w:t>2020</w:t>
      </w:r>
      <w:r>
        <w:rPr>
          <w:rFonts w:asciiTheme="minorEastAsia" w:eastAsiaTheme="minorEastAsia" w:hAnsiTheme="minorEastAsia" w:hint="eastAsia"/>
          <w:sz w:val="24"/>
        </w:rPr>
        <w:t>﹞</w:t>
      </w:r>
      <w:r>
        <w:rPr>
          <w:rFonts w:asciiTheme="minorEastAsia" w:eastAsiaTheme="minorEastAsia" w:hAnsiTheme="minorEastAsia"/>
          <w:sz w:val="24"/>
        </w:rPr>
        <w:t>46 号）的规定，本公司参加</w:t>
      </w:r>
      <w:r>
        <w:rPr>
          <w:rFonts w:asciiTheme="minorEastAsia" w:eastAsiaTheme="minorEastAsia" w:hAnsiTheme="minorEastAsia" w:hint="eastAsia"/>
          <w:bCs/>
          <w:sz w:val="24"/>
          <w:u w:val="single"/>
        </w:rPr>
        <w:t xml:space="preserve">   三门县农业农村局     </w:t>
      </w:r>
      <w:r>
        <w:rPr>
          <w:rFonts w:asciiTheme="minorEastAsia" w:eastAsiaTheme="minorEastAsia" w:hAnsiTheme="minorEastAsia" w:hint="eastAsia"/>
          <w:sz w:val="24"/>
        </w:rPr>
        <w:t>的</w:t>
      </w:r>
      <w:r>
        <w:rPr>
          <w:rFonts w:asciiTheme="minorEastAsia" w:eastAsiaTheme="minorEastAsia" w:hAnsiTheme="minorEastAsia" w:hint="eastAsia"/>
          <w:bCs/>
          <w:sz w:val="24"/>
          <w:u w:val="single"/>
        </w:rPr>
        <w:t xml:space="preserve">                   </w:t>
      </w:r>
      <w:r>
        <w:rPr>
          <w:rFonts w:asciiTheme="minorEastAsia" w:eastAsiaTheme="minorEastAsia" w:hAnsiTheme="minorEastAsia"/>
          <w:sz w:val="24"/>
        </w:rPr>
        <w:t>采购活动，</w:t>
      </w:r>
      <w:r>
        <w:rPr>
          <w:rFonts w:asciiTheme="minorEastAsia" w:eastAsiaTheme="minorEastAsia" w:hAnsiTheme="minorEastAsia" w:hint="eastAsia"/>
          <w:sz w:val="24"/>
        </w:rPr>
        <w:t>供应商</w:t>
      </w:r>
      <w:r>
        <w:rPr>
          <w:rFonts w:asciiTheme="minorEastAsia" w:eastAsiaTheme="minorEastAsia" w:hAnsiTheme="minorEastAsia"/>
          <w:sz w:val="24"/>
        </w:rPr>
        <w:t>全部为符合政策要求的中小企业。企业具体情况如下：</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u w:val="single"/>
        </w:rPr>
        <w:t>（标的名称）</w:t>
      </w:r>
      <w:r>
        <w:rPr>
          <w:rFonts w:asciiTheme="minorEastAsia" w:eastAsiaTheme="minorEastAsia" w:hAnsiTheme="minorEastAsia" w:hint="eastAsia"/>
          <w:sz w:val="24"/>
        </w:rPr>
        <w:t>，属于</w:t>
      </w:r>
      <w:r>
        <w:rPr>
          <w:rFonts w:asciiTheme="minorEastAsia" w:eastAsiaTheme="minorEastAsia" w:hAnsiTheme="minorEastAsia" w:hint="eastAsia"/>
          <w:sz w:val="24"/>
          <w:u w:val="single"/>
        </w:rPr>
        <w:t>（招标文件中明确的所属行业）</w:t>
      </w:r>
      <w:r>
        <w:rPr>
          <w:rFonts w:asciiTheme="minorEastAsia" w:eastAsiaTheme="minorEastAsia" w:hAnsiTheme="minorEastAsia" w:hint="eastAsia"/>
          <w:sz w:val="24"/>
        </w:rPr>
        <w:t>；承建（承接）企业为</w:t>
      </w:r>
      <w:r>
        <w:rPr>
          <w:rFonts w:asciiTheme="minorEastAsia" w:eastAsiaTheme="minorEastAsia" w:hAnsiTheme="minorEastAsia" w:hint="eastAsia"/>
          <w:i/>
          <w:iCs/>
          <w:sz w:val="24"/>
          <w:u w:val="single"/>
        </w:rPr>
        <w:t>（企业名称）</w:t>
      </w:r>
      <w:r>
        <w:rPr>
          <w:rFonts w:asciiTheme="minorEastAsia" w:eastAsiaTheme="minorEastAsia" w:hAnsiTheme="minorEastAsia" w:hint="eastAsia"/>
          <w:sz w:val="24"/>
        </w:rPr>
        <w:t>，从业人员</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人，营业收入为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t xml:space="preserve"> </w:t>
      </w:r>
      <w:r>
        <w:rPr>
          <w:rFonts w:asciiTheme="minorEastAsia" w:eastAsiaTheme="minorEastAsia" w:hAnsiTheme="minorEastAsia" w:hint="eastAsia"/>
          <w:sz w:val="24"/>
        </w:rPr>
        <w:t>万元，资产总额为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ab/>
      </w:r>
      <w:r>
        <w:rPr>
          <w:rFonts w:asciiTheme="minorEastAsia" w:eastAsiaTheme="minorEastAsia" w:hAnsiTheme="minorEastAsia" w:hint="eastAsia"/>
          <w:sz w:val="24"/>
        </w:rPr>
        <w:t>万元，属于</w:t>
      </w:r>
      <w:r>
        <w:rPr>
          <w:rFonts w:asciiTheme="minorEastAsia" w:eastAsiaTheme="minorEastAsia" w:hAnsiTheme="minorEastAsia" w:hint="eastAsia"/>
          <w:i/>
          <w:iCs/>
          <w:sz w:val="24"/>
          <w:u w:val="single"/>
        </w:rPr>
        <w:t>（中型企业、小型企业、微型企业）</w:t>
      </w:r>
      <w:r>
        <w:rPr>
          <w:rFonts w:asciiTheme="minorEastAsia" w:eastAsiaTheme="minorEastAsia" w:hAnsiTheme="minorEastAsia" w:hint="eastAsia"/>
          <w:sz w:val="24"/>
        </w:rPr>
        <w:t>；</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以上企业，不属于大企业的分支机构，不存在控股股东为大企业的情形，也不存在与大企业的负责人为同一人的情形。</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本企业对上述声明内容的真实性负责。如有虚假，将依法承担相应责任。</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企业名称（盖章）：</w:t>
      </w:r>
    </w:p>
    <w:p w:rsidR="00FD14EE" w:rsidRDefault="00BB341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日期：</w:t>
      </w:r>
    </w:p>
    <w:p w:rsidR="00FD14EE" w:rsidRDefault="00BB341D">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备注：1、从业人员、营业收入、资产总额填报上一年度数据，无上</w:t>
      </w:r>
      <w:proofErr w:type="gramStart"/>
      <w:r>
        <w:rPr>
          <w:rFonts w:asciiTheme="minorEastAsia" w:eastAsiaTheme="minorEastAsia" w:hAnsiTheme="minorEastAsia" w:hint="eastAsia"/>
          <w:bCs/>
          <w:sz w:val="24"/>
        </w:rPr>
        <w:t>一</w:t>
      </w:r>
      <w:proofErr w:type="gramEnd"/>
      <w:r>
        <w:rPr>
          <w:rFonts w:asciiTheme="minorEastAsia" w:eastAsiaTheme="minorEastAsia" w:hAnsiTheme="minorEastAsia" w:hint="eastAsia"/>
          <w:bCs/>
          <w:sz w:val="24"/>
        </w:rPr>
        <w:t>年度数据的新成立企业可不填报。</w:t>
      </w:r>
    </w:p>
    <w:p w:rsidR="00FD14EE" w:rsidRDefault="00FD14EE">
      <w:pPr>
        <w:rPr>
          <w:rFonts w:ascii="宋体" w:hAnsi="宋体"/>
          <w:sz w:val="24"/>
        </w:rPr>
      </w:pPr>
    </w:p>
    <w:p w:rsidR="00FD14EE" w:rsidRDefault="00BB341D">
      <w:pPr>
        <w:widowControl/>
        <w:jc w:val="left"/>
      </w:pPr>
      <w:r>
        <w:br w:type="page"/>
      </w:r>
    </w:p>
    <w:p w:rsidR="00FD14EE" w:rsidRDefault="00BB341D">
      <w:pPr>
        <w:adjustRightInd w:val="0"/>
        <w:snapToGrid w:val="0"/>
        <w:spacing w:line="360" w:lineRule="auto"/>
        <w:ind w:right="480"/>
        <w:rPr>
          <w:rFonts w:ascii="宋体" w:hAnsi="宋体"/>
          <w:b/>
          <w:sz w:val="28"/>
        </w:rPr>
      </w:pPr>
      <w:r>
        <w:rPr>
          <w:rFonts w:ascii="宋体" w:hAnsi="宋体" w:hint="eastAsia"/>
          <w:b/>
          <w:sz w:val="28"/>
        </w:rPr>
        <w:lastRenderedPageBreak/>
        <w:t>附件4-</w:t>
      </w:r>
      <w:r>
        <w:rPr>
          <w:rFonts w:ascii="宋体" w:hAnsi="宋体"/>
          <w:b/>
          <w:sz w:val="28"/>
        </w:rPr>
        <w:t>2</w:t>
      </w:r>
    </w:p>
    <w:p w:rsidR="00FD14EE" w:rsidRDefault="00FD14EE">
      <w:pPr>
        <w:widowControl/>
        <w:autoSpaceDE w:val="0"/>
        <w:autoSpaceDN w:val="0"/>
        <w:spacing w:line="300" w:lineRule="auto"/>
        <w:ind w:firstLineChars="100" w:firstLine="241"/>
        <w:jc w:val="center"/>
        <w:outlineLvl w:val="2"/>
        <w:rPr>
          <w:rFonts w:ascii="宋体" w:hAnsi="宋体"/>
          <w:b/>
          <w:sz w:val="24"/>
        </w:rPr>
      </w:pPr>
    </w:p>
    <w:p w:rsidR="00FD14EE" w:rsidRDefault="00BB341D">
      <w:pPr>
        <w:jc w:val="center"/>
        <w:rPr>
          <w:rFonts w:asciiTheme="minorEastAsia" w:eastAsiaTheme="minorEastAsia" w:hAnsiTheme="minorEastAsia"/>
          <w:b/>
          <w:sz w:val="24"/>
        </w:rPr>
      </w:pPr>
      <w:r>
        <w:rPr>
          <w:rFonts w:asciiTheme="minorEastAsia" w:eastAsiaTheme="minorEastAsia" w:hAnsiTheme="minorEastAsia"/>
          <w:b/>
          <w:sz w:val="24"/>
        </w:rPr>
        <w:t>监狱企业</w:t>
      </w:r>
      <w:r>
        <w:rPr>
          <w:rFonts w:asciiTheme="minorEastAsia" w:eastAsiaTheme="minorEastAsia" w:hAnsiTheme="minorEastAsia" w:hint="eastAsia"/>
          <w:b/>
          <w:sz w:val="24"/>
        </w:rPr>
        <w:t>证明文件</w:t>
      </w:r>
    </w:p>
    <w:p w:rsidR="00FD14EE" w:rsidRDefault="00BB341D">
      <w:pPr>
        <w:jc w:val="center"/>
        <w:rPr>
          <w:rFonts w:asciiTheme="minorEastAsia" w:eastAsiaTheme="minorEastAsia" w:hAnsiTheme="minorEastAsia"/>
          <w:b/>
          <w:sz w:val="24"/>
        </w:rPr>
      </w:pPr>
      <w:r>
        <w:rPr>
          <w:rFonts w:asciiTheme="minorEastAsia" w:eastAsiaTheme="minorEastAsia" w:hAnsiTheme="minorEastAsia" w:hint="eastAsia"/>
          <w:b/>
          <w:bCs/>
          <w:sz w:val="24"/>
        </w:rPr>
        <w:t>（</w:t>
      </w:r>
      <w:r>
        <w:rPr>
          <w:rFonts w:asciiTheme="minorEastAsia" w:eastAsiaTheme="minorEastAsia" w:hAnsiTheme="minorEastAsia"/>
          <w:b/>
          <w:bCs/>
          <w:sz w:val="24"/>
        </w:rPr>
        <w:t>不属于监狱企业的无需填写</w:t>
      </w:r>
      <w:r>
        <w:rPr>
          <w:rFonts w:asciiTheme="minorEastAsia" w:eastAsiaTheme="minorEastAsia" w:hAnsiTheme="minorEastAsia" w:hint="eastAsia"/>
          <w:b/>
          <w:bCs/>
          <w:sz w:val="24"/>
        </w:rPr>
        <w:t>）</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9037"/>
      </w:tblGrid>
      <w:tr w:rsidR="00FD14EE">
        <w:trPr>
          <w:trHeight w:val="8500"/>
        </w:trPr>
        <w:tc>
          <w:tcPr>
            <w:tcW w:w="9037" w:type="dxa"/>
            <w:vAlign w:val="center"/>
          </w:tcPr>
          <w:p w:rsidR="00FD14EE" w:rsidRDefault="00BB341D">
            <w:r>
              <w:rPr>
                <w:rFonts w:hint="eastAsia"/>
              </w:rPr>
              <w:t>备注</w:t>
            </w:r>
            <w:r>
              <w:rPr>
                <w:rFonts w:hint="eastAsia"/>
              </w:rPr>
              <w:t>:</w:t>
            </w:r>
            <w:r>
              <w:rPr>
                <w:rFonts w:hint="eastAsia"/>
              </w:rPr>
              <w:t>（</w:t>
            </w:r>
            <w:r>
              <w:rPr>
                <w:rFonts w:hint="eastAsia"/>
              </w:rPr>
              <w:t>1</w:t>
            </w:r>
            <w:r>
              <w:rPr>
                <w:rFonts w:hint="eastAsia"/>
              </w:rPr>
              <w:t>）根据《关于政府采购支持监狱企业发展有关问题的通知》（财库</w:t>
            </w:r>
            <w:r>
              <w:rPr>
                <w:rFonts w:hint="eastAsia"/>
              </w:rPr>
              <w:t>[2014]68</w:t>
            </w:r>
            <w:r>
              <w:rPr>
                <w:rFonts w:hint="eastAsia"/>
              </w:rPr>
              <w:t>号）的规定，符合规定要求的供应商视同为小型和微型企业。</w:t>
            </w:r>
          </w:p>
          <w:p w:rsidR="00FD14EE" w:rsidRDefault="00BB341D">
            <w:pPr>
              <w:rPr>
                <w:rFonts w:cs="Arial"/>
                <w:i/>
                <w:kern w:val="0"/>
              </w:rPr>
            </w:pPr>
            <w:r>
              <w:rPr>
                <w:rFonts w:hint="eastAsia"/>
              </w:rPr>
              <w:t>（</w:t>
            </w:r>
            <w:r>
              <w:rPr>
                <w:rFonts w:hint="eastAsia"/>
              </w:rPr>
              <w:t>2</w:t>
            </w:r>
            <w:r>
              <w:rPr>
                <w:rFonts w:hint="eastAsia"/>
              </w:rPr>
              <w:t>）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rsidR="00FD14EE" w:rsidRDefault="00FD14EE">
      <w:pPr>
        <w:widowControl/>
        <w:autoSpaceDE w:val="0"/>
        <w:autoSpaceDN w:val="0"/>
        <w:spacing w:line="300" w:lineRule="auto"/>
        <w:ind w:firstLineChars="100" w:firstLine="241"/>
        <w:jc w:val="center"/>
        <w:outlineLvl w:val="2"/>
        <w:rPr>
          <w:rFonts w:ascii="宋体" w:hAnsi="宋体"/>
          <w:b/>
          <w:bCs/>
          <w:sz w:val="24"/>
        </w:rPr>
      </w:pPr>
    </w:p>
    <w:p w:rsidR="00FD14EE" w:rsidRDefault="00BB341D">
      <w:pPr>
        <w:widowControl/>
        <w:jc w:val="left"/>
      </w:pPr>
      <w:r>
        <w:br w:type="page"/>
      </w:r>
    </w:p>
    <w:p w:rsidR="00FD14EE" w:rsidRDefault="00BB341D">
      <w:pPr>
        <w:adjustRightInd w:val="0"/>
        <w:snapToGrid w:val="0"/>
        <w:spacing w:line="360" w:lineRule="auto"/>
        <w:ind w:right="480"/>
        <w:rPr>
          <w:rFonts w:ascii="宋体" w:hAnsi="宋体"/>
          <w:b/>
          <w:sz w:val="28"/>
        </w:rPr>
      </w:pPr>
      <w:r>
        <w:rPr>
          <w:rFonts w:ascii="宋体" w:hAnsi="宋体" w:hint="eastAsia"/>
          <w:b/>
          <w:sz w:val="28"/>
        </w:rPr>
        <w:lastRenderedPageBreak/>
        <w:t>附件4-</w:t>
      </w:r>
      <w:r>
        <w:rPr>
          <w:rFonts w:ascii="宋体" w:hAnsi="宋体"/>
          <w:b/>
          <w:sz w:val="28"/>
        </w:rPr>
        <w:t>3</w:t>
      </w:r>
    </w:p>
    <w:p w:rsidR="00FD14EE" w:rsidRDefault="00FD14EE">
      <w:pPr>
        <w:widowControl/>
        <w:autoSpaceDE w:val="0"/>
        <w:autoSpaceDN w:val="0"/>
        <w:adjustRightInd w:val="0"/>
        <w:snapToGrid w:val="0"/>
        <w:spacing w:line="480" w:lineRule="auto"/>
        <w:ind w:firstLineChars="100" w:firstLine="241"/>
        <w:jc w:val="center"/>
        <w:outlineLvl w:val="2"/>
        <w:rPr>
          <w:rFonts w:ascii="宋体" w:hAnsi="宋体"/>
          <w:b/>
          <w:bCs/>
          <w:sz w:val="24"/>
        </w:rPr>
      </w:pPr>
    </w:p>
    <w:p w:rsidR="00FD14EE" w:rsidRDefault="00BB341D">
      <w:pPr>
        <w:jc w:val="center"/>
        <w:rPr>
          <w:b/>
          <w:sz w:val="28"/>
          <w:szCs w:val="28"/>
        </w:rPr>
      </w:pPr>
      <w:r>
        <w:rPr>
          <w:rFonts w:hint="eastAsia"/>
          <w:b/>
          <w:sz w:val="28"/>
          <w:szCs w:val="28"/>
        </w:rPr>
        <w:t>残疾人福利性单位声明函</w:t>
      </w:r>
    </w:p>
    <w:p w:rsidR="00FD14EE" w:rsidRDefault="00BB341D">
      <w:pPr>
        <w:jc w:val="center"/>
        <w:rPr>
          <w:b/>
          <w:bCs/>
          <w:sz w:val="28"/>
          <w:szCs w:val="28"/>
        </w:rPr>
      </w:pPr>
      <w:r>
        <w:rPr>
          <w:rFonts w:hint="eastAsia"/>
          <w:b/>
          <w:bCs/>
          <w:sz w:val="28"/>
          <w:szCs w:val="28"/>
        </w:rPr>
        <w:t>（</w:t>
      </w:r>
      <w:r>
        <w:rPr>
          <w:b/>
          <w:bCs/>
          <w:sz w:val="28"/>
          <w:szCs w:val="28"/>
        </w:rPr>
        <w:t>不属于</w:t>
      </w:r>
      <w:r>
        <w:rPr>
          <w:rFonts w:hint="eastAsia"/>
          <w:b/>
          <w:sz w:val="28"/>
          <w:szCs w:val="28"/>
        </w:rPr>
        <w:t>残疾人福利性单位</w:t>
      </w:r>
      <w:r>
        <w:rPr>
          <w:b/>
          <w:bCs/>
          <w:sz w:val="28"/>
          <w:szCs w:val="28"/>
        </w:rPr>
        <w:t>的无需填写</w:t>
      </w:r>
      <w:r>
        <w:rPr>
          <w:rFonts w:hint="eastAsia"/>
          <w:b/>
          <w:bCs/>
          <w:sz w:val="28"/>
          <w:szCs w:val="28"/>
        </w:rPr>
        <w:t>）</w:t>
      </w:r>
    </w:p>
    <w:p w:rsidR="00FD14EE" w:rsidRDefault="00FD14EE"/>
    <w:p w:rsidR="00FD14EE" w:rsidRDefault="00BB341D">
      <w:pPr>
        <w:ind w:firstLineChars="200" w:firstLine="480"/>
        <w:rPr>
          <w:rFonts w:asciiTheme="minorEastAsia" w:eastAsiaTheme="minorEastAsia" w:hAnsiTheme="minorEastAsia"/>
          <w:sz w:val="24"/>
        </w:rPr>
      </w:pPr>
      <w:r>
        <w:rPr>
          <w:rFonts w:asciiTheme="minorEastAsia" w:eastAsiaTheme="minorEastAsia" w:hAnsiTheme="minorEastAsia"/>
          <w:sz w:val="24"/>
        </w:rPr>
        <w:t>本单位郑重声明，根据《财政部民政部中国残疾人联合会关于促进残疾人就业政府采购政策的通知》（财库〔2017〕 141 号）的规定，本单位为符合条件的残疾人福利性单位，且本单位参加</w:t>
      </w:r>
      <w:r>
        <w:rPr>
          <w:rFonts w:asciiTheme="minorEastAsia" w:eastAsiaTheme="minorEastAsia" w:hAnsiTheme="minorEastAsia" w:hint="eastAsia"/>
          <w:sz w:val="24"/>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项目采购活动提供本单位制造的货物（由本单位承担工程/提供服务），</w:t>
      </w:r>
    </w:p>
    <w:p w:rsidR="00FD14EE" w:rsidRDefault="00BB341D">
      <w:pPr>
        <w:ind w:firstLineChars="200" w:firstLine="480"/>
        <w:rPr>
          <w:rFonts w:asciiTheme="minorEastAsia" w:eastAsiaTheme="minorEastAsia" w:hAnsiTheme="minorEastAsia"/>
          <w:sz w:val="24"/>
        </w:rPr>
      </w:pPr>
      <w:r>
        <w:rPr>
          <w:rFonts w:asciiTheme="minorEastAsia" w:eastAsiaTheme="minorEastAsia" w:hAnsiTheme="minorEastAsia"/>
          <w:sz w:val="24"/>
        </w:rPr>
        <w:t>本单位对上述声明的真实性负责。如有虚假，将依法承担相应责任。</w:t>
      </w:r>
    </w:p>
    <w:p w:rsidR="00FD14EE" w:rsidRDefault="00FD14EE">
      <w:pPr>
        <w:ind w:firstLineChars="200" w:firstLine="480"/>
        <w:rPr>
          <w:rFonts w:asciiTheme="minorEastAsia" w:eastAsiaTheme="minorEastAsia" w:hAnsiTheme="minorEastAsia"/>
          <w:sz w:val="24"/>
        </w:rPr>
      </w:pPr>
    </w:p>
    <w:p w:rsidR="00FD14EE" w:rsidRDefault="00FD14EE">
      <w:pPr>
        <w:ind w:firstLineChars="200" w:firstLine="480"/>
        <w:rPr>
          <w:rFonts w:asciiTheme="minorEastAsia" w:eastAsiaTheme="minorEastAsia" w:hAnsiTheme="minorEastAsia"/>
          <w:sz w:val="24"/>
        </w:rPr>
      </w:pPr>
    </w:p>
    <w:p w:rsidR="00FD14EE" w:rsidRDefault="00BB341D">
      <w:pPr>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供应商</w:t>
      </w:r>
      <w:r>
        <w:rPr>
          <w:rFonts w:asciiTheme="minorEastAsia" w:eastAsiaTheme="minorEastAsia" w:hAnsiTheme="minorEastAsia"/>
          <w:bCs/>
          <w:sz w:val="24"/>
        </w:rPr>
        <w:t>名称（盖章）：</w:t>
      </w:r>
    </w:p>
    <w:p w:rsidR="00FD14EE" w:rsidRDefault="00FD14EE">
      <w:pPr>
        <w:ind w:firstLineChars="200" w:firstLine="480"/>
        <w:rPr>
          <w:rFonts w:asciiTheme="minorEastAsia" w:eastAsiaTheme="minorEastAsia" w:hAnsiTheme="minorEastAsia"/>
          <w:sz w:val="24"/>
        </w:rPr>
      </w:pPr>
    </w:p>
    <w:p w:rsidR="00FD14EE" w:rsidRDefault="00BB341D">
      <w:pPr>
        <w:ind w:firstLineChars="200" w:firstLine="480"/>
        <w:rPr>
          <w:rFonts w:asciiTheme="minorEastAsia" w:eastAsiaTheme="minorEastAsia" w:hAnsiTheme="minorEastAsia"/>
          <w:bCs/>
          <w:sz w:val="24"/>
        </w:rPr>
      </w:pPr>
      <w:r>
        <w:rPr>
          <w:rFonts w:asciiTheme="minorEastAsia" w:eastAsiaTheme="minorEastAsia" w:hAnsiTheme="minorEastAsia"/>
          <w:bCs/>
          <w:sz w:val="24"/>
        </w:rPr>
        <w:t>日期：</w:t>
      </w:r>
    </w:p>
    <w:p w:rsidR="00FD14EE" w:rsidRDefault="00FD14EE">
      <w:pPr>
        <w:pStyle w:val="2"/>
        <w:ind w:leftChars="0" w:left="0" w:firstLine="0"/>
      </w:pPr>
    </w:p>
    <w:p w:rsidR="00FD14EE" w:rsidRDefault="00BB341D">
      <w:pPr>
        <w:rPr>
          <w:rFonts w:ascii="宋体" w:hAnsi="宋体"/>
          <w:b/>
          <w:sz w:val="28"/>
        </w:rPr>
      </w:pPr>
      <w:r>
        <w:rPr>
          <w:rFonts w:ascii="宋体" w:hAnsi="宋体" w:hint="eastAsia"/>
          <w:b/>
          <w:sz w:val="28"/>
        </w:rPr>
        <w:br w:type="page"/>
      </w:r>
    </w:p>
    <w:p w:rsidR="00FD14EE" w:rsidRDefault="00BB341D">
      <w:pPr>
        <w:jc w:val="center"/>
        <w:rPr>
          <w:sz w:val="52"/>
          <w:szCs w:val="52"/>
        </w:rPr>
      </w:pPr>
      <w:bookmarkStart w:id="55" w:name="_Toc16825_WPSOffice_Level1"/>
      <w:bookmarkStart w:id="56" w:name="_Toc26389_WPSOffice_Level1"/>
      <w:bookmarkStart w:id="57" w:name="_Toc12331_WPSOffice_Level1"/>
      <w:r>
        <w:rPr>
          <w:rFonts w:hint="eastAsia"/>
          <w:sz w:val="52"/>
          <w:szCs w:val="52"/>
        </w:rPr>
        <w:lastRenderedPageBreak/>
        <w:t>项目名称</w:t>
      </w:r>
      <w:bookmarkEnd w:id="55"/>
      <w:bookmarkEnd w:id="56"/>
      <w:bookmarkEnd w:id="57"/>
    </w:p>
    <w:p w:rsidR="00FD14EE" w:rsidRDefault="00BB341D" w:rsidP="00D71D6F">
      <w:pPr>
        <w:spacing w:beforeLines="100" w:line="360" w:lineRule="auto"/>
        <w:ind w:right="-108"/>
        <w:jc w:val="center"/>
        <w:rPr>
          <w:rFonts w:ascii="宋体" w:hAnsi="宋体"/>
          <w:sz w:val="36"/>
          <w:szCs w:val="36"/>
        </w:rPr>
      </w:pPr>
      <w:r>
        <w:rPr>
          <w:rFonts w:ascii="宋体" w:hAnsi="宋体" w:hint="eastAsia"/>
          <w:sz w:val="36"/>
          <w:szCs w:val="36"/>
        </w:rPr>
        <w:t>项目编号：（标项）</w:t>
      </w:r>
    </w:p>
    <w:p w:rsidR="00FD14EE" w:rsidRDefault="00FD14EE">
      <w:pPr>
        <w:autoSpaceDE w:val="0"/>
        <w:autoSpaceDN w:val="0"/>
        <w:adjustRightInd w:val="0"/>
        <w:spacing w:line="360" w:lineRule="auto"/>
        <w:jc w:val="center"/>
        <w:rPr>
          <w:rFonts w:ascii="宋体" w:hAnsi="宋体" w:cs="宋体"/>
          <w:sz w:val="24"/>
          <w:lang w:val="zh-CN"/>
        </w:rPr>
      </w:pPr>
    </w:p>
    <w:p w:rsidR="00FD14EE" w:rsidRDefault="00BB341D">
      <w:pPr>
        <w:jc w:val="center"/>
        <w:rPr>
          <w:sz w:val="84"/>
          <w:szCs w:val="84"/>
          <w:lang w:val="zh-CN"/>
        </w:rPr>
      </w:pPr>
      <w:r>
        <w:rPr>
          <w:rFonts w:hint="eastAsia"/>
          <w:sz w:val="84"/>
          <w:szCs w:val="84"/>
          <w:lang w:val="zh-CN"/>
        </w:rPr>
        <w:t>投</w:t>
      </w:r>
    </w:p>
    <w:p w:rsidR="00FD14EE" w:rsidRDefault="00BB341D">
      <w:pPr>
        <w:jc w:val="center"/>
        <w:rPr>
          <w:sz w:val="84"/>
          <w:szCs w:val="84"/>
          <w:lang w:val="zh-CN"/>
        </w:rPr>
      </w:pPr>
      <w:r>
        <w:rPr>
          <w:rFonts w:hint="eastAsia"/>
          <w:sz w:val="84"/>
          <w:szCs w:val="84"/>
          <w:lang w:val="zh-CN"/>
        </w:rPr>
        <w:t>标</w:t>
      </w:r>
    </w:p>
    <w:p w:rsidR="00FD14EE" w:rsidRDefault="00BB341D">
      <w:pPr>
        <w:jc w:val="center"/>
        <w:rPr>
          <w:sz w:val="84"/>
          <w:szCs w:val="84"/>
        </w:rPr>
      </w:pPr>
      <w:r>
        <w:rPr>
          <w:rFonts w:hint="eastAsia"/>
          <w:sz w:val="84"/>
          <w:szCs w:val="84"/>
          <w:lang w:val="zh-CN"/>
        </w:rPr>
        <w:t>文</w:t>
      </w:r>
    </w:p>
    <w:p w:rsidR="00FD14EE" w:rsidRDefault="00BB341D">
      <w:pPr>
        <w:jc w:val="center"/>
        <w:rPr>
          <w:sz w:val="84"/>
          <w:szCs w:val="84"/>
          <w:lang w:val="zh-CN"/>
        </w:rPr>
      </w:pPr>
      <w:r>
        <w:rPr>
          <w:rFonts w:hint="eastAsia"/>
          <w:sz w:val="84"/>
          <w:szCs w:val="84"/>
          <w:lang w:val="zh-CN"/>
        </w:rPr>
        <w:t>件</w:t>
      </w:r>
    </w:p>
    <w:p w:rsidR="00FD14EE" w:rsidRDefault="00BB341D">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lang w:val="zh-CN"/>
        </w:rPr>
        <w:t>商务与技术文件</w:t>
      </w:r>
      <w:r>
        <w:rPr>
          <w:rFonts w:ascii="宋体" w:hAnsi="宋体" w:hint="eastAsia"/>
          <w:b/>
          <w:sz w:val="28"/>
          <w:szCs w:val="28"/>
        </w:rPr>
        <w:t>）</w:t>
      </w:r>
    </w:p>
    <w:p w:rsidR="00FD14EE" w:rsidRDefault="00FD14EE">
      <w:pPr>
        <w:pStyle w:val="2"/>
      </w:pPr>
    </w:p>
    <w:p w:rsidR="00FD14EE" w:rsidRDefault="00BB341D">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rsidR="00FD14EE" w:rsidRDefault="00BB341D">
      <w:pPr>
        <w:spacing w:line="360" w:lineRule="auto"/>
        <w:ind w:right="532" w:firstLineChars="200" w:firstLine="720"/>
        <w:rPr>
          <w:rFonts w:ascii="宋体" w:hAnsi="宋体"/>
          <w:sz w:val="36"/>
          <w:szCs w:val="36"/>
        </w:rPr>
      </w:pPr>
      <w:r>
        <w:rPr>
          <w:rFonts w:ascii="宋体" w:hAnsi="宋体" w:hint="eastAsia"/>
          <w:sz w:val="36"/>
          <w:szCs w:val="36"/>
        </w:rPr>
        <w:t>地    址：</w:t>
      </w:r>
    </w:p>
    <w:p w:rsidR="00FD14EE" w:rsidRDefault="00BB341D">
      <w:pPr>
        <w:spacing w:line="360" w:lineRule="auto"/>
        <w:ind w:right="532" w:firstLineChars="200" w:firstLine="720"/>
        <w:rPr>
          <w:rFonts w:ascii="宋体" w:hAnsi="宋体"/>
          <w:sz w:val="36"/>
          <w:szCs w:val="36"/>
        </w:rPr>
      </w:pPr>
      <w:r>
        <w:rPr>
          <w:rFonts w:ascii="宋体" w:hAnsi="宋体" w:hint="eastAsia"/>
          <w:sz w:val="36"/>
          <w:szCs w:val="36"/>
        </w:rPr>
        <w:t>时    间：</w:t>
      </w:r>
    </w:p>
    <w:p w:rsidR="00FD14EE" w:rsidRDefault="00FD14EE">
      <w:pPr>
        <w:snapToGrid w:val="0"/>
        <w:spacing w:before="50" w:after="50" w:line="360" w:lineRule="auto"/>
        <w:rPr>
          <w:rFonts w:ascii="仿宋_GB2312" w:eastAsia="仿宋_GB2312" w:hAnsi="宋体"/>
          <w:b/>
          <w:sz w:val="36"/>
          <w:szCs w:val="36"/>
        </w:rPr>
      </w:pPr>
    </w:p>
    <w:p w:rsidR="00FD14EE" w:rsidRDefault="00FD14EE">
      <w:pPr>
        <w:pStyle w:val="a5"/>
        <w:rPr>
          <w:rFonts w:ascii="仿宋_GB2312" w:eastAsia="仿宋_GB2312" w:hAnsi="宋体"/>
          <w:b/>
          <w:sz w:val="36"/>
          <w:szCs w:val="36"/>
        </w:rPr>
      </w:pPr>
    </w:p>
    <w:p w:rsidR="00FD14EE" w:rsidRDefault="00FD14EE">
      <w:pPr>
        <w:pStyle w:val="a5"/>
        <w:ind w:firstLine="0"/>
        <w:rPr>
          <w:rFonts w:ascii="仿宋_GB2312" w:eastAsia="仿宋_GB2312" w:hAnsi="宋体"/>
          <w:b/>
          <w:sz w:val="36"/>
          <w:szCs w:val="36"/>
        </w:rPr>
      </w:pPr>
    </w:p>
    <w:p w:rsidR="00E9065F" w:rsidRDefault="00E9065F">
      <w:pPr>
        <w:pStyle w:val="a5"/>
        <w:ind w:firstLine="0"/>
        <w:rPr>
          <w:rFonts w:ascii="仿宋_GB2312" w:eastAsia="仿宋_GB2312" w:hAnsi="宋体"/>
          <w:b/>
          <w:sz w:val="36"/>
          <w:szCs w:val="36"/>
        </w:rPr>
      </w:pPr>
    </w:p>
    <w:p w:rsidR="00FD14EE" w:rsidRDefault="00FD14EE">
      <w:pPr>
        <w:jc w:val="center"/>
        <w:rPr>
          <w:b/>
          <w:bCs/>
          <w:sz w:val="32"/>
          <w:szCs w:val="32"/>
          <w:lang w:val="zh-CN"/>
        </w:rPr>
      </w:pPr>
      <w:bookmarkStart w:id="58" w:name="_Toc11308_WPSOffice_Level1"/>
      <w:bookmarkStart w:id="59" w:name="_Toc5889_WPSOffice_Level1"/>
    </w:p>
    <w:p w:rsidR="00FD14EE" w:rsidRDefault="00BB341D">
      <w:pPr>
        <w:jc w:val="center"/>
        <w:rPr>
          <w:b/>
          <w:bCs/>
          <w:sz w:val="36"/>
          <w:szCs w:val="36"/>
        </w:rPr>
      </w:pPr>
      <w:r>
        <w:rPr>
          <w:rFonts w:hint="eastAsia"/>
          <w:b/>
          <w:bCs/>
          <w:sz w:val="36"/>
          <w:szCs w:val="36"/>
          <w:lang w:val="zh-CN"/>
        </w:rPr>
        <w:lastRenderedPageBreak/>
        <w:t>商务与技术文件</w:t>
      </w:r>
      <w:r>
        <w:rPr>
          <w:rFonts w:hint="eastAsia"/>
          <w:b/>
          <w:bCs/>
          <w:sz w:val="36"/>
          <w:szCs w:val="36"/>
        </w:rPr>
        <w:t>目录</w:t>
      </w:r>
      <w:bookmarkEnd w:id="58"/>
      <w:bookmarkEnd w:id="59"/>
    </w:p>
    <w:p w:rsidR="00FD14EE" w:rsidRDefault="00FD14EE">
      <w:pPr>
        <w:spacing w:line="360" w:lineRule="auto"/>
        <w:rPr>
          <w:sz w:val="24"/>
        </w:rPr>
      </w:pPr>
    </w:p>
    <w:p w:rsidR="00FD14EE" w:rsidRDefault="00BB341D">
      <w:pPr>
        <w:spacing w:line="360" w:lineRule="auto"/>
        <w:ind w:firstLineChars="200" w:firstLine="562"/>
        <w:rPr>
          <w:b/>
          <w:bCs/>
          <w:sz w:val="28"/>
          <w:szCs w:val="28"/>
        </w:rPr>
      </w:pPr>
      <w:bookmarkStart w:id="60" w:name="_Toc21250_WPSOffice_Level1"/>
      <w:bookmarkStart w:id="61" w:name="_Toc20529_WPSOffice_Level1"/>
      <w:r>
        <w:rPr>
          <w:rFonts w:hint="eastAsia"/>
          <w:b/>
          <w:bCs/>
          <w:sz w:val="28"/>
          <w:szCs w:val="28"/>
        </w:rPr>
        <w:t>第一部分</w:t>
      </w:r>
      <w:r>
        <w:rPr>
          <w:rFonts w:hint="eastAsia"/>
          <w:b/>
          <w:bCs/>
          <w:sz w:val="28"/>
          <w:szCs w:val="28"/>
        </w:rPr>
        <w:t xml:space="preserve">  </w:t>
      </w:r>
      <w:r>
        <w:rPr>
          <w:rFonts w:hint="eastAsia"/>
          <w:b/>
          <w:bCs/>
          <w:sz w:val="28"/>
          <w:szCs w:val="28"/>
        </w:rPr>
        <w:t>技术方案描述部分</w:t>
      </w:r>
      <w:bookmarkEnd w:id="60"/>
      <w:bookmarkEnd w:id="61"/>
    </w:p>
    <w:p w:rsidR="00FD14EE" w:rsidRDefault="00BB341D">
      <w:pPr>
        <w:numPr>
          <w:ilvl w:val="0"/>
          <w:numId w:val="5"/>
        </w:numPr>
        <w:spacing w:line="360" w:lineRule="auto"/>
        <w:ind w:left="5" w:firstLine="415"/>
        <w:rPr>
          <w:sz w:val="28"/>
          <w:szCs w:val="28"/>
        </w:rPr>
      </w:pPr>
      <w:r>
        <w:rPr>
          <w:rFonts w:hint="eastAsia"/>
          <w:sz w:val="28"/>
          <w:szCs w:val="28"/>
        </w:rPr>
        <w:t>投标人情况介绍（附件</w:t>
      </w:r>
      <w:r>
        <w:rPr>
          <w:rFonts w:hint="eastAsia"/>
          <w:sz w:val="28"/>
          <w:szCs w:val="28"/>
        </w:rPr>
        <w:t>5</w:t>
      </w:r>
      <w:r>
        <w:rPr>
          <w:rFonts w:hint="eastAsia"/>
          <w:sz w:val="28"/>
          <w:szCs w:val="28"/>
        </w:rPr>
        <w:t>）</w:t>
      </w:r>
    </w:p>
    <w:p w:rsidR="00FD14EE" w:rsidRDefault="00BB341D">
      <w:pPr>
        <w:numPr>
          <w:ilvl w:val="0"/>
          <w:numId w:val="5"/>
        </w:numPr>
        <w:spacing w:line="360" w:lineRule="auto"/>
        <w:ind w:left="5" w:firstLine="415"/>
        <w:rPr>
          <w:sz w:val="28"/>
          <w:szCs w:val="28"/>
        </w:rPr>
      </w:pPr>
      <w:r>
        <w:rPr>
          <w:rFonts w:hint="eastAsia"/>
          <w:sz w:val="28"/>
          <w:szCs w:val="28"/>
        </w:rPr>
        <w:t>项目需求的理解与分析</w:t>
      </w:r>
    </w:p>
    <w:p w:rsidR="00FD14EE" w:rsidRDefault="00BB341D">
      <w:pPr>
        <w:numPr>
          <w:ilvl w:val="0"/>
          <w:numId w:val="5"/>
        </w:numPr>
        <w:spacing w:line="360" w:lineRule="auto"/>
        <w:ind w:left="5" w:firstLine="415"/>
        <w:rPr>
          <w:sz w:val="28"/>
          <w:szCs w:val="28"/>
        </w:rPr>
      </w:pPr>
      <w:r>
        <w:rPr>
          <w:rFonts w:hint="eastAsia"/>
          <w:sz w:val="28"/>
          <w:szCs w:val="28"/>
        </w:rPr>
        <w:t>技术、服务方案</w:t>
      </w:r>
    </w:p>
    <w:p w:rsidR="00FD14EE" w:rsidRDefault="00BB341D">
      <w:pPr>
        <w:numPr>
          <w:ilvl w:val="0"/>
          <w:numId w:val="5"/>
        </w:numPr>
        <w:spacing w:line="360" w:lineRule="auto"/>
        <w:ind w:left="5" w:firstLine="415"/>
        <w:rPr>
          <w:sz w:val="28"/>
          <w:szCs w:val="28"/>
        </w:rPr>
      </w:pPr>
      <w:r>
        <w:rPr>
          <w:rFonts w:hint="eastAsia"/>
          <w:sz w:val="28"/>
          <w:szCs w:val="28"/>
        </w:rPr>
        <w:t>项目实施方案</w:t>
      </w:r>
    </w:p>
    <w:p w:rsidR="00FD14EE" w:rsidRDefault="00BB341D">
      <w:pPr>
        <w:numPr>
          <w:ilvl w:val="0"/>
          <w:numId w:val="5"/>
        </w:numPr>
        <w:spacing w:line="360" w:lineRule="auto"/>
        <w:ind w:left="5" w:firstLine="415"/>
        <w:rPr>
          <w:sz w:val="28"/>
          <w:szCs w:val="28"/>
        </w:rPr>
      </w:pPr>
      <w:r>
        <w:rPr>
          <w:rFonts w:hint="eastAsia"/>
          <w:sz w:val="28"/>
          <w:szCs w:val="28"/>
        </w:rPr>
        <w:t>技术需求响应表（附件</w:t>
      </w:r>
      <w:r>
        <w:rPr>
          <w:rFonts w:hint="eastAsia"/>
          <w:sz w:val="28"/>
          <w:szCs w:val="28"/>
        </w:rPr>
        <w:t>6</w:t>
      </w:r>
      <w:r>
        <w:rPr>
          <w:rFonts w:hint="eastAsia"/>
          <w:sz w:val="28"/>
          <w:szCs w:val="28"/>
        </w:rPr>
        <w:t>）</w:t>
      </w:r>
    </w:p>
    <w:p w:rsidR="00FD14EE" w:rsidRDefault="00BB341D">
      <w:pPr>
        <w:numPr>
          <w:ilvl w:val="0"/>
          <w:numId w:val="5"/>
        </w:numPr>
        <w:spacing w:line="360" w:lineRule="auto"/>
        <w:ind w:left="5" w:firstLine="415"/>
        <w:rPr>
          <w:sz w:val="28"/>
          <w:szCs w:val="28"/>
        </w:rPr>
      </w:pPr>
      <w:r>
        <w:rPr>
          <w:rFonts w:hint="eastAsia"/>
          <w:sz w:val="28"/>
          <w:szCs w:val="28"/>
        </w:rPr>
        <w:t>项目实施人员一览表（附件</w:t>
      </w:r>
      <w:r>
        <w:rPr>
          <w:rFonts w:hint="eastAsia"/>
          <w:sz w:val="28"/>
          <w:szCs w:val="28"/>
        </w:rPr>
        <w:t>7</w:t>
      </w:r>
      <w:r>
        <w:rPr>
          <w:rFonts w:hint="eastAsia"/>
          <w:sz w:val="28"/>
          <w:szCs w:val="28"/>
        </w:rPr>
        <w:t>）</w:t>
      </w:r>
    </w:p>
    <w:p w:rsidR="00FD14EE" w:rsidRDefault="00BB341D">
      <w:pPr>
        <w:numPr>
          <w:ilvl w:val="0"/>
          <w:numId w:val="5"/>
        </w:numPr>
        <w:spacing w:line="360" w:lineRule="auto"/>
        <w:ind w:left="5" w:firstLine="415"/>
        <w:rPr>
          <w:sz w:val="28"/>
          <w:szCs w:val="28"/>
        </w:rPr>
      </w:pPr>
      <w:r>
        <w:rPr>
          <w:rFonts w:hint="eastAsia"/>
          <w:sz w:val="28"/>
          <w:szCs w:val="28"/>
        </w:rPr>
        <w:t>项目负责人资格情况表（附件</w:t>
      </w:r>
      <w:r>
        <w:rPr>
          <w:rFonts w:hint="eastAsia"/>
          <w:sz w:val="28"/>
          <w:szCs w:val="28"/>
        </w:rPr>
        <w:t>8</w:t>
      </w:r>
      <w:r>
        <w:rPr>
          <w:rFonts w:hint="eastAsia"/>
          <w:sz w:val="28"/>
          <w:szCs w:val="28"/>
        </w:rPr>
        <w:t>）</w:t>
      </w:r>
    </w:p>
    <w:p w:rsidR="00FD14EE" w:rsidRDefault="00BB341D">
      <w:pPr>
        <w:numPr>
          <w:ilvl w:val="0"/>
          <w:numId w:val="5"/>
        </w:numPr>
        <w:spacing w:line="360" w:lineRule="auto"/>
        <w:ind w:left="5" w:firstLine="415"/>
        <w:rPr>
          <w:sz w:val="28"/>
          <w:szCs w:val="28"/>
        </w:rPr>
      </w:pPr>
      <w:r>
        <w:rPr>
          <w:rFonts w:hint="eastAsia"/>
          <w:sz w:val="28"/>
          <w:szCs w:val="28"/>
        </w:rPr>
        <w:t>项目验收方案（包括项目验收标准和验收方法等）</w:t>
      </w:r>
    </w:p>
    <w:p w:rsidR="00FD14EE" w:rsidRDefault="00BB341D">
      <w:pPr>
        <w:numPr>
          <w:ilvl w:val="0"/>
          <w:numId w:val="5"/>
        </w:numPr>
        <w:spacing w:line="360" w:lineRule="auto"/>
        <w:ind w:left="5" w:firstLine="415"/>
        <w:rPr>
          <w:sz w:val="28"/>
          <w:szCs w:val="28"/>
        </w:rPr>
      </w:pPr>
      <w:r>
        <w:rPr>
          <w:rFonts w:hint="eastAsia"/>
          <w:sz w:val="28"/>
          <w:szCs w:val="28"/>
        </w:rPr>
        <w:t>实施服务与保障的能力及方案（包括服务方式、服务网点、技术培训、实施期与售后服务的内容和措施等）</w:t>
      </w:r>
    </w:p>
    <w:p w:rsidR="00FD14EE" w:rsidRDefault="00BB341D">
      <w:pPr>
        <w:numPr>
          <w:ilvl w:val="0"/>
          <w:numId w:val="5"/>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rsidR="00FD14EE" w:rsidRDefault="00BB341D">
      <w:pPr>
        <w:spacing w:line="360" w:lineRule="auto"/>
        <w:ind w:firstLineChars="200" w:firstLine="562"/>
        <w:rPr>
          <w:b/>
          <w:bCs/>
          <w:sz w:val="28"/>
          <w:szCs w:val="28"/>
        </w:rPr>
      </w:pPr>
      <w:bookmarkStart w:id="62" w:name="_Toc30029_WPSOffice_Level1"/>
      <w:bookmarkStart w:id="63" w:name="_Toc20986_WPSOffice_Level1"/>
      <w:r>
        <w:rPr>
          <w:rFonts w:hint="eastAsia"/>
          <w:b/>
          <w:bCs/>
          <w:sz w:val="28"/>
          <w:szCs w:val="28"/>
        </w:rPr>
        <w:t>第二部分</w:t>
      </w:r>
      <w:r>
        <w:rPr>
          <w:rFonts w:hint="eastAsia"/>
          <w:b/>
          <w:bCs/>
          <w:sz w:val="28"/>
          <w:szCs w:val="28"/>
        </w:rPr>
        <w:t xml:space="preserve">  </w:t>
      </w:r>
      <w:bookmarkEnd w:id="62"/>
      <w:bookmarkEnd w:id="63"/>
      <w:r>
        <w:rPr>
          <w:rFonts w:hint="eastAsia"/>
          <w:b/>
          <w:bCs/>
          <w:sz w:val="28"/>
          <w:szCs w:val="28"/>
        </w:rPr>
        <w:t>商务响应及其他部分</w:t>
      </w:r>
    </w:p>
    <w:p w:rsidR="00FD14EE" w:rsidRDefault="00BB341D">
      <w:pPr>
        <w:numPr>
          <w:ilvl w:val="0"/>
          <w:numId w:val="6"/>
        </w:numPr>
        <w:spacing w:line="360" w:lineRule="auto"/>
        <w:ind w:hanging="5"/>
        <w:rPr>
          <w:sz w:val="28"/>
          <w:szCs w:val="28"/>
        </w:rPr>
      </w:pPr>
      <w:r>
        <w:rPr>
          <w:rFonts w:hint="eastAsia"/>
          <w:sz w:val="28"/>
          <w:szCs w:val="28"/>
        </w:rPr>
        <w:t>证书一览表（附件</w:t>
      </w:r>
      <w:r>
        <w:rPr>
          <w:rFonts w:hint="eastAsia"/>
          <w:sz w:val="28"/>
          <w:szCs w:val="28"/>
        </w:rPr>
        <w:t>9</w:t>
      </w:r>
      <w:r>
        <w:rPr>
          <w:rFonts w:hint="eastAsia"/>
          <w:sz w:val="28"/>
          <w:szCs w:val="28"/>
        </w:rPr>
        <w:t>）</w:t>
      </w:r>
    </w:p>
    <w:p w:rsidR="00FD14EE" w:rsidRDefault="00BB341D">
      <w:pPr>
        <w:numPr>
          <w:ilvl w:val="0"/>
          <w:numId w:val="6"/>
        </w:numPr>
        <w:spacing w:line="360" w:lineRule="auto"/>
        <w:ind w:hanging="5"/>
        <w:rPr>
          <w:sz w:val="28"/>
          <w:szCs w:val="28"/>
        </w:rPr>
      </w:pPr>
      <w:r>
        <w:rPr>
          <w:rFonts w:hint="eastAsia"/>
          <w:sz w:val="28"/>
          <w:szCs w:val="28"/>
        </w:rPr>
        <w:t>近三年来类似项目的成功案例（附件</w:t>
      </w:r>
      <w:r>
        <w:rPr>
          <w:rFonts w:hint="eastAsia"/>
          <w:sz w:val="28"/>
          <w:szCs w:val="28"/>
        </w:rPr>
        <w:t>10</w:t>
      </w:r>
      <w:r>
        <w:rPr>
          <w:rFonts w:hint="eastAsia"/>
          <w:sz w:val="28"/>
          <w:szCs w:val="28"/>
        </w:rPr>
        <w:t>）</w:t>
      </w:r>
    </w:p>
    <w:p w:rsidR="00FD14EE" w:rsidRDefault="00BB341D">
      <w:pPr>
        <w:pStyle w:val="a5"/>
        <w:numPr>
          <w:ilvl w:val="0"/>
          <w:numId w:val="6"/>
        </w:numPr>
        <w:spacing w:line="360" w:lineRule="auto"/>
        <w:ind w:hanging="5"/>
        <w:rPr>
          <w:sz w:val="28"/>
          <w:szCs w:val="28"/>
        </w:rPr>
      </w:pPr>
      <w:r>
        <w:rPr>
          <w:rFonts w:hint="eastAsia"/>
          <w:sz w:val="28"/>
          <w:szCs w:val="28"/>
        </w:rPr>
        <w:t>商务需求响应表（附件</w:t>
      </w:r>
      <w:r>
        <w:rPr>
          <w:rFonts w:hint="eastAsia"/>
          <w:sz w:val="28"/>
          <w:szCs w:val="28"/>
        </w:rPr>
        <w:t>11</w:t>
      </w:r>
      <w:r>
        <w:rPr>
          <w:rFonts w:hint="eastAsia"/>
          <w:sz w:val="28"/>
          <w:szCs w:val="28"/>
        </w:rPr>
        <w:t>）</w:t>
      </w:r>
    </w:p>
    <w:p w:rsidR="00FD14EE" w:rsidRDefault="00FD14EE">
      <w:pPr>
        <w:pStyle w:val="a5"/>
        <w:spacing w:line="360" w:lineRule="auto"/>
        <w:ind w:firstLineChars="200" w:firstLine="480"/>
        <w:rPr>
          <w:sz w:val="24"/>
          <w:szCs w:val="24"/>
        </w:rPr>
      </w:pPr>
    </w:p>
    <w:p w:rsidR="00FD14EE" w:rsidRDefault="00FD14EE"/>
    <w:p w:rsidR="00FD14EE" w:rsidRDefault="00BB341D">
      <w:pPr>
        <w:widowControl/>
        <w:jc w:val="left"/>
      </w:pPr>
      <w:r>
        <w:br w:type="page"/>
      </w:r>
    </w:p>
    <w:p w:rsidR="00FD14EE" w:rsidRDefault="00FD14EE"/>
    <w:p w:rsidR="00FD14EE" w:rsidRDefault="00BB341D">
      <w:pPr>
        <w:pStyle w:val="reader-word-layer"/>
        <w:shd w:val="clear" w:color="auto" w:fill="FFFFFF"/>
        <w:spacing w:before="0" w:beforeAutospacing="0" w:after="0" w:afterAutospacing="0" w:line="360" w:lineRule="auto"/>
        <w:rPr>
          <w:b/>
          <w:sz w:val="28"/>
        </w:rPr>
      </w:pPr>
      <w:r>
        <w:rPr>
          <w:rFonts w:hint="eastAsia"/>
          <w:b/>
          <w:sz w:val="28"/>
        </w:rPr>
        <w:t>附件5</w:t>
      </w:r>
    </w:p>
    <w:p w:rsidR="00FD14EE" w:rsidRDefault="00BB341D">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4" w:name="_Toc13307_WPSOffice_Level1"/>
      <w:bookmarkStart w:id="65" w:name="_Toc14261_WPSOffice_Level1"/>
      <w:r>
        <w:rPr>
          <w:rFonts w:hint="eastAsia"/>
          <w:b/>
          <w:sz w:val="32"/>
          <w:szCs w:val="32"/>
        </w:rPr>
        <w:t>投标</w:t>
      </w:r>
      <w:r>
        <w:rPr>
          <w:rFonts w:hint="eastAsia"/>
          <w:b/>
          <w:bCs/>
          <w:sz w:val="32"/>
          <w:szCs w:val="32"/>
        </w:rPr>
        <w:t>人基本情况表</w:t>
      </w:r>
      <w:bookmarkEnd w:id="64"/>
      <w:bookmarkEnd w:id="65"/>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852"/>
        <w:gridCol w:w="58"/>
        <w:gridCol w:w="1163"/>
        <w:gridCol w:w="112"/>
        <w:gridCol w:w="1093"/>
        <w:gridCol w:w="325"/>
        <w:gridCol w:w="1276"/>
        <w:gridCol w:w="400"/>
        <w:gridCol w:w="1218"/>
        <w:gridCol w:w="933"/>
      </w:tblGrid>
      <w:tr w:rsidR="00FD14EE">
        <w:trPr>
          <w:trHeight w:val="974"/>
          <w:jc w:val="center"/>
        </w:trPr>
        <w:tc>
          <w:tcPr>
            <w:tcW w:w="823" w:type="dxa"/>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r w:rsidR="00FD14EE">
        <w:trPr>
          <w:trHeight w:val="997"/>
          <w:jc w:val="center"/>
        </w:trPr>
        <w:tc>
          <w:tcPr>
            <w:tcW w:w="823" w:type="dxa"/>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r w:rsidR="00FD14EE">
        <w:trPr>
          <w:trHeight w:val="1166"/>
          <w:jc w:val="center"/>
        </w:trPr>
        <w:tc>
          <w:tcPr>
            <w:tcW w:w="823" w:type="dxa"/>
            <w:tcBorders>
              <w:bottom w:val="single" w:sz="4" w:space="0" w:color="auto"/>
            </w:tcBorders>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股东姓名</w:t>
            </w:r>
          </w:p>
        </w:tc>
        <w:tc>
          <w:tcPr>
            <w:tcW w:w="701" w:type="dxa"/>
            <w:tcBorders>
              <w:bottom w:val="single" w:sz="4" w:space="0" w:color="auto"/>
            </w:tcBorders>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sz="4" w:space="0" w:color="auto"/>
            </w:tcBorders>
            <w:tcMar>
              <w:top w:w="57" w:type="dxa"/>
              <w:left w:w="85" w:type="dxa"/>
              <w:bottom w:w="0" w:type="dxa"/>
              <w:right w:w="85" w:type="dxa"/>
            </w:tcMar>
            <w:vAlign w:val="center"/>
          </w:tcPr>
          <w:p w:rsidR="00FD14EE" w:rsidRDefault="00FD14EE">
            <w:pPr>
              <w:widowControl/>
              <w:jc w:val="center"/>
              <w:rPr>
                <w:rFonts w:ascii="宋体" w:hAnsi="宋体" w:cs="宋体"/>
                <w:bCs/>
                <w:kern w:val="0"/>
                <w:sz w:val="24"/>
              </w:rPr>
            </w:pPr>
          </w:p>
          <w:p w:rsidR="00FD14EE" w:rsidRDefault="00FD14EE">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r w:rsidR="00FD14EE">
        <w:trPr>
          <w:trHeight w:val="1122"/>
          <w:jc w:val="center"/>
        </w:trPr>
        <w:tc>
          <w:tcPr>
            <w:tcW w:w="823" w:type="dxa"/>
            <w:vMerge w:val="restart"/>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rsidR="00FD14EE" w:rsidRDefault="00FD14EE">
            <w:pPr>
              <w:widowControl/>
              <w:jc w:val="center"/>
              <w:rPr>
                <w:rFonts w:ascii="宋体" w:hAnsi="宋体" w:cs="宋体"/>
                <w:bCs/>
                <w:kern w:val="0"/>
                <w:sz w:val="24"/>
              </w:rPr>
            </w:pPr>
          </w:p>
          <w:p w:rsidR="00FD14EE" w:rsidRDefault="00FD14EE">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r w:rsidR="00FD14EE">
        <w:trPr>
          <w:trHeight w:val="1089"/>
          <w:jc w:val="center"/>
        </w:trPr>
        <w:tc>
          <w:tcPr>
            <w:tcW w:w="823" w:type="dxa"/>
            <w:vMerge/>
            <w:tcBorders>
              <w:bottom w:val="single" w:sz="4" w:space="0" w:color="auto"/>
            </w:tcBorders>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r w:rsidR="00FD14EE">
        <w:trPr>
          <w:trHeight w:val="1312"/>
          <w:jc w:val="center"/>
        </w:trPr>
        <w:tc>
          <w:tcPr>
            <w:tcW w:w="823" w:type="dxa"/>
            <w:vMerge w:val="restart"/>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bCs/>
              </w:rPr>
              <w:t>1</w:t>
            </w:r>
            <w:r>
              <w:rPr>
                <w:rFonts w:hint="eastAsia"/>
                <w:bCs/>
              </w:rPr>
              <w:t>.</w:t>
            </w:r>
          </w:p>
          <w:p w:rsidR="00FD14EE" w:rsidRDefault="00BB341D">
            <w:pPr>
              <w:pStyle w:val="reader-word-layer"/>
              <w:shd w:val="clear" w:color="auto" w:fill="FFFFFF"/>
              <w:spacing w:before="0" w:beforeAutospacing="0" w:after="0" w:afterAutospacing="0"/>
              <w:jc w:val="center"/>
              <w:rPr>
                <w:bCs/>
              </w:rPr>
            </w:pPr>
            <w:r>
              <w:rPr>
                <w:rFonts w:hint="eastAsia"/>
                <w:bCs/>
              </w:rPr>
              <w:t>企</w:t>
            </w:r>
          </w:p>
          <w:p w:rsidR="00FD14EE" w:rsidRDefault="00BB341D">
            <w:pPr>
              <w:pStyle w:val="reader-word-layer"/>
              <w:shd w:val="clear" w:color="auto" w:fill="FFFFFF"/>
              <w:spacing w:before="0" w:beforeAutospacing="0" w:after="0" w:afterAutospacing="0"/>
              <w:jc w:val="center"/>
              <w:rPr>
                <w:bCs/>
              </w:rPr>
            </w:pPr>
            <w:r>
              <w:rPr>
                <w:rFonts w:hint="eastAsia"/>
                <w:bCs/>
              </w:rPr>
              <w:t>业</w:t>
            </w:r>
          </w:p>
          <w:p w:rsidR="00FD14EE" w:rsidRDefault="00BB341D">
            <w:pPr>
              <w:pStyle w:val="reader-word-layer"/>
              <w:shd w:val="clear" w:color="auto" w:fill="FFFFFF"/>
              <w:spacing w:before="0" w:beforeAutospacing="0" w:after="0" w:afterAutospacing="0"/>
              <w:jc w:val="center"/>
              <w:rPr>
                <w:bCs/>
              </w:rPr>
            </w:pPr>
            <w:r>
              <w:rPr>
                <w:rFonts w:hint="eastAsia"/>
                <w:bCs/>
              </w:rPr>
              <w:t>概</w:t>
            </w:r>
          </w:p>
          <w:p w:rsidR="00FD14EE" w:rsidRDefault="00BB341D">
            <w:pPr>
              <w:pStyle w:val="reader-word-layer"/>
              <w:shd w:val="clear" w:color="auto" w:fill="FFFFFF"/>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rsidR="00FD14EE" w:rsidRDefault="00FD14EE">
            <w:pPr>
              <w:widowControl/>
              <w:jc w:val="center"/>
              <w:rPr>
                <w:rFonts w:ascii="宋体" w:hAnsi="宋体" w:cs="宋体"/>
                <w:bCs/>
                <w:kern w:val="0"/>
                <w:sz w:val="24"/>
              </w:rPr>
            </w:pPr>
          </w:p>
          <w:p w:rsidR="00FD14EE" w:rsidRDefault="00FD14EE">
            <w:pPr>
              <w:widowControl/>
              <w:jc w:val="center"/>
              <w:rPr>
                <w:rFonts w:ascii="宋体" w:hAnsi="宋体" w:cs="宋体"/>
                <w:bCs/>
                <w:kern w:val="0"/>
                <w:sz w:val="24"/>
              </w:rPr>
            </w:pPr>
          </w:p>
          <w:p w:rsidR="00FD14EE" w:rsidRDefault="00FD14EE">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rsidR="00FD14EE" w:rsidRDefault="00FD14EE">
            <w:pPr>
              <w:widowControl/>
              <w:jc w:val="center"/>
              <w:rPr>
                <w:rFonts w:ascii="宋体" w:hAnsi="宋体" w:cs="宋体"/>
                <w:bCs/>
                <w:kern w:val="0"/>
                <w:sz w:val="24"/>
              </w:rPr>
            </w:pPr>
          </w:p>
          <w:p w:rsidR="00FD14EE" w:rsidRDefault="00FD14EE">
            <w:pPr>
              <w:pStyle w:val="reader-word-layer"/>
              <w:shd w:val="clear" w:color="auto" w:fill="FFFFFF"/>
              <w:spacing w:before="0" w:beforeAutospacing="0" w:after="0" w:afterAutospacing="0"/>
              <w:jc w:val="center"/>
              <w:rPr>
                <w:bCs/>
              </w:rPr>
            </w:pPr>
          </w:p>
        </w:tc>
      </w:tr>
      <w:tr w:rsidR="00FD14EE">
        <w:trPr>
          <w:trHeight w:val="1559"/>
          <w:jc w:val="center"/>
        </w:trPr>
        <w:tc>
          <w:tcPr>
            <w:tcW w:w="823" w:type="dxa"/>
            <w:vMerge/>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平方米</w:t>
            </w:r>
          </w:p>
          <w:p w:rsidR="00FD14EE" w:rsidRDefault="00BB341D">
            <w:pPr>
              <w:pStyle w:val="reader-word-layer"/>
              <w:shd w:val="clear" w:color="auto" w:fill="FFFFFF"/>
              <w:spacing w:before="0" w:beforeAutospacing="0" w:after="0" w:afterAutospacing="0"/>
              <w:jc w:val="center"/>
              <w:rPr>
                <w:bCs/>
              </w:rPr>
            </w:pPr>
            <w:r>
              <w:rPr>
                <w:rFonts w:hint="eastAsia"/>
                <w:bCs/>
              </w:rPr>
              <w:t>□自有</w:t>
            </w:r>
          </w:p>
          <w:p w:rsidR="00FD14EE" w:rsidRDefault="00BB341D">
            <w:pPr>
              <w:pStyle w:val="reader-word-layer"/>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r w:rsidR="00FD14EE">
        <w:trPr>
          <w:trHeight w:val="1109"/>
          <w:jc w:val="center"/>
        </w:trPr>
        <w:tc>
          <w:tcPr>
            <w:tcW w:w="823" w:type="dxa"/>
            <w:vMerge/>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rsidR="00FD14EE" w:rsidRDefault="00FD14EE">
            <w:pPr>
              <w:widowControl/>
              <w:jc w:val="center"/>
              <w:rPr>
                <w:rFonts w:ascii="宋体" w:hAnsi="宋体" w:cs="宋体"/>
                <w:bCs/>
                <w:kern w:val="0"/>
                <w:sz w:val="24"/>
              </w:rPr>
            </w:pPr>
          </w:p>
          <w:p w:rsidR="00FD14EE" w:rsidRDefault="00FD14EE">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r w:rsidR="00FD14EE">
        <w:trPr>
          <w:trHeight w:val="1194"/>
          <w:jc w:val="center"/>
        </w:trPr>
        <w:tc>
          <w:tcPr>
            <w:tcW w:w="823" w:type="dxa"/>
            <w:vMerge/>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r w:rsidR="00FD14EE">
        <w:trPr>
          <w:trHeight w:val="1159"/>
          <w:jc w:val="center"/>
        </w:trPr>
        <w:tc>
          <w:tcPr>
            <w:tcW w:w="823" w:type="dxa"/>
            <w:vMerge/>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发展历程及主要荣誉：</w:t>
            </w:r>
          </w:p>
        </w:tc>
      </w:tr>
      <w:tr w:rsidR="00FD14EE">
        <w:trPr>
          <w:trHeight w:val="1183"/>
          <w:jc w:val="center"/>
        </w:trPr>
        <w:tc>
          <w:tcPr>
            <w:tcW w:w="823" w:type="dxa"/>
            <w:vMerge w:val="restart"/>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bCs/>
              </w:rPr>
              <w:t>2</w:t>
            </w:r>
            <w:r>
              <w:rPr>
                <w:rFonts w:hint="eastAsia"/>
                <w:bCs/>
              </w:rPr>
              <w:t>．</w:t>
            </w:r>
          </w:p>
          <w:p w:rsidR="00FD14EE" w:rsidRDefault="00BB341D">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rsidR="00FD14EE" w:rsidRDefault="00BB341D">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rsidR="00FD14EE" w:rsidRDefault="00BB341D">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rsidR="00FD14EE" w:rsidRDefault="00BB341D">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rsidR="00FD14EE" w:rsidRDefault="00BB341D">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rsidR="00FD14EE" w:rsidRDefault="00BB341D">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rsidR="00FD14EE" w:rsidRDefault="00BB341D">
            <w:pPr>
              <w:pStyle w:val="reader-word-layer"/>
              <w:spacing w:before="0" w:beforeAutospacing="0" w:after="0" w:afterAutospacing="0"/>
              <w:jc w:val="center"/>
              <w:rPr>
                <w:bCs/>
              </w:rPr>
            </w:pPr>
            <w:r>
              <w:rPr>
                <w:rFonts w:hint="eastAsia"/>
                <w:bCs/>
                <w:spacing w:val="27"/>
              </w:rPr>
              <w:t>期限</w:t>
            </w:r>
          </w:p>
        </w:tc>
      </w:tr>
      <w:tr w:rsidR="00FD14EE">
        <w:trPr>
          <w:trHeight w:val="1000"/>
          <w:jc w:val="center"/>
        </w:trPr>
        <w:tc>
          <w:tcPr>
            <w:tcW w:w="823" w:type="dxa"/>
            <w:vMerge/>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rsidR="00FD14EE" w:rsidRDefault="00FD14EE">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rsidR="00FD14EE" w:rsidRDefault="00FD14EE">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rsidR="00FD14EE" w:rsidRDefault="00FD14EE">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rsidR="00FD14EE" w:rsidRDefault="00FD14EE">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rsidR="00FD14EE" w:rsidRDefault="00FD14EE">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rsidR="00FD14EE" w:rsidRDefault="00FD14EE">
            <w:pPr>
              <w:pStyle w:val="reader-word-layer"/>
              <w:spacing w:before="0" w:beforeAutospacing="0" w:after="0" w:afterAutospacing="0"/>
              <w:jc w:val="center"/>
            </w:pPr>
          </w:p>
        </w:tc>
      </w:tr>
      <w:tr w:rsidR="00FD14EE">
        <w:trPr>
          <w:trHeight w:val="857"/>
          <w:jc w:val="center"/>
        </w:trPr>
        <w:tc>
          <w:tcPr>
            <w:tcW w:w="823" w:type="dxa"/>
            <w:vMerge/>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rsidR="00FD14EE" w:rsidRDefault="00BB341D">
            <w:pPr>
              <w:pStyle w:val="reader-word-layer"/>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rsidR="00FD14EE" w:rsidRDefault="00FD14EE">
            <w:pPr>
              <w:pStyle w:val="reader-word-layer"/>
              <w:shd w:val="clear" w:color="auto" w:fill="FFFFFF"/>
              <w:spacing w:before="0" w:beforeAutospacing="0" w:after="0" w:afterAutospacing="0"/>
              <w:jc w:val="center"/>
              <w:rPr>
                <w:bCs/>
              </w:rPr>
            </w:pPr>
          </w:p>
        </w:tc>
      </w:tr>
    </w:tbl>
    <w:p w:rsidR="00FD14EE" w:rsidRDefault="00BB341D">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rsidR="00FD14EE" w:rsidRDefault="00BB341D">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rsidR="00FD14EE" w:rsidRDefault="00FD14EE">
      <w:pPr>
        <w:spacing w:line="360" w:lineRule="auto"/>
        <w:rPr>
          <w:rFonts w:ascii="宋体" w:hAnsi="宋体"/>
          <w:sz w:val="24"/>
        </w:rPr>
      </w:pPr>
    </w:p>
    <w:p w:rsidR="00FD14EE" w:rsidRDefault="00FD14EE">
      <w:pPr>
        <w:spacing w:line="360" w:lineRule="auto"/>
        <w:rPr>
          <w:rFonts w:ascii="宋体" w:hAnsi="宋体"/>
          <w:sz w:val="24"/>
        </w:rPr>
      </w:pPr>
    </w:p>
    <w:p w:rsidR="00FD14EE" w:rsidRDefault="00BB341D">
      <w:pPr>
        <w:spacing w:line="360" w:lineRule="auto"/>
        <w:ind w:firstLineChars="177" w:firstLine="425"/>
        <w:rPr>
          <w:rFonts w:ascii="宋体" w:hAnsi="宋体"/>
          <w:sz w:val="24"/>
          <w:u w:val="single"/>
        </w:rPr>
      </w:pPr>
      <w:r>
        <w:rPr>
          <w:rFonts w:ascii="宋体" w:hAnsi="宋体" w:hint="eastAsia"/>
          <w:sz w:val="24"/>
        </w:rPr>
        <w:t>投标人名称（公章）：</w:t>
      </w:r>
    </w:p>
    <w:p w:rsidR="00FD14EE" w:rsidRDefault="00FD14EE">
      <w:pPr>
        <w:spacing w:line="360" w:lineRule="auto"/>
        <w:ind w:left="420"/>
        <w:rPr>
          <w:rFonts w:ascii="宋体" w:hAnsi="宋体"/>
          <w:sz w:val="24"/>
        </w:rPr>
      </w:pPr>
    </w:p>
    <w:p w:rsidR="00FD14EE" w:rsidRDefault="00BB341D">
      <w:pPr>
        <w:spacing w:line="360" w:lineRule="auto"/>
        <w:ind w:firstLineChars="177" w:firstLine="425"/>
        <w:rPr>
          <w:rFonts w:ascii="宋体" w:hAnsi="宋体"/>
          <w:sz w:val="24"/>
        </w:rPr>
      </w:pPr>
      <w:r>
        <w:rPr>
          <w:rFonts w:ascii="宋体" w:hAnsi="宋体" w:hint="eastAsia"/>
          <w:sz w:val="24"/>
        </w:rPr>
        <w:t>投标人代表签字：</w:t>
      </w:r>
    </w:p>
    <w:p w:rsidR="00FD14EE" w:rsidRDefault="00FD14EE">
      <w:pPr>
        <w:spacing w:line="360" w:lineRule="auto"/>
        <w:ind w:firstLine="435"/>
        <w:rPr>
          <w:rFonts w:ascii="宋体" w:hAnsi="宋体"/>
          <w:sz w:val="24"/>
        </w:rPr>
      </w:pPr>
    </w:p>
    <w:p w:rsidR="00FD14EE" w:rsidRDefault="00BB341D">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D14EE" w:rsidRDefault="00FD14EE">
      <w:pPr>
        <w:spacing w:line="360" w:lineRule="auto"/>
        <w:rPr>
          <w:rFonts w:ascii="宋体" w:hAnsi="宋体"/>
          <w:sz w:val="24"/>
        </w:rPr>
      </w:pPr>
    </w:p>
    <w:p w:rsidR="00FD14EE" w:rsidRDefault="00BB341D">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FD14EE" w:rsidRDefault="00FD14EE">
      <w:pPr>
        <w:spacing w:line="360" w:lineRule="auto"/>
        <w:rPr>
          <w:rFonts w:ascii="宋体" w:hAnsi="宋体"/>
          <w:b/>
          <w:sz w:val="24"/>
        </w:rPr>
      </w:pPr>
    </w:p>
    <w:p w:rsidR="00FD14EE" w:rsidRDefault="00FD14EE"/>
    <w:p w:rsidR="00FD14EE" w:rsidRDefault="00BB341D">
      <w:pPr>
        <w:widowControl/>
        <w:jc w:val="left"/>
      </w:pPr>
      <w:r>
        <w:br w:type="page"/>
      </w:r>
    </w:p>
    <w:p w:rsidR="00FD14EE" w:rsidRDefault="00FD14EE"/>
    <w:p w:rsidR="00FD14EE" w:rsidRDefault="00BB341D">
      <w:pPr>
        <w:spacing w:line="360" w:lineRule="auto"/>
        <w:rPr>
          <w:rFonts w:ascii="宋体" w:hAnsi="宋体"/>
          <w:b/>
          <w:sz w:val="28"/>
        </w:rPr>
      </w:pPr>
      <w:r>
        <w:rPr>
          <w:rFonts w:ascii="宋体" w:hAnsi="宋体" w:hint="eastAsia"/>
          <w:b/>
          <w:sz w:val="28"/>
        </w:rPr>
        <w:t>附件6</w:t>
      </w:r>
    </w:p>
    <w:p w:rsidR="00FD14EE" w:rsidRDefault="00BB341D">
      <w:pPr>
        <w:spacing w:line="360" w:lineRule="auto"/>
        <w:jc w:val="center"/>
        <w:rPr>
          <w:rFonts w:ascii="宋体" w:hAnsi="宋体"/>
          <w:sz w:val="24"/>
        </w:rPr>
      </w:pPr>
      <w:bookmarkStart w:id="66" w:name="_Toc12856_WPSOffice_Level1"/>
      <w:bookmarkStart w:id="67" w:name="_Toc26601_WPSOffice_Level1"/>
      <w:r>
        <w:rPr>
          <w:rFonts w:ascii="宋体" w:hAnsi="宋体"/>
          <w:b/>
          <w:bCs/>
          <w:kern w:val="0"/>
          <w:sz w:val="32"/>
          <w:szCs w:val="32"/>
        </w:rPr>
        <w:t>技术</w:t>
      </w:r>
      <w:r>
        <w:rPr>
          <w:rFonts w:ascii="宋体" w:hAnsi="宋体" w:hint="eastAsia"/>
          <w:b/>
          <w:bCs/>
          <w:kern w:val="0"/>
          <w:sz w:val="32"/>
          <w:szCs w:val="32"/>
        </w:rPr>
        <w:t>需求</w:t>
      </w:r>
      <w:r>
        <w:rPr>
          <w:rFonts w:ascii="宋体" w:hAnsi="宋体"/>
          <w:b/>
          <w:bCs/>
          <w:kern w:val="0"/>
          <w:sz w:val="32"/>
          <w:szCs w:val="32"/>
        </w:rPr>
        <w:t>响应表</w:t>
      </w:r>
      <w:bookmarkEnd w:id="66"/>
      <w:bookmarkEnd w:id="67"/>
    </w:p>
    <w:tbl>
      <w:tblPr>
        <w:tblpPr w:leftFromText="181" w:rightFromText="181" w:bottomFromText="170" w:vertAnchor="text" w:tblpY="1"/>
        <w:tblOverlap w:val="neve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061"/>
        <w:gridCol w:w="1560"/>
        <w:gridCol w:w="1401"/>
        <w:gridCol w:w="1365"/>
        <w:gridCol w:w="934"/>
      </w:tblGrid>
      <w:tr w:rsidR="00FD14EE">
        <w:trPr>
          <w:cantSplit/>
          <w:trHeight w:val="640"/>
        </w:trPr>
        <w:tc>
          <w:tcPr>
            <w:tcW w:w="735" w:type="dxa"/>
            <w:tcMar>
              <w:top w:w="57" w:type="dxa"/>
              <w:left w:w="108" w:type="dxa"/>
              <w:bottom w:w="0" w:type="dxa"/>
              <w:right w:w="108" w:type="dxa"/>
            </w:tcMar>
            <w:vAlign w:val="center"/>
          </w:tcPr>
          <w:p w:rsidR="00FD14EE" w:rsidRDefault="00BB341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3061" w:type="dxa"/>
            <w:tcMar>
              <w:top w:w="57" w:type="dxa"/>
              <w:left w:w="108" w:type="dxa"/>
              <w:bottom w:w="0" w:type="dxa"/>
              <w:right w:w="108" w:type="dxa"/>
            </w:tcMar>
            <w:vAlign w:val="center"/>
          </w:tcPr>
          <w:p w:rsidR="00FD14EE" w:rsidRDefault="00BB341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1560" w:type="dxa"/>
            <w:tcMar>
              <w:top w:w="57" w:type="dxa"/>
              <w:left w:w="108" w:type="dxa"/>
              <w:bottom w:w="0" w:type="dxa"/>
              <w:right w:w="108" w:type="dxa"/>
            </w:tcMar>
            <w:vAlign w:val="center"/>
          </w:tcPr>
          <w:p w:rsidR="00FD14EE" w:rsidRDefault="00BB341D">
            <w:pPr>
              <w:ind w:left="152"/>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招标参数</w:t>
            </w:r>
          </w:p>
        </w:tc>
        <w:tc>
          <w:tcPr>
            <w:tcW w:w="1401" w:type="dxa"/>
            <w:tcMar>
              <w:top w:w="57" w:type="dxa"/>
              <w:left w:w="108" w:type="dxa"/>
              <w:bottom w:w="0" w:type="dxa"/>
              <w:right w:w="108" w:type="dxa"/>
            </w:tcMar>
            <w:vAlign w:val="center"/>
          </w:tcPr>
          <w:p w:rsidR="00FD14EE" w:rsidRDefault="00BB341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投标参数</w:t>
            </w:r>
          </w:p>
        </w:tc>
        <w:tc>
          <w:tcPr>
            <w:tcW w:w="1365" w:type="dxa"/>
            <w:tcMar>
              <w:top w:w="57" w:type="dxa"/>
              <w:left w:w="108" w:type="dxa"/>
              <w:bottom w:w="0" w:type="dxa"/>
              <w:right w:w="108" w:type="dxa"/>
            </w:tcMar>
            <w:vAlign w:val="center"/>
          </w:tcPr>
          <w:p w:rsidR="00FD14EE" w:rsidRDefault="00BB341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偏离说明</w:t>
            </w:r>
          </w:p>
        </w:tc>
        <w:tc>
          <w:tcPr>
            <w:tcW w:w="934" w:type="dxa"/>
            <w:tcMar>
              <w:top w:w="57" w:type="dxa"/>
              <w:left w:w="108" w:type="dxa"/>
              <w:bottom w:w="0" w:type="dxa"/>
              <w:right w:w="108" w:type="dxa"/>
            </w:tcMar>
            <w:vAlign w:val="center"/>
          </w:tcPr>
          <w:p w:rsidR="00FD14EE" w:rsidRDefault="00BB341D">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FD14EE">
        <w:trPr>
          <w:cantSplit/>
          <w:trHeight w:val="540"/>
        </w:trPr>
        <w:tc>
          <w:tcPr>
            <w:tcW w:w="73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r>
      <w:tr w:rsidR="00FD14EE">
        <w:trPr>
          <w:cantSplit/>
          <w:trHeight w:val="480"/>
        </w:trPr>
        <w:tc>
          <w:tcPr>
            <w:tcW w:w="73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r>
      <w:tr w:rsidR="00FD14EE">
        <w:trPr>
          <w:cantSplit/>
          <w:trHeight w:val="500"/>
        </w:trPr>
        <w:tc>
          <w:tcPr>
            <w:tcW w:w="73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r>
      <w:tr w:rsidR="00FD14EE">
        <w:trPr>
          <w:cantSplit/>
          <w:trHeight w:val="500"/>
        </w:trPr>
        <w:tc>
          <w:tcPr>
            <w:tcW w:w="73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r>
      <w:tr w:rsidR="00FD14EE">
        <w:trPr>
          <w:cantSplit/>
          <w:trHeight w:val="460"/>
        </w:trPr>
        <w:tc>
          <w:tcPr>
            <w:tcW w:w="73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r>
      <w:tr w:rsidR="00FD14EE">
        <w:trPr>
          <w:cantSplit/>
          <w:trHeight w:val="480"/>
        </w:trPr>
        <w:tc>
          <w:tcPr>
            <w:tcW w:w="73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306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560"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401"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1365"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c>
          <w:tcPr>
            <w:tcW w:w="934" w:type="dxa"/>
            <w:tcMar>
              <w:top w:w="57" w:type="dxa"/>
              <w:left w:w="108" w:type="dxa"/>
              <w:bottom w:w="0" w:type="dxa"/>
              <w:right w:w="108" w:type="dxa"/>
            </w:tcMar>
            <w:vAlign w:val="center"/>
          </w:tcPr>
          <w:p w:rsidR="00FD14EE" w:rsidRDefault="00FD14EE">
            <w:pPr>
              <w:jc w:val="center"/>
              <w:rPr>
                <w:rFonts w:asciiTheme="minorEastAsia" w:eastAsiaTheme="minorEastAsia" w:hAnsiTheme="minorEastAsia" w:cstheme="minorEastAsia"/>
                <w:szCs w:val="21"/>
              </w:rPr>
            </w:pPr>
          </w:p>
        </w:tc>
      </w:tr>
    </w:tbl>
    <w:p w:rsidR="00FD14EE" w:rsidRDefault="00BB341D">
      <w:pPr>
        <w:pStyle w:val="14"/>
        <w:tabs>
          <w:tab w:val="left" w:pos="360"/>
        </w:tabs>
        <w:spacing w:line="360" w:lineRule="auto"/>
        <w:ind w:rightChars="40" w:right="84"/>
        <w:rPr>
          <w:rFonts w:ascii="宋体"/>
          <w:b/>
          <w:szCs w:val="21"/>
        </w:rPr>
      </w:pPr>
      <w:r>
        <w:rPr>
          <w:rFonts w:ascii="宋体" w:hint="eastAsia"/>
          <w:b/>
          <w:szCs w:val="21"/>
        </w:rPr>
        <w:t>要求：</w:t>
      </w:r>
    </w:p>
    <w:p w:rsidR="00FD14EE" w:rsidRDefault="00BB341D">
      <w:pPr>
        <w:pStyle w:val="14"/>
        <w:spacing w:line="360" w:lineRule="auto"/>
        <w:ind w:rightChars="40" w:right="84" w:firstLineChars="200" w:firstLine="420"/>
        <w:rPr>
          <w:rFonts w:ascii="宋体"/>
          <w:szCs w:val="21"/>
        </w:rPr>
      </w:pPr>
      <w:r>
        <w:rPr>
          <w:rFonts w:ascii="宋体" w:hint="eastAsia"/>
          <w:szCs w:val="21"/>
        </w:rPr>
        <w:t>1.本表参照本招标文件第二部分“招标需求”内第二条“具体技术需求”填制，投标人应根据投标设备的性能指标、服务指标，对照招标文件要求在“偏离情况”栏注明“正偏离”、“负偏离”或“无偏离”。</w:t>
      </w:r>
    </w:p>
    <w:p w:rsidR="00FD14EE" w:rsidRDefault="00BB341D">
      <w:pPr>
        <w:pStyle w:val="14"/>
        <w:spacing w:line="360" w:lineRule="auto"/>
        <w:ind w:rightChars="40" w:right="84" w:firstLineChars="200" w:firstLine="420"/>
        <w:rPr>
          <w:rFonts w:ascii="宋体"/>
          <w:szCs w:val="21"/>
        </w:rPr>
      </w:pPr>
      <w:r>
        <w:rPr>
          <w:rFonts w:ascii="宋体" w:hint="eastAsia"/>
          <w:szCs w:val="21"/>
        </w:rPr>
        <w:t>2.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rsidR="00FD14EE" w:rsidRDefault="00BB341D">
      <w:pPr>
        <w:spacing w:line="360" w:lineRule="auto"/>
        <w:ind w:left="420"/>
        <w:rPr>
          <w:rFonts w:ascii="宋体" w:hAnsi="宋体"/>
          <w:sz w:val="24"/>
          <w:u w:val="single"/>
        </w:rPr>
      </w:pPr>
      <w:r>
        <w:rPr>
          <w:rFonts w:ascii="宋体" w:hAnsi="宋体" w:hint="eastAsia"/>
          <w:sz w:val="24"/>
        </w:rPr>
        <w:t>投标人名称（公章）：</w:t>
      </w:r>
    </w:p>
    <w:p w:rsidR="00FD14EE" w:rsidRDefault="00FD14EE">
      <w:pPr>
        <w:spacing w:line="360" w:lineRule="auto"/>
        <w:ind w:left="420"/>
        <w:rPr>
          <w:rFonts w:ascii="宋体" w:hAnsi="宋体"/>
          <w:sz w:val="24"/>
        </w:rPr>
      </w:pPr>
    </w:p>
    <w:p w:rsidR="00FD14EE" w:rsidRDefault="00BB341D">
      <w:pPr>
        <w:spacing w:line="360" w:lineRule="auto"/>
        <w:ind w:firstLine="435"/>
        <w:rPr>
          <w:rFonts w:ascii="宋体" w:hAnsi="宋体"/>
          <w:sz w:val="24"/>
        </w:rPr>
      </w:pPr>
      <w:r>
        <w:rPr>
          <w:rFonts w:ascii="宋体" w:hAnsi="宋体" w:hint="eastAsia"/>
          <w:sz w:val="24"/>
        </w:rPr>
        <w:t>投标人代表签字：</w:t>
      </w:r>
    </w:p>
    <w:p w:rsidR="00FD14EE" w:rsidRDefault="00FD14EE">
      <w:pPr>
        <w:spacing w:line="360" w:lineRule="auto"/>
        <w:ind w:firstLine="435"/>
        <w:rPr>
          <w:rFonts w:ascii="宋体" w:hAnsi="宋体"/>
          <w:sz w:val="24"/>
        </w:rPr>
      </w:pPr>
    </w:p>
    <w:p w:rsidR="00FD14EE" w:rsidRDefault="00BB341D">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D14EE" w:rsidRDefault="00FD14EE">
      <w:pPr>
        <w:spacing w:line="360" w:lineRule="auto"/>
        <w:rPr>
          <w:rFonts w:ascii="宋体" w:hAnsi="宋体"/>
          <w:sz w:val="24"/>
        </w:rPr>
      </w:pPr>
    </w:p>
    <w:p w:rsidR="00FD14EE" w:rsidRDefault="00BB341D">
      <w:pPr>
        <w:spacing w:line="360" w:lineRule="auto"/>
        <w:ind w:firstLine="435"/>
        <w:rPr>
          <w:rFonts w:ascii="宋体" w:hAnsi="宋体"/>
          <w:sz w:val="24"/>
        </w:rPr>
      </w:pPr>
      <w:r>
        <w:rPr>
          <w:rFonts w:ascii="宋体" w:hAnsi="宋体" w:hint="eastAsia"/>
          <w:sz w:val="24"/>
        </w:rPr>
        <w:t>日        期：</w:t>
      </w:r>
    </w:p>
    <w:p w:rsidR="00FD14EE" w:rsidRDefault="00FD14EE"/>
    <w:p w:rsidR="00FD14EE" w:rsidRDefault="00BB341D">
      <w:pPr>
        <w:widowControl/>
        <w:jc w:val="left"/>
      </w:pPr>
      <w:r>
        <w:br w:type="page"/>
      </w:r>
    </w:p>
    <w:p w:rsidR="00FD14EE" w:rsidRDefault="00FD14EE"/>
    <w:p w:rsidR="00FD14EE" w:rsidRDefault="00BB341D">
      <w:pPr>
        <w:spacing w:line="360" w:lineRule="auto"/>
        <w:rPr>
          <w:rFonts w:ascii="宋体" w:hAnsi="宋体"/>
          <w:sz w:val="24"/>
        </w:rPr>
      </w:pPr>
      <w:r>
        <w:rPr>
          <w:rFonts w:ascii="宋体" w:hAnsi="宋体" w:hint="eastAsia"/>
          <w:b/>
          <w:sz w:val="28"/>
        </w:rPr>
        <w:t>附件7</w:t>
      </w:r>
    </w:p>
    <w:p w:rsidR="00FD14EE" w:rsidRDefault="00BB341D">
      <w:pPr>
        <w:snapToGrid w:val="0"/>
        <w:spacing w:line="360" w:lineRule="auto"/>
        <w:jc w:val="center"/>
        <w:rPr>
          <w:rFonts w:ascii="宋体" w:hAnsi="宋体"/>
          <w:b/>
          <w:sz w:val="32"/>
          <w:szCs w:val="32"/>
        </w:rPr>
      </w:pPr>
      <w:bookmarkStart w:id="68" w:name="_Toc23671_WPSOffice_Level1"/>
      <w:bookmarkStart w:id="69" w:name="_Toc20569_WPSOffice_Level1"/>
      <w:r>
        <w:rPr>
          <w:rFonts w:ascii="宋体" w:hAnsi="宋体" w:hint="eastAsia"/>
          <w:b/>
          <w:sz w:val="32"/>
          <w:szCs w:val="32"/>
        </w:rPr>
        <w:t>项目实施人员一览表</w:t>
      </w:r>
      <w:bookmarkEnd w:id="68"/>
      <w:bookmarkEnd w:id="69"/>
    </w:p>
    <w:p w:rsidR="00FD14EE" w:rsidRDefault="00BB341D">
      <w:pPr>
        <w:snapToGrid w:val="0"/>
        <w:spacing w:line="360" w:lineRule="auto"/>
        <w:jc w:val="center"/>
        <w:rPr>
          <w:rFonts w:ascii="宋体" w:hAnsi="宋体"/>
          <w:sz w:val="24"/>
        </w:rPr>
      </w:pPr>
      <w:r>
        <w:rPr>
          <w:rFonts w:ascii="宋体" w:hAnsi="宋体" w:hint="eastAsia"/>
          <w:sz w:val="24"/>
        </w:rPr>
        <w:t>（主要从业人员及其技术资格）</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6"/>
        <w:gridCol w:w="958"/>
        <w:gridCol w:w="958"/>
        <w:gridCol w:w="767"/>
        <w:gridCol w:w="934"/>
        <w:gridCol w:w="1173"/>
        <w:gridCol w:w="1326"/>
        <w:gridCol w:w="1825"/>
        <w:gridCol w:w="1147"/>
      </w:tblGrid>
      <w:tr w:rsidR="00FD14EE">
        <w:trPr>
          <w:trHeight w:val="815"/>
          <w:jc w:val="center"/>
        </w:trPr>
        <w:tc>
          <w:tcPr>
            <w:tcW w:w="766" w:type="dxa"/>
            <w:vAlign w:val="center"/>
          </w:tcPr>
          <w:p w:rsidR="00FD14EE" w:rsidRDefault="00BB341D">
            <w:pPr>
              <w:spacing w:line="360" w:lineRule="auto"/>
              <w:jc w:val="center"/>
              <w:rPr>
                <w:rFonts w:ascii="宋体" w:hAnsi="宋体"/>
                <w:color w:val="000000"/>
                <w:szCs w:val="21"/>
              </w:rPr>
            </w:pPr>
            <w:r>
              <w:rPr>
                <w:rFonts w:ascii="宋体" w:hAnsi="宋体" w:hint="eastAsia"/>
                <w:color w:val="000000"/>
                <w:szCs w:val="21"/>
              </w:rPr>
              <w:t>序号</w:t>
            </w:r>
          </w:p>
        </w:tc>
        <w:tc>
          <w:tcPr>
            <w:tcW w:w="958" w:type="dxa"/>
            <w:vAlign w:val="center"/>
          </w:tcPr>
          <w:p w:rsidR="00FD14EE" w:rsidRDefault="00BB341D">
            <w:pPr>
              <w:spacing w:line="360" w:lineRule="auto"/>
              <w:jc w:val="center"/>
              <w:rPr>
                <w:rFonts w:ascii="宋体" w:hAnsi="宋体"/>
                <w:color w:val="000000"/>
                <w:szCs w:val="21"/>
              </w:rPr>
            </w:pPr>
            <w:r>
              <w:rPr>
                <w:rFonts w:ascii="宋体" w:hAnsi="宋体" w:hint="eastAsia"/>
                <w:color w:val="000000"/>
                <w:szCs w:val="21"/>
              </w:rPr>
              <w:t>姓名</w:t>
            </w:r>
          </w:p>
        </w:tc>
        <w:tc>
          <w:tcPr>
            <w:tcW w:w="958" w:type="dxa"/>
            <w:vAlign w:val="center"/>
          </w:tcPr>
          <w:p w:rsidR="00FD14EE" w:rsidRDefault="00BB341D">
            <w:pPr>
              <w:spacing w:line="360" w:lineRule="auto"/>
              <w:jc w:val="center"/>
              <w:rPr>
                <w:rFonts w:ascii="宋体" w:hAnsi="宋体"/>
                <w:color w:val="000000"/>
                <w:szCs w:val="21"/>
              </w:rPr>
            </w:pPr>
            <w:r>
              <w:rPr>
                <w:rFonts w:ascii="宋体" w:hAnsi="宋体" w:hint="eastAsia"/>
                <w:color w:val="000000"/>
                <w:szCs w:val="21"/>
              </w:rPr>
              <w:t>性别</w:t>
            </w:r>
          </w:p>
        </w:tc>
        <w:tc>
          <w:tcPr>
            <w:tcW w:w="767" w:type="dxa"/>
            <w:vAlign w:val="center"/>
          </w:tcPr>
          <w:p w:rsidR="00FD14EE" w:rsidRDefault="00BB341D">
            <w:pPr>
              <w:spacing w:line="360" w:lineRule="auto"/>
              <w:jc w:val="center"/>
              <w:rPr>
                <w:rFonts w:ascii="宋体" w:hAnsi="宋体"/>
                <w:color w:val="000000"/>
                <w:szCs w:val="21"/>
              </w:rPr>
            </w:pPr>
            <w:r>
              <w:rPr>
                <w:rFonts w:ascii="宋体" w:hAnsi="宋体" w:hint="eastAsia"/>
                <w:color w:val="000000"/>
                <w:szCs w:val="21"/>
              </w:rPr>
              <w:t>年龄</w:t>
            </w:r>
          </w:p>
        </w:tc>
        <w:tc>
          <w:tcPr>
            <w:tcW w:w="934" w:type="dxa"/>
            <w:vAlign w:val="center"/>
          </w:tcPr>
          <w:p w:rsidR="00FD14EE" w:rsidRDefault="00BB341D">
            <w:pPr>
              <w:spacing w:line="360" w:lineRule="auto"/>
              <w:jc w:val="center"/>
              <w:rPr>
                <w:rFonts w:ascii="宋体" w:hAnsi="宋体"/>
                <w:color w:val="000000"/>
                <w:szCs w:val="21"/>
              </w:rPr>
            </w:pPr>
            <w:r>
              <w:rPr>
                <w:rFonts w:ascii="宋体" w:hAnsi="宋体" w:hint="eastAsia"/>
                <w:color w:val="000000"/>
                <w:szCs w:val="21"/>
              </w:rPr>
              <w:t>学历</w:t>
            </w:r>
          </w:p>
        </w:tc>
        <w:tc>
          <w:tcPr>
            <w:tcW w:w="1173" w:type="dxa"/>
            <w:vAlign w:val="center"/>
          </w:tcPr>
          <w:p w:rsidR="00FD14EE" w:rsidRDefault="00BB341D">
            <w:pPr>
              <w:spacing w:line="280" w:lineRule="exact"/>
              <w:jc w:val="center"/>
              <w:rPr>
                <w:rFonts w:ascii="宋体" w:hAnsi="宋体"/>
                <w:color w:val="000000"/>
                <w:szCs w:val="21"/>
              </w:rPr>
            </w:pPr>
            <w:r>
              <w:rPr>
                <w:rFonts w:ascii="宋体" w:hAnsi="宋体" w:hint="eastAsia"/>
                <w:color w:val="000000"/>
                <w:szCs w:val="21"/>
              </w:rPr>
              <w:t>职称/职务</w:t>
            </w:r>
          </w:p>
        </w:tc>
        <w:tc>
          <w:tcPr>
            <w:tcW w:w="1326" w:type="dxa"/>
            <w:vAlign w:val="center"/>
          </w:tcPr>
          <w:p w:rsidR="00FD14EE" w:rsidRDefault="00BB341D">
            <w:pPr>
              <w:spacing w:line="280" w:lineRule="exact"/>
              <w:jc w:val="center"/>
              <w:rPr>
                <w:rFonts w:ascii="宋体" w:hAnsi="宋体"/>
                <w:color w:val="000000"/>
                <w:szCs w:val="21"/>
              </w:rPr>
            </w:pPr>
            <w:r>
              <w:rPr>
                <w:rFonts w:ascii="宋体" w:hAnsi="宋体" w:hint="eastAsia"/>
                <w:color w:val="000000"/>
                <w:szCs w:val="21"/>
              </w:rPr>
              <w:t>本工程中的岗位</w:t>
            </w:r>
          </w:p>
        </w:tc>
        <w:tc>
          <w:tcPr>
            <w:tcW w:w="1825" w:type="dxa"/>
            <w:vAlign w:val="center"/>
          </w:tcPr>
          <w:p w:rsidR="00FD14EE" w:rsidRDefault="00BB341D">
            <w:pPr>
              <w:spacing w:line="360" w:lineRule="auto"/>
              <w:jc w:val="center"/>
              <w:rPr>
                <w:rFonts w:ascii="宋体" w:hAnsi="宋体"/>
                <w:color w:val="000000"/>
                <w:szCs w:val="21"/>
              </w:rPr>
            </w:pPr>
            <w:r>
              <w:rPr>
                <w:rFonts w:ascii="宋体" w:hAnsi="宋体" w:hint="eastAsia"/>
                <w:color w:val="000000"/>
                <w:szCs w:val="21"/>
              </w:rPr>
              <w:t>从事专业年限</w:t>
            </w:r>
          </w:p>
        </w:tc>
        <w:tc>
          <w:tcPr>
            <w:tcW w:w="1147" w:type="dxa"/>
            <w:vAlign w:val="center"/>
          </w:tcPr>
          <w:p w:rsidR="00FD14EE" w:rsidRDefault="00BB341D">
            <w:pPr>
              <w:spacing w:line="360" w:lineRule="auto"/>
              <w:jc w:val="center"/>
              <w:rPr>
                <w:rFonts w:ascii="宋体" w:hAnsi="宋体"/>
                <w:color w:val="000000"/>
                <w:szCs w:val="21"/>
              </w:rPr>
            </w:pPr>
            <w:r>
              <w:rPr>
                <w:rFonts w:ascii="宋体" w:hAnsi="宋体" w:hint="eastAsia"/>
                <w:color w:val="000000"/>
                <w:szCs w:val="21"/>
              </w:rPr>
              <w:t>备注</w:t>
            </w:r>
          </w:p>
        </w:tc>
      </w:tr>
      <w:tr w:rsidR="00FD14EE">
        <w:trPr>
          <w:trHeight w:hRule="exact" w:val="570"/>
          <w:jc w:val="center"/>
        </w:trPr>
        <w:tc>
          <w:tcPr>
            <w:tcW w:w="766"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767" w:type="dxa"/>
            <w:vAlign w:val="center"/>
          </w:tcPr>
          <w:p w:rsidR="00FD14EE" w:rsidRDefault="00FD14EE">
            <w:pPr>
              <w:spacing w:line="360" w:lineRule="auto"/>
              <w:jc w:val="center"/>
              <w:rPr>
                <w:rFonts w:ascii="宋体" w:hAnsi="宋体"/>
                <w:color w:val="000000"/>
                <w:szCs w:val="21"/>
              </w:rPr>
            </w:pPr>
          </w:p>
        </w:tc>
        <w:tc>
          <w:tcPr>
            <w:tcW w:w="934" w:type="dxa"/>
            <w:vAlign w:val="center"/>
          </w:tcPr>
          <w:p w:rsidR="00FD14EE" w:rsidRDefault="00FD14EE">
            <w:pPr>
              <w:spacing w:line="360" w:lineRule="auto"/>
              <w:jc w:val="center"/>
              <w:rPr>
                <w:rFonts w:ascii="宋体" w:hAnsi="宋体"/>
                <w:color w:val="000000"/>
                <w:szCs w:val="21"/>
              </w:rPr>
            </w:pPr>
          </w:p>
        </w:tc>
        <w:tc>
          <w:tcPr>
            <w:tcW w:w="1173" w:type="dxa"/>
            <w:vAlign w:val="center"/>
          </w:tcPr>
          <w:p w:rsidR="00FD14EE" w:rsidRDefault="00FD14EE">
            <w:pPr>
              <w:spacing w:line="360" w:lineRule="auto"/>
              <w:jc w:val="center"/>
              <w:rPr>
                <w:rFonts w:ascii="宋体" w:hAnsi="宋体"/>
                <w:color w:val="000000"/>
                <w:szCs w:val="21"/>
              </w:rPr>
            </w:pPr>
          </w:p>
        </w:tc>
        <w:tc>
          <w:tcPr>
            <w:tcW w:w="1326" w:type="dxa"/>
            <w:vAlign w:val="center"/>
          </w:tcPr>
          <w:p w:rsidR="00FD14EE" w:rsidRDefault="00FD14EE">
            <w:pPr>
              <w:spacing w:line="360" w:lineRule="auto"/>
              <w:jc w:val="center"/>
              <w:rPr>
                <w:rFonts w:ascii="宋体" w:hAnsi="宋体"/>
                <w:color w:val="000000"/>
                <w:szCs w:val="21"/>
              </w:rPr>
            </w:pPr>
          </w:p>
        </w:tc>
        <w:tc>
          <w:tcPr>
            <w:tcW w:w="1825" w:type="dxa"/>
          </w:tcPr>
          <w:p w:rsidR="00FD14EE" w:rsidRDefault="00FD14EE">
            <w:pPr>
              <w:spacing w:line="360" w:lineRule="auto"/>
              <w:jc w:val="center"/>
              <w:rPr>
                <w:rFonts w:ascii="宋体" w:hAnsi="宋体"/>
                <w:color w:val="000000"/>
                <w:szCs w:val="21"/>
              </w:rPr>
            </w:pPr>
          </w:p>
        </w:tc>
        <w:tc>
          <w:tcPr>
            <w:tcW w:w="1147" w:type="dxa"/>
            <w:vAlign w:val="center"/>
          </w:tcPr>
          <w:p w:rsidR="00FD14EE" w:rsidRDefault="00FD14EE">
            <w:pPr>
              <w:spacing w:line="360" w:lineRule="auto"/>
              <w:jc w:val="center"/>
              <w:rPr>
                <w:rFonts w:ascii="宋体" w:hAnsi="宋体"/>
                <w:color w:val="000000"/>
                <w:szCs w:val="21"/>
              </w:rPr>
            </w:pPr>
          </w:p>
        </w:tc>
      </w:tr>
      <w:tr w:rsidR="00FD14EE">
        <w:trPr>
          <w:trHeight w:hRule="exact" w:val="570"/>
          <w:jc w:val="center"/>
        </w:trPr>
        <w:tc>
          <w:tcPr>
            <w:tcW w:w="766"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767" w:type="dxa"/>
            <w:vAlign w:val="center"/>
          </w:tcPr>
          <w:p w:rsidR="00FD14EE" w:rsidRDefault="00FD14EE">
            <w:pPr>
              <w:spacing w:line="360" w:lineRule="auto"/>
              <w:jc w:val="center"/>
              <w:rPr>
                <w:rFonts w:ascii="宋体" w:hAnsi="宋体"/>
                <w:color w:val="000000"/>
                <w:szCs w:val="21"/>
              </w:rPr>
            </w:pPr>
          </w:p>
        </w:tc>
        <w:tc>
          <w:tcPr>
            <w:tcW w:w="934" w:type="dxa"/>
            <w:vAlign w:val="center"/>
          </w:tcPr>
          <w:p w:rsidR="00FD14EE" w:rsidRDefault="00FD14EE">
            <w:pPr>
              <w:spacing w:line="360" w:lineRule="auto"/>
              <w:jc w:val="center"/>
              <w:rPr>
                <w:rFonts w:ascii="宋体" w:hAnsi="宋体"/>
                <w:color w:val="000000"/>
                <w:szCs w:val="21"/>
              </w:rPr>
            </w:pPr>
          </w:p>
        </w:tc>
        <w:tc>
          <w:tcPr>
            <w:tcW w:w="1173" w:type="dxa"/>
            <w:vAlign w:val="center"/>
          </w:tcPr>
          <w:p w:rsidR="00FD14EE" w:rsidRDefault="00FD14EE">
            <w:pPr>
              <w:spacing w:line="360" w:lineRule="auto"/>
              <w:jc w:val="center"/>
              <w:rPr>
                <w:rFonts w:ascii="宋体" w:hAnsi="宋体"/>
                <w:color w:val="000000"/>
                <w:szCs w:val="21"/>
              </w:rPr>
            </w:pPr>
          </w:p>
        </w:tc>
        <w:tc>
          <w:tcPr>
            <w:tcW w:w="1326" w:type="dxa"/>
            <w:vAlign w:val="center"/>
          </w:tcPr>
          <w:p w:rsidR="00FD14EE" w:rsidRDefault="00FD14EE">
            <w:pPr>
              <w:spacing w:line="360" w:lineRule="auto"/>
              <w:jc w:val="center"/>
              <w:rPr>
                <w:rFonts w:ascii="宋体" w:hAnsi="宋体"/>
                <w:color w:val="000000"/>
                <w:szCs w:val="21"/>
              </w:rPr>
            </w:pPr>
          </w:p>
        </w:tc>
        <w:tc>
          <w:tcPr>
            <w:tcW w:w="1825" w:type="dxa"/>
          </w:tcPr>
          <w:p w:rsidR="00FD14EE" w:rsidRDefault="00FD14EE">
            <w:pPr>
              <w:spacing w:line="360" w:lineRule="auto"/>
              <w:jc w:val="center"/>
              <w:rPr>
                <w:rFonts w:ascii="宋体" w:hAnsi="宋体"/>
                <w:color w:val="000000"/>
                <w:szCs w:val="21"/>
              </w:rPr>
            </w:pPr>
          </w:p>
        </w:tc>
        <w:tc>
          <w:tcPr>
            <w:tcW w:w="1147" w:type="dxa"/>
            <w:vAlign w:val="center"/>
          </w:tcPr>
          <w:p w:rsidR="00FD14EE" w:rsidRDefault="00FD14EE">
            <w:pPr>
              <w:spacing w:line="360" w:lineRule="auto"/>
              <w:jc w:val="center"/>
              <w:rPr>
                <w:rFonts w:ascii="宋体" w:hAnsi="宋体"/>
                <w:color w:val="000000"/>
                <w:szCs w:val="21"/>
              </w:rPr>
            </w:pPr>
          </w:p>
        </w:tc>
      </w:tr>
      <w:tr w:rsidR="00FD14EE">
        <w:trPr>
          <w:trHeight w:hRule="exact" w:val="570"/>
          <w:jc w:val="center"/>
        </w:trPr>
        <w:tc>
          <w:tcPr>
            <w:tcW w:w="766" w:type="dxa"/>
            <w:vAlign w:val="center"/>
          </w:tcPr>
          <w:p w:rsidR="00FD14EE" w:rsidRDefault="00FD14EE">
            <w:pPr>
              <w:spacing w:line="360" w:lineRule="auto"/>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767" w:type="dxa"/>
            <w:vAlign w:val="center"/>
          </w:tcPr>
          <w:p w:rsidR="00FD14EE" w:rsidRDefault="00FD14EE">
            <w:pPr>
              <w:spacing w:line="360" w:lineRule="auto"/>
              <w:jc w:val="center"/>
              <w:rPr>
                <w:rFonts w:ascii="宋体" w:hAnsi="宋体"/>
                <w:color w:val="000000"/>
                <w:szCs w:val="21"/>
              </w:rPr>
            </w:pPr>
          </w:p>
        </w:tc>
        <w:tc>
          <w:tcPr>
            <w:tcW w:w="934" w:type="dxa"/>
            <w:vAlign w:val="center"/>
          </w:tcPr>
          <w:p w:rsidR="00FD14EE" w:rsidRDefault="00FD14EE">
            <w:pPr>
              <w:spacing w:line="360" w:lineRule="auto"/>
              <w:jc w:val="center"/>
              <w:rPr>
                <w:rFonts w:ascii="宋体" w:hAnsi="宋体"/>
                <w:color w:val="000000"/>
                <w:szCs w:val="21"/>
              </w:rPr>
            </w:pPr>
          </w:p>
        </w:tc>
        <w:tc>
          <w:tcPr>
            <w:tcW w:w="1173" w:type="dxa"/>
            <w:vAlign w:val="center"/>
          </w:tcPr>
          <w:p w:rsidR="00FD14EE" w:rsidRDefault="00FD14EE">
            <w:pPr>
              <w:spacing w:line="360" w:lineRule="auto"/>
              <w:jc w:val="center"/>
              <w:rPr>
                <w:rFonts w:ascii="宋体" w:hAnsi="宋体"/>
                <w:color w:val="000000"/>
                <w:szCs w:val="21"/>
              </w:rPr>
            </w:pPr>
          </w:p>
        </w:tc>
        <w:tc>
          <w:tcPr>
            <w:tcW w:w="1326" w:type="dxa"/>
            <w:vAlign w:val="center"/>
          </w:tcPr>
          <w:p w:rsidR="00FD14EE" w:rsidRDefault="00FD14EE">
            <w:pPr>
              <w:spacing w:line="360" w:lineRule="auto"/>
              <w:jc w:val="center"/>
              <w:rPr>
                <w:rFonts w:ascii="宋体" w:hAnsi="宋体"/>
                <w:color w:val="000000"/>
                <w:szCs w:val="21"/>
              </w:rPr>
            </w:pPr>
          </w:p>
        </w:tc>
        <w:tc>
          <w:tcPr>
            <w:tcW w:w="1825" w:type="dxa"/>
          </w:tcPr>
          <w:p w:rsidR="00FD14EE" w:rsidRDefault="00FD14EE">
            <w:pPr>
              <w:spacing w:line="360" w:lineRule="auto"/>
              <w:jc w:val="center"/>
              <w:rPr>
                <w:rFonts w:ascii="宋体" w:hAnsi="宋体"/>
                <w:color w:val="000000"/>
                <w:szCs w:val="21"/>
              </w:rPr>
            </w:pPr>
          </w:p>
        </w:tc>
        <w:tc>
          <w:tcPr>
            <w:tcW w:w="1147" w:type="dxa"/>
            <w:vAlign w:val="center"/>
          </w:tcPr>
          <w:p w:rsidR="00FD14EE" w:rsidRDefault="00FD14EE">
            <w:pPr>
              <w:spacing w:line="360" w:lineRule="auto"/>
              <w:jc w:val="center"/>
              <w:rPr>
                <w:rFonts w:ascii="宋体" w:hAnsi="宋体"/>
                <w:color w:val="000000"/>
                <w:szCs w:val="21"/>
              </w:rPr>
            </w:pPr>
          </w:p>
        </w:tc>
      </w:tr>
      <w:tr w:rsidR="00FD14EE">
        <w:trPr>
          <w:trHeight w:hRule="exact" w:val="570"/>
          <w:jc w:val="center"/>
        </w:trPr>
        <w:tc>
          <w:tcPr>
            <w:tcW w:w="766"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767" w:type="dxa"/>
            <w:vAlign w:val="center"/>
          </w:tcPr>
          <w:p w:rsidR="00FD14EE" w:rsidRDefault="00FD14EE">
            <w:pPr>
              <w:spacing w:line="360" w:lineRule="auto"/>
              <w:jc w:val="center"/>
              <w:rPr>
                <w:rFonts w:ascii="宋体" w:hAnsi="宋体"/>
                <w:color w:val="000000"/>
                <w:szCs w:val="21"/>
              </w:rPr>
            </w:pPr>
          </w:p>
        </w:tc>
        <w:tc>
          <w:tcPr>
            <w:tcW w:w="934" w:type="dxa"/>
            <w:vAlign w:val="center"/>
          </w:tcPr>
          <w:p w:rsidR="00FD14EE" w:rsidRDefault="00FD14EE">
            <w:pPr>
              <w:spacing w:line="360" w:lineRule="auto"/>
              <w:jc w:val="center"/>
              <w:rPr>
                <w:rFonts w:ascii="宋体" w:hAnsi="宋体"/>
                <w:color w:val="000000"/>
                <w:szCs w:val="21"/>
              </w:rPr>
            </w:pPr>
          </w:p>
        </w:tc>
        <w:tc>
          <w:tcPr>
            <w:tcW w:w="1173" w:type="dxa"/>
            <w:vAlign w:val="center"/>
          </w:tcPr>
          <w:p w:rsidR="00FD14EE" w:rsidRDefault="00FD14EE">
            <w:pPr>
              <w:spacing w:line="360" w:lineRule="auto"/>
              <w:jc w:val="center"/>
              <w:rPr>
                <w:rFonts w:ascii="宋体" w:hAnsi="宋体"/>
                <w:color w:val="000000"/>
                <w:szCs w:val="21"/>
              </w:rPr>
            </w:pPr>
          </w:p>
        </w:tc>
        <w:tc>
          <w:tcPr>
            <w:tcW w:w="1326" w:type="dxa"/>
            <w:vAlign w:val="center"/>
          </w:tcPr>
          <w:p w:rsidR="00FD14EE" w:rsidRDefault="00FD14EE">
            <w:pPr>
              <w:spacing w:line="360" w:lineRule="auto"/>
              <w:jc w:val="center"/>
              <w:rPr>
                <w:rFonts w:ascii="宋体" w:hAnsi="宋体"/>
                <w:color w:val="000000"/>
                <w:szCs w:val="21"/>
              </w:rPr>
            </w:pPr>
          </w:p>
        </w:tc>
        <w:tc>
          <w:tcPr>
            <w:tcW w:w="1825" w:type="dxa"/>
          </w:tcPr>
          <w:p w:rsidR="00FD14EE" w:rsidRDefault="00FD14EE">
            <w:pPr>
              <w:spacing w:line="360" w:lineRule="auto"/>
              <w:jc w:val="center"/>
              <w:rPr>
                <w:rFonts w:ascii="宋体" w:hAnsi="宋体"/>
                <w:color w:val="000000"/>
                <w:szCs w:val="21"/>
              </w:rPr>
            </w:pPr>
          </w:p>
        </w:tc>
        <w:tc>
          <w:tcPr>
            <w:tcW w:w="1147" w:type="dxa"/>
            <w:vAlign w:val="center"/>
          </w:tcPr>
          <w:p w:rsidR="00FD14EE" w:rsidRDefault="00FD14EE">
            <w:pPr>
              <w:spacing w:line="360" w:lineRule="auto"/>
              <w:jc w:val="center"/>
              <w:rPr>
                <w:rFonts w:ascii="宋体" w:hAnsi="宋体"/>
                <w:color w:val="000000"/>
                <w:szCs w:val="21"/>
              </w:rPr>
            </w:pPr>
          </w:p>
        </w:tc>
      </w:tr>
      <w:tr w:rsidR="00FD14EE">
        <w:trPr>
          <w:trHeight w:hRule="exact" w:val="570"/>
          <w:jc w:val="center"/>
        </w:trPr>
        <w:tc>
          <w:tcPr>
            <w:tcW w:w="766"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767" w:type="dxa"/>
            <w:vAlign w:val="center"/>
          </w:tcPr>
          <w:p w:rsidR="00FD14EE" w:rsidRDefault="00FD14EE">
            <w:pPr>
              <w:spacing w:line="360" w:lineRule="auto"/>
              <w:jc w:val="center"/>
              <w:rPr>
                <w:rFonts w:ascii="宋体" w:hAnsi="宋体"/>
                <w:color w:val="000000"/>
                <w:szCs w:val="21"/>
              </w:rPr>
            </w:pPr>
          </w:p>
        </w:tc>
        <w:tc>
          <w:tcPr>
            <w:tcW w:w="934" w:type="dxa"/>
            <w:vAlign w:val="center"/>
          </w:tcPr>
          <w:p w:rsidR="00FD14EE" w:rsidRDefault="00FD14EE">
            <w:pPr>
              <w:spacing w:line="360" w:lineRule="auto"/>
              <w:jc w:val="center"/>
              <w:rPr>
                <w:rFonts w:ascii="宋体" w:hAnsi="宋体"/>
                <w:color w:val="000000"/>
                <w:szCs w:val="21"/>
              </w:rPr>
            </w:pPr>
          </w:p>
        </w:tc>
        <w:tc>
          <w:tcPr>
            <w:tcW w:w="1173" w:type="dxa"/>
            <w:vAlign w:val="center"/>
          </w:tcPr>
          <w:p w:rsidR="00FD14EE" w:rsidRDefault="00FD14EE">
            <w:pPr>
              <w:spacing w:line="360" w:lineRule="auto"/>
              <w:jc w:val="center"/>
              <w:rPr>
                <w:rFonts w:ascii="宋体" w:hAnsi="宋体"/>
                <w:color w:val="000000"/>
                <w:szCs w:val="21"/>
              </w:rPr>
            </w:pPr>
          </w:p>
        </w:tc>
        <w:tc>
          <w:tcPr>
            <w:tcW w:w="1326" w:type="dxa"/>
            <w:vAlign w:val="center"/>
          </w:tcPr>
          <w:p w:rsidR="00FD14EE" w:rsidRDefault="00FD14EE">
            <w:pPr>
              <w:spacing w:line="360" w:lineRule="auto"/>
              <w:jc w:val="center"/>
              <w:rPr>
                <w:rFonts w:ascii="宋体" w:hAnsi="宋体"/>
                <w:color w:val="000000"/>
                <w:szCs w:val="21"/>
              </w:rPr>
            </w:pPr>
          </w:p>
        </w:tc>
        <w:tc>
          <w:tcPr>
            <w:tcW w:w="1825" w:type="dxa"/>
          </w:tcPr>
          <w:p w:rsidR="00FD14EE" w:rsidRDefault="00FD14EE">
            <w:pPr>
              <w:spacing w:line="360" w:lineRule="auto"/>
              <w:jc w:val="center"/>
              <w:rPr>
                <w:rFonts w:ascii="宋体" w:hAnsi="宋体"/>
                <w:color w:val="000000"/>
                <w:szCs w:val="21"/>
              </w:rPr>
            </w:pPr>
          </w:p>
        </w:tc>
        <w:tc>
          <w:tcPr>
            <w:tcW w:w="1147" w:type="dxa"/>
            <w:vAlign w:val="center"/>
          </w:tcPr>
          <w:p w:rsidR="00FD14EE" w:rsidRDefault="00FD14EE">
            <w:pPr>
              <w:spacing w:line="360" w:lineRule="auto"/>
              <w:jc w:val="center"/>
              <w:rPr>
                <w:rFonts w:ascii="宋体" w:hAnsi="宋体"/>
                <w:color w:val="000000"/>
                <w:szCs w:val="21"/>
              </w:rPr>
            </w:pPr>
          </w:p>
        </w:tc>
      </w:tr>
      <w:tr w:rsidR="00FD14EE">
        <w:trPr>
          <w:trHeight w:hRule="exact" w:val="570"/>
          <w:jc w:val="center"/>
        </w:trPr>
        <w:tc>
          <w:tcPr>
            <w:tcW w:w="766"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767" w:type="dxa"/>
            <w:vAlign w:val="center"/>
          </w:tcPr>
          <w:p w:rsidR="00FD14EE" w:rsidRDefault="00FD14EE">
            <w:pPr>
              <w:spacing w:line="360" w:lineRule="auto"/>
              <w:jc w:val="center"/>
              <w:rPr>
                <w:rFonts w:ascii="宋体" w:hAnsi="宋体"/>
                <w:color w:val="000000"/>
                <w:szCs w:val="21"/>
              </w:rPr>
            </w:pPr>
          </w:p>
        </w:tc>
        <w:tc>
          <w:tcPr>
            <w:tcW w:w="934" w:type="dxa"/>
            <w:vAlign w:val="center"/>
          </w:tcPr>
          <w:p w:rsidR="00FD14EE" w:rsidRDefault="00FD14EE">
            <w:pPr>
              <w:spacing w:line="360" w:lineRule="auto"/>
              <w:jc w:val="center"/>
              <w:rPr>
                <w:rFonts w:ascii="宋体" w:hAnsi="宋体"/>
                <w:color w:val="000000"/>
                <w:szCs w:val="21"/>
              </w:rPr>
            </w:pPr>
          </w:p>
        </w:tc>
        <w:tc>
          <w:tcPr>
            <w:tcW w:w="1173" w:type="dxa"/>
            <w:vAlign w:val="center"/>
          </w:tcPr>
          <w:p w:rsidR="00FD14EE" w:rsidRDefault="00FD14EE">
            <w:pPr>
              <w:spacing w:line="360" w:lineRule="auto"/>
              <w:jc w:val="center"/>
              <w:rPr>
                <w:rFonts w:ascii="宋体" w:hAnsi="宋体"/>
                <w:color w:val="000000"/>
                <w:szCs w:val="21"/>
              </w:rPr>
            </w:pPr>
          </w:p>
        </w:tc>
        <w:tc>
          <w:tcPr>
            <w:tcW w:w="1326" w:type="dxa"/>
            <w:vAlign w:val="center"/>
          </w:tcPr>
          <w:p w:rsidR="00FD14EE" w:rsidRDefault="00FD14EE">
            <w:pPr>
              <w:spacing w:line="360" w:lineRule="auto"/>
              <w:jc w:val="center"/>
              <w:rPr>
                <w:rFonts w:ascii="宋体" w:hAnsi="宋体"/>
                <w:color w:val="000000"/>
                <w:szCs w:val="21"/>
              </w:rPr>
            </w:pPr>
          </w:p>
        </w:tc>
        <w:tc>
          <w:tcPr>
            <w:tcW w:w="1825" w:type="dxa"/>
          </w:tcPr>
          <w:p w:rsidR="00FD14EE" w:rsidRDefault="00FD14EE">
            <w:pPr>
              <w:spacing w:line="360" w:lineRule="auto"/>
              <w:jc w:val="center"/>
              <w:rPr>
                <w:rFonts w:ascii="宋体" w:hAnsi="宋体"/>
                <w:color w:val="000000"/>
                <w:szCs w:val="21"/>
              </w:rPr>
            </w:pPr>
          </w:p>
        </w:tc>
        <w:tc>
          <w:tcPr>
            <w:tcW w:w="1147" w:type="dxa"/>
            <w:vAlign w:val="center"/>
          </w:tcPr>
          <w:p w:rsidR="00FD14EE" w:rsidRDefault="00FD14EE">
            <w:pPr>
              <w:spacing w:line="360" w:lineRule="auto"/>
              <w:jc w:val="center"/>
              <w:rPr>
                <w:rFonts w:ascii="宋体" w:hAnsi="宋体"/>
                <w:color w:val="000000"/>
                <w:szCs w:val="21"/>
              </w:rPr>
            </w:pPr>
          </w:p>
        </w:tc>
      </w:tr>
      <w:tr w:rsidR="00FD14EE">
        <w:trPr>
          <w:trHeight w:hRule="exact" w:val="570"/>
          <w:jc w:val="center"/>
        </w:trPr>
        <w:tc>
          <w:tcPr>
            <w:tcW w:w="766"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767" w:type="dxa"/>
            <w:vAlign w:val="center"/>
          </w:tcPr>
          <w:p w:rsidR="00FD14EE" w:rsidRDefault="00FD14EE">
            <w:pPr>
              <w:spacing w:line="360" w:lineRule="auto"/>
              <w:jc w:val="center"/>
              <w:rPr>
                <w:rFonts w:ascii="宋体" w:hAnsi="宋体"/>
                <w:color w:val="000000"/>
                <w:szCs w:val="21"/>
              </w:rPr>
            </w:pPr>
          </w:p>
        </w:tc>
        <w:tc>
          <w:tcPr>
            <w:tcW w:w="934" w:type="dxa"/>
            <w:vAlign w:val="center"/>
          </w:tcPr>
          <w:p w:rsidR="00FD14EE" w:rsidRDefault="00FD14EE">
            <w:pPr>
              <w:spacing w:line="360" w:lineRule="auto"/>
              <w:jc w:val="center"/>
              <w:rPr>
                <w:rFonts w:ascii="宋体" w:hAnsi="宋体"/>
                <w:color w:val="000000"/>
                <w:szCs w:val="21"/>
              </w:rPr>
            </w:pPr>
          </w:p>
        </w:tc>
        <w:tc>
          <w:tcPr>
            <w:tcW w:w="1173" w:type="dxa"/>
            <w:vAlign w:val="center"/>
          </w:tcPr>
          <w:p w:rsidR="00FD14EE" w:rsidRDefault="00FD14EE">
            <w:pPr>
              <w:spacing w:line="360" w:lineRule="auto"/>
              <w:jc w:val="center"/>
              <w:rPr>
                <w:rFonts w:ascii="宋体" w:hAnsi="宋体"/>
                <w:color w:val="000000"/>
                <w:szCs w:val="21"/>
              </w:rPr>
            </w:pPr>
          </w:p>
        </w:tc>
        <w:tc>
          <w:tcPr>
            <w:tcW w:w="1326" w:type="dxa"/>
            <w:vAlign w:val="center"/>
          </w:tcPr>
          <w:p w:rsidR="00FD14EE" w:rsidRDefault="00FD14EE">
            <w:pPr>
              <w:spacing w:line="360" w:lineRule="auto"/>
              <w:jc w:val="center"/>
              <w:rPr>
                <w:rFonts w:ascii="宋体" w:hAnsi="宋体"/>
                <w:color w:val="000000"/>
                <w:szCs w:val="21"/>
              </w:rPr>
            </w:pPr>
          </w:p>
        </w:tc>
        <w:tc>
          <w:tcPr>
            <w:tcW w:w="1825" w:type="dxa"/>
          </w:tcPr>
          <w:p w:rsidR="00FD14EE" w:rsidRDefault="00FD14EE">
            <w:pPr>
              <w:spacing w:line="360" w:lineRule="auto"/>
              <w:jc w:val="center"/>
              <w:rPr>
                <w:rFonts w:ascii="宋体" w:hAnsi="宋体"/>
                <w:color w:val="000000"/>
                <w:szCs w:val="21"/>
              </w:rPr>
            </w:pPr>
          </w:p>
        </w:tc>
        <w:tc>
          <w:tcPr>
            <w:tcW w:w="1147" w:type="dxa"/>
            <w:vAlign w:val="center"/>
          </w:tcPr>
          <w:p w:rsidR="00FD14EE" w:rsidRDefault="00FD14EE">
            <w:pPr>
              <w:spacing w:line="360" w:lineRule="auto"/>
              <w:jc w:val="center"/>
              <w:rPr>
                <w:rFonts w:ascii="宋体" w:hAnsi="宋体"/>
                <w:color w:val="000000"/>
                <w:szCs w:val="21"/>
              </w:rPr>
            </w:pPr>
          </w:p>
        </w:tc>
      </w:tr>
      <w:tr w:rsidR="00FD14EE">
        <w:trPr>
          <w:trHeight w:hRule="exact" w:val="570"/>
          <w:jc w:val="center"/>
        </w:trPr>
        <w:tc>
          <w:tcPr>
            <w:tcW w:w="766"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958" w:type="dxa"/>
            <w:vAlign w:val="center"/>
          </w:tcPr>
          <w:p w:rsidR="00FD14EE" w:rsidRDefault="00FD14EE">
            <w:pPr>
              <w:spacing w:line="360" w:lineRule="auto"/>
              <w:jc w:val="center"/>
              <w:rPr>
                <w:rFonts w:ascii="宋体" w:hAnsi="宋体"/>
                <w:color w:val="000000"/>
                <w:szCs w:val="21"/>
              </w:rPr>
            </w:pPr>
          </w:p>
        </w:tc>
        <w:tc>
          <w:tcPr>
            <w:tcW w:w="767" w:type="dxa"/>
            <w:vAlign w:val="center"/>
          </w:tcPr>
          <w:p w:rsidR="00FD14EE" w:rsidRDefault="00FD14EE">
            <w:pPr>
              <w:spacing w:line="360" w:lineRule="auto"/>
              <w:jc w:val="center"/>
              <w:rPr>
                <w:rFonts w:ascii="宋体" w:hAnsi="宋体"/>
                <w:color w:val="000000"/>
                <w:szCs w:val="21"/>
              </w:rPr>
            </w:pPr>
          </w:p>
        </w:tc>
        <w:tc>
          <w:tcPr>
            <w:tcW w:w="934" w:type="dxa"/>
            <w:vAlign w:val="center"/>
          </w:tcPr>
          <w:p w:rsidR="00FD14EE" w:rsidRDefault="00FD14EE">
            <w:pPr>
              <w:spacing w:line="360" w:lineRule="auto"/>
              <w:jc w:val="center"/>
              <w:rPr>
                <w:rFonts w:ascii="宋体" w:hAnsi="宋体"/>
                <w:color w:val="000000"/>
                <w:szCs w:val="21"/>
              </w:rPr>
            </w:pPr>
          </w:p>
        </w:tc>
        <w:tc>
          <w:tcPr>
            <w:tcW w:w="1173" w:type="dxa"/>
            <w:vAlign w:val="center"/>
          </w:tcPr>
          <w:p w:rsidR="00FD14EE" w:rsidRDefault="00FD14EE">
            <w:pPr>
              <w:spacing w:line="360" w:lineRule="auto"/>
              <w:jc w:val="center"/>
              <w:rPr>
                <w:rFonts w:ascii="宋体" w:hAnsi="宋体"/>
                <w:color w:val="000000"/>
                <w:szCs w:val="21"/>
              </w:rPr>
            </w:pPr>
          </w:p>
        </w:tc>
        <w:tc>
          <w:tcPr>
            <w:tcW w:w="1326" w:type="dxa"/>
            <w:vAlign w:val="center"/>
          </w:tcPr>
          <w:p w:rsidR="00FD14EE" w:rsidRDefault="00FD14EE">
            <w:pPr>
              <w:spacing w:line="360" w:lineRule="auto"/>
              <w:jc w:val="center"/>
              <w:rPr>
                <w:rFonts w:ascii="宋体" w:hAnsi="宋体"/>
                <w:color w:val="000000"/>
                <w:szCs w:val="21"/>
              </w:rPr>
            </w:pPr>
          </w:p>
        </w:tc>
        <w:tc>
          <w:tcPr>
            <w:tcW w:w="1825" w:type="dxa"/>
          </w:tcPr>
          <w:p w:rsidR="00FD14EE" w:rsidRDefault="00FD14EE">
            <w:pPr>
              <w:spacing w:line="360" w:lineRule="auto"/>
              <w:jc w:val="center"/>
              <w:rPr>
                <w:rFonts w:ascii="宋体" w:hAnsi="宋体"/>
                <w:color w:val="000000"/>
                <w:szCs w:val="21"/>
              </w:rPr>
            </w:pPr>
          </w:p>
        </w:tc>
        <w:tc>
          <w:tcPr>
            <w:tcW w:w="1147" w:type="dxa"/>
            <w:vAlign w:val="center"/>
          </w:tcPr>
          <w:p w:rsidR="00FD14EE" w:rsidRDefault="00FD14EE">
            <w:pPr>
              <w:spacing w:line="360" w:lineRule="auto"/>
              <w:jc w:val="center"/>
              <w:rPr>
                <w:rFonts w:ascii="宋体" w:hAnsi="宋体"/>
                <w:color w:val="000000"/>
                <w:szCs w:val="21"/>
              </w:rPr>
            </w:pPr>
          </w:p>
        </w:tc>
      </w:tr>
    </w:tbl>
    <w:p w:rsidR="00FD14EE" w:rsidRDefault="00BB341D">
      <w:pPr>
        <w:spacing w:line="360" w:lineRule="auto"/>
        <w:rPr>
          <w:rFonts w:ascii="宋体" w:hAnsi="宋体"/>
          <w:b/>
          <w:szCs w:val="21"/>
        </w:rPr>
      </w:pPr>
      <w:r>
        <w:rPr>
          <w:rFonts w:ascii="宋体" w:hAnsi="宋体" w:hint="eastAsia"/>
          <w:b/>
          <w:szCs w:val="21"/>
        </w:rPr>
        <w:t>要求：</w:t>
      </w:r>
    </w:p>
    <w:p w:rsidR="00FD14EE" w:rsidRDefault="00BB341D">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rsidR="00FD14EE" w:rsidRDefault="00BB341D">
      <w:pPr>
        <w:pStyle w:val="30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rsidR="00FD14EE" w:rsidRDefault="00FD14EE" w:rsidP="00D71D6F">
      <w:pPr>
        <w:snapToGrid w:val="0"/>
        <w:spacing w:before="50" w:afterLines="50" w:line="360" w:lineRule="auto"/>
        <w:jc w:val="left"/>
        <w:rPr>
          <w:rFonts w:ascii="宋体" w:hAnsi="宋体"/>
          <w:sz w:val="24"/>
          <w:szCs w:val="20"/>
        </w:rPr>
      </w:pPr>
    </w:p>
    <w:p w:rsidR="00FD14EE" w:rsidRDefault="00BB341D">
      <w:pPr>
        <w:spacing w:line="360" w:lineRule="auto"/>
        <w:ind w:left="420"/>
        <w:rPr>
          <w:rFonts w:ascii="宋体" w:hAnsi="宋体"/>
          <w:sz w:val="24"/>
          <w:u w:val="single"/>
        </w:rPr>
      </w:pPr>
      <w:r>
        <w:rPr>
          <w:rFonts w:ascii="宋体" w:hAnsi="宋体" w:hint="eastAsia"/>
          <w:sz w:val="24"/>
        </w:rPr>
        <w:t>投标人名称（公章）：</w:t>
      </w:r>
    </w:p>
    <w:p w:rsidR="00FD14EE" w:rsidRDefault="00BB341D">
      <w:pPr>
        <w:spacing w:line="360" w:lineRule="auto"/>
        <w:ind w:firstLine="435"/>
        <w:rPr>
          <w:rFonts w:ascii="宋体" w:hAnsi="宋体"/>
          <w:sz w:val="24"/>
        </w:rPr>
      </w:pPr>
      <w:r>
        <w:rPr>
          <w:rFonts w:ascii="宋体" w:hAnsi="宋体" w:hint="eastAsia"/>
          <w:sz w:val="24"/>
        </w:rPr>
        <w:t>投标人代表签字：</w:t>
      </w:r>
    </w:p>
    <w:p w:rsidR="00FD14EE" w:rsidRDefault="00BB341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D14EE" w:rsidRDefault="00BB341D">
      <w:pPr>
        <w:spacing w:line="360" w:lineRule="auto"/>
        <w:ind w:firstLine="435"/>
        <w:rPr>
          <w:rFonts w:ascii="宋体" w:hAnsi="宋体"/>
          <w:sz w:val="24"/>
        </w:rPr>
      </w:pPr>
      <w:r>
        <w:rPr>
          <w:rFonts w:ascii="宋体" w:hAnsi="宋体" w:hint="eastAsia"/>
          <w:sz w:val="24"/>
        </w:rPr>
        <w:t>日        期：</w:t>
      </w:r>
    </w:p>
    <w:p w:rsidR="00FD14EE" w:rsidRDefault="00FD14EE">
      <w:pPr>
        <w:pStyle w:val="2"/>
      </w:pPr>
    </w:p>
    <w:p w:rsidR="00FD14EE" w:rsidRDefault="00FD14EE"/>
    <w:p w:rsidR="00FD14EE" w:rsidRDefault="00BB341D">
      <w:pPr>
        <w:widowControl/>
        <w:jc w:val="left"/>
      </w:pPr>
      <w:r>
        <w:br w:type="page"/>
      </w:r>
    </w:p>
    <w:p w:rsidR="00FD14EE" w:rsidRDefault="00BB341D">
      <w:pPr>
        <w:spacing w:line="360" w:lineRule="auto"/>
        <w:rPr>
          <w:rFonts w:ascii="宋体" w:hAnsi="宋体"/>
        </w:rPr>
      </w:pPr>
      <w:r>
        <w:rPr>
          <w:rFonts w:ascii="宋体" w:hAnsi="宋体" w:hint="eastAsia"/>
          <w:b/>
          <w:sz w:val="28"/>
        </w:rPr>
        <w:lastRenderedPageBreak/>
        <w:t>附件8</w:t>
      </w:r>
    </w:p>
    <w:p w:rsidR="00FD14EE" w:rsidRDefault="00BB341D" w:rsidP="00D71D6F">
      <w:pPr>
        <w:spacing w:beforeLines="50" w:afterLines="50" w:line="360" w:lineRule="auto"/>
        <w:ind w:right="-10"/>
        <w:jc w:val="center"/>
        <w:rPr>
          <w:rFonts w:ascii="宋体" w:hAnsi="宋体"/>
          <w:b/>
          <w:bCs/>
          <w:sz w:val="32"/>
          <w:szCs w:val="32"/>
        </w:rPr>
      </w:pPr>
      <w:bookmarkStart w:id="70" w:name="_Toc23055_WPSOffice_Level1"/>
      <w:bookmarkStart w:id="71" w:name="_Toc12710_WPSOffice_Level1"/>
      <w:r>
        <w:rPr>
          <w:rFonts w:ascii="宋体" w:hAnsi="宋体" w:hint="eastAsia"/>
          <w:b/>
          <w:bCs/>
          <w:sz w:val="32"/>
          <w:szCs w:val="32"/>
        </w:rPr>
        <w:t>项目负责人资格情况表</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1542"/>
        <w:gridCol w:w="1543"/>
        <w:gridCol w:w="1543"/>
        <w:gridCol w:w="1543"/>
        <w:gridCol w:w="1543"/>
      </w:tblGrid>
      <w:tr w:rsidR="00FD14EE">
        <w:trPr>
          <w:trHeight w:val="453"/>
        </w:trPr>
        <w:tc>
          <w:tcPr>
            <w:tcW w:w="1542" w:type="dxa"/>
          </w:tcPr>
          <w:p w:rsidR="00FD14EE" w:rsidRDefault="00BB341D">
            <w:pPr>
              <w:rPr>
                <w:sz w:val="24"/>
              </w:rPr>
            </w:pPr>
            <w:r>
              <w:rPr>
                <w:sz w:val="24"/>
              </w:rPr>
              <w:t>姓名</w:t>
            </w:r>
          </w:p>
        </w:tc>
        <w:tc>
          <w:tcPr>
            <w:tcW w:w="1542" w:type="dxa"/>
          </w:tcPr>
          <w:p w:rsidR="00FD14EE" w:rsidRDefault="00FD14EE">
            <w:pPr>
              <w:rPr>
                <w:sz w:val="24"/>
              </w:rPr>
            </w:pPr>
          </w:p>
        </w:tc>
        <w:tc>
          <w:tcPr>
            <w:tcW w:w="1543" w:type="dxa"/>
          </w:tcPr>
          <w:p w:rsidR="00FD14EE" w:rsidRDefault="00BB341D">
            <w:pPr>
              <w:rPr>
                <w:sz w:val="24"/>
              </w:rPr>
            </w:pPr>
            <w:r>
              <w:rPr>
                <w:sz w:val="24"/>
              </w:rPr>
              <w:t>性别</w:t>
            </w:r>
          </w:p>
        </w:tc>
        <w:tc>
          <w:tcPr>
            <w:tcW w:w="1543" w:type="dxa"/>
          </w:tcPr>
          <w:p w:rsidR="00FD14EE" w:rsidRDefault="00FD14EE">
            <w:pPr>
              <w:rPr>
                <w:sz w:val="24"/>
              </w:rPr>
            </w:pPr>
          </w:p>
        </w:tc>
        <w:tc>
          <w:tcPr>
            <w:tcW w:w="1543" w:type="dxa"/>
          </w:tcPr>
          <w:p w:rsidR="00FD14EE" w:rsidRDefault="00BB341D">
            <w:pPr>
              <w:rPr>
                <w:sz w:val="24"/>
              </w:rPr>
            </w:pPr>
            <w:r>
              <w:rPr>
                <w:sz w:val="24"/>
              </w:rPr>
              <w:t>年龄</w:t>
            </w:r>
          </w:p>
        </w:tc>
        <w:tc>
          <w:tcPr>
            <w:tcW w:w="1543" w:type="dxa"/>
          </w:tcPr>
          <w:p w:rsidR="00FD14EE" w:rsidRDefault="00FD14EE">
            <w:pPr>
              <w:pStyle w:val="a8"/>
              <w:spacing w:line="400" w:lineRule="atLeast"/>
              <w:jc w:val="center"/>
              <w:rPr>
                <w:rFonts w:hAnsi="宋体"/>
                <w:b/>
                <w:color w:val="000000"/>
                <w:sz w:val="27"/>
                <w:szCs w:val="27"/>
              </w:rPr>
            </w:pPr>
          </w:p>
        </w:tc>
      </w:tr>
      <w:tr w:rsidR="00FD14EE">
        <w:trPr>
          <w:trHeight w:val="559"/>
        </w:trPr>
        <w:tc>
          <w:tcPr>
            <w:tcW w:w="1542" w:type="dxa"/>
          </w:tcPr>
          <w:p w:rsidR="00FD14EE" w:rsidRDefault="00BB341D">
            <w:pPr>
              <w:rPr>
                <w:sz w:val="24"/>
              </w:rPr>
            </w:pPr>
            <w:r>
              <w:rPr>
                <w:sz w:val="24"/>
              </w:rPr>
              <w:t>学历</w:t>
            </w:r>
          </w:p>
        </w:tc>
        <w:tc>
          <w:tcPr>
            <w:tcW w:w="1542" w:type="dxa"/>
          </w:tcPr>
          <w:p w:rsidR="00FD14EE" w:rsidRDefault="00FD14EE">
            <w:pPr>
              <w:rPr>
                <w:sz w:val="24"/>
              </w:rPr>
            </w:pPr>
          </w:p>
        </w:tc>
        <w:tc>
          <w:tcPr>
            <w:tcW w:w="1543" w:type="dxa"/>
          </w:tcPr>
          <w:p w:rsidR="00FD14EE" w:rsidRDefault="00BB341D">
            <w:pPr>
              <w:rPr>
                <w:sz w:val="24"/>
              </w:rPr>
            </w:pPr>
            <w:r>
              <w:rPr>
                <w:sz w:val="24"/>
              </w:rPr>
              <w:t>职称</w:t>
            </w:r>
          </w:p>
        </w:tc>
        <w:tc>
          <w:tcPr>
            <w:tcW w:w="1543" w:type="dxa"/>
          </w:tcPr>
          <w:p w:rsidR="00FD14EE" w:rsidRDefault="00FD14EE">
            <w:pPr>
              <w:rPr>
                <w:sz w:val="24"/>
              </w:rPr>
            </w:pPr>
          </w:p>
        </w:tc>
        <w:tc>
          <w:tcPr>
            <w:tcW w:w="1543" w:type="dxa"/>
          </w:tcPr>
          <w:p w:rsidR="00FD14EE" w:rsidRDefault="00BB341D">
            <w:pPr>
              <w:rPr>
                <w:sz w:val="24"/>
              </w:rPr>
            </w:pPr>
            <w:r>
              <w:rPr>
                <w:sz w:val="24"/>
              </w:rPr>
              <w:t>职务</w:t>
            </w:r>
          </w:p>
        </w:tc>
        <w:tc>
          <w:tcPr>
            <w:tcW w:w="1543" w:type="dxa"/>
          </w:tcPr>
          <w:p w:rsidR="00FD14EE" w:rsidRDefault="00FD14EE">
            <w:pPr>
              <w:pStyle w:val="a8"/>
              <w:spacing w:line="400" w:lineRule="atLeast"/>
              <w:jc w:val="center"/>
              <w:rPr>
                <w:rFonts w:hAnsi="宋体"/>
                <w:b/>
                <w:color w:val="000000"/>
                <w:sz w:val="27"/>
                <w:szCs w:val="27"/>
              </w:rPr>
            </w:pPr>
          </w:p>
        </w:tc>
      </w:tr>
      <w:tr w:rsidR="00FD14EE">
        <w:trPr>
          <w:trHeight w:val="538"/>
        </w:trPr>
        <w:tc>
          <w:tcPr>
            <w:tcW w:w="1542" w:type="dxa"/>
          </w:tcPr>
          <w:p w:rsidR="00FD14EE" w:rsidRDefault="00BB341D">
            <w:pPr>
              <w:rPr>
                <w:sz w:val="24"/>
              </w:rPr>
            </w:pPr>
            <w:r>
              <w:rPr>
                <w:sz w:val="24"/>
              </w:rPr>
              <w:t>联系电话</w:t>
            </w:r>
          </w:p>
        </w:tc>
        <w:tc>
          <w:tcPr>
            <w:tcW w:w="7714" w:type="dxa"/>
            <w:gridSpan w:val="5"/>
          </w:tcPr>
          <w:p w:rsidR="00FD14EE" w:rsidRDefault="00FD14EE">
            <w:pPr>
              <w:rPr>
                <w:b/>
                <w:sz w:val="24"/>
              </w:rPr>
            </w:pPr>
          </w:p>
        </w:tc>
      </w:tr>
      <w:tr w:rsidR="00FD14EE">
        <w:trPr>
          <w:trHeight w:val="5657"/>
        </w:trPr>
        <w:tc>
          <w:tcPr>
            <w:tcW w:w="9256" w:type="dxa"/>
            <w:gridSpan w:val="6"/>
          </w:tcPr>
          <w:p w:rsidR="00FD14EE" w:rsidRDefault="00BB341D">
            <w:pPr>
              <w:spacing w:line="400" w:lineRule="atLeast"/>
              <w:ind w:left="723" w:hangingChars="300" w:hanging="723"/>
              <w:rPr>
                <w:rFonts w:ascii="宋体" w:hAnsi="宋体" w:cs="Arial"/>
                <w:b/>
                <w:bCs/>
                <w:sz w:val="24"/>
              </w:rPr>
            </w:pPr>
            <w:r>
              <w:rPr>
                <w:rFonts w:ascii="宋体" w:hAnsi="宋体" w:cs="Arial" w:hint="eastAsia"/>
                <w:b/>
                <w:bCs/>
                <w:sz w:val="24"/>
              </w:rPr>
              <w:t>从事相关工作经历及业绩：</w:t>
            </w:r>
          </w:p>
          <w:p w:rsidR="00FD14EE" w:rsidRDefault="00FD14EE">
            <w:pPr>
              <w:pStyle w:val="a8"/>
              <w:spacing w:line="400" w:lineRule="atLeast"/>
              <w:rPr>
                <w:rFonts w:hAnsi="宋体"/>
                <w:b/>
                <w:color w:val="000000"/>
                <w:sz w:val="27"/>
                <w:szCs w:val="27"/>
              </w:rPr>
            </w:pPr>
          </w:p>
        </w:tc>
      </w:tr>
    </w:tbl>
    <w:p w:rsidR="00FD14EE" w:rsidRDefault="00BB341D">
      <w:pPr>
        <w:spacing w:line="380" w:lineRule="exact"/>
        <w:rPr>
          <w:rFonts w:ascii="宋体" w:hAnsi="宋体"/>
          <w:color w:val="000000"/>
          <w:sz w:val="24"/>
        </w:rPr>
      </w:pPr>
      <w:r>
        <w:rPr>
          <w:rFonts w:hAnsi="宋体" w:hint="eastAsia"/>
          <w:color w:val="000000"/>
          <w:sz w:val="24"/>
        </w:rPr>
        <w:t>注：提供学历、职称、业绩及获奖证书等证明材料</w:t>
      </w:r>
    </w:p>
    <w:p w:rsidR="00FD14EE" w:rsidRDefault="00FD14EE">
      <w:pPr>
        <w:spacing w:line="360" w:lineRule="auto"/>
        <w:ind w:left="420"/>
        <w:rPr>
          <w:rFonts w:ascii="宋体" w:hAnsi="宋体"/>
          <w:sz w:val="24"/>
        </w:rPr>
      </w:pPr>
    </w:p>
    <w:p w:rsidR="00FD14EE" w:rsidRDefault="00BB341D">
      <w:pPr>
        <w:spacing w:line="360" w:lineRule="auto"/>
        <w:ind w:firstLineChars="200" w:firstLine="480"/>
        <w:rPr>
          <w:rFonts w:ascii="宋体" w:hAnsi="宋体"/>
          <w:sz w:val="24"/>
          <w:u w:val="single"/>
        </w:rPr>
      </w:pPr>
      <w:r>
        <w:rPr>
          <w:rFonts w:ascii="宋体" w:hAnsi="宋体" w:hint="eastAsia"/>
          <w:sz w:val="24"/>
        </w:rPr>
        <w:t>投标人名称（公章）：</w:t>
      </w:r>
    </w:p>
    <w:p w:rsidR="00FD14EE" w:rsidRDefault="00BB341D">
      <w:pPr>
        <w:spacing w:line="360" w:lineRule="auto"/>
        <w:ind w:firstLine="435"/>
        <w:rPr>
          <w:rFonts w:ascii="宋体" w:hAnsi="宋体"/>
          <w:sz w:val="24"/>
        </w:rPr>
      </w:pPr>
      <w:r>
        <w:rPr>
          <w:rFonts w:ascii="宋体" w:hAnsi="宋体" w:hint="eastAsia"/>
          <w:sz w:val="24"/>
        </w:rPr>
        <w:t>投标人代表签字：</w:t>
      </w:r>
    </w:p>
    <w:p w:rsidR="00FD14EE" w:rsidRDefault="00BB341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D14EE" w:rsidRDefault="00BB341D">
      <w:pPr>
        <w:spacing w:line="360" w:lineRule="auto"/>
        <w:ind w:firstLine="435"/>
        <w:rPr>
          <w:rFonts w:ascii="宋体" w:hAnsi="宋体"/>
          <w:sz w:val="24"/>
        </w:rPr>
      </w:pPr>
      <w:r>
        <w:rPr>
          <w:rFonts w:ascii="宋体" w:hAnsi="宋体" w:hint="eastAsia"/>
          <w:sz w:val="24"/>
        </w:rPr>
        <w:t>日        期：</w:t>
      </w:r>
    </w:p>
    <w:p w:rsidR="00FD14EE" w:rsidRDefault="00FD14EE"/>
    <w:p w:rsidR="00FD14EE" w:rsidRDefault="00BB341D">
      <w:pPr>
        <w:widowControl/>
        <w:jc w:val="left"/>
      </w:pPr>
      <w:r>
        <w:br w:type="page"/>
      </w:r>
    </w:p>
    <w:p w:rsidR="00FD14EE" w:rsidRDefault="00BB341D">
      <w:pPr>
        <w:pStyle w:val="4"/>
        <w:spacing w:line="360" w:lineRule="auto"/>
        <w:jc w:val="left"/>
        <w:rPr>
          <w:rFonts w:ascii="宋体" w:hAnsi="宋体"/>
          <w:b/>
          <w:sz w:val="28"/>
        </w:rPr>
      </w:pPr>
      <w:r>
        <w:rPr>
          <w:rFonts w:ascii="宋体" w:hAnsi="宋体" w:hint="eastAsia"/>
          <w:b/>
          <w:sz w:val="28"/>
        </w:rPr>
        <w:lastRenderedPageBreak/>
        <w:t>附件9</w:t>
      </w:r>
    </w:p>
    <w:p w:rsidR="00FD14EE" w:rsidRDefault="00BB341D">
      <w:pPr>
        <w:pStyle w:val="5"/>
        <w:spacing w:line="360" w:lineRule="auto"/>
        <w:jc w:val="center"/>
        <w:rPr>
          <w:rFonts w:ascii="宋体" w:hAnsi="宋体" w:cs="Arial"/>
          <w:sz w:val="28"/>
          <w:szCs w:val="28"/>
        </w:rPr>
      </w:pPr>
      <w:bookmarkStart w:id="72" w:name="_Toc17604_WPSOffice_Level1"/>
      <w:bookmarkStart w:id="73" w:name="_Toc11030_WPSOffice_Level1"/>
      <w:r>
        <w:rPr>
          <w:rFonts w:ascii="宋体" w:hAnsi="宋体" w:hint="eastAsia"/>
          <w:b/>
          <w:sz w:val="32"/>
          <w:szCs w:val="32"/>
        </w:rPr>
        <w:t>证书一览表</w:t>
      </w:r>
      <w:bookmarkEnd w:id="72"/>
      <w:bookmarkEnd w:id="73"/>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157"/>
        <w:gridCol w:w="2258"/>
        <w:gridCol w:w="2260"/>
        <w:gridCol w:w="2277"/>
      </w:tblGrid>
      <w:tr w:rsidR="00FD14EE">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rsidR="00FD14EE" w:rsidRDefault="00BB341D">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rsidR="00FD14EE" w:rsidRDefault="00BB341D">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rsidR="00FD14EE" w:rsidRDefault="00BB341D">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rsidR="00FD14EE" w:rsidRDefault="00BB341D">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FD14EE">
        <w:trPr>
          <w:jc w:val="center"/>
        </w:trPr>
        <w:tc>
          <w:tcPr>
            <w:tcW w:w="2157" w:type="dxa"/>
            <w:tcBorders>
              <w:top w:val="single" w:sz="4" w:space="0" w:color="auto"/>
              <w:lef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r>
      <w:tr w:rsidR="00FD14EE">
        <w:trPr>
          <w:jc w:val="center"/>
        </w:trPr>
        <w:tc>
          <w:tcPr>
            <w:tcW w:w="2157" w:type="dxa"/>
            <w:tcBorders>
              <w:lef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r>
      <w:tr w:rsidR="00FD14EE">
        <w:trPr>
          <w:jc w:val="center"/>
        </w:trPr>
        <w:tc>
          <w:tcPr>
            <w:tcW w:w="2157" w:type="dxa"/>
            <w:tcBorders>
              <w:lef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r>
      <w:tr w:rsidR="00FD14EE">
        <w:trPr>
          <w:jc w:val="center"/>
        </w:trPr>
        <w:tc>
          <w:tcPr>
            <w:tcW w:w="2157" w:type="dxa"/>
            <w:tcBorders>
              <w:lef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r>
      <w:tr w:rsidR="00FD14EE">
        <w:trPr>
          <w:jc w:val="center"/>
        </w:trPr>
        <w:tc>
          <w:tcPr>
            <w:tcW w:w="2157" w:type="dxa"/>
            <w:tcBorders>
              <w:lef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r>
      <w:tr w:rsidR="00FD14EE">
        <w:trPr>
          <w:jc w:val="center"/>
        </w:trPr>
        <w:tc>
          <w:tcPr>
            <w:tcW w:w="2157" w:type="dxa"/>
            <w:tcBorders>
              <w:lef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r>
      <w:tr w:rsidR="00FD14EE">
        <w:trPr>
          <w:jc w:val="center"/>
        </w:trPr>
        <w:tc>
          <w:tcPr>
            <w:tcW w:w="2157" w:type="dxa"/>
            <w:tcBorders>
              <w:left w:val="single" w:sz="4" w:space="0" w:color="auto"/>
              <w:bottom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rsidR="00FD14EE" w:rsidRDefault="00FD14EE">
            <w:pPr>
              <w:pStyle w:val="5"/>
              <w:spacing w:line="360" w:lineRule="auto"/>
              <w:jc w:val="center"/>
              <w:rPr>
                <w:rFonts w:ascii="宋体" w:hAnsi="宋体" w:cs="Arial"/>
                <w:szCs w:val="21"/>
              </w:rPr>
            </w:pPr>
          </w:p>
        </w:tc>
      </w:tr>
    </w:tbl>
    <w:p w:rsidR="00FD14EE" w:rsidRDefault="00BB341D">
      <w:pPr>
        <w:pStyle w:val="5"/>
        <w:tabs>
          <w:tab w:val="left" w:pos="1050"/>
        </w:tabs>
        <w:spacing w:line="360" w:lineRule="auto"/>
        <w:rPr>
          <w:rFonts w:ascii="宋体" w:hAnsi="宋体"/>
          <w:szCs w:val="21"/>
        </w:rPr>
      </w:pPr>
      <w:r>
        <w:rPr>
          <w:rFonts w:ascii="宋体" w:hAnsi="宋体" w:hint="eastAsia"/>
          <w:b/>
          <w:szCs w:val="21"/>
        </w:rPr>
        <w:t>要求：</w:t>
      </w:r>
    </w:p>
    <w:p w:rsidR="00FD14EE" w:rsidRDefault="00BB341D">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rsidR="00FD14EE" w:rsidRDefault="00BB341D">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rsidR="00FD14EE" w:rsidRDefault="00BB341D">
      <w:pPr>
        <w:spacing w:line="360" w:lineRule="auto"/>
        <w:ind w:firstLineChars="177" w:firstLine="425"/>
        <w:rPr>
          <w:rFonts w:ascii="宋体" w:hAnsi="宋体"/>
          <w:sz w:val="24"/>
          <w:u w:val="single"/>
        </w:rPr>
      </w:pPr>
      <w:r>
        <w:rPr>
          <w:rFonts w:ascii="宋体" w:hAnsi="宋体" w:hint="eastAsia"/>
          <w:sz w:val="24"/>
        </w:rPr>
        <w:t>投标人名称（公章）：</w:t>
      </w:r>
    </w:p>
    <w:p w:rsidR="00FD14EE" w:rsidRDefault="00FD14EE">
      <w:pPr>
        <w:spacing w:line="360" w:lineRule="auto"/>
        <w:ind w:left="420"/>
        <w:rPr>
          <w:rFonts w:ascii="宋体" w:hAnsi="宋体"/>
          <w:sz w:val="24"/>
        </w:rPr>
      </w:pPr>
    </w:p>
    <w:p w:rsidR="00FD14EE" w:rsidRDefault="00BB341D">
      <w:pPr>
        <w:spacing w:line="360" w:lineRule="auto"/>
        <w:ind w:firstLineChars="177" w:firstLine="425"/>
        <w:rPr>
          <w:rFonts w:ascii="宋体" w:hAnsi="宋体"/>
          <w:sz w:val="24"/>
        </w:rPr>
      </w:pPr>
      <w:r>
        <w:rPr>
          <w:rFonts w:ascii="宋体" w:hAnsi="宋体" w:hint="eastAsia"/>
          <w:sz w:val="24"/>
        </w:rPr>
        <w:t>投标人代表签字：</w:t>
      </w:r>
    </w:p>
    <w:p w:rsidR="00FD14EE" w:rsidRDefault="00FD14EE">
      <w:pPr>
        <w:spacing w:line="360" w:lineRule="auto"/>
        <w:ind w:firstLine="435"/>
        <w:rPr>
          <w:rFonts w:ascii="宋体" w:hAnsi="宋体"/>
          <w:sz w:val="24"/>
        </w:rPr>
      </w:pPr>
    </w:p>
    <w:p w:rsidR="00FD14EE" w:rsidRDefault="00BB341D">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D14EE" w:rsidRDefault="00FD14EE">
      <w:pPr>
        <w:spacing w:line="360" w:lineRule="auto"/>
        <w:rPr>
          <w:rFonts w:ascii="宋体" w:hAnsi="宋体"/>
          <w:sz w:val="24"/>
        </w:rPr>
      </w:pPr>
    </w:p>
    <w:p w:rsidR="00FD14EE" w:rsidRDefault="00BB341D">
      <w:pPr>
        <w:pStyle w:val="reader-word-layer"/>
        <w:shd w:val="clear" w:color="auto" w:fill="FFFFFF"/>
        <w:spacing w:before="0" w:beforeAutospacing="0" w:after="0" w:afterAutospacing="0" w:line="360" w:lineRule="auto"/>
        <w:ind w:firstLineChars="177" w:firstLine="425"/>
        <w:rPr>
          <w:b/>
          <w:bCs/>
        </w:rPr>
      </w:pPr>
      <w:r>
        <w:rPr>
          <w:rFonts w:hint="eastAsia"/>
        </w:rPr>
        <w:t>日        期：：</w:t>
      </w:r>
    </w:p>
    <w:p w:rsidR="00FD14EE" w:rsidRDefault="00FD14EE"/>
    <w:p w:rsidR="00FD14EE" w:rsidRDefault="00BB341D">
      <w:pPr>
        <w:widowControl/>
        <w:jc w:val="left"/>
      </w:pPr>
      <w:r>
        <w:br w:type="page"/>
      </w:r>
    </w:p>
    <w:p w:rsidR="00FD14EE" w:rsidRDefault="00BB341D">
      <w:pPr>
        <w:spacing w:line="360" w:lineRule="auto"/>
        <w:rPr>
          <w:rFonts w:ascii="宋体" w:hAnsi="宋体"/>
          <w:b/>
          <w:sz w:val="28"/>
        </w:rPr>
      </w:pPr>
      <w:r>
        <w:rPr>
          <w:rFonts w:ascii="宋体" w:hAnsi="宋体" w:hint="eastAsia"/>
          <w:b/>
          <w:sz w:val="28"/>
        </w:rPr>
        <w:lastRenderedPageBreak/>
        <w:t>附件10</w:t>
      </w:r>
    </w:p>
    <w:p w:rsidR="00FD14EE" w:rsidRDefault="00BB341D">
      <w:pPr>
        <w:spacing w:line="360" w:lineRule="auto"/>
        <w:jc w:val="center"/>
        <w:rPr>
          <w:rFonts w:ascii="宋体" w:hAnsi="宋体"/>
          <w:b/>
          <w:bCs/>
          <w:kern w:val="0"/>
          <w:sz w:val="32"/>
          <w:szCs w:val="32"/>
        </w:rPr>
      </w:pPr>
      <w:bookmarkStart w:id="74" w:name="_Toc19231_WPSOffice_Level1"/>
      <w:bookmarkStart w:id="75" w:name="_Toc7134_WPSOffice_Level1"/>
      <w:r>
        <w:rPr>
          <w:rFonts w:ascii="宋体" w:hAnsi="宋体" w:hint="eastAsia"/>
          <w:b/>
          <w:bCs/>
          <w:kern w:val="0"/>
          <w:sz w:val="32"/>
          <w:szCs w:val="32"/>
        </w:rPr>
        <w:t>投标人类似项目实施情况一览表</w:t>
      </w:r>
      <w:bookmarkEnd w:id="74"/>
      <w:bookmarkEnd w:id="7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561"/>
        <w:gridCol w:w="1744"/>
        <w:gridCol w:w="1260"/>
        <w:gridCol w:w="1800"/>
        <w:gridCol w:w="2520"/>
      </w:tblGrid>
      <w:tr w:rsidR="00FD14EE">
        <w:trPr>
          <w:trHeight w:val="794"/>
        </w:trPr>
        <w:tc>
          <w:tcPr>
            <w:tcW w:w="763" w:type="dxa"/>
            <w:vAlign w:val="center"/>
          </w:tcPr>
          <w:p w:rsidR="00FD14EE" w:rsidRDefault="00BB341D">
            <w:pPr>
              <w:pStyle w:val="a8"/>
              <w:jc w:val="center"/>
              <w:rPr>
                <w:rFonts w:hAnsi="宋体"/>
                <w:sz w:val="24"/>
              </w:rPr>
            </w:pPr>
            <w:r>
              <w:rPr>
                <w:rFonts w:hAnsi="宋体"/>
                <w:sz w:val="24"/>
              </w:rPr>
              <w:t>序号</w:t>
            </w:r>
          </w:p>
        </w:tc>
        <w:tc>
          <w:tcPr>
            <w:tcW w:w="1561" w:type="dxa"/>
            <w:vAlign w:val="center"/>
          </w:tcPr>
          <w:p w:rsidR="00FD14EE" w:rsidRDefault="00BB341D">
            <w:pPr>
              <w:pStyle w:val="a8"/>
              <w:jc w:val="center"/>
              <w:rPr>
                <w:rFonts w:hAnsi="宋体"/>
                <w:sz w:val="24"/>
              </w:rPr>
            </w:pPr>
            <w:r>
              <w:rPr>
                <w:rFonts w:hAnsi="宋体"/>
                <w:sz w:val="24"/>
              </w:rPr>
              <w:t>项目名称</w:t>
            </w:r>
          </w:p>
        </w:tc>
        <w:tc>
          <w:tcPr>
            <w:tcW w:w="1744" w:type="dxa"/>
            <w:vAlign w:val="center"/>
          </w:tcPr>
          <w:p w:rsidR="00FD14EE" w:rsidRDefault="00BB341D">
            <w:pPr>
              <w:pStyle w:val="a8"/>
              <w:jc w:val="center"/>
              <w:rPr>
                <w:rFonts w:hAnsi="宋体"/>
                <w:sz w:val="24"/>
              </w:rPr>
            </w:pPr>
            <w:r>
              <w:rPr>
                <w:rFonts w:hAnsi="宋体"/>
                <w:sz w:val="24"/>
              </w:rPr>
              <w:t>业主单位</w:t>
            </w:r>
          </w:p>
        </w:tc>
        <w:tc>
          <w:tcPr>
            <w:tcW w:w="1260" w:type="dxa"/>
            <w:vAlign w:val="center"/>
          </w:tcPr>
          <w:p w:rsidR="00FD14EE" w:rsidRDefault="00BB341D">
            <w:pPr>
              <w:pStyle w:val="a8"/>
              <w:jc w:val="center"/>
              <w:rPr>
                <w:rFonts w:hAnsi="宋体"/>
                <w:sz w:val="24"/>
              </w:rPr>
            </w:pPr>
            <w:r>
              <w:rPr>
                <w:rFonts w:hAnsi="宋体"/>
                <w:sz w:val="24"/>
              </w:rPr>
              <w:t>合同金额</w:t>
            </w:r>
          </w:p>
        </w:tc>
        <w:tc>
          <w:tcPr>
            <w:tcW w:w="1800" w:type="dxa"/>
            <w:vAlign w:val="center"/>
          </w:tcPr>
          <w:p w:rsidR="00FD14EE" w:rsidRDefault="00BB341D">
            <w:pPr>
              <w:pStyle w:val="a8"/>
              <w:jc w:val="center"/>
              <w:rPr>
                <w:rFonts w:hAnsi="宋体"/>
                <w:sz w:val="24"/>
              </w:rPr>
            </w:pPr>
            <w:r>
              <w:rPr>
                <w:rFonts w:hAnsi="宋体"/>
                <w:sz w:val="24"/>
              </w:rPr>
              <w:t>合同签订时间</w:t>
            </w:r>
          </w:p>
        </w:tc>
        <w:tc>
          <w:tcPr>
            <w:tcW w:w="2520" w:type="dxa"/>
            <w:vAlign w:val="center"/>
          </w:tcPr>
          <w:p w:rsidR="00FD14EE" w:rsidRDefault="00BB341D">
            <w:pPr>
              <w:pStyle w:val="a8"/>
              <w:jc w:val="center"/>
              <w:rPr>
                <w:rFonts w:hAnsi="宋体"/>
                <w:sz w:val="24"/>
              </w:rPr>
            </w:pPr>
            <w:r>
              <w:rPr>
                <w:rFonts w:hAnsi="宋体"/>
                <w:sz w:val="24"/>
              </w:rPr>
              <w:t>联系人/电话</w:t>
            </w:r>
          </w:p>
        </w:tc>
      </w:tr>
      <w:tr w:rsidR="00FD14EE">
        <w:trPr>
          <w:trHeight w:val="794"/>
        </w:trPr>
        <w:tc>
          <w:tcPr>
            <w:tcW w:w="763" w:type="dxa"/>
            <w:vAlign w:val="center"/>
          </w:tcPr>
          <w:p w:rsidR="00FD14EE" w:rsidRDefault="00FD14EE">
            <w:pPr>
              <w:pStyle w:val="a8"/>
              <w:rPr>
                <w:rFonts w:hAnsi="宋体"/>
                <w:sz w:val="24"/>
              </w:rPr>
            </w:pPr>
          </w:p>
        </w:tc>
        <w:tc>
          <w:tcPr>
            <w:tcW w:w="1561" w:type="dxa"/>
            <w:vAlign w:val="center"/>
          </w:tcPr>
          <w:p w:rsidR="00FD14EE" w:rsidRDefault="00FD14EE">
            <w:pPr>
              <w:pStyle w:val="a8"/>
              <w:rPr>
                <w:rFonts w:hAnsi="宋体"/>
                <w:sz w:val="24"/>
              </w:rPr>
            </w:pPr>
          </w:p>
        </w:tc>
        <w:tc>
          <w:tcPr>
            <w:tcW w:w="1744" w:type="dxa"/>
            <w:vAlign w:val="center"/>
          </w:tcPr>
          <w:p w:rsidR="00FD14EE" w:rsidRDefault="00FD14EE">
            <w:pPr>
              <w:pStyle w:val="a8"/>
              <w:rPr>
                <w:rFonts w:hAnsi="宋体"/>
                <w:sz w:val="24"/>
              </w:rPr>
            </w:pPr>
          </w:p>
        </w:tc>
        <w:tc>
          <w:tcPr>
            <w:tcW w:w="1260" w:type="dxa"/>
            <w:vAlign w:val="center"/>
          </w:tcPr>
          <w:p w:rsidR="00FD14EE" w:rsidRDefault="00FD14EE">
            <w:pPr>
              <w:pStyle w:val="a8"/>
              <w:rPr>
                <w:rFonts w:hAnsi="宋体"/>
                <w:sz w:val="24"/>
              </w:rPr>
            </w:pPr>
          </w:p>
        </w:tc>
        <w:tc>
          <w:tcPr>
            <w:tcW w:w="1800" w:type="dxa"/>
            <w:vAlign w:val="center"/>
          </w:tcPr>
          <w:p w:rsidR="00FD14EE" w:rsidRDefault="00FD14EE">
            <w:pPr>
              <w:pStyle w:val="a8"/>
              <w:rPr>
                <w:rFonts w:hAnsi="宋体"/>
                <w:sz w:val="24"/>
              </w:rPr>
            </w:pPr>
          </w:p>
        </w:tc>
        <w:tc>
          <w:tcPr>
            <w:tcW w:w="2520" w:type="dxa"/>
            <w:vAlign w:val="center"/>
          </w:tcPr>
          <w:p w:rsidR="00FD14EE" w:rsidRDefault="00FD14EE">
            <w:pPr>
              <w:pStyle w:val="a8"/>
              <w:rPr>
                <w:rFonts w:hAnsi="宋体"/>
                <w:sz w:val="24"/>
              </w:rPr>
            </w:pPr>
          </w:p>
        </w:tc>
      </w:tr>
      <w:tr w:rsidR="00FD14EE">
        <w:trPr>
          <w:trHeight w:val="794"/>
        </w:trPr>
        <w:tc>
          <w:tcPr>
            <w:tcW w:w="763" w:type="dxa"/>
            <w:vAlign w:val="center"/>
          </w:tcPr>
          <w:p w:rsidR="00FD14EE" w:rsidRDefault="00FD14EE">
            <w:pPr>
              <w:pStyle w:val="a8"/>
              <w:rPr>
                <w:rFonts w:hAnsi="宋体"/>
                <w:sz w:val="24"/>
              </w:rPr>
            </w:pPr>
          </w:p>
        </w:tc>
        <w:tc>
          <w:tcPr>
            <w:tcW w:w="1561" w:type="dxa"/>
            <w:vAlign w:val="center"/>
          </w:tcPr>
          <w:p w:rsidR="00FD14EE" w:rsidRDefault="00FD14EE">
            <w:pPr>
              <w:pStyle w:val="a8"/>
              <w:rPr>
                <w:rFonts w:hAnsi="宋体"/>
                <w:sz w:val="24"/>
              </w:rPr>
            </w:pPr>
          </w:p>
        </w:tc>
        <w:tc>
          <w:tcPr>
            <w:tcW w:w="1744" w:type="dxa"/>
            <w:vAlign w:val="center"/>
          </w:tcPr>
          <w:p w:rsidR="00FD14EE" w:rsidRDefault="00FD14EE">
            <w:pPr>
              <w:pStyle w:val="a8"/>
              <w:rPr>
                <w:rFonts w:hAnsi="宋体"/>
                <w:sz w:val="24"/>
              </w:rPr>
            </w:pPr>
          </w:p>
        </w:tc>
        <w:tc>
          <w:tcPr>
            <w:tcW w:w="1260" w:type="dxa"/>
            <w:vAlign w:val="center"/>
          </w:tcPr>
          <w:p w:rsidR="00FD14EE" w:rsidRDefault="00FD14EE">
            <w:pPr>
              <w:pStyle w:val="a8"/>
              <w:rPr>
                <w:rFonts w:hAnsi="宋体"/>
                <w:sz w:val="24"/>
              </w:rPr>
            </w:pPr>
          </w:p>
        </w:tc>
        <w:tc>
          <w:tcPr>
            <w:tcW w:w="1800" w:type="dxa"/>
            <w:vAlign w:val="center"/>
          </w:tcPr>
          <w:p w:rsidR="00FD14EE" w:rsidRDefault="00FD14EE">
            <w:pPr>
              <w:pStyle w:val="a8"/>
              <w:rPr>
                <w:rFonts w:hAnsi="宋体"/>
                <w:sz w:val="24"/>
              </w:rPr>
            </w:pPr>
          </w:p>
        </w:tc>
        <w:tc>
          <w:tcPr>
            <w:tcW w:w="2520" w:type="dxa"/>
            <w:vAlign w:val="center"/>
          </w:tcPr>
          <w:p w:rsidR="00FD14EE" w:rsidRDefault="00FD14EE">
            <w:pPr>
              <w:pStyle w:val="a8"/>
              <w:rPr>
                <w:rFonts w:hAnsi="宋体"/>
                <w:sz w:val="24"/>
              </w:rPr>
            </w:pPr>
          </w:p>
        </w:tc>
      </w:tr>
      <w:tr w:rsidR="00FD14EE">
        <w:trPr>
          <w:trHeight w:val="794"/>
        </w:trPr>
        <w:tc>
          <w:tcPr>
            <w:tcW w:w="763" w:type="dxa"/>
            <w:vAlign w:val="center"/>
          </w:tcPr>
          <w:p w:rsidR="00FD14EE" w:rsidRDefault="00FD14EE">
            <w:pPr>
              <w:pStyle w:val="a8"/>
              <w:rPr>
                <w:rFonts w:hAnsi="宋体"/>
                <w:sz w:val="24"/>
              </w:rPr>
            </w:pPr>
          </w:p>
        </w:tc>
        <w:tc>
          <w:tcPr>
            <w:tcW w:w="1561" w:type="dxa"/>
            <w:vAlign w:val="center"/>
          </w:tcPr>
          <w:p w:rsidR="00FD14EE" w:rsidRDefault="00FD14EE">
            <w:pPr>
              <w:pStyle w:val="a8"/>
              <w:rPr>
                <w:rFonts w:hAnsi="宋体"/>
                <w:sz w:val="24"/>
              </w:rPr>
            </w:pPr>
          </w:p>
        </w:tc>
        <w:tc>
          <w:tcPr>
            <w:tcW w:w="1744" w:type="dxa"/>
            <w:vAlign w:val="center"/>
          </w:tcPr>
          <w:p w:rsidR="00FD14EE" w:rsidRDefault="00FD14EE">
            <w:pPr>
              <w:pStyle w:val="a8"/>
              <w:rPr>
                <w:rFonts w:hAnsi="宋体"/>
                <w:sz w:val="24"/>
              </w:rPr>
            </w:pPr>
          </w:p>
        </w:tc>
        <w:tc>
          <w:tcPr>
            <w:tcW w:w="1260" w:type="dxa"/>
            <w:vAlign w:val="center"/>
          </w:tcPr>
          <w:p w:rsidR="00FD14EE" w:rsidRDefault="00FD14EE">
            <w:pPr>
              <w:pStyle w:val="a8"/>
              <w:rPr>
                <w:rFonts w:hAnsi="宋体"/>
                <w:sz w:val="24"/>
              </w:rPr>
            </w:pPr>
          </w:p>
        </w:tc>
        <w:tc>
          <w:tcPr>
            <w:tcW w:w="1800" w:type="dxa"/>
            <w:vAlign w:val="center"/>
          </w:tcPr>
          <w:p w:rsidR="00FD14EE" w:rsidRDefault="00FD14EE">
            <w:pPr>
              <w:pStyle w:val="a8"/>
              <w:rPr>
                <w:rFonts w:hAnsi="宋体"/>
                <w:sz w:val="24"/>
              </w:rPr>
            </w:pPr>
          </w:p>
        </w:tc>
        <w:tc>
          <w:tcPr>
            <w:tcW w:w="2520" w:type="dxa"/>
            <w:vAlign w:val="center"/>
          </w:tcPr>
          <w:p w:rsidR="00FD14EE" w:rsidRDefault="00FD14EE">
            <w:pPr>
              <w:pStyle w:val="a8"/>
              <w:rPr>
                <w:rFonts w:hAnsi="宋体"/>
                <w:sz w:val="24"/>
              </w:rPr>
            </w:pPr>
          </w:p>
        </w:tc>
      </w:tr>
      <w:tr w:rsidR="00FD14EE">
        <w:trPr>
          <w:trHeight w:val="794"/>
        </w:trPr>
        <w:tc>
          <w:tcPr>
            <w:tcW w:w="763" w:type="dxa"/>
            <w:vAlign w:val="center"/>
          </w:tcPr>
          <w:p w:rsidR="00FD14EE" w:rsidRDefault="00FD14EE">
            <w:pPr>
              <w:pStyle w:val="a8"/>
              <w:rPr>
                <w:rFonts w:hAnsi="宋体"/>
                <w:sz w:val="24"/>
              </w:rPr>
            </w:pPr>
          </w:p>
        </w:tc>
        <w:tc>
          <w:tcPr>
            <w:tcW w:w="1561" w:type="dxa"/>
            <w:vAlign w:val="center"/>
          </w:tcPr>
          <w:p w:rsidR="00FD14EE" w:rsidRDefault="00FD14EE">
            <w:pPr>
              <w:pStyle w:val="a8"/>
              <w:rPr>
                <w:rFonts w:hAnsi="宋体"/>
                <w:sz w:val="24"/>
              </w:rPr>
            </w:pPr>
          </w:p>
        </w:tc>
        <w:tc>
          <w:tcPr>
            <w:tcW w:w="1744" w:type="dxa"/>
            <w:vAlign w:val="center"/>
          </w:tcPr>
          <w:p w:rsidR="00FD14EE" w:rsidRDefault="00FD14EE">
            <w:pPr>
              <w:pStyle w:val="a8"/>
              <w:rPr>
                <w:rFonts w:hAnsi="宋体"/>
                <w:sz w:val="24"/>
              </w:rPr>
            </w:pPr>
          </w:p>
        </w:tc>
        <w:tc>
          <w:tcPr>
            <w:tcW w:w="1260" w:type="dxa"/>
            <w:vAlign w:val="center"/>
          </w:tcPr>
          <w:p w:rsidR="00FD14EE" w:rsidRDefault="00FD14EE">
            <w:pPr>
              <w:pStyle w:val="a8"/>
              <w:rPr>
                <w:rFonts w:hAnsi="宋体"/>
                <w:sz w:val="24"/>
              </w:rPr>
            </w:pPr>
          </w:p>
        </w:tc>
        <w:tc>
          <w:tcPr>
            <w:tcW w:w="1800" w:type="dxa"/>
            <w:vAlign w:val="center"/>
          </w:tcPr>
          <w:p w:rsidR="00FD14EE" w:rsidRDefault="00FD14EE">
            <w:pPr>
              <w:pStyle w:val="a8"/>
              <w:rPr>
                <w:rFonts w:hAnsi="宋体"/>
                <w:sz w:val="24"/>
              </w:rPr>
            </w:pPr>
          </w:p>
        </w:tc>
        <w:tc>
          <w:tcPr>
            <w:tcW w:w="2520" w:type="dxa"/>
            <w:vAlign w:val="center"/>
          </w:tcPr>
          <w:p w:rsidR="00FD14EE" w:rsidRDefault="00FD14EE">
            <w:pPr>
              <w:pStyle w:val="a8"/>
              <w:rPr>
                <w:rFonts w:hAnsi="宋体"/>
                <w:sz w:val="24"/>
              </w:rPr>
            </w:pPr>
          </w:p>
        </w:tc>
      </w:tr>
      <w:tr w:rsidR="00FD14EE">
        <w:trPr>
          <w:trHeight w:val="794"/>
        </w:trPr>
        <w:tc>
          <w:tcPr>
            <w:tcW w:w="763" w:type="dxa"/>
            <w:vAlign w:val="center"/>
          </w:tcPr>
          <w:p w:rsidR="00FD14EE" w:rsidRDefault="00FD14EE">
            <w:pPr>
              <w:pStyle w:val="a8"/>
              <w:rPr>
                <w:rFonts w:hAnsi="宋体"/>
                <w:sz w:val="24"/>
              </w:rPr>
            </w:pPr>
          </w:p>
        </w:tc>
        <w:tc>
          <w:tcPr>
            <w:tcW w:w="1561" w:type="dxa"/>
            <w:vAlign w:val="center"/>
          </w:tcPr>
          <w:p w:rsidR="00FD14EE" w:rsidRDefault="00FD14EE">
            <w:pPr>
              <w:pStyle w:val="a8"/>
              <w:rPr>
                <w:rFonts w:hAnsi="宋体"/>
                <w:sz w:val="24"/>
              </w:rPr>
            </w:pPr>
          </w:p>
        </w:tc>
        <w:tc>
          <w:tcPr>
            <w:tcW w:w="1744" w:type="dxa"/>
            <w:vAlign w:val="center"/>
          </w:tcPr>
          <w:p w:rsidR="00FD14EE" w:rsidRDefault="00FD14EE">
            <w:pPr>
              <w:pStyle w:val="a8"/>
              <w:rPr>
                <w:rFonts w:hAnsi="宋体"/>
                <w:sz w:val="24"/>
              </w:rPr>
            </w:pPr>
          </w:p>
        </w:tc>
        <w:tc>
          <w:tcPr>
            <w:tcW w:w="1260" w:type="dxa"/>
            <w:vAlign w:val="center"/>
          </w:tcPr>
          <w:p w:rsidR="00FD14EE" w:rsidRDefault="00FD14EE">
            <w:pPr>
              <w:pStyle w:val="a8"/>
              <w:rPr>
                <w:rFonts w:hAnsi="宋体"/>
                <w:sz w:val="24"/>
              </w:rPr>
            </w:pPr>
          </w:p>
        </w:tc>
        <w:tc>
          <w:tcPr>
            <w:tcW w:w="1800" w:type="dxa"/>
            <w:vAlign w:val="center"/>
          </w:tcPr>
          <w:p w:rsidR="00FD14EE" w:rsidRDefault="00FD14EE">
            <w:pPr>
              <w:pStyle w:val="a8"/>
              <w:rPr>
                <w:rFonts w:hAnsi="宋体"/>
                <w:sz w:val="24"/>
              </w:rPr>
            </w:pPr>
          </w:p>
        </w:tc>
        <w:tc>
          <w:tcPr>
            <w:tcW w:w="2520" w:type="dxa"/>
            <w:vAlign w:val="center"/>
          </w:tcPr>
          <w:p w:rsidR="00FD14EE" w:rsidRDefault="00FD14EE">
            <w:pPr>
              <w:pStyle w:val="a8"/>
              <w:rPr>
                <w:rFonts w:hAnsi="宋体"/>
                <w:sz w:val="24"/>
              </w:rPr>
            </w:pPr>
          </w:p>
        </w:tc>
      </w:tr>
      <w:tr w:rsidR="00FD14EE">
        <w:trPr>
          <w:trHeight w:val="794"/>
        </w:trPr>
        <w:tc>
          <w:tcPr>
            <w:tcW w:w="763" w:type="dxa"/>
            <w:vAlign w:val="center"/>
          </w:tcPr>
          <w:p w:rsidR="00FD14EE" w:rsidRDefault="00BB341D">
            <w:pPr>
              <w:pStyle w:val="a8"/>
              <w:rPr>
                <w:rFonts w:hAnsi="宋体"/>
                <w:sz w:val="24"/>
              </w:rPr>
            </w:pPr>
            <w:r>
              <w:rPr>
                <w:rFonts w:hAnsi="宋体" w:hint="eastAsia"/>
                <w:sz w:val="24"/>
              </w:rPr>
              <w:t>……</w:t>
            </w:r>
          </w:p>
        </w:tc>
        <w:tc>
          <w:tcPr>
            <w:tcW w:w="1561" w:type="dxa"/>
            <w:vAlign w:val="center"/>
          </w:tcPr>
          <w:p w:rsidR="00FD14EE" w:rsidRDefault="00FD14EE">
            <w:pPr>
              <w:pStyle w:val="a8"/>
              <w:rPr>
                <w:rFonts w:hAnsi="宋体"/>
                <w:sz w:val="24"/>
              </w:rPr>
            </w:pPr>
          </w:p>
        </w:tc>
        <w:tc>
          <w:tcPr>
            <w:tcW w:w="1744" w:type="dxa"/>
            <w:vAlign w:val="center"/>
          </w:tcPr>
          <w:p w:rsidR="00FD14EE" w:rsidRDefault="00FD14EE">
            <w:pPr>
              <w:pStyle w:val="a8"/>
              <w:rPr>
                <w:rFonts w:hAnsi="宋体"/>
                <w:sz w:val="24"/>
              </w:rPr>
            </w:pPr>
          </w:p>
        </w:tc>
        <w:tc>
          <w:tcPr>
            <w:tcW w:w="1260" w:type="dxa"/>
            <w:vAlign w:val="center"/>
          </w:tcPr>
          <w:p w:rsidR="00FD14EE" w:rsidRDefault="00FD14EE">
            <w:pPr>
              <w:pStyle w:val="a8"/>
              <w:rPr>
                <w:rFonts w:hAnsi="宋体"/>
                <w:sz w:val="24"/>
              </w:rPr>
            </w:pPr>
          </w:p>
        </w:tc>
        <w:tc>
          <w:tcPr>
            <w:tcW w:w="1800" w:type="dxa"/>
            <w:vAlign w:val="center"/>
          </w:tcPr>
          <w:p w:rsidR="00FD14EE" w:rsidRDefault="00FD14EE">
            <w:pPr>
              <w:pStyle w:val="a8"/>
              <w:rPr>
                <w:rFonts w:hAnsi="宋体"/>
                <w:sz w:val="24"/>
              </w:rPr>
            </w:pPr>
          </w:p>
        </w:tc>
        <w:tc>
          <w:tcPr>
            <w:tcW w:w="2520" w:type="dxa"/>
            <w:vAlign w:val="center"/>
          </w:tcPr>
          <w:p w:rsidR="00FD14EE" w:rsidRDefault="00FD14EE">
            <w:pPr>
              <w:pStyle w:val="a8"/>
              <w:rPr>
                <w:rFonts w:hAnsi="宋体"/>
                <w:sz w:val="24"/>
              </w:rPr>
            </w:pPr>
          </w:p>
        </w:tc>
      </w:tr>
    </w:tbl>
    <w:p w:rsidR="00FD14EE" w:rsidRDefault="00BB341D">
      <w:pPr>
        <w:pStyle w:val="a8"/>
        <w:spacing w:line="360" w:lineRule="auto"/>
        <w:rPr>
          <w:rFonts w:hAnsi="宋体"/>
          <w:sz w:val="24"/>
        </w:rPr>
      </w:pPr>
      <w:r>
        <w:rPr>
          <w:rFonts w:hAnsi="宋体"/>
          <w:sz w:val="24"/>
        </w:rPr>
        <w:t>注：1</w:t>
      </w:r>
      <w:r>
        <w:rPr>
          <w:rFonts w:hAnsi="宋体" w:hint="eastAsia"/>
          <w:sz w:val="24"/>
        </w:rPr>
        <w:t>.</w:t>
      </w:r>
      <w:r>
        <w:rPr>
          <w:rFonts w:hAnsi="宋体"/>
          <w:sz w:val="24"/>
        </w:rPr>
        <w:t>表中业绩参照第四部分评分办法及评分标准中要求的业绩提供；</w:t>
      </w:r>
    </w:p>
    <w:p w:rsidR="00FD14EE" w:rsidRDefault="00BB341D">
      <w:pPr>
        <w:pStyle w:val="a8"/>
        <w:spacing w:line="360" w:lineRule="auto"/>
        <w:ind w:firstLineChars="195" w:firstLine="468"/>
        <w:rPr>
          <w:rFonts w:hAnsi="宋体"/>
          <w:sz w:val="24"/>
        </w:rPr>
      </w:pPr>
      <w:r>
        <w:rPr>
          <w:rFonts w:hAnsi="宋体"/>
          <w:sz w:val="24"/>
        </w:rPr>
        <w:t>2</w:t>
      </w:r>
      <w:r>
        <w:rPr>
          <w:rFonts w:hAnsi="宋体" w:hint="eastAsia"/>
          <w:sz w:val="24"/>
        </w:rPr>
        <w:t>.</w:t>
      </w:r>
      <w:r>
        <w:rPr>
          <w:rFonts w:hAnsi="宋体"/>
          <w:sz w:val="24"/>
        </w:rPr>
        <w:t>附上每个业绩合同的复印件，</w:t>
      </w:r>
      <w:r>
        <w:rPr>
          <w:rFonts w:hAnsi="宋体" w:hint="eastAsia"/>
          <w:sz w:val="24"/>
        </w:rPr>
        <w:t>并提供业绩合同</w:t>
      </w:r>
      <w:r>
        <w:rPr>
          <w:rFonts w:hAnsi="宋体"/>
          <w:sz w:val="24"/>
        </w:rPr>
        <w:t>原件或</w:t>
      </w:r>
      <w:r>
        <w:rPr>
          <w:rFonts w:hAnsi="宋体" w:hint="eastAsia"/>
          <w:color w:val="000000"/>
          <w:sz w:val="24"/>
        </w:rPr>
        <w:t>中标通知书原件</w:t>
      </w:r>
      <w:r>
        <w:rPr>
          <w:rFonts w:hAnsi="宋体"/>
          <w:color w:val="000000"/>
          <w:sz w:val="24"/>
        </w:rPr>
        <w:t>备查</w:t>
      </w:r>
      <w:r>
        <w:rPr>
          <w:rFonts w:hAnsi="宋体" w:hint="eastAsia"/>
          <w:color w:val="000000"/>
          <w:sz w:val="24"/>
        </w:rPr>
        <w:t>（如无法提供中标通知书原件的，也可以</w:t>
      </w:r>
      <w:proofErr w:type="gramStart"/>
      <w:r>
        <w:rPr>
          <w:rFonts w:hAnsi="宋体" w:hint="eastAsia"/>
          <w:color w:val="000000"/>
          <w:sz w:val="24"/>
        </w:rPr>
        <w:t>用相关</w:t>
      </w:r>
      <w:proofErr w:type="gramEnd"/>
      <w:r>
        <w:rPr>
          <w:rFonts w:hAnsi="宋体" w:hint="eastAsia"/>
          <w:color w:val="000000"/>
          <w:sz w:val="24"/>
        </w:rPr>
        <w:t>项目中标结果公示链接网址与截图替代）</w:t>
      </w:r>
      <w:r>
        <w:rPr>
          <w:rFonts w:hAnsi="宋体"/>
          <w:sz w:val="24"/>
        </w:rPr>
        <w:t>。</w:t>
      </w:r>
    </w:p>
    <w:p w:rsidR="00FD14EE" w:rsidRDefault="00BB341D">
      <w:pPr>
        <w:spacing w:line="360" w:lineRule="auto"/>
        <w:ind w:left="420"/>
        <w:rPr>
          <w:rFonts w:ascii="宋体" w:hAnsi="宋体"/>
          <w:sz w:val="24"/>
          <w:u w:val="single"/>
        </w:rPr>
      </w:pPr>
      <w:r>
        <w:rPr>
          <w:rFonts w:ascii="宋体" w:hAnsi="宋体" w:hint="eastAsia"/>
          <w:sz w:val="24"/>
        </w:rPr>
        <w:t>投标人名称（公章）：</w:t>
      </w:r>
    </w:p>
    <w:p w:rsidR="00FD14EE" w:rsidRDefault="00FD14EE">
      <w:pPr>
        <w:spacing w:line="360" w:lineRule="auto"/>
        <w:ind w:left="420"/>
        <w:rPr>
          <w:rFonts w:ascii="宋体" w:hAnsi="宋体"/>
          <w:sz w:val="24"/>
        </w:rPr>
      </w:pPr>
    </w:p>
    <w:p w:rsidR="00FD14EE" w:rsidRDefault="00BB341D">
      <w:pPr>
        <w:spacing w:line="360" w:lineRule="auto"/>
        <w:ind w:firstLine="435"/>
        <w:rPr>
          <w:rFonts w:ascii="宋体" w:hAnsi="宋体"/>
          <w:sz w:val="24"/>
        </w:rPr>
      </w:pPr>
      <w:r>
        <w:rPr>
          <w:rFonts w:ascii="宋体" w:hAnsi="宋体" w:hint="eastAsia"/>
          <w:sz w:val="24"/>
        </w:rPr>
        <w:t>投标人代表签字：</w:t>
      </w:r>
    </w:p>
    <w:p w:rsidR="00FD14EE" w:rsidRDefault="00FD14EE">
      <w:pPr>
        <w:spacing w:line="360" w:lineRule="auto"/>
        <w:ind w:firstLine="435"/>
        <w:rPr>
          <w:rFonts w:ascii="宋体" w:hAnsi="宋体"/>
          <w:sz w:val="24"/>
        </w:rPr>
      </w:pPr>
    </w:p>
    <w:p w:rsidR="00FD14EE" w:rsidRDefault="00BB341D">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D14EE" w:rsidRDefault="00FD14EE">
      <w:pPr>
        <w:spacing w:line="360" w:lineRule="auto"/>
        <w:rPr>
          <w:rFonts w:ascii="宋体" w:hAnsi="宋体"/>
          <w:sz w:val="24"/>
        </w:rPr>
      </w:pPr>
    </w:p>
    <w:p w:rsidR="00FD14EE" w:rsidRDefault="00BB341D">
      <w:pPr>
        <w:spacing w:line="360" w:lineRule="auto"/>
        <w:ind w:firstLine="435"/>
        <w:rPr>
          <w:rFonts w:ascii="宋体" w:hAnsi="宋体"/>
          <w:sz w:val="24"/>
        </w:rPr>
      </w:pPr>
      <w:r>
        <w:rPr>
          <w:rFonts w:ascii="宋体" w:hAnsi="宋体" w:hint="eastAsia"/>
          <w:sz w:val="24"/>
        </w:rPr>
        <w:t>日        期：</w:t>
      </w:r>
    </w:p>
    <w:p w:rsidR="00FD14EE" w:rsidRDefault="00FD14EE">
      <w:pPr>
        <w:jc w:val="center"/>
        <w:rPr>
          <w:rFonts w:ascii="仿宋" w:eastAsia="仿宋" w:hAnsi="仿宋"/>
          <w:snapToGrid w:val="0"/>
          <w:kern w:val="0"/>
          <w:sz w:val="24"/>
        </w:rPr>
      </w:pPr>
    </w:p>
    <w:p w:rsidR="00FD14EE" w:rsidRDefault="00FD14EE"/>
    <w:p w:rsidR="00FD14EE" w:rsidRDefault="00BB341D">
      <w:pPr>
        <w:widowControl/>
        <w:jc w:val="left"/>
      </w:pPr>
      <w:r>
        <w:br w:type="page"/>
      </w:r>
    </w:p>
    <w:p w:rsidR="00FD14EE" w:rsidRDefault="00BB341D">
      <w:pPr>
        <w:pStyle w:val="5"/>
        <w:tabs>
          <w:tab w:val="left" w:pos="1050"/>
        </w:tabs>
        <w:spacing w:line="360" w:lineRule="auto"/>
        <w:rPr>
          <w:rFonts w:ascii="仿宋_GB2312" w:hAnsi="宋体"/>
          <w:sz w:val="24"/>
        </w:rPr>
      </w:pPr>
      <w:r>
        <w:rPr>
          <w:rFonts w:ascii="宋体" w:hAnsi="宋体" w:hint="eastAsia"/>
          <w:b/>
          <w:sz w:val="28"/>
        </w:rPr>
        <w:lastRenderedPageBreak/>
        <w:t>附件11</w:t>
      </w:r>
    </w:p>
    <w:p w:rsidR="00FD14EE" w:rsidRDefault="00BB341D">
      <w:pPr>
        <w:spacing w:line="360" w:lineRule="auto"/>
        <w:ind w:left="549" w:hangingChars="171" w:hanging="549"/>
        <w:jc w:val="center"/>
        <w:rPr>
          <w:rFonts w:ascii="宋体" w:hAnsi="宋体"/>
          <w:b/>
          <w:sz w:val="18"/>
          <w:szCs w:val="18"/>
        </w:rPr>
      </w:pPr>
      <w:bookmarkStart w:id="76" w:name="_Toc21582_WPSOffice_Level1"/>
      <w:bookmarkStart w:id="77" w:name="_Toc3068_WPSOffice_Level1"/>
      <w:r>
        <w:rPr>
          <w:rFonts w:ascii="宋体" w:hAnsi="宋体" w:hint="eastAsia"/>
          <w:b/>
          <w:sz w:val="32"/>
          <w:szCs w:val="32"/>
        </w:rPr>
        <w:t>商务需求响应表</w:t>
      </w:r>
      <w:bookmarkEnd w:id="76"/>
      <w:bookmarkEnd w:id="77"/>
    </w:p>
    <w:tbl>
      <w:tblPr>
        <w:tblpPr w:leftFromText="181" w:rightFromText="181" w:bottomFromText="170" w:vertAnchor="text" w:tblpXSpec="center" w:tblpY="1"/>
        <w:tblOverlap w:val="neve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534"/>
        <w:gridCol w:w="1785"/>
        <w:gridCol w:w="1365"/>
        <w:gridCol w:w="2625"/>
      </w:tblGrid>
      <w:tr w:rsidR="00FD14EE">
        <w:trPr>
          <w:cantSplit/>
          <w:trHeight w:val="1066"/>
          <w:jc w:val="center"/>
        </w:trPr>
        <w:tc>
          <w:tcPr>
            <w:tcW w:w="735" w:type="dxa"/>
            <w:tcMar>
              <w:top w:w="57" w:type="dxa"/>
              <w:left w:w="108" w:type="dxa"/>
              <w:bottom w:w="0" w:type="dxa"/>
              <w:right w:w="108" w:type="dxa"/>
            </w:tcMar>
            <w:vAlign w:val="center"/>
          </w:tcPr>
          <w:p w:rsidR="00FD14EE" w:rsidRDefault="00BB341D">
            <w:pPr>
              <w:rPr>
                <w:rFonts w:ascii="宋体" w:hAnsi="宋体"/>
                <w:b/>
                <w:szCs w:val="21"/>
              </w:rPr>
            </w:pPr>
            <w:r>
              <w:rPr>
                <w:rFonts w:ascii="宋体" w:hAnsi="宋体" w:hint="eastAsia"/>
                <w:b/>
                <w:szCs w:val="21"/>
              </w:rPr>
              <w:t>序号</w:t>
            </w:r>
          </w:p>
        </w:tc>
        <w:tc>
          <w:tcPr>
            <w:tcW w:w="2534" w:type="dxa"/>
            <w:tcMar>
              <w:top w:w="57" w:type="dxa"/>
              <w:left w:w="108" w:type="dxa"/>
              <w:bottom w:w="0" w:type="dxa"/>
              <w:right w:w="108" w:type="dxa"/>
            </w:tcMar>
            <w:vAlign w:val="center"/>
          </w:tcPr>
          <w:p w:rsidR="00FD14EE" w:rsidRDefault="00BB341D">
            <w:pPr>
              <w:rPr>
                <w:rFonts w:ascii="宋体" w:hAnsi="宋体"/>
                <w:b/>
                <w:szCs w:val="21"/>
              </w:rPr>
            </w:pPr>
            <w:r>
              <w:rPr>
                <w:rFonts w:ascii="宋体" w:hAnsi="宋体" w:hint="eastAsia"/>
                <w:b/>
                <w:szCs w:val="21"/>
              </w:rPr>
              <w:t xml:space="preserve">   内容</w:t>
            </w:r>
          </w:p>
        </w:tc>
        <w:tc>
          <w:tcPr>
            <w:tcW w:w="1785" w:type="dxa"/>
            <w:tcMar>
              <w:top w:w="57" w:type="dxa"/>
              <w:left w:w="108" w:type="dxa"/>
              <w:bottom w:w="0" w:type="dxa"/>
              <w:right w:w="108" w:type="dxa"/>
            </w:tcMar>
            <w:vAlign w:val="center"/>
          </w:tcPr>
          <w:p w:rsidR="00FD14EE" w:rsidRDefault="00BB341D">
            <w:pPr>
              <w:ind w:leftChars="25" w:left="53" w:firstLineChars="100" w:firstLine="211"/>
              <w:rPr>
                <w:rFonts w:ascii="宋体" w:hAnsi="宋体"/>
                <w:b/>
                <w:szCs w:val="21"/>
              </w:rPr>
            </w:pPr>
            <w:r>
              <w:rPr>
                <w:rFonts w:ascii="宋体" w:hAnsi="宋体" w:hint="eastAsia"/>
                <w:b/>
                <w:szCs w:val="21"/>
              </w:rPr>
              <w:t>招标需求</w:t>
            </w:r>
          </w:p>
        </w:tc>
        <w:tc>
          <w:tcPr>
            <w:tcW w:w="1365" w:type="dxa"/>
            <w:tcMar>
              <w:top w:w="57" w:type="dxa"/>
              <w:left w:w="108" w:type="dxa"/>
              <w:bottom w:w="0" w:type="dxa"/>
              <w:right w:w="108" w:type="dxa"/>
            </w:tcMar>
            <w:vAlign w:val="center"/>
          </w:tcPr>
          <w:p w:rsidR="00FD14EE" w:rsidRDefault="00BB341D">
            <w:pPr>
              <w:ind w:left="152"/>
              <w:rPr>
                <w:rFonts w:ascii="宋体" w:hAnsi="宋体"/>
                <w:b/>
                <w:szCs w:val="21"/>
              </w:rPr>
            </w:pPr>
            <w:r>
              <w:rPr>
                <w:rFonts w:ascii="宋体" w:hAnsi="宋体" w:hint="eastAsia"/>
                <w:b/>
                <w:szCs w:val="21"/>
              </w:rPr>
              <w:t>是否响应</w:t>
            </w:r>
          </w:p>
        </w:tc>
        <w:tc>
          <w:tcPr>
            <w:tcW w:w="2625" w:type="dxa"/>
            <w:tcMar>
              <w:top w:w="57" w:type="dxa"/>
              <w:left w:w="108" w:type="dxa"/>
              <w:bottom w:w="0" w:type="dxa"/>
              <w:right w:w="108" w:type="dxa"/>
            </w:tcMar>
            <w:vAlign w:val="center"/>
          </w:tcPr>
          <w:p w:rsidR="00FD14EE" w:rsidRDefault="00BB341D">
            <w:pPr>
              <w:jc w:val="center"/>
              <w:rPr>
                <w:rFonts w:ascii="宋体" w:hAnsi="宋体"/>
                <w:b/>
                <w:szCs w:val="21"/>
              </w:rPr>
            </w:pPr>
            <w:r>
              <w:rPr>
                <w:rFonts w:ascii="宋体" w:hAnsi="宋体" w:hint="eastAsia"/>
                <w:b/>
                <w:szCs w:val="21"/>
              </w:rPr>
              <w:t>投标人的承诺或说明</w:t>
            </w:r>
          </w:p>
        </w:tc>
      </w:tr>
      <w:tr w:rsidR="00FD14EE">
        <w:trPr>
          <w:cantSplit/>
          <w:trHeight w:val="540"/>
          <w:jc w:val="center"/>
        </w:trPr>
        <w:tc>
          <w:tcPr>
            <w:tcW w:w="735" w:type="dxa"/>
            <w:tcMar>
              <w:top w:w="57" w:type="dxa"/>
              <w:left w:w="108" w:type="dxa"/>
              <w:bottom w:w="0" w:type="dxa"/>
              <w:right w:w="108" w:type="dxa"/>
            </w:tcMar>
            <w:vAlign w:val="center"/>
          </w:tcPr>
          <w:p w:rsidR="00FD14EE" w:rsidRDefault="00FD14EE">
            <w:pPr>
              <w:rPr>
                <w:rFonts w:ascii="宋体" w:hAnsi="宋体"/>
                <w:szCs w:val="21"/>
              </w:rPr>
            </w:pPr>
          </w:p>
        </w:tc>
        <w:tc>
          <w:tcPr>
            <w:tcW w:w="2534" w:type="dxa"/>
            <w:tcMar>
              <w:top w:w="57" w:type="dxa"/>
              <w:left w:w="108" w:type="dxa"/>
              <w:bottom w:w="0" w:type="dxa"/>
              <w:right w:w="108" w:type="dxa"/>
            </w:tcMar>
          </w:tcPr>
          <w:p w:rsidR="00FD14EE" w:rsidRDefault="00BB341D">
            <w:pPr>
              <w:snapToGrid w:val="0"/>
              <w:rPr>
                <w:rFonts w:ascii="宋体" w:hAnsi="宋体"/>
                <w:szCs w:val="21"/>
              </w:rPr>
            </w:pPr>
            <w:r>
              <w:rPr>
                <w:rFonts w:ascii="宋体" w:hAnsi="宋体" w:hint="eastAsia"/>
                <w:szCs w:val="21"/>
              </w:rPr>
              <w:t>服务期</w:t>
            </w:r>
          </w:p>
        </w:tc>
        <w:tc>
          <w:tcPr>
            <w:tcW w:w="1785" w:type="dxa"/>
            <w:tcMar>
              <w:top w:w="57" w:type="dxa"/>
              <w:left w:w="108" w:type="dxa"/>
              <w:bottom w:w="0" w:type="dxa"/>
              <w:right w:w="108" w:type="dxa"/>
            </w:tcMar>
            <w:vAlign w:val="center"/>
          </w:tcPr>
          <w:p w:rsidR="00FD14EE" w:rsidRDefault="00FD14EE">
            <w:pPr>
              <w:rPr>
                <w:rFonts w:ascii="宋体" w:hAnsi="宋体"/>
                <w:szCs w:val="21"/>
              </w:rPr>
            </w:pPr>
          </w:p>
        </w:tc>
        <w:tc>
          <w:tcPr>
            <w:tcW w:w="1365" w:type="dxa"/>
            <w:tcMar>
              <w:top w:w="57" w:type="dxa"/>
              <w:left w:w="108" w:type="dxa"/>
              <w:bottom w:w="0" w:type="dxa"/>
              <w:right w:w="108" w:type="dxa"/>
            </w:tcMar>
            <w:vAlign w:val="center"/>
          </w:tcPr>
          <w:p w:rsidR="00FD14EE" w:rsidRDefault="00FD14EE">
            <w:pPr>
              <w:rPr>
                <w:rFonts w:ascii="宋体" w:hAnsi="宋体"/>
                <w:szCs w:val="21"/>
              </w:rPr>
            </w:pPr>
          </w:p>
        </w:tc>
        <w:tc>
          <w:tcPr>
            <w:tcW w:w="2625" w:type="dxa"/>
            <w:tcMar>
              <w:top w:w="57" w:type="dxa"/>
              <w:left w:w="108" w:type="dxa"/>
              <w:bottom w:w="0" w:type="dxa"/>
              <w:right w:w="108" w:type="dxa"/>
            </w:tcMar>
            <w:vAlign w:val="center"/>
          </w:tcPr>
          <w:p w:rsidR="00FD14EE" w:rsidRDefault="00FD14EE">
            <w:pPr>
              <w:rPr>
                <w:rFonts w:ascii="宋体" w:hAnsi="宋体"/>
                <w:szCs w:val="21"/>
              </w:rPr>
            </w:pPr>
          </w:p>
        </w:tc>
      </w:tr>
      <w:tr w:rsidR="00FD14EE">
        <w:trPr>
          <w:cantSplit/>
          <w:trHeight w:val="500"/>
          <w:jc w:val="center"/>
        </w:trPr>
        <w:tc>
          <w:tcPr>
            <w:tcW w:w="735" w:type="dxa"/>
            <w:tcMar>
              <w:top w:w="57" w:type="dxa"/>
              <w:left w:w="108" w:type="dxa"/>
              <w:bottom w:w="0" w:type="dxa"/>
              <w:right w:w="108" w:type="dxa"/>
            </w:tcMar>
            <w:vAlign w:val="center"/>
          </w:tcPr>
          <w:p w:rsidR="00FD14EE" w:rsidRDefault="00FD14EE">
            <w:pPr>
              <w:rPr>
                <w:rFonts w:ascii="宋体" w:hAnsi="宋体"/>
                <w:szCs w:val="21"/>
              </w:rPr>
            </w:pPr>
          </w:p>
        </w:tc>
        <w:tc>
          <w:tcPr>
            <w:tcW w:w="2534" w:type="dxa"/>
            <w:tcMar>
              <w:top w:w="57" w:type="dxa"/>
              <w:left w:w="108" w:type="dxa"/>
              <w:bottom w:w="0" w:type="dxa"/>
              <w:right w:w="108" w:type="dxa"/>
            </w:tcMar>
          </w:tcPr>
          <w:p w:rsidR="00FD14EE" w:rsidRDefault="00BB341D">
            <w:pPr>
              <w:snapToGrid w:val="0"/>
              <w:rPr>
                <w:rFonts w:ascii="宋体" w:hAnsi="宋体"/>
                <w:szCs w:val="21"/>
              </w:rPr>
            </w:pPr>
            <w:r>
              <w:rPr>
                <w:rFonts w:ascii="宋体" w:hAnsi="宋体" w:hint="eastAsia"/>
                <w:szCs w:val="21"/>
              </w:rPr>
              <w:t>付款条件</w:t>
            </w:r>
          </w:p>
        </w:tc>
        <w:tc>
          <w:tcPr>
            <w:tcW w:w="1785" w:type="dxa"/>
            <w:tcMar>
              <w:top w:w="57" w:type="dxa"/>
              <w:left w:w="108" w:type="dxa"/>
              <w:bottom w:w="0" w:type="dxa"/>
              <w:right w:w="108" w:type="dxa"/>
            </w:tcMar>
            <w:vAlign w:val="center"/>
          </w:tcPr>
          <w:p w:rsidR="00FD14EE" w:rsidRDefault="00FD14EE">
            <w:pPr>
              <w:rPr>
                <w:rFonts w:ascii="宋体" w:hAnsi="宋体"/>
                <w:szCs w:val="21"/>
              </w:rPr>
            </w:pPr>
          </w:p>
        </w:tc>
        <w:tc>
          <w:tcPr>
            <w:tcW w:w="1365" w:type="dxa"/>
            <w:tcMar>
              <w:top w:w="57" w:type="dxa"/>
              <w:left w:w="108" w:type="dxa"/>
              <w:bottom w:w="0" w:type="dxa"/>
              <w:right w:w="108" w:type="dxa"/>
            </w:tcMar>
            <w:vAlign w:val="center"/>
          </w:tcPr>
          <w:p w:rsidR="00FD14EE" w:rsidRDefault="00FD14EE">
            <w:pPr>
              <w:rPr>
                <w:rFonts w:ascii="宋体" w:hAnsi="宋体"/>
                <w:szCs w:val="21"/>
              </w:rPr>
            </w:pPr>
          </w:p>
        </w:tc>
        <w:tc>
          <w:tcPr>
            <w:tcW w:w="2625" w:type="dxa"/>
            <w:tcMar>
              <w:top w:w="57" w:type="dxa"/>
              <w:left w:w="108" w:type="dxa"/>
              <w:bottom w:w="0" w:type="dxa"/>
              <w:right w:w="108" w:type="dxa"/>
            </w:tcMar>
            <w:vAlign w:val="center"/>
          </w:tcPr>
          <w:p w:rsidR="00FD14EE" w:rsidRDefault="00FD14EE">
            <w:pPr>
              <w:rPr>
                <w:rFonts w:ascii="宋体" w:hAnsi="宋体"/>
                <w:szCs w:val="21"/>
              </w:rPr>
            </w:pPr>
          </w:p>
        </w:tc>
      </w:tr>
      <w:tr w:rsidR="00FD14EE">
        <w:trPr>
          <w:cantSplit/>
          <w:trHeight w:val="500"/>
          <w:jc w:val="center"/>
        </w:trPr>
        <w:tc>
          <w:tcPr>
            <w:tcW w:w="735" w:type="dxa"/>
            <w:tcMar>
              <w:top w:w="57" w:type="dxa"/>
              <w:left w:w="108" w:type="dxa"/>
              <w:bottom w:w="0" w:type="dxa"/>
              <w:right w:w="108" w:type="dxa"/>
            </w:tcMar>
            <w:vAlign w:val="center"/>
          </w:tcPr>
          <w:p w:rsidR="00FD14EE" w:rsidRDefault="00FD14EE">
            <w:pPr>
              <w:rPr>
                <w:rFonts w:ascii="宋体" w:hAnsi="宋体"/>
                <w:szCs w:val="21"/>
              </w:rPr>
            </w:pPr>
          </w:p>
        </w:tc>
        <w:tc>
          <w:tcPr>
            <w:tcW w:w="2534" w:type="dxa"/>
            <w:tcMar>
              <w:top w:w="57" w:type="dxa"/>
              <w:left w:w="108" w:type="dxa"/>
              <w:bottom w:w="0" w:type="dxa"/>
              <w:right w:w="108" w:type="dxa"/>
            </w:tcMar>
          </w:tcPr>
          <w:p w:rsidR="00FD14EE" w:rsidRDefault="00BB341D">
            <w:pPr>
              <w:snapToGrid w:val="0"/>
              <w:rPr>
                <w:rFonts w:ascii="宋体" w:hAnsi="宋体"/>
                <w:szCs w:val="21"/>
              </w:rPr>
            </w:pPr>
            <w:r>
              <w:rPr>
                <w:rFonts w:ascii="宋体" w:hAnsi="宋体" w:hint="eastAsia"/>
                <w:szCs w:val="21"/>
              </w:rPr>
              <w:t>……</w:t>
            </w:r>
          </w:p>
        </w:tc>
        <w:tc>
          <w:tcPr>
            <w:tcW w:w="1785" w:type="dxa"/>
            <w:tcMar>
              <w:top w:w="57" w:type="dxa"/>
              <w:left w:w="108" w:type="dxa"/>
              <w:bottom w:w="0" w:type="dxa"/>
              <w:right w:w="108" w:type="dxa"/>
            </w:tcMar>
            <w:vAlign w:val="center"/>
          </w:tcPr>
          <w:p w:rsidR="00FD14EE" w:rsidRDefault="00FD14EE">
            <w:pPr>
              <w:rPr>
                <w:rFonts w:ascii="宋体" w:hAnsi="宋体"/>
                <w:szCs w:val="21"/>
              </w:rPr>
            </w:pPr>
          </w:p>
        </w:tc>
        <w:tc>
          <w:tcPr>
            <w:tcW w:w="1365" w:type="dxa"/>
            <w:tcMar>
              <w:top w:w="57" w:type="dxa"/>
              <w:left w:w="108" w:type="dxa"/>
              <w:bottom w:w="0" w:type="dxa"/>
              <w:right w:w="108" w:type="dxa"/>
            </w:tcMar>
            <w:vAlign w:val="center"/>
          </w:tcPr>
          <w:p w:rsidR="00FD14EE" w:rsidRDefault="00FD14EE">
            <w:pPr>
              <w:rPr>
                <w:rFonts w:ascii="宋体" w:hAnsi="宋体"/>
                <w:szCs w:val="21"/>
              </w:rPr>
            </w:pPr>
          </w:p>
        </w:tc>
        <w:tc>
          <w:tcPr>
            <w:tcW w:w="2625" w:type="dxa"/>
            <w:tcMar>
              <w:top w:w="57" w:type="dxa"/>
              <w:left w:w="108" w:type="dxa"/>
              <w:bottom w:w="0" w:type="dxa"/>
              <w:right w:w="108" w:type="dxa"/>
            </w:tcMar>
            <w:vAlign w:val="center"/>
          </w:tcPr>
          <w:p w:rsidR="00FD14EE" w:rsidRDefault="00FD14EE">
            <w:pPr>
              <w:rPr>
                <w:rFonts w:ascii="宋体" w:hAnsi="宋体"/>
                <w:szCs w:val="21"/>
              </w:rPr>
            </w:pPr>
          </w:p>
        </w:tc>
      </w:tr>
      <w:tr w:rsidR="00FD14EE">
        <w:trPr>
          <w:cantSplit/>
          <w:trHeight w:val="500"/>
          <w:jc w:val="center"/>
        </w:trPr>
        <w:tc>
          <w:tcPr>
            <w:tcW w:w="735" w:type="dxa"/>
            <w:tcMar>
              <w:top w:w="57" w:type="dxa"/>
              <w:left w:w="108" w:type="dxa"/>
              <w:bottom w:w="0" w:type="dxa"/>
              <w:right w:w="108" w:type="dxa"/>
            </w:tcMar>
            <w:vAlign w:val="center"/>
          </w:tcPr>
          <w:p w:rsidR="00FD14EE" w:rsidRDefault="00FD14EE">
            <w:pPr>
              <w:rPr>
                <w:rFonts w:ascii="宋体" w:hAnsi="宋体"/>
                <w:szCs w:val="21"/>
              </w:rPr>
            </w:pPr>
          </w:p>
        </w:tc>
        <w:tc>
          <w:tcPr>
            <w:tcW w:w="2534" w:type="dxa"/>
            <w:tcMar>
              <w:top w:w="57" w:type="dxa"/>
              <w:left w:w="108" w:type="dxa"/>
              <w:bottom w:w="0" w:type="dxa"/>
              <w:right w:w="108" w:type="dxa"/>
            </w:tcMar>
          </w:tcPr>
          <w:p w:rsidR="00FD14EE" w:rsidRDefault="00FD14EE">
            <w:pPr>
              <w:snapToGrid w:val="0"/>
              <w:rPr>
                <w:rFonts w:ascii="宋体" w:hAnsi="宋体"/>
                <w:szCs w:val="21"/>
              </w:rPr>
            </w:pPr>
          </w:p>
        </w:tc>
        <w:tc>
          <w:tcPr>
            <w:tcW w:w="1785" w:type="dxa"/>
            <w:tcMar>
              <w:top w:w="57" w:type="dxa"/>
              <w:left w:w="108" w:type="dxa"/>
              <w:bottom w:w="0" w:type="dxa"/>
              <w:right w:w="108" w:type="dxa"/>
            </w:tcMar>
            <w:vAlign w:val="center"/>
          </w:tcPr>
          <w:p w:rsidR="00FD14EE" w:rsidRDefault="00FD14EE">
            <w:pPr>
              <w:rPr>
                <w:rFonts w:ascii="宋体" w:hAnsi="宋体"/>
                <w:szCs w:val="21"/>
              </w:rPr>
            </w:pPr>
          </w:p>
        </w:tc>
        <w:tc>
          <w:tcPr>
            <w:tcW w:w="1365" w:type="dxa"/>
            <w:tcMar>
              <w:top w:w="57" w:type="dxa"/>
              <w:left w:w="108" w:type="dxa"/>
              <w:bottom w:w="0" w:type="dxa"/>
              <w:right w:w="108" w:type="dxa"/>
            </w:tcMar>
            <w:vAlign w:val="center"/>
          </w:tcPr>
          <w:p w:rsidR="00FD14EE" w:rsidRDefault="00FD14EE">
            <w:pPr>
              <w:rPr>
                <w:rFonts w:ascii="宋体" w:hAnsi="宋体"/>
                <w:szCs w:val="21"/>
              </w:rPr>
            </w:pPr>
          </w:p>
        </w:tc>
        <w:tc>
          <w:tcPr>
            <w:tcW w:w="2625" w:type="dxa"/>
            <w:tcMar>
              <w:top w:w="57" w:type="dxa"/>
              <w:left w:w="108" w:type="dxa"/>
              <w:bottom w:w="0" w:type="dxa"/>
              <w:right w:w="108" w:type="dxa"/>
            </w:tcMar>
            <w:vAlign w:val="center"/>
          </w:tcPr>
          <w:p w:rsidR="00FD14EE" w:rsidRDefault="00FD14EE">
            <w:pPr>
              <w:rPr>
                <w:rFonts w:ascii="宋体" w:hAnsi="宋体"/>
                <w:szCs w:val="21"/>
              </w:rPr>
            </w:pPr>
          </w:p>
        </w:tc>
      </w:tr>
      <w:tr w:rsidR="00FD14EE">
        <w:trPr>
          <w:cantSplit/>
          <w:trHeight w:val="623"/>
          <w:jc w:val="center"/>
        </w:trPr>
        <w:tc>
          <w:tcPr>
            <w:tcW w:w="735" w:type="dxa"/>
            <w:tcMar>
              <w:top w:w="57" w:type="dxa"/>
              <w:left w:w="108" w:type="dxa"/>
              <w:bottom w:w="0" w:type="dxa"/>
              <w:right w:w="108" w:type="dxa"/>
            </w:tcMar>
            <w:vAlign w:val="center"/>
          </w:tcPr>
          <w:p w:rsidR="00FD14EE" w:rsidRDefault="00FD14EE">
            <w:pPr>
              <w:rPr>
                <w:rFonts w:ascii="宋体" w:hAnsi="宋体"/>
                <w:szCs w:val="21"/>
              </w:rPr>
            </w:pPr>
          </w:p>
        </w:tc>
        <w:tc>
          <w:tcPr>
            <w:tcW w:w="2534" w:type="dxa"/>
            <w:tcMar>
              <w:top w:w="57" w:type="dxa"/>
              <w:left w:w="108" w:type="dxa"/>
              <w:bottom w:w="0" w:type="dxa"/>
              <w:right w:w="108" w:type="dxa"/>
            </w:tcMar>
          </w:tcPr>
          <w:p w:rsidR="00FD14EE" w:rsidRDefault="00FD14EE">
            <w:pPr>
              <w:snapToGrid w:val="0"/>
              <w:rPr>
                <w:rFonts w:ascii="宋体" w:hAnsi="宋体"/>
                <w:szCs w:val="21"/>
              </w:rPr>
            </w:pPr>
          </w:p>
        </w:tc>
        <w:tc>
          <w:tcPr>
            <w:tcW w:w="1785" w:type="dxa"/>
            <w:tcMar>
              <w:top w:w="57" w:type="dxa"/>
              <w:left w:w="108" w:type="dxa"/>
              <w:bottom w:w="0" w:type="dxa"/>
              <w:right w:w="108" w:type="dxa"/>
            </w:tcMar>
            <w:vAlign w:val="center"/>
          </w:tcPr>
          <w:p w:rsidR="00FD14EE" w:rsidRDefault="00FD14EE">
            <w:pPr>
              <w:rPr>
                <w:rFonts w:ascii="宋体" w:hAnsi="宋体"/>
                <w:szCs w:val="21"/>
              </w:rPr>
            </w:pPr>
          </w:p>
        </w:tc>
        <w:tc>
          <w:tcPr>
            <w:tcW w:w="1365" w:type="dxa"/>
            <w:tcMar>
              <w:top w:w="57" w:type="dxa"/>
              <w:left w:w="108" w:type="dxa"/>
              <w:bottom w:w="0" w:type="dxa"/>
              <w:right w:w="108" w:type="dxa"/>
            </w:tcMar>
            <w:vAlign w:val="center"/>
          </w:tcPr>
          <w:p w:rsidR="00FD14EE" w:rsidRDefault="00FD14EE">
            <w:pPr>
              <w:rPr>
                <w:rFonts w:ascii="宋体" w:hAnsi="宋体"/>
                <w:szCs w:val="21"/>
              </w:rPr>
            </w:pPr>
          </w:p>
        </w:tc>
        <w:tc>
          <w:tcPr>
            <w:tcW w:w="2625" w:type="dxa"/>
            <w:tcMar>
              <w:top w:w="57" w:type="dxa"/>
              <w:left w:w="108" w:type="dxa"/>
              <w:bottom w:w="0" w:type="dxa"/>
              <w:right w:w="108" w:type="dxa"/>
            </w:tcMar>
            <w:vAlign w:val="center"/>
          </w:tcPr>
          <w:p w:rsidR="00FD14EE" w:rsidRDefault="00FD14EE">
            <w:pPr>
              <w:rPr>
                <w:rFonts w:ascii="宋体" w:hAnsi="宋体"/>
                <w:szCs w:val="21"/>
              </w:rPr>
            </w:pPr>
          </w:p>
        </w:tc>
      </w:tr>
      <w:tr w:rsidR="00FD14EE">
        <w:trPr>
          <w:cantSplit/>
          <w:trHeight w:val="530"/>
          <w:jc w:val="center"/>
        </w:trPr>
        <w:tc>
          <w:tcPr>
            <w:tcW w:w="735" w:type="dxa"/>
            <w:tcMar>
              <w:top w:w="57" w:type="dxa"/>
              <w:left w:w="108" w:type="dxa"/>
              <w:bottom w:w="0" w:type="dxa"/>
              <w:right w:w="108" w:type="dxa"/>
            </w:tcMar>
            <w:vAlign w:val="center"/>
          </w:tcPr>
          <w:p w:rsidR="00FD14EE" w:rsidRDefault="00FD14EE">
            <w:pPr>
              <w:rPr>
                <w:rFonts w:ascii="宋体" w:hAnsi="宋体"/>
                <w:szCs w:val="21"/>
              </w:rPr>
            </w:pPr>
          </w:p>
        </w:tc>
        <w:tc>
          <w:tcPr>
            <w:tcW w:w="2534" w:type="dxa"/>
            <w:tcMar>
              <w:top w:w="57" w:type="dxa"/>
              <w:left w:w="108" w:type="dxa"/>
              <w:bottom w:w="0" w:type="dxa"/>
              <w:right w:w="108" w:type="dxa"/>
            </w:tcMar>
          </w:tcPr>
          <w:p w:rsidR="00FD14EE" w:rsidRDefault="00FD14EE">
            <w:pPr>
              <w:snapToGrid w:val="0"/>
              <w:rPr>
                <w:rFonts w:ascii="宋体" w:hAnsi="宋体"/>
                <w:szCs w:val="21"/>
              </w:rPr>
            </w:pPr>
          </w:p>
        </w:tc>
        <w:tc>
          <w:tcPr>
            <w:tcW w:w="1785" w:type="dxa"/>
            <w:tcMar>
              <w:top w:w="57" w:type="dxa"/>
              <w:left w:w="108" w:type="dxa"/>
              <w:bottom w:w="0" w:type="dxa"/>
              <w:right w:w="108" w:type="dxa"/>
            </w:tcMar>
            <w:vAlign w:val="center"/>
          </w:tcPr>
          <w:p w:rsidR="00FD14EE" w:rsidRDefault="00FD14EE">
            <w:pPr>
              <w:rPr>
                <w:rFonts w:ascii="宋体" w:hAnsi="宋体"/>
                <w:szCs w:val="21"/>
              </w:rPr>
            </w:pPr>
          </w:p>
        </w:tc>
        <w:tc>
          <w:tcPr>
            <w:tcW w:w="1365" w:type="dxa"/>
            <w:tcMar>
              <w:top w:w="57" w:type="dxa"/>
              <w:left w:w="108" w:type="dxa"/>
              <w:bottom w:w="0" w:type="dxa"/>
              <w:right w:w="108" w:type="dxa"/>
            </w:tcMar>
            <w:vAlign w:val="center"/>
          </w:tcPr>
          <w:p w:rsidR="00FD14EE" w:rsidRDefault="00FD14EE">
            <w:pPr>
              <w:rPr>
                <w:rFonts w:ascii="宋体" w:hAnsi="宋体"/>
                <w:szCs w:val="21"/>
              </w:rPr>
            </w:pPr>
          </w:p>
        </w:tc>
        <w:tc>
          <w:tcPr>
            <w:tcW w:w="2625" w:type="dxa"/>
            <w:tcMar>
              <w:top w:w="57" w:type="dxa"/>
              <w:left w:w="108" w:type="dxa"/>
              <w:bottom w:w="0" w:type="dxa"/>
              <w:right w:w="108" w:type="dxa"/>
            </w:tcMar>
            <w:vAlign w:val="center"/>
          </w:tcPr>
          <w:p w:rsidR="00FD14EE" w:rsidRDefault="00FD14EE">
            <w:pPr>
              <w:rPr>
                <w:rFonts w:ascii="宋体" w:hAnsi="宋体"/>
                <w:szCs w:val="21"/>
              </w:rPr>
            </w:pPr>
          </w:p>
        </w:tc>
      </w:tr>
    </w:tbl>
    <w:p w:rsidR="00FD14EE" w:rsidRDefault="00FD14EE">
      <w:pPr>
        <w:spacing w:line="360" w:lineRule="auto"/>
        <w:rPr>
          <w:rFonts w:ascii="宋体" w:hAnsi="宋体"/>
          <w:sz w:val="24"/>
        </w:rPr>
      </w:pPr>
    </w:p>
    <w:p w:rsidR="00FD14EE" w:rsidRDefault="00FD14EE">
      <w:pPr>
        <w:spacing w:line="360" w:lineRule="auto"/>
        <w:rPr>
          <w:rFonts w:ascii="宋体" w:hAnsi="宋体"/>
          <w:sz w:val="24"/>
        </w:rPr>
      </w:pPr>
    </w:p>
    <w:p w:rsidR="00FD14EE" w:rsidRDefault="00BB341D">
      <w:pPr>
        <w:spacing w:line="360" w:lineRule="auto"/>
        <w:ind w:left="420"/>
        <w:rPr>
          <w:rFonts w:ascii="宋体" w:hAnsi="宋体"/>
          <w:sz w:val="24"/>
          <w:u w:val="single"/>
        </w:rPr>
      </w:pPr>
      <w:r>
        <w:rPr>
          <w:rFonts w:ascii="宋体" w:hAnsi="宋体" w:hint="eastAsia"/>
          <w:sz w:val="24"/>
        </w:rPr>
        <w:t>投标人名称（公章）：</w:t>
      </w:r>
    </w:p>
    <w:p w:rsidR="00FD14EE" w:rsidRDefault="00FD14EE">
      <w:pPr>
        <w:spacing w:line="360" w:lineRule="auto"/>
        <w:ind w:left="420"/>
        <w:rPr>
          <w:rFonts w:ascii="宋体" w:hAnsi="宋体"/>
          <w:sz w:val="24"/>
        </w:rPr>
      </w:pPr>
    </w:p>
    <w:p w:rsidR="00FD14EE" w:rsidRDefault="00BB341D">
      <w:pPr>
        <w:spacing w:line="360" w:lineRule="auto"/>
        <w:ind w:firstLine="435"/>
        <w:rPr>
          <w:rFonts w:ascii="宋体" w:hAnsi="宋体"/>
          <w:sz w:val="24"/>
        </w:rPr>
      </w:pPr>
      <w:r>
        <w:rPr>
          <w:rFonts w:ascii="宋体" w:hAnsi="宋体" w:hint="eastAsia"/>
          <w:sz w:val="24"/>
        </w:rPr>
        <w:t>投标人代表签字：</w:t>
      </w:r>
    </w:p>
    <w:p w:rsidR="00FD14EE" w:rsidRDefault="00FD14EE">
      <w:pPr>
        <w:spacing w:line="360" w:lineRule="auto"/>
        <w:ind w:firstLine="435"/>
        <w:rPr>
          <w:rFonts w:ascii="宋体" w:hAnsi="宋体"/>
          <w:sz w:val="24"/>
        </w:rPr>
      </w:pPr>
    </w:p>
    <w:p w:rsidR="00FD14EE" w:rsidRDefault="00BB341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D14EE" w:rsidRDefault="00FD14EE">
      <w:pPr>
        <w:spacing w:line="360" w:lineRule="auto"/>
        <w:ind w:firstLine="435"/>
        <w:rPr>
          <w:rFonts w:ascii="宋体" w:hAnsi="宋体"/>
          <w:sz w:val="24"/>
        </w:rPr>
      </w:pPr>
    </w:p>
    <w:p w:rsidR="00FD14EE" w:rsidRDefault="00BB341D">
      <w:pPr>
        <w:spacing w:line="360" w:lineRule="auto"/>
        <w:ind w:firstLine="435"/>
        <w:rPr>
          <w:rFonts w:ascii="宋体" w:hAnsi="宋体"/>
          <w:sz w:val="24"/>
          <w:u w:val="single"/>
        </w:rPr>
      </w:pPr>
      <w:r>
        <w:rPr>
          <w:rFonts w:ascii="宋体" w:hAnsi="宋体" w:hint="eastAsia"/>
          <w:sz w:val="24"/>
        </w:rPr>
        <w:t>日        期：</w:t>
      </w:r>
    </w:p>
    <w:p w:rsidR="00FD14EE" w:rsidRDefault="00FD14EE"/>
    <w:p w:rsidR="00FD14EE" w:rsidRDefault="00BB341D">
      <w:pPr>
        <w:widowControl/>
        <w:jc w:val="left"/>
      </w:pPr>
      <w:r>
        <w:br w:type="page"/>
      </w:r>
    </w:p>
    <w:p w:rsidR="00FD14EE" w:rsidRDefault="00FD14EE">
      <w:pPr>
        <w:jc w:val="center"/>
        <w:rPr>
          <w:sz w:val="52"/>
          <w:szCs w:val="52"/>
        </w:rPr>
      </w:pPr>
      <w:bookmarkStart w:id="78" w:name="_Toc4615_WPSOffice_Level1"/>
      <w:bookmarkStart w:id="79" w:name="_Toc30468_WPSOffice_Level1"/>
      <w:bookmarkStart w:id="80" w:name="_Toc21322_WPSOffice_Level1"/>
    </w:p>
    <w:p w:rsidR="00FD14EE" w:rsidRDefault="00BB341D">
      <w:pPr>
        <w:jc w:val="center"/>
        <w:rPr>
          <w:sz w:val="52"/>
          <w:szCs w:val="52"/>
        </w:rPr>
      </w:pPr>
      <w:r>
        <w:rPr>
          <w:rFonts w:hint="eastAsia"/>
          <w:sz w:val="52"/>
          <w:szCs w:val="52"/>
        </w:rPr>
        <w:t>项目名称</w:t>
      </w:r>
      <w:bookmarkEnd w:id="78"/>
      <w:bookmarkEnd w:id="79"/>
      <w:bookmarkEnd w:id="80"/>
    </w:p>
    <w:p w:rsidR="00FD14EE" w:rsidRDefault="00BB341D" w:rsidP="00D71D6F">
      <w:pPr>
        <w:spacing w:beforeLines="100" w:line="360" w:lineRule="auto"/>
        <w:ind w:right="-108"/>
        <w:jc w:val="center"/>
        <w:rPr>
          <w:rFonts w:ascii="宋体" w:hAnsi="宋体"/>
          <w:sz w:val="36"/>
          <w:szCs w:val="36"/>
        </w:rPr>
      </w:pPr>
      <w:r>
        <w:rPr>
          <w:rFonts w:ascii="宋体" w:hAnsi="宋体" w:hint="eastAsia"/>
          <w:sz w:val="36"/>
          <w:szCs w:val="36"/>
        </w:rPr>
        <w:t>项目编号：（标项）</w:t>
      </w:r>
    </w:p>
    <w:p w:rsidR="00FD14EE" w:rsidRDefault="00FD14EE">
      <w:pPr>
        <w:pStyle w:val="2"/>
      </w:pPr>
    </w:p>
    <w:p w:rsidR="00FD14EE" w:rsidRDefault="00BB341D">
      <w:pPr>
        <w:jc w:val="center"/>
        <w:rPr>
          <w:sz w:val="84"/>
          <w:szCs w:val="84"/>
        </w:rPr>
      </w:pPr>
      <w:bookmarkStart w:id="81" w:name="_Toc9453_WPSOffice_Level1"/>
      <w:bookmarkStart w:id="82" w:name="_Toc8885_WPSOffice_Level1"/>
      <w:r>
        <w:rPr>
          <w:rFonts w:hint="eastAsia"/>
          <w:sz w:val="84"/>
          <w:szCs w:val="84"/>
        </w:rPr>
        <w:t>报</w:t>
      </w:r>
      <w:bookmarkEnd w:id="81"/>
      <w:bookmarkEnd w:id="82"/>
    </w:p>
    <w:p w:rsidR="00FD14EE" w:rsidRDefault="00BB341D">
      <w:pPr>
        <w:jc w:val="center"/>
        <w:rPr>
          <w:sz w:val="84"/>
          <w:szCs w:val="84"/>
        </w:rPr>
      </w:pPr>
      <w:bookmarkStart w:id="83" w:name="_Toc7485_WPSOffice_Level1"/>
      <w:bookmarkStart w:id="84" w:name="_Toc10910_WPSOffice_Level1"/>
      <w:r>
        <w:rPr>
          <w:rFonts w:hint="eastAsia"/>
          <w:sz w:val="84"/>
          <w:szCs w:val="84"/>
        </w:rPr>
        <w:t>价</w:t>
      </w:r>
      <w:bookmarkEnd w:id="83"/>
      <w:bookmarkEnd w:id="84"/>
    </w:p>
    <w:p w:rsidR="00FD14EE" w:rsidRDefault="00BB341D">
      <w:pPr>
        <w:jc w:val="center"/>
        <w:rPr>
          <w:sz w:val="84"/>
          <w:szCs w:val="84"/>
        </w:rPr>
      </w:pPr>
      <w:bookmarkStart w:id="85" w:name="_Toc3932_WPSOffice_Level1"/>
      <w:bookmarkStart w:id="86" w:name="_Toc14572_WPSOffice_Level1"/>
      <w:r>
        <w:rPr>
          <w:rFonts w:hint="eastAsia"/>
          <w:sz w:val="84"/>
          <w:szCs w:val="84"/>
        </w:rPr>
        <w:t>文</w:t>
      </w:r>
      <w:bookmarkEnd w:id="85"/>
      <w:bookmarkEnd w:id="86"/>
    </w:p>
    <w:p w:rsidR="00FD14EE" w:rsidRDefault="00BB341D">
      <w:pPr>
        <w:jc w:val="center"/>
        <w:rPr>
          <w:sz w:val="84"/>
          <w:szCs w:val="84"/>
        </w:rPr>
      </w:pPr>
      <w:bookmarkStart w:id="87" w:name="_Toc16973_WPSOffice_Level1"/>
      <w:bookmarkStart w:id="88" w:name="_Toc7562_WPSOffice_Level1"/>
      <w:r>
        <w:rPr>
          <w:rFonts w:hint="eastAsia"/>
          <w:sz w:val="84"/>
          <w:szCs w:val="84"/>
        </w:rPr>
        <w:t>件</w:t>
      </w:r>
      <w:bookmarkEnd w:id="87"/>
      <w:bookmarkEnd w:id="88"/>
    </w:p>
    <w:p w:rsidR="00FD14EE" w:rsidRDefault="00FD14EE">
      <w:pPr>
        <w:spacing w:line="360" w:lineRule="auto"/>
        <w:ind w:right="532"/>
        <w:rPr>
          <w:rFonts w:ascii="宋体" w:hAnsi="宋体"/>
          <w:sz w:val="36"/>
          <w:szCs w:val="36"/>
        </w:rPr>
      </w:pPr>
    </w:p>
    <w:p w:rsidR="00FD14EE" w:rsidRDefault="00FD14EE">
      <w:pPr>
        <w:spacing w:line="360" w:lineRule="auto"/>
        <w:ind w:right="532"/>
        <w:jc w:val="center"/>
        <w:rPr>
          <w:rFonts w:ascii="宋体" w:hAnsi="宋体"/>
          <w:sz w:val="36"/>
          <w:szCs w:val="36"/>
        </w:rPr>
      </w:pPr>
    </w:p>
    <w:p w:rsidR="00FD14EE" w:rsidRDefault="00BB341D">
      <w:pPr>
        <w:spacing w:line="360" w:lineRule="auto"/>
        <w:ind w:right="532" w:firstLineChars="200" w:firstLine="720"/>
        <w:rPr>
          <w:rFonts w:ascii="宋体" w:hAnsi="宋体"/>
          <w:sz w:val="36"/>
          <w:szCs w:val="36"/>
        </w:rPr>
      </w:pPr>
      <w:bookmarkStart w:id="89" w:name="_Toc4603_WPSOffice_Level1"/>
      <w:bookmarkStart w:id="90" w:name="_Toc26700_WPSOffice_Level1"/>
      <w:r>
        <w:rPr>
          <w:rFonts w:ascii="宋体" w:hAnsi="宋体" w:hint="eastAsia"/>
          <w:sz w:val="36"/>
          <w:szCs w:val="36"/>
        </w:rPr>
        <w:t>投标人全称（公章）：</w:t>
      </w:r>
      <w:bookmarkEnd w:id="89"/>
      <w:bookmarkEnd w:id="90"/>
    </w:p>
    <w:p w:rsidR="00FD14EE" w:rsidRDefault="00BB341D">
      <w:pPr>
        <w:spacing w:line="360" w:lineRule="auto"/>
        <w:ind w:right="-108" w:firstLineChars="200" w:firstLine="720"/>
        <w:rPr>
          <w:rFonts w:ascii="宋体" w:hAnsi="宋体"/>
          <w:sz w:val="36"/>
          <w:szCs w:val="36"/>
        </w:rPr>
      </w:pPr>
      <w:bookmarkStart w:id="91" w:name="_Toc1391_WPSOffice_Level1"/>
      <w:bookmarkStart w:id="92" w:name="_Toc32593_WPSOffice_Level1"/>
      <w:r>
        <w:rPr>
          <w:rFonts w:ascii="宋体" w:hAnsi="宋体" w:hint="eastAsia"/>
          <w:sz w:val="36"/>
          <w:szCs w:val="36"/>
        </w:rPr>
        <w:t>地    址：</w:t>
      </w:r>
      <w:bookmarkEnd w:id="91"/>
      <w:bookmarkEnd w:id="92"/>
    </w:p>
    <w:p w:rsidR="00FD14EE" w:rsidRDefault="00BB341D">
      <w:pPr>
        <w:spacing w:line="360" w:lineRule="auto"/>
        <w:ind w:right="-108" w:firstLineChars="200" w:firstLine="720"/>
        <w:rPr>
          <w:rFonts w:ascii="宋体" w:hAnsi="宋体"/>
          <w:sz w:val="36"/>
          <w:szCs w:val="36"/>
        </w:rPr>
      </w:pPr>
      <w:bookmarkStart w:id="93" w:name="_Toc3791_WPSOffice_Level1"/>
      <w:bookmarkStart w:id="94" w:name="_Toc20938_WPSOffice_Level1"/>
      <w:r>
        <w:rPr>
          <w:rFonts w:ascii="宋体" w:hAnsi="宋体" w:hint="eastAsia"/>
          <w:sz w:val="36"/>
          <w:szCs w:val="36"/>
        </w:rPr>
        <w:t>时    间：</w:t>
      </w:r>
      <w:bookmarkEnd w:id="93"/>
      <w:bookmarkEnd w:id="94"/>
    </w:p>
    <w:p w:rsidR="00FD14EE" w:rsidRDefault="00FD14EE">
      <w:pPr>
        <w:spacing w:line="360" w:lineRule="auto"/>
        <w:ind w:right="-108"/>
        <w:jc w:val="center"/>
        <w:rPr>
          <w:rFonts w:ascii="仿宋_GB2312" w:eastAsia="仿宋_GB2312" w:hAnsi="宋体"/>
          <w:b/>
          <w:sz w:val="36"/>
          <w:szCs w:val="36"/>
        </w:rPr>
      </w:pPr>
    </w:p>
    <w:p w:rsidR="00FD14EE" w:rsidRDefault="00FD14EE">
      <w:pPr>
        <w:pStyle w:val="2"/>
      </w:pPr>
    </w:p>
    <w:p w:rsidR="00FD14EE" w:rsidRDefault="00FD14EE">
      <w:pPr>
        <w:pStyle w:val="2"/>
      </w:pPr>
    </w:p>
    <w:p w:rsidR="00FD14EE" w:rsidRDefault="00FD14EE">
      <w:pPr>
        <w:pStyle w:val="2"/>
      </w:pPr>
    </w:p>
    <w:p w:rsidR="00FD14EE" w:rsidRDefault="00BB341D">
      <w:pPr>
        <w:widowControl/>
        <w:jc w:val="left"/>
      </w:pPr>
      <w:r>
        <w:br w:type="page"/>
      </w:r>
    </w:p>
    <w:p w:rsidR="00FD14EE" w:rsidRDefault="00BB341D">
      <w:pPr>
        <w:spacing w:line="480" w:lineRule="auto"/>
        <w:jc w:val="center"/>
        <w:rPr>
          <w:rFonts w:ascii="宋体" w:hAnsi="宋体"/>
          <w:b/>
          <w:bCs/>
          <w:sz w:val="36"/>
          <w:szCs w:val="36"/>
        </w:rPr>
      </w:pPr>
      <w:bookmarkStart w:id="95" w:name="_Toc29537_WPSOffice_Level1"/>
      <w:bookmarkStart w:id="96" w:name="_Toc19972_WPSOffice_Level1"/>
      <w:r>
        <w:rPr>
          <w:rFonts w:ascii="宋体" w:hAnsi="宋体" w:hint="eastAsia"/>
          <w:b/>
          <w:bCs/>
          <w:sz w:val="36"/>
          <w:szCs w:val="36"/>
        </w:rPr>
        <w:lastRenderedPageBreak/>
        <w:t>报价文件目录</w:t>
      </w:r>
      <w:bookmarkEnd w:id="95"/>
      <w:bookmarkEnd w:id="96"/>
    </w:p>
    <w:p w:rsidR="00FD14EE" w:rsidRDefault="00FD14EE">
      <w:pPr>
        <w:pStyle w:val="2"/>
      </w:pPr>
    </w:p>
    <w:p w:rsidR="00FD14EE" w:rsidRDefault="00FD14EE">
      <w:pPr>
        <w:rPr>
          <w:rFonts w:asciiTheme="minorEastAsia" w:eastAsiaTheme="minorEastAsia" w:hAnsiTheme="minorEastAsia" w:cstheme="minorEastAsia"/>
          <w:sz w:val="28"/>
          <w:szCs w:val="28"/>
        </w:rPr>
      </w:pPr>
    </w:p>
    <w:p w:rsidR="00FD14EE" w:rsidRDefault="00BB341D">
      <w:pPr>
        <w:spacing w:line="360" w:lineRule="auto"/>
        <w:rPr>
          <w:rFonts w:asciiTheme="minorEastAsia" w:eastAsiaTheme="minorEastAsia" w:hAnsiTheme="minorEastAsia" w:cstheme="minorEastAsia"/>
          <w:sz w:val="28"/>
          <w:szCs w:val="28"/>
        </w:rPr>
      </w:pPr>
      <w:bookmarkStart w:id="97" w:name="_Toc6778_WPSOffice_Level1"/>
      <w:bookmarkStart w:id="98" w:name="_Toc29988_WPSOffice_Level1"/>
      <w:r>
        <w:rPr>
          <w:rFonts w:asciiTheme="minorEastAsia" w:eastAsiaTheme="minorEastAsia" w:hAnsiTheme="minorEastAsia" w:cstheme="minorEastAsia" w:hint="eastAsia"/>
          <w:sz w:val="28"/>
          <w:szCs w:val="28"/>
        </w:rPr>
        <w:t>1.开标一览表（附件12）</w:t>
      </w:r>
      <w:bookmarkEnd w:id="97"/>
      <w:bookmarkEnd w:id="98"/>
    </w:p>
    <w:p w:rsidR="00FD14EE" w:rsidRDefault="00FD14EE">
      <w:pPr>
        <w:spacing w:line="360" w:lineRule="auto"/>
        <w:ind w:firstLineChars="200" w:firstLine="480"/>
        <w:rPr>
          <w:sz w:val="24"/>
        </w:rPr>
      </w:pPr>
    </w:p>
    <w:p w:rsidR="00FD14EE" w:rsidRDefault="00BB341D">
      <w:pPr>
        <w:widowControl/>
        <w:jc w:val="left"/>
      </w:pPr>
      <w:r>
        <w:br w:type="page"/>
      </w:r>
    </w:p>
    <w:p w:rsidR="00FD14EE" w:rsidRDefault="00BB341D">
      <w:pPr>
        <w:spacing w:line="360" w:lineRule="auto"/>
        <w:rPr>
          <w:rFonts w:ascii="宋体" w:hAnsi="宋体"/>
          <w:b/>
          <w:sz w:val="28"/>
        </w:rPr>
      </w:pPr>
      <w:r>
        <w:rPr>
          <w:rFonts w:ascii="宋体" w:hAnsi="宋体" w:hint="eastAsia"/>
          <w:b/>
          <w:sz w:val="28"/>
        </w:rPr>
        <w:lastRenderedPageBreak/>
        <w:t>附件12</w:t>
      </w:r>
    </w:p>
    <w:p w:rsidR="00FD14EE" w:rsidRDefault="00BB341D">
      <w:pPr>
        <w:spacing w:line="360" w:lineRule="auto"/>
        <w:ind w:left="-2" w:hanging="2"/>
        <w:jc w:val="center"/>
        <w:rPr>
          <w:rFonts w:ascii="宋体" w:hAnsi="宋体"/>
          <w:b/>
          <w:sz w:val="32"/>
          <w:szCs w:val="32"/>
        </w:rPr>
      </w:pPr>
      <w:bookmarkStart w:id="99" w:name="_Toc16144_WPSOffice_Level1"/>
      <w:bookmarkStart w:id="100" w:name="_Toc30363_WPSOffice_Level1"/>
      <w:r>
        <w:rPr>
          <w:rFonts w:ascii="宋体" w:hAnsi="宋体" w:hint="eastAsia"/>
          <w:b/>
          <w:sz w:val="32"/>
          <w:szCs w:val="32"/>
        </w:rPr>
        <w:t xml:space="preserve">开标一览表 </w:t>
      </w:r>
      <w:bookmarkEnd w:id="99"/>
      <w:bookmarkEnd w:id="100"/>
    </w:p>
    <w:p w:rsidR="00FD14EE" w:rsidRDefault="00BB341D">
      <w:pPr>
        <w:pStyle w:val="a8"/>
        <w:spacing w:line="360" w:lineRule="auto"/>
        <w:ind w:firstLineChars="200" w:firstLine="482"/>
        <w:rPr>
          <w:rFonts w:hAnsi="宋体"/>
          <w:b/>
          <w:sz w:val="24"/>
        </w:rPr>
      </w:pPr>
      <w:r>
        <w:rPr>
          <w:rFonts w:hAnsi="宋体"/>
          <w:b/>
          <w:sz w:val="24"/>
        </w:rPr>
        <w:t>项目编号：</w:t>
      </w:r>
    </w:p>
    <w:p w:rsidR="00FD14EE" w:rsidRDefault="00BB341D">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[货币单位：人民币元]</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FD14EE">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FD14EE" w:rsidRDefault="00BB341D">
            <w:pPr>
              <w:autoSpaceDE w:val="0"/>
              <w:autoSpaceDN w:val="0"/>
              <w:spacing w:line="450" w:lineRule="exact"/>
              <w:jc w:val="center"/>
              <w:textAlignment w:val="bottom"/>
              <w:rPr>
                <w:rFonts w:ascii="宋体" w:hAnsi="宋体"/>
                <w:sz w:val="24"/>
              </w:rPr>
            </w:pPr>
            <w:r>
              <w:rPr>
                <w:rFonts w:ascii="宋体" w:hAnsi="宋体" w:hint="eastAsia"/>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FD14EE" w:rsidRDefault="00BB341D">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FD14EE" w:rsidRDefault="00FD14EE">
            <w:pPr>
              <w:autoSpaceDE w:val="0"/>
              <w:autoSpaceDN w:val="0"/>
              <w:spacing w:line="450" w:lineRule="exact"/>
              <w:jc w:val="center"/>
              <w:textAlignment w:val="bottom"/>
              <w:rPr>
                <w:rFonts w:ascii="宋体" w:hAnsi="宋体"/>
                <w:szCs w:val="21"/>
              </w:rPr>
            </w:pPr>
          </w:p>
        </w:tc>
      </w:tr>
      <w:tr w:rsidR="00FD14EE">
        <w:trPr>
          <w:cantSplit/>
          <w:trHeight w:val="1530"/>
          <w:jc w:val="center"/>
        </w:trPr>
        <w:tc>
          <w:tcPr>
            <w:tcW w:w="2694" w:type="dxa"/>
            <w:vMerge/>
            <w:tcBorders>
              <w:top w:val="single" w:sz="12" w:space="0" w:color="auto"/>
              <w:left w:val="single" w:sz="12" w:space="0" w:color="auto"/>
              <w:bottom w:val="single" w:sz="12" w:space="0" w:color="auto"/>
              <w:right w:val="single" w:sz="4" w:space="0" w:color="auto"/>
            </w:tcBorders>
            <w:vAlign w:val="center"/>
          </w:tcPr>
          <w:p w:rsidR="00FD14EE" w:rsidRDefault="00FD14EE">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FD14EE" w:rsidRDefault="00BB341D">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FD14EE" w:rsidRDefault="00FD14EE">
            <w:pPr>
              <w:autoSpaceDE w:val="0"/>
              <w:autoSpaceDN w:val="0"/>
              <w:spacing w:line="450" w:lineRule="exact"/>
              <w:jc w:val="center"/>
              <w:textAlignment w:val="bottom"/>
              <w:rPr>
                <w:rFonts w:ascii="宋体" w:hAnsi="宋体"/>
                <w:szCs w:val="21"/>
              </w:rPr>
            </w:pPr>
          </w:p>
        </w:tc>
      </w:tr>
      <w:tr w:rsidR="00FD14EE">
        <w:trPr>
          <w:cantSplit/>
          <w:trHeight w:val="1530"/>
          <w:jc w:val="center"/>
        </w:trPr>
        <w:tc>
          <w:tcPr>
            <w:tcW w:w="4043" w:type="dxa"/>
            <w:gridSpan w:val="2"/>
            <w:tcBorders>
              <w:top w:val="single" w:sz="12" w:space="0" w:color="auto"/>
              <w:left w:val="single" w:sz="12" w:space="0" w:color="auto"/>
              <w:bottom w:val="single" w:sz="4" w:space="0" w:color="auto"/>
              <w:right w:val="single" w:sz="4" w:space="0" w:color="auto"/>
            </w:tcBorders>
            <w:vAlign w:val="center"/>
          </w:tcPr>
          <w:p w:rsidR="00FD14EE" w:rsidRDefault="00BB341D">
            <w:pPr>
              <w:autoSpaceDE w:val="0"/>
              <w:autoSpaceDN w:val="0"/>
              <w:spacing w:line="450" w:lineRule="exact"/>
              <w:jc w:val="center"/>
              <w:textAlignment w:val="bottom"/>
              <w:rPr>
                <w:rFonts w:ascii="宋体" w:hAnsi="宋体"/>
                <w:sz w:val="24"/>
              </w:rPr>
            </w:pPr>
            <w:r>
              <w:rPr>
                <w:rFonts w:ascii="宋体" w:hAnsi="宋体"/>
                <w:sz w:val="24"/>
              </w:rPr>
              <w:t>服务期</w:t>
            </w:r>
          </w:p>
        </w:tc>
        <w:tc>
          <w:tcPr>
            <w:tcW w:w="4629" w:type="dxa"/>
            <w:tcBorders>
              <w:top w:val="single" w:sz="4" w:space="0" w:color="auto"/>
              <w:left w:val="single" w:sz="4" w:space="0" w:color="auto"/>
              <w:bottom w:val="single" w:sz="4" w:space="0" w:color="auto"/>
              <w:right w:val="single" w:sz="12" w:space="0" w:color="auto"/>
            </w:tcBorders>
            <w:vAlign w:val="center"/>
          </w:tcPr>
          <w:p w:rsidR="00FD14EE" w:rsidRDefault="00FD14EE">
            <w:pPr>
              <w:autoSpaceDE w:val="0"/>
              <w:autoSpaceDN w:val="0"/>
              <w:spacing w:line="450" w:lineRule="exact"/>
              <w:jc w:val="center"/>
              <w:textAlignment w:val="bottom"/>
              <w:rPr>
                <w:rFonts w:ascii="宋体" w:hAnsi="宋体"/>
                <w:szCs w:val="21"/>
              </w:rPr>
            </w:pPr>
          </w:p>
        </w:tc>
      </w:tr>
    </w:tbl>
    <w:p w:rsidR="00FD14EE" w:rsidRDefault="00BB341D">
      <w:pPr>
        <w:pStyle w:val="a5"/>
        <w:spacing w:line="360" w:lineRule="auto"/>
        <w:ind w:firstLineChars="200" w:firstLine="422"/>
        <w:rPr>
          <w:rFonts w:ascii="宋体" w:hAnsi="宋体"/>
          <w:kern w:val="0"/>
        </w:rPr>
      </w:pPr>
      <w:r>
        <w:rPr>
          <w:rFonts w:ascii="宋体" w:hAnsi="宋体" w:hint="eastAsia"/>
          <w:b/>
          <w:szCs w:val="21"/>
        </w:rPr>
        <w:t>填报要求：</w:t>
      </w:r>
      <w:r>
        <w:rPr>
          <w:rFonts w:ascii="宋体" w:hAnsi="宋体" w:hint="eastAsia"/>
          <w:kern w:val="0"/>
        </w:rPr>
        <w:t>1.投标报价是包含完成本项目的收集基础资料、检测费、报告编制费、管理费、专家费、税费和采购代理费、办公费用、材料费、设备费、交通费、项目报告的各项费用、等服务所需一切费用及不可预见费等所需的全部费用，全部费用已包含在开标一览表的投标总报价中。</w:t>
      </w:r>
    </w:p>
    <w:p w:rsidR="00FD14EE" w:rsidRDefault="00BB341D">
      <w:pPr>
        <w:spacing w:line="360" w:lineRule="auto"/>
        <w:ind w:firstLineChars="200" w:firstLine="420"/>
        <w:rPr>
          <w:rFonts w:ascii="宋体" w:hAnsi="宋体"/>
          <w:kern w:val="0"/>
          <w:szCs w:val="20"/>
        </w:rPr>
      </w:pPr>
      <w:r>
        <w:rPr>
          <w:rFonts w:ascii="宋体" w:hAnsi="宋体" w:hint="eastAsia"/>
          <w:kern w:val="0"/>
          <w:szCs w:val="20"/>
        </w:rPr>
        <w:t>2.报价一经涂改，应在涂改处加盖单位公章，或者由法定代表人或授权委托人签字或盖章，否则其投标作无效标处理。</w:t>
      </w:r>
    </w:p>
    <w:p w:rsidR="00FD14EE" w:rsidRDefault="00FD14EE">
      <w:pPr>
        <w:pStyle w:val="2"/>
        <w:ind w:leftChars="0" w:left="0" w:firstLine="0"/>
        <w:rPr>
          <w:rFonts w:ascii="宋体" w:hAnsi="宋体"/>
          <w:sz w:val="24"/>
        </w:rPr>
      </w:pPr>
    </w:p>
    <w:p w:rsidR="00FD14EE" w:rsidRDefault="00BB341D">
      <w:pPr>
        <w:spacing w:line="360" w:lineRule="auto"/>
        <w:ind w:left="420"/>
        <w:rPr>
          <w:rFonts w:ascii="宋体" w:hAnsi="宋体"/>
          <w:sz w:val="24"/>
          <w:u w:val="single"/>
        </w:rPr>
      </w:pPr>
      <w:r>
        <w:rPr>
          <w:rFonts w:ascii="宋体" w:hAnsi="宋体" w:hint="eastAsia"/>
          <w:sz w:val="24"/>
        </w:rPr>
        <w:t>投标人名称（公章）：</w:t>
      </w:r>
    </w:p>
    <w:p w:rsidR="00FD14EE" w:rsidRDefault="00FD14EE">
      <w:pPr>
        <w:spacing w:line="360" w:lineRule="auto"/>
        <w:ind w:left="420"/>
        <w:rPr>
          <w:rFonts w:ascii="宋体" w:hAnsi="宋体"/>
          <w:sz w:val="24"/>
        </w:rPr>
      </w:pPr>
    </w:p>
    <w:p w:rsidR="00FD14EE" w:rsidRDefault="00BB341D">
      <w:pPr>
        <w:spacing w:line="360" w:lineRule="auto"/>
        <w:ind w:firstLine="435"/>
        <w:rPr>
          <w:rFonts w:ascii="宋体" w:hAnsi="宋体"/>
          <w:sz w:val="24"/>
        </w:rPr>
      </w:pPr>
      <w:r>
        <w:rPr>
          <w:rFonts w:ascii="宋体" w:hAnsi="宋体" w:hint="eastAsia"/>
          <w:sz w:val="24"/>
        </w:rPr>
        <w:t>投标人代表签字：</w:t>
      </w:r>
    </w:p>
    <w:p w:rsidR="00FD14EE" w:rsidRDefault="00FD14EE">
      <w:pPr>
        <w:spacing w:line="360" w:lineRule="auto"/>
        <w:ind w:firstLine="435"/>
        <w:rPr>
          <w:rFonts w:ascii="宋体" w:hAnsi="宋体"/>
          <w:sz w:val="24"/>
        </w:rPr>
      </w:pPr>
    </w:p>
    <w:p w:rsidR="00FD14EE" w:rsidRDefault="00BB341D">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rsidR="00FD14EE" w:rsidRDefault="00FD14EE">
      <w:pPr>
        <w:spacing w:line="360" w:lineRule="auto"/>
        <w:rPr>
          <w:rFonts w:ascii="宋体" w:hAnsi="宋体"/>
          <w:sz w:val="24"/>
        </w:rPr>
      </w:pPr>
    </w:p>
    <w:p w:rsidR="00FD14EE" w:rsidRDefault="00BB341D">
      <w:pPr>
        <w:spacing w:line="360" w:lineRule="auto"/>
        <w:ind w:firstLine="435"/>
      </w:pPr>
      <w:r>
        <w:rPr>
          <w:rFonts w:ascii="宋体" w:hAnsi="宋体" w:hint="eastAsia"/>
          <w:sz w:val="24"/>
        </w:rPr>
        <w:t>日        期：</w:t>
      </w:r>
      <w:r>
        <w:t xml:space="preserve"> </w:t>
      </w:r>
    </w:p>
    <w:sectPr w:rsidR="00FD14EE" w:rsidSect="009903E3">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F11" w:rsidRDefault="00B40F11">
      <w:r>
        <w:separator/>
      </w:r>
    </w:p>
  </w:endnote>
  <w:endnote w:type="continuationSeparator" w:id="0">
    <w:p w:rsidR="00B40F11" w:rsidRDefault="00B40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charset w:val="86"/>
    <w:family w:val="script"/>
    <w:pitch w:val="default"/>
    <w:sig w:usb0="A00002BF" w:usb1="38CF7CFA" w:usb2="00082016" w:usb3="00000000" w:csb0="00040001" w:csb1="00000000"/>
  </w:font>
  <w:font w:name="新宋体">
    <w:panose1 w:val="02010609030101010101"/>
    <w:charset w:val="86"/>
    <w:family w:val="modern"/>
    <w:pitch w:val="fixed"/>
    <w:sig w:usb0="0000028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imang">
    <w:altName w:val="等线"/>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EE" w:rsidRDefault="00D24040">
    <w:pPr>
      <w:pStyle w:val="ab"/>
    </w:pPr>
    <w:r>
      <w:pict>
        <v:shapetype id="_x0000_t202" coordsize="21600,21600" o:spt="202" path="m,l,21600r21600,l21600,xe">
          <v:stroke joinstyle="miter"/>
          <v:path gradientshapeok="t" o:connecttype="rect"/>
        </v:shapetype>
        <v:shape id="文本框 8" o:spid="_x0000_s3073" type="#_x0000_t202" style="position:absolute;margin-left:0;margin-top:0;width:9.05pt;height:10.35pt;z-index:251659264;mso-wrap-style:none;mso-position-horizontal:center;mso-position-horizontal-relative:margin"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gdCNljY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gdCNljYCAABhBAAADgAAAAAAAAABACAAAAAhAQAAZHJzL2Uyb0RvYy54&#10;bWxQSwUGAAAAAAYABgBZAQAAyQUAAAAA&#10;" filled="f" stroked="f" strokeweight=".5pt">
          <v:textbox style="mso-fit-shape-to-text:t" inset="0,0,0,0">
            <w:txbxContent>
              <w:p w:rsidR="00FD14EE" w:rsidRDefault="00D24040">
                <w:pPr>
                  <w:pStyle w:val="ab"/>
                </w:pPr>
                <w:r>
                  <w:fldChar w:fldCharType="begin"/>
                </w:r>
                <w:r w:rsidR="00BB341D">
                  <w:instrText xml:space="preserve"> PAGE  \* MERGEFORMAT </w:instrText>
                </w:r>
                <w:r>
                  <w:fldChar w:fldCharType="separate"/>
                </w:r>
                <w:r w:rsidR="007426A4">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F11" w:rsidRDefault="00B40F11">
      <w:r>
        <w:separator/>
      </w:r>
    </w:p>
  </w:footnote>
  <w:footnote w:type="continuationSeparator" w:id="0">
    <w:p w:rsidR="00B40F11" w:rsidRDefault="00B40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EE" w:rsidRDefault="00BB341D">
    <w:pPr>
      <w:spacing w:line="20" w:lineRule="atLeast"/>
      <w:rPr>
        <w:b/>
        <w:color w:val="000000" w:themeColor="text1"/>
        <w:sz w:val="10"/>
        <w:u w:val="single"/>
      </w:rPr>
    </w:pPr>
    <w:r>
      <w:rPr>
        <w:rFonts w:hint="eastAsia"/>
        <w:b/>
        <w:i/>
        <w:color w:val="000000" w:themeColor="text1"/>
        <w:kern w:val="0"/>
        <w:sz w:val="18"/>
        <w:u w:val="single"/>
      </w:rPr>
      <w:t xml:space="preserve">    </w:t>
    </w:r>
    <w:r>
      <w:rPr>
        <w:rFonts w:hint="eastAsia"/>
        <w:b/>
        <w:i/>
        <w:noProof/>
        <w:color w:val="000000" w:themeColor="text1"/>
        <w:kern w:val="0"/>
        <w:sz w:val="18"/>
        <w:u w:val="single"/>
      </w:rPr>
      <w:drawing>
        <wp:inline distT="0" distB="0" distL="0" distR="0">
          <wp:extent cx="1371600" cy="220980"/>
          <wp:effectExtent l="19050" t="0" r="0" b="0"/>
          <wp:docPr id="2" name="图片 4" descr="LOGO建科新方案共2页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LOGO建科新方案共2页副本"/>
                  <pic:cNvPicPr>
                    <a:picLocks noChangeAspect="1" noChangeArrowheads="1"/>
                  </pic:cNvPicPr>
                </pic:nvPicPr>
                <pic:blipFill>
                  <a:blip r:embed="rId1"/>
                  <a:srcRect/>
                  <a:stretch>
                    <a:fillRect/>
                  </a:stretch>
                </pic:blipFill>
                <pic:spPr>
                  <a:xfrm>
                    <a:off x="0" y="0"/>
                    <a:ext cx="1371600" cy="220980"/>
                  </a:xfrm>
                  <a:prstGeom prst="rect">
                    <a:avLst/>
                  </a:prstGeom>
                  <a:noFill/>
                  <a:ln w="9525">
                    <a:noFill/>
                    <a:miter lim="800000"/>
                    <a:headEnd/>
                    <a:tailEnd/>
                  </a:ln>
                </pic:spPr>
              </pic:pic>
            </a:graphicData>
          </a:graphic>
        </wp:inline>
      </w:drawing>
    </w:r>
    <w:r>
      <w:rPr>
        <w:rFonts w:hint="eastAsia"/>
        <w:b/>
        <w:i/>
        <w:color w:val="000000" w:themeColor="text1"/>
        <w:kern w:val="0"/>
        <w:sz w:val="18"/>
        <w:u w:val="single"/>
      </w:rPr>
      <w:t xml:space="preserve">                                                                                         </w:t>
    </w:r>
  </w:p>
  <w:p w:rsidR="00FD14EE" w:rsidRDefault="00FD14E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D807AF"/>
    <w:multiLevelType w:val="singleLevel"/>
    <w:tmpl w:val="B0D807AF"/>
    <w:lvl w:ilvl="0">
      <w:start w:val="1"/>
      <w:numFmt w:val="decimal"/>
      <w:suff w:val="nothing"/>
      <w:lvlText w:val="（%1）"/>
      <w:lvlJc w:val="left"/>
      <w:pPr>
        <w:ind w:left="420" w:firstLine="0"/>
      </w:pPr>
    </w:lvl>
  </w:abstractNum>
  <w:abstractNum w:abstractNumId="1">
    <w:nsid w:val="C8F99F11"/>
    <w:multiLevelType w:val="singleLevel"/>
    <w:tmpl w:val="C8F99F11"/>
    <w:lvl w:ilvl="0">
      <w:start w:val="1"/>
      <w:numFmt w:val="decimal"/>
      <w:lvlText w:val="%1."/>
      <w:lvlJc w:val="left"/>
      <w:pPr>
        <w:ind w:left="425" w:hanging="425"/>
      </w:pPr>
      <w:rPr>
        <w:rFonts w:hint="default"/>
      </w:rPr>
    </w:lvl>
  </w:abstractNum>
  <w:abstractNum w:abstractNumId="2">
    <w:nsid w:val="DF48CB86"/>
    <w:multiLevelType w:val="singleLevel"/>
    <w:tmpl w:val="DF48CB86"/>
    <w:lvl w:ilvl="0">
      <w:start w:val="1"/>
      <w:numFmt w:val="chineseCounting"/>
      <w:suff w:val="nothing"/>
      <w:lvlText w:val="（%1）"/>
      <w:lvlJc w:val="left"/>
      <w:rPr>
        <w:rFonts w:hint="eastAsia"/>
      </w:rPr>
    </w:lvl>
  </w:abstractNum>
  <w:abstractNum w:abstractNumId="3">
    <w:nsid w:val="0ED2C79B"/>
    <w:multiLevelType w:val="singleLevel"/>
    <w:tmpl w:val="0ED2C79B"/>
    <w:lvl w:ilvl="0">
      <w:start w:val="1"/>
      <w:numFmt w:val="decimal"/>
      <w:pStyle w:val="a"/>
      <w:lvlText w:val="%1."/>
      <w:lvlJc w:val="left"/>
      <w:pPr>
        <w:tabs>
          <w:tab w:val="left" w:pos="360"/>
        </w:tabs>
        <w:ind w:left="360" w:hanging="360"/>
      </w:pPr>
    </w:lvl>
  </w:abstractNum>
  <w:abstractNum w:abstractNumId="4">
    <w:nsid w:val="36F47260"/>
    <w:multiLevelType w:val="multilevel"/>
    <w:tmpl w:val="36F47260"/>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CEB21C5"/>
    <w:multiLevelType w:val="singleLevel"/>
    <w:tmpl w:val="3CEB21C5"/>
    <w:lvl w:ilvl="0">
      <w:start w:val="1"/>
      <w:numFmt w:val="decimal"/>
      <w:lvlText w:val="%1."/>
      <w:lvlJc w:val="left"/>
      <w:pPr>
        <w:tabs>
          <w:tab w:val="left" w:pos="312"/>
        </w:tabs>
      </w:pPr>
    </w:lvl>
  </w:abstractNum>
  <w:abstractNum w:abstractNumId="6">
    <w:nsid w:val="5BE338C7"/>
    <w:multiLevelType w:val="singleLevel"/>
    <w:tmpl w:val="5BE338C7"/>
    <w:lvl w:ilvl="0">
      <w:start w:val="1"/>
      <w:numFmt w:val="decimal"/>
      <w:lvlText w:val="%1."/>
      <w:lvlJc w:val="left"/>
      <w:pPr>
        <w:ind w:left="425" w:hanging="425"/>
      </w:pPr>
      <w:rPr>
        <w:rFonts w:hint="default"/>
      </w:rPr>
    </w:lvl>
  </w:abstractNum>
  <w:abstractNum w:abstractNumId="7">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8">
    <w:nsid w:val="73317612"/>
    <w:multiLevelType w:val="singleLevel"/>
    <w:tmpl w:val="73317612"/>
    <w:lvl w:ilvl="0">
      <w:start w:val="1"/>
      <w:numFmt w:val="decimalEnclosedCircleChinese"/>
      <w:suff w:val="nothing"/>
      <w:lvlText w:val="%1　"/>
      <w:lvlJc w:val="left"/>
      <w:pPr>
        <w:ind w:left="0" w:firstLine="400"/>
      </w:pPr>
      <w:rPr>
        <w:rFonts w:hint="eastAsia"/>
      </w:rPr>
    </w:lvl>
  </w:abstractNum>
  <w:abstractNum w:abstractNumId="9">
    <w:nsid w:val="7488A27B"/>
    <w:multiLevelType w:val="singleLevel"/>
    <w:tmpl w:val="7488A27B"/>
    <w:lvl w:ilvl="0">
      <w:start w:val="1"/>
      <w:numFmt w:val="decimal"/>
      <w:lvlText w:val="%1."/>
      <w:lvlJc w:val="left"/>
      <w:pPr>
        <w:ind w:left="425" w:hanging="425"/>
      </w:pPr>
      <w:rPr>
        <w:rFonts w:hint="default"/>
      </w:rPr>
    </w:lvl>
  </w:abstractNum>
  <w:abstractNum w:abstractNumId="10">
    <w:nsid w:val="78A23664"/>
    <w:multiLevelType w:val="multilevel"/>
    <w:tmpl w:val="78A2366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10"/>
  </w:num>
  <w:num w:numId="4">
    <w:abstractNumId w:val="2"/>
  </w:num>
  <w:num w:numId="5">
    <w:abstractNumId w:val="9"/>
  </w:num>
  <w:num w:numId="6">
    <w:abstractNumId w:val="1"/>
  </w:num>
  <w:num w:numId="7">
    <w:abstractNumId w:val="0"/>
  </w:num>
  <w:num w:numId="8">
    <w:abstractNumId w:val="8"/>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1126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E1MTg5MTk3NGQzOGY4Y2FjYTVjNzBkM2MwNmRmZWEifQ=="/>
  </w:docVars>
  <w:rsids>
    <w:rsidRoot w:val="685F2B0C"/>
    <w:rsid w:val="00001989"/>
    <w:rsid w:val="0000224C"/>
    <w:rsid w:val="000024A2"/>
    <w:rsid w:val="00006082"/>
    <w:rsid w:val="00010EDF"/>
    <w:rsid w:val="00013B66"/>
    <w:rsid w:val="00022A8C"/>
    <w:rsid w:val="00030D77"/>
    <w:rsid w:val="0003693D"/>
    <w:rsid w:val="000534DA"/>
    <w:rsid w:val="00071BA1"/>
    <w:rsid w:val="00076512"/>
    <w:rsid w:val="00085B93"/>
    <w:rsid w:val="00085CFF"/>
    <w:rsid w:val="00096993"/>
    <w:rsid w:val="000A2B60"/>
    <w:rsid w:val="000A3D18"/>
    <w:rsid w:val="000A52CE"/>
    <w:rsid w:val="000C3DD7"/>
    <w:rsid w:val="000C55FE"/>
    <w:rsid w:val="000D3B76"/>
    <w:rsid w:val="000E6DBF"/>
    <w:rsid w:val="000E7897"/>
    <w:rsid w:val="000F02FE"/>
    <w:rsid w:val="000F181C"/>
    <w:rsid w:val="00100AE0"/>
    <w:rsid w:val="00102980"/>
    <w:rsid w:val="00104D4F"/>
    <w:rsid w:val="001060F0"/>
    <w:rsid w:val="001146EF"/>
    <w:rsid w:val="00124E26"/>
    <w:rsid w:val="00130092"/>
    <w:rsid w:val="001350B1"/>
    <w:rsid w:val="00135C9C"/>
    <w:rsid w:val="00137D51"/>
    <w:rsid w:val="00141359"/>
    <w:rsid w:val="00144AD5"/>
    <w:rsid w:val="00150B39"/>
    <w:rsid w:val="001525B1"/>
    <w:rsid w:val="00154000"/>
    <w:rsid w:val="00165050"/>
    <w:rsid w:val="00165EE9"/>
    <w:rsid w:val="00167393"/>
    <w:rsid w:val="00167399"/>
    <w:rsid w:val="00173C3B"/>
    <w:rsid w:val="0017608F"/>
    <w:rsid w:val="00177C5D"/>
    <w:rsid w:val="00186236"/>
    <w:rsid w:val="00190FF1"/>
    <w:rsid w:val="001938D0"/>
    <w:rsid w:val="001A2959"/>
    <w:rsid w:val="001B12AE"/>
    <w:rsid w:val="001C7870"/>
    <w:rsid w:val="001D00D4"/>
    <w:rsid w:val="001D4E75"/>
    <w:rsid w:val="001D6AC4"/>
    <w:rsid w:val="001E1EE7"/>
    <w:rsid w:val="001F19BB"/>
    <w:rsid w:val="001F4793"/>
    <w:rsid w:val="0020000B"/>
    <w:rsid w:val="00201802"/>
    <w:rsid w:val="00206981"/>
    <w:rsid w:val="00206C3D"/>
    <w:rsid w:val="002135CA"/>
    <w:rsid w:val="00222921"/>
    <w:rsid w:val="0023076D"/>
    <w:rsid w:val="0024033F"/>
    <w:rsid w:val="00242BB2"/>
    <w:rsid w:val="00250D57"/>
    <w:rsid w:val="00256D6B"/>
    <w:rsid w:val="002702E9"/>
    <w:rsid w:val="00274980"/>
    <w:rsid w:val="002770EA"/>
    <w:rsid w:val="0028285A"/>
    <w:rsid w:val="002876D5"/>
    <w:rsid w:val="00291503"/>
    <w:rsid w:val="0029348D"/>
    <w:rsid w:val="00294938"/>
    <w:rsid w:val="002A2833"/>
    <w:rsid w:val="002B4608"/>
    <w:rsid w:val="002C0261"/>
    <w:rsid w:val="002D197F"/>
    <w:rsid w:val="002D2F8B"/>
    <w:rsid w:val="002E50D7"/>
    <w:rsid w:val="003051A2"/>
    <w:rsid w:val="00314819"/>
    <w:rsid w:val="00315916"/>
    <w:rsid w:val="003210A0"/>
    <w:rsid w:val="00324344"/>
    <w:rsid w:val="0034174E"/>
    <w:rsid w:val="0035114C"/>
    <w:rsid w:val="00352A21"/>
    <w:rsid w:val="00356A71"/>
    <w:rsid w:val="0035744B"/>
    <w:rsid w:val="003576FC"/>
    <w:rsid w:val="003579A4"/>
    <w:rsid w:val="0036269F"/>
    <w:rsid w:val="00370407"/>
    <w:rsid w:val="00373440"/>
    <w:rsid w:val="003848D7"/>
    <w:rsid w:val="003B1DB3"/>
    <w:rsid w:val="003B2D92"/>
    <w:rsid w:val="003B7D0D"/>
    <w:rsid w:val="003C2FE7"/>
    <w:rsid w:val="003C4ADB"/>
    <w:rsid w:val="003D0EC6"/>
    <w:rsid w:val="003D2553"/>
    <w:rsid w:val="003E1D68"/>
    <w:rsid w:val="003E4450"/>
    <w:rsid w:val="003E7EC3"/>
    <w:rsid w:val="004025BE"/>
    <w:rsid w:val="00410C3A"/>
    <w:rsid w:val="004159AF"/>
    <w:rsid w:val="00430C55"/>
    <w:rsid w:val="0043343D"/>
    <w:rsid w:val="004454CE"/>
    <w:rsid w:val="00446452"/>
    <w:rsid w:val="0044654A"/>
    <w:rsid w:val="0045227C"/>
    <w:rsid w:val="00453844"/>
    <w:rsid w:val="00461776"/>
    <w:rsid w:val="00467D2A"/>
    <w:rsid w:val="00467D32"/>
    <w:rsid w:val="00475A97"/>
    <w:rsid w:val="00477395"/>
    <w:rsid w:val="004805BF"/>
    <w:rsid w:val="00486FB8"/>
    <w:rsid w:val="00490698"/>
    <w:rsid w:val="0049233B"/>
    <w:rsid w:val="0049548B"/>
    <w:rsid w:val="0049725B"/>
    <w:rsid w:val="004A5A27"/>
    <w:rsid w:val="004B4EFB"/>
    <w:rsid w:val="004B7429"/>
    <w:rsid w:val="004C0304"/>
    <w:rsid w:val="004C60D5"/>
    <w:rsid w:val="004D1D6E"/>
    <w:rsid w:val="004D2250"/>
    <w:rsid w:val="004D7244"/>
    <w:rsid w:val="004D7E5C"/>
    <w:rsid w:val="004F4EAD"/>
    <w:rsid w:val="004F651A"/>
    <w:rsid w:val="0051381B"/>
    <w:rsid w:val="00527DE0"/>
    <w:rsid w:val="00534CEC"/>
    <w:rsid w:val="0053604A"/>
    <w:rsid w:val="0054091C"/>
    <w:rsid w:val="00542CB2"/>
    <w:rsid w:val="005444FA"/>
    <w:rsid w:val="0054546F"/>
    <w:rsid w:val="00561B61"/>
    <w:rsid w:val="005626DE"/>
    <w:rsid w:val="00565160"/>
    <w:rsid w:val="00566065"/>
    <w:rsid w:val="005665A9"/>
    <w:rsid w:val="00566F70"/>
    <w:rsid w:val="005741F3"/>
    <w:rsid w:val="00576F43"/>
    <w:rsid w:val="0058087A"/>
    <w:rsid w:val="0058133C"/>
    <w:rsid w:val="0058351F"/>
    <w:rsid w:val="005922F7"/>
    <w:rsid w:val="005937D7"/>
    <w:rsid w:val="00595C52"/>
    <w:rsid w:val="00597D49"/>
    <w:rsid w:val="005A6B31"/>
    <w:rsid w:val="005A6BCB"/>
    <w:rsid w:val="005B1479"/>
    <w:rsid w:val="005B2602"/>
    <w:rsid w:val="005B43F0"/>
    <w:rsid w:val="005C4824"/>
    <w:rsid w:val="005C597A"/>
    <w:rsid w:val="005C5A22"/>
    <w:rsid w:val="005C5FBC"/>
    <w:rsid w:val="005D009E"/>
    <w:rsid w:val="005D0DD1"/>
    <w:rsid w:val="005D5AF0"/>
    <w:rsid w:val="005D63EE"/>
    <w:rsid w:val="005E3D0E"/>
    <w:rsid w:val="006157BD"/>
    <w:rsid w:val="00624B67"/>
    <w:rsid w:val="006301A5"/>
    <w:rsid w:val="006314DB"/>
    <w:rsid w:val="00643D15"/>
    <w:rsid w:val="00667357"/>
    <w:rsid w:val="00686E39"/>
    <w:rsid w:val="00686FFE"/>
    <w:rsid w:val="00697AE9"/>
    <w:rsid w:val="006A2762"/>
    <w:rsid w:val="006D05D5"/>
    <w:rsid w:val="006D5C96"/>
    <w:rsid w:val="006E4285"/>
    <w:rsid w:val="006E7A26"/>
    <w:rsid w:val="006E7F4E"/>
    <w:rsid w:val="007063F9"/>
    <w:rsid w:val="0071045F"/>
    <w:rsid w:val="007161CF"/>
    <w:rsid w:val="007229E3"/>
    <w:rsid w:val="00724437"/>
    <w:rsid w:val="007244C3"/>
    <w:rsid w:val="00733D0D"/>
    <w:rsid w:val="0073416D"/>
    <w:rsid w:val="00735712"/>
    <w:rsid w:val="0073679D"/>
    <w:rsid w:val="007426A4"/>
    <w:rsid w:val="007477AD"/>
    <w:rsid w:val="0075531F"/>
    <w:rsid w:val="00766016"/>
    <w:rsid w:val="00766648"/>
    <w:rsid w:val="0076701B"/>
    <w:rsid w:val="00774979"/>
    <w:rsid w:val="007922F1"/>
    <w:rsid w:val="00793E83"/>
    <w:rsid w:val="007959EF"/>
    <w:rsid w:val="007A7231"/>
    <w:rsid w:val="007D3DA1"/>
    <w:rsid w:val="007E3711"/>
    <w:rsid w:val="007E6A1B"/>
    <w:rsid w:val="007E7619"/>
    <w:rsid w:val="007F3115"/>
    <w:rsid w:val="007F4F41"/>
    <w:rsid w:val="007F519D"/>
    <w:rsid w:val="00803D03"/>
    <w:rsid w:val="00804591"/>
    <w:rsid w:val="00806992"/>
    <w:rsid w:val="00813936"/>
    <w:rsid w:val="00815410"/>
    <w:rsid w:val="008217B5"/>
    <w:rsid w:val="008221D6"/>
    <w:rsid w:val="00823364"/>
    <w:rsid w:val="008248FA"/>
    <w:rsid w:val="00825186"/>
    <w:rsid w:val="00830397"/>
    <w:rsid w:val="008325DA"/>
    <w:rsid w:val="008351FF"/>
    <w:rsid w:val="008364A3"/>
    <w:rsid w:val="00840D93"/>
    <w:rsid w:val="008474B6"/>
    <w:rsid w:val="00853468"/>
    <w:rsid w:val="008534B5"/>
    <w:rsid w:val="00860089"/>
    <w:rsid w:val="00887EEB"/>
    <w:rsid w:val="0089243C"/>
    <w:rsid w:val="00895D12"/>
    <w:rsid w:val="008A4456"/>
    <w:rsid w:val="008D0833"/>
    <w:rsid w:val="008D0967"/>
    <w:rsid w:val="008D57EB"/>
    <w:rsid w:val="008D5C61"/>
    <w:rsid w:val="008E51C8"/>
    <w:rsid w:val="008F1B1C"/>
    <w:rsid w:val="008F601D"/>
    <w:rsid w:val="0090017F"/>
    <w:rsid w:val="00903828"/>
    <w:rsid w:val="00905DA1"/>
    <w:rsid w:val="00911DD5"/>
    <w:rsid w:val="009153C3"/>
    <w:rsid w:val="00922989"/>
    <w:rsid w:val="00923329"/>
    <w:rsid w:val="00941A5E"/>
    <w:rsid w:val="00946FB4"/>
    <w:rsid w:val="009545F5"/>
    <w:rsid w:val="00955015"/>
    <w:rsid w:val="00960202"/>
    <w:rsid w:val="00970F09"/>
    <w:rsid w:val="00975632"/>
    <w:rsid w:val="00977C43"/>
    <w:rsid w:val="00982C92"/>
    <w:rsid w:val="0098665E"/>
    <w:rsid w:val="00987EDA"/>
    <w:rsid w:val="009903E3"/>
    <w:rsid w:val="009921DA"/>
    <w:rsid w:val="009A25B2"/>
    <w:rsid w:val="009A2D02"/>
    <w:rsid w:val="009A5A65"/>
    <w:rsid w:val="009B0B49"/>
    <w:rsid w:val="009C34E2"/>
    <w:rsid w:val="009C3AA2"/>
    <w:rsid w:val="009D46C4"/>
    <w:rsid w:val="009D581A"/>
    <w:rsid w:val="009D6A9E"/>
    <w:rsid w:val="009D7533"/>
    <w:rsid w:val="009D7EDA"/>
    <w:rsid w:val="009E298F"/>
    <w:rsid w:val="009E5345"/>
    <w:rsid w:val="00A013C5"/>
    <w:rsid w:val="00A02D3A"/>
    <w:rsid w:val="00A124A8"/>
    <w:rsid w:val="00A16952"/>
    <w:rsid w:val="00A23A59"/>
    <w:rsid w:val="00A24A46"/>
    <w:rsid w:val="00A255B1"/>
    <w:rsid w:val="00A3245A"/>
    <w:rsid w:val="00A33505"/>
    <w:rsid w:val="00A532AC"/>
    <w:rsid w:val="00A600E1"/>
    <w:rsid w:val="00A619E3"/>
    <w:rsid w:val="00A62D4B"/>
    <w:rsid w:val="00A66343"/>
    <w:rsid w:val="00A67407"/>
    <w:rsid w:val="00A71501"/>
    <w:rsid w:val="00A76796"/>
    <w:rsid w:val="00A80385"/>
    <w:rsid w:val="00A80AF4"/>
    <w:rsid w:val="00A823C5"/>
    <w:rsid w:val="00A83BF3"/>
    <w:rsid w:val="00A85AC9"/>
    <w:rsid w:val="00A877C8"/>
    <w:rsid w:val="00A91406"/>
    <w:rsid w:val="00A921FD"/>
    <w:rsid w:val="00AA2093"/>
    <w:rsid w:val="00AA2498"/>
    <w:rsid w:val="00AA50C1"/>
    <w:rsid w:val="00AA7A3D"/>
    <w:rsid w:val="00AB072A"/>
    <w:rsid w:val="00AB49B7"/>
    <w:rsid w:val="00AC06EC"/>
    <w:rsid w:val="00AE3E55"/>
    <w:rsid w:val="00AE52E2"/>
    <w:rsid w:val="00AF7077"/>
    <w:rsid w:val="00B335BE"/>
    <w:rsid w:val="00B34413"/>
    <w:rsid w:val="00B40F11"/>
    <w:rsid w:val="00B471E3"/>
    <w:rsid w:val="00B52221"/>
    <w:rsid w:val="00B53037"/>
    <w:rsid w:val="00B56460"/>
    <w:rsid w:val="00B56935"/>
    <w:rsid w:val="00B6543B"/>
    <w:rsid w:val="00B66467"/>
    <w:rsid w:val="00B83DEB"/>
    <w:rsid w:val="00B97A78"/>
    <w:rsid w:val="00BA394E"/>
    <w:rsid w:val="00BA4E58"/>
    <w:rsid w:val="00BA69B9"/>
    <w:rsid w:val="00BB341D"/>
    <w:rsid w:val="00BB3B1C"/>
    <w:rsid w:val="00BC228C"/>
    <w:rsid w:val="00BD58A3"/>
    <w:rsid w:val="00BE4C53"/>
    <w:rsid w:val="00BF41E7"/>
    <w:rsid w:val="00BF6168"/>
    <w:rsid w:val="00BF770A"/>
    <w:rsid w:val="00C031E0"/>
    <w:rsid w:val="00C036BE"/>
    <w:rsid w:val="00C061A0"/>
    <w:rsid w:val="00C24179"/>
    <w:rsid w:val="00C2574A"/>
    <w:rsid w:val="00C33FC6"/>
    <w:rsid w:val="00C47A76"/>
    <w:rsid w:val="00C50AED"/>
    <w:rsid w:val="00C50B60"/>
    <w:rsid w:val="00C52A0D"/>
    <w:rsid w:val="00C54840"/>
    <w:rsid w:val="00C577F1"/>
    <w:rsid w:val="00C65BFD"/>
    <w:rsid w:val="00C66689"/>
    <w:rsid w:val="00C72F07"/>
    <w:rsid w:val="00CA2C6C"/>
    <w:rsid w:val="00CB30A0"/>
    <w:rsid w:val="00CB3592"/>
    <w:rsid w:val="00CC2DA2"/>
    <w:rsid w:val="00CC3858"/>
    <w:rsid w:val="00CC6BFE"/>
    <w:rsid w:val="00CC7705"/>
    <w:rsid w:val="00CD44A1"/>
    <w:rsid w:val="00CE2D66"/>
    <w:rsid w:val="00CE3CA6"/>
    <w:rsid w:val="00CE4F8E"/>
    <w:rsid w:val="00CE6225"/>
    <w:rsid w:val="00CF066A"/>
    <w:rsid w:val="00D0009A"/>
    <w:rsid w:val="00D11D59"/>
    <w:rsid w:val="00D12AC9"/>
    <w:rsid w:val="00D14AD5"/>
    <w:rsid w:val="00D16FFA"/>
    <w:rsid w:val="00D22926"/>
    <w:rsid w:val="00D24040"/>
    <w:rsid w:val="00D25D36"/>
    <w:rsid w:val="00D325EC"/>
    <w:rsid w:val="00D33341"/>
    <w:rsid w:val="00D33B33"/>
    <w:rsid w:val="00D402A0"/>
    <w:rsid w:val="00D40771"/>
    <w:rsid w:val="00D41191"/>
    <w:rsid w:val="00D41615"/>
    <w:rsid w:val="00D42C71"/>
    <w:rsid w:val="00D462CC"/>
    <w:rsid w:val="00D53112"/>
    <w:rsid w:val="00D5376D"/>
    <w:rsid w:val="00D5564A"/>
    <w:rsid w:val="00D62BE6"/>
    <w:rsid w:val="00D71C85"/>
    <w:rsid w:val="00D71D6F"/>
    <w:rsid w:val="00D80443"/>
    <w:rsid w:val="00D81728"/>
    <w:rsid w:val="00D8502D"/>
    <w:rsid w:val="00D87809"/>
    <w:rsid w:val="00D87841"/>
    <w:rsid w:val="00DA5E38"/>
    <w:rsid w:val="00DA79D2"/>
    <w:rsid w:val="00DB1553"/>
    <w:rsid w:val="00DB60C8"/>
    <w:rsid w:val="00DC4191"/>
    <w:rsid w:val="00DC4EC3"/>
    <w:rsid w:val="00DC6D2A"/>
    <w:rsid w:val="00DD19C6"/>
    <w:rsid w:val="00DE2C1C"/>
    <w:rsid w:val="00DE533B"/>
    <w:rsid w:val="00DF18DB"/>
    <w:rsid w:val="00DF3CDE"/>
    <w:rsid w:val="00E008C2"/>
    <w:rsid w:val="00E03765"/>
    <w:rsid w:val="00E069B3"/>
    <w:rsid w:val="00E06ED1"/>
    <w:rsid w:val="00E11370"/>
    <w:rsid w:val="00E35034"/>
    <w:rsid w:val="00E400F0"/>
    <w:rsid w:val="00E40344"/>
    <w:rsid w:val="00E4047B"/>
    <w:rsid w:val="00E42018"/>
    <w:rsid w:val="00E448A0"/>
    <w:rsid w:val="00E44BAC"/>
    <w:rsid w:val="00E45808"/>
    <w:rsid w:val="00E5231D"/>
    <w:rsid w:val="00E52EEC"/>
    <w:rsid w:val="00E5341A"/>
    <w:rsid w:val="00E54FC1"/>
    <w:rsid w:val="00E60D9E"/>
    <w:rsid w:val="00E63FB4"/>
    <w:rsid w:val="00E71F99"/>
    <w:rsid w:val="00E84CD7"/>
    <w:rsid w:val="00E9065F"/>
    <w:rsid w:val="00E95A7C"/>
    <w:rsid w:val="00E95D6B"/>
    <w:rsid w:val="00EA0A55"/>
    <w:rsid w:val="00EB3F09"/>
    <w:rsid w:val="00EB6CF2"/>
    <w:rsid w:val="00EB7602"/>
    <w:rsid w:val="00EC2C58"/>
    <w:rsid w:val="00EC318F"/>
    <w:rsid w:val="00EC36CF"/>
    <w:rsid w:val="00EC5A21"/>
    <w:rsid w:val="00EC6EC8"/>
    <w:rsid w:val="00ED665E"/>
    <w:rsid w:val="00EE0096"/>
    <w:rsid w:val="00EE474C"/>
    <w:rsid w:val="00EF2913"/>
    <w:rsid w:val="00F0333D"/>
    <w:rsid w:val="00F10D85"/>
    <w:rsid w:val="00F15013"/>
    <w:rsid w:val="00F15486"/>
    <w:rsid w:val="00F15E4D"/>
    <w:rsid w:val="00F16138"/>
    <w:rsid w:val="00F16753"/>
    <w:rsid w:val="00F235AD"/>
    <w:rsid w:val="00F33F1D"/>
    <w:rsid w:val="00F3501A"/>
    <w:rsid w:val="00F45D4C"/>
    <w:rsid w:val="00F4780B"/>
    <w:rsid w:val="00F661CF"/>
    <w:rsid w:val="00F66987"/>
    <w:rsid w:val="00F8345B"/>
    <w:rsid w:val="00F87963"/>
    <w:rsid w:val="00F97156"/>
    <w:rsid w:val="00F977C0"/>
    <w:rsid w:val="00FA4E07"/>
    <w:rsid w:val="00FA5AA1"/>
    <w:rsid w:val="00FA7482"/>
    <w:rsid w:val="00FC1E7F"/>
    <w:rsid w:val="00FD14EE"/>
    <w:rsid w:val="00FD4327"/>
    <w:rsid w:val="00FD763B"/>
    <w:rsid w:val="00FE0181"/>
    <w:rsid w:val="00FE01A0"/>
    <w:rsid w:val="00FE35C9"/>
    <w:rsid w:val="00FE558F"/>
    <w:rsid w:val="00FF05A5"/>
    <w:rsid w:val="00FF47FE"/>
    <w:rsid w:val="00FF5372"/>
    <w:rsid w:val="00FF6780"/>
    <w:rsid w:val="00FF7A94"/>
    <w:rsid w:val="010742D5"/>
    <w:rsid w:val="010F7B98"/>
    <w:rsid w:val="01270A4D"/>
    <w:rsid w:val="01851778"/>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BD008C"/>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1B7260"/>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93612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B2977E3"/>
    <w:rsid w:val="4B3A3263"/>
    <w:rsid w:val="4B404F96"/>
    <w:rsid w:val="4B5F395F"/>
    <w:rsid w:val="4BB73A13"/>
    <w:rsid w:val="4BE22955"/>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842810"/>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030E3"/>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355EA9"/>
    <w:rsid w:val="6D420584"/>
    <w:rsid w:val="6D4556BC"/>
    <w:rsid w:val="6D7C6B86"/>
    <w:rsid w:val="6D886D51"/>
    <w:rsid w:val="6D98425A"/>
    <w:rsid w:val="6D9C4CB2"/>
    <w:rsid w:val="6DAC52D8"/>
    <w:rsid w:val="6DCC4C0D"/>
    <w:rsid w:val="6DE52F24"/>
    <w:rsid w:val="6E0D5193"/>
    <w:rsid w:val="6E2B38B7"/>
    <w:rsid w:val="6E42100A"/>
    <w:rsid w:val="6E4341AC"/>
    <w:rsid w:val="6E9D5BDB"/>
    <w:rsid w:val="6EE57078"/>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C2781"/>
    <w:rsid w:val="7D6D7156"/>
    <w:rsid w:val="7D7115AD"/>
    <w:rsid w:val="7DAE4568"/>
    <w:rsid w:val="7DC85A4E"/>
    <w:rsid w:val="7DF550BA"/>
    <w:rsid w:val="7E531FFF"/>
    <w:rsid w:val="7E5E764B"/>
    <w:rsid w:val="7ECB55B8"/>
    <w:rsid w:val="7EDA0F76"/>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9903E3"/>
    <w:pPr>
      <w:widowControl w:val="0"/>
      <w:jc w:val="both"/>
    </w:pPr>
    <w:rPr>
      <w:kern w:val="2"/>
      <w:sz w:val="21"/>
      <w:szCs w:val="24"/>
    </w:rPr>
  </w:style>
  <w:style w:type="paragraph" w:styleId="1">
    <w:name w:val="heading 1"/>
    <w:basedOn w:val="a0"/>
    <w:next w:val="a0"/>
    <w:uiPriority w:val="9"/>
    <w:qFormat/>
    <w:rsid w:val="009903E3"/>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qFormat/>
    <w:rsid w:val="009903E3"/>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rsid w:val="009903E3"/>
    <w:pPr>
      <w:keepNext/>
      <w:keepLines/>
      <w:tabs>
        <w:tab w:val="left" w:pos="8280"/>
      </w:tabs>
      <w:spacing w:before="260" w:after="260" w:line="416" w:lineRule="auto"/>
      <w:outlineLvl w:val="2"/>
    </w:pPr>
    <w:rPr>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Char"/>
    <w:uiPriority w:val="99"/>
    <w:qFormat/>
    <w:rsid w:val="009903E3"/>
    <w:pPr>
      <w:ind w:firstLine="420"/>
    </w:pPr>
  </w:style>
  <w:style w:type="paragraph" w:styleId="a4">
    <w:name w:val="Body Text Indent"/>
    <w:basedOn w:val="a0"/>
    <w:next w:val="a0"/>
    <w:link w:val="Char"/>
    <w:qFormat/>
    <w:rsid w:val="009903E3"/>
    <w:pPr>
      <w:spacing w:after="120"/>
      <w:ind w:leftChars="200" w:left="420"/>
    </w:pPr>
  </w:style>
  <w:style w:type="paragraph" w:styleId="a">
    <w:name w:val="List Number"/>
    <w:basedOn w:val="a0"/>
    <w:qFormat/>
    <w:rsid w:val="009903E3"/>
    <w:pPr>
      <w:numPr>
        <w:numId w:val="2"/>
      </w:numPr>
    </w:pPr>
  </w:style>
  <w:style w:type="paragraph" w:styleId="a5">
    <w:name w:val="Normal Indent"/>
    <w:basedOn w:val="a0"/>
    <w:link w:val="Char0"/>
    <w:qFormat/>
    <w:rsid w:val="009903E3"/>
    <w:pPr>
      <w:ind w:firstLine="420"/>
    </w:pPr>
    <w:rPr>
      <w:szCs w:val="20"/>
    </w:rPr>
  </w:style>
  <w:style w:type="paragraph" w:styleId="a6">
    <w:name w:val="annotation text"/>
    <w:basedOn w:val="a0"/>
    <w:link w:val="Char1"/>
    <w:uiPriority w:val="99"/>
    <w:qFormat/>
    <w:rsid w:val="009903E3"/>
    <w:pPr>
      <w:jc w:val="left"/>
    </w:pPr>
  </w:style>
  <w:style w:type="paragraph" w:styleId="a7">
    <w:name w:val="Body Text"/>
    <w:basedOn w:val="a0"/>
    <w:qFormat/>
    <w:rsid w:val="009903E3"/>
    <w:pPr>
      <w:spacing w:line="360" w:lineRule="exact"/>
    </w:pPr>
    <w:rPr>
      <w:sz w:val="24"/>
    </w:rPr>
  </w:style>
  <w:style w:type="paragraph" w:styleId="30">
    <w:name w:val="toc 3"/>
    <w:basedOn w:val="a0"/>
    <w:next w:val="a0"/>
    <w:uiPriority w:val="39"/>
    <w:qFormat/>
    <w:rsid w:val="009903E3"/>
    <w:pPr>
      <w:ind w:leftChars="400" w:left="840"/>
    </w:pPr>
  </w:style>
  <w:style w:type="paragraph" w:styleId="a8">
    <w:name w:val="Plain Text"/>
    <w:basedOn w:val="a0"/>
    <w:next w:val="a9"/>
    <w:link w:val="Char2"/>
    <w:qFormat/>
    <w:rsid w:val="009903E3"/>
    <w:rPr>
      <w:rFonts w:ascii="宋体" w:hAnsi="Courier New" w:cstheme="minorBidi"/>
    </w:rPr>
  </w:style>
  <w:style w:type="paragraph" w:styleId="a9">
    <w:name w:val="Date"/>
    <w:basedOn w:val="a0"/>
    <w:next w:val="a0"/>
    <w:qFormat/>
    <w:rsid w:val="009903E3"/>
    <w:pPr>
      <w:ind w:leftChars="2500" w:left="2500"/>
    </w:pPr>
    <w:rPr>
      <w:rFonts w:asciiTheme="minorHAnsi" w:eastAsia="楷体_GB2312" w:hAnsiTheme="minorHAnsi" w:cstheme="minorBidi"/>
      <w:sz w:val="32"/>
      <w:szCs w:val="22"/>
    </w:rPr>
  </w:style>
  <w:style w:type="paragraph" w:styleId="aa">
    <w:name w:val="Balloon Text"/>
    <w:basedOn w:val="a0"/>
    <w:link w:val="Char3"/>
    <w:qFormat/>
    <w:rsid w:val="009903E3"/>
    <w:rPr>
      <w:sz w:val="18"/>
      <w:szCs w:val="18"/>
    </w:rPr>
  </w:style>
  <w:style w:type="paragraph" w:styleId="ab">
    <w:name w:val="footer"/>
    <w:basedOn w:val="a0"/>
    <w:link w:val="Char4"/>
    <w:uiPriority w:val="99"/>
    <w:qFormat/>
    <w:rsid w:val="009903E3"/>
    <w:pPr>
      <w:tabs>
        <w:tab w:val="center" w:pos="4153"/>
        <w:tab w:val="right" w:pos="8306"/>
      </w:tabs>
      <w:snapToGrid w:val="0"/>
      <w:jc w:val="left"/>
    </w:pPr>
    <w:rPr>
      <w:sz w:val="18"/>
    </w:rPr>
  </w:style>
  <w:style w:type="paragraph" w:styleId="ac">
    <w:name w:val="header"/>
    <w:basedOn w:val="a0"/>
    <w:qFormat/>
    <w:rsid w:val="009903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qFormat/>
    <w:rsid w:val="009903E3"/>
    <w:pPr>
      <w:spacing w:line="360" w:lineRule="auto"/>
      <w:ind w:leftChars="200" w:left="420" w:rightChars="200" w:right="420"/>
    </w:pPr>
    <w:rPr>
      <w:rFonts w:asciiTheme="minorEastAsia" w:hAnsiTheme="minorEastAsia"/>
      <w:sz w:val="24"/>
    </w:rPr>
  </w:style>
  <w:style w:type="paragraph" w:styleId="31">
    <w:name w:val="Body Text Indent 3"/>
    <w:basedOn w:val="a0"/>
    <w:link w:val="3Char"/>
    <w:qFormat/>
    <w:rsid w:val="009903E3"/>
    <w:pPr>
      <w:spacing w:after="120"/>
      <w:ind w:leftChars="200" w:left="420"/>
    </w:pPr>
    <w:rPr>
      <w:sz w:val="16"/>
      <w:szCs w:val="16"/>
    </w:rPr>
  </w:style>
  <w:style w:type="paragraph" w:styleId="21">
    <w:name w:val="toc 2"/>
    <w:basedOn w:val="a0"/>
    <w:next w:val="a0"/>
    <w:uiPriority w:val="39"/>
    <w:qFormat/>
    <w:rsid w:val="009903E3"/>
    <w:pPr>
      <w:ind w:leftChars="200" w:left="420"/>
    </w:pPr>
  </w:style>
  <w:style w:type="paragraph" w:styleId="HTML">
    <w:name w:val="HTML Preformatted"/>
    <w:basedOn w:val="a0"/>
    <w:link w:val="HTMLChar"/>
    <w:qFormat/>
    <w:rsid w:val="00990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0"/>
    <w:qFormat/>
    <w:rsid w:val="009903E3"/>
    <w:pPr>
      <w:widowControl/>
      <w:spacing w:before="100" w:beforeAutospacing="1" w:after="100" w:afterAutospacing="1"/>
      <w:jc w:val="left"/>
    </w:pPr>
    <w:rPr>
      <w:rFonts w:ascii="宋体" w:hAnsi="宋体" w:hint="eastAsia"/>
      <w:kern w:val="0"/>
      <w:sz w:val="24"/>
    </w:rPr>
  </w:style>
  <w:style w:type="paragraph" w:styleId="ae">
    <w:name w:val="Title"/>
    <w:basedOn w:val="a0"/>
    <w:next w:val="a0"/>
    <w:link w:val="Char5"/>
    <w:qFormat/>
    <w:rsid w:val="009903E3"/>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sid w:val="009903E3"/>
    <w:rPr>
      <w:b/>
      <w:bCs/>
    </w:rPr>
  </w:style>
  <w:style w:type="paragraph" w:styleId="af0">
    <w:name w:val="Body Text First Indent"/>
    <w:basedOn w:val="a0"/>
    <w:qFormat/>
    <w:rsid w:val="009903E3"/>
    <w:pPr>
      <w:ind w:firstLineChars="200" w:firstLine="200"/>
    </w:pPr>
  </w:style>
  <w:style w:type="table" w:styleId="af1">
    <w:name w:val="Table Grid"/>
    <w:basedOn w:val="a2"/>
    <w:uiPriority w:val="39"/>
    <w:qFormat/>
    <w:rsid w:val="009903E3"/>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qFormat/>
    <w:rsid w:val="009903E3"/>
    <w:rPr>
      <w:b/>
    </w:rPr>
  </w:style>
  <w:style w:type="character" w:styleId="af3">
    <w:name w:val="Hyperlink"/>
    <w:uiPriority w:val="99"/>
    <w:qFormat/>
    <w:rsid w:val="009903E3"/>
    <w:rPr>
      <w:color w:val="0000FF"/>
      <w:u w:val="single"/>
    </w:rPr>
  </w:style>
  <w:style w:type="character" w:styleId="af4">
    <w:name w:val="annotation reference"/>
    <w:basedOn w:val="a1"/>
    <w:qFormat/>
    <w:rsid w:val="009903E3"/>
    <w:rPr>
      <w:sz w:val="21"/>
      <w:szCs w:val="21"/>
    </w:rPr>
  </w:style>
  <w:style w:type="paragraph" w:customStyle="1" w:styleId="11">
    <w:name w:val="无间隔1"/>
    <w:uiPriority w:val="99"/>
    <w:qFormat/>
    <w:rsid w:val="009903E3"/>
    <w:pPr>
      <w:adjustRightInd w:val="0"/>
      <w:snapToGrid w:val="0"/>
    </w:pPr>
    <w:rPr>
      <w:rFonts w:ascii="Tahoma" w:eastAsia="微软雅黑" w:hAnsi="Tahoma" w:cstheme="minorBidi"/>
      <w:sz w:val="22"/>
      <w:szCs w:val="22"/>
    </w:rPr>
  </w:style>
  <w:style w:type="paragraph" w:styleId="af5">
    <w:name w:val="List Paragraph"/>
    <w:basedOn w:val="a0"/>
    <w:qFormat/>
    <w:rsid w:val="009903E3"/>
    <w:pPr>
      <w:ind w:firstLineChars="200" w:firstLine="420"/>
    </w:pPr>
    <w:rPr>
      <w:rFonts w:ascii="Calibri" w:hAnsi="Calibri"/>
      <w:szCs w:val="22"/>
    </w:rPr>
  </w:style>
  <w:style w:type="paragraph" w:customStyle="1" w:styleId="Style2">
    <w:name w:val="_Style 2"/>
    <w:uiPriority w:val="99"/>
    <w:qFormat/>
    <w:rsid w:val="009903E3"/>
    <w:pPr>
      <w:adjustRightInd w:val="0"/>
      <w:snapToGrid w:val="0"/>
    </w:pPr>
    <w:rPr>
      <w:rFonts w:ascii="Tahoma" w:eastAsia="微软雅黑" w:hAnsi="Tahoma" w:cs="Tahoma"/>
      <w:sz w:val="22"/>
      <w:szCs w:val="22"/>
    </w:rPr>
  </w:style>
  <w:style w:type="paragraph" w:customStyle="1" w:styleId="110">
    <w:name w:val="无间隔11"/>
    <w:qFormat/>
    <w:rsid w:val="009903E3"/>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9903E3"/>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9903E3"/>
    <w:pPr>
      <w:widowControl w:val="0"/>
      <w:jc w:val="both"/>
    </w:pPr>
    <w:rPr>
      <w:kern w:val="2"/>
      <w:sz w:val="21"/>
      <w:szCs w:val="24"/>
    </w:rPr>
  </w:style>
  <w:style w:type="paragraph" w:customStyle="1" w:styleId="14">
    <w:name w:val="正文_14"/>
    <w:qFormat/>
    <w:rsid w:val="009903E3"/>
    <w:rPr>
      <w:sz w:val="21"/>
      <w:szCs w:val="22"/>
    </w:rPr>
  </w:style>
  <w:style w:type="paragraph" w:customStyle="1" w:styleId="4">
    <w:name w:val="正文_4"/>
    <w:qFormat/>
    <w:rsid w:val="009903E3"/>
    <w:pPr>
      <w:widowControl w:val="0"/>
      <w:jc w:val="both"/>
    </w:pPr>
    <w:rPr>
      <w:kern w:val="2"/>
      <w:sz w:val="21"/>
      <w:szCs w:val="24"/>
    </w:rPr>
  </w:style>
  <w:style w:type="paragraph" w:customStyle="1" w:styleId="5">
    <w:name w:val="正文_5"/>
    <w:qFormat/>
    <w:rsid w:val="009903E3"/>
    <w:pPr>
      <w:widowControl w:val="0"/>
      <w:jc w:val="both"/>
    </w:pPr>
    <w:rPr>
      <w:kern w:val="2"/>
      <w:sz w:val="21"/>
      <w:szCs w:val="24"/>
    </w:rPr>
  </w:style>
  <w:style w:type="paragraph" w:customStyle="1" w:styleId="100">
    <w:name w:val="正文_10"/>
    <w:qFormat/>
    <w:rsid w:val="009903E3"/>
    <w:pPr>
      <w:widowControl w:val="0"/>
      <w:jc w:val="both"/>
    </w:pPr>
    <w:rPr>
      <w:kern w:val="2"/>
      <w:sz w:val="21"/>
      <w:szCs w:val="24"/>
    </w:rPr>
  </w:style>
  <w:style w:type="paragraph" w:customStyle="1" w:styleId="32">
    <w:name w:val="纯文本_3"/>
    <w:basedOn w:val="100"/>
    <w:qFormat/>
    <w:rsid w:val="009903E3"/>
    <w:pPr>
      <w:widowControl/>
      <w:jc w:val="left"/>
    </w:pPr>
    <w:rPr>
      <w:rFonts w:ascii="宋体" w:eastAsiaTheme="minorEastAsia" w:hAnsi="Courier New" w:cstheme="minorBidi"/>
      <w:szCs w:val="21"/>
    </w:rPr>
  </w:style>
  <w:style w:type="paragraph" w:customStyle="1" w:styleId="01">
    <w:name w:val="纯文本_0_1"/>
    <w:basedOn w:val="a0"/>
    <w:qFormat/>
    <w:rsid w:val="009903E3"/>
    <w:pPr>
      <w:widowControl/>
      <w:jc w:val="left"/>
    </w:pPr>
    <w:rPr>
      <w:rFonts w:ascii="宋体" w:eastAsiaTheme="minorEastAsia" w:hAnsi="Courier New" w:cstheme="minorBidi"/>
      <w:szCs w:val="21"/>
    </w:rPr>
  </w:style>
  <w:style w:type="paragraph" w:customStyle="1" w:styleId="17">
    <w:name w:val="正文_17"/>
    <w:qFormat/>
    <w:rsid w:val="009903E3"/>
    <w:pPr>
      <w:widowControl w:val="0"/>
      <w:jc w:val="both"/>
    </w:pPr>
    <w:rPr>
      <w:kern w:val="2"/>
      <w:sz w:val="21"/>
      <w:szCs w:val="24"/>
    </w:rPr>
  </w:style>
  <w:style w:type="paragraph" w:customStyle="1" w:styleId="200">
    <w:name w:val="正文_2_0"/>
    <w:qFormat/>
    <w:rsid w:val="009903E3"/>
    <w:pPr>
      <w:widowControl w:val="0"/>
      <w:jc w:val="both"/>
    </w:pPr>
    <w:rPr>
      <w:kern w:val="2"/>
      <w:sz w:val="21"/>
      <w:szCs w:val="24"/>
    </w:rPr>
  </w:style>
  <w:style w:type="paragraph" w:customStyle="1" w:styleId="6">
    <w:name w:val="正文_6"/>
    <w:qFormat/>
    <w:rsid w:val="009903E3"/>
    <w:pPr>
      <w:widowControl w:val="0"/>
      <w:jc w:val="both"/>
    </w:pPr>
    <w:rPr>
      <w:kern w:val="2"/>
      <w:sz w:val="21"/>
      <w:szCs w:val="24"/>
    </w:rPr>
  </w:style>
  <w:style w:type="paragraph" w:customStyle="1" w:styleId="Normal15">
    <w:name w:val="Normal_15"/>
    <w:qFormat/>
    <w:rsid w:val="009903E3"/>
    <w:pPr>
      <w:widowControl w:val="0"/>
      <w:jc w:val="both"/>
    </w:pPr>
    <w:rPr>
      <w:rFonts w:ascii="Calibri" w:hAnsi="Calibri"/>
      <w:kern w:val="2"/>
      <w:sz w:val="21"/>
      <w:szCs w:val="22"/>
    </w:rPr>
  </w:style>
  <w:style w:type="character" w:customStyle="1" w:styleId="font21">
    <w:name w:val="font21"/>
    <w:basedOn w:val="a1"/>
    <w:qFormat/>
    <w:rsid w:val="009903E3"/>
    <w:rPr>
      <w:rFonts w:ascii="Arial" w:hAnsi="Arial" w:cs="Arial" w:hint="default"/>
      <w:color w:val="000000"/>
      <w:sz w:val="20"/>
      <w:szCs w:val="20"/>
      <w:u w:val="none"/>
    </w:rPr>
  </w:style>
  <w:style w:type="character" w:customStyle="1" w:styleId="font01">
    <w:name w:val="font01"/>
    <w:basedOn w:val="a1"/>
    <w:qFormat/>
    <w:rsid w:val="009903E3"/>
    <w:rPr>
      <w:rFonts w:ascii="宋体" w:eastAsia="宋体" w:hAnsi="宋体" w:cs="宋体" w:hint="eastAsia"/>
      <w:color w:val="000000"/>
      <w:sz w:val="20"/>
      <w:szCs w:val="20"/>
      <w:u w:val="none"/>
    </w:rPr>
  </w:style>
  <w:style w:type="paragraph" w:customStyle="1" w:styleId="12">
    <w:name w:val="纯文本1"/>
    <w:basedOn w:val="13"/>
    <w:qFormat/>
    <w:rsid w:val="009903E3"/>
    <w:pPr>
      <w:widowControl/>
      <w:jc w:val="left"/>
    </w:pPr>
    <w:rPr>
      <w:rFonts w:ascii="宋体" w:hAnsi="Courier New"/>
    </w:rPr>
  </w:style>
  <w:style w:type="paragraph" w:customStyle="1" w:styleId="13">
    <w:name w:val="正文1"/>
    <w:qFormat/>
    <w:rsid w:val="009903E3"/>
    <w:pPr>
      <w:widowControl w:val="0"/>
      <w:jc w:val="both"/>
    </w:pPr>
    <w:rPr>
      <w:rFonts w:hint="eastAsia"/>
      <w:kern w:val="2"/>
      <w:sz w:val="21"/>
    </w:rPr>
  </w:style>
  <w:style w:type="paragraph" w:customStyle="1" w:styleId="TableParagraph">
    <w:name w:val="Table Paragraph"/>
    <w:basedOn w:val="a0"/>
    <w:uiPriority w:val="1"/>
    <w:qFormat/>
    <w:rsid w:val="009903E3"/>
    <w:rPr>
      <w:rFonts w:ascii="宋体" w:hAnsi="宋体" w:cs="宋体"/>
    </w:rPr>
  </w:style>
  <w:style w:type="paragraph" w:customStyle="1" w:styleId="WPSOffice1">
    <w:name w:val="WPSOffice手动目录 1"/>
    <w:qFormat/>
    <w:rsid w:val="009903E3"/>
  </w:style>
  <w:style w:type="paragraph" w:customStyle="1" w:styleId="ParaCharCharCharCharCharCharCharCharChar1CharCharCharChar">
    <w:name w:val="默认段落字体 Para Char Char Char Char Char Char Char Char Char1 Char Char Char Char"/>
    <w:basedOn w:val="a0"/>
    <w:qFormat/>
    <w:rsid w:val="009903E3"/>
    <w:rPr>
      <w:rFonts w:ascii="Tahoma" w:hAnsi="Tahoma"/>
      <w:sz w:val="24"/>
      <w:szCs w:val="20"/>
    </w:rPr>
  </w:style>
  <w:style w:type="character" w:customStyle="1" w:styleId="Char3">
    <w:name w:val="批注框文本 Char"/>
    <w:basedOn w:val="a1"/>
    <w:link w:val="aa"/>
    <w:qFormat/>
    <w:rsid w:val="009903E3"/>
    <w:rPr>
      <w:kern w:val="2"/>
      <w:sz w:val="18"/>
      <w:szCs w:val="18"/>
    </w:rPr>
  </w:style>
  <w:style w:type="paragraph" w:customStyle="1" w:styleId="af6">
    <w:name w:val="英文"/>
    <w:basedOn w:val="a0"/>
    <w:link w:val="Char7"/>
    <w:qFormat/>
    <w:rsid w:val="009903E3"/>
    <w:pPr>
      <w:adjustRightInd w:val="0"/>
      <w:snapToGrid w:val="0"/>
      <w:spacing w:line="360" w:lineRule="auto"/>
      <w:ind w:firstLineChars="200" w:firstLine="480"/>
    </w:pPr>
    <w:rPr>
      <w:rFonts w:ascii="Arial" w:hAnsi="Arial" w:cs="Arial"/>
      <w:sz w:val="24"/>
    </w:rPr>
  </w:style>
  <w:style w:type="paragraph" w:customStyle="1" w:styleId="15">
    <w:name w:val="样式1"/>
    <w:basedOn w:val="a0"/>
    <w:qFormat/>
    <w:rsid w:val="009903E3"/>
    <w:pPr>
      <w:adjustRightInd w:val="0"/>
      <w:snapToGrid w:val="0"/>
      <w:spacing w:line="360" w:lineRule="auto"/>
      <w:ind w:firstLineChars="200" w:firstLine="480"/>
    </w:pPr>
    <w:rPr>
      <w:rFonts w:ascii="Arial" w:hAnsi="Arial" w:cs="Arial"/>
      <w:sz w:val="24"/>
    </w:rPr>
  </w:style>
  <w:style w:type="character" w:customStyle="1" w:styleId="Char7">
    <w:name w:val="英文 Char"/>
    <w:link w:val="af6"/>
    <w:qFormat/>
    <w:rsid w:val="009903E3"/>
    <w:rPr>
      <w:rFonts w:ascii="Arial" w:hAnsi="Arial" w:cs="Arial"/>
      <w:sz w:val="24"/>
    </w:rPr>
  </w:style>
  <w:style w:type="paragraph" w:customStyle="1" w:styleId="af7">
    <w:name w:val="题目"/>
    <w:basedOn w:val="a0"/>
    <w:qFormat/>
    <w:rsid w:val="009903E3"/>
    <w:pPr>
      <w:spacing w:beforeLines="100" w:afterLines="100" w:line="360" w:lineRule="auto"/>
      <w:jc w:val="center"/>
    </w:pPr>
    <w:rPr>
      <w:rFonts w:ascii="方正小标宋_GBK" w:eastAsia="方正小标宋_GBK" w:hAnsi="新宋体"/>
      <w:sz w:val="32"/>
      <w:szCs w:val="32"/>
    </w:rPr>
  </w:style>
  <w:style w:type="character" w:customStyle="1" w:styleId="Char0">
    <w:name w:val="正文缩进 Char"/>
    <w:link w:val="a5"/>
    <w:qFormat/>
    <w:rsid w:val="009903E3"/>
    <w:rPr>
      <w:kern w:val="2"/>
      <w:sz w:val="21"/>
    </w:rPr>
  </w:style>
  <w:style w:type="character" w:customStyle="1" w:styleId="Char">
    <w:name w:val="正文文本缩进 Char"/>
    <w:basedOn w:val="a1"/>
    <w:link w:val="a4"/>
    <w:qFormat/>
    <w:rsid w:val="009903E3"/>
    <w:rPr>
      <w:kern w:val="2"/>
      <w:sz w:val="21"/>
      <w:szCs w:val="24"/>
    </w:rPr>
  </w:style>
  <w:style w:type="character" w:customStyle="1" w:styleId="3Char">
    <w:name w:val="正文文本缩进 3 Char"/>
    <w:basedOn w:val="a1"/>
    <w:link w:val="31"/>
    <w:qFormat/>
    <w:rsid w:val="009903E3"/>
    <w:rPr>
      <w:kern w:val="2"/>
      <w:sz w:val="16"/>
      <w:szCs w:val="16"/>
    </w:rPr>
  </w:style>
  <w:style w:type="character" w:customStyle="1" w:styleId="3Char2">
    <w:name w:val="正文文本缩进 3 Char2"/>
    <w:qFormat/>
    <w:rsid w:val="009903E3"/>
    <w:rPr>
      <w:kern w:val="2"/>
      <w:sz w:val="16"/>
      <w:szCs w:val="16"/>
    </w:rPr>
  </w:style>
  <w:style w:type="character" w:customStyle="1" w:styleId="qowt-font4">
    <w:name w:val="qowt-font4"/>
    <w:basedOn w:val="a1"/>
    <w:qFormat/>
    <w:rsid w:val="009903E3"/>
  </w:style>
  <w:style w:type="character" w:customStyle="1" w:styleId="Char4">
    <w:name w:val="页脚 Char"/>
    <w:link w:val="ab"/>
    <w:uiPriority w:val="99"/>
    <w:qFormat/>
    <w:rsid w:val="009903E3"/>
    <w:rPr>
      <w:kern w:val="2"/>
      <w:sz w:val="18"/>
      <w:szCs w:val="24"/>
    </w:rPr>
  </w:style>
  <w:style w:type="character" w:customStyle="1" w:styleId="HTMLChar">
    <w:name w:val="HTML 预设格式 Char"/>
    <w:basedOn w:val="a1"/>
    <w:link w:val="HTML"/>
    <w:qFormat/>
    <w:rsid w:val="009903E3"/>
    <w:rPr>
      <w:rFonts w:ascii="宋体" w:hAnsi="宋体"/>
      <w:sz w:val="24"/>
      <w:szCs w:val="24"/>
    </w:rPr>
  </w:style>
  <w:style w:type="character" w:customStyle="1" w:styleId="Char5">
    <w:name w:val="标题 Char"/>
    <w:basedOn w:val="a1"/>
    <w:link w:val="ae"/>
    <w:qFormat/>
    <w:rsid w:val="009903E3"/>
    <w:rPr>
      <w:rFonts w:asciiTheme="majorHAnsi" w:hAnsiTheme="majorHAnsi" w:cstheme="majorBidi"/>
      <w:b/>
      <w:bCs/>
      <w:kern w:val="2"/>
      <w:sz w:val="32"/>
      <w:szCs w:val="32"/>
    </w:rPr>
  </w:style>
  <w:style w:type="character" w:customStyle="1" w:styleId="Char2">
    <w:name w:val="纯文本 Char"/>
    <w:link w:val="a8"/>
    <w:qFormat/>
    <w:rsid w:val="009903E3"/>
    <w:rPr>
      <w:rFonts w:ascii="宋体" w:hAnsi="Courier New" w:cstheme="minorBidi"/>
      <w:kern w:val="2"/>
      <w:sz w:val="21"/>
      <w:szCs w:val="24"/>
    </w:rPr>
  </w:style>
  <w:style w:type="character" w:customStyle="1" w:styleId="Char1">
    <w:name w:val="批注文字 Char"/>
    <w:basedOn w:val="a1"/>
    <w:link w:val="a6"/>
    <w:uiPriority w:val="99"/>
    <w:qFormat/>
    <w:rsid w:val="009903E3"/>
    <w:rPr>
      <w:kern w:val="2"/>
      <w:sz w:val="21"/>
      <w:szCs w:val="24"/>
    </w:rPr>
  </w:style>
  <w:style w:type="character" w:customStyle="1" w:styleId="Char6">
    <w:name w:val="批注主题 Char"/>
    <w:basedOn w:val="Char1"/>
    <w:link w:val="af"/>
    <w:semiHidden/>
    <w:qFormat/>
    <w:rsid w:val="009903E3"/>
    <w:rPr>
      <w:b/>
      <w:bCs/>
      <w:kern w:val="2"/>
      <w:sz w:val="21"/>
      <w:szCs w:val="24"/>
    </w:rPr>
  </w:style>
  <w:style w:type="character" w:customStyle="1" w:styleId="2Char">
    <w:name w:val="正文首行缩进 2 Char"/>
    <w:basedOn w:val="Char"/>
    <w:link w:val="2"/>
    <w:uiPriority w:val="99"/>
    <w:qFormat/>
    <w:rsid w:val="009903E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zjzfcg.gov.cn/bidClientTemplate/2019-09-24/12975.html&#65289;&#12290;" TargetMode="External"/><Relationship Id="rId4" Type="http://schemas.openxmlformats.org/officeDocument/2006/relationships/styles" Target="styles.xml"/><Relationship Id="rId9" Type="http://schemas.openxmlformats.org/officeDocument/2006/relationships/hyperlink" Target="http://www.ccgp.gov.cn&#65289;&#25919;&#24220;&#37319;&#36141;&#20005;&#37325;&#36829;&#27861;&#22833;&#20449;&#34892;&#20026;&#20449;&#24687;&#35760;&#24405;&#20013;&#30340;&#31105;&#27490;&#21442;&#21152;&#25919;&#24220;&#37319;&#36141;&#27963;&#21160;&#26399;&#38388;&#12290;" TargetMode="External"/><Relationship Id="rId14" Type="http://schemas.openxmlformats.org/officeDocument/2006/relationships/hyperlink" Target="http://zfcg.czt.zj.gov.cn/bidClientTemplate/2019-05-27/1294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20C4B-38CD-4D89-9C43-A899CA4C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4270</Words>
  <Characters>24342</Characters>
  <Application>Microsoft Office Word</Application>
  <DocSecurity>0</DocSecurity>
  <Lines>202</Lines>
  <Paragraphs>57</Paragraphs>
  <ScaleCrop>false</ScaleCrop>
  <Company>China</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User</cp:lastModifiedBy>
  <cp:revision>17</cp:revision>
  <cp:lastPrinted>2022-03-28T05:56:00Z</cp:lastPrinted>
  <dcterms:created xsi:type="dcterms:W3CDTF">2024-08-12T01:25:00Z</dcterms:created>
  <dcterms:modified xsi:type="dcterms:W3CDTF">2024-08-27T02:22:00Z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629BD6D14CD64A218FEDA1946FAE80DD</vt:lpwstr>
  </property>
</Properties>
</file>