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9706"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06"/>
      </w:tblGrid>
      <w:tr w14:paraId="41ED3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0" w:hRule="atLeast"/>
        </w:trPr>
        <w:tc>
          <w:tcPr>
            <w:tcW w:w="9706" w:type="dxa"/>
            <w:tcBorders>
              <w:top w:val="single" w:color="000000" w:sz="4" w:space="0"/>
              <w:left w:val="single" w:color="000000" w:sz="4" w:space="0"/>
              <w:bottom w:val="single" w:color="000000" w:sz="4" w:space="0"/>
              <w:right w:val="single" w:color="000000" w:sz="4" w:space="0"/>
            </w:tcBorders>
          </w:tcPr>
          <w:p w14:paraId="4D9DDFCF">
            <w:pPr>
              <w:snapToGrid w:val="0"/>
              <w:spacing w:before="0" w:beforeAutospacing="0" w:after="0" w:afterAutospacing="0" w:line="500" w:lineRule="atLeast"/>
              <w:ind w:left="956"/>
              <w:jc w:val="both"/>
              <w:textAlignment w:val="baseline"/>
              <w:rPr>
                <w:rFonts w:ascii="宋体" w:hAnsi="宋体" w:eastAsia="宋体"/>
                <w:b w:val="0"/>
                <w:bCs w:val="0"/>
                <w:i w:val="0"/>
                <w:caps w:val="0"/>
                <w:smallCaps w:val="0"/>
                <w:color w:val="000000"/>
                <w:spacing w:val="0"/>
                <w:w w:val="100"/>
                <w:sz w:val="32"/>
                <w:szCs w:val="32"/>
                <w:lang w:val="en-US" w:eastAsia="zh-CN" w:bidi="ar-SA"/>
              </w:rPr>
            </w:pPr>
            <w:r>
              <w:rPr>
                <w:rFonts w:hint="eastAsia" w:ascii="宋体" w:eastAsia="宋体"/>
                <w:b w:val="0"/>
                <w:bCs w:val="0"/>
                <w:i w:val="0"/>
                <w:caps w:val="0"/>
                <w:smallCaps w:val="0"/>
                <w:color w:val="000000"/>
                <w:spacing w:val="0"/>
                <w:w w:val="100"/>
                <w:sz w:val="32"/>
                <w:szCs w:val="32"/>
                <w:lang w:val="en-US" w:eastAsia="zh-CN" w:bidi="ar-SA"/>
              </w:rPr>
              <w:t xml:space="preserve"> </w:t>
            </w:r>
          </w:p>
          <w:p w14:paraId="12E2882A">
            <w:pPr>
              <w:snapToGrid w:val="0"/>
              <w:spacing w:before="0" w:beforeAutospacing="0" w:after="0" w:afterAutospacing="0" w:line="500" w:lineRule="atLeast"/>
              <w:jc w:val="center"/>
              <w:textAlignment w:val="baseline"/>
              <w:rPr>
                <w:rFonts w:ascii="宋体" w:hAnsi="宋体" w:eastAsia="宋体" w:cs="仿宋_GB2312"/>
                <w:b/>
                <w:bCs/>
                <w:i w:val="0"/>
                <w:caps w:val="0"/>
                <w:smallCaps w:val="0"/>
                <w:color w:val="000000"/>
                <w:spacing w:val="0"/>
                <w:w w:val="100"/>
                <w:sz w:val="32"/>
                <w:szCs w:val="32"/>
                <w:lang w:val="zh-CN" w:eastAsia="zh-CN" w:bidi="ar-SA"/>
              </w:rPr>
            </w:pPr>
          </w:p>
          <w:p w14:paraId="14DB576D">
            <w:pPr>
              <w:snapToGrid/>
              <w:spacing w:before="0" w:beforeAutospacing="0" w:after="0" w:afterAutospacing="0" w:line="240" w:lineRule="auto"/>
              <w:jc w:val="center"/>
              <w:textAlignment w:val="baseline"/>
              <w:rPr>
                <w:rFonts w:ascii="宋体" w:hAnsi="宋体" w:eastAsia="宋体" w:cs="宋体"/>
                <w:b w:val="0"/>
                <w:bCs/>
                <w:i w:val="0"/>
                <w:caps w:val="0"/>
                <w:smallCaps w:val="0"/>
                <w:color w:val="000000"/>
                <w:spacing w:val="0"/>
                <w:w w:val="100"/>
                <w:sz w:val="72"/>
                <w:szCs w:val="21"/>
                <w:lang w:val="en-US" w:eastAsia="zh-CN" w:bidi="ar-SA"/>
              </w:rPr>
            </w:pPr>
            <w:r>
              <w:rPr>
                <w:rFonts w:ascii="宋体" w:hAnsi="宋体" w:eastAsia="宋体" w:cs="宋体"/>
                <w:b w:val="0"/>
                <w:bCs/>
                <w:i w:val="0"/>
                <w:caps w:val="0"/>
                <w:smallCaps w:val="0"/>
                <w:color w:val="000000"/>
                <w:spacing w:val="0"/>
                <w:w w:val="100"/>
                <w:sz w:val="72"/>
                <w:szCs w:val="21"/>
                <w:lang w:val="en-US" w:eastAsia="zh-CN" w:bidi="ar-SA"/>
              </w:rPr>
              <w:t xml:space="preserve"> </w:t>
            </w:r>
            <w:r>
              <w:rPr>
                <w:rFonts w:hint="eastAsia" w:ascii="宋体" w:eastAsia="宋体" w:cs="宋体"/>
                <w:b w:val="0"/>
                <w:bCs/>
                <w:color w:val="auto"/>
                <w:sz w:val="72"/>
                <w:lang w:eastAsia="zh-CN"/>
              </w:rPr>
              <w:t>浙江贝伦项目管理咨询有限公司</w:t>
            </w:r>
            <w:r>
              <w:rPr>
                <w:rFonts w:ascii="宋体" w:hAnsi="宋体" w:eastAsia="宋体" w:cs="宋体"/>
                <w:b w:val="0"/>
                <w:bCs/>
                <w:i w:val="0"/>
                <w:caps w:val="0"/>
                <w:smallCaps w:val="0"/>
                <w:color w:val="000000"/>
                <w:spacing w:val="0"/>
                <w:w w:val="100"/>
                <w:sz w:val="72"/>
                <w:szCs w:val="21"/>
                <w:lang w:val="en-US" w:eastAsia="zh-CN" w:bidi="ar-SA"/>
              </w:rPr>
              <w:t>政府采购招标文件</w:t>
            </w:r>
          </w:p>
          <w:p w14:paraId="330C68CF">
            <w:pPr>
              <w:snapToGrid/>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72"/>
                <w:szCs w:val="21"/>
                <w:lang w:val="en-US" w:eastAsia="zh-CN" w:bidi="ar-SA"/>
              </w:rPr>
            </w:pPr>
          </w:p>
          <w:p w14:paraId="447C6016">
            <w:pPr>
              <w:snapToGrid/>
              <w:spacing w:before="0" w:beforeAutospacing="0" w:after="0" w:afterAutospacing="0" w:line="440" w:lineRule="exact"/>
              <w:ind w:firstLine="1488" w:firstLineChars="496"/>
              <w:jc w:val="both"/>
              <w:textAlignment w:val="baseline"/>
              <w:rPr>
                <w:rFonts w:hint="eastAsia" w:ascii="宋体" w:eastAsia="宋体" w:cs="宋体"/>
                <w:b/>
                <w:bCs/>
                <w:i w:val="0"/>
                <w:caps w:val="0"/>
                <w:smallCaps w:val="0"/>
                <w:color w:val="000000"/>
                <w:spacing w:val="0"/>
                <w:w w:val="100"/>
                <w:sz w:val="30"/>
                <w:szCs w:val="30"/>
                <w:lang w:val="en-US" w:eastAsia="zh-CN" w:bidi="ar-SA"/>
              </w:rPr>
            </w:pPr>
            <w:r>
              <w:rPr>
                <w:rFonts w:ascii="宋体" w:hAnsi="宋体" w:eastAsia="宋体" w:cs="宋体"/>
                <w:b/>
                <w:bCs/>
                <w:i w:val="0"/>
                <w:caps w:val="0"/>
                <w:smallCaps w:val="0"/>
                <w:color w:val="000000"/>
                <w:spacing w:val="0"/>
                <w:w w:val="100"/>
                <w:sz w:val="30"/>
                <w:szCs w:val="30"/>
                <w:lang w:val="en-US" w:eastAsia="zh-CN" w:bidi="ar-SA"/>
              </w:rPr>
              <w:t>项目名称：</w:t>
            </w:r>
            <w:r>
              <w:rPr>
                <w:rFonts w:hint="eastAsia" w:ascii="宋体" w:eastAsia="宋体" w:cs="宋体"/>
                <w:b/>
                <w:bCs/>
                <w:i w:val="0"/>
                <w:caps w:val="0"/>
                <w:smallCaps w:val="0"/>
                <w:color w:val="000000"/>
                <w:spacing w:val="0"/>
                <w:w w:val="100"/>
                <w:sz w:val="30"/>
                <w:szCs w:val="30"/>
                <w:lang w:val="en-US" w:eastAsia="zh-CN" w:bidi="ar-SA"/>
              </w:rPr>
              <w:t>文成县大峃镇共同富裕样板项目—基础设施提升</w:t>
            </w:r>
          </w:p>
          <w:p w14:paraId="38DF276E">
            <w:pPr>
              <w:snapToGrid/>
              <w:spacing w:before="0" w:beforeAutospacing="0" w:after="0" w:afterAutospacing="0" w:line="440" w:lineRule="exact"/>
              <w:ind w:firstLine="2988" w:firstLineChars="996"/>
              <w:jc w:val="both"/>
              <w:textAlignment w:val="baseline"/>
              <w:rPr>
                <w:rFonts w:hint="eastAsia" w:ascii="宋体" w:eastAsia="宋体" w:cs="宋体"/>
                <w:b/>
                <w:bCs/>
                <w:i w:val="0"/>
                <w:caps w:val="0"/>
                <w:smallCaps w:val="0"/>
                <w:color w:val="000000"/>
                <w:spacing w:val="0"/>
                <w:w w:val="100"/>
                <w:sz w:val="30"/>
                <w:szCs w:val="30"/>
                <w:lang w:val="en-US" w:eastAsia="zh-CN" w:bidi="ar-SA"/>
              </w:rPr>
            </w:pPr>
            <w:r>
              <w:rPr>
                <w:rFonts w:hint="eastAsia" w:ascii="宋体" w:eastAsia="宋体" w:cs="宋体"/>
                <w:b/>
                <w:bCs/>
                <w:i w:val="0"/>
                <w:caps w:val="0"/>
                <w:smallCaps w:val="0"/>
                <w:color w:val="000000"/>
                <w:spacing w:val="0"/>
                <w:w w:val="100"/>
                <w:sz w:val="30"/>
                <w:szCs w:val="30"/>
                <w:lang w:val="en-US" w:eastAsia="zh-CN" w:bidi="ar-SA"/>
              </w:rPr>
              <w:t>工程—飞灰填埋场改造工程—文成县生活垃圾填</w:t>
            </w:r>
          </w:p>
          <w:p w14:paraId="291BD0A0">
            <w:pPr>
              <w:snapToGrid/>
              <w:spacing w:before="0" w:beforeAutospacing="0" w:after="0" w:afterAutospacing="0" w:line="440" w:lineRule="exact"/>
              <w:ind w:firstLine="2988" w:firstLineChars="996"/>
              <w:jc w:val="both"/>
              <w:textAlignment w:val="baseline"/>
              <w:rPr>
                <w:rFonts w:ascii="宋体" w:hAnsi="宋体" w:eastAsia="宋体" w:cs="宋体"/>
                <w:b/>
                <w:bCs/>
                <w:i w:val="0"/>
                <w:caps w:val="0"/>
                <w:smallCaps w:val="0"/>
                <w:color w:val="000000"/>
                <w:spacing w:val="0"/>
                <w:w w:val="100"/>
                <w:sz w:val="30"/>
                <w:szCs w:val="30"/>
                <w:lang w:val="en-US" w:eastAsia="zh-CN" w:bidi="ar-SA"/>
              </w:rPr>
            </w:pPr>
            <w:r>
              <w:rPr>
                <w:rFonts w:hint="eastAsia" w:ascii="宋体" w:eastAsia="宋体" w:cs="宋体"/>
                <w:b/>
                <w:bCs/>
                <w:i w:val="0"/>
                <w:caps w:val="0"/>
                <w:smallCaps w:val="0"/>
                <w:color w:val="000000"/>
                <w:spacing w:val="0"/>
                <w:w w:val="100"/>
                <w:sz w:val="30"/>
                <w:szCs w:val="30"/>
                <w:lang w:val="en-US" w:eastAsia="zh-CN" w:bidi="ar-SA"/>
              </w:rPr>
              <w:t>埋场综合治理项目（渗滤液处置）</w:t>
            </w:r>
          </w:p>
          <w:p w14:paraId="587C50EC">
            <w:pPr>
              <w:snapToGrid/>
              <w:spacing w:before="0" w:beforeAutospacing="0" w:after="0" w:afterAutospacing="0" w:line="440" w:lineRule="exact"/>
              <w:ind w:firstLine="1500" w:firstLineChars="500"/>
              <w:jc w:val="both"/>
              <w:textAlignment w:val="baseline"/>
              <w:rPr>
                <w:rFonts w:ascii="宋体" w:hAnsi="宋体" w:eastAsia="宋体" w:cs="宋体"/>
                <w:b/>
                <w:bCs/>
                <w:i w:val="0"/>
                <w:caps w:val="0"/>
                <w:smallCaps w:val="0"/>
                <w:color w:val="000000"/>
                <w:spacing w:val="0"/>
                <w:w w:val="100"/>
                <w:sz w:val="30"/>
                <w:szCs w:val="30"/>
                <w:lang w:val="en-US" w:eastAsia="zh-CN" w:bidi="ar-SA"/>
              </w:rPr>
            </w:pPr>
            <w:r>
              <w:rPr>
                <w:rFonts w:ascii="宋体" w:hAnsi="宋体" w:eastAsia="宋体" w:cs="宋体"/>
                <w:b/>
                <w:bCs/>
                <w:i w:val="0"/>
                <w:caps w:val="0"/>
                <w:smallCaps w:val="0"/>
                <w:color w:val="000000"/>
                <w:spacing w:val="0"/>
                <w:w w:val="100"/>
                <w:sz w:val="30"/>
                <w:szCs w:val="30"/>
                <w:lang w:val="en-US" w:eastAsia="zh-CN" w:bidi="ar-SA"/>
              </w:rPr>
              <w:t>采购编号：</w:t>
            </w:r>
            <w:r>
              <w:rPr>
                <w:rFonts w:hint="eastAsia" w:ascii="宋体" w:eastAsia="宋体" w:cs="宋体"/>
                <w:b/>
                <w:bCs/>
                <w:i w:val="0"/>
                <w:caps w:val="0"/>
                <w:smallCaps w:val="0"/>
                <w:color w:val="000000"/>
                <w:spacing w:val="0"/>
                <w:w w:val="100"/>
                <w:sz w:val="30"/>
                <w:szCs w:val="30"/>
                <w:lang w:val="en-US" w:eastAsia="zh-CN" w:bidi="ar-SA"/>
              </w:rPr>
              <w:t>JZBLWC-2024-11</w:t>
            </w:r>
          </w:p>
          <w:p w14:paraId="281A0557">
            <w:pPr>
              <w:snapToGrid/>
              <w:spacing w:before="0" w:beforeAutospacing="0" w:after="0" w:afterAutospacing="0" w:line="440" w:lineRule="exact"/>
              <w:jc w:val="both"/>
              <w:textAlignment w:val="baseline"/>
              <w:rPr>
                <w:rFonts w:ascii="宋体" w:hAnsi="宋体" w:eastAsia="宋体" w:cs="宋体"/>
                <w:b/>
                <w:bCs/>
                <w:i w:val="0"/>
                <w:caps w:val="0"/>
                <w:smallCaps w:val="0"/>
                <w:color w:val="000000"/>
                <w:spacing w:val="0"/>
                <w:w w:val="100"/>
                <w:sz w:val="30"/>
                <w:szCs w:val="30"/>
                <w:lang w:val="en-US" w:eastAsia="zh-CN" w:bidi="ar-SA"/>
              </w:rPr>
            </w:pPr>
          </w:p>
          <w:p w14:paraId="6549A72F">
            <w:pPr>
              <w:snapToGrid/>
              <w:spacing w:before="0" w:beforeAutospacing="0" w:after="0" w:afterAutospacing="0" w:line="440" w:lineRule="exact"/>
              <w:jc w:val="both"/>
              <w:textAlignment w:val="baseline"/>
              <w:rPr>
                <w:rFonts w:ascii="宋体" w:hAnsi="宋体" w:eastAsia="宋体" w:cs="宋体"/>
                <w:b/>
                <w:bCs/>
                <w:i w:val="0"/>
                <w:caps w:val="0"/>
                <w:smallCaps w:val="0"/>
                <w:color w:val="000000"/>
                <w:spacing w:val="0"/>
                <w:w w:val="100"/>
                <w:sz w:val="30"/>
                <w:szCs w:val="30"/>
                <w:lang w:val="en-US" w:eastAsia="zh-CN" w:bidi="ar-SA"/>
              </w:rPr>
            </w:pPr>
          </w:p>
          <w:p w14:paraId="1F936EF8">
            <w:pPr>
              <w:snapToGrid/>
              <w:spacing w:before="0" w:beforeAutospacing="0" w:after="0" w:afterAutospacing="0" w:line="440" w:lineRule="exact"/>
              <w:ind w:left="3564" w:leftChars="726" w:hanging="2040"/>
              <w:jc w:val="both"/>
              <w:textAlignment w:val="baseline"/>
              <w:rPr>
                <w:rFonts w:ascii="宋体" w:hAnsi="宋体" w:eastAsia="宋体" w:cs="宋体"/>
                <w:b/>
                <w:bCs/>
                <w:i w:val="0"/>
                <w:caps w:val="0"/>
                <w:smallCaps w:val="0"/>
                <w:color w:val="000000"/>
                <w:spacing w:val="0"/>
                <w:w w:val="100"/>
                <w:sz w:val="30"/>
                <w:szCs w:val="30"/>
                <w:lang w:val="en-US" w:eastAsia="zh-CN" w:bidi="ar-SA"/>
              </w:rPr>
            </w:pPr>
            <w:r>
              <w:rPr>
                <w:rFonts w:ascii="宋体" w:hAnsi="宋体" w:eastAsia="宋体" w:cs="宋体"/>
                <w:b/>
                <w:bCs/>
                <w:i w:val="0"/>
                <w:caps w:val="0"/>
                <w:smallCaps w:val="0"/>
                <w:color w:val="000000"/>
                <w:spacing w:val="0"/>
                <w:w w:val="100"/>
                <w:sz w:val="30"/>
                <w:szCs w:val="30"/>
                <w:lang w:val="en-US" w:eastAsia="zh-CN" w:bidi="ar-SA"/>
              </w:rPr>
              <w:t>采 购 人：文成县国有资产投资经营有限公司、</w:t>
            </w:r>
          </w:p>
          <w:p w14:paraId="5A0D74B1">
            <w:pPr>
              <w:snapToGrid/>
              <w:spacing w:before="0" w:beforeAutospacing="0" w:after="0" w:afterAutospacing="0" w:line="440" w:lineRule="exact"/>
              <w:ind w:left="3564" w:leftChars="726" w:hanging="2040"/>
              <w:jc w:val="both"/>
              <w:textAlignment w:val="baseline"/>
              <w:rPr>
                <w:rFonts w:ascii="宋体" w:hAnsi="宋体" w:eastAsia="宋体" w:cs="宋体"/>
                <w:b/>
                <w:bCs/>
                <w:i w:val="0"/>
                <w:caps w:val="0"/>
                <w:smallCaps w:val="0"/>
                <w:color w:val="000000"/>
                <w:spacing w:val="0"/>
                <w:w w:val="100"/>
                <w:sz w:val="30"/>
                <w:szCs w:val="30"/>
                <w:lang w:val="en-US" w:eastAsia="zh-CN" w:bidi="ar-SA"/>
              </w:rPr>
            </w:pPr>
            <w:r>
              <w:rPr>
                <w:rFonts w:ascii="宋体" w:hAnsi="宋体" w:eastAsia="宋体" w:cs="宋体"/>
                <w:b/>
                <w:bCs/>
                <w:i w:val="0"/>
                <w:caps w:val="0"/>
                <w:smallCaps w:val="0"/>
                <w:color w:val="000000"/>
                <w:spacing w:val="0"/>
                <w:w w:val="100"/>
                <w:sz w:val="30"/>
                <w:szCs w:val="30"/>
                <w:lang w:val="en-US" w:eastAsia="zh-CN" w:bidi="ar-SA"/>
              </w:rPr>
              <w:t>　　　　　</w:t>
            </w:r>
            <w:r>
              <w:rPr>
                <w:rFonts w:hint="eastAsia" w:ascii="宋体" w:eastAsia="宋体" w:cs="宋体"/>
                <w:b/>
                <w:bCs/>
                <w:i w:val="0"/>
                <w:caps w:val="0"/>
                <w:smallCaps w:val="0"/>
                <w:color w:val="000000"/>
                <w:spacing w:val="0"/>
                <w:w w:val="100"/>
                <w:sz w:val="30"/>
                <w:szCs w:val="30"/>
                <w:lang w:val="en-US" w:eastAsia="zh-CN" w:bidi="ar-SA"/>
              </w:rPr>
              <w:t>文成县综合行政执法局</w:t>
            </w:r>
          </w:p>
          <w:p w14:paraId="6D3F21C8">
            <w:pPr>
              <w:snapToGrid/>
              <w:spacing w:before="0" w:beforeAutospacing="0" w:after="0" w:afterAutospacing="0" w:line="440" w:lineRule="exact"/>
              <w:ind w:left="3564" w:leftChars="726" w:hanging="2040"/>
              <w:jc w:val="both"/>
              <w:textAlignment w:val="baseline"/>
              <w:rPr>
                <w:rFonts w:ascii="宋体" w:hAnsi="宋体" w:eastAsia="宋体" w:cs="宋体"/>
                <w:b/>
                <w:bCs/>
                <w:i w:val="0"/>
                <w:caps w:val="0"/>
                <w:smallCaps w:val="0"/>
                <w:color w:val="000000"/>
                <w:spacing w:val="0"/>
                <w:w w:val="100"/>
                <w:sz w:val="30"/>
                <w:szCs w:val="30"/>
                <w:lang w:val="en-US" w:eastAsia="zh-CN" w:bidi="ar-SA"/>
              </w:rPr>
            </w:pPr>
            <w:r>
              <w:rPr>
                <w:rFonts w:ascii="宋体" w:hAnsi="宋体" w:eastAsia="宋体" w:cs="宋体"/>
                <w:b/>
                <w:bCs/>
                <w:i w:val="0"/>
                <w:caps w:val="0"/>
                <w:smallCaps w:val="0"/>
                <w:color w:val="000000"/>
                <w:spacing w:val="0"/>
                <w:w w:val="100"/>
                <w:sz w:val="30"/>
                <w:szCs w:val="30"/>
                <w:lang w:val="en-US" w:eastAsia="zh-CN" w:bidi="ar-SA"/>
              </w:rPr>
              <w:t>联 系 人：</w:t>
            </w:r>
            <w:r>
              <w:rPr>
                <w:rFonts w:ascii="宋体" w:eastAsia="宋体" w:cs="宋体"/>
                <w:b/>
                <w:bCs/>
                <w:i w:val="0"/>
                <w:caps w:val="0"/>
                <w:smallCaps w:val="0"/>
                <w:color w:val="000000"/>
                <w:spacing w:val="0"/>
                <w:w w:val="100"/>
                <w:sz w:val="30"/>
                <w:szCs w:val="30"/>
                <w:lang w:val="en-US" w:eastAsia="zh-CN" w:bidi="ar-SA"/>
              </w:rPr>
              <w:t>纪</w:t>
            </w:r>
            <w:r>
              <w:rPr>
                <w:rFonts w:hint="eastAsia" w:ascii="宋体" w:eastAsia="宋体" w:cs="宋体"/>
                <w:b/>
                <w:bCs/>
                <w:i w:val="0"/>
                <w:caps w:val="0"/>
                <w:smallCaps w:val="0"/>
                <w:color w:val="000000"/>
                <w:spacing w:val="0"/>
                <w:w w:val="100"/>
                <w:sz w:val="30"/>
                <w:szCs w:val="30"/>
                <w:lang w:val="en-US" w:eastAsia="zh-CN" w:bidi="ar-SA"/>
              </w:rPr>
              <w:t>先生</w:t>
            </w:r>
          </w:p>
          <w:p w14:paraId="3CDC82B0">
            <w:pPr>
              <w:snapToGrid/>
              <w:spacing w:before="0" w:beforeAutospacing="0" w:after="0" w:afterAutospacing="0" w:line="440" w:lineRule="exact"/>
              <w:ind w:left="3564" w:leftChars="726" w:hanging="2040"/>
              <w:jc w:val="both"/>
              <w:textAlignment w:val="baseline"/>
              <w:rPr>
                <w:rFonts w:ascii="宋体" w:hAnsi="宋体" w:eastAsia="宋体" w:cs="宋体"/>
                <w:b/>
                <w:bCs/>
                <w:i w:val="0"/>
                <w:caps w:val="0"/>
                <w:smallCaps w:val="0"/>
                <w:color w:val="000000"/>
                <w:spacing w:val="0"/>
                <w:w w:val="100"/>
                <w:sz w:val="30"/>
                <w:szCs w:val="30"/>
                <w:lang w:val="en-US" w:eastAsia="zh-CN" w:bidi="ar-SA"/>
              </w:rPr>
            </w:pPr>
            <w:r>
              <w:rPr>
                <w:rFonts w:ascii="宋体" w:hAnsi="宋体" w:eastAsia="宋体" w:cs="宋体"/>
                <w:b/>
                <w:bCs/>
                <w:i w:val="0"/>
                <w:caps w:val="0"/>
                <w:smallCaps w:val="0"/>
                <w:color w:val="000000"/>
                <w:spacing w:val="0"/>
                <w:w w:val="100"/>
                <w:sz w:val="30"/>
                <w:szCs w:val="30"/>
                <w:lang w:val="en-US" w:eastAsia="zh-CN" w:bidi="ar-SA"/>
              </w:rPr>
              <w:t>联系电话：</w:t>
            </w:r>
            <w:r>
              <w:rPr>
                <w:rFonts w:hint="eastAsia" w:ascii="宋体" w:eastAsia="宋体" w:cs="宋体"/>
                <w:b/>
                <w:bCs/>
                <w:i w:val="0"/>
                <w:caps w:val="0"/>
                <w:smallCaps w:val="0"/>
                <w:color w:val="000000"/>
                <w:spacing w:val="0"/>
                <w:w w:val="100"/>
                <w:sz w:val="30"/>
                <w:szCs w:val="30"/>
                <w:lang w:val="en-US" w:eastAsia="zh-CN" w:bidi="ar-SA"/>
              </w:rPr>
              <w:t>0577-590</w:t>
            </w:r>
            <w:r>
              <w:rPr>
                <w:rFonts w:ascii="宋体" w:eastAsia="宋体" w:cs="宋体"/>
                <w:b/>
                <w:bCs/>
                <w:i w:val="0"/>
                <w:caps w:val="0"/>
                <w:smallCaps w:val="0"/>
                <w:color w:val="000000"/>
                <w:spacing w:val="0"/>
                <w:w w:val="100"/>
                <w:sz w:val="30"/>
                <w:szCs w:val="30"/>
                <w:lang w:val="en-US" w:eastAsia="zh-CN" w:bidi="ar-SA"/>
              </w:rPr>
              <w:t>29785</w:t>
            </w:r>
          </w:p>
          <w:p w14:paraId="37534BC9">
            <w:pPr>
              <w:snapToGrid/>
              <w:spacing w:before="0" w:beforeAutospacing="0" w:after="0" w:afterAutospacing="0" w:line="440" w:lineRule="exact"/>
              <w:jc w:val="both"/>
              <w:textAlignment w:val="baseline"/>
              <w:rPr>
                <w:rFonts w:ascii="宋体" w:hAnsi="宋体" w:eastAsia="宋体" w:cs="宋体"/>
                <w:b/>
                <w:bCs/>
                <w:i w:val="0"/>
                <w:caps w:val="0"/>
                <w:smallCaps w:val="0"/>
                <w:color w:val="000000"/>
                <w:spacing w:val="0"/>
                <w:w w:val="100"/>
                <w:sz w:val="30"/>
                <w:szCs w:val="30"/>
                <w:lang w:val="en-US" w:eastAsia="zh-CN" w:bidi="ar-SA"/>
              </w:rPr>
            </w:pPr>
          </w:p>
          <w:p w14:paraId="6FB80B93">
            <w:pPr>
              <w:snapToGrid/>
              <w:spacing w:before="0" w:beforeAutospacing="0" w:after="0" w:afterAutospacing="0" w:line="440" w:lineRule="exact"/>
              <w:jc w:val="both"/>
              <w:textAlignment w:val="baseline"/>
              <w:rPr>
                <w:rFonts w:ascii="宋体" w:hAnsi="宋体" w:eastAsia="宋体" w:cs="宋体"/>
                <w:b/>
                <w:bCs/>
                <w:i w:val="0"/>
                <w:caps w:val="0"/>
                <w:smallCaps w:val="0"/>
                <w:color w:val="000000"/>
                <w:spacing w:val="0"/>
                <w:w w:val="100"/>
                <w:sz w:val="30"/>
                <w:szCs w:val="30"/>
                <w:lang w:val="en-US" w:eastAsia="zh-CN" w:bidi="ar-SA"/>
              </w:rPr>
            </w:pPr>
          </w:p>
          <w:p w14:paraId="756DE939">
            <w:pPr>
              <w:snapToGrid/>
              <w:spacing w:before="0" w:beforeAutospacing="0" w:after="0" w:afterAutospacing="0" w:line="440" w:lineRule="exact"/>
              <w:jc w:val="both"/>
              <w:textAlignment w:val="baseline"/>
              <w:rPr>
                <w:rFonts w:ascii="宋体" w:hAnsi="宋体" w:eastAsia="宋体" w:cs="宋体"/>
                <w:b/>
                <w:bCs/>
                <w:i w:val="0"/>
                <w:caps w:val="0"/>
                <w:smallCaps w:val="0"/>
                <w:color w:val="000000"/>
                <w:spacing w:val="0"/>
                <w:w w:val="100"/>
                <w:sz w:val="30"/>
                <w:szCs w:val="30"/>
                <w:lang w:val="en-US" w:eastAsia="zh-CN" w:bidi="ar-SA"/>
              </w:rPr>
            </w:pPr>
          </w:p>
          <w:p w14:paraId="2418F98D">
            <w:pPr>
              <w:snapToGrid/>
              <w:spacing w:before="0" w:beforeAutospacing="0" w:after="0" w:afterAutospacing="0" w:line="440" w:lineRule="exact"/>
              <w:ind w:left="3564" w:leftChars="726" w:hanging="2040"/>
              <w:jc w:val="both"/>
              <w:textAlignment w:val="baseline"/>
              <w:rPr>
                <w:rFonts w:hint="eastAsia" w:ascii="宋体" w:eastAsia="宋体" w:cs="宋体"/>
                <w:b/>
                <w:bCs/>
                <w:i w:val="0"/>
                <w:caps w:val="0"/>
                <w:smallCaps w:val="0"/>
                <w:color w:val="000000"/>
                <w:spacing w:val="0"/>
                <w:w w:val="100"/>
                <w:sz w:val="30"/>
                <w:szCs w:val="30"/>
                <w:lang w:val="en-US" w:eastAsia="zh-CN" w:bidi="ar-SA"/>
              </w:rPr>
            </w:pPr>
            <w:r>
              <w:rPr>
                <w:rFonts w:hint="eastAsia" w:ascii="宋体" w:eastAsia="宋体" w:cs="宋体"/>
                <w:b/>
                <w:bCs/>
                <w:i w:val="0"/>
                <w:caps w:val="0"/>
                <w:smallCaps w:val="0"/>
                <w:color w:val="000000"/>
                <w:spacing w:val="0"/>
                <w:w w:val="100"/>
                <w:sz w:val="30"/>
                <w:szCs w:val="30"/>
                <w:lang w:val="en-US" w:eastAsia="zh-CN" w:bidi="ar-SA"/>
              </w:rPr>
              <w:t>代理机构：浙江贝伦项目管理咨询有限公司</w:t>
            </w:r>
          </w:p>
          <w:p w14:paraId="60399540">
            <w:pPr>
              <w:snapToGrid/>
              <w:spacing w:before="0" w:beforeAutospacing="0" w:after="0" w:afterAutospacing="0" w:line="440" w:lineRule="exact"/>
              <w:ind w:left="3564" w:leftChars="726" w:hanging="2040"/>
              <w:jc w:val="both"/>
              <w:textAlignment w:val="baseline"/>
              <w:rPr>
                <w:rFonts w:hint="eastAsia" w:ascii="宋体" w:eastAsia="宋体" w:cs="宋体"/>
                <w:b/>
                <w:bCs/>
                <w:i w:val="0"/>
                <w:caps w:val="0"/>
                <w:smallCaps w:val="0"/>
                <w:color w:val="000000"/>
                <w:spacing w:val="0"/>
                <w:w w:val="100"/>
                <w:sz w:val="30"/>
                <w:szCs w:val="30"/>
                <w:lang w:val="en-US" w:eastAsia="zh-CN" w:bidi="ar-SA"/>
              </w:rPr>
            </w:pPr>
            <w:r>
              <w:rPr>
                <w:rFonts w:hint="eastAsia" w:ascii="宋体" w:eastAsia="宋体" w:cs="宋体"/>
                <w:b/>
                <w:bCs/>
                <w:i w:val="0"/>
                <w:caps w:val="0"/>
                <w:smallCaps w:val="0"/>
                <w:color w:val="000000"/>
                <w:spacing w:val="0"/>
                <w:w w:val="100"/>
                <w:sz w:val="30"/>
                <w:szCs w:val="30"/>
                <w:lang w:val="en-US" w:eastAsia="zh-CN" w:bidi="ar-SA"/>
              </w:rPr>
              <w:t>联 系 人：李女士</w:t>
            </w:r>
          </w:p>
          <w:p w14:paraId="3C41844C">
            <w:pPr>
              <w:snapToGrid/>
              <w:spacing w:before="0" w:beforeAutospacing="0" w:after="0" w:afterAutospacing="0" w:line="440" w:lineRule="exact"/>
              <w:ind w:left="3564" w:leftChars="726" w:hanging="2040"/>
              <w:jc w:val="both"/>
              <w:textAlignment w:val="baseline"/>
              <w:rPr>
                <w:rFonts w:hint="default" w:ascii="宋体" w:eastAsia="宋体" w:cs="宋体"/>
                <w:b/>
                <w:bCs/>
                <w:i w:val="0"/>
                <w:caps w:val="0"/>
                <w:smallCaps w:val="0"/>
                <w:color w:val="000000"/>
                <w:spacing w:val="0"/>
                <w:w w:val="100"/>
                <w:sz w:val="30"/>
                <w:szCs w:val="30"/>
                <w:lang w:val="en-US" w:eastAsia="zh-CN" w:bidi="ar-SA"/>
              </w:rPr>
            </w:pPr>
            <w:r>
              <w:rPr>
                <w:rFonts w:hint="eastAsia" w:ascii="宋体" w:eastAsia="宋体" w:cs="宋体"/>
                <w:b/>
                <w:bCs/>
                <w:i w:val="0"/>
                <w:caps w:val="0"/>
                <w:smallCaps w:val="0"/>
                <w:color w:val="000000"/>
                <w:spacing w:val="0"/>
                <w:w w:val="100"/>
                <w:sz w:val="30"/>
                <w:szCs w:val="30"/>
                <w:lang w:val="en-US" w:eastAsia="zh-CN" w:bidi="ar-SA"/>
              </w:rPr>
              <w:t>联系电话：15267700842/13868660822</w:t>
            </w:r>
          </w:p>
          <w:p w14:paraId="5ED92A09">
            <w:pPr>
              <w:snapToGrid/>
              <w:spacing w:before="0" w:beforeAutospacing="0" w:after="0" w:afterAutospacing="0" w:line="240" w:lineRule="auto"/>
              <w:jc w:val="both"/>
              <w:textAlignment w:val="baseline"/>
              <w:rPr>
                <w:rFonts w:ascii="宋体" w:hAnsi="宋体" w:eastAsia="宋体" w:cs="宋体"/>
                <w:b/>
                <w:bCs/>
                <w:i w:val="0"/>
                <w:caps w:val="0"/>
                <w:smallCaps w:val="0"/>
                <w:color w:val="000000"/>
                <w:spacing w:val="0"/>
                <w:w w:val="100"/>
                <w:sz w:val="30"/>
                <w:szCs w:val="30"/>
                <w:lang w:val="en-US" w:eastAsia="zh-CN" w:bidi="ar-SA"/>
              </w:rPr>
            </w:pPr>
          </w:p>
          <w:p w14:paraId="31A8305B">
            <w:pPr>
              <w:snapToGrid/>
              <w:spacing w:before="0" w:beforeAutospacing="0" w:after="0" w:afterAutospacing="0" w:line="240" w:lineRule="auto"/>
              <w:jc w:val="both"/>
              <w:textAlignment w:val="baseline"/>
              <w:rPr>
                <w:rFonts w:ascii="宋体" w:hAnsi="宋体" w:eastAsia="宋体" w:cs="宋体"/>
                <w:b/>
                <w:bCs/>
                <w:i w:val="0"/>
                <w:caps w:val="0"/>
                <w:smallCaps w:val="0"/>
                <w:color w:val="000000"/>
                <w:spacing w:val="0"/>
                <w:w w:val="100"/>
                <w:sz w:val="30"/>
                <w:szCs w:val="30"/>
                <w:lang w:val="en-US" w:eastAsia="zh-CN" w:bidi="ar-SA"/>
              </w:rPr>
            </w:pPr>
          </w:p>
          <w:p w14:paraId="4C78076F">
            <w:pPr>
              <w:tabs>
                <w:tab w:val="center" w:pos="4482"/>
                <w:tab w:val="left" w:pos="6119"/>
              </w:tabs>
              <w:snapToGrid w:val="0"/>
              <w:spacing w:before="0" w:beforeAutospacing="0" w:after="0" w:afterAutospacing="0" w:line="500" w:lineRule="atLeast"/>
              <w:jc w:val="left"/>
              <w:textAlignment w:val="baseline"/>
              <w:rPr>
                <w:rFonts w:ascii="宋体" w:hAnsi="宋体" w:eastAsia="宋体" w:cs="仿宋_GB2312"/>
                <w:b/>
                <w:bCs/>
                <w:i w:val="0"/>
                <w:caps w:val="0"/>
                <w:smallCaps w:val="0"/>
                <w:color w:val="000000"/>
                <w:spacing w:val="0"/>
                <w:w w:val="100"/>
                <w:sz w:val="32"/>
                <w:szCs w:val="32"/>
                <w:lang w:val="en-US" w:eastAsia="zh-CN" w:bidi="ar-SA"/>
              </w:rPr>
            </w:pPr>
            <w:r>
              <w:rPr>
                <w:rFonts w:ascii="宋体" w:hAnsi="宋体" w:eastAsia="宋体" w:cs="宋体"/>
                <w:b/>
                <w:bCs/>
                <w:i w:val="0"/>
                <w:caps w:val="0"/>
                <w:smallCaps w:val="0"/>
                <w:color w:val="000000"/>
                <w:spacing w:val="0"/>
                <w:w w:val="100"/>
                <w:sz w:val="30"/>
                <w:szCs w:val="30"/>
                <w:lang w:val="en-US" w:eastAsia="zh-CN" w:bidi="ar-SA"/>
              </w:rPr>
              <w:tab/>
            </w:r>
            <w:r>
              <w:rPr>
                <w:rFonts w:ascii="宋体" w:hAnsi="宋体" w:eastAsia="宋体" w:cs="宋体"/>
                <w:b/>
                <w:bCs/>
                <w:i w:val="0"/>
                <w:caps w:val="0"/>
                <w:smallCaps w:val="0"/>
                <w:color w:val="000000"/>
                <w:spacing w:val="0"/>
                <w:w w:val="100"/>
                <w:sz w:val="30"/>
                <w:szCs w:val="30"/>
                <w:lang w:val="en-US" w:eastAsia="zh-CN" w:bidi="ar-SA"/>
              </w:rPr>
              <w:t>二○二</w:t>
            </w:r>
            <w:r>
              <w:rPr>
                <w:rFonts w:hint="eastAsia" w:ascii="宋体" w:eastAsia="宋体" w:cs="宋体"/>
                <w:b/>
                <w:bCs/>
                <w:i w:val="0"/>
                <w:caps w:val="0"/>
                <w:smallCaps w:val="0"/>
                <w:color w:val="000000"/>
                <w:spacing w:val="0"/>
                <w:w w:val="100"/>
                <w:sz w:val="30"/>
                <w:szCs w:val="30"/>
                <w:lang w:val="en-US" w:eastAsia="zh-CN" w:bidi="ar-SA"/>
              </w:rPr>
              <w:t>四</w:t>
            </w:r>
            <w:r>
              <w:rPr>
                <w:rFonts w:ascii="宋体" w:hAnsi="宋体" w:eastAsia="宋体" w:cs="宋体"/>
                <w:b/>
                <w:bCs/>
                <w:i w:val="0"/>
                <w:caps w:val="0"/>
                <w:smallCaps w:val="0"/>
                <w:color w:val="000000"/>
                <w:spacing w:val="0"/>
                <w:w w:val="100"/>
                <w:sz w:val="30"/>
                <w:szCs w:val="30"/>
                <w:lang w:val="en-US" w:eastAsia="zh-CN" w:bidi="ar-SA"/>
              </w:rPr>
              <w:t>年</w:t>
            </w:r>
            <w:r>
              <w:rPr>
                <w:rFonts w:hint="eastAsia" w:ascii="宋体" w:eastAsia="宋体" w:cs="宋体"/>
                <w:b/>
                <w:bCs/>
                <w:i w:val="0"/>
                <w:caps w:val="0"/>
                <w:smallCaps w:val="0"/>
                <w:color w:val="000000"/>
                <w:spacing w:val="0"/>
                <w:w w:val="100"/>
                <w:sz w:val="30"/>
                <w:szCs w:val="30"/>
                <w:lang w:val="en-US" w:eastAsia="zh-CN" w:bidi="ar-SA"/>
              </w:rPr>
              <w:t>十二</w:t>
            </w:r>
            <w:r>
              <w:rPr>
                <w:rFonts w:ascii="宋体" w:hAnsi="宋体" w:eastAsia="宋体" w:cs="宋体"/>
                <w:b/>
                <w:bCs/>
                <w:i w:val="0"/>
                <w:caps w:val="0"/>
                <w:smallCaps w:val="0"/>
                <w:color w:val="000000"/>
                <w:spacing w:val="0"/>
                <w:w w:val="100"/>
                <w:sz w:val="30"/>
                <w:szCs w:val="30"/>
                <w:lang w:val="en-US" w:eastAsia="zh-CN" w:bidi="ar-SA"/>
              </w:rPr>
              <w:t>月</w:t>
            </w:r>
            <w:r>
              <w:rPr>
                <w:rFonts w:ascii="宋体" w:hAnsi="宋体" w:eastAsia="宋体" w:cs="宋体"/>
                <w:b/>
                <w:bCs/>
                <w:i w:val="0"/>
                <w:caps w:val="0"/>
                <w:smallCaps w:val="0"/>
                <w:color w:val="000000"/>
                <w:spacing w:val="0"/>
                <w:w w:val="100"/>
                <w:sz w:val="30"/>
                <w:szCs w:val="30"/>
                <w:lang w:val="en-US" w:eastAsia="zh-CN" w:bidi="ar-SA"/>
              </w:rPr>
              <w:tab/>
            </w:r>
          </w:p>
          <w:p w14:paraId="4B8F45A1">
            <w:pPr>
              <w:snapToGrid/>
              <w:spacing w:before="0" w:beforeAutospacing="0" w:after="0" w:afterAutospacing="0" w:line="540" w:lineRule="exact"/>
              <w:ind w:left="4782"/>
              <w:jc w:val="center"/>
              <w:textAlignment w:val="baseline"/>
              <w:rPr>
                <w:rFonts w:ascii="宋体" w:hAnsi="宋体" w:eastAsia="宋体"/>
                <w:b w:val="0"/>
                <w:bCs w:val="0"/>
                <w:i w:val="0"/>
                <w:caps w:val="0"/>
                <w:smallCaps w:val="0"/>
                <w:color w:val="000000"/>
                <w:spacing w:val="0"/>
                <w:w w:val="100"/>
                <w:sz w:val="32"/>
                <w:szCs w:val="32"/>
                <w:lang w:val="en-US" w:eastAsia="zh-CN" w:bidi="ar-SA"/>
              </w:rPr>
            </w:pPr>
            <w:r>
              <w:rPr>
                <w:rFonts w:ascii="宋体" w:hAnsi="宋体" w:eastAsia="宋体" w:cs="仿宋_GB2312"/>
                <w:b w:val="0"/>
                <w:bCs/>
                <w:i w:val="0"/>
                <w:caps w:val="0"/>
                <w:smallCaps w:val="0"/>
                <w:color w:val="000000"/>
                <w:spacing w:val="0"/>
                <w:w w:val="100"/>
                <w:sz w:val="24"/>
                <w:szCs w:val="21"/>
                <w:lang w:val="en-US" w:eastAsia="zh-CN" w:bidi="ar-SA"/>
              </w:rPr>
              <w:t xml:space="preserve">    </w:t>
            </w:r>
          </w:p>
        </w:tc>
      </w:tr>
    </w:tbl>
    <w:p w14:paraId="425E86D2">
      <w:pPr>
        <w:snapToGrid/>
        <w:spacing w:before="312" w:beforeAutospacing="0" w:after="156" w:afterAutospacing="0" w:line="340" w:lineRule="exact"/>
        <w:jc w:val="center"/>
        <w:textAlignment w:val="baseline"/>
        <w:rPr>
          <w:rFonts w:ascii="宋体" w:hAnsi="宋体" w:eastAsia="宋体"/>
          <w:b w:val="0"/>
          <w:bCs w:val="0"/>
          <w:i w:val="0"/>
          <w:caps w:val="0"/>
          <w:smallCaps w:val="0"/>
          <w:color w:val="000000"/>
          <w:spacing w:val="0"/>
          <w:w w:val="100"/>
          <w:sz w:val="36"/>
          <w:szCs w:val="36"/>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440" w:right="1287" w:bottom="1440" w:left="1287" w:header="851" w:footer="992" w:gutter="0"/>
          <w:cols w:space="425" w:num="1"/>
          <w:titlePg/>
          <w:docGrid w:type="linesAndChars" w:linePitch="312" w:charSpace="0"/>
        </w:sectPr>
      </w:pPr>
    </w:p>
    <w:p w14:paraId="02CBECEE">
      <w:pPr>
        <w:snapToGrid w:val="0"/>
        <w:spacing w:before="312" w:beforeAutospacing="0" w:after="156" w:afterAutospacing="0" w:line="600" w:lineRule="auto"/>
        <w:jc w:val="center"/>
        <w:textAlignment w:val="baseline"/>
        <w:outlineLvl w:val="0"/>
        <w:rPr>
          <w:rFonts w:ascii="宋体" w:hAnsi="宋体" w:eastAsia="宋体" w:cs="仿宋_GB2312"/>
          <w:b/>
          <w:bCs/>
          <w:i w:val="0"/>
          <w:caps w:val="0"/>
          <w:smallCaps w:val="0"/>
          <w:color w:val="000000"/>
          <w:spacing w:val="0"/>
          <w:w w:val="100"/>
          <w:sz w:val="36"/>
          <w:szCs w:val="36"/>
          <w:lang w:val="zh-CN" w:eastAsia="zh-CN" w:bidi="ar-SA"/>
        </w:rPr>
      </w:pPr>
      <w:bookmarkStart w:id="0" w:name="_Toc20817"/>
      <w:r>
        <w:rPr>
          <w:rFonts w:ascii="宋体" w:hAnsi="宋体" w:eastAsia="宋体" w:cs="仿宋_GB2312"/>
          <w:b/>
          <w:bCs/>
          <w:i w:val="0"/>
          <w:caps w:val="0"/>
          <w:smallCaps w:val="0"/>
          <w:color w:val="000000"/>
          <w:spacing w:val="0"/>
          <w:w w:val="100"/>
          <w:sz w:val="36"/>
          <w:szCs w:val="36"/>
          <w:lang w:val="zh-CN" w:eastAsia="zh-CN" w:bidi="ar-SA"/>
        </w:rPr>
        <w:t>招标文件目录</w:t>
      </w:r>
      <w:bookmarkEnd w:id="0"/>
    </w:p>
    <w:sdt>
      <w:sdtPr>
        <w:rPr>
          <w:rFonts w:ascii="宋体" w:hAnsi="宋体" w:eastAsia="宋体" w:cs="宋体"/>
          <w:b/>
          <w:bCs/>
          <w:color w:val="000000"/>
          <w:sz w:val="21"/>
          <w:szCs w:val="21"/>
          <w:lang w:val="en-US" w:eastAsia="zh-CN" w:bidi="ar-SA"/>
        </w:rPr>
        <w:id w:val="-397867540"/>
        <w15:color w:val="DBDBDB"/>
        <w:docPartObj>
          <w:docPartGallery w:val="Table of Contents"/>
          <w:docPartUnique/>
        </w:docPartObj>
      </w:sdtPr>
      <w:sdtEndPr>
        <w:rPr>
          <w:rFonts w:ascii="宋体" w:hAnsi="宋体" w:eastAsia="宋体" w:cs="宋体"/>
          <w:b/>
          <w:bCs/>
          <w:i w:val="0"/>
          <w:caps w:val="0"/>
          <w:smallCaps w:val="0"/>
          <w:color w:val="000000"/>
          <w:spacing w:val="0"/>
          <w:w w:val="100"/>
          <w:sz w:val="21"/>
          <w:szCs w:val="22"/>
          <w:lang w:val="zh-CN" w:eastAsia="zh-CN" w:bidi="ar-SA"/>
        </w:rPr>
      </w:sdtEndPr>
      <w:sdtContent>
        <w:p w14:paraId="4DA7927F">
          <w:pPr>
            <w:spacing w:before="0" w:after="0" w:line="240" w:lineRule="auto"/>
            <w:ind w:left="0" w:right="0" w:firstLine="0"/>
            <w:jc w:val="center"/>
          </w:pPr>
          <w:r>
            <w:rPr>
              <w:rFonts w:ascii="宋体" w:hAnsi="宋体" w:eastAsia="宋体"/>
              <w:sz w:val="21"/>
            </w:rPr>
            <w:t>目录</w:t>
          </w:r>
        </w:p>
        <w:p w14:paraId="02B1C7E6">
          <w:pPr>
            <w:pStyle w:val="164"/>
            <w:tabs>
              <w:tab w:val="right" w:leader="dot" w:pos="9332"/>
            </w:tabs>
            <w:spacing w:line="480" w:lineRule="auto"/>
            <w:rPr>
              <w:sz w:val="24"/>
              <w:szCs w:val="24"/>
            </w:rPr>
          </w:pPr>
          <w:r>
            <w:rPr>
              <w:rFonts w:ascii="宋体" w:hAnsi="宋体" w:eastAsia="宋体" w:cs="宋体"/>
              <w:b/>
              <w:bCs/>
              <w:i w:val="0"/>
              <w:caps w:val="0"/>
              <w:smallCaps w:val="0"/>
              <w:color w:val="000000"/>
              <w:spacing w:val="0"/>
              <w:w w:val="100"/>
              <w:sz w:val="24"/>
              <w:szCs w:val="24"/>
              <w:lang w:val="zh-CN" w:eastAsia="zh-CN" w:bidi="ar-SA"/>
            </w:rPr>
            <w:fldChar w:fldCharType="begin"/>
          </w:r>
          <w:r>
            <w:rPr>
              <w:rFonts w:ascii="宋体" w:hAnsi="宋体" w:eastAsia="宋体" w:cs="宋体"/>
              <w:b/>
              <w:bCs/>
              <w:i w:val="0"/>
              <w:caps w:val="0"/>
              <w:smallCaps w:val="0"/>
              <w:color w:val="000000"/>
              <w:spacing w:val="0"/>
              <w:w w:val="100"/>
              <w:sz w:val="24"/>
              <w:szCs w:val="24"/>
              <w:lang w:val="zh-CN" w:eastAsia="zh-CN" w:bidi="ar-SA"/>
            </w:rPr>
            <w:instrText xml:space="preserve">TOC \o "1-1" \h \u </w:instrText>
          </w:r>
          <w:r>
            <w:rPr>
              <w:rFonts w:ascii="宋体" w:hAnsi="宋体" w:eastAsia="宋体" w:cs="宋体"/>
              <w:b/>
              <w:bCs/>
              <w:i w:val="0"/>
              <w:caps w:val="0"/>
              <w:smallCaps w:val="0"/>
              <w:color w:val="000000"/>
              <w:spacing w:val="0"/>
              <w:w w:val="100"/>
              <w:sz w:val="24"/>
              <w:szCs w:val="24"/>
              <w:lang w:val="zh-CN" w:eastAsia="zh-CN" w:bidi="ar-SA"/>
            </w:rPr>
            <w:fldChar w:fldCharType="separate"/>
          </w: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_Toc20817 </w:instrText>
          </w:r>
          <w:r>
            <w:rPr>
              <w:rFonts w:ascii="宋体" w:hAnsi="宋体" w:eastAsia="宋体" w:cs="宋体"/>
              <w:bCs/>
              <w:i w:val="0"/>
              <w:caps w:val="0"/>
              <w:smallCaps w:val="0"/>
              <w:spacing w:val="0"/>
              <w:w w:val="100"/>
              <w:sz w:val="24"/>
              <w:szCs w:val="24"/>
              <w:lang w:val="zh-CN" w:eastAsia="zh-CN" w:bidi="ar-SA"/>
            </w:rPr>
            <w:fldChar w:fldCharType="separate"/>
          </w:r>
          <w:r>
            <w:rPr>
              <w:rFonts w:ascii="宋体" w:hAnsi="宋体" w:eastAsia="宋体" w:cs="仿宋_GB2312"/>
              <w:bCs/>
              <w:i w:val="0"/>
              <w:caps w:val="0"/>
              <w:smallCaps w:val="0"/>
              <w:spacing w:val="0"/>
              <w:w w:val="100"/>
              <w:sz w:val="24"/>
              <w:szCs w:val="24"/>
              <w:lang w:val="zh-CN" w:eastAsia="zh-CN" w:bidi="ar-SA"/>
            </w:rPr>
            <w:t>招标文件目录</w:t>
          </w:r>
          <w:r>
            <w:rPr>
              <w:sz w:val="24"/>
              <w:szCs w:val="24"/>
            </w:rPr>
            <w:tab/>
          </w:r>
          <w:r>
            <w:rPr>
              <w:sz w:val="24"/>
              <w:szCs w:val="24"/>
            </w:rPr>
            <w:fldChar w:fldCharType="begin"/>
          </w:r>
          <w:r>
            <w:rPr>
              <w:sz w:val="24"/>
              <w:szCs w:val="24"/>
            </w:rPr>
            <w:instrText xml:space="preserve"> PAGEREF _Toc20817 \h </w:instrText>
          </w:r>
          <w:r>
            <w:rPr>
              <w:sz w:val="24"/>
              <w:szCs w:val="24"/>
            </w:rPr>
            <w:fldChar w:fldCharType="separate"/>
          </w:r>
          <w:r>
            <w:rPr>
              <w:sz w:val="24"/>
              <w:szCs w:val="24"/>
            </w:rPr>
            <w:t>2</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0A151402">
          <w:pPr>
            <w:pStyle w:val="164"/>
            <w:tabs>
              <w:tab w:val="right" w:leader="dot" w:pos="9332"/>
            </w:tabs>
            <w:spacing w:line="480" w:lineRule="auto"/>
            <w:rPr>
              <w:sz w:val="24"/>
              <w:szCs w:val="24"/>
            </w:rPr>
          </w:pP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_Toc725 </w:instrText>
          </w:r>
          <w:r>
            <w:rPr>
              <w:rFonts w:ascii="宋体" w:hAnsi="宋体" w:eastAsia="宋体" w:cs="宋体"/>
              <w:bCs/>
              <w:i w:val="0"/>
              <w:caps w:val="0"/>
              <w:smallCaps w:val="0"/>
              <w:spacing w:val="0"/>
              <w:w w:val="100"/>
              <w:sz w:val="24"/>
              <w:szCs w:val="24"/>
              <w:lang w:val="zh-CN" w:eastAsia="zh-CN" w:bidi="ar-SA"/>
            </w:rPr>
            <w:fldChar w:fldCharType="separate"/>
          </w:r>
          <w:r>
            <w:rPr>
              <w:sz w:val="24"/>
              <w:szCs w:val="24"/>
              <w:lang w:val="en-US" w:eastAsia="zh-CN"/>
            </w:rPr>
            <w:t>关于</w:t>
          </w:r>
          <w:r>
            <w:rPr>
              <w:rFonts w:hint="eastAsia"/>
              <w:sz w:val="24"/>
              <w:szCs w:val="24"/>
              <w:lang w:val="en-US" w:eastAsia="zh-CN"/>
            </w:rPr>
            <w:t>文成县大峃镇共同富裕样板项目—基础设施提升工程—飞灰填埋场改造工程—文成县生活垃圾填埋场综合治理项目（渗滤液处置）</w:t>
          </w:r>
          <w:r>
            <w:rPr>
              <w:sz w:val="24"/>
              <w:szCs w:val="24"/>
              <w:lang w:val="en-US" w:eastAsia="zh-CN"/>
            </w:rPr>
            <w:t>项目公开招标公告</w:t>
          </w:r>
          <w:r>
            <w:rPr>
              <w:sz w:val="24"/>
              <w:szCs w:val="24"/>
            </w:rPr>
            <w:tab/>
          </w:r>
          <w:r>
            <w:rPr>
              <w:sz w:val="24"/>
              <w:szCs w:val="24"/>
            </w:rPr>
            <w:fldChar w:fldCharType="begin"/>
          </w:r>
          <w:r>
            <w:rPr>
              <w:sz w:val="24"/>
              <w:szCs w:val="24"/>
            </w:rPr>
            <w:instrText xml:space="preserve"> PAGEREF _Toc725 \h </w:instrText>
          </w:r>
          <w:r>
            <w:rPr>
              <w:sz w:val="24"/>
              <w:szCs w:val="24"/>
            </w:rPr>
            <w:fldChar w:fldCharType="separate"/>
          </w:r>
          <w:r>
            <w:rPr>
              <w:sz w:val="24"/>
              <w:szCs w:val="24"/>
            </w:rPr>
            <w:t>3</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41FB1F21">
          <w:pPr>
            <w:pStyle w:val="164"/>
            <w:tabs>
              <w:tab w:val="right" w:leader="dot" w:pos="9332"/>
            </w:tabs>
            <w:spacing w:line="480" w:lineRule="auto"/>
            <w:rPr>
              <w:sz w:val="24"/>
              <w:szCs w:val="24"/>
            </w:rPr>
          </w:pP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_Toc6251 </w:instrText>
          </w:r>
          <w:r>
            <w:rPr>
              <w:rFonts w:ascii="宋体" w:hAnsi="宋体" w:eastAsia="宋体" w:cs="宋体"/>
              <w:bCs/>
              <w:i w:val="0"/>
              <w:caps w:val="0"/>
              <w:smallCaps w:val="0"/>
              <w:spacing w:val="0"/>
              <w:w w:val="100"/>
              <w:sz w:val="24"/>
              <w:szCs w:val="24"/>
              <w:lang w:val="zh-CN" w:eastAsia="zh-CN" w:bidi="ar-SA"/>
            </w:rPr>
            <w:fldChar w:fldCharType="separate"/>
          </w:r>
          <w:r>
            <w:rPr>
              <w:sz w:val="24"/>
              <w:szCs w:val="24"/>
              <w:lang w:val="zh-CN" w:eastAsia="zh-CN"/>
            </w:rPr>
            <w:t>第</w:t>
          </w:r>
          <w:r>
            <w:rPr>
              <w:rFonts w:hint="eastAsia"/>
              <w:sz w:val="24"/>
              <w:szCs w:val="24"/>
              <w:lang w:val="en-US" w:eastAsia="zh-CN"/>
            </w:rPr>
            <w:t>一</w:t>
          </w:r>
          <w:r>
            <w:rPr>
              <w:sz w:val="24"/>
              <w:szCs w:val="24"/>
              <w:lang w:val="zh-CN" w:eastAsia="zh-CN"/>
            </w:rPr>
            <w:t>部分</w:t>
          </w:r>
          <w:r>
            <w:rPr>
              <w:rFonts w:hint="eastAsia"/>
              <w:sz w:val="24"/>
              <w:szCs w:val="24"/>
              <w:lang w:val="en-US" w:eastAsia="zh-CN"/>
            </w:rPr>
            <w:t xml:space="preserve">  </w:t>
          </w:r>
          <w:r>
            <w:rPr>
              <w:sz w:val="24"/>
              <w:szCs w:val="24"/>
              <w:lang w:val="en-US" w:eastAsia="zh-CN"/>
            </w:rPr>
            <w:t>投标邀请函</w:t>
          </w:r>
          <w:r>
            <w:rPr>
              <w:sz w:val="24"/>
              <w:szCs w:val="24"/>
              <w:lang w:val="zh-CN" w:eastAsia="zh-CN"/>
            </w:rPr>
            <w:t>（投标须知前附表）</w:t>
          </w:r>
          <w:r>
            <w:rPr>
              <w:sz w:val="24"/>
              <w:szCs w:val="24"/>
            </w:rPr>
            <w:tab/>
          </w:r>
          <w:r>
            <w:rPr>
              <w:sz w:val="24"/>
              <w:szCs w:val="24"/>
            </w:rPr>
            <w:fldChar w:fldCharType="begin"/>
          </w:r>
          <w:r>
            <w:rPr>
              <w:sz w:val="24"/>
              <w:szCs w:val="24"/>
            </w:rPr>
            <w:instrText xml:space="preserve"> PAGEREF _Toc6251 \h </w:instrText>
          </w:r>
          <w:r>
            <w:rPr>
              <w:sz w:val="24"/>
              <w:szCs w:val="24"/>
            </w:rPr>
            <w:fldChar w:fldCharType="separate"/>
          </w:r>
          <w:r>
            <w:rPr>
              <w:sz w:val="24"/>
              <w:szCs w:val="24"/>
            </w:rPr>
            <w:t>7</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0769F170">
          <w:pPr>
            <w:pStyle w:val="164"/>
            <w:tabs>
              <w:tab w:val="right" w:leader="dot" w:pos="9332"/>
            </w:tabs>
            <w:spacing w:line="480" w:lineRule="auto"/>
            <w:rPr>
              <w:sz w:val="24"/>
              <w:szCs w:val="24"/>
            </w:rPr>
          </w:pP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_Toc10866 </w:instrText>
          </w:r>
          <w:r>
            <w:rPr>
              <w:rFonts w:ascii="宋体" w:hAnsi="宋体" w:eastAsia="宋体" w:cs="宋体"/>
              <w:bCs/>
              <w:i w:val="0"/>
              <w:caps w:val="0"/>
              <w:smallCaps w:val="0"/>
              <w:spacing w:val="0"/>
              <w:w w:val="100"/>
              <w:sz w:val="24"/>
              <w:szCs w:val="24"/>
              <w:lang w:val="zh-CN" w:eastAsia="zh-CN" w:bidi="ar-SA"/>
            </w:rPr>
            <w:fldChar w:fldCharType="separate"/>
          </w:r>
          <w:r>
            <w:rPr>
              <w:rFonts w:hint="eastAsia"/>
              <w:sz w:val="24"/>
              <w:szCs w:val="24"/>
              <w:lang w:val="zh-CN" w:eastAsia="zh-CN"/>
            </w:rPr>
            <w:t>第二部分</w:t>
          </w:r>
          <w:r>
            <w:rPr>
              <w:rFonts w:hint="eastAsia"/>
              <w:sz w:val="24"/>
              <w:szCs w:val="24"/>
              <w:lang w:val="en-US" w:eastAsia="zh-CN"/>
            </w:rPr>
            <w:t xml:space="preserve">  </w:t>
          </w:r>
          <w:r>
            <w:rPr>
              <w:rFonts w:hint="eastAsia"/>
              <w:sz w:val="24"/>
              <w:szCs w:val="24"/>
              <w:lang w:val="zh-CN" w:eastAsia="zh-CN"/>
            </w:rPr>
            <w:t>项目简介</w:t>
          </w:r>
          <w:r>
            <w:rPr>
              <w:sz w:val="24"/>
              <w:szCs w:val="24"/>
            </w:rPr>
            <w:tab/>
          </w:r>
          <w:r>
            <w:rPr>
              <w:sz w:val="24"/>
              <w:szCs w:val="24"/>
            </w:rPr>
            <w:fldChar w:fldCharType="begin"/>
          </w:r>
          <w:r>
            <w:rPr>
              <w:sz w:val="24"/>
              <w:szCs w:val="24"/>
            </w:rPr>
            <w:instrText xml:space="preserve"> PAGEREF _Toc10866 \h </w:instrText>
          </w:r>
          <w:r>
            <w:rPr>
              <w:sz w:val="24"/>
              <w:szCs w:val="24"/>
            </w:rPr>
            <w:fldChar w:fldCharType="separate"/>
          </w:r>
          <w:r>
            <w:rPr>
              <w:sz w:val="24"/>
              <w:szCs w:val="24"/>
            </w:rPr>
            <w:t>10</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69136370">
          <w:pPr>
            <w:pStyle w:val="164"/>
            <w:tabs>
              <w:tab w:val="right" w:leader="dot" w:pos="9332"/>
            </w:tabs>
            <w:spacing w:line="480" w:lineRule="auto"/>
            <w:rPr>
              <w:sz w:val="24"/>
              <w:szCs w:val="24"/>
            </w:rPr>
          </w:pP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_Toc18550 </w:instrText>
          </w:r>
          <w:r>
            <w:rPr>
              <w:rFonts w:ascii="宋体" w:hAnsi="宋体" w:eastAsia="宋体" w:cs="宋体"/>
              <w:bCs/>
              <w:i w:val="0"/>
              <w:caps w:val="0"/>
              <w:smallCaps w:val="0"/>
              <w:spacing w:val="0"/>
              <w:w w:val="100"/>
              <w:sz w:val="24"/>
              <w:szCs w:val="24"/>
              <w:lang w:val="zh-CN" w:eastAsia="zh-CN" w:bidi="ar-SA"/>
            </w:rPr>
            <w:fldChar w:fldCharType="separate"/>
          </w:r>
          <w:r>
            <w:rPr>
              <w:rFonts w:hint="eastAsia"/>
              <w:sz w:val="24"/>
              <w:szCs w:val="24"/>
              <w:lang w:val="zh-CN" w:eastAsia="zh-CN"/>
            </w:rPr>
            <w:t>第三部分</w:t>
          </w:r>
          <w:r>
            <w:rPr>
              <w:rFonts w:hint="eastAsia"/>
              <w:sz w:val="24"/>
              <w:szCs w:val="24"/>
              <w:lang w:val="en-US" w:eastAsia="zh-CN"/>
            </w:rPr>
            <w:t xml:space="preserve">  </w:t>
          </w:r>
          <w:r>
            <w:rPr>
              <w:rFonts w:hint="eastAsia"/>
              <w:sz w:val="24"/>
              <w:szCs w:val="24"/>
              <w:lang w:val="zh-CN" w:eastAsia="zh-CN"/>
            </w:rPr>
            <w:t>招标内容及要求</w:t>
          </w:r>
          <w:r>
            <w:rPr>
              <w:sz w:val="24"/>
              <w:szCs w:val="24"/>
            </w:rPr>
            <w:tab/>
          </w:r>
          <w:r>
            <w:rPr>
              <w:sz w:val="24"/>
              <w:szCs w:val="24"/>
            </w:rPr>
            <w:fldChar w:fldCharType="begin"/>
          </w:r>
          <w:r>
            <w:rPr>
              <w:sz w:val="24"/>
              <w:szCs w:val="24"/>
            </w:rPr>
            <w:instrText xml:space="preserve"> PAGEREF _Toc18550 \h </w:instrText>
          </w:r>
          <w:r>
            <w:rPr>
              <w:sz w:val="24"/>
              <w:szCs w:val="24"/>
            </w:rPr>
            <w:fldChar w:fldCharType="separate"/>
          </w:r>
          <w:r>
            <w:rPr>
              <w:sz w:val="24"/>
              <w:szCs w:val="24"/>
            </w:rPr>
            <w:t>10</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3CFE47D9">
          <w:pPr>
            <w:pStyle w:val="164"/>
            <w:tabs>
              <w:tab w:val="right" w:leader="dot" w:pos="9332"/>
            </w:tabs>
            <w:spacing w:line="480" w:lineRule="auto"/>
            <w:rPr>
              <w:sz w:val="24"/>
              <w:szCs w:val="24"/>
            </w:rPr>
          </w:pP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_Toc19669 </w:instrText>
          </w:r>
          <w:r>
            <w:rPr>
              <w:rFonts w:ascii="宋体" w:hAnsi="宋体" w:eastAsia="宋体" w:cs="宋体"/>
              <w:bCs/>
              <w:i w:val="0"/>
              <w:caps w:val="0"/>
              <w:smallCaps w:val="0"/>
              <w:spacing w:val="0"/>
              <w:w w:val="100"/>
              <w:sz w:val="24"/>
              <w:szCs w:val="24"/>
              <w:lang w:val="zh-CN" w:eastAsia="zh-CN" w:bidi="ar-SA"/>
            </w:rPr>
            <w:fldChar w:fldCharType="separate"/>
          </w:r>
          <w:r>
            <w:rPr>
              <w:rFonts w:hint="eastAsia"/>
              <w:sz w:val="24"/>
              <w:szCs w:val="24"/>
              <w:lang w:val="en-US" w:eastAsia="zh-CN"/>
            </w:rPr>
            <w:t xml:space="preserve">第四部分 </w:t>
          </w:r>
          <w:r>
            <w:rPr>
              <w:rFonts w:hint="eastAsia"/>
              <w:sz w:val="24"/>
              <w:szCs w:val="24"/>
              <w:lang w:val="zh-CN" w:eastAsia="zh-CN"/>
            </w:rPr>
            <w:t>政府采购政策功能相关说明</w:t>
          </w:r>
          <w:r>
            <w:rPr>
              <w:sz w:val="24"/>
              <w:szCs w:val="24"/>
            </w:rPr>
            <w:tab/>
          </w:r>
          <w:r>
            <w:rPr>
              <w:sz w:val="24"/>
              <w:szCs w:val="24"/>
            </w:rPr>
            <w:fldChar w:fldCharType="begin"/>
          </w:r>
          <w:r>
            <w:rPr>
              <w:sz w:val="24"/>
              <w:szCs w:val="24"/>
            </w:rPr>
            <w:instrText xml:space="preserve"> PAGEREF _Toc19669 \h </w:instrText>
          </w:r>
          <w:r>
            <w:rPr>
              <w:sz w:val="24"/>
              <w:szCs w:val="24"/>
            </w:rPr>
            <w:fldChar w:fldCharType="separate"/>
          </w:r>
          <w:r>
            <w:rPr>
              <w:sz w:val="24"/>
              <w:szCs w:val="24"/>
            </w:rPr>
            <w:t>18</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755207CD">
          <w:pPr>
            <w:pStyle w:val="164"/>
            <w:tabs>
              <w:tab w:val="right" w:leader="dot" w:pos="9332"/>
            </w:tabs>
            <w:spacing w:line="480" w:lineRule="auto"/>
            <w:rPr>
              <w:sz w:val="24"/>
              <w:szCs w:val="24"/>
            </w:rPr>
          </w:pP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_Toc30323 </w:instrText>
          </w:r>
          <w:r>
            <w:rPr>
              <w:rFonts w:ascii="宋体" w:hAnsi="宋体" w:eastAsia="宋体" w:cs="宋体"/>
              <w:bCs/>
              <w:i w:val="0"/>
              <w:caps w:val="0"/>
              <w:smallCaps w:val="0"/>
              <w:spacing w:val="0"/>
              <w:w w:val="100"/>
              <w:sz w:val="24"/>
              <w:szCs w:val="24"/>
              <w:lang w:val="zh-CN" w:eastAsia="zh-CN" w:bidi="ar-SA"/>
            </w:rPr>
            <w:fldChar w:fldCharType="separate"/>
          </w:r>
          <w:r>
            <w:rPr>
              <w:rFonts w:hint="eastAsia"/>
              <w:sz w:val="24"/>
              <w:szCs w:val="24"/>
            </w:rPr>
            <w:t>第</w:t>
          </w:r>
          <w:r>
            <w:rPr>
              <w:rFonts w:hint="eastAsia"/>
              <w:sz w:val="24"/>
              <w:szCs w:val="24"/>
              <w:lang w:val="en-US" w:eastAsia="zh-CN"/>
            </w:rPr>
            <w:t>五</w:t>
          </w:r>
          <w:r>
            <w:rPr>
              <w:rFonts w:hint="eastAsia"/>
              <w:sz w:val="24"/>
              <w:szCs w:val="24"/>
            </w:rPr>
            <w:t>部分</w:t>
          </w:r>
          <w:r>
            <w:rPr>
              <w:rFonts w:hint="eastAsia"/>
              <w:sz w:val="24"/>
              <w:szCs w:val="24"/>
              <w:lang w:val="en-US" w:eastAsia="zh-CN"/>
            </w:rPr>
            <w:t xml:space="preserve">   </w:t>
          </w:r>
          <w:r>
            <w:rPr>
              <w:sz w:val="24"/>
              <w:szCs w:val="24"/>
              <w:lang w:val="zh-CN" w:eastAsia="zh-CN"/>
            </w:rPr>
            <w:t>供应商须知</w:t>
          </w:r>
          <w:r>
            <w:rPr>
              <w:sz w:val="24"/>
              <w:szCs w:val="24"/>
            </w:rPr>
            <w:tab/>
          </w:r>
          <w:r>
            <w:rPr>
              <w:sz w:val="24"/>
              <w:szCs w:val="24"/>
            </w:rPr>
            <w:fldChar w:fldCharType="begin"/>
          </w:r>
          <w:r>
            <w:rPr>
              <w:sz w:val="24"/>
              <w:szCs w:val="24"/>
            </w:rPr>
            <w:instrText xml:space="preserve"> PAGEREF _Toc30323 \h </w:instrText>
          </w:r>
          <w:r>
            <w:rPr>
              <w:sz w:val="24"/>
              <w:szCs w:val="24"/>
            </w:rPr>
            <w:fldChar w:fldCharType="separate"/>
          </w:r>
          <w:r>
            <w:rPr>
              <w:sz w:val="24"/>
              <w:szCs w:val="24"/>
            </w:rPr>
            <w:t>22</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15D54DE9">
          <w:pPr>
            <w:pStyle w:val="164"/>
            <w:tabs>
              <w:tab w:val="right" w:leader="dot" w:pos="9332"/>
            </w:tabs>
            <w:spacing w:line="480" w:lineRule="auto"/>
            <w:rPr>
              <w:sz w:val="24"/>
              <w:szCs w:val="24"/>
            </w:rPr>
          </w:pP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_Toc18784 </w:instrText>
          </w:r>
          <w:r>
            <w:rPr>
              <w:rFonts w:ascii="宋体" w:hAnsi="宋体" w:eastAsia="宋体" w:cs="宋体"/>
              <w:bCs/>
              <w:i w:val="0"/>
              <w:caps w:val="0"/>
              <w:smallCaps w:val="0"/>
              <w:spacing w:val="0"/>
              <w:w w:val="100"/>
              <w:sz w:val="24"/>
              <w:szCs w:val="24"/>
              <w:lang w:val="zh-CN" w:eastAsia="zh-CN" w:bidi="ar-SA"/>
            </w:rPr>
            <w:fldChar w:fldCharType="separate"/>
          </w:r>
          <w:r>
            <w:rPr>
              <w:sz w:val="24"/>
              <w:szCs w:val="24"/>
              <w:lang w:val="en-US" w:eastAsia="zh-CN"/>
            </w:rPr>
            <w:t>第</w:t>
          </w:r>
          <w:r>
            <w:rPr>
              <w:rFonts w:hint="eastAsia"/>
              <w:sz w:val="24"/>
              <w:szCs w:val="24"/>
              <w:lang w:val="en-US" w:eastAsia="zh-CN"/>
            </w:rPr>
            <w:t>六</w:t>
          </w:r>
          <w:r>
            <w:rPr>
              <w:sz w:val="24"/>
              <w:szCs w:val="24"/>
              <w:lang w:val="en-US" w:eastAsia="zh-CN"/>
            </w:rPr>
            <w:t>部分</w:t>
          </w:r>
          <w:r>
            <w:rPr>
              <w:rFonts w:hint="eastAsia"/>
              <w:sz w:val="24"/>
              <w:szCs w:val="24"/>
              <w:lang w:val="en-US" w:eastAsia="zh-CN"/>
            </w:rPr>
            <w:t xml:space="preserve">  </w:t>
          </w:r>
          <w:r>
            <w:rPr>
              <w:sz w:val="24"/>
              <w:szCs w:val="24"/>
              <w:lang w:val="en-US" w:eastAsia="zh-CN"/>
            </w:rPr>
            <w:t>合同格式</w:t>
          </w:r>
          <w:r>
            <w:rPr>
              <w:rFonts w:hint="eastAsia"/>
              <w:sz w:val="24"/>
              <w:szCs w:val="24"/>
              <w:lang w:val="en-US" w:eastAsia="zh-CN"/>
            </w:rPr>
            <w:t>（参考）</w:t>
          </w:r>
          <w:r>
            <w:rPr>
              <w:sz w:val="24"/>
              <w:szCs w:val="24"/>
            </w:rPr>
            <w:tab/>
          </w:r>
          <w:r>
            <w:rPr>
              <w:sz w:val="24"/>
              <w:szCs w:val="24"/>
            </w:rPr>
            <w:fldChar w:fldCharType="begin"/>
          </w:r>
          <w:r>
            <w:rPr>
              <w:sz w:val="24"/>
              <w:szCs w:val="24"/>
            </w:rPr>
            <w:instrText xml:space="preserve"> PAGEREF _Toc18784 \h </w:instrText>
          </w:r>
          <w:r>
            <w:rPr>
              <w:sz w:val="24"/>
              <w:szCs w:val="24"/>
            </w:rPr>
            <w:fldChar w:fldCharType="separate"/>
          </w:r>
          <w:r>
            <w:rPr>
              <w:sz w:val="24"/>
              <w:szCs w:val="24"/>
            </w:rPr>
            <w:t>33</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52F33E59">
          <w:pPr>
            <w:pStyle w:val="164"/>
            <w:tabs>
              <w:tab w:val="right" w:leader="dot" w:pos="9332"/>
            </w:tabs>
            <w:spacing w:line="480" w:lineRule="auto"/>
            <w:rPr>
              <w:sz w:val="24"/>
              <w:szCs w:val="24"/>
            </w:rPr>
          </w:pP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_Toc1918 </w:instrText>
          </w:r>
          <w:r>
            <w:rPr>
              <w:rFonts w:ascii="宋体" w:hAnsi="宋体" w:eastAsia="宋体" w:cs="宋体"/>
              <w:bCs/>
              <w:i w:val="0"/>
              <w:caps w:val="0"/>
              <w:smallCaps w:val="0"/>
              <w:spacing w:val="0"/>
              <w:w w:val="100"/>
              <w:sz w:val="24"/>
              <w:szCs w:val="24"/>
              <w:lang w:val="zh-CN" w:eastAsia="zh-CN" w:bidi="ar-SA"/>
            </w:rPr>
            <w:fldChar w:fldCharType="separate"/>
          </w:r>
          <w:r>
            <w:rPr>
              <w:sz w:val="24"/>
              <w:szCs w:val="24"/>
              <w:lang w:val="en-US" w:eastAsia="zh-CN"/>
            </w:rPr>
            <w:t>第</w:t>
          </w:r>
          <w:r>
            <w:rPr>
              <w:rFonts w:hint="eastAsia"/>
              <w:sz w:val="24"/>
              <w:szCs w:val="24"/>
              <w:lang w:val="en-US" w:eastAsia="zh-CN"/>
            </w:rPr>
            <w:t>七</w:t>
          </w:r>
          <w:r>
            <w:rPr>
              <w:sz w:val="24"/>
              <w:szCs w:val="24"/>
              <w:lang w:val="en-US" w:eastAsia="zh-CN"/>
            </w:rPr>
            <w:t>部分</w:t>
          </w:r>
          <w:r>
            <w:rPr>
              <w:rFonts w:hint="eastAsia"/>
              <w:sz w:val="24"/>
              <w:szCs w:val="24"/>
              <w:lang w:val="en-US" w:eastAsia="zh-CN"/>
            </w:rPr>
            <w:t xml:space="preserve">  </w:t>
          </w:r>
          <w:r>
            <w:rPr>
              <w:sz w:val="24"/>
              <w:szCs w:val="24"/>
              <w:lang w:val="zh-CN" w:eastAsia="zh-CN"/>
            </w:rPr>
            <w:t>投标文件格式</w:t>
          </w:r>
          <w:r>
            <w:rPr>
              <w:sz w:val="24"/>
              <w:szCs w:val="24"/>
            </w:rPr>
            <w:tab/>
          </w:r>
          <w:r>
            <w:rPr>
              <w:sz w:val="24"/>
              <w:szCs w:val="24"/>
            </w:rPr>
            <w:fldChar w:fldCharType="begin"/>
          </w:r>
          <w:r>
            <w:rPr>
              <w:sz w:val="24"/>
              <w:szCs w:val="24"/>
            </w:rPr>
            <w:instrText xml:space="preserve"> PAGEREF _Toc1918 \h </w:instrText>
          </w:r>
          <w:r>
            <w:rPr>
              <w:sz w:val="24"/>
              <w:szCs w:val="24"/>
            </w:rPr>
            <w:fldChar w:fldCharType="separate"/>
          </w:r>
          <w:r>
            <w:rPr>
              <w:sz w:val="24"/>
              <w:szCs w:val="24"/>
            </w:rPr>
            <w:t>37</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5658B3BC">
          <w:pPr>
            <w:pStyle w:val="164"/>
            <w:tabs>
              <w:tab w:val="right" w:leader="dot" w:pos="9332"/>
            </w:tabs>
            <w:spacing w:line="480" w:lineRule="auto"/>
            <w:rPr>
              <w:sz w:val="24"/>
              <w:szCs w:val="24"/>
            </w:rPr>
          </w:pPr>
          <w:r>
            <w:rPr>
              <w:rFonts w:ascii="宋体" w:hAnsi="宋体" w:eastAsia="宋体" w:cs="宋体"/>
              <w:bCs/>
              <w:i w:val="0"/>
              <w:caps w:val="0"/>
              <w:smallCaps w:val="0"/>
              <w:color w:val="000000"/>
              <w:spacing w:val="0"/>
              <w:w w:val="100"/>
              <w:sz w:val="24"/>
              <w:szCs w:val="24"/>
              <w:lang w:val="zh-CN" w:eastAsia="zh-CN" w:bidi="ar-SA"/>
            </w:rPr>
            <w:fldChar w:fldCharType="begin"/>
          </w:r>
          <w:r>
            <w:rPr>
              <w:rFonts w:ascii="宋体" w:hAnsi="宋体" w:eastAsia="宋体" w:cs="宋体"/>
              <w:bCs/>
              <w:i w:val="0"/>
              <w:caps w:val="0"/>
              <w:smallCaps w:val="0"/>
              <w:spacing w:val="0"/>
              <w:w w:val="100"/>
              <w:sz w:val="24"/>
              <w:szCs w:val="24"/>
              <w:lang w:val="zh-CN" w:eastAsia="zh-CN" w:bidi="ar-SA"/>
            </w:rPr>
            <w:instrText xml:space="preserve"> HYPERLINK \l _Toc26531 </w:instrText>
          </w:r>
          <w:r>
            <w:rPr>
              <w:rFonts w:ascii="宋体" w:hAnsi="宋体" w:eastAsia="宋体" w:cs="宋体"/>
              <w:bCs/>
              <w:i w:val="0"/>
              <w:caps w:val="0"/>
              <w:smallCaps w:val="0"/>
              <w:spacing w:val="0"/>
              <w:w w:val="100"/>
              <w:sz w:val="24"/>
              <w:szCs w:val="24"/>
              <w:lang w:val="zh-CN" w:eastAsia="zh-CN" w:bidi="ar-SA"/>
            </w:rPr>
            <w:fldChar w:fldCharType="separate"/>
          </w:r>
          <w:r>
            <w:rPr>
              <w:rFonts w:hint="eastAsia"/>
              <w:sz w:val="24"/>
              <w:szCs w:val="24"/>
            </w:rPr>
            <w:t>附：评标定标办法</w:t>
          </w:r>
          <w:r>
            <w:rPr>
              <w:sz w:val="24"/>
              <w:szCs w:val="24"/>
            </w:rPr>
            <w:tab/>
          </w:r>
          <w:r>
            <w:rPr>
              <w:sz w:val="24"/>
              <w:szCs w:val="24"/>
            </w:rPr>
            <w:fldChar w:fldCharType="begin"/>
          </w:r>
          <w:r>
            <w:rPr>
              <w:sz w:val="24"/>
              <w:szCs w:val="24"/>
            </w:rPr>
            <w:instrText xml:space="preserve"> PAGEREF _Toc26531 \h </w:instrText>
          </w:r>
          <w:r>
            <w:rPr>
              <w:sz w:val="24"/>
              <w:szCs w:val="24"/>
            </w:rPr>
            <w:fldChar w:fldCharType="separate"/>
          </w:r>
          <w:r>
            <w:rPr>
              <w:sz w:val="24"/>
              <w:szCs w:val="24"/>
            </w:rPr>
            <w:t>46</w:t>
          </w:r>
          <w:r>
            <w:rPr>
              <w:sz w:val="24"/>
              <w:szCs w:val="24"/>
            </w:rPr>
            <w:fldChar w:fldCharType="end"/>
          </w:r>
          <w:r>
            <w:rPr>
              <w:rFonts w:ascii="宋体" w:hAnsi="宋体" w:eastAsia="宋体" w:cs="宋体"/>
              <w:bCs/>
              <w:i w:val="0"/>
              <w:caps w:val="0"/>
              <w:smallCaps w:val="0"/>
              <w:color w:val="000000"/>
              <w:spacing w:val="0"/>
              <w:w w:val="100"/>
              <w:sz w:val="24"/>
              <w:szCs w:val="24"/>
              <w:lang w:val="zh-CN" w:eastAsia="zh-CN" w:bidi="ar-SA"/>
            </w:rPr>
            <w:fldChar w:fldCharType="end"/>
          </w:r>
        </w:p>
        <w:p w14:paraId="6F45AF31">
          <w:pPr>
            <w:pStyle w:val="164"/>
            <w:tabs>
              <w:tab w:val="right" w:leader="dot" w:pos="9332"/>
            </w:tabs>
            <w:spacing w:line="480" w:lineRule="auto"/>
            <w:rPr>
              <w:sz w:val="24"/>
              <w:szCs w:val="24"/>
            </w:rPr>
          </w:pPr>
        </w:p>
        <w:p w14:paraId="1EE1B465">
          <w:pPr>
            <w:widowControl/>
            <w:snapToGrid w:val="0"/>
            <w:spacing w:before="0" w:beforeAutospacing="0" w:after="0" w:afterAutospacing="0" w:line="480" w:lineRule="auto"/>
            <w:ind w:firstLine="472" w:firstLineChars="196"/>
            <w:jc w:val="both"/>
            <w:textAlignment w:val="baseline"/>
            <w:rPr>
              <w:rFonts w:ascii="宋体" w:hAnsi="宋体" w:eastAsia="宋体" w:cs="宋体"/>
              <w:b/>
              <w:bCs/>
              <w:i w:val="0"/>
              <w:caps w:val="0"/>
              <w:smallCaps w:val="0"/>
              <w:color w:val="000000"/>
              <w:spacing w:val="0"/>
              <w:w w:val="100"/>
              <w:sz w:val="21"/>
              <w:szCs w:val="22"/>
              <w:lang w:val="zh-CN" w:eastAsia="zh-CN" w:bidi="ar-SA"/>
            </w:rPr>
          </w:pPr>
          <w:r>
            <w:rPr>
              <w:rFonts w:ascii="宋体" w:hAnsi="宋体" w:eastAsia="宋体" w:cs="宋体"/>
              <w:bCs/>
              <w:i w:val="0"/>
              <w:caps w:val="0"/>
              <w:smallCaps w:val="0"/>
              <w:color w:val="000000"/>
              <w:spacing w:val="0"/>
              <w:w w:val="100"/>
              <w:sz w:val="24"/>
              <w:szCs w:val="24"/>
              <w:lang w:val="zh-CN" w:eastAsia="zh-CN" w:bidi="ar-SA"/>
            </w:rPr>
            <w:fldChar w:fldCharType="end"/>
          </w:r>
        </w:p>
      </w:sdtContent>
    </w:sdt>
    <w:p w14:paraId="19C9FAD1">
      <w:pPr>
        <w:widowControl/>
        <w:snapToGrid w:val="0"/>
        <w:spacing w:before="0" w:beforeAutospacing="0" w:after="0" w:afterAutospacing="0" w:line="400" w:lineRule="atLeast"/>
        <w:ind w:firstLine="413" w:firstLineChars="196"/>
        <w:jc w:val="both"/>
        <w:textAlignment w:val="baseline"/>
        <w:rPr>
          <w:rFonts w:ascii="宋体" w:hAnsi="宋体" w:eastAsia="宋体" w:cs="宋体"/>
          <w:b/>
          <w:bCs/>
          <w:i w:val="0"/>
          <w:caps w:val="0"/>
          <w:smallCaps w:val="0"/>
          <w:color w:val="000000"/>
          <w:spacing w:val="0"/>
          <w:w w:val="100"/>
          <w:sz w:val="21"/>
          <w:szCs w:val="22"/>
          <w:lang w:val="zh-CN" w:eastAsia="zh-CN" w:bidi="ar-SA"/>
        </w:rPr>
      </w:pPr>
    </w:p>
    <w:p w14:paraId="5A6ED700">
      <w:pPr>
        <w:widowControl/>
        <w:snapToGrid w:val="0"/>
        <w:spacing w:before="0" w:beforeAutospacing="0" w:after="0" w:afterAutospacing="0" w:line="400" w:lineRule="atLeast"/>
        <w:ind w:firstLine="433" w:firstLineChars="196"/>
        <w:jc w:val="both"/>
        <w:textAlignment w:val="baseline"/>
        <w:rPr>
          <w:rFonts w:ascii="宋体" w:hAnsi="宋体" w:eastAsia="宋体" w:cs="宋体"/>
          <w:b/>
          <w:bCs/>
          <w:i w:val="0"/>
          <w:caps w:val="0"/>
          <w:smallCaps w:val="0"/>
          <w:color w:val="000000"/>
          <w:spacing w:val="0"/>
          <w:w w:val="100"/>
          <w:sz w:val="22"/>
          <w:szCs w:val="22"/>
          <w:lang w:val="zh-CN" w:eastAsia="zh-CN" w:bidi="ar-SA"/>
        </w:rPr>
      </w:pPr>
      <w:r>
        <w:rPr>
          <w:rFonts w:ascii="宋体" w:hAnsi="宋体" w:eastAsia="宋体" w:cs="宋体"/>
          <w:b/>
          <w:bCs/>
          <w:i w:val="0"/>
          <w:caps w:val="0"/>
          <w:smallCaps w:val="0"/>
          <w:color w:val="000000"/>
          <w:spacing w:val="0"/>
          <w:w w:val="100"/>
          <w:sz w:val="22"/>
          <w:szCs w:val="22"/>
          <w:lang w:val="zh-CN" w:eastAsia="zh-CN" w:bidi="ar-SA"/>
        </w:rPr>
        <w:t>本招标文件中带 “▲、★” 符号或加粗及下划线的条款，为招标的实质性要求和条件，着重提醒各投标供应商注意，并认真查看招标文件中的每一个条款及要求，因误读招标文件而造成的后果，采购人概不负责。</w:t>
      </w:r>
    </w:p>
    <w:p w14:paraId="0638D03F">
      <w:pPr>
        <w:pStyle w:val="46"/>
        <w:widowControl/>
        <w:snapToGrid w:val="0"/>
        <w:spacing w:before="0" w:beforeAutospacing="0" w:after="120" w:afterAutospacing="0" w:line="240" w:lineRule="auto"/>
        <w:ind w:left="0" w:firstLine="420"/>
        <w:jc w:val="both"/>
        <w:textAlignment w:val="baseline"/>
        <w:rPr>
          <w:rFonts w:ascii="宋体" w:hAnsi="Times New Roman" w:eastAsia="宋体"/>
          <w:b w:val="0"/>
          <w:bCs w:val="0"/>
          <w:i w:val="0"/>
          <w:caps w:val="0"/>
          <w:smallCaps w:val="0"/>
          <w:color w:val="000000"/>
          <w:spacing w:val="0"/>
          <w:w w:val="100"/>
          <w:kern w:val="2"/>
          <w:sz w:val="30"/>
          <w:szCs w:val="30"/>
          <w:lang w:val="en-US" w:eastAsia="zh-CN" w:bidi="ar-SA"/>
        </w:rPr>
      </w:pPr>
    </w:p>
    <w:p w14:paraId="2CED77E8">
      <w:pPr>
        <w:pStyle w:val="46"/>
        <w:widowControl/>
        <w:snapToGrid w:val="0"/>
        <w:spacing w:before="0" w:beforeAutospacing="0" w:after="120" w:afterAutospacing="0" w:line="240" w:lineRule="auto"/>
        <w:ind w:left="0" w:firstLine="420"/>
        <w:jc w:val="both"/>
        <w:textAlignment w:val="baseline"/>
        <w:rPr>
          <w:rFonts w:ascii="宋体" w:hAnsi="Times New Roman" w:eastAsia="宋体"/>
          <w:b w:val="0"/>
          <w:bCs w:val="0"/>
          <w:i w:val="0"/>
          <w:caps w:val="0"/>
          <w:smallCaps w:val="0"/>
          <w:color w:val="000000"/>
          <w:spacing w:val="0"/>
          <w:w w:val="100"/>
          <w:kern w:val="2"/>
          <w:sz w:val="30"/>
          <w:szCs w:val="30"/>
          <w:lang w:val="en-US" w:eastAsia="zh-CN" w:bidi="ar-SA"/>
        </w:rPr>
      </w:pPr>
    </w:p>
    <w:p w14:paraId="00257B8A">
      <w:pPr>
        <w:pStyle w:val="46"/>
        <w:widowControl/>
        <w:snapToGrid w:val="0"/>
        <w:spacing w:before="0" w:beforeAutospacing="0" w:after="120" w:afterAutospacing="0" w:line="240" w:lineRule="auto"/>
        <w:ind w:left="0" w:firstLine="420"/>
        <w:jc w:val="both"/>
        <w:textAlignment w:val="baseline"/>
        <w:rPr>
          <w:rFonts w:ascii="宋体" w:hAnsi="Times New Roman" w:eastAsia="宋体"/>
          <w:b w:val="0"/>
          <w:bCs w:val="0"/>
          <w:i w:val="0"/>
          <w:caps w:val="0"/>
          <w:smallCaps w:val="0"/>
          <w:color w:val="000000"/>
          <w:spacing w:val="0"/>
          <w:w w:val="100"/>
          <w:kern w:val="2"/>
          <w:sz w:val="30"/>
          <w:szCs w:val="30"/>
          <w:lang w:val="en-US" w:eastAsia="zh-CN" w:bidi="ar-SA"/>
        </w:rPr>
      </w:pPr>
    </w:p>
    <w:p w14:paraId="1F7173FD">
      <w:pPr>
        <w:pStyle w:val="46"/>
        <w:widowControl/>
        <w:snapToGrid w:val="0"/>
        <w:spacing w:before="0" w:beforeAutospacing="0" w:after="120" w:afterAutospacing="0" w:line="240" w:lineRule="auto"/>
        <w:ind w:left="0" w:firstLine="420"/>
        <w:jc w:val="both"/>
        <w:textAlignment w:val="baseline"/>
        <w:rPr>
          <w:rFonts w:ascii="宋体" w:hAnsi="Times New Roman" w:eastAsia="宋体"/>
          <w:b w:val="0"/>
          <w:bCs w:val="0"/>
          <w:i w:val="0"/>
          <w:caps w:val="0"/>
          <w:smallCaps w:val="0"/>
          <w:color w:val="000000"/>
          <w:spacing w:val="0"/>
          <w:w w:val="100"/>
          <w:kern w:val="2"/>
          <w:sz w:val="30"/>
          <w:szCs w:val="30"/>
          <w:lang w:val="en-US" w:eastAsia="zh-CN" w:bidi="ar-SA"/>
        </w:rPr>
      </w:pPr>
    </w:p>
    <w:p w14:paraId="739ECB20">
      <w:pPr>
        <w:pStyle w:val="46"/>
        <w:widowControl/>
        <w:snapToGrid w:val="0"/>
        <w:spacing w:before="0" w:beforeAutospacing="0" w:after="120" w:afterAutospacing="0" w:line="240" w:lineRule="auto"/>
        <w:ind w:left="0" w:firstLine="420"/>
        <w:jc w:val="both"/>
        <w:textAlignment w:val="baseline"/>
        <w:rPr>
          <w:rFonts w:ascii="宋体" w:hAnsi="Times New Roman" w:eastAsia="宋体"/>
          <w:b w:val="0"/>
          <w:bCs w:val="0"/>
          <w:i w:val="0"/>
          <w:caps w:val="0"/>
          <w:smallCaps w:val="0"/>
          <w:color w:val="000000"/>
          <w:spacing w:val="0"/>
          <w:w w:val="100"/>
          <w:kern w:val="2"/>
          <w:sz w:val="30"/>
          <w:szCs w:val="30"/>
          <w:lang w:val="en-US" w:eastAsia="zh-CN" w:bidi="ar-SA"/>
        </w:rPr>
      </w:pPr>
    </w:p>
    <w:p w14:paraId="25839B6E">
      <w:pPr>
        <w:pStyle w:val="46"/>
        <w:widowControl/>
        <w:snapToGrid w:val="0"/>
        <w:spacing w:before="0" w:beforeAutospacing="0" w:after="120" w:afterAutospacing="0" w:line="240" w:lineRule="auto"/>
        <w:ind w:left="0" w:firstLine="420"/>
        <w:jc w:val="both"/>
        <w:textAlignment w:val="baseline"/>
        <w:rPr>
          <w:rFonts w:ascii="宋体" w:hAnsi="Times New Roman" w:eastAsia="宋体"/>
          <w:b w:val="0"/>
          <w:bCs w:val="0"/>
          <w:i w:val="0"/>
          <w:caps w:val="0"/>
          <w:smallCaps w:val="0"/>
          <w:color w:val="000000"/>
          <w:spacing w:val="0"/>
          <w:w w:val="100"/>
          <w:kern w:val="2"/>
          <w:sz w:val="30"/>
          <w:szCs w:val="30"/>
          <w:lang w:val="en-US" w:eastAsia="zh-CN" w:bidi="ar-SA"/>
        </w:rPr>
      </w:pPr>
    </w:p>
    <w:p w14:paraId="116FB9EF">
      <w:pPr>
        <w:pStyle w:val="4"/>
        <w:bidi w:val="0"/>
        <w:rPr>
          <w:lang w:val="en-US" w:eastAsia="zh-CN"/>
        </w:rPr>
      </w:pPr>
      <w:bookmarkStart w:id="1" w:name="_Toc725"/>
      <w:r>
        <w:rPr>
          <w:lang w:val="en-US" w:eastAsia="zh-CN"/>
        </w:rPr>
        <w:t>关于</w:t>
      </w:r>
      <w:r>
        <w:rPr>
          <w:rFonts w:hint="eastAsia"/>
          <w:lang w:val="en-US" w:eastAsia="zh-CN"/>
        </w:rPr>
        <w:t>文成县大峃镇共同富裕样板项目—基础设施提升工程—飞灰填埋场改造工程—文成县生活垃圾填埋场综合治理项目（渗滤液处置）</w:t>
      </w:r>
      <w:r>
        <w:rPr>
          <w:lang w:val="en-US" w:eastAsia="zh-CN"/>
        </w:rPr>
        <w:t>项目公开招标公告</w:t>
      </w:r>
      <w:bookmarkEnd w:id="1"/>
    </w:p>
    <w:p w14:paraId="4D174DD2">
      <w:pPr>
        <w:pStyle w:val="46"/>
        <w:widowControl/>
        <w:snapToGrid w:val="0"/>
        <w:spacing w:before="0" w:beforeAutospacing="0" w:after="120" w:afterAutospacing="0" w:line="240" w:lineRule="auto"/>
        <w:ind w:firstLine="420"/>
        <w:jc w:val="both"/>
        <w:textAlignment w:val="baseline"/>
        <w:rPr>
          <w:rFonts w:ascii="Times New Roman" w:hAnsi="Times New Roman" w:eastAsia="楷体_GB2312"/>
          <w:b w:val="0"/>
          <w:bCs w:val="0"/>
          <w:i w:val="0"/>
          <w:caps w:val="0"/>
          <w:smallCaps w:val="0"/>
          <w:color w:val="000000"/>
          <w:spacing w:val="0"/>
          <w:w w:val="100"/>
          <w:kern w:val="2"/>
          <w:sz w:val="22"/>
          <w:szCs w:val="22"/>
          <w:lang w:val="en-US" w:eastAsia="zh-CN" w:bidi="ar-SA"/>
        </w:rPr>
      </w:pPr>
    </w:p>
    <w:tbl>
      <w:tblPr>
        <w:tblStyle w:val="23"/>
        <w:tblW w:w="97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0"/>
      </w:tblGrid>
      <w:tr w14:paraId="7BE50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9740" w:type="dxa"/>
            <w:tcBorders>
              <w:top w:val="single" w:color="000000" w:sz="4" w:space="0"/>
              <w:left w:val="single" w:color="000000" w:sz="4" w:space="0"/>
              <w:bottom w:val="single" w:color="000000" w:sz="4" w:space="0"/>
              <w:right w:val="single" w:color="000000" w:sz="4" w:space="0"/>
            </w:tcBorders>
          </w:tcPr>
          <w:p w14:paraId="31F6C6DE">
            <w:pPr>
              <w:widowControl/>
              <w:snapToGrid w:val="0"/>
              <w:spacing w:before="0" w:beforeAutospacing="0" w:after="0" w:afterAutospacing="0" w:line="460" w:lineRule="atLeast"/>
              <w:jc w:val="both"/>
              <w:textAlignment w:val="bottom"/>
              <w:rPr>
                <w:rFonts w:ascii="宋体" w:hAnsi="宋体" w:eastAsia="宋体"/>
                <w:b/>
                <w:bCs w:val="0"/>
                <w:i w:val="0"/>
                <w:caps w:val="0"/>
                <w:smallCaps w:val="0"/>
                <w:color w:val="000000"/>
                <w:spacing w:val="0"/>
                <w:w w:val="100"/>
                <w:sz w:val="22"/>
                <w:szCs w:val="21"/>
                <w:lang w:val="en-US" w:eastAsia="zh-CN" w:bidi="ar-SA"/>
              </w:rPr>
            </w:pPr>
            <w:r>
              <w:rPr>
                <w:rFonts w:ascii="宋体" w:hAnsi="宋体" w:eastAsia="宋体"/>
                <w:b/>
                <w:bCs w:val="0"/>
                <w:i w:val="0"/>
                <w:caps w:val="0"/>
                <w:smallCaps w:val="0"/>
                <w:color w:val="000000"/>
                <w:spacing w:val="0"/>
                <w:w w:val="100"/>
                <w:sz w:val="22"/>
                <w:szCs w:val="21"/>
                <w:lang w:val="en-US" w:eastAsia="zh-CN" w:bidi="ar-SA"/>
              </w:rPr>
              <w:t>项目概况</w:t>
            </w:r>
          </w:p>
          <w:p w14:paraId="184E6EC7">
            <w:pPr>
              <w:widowControl/>
              <w:snapToGrid w:val="0"/>
              <w:spacing w:before="0" w:beforeAutospacing="0" w:after="0" w:afterAutospacing="0" w:line="460" w:lineRule="atLeast"/>
              <w:ind w:firstLine="440" w:firstLineChars="200"/>
              <w:jc w:val="both"/>
              <w:textAlignment w:val="bottom"/>
              <w:rPr>
                <w:rFonts w:ascii="宋体" w:hAnsi="宋体" w:eastAsia="宋体"/>
                <w:b/>
                <w:bCs w:val="0"/>
                <w:i w:val="0"/>
                <w:caps w:val="0"/>
                <w:smallCaps w:val="0"/>
                <w:color w:val="000000"/>
                <w:spacing w:val="0"/>
                <w:w w:val="100"/>
                <w:sz w:val="22"/>
                <w:szCs w:val="21"/>
                <w:lang w:val="en-US" w:eastAsia="zh-CN" w:bidi="ar-SA"/>
              </w:rPr>
            </w:pPr>
            <w:r>
              <w:rPr>
                <w:rFonts w:hint="eastAsia" w:ascii="宋体" w:eastAsia="宋体" w:cs="宋体"/>
                <w:b w:val="0"/>
                <w:bCs/>
                <w:i w:val="0"/>
                <w:caps w:val="0"/>
                <w:smallCaps w:val="0"/>
                <w:color w:val="000000"/>
                <w:spacing w:val="0"/>
                <w:w w:val="100"/>
                <w:sz w:val="22"/>
                <w:szCs w:val="21"/>
                <w:lang w:val="en-US" w:eastAsia="zh-CN" w:bidi="ar-SA"/>
              </w:rPr>
              <w:t>文成县大峃镇共同富裕样板项目—基础设施提升工程—飞灰填埋场改造工程—文成县生活垃圾填埋场综合治理项目（渗滤液处置）</w:t>
            </w:r>
            <w:r>
              <w:rPr>
                <w:rFonts w:ascii="宋体" w:hAnsi="宋体" w:eastAsia="宋体" w:cs="宋体"/>
                <w:b w:val="0"/>
                <w:bCs/>
                <w:i w:val="0"/>
                <w:caps w:val="0"/>
                <w:smallCaps w:val="0"/>
                <w:color w:val="000000"/>
                <w:spacing w:val="0"/>
                <w:w w:val="100"/>
                <w:sz w:val="22"/>
                <w:szCs w:val="21"/>
                <w:lang w:val="en-US" w:eastAsia="zh-CN" w:bidi="ar-SA"/>
              </w:rPr>
              <w:t>项目招标项目的潜在投标人应在政采云获取（下载）招标文件，并于202</w:t>
            </w:r>
            <w:r>
              <w:rPr>
                <w:rFonts w:hint="eastAsia" w:ascii="宋体" w:eastAsia="宋体" w:cs="宋体"/>
                <w:b w:val="0"/>
                <w:bCs/>
                <w:i w:val="0"/>
                <w:caps w:val="0"/>
                <w:smallCaps w:val="0"/>
                <w:color w:val="000000"/>
                <w:spacing w:val="0"/>
                <w:w w:val="100"/>
                <w:sz w:val="22"/>
                <w:szCs w:val="21"/>
                <w:lang w:val="en-US" w:eastAsia="zh-CN" w:bidi="ar-SA"/>
              </w:rPr>
              <w:t>4</w:t>
            </w:r>
            <w:r>
              <w:rPr>
                <w:rFonts w:ascii="宋体" w:hAnsi="宋体" w:eastAsia="宋体" w:cs="宋体"/>
                <w:b w:val="0"/>
                <w:bCs/>
                <w:i w:val="0"/>
                <w:caps w:val="0"/>
                <w:smallCaps w:val="0"/>
                <w:color w:val="000000"/>
                <w:spacing w:val="0"/>
                <w:w w:val="100"/>
                <w:sz w:val="22"/>
                <w:szCs w:val="21"/>
                <w:lang w:val="en-US" w:eastAsia="zh-CN" w:bidi="ar-SA"/>
              </w:rPr>
              <w:t>年</w:t>
            </w:r>
            <w:r>
              <w:rPr>
                <w:rFonts w:hint="eastAsia" w:ascii="宋体" w:eastAsia="宋体" w:cs="宋体"/>
                <w:b w:val="0"/>
                <w:bCs/>
                <w:i w:val="0"/>
                <w:caps w:val="0"/>
                <w:smallCaps w:val="0"/>
                <w:color w:val="000000"/>
                <w:spacing w:val="0"/>
                <w:w w:val="100"/>
                <w:sz w:val="22"/>
                <w:szCs w:val="21"/>
                <w:lang w:val="en-US" w:eastAsia="zh-CN" w:bidi="ar-SA"/>
              </w:rPr>
              <w:t>12月31日</w:t>
            </w:r>
            <w:r>
              <w:rPr>
                <w:rFonts w:ascii="宋体" w:hAnsi="宋体" w:eastAsia="宋体" w:cs="宋体"/>
                <w:b w:val="0"/>
                <w:bCs/>
                <w:i w:val="0"/>
                <w:caps w:val="0"/>
                <w:smallCaps w:val="0"/>
                <w:color w:val="000000"/>
                <w:spacing w:val="0"/>
                <w:w w:val="100"/>
                <w:sz w:val="22"/>
                <w:szCs w:val="21"/>
                <w:lang w:val="en-US" w:eastAsia="zh-CN" w:bidi="ar-SA"/>
              </w:rPr>
              <w:t>09:30（北京时间）前递交（上传）投标文件。</w:t>
            </w:r>
          </w:p>
        </w:tc>
      </w:tr>
    </w:tbl>
    <w:p w14:paraId="1A90A40F">
      <w:pPr>
        <w:widowControl/>
        <w:snapToGrid w:val="0"/>
        <w:spacing w:before="0" w:beforeAutospacing="0" w:after="0" w:afterAutospacing="0" w:line="460" w:lineRule="atLeast"/>
        <w:jc w:val="both"/>
        <w:textAlignment w:val="bottom"/>
        <w:rPr>
          <w:rFonts w:ascii="宋体" w:hAnsi="宋体" w:eastAsia="宋体"/>
          <w:b/>
          <w:bCs w:val="0"/>
          <w:i w:val="0"/>
          <w:caps w:val="0"/>
          <w:smallCaps w:val="0"/>
          <w:color w:val="000000"/>
          <w:spacing w:val="0"/>
          <w:w w:val="100"/>
          <w:sz w:val="22"/>
          <w:szCs w:val="21"/>
          <w:lang w:val="en-US" w:eastAsia="zh-CN" w:bidi="ar-SA"/>
        </w:rPr>
      </w:pPr>
      <w:r>
        <w:rPr>
          <w:rFonts w:ascii="宋体" w:hAnsi="宋体" w:eastAsia="宋体"/>
          <w:b/>
          <w:bCs w:val="0"/>
          <w:i w:val="0"/>
          <w:caps w:val="0"/>
          <w:smallCaps w:val="0"/>
          <w:color w:val="000000"/>
          <w:spacing w:val="0"/>
          <w:w w:val="100"/>
          <w:sz w:val="22"/>
          <w:szCs w:val="21"/>
          <w:lang w:val="en-US" w:eastAsia="zh-CN" w:bidi="ar-SA"/>
        </w:rPr>
        <w:t>一、项目基本情况</w:t>
      </w:r>
    </w:p>
    <w:p w14:paraId="313AB236">
      <w:pPr>
        <w:widowControl/>
        <w:snapToGrid w:val="0"/>
        <w:spacing w:before="0" w:beforeAutospacing="0" w:after="0" w:afterAutospacing="0" w:line="460" w:lineRule="atLeast"/>
        <w:ind w:firstLine="440" w:firstLineChars="200"/>
        <w:jc w:val="both"/>
        <w:textAlignment w:val="bottom"/>
        <w:rPr>
          <w:rFonts w:hint="eastAsia" w:asci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项目编号：</w:t>
      </w:r>
      <w:r>
        <w:rPr>
          <w:rFonts w:hint="eastAsia" w:ascii="宋体" w:eastAsia="宋体" w:cs="宋体"/>
          <w:b w:val="0"/>
          <w:bCs/>
          <w:i w:val="0"/>
          <w:caps w:val="0"/>
          <w:smallCaps w:val="0"/>
          <w:color w:val="000000"/>
          <w:spacing w:val="0"/>
          <w:w w:val="100"/>
          <w:sz w:val="22"/>
          <w:szCs w:val="22"/>
          <w:lang w:val="en-US" w:eastAsia="zh-CN" w:bidi="ar-SA"/>
        </w:rPr>
        <w:t>JZBLWC-2024-11</w:t>
      </w:r>
    </w:p>
    <w:p w14:paraId="618519F5">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项目名称：</w:t>
      </w:r>
      <w:r>
        <w:rPr>
          <w:rFonts w:hint="eastAsia" w:ascii="宋体" w:eastAsia="宋体" w:cs="宋体"/>
          <w:b w:val="0"/>
          <w:bCs/>
          <w:i w:val="0"/>
          <w:caps w:val="0"/>
          <w:smallCaps w:val="0"/>
          <w:color w:val="000000"/>
          <w:spacing w:val="0"/>
          <w:w w:val="100"/>
          <w:sz w:val="22"/>
          <w:szCs w:val="22"/>
          <w:lang w:val="en-US" w:eastAsia="zh-CN" w:bidi="ar-SA"/>
        </w:rPr>
        <w:t>文成县大峃镇共同富裕样板项目—基础设施提升工程—飞灰填埋场改造工程—文成县生活垃圾填埋场综合治理项目（渗滤液处置）</w:t>
      </w:r>
    </w:p>
    <w:p w14:paraId="5DDA7A69">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auto"/>
          <w:spacing w:val="0"/>
          <w:w w:val="100"/>
          <w:sz w:val="22"/>
          <w:szCs w:val="21"/>
          <w:lang w:val="en-US" w:eastAsia="zh-CN" w:bidi="ar-SA"/>
        </w:rPr>
      </w:pPr>
      <w:r>
        <w:rPr>
          <w:rFonts w:ascii="宋体" w:hAnsi="宋体" w:eastAsia="宋体" w:cs="宋体"/>
          <w:b w:val="0"/>
          <w:bCs/>
          <w:i w:val="0"/>
          <w:caps w:val="0"/>
          <w:smallCaps w:val="0"/>
          <w:color w:val="auto"/>
          <w:spacing w:val="0"/>
          <w:w w:val="100"/>
          <w:sz w:val="22"/>
          <w:szCs w:val="21"/>
          <w:lang w:val="en-US" w:eastAsia="zh-CN" w:bidi="ar-SA"/>
        </w:rPr>
        <w:t>预算金额（元）：</w:t>
      </w:r>
      <w:r>
        <w:rPr>
          <w:rFonts w:hint="eastAsia" w:ascii="宋体" w:eastAsia="宋体" w:cs="宋体"/>
          <w:b w:val="0"/>
          <w:bCs/>
          <w:i w:val="0"/>
          <w:caps w:val="0"/>
          <w:smallCaps w:val="0"/>
          <w:color w:val="auto"/>
          <w:spacing w:val="0"/>
          <w:w w:val="100"/>
          <w:sz w:val="22"/>
          <w:szCs w:val="21"/>
          <w:lang w:val="en-US" w:eastAsia="zh-CN" w:bidi="ar-SA"/>
        </w:rPr>
        <w:t>30</w:t>
      </w:r>
      <w:r>
        <w:rPr>
          <w:rFonts w:ascii="宋体" w:eastAsia="宋体" w:cs="宋体"/>
          <w:b w:val="0"/>
          <w:bCs/>
          <w:i w:val="0"/>
          <w:caps w:val="0"/>
          <w:smallCaps w:val="0"/>
          <w:color w:val="auto"/>
          <w:spacing w:val="0"/>
          <w:w w:val="100"/>
          <w:sz w:val="22"/>
          <w:szCs w:val="21"/>
          <w:lang w:val="en-US" w:eastAsia="zh-CN" w:bidi="ar-SA"/>
        </w:rPr>
        <w:t>0</w:t>
      </w:r>
      <w:r>
        <w:rPr>
          <w:rFonts w:hint="eastAsia" w:ascii="宋体" w:eastAsia="宋体" w:cs="宋体"/>
          <w:b w:val="0"/>
          <w:bCs/>
          <w:i w:val="0"/>
          <w:caps w:val="0"/>
          <w:smallCaps w:val="0"/>
          <w:color w:val="auto"/>
          <w:spacing w:val="0"/>
          <w:w w:val="100"/>
          <w:sz w:val="22"/>
          <w:szCs w:val="21"/>
          <w:lang w:val="en-US" w:eastAsia="zh-CN" w:bidi="ar-SA"/>
        </w:rPr>
        <w:t>万</w:t>
      </w:r>
    </w:p>
    <w:p w14:paraId="7DC2AF46">
      <w:pPr>
        <w:widowControl/>
        <w:snapToGrid w:val="0"/>
        <w:spacing w:before="0" w:beforeAutospacing="0" w:after="0" w:afterAutospacing="0" w:line="460" w:lineRule="atLeast"/>
        <w:ind w:firstLine="440" w:firstLineChars="200"/>
        <w:jc w:val="both"/>
        <w:textAlignment w:val="bottom"/>
        <w:rPr>
          <w:rFonts w:hint="eastAsia" w:ascii="宋体" w:eastAsia="宋体" w:cs="宋体"/>
          <w:b w:val="0"/>
          <w:bCs/>
          <w:i w:val="0"/>
          <w:caps w:val="0"/>
          <w:smallCaps w:val="0"/>
          <w:color w:val="auto"/>
          <w:spacing w:val="0"/>
          <w:w w:val="100"/>
          <w:sz w:val="22"/>
          <w:szCs w:val="21"/>
          <w:lang w:val="en-US" w:eastAsia="zh-CN" w:bidi="ar-SA"/>
        </w:rPr>
      </w:pPr>
      <w:r>
        <w:rPr>
          <w:rFonts w:ascii="宋体" w:hAnsi="宋体" w:eastAsia="宋体" w:cs="宋体"/>
          <w:b w:val="0"/>
          <w:bCs/>
          <w:i w:val="0"/>
          <w:caps w:val="0"/>
          <w:smallCaps w:val="0"/>
          <w:color w:val="auto"/>
          <w:spacing w:val="0"/>
          <w:w w:val="100"/>
          <w:sz w:val="22"/>
          <w:szCs w:val="21"/>
          <w:lang w:val="en-US" w:eastAsia="zh-CN" w:bidi="ar-SA"/>
        </w:rPr>
        <w:t>最高限价（元）：</w:t>
      </w:r>
      <w:r>
        <w:rPr>
          <w:rFonts w:hint="eastAsia" w:ascii="宋体" w:eastAsia="宋体" w:cs="宋体"/>
          <w:b w:val="0"/>
          <w:bCs/>
          <w:i w:val="0"/>
          <w:caps w:val="0"/>
          <w:smallCaps w:val="0"/>
          <w:color w:val="auto"/>
          <w:spacing w:val="0"/>
          <w:w w:val="100"/>
          <w:sz w:val="22"/>
          <w:szCs w:val="21"/>
          <w:lang w:val="en-US" w:eastAsia="zh-CN" w:bidi="ar-SA"/>
        </w:rPr>
        <w:t>30</w:t>
      </w:r>
      <w:r>
        <w:rPr>
          <w:rFonts w:ascii="宋体" w:eastAsia="宋体" w:cs="宋体"/>
          <w:b w:val="0"/>
          <w:bCs/>
          <w:i w:val="0"/>
          <w:caps w:val="0"/>
          <w:smallCaps w:val="0"/>
          <w:color w:val="auto"/>
          <w:spacing w:val="0"/>
          <w:w w:val="100"/>
          <w:sz w:val="22"/>
          <w:szCs w:val="21"/>
          <w:lang w:val="en-US" w:eastAsia="zh-CN" w:bidi="ar-SA"/>
        </w:rPr>
        <w:t>0</w:t>
      </w:r>
      <w:r>
        <w:rPr>
          <w:rFonts w:hint="eastAsia" w:ascii="宋体" w:eastAsia="宋体" w:cs="宋体"/>
          <w:b w:val="0"/>
          <w:bCs/>
          <w:i w:val="0"/>
          <w:caps w:val="0"/>
          <w:smallCaps w:val="0"/>
          <w:color w:val="auto"/>
          <w:spacing w:val="0"/>
          <w:w w:val="100"/>
          <w:sz w:val="22"/>
          <w:szCs w:val="21"/>
          <w:lang w:val="en-US" w:eastAsia="zh-CN" w:bidi="ar-SA"/>
        </w:rPr>
        <w:t>万</w:t>
      </w:r>
    </w:p>
    <w:p w14:paraId="77C3AC4C">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采购需求：</w:t>
      </w:r>
    </w:p>
    <w:p w14:paraId="76485C6E">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标项一:</w:t>
      </w:r>
    </w:p>
    <w:p w14:paraId="05D61A26">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标项名称:</w:t>
      </w:r>
      <w:r>
        <w:rPr>
          <w:rFonts w:hint="eastAsia" w:ascii="宋体" w:eastAsia="宋体" w:cs="宋体"/>
          <w:b w:val="0"/>
          <w:bCs/>
          <w:i w:val="0"/>
          <w:caps w:val="0"/>
          <w:smallCaps w:val="0"/>
          <w:color w:val="000000"/>
          <w:spacing w:val="0"/>
          <w:w w:val="100"/>
          <w:sz w:val="22"/>
          <w:szCs w:val="22"/>
          <w:lang w:val="en-US" w:eastAsia="zh-CN" w:bidi="ar-SA"/>
        </w:rPr>
        <w:t>文成县大峃镇共同富裕样板项目—基础设施提升工程—飞灰填埋场改造工程—文成县生活垃圾填埋场综合治理项目（渗滤液处置）</w:t>
      </w:r>
    </w:p>
    <w:p w14:paraId="744E4133">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auto"/>
          <w:spacing w:val="0"/>
          <w:w w:val="100"/>
          <w:sz w:val="22"/>
          <w:szCs w:val="21"/>
          <w:lang w:val="en-US" w:eastAsia="zh-CN" w:bidi="ar-SA"/>
        </w:rPr>
      </w:pPr>
      <w:r>
        <w:rPr>
          <w:rFonts w:ascii="宋体" w:hAnsi="宋体" w:eastAsia="宋体" w:cs="宋体"/>
          <w:b w:val="0"/>
          <w:bCs/>
          <w:i w:val="0"/>
          <w:caps w:val="0"/>
          <w:smallCaps w:val="0"/>
          <w:color w:val="auto"/>
          <w:spacing w:val="0"/>
          <w:w w:val="100"/>
          <w:sz w:val="22"/>
          <w:szCs w:val="21"/>
          <w:lang w:val="en-US" w:eastAsia="zh-CN" w:bidi="ar-SA"/>
        </w:rPr>
        <w:t>数量:</w:t>
      </w:r>
      <w:r>
        <w:rPr>
          <w:rFonts w:hint="eastAsia" w:ascii="宋体" w:eastAsia="宋体" w:cs="宋体"/>
          <w:b w:val="0"/>
          <w:bCs/>
          <w:i w:val="0"/>
          <w:caps w:val="0"/>
          <w:smallCaps w:val="0"/>
          <w:color w:val="auto"/>
          <w:spacing w:val="0"/>
          <w:w w:val="100"/>
          <w:sz w:val="22"/>
          <w:szCs w:val="21"/>
          <w:lang w:val="en-US" w:eastAsia="zh-CN" w:bidi="ar-SA"/>
        </w:rPr>
        <w:t>1</w:t>
      </w:r>
    </w:p>
    <w:p w14:paraId="0EAF5772">
      <w:pPr>
        <w:widowControl/>
        <w:snapToGrid w:val="0"/>
        <w:spacing w:before="0" w:beforeAutospacing="0" w:after="0" w:afterAutospacing="0" w:line="460" w:lineRule="atLeast"/>
        <w:ind w:firstLine="440" w:firstLineChars="200"/>
        <w:jc w:val="both"/>
        <w:textAlignment w:val="bottom"/>
        <w:rPr>
          <w:rFonts w:hint="eastAsia" w:ascii="宋体" w:eastAsia="宋体" w:cs="宋体"/>
          <w:b w:val="0"/>
          <w:bCs/>
          <w:i w:val="0"/>
          <w:caps w:val="0"/>
          <w:smallCaps w:val="0"/>
          <w:color w:val="auto"/>
          <w:spacing w:val="0"/>
          <w:w w:val="100"/>
          <w:sz w:val="22"/>
          <w:szCs w:val="21"/>
          <w:lang w:val="en-US" w:eastAsia="zh-CN" w:bidi="ar-SA"/>
        </w:rPr>
      </w:pPr>
      <w:r>
        <w:rPr>
          <w:rFonts w:ascii="宋体" w:hAnsi="宋体" w:eastAsia="宋体" w:cs="宋体"/>
          <w:b w:val="0"/>
          <w:bCs/>
          <w:i w:val="0"/>
          <w:caps w:val="0"/>
          <w:smallCaps w:val="0"/>
          <w:color w:val="auto"/>
          <w:spacing w:val="0"/>
          <w:w w:val="100"/>
          <w:sz w:val="22"/>
          <w:szCs w:val="21"/>
          <w:lang w:val="en-US" w:eastAsia="zh-CN" w:bidi="ar-SA"/>
        </w:rPr>
        <w:t>预算金额（元）:</w:t>
      </w:r>
      <w:r>
        <w:rPr>
          <w:rFonts w:hint="eastAsia" w:ascii="宋体" w:eastAsia="宋体"/>
          <w:b w:val="0"/>
          <w:bCs w:val="0"/>
          <w:color w:val="auto"/>
          <w:sz w:val="22"/>
          <w:szCs w:val="22"/>
          <w:shd w:val="clear" w:color="auto" w:fill="FFFFFF"/>
          <w:lang w:val="en-US" w:eastAsia="zh-CN"/>
        </w:rPr>
        <w:t>30</w:t>
      </w:r>
      <w:r>
        <w:rPr>
          <w:rFonts w:ascii="宋体" w:eastAsia="宋体"/>
          <w:b w:val="0"/>
          <w:bCs w:val="0"/>
          <w:color w:val="auto"/>
          <w:sz w:val="22"/>
          <w:szCs w:val="22"/>
          <w:shd w:val="clear" w:color="auto" w:fill="FFFFFF"/>
          <w:lang w:val="en-US" w:eastAsia="zh-CN"/>
        </w:rPr>
        <w:t>0</w:t>
      </w:r>
      <w:r>
        <w:rPr>
          <w:rFonts w:hint="eastAsia" w:ascii="宋体" w:eastAsia="宋体" w:cs="宋体"/>
          <w:b w:val="0"/>
          <w:bCs/>
          <w:i w:val="0"/>
          <w:caps w:val="0"/>
          <w:smallCaps w:val="0"/>
          <w:color w:val="auto"/>
          <w:spacing w:val="0"/>
          <w:w w:val="100"/>
          <w:sz w:val="22"/>
          <w:szCs w:val="21"/>
          <w:lang w:val="en-US" w:eastAsia="zh-CN" w:bidi="ar-SA"/>
        </w:rPr>
        <w:t>万</w:t>
      </w:r>
    </w:p>
    <w:p w14:paraId="4D174915">
      <w:pPr>
        <w:widowControl/>
        <w:autoSpaceDE w:val="0"/>
        <w:autoSpaceDN w:val="0"/>
        <w:adjustRightInd w:val="0"/>
        <w:spacing w:line="460" w:lineRule="atLeast"/>
        <w:ind w:firstLine="440" w:firstLineChars="200"/>
        <w:textAlignment w:val="bottom"/>
        <w:rPr>
          <w:color w:val="auto"/>
          <w:lang w:val="en-US" w:eastAsia="zh-CN"/>
        </w:rPr>
      </w:pPr>
      <w:r>
        <w:rPr>
          <w:rFonts w:hint="eastAsia" w:ascii="宋体" w:hAnsi="宋体" w:eastAsia="宋体" w:cs="宋体"/>
          <w:b w:val="0"/>
          <w:color w:val="auto"/>
          <w:sz w:val="22"/>
          <w:szCs w:val="22"/>
          <w:lang w:eastAsia="zh-CN"/>
        </w:rPr>
        <w:t>单位：</w:t>
      </w:r>
      <w:r>
        <w:rPr>
          <w:rFonts w:hint="eastAsia" w:ascii="宋体" w:eastAsia="宋体" w:cs="宋体"/>
          <w:b w:val="0"/>
          <w:color w:val="auto"/>
          <w:sz w:val="22"/>
          <w:szCs w:val="22"/>
          <w:lang w:val="en-US" w:eastAsia="zh-CN"/>
        </w:rPr>
        <w:t>项</w:t>
      </w:r>
    </w:p>
    <w:p w14:paraId="52BD55EC">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简要规格描述或项目基本概况介绍、用途：</w:t>
      </w:r>
      <w:r>
        <w:rPr>
          <w:rFonts w:hint="eastAsia" w:ascii="宋体" w:eastAsia="宋体" w:cs="宋体"/>
          <w:b w:val="0"/>
          <w:bCs/>
          <w:i w:val="0"/>
          <w:caps w:val="0"/>
          <w:smallCaps w:val="0"/>
          <w:color w:val="000000"/>
          <w:spacing w:val="0"/>
          <w:w w:val="100"/>
          <w:sz w:val="22"/>
          <w:szCs w:val="22"/>
          <w:lang w:val="en-US" w:eastAsia="zh-CN" w:bidi="ar-SA"/>
        </w:rPr>
        <w:t>文成县大峃镇共同富裕样板项目—基础设施提升工程—飞灰填埋场改造工程—文成县生活垃圾填埋场综合治理项目（渗滤液处置）</w:t>
      </w:r>
    </w:p>
    <w:p w14:paraId="3BC97064">
      <w:pPr>
        <w:widowControl/>
        <w:shd w:val="clear" w:color="auto"/>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备注：</w:t>
      </w:r>
      <w:r>
        <w:rPr>
          <w:rFonts w:hint="eastAsia" w:ascii="宋体" w:eastAsia="宋体" w:cs="Times New Roman"/>
          <w:b w:val="0"/>
          <w:bCs w:val="0"/>
          <w:color w:val="auto"/>
          <w:sz w:val="22"/>
          <w:szCs w:val="22"/>
          <w:lang w:val="en-US" w:eastAsia="zh-CN"/>
        </w:rPr>
        <w:t>单价最高限价（元）：9</w:t>
      </w:r>
      <w:r>
        <w:rPr>
          <w:rFonts w:ascii="宋体" w:eastAsia="宋体" w:cs="Times New Roman"/>
          <w:b w:val="0"/>
          <w:bCs w:val="0"/>
          <w:color w:val="auto"/>
          <w:sz w:val="22"/>
          <w:szCs w:val="22"/>
          <w:lang w:val="en-US" w:eastAsia="zh-CN"/>
        </w:rPr>
        <w:t>1</w:t>
      </w:r>
      <w:r>
        <w:rPr>
          <w:rFonts w:hint="eastAsia" w:ascii="宋体" w:eastAsia="宋体" w:cs="Times New Roman"/>
          <w:b w:val="0"/>
          <w:bCs w:val="0"/>
          <w:color w:val="auto"/>
          <w:sz w:val="22"/>
          <w:szCs w:val="22"/>
          <w:lang w:val="en-US" w:eastAsia="zh-CN"/>
        </w:rPr>
        <w:t>元/吨</w:t>
      </w:r>
      <w:r>
        <w:rPr>
          <w:rFonts w:ascii="宋体" w:eastAsia="宋体" w:cs="Times New Roman"/>
          <w:b w:val="0"/>
          <w:bCs w:val="0"/>
          <w:color w:val="auto"/>
          <w:sz w:val="22"/>
          <w:szCs w:val="22"/>
        </w:rPr>
        <w:t> </w:t>
      </w:r>
    </w:p>
    <w:p w14:paraId="049725FF">
      <w:pPr>
        <w:widowControl/>
        <w:snapToGrid w:val="0"/>
        <w:spacing w:before="0" w:beforeAutospacing="0" w:after="0" w:afterAutospacing="0" w:line="460" w:lineRule="atLeast"/>
        <w:ind w:firstLine="440" w:firstLineChars="200"/>
        <w:jc w:val="both"/>
        <w:textAlignment w:val="bottom"/>
        <w:rPr>
          <w:rFonts w:ascii="宋体" w:eastAsia="宋体" w:cs="Times New Roman"/>
          <w:b w:val="0"/>
          <w:bCs w:val="0"/>
          <w:color w:val="auto"/>
          <w:sz w:val="22"/>
          <w:szCs w:val="22"/>
        </w:rPr>
      </w:pPr>
      <w:r>
        <w:rPr>
          <w:rFonts w:hint="eastAsia" w:ascii="宋体" w:eastAsia="宋体" w:cs="Times New Roman"/>
          <w:b w:val="0"/>
          <w:bCs w:val="0"/>
          <w:color w:val="auto"/>
          <w:sz w:val="22"/>
          <w:szCs w:val="22"/>
        </w:rPr>
        <w:t>合同履约期限：</w:t>
      </w:r>
      <w:r>
        <w:rPr>
          <w:rFonts w:hint="eastAsia" w:ascii="宋体" w:eastAsia="宋体" w:cs="宋体"/>
          <w:b w:val="0"/>
          <w:bCs/>
          <w:i w:val="0"/>
          <w:caps w:val="0"/>
          <w:smallCaps w:val="0"/>
          <w:color w:val="000000"/>
          <w:spacing w:val="0"/>
          <w:w w:val="100"/>
          <w:sz w:val="22"/>
          <w:szCs w:val="22"/>
          <w:lang w:val="en-US" w:eastAsia="zh-CN" w:bidi="ar-SA"/>
        </w:rPr>
        <w:t>所有调节池、收集池内的渗滤液（含浓缩液）处理完为止</w:t>
      </w:r>
      <w:r>
        <w:rPr>
          <w:rFonts w:ascii="宋体" w:eastAsia="宋体" w:cs="Times New Roman"/>
          <w:b w:val="0"/>
          <w:bCs w:val="0"/>
          <w:color w:val="auto"/>
          <w:sz w:val="22"/>
          <w:szCs w:val="22"/>
          <w:shd w:val="clear"/>
        </w:rPr>
        <w:t> </w:t>
      </w:r>
    </w:p>
    <w:p w14:paraId="100B203C">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auto"/>
          <w:spacing w:val="0"/>
          <w:w w:val="100"/>
          <w:sz w:val="22"/>
          <w:szCs w:val="21"/>
          <w:lang w:val="en-US" w:eastAsia="zh-CN" w:bidi="ar-SA"/>
        </w:rPr>
      </w:pPr>
      <w:r>
        <w:rPr>
          <w:rFonts w:hint="eastAsia" w:ascii="宋体" w:eastAsia="宋体"/>
          <w:b w:val="0"/>
          <w:color w:val="auto"/>
          <w:sz w:val="22"/>
        </w:rPr>
        <w:t>本项目（</w:t>
      </w:r>
      <w:r>
        <w:rPr>
          <w:rFonts w:hint="eastAsia" w:ascii="宋体" w:eastAsia="宋体" w:cs="Times New Roman"/>
          <w:b w:val="0"/>
          <w:bCs w:val="0"/>
          <w:color w:val="auto"/>
          <w:sz w:val="22"/>
          <w:szCs w:val="22"/>
        </w:rPr>
        <w:t>否</w:t>
      </w:r>
      <w:r>
        <w:rPr>
          <w:rFonts w:hint="eastAsia" w:ascii="宋体" w:eastAsia="宋体"/>
          <w:b w:val="0"/>
          <w:color w:val="auto"/>
          <w:sz w:val="22"/>
        </w:rPr>
        <w:t>）接受联合体投标</w:t>
      </w:r>
      <w:r>
        <w:rPr>
          <w:rFonts w:ascii="宋体" w:hAnsi="宋体" w:eastAsia="宋体" w:cs="宋体"/>
          <w:b w:val="0"/>
          <w:bCs/>
          <w:i w:val="0"/>
          <w:caps w:val="0"/>
          <w:smallCaps w:val="0"/>
          <w:color w:val="auto"/>
          <w:spacing w:val="0"/>
          <w:w w:val="100"/>
          <w:sz w:val="22"/>
          <w:szCs w:val="21"/>
          <w:lang w:val="en-US" w:eastAsia="zh-CN" w:bidi="ar-SA"/>
        </w:rPr>
        <w:t>。</w:t>
      </w:r>
    </w:p>
    <w:p w14:paraId="2881B8A0">
      <w:pPr>
        <w:widowControl/>
        <w:snapToGrid w:val="0"/>
        <w:spacing w:before="0" w:beforeAutospacing="0" w:after="0" w:afterAutospacing="0" w:line="460" w:lineRule="atLeast"/>
        <w:jc w:val="both"/>
        <w:textAlignment w:val="bottom"/>
        <w:rPr>
          <w:rFonts w:ascii="宋体" w:hAnsi="宋体" w:eastAsia="宋体"/>
          <w:b/>
          <w:bCs w:val="0"/>
          <w:i w:val="0"/>
          <w:caps w:val="0"/>
          <w:smallCaps w:val="0"/>
          <w:color w:val="000000"/>
          <w:spacing w:val="0"/>
          <w:w w:val="100"/>
          <w:sz w:val="22"/>
          <w:szCs w:val="21"/>
          <w:lang w:val="en-US" w:eastAsia="zh-CN" w:bidi="ar-SA"/>
        </w:rPr>
      </w:pPr>
      <w:r>
        <w:rPr>
          <w:rFonts w:ascii="宋体" w:hAnsi="宋体" w:eastAsia="宋体"/>
          <w:b/>
          <w:bCs w:val="0"/>
          <w:i w:val="0"/>
          <w:caps w:val="0"/>
          <w:smallCaps w:val="0"/>
          <w:color w:val="000000"/>
          <w:spacing w:val="0"/>
          <w:w w:val="100"/>
          <w:sz w:val="22"/>
          <w:szCs w:val="21"/>
          <w:lang w:val="en-US" w:eastAsia="zh-CN" w:bidi="ar-SA"/>
        </w:rPr>
        <w:t>二、申请人的资格要求</w:t>
      </w:r>
    </w:p>
    <w:p w14:paraId="0BA4F3BD">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54695E5B">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2.落实政府采购政策需满足的资格要求：</w:t>
      </w:r>
      <w:r>
        <w:rPr>
          <w:rFonts w:hint="eastAsia" w:ascii="宋体" w:hAnsi="宋体" w:eastAsia="宋体" w:cs="宋体"/>
          <w:b w:val="0"/>
          <w:color w:val="auto"/>
          <w:sz w:val="22"/>
        </w:rPr>
        <w:t>本项目整体专门面向中小企业采购，投标供应商应为中小企业。中小企业是指满足《政府采购促进中小企业发展管理办法》（财库〔2020〕46号）第二条规定的企业。监狱企业、残疾人福利性单位视同小型、微型企业。</w:t>
      </w:r>
    </w:p>
    <w:p w14:paraId="42E1DB36">
      <w:pPr>
        <w:widowControl/>
        <w:spacing w:line="460" w:lineRule="atLeast"/>
        <w:ind w:firstLine="440" w:firstLineChars="200"/>
        <w:jc w:val="left"/>
        <w:rPr>
          <w:rFonts w:hint="eastAsia" w:ascii="宋体" w:hAnsi="宋体" w:eastAsia="宋体" w:cs="Times New Roman"/>
          <w:b w:val="0"/>
          <w:bCs w:val="0"/>
          <w:color w:val="auto"/>
          <w:sz w:val="22"/>
          <w:szCs w:val="22"/>
          <w:lang w:val="en-US" w:eastAsia="zh-CN"/>
        </w:rPr>
      </w:pPr>
      <w:r>
        <w:rPr>
          <w:rFonts w:hint="eastAsia" w:ascii="宋体" w:hAnsi="宋体" w:eastAsia="宋体" w:cs="宋体"/>
          <w:b w:val="0"/>
          <w:color w:val="auto"/>
          <w:sz w:val="22"/>
        </w:rPr>
        <w:t>3.本项目的特定资格要求：</w:t>
      </w:r>
      <w:r>
        <w:rPr>
          <w:rFonts w:hint="eastAsia" w:ascii="宋体" w:eastAsia="宋体" w:cs="Times New Roman"/>
          <w:b w:val="0"/>
          <w:bCs w:val="0"/>
          <w:color w:val="auto"/>
          <w:sz w:val="22"/>
          <w:szCs w:val="22"/>
          <w:lang w:val="en-US" w:eastAsia="zh-CN"/>
        </w:rPr>
        <w:t>无</w:t>
      </w:r>
    </w:p>
    <w:p w14:paraId="6903820F">
      <w:pPr>
        <w:widowControl/>
        <w:snapToGrid w:val="0"/>
        <w:spacing w:before="0" w:beforeAutospacing="0" w:after="0" w:afterAutospacing="0" w:line="460" w:lineRule="atLeast"/>
        <w:jc w:val="both"/>
        <w:textAlignment w:val="bottom"/>
        <w:rPr>
          <w:rFonts w:ascii="宋体" w:hAnsi="宋体" w:eastAsia="宋体" w:cs="Times New Roman"/>
          <w:b/>
          <w:bCs w:val="0"/>
          <w:i w:val="0"/>
          <w:caps w:val="0"/>
          <w:smallCaps w:val="0"/>
          <w:color w:val="000000"/>
          <w:spacing w:val="0"/>
          <w:w w:val="100"/>
          <w:sz w:val="22"/>
          <w:szCs w:val="21"/>
          <w:lang w:val="en-US" w:eastAsia="zh-CN" w:bidi="ar-SA"/>
        </w:rPr>
      </w:pPr>
      <w:r>
        <w:rPr>
          <w:rFonts w:hint="eastAsia" w:ascii="宋体" w:hAnsi="宋体" w:eastAsia="宋体" w:cs="Times New Roman"/>
          <w:b/>
          <w:bCs w:val="0"/>
          <w:i w:val="0"/>
          <w:caps w:val="0"/>
          <w:smallCaps w:val="0"/>
          <w:color w:val="000000"/>
          <w:spacing w:val="0"/>
          <w:w w:val="100"/>
          <w:sz w:val="22"/>
          <w:szCs w:val="21"/>
          <w:lang w:val="en-US" w:eastAsia="zh-CN" w:bidi="ar-SA"/>
        </w:rPr>
        <w:t>三、获取招</w:t>
      </w:r>
      <w:r>
        <w:rPr>
          <w:rFonts w:ascii="宋体" w:hAnsi="宋体" w:eastAsia="宋体" w:cs="Times New Roman"/>
          <w:b/>
          <w:bCs w:val="0"/>
          <w:i w:val="0"/>
          <w:caps w:val="0"/>
          <w:smallCaps w:val="0"/>
          <w:color w:val="000000"/>
          <w:spacing w:val="0"/>
          <w:w w:val="100"/>
          <w:sz w:val="22"/>
          <w:szCs w:val="21"/>
          <w:lang w:val="en-US" w:eastAsia="zh-CN" w:bidi="ar-SA"/>
        </w:rPr>
        <w:t>标文件</w:t>
      </w:r>
    </w:p>
    <w:p w14:paraId="7B0C0C17">
      <w:pPr>
        <w:widowControl/>
        <w:autoSpaceDE w:val="0"/>
        <w:autoSpaceDN w:val="0"/>
        <w:adjustRightInd w:val="0"/>
        <w:spacing w:line="460" w:lineRule="atLeast"/>
        <w:ind w:firstLine="440" w:firstLineChars="200"/>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时间：</w:t>
      </w:r>
      <w:r>
        <w:rPr>
          <w:rFonts w:hint="eastAsia" w:ascii="宋体" w:eastAsia="宋体"/>
          <w:b w:val="0"/>
          <w:color w:val="auto"/>
          <w:sz w:val="22"/>
        </w:rPr>
        <w:t>公告发布之日至</w:t>
      </w:r>
      <w:r>
        <w:rPr>
          <w:rFonts w:hint="eastAsia" w:ascii="宋体" w:eastAsia="宋体"/>
          <w:b w:val="0"/>
          <w:color w:val="auto"/>
          <w:sz w:val="22"/>
          <w:lang w:eastAsia="zh-CN"/>
        </w:rPr>
        <w:t>202</w:t>
      </w:r>
      <w:r>
        <w:rPr>
          <w:rFonts w:hint="eastAsia" w:ascii="宋体" w:eastAsia="宋体"/>
          <w:b w:val="0"/>
          <w:color w:val="auto"/>
          <w:sz w:val="22"/>
          <w:lang w:val="en-US" w:eastAsia="zh-CN"/>
        </w:rPr>
        <w:t>4</w:t>
      </w:r>
      <w:r>
        <w:rPr>
          <w:rFonts w:hint="eastAsia" w:ascii="宋体" w:eastAsia="宋体"/>
          <w:b w:val="0"/>
          <w:color w:val="auto"/>
          <w:sz w:val="22"/>
          <w:lang w:eastAsia="zh-CN"/>
        </w:rPr>
        <w:t>年</w:t>
      </w:r>
      <w:r>
        <w:rPr>
          <w:rFonts w:hint="eastAsia" w:ascii="宋体" w:eastAsia="宋体"/>
          <w:b w:val="0"/>
          <w:color w:val="auto"/>
          <w:sz w:val="22"/>
          <w:lang w:val="en-US" w:eastAsia="zh-CN"/>
        </w:rPr>
        <w:t>12月31日09</w:t>
      </w:r>
      <w:r>
        <w:rPr>
          <w:rFonts w:hint="eastAsia" w:ascii="宋体" w:eastAsia="宋体"/>
          <w:b w:val="0"/>
          <w:color w:val="auto"/>
          <w:sz w:val="22"/>
        </w:rPr>
        <w:t>：30，每天上午00:00至12:00，下午12:00至23:59（北京时间，线上获取法定节假日均可，线下获取文件法定节假日除外）</w:t>
      </w:r>
    </w:p>
    <w:p w14:paraId="301C3512">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地点（网址）：政采云 </w:t>
      </w:r>
    </w:p>
    <w:p w14:paraId="3BB5E0BD">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方式：网上下载 </w:t>
      </w:r>
    </w:p>
    <w:p w14:paraId="0E7716AC">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售价（元）：0 </w:t>
      </w:r>
    </w:p>
    <w:p w14:paraId="32F0CCD9">
      <w:pPr>
        <w:widowControl/>
        <w:snapToGrid w:val="0"/>
        <w:spacing w:before="0" w:beforeAutospacing="0" w:after="0" w:afterAutospacing="0" w:line="460" w:lineRule="atLeast"/>
        <w:jc w:val="both"/>
        <w:textAlignment w:val="bottom"/>
        <w:rPr>
          <w:rFonts w:ascii="宋体" w:hAnsi="宋体" w:eastAsia="宋体"/>
          <w:b/>
          <w:bCs w:val="0"/>
          <w:i w:val="0"/>
          <w:caps w:val="0"/>
          <w:smallCaps w:val="0"/>
          <w:color w:val="000000"/>
          <w:spacing w:val="0"/>
          <w:w w:val="100"/>
          <w:sz w:val="22"/>
          <w:szCs w:val="21"/>
          <w:lang w:val="en-US" w:eastAsia="zh-CN" w:bidi="ar-SA"/>
        </w:rPr>
      </w:pPr>
      <w:r>
        <w:rPr>
          <w:rFonts w:ascii="宋体" w:hAnsi="宋体" w:eastAsia="宋体"/>
          <w:b/>
          <w:bCs w:val="0"/>
          <w:i w:val="0"/>
          <w:caps w:val="0"/>
          <w:smallCaps w:val="0"/>
          <w:color w:val="000000"/>
          <w:spacing w:val="0"/>
          <w:w w:val="100"/>
          <w:sz w:val="22"/>
          <w:szCs w:val="21"/>
          <w:lang w:val="en-US" w:eastAsia="zh-CN" w:bidi="ar-SA"/>
        </w:rPr>
        <w:t>四、提交投标文件截止时间、开标时间和地点</w:t>
      </w:r>
    </w:p>
    <w:p w14:paraId="5AEC8E5F">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提交投标文件截止时间：202</w:t>
      </w:r>
      <w:r>
        <w:rPr>
          <w:rFonts w:hint="eastAsia" w:ascii="宋体" w:eastAsia="宋体" w:cs="宋体"/>
          <w:b w:val="0"/>
          <w:bCs/>
          <w:i w:val="0"/>
          <w:caps w:val="0"/>
          <w:smallCaps w:val="0"/>
          <w:color w:val="000000"/>
          <w:spacing w:val="0"/>
          <w:w w:val="100"/>
          <w:sz w:val="22"/>
          <w:szCs w:val="21"/>
          <w:lang w:val="en-US" w:eastAsia="zh-CN" w:bidi="ar-SA"/>
        </w:rPr>
        <w:t>4</w:t>
      </w:r>
      <w:r>
        <w:rPr>
          <w:rFonts w:ascii="宋体" w:hAnsi="宋体" w:eastAsia="宋体" w:cs="宋体"/>
          <w:b w:val="0"/>
          <w:bCs/>
          <w:i w:val="0"/>
          <w:caps w:val="0"/>
          <w:smallCaps w:val="0"/>
          <w:color w:val="000000"/>
          <w:spacing w:val="0"/>
          <w:w w:val="100"/>
          <w:sz w:val="22"/>
          <w:szCs w:val="21"/>
          <w:lang w:val="en-US" w:eastAsia="zh-CN" w:bidi="ar-SA"/>
        </w:rPr>
        <w:t>年</w:t>
      </w:r>
      <w:r>
        <w:rPr>
          <w:rFonts w:hint="eastAsia" w:ascii="宋体" w:eastAsia="宋体" w:cs="宋体"/>
          <w:b w:val="0"/>
          <w:bCs/>
          <w:i w:val="0"/>
          <w:caps w:val="0"/>
          <w:smallCaps w:val="0"/>
          <w:color w:val="000000"/>
          <w:spacing w:val="0"/>
          <w:w w:val="100"/>
          <w:sz w:val="22"/>
          <w:szCs w:val="21"/>
          <w:lang w:val="en-US" w:eastAsia="zh-CN" w:bidi="ar-SA"/>
        </w:rPr>
        <w:t>12月31日</w:t>
      </w:r>
      <w:r>
        <w:rPr>
          <w:rFonts w:ascii="宋体" w:hAnsi="宋体" w:eastAsia="宋体" w:cs="宋体"/>
          <w:b w:val="0"/>
          <w:bCs/>
          <w:i w:val="0"/>
          <w:caps w:val="0"/>
          <w:smallCaps w:val="0"/>
          <w:color w:val="000000"/>
          <w:spacing w:val="0"/>
          <w:w w:val="100"/>
          <w:sz w:val="22"/>
          <w:szCs w:val="21"/>
          <w:lang w:val="en-US" w:eastAsia="zh-CN" w:bidi="ar-SA"/>
        </w:rPr>
        <w:t xml:space="preserve">  09:30（北京时间）</w:t>
      </w:r>
    </w:p>
    <w:p w14:paraId="73FD9200">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投标地点（网址）：</w:t>
      </w:r>
      <w:r>
        <w:rPr>
          <w:rFonts w:hint="eastAsia" w:ascii="宋体" w:eastAsia="宋体"/>
          <w:b w:val="0"/>
          <w:bCs w:val="0"/>
          <w:color w:val="auto"/>
          <w:sz w:val="22"/>
          <w:szCs w:val="22"/>
          <w:lang w:eastAsia="zh-CN"/>
        </w:rPr>
        <w:t>浙江省文成县大峃镇建新路29号2楼</w:t>
      </w:r>
      <w:r>
        <w:rPr>
          <w:rFonts w:ascii="宋体" w:hAnsi="宋体" w:eastAsia="宋体" w:cs="宋体"/>
          <w:b w:val="0"/>
          <w:bCs/>
          <w:i w:val="0"/>
          <w:caps w:val="0"/>
          <w:smallCaps w:val="0"/>
          <w:color w:val="000000"/>
          <w:spacing w:val="0"/>
          <w:w w:val="100"/>
          <w:sz w:val="22"/>
          <w:szCs w:val="21"/>
          <w:lang w:val="en-US" w:eastAsia="zh-CN" w:bidi="ar-SA"/>
        </w:rPr>
        <w:t>（本项目采用在线投标方式，投标供应商无须前往投标现场</w:t>
      </w:r>
      <w:r>
        <w:rPr>
          <w:rFonts w:hint="eastAsia" w:ascii="宋体" w:eastAsia="宋体" w:cs="宋体"/>
          <w:b w:val="0"/>
          <w:bCs/>
          <w:i w:val="0"/>
          <w:caps w:val="0"/>
          <w:smallCaps w:val="0"/>
          <w:color w:val="000000"/>
          <w:spacing w:val="0"/>
          <w:w w:val="100"/>
          <w:sz w:val="22"/>
          <w:szCs w:val="21"/>
          <w:lang w:val="en-US" w:eastAsia="zh-CN" w:bidi="ar-SA"/>
        </w:rPr>
        <w:t>。</w:t>
      </w:r>
      <w:r>
        <w:rPr>
          <w:rFonts w:ascii="宋体" w:hAnsi="宋体" w:eastAsia="宋体" w:cs="宋体"/>
          <w:b w:val="0"/>
          <w:bCs/>
          <w:i w:val="0"/>
          <w:caps w:val="0"/>
          <w:smallCaps w:val="0"/>
          <w:color w:val="000000"/>
          <w:spacing w:val="0"/>
          <w:w w:val="100"/>
          <w:sz w:val="22"/>
          <w:szCs w:val="21"/>
          <w:lang w:val="en-US" w:eastAsia="zh-CN" w:bidi="ar-SA"/>
        </w:rPr>
        <w:t>）</w:t>
      </w:r>
    </w:p>
    <w:p w14:paraId="60216109">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开标时间：202</w:t>
      </w:r>
      <w:r>
        <w:rPr>
          <w:rFonts w:hint="eastAsia" w:ascii="宋体" w:eastAsia="宋体" w:cs="宋体"/>
          <w:b w:val="0"/>
          <w:bCs/>
          <w:i w:val="0"/>
          <w:caps w:val="0"/>
          <w:smallCaps w:val="0"/>
          <w:color w:val="000000"/>
          <w:spacing w:val="0"/>
          <w:w w:val="100"/>
          <w:sz w:val="22"/>
          <w:szCs w:val="21"/>
          <w:lang w:val="en-US" w:eastAsia="zh-CN" w:bidi="ar-SA"/>
        </w:rPr>
        <w:t>4</w:t>
      </w:r>
      <w:r>
        <w:rPr>
          <w:rFonts w:ascii="宋体" w:hAnsi="宋体" w:eastAsia="宋体" w:cs="宋体"/>
          <w:b w:val="0"/>
          <w:bCs/>
          <w:i w:val="0"/>
          <w:caps w:val="0"/>
          <w:smallCaps w:val="0"/>
          <w:color w:val="000000"/>
          <w:spacing w:val="0"/>
          <w:w w:val="100"/>
          <w:sz w:val="22"/>
          <w:szCs w:val="21"/>
          <w:lang w:val="en-US" w:eastAsia="zh-CN" w:bidi="ar-SA"/>
        </w:rPr>
        <w:t>年</w:t>
      </w:r>
      <w:r>
        <w:rPr>
          <w:rFonts w:hint="eastAsia" w:ascii="宋体" w:eastAsia="宋体" w:cs="宋体"/>
          <w:b w:val="0"/>
          <w:bCs/>
          <w:i w:val="0"/>
          <w:caps w:val="0"/>
          <w:smallCaps w:val="0"/>
          <w:color w:val="000000"/>
          <w:spacing w:val="0"/>
          <w:w w:val="100"/>
          <w:sz w:val="22"/>
          <w:szCs w:val="21"/>
          <w:lang w:val="en-US" w:eastAsia="zh-CN" w:bidi="ar-SA"/>
        </w:rPr>
        <w:t>12月31日</w:t>
      </w:r>
      <w:r>
        <w:rPr>
          <w:rFonts w:ascii="宋体" w:hAnsi="宋体" w:eastAsia="宋体" w:cs="宋体"/>
          <w:b w:val="0"/>
          <w:bCs/>
          <w:i w:val="0"/>
          <w:caps w:val="0"/>
          <w:smallCaps w:val="0"/>
          <w:color w:val="000000"/>
          <w:spacing w:val="0"/>
          <w:w w:val="100"/>
          <w:sz w:val="22"/>
          <w:szCs w:val="21"/>
          <w:lang w:val="en-US" w:eastAsia="zh-CN" w:bidi="ar-SA"/>
        </w:rPr>
        <w:t xml:space="preserve">  09:30</w:t>
      </w:r>
    </w:p>
    <w:p w14:paraId="7E079149">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开标地点（网址）：</w:t>
      </w:r>
      <w:r>
        <w:rPr>
          <w:rFonts w:hint="eastAsia" w:ascii="宋体" w:eastAsia="宋体"/>
          <w:b w:val="0"/>
          <w:bCs w:val="0"/>
          <w:color w:val="auto"/>
          <w:sz w:val="22"/>
          <w:szCs w:val="22"/>
          <w:lang w:eastAsia="zh-CN"/>
        </w:rPr>
        <w:t>浙江省文成县大峃镇建新路29号2楼</w:t>
      </w:r>
      <w:r>
        <w:rPr>
          <w:rFonts w:ascii="宋体" w:hAnsi="宋体" w:eastAsia="宋体" w:cs="宋体"/>
          <w:b w:val="0"/>
          <w:bCs/>
          <w:i w:val="0"/>
          <w:caps w:val="0"/>
          <w:smallCaps w:val="0"/>
          <w:color w:val="000000"/>
          <w:spacing w:val="0"/>
          <w:w w:val="100"/>
          <w:sz w:val="22"/>
          <w:szCs w:val="21"/>
          <w:lang w:val="en-US" w:eastAsia="zh-CN" w:bidi="ar-SA"/>
        </w:rPr>
        <w:t>  </w:t>
      </w:r>
    </w:p>
    <w:p w14:paraId="43503C91">
      <w:pPr>
        <w:widowControl/>
        <w:snapToGrid w:val="0"/>
        <w:spacing w:before="0" w:beforeAutospacing="0" w:after="0" w:afterAutospacing="0" w:line="460" w:lineRule="atLeast"/>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b/>
          <w:bCs w:val="0"/>
          <w:i w:val="0"/>
          <w:caps w:val="0"/>
          <w:smallCaps w:val="0"/>
          <w:color w:val="000000"/>
          <w:spacing w:val="0"/>
          <w:w w:val="100"/>
          <w:sz w:val="22"/>
          <w:szCs w:val="21"/>
          <w:lang w:val="en-US" w:eastAsia="zh-CN" w:bidi="ar-SA"/>
        </w:rPr>
        <w:t>五、公告期限</w:t>
      </w:r>
    </w:p>
    <w:p w14:paraId="47A35624">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自本公告发布之日起5个工作日。</w:t>
      </w:r>
    </w:p>
    <w:p w14:paraId="60F2E5D5">
      <w:pPr>
        <w:widowControl/>
        <w:snapToGrid w:val="0"/>
        <w:spacing w:before="0" w:beforeAutospacing="0" w:after="0" w:afterAutospacing="0" w:line="460" w:lineRule="atLeast"/>
        <w:jc w:val="both"/>
        <w:textAlignment w:val="bottom"/>
        <w:rPr>
          <w:rFonts w:ascii="宋体" w:hAnsi="宋体" w:eastAsia="宋体"/>
          <w:b/>
          <w:bCs w:val="0"/>
          <w:i w:val="0"/>
          <w:caps w:val="0"/>
          <w:smallCaps w:val="0"/>
          <w:color w:val="000000"/>
          <w:spacing w:val="0"/>
          <w:w w:val="100"/>
          <w:sz w:val="22"/>
          <w:szCs w:val="21"/>
          <w:lang w:val="en-US" w:eastAsia="zh-CN" w:bidi="ar-SA"/>
        </w:rPr>
      </w:pPr>
      <w:r>
        <w:rPr>
          <w:rFonts w:ascii="宋体" w:hAnsi="宋体" w:eastAsia="宋体"/>
          <w:b/>
          <w:bCs w:val="0"/>
          <w:i w:val="0"/>
          <w:caps w:val="0"/>
          <w:smallCaps w:val="0"/>
          <w:color w:val="000000"/>
          <w:spacing w:val="0"/>
          <w:w w:val="100"/>
          <w:sz w:val="22"/>
          <w:szCs w:val="21"/>
          <w:lang w:val="en-US" w:eastAsia="zh-CN" w:bidi="ar-SA"/>
        </w:rPr>
        <w:t>六、其他补充事宜</w:t>
      </w:r>
    </w:p>
    <w:p w14:paraId="3F15AF6D">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C85ABB9">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rPr>
      </w:pPr>
      <w:r>
        <w:rPr>
          <w:rFonts w:hint="eastAsia" w:ascii="宋体" w:hAnsi="宋体" w:eastAsia="宋体" w:cs="宋体"/>
          <w:b w:val="0"/>
          <w:bCs/>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A7500AC">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3.其他事项：</w:t>
      </w:r>
    </w:p>
    <w:p w14:paraId="13B2ACDD">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C7CA75">
      <w:pPr>
        <w:widowControl/>
        <w:autoSpaceDE w:val="0"/>
        <w:autoSpaceDN w:val="0"/>
        <w:adjustRightInd w:val="0"/>
        <w:spacing w:line="460" w:lineRule="atLeast"/>
        <w:ind w:firstLine="440" w:firstLineChars="200"/>
        <w:textAlignment w:val="bottom"/>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2. 政府采购云平台：</w:t>
      </w:r>
    </w:p>
    <w:p w14:paraId="7F773E93">
      <w:pPr>
        <w:widowControl/>
        <w:autoSpaceDE w:val="0"/>
        <w:autoSpaceDN w:val="0"/>
        <w:adjustRightInd w:val="0"/>
        <w:spacing w:line="460" w:lineRule="atLeast"/>
        <w:ind w:firstLine="220" w:firstLineChars="100"/>
        <w:textAlignment w:val="bottom"/>
        <w:rPr>
          <w:rFonts w:ascii="宋体" w:hAnsi="宋体" w:eastAsia="宋体" w:cs="宋体"/>
          <w:b w:val="0"/>
          <w:bCs/>
          <w:i w:val="0"/>
          <w:caps w:val="0"/>
          <w:smallCaps w:val="0"/>
          <w:color w:val="000000"/>
          <w:spacing w:val="0"/>
          <w:w w:val="100"/>
          <w:sz w:val="22"/>
          <w:szCs w:val="21"/>
          <w:lang w:val="en-US" w:eastAsia="zh-CN" w:bidi="ar-SA"/>
        </w:rPr>
      </w:pPr>
      <w:r>
        <w:rPr>
          <w:rFonts w:hint="eastAsia" w:ascii="宋体" w:hAnsi="宋体" w:eastAsia="宋体" w:cs="宋体"/>
          <w:b w:val="0"/>
          <w:bCs w:val="0"/>
          <w:color w:val="auto"/>
          <w:sz w:val="22"/>
          <w:szCs w:val="22"/>
          <w:lang w:eastAsia="zh-CN"/>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政采云电子交易客户端”请自行前往“浙江政府采购网-下载专区-电子交易客户端”进行下载；电子投标具体操作流程详见《供应商-政府采购项目电子交易操作指南》（https://help.zcygov.cn/web/site_2/2018/12-28/2573.html）；通过“政府采购云平台”参与在线投标时如遇平台技术问题详询400-881-7190。</w:t>
      </w:r>
      <w:r>
        <w:rPr>
          <w:rFonts w:hint="eastAsia" w:ascii="宋体" w:hAnsi="宋体" w:eastAsia="宋体" w:cs="宋体"/>
          <w:b w:val="0"/>
          <w:bCs w:val="0"/>
          <w:color w:val="auto"/>
          <w:sz w:val="22"/>
          <w:szCs w:val="22"/>
          <w:lang w:eastAsia="zh-CN"/>
        </w:rPr>
        <w:br w:type="textWrapping"/>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2）为确保网上操作合法、有效和安全，投标供应商应当在投标截止时间前完成在“政府采购云平台”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w:t>
      </w:r>
      <w:r>
        <w:rPr>
          <w:rFonts w:hint="eastAsia" w:ascii="宋体" w:hAnsi="宋体" w:eastAsia="宋体" w:cs="宋体"/>
          <w:b w:val="0"/>
          <w:bCs w:val="0"/>
          <w:color w:val="auto"/>
          <w:sz w:val="22"/>
          <w:szCs w:val="22"/>
          <w:lang w:eastAsia="zh-CN"/>
        </w:rPr>
        <w:br w:type="textWrapping"/>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3）投标供应商应当在投标截止时间前，将生成的“电子加密投标文件”上传递交至“政府采购云平台”。投标截止时间以后上传递交的投标文件将被“政府采购云平台”拒收。</w:t>
      </w:r>
      <w:r>
        <w:rPr>
          <w:rFonts w:hint="eastAsia" w:ascii="宋体" w:hAnsi="宋体" w:eastAsia="宋体" w:cs="宋体"/>
          <w:b w:val="0"/>
          <w:bCs w:val="0"/>
          <w:color w:val="auto"/>
          <w:sz w:val="22"/>
          <w:szCs w:val="22"/>
          <w:lang w:eastAsia="zh-CN"/>
        </w:rPr>
        <w:br w:type="textWrapping"/>
      </w:r>
      <w:r>
        <w:rPr>
          <w:rFonts w:hint="eastAsia" w:ascii="宋体" w:eastAsia="宋体" w:cs="宋体"/>
          <w:b w:val="0"/>
          <w:bCs w:val="0"/>
          <w:color w:val="auto"/>
          <w:sz w:val="22"/>
          <w:szCs w:val="22"/>
          <w:lang w:val="en-US" w:eastAsia="zh-CN"/>
        </w:rPr>
        <w:t xml:space="preserve">  </w:t>
      </w:r>
      <w:r>
        <w:rPr>
          <w:rFonts w:hint="eastAsia" w:ascii="宋体" w:hAnsi="宋体" w:eastAsia="宋体" w:cs="宋体"/>
          <w:b w:val="0"/>
          <w:bCs w:val="0"/>
          <w:color w:val="auto"/>
          <w:sz w:val="22"/>
          <w:szCs w:val="22"/>
          <w:lang w:eastAsia="zh-CN"/>
        </w:rPr>
        <w:t>4）通过“政府采购云平台”上传递交的“电子加密投标文件”无法按时解密的，其投标文件按拒收处理</w:t>
      </w:r>
      <w:r>
        <w:rPr>
          <w:rFonts w:ascii="宋体" w:hAnsi="宋体" w:eastAsia="宋体" w:cs="宋体"/>
          <w:b w:val="0"/>
          <w:bCs/>
          <w:i w:val="0"/>
          <w:caps w:val="0"/>
          <w:smallCaps w:val="0"/>
          <w:color w:val="000000"/>
          <w:spacing w:val="0"/>
          <w:w w:val="100"/>
          <w:sz w:val="22"/>
          <w:szCs w:val="21"/>
          <w:lang w:val="en-US" w:eastAsia="zh-CN" w:bidi="ar-SA"/>
        </w:rPr>
        <w:t>。   </w:t>
      </w:r>
    </w:p>
    <w:p w14:paraId="5FE7F458">
      <w:pPr>
        <w:widowControl/>
        <w:snapToGrid w:val="0"/>
        <w:spacing w:before="0" w:beforeAutospacing="0" w:after="0" w:afterAutospacing="0" w:line="460" w:lineRule="atLeast"/>
        <w:jc w:val="both"/>
        <w:textAlignment w:val="bottom"/>
        <w:rPr>
          <w:rFonts w:ascii="宋体" w:hAnsi="宋体" w:eastAsia="宋体"/>
          <w:b/>
          <w:bCs w:val="0"/>
          <w:i w:val="0"/>
          <w:caps w:val="0"/>
          <w:smallCaps w:val="0"/>
          <w:color w:val="000000"/>
          <w:spacing w:val="0"/>
          <w:w w:val="100"/>
          <w:sz w:val="22"/>
          <w:szCs w:val="21"/>
          <w:lang w:val="en-US" w:eastAsia="zh-CN" w:bidi="ar-SA"/>
        </w:rPr>
      </w:pPr>
      <w:r>
        <w:rPr>
          <w:rFonts w:ascii="宋体" w:hAnsi="宋体" w:eastAsia="宋体"/>
          <w:b/>
          <w:bCs w:val="0"/>
          <w:i w:val="0"/>
          <w:caps w:val="0"/>
          <w:smallCaps w:val="0"/>
          <w:color w:val="000000"/>
          <w:spacing w:val="0"/>
          <w:w w:val="100"/>
          <w:sz w:val="22"/>
          <w:szCs w:val="21"/>
          <w:lang w:val="en-US" w:eastAsia="zh-CN" w:bidi="ar-SA"/>
        </w:rPr>
        <w:t>七、对本次采购提出询问、质疑、投诉，请按以下方式联系</w:t>
      </w:r>
    </w:p>
    <w:p w14:paraId="2E1A5F84">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1.采购人信息</w:t>
      </w:r>
    </w:p>
    <w:p w14:paraId="0129FEF4">
      <w:pPr>
        <w:widowControl/>
        <w:autoSpaceDE w:val="0"/>
        <w:autoSpaceDN w:val="0"/>
        <w:adjustRightInd w:val="0"/>
        <w:spacing w:line="460" w:lineRule="atLeast"/>
        <w:ind w:firstLine="440" w:firstLineChars="200"/>
        <w:textAlignment w:val="bottom"/>
        <w:rPr>
          <w:rFonts w:ascii="宋体" w:eastAsia="宋体"/>
          <w:b w:val="0"/>
          <w:color w:val="auto"/>
          <w:sz w:val="22"/>
        </w:rPr>
      </w:pPr>
      <w:r>
        <w:rPr>
          <w:rFonts w:hint="eastAsia" w:ascii="宋体" w:eastAsia="宋体"/>
          <w:b w:val="0"/>
          <w:color w:val="auto"/>
          <w:sz w:val="22"/>
        </w:rPr>
        <w:t>名称：</w:t>
      </w:r>
      <w:r>
        <w:rPr>
          <w:rFonts w:hint="eastAsia" w:ascii="宋体" w:eastAsia="宋体"/>
          <w:b w:val="0"/>
          <w:bCs w:val="0"/>
          <w:sz w:val="22"/>
          <w:szCs w:val="22"/>
          <w:lang w:eastAsia="zh-CN"/>
        </w:rPr>
        <w:t>文成县综合行政执法局</w:t>
      </w:r>
    </w:p>
    <w:p w14:paraId="4156C6C7">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项目联系人（询问）：</w:t>
      </w:r>
      <w:r>
        <w:rPr>
          <w:rFonts w:ascii="宋体" w:eastAsia="宋体"/>
          <w:b w:val="0"/>
          <w:bCs w:val="0"/>
          <w:color w:val="auto"/>
          <w:sz w:val="22"/>
          <w:szCs w:val="22"/>
          <w:lang w:eastAsia="zh-CN"/>
        </w:rPr>
        <w:t>纪</w:t>
      </w:r>
      <w:r>
        <w:rPr>
          <w:rFonts w:hint="eastAsia" w:ascii="宋体" w:eastAsia="宋体"/>
          <w:b w:val="0"/>
          <w:bCs w:val="0"/>
          <w:color w:val="auto"/>
          <w:sz w:val="22"/>
          <w:szCs w:val="22"/>
          <w:lang w:eastAsia="zh-CN"/>
        </w:rPr>
        <w:t>先生</w:t>
      </w:r>
    </w:p>
    <w:p w14:paraId="337D30F5">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项目联系方式（询问）：</w:t>
      </w:r>
      <w:r>
        <w:rPr>
          <w:rFonts w:hint="eastAsia" w:ascii="宋体" w:eastAsia="宋体"/>
          <w:b w:val="0"/>
          <w:bCs w:val="0"/>
          <w:color w:val="auto"/>
          <w:sz w:val="22"/>
          <w:szCs w:val="22"/>
          <w:lang w:eastAsia="zh-CN"/>
        </w:rPr>
        <w:t>0577-59029785</w:t>
      </w:r>
    </w:p>
    <w:p w14:paraId="01BDBCD0">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rPr>
      </w:pPr>
      <w:r>
        <w:rPr>
          <w:rFonts w:hint="eastAsia" w:ascii="宋体" w:eastAsia="宋体"/>
          <w:b w:val="0"/>
          <w:bCs w:val="0"/>
          <w:color w:val="auto"/>
          <w:sz w:val="22"/>
          <w:szCs w:val="22"/>
        </w:rPr>
        <w:t>质疑联系人：</w:t>
      </w:r>
      <w:r>
        <w:rPr>
          <w:rFonts w:ascii="宋体" w:eastAsia="宋体"/>
          <w:b w:val="0"/>
          <w:bCs w:val="0"/>
          <w:color w:val="auto"/>
          <w:sz w:val="22"/>
          <w:szCs w:val="22"/>
          <w:lang w:eastAsia="zh-CN"/>
        </w:rPr>
        <w:t>纪</w:t>
      </w:r>
      <w:r>
        <w:rPr>
          <w:rFonts w:hint="eastAsia" w:ascii="宋体" w:eastAsia="宋体"/>
          <w:b w:val="0"/>
          <w:bCs w:val="0"/>
          <w:color w:val="auto"/>
          <w:sz w:val="22"/>
          <w:szCs w:val="22"/>
          <w:lang w:eastAsia="zh-CN"/>
        </w:rPr>
        <w:t>先生</w:t>
      </w:r>
      <w:r>
        <w:rPr>
          <w:rFonts w:hint="eastAsia" w:ascii="宋体" w:eastAsia="宋体"/>
          <w:b w:val="0"/>
          <w:bCs w:val="0"/>
          <w:color w:val="auto"/>
          <w:sz w:val="22"/>
          <w:szCs w:val="22"/>
        </w:rPr>
        <w:t>   </w:t>
      </w:r>
    </w:p>
    <w:p w14:paraId="0D52AEC7">
      <w:pPr>
        <w:widowControl/>
        <w:autoSpaceDE w:val="0"/>
        <w:autoSpaceDN w:val="0"/>
        <w:adjustRightInd w:val="0"/>
        <w:spacing w:line="460" w:lineRule="atLeast"/>
        <w:ind w:firstLine="440" w:firstLineChars="200"/>
        <w:textAlignment w:val="bottom"/>
        <w:rPr>
          <w:rFonts w:hint="eastAsia" w:ascii="宋体" w:eastAsia="宋体"/>
          <w:b w:val="0"/>
          <w:bCs w:val="0"/>
          <w:color w:val="auto"/>
          <w:sz w:val="22"/>
          <w:szCs w:val="22"/>
          <w:lang w:eastAsia="zh-CN"/>
        </w:rPr>
      </w:pPr>
      <w:r>
        <w:rPr>
          <w:rFonts w:hint="eastAsia" w:ascii="宋体" w:eastAsia="宋体"/>
          <w:b w:val="0"/>
          <w:bCs w:val="0"/>
          <w:color w:val="auto"/>
          <w:sz w:val="22"/>
          <w:szCs w:val="22"/>
        </w:rPr>
        <w:t>质疑联系方式：</w:t>
      </w:r>
      <w:r>
        <w:rPr>
          <w:rFonts w:hint="eastAsia" w:ascii="宋体" w:eastAsia="宋体"/>
          <w:b w:val="0"/>
          <w:bCs w:val="0"/>
          <w:color w:val="auto"/>
          <w:sz w:val="22"/>
          <w:szCs w:val="22"/>
          <w:lang w:eastAsia="zh-CN"/>
        </w:rPr>
        <w:t>0577-59029785</w:t>
      </w:r>
    </w:p>
    <w:p w14:paraId="738223CE">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2.采购代理机构信息</w:t>
      </w:r>
    </w:p>
    <w:p w14:paraId="2841E218">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名称：</w:t>
      </w:r>
      <w:r>
        <w:rPr>
          <w:rFonts w:hint="eastAsia" w:ascii="宋体" w:eastAsia="宋体" w:cs="Times New Roman"/>
          <w:b w:val="0"/>
          <w:bCs w:val="0"/>
          <w:color w:val="auto"/>
          <w:sz w:val="22"/>
          <w:szCs w:val="22"/>
          <w:lang w:eastAsia="zh-CN"/>
        </w:rPr>
        <w:t>浙江贝伦项目管理咨询有限公司</w:t>
      </w:r>
      <w:r>
        <w:rPr>
          <w:rFonts w:ascii="宋体" w:eastAsia="宋体" w:cs="Times New Roman"/>
          <w:b w:val="0"/>
          <w:bCs w:val="0"/>
          <w:color w:val="auto"/>
          <w:sz w:val="22"/>
          <w:szCs w:val="22"/>
        </w:rPr>
        <w:t> </w:t>
      </w:r>
    </w:p>
    <w:p w14:paraId="28C0ECF6">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地址：</w:t>
      </w:r>
      <w:r>
        <w:rPr>
          <w:rFonts w:hint="eastAsia" w:ascii="宋体" w:eastAsia="宋体"/>
          <w:b w:val="0"/>
          <w:bCs w:val="0"/>
          <w:color w:val="auto"/>
          <w:sz w:val="22"/>
          <w:szCs w:val="22"/>
          <w:lang w:eastAsia="zh-CN"/>
        </w:rPr>
        <w:t>浙江省文成县大峃镇建新路29号2楼</w:t>
      </w:r>
      <w:r>
        <w:rPr>
          <w:rFonts w:ascii="宋体" w:eastAsia="宋体" w:cs="Times New Roman"/>
          <w:b w:val="0"/>
          <w:bCs w:val="0"/>
          <w:color w:val="auto"/>
          <w:sz w:val="22"/>
          <w:szCs w:val="22"/>
        </w:rPr>
        <w:t> </w:t>
      </w:r>
    </w:p>
    <w:p w14:paraId="790765DA">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项目联系人（询问）：</w:t>
      </w:r>
      <w:r>
        <w:rPr>
          <w:rFonts w:hint="eastAsia" w:ascii="宋体" w:eastAsia="宋体"/>
          <w:b w:val="0"/>
          <w:bCs w:val="0"/>
          <w:sz w:val="22"/>
          <w:szCs w:val="22"/>
          <w:lang w:eastAsia="zh-CN"/>
        </w:rPr>
        <w:t>李女士</w:t>
      </w:r>
      <w:r>
        <w:rPr>
          <w:rFonts w:ascii="宋体" w:eastAsia="宋体" w:cs="Times New Roman"/>
          <w:b w:val="0"/>
          <w:bCs w:val="0"/>
          <w:color w:val="auto"/>
          <w:sz w:val="22"/>
          <w:szCs w:val="22"/>
        </w:rPr>
        <w:t> </w:t>
      </w:r>
    </w:p>
    <w:p w14:paraId="24B00289">
      <w:pPr>
        <w:widowControl/>
        <w:spacing w:line="460" w:lineRule="atLeast"/>
        <w:ind w:firstLine="440" w:firstLineChars="200"/>
        <w:jc w:val="left"/>
        <w:rPr>
          <w:rFonts w:hint="eastAsia" w:ascii="宋体" w:eastAsia="宋体" w:cs="Times New Roman"/>
          <w:b w:val="0"/>
          <w:bCs w:val="0"/>
          <w:color w:val="auto"/>
          <w:sz w:val="22"/>
          <w:szCs w:val="22"/>
        </w:rPr>
      </w:pPr>
      <w:r>
        <w:rPr>
          <w:rFonts w:hint="eastAsia" w:ascii="宋体" w:eastAsia="宋体" w:cs="Times New Roman"/>
          <w:b w:val="0"/>
          <w:bCs w:val="0"/>
          <w:color w:val="auto"/>
          <w:sz w:val="22"/>
          <w:szCs w:val="22"/>
        </w:rPr>
        <w:t>项目联系方式（询问）：</w:t>
      </w:r>
      <w:r>
        <w:rPr>
          <w:rFonts w:hint="eastAsia" w:ascii="宋体" w:eastAsia="宋体" w:cs="Times New Roman"/>
          <w:b w:val="0"/>
          <w:bCs w:val="0"/>
          <w:color w:val="auto"/>
          <w:sz w:val="22"/>
          <w:szCs w:val="22"/>
          <w:lang w:eastAsia="zh-CN"/>
        </w:rPr>
        <w:t>15267700842</w:t>
      </w:r>
      <w:r>
        <w:rPr>
          <w:rFonts w:ascii="宋体" w:eastAsia="宋体" w:cs="Times New Roman"/>
          <w:b w:val="0"/>
          <w:bCs w:val="0"/>
          <w:color w:val="auto"/>
          <w:sz w:val="22"/>
          <w:szCs w:val="22"/>
        </w:rPr>
        <w:t> </w:t>
      </w:r>
    </w:p>
    <w:p w14:paraId="46429651">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质疑联系人：</w:t>
      </w:r>
      <w:r>
        <w:rPr>
          <w:rFonts w:hint="eastAsia" w:ascii="宋体" w:eastAsia="宋体"/>
          <w:b w:val="0"/>
          <w:bCs w:val="0"/>
          <w:sz w:val="22"/>
          <w:szCs w:val="22"/>
          <w:lang w:eastAsia="zh-CN"/>
        </w:rPr>
        <w:t>李女士</w:t>
      </w:r>
    </w:p>
    <w:p w14:paraId="081D3C32">
      <w:pPr>
        <w:widowControl/>
        <w:autoSpaceDE w:val="0"/>
        <w:autoSpaceDN w:val="0"/>
        <w:adjustRightInd w:val="0"/>
        <w:spacing w:line="460" w:lineRule="atLeast"/>
        <w:ind w:firstLine="440" w:firstLineChars="200"/>
        <w:textAlignment w:val="bottom"/>
        <w:rPr>
          <w:rFonts w:hint="eastAsia" w:ascii="宋体" w:eastAsia="宋体" w:cs="Times New Roman"/>
          <w:b w:val="0"/>
          <w:bCs w:val="0"/>
          <w:color w:val="auto"/>
          <w:sz w:val="22"/>
          <w:szCs w:val="22"/>
          <w:lang w:val="en-US" w:eastAsia="zh-CN"/>
        </w:rPr>
      </w:pPr>
      <w:r>
        <w:rPr>
          <w:rFonts w:hint="eastAsia" w:ascii="宋体" w:eastAsia="宋体"/>
          <w:b w:val="0"/>
          <w:color w:val="auto"/>
          <w:sz w:val="22"/>
        </w:rPr>
        <w:t>质疑联系方式：</w:t>
      </w:r>
      <w:r>
        <w:rPr>
          <w:rFonts w:hint="eastAsia" w:ascii="宋体" w:eastAsia="宋体" w:cs="Times New Roman"/>
          <w:b w:val="0"/>
          <w:bCs w:val="0"/>
          <w:color w:val="auto"/>
          <w:sz w:val="22"/>
          <w:szCs w:val="22"/>
          <w:lang w:val="en-US" w:eastAsia="zh-CN"/>
        </w:rPr>
        <w:t>13868660822</w:t>
      </w:r>
    </w:p>
    <w:p w14:paraId="47B95F83">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3.同级政府采购监督管理部门</w:t>
      </w:r>
    </w:p>
    <w:p w14:paraId="74BC55DD">
      <w:pPr>
        <w:widowControl/>
        <w:autoSpaceDE w:val="0"/>
        <w:autoSpaceDN w:val="0"/>
        <w:adjustRightInd w:val="0"/>
        <w:spacing w:line="460" w:lineRule="atLeast"/>
        <w:ind w:firstLine="440" w:firstLineChars="200"/>
        <w:textAlignment w:val="bottom"/>
        <w:rPr>
          <w:rFonts w:hint="eastAsia" w:ascii="宋体" w:eastAsia="宋体"/>
          <w:b w:val="0"/>
          <w:color w:val="auto"/>
          <w:sz w:val="22"/>
        </w:rPr>
      </w:pPr>
      <w:r>
        <w:rPr>
          <w:rFonts w:hint="eastAsia" w:ascii="宋体" w:eastAsia="宋体"/>
          <w:b w:val="0"/>
          <w:color w:val="auto"/>
          <w:sz w:val="22"/>
        </w:rPr>
        <w:t>名称：文成县财政局政府采购监管科</w:t>
      </w:r>
    </w:p>
    <w:p w14:paraId="0C97A5C5">
      <w:pPr>
        <w:widowControl/>
        <w:spacing w:line="460" w:lineRule="atLeast"/>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地址：文成县财政局大峃镇伯温路</w:t>
      </w:r>
    </w:p>
    <w:p w14:paraId="2B10496F">
      <w:pPr>
        <w:widowControl/>
        <w:spacing w:line="460" w:lineRule="atLeast"/>
        <w:ind w:firstLine="440" w:firstLineChars="200"/>
        <w:jc w:val="left"/>
        <w:rPr>
          <w:rFonts w:hint="eastAsia" w:ascii="宋体" w:eastAsia="宋体"/>
          <w:b w:val="0"/>
          <w:bCs w:val="0"/>
          <w:color w:val="auto"/>
          <w:sz w:val="22"/>
          <w:szCs w:val="22"/>
        </w:rPr>
      </w:pPr>
      <w:r>
        <w:rPr>
          <w:rFonts w:hint="eastAsia" w:ascii="宋体" w:eastAsia="宋体"/>
          <w:b w:val="0"/>
          <w:bCs w:val="0"/>
          <w:color w:val="auto"/>
          <w:sz w:val="22"/>
          <w:szCs w:val="22"/>
        </w:rPr>
        <w:t>传真：0577-67833147</w:t>
      </w:r>
    </w:p>
    <w:p w14:paraId="583A658D">
      <w:pPr>
        <w:widowControl/>
        <w:spacing w:line="460" w:lineRule="atLeast"/>
        <w:ind w:firstLine="440" w:firstLineChars="200"/>
        <w:jc w:val="left"/>
        <w:rPr>
          <w:rFonts w:hint="eastAsia" w:ascii="宋体" w:eastAsia="宋体"/>
          <w:b w:val="0"/>
          <w:bCs w:val="0"/>
          <w:color w:val="auto"/>
          <w:sz w:val="22"/>
          <w:szCs w:val="22"/>
          <w:lang w:eastAsia="zh-CN"/>
        </w:rPr>
      </w:pPr>
      <w:r>
        <w:rPr>
          <w:rFonts w:hint="eastAsia" w:ascii="宋体" w:eastAsia="宋体"/>
          <w:b w:val="0"/>
          <w:bCs w:val="0"/>
          <w:color w:val="auto"/>
          <w:sz w:val="22"/>
          <w:szCs w:val="22"/>
        </w:rPr>
        <w:t>联系人：</w:t>
      </w:r>
      <w:r>
        <w:rPr>
          <w:rFonts w:hint="eastAsia" w:ascii="宋体" w:eastAsia="宋体" w:cs="Times New Roman"/>
          <w:b w:val="0"/>
          <w:bCs w:val="0"/>
          <w:color w:val="auto"/>
          <w:sz w:val="22"/>
          <w:szCs w:val="22"/>
          <w:lang w:eastAsia="zh-CN"/>
        </w:rPr>
        <w:t>吴昌文</w:t>
      </w:r>
    </w:p>
    <w:p w14:paraId="670D40C1">
      <w:pPr>
        <w:widowControl/>
        <w:snapToGrid w:val="0"/>
        <w:spacing w:before="0" w:beforeAutospacing="0" w:after="0" w:afterAutospacing="0" w:line="460" w:lineRule="atLeast"/>
        <w:ind w:firstLine="440" w:firstLineChars="200"/>
        <w:jc w:val="both"/>
        <w:textAlignment w:val="bottom"/>
        <w:rPr>
          <w:rFonts w:ascii="宋体" w:hAnsi="宋体" w:eastAsia="宋体" w:cs="宋体"/>
          <w:b w:val="0"/>
          <w:bCs/>
          <w:i w:val="0"/>
          <w:caps w:val="0"/>
          <w:smallCaps w:val="0"/>
          <w:color w:val="000000"/>
          <w:spacing w:val="0"/>
          <w:w w:val="100"/>
          <w:sz w:val="22"/>
          <w:szCs w:val="21"/>
          <w:lang w:val="en-US" w:eastAsia="zh-CN" w:bidi="ar-SA"/>
        </w:rPr>
      </w:pPr>
      <w:r>
        <w:rPr>
          <w:rFonts w:hint="eastAsia" w:ascii="宋体" w:eastAsia="宋体"/>
          <w:b w:val="0"/>
          <w:bCs w:val="0"/>
          <w:color w:val="auto"/>
          <w:sz w:val="22"/>
          <w:szCs w:val="22"/>
        </w:rPr>
        <w:t>监督投诉电话：</w:t>
      </w:r>
      <w:r>
        <w:rPr>
          <w:rFonts w:hint="eastAsia" w:ascii="宋体" w:eastAsia="宋体" w:cs="Times New Roman"/>
          <w:b w:val="0"/>
          <w:bCs w:val="0"/>
          <w:color w:val="auto"/>
          <w:sz w:val="22"/>
          <w:szCs w:val="22"/>
        </w:rPr>
        <w:t>0577-67860159</w:t>
      </w:r>
      <w:r>
        <w:rPr>
          <w:rFonts w:ascii="宋体" w:hAnsi="宋体" w:eastAsia="宋体" w:cs="宋体"/>
          <w:b w:val="0"/>
          <w:bCs/>
          <w:i w:val="0"/>
          <w:caps w:val="0"/>
          <w:smallCaps w:val="0"/>
          <w:color w:val="000000"/>
          <w:spacing w:val="0"/>
          <w:w w:val="100"/>
          <w:sz w:val="22"/>
          <w:szCs w:val="21"/>
          <w:lang w:val="en-US" w:eastAsia="zh-CN" w:bidi="ar-SA"/>
        </w:rPr>
        <w:t>    </w:t>
      </w:r>
      <w:r>
        <w:rPr>
          <w:rFonts w:ascii="仿宋" w:hAnsi="仿宋" w:eastAsia="仿宋"/>
          <w:b w:val="0"/>
          <w:bCs w:val="0"/>
          <w:i w:val="0"/>
          <w:caps w:val="0"/>
          <w:smallCaps w:val="0"/>
          <w:color w:val="000000"/>
          <w:spacing w:val="0"/>
          <w:w w:val="100"/>
          <w:sz w:val="24"/>
          <w:szCs w:val="24"/>
          <w:lang w:val="en-US" w:eastAsia="zh-CN" w:bidi="ar-SA"/>
        </w:rPr>
        <w:t xml:space="preserve"> </w:t>
      </w:r>
      <w:r>
        <w:rPr>
          <w:rFonts w:ascii="Calibri" w:hAnsi="Calibri" w:eastAsia="仿宋"/>
          <w:b w:val="0"/>
          <w:bCs w:val="0"/>
          <w:i w:val="0"/>
          <w:caps w:val="0"/>
          <w:smallCaps w:val="0"/>
          <w:color w:val="000000"/>
          <w:spacing w:val="0"/>
          <w:w w:val="100"/>
          <w:sz w:val="24"/>
          <w:szCs w:val="24"/>
          <w:lang w:val="en-US" w:eastAsia="zh-CN" w:bidi="ar-SA"/>
        </w:rPr>
        <w:t> </w:t>
      </w:r>
      <w:r>
        <w:rPr>
          <w:rFonts w:ascii="仿宋" w:hAnsi="仿宋" w:eastAsia="仿宋"/>
          <w:b w:val="0"/>
          <w:bCs w:val="0"/>
          <w:i w:val="0"/>
          <w:caps w:val="0"/>
          <w:smallCaps w:val="0"/>
          <w:color w:val="000000"/>
          <w:spacing w:val="0"/>
          <w:w w:val="100"/>
          <w:sz w:val="24"/>
          <w:szCs w:val="24"/>
          <w:lang w:val="en-US" w:eastAsia="zh-CN" w:bidi="ar-SA"/>
        </w:rPr>
        <w:t xml:space="preserve"> </w:t>
      </w:r>
      <w:r>
        <w:rPr>
          <w:rFonts w:ascii="Calibri" w:hAnsi="Calibri" w:eastAsia="仿宋"/>
          <w:b w:val="0"/>
          <w:bCs w:val="0"/>
          <w:i w:val="0"/>
          <w:caps w:val="0"/>
          <w:smallCaps w:val="0"/>
          <w:color w:val="000000"/>
          <w:spacing w:val="0"/>
          <w:w w:val="100"/>
          <w:sz w:val="24"/>
          <w:szCs w:val="24"/>
          <w:lang w:val="en-US" w:eastAsia="zh-CN" w:bidi="ar-SA"/>
        </w:rPr>
        <w:t> </w:t>
      </w:r>
      <w:r>
        <w:rPr>
          <w:rFonts w:ascii="仿宋" w:hAnsi="仿宋" w:eastAsia="仿宋"/>
          <w:b w:val="0"/>
          <w:bCs w:val="0"/>
          <w:i w:val="0"/>
          <w:caps w:val="0"/>
          <w:smallCaps w:val="0"/>
          <w:color w:val="000000"/>
          <w:spacing w:val="0"/>
          <w:w w:val="100"/>
          <w:sz w:val="24"/>
          <w:szCs w:val="24"/>
          <w:lang w:val="en-US" w:eastAsia="zh-CN" w:bidi="ar-SA"/>
        </w:rPr>
        <w:t xml:space="preserve"> </w:t>
      </w:r>
      <w:r>
        <w:rPr>
          <w:rFonts w:ascii="Calibri" w:hAnsi="Calibri" w:eastAsia="仿宋"/>
          <w:b w:val="0"/>
          <w:bCs w:val="0"/>
          <w:i w:val="0"/>
          <w:caps w:val="0"/>
          <w:smallCaps w:val="0"/>
          <w:color w:val="000000"/>
          <w:spacing w:val="0"/>
          <w:w w:val="100"/>
          <w:sz w:val="24"/>
          <w:szCs w:val="24"/>
          <w:lang w:val="en-US" w:eastAsia="zh-CN" w:bidi="ar-SA"/>
        </w:rPr>
        <w:t> </w:t>
      </w:r>
      <w:r>
        <w:rPr>
          <w:rFonts w:ascii="仿宋" w:hAnsi="仿宋" w:eastAsia="仿宋"/>
          <w:b w:val="0"/>
          <w:bCs w:val="0"/>
          <w:i w:val="0"/>
          <w:caps w:val="0"/>
          <w:smallCaps w:val="0"/>
          <w:color w:val="000000"/>
          <w:spacing w:val="0"/>
          <w:w w:val="100"/>
          <w:sz w:val="24"/>
          <w:szCs w:val="24"/>
          <w:lang w:val="en-US" w:eastAsia="zh-CN" w:bidi="ar-SA"/>
        </w:rPr>
        <w:br w:type="textWrapping"/>
      </w:r>
      <w:r>
        <w:rPr>
          <w:rFonts w:ascii="Calibri" w:hAnsi="Calibri" w:eastAsia="仿宋"/>
          <w:b/>
          <w:bCs w:val="0"/>
          <w:i w:val="0"/>
          <w:caps w:val="0"/>
          <w:smallCaps w:val="0"/>
          <w:color w:val="000000"/>
          <w:spacing w:val="0"/>
          <w:w w:val="100"/>
          <w:sz w:val="24"/>
          <w:szCs w:val="24"/>
          <w:lang w:val="en-US" w:eastAsia="zh-CN" w:bidi="ar-SA"/>
        </w:rPr>
        <w:t> </w:t>
      </w:r>
      <w:r>
        <w:rPr>
          <w:rFonts w:ascii="仿宋" w:hAnsi="仿宋" w:eastAsia="仿宋"/>
          <w:b/>
          <w:bCs w:val="0"/>
          <w:i w:val="0"/>
          <w:caps w:val="0"/>
          <w:smallCaps w:val="0"/>
          <w:color w:val="000000"/>
          <w:spacing w:val="0"/>
          <w:w w:val="100"/>
          <w:sz w:val="24"/>
          <w:szCs w:val="24"/>
          <w:lang w:val="en-US" w:eastAsia="zh-CN" w:bidi="ar-SA"/>
        </w:rPr>
        <w:t xml:space="preserve"> </w:t>
      </w:r>
      <w:r>
        <w:rPr>
          <w:rFonts w:ascii="Calibri" w:hAnsi="Calibri" w:eastAsia="仿宋"/>
          <w:b/>
          <w:bCs w:val="0"/>
          <w:i w:val="0"/>
          <w:caps w:val="0"/>
          <w:smallCaps w:val="0"/>
          <w:color w:val="000000"/>
          <w:spacing w:val="0"/>
          <w:w w:val="100"/>
          <w:sz w:val="24"/>
          <w:szCs w:val="24"/>
          <w:lang w:val="en-US" w:eastAsia="zh-CN" w:bidi="ar-SA"/>
        </w:rPr>
        <w:t> </w:t>
      </w:r>
      <w:r>
        <w:rPr>
          <w:rFonts w:ascii="仿宋" w:hAnsi="仿宋" w:eastAsia="仿宋"/>
          <w:b/>
          <w:bCs w:val="0"/>
          <w:i w:val="0"/>
          <w:caps w:val="0"/>
          <w:smallCaps w:val="0"/>
          <w:color w:val="000000"/>
          <w:spacing w:val="0"/>
          <w:w w:val="100"/>
          <w:sz w:val="24"/>
          <w:szCs w:val="24"/>
          <w:lang w:val="en-US" w:eastAsia="zh-CN" w:bidi="ar-SA"/>
        </w:rPr>
        <w:t xml:space="preserve"> </w:t>
      </w:r>
      <w:r>
        <w:rPr>
          <w:rFonts w:ascii="宋体" w:hAnsi="宋体" w:eastAsia="宋体"/>
          <w:b/>
          <w:bCs w:val="0"/>
          <w:i w:val="0"/>
          <w:caps w:val="0"/>
          <w:smallCaps w:val="0"/>
          <w:color w:val="000000"/>
          <w:spacing w:val="0"/>
          <w:w w:val="100"/>
          <w:sz w:val="22"/>
          <w:szCs w:val="21"/>
          <w:lang w:val="en-US" w:eastAsia="zh-CN" w:bidi="ar-SA"/>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088AA926">
      <w:pPr>
        <w:snapToGrid w:val="0"/>
        <w:spacing w:before="0" w:beforeAutospacing="0" w:after="0" w:afterAutospacing="0" w:line="440" w:lineRule="exact"/>
        <w:ind w:firstLine="220" w:firstLineChars="100"/>
        <w:jc w:val="both"/>
        <w:textAlignment w:val="baseline"/>
        <w:rPr>
          <w:rFonts w:ascii="宋体" w:hAnsi="宋体" w:eastAsia="宋体" w:cs="宋体"/>
          <w:b w:val="0"/>
          <w:bCs/>
          <w:i w:val="0"/>
          <w:caps w:val="0"/>
          <w:smallCaps w:val="0"/>
          <w:color w:val="000000"/>
          <w:spacing w:val="0"/>
          <w:w w:val="100"/>
          <w:sz w:val="22"/>
          <w:szCs w:val="22"/>
          <w:lang w:val="en-US" w:eastAsia="zh-CN" w:bidi="ar-SA"/>
        </w:rPr>
      </w:pPr>
    </w:p>
    <w:p w14:paraId="575BCE94">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en-US" w:eastAsia="zh-CN" w:bidi="ar-SA"/>
        </w:rPr>
      </w:pPr>
    </w:p>
    <w:p w14:paraId="3C626299">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en-US" w:eastAsia="zh-CN" w:bidi="ar-SA"/>
        </w:rPr>
      </w:pPr>
    </w:p>
    <w:p w14:paraId="46B54856">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en-US" w:eastAsia="zh-CN" w:bidi="ar-SA"/>
        </w:rPr>
      </w:pPr>
    </w:p>
    <w:p w14:paraId="5F29B8DC">
      <w:pPr>
        <w:pStyle w:val="46"/>
        <w:widowControl/>
        <w:snapToGrid w:val="0"/>
        <w:spacing w:before="0" w:beforeAutospacing="0" w:after="120" w:afterAutospacing="0" w:line="240" w:lineRule="auto"/>
        <w:ind w:firstLine="420"/>
        <w:jc w:val="both"/>
        <w:textAlignment w:val="baseline"/>
        <w:rPr>
          <w:rFonts w:ascii="Times New Roman" w:hAnsi="Times New Roman" w:eastAsia="楷体_GB2312"/>
          <w:b w:val="0"/>
          <w:bCs w:val="0"/>
          <w:i w:val="0"/>
          <w:caps w:val="0"/>
          <w:smallCaps w:val="0"/>
          <w:color w:val="000000"/>
          <w:spacing w:val="0"/>
          <w:w w:val="100"/>
          <w:kern w:val="2"/>
          <w:sz w:val="32"/>
          <w:szCs w:val="20"/>
          <w:lang w:val="en-US" w:eastAsia="zh-CN" w:bidi="ar-SA"/>
        </w:rPr>
      </w:pPr>
    </w:p>
    <w:p w14:paraId="11A7AB1F">
      <w:pPr>
        <w:pStyle w:val="46"/>
        <w:widowControl/>
        <w:snapToGrid w:val="0"/>
        <w:spacing w:before="0" w:beforeAutospacing="0" w:after="120" w:afterAutospacing="0" w:line="240" w:lineRule="auto"/>
        <w:ind w:firstLine="420"/>
        <w:jc w:val="both"/>
        <w:textAlignment w:val="baseline"/>
        <w:rPr>
          <w:rFonts w:ascii="Times New Roman" w:hAnsi="Times New Roman" w:eastAsia="楷体_GB2312"/>
          <w:b w:val="0"/>
          <w:bCs w:val="0"/>
          <w:i w:val="0"/>
          <w:caps w:val="0"/>
          <w:smallCaps w:val="0"/>
          <w:color w:val="000000"/>
          <w:spacing w:val="0"/>
          <w:w w:val="100"/>
          <w:kern w:val="2"/>
          <w:sz w:val="32"/>
          <w:szCs w:val="20"/>
          <w:lang w:val="en-US" w:eastAsia="zh-CN" w:bidi="ar-SA"/>
        </w:rPr>
      </w:pPr>
    </w:p>
    <w:p w14:paraId="7DE2C785">
      <w:pPr>
        <w:pStyle w:val="46"/>
        <w:widowControl/>
        <w:snapToGrid w:val="0"/>
        <w:spacing w:before="0" w:beforeAutospacing="0" w:after="120" w:afterAutospacing="0" w:line="240" w:lineRule="auto"/>
        <w:ind w:firstLine="420"/>
        <w:jc w:val="both"/>
        <w:textAlignment w:val="baseline"/>
        <w:rPr>
          <w:rFonts w:ascii="Times New Roman" w:hAnsi="Times New Roman" w:eastAsia="楷体_GB2312"/>
          <w:b w:val="0"/>
          <w:bCs w:val="0"/>
          <w:i w:val="0"/>
          <w:caps w:val="0"/>
          <w:smallCaps w:val="0"/>
          <w:color w:val="000000"/>
          <w:spacing w:val="0"/>
          <w:w w:val="100"/>
          <w:kern w:val="2"/>
          <w:sz w:val="32"/>
          <w:szCs w:val="20"/>
          <w:lang w:val="en-US" w:eastAsia="zh-CN" w:bidi="ar-SA"/>
        </w:rPr>
      </w:pPr>
    </w:p>
    <w:p w14:paraId="6FC501A0">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en-US" w:eastAsia="zh-CN" w:bidi="ar-SA"/>
        </w:rPr>
      </w:pPr>
    </w:p>
    <w:p w14:paraId="66D851A7">
      <w:pPr>
        <w:pStyle w:val="46"/>
        <w:widowControl/>
        <w:snapToGrid w:val="0"/>
        <w:spacing w:before="0" w:beforeAutospacing="0" w:after="120" w:afterAutospacing="0" w:line="240" w:lineRule="auto"/>
        <w:ind w:firstLine="420"/>
        <w:jc w:val="both"/>
        <w:textAlignment w:val="baseline"/>
        <w:rPr>
          <w:rFonts w:ascii="Times New Roman" w:hAnsi="Times New Roman" w:eastAsia="楷体_GB2312"/>
          <w:b w:val="0"/>
          <w:bCs w:val="0"/>
          <w:i w:val="0"/>
          <w:caps w:val="0"/>
          <w:smallCaps w:val="0"/>
          <w:color w:val="000000"/>
          <w:spacing w:val="0"/>
          <w:w w:val="100"/>
          <w:kern w:val="2"/>
          <w:sz w:val="32"/>
          <w:szCs w:val="20"/>
          <w:lang w:val="en-US" w:eastAsia="zh-CN" w:bidi="ar-SA"/>
        </w:rPr>
      </w:pPr>
    </w:p>
    <w:p w14:paraId="79D166BF">
      <w:pPr>
        <w:pStyle w:val="46"/>
        <w:widowControl/>
        <w:snapToGrid w:val="0"/>
        <w:spacing w:before="0" w:beforeAutospacing="0" w:after="120" w:afterAutospacing="0" w:line="240" w:lineRule="auto"/>
        <w:ind w:firstLine="420"/>
        <w:jc w:val="both"/>
        <w:textAlignment w:val="baseline"/>
        <w:rPr>
          <w:rFonts w:ascii="Times New Roman" w:hAnsi="Times New Roman" w:eastAsia="楷体_GB2312"/>
          <w:b w:val="0"/>
          <w:bCs w:val="0"/>
          <w:i w:val="0"/>
          <w:caps w:val="0"/>
          <w:smallCaps w:val="0"/>
          <w:color w:val="000000"/>
          <w:spacing w:val="0"/>
          <w:w w:val="100"/>
          <w:kern w:val="2"/>
          <w:sz w:val="32"/>
          <w:szCs w:val="20"/>
          <w:lang w:val="en-US" w:eastAsia="zh-CN" w:bidi="ar-SA"/>
        </w:rPr>
      </w:pPr>
    </w:p>
    <w:p w14:paraId="7396E2AE">
      <w:pPr>
        <w:pStyle w:val="46"/>
        <w:widowControl/>
        <w:snapToGrid w:val="0"/>
        <w:spacing w:before="0" w:beforeAutospacing="0" w:after="120" w:afterAutospacing="0" w:line="240" w:lineRule="auto"/>
        <w:ind w:firstLine="420"/>
        <w:jc w:val="both"/>
        <w:textAlignment w:val="baseline"/>
        <w:rPr>
          <w:rFonts w:ascii="Times New Roman" w:hAnsi="Times New Roman" w:eastAsia="楷体_GB2312"/>
          <w:b w:val="0"/>
          <w:bCs w:val="0"/>
          <w:i w:val="0"/>
          <w:caps w:val="0"/>
          <w:smallCaps w:val="0"/>
          <w:color w:val="000000"/>
          <w:spacing w:val="0"/>
          <w:w w:val="100"/>
          <w:kern w:val="2"/>
          <w:sz w:val="32"/>
          <w:szCs w:val="20"/>
          <w:lang w:val="en-US" w:eastAsia="zh-CN" w:bidi="ar-SA"/>
        </w:rPr>
      </w:pPr>
    </w:p>
    <w:p w14:paraId="275C71A7">
      <w:pPr>
        <w:pStyle w:val="46"/>
        <w:widowControl/>
        <w:snapToGrid w:val="0"/>
        <w:spacing w:before="0" w:beforeAutospacing="0" w:after="120" w:afterAutospacing="0" w:line="240" w:lineRule="auto"/>
        <w:ind w:firstLine="420"/>
        <w:jc w:val="both"/>
        <w:textAlignment w:val="baseline"/>
        <w:rPr>
          <w:rFonts w:ascii="Times New Roman" w:hAnsi="Times New Roman" w:eastAsia="楷体_GB2312"/>
          <w:b w:val="0"/>
          <w:bCs w:val="0"/>
          <w:i w:val="0"/>
          <w:caps w:val="0"/>
          <w:smallCaps w:val="0"/>
          <w:color w:val="000000"/>
          <w:spacing w:val="0"/>
          <w:w w:val="100"/>
          <w:kern w:val="2"/>
          <w:sz w:val="32"/>
          <w:szCs w:val="20"/>
          <w:lang w:val="en-US" w:eastAsia="zh-CN" w:bidi="ar-SA"/>
        </w:rPr>
      </w:pPr>
    </w:p>
    <w:p w14:paraId="7AD3B188">
      <w:pPr>
        <w:pStyle w:val="46"/>
        <w:widowControl/>
        <w:snapToGrid w:val="0"/>
        <w:spacing w:before="0" w:beforeAutospacing="0" w:after="120" w:afterAutospacing="0" w:line="240" w:lineRule="auto"/>
        <w:ind w:firstLine="420"/>
        <w:jc w:val="both"/>
        <w:textAlignment w:val="baseline"/>
        <w:rPr>
          <w:rFonts w:ascii="Times New Roman" w:hAnsi="Times New Roman" w:eastAsia="楷体_GB2312"/>
          <w:b w:val="0"/>
          <w:bCs w:val="0"/>
          <w:i w:val="0"/>
          <w:caps w:val="0"/>
          <w:smallCaps w:val="0"/>
          <w:color w:val="000000"/>
          <w:spacing w:val="0"/>
          <w:w w:val="100"/>
          <w:kern w:val="2"/>
          <w:sz w:val="32"/>
          <w:szCs w:val="20"/>
          <w:lang w:val="en-US" w:eastAsia="zh-CN" w:bidi="ar-SA"/>
        </w:rPr>
      </w:pPr>
    </w:p>
    <w:p w14:paraId="24B97991">
      <w:pPr>
        <w:pStyle w:val="4"/>
        <w:bidi w:val="0"/>
        <w:rPr>
          <w:lang w:val="zh-CN" w:eastAsia="zh-CN"/>
        </w:rPr>
      </w:pPr>
      <w:bookmarkStart w:id="2" w:name="_Toc6251"/>
      <w:r>
        <w:rPr>
          <w:lang w:val="zh-CN" w:eastAsia="zh-CN"/>
        </w:rPr>
        <w:t>第</w:t>
      </w:r>
      <w:r>
        <w:rPr>
          <w:rFonts w:hint="eastAsia"/>
          <w:lang w:val="en-US" w:eastAsia="zh-CN"/>
        </w:rPr>
        <w:t>一</w:t>
      </w:r>
      <w:r>
        <w:rPr>
          <w:lang w:val="zh-CN" w:eastAsia="zh-CN"/>
        </w:rPr>
        <w:t>部分</w:t>
      </w:r>
      <w:r>
        <w:rPr>
          <w:rFonts w:hint="eastAsia"/>
          <w:lang w:val="en-US" w:eastAsia="zh-CN"/>
        </w:rPr>
        <w:t xml:space="preserve">  </w:t>
      </w:r>
      <w:r>
        <w:rPr>
          <w:lang w:val="en-US" w:eastAsia="zh-CN"/>
        </w:rPr>
        <w:t>投标邀请函</w:t>
      </w:r>
      <w:r>
        <w:rPr>
          <w:lang w:val="zh-CN" w:eastAsia="zh-CN"/>
        </w:rPr>
        <w:t>（投标须知前附表）</w:t>
      </w:r>
      <w:bookmarkEnd w:id="2"/>
    </w:p>
    <w:tbl>
      <w:tblPr>
        <w:tblStyle w:val="23"/>
        <w:tblW w:w="101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4"/>
        <w:gridCol w:w="1557"/>
        <w:gridCol w:w="7798"/>
      </w:tblGrid>
      <w:tr w14:paraId="11F21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844" w:type="dxa"/>
            <w:vAlign w:val="center"/>
          </w:tcPr>
          <w:p w14:paraId="1E20B61C">
            <w:pPr>
              <w:spacing w:line="400" w:lineRule="atLeast"/>
              <w:jc w:val="center"/>
              <w:rPr>
                <w:rFonts w:hint="eastAsia" w:ascii="宋体" w:eastAsia="宋体"/>
                <w:b w:val="0"/>
                <w:bCs w:val="0"/>
                <w:sz w:val="22"/>
                <w:szCs w:val="22"/>
              </w:rPr>
            </w:pPr>
            <w:r>
              <w:rPr>
                <w:rFonts w:hint="eastAsia" w:ascii="宋体" w:eastAsia="宋体"/>
                <w:b w:val="0"/>
                <w:bCs w:val="0"/>
                <w:sz w:val="22"/>
                <w:szCs w:val="22"/>
              </w:rPr>
              <w:t>序号</w:t>
            </w:r>
          </w:p>
        </w:tc>
        <w:tc>
          <w:tcPr>
            <w:tcW w:w="1557" w:type="dxa"/>
            <w:vAlign w:val="center"/>
          </w:tcPr>
          <w:p w14:paraId="18734908">
            <w:pPr>
              <w:spacing w:line="400" w:lineRule="atLeast"/>
              <w:jc w:val="center"/>
              <w:rPr>
                <w:rFonts w:hint="eastAsia" w:ascii="宋体" w:eastAsia="宋体"/>
                <w:b w:val="0"/>
                <w:bCs w:val="0"/>
                <w:sz w:val="22"/>
                <w:szCs w:val="22"/>
              </w:rPr>
            </w:pPr>
            <w:r>
              <w:rPr>
                <w:rFonts w:hint="eastAsia" w:ascii="宋体" w:eastAsia="宋体"/>
                <w:b w:val="0"/>
                <w:bCs w:val="0"/>
                <w:sz w:val="22"/>
                <w:szCs w:val="22"/>
              </w:rPr>
              <w:t>内容</w:t>
            </w:r>
          </w:p>
        </w:tc>
        <w:tc>
          <w:tcPr>
            <w:tcW w:w="7798" w:type="dxa"/>
            <w:vAlign w:val="center"/>
          </w:tcPr>
          <w:p w14:paraId="439D7BE5">
            <w:pPr>
              <w:spacing w:line="400" w:lineRule="atLeast"/>
              <w:jc w:val="left"/>
              <w:rPr>
                <w:rFonts w:hint="eastAsia" w:ascii="宋体" w:eastAsia="宋体"/>
                <w:b w:val="0"/>
                <w:bCs w:val="0"/>
                <w:sz w:val="22"/>
                <w:szCs w:val="22"/>
              </w:rPr>
            </w:pPr>
            <w:r>
              <w:rPr>
                <w:rFonts w:hint="eastAsia" w:ascii="宋体" w:eastAsia="宋体"/>
                <w:b w:val="0"/>
                <w:bCs w:val="0"/>
                <w:sz w:val="22"/>
                <w:szCs w:val="22"/>
              </w:rPr>
              <w:t>说明与要求</w:t>
            </w:r>
          </w:p>
        </w:tc>
      </w:tr>
      <w:tr w14:paraId="45022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vAlign w:val="center"/>
          </w:tcPr>
          <w:p w14:paraId="5C76CFE2">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w:t>
            </w:r>
          </w:p>
        </w:tc>
        <w:tc>
          <w:tcPr>
            <w:tcW w:w="1557" w:type="dxa"/>
            <w:tcBorders>
              <w:left w:val="single" w:color="auto" w:sz="4" w:space="0"/>
            </w:tcBorders>
            <w:vAlign w:val="center"/>
          </w:tcPr>
          <w:p w14:paraId="3BC44898">
            <w:pPr>
              <w:jc w:val="center"/>
              <w:rPr>
                <w:rFonts w:hint="eastAsia" w:ascii="宋体" w:eastAsia="宋体"/>
                <w:b w:val="0"/>
                <w:bCs w:val="0"/>
                <w:sz w:val="22"/>
                <w:szCs w:val="22"/>
              </w:rPr>
            </w:pPr>
            <w:r>
              <w:rPr>
                <w:rFonts w:hint="eastAsia" w:ascii="宋体" w:eastAsia="宋体"/>
                <w:b w:val="0"/>
                <w:bCs w:val="0"/>
                <w:sz w:val="22"/>
                <w:szCs w:val="22"/>
              </w:rPr>
              <w:t>项目名称</w:t>
            </w:r>
          </w:p>
        </w:tc>
        <w:tc>
          <w:tcPr>
            <w:tcW w:w="7798" w:type="dxa"/>
            <w:tcBorders>
              <w:left w:val="single" w:color="auto" w:sz="4" w:space="0"/>
            </w:tcBorders>
            <w:vAlign w:val="center"/>
          </w:tcPr>
          <w:p w14:paraId="373B70A5">
            <w:pPr>
              <w:rPr>
                <w:rFonts w:hint="eastAsia" w:ascii="宋体" w:eastAsia="宋体"/>
                <w:b w:val="0"/>
                <w:bCs w:val="0"/>
                <w:sz w:val="22"/>
                <w:szCs w:val="22"/>
              </w:rPr>
            </w:pPr>
            <w:r>
              <w:rPr>
                <w:rFonts w:hint="eastAsia" w:ascii="宋体" w:eastAsia="宋体"/>
                <w:b w:val="0"/>
                <w:bCs w:val="0"/>
                <w:sz w:val="22"/>
                <w:szCs w:val="22"/>
                <w:lang w:eastAsia="zh-CN"/>
              </w:rPr>
              <w:t>文成县大峃镇共同富裕样板项目—基础设施提升工程—飞灰填埋场改造工程—文成县生活垃圾填埋场综合治理项目（渗滤液处置）</w:t>
            </w:r>
          </w:p>
        </w:tc>
      </w:tr>
      <w:tr w14:paraId="46CF1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 w:hRule="atLeast"/>
          <w:jc w:val="center"/>
        </w:trPr>
        <w:tc>
          <w:tcPr>
            <w:tcW w:w="844" w:type="dxa"/>
            <w:vAlign w:val="center"/>
          </w:tcPr>
          <w:p w14:paraId="5B06A46A">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2</w:t>
            </w:r>
          </w:p>
        </w:tc>
        <w:tc>
          <w:tcPr>
            <w:tcW w:w="1557" w:type="dxa"/>
            <w:tcBorders>
              <w:left w:val="single" w:color="auto" w:sz="4" w:space="0"/>
            </w:tcBorders>
            <w:vAlign w:val="center"/>
          </w:tcPr>
          <w:p w14:paraId="25FE3655">
            <w:pPr>
              <w:jc w:val="center"/>
              <w:rPr>
                <w:rFonts w:hint="eastAsia" w:ascii="宋体" w:eastAsia="宋体"/>
                <w:b w:val="0"/>
                <w:bCs w:val="0"/>
                <w:sz w:val="22"/>
                <w:szCs w:val="22"/>
              </w:rPr>
            </w:pPr>
            <w:r>
              <w:rPr>
                <w:rFonts w:hint="eastAsia" w:ascii="宋体" w:eastAsia="宋体"/>
                <w:b w:val="0"/>
                <w:bCs w:val="0"/>
                <w:sz w:val="22"/>
                <w:szCs w:val="22"/>
              </w:rPr>
              <w:t>项目编号</w:t>
            </w:r>
          </w:p>
        </w:tc>
        <w:tc>
          <w:tcPr>
            <w:tcW w:w="7798" w:type="dxa"/>
            <w:tcBorders>
              <w:left w:val="single" w:color="auto" w:sz="4" w:space="0"/>
            </w:tcBorders>
            <w:vAlign w:val="center"/>
          </w:tcPr>
          <w:p w14:paraId="6482C066">
            <w:pPr>
              <w:rPr>
                <w:rFonts w:hint="eastAsia" w:ascii="宋体" w:eastAsia="宋体"/>
                <w:b w:val="0"/>
                <w:bCs w:val="0"/>
                <w:sz w:val="22"/>
                <w:szCs w:val="22"/>
                <w:lang w:eastAsia="zh-CN"/>
              </w:rPr>
            </w:pPr>
            <w:r>
              <w:rPr>
                <w:rFonts w:hint="eastAsia" w:ascii="宋体" w:eastAsia="宋体"/>
                <w:b w:val="0"/>
                <w:bCs w:val="0"/>
                <w:sz w:val="22"/>
                <w:szCs w:val="22"/>
                <w:lang w:eastAsia="zh-CN"/>
              </w:rPr>
              <w:t>JZBLWC-2024-11</w:t>
            </w:r>
          </w:p>
        </w:tc>
      </w:tr>
      <w:tr w14:paraId="40BC3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0" w:hRule="atLeast"/>
          <w:jc w:val="center"/>
        </w:trPr>
        <w:tc>
          <w:tcPr>
            <w:tcW w:w="844" w:type="dxa"/>
            <w:vAlign w:val="center"/>
          </w:tcPr>
          <w:p w14:paraId="543136C8">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3</w:t>
            </w:r>
          </w:p>
        </w:tc>
        <w:tc>
          <w:tcPr>
            <w:tcW w:w="1557" w:type="dxa"/>
            <w:tcBorders>
              <w:left w:val="single" w:color="auto" w:sz="4" w:space="0"/>
            </w:tcBorders>
            <w:vAlign w:val="center"/>
          </w:tcPr>
          <w:p w14:paraId="6BD49F3C">
            <w:pPr>
              <w:jc w:val="center"/>
              <w:rPr>
                <w:rFonts w:hint="eastAsia" w:ascii="宋体" w:eastAsia="宋体"/>
                <w:b w:val="0"/>
                <w:bCs w:val="0"/>
                <w:color w:val="auto"/>
                <w:sz w:val="22"/>
                <w:szCs w:val="22"/>
              </w:rPr>
            </w:pPr>
            <w:r>
              <w:rPr>
                <w:rFonts w:hint="eastAsia" w:ascii="宋体" w:eastAsia="宋体"/>
                <w:b w:val="0"/>
                <w:bCs w:val="0"/>
                <w:color w:val="auto"/>
                <w:sz w:val="22"/>
                <w:szCs w:val="22"/>
              </w:rPr>
              <w:t>资金来源</w:t>
            </w:r>
          </w:p>
        </w:tc>
        <w:tc>
          <w:tcPr>
            <w:tcW w:w="7798" w:type="dxa"/>
            <w:tcBorders>
              <w:left w:val="single" w:color="auto" w:sz="4" w:space="0"/>
            </w:tcBorders>
            <w:vAlign w:val="center"/>
          </w:tcPr>
          <w:p w14:paraId="1C127123">
            <w:pPr>
              <w:rPr>
                <w:rFonts w:hint="eastAsia" w:ascii="宋体" w:eastAsia="宋体"/>
                <w:b w:val="0"/>
                <w:bCs w:val="0"/>
                <w:color w:val="auto"/>
                <w:sz w:val="22"/>
                <w:szCs w:val="22"/>
              </w:rPr>
            </w:pPr>
            <w:r>
              <w:rPr>
                <w:rFonts w:hint="eastAsia" w:ascii="宋体" w:hAnsi="宋体" w:eastAsia="宋体" w:cs="@楷体_GB2312"/>
                <w:b w:val="0"/>
                <w:color w:val="auto"/>
                <w:sz w:val="22"/>
                <w:szCs w:val="22"/>
                <w:highlight w:val="none"/>
              </w:rPr>
              <w:t>财政性资金</w:t>
            </w:r>
          </w:p>
        </w:tc>
      </w:tr>
      <w:tr w14:paraId="2F172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6" w:hRule="atLeast"/>
          <w:jc w:val="center"/>
        </w:trPr>
        <w:tc>
          <w:tcPr>
            <w:tcW w:w="844" w:type="dxa"/>
            <w:vAlign w:val="center"/>
          </w:tcPr>
          <w:p w14:paraId="07F035AE">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4</w:t>
            </w:r>
          </w:p>
        </w:tc>
        <w:tc>
          <w:tcPr>
            <w:tcW w:w="1557" w:type="dxa"/>
            <w:tcBorders>
              <w:left w:val="single" w:color="auto" w:sz="4" w:space="0"/>
            </w:tcBorders>
            <w:vAlign w:val="center"/>
          </w:tcPr>
          <w:p w14:paraId="4EE6A7A1">
            <w:pPr>
              <w:jc w:val="center"/>
              <w:rPr>
                <w:rFonts w:hint="eastAsia" w:ascii="宋体" w:eastAsia="宋体"/>
                <w:b w:val="0"/>
                <w:bCs w:val="0"/>
                <w:color w:val="auto"/>
                <w:sz w:val="22"/>
                <w:szCs w:val="22"/>
              </w:rPr>
            </w:pPr>
            <w:r>
              <w:rPr>
                <w:rFonts w:hint="eastAsia" w:ascii="宋体" w:eastAsia="宋体"/>
                <w:b w:val="0"/>
                <w:bCs w:val="0"/>
                <w:color w:val="auto"/>
                <w:sz w:val="22"/>
                <w:szCs w:val="22"/>
              </w:rPr>
              <w:t>采购预算</w:t>
            </w:r>
          </w:p>
          <w:p w14:paraId="5A7FF008">
            <w:pPr>
              <w:jc w:val="center"/>
              <w:rPr>
                <w:rFonts w:hint="eastAsia" w:ascii="宋体" w:eastAsia="宋体"/>
                <w:b w:val="0"/>
                <w:bCs w:val="0"/>
                <w:color w:val="auto"/>
                <w:sz w:val="22"/>
                <w:szCs w:val="22"/>
              </w:rPr>
            </w:pPr>
            <w:r>
              <w:rPr>
                <w:rFonts w:hint="eastAsia" w:ascii="宋体" w:eastAsia="宋体"/>
                <w:b w:val="0"/>
                <w:bCs w:val="0"/>
                <w:color w:val="auto"/>
                <w:sz w:val="22"/>
                <w:szCs w:val="22"/>
              </w:rPr>
              <w:t>（最高限价）</w:t>
            </w:r>
          </w:p>
        </w:tc>
        <w:tc>
          <w:tcPr>
            <w:tcW w:w="7798" w:type="dxa"/>
            <w:tcBorders>
              <w:left w:val="single" w:color="auto" w:sz="4" w:space="0"/>
            </w:tcBorders>
            <w:vAlign w:val="center"/>
          </w:tcPr>
          <w:p w14:paraId="4BC7449D">
            <w:pPr>
              <w:rPr>
                <w:rFonts w:ascii="宋体" w:eastAsia="宋体"/>
                <w:b w:val="0"/>
                <w:bCs w:val="0"/>
                <w:color w:val="auto"/>
                <w:sz w:val="22"/>
                <w:szCs w:val="22"/>
                <w:lang w:val="en-US"/>
              </w:rPr>
            </w:pPr>
            <w:r>
              <w:rPr>
                <w:rFonts w:hint="eastAsia" w:ascii="宋体" w:eastAsia="宋体"/>
                <w:b w:val="0"/>
                <w:bCs w:val="0"/>
                <w:color w:val="auto"/>
                <w:sz w:val="22"/>
                <w:szCs w:val="22"/>
                <w:shd w:val="clear" w:color="auto" w:fill="FFFFFF"/>
                <w:lang w:val="en-US" w:eastAsia="zh-CN"/>
              </w:rPr>
              <w:t>30</w:t>
            </w:r>
            <w:r>
              <w:rPr>
                <w:rFonts w:ascii="宋体" w:eastAsia="宋体"/>
                <w:b w:val="0"/>
                <w:bCs w:val="0"/>
                <w:color w:val="auto"/>
                <w:sz w:val="22"/>
                <w:szCs w:val="22"/>
                <w:shd w:val="clear" w:color="auto" w:fill="FFFFFF"/>
                <w:lang w:val="en-US" w:eastAsia="zh-CN"/>
              </w:rPr>
              <w:t>0</w:t>
            </w:r>
            <w:r>
              <w:rPr>
                <w:rFonts w:hint="eastAsia" w:ascii="宋体" w:eastAsia="宋体" w:cs="宋体"/>
                <w:b w:val="0"/>
                <w:bCs/>
                <w:i w:val="0"/>
                <w:caps w:val="0"/>
                <w:smallCaps w:val="0"/>
                <w:color w:val="auto"/>
                <w:spacing w:val="0"/>
                <w:w w:val="100"/>
                <w:sz w:val="22"/>
                <w:szCs w:val="21"/>
                <w:lang w:val="en-US" w:eastAsia="zh-CN" w:bidi="ar-SA"/>
              </w:rPr>
              <w:t>万元</w:t>
            </w:r>
          </w:p>
        </w:tc>
      </w:tr>
      <w:tr w14:paraId="20727F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vAlign w:val="center"/>
          </w:tcPr>
          <w:p w14:paraId="2F13CF00">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5</w:t>
            </w:r>
          </w:p>
        </w:tc>
        <w:tc>
          <w:tcPr>
            <w:tcW w:w="1557" w:type="dxa"/>
            <w:tcBorders>
              <w:left w:val="single" w:color="auto" w:sz="4" w:space="0"/>
            </w:tcBorders>
            <w:vAlign w:val="center"/>
          </w:tcPr>
          <w:p w14:paraId="575EF1F6">
            <w:pPr>
              <w:jc w:val="center"/>
              <w:rPr>
                <w:rFonts w:hint="eastAsia" w:ascii="宋体" w:eastAsia="宋体"/>
                <w:b w:val="0"/>
                <w:bCs w:val="0"/>
                <w:color w:val="auto"/>
                <w:sz w:val="22"/>
                <w:szCs w:val="22"/>
              </w:rPr>
            </w:pPr>
            <w:r>
              <w:rPr>
                <w:rFonts w:hint="eastAsia" w:ascii="宋体" w:eastAsia="宋体"/>
                <w:b w:val="0"/>
                <w:bCs w:val="0"/>
                <w:color w:val="auto"/>
                <w:sz w:val="22"/>
                <w:szCs w:val="22"/>
              </w:rPr>
              <w:t>采购方式</w:t>
            </w:r>
          </w:p>
        </w:tc>
        <w:tc>
          <w:tcPr>
            <w:tcW w:w="7798" w:type="dxa"/>
            <w:tcBorders>
              <w:left w:val="single" w:color="auto" w:sz="4" w:space="0"/>
            </w:tcBorders>
            <w:vAlign w:val="center"/>
          </w:tcPr>
          <w:p w14:paraId="08D0DF77">
            <w:pPr>
              <w:rPr>
                <w:rFonts w:hint="eastAsia" w:ascii="宋体" w:eastAsia="宋体"/>
                <w:b w:val="0"/>
                <w:bCs w:val="0"/>
                <w:color w:val="auto"/>
                <w:sz w:val="22"/>
                <w:szCs w:val="22"/>
              </w:rPr>
            </w:pPr>
            <w:r>
              <w:rPr>
                <w:rFonts w:hint="eastAsia" w:ascii="宋体" w:eastAsia="宋体"/>
                <w:b w:val="0"/>
                <w:bCs w:val="0"/>
                <w:color w:val="auto"/>
                <w:sz w:val="22"/>
                <w:szCs w:val="22"/>
              </w:rPr>
              <w:t>公开招标</w:t>
            </w:r>
          </w:p>
        </w:tc>
      </w:tr>
      <w:tr w14:paraId="309C6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6" w:hRule="atLeast"/>
          <w:jc w:val="center"/>
        </w:trPr>
        <w:tc>
          <w:tcPr>
            <w:tcW w:w="844" w:type="dxa"/>
            <w:vAlign w:val="center"/>
          </w:tcPr>
          <w:p w14:paraId="06A7034A">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6</w:t>
            </w:r>
          </w:p>
        </w:tc>
        <w:tc>
          <w:tcPr>
            <w:tcW w:w="1557" w:type="dxa"/>
            <w:tcBorders>
              <w:left w:val="single" w:color="auto" w:sz="4" w:space="0"/>
            </w:tcBorders>
            <w:vAlign w:val="center"/>
          </w:tcPr>
          <w:p w14:paraId="406216C5">
            <w:pPr>
              <w:snapToGrid w:val="0"/>
              <w:spacing w:before="0" w:beforeAutospacing="0" w:after="0" w:afterAutospacing="0" w:line="240" w:lineRule="auto"/>
              <w:jc w:val="center"/>
              <w:textAlignment w:val="baseline"/>
              <w:rPr>
                <w:rFonts w:hint="eastAsia" w:ascii="宋体" w:eastAsia="宋体"/>
                <w:b w:val="0"/>
                <w:bCs w:val="0"/>
                <w:color w:val="auto"/>
                <w:sz w:val="22"/>
                <w:szCs w:val="22"/>
              </w:rPr>
            </w:pPr>
            <w:r>
              <w:rPr>
                <w:rFonts w:ascii="宋体" w:hAnsi="宋体" w:eastAsia="宋体"/>
                <w:b w:val="0"/>
                <w:bCs w:val="0"/>
                <w:i w:val="0"/>
                <w:caps w:val="0"/>
                <w:smallCaps w:val="0"/>
                <w:color w:val="000000"/>
                <w:spacing w:val="0"/>
                <w:w w:val="100"/>
                <w:sz w:val="22"/>
                <w:szCs w:val="22"/>
                <w:lang w:val="en-US" w:eastAsia="zh-CN" w:bidi="ar-SA"/>
              </w:rPr>
              <w:t>采购人</w:t>
            </w:r>
          </w:p>
        </w:tc>
        <w:tc>
          <w:tcPr>
            <w:tcW w:w="7798" w:type="dxa"/>
            <w:tcBorders>
              <w:left w:val="single" w:color="auto" w:sz="4" w:space="0"/>
            </w:tcBorders>
            <w:vAlign w:val="center"/>
          </w:tcPr>
          <w:p w14:paraId="010EA4C9">
            <w:pPr>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名称：</w:t>
            </w:r>
            <w:r>
              <w:rPr>
                <w:rFonts w:hint="eastAsia" w:ascii="宋体" w:eastAsia="宋体"/>
                <w:b w:val="0"/>
                <w:bCs w:val="0"/>
                <w:i w:val="0"/>
                <w:caps w:val="0"/>
                <w:smallCaps w:val="0"/>
                <w:color w:val="000000"/>
                <w:spacing w:val="0"/>
                <w:w w:val="100"/>
                <w:sz w:val="22"/>
                <w:szCs w:val="22"/>
                <w:lang w:val="en-US" w:eastAsia="zh-CN" w:bidi="ar-SA"/>
              </w:rPr>
              <w:t>文成县综合行政执法局</w:t>
            </w:r>
          </w:p>
          <w:p w14:paraId="3B2E6719">
            <w:pPr>
              <w:snapToGrid w:val="0"/>
              <w:spacing w:before="0" w:beforeAutospacing="0" w:after="0" w:afterAutospacing="0" w:line="240" w:lineRule="auto"/>
              <w:jc w:val="both"/>
              <w:textAlignment w:val="baseline"/>
              <w:rPr>
                <w:rFonts w:ascii="宋体" w:hAnsi="宋体" w:eastAsia="宋体"/>
                <w:b w:val="0"/>
                <w:bCs w:val="0"/>
                <w:i w:val="0"/>
                <w:caps w:val="0"/>
                <w:smallCaps w:val="0"/>
                <w:color w:val="auto"/>
                <w:spacing w:val="0"/>
                <w:w w:val="100"/>
                <w:sz w:val="22"/>
                <w:szCs w:val="22"/>
                <w:lang w:val="en-US" w:eastAsia="zh-CN" w:bidi="ar-SA"/>
              </w:rPr>
            </w:pPr>
            <w:r>
              <w:rPr>
                <w:rFonts w:ascii="宋体" w:hAnsi="宋体" w:eastAsia="宋体"/>
                <w:b w:val="0"/>
                <w:bCs w:val="0"/>
                <w:i w:val="0"/>
                <w:caps w:val="0"/>
                <w:smallCaps w:val="0"/>
                <w:color w:val="auto"/>
                <w:spacing w:val="0"/>
                <w:w w:val="100"/>
                <w:sz w:val="22"/>
                <w:szCs w:val="22"/>
                <w:lang w:val="en-US" w:eastAsia="zh-CN" w:bidi="ar-SA"/>
              </w:rPr>
              <w:t>联 系 人：</w:t>
            </w:r>
            <w:r>
              <w:rPr>
                <w:rFonts w:ascii="宋体" w:eastAsia="宋体" w:cs="宋体"/>
                <w:b w:val="0"/>
                <w:bCs/>
                <w:i w:val="0"/>
                <w:caps w:val="0"/>
                <w:smallCaps w:val="0"/>
                <w:color w:val="auto"/>
                <w:spacing w:val="0"/>
                <w:w w:val="100"/>
                <w:sz w:val="22"/>
                <w:szCs w:val="21"/>
                <w:lang w:val="en-US" w:eastAsia="zh-CN" w:bidi="ar-SA"/>
              </w:rPr>
              <w:t>纪</w:t>
            </w:r>
            <w:r>
              <w:rPr>
                <w:rFonts w:hint="eastAsia" w:ascii="宋体" w:eastAsia="宋体" w:cs="宋体"/>
                <w:b w:val="0"/>
                <w:bCs/>
                <w:i w:val="0"/>
                <w:caps w:val="0"/>
                <w:smallCaps w:val="0"/>
                <w:color w:val="auto"/>
                <w:spacing w:val="0"/>
                <w:w w:val="100"/>
                <w:sz w:val="22"/>
                <w:szCs w:val="21"/>
                <w:lang w:val="en-US" w:eastAsia="zh-CN" w:bidi="ar-SA"/>
              </w:rPr>
              <w:t>先生</w:t>
            </w:r>
          </w:p>
          <w:p w14:paraId="5EB6FF96">
            <w:pPr>
              <w:snapToGrid w:val="0"/>
              <w:spacing w:before="0" w:beforeAutospacing="0" w:after="0" w:afterAutospacing="0" w:line="240" w:lineRule="auto"/>
              <w:jc w:val="both"/>
              <w:textAlignment w:val="baseline"/>
              <w:rPr>
                <w:rFonts w:ascii="宋体" w:eastAsia="宋体"/>
                <w:b w:val="0"/>
                <w:bCs w:val="0"/>
                <w:color w:val="auto"/>
                <w:sz w:val="22"/>
                <w:szCs w:val="22"/>
                <w:lang w:val="en-US" w:eastAsia="zh-CN"/>
              </w:rPr>
            </w:pPr>
            <w:r>
              <w:rPr>
                <w:rFonts w:ascii="宋体" w:hAnsi="宋体" w:eastAsia="宋体"/>
                <w:b w:val="0"/>
                <w:bCs w:val="0"/>
                <w:i w:val="0"/>
                <w:caps w:val="0"/>
                <w:smallCaps w:val="0"/>
                <w:color w:val="auto"/>
                <w:spacing w:val="0"/>
                <w:w w:val="100"/>
                <w:sz w:val="22"/>
                <w:szCs w:val="22"/>
                <w:lang w:val="en-US" w:eastAsia="zh-CN" w:bidi="ar-SA"/>
              </w:rPr>
              <w:t>联系电话：</w:t>
            </w:r>
            <w:r>
              <w:rPr>
                <w:rFonts w:hint="eastAsia" w:ascii="宋体" w:eastAsia="宋体" w:cs="宋体"/>
                <w:b w:val="0"/>
                <w:bCs/>
                <w:i w:val="0"/>
                <w:caps w:val="0"/>
                <w:smallCaps w:val="0"/>
                <w:color w:val="auto"/>
                <w:spacing w:val="0"/>
                <w:w w:val="100"/>
                <w:sz w:val="22"/>
                <w:szCs w:val="21"/>
                <w:lang w:val="en-US" w:eastAsia="zh-CN" w:bidi="ar-SA"/>
              </w:rPr>
              <w:t>0577-59029785</w:t>
            </w:r>
          </w:p>
        </w:tc>
      </w:tr>
      <w:tr w14:paraId="79663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4" w:hRule="atLeast"/>
          <w:jc w:val="center"/>
        </w:trPr>
        <w:tc>
          <w:tcPr>
            <w:tcW w:w="844" w:type="dxa"/>
            <w:vAlign w:val="center"/>
          </w:tcPr>
          <w:p w14:paraId="79F3E728">
            <w:pPr>
              <w:widowControl/>
              <w:tabs>
                <w:tab w:val="left" w:pos="420"/>
              </w:tabs>
              <w:ind w:right="105"/>
              <w:jc w:val="center"/>
              <w:rPr>
                <w:rFonts w:hint="eastAsia" w:ascii="宋体" w:eastAsia="宋体"/>
                <w:b w:val="0"/>
                <w:bCs w:val="0"/>
                <w:sz w:val="22"/>
                <w:szCs w:val="22"/>
              </w:rPr>
            </w:pPr>
            <w:r>
              <w:rPr>
                <w:rFonts w:hint="eastAsia" w:ascii="宋体" w:eastAsia="宋体"/>
                <w:b w:val="0"/>
                <w:bCs w:val="0"/>
                <w:sz w:val="22"/>
                <w:szCs w:val="22"/>
              </w:rPr>
              <w:t>7</w:t>
            </w:r>
          </w:p>
        </w:tc>
        <w:tc>
          <w:tcPr>
            <w:tcW w:w="1557" w:type="dxa"/>
            <w:tcBorders>
              <w:left w:val="single" w:color="auto" w:sz="4" w:space="0"/>
            </w:tcBorders>
            <w:vAlign w:val="center"/>
          </w:tcPr>
          <w:p w14:paraId="5F47BCE6">
            <w:pPr>
              <w:jc w:val="center"/>
              <w:rPr>
                <w:rFonts w:hint="eastAsia" w:ascii="宋体" w:eastAsia="宋体"/>
                <w:b w:val="0"/>
                <w:bCs w:val="0"/>
                <w:sz w:val="22"/>
                <w:szCs w:val="22"/>
              </w:rPr>
            </w:pPr>
            <w:r>
              <w:rPr>
                <w:rFonts w:hint="eastAsia" w:ascii="宋体" w:eastAsia="宋体"/>
                <w:b w:val="0"/>
                <w:bCs w:val="0"/>
                <w:sz w:val="22"/>
                <w:szCs w:val="22"/>
              </w:rPr>
              <w:t>采购代理机构</w:t>
            </w:r>
          </w:p>
        </w:tc>
        <w:tc>
          <w:tcPr>
            <w:tcW w:w="7798" w:type="dxa"/>
            <w:tcBorders>
              <w:left w:val="single" w:color="auto" w:sz="4" w:space="0"/>
            </w:tcBorders>
            <w:vAlign w:val="center"/>
          </w:tcPr>
          <w:p w14:paraId="6B4F7AE7">
            <w:pPr>
              <w:adjustRightInd w:val="0"/>
              <w:rPr>
                <w:rFonts w:hint="eastAsia" w:ascii="宋体" w:eastAsia="宋体"/>
                <w:b w:val="0"/>
                <w:bCs w:val="0"/>
                <w:sz w:val="22"/>
                <w:szCs w:val="22"/>
                <w:lang w:eastAsia="zh-CN"/>
              </w:rPr>
            </w:pPr>
            <w:r>
              <w:rPr>
                <w:rFonts w:hint="eastAsia" w:ascii="宋体" w:eastAsia="宋体"/>
                <w:b w:val="0"/>
                <w:bCs w:val="0"/>
                <w:sz w:val="22"/>
                <w:szCs w:val="22"/>
              </w:rPr>
              <w:t>名称：</w:t>
            </w:r>
            <w:r>
              <w:rPr>
                <w:rFonts w:hint="eastAsia" w:ascii="宋体" w:eastAsia="宋体"/>
                <w:b w:val="0"/>
                <w:bCs w:val="0"/>
                <w:sz w:val="22"/>
                <w:szCs w:val="22"/>
                <w:lang w:eastAsia="zh-CN"/>
              </w:rPr>
              <w:t>浙江贝伦项目管理咨询有限公司</w:t>
            </w:r>
          </w:p>
          <w:p w14:paraId="458661EE">
            <w:pPr>
              <w:adjustRightInd w:val="0"/>
              <w:rPr>
                <w:rFonts w:hint="eastAsia" w:ascii="宋体" w:eastAsia="宋体"/>
                <w:b w:val="0"/>
                <w:bCs w:val="0"/>
                <w:sz w:val="22"/>
                <w:szCs w:val="22"/>
                <w:lang w:eastAsia="zh-CN"/>
              </w:rPr>
            </w:pPr>
            <w:r>
              <w:rPr>
                <w:rFonts w:hint="eastAsia" w:ascii="宋体" w:eastAsia="宋体"/>
                <w:b w:val="0"/>
                <w:bCs w:val="0"/>
                <w:sz w:val="22"/>
                <w:szCs w:val="22"/>
              </w:rPr>
              <w:t>地址：</w:t>
            </w:r>
            <w:r>
              <w:rPr>
                <w:rFonts w:hint="eastAsia" w:ascii="宋体" w:eastAsia="宋体"/>
                <w:b w:val="0"/>
                <w:bCs w:val="0"/>
                <w:color w:val="auto"/>
                <w:sz w:val="22"/>
                <w:szCs w:val="22"/>
                <w:lang w:eastAsia="zh-CN"/>
              </w:rPr>
              <w:t>浙江省文成县大峃镇建新路29号2楼</w:t>
            </w:r>
          </w:p>
          <w:p w14:paraId="3F54CFD3">
            <w:pPr>
              <w:adjustRightInd w:val="0"/>
              <w:rPr>
                <w:rFonts w:hint="eastAsia" w:ascii="宋体" w:eastAsia="宋体"/>
                <w:b w:val="0"/>
                <w:bCs w:val="0"/>
                <w:sz w:val="22"/>
                <w:szCs w:val="22"/>
                <w:lang w:eastAsia="zh-CN"/>
              </w:rPr>
            </w:pPr>
            <w:r>
              <w:rPr>
                <w:rFonts w:hint="eastAsia" w:ascii="宋体" w:eastAsia="宋体"/>
                <w:b w:val="0"/>
                <w:bCs w:val="0"/>
                <w:sz w:val="22"/>
                <w:szCs w:val="22"/>
              </w:rPr>
              <w:t>项目负责人：</w:t>
            </w:r>
            <w:r>
              <w:rPr>
                <w:rFonts w:hint="eastAsia" w:ascii="宋体" w:eastAsia="宋体"/>
                <w:b w:val="0"/>
                <w:bCs w:val="0"/>
                <w:sz w:val="22"/>
                <w:szCs w:val="22"/>
                <w:lang w:eastAsia="zh-CN"/>
              </w:rPr>
              <w:t>李女士</w:t>
            </w:r>
          </w:p>
          <w:p w14:paraId="2069F876">
            <w:pPr>
              <w:adjustRightInd w:val="0"/>
              <w:rPr>
                <w:rFonts w:hint="eastAsia" w:ascii="宋体" w:eastAsia="宋体"/>
                <w:b w:val="0"/>
                <w:bCs w:val="0"/>
                <w:sz w:val="22"/>
                <w:szCs w:val="22"/>
                <w:lang w:eastAsia="zh-CN"/>
              </w:rPr>
            </w:pPr>
            <w:r>
              <w:rPr>
                <w:rFonts w:hint="eastAsia" w:ascii="宋体" w:eastAsia="宋体"/>
                <w:b w:val="0"/>
                <w:bCs w:val="0"/>
                <w:sz w:val="22"/>
                <w:szCs w:val="22"/>
              </w:rPr>
              <w:t>手机：</w:t>
            </w:r>
            <w:r>
              <w:rPr>
                <w:rFonts w:hint="eastAsia" w:ascii="宋体" w:eastAsia="宋体"/>
                <w:b w:val="0"/>
                <w:bCs w:val="0"/>
                <w:sz w:val="22"/>
                <w:szCs w:val="22"/>
                <w:lang w:eastAsia="zh-CN"/>
              </w:rPr>
              <w:t>15267700842</w:t>
            </w:r>
          </w:p>
        </w:tc>
      </w:tr>
      <w:tr w14:paraId="73747F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vAlign w:val="center"/>
          </w:tcPr>
          <w:p w14:paraId="5520C950">
            <w:pPr>
              <w:widowControl/>
              <w:tabs>
                <w:tab w:val="left" w:pos="420"/>
              </w:tabs>
              <w:ind w:right="105"/>
              <w:jc w:val="center"/>
              <w:rPr>
                <w:rFonts w:hint="eastAsia" w:ascii="宋体" w:eastAsia="宋体"/>
                <w:b w:val="0"/>
                <w:bCs w:val="0"/>
                <w:sz w:val="22"/>
                <w:szCs w:val="22"/>
              </w:rPr>
            </w:pPr>
            <w:r>
              <w:rPr>
                <w:rFonts w:hint="eastAsia" w:ascii="宋体" w:eastAsia="宋体"/>
                <w:b w:val="0"/>
                <w:bCs w:val="0"/>
                <w:sz w:val="22"/>
                <w:szCs w:val="22"/>
              </w:rPr>
              <w:t>8</w:t>
            </w:r>
          </w:p>
        </w:tc>
        <w:tc>
          <w:tcPr>
            <w:tcW w:w="1557" w:type="dxa"/>
            <w:tcBorders>
              <w:left w:val="single" w:color="auto" w:sz="4" w:space="0"/>
            </w:tcBorders>
            <w:vAlign w:val="center"/>
          </w:tcPr>
          <w:p w14:paraId="6DD7D8C7">
            <w:pPr>
              <w:jc w:val="center"/>
              <w:rPr>
                <w:rFonts w:hint="eastAsia" w:ascii="宋体" w:eastAsia="宋体"/>
                <w:b w:val="0"/>
                <w:bCs w:val="0"/>
                <w:sz w:val="22"/>
                <w:szCs w:val="22"/>
              </w:rPr>
            </w:pPr>
            <w:r>
              <w:rPr>
                <w:rFonts w:hint="eastAsia" w:ascii="宋体" w:eastAsia="宋体"/>
                <w:b w:val="0"/>
                <w:bCs w:val="0"/>
                <w:sz w:val="22"/>
                <w:szCs w:val="22"/>
              </w:rPr>
              <w:t>评标办法</w:t>
            </w:r>
          </w:p>
        </w:tc>
        <w:tc>
          <w:tcPr>
            <w:tcW w:w="7798" w:type="dxa"/>
            <w:tcBorders>
              <w:left w:val="single" w:color="auto" w:sz="4" w:space="0"/>
            </w:tcBorders>
            <w:vAlign w:val="center"/>
          </w:tcPr>
          <w:p w14:paraId="594DDA5F">
            <w:pPr>
              <w:adjustRightInd w:val="0"/>
              <w:rPr>
                <w:rFonts w:hint="eastAsia" w:ascii="宋体" w:eastAsia="宋体"/>
                <w:b w:val="0"/>
                <w:bCs w:val="0"/>
                <w:sz w:val="22"/>
                <w:szCs w:val="22"/>
              </w:rPr>
            </w:pPr>
            <w:r>
              <w:rPr>
                <w:rFonts w:hint="eastAsia" w:ascii="宋体" w:eastAsia="宋体"/>
                <w:b w:val="0"/>
                <w:bCs w:val="0"/>
                <w:sz w:val="22"/>
                <w:szCs w:val="22"/>
              </w:rPr>
              <w:t>综合评分法</w:t>
            </w:r>
          </w:p>
        </w:tc>
      </w:tr>
      <w:tr w14:paraId="77A0A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5" w:hRule="atLeast"/>
          <w:jc w:val="center"/>
        </w:trPr>
        <w:tc>
          <w:tcPr>
            <w:tcW w:w="844" w:type="dxa"/>
            <w:vAlign w:val="center"/>
          </w:tcPr>
          <w:p w14:paraId="6D66C79E">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9</w:t>
            </w:r>
          </w:p>
        </w:tc>
        <w:tc>
          <w:tcPr>
            <w:tcW w:w="1557" w:type="dxa"/>
            <w:tcBorders>
              <w:left w:val="single" w:color="auto" w:sz="4" w:space="0"/>
            </w:tcBorders>
            <w:vAlign w:val="center"/>
          </w:tcPr>
          <w:p w14:paraId="3012F683">
            <w:pPr>
              <w:jc w:val="center"/>
              <w:rPr>
                <w:rFonts w:hint="eastAsia" w:ascii="宋体" w:eastAsia="宋体"/>
                <w:b w:val="0"/>
                <w:bCs w:val="0"/>
                <w:sz w:val="22"/>
                <w:szCs w:val="22"/>
              </w:rPr>
            </w:pPr>
            <w:r>
              <w:rPr>
                <w:rFonts w:hint="eastAsia" w:ascii="宋体" w:eastAsia="宋体"/>
                <w:b w:val="0"/>
                <w:bCs w:val="0"/>
                <w:sz w:val="22"/>
                <w:szCs w:val="22"/>
              </w:rPr>
              <w:t>招标内容</w:t>
            </w:r>
          </w:p>
        </w:tc>
        <w:tc>
          <w:tcPr>
            <w:tcW w:w="7798" w:type="dxa"/>
            <w:tcBorders>
              <w:left w:val="single" w:color="auto" w:sz="4" w:space="0"/>
            </w:tcBorders>
            <w:vAlign w:val="center"/>
          </w:tcPr>
          <w:p w14:paraId="3005B5A3">
            <w:pPr>
              <w:adjustRightInd w:val="0"/>
              <w:rPr>
                <w:rFonts w:hint="eastAsia" w:ascii="宋体" w:eastAsia="宋体"/>
                <w:b w:val="0"/>
                <w:bCs w:val="0"/>
                <w:sz w:val="22"/>
                <w:szCs w:val="22"/>
              </w:rPr>
            </w:pPr>
            <w:r>
              <w:rPr>
                <w:rFonts w:hint="eastAsia" w:ascii="宋体" w:eastAsia="宋体"/>
                <w:b w:val="0"/>
                <w:bCs w:val="0"/>
                <w:sz w:val="22"/>
                <w:szCs w:val="22"/>
              </w:rPr>
              <w:t>具体内容见招标文件。</w:t>
            </w:r>
          </w:p>
        </w:tc>
      </w:tr>
      <w:tr w14:paraId="01D76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844" w:type="dxa"/>
            <w:vAlign w:val="center"/>
          </w:tcPr>
          <w:p w14:paraId="3BE99723">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10</w:t>
            </w:r>
          </w:p>
        </w:tc>
        <w:tc>
          <w:tcPr>
            <w:tcW w:w="1557" w:type="dxa"/>
            <w:tcBorders>
              <w:left w:val="single" w:color="auto" w:sz="4" w:space="0"/>
            </w:tcBorders>
            <w:vAlign w:val="center"/>
          </w:tcPr>
          <w:p w14:paraId="49F36F18">
            <w:pPr>
              <w:jc w:val="center"/>
              <w:rPr>
                <w:rFonts w:hint="eastAsia" w:ascii="宋体" w:eastAsia="宋体"/>
                <w:b w:val="0"/>
                <w:bCs w:val="0"/>
                <w:color w:val="auto"/>
                <w:sz w:val="22"/>
                <w:szCs w:val="22"/>
              </w:rPr>
            </w:pPr>
            <w:r>
              <w:rPr>
                <w:rFonts w:hint="eastAsia" w:ascii="宋体" w:eastAsia="宋体"/>
                <w:b w:val="0"/>
                <w:bCs w:val="0"/>
                <w:color w:val="auto"/>
                <w:sz w:val="22"/>
                <w:szCs w:val="22"/>
              </w:rPr>
              <w:t>投标供应商</w:t>
            </w:r>
          </w:p>
          <w:p w14:paraId="22D2D385">
            <w:pPr>
              <w:jc w:val="center"/>
              <w:rPr>
                <w:rFonts w:hint="eastAsia" w:ascii="宋体" w:eastAsia="宋体"/>
                <w:b w:val="0"/>
                <w:bCs w:val="0"/>
                <w:color w:val="auto"/>
                <w:sz w:val="22"/>
                <w:szCs w:val="22"/>
              </w:rPr>
            </w:pPr>
            <w:r>
              <w:rPr>
                <w:rFonts w:hint="eastAsia" w:ascii="宋体" w:eastAsia="宋体"/>
                <w:b w:val="0"/>
                <w:bCs w:val="0"/>
                <w:color w:val="auto"/>
                <w:sz w:val="22"/>
                <w:szCs w:val="22"/>
              </w:rPr>
              <w:t>资格要求</w:t>
            </w:r>
          </w:p>
        </w:tc>
        <w:tc>
          <w:tcPr>
            <w:tcW w:w="7798" w:type="dxa"/>
            <w:tcBorders>
              <w:left w:val="single" w:color="auto" w:sz="4" w:space="0"/>
            </w:tcBorders>
            <w:vAlign w:val="center"/>
          </w:tcPr>
          <w:p w14:paraId="164FF77A">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10DB1F2E">
            <w:pPr>
              <w:adjustRightInd w:val="0"/>
              <w:rPr>
                <w:rFonts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2.落实政府采购政策需满足的资格要求：</w:t>
            </w:r>
            <w:r>
              <w:rPr>
                <w:rFonts w:hint="eastAsia" w:ascii="宋体" w:eastAsia="宋体" w:cs="宋体"/>
                <w:b w:val="0"/>
                <w:bCs w:val="0"/>
                <w:color w:val="auto"/>
                <w:sz w:val="22"/>
                <w:szCs w:val="22"/>
                <w:lang w:eastAsia="zh-CN"/>
              </w:rPr>
              <w:t>（</w:t>
            </w:r>
            <w:r>
              <w:rPr>
                <w:rFonts w:hint="eastAsia" w:asci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本项目整体专门面向中小企业采购，投标供应商应为中小企业。中小企业是指满足《政府采购促进中小企业发展管理办法》（财库〔2020〕46号）第二条规定的企业。监狱企业、残疾人福利性单位视同小型、微型企业。</w:t>
            </w:r>
            <w:r>
              <w:rPr>
                <w:rFonts w:hint="eastAsia" w:ascii="宋体" w:eastAsia="宋体" w:cs="宋体"/>
                <w:b w:val="0"/>
                <w:bCs w:val="0"/>
                <w:color w:val="auto"/>
                <w:sz w:val="22"/>
                <w:szCs w:val="22"/>
                <w:lang w:eastAsia="zh-CN"/>
              </w:rPr>
              <w:t>（</w:t>
            </w:r>
            <w:r>
              <w:rPr>
                <w:rFonts w:hint="eastAsia" w:ascii="宋体" w:eastAsia="宋体" w:cs="宋体"/>
                <w:b w:val="0"/>
                <w:bCs w:val="0"/>
                <w:color w:val="auto"/>
                <w:sz w:val="22"/>
                <w:szCs w:val="22"/>
                <w:lang w:val="en-US" w:eastAsia="zh-CN"/>
              </w:rPr>
              <w:t>2）</w:t>
            </w:r>
            <w:r>
              <w:rPr>
                <w:rFonts w:hint="eastAsia" w:ascii="宋体" w:eastAsia="宋体"/>
                <w:b w:val="0"/>
                <w:bCs w:val="0"/>
                <w:sz w:val="22"/>
                <w:szCs w:val="22"/>
                <w:lang w:val="en-US" w:eastAsia="zh-CN"/>
              </w:rPr>
              <w:t>本项目所属行业为</w:t>
            </w:r>
            <w:r>
              <w:rPr>
                <w:rFonts w:hint="eastAsia" w:ascii="宋体" w:eastAsia="宋体"/>
                <w:b w:val="0"/>
                <w:bCs w:val="0"/>
                <w:sz w:val="22"/>
                <w:szCs w:val="22"/>
                <w:u w:val="single"/>
                <w:lang w:val="en-US" w:eastAsia="zh-CN"/>
              </w:rPr>
              <w:t>其他未列明行业</w:t>
            </w:r>
            <w:r>
              <w:rPr>
                <w:rFonts w:hint="eastAsia" w:ascii="宋体" w:eastAsia="宋体"/>
                <w:b w:val="0"/>
                <w:bCs w:val="0"/>
                <w:sz w:val="22"/>
                <w:szCs w:val="22"/>
                <w:lang w:val="en-US" w:eastAsia="zh-CN"/>
              </w:rPr>
              <w:t>。</w:t>
            </w:r>
          </w:p>
          <w:p w14:paraId="53B4721A">
            <w:pPr>
              <w:adjustRightInd w:val="0"/>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3.本项目的特定资格要求：</w:t>
            </w:r>
            <w:r>
              <w:rPr>
                <w:rFonts w:hint="eastAsia" w:ascii="宋体" w:eastAsia="宋体" w:cs="宋体"/>
                <w:b w:val="0"/>
                <w:bCs w:val="0"/>
                <w:color w:val="auto"/>
                <w:sz w:val="22"/>
                <w:szCs w:val="22"/>
                <w:lang w:val="en-US" w:eastAsia="zh-CN"/>
              </w:rPr>
              <w:t>无</w:t>
            </w:r>
          </w:p>
        </w:tc>
      </w:tr>
      <w:tr w14:paraId="6F174B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vAlign w:val="center"/>
          </w:tcPr>
          <w:p w14:paraId="42091B2A">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11</w:t>
            </w:r>
          </w:p>
        </w:tc>
        <w:tc>
          <w:tcPr>
            <w:tcW w:w="1557" w:type="dxa"/>
            <w:tcBorders>
              <w:left w:val="single" w:color="auto" w:sz="4" w:space="0"/>
            </w:tcBorders>
            <w:vAlign w:val="center"/>
          </w:tcPr>
          <w:p w14:paraId="5DC239F6">
            <w:pPr>
              <w:adjustRightInd w:val="0"/>
              <w:jc w:val="center"/>
              <w:rPr>
                <w:rFonts w:hint="eastAsia" w:ascii="宋体" w:eastAsia="宋体"/>
                <w:b w:val="0"/>
                <w:bCs w:val="0"/>
                <w:color w:val="auto"/>
                <w:sz w:val="22"/>
                <w:szCs w:val="22"/>
              </w:rPr>
            </w:pPr>
            <w:r>
              <w:rPr>
                <w:rFonts w:hint="eastAsia" w:ascii="宋体" w:eastAsia="宋体"/>
                <w:b w:val="0"/>
                <w:bCs w:val="0"/>
                <w:color w:val="auto"/>
                <w:sz w:val="22"/>
                <w:szCs w:val="22"/>
              </w:rPr>
              <w:t>是否接受联合体投标</w:t>
            </w:r>
          </w:p>
        </w:tc>
        <w:tc>
          <w:tcPr>
            <w:tcW w:w="7798" w:type="dxa"/>
            <w:tcBorders>
              <w:left w:val="single" w:color="auto" w:sz="4" w:space="0"/>
            </w:tcBorders>
            <w:vAlign w:val="center"/>
          </w:tcPr>
          <w:p w14:paraId="6E7AE5A1">
            <w:pPr>
              <w:adjustRightInd w:val="0"/>
              <w:rPr>
                <w:rFonts w:hint="eastAsia" w:ascii="宋体" w:hAnsi="宋体" w:eastAsia="宋体" w:cs="宋体"/>
                <w:b w:val="0"/>
                <w:bCs w:val="0"/>
                <w:color w:val="auto"/>
                <w:sz w:val="22"/>
                <w:szCs w:val="22"/>
              </w:rPr>
            </w:pPr>
            <w:r>
              <w:rPr>
                <w:rFonts w:hint="eastAsia" w:ascii="宋体" w:eastAsia="宋体" w:cs="宋体"/>
                <w:b w:val="0"/>
                <w:bCs w:val="0"/>
                <w:color w:val="auto"/>
                <w:position w:val="2"/>
                <w:sz w:val="22"/>
                <w:szCs w:val="22"/>
                <w:lang w:eastAsia="zh-CN"/>
              </w:rPr>
              <w:fldChar w:fldCharType="begin"/>
            </w:r>
            <w:r>
              <w:rPr>
                <w:rFonts w:hint="eastAsia" w:ascii="宋体" w:eastAsia="宋体" w:cs="宋体"/>
                <w:b w:val="0"/>
                <w:bCs w:val="0"/>
                <w:color w:val="auto"/>
                <w:position w:val="2"/>
                <w:sz w:val="22"/>
                <w:szCs w:val="22"/>
                <w:lang w:eastAsia="zh-CN"/>
              </w:rPr>
              <w:instrText xml:space="preserve">eq \o\ac(</w:instrText>
            </w:r>
            <w:r>
              <w:rPr>
                <w:rFonts w:hint="eastAsia" w:ascii="宋体" w:eastAsia="宋体" w:cs="宋体"/>
                <w:b w:val="0"/>
                <w:bCs w:val="0"/>
                <w:color w:val="auto"/>
                <w:position w:val="0"/>
                <w:sz w:val="22"/>
                <w:szCs w:val="22"/>
                <w:lang w:eastAsia="zh-CN"/>
              </w:rPr>
              <w:instrText xml:space="preserve">□</w:instrText>
            </w:r>
            <w:r>
              <w:rPr>
                <w:rFonts w:hint="eastAsia" w:ascii="宋体" w:eastAsia="宋体" w:cs="宋体"/>
                <w:b w:val="0"/>
                <w:bCs w:val="0"/>
                <w:color w:val="auto"/>
                <w:position w:val="2"/>
                <w:sz w:val="15"/>
                <w:szCs w:val="22"/>
                <w:lang w:eastAsia="zh-CN"/>
              </w:rPr>
              <w:instrText xml:space="preserve">,√)</w:instrText>
            </w:r>
            <w:r>
              <w:rPr>
                <w:rFonts w:hint="eastAsia" w:ascii="宋体" w:eastAsia="宋体" w:cs="宋体"/>
                <w:b w:val="0"/>
                <w:bCs w:val="0"/>
                <w:color w:val="auto"/>
                <w:position w:val="2"/>
                <w:sz w:val="22"/>
                <w:szCs w:val="22"/>
                <w:lang w:eastAsia="zh-CN"/>
              </w:rPr>
              <w:fldChar w:fldCharType="end"/>
            </w:r>
            <w:r>
              <w:rPr>
                <w:rFonts w:hint="eastAsia" w:ascii="宋体" w:hAnsi="宋体" w:eastAsia="宋体" w:cs="宋体"/>
                <w:b w:val="0"/>
                <w:bCs w:val="0"/>
                <w:color w:val="auto"/>
                <w:sz w:val="22"/>
                <w:szCs w:val="22"/>
              </w:rPr>
              <w:t>不接受</w:t>
            </w:r>
          </w:p>
          <w:p w14:paraId="193E570E">
            <w:pPr>
              <w:adjustRightInd w:val="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□接受，应满足下列要求：</w:t>
            </w:r>
          </w:p>
        </w:tc>
      </w:tr>
      <w:tr w14:paraId="6AB1C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vAlign w:val="center"/>
          </w:tcPr>
          <w:p w14:paraId="15244B7E">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12</w:t>
            </w:r>
          </w:p>
        </w:tc>
        <w:tc>
          <w:tcPr>
            <w:tcW w:w="1557" w:type="dxa"/>
            <w:tcBorders>
              <w:left w:val="single" w:color="auto" w:sz="4" w:space="0"/>
            </w:tcBorders>
            <w:vAlign w:val="center"/>
          </w:tcPr>
          <w:p w14:paraId="24FA50D2">
            <w:pPr>
              <w:adjustRightInd w:val="0"/>
              <w:jc w:val="center"/>
              <w:rPr>
                <w:rFonts w:hint="eastAsia" w:ascii="宋体" w:eastAsia="宋体"/>
                <w:b w:val="0"/>
                <w:bCs w:val="0"/>
                <w:color w:val="auto"/>
                <w:sz w:val="22"/>
                <w:szCs w:val="22"/>
              </w:rPr>
            </w:pPr>
            <w:r>
              <w:rPr>
                <w:rFonts w:hint="eastAsia" w:ascii="宋体" w:eastAsia="宋体"/>
                <w:b w:val="0"/>
                <w:bCs w:val="0"/>
                <w:color w:val="auto"/>
                <w:sz w:val="22"/>
                <w:szCs w:val="22"/>
              </w:rPr>
              <w:t>踏勘现场</w:t>
            </w:r>
          </w:p>
        </w:tc>
        <w:tc>
          <w:tcPr>
            <w:tcW w:w="7798" w:type="dxa"/>
            <w:tcBorders>
              <w:left w:val="single" w:color="auto" w:sz="4" w:space="0"/>
            </w:tcBorders>
            <w:vAlign w:val="center"/>
          </w:tcPr>
          <w:p w14:paraId="07CEA0AC">
            <w:pPr>
              <w:adjustRightInd w:val="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eq \o\ac(</w:instrText>
            </w:r>
            <w:r>
              <w:rPr>
                <w:rFonts w:hint="eastAsia" w:ascii="宋体" w:eastAsia="宋体"/>
                <w:b w:val="0"/>
                <w:bCs w:val="0"/>
                <w:color w:val="auto"/>
                <w:position w:val="-4"/>
                <w:sz w:val="22"/>
                <w:szCs w:val="22"/>
              </w:rPr>
              <w:instrText xml:space="preserve">□</w:instrText>
            </w:r>
            <w:r>
              <w:rPr>
                <w:rFonts w:hint="eastAsia" w:ascii="宋体" w:eastAsia="宋体"/>
                <w:b w:val="0"/>
                <w:bCs w:val="0"/>
                <w:color w:val="auto"/>
                <w:sz w:val="22"/>
                <w:szCs w:val="22"/>
              </w:rPr>
              <w:instrText xml:space="preserve">,√)</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不组织</w:t>
            </w:r>
          </w:p>
          <w:p w14:paraId="578CA3EA">
            <w:pPr>
              <w:adjustRightInd w:val="0"/>
              <w:rPr>
                <w:rFonts w:hint="eastAsia" w:ascii="宋体" w:eastAsia="宋体"/>
                <w:b w:val="0"/>
                <w:bCs w:val="0"/>
                <w:color w:val="auto"/>
                <w:sz w:val="22"/>
                <w:szCs w:val="22"/>
              </w:rPr>
            </w:pPr>
            <w:r>
              <w:rPr>
                <w:rFonts w:hint="eastAsia" w:ascii="宋体" w:eastAsia="宋体"/>
                <w:b w:val="0"/>
                <w:bCs w:val="0"/>
                <w:color w:val="auto"/>
                <w:sz w:val="22"/>
                <w:szCs w:val="22"/>
              </w:rPr>
              <w:t xml:space="preserve">□组织   </w:t>
            </w:r>
          </w:p>
        </w:tc>
      </w:tr>
      <w:tr w14:paraId="4B3FB6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01" w:hRule="atLeast"/>
          <w:jc w:val="center"/>
        </w:trPr>
        <w:tc>
          <w:tcPr>
            <w:tcW w:w="844" w:type="dxa"/>
            <w:vAlign w:val="center"/>
          </w:tcPr>
          <w:p w14:paraId="77D7A33F">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13</w:t>
            </w:r>
          </w:p>
        </w:tc>
        <w:tc>
          <w:tcPr>
            <w:tcW w:w="1557" w:type="dxa"/>
            <w:tcBorders>
              <w:left w:val="single" w:color="auto" w:sz="4" w:space="0"/>
            </w:tcBorders>
            <w:vAlign w:val="center"/>
          </w:tcPr>
          <w:p w14:paraId="347B7A1F">
            <w:pPr>
              <w:adjustRightInd w:val="0"/>
              <w:jc w:val="center"/>
              <w:rPr>
                <w:rFonts w:hint="eastAsia" w:ascii="宋体" w:eastAsia="宋体"/>
                <w:b w:val="0"/>
                <w:bCs w:val="0"/>
                <w:sz w:val="22"/>
                <w:szCs w:val="22"/>
              </w:rPr>
            </w:pPr>
            <w:r>
              <w:rPr>
                <w:rFonts w:hint="eastAsia" w:ascii="宋体" w:eastAsia="宋体"/>
                <w:b w:val="0"/>
                <w:bCs w:val="0"/>
                <w:sz w:val="22"/>
                <w:szCs w:val="22"/>
              </w:rPr>
              <w:t>是否允许递交备选投标方案</w:t>
            </w:r>
          </w:p>
        </w:tc>
        <w:tc>
          <w:tcPr>
            <w:tcW w:w="7798" w:type="dxa"/>
            <w:tcBorders>
              <w:left w:val="single" w:color="auto" w:sz="4" w:space="0"/>
            </w:tcBorders>
            <w:vAlign w:val="center"/>
          </w:tcPr>
          <w:p w14:paraId="11FF3C8B">
            <w:pPr>
              <w:adjustRightInd w:val="0"/>
              <w:rPr>
                <w:rFonts w:hint="eastAsia" w:ascii="宋体" w:eastAsia="宋体"/>
                <w:b w:val="0"/>
                <w:bCs w:val="0"/>
                <w:sz w:val="22"/>
                <w:szCs w:val="22"/>
              </w:rPr>
            </w:pPr>
            <w:r>
              <w:rPr>
                <w:rFonts w:hint="eastAsia" w:ascii="宋体" w:eastAsia="宋体"/>
                <w:b w:val="0"/>
                <w:bCs w:val="0"/>
                <w:sz w:val="22"/>
                <w:szCs w:val="22"/>
              </w:rPr>
              <w:fldChar w:fldCharType="begin"/>
            </w:r>
            <w:r>
              <w:rPr>
                <w:rFonts w:hint="eastAsia" w:ascii="宋体" w:eastAsia="宋体"/>
                <w:b w:val="0"/>
                <w:bCs w:val="0"/>
                <w:sz w:val="22"/>
                <w:szCs w:val="22"/>
              </w:rPr>
              <w:instrText xml:space="preserve">eq \o\ac(</w:instrText>
            </w:r>
            <w:r>
              <w:rPr>
                <w:rFonts w:hint="eastAsia" w:ascii="宋体" w:eastAsia="宋体"/>
                <w:b w:val="0"/>
                <w:bCs w:val="0"/>
                <w:position w:val="-4"/>
                <w:sz w:val="22"/>
                <w:szCs w:val="22"/>
              </w:rPr>
              <w:instrText xml:space="preserve">□</w:instrText>
            </w:r>
            <w:r>
              <w:rPr>
                <w:rFonts w:hint="eastAsia" w:ascii="宋体" w:eastAsia="宋体"/>
                <w:b w:val="0"/>
                <w:bCs w:val="0"/>
                <w:sz w:val="22"/>
                <w:szCs w:val="22"/>
              </w:rPr>
              <w:instrText xml:space="preserve">,√)</w:instrText>
            </w:r>
            <w:r>
              <w:rPr>
                <w:rFonts w:hint="eastAsia" w:ascii="宋体" w:eastAsia="宋体"/>
                <w:b w:val="0"/>
                <w:bCs w:val="0"/>
                <w:sz w:val="22"/>
                <w:szCs w:val="22"/>
              </w:rPr>
              <w:fldChar w:fldCharType="end"/>
            </w:r>
            <w:r>
              <w:rPr>
                <w:rFonts w:hint="eastAsia" w:ascii="宋体" w:eastAsia="宋体"/>
                <w:b w:val="0"/>
                <w:bCs w:val="0"/>
                <w:sz w:val="22"/>
                <w:szCs w:val="22"/>
              </w:rPr>
              <w:t>不允许</w:t>
            </w:r>
          </w:p>
          <w:p w14:paraId="203942F3">
            <w:pPr>
              <w:adjustRightInd w:val="0"/>
              <w:rPr>
                <w:rFonts w:hint="eastAsia" w:ascii="宋体" w:eastAsia="宋体"/>
                <w:b w:val="0"/>
                <w:bCs w:val="0"/>
                <w:sz w:val="22"/>
                <w:szCs w:val="22"/>
              </w:rPr>
            </w:pPr>
            <w:r>
              <w:rPr>
                <w:rFonts w:hint="eastAsia" w:ascii="宋体" w:eastAsia="宋体"/>
                <w:b w:val="0"/>
                <w:bCs w:val="0"/>
                <w:sz w:val="22"/>
                <w:szCs w:val="22"/>
              </w:rPr>
              <w:t>□允许</w:t>
            </w:r>
          </w:p>
        </w:tc>
      </w:tr>
      <w:tr w14:paraId="0A860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2" w:hRule="atLeast"/>
          <w:jc w:val="center"/>
        </w:trPr>
        <w:tc>
          <w:tcPr>
            <w:tcW w:w="844" w:type="dxa"/>
            <w:vAlign w:val="center"/>
          </w:tcPr>
          <w:p w14:paraId="10B6B5F3">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14</w:t>
            </w:r>
          </w:p>
        </w:tc>
        <w:tc>
          <w:tcPr>
            <w:tcW w:w="1557" w:type="dxa"/>
            <w:tcBorders>
              <w:left w:val="single" w:color="auto" w:sz="4" w:space="0"/>
            </w:tcBorders>
            <w:vAlign w:val="center"/>
          </w:tcPr>
          <w:p w14:paraId="7B3927E0">
            <w:pPr>
              <w:adjustRightInd w:val="0"/>
              <w:jc w:val="center"/>
              <w:rPr>
                <w:rFonts w:hint="eastAsia" w:ascii="宋体" w:eastAsia="宋体"/>
                <w:b w:val="0"/>
                <w:bCs w:val="0"/>
                <w:sz w:val="22"/>
                <w:szCs w:val="22"/>
              </w:rPr>
            </w:pPr>
            <w:r>
              <w:rPr>
                <w:rFonts w:hint="eastAsia" w:ascii="宋体" w:eastAsia="宋体"/>
                <w:b w:val="0"/>
                <w:bCs w:val="0"/>
                <w:sz w:val="22"/>
                <w:szCs w:val="22"/>
              </w:rPr>
              <w:t>投标货币</w:t>
            </w:r>
          </w:p>
        </w:tc>
        <w:tc>
          <w:tcPr>
            <w:tcW w:w="7798" w:type="dxa"/>
            <w:tcBorders>
              <w:left w:val="single" w:color="auto" w:sz="4" w:space="0"/>
            </w:tcBorders>
            <w:vAlign w:val="center"/>
          </w:tcPr>
          <w:p w14:paraId="2422DDA1">
            <w:pPr>
              <w:adjustRightInd w:val="0"/>
              <w:rPr>
                <w:rFonts w:hint="eastAsia" w:ascii="宋体" w:eastAsia="宋体"/>
                <w:b w:val="0"/>
                <w:bCs w:val="0"/>
                <w:sz w:val="22"/>
                <w:szCs w:val="22"/>
              </w:rPr>
            </w:pPr>
            <w:r>
              <w:rPr>
                <w:rFonts w:hint="eastAsia" w:ascii="宋体" w:eastAsia="宋体"/>
                <w:b w:val="0"/>
                <w:bCs w:val="0"/>
                <w:sz w:val="22"/>
                <w:szCs w:val="22"/>
              </w:rPr>
              <w:t>人民币</w:t>
            </w:r>
          </w:p>
        </w:tc>
      </w:tr>
      <w:tr w14:paraId="3BB3F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2" w:hRule="atLeast"/>
          <w:jc w:val="center"/>
        </w:trPr>
        <w:tc>
          <w:tcPr>
            <w:tcW w:w="844" w:type="dxa"/>
            <w:vAlign w:val="center"/>
          </w:tcPr>
          <w:p w14:paraId="0E875BB0">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15</w:t>
            </w:r>
          </w:p>
        </w:tc>
        <w:tc>
          <w:tcPr>
            <w:tcW w:w="1557" w:type="dxa"/>
            <w:tcBorders>
              <w:left w:val="single" w:color="auto" w:sz="4" w:space="0"/>
            </w:tcBorders>
            <w:vAlign w:val="center"/>
          </w:tcPr>
          <w:p w14:paraId="35E28988">
            <w:pPr>
              <w:adjustRightInd w:val="0"/>
              <w:jc w:val="center"/>
              <w:rPr>
                <w:rFonts w:hint="eastAsia" w:ascii="宋体" w:eastAsia="宋体"/>
                <w:b w:val="0"/>
                <w:bCs w:val="0"/>
                <w:sz w:val="22"/>
                <w:szCs w:val="22"/>
              </w:rPr>
            </w:pPr>
            <w:r>
              <w:rPr>
                <w:rFonts w:hint="eastAsia" w:ascii="宋体" w:eastAsia="宋体"/>
                <w:b w:val="0"/>
                <w:bCs w:val="0"/>
                <w:sz w:val="22"/>
                <w:szCs w:val="22"/>
              </w:rPr>
              <w:t>投标语言</w:t>
            </w:r>
          </w:p>
        </w:tc>
        <w:tc>
          <w:tcPr>
            <w:tcW w:w="7798" w:type="dxa"/>
            <w:tcBorders>
              <w:left w:val="single" w:color="auto" w:sz="4" w:space="0"/>
            </w:tcBorders>
            <w:vAlign w:val="center"/>
          </w:tcPr>
          <w:p w14:paraId="3763AD96">
            <w:pPr>
              <w:adjustRightInd w:val="0"/>
              <w:rPr>
                <w:rFonts w:hint="eastAsia" w:ascii="宋体" w:eastAsia="宋体"/>
                <w:b w:val="0"/>
                <w:bCs w:val="0"/>
                <w:sz w:val="22"/>
                <w:szCs w:val="22"/>
              </w:rPr>
            </w:pPr>
            <w:r>
              <w:rPr>
                <w:rFonts w:hint="eastAsia" w:ascii="宋体" w:eastAsia="宋体"/>
                <w:b w:val="0"/>
                <w:bCs w:val="0"/>
                <w:sz w:val="22"/>
                <w:szCs w:val="22"/>
              </w:rPr>
              <w:t>中文</w:t>
            </w:r>
          </w:p>
        </w:tc>
      </w:tr>
      <w:tr w14:paraId="3813AB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2" w:hRule="atLeast"/>
          <w:jc w:val="center"/>
        </w:trPr>
        <w:tc>
          <w:tcPr>
            <w:tcW w:w="844" w:type="dxa"/>
            <w:vAlign w:val="center"/>
          </w:tcPr>
          <w:p w14:paraId="5B8D711E">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16</w:t>
            </w:r>
          </w:p>
        </w:tc>
        <w:tc>
          <w:tcPr>
            <w:tcW w:w="1557" w:type="dxa"/>
            <w:tcBorders>
              <w:left w:val="single" w:color="auto" w:sz="4" w:space="0"/>
            </w:tcBorders>
            <w:vAlign w:val="center"/>
          </w:tcPr>
          <w:p w14:paraId="3431CEAF">
            <w:pPr>
              <w:adjustRightInd w:val="0"/>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投标文件的形式</w:t>
            </w:r>
          </w:p>
        </w:tc>
        <w:tc>
          <w:tcPr>
            <w:tcW w:w="7798" w:type="dxa"/>
            <w:tcBorders>
              <w:left w:val="single" w:color="auto" w:sz="4" w:space="0"/>
            </w:tcBorders>
            <w:vAlign w:val="center"/>
          </w:tcPr>
          <w:p w14:paraId="1147C509">
            <w:pPr>
              <w:adjustRightInd w:val="0"/>
              <w:spacing w:line="460" w:lineRule="exact"/>
              <w:rPr>
                <w:rFonts w:ascii="宋体" w:eastAsia="宋体" w:cs="Courier New"/>
                <w:sz w:val="22"/>
                <w:szCs w:val="22"/>
              </w:rPr>
            </w:pPr>
            <w:r>
              <w:rPr>
                <w:rFonts w:hint="eastAsia" w:ascii="宋体" w:eastAsia="宋体" w:cs="Courier New"/>
                <w:sz w:val="22"/>
                <w:szCs w:val="22"/>
              </w:rPr>
              <w:t>投标供应商应准备电子投标文件</w:t>
            </w:r>
          </w:p>
          <w:p w14:paraId="74A961E6">
            <w:pPr>
              <w:adjustRightInd w:val="0"/>
              <w:spacing w:line="460" w:lineRule="exact"/>
              <w:rPr>
                <w:rFonts w:hint="eastAsia" w:cs="宋体"/>
                <w:b w:val="0"/>
              </w:rPr>
            </w:pPr>
            <w:r>
              <w:rPr>
                <w:rFonts w:hint="eastAsia" w:ascii="宋体" w:eastAsia="宋体" w:cs="Courier New"/>
                <w:sz w:val="22"/>
                <w:szCs w:val="22"/>
              </w:rPr>
              <w:t>电子投标文件是指通过“政采云电子交易客户端”完成投标文件编制后生成并加密的数据电文形式的电子加密投标文件。</w:t>
            </w:r>
          </w:p>
        </w:tc>
      </w:tr>
      <w:tr w14:paraId="0A057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91" w:hRule="atLeast"/>
          <w:jc w:val="center"/>
        </w:trPr>
        <w:tc>
          <w:tcPr>
            <w:tcW w:w="844" w:type="dxa"/>
            <w:vAlign w:val="center"/>
          </w:tcPr>
          <w:p w14:paraId="3879AC0E">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17</w:t>
            </w:r>
          </w:p>
        </w:tc>
        <w:tc>
          <w:tcPr>
            <w:tcW w:w="1557" w:type="dxa"/>
            <w:tcBorders>
              <w:left w:val="single" w:color="auto" w:sz="4" w:space="0"/>
            </w:tcBorders>
            <w:vAlign w:val="center"/>
          </w:tcPr>
          <w:p w14:paraId="3562F670">
            <w:pPr>
              <w:adjustRightInd w:val="0"/>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投标文件的编制</w:t>
            </w:r>
          </w:p>
        </w:tc>
        <w:tc>
          <w:tcPr>
            <w:tcW w:w="7798" w:type="dxa"/>
            <w:tcBorders>
              <w:left w:val="single" w:color="auto" w:sz="4" w:space="0"/>
            </w:tcBorders>
            <w:vAlign w:val="center"/>
          </w:tcPr>
          <w:p w14:paraId="56C38321">
            <w:pPr>
              <w:adjustRightInd w:val="0"/>
              <w:spacing w:line="460" w:lineRule="exact"/>
              <w:rPr>
                <w:rFonts w:hint="eastAsia" w:ascii="宋体" w:eastAsia="宋体"/>
                <w:b w:val="0"/>
                <w:bCs w:val="0"/>
                <w:sz w:val="22"/>
                <w:szCs w:val="22"/>
              </w:rPr>
            </w:pPr>
            <w:r>
              <w:rPr>
                <w:rFonts w:hint="eastAsia" w:ascii="宋体" w:eastAsia="宋体" w:cs="Courier New"/>
                <w:sz w:val="22"/>
                <w:szCs w:val="22"/>
              </w:rPr>
              <w:t>供应商应先安装“政采云电子交易客户端”，并按照本招标文件和“政府采购云平台”的要求，通过“政采云电子交易客户端”编制并加密投标文件。</w:t>
            </w:r>
          </w:p>
        </w:tc>
      </w:tr>
      <w:tr w14:paraId="66BD2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66" w:hRule="atLeast"/>
          <w:jc w:val="center"/>
        </w:trPr>
        <w:tc>
          <w:tcPr>
            <w:tcW w:w="844" w:type="dxa"/>
            <w:vAlign w:val="center"/>
          </w:tcPr>
          <w:p w14:paraId="70B00A6A">
            <w:pPr>
              <w:widowControl/>
              <w:tabs>
                <w:tab w:val="left" w:pos="420"/>
              </w:tabs>
              <w:jc w:val="center"/>
              <w:rPr>
                <w:rFonts w:hint="eastAsia" w:ascii="宋体" w:eastAsia="宋体"/>
                <w:b w:val="0"/>
                <w:bCs w:val="0"/>
                <w:sz w:val="22"/>
                <w:szCs w:val="22"/>
              </w:rPr>
            </w:pPr>
            <w:r>
              <w:rPr>
                <w:rFonts w:hint="eastAsia" w:ascii="宋体" w:eastAsia="宋体"/>
                <w:b w:val="0"/>
                <w:bCs w:val="0"/>
                <w:sz w:val="22"/>
                <w:szCs w:val="22"/>
              </w:rPr>
              <w:t>18</w:t>
            </w:r>
          </w:p>
        </w:tc>
        <w:tc>
          <w:tcPr>
            <w:tcW w:w="1557" w:type="dxa"/>
            <w:tcBorders>
              <w:left w:val="single" w:color="auto" w:sz="4" w:space="0"/>
            </w:tcBorders>
            <w:vAlign w:val="center"/>
          </w:tcPr>
          <w:p w14:paraId="6445E26C">
            <w:pPr>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投标文件份数</w:t>
            </w:r>
          </w:p>
        </w:tc>
        <w:tc>
          <w:tcPr>
            <w:tcW w:w="7798" w:type="dxa"/>
            <w:tcBorders>
              <w:left w:val="single" w:color="auto" w:sz="4" w:space="0"/>
            </w:tcBorders>
            <w:vAlign w:val="center"/>
          </w:tcPr>
          <w:p w14:paraId="730441FF">
            <w:pPr>
              <w:pStyle w:val="16"/>
              <w:tabs>
                <w:tab w:val="right" w:leader="dot" w:pos="9118"/>
              </w:tabs>
              <w:spacing w:line="460" w:lineRule="exact"/>
              <w:rPr>
                <w:rFonts w:hint="eastAsia" w:ascii="宋体" w:eastAsia="宋体"/>
                <w:b w:val="0"/>
                <w:bCs/>
                <w:sz w:val="22"/>
                <w:szCs w:val="22"/>
              </w:rPr>
            </w:pPr>
            <w:r>
              <w:rPr>
                <w:rFonts w:hint="eastAsia" w:hAnsi="宋体" w:cs="Courier New"/>
                <w:b/>
                <w:color w:val="000000"/>
              </w:rPr>
              <w:t>“电子加密投标文件”：在线上传递交，一份</w:t>
            </w:r>
            <w:r>
              <w:rPr>
                <w:rFonts w:hint="eastAsia" w:hAnsi="宋体" w:cs="Courier New"/>
                <w:color w:val="000000"/>
              </w:rPr>
              <w:t>。</w:t>
            </w:r>
          </w:p>
        </w:tc>
      </w:tr>
      <w:tr w14:paraId="4ACF4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37" w:hRule="atLeast"/>
          <w:jc w:val="center"/>
        </w:trPr>
        <w:tc>
          <w:tcPr>
            <w:tcW w:w="844" w:type="dxa"/>
            <w:vAlign w:val="center"/>
          </w:tcPr>
          <w:p w14:paraId="33F63155">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19</w:t>
            </w:r>
          </w:p>
        </w:tc>
        <w:tc>
          <w:tcPr>
            <w:tcW w:w="1557" w:type="dxa"/>
            <w:tcBorders>
              <w:left w:val="single" w:color="auto" w:sz="4" w:space="0"/>
            </w:tcBorders>
            <w:vAlign w:val="center"/>
          </w:tcPr>
          <w:p w14:paraId="727903B9">
            <w:pPr>
              <w:spacing w:line="460" w:lineRule="exact"/>
              <w:jc w:val="center"/>
              <w:rPr>
                <w:rFonts w:hint="eastAsia" w:ascii="宋体" w:eastAsia="宋体" w:cs="Courier New"/>
                <w:b w:val="0"/>
                <w:sz w:val="22"/>
                <w:szCs w:val="22"/>
              </w:rPr>
            </w:pPr>
            <w:r>
              <w:rPr>
                <w:rFonts w:hint="eastAsia" w:ascii="宋体" w:eastAsia="宋体" w:cs="Courier New"/>
                <w:sz w:val="22"/>
                <w:szCs w:val="22"/>
              </w:rPr>
              <w:t>投标文件的签章</w:t>
            </w:r>
          </w:p>
        </w:tc>
        <w:tc>
          <w:tcPr>
            <w:tcW w:w="7798" w:type="dxa"/>
            <w:tcBorders>
              <w:left w:val="single" w:color="auto" w:sz="4" w:space="0"/>
            </w:tcBorders>
            <w:vAlign w:val="center"/>
          </w:tcPr>
          <w:p w14:paraId="2BF9B876">
            <w:pPr>
              <w:spacing w:line="460" w:lineRule="exact"/>
              <w:rPr>
                <w:rFonts w:hint="eastAsia" w:hAnsi="宋体" w:cs="Courier New"/>
                <w:b/>
                <w:color w:val="000000"/>
              </w:rPr>
            </w:pPr>
            <w:r>
              <w:rPr>
                <w:rFonts w:hint="eastAsia" w:ascii="宋体" w:eastAsia="宋体" w:cs="Courier New"/>
                <w:sz w:val="22"/>
                <w:szCs w:val="22"/>
              </w:rPr>
              <w:t>投标文件中所涉及的加盖公章均采用CA电子签章。</w:t>
            </w:r>
            <w:r>
              <w:rPr>
                <w:rFonts w:hint="eastAsia" w:ascii="宋体" w:eastAsia="宋体" w:cs="宋体"/>
                <w:b w:val="0"/>
                <w:color w:val="auto"/>
                <w:sz w:val="22"/>
                <w:szCs w:val="22"/>
              </w:rPr>
              <w:t>投标文件的须按招标文件格式要求，由投标供应商加盖单位公章以及法定代表人或其授权代表盖章（或签字）。投标文件中所涉及的公章必须是投标供应商全称的公章，不得使用投标专用章、合同章等类似图章代替。</w:t>
            </w:r>
          </w:p>
        </w:tc>
      </w:tr>
      <w:tr w14:paraId="0176F3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3" w:hRule="atLeast"/>
          <w:jc w:val="center"/>
        </w:trPr>
        <w:tc>
          <w:tcPr>
            <w:tcW w:w="844" w:type="dxa"/>
            <w:vAlign w:val="center"/>
          </w:tcPr>
          <w:p w14:paraId="6F05833F">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20</w:t>
            </w:r>
          </w:p>
        </w:tc>
        <w:tc>
          <w:tcPr>
            <w:tcW w:w="1557" w:type="dxa"/>
            <w:tcBorders>
              <w:left w:val="single" w:color="auto" w:sz="4" w:space="0"/>
            </w:tcBorders>
            <w:vAlign w:val="center"/>
          </w:tcPr>
          <w:p w14:paraId="189522DF">
            <w:pPr>
              <w:jc w:val="center"/>
              <w:rPr>
                <w:rFonts w:hint="eastAsia" w:ascii="宋体" w:eastAsia="宋体"/>
                <w:b w:val="0"/>
                <w:bCs w:val="0"/>
                <w:sz w:val="22"/>
                <w:szCs w:val="22"/>
              </w:rPr>
            </w:pPr>
            <w:r>
              <w:rPr>
                <w:rFonts w:hint="eastAsia" w:ascii="宋体" w:eastAsia="宋体" w:cs="宋体"/>
                <w:b w:val="0"/>
                <w:color w:val="auto"/>
                <w:sz w:val="22"/>
              </w:rPr>
              <w:t>投标有效期</w:t>
            </w:r>
          </w:p>
        </w:tc>
        <w:tc>
          <w:tcPr>
            <w:tcW w:w="7798" w:type="dxa"/>
            <w:tcBorders>
              <w:left w:val="single" w:color="auto" w:sz="4" w:space="0"/>
            </w:tcBorders>
            <w:vAlign w:val="center"/>
          </w:tcPr>
          <w:p w14:paraId="66774DC2">
            <w:pPr>
              <w:rPr>
                <w:rFonts w:hint="eastAsia" w:ascii="宋体" w:eastAsia="宋体"/>
                <w:b w:val="0"/>
                <w:bCs w:val="0"/>
                <w:sz w:val="22"/>
                <w:szCs w:val="22"/>
              </w:rPr>
            </w:pPr>
            <w:r>
              <w:rPr>
                <w:rFonts w:hint="eastAsia" w:ascii="宋体" w:eastAsia="宋体" w:cs="宋体"/>
                <w:b w:val="0"/>
                <w:color w:val="auto"/>
                <w:sz w:val="22"/>
              </w:rPr>
              <w:t>提交投标文件截止时间起90天内。</w:t>
            </w:r>
          </w:p>
        </w:tc>
      </w:tr>
      <w:tr w14:paraId="3A1DB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0" w:hRule="atLeast"/>
          <w:jc w:val="center"/>
        </w:trPr>
        <w:tc>
          <w:tcPr>
            <w:tcW w:w="844" w:type="dxa"/>
            <w:vAlign w:val="center"/>
          </w:tcPr>
          <w:p w14:paraId="23B2F8DD">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1</w:t>
            </w:r>
          </w:p>
        </w:tc>
        <w:tc>
          <w:tcPr>
            <w:tcW w:w="1557" w:type="dxa"/>
            <w:tcBorders>
              <w:left w:val="single" w:color="auto" w:sz="4" w:space="0"/>
            </w:tcBorders>
            <w:vAlign w:val="center"/>
          </w:tcPr>
          <w:p w14:paraId="53273504">
            <w:pPr>
              <w:jc w:val="center"/>
              <w:rPr>
                <w:rFonts w:hint="eastAsia" w:ascii="宋体" w:eastAsia="宋体"/>
                <w:b w:val="0"/>
                <w:bCs w:val="0"/>
                <w:sz w:val="22"/>
                <w:szCs w:val="22"/>
              </w:rPr>
            </w:pPr>
            <w:r>
              <w:rPr>
                <w:rFonts w:hint="eastAsia" w:ascii="宋体" w:eastAsia="宋体"/>
                <w:b w:val="0"/>
                <w:bCs w:val="0"/>
                <w:sz w:val="22"/>
                <w:szCs w:val="22"/>
              </w:rPr>
              <w:t>投标样品</w:t>
            </w:r>
          </w:p>
        </w:tc>
        <w:tc>
          <w:tcPr>
            <w:tcW w:w="7798" w:type="dxa"/>
            <w:tcBorders>
              <w:left w:val="single" w:color="auto" w:sz="4" w:space="0"/>
            </w:tcBorders>
            <w:vAlign w:val="center"/>
          </w:tcPr>
          <w:p w14:paraId="62B8B2E2">
            <w:pPr>
              <w:rPr>
                <w:rFonts w:hint="eastAsia" w:ascii="宋体" w:eastAsia="宋体"/>
                <w:b w:val="0"/>
                <w:bCs w:val="0"/>
                <w:sz w:val="22"/>
                <w:szCs w:val="22"/>
              </w:rPr>
            </w:pPr>
            <w:r>
              <w:rPr>
                <w:rFonts w:hint="eastAsia" w:ascii="宋体" w:eastAsia="宋体"/>
                <w:sz w:val="22"/>
                <w:szCs w:val="22"/>
                <w:lang w:eastAsia="zh-CN"/>
              </w:rPr>
              <w:sym w:font="Wingdings 2" w:char="0052"/>
            </w:r>
            <w:r>
              <w:rPr>
                <w:rFonts w:hint="eastAsia" w:ascii="宋体" w:eastAsia="宋体"/>
                <w:b w:val="0"/>
                <w:bCs w:val="0"/>
                <w:sz w:val="22"/>
                <w:szCs w:val="22"/>
              </w:rPr>
              <w:t>不需要</w:t>
            </w:r>
          </w:p>
          <w:p w14:paraId="43FE1DF3">
            <w:pPr>
              <w:rPr>
                <w:rFonts w:hint="eastAsia" w:ascii="宋体" w:eastAsia="宋体"/>
                <w:b w:val="0"/>
                <w:bCs w:val="0"/>
                <w:sz w:val="22"/>
                <w:szCs w:val="22"/>
              </w:rPr>
            </w:pPr>
            <w:r>
              <w:rPr>
                <w:rFonts w:hint="eastAsia" w:ascii="宋体" w:eastAsia="宋体"/>
                <w:sz w:val="22"/>
                <w:szCs w:val="22"/>
              </w:rPr>
              <w:t>□</w:t>
            </w:r>
            <w:r>
              <w:rPr>
                <w:rFonts w:hint="eastAsia" w:ascii="宋体" w:eastAsia="宋体"/>
                <w:b w:val="0"/>
                <w:bCs w:val="0"/>
                <w:sz w:val="22"/>
                <w:szCs w:val="22"/>
              </w:rPr>
              <w:t>需要</w:t>
            </w:r>
          </w:p>
        </w:tc>
      </w:tr>
      <w:tr w14:paraId="536A2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9" w:hRule="atLeast"/>
          <w:jc w:val="center"/>
        </w:trPr>
        <w:tc>
          <w:tcPr>
            <w:tcW w:w="844" w:type="dxa"/>
            <w:vAlign w:val="center"/>
          </w:tcPr>
          <w:p w14:paraId="17ACDB3A">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2</w:t>
            </w:r>
          </w:p>
        </w:tc>
        <w:tc>
          <w:tcPr>
            <w:tcW w:w="1557" w:type="dxa"/>
            <w:tcBorders>
              <w:left w:val="single" w:color="auto" w:sz="4" w:space="0"/>
            </w:tcBorders>
            <w:vAlign w:val="center"/>
          </w:tcPr>
          <w:p w14:paraId="3734A080">
            <w:pPr>
              <w:adjustRightInd w:val="0"/>
              <w:jc w:val="center"/>
              <w:rPr>
                <w:rFonts w:hint="eastAsia" w:ascii="宋体" w:eastAsia="宋体"/>
                <w:b w:val="0"/>
                <w:bCs w:val="0"/>
                <w:sz w:val="22"/>
                <w:szCs w:val="22"/>
              </w:rPr>
            </w:pPr>
            <w:r>
              <w:rPr>
                <w:rFonts w:hint="eastAsia" w:ascii="宋体" w:eastAsia="宋体"/>
                <w:b w:val="0"/>
                <w:bCs w:val="0"/>
                <w:sz w:val="22"/>
                <w:szCs w:val="22"/>
              </w:rPr>
              <w:t>履约担保</w:t>
            </w:r>
          </w:p>
        </w:tc>
        <w:tc>
          <w:tcPr>
            <w:tcW w:w="7798" w:type="dxa"/>
            <w:tcBorders>
              <w:left w:val="single" w:color="auto" w:sz="4" w:space="0"/>
            </w:tcBorders>
            <w:vAlign w:val="center"/>
          </w:tcPr>
          <w:p w14:paraId="763CB3F1">
            <w:pPr>
              <w:rPr>
                <w:rFonts w:hint="eastAsia" w:ascii="宋体" w:eastAsia="宋体"/>
                <w:b w:val="0"/>
                <w:bCs w:val="0"/>
                <w:color w:val="auto"/>
                <w:sz w:val="22"/>
                <w:szCs w:val="22"/>
              </w:rPr>
            </w:pPr>
            <w:r>
              <w:rPr>
                <w:rFonts w:hint="eastAsia" w:ascii="宋体" w:eastAsia="宋体"/>
                <w:b w:val="0"/>
                <w:bCs w:val="0"/>
                <w:color w:val="auto"/>
                <w:sz w:val="22"/>
                <w:szCs w:val="22"/>
              </w:rPr>
              <w:t>□不需要</w:t>
            </w:r>
          </w:p>
          <w:p w14:paraId="20D7D851">
            <w:pPr>
              <w:adjustRightInd w:val="0"/>
              <w:rPr>
                <w:rFonts w:hint="eastAsia" w:ascii="宋体" w:eastAsia="宋体"/>
                <w:b w:val="0"/>
                <w:bCs w:val="0"/>
                <w:color w:val="auto"/>
                <w:sz w:val="22"/>
                <w:szCs w:val="22"/>
              </w:rPr>
            </w:pPr>
            <w:r>
              <w:rPr>
                <w:rFonts w:hint="eastAsia" w:ascii="宋体" w:eastAsia="宋体"/>
                <w:b w:val="0"/>
                <w:bCs w:val="0"/>
                <w:color w:val="auto"/>
                <w:sz w:val="22"/>
                <w:szCs w:val="22"/>
              </w:rPr>
              <w:fldChar w:fldCharType="begin"/>
            </w:r>
            <w:r>
              <w:rPr>
                <w:rFonts w:hint="eastAsia" w:ascii="宋体" w:eastAsia="宋体"/>
                <w:b w:val="0"/>
                <w:bCs w:val="0"/>
                <w:color w:val="auto"/>
                <w:sz w:val="22"/>
                <w:szCs w:val="22"/>
              </w:rPr>
              <w:instrText xml:space="preserve">eq \o\ac(</w:instrText>
            </w:r>
            <w:r>
              <w:rPr>
                <w:rFonts w:hint="eastAsia" w:ascii="宋体" w:eastAsia="宋体"/>
                <w:b w:val="0"/>
                <w:bCs w:val="0"/>
                <w:color w:val="auto"/>
                <w:position w:val="-4"/>
                <w:sz w:val="22"/>
                <w:szCs w:val="22"/>
              </w:rPr>
              <w:instrText xml:space="preserve">□</w:instrText>
            </w:r>
            <w:r>
              <w:rPr>
                <w:rFonts w:hint="eastAsia" w:ascii="宋体" w:eastAsia="宋体"/>
                <w:b w:val="0"/>
                <w:bCs w:val="0"/>
                <w:color w:val="auto"/>
                <w:sz w:val="22"/>
                <w:szCs w:val="22"/>
              </w:rPr>
              <w:instrText xml:space="preserve">,√)</w:instrText>
            </w:r>
            <w:r>
              <w:rPr>
                <w:rFonts w:hint="eastAsia" w:ascii="宋体" w:eastAsia="宋体"/>
                <w:b w:val="0"/>
                <w:bCs w:val="0"/>
                <w:color w:val="auto"/>
                <w:sz w:val="22"/>
                <w:szCs w:val="22"/>
              </w:rPr>
              <w:fldChar w:fldCharType="end"/>
            </w:r>
            <w:r>
              <w:rPr>
                <w:rFonts w:hint="eastAsia" w:ascii="宋体" w:eastAsia="宋体"/>
                <w:b w:val="0"/>
                <w:bCs w:val="0"/>
                <w:color w:val="auto"/>
                <w:sz w:val="22"/>
                <w:szCs w:val="22"/>
              </w:rPr>
              <w:t>需要  合同签订</w:t>
            </w:r>
            <w:r>
              <w:rPr>
                <w:rFonts w:hint="eastAsia" w:ascii="宋体" w:eastAsia="宋体"/>
                <w:b w:val="0"/>
                <w:bCs w:val="0"/>
                <w:color w:val="auto"/>
                <w:sz w:val="22"/>
                <w:szCs w:val="22"/>
                <w:lang w:val="en-US" w:eastAsia="zh-CN"/>
              </w:rPr>
              <w:t>后3个工作日内</w:t>
            </w:r>
            <w:r>
              <w:rPr>
                <w:rFonts w:hint="eastAsia" w:ascii="宋体" w:eastAsia="宋体"/>
                <w:b w:val="0"/>
                <w:bCs w:val="0"/>
                <w:color w:val="auto"/>
                <w:sz w:val="22"/>
                <w:szCs w:val="22"/>
              </w:rPr>
              <w:t>中标供应商应提供合同总金额1%的履约保证金至采购人指定账户。</w:t>
            </w:r>
            <w:r>
              <w:rPr>
                <w:rFonts w:ascii="宋体" w:eastAsia="宋体" w:cs="宋体"/>
                <w:color w:val="auto"/>
                <w:sz w:val="22"/>
              </w:rPr>
              <w:t>履约保证</w:t>
            </w:r>
            <w:r>
              <w:rPr>
                <w:rFonts w:ascii="宋体" w:eastAsia="宋体" w:cs="宋体"/>
                <w:color w:val="auto"/>
                <w:sz w:val="22"/>
                <w:szCs w:val="22"/>
              </w:rPr>
              <w:t>金</w:t>
            </w:r>
            <w:r>
              <w:rPr>
                <w:rFonts w:hint="eastAsia" w:ascii="宋体" w:eastAsia="宋体" w:cs="宋体"/>
                <w:color w:val="auto"/>
                <w:sz w:val="22"/>
                <w:szCs w:val="22"/>
              </w:rPr>
              <w:t>可采用</w:t>
            </w:r>
            <w:r>
              <w:rPr>
                <w:rFonts w:ascii="宋体" w:eastAsia="宋体" w:cs="宋体"/>
                <w:color w:val="auto"/>
                <w:sz w:val="22"/>
                <w:szCs w:val="22"/>
              </w:rPr>
              <w:t>☑</w:t>
            </w:r>
            <w:r>
              <w:rPr>
                <w:rFonts w:hint="eastAsia" w:ascii="宋体" w:eastAsia="宋体" w:cs="宋体"/>
                <w:color w:val="auto"/>
                <w:sz w:val="22"/>
                <w:szCs w:val="22"/>
              </w:rPr>
              <w:t>银行转账</w:t>
            </w:r>
            <w:bookmarkStart w:id="3" w:name="EB3021339ddd6a420a8fd15ba1dd9cb149"/>
            <w:r>
              <w:rPr>
                <w:rFonts w:hint="eastAsia" w:ascii="宋体" w:eastAsia="宋体" w:cs="宋体"/>
                <w:color w:val="auto"/>
                <w:sz w:val="22"/>
                <w:szCs w:val="22"/>
              </w:rPr>
              <w:t xml:space="preserve">  </w:t>
            </w:r>
            <w:r>
              <w:rPr>
                <w:rFonts w:ascii="宋体" w:eastAsia="宋体" w:cs="宋体"/>
                <w:color w:val="auto"/>
                <w:sz w:val="22"/>
                <w:szCs w:val="22"/>
              </w:rPr>
              <w:t>☑</w:t>
            </w:r>
            <w:bookmarkEnd w:id="3"/>
            <w:r>
              <w:rPr>
                <w:rFonts w:hint="eastAsia" w:ascii="宋体" w:eastAsia="宋体" w:cs="宋体"/>
                <w:color w:val="auto"/>
                <w:sz w:val="22"/>
                <w:szCs w:val="22"/>
              </w:rPr>
              <w:t>银行保函</w:t>
            </w:r>
            <w:bookmarkStart w:id="4" w:name="EBe0f2c668ebf14cc8afa73a72c97da34a"/>
            <w:r>
              <w:rPr>
                <w:rFonts w:hint="eastAsia" w:ascii="宋体" w:eastAsia="宋体" w:cs="宋体"/>
                <w:color w:val="auto"/>
                <w:sz w:val="22"/>
                <w:szCs w:val="22"/>
              </w:rPr>
              <w:t xml:space="preserve">  </w:t>
            </w:r>
            <w:bookmarkEnd w:id="4"/>
            <w:r>
              <w:rPr>
                <w:rFonts w:ascii="宋体" w:eastAsia="宋体" w:cs="宋体"/>
                <w:color w:val="auto"/>
                <w:sz w:val="22"/>
                <w:szCs w:val="22"/>
              </w:rPr>
              <w:t>☑</w:t>
            </w:r>
            <w:r>
              <w:rPr>
                <w:rFonts w:hint="eastAsia" w:ascii="宋体" w:eastAsia="宋体" w:cs="宋体"/>
                <w:color w:val="auto"/>
                <w:sz w:val="22"/>
                <w:szCs w:val="22"/>
              </w:rPr>
              <w:t>保险凭证等。</w:t>
            </w:r>
          </w:p>
        </w:tc>
      </w:tr>
      <w:tr w14:paraId="66389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844" w:type="dxa"/>
            <w:vAlign w:val="center"/>
          </w:tcPr>
          <w:p w14:paraId="53DB4A25">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3</w:t>
            </w:r>
          </w:p>
        </w:tc>
        <w:tc>
          <w:tcPr>
            <w:tcW w:w="1557" w:type="dxa"/>
            <w:tcBorders>
              <w:left w:val="single" w:color="auto" w:sz="4" w:space="0"/>
            </w:tcBorders>
            <w:vAlign w:val="center"/>
          </w:tcPr>
          <w:p w14:paraId="054C2D13">
            <w:pPr>
              <w:spacing w:line="460" w:lineRule="exact"/>
              <w:jc w:val="center"/>
              <w:rPr>
                <w:rFonts w:hint="eastAsia" w:ascii="宋体" w:eastAsia="宋体"/>
                <w:b w:val="0"/>
                <w:bCs w:val="0"/>
                <w:sz w:val="22"/>
                <w:szCs w:val="22"/>
              </w:rPr>
            </w:pPr>
            <w:r>
              <w:rPr>
                <w:rFonts w:hint="eastAsia" w:ascii="宋体" w:eastAsia="宋体" w:cs="Courier New"/>
                <w:b w:val="0"/>
                <w:sz w:val="22"/>
                <w:szCs w:val="22"/>
              </w:rPr>
              <w:t>招标文件获取方式</w:t>
            </w:r>
          </w:p>
        </w:tc>
        <w:tc>
          <w:tcPr>
            <w:tcW w:w="7798" w:type="dxa"/>
            <w:tcBorders>
              <w:left w:val="single" w:color="auto" w:sz="4" w:space="0"/>
            </w:tcBorders>
            <w:vAlign w:val="center"/>
          </w:tcPr>
          <w:p w14:paraId="3B3451E4">
            <w:pPr>
              <w:spacing w:line="460" w:lineRule="exact"/>
              <w:rPr>
                <w:rFonts w:hint="eastAsia" w:ascii="宋体" w:eastAsia="宋体"/>
                <w:b w:val="0"/>
                <w:bCs w:val="0"/>
                <w:color w:val="auto"/>
                <w:sz w:val="22"/>
                <w:szCs w:val="22"/>
              </w:rPr>
            </w:pPr>
            <w:r>
              <w:rPr>
                <w:rFonts w:hint="eastAsia" w:ascii="宋体" w:eastAsia="宋体"/>
                <w:color w:val="auto"/>
                <w:sz w:val="22"/>
                <w:szCs w:val="22"/>
              </w:rPr>
              <w:t>见招标公告要求</w:t>
            </w:r>
          </w:p>
        </w:tc>
      </w:tr>
      <w:tr w14:paraId="209C0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2" w:hRule="atLeast"/>
          <w:jc w:val="center"/>
        </w:trPr>
        <w:tc>
          <w:tcPr>
            <w:tcW w:w="844" w:type="dxa"/>
            <w:vAlign w:val="center"/>
          </w:tcPr>
          <w:p w14:paraId="02BD9856">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4</w:t>
            </w:r>
          </w:p>
        </w:tc>
        <w:tc>
          <w:tcPr>
            <w:tcW w:w="1557" w:type="dxa"/>
            <w:tcBorders>
              <w:left w:val="single" w:color="auto" w:sz="4" w:space="0"/>
            </w:tcBorders>
            <w:vAlign w:val="center"/>
          </w:tcPr>
          <w:p w14:paraId="07DBFE7C">
            <w:pPr>
              <w:spacing w:line="460" w:lineRule="exact"/>
              <w:jc w:val="center"/>
              <w:rPr>
                <w:rFonts w:hint="eastAsia" w:ascii="宋体" w:eastAsia="宋体" w:cs="Courier New"/>
                <w:b w:val="0"/>
                <w:color w:val="auto"/>
                <w:sz w:val="22"/>
                <w:szCs w:val="22"/>
              </w:rPr>
            </w:pPr>
            <w:r>
              <w:rPr>
                <w:rFonts w:hint="eastAsia" w:ascii="宋体" w:eastAsia="宋体" w:cs="Courier New"/>
                <w:b w:val="0"/>
                <w:color w:val="auto"/>
                <w:sz w:val="22"/>
                <w:szCs w:val="22"/>
              </w:rPr>
              <w:t>投标截止时间</w:t>
            </w:r>
          </w:p>
          <w:p w14:paraId="23D0EE8F">
            <w:pPr>
              <w:spacing w:line="460" w:lineRule="exact"/>
              <w:jc w:val="center"/>
              <w:rPr>
                <w:rFonts w:hint="eastAsia" w:ascii="宋体" w:eastAsia="宋体"/>
                <w:b w:val="0"/>
                <w:bCs w:val="0"/>
                <w:color w:val="auto"/>
                <w:sz w:val="22"/>
                <w:szCs w:val="22"/>
              </w:rPr>
            </w:pPr>
            <w:r>
              <w:rPr>
                <w:rFonts w:hint="eastAsia" w:ascii="宋体" w:eastAsia="宋体" w:cs="Courier New"/>
                <w:b w:val="0"/>
                <w:color w:val="auto"/>
                <w:sz w:val="22"/>
                <w:szCs w:val="22"/>
              </w:rPr>
              <w:t>投标地点</w:t>
            </w:r>
          </w:p>
        </w:tc>
        <w:tc>
          <w:tcPr>
            <w:tcW w:w="7798" w:type="dxa"/>
            <w:tcBorders>
              <w:left w:val="single" w:color="auto" w:sz="4" w:space="0"/>
            </w:tcBorders>
            <w:vAlign w:val="center"/>
          </w:tcPr>
          <w:p w14:paraId="4CE916E7">
            <w:pPr>
              <w:spacing w:line="460" w:lineRule="exact"/>
              <w:rPr>
                <w:rFonts w:hint="eastAsia" w:ascii="宋体" w:eastAsia="宋体" w:cs="Courier New"/>
                <w:b w:val="0"/>
                <w:color w:val="auto"/>
                <w:sz w:val="22"/>
                <w:szCs w:val="22"/>
              </w:rPr>
            </w:pPr>
            <w:r>
              <w:rPr>
                <w:rFonts w:hint="eastAsia" w:ascii="宋体" w:eastAsia="宋体" w:cs="Courier New"/>
                <w:b w:val="0"/>
                <w:color w:val="auto"/>
                <w:sz w:val="22"/>
                <w:szCs w:val="22"/>
                <w:lang w:eastAsia="zh-CN"/>
              </w:rPr>
              <w:t>2024年</w:t>
            </w:r>
            <w:r>
              <w:rPr>
                <w:rFonts w:hint="eastAsia" w:ascii="宋体" w:eastAsia="宋体" w:cs="Courier New"/>
                <w:b w:val="0"/>
                <w:color w:val="auto"/>
                <w:sz w:val="22"/>
                <w:szCs w:val="22"/>
                <w:lang w:val="en-US" w:eastAsia="zh-CN"/>
              </w:rPr>
              <w:t>12月31日</w:t>
            </w:r>
            <w:r>
              <w:rPr>
                <w:rFonts w:hint="eastAsia" w:ascii="宋体" w:eastAsia="宋体" w:cs="Courier New"/>
                <w:b w:val="0"/>
                <w:color w:val="auto"/>
                <w:sz w:val="22"/>
                <w:szCs w:val="22"/>
                <w:lang w:eastAsia="zh-CN"/>
              </w:rPr>
              <w:t>上</w:t>
            </w:r>
            <w:r>
              <w:rPr>
                <w:rFonts w:hint="eastAsia" w:ascii="宋体" w:eastAsia="宋体" w:cs="Courier New"/>
                <w:b w:val="0"/>
                <w:color w:val="auto"/>
                <w:sz w:val="22"/>
                <w:szCs w:val="22"/>
              </w:rPr>
              <w:t>午</w:t>
            </w:r>
            <w:r>
              <w:rPr>
                <w:rFonts w:hint="eastAsia" w:ascii="宋体" w:eastAsia="宋体" w:cs="Courier New"/>
                <w:b w:val="0"/>
                <w:color w:val="auto"/>
                <w:sz w:val="22"/>
                <w:szCs w:val="22"/>
                <w:lang w:val="en-US" w:eastAsia="zh-CN"/>
              </w:rPr>
              <w:t>09</w:t>
            </w:r>
            <w:r>
              <w:rPr>
                <w:rFonts w:hint="eastAsia" w:ascii="宋体" w:eastAsia="宋体" w:cs="Courier New"/>
                <w:b w:val="0"/>
                <w:color w:val="auto"/>
                <w:sz w:val="22"/>
                <w:szCs w:val="22"/>
              </w:rPr>
              <w:t>：30分截止(北京时间)。</w:t>
            </w:r>
          </w:p>
          <w:p w14:paraId="6B0D9DDE">
            <w:pPr>
              <w:spacing w:line="460" w:lineRule="exact"/>
              <w:rPr>
                <w:rFonts w:hint="eastAsia" w:ascii="宋体" w:eastAsia="宋体"/>
                <w:b w:val="0"/>
                <w:bCs w:val="0"/>
                <w:color w:val="auto"/>
                <w:sz w:val="22"/>
                <w:szCs w:val="22"/>
              </w:rPr>
            </w:pPr>
            <w:r>
              <w:rPr>
                <w:rFonts w:hint="eastAsia" w:ascii="宋体" w:eastAsia="宋体" w:cs="Courier New"/>
                <w:b w:val="0"/>
                <w:color w:val="auto"/>
                <w:sz w:val="22"/>
                <w:szCs w:val="22"/>
              </w:rPr>
              <w:t>投标地点：</w:t>
            </w:r>
            <w:r>
              <w:rPr>
                <w:rFonts w:hint="eastAsia" w:ascii="宋体" w:eastAsia="宋体"/>
                <w:sz w:val="22"/>
                <w:szCs w:val="22"/>
                <w:lang w:eastAsia="zh-CN"/>
              </w:rPr>
              <w:t>浙江省文成县大峃镇建新路29号2楼</w:t>
            </w:r>
            <w:r>
              <w:rPr>
                <w:rFonts w:hint="eastAsia" w:ascii="宋体" w:eastAsia="宋体"/>
                <w:bCs w:val="0"/>
                <w:color w:val="auto"/>
                <w:sz w:val="22"/>
                <w:szCs w:val="22"/>
              </w:rPr>
              <w:t>（本项目采用在线投标方式，投标供应商无须前往投标现场。）</w:t>
            </w:r>
          </w:p>
        </w:tc>
      </w:tr>
      <w:tr w14:paraId="57F79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844" w:type="dxa"/>
            <w:vAlign w:val="center"/>
          </w:tcPr>
          <w:p w14:paraId="480F2DFD">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2</w:t>
            </w:r>
            <w:r>
              <w:rPr>
                <w:rFonts w:hint="eastAsia" w:ascii="宋体" w:eastAsia="宋体"/>
                <w:b w:val="0"/>
                <w:bCs w:val="0"/>
                <w:sz w:val="22"/>
                <w:szCs w:val="22"/>
                <w:lang w:val="en-US" w:eastAsia="zh-CN"/>
              </w:rPr>
              <w:t>5</w:t>
            </w:r>
          </w:p>
        </w:tc>
        <w:tc>
          <w:tcPr>
            <w:tcW w:w="1557" w:type="dxa"/>
            <w:tcBorders>
              <w:left w:val="single" w:color="auto" w:sz="4" w:space="0"/>
            </w:tcBorders>
            <w:vAlign w:val="center"/>
          </w:tcPr>
          <w:p w14:paraId="067163CC">
            <w:pPr>
              <w:spacing w:line="460" w:lineRule="exact"/>
              <w:jc w:val="center"/>
              <w:rPr>
                <w:rFonts w:ascii="宋体" w:eastAsia="宋体" w:cs="Courier New"/>
                <w:b w:val="0"/>
                <w:color w:val="auto"/>
                <w:sz w:val="22"/>
                <w:szCs w:val="22"/>
              </w:rPr>
            </w:pPr>
            <w:r>
              <w:rPr>
                <w:rFonts w:hint="eastAsia" w:ascii="宋体" w:eastAsia="宋体" w:cs="Courier New"/>
                <w:b w:val="0"/>
                <w:color w:val="auto"/>
                <w:sz w:val="22"/>
                <w:szCs w:val="22"/>
              </w:rPr>
              <w:t>开标时间</w:t>
            </w:r>
          </w:p>
          <w:p w14:paraId="25A57A26">
            <w:pPr>
              <w:spacing w:line="460" w:lineRule="exact"/>
              <w:jc w:val="center"/>
              <w:rPr>
                <w:rFonts w:hint="eastAsia" w:ascii="宋体" w:eastAsia="宋体"/>
                <w:b w:val="0"/>
                <w:bCs w:val="0"/>
                <w:color w:val="auto"/>
                <w:sz w:val="22"/>
                <w:szCs w:val="22"/>
              </w:rPr>
            </w:pPr>
            <w:r>
              <w:rPr>
                <w:rFonts w:hint="eastAsia" w:ascii="宋体" w:eastAsia="宋体" w:cs="Courier New"/>
                <w:b w:val="0"/>
                <w:color w:val="auto"/>
                <w:sz w:val="22"/>
                <w:szCs w:val="22"/>
              </w:rPr>
              <w:t>开标地点</w:t>
            </w:r>
          </w:p>
        </w:tc>
        <w:tc>
          <w:tcPr>
            <w:tcW w:w="7798" w:type="dxa"/>
            <w:tcBorders>
              <w:left w:val="single" w:color="auto" w:sz="4" w:space="0"/>
            </w:tcBorders>
            <w:vAlign w:val="center"/>
          </w:tcPr>
          <w:p w14:paraId="66A152BD">
            <w:pPr>
              <w:spacing w:line="460" w:lineRule="exact"/>
              <w:rPr>
                <w:rFonts w:ascii="宋体" w:eastAsia="宋体" w:cs="Courier New"/>
                <w:b w:val="0"/>
                <w:color w:val="auto"/>
                <w:sz w:val="22"/>
                <w:szCs w:val="22"/>
              </w:rPr>
            </w:pPr>
            <w:r>
              <w:rPr>
                <w:rFonts w:hint="eastAsia" w:ascii="宋体" w:eastAsia="宋体" w:cs="Courier New"/>
                <w:b w:val="0"/>
                <w:color w:val="auto"/>
                <w:sz w:val="22"/>
                <w:szCs w:val="22"/>
              </w:rPr>
              <w:t>开标时间：</w:t>
            </w:r>
            <w:r>
              <w:rPr>
                <w:rFonts w:hint="eastAsia" w:ascii="宋体" w:eastAsia="宋体" w:cs="Courier New"/>
                <w:b w:val="0"/>
                <w:color w:val="auto"/>
                <w:sz w:val="22"/>
                <w:szCs w:val="22"/>
                <w:lang w:eastAsia="zh-CN"/>
              </w:rPr>
              <w:t>2024年</w:t>
            </w:r>
            <w:r>
              <w:rPr>
                <w:rFonts w:hint="eastAsia" w:ascii="宋体" w:eastAsia="宋体" w:cs="Courier New"/>
                <w:b w:val="0"/>
                <w:color w:val="auto"/>
                <w:sz w:val="22"/>
                <w:szCs w:val="22"/>
                <w:lang w:val="en-US" w:eastAsia="zh-CN"/>
              </w:rPr>
              <w:t>12月31日</w:t>
            </w:r>
            <w:r>
              <w:rPr>
                <w:rFonts w:hint="eastAsia" w:ascii="宋体" w:eastAsia="宋体" w:cs="Courier New"/>
                <w:b w:val="0"/>
                <w:color w:val="auto"/>
                <w:sz w:val="22"/>
                <w:szCs w:val="22"/>
                <w:lang w:eastAsia="zh-CN"/>
              </w:rPr>
              <w:t>上</w:t>
            </w:r>
            <w:r>
              <w:rPr>
                <w:rFonts w:hint="eastAsia" w:ascii="宋体" w:eastAsia="宋体" w:cs="Courier New"/>
                <w:b w:val="0"/>
                <w:color w:val="auto"/>
                <w:sz w:val="22"/>
                <w:szCs w:val="22"/>
              </w:rPr>
              <w:t>午</w:t>
            </w:r>
            <w:r>
              <w:rPr>
                <w:rFonts w:hint="eastAsia" w:ascii="宋体" w:eastAsia="宋体" w:cs="Courier New"/>
                <w:b w:val="0"/>
                <w:color w:val="auto"/>
                <w:sz w:val="22"/>
                <w:szCs w:val="22"/>
                <w:lang w:val="en-US" w:eastAsia="zh-CN"/>
              </w:rPr>
              <w:t>09</w:t>
            </w:r>
            <w:r>
              <w:rPr>
                <w:rFonts w:hint="eastAsia" w:ascii="宋体" w:eastAsia="宋体" w:cs="Courier New"/>
                <w:b w:val="0"/>
                <w:color w:val="auto"/>
                <w:sz w:val="22"/>
                <w:szCs w:val="22"/>
              </w:rPr>
              <w:t>：30分(北京时间)</w:t>
            </w:r>
          </w:p>
          <w:p w14:paraId="40E5F2FE">
            <w:pPr>
              <w:spacing w:line="460" w:lineRule="exact"/>
              <w:rPr>
                <w:rFonts w:hint="eastAsia" w:ascii="宋体" w:eastAsia="宋体"/>
                <w:b w:val="0"/>
                <w:bCs w:val="0"/>
                <w:color w:val="auto"/>
                <w:sz w:val="22"/>
                <w:szCs w:val="22"/>
                <w:lang w:eastAsia="zh-CN"/>
              </w:rPr>
            </w:pPr>
            <w:r>
              <w:rPr>
                <w:rFonts w:hint="eastAsia" w:ascii="宋体" w:eastAsia="宋体" w:cs="Courier New"/>
                <w:b w:val="0"/>
                <w:color w:val="auto"/>
                <w:sz w:val="22"/>
                <w:szCs w:val="22"/>
              </w:rPr>
              <w:t>开标地点：</w:t>
            </w:r>
            <w:r>
              <w:rPr>
                <w:rFonts w:hint="eastAsia" w:ascii="宋体" w:eastAsia="宋体"/>
                <w:sz w:val="22"/>
                <w:szCs w:val="22"/>
                <w:lang w:eastAsia="zh-CN"/>
              </w:rPr>
              <w:t>浙江省文成县大峃镇建新路29号2楼</w:t>
            </w:r>
          </w:p>
        </w:tc>
      </w:tr>
      <w:tr w14:paraId="7739E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4" w:type="dxa"/>
            <w:vAlign w:val="center"/>
          </w:tcPr>
          <w:p w14:paraId="16979BDA">
            <w:pPr>
              <w:widowControl/>
              <w:tabs>
                <w:tab w:val="left" w:pos="420"/>
              </w:tabs>
              <w:jc w:val="center"/>
              <w:rPr>
                <w:rFonts w:ascii="宋体" w:eastAsia="宋体"/>
                <w:b w:val="0"/>
                <w:bCs w:val="0"/>
                <w:sz w:val="22"/>
                <w:szCs w:val="22"/>
                <w:lang w:val="en-US" w:eastAsia="zh-CN"/>
              </w:rPr>
            </w:pPr>
            <w:r>
              <w:rPr>
                <w:rFonts w:hint="eastAsia" w:ascii="宋体" w:eastAsia="宋体"/>
                <w:b w:val="0"/>
                <w:bCs w:val="0"/>
                <w:sz w:val="22"/>
                <w:szCs w:val="22"/>
                <w:lang w:val="en-US" w:eastAsia="zh-CN"/>
              </w:rPr>
              <w:t>26</w:t>
            </w:r>
          </w:p>
        </w:tc>
        <w:tc>
          <w:tcPr>
            <w:tcW w:w="1557" w:type="dxa"/>
            <w:tcBorders>
              <w:left w:val="single" w:color="auto" w:sz="4" w:space="0"/>
            </w:tcBorders>
            <w:vAlign w:val="center"/>
          </w:tcPr>
          <w:p w14:paraId="1F178B32">
            <w:pPr>
              <w:spacing w:line="460" w:lineRule="exact"/>
              <w:jc w:val="center"/>
              <w:rPr>
                <w:rFonts w:hint="eastAsia" w:ascii="宋体" w:eastAsia="宋体"/>
                <w:b w:val="0"/>
                <w:bCs w:val="0"/>
                <w:sz w:val="22"/>
                <w:szCs w:val="22"/>
              </w:rPr>
            </w:pPr>
            <w:r>
              <w:rPr>
                <w:rFonts w:hint="eastAsia" w:ascii="宋体" w:eastAsia="宋体" w:cs="Courier New"/>
                <w:b w:val="0"/>
                <w:sz w:val="22"/>
                <w:szCs w:val="22"/>
              </w:rPr>
              <w:t>投标文件上传和递交</w:t>
            </w:r>
          </w:p>
        </w:tc>
        <w:tc>
          <w:tcPr>
            <w:tcW w:w="7798" w:type="dxa"/>
            <w:tcBorders>
              <w:left w:val="single" w:color="auto" w:sz="4" w:space="0"/>
            </w:tcBorders>
            <w:vAlign w:val="center"/>
          </w:tcPr>
          <w:p w14:paraId="2D619D7C">
            <w:pPr>
              <w:spacing w:line="460" w:lineRule="exact"/>
              <w:rPr>
                <w:rFonts w:ascii="宋体" w:eastAsia="宋体" w:cs="Courier New"/>
                <w:sz w:val="22"/>
                <w:szCs w:val="22"/>
              </w:rPr>
            </w:pPr>
            <w:r>
              <w:rPr>
                <w:rFonts w:hint="eastAsia" w:ascii="宋体" w:eastAsia="宋体" w:cs="Courier New"/>
                <w:sz w:val="22"/>
                <w:szCs w:val="22"/>
              </w:rPr>
              <w:t>本项目通过“政府采购云平台（</w:t>
            </w:r>
            <w:r>
              <w:rPr>
                <w:rFonts w:ascii="宋体" w:eastAsia="宋体" w:cs="Courier New"/>
                <w:sz w:val="22"/>
                <w:szCs w:val="22"/>
              </w:rPr>
              <w:t>www.zcygov.cn）”实行在线投标响应（电子投标），投标供应商应当在投标截止时间前，将生成的“电子加密投标文件”上传递交至“政府采购云平台”。</w:t>
            </w:r>
          </w:p>
          <w:p w14:paraId="6212C21A">
            <w:pPr>
              <w:spacing w:line="460" w:lineRule="exact"/>
              <w:rPr>
                <w:rFonts w:hint="eastAsia" w:ascii="宋体" w:eastAsia="宋体" w:cs="Courier New"/>
                <w:sz w:val="22"/>
                <w:szCs w:val="22"/>
              </w:rPr>
            </w:pPr>
            <w:r>
              <w:rPr>
                <w:rFonts w:hint="eastAsia" w:ascii="宋体" w:eastAsia="宋体" w:cs="Courier New"/>
                <w:sz w:val="22"/>
                <w:szCs w:val="22"/>
              </w:rPr>
              <w:t>“电子加密投标文件”的上传、递交：</w:t>
            </w:r>
          </w:p>
          <w:p w14:paraId="404650B0">
            <w:pPr>
              <w:spacing w:line="460" w:lineRule="exact"/>
              <w:rPr>
                <w:rFonts w:hint="eastAsia" w:ascii="宋体" w:eastAsia="宋体" w:cs="Courier New"/>
                <w:sz w:val="22"/>
                <w:szCs w:val="22"/>
              </w:rPr>
            </w:pPr>
            <w:r>
              <w:rPr>
                <w:rFonts w:hint="eastAsia" w:ascii="宋体" w:eastAsia="宋体" w:cs="Courier New"/>
                <w:sz w:val="22"/>
                <w:szCs w:val="22"/>
              </w:rPr>
              <w:t>a.投标供应商应在投标截止时间前将“电子加密投标文件”成功上传递交至“政府采购云平台”，否则投标无效。</w:t>
            </w:r>
          </w:p>
          <w:p w14:paraId="66F11944">
            <w:pPr>
              <w:spacing w:line="460" w:lineRule="exact"/>
              <w:rPr>
                <w:rFonts w:hint="eastAsia" w:ascii="宋体" w:eastAsia="宋体"/>
                <w:b w:val="0"/>
                <w:bCs w:val="0"/>
                <w:sz w:val="22"/>
                <w:szCs w:val="22"/>
              </w:rPr>
            </w:pPr>
            <w:r>
              <w:rPr>
                <w:rFonts w:hint="eastAsia" w:ascii="宋体" w:eastAsia="宋体" w:cs="Courier New"/>
                <w:sz w:val="22"/>
                <w:szCs w:val="22"/>
              </w:rPr>
              <w:t>b.“电子加密投标文件”成功上传递交后，供应商可自行打印投标文件接收回执。</w:t>
            </w:r>
          </w:p>
        </w:tc>
      </w:tr>
      <w:tr w14:paraId="0F5F7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68" w:hRule="atLeast"/>
          <w:jc w:val="center"/>
        </w:trPr>
        <w:tc>
          <w:tcPr>
            <w:tcW w:w="844" w:type="dxa"/>
            <w:vAlign w:val="center"/>
          </w:tcPr>
          <w:p w14:paraId="028B8C98">
            <w:pPr>
              <w:widowControl/>
              <w:tabs>
                <w:tab w:val="left" w:pos="420"/>
              </w:tabs>
              <w:jc w:val="center"/>
              <w:rPr>
                <w:rFonts w:ascii="宋体" w:hAnsi="宋体" w:eastAsia="宋体" w:cs="宋体"/>
                <w:b w:val="0"/>
                <w:bCs w:val="0"/>
                <w:color w:val="000000"/>
                <w:sz w:val="22"/>
                <w:szCs w:val="22"/>
                <w:lang w:val="en-US" w:eastAsia="zh-CN" w:bidi="ar-SA"/>
              </w:rPr>
            </w:pPr>
            <w:r>
              <w:rPr>
                <w:rFonts w:hint="eastAsia" w:ascii="宋体" w:eastAsia="宋体" w:cs="宋体"/>
                <w:b w:val="0"/>
                <w:bCs w:val="0"/>
                <w:color w:val="000000"/>
                <w:sz w:val="22"/>
                <w:szCs w:val="22"/>
                <w:lang w:val="en-US" w:eastAsia="zh-CN" w:bidi="ar-SA"/>
              </w:rPr>
              <w:t>27</w:t>
            </w:r>
          </w:p>
        </w:tc>
        <w:tc>
          <w:tcPr>
            <w:tcW w:w="1557" w:type="dxa"/>
            <w:tcBorders>
              <w:left w:val="single" w:color="auto" w:sz="4" w:space="0"/>
            </w:tcBorders>
            <w:vAlign w:val="center"/>
          </w:tcPr>
          <w:p w14:paraId="52DE1EC0">
            <w:pPr>
              <w:spacing w:line="460" w:lineRule="exact"/>
              <w:jc w:val="center"/>
              <w:rPr>
                <w:rFonts w:hint="eastAsia" w:ascii="宋体" w:eastAsia="宋体" w:cs="Courier New"/>
                <w:b w:val="0"/>
                <w:sz w:val="22"/>
                <w:szCs w:val="22"/>
              </w:rPr>
            </w:pPr>
            <w:r>
              <w:rPr>
                <w:rFonts w:hint="eastAsia" w:ascii="宋体" w:eastAsia="宋体" w:cs="Courier New"/>
                <w:b w:val="0"/>
                <w:bCs/>
                <w:sz w:val="22"/>
                <w:szCs w:val="22"/>
              </w:rPr>
              <w:t>电子加密投标文件的解密和异常情况处理</w:t>
            </w:r>
          </w:p>
        </w:tc>
        <w:tc>
          <w:tcPr>
            <w:tcW w:w="7798" w:type="dxa"/>
            <w:tcBorders>
              <w:left w:val="single" w:color="auto" w:sz="4" w:space="0"/>
            </w:tcBorders>
            <w:vAlign w:val="center"/>
          </w:tcPr>
          <w:p w14:paraId="3FD69FE4">
            <w:pPr>
              <w:spacing w:line="460" w:lineRule="exact"/>
              <w:rPr>
                <w:rFonts w:hint="eastAsia" w:ascii="宋体" w:eastAsia="宋体" w:cs="Courier New"/>
                <w:sz w:val="22"/>
                <w:szCs w:val="22"/>
              </w:rPr>
            </w:pPr>
            <w:r>
              <w:rPr>
                <w:rFonts w:hint="eastAsia" w:ascii="宋体" w:eastAsia="宋体" w:cs="Courier New"/>
                <w:sz w:val="22"/>
                <w:szCs w:val="22"/>
              </w:rPr>
              <w:t>1、开标后，采购组织机构将向各投标供应商发出“电子加密投标文件”的解密通知，各投标供应商代表应当在接到解密通知后30分钟内自行完成“电子加密投标文件”的在线解密。</w:t>
            </w:r>
          </w:p>
          <w:p w14:paraId="145FED37">
            <w:pPr>
              <w:spacing w:line="460" w:lineRule="exact"/>
              <w:rPr>
                <w:rFonts w:hint="eastAsia" w:ascii="宋体" w:eastAsia="宋体" w:cs="Courier New"/>
                <w:sz w:val="22"/>
                <w:szCs w:val="22"/>
              </w:rPr>
            </w:pPr>
            <w:r>
              <w:rPr>
                <w:rFonts w:ascii="宋体" w:eastAsia="宋体" w:cs="Courier New"/>
                <w:sz w:val="22"/>
                <w:szCs w:val="22"/>
              </w:rPr>
              <w:t>2、通过“政府采购云平台”成功上传递交的“电子加密投标文件”无法按时解密的，</w:t>
            </w:r>
            <w:r>
              <w:rPr>
                <w:rFonts w:hint="eastAsia" w:ascii="宋体" w:eastAsia="宋体"/>
                <w:sz w:val="22"/>
              </w:rPr>
              <w:t>其投标文件按拒收处理</w:t>
            </w:r>
            <w:r>
              <w:rPr>
                <w:rFonts w:ascii="宋体" w:eastAsia="宋体" w:cs="Courier New"/>
                <w:sz w:val="22"/>
                <w:szCs w:val="22"/>
              </w:rPr>
              <w:t>。</w:t>
            </w:r>
          </w:p>
        </w:tc>
      </w:tr>
      <w:tr w14:paraId="68A0AF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844" w:type="dxa"/>
            <w:vAlign w:val="center"/>
          </w:tcPr>
          <w:p w14:paraId="6916E49D">
            <w:pPr>
              <w:widowControl/>
              <w:tabs>
                <w:tab w:val="left" w:pos="420"/>
              </w:tabs>
              <w:jc w:val="center"/>
              <w:rPr>
                <w:rFonts w:ascii="宋体" w:hAnsi="宋体" w:eastAsia="宋体" w:cs="宋体"/>
                <w:b w:val="0"/>
                <w:bCs w:val="0"/>
                <w:color w:val="000000"/>
                <w:sz w:val="22"/>
                <w:szCs w:val="22"/>
                <w:lang w:val="en-US" w:eastAsia="zh-CN" w:bidi="ar-SA"/>
              </w:rPr>
            </w:pPr>
            <w:r>
              <w:rPr>
                <w:rFonts w:hint="eastAsia" w:ascii="宋体" w:eastAsia="宋体" w:cs="宋体"/>
                <w:b w:val="0"/>
                <w:bCs w:val="0"/>
                <w:color w:val="000000"/>
                <w:sz w:val="22"/>
                <w:szCs w:val="22"/>
                <w:lang w:val="en-US" w:eastAsia="zh-CN" w:bidi="ar-SA"/>
              </w:rPr>
              <w:t>28</w:t>
            </w:r>
          </w:p>
        </w:tc>
        <w:tc>
          <w:tcPr>
            <w:tcW w:w="1557" w:type="dxa"/>
            <w:tcBorders>
              <w:left w:val="single" w:color="auto" w:sz="4" w:space="0"/>
            </w:tcBorders>
            <w:vAlign w:val="center"/>
          </w:tcPr>
          <w:p w14:paraId="0F8340AF">
            <w:pPr>
              <w:jc w:val="center"/>
              <w:rPr>
                <w:rFonts w:hint="eastAsia" w:ascii="宋体" w:eastAsia="宋体"/>
                <w:b w:val="0"/>
                <w:bCs w:val="0"/>
                <w:sz w:val="22"/>
                <w:szCs w:val="22"/>
              </w:rPr>
            </w:pPr>
            <w:r>
              <w:rPr>
                <w:rFonts w:hint="eastAsia" w:ascii="宋体" w:eastAsia="宋体"/>
                <w:b w:val="0"/>
                <w:bCs w:val="0"/>
                <w:sz w:val="22"/>
                <w:szCs w:val="22"/>
              </w:rPr>
              <w:t>评审委员会的</w:t>
            </w:r>
          </w:p>
          <w:p w14:paraId="6C42C4C0">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组建</w:t>
            </w:r>
          </w:p>
        </w:tc>
        <w:tc>
          <w:tcPr>
            <w:tcW w:w="7798" w:type="dxa"/>
            <w:tcBorders>
              <w:left w:val="single" w:color="auto" w:sz="4" w:space="0"/>
            </w:tcBorders>
            <w:vAlign w:val="center"/>
          </w:tcPr>
          <w:p w14:paraId="4B4EFE40">
            <w:pP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评审委员会构成： 由采购人代表以及有关技术、经济等方面的专家组成，成员为5人及以上单数，其中技术、经济类专家不得少于总人数的2/3；评标专家确定方式：按相关规定从专家库中抽取。</w:t>
            </w:r>
          </w:p>
        </w:tc>
      </w:tr>
      <w:tr w14:paraId="72F42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4" w:type="dxa"/>
            <w:vAlign w:val="center"/>
          </w:tcPr>
          <w:p w14:paraId="5F808892">
            <w:pPr>
              <w:widowControl/>
              <w:tabs>
                <w:tab w:val="left" w:pos="420"/>
              </w:tabs>
              <w:jc w:val="center"/>
              <w:rPr>
                <w:rFonts w:ascii="宋体" w:hAnsi="宋体" w:eastAsia="宋体" w:cs="宋体"/>
                <w:b w:val="0"/>
                <w:bCs w:val="0"/>
                <w:color w:val="000000"/>
                <w:sz w:val="22"/>
                <w:szCs w:val="22"/>
                <w:lang w:val="en-US" w:eastAsia="zh-CN" w:bidi="ar-SA"/>
              </w:rPr>
            </w:pPr>
            <w:r>
              <w:rPr>
                <w:rFonts w:hint="eastAsia" w:ascii="宋体" w:eastAsia="宋体"/>
                <w:b w:val="0"/>
                <w:bCs w:val="0"/>
                <w:sz w:val="22"/>
                <w:szCs w:val="22"/>
                <w:lang w:val="en-US" w:eastAsia="zh-CN"/>
              </w:rPr>
              <w:t>29</w:t>
            </w:r>
          </w:p>
        </w:tc>
        <w:tc>
          <w:tcPr>
            <w:tcW w:w="1557" w:type="dxa"/>
            <w:tcBorders>
              <w:left w:val="single" w:color="auto" w:sz="4" w:space="0"/>
            </w:tcBorders>
            <w:vAlign w:val="center"/>
          </w:tcPr>
          <w:p w14:paraId="33B8BF42">
            <w:pPr>
              <w:jc w:val="center"/>
              <w:rPr>
                <w:rFonts w:hint="eastAsia" w:ascii="宋体" w:eastAsia="宋体" w:cs="宋体"/>
                <w:b w:val="0"/>
                <w:color w:val="auto"/>
                <w:sz w:val="22"/>
              </w:rPr>
            </w:pPr>
            <w:r>
              <w:rPr>
                <w:rFonts w:hint="eastAsia" w:ascii="宋体" w:eastAsia="宋体" w:cs="宋体"/>
                <w:b w:val="0"/>
                <w:color w:val="auto"/>
                <w:sz w:val="22"/>
              </w:rPr>
              <w:t>投标供应商</w:t>
            </w:r>
          </w:p>
          <w:p w14:paraId="1F908A67">
            <w:pPr>
              <w:jc w:val="center"/>
              <w:rPr>
                <w:rFonts w:hint="eastAsia" w:ascii="宋体" w:hAnsi="宋体" w:eastAsia="宋体" w:cs="宋体"/>
                <w:b w:val="0"/>
                <w:bCs w:val="0"/>
                <w:color w:val="000000"/>
                <w:sz w:val="22"/>
                <w:szCs w:val="22"/>
                <w:lang w:val="en-US" w:eastAsia="zh-CN" w:bidi="ar-SA"/>
              </w:rPr>
            </w:pPr>
            <w:r>
              <w:rPr>
                <w:rFonts w:hint="eastAsia" w:ascii="宋体" w:eastAsia="宋体" w:cs="宋体"/>
                <w:b w:val="0"/>
                <w:color w:val="auto"/>
                <w:sz w:val="22"/>
              </w:rPr>
              <w:t>信用查询</w:t>
            </w:r>
          </w:p>
        </w:tc>
        <w:tc>
          <w:tcPr>
            <w:tcW w:w="7798" w:type="dxa"/>
            <w:tcBorders>
              <w:left w:val="single" w:color="auto" w:sz="4" w:space="0"/>
            </w:tcBorders>
            <w:vAlign w:val="center"/>
          </w:tcPr>
          <w:p w14:paraId="569D30FD">
            <w:pPr>
              <w:rPr>
                <w:rFonts w:ascii="宋体" w:eastAsia="宋体" w:cs="宋体"/>
                <w:b w:val="0"/>
                <w:color w:val="auto"/>
                <w:sz w:val="22"/>
              </w:rPr>
            </w:pPr>
            <w:r>
              <w:rPr>
                <w:rFonts w:hint="eastAsia" w:ascii="宋体" w:eastAsia="宋体" w:cs="宋体"/>
                <w:b w:val="0"/>
                <w:color w:val="auto"/>
                <w:sz w:val="22"/>
              </w:rPr>
              <w:t>1、投标供应商信用信息查询的查询渠道：“信用中国”(www.creditchina.gov.cn)；“中国政府采购网”（http://www.ccgp.gov.cn/）；</w:t>
            </w:r>
          </w:p>
          <w:p w14:paraId="650AADDD">
            <w:pPr>
              <w:rPr>
                <w:rFonts w:ascii="宋体" w:eastAsia="宋体" w:cs="宋体"/>
                <w:b w:val="0"/>
                <w:color w:val="auto"/>
                <w:sz w:val="22"/>
              </w:rPr>
            </w:pPr>
            <w:r>
              <w:rPr>
                <w:rFonts w:hint="eastAsia" w:ascii="宋体" w:eastAsia="宋体" w:cs="宋体"/>
                <w:b w:val="0"/>
                <w:color w:val="auto"/>
                <w:sz w:val="22"/>
              </w:rPr>
              <w:t>2、投标供应商信用信息查询截止时点：招标公告发布之日至投标截止时间前；</w:t>
            </w:r>
          </w:p>
          <w:p w14:paraId="0716DC9D">
            <w:pPr>
              <w:rPr>
                <w:rFonts w:ascii="宋体" w:eastAsia="宋体" w:cs="宋体"/>
                <w:b w:val="0"/>
                <w:color w:val="auto"/>
                <w:sz w:val="22"/>
              </w:rPr>
            </w:pPr>
            <w:r>
              <w:rPr>
                <w:rFonts w:hint="eastAsia" w:ascii="宋体" w:eastAsia="宋体" w:cs="宋体"/>
                <w:b w:val="0"/>
                <w:color w:val="auto"/>
                <w:sz w:val="22"/>
              </w:rPr>
              <w:t>3、投标供应商信用信息查询记录和证据留存的具体方式：网页截图打印；</w:t>
            </w:r>
          </w:p>
          <w:p w14:paraId="450E0812">
            <w:pPr>
              <w:rPr>
                <w:rFonts w:hint="eastAsia" w:ascii="宋体" w:hAnsi="宋体" w:eastAsia="宋体" w:cs="宋体"/>
                <w:b w:val="0"/>
                <w:bCs w:val="0"/>
                <w:color w:val="000000"/>
                <w:sz w:val="22"/>
                <w:szCs w:val="22"/>
                <w:lang w:val="en-US" w:eastAsia="zh-CN" w:bidi="ar-SA"/>
              </w:rPr>
            </w:pPr>
            <w:r>
              <w:rPr>
                <w:rFonts w:hint="eastAsia" w:ascii="宋体" w:eastAsia="宋体" w:cs="宋体"/>
                <w:b w:val="0"/>
                <w:color w:val="auto"/>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14:paraId="20905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80" w:hRule="atLeast"/>
          <w:jc w:val="center"/>
        </w:trPr>
        <w:tc>
          <w:tcPr>
            <w:tcW w:w="844" w:type="dxa"/>
            <w:vAlign w:val="center"/>
          </w:tcPr>
          <w:p w14:paraId="5F95DA3C">
            <w:pPr>
              <w:widowControl/>
              <w:tabs>
                <w:tab w:val="left" w:pos="420"/>
              </w:tabs>
              <w:jc w:val="center"/>
              <w:rPr>
                <w:rFonts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0</w:t>
            </w:r>
          </w:p>
        </w:tc>
        <w:tc>
          <w:tcPr>
            <w:tcW w:w="1557" w:type="dxa"/>
            <w:tcBorders>
              <w:left w:val="single" w:color="auto" w:sz="4" w:space="0"/>
            </w:tcBorders>
            <w:vAlign w:val="center"/>
          </w:tcPr>
          <w:p w14:paraId="2EBF5B90">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color w:val="auto"/>
                <w:sz w:val="22"/>
                <w:szCs w:val="22"/>
              </w:rPr>
              <w:t>合同备案</w:t>
            </w:r>
          </w:p>
        </w:tc>
        <w:tc>
          <w:tcPr>
            <w:tcW w:w="7798" w:type="dxa"/>
            <w:tcBorders>
              <w:left w:val="single" w:color="auto" w:sz="4" w:space="0"/>
            </w:tcBorders>
            <w:vAlign w:val="center"/>
          </w:tcPr>
          <w:p w14:paraId="28F62EF9">
            <w:pPr>
              <w:rPr>
                <w:rFonts w:hint="eastAsia" w:ascii="宋体" w:eastAsia="宋体"/>
                <w:b w:val="0"/>
                <w:bCs w:val="0"/>
                <w:color w:val="auto"/>
                <w:sz w:val="22"/>
                <w:szCs w:val="22"/>
              </w:rPr>
            </w:pPr>
            <w:r>
              <w:rPr>
                <w:rFonts w:hint="eastAsia" w:ascii="宋体" w:eastAsia="宋体"/>
                <w:b w:val="0"/>
                <w:bCs w:val="0"/>
                <w:color w:val="auto"/>
                <w:sz w:val="22"/>
                <w:szCs w:val="22"/>
              </w:rPr>
              <w:t>1、中标供应商须在中标通知书发出之日起30日历天内与采购人签订合同。</w:t>
            </w:r>
          </w:p>
          <w:p w14:paraId="61FFC0F7">
            <w:pPr>
              <w:rPr>
                <w:rFonts w:hint="eastAsia" w:ascii="宋体" w:eastAsia="宋体"/>
                <w:b w:val="0"/>
                <w:bCs w:val="0"/>
                <w:color w:val="auto"/>
                <w:sz w:val="22"/>
                <w:szCs w:val="22"/>
              </w:rPr>
            </w:pPr>
            <w:r>
              <w:rPr>
                <w:rFonts w:hint="eastAsia" w:ascii="宋体" w:eastAsia="宋体"/>
                <w:b w:val="0"/>
                <w:bCs w:val="0"/>
                <w:color w:val="auto"/>
                <w:sz w:val="22"/>
                <w:szCs w:val="22"/>
              </w:rPr>
              <w:t>2、中标供应商与采购人签订合同后，</w:t>
            </w:r>
            <w:r>
              <w:rPr>
                <w:rFonts w:hint="eastAsia" w:ascii="宋体" w:hAnsi="宋体" w:eastAsia="宋体" w:cs="宋体"/>
                <w:b/>
                <w:bCs/>
                <w:color w:val="auto"/>
                <w:sz w:val="22"/>
                <w:szCs w:val="22"/>
                <w:u w:val="single"/>
              </w:rPr>
              <w:t>本合同一式六份，采购人2份、供应商2份、</w:t>
            </w:r>
            <w:r>
              <w:rPr>
                <w:rFonts w:hint="eastAsia" w:ascii="宋体" w:eastAsia="宋体" w:cs="宋体"/>
                <w:b/>
                <w:bCs/>
                <w:color w:val="auto"/>
                <w:sz w:val="22"/>
                <w:szCs w:val="22"/>
                <w:u w:val="single"/>
                <w:lang w:eastAsia="zh-CN"/>
              </w:rPr>
              <w:t>浙江贝伦项目管理咨询有限公司</w:t>
            </w:r>
            <w:r>
              <w:rPr>
                <w:rFonts w:hint="eastAsia" w:ascii="宋体" w:hAnsi="宋体" w:eastAsia="宋体" w:cs="宋体"/>
                <w:b/>
                <w:bCs/>
                <w:color w:val="auto"/>
                <w:sz w:val="22"/>
                <w:szCs w:val="22"/>
                <w:u w:val="single"/>
              </w:rPr>
              <w:t>2份。</w:t>
            </w:r>
          </w:p>
          <w:p w14:paraId="4AE0D0A0">
            <w:pPr>
              <w:rPr>
                <w:rFonts w:hint="eastAsia" w:ascii="仿宋_GB2312" w:hAnsi="宋体" w:eastAsia="仿宋_GB2312" w:cs="宋体"/>
                <w:b/>
                <w:bCs/>
                <w:color w:val="000000"/>
                <w:sz w:val="21"/>
                <w:szCs w:val="21"/>
                <w:lang w:val="en-US" w:eastAsia="zh-CN" w:bidi="ar-SA"/>
              </w:rPr>
            </w:pPr>
            <w:r>
              <w:rPr>
                <w:rFonts w:hint="eastAsia" w:ascii="宋体" w:eastAsia="宋体"/>
                <w:b w:val="0"/>
                <w:bCs w:val="0"/>
                <w:color w:val="auto"/>
                <w:sz w:val="22"/>
                <w:szCs w:val="22"/>
              </w:rPr>
              <w:t>3、本项目政府采购合同按规定在浙江政府采购网（http://www.zjzfcg.gov.cn/index/index.html）予以公告。</w:t>
            </w:r>
          </w:p>
        </w:tc>
      </w:tr>
      <w:tr w14:paraId="7349E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 w:hRule="atLeast"/>
          <w:jc w:val="center"/>
        </w:trPr>
        <w:tc>
          <w:tcPr>
            <w:tcW w:w="844" w:type="dxa"/>
            <w:vAlign w:val="center"/>
          </w:tcPr>
          <w:p w14:paraId="6690C1C6">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1</w:t>
            </w:r>
          </w:p>
        </w:tc>
        <w:tc>
          <w:tcPr>
            <w:tcW w:w="1557" w:type="dxa"/>
            <w:tcBorders>
              <w:left w:val="single" w:color="auto" w:sz="4" w:space="0"/>
            </w:tcBorders>
            <w:vAlign w:val="center"/>
          </w:tcPr>
          <w:p w14:paraId="7D1B86E3">
            <w:pPr>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合同履约管理</w:t>
            </w:r>
          </w:p>
        </w:tc>
        <w:tc>
          <w:tcPr>
            <w:tcW w:w="7798" w:type="dxa"/>
            <w:tcBorders>
              <w:left w:val="single" w:color="auto" w:sz="4" w:space="0"/>
            </w:tcBorders>
            <w:vAlign w:val="center"/>
          </w:tcPr>
          <w:p w14:paraId="63802702">
            <w:pP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合同签订后，采购人依法加强对合同履约进行管理，并在中标单位服务、项目验收等重要关节，如实填写《合同验收报告》（或考核资料），并及时向同级财政部门报告验收过程中遇到的问题。</w:t>
            </w:r>
          </w:p>
        </w:tc>
      </w:tr>
      <w:tr w14:paraId="01D46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0" w:hRule="atLeast"/>
          <w:jc w:val="center"/>
        </w:trPr>
        <w:tc>
          <w:tcPr>
            <w:tcW w:w="844" w:type="dxa"/>
            <w:vAlign w:val="center"/>
          </w:tcPr>
          <w:p w14:paraId="2C133060">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2</w:t>
            </w:r>
          </w:p>
        </w:tc>
        <w:tc>
          <w:tcPr>
            <w:tcW w:w="1557" w:type="dxa"/>
            <w:tcBorders>
              <w:left w:val="single" w:color="auto" w:sz="4" w:space="0"/>
            </w:tcBorders>
            <w:vAlign w:val="center"/>
          </w:tcPr>
          <w:p w14:paraId="25772AE9">
            <w:pPr>
              <w:jc w:val="center"/>
              <w:rPr>
                <w:rFonts w:hint="eastAsia" w:ascii="宋体" w:eastAsia="宋体"/>
                <w:b w:val="0"/>
                <w:bCs w:val="0"/>
                <w:sz w:val="22"/>
                <w:szCs w:val="22"/>
              </w:rPr>
            </w:pPr>
            <w:r>
              <w:rPr>
                <w:rFonts w:hint="eastAsia" w:ascii="宋体" w:eastAsia="宋体" w:cs="宋体"/>
                <w:b w:val="0"/>
                <w:color w:val="auto"/>
                <w:sz w:val="22"/>
              </w:rPr>
              <w:t>招标文件质疑截止时间</w:t>
            </w:r>
          </w:p>
        </w:tc>
        <w:tc>
          <w:tcPr>
            <w:tcW w:w="7798" w:type="dxa"/>
            <w:tcBorders>
              <w:left w:val="single" w:color="auto" w:sz="4" w:space="0"/>
            </w:tcBorders>
            <w:vAlign w:val="center"/>
          </w:tcPr>
          <w:p w14:paraId="3C5EDF88">
            <w:pPr>
              <w:rPr>
                <w:rFonts w:hint="eastAsia" w:ascii="宋体" w:eastAsia="宋体"/>
                <w:b w:val="0"/>
                <w:bCs w:val="0"/>
                <w:sz w:val="22"/>
                <w:szCs w:val="22"/>
              </w:rPr>
            </w:pPr>
            <w:r>
              <w:rPr>
                <w:rFonts w:hint="eastAsia" w:ascii="宋体" w:eastAsia="宋体"/>
                <w:b w:val="0"/>
                <w:color w:val="auto"/>
                <w:sz w:val="22"/>
              </w:rPr>
              <w:t>招标公告期限届满之日七个工作日，</w:t>
            </w:r>
            <w:r>
              <w:rPr>
                <w:rFonts w:ascii="宋体" w:eastAsia="宋体"/>
                <w:b w:val="0"/>
                <w:color w:val="auto"/>
                <w:sz w:val="22"/>
              </w:rPr>
              <w:t>必须以书面形式加盖公章传真至采购机构，逾期采购机构可不予受理及答复。</w:t>
            </w:r>
          </w:p>
        </w:tc>
      </w:tr>
      <w:tr w14:paraId="14F2C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02" w:hRule="atLeast"/>
          <w:jc w:val="center"/>
        </w:trPr>
        <w:tc>
          <w:tcPr>
            <w:tcW w:w="844" w:type="dxa"/>
            <w:vAlign w:val="center"/>
          </w:tcPr>
          <w:p w14:paraId="19010551">
            <w:pPr>
              <w:widowControl/>
              <w:tabs>
                <w:tab w:val="left" w:pos="420"/>
              </w:tabs>
              <w:jc w:val="center"/>
              <w:rPr>
                <w:rFonts w:hint="eastAsia" w:ascii="宋体" w:hAnsi="宋体" w:eastAsia="宋体" w:cs="宋体"/>
                <w:b w:val="0"/>
                <w:bCs w:val="0"/>
                <w:color w:val="000000"/>
                <w:sz w:val="22"/>
                <w:szCs w:val="22"/>
                <w:lang w:val="en-US" w:eastAsia="zh-CN" w:bidi="ar-SA"/>
              </w:rPr>
            </w:pPr>
            <w:r>
              <w:rPr>
                <w:rFonts w:hint="eastAsia" w:ascii="宋体" w:eastAsia="宋体"/>
                <w:b w:val="0"/>
                <w:bCs w:val="0"/>
                <w:sz w:val="22"/>
                <w:szCs w:val="22"/>
              </w:rPr>
              <w:t>3</w:t>
            </w:r>
            <w:r>
              <w:rPr>
                <w:rFonts w:hint="eastAsia" w:ascii="宋体" w:eastAsia="宋体"/>
                <w:b w:val="0"/>
                <w:bCs w:val="0"/>
                <w:sz w:val="22"/>
                <w:szCs w:val="22"/>
                <w:lang w:val="en-US" w:eastAsia="zh-CN"/>
              </w:rPr>
              <w:t>3</w:t>
            </w:r>
          </w:p>
        </w:tc>
        <w:tc>
          <w:tcPr>
            <w:tcW w:w="1557" w:type="dxa"/>
            <w:tcBorders>
              <w:left w:val="single" w:color="auto" w:sz="4" w:space="0"/>
            </w:tcBorders>
            <w:vAlign w:val="center"/>
          </w:tcPr>
          <w:p w14:paraId="038B721D">
            <w:pPr>
              <w:jc w:val="center"/>
              <w:rPr>
                <w:rFonts w:hint="eastAsia" w:ascii="宋体" w:eastAsia="宋体"/>
                <w:b w:val="0"/>
                <w:bCs w:val="0"/>
                <w:sz w:val="22"/>
                <w:szCs w:val="22"/>
              </w:rPr>
            </w:pPr>
            <w:r>
              <w:rPr>
                <w:rFonts w:hint="eastAsia" w:ascii="宋体" w:eastAsia="宋体"/>
                <w:b w:val="0"/>
                <w:bCs w:val="0"/>
                <w:sz w:val="22"/>
                <w:szCs w:val="22"/>
              </w:rPr>
              <w:t>免</w:t>
            </w:r>
            <w:r>
              <w:rPr>
                <w:rFonts w:hint="eastAsia" w:ascii="宋体" w:eastAsia="宋体"/>
                <w:b w:val="0"/>
                <w:bCs w:val="0"/>
                <w:sz w:val="22"/>
                <w:szCs w:val="22"/>
                <w:lang w:val="en-US" w:eastAsia="zh-CN"/>
              </w:rPr>
              <w:t>责</w:t>
            </w:r>
            <w:r>
              <w:rPr>
                <w:rFonts w:hint="eastAsia" w:ascii="宋体" w:eastAsia="宋体"/>
                <w:b w:val="0"/>
                <w:bCs w:val="0"/>
                <w:sz w:val="22"/>
                <w:szCs w:val="22"/>
              </w:rPr>
              <w:t>声明</w:t>
            </w:r>
          </w:p>
        </w:tc>
        <w:tc>
          <w:tcPr>
            <w:tcW w:w="7798" w:type="dxa"/>
            <w:tcBorders>
              <w:left w:val="single" w:color="auto" w:sz="4" w:space="0"/>
            </w:tcBorders>
            <w:vAlign w:val="center"/>
          </w:tcPr>
          <w:p w14:paraId="10C3E660">
            <w:pPr>
              <w:rPr>
                <w:rFonts w:hint="eastAsia" w:ascii="宋体" w:eastAsia="宋体"/>
                <w:b w:val="0"/>
                <w:bCs w:val="0"/>
                <w:sz w:val="22"/>
                <w:szCs w:val="22"/>
              </w:rPr>
            </w:pPr>
            <w:r>
              <w:rPr>
                <w:rFonts w:hint="eastAsia" w:ascii="宋体" w:eastAsia="宋体"/>
                <w:b w:val="0"/>
                <w:bCs w:val="0"/>
                <w:sz w:val="22"/>
                <w:szCs w:val="22"/>
              </w:rPr>
              <w:t>1、投标供应商自行承担投标过程中产生的费用。无论何种因素导致采购项目延期开标、废标（流标）、投标供应商未中标、项目终止采购的，采购人与代理机构均不承担供应商投标费用。</w:t>
            </w:r>
          </w:p>
          <w:p w14:paraId="23214DB0">
            <w:pPr>
              <w:rPr>
                <w:rFonts w:hint="eastAsia" w:ascii="宋体" w:eastAsia="宋体"/>
                <w:b w:val="0"/>
                <w:bCs w:val="0"/>
                <w:sz w:val="22"/>
                <w:szCs w:val="22"/>
              </w:rPr>
            </w:pPr>
            <w:r>
              <w:rPr>
                <w:rFonts w:hint="eastAsia" w:ascii="宋体" w:eastAsia="宋体"/>
                <w:b w:val="0"/>
                <w:bCs w:val="0"/>
                <w:sz w:val="22"/>
                <w:szCs w:val="22"/>
              </w:rPr>
              <w:t>2、投标供应商在投标、合同履行过程中必须做好安全保障工作，不因项目实施而危及自身及第三方人员、财产安全。若发生任何安全事故，由中标供应商自行承担一切责任并赔偿损失。</w:t>
            </w:r>
          </w:p>
        </w:tc>
      </w:tr>
      <w:tr w14:paraId="1A990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6" w:hRule="atLeast"/>
          <w:jc w:val="center"/>
        </w:trPr>
        <w:tc>
          <w:tcPr>
            <w:tcW w:w="844" w:type="dxa"/>
            <w:vAlign w:val="center"/>
          </w:tcPr>
          <w:p w14:paraId="3430E39D">
            <w:pPr>
              <w:widowControl/>
              <w:tabs>
                <w:tab w:val="left" w:pos="420"/>
              </w:tabs>
              <w:jc w:val="center"/>
              <w:rPr>
                <w:rFonts w:ascii="宋体" w:eastAsia="宋体"/>
                <w:b w:val="0"/>
                <w:bCs w:val="0"/>
                <w:sz w:val="22"/>
                <w:szCs w:val="22"/>
                <w:lang w:val="en-US" w:eastAsia="zh-CN"/>
              </w:rPr>
            </w:pPr>
            <w:r>
              <w:rPr>
                <w:rFonts w:hint="eastAsia" w:ascii="宋体" w:eastAsia="宋体"/>
                <w:b w:val="0"/>
                <w:bCs w:val="0"/>
                <w:sz w:val="22"/>
                <w:szCs w:val="22"/>
                <w:lang w:val="en-US" w:eastAsia="zh-CN"/>
              </w:rPr>
              <w:t>34</w:t>
            </w:r>
          </w:p>
        </w:tc>
        <w:tc>
          <w:tcPr>
            <w:tcW w:w="1557" w:type="dxa"/>
            <w:tcBorders>
              <w:left w:val="single" w:color="auto" w:sz="4" w:space="0"/>
            </w:tcBorders>
            <w:vAlign w:val="center"/>
          </w:tcPr>
          <w:p w14:paraId="4DEC3757">
            <w:pPr>
              <w:jc w:val="center"/>
              <w:rPr>
                <w:rFonts w:hint="eastAsia" w:ascii="宋体" w:eastAsia="宋体"/>
                <w:b w:val="0"/>
                <w:bCs w:val="0"/>
                <w:sz w:val="22"/>
                <w:szCs w:val="22"/>
              </w:rPr>
            </w:pPr>
            <w:r>
              <w:rPr>
                <w:rFonts w:hint="eastAsia" w:ascii="宋体" w:eastAsia="宋体"/>
                <w:b w:val="0"/>
                <w:bCs w:val="0"/>
                <w:sz w:val="22"/>
                <w:szCs w:val="22"/>
              </w:rPr>
              <w:t>解释权</w:t>
            </w:r>
          </w:p>
        </w:tc>
        <w:tc>
          <w:tcPr>
            <w:tcW w:w="7798" w:type="dxa"/>
            <w:tcBorders>
              <w:left w:val="single" w:color="auto" w:sz="4" w:space="0"/>
            </w:tcBorders>
            <w:vAlign w:val="center"/>
          </w:tcPr>
          <w:p w14:paraId="28D399AB">
            <w:pPr>
              <w:rPr>
                <w:rFonts w:hint="eastAsia" w:ascii="宋体" w:eastAsia="宋体"/>
                <w:b w:val="0"/>
                <w:bCs w:val="0"/>
                <w:sz w:val="22"/>
                <w:szCs w:val="22"/>
              </w:rPr>
            </w:pPr>
            <w:r>
              <w:rPr>
                <w:rFonts w:hint="eastAsia" w:ascii="宋体" w:eastAsia="宋体"/>
                <w:b w:val="0"/>
                <w:bCs w:val="0"/>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14FE5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844" w:type="dxa"/>
            <w:vAlign w:val="center"/>
          </w:tcPr>
          <w:p w14:paraId="1D3C490A">
            <w:pPr>
              <w:widowControl/>
              <w:tabs>
                <w:tab w:val="left" w:pos="420"/>
              </w:tabs>
              <w:jc w:val="center"/>
              <w:rPr>
                <w:rFonts w:ascii="宋体" w:eastAsia="宋体"/>
                <w:b w:val="0"/>
                <w:bCs w:val="0"/>
                <w:sz w:val="22"/>
                <w:szCs w:val="22"/>
                <w:lang w:val="en-US" w:eastAsia="zh-CN"/>
              </w:rPr>
            </w:pPr>
            <w:r>
              <w:rPr>
                <w:rFonts w:hint="eastAsia" w:ascii="宋体" w:eastAsia="宋体"/>
                <w:b w:val="0"/>
                <w:bCs w:val="0"/>
                <w:sz w:val="22"/>
                <w:szCs w:val="22"/>
                <w:lang w:val="en-US" w:eastAsia="zh-CN"/>
              </w:rPr>
              <w:t>35</w:t>
            </w:r>
          </w:p>
        </w:tc>
        <w:tc>
          <w:tcPr>
            <w:tcW w:w="1557" w:type="dxa"/>
            <w:tcBorders>
              <w:left w:val="single" w:color="auto" w:sz="4" w:space="0"/>
            </w:tcBorders>
            <w:vAlign w:val="center"/>
          </w:tcPr>
          <w:p w14:paraId="56BC9520">
            <w:pPr>
              <w:spacing w:line="460" w:lineRule="exact"/>
              <w:jc w:val="center"/>
              <w:rPr>
                <w:rFonts w:hint="eastAsia" w:ascii="宋体" w:eastAsia="宋体"/>
                <w:sz w:val="22"/>
                <w:szCs w:val="22"/>
                <w:lang w:eastAsia="zh-CN"/>
              </w:rPr>
            </w:pPr>
            <w:r>
              <w:rPr>
                <w:rFonts w:hint="eastAsia" w:ascii="宋体" w:eastAsia="宋体"/>
                <w:sz w:val="22"/>
                <w:szCs w:val="22"/>
              </w:rPr>
              <w:t>注意事项</w:t>
            </w:r>
          </w:p>
        </w:tc>
        <w:tc>
          <w:tcPr>
            <w:tcW w:w="7798" w:type="dxa"/>
            <w:tcBorders>
              <w:left w:val="single" w:color="auto" w:sz="4" w:space="0"/>
            </w:tcBorders>
            <w:vAlign w:val="center"/>
          </w:tcPr>
          <w:p w14:paraId="3D89A310">
            <w:pPr>
              <w:spacing w:line="360" w:lineRule="auto"/>
              <w:rPr>
                <w:rFonts w:hint="eastAsia" w:ascii="宋体" w:eastAsia="宋体" w:cs="Courier New"/>
                <w:sz w:val="22"/>
                <w:szCs w:val="22"/>
              </w:rPr>
            </w:pPr>
            <w:r>
              <w:rPr>
                <w:rFonts w:hint="eastAsia" w:ascii="宋体" w:eastAsia="宋体" w:cs="Courier New"/>
                <w:sz w:val="22"/>
                <w:szCs w:val="22"/>
              </w:rPr>
              <w:t>1、请务必确保投标文件制作客户端为最新版本，旧版本可能导致投标文件解密失败。</w:t>
            </w:r>
          </w:p>
          <w:p w14:paraId="671220E7">
            <w:pPr>
              <w:spacing w:line="360" w:lineRule="auto"/>
              <w:rPr>
                <w:rFonts w:hint="eastAsia" w:ascii="宋体" w:eastAsia="宋体" w:cs="Courier New"/>
                <w:sz w:val="22"/>
                <w:szCs w:val="22"/>
              </w:rPr>
            </w:pPr>
            <w:r>
              <w:rPr>
                <w:rFonts w:hint="eastAsia" w:ascii="宋体" w:eastAsia="宋体" w:cs="Courier New"/>
                <w:sz w:val="22"/>
                <w:szCs w:val="22"/>
              </w:rPr>
              <w:t>2、请务必确保投标文件制作时所用的 CA 锁与投标文件解密时的 CA 锁为同一把，否则可能导致投标文件解密失败。</w:t>
            </w:r>
          </w:p>
        </w:tc>
      </w:tr>
    </w:tbl>
    <w:p w14:paraId="7385E1AA">
      <w:pPr>
        <w:jc w:val="both"/>
        <w:textAlignment w:val="baseline"/>
        <w:rPr>
          <w:lang w:val="zh-CN" w:eastAsia="zh-CN"/>
        </w:rPr>
      </w:pPr>
    </w:p>
    <w:p w14:paraId="3D9DBF3A">
      <w:pPr>
        <w:pStyle w:val="30"/>
        <w:rPr>
          <w:lang w:val="zh-CN" w:eastAsia="zh-CN"/>
        </w:rPr>
      </w:pPr>
    </w:p>
    <w:p w14:paraId="0837AD61">
      <w:pPr>
        <w:pStyle w:val="4"/>
        <w:bidi w:val="0"/>
        <w:rPr>
          <w:rFonts w:hint="eastAsia"/>
          <w:lang w:val="zh-CN" w:eastAsia="zh-CN"/>
        </w:rPr>
      </w:pPr>
      <w:bookmarkStart w:id="5" w:name="_Toc10866"/>
      <w:r>
        <w:rPr>
          <w:rFonts w:hint="eastAsia"/>
          <w:lang w:val="zh-CN" w:eastAsia="zh-CN"/>
        </w:rPr>
        <w:t>第二部分</w:t>
      </w:r>
      <w:r>
        <w:rPr>
          <w:rFonts w:hint="eastAsia"/>
          <w:lang w:val="en-US" w:eastAsia="zh-CN"/>
        </w:rPr>
        <w:t xml:space="preserve">  </w:t>
      </w:r>
      <w:r>
        <w:rPr>
          <w:rFonts w:hint="eastAsia"/>
          <w:lang w:val="zh-CN" w:eastAsia="zh-CN"/>
        </w:rPr>
        <w:t>项目简介</w:t>
      </w:r>
      <w:bookmarkEnd w:id="5"/>
    </w:p>
    <w:p w14:paraId="488A8E5C">
      <w:pPr>
        <w:spacing w:line="430" w:lineRule="atLeast"/>
        <w:rPr>
          <w:rFonts w:hint="eastAsia" w:ascii="宋体" w:eastAsia="宋体"/>
          <w:b/>
          <w:bCs w:val="0"/>
          <w:color w:val="auto"/>
          <w:sz w:val="22"/>
          <w:szCs w:val="22"/>
        </w:rPr>
      </w:pPr>
      <w:r>
        <w:rPr>
          <w:rFonts w:hint="eastAsia" w:ascii="宋体" w:eastAsia="宋体"/>
          <w:b/>
          <w:bCs w:val="0"/>
          <w:color w:val="auto"/>
          <w:sz w:val="22"/>
          <w:szCs w:val="22"/>
        </w:rPr>
        <w:t>一、项目简介</w:t>
      </w:r>
    </w:p>
    <w:p w14:paraId="337DC0D7">
      <w:pPr>
        <w:autoSpaceDE w:val="0"/>
        <w:autoSpaceDN w:val="0"/>
        <w:adjustRightInd w:val="0"/>
        <w:snapToGrid w:val="0"/>
        <w:spacing w:line="400" w:lineRule="atLeast"/>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经批准，</w:t>
      </w:r>
      <w:r>
        <w:rPr>
          <w:rFonts w:hint="eastAsia" w:ascii="宋体" w:eastAsia="宋体"/>
          <w:b w:val="0"/>
          <w:bCs w:val="0"/>
          <w:color w:val="auto"/>
          <w:sz w:val="22"/>
          <w:szCs w:val="22"/>
          <w:lang w:eastAsia="zh-CN"/>
        </w:rPr>
        <w:t>浙江贝伦项目管理咨询有限公司</w:t>
      </w:r>
      <w:r>
        <w:rPr>
          <w:rFonts w:hint="eastAsia" w:ascii="宋体" w:eastAsia="宋体"/>
          <w:b w:val="0"/>
          <w:bCs w:val="0"/>
          <w:color w:val="auto"/>
          <w:sz w:val="22"/>
          <w:szCs w:val="22"/>
        </w:rPr>
        <w:t>对</w:t>
      </w:r>
      <w:r>
        <w:rPr>
          <w:rFonts w:hint="eastAsia" w:ascii="宋体" w:eastAsia="宋体"/>
          <w:b w:val="0"/>
          <w:bCs w:val="0"/>
          <w:color w:val="auto"/>
          <w:sz w:val="22"/>
          <w:szCs w:val="22"/>
          <w:lang w:eastAsia="zh-CN"/>
        </w:rPr>
        <w:t>文成县大峃镇共同富裕样板项目—基础设施提升工程—飞灰填埋场改造工程—文成县生活垃圾填埋场综合治理项目（渗滤液处置）</w:t>
      </w:r>
      <w:r>
        <w:rPr>
          <w:rFonts w:hint="eastAsia" w:ascii="宋体" w:eastAsia="宋体"/>
          <w:b w:val="0"/>
          <w:bCs w:val="0"/>
          <w:color w:val="auto"/>
          <w:sz w:val="22"/>
          <w:szCs w:val="22"/>
        </w:rPr>
        <w:t>项目</w:t>
      </w:r>
      <w:r>
        <w:rPr>
          <w:rFonts w:hint="eastAsia" w:ascii="宋体" w:eastAsia="宋体" w:cs="仿宋_GB2312"/>
          <w:b w:val="0"/>
          <w:bCs w:val="0"/>
          <w:color w:val="auto"/>
          <w:sz w:val="22"/>
          <w:szCs w:val="22"/>
          <w:lang w:val="zh-CN"/>
        </w:rPr>
        <w:t>进行公开招标采购</w:t>
      </w:r>
      <w:r>
        <w:rPr>
          <w:rFonts w:hint="eastAsia" w:ascii="宋体" w:eastAsia="宋体"/>
          <w:b w:val="0"/>
          <w:color w:val="auto"/>
          <w:sz w:val="22"/>
          <w:szCs w:val="22"/>
        </w:rPr>
        <w:t>。本次采购的资金已经落实。</w:t>
      </w:r>
    </w:p>
    <w:p w14:paraId="35751D2E">
      <w:pPr>
        <w:autoSpaceDE w:val="0"/>
        <w:autoSpaceDN w:val="0"/>
        <w:adjustRightInd w:val="0"/>
        <w:snapToGrid w:val="0"/>
        <w:spacing w:line="400" w:lineRule="atLeast"/>
        <w:ind w:firstLine="550" w:firstLineChars="250"/>
        <w:textAlignment w:val="bottom"/>
        <w:rPr>
          <w:rFonts w:hint="eastAsia" w:ascii="宋体" w:eastAsia="宋体"/>
          <w:b w:val="0"/>
          <w:color w:val="auto"/>
          <w:sz w:val="22"/>
          <w:szCs w:val="22"/>
        </w:rPr>
      </w:pPr>
      <w:r>
        <w:rPr>
          <w:rFonts w:hint="eastAsia" w:ascii="宋体" w:eastAsia="宋体"/>
          <w:b w:val="0"/>
          <w:color w:val="auto"/>
          <w:sz w:val="22"/>
          <w:szCs w:val="22"/>
        </w:rPr>
        <w:t>我们热情欢迎有关公司（企业）前来</w:t>
      </w:r>
      <w:r>
        <w:rPr>
          <w:rFonts w:hint="eastAsia" w:ascii="宋体" w:eastAsia="宋体"/>
          <w:b w:val="0"/>
          <w:color w:val="auto"/>
          <w:sz w:val="22"/>
          <w:szCs w:val="22"/>
          <w:lang w:val="en-US" w:eastAsia="zh-CN"/>
        </w:rPr>
        <w:t>投标</w:t>
      </w:r>
      <w:r>
        <w:rPr>
          <w:rFonts w:hint="eastAsia" w:ascii="宋体" w:eastAsia="宋体"/>
          <w:b w:val="0"/>
          <w:color w:val="auto"/>
          <w:sz w:val="22"/>
          <w:szCs w:val="22"/>
        </w:rPr>
        <w:t>报价。</w:t>
      </w:r>
    </w:p>
    <w:p w14:paraId="63A7934C">
      <w:pPr>
        <w:autoSpaceDE w:val="0"/>
        <w:autoSpaceDN w:val="0"/>
        <w:adjustRightInd w:val="0"/>
        <w:snapToGrid w:val="0"/>
        <w:spacing w:line="400" w:lineRule="atLeast"/>
        <w:jc w:val="center"/>
        <w:rPr>
          <w:rFonts w:hint="eastAsia" w:ascii="宋体" w:eastAsia="宋体" w:cs="仿宋_GB2312"/>
          <w:b w:val="0"/>
          <w:color w:val="auto"/>
          <w:sz w:val="36"/>
          <w:szCs w:val="36"/>
          <w:lang w:val="zh-CN"/>
        </w:rPr>
      </w:pPr>
    </w:p>
    <w:p w14:paraId="5F6601FD">
      <w:pPr>
        <w:pStyle w:val="4"/>
        <w:bidi w:val="0"/>
        <w:rPr>
          <w:rFonts w:hint="eastAsia"/>
          <w:lang w:val="zh-CN" w:eastAsia="zh-CN"/>
        </w:rPr>
      </w:pPr>
      <w:bookmarkStart w:id="6" w:name="_Toc18550"/>
      <w:r>
        <w:rPr>
          <w:rFonts w:hint="eastAsia"/>
          <w:lang w:val="zh-CN" w:eastAsia="zh-CN"/>
        </w:rPr>
        <w:t>第三部分</w:t>
      </w:r>
      <w:r>
        <w:rPr>
          <w:rFonts w:hint="eastAsia"/>
          <w:lang w:val="en-US" w:eastAsia="zh-CN"/>
        </w:rPr>
        <w:t xml:space="preserve">  </w:t>
      </w:r>
      <w:r>
        <w:rPr>
          <w:rFonts w:hint="eastAsia"/>
          <w:lang w:val="zh-CN" w:eastAsia="zh-CN"/>
        </w:rPr>
        <w:t>招标内容及要求</w:t>
      </w:r>
      <w:bookmarkEnd w:id="6"/>
    </w:p>
    <w:p w14:paraId="7A82DA95">
      <w:pPr>
        <w:spacing w:line="360" w:lineRule="auto"/>
        <w:ind w:firstLine="420" w:firstLineChars="200"/>
        <w:jc w:val="left"/>
        <w:rPr>
          <w:rFonts w:hint="eastAsia" w:ascii="宋体" w:hAnsi="宋体" w:eastAsia="宋体" w:cs="宋体"/>
          <w:b w:val="0"/>
          <w:color w:val="auto"/>
          <w:szCs w:val="22"/>
          <w:lang w:val="zh-CN"/>
        </w:rPr>
      </w:pPr>
      <w:bookmarkStart w:id="7" w:name="_Toc157410883"/>
      <w:r>
        <w:rPr>
          <w:rFonts w:hint="eastAsia" w:ascii="宋体" w:hAnsi="宋体" w:eastAsia="宋体" w:cs="宋体"/>
          <w:b w:val="0"/>
          <w:color w:val="auto"/>
          <w:szCs w:val="22"/>
          <w:lang w:val="zh-CN"/>
        </w:rPr>
        <w:t>浙江贝伦项目管理咨询有限公司受</w:t>
      </w:r>
      <w:r>
        <w:rPr>
          <w:rFonts w:hint="eastAsia" w:ascii="宋体" w:eastAsia="宋体" w:cs="宋体"/>
          <w:b w:val="0"/>
          <w:bCs w:val="0"/>
          <w:szCs w:val="22"/>
          <w:lang w:eastAsia="zh-CN"/>
        </w:rPr>
        <w:t>文成县综合行政执法局</w:t>
      </w:r>
      <w:r>
        <w:rPr>
          <w:rFonts w:hint="eastAsia" w:ascii="宋体" w:hAnsi="宋体" w:eastAsia="宋体" w:cs="宋体"/>
          <w:b w:val="0"/>
          <w:color w:val="auto"/>
          <w:szCs w:val="22"/>
          <w:lang w:val="zh-CN"/>
        </w:rPr>
        <w:t>委托，就</w:t>
      </w:r>
      <w:r>
        <w:rPr>
          <w:rFonts w:hint="eastAsia" w:ascii="宋体" w:eastAsia="宋体" w:cs="宋体"/>
          <w:b w:val="0"/>
          <w:bCs w:val="0"/>
          <w:szCs w:val="22"/>
          <w:lang w:eastAsia="zh-CN"/>
        </w:rPr>
        <w:t>文成县大峃镇共同富裕样板项目—基础设施提升工程—飞灰填埋场改造工程—文成县生活垃圾填埋场综合治理项目（渗滤液处置）</w:t>
      </w:r>
      <w:r>
        <w:rPr>
          <w:rFonts w:hint="eastAsia" w:ascii="宋体" w:hAnsi="宋体" w:eastAsia="宋体" w:cs="宋体"/>
          <w:b w:val="0"/>
          <w:color w:val="auto"/>
          <w:szCs w:val="22"/>
          <w:lang w:val="zh-CN"/>
        </w:rPr>
        <w:t>进行公开招标采购。本次采购的资金已经落实。</w:t>
      </w:r>
    </w:p>
    <w:p w14:paraId="53C63D4F">
      <w:pPr>
        <w:pageBreakBefore w:val="0"/>
        <w:widowControl w:val="0"/>
        <w:kinsoku/>
        <w:wordWrap/>
        <w:overflowPunct/>
        <w:topLinePunct w:val="0"/>
        <w:bidi w:val="0"/>
        <w:adjustRightInd/>
        <w:snapToGrid w:val="0"/>
        <w:spacing w:line="360" w:lineRule="auto"/>
        <w:ind w:firstLine="420" w:firstLineChars="200"/>
        <w:textAlignment w:val="auto"/>
        <w:rPr>
          <w:rFonts w:hint="eastAsia" w:ascii="宋体" w:hAnsi="宋体" w:eastAsia="宋体" w:cs="宋体"/>
          <w:color w:val="auto"/>
          <w:sz w:val="36"/>
          <w:szCs w:val="36"/>
          <w:lang w:val="zh-CN"/>
        </w:rPr>
      </w:pPr>
      <w:r>
        <w:rPr>
          <w:rFonts w:hint="eastAsia" w:ascii="宋体" w:hAnsi="宋体" w:eastAsia="宋体" w:cs="宋体"/>
          <w:b w:val="0"/>
          <w:color w:val="auto"/>
          <w:szCs w:val="22"/>
        </w:rPr>
        <w:t>我们热情欢迎有关公司（企业）前来投标。</w:t>
      </w:r>
    </w:p>
    <w:bookmarkEnd w:id="7"/>
    <w:p w14:paraId="4CED4C76">
      <w:pPr>
        <w:widowControl/>
        <w:shd w:val="clear" w:color="auto" w:fill="FFFFFF"/>
        <w:autoSpaceDE w:val="0"/>
        <w:autoSpaceDN w:val="0"/>
        <w:adjustRightInd w:val="0"/>
        <w:spacing w:line="460" w:lineRule="atLeast"/>
        <w:ind w:firstLine="442" w:firstLineChars="200"/>
        <w:textAlignment w:val="bottom"/>
        <w:rPr>
          <w:rFonts w:ascii="宋体" w:hAnsi="宋体" w:eastAsia="宋体" w:cs="宋体"/>
          <w:b/>
          <w:bCs w:val="0"/>
          <w:color w:val="auto"/>
          <w:sz w:val="22"/>
          <w:lang w:val="en-US" w:eastAsia="zh-CN"/>
        </w:rPr>
      </w:pPr>
      <w:r>
        <w:rPr>
          <w:rFonts w:hint="eastAsia" w:ascii="宋体" w:hAnsi="宋体" w:eastAsia="宋体" w:cs="宋体"/>
          <w:b/>
          <w:bCs w:val="0"/>
          <w:color w:val="auto"/>
          <w:sz w:val="22"/>
          <w:lang w:val="zh-CN"/>
        </w:rPr>
        <w:t>（</w:t>
      </w:r>
      <w:r>
        <w:rPr>
          <w:rFonts w:hint="eastAsia" w:ascii="宋体" w:hAnsi="宋体" w:eastAsia="宋体" w:cs="宋体"/>
          <w:b/>
          <w:bCs w:val="0"/>
          <w:color w:val="auto"/>
          <w:sz w:val="22"/>
          <w:lang w:val="en-US" w:eastAsia="zh-CN"/>
        </w:rPr>
        <w:t>一）采购内容：</w:t>
      </w:r>
    </w:p>
    <w:tbl>
      <w:tblPr>
        <w:tblStyle w:val="23"/>
        <w:tblpPr w:leftFromText="180" w:rightFromText="180" w:vertAnchor="text" w:horzAnchor="page" w:tblpX="860" w:tblpY="500"/>
        <w:tblOverlap w:val="never"/>
        <w:tblW w:w="11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5"/>
        <w:gridCol w:w="2850"/>
        <w:gridCol w:w="750"/>
        <w:gridCol w:w="3030"/>
        <w:gridCol w:w="1599"/>
      </w:tblGrid>
      <w:tr w14:paraId="68C6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2295" w:type="dxa"/>
            <w:shd w:val="clear" w:color="auto" w:fill="auto"/>
          </w:tcPr>
          <w:p w14:paraId="02B9E08B">
            <w:pPr>
              <w:widowControl/>
              <w:shd w:val="clear" w:color="auto" w:fill="FFFFFF"/>
              <w:snapToGrid w:val="0"/>
              <w:spacing w:line="500" w:lineRule="atLeast"/>
              <w:jc w:val="left"/>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rPr>
              <w:t>项目</w:t>
            </w:r>
            <w:r>
              <w:rPr>
                <w:rFonts w:hint="eastAsia" w:ascii="宋体" w:eastAsia="宋体"/>
                <w:b w:val="0"/>
                <w:bCs w:val="0"/>
                <w:color w:val="auto"/>
                <w:sz w:val="22"/>
                <w:szCs w:val="22"/>
                <w:highlight w:val="none"/>
                <w:lang w:val="en-US" w:eastAsia="zh-CN"/>
              </w:rPr>
              <w:t>名称</w:t>
            </w:r>
          </w:p>
        </w:tc>
        <w:tc>
          <w:tcPr>
            <w:tcW w:w="2850" w:type="dxa"/>
            <w:tcBorders>
              <w:left w:val="single" w:color="auto" w:sz="4" w:space="0"/>
            </w:tcBorders>
            <w:shd w:val="clear" w:color="auto" w:fill="auto"/>
          </w:tcPr>
          <w:p w14:paraId="6A714720">
            <w:pPr>
              <w:widowControl/>
              <w:shd w:val="clear" w:color="auto" w:fill="FFFFFF"/>
              <w:snapToGrid w:val="0"/>
              <w:spacing w:line="500" w:lineRule="atLeast"/>
              <w:jc w:val="left"/>
              <w:rPr>
                <w:rFonts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项目内容</w:t>
            </w:r>
          </w:p>
        </w:tc>
        <w:tc>
          <w:tcPr>
            <w:tcW w:w="750" w:type="dxa"/>
            <w:tcBorders>
              <w:left w:val="single" w:color="auto" w:sz="4" w:space="0"/>
            </w:tcBorders>
            <w:shd w:val="clear" w:color="auto" w:fill="auto"/>
          </w:tcPr>
          <w:p w14:paraId="01196F85">
            <w:pPr>
              <w:widowControl/>
              <w:shd w:val="clear" w:color="auto" w:fill="FFFFFF"/>
              <w:snapToGrid w:val="0"/>
              <w:spacing w:line="500" w:lineRule="atLeast"/>
              <w:jc w:val="left"/>
              <w:rPr>
                <w:rFonts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单价</w:t>
            </w:r>
          </w:p>
        </w:tc>
        <w:tc>
          <w:tcPr>
            <w:tcW w:w="3030" w:type="dxa"/>
            <w:tcBorders>
              <w:left w:val="single" w:color="auto" w:sz="4" w:space="0"/>
            </w:tcBorders>
            <w:shd w:val="clear" w:color="auto" w:fill="auto"/>
          </w:tcPr>
          <w:p w14:paraId="2AF3A535">
            <w:pPr>
              <w:widowControl/>
              <w:shd w:val="clear" w:color="auto" w:fill="FFFFFF"/>
              <w:snapToGrid w:val="0"/>
              <w:spacing w:line="500" w:lineRule="atLeast"/>
              <w:jc w:val="left"/>
              <w:rPr>
                <w:rFonts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总价</w:t>
            </w:r>
          </w:p>
        </w:tc>
        <w:tc>
          <w:tcPr>
            <w:tcW w:w="1599" w:type="dxa"/>
            <w:tcBorders>
              <w:left w:val="single" w:color="auto" w:sz="4" w:space="0"/>
            </w:tcBorders>
            <w:shd w:val="clear" w:color="auto" w:fill="auto"/>
          </w:tcPr>
          <w:p w14:paraId="7C1D4D7F">
            <w:pPr>
              <w:widowControl/>
              <w:shd w:val="clear" w:color="auto" w:fill="FFFFFF"/>
              <w:snapToGrid w:val="0"/>
              <w:spacing w:line="500" w:lineRule="atLeast"/>
              <w:jc w:val="left"/>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rPr>
              <w:t>备注</w:t>
            </w:r>
          </w:p>
        </w:tc>
      </w:tr>
      <w:tr w14:paraId="49E8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95" w:type="dxa"/>
            <w:shd w:val="clear" w:color="auto" w:fill="auto"/>
            <w:vAlign w:val="center"/>
          </w:tcPr>
          <w:p w14:paraId="1C5D36B7">
            <w:pPr>
              <w:widowControl/>
              <w:shd w:val="clear" w:color="auto" w:fill="auto"/>
              <w:snapToGrid w:val="0"/>
              <w:jc w:val="both"/>
              <w:rPr>
                <w:rFonts w:hint="eastAsia" w:ascii="宋体" w:eastAsia="宋体"/>
                <w:b w:val="0"/>
                <w:bCs w:val="0"/>
                <w:color w:val="auto"/>
                <w:sz w:val="22"/>
                <w:szCs w:val="22"/>
                <w:highlight w:val="none"/>
              </w:rPr>
            </w:pPr>
            <w:r>
              <w:rPr>
                <w:rFonts w:hint="eastAsia" w:ascii="宋体" w:eastAsia="宋体"/>
                <w:b w:val="0"/>
                <w:bCs w:val="0"/>
                <w:color w:val="auto"/>
                <w:sz w:val="22"/>
                <w:szCs w:val="22"/>
                <w:highlight w:val="none"/>
                <w:lang w:eastAsia="zh-CN"/>
              </w:rPr>
              <w:t>文成县大峃镇共同富裕样板项目—基础设施提升工程—飞灰填埋场改造工程—文成县生活垃圾填埋场综合治理项目（渗滤液处置）</w:t>
            </w:r>
          </w:p>
        </w:tc>
        <w:tc>
          <w:tcPr>
            <w:tcW w:w="2850" w:type="dxa"/>
            <w:tcBorders>
              <w:left w:val="single" w:color="auto" w:sz="4" w:space="0"/>
            </w:tcBorders>
            <w:shd w:val="clear" w:color="auto" w:fill="auto"/>
            <w:vAlign w:val="center"/>
          </w:tcPr>
          <w:p w14:paraId="1C1462C7">
            <w:pPr>
              <w:widowControl/>
              <w:shd w:val="clear" w:color="auto" w:fill="auto"/>
              <w:snapToGrid w:val="0"/>
              <w:jc w:val="both"/>
              <w:rPr>
                <w:rFonts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所有调节池、收集池内的渗滤液（含浓缩液）处理</w:t>
            </w:r>
          </w:p>
        </w:tc>
        <w:tc>
          <w:tcPr>
            <w:tcW w:w="750" w:type="dxa"/>
            <w:tcBorders>
              <w:left w:val="single" w:color="auto" w:sz="4" w:space="0"/>
            </w:tcBorders>
            <w:shd w:val="clear" w:color="auto" w:fill="auto"/>
            <w:vAlign w:val="center"/>
          </w:tcPr>
          <w:p w14:paraId="0EB94C4A">
            <w:pPr>
              <w:widowControl/>
              <w:shd w:val="clear" w:color="auto" w:fill="auto"/>
              <w:snapToGrid w:val="0"/>
              <w:jc w:val="both"/>
              <w:rPr>
                <w:rFonts w:hint="eastAsia"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91元</w:t>
            </w:r>
          </w:p>
          <w:p w14:paraId="52E69982">
            <w:pPr>
              <w:widowControl/>
              <w:shd w:val="clear" w:color="auto" w:fill="auto"/>
              <w:snapToGrid w:val="0"/>
              <w:jc w:val="both"/>
              <w:rPr>
                <w:rFonts w:hint="default" w:ascii="宋体" w:eastAsia="宋体"/>
                <w:b w:val="0"/>
                <w:bCs w:val="0"/>
                <w:color w:val="auto"/>
                <w:sz w:val="22"/>
                <w:szCs w:val="22"/>
                <w:highlight w:val="none"/>
                <w:lang w:val="en-US" w:eastAsia="zh-CN"/>
              </w:rPr>
            </w:pPr>
            <w:r>
              <w:rPr>
                <w:rFonts w:hint="eastAsia" w:ascii="宋体" w:eastAsia="宋体"/>
                <w:b w:val="0"/>
                <w:bCs w:val="0"/>
                <w:color w:val="auto"/>
                <w:sz w:val="22"/>
                <w:szCs w:val="22"/>
                <w:highlight w:val="none"/>
                <w:lang w:val="en-US" w:eastAsia="zh-CN"/>
              </w:rPr>
              <w:t>每吨</w:t>
            </w:r>
          </w:p>
        </w:tc>
        <w:tc>
          <w:tcPr>
            <w:tcW w:w="3030" w:type="dxa"/>
            <w:tcBorders>
              <w:left w:val="single" w:color="auto" w:sz="4" w:space="0"/>
            </w:tcBorders>
            <w:shd w:val="clear" w:color="auto" w:fill="auto"/>
            <w:vAlign w:val="center"/>
          </w:tcPr>
          <w:p w14:paraId="75E5D3FC">
            <w:pPr>
              <w:widowControl/>
              <w:shd w:val="clear" w:color="auto" w:fill="auto"/>
              <w:snapToGrid w:val="0"/>
              <w:jc w:val="left"/>
              <w:rPr>
                <w:rFonts w:ascii="宋体" w:eastAsia="宋体"/>
                <w:b w:val="0"/>
                <w:bCs w:val="0"/>
                <w:color w:val="auto"/>
                <w:sz w:val="22"/>
                <w:szCs w:val="22"/>
                <w:highlight w:val="none"/>
                <w:lang w:val="en-US" w:eastAsia="zh-CN"/>
              </w:rPr>
            </w:pPr>
            <w:r>
              <w:rPr>
                <w:rFonts w:ascii="宋体" w:eastAsia="宋体"/>
                <w:b w:val="0"/>
                <w:bCs w:val="0"/>
                <w:color w:val="auto"/>
                <w:sz w:val="22"/>
                <w:szCs w:val="22"/>
                <w:highlight w:val="none"/>
                <w:lang w:val="en-US" w:eastAsia="zh-CN"/>
              </w:rPr>
              <w:t>300</w:t>
            </w:r>
            <w:r>
              <w:rPr>
                <w:rFonts w:hint="eastAsia" w:ascii="宋体" w:eastAsia="宋体"/>
                <w:b w:val="0"/>
                <w:bCs w:val="0"/>
                <w:color w:val="auto"/>
                <w:sz w:val="22"/>
                <w:szCs w:val="22"/>
                <w:highlight w:val="none"/>
                <w:lang w:val="en-US" w:eastAsia="zh-CN"/>
              </w:rPr>
              <w:t>万元</w:t>
            </w:r>
            <w:r>
              <w:rPr>
                <w:rFonts w:ascii="宋体" w:eastAsia="宋体"/>
                <w:b w:val="0"/>
                <w:bCs w:val="0"/>
                <w:color w:val="auto"/>
                <w:sz w:val="22"/>
                <w:szCs w:val="22"/>
                <w:highlight w:val="none"/>
                <w:lang w:val="en-US" w:eastAsia="zh-CN"/>
              </w:rPr>
              <w:t>（按实际处理量结</w:t>
            </w:r>
            <w:r>
              <w:rPr>
                <w:rFonts w:hint="eastAsia" w:ascii="宋体" w:eastAsia="宋体"/>
                <w:b w:val="0"/>
                <w:bCs w:val="0"/>
                <w:color w:val="auto"/>
                <w:sz w:val="22"/>
                <w:szCs w:val="22"/>
                <w:highlight w:val="none"/>
                <w:lang w:val="en-US" w:eastAsia="zh-CN"/>
              </w:rPr>
              <w:t>算，但最高结算总额不超过300万元，投标人需自行现场考察后自行承担投标风险</w:t>
            </w:r>
            <w:r>
              <w:rPr>
                <w:rFonts w:ascii="宋体" w:eastAsia="宋体"/>
                <w:b w:val="0"/>
                <w:bCs w:val="0"/>
                <w:color w:val="auto"/>
                <w:sz w:val="22"/>
                <w:szCs w:val="22"/>
                <w:highlight w:val="none"/>
                <w:lang w:val="en-US" w:eastAsia="zh-CN"/>
              </w:rPr>
              <w:t>）</w:t>
            </w:r>
          </w:p>
        </w:tc>
        <w:tc>
          <w:tcPr>
            <w:tcW w:w="1599" w:type="dxa"/>
            <w:tcBorders>
              <w:left w:val="single" w:color="auto" w:sz="4" w:space="0"/>
            </w:tcBorders>
            <w:shd w:val="clear" w:color="auto" w:fill="auto"/>
            <w:vAlign w:val="center"/>
          </w:tcPr>
          <w:p w14:paraId="51529958">
            <w:pPr>
              <w:widowControl/>
              <w:shd w:val="clear" w:color="auto" w:fill="auto"/>
              <w:snapToGrid w:val="0"/>
              <w:jc w:val="both"/>
              <w:rPr>
                <w:rFonts w:hint="default" w:ascii="宋体" w:eastAsia="宋体"/>
                <w:b w:val="0"/>
                <w:bCs w:val="0"/>
                <w:color w:val="auto"/>
                <w:sz w:val="22"/>
                <w:szCs w:val="22"/>
                <w:highlight w:val="none"/>
                <w:lang w:val="en-US" w:eastAsia="zh-CN"/>
              </w:rPr>
            </w:pPr>
            <w:r>
              <w:rPr>
                <w:rFonts w:hint="default" w:ascii="宋体" w:eastAsia="宋体"/>
                <w:b w:val="0"/>
                <w:bCs w:val="0"/>
                <w:color w:val="auto"/>
                <w:sz w:val="22"/>
                <w:szCs w:val="22"/>
                <w:highlight w:val="none"/>
                <w:lang w:val="en-US" w:eastAsia="zh-CN"/>
              </w:rPr>
              <w:t>投标单价最高限价为91元</w:t>
            </w:r>
            <w:r>
              <w:rPr>
                <w:rFonts w:hint="eastAsia" w:ascii="宋体" w:eastAsia="宋体"/>
                <w:b w:val="0"/>
                <w:bCs w:val="0"/>
                <w:color w:val="auto"/>
                <w:sz w:val="22"/>
                <w:szCs w:val="22"/>
                <w:highlight w:val="none"/>
                <w:lang w:val="en-US" w:eastAsia="zh-CN"/>
              </w:rPr>
              <w:t>每吨</w:t>
            </w:r>
          </w:p>
        </w:tc>
      </w:tr>
      <w:tr w14:paraId="0981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895" w:type="dxa"/>
            <w:gridSpan w:val="3"/>
            <w:shd w:val="clear" w:color="auto" w:fill="auto"/>
          </w:tcPr>
          <w:p w14:paraId="5CFE6252">
            <w:pPr>
              <w:widowControl/>
              <w:shd w:val="clear" w:color="auto" w:fill="auto"/>
              <w:snapToGrid w:val="0"/>
              <w:jc w:val="center"/>
              <w:rPr>
                <w:rFonts w:ascii="宋体" w:eastAsia="宋体"/>
                <w:b w:val="0"/>
                <w:bCs w:val="0"/>
                <w:color w:val="auto"/>
                <w:sz w:val="22"/>
                <w:szCs w:val="22"/>
                <w:highlight w:val="none"/>
                <w:shd w:val="clear" w:color="auto" w:fill="FFFFFF"/>
                <w:lang w:val="en-US" w:eastAsia="zh-CN"/>
              </w:rPr>
            </w:pPr>
            <w:r>
              <w:rPr>
                <w:rFonts w:hint="eastAsia" w:ascii="宋体" w:eastAsia="宋体"/>
                <w:b w:val="0"/>
                <w:bCs w:val="0"/>
                <w:color w:val="auto"/>
                <w:sz w:val="22"/>
                <w:szCs w:val="22"/>
                <w:highlight w:val="none"/>
                <w:shd w:val="clear" w:color="auto" w:fill="FFFFFF"/>
                <w:lang w:val="en-US" w:eastAsia="zh-CN"/>
              </w:rPr>
              <w:t>总计：</w:t>
            </w:r>
          </w:p>
        </w:tc>
        <w:tc>
          <w:tcPr>
            <w:tcW w:w="3030" w:type="dxa"/>
            <w:tcBorders>
              <w:left w:val="single" w:color="auto" w:sz="4" w:space="0"/>
            </w:tcBorders>
            <w:shd w:val="clear" w:color="auto" w:fill="auto"/>
          </w:tcPr>
          <w:p w14:paraId="343E903B">
            <w:pPr>
              <w:widowControl/>
              <w:shd w:val="clear" w:color="auto" w:fill="auto"/>
              <w:snapToGrid w:val="0"/>
              <w:jc w:val="center"/>
              <w:rPr>
                <w:rFonts w:ascii="宋体" w:eastAsia="宋体"/>
                <w:b w:val="0"/>
                <w:bCs w:val="0"/>
                <w:color w:val="auto"/>
                <w:sz w:val="22"/>
                <w:szCs w:val="22"/>
                <w:highlight w:val="none"/>
                <w:shd w:val="clear" w:color="auto" w:fill="FFFFFF"/>
                <w:lang w:val="en-US" w:eastAsia="zh-CN"/>
              </w:rPr>
            </w:pPr>
            <w:r>
              <w:rPr>
                <w:rFonts w:ascii="宋体" w:eastAsia="宋体"/>
                <w:b w:val="0"/>
                <w:bCs w:val="0"/>
                <w:color w:val="auto"/>
                <w:sz w:val="22"/>
                <w:szCs w:val="22"/>
                <w:highlight w:val="none"/>
                <w:shd w:val="clear" w:color="auto" w:fill="FFFFFF"/>
                <w:lang w:val="en-US" w:eastAsia="zh-CN"/>
              </w:rPr>
              <w:t>300</w:t>
            </w:r>
            <w:r>
              <w:rPr>
                <w:rFonts w:hint="eastAsia" w:ascii="宋体" w:eastAsia="宋体"/>
                <w:b w:val="0"/>
                <w:bCs w:val="0"/>
                <w:color w:val="auto"/>
                <w:sz w:val="22"/>
                <w:szCs w:val="22"/>
                <w:highlight w:val="none"/>
                <w:shd w:val="clear" w:color="auto" w:fill="FFFFFF"/>
                <w:lang w:val="en-US" w:eastAsia="zh-CN"/>
              </w:rPr>
              <w:t>万元</w:t>
            </w:r>
          </w:p>
        </w:tc>
        <w:tc>
          <w:tcPr>
            <w:tcW w:w="1599" w:type="dxa"/>
            <w:tcBorders>
              <w:left w:val="single" w:color="auto" w:sz="4" w:space="0"/>
            </w:tcBorders>
            <w:shd w:val="clear" w:color="auto" w:fill="auto"/>
          </w:tcPr>
          <w:p w14:paraId="4BB4AD81">
            <w:pPr>
              <w:widowControl/>
              <w:shd w:val="clear" w:color="auto" w:fill="auto"/>
              <w:snapToGrid w:val="0"/>
              <w:jc w:val="left"/>
              <w:rPr>
                <w:rFonts w:ascii="宋体" w:eastAsia="宋体"/>
                <w:b w:val="0"/>
                <w:bCs w:val="0"/>
                <w:color w:val="auto"/>
                <w:sz w:val="22"/>
                <w:szCs w:val="22"/>
                <w:highlight w:val="none"/>
                <w:shd w:val="clear" w:color="auto" w:fill="auto"/>
                <w:lang w:val="en-US" w:eastAsia="zh-CN"/>
              </w:rPr>
            </w:pPr>
            <w:r>
              <w:rPr>
                <w:rFonts w:hint="eastAsia" w:ascii="宋体" w:eastAsia="宋体"/>
                <w:b w:val="0"/>
                <w:bCs w:val="0"/>
                <w:color w:val="auto"/>
                <w:sz w:val="22"/>
                <w:szCs w:val="22"/>
                <w:highlight w:val="none"/>
                <w:shd w:val="clear" w:color="auto" w:fill="auto"/>
                <w:lang w:val="en-US" w:eastAsia="zh-CN"/>
              </w:rPr>
              <w:t>投标总价合计不得超过3</w:t>
            </w:r>
            <w:r>
              <w:rPr>
                <w:rFonts w:ascii="宋体" w:eastAsia="宋体"/>
                <w:b w:val="0"/>
                <w:bCs w:val="0"/>
                <w:color w:val="auto"/>
                <w:sz w:val="22"/>
                <w:szCs w:val="22"/>
                <w:highlight w:val="none"/>
                <w:shd w:val="clear" w:color="auto" w:fill="auto"/>
                <w:lang w:val="en-US" w:eastAsia="zh-CN"/>
              </w:rPr>
              <w:t>00</w:t>
            </w:r>
            <w:r>
              <w:rPr>
                <w:rFonts w:hint="eastAsia" w:ascii="宋体" w:eastAsia="宋体"/>
                <w:b w:val="0"/>
                <w:bCs w:val="0"/>
                <w:color w:val="auto"/>
                <w:sz w:val="22"/>
                <w:szCs w:val="22"/>
                <w:highlight w:val="none"/>
                <w:shd w:val="clear" w:color="auto" w:fill="auto"/>
                <w:lang w:val="en-US" w:eastAsia="zh-CN"/>
              </w:rPr>
              <w:t>万元</w:t>
            </w:r>
          </w:p>
        </w:tc>
      </w:tr>
    </w:tbl>
    <w:p w14:paraId="456F9375">
      <w:pPr>
        <w:widowControl/>
        <w:shd w:val="clear" w:color="auto" w:fill="auto"/>
        <w:autoSpaceDE w:val="0"/>
        <w:autoSpaceDN w:val="0"/>
        <w:adjustRightInd w:val="0"/>
        <w:spacing w:line="460" w:lineRule="atLeast"/>
        <w:textAlignment w:val="bottom"/>
        <w:rPr>
          <w:rFonts w:hint="eastAsia" w:ascii="宋体" w:eastAsia="宋体"/>
          <w:b w:val="0"/>
          <w:color w:val="auto"/>
          <w:sz w:val="22"/>
        </w:rPr>
      </w:pPr>
    </w:p>
    <w:p w14:paraId="6B56CF90">
      <w:pPr>
        <w:widowControl/>
        <w:numPr>
          <w:ilvl w:val="0"/>
          <w:numId w:val="3"/>
        </w:numPr>
        <w:shd w:val="clear" w:color="auto" w:fill="auto"/>
        <w:autoSpaceDE w:val="0"/>
        <w:autoSpaceDN w:val="0"/>
        <w:adjustRightInd w:val="0"/>
        <w:spacing w:line="360" w:lineRule="auto"/>
        <w:ind w:left="0" w:firstLine="442" w:firstLineChars="200"/>
        <w:textAlignment w:val="bottom"/>
        <w:rPr>
          <w:rFonts w:hint="eastAsia" w:ascii="宋体" w:eastAsia="宋体"/>
          <w:b/>
          <w:bCs w:val="0"/>
          <w:color w:val="auto"/>
          <w:sz w:val="22"/>
        </w:rPr>
      </w:pPr>
      <w:r>
        <w:rPr>
          <w:rFonts w:hint="eastAsia" w:ascii="宋体" w:eastAsia="宋体"/>
          <w:b/>
          <w:bCs w:val="0"/>
          <w:color w:val="auto"/>
          <w:sz w:val="22"/>
        </w:rPr>
        <w:t>工作内容及项目要求：</w:t>
      </w:r>
    </w:p>
    <w:p w14:paraId="4C88BD4A">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2"/>
          <w:szCs w:val="22"/>
          <w:highlight w:val="none"/>
        </w:rPr>
      </w:pPr>
      <w:r>
        <w:rPr>
          <w:rFonts w:hint="eastAsia"/>
          <w:lang w:val="en-US" w:eastAsia="zh-CN"/>
        </w:rPr>
        <w:t xml:space="preserve">    </w:t>
      </w:r>
      <w:r>
        <w:rPr>
          <w:rFonts w:hint="eastAsia" w:ascii="宋体" w:hAnsi="宋体" w:eastAsia="宋体" w:cs="宋体"/>
          <w:b/>
          <w:bCs/>
          <w:color w:val="auto"/>
          <w:sz w:val="22"/>
          <w:szCs w:val="22"/>
          <w:highlight w:val="none"/>
          <w:lang w:val="en-US" w:eastAsia="zh-CN"/>
        </w:rPr>
        <w:t>一</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eastAsia="zh-CN"/>
        </w:rPr>
        <w:t>项目</w:t>
      </w:r>
      <w:r>
        <w:rPr>
          <w:rFonts w:hint="eastAsia" w:ascii="宋体" w:hAnsi="宋体" w:eastAsia="宋体" w:cs="宋体"/>
          <w:b/>
          <w:bCs/>
          <w:color w:val="auto"/>
          <w:sz w:val="22"/>
          <w:szCs w:val="22"/>
          <w:highlight w:val="none"/>
        </w:rPr>
        <w:t>运营概况</w:t>
      </w:r>
    </w:p>
    <w:p w14:paraId="05B45950">
      <w:pPr>
        <w:keepNext w:val="0"/>
        <w:keepLines w:val="0"/>
        <w:pageBreakBefore w:val="0"/>
        <w:widowControl w:val="0"/>
        <w:shd w:val="clear" w:color="auto"/>
        <w:kinsoku/>
        <w:wordWrap/>
        <w:overflowPunct/>
        <w:topLinePunct w:val="0"/>
        <w:autoSpaceDE/>
        <w:autoSpaceDN/>
        <w:bidi w:val="0"/>
        <w:adjustRightInd w:val="0"/>
        <w:snapToGrid w:val="0"/>
        <w:spacing w:line="400" w:lineRule="exact"/>
        <w:ind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shd w:val="clear" w:color="auto"/>
        </w:rPr>
        <w:t>本次运维</w:t>
      </w:r>
      <w:r>
        <w:rPr>
          <w:rFonts w:hint="eastAsia" w:ascii="宋体" w:hAnsi="宋体" w:eastAsia="宋体" w:cs="宋体"/>
          <w:b w:val="0"/>
          <w:bCs w:val="0"/>
          <w:color w:val="auto"/>
          <w:sz w:val="22"/>
          <w:szCs w:val="22"/>
          <w:highlight w:val="none"/>
          <w:shd w:val="clear" w:color="auto"/>
          <w:lang w:val="en-US" w:eastAsia="zh-CN"/>
        </w:rPr>
        <w:t>需</w:t>
      </w:r>
      <w:r>
        <w:rPr>
          <w:rFonts w:hint="eastAsia" w:ascii="宋体" w:hAnsi="宋体" w:eastAsia="宋体" w:cs="宋体"/>
          <w:b w:val="0"/>
          <w:bCs w:val="0"/>
          <w:color w:val="auto"/>
          <w:sz w:val="22"/>
          <w:szCs w:val="22"/>
          <w:highlight w:val="none"/>
          <w:shd w:val="clear" w:color="auto"/>
        </w:rPr>
        <w:t>处理渗滤液（</w:t>
      </w:r>
      <w:r>
        <w:rPr>
          <w:rFonts w:hint="eastAsia" w:ascii="宋体" w:hAnsi="宋体" w:eastAsia="宋体" w:cs="宋体"/>
          <w:b w:val="0"/>
          <w:bCs w:val="0"/>
          <w:color w:val="auto"/>
          <w:sz w:val="22"/>
          <w:szCs w:val="22"/>
          <w:highlight w:val="none"/>
          <w:shd w:val="clear" w:color="auto"/>
          <w:lang w:eastAsia="zh-CN"/>
        </w:rPr>
        <w:t>含</w:t>
      </w:r>
      <w:r>
        <w:rPr>
          <w:rFonts w:hint="eastAsia" w:ascii="宋体" w:hAnsi="宋体" w:eastAsia="宋体" w:cs="宋体"/>
          <w:b w:val="0"/>
          <w:bCs w:val="0"/>
          <w:color w:val="auto"/>
          <w:sz w:val="22"/>
          <w:szCs w:val="22"/>
          <w:highlight w:val="none"/>
          <w:shd w:val="clear" w:color="auto"/>
        </w:rPr>
        <w:t>浓缩液）</w:t>
      </w:r>
      <w:r>
        <w:rPr>
          <w:rFonts w:hint="eastAsia" w:ascii="宋体" w:eastAsia="宋体" w:cs="宋体"/>
          <w:b w:val="0"/>
          <w:bCs w:val="0"/>
          <w:color w:val="auto"/>
          <w:sz w:val="22"/>
          <w:szCs w:val="22"/>
          <w:highlight w:val="none"/>
          <w:shd w:val="clear" w:color="auto"/>
          <w:lang w:eastAsia="zh-CN"/>
        </w:rPr>
        <w:t>，</w:t>
      </w:r>
      <w:r>
        <w:rPr>
          <w:rFonts w:hint="eastAsia" w:ascii="宋体" w:hAnsi="宋体" w:eastAsia="宋体" w:cs="宋体"/>
          <w:b w:val="0"/>
          <w:bCs w:val="0"/>
          <w:color w:val="auto"/>
          <w:sz w:val="22"/>
          <w:szCs w:val="22"/>
          <w:highlight w:val="none"/>
          <w:lang w:val="en-US" w:eastAsia="zh-CN"/>
        </w:rPr>
        <w:t>渗滤液</w:t>
      </w:r>
      <w:r>
        <w:rPr>
          <w:rFonts w:hint="eastAsia" w:ascii="宋体" w:hAnsi="宋体" w:eastAsia="宋体" w:cs="宋体"/>
          <w:b w:val="0"/>
          <w:bCs w:val="0"/>
          <w:color w:val="auto"/>
          <w:sz w:val="22"/>
          <w:szCs w:val="22"/>
          <w:highlight w:val="none"/>
          <w:lang w:eastAsia="zh-CN"/>
        </w:rPr>
        <w:t>排放标准达到GB16889—2008《生活垃圾填埋场污染物控制标准》的表</w:t>
      </w: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eastAsia="zh-CN"/>
        </w:rPr>
        <w:t>标准排放；浓缩液的处置为无害化处理，不得</w:t>
      </w:r>
      <w:r>
        <w:rPr>
          <w:rFonts w:hint="eastAsia" w:ascii="宋体" w:hAnsi="宋体" w:eastAsia="宋体" w:cs="宋体"/>
          <w:b w:val="0"/>
          <w:bCs w:val="0"/>
          <w:color w:val="auto"/>
          <w:sz w:val="22"/>
          <w:szCs w:val="22"/>
          <w:highlight w:val="none"/>
          <w:lang w:val="en-US" w:eastAsia="zh-CN"/>
        </w:rPr>
        <w:t>直接排放废水</w:t>
      </w:r>
      <w:r>
        <w:rPr>
          <w:rFonts w:hint="eastAsia" w:ascii="宋体" w:hAnsi="宋体" w:eastAsia="宋体" w:cs="宋体"/>
          <w:b w:val="0"/>
          <w:bCs w:val="0"/>
          <w:color w:val="auto"/>
          <w:sz w:val="22"/>
          <w:szCs w:val="22"/>
          <w:highlight w:val="none"/>
          <w:lang w:eastAsia="zh-CN"/>
        </w:rPr>
        <w:t>。</w:t>
      </w:r>
    </w:p>
    <w:p w14:paraId="0B19B35A">
      <w:pPr>
        <w:keepNext w:val="0"/>
        <w:keepLines w:val="0"/>
        <w:pageBreakBefore w:val="0"/>
        <w:widowControl w:val="0"/>
        <w:shd w:val="clear" w:color="auto"/>
        <w:kinsoku/>
        <w:wordWrap/>
        <w:overflowPunct/>
        <w:topLinePunct w:val="0"/>
        <w:autoSpaceDE/>
        <w:autoSpaceDN/>
        <w:bidi w:val="0"/>
        <w:adjustRightInd w:val="0"/>
        <w:snapToGrid w:val="0"/>
        <w:spacing w:line="400" w:lineRule="exact"/>
        <w:ind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其中浓缩液为现场厂区范围内三套垃圾渗滤液处理设备处理后所产生的浓缩液不得进行回水循环，由中标供应商无害化处理，浓缩液收集计量设备由中标供应商解决。</w:t>
      </w:r>
    </w:p>
    <w:p w14:paraId="6F6A52DE">
      <w:pPr>
        <w:keepNext w:val="0"/>
        <w:keepLines w:val="0"/>
        <w:pageBreakBefore w:val="0"/>
        <w:widowControl w:val="0"/>
        <w:shd w:val="clear" w:color="auto"/>
        <w:kinsoku/>
        <w:wordWrap/>
        <w:overflowPunct/>
        <w:topLinePunct w:val="0"/>
        <w:autoSpaceDE/>
        <w:autoSpaceDN/>
        <w:adjustRightInd w:val="0"/>
        <w:snapToGrid w:val="0"/>
        <w:spacing w:line="400" w:lineRule="exact"/>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eastAsia="zh-CN"/>
        </w:rPr>
        <w:t>运维工作</w:t>
      </w:r>
      <w:r>
        <w:rPr>
          <w:rFonts w:hint="eastAsia" w:ascii="宋体" w:hAnsi="宋体" w:eastAsia="宋体" w:cs="宋体"/>
          <w:b w:val="0"/>
          <w:bCs w:val="0"/>
          <w:color w:val="auto"/>
          <w:sz w:val="22"/>
          <w:szCs w:val="22"/>
          <w:highlight w:val="none"/>
        </w:rPr>
        <w:t>包括垃圾渗滤液（浓缩液）的处置运营管理工作（台账）、设施设备的日常维护保养、负责排水口环境指标</w:t>
      </w:r>
      <w:r>
        <w:rPr>
          <w:rFonts w:hint="eastAsia" w:ascii="宋体" w:eastAsia="宋体" w:cs="宋体"/>
          <w:b w:val="0"/>
          <w:bCs w:val="0"/>
          <w:color w:val="auto"/>
          <w:sz w:val="22"/>
          <w:szCs w:val="22"/>
          <w:highlight w:val="none"/>
          <w:lang w:eastAsia="zh-CN"/>
        </w:rPr>
        <w:t>、相关平台数据上报</w:t>
      </w:r>
      <w:r>
        <w:rPr>
          <w:rFonts w:hint="eastAsia" w:ascii="宋体" w:hAnsi="宋体" w:eastAsia="宋体" w:cs="宋体"/>
          <w:b w:val="0"/>
          <w:bCs w:val="0"/>
          <w:color w:val="auto"/>
          <w:sz w:val="22"/>
          <w:szCs w:val="22"/>
          <w:highlight w:val="none"/>
        </w:rPr>
        <w:t>，配合</w:t>
      </w:r>
      <w:r>
        <w:rPr>
          <w:rFonts w:hint="eastAsia" w:ascii="宋体" w:eastAsia="宋体" w:cs="宋体"/>
          <w:b w:val="0"/>
          <w:bCs w:val="0"/>
          <w:color w:val="auto"/>
          <w:sz w:val="22"/>
          <w:szCs w:val="22"/>
          <w:highlight w:val="none"/>
          <w:lang w:eastAsia="zh-CN"/>
        </w:rPr>
        <w:t>在</w:t>
      </w:r>
      <w:r>
        <w:rPr>
          <w:rFonts w:hint="eastAsia" w:ascii="宋体" w:hAnsi="宋体" w:eastAsia="宋体" w:cs="宋体"/>
          <w:b w:val="0"/>
          <w:bCs w:val="0"/>
          <w:color w:val="auto"/>
          <w:sz w:val="22"/>
          <w:szCs w:val="22"/>
          <w:highlight w:val="none"/>
        </w:rPr>
        <w:t>线监测单位做该排放口运营管理工作，厂区整体环境卫生、配合业主做好雨季为主的自然灾害天气的防汛防灾</w:t>
      </w:r>
      <w:r>
        <w:rPr>
          <w:rFonts w:hint="eastAsia" w:ascii="宋体" w:eastAsia="宋体" w:cs="宋体"/>
          <w:b w:val="0"/>
          <w:bCs w:val="0"/>
          <w:color w:val="auto"/>
          <w:sz w:val="22"/>
          <w:szCs w:val="22"/>
          <w:highlight w:val="none"/>
          <w:lang w:eastAsia="zh-CN"/>
        </w:rPr>
        <w:t>应急</w:t>
      </w:r>
      <w:r>
        <w:rPr>
          <w:rFonts w:hint="eastAsia" w:ascii="宋体" w:hAnsi="宋体" w:eastAsia="宋体" w:cs="宋体"/>
          <w:b w:val="0"/>
          <w:bCs w:val="0"/>
          <w:color w:val="auto"/>
          <w:sz w:val="22"/>
          <w:szCs w:val="22"/>
          <w:highlight w:val="none"/>
        </w:rPr>
        <w:t>工作，以及配合主管部门做好相关检查等工作。</w:t>
      </w:r>
    </w:p>
    <w:p w14:paraId="1B8416C6">
      <w:pPr>
        <w:keepNext w:val="0"/>
        <w:keepLines w:val="0"/>
        <w:pageBreakBefore w:val="0"/>
        <w:widowControl w:val="0"/>
        <w:shd w:val="clear"/>
        <w:kinsoku/>
        <w:wordWrap/>
        <w:overflowPunct/>
        <w:topLinePunct w:val="0"/>
        <w:autoSpaceDE/>
        <w:autoSpaceDN/>
        <w:bidi w:val="0"/>
        <w:adjustRightInd w:val="0"/>
        <w:snapToGrid w:val="0"/>
        <w:spacing w:line="400" w:lineRule="exact"/>
        <w:ind w:firstLine="440" w:firstLineChars="200"/>
        <w:jc w:val="left"/>
        <w:textAlignment w:val="auto"/>
        <w:rPr>
          <w:rFonts w:hint="eastAsia" w:asci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文成县生活垃圾填埋场渗滤液处理厂，设计进水规模为100m</w:t>
      </w:r>
      <w:r>
        <w:rPr>
          <w:rFonts w:hint="eastAsia" w:ascii="宋体" w:hAnsi="宋体" w:eastAsia="宋体" w:cs="宋体"/>
          <w:b w:val="0"/>
          <w:bCs w:val="0"/>
          <w:color w:val="auto"/>
          <w:sz w:val="22"/>
          <w:szCs w:val="22"/>
          <w:highlight w:val="none"/>
          <w:vertAlign w:val="superscript"/>
        </w:rPr>
        <w:t>3</w:t>
      </w:r>
      <w:r>
        <w:rPr>
          <w:rFonts w:hint="eastAsia" w:ascii="宋体" w:hAnsi="宋体" w:eastAsia="宋体" w:cs="宋体"/>
          <w:b w:val="0"/>
          <w:bCs w:val="0"/>
          <w:color w:val="auto"/>
          <w:sz w:val="22"/>
          <w:szCs w:val="22"/>
          <w:highlight w:val="none"/>
        </w:rPr>
        <w:t>/d，项目位于文成县樟台社区，渗滤液处理区占地2016m</w:t>
      </w:r>
      <w:r>
        <w:rPr>
          <w:rFonts w:hint="eastAsia" w:ascii="宋体" w:hAnsi="宋体" w:eastAsia="宋体" w:cs="宋体"/>
          <w:b w:val="0"/>
          <w:bCs w:val="0"/>
          <w:color w:val="auto"/>
          <w:sz w:val="22"/>
          <w:szCs w:val="22"/>
          <w:highlight w:val="none"/>
          <w:vertAlign w:val="superscript"/>
        </w:rPr>
        <w:t>2</w:t>
      </w:r>
      <w:r>
        <w:rPr>
          <w:rFonts w:hint="eastAsia" w:ascii="宋体" w:hAnsi="宋体" w:eastAsia="宋体" w:cs="宋体"/>
          <w:b w:val="0"/>
          <w:bCs w:val="0"/>
          <w:color w:val="auto"/>
          <w:sz w:val="22"/>
          <w:szCs w:val="22"/>
          <w:highlight w:val="none"/>
        </w:rPr>
        <w:t>,污水厂采用“预处理+MBR(二级A/O+UF) +NF+RO”工艺</w:t>
      </w:r>
      <w:r>
        <w:rPr>
          <w:rFonts w:hint="eastAsia" w:ascii="宋体" w:eastAsia="宋体" w:cs="宋体"/>
          <w:b w:val="0"/>
          <w:bCs w:val="0"/>
          <w:color w:val="auto"/>
          <w:sz w:val="22"/>
          <w:szCs w:val="22"/>
          <w:highlight w:val="none"/>
          <w:lang w:eastAsia="zh-CN"/>
        </w:rPr>
        <w:t>；</w:t>
      </w:r>
    </w:p>
    <w:p w14:paraId="6B4DD62A">
      <w:pPr>
        <w:keepNext w:val="0"/>
        <w:keepLines w:val="0"/>
        <w:pageBreakBefore w:val="0"/>
        <w:widowControl w:val="0"/>
        <w:shd w:val="clear"/>
        <w:kinsoku/>
        <w:wordWrap/>
        <w:overflowPunct/>
        <w:topLinePunct w:val="0"/>
        <w:autoSpaceDE/>
        <w:autoSpaceDN/>
        <w:bidi w:val="0"/>
        <w:adjustRightInd w:val="0"/>
        <w:snapToGrid w:val="0"/>
        <w:spacing w:line="400" w:lineRule="exact"/>
        <w:ind w:firstLine="440" w:firstLineChars="200"/>
        <w:jc w:val="left"/>
        <w:textAlignment w:val="auto"/>
        <w:rPr>
          <w:rFonts w:ascii="宋体" w:hAnsi="宋体" w:eastAsia="宋体" w:cs="宋体"/>
          <w:b w:val="0"/>
          <w:bCs w:val="0"/>
          <w:color w:val="auto"/>
          <w:highlight w:val="none"/>
          <w:lang w:val="en-US" w:eastAsia="zh-CN"/>
        </w:rPr>
      </w:pPr>
      <w:r>
        <w:rPr>
          <w:rFonts w:hint="eastAsia" w:ascii="宋体" w:hAnsi="宋体" w:eastAsia="宋体" w:cs="宋体"/>
          <w:b w:val="0"/>
          <w:bCs w:val="0"/>
          <w:color w:val="auto"/>
          <w:sz w:val="22"/>
          <w:szCs w:val="22"/>
          <w:highlight w:val="none"/>
          <w:lang w:val="en-US" w:eastAsia="zh-CN"/>
        </w:rPr>
        <w:t>DTRO设备处理工艺采用预</w:t>
      </w:r>
      <w:r>
        <w:rPr>
          <w:rFonts w:hint="eastAsia" w:ascii="宋体" w:eastAsia="宋体" w:cs="宋体"/>
          <w:b w:val="0"/>
          <w:bCs w:val="0"/>
          <w:color w:val="auto"/>
          <w:sz w:val="22"/>
          <w:szCs w:val="22"/>
          <w:highlight w:val="none"/>
          <w:lang w:val="en-US" w:eastAsia="zh-CN"/>
        </w:rPr>
        <w:t>处理+两级DTRO工艺处理，日出水量规模为150吨/天。</w:t>
      </w:r>
    </w:p>
    <w:p w14:paraId="7957D222">
      <w:pPr>
        <w:widowControl w:val="0"/>
        <w:shd w:val="clear"/>
        <w:autoSpaceDE/>
        <w:autoSpaceDN/>
        <w:adjustRightInd w:val="0"/>
        <w:snapToGrid w:val="0"/>
        <w:spacing w:line="400" w:lineRule="exact"/>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3、本次运维服务期</w:t>
      </w:r>
      <w:r>
        <w:rPr>
          <w:rFonts w:ascii="宋体" w:hAnsi="宋体" w:eastAsia="宋体" w:cs="宋体"/>
          <w:b w:val="0"/>
          <w:bCs w:val="0"/>
          <w:color w:val="auto"/>
          <w:sz w:val="22"/>
          <w:szCs w:val="22"/>
          <w:highlight w:val="none"/>
          <w:lang w:val="en-US" w:eastAsia="zh-CN"/>
        </w:rPr>
        <w:t>：</w:t>
      </w:r>
      <w:r>
        <w:rPr>
          <w:rFonts w:hint="eastAsia" w:ascii="宋体" w:eastAsia="宋体" w:cs="Times New Roman"/>
          <w:b w:val="0"/>
          <w:bCs w:val="0"/>
          <w:color w:val="auto"/>
          <w:sz w:val="22"/>
          <w:szCs w:val="22"/>
          <w:highlight w:val="none"/>
          <w:lang w:val="en-US" w:eastAsia="zh-CN"/>
        </w:rPr>
        <w:t>所有调节池、收集池内的渗滤液（含浓缩液）处理完为止</w:t>
      </w:r>
      <w:r>
        <w:rPr>
          <w:rFonts w:hint="eastAsia" w:ascii="宋体" w:hAnsi="宋体" w:eastAsia="宋体" w:cs="宋体"/>
          <w:b w:val="0"/>
          <w:bCs w:val="0"/>
          <w:color w:val="auto"/>
          <w:sz w:val="22"/>
          <w:szCs w:val="22"/>
          <w:highlight w:val="none"/>
        </w:rPr>
        <w:t>。</w:t>
      </w:r>
    </w:p>
    <w:p w14:paraId="65B067A3">
      <w:pPr>
        <w:pageBreakBefore w:val="0"/>
        <w:widowControl w:val="0"/>
        <w:shd w:val="clear"/>
        <w:kinsoku/>
        <w:wordWrap/>
        <w:overflowPunct/>
        <w:topLinePunct w:val="0"/>
        <w:bidi w:val="0"/>
        <w:adjustRightInd/>
        <w:snapToGrid/>
        <w:spacing w:line="360" w:lineRule="auto"/>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、出水水质</w:t>
      </w:r>
    </w:p>
    <w:p w14:paraId="729B4270">
      <w:pPr>
        <w:pageBreakBefore w:val="0"/>
        <w:widowControl w:val="0"/>
        <w:shd w:val="clear"/>
        <w:kinsoku/>
        <w:wordWrap/>
        <w:overflowPunct/>
        <w:topLinePunct w:val="0"/>
        <w:bidi w:val="0"/>
        <w:adjustRightInd/>
        <w:snapToGrid/>
        <w:spacing w:line="360" w:lineRule="auto"/>
        <w:ind w:firstLine="440" w:firstLineChars="200"/>
        <w:jc w:val="left"/>
        <w:textAlignment w:val="auto"/>
        <w:rPr>
          <w:rFonts w:hint="eastAsia" w:ascii="宋体" w:eastAsia="宋体" w:cs="Times New Roman"/>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废水处理后达到《生活垃圾填埋污染控制标准》GB16889-2008的表</w:t>
      </w:r>
      <w:r>
        <w:rPr>
          <w:rFonts w:hint="eastAsia" w:asci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标准和</w:t>
      </w:r>
      <w:r>
        <w:rPr>
          <w:rFonts w:hint="eastAsia" w:ascii="宋体" w:eastAsia="宋体" w:cs="Times New Roman"/>
          <w:b w:val="0"/>
          <w:bCs w:val="0"/>
          <w:color w:val="auto"/>
          <w:sz w:val="22"/>
          <w:szCs w:val="22"/>
          <w:highlight w:val="none"/>
          <w:lang w:val="en-US" w:eastAsia="zh-CN"/>
        </w:rPr>
        <w:t>环保部门对本填埋场的最新排放要求排放，标准值为见下表：</w:t>
      </w:r>
    </w:p>
    <w:p w14:paraId="31EA736B">
      <w:pPr>
        <w:pStyle w:val="7"/>
        <w:shd w:val="clear"/>
        <w:rPr>
          <w:rFonts w:hint="eastAsia"/>
          <w:color w:val="auto"/>
        </w:rPr>
      </w:pPr>
    </w:p>
    <w:tbl>
      <w:tblPr>
        <w:tblStyle w:val="23"/>
        <w:tblW w:w="5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819"/>
        <w:gridCol w:w="2087"/>
        <w:gridCol w:w="2764"/>
      </w:tblGrid>
      <w:tr w14:paraId="36CCB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9"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5D6E17">
            <w:pPr>
              <w:widowControl/>
              <w:spacing w:line="360" w:lineRule="exact"/>
              <w:jc w:val="center"/>
              <w:rPr>
                <w:rFonts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序号</w:t>
            </w:r>
          </w:p>
        </w:tc>
        <w:tc>
          <w:tcPr>
            <w:tcW w:w="2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260A33E">
            <w:pPr>
              <w:widowControl/>
              <w:spacing w:line="360" w:lineRule="exact"/>
              <w:jc w:val="center"/>
              <w:rPr>
                <w:rFonts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项目名称</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ED8B707">
            <w:pPr>
              <w:widowControl/>
              <w:spacing w:line="360" w:lineRule="exact"/>
              <w:jc w:val="center"/>
              <w:rPr>
                <w:rFonts w:ascii="宋体" w:hAnsi="宋体" w:eastAsia="宋体" w:cs="宋体"/>
                <w:b/>
                <w:bCs w:val="0"/>
                <w:color w:val="auto"/>
                <w:kern w:val="2"/>
                <w:sz w:val="21"/>
                <w:szCs w:val="21"/>
              </w:rPr>
            </w:pPr>
            <w:r>
              <w:rPr>
                <w:rFonts w:hint="eastAsia" w:ascii="宋体" w:hAnsi="宋体" w:eastAsia="宋体" w:cs="宋体"/>
                <w:b/>
                <w:bCs w:val="0"/>
                <w:color w:val="auto"/>
                <w:kern w:val="2"/>
                <w:sz w:val="21"/>
                <w:szCs w:val="21"/>
              </w:rPr>
              <w:t>水质指标</w:t>
            </w:r>
          </w:p>
        </w:tc>
      </w:tr>
      <w:tr w14:paraId="458A3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2"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05B97C39">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1</w:t>
            </w:r>
          </w:p>
        </w:tc>
        <w:tc>
          <w:tcPr>
            <w:tcW w:w="2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ADEFCE5">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COD (mg/L)</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10EF983A">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cs="宋体"/>
                <w:b w:val="0"/>
                <w:bCs w:val="0"/>
                <w:color w:val="auto"/>
                <w:kern w:val="2"/>
                <w:sz w:val="21"/>
                <w:szCs w:val="21"/>
                <w:lang w:val="en-US" w:eastAsia="zh-CN"/>
              </w:rPr>
              <w:t>60</w:t>
            </w:r>
          </w:p>
        </w:tc>
      </w:tr>
      <w:tr w14:paraId="49BBF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0"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F7D611">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2</w:t>
            </w:r>
          </w:p>
        </w:tc>
        <w:tc>
          <w:tcPr>
            <w:tcW w:w="2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FEF499F">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BOD (mg/L)</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74E8199">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cs="宋体"/>
                <w:b w:val="0"/>
                <w:bCs w:val="0"/>
                <w:color w:val="auto"/>
                <w:kern w:val="2"/>
                <w:sz w:val="21"/>
                <w:szCs w:val="21"/>
                <w:lang w:val="en-US" w:eastAsia="zh-CN"/>
              </w:rPr>
              <w:t>20</w:t>
            </w:r>
          </w:p>
        </w:tc>
      </w:tr>
      <w:tr w14:paraId="7DB03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76"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B134B2D">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3</w:t>
            </w:r>
          </w:p>
        </w:tc>
        <w:tc>
          <w:tcPr>
            <w:tcW w:w="2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93D012D">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NH</w:t>
            </w:r>
            <w:r>
              <w:rPr>
                <w:rFonts w:hint="eastAsia" w:ascii="宋体" w:hAnsi="宋体" w:eastAsia="宋体" w:cs="宋体"/>
                <w:b w:val="0"/>
                <w:bCs w:val="0"/>
                <w:color w:val="auto"/>
                <w:kern w:val="2"/>
                <w:sz w:val="21"/>
                <w:szCs w:val="21"/>
                <w:vertAlign w:val="subscript"/>
              </w:rPr>
              <w:t>4</w:t>
            </w:r>
            <w:r>
              <w:rPr>
                <w:rFonts w:hint="eastAsia" w:ascii="宋体" w:hAnsi="宋体" w:eastAsia="宋体" w:cs="宋体"/>
                <w:b w:val="0"/>
                <w:bCs w:val="0"/>
                <w:color w:val="auto"/>
                <w:kern w:val="2"/>
                <w:sz w:val="21"/>
                <w:szCs w:val="21"/>
              </w:rPr>
              <w:t>-N (mg/L)</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2F7F8B80">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cs="宋体"/>
                <w:b w:val="0"/>
                <w:bCs w:val="0"/>
                <w:color w:val="auto"/>
                <w:kern w:val="2"/>
                <w:sz w:val="21"/>
                <w:szCs w:val="21"/>
                <w:lang w:val="en-US" w:eastAsia="zh-CN"/>
              </w:rPr>
              <w:t>8</w:t>
            </w:r>
          </w:p>
        </w:tc>
      </w:tr>
      <w:tr w14:paraId="62CDC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0"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DEC6BCC">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4</w:t>
            </w:r>
          </w:p>
        </w:tc>
        <w:tc>
          <w:tcPr>
            <w:tcW w:w="2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4BDFEFE3">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TN (mg/L)</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6E613AC4">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cs="宋体"/>
                <w:b w:val="0"/>
                <w:bCs w:val="0"/>
                <w:color w:val="auto"/>
                <w:kern w:val="2"/>
                <w:sz w:val="21"/>
                <w:szCs w:val="21"/>
                <w:lang w:val="en-US" w:eastAsia="zh-CN"/>
              </w:rPr>
              <w:t>20</w:t>
            </w:r>
          </w:p>
        </w:tc>
      </w:tr>
      <w:tr w14:paraId="5D5E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0"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557A418F">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5</w:t>
            </w:r>
          </w:p>
        </w:tc>
        <w:tc>
          <w:tcPr>
            <w:tcW w:w="2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5EE90E70">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SS(mg/L)</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3B989B70">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≤30</w:t>
            </w:r>
          </w:p>
        </w:tc>
      </w:tr>
      <w:tr w14:paraId="16C1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83645A3">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6</w:t>
            </w:r>
          </w:p>
        </w:tc>
        <w:tc>
          <w:tcPr>
            <w:tcW w:w="2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4078842">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总磷(mg/L)</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6A6361E">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cs="宋体"/>
                <w:b w:val="0"/>
                <w:bCs w:val="0"/>
                <w:color w:val="auto"/>
                <w:kern w:val="2"/>
                <w:sz w:val="21"/>
                <w:szCs w:val="21"/>
                <w:lang w:val="en-US" w:eastAsia="zh-CN"/>
              </w:rPr>
              <w:t>1.5</w:t>
            </w:r>
          </w:p>
        </w:tc>
      </w:tr>
      <w:tr w14:paraId="6FAC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50"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7B936E9">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7</w:t>
            </w:r>
          </w:p>
        </w:tc>
        <w:tc>
          <w:tcPr>
            <w:tcW w:w="2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69EB81DA">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色度（稀释倍数）</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tcPr>
          <w:p w14:paraId="7ECC3727">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w:t>
            </w:r>
            <w:r>
              <w:rPr>
                <w:rFonts w:hint="eastAsia" w:cs="宋体"/>
                <w:b w:val="0"/>
                <w:bCs w:val="0"/>
                <w:color w:val="auto"/>
                <w:kern w:val="2"/>
                <w:sz w:val="21"/>
                <w:szCs w:val="21"/>
                <w:lang w:val="en-US" w:eastAsia="zh-CN"/>
              </w:rPr>
              <w:t>30</w:t>
            </w:r>
          </w:p>
        </w:tc>
      </w:tr>
      <w:tr w14:paraId="540DA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869EB1C">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8</w:t>
            </w:r>
          </w:p>
        </w:tc>
        <w:tc>
          <w:tcPr>
            <w:tcW w:w="20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AEBFE3">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粪大肠菌群数</w:t>
            </w:r>
          </w:p>
        </w:tc>
        <w:tc>
          <w:tcPr>
            <w:tcW w:w="27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42A3439">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≤1000个/L</w:t>
            </w:r>
          </w:p>
        </w:tc>
      </w:tr>
      <w:tr w14:paraId="0FFE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870D69C">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9</w:t>
            </w:r>
          </w:p>
        </w:tc>
        <w:tc>
          <w:tcPr>
            <w:tcW w:w="208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7BF2C86E">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总汞</w:t>
            </w:r>
          </w:p>
        </w:tc>
        <w:tc>
          <w:tcPr>
            <w:tcW w:w="2764" w:type="dxa"/>
            <w:tcBorders>
              <w:top w:val="single" w:color="000000" w:sz="4" w:space="0"/>
              <w:left w:val="single" w:color="000000" w:sz="2" w:space="0"/>
              <w:bottom w:val="single" w:color="000000" w:sz="2" w:space="0"/>
              <w:right w:val="single" w:color="auto" w:sz="4" w:space="0"/>
            </w:tcBorders>
            <w:tcMar>
              <w:top w:w="15" w:type="dxa"/>
              <w:left w:w="15" w:type="dxa"/>
              <w:bottom w:w="15" w:type="dxa"/>
              <w:right w:w="15" w:type="dxa"/>
            </w:tcMar>
            <w:vAlign w:val="center"/>
          </w:tcPr>
          <w:p w14:paraId="6D2D75BE">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≤0.001mg/L</w:t>
            </w:r>
          </w:p>
        </w:tc>
      </w:tr>
      <w:tr w14:paraId="60C6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9318CED">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10</w:t>
            </w:r>
          </w:p>
        </w:tc>
        <w:tc>
          <w:tcPr>
            <w:tcW w:w="208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28A37B3">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总镉</w:t>
            </w:r>
          </w:p>
        </w:tc>
        <w:tc>
          <w:tcPr>
            <w:tcW w:w="2764" w:type="dxa"/>
            <w:tcBorders>
              <w:top w:val="single" w:color="000000" w:sz="2" w:space="0"/>
              <w:left w:val="single" w:color="000000" w:sz="2" w:space="0"/>
              <w:bottom w:val="single" w:color="000000" w:sz="2" w:space="0"/>
              <w:right w:val="single" w:color="auto" w:sz="4" w:space="0"/>
            </w:tcBorders>
            <w:tcMar>
              <w:top w:w="15" w:type="dxa"/>
              <w:left w:w="15" w:type="dxa"/>
              <w:bottom w:w="15" w:type="dxa"/>
              <w:right w:w="15" w:type="dxa"/>
            </w:tcMar>
            <w:vAlign w:val="center"/>
          </w:tcPr>
          <w:p w14:paraId="29D907A6">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≤0.01mg/L</w:t>
            </w:r>
          </w:p>
        </w:tc>
      </w:tr>
      <w:tr w14:paraId="64BF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4E790DA">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11</w:t>
            </w:r>
          </w:p>
        </w:tc>
        <w:tc>
          <w:tcPr>
            <w:tcW w:w="208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171B1A8F">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总铬</w:t>
            </w:r>
          </w:p>
        </w:tc>
        <w:tc>
          <w:tcPr>
            <w:tcW w:w="2764" w:type="dxa"/>
            <w:tcBorders>
              <w:top w:val="single" w:color="000000" w:sz="2" w:space="0"/>
              <w:left w:val="single" w:color="000000" w:sz="2" w:space="0"/>
              <w:bottom w:val="single" w:color="000000" w:sz="2" w:space="0"/>
              <w:right w:val="single" w:color="auto" w:sz="4" w:space="0"/>
            </w:tcBorders>
            <w:tcMar>
              <w:top w:w="15" w:type="dxa"/>
              <w:left w:w="15" w:type="dxa"/>
              <w:bottom w:w="15" w:type="dxa"/>
              <w:right w:w="15" w:type="dxa"/>
            </w:tcMar>
            <w:vAlign w:val="center"/>
          </w:tcPr>
          <w:p w14:paraId="76319E29">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≤0.1mg/L</w:t>
            </w:r>
          </w:p>
        </w:tc>
      </w:tr>
      <w:tr w14:paraId="3BDB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597FFE0">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12</w:t>
            </w:r>
          </w:p>
        </w:tc>
        <w:tc>
          <w:tcPr>
            <w:tcW w:w="208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46E87680">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六价铬</w:t>
            </w:r>
          </w:p>
        </w:tc>
        <w:tc>
          <w:tcPr>
            <w:tcW w:w="2764" w:type="dxa"/>
            <w:tcBorders>
              <w:top w:val="single" w:color="000000" w:sz="2" w:space="0"/>
              <w:left w:val="single" w:color="000000" w:sz="2" w:space="0"/>
              <w:bottom w:val="single" w:color="000000" w:sz="2" w:space="0"/>
              <w:right w:val="single" w:color="auto" w:sz="4" w:space="0"/>
            </w:tcBorders>
            <w:tcMar>
              <w:top w:w="15" w:type="dxa"/>
              <w:left w:w="15" w:type="dxa"/>
              <w:bottom w:w="15" w:type="dxa"/>
              <w:right w:w="15" w:type="dxa"/>
            </w:tcMar>
            <w:vAlign w:val="center"/>
          </w:tcPr>
          <w:p w14:paraId="7EED60C1">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≤0.05mg/L</w:t>
            </w:r>
          </w:p>
        </w:tc>
      </w:tr>
      <w:tr w14:paraId="571B8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0DC0528">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13</w:t>
            </w:r>
          </w:p>
        </w:tc>
        <w:tc>
          <w:tcPr>
            <w:tcW w:w="2087" w:type="dxa"/>
            <w:tcBorders>
              <w:top w:val="single" w:color="000000" w:sz="2" w:space="0"/>
              <w:left w:val="single" w:color="000000" w:sz="2" w:space="0"/>
              <w:bottom w:val="single" w:color="000000" w:sz="2" w:space="0"/>
              <w:right w:val="single" w:color="000000" w:sz="2" w:space="0"/>
            </w:tcBorders>
            <w:tcMar>
              <w:top w:w="15" w:type="dxa"/>
              <w:left w:w="15" w:type="dxa"/>
              <w:bottom w:w="15" w:type="dxa"/>
              <w:right w:w="15" w:type="dxa"/>
            </w:tcMar>
            <w:vAlign w:val="center"/>
          </w:tcPr>
          <w:p w14:paraId="6832D045">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总砷</w:t>
            </w:r>
          </w:p>
        </w:tc>
        <w:tc>
          <w:tcPr>
            <w:tcW w:w="2764" w:type="dxa"/>
            <w:tcBorders>
              <w:top w:val="single" w:color="000000" w:sz="2" w:space="0"/>
              <w:left w:val="single" w:color="000000" w:sz="2" w:space="0"/>
              <w:bottom w:val="single" w:color="000000" w:sz="2" w:space="0"/>
              <w:right w:val="single" w:color="auto" w:sz="4" w:space="0"/>
            </w:tcBorders>
            <w:tcMar>
              <w:top w:w="15" w:type="dxa"/>
              <w:left w:w="15" w:type="dxa"/>
              <w:bottom w:w="15" w:type="dxa"/>
              <w:right w:w="15" w:type="dxa"/>
            </w:tcMar>
            <w:vAlign w:val="center"/>
          </w:tcPr>
          <w:p w14:paraId="461BC87D">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≤0.1mg/L</w:t>
            </w:r>
          </w:p>
        </w:tc>
      </w:tr>
      <w:tr w14:paraId="1740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63" w:hRule="atLeast"/>
          <w:jc w:val="center"/>
        </w:trPr>
        <w:tc>
          <w:tcPr>
            <w:tcW w:w="8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FC9E6A1">
            <w:pPr>
              <w:widowControl/>
              <w:spacing w:line="360" w:lineRule="exact"/>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14</w:t>
            </w:r>
          </w:p>
        </w:tc>
        <w:tc>
          <w:tcPr>
            <w:tcW w:w="2087" w:type="dxa"/>
            <w:tcBorders>
              <w:top w:val="single" w:color="000000" w:sz="2" w:space="0"/>
              <w:left w:val="single" w:color="000000" w:sz="2" w:space="0"/>
              <w:bottom w:val="single" w:color="000000" w:sz="12" w:space="0"/>
              <w:right w:val="single" w:color="000000" w:sz="2" w:space="0"/>
            </w:tcBorders>
            <w:tcMar>
              <w:top w:w="15" w:type="dxa"/>
              <w:left w:w="15" w:type="dxa"/>
              <w:bottom w:w="15" w:type="dxa"/>
              <w:right w:w="15" w:type="dxa"/>
            </w:tcMar>
            <w:vAlign w:val="center"/>
          </w:tcPr>
          <w:p w14:paraId="1D98E67A">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总铅</w:t>
            </w:r>
          </w:p>
        </w:tc>
        <w:tc>
          <w:tcPr>
            <w:tcW w:w="2764" w:type="dxa"/>
            <w:tcBorders>
              <w:top w:val="single" w:color="000000" w:sz="2" w:space="0"/>
              <w:left w:val="single" w:color="000000" w:sz="2" w:space="0"/>
              <w:bottom w:val="single" w:color="000000" w:sz="12" w:space="0"/>
              <w:right w:val="single" w:color="auto" w:sz="4" w:space="0"/>
            </w:tcBorders>
            <w:tcMar>
              <w:top w:w="15" w:type="dxa"/>
              <w:left w:w="15" w:type="dxa"/>
              <w:bottom w:w="15" w:type="dxa"/>
              <w:right w:w="15" w:type="dxa"/>
            </w:tcMar>
            <w:vAlign w:val="center"/>
          </w:tcPr>
          <w:p w14:paraId="319CF513">
            <w:pPr>
              <w:spacing w:line="360" w:lineRule="auto"/>
              <w:jc w:val="center"/>
              <w:rPr>
                <w:rFonts w:ascii="宋体" w:hAnsi="宋体" w:eastAsia="宋体" w:cs="宋体"/>
                <w:b w:val="0"/>
                <w:bCs w:val="0"/>
                <w:color w:val="auto"/>
                <w:kern w:val="2"/>
                <w:sz w:val="21"/>
                <w:szCs w:val="21"/>
              </w:rPr>
            </w:pPr>
            <w:r>
              <w:rPr>
                <w:rFonts w:hint="eastAsia" w:ascii="宋体" w:hAnsi="宋体" w:eastAsia="宋体" w:cs="宋体"/>
                <w:b w:val="0"/>
                <w:bCs w:val="0"/>
                <w:color w:val="auto"/>
                <w:kern w:val="2"/>
                <w:sz w:val="21"/>
                <w:szCs w:val="21"/>
              </w:rPr>
              <w:t>≤0.1mg/L</w:t>
            </w:r>
          </w:p>
        </w:tc>
      </w:tr>
    </w:tbl>
    <w:p w14:paraId="38792043">
      <w:pPr>
        <w:pStyle w:val="6"/>
        <w:keepNext/>
        <w:keepLines/>
        <w:pageBreakBefore w:val="0"/>
        <w:widowControl/>
        <w:numPr>
          <w:ilvl w:val="0"/>
          <w:numId w:val="0"/>
        </w:numPr>
        <w:kinsoku/>
        <w:wordWrap/>
        <w:overflowPunct/>
        <w:topLinePunct w:val="0"/>
        <w:autoSpaceDE/>
        <w:autoSpaceDN/>
        <w:bidi w:val="0"/>
        <w:adjustRightInd/>
        <w:snapToGrid/>
        <w:spacing w:before="0" w:after="0" w:afterLines="0" w:line="400" w:lineRule="exact"/>
        <w:ind w:left="0" w:firstLine="420" w:firstLineChars="200"/>
        <w:textAlignment w:val="auto"/>
        <w:rPr>
          <w:rFonts w:hint="eastAsia" w:ascii="宋体" w:hAnsi="宋体" w:eastAsia="宋体" w:cs="宋体"/>
          <w:b w:val="0"/>
          <w:bCs w:val="0"/>
          <w:snapToGrid w:val="0"/>
          <w:color w:val="auto"/>
          <w:spacing w:val="0"/>
          <w:sz w:val="21"/>
          <w:szCs w:val="21"/>
          <w:lang w:val="en-US" w:eastAsia="zh-CN"/>
        </w:rPr>
      </w:pPr>
      <w:bookmarkStart w:id="8" w:name="_Toc7865"/>
      <w:r>
        <w:rPr>
          <w:rFonts w:hint="eastAsia" w:ascii="宋体" w:hAnsi="宋体" w:eastAsia="宋体" w:cs="宋体"/>
          <w:b w:val="0"/>
          <w:bCs w:val="0"/>
          <w:snapToGrid w:val="0"/>
          <w:color w:val="auto"/>
          <w:spacing w:val="0"/>
          <w:sz w:val="21"/>
          <w:szCs w:val="21"/>
          <w:lang w:val="en-US" w:eastAsia="zh-CN"/>
        </w:rPr>
        <w:t>2、浓缩液的处理采用无害化处理方式。</w:t>
      </w:r>
    </w:p>
    <w:p w14:paraId="5DB0CCDC">
      <w:pPr>
        <w:pStyle w:val="6"/>
        <w:keepNext/>
        <w:keepLines/>
        <w:pageBreakBefore w:val="0"/>
        <w:widowControl/>
        <w:numPr>
          <w:ilvl w:val="0"/>
          <w:numId w:val="0"/>
        </w:numPr>
        <w:kinsoku/>
        <w:wordWrap/>
        <w:overflowPunct/>
        <w:topLinePunct w:val="0"/>
        <w:autoSpaceDE/>
        <w:autoSpaceDN/>
        <w:bidi w:val="0"/>
        <w:adjustRightInd/>
        <w:snapToGrid/>
        <w:spacing w:before="0" w:after="0" w:afterLines="0" w:line="400" w:lineRule="exact"/>
        <w:ind w:left="0" w:firstLine="420" w:firstLineChars="200"/>
        <w:textAlignment w:val="auto"/>
        <w:rPr>
          <w:rFonts w:hint="eastAsia" w:ascii="宋体" w:hAnsi="宋体" w:eastAsia="宋体" w:cs="宋体"/>
          <w:b w:val="0"/>
          <w:bCs w:val="0"/>
          <w:snapToGrid w:val="0"/>
          <w:color w:val="auto"/>
          <w:spacing w:val="0"/>
          <w:sz w:val="21"/>
          <w:szCs w:val="21"/>
        </w:rPr>
      </w:pPr>
      <w:r>
        <w:rPr>
          <w:rFonts w:hint="eastAsia" w:ascii="宋体" w:hAnsi="宋体" w:eastAsia="宋体" w:cs="宋体"/>
          <w:b w:val="0"/>
          <w:bCs w:val="0"/>
          <w:snapToGrid w:val="0"/>
          <w:color w:val="auto"/>
          <w:spacing w:val="0"/>
          <w:sz w:val="21"/>
          <w:szCs w:val="21"/>
          <w:lang w:val="en-US" w:eastAsia="zh-CN"/>
        </w:rPr>
        <w:t>3、</w:t>
      </w:r>
      <w:r>
        <w:rPr>
          <w:rFonts w:hint="eastAsia" w:ascii="宋体" w:hAnsi="宋体" w:eastAsia="宋体" w:cs="宋体"/>
          <w:b w:val="0"/>
          <w:bCs w:val="0"/>
          <w:snapToGrid w:val="0"/>
          <w:color w:val="auto"/>
          <w:spacing w:val="0"/>
          <w:sz w:val="21"/>
          <w:szCs w:val="21"/>
        </w:rPr>
        <w:t>大气、噪声的标准</w:t>
      </w:r>
      <w:bookmarkEnd w:id="8"/>
    </w:p>
    <w:p w14:paraId="51C9B7AC">
      <w:pPr>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napToGrid w:val="0"/>
          <w:color w:val="auto"/>
          <w:spacing w:val="0"/>
          <w:sz w:val="21"/>
          <w:szCs w:val="21"/>
          <w:highlight w:val="none"/>
          <w:lang w:eastAsia="zh-CN"/>
        </w:rPr>
      </w:pPr>
      <w:r>
        <w:rPr>
          <w:rFonts w:hint="eastAsia" w:ascii="宋体" w:hAnsi="宋体" w:eastAsia="宋体" w:cs="宋体"/>
          <w:b w:val="0"/>
          <w:bCs w:val="0"/>
          <w:snapToGrid w:val="0"/>
          <w:color w:val="auto"/>
          <w:spacing w:val="0"/>
          <w:sz w:val="21"/>
          <w:szCs w:val="21"/>
          <w:lang w:val="en-US" w:eastAsia="zh-CN"/>
        </w:rPr>
        <w:t xml:space="preserve">       参照环评标准执行</w:t>
      </w:r>
      <w:r>
        <w:rPr>
          <w:rFonts w:hint="eastAsia" w:ascii="宋体" w:eastAsia="宋体" w:cs="宋体"/>
          <w:b w:val="0"/>
          <w:bCs w:val="0"/>
          <w:snapToGrid w:val="0"/>
          <w:color w:val="auto"/>
          <w:spacing w:val="0"/>
          <w:sz w:val="21"/>
          <w:szCs w:val="21"/>
          <w:lang w:val="en-US" w:eastAsia="zh-CN"/>
        </w:rPr>
        <w:t>，</w:t>
      </w:r>
      <w:r>
        <w:rPr>
          <w:rFonts w:hint="eastAsia" w:ascii="宋体" w:hAnsi="宋体" w:eastAsia="宋体" w:cs="宋体"/>
          <w:b w:val="0"/>
          <w:bCs w:val="0"/>
          <w:snapToGrid w:val="0"/>
          <w:color w:val="auto"/>
          <w:spacing w:val="0"/>
          <w:sz w:val="22"/>
          <w:szCs w:val="22"/>
          <w:highlight w:val="none"/>
        </w:rPr>
        <w:t>环保部门</w:t>
      </w:r>
      <w:r>
        <w:rPr>
          <w:rFonts w:hint="eastAsia" w:ascii="宋体" w:eastAsia="宋体" w:cs="宋体"/>
          <w:b w:val="0"/>
          <w:bCs w:val="0"/>
          <w:snapToGrid w:val="0"/>
          <w:color w:val="auto"/>
          <w:spacing w:val="0"/>
          <w:sz w:val="22"/>
          <w:szCs w:val="22"/>
          <w:highlight w:val="none"/>
          <w:lang w:eastAsia="zh-CN"/>
        </w:rPr>
        <w:t>有</w:t>
      </w:r>
      <w:r>
        <w:rPr>
          <w:rFonts w:hint="eastAsia" w:ascii="宋体" w:hAnsi="宋体" w:eastAsia="宋体" w:cs="宋体"/>
          <w:b w:val="0"/>
          <w:bCs w:val="0"/>
          <w:snapToGrid w:val="0"/>
          <w:color w:val="auto"/>
          <w:spacing w:val="0"/>
          <w:sz w:val="22"/>
          <w:szCs w:val="22"/>
          <w:highlight w:val="none"/>
        </w:rPr>
        <w:t>最新排放要求</w:t>
      </w:r>
      <w:r>
        <w:rPr>
          <w:rFonts w:hint="eastAsia" w:ascii="宋体" w:eastAsia="宋体" w:cs="宋体"/>
          <w:b w:val="0"/>
          <w:bCs w:val="0"/>
          <w:snapToGrid w:val="0"/>
          <w:color w:val="auto"/>
          <w:spacing w:val="0"/>
          <w:sz w:val="22"/>
          <w:szCs w:val="22"/>
          <w:highlight w:val="none"/>
          <w:lang w:eastAsia="zh-CN"/>
        </w:rPr>
        <w:t>时执行最新</w:t>
      </w:r>
      <w:r>
        <w:rPr>
          <w:rFonts w:hint="eastAsia" w:ascii="宋体" w:hAnsi="宋体" w:eastAsia="宋体" w:cs="宋体"/>
          <w:b w:val="0"/>
          <w:bCs w:val="0"/>
          <w:snapToGrid w:val="0"/>
          <w:color w:val="auto"/>
          <w:spacing w:val="0"/>
          <w:sz w:val="22"/>
          <w:szCs w:val="22"/>
          <w:highlight w:val="none"/>
        </w:rPr>
        <w:t>排放</w:t>
      </w:r>
      <w:r>
        <w:rPr>
          <w:rFonts w:hint="eastAsia" w:ascii="宋体" w:eastAsia="宋体" w:cs="宋体"/>
          <w:b w:val="0"/>
          <w:bCs w:val="0"/>
          <w:snapToGrid w:val="0"/>
          <w:color w:val="auto"/>
          <w:spacing w:val="0"/>
          <w:sz w:val="22"/>
          <w:szCs w:val="22"/>
          <w:highlight w:val="none"/>
          <w:lang w:eastAsia="zh-CN"/>
        </w:rPr>
        <w:t>标准</w:t>
      </w:r>
    </w:p>
    <w:p w14:paraId="5FF84052">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三、运</w:t>
      </w:r>
      <w:r>
        <w:rPr>
          <w:rFonts w:hint="eastAsia" w:ascii="宋体" w:hAnsi="宋体" w:eastAsia="宋体" w:cs="宋体"/>
          <w:b/>
          <w:bCs/>
          <w:color w:val="auto"/>
          <w:sz w:val="22"/>
          <w:szCs w:val="22"/>
          <w:highlight w:val="none"/>
        </w:rPr>
        <w:t>营费用计算方法</w:t>
      </w:r>
    </w:p>
    <w:p w14:paraId="143D1536">
      <w:pPr>
        <w:pageBreakBefore w:val="0"/>
        <w:widowControl w:val="0"/>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渗滤液处理量计算方法</w:t>
      </w:r>
    </w:p>
    <w:p w14:paraId="42163BA0">
      <w:pPr>
        <w:pageBreakBefore w:val="0"/>
        <w:widowControl w:val="0"/>
        <w:kinsoku/>
        <w:wordWrap/>
        <w:overflowPunct/>
        <w:topLinePunct w:val="0"/>
        <w:bidi w:val="0"/>
        <w:adjustRightInd/>
        <w:snapToGrid/>
        <w:spacing w:line="360" w:lineRule="auto"/>
        <w:ind w:firstLine="440" w:firstLineChars="200"/>
        <w:jc w:val="left"/>
        <w:textAlignment w:val="auto"/>
        <w:rPr>
          <w:rFonts w:hint="eastAsia" w:ascii="宋体" w:eastAsia="宋体" w:cs="宋体"/>
          <w:b w:val="0"/>
          <w:bCs w:val="0"/>
          <w:color w:val="auto"/>
          <w:sz w:val="22"/>
          <w:szCs w:val="22"/>
          <w:highlight w:val="none"/>
          <w:lang w:eastAsia="zh-CN"/>
        </w:rPr>
      </w:pPr>
      <w:r>
        <w:rPr>
          <w:rFonts w:hint="eastAsia" w:ascii="宋体" w:eastAsia="宋体" w:cs="宋体"/>
          <w:b w:val="0"/>
          <w:bCs w:val="0"/>
          <w:color w:val="auto"/>
          <w:sz w:val="22"/>
          <w:szCs w:val="22"/>
          <w:highlight w:val="none"/>
          <w:lang w:eastAsia="zh-CN"/>
        </w:rPr>
        <w:t>依据实际出水表记录量的要求计算垃圾渗</w:t>
      </w:r>
      <w:r>
        <w:rPr>
          <w:rFonts w:hint="eastAsia" w:ascii="宋体" w:hAnsi="宋体" w:eastAsia="宋体" w:cs="宋体"/>
          <w:b w:val="0"/>
          <w:bCs w:val="0"/>
          <w:color w:val="auto"/>
          <w:sz w:val="22"/>
          <w:szCs w:val="22"/>
          <w:highlight w:val="none"/>
        </w:rPr>
        <w:t>滤液处理量</w:t>
      </w:r>
      <w:r>
        <w:rPr>
          <w:rFonts w:hint="eastAsia" w:ascii="宋体" w:eastAsia="宋体" w:cs="宋体"/>
          <w:b w:val="0"/>
          <w:bCs w:val="0"/>
          <w:color w:val="auto"/>
          <w:sz w:val="22"/>
          <w:szCs w:val="22"/>
          <w:highlight w:val="none"/>
          <w:lang w:eastAsia="zh-CN"/>
        </w:rPr>
        <w:t>。</w:t>
      </w:r>
    </w:p>
    <w:p w14:paraId="6F1A5F0D">
      <w:pPr>
        <w:spacing w:line="360" w:lineRule="auto"/>
        <w:ind w:firstLine="440" w:firstLineChars="200"/>
        <w:jc w:val="left"/>
        <w:rPr>
          <w:rFonts w:ascii="Times New Roman" w:hAnsi="Times New Roman" w:eastAsia="宋体" w:cs="Times New Roman"/>
          <w:b w:val="0"/>
          <w:bCs w:val="0"/>
          <w:color w:val="auto"/>
          <w:sz w:val="21"/>
          <w:szCs w:val="24"/>
          <w:lang w:eastAsia="zh-CN"/>
        </w:rPr>
      </w:pPr>
      <w:r>
        <w:rPr>
          <w:rFonts w:hint="eastAsia" w:ascii="宋体" w:eastAsia="宋体" w:cs="宋体"/>
          <w:b w:val="0"/>
          <w:bCs w:val="0"/>
          <w:color w:val="auto"/>
          <w:sz w:val="22"/>
          <w:szCs w:val="22"/>
          <w:highlight w:val="none"/>
          <w:lang w:eastAsia="zh-CN"/>
        </w:rPr>
        <w:t>浓缩液按实际处置量计算，浓缩液的收集输送（或运输）装置由中标供应商负责。</w:t>
      </w:r>
    </w:p>
    <w:p w14:paraId="15A08FD7">
      <w:pPr>
        <w:pageBreakBefore w:val="0"/>
        <w:widowControl w:val="0"/>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rPr>
        <w:t>运营管理费价格</w:t>
      </w:r>
    </w:p>
    <w:p w14:paraId="212290A1">
      <w:pPr>
        <w:spacing w:line="360" w:lineRule="auto"/>
        <w:ind w:firstLine="442" w:firstLineChars="200"/>
        <w:jc w:val="left"/>
        <w:rPr>
          <w:rFonts w:hint="eastAsia" w:ascii="宋体" w:eastAsia="宋体" w:cs="宋体"/>
          <w:b/>
          <w:bCs/>
          <w:color w:val="auto"/>
          <w:kern w:val="0"/>
          <w:sz w:val="22"/>
          <w:szCs w:val="22"/>
          <w:highlight w:val="none"/>
          <w:shd w:val="clear"/>
          <w:lang w:val="en-US" w:eastAsia="zh-CN"/>
        </w:rPr>
      </w:pPr>
      <w:r>
        <w:rPr>
          <w:rFonts w:hint="eastAsia" w:ascii="宋体" w:hAnsi="宋体" w:eastAsia="宋体" w:cs="宋体"/>
          <w:b/>
          <w:bCs/>
          <w:color w:val="auto"/>
          <w:kern w:val="0"/>
          <w:sz w:val="22"/>
          <w:szCs w:val="22"/>
          <w:highlight w:val="none"/>
        </w:rPr>
        <w:t>渗滤液</w:t>
      </w:r>
      <w:r>
        <w:rPr>
          <w:rFonts w:hint="eastAsia" w:ascii="宋体" w:eastAsia="宋体" w:cs="宋体"/>
          <w:b/>
          <w:bCs/>
          <w:color w:val="auto"/>
          <w:kern w:val="0"/>
          <w:sz w:val="22"/>
          <w:szCs w:val="22"/>
          <w:highlight w:val="none"/>
          <w:lang w:eastAsia="zh-CN"/>
        </w:rPr>
        <w:t>（含浓缩液</w:t>
      </w:r>
      <w:r>
        <w:rPr>
          <w:rFonts w:hint="eastAsia" w:ascii="宋体" w:eastAsia="宋体" w:cs="宋体"/>
          <w:b/>
          <w:bCs/>
          <w:color w:val="auto"/>
          <w:kern w:val="0"/>
          <w:sz w:val="22"/>
          <w:szCs w:val="22"/>
          <w:highlight w:val="none"/>
          <w:lang w:val="en-US" w:eastAsia="zh-CN"/>
        </w:rPr>
        <w:t>)按中标单价计算，运维总费用以中标单价乘以实际处理量为最高限价计算，</w:t>
      </w:r>
      <w:r>
        <w:rPr>
          <w:rFonts w:hint="eastAsia" w:ascii="宋体" w:eastAsia="宋体" w:cs="宋体"/>
          <w:b/>
          <w:bCs/>
          <w:color w:val="auto"/>
          <w:kern w:val="0"/>
          <w:sz w:val="22"/>
          <w:szCs w:val="22"/>
          <w:highlight w:val="none"/>
          <w:shd w:val="clear"/>
          <w:lang w:val="en-US" w:eastAsia="zh-CN"/>
        </w:rPr>
        <w:t>结算最高限价不超过300万元。</w:t>
      </w:r>
    </w:p>
    <w:p w14:paraId="00DB483E">
      <w:pPr>
        <w:pageBreakBefore w:val="0"/>
        <w:widowControl w:val="0"/>
        <w:kinsoku/>
        <w:wordWrap/>
        <w:overflowPunct/>
        <w:topLinePunct w:val="0"/>
        <w:bidi w:val="0"/>
        <w:adjustRightInd/>
        <w:snapToGrid/>
        <w:spacing w:line="360" w:lineRule="auto"/>
        <w:ind w:firstLine="0"/>
        <w:jc w:val="left"/>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lang w:val="en-US" w:eastAsia="zh-CN"/>
        </w:rPr>
        <w:t>四</w:t>
      </w:r>
      <w:r>
        <w:rPr>
          <w:rFonts w:hint="eastAsia" w:ascii="宋体" w:hAnsi="宋体" w:eastAsia="宋体" w:cs="宋体"/>
          <w:b/>
          <w:bCs/>
          <w:color w:val="auto"/>
          <w:kern w:val="0"/>
          <w:sz w:val="22"/>
          <w:szCs w:val="22"/>
          <w:highlight w:val="none"/>
        </w:rPr>
        <w:t>、运营责任</w:t>
      </w:r>
    </w:p>
    <w:p w14:paraId="495D295A">
      <w:pPr>
        <w:pageBreakBefore w:val="0"/>
        <w:widowControl w:val="0"/>
        <w:kinsoku/>
        <w:wordWrap/>
        <w:overflowPunct/>
        <w:topLinePunct w:val="0"/>
        <w:bidi w:val="0"/>
        <w:adjustRightInd/>
        <w:snapToGrid/>
        <w:spacing w:line="360" w:lineRule="auto"/>
        <w:ind w:firstLine="482"/>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乙方在运营期间若被相关环保部门抽检排水水质不达标</w:t>
      </w:r>
      <w:r>
        <w:rPr>
          <w:rFonts w:hint="eastAsia" w:ascii="宋体" w:hAnsi="宋体" w:eastAsia="宋体" w:cs="宋体"/>
          <w:b w:val="0"/>
          <w:bCs w:val="0"/>
          <w:color w:val="auto"/>
          <w:sz w:val="22"/>
          <w:szCs w:val="22"/>
          <w:highlight w:val="none"/>
          <w:lang w:eastAsia="zh-CN"/>
        </w:rPr>
        <w:t>（停电等不可抗力除外）</w:t>
      </w:r>
      <w:r>
        <w:rPr>
          <w:rFonts w:hint="eastAsia" w:ascii="宋体" w:hAnsi="宋体" w:eastAsia="宋体" w:cs="宋体"/>
          <w:b w:val="0"/>
          <w:bCs w:val="0"/>
          <w:color w:val="auto"/>
          <w:sz w:val="22"/>
          <w:szCs w:val="22"/>
          <w:highlight w:val="none"/>
        </w:rPr>
        <w:t>，根据实际情况，</w:t>
      </w:r>
      <w:r>
        <w:rPr>
          <w:rFonts w:hint="eastAsia" w:ascii="宋体" w:hAnsi="宋体" w:eastAsia="宋体" w:cs="宋体"/>
          <w:b w:val="0"/>
          <w:bCs w:val="0"/>
          <w:color w:val="auto"/>
          <w:sz w:val="22"/>
          <w:szCs w:val="22"/>
          <w:highlight w:val="none"/>
          <w:shd w:val="clear" w:color="auto"/>
        </w:rPr>
        <w:t>甲方有权扣</w:t>
      </w:r>
      <w:r>
        <w:rPr>
          <w:rFonts w:hint="eastAsia" w:ascii="宋体" w:hAnsi="宋体" w:eastAsia="宋体" w:cs="宋体"/>
          <w:b w:val="0"/>
          <w:bCs w:val="0"/>
          <w:color w:val="auto"/>
          <w:sz w:val="22"/>
          <w:szCs w:val="22"/>
          <w:highlight w:val="none"/>
          <w:shd w:val="clear" w:color="auto"/>
          <w:lang w:val="en-US" w:eastAsia="zh-CN"/>
        </w:rPr>
        <w:t>合同金额的3%</w:t>
      </w:r>
      <w:r>
        <w:rPr>
          <w:rFonts w:hint="eastAsia" w:ascii="宋体" w:hAnsi="宋体" w:eastAsia="宋体" w:cs="宋体"/>
          <w:b w:val="0"/>
          <w:bCs w:val="0"/>
          <w:color w:val="auto"/>
          <w:sz w:val="22"/>
          <w:szCs w:val="22"/>
          <w:highlight w:val="none"/>
          <w:shd w:val="clear"/>
          <w:lang w:val="en-US" w:eastAsia="zh-CN"/>
        </w:rPr>
        <w:t>，</w:t>
      </w:r>
      <w:r>
        <w:rPr>
          <w:rFonts w:hint="eastAsia" w:ascii="宋体" w:hAnsi="宋体" w:eastAsia="宋体" w:cs="宋体"/>
          <w:b w:val="0"/>
          <w:bCs w:val="0"/>
          <w:color w:val="auto"/>
          <w:sz w:val="22"/>
          <w:szCs w:val="22"/>
          <w:highlight w:val="none"/>
        </w:rPr>
        <w:t>因此造成的损失由乙方承担（包括环保部门做出的处罚结果，一律由乙方承担）。</w:t>
      </w:r>
    </w:p>
    <w:p w14:paraId="3B7F6262">
      <w:pPr>
        <w:pageBreakBefore w:val="0"/>
        <w:widowControl w:val="0"/>
        <w:kinsoku/>
        <w:wordWrap/>
        <w:overflowPunct/>
        <w:topLinePunct w:val="0"/>
        <w:bidi w:val="0"/>
        <w:adjustRightInd/>
        <w:snapToGrid/>
        <w:spacing w:line="360" w:lineRule="auto"/>
        <w:ind w:firstLine="482"/>
        <w:jc w:val="left"/>
        <w:textAlignment w:val="auto"/>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因乙方的原因导致垃圾渗滤液处理厂不能正常运行的、出水水质不达标</w:t>
      </w:r>
      <w:r>
        <w:rPr>
          <w:rFonts w:hint="eastAsia" w:ascii="宋体" w:hAnsi="宋体" w:eastAsia="宋体" w:cs="宋体"/>
          <w:b w:val="0"/>
          <w:bCs w:val="0"/>
          <w:color w:val="auto"/>
          <w:sz w:val="22"/>
          <w:szCs w:val="22"/>
          <w:highlight w:val="none"/>
          <w:lang w:eastAsia="zh-CN"/>
        </w:rPr>
        <w:t>（极端天气等不可抗力除外）</w:t>
      </w:r>
      <w:r>
        <w:rPr>
          <w:rFonts w:hint="eastAsia" w:ascii="宋体" w:hAnsi="宋体" w:eastAsia="宋体" w:cs="宋体"/>
          <w:b w:val="0"/>
          <w:bCs w:val="0"/>
          <w:color w:val="auto"/>
          <w:sz w:val="22"/>
          <w:szCs w:val="22"/>
          <w:highlight w:val="none"/>
        </w:rPr>
        <w:t>，不能达到运营规模以及违反本合同约定的条款，甲方有权停止支付运营费用并解除本合同，由此带来的损失由乙方承担。</w:t>
      </w:r>
    </w:p>
    <w:p w14:paraId="3B7BDC6A">
      <w:pPr>
        <w:pageBreakBefore w:val="0"/>
        <w:widowControl w:val="0"/>
        <w:kinsoku/>
        <w:wordWrap/>
        <w:overflowPunct/>
        <w:topLinePunct w:val="0"/>
        <w:bidi w:val="0"/>
        <w:adjustRightInd/>
        <w:snapToGrid/>
        <w:spacing w:line="360" w:lineRule="auto"/>
        <w:ind w:firstLine="482"/>
        <w:jc w:val="left"/>
        <w:textAlignment w:val="auto"/>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在运行期间</w:t>
      </w:r>
      <w:r>
        <w:rPr>
          <w:rFonts w:hint="eastAsia" w:ascii="宋体" w:hAnsi="宋体" w:eastAsia="宋体" w:cs="宋体"/>
          <w:b w:val="0"/>
          <w:bCs w:val="0"/>
          <w:color w:val="auto"/>
          <w:sz w:val="22"/>
          <w:szCs w:val="22"/>
          <w:highlight w:val="none"/>
          <w:lang w:eastAsia="zh-CN"/>
        </w:rPr>
        <w:t>，因</w:t>
      </w:r>
      <w:r>
        <w:rPr>
          <w:rFonts w:hint="eastAsia" w:ascii="宋体" w:hAnsi="宋体" w:eastAsia="宋体" w:cs="宋体"/>
          <w:b w:val="0"/>
          <w:bCs w:val="0"/>
          <w:color w:val="auto"/>
          <w:sz w:val="22"/>
          <w:szCs w:val="22"/>
          <w:highlight w:val="none"/>
        </w:rPr>
        <w:t>乙方造成的安全生产事故及环境污染事件并由此造成的一切损失由乙方承担。</w:t>
      </w:r>
    </w:p>
    <w:p w14:paraId="13D18B9C">
      <w:pPr>
        <w:pageBreakBefore w:val="0"/>
        <w:widowControl w:val="0"/>
        <w:kinsoku/>
        <w:wordWrap/>
        <w:overflowPunct/>
        <w:topLinePunct w:val="0"/>
        <w:bidi w:val="0"/>
        <w:adjustRightInd/>
        <w:snapToGrid/>
        <w:spacing w:line="360" w:lineRule="auto"/>
        <w:ind w:firstLine="482"/>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lang w:val="en-US" w:eastAsia="zh-CN"/>
        </w:rPr>
        <w:t>、在运营期间，乙方须无条件配合甲方完成垃圾填埋场渗滤液（含浓缩液）的应急处理，处置费用根据实际发生数量，按中标单价结算。</w:t>
      </w:r>
    </w:p>
    <w:p w14:paraId="55588C81">
      <w:pPr>
        <w:pStyle w:val="11"/>
        <w:rPr>
          <w:lang w:val="en-US" w:eastAsia="zh-CN"/>
        </w:rPr>
      </w:pPr>
      <w:r>
        <w:rPr>
          <w:rFonts w:hint="eastAsia" w:hAnsi="宋体" w:eastAsia="宋体" w:cs="宋体"/>
          <w:b w:val="0"/>
          <w:bCs w:val="0"/>
          <w:color w:val="auto"/>
          <w:sz w:val="22"/>
          <w:szCs w:val="22"/>
          <w:highlight w:val="none"/>
          <w:lang w:val="en-US" w:eastAsia="zh-CN"/>
        </w:rPr>
        <w:t xml:space="preserve">    5、人员按相关规范配置。</w:t>
      </w:r>
    </w:p>
    <w:p w14:paraId="5F87AE64">
      <w:pPr>
        <w:pStyle w:val="9"/>
        <w:spacing w:line="400" w:lineRule="exact"/>
        <w:ind w:firstLine="0"/>
        <w:rPr>
          <w:rFonts w:ascii="Times New Roman" w:hAnsi="Times New Roman" w:eastAsia="宋体" w:cs="Times New Roman"/>
          <w:b/>
          <w:bCs/>
          <w:color w:val="auto"/>
          <w:kern w:val="2"/>
          <w:sz w:val="21"/>
          <w:szCs w:val="24"/>
          <w:u w:val="none"/>
          <w:lang w:val="en-US" w:eastAsia="zh-CN"/>
        </w:rPr>
      </w:pPr>
      <w:r>
        <w:rPr>
          <w:rFonts w:hint="eastAsia" w:cs="Times New Roman"/>
          <w:b/>
          <w:bCs/>
          <w:color w:val="auto"/>
          <w:sz w:val="21"/>
          <w:szCs w:val="24"/>
          <w:lang w:val="en-US" w:eastAsia="zh-CN"/>
        </w:rPr>
        <w:t>五、</w:t>
      </w:r>
      <w:r>
        <w:rPr>
          <w:rFonts w:hint="eastAsia" w:ascii="宋体" w:cs="宋体"/>
          <w:b/>
          <w:bCs/>
          <w:color w:val="auto"/>
          <w:kern w:val="0"/>
          <w:sz w:val="22"/>
          <w:szCs w:val="22"/>
          <w:highlight w:val="none"/>
          <w:u w:val="none"/>
          <w:lang w:val="en-US" w:eastAsia="zh-CN"/>
        </w:rPr>
        <w:t xml:space="preserve"> </w:t>
      </w:r>
      <w:r>
        <w:rPr>
          <w:rFonts w:hint="eastAsia" w:ascii="宋体" w:cs="宋体"/>
          <w:b/>
          <w:bCs/>
          <w:color w:val="auto"/>
          <w:sz w:val="22"/>
          <w:szCs w:val="22"/>
          <w:highlight w:val="none"/>
          <w:u w:val="none"/>
          <w:lang w:val="en-US" w:eastAsia="zh-CN"/>
        </w:rPr>
        <w:t>供应商也可经业主同意对垃圾渗滤液进</w:t>
      </w:r>
      <w:r>
        <w:rPr>
          <w:rFonts w:hint="eastAsia" w:ascii="宋体" w:cs="宋体"/>
          <w:b/>
          <w:bCs/>
          <w:color w:val="auto"/>
          <w:sz w:val="22"/>
          <w:szCs w:val="22"/>
          <w:highlight w:val="none"/>
          <w:u w:val="none"/>
          <w:shd w:val="clear"/>
          <w:lang w:val="en-US" w:eastAsia="zh-CN"/>
        </w:rPr>
        <w:t>行</w:t>
      </w:r>
      <w:r>
        <w:rPr>
          <w:rFonts w:hint="eastAsia" w:ascii="宋体" w:cs="宋体"/>
          <w:b/>
          <w:bCs/>
          <w:color w:val="auto"/>
          <w:sz w:val="22"/>
          <w:szCs w:val="22"/>
          <w:highlight w:val="none"/>
          <w:u w:val="none"/>
          <w:shd w:val="clear" w:color="auto"/>
          <w:lang w:val="en-US" w:eastAsia="zh-CN"/>
        </w:rPr>
        <w:t>综合性无害化处置</w:t>
      </w:r>
      <w:r>
        <w:rPr>
          <w:rFonts w:hint="eastAsia" w:ascii="宋体" w:cs="宋体"/>
          <w:b/>
          <w:bCs/>
          <w:color w:val="auto"/>
          <w:sz w:val="22"/>
          <w:szCs w:val="22"/>
          <w:highlight w:val="none"/>
          <w:u w:val="none"/>
          <w:shd w:val="clear"/>
          <w:lang w:val="en-US" w:eastAsia="zh-CN"/>
        </w:rPr>
        <w:t>（</w:t>
      </w:r>
      <w:r>
        <w:rPr>
          <w:rFonts w:hint="eastAsia" w:ascii="宋体" w:cs="宋体"/>
          <w:b/>
          <w:bCs/>
          <w:color w:val="auto"/>
          <w:sz w:val="22"/>
          <w:szCs w:val="22"/>
          <w:highlight w:val="none"/>
          <w:u w:val="none"/>
          <w:lang w:val="en-US" w:eastAsia="zh-CN"/>
        </w:rPr>
        <w:t>必须在保证现有渗滤液处理厂生化系统的正常运行的前提下），处置价格参照中标单价。进行综合无害化处置所需的所有设备设施由中标供应商自行解决，不增加任何费用。</w:t>
      </w:r>
    </w:p>
    <w:p w14:paraId="50B908E0">
      <w:pPr>
        <w:pStyle w:val="5"/>
        <w:rPr>
          <w:rFonts w:hint="eastAsia" w:ascii="宋体" w:hAnsi="Times New Roman" w:eastAsia="宋体"/>
          <w:b/>
          <w:bCs/>
          <w:color w:val="auto"/>
          <w:spacing w:val="0"/>
          <w:kern w:val="2"/>
          <w:sz w:val="22"/>
          <w:szCs w:val="22"/>
          <w:highlight w:val="none"/>
          <w:lang w:eastAsia="zh-CN"/>
        </w:rPr>
      </w:pPr>
      <w:bookmarkStart w:id="9" w:name="_Toc5972"/>
      <w:r>
        <w:rPr>
          <w:rFonts w:hint="eastAsia" w:ascii="宋体" w:hAnsi="Times New Roman" w:eastAsia="宋体"/>
          <w:b/>
          <w:bCs/>
          <w:color w:val="auto"/>
          <w:spacing w:val="0"/>
          <w:kern w:val="2"/>
          <w:sz w:val="22"/>
          <w:szCs w:val="22"/>
          <w:highlight w:val="none"/>
          <w:lang w:eastAsia="zh-CN"/>
        </w:rPr>
        <w:t>六</w:t>
      </w:r>
      <w:r>
        <w:rPr>
          <w:rFonts w:hint="eastAsia" w:ascii="宋体" w:hAnsi="Times New Roman" w:eastAsia="宋体"/>
          <w:b/>
          <w:bCs/>
          <w:color w:val="auto"/>
          <w:spacing w:val="0"/>
          <w:kern w:val="2"/>
          <w:sz w:val="22"/>
          <w:szCs w:val="22"/>
          <w:highlight w:val="none"/>
        </w:rPr>
        <w:t>、考核标准、办法</w:t>
      </w:r>
      <w:bookmarkEnd w:id="9"/>
      <w:r>
        <w:rPr>
          <w:rFonts w:hint="eastAsia" w:ascii="宋体" w:hAnsi="Times New Roman" w:eastAsia="宋体"/>
          <w:b/>
          <w:bCs/>
          <w:color w:val="auto"/>
          <w:spacing w:val="0"/>
          <w:kern w:val="2"/>
          <w:sz w:val="22"/>
          <w:szCs w:val="22"/>
          <w:highlight w:val="none"/>
          <w:lang w:eastAsia="zh-CN"/>
        </w:rPr>
        <w:t>（</w:t>
      </w:r>
      <w:r>
        <w:rPr>
          <w:rFonts w:hint="eastAsia" w:ascii="宋体" w:hAnsi="Times New Roman" w:eastAsia="宋体"/>
          <w:b/>
          <w:bCs/>
          <w:color w:val="auto"/>
          <w:spacing w:val="0"/>
          <w:kern w:val="2"/>
          <w:sz w:val="22"/>
          <w:szCs w:val="22"/>
          <w:highlight w:val="none"/>
          <w:lang w:val="en-US" w:eastAsia="zh-CN"/>
        </w:rPr>
        <w:t>参考</w:t>
      </w:r>
      <w:r>
        <w:rPr>
          <w:rFonts w:hint="eastAsia" w:ascii="宋体" w:hAnsi="Times New Roman" w:eastAsia="宋体"/>
          <w:b/>
          <w:bCs/>
          <w:color w:val="auto"/>
          <w:spacing w:val="0"/>
          <w:kern w:val="2"/>
          <w:sz w:val="22"/>
          <w:szCs w:val="22"/>
          <w:highlight w:val="none"/>
          <w:lang w:eastAsia="zh-CN"/>
        </w:rPr>
        <w:t>）</w:t>
      </w:r>
    </w:p>
    <w:p w14:paraId="61113A2F">
      <w:pPr>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1.1</w:t>
      </w:r>
      <w:r>
        <w:rPr>
          <w:rFonts w:hint="eastAsia" w:ascii="宋体" w:hAnsi="宋体" w:eastAsia="宋体" w:cs="宋体"/>
          <w:b/>
          <w:bCs/>
          <w:color w:val="auto"/>
          <w:sz w:val="22"/>
          <w:szCs w:val="22"/>
        </w:rPr>
        <w:t>污水处理质量</w:t>
      </w:r>
    </w:p>
    <w:tbl>
      <w:tblPr>
        <w:tblStyle w:val="23"/>
        <w:tblW w:w="10451"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177"/>
        <w:gridCol w:w="1062"/>
        <w:gridCol w:w="4650"/>
        <w:gridCol w:w="3030"/>
      </w:tblGrid>
      <w:tr w14:paraId="3FD53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32" w:type="dxa"/>
            <w:vAlign w:val="center"/>
          </w:tcPr>
          <w:p w14:paraId="29B6F20B">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序号</w:t>
            </w:r>
          </w:p>
        </w:tc>
        <w:tc>
          <w:tcPr>
            <w:tcW w:w="1177" w:type="dxa"/>
            <w:vAlign w:val="center"/>
          </w:tcPr>
          <w:p w14:paraId="7D47F990">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评定项目</w:t>
            </w:r>
          </w:p>
        </w:tc>
        <w:tc>
          <w:tcPr>
            <w:tcW w:w="1062" w:type="dxa"/>
            <w:vAlign w:val="center"/>
          </w:tcPr>
          <w:p w14:paraId="3DFEC4C8">
            <w:pPr>
              <w:pStyle w:val="11"/>
              <w:adjustRightInd w:val="0"/>
              <w:snapToGrid w:val="0"/>
              <w:spacing w:line="240" w:lineRule="auto"/>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分值范围（共34分）</w:t>
            </w:r>
          </w:p>
        </w:tc>
        <w:tc>
          <w:tcPr>
            <w:tcW w:w="4650" w:type="dxa"/>
            <w:vAlign w:val="center"/>
          </w:tcPr>
          <w:p w14:paraId="0D61AA38">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评分标准</w:t>
            </w:r>
          </w:p>
        </w:tc>
        <w:tc>
          <w:tcPr>
            <w:tcW w:w="3030" w:type="dxa"/>
            <w:vAlign w:val="center"/>
          </w:tcPr>
          <w:p w14:paraId="1E1E3D8F">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备注</w:t>
            </w:r>
          </w:p>
        </w:tc>
      </w:tr>
      <w:tr w14:paraId="463A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32" w:type="dxa"/>
            <w:vAlign w:val="center"/>
          </w:tcPr>
          <w:p w14:paraId="7DCB5B77">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1177" w:type="dxa"/>
            <w:tcBorders>
              <w:left w:val="single" w:color="auto" w:sz="4" w:space="0"/>
            </w:tcBorders>
            <w:vAlign w:val="center"/>
          </w:tcPr>
          <w:p w14:paraId="3C343C52">
            <w:pPr>
              <w:pStyle w:val="11"/>
              <w:adjustRightInd w:val="0"/>
              <w:snapToGrid w:val="0"/>
              <w:spacing w:line="240" w:lineRule="auto"/>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出水水质</w:t>
            </w:r>
          </w:p>
        </w:tc>
        <w:tc>
          <w:tcPr>
            <w:tcW w:w="1062" w:type="dxa"/>
            <w:tcBorders>
              <w:left w:val="single" w:color="auto" w:sz="4" w:space="0"/>
            </w:tcBorders>
            <w:vAlign w:val="center"/>
          </w:tcPr>
          <w:p w14:paraId="7B6D1117">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highlight w:val="none"/>
              </w:rPr>
              <w:t>0-1</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c>
          <w:tcPr>
            <w:tcW w:w="4650" w:type="dxa"/>
            <w:tcBorders>
              <w:left w:val="single" w:color="auto" w:sz="4" w:space="0"/>
            </w:tcBorders>
            <w:vAlign w:val="center"/>
          </w:tcPr>
          <w:p w14:paraId="322AAF60">
            <w:pPr>
              <w:pStyle w:val="11"/>
              <w:adjustRightInd w:val="0"/>
              <w:snapToGrid w:val="0"/>
              <w:spacing w:line="240" w:lineRule="auto"/>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bidi="ar-SA"/>
              </w:rPr>
              <w:t xml:space="preserve">  在进水水质和水量达标情况下每次检测的CODcr、SS、NH4-N、总磷有1项不达标即认定为一次不达标，一次不达标扣1分，扣完为止。</w:t>
            </w:r>
          </w:p>
        </w:tc>
        <w:tc>
          <w:tcPr>
            <w:tcW w:w="3030" w:type="dxa"/>
            <w:tcBorders>
              <w:left w:val="single" w:color="auto" w:sz="4" w:space="0"/>
            </w:tcBorders>
            <w:vAlign w:val="center"/>
          </w:tcPr>
          <w:p w14:paraId="0AE301EC">
            <w:pPr>
              <w:pStyle w:val="11"/>
              <w:adjustRightInd w:val="0"/>
              <w:snapToGrid w:val="0"/>
              <w:spacing w:line="240" w:lineRule="auto"/>
              <w:jc w:val="both"/>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bidi="ar-SA"/>
              </w:rPr>
              <w:t xml:space="preserve">  考核的主要出水水质指标为CODcr、SS、NH4-N、总磷。出水取样点设在工艺处理末端由环保部门认可的排放口。</w:t>
            </w:r>
          </w:p>
        </w:tc>
      </w:tr>
      <w:tr w14:paraId="0CC7F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32" w:type="dxa"/>
            <w:vAlign w:val="center"/>
          </w:tcPr>
          <w:p w14:paraId="659DF3F6">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1177" w:type="dxa"/>
            <w:tcBorders>
              <w:left w:val="single" w:color="auto" w:sz="4" w:space="0"/>
            </w:tcBorders>
            <w:vAlign w:val="center"/>
          </w:tcPr>
          <w:p w14:paraId="7DCF8A88">
            <w:pPr>
              <w:pStyle w:val="11"/>
              <w:adjustRightInd w:val="0"/>
              <w:snapToGrid w:val="0"/>
              <w:spacing w:line="240" w:lineRule="auto"/>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水处理达标</w:t>
            </w:r>
          </w:p>
        </w:tc>
        <w:tc>
          <w:tcPr>
            <w:tcW w:w="1062" w:type="dxa"/>
            <w:tcBorders>
              <w:left w:val="single" w:color="auto" w:sz="4" w:space="0"/>
            </w:tcBorders>
            <w:vAlign w:val="center"/>
          </w:tcPr>
          <w:p w14:paraId="0CCD81F1">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+5分</w:t>
            </w:r>
          </w:p>
        </w:tc>
        <w:tc>
          <w:tcPr>
            <w:tcW w:w="4650" w:type="dxa"/>
            <w:tcBorders>
              <w:left w:val="single" w:color="auto" w:sz="4" w:space="0"/>
            </w:tcBorders>
          </w:tcPr>
          <w:p w14:paraId="7B6C4E5D">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在进水水质超标的情况下，处理好出水水质指标均合格的情况下，每次加0.5分，最高为5分。 </w:t>
            </w:r>
          </w:p>
        </w:tc>
        <w:tc>
          <w:tcPr>
            <w:tcW w:w="3030" w:type="dxa"/>
            <w:tcBorders>
              <w:left w:val="single" w:color="auto" w:sz="4" w:space="0"/>
            </w:tcBorders>
            <w:vAlign w:val="center"/>
          </w:tcPr>
          <w:p w14:paraId="79520E72">
            <w:pPr>
              <w:spacing w:line="36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此项为加分奖励。</w:t>
            </w:r>
          </w:p>
        </w:tc>
      </w:tr>
      <w:tr w14:paraId="5F53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32" w:type="dxa"/>
            <w:vAlign w:val="center"/>
          </w:tcPr>
          <w:p w14:paraId="09920096">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1177" w:type="dxa"/>
            <w:tcBorders>
              <w:left w:val="single" w:color="auto" w:sz="4" w:space="0"/>
            </w:tcBorders>
            <w:vAlign w:val="center"/>
          </w:tcPr>
          <w:p w14:paraId="448A26E8">
            <w:pPr>
              <w:pStyle w:val="11"/>
              <w:adjustRightInd w:val="0"/>
              <w:snapToGrid w:val="0"/>
              <w:spacing w:line="240" w:lineRule="auto"/>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化验台账</w:t>
            </w:r>
          </w:p>
        </w:tc>
        <w:tc>
          <w:tcPr>
            <w:tcW w:w="1062" w:type="dxa"/>
            <w:tcBorders>
              <w:left w:val="single" w:color="auto" w:sz="4" w:space="0"/>
            </w:tcBorders>
            <w:vAlign w:val="center"/>
          </w:tcPr>
          <w:p w14:paraId="58FD7028">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0-7分</w:t>
            </w:r>
          </w:p>
        </w:tc>
        <w:tc>
          <w:tcPr>
            <w:tcW w:w="4650" w:type="dxa"/>
            <w:tcBorders>
              <w:left w:val="single" w:color="auto" w:sz="4" w:space="0"/>
            </w:tcBorders>
          </w:tcPr>
          <w:p w14:paraId="38DBB9D2">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台账记录齐全、真实、可靠，得7分，每缺一项扣0.5分，扣完为止；记录数据不真实、不得分，无运行台账，不得分。</w:t>
            </w:r>
          </w:p>
        </w:tc>
        <w:tc>
          <w:tcPr>
            <w:tcW w:w="3030" w:type="dxa"/>
            <w:tcBorders>
              <w:left w:val="single" w:color="auto" w:sz="4" w:space="0"/>
            </w:tcBorders>
            <w:vAlign w:val="center"/>
          </w:tcPr>
          <w:p w14:paraId="7CDAB1FF">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原始记录包括：检测记录、采样记录、其他化验记录等。统计报表包括化验统计周报、月报、年报等。</w:t>
            </w:r>
          </w:p>
        </w:tc>
      </w:tr>
      <w:tr w14:paraId="554D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32" w:type="dxa"/>
            <w:vAlign w:val="center"/>
          </w:tcPr>
          <w:p w14:paraId="5F6D1271">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w:t>
            </w:r>
          </w:p>
        </w:tc>
        <w:tc>
          <w:tcPr>
            <w:tcW w:w="1177" w:type="dxa"/>
            <w:tcBorders>
              <w:left w:val="single" w:color="auto" w:sz="4" w:space="0"/>
            </w:tcBorders>
            <w:vAlign w:val="center"/>
          </w:tcPr>
          <w:p w14:paraId="680C1A5C">
            <w:pPr>
              <w:pStyle w:val="11"/>
              <w:adjustRightInd w:val="0"/>
              <w:snapToGrid w:val="0"/>
              <w:spacing w:line="240" w:lineRule="auto"/>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化验项目、频次及在线运维数据对比</w:t>
            </w:r>
          </w:p>
        </w:tc>
        <w:tc>
          <w:tcPr>
            <w:tcW w:w="1062" w:type="dxa"/>
            <w:tcBorders>
              <w:left w:val="single" w:color="auto" w:sz="4" w:space="0"/>
            </w:tcBorders>
            <w:vAlign w:val="center"/>
          </w:tcPr>
          <w:p w14:paraId="301D0700">
            <w:pPr>
              <w:pStyle w:val="11"/>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4650" w:type="dxa"/>
            <w:tcBorders>
              <w:left w:val="single" w:color="auto" w:sz="4" w:space="0"/>
            </w:tcBorders>
            <w:vAlign w:val="center"/>
          </w:tcPr>
          <w:p w14:paraId="5ACE841D">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化验项目、频次齐全及</w:t>
            </w:r>
            <w:r>
              <w:rPr>
                <w:rFonts w:hint="eastAsia" w:ascii="宋体" w:hAnsi="宋体" w:eastAsia="宋体" w:cs="宋体"/>
                <w:b w:val="0"/>
                <w:bCs w:val="0"/>
                <w:color w:val="auto"/>
                <w:sz w:val="22"/>
                <w:szCs w:val="22"/>
                <w:highlight w:val="none"/>
                <w:lang w:val="en-US" w:eastAsia="zh-CN"/>
              </w:rPr>
              <w:t>每月</w:t>
            </w:r>
            <w:r>
              <w:rPr>
                <w:rFonts w:hint="eastAsia" w:ascii="宋体" w:hAnsi="宋体" w:eastAsia="宋体" w:cs="宋体"/>
                <w:b w:val="0"/>
                <w:bCs w:val="0"/>
                <w:color w:val="auto"/>
                <w:sz w:val="22"/>
                <w:szCs w:val="22"/>
                <w:highlight w:val="none"/>
              </w:rPr>
              <w:t>参加在线运维数据对比工作的，得3分；化验项目每少一项，扣0.2分；频次每少一次扣0.</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分，扣完为止；在线运维数据对比少一次的扣</w:t>
            </w:r>
            <w:r>
              <w:rPr>
                <w:rFonts w:hint="eastAsia" w:ascii="宋体" w:hAnsi="宋体" w:eastAsia="宋体" w:cs="宋体"/>
                <w:b w:val="0"/>
                <w:bCs w:val="0"/>
                <w:color w:val="auto"/>
                <w:sz w:val="22"/>
                <w:szCs w:val="22"/>
                <w:highlight w:val="none"/>
                <w:lang w:val="en-US" w:eastAsia="zh-CN"/>
              </w:rPr>
              <w:t>0.5</w:t>
            </w:r>
            <w:r>
              <w:rPr>
                <w:rFonts w:hint="eastAsia" w:ascii="宋体" w:hAnsi="宋体" w:eastAsia="宋体" w:cs="宋体"/>
                <w:b w:val="0"/>
                <w:bCs w:val="0"/>
                <w:color w:val="auto"/>
                <w:sz w:val="22"/>
                <w:szCs w:val="22"/>
                <w:highlight w:val="none"/>
              </w:rPr>
              <w:t>分，未开展化验工作，不得分。</w:t>
            </w:r>
          </w:p>
        </w:tc>
        <w:tc>
          <w:tcPr>
            <w:tcW w:w="3030" w:type="dxa"/>
            <w:tcBorders>
              <w:left w:val="single" w:color="auto" w:sz="4" w:space="0"/>
            </w:tcBorders>
            <w:vAlign w:val="center"/>
          </w:tcPr>
          <w:p w14:paraId="420A1007">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执行严格的水质检测周期和完善的水质检测项目。</w:t>
            </w:r>
          </w:p>
        </w:tc>
      </w:tr>
      <w:tr w14:paraId="041E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32" w:type="dxa"/>
            <w:vAlign w:val="center"/>
          </w:tcPr>
          <w:p w14:paraId="1E772275">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5</w:t>
            </w:r>
          </w:p>
        </w:tc>
        <w:tc>
          <w:tcPr>
            <w:tcW w:w="1177" w:type="dxa"/>
            <w:tcBorders>
              <w:left w:val="single" w:color="auto" w:sz="4" w:space="0"/>
            </w:tcBorders>
            <w:vAlign w:val="center"/>
          </w:tcPr>
          <w:p w14:paraId="4D42E6BF">
            <w:pPr>
              <w:pStyle w:val="11"/>
              <w:adjustRightInd w:val="0"/>
              <w:snapToGrid w:val="0"/>
              <w:spacing w:line="240" w:lineRule="auto"/>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化验分析方法</w:t>
            </w:r>
          </w:p>
        </w:tc>
        <w:tc>
          <w:tcPr>
            <w:tcW w:w="1062" w:type="dxa"/>
            <w:tcBorders>
              <w:left w:val="single" w:color="auto" w:sz="4" w:space="0"/>
            </w:tcBorders>
            <w:vAlign w:val="center"/>
          </w:tcPr>
          <w:p w14:paraId="46355F07">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0-2分</w:t>
            </w:r>
          </w:p>
        </w:tc>
        <w:tc>
          <w:tcPr>
            <w:tcW w:w="4650" w:type="dxa"/>
            <w:tcBorders>
              <w:left w:val="single" w:color="auto" w:sz="4" w:space="0"/>
            </w:tcBorders>
            <w:vAlign w:val="center"/>
          </w:tcPr>
          <w:p w14:paraId="629BE9C3">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采用国家或行业标准检验分析方法，得2分；每有一项不符合要求，每项每次扣0.2分，扣完为止。</w:t>
            </w:r>
          </w:p>
        </w:tc>
        <w:tc>
          <w:tcPr>
            <w:tcW w:w="3030" w:type="dxa"/>
            <w:tcBorders>
              <w:left w:val="single" w:color="auto" w:sz="4" w:space="0"/>
            </w:tcBorders>
            <w:vAlign w:val="center"/>
          </w:tcPr>
          <w:p w14:paraId="5574BFE9">
            <w:pPr>
              <w:spacing w:line="240" w:lineRule="auto"/>
              <w:rPr>
                <w:rFonts w:hint="eastAsia" w:ascii="宋体" w:hAnsi="宋体" w:eastAsia="宋体" w:cs="宋体"/>
                <w:b w:val="0"/>
                <w:bCs w:val="0"/>
                <w:color w:val="auto"/>
                <w:sz w:val="22"/>
                <w:szCs w:val="22"/>
              </w:rPr>
            </w:pPr>
          </w:p>
        </w:tc>
      </w:tr>
      <w:tr w14:paraId="07F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532" w:type="dxa"/>
            <w:vAlign w:val="center"/>
          </w:tcPr>
          <w:p w14:paraId="32E62327">
            <w:pPr>
              <w:pStyle w:val="11"/>
              <w:adjustRightInd w:val="0"/>
              <w:snapToGrid w:val="0"/>
              <w:spacing w:line="240" w:lineRule="auto"/>
              <w:jc w:val="center"/>
              <w:rPr>
                <w:rFonts w:hint="eastAsia" w:ascii="宋体" w:hAnsi="宋体" w:eastAsia="宋体" w:cs="宋体"/>
                <w:b w:val="0"/>
                <w:bCs w:val="0"/>
                <w:color w:val="auto"/>
                <w:sz w:val="22"/>
                <w:szCs w:val="22"/>
              </w:rPr>
            </w:pPr>
            <w:r>
              <w:rPr>
                <w:rFonts w:ascii="宋体" w:hAnsi="宋体" w:eastAsia="宋体" w:cs="宋体"/>
                <w:b w:val="0"/>
                <w:bCs w:val="0"/>
                <w:color w:val="auto"/>
                <w:sz w:val="22"/>
                <w:szCs w:val="22"/>
              </w:rPr>
              <w:t>6</w:t>
            </w:r>
          </w:p>
        </w:tc>
        <w:tc>
          <w:tcPr>
            <w:tcW w:w="1177" w:type="dxa"/>
            <w:tcBorders>
              <w:left w:val="single" w:color="auto" w:sz="4" w:space="0"/>
            </w:tcBorders>
            <w:vAlign w:val="center"/>
          </w:tcPr>
          <w:p w14:paraId="49FDF2D2">
            <w:pPr>
              <w:pStyle w:val="11"/>
              <w:adjustRightInd w:val="0"/>
              <w:snapToGrid w:val="0"/>
              <w:spacing w:line="240" w:lineRule="auto"/>
              <w:jc w:val="center"/>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危险废物的处置</w:t>
            </w:r>
          </w:p>
        </w:tc>
        <w:tc>
          <w:tcPr>
            <w:tcW w:w="1062" w:type="dxa"/>
            <w:tcBorders>
              <w:left w:val="single" w:color="auto" w:sz="4" w:space="0"/>
            </w:tcBorders>
            <w:vAlign w:val="center"/>
          </w:tcPr>
          <w:p w14:paraId="61FCB4A7">
            <w:pPr>
              <w:pStyle w:val="11"/>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0-3分</w:t>
            </w:r>
          </w:p>
        </w:tc>
        <w:tc>
          <w:tcPr>
            <w:tcW w:w="4650" w:type="dxa"/>
            <w:tcBorders>
              <w:left w:val="single" w:color="auto" w:sz="4" w:space="0"/>
            </w:tcBorders>
            <w:vAlign w:val="center"/>
          </w:tcPr>
          <w:p w14:paraId="0A516F99">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危险废物处置的台账记录齐全，完整，如发现记录缺失的扣1分，没有的扣3分。</w:t>
            </w:r>
          </w:p>
          <w:p w14:paraId="2DB98244">
            <w:pPr>
              <w:spacing w:line="240" w:lineRule="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2、危废品必须按规范存放及处置，否则发现一次扣1分。</w:t>
            </w:r>
          </w:p>
        </w:tc>
        <w:tc>
          <w:tcPr>
            <w:tcW w:w="3030" w:type="dxa"/>
            <w:tcBorders>
              <w:left w:val="single" w:color="auto" w:sz="4" w:space="0"/>
            </w:tcBorders>
            <w:vAlign w:val="center"/>
          </w:tcPr>
          <w:p w14:paraId="651A7D9D">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污水</w:t>
            </w:r>
            <w:r>
              <w:rPr>
                <w:rFonts w:hint="eastAsia" w:ascii="宋体" w:eastAsia="宋体" w:cs="宋体"/>
                <w:b w:val="0"/>
                <w:bCs w:val="0"/>
                <w:color w:val="auto"/>
                <w:sz w:val="22"/>
                <w:szCs w:val="22"/>
                <w:lang w:eastAsia="zh-CN"/>
              </w:rPr>
              <w:t>处理</w:t>
            </w:r>
            <w:r>
              <w:rPr>
                <w:rFonts w:hint="eastAsia" w:ascii="宋体" w:hAnsi="宋体" w:eastAsia="宋体" w:cs="宋体"/>
                <w:b w:val="0"/>
                <w:bCs w:val="0"/>
                <w:color w:val="auto"/>
                <w:sz w:val="22"/>
                <w:szCs w:val="22"/>
              </w:rPr>
              <w:t>厂危险废物必须按规范进行有效处置。</w:t>
            </w:r>
          </w:p>
        </w:tc>
      </w:tr>
    </w:tbl>
    <w:p w14:paraId="7317F70A">
      <w:pPr>
        <w:pStyle w:val="6"/>
        <w:numPr>
          <w:ilvl w:val="0"/>
          <w:numId w:val="0"/>
        </w:numPr>
        <w:bidi w:val="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1.2</w:t>
      </w:r>
      <w:r>
        <w:rPr>
          <w:rFonts w:hint="eastAsia" w:ascii="宋体" w:hAnsi="宋体" w:eastAsia="宋体" w:cs="宋体"/>
          <w:color w:val="auto"/>
          <w:sz w:val="22"/>
          <w:szCs w:val="22"/>
        </w:rPr>
        <w:t>设施设备管理</w:t>
      </w:r>
    </w:p>
    <w:tbl>
      <w:tblPr>
        <w:tblStyle w:val="23"/>
        <w:tblW w:w="10480"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1340"/>
        <w:gridCol w:w="1038"/>
        <w:gridCol w:w="3142"/>
        <w:gridCol w:w="4579"/>
      </w:tblGrid>
      <w:tr w14:paraId="00AC5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81" w:type="dxa"/>
            <w:vAlign w:val="center"/>
          </w:tcPr>
          <w:p w14:paraId="4AAC086D">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序号</w:t>
            </w:r>
          </w:p>
        </w:tc>
        <w:tc>
          <w:tcPr>
            <w:tcW w:w="1340" w:type="dxa"/>
            <w:vAlign w:val="center"/>
          </w:tcPr>
          <w:p w14:paraId="5FD8CFE0">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评定项目</w:t>
            </w:r>
          </w:p>
        </w:tc>
        <w:tc>
          <w:tcPr>
            <w:tcW w:w="1038" w:type="dxa"/>
            <w:vAlign w:val="center"/>
          </w:tcPr>
          <w:p w14:paraId="7ACA4884">
            <w:pPr>
              <w:pStyle w:val="11"/>
              <w:adjustRightInd w:val="0"/>
              <w:snapToGrid w:val="0"/>
              <w:spacing w:line="240" w:lineRule="auto"/>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分值范围（共26分）</w:t>
            </w:r>
          </w:p>
        </w:tc>
        <w:tc>
          <w:tcPr>
            <w:tcW w:w="3142" w:type="dxa"/>
            <w:vAlign w:val="center"/>
          </w:tcPr>
          <w:p w14:paraId="1132C3BA">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评分标准</w:t>
            </w:r>
          </w:p>
        </w:tc>
        <w:tc>
          <w:tcPr>
            <w:tcW w:w="4579" w:type="dxa"/>
            <w:vAlign w:val="center"/>
          </w:tcPr>
          <w:p w14:paraId="0BCDD75E">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备注</w:t>
            </w:r>
          </w:p>
        </w:tc>
      </w:tr>
      <w:tr w14:paraId="0E4A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81" w:type="dxa"/>
            <w:vAlign w:val="center"/>
          </w:tcPr>
          <w:p w14:paraId="0AB7A914">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1340" w:type="dxa"/>
            <w:tcBorders>
              <w:left w:val="single" w:color="auto" w:sz="4" w:space="0"/>
            </w:tcBorders>
            <w:vAlign w:val="center"/>
          </w:tcPr>
          <w:p w14:paraId="4166E07C">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2"/>
                <w:sz w:val="22"/>
                <w:szCs w:val="22"/>
              </w:rPr>
              <w:t>设备及仪表台账</w:t>
            </w:r>
          </w:p>
        </w:tc>
        <w:tc>
          <w:tcPr>
            <w:tcW w:w="1038" w:type="dxa"/>
            <w:tcBorders>
              <w:left w:val="single" w:color="auto" w:sz="4" w:space="0"/>
            </w:tcBorders>
            <w:vAlign w:val="center"/>
          </w:tcPr>
          <w:p w14:paraId="0AAE7F16">
            <w:pPr>
              <w:pStyle w:val="11"/>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w:t>
            </w:r>
          </w:p>
        </w:tc>
        <w:tc>
          <w:tcPr>
            <w:tcW w:w="3142" w:type="dxa"/>
            <w:tcBorders>
              <w:left w:val="single" w:color="auto" w:sz="4" w:space="0"/>
            </w:tcBorders>
            <w:vAlign w:val="center"/>
          </w:tcPr>
          <w:p w14:paraId="4729A83F">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台账记录齐全、真实、可靠，得</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分，每缺一项扣1分，扣完为止；记录数据不真实、不得分，无运行台账，不得分。</w:t>
            </w:r>
          </w:p>
        </w:tc>
        <w:tc>
          <w:tcPr>
            <w:tcW w:w="4579" w:type="dxa"/>
            <w:tcBorders>
              <w:left w:val="single" w:color="auto" w:sz="4" w:space="0"/>
            </w:tcBorders>
            <w:vAlign w:val="center"/>
          </w:tcPr>
          <w:p w14:paraId="70A8F3E3">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原始记录包括：设备汇总记录、设备档案、维保计划及记录,统计报表包括化验统计月报、年报。</w:t>
            </w:r>
          </w:p>
        </w:tc>
      </w:tr>
      <w:tr w14:paraId="3DA20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381" w:type="dxa"/>
            <w:vMerge w:val="restart"/>
            <w:vAlign w:val="center"/>
          </w:tcPr>
          <w:p w14:paraId="5CFBCFEF">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1340" w:type="dxa"/>
            <w:vMerge w:val="restart"/>
            <w:tcBorders>
              <w:left w:val="single" w:color="auto" w:sz="4" w:space="0"/>
            </w:tcBorders>
            <w:vAlign w:val="center"/>
          </w:tcPr>
          <w:p w14:paraId="2C5754B0">
            <w:pPr>
              <w:pStyle w:val="11"/>
              <w:adjustRightInd w:val="0"/>
              <w:snapToGrid w:val="0"/>
              <w:spacing w:line="240" w:lineRule="auto"/>
              <w:jc w:val="center"/>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设备运行状况</w:t>
            </w:r>
          </w:p>
        </w:tc>
        <w:tc>
          <w:tcPr>
            <w:tcW w:w="1038" w:type="dxa"/>
            <w:vMerge w:val="restart"/>
            <w:tcBorders>
              <w:left w:val="single" w:color="auto" w:sz="4" w:space="0"/>
            </w:tcBorders>
            <w:vAlign w:val="center"/>
          </w:tcPr>
          <w:p w14:paraId="25031061">
            <w:pPr>
              <w:pStyle w:val="11"/>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eastAsia="宋体" w:cs="宋体"/>
                <w:b w:val="0"/>
                <w:bCs w:val="0"/>
                <w:color w:val="auto"/>
                <w:sz w:val="22"/>
                <w:szCs w:val="22"/>
                <w:highlight w:val="none"/>
                <w:lang w:val="en-US" w:eastAsia="zh-CN"/>
              </w:rPr>
              <w:t>10</w:t>
            </w:r>
            <w:r>
              <w:rPr>
                <w:rFonts w:hint="eastAsia" w:ascii="宋体" w:hAnsi="宋体" w:eastAsia="宋体" w:cs="宋体"/>
                <w:b w:val="0"/>
                <w:bCs w:val="0"/>
                <w:color w:val="auto"/>
                <w:sz w:val="22"/>
                <w:szCs w:val="22"/>
                <w:highlight w:val="none"/>
              </w:rPr>
              <w:t>分</w:t>
            </w:r>
          </w:p>
        </w:tc>
        <w:tc>
          <w:tcPr>
            <w:tcW w:w="3142" w:type="dxa"/>
            <w:tcBorders>
              <w:left w:val="single" w:color="auto" w:sz="4" w:space="0"/>
            </w:tcBorders>
            <w:vAlign w:val="center"/>
          </w:tcPr>
          <w:p w14:paraId="5CF1B39B">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每有一项不符合要求，扣1分，扣完为止。</w:t>
            </w:r>
          </w:p>
        </w:tc>
        <w:tc>
          <w:tcPr>
            <w:tcW w:w="4579" w:type="dxa"/>
            <w:tcBorders>
              <w:left w:val="single" w:color="auto" w:sz="4" w:space="0"/>
            </w:tcBorders>
            <w:vAlign w:val="center"/>
          </w:tcPr>
          <w:p w14:paraId="284D8746">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设备外观整洁、螺栓齐全牢固；</w:t>
            </w:r>
            <w:r>
              <w:rPr>
                <w:rFonts w:hint="eastAsia" w:ascii="宋体" w:hAnsi="宋体" w:eastAsia="宋体" w:cs="宋体"/>
                <w:b w:val="0"/>
                <w:bCs w:val="0"/>
                <w:color w:val="auto"/>
                <w:sz w:val="22"/>
                <w:szCs w:val="22"/>
                <w:lang w:val="en-US" w:eastAsia="zh-CN"/>
              </w:rPr>
              <w:t>油漆</w:t>
            </w:r>
            <w:r>
              <w:rPr>
                <w:rFonts w:hint="eastAsia" w:ascii="宋体" w:hAnsi="宋体" w:eastAsia="宋体" w:cs="宋体"/>
                <w:b w:val="0"/>
                <w:bCs w:val="0"/>
                <w:color w:val="auto"/>
                <w:sz w:val="22"/>
                <w:szCs w:val="22"/>
              </w:rPr>
              <w:t>良好无锈蚀；设备无腐蚀、无渗漏，润滑充分；仪器仪表准确灵敏；附属设备工作正常；</w:t>
            </w:r>
            <w:r>
              <w:rPr>
                <w:rFonts w:hint="eastAsia" w:ascii="宋体" w:hAnsi="宋体" w:eastAsia="宋体" w:cs="宋体"/>
                <w:b w:val="0"/>
                <w:bCs w:val="0"/>
                <w:color w:val="auto"/>
                <w:sz w:val="22"/>
                <w:szCs w:val="22"/>
                <w:lang w:val="en-US" w:eastAsia="zh-CN"/>
              </w:rPr>
              <w:t>整体</w:t>
            </w:r>
            <w:r>
              <w:rPr>
                <w:rFonts w:hint="eastAsia" w:ascii="宋体" w:hAnsi="宋体" w:eastAsia="宋体" w:cs="宋体"/>
                <w:b w:val="0"/>
                <w:bCs w:val="0"/>
                <w:color w:val="auto"/>
                <w:sz w:val="22"/>
                <w:szCs w:val="22"/>
              </w:rPr>
              <w:t>运行平稳可靠；使用高效节能设备；设施、设备的</w:t>
            </w:r>
            <w:r>
              <w:rPr>
                <w:rFonts w:hint="eastAsia" w:ascii="宋体" w:hAnsi="宋体" w:eastAsia="宋体" w:cs="宋体"/>
                <w:b w:val="0"/>
                <w:bCs w:val="0"/>
                <w:color w:val="auto"/>
                <w:sz w:val="22"/>
                <w:szCs w:val="22"/>
                <w:lang w:val="en-US" w:eastAsia="zh-CN"/>
              </w:rPr>
              <w:t>油缸</w:t>
            </w:r>
            <w:r>
              <w:rPr>
                <w:rFonts w:hint="eastAsia" w:ascii="宋体" w:hAnsi="宋体" w:eastAsia="宋体" w:cs="宋体"/>
                <w:b w:val="0"/>
                <w:bCs w:val="0"/>
                <w:color w:val="auto"/>
                <w:sz w:val="22"/>
                <w:szCs w:val="22"/>
              </w:rPr>
              <w:t>、水泵、管道等无跑、冒、滴、漏现象；设备完好率≥95%。</w:t>
            </w:r>
          </w:p>
        </w:tc>
      </w:tr>
      <w:tr w14:paraId="76B2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81" w:type="dxa"/>
            <w:vMerge w:val="continue"/>
            <w:vAlign w:val="center"/>
          </w:tcPr>
          <w:p w14:paraId="2B92E4C5"/>
        </w:tc>
        <w:tc>
          <w:tcPr>
            <w:tcW w:w="1340" w:type="dxa"/>
            <w:vMerge w:val="continue"/>
            <w:tcBorders>
              <w:left w:val="single" w:color="auto" w:sz="4" w:space="0"/>
            </w:tcBorders>
            <w:vAlign w:val="center"/>
          </w:tcPr>
          <w:p w14:paraId="0E2D02EC"/>
        </w:tc>
        <w:tc>
          <w:tcPr>
            <w:tcW w:w="1038" w:type="dxa"/>
            <w:vMerge w:val="continue"/>
            <w:tcBorders>
              <w:left w:val="single" w:color="auto" w:sz="4" w:space="0"/>
            </w:tcBorders>
            <w:vAlign w:val="center"/>
          </w:tcPr>
          <w:p w14:paraId="7937F408"/>
        </w:tc>
        <w:tc>
          <w:tcPr>
            <w:tcW w:w="3142" w:type="dxa"/>
            <w:tcBorders>
              <w:left w:val="single" w:color="auto" w:sz="4" w:space="0"/>
            </w:tcBorders>
            <w:vAlign w:val="center"/>
          </w:tcPr>
          <w:p w14:paraId="2DB04F7E">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设备整体联动性，每次不合格，扣1分，扣完为止。（共4分）</w:t>
            </w:r>
          </w:p>
        </w:tc>
        <w:tc>
          <w:tcPr>
            <w:tcW w:w="4579" w:type="dxa"/>
            <w:vMerge w:val="restart"/>
            <w:tcBorders>
              <w:left w:val="single" w:color="auto" w:sz="4" w:space="0"/>
            </w:tcBorders>
            <w:vAlign w:val="center"/>
          </w:tcPr>
          <w:p w14:paraId="68DEE4D2">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整个工艺线路上的设备保证运行完整性。</w:t>
            </w:r>
          </w:p>
        </w:tc>
      </w:tr>
      <w:tr w14:paraId="0EFF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81" w:type="dxa"/>
            <w:vMerge w:val="continue"/>
            <w:vAlign w:val="center"/>
          </w:tcPr>
          <w:p w14:paraId="34254E80"/>
        </w:tc>
        <w:tc>
          <w:tcPr>
            <w:tcW w:w="1340" w:type="dxa"/>
            <w:vMerge w:val="continue"/>
            <w:tcBorders>
              <w:left w:val="single" w:color="auto" w:sz="4" w:space="0"/>
            </w:tcBorders>
            <w:vAlign w:val="center"/>
          </w:tcPr>
          <w:p w14:paraId="50AC7599"/>
        </w:tc>
        <w:tc>
          <w:tcPr>
            <w:tcW w:w="1038" w:type="dxa"/>
            <w:vMerge w:val="continue"/>
            <w:tcBorders>
              <w:left w:val="single" w:color="auto" w:sz="4" w:space="0"/>
            </w:tcBorders>
            <w:vAlign w:val="center"/>
          </w:tcPr>
          <w:p w14:paraId="6C8D5AA7"/>
        </w:tc>
        <w:tc>
          <w:tcPr>
            <w:tcW w:w="3142" w:type="dxa"/>
            <w:tcBorders>
              <w:left w:val="single" w:color="auto" w:sz="4" w:space="0"/>
            </w:tcBorders>
            <w:vAlign w:val="center"/>
          </w:tcPr>
          <w:p w14:paraId="3D69C20A">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如处理线路上主设备及备用设备同时失效，每次扣2分。（共5分）</w:t>
            </w:r>
          </w:p>
        </w:tc>
        <w:tc>
          <w:tcPr>
            <w:tcW w:w="4579" w:type="dxa"/>
            <w:vMerge w:val="continue"/>
            <w:tcBorders>
              <w:left w:val="single" w:color="auto" w:sz="4" w:space="0"/>
            </w:tcBorders>
            <w:vAlign w:val="center"/>
          </w:tcPr>
          <w:p w14:paraId="6847F69F"/>
        </w:tc>
      </w:tr>
      <w:tr w14:paraId="7D5BD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381" w:type="dxa"/>
            <w:vAlign w:val="center"/>
          </w:tcPr>
          <w:p w14:paraId="7D88A9F1">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1340" w:type="dxa"/>
            <w:tcBorders>
              <w:left w:val="single" w:color="auto" w:sz="4" w:space="0"/>
            </w:tcBorders>
            <w:vAlign w:val="center"/>
          </w:tcPr>
          <w:p w14:paraId="37510B78">
            <w:pPr>
              <w:pStyle w:val="11"/>
              <w:adjustRightInd w:val="0"/>
              <w:snapToGrid w:val="0"/>
              <w:spacing w:line="240" w:lineRule="auto"/>
              <w:jc w:val="center"/>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大、中、小修管理</w:t>
            </w:r>
          </w:p>
        </w:tc>
        <w:tc>
          <w:tcPr>
            <w:tcW w:w="1038" w:type="dxa"/>
            <w:tcBorders>
              <w:left w:val="single" w:color="auto" w:sz="4" w:space="0"/>
            </w:tcBorders>
            <w:vAlign w:val="center"/>
          </w:tcPr>
          <w:p w14:paraId="0A387CD8">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0-6分</w:t>
            </w:r>
          </w:p>
        </w:tc>
        <w:tc>
          <w:tcPr>
            <w:tcW w:w="3142" w:type="dxa"/>
            <w:tcBorders>
              <w:left w:val="single" w:color="auto" w:sz="4" w:space="0"/>
            </w:tcBorders>
            <w:vAlign w:val="center"/>
          </w:tcPr>
          <w:p w14:paraId="2743D3CD">
            <w:pPr>
              <w:numPr>
                <w:ilvl w:val="0"/>
                <w:numId w:val="4"/>
              </w:num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每有一项不符合要求，扣1分，扣完为止。</w:t>
            </w:r>
          </w:p>
          <w:p w14:paraId="16A44933">
            <w:pPr>
              <w:pStyle w:val="22"/>
              <w:jc w:val="both"/>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2、设备故障未及时上报备案的，发现一次扣1分。</w:t>
            </w:r>
          </w:p>
          <w:p w14:paraId="6C866F49">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涉及</w:t>
            </w:r>
            <w:r>
              <w:rPr>
                <w:rFonts w:hint="eastAsia" w:ascii="宋体" w:hAnsi="宋体" w:eastAsia="宋体" w:cs="宋体"/>
                <w:b w:val="0"/>
                <w:bCs w:val="0"/>
                <w:color w:val="auto"/>
                <w:sz w:val="22"/>
                <w:szCs w:val="22"/>
                <w:highlight w:val="none"/>
                <w:lang w:val="en-US" w:eastAsia="zh-CN"/>
              </w:rPr>
              <w:t>污泥处理</w:t>
            </w:r>
            <w:r>
              <w:rPr>
                <w:rFonts w:hint="eastAsia" w:ascii="宋体" w:hAnsi="宋体" w:eastAsia="宋体" w:cs="宋体"/>
                <w:b w:val="0"/>
                <w:bCs w:val="0"/>
                <w:color w:val="auto"/>
                <w:sz w:val="22"/>
                <w:szCs w:val="22"/>
                <w:highlight w:val="none"/>
              </w:rPr>
              <w:t>车间内固液分离一体机、卧螺离心机因达到使用年限或发生严重故障，必须书面报修，经甲方认可后进行整机更换，并提供临时解决方案。</w:t>
            </w:r>
          </w:p>
        </w:tc>
        <w:tc>
          <w:tcPr>
            <w:tcW w:w="4579" w:type="dxa"/>
            <w:tcBorders>
              <w:left w:val="single" w:color="auto" w:sz="4" w:space="0"/>
            </w:tcBorders>
            <w:vAlign w:val="center"/>
          </w:tcPr>
          <w:p w14:paraId="55B0A977">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一般设备运行累计达8000小时-10000小时或突然出现无法运行的重大故障时，须对设备进行大修；当设备累计运行到1500小时-2500小时或设备局部出现较大故障时，要对设备进行中修；小修应按照设备定期维修规定的内容、定期检查中发现的问题及时进行维修。</w:t>
            </w:r>
          </w:p>
        </w:tc>
      </w:tr>
      <w:tr w14:paraId="4AEA7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81" w:type="dxa"/>
            <w:vAlign w:val="center"/>
          </w:tcPr>
          <w:p w14:paraId="1ABF624B">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w:t>
            </w:r>
          </w:p>
        </w:tc>
        <w:tc>
          <w:tcPr>
            <w:tcW w:w="1340" w:type="dxa"/>
            <w:tcBorders>
              <w:left w:val="single" w:color="auto" w:sz="4" w:space="0"/>
            </w:tcBorders>
            <w:vAlign w:val="center"/>
          </w:tcPr>
          <w:p w14:paraId="73621A23">
            <w:pPr>
              <w:pStyle w:val="11"/>
              <w:adjustRightInd w:val="0"/>
              <w:snapToGrid w:val="0"/>
              <w:spacing w:line="240" w:lineRule="auto"/>
              <w:jc w:val="center"/>
              <w:rPr>
                <w:rFonts w:hint="eastAsia" w:ascii="宋体" w:hAnsi="宋体" w:eastAsia="宋体" w:cs="宋体"/>
                <w:b w:val="0"/>
                <w:bCs w:val="0"/>
                <w:color w:val="auto"/>
                <w:kern w:val="2"/>
                <w:sz w:val="22"/>
                <w:szCs w:val="22"/>
              </w:rPr>
            </w:pPr>
            <w:r>
              <w:rPr>
                <w:rFonts w:hint="eastAsia" w:ascii="宋体" w:hAnsi="宋体" w:eastAsia="宋体" w:cs="宋体"/>
                <w:b w:val="0"/>
                <w:bCs w:val="0"/>
                <w:color w:val="auto"/>
                <w:kern w:val="2"/>
                <w:sz w:val="22"/>
                <w:szCs w:val="22"/>
              </w:rPr>
              <w:t>设施设备日常检查维护</w:t>
            </w:r>
          </w:p>
        </w:tc>
        <w:tc>
          <w:tcPr>
            <w:tcW w:w="1038" w:type="dxa"/>
            <w:tcBorders>
              <w:left w:val="single" w:color="auto" w:sz="4" w:space="0"/>
            </w:tcBorders>
            <w:vAlign w:val="center"/>
          </w:tcPr>
          <w:p w14:paraId="373BDD1D">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0-5分</w:t>
            </w:r>
          </w:p>
        </w:tc>
        <w:tc>
          <w:tcPr>
            <w:tcW w:w="3142" w:type="dxa"/>
            <w:tcBorders>
              <w:left w:val="single" w:color="auto" w:sz="4" w:space="0"/>
            </w:tcBorders>
            <w:vAlign w:val="center"/>
          </w:tcPr>
          <w:p w14:paraId="7B63D7E2">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有详细、真实的情况记录，得5分；维护不到位，每次扣1分。</w:t>
            </w:r>
          </w:p>
        </w:tc>
        <w:tc>
          <w:tcPr>
            <w:tcW w:w="4579" w:type="dxa"/>
            <w:tcBorders>
              <w:left w:val="single" w:color="auto" w:sz="4" w:space="0"/>
            </w:tcBorders>
            <w:vAlign w:val="center"/>
          </w:tcPr>
          <w:p w14:paraId="7BDE81CC">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应做好设备设施的日常巡视检查工作。（注：该项工作费用已包含在投标报价中，不再另行结算。</w:t>
            </w:r>
          </w:p>
        </w:tc>
      </w:tr>
    </w:tbl>
    <w:p w14:paraId="669C2D72">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textAlignment w:val="auto"/>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1.3</w:t>
      </w:r>
      <w:r>
        <w:rPr>
          <w:rFonts w:hint="eastAsia" w:ascii="宋体" w:hAnsi="宋体" w:eastAsia="宋体" w:cs="宋体"/>
          <w:b/>
          <w:bCs/>
          <w:color w:val="auto"/>
          <w:sz w:val="22"/>
          <w:szCs w:val="22"/>
        </w:rPr>
        <w:t>综合管理</w:t>
      </w:r>
    </w:p>
    <w:tbl>
      <w:tblPr>
        <w:tblStyle w:val="23"/>
        <w:tblW w:w="1041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290"/>
        <w:gridCol w:w="1305"/>
        <w:gridCol w:w="4106"/>
        <w:gridCol w:w="3269"/>
      </w:tblGrid>
      <w:tr w14:paraId="2709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446" w:type="dxa"/>
            <w:vAlign w:val="center"/>
          </w:tcPr>
          <w:p w14:paraId="3FA4B897">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序号</w:t>
            </w:r>
          </w:p>
        </w:tc>
        <w:tc>
          <w:tcPr>
            <w:tcW w:w="1290" w:type="dxa"/>
            <w:vAlign w:val="center"/>
          </w:tcPr>
          <w:p w14:paraId="77DB6FE6">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评定项目</w:t>
            </w:r>
          </w:p>
        </w:tc>
        <w:tc>
          <w:tcPr>
            <w:tcW w:w="1305" w:type="dxa"/>
            <w:vAlign w:val="center"/>
          </w:tcPr>
          <w:p w14:paraId="4BBB2C70">
            <w:pPr>
              <w:pStyle w:val="11"/>
              <w:adjustRightInd w:val="0"/>
              <w:snapToGrid w:val="0"/>
              <w:spacing w:line="240" w:lineRule="auto"/>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分值范围（共20分）</w:t>
            </w:r>
          </w:p>
        </w:tc>
        <w:tc>
          <w:tcPr>
            <w:tcW w:w="4106" w:type="dxa"/>
            <w:vAlign w:val="center"/>
          </w:tcPr>
          <w:p w14:paraId="33A1B0C1">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评分标准</w:t>
            </w:r>
          </w:p>
        </w:tc>
        <w:tc>
          <w:tcPr>
            <w:tcW w:w="3269" w:type="dxa"/>
            <w:vAlign w:val="center"/>
          </w:tcPr>
          <w:p w14:paraId="24E91876">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备注</w:t>
            </w:r>
          </w:p>
        </w:tc>
      </w:tr>
      <w:tr w14:paraId="2411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dxa"/>
            <w:vAlign w:val="center"/>
          </w:tcPr>
          <w:p w14:paraId="021F2B64">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1290" w:type="dxa"/>
            <w:tcBorders>
              <w:left w:val="single" w:color="auto" w:sz="4" w:space="0"/>
            </w:tcBorders>
            <w:vAlign w:val="center"/>
          </w:tcPr>
          <w:p w14:paraId="5AD49A2A">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实际运行天数</w:t>
            </w:r>
          </w:p>
        </w:tc>
        <w:tc>
          <w:tcPr>
            <w:tcW w:w="1305" w:type="dxa"/>
            <w:tcBorders>
              <w:left w:val="single" w:color="auto" w:sz="4" w:space="0"/>
            </w:tcBorders>
            <w:vAlign w:val="center"/>
          </w:tcPr>
          <w:p w14:paraId="47235881">
            <w:pPr>
              <w:pStyle w:val="11"/>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0-5分</w:t>
            </w:r>
          </w:p>
        </w:tc>
        <w:tc>
          <w:tcPr>
            <w:tcW w:w="4106" w:type="dxa"/>
            <w:tcBorders>
              <w:left w:val="single" w:color="auto" w:sz="4" w:space="0"/>
            </w:tcBorders>
            <w:vAlign w:val="center"/>
          </w:tcPr>
          <w:p w14:paraId="2608E631">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r>
              <w:rPr>
                <w:rFonts w:hint="eastAsia" w:ascii="宋体" w:hAnsi="宋体" w:eastAsia="宋体" w:cs="宋体"/>
                <w:b w:val="0"/>
                <w:bCs w:val="0"/>
                <w:color w:val="auto"/>
                <w:sz w:val="22"/>
                <w:szCs w:val="22"/>
                <w:highlight w:val="none"/>
                <w:lang w:eastAsia="zh-CN"/>
              </w:rPr>
              <w:t>工艺</w:t>
            </w:r>
            <w:r>
              <w:rPr>
                <w:rFonts w:hint="eastAsia" w:ascii="宋体" w:hAnsi="宋体" w:eastAsia="宋体" w:cs="宋体"/>
                <w:b w:val="0"/>
                <w:bCs w:val="0"/>
                <w:color w:val="auto"/>
                <w:sz w:val="22"/>
                <w:szCs w:val="22"/>
                <w:highlight w:val="none"/>
              </w:rPr>
              <w:t>运行时间</w:t>
            </w:r>
            <w:r>
              <w:rPr>
                <w:rFonts w:hint="eastAsia" w:ascii="宋体" w:hAnsi="宋体" w:eastAsia="宋体" w:cs="宋体"/>
                <w:b w:val="0"/>
                <w:bCs w:val="0"/>
                <w:color w:val="auto"/>
                <w:sz w:val="22"/>
                <w:szCs w:val="22"/>
                <w:highlight w:val="none"/>
                <w:lang w:eastAsia="zh-CN"/>
              </w:rPr>
              <w:t>必须</w:t>
            </w:r>
            <w:r>
              <w:rPr>
                <w:rFonts w:hint="eastAsia" w:ascii="宋体" w:hAnsi="宋体" w:eastAsia="宋体" w:cs="宋体"/>
                <w:b w:val="0"/>
                <w:bCs w:val="0"/>
                <w:color w:val="auto"/>
                <w:sz w:val="22"/>
                <w:szCs w:val="22"/>
                <w:highlight w:val="none"/>
              </w:rPr>
              <w:t>符合招标方工作的要求，因故停产需</w:t>
            </w:r>
            <w:r>
              <w:rPr>
                <w:rFonts w:hint="eastAsia" w:ascii="宋体" w:hAnsi="宋体" w:eastAsia="宋体" w:cs="宋体"/>
                <w:b w:val="0"/>
                <w:bCs w:val="0"/>
                <w:color w:val="auto"/>
                <w:sz w:val="22"/>
                <w:szCs w:val="22"/>
                <w:highlight w:val="none"/>
                <w:lang w:eastAsia="zh-CN"/>
              </w:rPr>
              <w:t>提前</w:t>
            </w:r>
            <w:r>
              <w:rPr>
                <w:rFonts w:hint="eastAsia" w:ascii="宋体" w:hAnsi="宋体" w:eastAsia="宋体" w:cs="宋体"/>
                <w:b w:val="0"/>
                <w:bCs w:val="0"/>
                <w:color w:val="auto"/>
                <w:sz w:val="22"/>
                <w:szCs w:val="22"/>
                <w:highlight w:val="none"/>
              </w:rPr>
              <w:t>书面申请经招标方同意。符合得5分，否则不得分。</w:t>
            </w:r>
          </w:p>
        </w:tc>
        <w:tc>
          <w:tcPr>
            <w:tcW w:w="3269" w:type="dxa"/>
            <w:tcBorders>
              <w:left w:val="single" w:color="auto" w:sz="4" w:space="0"/>
            </w:tcBorders>
            <w:vAlign w:val="center"/>
          </w:tcPr>
          <w:p w14:paraId="0B201648">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原始记录包括：设备汇总记录、设备档案、维保计划及记录,统计报表包括化验统计月报、年报。</w:t>
            </w:r>
          </w:p>
        </w:tc>
      </w:tr>
      <w:tr w14:paraId="22138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46" w:type="dxa"/>
            <w:vMerge w:val="restart"/>
            <w:vAlign w:val="center"/>
          </w:tcPr>
          <w:p w14:paraId="2CCA6FD8">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1290" w:type="dxa"/>
            <w:vMerge w:val="restart"/>
            <w:tcBorders>
              <w:left w:val="single" w:color="auto" w:sz="4" w:space="0"/>
            </w:tcBorders>
            <w:vAlign w:val="center"/>
          </w:tcPr>
          <w:p w14:paraId="7E26F1F1">
            <w:pPr>
              <w:spacing w:line="36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工艺管理规定及执行情况</w:t>
            </w:r>
          </w:p>
        </w:tc>
        <w:tc>
          <w:tcPr>
            <w:tcW w:w="1305" w:type="dxa"/>
            <w:vMerge w:val="restart"/>
            <w:tcBorders>
              <w:left w:val="single" w:color="auto" w:sz="4" w:space="0"/>
            </w:tcBorders>
            <w:vAlign w:val="center"/>
          </w:tcPr>
          <w:p w14:paraId="4113288F">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0-5分</w:t>
            </w:r>
          </w:p>
        </w:tc>
        <w:tc>
          <w:tcPr>
            <w:tcW w:w="4106" w:type="dxa"/>
            <w:tcBorders>
              <w:left w:val="single" w:color="auto" w:sz="4" w:space="0"/>
            </w:tcBorders>
            <w:vAlign w:val="center"/>
          </w:tcPr>
          <w:p w14:paraId="7F0F8C67">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有全面、详细的工艺运行管理规定、调控方案、应急预案，有年度、季度工艺运行报告并分析到位，得2分，每少一项，扣1分，扣完为止。</w:t>
            </w:r>
          </w:p>
        </w:tc>
        <w:tc>
          <w:tcPr>
            <w:tcW w:w="3269" w:type="dxa"/>
            <w:tcBorders>
              <w:left w:val="single" w:color="auto" w:sz="4" w:space="0"/>
            </w:tcBorders>
            <w:vAlign w:val="center"/>
          </w:tcPr>
          <w:p w14:paraId="76093AFE">
            <w:pPr>
              <w:spacing w:line="240" w:lineRule="auto"/>
              <w:rPr>
                <w:rFonts w:hint="eastAsia" w:ascii="宋体" w:hAnsi="宋体" w:eastAsia="宋体" w:cs="宋体"/>
                <w:b w:val="0"/>
                <w:bCs w:val="0"/>
                <w:color w:val="auto"/>
                <w:sz w:val="22"/>
                <w:szCs w:val="22"/>
              </w:rPr>
            </w:pPr>
          </w:p>
        </w:tc>
      </w:tr>
      <w:tr w14:paraId="3082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446" w:type="dxa"/>
            <w:vMerge w:val="continue"/>
          </w:tcPr>
          <w:p w14:paraId="5D7D88BD"/>
        </w:tc>
        <w:tc>
          <w:tcPr>
            <w:tcW w:w="1290" w:type="dxa"/>
            <w:vMerge w:val="continue"/>
            <w:tcBorders>
              <w:left w:val="single" w:color="auto" w:sz="4" w:space="0"/>
            </w:tcBorders>
          </w:tcPr>
          <w:p w14:paraId="607F80DB"/>
        </w:tc>
        <w:tc>
          <w:tcPr>
            <w:tcW w:w="1305" w:type="dxa"/>
            <w:vMerge w:val="continue"/>
            <w:tcBorders>
              <w:left w:val="single" w:color="auto" w:sz="4" w:space="0"/>
            </w:tcBorders>
            <w:vAlign w:val="center"/>
          </w:tcPr>
          <w:p w14:paraId="4D62D7A7"/>
        </w:tc>
        <w:tc>
          <w:tcPr>
            <w:tcW w:w="4106" w:type="dxa"/>
            <w:tcBorders>
              <w:left w:val="single" w:color="auto" w:sz="4" w:space="0"/>
            </w:tcBorders>
            <w:vAlign w:val="center"/>
          </w:tcPr>
          <w:p w14:paraId="59804F89">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污水台账记录齐全、真实、可靠，得3分，每缺一项扣1分，扣完为止；记录数据不真实、不得分，无运行台账，不得分。</w:t>
            </w:r>
          </w:p>
        </w:tc>
        <w:tc>
          <w:tcPr>
            <w:tcW w:w="3269" w:type="dxa"/>
            <w:tcBorders>
              <w:left w:val="single" w:color="auto" w:sz="4" w:space="0"/>
            </w:tcBorders>
          </w:tcPr>
          <w:p w14:paraId="52D3E61C">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原始记录包括：进场称量记录；消毒、加药记录等各工艺段的原始记录；统计报表包括运行的统计日报、月报、年报。</w:t>
            </w:r>
          </w:p>
        </w:tc>
      </w:tr>
      <w:tr w14:paraId="0176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46" w:type="dxa"/>
            <w:vMerge w:val="restart"/>
            <w:vAlign w:val="center"/>
          </w:tcPr>
          <w:p w14:paraId="0A503129">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1290" w:type="dxa"/>
            <w:vMerge w:val="restart"/>
            <w:tcBorders>
              <w:left w:val="single" w:color="auto" w:sz="4" w:space="0"/>
            </w:tcBorders>
            <w:vAlign w:val="center"/>
          </w:tcPr>
          <w:p w14:paraId="22F6403C">
            <w:pPr>
              <w:spacing w:line="360" w:lineRule="auto"/>
              <w:jc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val="en-US" w:eastAsia="zh-CN"/>
              </w:rPr>
              <w:t>培训</w:t>
            </w:r>
          </w:p>
        </w:tc>
        <w:tc>
          <w:tcPr>
            <w:tcW w:w="1305" w:type="dxa"/>
            <w:vMerge w:val="restart"/>
            <w:tcBorders>
              <w:left w:val="single" w:color="auto" w:sz="4" w:space="0"/>
            </w:tcBorders>
            <w:vAlign w:val="center"/>
          </w:tcPr>
          <w:p w14:paraId="163B786F">
            <w:pPr>
              <w:pStyle w:val="11"/>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0-2分</w:t>
            </w:r>
          </w:p>
        </w:tc>
        <w:tc>
          <w:tcPr>
            <w:tcW w:w="4106" w:type="dxa"/>
            <w:tcBorders>
              <w:left w:val="single" w:color="auto" w:sz="4" w:space="0"/>
            </w:tcBorders>
            <w:vAlign w:val="center"/>
          </w:tcPr>
          <w:p w14:paraId="3077FFDD">
            <w:pPr>
              <w:pStyle w:val="22"/>
              <w:jc w:val="both"/>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值班中控室值班人员按规定进行值守，未按规定值守的发现一次扣</w:t>
            </w:r>
            <w:r>
              <w:rPr>
                <w:rFonts w:hint="eastAsia" w:ascii="宋体" w:hAnsi="宋体" w:eastAsia="宋体" w:cs="宋体"/>
                <w:b w:val="0"/>
                <w:bCs w:val="0"/>
                <w:color w:val="auto"/>
                <w:sz w:val="22"/>
                <w:szCs w:val="22"/>
                <w:highlight w:val="none"/>
                <w:lang w:val="en-US" w:eastAsia="zh-CN"/>
              </w:rPr>
              <w:t>1分</w:t>
            </w:r>
          </w:p>
        </w:tc>
        <w:tc>
          <w:tcPr>
            <w:tcW w:w="3269" w:type="dxa"/>
            <w:vMerge w:val="restart"/>
            <w:tcBorders>
              <w:left w:val="single" w:color="auto" w:sz="4" w:space="0"/>
            </w:tcBorders>
          </w:tcPr>
          <w:p w14:paraId="638B62ED">
            <w:pPr>
              <w:spacing w:line="240" w:lineRule="auto"/>
              <w:rPr>
                <w:rFonts w:hint="eastAsia" w:ascii="宋体" w:hAnsi="宋体" w:eastAsia="宋体" w:cs="宋体"/>
                <w:b w:val="0"/>
                <w:bCs w:val="0"/>
                <w:color w:val="auto"/>
                <w:sz w:val="22"/>
                <w:szCs w:val="22"/>
                <w:highlight w:val="none"/>
              </w:rPr>
            </w:pPr>
          </w:p>
        </w:tc>
      </w:tr>
      <w:tr w14:paraId="6615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46" w:type="dxa"/>
            <w:vMerge w:val="continue"/>
            <w:vAlign w:val="center"/>
          </w:tcPr>
          <w:p w14:paraId="5BD89D99"/>
        </w:tc>
        <w:tc>
          <w:tcPr>
            <w:tcW w:w="1290" w:type="dxa"/>
            <w:vMerge w:val="continue"/>
            <w:tcBorders>
              <w:left w:val="single" w:color="auto" w:sz="4" w:space="0"/>
            </w:tcBorders>
          </w:tcPr>
          <w:p w14:paraId="2769C42D"/>
        </w:tc>
        <w:tc>
          <w:tcPr>
            <w:tcW w:w="1305" w:type="dxa"/>
            <w:vMerge w:val="continue"/>
            <w:tcBorders>
              <w:left w:val="single" w:color="auto" w:sz="4" w:space="0"/>
            </w:tcBorders>
            <w:vAlign w:val="center"/>
          </w:tcPr>
          <w:p w14:paraId="3008EAF0"/>
        </w:tc>
        <w:tc>
          <w:tcPr>
            <w:tcW w:w="4106" w:type="dxa"/>
            <w:tcBorders>
              <w:left w:val="single" w:color="auto" w:sz="4" w:space="0"/>
            </w:tcBorders>
            <w:vAlign w:val="center"/>
          </w:tcPr>
          <w:p w14:paraId="33B69925">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应定期分别对操作人员进行专业培训，熟练掌握工作内容，做到“管好、用好、修好、会使用、会保养、会检查、会排故障”。有完整的培训记录及材料，得1分，否则不得分。</w:t>
            </w:r>
          </w:p>
        </w:tc>
        <w:tc>
          <w:tcPr>
            <w:tcW w:w="3269" w:type="dxa"/>
            <w:vMerge w:val="continue"/>
            <w:tcBorders>
              <w:left w:val="single" w:color="auto" w:sz="4" w:space="0"/>
            </w:tcBorders>
          </w:tcPr>
          <w:p w14:paraId="64780097"/>
        </w:tc>
      </w:tr>
      <w:tr w14:paraId="23C9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46" w:type="dxa"/>
            <w:vAlign w:val="center"/>
          </w:tcPr>
          <w:p w14:paraId="00F2E33F">
            <w:pPr>
              <w:spacing w:line="240" w:lineRule="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4</w:t>
            </w:r>
          </w:p>
        </w:tc>
        <w:tc>
          <w:tcPr>
            <w:tcW w:w="1290" w:type="dxa"/>
            <w:tcBorders>
              <w:left w:val="single" w:color="auto" w:sz="4" w:space="0"/>
            </w:tcBorders>
            <w:vAlign w:val="center"/>
          </w:tcPr>
          <w:p w14:paraId="63AEC4A1">
            <w:pPr>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安全制度等</w:t>
            </w:r>
          </w:p>
        </w:tc>
        <w:tc>
          <w:tcPr>
            <w:tcW w:w="1305" w:type="dxa"/>
            <w:tcBorders>
              <w:left w:val="single" w:color="auto" w:sz="4" w:space="0"/>
            </w:tcBorders>
            <w:vAlign w:val="center"/>
          </w:tcPr>
          <w:p w14:paraId="71C8A5E9">
            <w:pPr>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0-2分</w:t>
            </w:r>
          </w:p>
        </w:tc>
        <w:tc>
          <w:tcPr>
            <w:tcW w:w="4106" w:type="dxa"/>
            <w:tcBorders>
              <w:left w:val="single" w:color="auto" w:sz="4" w:space="0"/>
            </w:tcBorders>
            <w:vAlign w:val="center"/>
          </w:tcPr>
          <w:p w14:paraId="30759813">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应具有安全管理人员、安全管理制度、操作规程及防护、安全培训。每缺一项扣0.2分，扣完为止。</w:t>
            </w:r>
          </w:p>
        </w:tc>
        <w:tc>
          <w:tcPr>
            <w:tcW w:w="3269" w:type="dxa"/>
            <w:tcBorders>
              <w:left w:val="single" w:color="auto" w:sz="4" w:space="0"/>
            </w:tcBorders>
          </w:tcPr>
          <w:p w14:paraId="4AA0366A">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配备专职或兼职安全管理人员，要有健全的三级安全管理机制；有齐全的安全规章制度；操作规程齐全到位，重视易燃易爆剧毒药品的保管。</w:t>
            </w:r>
          </w:p>
        </w:tc>
      </w:tr>
      <w:tr w14:paraId="4218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46" w:type="dxa"/>
            <w:vAlign w:val="center"/>
          </w:tcPr>
          <w:p w14:paraId="0F5EA1FF">
            <w:pPr>
              <w:spacing w:line="240" w:lineRule="auto"/>
              <w:rPr>
                <w:rFonts w:hint="eastAsia" w:ascii="宋体" w:hAnsi="宋体" w:eastAsia="宋体" w:cs="宋体"/>
                <w:color w:val="auto"/>
                <w:sz w:val="22"/>
                <w:szCs w:val="22"/>
              </w:rPr>
            </w:pPr>
            <w:r>
              <w:rPr>
                <w:rFonts w:hint="eastAsia" w:ascii="宋体" w:hAnsi="宋体" w:eastAsia="宋体" w:cs="宋体"/>
                <w:color w:val="auto"/>
                <w:sz w:val="22"/>
                <w:szCs w:val="22"/>
              </w:rPr>
              <w:t>5</w:t>
            </w:r>
          </w:p>
        </w:tc>
        <w:tc>
          <w:tcPr>
            <w:tcW w:w="1290" w:type="dxa"/>
            <w:tcBorders>
              <w:left w:val="single" w:color="auto" w:sz="4" w:space="0"/>
            </w:tcBorders>
            <w:vAlign w:val="center"/>
          </w:tcPr>
          <w:p w14:paraId="71486651">
            <w:pPr>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其它台账</w:t>
            </w:r>
          </w:p>
        </w:tc>
        <w:tc>
          <w:tcPr>
            <w:tcW w:w="1305" w:type="dxa"/>
            <w:tcBorders>
              <w:left w:val="single" w:color="auto" w:sz="4" w:space="0"/>
            </w:tcBorders>
            <w:vAlign w:val="center"/>
          </w:tcPr>
          <w:p w14:paraId="0EAA31A9">
            <w:pPr>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0-3分</w:t>
            </w:r>
          </w:p>
        </w:tc>
        <w:tc>
          <w:tcPr>
            <w:tcW w:w="4106" w:type="dxa"/>
            <w:tcBorders>
              <w:left w:val="single" w:color="auto" w:sz="4" w:space="0"/>
            </w:tcBorders>
            <w:vAlign w:val="center"/>
          </w:tcPr>
          <w:p w14:paraId="470400A3">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台账记录齐全、真实、可靠，得3分，每缺一项扣0.2分，扣完为止；记录数据不真实、不得分，无运行台账，不得分。</w:t>
            </w:r>
          </w:p>
        </w:tc>
        <w:tc>
          <w:tcPr>
            <w:tcW w:w="3269" w:type="dxa"/>
            <w:tcBorders>
              <w:left w:val="single" w:color="auto" w:sz="4" w:space="0"/>
            </w:tcBorders>
            <w:vAlign w:val="center"/>
          </w:tcPr>
          <w:p w14:paraId="3B822360">
            <w:pPr>
              <w:spacing w:line="240" w:lineRule="auto"/>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  台账包括：巡视记录、职工三级教育记录、安全教育记录、职工培训记录等。</w:t>
            </w:r>
          </w:p>
        </w:tc>
      </w:tr>
      <w:tr w14:paraId="3682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46" w:type="dxa"/>
            <w:vAlign w:val="center"/>
          </w:tcPr>
          <w:p w14:paraId="68692F71">
            <w:pPr>
              <w:spacing w:line="240" w:lineRule="auto"/>
              <w:rPr>
                <w:rFonts w:hint="eastAsia" w:ascii="宋体" w:hAnsi="宋体" w:eastAsia="宋体" w:cs="宋体"/>
                <w:color w:val="auto"/>
                <w:sz w:val="22"/>
                <w:szCs w:val="22"/>
              </w:rPr>
            </w:pPr>
            <w:r>
              <w:rPr>
                <w:rFonts w:hint="eastAsia" w:ascii="宋体" w:hAnsi="宋体" w:eastAsia="宋体" w:cs="宋体"/>
                <w:color w:val="auto"/>
                <w:sz w:val="22"/>
                <w:szCs w:val="22"/>
              </w:rPr>
              <w:t>6</w:t>
            </w:r>
          </w:p>
        </w:tc>
        <w:tc>
          <w:tcPr>
            <w:tcW w:w="1290" w:type="dxa"/>
            <w:tcBorders>
              <w:left w:val="single" w:color="auto" w:sz="4" w:space="0"/>
            </w:tcBorders>
            <w:vAlign w:val="center"/>
          </w:tcPr>
          <w:p w14:paraId="7FAEAEBB">
            <w:pPr>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应急预案</w:t>
            </w:r>
          </w:p>
        </w:tc>
        <w:tc>
          <w:tcPr>
            <w:tcW w:w="1305" w:type="dxa"/>
            <w:tcBorders>
              <w:left w:val="single" w:color="auto" w:sz="4" w:space="0"/>
            </w:tcBorders>
            <w:vAlign w:val="center"/>
          </w:tcPr>
          <w:p w14:paraId="67C1BB12">
            <w:pPr>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0-2分</w:t>
            </w:r>
          </w:p>
        </w:tc>
        <w:tc>
          <w:tcPr>
            <w:tcW w:w="4106" w:type="dxa"/>
            <w:tcBorders>
              <w:left w:val="single" w:color="auto" w:sz="4" w:space="0"/>
            </w:tcBorders>
            <w:vAlign w:val="center"/>
          </w:tcPr>
          <w:p w14:paraId="570DC1FD">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建立完善的</w:t>
            </w:r>
            <w:r>
              <w:rPr>
                <w:rFonts w:hint="eastAsia" w:ascii="宋体" w:hAnsi="宋体" w:eastAsia="宋体" w:cs="宋体"/>
                <w:b w:val="0"/>
                <w:bCs w:val="0"/>
                <w:color w:val="auto"/>
                <w:sz w:val="22"/>
                <w:szCs w:val="22"/>
                <w:highlight w:val="none"/>
                <w:lang w:eastAsia="zh-CN"/>
              </w:rPr>
              <w:t>相关</w:t>
            </w:r>
            <w:r>
              <w:rPr>
                <w:rFonts w:hint="eastAsia" w:ascii="宋体" w:hAnsi="宋体" w:eastAsia="宋体" w:cs="宋体"/>
                <w:b w:val="0"/>
                <w:bCs w:val="0"/>
                <w:color w:val="auto"/>
                <w:sz w:val="22"/>
                <w:szCs w:val="22"/>
                <w:highlight w:val="none"/>
              </w:rPr>
              <w:t>应急预案，并定期组织演练，得2分；有预案但未定期组织演练，得1分；无预案，不得分。</w:t>
            </w:r>
          </w:p>
        </w:tc>
        <w:tc>
          <w:tcPr>
            <w:tcW w:w="3269" w:type="dxa"/>
            <w:tcBorders>
              <w:left w:val="single" w:color="auto" w:sz="4" w:space="0"/>
            </w:tcBorders>
            <w:vAlign w:val="center"/>
          </w:tcPr>
          <w:p w14:paraId="789C6217">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专项应急预案应包括：主要工艺控制参数异常、主要设备故障、在线仪表灯异常情况的工艺应急预案；化验室应制定各项安全技术规范及应急预案；管道、电气、停电、停水、雪灾、泄漏、主要设备故障、自控网络及在线仪表等突发事件、事故及火灾、水灾、爆炸、中毒等重大安全事故的预案。</w:t>
            </w:r>
          </w:p>
        </w:tc>
      </w:tr>
      <w:tr w14:paraId="18E00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46" w:type="dxa"/>
            <w:vAlign w:val="center"/>
          </w:tcPr>
          <w:p w14:paraId="1E96E387">
            <w:pPr>
              <w:spacing w:line="240" w:lineRule="auto"/>
              <w:rPr>
                <w:rFonts w:hint="eastAsia" w:ascii="宋体" w:hAnsi="宋体" w:eastAsia="宋体" w:cs="宋体"/>
                <w:color w:val="auto"/>
                <w:sz w:val="22"/>
                <w:szCs w:val="22"/>
              </w:rPr>
            </w:pPr>
            <w:r>
              <w:rPr>
                <w:rFonts w:hint="eastAsia" w:ascii="宋体" w:hAnsi="宋体" w:eastAsia="宋体" w:cs="宋体"/>
                <w:color w:val="auto"/>
                <w:sz w:val="22"/>
                <w:szCs w:val="22"/>
              </w:rPr>
              <w:t>7</w:t>
            </w:r>
          </w:p>
        </w:tc>
        <w:tc>
          <w:tcPr>
            <w:tcW w:w="1290" w:type="dxa"/>
            <w:tcBorders>
              <w:left w:val="single" w:color="auto" w:sz="4" w:space="0"/>
            </w:tcBorders>
            <w:vAlign w:val="center"/>
          </w:tcPr>
          <w:p w14:paraId="74076C59">
            <w:pPr>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采购人要求执行情况</w:t>
            </w:r>
          </w:p>
        </w:tc>
        <w:tc>
          <w:tcPr>
            <w:tcW w:w="1305" w:type="dxa"/>
            <w:tcBorders>
              <w:left w:val="single" w:color="auto" w:sz="4" w:space="0"/>
            </w:tcBorders>
            <w:vAlign w:val="center"/>
          </w:tcPr>
          <w:p w14:paraId="1106DB6D">
            <w:pPr>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p>
        </w:tc>
        <w:tc>
          <w:tcPr>
            <w:tcW w:w="4106" w:type="dxa"/>
            <w:tcBorders>
              <w:left w:val="single" w:color="auto" w:sz="4" w:space="0"/>
            </w:tcBorders>
            <w:vAlign w:val="center"/>
          </w:tcPr>
          <w:p w14:paraId="65FF543C">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如发生拒不执行采购人针对本项目运行合理的管理要求情况</w:t>
            </w:r>
            <w:r>
              <w:rPr>
                <w:rFonts w:hint="eastAsia" w:ascii="宋体" w:hAnsi="宋体" w:eastAsia="宋体" w:cs="宋体"/>
                <w:b w:val="0"/>
                <w:bCs w:val="0"/>
                <w:color w:val="auto"/>
                <w:sz w:val="22"/>
                <w:szCs w:val="22"/>
                <w:highlight w:val="none"/>
                <w:lang w:eastAsia="zh-CN"/>
              </w:rPr>
              <w:t>及突发情况合理及时处置的</w:t>
            </w:r>
            <w:r>
              <w:rPr>
                <w:rFonts w:hint="eastAsia" w:ascii="宋体" w:hAnsi="宋体" w:eastAsia="宋体" w:cs="宋体"/>
                <w:b w:val="0"/>
                <w:bCs w:val="0"/>
                <w:color w:val="auto"/>
                <w:sz w:val="22"/>
                <w:szCs w:val="22"/>
                <w:highlight w:val="none"/>
              </w:rPr>
              <w:t>，每发生一次扣0.1分。扣分可超越本项目总分。</w:t>
            </w:r>
          </w:p>
        </w:tc>
        <w:tc>
          <w:tcPr>
            <w:tcW w:w="3269" w:type="dxa"/>
            <w:tcBorders>
              <w:left w:val="single" w:color="auto" w:sz="4" w:space="0"/>
            </w:tcBorders>
            <w:vAlign w:val="center"/>
          </w:tcPr>
          <w:p w14:paraId="78B41C57">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tc>
      </w:tr>
    </w:tbl>
    <w:p w14:paraId="4B08240E">
      <w:pPr>
        <w:rPr>
          <w:rFonts w:hint="eastAsia" w:ascii="宋体" w:hAnsi="宋体" w:eastAsia="宋体" w:cs="宋体"/>
          <w:b/>
          <w:bCs/>
          <w:color w:val="auto"/>
          <w:sz w:val="22"/>
          <w:szCs w:val="22"/>
        </w:rPr>
      </w:pPr>
      <w:r>
        <w:rPr>
          <w:rFonts w:hint="eastAsia" w:ascii="宋体" w:hAnsi="宋体" w:eastAsia="宋体" w:cs="宋体"/>
          <w:b/>
          <w:bCs/>
          <w:color w:val="auto"/>
          <w:sz w:val="22"/>
          <w:szCs w:val="22"/>
          <w:lang w:val="en-US" w:eastAsia="zh-CN"/>
        </w:rPr>
        <w:t>1.4</w:t>
      </w:r>
      <w:r>
        <w:rPr>
          <w:rFonts w:hint="eastAsia" w:ascii="宋体" w:hAnsi="宋体" w:eastAsia="宋体" w:cs="宋体"/>
          <w:b/>
          <w:bCs/>
          <w:color w:val="auto"/>
          <w:sz w:val="22"/>
          <w:szCs w:val="22"/>
        </w:rPr>
        <w:t>厂容厂貌</w:t>
      </w:r>
    </w:p>
    <w:tbl>
      <w:tblPr>
        <w:tblStyle w:val="23"/>
        <w:tblW w:w="1049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559"/>
        <w:gridCol w:w="2552"/>
        <w:gridCol w:w="3969"/>
      </w:tblGrid>
      <w:tr w14:paraId="728BD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09" w:type="dxa"/>
            <w:vAlign w:val="center"/>
          </w:tcPr>
          <w:p w14:paraId="11FF5F61">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序号</w:t>
            </w:r>
          </w:p>
        </w:tc>
        <w:tc>
          <w:tcPr>
            <w:tcW w:w="1701" w:type="dxa"/>
            <w:vAlign w:val="center"/>
          </w:tcPr>
          <w:p w14:paraId="7BBBEE3E">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评定项目</w:t>
            </w:r>
          </w:p>
        </w:tc>
        <w:tc>
          <w:tcPr>
            <w:tcW w:w="1559" w:type="dxa"/>
            <w:vAlign w:val="center"/>
          </w:tcPr>
          <w:p w14:paraId="31479432">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分值范围（共5分）</w:t>
            </w:r>
          </w:p>
        </w:tc>
        <w:tc>
          <w:tcPr>
            <w:tcW w:w="2552" w:type="dxa"/>
            <w:vAlign w:val="center"/>
          </w:tcPr>
          <w:p w14:paraId="6C075FAB">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评分标准</w:t>
            </w:r>
          </w:p>
        </w:tc>
        <w:tc>
          <w:tcPr>
            <w:tcW w:w="3969" w:type="dxa"/>
            <w:vAlign w:val="center"/>
          </w:tcPr>
          <w:p w14:paraId="2CE90FD8">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备注</w:t>
            </w:r>
          </w:p>
        </w:tc>
      </w:tr>
      <w:tr w14:paraId="6726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9" w:type="dxa"/>
            <w:vAlign w:val="center"/>
          </w:tcPr>
          <w:p w14:paraId="124902E8">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w:t>
            </w:r>
          </w:p>
        </w:tc>
        <w:tc>
          <w:tcPr>
            <w:tcW w:w="1701" w:type="dxa"/>
            <w:tcBorders>
              <w:left w:val="single" w:color="auto" w:sz="4" w:space="0"/>
            </w:tcBorders>
            <w:vAlign w:val="center"/>
          </w:tcPr>
          <w:p w14:paraId="2CC65CA8">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室外</w:t>
            </w:r>
          </w:p>
        </w:tc>
        <w:tc>
          <w:tcPr>
            <w:tcW w:w="1559" w:type="dxa"/>
            <w:tcBorders>
              <w:left w:val="single" w:color="auto" w:sz="4" w:space="0"/>
            </w:tcBorders>
            <w:vAlign w:val="center"/>
          </w:tcPr>
          <w:p w14:paraId="5A391037">
            <w:pPr>
              <w:pStyle w:val="11"/>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0-1.5分</w:t>
            </w:r>
          </w:p>
        </w:tc>
        <w:tc>
          <w:tcPr>
            <w:tcW w:w="2552" w:type="dxa"/>
            <w:tcBorders>
              <w:left w:val="single" w:color="auto" w:sz="4" w:space="0"/>
            </w:tcBorders>
            <w:vAlign w:val="center"/>
          </w:tcPr>
          <w:p w14:paraId="2EF953A4">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每有一项不符合要求，扣0.</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分，扣完为止。</w:t>
            </w:r>
          </w:p>
        </w:tc>
        <w:tc>
          <w:tcPr>
            <w:tcW w:w="3969" w:type="dxa"/>
            <w:tcBorders>
              <w:left w:val="single" w:color="auto" w:sz="4" w:space="0"/>
            </w:tcBorders>
            <w:vAlign w:val="center"/>
          </w:tcPr>
          <w:p w14:paraId="6868DE40">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建筑物外观整洁、无明显的破损、渗漏、污染；厂区内道路完好、无破损、无积水、积尘、垃圾；必要时在主要道路设立指示牌和指示标志，无道路安全隐患；厂区内设有的车辆须在固定场所停放有序。厂区内照明设施完好；厂区内绿化、景观良好，且生产区内无堆放与生产工作无关的杂物，保持清洁整齐。</w:t>
            </w:r>
          </w:p>
        </w:tc>
      </w:tr>
      <w:tr w14:paraId="1BE7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9" w:type="dxa"/>
            <w:vAlign w:val="center"/>
          </w:tcPr>
          <w:p w14:paraId="3D57F57C">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c>
          <w:tcPr>
            <w:tcW w:w="1701" w:type="dxa"/>
            <w:tcBorders>
              <w:left w:val="single" w:color="auto" w:sz="4" w:space="0"/>
            </w:tcBorders>
            <w:vAlign w:val="center"/>
          </w:tcPr>
          <w:p w14:paraId="6B01085E">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室内</w:t>
            </w:r>
          </w:p>
        </w:tc>
        <w:tc>
          <w:tcPr>
            <w:tcW w:w="1559" w:type="dxa"/>
            <w:tcBorders>
              <w:left w:val="single" w:color="auto" w:sz="4" w:space="0"/>
            </w:tcBorders>
            <w:vAlign w:val="center"/>
          </w:tcPr>
          <w:p w14:paraId="45DDC84C">
            <w:pPr>
              <w:pStyle w:val="11"/>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0-1.5分</w:t>
            </w:r>
          </w:p>
        </w:tc>
        <w:tc>
          <w:tcPr>
            <w:tcW w:w="2552" w:type="dxa"/>
            <w:tcBorders>
              <w:left w:val="single" w:color="auto" w:sz="4" w:space="0"/>
            </w:tcBorders>
            <w:vAlign w:val="center"/>
          </w:tcPr>
          <w:p w14:paraId="573CCCAF">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每有一项不符合要求，扣0.</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分，扣完为止。</w:t>
            </w:r>
          </w:p>
        </w:tc>
        <w:tc>
          <w:tcPr>
            <w:tcW w:w="3969" w:type="dxa"/>
            <w:tcBorders>
              <w:left w:val="single" w:color="auto" w:sz="4" w:space="0"/>
            </w:tcBorders>
            <w:vAlign w:val="center"/>
          </w:tcPr>
          <w:p w14:paraId="3BEB0340">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办公室、值班室、操作室、机房内物品摆放整齐；无烟头污渍，门、窗、玻璃明亮无破损；墙壁整洁，不得放置与工作无关的公私物品；办公桌椅包房整齐，各类操作工具应整齐摆放在指定地点；操作人员着装整齐、干净、文明礼貌。</w:t>
            </w:r>
          </w:p>
        </w:tc>
      </w:tr>
      <w:tr w14:paraId="5ADD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09" w:type="dxa"/>
            <w:vAlign w:val="center"/>
          </w:tcPr>
          <w:p w14:paraId="612D4CF6">
            <w:pPr>
              <w:pStyle w:val="11"/>
              <w:adjustRightInd w:val="0"/>
              <w:snapToGrid w:val="0"/>
              <w:spacing w:line="240" w:lineRule="auto"/>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c>
          <w:tcPr>
            <w:tcW w:w="1701" w:type="dxa"/>
            <w:tcBorders>
              <w:left w:val="single" w:color="auto" w:sz="4" w:space="0"/>
            </w:tcBorders>
            <w:vAlign w:val="center"/>
          </w:tcPr>
          <w:p w14:paraId="074733B5">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构筑物、管道等</w:t>
            </w:r>
          </w:p>
        </w:tc>
        <w:tc>
          <w:tcPr>
            <w:tcW w:w="1559" w:type="dxa"/>
            <w:tcBorders>
              <w:left w:val="single" w:color="auto" w:sz="4" w:space="0"/>
            </w:tcBorders>
            <w:vAlign w:val="center"/>
          </w:tcPr>
          <w:p w14:paraId="065E5B38">
            <w:pPr>
              <w:pStyle w:val="11"/>
              <w:adjustRightInd w:val="0"/>
              <w:snapToGrid w:val="0"/>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0-2分</w:t>
            </w:r>
          </w:p>
        </w:tc>
        <w:tc>
          <w:tcPr>
            <w:tcW w:w="2552" w:type="dxa"/>
            <w:tcBorders>
              <w:left w:val="single" w:color="auto" w:sz="4" w:space="0"/>
            </w:tcBorders>
            <w:vAlign w:val="center"/>
          </w:tcPr>
          <w:p w14:paraId="45793C79">
            <w:pPr>
              <w:spacing w:line="36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每有一项不符合要求，扣0.</w:t>
            </w:r>
            <w:r>
              <w:rPr>
                <w:rFonts w:hint="eastAsia" w:ascii="宋体" w:hAnsi="宋体" w:eastAsia="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rPr>
              <w:t>分，扣完为止。</w:t>
            </w:r>
          </w:p>
        </w:tc>
        <w:tc>
          <w:tcPr>
            <w:tcW w:w="3969" w:type="dxa"/>
            <w:tcBorders>
              <w:left w:val="single" w:color="auto" w:sz="4" w:space="0"/>
            </w:tcBorders>
            <w:vAlign w:val="center"/>
          </w:tcPr>
          <w:p w14:paraId="1847F891">
            <w:pPr>
              <w:spacing w:line="240" w:lineRule="auto"/>
              <w:jc w:val="center"/>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构筑物外观整洁、无渗漏；池口、池壁保持清洁、完好、出水均匀，池面清洁；各种管道、闸阀无破损、无泄漏，色标明显；各种井盖整齐完好，井内和露天的管阀、管件无破损，无明显锈蚀；电缆沟内无积水和杂物垃圾，盖板完整；各种线路按固定摆放整齐，色标明显。</w:t>
            </w:r>
          </w:p>
        </w:tc>
      </w:tr>
    </w:tbl>
    <w:p w14:paraId="4EC77406">
      <w:pPr>
        <w:autoSpaceDE w:val="0"/>
        <w:autoSpaceDN w:val="0"/>
        <w:adjustRightInd w:val="0"/>
        <w:spacing w:line="360" w:lineRule="auto"/>
        <w:ind w:firstLine="442" w:firstLineChars="200"/>
        <w:textAlignment w:val="bottom"/>
        <w:rPr>
          <w:rFonts w:hint="eastAsia" w:ascii="宋体" w:hAnsi="宋体" w:eastAsia="宋体"/>
          <w:b/>
          <w:bCs/>
          <w:color w:val="auto"/>
          <w:sz w:val="22"/>
          <w:szCs w:val="22"/>
        </w:rPr>
      </w:pPr>
      <w:r>
        <w:rPr>
          <w:rFonts w:hint="eastAsia" w:ascii="宋体" w:eastAsia="宋体"/>
          <w:b/>
          <w:bCs/>
          <w:color w:val="auto"/>
          <w:sz w:val="22"/>
          <w:szCs w:val="22"/>
          <w:lang w:val="en-US" w:eastAsia="zh-CN"/>
        </w:rPr>
        <w:t>2</w:t>
      </w:r>
      <w:r>
        <w:rPr>
          <w:rFonts w:hint="eastAsia" w:ascii="宋体" w:hAnsi="宋体" w:eastAsia="宋体"/>
          <w:b/>
          <w:bCs/>
          <w:color w:val="auto"/>
          <w:sz w:val="22"/>
          <w:szCs w:val="22"/>
        </w:rPr>
        <w:t>、考核方式</w:t>
      </w:r>
    </w:p>
    <w:p w14:paraId="0BED5060">
      <w:pPr>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highlight w:val="yellow"/>
        </w:rPr>
      </w:pPr>
      <w:r>
        <w:rPr>
          <w:rFonts w:hint="eastAsia" w:ascii="宋体" w:hAnsi="宋体" w:eastAsia="宋体" w:cs="宋体"/>
          <w:b w:val="0"/>
          <w:bCs w:val="0"/>
          <w:color w:val="auto"/>
          <w:sz w:val="22"/>
          <w:szCs w:val="22"/>
        </w:rPr>
        <w:t>采购人对运营单位以运行管理实绩和日常管理工作相结合的原则，通过日常巡查考核</w:t>
      </w:r>
      <w:r>
        <w:rPr>
          <w:rFonts w:hint="eastAsia" w:ascii="宋体" w:hAnsi="宋体" w:eastAsia="宋体" w:cs="宋体"/>
          <w:b w:val="0"/>
          <w:bCs w:val="0"/>
          <w:color w:val="auto"/>
          <w:sz w:val="22"/>
          <w:szCs w:val="22"/>
          <w:lang w:val="en-US" w:eastAsia="zh-CN"/>
        </w:rPr>
        <w:t>或抽查考核形式</w:t>
      </w:r>
      <w:r>
        <w:rPr>
          <w:rFonts w:hint="eastAsia" w:ascii="宋体" w:hAnsi="宋体" w:eastAsia="宋体" w:cs="宋体"/>
          <w:b w:val="0"/>
          <w:bCs w:val="0"/>
          <w:color w:val="auto"/>
          <w:sz w:val="22"/>
          <w:szCs w:val="22"/>
        </w:rPr>
        <w:t xml:space="preserve">评定污水处理厂运行管理质量，并以考核得分作为核拨运营经费的主要依据。 </w:t>
      </w:r>
    </w:p>
    <w:p w14:paraId="6479FADB">
      <w:pPr>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）日常巡查：采购人不定期对污水处理厂进行日常巡查考核，对发现的问题以书面形式通知运行维护单位进行整改，若在规定期限内未完成整改或整改不合格的进行单倍扣分，并计入当</w:t>
      </w:r>
      <w:r>
        <w:rPr>
          <w:rFonts w:hint="eastAsia" w:ascii="宋体" w:eastAsia="宋体" w:cs="宋体"/>
          <w:b w:val="0"/>
          <w:bCs w:val="0"/>
          <w:color w:val="auto"/>
          <w:sz w:val="22"/>
          <w:szCs w:val="22"/>
          <w:lang w:eastAsia="zh-CN"/>
        </w:rPr>
        <w:t>季</w:t>
      </w:r>
      <w:r>
        <w:rPr>
          <w:rFonts w:hint="eastAsia" w:ascii="宋体" w:hAnsi="宋体" w:eastAsia="宋体" w:cs="宋体"/>
          <w:b w:val="0"/>
          <w:bCs w:val="0"/>
          <w:color w:val="auto"/>
          <w:sz w:val="22"/>
          <w:szCs w:val="22"/>
        </w:rPr>
        <w:t>考核分值。期间，运行单位确因正当理由无法完成整改的，可以书面申请问题整改延期、缓办或取消，采购人核查并回复，运行单位须按回复进行办理。</w:t>
      </w:r>
    </w:p>
    <w:p w14:paraId="06451E49">
      <w:pPr>
        <w:autoSpaceDE w:val="0"/>
        <w:autoSpaceDN w:val="0"/>
        <w:adjustRightInd w:val="0"/>
        <w:spacing w:line="360" w:lineRule="auto"/>
        <w:ind w:firstLine="440" w:firstLineChars="200"/>
        <w:textAlignment w:val="bottom"/>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w:t>
      </w:r>
      <w:r>
        <w:rPr>
          <w:rFonts w:hint="eastAsia" w:ascii="宋体" w:hAnsi="宋体" w:eastAsia="宋体" w:cs="宋体"/>
          <w:b w:val="0"/>
          <w:bCs w:val="0"/>
          <w:color w:val="auto"/>
          <w:sz w:val="22"/>
          <w:szCs w:val="22"/>
          <w:lang w:val="en-US" w:eastAsia="zh-CN"/>
        </w:rPr>
        <w:t>不定期抽查</w:t>
      </w:r>
      <w:r>
        <w:rPr>
          <w:rFonts w:hint="eastAsia" w:ascii="宋体" w:hAnsi="宋体" w:eastAsia="宋体" w:cs="宋体"/>
          <w:b w:val="0"/>
          <w:bCs w:val="0"/>
          <w:color w:val="auto"/>
          <w:sz w:val="22"/>
          <w:szCs w:val="22"/>
        </w:rPr>
        <w:t>考核：由采购人</w:t>
      </w:r>
      <w:r>
        <w:rPr>
          <w:rFonts w:hint="eastAsia" w:ascii="宋体" w:hAnsi="宋体" w:eastAsia="宋体" w:cs="宋体"/>
          <w:b w:val="0"/>
          <w:bCs w:val="0"/>
          <w:color w:val="auto"/>
          <w:sz w:val="22"/>
          <w:szCs w:val="22"/>
          <w:lang w:val="en-US" w:eastAsia="zh-CN"/>
        </w:rPr>
        <w:t>不定期</w:t>
      </w:r>
      <w:r>
        <w:rPr>
          <w:rFonts w:hint="eastAsia" w:ascii="宋体" w:hAnsi="宋体" w:eastAsia="宋体" w:cs="宋体"/>
          <w:b w:val="0"/>
          <w:bCs w:val="0"/>
          <w:color w:val="auto"/>
          <w:sz w:val="22"/>
          <w:szCs w:val="22"/>
        </w:rPr>
        <w:t>组织督查考核</w:t>
      </w:r>
      <w:r>
        <w:rPr>
          <w:rFonts w:hint="eastAsia" w:ascii="宋体" w:eastAsia="宋体" w:cs="宋体"/>
          <w:b w:val="0"/>
          <w:bCs w:val="0"/>
          <w:color w:val="auto"/>
          <w:sz w:val="22"/>
          <w:szCs w:val="22"/>
          <w:lang w:eastAsia="zh-CN"/>
        </w:rPr>
        <w:t>，</w:t>
      </w:r>
      <w:r>
        <w:rPr>
          <w:rFonts w:hint="eastAsia" w:ascii="宋体" w:hAnsi="宋体" w:eastAsia="宋体" w:cs="宋体"/>
          <w:b w:val="0"/>
          <w:bCs w:val="0"/>
          <w:color w:val="auto"/>
          <w:sz w:val="22"/>
          <w:szCs w:val="22"/>
        </w:rPr>
        <w:t>对发现的问题以书面形式通知运行单位进行整改并予以单倍扣分。若在规定期限内未完成整改或整改不合格的进行扣分，并计入考核分值。期间，运行单位确因正当理由无法完成整改的，可以书面申请问题整改延期、缓办或取消，采购人核查并回复，运行单位须按回复进行办理。</w:t>
      </w:r>
    </w:p>
    <w:p w14:paraId="0CC6E9AE">
      <w:pPr>
        <w:keepNext w:val="0"/>
        <w:keepLines w:val="0"/>
        <w:pageBreakBefore w:val="0"/>
        <w:widowControl w:val="0"/>
        <w:kinsoku/>
        <w:wordWrap/>
        <w:overflowPunct/>
        <w:topLinePunct w:val="0"/>
        <w:autoSpaceDE/>
        <w:autoSpaceDN/>
        <w:bidi w:val="0"/>
        <w:adjustRightInd/>
        <w:snapToGrid/>
        <w:spacing w:before="120" w:beforeLines="50" w:line="360" w:lineRule="auto"/>
        <w:jc w:val="left"/>
        <w:textAlignment w:val="auto"/>
        <w:rPr>
          <w:rFonts w:hint="eastAsia" w:ascii="宋体" w:hAnsi="宋体" w:eastAsia="宋体" w:cs="宋体"/>
          <w:b/>
          <w:bCs/>
          <w:color w:val="auto"/>
          <w:sz w:val="22"/>
          <w:szCs w:val="22"/>
          <w:highlight w:val="none"/>
        </w:rPr>
      </w:pPr>
      <w:r>
        <w:rPr>
          <w:rFonts w:hint="eastAsia" w:ascii="宋体" w:eastAsia="宋体" w:cs="宋体"/>
          <w:b/>
          <w:bCs/>
          <w:color w:val="auto"/>
          <w:sz w:val="22"/>
          <w:szCs w:val="22"/>
          <w:highlight w:val="none"/>
          <w:lang w:val="en-US" w:eastAsia="zh-CN"/>
        </w:rPr>
        <w:t>七</w:t>
      </w:r>
      <w:r>
        <w:rPr>
          <w:rFonts w:hint="eastAsia" w:ascii="宋体" w:hAnsi="宋体" w:eastAsia="宋体" w:cs="宋体"/>
          <w:b/>
          <w:bCs/>
          <w:color w:val="auto"/>
          <w:sz w:val="22"/>
          <w:szCs w:val="22"/>
          <w:highlight w:val="none"/>
        </w:rPr>
        <w:t>、付款方式</w:t>
      </w:r>
    </w:p>
    <w:p w14:paraId="372C46EF">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1.合同签订</w:t>
      </w:r>
      <w:r>
        <w:rPr>
          <w:rFonts w:hint="eastAsia" w:ascii="宋体" w:eastAsia="宋体" w:cs="宋体"/>
          <w:b w:val="0"/>
          <w:bCs w:val="0"/>
          <w:color w:val="auto"/>
          <w:sz w:val="22"/>
          <w:szCs w:val="22"/>
          <w:highlight w:val="none"/>
          <w:lang w:val="en-US" w:eastAsia="zh-CN"/>
        </w:rPr>
        <w:t>前</w:t>
      </w:r>
      <w:r>
        <w:rPr>
          <w:rFonts w:hint="eastAsia" w:ascii="宋体" w:hAns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中标单位</w:t>
      </w:r>
      <w:r>
        <w:rPr>
          <w:rFonts w:hint="eastAsia" w:ascii="宋体" w:hAnsi="宋体" w:eastAsia="宋体" w:cs="宋体"/>
          <w:b w:val="0"/>
          <w:bCs w:val="0"/>
          <w:color w:val="auto"/>
          <w:sz w:val="22"/>
          <w:szCs w:val="22"/>
          <w:highlight w:val="none"/>
          <w:lang w:val="en-US" w:eastAsia="zh-CN"/>
        </w:rPr>
        <w:t>向甲方支付中标总价</w:t>
      </w:r>
      <w:r>
        <w:rPr>
          <w:rFonts w:hint="eastAsia" w:ascii="宋体" w:hAnsi="宋体" w:eastAsia="宋体" w:cs="宋体"/>
          <w:b w:val="0"/>
          <w:bCs w:val="0"/>
          <w:color w:val="auto"/>
          <w:sz w:val="22"/>
          <w:szCs w:val="22"/>
          <w:highlight w:val="none"/>
          <w:shd w:val="clear" w:color="auto"/>
          <w:lang w:val="en-US" w:eastAsia="zh-CN"/>
        </w:rPr>
        <w:t>的1%的金额作为本</w:t>
      </w:r>
      <w:r>
        <w:rPr>
          <w:rFonts w:hint="eastAsia" w:ascii="宋体" w:hAnsi="宋体" w:eastAsia="宋体" w:cs="宋体"/>
          <w:b w:val="0"/>
          <w:bCs w:val="0"/>
          <w:color w:val="auto"/>
          <w:sz w:val="22"/>
          <w:szCs w:val="22"/>
          <w:highlight w:val="none"/>
          <w:lang w:val="en-US" w:eastAsia="zh-CN"/>
        </w:rPr>
        <w:t>项目的履约保证金</w:t>
      </w:r>
      <w:r>
        <w:rPr>
          <w:rFonts w:hint="eastAsia" w:ascii="宋体" w:eastAsia="宋体" w:cs="宋体"/>
          <w:b w:val="0"/>
          <w:bCs w:val="0"/>
          <w:color w:val="auto"/>
          <w:kern w:val="2"/>
          <w:sz w:val="22"/>
          <w:szCs w:val="22"/>
          <w:highlight w:val="none"/>
          <w:lang w:val="en-US" w:eastAsia="zh-CN" w:bidi="ar-SA"/>
        </w:rPr>
        <w:t>或保函</w:t>
      </w:r>
      <w:r>
        <w:rPr>
          <w:rFonts w:hint="eastAsia" w:ascii="宋体" w:hAnsi="宋体" w:eastAsia="宋体" w:cs="宋体"/>
          <w:b w:val="0"/>
          <w:bCs w:val="0"/>
          <w:color w:val="auto"/>
          <w:sz w:val="22"/>
          <w:szCs w:val="22"/>
          <w:highlight w:val="none"/>
          <w:lang w:val="en-US" w:eastAsia="zh-CN"/>
        </w:rPr>
        <w:t>，待</w:t>
      </w:r>
      <w:r>
        <w:rPr>
          <w:rFonts w:hint="eastAsia" w:ascii="宋体" w:eastAsia="宋体" w:cs="宋体"/>
          <w:b w:val="0"/>
          <w:bCs w:val="0"/>
          <w:color w:val="auto"/>
          <w:sz w:val="22"/>
          <w:szCs w:val="22"/>
          <w:highlight w:val="none"/>
          <w:lang w:val="en-US" w:eastAsia="zh-CN"/>
        </w:rPr>
        <w:t>中标单位</w:t>
      </w:r>
      <w:r>
        <w:rPr>
          <w:rFonts w:hint="eastAsia" w:ascii="宋体" w:hAnsi="宋体" w:eastAsia="宋体" w:cs="宋体"/>
          <w:b w:val="0"/>
          <w:bCs w:val="0"/>
          <w:color w:val="auto"/>
          <w:sz w:val="22"/>
          <w:szCs w:val="22"/>
          <w:highlight w:val="none"/>
          <w:lang w:val="en-US" w:eastAsia="zh-CN"/>
        </w:rPr>
        <w:t>合同履约完毕后无息退还。</w:t>
      </w:r>
    </w:p>
    <w:p w14:paraId="48E75D6B">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2.合同签订后，甲方向乙方支付预估合同金额的40%为预付款，</w:t>
      </w:r>
      <w:r>
        <w:rPr>
          <w:rFonts w:ascii="宋体" w:hAnsi="宋体" w:eastAsia="宋体" w:cs="宋体"/>
          <w:b w:val="0"/>
          <w:bCs w:val="0"/>
          <w:color w:val="auto"/>
          <w:sz w:val="22"/>
          <w:szCs w:val="22"/>
          <w:highlight w:val="none"/>
          <w:lang w:val="en-US" w:eastAsia="zh-CN"/>
        </w:rPr>
        <w:t>全</w:t>
      </w:r>
      <w:r>
        <w:rPr>
          <w:rFonts w:hint="eastAsia" w:ascii="宋体" w:hAnsi="宋体" w:eastAsia="宋体" w:cs="宋体"/>
          <w:b w:val="0"/>
          <w:bCs w:val="0"/>
          <w:color w:val="auto"/>
          <w:sz w:val="22"/>
          <w:szCs w:val="22"/>
          <w:highlight w:val="none"/>
          <w:lang w:val="en-US" w:eastAsia="zh-CN"/>
        </w:rPr>
        <w:t>部处理工作完成并经甲方验收后支付全部剩余合同金额扣减考核</w:t>
      </w:r>
      <w:r>
        <w:rPr>
          <w:rFonts w:ascii="宋体" w:hAnsi="宋体" w:eastAsia="宋体" w:cs="宋体"/>
          <w:b w:val="0"/>
          <w:bCs w:val="0"/>
          <w:color w:val="auto"/>
          <w:sz w:val="22"/>
          <w:szCs w:val="22"/>
          <w:highlight w:val="none"/>
          <w:lang w:val="en-US" w:eastAsia="zh-CN"/>
        </w:rPr>
        <w:t>扣款</w:t>
      </w:r>
      <w:r>
        <w:rPr>
          <w:rFonts w:hint="eastAsia" w:ascii="宋体" w:hAnsi="宋体" w:eastAsia="宋体" w:cs="宋体"/>
          <w:b w:val="0"/>
          <w:bCs w:val="0"/>
          <w:color w:val="auto"/>
          <w:sz w:val="22"/>
          <w:szCs w:val="22"/>
          <w:highlight w:val="none"/>
          <w:lang w:val="en-US" w:eastAsia="zh-CN"/>
        </w:rPr>
        <w:t xml:space="preserve">。（具体支付时间以财政拨款到账为准）  </w:t>
      </w:r>
    </w:p>
    <w:p w14:paraId="68580EAD">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3.乙方应在</w:t>
      </w:r>
      <w:r>
        <w:rPr>
          <w:rFonts w:hint="eastAsia" w:ascii="宋体" w:eastAsia="宋体" w:cs="宋体"/>
          <w:b w:val="0"/>
          <w:bCs w:val="0"/>
          <w:color w:val="auto"/>
          <w:sz w:val="22"/>
          <w:szCs w:val="22"/>
          <w:highlight w:val="none"/>
          <w:lang w:val="en-US" w:eastAsia="zh-CN"/>
        </w:rPr>
        <w:t>完成所有工作后</w:t>
      </w:r>
      <w:r>
        <w:rPr>
          <w:rFonts w:hint="eastAsia" w:ascii="宋体" w:hAnsi="宋体" w:eastAsia="宋体" w:cs="宋体"/>
          <w:b w:val="0"/>
          <w:bCs w:val="0"/>
          <w:color w:val="auto"/>
          <w:sz w:val="22"/>
          <w:szCs w:val="22"/>
          <w:highlight w:val="none"/>
          <w:lang w:val="en-US" w:eastAsia="zh-CN"/>
        </w:rPr>
        <w:t xml:space="preserve">5日内向甲方提供相应的已审核通过的申报运营管理费用的相关材料、开具合法发票，并送达甲方。甲方在收到合法发票的当月15日前支付乙方的费用，如遇节假日顺延到下一个工作日，但如因乙方开票迟延导致甲方付款迟延的，由乙方承担迟延责任。（具体支付时间以财政拨款到账为准）  </w:t>
      </w:r>
    </w:p>
    <w:p w14:paraId="78BC8F20">
      <w:pPr>
        <w:pStyle w:val="2"/>
        <w:tabs>
          <w:tab w:val="left" w:pos="1008"/>
          <w:tab w:val="left" w:pos="1260"/>
          <w:tab w:val="left" w:pos="5580"/>
          <w:tab w:val="clear" w:pos="1680"/>
        </w:tabs>
        <w:snapToGrid w:val="0"/>
        <w:spacing w:after="0" w:line="360" w:lineRule="auto"/>
        <w:ind w:left="0" w:leftChars="0" w:firstLine="482" w:firstLineChars="200"/>
        <w:rPr>
          <w:rFonts w:ascii="Times New Roman" w:hAnsi="Times New Roman" w:eastAsia="宋体" w:cs="Times New Roman"/>
          <w:b/>
          <w:bCs/>
          <w:color w:val="000000"/>
          <w:sz w:val="24"/>
        </w:rPr>
      </w:pPr>
      <w:r>
        <w:rPr>
          <w:rFonts w:hint="eastAsia" w:ascii="Times New Roman" w:hAnsi="Times New Roman" w:eastAsia="宋体" w:cs="Times New Roman"/>
          <w:b/>
          <w:bCs/>
          <w:color w:val="000000"/>
          <w:sz w:val="24"/>
          <w:szCs w:val="24"/>
          <w:lang w:val="en-US" w:eastAsia="zh-CN"/>
        </w:rPr>
        <w:t>4、</w:t>
      </w:r>
      <w:r>
        <w:rPr>
          <w:rFonts w:ascii="Times New Roman" w:hAnsi="Times New Roman" w:eastAsia="宋体" w:cs="Times New Roman"/>
          <w:b/>
          <w:bCs/>
          <w:color w:val="000000"/>
          <w:sz w:val="24"/>
        </w:rPr>
        <w:t>渗滤液处理服务费计算和支付</w:t>
      </w:r>
    </w:p>
    <w:p w14:paraId="0E0A1947">
      <w:pPr>
        <w:pStyle w:val="2"/>
        <w:tabs>
          <w:tab w:val="left" w:pos="1008"/>
          <w:tab w:val="left" w:pos="1260"/>
          <w:tab w:val="left" w:pos="5580"/>
          <w:tab w:val="clear" w:pos="1680"/>
        </w:tabs>
        <w:snapToGrid w:val="0"/>
        <w:spacing w:after="0" w:line="360" w:lineRule="auto"/>
        <w:ind w:left="0" w:leftChars="0" w:firstLine="241" w:firstLineChars="100"/>
        <w:rPr>
          <w:rFonts w:ascii="Times New Roman" w:hAnsi="Times New Roman" w:eastAsia="宋体" w:cs="Times New Roman"/>
          <w:b/>
          <w:bCs/>
          <w:color w:val="000000"/>
          <w:sz w:val="24"/>
          <w:szCs w:val="24"/>
          <w:lang w:val="en-US" w:eastAsia="zh-CN"/>
        </w:rPr>
      </w:pPr>
      <w:r>
        <w:rPr>
          <w:rFonts w:hint="eastAsia" w:ascii="Times New Roman" w:hAnsi="Times New Roman" w:eastAsia="宋体" w:cs="Times New Roman"/>
          <w:b/>
          <w:bCs/>
          <w:color w:val="000000"/>
          <w:sz w:val="24"/>
          <w:lang w:eastAsia="zh-CN"/>
        </w:rPr>
        <w:t>（</w:t>
      </w:r>
      <w:r>
        <w:rPr>
          <w:rFonts w:hint="eastAsia" w:ascii="Times New Roman" w:hAnsi="Times New Roman" w:eastAsia="宋体" w:cs="Times New Roman"/>
          <w:b/>
          <w:bCs/>
          <w:color w:val="000000"/>
          <w:sz w:val="24"/>
          <w:lang w:val="en-US" w:eastAsia="zh-CN"/>
        </w:rPr>
        <w:t>1</w:t>
      </w:r>
      <w:r>
        <w:rPr>
          <w:rFonts w:hint="eastAsia" w:ascii="Times New Roman" w:hAnsi="Times New Roman" w:eastAsia="宋体" w:cs="Times New Roman"/>
          <w:b/>
          <w:bCs/>
          <w:color w:val="000000"/>
          <w:sz w:val="24"/>
          <w:lang w:eastAsia="zh-CN"/>
        </w:rPr>
        <w:t>）</w:t>
      </w:r>
      <w:r>
        <w:rPr>
          <w:rFonts w:ascii="Times New Roman" w:hAnsi="Times New Roman" w:eastAsia="宋体" w:cs="Times New Roman"/>
          <w:b/>
          <w:bCs/>
          <w:color w:val="000000"/>
          <w:sz w:val="24"/>
          <w:szCs w:val="24"/>
        </w:rPr>
        <w:t>根据考核结果，运行经费按</w:t>
      </w:r>
      <w:r>
        <w:rPr>
          <w:rFonts w:hint="eastAsia" w:ascii="Times New Roman" w:hAnsi="Times New Roman" w:eastAsia="宋体" w:cs="Times New Roman"/>
          <w:b/>
          <w:bCs/>
          <w:color w:val="000000"/>
          <w:sz w:val="24"/>
          <w:szCs w:val="24"/>
          <w:lang w:val="en-US" w:eastAsia="zh-CN"/>
        </w:rPr>
        <w:t>日常巡查和不定期抽查考核</w:t>
      </w:r>
      <w:r>
        <w:rPr>
          <w:rFonts w:ascii="Times New Roman" w:hAnsi="Times New Roman" w:eastAsia="宋体" w:cs="Times New Roman"/>
          <w:b/>
          <w:bCs/>
          <w:color w:val="000000"/>
          <w:sz w:val="24"/>
          <w:szCs w:val="24"/>
        </w:rPr>
        <w:t>得分拨付。考核得分在9</w:t>
      </w:r>
      <w:r>
        <w:rPr>
          <w:rFonts w:hint="eastAsia" w:cs="Times New Roman"/>
          <w:b/>
          <w:bCs/>
          <w:color w:val="000000"/>
          <w:sz w:val="24"/>
          <w:szCs w:val="24"/>
          <w:lang w:eastAsia="zh-CN"/>
        </w:rPr>
        <w:t>5</w:t>
      </w:r>
      <w:r>
        <w:rPr>
          <w:rFonts w:ascii="Times New Roman" w:hAnsi="Times New Roman" w:eastAsia="宋体" w:cs="Times New Roman"/>
          <w:b/>
          <w:bCs/>
          <w:color w:val="000000"/>
          <w:sz w:val="24"/>
          <w:szCs w:val="24"/>
        </w:rPr>
        <w:t>分（含）以上的</w:t>
      </w:r>
      <w:r>
        <w:rPr>
          <w:rFonts w:ascii="Times New Roman" w:hAnsi="Times New Roman" w:eastAsia="宋体" w:cs="Times New Roman"/>
          <w:sz w:val="24"/>
          <w:lang w:val="en-US" w:eastAsia="zh-CN"/>
        </w:rPr>
        <w:t>为合格</w:t>
      </w:r>
      <w:r>
        <w:rPr>
          <w:rFonts w:ascii="Times New Roman" w:hAnsi="Times New Roman" w:eastAsia="宋体" w:cs="Times New Roman"/>
          <w:b/>
          <w:bCs/>
          <w:color w:val="000000"/>
          <w:sz w:val="24"/>
          <w:szCs w:val="24"/>
        </w:rPr>
        <w:t>，按合同约定拨付经费；考核得分为</w:t>
      </w:r>
      <w:r>
        <w:rPr>
          <w:rFonts w:hint="eastAsia" w:cs="Times New Roman"/>
          <w:b/>
          <w:bCs/>
          <w:color w:val="000000"/>
          <w:sz w:val="24"/>
          <w:szCs w:val="24"/>
          <w:lang w:eastAsia="zh-CN"/>
        </w:rPr>
        <w:t>8</w:t>
      </w:r>
      <w:r>
        <w:rPr>
          <w:rFonts w:hint="eastAsia" w:cs="Times New Roman"/>
          <w:b/>
          <w:bCs/>
          <w:color w:val="000000"/>
          <w:sz w:val="24"/>
          <w:szCs w:val="24"/>
          <w:lang w:val="en-US" w:eastAsia="zh-CN"/>
        </w:rPr>
        <w:t>5</w:t>
      </w:r>
      <w:r>
        <w:rPr>
          <w:rFonts w:ascii="Times New Roman" w:hAnsi="Times New Roman" w:eastAsia="宋体" w:cs="Times New Roman"/>
          <w:b/>
          <w:bCs/>
          <w:color w:val="000000"/>
          <w:sz w:val="24"/>
          <w:szCs w:val="24"/>
        </w:rPr>
        <w:t>分（含）以上</w:t>
      </w:r>
      <w:r>
        <w:rPr>
          <w:rFonts w:hint="eastAsia" w:cs="Times New Roman"/>
          <w:b/>
          <w:bCs/>
          <w:color w:val="000000"/>
          <w:sz w:val="24"/>
          <w:szCs w:val="24"/>
          <w:lang w:eastAsia="zh-CN"/>
        </w:rPr>
        <w:t>9</w:t>
      </w:r>
      <w:r>
        <w:rPr>
          <w:rFonts w:hint="eastAsia" w:cs="Times New Roman"/>
          <w:b/>
          <w:bCs/>
          <w:color w:val="000000"/>
          <w:sz w:val="24"/>
          <w:szCs w:val="24"/>
          <w:lang w:val="en-US" w:eastAsia="zh-CN"/>
        </w:rPr>
        <w:t>5</w:t>
      </w:r>
      <w:r>
        <w:rPr>
          <w:rFonts w:ascii="Times New Roman" w:hAnsi="Times New Roman" w:eastAsia="宋体" w:cs="Times New Roman"/>
          <w:b/>
          <w:bCs/>
          <w:color w:val="000000"/>
          <w:sz w:val="24"/>
          <w:szCs w:val="24"/>
        </w:rPr>
        <w:t>分以下的，每少0.1分扣减</w:t>
      </w:r>
      <w:r>
        <w:rPr>
          <w:rFonts w:hint="eastAsia" w:ascii="Times New Roman" w:hAnsi="Times New Roman" w:eastAsia="宋体" w:cs="Times New Roman"/>
          <w:b/>
          <w:bCs/>
          <w:color w:val="000000"/>
          <w:sz w:val="24"/>
          <w:szCs w:val="24"/>
          <w:lang w:val="en-US" w:eastAsia="zh-CN"/>
        </w:rPr>
        <w:t>合同金额</w:t>
      </w:r>
      <w:r>
        <w:rPr>
          <w:rFonts w:ascii="Times New Roman" w:hAnsi="Times New Roman" w:eastAsia="宋体" w:cs="Times New Roman"/>
          <w:b/>
          <w:bCs/>
          <w:color w:val="000000"/>
          <w:sz w:val="24"/>
          <w:szCs w:val="24"/>
        </w:rPr>
        <w:t>的0.1%；考核得分为8</w:t>
      </w:r>
      <w:r>
        <w:rPr>
          <w:rFonts w:hint="eastAsia" w:cs="Times New Roman"/>
          <w:b/>
          <w:bCs/>
          <w:color w:val="000000"/>
          <w:sz w:val="24"/>
          <w:szCs w:val="24"/>
          <w:lang w:eastAsia="zh-CN"/>
        </w:rPr>
        <w:t>5</w:t>
      </w:r>
      <w:r>
        <w:rPr>
          <w:rFonts w:ascii="Times New Roman" w:hAnsi="Times New Roman" w:eastAsia="宋体" w:cs="Times New Roman"/>
          <w:b/>
          <w:bCs/>
          <w:color w:val="000000"/>
          <w:sz w:val="24"/>
          <w:szCs w:val="24"/>
        </w:rPr>
        <w:t>分以下的，每少0.1分扣减</w:t>
      </w:r>
      <w:r>
        <w:rPr>
          <w:rFonts w:hint="eastAsia" w:ascii="Times New Roman" w:hAnsi="Times New Roman" w:eastAsia="宋体" w:cs="Times New Roman"/>
          <w:b/>
          <w:bCs/>
          <w:color w:val="000000"/>
          <w:sz w:val="24"/>
          <w:szCs w:val="24"/>
          <w:lang w:val="en-US" w:eastAsia="zh-CN"/>
        </w:rPr>
        <w:t>合同金额</w:t>
      </w:r>
      <w:r>
        <w:rPr>
          <w:rFonts w:ascii="Times New Roman" w:hAnsi="Times New Roman" w:eastAsia="宋体" w:cs="Times New Roman"/>
          <w:b/>
          <w:bCs/>
          <w:color w:val="000000"/>
          <w:sz w:val="24"/>
          <w:szCs w:val="24"/>
        </w:rPr>
        <w:t>的0.2%</w:t>
      </w:r>
      <w:r>
        <w:rPr>
          <w:rFonts w:hint="eastAsia" w:ascii="Times New Roman" w:hAnsi="Times New Roman" w:eastAsia="宋体" w:cs="Times New Roman"/>
          <w:b/>
          <w:bCs/>
          <w:color w:val="000000"/>
          <w:sz w:val="24"/>
          <w:szCs w:val="24"/>
          <w:lang w:val="en-US" w:eastAsia="zh-CN"/>
        </w:rPr>
        <w:t>按每次考核得分连续相加后在支付剩余合同金额时一次性扣减</w:t>
      </w:r>
      <w:r>
        <w:rPr>
          <w:rFonts w:hint="eastAsia" w:ascii="Times New Roman" w:hAnsi="Times New Roman" w:eastAsia="宋体" w:cs="Times New Roman"/>
          <w:b/>
          <w:bCs/>
          <w:color w:val="000000"/>
          <w:sz w:val="24"/>
          <w:szCs w:val="24"/>
          <w:lang w:eastAsia="zh-CN"/>
        </w:rPr>
        <w:t>（</w:t>
      </w:r>
      <w:r>
        <w:rPr>
          <w:rFonts w:hint="eastAsia" w:ascii="Times New Roman" w:hAnsi="Times New Roman" w:eastAsia="宋体" w:cs="Times New Roman"/>
          <w:b/>
          <w:bCs/>
          <w:color w:val="000000"/>
          <w:sz w:val="24"/>
          <w:szCs w:val="24"/>
          <w:lang w:val="en-US" w:eastAsia="zh-CN"/>
        </w:rPr>
        <w:t>如在考核中总共有两次在95分以下的：一次考核为90，应扣减合同金额的0.1%；另一次考核为80，应扣减合同金额的0.2%，两次扣减金额相加后在支付剩余合同金额时一次性扣除）。</w:t>
      </w:r>
    </w:p>
    <w:p w14:paraId="08B9F01E">
      <w:pPr>
        <w:pStyle w:val="2"/>
        <w:tabs>
          <w:tab w:val="left" w:pos="1008"/>
          <w:tab w:val="left" w:pos="1260"/>
          <w:tab w:val="left" w:pos="5580"/>
          <w:tab w:val="clear" w:pos="1680"/>
        </w:tabs>
        <w:snapToGrid w:val="0"/>
        <w:spacing w:after="0" w:line="360" w:lineRule="auto"/>
        <w:ind w:left="0" w:leftChars="0" w:firstLine="241" w:firstLineChars="100"/>
        <w:rPr>
          <w:rFonts w:ascii="Times New Roman" w:hAnsi="Times New Roman" w:eastAsia="宋体" w:cs="Times New Roman"/>
          <w:b/>
          <w:bCs/>
          <w:color w:val="000000"/>
          <w:sz w:val="24"/>
          <w:szCs w:val="24"/>
        </w:rPr>
      </w:pPr>
      <w:r>
        <w:rPr>
          <w:rFonts w:hint="eastAsia" w:ascii="Times New Roman" w:hAnsi="Times New Roman" w:eastAsia="宋体" w:cs="Times New Roman"/>
          <w:b/>
          <w:bCs/>
          <w:color w:val="000000"/>
          <w:sz w:val="24"/>
          <w:szCs w:val="24"/>
          <w:lang w:eastAsia="zh-CN"/>
        </w:rPr>
        <w:t>（</w:t>
      </w:r>
      <w:r>
        <w:rPr>
          <w:rFonts w:hint="eastAsia" w:ascii="Times New Roman" w:hAnsi="Times New Roman" w:eastAsia="宋体" w:cs="Times New Roman"/>
          <w:b/>
          <w:bCs/>
          <w:color w:val="000000"/>
          <w:sz w:val="24"/>
          <w:szCs w:val="24"/>
          <w:lang w:val="en-US" w:eastAsia="zh-CN"/>
        </w:rPr>
        <w:t>2</w:t>
      </w:r>
      <w:r>
        <w:rPr>
          <w:rFonts w:hint="eastAsia" w:ascii="Times New Roman" w:hAnsi="Times New Roman" w:eastAsia="宋体" w:cs="Times New Roman"/>
          <w:b/>
          <w:bCs/>
          <w:color w:val="000000"/>
          <w:sz w:val="24"/>
          <w:szCs w:val="24"/>
          <w:lang w:eastAsia="zh-CN"/>
        </w:rPr>
        <w:t>）</w:t>
      </w:r>
      <w:r>
        <w:rPr>
          <w:rFonts w:ascii="Times New Roman" w:hAnsi="Times New Roman" w:eastAsia="宋体" w:cs="Times New Roman"/>
          <w:b/>
          <w:bCs/>
          <w:color w:val="000000"/>
          <w:sz w:val="24"/>
          <w:szCs w:val="24"/>
        </w:rPr>
        <w:t>考核不合格，乙方拒绝整改，甲方可安排第三方进行整改，所发生的费用，从运行经费中支付，运行单位必须接受整改结果，并实施运行维护；</w:t>
      </w:r>
      <w:r>
        <w:rPr>
          <w:rFonts w:hint="eastAsia" w:ascii="Times New Roman" w:hAnsi="Times New Roman" w:eastAsia="宋体" w:cs="Times New Roman"/>
          <w:b/>
          <w:bCs/>
          <w:color w:val="000000"/>
          <w:sz w:val="24"/>
          <w:szCs w:val="24"/>
          <w:lang w:val="en-US" w:eastAsia="zh-CN"/>
        </w:rPr>
        <w:t>如</w:t>
      </w:r>
      <w:r>
        <w:rPr>
          <w:rFonts w:ascii="Times New Roman" w:hAnsi="Times New Roman" w:eastAsia="宋体" w:cs="Times New Roman"/>
          <w:b/>
          <w:bCs/>
          <w:color w:val="000000"/>
          <w:sz w:val="24"/>
          <w:szCs w:val="24"/>
        </w:rPr>
        <w:t>考核连续两次不合格的或累计三次考核不合格的，根据合同约定，亦可视作运行单位违约，终止合同。</w:t>
      </w:r>
    </w:p>
    <w:p w14:paraId="190A7DA9">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2"/>
          <w:szCs w:val="22"/>
          <w:highlight w:val="none"/>
        </w:rPr>
      </w:pPr>
      <w:r>
        <w:rPr>
          <w:rFonts w:hint="eastAsia" w:ascii="宋体" w:eastAsia="宋体" w:cs="宋体"/>
          <w:b/>
          <w:bCs/>
          <w:color w:val="auto"/>
          <w:sz w:val="22"/>
          <w:szCs w:val="22"/>
          <w:highlight w:val="none"/>
          <w:lang w:val="en-US" w:eastAsia="zh-CN"/>
        </w:rPr>
        <w:t>八</w:t>
      </w:r>
      <w:r>
        <w:rPr>
          <w:rFonts w:hint="eastAsia" w:ascii="宋体" w:hAnsi="宋体" w:eastAsia="宋体" w:cs="宋体"/>
          <w:b/>
          <w:bCs/>
          <w:color w:val="auto"/>
          <w:sz w:val="22"/>
          <w:szCs w:val="22"/>
          <w:highlight w:val="none"/>
        </w:rPr>
        <w:t>、乙方的权利与义务</w:t>
      </w:r>
    </w:p>
    <w:p w14:paraId="19557F00">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在委托运营期内，乙方负责项目设施设备的管理、运行、维护、更新，保证正常运行，排放的水质符合GB16889-2008《生活垃圾填埋污染控制标准》的表</w:t>
      </w:r>
      <w:r>
        <w:rPr>
          <w:rFonts w:hint="eastAsia" w:asci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排放标准和环保部门对本填埋场的最新排放要求进行排放。</w:t>
      </w:r>
    </w:p>
    <w:p w14:paraId="27E0D0B1">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 xml:space="preserve"> 乙方在每月5日</w:t>
      </w:r>
      <w:r>
        <w:rPr>
          <w:rFonts w:hint="eastAsia" w:ascii="宋体" w:eastAsia="宋体" w:cs="宋体"/>
          <w:b w:val="0"/>
          <w:bCs w:val="0"/>
          <w:color w:val="auto"/>
          <w:sz w:val="22"/>
          <w:szCs w:val="22"/>
          <w:highlight w:val="none"/>
          <w:lang w:eastAsia="zh-CN"/>
        </w:rPr>
        <w:t>前</w:t>
      </w:r>
      <w:r>
        <w:rPr>
          <w:rFonts w:hint="eastAsia" w:ascii="宋体" w:hAnsi="宋体" w:eastAsia="宋体" w:cs="宋体"/>
          <w:b w:val="0"/>
          <w:bCs w:val="0"/>
          <w:color w:val="auto"/>
          <w:sz w:val="22"/>
          <w:szCs w:val="22"/>
          <w:highlight w:val="none"/>
        </w:rPr>
        <w:t>向甲方出具一份上月份水质检测记录台帐（自检记录），具体数据</w:t>
      </w:r>
      <w:r>
        <w:rPr>
          <w:rFonts w:hint="eastAsia" w:ascii="宋体" w:hAnsi="宋体" w:eastAsia="宋体" w:cs="宋体"/>
          <w:b w:val="0"/>
          <w:bCs w:val="0"/>
          <w:color w:val="auto"/>
          <w:sz w:val="22"/>
          <w:szCs w:val="22"/>
          <w:highlight w:val="none"/>
          <w:lang w:eastAsia="zh-CN"/>
        </w:rPr>
        <w:t>包括但不限于</w:t>
      </w:r>
      <w:r>
        <w:rPr>
          <w:rFonts w:hint="eastAsia" w:ascii="宋体" w:hAnsi="宋体" w:eastAsia="宋体" w:cs="宋体"/>
          <w:b w:val="0"/>
          <w:bCs w:val="0"/>
          <w:color w:val="auto"/>
          <w:sz w:val="22"/>
          <w:szCs w:val="22"/>
          <w:highlight w:val="none"/>
        </w:rPr>
        <w:t>:色度、COD、氨氮、总氮。</w:t>
      </w:r>
    </w:p>
    <w:p w14:paraId="065CBEDF">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 xml:space="preserve">乙方应如实填报运行登记表数据的规范台帐，接受甲方相关的职能部门监督检查，对甲方或政府职能管理部门人员进厂提出的问题，乙方如实讲解和回答，不得虚报实情。  </w:t>
      </w:r>
    </w:p>
    <w:p w14:paraId="63A22C52">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4、</w:t>
      </w:r>
      <w:r>
        <w:rPr>
          <w:rFonts w:hint="eastAsia" w:ascii="宋体" w:hAnsi="宋体" w:eastAsia="宋体" w:cs="宋体"/>
          <w:b w:val="0"/>
          <w:bCs w:val="0"/>
          <w:color w:val="auto"/>
          <w:sz w:val="22"/>
          <w:szCs w:val="22"/>
          <w:highlight w:val="none"/>
        </w:rPr>
        <w:t>乙方应向甲方提供《渗滤液处理操作规程》，相关的科室制度应上墙，做好安全生产，并做好车间及生活区的卫生。</w:t>
      </w:r>
    </w:p>
    <w:p w14:paraId="384EFC13">
      <w:pPr>
        <w:pageBreakBefore w:val="0"/>
        <w:widowControl w:val="0"/>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b/>
          <w:bCs/>
          <w:color w:val="auto"/>
          <w:sz w:val="22"/>
          <w:szCs w:val="22"/>
          <w:highlight w:val="none"/>
        </w:rPr>
      </w:pPr>
      <w:r>
        <w:rPr>
          <w:rFonts w:hint="eastAsia" w:ascii="宋体" w:eastAsia="宋体" w:cs="宋体"/>
          <w:b/>
          <w:bCs/>
          <w:color w:val="auto"/>
          <w:sz w:val="22"/>
          <w:szCs w:val="22"/>
          <w:highlight w:val="none"/>
          <w:lang w:val="en-US" w:eastAsia="zh-CN"/>
        </w:rPr>
        <w:t>九</w:t>
      </w:r>
      <w:r>
        <w:rPr>
          <w:rFonts w:hint="eastAsia" w:ascii="宋体" w:hAnsi="宋体" w:eastAsia="宋体" w:cs="宋体"/>
          <w:b/>
          <w:bCs/>
          <w:color w:val="auto"/>
          <w:sz w:val="22"/>
          <w:szCs w:val="22"/>
          <w:highlight w:val="none"/>
        </w:rPr>
        <w:t>、甲方的权利与义务</w:t>
      </w:r>
    </w:p>
    <w:p w14:paraId="3E84B4EF">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甲方协助垃圾渗滤液处理厂运营与当地相关部门的协调工作。</w:t>
      </w:r>
    </w:p>
    <w:p w14:paraId="5BDD821B">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 xml:space="preserve"> 甲方应根据</w:t>
      </w:r>
      <w:r>
        <w:rPr>
          <w:rFonts w:hint="eastAsia" w:ascii="宋体" w:hAnsi="宋体" w:eastAsia="宋体" w:cs="宋体"/>
          <w:b w:val="0"/>
          <w:bCs w:val="0"/>
          <w:color w:val="auto"/>
          <w:sz w:val="22"/>
          <w:szCs w:val="22"/>
          <w:highlight w:val="none"/>
          <w:lang w:eastAsia="zh-CN"/>
        </w:rPr>
        <w:t>采购</w:t>
      </w:r>
      <w:r>
        <w:rPr>
          <w:rFonts w:hint="eastAsia" w:ascii="宋体" w:hAnsi="宋体" w:eastAsia="宋体" w:cs="宋体"/>
          <w:b w:val="0"/>
          <w:bCs w:val="0"/>
          <w:color w:val="auto"/>
          <w:sz w:val="22"/>
          <w:szCs w:val="22"/>
          <w:highlight w:val="none"/>
        </w:rPr>
        <w:t>文件</w:t>
      </w:r>
      <w:r>
        <w:rPr>
          <w:rFonts w:hint="eastAsia" w:ascii="宋体" w:hAnsi="宋体" w:eastAsia="宋体" w:cs="宋体"/>
          <w:b w:val="0"/>
          <w:bCs w:val="0"/>
          <w:color w:val="auto"/>
          <w:sz w:val="22"/>
          <w:szCs w:val="22"/>
          <w:highlight w:val="none"/>
          <w:lang w:eastAsia="zh-CN"/>
        </w:rPr>
        <w:t>及响应文件</w:t>
      </w:r>
      <w:r>
        <w:rPr>
          <w:rFonts w:hint="eastAsia" w:ascii="宋体" w:hAnsi="宋体" w:eastAsia="宋体" w:cs="宋体"/>
          <w:b w:val="0"/>
          <w:bCs w:val="0"/>
          <w:color w:val="auto"/>
          <w:sz w:val="22"/>
          <w:szCs w:val="22"/>
          <w:highlight w:val="none"/>
        </w:rPr>
        <w:t>及合同的规定及时向乙方支付运营费用。</w:t>
      </w:r>
    </w:p>
    <w:p w14:paraId="1FD8290E">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甲方或政府职能部门有权监督项目设施的运行和维护，有权检查生产记录、设备维护和常规检测指标的运营记录。但不得干涉、延误或干扰乙方履行合同的权利和义务。</w:t>
      </w:r>
    </w:p>
    <w:p w14:paraId="677E06B1">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2"/>
          <w:szCs w:val="22"/>
          <w:highlight w:val="none"/>
        </w:rPr>
      </w:pPr>
      <w:r>
        <w:rPr>
          <w:rFonts w:hint="eastAsia" w:ascii="宋体" w:eastAsia="宋体" w:cs="宋体"/>
          <w:b/>
          <w:bCs/>
          <w:color w:val="auto"/>
          <w:sz w:val="22"/>
          <w:szCs w:val="22"/>
          <w:highlight w:val="none"/>
          <w:lang w:eastAsia="zh-CN"/>
        </w:rPr>
        <w:t>十</w:t>
      </w:r>
      <w:r>
        <w:rPr>
          <w:rFonts w:hint="eastAsia" w:ascii="宋体" w:hAnsi="宋体" w:eastAsia="宋体" w:cs="宋体"/>
          <w:b/>
          <w:bCs/>
          <w:color w:val="auto"/>
          <w:sz w:val="22"/>
          <w:szCs w:val="22"/>
          <w:highlight w:val="none"/>
        </w:rPr>
        <w:t>、设备维护与应急处理</w:t>
      </w:r>
    </w:p>
    <w:p w14:paraId="315F04DB">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 xml:space="preserve"> 在运营期内，乙方应合理安排检修、维护、更新，保证垃圾渗滤液处理厂</w:t>
      </w:r>
      <w:r>
        <w:rPr>
          <w:rFonts w:hint="eastAsia" w:ascii="宋体" w:eastAsia="宋体" w:cs="宋体"/>
          <w:b w:val="0"/>
          <w:bCs w:val="0"/>
          <w:color w:val="auto"/>
          <w:sz w:val="22"/>
          <w:szCs w:val="22"/>
          <w:highlight w:val="none"/>
          <w:lang w:eastAsia="zh-CN"/>
        </w:rPr>
        <w:t>及</w:t>
      </w:r>
      <w:r>
        <w:rPr>
          <w:rFonts w:hint="eastAsia" w:ascii="宋体" w:eastAsia="宋体" w:cs="宋体"/>
          <w:b w:val="0"/>
          <w:bCs w:val="0"/>
          <w:color w:val="auto"/>
          <w:sz w:val="22"/>
          <w:szCs w:val="22"/>
          <w:highlight w:val="none"/>
          <w:lang w:val="en-US" w:eastAsia="zh-CN"/>
        </w:rPr>
        <w:t>DTRO设备</w:t>
      </w:r>
      <w:r>
        <w:rPr>
          <w:rFonts w:hint="eastAsia" w:ascii="宋体" w:hAnsi="宋体" w:eastAsia="宋体" w:cs="宋体"/>
          <w:b w:val="0"/>
          <w:bCs w:val="0"/>
          <w:color w:val="auto"/>
          <w:sz w:val="22"/>
          <w:szCs w:val="22"/>
          <w:highlight w:val="none"/>
        </w:rPr>
        <w:t>正常运行。大修须停止运行的情况，乙方须提前一周时间书面通知甲方（如遇突发性事故而必须停止运行大修的，乙方须立即通知甲方），经</w:t>
      </w:r>
      <w:r>
        <w:rPr>
          <w:rFonts w:hint="eastAsia" w:ascii="宋体" w:eastAsia="宋体" w:cs="宋体"/>
          <w:b w:val="0"/>
          <w:bCs w:val="0"/>
          <w:color w:val="auto"/>
          <w:sz w:val="22"/>
          <w:szCs w:val="22"/>
          <w:highlight w:val="none"/>
          <w:lang w:eastAsia="zh-CN"/>
        </w:rPr>
        <w:t>主管部门、</w:t>
      </w:r>
      <w:r>
        <w:rPr>
          <w:rFonts w:hint="eastAsia" w:ascii="宋体" w:hAnsi="宋体" w:eastAsia="宋体" w:cs="宋体"/>
          <w:b w:val="0"/>
          <w:bCs w:val="0"/>
          <w:color w:val="auto"/>
          <w:sz w:val="22"/>
          <w:szCs w:val="22"/>
          <w:highlight w:val="none"/>
        </w:rPr>
        <w:t>甲方批准后全力展开维护、维修工作。</w:t>
      </w:r>
    </w:p>
    <w:p w14:paraId="10A45B40">
      <w:pPr>
        <w:pageBreakBefore w:val="0"/>
        <w:widowControl w:val="0"/>
        <w:kinsoku/>
        <w:wordWrap/>
        <w:overflowPunct/>
        <w:topLinePunct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若遇不可抗力因素造成的蓄水池超警戒水位，乙方有责任和义务配合甲方启动应急预案，加大水处理量及提供别的应急措施，保障相应设施及周边环境安全。</w:t>
      </w:r>
    </w:p>
    <w:p w14:paraId="199D713F">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非甲乙双方人为原因或因电路检修致供电线路中断的，</w:t>
      </w:r>
      <w:r>
        <w:rPr>
          <w:rFonts w:hint="eastAsia" w:ascii="宋体" w:eastAsia="宋体" w:cs="宋体"/>
          <w:b w:val="0"/>
          <w:bCs w:val="0"/>
          <w:color w:val="auto"/>
          <w:sz w:val="22"/>
          <w:szCs w:val="22"/>
          <w:highlight w:val="none"/>
          <w:lang w:eastAsia="zh-CN"/>
        </w:rPr>
        <w:t>乙方主动联系</w:t>
      </w:r>
      <w:r>
        <w:rPr>
          <w:rFonts w:hint="eastAsia" w:ascii="宋体" w:hAnsi="宋体" w:eastAsia="宋体" w:cs="宋体"/>
          <w:b w:val="0"/>
          <w:bCs w:val="0"/>
          <w:color w:val="auto"/>
          <w:sz w:val="22"/>
          <w:szCs w:val="22"/>
          <w:highlight w:val="none"/>
        </w:rPr>
        <w:t>电力部门抢修</w:t>
      </w:r>
      <w:r>
        <w:rPr>
          <w:rFonts w:hint="eastAsia" w:ascii="宋体" w:eastAsia="宋体" w:cs="宋体"/>
          <w:b w:val="0"/>
          <w:bCs w:val="0"/>
          <w:color w:val="auto"/>
          <w:sz w:val="22"/>
          <w:szCs w:val="22"/>
          <w:highlight w:val="none"/>
          <w:lang w:eastAsia="zh-CN"/>
        </w:rPr>
        <w:t>，</w:t>
      </w:r>
      <w:r>
        <w:rPr>
          <w:rFonts w:hint="eastAsia" w:ascii="宋体" w:hAnsi="宋体" w:eastAsia="宋体" w:cs="宋体"/>
          <w:b w:val="0"/>
          <w:bCs w:val="0"/>
          <w:color w:val="auto"/>
          <w:sz w:val="22"/>
          <w:szCs w:val="22"/>
          <w:highlight w:val="none"/>
        </w:rPr>
        <w:t>甲方负责协调。停电连续超过72小时的，乙方应及时启动限制措施。</w:t>
      </w:r>
    </w:p>
    <w:p w14:paraId="4EDF878E">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val="0"/>
          <w:bCs w:val="0"/>
          <w:color w:val="auto"/>
          <w:sz w:val="22"/>
          <w:szCs w:val="22"/>
          <w:highlight w:val="none"/>
        </w:rPr>
      </w:pPr>
      <w:r>
        <w:rPr>
          <w:rFonts w:hint="eastAsia" w:ascii="宋体" w:eastAsia="宋体" w:cs="宋体"/>
          <w:b/>
          <w:bCs/>
          <w:color w:val="auto"/>
          <w:sz w:val="22"/>
          <w:szCs w:val="22"/>
          <w:highlight w:val="none"/>
          <w:lang w:val="en-US" w:eastAsia="zh-CN"/>
        </w:rPr>
        <w:t>十一</w:t>
      </w:r>
      <w:r>
        <w:rPr>
          <w:rFonts w:hint="eastAsia" w:ascii="宋体" w:hAnsi="宋体" w:eastAsia="宋体" w:cs="宋体"/>
          <w:b/>
          <w:bCs/>
          <w:color w:val="auto"/>
          <w:sz w:val="22"/>
          <w:szCs w:val="22"/>
          <w:highlight w:val="none"/>
        </w:rPr>
        <w:t>、开工要求：合同签订后生效。</w:t>
      </w:r>
      <w:r>
        <w:rPr>
          <w:rFonts w:hint="eastAsia" w:ascii="宋体" w:hAnsi="宋体" w:eastAsia="宋体" w:cs="宋体"/>
          <w:b w:val="0"/>
          <w:bCs w:val="0"/>
          <w:color w:val="auto"/>
          <w:sz w:val="22"/>
          <w:szCs w:val="22"/>
          <w:highlight w:val="none"/>
        </w:rPr>
        <w:t xml:space="preserve"> </w:t>
      </w:r>
    </w:p>
    <w:p w14:paraId="2E1986CC">
      <w:pPr>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en-US" w:eastAsia="zh-CN"/>
        </w:rPr>
        <w:t>十</w:t>
      </w:r>
      <w:r>
        <w:rPr>
          <w:rFonts w:hint="eastAsia" w:ascii="宋体" w:eastAsia="宋体" w:cs="宋体"/>
          <w:b/>
          <w:bCs/>
          <w:color w:val="auto"/>
          <w:sz w:val="22"/>
          <w:szCs w:val="22"/>
          <w:highlight w:val="none"/>
          <w:lang w:val="en-US" w:eastAsia="zh-CN"/>
        </w:rPr>
        <w:t>二</w:t>
      </w:r>
      <w:r>
        <w:rPr>
          <w:rFonts w:hint="eastAsia" w:ascii="宋体" w:hAnsi="宋体" w:eastAsia="宋体" w:cs="宋体"/>
          <w:b/>
          <w:bCs/>
          <w:color w:val="auto"/>
          <w:sz w:val="22"/>
          <w:szCs w:val="22"/>
          <w:highlight w:val="none"/>
        </w:rPr>
        <w:t>、其他要求：</w:t>
      </w:r>
    </w:p>
    <w:p w14:paraId="70123D43">
      <w:pPr>
        <w:pageBreakBefore w:val="0"/>
        <w:widowControl w:val="0"/>
        <w:tabs>
          <w:tab w:val="left" w:pos="7560"/>
        </w:tabs>
        <w:kinsoku/>
        <w:wordWrap/>
        <w:overflowPunct/>
        <w:topLinePunct w:val="0"/>
        <w:bidi w:val="0"/>
        <w:adjustRightInd/>
        <w:snapToGrid/>
        <w:spacing w:line="360" w:lineRule="auto"/>
        <w:ind w:firstLine="431" w:firstLineChars="196"/>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投标人承诺的运营期限、运营地点、付款方式必须完全满足</w:t>
      </w:r>
      <w:r>
        <w:rPr>
          <w:rFonts w:hint="eastAsia" w:ascii="宋体" w:hAnsi="宋体" w:eastAsia="宋体" w:cs="宋体"/>
          <w:b w:val="0"/>
          <w:bCs w:val="0"/>
          <w:color w:val="auto"/>
          <w:sz w:val="22"/>
          <w:szCs w:val="22"/>
          <w:highlight w:val="none"/>
          <w:lang w:eastAsia="zh-CN"/>
        </w:rPr>
        <w:t>采购文件</w:t>
      </w:r>
      <w:r>
        <w:rPr>
          <w:rFonts w:hint="eastAsia" w:ascii="宋体" w:hAnsi="宋体" w:eastAsia="宋体" w:cs="宋体"/>
          <w:b w:val="0"/>
          <w:bCs w:val="0"/>
          <w:color w:val="auto"/>
          <w:sz w:val="22"/>
          <w:szCs w:val="22"/>
          <w:highlight w:val="none"/>
        </w:rPr>
        <w:t>要求。若投标人的承诺不满足</w:t>
      </w:r>
      <w:r>
        <w:rPr>
          <w:rFonts w:hint="eastAsia" w:ascii="宋体" w:hAnsi="宋体" w:eastAsia="宋体" w:cs="宋体"/>
          <w:b w:val="0"/>
          <w:bCs w:val="0"/>
          <w:color w:val="auto"/>
          <w:sz w:val="22"/>
          <w:szCs w:val="22"/>
          <w:highlight w:val="none"/>
          <w:lang w:eastAsia="zh-CN"/>
        </w:rPr>
        <w:t>采购文件</w:t>
      </w:r>
      <w:r>
        <w:rPr>
          <w:rFonts w:hint="eastAsia" w:ascii="宋体" w:hAnsi="宋体" w:eastAsia="宋体" w:cs="宋体"/>
          <w:b w:val="0"/>
          <w:bCs w:val="0"/>
          <w:color w:val="auto"/>
          <w:sz w:val="22"/>
          <w:szCs w:val="22"/>
          <w:highlight w:val="none"/>
        </w:rPr>
        <w:t>要求将被视为未实质性响应</w:t>
      </w:r>
      <w:r>
        <w:rPr>
          <w:rFonts w:hint="eastAsia" w:ascii="宋体" w:hAnsi="宋体" w:eastAsia="宋体" w:cs="宋体"/>
          <w:b w:val="0"/>
          <w:bCs w:val="0"/>
          <w:color w:val="auto"/>
          <w:sz w:val="22"/>
          <w:szCs w:val="22"/>
          <w:highlight w:val="none"/>
          <w:lang w:eastAsia="zh-CN"/>
        </w:rPr>
        <w:t>采购文件</w:t>
      </w:r>
      <w:r>
        <w:rPr>
          <w:rFonts w:hint="eastAsia" w:ascii="宋体" w:hAnsi="宋体" w:eastAsia="宋体" w:cs="宋体"/>
          <w:b w:val="0"/>
          <w:bCs w:val="0"/>
          <w:color w:val="auto"/>
          <w:sz w:val="22"/>
          <w:szCs w:val="22"/>
          <w:highlight w:val="none"/>
        </w:rPr>
        <w:t>要求，其投标文件将被拒绝。</w:t>
      </w:r>
    </w:p>
    <w:p w14:paraId="0919802A">
      <w:pPr>
        <w:pageBreakBefore w:val="0"/>
        <w:widowControl w:val="0"/>
        <w:tabs>
          <w:tab w:val="left" w:pos="7560"/>
        </w:tabs>
        <w:kinsoku/>
        <w:wordWrap/>
        <w:overflowPunct/>
        <w:topLinePunct w:val="0"/>
        <w:bidi w:val="0"/>
        <w:adjustRightInd/>
        <w:snapToGrid/>
        <w:spacing w:line="360" w:lineRule="auto"/>
        <w:ind w:firstLine="431" w:firstLineChars="196"/>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投标人中标后，如果不按规定与采购人签订合同或者签订合同后不履行其投标承诺或者其它由于中标人自身原因造成无法履行合同的，均视为中标人违约，采购人将取消其中标资格，如果已经签订合同的则合同自动解除，且中标人还要承担相应的法律责任。给采购人造成损失的，还必须进行赔偿。</w:t>
      </w:r>
    </w:p>
    <w:p w14:paraId="5DB0FCED">
      <w:pPr>
        <w:pageBreakBefore w:val="0"/>
        <w:widowControl w:val="0"/>
        <w:tabs>
          <w:tab w:val="left" w:pos="7560"/>
        </w:tabs>
        <w:kinsoku/>
        <w:wordWrap/>
        <w:overflowPunct/>
        <w:topLinePunct w:val="0"/>
        <w:bidi w:val="0"/>
        <w:adjustRightInd/>
        <w:snapToGrid/>
        <w:spacing w:line="360" w:lineRule="auto"/>
        <w:ind w:firstLine="433" w:firstLineChars="196"/>
        <w:jc w:val="left"/>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3、</w:t>
      </w:r>
      <w:r>
        <w:rPr>
          <w:rFonts w:hint="eastAsia" w:ascii="宋体" w:hAnsi="宋体" w:eastAsia="宋体" w:cs="宋体"/>
          <w:b/>
          <w:bCs/>
          <w:color w:val="auto"/>
          <w:sz w:val="22"/>
          <w:szCs w:val="22"/>
          <w:highlight w:val="none"/>
        </w:rPr>
        <w:t>本项目预算费用包含</w:t>
      </w:r>
      <w:r>
        <w:rPr>
          <w:rFonts w:hint="eastAsia" w:ascii="宋体" w:eastAsia="宋体" w:cs="宋体"/>
          <w:b/>
          <w:bCs/>
          <w:color w:val="auto"/>
          <w:sz w:val="22"/>
          <w:szCs w:val="22"/>
          <w:highlight w:val="none"/>
          <w:lang w:eastAsia="zh-CN"/>
        </w:rPr>
        <w:t>但不限于为保证渗滤液处理设备正常运行及出水合格所需要的人员工资、耗材、药剂费用、电费、修理费、税金等。</w:t>
      </w:r>
      <w:r>
        <w:rPr>
          <w:rFonts w:hint="eastAsia" w:ascii="宋体" w:hAnsi="宋体" w:eastAsia="宋体" w:cs="宋体"/>
          <w:b/>
          <w:bCs/>
          <w:color w:val="auto"/>
          <w:sz w:val="22"/>
          <w:szCs w:val="22"/>
          <w:highlight w:val="none"/>
        </w:rPr>
        <w:t>合同期内</w:t>
      </w:r>
      <w:r>
        <w:rPr>
          <w:rFonts w:hint="eastAsia" w:ascii="宋体" w:eastAsia="宋体" w:cs="宋体"/>
          <w:b/>
          <w:bCs/>
          <w:color w:val="auto"/>
          <w:sz w:val="22"/>
          <w:szCs w:val="22"/>
          <w:highlight w:val="none"/>
          <w:lang w:eastAsia="zh-CN"/>
        </w:rPr>
        <w:t>的</w:t>
      </w:r>
      <w:r>
        <w:rPr>
          <w:rFonts w:hint="eastAsia" w:ascii="宋体" w:hAnsi="宋体" w:eastAsia="宋体" w:cs="宋体"/>
          <w:b/>
          <w:bCs/>
          <w:color w:val="auto"/>
          <w:sz w:val="22"/>
          <w:szCs w:val="22"/>
          <w:highlight w:val="none"/>
        </w:rPr>
        <w:t>设备更新</w:t>
      </w:r>
      <w:r>
        <w:rPr>
          <w:rFonts w:hint="eastAsia" w:ascii="宋体" w:eastAsia="宋体" w:cs="宋体"/>
          <w:b/>
          <w:bCs/>
          <w:color w:val="auto"/>
          <w:sz w:val="22"/>
          <w:szCs w:val="22"/>
          <w:highlight w:val="none"/>
          <w:lang w:eastAsia="zh-CN"/>
        </w:rPr>
        <w:t>更换费用包含在内，</w:t>
      </w:r>
      <w:r>
        <w:rPr>
          <w:rFonts w:hint="eastAsia" w:ascii="宋体" w:hAnsi="宋体" w:eastAsia="宋体" w:cs="宋体"/>
          <w:b/>
          <w:bCs/>
          <w:color w:val="auto"/>
          <w:sz w:val="22"/>
          <w:szCs w:val="22"/>
          <w:highlight w:val="none"/>
        </w:rPr>
        <w:t>不</w:t>
      </w:r>
      <w:r>
        <w:rPr>
          <w:rFonts w:hint="eastAsia" w:ascii="宋体" w:hAnsi="宋体" w:eastAsia="宋体" w:cs="宋体"/>
          <w:b/>
          <w:bCs/>
          <w:color w:val="auto"/>
          <w:sz w:val="22"/>
          <w:szCs w:val="22"/>
          <w:highlight w:val="none"/>
          <w:lang w:eastAsia="zh-CN"/>
        </w:rPr>
        <w:t>再</w:t>
      </w:r>
      <w:r>
        <w:rPr>
          <w:rFonts w:hint="eastAsia" w:ascii="宋体" w:eastAsia="宋体" w:cs="宋体"/>
          <w:b/>
          <w:bCs/>
          <w:color w:val="auto"/>
          <w:sz w:val="22"/>
          <w:szCs w:val="22"/>
          <w:highlight w:val="none"/>
          <w:lang w:eastAsia="zh-CN"/>
        </w:rPr>
        <w:t>增加</w:t>
      </w:r>
      <w:r>
        <w:rPr>
          <w:rFonts w:hint="eastAsia" w:ascii="宋体" w:hAnsi="宋体" w:eastAsia="宋体" w:cs="宋体"/>
          <w:b/>
          <w:bCs/>
          <w:color w:val="auto"/>
          <w:sz w:val="22"/>
          <w:szCs w:val="22"/>
          <w:highlight w:val="none"/>
        </w:rPr>
        <w:t>额</w:t>
      </w:r>
      <w:r>
        <w:rPr>
          <w:rFonts w:hint="eastAsia" w:ascii="宋体" w:hAnsi="宋体" w:eastAsia="宋体" w:cs="宋体"/>
          <w:b/>
          <w:bCs/>
          <w:color w:val="auto"/>
          <w:sz w:val="22"/>
          <w:szCs w:val="22"/>
          <w:highlight w:val="none"/>
          <w:lang w:val="en-US" w:eastAsia="zh-CN"/>
        </w:rPr>
        <w:t>外费用</w:t>
      </w:r>
      <w:r>
        <w:rPr>
          <w:rFonts w:hint="eastAsia" w:ascii="宋体" w:eastAsia="宋体" w:cs="宋体"/>
          <w:b/>
          <w:bCs/>
          <w:color w:val="auto"/>
          <w:sz w:val="22"/>
          <w:szCs w:val="22"/>
          <w:highlight w:val="none"/>
          <w:lang w:val="en-US" w:eastAsia="zh-CN"/>
        </w:rPr>
        <w:t>（不可抗力因素除外）</w:t>
      </w:r>
      <w:r>
        <w:rPr>
          <w:rFonts w:hint="eastAsia" w:ascii="宋体" w:hAnsi="宋体" w:eastAsia="宋体" w:cs="宋体"/>
          <w:b/>
          <w:bCs/>
          <w:color w:val="auto"/>
          <w:sz w:val="22"/>
          <w:szCs w:val="22"/>
          <w:highlight w:val="none"/>
          <w:lang w:val="en-US" w:eastAsia="zh-CN"/>
        </w:rPr>
        <w:t>。</w:t>
      </w:r>
    </w:p>
    <w:p w14:paraId="5983C942">
      <w:pPr>
        <w:pStyle w:val="9"/>
        <w:rPr>
          <w:rFonts w:hint="eastAsia" w:ascii="Times New Roman" w:hAnsi="Times New Roman" w:eastAsia="宋体" w:cs="Times New Roman"/>
          <w:b w:val="0"/>
          <w:bCs w:val="0"/>
          <w:color w:val="auto"/>
          <w:sz w:val="21"/>
          <w:szCs w:val="24"/>
          <w:highlight w:val="none"/>
          <w:lang w:val="en-US" w:eastAsia="zh-CN"/>
        </w:rPr>
      </w:pPr>
      <w:r>
        <w:rPr>
          <w:rFonts w:hint="eastAsia" w:ascii="宋体" w:hAnsi="宋体" w:cs="宋体"/>
          <w:b/>
          <w:bCs/>
          <w:color w:val="auto"/>
          <w:sz w:val="22"/>
          <w:szCs w:val="22"/>
          <w:highlight w:val="none"/>
          <w:lang w:val="en-US" w:eastAsia="zh-CN"/>
        </w:rPr>
        <w:t xml:space="preserve">   </w:t>
      </w:r>
      <w:r>
        <w:rPr>
          <w:rFonts w:hint="eastAsia" w:ascii="宋体" w:hAnsi="宋体" w:cs="宋体"/>
          <w:b w:val="0"/>
          <w:bCs w:val="0"/>
          <w:color w:val="auto"/>
          <w:sz w:val="22"/>
          <w:szCs w:val="22"/>
          <w:highlight w:val="none"/>
          <w:lang w:val="en-US" w:eastAsia="zh-CN"/>
        </w:rPr>
        <w:t xml:space="preserve"> 4、中</w:t>
      </w:r>
      <w:r>
        <w:rPr>
          <w:rFonts w:hint="eastAsia" w:ascii="宋体" w:hAnsi="宋体" w:eastAsia="宋体" w:cs="宋体"/>
          <w:b w:val="0"/>
          <w:bCs w:val="0"/>
          <w:color w:val="auto"/>
          <w:sz w:val="22"/>
          <w:szCs w:val="22"/>
          <w:highlight w:val="none"/>
        </w:rPr>
        <w:t>标人</w:t>
      </w:r>
      <w:r>
        <w:rPr>
          <w:rFonts w:hint="eastAsia" w:ascii="宋体" w:hAnsi="宋体" w:cs="宋体"/>
          <w:b w:val="0"/>
          <w:bCs w:val="0"/>
          <w:color w:val="auto"/>
          <w:sz w:val="22"/>
          <w:szCs w:val="22"/>
          <w:highlight w:val="none"/>
          <w:lang w:eastAsia="zh-CN"/>
        </w:rPr>
        <w:t>应对该项目配备运维管理有相关经验资质的人员，并在合同签订后向采购人提供人员名单。</w:t>
      </w:r>
    </w:p>
    <w:p w14:paraId="18645825">
      <w:pPr>
        <w:pageBreakBefore w:val="0"/>
        <w:widowControl w:val="0"/>
        <w:tabs>
          <w:tab w:val="left" w:pos="7560"/>
        </w:tabs>
        <w:kinsoku/>
        <w:wordWrap/>
        <w:overflowPunct/>
        <w:topLinePunct w:val="0"/>
        <w:bidi w:val="0"/>
        <w:adjustRightInd/>
        <w:snapToGrid/>
        <w:spacing w:line="360" w:lineRule="auto"/>
        <w:ind w:left="0" w:firstLine="442" w:firstLineChars="200"/>
        <w:jc w:val="left"/>
        <w:textAlignment w:val="auto"/>
        <w:rPr>
          <w:rFonts w:hint="eastAsia" w:asci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rPr>
        <w:t>本</w:t>
      </w:r>
      <w:r>
        <w:rPr>
          <w:rFonts w:hint="eastAsia" w:ascii="宋体" w:hAnsi="宋体" w:eastAsia="宋体" w:cs="宋体"/>
          <w:b/>
          <w:bCs/>
          <w:color w:val="auto"/>
          <w:sz w:val="22"/>
          <w:szCs w:val="22"/>
          <w:highlight w:val="none"/>
          <w:lang w:eastAsia="zh-CN"/>
        </w:rPr>
        <w:t>采购文件</w:t>
      </w:r>
      <w:r>
        <w:rPr>
          <w:rFonts w:hint="eastAsia" w:ascii="宋体" w:hAnsi="宋体" w:eastAsia="宋体" w:cs="宋体"/>
          <w:b/>
          <w:bCs/>
          <w:color w:val="auto"/>
          <w:sz w:val="22"/>
          <w:szCs w:val="22"/>
          <w:highlight w:val="none"/>
        </w:rPr>
        <w:t>未尽事宜以</w:t>
      </w:r>
      <w:r>
        <w:rPr>
          <w:rFonts w:hint="eastAsia" w:ascii="宋体" w:hAnsi="宋体" w:eastAsia="宋体" w:cs="宋体"/>
          <w:b/>
          <w:bCs/>
          <w:color w:val="auto"/>
          <w:sz w:val="22"/>
          <w:szCs w:val="22"/>
          <w:highlight w:val="none"/>
          <w:lang w:eastAsia="zh-CN"/>
        </w:rPr>
        <w:t>采购人要求</w:t>
      </w:r>
      <w:r>
        <w:rPr>
          <w:rFonts w:hint="eastAsia" w:ascii="宋体" w:hAnsi="宋体" w:eastAsia="宋体" w:cs="宋体"/>
          <w:b/>
          <w:bCs/>
          <w:color w:val="auto"/>
          <w:sz w:val="22"/>
          <w:szCs w:val="22"/>
          <w:highlight w:val="none"/>
        </w:rPr>
        <w:t>为准</w:t>
      </w:r>
      <w:r>
        <w:rPr>
          <w:rFonts w:hint="eastAsia" w:ascii="宋体" w:eastAsia="宋体" w:cs="宋体"/>
          <w:b/>
          <w:bCs/>
          <w:color w:val="auto"/>
          <w:sz w:val="22"/>
          <w:szCs w:val="22"/>
          <w:highlight w:val="none"/>
          <w:lang w:eastAsia="zh-CN"/>
        </w:rPr>
        <w:t>。</w:t>
      </w:r>
    </w:p>
    <w:p w14:paraId="3766C3E7">
      <w:pPr>
        <w:pStyle w:val="4"/>
        <w:bidi w:val="0"/>
        <w:rPr>
          <w:rFonts w:hint="eastAsia"/>
          <w:lang w:val="en-US" w:eastAsia="zh-CN"/>
        </w:rPr>
      </w:pPr>
      <w:bookmarkStart w:id="10" w:name="_Toc19669"/>
    </w:p>
    <w:p w14:paraId="25C97E52">
      <w:pPr>
        <w:rPr>
          <w:rFonts w:hint="eastAsia"/>
          <w:lang w:val="en-US" w:eastAsia="zh-CN"/>
        </w:rPr>
      </w:pPr>
    </w:p>
    <w:p w14:paraId="06879A15">
      <w:pPr>
        <w:pStyle w:val="2"/>
        <w:rPr>
          <w:rFonts w:hint="eastAsia"/>
          <w:lang w:val="en-US" w:eastAsia="zh-CN"/>
        </w:rPr>
      </w:pPr>
    </w:p>
    <w:p w14:paraId="322B4D7B">
      <w:pPr>
        <w:pStyle w:val="2"/>
        <w:rPr>
          <w:rFonts w:hint="eastAsia"/>
          <w:lang w:val="en-US" w:eastAsia="zh-CN"/>
        </w:rPr>
      </w:pPr>
    </w:p>
    <w:p w14:paraId="7E7858D6">
      <w:pPr>
        <w:pStyle w:val="4"/>
        <w:bidi w:val="0"/>
        <w:rPr>
          <w:rFonts w:hint="eastAsia" w:ascii="Arial" w:hAnsi="Arial" w:eastAsia="黑体" w:cs="宋体"/>
          <w:b w:val="0"/>
          <w:bCs w:val="0"/>
          <w:color w:val="000000"/>
          <w:spacing w:val="20"/>
          <w:kern w:val="44"/>
          <w:szCs w:val="44"/>
          <w:lang w:val="en-US" w:eastAsia="zh-CN" w:bidi="ar-SA"/>
        </w:rPr>
      </w:pPr>
      <w:r>
        <w:rPr>
          <w:rFonts w:hint="eastAsia"/>
          <w:lang w:val="en-US" w:eastAsia="zh-CN"/>
        </w:rPr>
        <w:t xml:space="preserve">第四部分 </w:t>
      </w:r>
      <w:r>
        <w:rPr>
          <w:rFonts w:hint="eastAsia"/>
          <w:lang w:val="zh-CN" w:eastAsia="zh-CN"/>
        </w:rPr>
        <w:t>政府采购政策功能相关说明</w:t>
      </w:r>
      <w:bookmarkEnd w:id="10"/>
    </w:p>
    <w:p w14:paraId="517298FE">
      <w:pPr>
        <w:jc w:val="center"/>
        <w:rPr>
          <w:rFonts w:ascii="宋体" w:eastAsia="宋体"/>
          <w:b/>
          <w:bCs w:val="0"/>
          <w:sz w:val="32"/>
          <w:szCs w:val="32"/>
        </w:rPr>
      </w:pPr>
      <w:bookmarkStart w:id="11" w:name="_Toc11237"/>
      <w:bookmarkStart w:id="12" w:name="_Toc16286"/>
      <w:bookmarkStart w:id="13" w:name="_Toc24492"/>
      <w:r>
        <w:rPr>
          <w:rFonts w:hint="eastAsia" w:ascii="宋体" w:eastAsia="宋体"/>
          <w:b/>
          <w:bCs w:val="0"/>
          <w:sz w:val="32"/>
          <w:szCs w:val="32"/>
          <w:lang w:val="zh-CN"/>
        </w:rPr>
        <w:t>（本项目面向中小企业不享受价格政策优惠）</w:t>
      </w:r>
      <w:bookmarkEnd w:id="11"/>
      <w:bookmarkEnd w:id="12"/>
      <w:bookmarkEnd w:id="13"/>
    </w:p>
    <w:p w14:paraId="6A550E99">
      <w:pPr>
        <w:snapToGrid w:val="0"/>
        <w:spacing w:line="460" w:lineRule="atLeast"/>
        <w:ind w:firstLine="440" w:firstLineChars="200"/>
        <w:outlineLvl w:val="0"/>
        <w:rPr>
          <w:rFonts w:hint="eastAsia" w:ascii="宋体" w:hAnsi="宋体" w:eastAsia="宋体" w:cs="宋体"/>
          <w:b w:val="0"/>
          <w:sz w:val="22"/>
          <w:szCs w:val="22"/>
        </w:rPr>
      </w:pPr>
      <w:bookmarkStart w:id="14" w:name="_Toc21604"/>
      <w:bookmarkStart w:id="15" w:name="_Toc22299"/>
      <w:r>
        <w:rPr>
          <w:rFonts w:hint="eastAsia" w:ascii="宋体" w:hAnsi="宋体" w:eastAsia="宋体" w:cs="宋体"/>
          <w:b w:val="0"/>
          <w:sz w:val="22"/>
          <w:szCs w:val="22"/>
        </w:rPr>
        <w:t>一、小、微企业（含监狱企业、残疾人福利性单位）扶持政策说明</w:t>
      </w:r>
      <w:bookmarkEnd w:id="14"/>
      <w:bookmarkEnd w:id="15"/>
    </w:p>
    <w:p w14:paraId="7DD14492">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1、文件依据</w:t>
      </w:r>
    </w:p>
    <w:p w14:paraId="15781AB2">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（1）关于印发《政府采购促进中小企业发展管理办法》的通知（财库〔2020〕46号）</w:t>
      </w:r>
    </w:p>
    <w:p w14:paraId="56FC665B">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（2）浙江省省财政厅《关于开展政府采购供应商网上注册登记和诚信管理工作的通知》（浙财采监〔2010〕8号)</w:t>
      </w:r>
    </w:p>
    <w:p w14:paraId="0AFFC968">
      <w:pPr>
        <w:snapToGrid w:val="0"/>
        <w:spacing w:line="460" w:lineRule="atLeast"/>
        <w:ind w:firstLine="442" w:firstLineChars="200"/>
        <w:rPr>
          <w:rFonts w:hint="eastAsia" w:ascii="宋体" w:hAnsi="宋体" w:eastAsia="宋体" w:cs="宋体"/>
          <w:b/>
          <w:bCs w:val="0"/>
          <w:sz w:val="22"/>
          <w:szCs w:val="22"/>
        </w:rPr>
      </w:pPr>
      <w:r>
        <w:rPr>
          <w:rFonts w:hint="eastAsia" w:ascii="宋体" w:hAnsi="宋体" w:eastAsia="宋体" w:cs="宋体"/>
          <w:b/>
          <w:bCs w:val="0"/>
          <w:sz w:val="22"/>
          <w:szCs w:val="22"/>
        </w:rPr>
        <w:t>（3）《工业和信息化部、国家统计局、国家发展和改革委员会、财政部关于印发中小企业划型标准规定的通知》（工信部联企业[2011]300号）</w:t>
      </w:r>
    </w:p>
    <w:p w14:paraId="7F78F6F5">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（4）财政部、司法部《关于政府采购支持监狱企业发展有关问题的通知》（财库〔2014〕68号）</w:t>
      </w:r>
    </w:p>
    <w:p w14:paraId="054A6CCF">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（5）《财政部 民政部 中国残疾人联合会关于促进残疾人就业政府采购政策的通知》（财库〔2017〕 141号）</w:t>
      </w:r>
    </w:p>
    <w:p w14:paraId="1743A71B">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2、中小企业，是指在中华人民共和国境内依法设立，依据国务院批准的中小企业划分标准确定的中型企业、小型企业和微型企业，但与大企业的负责人为同一人，或者与大企业存在直接控股、管理关系的除外。</w:t>
      </w:r>
    </w:p>
    <w:p w14:paraId="5421EDA8">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符合中小企业划分标准的个体工商户，在政府采购活动中视同中小企业。</w:t>
      </w:r>
    </w:p>
    <w:p w14:paraId="790A4871">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3、在政府采购活动中，供应商提供的货物、工程或者服务符合下列情形的，享受中小企业扶持政策：</w:t>
      </w:r>
    </w:p>
    <w:p w14:paraId="6EE63EAA">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（一）在货物采购项目中，货物由中小企业制造，即货物由中小企业生产且使用该中小企业商号或者注册商标；</w:t>
      </w:r>
    </w:p>
    <w:p w14:paraId="69EC44CC">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（二）在工程采购项目中，工程由中小企业承建，即工程施工单位为中小企业；</w:t>
      </w:r>
    </w:p>
    <w:p w14:paraId="7E5183BE">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（三）在服务采购项目中，服务由中小企业承接，即提供服务的人员为中小企业依照《中华人民共和国劳动合同法》订立劳动合同的从业人员。</w:t>
      </w:r>
    </w:p>
    <w:p w14:paraId="5D929EA9">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在货物采购项目中，供应商提供的货物既有中小企业制造货物，也有大型企业制造货物的，不享受本办法规定的中小企业扶持政策。</w:t>
      </w:r>
    </w:p>
    <w:p w14:paraId="1D881B64">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以联合体形式参加政府采购活动，联合体各方均为中小企业的，联合体视同中小企业。其中，联合体各方均为小微企业的，联合体视同小微企业。</w:t>
      </w:r>
    </w:p>
    <w:p w14:paraId="47F251D5">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4、投标供应商符合《政府采购促进中小企业发展管理办法》（财库〔2020〕46号）第二条规定的条件，投标时提供《中小企业声明函》（原件，加盖供应商公章，格式见附件1），《中小企业声明函》中声明企业为小型、微型企业，按招标文件规定享受价格评审优惠的扶持政策。</w:t>
      </w:r>
    </w:p>
    <w:p w14:paraId="16C8556B">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5、投标供应商符合《关于促进残疾人就业政府采购政策的通知》（财库〔2017〕141号）规定的条件，投标时提供《残疾人福利性单位声明函》（加盖投标供应商公章，格式见附件2）的，视同为小型、微型企业，按招标文件规定享受价格评审优惠的扶持政策。</w:t>
      </w:r>
    </w:p>
    <w:p w14:paraId="0B71F3F2">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6、投标供应商符合《关于政府采购支持监狱企业发展有关问题的通知》（财库[2014]68号）规定的监狱企业，投标时提供由省级以上监狱管理局、戒毒管理局（含新疆生产建设兵团）出具的属于监狱企业证明文件的，视同为小型、微型企业，按招标文件规定享受价格评审优惠的扶持政策。</w:t>
      </w:r>
    </w:p>
    <w:p w14:paraId="3B7FD32B">
      <w:pPr>
        <w:snapToGrid w:val="0"/>
        <w:spacing w:line="460" w:lineRule="atLeas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7、对于整体专门面向中小企业的政府采购货物或服务项目，不再执行价格评审优惠的扶持政策，各投标供应商应按招标文件要求提供《中小企业声明函》或《残疾人福利性单位声明函》或省级以上监狱管理局、戒毒管理局（含新疆生产建设兵团）出具的属于监狱企业证明文件，证明其符合落实政府采购政策需满足的资格要求，否则按无效投标处理。</w:t>
      </w:r>
    </w:p>
    <w:p w14:paraId="241035DD">
      <w:pPr>
        <w:snapToGrid w:val="0"/>
        <w:spacing w:line="460" w:lineRule="exact"/>
        <w:ind w:firstLine="440" w:firstLineChars="200"/>
        <w:rPr>
          <w:rFonts w:hint="eastAsia" w:ascii="宋体" w:hAnsi="宋体" w:eastAsia="宋体" w:cs="宋体"/>
          <w:b w:val="0"/>
          <w:sz w:val="22"/>
          <w:szCs w:val="22"/>
        </w:rPr>
      </w:pPr>
    </w:p>
    <w:p w14:paraId="2C243302">
      <w:pPr>
        <w:spacing w:line="460" w:lineRule="exact"/>
        <w:rPr>
          <w:rFonts w:hint="eastAsia" w:ascii="宋体" w:hAnsi="宋体" w:eastAsia="宋体" w:cs="宋体"/>
          <w:b w:val="0"/>
          <w:sz w:val="24"/>
          <w:szCs w:val="24"/>
        </w:rPr>
      </w:pPr>
      <w:r>
        <w:rPr>
          <w:rFonts w:hint="eastAsia" w:ascii="宋体" w:hAnsi="宋体" w:eastAsia="宋体" w:cs="宋体"/>
          <w:b w:val="0"/>
          <w:sz w:val="22"/>
        </w:rPr>
        <w:br w:type="page"/>
      </w:r>
      <w:r>
        <w:rPr>
          <w:rFonts w:hint="eastAsia" w:ascii="宋体" w:hAnsi="宋体" w:eastAsia="宋体" w:cs="宋体"/>
          <w:b w:val="0"/>
          <w:sz w:val="24"/>
          <w:szCs w:val="24"/>
        </w:rPr>
        <w:t>附件1：</w:t>
      </w:r>
    </w:p>
    <w:p w14:paraId="0FE93E50">
      <w:pPr>
        <w:snapToGrid w:val="0"/>
        <w:spacing w:line="440" w:lineRule="atLeast"/>
        <w:jc w:val="center"/>
        <w:rPr>
          <w:rFonts w:hint="eastAsia" w:ascii="宋体" w:hAnsi="宋体" w:eastAsia="宋体" w:cs="宋体"/>
          <w:color w:val="auto"/>
          <w:sz w:val="22"/>
          <w:szCs w:val="22"/>
          <w:highlight w:val="none"/>
        </w:rPr>
      </w:pPr>
      <w:r>
        <w:rPr>
          <w:rFonts w:hint="eastAsia" w:hAnsi="黑体" w:cs="黑体"/>
          <w:color w:val="000000"/>
          <w:sz w:val="28"/>
          <w:szCs w:val="28"/>
          <w:highlight w:val="none"/>
          <w:lang w:eastAsia="zh-CN"/>
        </w:rPr>
        <w:t>（一）</w:t>
      </w:r>
      <w:r>
        <w:rPr>
          <w:rFonts w:hint="eastAsia" w:ascii="宋体" w:hAnsi="宋体" w:eastAsia="宋体" w:cs="宋体"/>
          <w:color w:val="auto"/>
          <w:sz w:val="22"/>
          <w:szCs w:val="22"/>
          <w:highlight w:val="none"/>
        </w:rPr>
        <w:t>中小企业声明函（工程、服务）</w:t>
      </w:r>
    </w:p>
    <w:p w14:paraId="4226D930">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本公司（联合体）郑重声明，根据《政府采购促进中小 企业发展管理办法》（财库﹝2020﹞46 号）的规定，本公司 （联合体）参加</w:t>
      </w:r>
      <w:r>
        <w:rPr>
          <w:rFonts w:hint="eastAsia" w:ascii="宋体" w:hAnsi="宋体" w:eastAsia="宋体" w:cs="宋体"/>
          <w:b w:val="0"/>
          <w:bCs w:val="0"/>
          <w:color w:val="auto"/>
          <w:sz w:val="22"/>
          <w:szCs w:val="22"/>
          <w:highlight w:val="none"/>
          <w:u w:val="single"/>
        </w:rPr>
        <w:t>（单位名称）</w:t>
      </w:r>
      <w:r>
        <w:rPr>
          <w:rFonts w:hint="eastAsia" w:ascii="宋体" w:hAnsi="宋体" w:eastAsia="宋体" w:cs="宋体"/>
          <w:b w:val="0"/>
          <w:bCs w:val="0"/>
          <w:color w:val="auto"/>
          <w:sz w:val="22"/>
          <w:szCs w:val="22"/>
          <w:highlight w:val="none"/>
        </w:rPr>
        <w:t>的</w:t>
      </w:r>
      <w:r>
        <w:rPr>
          <w:rFonts w:hint="eastAsia" w:ascii="宋体" w:hAnsi="宋体" w:eastAsia="宋体" w:cs="宋体"/>
          <w:b w:val="0"/>
          <w:bCs w:val="0"/>
          <w:color w:val="auto"/>
          <w:sz w:val="22"/>
          <w:szCs w:val="22"/>
          <w:highlight w:val="none"/>
          <w:u w:val="single"/>
        </w:rPr>
        <w:t>（项目名称）</w:t>
      </w:r>
      <w:r>
        <w:rPr>
          <w:rFonts w:hint="eastAsia" w:ascii="宋体" w:hAnsi="宋体" w:eastAsia="宋体" w:cs="宋体"/>
          <w:b w:val="0"/>
          <w:bCs w:val="0"/>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797D9DF1">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u w:val="single"/>
        </w:rPr>
        <w:t xml:space="preserve"> （标的名称）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 承建（承接）企业为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万元（注1），属于</w:t>
      </w:r>
      <w:r>
        <w:rPr>
          <w:rFonts w:hint="eastAsia" w:ascii="宋体" w:hAnsi="宋体" w:eastAsia="宋体" w:cs="宋体"/>
          <w:b w:val="0"/>
          <w:bCs w:val="0"/>
          <w:color w:val="auto"/>
          <w:sz w:val="22"/>
          <w:szCs w:val="22"/>
          <w:highlight w:val="none"/>
          <w:u w:val="single"/>
        </w:rPr>
        <w:t>（中型企业、 小型企业、微型企业）</w:t>
      </w:r>
      <w:r>
        <w:rPr>
          <w:rFonts w:hint="eastAsia" w:ascii="宋体" w:hAnsi="宋体" w:eastAsia="宋体" w:cs="宋体"/>
          <w:b w:val="0"/>
          <w:bCs w:val="0"/>
          <w:color w:val="auto"/>
          <w:sz w:val="22"/>
          <w:szCs w:val="22"/>
          <w:highlight w:val="none"/>
        </w:rPr>
        <w:t xml:space="preserve">； </w:t>
      </w:r>
    </w:p>
    <w:p w14:paraId="00FE10FE">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r>
        <w:rPr>
          <w:rFonts w:hint="eastAsia" w:ascii="宋体" w:hAnsi="宋体" w:eastAsia="宋体" w:cs="宋体"/>
          <w:b w:val="0"/>
          <w:bCs w:val="0"/>
          <w:color w:val="auto"/>
          <w:sz w:val="22"/>
          <w:szCs w:val="22"/>
          <w:highlight w:val="none"/>
          <w:u w:val="single"/>
        </w:rPr>
        <w:t xml:space="preserve"> （标的名称） </w:t>
      </w:r>
      <w:r>
        <w:rPr>
          <w:rFonts w:hint="eastAsia" w:ascii="宋体" w:hAnsi="宋体" w:eastAsia="宋体" w:cs="宋体"/>
          <w:b w:val="0"/>
          <w:bCs w:val="0"/>
          <w:color w:val="auto"/>
          <w:sz w:val="22"/>
          <w:szCs w:val="22"/>
          <w:highlight w:val="none"/>
        </w:rPr>
        <w:t>，属于</w:t>
      </w:r>
      <w:r>
        <w:rPr>
          <w:rFonts w:hint="eastAsia" w:ascii="宋体" w:hAnsi="宋体" w:eastAsia="宋体" w:cs="宋体"/>
          <w:b w:val="0"/>
          <w:bCs w:val="0"/>
          <w:color w:val="auto"/>
          <w:sz w:val="22"/>
          <w:szCs w:val="22"/>
          <w:highlight w:val="none"/>
          <w:u w:val="single"/>
          <w:lang w:val="en-US" w:eastAsia="zh-CN"/>
        </w:rPr>
        <w:t xml:space="preserve">         </w:t>
      </w:r>
      <w:r>
        <w:rPr>
          <w:rFonts w:hint="eastAsia" w:ascii="宋体" w:hAnsi="宋体" w:eastAsia="宋体" w:cs="宋体"/>
          <w:b w:val="0"/>
          <w:bCs w:val="0"/>
          <w:color w:val="auto"/>
          <w:sz w:val="22"/>
          <w:szCs w:val="22"/>
          <w:highlight w:val="none"/>
        </w:rPr>
        <w:t>； 承建（承接）企业为</w:t>
      </w:r>
      <w:r>
        <w:rPr>
          <w:rFonts w:hint="eastAsia" w:ascii="宋体" w:hAnsi="宋体" w:eastAsia="宋体" w:cs="宋体"/>
          <w:b w:val="0"/>
          <w:bCs w:val="0"/>
          <w:color w:val="auto"/>
          <w:sz w:val="22"/>
          <w:szCs w:val="22"/>
          <w:highlight w:val="none"/>
          <w:u w:val="single"/>
        </w:rPr>
        <w:t>（企业名称）</w:t>
      </w:r>
      <w:r>
        <w:rPr>
          <w:rFonts w:hint="eastAsia" w:ascii="宋体" w:hAnsi="宋体" w:eastAsia="宋体" w:cs="宋体"/>
          <w:b w:val="0"/>
          <w:bCs w:val="0"/>
          <w:color w:val="auto"/>
          <w:sz w:val="22"/>
          <w:szCs w:val="22"/>
          <w:highlight w:val="none"/>
        </w:rPr>
        <w:t>，从业人员</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人，营业收入为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万元，资产总额为</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万元，属于</w:t>
      </w:r>
      <w:r>
        <w:rPr>
          <w:rFonts w:hint="eastAsia" w:ascii="宋体" w:hAnsi="宋体" w:eastAsia="宋体" w:cs="宋体"/>
          <w:b w:val="0"/>
          <w:bCs w:val="0"/>
          <w:color w:val="auto"/>
          <w:sz w:val="22"/>
          <w:szCs w:val="22"/>
          <w:highlight w:val="none"/>
          <w:u w:val="single"/>
        </w:rPr>
        <w:t>（中型企业、 小型企业、微型企业）</w:t>
      </w:r>
      <w:r>
        <w:rPr>
          <w:rFonts w:hint="eastAsia" w:ascii="宋体" w:hAnsi="宋体" w:eastAsia="宋体" w:cs="宋体"/>
          <w:b w:val="0"/>
          <w:bCs w:val="0"/>
          <w:color w:val="auto"/>
          <w:sz w:val="22"/>
          <w:szCs w:val="22"/>
          <w:highlight w:val="none"/>
        </w:rPr>
        <w:t xml:space="preserve">； </w:t>
      </w:r>
    </w:p>
    <w:p w14:paraId="29F0DFD1">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w:t>
      </w:r>
    </w:p>
    <w:p w14:paraId="7935C5CB">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以上企业，不属于大企业的分支机构，不存在控股股东为大企业的情形，也不存在与大企业的负责人为同一人的情形。 </w:t>
      </w:r>
    </w:p>
    <w:p w14:paraId="4B0E4728">
      <w:pPr>
        <w:snapToGrid w:val="0"/>
        <w:spacing w:line="440" w:lineRule="atLeast"/>
        <w:ind w:firstLine="440" w:firstLineChars="2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本企业对上述声明内容的真实性负责。如有虚假，将依法承担相应责任。</w:t>
      </w:r>
    </w:p>
    <w:p w14:paraId="577919FD">
      <w:pPr>
        <w:snapToGrid w:val="0"/>
        <w:spacing w:line="440" w:lineRule="atLeast"/>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                                          企业名称（盖章）： </w:t>
      </w:r>
    </w:p>
    <w:p w14:paraId="72A0DB7C">
      <w:pPr>
        <w:snapToGrid w:val="0"/>
        <w:spacing w:line="440" w:lineRule="atLeast"/>
        <w:ind w:firstLine="4620" w:firstLineChars="2100"/>
        <w:rPr>
          <w:rFonts w:hint="eastAsia" w:ascii="宋体" w:hAnsi="宋体" w:eastAsia="宋体" w:cs="宋体"/>
          <w:b w:val="0"/>
          <w:bCs w:val="0"/>
          <w:color w:val="auto"/>
          <w:sz w:val="22"/>
          <w:highlight w:val="none"/>
        </w:rPr>
      </w:pPr>
      <w:r>
        <w:rPr>
          <w:rFonts w:hint="eastAsia" w:ascii="宋体" w:hAnsi="宋体" w:eastAsia="宋体" w:cs="宋体"/>
          <w:b w:val="0"/>
          <w:bCs w:val="0"/>
          <w:color w:val="auto"/>
          <w:sz w:val="22"/>
          <w:szCs w:val="22"/>
          <w:highlight w:val="none"/>
        </w:rPr>
        <w:t>日 期：</w:t>
      </w:r>
    </w:p>
    <w:p w14:paraId="19C81174">
      <w:pPr>
        <w:spacing w:line="480" w:lineRule="auto"/>
        <w:rPr>
          <w:rFonts w:hint="eastAsia" w:ascii="宋体" w:hAnsi="Calibri" w:eastAsia="宋体" w:cs="Times New Roman"/>
          <w:b w:val="0"/>
          <w:bCs w:val="0"/>
          <w:color w:val="000000"/>
          <w:kern w:val="2"/>
          <w:sz w:val="22"/>
          <w:szCs w:val="22"/>
          <w:highlight w:val="none"/>
        </w:rPr>
      </w:pPr>
    </w:p>
    <w:p w14:paraId="6761B33F">
      <w:pPr>
        <w:spacing w:line="480" w:lineRule="auto"/>
        <w:rPr>
          <w:rFonts w:hint="eastAsia" w:ascii="宋体" w:eastAsia="宋体"/>
          <w:b/>
          <w:bCs/>
          <w:sz w:val="22"/>
          <w:szCs w:val="22"/>
          <w:lang w:eastAsia="zh-CN"/>
        </w:rPr>
      </w:pPr>
      <w:r>
        <w:rPr>
          <w:rFonts w:hint="eastAsia" w:ascii="宋体" w:eastAsia="宋体"/>
          <w:b/>
          <w:bCs/>
          <w:sz w:val="22"/>
          <w:szCs w:val="22"/>
          <w:lang w:eastAsia="zh-CN"/>
        </w:rPr>
        <w:t>说明：</w:t>
      </w:r>
    </w:p>
    <w:p w14:paraId="3D6869E6">
      <w:pPr>
        <w:numPr>
          <w:ilvl w:val="0"/>
          <w:numId w:val="5"/>
        </w:numPr>
        <w:spacing w:line="480" w:lineRule="auto"/>
        <w:rPr>
          <w:rFonts w:hint="eastAsia" w:ascii="宋体" w:eastAsia="宋体"/>
          <w:b/>
          <w:bCs/>
          <w:sz w:val="22"/>
          <w:szCs w:val="22"/>
        </w:rPr>
      </w:pPr>
      <w:r>
        <w:rPr>
          <w:rFonts w:hint="eastAsia" w:ascii="宋体" w:eastAsia="宋体"/>
          <w:b/>
          <w:bCs/>
          <w:sz w:val="22"/>
          <w:szCs w:val="22"/>
        </w:rPr>
        <w:t>从业人员、营业收入、资产总额填报上一年度数据，无上一年度数据的新成立企业可不填报。       </w:t>
      </w:r>
    </w:p>
    <w:p w14:paraId="03F017DE">
      <w:pPr>
        <w:rPr>
          <w:rFonts w:hint="eastAsia" w:ascii="宋体" w:eastAsia="宋体"/>
          <w:b/>
          <w:bCs/>
          <w:sz w:val="22"/>
          <w:szCs w:val="22"/>
          <w:lang w:eastAsia="zh-CN"/>
        </w:rPr>
      </w:pPr>
      <w:r>
        <w:rPr>
          <w:rFonts w:hint="eastAsia" w:ascii="宋体" w:eastAsia="宋体"/>
          <w:b/>
          <w:bCs/>
          <w:sz w:val="22"/>
          <w:szCs w:val="22"/>
          <w:lang w:eastAsia="zh-CN"/>
        </w:rPr>
        <w:t>▲投标人提供的中小企业声明函与实际情况不符的，视为投标人提供虚假材料投标的，投标无效。</w:t>
      </w:r>
    </w:p>
    <w:p w14:paraId="05063022">
      <w:pPr>
        <w:spacing w:line="460" w:lineRule="exact"/>
        <w:rPr>
          <w:rFonts w:hint="eastAsia" w:ascii="宋体" w:hAnsi="宋体" w:eastAsia="宋体" w:cs="宋体"/>
          <w:b w:val="0"/>
          <w:sz w:val="24"/>
          <w:szCs w:val="24"/>
        </w:rPr>
      </w:pPr>
    </w:p>
    <w:p w14:paraId="799849D3">
      <w:pPr>
        <w:spacing w:line="460" w:lineRule="exact"/>
        <w:rPr>
          <w:rFonts w:hint="eastAsia" w:ascii="宋体" w:hAnsi="宋体" w:eastAsia="宋体" w:cs="宋体"/>
          <w:b w:val="0"/>
          <w:sz w:val="24"/>
          <w:szCs w:val="24"/>
        </w:rPr>
      </w:pPr>
    </w:p>
    <w:p w14:paraId="4A599D7E">
      <w:pPr>
        <w:spacing w:line="460" w:lineRule="exact"/>
        <w:rPr>
          <w:rFonts w:hint="eastAsia" w:ascii="宋体" w:hAnsi="宋体" w:eastAsia="宋体" w:cs="宋体"/>
          <w:b w:val="0"/>
          <w:sz w:val="24"/>
          <w:szCs w:val="24"/>
        </w:rPr>
      </w:pPr>
    </w:p>
    <w:p w14:paraId="595E236C">
      <w:pPr>
        <w:spacing w:line="460" w:lineRule="exact"/>
        <w:rPr>
          <w:rFonts w:hint="eastAsia" w:ascii="宋体" w:hAnsi="宋体" w:eastAsia="宋体" w:cs="宋体"/>
          <w:b w:val="0"/>
          <w:sz w:val="24"/>
          <w:szCs w:val="24"/>
        </w:rPr>
      </w:pPr>
      <w:r>
        <w:rPr>
          <w:rFonts w:hint="eastAsia" w:ascii="宋体" w:hAnsi="宋体" w:eastAsia="宋体" w:cs="宋体"/>
          <w:b w:val="0"/>
          <w:sz w:val="24"/>
          <w:szCs w:val="24"/>
        </w:rPr>
        <w:br w:type="page"/>
      </w:r>
      <w:r>
        <w:rPr>
          <w:rFonts w:hint="eastAsia" w:ascii="宋体" w:hAnsi="宋体" w:eastAsia="宋体" w:cs="宋体"/>
          <w:b w:val="0"/>
          <w:sz w:val="24"/>
          <w:szCs w:val="24"/>
        </w:rPr>
        <w:t>附件2</w:t>
      </w:r>
    </w:p>
    <w:p w14:paraId="4A5E3D00">
      <w:pPr>
        <w:spacing w:line="460" w:lineRule="exact"/>
        <w:jc w:val="center"/>
        <w:outlineLvl w:val="0"/>
        <w:rPr>
          <w:rFonts w:hint="eastAsia" w:ascii="宋体" w:hAnsi="宋体" w:eastAsia="宋体" w:cs="宋体"/>
          <w:b w:val="0"/>
          <w:sz w:val="24"/>
          <w:szCs w:val="24"/>
        </w:rPr>
      </w:pPr>
      <w:bookmarkStart w:id="16" w:name="_Toc21552"/>
      <w:bookmarkStart w:id="17" w:name="_Toc12253"/>
      <w:bookmarkStart w:id="18" w:name="OLE_LINK14"/>
      <w:bookmarkStart w:id="19" w:name="OLE_LINK13"/>
      <w:r>
        <w:rPr>
          <w:rFonts w:hint="eastAsia" w:ascii="宋体" w:hAnsi="宋体" w:eastAsia="宋体" w:cs="宋体"/>
          <w:b w:val="0"/>
          <w:sz w:val="24"/>
          <w:szCs w:val="24"/>
        </w:rPr>
        <w:t>残疾人福利性单位声明函</w:t>
      </w:r>
      <w:bookmarkEnd w:id="16"/>
      <w:bookmarkEnd w:id="17"/>
    </w:p>
    <w:bookmarkEnd w:id="18"/>
    <w:bookmarkEnd w:id="19"/>
    <w:p w14:paraId="28D89C61">
      <w:pPr>
        <w:spacing w:line="460" w:lineRule="exact"/>
        <w:rPr>
          <w:rFonts w:hint="eastAsia" w:ascii="宋体" w:hAnsi="宋体" w:eastAsia="宋体" w:cs="宋体"/>
          <w:b w:val="0"/>
          <w:spacing w:val="6"/>
          <w:sz w:val="24"/>
          <w:szCs w:val="24"/>
        </w:rPr>
      </w:pPr>
    </w:p>
    <w:p w14:paraId="536F1B06">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F582753">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本单位对上述声明的真实性负责。如有虚假，将依法承担相应责任。</w:t>
      </w:r>
    </w:p>
    <w:p w14:paraId="4A65AFDE">
      <w:pPr>
        <w:spacing w:line="460" w:lineRule="exact"/>
        <w:ind w:firstLine="504" w:firstLineChars="200"/>
        <w:rPr>
          <w:rFonts w:hint="eastAsia" w:ascii="宋体" w:hAnsi="宋体" w:eastAsia="宋体" w:cs="宋体"/>
          <w:b w:val="0"/>
          <w:spacing w:val="6"/>
          <w:sz w:val="24"/>
          <w:szCs w:val="24"/>
        </w:rPr>
      </w:pPr>
    </w:p>
    <w:p w14:paraId="4E4FEB44">
      <w:pPr>
        <w:spacing w:line="460" w:lineRule="exact"/>
        <w:ind w:firstLine="504" w:firstLineChars="200"/>
        <w:rPr>
          <w:rFonts w:hint="eastAsia" w:ascii="宋体" w:hAnsi="宋体" w:eastAsia="宋体" w:cs="宋体"/>
          <w:b w:val="0"/>
          <w:spacing w:val="6"/>
          <w:sz w:val="24"/>
          <w:szCs w:val="24"/>
        </w:rPr>
      </w:pPr>
    </w:p>
    <w:p w14:paraId="56EEE4F6">
      <w:pPr>
        <w:spacing w:line="460" w:lineRule="exact"/>
        <w:rPr>
          <w:rFonts w:hint="eastAsia" w:ascii="宋体" w:hAnsi="宋体" w:eastAsia="宋体" w:cs="宋体"/>
          <w:b w:val="0"/>
          <w:sz w:val="24"/>
          <w:szCs w:val="24"/>
        </w:rPr>
      </w:pPr>
      <w:r>
        <w:rPr>
          <w:rFonts w:hint="eastAsia" w:ascii="宋体" w:hAnsi="宋体" w:eastAsia="宋体" w:cs="宋体"/>
          <w:b w:val="0"/>
          <w:sz w:val="24"/>
          <w:szCs w:val="24"/>
        </w:rPr>
        <w:t>供应商名称（盖章）：                </w:t>
      </w:r>
      <w:r>
        <w:rPr>
          <w:rFonts w:hint="eastAsia" w:ascii="宋体" w:hAnsi="宋体" w:eastAsia="宋体" w:cs="宋体"/>
          <w:b w:val="0"/>
          <w:sz w:val="24"/>
          <w:szCs w:val="24"/>
        </w:rPr>
        <w:br w:type="textWrapping"/>
      </w:r>
      <w:r>
        <w:rPr>
          <w:rFonts w:hint="eastAsia" w:ascii="宋体" w:hAnsi="宋体" w:eastAsia="宋体" w:cs="宋体"/>
          <w:b w:val="0"/>
          <w:sz w:val="24"/>
          <w:szCs w:val="24"/>
        </w:rPr>
        <w:t>日期：</w:t>
      </w:r>
    </w:p>
    <w:p w14:paraId="5CF49F9B">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5BB0874E">
      <w:pPr>
        <w:tabs>
          <w:tab w:val="left" w:pos="4860"/>
        </w:tabs>
        <w:spacing w:line="460" w:lineRule="exact"/>
        <w:ind w:right="1560" w:firstLine="504" w:firstLineChars="200"/>
        <w:jc w:val="center"/>
        <w:rPr>
          <w:rFonts w:hint="eastAsia" w:ascii="宋体" w:hAnsi="宋体" w:eastAsia="宋体" w:cs="宋体"/>
          <w:b w:val="0"/>
          <w:spacing w:val="6"/>
          <w:sz w:val="24"/>
          <w:szCs w:val="24"/>
        </w:rPr>
      </w:pPr>
    </w:p>
    <w:p w14:paraId="3B06ECBC">
      <w:pPr>
        <w:tabs>
          <w:tab w:val="left" w:pos="4860"/>
        </w:tabs>
        <w:spacing w:line="460" w:lineRule="exact"/>
        <w:ind w:right="1560"/>
        <w:jc w:val="left"/>
        <w:rPr>
          <w:rFonts w:hint="eastAsia" w:ascii="宋体" w:hAnsi="宋体" w:eastAsia="宋体" w:cs="宋体"/>
          <w:b w:val="0"/>
          <w:sz w:val="24"/>
          <w:szCs w:val="24"/>
        </w:rPr>
      </w:pPr>
      <w:r>
        <w:rPr>
          <w:rFonts w:hint="eastAsia" w:ascii="宋体" w:hAnsi="宋体" w:eastAsia="宋体" w:cs="宋体"/>
          <w:b w:val="0"/>
          <w:sz w:val="24"/>
          <w:szCs w:val="24"/>
        </w:rPr>
        <w:t>说明：</w:t>
      </w:r>
    </w:p>
    <w:p w14:paraId="057ABBDD">
      <w:pPr>
        <w:spacing w:line="460" w:lineRule="exact"/>
        <w:ind w:firstLine="480" w:firstLineChars="200"/>
        <w:rPr>
          <w:rFonts w:hint="eastAsia" w:ascii="宋体" w:hAnsi="宋体" w:eastAsia="宋体" w:cs="宋体"/>
          <w:b w:val="0"/>
          <w:sz w:val="24"/>
          <w:szCs w:val="24"/>
        </w:rPr>
      </w:pPr>
      <w:r>
        <w:rPr>
          <w:rFonts w:hint="eastAsia" w:ascii="宋体" w:hAnsi="宋体" w:eastAsia="宋体" w:cs="宋体"/>
          <w:b w:val="0"/>
          <w:sz w:val="24"/>
          <w:szCs w:val="24"/>
        </w:rPr>
        <w:t>1、如中标，将在中标公告中将此残疾人福利性单位声明函予以公示，接受社会监督；</w:t>
      </w:r>
    </w:p>
    <w:p w14:paraId="3FB33D5B">
      <w:pPr>
        <w:spacing w:line="460" w:lineRule="exact"/>
        <w:ind w:firstLine="480" w:firstLineChars="200"/>
        <w:rPr>
          <w:rFonts w:hint="eastAsia" w:ascii="宋体" w:hAnsi="宋体" w:eastAsia="宋体" w:cs="宋体"/>
          <w:b/>
          <w:bCs/>
          <w:color w:val="auto"/>
          <w:sz w:val="22"/>
          <w:szCs w:val="22"/>
        </w:rPr>
      </w:pPr>
      <w:r>
        <w:rPr>
          <w:rFonts w:hint="eastAsia" w:ascii="宋体" w:hAnsi="宋体" w:eastAsia="宋体" w:cs="宋体"/>
          <w:b w:val="0"/>
          <w:sz w:val="24"/>
          <w:szCs w:val="24"/>
        </w:rPr>
        <w:t>2、供应商提供的《残疾人福利性单位声明函》与事实不符的，依照《政府采购法》第七十七条第一款的规定追究法律责任。</w:t>
      </w:r>
    </w:p>
    <w:p w14:paraId="49E37A6D">
      <w:pPr>
        <w:adjustRightInd w:val="0"/>
        <w:snapToGrid w:val="0"/>
        <w:spacing w:line="460" w:lineRule="atLeast"/>
        <w:ind w:firstLine="708" w:firstLineChars="196"/>
        <w:jc w:val="center"/>
        <w:rPr>
          <w:rFonts w:ascii="宋体" w:eastAsia="宋体"/>
          <w:color w:val="auto"/>
          <w:sz w:val="36"/>
          <w:szCs w:val="36"/>
          <w:lang w:val="en-US" w:eastAsia="zh-CN"/>
        </w:rPr>
      </w:pPr>
    </w:p>
    <w:p w14:paraId="7FBBDA98">
      <w:pPr>
        <w:adjustRightInd w:val="0"/>
        <w:snapToGrid w:val="0"/>
        <w:spacing w:line="460" w:lineRule="atLeast"/>
        <w:ind w:firstLine="708" w:firstLineChars="196"/>
        <w:jc w:val="center"/>
        <w:rPr>
          <w:rFonts w:ascii="宋体" w:eastAsia="宋体"/>
          <w:color w:val="auto"/>
          <w:sz w:val="36"/>
          <w:szCs w:val="36"/>
          <w:lang w:val="en-US" w:eastAsia="zh-CN"/>
        </w:rPr>
      </w:pPr>
    </w:p>
    <w:p w14:paraId="4FDBE2E6">
      <w:pPr>
        <w:adjustRightInd w:val="0"/>
        <w:snapToGrid w:val="0"/>
        <w:spacing w:line="460" w:lineRule="atLeast"/>
        <w:ind w:firstLine="708" w:firstLineChars="196"/>
        <w:jc w:val="center"/>
        <w:rPr>
          <w:rFonts w:ascii="宋体" w:eastAsia="宋体"/>
          <w:color w:val="auto"/>
          <w:sz w:val="36"/>
          <w:szCs w:val="36"/>
          <w:lang w:val="en-US" w:eastAsia="zh-CN"/>
        </w:rPr>
      </w:pPr>
    </w:p>
    <w:p w14:paraId="03C6BAF0">
      <w:pPr>
        <w:adjustRightInd w:val="0"/>
        <w:snapToGrid w:val="0"/>
        <w:spacing w:line="460" w:lineRule="atLeast"/>
        <w:ind w:firstLine="708" w:firstLineChars="196"/>
        <w:jc w:val="center"/>
        <w:rPr>
          <w:rFonts w:ascii="宋体" w:eastAsia="宋体"/>
          <w:color w:val="auto"/>
          <w:sz w:val="36"/>
          <w:szCs w:val="36"/>
          <w:lang w:val="en-US" w:eastAsia="zh-CN"/>
        </w:rPr>
      </w:pPr>
    </w:p>
    <w:p w14:paraId="63A04383">
      <w:pPr>
        <w:adjustRightInd w:val="0"/>
        <w:snapToGrid w:val="0"/>
        <w:spacing w:line="460" w:lineRule="atLeast"/>
        <w:ind w:firstLine="708" w:firstLineChars="196"/>
        <w:jc w:val="center"/>
        <w:rPr>
          <w:rFonts w:ascii="宋体" w:eastAsia="宋体"/>
          <w:color w:val="auto"/>
          <w:sz w:val="36"/>
          <w:szCs w:val="36"/>
          <w:lang w:val="en-US" w:eastAsia="zh-CN"/>
        </w:rPr>
      </w:pPr>
    </w:p>
    <w:p w14:paraId="39E60339">
      <w:pPr>
        <w:adjustRightInd w:val="0"/>
        <w:snapToGrid w:val="0"/>
        <w:spacing w:line="460" w:lineRule="atLeast"/>
        <w:ind w:firstLine="708" w:firstLineChars="196"/>
        <w:jc w:val="center"/>
        <w:rPr>
          <w:rFonts w:ascii="宋体" w:eastAsia="宋体"/>
          <w:color w:val="auto"/>
          <w:sz w:val="36"/>
          <w:szCs w:val="36"/>
          <w:lang w:val="en-US" w:eastAsia="zh-CN"/>
        </w:rPr>
      </w:pPr>
    </w:p>
    <w:p w14:paraId="371EAF1F">
      <w:pPr>
        <w:adjustRightInd w:val="0"/>
        <w:snapToGrid w:val="0"/>
        <w:spacing w:line="460" w:lineRule="atLeast"/>
        <w:ind w:firstLine="708" w:firstLineChars="196"/>
        <w:jc w:val="center"/>
        <w:rPr>
          <w:rFonts w:ascii="宋体" w:eastAsia="宋体"/>
          <w:color w:val="auto"/>
          <w:sz w:val="36"/>
          <w:szCs w:val="36"/>
          <w:lang w:val="en-US" w:eastAsia="zh-CN"/>
        </w:rPr>
      </w:pPr>
    </w:p>
    <w:p w14:paraId="1A86EFA9">
      <w:pPr>
        <w:adjustRightInd w:val="0"/>
        <w:snapToGrid w:val="0"/>
        <w:spacing w:line="460" w:lineRule="atLeast"/>
        <w:ind w:firstLine="708" w:firstLineChars="196"/>
        <w:jc w:val="center"/>
        <w:rPr>
          <w:rFonts w:ascii="宋体" w:eastAsia="宋体"/>
          <w:color w:val="auto"/>
          <w:sz w:val="36"/>
          <w:szCs w:val="36"/>
          <w:lang w:val="en-US" w:eastAsia="zh-CN"/>
        </w:rPr>
      </w:pPr>
    </w:p>
    <w:p w14:paraId="0BDE785E">
      <w:pPr>
        <w:adjustRightInd w:val="0"/>
        <w:snapToGrid w:val="0"/>
        <w:spacing w:line="460" w:lineRule="atLeast"/>
        <w:ind w:firstLine="708" w:firstLineChars="196"/>
        <w:jc w:val="center"/>
        <w:rPr>
          <w:rFonts w:ascii="宋体" w:eastAsia="宋体"/>
          <w:color w:val="auto"/>
          <w:sz w:val="36"/>
          <w:szCs w:val="36"/>
          <w:lang w:val="en-US" w:eastAsia="zh-CN"/>
        </w:rPr>
      </w:pPr>
    </w:p>
    <w:p w14:paraId="620BA647">
      <w:pPr>
        <w:adjustRightInd w:val="0"/>
        <w:snapToGrid w:val="0"/>
        <w:spacing w:line="460" w:lineRule="atLeast"/>
        <w:ind w:firstLine="708" w:firstLineChars="196"/>
        <w:jc w:val="center"/>
        <w:rPr>
          <w:rFonts w:ascii="宋体" w:eastAsia="宋体"/>
          <w:color w:val="auto"/>
          <w:sz w:val="36"/>
          <w:szCs w:val="36"/>
          <w:lang w:val="en-US" w:eastAsia="zh-CN"/>
        </w:rPr>
      </w:pPr>
    </w:p>
    <w:p w14:paraId="5002D171">
      <w:pPr>
        <w:adjustRightInd w:val="0"/>
        <w:snapToGrid w:val="0"/>
        <w:spacing w:line="460" w:lineRule="atLeast"/>
        <w:ind w:firstLine="708" w:firstLineChars="196"/>
        <w:jc w:val="center"/>
        <w:rPr>
          <w:rFonts w:ascii="宋体" w:eastAsia="宋体"/>
          <w:color w:val="auto"/>
          <w:sz w:val="36"/>
          <w:szCs w:val="36"/>
          <w:lang w:val="en-US" w:eastAsia="zh-CN"/>
        </w:rPr>
      </w:pPr>
    </w:p>
    <w:p w14:paraId="45AE6F41">
      <w:pPr>
        <w:pStyle w:val="4"/>
        <w:bidi w:val="0"/>
        <w:rPr>
          <w:lang w:val="zh-CN" w:eastAsia="zh-CN"/>
        </w:rPr>
      </w:pPr>
      <w:bookmarkStart w:id="20" w:name="_Toc30323"/>
      <w:r>
        <w:rPr>
          <w:rFonts w:hint="eastAsia"/>
        </w:rPr>
        <w:t>第</w:t>
      </w:r>
      <w:r>
        <w:rPr>
          <w:rFonts w:hint="eastAsia"/>
          <w:lang w:val="en-US" w:eastAsia="zh-CN"/>
        </w:rPr>
        <w:t>五</w:t>
      </w:r>
      <w:r>
        <w:rPr>
          <w:rFonts w:hint="eastAsia"/>
        </w:rPr>
        <w:t>部分</w:t>
      </w:r>
      <w:r>
        <w:rPr>
          <w:rFonts w:hint="eastAsia"/>
          <w:lang w:val="en-US" w:eastAsia="zh-CN"/>
        </w:rPr>
        <w:t xml:space="preserve">   </w:t>
      </w:r>
      <w:r>
        <w:rPr>
          <w:lang w:val="zh-CN" w:eastAsia="zh-CN"/>
        </w:rPr>
        <w:t>供应商须知</w:t>
      </w:r>
      <w:bookmarkEnd w:id="20"/>
    </w:p>
    <w:p w14:paraId="7F738DCE">
      <w:pPr>
        <w:snapToGrid w:val="0"/>
        <w:spacing w:before="0" w:beforeAutospacing="0" w:after="0" w:afterAutospacing="0" w:line="430" w:lineRule="atLeast"/>
        <w:ind w:firstLine="440" w:firstLineChars="200"/>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一、说明</w:t>
      </w:r>
    </w:p>
    <w:p w14:paraId="6D78C4EE">
      <w:pPr>
        <w:snapToGrid w:val="0"/>
        <w:spacing w:before="0" w:beforeAutospacing="0" w:after="0" w:afterAutospacing="0" w:line="450" w:lineRule="atLeast"/>
        <w:ind w:firstLine="431" w:firstLineChars="196"/>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1、本次采购工作是按照《中华人民共和国政府采购法》及相关法律规章组织和实施。</w:t>
      </w:r>
    </w:p>
    <w:p w14:paraId="6941F248">
      <w:pPr>
        <w:snapToGrid w:val="0"/>
        <w:spacing w:before="0" w:beforeAutospacing="0" w:after="0" w:afterAutospacing="0" w:line="460" w:lineRule="atLeast"/>
        <w:ind w:firstLine="433" w:firstLineChars="196"/>
        <w:jc w:val="left"/>
        <w:textAlignment w:val="bottom"/>
        <w:rPr>
          <w:rFonts w:ascii="宋体" w:hAnsi="宋体" w:eastAsia="宋体" w:cs="宋体"/>
          <w:b/>
          <w:bCs/>
          <w:i w:val="0"/>
          <w:caps w:val="0"/>
          <w:smallCaps w:val="0"/>
          <w:color w:val="000000"/>
          <w:spacing w:val="0"/>
          <w:w w:val="100"/>
          <w:sz w:val="22"/>
          <w:szCs w:val="22"/>
          <w:u w:val="single" w:color="000000"/>
          <w:lang w:val="en-US" w:eastAsia="zh-CN" w:bidi="ar-SA"/>
        </w:rPr>
      </w:pPr>
      <w:r>
        <w:rPr>
          <w:rFonts w:ascii="宋体" w:hAnsi="宋体" w:eastAsia="宋体" w:cs="宋体"/>
          <w:b/>
          <w:bCs/>
          <w:i w:val="0"/>
          <w:caps w:val="0"/>
          <w:smallCaps w:val="0"/>
          <w:color w:val="000000"/>
          <w:spacing w:val="0"/>
          <w:w w:val="100"/>
          <w:sz w:val="22"/>
          <w:szCs w:val="22"/>
          <w:u w:val="single" w:color="000000"/>
          <w:lang w:val="en-US" w:eastAsia="zh-CN" w:bidi="ar-SA"/>
        </w:rPr>
        <w:t>2、供应商须对全部服务进行投标报价，只对部分内容进行投标报价的供应商将按无效投标处理。</w:t>
      </w:r>
    </w:p>
    <w:p w14:paraId="383C5BE1">
      <w:pPr>
        <w:snapToGrid w:val="0"/>
        <w:spacing w:before="0" w:beforeAutospacing="0" w:after="0" w:afterAutospacing="0" w:line="460" w:lineRule="atLeast"/>
        <w:ind w:firstLine="431" w:firstLineChars="196"/>
        <w:jc w:val="left"/>
        <w:textAlignment w:val="bottom"/>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3、无论投标过程中的作法和结果如何，供应商自行承担投标活动中所发生的全部费用。采购人有权选择中标供应商的供货和服务范围。</w:t>
      </w:r>
    </w:p>
    <w:p w14:paraId="374F472F">
      <w:pPr>
        <w:snapToGrid w:val="0"/>
        <w:spacing w:before="0" w:beforeAutospacing="0" w:after="0" w:afterAutospacing="0" w:line="450" w:lineRule="atLeast"/>
        <w:ind w:firstLine="431" w:firstLineChars="196"/>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4、本次采购采用商务投标文件与技术资信文件分别评审，评标委员会首先评审供应商技术资信部分，技术资信部分无效的供应商不进入商务报价评审</w:t>
      </w:r>
      <w:r>
        <w:rPr>
          <w:rFonts w:ascii="宋体" w:hAnsi="宋体" w:eastAsia="宋体" w:cs="宋体"/>
          <w:b/>
          <w:bCs/>
          <w:i w:val="0"/>
          <w:caps w:val="0"/>
          <w:smallCaps w:val="0"/>
          <w:color w:val="000000"/>
          <w:spacing w:val="0"/>
          <w:w w:val="100"/>
          <w:sz w:val="22"/>
          <w:szCs w:val="22"/>
          <w:u w:val="single" w:color="000000"/>
          <w:lang w:val="en-US" w:eastAsia="zh-CN" w:bidi="ar-SA"/>
        </w:rPr>
        <w:t>。要求供应商技术资信部分的投标文件（含资信与服务）中不得含产品报价，否则做无效投标处理。</w:t>
      </w:r>
    </w:p>
    <w:p w14:paraId="05080934">
      <w:pPr>
        <w:widowControl/>
        <w:snapToGrid w:val="0"/>
        <w:spacing w:before="0" w:beforeAutospacing="0" w:after="0" w:afterAutospacing="0" w:line="450" w:lineRule="atLeast"/>
        <w:ind w:firstLine="440" w:firstLineChars="200"/>
        <w:jc w:val="both"/>
        <w:textAlignment w:val="bottom"/>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5、安全生产</w:t>
      </w:r>
    </w:p>
    <w:p w14:paraId="4E5A0024">
      <w:pPr>
        <w:widowControl/>
        <w:snapToGrid w:val="0"/>
        <w:spacing w:before="0" w:beforeAutospacing="0" w:after="0" w:afterAutospacing="0" w:line="450" w:lineRule="atLeast"/>
        <w:ind w:firstLine="440" w:firstLineChars="200"/>
        <w:jc w:val="both"/>
        <w:textAlignment w:val="bottom"/>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在招标及合同执行过程中，投标人应承担由于其行为所造成的人身伤害、财产损失或损坏的责任，无论何种原因所造成，采购人均不负责。</w:t>
      </w:r>
    </w:p>
    <w:p w14:paraId="2CF546F5">
      <w:pPr>
        <w:snapToGrid w:val="0"/>
        <w:spacing w:before="0" w:beforeAutospacing="0" w:after="0" w:afterAutospacing="0" w:line="450" w:lineRule="atLeast"/>
        <w:ind w:firstLine="442" w:firstLineChars="200"/>
        <w:jc w:val="both"/>
        <w:textAlignment w:val="baseline"/>
        <w:rPr>
          <w:rFonts w:ascii="仿宋_GB2312" w:hAnsi="宋体" w:eastAsia="仿宋_GB2312" w:cs="宋体"/>
          <w:b/>
          <w:bCs/>
          <w:i w:val="0"/>
          <w:caps w:val="0"/>
          <w:smallCaps w:val="0"/>
          <w:color w:val="000000"/>
          <w:spacing w:val="0"/>
          <w:w w:val="100"/>
          <w:sz w:val="21"/>
          <w:szCs w:val="21"/>
          <w:lang w:val="en-US" w:eastAsia="zh-CN" w:bidi="ar-SA"/>
        </w:rPr>
      </w:pPr>
      <w:r>
        <w:rPr>
          <w:rFonts w:ascii="宋体" w:hAnsi="宋体" w:eastAsia="宋体" w:cs="宋体"/>
          <w:b/>
          <w:bCs/>
          <w:i w:val="0"/>
          <w:caps w:val="0"/>
          <w:smallCaps w:val="0"/>
          <w:color w:val="000000"/>
          <w:spacing w:val="0"/>
          <w:w w:val="100"/>
          <w:sz w:val="22"/>
          <w:szCs w:val="22"/>
          <w:lang w:val="en-US" w:eastAsia="zh-CN" w:bidi="ar-SA"/>
        </w:rPr>
        <w:t>6、投标供应商应自行对服务现场及周围环境进行踏勘，以便获取须自己负责的有关服务投标文件和签署合同所需的所有资料，踏勘现场所发生的费用由投标供应商自己承担。供应商应充分考虑投标报价风险。</w:t>
      </w:r>
    </w:p>
    <w:p w14:paraId="3DCCA646">
      <w:pPr>
        <w:snapToGrid w:val="0"/>
        <w:spacing w:before="0" w:beforeAutospacing="0" w:after="0" w:afterAutospacing="0" w:line="450" w:lineRule="atLeast"/>
        <w:ind w:firstLine="433" w:firstLineChars="196"/>
        <w:jc w:val="both"/>
        <w:textAlignment w:val="baseline"/>
        <w:rPr>
          <w:rFonts w:ascii="宋体" w:hAnsi="宋体" w:eastAsia="宋体" w:cs="宋体"/>
          <w:b/>
          <w:bCs/>
          <w:i w:val="0"/>
          <w:caps w:val="0"/>
          <w:smallCaps w:val="0"/>
          <w:color w:val="auto"/>
          <w:spacing w:val="0"/>
          <w:w w:val="100"/>
          <w:sz w:val="22"/>
          <w:szCs w:val="22"/>
          <w:u w:val="single" w:color="auto"/>
          <w:lang w:val="en-US" w:eastAsia="zh-CN" w:bidi="ar-SA"/>
        </w:rPr>
      </w:pPr>
      <w:r>
        <w:rPr>
          <w:rFonts w:hint="eastAsia" w:ascii="宋体" w:hAnsi="宋体" w:eastAsia="宋体" w:cs="宋体"/>
          <w:b/>
          <w:bCs/>
          <w:i w:val="0"/>
          <w:caps w:val="0"/>
          <w:smallCaps w:val="0"/>
          <w:color w:val="auto"/>
          <w:spacing w:val="0"/>
          <w:w w:val="100"/>
          <w:sz w:val="22"/>
          <w:szCs w:val="22"/>
          <w:u w:val="single" w:color="auto"/>
          <w:lang w:val="en-US" w:eastAsia="zh-CN" w:bidi="ar-SA"/>
        </w:rPr>
        <w:t>7</w:t>
      </w:r>
      <w:r>
        <w:rPr>
          <w:rFonts w:ascii="宋体" w:hAnsi="宋体" w:eastAsia="宋体" w:cs="宋体"/>
          <w:b/>
          <w:bCs/>
          <w:i w:val="0"/>
          <w:caps w:val="0"/>
          <w:smallCaps w:val="0"/>
          <w:color w:val="auto"/>
          <w:spacing w:val="0"/>
          <w:w w:val="100"/>
          <w:sz w:val="22"/>
          <w:szCs w:val="22"/>
          <w:u w:val="single" w:color="auto"/>
          <w:lang w:val="en-US" w:eastAsia="zh-CN" w:bidi="ar-SA"/>
        </w:rPr>
        <w:t>、本次预算</w:t>
      </w:r>
      <w:r>
        <w:rPr>
          <w:rFonts w:hint="eastAsia" w:ascii="宋体" w:hAnsi="宋体" w:eastAsia="宋体" w:cs="宋体"/>
          <w:b/>
          <w:bCs/>
          <w:i w:val="0"/>
          <w:caps w:val="0"/>
          <w:smallCaps w:val="0"/>
          <w:color w:val="auto"/>
          <w:spacing w:val="0"/>
          <w:w w:val="100"/>
          <w:sz w:val="22"/>
          <w:szCs w:val="22"/>
          <w:u w:val="single" w:color="auto"/>
          <w:lang w:val="en-US" w:eastAsia="zh-CN" w:bidi="ar-SA"/>
        </w:rPr>
        <w:t>（</w:t>
      </w:r>
      <w:r>
        <w:rPr>
          <w:rFonts w:ascii="宋体" w:hAnsi="宋体" w:eastAsia="宋体" w:cs="宋体"/>
          <w:b/>
          <w:bCs/>
          <w:i w:val="0"/>
          <w:caps w:val="0"/>
          <w:smallCaps w:val="0"/>
          <w:color w:val="auto"/>
          <w:spacing w:val="0"/>
          <w:w w:val="100"/>
          <w:sz w:val="22"/>
          <w:szCs w:val="22"/>
          <w:u w:val="single" w:color="auto"/>
          <w:lang w:val="en-US" w:eastAsia="zh-CN" w:bidi="ar-SA"/>
        </w:rPr>
        <w:t>最高限价</w:t>
      </w:r>
      <w:r>
        <w:rPr>
          <w:rFonts w:hint="eastAsia" w:ascii="宋体" w:hAnsi="宋体" w:eastAsia="宋体" w:cs="宋体"/>
          <w:b/>
          <w:bCs/>
          <w:i w:val="0"/>
          <w:caps w:val="0"/>
          <w:smallCaps w:val="0"/>
          <w:color w:val="auto"/>
          <w:spacing w:val="0"/>
          <w:w w:val="100"/>
          <w:sz w:val="22"/>
          <w:szCs w:val="22"/>
          <w:u w:val="single" w:color="auto"/>
          <w:lang w:val="en-US" w:eastAsia="zh-CN" w:bidi="ar-SA"/>
        </w:rPr>
        <w:t>）</w:t>
      </w:r>
      <w:r>
        <w:rPr>
          <w:rFonts w:ascii="宋体" w:eastAsia="宋体"/>
          <w:b/>
          <w:bCs/>
          <w:color w:val="auto"/>
          <w:sz w:val="22"/>
          <w:szCs w:val="22"/>
          <w:shd w:val="clear" w:color="auto" w:fill="FFFFFF"/>
          <w:lang w:val="en-US" w:eastAsia="zh-CN"/>
        </w:rPr>
        <w:t>3</w:t>
      </w:r>
      <w:r>
        <w:rPr>
          <w:rFonts w:ascii="宋体" w:eastAsia="宋体"/>
          <w:b/>
          <w:bCs/>
          <w:color w:val="auto"/>
          <w:sz w:val="22"/>
          <w:szCs w:val="22"/>
          <w:shd w:val="clear" w:color="auto" w:fill="FFFFFF"/>
          <w:lang w:eastAsia="zh-CN"/>
        </w:rPr>
        <w:t>00</w:t>
      </w:r>
      <w:r>
        <w:rPr>
          <w:rFonts w:hint="eastAsia" w:ascii="宋体" w:eastAsia="宋体" w:cs="宋体"/>
          <w:b/>
          <w:bCs/>
          <w:i w:val="0"/>
          <w:caps w:val="0"/>
          <w:smallCaps w:val="0"/>
          <w:color w:val="auto"/>
          <w:spacing w:val="0"/>
          <w:w w:val="100"/>
          <w:sz w:val="22"/>
          <w:szCs w:val="21"/>
          <w:u w:val="single" w:color="auto"/>
          <w:lang w:val="en-US" w:eastAsia="zh-CN" w:bidi="ar-SA"/>
        </w:rPr>
        <w:t>万元，</w:t>
      </w:r>
      <w:r>
        <w:rPr>
          <w:rFonts w:hint="eastAsia" w:ascii="宋体" w:eastAsia="宋体" w:cs="宋体"/>
          <w:b/>
          <w:bCs/>
          <w:i w:val="0"/>
          <w:caps w:val="0"/>
          <w:smallCaps w:val="0"/>
          <w:color w:val="auto"/>
          <w:spacing w:val="0"/>
          <w:w w:val="100"/>
          <w:sz w:val="22"/>
          <w:szCs w:val="21"/>
          <w:u w:val="single" w:color="auto"/>
          <w:shd w:val="clear" w:fill="FABF8F" w:themeFill="accent6" w:themeFillTint="99"/>
          <w:lang w:val="en-US" w:eastAsia="zh-CN" w:bidi="ar-SA"/>
        </w:rPr>
        <w:t>最高单价为91元每吨，</w:t>
      </w:r>
      <w:r>
        <w:rPr>
          <w:rFonts w:hint="eastAsia" w:ascii="宋体" w:eastAsia="宋体"/>
          <w:b/>
          <w:bCs/>
          <w:color w:val="auto"/>
          <w:sz w:val="22"/>
          <w:szCs w:val="22"/>
          <w:u w:val="single" w:color="auto"/>
        </w:rPr>
        <w:t>超出采购预算的报价将作无效报价处理</w:t>
      </w:r>
      <w:r>
        <w:rPr>
          <w:rFonts w:ascii="宋体" w:hAnsi="宋体" w:eastAsia="宋体" w:cs="宋体"/>
          <w:b/>
          <w:bCs/>
          <w:i w:val="0"/>
          <w:caps w:val="0"/>
          <w:smallCaps w:val="0"/>
          <w:color w:val="auto"/>
          <w:spacing w:val="0"/>
          <w:w w:val="100"/>
          <w:sz w:val="22"/>
          <w:szCs w:val="22"/>
          <w:u w:val="single" w:color="auto"/>
          <w:lang w:val="en-US" w:eastAsia="zh-CN" w:bidi="ar-SA"/>
        </w:rPr>
        <w:t>。</w:t>
      </w:r>
    </w:p>
    <w:p w14:paraId="605EB8AB">
      <w:pPr>
        <w:snapToGrid w:val="0"/>
        <w:spacing w:before="0" w:beforeAutospacing="0" w:after="0" w:afterAutospacing="0" w:line="460" w:lineRule="atLeast"/>
        <w:ind w:firstLine="433" w:firstLineChars="196"/>
        <w:jc w:val="both"/>
        <w:textAlignment w:val="baseline"/>
        <w:rPr>
          <w:rFonts w:ascii="仿宋_GB2312" w:hAnsi="宋体" w:eastAsia="仿宋_GB2312" w:cs="宋体"/>
          <w:b/>
          <w:bCs/>
          <w:i w:val="0"/>
          <w:caps w:val="0"/>
          <w:smallCaps w:val="0"/>
          <w:color w:val="000000"/>
          <w:spacing w:val="0"/>
          <w:w w:val="100"/>
          <w:sz w:val="21"/>
          <w:szCs w:val="21"/>
          <w:lang w:val="en-US" w:eastAsia="zh-CN" w:bidi="ar-SA"/>
        </w:rPr>
      </w:pPr>
      <w:r>
        <w:rPr>
          <w:rFonts w:hint="eastAsia" w:ascii="宋体" w:eastAsia="宋体" w:cs="楷体_GB2312"/>
          <w:b/>
          <w:bCs/>
          <w:i w:val="0"/>
          <w:caps w:val="0"/>
          <w:smallCaps w:val="0"/>
          <w:color w:val="000000"/>
          <w:spacing w:val="0"/>
          <w:w w:val="100"/>
          <w:sz w:val="22"/>
          <w:szCs w:val="22"/>
          <w:lang w:val="en-US" w:eastAsia="zh-CN" w:bidi="ar-SA"/>
        </w:rPr>
        <w:t>8</w:t>
      </w:r>
      <w:r>
        <w:rPr>
          <w:rFonts w:ascii="宋体" w:hAnsi="宋体" w:eastAsia="宋体" w:cs="楷体_GB2312"/>
          <w:b/>
          <w:bCs/>
          <w:i w:val="0"/>
          <w:caps w:val="0"/>
          <w:smallCaps w:val="0"/>
          <w:color w:val="000000"/>
          <w:spacing w:val="0"/>
          <w:w w:val="100"/>
          <w:sz w:val="22"/>
          <w:szCs w:val="22"/>
          <w:lang w:val="zh-CN" w:eastAsia="zh-CN" w:bidi="ar-SA"/>
        </w:rPr>
        <w:t>、</w:t>
      </w:r>
      <w:r>
        <w:rPr>
          <w:rFonts w:ascii="宋体" w:hAnsi="宋体" w:eastAsia="宋体" w:cs="宋体"/>
          <w:b/>
          <w:bCs/>
          <w:i w:val="0"/>
          <w:caps w:val="0"/>
          <w:smallCaps w:val="0"/>
          <w:color w:val="000000"/>
          <w:spacing w:val="0"/>
          <w:w w:val="100"/>
          <w:sz w:val="22"/>
          <w:szCs w:val="22"/>
          <w:lang w:val="en-US" w:eastAsia="zh-CN" w:bidi="ar-SA"/>
        </w:rPr>
        <w:t>供应商如果报名后不来参与投标要在投标截止前3天给予书面告知，否则采购组织机构将该情况报同级财政部门，并视情将其列入不良供应商名单。</w:t>
      </w:r>
    </w:p>
    <w:p w14:paraId="43755141">
      <w:pPr>
        <w:snapToGrid w:val="0"/>
        <w:spacing w:before="0" w:beforeAutospacing="0" w:after="0" w:afterAutospacing="0" w:line="460" w:lineRule="atLeast"/>
        <w:ind w:firstLine="442" w:firstLineChars="200"/>
        <w:jc w:val="both"/>
        <w:textAlignment w:val="baseline"/>
        <w:rPr>
          <w:rFonts w:ascii="宋体" w:hAnsi="宋体" w:eastAsia="宋体"/>
          <w:b w:val="0"/>
          <w:bCs w:val="0"/>
          <w:i w:val="0"/>
          <w:caps w:val="0"/>
          <w:smallCaps w:val="0"/>
          <w:color w:val="000000"/>
          <w:spacing w:val="0"/>
          <w:w w:val="100"/>
          <w:sz w:val="22"/>
          <w:szCs w:val="22"/>
          <w:lang w:val="en-US" w:eastAsia="zh-CN" w:bidi="ar-SA"/>
        </w:rPr>
      </w:pPr>
      <w:r>
        <w:rPr>
          <w:rFonts w:hint="eastAsia" w:ascii="宋体" w:eastAsia="宋体" w:cs="宋体"/>
          <w:b/>
          <w:bCs/>
          <w:i w:val="0"/>
          <w:caps w:val="0"/>
          <w:smallCaps w:val="0"/>
          <w:color w:val="000000"/>
          <w:spacing w:val="0"/>
          <w:w w:val="100"/>
          <w:sz w:val="22"/>
          <w:szCs w:val="22"/>
          <w:lang w:val="en-US" w:eastAsia="zh-CN" w:bidi="ar-SA"/>
        </w:rPr>
        <w:t>9</w:t>
      </w:r>
      <w:r>
        <w:rPr>
          <w:rFonts w:ascii="宋体" w:hAnsi="宋体" w:eastAsia="宋体" w:cs="宋体"/>
          <w:b/>
          <w:bCs/>
          <w:i w:val="0"/>
          <w:caps w:val="0"/>
          <w:smallCaps w:val="0"/>
          <w:color w:val="000000"/>
          <w:spacing w:val="0"/>
          <w:w w:val="100"/>
          <w:sz w:val="22"/>
          <w:szCs w:val="22"/>
          <w:lang w:val="en-US" w:eastAsia="zh-CN" w:bidi="ar-SA"/>
        </w:rPr>
        <w:t>、</w:t>
      </w:r>
      <w:r>
        <w:rPr>
          <w:rFonts w:ascii="宋体" w:hAnsi="宋体" w:eastAsia="宋体" w:cs="黑体"/>
          <w:b/>
          <w:bCs/>
          <w:i w:val="0"/>
          <w:caps w:val="0"/>
          <w:smallCaps w:val="0"/>
          <w:color w:val="000000"/>
          <w:spacing w:val="0"/>
          <w:w w:val="100"/>
          <w:sz w:val="22"/>
          <w:szCs w:val="22"/>
          <w:lang w:val="en-US" w:eastAsia="zh-CN" w:bidi="ar-SA"/>
        </w:rPr>
        <w:t>本项目采用在线投标响应方式，执行《浙江省财政厅关于印发浙江省政府采购项目电子交易管理暂行办法的通知》（浙财采监〔2019〕10 号）等相关规定。</w:t>
      </w:r>
    </w:p>
    <w:p w14:paraId="6E959C5E">
      <w:pPr>
        <w:snapToGrid w:val="0"/>
        <w:spacing w:before="0" w:beforeAutospacing="0" w:after="0" w:afterAutospacing="0" w:line="460" w:lineRule="atLeast"/>
        <w:ind w:firstLine="440" w:firstLineChars="200"/>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二、招标文件</w:t>
      </w:r>
    </w:p>
    <w:p w14:paraId="57A3FAED">
      <w:pPr>
        <w:autoSpaceDE w:val="0"/>
        <w:autoSpaceDN w:val="0"/>
        <w:adjustRightInd w:val="0"/>
        <w:snapToGrid w:val="0"/>
        <w:spacing w:line="460" w:lineRule="atLeast"/>
        <w:ind w:firstLine="500"/>
        <w:rPr>
          <w:rFonts w:hint="eastAsia" w:ascii="宋体" w:eastAsia="宋体"/>
          <w:b w:val="0"/>
          <w:color w:val="auto"/>
          <w:sz w:val="22"/>
          <w:szCs w:val="22"/>
          <w:lang w:val="zh-CN"/>
        </w:rPr>
      </w:pPr>
      <w:r>
        <w:rPr>
          <w:rFonts w:hint="eastAsia" w:ascii="宋体" w:eastAsia="宋体"/>
          <w:b w:val="0"/>
          <w:color w:val="auto"/>
          <w:sz w:val="22"/>
          <w:szCs w:val="22"/>
          <w:lang w:val="zh-CN"/>
        </w:rPr>
        <w:t>1、招标文件</w:t>
      </w:r>
    </w:p>
    <w:p w14:paraId="1B936034">
      <w:pPr>
        <w:autoSpaceDE w:val="0"/>
        <w:autoSpaceDN w:val="0"/>
        <w:adjustRightInd w:val="0"/>
        <w:snapToGri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lang w:val="zh-CN"/>
        </w:rPr>
        <w:t xml:space="preserve">    1.1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招标文件发放</w:t>
      </w:r>
    </w:p>
    <w:p w14:paraId="3D2EFDA7">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投标供应商网上自行下载招标文件。</w:t>
      </w:r>
    </w:p>
    <w:p w14:paraId="01ACAE14">
      <w:pPr>
        <w:autoSpaceDE w:val="0"/>
        <w:autoSpaceDN w:val="0"/>
        <w:adjustRightInd w:val="0"/>
        <w:snapToGrid w:val="0"/>
        <w:spacing w:line="460" w:lineRule="atLeast"/>
        <w:ind w:firstLine="431" w:firstLineChars="196"/>
        <w:textAlignment w:val="bottom"/>
        <w:outlineLvl w:val="1"/>
        <w:rPr>
          <w:rFonts w:hint="eastAsia" w:ascii="宋体" w:eastAsia="宋体"/>
          <w:color w:val="auto"/>
          <w:sz w:val="22"/>
          <w:szCs w:val="22"/>
        </w:rPr>
      </w:pPr>
      <w:r>
        <w:rPr>
          <w:rFonts w:hint="eastAsia" w:ascii="宋体" w:eastAsia="宋体"/>
          <w:b w:val="0"/>
          <w:color w:val="auto"/>
          <w:sz w:val="22"/>
          <w:szCs w:val="22"/>
          <w:lang w:val="zh-CN"/>
        </w:rPr>
        <w:t>1.2</w:t>
      </w:r>
      <w:r>
        <w:rPr>
          <w:rFonts w:hint="eastAsia" w:ascii="宋体" w:eastAsia="宋体"/>
          <w:b w:val="0"/>
          <w:color w:val="auto"/>
          <w:sz w:val="22"/>
          <w:szCs w:val="22"/>
          <w:lang w:val="en-US" w:eastAsia="zh-CN"/>
        </w:rPr>
        <w:t>.</w:t>
      </w:r>
      <w:r>
        <w:rPr>
          <w:rFonts w:hint="eastAsia" w:ascii="宋体" w:eastAsia="宋体"/>
          <w:b w:val="0"/>
          <w:bCs w:val="0"/>
          <w:color w:val="auto"/>
          <w:sz w:val="22"/>
          <w:szCs w:val="22"/>
        </w:rPr>
        <w:t>招标文件约束力</w:t>
      </w:r>
    </w:p>
    <w:p w14:paraId="20638B0B">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hint="eastAsia" w:ascii="宋体" w:eastAsia="宋体"/>
          <w:b w:val="0"/>
          <w:color w:val="auto"/>
          <w:sz w:val="22"/>
          <w:szCs w:val="22"/>
          <w:lang w:val="zh-CN"/>
        </w:rPr>
        <w:t>投标供应商</w:t>
      </w:r>
      <w:r>
        <w:rPr>
          <w:rFonts w:hint="eastAsia" w:ascii="宋体" w:eastAsia="宋体"/>
          <w:b w:val="0"/>
          <w:color w:val="auto"/>
          <w:sz w:val="22"/>
          <w:szCs w:val="22"/>
        </w:rPr>
        <w:t>参加投标，即被认为接受了本招标文件中所有条款和规定。</w:t>
      </w:r>
    </w:p>
    <w:p w14:paraId="79B36D1B">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2、招标文件的澄清</w:t>
      </w:r>
    </w:p>
    <w:p w14:paraId="0F74A128">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投标供应商对招标文件如有疑点要求澄清，或认为有必要与采购人进行技术交流，可用书面形式（包括信函、传真，下同）通知采购机构，但通知不得迟于招标文件规定时间使采购机构收到，采购机构将用书面形式予以答复。如有必要，可将不说明来源的答复发给各有关投标供应商。</w:t>
      </w:r>
      <w:r>
        <w:rPr>
          <w:rFonts w:hint="eastAsia" w:ascii="宋体" w:eastAsia="宋体"/>
          <w:color w:val="auto"/>
          <w:sz w:val="22"/>
          <w:szCs w:val="22"/>
          <w:lang w:val="zh-CN"/>
        </w:rPr>
        <w:t>任何口头答复均不作为投标依据。</w:t>
      </w:r>
    </w:p>
    <w:p w14:paraId="63E33A61">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3、招标文件的修改</w:t>
      </w:r>
    </w:p>
    <w:p w14:paraId="06ABD81F">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3.1</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在投标截止时间前，采购人或采购机构有权修改招标文件，并通知投标供应商。补充文件作为招标文件的补充和组成部分，对所有投标供应商均有约束力。</w:t>
      </w:r>
    </w:p>
    <w:p w14:paraId="49A84979">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hint="eastAsia" w:ascii="宋体" w:eastAsia="宋体"/>
          <w:b w:val="0"/>
          <w:color w:val="auto"/>
          <w:sz w:val="22"/>
          <w:szCs w:val="22"/>
          <w:lang w:val="zh-CN"/>
        </w:rPr>
        <w:t>3.2</w:t>
      </w:r>
      <w:r>
        <w:rPr>
          <w:rFonts w:hint="eastAsia" w:ascii="宋体" w:eastAsia="宋体"/>
          <w:b w:val="0"/>
          <w:color w:val="auto"/>
          <w:sz w:val="22"/>
          <w:szCs w:val="22"/>
          <w:lang w:val="en-US" w:eastAsia="zh-CN"/>
        </w:rPr>
        <w:t>.</w:t>
      </w:r>
      <w:r>
        <w:rPr>
          <w:rFonts w:hint="eastAsia" w:ascii="宋体" w:eastAsia="宋体"/>
          <w:b w:val="0"/>
          <w:color w:val="auto"/>
          <w:sz w:val="22"/>
          <w:szCs w:val="22"/>
          <w:lang w:val="zh-CN"/>
        </w:rPr>
        <w:t>为使投标供应商有足够的时间按招标文件要求修正投标文件，采购人可酌情推迟投标截止时间和开标时间，并将此变更通知投标供应商。</w:t>
      </w:r>
    </w:p>
    <w:p w14:paraId="3E320867">
      <w:pPr>
        <w:autoSpaceDE w:val="0"/>
        <w:autoSpaceDN w:val="0"/>
        <w:adjustRightInd w:val="0"/>
        <w:snapToGrid w:val="0"/>
        <w:spacing w:line="460" w:lineRule="atLeast"/>
        <w:ind w:firstLine="440" w:firstLineChars="200"/>
        <w:rPr>
          <w:rFonts w:ascii="宋体" w:hAnsi="宋体" w:eastAsia="宋体" w:cs="宋体"/>
          <w:b w:val="0"/>
          <w:bCs/>
          <w:i w:val="0"/>
          <w:caps w:val="0"/>
          <w:smallCaps w:val="0"/>
          <w:color w:val="000000"/>
          <w:spacing w:val="0"/>
          <w:w w:val="100"/>
          <w:sz w:val="22"/>
          <w:szCs w:val="22"/>
          <w:lang w:val="zh-CN" w:eastAsia="zh-CN" w:bidi="ar-SA"/>
        </w:rPr>
      </w:pPr>
      <w:r>
        <w:rPr>
          <w:rFonts w:hint="eastAsia" w:ascii="宋体" w:eastAsia="宋体"/>
          <w:b w:val="0"/>
          <w:color w:val="auto"/>
          <w:sz w:val="22"/>
          <w:szCs w:val="22"/>
          <w:lang w:val="zh-CN"/>
        </w:rPr>
        <w:t>3.3</w:t>
      </w:r>
      <w:r>
        <w:rPr>
          <w:rFonts w:hint="eastAsia" w:ascii="宋体" w:eastAsia="宋体"/>
          <w:b w:val="0"/>
          <w:color w:val="auto"/>
          <w:sz w:val="22"/>
          <w:szCs w:val="22"/>
          <w:lang w:val="en-US" w:eastAsia="zh-CN"/>
        </w:rPr>
        <w:t>.</w:t>
      </w:r>
      <w:r>
        <w:rPr>
          <w:rFonts w:hint="eastAsia" w:ascii="宋体" w:eastAsia="宋体" w:cs="仿宋_GB2312"/>
          <w:color w:val="auto"/>
          <w:sz w:val="22"/>
          <w:lang w:val="zh-CN"/>
        </w:rPr>
        <w:t>本项目招标文件如有补充、更正均见浙江政府采购网。投标供应商须在投标截止前自行查看是否有补充、更正文件，并按补充、更正文件要求投标，否则责任自负。</w:t>
      </w:r>
    </w:p>
    <w:p w14:paraId="49C2005E">
      <w:pPr>
        <w:snapToGrid w:val="0"/>
        <w:spacing w:before="0" w:beforeAutospacing="0" w:after="0" w:afterAutospacing="0" w:line="460" w:lineRule="atLeast"/>
        <w:ind w:firstLine="440" w:firstLineChars="200"/>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三、投标文件</w:t>
      </w:r>
    </w:p>
    <w:p w14:paraId="03B8C342">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1、投标文件</w:t>
      </w:r>
    </w:p>
    <w:p w14:paraId="05F506BB">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1.1</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14:paraId="519088C7">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1.2</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投标供应商提交的投标文件报价均采用人民币报价。</w:t>
      </w:r>
    </w:p>
    <w:p w14:paraId="680D7838">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1.3</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14:paraId="6A79FE5B">
      <w:pPr>
        <w:autoSpaceDE w:val="0"/>
        <w:autoSpaceDN w:val="0"/>
        <w:adjustRightInd w:val="0"/>
        <w:snapToGrid w:val="0"/>
        <w:spacing w:line="460" w:lineRule="atLeast"/>
        <w:ind w:firstLine="440" w:firstLineChars="200"/>
        <w:rPr>
          <w:rFonts w:ascii="宋体" w:eastAsia="宋体"/>
          <w:b w:val="0"/>
          <w:color w:val="auto"/>
          <w:sz w:val="22"/>
          <w:szCs w:val="22"/>
          <w:lang w:val="zh-CN"/>
        </w:rPr>
      </w:pPr>
      <w:r>
        <w:rPr>
          <w:rFonts w:ascii="宋体" w:eastAsia="宋体"/>
          <w:b w:val="0"/>
          <w:color w:val="auto"/>
          <w:sz w:val="22"/>
          <w:szCs w:val="22"/>
          <w:lang w:val="zh-CN"/>
        </w:rPr>
        <w:t>1.4</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3B4D040">
      <w:pPr>
        <w:autoSpaceDE w:val="0"/>
        <w:autoSpaceDN w:val="0"/>
        <w:adjustRightInd w:val="0"/>
        <w:snapToGrid w:val="0"/>
        <w:spacing w:line="460" w:lineRule="atLeast"/>
        <w:ind w:firstLine="440" w:firstLineChars="200"/>
        <w:rPr>
          <w:rFonts w:hint="eastAsia" w:ascii="宋体" w:eastAsia="宋体"/>
          <w:b w:val="0"/>
          <w:color w:val="auto"/>
          <w:sz w:val="22"/>
          <w:szCs w:val="22"/>
          <w:lang w:val="zh-CN"/>
        </w:rPr>
      </w:pPr>
      <w:r>
        <w:rPr>
          <w:rFonts w:ascii="宋体" w:eastAsia="宋体"/>
          <w:b w:val="0"/>
          <w:color w:val="auto"/>
          <w:sz w:val="22"/>
          <w:szCs w:val="22"/>
          <w:lang w:val="zh-CN"/>
        </w:rPr>
        <w:t>1.5</w:t>
      </w:r>
      <w:r>
        <w:rPr>
          <w:rFonts w:hint="eastAsia" w:ascii="宋体" w:eastAsia="宋体"/>
          <w:b w:val="0"/>
          <w:color w:val="auto"/>
          <w:sz w:val="22"/>
          <w:szCs w:val="22"/>
          <w:lang w:val="en-US" w:eastAsia="zh-CN"/>
        </w:rPr>
        <w:t>.</w:t>
      </w:r>
      <w:r>
        <w:rPr>
          <w:rFonts w:ascii="宋体" w:eastAsia="宋体"/>
          <w:b w:val="0"/>
          <w:color w:val="auto"/>
          <w:sz w:val="22"/>
          <w:szCs w:val="22"/>
          <w:lang w:val="zh-CN"/>
        </w:rPr>
        <w:t>投标供应商应仔细阅读招标文件中的所有内容，按照招标文件要求，详细编制投标文件，所有文件资料必须是针对本次投标。不按招标文件的要求提供的投标文件可能导致被拒绝。</w:t>
      </w:r>
    </w:p>
    <w:p w14:paraId="55FFDAFA">
      <w:pPr>
        <w:autoSpaceDE w:val="0"/>
        <w:autoSpaceDN w:val="0"/>
        <w:adjustRightInd w:val="0"/>
        <w:snapToGrid w:val="0"/>
        <w:spacing w:line="460" w:lineRule="atLeast"/>
        <w:ind w:firstLine="440" w:firstLineChars="200"/>
        <w:rPr>
          <w:rFonts w:ascii="宋体" w:hAnsi="宋体" w:eastAsia="宋体" w:cs="宋体"/>
          <w:b w:val="0"/>
          <w:bCs/>
          <w:i w:val="0"/>
          <w:caps w:val="0"/>
          <w:smallCaps w:val="0"/>
          <w:color w:val="000000"/>
          <w:spacing w:val="0"/>
          <w:w w:val="100"/>
          <w:sz w:val="22"/>
          <w:szCs w:val="22"/>
          <w:lang w:val="zh-CN" w:eastAsia="zh-CN" w:bidi="ar-SA"/>
        </w:rPr>
      </w:pPr>
      <w:r>
        <w:rPr>
          <w:rFonts w:hint="eastAsia" w:ascii="宋体" w:eastAsia="宋体"/>
          <w:b w:val="0"/>
          <w:color w:val="auto"/>
          <w:sz w:val="22"/>
          <w:szCs w:val="22"/>
          <w:lang w:val="zh-CN"/>
        </w:rPr>
        <w:t>2、投标文件的组成</w:t>
      </w:r>
    </w:p>
    <w:p w14:paraId="3C9419F1">
      <w:pPr>
        <w:autoSpaceDE w:val="0"/>
        <w:autoSpaceDN w:val="0"/>
        <w:adjustRightInd w:val="0"/>
        <w:snapToGrid w:val="0"/>
        <w:spacing w:line="460" w:lineRule="atLeast"/>
        <w:ind w:firstLine="442" w:firstLineChars="200"/>
        <w:rPr>
          <w:rFonts w:hint="eastAsia" w:ascii="宋体" w:eastAsia="宋体"/>
          <w:sz w:val="22"/>
          <w:szCs w:val="22"/>
          <w:u w:val="single"/>
        </w:rPr>
      </w:pPr>
      <w:r>
        <w:rPr>
          <w:rFonts w:hint="eastAsia" w:ascii="宋体" w:eastAsia="宋体"/>
          <w:sz w:val="22"/>
          <w:szCs w:val="22"/>
          <w:u w:val="single"/>
        </w:rPr>
        <w:t>投标文件由资格文件、报价文件、商务技术文件组成。</w:t>
      </w:r>
    </w:p>
    <w:p w14:paraId="7EE012A4">
      <w:pPr>
        <w:autoSpaceDE w:val="0"/>
        <w:autoSpaceDN w:val="0"/>
        <w:adjustRightInd w:val="0"/>
        <w:snapToGrid w:val="0"/>
        <w:spacing w:line="460" w:lineRule="atLeast"/>
        <w:ind w:firstLine="442" w:firstLineChars="200"/>
        <w:rPr>
          <w:rFonts w:hint="eastAsia" w:ascii="宋体" w:eastAsia="宋体"/>
          <w:sz w:val="22"/>
          <w:szCs w:val="22"/>
          <w:u w:val="single"/>
        </w:rPr>
      </w:pPr>
      <w:r>
        <w:rPr>
          <w:rFonts w:hint="eastAsia" w:ascii="宋体" w:eastAsia="宋体"/>
          <w:sz w:val="22"/>
          <w:szCs w:val="22"/>
          <w:u w:val="single"/>
          <w:lang w:val="zh-CN"/>
        </w:rPr>
        <w:t>2.1</w:t>
      </w:r>
      <w:r>
        <w:rPr>
          <w:rFonts w:hint="eastAsia" w:ascii="宋体" w:eastAsia="宋体"/>
          <w:sz w:val="22"/>
          <w:szCs w:val="22"/>
          <w:u w:val="single"/>
          <w:lang w:val="en-US" w:eastAsia="zh-CN"/>
        </w:rPr>
        <w:t>.</w:t>
      </w:r>
      <w:r>
        <w:rPr>
          <w:rFonts w:hint="eastAsia" w:ascii="宋体" w:eastAsia="宋体"/>
          <w:sz w:val="22"/>
          <w:szCs w:val="22"/>
          <w:u w:val="single"/>
        </w:rPr>
        <w:t>资格文件组成</w:t>
      </w:r>
    </w:p>
    <w:tbl>
      <w:tblPr>
        <w:tblStyle w:val="23"/>
        <w:tblW w:w="9810" w:type="dxa"/>
        <w:tblInd w:w="-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105"/>
      </w:tblGrid>
      <w:tr w14:paraId="6F01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5E197314">
            <w:pPr>
              <w:autoSpaceDE w:val="0"/>
              <w:autoSpaceDN w:val="0"/>
              <w:adjustRightInd w:val="0"/>
              <w:snapToGrid w:val="0"/>
              <w:spacing w:line="430" w:lineRule="atLeast"/>
              <w:jc w:val="center"/>
              <w:rPr>
                <w:rFonts w:ascii="宋体" w:eastAsia="宋体" w:cs="Courier New"/>
                <w:b/>
                <w:bCs w:val="0"/>
                <w:sz w:val="22"/>
                <w:lang w:val="zh-CN"/>
              </w:rPr>
            </w:pPr>
            <w:r>
              <w:rPr>
                <w:rFonts w:hint="eastAsia" w:ascii="宋体" w:eastAsia="宋体" w:cs="Courier New"/>
                <w:b/>
                <w:bCs w:val="0"/>
                <w:sz w:val="22"/>
                <w:lang w:val="zh-CN"/>
              </w:rPr>
              <w:t>序号</w:t>
            </w:r>
          </w:p>
        </w:tc>
        <w:tc>
          <w:tcPr>
            <w:tcW w:w="9105" w:type="dxa"/>
          </w:tcPr>
          <w:p w14:paraId="67773E7C">
            <w:pPr>
              <w:autoSpaceDE w:val="0"/>
              <w:autoSpaceDN w:val="0"/>
              <w:adjustRightInd w:val="0"/>
              <w:snapToGrid w:val="0"/>
              <w:spacing w:line="430" w:lineRule="atLeast"/>
              <w:rPr>
                <w:rFonts w:ascii="宋体" w:eastAsia="宋体" w:cs="Courier New"/>
                <w:b/>
                <w:bCs w:val="0"/>
                <w:sz w:val="22"/>
                <w:lang w:val="zh-CN"/>
              </w:rPr>
            </w:pPr>
            <w:r>
              <w:rPr>
                <w:rFonts w:hint="eastAsia" w:ascii="宋体" w:eastAsia="宋体" w:cs="Courier New"/>
                <w:b/>
                <w:bCs w:val="0"/>
                <w:color w:val="auto"/>
                <w:sz w:val="22"/>
                <w:lang w:val="zh-CN"/>
              </w:rPr>
              <w:t>内容（以下项内容投标供应商必须提供，否则不能通过资格审查的，责任自负。）</w:t>
            </w:r>
          </w:p>
        </w:tc>
      </w:tr>
      <w:tr w14:paraId="67C76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37A311EC">
            <w:pPr>
              <w:autoSpaceDE w:val="0"/>
              <w:autoSpaceDN w:val="0"/>
              <w:adjustRightInd w:val="0"/>
              <w:snapToGrid w:val="0"/>
              <w:spacing w:line="430" w:lineRule="atLeast"/>
              <w:jc w:val="center"/>
              <w:rPr>
                <w:rFonts w:hint="eastAsia" w:ascii="宋体" w:hAnsi="宋体" w:eastAsia="宋体" w:cs="Courier New"/>
                <w:b/>
                <w:bCs w:val="0"/>
                <w:color w:val="000000"/>
                <w:sz w:val="22"/>
                <w:szCs w:val="21"/>
                <w:lang w:val="zh-CN" w:eastAsia="zh-CN" w:bidi="ar-SA"/>
              </w:rPr>
            </w:pPr>
            <w:r>
              <w:rPr>
                <w:rFonts w:hint="eastAsia" w:ascii="宋体" w:eastAsia="宋体" w:cs="Courier New"/>
                <w:b/>
                <w:bCs w:val="0"/>
                <w:sz w:val="22"/>
                <w:lang w:val="zh-CN"/>
              </w:rPr>
              <w:t>1</w:t>
            </w:r>
          </w:p>
        </w:tc>
        <w:tc>
          <w:tcPr>
            <w:tcW w:w="9105" w:type="dxa"/>
            <w:tcBorders>
              <w:left w:val="single" w:color="auto" w:sz="4" w:space="0"/>
            </w:tcBorders>
          </w:tcPr>
          <w:p w14:paraId="1372DEAB">
            <w:pPr>
              <w:autoSpaceDE w:val="0"/>
              <w:autoSpaceDN w:val="0"/>
              <w:adjustRightInd w:val="0"/>
              <w:snapToGrid w:val="0"/>
              <w:spacing w:line="430" w:lineRule="atLeast"/>
              <w:rPr>
                <w:rFonts w:hint="eastAsia" w:ascii="宋体" w:eastAsia="宋体" w:cs="Courier New"/>
                <w:b/>
                <w:bCs w:val="0"/>
                <w:sz w:val="22"/>
                <w:lang w:val="zh-CN"/>
              </w:rPr>
            </w:pPr>
            <w:r>
              <w:rPr>
                <w:rFonts w:hint="eastAsia" w:ascii="宋体" w:hAnsi="Times New Roman" w:eastAsia="宋体" w:cs="Times New Roman"/>
                <w:b/>
                <w:bCs w:val="0"/>
                <w:color w:val="auto"/>
                <w:sz w:val="22"/>
                <w:szCs w:val="22"/>
              </w:rPr>
              <w:t>投标供应商的营业执照（或事业法人登记证书或其它工商等登记证明材料）、税务登记证（如为多证合一仅需提供营业执照（或事业法人登记证书或其它工商等登记证明材料），扫描件加盖公章）</w:t>
            </w:r>
          </w:p>
        </w:tc>
      </w:tr>
      <w:tr w14:paraId="1538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13ABF29E">
            <w:pPr>
              <w:autoSpaceDE w:val="0"/>
              <w:autoSpaceDN w:val="0"/>
              <w:adjustRightInd w:val="0"/>
              <w:snapToGrid w:val="0"/>
              <w:spacing w:line="430" w:lineRule="atLeast"/>
              <w:jc w:val="center"/>
              <w:rPr>
                <w:rFonts w:ascii="宋体" w:hAnsi="宋体" w:eastAsia="宋体" w:cs="Courier New"/>
                <w:b/>
                <w:bCs w:val="0"/>
                <w:color w:val="000000"/>
                <w:sz w:val="22"/>
                <w:szCs w:val="21"/>
                <w:lang w:val="zh-CN" w:eastAsia="zh-CN" w:bidi="ar-SA"/>
              </w:rPr>
            </w:pPr>
            <w:r>
              <w:rPr>
                <w:rFonts w:hint="eastAsia" w:ascii="宋体" w:eastAsia="宋体" w:cs="Courier New"/>
                <w:b/>
                <w:bCs w:val="0"/>
                <w:sz w:val="22"/>
                <w:lang w:val="zh-CN"/>
              </w:rPr>
              <w:t>2</w:t>
            </w:r>
          </w:p>
        </w:tc>
        <w:tc>
          <w:tcPr>
            <w:tcW w:w="9105" w:type="dxa"/>
            <w:tcBorders>
              <w:left w:val="single" w:color="auto" w:sz="4" w:space="0"/>
            </w:tcBorders>
          </w:tcPr>
          <w:p w14:paraId="06C1A815">
            <w:pPr>
              <w:autoSpaceDE w:val="0"/>
              <w:autoSpaceDN w:val="0"/>
              <w:adjustRightInd w:val="0"/>
              <w:snapToGrid w:val="0"/>
              <w:spacing w:line="430" w:lineRule="atLeast"/>
              <w:rPr>
                <w:rFonts w:ascii="宋体" w:eastAsia="宋体" w:cs="Courier New"/>
                <w:b/>
                <w:bCs w:val="0"/>
                <w:sz w:val="22"/>
              </w:rPr>
            </w:pPr>
            <w:r>
              <w:rPr>
                <w:rFonts w:hint="eastAsia" w:ascii="宋体" w:hAnsi="Times New Roman" w:eastAsia="宋体" w:cs="Times New Roman"/>
                <w:b/>
                <w:bCs w:val="0"/>
                <w:color w:val="auto"/>
                <w:sz w:val="22"/>
                <w:szCs w:val="22"/>
              </w:rPr>
              <w:t>投标供应商参与政府采购活动投标资格声明函（附件一）</w:t>
            </w:r>
          </w:p>
        </w:tc>
      </w:tr>
      <w:tr w14:paraId="0769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5" w:type="dxa"/>
            <w:vAlign w:val="center"/>
          </w:tcPr>
          <w:p w14:paraId="2115CA83">
            <w:pPr>
              <w:autoSpaceDE w:val="0"/>
              <w:autoSpaceDN w:val="0"/>
              <w:adjustRightInd w:val="0"/>
              <w:snapToGrid w:val="0"/>
              <w:spacing w:line="430" w:lineRule="atLeast"/>
              <w:jc w:val="center"/>
              <w:rPr>
                <w:rFonts w:ascii="宋体" w:hAnsi="宋体" w:eastAsia="宋体" w:cs="Courier New"/>
                <w:b/>
                <w:bCs w:val="0"/>
                <w:color w:val="auto"/>
                <w:sz w:val="22"/>
                <w:szCs w:val="21"/>
                <w:lang w:val="zh-CN" w:eastAsia="zh-CN" w:bidi="ar-SA"/>
              </w:rPr>
            </w:pPr>
            <w:r>
              <w:rPr>
                <w:rFonts w:hint="eastAsia" w:ascii="宋体" w:eastAsia="宋体" w:cs="Courier New"/>
                <w:b/>
                <w:bCs w:val="0"/>
                <w:color w:val="auto"/>
                <w:sz w:val="22"/>
              </w:rPr>
              <w:t>3</w:t>
            </w:r>
          </w:p>
        </w:tc>
        <w:tc>
          <w:tcPr>
            <w:tcW w:w="9105" w:type="dxa"/>
            <w:tcBorders>
              <w:left w:val="single" w:color="auto" w:sz="4" w:space="0"/>
            </w:tcBorders>
          </w:tcPr>
          <w:p w14:paraId="76EC43CE">
            <w:pPr>
              <w:autoSpaceDE w:val="0"/>
              <w:autoSpaceDN w:val="0"/>
              <w:adjustRightInd w:val="0"/>
              <w:snapToGrid w:val="0"/>
              <w:spacing w:line="430" w:lineRule="atLeast"/>
              <w:rPr>
                <w:rFonts w:hint="eastAsia" w:ascii="宋体" w:eastAsia="宋体" w:cs="Courier New"/>
                <w:b/>
                <w:bCs w:val="0"/>
                <w:color w:val="auto"/>
                <w:sz w:val="22"/>
                <w:lang w:eastAsia="zh-CN"/>
              </w:rPr>
            </w:pPr>
            <w:r>
              <w:rPr>
                <w:rFonts w:hint="eastAsia" w:ascii="宋体" w:eastAsia="宋体" w:cs="Courier New"/>
                <w:b/>
                <w:bCs w:val="0"/>
                <w:color w:val="auto"/>
                <w:sz w:val="22"/>
              </w:rPr>
              <w:t>供应商特定资格条件证明</w:t>
            </w:r>
            <w:r>
              <w:rPr>
                <w:rFonts w:hint="eastAsia" w:ascii="宋体" w:eastAsia="宋体" w:cs="Courier New"/>
                <w:b/>
                <w:bCs w:val="0"/>
                <w:color w:val="auto"/>
                <w:sz w:val="22"/>
                <w:lang w:eastAsia="zh-CN"/>
              </w:rPr>
              <w:t>：</w:t>
            </w:r>
            <w:r>
              <w:rPr>
                <w:rFonts w:hint="eastAsia" w:ascii="宋体" w:hAnsi="宋体" w:eastAsia="宋体" w:cs="宋体"/>
                <w:b/>
                <w:bCs w:val="0"/>
                <w:color w:val="auto"/>
                <w:sz w:val="22"/>
              </w:rPr>
              <w:t>本项目整体专门面向中小企业采购，投标供应商应为中小企业。中小企业是指满足《政府采购促进中小企业发展管理办法》（财库〔2020〕46号）第二条规定的企业。监狱企业、残疾人福利性单位视同小型、微型企业。</w:t>
            </w:r>
          </w:p>
        </w:tc>
      </w:tr>
    </w:tbl>
    <w:p w14:paraId="728D8016">
      <w:pPr>
        <w:autoSpaceDE w:val="0"/>
        <w:autoSpaceDN w:val="0"/>
        <w:adjustRightInd w:val="0"/>
        <w:snapToGrid w:val="0"/>
        <w:spacing w:line="460" w:lineRule="atLeast"/>
        <w:ind w:firstLine="442" w:firstLineChars="200"/>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zh-CN" w:eastAsia="zh-CN"/>
        </w:rPr>
        <w:t>2.</w:t>
      </w:r>
      <w:r>
        <w:rPr>
          <w:rFonts w:hint="eastAsia" w:ascii="宋体" w:hAnsi="宋体" w:eastAsia="宋体" w:cs="宋体"/>
          <w:sz w:val="22"/>
          <w:szCs w:val="22"/>
          <w:u w:val="single"/>
          <w:lang w:val="en-US" w:eastAsia="zh-CN"/>
        </w:rPr>
        <w:t>2.报价文件组成</w:t>
      </w:r>
    </w:p>
    <w:tbl>
      <w:tblPr>
        <w:tblStyle w:val="23"/>
        <w:tblW w:w="9810" w:type="dxa"/>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9110"/>
      </w:tblGrid>
      <w:tr w14:paraId="54825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41E7B144">
            <w:pPr>
              <w:snapToGrid w:val="0"/>
              <w:spacing w:before="0" w:beforeAutospacing="0" w:after="0" w:afterAutospacing="0" w:line="430" w:lineRule="atLeast"/>
              <w:jc w:val="center"/>
              <w:textAlignment w:val="baseline"/>
              <w:rPr>
                <w:rFonts w:ascii="宋体" w:hAnsi="宋体" w:eastAsia="宋体" w:cs="宋体"/>
                <w:b/>
                <w:bCs w:val="0"/>
                <w:i w:val="0"/>
                <w:caps w:val="0"/>
                <w:smallCaps w:val="0"/>
                <w:color w:val="000000"/>
                <w:spacing w:val="0"/>
                <w:w w:val="100"/>
                <w:sz w:val="22"/>
                <w:szCs w:val="22"/>
                <w:lang w:val="zh-CN" w:eastAsia="zh-CN" w:bidi="ar-SA"/>
              </w:rPr>
            </w:pPr>
            <w:r>
              <w:rPr>
                <w:rFonts w:ascii="宋体" w:hAnsi="宋体" w:eastAsia="宋体" w:cs="宋体"/>
                <w:b/>
                <w:bCs w:val="0"/>
                <w:i w:val="0"/>
                <w:caps w:val="0"/>
                <w:smallCaps w:val="0"/>
                <w:color w:val="000000"/>
                <w:spacing w:val="0"/>
                <w:w w:val="100"/>
                <w:sz w:val="22"/>
                <w:szCs w:val="21"/>
                <w:lang w:val="zh-CN" w:eastAsia="zh-CN" w:bidi="ar-SA"/>
              </w:rPr>
              <w:t>序号</w:t>
            </w:r>
          </w:p>
        </w:tc>
        <w:tc>
          <w:tcPr>
            <w:tcW w:w="9110" w:type="dxa"/>
            <w:tcBorders>
              <w:top w:val="single" w:color="000000" w:sz="4" w:space="0"/>
              <w:left w:val="single" w:color="000000" w:sz="4" w:space="0"/>
              <w:bottom w:val="single" w:color="000000" w:sz="4" w:space="0"/>
              <w:right w:val="single" w:color="000000" w:sz="4" w:space="0"/>
            </w:tcBorders>
          </w:tcPr>
          <w:p w14:paraId="6F6AE737">
            <w:pPr>
              <w:snapToGrid w:val="0"/>
              <w:spacing w:before="0" w:beforeAutospacing="0" w:after="0" w:afterAutospacing="0" w:line="430" w:lineRule="atLeast"/>
              <w:jc w:val="both"/>
              <w:textAlignment w:val="baseline"/>
              <w:rPr>
                <w:rFonts w:ascii="宋体" w:hAnsi="宋体" w:eastAsia="宋体" w:cs="宋体"/>
                <w:b/>
                <w:bCs w:val="0"/>
                <w:i w:val="0"/>
                <w:caps w:val="0"/>
                <w:smallCaps w:val="0"/>
                <w:color w:val="000000"/>
                <w:spacing w:val="0"/>
                <w:w w:val="100"/>
                <w:sz w:val="22"/>
                <w:szCs w:val="22"/>
                <w:lang w:val="zh-CN" w:eastAsia="zh-CN" w:bidi="ar-SA"/>
              </w:rPr>
            </w:pPr>
            <w:r>
              <w:rPr>
                <w:rFonts w:ascii="宋体" w:hAnsi="宋体" w:eastAsia="宋体" w:cs="宋体"/>
                <w:b/>
                <w:bCs w:val="0"/>
                <w:i w:val="0"/>
                <w:caps w:val="0"/>
                <w:smallCaps w:val="0"/>
                <w:color w:val="000000"/>
                <w:spacing w:val="0"/>
                <w:w w:val="100"/>
                <w:sz w:val="22"/>
                <w:szCs w:val="21"/>
                <w:lang w:val="zh-CN" w:eastAsia="zh-CN" w:bidi="ar-SA"/>
              </w:rPr>
              <w:t>内容（▲序号</w:t>
            </w:r>
            <w:r>
              <w:rPr>
                <w:rFonts w:ascii="宋体" w:hAnsi="宋体" w:eastAsia="宋体" w:cs="宋体"/>
                <w:b/>
                <w:bCs w:val="0"/>
                <w:i w:val="0"/>
                <w:caps w:val="0"/>
                <w:smallCaps w:val="0"/>
                <w:color w:val="000000"/>
                <w:spacing w:val="0"/>
                <w:w w:val="100"/>
                <w:sz w:val="22"/>
                <w:szCs w:val="21"/>
                <w:lang w:val="en-US" w:eastAsia="zh-CN" w:bidi="ar-SA"/>
              </w:rPr>
              <w:t>1</w:t>
            </w:r>
            <w:r>
              <w:rPr>
                <w:rFonts w:ascii="宋体" w:hAnsi="宋体" w:eastAsia="宋体" w:cs="宋体"/>
                <w:b/>
                <w:bCs w:val="0"/>
                <w:i w:val="0"/>
                <w:caps w:val="0"/>
                <w:smallCaps w:val="0"/>
                <w:color w:val="000000"/>
                <w:spacing w:val="0"/>
                <w:w w:val="100"/>
                <w:sz w:val="22"/>
                <w:szCs w:val="21"/>
                <w:lang w:val="zh-CN" w:eastAsia="zh-CN" w:bidi="ar-SA"/>
              </w:rPr>
              <w:t>项投标供应商必须提供，否则不能通过符合性审查的，责任自负。）</w:t>
            </w:r>
          </w:p>
        </w:tc>
      </w:tr>
      <w:tr w14:paraId="28CC0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17C22A84">
            <w:pPr>
              <w:snapToGrid w:val="0"/>
              <w:spacing w:before="0" w:beforeAutospacing="0" w:after="0" w:afterAutospacing="0" w:line="430" w:lineRule="atLeast"/>
              <w:jc w:val="center"/>
              <w:textAlignment w:val="baseline"/>
              <w:rPr>
                <w:rFonts w:ascii="宋体" w:hAnsi="宋体" w:eastAsia="宋体" w:cs="宋体"/>
                <w:b/>
                <w:bCs w:val="0"/>
                <w:i w:val="0"/>
                <w:caps w:val="0"/>
                <w:smallCaps w:val="0"/>
                <w:color w:val="000000"/>
                <w:spacing w:val="0"/>
                <w:w w:val="100"/>
                <w:sz w:val="22"/>
                <w:szCs w:val="22"/>
                <w:lang w:val="zh-CN" w:eastAsia="zh-CN" w:bidi="ar-SA"/>
              </w:rPr>
            </w:pPr>
            <w:r>
              <w:rPr>
                <w:rFonts w:ascii="宋体" w:hAnsi="宋体" w:eastAsia="宋体" w:cs="宋体"/>
                <w:b/>
                <w:bCs w:val="0"/>
                <w:i w:val="0"/>
                <w:caps w:val="0"/>
                <w:smallCaps w:val="0"/>
                <w:color w:val="000000"/>
                <w:spacing w:val="0"/>
                <w:w w:val="100"/>
                <w:sz w:val="22"/>
                <w:szCs w:val="21"/>
                <w:lang w:val="en-US" w:eastAsia="zh-CN" w:bidi="ar-SA"/>
              </w:rPr>
              <w:t>1</w:t>
            </w:r>
          </w:p>
        </w:tc>
        <w:tc>
          <w:tcPr>
            <w:tcW w:w="9110" w:type="dxa"/>
            <w:tcBorders>
              <w:top w:val="single" w:color="000000" w:sz="4" w:space="0"/>
              <w:left w:val="single" w:color="000000" w:sz="4" w:space="0"/>
              <w:bottom w:val="single" w:color="000000" w:sz="4" w:space="0"/>
              <w:right w:val="single" w:color="000000" w:sz="4" w:space="0"/>
            </w:tcBorders>
          </w:tcPr>
          <w:p w14:paraId="420D2AB5">
            <w:pPr>
              <w:snapToGrid w:val="0"/>
              <w:spacing w:before="0" w:beforeAutospacing="0" w:after="0" w:afterAutospacing="0" w:line="430" w:lineRule="atLeast"/>
              <w:jc w:val="both"/>
              <w:textAlignment w:val="bottom"/>
              <w:rPr>
                <w:rFonts w:ascii="宋体" w:hAnsi="宋体" w:eastAsia="宋体" w:cs="宋体"/>
                <w:b/>
                <w:bCs w:val="0"/>
                <w:i w:val="0"/>
                <w:caps w:val="0"/>
                <w:smallCaps w:val="0"/>
                <w:color w:val="000000"/>
                <w:spacing w:val="0"/>
                <w:w w:val="100"/>
                <w:sz w:val="22"/>
                <w:szCs w:val="22"/>
                <w:lang w:val="en-US" w:eastAsia="zh-CN" w:bidi="ar-SA"/>
              </w:rPr>
            </w:pPr>
            <w:r>
              <w:rPr>
                <w:rFonts w:ascii="宋体" w:hAnsi="宋体" w:eastAsia="宋体" w:cs="宋体"/>
                <w:b/>
                <w:bCs w:val="0"/>
                <w:i w:val="0"/>
                <w:caps w:val="0"/>
                <w:smallCaps w:val="0"/>
                <w:color w:val="000000"/>
                <w:spacing w:val="0"/>
                <w:w w:val="100"/>
                <w:sz w:val="22"/>
                <w:szCs w:val="21"/>
                <w:lang w:val="en-US" w:eastAsia="zh-CN" w:bidi="ar-SA"/>
              </w:rPr>
              <w:t>开标一览表（附件</w:t>
            </w:r>
            <w:r>
              <w:rPr>
                <w:rFonts w:hint="eastAsia" w:ascii="宋体" w:eastAsia="宋体" w:cs="宋体"/>
                <w:b/>
                <w:bCs w:val="0"/>
                <w:i w:val="0"/>
                <w:caps w:val="0"/>
                <w:smallCaps w:val="0"/>
                <w:color w:val="000000"/>
                <w:spacing w:val="0"/>
                <w:w w:val="100"/>
                <w:sz w:val="22"/>
                <w:szCs w:val="21"/>
                <w:lang w:val="en-US" w:eastAsia="zh-CN" w:bidi="ar-SA"/>
              </w:rPr>
              <w:t>二</w:t>
            </w:r>
            <w:r>
              <w:rPr>
                <w:rFonts w:ascii="宋体" w:hAnsi="宋体" w:eastAsia="宋体" w:cs="宋体"/>
                <w:b/>
                <w:bCs w:val="0"/>
                <w:i w:val="0"/>
                <w:caps w:val="0"/>
                <w:smallCaps w:val="0"/>
                <w:color w:val="000000"/>
                <w:spacing w:val="0"/>
                <w:w w:val="100"/>
                <w:sz w:val="22"/>
                <w:szCs w:val="21"/>
                <w:lang w:val="en-US" w:eastAsia="zh-CN" w:bidi="ar-SA"/>
              </w:rPr>
              <w:t>）</w:t>
            </w:r>
          </w:p>
        </w:tc>
      </w:tr>
      <w:tr w14:paraId="501D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00" w:type="dxa"/>
            <w:tcBorders>
              <w:top w:val="single" w:color="000000" w:sz="4" w:space="0"/>
              <w:left w:val="single" w:color="000000" w:sz="4" w:space="0"/>
              <w:bottom w:val="single" w:color="000000" w:sz="4" w:space="0"/>
              <w:right w:val="single" w:color="000000" w:sz="4" w:space="0"/>
            </w:tcBorders>
            <w:vAlign w:val="center"/>
          </w:tcPr>
          <w:p w14:paraId="06313FDC">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hint="eastAsia" w:ascii="宋体" w:eastAsia="宋体" w:cs="宋体"/>
                <w:b w:val="0"/>
                <w:bCs/>
                <w:i w:val="0"/>
                <w:caps w:val="0"/>
                <w:smallCaps w:val="0"/>
                <w:color w:val="000000"/>
                <w:spacing w:val="0"/>
                <w:w w:val="100"/>
                <w:sz w:val="22"/>
                <w:szCs w:val="21"/>
                <w:lang w:val="en-US" w:eastAsia="zh-CN" w:bidi="ar-SA"/>
              </w:rPr>
              <w:t>2</w:t>
            </w:r>
          </w:p>
        </w:tc>
        <w:tc>
          <w:tcPr>
            <w:tcW w:w="9110" w:type="dxa"/>
            <w:tcBorders>
              <w:top w:val="single" w:color="000000" w:sz="4" w:space="0"/>
              <w:left w:val="single" w:color="000000" w:sz="4" w:space="0"/>
              <w:bottom w:val="single" w:color="000000" w:sz="4" w:space="0"/>
              <w:right w:val="single" w:color="000000" w:sz="4" w:space="0"/>
            </w:tcBorders>
          </w:tcPr>
          <w:p w14:paraId="5446378E">
            <w:pPr>
              <w:snapToGrid w:val="0"/>
              <w:spacing w:before="0" w:beforeAutospacing="0" w:after="0" w:afterAutospacing="0" w:line="430" w:lineRule="atLeast"/>
              <w:jc w:val="both"/>
              <w:textAlignment w:val="bottom"/>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其他须说明的资料（如有则提供）</w:t>
            </w:r>
          </w:p>
        </w:tc>
      </w:tr>
    </w:tbl>
    <w:p w14:paraId="5769E8D9">
      <w:pPr>
        <w:autoSpaceDE w:val="0"/>
        <w:autoSpaceDN w:val="0"/>
        <w:adjustRightInd w:val="0"/>
        <w:snapToGrid w:val="0"/>
        <w:spacing w:line="460" w:lineRule="atLeast"/>
        <w:ind w:firstLine="442" w:firstLineChars="200"/>
        <w:rPr>
          <w:rFonts w:hint="eastAsia" w:ascii="宋体" w:hAnsi="宋体" w:eastAsia="宋体" w:cs="宋体"/>
          <w:sz w:val="22"/>
          <w:szCs w:val="22"/>
          <w:u w:val="single"/>
          <w:lang w:val="en-US" w:eastAsia="zh-CN"/>
        </w:rPr>
      </w:pPr>
      <w:r>
        <w:rPr>
          <w:rFonts w:hint="eastAsia" w:ascii="宋体" w:hAnsi="宋体" w:eastAsia="宋体" w:cs="宋体"/>
          <w:sz w:val="22"/>
          <w:szCs w:val="22"/>
          <w:u w:val="single"/>
          <w:lang w:val="en-US" w:eastAsia="zh-CN"/>
        </w:rPr>
        <w:t>2.3.商务技术文件组成</w:t>
      </w:r>
    </w:p>
    <w:tbl>
      <w:tblPr>
        <w:tblStyle w:val="23"/>
        <w:tblW w:w="9880" w:type="dxa"/>
        <w:tblInd w:w="-1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9170"/>
      </w:tblGrid>
      <w:tr w14:paraId="11F4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2C2C8B49">
            <w:pPr>
              <w:autoSpaceDE w:val="0"/>
              <w:autoSpaceDN w:val="0"/>
              <w:adjustRightInd w:val="0"/>
              <w:snapToGrid w:val="0"/>
              <w:spacing w:line="240" w:lineRule="auto"/>
              <w:jc w:val="center"/>
              <w:rPr>
                <w:rFonts w:ascii="宋体" w:hAnsi="宋体" w:eastAsia="宋体" w:cs="宋体"/>
                <w:b/>
                <w:bCs/>
                <w:i w:val="0"/>
                <w:caps w:val="0"/>
                <w:smallCaps w:val="0"/>
                <w:color w:val="000000"/>
                <w:spacing w:val="0"/>
                <w:w w:val="100"/>
                <w:sz w:val="22"/>
                <w:szCs w:val="22"/>
                <w:lang w:val="zh-CN" w:eastAsia="zh-CN" w:bidi="ar-SA"/>
              </w:rPr>
            </w:pPr>
            <w:r>
              <w:rPr>
                <w:rFonts w:hint="eastAsia" w:ascii="宋体" w:eastAsia="宋体"/>
                <w:b/>
                <w:bCs/>
                <w:color w:val="auto"/>
                <w:sz w:val="22"/>
                <w:lang w:val="zh-CN"/>
              </w:rPr>
              <w:t>序号</w:t>
            </w:r>
          </w:p>
        </w:tc>
        <w:tc>
          <w:tcPr>
            <w:tcW w:w="9170" w:type="dxa"/>
            <w:tcBorders>
              <w:top w:val="single" w:color="000000" w:sz="4" w:space="0"/>
              <w:left w:val="single" w:color="000000" w:sz="4" w:space="0"/>
              <w:bottom w:val="single" w:color="000000" w:sz="4" w:space="0"/>
              <w:right w:val="single" w:color="000000" w:sz="4" w:space="0"/>
            </w:tcBorders>
            <w:vAlign w:val="center"/>
          </w:tcPr>
          <w:p w14:paraId="60B93176">
            <w:pPr>
              <w:autoSpaceDE w:val="0"/>
              <w:autoSpaceDN w:val="0"/>
              <w:adjustRightInd w:val="0"/>
              <w:snapToGrid w:val="0"/>
              <w:spacing w:line="240" w:lineRule="auto"/>
              <w:jc w:val="left"/>
              <w:rPr>
                <w:rFonts w:ascii="宋体" w:hAnsi="宋体" w:eastAsia="宋体" w:cs="宋体"/>
                <w:b/>
                <w:bCs/>
                <w:i w:val="0"/>
                <w:caps w:val="0"/>
                <w:smallCaps w:val="0"/>
                <w:color w:val="000000"/>
                <w:spacing w:val="0"/>
                <w:w w:val="100"/>
                <w:sz w:val="22"/>
                <w:szCs w:val="22"/>
                <w:lang w:val="zh-CN" w:eastAsia="zh-CN" w:bidi="ar-SA"/>
              </w:rPr>
            </w:pPr>
            <w:r>
              <w:rPr>
                <w:rFonts w:hint="eastAsia" w:ascii="宋体" w:eastAsia="宋体"/>
                <w:b/>
                <w:bCs/>
                <w:color w:val="auto"/>
                <w:sz w:val="22"/>
                <w:lang w:val="zh-CN"/>
              </w:rPr>
              <w:t>内容（▲序号</w:t>
            </w:r>
            <w:r>
              <w:rPr>
                <w:rFonts w:hint="eastAsia" w:ascii="宋体" w:eastAsia="宋体"/>
                <w:b/>
                <w:bCs/>
                <w:color w:val="auto"/>
                <w:sz w:val="22"/>
                <w:lang w:val="en-US" w:eastAsia="zh-CN"/>
              </w:rPr>
              <w:t>1</w:t>
            </w:r>
            <w:r>
              <w:rPr>
                <w:rFonts w:hint="eastAsia" w:ascii="宋体" w:eastAsia="宋体"/>
                <w:b/>
                <w:bCs/>
                <w:color w:val="auto"/>
                <w:sz w:val="22"/>
                <w:lang w:val="zh-CN"/>
              </w:rPr>
              <w:t>-</w:t>
            </w:r>
            <w:r>
              <w:rPr>
                <w:rFonts w:hint="eastAsia" w:ascii="宋体" w:eastAsia="宋体"/>
                <w:b/>
                <w:bCs/>
                <w:color w:val="auto"/>
                <w:sz w:val="22"/>
                <w:lang w:val="en-US" w:eastAsia="zh-CN"/>
              </w:rPr>
              <w:t>3</w:t>
            </w:r>
            <w:r>
              <w:rPr>
                <w:rFonts w:hint="eastAsia" w:ascii="宋体" w:eastAsia="宋体"/>
                <w:b/>
                <w:bCs/>
                <w:color w:val="auto"/>
                <w:sz w:val="22"/>
                <w:lang w:val="zh-CN"/>
              </w:rPr>
              <w:t>项</w:t>
            </w:r>
            <w:r>
              <w:rPr>
                <w:rFonts w:hint="eastAsia" w:ascii="宋体" w:eastAsia="宋体"/>
                <w:b/>
                <w:bCs/>
                <w:color w:val="auto"/>
                <w:sz w:val="22"/>
              </w:rPr>
              <w:t>和</w:t>
            </w:r>
            <w:r>
              <w:rPr>
                <w:rFonts w:hint="eastAsia" w:ascii="宋体" w:eastAsia="宋体"/>
                <w:b/>
                <w:bCs/>
                <w:color w:val="auto"/>
                <w:sz w:val="22"/>
                <w:lang w:val="zh-CN"/>
              </w:rPr>
              <w:t>序号</w:t>
            </w:r>
            <w:r>
              <w:rPr>
                <w:rFonts w:hint="eastAsia" w:ascii="宋体" w:eastAsia="宋体"/>
                <w:b/>
                <w:bCs/>
                <w:color w:val="auto"/>
                <w:sz w:val="22"/>
              </w:rPr>
              <w:t>1</w:t>
            </w:r>
            <w:r>
              <w:rPr>
                <w:rFonts w:hint="eastAsia" w:ascii="宋体" w:eastAsia="宋体"/>
                <w:b/>
                <w:bCs/>
                <w:color w:val="auto"/>
                <w:sz w:val="22"/>
                <w:lang w:val="en-US" w:eastAsia="zh-CN"/>
              </w:rPr>
              <w:t>1</w:t>
            </w:r>
            <w:r>
              <w:rPr>
                <w:rFonts w:hint="eastAsia" w:ascii="宋体" w:eastAsia="宋体"/>
                <w:b/>
                <w:bCs/>
                <w:color w:val="auto"/>
                <w:sz w:val="22"/>
                <w:lang w:val="zh-CN"/>
              </w:rPr>
              <w:t>-</w:t>
            </w:r>
            <w:r>
              <w:rPr>
                <w:rFonts w:hint="eastAsia" w:ascii="宋体" w:eastAsia="宋体"/>
                <w:b/>
                <w:bCs/>
                <w:color w:val="auto"/>
                <w:sz w:val="22"/>
              </w:rPr>
              <w:t>1</w:t>
            </w:r>
            <w:r>
              <w:rPr>
                <w:rFonts w:hint="eastAsia" w:ascii="宋体" w:eastAsia="宋体"/>
                <w:b/>
                <w:bCs/>
                <w:color w:val="auto"/>
                <w:sz w:val="22"/>
                <w:lang w:val="en-US" w:eastAsia="zh-CN"/>
              </w:rPr>
              <w:t>3</w:t>
            </w:r>
            <w:r>
              <w:rPr>
                <w:rFonts w:hint="eastAsia" w:ascii="宋体" w:eastAsia="宋体"/>
                <w:b/>
                <w:bCs/>
                <w:color w:val="auto"/>
                <w:sz w:val="22"/>
                <w:lang w:val="zh-CN"/>
              </w:rPr>
              <w:t>项投标供应商必须提供，否则不能通过符合性审查的，责任自负。）</w:t>
            </w:r>
          </w:p>
        </w:tc>
      </w:tr>
      <w:tr w14:paraId="36FFC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4A53E215">
            <w:pPr>
              <w:snapToGrid w:val="0"/>
              <w:spacing w:before="0" w:beforeAutospacing="0" w:after="0" w:afterAutospacing="0" w:line="430" w:lineRule="atLeast"/>
              <w:jc w:val="center"/>
              <w:textAlignment w:val="baseline"/>
              <w:rPr>
                <w:rFonts w:ascii="宋体" w:hAnsi="宋体" w:eastAsia="宋体" w:cs="宋体"/>
                <w:b/>
                <w:bCs w:val="0"/>
                <w:i w:val="0"/>
                <w:caps w:val="0"/>
                <w:smallCaps w:val="0"/>
                <w:color w:val="000000"/>
                <w:spacing w:val="0"/>
                <w:w w:val="100"/>
                <w:sz w:val="22"/>
                <w:szCs w:val="22"/>
                <w:lang w:val="zh-CN" w:eastAsia="zh-CN" w:bidi="ar-SA"/>
              </w:rPr>
            </w:pPr>
            <w:r>
              <w:rPr>
                <w:rFonts w:ascii="宋体" w:hAnsi="宋体" w:eastAsia="宋体" w:cs="宋体"/>
                <w:b/>
                <w:bCs w:val="0"/>
                <w:i w:val="0"/>
                <w:caps w:val="0"/>
                <w:smallCaps w:val="0"/>
                <w:color w:val="000000"/>
                <w:spacing w:val="0"/>
                <w:w w:val="100"/>
                <w:sz w:val="22"/>
                <w:szCs w:val="22"/>
                <w:lang w:val="zh-CN" w:eastAsia="zh-CN" w:bidi="ar-SA"/>
              </w:rPr>
              <w:t>1</w:t>
            </w:r>
          </w:p>
        </w:tc>
        <w:tc>
          <w:tcPr>
            <w:tcW w:w="9170" w:type="dxa"/>
            <w:tcBorders>
              <w:top w:val="single" w:color="000000" w:sz="4" w:space="0"/>
              <w:left w:val="single" w:color="000000" w:sz="4" w:space="0"/>
              <w:bottom w:val="single" w:color="000000" w:sz="4" w:space="0"/>
              <w:right w:val="single" w:color="000000" w:sz="4" w:space="0"/>
            </w:tcBorders>
          </w:tcPr>
          <w:p w14:paraId="1117BDAD">
            <w:pPr>
              <w:snapToGrid w:val="0"/>
              <w:spacing w:before="0" w:beforeAutospacing="0" w:after="0" w:afterAutospacing="0" w:line="450" w:lineRule="atLeast"/>
              <w:jc w:val="both"/>
              <w:textAlignment w:val="bottom"/>
              <w:rPr>
                <w:rFonts w:ascii="宋体" w:hAnsi="宋体" w:eastAsia="宋体" w:cs="宋体"/>
                <w:b/>
                <w:bCs w:val="0"/>
                <w:i w:val="0"/>
                <w:caps w:val="0"/>
                <w:smallCaps w:val="0"/>
                <w:color w:val="000000"/>
                <w:spacing w:val="0"/>
                <w:w w:val="100"/>
                <w:sz w:val="22"/>
                <w:szCs w:val="22"/>
                <w:lang w:val="zh-CN" w:eastAsia="zh-CN" w:bidi="ar-SA"/>
              </w:rPr>
            </w:pPr>
            <w:r>
              <w:rPr>
                <w:rFonts w:ascii="宋体" w:hAnsi="宋体" w:eastAsia="宋体" w:cs="宋体"/>
                <w:b/>
                <w:bCs w:val="0"/>
                <w:i w:val="0"/>
                <w:caps w:val="0"/>
                <w:smallCaps w:val="0"/>
                <w:color w:val="000000"/>
                <w:spacing w:val="0"/>
                <w:w w:val="100"/>
                <w:sz w:val="22"/>
                <w:szCs w:val="22"/>
                <w:lang w:val="en-US" w:eastAsia="zh-CN" w:bidi="ar-SA"/>
              </w:rPr>
              <w:t>投标函（附件</w:t>
            </w:r>
            <w:r>
              <w:rPr>
                <w:rFonts w:hint="eastAsia" w:ascii="宋体" w:eastAsia="宋体" w:cs="宋体"/>
                <w:b/>
                <w:bCs w:val="0"/>
                <w:i w:val="0"/>
                <w:caps w:val="0"/>
                <w:smallCaps w:val="0"/>
                <w:color w:val="000000"/>
                <w:spacing w:val="0"/>
                <w:w w:val="100"/>
                <w:sz w:val="22"/>
                <w:szCs w:val="22"/>
                <w:lang w:val="en-US" w:eastAsia="zh-CN" w:bidi="ar-SA"/>
              </w:rPr>
              <w:t>三</w:t>
            </w:r>
            <w:r>
              <w:rPr>
                <w:rFonts w:ascii="宋体" w:hAnsi="宋体" w:eastAsia="宋体" w:cs="宋体"/>
                <w:b/>
                <w:bCs w:val="0"/>
                <w:i w:val="0"/>
                <w:caps w:val="0"/>
                <w:smallCaps w:val="0"/>
                <w:color w:val="000000"/>
                <w:spacing w:val="0"/>
                <w:w w:val="100"/>
                <w:sz w:val="22"/>
                <w:szCs w:val="22"/>
                <w:lang w:val="en-US" w:eastAsia="zh-CN" w:bidi="ar-SA"/>
              </w:rPr>
              <w:t>）</w:t>
            </w:r>
            <w:r>
              <w:rPr>
                <w:rFonts w:ascii="宋体" w:hAnsi="宋体" w:eastAsia="宋体"/>
                <w:b/>
                <w:bCs w:val="0"/>
                <w:i w:val="0"/>
                <w:caps w:val="0"/>
                <w:smallCaps w:val="0"/>
                <w:color w:val="000000"/>
                <w:spacing w:val="0"/>
                <w:w w:val="100"/>
                <w:sz w:val="22"/>
                <w:szCs w:val="22"/>
                <w:u w:val="single" w:color="000000"/>
                <w:lang w:val="en-US" w:eastAsia="zh-CN" w:bidi="ar-SA"/>
              </w:rPr>
              <w:t>（ 统一格式、不得更改）</w:t>
            </w:r>
          </w:p>
        </w:tc>
      </w:tr>
      <w:tr w14:paraId="49D98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1CA404CB">
            <w:pPr>
              <w:snapToGrid w:val="0"/>
              <w:spacing w:before="0" w:beforeAutospacing="0" w:after="0" w:afterAutospacing="0" w:line="430" w:lineRule="atLeast"/>
              <w:jc w:val="center"/>
              <w:textAlignment w:val="baseline"/>
              <w:rPr>
                <w:rFonts w:ascii="宋体" w:hAnsi="宋体" w:eastAsia="宋体" w:cs="宋体"/>
                <w:b/>
                <w:bCs w:val="0"/>
                <w:i w:val="0"/>
                <w:caps w:val="0"/>
                <w:smallCaps w:val="0"/>
                <w:color w:val="000000"/>
                <w:spacing w:val="0"/>
                <w:w w:val="100"/>
                <w:sz w:val="22"/>
                <w:szCs w:val="22"/>
                <w:lang w:val="zh-CN" w:eastAsia="zh-CN" w:bidi="ar-SA"/>
              </w:rPr>
            </w:pPr>
            <w:r>
              <w:rPr>
                <w:rFonts w:ascii="宋体" w:hAnsi="宋体" w:eastAsia="宋体" w:cs="宋体"/>
                <w:b/>
                <w:bCs w:val="0"/>
                <w:i w:val="0"/>
                <w:caps w:val="0"/>
                <w:smallCaps w:val="0"/>
                <w:color w:val="000000"/>
                <w:spacing w:val="0"/>
                <w:w w:val="100"/>
                <w:sz w:val="22"/>
                <w:szCs w:val="22"/>
                <w:lang w:val="zh-CN" w:eastAsia="zh-CN" w:bidi="ar-SA"/>
              </w:rPr>
              <w:t>2</w:t>
            </w:r>
          </w:p>
        </w:tc>
        <w:tc>
          <w:tcPr>
            <w:tcW w:w="9170" w:type="dxa"/>
            <w:tcBorders>
              <w:top w:val="single" w:color="000000" w:sz="4" w:space="0"/>
              <w:left w:val="single" w:color="000000" w:sz="4" w:space="0"/>
              <w:bottom w:val="single" w:color="000000" w:sz="4" w:space="0"/>
              <w:right w:val="single" w:color="000000" w:sz="4" w:space="0"/>
            </w:tcBorders>
          </w:tcPr>
          <w:p w14:paraId="21CA57E5">
            <w:pPr>
              <w:pStyle w:val="42"/>
              <w:widowControl/>
              <w:snapToGrid w:val="0"/>
              <w:spacing w:before="0" w:beforeAutospacing="0" w:after="0" w:afterAutospacing="0" w:line="400" w:lineRule="exact"/>
              <w:jc w:val="left"/>
              <w:textAlignment w:val="baseline"/>
              <w:rPr>
                <w:rFonts w:ascii="宋体" w:hAnsi="Courier New" w:eastAsia="宋体" w:cs="宋体"/>
                <w:b/>
                <w:bCs w:val="0"/>
                <w:i w:val="0"/>
                <w:caps w:val="0"/>
                <w:smallCaps w:val="0"/>
                <w:color w:val="000000"/>
                <w:spacing w:val="0"/>
                <w:w w:val="100"/>
                <w:sz w:val="22"/>
                <w:szCs w:val="22"/>
                <w:lang w:val="en-US" w:eastAsia="zh-CN" w:bidi="ar-SA"/>
              </w:rPr>
            </w:pPr>
            <w:r>
              <w:rPr>
                <w:rFonts w:ascii="宋体" w:hAnsi="Courier New" w:eastAsia="宋体"/>
                <w:b/>
                <w:bCs w:val="0"/>
                <w:i w:val="0"/>
                <w:caps w:val="0"/>
                <w:smallCaps w:val="0"/>
                <w:color w:val="000000"/>
                <w:spacing w:val="0"/>
                <w:w w:val="100"/>
                <w:sz w:val="22"/>
                <w:szCs w:val="20"/>
                <w:lang w:val="en-US" w:eastAsia="zh-CN" w:bidi="ar-SA"/>
              </w:rPr>
              <w:t>投标供应商法定代表人授权书（附件</w:t>
            </w:r>
            <w:r>
              <w:rPr>
                <w:rFonts w:hint="eastAsia" w:eastAsia="宋体"/>
                <w:b/>
                <w:bCs w:val="0"/>
                <w:i w:val="0"/>
                <w:caps w:val="0"/>
                <w:smallCaps w:val="0"/>
                <w:color w:val="000000"/>
                <w:spacing w:val="0"/>
                <w:w w:val="100"/>
                <w:sz w:val="22"/>
                <w:szCs w:val="20"/>
                <w:lang w:val="en-US" w:eastAsia="zh-CN" w:bidi="ar-SA"/>
              </w:rPr>
              <w:t>四</w:t>
            </w:r>
            <w:r>
              <w:rPr>
                <w:rFonts w:ascii="宋体" w:hAnsi="Courier New" w:eastAsia="宋体"/>
                <w:b/>
                <w:bCs w:val="0"/>
                <w:i w:val="0"/>
                <w:caps w:val="0"/>
                <w:smallCaps w:val="0"/>
                <w:color w:val="000000"/>
                <w:spacing w:val="0"/>
                <w:w w:val="100"/>
                <w:sz w:val="22"/>
                <w:szCs w:val="20"/>
                <w:lang w:val="en-US" w:eastAsia="zh-CN" w:bidi="ar-SA"/>
              </w:rPr>
              <w:t>），法定代表人作为授权代表参与投标的仅需提供法定代表人的身份证扫描件</w:t>
            </w:r>
          </w:p>
        </w:tc>
      </w:tr>
      <w:tr w14:paraId="59338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3038892A">
            <w:pPr>
              <w:snapToGrid w:val="0"/>
              <w:spacing w:before="0" w:beforeAutospacing="0" w:after="0" w:afterAutospacing="0" w:line="430" w:lineRule="atLeast"/>
              <w:jc w:val="center"/>
              <w:textAlignment w:val="baseline"/>
              <w:rPr>
                <w:rFonts w:ascii="宋体" w:hAnsi="宋体" w:eastAsia="宋体" w:cs="宋体"/>
                <w:b/>
                <w:bCs w:val="0"/>
                <w:i w:val="0"/>
                <w:caps w:val="0"/>
                <w:smallCaps w:val="0"/>
                <w:color w:val="000000"/>
                <w:spacing w:val="0"/>
                <w:w w:val="100"/>
                <w:sz w:val="22"/>
                <w:szCs w:val="22"/>
                <w:lang w:val="zh-CN" w:eastAsia="zh-CN" w:bidi="ar-SA"/>
              </w:rPr>
            </w:pPr>
            <w:r>
              <w:rPr>
                <w:rFonts w:ascii="宋体" w:hAnsi="宋体" w:eastAsia="宋体" w:cs="宋体"/>
                <w:b/>
                <w:bCs w:val="0"/>
                <w:i w:val="0"/>
                <w:caps w:val="0"/>
                <w:smallCaps w:val="0"/>
                <w:color w:val="000000"/>
                <w:spacing w:val="0"/>
                <w:w w:val="100"/>
                <w:sz w:val="22"/>
                <w:szCs w:val="22"/>
                <w:lang w:val="zh-CN" w:eastAsia="zh-CN" w:bidi="ar-SA"/>
              </w:rPr>
              <w:t>3</w:t>
            </w:r>
          </w:p>
        </w:tc>
        <w:tc>
          <w:tcPr>
            <w:tcW w:w="9170" w:type="dxa"/>
            <w:tcBorders>
              <w:top w:val="single" w:color="000000" w:sz="4" w:space="0"/>
              <w:left w:val="single" w:color="000000" w:sz="4" w:space="0"/>
              <w:bottom w:val="single" w:color="000000" w:sz="4" w:space="0"/>
              <w:right w:val="single" w:color="000000" w:sz="4" w:space="0"/>
            </w:tcBorders>
          </w:tcPr>
          <w:p w14:paraId="62A74B72">
            <w:pPr>
              <w:snapToGrid w:val="0"/>
              <w:spacing w:before="0" w:beforeAutospacing="0" w:after="0" w:afterAutospacing="0" w:line="430" w:lineRule="atLeast"/>
              <w:jc w:val="both"/>
              <w:textAlignment w:val="baseline"/>
              <w:rPr>
                <w:rFonts w:ascii="宋体" w:hAnsi="宋体" w:eastAsia="宋体" w:cs="宋体"/>
                <w:b/>
                <w:bCs w:val="0"/>
                <w:i w:val="0"/>
                <w:caps w:val="0"/>
                <w:smallCaps w:val="0"/>
                <w:color w:val="000000"/>
                <w:spacing w:val="0"/>
                <w:w w:val="100"/>
                <w:sz w:val="22"/>
                <w:szCs w:val="22"/>
                <w:lang w:val="en-US" w:eastAsia="zh-CN" w:bidi="ar-SA"/>
              </w:rPr>
            </w:pPr>
            <w:r>
              <w:rPr>
                <w:rFonts w:ascii="宋体" w:hAnsi="宋体" w:eastAsia="宋体" w:cs="Courier New"/>
                <w:b/>
                <w:bCs w:val="0"/>
                <w:i w:val="0"/>
                <w:caps w:val="0"/>
                <w:smallCaps w:val="0"/>
                <w:color w:val="000000"/>
                <w:spacing w:val="0"/>
                <w:w w:val="100"/>
                <w:sz w:val="22"/>
                <w:szCs w:val="21"/>
                <w:lang w:val="en-US" w:eastAsia="zh-CN" w:bidi="ar-SA"/>
              </w:rPr>
              <w:t>法定代表人诚信投标承诺书（附件</w:t>
            </w:r>
            <w:r>
              <w:rPr>
                <w:rFonts w:hint="eastAsia" w:ascii="宋体" w:eastAsia="宋体" w:cs="Courier New"/>
                <w:b/>
                <w:bCs w:val="0"/>
                <w:i w:val="0"/>
                <w:caps w:val="0"/>
                <w:smallCaps w:val="0"/>
                <w:color w:val="000000"/>
                <w:spacing w:val="0"/>
                <w:w w:val="100"/>
                <w:sz w:val="22"/>
                <w:szCs w:val="21"/>
                <w:lang w:val="en-US" w:eastAsia="zh-CN" w:bidi="ar-SA"/>
              </w:rPr>
              <w:t>五</w:t>
            </w:r>
            <w:r>
              <w:rPr>
                <w:rFonts w:ascii="宋体" w:hAnsi="宋体" w:eastAsia="宋体" w:cs="Courier New"/>
                <w:b/>
                <w:bCs w:val="0"/>
                <w:i w:val="0"/>
                <w:caps w:val="0"/>
                <w:smallCaps w:val="0"/>
                <w:color w:val="000000"/>
                <w:spacing w:val="0"/>
                <w:w w:val="100"/>
                <w:sz w:val="22"/>
                <w:szCs w:val="21"/>
                <w:lang w:val="en-US" w:eastAsia="zh-CN" w:bidi="ar-SA"/>
              </w:rPr>
              <w:t>）</w:t>
            </w:r>
          </w:p>
        </w:tc>
      </w:tr>
      <w:tr w14:paraId="67801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6AFA2216">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zh-CN" w:eastAsia="zh-CN" w:bidi="ar-SA"/>
              </w:rPr>
            </w:pPr>
            <w:r>
              <w:rPr>
                <w:rFonts w:ascii="宋体" w:hAnsi="宋体" w:eastAsia="宋体" w:cs="宋体"/>
                <w:b w:val="0"/>
                <w:bCs/>
                <w:i w:val="0"/>
                <w:caps w:val="0"/>
                <w:smallCaps w:val="0"/>
                <w:color w:val="000000"/>
                <w:spacing w:val="0"/>
                <w:w w:val="100"/>
                <w:sz w:val="22"/>
                <w:szCs w:val="22"/>
                <w:lang w:val="zh-CN" w:eastAsia="zh-CN" w:bidi="ar-SA"/>
              </w:rPr>
              <w:t>4</w:t>
            </w:r>
          </w:p>
        </w:tc>
        <w:tc>
          <w:tcPr>
            <w:tcW w:w="9170" w:type="dxa"/>
            <w:tcBorders>
              <w:top w:val="single" w:color="000000" w:sz="4" w:space="0"/>
              <w:left w:val="single" w:color="000000" w:sz="4" w:space="0"/>
              <w:bottom w:val="single" w:color="000000" w:sz="4" w:space="0"/>
              <w:right w:val="single" w:color="000000" w:sz="4" w:space="0"/>
            </w:tcBorders>
          </w:tcPr>
          <w:p w14:paraId="71C97A45">
            <w:pPr>
              <w:snapToGrid w:val="0"/>
              <w:spacing w:before="0" w:beforeAutospacing="0" w:after="0" w:afterAutospacing="0" w:line="430" w:lineRule="atLeast"/>
              <w:jc w:val="both"/>
              <w:textAlignment w:val="baseline"/>
              <w:rPr>
                <w:rFonts w:ascii="宋体" w:hAnsi="宋体" w:eastAsia="宋体" w:cs="宋体"/>
                <w:b/>
                <w:bCs/>
                <w:i w:val="0"/>
                <w:caps w:val="0"/>
                <w:smallCaps w:val="0"/>
                <w:color w:val="000000"/>
                <w:spacing w:val="0"/>
                <w:w w:val="100"/>
                <w:sz w:val="22"/>
                <w:szCs w:val="21"/>
                <w:lang w:val="zh-CN" w:eastAsia="zh-CN" w:bidi="ar-SA"/>
              </w:rPr>
            </w:pPr>
            <w:r>
              <w:rPr>
                <w:rFonts w:ascii="宋体" w:hAnsi="宋体" w:eastAsia="宋体" w:cs="Courier New"/>
                <w:b w:val="0"/>
                <w:bCs/>
                <w:i w:val="0"/>
                <w:caps w:val="0"/>
                <w:smallCaps w:val="0"/>
                <w:color w:val="000000"/>
                <w:spacing w:val="0"/>
                <w:w w:val="100"/>
                <w:sz w:val="22"/>
                <w:szCs w:val="21"/>
                <w:lang w:val="en-US" w:eastAsia="zh-CN" w:bidi="ar-SA"/>
              </w:rPr>
              <w:t>投标供应商质量体系认证证书（如有则提供，</w:t>
            </w:r>
            <w:r>
              <w:rPr>
                <w:rFonts w:ascii="宋体" w:hAnsi="宋体" w:eastAsia="宋体" w:cs="宋体"/>
                <w:b w:val="0"/>
                <w:bCs/>
                <w:i w:val="0"/>
                <w:caps w:val="0"/>
                <w:smallCaps w:val="0"/>
                <w:color w:val="000000"/>
                <w:spacing w:val="0"/>
                <w:w w:val="100"/>
                <w:sz w:val="22"/>
                <w:szCs w:val="22"/>
                <w:lang w:val="en-US" w:eastAsia="zh-CN" w:bidi="ar-SA"/>
              </w:rPr>
              <w:t>扫描件</w:t>
            </w:r>
            <w:r>
              <w:rPr>
                <w:rFonts w:ascii="宋体" w:hAnsi="宋体" w:eastAsia="宋体" w:cs="Courier New"/>
                <w:b w:val="0"/>
                <w:bCs/>
                <w:i w:val="0"/>
                <w:caps w:val="0"/>
                <w:smallCaps w:val="0"/>
                <w:color w:val="000000"/>
                <w:spacing w:val="0"/>
                <w:w w:val="100"/>
                <w:sz w:val="22"/>
                <w:szCs w:val="21"/>
                <w:lang w:val="en-US" w:eastAsia="zh-CN" w:bidi="ar-SA"/>
              </w:rPr>
              <w:t>加盖公章）</w:t>
            </w:r>
          </w:p>
        </w:tc>
      </w:tr>
      <w:tr w14:paraId="67337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3F429F6E">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zh-CN" w:eastAsia="zh-CN" w:bidi="ar-SA"/>
              </w:rPr>
            </w:pPr>
            <w:r>
              <w:rPr>
                <w:rFonts w:ascii="宋体" w:hAnsi="宋体" w:eastAsia="宋体" w:cs="宋体"/>
                <w:b w:val="0"/>
                <w:bCs/>
                <w:i w:val="0"/>
                <w:caps w:val="0"/>
                <w:smallCaps w:val="0"/>
                <w:color w:val="000000"/>
                <w:spacing w:val="0"/>
                <w:w w:val="100"/>
                <w:sz w:val="22"/>
                <w:szCs w:val="22"/>
                <w:lang w:val="zh-CN" w:eastAsia="zh-CN" w:bidi="ar-SA"/>
              </w:rPr>
              <w:t>5</w:t>
            </w:r>
          </w:p>
        </w:tc>
        <w:tc>
          <w:tcPr>
            <w:tcW w:w="9170" w:type="dxa"/>
            <w:tcBorders>
              <w:top w:val="single" w:color="000000" w:sz="4" w:space="0"/>
              <w:left w:val="single" w:color="000000" w:sz="4" w:space="0"/>
              <w:bottom w:val="single" w:color="000000" w:sz="4" w:space="0"/>
              <w:right w:val="single" w:color="000000" w:sz="4" w:space="0"/>
            </w:tcBorders>
          </w:tcPr>
          <w:p w14:paraId="1FEAACF4">
            <w:pPr>
              <w:snapToGrid w:val="0"/>
              <w:spacing w:before="0" w:beforeAutospacing="0" w:after="0" w:afterAutospacing="0" w:line="430" w:lineRule="atLeast"/>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Courier New"/>
                <w:b w:val="0"/>
                <w:bCs/>
                <w:i w:val="0"/>
                <w:caps w:val="0"/>
                <w:smallCaps w:val="0"/>
                <w:color w:val="000000"/>
                <w:spacing w:val="0"/>
                <w:w w:val="100"/>
                <w:sz w:val="22"/>
                <w:szCs w:val="21"/>
                <w:lang w:val="en-US" w:eastAsia="zh-CN" w:bidi="ar-SA"/>
              </w:rPr>
              <w:t>投标供应商环境体系认证证书（如有则提供，</w:t>
            </w:r>
            <w:r>
              <w:rPr>
                <w:rFonts w:ascii="宋体" w:hAnsi="宋体" w:eastAsia="宋体" w:cs="宋体"/>
                <w:b w:val="0"/>
                <w:bCs/>
                <w:i w:val="0"/>
                <w:caps w:val="0"/>
                <w:smallCaps w:val="0"/>
                <w:color w:val="000000"/>
                <w:spacing w:val="0"/>
                <w:w w:val="100"/>
                <w:sz w:val="22"/>
                <w:szCs w:val="22"/>
                <w:lang w:val="en-US" w:eastAsia="zh-CN" w:bidi="ar-SA"/>
              </w:rPr>
              <w:t>扫描件</w:t>
            </w:r>
            <w:r>
              <w:rPr>
                <w:rFonts w:ascii="宋体" w:hAnsi="宋体" w:eastAsia="宋体" w:cs="Courier New"/>
                <w:b w:val="0"/>
                <w:bCs/>
                <w:i w:val="0"/>
                <w:caps w:val="0"/>
                <w:smallCaps w:val="0"/>
                <w:color w:val="000000"/>
                <w:spacing w:val="0"/>
                <w:w w:val="100"/>
                <w:sz w:val="22"/>
                <w:szCs w:val="21"/>
                <w:lang w:val="en-US" w:eastAsia="zh-CN" w:bidi="ar-SA"/>
              </w:rPr>
              <w:t>加盖公章）</w:t>
            </w:r>
          </w:p>
        </w:tc>
      </w:tr>
      <w:tr w14:paraId="2AFAF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31BFD4CD">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zh-CN" w:eastAsia="zh-CN" w:bidi="ar-SA"/>
              </w:rPr>
            </w:pPr>
            <w:r>
              <w:rPr>
                <w:rFonts w:ascii="宋体" w:hAnsi="宋体" w:eastAsia="宋体" w:cs="宋体"/>
                <w:b w:val="0"/>
                <w:bCs/>
                <w:i w:val="0"/>
                <w:caps w:val="0"/>
                <w:smallCaps w:val="0"/>
                <w:color w:val="000000"/>
                <w:spacing w:val="0"/>
                <w:w w:val="100"/>
                <w:sz w:val="22"/>
                <w:szCs w:val="22"/>
                <w:lang w:val="zh-CN" w:eastAsia="zh-CN" w:bidi="ar-SA"/>
              </w:rPr>
              <w:t>6</w:t>
            </w:r>
          </w:p>
        </w:tc>
        <w:tc>
          <w:tcPr>
            <w:tcW w:w="9170" w:type="dxa"/>
            <w:tcBorders>
              <w:top w:val="single" w:color="000000" w:sz="4" w:space="0"/>
              <w:left w:val="single" w:color="000000" w:sz="4" w:space="0"/>
              <w:bottom w:val="single" w:color="000000" w:sz="4" w:space="0"/>
              <w:right w:val="single" w:color="000000" w:sz="4" w:space="0"/>
            </w:tcBorders>
          </w:tcPr>
          <w:p w14:paraId="72F38066">
            <w:pPr>
              <w:snapToGrid w:val="0"/>
              <w:spacing w:before="0" w:beforeAutospacing="0" w:after="0" w:afterAutospacing="0" w:line="430" w:lineRule="atLeast"/>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Courier New"/>
                <w:b w:val="0"/>
                <w:bCs/>
                <w:i w:val="0"/>
                <w:caps w:val="0"/>
                <w:smallCaps w:val="0"/>
                <w:color w:val="000000"/>
                <w:spacing w:val="0"/>
                <w:w w:val="100"/>
                <w:sz w:val="22"/>
                <w:szCs w:val="21"/>
                <w:lang w:val="en-US" w:eastAsia="zh-CN" w:bidi="ar-SA"/>
              </w:rPr>
              <w:t>投标供应商职业健康体系认证证书（如有则提供，</w:t>
            </w:r>
            <w:r>
              <w:rPr>
                <w:rFonts w:ascii="宋体" w:hAnsi="宋体" w:eastAsia="宋体" w:cs="宋体"/>
                <w:b w:val="0"/>
                <w:bCs/>
                <w:i w:val="0"/>
                <w:caps w:val="0"/>
                <w:smallCaps w:val="0"/>
                <w:color w:val="000000"/>
                <w:spacing w:val="0"/>
                <w:w w:val="100"/>
                <w:sz w:val="22"/>
                <w:szCs w:val="22"/>
                <w:lang w:val="en-US" w:eastAsia="zh-CN" w:bidi="ar-SA"/>
              </w:rPr>
              <w:t>扫描件</w:t>
            </w:r>
            <w:r>
              <w:rPr>
                <w:rFonts w:ascii="宋体" w:hAnsi="宋体" w:eastAsia="宋体" w:cs="Courier New"/>
                <w:b w:val="0"/>
                <w:bCs/>
                <w:i w:val="0"/>
                <w:caps w:val="0"/>
                <w:smallCaps w:val="0"/>
                <w:color w:val="000000"/>
                <w:spacing w:val="0"/>
                <w:w w:val="100"/>
                <w:sz w:val="22"/>
                <w:szCs w:val="21"/>
                <w:lang w:val="en-US" w:eastAsia="zh-CN" w:bidi="ar-SA"/>
              </w:rPr>
              <w:t>加盖公章）</w:t>
            </w:r>
          </w:p>
        </w:tc>
      </w:tr>
      <w:tr w14:paraId="4DCE1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76B873A9">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zh-CN" w:eastAsia="zh-CN" w:bidi="ar-SA"/>
              </w:rPr>
            </w:pPr>
            <w:r>
              <w:rPr>
                <w:rFonts w:ascii="宋体" w:hAnsi="宋体" w:eastAsia="宋体" w:cs="宋体"/>
                <w:b w:val="0"/>
                <w:bCs/>
                <w:i w:val="0"/>
                <w:caps w:val="0"/>
                <w:smallCaps w:val="0"/>
                <w:color w:val="000000"/>
                <w:spacing w:val="0"/>
                <w:w w:val="100"/>
                <w:sz w:val="22"/>
                <w:szCs w:val="22"/>
                <w:lang w:val="zh-CN" w:eastAsia="zh-CN" w:bidi="ar-SA"/>
              </w:rPr>
              <w:t>7</w:t>
            </w:r>
          </w:p>
        </w:tc>
        <w:tc>
          <w:tcPr>
            <w:tcW w:w="9170" w:type="dxa"/>
            <w:tcBorders>
              <w:top w:val="single" w:color="000000" w:sz="4" w:space="0"/>
              <w:left w:val="single" w:color="000000" w:sz="4" w:space="0"/>
              <w:bottom w:val="single" w:color="000000" w:sz="4" w:space="0"/>
              <w:right w:val="single" w:color="000000" w:sz="4" w:space="0"/>
            </w:tcBorders>
          </w:tcPr>
          <w:p w14:paraId="51D529A9">
            <w:pPr>
              <w:snapToGrid w:val="0"/>
              <w:spacing w:before="0" w:beforeAutospacing="0" w:after="0" w:afterAutospacing="0" w:line="430" w:lineRule="atLeast"/>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Courier New"/>
                <w:b w:val="0"/>
                <w:bCs/>
                <w:i w:val="0"/>
                <w:caps w:val="0"/>
                <w:smallCaps w:val="0"/>
                <w:color w:val="000000"/>
                <w:spacing w:val="0"/>
                <w:w w:val="100"/>
                <w:sz w:val="22"/>
                <w:szCs w:val="21"/>
                <w:lang w:val="en-US" w:eastAsia="zh-CN" w:bidi="ar-SA"/>
              </w:rPr>
              <w:t>投标供应商资信等级证明等（如有则提供，</w:t>
            </w:r>
            <w:r>
              <w:rPr>
                <w:rFonts w:ascii="宋体" w:hAnsi="宋体" w:eastAsia="宋体" w:cs="宋体"/>
                <w:b w:val="0"/>
                <w:bCs/>
                <w:i w:val="0"/>
                <w:caps w:val="0"/>
                <w:smallCaps w:val="0"/>
                <w:color w:val="000000"/>
                <w:spacing w:val="0"/>
                <w:w w:val="100"/>
                <w:sz w:val="22"/>
                <w:szCs w:val="22"/>
                <w:lang w:val="en-US" w:eastAsia="zh-CN" w:bidi="ar-SA"/>
              </w:rPr>
              <w:t>扫描件</w:t>
            </w:r>
            <w:r>
              <w:rPr>
                <w:rFonts w:ascii="宋体" w:hAnsi="宋体" w:eastAsia="宋体" w:cs="Courier New"/>
                <w:b w:val="0"/>
                <w:bCs/>
                <w:i w:val="0"/>
                <w:caps w:val="0"/>
                <w:smallCaps w:val="0"/>
                <w:color w:val="000000"/>
                <w:spacing w:val="0"/>
                <w:w w:val="100"/>
                <w:sz w:val="22"/>
                <w:szCs w:val="21"/>
                <w:lang w:val="en-US" w:eastAsia="zh-CN" w:bidi="ar-SA"/>
              </w:rPr>
              <w:t>加盖公章）</w:t>
            </w:r>
          </w:p>
        </w:tc>
      </w:tr>
      <w:tr w14:paraId="6E7D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310F4D0D">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zh-CN" w:eastAsia="zh-CN" w:bidi="ar-SA"/>
              </w:rPr>
            </w:pPr>
            <w:r>
              <w:rPr>
                <w:rFonts w:ascii="宋体" w:hAnsi="宋体" w:eastAsia="宋体" w:cs="宋体"/>
                <w:b w:val="0"/>
                <w:bCs/>
                <w:i w:val="0"/>
                <w:caps w:val="0"/>
                <w:smallCaps w:val="0"/>
                <w:color w:val="000000"/>
                <w:spacing w:val="0"/>
                <w:w w:val="100"/>
                <w:sz w:val="22"/>
                <w:szCs w:val="22"/>
                <w:lang w:val="zh-CN" w:eastAsia="zh-CN" w:bidi="ar-SA"/>
              </w:rPr>
              <w:t>8</w:t>
            </w:r>
          </w:p>
        </w:tc>
        <w:tc>
          <w:tcPr>
            <w:tcW w:w="9170" w:type="dxa"/>
            <w:tcBorders>
              <w:top w:val="single" w:color="000000" w:sz="4" w:space="0"/>
              <w:left w:val="single" w:color="000000" w:sz="4" w:space="0"/>
              <w:bottom w:val="single" w:color="000000" w:sz="4" w:space="0"/>
              <w:right w:val="single" w:color="000000" w:sz="4" w:space="0"/>
            </w:tcBorders>
          </w:tcPr>
          <w:p w14:paraId="4D51AE8C">
            <w:pPr>
              <w:snapToGrid w:val="0"/>
              <w:spacing w:before="0" w:beforeAutospacing="0" w:after="0" w:afterAutospacing="0" w:line="430" w:lineRule="atLeast"/>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Courier New"/>
                <w:b w:val="0"/>
                <w:bCs/>
                <w:i w:val="0"/>
                <w:caps w:val="0"/>
                <w:smallCaps w:val="0"/>
                <w:color w:val="000000"/>
                <w:spacing w:val="0"/>
                <w:w w:val="100"/>
                <w:sz w:val="22"/>
                <w:szCs w:val="21"/>
                <w:lang w:val="en-US" w:eastAsia="zh-CN" w:bidi="ar-SA"/>
              </w:rPr>
              <w:t>投标供应商曾获得的政府部门或行业协会颁发的荣誉证书（如有则提供，</w:t>
            </w:r>
            <w:r>
              <w:rPr>
                <w:rFonts w:ascii="宋体" w:hAnsi="宋体" w:eastAsia="宋体" w:cs="宋体"/>
                <w:b w:val="0"/>
                <w:bCs/>
                <w:i w:val="0"/>
                <w:caps w:val="0"/>
                <w:smallCaps w:val="0"/>
                <w:color w:val="000000"/>
                <w:spacing w:val="0"/>
                <w:w w:val="100"/>
                <w:sz w:val="22"/>
                <w:szCs w:val="22"/>
                <w:lang w:val="en-US" w:eastAsia="zh-CN" w:bidi="ar-SA"/>
              </w:rPr>
              <w:t>扫描件</w:t>
            </w:r>
            <w:r>
              <w:rPr>
                <w:rFonts w:ascii="宋体" w:hAnsi="宋体" w:eastAsia="宋体" w:cs="Courier New"/>
                <w:b w:val="0"/>
                <w:bCs/>
                <w:i w:val="0"/>
                <w:caps w:val="0"/>
                <w:smallCaps w:val="0"/>
                <w:color w:val="000000"/>
                <w:spacing w:val="0"/>
                <w:w w:val="100"/>
                <w:sz w:val="22"/>
                <w:szCs w:val="21"/>
                <w:lang w:val="en-US" w:eastAsia="zh-CN" w:bidi="ar-SA"/>
              </w:rPr>
              <w:t>加盖公章）</w:t>
            </w:r>
          </w:p>
        </w:tc>
      </w:tr>
      <w:tr w14:paraId="3F3E6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18D57759">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zh-CN" w:eastAsia="zh-CN" w:bidi="ar-SA"/>
              </w:rPr>
            </w:pPr>
            <w:r>
              <w:rPr>
                <w:rFonts w:ascii="宋体" w:hAnsi="宋体" w:eastAsia="宋体" w:cs="宋体"/>
                <w:b w:val="0"/>
                <w:bCs/>
                <w:i w:val="0"/>
                <w:caps w:val="0"/>
                <w:smallCaps w:val="0"/>
                <w:color w:val="000000"/>
                <w:spacing w:val="0"/>
                <w:w w:val="100"/>
                <w:sz w:val="22"/>
                <w:szCs w:val="22"/>
                <w:lang w:val="zh-CN" w:eastAsia="zh-CN" w:bidi="ar-SA"/>
              </w:rPr>
              <w:t>9</w:t>
            </w:r>
          </w:p>
        </w:tc>
        <w:tc>
          <w:tcPr>
            <w:tcW w:w="9170" w:type="dxa"/>
            <w:tcBorders>
              <w:top w:val="single" w:color="000000" w:sz="4" w:space="0"/>
              <w:left w:val="single" w:color="000000" w:sz="4" w:space="0"/>
              <w:bottom w:val="single" w:color="000000" w:sz="4" w:space="0"/>
              <w:right w:val="single" w:color="000000" w:sz="4" w:space="0"/>
            </w:tcBorders>
          </w:tcPr>
          <w:p w14:paraId="48C5411D">
            <w:pPr>
              <w:snapToGrid w:val="0"/>
              <w:spacing w:before="0" w:beforeAutospacing="0" w:after="0" w:afterAutospacing="0" w:line="430" w:lineRule="atLeast"/>
              <w:jc w:val="both"/>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Courier New"/>
                <w:b w:val="0"/>
                <w:bCs/>
                <w:i w:val="0"/>
                <w:caps w:val="0"/>
                <w:smallCaps w:val="0"/>
                <w:color w:val="000000"/>
                <w:spacing w:val="0"/>
                <w:w w:val="100"/>
                <w:sz w:val="22"/>
                <w:szCs w:val="21"/>
                <w:lang w:val="en-US" w:eastAsia="zh-CN" w:bidi="ar-SA"/>
              </w:rPr>
              <w:t>投标供应商具有的其它相关资质证书（如有则提供，</w:t>
            </w:r>
            <w:r>
              <w:rPr>
                <w:rFonts w:ascii="宋体" w:hAnsi="宋体" w:eastAsia="宋体" w:cs="宋体"/>
                <w:b w:val="0"/>
                <w:bCs/>
                <w:i w:val="0"/>
                <w:caps w:val="0"/>
                <w:smallCaps w:val="0"/>
                <w:color w:val="000000"/>
                <w:spacing w:val="0"/>
                <w:w w:val="100"/>
                <w:sz w:val="22"/>
                <w:szCs w:val="22"/>
                <w:lang w:val="en-US" w:eastAsia="zh-CN" w:bidi="ar-SA"/>
              </w:rPr>
              <w:t>扫描件</w:t>
            </w:r>
            <w:r>
              <w:rPr>
                <w:rFonts w:ascii="宋体" w:hAnsi="宋体" w:eastAsia="宋体" w:cs="Courier New"/>
                <w:b w:val="0"/>
                <w:bCs/>
                <w:i w:val="0"/>
                <w:caps w:val="0"/>
                <w:smallCaps w:val="0"/>
                <w:color w:val="000000"/>
                <w:spacing w:val="0"/>
                <w:w w:val="100"/>
                <w:sz w:val="22"/>
                <w:szCs w:val="21"/>
                <w:lang w:val="en-US" w:eastAsia="zh-CN" w:bidi="ar-SA"/>
              </w:rPr>
              <w:t>加盖公章）</w:t>
            </w:r>
          </w:p>
        </w:tc>
      </w:tr>
      <w:tr w14:paraId="6481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37930016">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zh-CN" w:eastAsia="zh-CN" w:bidi="ar-SA"/>
              </w:rPr>
            </w:pPr>
            <w:r>
              <w:rPr>
                <w:rFonts w:ascii="宋体" w:hAnsi="宋体" w:eastAsia="宋体" w:cs="宋体"/>
                <w:b w:val="0"/>
                <w:bCs/>
                <w:i w:val="0"/>
                <w:caps w:val="0"/>
                <w:smallCaps w:val="0"/>
                <w:color w:val="000000"/>
                <w:spacing w:val="0"/>
                <w:w w:val="100"/>
                <w:sz w:val="22"/>
                <w:szCs w:val="22"/>
                <w:lang w:val="zh-CN" w:eastAsia="zh-CN" w:bidi="ar-SA"/>
              </w:rPr>
              <w:t>10</w:t>
            </w:r>
          </w:p>
        </w:tc>
        <w:tc>
          <w:tcPr>
            <w:tcW w:w="9170" w:type="dxa"/>
            <w:tcBorders>
              <w:top w:val="single" w:color="000000" w:sz="4" w:space="0"/>
              <w:left w:val="single" w:color="000000" w:sz="4" w:space="0"/>
              <w:bottom w:val="single" w:color="000000" w:sz="4" w:space="0"/>
              <w:right w:val="single" w:color="000000" w:sz="4" w:space="0"/>
            </w:tcBorders>
          </w:tcPr>
          <w:p w14:paraId="49A7344A">
            <w:pPr>
              <w:snapToGrid w:val="0"/>
              <w:spacing w:before="0" w:beforeAutospacing="0" w:after="0" w:afterAutospacing="0" w:line="430" w:lineRule="atLeast"/>
              <w:jc w:val="both"/>
              <w:textAlignment w:val="baseline"/>
              <w:rPr>
                <w:rFonts w:ascii="宋体" w:hAnsi="宋体" w:eastAsia="宋体" w:cs="宋体"/>
                <w:b/>
                <w:bCs/>
                <w:i w:val="0"/>
                <w:caps w:val="0"/>
                <w:smallCaps w:val="0"/>
                <w:color w:val="000000"/>
                <w:spacing w:val="0"/>
                <w:w w:val="100"/>
                <w:sz w:val="22"/>
                <w:szCs w:val="22"/>
                <w:lang w:val="en-US" w:eastAsia="zh-CN" w:bidi="ar-SA"/>
              </w:rPr>
            </w:pPr>
            <w:r>
              <w:rPr>
                <w:rFonts w:hint="eastAsia" w:ascii="宋体" w:hAnsi="宋体" w:eastAsia="宋体" w:cs="宋体"/>
                <w:b w:val="0"/>
                <w:bCs w:val="0"/>
                <w:color w:val="auto"/>
                <w:sz w:val="22"/>
                <w:szCs w:val="22"/>
              </w:rPr>
              <w:t>20</w:t>
            </w:r>
            <w:r>
              <w:rPr>
                <w:rFonts w:hint="eastAsia" w:ascii="宋体" w:hAnsi="宋体" w:eastAsia="宋体" w:cs="宋体"/>
                <w:b w:val="0"/>
                <w:bCs w:val="0"/>
                <w:color w:val="auto"/>
                <w:sz w:val="22"/>
                <w:szCs w:val="22"/>
                <w:lang w:val="en-US" w:eastAsia="zh-CN"/>
              </w:rPr>
              <w:t>19</w:t>
            </w:r>
            <w:r>
              <w:rPr>
                <w:rFonts w:hint="eastAsia" w:ascii="宋体" w:hAnsi="宋体" w:eastAsia="宋体" w:cs="宋体"/>
                <w:b w:val="0"/>
                <w:bCs w:val="0"/>
                <w:color w:val="auto"/>
                <w:sz w:val="22"/>
                <w:szCs w:val="22"/>
              </w:rPr>
              <w:t>年1月1日至今同类项目</w:t>
            </w:r>
            <w:r>
              <w:rPr>
                <w:rFonts w:hint="eastAsia" w:ascii="宋体" w:eastAsia="宋体"/>
                <w:b w:val="0"/>
                <w:bCs w:val="0"/>
                <w:color w:val="auto"/>
                <w:sz w:val="22"/>
                <w:szCs w:val="22"/>
              </w:rPr>
              <w:t>的业</w:t>
            </w:r>
            <w:r>
              <w:rPr>
                <w:rFonts w:hint="eastAsia" w:eastAsia="宋体" w:cs="Arial"/>
                <w:b w:val="0"/>
                <w:bCs w:val="0"/>
                <w:color w:val="auto"/>
                <w:sz w:val="22"/>
                <w:szCs w:val="22"/>
              </w:rPr>
              <w:t>绩</w:t>
            </w:r>
            <w:r>
              <w:rPr>
                <w:rFonts w:hint="eastAsia" w:ascii="宋体" w:eastAsia="宋体"/>
                <w:b w:val="0"/>
                <w:bCs w:val="0"/>
                <w:color w:val="auto"/>
                <w:sz w:val="22"/>
                <w:szCs w:val="22"/>
              </w:rPr>
              <w:t>；（以提供的加盖有效公章的中标(成交)通知书或合同复印件）（附件</w:t>
            </w:r>
            <w:r>
              <w:rPr>
                <w:rFonts w:hint="eastAsia" w:ascii="宋体" w:eastAsia="宋体"/>
                <w:b w:val="0"/>
                <w:bCs w:val="0"/>
                <w:color w:val="auto"/>
                <w:sz w:val="22"/>
                <w:szCs w:val="22"/>
                <w:lang w:val="en-US" w:eastAsia="zh-CN"/>
              </w:rPr>
              <w:t>六</w:t>
            </w:r>
            <w:r>
              <w:rPr>
                <w:rFonts w:hint="eastAsia" w:ascii="宋体" w:eastAsia="宋体"/>
                <w:b w:val="0"/>
                <w:bCs w:val="0"/>
                <w:color w:val="auto"/>
                <w:sz w:val="22"/>
                <w:szCs w:val="22"/>
              </w:rPr>
              <w:t>，如有则提供）</w:t>
            </w:r>
          </w:p>
        </w:tc>
      </w:tr>
      <w:tr w14:paraId="05FB4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6C01E788">
            <w:pPr>
              <w:snapToGrid w:val="0"/>
              <w:spacing w:before="0" w:beforeAutospacing="0" w:after="0" w:afterAutospacing="0" w:line="430" w:lineRule="atLeast"/>
              <w:jc w:val="center"/>
              <w:textAlignment w:val="baseline"/>
              <w:rPr>
                <w:rFonts w:ascii="宋体" w:hAnsi="宋体" w:eastAsia="宋体" w:cs="宋体"/>
                <w:b/>
                <w:bCs w:val="0"/>
                <w:i w:val="0"/>
                <w:caps w:val="0"/>
                <w:smallCaps w:val="0"/>
                <w:color w:val="000000"/>
                <w:spacing w:val="0"/>
                <w:w w:val="100"/>
                <w:sz w:val="22"/>
                <w:szCs w:val="22"/>
                <w:lang w:val="zh-CN" w:eastAsia="zh-CN" w:bidi="ar-SA"/>
              </w:rPr>
            </w:pPr>
            <w:r>
              <w:rPr>
                <w:rFonts w:ascii="宋体" w:hAnsi="宋体" w:eastAsia="宋体" w:cs="宋体"/>
                <w:b/>
                <w:bCs w:val="0"/>
                <w:i w:val="0"/>
                <w:caps w:val="0"/>
                <w:smallCaps w:val="0"/>
                <w:color w:val="000000"/>
                <w:spacing w:val="0"/>
                <w:w w:val="100"/>
                <w:sz w:val="22"/>
                <w:szCs w:val="22"/>
                <w:lang w:val="zh-CN" w:eastAsia="zh-CN" w:bidi="ar-SA"/>
              </w:rPr>
              <w:t>11</w:t>
            </w:r>
          </w:p>
        </w:tc>
        <w:tc>
          <w:tcPr>
            <w:tcW w:w="9170" w:type="dxa"/>
            <w:tcBorders>
              <w:top w:val="single" w:color="000000" w:sz="4" w:space="0"/>
              <w:left w:val="single" w:color="000000" w:sz="4" w:space="0"/>
              <w:bottom w:val="single" w:color="000000" w:sz="4" w:space="0"/>
              <w:right w:val="single" w:color="000000" w:sz="4" w:space="0"/>
            </w:tcBorders>
          </w:tcPr>
          <w:p w14:paraId="601118A2">
            <w:pPr>
              <w:snapToGrid w:val="0"/>
              <w:spacing w:before="0" w:beforeAutospacing="0" w:after="0" w:afterAutospacing="0" w:line="430" w:lineRule="atLeast"/>
              <w:jc w:val="both"/>
              <w:textAlignment w:val="baseline"/>
              <w:rPr>
                <w:rFonts w:ascii="宋体" w:hAnsi="宋体" w:eastAsia="宋体" w:cs="宋体"/>
                <w:b/>
                <w:bCs w:val="0"/>
                <w:i w:val="0"/>
                <w:caps w:val="0"/>
                <w:smallCaps w:val="0"/>
                <w:color w:val="000000"/>
                <w:spacing w:val="0"/>
                <w:w w:val="100"/>
                <w:sz w:val="22"/>
                <w:szCs w:val="22"/>
                <w:lang w:val="en-US" w:eastAsia="zh-CN" w:bidi="ar-SA"/>
              </w:rPr>
            </w:pPr>
            <w:r>
              <w:rPr>
                <w:rFonts w:ascii="宋体" w:hAnsi="宋体" w:eastAsia="宋体"/>
                <w:b/>
                <w:bCs w:val="0"/>
                <w:i w:val="0"/>
                <w:caps w:val="0"/>
                <w:smallCaps w:val="0"/>
                <w:color w:val="000000"/>
                <w:spacing w:val="0"/>
                <w:w w:val="100"/>
                <w:sz w:val="22"/>
                <w:szCs w:val="22"/>
                <w:lang w:val="en-US" w:eastAsia="zh-CN" w:bidi="ar-SA"/>
              </w:rPr>
              <w:t>商务偏离表（附件</w:t>
            </w:r>
            <w:r>
              <w:rPr>
                <w:rFonts w:hint="eastAsia" w:ascii="宋体" w:eastAsia="宋体"/>
                <w:b/>
                <w:bCs w:val="0"/>
                <w:i w:val="0"/>
                <w:caps w:val="0"/>
                <w:smallCaps w:val="0"/>
                <w:color w:val="000000"/>
                <w:spacing w:val="0"/>
                <w:w w:val="100"/>
                <w:sz w:val="22"/>
                <w:szCs w:val="22"/>
                <w:lang w:val="en-US" w:eastAsia="zh-CN" w:bidi="ar-SA"/>
              </w:rPr>
              <w:t>七</w:t>
            </w:r>
            <w:r>
              <w:rPr>
                <w:rFonts w:ascii="宋体" w:hAnsi="宋体" w:eastAsia="宋体"/>
                <w:b/>
                <w:bCs w:val="0"/>
                <w:i w:val="0"/>
                <w:caps w:val="0"/>
                <w:smallCaps w:val="0"/>
                <w:color w:val="000000"/>
                <w:spacing w:val="0"/>
                <w:w w:val="100"/>
                <w:sz w:val="22"/>
                <w:szCs w:val="22"/>
                <w:lang w:val="en-US" w:eastAsia="zh-CN" w:bidi="ar-SA"/>
              </w:rPr>
              <w:t>（一））、技术偏离表（附件</w:t>
            </w:r>
            <w:r>
              <w:rPr>
                <w:rFonts w:hint="eastAsia" w:ascii="宋体" w:eastAsia="宋体"/>
                <w:b/>
                <w:bCs w:val="0"/>
                <w:i w:val="0"/>
                <w:caps w:val="0"/>
                <w:smallCaps w:val="0"/>
                <w:color w:val="000000"/>
                <w:spacing w:val="0"/>
                <w:w w:val="100"/>
                <w:sz w:val="22"/>
                <w:szCs w:val="22"/>
                <w:lang w:val="en-US" w:eastAsia="zh-CN" w:bidi="ar-SA"/>
              </w:rPr>
              <w:t>七</w:t>
            </w:r>
            <w:r>
              <w:rPr>
                <w:rFonts w:ascii="宋体" w:hAnsi="宋体" w:eastAsia="宋体"/>
                <w:b/>
                <w:bCs w:val="0"/>
                <w:i w:val="0"/>
                <w:caps w:val="0"/>
                <w:smallCaps w:val="0"/>
                <w:color w:val="000000"/>
                <w:spacing w:val="0"/>
                <w:w w:val="100"/>
                <w:sz w:val="22"/>
                <w:szCs w:val="22"/>
                <w:lang w:val="en-US" w:eastAsia="zh-CN" w:bidi="ar-SA"/>
              </w:rPr>
              <w:t>（二））</w:t>
            </w:r>
          </w:p>
        </w:tc>
      </w:tr>
      <w:tr w14:paraId="2897C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291B4878">
            <w:pPr>
              <w:snapToGrid w:val="0"/>
              <w:spacing w:before="0" w:beforeAutospacing="0" w:after="0" w:afterAutospacing="0" w:line="430" w:lineRule="atLeast"/>
              <w:jc w:val="center"/>
              <w:textAlignment w:val="baseline"/>
              <w:rPr>
                <w:rFonts w:ascii="宋体" w:hAnsi="宋体" w:eastAsia="宋体" w:cs="宋体"/>
                <w:b/>
                <w:bCs w:val="0"/>
                <w:i w:val="0"/>
                <w:caps w:val="0"/>
                <w:smallCaps w:val="0"/>
                <w:color w:val="000000"/>
                <w:spacing w:val="0"/>
                <w:w w:val="100"/>
                <w:sz w:val="22"/>
                <w:szCs w:val="22"/>
                <w:lang w:val="en-US" w:eastAsia="zh-CN" w:bidi="ar-SA"/>
              </w:rPr>
            </w:pPr>
            <w:r>
              <w:rPr>
                <w:rFonts w:ascii="宋体" w:hAnsi="宋体" w:eastAsia="宋体" w:cs="宋体"/>
                <w:b/>
                <w:bCs w:val="0"/>
                <w:i w:val="0"/>
                <w:caps w:val="0"/>
                <w:smallCaps w:val="0"/>
                <w:color w:val="000000"/>
                <w:spacing w:val="0"/>
                <w:w w:val="100"/>
                <w:sz w:val="22"/>
                <w:szCs w:val="22"/>
                <w:lang w:val="zh-CN" w:eastAsia="zh-CN" w:bidi="ar-SA"/>
              </w:rPr>
              <w:t>1</w:t>
            </w:r>
            <w:r>
              <w:rPr>
                <w:rFonts w:hint="eastAsia" w:ascii="宋体" w:eastAsia="宋体" w:cs="宋体"/>
                <w:b/>
                <w:bCs w:val="0"/>
                <w:i w:val="0"/>
                <w:caps w:val="0"/>
                <w:smallCaps w:val="0"/>
                <w:color w:val="000000"/>
                <w:spacing w:val="0"/>
                <w:w w:val="100"/>
                <w:sz w:val="22"/>
                <w:szCs w:val="22"/>
                <w:lang w:val="en-US" w:eastAsia="zh-CN" w:bidi="ar-SA"/>
              </w:rPr>
              <w:t>2</w:t>
            </w:r>
          </w:p>
        </w:tc>
        <w:tc>
          <w:tcPr>
            <w:tcW w:w="9170" w:type="dxa"/>
            <w:tcBorders>
              <w:top w:val="single" w:color="000000" w:sz="4" w:space="0"/>
              <w:left w:val="single" w:color="000000" w:sz="4" w:space="0"/>
              <w:bottom w:val="single" w:color="000000" w:sz="4" w:space="0"/>
              <w:right w:val="single" w:color="000000" w:sz="4" w:space="0"/>
            </w:tcBorders>
          </w:tcPr>
          <w:p w14:paraId="724C57AD">
            <w:pPr>
              <w:snapToGrid w:val="0"/>
              <w:spacing w:before="0" w:beforeAutospacing="0" w:after="0" w:afterAutospacing="0" w:line="430" w:lineRule="atLeast"/>
              <w:jc w:val="both"/>
              <w:textAlignment w:val="baseline"/>
              <w:rPr>
                <w:rFonts w:ascii="宋体" w:hAnsi="宋体" w:eastAsia="宋体" w:cs="宋体"/>
                <w:b/>
                <w:bCs w:val="0"/>
                <w:i w:val="0"/>
                <w:caps w:val="0"/>
                <w:smallCaps w:val="0"/>
                <w:color w:val="000000"/>
                <w:spacing w:val="0"/>
                <w:w w:val="100"/>
                <w:sz w:val="22"/>
                <w:szCs w:val="22"/>
                <w:lang w:val="en-US" w:eastAsia="zh-CN" w:bidi="ar-SA"/>
              </w:rPr>
            </w:pPr>
            <w:r>
              <w:rPr>
                <w:rFonts w:ascii="宋体" w:hAnsi="宋体" w:eastAsia="宋体" w:cs="宋体"/>
                <w:b/>
                <w:bCs w:val="0"/>
                <w:i w:val="0"/>
                <w:caps w:val="0"/>
                <w:smallCaps w:val="0"/>
                <w:color w:val="000000"/>
                <w:spacing w:val="0"/>
                <w:w w:val="100"/>
                <w:sz w:val="22"/>
                <w:szCs w:val="22"/>
                <w:lang w:val="en-US" w:eastAsia="zh-CN" w:bidi="ar-SA"/>
              </w:rPr>
              <w:t>项目总负责人资格情况表（附件</w:t>
            </w:r>
            <w:r>
              <w:rPr>
                <w:rFonts w:hint="eastAsia" w:ascii="宋体" w:eastAsia="宋体" w:cs="宋体"/>
                <w:b/>
                <w:bCs w:val="0"/>
                <w:i w:val="0"/>
                <w:caps w:val="0"/>
                <w:smallCaps w:val="0"/>
                <w:color w:val="000000"/>
                <w:spacing w:val="0"/>
                <w:w w:val="100"/>
                <w:sz w:val="22"/>
                <w:szCs w:val="22"/>
                <w:lang w:val="en-US" w:eastAsia="zh-CN" w:bidi="ar-SA"/>
              </w:rPr>
              <w:t>八</w:t>
            </w:r>
            <w:r>
              <w:rPr>
                <w:rFonts w:ascii="宋体" w:hAnsi="宋体" w:eastAsia="宋体" w:cs="宋体"/>
                <w:b/>
                <w:bCs w:val="0"/>
                <w:i w:val="0"/>
                <w:caps w:val="0"/>
                <w:smallCaps w:val="0"/>
                <w:color w:val="000000"/>
                <w:spacing w:val="0"/>
                <w:w w:val="100"/>
                <w:sz w:val="22"/>
                <w:szCs w:val="22"/>
                <w:lang w:val="en-US" w:eastAsia="zh-CN" w:bidi="ar-SA"/>
              </w:rPr>
              <w:t>）</w:t>
            </w:r>
          </w:p>
        </w:tc>
      </w:tr>
      <w:tr w14:paraId="7488C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70D31373">
            <w:pPr>
              <w:snapToGrid w:val="0"/>
              <w:spacing w:before="0" w:beforeAutospacing="0" w:after="0" w:afterAutospacing="0" w:line="430" w:lineRule="atLeast"/>
              <w:jc w:val="center"/>
              <w:textAlignment w:val="baseline"/>
              <w:rPr>
                <w:rFonts w:ascii="宋体" w:hAnsi="宋体" w:eastAsia="宋体" w:cs="宋体"/>
                <w:b/>
                <w:bCs w:val="0"/>
                <w:i w:val="0"/>
                <w:caps w:val="0"/>
                <w:smallCaps w:val="0"/>
                <w:color w:val="000000"/>
                <w:spacing w:val="0"/>
                <w:w w:val="100"/>
                <w:sz w:val="22"/>
                <w:szCs w:val="22"/>
                <w:lang w:val="en-US" w:eastAsia="zh-CN" w:bidi="ar-SA"/>
              </w:rPr>
            </w:pPr>
            <w:r>
              <w:rPr>
                <w:rFonts w:ascii="宋体" w:hAnsi="宋体" w:eastAsia="宋体" w:cs="宋体"/>
                <w:b/>
                <w:bCs w:val="0"/>
                <w:i w:val="0"/>
                <w:caps w:val="0"/>
                <w:smallCaps w:val="0"/>
                <w:color w:val="000000"/>
                <w:spacing w:val="0"/>
                <w:w w:val="100"/>
                <w:sz w:val="22"/>
                <w:szCs w:val="22"/>
                <w:lang w:val="zh-CN" w:eastAsia="zh-CN" w:bidi="ar-SA"/>
              </w:rPr>
              <w:t>1</w:t>
            </w:r>
            <w:r>
              <w:rPr>
                <w:rFonts w:hint="eastAsia" w:ascii="宋体" w:eastAsia="宋体" w:cs="宋体"/>
                <w:b/>
                <w:bCs w:val="0"/>
                <w:i w:val="0"/>
                <w:caps w:val="0"/>
                <w:smallCaps w:val="0"/>
                <w:color w:val="000000"/>
                <w:spacing w:val="0"/>
                <w:w w:val="100"/>
                <w:sz w:val="22"/>
                <w:szCs w:val="22"/>
                <w:lang w:val="en-US" w:eastAsia="zh-CN" w:bidi="ar-SA"/>
              </w:rPr>
              <w:t>3</w:t>
            </w:r>
          </w:p>
        </w:tc>
        <w:tc>
          <w:tcPr>
            <w:tcW w:w="9170" w:type="dxa"/>
            <w:tcBorders>
              <w:top w:val="single" w:color="000000" w:sz="4" w:space="0"/>
              <w:left w:val="single" w:color="000000" w:sz="4" w:space="0"/>
              <w:bottom w:val="single" w:color="000000" w:sz="4" w:space="0"/>
              <w:right w:val="single" w:color="000000" w:sz="4" w:space="0"/>
            </w:tcBorders>
          </w:tcPr>
          <w:p w14:paraId="344F4FAD">
            <w:pPr>
              <w:snapToGrid w:val="0"/>
              <w:spacing w:before="0" w:beforeAutospacing="0" w:after="0" w:afterAutospacing="0" w:line="430" w:lineRule="atLeast"/>
              <w:jc w:val="both"/>
              <w:textAlignment w:val="baseline"/>
              <w:rPr>
                <w:rFonts w:ascii="宋体" w:hAnsi="宋体" w:eastAsia="宋体" w:cs="宋体"/>
                <w:b/>
                <w:bCs w:val="0"/>
                <w:i w:val="0"/>
                <w:caps w:val="0"/>
                <w:smallCaps w:val="0"/>
                <w:color w:val="000000"/>
                <w:spacing w:val="0"/>
                <w:w w:val="100"/>
                <w:sz w:val="22"/>
                <w:szCs w:val="22"/>
                <w:lang w:val="en-US" w:eastAsia="zh-CN" w:bidi="ar-SA"/>
              </w:rPr>
            </w:pPr>
            <w:r>
              <w:rPr>
                <w:rFonts w:ascii="宋体" w:hAnsi="宋体" w:eastAsia="宋体" w:cs="宋体"/>
                <w:b/>
                <w:bCs w:val="0"/>
                <w:i w:val="0"/>
                <w:caps w:val="0"/>
                <w:smallCaps w:val="0"/>
                <w:color w:val="000000"/>
                <w:spacing w:val="0"/>
                <w:w w:val="100"/>
                <w:sz w:val="22"/>
                <w:szCs w:val="22"/>
                <w:lang w:val="en-US" w:eastAsia="zh-CN" w:bidi="ar-SA"/>
              </w:rPr>
              <w:t>项目组人员一览表（附件</w:t>
            </w:r>
            <w:r>
              <w:rPr>
                <w:rFonts w:hint="eastAsia" w:ascii="宋体" w:eastAsia="宋体" w:cs="宋体"/>
                <w:b/>
                <w:bCs w:val="0"/>
                <w:i w:val="0"/>
                <w:caps w:val="0"/>
                <w:smallCaps w:val="0"/>
                <w:color w:val="000000"/>
                <w:spacing w:val="0"/>
                <w:w w:val="100"/>
                <w:sz w:val="22"/>
                <w:szCs w:val="22"/>
                <w:lang w:val="en-US" w:eastAsia="zh-CN" w:bidi="ar-SA"/>
              </w:rPr>
              <w:t>九</w:t>
            </w:r>
            <w:r>
              <w:rPr>
                <w:rFonts w:ascii="宋体" w:hAnsi="宋体" w:eastAsia="宋体" w:cs="宋体"/>
                <w:b/>
                <w:bCs w:val="0"/>
                <w:i w:val="0"/>
                <w:caps w:val="0"/>
                <w:smallCaps w:val="0"/>
                <w:color w:val="000000"/>
                <w:spacing w:val="0"/>
                <w:w w:val="100"/>
                <w:sz w:val="22"/>
                <w:szCs w:val="22"/>
                <w:lang w:val="en-US" w:eastAsia="zh-CN" w:bidi="ar-SA"/>
              </w:rPr>
              <w:t>）</w:t>
            </w:r>
          </w:p>
        </w:tc>
      </w:tr>
      <w:tr w14:paraId="2D5C2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63C5CA01">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hint="eastAsia" w:ascii="宋体" w:eastAsia="宋体" w:cs="宋体"/>
                <w:b w:val="0"/>
                <w:bCs/>
                <w:i w:val="0"/>
                <w:caps w:val="0"/>
                <w:smallCaps w:val="0"/>
                <w:color w:val="000000"/>
                <w:spacing w:val="0"/>
                <w:w w:val="100"/>
                <w:sz w:val="22"/>
                <w:szCs w:val="22"/>
                <w:lang w:val="en-US" w:eastAsia="zh-CN" w:bidi="ar-SA"/>
              </w:rPr>
              <w:t>14</w:t>
            </w:r>
          </w:p>
        </w:tc>
        <w:tc>
          <w:tcPr>
            <w:tcW w:w="9170" w:type="dxa"/>
            <w:tcBorders>
              <w:top w:val="single" w:color="000000" w:sz="4" w:space="0"/>
              <w:left w:val="single" w:color="000000" w:sz="4" w:space="0"/>
              <w:bottom w:val="single" w:color="000000" w:sz="4" w:space="0"/>
              <w:right w:val="single" w:color="000000" w:sz="4" w:space="0"/>
            </w:tcBorders>
          </w:tcPr>
          <w:p w14:paraId="4E1DC190">
            <w:pPr>
              <w:snapToGrid w:val="0"/>
              <w:spacing w:before="0" w:beforeAutospacing="0" w:after="0" w:afterAutospacing="0" w:line="430" w:lineRule="atLeast"/>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根据招标文件中的采购内容与技术要求、评标细则，需要提供的文件和资料。</w:t>
            </w:r>
          </w:p>
        </w:tc>
      </w:tr>
      <w:tr w14:paraId="325E1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10" w:type="dxa"/>
            <w:tcBorders>
              <w:top w:val="single" w:color="000000" w:sz="4" w:space="0"/>
              <w:left w:val="single" w:color="000000" w:sz="4" w:space="0"/>
              <w:bottom w:val="single" w:color="000000" w:sz="4" w:space="0"/>
              <w:right w:val="single" w:color="000000" w:sz="4" w:space="0"/>
            </w:tcBorders>
            <w:vAlign w:val="center"/>
          </w:tcPr>
          <w:p w14:paraId="2BFD9934">
            <w:pPr>
              <w:snapToGrid w:val="0"/>
              <w:spacing w:before="0" w:beforeAutospacing="0" w:after="0" w:afterAutospacing="0" w:line="430" w:lineRule="atLeast"/>
              <w:jc w:val="center"/>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1</w:t>
            </w:r>
            <w:r>
              <w:rPr>
                <w:rFonts w:hint="eastAsia" w:ascii="宋体" w:eastAsia="宋体" w:cs="宋体"/>
                <w:b w:val="0"/>
                <w:bCs/>
                <w:i w:val="0"/>
                <w:caps w:val="0"/>
                <w:smallCaps w:val="0"/>
                <w:color w:val="000000"/>
                <w:spacing w:val="0"/>
                <w:w w:val="100"/>
                <w:sz w:val="22"/>
                <w:szCs w:val="22"/>
                <w:lang w:val="en-US" w:eastAsia="zh-CN" w:bidi="ar-SA"/>
              </w:rPr>
              <w:t>5</w:t>
            </w:r>
          </w:p>
        </w:tc>
        <w:tc>
          <w:tcPr>
            <w:tcW w:w="9170" w:type="dxa"/>
            <w:tcBorders>
              <w:top w:val="single" w:color="000000" w:sz="4" w:space="0"/>
              <w:left w:val="single" w:color="000000" w:sz="4" w:space="0"/>
              <w:bottom w:val="single" w:color="000000" w:sz="4" w:space="0"/>
              <w:right w:val="single" w:color="000000" w:sz="4" w:space="0"/>
            </w:tcBorders>
          </w:tcPr>
          <w:p w14:paraId="28A90992">
            <w:pPr>
              <w:snapToGrid w:val="0"/>
              <w:spacing w:before="0" w:beforeAutospacing="0" w:after="0" w:afterAutospacing="0" w:line="430" w:lineRule="atLeast"/>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供应商针对评分细则，编制目录索引，注明评标细则项目所在投标文件页码。</w:t>
            </w:r>
          </w:p>
        </w:tc>
      </w:tr>
    </w:tbl>
    <w:p w14:paraId="5CDA0229">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3、投标内容填写说明</w:t>
      </w:r>
    </w:p>
    <w:p w14:paraId="31FB79D1">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3.1</w:t>
      </w:r>
      <w:r>
        <w:rPr>
          <w:rFonts w:hint="eastAsia" w:ascii="宋体" w:eastAsia="宋体"/>
          <w:b w:val="0"/>
          <w:color w:val="auto"/>
          <w:sz w:val="22"/>
          <w:szCs w:val="22"/>
          <w:lang w:val="en-US" w:eastAsia="zh-CN"/>
        </w:rPr>
        <w:t>.</w:t>
      </w:r>
      <w:r>
        <w:rPr>
          <w:rFonts w:hint="eastAsia" w:ascii="宋体" w:eastAsia="宋体"/>
          <w:b w:val="0"/>
          <w:color w:val="auto"/>
          <w:sz w:val="22"/>
          <w:szCs w:val="22"/>
        </w:rPr>
        <w:t>投标文件格式</w:t>
      </w:r>
    </w:p>
    <w:p w14:paraId="374B26AA">
      <w:pPr>
        <w:autoSpaceDE w:val="0"/>
        <w:autoSpaceDN w:val="0"/>
        <w:adjustRightInd w:val="0"/>
        <w:snapToGrid w:val="0"/>
        <w:spacing w:line="460" w:lineRule="atLeast"/>
        <w:ind w:firstLine="440" w:firstLineChars="200"/>
        <w:textAlignment w:val="bottom"/>
        <w:rPr>
          <w:rFonts w:ascii="宋体" w:eastAsia="宋体"/>
          <w:b w:val="0"/>
          <w:sz w:val="22"/>
          <w:szCs w:val="22"/>
        </w:rPr>
      </w:pPr>
      <w:bookmarkStart w:id="21" w:name="_Toc132122412"/>
      <w:bookmarkStart w:id="22" w:name="_Toc132122115"/>
      <w:r>
        <w:rPr>
          <w:rFonts w:hint="eastAsia" w:ascii="宋体" w:eastAsia="宋体"/>
          <w:b w:val="0"/>
          <w:sz w:val="22"/>
          <w:szCs w:val="22"/>
        </w:rPr>
        <w:t>投标供应商应按照</w:t>
      </w:r>
      <w:r>
        <w:rPr>
          <w:rFonts w:hint="eastAsia" w:ascii="宋体" w:eastAsia="宋体" w:cs="黑体"/>
          <w:b w:val="0"/>
          <w:sz w:val="22"/>
          <w:szCs w:val="22"/>
        </w:rPr>
        <w:t>第</w:t>
      </w:r>
      <w:r>
        <w:rPr>
          <w:rFonts w:hint="eastAsia" w:ascii="宋体" w:eastAsia="宋体" w:cs="黑体"/>
          <w:b w:val="0"/>
          <w:sz w:val="22"/>
          <w:szCs w:val="22"/>
          <w:lang w:val="en-US" w:eastAsia="zh-CN"/>
        </w:rPr>
        <w:t>五</w:t>
      </w:r>
      <w:r>
        <w:rPr>
          <w:rFonts w:hint="eastAsia" w:ascii="宋体" w:eastAsia="宋体" w:cs="黑体"/>
          <w:b w:val="0"/>
          <w:sz w:val="22"/>
          <w:szCs w:val="22"/>
        </w:rPr>
        <w:t>部分第三条第2款</w:t>
      </w:r>
      <w:r>
        <w:rPr>
          <w:rFonts w:hint="eastAsia" w:ascii="宋体" w:eastAsia="宋体"/>
          <w:b w:val="0"/>
          <w:sz w:val="22"/>
          <w:szCs w:val="22"/>
        </w:rPr>
        <w:t>所列出的内容及格式</w:t>
      </w:r>
      <w:r>
        <w:rPr>
          <w:rFonts w:hint="eastAsia" w:ascii="宋体" w:eastAsia="宋体"/>
          <w:b w:val="0"/>
          <w:sz w:val="22"/>
          <w:szCs w:val="22"/>
          <w:u w:val="thick"/>
        </w:rPr>
        <w:t>逐一按顺序</w:t>
      </w:r>
      <w:r>
        <w:rPr>
          <w:rFonts w:hint="eastAsia" w:ascii="宋体" w:eastAsia="宋体"/>
          <w:b w:val="0"/>
          <w:sz w:val="22"/>
          <w:szCs w:val="22"/>
        </w:rPr>
        <w:t>组成投标文件。</w:t>
      </w:r>
    </w:p>
    <w:p w14:paraId="4F5A3DF1">
      <w:pPr>
        <w:autoSpaceDE w:val="0"/>
        <w:autoSpaceDN w:val="0"/>
        <w:adjustRightInd w:val="0"/>
        <w:snapToGrid w:val="0"/>
        <w:spacing w:line="460" w:lineRule="atLeast"/>
        <w:ind w:firstLine="422"/>
        <w:textAlignment w:val="bottom"/>
        <w:rPr>
          <w:rFonts w:hint="eastAsia" w:ascii="宋体" w:eastAsia="宋体"/>
          <w:b w:val="0"/>
          <w:color w:val="auto"/>
          <w:sz w:val="22"/>
          <w:szCs w:val="22"/>
        </w:rPr>
      </w:pPr>
      <w:r>
        <w:rPr>
          <w:rFonts w:hint="eastAsia" w:ascii="宋体" w:eastAsia="宋体"/>
          <w:b w:val="0"/>
          <w:color w:val="auto"/>
          <w:sz w:val="22"/>
          <w:szCs w:val="22"/>
        </w:rPr>
        <w:t>4、投标报价</w:t>
      </w:r>
      <w:bookmarkEnd w:id="21"/>
      <w:bookmarkEnd w:id="22"/>
    </w:p>
    <w:p w14:paraId="676DE6B7">
      <w:pPr>
        <w:autoSpaceDE w:val="0"/>
        <w:autoSpaceDN w:val="0"/>
        <w:adjustRightInd w:val="0"/>
        <w:spacing w:line="460" w:lineRule="atLeast"/>
        <w:rPr>
          <w:rFonts w:hint="eastAsia" w:ascii="宋体" w:eastAsia="宋体"/>
          <w:b w:val="0"/>
          <w:color w:val="auto"/>
          <w:sz w:val="22"/>
          <w:szCs w:val="22"/>
          <w:lang w:val="zh-CN"/>
        </w:rPr>
      </w:pPr>
      <w:r>
        <w:rPr>
          <w:rFonts w:hint="eastAsia" w:ascii="宋体" w:eastAsia="宋体"/>
          <w:b w:val="0"/>
          <w:color w:val="auto"/>
          <w:sz w:val="22"/>
          <w:szCs w:val="22"/>
        </w:rPr>
        <w:t xml:space="preserve">    4.1</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投标供应商应按招标文件中《开标一览表》填写投标报价。</w:t>
      </w:r>
    </w:p>
    <w:p w14:paraId="6B4D78ED">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4.2</w:t>
      </w:r>
      <w:r>
        <w:rPr>
          <w:rFonts w:hint="eastAsia" w:ascii="宋体" w:eastAsia="宋体"/>
          <w:b w:val="0"/>
          <w:color w:val="auto"/>
          <w:sz w:val="22"/>
          <w:szCs w:val="22"/>
          <w:lang w:val="en-US" w:eastAsia="zh-CN"/>
        </w:rPr>
        <w:t>.</w:t>
      </w:r>
      <w:r>
        <w:rPr>
          <w:rFonts w:hint="eastAsia" w:ascii="宋体" w:eastAsia="宋体"/>
          <w:b w:val="0"/>
          <w:color w:val="auto"/>
          <w:sz w:val="22"/>
          <w:szCs w:val="22"/>
        </w:rPr>
        <w:t>本次招标只允许有一个报价，有选择的报价将不予接受。供应商的投标报价包括涉及本项目所发生的一切费用，实行固定费用总包干，投标供应商应根据上述因素自行考虑含入报价。</w:t>
      </w:r>
    </w:p>
    <w:p w14:paraId="4432A5DE">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14:paraId="2EB46675">
      <w:pPr>
        <w:autoSpaceDE w:val="0"/>
        <w:autoSpaceDN w:val="0"/>
        <w:adjustRightInd w:val="0"/>
        <w:snapToGrid w:val="0"/>
        <w:spacing w:line="460" w:lineRule="atLeast"/>
        <w:ind w:firstLine="440" w:firstLineChars="200"/>
        <w:textAlignment w:val="bottom"/>
        <w:rPr>
          <w:rFonts w:hint="eastAsia" w:ascii="宋体" w:eastAsia="宋体"/>
          <w:color w:val="auto"/>
          <w:sz w:val="22"/>
          <w:szCs w:val="22"/>
        </w:rPr>
      </w:pPr>
      <w:r>
        <w:rPr>
          <w:rFonts w:hint="eastAsia" w:ascii="宋体" w:eastAsia="宋体"/>
          <w:b w:val="0"/>
          <w:color w:val="auto"/>
          <w:sz w:val="22"/>
          <w:szCs w:val="22"/>
        </w:rPr>
        <w:t>4.3</w:t>
      </w:r>
      <w:r>
        <w:rPr>
          <w:rFonts w:hint="eastAsia" w:ascii="宋体" w:eastAsia="宋体"/>
          <w:b w:val="0"/>
          <w:color w:val="auto"/>
          <w:sz w:val="22"/>
          <w:szCs w:val="22"/>
          <w:lang w:val="en-US" w:eastAsia="zh-CN"/>
        </w:rPr>
        <w:t>.</w:t>
      </w:r>
      <w:r>
        <w:rPr>
          <w:rFonts w:hint="eastAsia" w:ascii="宋体" w:eastAsia="宋体"/>
          <w:b w:val="0"/>
          <w:color w:val="auto"/>
          <w:sz w:val="22"/>
          <w:szCs w:val="22"/>
        </w:rPr>
        <w:t>投标供应商应考虑企业自身实力、经验及项目实施过程中的各种因素，自主确定报价。投标供应商应在各自技术和商务占优势的基础上并充分考虑本项目的重要性，提供对采购人最优惠的报价。</w:t>
      </w:r>
    </w:p>
    <w:p w14:paraId="7D810E0F">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投标供应商在投标报价中应充分考虑所有可能发生的费用，否则采购人将视投标总价中已包括所有费用。</w:t>
      </w:r>
    </w:p>
    <w:p w14:paraId="6EEC69E7">
      <w:pPr>
        <w:autoSpaceDE w:val="0"/>
        <w:autoSpaceDN w:val="0"/>
        <w:adjustRightInd w:val="0"/>
        <w:snapToGrid w:val="0"/>
        <w:spacing w:line="460" w:lineRule="atLeast"/>
        <w:ind w:firstLine="552" w:firstLineChars="250"/>
        <w:textAlignment w:val="bottom"/>
        <w:rPr>
          <w:rFonts w:hint="eastAsia" w:ascii="宋体" w:eastAsia="宋体"/>
          <w:color w:val="auto"/>
          <w:sz w:val="22"/>
          <w:szCs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14:paraId="6A0F725E">
      <w:pPr>
        <w:autoSpaceDE w:val="0"/>
        <w:autoSpaceDN w:val="0"/>
        <w:adjustRightInd w:val="0"/>
        <w:snapToGrid w:val="0"/>
        <w:spacing w:line="460" w:lineRule="atLeast"/>
        <w:ind w:left="0" w:firstLine="440" w:firstLineChars="200"/>
        <w:textAlignment w:val="bottom"/>
        <w:rPr>
          <w:rFonts w:hint="eastAsia"/>
        </w:rPr>
      </w:pPr>
      <w:r>
        <w:rPr>
          <w:rFonts w:hint="eastAsia" w:ascii="宋体" w:eastAsia="宋体"/>
          <w:b w:val="0"/>
          <w:color w:val="auto"/>
          <w:sz w:val="22"/>
          <w:szCs w:val="22"/>
          <w:lang w:val="en-US" w:eastAsia="zh-CN"/>
        </w:rPr>
        <w:t>5、</w:t>
      </w:r>
      <w:r>
        <w:rPr>
          <w:rFonts w:hint="eastAsia" w:ascii="宋体" w:eastAsia="宋体"/>
          <w:b w:val="0"/>
          <w:color w:val="auto"/>
          <w:sz w:val="22"/>
          <w:szCs w:val="22"/>
        </w:rPr>
        <w:t>采购人要求分类报价是为了方便评标，但在任何情况下不限制采购人以其认为最合适的条款签订合同的权利。</w:t>
      </w:r>
    </w:p>
    <w:p w14:paraId="1F24CF22">
      <w:pPr>
        <w:autoSpaceDE w:val="0"/>
        <w:autoSpaceDN w:val="0"/>
        <w:adjustRightInd w:val="0"/>
        <w:snapToGrid w:val="0"/>
        <w:spacing w:line="460" w:lineRule="atLeast"/>
        <w:textAlignment w:val="bottom"/>
        <w:rPr>
          <w:rFonts w:ascii="宋体" w:eastAsia="宋体"/>
          <w:b w:val="0"/>
          <w:sz w:val="22"/>
          <w:szCs w:val="22"/>
        </w:rPr>
      </w:pPr>
      <w:bookmarkStart w:id="23" w:name="_Toc132122413"/>
      <w:bookmarkStart w:id="24" w:name="_Toc132122116"/>
      <w:r>
        <w:rPr>
          <w:rFonts w:hint="eastAsia" w:ascii="宋体" w:eastAsia="宋体"/>
          <w:b w:val="0"/>
          <w:color w:val="auto"/>
          <w:sz w:val="22"/>
          <w:szCs w:val="22"/>
        </w:rPr>
        <w:t xml:space="preserve">  </w:t>
      </w:r>
      <w:r>
        <w:rPr>
          <w:rFonts w:hint="eastAsia" w:ascii="宋体" w:eastAsia="宋体"/>
          <w:b w:val="0"/>
          <w:sz w:val="22"/>
          <w:szCs w:val="22"/>
        </w:rPr>
        <w:t xml:space="preserve">  6、投标保证金</w:t>
      </w:r>
    </w:p>
    <w:p w14:paraId="123F8EC3">
      <w:pPr>
        <w:autoSpaceDE w:val="0"/>
        <w:autoSpaceDN w:val="0"/>
        <w:adjustRightInd w:val="0"/>
        <w:snapToGrid w:val="0"/>
        <w:spacing w:line="460" w:lineRule="atLeast"/>
        <w:ind w:firstLine="420" w:firstLineChars="191"/>
        <w:textAlignment w:val="bottom"/>
        <w:rPr>
          <w:rFonts w:hint="eastAsia" w:ascii="宋体" w:eastAsia="宋体"/>
          <w:b w:val="0"/>
          <w:color w:val="auto"/>
          <w:sz w:val="22"/>
          <w:szCs w:val="22"/>
        </w:rPr>
      </w:pPr>
      <w:r>
        <w:rPr>
          <w:rFonts w:hint="eastAsia" w:ascii="宋体" w:eastAsia="宋体"/>
          <w:b w:val="0"/>
          <w:sz w:val="22"/>
          <w:szCs w:val="22"/>
        </w:rPr>
        <w:t>无</w:t>
      </w:r>
    </w:p>
    <w:bookmarkEnd w:id="23"/>
    <w:bookmarkEnd w:id="24"/>
    <w:p w14:paraId="7C8EDCA2">
      <w:pPr>
        <w:autoSpaceDE w:val="0"/>
        <w:autoSpaceDN w:val="0"/>
        <w:adjustRightInd w:val="0"/>
        <w:snapToGrid w:val="0"/>
        <w:spacing w:line="460" w:lineRule="atLeast"/>
        <w:ind w:firstLine="440" w:firstLineChars="200"/>
        <w:textAlignment w:val="bottom"/>
        <w:rPr>
          <w:rFonts w:hint="eastAsia" w:eastAsia="宋体"/>
          <w:b w:val="0"/>
          <w:color w:val="auto"/>
          <w:sz w:val="22"/>
          <w:szCs w:val="22"/>
        </w:rPr>
      </w:pPr>
      <w:bookmarkStart w:id="25" w:name="_Toc132122414"/>
      <w:bookmarkStart w:id="26" w:name="_Toc132122117"/>
      <w:r>
        <w:rPr>
          <w:rFonts w:hint="eastAsia" w:ascii="宋体" w:eastAsia="宋体"/>
          <w:b w:val="0"/>
          <w:color w:val="auto"/>
          <w:sz w:val="22"/>
          <w:szCs w:val="22"/>
        </w:rPr>
        <w:t>7</w:t>
      </w:r>
      <w:r>
        <w:rPr>
          <w:rFonts w:hint="eastAsia" w:eastAsia="宋体"/>
          <w:b w:val="0"/>
          <w:color w:val="auto"/>
          <w:sz w:val="22"/>
          <w:szCs w:val="22"/>
        </w:rPr>
        <w:t>、投标文件的有效期</w:t>
      </w:r>
      <w:bookmarkEnd w:id="25"/>
      <w:bookmarkEnd w:id="26"/>
    </w:p>
    <w:p w14:paraId="7A2CE8DA">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7.1</w:t>
      </w:r>
      <w:r>
        <w:rPr>
          <w:rFonts w:hint="eastAsia" w:hAnsi="宋体" w:eastAsia="宋体"/>
          <w:b w:val="0"/>
          <w:color w:val="auto"/>
          <w:sz w:val="22"/>
          <w:szCs w:val="22"/>
          <w:lang w:val="en-US" w:eastAsia="zh-CN"/>
        </w:rPr>
        <w:t>.</w:t>
      </w:r>
      <w:r>
        <w:rPr>
          <w:rFonts w:hint="eastAsia" w:hAnsi="宋体" w:eastAsia="宋体"/>
          <w:b w:val="0"/>
          <w:color w:val="auto"/>
          <w:sz w:val="22"/>
          <w:szCs w:val="22"/>
        </w:rPr>
        <w:t>自</w:t>
      </w:r>
      <w:r>
        <w:rPr>
          <w:rFonts w:hint="eastAsia" w:hAnsi="宋体" w:eastAsia="宋体" w:cs="宋体"/>
          <w:b w:val="0"/>
          <w:color w:val="auto"/>
          <w:sz w:val="22"/>
        </w:rPr>
        <w:t>提交投标文件截止时间起90天</w:t>
      </w:r>
      <w:r>
        <w:rPr>
          <w:rFonts w:hint="eastAsia" w:hAnsi="宋体" w:eastAsia="宋体"/>
          <w:b w:val="0"/>
          <w:color w:val="auto"/>
          <w:sz w:val="22"/>
          <w:szCs w:val="22"/>
        </w:rPr>
        <w:t>内，投标文件应保持有效。有效期短于这个规定期限的投标将被拒绝。</w:t>
      </w:r>
    </w:p>
    <w:p w14:paraId="16B2D3B0">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7.2</w:t>
      </w:r>
      <w:r>
        <w:rPr>
          <w:rFonts w:hint="eastAsia" w:hAnsi="宋体" w:eastAsia="宋体"/>
          <w:b w:val="0"/>
          <w:color w:val="auto"/>
          <w:sz w:val="22"/>
          <w:szCs w:val="22"/>
          <w:lang w:val="en-US" w:eastAsia="zh-CN"/>
        </w:rPr>
        <w:t>.</w:t>
      </w:r>
      <w:r>
        <w:rPr>
          <w:rFonts w:hint="eastAsia" w:hAnsi="宋体" w:eastAsia="宋体"/>
          <w:b w:val="0"/>
          <w:color w:val="auto"/>
          <w:sz w:val="22"/>
          <w:szCs w:val="22"/>
        </w:rPr>
        <w:t>在特殊情况下，采购人可与投标供应商协商延长投标文件的有效期，这种要求和答复均应以书面形式进行。</w:t>
      </w:r>
    </w:p>
    <w:p w14:paraId="21EE6F3E">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7.3</w:t>
      </w:r>
      <w:r>
        <w:rPr>
          <w:rFonts w:hint="eastAsia" w:hAnsi="宋体" w:eastAsia="宋体"/>
          <w:b w:val="0"/>
          <w:color w:val="auto"/>
          <w:sz w:val="22"/>
          <w:szCs w:val="22"/>
          <w:lang w:val="en-US" w:eastAsia="zh-CN"/>
        </w:rPr>
        <w:t>.</w:t>
      </w:r>
      <w:r>
        <w:rPr>
          <w:rFonts w:hint="eastAsia" w:hAnsi="宋体" w:eastAsia="宋体"/>
          <w:b w:val="0"/>
          <w:color w:val="auto"/>
          <w:sz w:val="22"/>
          <w:szCs w:val="22"/>
        </w:rPr>
        <w:t>投标供应商可拒绝接受延期要求。同意延长有效期的投标供应商不能修改投标文件。</w:t>
      </w:r>
    </w:p>
    <w:p w14:paraId="327F8A11">
      <w:pPr>
        <w:autoSpaceDE w:val="0"/>
        <w:autoSpaceDN w:val="0"/>
        <w:adjustRightInd w:val="0"/>
        <w:snapToGrid w:val="0"/>
        <w:spacing w:line="460" w:lineRule="atLeast"/>
        <w:textAlignment w:val="bottom"/>
        <w:rPr>
          <w:rFonts w:ascii="宋体" w:eastAsia="宋体"/>
          <w:b w:val="0"/>
          <w:sz w:val="22"/>
          <w:szCs w:val="22"/>
        </w:rPr>
      </w:pPr>
      <w:r>
        <w:rPr>
          <w:rFonts w:hint="eastAsia" w:eastAsia="宋体"/>
          <w:b w:val="0"/>
          <w:color w:val="auto"/>
          <w:sz w:val="22"/>
          <w:szCs w:val="22"/>
        </w:rPr>
        <w:t xml:space="preserve">   </w:t>
      </w:r>
      <w:bookmarkStart w:id="27" w:name="_Toc132122118"/>
      <w:bookmarkStart w:id="28" w:name="_Toc132122415"/>
      <w:r>
        <w:rPr>
          <w:rFonts w:hint="eastAsia" w:eastAsia="宋体"/>
          <w:b w:val="0"/>
          <w:color w:val="auto"/>
          <w:sz w:val="22"/>
          <w:szCs w:val="22"/>
          <w:lang w:val="en-US" w:eastAsia="zh-CN"/>
        </w:rPr>
        <w:t xml:space="preserve"> </w:t>
      </w:r>
      <w:r>
        <w:rPr>
          <w:rFonts w:ascii="宋体" w:eastAsia="宋体"/>
          <w:b w:val="0"/>
          <w:sz w:val="22"/>
          <w:szCs w:val="22"/>
        </w:rPr>
        <w:t>8、投标文件的</w:t>
      </w:r>
      <w:bookmarkEnd w:id="27"/>
      <w:bookmarkEnd w:id="28"/>
      <w:r>
        <w:rPr>
          <w:rFonts w:ascii="宋体" w:eastAsia="宋体"/>
          <w:b w:val="0"/>
          <w:sz w:val="22"/>
          <w:szCs w:val="22"/>
        </w:rPr>
        <w:t>编制</w:t>
      </w:r>
    </w:p>
    <w:p w14:paraId="67529F33">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8.1</w:t>
      </w:r>
      <w:r>
        <w:rPr>
          <w:rFonts w:hint="eastAsia" w:ascii="宋体" w:eastAsia="宋体"/>
          <w:b w:val="0"/>
          <w:sz w:val="22"/>
          <w:szCs w:val="22"/>
          <w:lang w:val="en-US" w:eastAsia="zh-CN"/>
        </w:rPr>
        <w:t>.</w:t>
      </w:r>
      <w:r>
        <w:rPr>
          <w:rFonts w:ascii="宋体" w:eastAsia="宋体"/>
          <w:b w:val="0"/>
          <w:sz w:val="22"/>
          <w:szCs w:val="22"/>
        </w:rPr>
        <w:t>本项目通过“政府采购云平台（www.zcygov.cn）”实行在线投标响应（电子投标）。供应商应通过“政采云电子交易客户端”，并按照本招标文件和“政府采购云平台”的要求编制并加密投标文件。</w:t>
      </w:r>
    </w:p>
    <w:p w14:paraId="22CA5958">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8.2</w:t>
      </w:r>
      <w:r>
        <w:rPr>
          <w:rFonts w:hint="eastAsia" w:ascii="宋体" w:eastAsia="宋体"/>
          <w:b w:val="0"/>
          <w:sz w:val="22"/>
          <w:szCs w:val="22"/>
          <w:lang w:val="en-US" w:eastAsia="zh-CN"/>
        </w:rPr>
        <w:t>.</w:t>
      </w:r>
      <w:r>
        <w:rPr>
          <w:rFonts w:ascii="宋体" w:eastAsia="宋体"/>
          <w:b w:val="0"/>
          <w:sz w:val="22"/>
          <w:szCs w:val="22"/>
        </w:rPr>
        <w:t>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14:paraId="4FA86DFD">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8.3</w:t>
      </w:r>
      <w:r>
        <w:rPr>
          <w:rFonts w:hint="eastAsia" w:ascii="宋体" w:eastAsia="宋体"/>
          <w:b w:val="0"/>
          <w:sz w:val="22"/>
          <w:szCs w:val="22"/>
          <w:lang w:val="en-US" w:eastAsia="zh-CN"/>
        </w:rPr>
        <w:t>.</w:t>
      </w:r>
      <w:r>
        <w:rPr>
          <w:rFonts w:ascii="宋体" w:eastAsia="宋体"/>
          <w:b w:val="0"/>
          <w:sz w:val="22"/>
          <w:szCs w:val="22"/>
        </w:rPr>
        <w:t>本文件《第六部分 投标文件格式》中有提供格式的，投标供应商参照格式进行编制（格式中要求提供相关证明材料的还需后附相关证明材料）；本文件《第六部分 投标文件格式》未提供格式的，请各投标单位自行拟定格式。</w:t>
      </w:r>
    </w:p>
    <w:p w14:paraId="7C250FE3">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8.4</w:t>
      </w:r>
      <w:r>
        <w:rPr>
          <w:rFonts w:hint="eastAsia" w:ascii="宋体" w:eastAsia="宋体"/>
          <w:b w:val="0"/>
          <w:sz w:val="22"/>
          <w:szCs w:val="22"/>
          <w:lang w:val="en-US" w:eastAsia="zh-CN"/>
        </w:rPr>
        <w:t>.</w:t>
      </w:r>
      <w:r>
        <w:rPr>
          <w:rFonts w:ascii="宋体" w:eastAsia="宋体"/>
          <w:b w:val="0"/>
          <w:sz w:val="22"/>
          <w:szCs w:val="22"/>
        </w:rPr>
        <w:t>《投标文件》内容不完整、编排混乱导致《投标文件》被误读、漏读或者查找不到相关内容的，相关责任由投标供应商自负。</w:t>
      </w:r>
    </w:p>
    <w:p w14:paraId="0A6A7ED7">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8.5</w:t>
      </w:r>
      <w:r>
        <w:rPr>
          <w:rFonts w:hint="eastAsia" w:ascii="宋体" w:eastAsia="宋体"/>
          <w:b w:val="0"/>
          <w:sz w:val="22"/>
          <w:szCs w:val="22"/>
          <w:lang w:val="en-US" w:eastAsia="zh-CN"/>
        </w:rPr>
        <w:t>.</w:t>
      </w:r>
      <w:r>
        <w:rPr>
          <w:rFonts w:ascii="宋体" w:eastAsia="宋体"/>
          <w:b w:val="0"/>
          <w:sz w:val="22"/>
          <w:szCs w:val="22"/>
        </w:rPr>
        <w:t>《投标文件》因字迹潦草或表达不清所引起的后果由投标供应商负责。</w:t>
      </w:r>
    </w:p>
    <w:p w14:paraId="29BEC9BF">
      <w:pPr>
        <w:autoSpaceDE w:val="0"/>
        <w:autoSpaceDN w:val="0"/>
        <w:adjustRightInd w:val="0"/>
        <w:snapToGrid w:val="0"/>
        <w:spacing w:line="460" w:lineRule="atLeast"/>
        <w:ind w:firstLine="440" w:firstLineChars="200"/>
        <w:textAlignment w:val="bottom"/>
        <w:rPr>
          <w:rFonts w:ascii="宋体" w:eastAsia="宋体"/>
          <w:b w:val="0"/>
          <w:sz w:val="22"/>
          <w:szCs w:val="22"/>
        </w:rPr>
      </w:pPr>
      <w:r>
        <w:rPr>
          <w:rFonts w:ascii="宋体" w:eastAsia="宋体"/>
          <w:b w:val="0"/>
          <w:sz w:val="22"/>
          <w:szCs w:val="22"/>
        </w:rPr>
        <w:t>8.6</w:t>
      </w:r>
      <w:r>
        <w:rPr>
          <w:rFonts w:hint="eastAsia" w:ascii="宋体" w:eastAsia="宋体"/>
          <w:b w:val="0"/>
          <w:sz w:val="22"/>
          <w:szCs w:val="22"/>
          <w:lang w:val="en-US" w:eastAsia="zh-CN"/>
        </w:rPr>
        <w:t>.</w:t>
      </w:r>
      <w:r>
        <w:rPr>
          <w:rFonts w:ascii="宋体" w:eastAsia="宋体"/>
          <w:b w:val="0"/>
          <w:sz w:val="22"/>
          <w:szCs w:val="22"/>
        </w:rPr>
        <w:t>投标供应商没有按照本章节“投标文件组成”要求提供全部资料，或者没有仔细阅读招标文件，或者没有对招标文件在各方面的要求作出实质性响应，由此造成的一切后果由投标供应商自行承担。</w:t>
      </w:r>
    </w:p>
    <w:p w14:paraId="6BE3A1D0">
      <w:pPr>
        <w:pStyle w:val="11"/>
        <w:adjustRightInd w:val="0"/>
        <w:snapToGrid w:val="0"/>
        <w:spacing w:line="460" w:lineRule="atLeast"/>
        <w:ind w:firstLine="422"/>
        <w:rPr>
          <w:rFonts w:hAnsi="宋体" w:eastAsia="宋体"/>
          <w:sz w:val="22"/>
          <w:szCs w:val="22"/>
        </w:rPr>
      </w:pPr>
      <w:r>
        <w:rPr>
          <w:rFonts w:hAnsi="宋体" w:eastAsia="宋体"/>
          <w:sz w:val="22"/>
          <w:szCs w:val="22"/>
        </w:rPr>
        <w:t>9、投标文件的签章</w:t>
      </w:r>
    </w:p>
    <w:p w14:paraId="06203844">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9.1</w:t>
      </w:r>
      <w:r>
        <w:rPr>
          <w:rFonts w:hint="eastAsia" w:ascii="宋体" w:eastAsia="宋体"/>
          <w:sz w:val="22"/>
          <w:szCs w:val="22"/>
          <w:lang w:val="en-US" w:eastAsia="zh-CN"/>
        </w:rPr>
        <w:t>.</w:t>
      </w:r>
      <w:r>
        <w:rPr>
          <w:rFonts w:ascii="宋体" w:eastAsia="宋体"/>
          <w:sz w:val="22"/>
          <w:szCs w:val="22"/>
        </w:rPr>
        <w:t>《投标文件》的签章：见《第一部分    投标邀请函（投标须知前附表）》；</w:t>
      </w:r>
    </w:p>
    <w:p w14:paraId="057F3B45">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9.2</w:t>
      </w:r>
      <w:r>
        <w:rPr>
          <w:rFonts w:hint="eastAsia" w:ascii="宋体" w:eastAsia="宋体"/>
          <w:sz w:val="22"/>
          <w:szCs w:val="22"/>
          <w:lang w:val="en-US" w:eastAsia="zh-CN"/>
        </w:rPr>
        <w:t>.</w:t>
      </w:r>
      <w:r>
        <w:rPr>
          <w:rFonts w:ascii="宋体" w:eastAsia="宋体"/>
          <w:sz w:val="22"/>
          <w:szCs w:val="22"/>
        </w:rPr>
        <w:t>《投标文件》</w:t>
      </w:r>
      <w:r>
        <w:rPr>
          <w:rFonts w:hint="eastAsia" w:ascii="宋体" w:eastAsia="宋体"/>
          <w:sz w:val="22"/>
          <w:szCs w:val="22"/>
        </w:rPr>
        <w:t>：</w:t>
      </w:r>
      <w:r>
        <w:rPr>
          <w:rFonts w:ascii="宋体" w:eastAsia="宋体"/>
          <w:sz w:val="22"/>
          <w:szCs w:val="22"/>
        </w:rPr>
        <w:t>根据招标文件要求在投标文件相应位置由投标供应商法定代表人或授权代表签字（或盖章）</w:t>
      </w:r>
      <w:r>
        <w:rPr>
          <w:rFonts w:hint="eastAsia" w:ascii="宋体" w:eastAsia="宋体"/>
          <w:sz w:val="22"/>
          <w:szCs w:val="22"/>
        </w:rPr>
        <w:t>，需要加盖投标供应商公章的采用</w:t>
      </w:r>
      <w:r>
        <w:rPr>
          <w:rFonts w:ascii="宋体" w:eastAsia="宋体"/>
          <w:sz w:val="22"/>
          <w:szCs w:val="22"/>
        </w:rPr>
        <w:t>CA电子签章。</w:t>
      </w:r>
    </w:p>
    <w:p w14:paraId="586779CA">
      <w:pPr>
        <w:autoSpaceDE w:val="0"/>
        <w:autoSpaceDN w:val="0"/>
        <w:adjustRightInd w:val="0"/>
        <w:snapToGrid w:val="0"/>
        <w:spacing w:line="460" w:lineRule="atLeast"/>
        <w:ind w:firstLine="442" w:firstLineChars="200"/>
        <w:textAlignment w:val="bottom"/>
        <w:rPr>
          <w:rFonts w:ascii="宋体" w:eastAsia="宋体"/>
          <w:sz w:val="22"/>
          <w:szCs w:val="22"/>
        </w:rPr>
      </w:pPr>
      <w:r>
        <w:rPr>
          <w:rFonts w:ascii="宋体" w:eastAsia="宋体"/>
          <w:sz w:val="22"/>
          <w:szCs w:val="22"/>
        </w:rPr>
        <w:t>9.3</w:t>
      </w:r>
      <w:r>
        <w:rPr>
          <w:rFonts w:hint="eastAsia" w:ascii="宋体" w:eastAsia="宋体"/>
          <w:sz w:val="22"/>
          <w:szCs w:val="22"/>
          <w:lang w:val="en-US" w:eastAsia="zh-CN"/>
        </w:rPr>
        <w:t>.</w:t>
      </w:r>
      <w:r>
        <w:rPr>
          <w:rFonts w:hint="eastAsia" w:ascii="宋体" w:eastAsia="宋体"/>
          <w:sz w:val="22"/>
          <w:szCs w:val="22"/>
        </w:rPr>
        <w:t>CA</w:t>
      </w:r>
      <w:r>
        <w:rPr>
          <w:rFonts w:ascii="宋体" w:eastAsia="宋体"/>
          <w:sz w:val="22"/>
          <w:szCs w:val="22"/>
        </w:rPr>
        <w:t>电子签章操作指南详见《</w:t>
      </w:r>
      <w:r>
        <w:rPr>
          <w:rFonts w:hint="eastAsia" w:ascii="宋体" w:eastAsia="宋体"/>
          <w:sz w:val="22"/>
          <w:szCs w:val="22"/>
        </w:rPr>
        <w:t>供应商</w:t>
      </w:r>
      <w:r>
        <w:rPr>
          <w:rFonts w:ascii="宋体" w:eastAsia="宋体"/>
          <w:sz w:val="22"/>
          <w:szCs w:val="22"/>
        </w:rPr>
        <w:t>-政府采购项目电子交易操作指南》（https://help.zcygov.cn/web/site_2/2018/12-28/2573.html）。</w:t>
      </w:r>
    </w:p>
    <w:p w14:paraId="3D9C8E0C">
      <w:pPr>
        <w:pStyle w:val="11"/>
        <w:adjustRightInd w:val="0"/>
        <w:snapToGrid w:val="0"/>
        <w:spacing w:line="460" w:lineRule="atLeast"/>
        <w:ind w:firstLine="422"/>
        <w:rPr>
          <w:rFonts w:hAnsi="宋体" w:eastAsia="宋体"/>
          <w:sz w:val="22"/>
          <w:szCs w:val="22"/>
        </w:rPr>
      </w:pPr>
      <w:r>
        <w:rPr>
          <w:rFonts w:hAnsi="宋体" w:eastAsia="宋体"/>
          <w:sz w:val="22"/>
          <w:szCs w:val="22"/>
        </w:rPr>
        <w:t>10、投标文件的形式</w:t>
      </w:r>
    </w:p>
    <w:p w14:paraId="47E9C7AE">
      <w:pPr>
        <w:pStyle w:val="11"/>
        <w:adjustRightInd w:val="0"/>
        <w:snapToGrid w:val="0"/>
        <w:spacing w:line="460" w:lineRule="atLeast"/>
        <w:ind w:firstLine="422"/>
        <w:rPr>
          <w:rFonts w:hAnsi="宋体" w:eastAsia="宋体"/>
          <w:sz w:val="22"/>
          <w:szCs w:val="22"/>
        </w:rPr>
      </w:pPr>
      <w:r>
        <w:rPr>
          <w:rFonts w:hAnsi="宋体" w:eastAsia="宋体"/>
          <w:sz w:val="22"/>
          <w:szCs w:val="22"/>
        </w:rPr>
        <w:t>10.1</w:t>
      </w:r>
      <w:r>
        <w:rPr>
          <w:rFonts w:hint="eastAsia" w:hAnsi="宋体" w:eastAsia="宋体"/>
          <w:sz w:val="22"/>
          <w:szCs w:val="22"/>
          <w:lang w:val="en-US" w:eastAsia="zh-CN"/>
        </w:rPr>
        <w:t>.</w:t>
      </w:r>
      <w:r>
        <w:rPr>
          <w:rFonts w:hAnsi="宋体" w:eastAsia="宋体"/>
          <w:sz w:val="22"/>
          <w:szCs w:val="22"/>
        </w:rPr>
        <w:t>投标文件的形式：见《第一部分    投标邀请函（投标须知前附表）》；</w:t>
      </w:r>
    </w:p>
    <w:p w14:paraId="727BE22B">
      <w:pPr>
        <w:pStyle w:val="11"/>
        <w:adjustRightInd w:val="0"/>
        <w:snapToGrid w:val="0"/>
        <w:spacing w:line="460" w:lineRule="atLeast"/>
        <w:ind w:firstLine="422"/>
        <w:rPr>
          <w:rFonts w:hAnsi="宋体" w:eastAsia="宋体"/>
          <w:sz w:val="22"/>
          <w:szCs w:val="22"/>
        </w:rPr>
      </w:pPr>
      <w:r>
        <w:rPr>
          <w:rFonts w:hAnsi="宋体" w:eastAsia="宋体"/>
          <w:sz w:val="22"/>
          <w:szCs w:val="22"/>
        </w:rPr>
        <w:t>10.2</w:t>
      </w:r>
      <w:r>
        <w:rPr>
          <w:rFonts w:hint="eastAsia" w:hAnsi="宋体" w:eastAsia="宋体"/>
          <w:sz w:val="22"/>
          <w:szCs w:val="22"/>
          <w:lang w:val="en-US" w:eastAsia="zh-CN"/>
        </w:rPr>
        <w:t>.</w:t>
      </w:r>
      <w:r>
        <w:rPr>
          <w:rFonts w:hAnsi="宋体" w:eastAsia="宋体"/>
          <w:sz w:val="22"/>
          <w:szCs w:val="22"/>
        </w:rPr>
        <w:t>“电子加密投标文件”：“电子加密投标文件”是指通过“政采云电子交易客户端”完成投标文件编制后生成并加密的数据电文形式的投标文件。</w:t>
      </w:r>
    </w:p>
    <w:p w14:paraId="7BD7DBCF">
      <w:pPr>
        <w:pStyle w:val="11"/>
        <w:adjustRightInd w:val="0"/>
        <w:snapToGrid w:val="0"/>
        <w:spacing w:line="460" w:lineRule="atLeast"/>
        <w:ind w:firstLine="422"/>
        <w:rPr>
          <w:rFonts w:hAnsi="宋体" w:eastAsia="宋体"/>
          <w:sz w:val="22"/>
          <w:szCs w:val="22"/>
        </w:rPr>
      </w:pPr>
      <w:r>
        <w:rPr>
          <w:rFonts w:hAnsi="宋体" w:eastAsia="宋体"/>
          <w:sz w:val="22"/>
          <w:szCs w:val="22"/>
        </w:rPr>
        <w:t>10.3</w:t>
      </w:r>
      <w:r>
        <w:rPr>
          <w:rFonts w:hint="eastAsia" w:hAnsi="宋体" w:eastAsia="宋体"/>
          <w:sz w:val="22"/>
          <w:szCs w:val="22"/>
          <w:lang w:val="en-US" w:eastAsia="zh-CN"/>
        </w:rPr>
        <w:t>.</w:t>
      </w:r>
      <w:r>
        <w:rPr>
          <w:rFonts w:hAnsi="宋体" w:eastAsia="宋体"/>
          <w:sz w:val="22"/>
          <w:szCs w:val="22"/>
        </w:rPr>
        <w:t>投标文件的份数</w:t>
      </w:r>
    </w:p>
    <w:p w14:paraId="5B31D8A3">
      <w:pPr>
        <w:pStyle w:val="11"/>
        <w:adjustRightInd w:val="0"/>
        <w:snapToGrid w:val="0"/>
        <w:spacing w:line="460" w:lineRule="atLeast"/>
        <w:ind w:firstLine="422"/>
        <w:rPr>
          <w:rFonts w:hint="eastAsia" w:hAnsi="宋体" w:eastAsia="宋体"/>
          <w:b w:val="0"/>
          <w:color w:val="auto"/>
          <w:sz w:val="22"/>
          <w:szCs w:val="22"/>
        </w:rPr>
      </w:pPr>
      <w:r>
        <w:rPr>
          <w:rFonts w:hAnsi="宋体" w:eastAsia="宋体"/>
          <w:sz w:val="22"/>
          <w:szCs w:val="22"/>
        </w:rPr>
        <w:t>投标文件的份数：见《第一部分    投标邀请函（投标须知前附表）》。</w:t>
      </w:r>
    </w:p>
    <w:p w14:paraId="2E811896">
      <w:pPr>
        <w:snapToGrid w:val="0"/>
        <w:spacing w:line="460" w:lineRule="atLeast"/>
        <w:rPr>
          <w:rFonts w:hint="eastAsia" w:ascii="宋体" w:eastAsia="宋体"/>
          <w:b w:val="0"/>
          <w:color w:val="auto"/>
          <w:sz w:val="22"/>
          <w:szCs w:val="22"/>
        </w:rPr>
      </w:pPr>
      <w:bookmarkStart w:id="29" w:name="_Toc132126154"/>
      <w:bookmarkStart w:id="30" w:name="_Toc132125574"/>
      <w:bookmarkStart w:id="31" w:name="_Toc132122416"/>
      <w:bookmarkStart w:id="32" w:name="_Toc132123547"/>
      <w:bookmarkStart w:id="33" w:name="_Toc132124594"/>
      <w:bookmarkStart w:id="34" w:name="_Toc132125151"/>
      <w:bookmarkStart w:id="35" w:name="_Toc132122119"/>
      <w:bookmarkStart w:id="36" w:name="_Toc132123439"/>
      <w:bookmarkStart w:id="37" w:name="_Toc132123634"/>
      <w:bookmarkStart w:id="38" w:name="_Toc132123838"/>
      <w:bookmarkStart w:id="39" w:name="_Toc132655776"/>
      <w:bookmarkStart w:id="40" w:name="_Toc132125037"/>
      <w:bookmarkStart w:id="41" w:name="_Toc132125095"/>
      <w:bookmarkStart w:id="42" w:name="_Toc132123881"/>
      <w:bookmarkStart w:id="43" w:name="_Toc132125983"/>
      <w:r>
        <w:rPr>
          <w:rFonts w:hint="eastAsia" w:ascii="宋体" w:eastAsia="宋体"/>
          <w:b w:val="0"/>
          <w:color w:val="auto"/>
          <w:sz w:val="22"/>
          <w:szCs w:val="22"/>
        </w:rPr>
        <w:t>四、投标文件的递交</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9BB8E5">
      <w:pPr>
        <w:snapToGrid w:val="0"/>
        <w:spacing w:line="460" w:lineRule="atLeast"/>
        <w:ind w:firstLine="442" w:firstLineChars="200"/>
        <w:rPr>
          <w:rFonts w:ascii="宋体" w:eastAsia="宋体"/>
          <w:sz w:val="22"/>
          <w:szCs w:val="22"/>
        </w:rPr>
      </w:pPr>
      <w:bookmarkStart w:id="44" w:name="_Toc132125575"/>
      <w:bookmarkStart w:id="45" w:name="_Toc132123548"/>
      <w:bookmarkStart w:id="46" w:name="_Toc132123440"/>
      <w:bookmarkStart w:id="47" w:name="_Toc132124595"/>
      <w:bookmarkStart w:id="48" w:name="_Toc132122120"/>
      <w:bookmarkStart w:id="49" w:name="_Toc132125984"/>
      <w:bookmarkStart w:id="50" w:name="_Toc132125038"/>
      <w:bookmarkStart w:id="51" w:name="_Toc132123635"/>
      <w:bookmarkStart w:id="52" w:name="_Toc132126155"/>
      <w:bookmarkStart w:id="53" w:name="_Toc132655777"/>
      <w:bookmarkStart w:id="54" w:name="_Toc132123882"/>
      <w:bookmarkStart w:id="55" w:name="_Toc132122417"/>
      <w:bookmarkStart w:id="56" w:name="_Toc132125096"/>
      <w:bookmarkStart w:id="57" w:name="_Toc132125152"/>
      <w:bookmarkStart w:id="58" w:name="_Toc132123839"/>
      <w:r>
        <w:rPr>
          <w:rFonts w:hint="eastAsia" w:ascii="宋体" w:eastAsia="宋体"/>
          <w:sz w:val="22"/>
          <w:szCs w:val="22"/>
        </w:rPr>
        <w:t>1、投标文件的上传和递交</w:t>
      </w:r>
    </w:p>
    <w:p w14:paraId="2B0D79FE">
      <w:pPr>
        <w:snapToGrid w:val="0"/>
        <w:spacing w:line="460" w:lineRule="atLeast"/>
        <w:ind w:firstLine="442" w:firstLineChars="200"/>
        <w:rPr>
          <w:rFonts w:ascii="宋体" w:eastAsia="宋体"/>
          <w:sz w:val="22"/>
          <w:szCs w:val="22"/>
        </w:rPr>
      </w:pPr>
      <w:r>
        <w:rPr>
          <w:rFonts w:ascii="宋体" w:eastAsia="宋体"/>
          <w:sz w:val="22"/>
          <w:szCs w:val="22"/>
        </w:rPr>
        <w:t>“投标文件”的上传、递交：见《</w:t>
      </w:r>
      <w:r>
        <w:rPr>
          <w:rFonts w:hint="eastAsia" w:ascii="宋体" w:eastAsia="宋体"/>
          <w:sz w:val="22"/>
          <w:szCs w:val="22"/>
        </w:rPr>
        <w:t>第一部分</w:t>
      </w:r>
      <w:r>
        <w:rPr>
          <w:rFonts w:ascii="宋体" w:eastAsia="宋体"/>
          <w:sz w:val="22"/>
          <w:szCs w:val="22"/>
        </w:rPr>
        <w:t xml:space="preserve">    投标邀请函（投标须知前附表）》。</w:t>
      </w:r>
    </w:p>
    <w:p w14:paraId="003DF09F">
      <w:pPr>
        <w:snapToGrid w:val="0"/>
        <w:spacing w:line="460" w:lineRule="atLeast"/>
        <w:ind w:firstLine="442" w:firstLineChars="200"/>
        <w:rPr>
          <w:rFonts w:ascii="宋体" w:eastAsia="宋体"/>
          <w:sz w:val="22"/>
          <w:szCs w:val="22"/>
        </w:rPr>
      </w:pPr>
      <w:r>
        <w:rPr>
          <w:rFonts w:hint="eastAsia" w:ascii="宋体" w:eastAsia="宋体"/>
          <w:sz w:val="22"/>
          <w:szCs w:val="22"/>
        </w:rPr>
        <w:t>2、“电子加密投标文件”解密和异常情况处理</w:t>
      </w:r>
    </w:p>
    <w:p w14:paraId="703F427A">
      <w:pPr>
        <w:snapToGrid w:val="0"/>
        <w:spacing w:line="460" w:lineRule="atLeast"/>
        <w:ind w:firstLine="442" w:firstLineChars="200"/>
        <w:rPr>
          <w:rFonts w:ascii="宋体" w:eastAsia="宋体"/>
          <w:sz w:val="22"/>
          <w:szCs w:val="22"/>
        </w:rPr>
      </w:pPr>
      <w:r>
        <w:rPr>
          <w:rFonts w:ascii="宋体" w:eastAsia="宋体"/>
          <w:sz w:val="22"/>
          <w:szCs w:val="22"/>
        </w:rPr>
        <w:t>“电子加密投标文件”解密：见《</w:t>
      </w:r>
      <w:r>
        <w:rPr>
          <w:rFonts w:hint="eastAsia" w:ascii="宋体" w:eastAsia="宋体"/>
          <w:sz w:val="22"/>
          <w:szCs w:val="22"/>
        </w:rPr>
        <w:t>第一部分</w:t>
      </w:r>
      <w:r>
        <w:rPr>
          <w:rFonts w:ascii="宋体" w:eastAsia="宋体"/>
          <w:sz w:val="22"/>
          <w:szCs w:val="22"/>
        </w:rPr>
        <w:t xml:space="preserve">    投标邀请函（投标须知前附表）》。</w:t>
      </w:r>
    </w:p>
    <w:p w14:paraId="3CEB2BFA">
      <w:pPr>
        <w:tabs>
          <w:tab w:val="center" w:pos="4810"/>
        </w:tabs>
        <w:snapToGrid w:val="0"/>
        <w:spacing w:line="460" w:lineRule="atLeast"/>
        <w:ind w:firstLine="442" w:firstLineChars="200"/>
        <w:rPr>
          <w:rFonts w:ascii="宋体" w:eastAsia="宋体"/>
          <w:sz w:val="22"/>
          <w:szCs w:val="22"/>
        </w:rPr>
      </w:pPr>
      <w:r>
        <w:rPr>
          <w:rFonts w:hint="eastAsia" w:ascii="宋体" w:eastAsia="宋体"/>
          <w:sz w:val="22"/>
          <w:szCs w:val="22"/>
        </w:rPr>
        <w:t>3、投标文件的补充、修改或撤回</w:t>
      </w:r>
      <w:r>
        <w:rPr>
          <w:rFonts w:ascii="宋体" w:eastAsia="宋体"/>
          <w:sz w:val="22"/>
          <w:szCs w:val="22"/>
        </w:rPr>
        <w:tab/>
      </w:r>
    </w:p>
    <w:p w14:paraId="445E4FF7">
      <w:pPr>
        <w:snapToGrid w:val="0"/>
        <w:spacing w:line="460" w:lineRule="atLeast"/>
        <w:ind w:firstLine="442" w:firstLineChars="200"/>
        <w:rPr>
          <w:rFonts w:ascii="宋体" w:eastAsia="宋体"/>
          <w:sz w:val="22"/>
          <w:szCs w:val="22"/>
        </w:rPr>
      </w:pPr>
      <w:r>
        <w:rPr>
          <w:rFonts w:ascii="宋体" w:eastAsia="宋体"/>
          <w:sz w:val="22"/>
          <w:szCs w:val="22"/>
        </w:rPr>
        <w:t>3.1</w:t>
      </w:r>
      <w:r>
        <w:rPr>
          <w:rFonts w:hint="eastAsia" w:ascii="宋体" w:eastAsia="宋体"/>
          <w:sz w:val="22"/>
          <w:szCs w:val="22"/>
          <w:lang w:val="en-US" w:eastAsia="zh-CN"/>
        </w:rPr>
        <w:t>.</w:t>
      </w:r>
      <w:r>
        <w:rPr>
          <w:rFonts w:ascii="宋体" w:eastAsia="宋体"/>
          <w:sz w:val="22"/>
          <w:szCs w:val="22"/>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378810A6">
      <w:pPr>
        <w:snapToGrid w:val="0"/>
        <w:spacing w:line="460" w:lineRule="atLeast"/>
        <w:ind w:firstLine="442" w:firstLineChars="200"/>
        <w:rPr>
          <w:rFonts w:ascii="宋体" w:eastAsia="宋体"/>
          <w:sz w:val="22"/>
          <w:szCs w:val="22"/>
        </w:rPr>
      </w:pPr>
      <w:r>
        <w:rPr>
          <w:rFonts w:ascii="宋体" w:eastAsia="宋体"/>
          <w:sz w:val="22"/>
          <w:szCs w:val="22"/>
        </w:rPr>
        <w:t>3.2</w:t>
      </w:r>
      <w:r>
        <w:rPr>
          <w:rFonts w:hint="eastAsia" w:ascii="宋体" w:eastAsia="宋体"/>
          <w:sz w:val="22"/>
          <w:szCs w:val="22"/>
          <w:lang w:val="en-US" w:eastAsia="zh-CN"/>
        </w:rPr>
        <w:t>.</w:t>
      </w:r>
      <w:r>
        <w:rPr>
          <w:rFonts w:ascii="宋体" w:eastAsia="宋体"/>
          <w:sz w:val="22"/>
          <w:szCs w:val="22"/>
        </w:rPr>
        <w:t>投标截止时间后，投标供应商不得撤回、修改《投标文件》。</w:t>
      </w:r>
    </w:p>
    <w:p w14:paraId="1AA8731D">
      <w:pPr>
        <w:snapToGrid w:val="0"/>
        <w:spacing w:line="460" w:lineRule="atLeast"/>
        <w:ind w:firstLine="442" w:firstLineChars="200"/>
        <w:rPr>
          <w:rFonts w:ascii="宋体" w:eastAsia="宋体"/>
          <w:sz w:val="22"/>
          <w:szCs w:val="22"/>
        </w:rPr>
      </w:pPr>
      <w:r>
        <w:rPr>
          <w:rFonts w:hint="eastAsia" w:ascii="宋体" w:eastAsia="宋体"/>
          <w:sz w:val="22"/>
          <w:szCs w:val="22"/>
        </w:rPr>
        <w:t>4、投标文件的备选方案</w:t>
      </w:r>
    </w:p>
    <w:p w14:paraId="75A26013">
      <w:pPr>
        <w:snapToGrid w:val="0"/>
        <w:spacing w:line="460" w:lineRule="atLeast"/>
        <w:ind w:firstLine="442" w:firstLineChars="200"/>
        <w:rPr>
          <w:rFonts w:hint="eastAsia" w:ascii="宋体" w:eastAsia="宋体"/>
          <w:b w:val="0"/>
          <w:sz w:val="22"/>
          <w:szCs w:val="22"/>
        </w:rPr>
      </w:pPr>
      <w:r>
        <w:rPr>
          <w:rFonts w:ascii="宋体" w:eastAsia="宋体"/>
          <w:sz w:val="22"/>
          <w:szCs w:val="22"/>
        </w:rPr>
        <w:t>投标供应商不得递交任何的投标备选（替代）方案，否则其投标文件将作无效标处理。</w:t>
      </w:r>
    </w:p>
    <w:p w14:paraId="54F24614">
      <w:pPr>
        <w:snapToGrid w:val="0"/>
        <w:spacing w:line="460" w:lineRule="atLeast"/>
        <w:rPr>
          <w:rFonts w:hint="eastAsia" w:ascii="宋体" w:eastAsia="宋体"/>
          <w:b w:val="0"/>
          <w:color w:val="auto"/>
          <w:sz w:val="22"/>
          <w:szCs w:val="22"/>
        </w:rPr>
      </w:pPr>
      <w:r>
        <w:rPr>
          <w:rFonts w:hint="eastAsia" w:ascii="宋体" w:eastAsia="宋体"/>
          <w:b w:val="0"/>
          <w:color w:val="auto"/>
          <w:sz w:val="22"/>
          <w:szCs w:val="22"/>
        </w:rPr>
        <w:t>五、开标和评标</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2B96AFE">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1、开标</w:t>
      </w:r>
    </w:p>
    <w:p w14:paraId="7356245D">
      <w:pPr>
        <w:pStyle w:val="11"/>
        <w:adjustRightInd w:val="0"/>
        <w:snapToGrid w:val="0"/>
        <w:spacing w:line="460" w:lineRule="atLeast"/>
        <w:ind w:firstLine="440" w:firstLineChars="200"/>
        <w:rPr>
          <w:rFonts w:hAnsi="宋体" w:eastAsia="宋体"/>
          <w:sz w:val="22"/>
          <w:szCs w:val="22"/>
        </w:rPr>
      </w:pPr>
      <w:r>
        <w:rPr>
          <w:rFonts w:hAnsi="宋体" w:eastAsia="宋体"/>
          <w:b w:val="0"/>
          <w:sz w:val="22"/>
          <w:szCs w:val="22"/>
        </w:rPr>
        <w:t>1.1</w:t>
      </w:r>
      <w:r>
        <w:rPr>
          <w:rFonts w:hint="eastAsia" w:hAnsi="宋体" w:eastAsia="宋体"/>
          <w:b w:val="0"/>
          <w:sz w:val="22"/>
          <w:szCs w:val="22"/>
          <w:lang w:val="en-US" w:eastAsia="zh-CN"/>
        </w:rPr>
        <w:t>.</w:t>
      </w:r>
      <w:r>
        <w:rPr>
          <w:rFonts w:hAnsi="宋体" w:eastAsia="宋体"/>
          <w:sz w:val="22"/>
          <w:szCs w:val="22"/>
        </w:rPr>
        <w:t>采购代理机构按招标文件规定的时间、地点通过“政府采购云平台”组织开标、开启投标文件，所有供应商均应当准时在线参加。投标供应商因未在线参加开标而导致投标文件无法按时解密等一切后果由供应商自己承担。</w:t>
      </w:r>
    </w:p>
    <w:p w14:paraId="342DCB31">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1.2</w:t>
      </w:r>
      <w:r>
        <w:rPr>
          <w:rFonts w:hint="eastAsia" w:hAnsi="宋体" w:eastAsia="宋体"/>
          <w:b w:val="0"/>
          <w:sz w:val="22"/>
          <w:szCs w:val="22"/>
          <w:lang w:val="en-US" w:eastAsia="zh-CN"/>
        </w:rPr>
        <w:t>.</w:t>
      </w:r>
      <w:r>
        <w:rPr>
          <w:rFonts w:hAnsi="宋体" w:eastAsia="宋体"/>
          <w:b w:val="0"/>
          <w:sz w:val="22"/>
          <w:szCs w:val="22"/>
        </w:rPr>
        <w:t>开标流程</w:t>
      </w:r>
    </w:p>
    <w:p w14:paraId="652C60B0">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（1）向各投标供应商发出电子加密投标文件【开始解密】通知，由供应商按招标文件规定的时间内自行进行投标文件解密。</w:t>
      </w:r>
      <w:r>
        <w:rPr>
          <w:rFonts w:hAnsi="宋体" w:eastAsia="宋体"/>
          <w:sz w:val="22"/>
          <w:szCs w:val="22"/>
        </w:rPr>
        <w:t>投标供应商在规定的时间内无法完成已递交的“电子加密投标文件”解密的，</w:t>
      </w:r>
      <w:r>
        <w:rPr>
          <w:rFonts w:hAnsi="宋体" w:eastAsia="宋体"/>
          <w:sz w:val="22"/>
        </w:rPr>
        <w:t>其投标文件按拒收处理</w:t>
      </w:r>
      <w:r>
        <w:rPr>
          <w:rFonts w:hAnsi="宋体" w:eastAsia="宋体"/>
          <w:b w:val="0"/>
          <w:sz w:val="22"/>
          <w:szCs w:val="22"/>
        </w:rPr>
        <w:t>。</w:t>
      </w:r>
    </w:p>
    <w:p w14:paraId="5B14F86A">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（2）投标文件解密结束，开启资格文件，进入资格审查环节，采购人或采购代理机构将对依法对投标供应商的资格进行审查，具体见本章节“投标供应商资格审查”相关规定。</w:t>
      </w:r>
    </w:p>
    <w:p w14:paraId="4868605C">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（3）开启资格审查通过的投标供应商的商务技术文件进入符合性审查及商务技术评审；</w:t>
      </w:r>
    </w:p>
    <w:p w14:paraId="59BF1017">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106D0A36">
      <w:pPr>
        <w:pStyle w:val="11"/>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开标时，报价文件中投标报价出现前后不一致的，按照下列规定修正：</w:t>
      </w:r>
    </w:p>
    <w:p w14:paraId="5EDAD0E9">
      <w:pPr>
        <w:pStyle w:val="11"/>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（一）投标文件中开标一览表内容与投标文件中相应内容不一致的，以开标一览表为准；</w:t>
      </w:r>
    </w:p>
    <w:p w14:paraId="348C0676">
      <w:pPr>
        <w:pStyle w:val="11"/>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（二）大写金额和小写金额不一致的，以大写金额为准；</w:t>
      </w:r>
    </w:p>
    <w:p w14:paraId="1307D018">
      <w:pPr>
        <w:pStyle w:val="11"/>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（三）单价金额小数点或者百分比有明显错位的，以开标一览表的总价为准，并修改单价；</w:t>
      </w:r>
    </w:p>
    <w:p w14:paraId="3BD5D98D">
      <w:pPr>
        <w:pStyle w:val="11"/>
        <w:adjustRightInd w:val="0"/>
        <w:snapToGrid w:val="0"/>
        <w:spacing w:line="460" w:lineRule="atLeast"/>
        <w:ind w:firstLine="330" w:firstLineChars="150"/>
        <w:rPr>
          <w:rFonts w:hAnsi="宋体" w:eastAsia="宋体"/>
          <w:b w:val="0"/>
          <w:sz w:val="22"/>
          <w:szCs w:val="22"/>
        </w:rPr>
      </w:pPr>
      <w:r>
        <w:rPr>
          <w:rFonts w:hAnsi="宋体" w:eastAsia="宋体"/>
          <w:b w:val="0"/>
          <w:sz w:val="22"/>
          <w:szCs w:val="22"/>
        </w:rPr>
        <w:t>（四）总价金额与按单价汇总金额不一致的，以单价金额计算结果为准。</w:t>
      </w:r>
    </w:p>
    <w:p w14:paraId="17386CD0">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14:paraId="0B1471B9">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（5）评审结束后，公布采购结果。</w:t>
      </w:r>
    </w:p>
    <w:p w14:paraId="7A4AE70A">
      <w:pPr>
        <w:pStyle w:val="11"/>
        <w:adjustRightInd w:val="0"/>
        <w:snapToGrid w:val="0"/>
        <w:spacing w:line="460" w:lineRule="atLeast"/>
        <w:ind w:firstLine="442" w:firstLineChars="200"/>
        <w:rPr>
          <w:rFonts w:hAnsi="宋体" w:eastAsia="宋体"/>
          <w:sz w:val="22"/>
          <w:szCs w:val="22"/>
        </w:rPr>
      </w:pPr>
      <w:r>
        <w:rPr>
          <w:rFonts w:hAnsi="宋体" w:eastAsia="宋体"/>
          <w:sz w:val="22"/>
          <w:szCs w:val="22"/>
        </w:rPr>
        <w:t>特别说明：如遇“政府采购云平台”电子化开标或评审程序调整的，按调整后程序执行。</w:t>
      </w:r>
    </w:p>
    <w:p w14:paraId="26CDECDD">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2、投标供应商资格审查</w:t>
      </w:r>
    </w:p>
    <w:p w14:paraId="4E099867">
      <w:pPr>
        <w:pStyle w:val="11"/>
        <w:adjustRightInd w:val="0"/>
        <w:snapToGrid w:val="0"/>
        <w:spacing w:line="460" w:lineRule="atLeast"/>
        <w:ind w:firstLine="442" w:firstLineChars="200"/>
        <w:rPr>
          <w:rFonts w:hAnsi="宋体" w:eastAsia="宋体"/>
          <w:sz w:val="22"/>
          <w:szCs w:val="22"/>
        </w:rPr>
      </w:pPr>
      <w:r>
        <w:rPr>
          <w:rFonts w:hAnsi="宋体" w:eastAsia="宋体"/>
          <w:sz w:val="22"/>
          <w:szCs w:val="22"/>
        </w:rPr>
        <w:t>2.1</w:t>
      </w:r>
      <w:r>
        <w:rPr>
          <w:rFonts w:hint="eastAsia" w:hAnsi="宋体" w:eastAsia="宋体"/>
          <w:sz w:val="22"/>
          <w:szCs w:val="22"/>
          <w:lang w:val="en-US" w:eastAsia="zh-CN"/>
        </w:rPr>
        <w:t>.</w:t>
      </w:r>
      <w:r>
        <w:rPr>
          <w:rFonts w:hAnsi="宋体" w:eastAsia="宋体"/>
          <w:sz w:val="22"/>
          <w:szCs w:val="22"/>
        </w:rPr>
        <w:t>开标后，采购人或者采购代理机构应当依法对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251CA8D0">
      <w:pPr>
        <w:pStyle w:val="11"/>
        <w:adjustRightInd w:val="0"/>
        <w:snapToGrid w:val="0"/>
        <w:spacing w:line="460" w:lineRule="atLeast"/>
        <w:ind w:firstLine="442" w:firstLineChars="200"/>
        <w:rPr>
          <w:rFonts w:hAnsi="宋体" w:eastAsia="宋体"/>
          <w:sz w:val="22"/>
          <w:szCs w:val="22"/>
        </w:rPr>
      </w:pPr>
      <w:r>
        <w:rPr>
          <w:rFonts w:hAnsi="宋体" w:eastAsia="宋体"/>
          <w:sz w:val="22"/>
          <w:szCs w:val="22"/>
        </w:rPr>
        <w:t>2.2</w:t>
      </w:r>
      <w:r>
        <w:rPr>
          <w:rFonts w:hint="eastAsia" w:hAnsi="宋体" w:eastAsia="宋体"/>
          <w:sz w:val="22"/>
          <w:szCs w:val="22"/>
          <w:lang w:val="en-US" w:eastAsia="zh-CN"/>
        </w:rPr>
        <w:t>.</w:t>
      </w:r>
      <w:r>
        <w:rPr>
          <w:rFonts w:hAnsi="宋体" w:eastAsia="宋体"/>
          <w:sz w:val="22"/>
          <w:szCs w:val="22"/>
        </w:rPr>
        <w:t>投标供应商提交的资格证明材料无法证明其符合招标文件规定的“投标供应商资格要求”的，采购人或采购代理机构将对其作资格审查不通过处理（无效投标），并不再将其投标提交评标委员会进行后续评审。</w:t>
      </w:r>
    </w:p>
    <w:p w14:paraId="6CDD178D">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3、评标</w:t>
      </w:r>
    </w:p>
    <w:p w14:paraId="47FA38CA">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3.1</w:t>
      </w:r>
      <w:r>
        <w:rPr>
          <w:rFonts w:hint="eastAsia" w:hAnsi="宋体" w:eastAsia="宋体"/>
          <w:b w:val="0"/>
          <w:color w:val="auto"/>
          <w:sz w:val="22"/>
          <w:szCs w:val="22"/>
          <w:lang w:val="en-US" w:eastAsia="zh-CN"/>
        </w:rPr>
        <w:t>.</w:t>
      </w:r>
      <w:r>
        <w:rPr>
          <w:rFonts w:hint="eastAsia" w:hAnsi="宋体" w:eastAsia="宋体"/>
          <w:b w:val="0"/>
          <w:color w:val="auto"/>
          <w:sz w:val="22"/>
          <w:szCs w:val="22"/>
        </w:rPr>
        <w:t>评标由采购人依法组建的评标委员会负责，并独立履行下列职责：</w:t>
      </w:r>
    </w:p>
    <w:p w14:paraId="55A00029">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1）审查投标文件是否符合招标文件要求，并作出评价；</w:t>
      </w:r>
    </w:p>
    <w:p w14:paraId="099502EF">
      <w:pPr>
        <w:pStyle w:val="11"/>
        <w:adjustRightInd w:val="0"/>
        <w:snapToGrid w:val="0"/>
        <w:spacing w:line="460" w:lineRule="atLeast"/>
        <w:ind w:firstLine="110" w:firstLineChars="50"/>
        <w:rPr>
          <w:rFonts w:hint="eastAsia" w:hAnsi="宋体" w:eastAsia="宋体"/>
          <w:b w:val="0"/>
          <w:color w:val="auto"/>
          <w:sz w:val="22"/>
          <w:szCs w:val="22"/>
        </w:rPr>
      </w:pPr>
      <w:r>
        <w:rPr>
          <w:rFonts w:hint="eastAsia" w:hAnsi="宋体" w:eastAsia="宋体"/>
          <w:b w:val="0"/>
          <w:color w:val="auto"/>
          <w:sz w:val="22"/>
          <w:szCs w:val="22"/>
        </w:rPr>
        <w:t xml:space="preserve">   2）要求投标供应商对投标文件有关事项作出解释或者澄清；</w:t>
      </w:r>
    </w:p>
    <w:p w14:paraId="273D0EE9">
      <w:pPr>
        <w:pStyle w:val="11"/>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3）</w:t>
      </w:r>
      <w:r>
        <w:rPr>
          <w:rFonts w:hAnsi="宋体" w:eastAsia="宋体"/>
          <w:b w:val="0"/>
          <w:color w:val="auto"/>
          <w:sz w:val="22"/>
          <w:szCs w:val="22"/>
        </w:rPr>
        <w:t>按照招标文件确定的评标办法对投标供应商进行排序，推荐中标候选供应商（不超过3个）；得分最高的供应商推荐为中标供应商；</w:t>
      </w:r>
    </w:p>
    <w:p w14:paraId="554854F0">
      <w:pPr>
        <w:pStyle w:val="11"/>
        <w:adjustRightInd w:val="0"/>
        <w:snapToGrid w:val="0"/>
        <w:spacing w:line="460" w:lineRule="atLeast"/>
        <w:ind w:firstLine="440"/>
        <w:rPr>
          <w:rFonts w:hAnsi="宋体" w:eastAsia="宋体"/>
          <w:b w:val="0"/>
          <w:sz w:val="22"/>
          <w:szCs w:val="22"/>
        </w:rPr>
      </w:pPr>
      <w:r>
        <w:rPr>
          <w:rFonts w:hAnsi="宋体" w:eastAsia="宋体"/>
          <w:b w:val="0"/>
          <w:sz w:val="22"/>
          <w:szCs w:val="22"/>
        </w:rPr>
        <w:t>4）向采购人推荐综合得分第一名的供应商为中标供应商，并提交书面评审报告。如果第一名得分相同，以投标报价低的优先；投标报价也相同，以抽签随机决定。</w:t>
      </w:r>
    </w:p>
    <w:p w14:paraId="660447F7">
      <w:pPr>
        <w:pStyle w:val="11"/>
        <w:adjustRightInd w:val="0"/>
        <w:snapToGrid w:val="0"/>
        <w:spacing w:line="460" w:lineRule="atLeast"/>
        <w:ind w:firstLine="440" w:firstLineChars="200"/>
        <w:rPr>
          <w:rFonts w:hAnsi="宋体" w:eastAsia="宋体"/>
          <w:b w:val="0"/>
          <w:sz w:val="22"/>
          <w:szCs w:val="22"/>
        </w:rPr>
      </w:pPr>
      <w:r>
        <w:rPr>
          <w:rFonts w:hAnsi="宋体" w:eastAsia="宋体"/>
          <w:b w:val="0"/>
          <w:sz w:val="22"/>
          <w:szCs w:val="22"/>
        </w:rPr>
        <w:t>5）向采购代理机构或者有关部门报告非法干预评标工作的行为。</w:t>
      </w:r>
    </w:p>
    <w:p w14:paraId="25987956">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3.2</w:t>
      </w:r>
      <w:r>
        <w:rPr>
          <w:rFonts w:hint="eastAsia" w:hAnsi="宋体" w:eastAsia="宋体"/>
          <w:b w:val="0"/>
          <w:color w:val="auto"/>
          <w:sz w:val="22"/>
          <w:szCs w:val="22"/>
          <w:lang w:val="en-US" w:eastAsia="zh-CN"/>
        </w:rPr>
        <w:t>.</w:t>
      </w:r>
      <w:r>
        <w:rPr>
          <w:rFonts w:hint="eastAsia" w:hAnsi="宋体" w:eastAsia="宋体"/>
          <w:b w:val="0"/>
          <w:color w:val="auto"/>
          <w:sz w:val="22"/>
          <w:szCs w:val="22"/>
        </w:rPr>
        <w:t>评标应当遵循下列工作程序：</w:t>
      </w:r>
    </w:p>
    <w:p w14:paraId="7D0655AD">
      <w:pPr>
        <w:pStyle w:val="11"/>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1）投标文件符合性审查。依据招标文件的规定，从投标文件的有效性、完整性和对招标文件的响应程度进行审查，以确定是否对招标文件的实质性要求作出响应。</w:t>
      </w:r>
    </w:p>
    <w:p w14:paraId="43E53357">
      <w:pPr>
        <w:pStyle w:val="11"/>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2）澄清有关问题。对投标文件中含义不明确、同类问题表述不一致或者有明显文字和计算错误的内容，评标委员会可以书面形式要求投标供应商作出必要的澄清、说明或者纠正。投标供应商的澄清、说明或者补正应当采用书面形式，由其授权的代表签字，并不得超出投标文件的范围或者改变投标文件的实质性内容。</w:t>
      </w:r>
    </w:p>
    <w:p w14:paraId="076F42F5">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3）比较与评价。按招标文件中规定的评标方法和标准，对资格审查和符合性审查合格的投标文件进行商务和技术评估，综合比较与评价。</w:t>
      </w:r>
    </w:p>
    <w:p w14:paraId="44B230CB">
      <w:pPr>
        <w:pStyle w:val="11"/>
        <w:adjustRightInd w:val="0"/>
        <w:snapToGrid w:val="0"/>
        <w:spacing w:line="460" w:lineRule="atLeast"/>
        <w:ind w:firstLine="442" w:firstLineChars="200"/>
        <w:rPr>
          <w:rFonts w:hAnsi="宋体" w:eastAsia="宋体"/>
          <w:color w:val="auto"/>
          <w:sz w:val="22"/>
          <w:szCs w:val="22"/>
        </w:rPr>
      </w:pPr>
      <w:r>
        <w:rPr>
          <w:rFonts w:hint="eastAsia" w:hAnsi="宋体" w:eastAsia="宋体"/>
          <w:b/>
          <w:bCs w:val="0"/>
          <w:color w:val="auto"/>
          <w:sz w:val="22"/>
          <w:szCs w:val="22"/>
        </w:rPr>
        <w:t>3.3</w:t>
      </w:r>
      <w:r>
        <w:rPr>
          <w:rFonts w:hint="eastAsia" w:hAnsi="宋体" w:eastAsia="宋体"/>
          <w:b/>
          <w:bCs w:val="0"/>
          <w:color w:val="auto"/>
          <w:sz w:val="22"/>
          <w:szCs w:val="22"/>
          <w:lang w:val="en-US" w:eastAsia="zh-CN"/>
        </w:rPr>
        <w:t>.</w:t>
      </w:r>
      <w:r>
        <w:rPr>
          <w:rFonts w:hint="eastAsia" w:hAnsi="宋体" w:eastAsia="宋体"/>
          <w:b/>
          <w:bCs w:val="0"/>
          <w:color w:val="auto"/>
          <w:sz w:val="22"/>
          <w:szCs w:val="22"/>
        </w:rPr>
        <w:t>▲</w:t>
      </w:r>
      <w:r>
        <w:rPr>
          <w:rFonts w:hint="eastAsia" w:hAnsi="宋体" w:eastAsia="宋体"/>
          <w:color w:val="auto"/>
          <w:sz w:val="22"/>
          <w:szCs w:val="22"/>
        </w:rPr>
        <w:t>投标供应商存在下列情况之一的，投标无效：</w:t>
      </w:r>
    </w:p>
    <w:p w14:paraId="3E2741EB">
      <w:pPr>
        <w:pStyle w:val="11"/>
        <w:adjustRightInd w:val="0"/>
        <w:snapToGrid w:val="0"/>
        <w:spacing w:line="460" w:lineRule="atLeast"/>
        <w:ind w:firstLine="442" w:firstLineChars="200"/>
        <w:rPr>
          <w:rFonts w:hAnsi="宋体" w:eastAsia="宋体"/>
          <w:sz w:val="22"/>
          <w:szCs w:val="22"/>
        </w:rPr>
      </w:pPr>
      <w:r>
        <w:rPr>
          <w:rFonts w:hAnsi="宋体" w:eastAsia="宋体"/>
          <w:sz w:val="22"/>
          <w:szCs w:val="22"/>
        </w:rPr>
        <w:t>1）投标文件未按招标文件要求签署或CA电子签章的；</w:t>
      </w:r>
    </w:p>
    <w:p w14:paraId="7C208312">
      <w:pPr>
        <w:pStyle w:val="11"/>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2）不具备招标文件中规定的资格要求的；</w:t>
      </w:r>
    </w:p>
    <w:p w14:paraId="786089A8">
      <w:pPr>
        <w:pStyle w:val="11"/>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3）报价超过招标文件中规定的预算金额或者最高限价的；</w:t>
      </w:r>
    </w:p>
    <w:p w14:paraId="1328069C">
      <w:pPr>
        <w:pStyle w:val="11"/>
        <w:adjustRightInd w:val="0"/>
        <w:snapToGrid w:val="0"/>
        <w:spacing w:line="460" w:lineRule="atLeast"/>
        <w:ind w:firstLine="442" w:firstLineChars="200"/>
        <w:rPr>
          <w:rFonts w:hAnsi="宋体" w:eastAsia="宋体"/>
          <w:color w:val="auto"/>
          <w:sz w:val="22"/>
          <w:szCs w:val="22"/>
        </w:rPr>
      </w:pPr>
      <w:r>
        <w:rPr>
          <w:rFonts w:hAnsi="宋体" w:eastAsia="宋体"/>
          <w:color w:val="auto"/>
          <w:sz w:val="22"/>
          <w:szCs w:val="22"/>
        </w:rPr>
        <w:t>4</w:t>
      </w:r>
      <w:r>
        <w:rPr>
          <w:rFonts w:hint="eastAsia" w:hAnsi="宋体" w:eastAsia="宋体"/>
          <w:color w:val="auto"/>
          <w:sz w:val="22"/>
          <w:szCs w:val="22"/>
        </w:rPr>
        <w:t>）</w:t>
      </w:r>
      <w:r>
        <w:rPr>
          <w:rFonts w:hAnsi="宋体" w:eastAsia="宋体"/>
          <w:color w:val="auto"/>
          <w:sz w:val="22"/>
          <w:szCs w:val="22"/>
        </w:rPr>
        <w:t>供应商递交两份或两份以上内容不同的投标文件，未声明哪一份有效的；</w:t>
      </w:r>
    </w:p>
    <w:p w14:paraId="13022974">
      <w:pPr>
        <w:pStyle w:val="11"/>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5</w:t>
      </w:r>
      <w:r>
        <w:rPr>
          <w:rFonts w:hint="eastAsia" w:hAnsi="宋体" w:eastAsia="宋体" w:cs="宋体"/>
          <w:sz w:val="22"/>
          <w:szCs w:val="22"/>
        </w:rPr>
        <w:t>）针对本项目投入人员或</w:t>
      </w:r>
      <w:r>
        <w:rPr>
          <w:rFonts w:hAnsi="宋体" w:eastAsia="宋体" w:cs="宋体"/>
          <w:sz w:val="22"/>
          <w:szCs w:val="22"/>
        </w:rPr>
        <w:t>设备</w:t>
      </w:r>
      <w:r>
        <w:rPr>
          <w:rFonts w:hint="eastAsia" w:hAnsi="宋体" w:eastAsia="宋体" w:cs="宋体"/>
          <w:sz w:val="22"/>
          <w:szCs w:val="22"/>
        </w:rPr>
        <w:t>不符合招标文件要求的；</w:t>
      </w:r>
    </w:p>
    <w:p w14:paraId="0CF4E9D3">
      <w:pPr>
        <w:pStyle w:val="11"/>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6</w:t>
      </w:r>
      <w:r>
        <w:rPr>
          <w:rFonts w:hint="eastAsia" w:hAnsi="宋体" w:eastAsia="宋体" w:cs="宋体"/>
          <w:sz w:val="22"/>
          <w:szCs w:val="22"/>
        </w:rPr>
        <w:t>）对关键条文的偏离、保留或反对，例如关于付款方式、完工期、免费质保期、适用法律法规、标准、税费等其他内容；</w:t>
      </w:r>
    </w:p>
    <w:p w14:paraId="10782EC0">
      <w:pPr>
        <w:pStyle w:val="11"/>
        <w:adjustRightInd w:val="0"/>
        <w:snapToGrid w:val="0"/>
        <w:spacing w:line="460" w:lineRule="atLeast"/>
        <w:ind w:firstLine="442" w:firstLineChars="200"/>
        <w:rPr>
          <w:rFonts w:hint="eastAsia" w:hAnsi="宋体" w:eastAsia="宋体" w:cs="宋体"/>
          <w:sz w:val="22"/>
          <w:szCs w:val="22"/>
        </w:rPr>
      </w:pPr>
      <w:r>
        <w:rPr>
          <w:rFonts w:hAnsi="宋体" w:eastAsia="宋体" w:cs="宋体"/>
          <w:sz w:val="22"/>
          <w:szCs w:val="22"/>
        </w:rPr>
        <w:t>7</w:t>
      </w:r>
      <w:r>
        <w:rPr>
          <w:rFonts w:hint="eastAsia" w:hAnsi="宋体" w:eastAsia="宋体" w:cs="宋体"/>
          <w:sz w:val="22"/>
          <w:szCs w:val="22"/>
        </w:rPr>
        <w:t>）存在串标或弄虚作假情况的；</w:t>
      </w:r>
    </w:p>
    <w:p w14:paraId="7DC52764">
      <w:pPr>
        <w:pStyle w:val="11"/>
        <w:adjustRightInd w:val="0"/>
        <w:snapToGrid w:val="0"/>
        <w:spacing w:line="460" w:lineRule="atLeast"/>
        <w:ind w:firstLine="442" w:firstLineChars="200"/>
        <w:rPr>
          <w:rFonts w:hint="eastAsia" w:hAnsi="宋体" w:eastAsia="宋体"/>
          <w:sz w:val="22"/>
          <w:szCs w:val="22"/>
        </w:rPr>
      </w:pPr>
      <w:r>
        <w:rPr>
          <w:rFonts w:hint="eastAsia" w:hAnsi="宋体" w:eastAsia="宋体"/>
          <w:sz w:val="22"/>
          <w:szCs w:val="22"/>
        </w:rPr>
        <w:t>8</w:t>
      </w:r>
      <w:r>
        <w:rPr>
          <w:rFonts w:hAnsi="宋体" w:eastAsia="宋体"/>
          <w:sz w:val="22"/>
          <w:szCs w:val="22"/>
        </w:rPr>
        <w:t>）参与本项目的不同供应商单位负责人为同一人或者存在直接控股、管理关系的；</w:t>
      </w:r>
    </w:p>
    <w:p w14:paraId="04323658">
      <w:pPr>
        <w:pStyle w:val="11"/>
        <w:adjustRightInd w:val="0"/>
        <w:snapToGrid w:val="0"/>
        <w:spacing w:line="460" w:lineRule="atLeast"/>
        <w:ind w:firstLine="442" w:firstLineChars="200"/>
        <w:rPr>
          <w:rFonts w:hint="eastAsia" w:hAnsi="宋体" w:eastAsia="宋体" w:cs="宋体"/>
          <w:sz w:val="22"/>
          <w:szCs w:val="22"/>
        </w:rPr>
      </w:pPr>
      <w:r>
        <w:rPr>
          <w:rFonts w:hint="eastAsia" w:hAnsi="宋体" w:eastAsia="宋体"/>
          <w:sz w:val="22"/>
          <w:szCs w:val="22"/>
        </w:rPr>
        <w:t>9</w:t>
      </w:r>
      <w:r>
        <w:rPr>
          <w:rFonts w:hAnsi="宋体" w:eastAsia="宋体"/>
          <w:sz w:val="22"/>
          <w:szCs w:val="22"/>
        </w:rPr>
        <w:t>）供应商的资格文件或者商务技术文件中出现投标报价的；</w:t>
      </w:r>
    </w:p>
    <w:p w14:paraId="40B23310">
      <w:pPr>
        <w:pStyle w:val="11"/>
        <w:adjustRightInd w:val="0"/>
        <w:snapToGrid w:val="0"/>
        <w:spacing w:line="460" w:lineRule="atLeast"/>
        <w:ind w:firstLine="442" w:firstLineChars="200"/>
        <w:rPr>
          <w:rFonts w:hAnsi="宋体" w:eastAsia="宋体" w:cs="宋体"/>
          <w:sz w:val="22"/>
          <w:szCs w:val="22"/>
        </w:rPr>
      </w:pPr>
      <w:r>
        <w:rPr>
          <w:rFonts w:hint="eastAsia" w:hAnsi="宋体" w:eastAsia="宋体"/>
          <w:sz w:val="22"/>
          <w:szCs w:val="22"/>
        </w:rPr>
        <w:t>10</w:t>
      </w:r>
      <w:r>
        <w:rPr>
          <w:rFonts w:hAnsi="宋体" w:eastAsia="宋体"/>
          <w:sz w:val="22"/>
          <w:szCs w:val="22"/>
        </w:rPr>
        <w:t>）投标供应商在线制作投标文件时《开标一览表》中填写的金额与解密后“电子加密投标文件”中《开标一览表》填写的金额不一致并拒绝按招标文件要求接受此调整的；</w:t>
      </w:r>
    </w:p>
    <w:p w14:paraId="10EB55F5">
      <w:pPr>
        <w:pStyle w:val="11"/>
        <w:adjustRightInd w:val="0"/>
        <w:snapToGrid w:val="0"/>
        <w:spacing w:line="460" w:lineRule="atLeast"/>
        <w:ind w:firstLine="442" w:firstLineChars="200"/>
        <w:rPr>
          <w:rFonts w:hint="eastAsia" w:hAnsi="宋体" w:eastAsia="宋体" w:cs="宋体"/>
          <w:sz w:val="22"/>
          <w:szCs w:val="22"/>
        </w:rPr>
      </w:pPr>
      <w:r>
        <w:rPr>
          <w:rFonts w:hint="eastAsia" w:hAnsi="宋体" w:eastAsia="宋体" w:cs="宋体"/>
          <w:sz w:val="22"/>
          <w:szCs w:val="22"/>
        </w:rPr>
        <w:t>11）法律、法规和招标文件规定的其他无效情形（或出现重大偏差）。</w:t>
      </w:r>
    </w:p>
    <w:p w14:paraId="4E2311AE">
      <w:pPr>
        <w:pStyle w:val="11"/>
        <w:adjustRightInd w:val="0"/>
        <w:snapToGrid w:val="0"/>
        <w:spacing w:line="460" w:lineRule="atLeast"/>
        <w:ind w:firstLine="442" w:firstLineChars="200"/>
        <w:rPr>
          <w:rFonts w:hAnsi="宋体" w:eastAsia="宋体"/>
          <w:b/>
          <w:bCs w:val="0"/>
          <w:color w:val="auto"/>
          <w:sz w:val="22"/>
          <w:szCs w:val="22"/>
        </w:rPr>
      </w:pPr>
      <w:r>
        <w:rPr>
          <w:rFonts w:hint="eastAsia" w:hAnsi="宋体" w:eastAsia="宋体"/>
          <w:b/>
          <w:bCs w:val="0"/>
          <w:color w:val="auto"/>
          <w:sz w:val="22"/>
          <w:szCs w:val="22"/>
        </w:rPr>
        <w:t>3</w:t>
      </w:r>
      <w:r>
        <w:rPr>
          <w:rFonts w:hAnsi="宋体" w:eastAsia="宋体"/>
          <w:b/>
          <w:bCs w:val="0"/>
          <w:color w:val="auto"/>
          <w:sz w:val="22"/>
          <w:szCs w:val="22"/>
        </w:rPr>
        <w:t>.4</w:t>
      </w:r>
      <w:r>
        <w:rPr>
          <w:rFonts w:hint="eastAsia" w:hAnsi="宋体" w:eastAsia="宋体"/>
          <w:b/>
          <w:bCs w:val="0"/>
          <w:color w:val="auto"/>
          <w:sz w:val="22"/>
          <w:szCs w:val="22"/>
          <w:lang w:val="en-US" w:eastAsia="zh-CN"/>
        </w:rPr>
        <w:t>.</w:t>
      </w:r>
      <w:r>
        <w:rPr>
          <w:rFonts w:hAnsi="宋体" w:eastAsia="宋体"/>
          <w:b/>
          <w:bCs w:val="0"/>
          <w:color w:val="auto"/>
          <w:sz w:val="22"/>
          <w:szCs w:val="22"/>
        </w:rPr>
        <w:t>▲评标委员会发现投标文件有下列情形之一的属于重大偏差(评标委员会按少数服从多数原则认定),按照无效投标处理：</w:t>
      </w:r>
    </w:p>
    <w:p w14:paraId="1D74A3FD">
      <w:pPr>
        <w:pStyle w:val="11"/>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1）未按招标文件要求编制或字迹模糊、辨认不清的投标文件；</w:t>
      </w:r>
    </w:p>
    <w:p w14:paraId="5A9981C7">
      <w:pPr>
        <w:pStyle w:val="11"/>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2）供应商技术资信投标文件中出现投标报价；</w:t>
      </w:r>
    </w:p>
    <w:p w14:paraId="4DFE416A">
      <w:pPr>
        <w:pStyle w:val="11"/>
        <w:adjustRightInd w:val="0"/>
        <w:snapToGrid w:val="0"/>
        <w:spacing w:line="460" w:lineRule="atLeast"/>
        <w:ind w:firstLine="440" w:firstLineChars="200"/>
        <w:rPr>
          <w:rFonts w:hAnsi="宋体" w:eastAsia="宋体"/>
          <w:b w:val="0"/>
          <w:color w:val="auto"/>
          <w:sz w:val="22"/>
          <w:szCs w:val="22"/>
        </w:rPr>
      </w:pPr>
      <w:r>
        <w:rPr>
          <w:rFonts w:hAnsi="宋体" w:eastAsia="宋体"/>
          <w:b w:val="0"/>
          <w:color w:val="auto"/>
          <w:sz w:val="22"/>
          <w:szCs w:val="22"/>
        </w:rPr>
        <w:t>3）除</w:t>
      </w:r>
      <w:r>
        <w:rPr>
          <w:rFonts w:hint="eastAsia" w:hAnsi="宋体" w:eastAsia="宋体"/>
          <w:b w:val="0"/>
          <w:color w:val="auto"/>
          <w:sz w:val="22"/>
          <w:szCs w:val="22"/>
        </w:rPr>
        <w:t>3</w:t>
      </w:r>
      <w:r>
        <w:rPr>
          <w:rFonts w:hAnsi="宋体" w:eastAsia="宋体"/>
          <w:b w:val="0"/>
          <w:color w:val="auto"/>
          <w:sz w:val="22"/>
          <w:szCs w:val="22"/>
        </w:rPr>
        <w:t>.3条款以外，出现其它明显不符合技术规格、技术标准的要求或不满足招标文件技术规格书中的主要参数的投标文件；</w:t>
      </w:r>
    </w:p>
    <w:p w14:paraId="3592757D">
      <w:pPr>
        <w:pStyle w:val="11"/>
        <w:adjustRightInd w:val="0"/>
        <w:snapToGrid w:val="0"/>
        <w:spacing w:line="460" w:lineRule="atLeast"/>
        <w:ind w:firstLine="440" w:firstLineChars="200"/>
        <w:rPr>
          <w:rFonts w:hint="eastAsia" w:hAnsi="宋体" w:eastAsia="宋体"/>
          <w:b w:val="0"/>
          <w:color w:val="auto"/>
          <w:sz w:val="22"/>
          <w:szCs w:val="22"/>
        </w:rPr>
      </w:pPr>
      <w:r>
        <w:rPr>
          <w:rFonts w:hAnsi="宋体" w:eastAsia="宋体"/>
          <w:b w:val="0"/>
          <w:color w:val="auto"/>
          <w:sz w:val="22"/>
          <w:szCs w:val="22"/>
        </w:rPr>
        <w:t>4）除</w:t>
      </w:r>
      <w:r>
        <w:rPr>
          <w:rFonts w:hint="eastAsia" w:hAnsi="宋体" w:eastAsia="宋体"/>
          <w:b w:val="0"/>
          <w:color w:val="auto"/>
          <w:sz w:val="22"/>
          <w:szCs w:val="22"/>
        </w:rPr>
        <w:t>3</w:t>
      </w:r>
      <w:r>
        <w:rPr>
          <w:rFonts w:hAnsi="宋体" w:eastAsia="宋体"/>
          <w:b w:val="0"/>
          <w:color w:val="auto"/>
          <w:sz w:val="22"/>
          <w:szCs w:val="22"/>
        </w:rPr>
        <w:t>.3条款以外，出现其它不符合招标文件中规定的实质性要求的投标文件，是否为偏离实质性要求由评标委员会认定。</w:t>
      </w:r>
    </w:p>
    <w:p w14:paraId="556DCB31">
      <w:pPr>
        <w:pStyle w:val="11"/>
        <w:adjustRightInd w:val="0"/>
        <w:snapToGrid w:val="0"/>
        <w:spacing w:line="46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3.5</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本次采购，如果投标供应商的投标报价均超出采购预算的，本次招标做流标处理。</w:t>
      </w:r>
    </w:p>
    <w:p w14:paraId="79A1C24B">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3.6</w:t>
      </w:r>
      <w:r>
        <w:rPr>
          <w:rFonts w:hint="eastAsia" w:hAnsi="宋体" w:eastAsia="宋体"/>
          <w:b w:val="0"/>
          <w:color w:val="auto"/>
          <w:sz w:val="22"/>
          <w:szCs w:val="22"/>
          <w:lang w:val="en-US" w:eastAsia="zh-CN"/>
        </w:rPr>
        <w:t>.</w:t>
      </w:r>
      <w:r>
        <w:rPr>
          <w:rFonts w:hint="eastAsia" w:hAnsi="宋体" w:eastAsia="宋体"/>
          <w:b w:val="0"/>
          <w:color w:val="auto"/>
          <w:sz w:val="22"/>
          <w:szCs w:val="22"/>
        </w:rPr>
        <w:t>开启投标供应商商务报价文件后发现价格、数量有误，其投标价将按下述原则处理：</w:t>
      </w:r>
    </w:p>
    <w:p w14:paraId="536CE90A">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1) 任何有漏去一些小项货物或服务的投标将被视为其费用已包含在投标总价中，投标价格不予调整。</w:t>
      </w:r>
    </w:p>
    <w:p w14:paraId="797BA70A">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2) 任何有多报一些小项工程或货物的投标其投标价不予调整，如果该投标供应商中标，则合同价格必须为核减掉多报的一些小项工程或货物后的价格。</w:t>
      </w:r>
    </w:p>
    <w:p w14:paraId="422A2293">
      <w:pPr>
        <w:adjustRightInd w:val="0"/>
        <w:snapToGrid w:val="0"/>
        <w:spacing w:line="460" w:lineRule="atLeast"/>
        <w:ind w:firstLine="440" w:firstLineChars="200"/>
        <w:rPr>
          <w:rFonts w:ascii="宋体" w:eastAsia="宋体"/>
          <w:b w:val="0"/>
          <w:color w:val="auto"/>
          <w:sz w:val="22"/>
        </w:rPr>
      </w:pPr>
      <w:r>
        <w:rPr>
          <w:rFonts w:ascii="宋体" w:eastAsia="宋体"/>
          <w:b w:val="0"/>
          <w:color w:val="auto"/>
          <w:sz w:val="22"/>
        </w:rPr>
        <w:t>3）</w:t>
      </w:r>
      <w:r>
        <w:rPr>
          <w:rFonts w:hint="eastAsia" w:ascii="宋体" w:eastAsia="宋体"/>
          <w:b w:val="0"/>
          <w:color w:val="auto"/>
          <w:sz w:val="22"/>
        </w:rPr>
        <w:t>对于计算错误的其投标价不予调整，如果该投标供应商中标，如其投标价格计算错误导致多报者合同价格予以据实核减，少报者合同价格不予调整。</w:t>
      </w:r>
    </w:p>
    <w:p w14:paraId="044F6203">
      <w:pPr>
        <w:pStyle w:val="11"/>
        <w:adjustRightInd w:val="0"/>
        <w:snapToGrid w:val="0"/>
        <w:spacing w:line="460" w:lineRule="atLeast"/>
        <w:ind w:firstLine="431" w:firstLineChars="196"/>
        <w:rPr>
          <w:rFonts w:hint="eastAsia" w:hAnsi="宋体" w:eastAsia="宋体"/>
          <w:b w:val="0"/>
          <w:color w:val="auto"/>
          <w:sz w:val="22"/>
        </w:rPr>
      </w:pPr>
      <w:r>
        <w:rPr>
          <w:rFonts w:hAnsi="宋体" w:eastAsia="宋体"/>
          <w:b w:val="0"/>
          <w:color w:val="auto"/>
          <w:sz w:val="22"/>
        </w:rPr>
        <w:t>4）对于计算错误，多报或漏报的一些小项工程或货物、服务的仅仅为非实质性重大偏差范围内的偏离，并经过评标委员会按少数服从多数原则认定为细微偏差，评审时其投标价不予调整。</w:t>
      </w:r>
    </w:p>
    <w:p w14:paraId="245FADCD">
      <w:pPr>
        <w:pStyle w:val="11"/>
        <w:adjustRightInd w:val="0"/>
        <w:snapToGrid w:val="0"/>
        <w:spacing w:line="460" w:lineRule="atLeast"/>
        <w:ind w:firstLine="442" w:firstLineChars="200"/>
        <w:rPr>
          <w:rFonts w:hint="eastAsia" w:ascii="宋体" w:hAnsi="宋体" w:eastAsia="宋体" w:cs="宋体"/>
          <w:color w:val="auto"/>
          <w:sz w:val="22"/>
          <w:szCs w:val="22"/>
        </w:rPr>
      </w:pPr>
      <w:r>
        <w:rPr>
          <w:rFonts w:hint="eastAsia" w:ascii="宋体" w:hAnsi="宋体" w:eastAsia="宋体" w:cs="宋体"/>
          <w:color w:val="auto"/>
          <w:sz w:val="22"/>
          <w:szCs w:val="22"/>
        </w:rPr>
        <w:t>5）供应商不接受上述处理方式，将按无效投标处理。</w:t>
      </w:r>
    </w:p>
    <w:p w14:paraId="7AA3CE7A">
      <w:pPr>
        <w:adjustRightInd w:val="0"/>
        <w:snapToGrid w:val="0"/>
        <w:spacing w:line="460" w:lineRule="atLeast"/>
        <w:ind w:firstLine="440" w:firstLineChars="200"/>
        <w:rPr>
          <w:rFonts w:hint="eastAsia" w:ascii="宋体" w:eastAsia="宋体"/>
          <w:color w:val="auto"/>
          <w:sz w:val="22"/>
        </w:rPr>
      </w:pPr>
      <w:r>
        <w:rPr>
          <w:rFonts w:hint="eastAsia" w:ascii="宋体" w:eastAsia="宋体"/>
          <w:b w:val="0"/>
          <w:color w:val="auto"/>
          <w:sz w:val="22"/>
        </w:rPr>
        <w:t>3</w:t>
      </w:r>
      <w:r>
        <w:rPr>
          <w:rFonts w:ascii="宋体" w:eastAsia="宋体"/>
          <w:b w:val="0"/>
          <w:color w:val="auto"/>
          <w:sz w:val="22"/>
        </w:rPr>
        <w:t>.</w:t>
      </w:r>
      <w:r>
        <w:rPr>
          <w:rFonts w:hint="eastAsia" w:ascii="宋体" w:eastAsia="宋体"/>
          <w:b w:val="0"/>
          <w:color w:val="auto"/>
          <w:sz w:val="22"/>
        </w:rPr>
        <w:t>7</w:t>
      </w:r>
      <w:r>
        <w:rPr>
          <w:rFonts w:hint="eastAsia" w:ascii="宋体" w:eastAsia="宋体"/>
          <w:color w:val="auto"/>
          <w:sz w:val="22"/>
          <w:lang w:val="en-US" w:eastAsia="zh-CN"/>
        </w:rPr>
        <w:t>.</w:t>
      </w:r>
      <w:r>
        <w:rPr>
          <w:rFonts w:hint="eastAsia" w:ascii="宋体" w:eastAsia="宋体"/>
          <w:color w:val="auto"/>
          <w:sz w:val="22"/>
        </w:rPr>
        <w:t>▲</w:t>
      </w:r>
      <w:r>
        <w:rPr>
          <w:rFonts w:ascii="宋体" w:eastAsia="宋体"/>
          <w:color w:val="auto"/>
          <w:sz w:val="22"/>
        </w:rPr>
        <w:t>评标委员会认为投标</w:t>
      </w:r>
      <w:r>
        <w:rPr>
          <w:rFonts w:hint="eastAsia" w:ascii="宋体" w:eastAsia="宋体"/>
          <w:color w:val="auto"/>
          <w:sz w:val="22"/>
        </w:rPr>
        <w:t>供应商</w:t>
      </w:r>
      <w:r>
        <w:rPr>
          <w:rFonts w:ascii="宋体" w:eastAsia="宋体"/>
          <w:color w:val="auto"/>
          <w:sz w:val="22"/>
        </w:rPr>
        <w:t>的报价明显低于其他通过符合性审查投标</w:t>
      </w:r>
      <w:r>
        <w:rPr>
          <w:rFonts w:hint="eastAsia" w:ascii="宋体" w:eastAsia="宋体"/>
          <w:color w:val="auto"/>
          <w:sz w:val="22"/>
        </w:rPr>
        <w:t>供应商</w:t>
      </w:r>
      <w:r>
        <w:rPr>
          <w:rFonts w:ascii="宋体" w:eastAsia="宋体"/>
          <w:color w:val="auto"/>
          <w:sz w:val="22"/>
        </w:rPr>
        <w:t>的报价，有可能影响</w:t>
      </w:r>
      <w:r>
        <w:rPr>
          <w:rFonts w:hint="eastAsia" w:ascii="宋体" w:eastAsia="宋体"/>
          <w:color w:val="auto"/>
          <w:sz w:val="22"/>
        </w:rPr>
        <w:t>服务</w:t>
      </w:r>
      <w:r>
        <w:rPr>
          <w:rFonts w:ascii="宋体" w:eastAsia="宋体"/>
          <w:color w:val="auto"/>
          <w:sz w:val="22"/>
        </w:rPr>
        <w:t>质量或者不能诚信履约的，应当要求其在评标现场合理的时间内提供书面说明，必要时提交相关证明材料；投标</w:t>
      </w:r>
      <w:r>
        <w:rPr>
          <w:rFonts w:hint="eastAsia" w:ascii="宋体" w:eastAsia="宋体"/>
          <w:color w:val="auto"/>
          <w:sz w:val="22"/>
        </w:rPr>
        <w:t>供应商</w:t>
      </w:r>
      <w:r>
        <w:rPr>
          <w:rFonts w:ascii="宋体" w:eastAsia="宋体"/>
          <w:color w:val="auto"/>
          <w:sz w:val="22"/>
        </w:rPr>
        <w:t>不能证明其报价合理性的，评标委员会应当将其作为无效投标处理。</w:t>
      </w:r>
    </w:p>
    <w:p w14:paraId="0DC40B40">
      <w:pPr>
        <w:adjustRightInd w:val="0"/>
        <w:snapToGrid w:val="0"/>
        <w:spacing w:line="460" w:lineRule="atLeast"/>
        <w:ind w:firstLine="440" w:firstLineChars="200"/>
        <w:rPr>
          <w:rFonts w:hint="eastAsia" w:ascii="宋体" w:eastAsia="宋体" w:cs="Arial"/>
          <w:color w:val="auto"/>
          <w:sz w:val="22"/>
          <w:szCs w:val="22"/>
        </w:rPr>
      </w:pPr>
      <w:r>
        <w:rPr>
          <w:rFonts w:hint="eastAsia" w:ascii="宋体" w:eastAsia="宋体"/>
          <w:b w:val="0"/>
          <w:color w:val="auto"/>
          <w:sz w:val="22"/>
          <w:szCs w:val="22"/>
        </w:rPr>
        <w:t>3.8</w:t>
      </w:r>
      <w:r>
        <w:rPr>
          <w:rFonts w:hint="eastAsia" w:ascii="宋体" w:eastAsia="宋体"/>
          <w:b w:val="0"/>
          <w:color w:val="auto"/>
          <w:sz w:val="22"/>
          <w:szCs w:val="22"/>
          <w:lang w:val="en-US" w:eastAsia="zh-CN"/>
        </w:rPr>
        <w:t>.</w:t>
      </w:r>
      <w:r>
        <w:rPr>
          <w:rFonts w:hint="eastAsia" w:ascii="宋体" w:eastAsia="宋体" w:cs="Arial"/>
          <w:color w:val="auto"/>
          <w:sz w:val="22"/>
          <w:szCs w:val="22"/>
        </w:rPr>
        <w:t>评标过程中遇到特殊情况，由评标委员会遵循公开、公正原则，采取投票方式按照少数服从多数原则决定。</w:t>
      </w:r>
    </w:p>
    <w:p w14:paraId="775D823C">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3.9</w:t>
      </w:r>
      <w:r>
        <w:rPr>
          <w:rFonts w:hint="eastAsia" w:ascii="宋体" w:eastAsia="宋体"/>
          <w:b w:val="0"/>
          <w:color w:val="auto"/>
          <w:sz w:val="22"/>
          <w:szCs w:val="22"/>
          <w:lang w:val="en-US" w:eastAsia="zh-CN"/>
        </w:rPr>
        <w:t>.</w:t>
      </w:r>
      <w:r>
        <w:rPr>
          <w:rFonts w:hint="eastAsia" w:ascii="宋体" w:eastAsia="宋体"/>
          <w:b w:val="0"/>
          <w:color w:val="auto"/>
          <w:sz w:val="22"/>
          <w:szCs w:val="22"/>
        </w:rPr>
        <w:t>实质上没有响应招标文件要求的投标将被拒绝。评标委员会不得通过询标使投标供应商修正或撤消不合要求的偏离从而使其投标成为实质上响应的投标。</w:t>
      </w:r>
    </w:p>
    <w:p w14:paraId="67B6E13A">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3.10</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评标委员会对投标文件的判定，只依据投标内容本身，不依靠开标后的任何外来证明。</w:t>
      </w:r>
    </w:p>
    <w:p w14:paraId="6D232E0C">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3.11</w:t>
      </w:r>
      <w:r>
        <w:rPr>
          <w:rFonts w:hint="eastAsia" w:ascii="宋体" w:eastAsia="宋体"/>
          <w:b w:val="0"/>
          <w:color w:val="auto"/>
          <w:sz w:val="22"/>
          <w:szCs w:val="22"/>
          <w:lang w:val="en-US" w:eastAsia="zh-CN"/>
        </w:rPr>
        <w:t>.</w:t>
      </w:r>
      <w:r>
        <w:rPr>
          <w:rFonts w:hint="eastAsia" w:ascii="宋体" w:eastAsia="宋体"/>
          <w:b w:val="0"/>
          <w:color w:val="auto"/>
          <w:sz w:val="22"/>
          <w:szCs w:val="22"/>
        </w:rPr>
        <w:t>评标委员会在评标中，不得改变招标文件中规定的评标标准、方法和中标条件。</w:t>
      </w:r>
    </w:p>
    <w:p w14:paraId="7CB760CD">
      <w:pPr>
        <w:adjustRightInd w:val="0"/>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3</w:t>
      </w:r>
      <w:r>
        <w:rPr>
          <w:rFonts w:ascii="宋体" w:eastAsia="宋体"/>
          <w:b w:val="0"/>
          <w:color w:val="auto"/>
          <w:sz w:val="22"/>
          <w:szCs w:val="22"/>
        </w:rPr>
        <w:t>.</w:t>
      </w:r>
      <w:r>
        <w:rPr>
          <w:rFonts w:hint="eastAsia" w:ascii="宋体" w:eastAsia="宋体"/>
          <w:b w:val="0"/>
          <w:color w:val="auto"/>
          <w:sz w:val="22"/>
          <w:szCs w:val="22"/>
        </w:rPr>
        <w:t>12</w:t>
      </w:r>
      <w:r>
        <w:rPr>
          <w:rFonts w:hint="eastAsia" w:ascii="宋体" w:eastAsia="宋体"/>
          <w:b w:val="0"/>
          <w:color w:val="auto"/>
          <w:sz w:val="22"/>
          <w:szCs w:val="22"/>
          <w:lang w:val="en-US" w:eastAsia="zh-CN"/>
        </w:rPr>
        <w:t>.</w:t>
      </w:r>
      <w:r>
        <w:rPr>
          <w:rFonts w:ascii="宋体" w:eastAsia="宋体"/>
          <w:color w:val="auto"/>
          <w:sz w:val="22"/>
          <w:szCs w:val="22"/>
        </w:rPr>
        <w:t>评标委员会对未中标的供应商不作解释。同时根据政府采购法实施条例第四十条规定，本项目不对各投标供应商公布详细的评审情况，不公布具体评标细则中小项得分</w:t>
      </w:r>
      <w:r>
        <w:rPr>
          <w:rFonts w:ascii="宋体" w:eastAsia="宋体"/>
          <w:b w:val="0"/>
          <w:color w:val="auto"/>
          <w:sz w:val="22"/>
          <w:szCs w:val="22"/>
        </w:rPr>
        <w:t>。</w:t>
      </w:r>
    </w:p>
    <w:p w14:paraId="5A0109A3">
      <w:pPr>
        <w:pStyle w:val="11"/>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4、投标文件的澄清</w:t>
      </w:r>
    </w:p>
    <w:p w14:paraId="7AB6B138">
      <w:pPr>
        <w:adjustRightInd w:val="0"/>
        <w:snapToGrid w:val="0"/>
        <w:spacing w:line="460" w:lineRule="atLeast"/>
        <w:ind w:firstLine="442" w:firstLineChars="200"/>
        <w:rPr>
          <w:rFonts w:hint="eastAsia" w:ascii="宋体" w:eastAsia="宋体"/>
          <w:color w:val="auto"/>
          <w:sz w:val="22"/>
          <w:szCs w:val="22"/>
        </w:rPr>
      </w:pPr>
      <w:r>
        <w:rPr>
          <w:rFonts w:hint="eastAsia" w:ascii="宋体" w:eastAsia="宋体"/>
          <w:sz w:val="22"/>
          <w:szCs w:val="22"/>
        </w:rPr>
        <w:t>4.1</w:t>
      </w:r>
      <w:r>
        <w:rPr>
          <w:rFonts w:hint="eastAsia" w:ascii="宋体" w:eastAsia="宋体"/>
          <w:sz w:val="22"/>
          <w:szCs w:val="22"/>
          <w:lang w:val="en-US" w:eastAsia="zh-CN"/>
        </w:rPr>
        <w:t>.</w:t>
      </w:r>
      <w:r>
        <w:rPr>
          <w:rFonts w:hint="eastAsia" w:ascii="宋体" w:eastAsia="宋体"/>
          <w:sz w:val="22"/>
          <w:szCs w:val="22"/>
        </w:rPr>
        <w:t>为有利于对投标文件的比较和评议，必要时评标委员会可要求投标供应商对投标文件相关事宜进行澄清。评标委员会将通过“政府采购云平台”在线询标的形式要求</w:t>
      </w:r>
      <w:r>
        <w:rPr>
          <w:rFonts w:ascii="宋体" w:eastAsia="宋体"/>
          <w:sz w:val="22"/>
          <w:szCs w:val="22"/>
        </w:rPr>
        <w:t>投标供应商</w:t>
      </w:r>
      <w:r>
        <w:rPr>
          <w:rFonts w:hint="eastAsia" w:ascii="宋体" w:eastAsia="宋体"/>
          <w:sz w:val="22"/>
          <w:szCs w:val="22"/>
        </w:rPr>
        <w:t>在规定的时间内作出必要的澄清、说明，投标供应商澄清、说明时</w:t>
      </w:r>
      <w:r>
        <w:rPr>
          <w:rFonts w:hint="eastAsia" w:ascii="宋体" w:eastAsia="宋体"/>
          <w:color w:val="auto"/>
          <w:sz w:val="22"/>
          <w:szCs w:val="22"/>
        </w:rPr>
        <w:t>间不少于30分钟，投标供应商未在规定的时间内作出必要的澄清、说明可能导致对其不利的评定。</w:t>
      </w:r>
    </w:p>
    <w:p w14:paraId="1EE73209">
      <w:pPr>
        <w:adjustRightInd w:val="0"/>
        <w:snapToGrid w:val="0"/>
        <w:spacing w:line="460" w:lineRule="atLeast"/>
        <w:ind w:firstLine="442" w:firstLineChars="200"/>
        <w:rPr>
          <w:rFonts w:hint="eastAsia" w:ascii="宋体" w:eastAsia="宋体"/>
          <w:b w:val="0"/>
          <w:color w:val="auto"/>
          <w:sz w:val="22"/>
          <w:szCs w:val="22"/>
        </w:rPr>
      </w:pPr>
      <w:r>
        <w:rPr>
          <w:rFonts w:hint="eastAsia" w:ascii="宋体" w:eastAsia="宋体"/>
          <w:sz w:val="22"/>
          <w:szCs w:val="22"/>
        </w:rPr>
        <w:t>4.2</w:t>
      </w:r>
      <w:r>
        <w:rPr>
          <w:rFonts w:hint="eastAsia" w:ascii="宋体" w:eastAsia="宋体"/>
          <w:sz w:val="22"/>
          <w:szCs w:val="22"/>
          <w:lang w:val="en-US" w:eastAsia="zh-CN"/>
        </w:rPr>
        <w:t>.</w:t>
      </w:r>
      <w:r>
        <w:rPr>
          <w:rFonts w:ascii="宋体" w:eastAsia="宋体"/>
          <w:sz w:val="22"/>
          <w:szCs w:val="22"/>
        </w:rPr>
        <w:t>投标供应商</w:t>
      </w:r>
      <w:r>
        <w:rPr>
          <w:rFonts w:hint="eastAsia" w:ascii="宋体" w:eastAsia="宋体"/>
          <w:sz w:val="22"/>
          <w:szCs w:val="22"/>
        </w:rPr>
        <w:t>的澄清、说明应当通过“政府采购云平台”在线答复形式提交，并加盖公章。</w:t>
      </w:r>
      <w:r>
        <w:rPr>
          <w:rFonts w:ascii="宋体" w:eastAsia="宋体"/>
          <w:sz w:val="22"/>
          <w:szCs w:val="22"/>
        </w:rPr>
        <w:t>投标供应商</w:t>
      </w:r>
      <w:r>
        <w:rPr>
          <w:rFonts w:hint="eastAsia" w:ascii="宋体" w:eastAsia="宋体"/>
          <w:sz w:val="22"/>
          <w:szCs w:val="22"/>
        </w:rPr>
        <w:t>的澄清、说明不得超出投标文件的范围或者改变投标文件的实质性内容。</w:t>
      </w:r>
    </w:p>
    <w:p w14:paraId="7992FA4A">
      <w:pPr>
        <w:snapToGrid w:val="0"/>
        <w:spacing w:line="460" w:lineRule="atLeast"/>
        <w:ind w:firstLine="431" w:firstLineChars="196"/>
        <w:rPr>
          <w:rFonts w:ascii="宋体" w:eastAsia="宋体"/>
          <w:color w:val="auto"/>
          <w:sz w:val="22"/>
          <w:szCs w:val="22"/>
        </w:rPr>
      </w:pPr>
      <w:r>
        <w:rPr>
          <w:rFonts w:hint="eastAsia" w:ascii="宋体" w:eastAsia="宋体"/>
          <w:b w:val="0"/>
          <w:color w:val="auto"/>
          <w:sz w:val="22"/>
          <w:szCs w:val="22"/>
        </w:rPr>
        <w:t>5</w:t>
      </w:r>
      <w:r>
        <w:rPr>
          <w:rFonts w:ascii="宋体" w:eastAsia="宋体"/>
          <w:b w:val="0"/>
          <w:color w:val="auto"/>
          <w:sz w:val="22"/>
          <w:szCs w:val="22"/>
        </w:rPr>
        <w:t>、</w:t>
      </w:r>
      <w:r>
        <w:rPr>
          <w:rFonts w:ascii="宋体" w:eastAsia="宋体"/>
          <w:color w:val="auto"/>
          <w:sz w:val="22"/>
          <w:szCs w:val="22"/>
        </w:rPr>
        <w:t>有下列情形之一的，视为投标供应商相互串通投标：</w:t>
      </w:r>
    </w:p>
    <w:p w14:paraId="779E0141">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.1</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不同投标供应商的投标文件由同一单位或者个人编制；</w:t>
      </w:r>
    </w:p>
    <w:p w14:paraId="410AEF4D">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.2</w:t>
      </w:r>
      <w:r>
        <w:rPr>
          <w:rFonts w:hint="eastAsia" w:ascii="宋体" w:eastAsia="宋体"/>
          <w:b w:val="0"/>
          <w:color w:val="auto"/>
          <w:sz w:val="22"/>
          <w:szCs w:val="22"/>
          <w:lang w:val="en-US" w:eastAsia="zh-CN"/>
        </w:rPr>
        <w:t>.</w:t>
      </w:r>
      <w:r>
        <w:rPr>
          <w:rFonts w:ascii="宋体" w:eastAsia="宋体"/>
          <w:b w:val="0"/>
          <w:color w:val="auto"/>
          <w:sz w:val="22"/>
          <w:szCs w:val="22"/>
        </w:rPr>
        <w:t>不同投标供应商委托同一单位或者个人办理投标事宜；</w:t>
      </w:r>
    </w:p>
    <w:p w14:paraId="23014109">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.3</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不同投标供应商的投标文件载明的项目管理成员为同一人；</w:t>
      </w:r>
    </w:p>
    <w:p w14:paraId="2EDDC346">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.4</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不同投标供应商的投标文件异常一致或者投标报价呈规律性差异；</w:t>
      </w:r>
    </w:p>
    <w:p w14:paraId="19BF3F28">
      <w:pPr>
        <w:adjustRightInd w:val="0"/>
        <w:snapToGrid w:val="0"/>
        <w:spacing w:line="460" w:lineRule="atLeast"/>
        <w:ind w:firstLine="440" w:firstLineChars="200"/>
        <w:rPr>
          <w:rFonts w:ascii="宋体" w:eastAsia="宋体"/>
          <w:b w:val="0"/>
          <w:color w:val="auto"/>
          <w:sz w:val="22"/>
          <w:szCs w:val="22"/>
        </w:rPr>
      </w:pPr>
      <w:r>
        <w:rPr>
          <w:rFonts w:hint="eastAsia" w:ascii="宋体" w:eastAsia="宋体"/>
          <w:b w:val="0"/>
          <w:color w:val="auto"/>
          <w:sz w:val="22"/>
          <w:szCs w:val="22"/>
        </w:rPr>
        <w:t>5</w:t>
      </w:r>
      <w:r>
        <w:rPr>
          <w:rFonts w:ascii="宋体" w:eastAsia="宋体"/>
          <w:b w:val="0"/>
          <w:color w:val="auto"/>
          <w:sz w:val="22"/>
          <w:szCs w:val="22"/>
        </w:rPr>
        <w:t>.5</w:t>
      </w:r>
      <w:r>
        <w:rPr>
          <w:rFonts w:hint="eastAsia" w:ascii="宋体" w:eastAsia="宋体"/>
          <w:b w:val="0"/>
          <w:color w:val="auto"/>
          <w:sz w:val="22"/>
          <w:szCs w:val="22"/>
          <w:lang w:val="en-US" w:eastAsia="zh-CN"/>
        </w:rPr>
        <w:t>.</w:t>
      </w:r>
      <w:r>
        <w:rPr>
          <w:rFonts w:ascii="宋体" w:eastAsia="宋体"/>
          <w:b w:val="0"/>
          <w:color w:val="auto"/>
          <w:sz w:val="22"/>
          <w:szCs w:val="22"/>
        </w:rPr>
        <w:t>不同投标供应商的投标文件相互混装；</w:t>
      </w:r>
    </w:p>
    <w:p w14:paraId="75BA4DA8">
      <w:pPr>
        <w:snapToGrid w:val="0"/>
        <w:spacing w:line="460" w:lineRule="atLeast"/>
        <w:ind w:firstLine="431" w:firstLineChars="196"/>
        <w:rPr>
          <w:rFonts w:hint="eastAsia" w:ascii="宋体" w:eastAsia="宋体"/>
          <w:b w:val="0"/>
          <w:color w:val="auto"/>
          <w:sz w:val="22"/>
          <w:szCs w:val="22"/>
        </w:rPr>
      </w:pPr>
      <w:r>
        <w:rPr>
          <w:rFonts w:hint="eastAsia" w:ascii="宋体" w:eastAsia="宋体"/>
          <w:b w:val="0"/>
          <w:color w:val="auto"/>
          <w:sz w:val="22"/>
          <w:szCs w:val="22"/>
        </w:rPr>
        <w:t>6、</w:t>
      </w:r>
      <w:r>
        <w:rPr>
          <w:rFonts w:ascii="宋体" w:eastAsia="宋体"/>
          <w:b w:val="0"/>
          <w:color w:val="auto"/>
          <w:sz w:val="22"/>
          <w:szCs w:val="22"/>
        </w:rPr>
        <w:t>经评标委员会认定投标供应商进行串通投标的，评标委员会可以对相关投标供应商做出无效投标处理，并上报政府采购管理部门进行进一步处理。</w:t>
      </w:r>
    </w:p>
    <w:p w14:paraId="46A74E50">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7、评标原则</w:t>
      </w:r>
    </w:p>
    <w:p w14:paraId="126310A0">
      <w:pPr>
        <w:pStyle w:val="11"/>
        <w:adjustRightInd w:val="0"/>
        <w:snapToGrid w:val="0"/>
        <w:spacing w:line="460" w:lineRule="atLeas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w:t>
      </w:r>
      <w:r>
        <w:rPr>
          <w:rFonts w:hint="eastAsia" w:hAnsi="宋体" w:eastAsia="宋体"/>
          <w:color w:val="auto"/>
          <w:sz w:val="22"/>
          <w:szCs w:val="22"/>
        </w:rPr>
        <w:t>投标截止时或评审过程中有效投标供应商不足三家的，不予开标或评标。</w:t>
      </w:r>
    </w:p>
    <w:p w14:paraId="53754550">
      <w:pPr>
        <w:pStyle w:val="11"/>
        <w:adjustRightInd w:val="0"/>
        <w:snapToGrid w:val="0"/>
        <w:spacing w:line="460" w:lineRule="atLeast"/>
        <w:ind w:left="218" w:leftChars="104" w:firstLine="220" w:firstLineChars="100"/>
        <w:rPr>
          <w:rFonts w:hint="eastAsia" w:hAnsi="宋体" w:eastAsia="宋体"/>
          <w:b w:val="0"/>
          <w:color w:val="auto"/>
          <w:sz w:val="22"/>
          <w:szCs w:val="22"/>
        </w:rPr>
      </w:pPr>
      <w:r>
        <w:rPr>
          <w:rFonts w:hint="eastAsia" w:hAnsi="宋体" w:eastAsia="宋体"/>
          <w:b w:val="0"/>
          <w:color w:val="auto"/>
          <w:sz w:val="22"/>
          <w:szCs w:val="22"/>
        </w:rPr>
        <w:t>评标委员会按照招标文件的要求和条件对投标文件进行商务和技术评估，综合比较与评价。</w:t>
      </w:r>
      <w:r>
        <w:rPr>
          <w:rFonts w:hint="eastAsia" w:hAnsi="宋体" w:eastAsia="宋体" w:cs="Arial"/>
          <w:b w:val="0"/>
          <w:color w:val="auto"/>
          <w:sz w:val="22"/>
        </w:rPr>
        <w:t>评标办法具体见本招标文件第七部分。</w:t>
      </w:r>
    </w:p>
    <w:p w14:paraId="399CBB38">
      <w:pPr>
        <w:pStyle w:val="11"/>
        <w:adjustRightInd w:val="0"/>
        <w:snapToGrid w:val="0"/>
        <w:spacing w:line="460" w:lineRule="atLeast"/>
        <w:ind w:left="218" w:leftChars="104" w:firstLine="221" w:firstLineChars="100"/>
        <w:rPr>
          <w:rFonts w:hAnsi="宋体" w:eastAsia="宋体"/>
          <w:sz w:val="22"/>
          <w:szCs w:val="22"/>
        </w:rPr>
      </w:pPr>
      <w:bookmarkStart w:id="59" w:name="_Toc132125039"/>
      <w:bookmarkStart w:id="60" w:name="_Toc132125097"/>
      <w:bookmarkStart w:id="61" w:name="_Toc132123883"/>
      <w:bookmarkStart w:id="62" w:name="_Toc132123840"/>
      <w:bookmarkStart w:id="63" w:name="_Toc132124596"/>
      <w:bookmarkStart w:id="64" w:name="_Toc132125985"/>
      <w:bookmarkStart w:id="65" w:name="_Toc132122418"/>
      <w:bookmarkStart w:id="66" w:name="_Toc132125576"/>
      <w:bookmarkStart w:id="67" w:name="_Toc132123549"/>
      <w:bookmarkStart w:id="68" w:name="_Toc132655778"/>
      <w:bookmarkStart w:id="69" w:name="_Toc132123441"/>
      <w:bookmarkStart w:id="70" w:name="_Toc132123636"/>
      <w:bookmarkStart w:id="71" w:name="_Toc132125153"/>
      <w:bookmarkStart w:id="72" w:name="_Toc132126156"/>
      <w:bookmarkStart w:id="73" w:name="_Toc132122121"/>
      <w:r>
        <w:rPr>
          <w:rFonts w:hAnsi="宋体" w:eastAsia="宋体"/>
          <w:sz w:val="22"/>
          <w:szCs w:val="22"/>
        </w:rPr>
        <w:t>8、可中止电子交易活动的情形</w:t>
      </w:r>
    </w:p>
    <w:p w14:paraId="0AB5C487">
      <w:pPr>
        <w:pStyle w:val="11"/>
        <w:adjustRightInd w:val="0"/>
        <w:snapToGrid w:val="0"/>
        <w:spacing w:line="460" w:lineRule="atLeast"/>
        <w:ind w:left="218" w:leftChars="104" w:firstLine="442" w:firstLineChars="200"/>
        <w:rPr>
          <w:rFonts w:hAnsi="宋体" w:eastAsia="宋体"/>
          <w:sz w:val="22"/>
          <w:szCs w:val="22"/>
        </w:rPr>
      </w:pPr>
      <w:r>
        <w:rPr>
          <w:rFonts w:hAnsi="宋体" w:eastAsia="宋体"/>
          <w:sz w:val="22"/>
          <w:szCs w:val="22"/>
        </w:rPr>
        <w:t>采购过程中出现以下情形，导致电子交易平台无法正常运行，或者无法保证电子交易的公平、公正和安全时，采购组织机构可中止电子交易活动：</w:t>
      </w:r>
    </w:p>
    <w:p w14:paraId="46CA220C">
      <w:pPr>
        <w:pStyle w:val="11"/>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1）电子交易平台发生故障而无法登录访问的；</w:t>
      </w:r>
    </w:p>
    <w:p w14:paraId="7128967E">
      <w:pPr>
        <w:pStyle w:val="11"/>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2）电子交易平台应用或数据库出现错误，不能进行正常操作的；</w:t>
      </w:r>
    </w:p>
    <w:p w14:paraId="7A4B6533">
      <w:pPr>
        <w:pStyle w:val="11"/>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3）电子交易平台发现严重安全漏洞，有潜在泄密危险的；</w:t>
      </w:r>
    </w:p>
    <w:p w14:paraId="0179884E">
      <w:pPr>
        <w:pStyle w:val="11"/>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4）病毒发作导致不能进行正常操作的；</w:t>
      </w:r>
    </w:p>
    <w:p w14:paraId="410DC5F5">
      <w:pPr>
        <w:pStyle w:val="11"/>
        <w:adjustRightInd w:val="0"/>
        <w:snapToGrid w:val="0"/>
        <w:spacing w:line="460" w:lineRule="atLeast"/>
        <w:ind w:left="218" w:leftChars="104" w:firstLine="221" w:firstLineChars="100"/>
        <w:rPr>
          <w:rFonts w:hAnsi="宋体" w:eastAsia="宋体"/>
          <w:sz w:val="22"/>
          <w:szCs w:val="22"/>
        </w:rPr>
      </w:pPr>
      <w:r>
        <w:rPr>
          <w:rFonts w:hAnsi="宋体" w:eastAsia="宋体"/>
          <w:sz w:val="22"/>
          <w:szCs w:val="22"/>
        </w:rPr>
        <w:t>5）其他无法保证电子交易的公平、公正和安全的情况。</w:t>
      </w:r>
    </w:p>
    <w:p w14:paraId="5961D5AD">
      <w:pPr>
        <w:pStyle w:val="11"/>
        <w:adjustRightInd w:val="0"/>
        <w:snapToGrid w:val="0"/>
        <w:spacing w:line="460" w:lineRule="atLeast"/>
        <w:ind w:firstLine="442" w:firstLineChars="200"/>
        <w:rPr>
          <w:rFonts w:hint="eastAsia" w:eastAsia="宋体"/>
          <w:b w:val="0"/>
          <w:color w:val="auto"/>
          <w:sz w:val="22"/>
          <w:szCs w:val="22"/>
        </w:rPr>
      </w:pPr>
      <w:r>
        <w:rPr>
          <w:rFonts w:hAnsi="宋体" w:eastAsia="宋体"/>
          <w:sz w:val="22"/>
          <w:szCs w:val="22"/>
        </w:rPr>
        <w:t>出现前款规定情形，不影响采购公平、公正性的，采购组织机构可以待上述情形消除后继续组织电子交易活动；影响或可能影响采购公平、公正性的，应当重新采购。</w:t>
      </w:r>
    </w:p>
    <w:p w14:paraId="3D824BE8">
      <w:pPr>
        <w:snapToGrid w:val="0"/>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六、授予合同</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F5DF423">
      <w:pPr>
        <w:pStyle w:val="11"/>
        <w:adjustRightInd w:val="0"/>
        <w:snapToGrid w:val="0"/>
        <w:spacing w:line="460" w:lineRule="atLeast"/>
        <w:ind w:firstLine="440" w:firstLineChars="200"/>
        <w:outlineLvl w:val="1"/>
        <w:rPr>
          <w:rFonts w:hint="eastAsia" w:hAnsi="宋体" w:eastAsia="宋体"/>
          <w:b w:val="0"/>
          <w:color w:val="auto"/>
          <w:sz w:val="22"/>
          <w:szCs w:val="22"/>
        </w:rPr>
      </w:pPr>
      <w:r>
        <w:rPr>
          <w:rFonts w:hint="eastAsia" w:hAnsi="宋体" w:eastAsia="宋体"/>
          <w:b w:val="0"/>
          <w:color w:val="auto"/>
          <w:sz w:val="22"/>
          <w:szCs w:val="22"/>
        </w:rPr>
        <w:t>1、中标条件</w:t>
      </w:r>
    </w:p>
    <w:p w14:paraId="44B0D4D8">
      <w:pPr>
        <w:adjustRightInd w:val="0"/>
        <w:snapToGrid w:val="0"/>
        <w:spacing w:line="460" w:lineRule="atLeast"/>
        <w:ind w:left="0" w:hanging="1"/>
        <w:rPr>
          <w:rFonts w:hint="eastAsia" w:ascii="宋体" w:eastAsia="宋体"/>
          <w:b w:val="0"/>
          <w:color w:val="auto"/>
          <w:sz w:val="22"/>
          <w:szCs w:val="22"/>
        </w:rPr>
      </w:pPr>
      <w:r>
        <w:rPr>
          <w:rFonts w:hint="eastAsia" w:ascii="宋体" w:eastAsia="宋体"/>
          <w:b w:val="0"/>
          <w:color w:val="auto"/>
          <w:sz w:val="22"/>
          <w:szCs w:val="22"/>
        </w:rPr>
        <w:t xml:space="preserve">    1) 投标文件基本符合招标文件要求，能够最大限度满足招标文件中规定的各项综合评价标准；</w:t>
      </w:r>
    </w:p>
    <w:p w14:paraId="70E19543">
      <w:pPr>
        <w:pStyle w:val="11"/>
        <w:adjustRightInd w:val="0"/>
        <w:snapToGrid w:val="0"/>
        <w:spacing w:line="460" w:lineRule="atLeast"/>
        <w:ind w:firstLine="440" w:firstLineChars="200"/>
        <w:rPr>
          <w:rFonts w:hint="eastAsia" w:hAnsi="宋体" w:eastAsia="宋体"/>
          <w:b w:val="0"/>
          <w:color w:val="auto"/>
          <w:sz w:val="22"/>
          <w:szCs w:val="22"/>
        </w:rPr>
      </w:pPr>
      <w:r>
        <w:rPr>
          <w:rFonts w:hint="eastAsia" w:hAnsi="宋体" w:eastAsia="宋体"/>
          <w:b w:val="0"/>
          <w:color w:val="auto"/>
          <w:sz w:val="22"/>
          <w:szCs w:val="22"/>
        </w:rPr>
        <w:t>2) 投标供应商有很好的执行合同的能力；</w:t>
      </w:r>
    </w:p>
    <w:p w14:paraId="3B4FCB78">
      <w:pPr>
        <w:pStyle w:val="11"/>
        <w:adjustRightInd w:val="0"/>
        <w:snapToGrid w:val="0"/>
        <w:spacing w:line="460" w:lineRule="atLeast"/>
        <w:ind w:firstLine="440"/>
        <w:rPr>
          <w:rFonts w:hint="eastAsia" w:hAnsi="宋体" w:eastAsia="宋体"/>
          <w:b w:val="0"/>
          <w:color w:val="auto"/>
          <w:sz w:val="22"/>
          <w:szCs w:val="22"/>
        </w:rPr>
      </w:pPr>
      <w:bookmarkStart w:id="74" w:name="_Toc132122419"/>
      <w:bookmarkStart w:id="75" w:name="_Toc132122122"/>
      <w:r>
        <w:rPr>
          <w:rFonts w:hint="eastAsia" w:hAnsi="宋体" w:eastAsia="宋体"/>
          <w:b w:val="0"/>
          <w:color w:val="auto"/>
          <w:sz w:val="22"/>
          <w:szCs w:val="22"/>
        </w:rPr>
        <w:t>3) 投标供应商能够提供质量技术、商务经济占综合优势的服务；</w:t>
      </w:r>
      <w:bookmarkEnd w:id="74"/>
      <w:bookmarkEnd w:id="75"/>
    </w:p>
    <w:p w14:paraId="411183CF">
      <w:pPr>
        <w:pStyle w:val="11"/>
        <w:adjustRightInd w:val="0"/>
        <w:snapToGrid w:val="0"/>
        <w:spacing w:line="460" w:lineRule="atLeast"/>
        <w:ind w:firstLine="440"/>
        <w:rPr>
          <w:rFonts w:hint="eastAsia" w:hAnsi="宋体" w:eastAsia="宋体"/>
          <w:b w:val="0"/>
          <w:color w:val="auto"/>
          <w:sz w:val="22"/>
          <w:szCs w:val="22"/>
        </w:rPr>
      </w:pPr>
      <w:r>
        <w:rPr>
          <w:rFonts w:hAnsi="宋体" w:eastAsia="宋体"/>
          <w:b w:val="0"/>
          <w:color w:val="auto"/>
          <w:sz w:val="22"/>
          <w:szCs w:val="22"/>
        </w:rPr>
        <w:t>4）中标供应商商务报价为中标价，作为中标供应商与</w:t>
      </w:r>
      <w:r>
        <w:rPr>
          <w:rFonts w:hint="eastAsia" w:hAnsi="宋体" w:eastAsia="宋体"/>
          <w:b w:val="0"/>
          <w:color w:val="auto"/>
          <w:sz w:val="22"/>
          <w:szCs w:val="22"/>
        </w:rPr>
        <w:t>采购人</w:t>
      </w:r>
      <w:r>
        <w:rPr>
          <w:rFonts w:hAnsi="宋体" w:eastAsia="宋体"/>
          <w:b w:val="0"/>
          <w:color w:val="auto"/>
          <w:sz w:val="22"/>
          <w:szCs w:val="22"/>
        </w:rPr>
        <w:t>签订合同的合同价。</w:t>
      </w:r>
    </w:p>
    <w:p w14:paraId="3DD4764A">
      <w:pPr>
        <w:pStyle w:val="11"/>
        <w:adjustRightInd w:val="0"/>
        <w:snapToGrid w:val="0"/>
        <w:spacing w:line="460" w:lineRule="atLeast"/>
        <w:rPr>
          <w:rFonts w:hint="eastAsia" w:hAnsi="宋体" w:eastAsia="宋体"/>
          <w:color w:val="auto"/>
          <w:sz w:val="22"/>
          <w:szCs w:val="22"/>
          <w:u w:val="single"/>
        </w:rPr>
      </w:pPr>
      <w:r>
        <w:rPr>
          <w:rFonts w:hint="eastAsia" w:hAnsi="宋体" w:eastAsia="宋体"/>
          <w:b w:val="0"/>
          <w:color w:val="auto"/>
          <w:sz w:val="22"/>
          <w:szCs w:val="22"/>
        </w:rPr>
        <w:t xml:space="preserve">   </w:t>
      </w:r>
      <w:r>
        <w:rPr>
          <w:rFonts w:hint="eastAsia" w:hAnsi="宋体" w:eastAsia="宋体"/>
          <w:color w:val="auto"/>
          <w:sz w:val="22"/>
          <w:szCs w:val="22"/>
        </w:rPr>
        <w:t xml:space="preserve"> </w:t>
      </w:r>
      <w:r>
        <w:rPr>
          <w:rFonts w:hint="eastAsia" w:hAnsi="宋体" w:eastAsia="宋体"/>
          <w:color w:val="auto"/>
          <w:sz w:val="22"/>
          <w:szCs w:val="22"/>
          <w:u w:val="single"/>
        </w:rPr>
        <w:t>采购机构将把中标通知书授予最佳投标者，但最低报价不是中标的唯一保证。</w:t>
      </w:r>
    </w:p>
    <w:p w14:paraId="16085C0F">
      <w:pPr>
        <w:pStyle w:val="11"/>
        <w:adjustRightInd w:val="0"/>
        <w:snapToGrid w:val="0"/>
        <w:spacing w:line="460" w:lineRule="atLeast"/>
        <w:rPr>
          <w:rFonts w:hint="eastAsia" w:hAnsi="宋体" w:eastAsia="宋体"/>
          <w:b w:val="0"/>
          <w:color w:val="auto"/>
          <w:sz w:val="22"/>
          <w:szCs w:val="22"/>
        </w:rPr>
      </w:pPr>
      <w:r>
        <w:rPr>
          <w:rFonts w:hint="eastAsia" w:hAnsi="宋体" w:eastAsia="宋体"/>
          <w:b w:val="0"/>
          <w:color w:val="auto"/>
          <w:sz w:val="22"/>
          <w:szCs w:val="22"/>
        </w:rPr>
        <w:t xml:space="preserve">    </w:t>
      </w:r>
      <w:bookmarkStart w:id="76" w:name="_Toc132122123"/>
      <w:bookmarkStart w:id="77" w:name="_Toc132122420"/>
      <w:r>
        <w:rPr>
          <w:rFonts w:hint="eastAsia" w:hAnsi="宋体" w:eastAsia="宋体"/>
          <w:b w:val="0"/>
          <w:color w:val="auto"/>
          <w:sz w:val="22"/>
          <w:szCs w:val="22"/>
        </w:rPr>
        <w:t>2、中标通知</w:t>
      </w:r>
      <w:bookmarkEnd w:id="76"/>
      <w:bookmarkEnd w:id="77"/>
    </w:p>
    <w:p w14:paraId="4B96ACD9">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2.1</w:t>
      </w:r>
      <w:r>
        <w:rPr>
          <w:rFonts w:hint="eastAsia" w:ascii="宋体" w:eastAsia="宋体"/>
          <w:b w:val="0"/>
          <w:color w:val="auto"/>
          <w:sz w:val="22"/>
          <w:szCs w:val="22"/>
          <w:lang w:val="en-US" w:eastAsia="zh-CN"/>
        </w:rPr>
        <w:t>.</w:t>
      </w:r>
      <w:r>
        <w:rPr>
          <w:rFonts w:hint="eastAsia" w:ascii="宋体" w:eastAsia="宋体"/>
          <w:b w:val="0"/>
          <w:color w:val="auto"/>
          <w:sz w:val="22"/>
          <w:szCs w:val="22"/>
        </w:rPr>
        <w:t>采购人依法确认中标供应商后</w:t>
      </w:r>
      <w:r>
        <w:rPr>
          <w:rFonts w:ascii="宋体" w:eastAsia="宋体"/>
          <w:b w:val="0"/>
          <w:color w:val="auto"/>
          <w:sz w:val="22"/>
          <w:szCs w:val="22"/>
        </w:rPr>
        <w:t>，采购机构在浙江政府采购网（</w:t>
      </w:r>
      <w:r>
        <w:rPr>
          <w:rFonts w:hint="eastAsia" w:ascii="宋体" w:eastAsia="宋体"/>
          <w:b w:val="0"/>
          <w:color w:val="auto"/>
          <w:sz w:val="22"/>
          <w:szCs w:val="22"/>
        </w:rPr>
        <w:t>https://zfcg.czt.zj.gov.cn/index/index.html?_=1649948127417</w:t>
      </w:r>
      <w:r>
        <w:rPr>
          <w:rFonts w:ascii="宋体" w:eastAsia="宋体"/>
          <w:b w:val="0"/>
          <w:color w:val="auto"/>
          <w:sz w:val="22"/>
          <w:szCs w:val="22"/>
        </w:rPr>
        <w:t>）公告中标结果，同时发出中标通知书，中标公告期限为1个工作日</w:t>
      </w:r>
      <w:r>
        <w:rPr>
          <w:rFonts w:hint="eastAsia" w:ascii="宋体" w:eastAsia="宋体"/>
          <w:b w:val="0"/>
          <w:color w:val="auto"/>
          <w:sz w:val="22"/>
          <w:szCs w:val="22"/>
        </w:rPr>
        <w:t>。</w:t>
      </w:r>
    </w:p>
    <w:p w14:paraId="7B625C32">
      <w:pPr>
        <w:adjustRightInd w:val="0"/>
        <w:snapToGrid w:val="0"/>
        <w:spacing w:line="460" w:lineRule="exact"/>
        <w:ind w:firstLine="480"/>
        <w:rPr>
          <w:rFonts w:hint="eastAsia" w:ascii="宋体" w:eastAsia="宋体"/>
          <w:b w:val="0"/>
          <w:color w:val="auto"/>
          <w:sz w:val="22"/>
          <w:szCs w:val="22"/>
        </w:rPr>
      </w:pPr>
      <w:r>
        <w:rPr>
          <w:rFonts w:hint="eastAsia" w:ascii="宋体" w:eastAsia="宋体"/>
          <w:b w:val="0"/>
          <w:color w:val="auto"/>
          <w:sz w:val="22"/>
          <w:szCs w:val="22"/>
        </w:rPr>
        <w:t>2.2</w:t>
      </w:r>
      <w:r>
        <w:rPr>
          <w:rFonts w:hint="eastAsia" w:ascii="宋体" w:eastAsia="宋体"/>
          <w:b w:val="0"/>
          <w:color w:val="auto"/>
          <w:sz w:val="22"/>
          <w:szCs w:val="22"/>
          <w:lang w:val="en-US" w:eastAsia="zh-CN"/>
        </w:rPr>
        <w:t>.</w:t>
      </w:r>
      <w:r>
        <w:rPr>
          <w:rFonts w:hint="eastAsia" w:ascii="宋体" w:eastAsia="宋体"/>
          <w:b w:val="0"/>
          <w:color w:val="auto"/>
          <w:sz w:val="22"/>
          <w:szCs w:val="22"/>
        </w:rPr>
        <w:t>中标通知书对采购单位和中标供应商具有法律约束力。中标通知书发出后，采购人改变中标结果或者中标供应商放弃中标的，应当承担法律责任。</w:t>
      </w:r>
    </w:p>
    <w:p w14:paraId="02559819">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2.3</w:t>
      </w:r>
      <w:r>
        <w:rPr>
          <w:rFonts w:hint="eastAsia" w:ascii="宋体" w:eastAsia="宋体"/>
          <w:b w:val="0"/>
          <w:color w:val="auto"/>
          <w:sz w:val="22"/>
          <w:szCs w:val="22"/>
          <w:lang w:val="en-US" w:eastAsia="zh-CN"/>
        </w:rPr>
        <w:t>.</w:t>
      </w:r>
      <w:r>
        <w:rPr>
          <w:rFonts w:ascii="宋体" w:eastAsia="宋体"/>
          <w:b w:val="0"/>
          <w:color w:val="auto"/>
          <w:sz w:val="22"/>
          <w:szCs w:val="22"/>
        </w:rPr>
        <w:t>中标无效</w:t>
      </w:r>
    </w:p>
    <w:p w14:paraId="32DC9F81">
      <w:pPr>
        <w:adjustRightInd w:val="0"/>
        <w:snapToGrid w:val="0"/>
        <w:spacing w:line="460" w:lineRule="exact"/>
        <w:ind w:firstLine="480"/>
        <w:rPr>
          <w:rFonts w:ascii="宋体" w:eastAsia="宋体"/>
          <w:b w:val="0"/>
          <w:color w:val="auto"/>
          <w:sz w:val="22"/>
          <w:szCs w:val="22"/>
        </w:rPr>
      </w:pPr>
      <w:r>
        <w:rPr>
          <w:rFonts w:ascii="宋体" w:eastAsia="宋体"/>
          <w:b w:val="0"/>
          <w:color w:val="auto"/>
          <w:sz w:val="22"/>
          <w:szCs w:val="22"/>
        </w:rPr>
        <w:t>1）</w:t>
      </w:r>
      <w:r>
        <w:rPr>
          <w:rFonts w:hint="eastAsia" w:ascii="宋体" w:eastAsia="宋体"/>
          <w:b w:val="0"/>
          <w:color w:val="auto"/>
          <w:sz w:val="22"/>
          <w:szCs w:val="22"/>
        </w:rPr>
        <w:t>发现中标供应商资格无效或中标供应商放弃中标或拒绝与采购人签订合同的,按</w:t>
      </w:r>
      <w:r>
        <w:rPr>
          <w:rFonts w:ascii="宋体" w:eastAsia="宋体"/>
          <w:b w:val="0"/>
          <w:color w:val="auto"/>
          <w:sz w:val="22"/>
          <w:szCs w:val="22"/>
        </w:rPr>
        <w:t>相关规定执行。</w:t>
      </w:r>
    </w:p>
    <w:p w14:paraId="26D6F0AA">
      <w:pPr>
        <w:adjustRightInd w:val="0"/>
        <w:snapToGrid w:val="0"/>
        <w:spacing w:line="460" w:lineRule="exact"/>
        <w:ind w:firstLine="480"/>
        <w:rPr>
          <w:rFonts w:hint="eastAsia" w:ascii="宋体" w:eastAsia="宋体"/>
          <w:b w:val="0"/>
          <w:color w:val="auto"/>
          <w:sz w:val="22"/>
          <w:szCs w:val="22"/>
        </w:rPr>
      </w:pPr>
      <w:r>
        <w:rPr>
          <w:rFonts w:ascii="宋体" w:eastAsia="宋体"/>
          <w:b w:val="0"/>
          <w:color w:val="auto"/>
          <w:sz w:val="22"/>
          <w:szCs w:val="22"/>
        </w:rPr>
        <w:t>2）</w:t>
      </w:r>
      <w:r>
        <w:rPr>
          <w:rFonts w:hint="eastAsia" w:ascii="宋体" w:eastAsia="宋体"/>
          <w:b w:val="0"/>
          <w:color w:val="auto"/>
          <w:sz w:val="22"/>
          <w:szCs w:val="22"/>
        </w:rPr>
        <w:t>有《中华人民共和国政府采购法实施条例》第七十一条、第七十二条、第七十三条、第七十四条规定的违法行为之一</w:t>
      </w:r>
      <w:r>
        <w:rPr>
          <w:rFonts w:ascii="宋体" w:eastAsia="宋体"/>
          <w:b w:val="0"/>
          <w:color w:val="auto"/>
          <w:sz w:val="22"/>
          <w:szCs w:val="22"/>
        </w:rPr>
        <w:t>，由政府采购监管部门依法处理。</w:t>
      </w:r>
    </w:p>
    <w:p w14:paraId="359C677A">
      <w:pPr>
        <w:pStyle w:val="11"/>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w:t>
      </w:r>
      <w:bookmarkStart w:id="78" w:name="_Toc132122421"/>
      <w:bookmarkStart w:id="79" w:name="_Toc132122124"/>
      <w:r>
        <w:rPr>
          <w:rFonts w:hint="eastAsia" w:hAnsi="宋体" w:eastAsia="宋体"/>
          <w:b w:val="0"/>
          <w:color w:val="auto"/>
          <w:sz w:val="22"/>
          <w:szCs w:val="22"/>
        </w:rPr>
        <w:t>3、签订合同</w:t>
      </w:r>
      <w:bookmarkEnd w:id="78"/>
      <w:bookmarkEnd w:id="79"/>
    </w:p>
    <w:p w14:paraId="5792C6FB">
      <w:pPr>
        <w:pStyle w:val="11"/>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3.1</w:t>
      </w:r>
      <w:r>
        <w:rPr>
          <w:rFonts w:hint="eastAsia" w:hAnsi="宋体" w:eastAsia="宋体"/>
          <w:b w:val="0"/>
          <w:color w:val="auto"/>
          <w:sz w:val="22"/>
          <w:szCs w:val="22"/>
          <w:lang w:val="en-US" w:eastAsia="zh-CN"/>
        </w:rPr>
        <w:t>.</w:t>
      </w:r>
      <w:r>
        <w:rPr>
          <w:rFonts w:hint="eastAsia" w:hAnsi="宋体" w:eastAsia="宋体"/>
          <w:b w:val="0"/>
          <w:color w:val="auto"/>
          <w:sz w:val="22"/>
          <w:szCs w:val="22"/>
        </w:rPr>
        <w:t>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1D2A2B9C">
      <w:pPr>
        <w:pStyle w:val="11"/>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3.2</w:t>
      </w:r>
      <w:r>
        <w:rPr>
          <w:rFonts w:hint="eastAsia" w:hAnsi="宋体" w:eastAsia="宋体"/>
          <w:b w:val="0"/>
          <w:color w:val="auto"/>
          <w:sz w:val="22"/>
          <w:szCs w:val="22"/>
          <w:lang w:val="en-US" w:eastAsia="zh-CN"/>
        </w:rPr>
        <w:t>.</w:t>
      </w:r>
      <w:r>
        <w:rPr>
          <w:rFonts w:hint="eastAsia" w:hAnsi="宋体" w:eastAsia="宋体"/>
          <w:b w:val="0"/>
          <w:color w:val="auto"/>
          <w:sz w:val="22"/>
          <w:szCs w:val="22"/>
        </w:rPr>
        <w:t>招标文件、中标供应商的投标文件及投标修改文件、评标过程中有关澄清文件及经双方签字的询标纪要和中标通知书均作为合同附件。</w:t>
      </w:r>
    </w:p>
    <w:p w14:paraId="3E03026F">
      <w:pPr>
        <w:pStyle w:val="11"/>
        <w:adjustRightInd w:val="0"/>
        <w:snapToGrid w:val="0"/>
        <w:spacing w:line="460" w:lineRule="exact"/>
        <w:rPr>
          <w:rFonts w:hint="eastAsia" w:hAnsi="宋体" w:eastAsia="宋体"/>
          <w:b w:val="0"/>
          <w:color w:val="auto"/>
          <w:sz w:val="22"/>
          <w:szCs w:val="22"/>
        </w:rPr>
      </w:pPr>
      <w:r>
        <w:rPr>
          <w:rFonts w:hint="eastAsia" w:hAnsi="宋体" w:eastAsia="宋体"/>
          <w:b w:val="0"/>
          <w:color w:val="auto"/>
          <w:sz w:val="22"/>
          <w:szCs w:val="22"/>
        </w:rPr>
        <w:t xml:space="preserve">    3.3</w:t>
      </w:r>
      <w:r>
        <w:rPr>
          <w:rFonts w:hint="eastAsia" w:hAnsi="宋体" w:eastAsia="宋体"/>
          <w:b w:val="0"/>
          <w:color w:val="auto"/>
          <w:sz w:val="22"/>
          <w:szCs w:val="22"/>
          <w:lang w:val="en-US" w:eastAsia="zh-CN"/>
        </w:rPr>
        <w:t>.</w:t>
      </w:r>
      <w:r>
        <w:rPr>
          <w:rFonts w:hint="eastAsia" w:hAnsi="宋体" w:eastAsia="宋体"/>
          <w:b w:val="0"/>
          <w:color w:val="auto"/>
          <w:sz w:val="22"/>
          <w:szCs w:val="22"/>
        </w:rPr>
        <w:t>拒签合同的责任</w:t>
      </w:r>
    </w:p>
    <w:p w14:paraId="1532EFCE">
      <w:pPr>
        <w:pStyle w:val="11"/>
        <w:adjustRightInd w:val="0"/>
        <w:snapToGrid w:val="0"/>
        <w:spacing w:line="460" w:lineRule="exact"/>
        <w:rPr>
          <w:rFonts w:hint="eastAsia" w:hAnsi="宋体" w:eastAsia="宋体"/>
          <w:b w:val="0"/>
          <w:bCs w:val="0"/>
          <w:color w:val="auto"/>
          <w:sz w:val="22"/>
          <w:szCs w:val="22"/>
        </w:rPr>
      </w:pPr>
      <w:r>
        <w:rPr>
          <w:rFonts w:hint="eastAsia" w:hAnsi="宋体" w:eastAsia="宋体"/>
          <w:b w:val="0"/>
          <w:color w:val="auto"/>
          <w:sz w:val="22"/>
          <w:szCs w:val="22"/>
        </w:rPr>
        <w:t xml:space="preserve">    中标供应商在规定时间内借故否认已经承诺的条件、拒签合同或拒交履约保证金者，以投标违约处理，赔偿采购人由此造成的直接经济损失；采购人重新组织招标的，所需费用由原中标供应商承担。</w:t>
      </w:r>
    </w:p>
    <w:p w14:paraId="5CF1B782">
      <w:pPr>
        <w:pStyle w:val="11"/>
        <w:adjustRightInd w:val="0"/>
        <w:snapToGrid w:val="0"/>
        <w:spacing w:line="410" w:lineRule="atLeast"/>
        <w:ind w:firstLine="433" w:firstLineChars="197"/>
        <w:rPr>
          <w:rFonts w:hint="eastAsia" w:hAnsi="宋体" w:eastAsia="宋体"/>
          <w:b w:val="0"/>
          <w:bCs w:val="0"/>
          <w:color w:val="auto"/>
          <w:sz w:val="22"/>
          <w:szCs w:val="22"/>
        </w:rPr>
      </w:pPr>
      <w:r>
        <w:rPr>
          <w:rFonts w:hint="eastAsia" w:hAnsi="宋体" w:eastAsia="宋体"/>
          <w:b w:val="0"/>
          <w:bCs w:val="0"/>
          <w:color w:val="auto"/>
          <w:sz w:val="22"/>
          <w:szCs w:val="22"/>
          <w:lang w:val="en-US" w:eastAsia="zh-CN"/>
        </w:rPr>
        <w:t>4</w:t>
      </w:r>
      <w:r>
        <w:rPr>
          <w:rFonts w:hint="eastAsia" w:hAnsi="宋体" w:eastAsia="宋体"/>
          <w:b w:val="0"/>
          <w:bCs w:val="0"/>
          <w:color w:val="auto"/>
          <w:sz w:val="22"/>
          <w:szCs w:val="22"/>
        </w:rPr>
        <w:t>、履约保证金</w:t>
      </w:r>
    </w:p>
    <w:p w14:paraId="59050148">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rPr>
      </w:pPr>
      <w:r>
        <w:rPr>
          <w:rFonts w:hint="eastAsia" w:ascii="宋体" w:eastAsia="宋体" w:cs="Arial"/>
          <w:b w:val="0"/>
          <w:bCs w:val="0"/>
          <w:sz w:val="22"/>
          <w:szCs w:val="22"/>
          <w:lang w:val="en-US" w:eastAsia="zh-CN"/>
        </w:rPr>
        <w:t>4</w:t>
      </w:r>
      <w:r>
        <w:rPr>
          <w:rFonts w:hint="eastAsia" w:ascii="宋体" w:eastAsia="宋体" w:cs="Arial"/>
          <w:b w:val="0"/>
          <w:bCs w:val="0"/>
          <w:sz w:val="22"/>
          <w:szCs w:val="22"/>
        </w:rPr>
        <w:t>.1</w:t>
      </w:r>
      <w:r>
        <w:rPr>
          <w:rFonts w:hint="eastAsia" w:ascii="宋体" w:eastAsia="宋体" w:cs="Arial"/>
          <w:b w:val="0"/>
          <w:bCs w:val="0"/>
          <w:sz w:val="22"/>
          <w:szCs w:val="22"/>
          <w:lang w:val="en-US" w:eastAsia="zh-CN"/>
        </w:rPr>
        <w:t>.</w:t>
      </w:r>
      <w:r>
        <w:rPr>
          <w:rFonts w:hint="eastAsia" w:ascii="宋体" w:eastAsia="宋体"/>
          <w:b w:val="0"/>
          <w:bCs w:val="0"/>
          <w:sz w:val="22"/>
          <w:szCs w:val="22"/>
        </w:rPr>
        <w:t>合同签订</w:t>
      </w:r>
      <w:r>
        <w:rPr>
          <w:rFonts w:hint="eastAsia" w:ascii="宋体" w:eastAsia="宋体"/>
          <w:b w:val="0"/>
          <w:bCs w:val="0"/>
          <w:sz w:val="22"/>
          <w:szCs w:val="22"/>
          <w:lang w:val="en-US" w:eastAsia="zh-CN"/>
        </w:rPr>
        <w:t>后3个工作日内</w:t>
      </w:r>
      <w:r>
        <w:rPr>
          <w:rFonts w:hint="eastAsia" w:ascii="宋体" w:eastAsia="宋体"/>
          <w:b w:val="0"/>
          <w:bCs w:val="0"/>
          <w:sz w:val="22"/>
          <w:szCs w:val="22"/>
        </w:rPr>
        <w:t>中标供应</w:t>
      </w:r>
      <w:r>
        <w:rPr>
          <w:rFonts w:hint="eastAsia" w:ascii="宋体" w:eastAsia="宋体"/>
          <w:b w:val="0"/>
          <w:bCs w:val="0"/>
          <w:color w:val="auto"/>
          <w:sz w:val="22"/>
          <w:szCs w:val="22"/>
        </w:rPr>
        <w:t>商应提供</w:t>
      </w:r>
      <w:r>
        <w:rPr>
          <w:rFonts w:hint="eastAsia" w:ascii="宋体" w:eastAsia="宋体"/>
          <w:b w:val="0"/>
          <w:bCs w:val="0"/>
          <w:color w:val="auto"/>
          <w:sz w:val="22"/>
          <w:szCs w:val="22"/>
          <w:lang w:val="en-US" w:eastAsia="zh-CN"/>
        </w:rPr>
        <w:t>合同价的1%为</w:t>
      </w:r>
      <w:r>
        <w:rPr>
          <w:rFonts w:hint="eastAsia" w:ascii="宋体" w:eastAsia="宋体"/>
          <w:b w:val="0"/>
          <w:bCs w:val="0"/>
          <w:color w:val="auto"/>
          <w:sz w:val="22"/>
          <w:szCs w:val="22"/>
        </w:rPr>
        <w:t>履约保证金至采购人指定账户</w:t>
      </w:r>
      <w:r>
        <w:rPr>
          <w:rFonts w:hint="eastAsia" w:ascii="宋体" w:eastAsia="宋体" w:cs="Arial"/>
          <w:b w:val="0"/>
          <w:bCs w:val="0"/>
          <w:color w:val="auto"/>
          <w:sz w:val="22"/>
          <w:szCs w:val="22"/>
        </w:rPr>
        <w:t>：</w:t>
      </w:r>
    </w:p>
    <w:p w14:paraId="7915AA7A">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rPr>
      </w:pPr>
      <w:r>
        <w:rPr>
          <w:rFonts w:hint="eastAsia" w:ascii="宋体" w:eastAsia="宋体" w:cs="Arial"/>
          <w:b w:val="0"/>
          <w:bCs w:val="0"/>
          <w:color w:val="auto"/>
          <w:sz w:val="22"/>
          <w:szCs w:val="22"/>
        </w:rPr>
        <w:t>中标后7个工作日内由采购人提供</w:t>
      </w:r>
    </w:p>
    <w:p w14:paraId="5E1F5291">
      <w:pPr>
        <w:autoSpaceDE w:val="0"/>
        <w:autoSpaceDN w:val="0"/>
        <w:adjustRightInd w:val="0"/>
        <w:spacing w:line="450" w:lineRule="atLeast"/>
        <w:ind w:firstLine="440" w:firstLineChars="200"/>
        <w:textAlignment w:val="bottom"/>
        <w:rPr>
          <w:rFonts w:hint="eastAsia" w:ascii="宋体" w:eastAsia="宋体" w:cs="Arial"/>
          <w:b w:val="0"/>
          <w:bCs w:val="0"/>
          <w:color w:val="auto"/>
          <w:sz w:val="22"/>
          <w:szCs w:val="22"/>
          <w:lang w:val="en-US" w:eastAsia="zh-CN"/>
        </w:rPr>
      </w:pPr>
      <w:r>
        <w:rPr>
          <w:rFonts w:hint="eastAsia" w:ascii="宋体" w:eastAsia="宋体" w:cs="Arial"/>
          <w:b w:val="0"/>
          <w:bCs w:val="0"/>
          <w:color w:val="auto"/>
          <w:sz w:val="22"/>
          <w:szCs w:val="22"/>
          <w:lang w:val="en-US" w:eastAsia="zh-CN"/>
        </w:rPr>
        <w:t>4.2.履约保证金待验收合格之日起至7个工作日内无息退还。</w:t>
      </w:r>
    </w:p>
    <w:p w14:paraId="57A0A722">
      <w:pPr>
        <w:pStyle w:val="11"/>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lang w:val="en-US" w:eastAsia="zh-CN"/>
        </w:rPr>
        <w:t>5</w:t>
      </w:r>
      <w:r>
        <w:rPr>
          <w:rFonts w:hint="eastAsia" w:ascii="宋体" w:hAnsi="Courier New" w:eastAsia="宋体" w:cs="宋体"/>
          <w:b w:val="0"/>
          <w:bCs/>
          <w:color w:val="auto"/>
          <w:sz w:val="22"/>
          <w:szCs w:val="22"/>
          <w:lang w:val="zh-CN"/>
        </w:rPr>
        <w:t>、</w:t>
      </w:r>
      <w:r>
        <w:rPr>
          <w:rFonts w:hint="eastAsia" w:ascii="宋体" w:hAnsi="Courier New" w:eastAsia="宋体" w:cs="宋体"/>
          <w:b w:val="0"/>
          <w:bCs/>
          <w:color w:val="auto"/>
          <w:sz w:val="22"/>
          <w:szCs w:val="22"/>
        </w:rPr>
        <w:t>招标代理服务费</w:t>
      </w:r>
    </w:p>
    <w:p w14:paraId="002E3D8B">
      <w:pPr>
        <w:pStyle w:val="11"/>
        <w:adjustRightInd w:val="0"/>
        <w:snapToGrid w:val="0"/>
        <w:spacing w:line="410" w:lineRule="atLeast"/>
        <w:ind w:firstLine="433" w:firstLineChars="197"/>
        <w:rPr>
          <w:rFonts w:hint="eastAsia" w:ascii="宋体" w:hAnsi="Courier New" w:eastAsia="宋体" w:cs="宋体"/>
          <w:b w:val="0"/>
          <w:bCs/>
          <w:color w:val="auto"/>
          <w:sz w:val="22"/>
          <w:szCs w:val="22"/>
          <w:u w:val="none"/>
          <w:lang w:val="en-US" w:eastAsia="zh-CN"/>
        </w:rPr>
      </w:pPr>
      <w:r>
        <w:rPr>
          <w:rFonts w:hint="eastAsia" w:ascii="宋体" w:hAnsi="Courier New" w:eastAsia="宋体" w:cs="宋体"/>
          <w:b w:val="0"/>
          <w:bCs/>
          <w:color w:val="auto"/>
          <w:sz w:val="22"/>
          <w:szCs w:val="22"/>
          <w:u w:val="none"/>
          <w:lang w:val="en-US" w:eastAsia="zh-CN"/>
        </w:rPr>
        <w:t>5.1.中标供应商在领取中标通知书采购人同时向代理机构支付</w:t>
      </w:r>
      <w:r>
        <w:rPr>
          <w:rFonts w:hint="eastAsia" w:eastAsia="宋体" w:cs="宋体"/>
          <w:b w:val="0"/>
          <w:bCs/>
          <w:color w:val="auto"/>
          <w:sz w:val="22"/>
          <w:szCs w:val="22"/>
          <w:u w:val="none"/>
          <w:lang w:val="en-US" w:eastAsia="zh-CN"/>
        </w:rPr>
        <w:t>4万</w:t>
      </w:r>
      <w:r>
        <w:rPr>
          <w:rFonts w:hint="eastAsia" w:ascii="宋体" w:hAnsi="Courier New" w:eastAsia="宋体" w:cs="宋体"/>
          <w:b w:val="0"/>
          <w:bCs/>
          <w:color w:val="auto"/>
          <w:sz w:val="22"/>
          <w:szCs w:val="22"/>
          <w:u w:val="none"/>
          <w:lang w:val="en-US" w:eastAsia="zh-CN"/>
        </w:rPr>
        <w:t>元招标代理服务费，招标代理服务费包含在投标总价中。</w:t>
      </w:r>
    </w:p>
    <w:p w14:paraId="3A750FE5">
      <w:pPr>
        <w:pStyle w:val="11"/>
        <w:adjustRightInd w:val="0"/>
        <w:snapToGrid w:val="0"/>
        <w:spacing w:line="410" w:lineRule="atLeast"/>
        <w:ind w:firstLine="433" w:firstLineChars="197"/>
        <w:rPr>
          <w:rFonts w:hint="eastAsia" w:ascii="宋体" w:hAnsi="Courier New" w:eastAsia="宋体" w:cs="宋体"/>
          <w:b w:val="0"/>
          <w:bCs/>
          <w:color w:val="auto"/>
          <w:sz w:val="22"/>
          <w:szCs w:val="22"/>
        </w:rPr>
      </w:pPr>
      <w:r>
        <w:rPr>
          <w:rFonts w:hint="eastAsia" w:ascii="宋体" w:hAnsi="Courier New" w:eastAsia="宋体" w:cs="宋体"/>
          <w:b w:val="0"/>
          <w:bCs/>
          <w:color w:val="auto"/>
          <w:sz w:val="22"/>
          <w:szCs w:val="22"/>
        </w:rPr>
        <w:t>招标代理服务费汇入以下帐号：</w:t>
      </w:r>
    </w:p>
    <w:p w14:paraId="66807EA5">
      <w:pPr>
        <w:snapToGrid w:val="0"/>
        <w:spacing w:line="460" w:lineRule="atLeast"/>
        <w:ind w:firstLine="440" w:firstLineChars="200"/>
        <w:rPr>
          <w:rFonts w:ascii="宋体" w:eastAsia="宋体" w:cs="宋体"/>
          <w:b w:val="0"/>
          <w:bCs/>
          <w:color w:val="auto"/>
          <w:sz w:val="22"/>
          <w:szCs w:val="22"/>
          <w:highlight w:val="none"/>
          <w:u w:val="none"/>
          <w:lang w:val="en-US" w:eastAsia="zh-CN"/>
        </w:rPr>
      </w:pPr>
      <w:r>
        <w:rPr>
          <w:rFonts w:ascii="宋体" w:eastAsia="宋体" w:cs="宋体"/>
          <w:b w:val="0"/>
          <w:bCs/>
          <w:color w:val="auto"/>
          <w:sz w:val="22"/>
          <w:szCs w:val="22"/>
          <w:highlight w:val="none"/>
          <w:u w:val="none"/>
          <w:lang w:val="en-US" w:eastAsia="zh-CN"/>
        </w:rPr>
        <w:t>名称：浙江贝伦项目管理咨询有限公司</w:t>
      </w:r>
    </w:p>
    <w:p w14:paraId="64FBA91B">
      <w:pPr>
        <w:snapToGrid w:val="0"/>
        <w:spacing w:line="460" w:lineRule="atLeast"/>
        <w:ind w:firstLine="440" w:firstLineChars="200"/>
        <w:rPr>
          <w:rFonts w:ascii="宋体" w:eastAsia="宋体" w:cs="宋体"/>
          <w:b w:val="0"/>
          <w:bCs/>
          <w:color w:val="auto"/>
          <w:sz w:val="22"/>
          <w:szCs w:val="22"/>
          <w:highlight w:val="none"/>
          <w:u w:val="none"/>
          <w:lang w:val="en-US" w:eastAsia="zh-CN"/>
        </w:rPr>
      </w:pPr>
      <w:r>
        <w:rPr>
          <w:rFonts w:ascii="宋体" w:eastAsia="宋体" w:cs="宋体"/>
          <w:b w:val="0"/>
          <w:bCs/>
          <w:color w:val="auto"/>
          <w:sz w:val="22"/>
          <w:szCs w:val="22"/>
          <w:highlight w:val="none"/>
          <w:u w:val="none"/>
          <w:lang w:val="en-US" w:eastAsia="zh-CN"/>
        </w:rPr>
        <w:t>税号：91330328MA7L63JX0G</w:t>
      </w:r>
    </w:p>
    <w:p w14:paraId="5E385F5F">
      <w:pPr>
        <w:snapToGrid w:val="0"/>
        <w:spacing w:line="460" w:lineRule="atLeast"/>
        <w:ind w:firstLine="440" w:firstLineChars="200"/>
        <w:rPr>
          <w:rFonts w:ascii="宋体" w:eastAsia="宋体" w:cs="宋体"/>
          <w:b w:val="0"/>
          <w:bCs/>
          <w:color w:val="auto"/>
          <w:sz w:val="22"/>
          <w:szCs w:val="22"/>
          <w:highlight w:val="none"/>
          <w:u w:val="none"/>
          <w:lang w:val="en-US" w:eastAsia="zh-CN"/>
        </w:rPr>
      </w:pPr>
      <w:r>
        <w:rPr>
          <w:rFonts w:ascii="宋体" w:eastAsia="宋体" w:cs="宋体"/>
          <w:b w:val="0"/>
          <w:bCs/>
          <w:color w:val="auto"/>
          <w:sz w:val="22"/>
          <w:szCs w:val="22"/>
          <w:highlight w:val="none"/>
          <w:u w:val="none"/>
          <w:lang w:val="en-US" w:eastAsia="zh-CN"/>
        </w:rPr>
        <w:t>地址.电话：浙江省温州市文成县大峃镇建新路29号2楼（仅限办公使用）13868682885</w:t>
      </w:r>
    </w:p>
    <w:p w14:paraId="0A866BD2">
      <w:pPr>
        <w:snapToGrid w:val="0"/>
        <w:spacing w:line="460" w:lineRule="atLeast"/>
        <w:ind w:firstLine="440" w:firstLineChars="200"/>
        <w:rPr>
          <w:rFonts w:ascii="宋体" w:eastAsia="宋体" w:cs="宋体"/>
          <w:b w:val="0"/>
          <w:bCs/>
          <w:color w:val="auto"/>
          <w:sz w:val="22"/>
          <w:szCs w:val="22"/>
          <w:highlight w:val="none"/>
          <w:u w:val="none"/>
          <w:lang w:val="en-US" w:eastAsia="zh-CN"/>
        </w:rPr>
      </w:pPr>
      <w:r>
        <w:rPr>
          <w:rFonts w:ascii="宋体" w:eastAsia="宋体" w:cs="宋体"/>
          <w:b w:val="0"/>
          <w:bCs/>
          <w:color w:val="auto"/>
          <w:sz w:val="22"/>
          <w:szCs w:val="22"/>
          <w:highlight w:val="none"/>
          <w:u w:val="none"/>
          <w:lang w:val="en-US" w:eastAsia="zh-CN"/>
        </w:rPr>
        <w:t>开户行及账号：浙江文成农村商业银行股份有限公司</w:t>
      </w:r>
    </w:p>
    <w:p w14:paraId="225386F0">
      <w:pPr>
        <w:snapToGrid w:val="0"/>
        <w:spacing w:line="460" w:lineRule="atLeast"/>
        <w:ind w:firstLine="440" w:firstLineChars="200"/>
        <w:rPr>
          <w:rFonts w:ascii="宋体" w:eastAsia="宋体" w:cs="宋体"/>
          <w:b w:val="0"/>
          <w:bCs/>
          <w:color w:val="auto"/>
          <w:sz w:val="22"/>
          <w:szCs w:val="22"/>
          <w:highlight w:val="none"/>
          <w:u w:val="none"/>
          <w:lang w:val="en-US" w:eastAsia="zh-CN"/>
        </w:rPr>
      </w:pPr>
      <w:r>
        <w:rPr>
          <w:rFonts w:ascii="宋体" w:eastAsia="宋体" w:cs="宋体"/>
          <w:b w:val="0"/>
          <w:bCs/>
          <w:color w:val="auto"/>
          <w:sz w:val="22"/>
          <w:szCs w:val="22"/>
          <w:highlight w:val="none"/>
          <w:u w:val="none"/>
          <w:lang w:val="en-US" w:eastAsia="zh-CN"/>
        </w:rPr>
        <w:t>账号：201000302369505</w:t>
      </w:r>
    </w:p>
    <w:p w14:paraId="4D15E21A">
      <w:pPr>
        <w:snapToGrid w:val="0"/>
        <w:spacing w:line="460" w:lineRule="atLeast"/>
        <w:ind w:firstLine="440" w:firstLineChars="200"/>
        <w:rPr>
          <w:rFonts w:hint="eastAsia" w:ascii="宋体" w:eastAsia="宋体" w:cs="Arial"/>
          <w:b w:val="0"/>
          <w:sz w:val="22"/>
          <w:szCs w:val="22"/>
        </w:rPr>
      </w:pPr>
      <w:r>
        <w:rPr>
          <w:rFonts w:hint="eastAsia" w:ascii="宋体" w:eastAsia="宋体" w:cs="Arial"/>
          <w:b w:val="0"/>
          <w:sz w:val="22"/>
          <w:szCs w:val="22"/>
        </w:rPr>
        <w:t>6.2</w:t>
      </w:r>
      <w:r>
        <w:rPr>
          <w:rFonts w:hint="eastAsia" w:ascii="宋体" w:eastAsia="宋体" w:cs="Arial"/>
          <w:b w:val="0"/>
          <w:sz w:val="22"/>
          <w:szCs w:val="22"/>
          <w:lang w:val="en-US" w:eastAsia="zh-CN"/>
        </w:rPr>
        <w:t>.</w:t>
      </w:r>
      <w:r>
        <w:rPr>
          <w:rFonts w:hint="eastAsia" w:ascii="宋体" w:eastAsia="宋体" w:cs="Arial"/>
          <w:b w:val="0"/>
          <w:sz w:val="22"/>
          <w:szCs w:val="22"/>
        </w:rPr>
        <w:t>成交供应商未按规定交纳采购代理服务费，取消其成交资格。</w:t>
      </w:r>
    </w:p>
    <w:p w14:paraId="77929CF2">
      <w:pPr>
        <w:snapToGrid w:val="0"/>
        <w:spacing w:before="0" w:beforeAutospacing="0" w:after="0" w:afterAutospacing="0" w:line="240" w:lineRule="auto"/>
        <w:jc w:val="both"/>
        <w:textAlignment w:val="baseline"/>
        <w:rPr>
          <w:rFonts w:ascii="宋体" w:hAnsi="宋体" w:eastAsia="宋体" w:cs="宋体"/>
          <w:b w:val="0"/>
          <w:bCs/>
          <w:i w:val="0"/>
          <w:caps w:val="0"/>
          <w:smallCaps w:val="0"/>
          <w:color w:val="000000"/>
          <w:spacing w:val="0"/>
          <w:w w:val="100"/>
          <w:sz w:val="32"/>
          <w:szCs w:val="32"/>
          <w:lang w:val="zh-CN" w:eastAsia="zh-CN" w:bidi="ar-SA"/>
        </w:rPr>
      </w:pPr>
    </w:p>
    <w:p w14:paraId="7954EB04">
      <w:pPr>
        <w:pStyle w:val="46"/>
        <w:widowControl/>
        <w:snapToGrid w:val="0"/>
        <w:spacing w:before="0" w:beforeAutospacing="0" w:after="120" w:afterAutospacing="0" w:line="240" w:lineRule="auto"/>
        <w:ind w:left="0" w:firstLine="0"/>
        <w:jc w:val="both"/>
        <w:textAlignment w:val="baseline"/>
        <w:rPr>
          <w:rFonts w:ascii="Times New Roman" w:hAnsi="Times New Roman" w:eastAsia="楷体_GB2312"/>
          <w:b w:val="0"/>
          <w:bCs w:val="0"/>
          <w:i w:val="0"/>
          <w:caps w:val="0"/>
          <w:smallCaps w:val="0"/>
          <w:color w:val="000000"/>
          <w:spacing w:val="0"/>
          <w:w w:val="100"/>
          <w:kern w:val="2"/>
          <w:sz w:val="32"/>
          <w:szCs w:val="20"/>
          <w:lang w:val="en-US" w:eastAsia="zh-CN" w:bidi="ar-SA"/>
        </w:rPr>
      </w:pPr>
    </w:p>
    <w:p w14:paraId="286EFDBC">
      <w:pPr>
        <w:pStyle w:val="4"/>
        <w:bidi w:val="0"/>
        <w:rPr>
          <w:lang w:val="en-US" w:eastAsia="zh-CN"/>
        </w:rPr>
      </w:pPr>
      <w:bookmarkStart w:id="80" w:name="_Toc18784"/>
      <w:r>
        <w:rPr>
          <w:lang w:val="en-US" w:eastAsia="zh-CN"/>
        </w:rPr>
        <w:t>第</w:t>
      </w:r>
      <w:r>
        <w:rPr>
          <w:rFonts w:hint="eastAsia"/>
          <w:lang w:val="en-US" w:eastAsia="zh-CN"/>
        </w:rPr>
        <w:t>六</w:t>
      </w:r>
      <w:r>
        <w:rPr>
          <w:lang w:val="en-US" w:eastAsia="zh-CN"/>
        </w:rPr>
        <w:t>部分</w:t>
      </w:r>
      <w:r>
        <w:rPr>
          <w:rFonts w:hint="eastAsia"/>
          <w:lang w:val="en-US" w:eastAsia="zh-CN"/>
        </w:rPr>
        <w:t xml:space="preserve">  </w:t>
      </w:r>
      <w:r>
        <w:rPr>
          <w:lang w:val="en-US" w:eastAsia="zh-CN"/>
        </w:rPr>
        <w:t>合同格式</w:t>
      </w:r>
      <w:r>
        <w:rPr>
          <w:rFonts w:hint="eastAsia"/>
          <w:lang w:val="en-US" w:eastAsia="zh-CN"/>
        </w:rPr>
        <w:t>（参考）</w:t>
      </w:r>
      <w:bookmarkEnd w:id="80"/>
    </w:p>
    <w:p w14:paraId="62FF25B7">
      <w:pPr>
        <w:keepNext w:val="0"/>
        <w:keepLines w:val="0"/>
        <w:pageBreakBefore w:val="0"/>
        <w:kinsoku/>
        <w:wordWrap/>
        <w:overflowPunct/>
        <w:topLinePunct w:val="0"/>
        <w:autoSpaceDE/>
        <w:autoSpaceDN/>
        <w:bidi w:val="0"/>
        <w:spacing w:line="360" w:lineRule="auto"/>
        <w:ind w:right="0" w:firstLine="220" w:firstLineChars="1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甲方（采购人）： </w:t>
      </w:r>
    </w:p>
    <w:p w14:paraId="2B447D77">
      <w:pPr>
        <w:keepNext w:val="0"/>
        <w:keepLines w:val="0"/>
        <w:pageBreakBefore w:val="0"/>
        <w:kinsoku/>
        <w:wordWrap/>
        <w:overflowPunct/>
        <w:topLinePunct w:val="0"/>
        <w:autoSpaceDE/>
        <w:autoSpaceDN/>
        <w:bidi w:val="0"/>
        <w:spacing w:line="360" w:lineRule="auto"/>
        <w:ind w:right="0" w:firstLine="220" w:firstLineChars="1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乙方（供应商）： </w:t>
      </w:r>
    </w:p>
    <w:p w14:paraId="62C294BC">
      <w:pPr>
        <w:pStyle w:val="11"/>
        <w:keepNext w:val="0"/>
        <w:keepLines w:val="0"/>
        <w:pageBreakBefore w:val="0"/>
        <w:kinsoku/>
        <w:wordWrap/>
        <w:overflowPunct/>
        <w:topLinePunct w:val="0"/>
        <w:autoSpaceDE/>
        <w:autoSpaceDN/>
        <w:bidi w:val="0"/>
        <w:adjustRightInd w:val="0"/>
        <w:snapToGrid w:val="0"/>
        <w:spacing w:before="0" w:after="0" w:line="360" w:lineRule="auto"/>
        <w:ind w:right="0" w:firstLine="771"/>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甲、乙双方根据</w:t>
      </w:r>
      <w:r>
        <w:rPr>
          <w:rFonts w:hint="eastAsia" w:ascii="宋体" w:hAnsi="宋体" w:eastAsia="宋体" w:cs="宋体"/>
          <w:b w:val="0"/>
          <w:bCs w:val="0"/>
          <w:snapToGrid w:val="0"/>
          <w:color w:val="auto"/>
          <w:kern w:val="0"/>
          <w:sz w:val="22"/>
          <w:szCs w:val="22"/>
        </w:rPr>
        <w:t>文成县大峃镇共同富裕样板项目—基础设施提升工程—飞灰填埋场改造工程—文成县生活垃圾填埋场综合治理项目（渗滤液处置）</w:t>
      </w:r>
      <w:r>
        <w:rPr>
          <w:rFonts w:hint="eastAsia" w:ascii="宋体" w:hAnsi="宋体" w:eastAsia="宋体" w:cs="宋体"/>
          <w:b w:val="0"/>
          <w:bCs w:val="0"/>
          <w:snapToGrid w:val="0"/>
          <w:color w:val="auto"/>
          <w:kern w:val="0"/>
          <w:sz w:val="22"/>
          <w:szCs w:val="22"/>
          <w:highlight w:val="none"/>
        </w:rPr>
        <w:t>项目（</w:t>
      </w:r>
      <w:r>
        <w:rPr>
          <w:rFonts w:hint="eastAsia" w:ascii="宋体" w:hAnsi="Courier New" w:eastAsia="宋体" w:cs="宋体"/>
          <w:b w:val="0"/>
          <w:bCs w:val="0"/>
          <w:i w:val="0"/>
          <w:caps w:val="0"/>
          <w:smallCaps w:val="0"/>
          <w:snapToGrid w:val="0"/>
          <w:color w:val="000000"/>
          <w:spacing w:val="0"/>
          <w:w w:val="100"/>
          <w:sz w:val="22"/>
          <w:szCs w:val="22"/>
          <w:lang w:val="en-US" w:eastAsia="zh-CN" w:bidi="ar-SA"/>
        </w:rPr>
        <w:t>采购编号：</w:t>
      </w:r>
      <w:r>
        <w:rPr>
          <w:rFonts w:hint="eastAsia" w:ascii="宋体" w:eastAsia="宋体" w:cs="宋体"/>
          <w:b w:val="0"/>
          <w:bCs w:val="0"/>
          <w:i w:val="0"/>
          <w:caps w:val="0"/>
          <w:smallCaps w:val="0"/>
          <w:snapToGrid w:val="0"/>
          <w:color w:val="000000"/>
          <w:spacing w:val="0"/>
          <w:w w:val="100"/>
          <w:sz w:val="22"/>
          <w:szCs w:val="22"/>
          <w:lang w:val="en-US" w:eastAsia="zh-CN" w:bidi="ar-SA"/>
        </w:rPr>
        <w:t>JZBLWC-2024-11</w:t>
      </w:r>
      <w:r>
        <w:rPr>
          <w:rFonts w:hint="eastAsia" w:ascii="宋体" w:hAnsi="宋体" w:eastAsia="宋体" w:cs="宋体"/>
          <w:b w:val="0"/>
          <w:bCs w:val="0"/>
          <w:snapToGrid w:val="0"/>
          <w:color w:val="auto"/>
          <w:kern w:val="0"/>
          <w:sz w:val="22"/>
          <w:szCs w:val="22"/>
          <w:highlight w:val="none"/>
        </w:rPr>
        <w:t>）</w:t>
      </w:r>
      <w:r>
        <w:rPr>
          <w:rFonts w:hint="eastAsia" w:ascii="宋体" w:hAnsi="宋体" w:eastAsia="宋体" w:cs="宋体"/>
          <w:b w:val="0"/>
          <w:bCs w:val="0"/>
          <w:snapToGrid w:val="0"/>
          <w:color w:val="auto"/>
          <w:kern w:val="0"/>
          <w:sz w:val="22"/>
          <w:szCs w:val="22"/>
          <w:highlight w:val="none"/>
          <w:lang w:val="en-US" w:eastAsia="zh-CN"/>
        </w:rPr>
        <w:t>采购</w:t>
      </w:r>
      <w:r>
        <w:rPr>
          <w:rFonts w:hint="eastAsia" w:ascii="宋体" w:hAnsi="宋体" w:eastAsia="宋体" w:cs="宋体"/>
          <w:b w:val="0"/>
          <w:bCs w:val="0"/>
          <w:snapToGrid w:val="0"/>
          <w:color w:val="auto"/>
          <w:kern w:val="0"/>
          <w:sz w:val="22"/>
          <w:szCs w:val="22"/>
          <w:highlight w:val="none"/>
        </w:rPr>
        <w:t>结果，签署本合同。</w:t>
      </w:r>
    </w:p>
    <w:p w14:paraId="07F322EC">
      <w:pPr>
        <w:pStyle w:val="11"/>
        <w:keepNext w:val="0"/>
        <w:keepLines w:val="0"/>
        <w:pageBreakBefore w:val="0"/>
        <w:kinsoku/>
        <w:wordWrap/>
        <w:overflowPunct/>
        <w:topLinePunct w:val="0"/>
        <w:autoSpaceDE/>
        <w:autoSpaceDN/>
        <w:bidi w:val="0"/>
        <w:adjustRightInd w:val="0"/>
        <w:snapToGrid w:val="0"/>
        <w:spacing w:before="0" w:after="0" w:line="360" w:lineRule="auto"/>
        <w:ind w:right="0" w:firstLine="468" w:firstLineChars="213"/>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val="0"/>
          <w:color w:val="auto"/>
          <w:kern w:val="0"/>
          <w:sz w:val="22"/>
          <w:szCs w:val="22"/>
          <w:highlight w:val="none"/>
        </w:rPr>
        <w:t>一、服务内容</w:t>
      </w:r>
      <w:r>
        <w:rPr>
          <w:rFonts w:hint="eastAsia" w:ascii="宋体" w:hAnsi="宋体" w:eastAsia="宋体" w:cs="宋体"/>
          <w:b w:val="0"/>
          <w:bCs w:val="0"/>
          <w:color w:val="auto"/>
          <w:sz w:val="22"/>
          <w:szCs w:val="22"/>
          <w:highlight w:val="none"/>
        </w:rPr>
        <w:t>及合同价格</w:t>
      </w:r>
    </w:p>
    <w:tbl>
      <w:tblPr>
        <w:tblStyle w:val="23"/>
        <w:tblpPr w:leftFromText="180" w:rightFromText="180" w:vertAnchor="text" w:horzAnchor="page" w:tblpX="860" w:tblpY="500"/>
        <w:tblOverlap w:val="never"/>
        <w:tblW w:w="118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4"/>
        <w:gridCol w:w="2055"/>
        <w:gridCol w:w="1275"/>
        <w:gridCol w:w="1157"/>
        <w:gridCol w:w="1185"/>
        <w:gridCol w:w="1922"/>
      </w:tblGrid>
      <w:tr w14:paraId="38698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tcPr>
          <w:p w14:paraId="39A5B23C">
            <w:pPr>
              <w:widowControl/>
              <w:shd w:val="clear" w:color="auto" w:fill="FFFFFF"/>
              <w:snapToGrid w:val="0"/>
              <w:spacing w:line="500" w:lineRule="atLeast"/>
              <w:jc w:val="left"/>
              <w:rPr>
                <w:rFonts w:hint="default" w:ascii="宋体" w:eastAsia="宋体"/>
                <w:b w:val="0"/>
                <w:bCs w:val="0"/>
                <w:color w:val="auto"/>
                <w:sz w:val="22"/>
                <w:szCs w:val="22"/>
                <w:lang w:val="en-US" w:eastAsia="zh-CN"/>
              </w:rPr>
            </w:pPr>
            <w:r>
              <w:rPr>
                <w:rFonts w:hint="eastAsia" w:ascii="宋体" w:eastAsia="宋体"/>
                <w:b w:val="0"/>
                <w:bCs w:val="0"/>
                <w:color w:val="auto"/>
                <w:sz w:val="22"/>
                <w:szCs w:val="22"/>
              </w:rPr>
              <w:t>项目</w:t>
            </w:r>
            <w:r>
              <w:rPr>
                <w:rFonts w:hint="eastAsia" w:ascii="宋体" w:eastAsia="宋体"/>
                <w:b w:val="0"/>
                <w:bCs w:val="0"/>
                <w:color w:val="auto"/>
                <w:sz w:val="22"/>
                <w:szCs w:val="22"/>
                <w:lang w:val="en-US" w:eastAsia="zh-CN"/>
              </w:rPr>
              <w:t>名称</w:t>
            </w:r>
          </w:p>
        </w:tc>
        <w:tc>
          <w:tcPr>
            <w:tcW w:w="2055" w:type="dxa"/>
            <w:tcBorders>
              <w:left w:val="single" w:color="auto" w:sz="4" w:space="0"/>
            </w:tcBorders>
          </w:tcPr>
          <w:p w14:paraId="60276F28">
            <w:pPr>
              <w:widowControl/>
              <w:shd w:val="clear" w:color="auto" w:fill="FFFFFF"/>
              <w:snapToGrid w:val="0"/>
              <w:spacing w:line="500" w:lineRule="atLeast"/>
              <w:jc w:val="left"/>
              <w:rPr>
                <w:rFonts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项目内容</w:t>
            </w:r>
          </w:p>
        </w:tc>
        <w:tc>
          <w:tcPr>
            <w:tcW w:w="1275" w:type="dxa"/>
            <w:tcBorders>
              <w:left w:val="single" w:color="auto" w:sz="4" w:space="0"/>
            </w:tcBorders>
          </w:tcPr>
          <w:p w14:paraId="6DAE089E">
            <w:pPr>
              <w:widowControl/>
              <w:shd w:val="clear" w:color="auto" w:fill="FFFFFF"/>
              <w:snapToGrid w:val="0"/>
              <w:spacing w:line="500" w:lineRule="atLeast"/>
              <w:jc w:val="left"/>
              <w:rPr>
                <w:rFonts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数量</w:t>
            </w:r>
          </w:p>
        </w:tc>
        <w:tc>
          <w:tcPr>
            <w:tcW w:w="1157" w:type="dxa"/>
            <w:tcBorders>
              <w:left w:val="single" w:color="auto" w:sz="4" w:space="0"/>
            </w:tcBorders>
          </w:tcPr>
          <w:p w14:paraId="577EC78B">
            <w:pPr>
              <w:widowControl/>
              <w:shd w:val="clear" w:color="auto" w:fill="FFFFFF"/>
              <w:snapToGrid w:val="0"/>
              <w:spacing w:line="500" w:lineRule="atLeast"/>
              <w:jc w:val="left"/>
              <w:rPr>
                <w:rFonts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单价</w:t>
            </w:r>
          </w:p>
        </w:tc>
        <w:tc>
          <w:tcPr>
            <w:tcW w:w="1185" w:type="dxa"/>
            <w:tcBorders>
              <w:left w:val="single" w:color="auto" w:sz="4" w:space="0"/>
            </w:tcBorders>
          </w:tcPr>
          <w:p w14:paraId="4654DDF6">
            <w:pPr>
              <w:widowControl/>
              <w:shd w:val="clear" w:color="auto" w:fill="FFFFFF"/>
              <w:snapToGrid w:val="0"/>
              <w:spacing w:line="500" w:lineRule="atLeast"/>
              <w:jc w:val="left"/>
              <w:rPr>
                <w:rFonts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总价</w:t>
            </w:r>
          </w:p>
        </w:tc>
        <w:tc>
          <w:tcPr>
            <w:tcW w:w="1922" w:type="dxa"/>
            <w:tcBorders>
              <w:left w:val="single" w:color="auto" w:sz="4" w:space="0"/>
            </w:tcBorders>
          </w:tcPr>
          <w:p w14:paraId="25450B87">
            <w:pPr>
              <w:widowControl/>
              <w:shd w:val="clear" w:color="auto" w:fill="FFFFFF"/>
              <w:snapToGrid w:val="0"/>
              <w:spacing w:line="500" w:lineRule="atLeast"/>
              <w:jc w:val="left"/>
              <w:rPr>
                <w:rFonts w:hint="eastAsia" w:ascii="宋体" w:eastAsia="宋体"/>
                <w:b w:val="0"/>
                <w:bCs w:val="0"/>
                <w:color w:val="auto"/>
                <w:sz w:val="22"/>
                <w:szCs w:val="22"/>
              </w:rPr>
            </w:pPr>
            <w:r>
              <w:rPr>
                <w:rFonts w:hint="eastAsia" w:ascii="宋体" w:eastAsia="宋体"/>
                <w:b w:val="0"/>
                <w:bCs w:val="0"/>
                <w:color w:val="auto"/>
                <w:sz w:val="22"/>
                <w:szCs w:val="22"/>
              </w:rPr>
              <w:t>备注</w:t>
            </w:r>
          </w:p>
        </w:tc>
      </w:tr>
      <w:tr w14:paraId="79F7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vAlign w:val="center"/>
          </w:tcPr>
          <w:p w14:paraId="4709FC58">
            <w:pPr>
              <w:widowControl/>
              <w:shd w:val="clear" w:color="auto" w:fill="auto"/>
              <w:snapToGrid w:val="0"/>
              <w:jc w:val="both"/>
              <w:rPr>
                <w:rFonts w:hint="eastAsia" w:ascii="宋体" w:eastAsia="宋体"/>
                <w:b w:val="0"/>
                <w:bCs w:val="0"/>
                <w:color w:val="auto"/>
                <w:sz w:val="22"/>
                <w:szCs w:val="22"/>
              </w:rPr>
            </w:pPr>
            <w:r>
              <w:rPr>
                <w:rFonts w:hint="eastAsia" w:ascii="宋体" w:eastAsia="宋体"/>
                <w:b w:val="0"/>
                <w:bCs w:val="0"/>
                <w:color w:val="auto"/>
                <w:sz w:val="22"/>
                <w:szCs w:val="22"/>
                <w:lang w:eastAsia="zh-CN"/>
              </w:rPr>
              <w:t>文成县大峃镇共同富裕样板项目—基础设施提升工程—飞灰填埋场改造工程—文成县生活垃圾填埋场综合治理项目（渗滤液处置）</w:t>
            </w:r>
          </w:p>
        </w:tc>
        <w:tc>
          <w:tcPr>
            <w:tcW w:w="2055" w:type="dxa"/>
            <w:tcBorders>
              <w:left w:val="single" w:color="auto" w:sz="4" w:space="0"/>
            </w:tcBorders>
            <w:vAlign w:val="center"/>
          </w:tcPr>
          <w:p w14:paraId="5129872B">
            <w:pPr>
              <w:widowControl/>
              <w:shd w:val="clear" w:color="auto" w:fill="auto"/>
              <w:snapToGrid w:val="0"/>
              <w:jc w:val="both"/>
              <w:rPr>
                <w:rFonts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所有调节池、收集池内的渗滤液（含浓缩液）处理</w:t>
            </w:r>
          </w:p>
        </w:tc>
        <w:tc>
          <w:tcPr>
            <w:tcW w:w="1275" w:type="dxa"/>
            <w:tcBorders>
              <w:left w:val="single" w:color="auto" w:sz="4" w:space="0"/>
            </w:tcBorders>
            <w:vAlign w:val="center"/>
          </w:tcPr>
          <w:p w14:paraId="2FC34E28">
            <w:pPr>
              <w:widowControl/>
              <w:shd w:val="clear" w:color="auto" w:fill="auto"/>
              <w:snapToGrid w:val="0"/>
              <w:jc w:val="left"/>
              <w:rPr>
                <w:rFonts w:ascii="宋体" w:eastAsia="宋体"/>
                <w:b w:val="0"/>
                <w:bCs w:val="0"/>
                <w:color w:val="auto"/>
                <w:sz w:val="22"/>
                <w:szCs w:val="22"/>
                <w:lang w:val="en-US" w:eastAsia="zh-CN"/>
              </w:rPr>
            </w:pPr>
          </w:p>
        </w:tc>
        <w:tc>
          <w:tcPr>
            <w:tcW w:w="1157" w:type="dxa"/>
            <w:tcBorders>
              <w:left w:val="single" w:color="auto" w:sz="4" w:space="0"/>
            </w:tcBorders>
            <w:vAlign w:val="center"/>
          </w:tcPr>
          <w:p w14:paraId="21708200">
            <w:pPr>
              <w:widowControl/>
              <w:shd w:val="clear" w:color="auto" w:fill="auto"/>
              <w:snapToGrid w:val="0"/>
              <w:jc w:val="both"/>
              <w:rPr>
                <w:rFonts w:ascii="宋体" w:eastAsia="宋体"/>
                <w:b w:val="0"/>
                <w:bCs w:val="0"/>
                <w:color w:val="auto"/>
                <w:sz w:val="22"/>
                <w:szCs w:val="22"/>
                <w:lang w:val="en-US" w:eastAsia="zh-CN"/>
              </w:rPr>
            </w:pPr>
          </w:p>
        </w:tc>
        <w:tc>
          <w:tcPr>
            <w:tcW w:w="1185" w:type="dxa"/>
            <w:tcBorders>
              <w:left w:val="single" w:color="auto" w:sz="4" w:space="0"/>
            </w:tcBorders>
            <w:vAlign w:val="center"/>
          </w:tcPr>
          <w:p w14:paraId="5833B645">
            <w:pPr>
              <w:widowControl/>
              <w:shd w:val="clear" w:color="auto" w:fill="auto"/>
              <w:snapToGrid w:val="0"/>
              <w:jc w:val="left"/>
              <w:rPr>
                <w:rFonts w:ascii="宋体" w:eastAsia="宋体"/>
                <w:b w:val="0"/>
                <w:bCs w:val="0"/>
                <w:color w:val="auto"/>
                <w:sz w:val="22"/>
                <w:szCs w:val="22"/>
                <w:lang w:val="en-US" w:eastAsia="zh-CN"/>
              </w:rPr>
            </w:pPr>
          </w:p>
        </w:tc>
        <w:tc>
          <w:tcPr>
            <w:tcW w:w="1922" w:type="dxa"/>
            <w:tcBorders>
              <w:left w:val="single" w:color="auto" w:sz="4" w:space="0"/>
            </w:tcBorders>
            <w:vAlign w:val="center"/>
          </w:tcPr>
          <w:p w14:paraId="6568B7D7">
            <w:pPr>
              <w:widowControl/>
              <w:shd w:val="clear" w:color="auto" w:fill="auto"/>
              <w:snapToGrid w:val="0"/>
              <w:jc w:val="both"/>
              <w:rPr>
                <w:rFonts w:ascii="宋体" w:eastAsia="宋体"/>
                <w:b w:val="0"/>
                <w:bCs w:val="0"/>
                <w:color w:val="auto"/>
                <w:sz w:val="22"/>
                <w:szCs w:val="22"/>
                <w:lang w:val="en-US" w:eastAsia="zh-CN"/>
              </w:rPr>
            </w:pPr>
          </w:p>
        </w:tc>
      </w:tr>
      <w:tr w14:paraId="5D97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21" w:type="dxa"/>
            <w:gridSpan w:val="4"/>
          </w:tcPr>
          <w:p w14:paraId="303D0EF6">
            <w:pPr>
              <w:widowControl/>
              <w:shd w:val="clear" w:color="auto" w:fill="auto"/>
              <w:snapToGrid w:val="0"/>
              <w:jc w:val="center"/>
              <w:rPr>
                <w:rFonts w:ascii="宋体" w:eastAsia="宋体"/>
                <w:b w:val="0"/>
                <w:bCs w:val="0"/>
                <w:color w:val="auto"/>
                <w:sz w:val="22"/>
                <w:szCs w:val="22"/>
                <w:shd w:val="clear" w:color="auto" w:fill="FFFFFF"/>
                <w:lang w:val="en-US" w:eastAsia="zh-CN"/>
              </w:rPr>
            </w:pPr>
            <w:r>
              <w:rPr>
                <w:rFonts w:hint="eastAsia" w:ascii="宋体" w:eastAsia="宋体"/>
                <w:b w:val="0"/>
                <w:bCs w:val="0"/>
                <w:color w:val="auto"/>
                <w:sz w:val="22"/>
                <w:szCs w:val="22"/>
                <w:shd w:val="clear" w:color="auto" w:fill="FFFFFF"/>
                <w:lang w:val="en-US" w:eastAsia="zh-CN"/>
              </w:rPr>
              <w:t>总计：</w:t>
            </w:r>
          </w:p>
        </w:tc>
        <w:tc>
          <w:tcPr>
            <w:tcW w:w="1185" w:type="dxa"/>
            <w:tcBorders>
              <w:left w:val="single" w:color="auto" w:sz="4" w:space="0"/>
            </w:tcBorders>
          </w:tcPr>
          <w:p w14:paraId="27ABF5CA">
            <w:pPr>
              <w:widowControl/>
              <w:shd w:val="clear" w:color="auto" w:fill="auto"/>
              <w:snapToGrid w:val="0"/>
              <w:jc w:val="center"/>
              <w:rPr>
                <w:rFonts w:ascii="宋体" w:eastAsia="宋体"/>
                <w:b w:val="0"/>
                <w:bCs w:val="0"/>
                <w:color w:val="auto"/>
                <w:sz w:val="22"/>
                <w:szCs w:val="22"/>
                <w:shd w:val="clear" w:color="auto" w:fill="FFFFFF"/>
                <w:lang w:val="en-US" w:eastAsia="zh-CN"/>
              </w:rPr>
            </w:pPr>
          </w:p>
        </w:tc>
        <w:tc>
          <w:tcPr>
            <w:tcW w:w="1922" w:type="dxa"/>
            <w:tcBorders>
              <w:left w:val="single" w:color="auto" w:sz="4" w:space="0"/>
            </w:tcBorders>
          </w:tcPr>
          <w:p w14:paraId="470F9BD7">
            <w:pPr>
              <w:widowControl/>
              <w:shd w:val="clear" w:color="auto" w:fill="auto"/>
              <w:snapToGrid w:val="0"/>
              <w:jc w:val="left"/>
              <w:rPr>
                <w:rFonts w:ascii="宋体" w:eastAsia="宋体"/>
                <w:b w:val="0"/>
                <w:bCs w:val="0"/>
                <w:color w:val="auto"/>
                <w:sz w:val="22"/>
                <w:szCs w:val="22"/>
                <w:shd w:val="clear" w:color="auto" w:fill="auto"/>
                <w:lang w:val="en-US" w:eastAsia="zh-CN"/>
              </w:rPr>
            </w:pPr>
            <w:r>
              <w:rPr>
                <w:rFonts w:hint="eastAsia" w:ascii="宋体" w:eastAsia="宋体"/>
                <w:b w:val="0"/>
                <w:bCs w:val="0"/>
                <w:color w:val="auto"/>
                <w:sz w:val="22"/>
                <w:szCs w:val="22"/>
                <w:shd w:val="clear" w:color="auto" w:fill="auto"/>
                <w:lang w:val="en-US" w:eastAsia="zh-CN"/>
              </w:rPr>
              <w:t>实际结算总价不得超过</w:t>
            </w:r>
            <w:r>
              <w:rPr>
                <w:rFonts w:ascii="宋体" w:eastAsia="宋体"/>
                <w:b w:val="0"/>
                <w:bCs w:val="0"/>
                <w:color w:val="auto"/>
                <w:sz w:val="22"/>
                <w:szCs w:val="22"/>
                <w:shd w:val="clear" w:color="auto" w:fill="auto"/>
                <w:lang w:val="en-US" w:eastAsia="zh-CN"/>
              </w:rPr>
              <w:t>3</w:t>
            </w:r>
            <w:r>
              <w:rPr>
                <w:rFonts w:ascii="宋体" w:eastAsia="宋体"/>
                <w:b w:val="0"/>
                <w:bCs w:val="0"/>
                <w:color w:val="auto"/>
                <w:sz w:val="22"/>
                <w:szCs w:val="22"/>
                <w:shd w:val="clear" w:color="auto" w:fill="auto"/>
                <w:lang w:eastAsia="zh-CN"/>
              </w:rPr>
              <w:t>00</w:t>
            </w:r>
            <w:r>
              <w:rPr>
                <w:rFonts w:hint="eastAsia" w:ascii="宋体" w:eastAsia="宋体"/>
                <w:b w:val="0"/>
                <w:bCs w:val="0"/>
                <w:color w:val="auto"/>
                <w:sz w:val="22"/>
                <w:szCs w:val="22"/>
                <w:shd w:val="clear" w:color="auto" w:fill="auto"/>
                <w:lang w:val="en-US" w:eastAsia="zh-CN"/>
              </w:rPr>
              <w:t>万元</w:t>
            </w:r>
          </w:p>
        </w:tc>
      </w:tr>
    </w:tbl>
    <w:p w14:paraId="214C1903">
      <w:pPr>
        <w:pStyle w:val="11"/>
        <w:keepNext w:val="0"/>
        <w:keepLines w:val="0"/>
        <w:pageBreakBefore w:val="0"/>
        <w:widowControl w:val="0"/>
        <w:kinsoku/>
        <w:wordWrap/>
        <w:overflowPunct/>
        <w:topLinePunct w:val="0"/>
        <w:autoSpaceDE/>
        <w:autoSpaceDN/>
        <w:bidi w:val="0"/>
        <w:snapToGrid w:val="0"/>
        <w:spacing w:before="0" w:after="0" w:line="360" w:lineRule="auto"/>
        <w:ind w:right="0"/>
        <w:textAlignment w:val="auto"/>
        <w:rPr>
          <w:rFonts w:hint="eastAsia" w:ascii="宋体" w:hAnsi="宋体" w:eastAsia="宋体" w:cs="宋体"/>
          <w:b w:val="0"/>
          <w:bCs w:val="0"/>
          <w:color w:val="auto"/>
          <w:sz w:val="22"/>
          <w:szCs w:val="22"/>
          <w:highlight w:val="none"/>
        </w:rPr>
      </w:pPr>
    </w:p>
    <w:p w14:paraId="50D455A4">
      <w:pPr>
        <w:pStyle w:val="11"/>
        <w:keepNext w:val="0"/>
        <w:keepLines w:val="0"/>
        <w:pageBreakBefore w:val="0"/>
        <w:widowControl w:val="0"/>
        <w:kinsoku/>
        <w:wordWrap/>
        <w:overflowPunct/>
        <w:topLinePunct w:val="0"/>
        <w:autoSpaceDE/>
        <w:autoSpaceDN/>
        <w:bidi w:val="0"/>
        <w:snapToGrid w:val="0"/>
        <w:spacing w:before="0" w:after="0" w:line="360" w:lineRule="auto"/>
        <w:ind w:left="0" w:right="0" w:firstLine="468" w:firstLineChars="213"/>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注：以上合同总价包含渗滤液处理正常运营所需的一切费用。</w:t>
      </w:r>
    </w:p>
    <w:p w14:paraId="454598A8">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二、技术资料</w:t>
      </w:r>
    </w:p>
    <w:p w14:paraId="31E3D6AB">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1.乙方应按招标文件规定的时间向甲方提供服务的有关技术资料。</w:t>
      </w:r>
    </w:p>
    <w:p w14:paraId="4FB451EA">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FBB5234">
      <w:pPr>
        <w:pStyle w:val="11"/>
        <w:keepNext w:val="0"/>
        <w:keepLines w:val="0"/>
        <w:pageBreakBefore w:val="0"/>
        <w:widowControl w:val="0"/>
        <w:kinsoku/>
        <w:wordWrap/>
        <w:overflowPunct/>
        <w:topLinePunct w:val="0"/>
        <w:bidi w:val="0"/>
        <w:adjustRightInd w:val="0"/>
        <w:snapToGrid w:val="0"/>
        <w:spacing w:before="0" w:after="0" w:line="440" w:lineRule="exact"/>
        <w:ind w:left="0" w:firstLine="435" w:firstLineChars="198"/>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三、知识产权</w:t>
      </w:r>
    </w:p>
    <w:p w14:paraId="0ACC8403">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乙方应保证所提供的技术服务或其任何一部分均不会侵犯任何第三方的知识产权。</w:t>
      </w:r>
    </w:p>
    <w:p w14:paraId="3402E144">
      <w:pPr>
        <w:keepNext w:val="0"/>
        <w:keepLines w:val="0"/>
        <w:pageBreakBefore w:val="0"/>
        <w:widowControl w:val="0"/>
        <w:kinsoku/>
        <w:wordWrap/>
        <w:overflowPunct/>
        <w:topLinePunct w:val="0"/>
        <w:autoSpaceDE w:val="0"/>
        <w:autoSpaceDN w:val="0"/>
        <w:bidi w:val="0"/>
        <w:spacing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val="0"/>
          <w:color w:val="auto"/>
          <w:kern w:val="0"/>
          <w:sz w:val="22"/>
          <w:szCs w:val="22"/>
          <w:highlight w:val="none"/>
        </w:rPr>
        <w:t>四、</w:t>
      </w:r>
      <w:r>
        <w:rPr>
          <w:rFonts w:hint="eastAsia" w:ascii="宋体" w:hAnsi="宋体" w:eastAsia="宋体" w:cs="宋体"/>
          <w:b w:val="0"/>
          <w:bCs w:val="0"/>
          <w:color w:val="auto"/>
          <w:sz w:val="22"/>
          <w:szCs w:val="22"/>
          <w:highlight w:val="none"/>
        </w:rPr>
        <w:t>甲方的权利与义务</w:t>
      </w:r>
    </w:p>
    <w:p w14:paraId="75E77FB9">
      <w:pPr>
        <w:keepNext w:val="0"/>
        <w:keepLines w:val="0"/>
        <w:pageBreakBefore w:val="0"/>
        <w:widowControl w:val="0"/>
        <w:kinsoku/>
        <w:wordWrap/>
        <w:overflowPunct/>
        <w:topLinePunct w:val="0"/>
        <w:autoSpaceDE w:val="0"/>
        <w:autoSpaceDN w:val="0"/>
        <w:bidi w:val="0"/>
        <w:spacing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1.甲方协助垃圾渗滤液处理厂运营与当地相关行政部门、单位等的协调工作。</w:t>
      </w:r>
    </w:p>
    <w:p w14:paraId="1C31CDD9">
      <w:pPr>
        <w:keepNext w:val="0"/>
        <w:keepLines w:val="0"/>
        <w:pageBreakBefore w:val="0"/>
        <w:widowControl w:val="0"/>
        <w:kinsoku/>
        <w:wordWrap/>
        <w:overflowPunct/>
        <w:topLinePunct w:val="0"/>
        <w:autoSpaceDE w:val="0"/>
        <w:autoSpaceDN w:val="0"/>
        <w:bidi w:val="0"/>
        <w:spacing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2.甲方应根据招投标文件及合同的规定及时向乙方支付运营费用。</w:t>
      </w:r>
    </w:p>
    <w:p w14:paraId="0D45C043">
      <w:pPr>
        <w:pStyle w:val="11"/>
        <w:keepNext w:val="0"/>
        <w:keepLines w:val="0"/>
        <w:pageBreakBefore w:val="0"/>
        <w:widowControl w:val="0"/>
        <w:kinsoku/>
        <w:wordWrap/>
        <w:overflowPunct/>
        <w:topLinePunct w:val="0"/>
        <w:bidi w:val="0"/>
        <w:adjustRightInd w:val="0"/>
        <w:snapToGrid w:val="0"/>
        <w:spacing w:before="0" w:after="0" w:line="440" w:lineRule="exact"/>
        <w:ind w:left="0" w:firstLine="435" w:firstLineChars="198"/>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color w:val="auto"/>
          <w:sz w:val="22"/>
          <w:szCs w:val="22"/>
          <w:highlight w:val="none"/>
        </w:rPr>
        <w:t>3.甲方或政府职能部门有权监督项目设施的运行和维护，有权检查生产记录、设备维护和常规检测指标的运营记录。但不得干涉、延误或干扰乙方履行合同的权利和义务。</w:t>
      </w:r>
    </w:p>
    <w:p w14:paraId="27D645AA">
      <w:pPr>
        <w:pStyle w:val="11"/>
        <w:keepNext w:val="0"/>
        <w:keepLines w:val="0"/>
        <w:pageBreakBefore w:val="0"/>
        <w:widowControl w:val="0"/>
        <w:kinsoku/>
        <w:wordWrap/>
        <w:overflowPunct/>
        <w:topLinePunct w:val="0"/>
        <w:bidi w:val="0"/>
        <w:adjustRightInd w:val="0"/>
        <w:snapToGrid w:val="0"/>
        <w:spacing w:before="0" w:after="0" w:line="440" w:lineRule="exact"/>
        <w:ind w:left="0" w:firstLine="440" w:firstLineChars="200"/>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五、</w:t>
      </w:r>
      <w:r>
        <w:rPr>
          <w:rFonts w:hint="eastAsia" w:ascii="宋体" w:hAnsi="宋体" w:eastAsia="宋体" w:cs="宋体"/>
          <w:b w:val="0"/>
          <w:bCs w:val="0"/>
          <w:color w:val="auto"/>
          <w:sz w:val="22"/>
          <w:szCs w:val="22"/>
          <w:highlight w:val="none"/>
        </w:rPr>
        <w:t>乙方的权利与义务</w:t>
      </w:r>
    </w:p>
    <w:p w14:paraId="79D5BECF">
      <w:pPr>
        <w:keepNext w:val="0"/>
        <w:keepLines w:val="0"/>
        <w:pageBreakBefore w:val="0"/>
        <w:widowControl w:val="0"/>
        <w:kinsoku/>
        <w:wordWrap/>
        <w:overflowPunct/>
        <w:topLinePunct w:val="0"/>
        <w:autoSpaceDE w:val="0"/>
        <w:autoSpaceDN w:val="0"/>
        <w:bidi w:val="0"/>
        <w:spacing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1.在委托运营期内，乙方负责项目设施设备的管理、运行、维护、更新，保证正常运行，排放的水质符合GB16889-2008《生活垃圾填埋污染控制标准》的表</w:t>
      </w:r>
      <w:r>
        <w:rPr>
          <w:rFonts w:hint="eastAsia" w:asci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排放标准和环保部门对本填埋场的最新排放要求进行排放。</w:t>
      </w:r>
    </w:p>
    <w:p w14:paraId="19838C7B">
      <w:pPr>
        <w:keepNext w:val="0"/>
        <w:keepLines w:val="0"/>
        <w:pageBreakBefore w:val="0"/>
        <w:widowControl w:val="0"/>
        <w:kinsoku/>
        <w:wordWrap/>
        <w:overflowPunct/>
        <w:topLinePunct w:val="0"/>
        <w:autoSpaceDE w:val="0"/>
        <w:autoSpaceDN w:val="0"/>
        <w:bidi w:val="0"/>
        <w:spacing w:line="440" w:lineRule="exact"/>
        <w:ind w:left="0"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 乙方在每月</w:t>
      </w:r>
      <w:r>
        <w:rPr>
          <w:rFonts w:hint="eastAsia" w:ascii="宋体" w:hAnsi="宋体" w:eastAsia="宋体" w:cs="宋体"/>
          <w:b w:val="0"/>
          <w:bCs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日向甲方出具一份上月份水质检测记录台帐（自检记录）， 具体数据</w:t>
      </w:r>
      <w:r>
        <w:rPr>
          <w:rFonts w:hint="eastAsia" w:ascii="宋体" w:hAnsi="宋体" w:eastAsia="宋体" w:cs="宋体"/>
          <w:b w:val="0"/>
          <w:bCs w:val="0"/>
          <w:color w:val="auto"/>
          <w:sz w:val="22"/>
          <w:szCs w:val="22"/>
          <w:highlight w:val="none"/>
          <w:lang w:eastAsia="zh-CN"/>
        </w:rPr>
        <w:t>包括但不限于</w:t>
      </w:r>
      <w:r>
        <w:rPr>
          <w:rFonts w:hint="eastAsia" w:ascii="宋体" w:hAnsi="宋体" w:eastAsia="宋体" w:cs="宋体"/>
          <w:b w:val="0"/>
          <w:bCs w:val="0"/>
          <w:color w:val="auto"/>
          <w:sz w:val="22"/>
          <w:szCs w:val="22"/>
          <w:highlight w:val="none"/>
        </w:rPr>
        <w:t>:色度、COD、氨氮、总氮。</w:t>
      </w:r>
    </w:p>
    <w:p w14:paraId="5557AD91">
      <w:pPr>
        <w:keepNext w:val="0"/>
        <w:keepLines w:val="0"/>
        <w:pageBreakBefore w:val="0"/>
        <w:widowControl w:val="0"/>
        <w:kinsoku/>
        <w:wordWrap/>
        <w:overflowPunct/>
        <w:topLinePunct w:val="0"/>
        <w:autoSpaceDE w:val="0"/>
        <w:autoSpaceDN w:val="0"/>
        <w:bidi w:val="0"/>
        <w:spacing w:line="440" w:lineRule="exact"/>
        <w:ind w:left="0" w:firstLine="440" w:firstLineChars="200"/>
        <w:jc w:val="left"/>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3.乙方应如实填报运行登记表和每天实验室的检测数据的规范台帐，接受甲方相关的职能部门监督检查，对甲方或政府职能管理部门人员进厂提出的问题，乙方如实讲解和回答，不得虚报实情。  </w:t>
      </w:r>
    </w:p>
    <w:p w14:paraId="2BD2B212">
      <w:pPr>
        <w:keepNext w:val="0"/>
        <w:keepLines w:val="0"/>
        <w:pageBreakBefore w:val="0"/>
        <w:widowControl w:val="0"/>
        <w:kinsoku/>
        <w:wordWrap/>
        <w:overflowPunct/>
        <w:topLinePunct w:val="0"/>
        <w:autoSpaceDE w:val="0"/>
        <w:autoSpaceDN w:val="0"/>
        <w:bidi w:val="0"/>
        <w:spacing w:line="440" w:lineRule="exact"/>
        <w:ind w:left="0" w:firstLine="440" w:firstLineChars="200"/>
        <w:jc w:val="left"/>
        <w:textAlignment w:val="auto"/>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4.乙方应向甲方提供《渗滤液处理操作规程》，相关的科室制度应上墙，做好安全生产，并做好车间及生活区的卫生。</w:t>
      </w:r>
    </w:p>
    <w:p w14:paraId="1E260CC6">
      <w:pPr>
        <w:keepNext w:val="0"/>
        <w:keepLines w:val="0"/>
        <w:pageBreakBefore w:val="0"/>
        <w:widowControl w:val="0"/>
        <w:kinsoku/>
        <w:wordWrap/>
        <w:overflowPunct/>
        <w:topLinePunct w:val="0"/>
        <w:bidi w:val="0"/>
        <w:spacing w:line="440" w:lineRule="exact"/>
        <w:ind w:left="0" w:firstLine="330" w:firstLineChars="1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六、运营责任</w:t>
      </w:r>
    </w:p>
    <w:p w14:paraId="67396185">
      <w:pPr>
        <w:keepNext w:val="0"/>
        <w:keepLines w:val="0"/>
        <w:pageBreakBefore w:val="0"/>
        <w:widowControl w:val="0"/>
        <w:kinsoku/>
        <w:wordWrap/>
        <w:overflowPunct/>
        <w:topLinePunct w:val="0"/>
        <w:bidi w:val="0"/>
        <w:spacing w:line="440" w:lineRule="exact"/>
        <w:ind w:left="0" w:firstLine="482"/>
        <w:textAlignment w:val="auto"/>
        <w:rPr>
          <w:rFonts w:hint="eastAsia" w:ascii="宋体" w:eastAsia="宋体" w:cs="宋体"/>
          <w:b w:val="0"/>
          <w:bCs w:val="0"/>
          <w:color w:val="auto"/>
          <w:sz w:val="22"/>
          <w:szCs w:val="22"/>
          <w:highlight w:val="none"/>
          <w:lang w:val="en-US" w:eastAsia="zh-CN"/>
        </w:rPr>
      </w:pPr>
      <w:r>
        <w:rPr>
          <w:rFonts w:hint="eastAsia" w:ascii="宋体" w:eastAsia="宋体" w:cs="宋体"/>
          <w:b w:val="0"/>
          <w:bCs w:val="0"/>
          <w:color w:val="auto"/>
          <w:sz w:val="22"/>
          <w:szCs w:val="22"/>
          <w:highlight w:val="none"/>
          <w:lang w:val="en-US" w:eastAsia="zh-CN"/>
        </w:rPr>
        <w:t>1、乙方在运营期间若被相关环保部门抽检排水水质不达标（停电等不可抗力除外），根据实际情况，甲方有权扣合同金额的3%，因此造成的损失由乙方承担（包括环保部门做出的处罚结果，一律由乙方承担）。</w:t>
      </w:r>
    </w:p>
    <w:p w14:paraId="16C78E9A">
      <w:pPr>
        <w:keepNext w:val="0"/>
        <w:keepLines w:val="0"/>
        <w:pageBreakBefore w:val="0"/>
        <w:widowControl w:val="0"/>
        <w:kinsoku/>
        <w:wordWrap/>
        <w:overflowPunct/>
        <w:topLinePunct w:val="0"/>
        <w:bidi w:val="0"/>
        <w:spacing w:line="440" w:lineRule="exact"/>
        <w:ind w:left="0" w:firstLine="482"/>
        <w:textAlignment w:val="auto"/>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、因乙方的原因导致垃圾渗滤液处理厂不能正常运行的、出水水质不达标</w:t>
      </w:r>
      <w:r>
        <w:rPr>
          <w:rFonts w:hint="eastAsia" w:ascii="宋体" w:hAnsi="宋体" w:eastAsia="宋体" w:cs="宋体"/>
          <w:b w:val="0"/>
          <w:bCs w:val="0"/>
          <w:color w:val="auto"/>
          <w:sz w:val="22"/>
          <w:szCs w:val="22"/>
          <w:highlight w:val="none"/>
          <w:lang w:eastAsia="zh-CN"/>
        </w:rPr>
        <w:t>（极端天气等不可抗力除外）</w:t>
      </w:r>
      <w:r>
        <w:rPr>
          <w:rFonts w:hint="eastAsia" w:ascii="宋体" w:hAnsi="宋体" w:eastAsia="宋体" w:cs="宋体"/>
          <w:b w:val="0"/>
          <w:bCs w:val="0"/>
          <w:color w:val="auto"/>
          <w:sz w:val="22"/>
          <w:szCs w:val="22"/>
          <w:highlight w:val="none"/>
        </w:rPr>
        <w:t>，不能达到运营规模以及违反本合同约定的条款，甲方有权停止支付运营费用并解除本合同，由此带来的损失由乙方承担。</w:t>
      </w:r>
    </w:p>
    <w:p w14:paraId="6E71A978">
      <w:pPr>
        <w:keepNext w:val="0"/>
        <w:keepLines w:val="0"/>
        <w:pageBreakBefore w:val="0"/>
        <w:widowControl w:val="0"/>
        <w:kinsoku/>
        <w:wordWrap/>
        <w:overflowPunct/>
        <w:topLinePunct w:val="0"/>
        <w:bidi w:val="0"/>
        <w:spacing w:line="440" w:lineRule="exact"/>
        <w:ind w:left="0" w:firstLine="482"/>
        <w:textAlignment w:val="auto"/>
        <w:rPr>
          <w:rFonts w:hint="eastAsia" w:ascii="宋体" w:hAnsi="宋体" w:eastAsia="宋体" w:cs="宋体"/>
          <w:b w:val="0"/>
          <w:bCs w:val="0"/>
          <w:color w:val="auto"/>
          <w:sz w:val="22"/>
          <w:szCs w:val="22"/>
          <w:highlight w:val="none"/>
        </w:rPr>
      </w:pPr>
      <w:r>
        <w:rPr>
          <w:rFonts w:hint="eastAsia" w:asci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、在运行期间</w:t>
      </w:r>
      <w:r>
        <w:rPr>
          <w:rFonts w:hint="eastAsia" w:ascii="宋体" w:hAnsi="宋体" w:eastAsia="宋体" w:cs="宋体"/>
          <w:b w:val="0"/>
          <w:bCs w:val="0"/>
          <w:color w:val="auto"/>
          <w:sz w:val="22"/>
          <w:szCs w:val="22"/>
          <w:highlight w:val="none"/>
          <w:lang w:eastAsia="zh-CN"/>
        </w:rPr>
        <w:t>，因</w:t>
      </w:r>
      <w:r>
        <w:rPr>
          <w:rFonts w:hint="eastAsia" w:ascii="宋体" w:hAnsi="宋体" w:eastAsia="宋体" w:cs="宋体"/>
          <w:b w:val="0"/>
          <w:bCs w:val="0"/>
          <w:color w:val="auto"/>
          <w:sz w:val="22"/>
          <w:szCs w:val="22"/>
          <w:highlight w:val="none"/>
        </w:rPr>
        <w:t>乙方造成的安全生产事故及环境污染事件并由此造成的一切损失由乙方承担。</w:t>
      </w:r>
    </w:p>
    <w:p w14:paraId="4D43EA67">
      <w:pPr>
        <w:keepNext w:val="0"/>
        <w:keepLines w:val="0"/>
        <w:pageBreakBefore w:val="0"/>
        <w:widowControl w:val="0"/>
        <w:kinsoku/>
        <w:wordWrap/>
        <w:overflowPunct/>
        <w:topLinePunct w:val="0"/>
        <w:bidi w:val="0"/>
        <w:spacing w:line="440" w:lineRule="exact"/>
        <w:ind w:left="0" w:firstLine="330" w:firstLineChars="15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七、设备维护与应急处理</w:t>
      </w:r>
    </w:p>
    <w:p w14:paraId="37741FD5">
      <w:pPr>
        <w:keepNext w:val="0"/>
        <w:keepLines w:val="0"/>
        <w:pageBreakBefore w:val="0"/>
        <w:widowControl w:val="0"/>
        <w:kinsoku/>
        <w:wordWrap/>
        <w:overflowPunct/>
        <w:topLinePunct w:val="0"/>
        <w:autoSpaceDE w:val="0"/>
        <w:autoSpaceDN w:val="0"/>
        <w:bidi w:val="0"/>
        <w:spacing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 在运营期内，乙方应合理安排检修、维护、更新，保证垃圾渗滤液处理厂正常运行。大修须停止运行的情况，乙方须提前一周时间书面通知甲方（如遇突发性事故而必须停止运行大修的，乙方须立即通知甲方），经甲方批准后全力展开维护、维修工作。</w:t>
      </w:r>
    </w:p>
    <w:p w14:paraId="2BBCAA52">
      <w:pPr>
        <w:keepNext w:val="0"/>
        <w:keepLines w:val="0"/>
        <w:pageBreakBefore w:val="0"/>
        <w:widowControl w:val="0"/>
        <w:kinsoku/>
        <w:wordWrap/>
        <w:overflowPunct/>
        <w:topLinePunct w:val="0"/>
        <w:bidi w:val="0"/>
        <w:spacing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 xml:space="preserve">2.若遇不可抗力因素造成的蓄水池超警戒水位，乙方有责任和义务配合甲方启动应急预案，加大水处理量及提供别的应急措施，保障相应设施安全。 </w:t>
      </w:r>
    </w:p>
    <w:p w14:paraId="00DE7463">
      <w:pPr>
        <w:keepNext w:val="0"/>
        <w:keepLines w:val="0"/>
        <w:pageBreakBefore w:val="0"/>
        <w:widowControl w:val="0"/>
        <w:kinsoku/>
        <w:wordWrap/>
        <w:overflowPunct/>
        <w:topLinePunct w:val="0"/>
        <w:autoSpaceDE w:val="0"/>
        <w:autoSpaceDN w:val="0"/>
        <w:bidi w:val="0"/>
        <w:spacing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3. 非甲乙双方人为原因或因电路检修致供电线路中断的，甲方负责协调电力部门抢修。停电连续超过72小时的，乙方应及时启动限制措施。</w:t>
      </w:r>
    </w:p>
    <w:p w14:paraId="17E672E3">
      <w:pPr>
        <w:pStyle w:val="11"/>
        <w:keepNext w:val="0"/>
        <w:keepLines w:val="0"/>
        <w:pageBreakBefore w:val="0"/>
        <w:widowControl w:val="0"/>
        <w:kinsoku/>
        <w:wordWrap/>
        <w:overflowPunct/>
        <w:topLinePunct w:val="0"/>
        <w:bidi w:val="0"/>
        <w:adjustRightInd w:val="0"/>
        <w:snapToGrid w:val="0"/>
        <w:spacing w:before="0" w:after="0" w:line="440" w:lineRule="exact"/>
        <w:ind w:left="0" w:firstLine="440" w:firstLineChars="200"/>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八、转包或分包</w:t>
      </w:r>
    </w:p>
    <w:p w14:paraId="1D8F32FE">
      <w:pPr>
        <w:keepNext w:val="0"/>
        <w:keepLines w:val="0"/>
        <w:pageBreakBefore w:val="0"/>
        <w:widowControl w:val="0"/>
        <w:kinsoku/>
        <w:wordWrap/>
        <w:overflowPunct/>
        <w:topLinePunct w:val="0"/>
        <w:bidi w:val="0"/>
        <w:adjustRightInd w:val="0"/>
        <w:snapToGrid w:val="0"/>
        <w:spacing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本合同范围的服务项目，应由乙方直接实施，不得转让他人，否则，甲方有权解除合同，没收</w:t>
      </w:r>
      <w:r>
        <w:rPr>
          <w:rFonts w:hint="eastAsia" w:ascii="宋体" w:hAnsi="宋体" w:eastAsia="宋体" w:cs="宋体"/>
          <w:b w:val="0"/>
          <w:bCs w:val="0"/>
          <w:snapToGrid w:val="0"/>
          <w:color w:val="auto"/>
          <w:kern w:val="0"/>
          <w:sz w:val="22"/>
          <w:szCs w:val="22"/>
          <w:highlight w:val="none"/>
          <w:lang w:eastAsia="zh-CN"/>
        </w:rPr>
        <w:t>履约保证金</w:t>
      </w:r>
      <w:r>
        <w:rPr>
          <w:rFonts w:hint="eastAsia" w:ascii="宋体" w:hAnsi="宋体" w:eastAsia="宋体" w:cs="宋体"/>
          <w:b w:val="0"/>
          <w:bCs w:val="0"/>
          <w:snapToGrid w:val="0"/>
          <w:color w:val="auto"/>
          <w:kern w:val="0"/>
          <w:sz w:val="22"/>
          <w:szCs w:val="22"/>
          <w:highlight w:val="none"/>
        </w:rPr>
        <w:t>并追究乙方的违约责任。</w:t>
      </w:r>
    </w:p>
    <w:p w14:paraId="59181FBE">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九、服务期及服务地点</w:t>
      </w:r>
    </w:p>
    <w:p w14:paraId="13F14ED4">
      <w:pPr>
        <w:pStyle w:val="11"/>
        <w:keepNext w:val="0"/>
        <w:keepLines w:val="0"/>
        <w:pageBreakBefore w:val="0"/>
        <w:widowControl w:val="0"/>
        <w:shd w:val="clear"/>
        <w:kinsoku/>
        <w:wordWrap/>
        <w:overflowPunct/>
        <w:topLinePunct w:val="0"/>
        <w:bidi w:val="0"/>
        <w:adjustRightInd w:val="0"/>
        <w:snapToGrid w:val="0"/>
        <w:spacing w:before="0" w:after="0" w:line="440" w:lineRule="exact"/>
        <w:ind w:left="0" w:firstLine="440" w:firstLineChars="200"/>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 xml:space="preserve">1. </w:t>
      </w:r>
      <w:r>
        <w:rPr>
          <w:rFonts w:hint="eastAsia" w:ascii="宋体" w:hAnsi="宋体" w:eastAsia="宋体" w:cs="宋体"/>
          <w:b w:val="0"/>
          <w:bCs w:val="0"/>
          <w:color w:val="auto"/>
          <w:sz w:val="22"/>
          <w:szCs w:val="22"/>
          <w:highlight w:val="none"/>
        </w:rPr>
        <w:t xml:space="preserve">服务期： </w:t>
      </w:r>
      <w:r>
        <w:rPr>
          <w:rFonts w:hint="eastAsia" w:ascii="宋体" w:eastAsia="宋体" w:cs="Times New Roman"/>
          <w:b w:val="0"/>
          <w:bCs w:val="0"/>
          <w:color w:val="auto"/>
          <w:sz w:val="22"/>
          <w:szCs w:val="22"/>
          <w:highlight w:val="none"/>
          <w:lang w:val="en-US" w:eastAsia="zh-CN"/>
        </w:rPr>
        <w:t>所有调节池、收集池内的渗滤液（含浓缩液）处理完为止</w:t>
      </w:r>
      <w:r>
        <w:rPr>
          <w:rFonts w:hint="eastAsia" w:ascii="宋体" w:hAnsi="宋体" w:eastAsia="宋体" w:cs="宋体"/>
          <w:b w:val="0"/>
          <w:bCs w:val="0"/>
          <w:color w:val="auto"/>
          <w:sz w:val="22"/>
          <w:szCs w:val="22"/>
          <w:highlight w:val="none"/>
        </w:rPr>
        <w:t>。</w:t>
      </w:r>
    </w:p>
    <w:p w14:paraId="00054FB9">
      <w:pPr>
        <w:pStyle w:val="11"/>
        <w:keepNext w:val="0"/>
        <w:keepLines w:val="0"/>
        <w:pageBreakBefore w:val="0"/>
        <w:widowControl w:val="0"/>
        <w:shd w:val="clear"/>
        <w:kinsoku/>
        <w:wordWrap/>
        <w:overflowPunct/>
        <w:topLinePunct w:val="0"/>
        <w:bidi w:val="0"/>
        <w:adjustRightInd w:val="0"/>
        <w:snapToGrid w:val="0"/>
        <w:spacing w:before="0" w:after="0"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val="0"/>
          <w:color w:val="auto"/>
          <w:kern w:val="0"/>
          <w:sz w:val="22"/>
          <w:szCs w:val="22"/>
          <w:highlight w:val="none"/>
        </w:rPr>
        <w:t>2. 服务地点：</w:t>
      </w:r>
      <w:r>
        <w:rPr>
          <w:rFonts w:hint="eastAsia" w:ascii="宋体" w:hAnsi="宋体" w:eastAsia="宋体" w:cs="宋体"/>
          <w:b w:val="0"/>
          <w:bCs w:val="0"/>
          <w:color w:val="auto"/>
          <w:sz w:val="22"/>
          <w:szCs w:val="22"/>
          <w:highlight w:val="none"/>
          <w:lang w:eastAsia="zh-CN"/>
        </w:rPr>
        <w:t>采购人指定地点</w:t>
      </w:r>
      <w:r>
        <w:rPr>
          <w:rFonts w:hint="eastAsia" w:ascii="宋体" w:hAnsi="宋体" w:eastAsia="宋体" w:cs="宋体"/>
          <w:b w:val="0"/>
          <w:bCs w:val="0"/>
          <w:color w:val="auto"/>
          <w:sz w:val="22"/>
          <w:szCs w:val="22"/>
          <w:highlight w:val="none"/>
        </w:rPr>
        <w:t>。</w:t>
      </w:r>
    </w:p>
    <w:p w14:paraId="6BC1447F">
      <w:pPr>
        <w:pStyle w:val="11"/>
        <w:keepNext w:val="0"/>
        <w:keepLines w:val="0"/>
        <w:pageBreakBefore w:val="0"/>
        <w:widowControl w:val="0"/>
        <w:shd w:val="clear"/>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十、付款方式</w:t>
      </w:r>
    </w:p>
    <w:p w14:paraId="064BF6BE">
      <w:pPr>
        <w:pageBreakBefore w:val="0"/>
        <w:widowControl w:val="0"/>
        <w:shd w:val="clear"/>
        <w:kinsoku/>
        <w:wordWrap/>
        <w:overflowPunct/>
        <w:topLinePunct w:val="0"/>
        <w:autoSpaceDE w:val="0"/>
        <w:autoSpaceDN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1.合同签订</w:t>
      </w:r>
      <w:r>
        <w:rPr>
          <w:rFonts w:hint="eastAsia" w:ascii="宋体" w:eastAsia="宋体" w:cs="宋体"/>
          <w:b w:val="0"/>
          <w:bCs w:val="0"/>
          <w:color w:val="auto"/>
          <w:sz w:val="22"/>
          <w:szCs w:val="22"/>
          <w:highlight w:val="none"/>
          <w:lang w:val="en-US" w:eastAsia="zh-CN"/>
        </w:rPr>
        <w:t>前</w:t>
      </w:r>
      <w:r>
        <w:rPr>
          <w:rFonts w:hint="eastAsia" w:ascii="宋体" w:hAnsi="宋体" w:eastAsia="宋体" w:cs="宋体"/>
          <w:b w:val="0"/>
          <w:bCs w:val="0"/>
          <w:color w:val="auto"/>
          <w:sz w:val="22"/>
          <w:szCs w:val="22"/>
          <w:highlight w:val="none"/>
          <w:lang w:val="en-US" w:eastAsia="zh-CN"/>
        </w:rPr>
        <w:t>，</w:t>
      </w:r>
      <w:r>
        <w:rPr>
          <w:rFonts w:hint="eastAsia" w:ascii="宋体" w:eastAsia="宋体" w:cs="宋体"/>
          <w:b w:val="0"/>
          <w:bCs w:val="0"/>
          <w:color w:val="auto"/>
          <w:sz w:val="22"/>
          <w:szCs w:val="22"/>
          <w:highlight w:val="none"/>
          <w:lang w:val="en-US" w:eastAsia="zh-CN"/>
        </w:rPr>
        <w:t>中标单位</w:t>
      </w:r>
      <w:r>
        <w:rPr>
          <w:rFonts w:hint="eastAsia" w:ascii="宋体" w:hAnsi="宋体" w:eastAsia="宋体" w:cs="宋体"/>
          <w:b w:val="0"/>
          <w:bCs w:val="0"/>
          <w:color w:val="auto"/>
          <w:sz w:val="22"/>
          <w:szCs w:val="22"/>
          <w:highlight w:val="none"/>
          <w:lang w:val="en-US" w:eastAsia="zh-CN"/>
        </w:rPr>
        <w:t>向甲方支付中标总价的1%的金额作为本项目的履约保证金</w:t>
      </w:r>
      <w:r>
        <w:rPr>
          <w:rFonts w:hint="eastAsia" w:ascii="宋体" w:eastAsia="宋体" w:cs="宋体"/>
          <w:b w:val="0"/>
          <w:bCs w:val="0"/>
          <w:color w:val="auto"/>
          <w:kern w:val="2"/>
          <w:sz w:val="22"/>
          <w:szCs w:val="22"/>
          <w:highlight w:val="none"/>
          <w:lang w:val="en-US" w:eastAsia="zh-CN" w:bidi="ar-SA"/>
        </w:rPr>
        <w:t>或保函</w:t>
      </w:r>
      <w:r>
        <w:rPr>
          <w:rFonts w:hint="eastAsia" w:ascii="宋体" w:hAnsi="宋体" w:eastAsia="宋体" w:cs="宋体"/>
          <w:b w:val="0"/>
          <w:bCs w:val="0"/>
          <w:color w:val="auto"/>
          <w:sz w:val="22"/>
          <w:szCs w:val="22"/>
          <w:highlight w:val="none"/>
          <w:lang w:val="en-US" w:eastAsia="zh-CN"/>
        </w:rPr>
        <w:t>，待</w:t>
      </w:r>
      <w:r>
        <w:rPr>
          <w:rFonts w:hint="eastAsia" w:ascii="宋体" w:eastAsia="宋体" w:cs="宋体"/>
          <w:b w:val="0"/>
          <w:bCs w:val="0"/>
          <w:color w:val="auto"/>
          <w:sz w:val="22"/>
          <w:szCs w:val="22"/>
          <w:highlight w:val="none"/>
          <w:lang w:val="en-US" w:eastAsia="zh-CN"/>
        </w:rPr>
        <w:t>中标单位</w:t>
      </w:r>
      <w:r>
        <w:rPr>
          <w:rFonts w:hint="eastAsia" w:ascii="宋体" w:hAnsi="宋体" w:eastAsia="宋体" w:cs="宋体"/>
          <w:b w:val="0"/>
          <w:bCs w:val="0"/>
          <w:color w:val="auto"/>
          <w:sz w:val="22"/>
          <w:szCs w:val="22"/>
          <w:highlight w:val="none"/>
          <w:lang w:val="en-US" w:eastAsia="zh-CN"/>
        </w:rPr>
        <w:t>合同履约完毕后无息退还。</w:t>
      </w:r>
    </w:p>
    <w:p w14:paraId="2254EE4F">
      <w:pPr>
        <w:pageBreakBefore w:val="0"/>
        <w:widowControl w:val="0"/>
        <w:kinsoku/>
        <w:wordWrap/>
        <w:overflowPunct/>
        <w:topLinePunct w:val="0"/>
        <w:autoSpaceDE w:val="0"/>
        <w:autoSpaceDN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2.合同签订后，甲方向乙方支付预估合同金额的40%为预付款，</w:t>
      </w:r>
      <w:r>
        <w:rPr>
          <w:rFonts w:ascii="宋体" w:hAnsi="宋体" w:eastAsia="宋体" w:cs="宋体"/>
          <w:b w:val="0"/>
          <w:bCs w:val="0"/>
          <w:color w:val="auto"/>
          <w:sz w:val="22"/>
          <w:szCs w:val="22"/>
          <w:highlight w:val="none"/>
          <w:lang w:val="en-US" w:eastAsia="zh-CN"/>
        </w:rPr>
        <w:t>全</w:t>
      </w:r>
      <w:r>
        <w:rPr>
          <w:rFonts w:hint="eastAsia" w:ascii="宋体" w:hAnsi="宋体" w:eastAsia="宋体" w:cs="宋体"/>
          <w:b w:val="0"/>
          <w:bCs w:val="0"/>
          <w:color w:val="auto"/>
          <w:sz w:val="22"/>
          <w:szCs w:val="22"/>
          <w:highlight w:val="none"/>
          <w:lang w:val="en-US" w:eastAsia="zh-CN"/>
        </w:rPr>
        <w:t>部处理工作完成并经甲方验收后支付全部剩余合同金额扣减考核</w:t>
      </w:r>
      <w:r>
        <w:rPr>
          <w:rFonts w:ascii="宋体" w:hAnsi="宋体" w:eastAsia="宋体" w:cs="宋体"/>
          <w:b w:val="0"/>
          <w:bCs w:val="0"/>
          <w:color w:val="auto"/>
          <w:sz w:val="22"/>
          <w:szCs w:val="22"/>
          <w:highlight w:val="none"/>
          <w:lang w:val="en-US" w:eastAsia="zh-CN"/>
        </w:rPr>
        <w:t>扣款</w:t>
      </w:r>
      <w:r>
        <w:rPr>
          <w:rFonts w:hint="eastAsia" w:ascii="宋体" w:hAnsi="宋体" w:eastAsia="宋体" w:cs="宋体"/>
          <w:b w:val="0"/>
          <w:bCs w:val="0"/>
          <w:color w:val="auto"/>
          <w:sz w:val="22"/>
          <w:szCs w:val="22"/>
          <w:highlight w:val="none"/>
          <w:lang w:val="en-US" w:eastAsia="zh-CN"/>
        </w:rPr>
        <w:t xml:space="preserve">。（具体支付时间以财政拨款到账为准）  </w:t>
      </w:r>
    </w:p>
    <w:p w14:paraId="61BC9A22">
      <w:pPr>
        <w:pageBreakBefore w:val="0"/>
        <w:widowControl w:val="0"/>
        <w:kinsoku/>
        <w:wordWrap/>
        <w:overflowPunct/>
        <w:topLinePunct w:val="0"/>
        <w:autoSpaceDE w:val="0"/>
        <w:autoSpaceDN w:val="0"/>
        <w:bidi w:val="0"/>
        <w:adjustRightInd/>
        <w:snapToGrid/>
        <w:spacing w:line="360" w:lineRule="auto"/>
        <w:ind w:firstLine="440" w:firstLineChars="200"/>
        <w:jc w:val="left"/>
        <w:textAlignment w:val="auto"/>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3.乙方应在</w:t>
      </w:r>
      <w:r>
        <w:rPr>
          <w:rFonts w:hint="eastAsia" w:ascii="宋体" w:eastAsia="宋体" w:cs="宋体"/>
          <w:b w:val="0"/>
          <w:bCs w:val="0"/>
          <w:color w:val="auto"/>
          <w:sz w:val="22"/>
          <w:szCs w:val="22"/>
          <w:highlight w:val="none"/>
          <w:lang w:val="en-US" w:eastAsia="zh-CN"/>
        </w:rPr>
        <w:t>完成所有工作后</w:t>
      </w:r>
      <w:r>
        <w:rPr>
          <w:rFonts w:hint="eastAsia" w:ascii="宋体" w:hAnsi="宋体" w:eastAsia="宋体" w:cs="宋体"/>
          <w:b w:val="0"/>
          <w:bCs w:val="0"/>
          <w:color w:val="auto"/>
          <w:sz w:val="22"/>
          <w:szCs w:val="22"/>
          <w:highlight w:val="none"/>
          <w:lang w:val="en-US" w:eastAsia="zh-CN"/>
        </w:rPr>
        <w:t>5日内向甲方提供相应的已审核通过的申报运营管理费用的相关材料、开具合法发票，并送达甲方。甲方在收到合法发票的当月15日前支付乙方的费用，如遇节假日顺延到下一个工作日，但如因乙方开票迟延导致甲方付款迟延的，由乙方承担迟延责任。（具体支付时间以财政拨款到账为准）</w:t>
      </w:r>
    </w:p>
    <w:p w14:paraId="1AED3B73">
      <w:pPr>
        <w:pStyle w:val="2"/>
        <w:tabs>
          <w:tab w:val="left" w:pos="1008"/>
          <w:tab w:val="left" w:pos="1260"/>
          <w:tab w:val="left" w:pos="5580"/>
          <w:tab w:val="clear" w:pos="1680"/>
        </w:tabs>
        <w:snapToGrid w:val="0"/>
        <w:spacing w:after="0" w:line="360" w:lineRule="auto"/>
        <w:ind w:left="0" w:leftChars="0" w:firstLine="0" w:firstLineChars="0"/>
        <w:rPr>
          <w:rFonts w:ascii="Times New Roman" w:hAnsi="Times New Roman" w:eastAsia="宋体" w:cs="Times New Roman"/>
          <w:sz w:val="24"/>
        </w:rPr>
      </w:pPr>
      <w:r>
        <w:rPr>
          <w:rFonts w:hint="eastAsia" w:ascii="Times New Roman" w:hAnsi="Times New Roman" w:eastAsia="宋体" w:cs="Times New Roman"/>
          <w:color w:val="auto"/>
          <w:sz w:val="24"/>
          <w:szCs w:val="24"/>
          <w:lang w:val="en-US" w:eastAsia="zh-CN"/>
        </w:rPr>
        <w:t>4、</w:t>
      </w:r>
      <w:r>
        <w:rPr>
          <w:rFonts w:ascii="Times New Roman" w:hAnsi="Times New Roman" w:eastAsia="宋体" w:cs="Times New Roman"/>
          <w:sz w:val="24"/>
        </w:rPr>
        <w:t>渗滤液处理服务费计算和支付</w:t>
      </w:r>
    </w:p>
    <w:p w14:paraId="493E1B15">
      <w:pPr>
        <w:keepNext w:val="0"/>
        <w:keepLines w:val="0"/>
        <w:pageBreakBefore w:val="0"/>
        <w:widowControl w:val="0"/>
        <w:kinsoku/>
        <w:wordWrap/>
        <w:overflowPunct/>
        <w:topLinePunct w:val="0"/>
        <w:snapToGrid w:val="0"/>
        <w:spacing w:after="0" w:line="440" w:lineRule="exact"/>
        <w:ind w:left="0" w:leftChars="0" w:firstLine="440" w:firstLineChars="200"/>
        <w:textAlignment w:val="auto"/>
        <w:rPr>
          <w:rFonts w:hint="eastAsia" w:ascii="宋体" w:hAnsi="Times New Roman" w:eastAsia="宋体" w:cs="Times New Roman"/>
          <w:b w:val="0"/>
          <w:bCs w:val="0"/>
          <w:color w:val="auto"/>
          <w:sz w:val="22"/>
          <w:szCs w:val="22"/>
          <w:lang w:val="en-US" w:eastAsia="zh-CN"/>
        </w:rPr>
      </w:pPr>
      <w:r>
        <w:rPr>
          <w:rFonts w:hint="eastAsia" w:ascii="宋体" w:hAnsi="Times New Roman" w:eastAsia="宋体" w:cs="Times New Roman"/>
          <w:b w:val="0"/>
          <w:bCs w:val="0"/>
          <w:color w:val="auto"/>
          <w:sz w:val="22"/>
          <w:szCs w:val="22"/>
          <w:lang w:val="en-US" w:eastAsia="zh-CN"/>
        </w:rPr>
        <w:t>（1）根据考核结果，运行经费按日常巡查和不定期抽查考核得分拨付。考核得分在95分（含）以上的为合格，按合同约定拨付经费；考核得分为85分（含）以上95分以下的，每少0.1分扣减合同金额的0.1%；考核得分为85分以下的，每少0.1分扣减合同金额的0.2%按每次考核得分连续相加后在支付剩余合同金额时一次性扣减（如在考核中总共有两次在95分以下的：一次考核为90，应扣减合同金额的0.1%；另一次考核为80，应扣减合同金额的0.2%，两次扣减金额相加后在支付剩余合同金额时一次性扣除）。</w:t>
      </w:r>
    </w:p>
    <w:p w14:paraId="60F50556">
      <w:pPr>
        <w:keepNext w:val="0"/>
        <w:keepLines w:val="0"/>
        <w:pageBreakBefore w:val="0"/>
        <w:widowControl w:val="0"/>
        <w:kinsoku/>
        <w:wordWrap/>
        <w:overflowPunct/>
        <w:topLinePunct w:val="0"/>
        <w:snapToGrid w:val="0"/>
        <w:spacing w:after="0" w:line="440" w:lineRule="exact"/>
        <w:ind w:left="0" w:leftChars="0" w:firstLine="440" w:firstLineChars="200"/>
        <w:textAlignment w:val="auto"/>
        <w:rPr>
          <w:rFonts w:hint="eastAsia" w:ascii="宋体" w:hAnsi="Times New Roman" w:eastAsia="宋体" w:cs="Times New Roman"/>
          <w:b w:val="0"/>
          <w:bCs w:val="0"/>
          <w:color w:val="auto"/>
          <w:sz w:val="22"/>
          <w:szCs w:val="22"/>
          <w:lang w:val="en-US" w:eastAsia="zh-CN"/>
        </w:rPr>
      </w:pPr>
      <w:r>
        <w:rPr>
          <w:rFonts w:hint="eastAsia" w:ascii="宋体" w:hAnsi="Times New Roman" w:eastAsia="宋体" w:cs="Times New Roman"/>
          <w:b w:val="0"/>
          <w:bCs w:val="0"/>
          <w:color w:val="auto"/>
          <w:sz w:val="22"/>
          <w:szCs w:val="22"/>
          <w:lang w:val="en-US" w:eastAsia="zh-CN"/>
        </w:rPr>
        <w:t>（2）考核不合格，乙方拒绝整改，甲方可安排第三方进行整改，所发生的费用，从运行经费中支付，运行单位必须接受整改结果，并实施运行维护；如考核连续两次不合格的或累计三次考核不合格的，根据合同约定，亦可视作运行单位违约，终止合同。</w:t>
      </w:r>
    </w:p>
    <w:p w14:paraId="330FE1BF">
      <w:pPr>
        <w:pStyle w:val="2"/>
        <w:tabs>
          <w:tab w:val="left" w:pos="1008"/>
          <w:tab w:val="left" w:pos="1260"/>
          <w:tab w:val="left" w:pos="5580"/>
          <w:tab w:val="clear" w:pos="1680"/>
        </w:tabs>
        <w:snapToGrid w:val="0"/>
        <w:spacing w:after="0" w:line="360" w:lineRule="auto"/>
        <w:ind w:left="0" w:leftChars="0" w:firstLine="0" w:firstLineChars="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sz w:val="24"/>
          <w:lang w:val="en-US" w:eastAsia="zh-CN"/>
        </w:rPr>
        <w:t>八、乙方的权利与义务</w:t>
      </w:r>
    </w:p>
    <w:p w14:paraId="4CA9C538">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十一、税费</w:t>
      </w:r>
    </w:p>
    <w:p w14:paraId="56761902">
      <w:pPr>
        <w:keepNext w:val="0"/>
        <w:keepLines w:val="0"/>
        <w:pageBreakBefore w:val="0"/>
        <w:widowControl w:val="0"/>
        <w:kinsoku/>
        <w:wordWrap/>
        <w:overflowPunct/>
        <w:topLinePunct w:val="0"/>
        <w:bidi w:val="0"/>
        <w:adjustRightInd w:val="0"/>
        <w:snapToGrid w:val="0"/>
        <w:spacing w:line="440" w:lineRule="exact"/>
        <w:ind w:left="0" w:firstLine="440" w:firstLineChars="200"/>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本合同执行中相关的一切税费均由乙方负担。</w:t>
      </w:r>
    </w:p>
    <w:p w14:paraId="1103CC9B">
      <w:pPr>
        <w:pStyle w:val="11"/>
        <w:keepNext w:val="0"/>
        <w:keepLines w:val="0"/>
        <w:pageBreakBefore w:val="0"/>
        <w:widowControl w:val="0"/>
        <w:kinsoku/>
        <w:wordWrap/>
        <w:overflowPunct/>
        <w:topLinePunct w:val="0"/>
        <w:bidi w:val="0"/>
        <w:adjustRightInd w:val="0"/>
        <w:snapToGrid w:val="0"/>
        <w:spacing w:before="0" w:after="0" w:line="440" w:lineRule="exact"/>
        <w:ind w:left="0" w:firstLine="440" w:firstLineChars="200"/>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十二、质量保证及后续服务</w:t>
      </w:r>
    </w:p>
    <w:p w14:paraId="0E4D7CA8">
      <w:pPr>
        <w:pStyle w:val="11"/>
        <w:keepNext w:val="0"/>
        <w:keepLines w:val="0"/>
        <w:pageBreakBefore w:val="0"/>
        <w:widowControl w:val="0"/>
        <w:kinsoku/>
        <w:wordWrap/>
        <w:overflowPunct/>
        <w:topLinePunct w:val="0"/>
        <w:bidi w:val="0"/>
        <w:snapToGrid w:val="0"/>
        <w:spacing w:before="0" w:after="0"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 乙方应按甲方要求及环保相关数据标准要求提供服务。</w:t>
      </w:r>
    </w:p>
    <w:p w14:paraId="00E8C3CC">
      <w:pPr>
        <w:pStyle w:val="11"/>
        <w:keepNext w:val="0"/>
        <w:keepLines w:val="0"/>
        <w:pageBreakBefore w:val="0"/>
        <w:widowControl w:val="0"/>
        <w:kinsoku/>
        <w:wordWrap/>
        <w:overflowPunct/>
        <w:topLinePunct w:val="0"/>
        <w:bidi w:val="0"/>
        <w:snapToGrid w:val="0"/>
        <w:spacing w:before="0" w:after="0"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 乙方提供的服务成果质量没有达到甲方要求的，乙方应负责免费提供后续服务。对达不到要求者，根据实际情况，经双方协商，可按以下办法处理：</w:t>
      </w:r>
    </w:p>
    <w:p w14:paraId="00F20605">
      <w:pPr>
        <w:pStyle w:val="11"/>
        <w:keepNext w:val="0"/>
        <w:keepLines w:val="0"/>
        <w:pageBreakBefore w:val="0"/>
        <w:widowControl w:val="0"/>
        <w:kinsoku/>
        <w:wordWrap/>
        <w:overflowPunct/>
        <w:topLinePunct w:val="0"/>
        <w:bidi w:val="0"/>
        <w:snapToGrid w:val="0"/>
        <w:spacing w:before="0" w:after="0"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⑴重做：由乙方承担所发生的全部费用。</w:t>
      </w:r>
    </w:p>
    <w:p w14:paraId="2829CE62">
      <w:pPr>
        <w:pStyle w:val="11"/>
        <w:keepNext w:val="0"/>
        <w:keepLines w:val="0"/>
        <w:pageBreakBefore w:val="0"/>
        <w:widowControl w:val="0"/>
        <w:kinsoku/>
        <w:wordWrap/>
        <w:overflowPunct/>
        <w:topLinePunct w:val="0"/>
        <w:bidi w:val="0"/>
        <w:snapToGrid w:val="0"/>
        <w:spacing w:before="0" w:after="0"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⑵解除合同。</w:t>
      </w:r>
    </w:p>
    <w:p w14:paraId="2DEE968B">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十</w:t>
      </w:r>
      <w:r>
        <w:rPr>
          <w:rFonts w:ascii="宋体" w:hAnsi="宋体" w:eastAsia="宋体" w:cs="宋体"/>
          <w:b w:val="0"/>
          <w:bCs w:val="0"/>
          <w:snapToGrid w:val="0"/>
          <w:color w:val="auto"/>
          <w:kern w:val="0"/>
          <w:sz w:val="22"/>
          <w:szCs w:val="22"/>
          <w:highlight w:val="none"/>
        </w:rPr>
        <w:t>三</w:t>
      </w:r>
      <w:r>
        <w:rPr>
          <w:rFonts w:hint="eastAsia" w:ascii="宋体" w:hAnsi="宋体" w:eastAsia="宋体" w:cs="宋体"/>
          <w:b w:val="0"/>
          <w:bCs w:val="0"/>
          <w:snapToGrid w:val="0"/>
          <w:color w:val="auto"/>
          <w:kern w:val="0"/>
          <w:sz w:val="22"/>
          <w:szCs w:val="22"/>
          <w:highlight w:val="none"/>
        </w:rPr>
        <w:t>、违约责任</w:t>
      </w:r>
    </w:p>
    <w:p w14:paraId="35067A8F">
      <w:pPr>
        <w:pStyle w:val="11"/>
        <w:keepNext w:val="0"/>
        <w:keepLines w:val="0"/>
        <w:pageBreakBefore w:val="0"/>
        <w:widowControl w:val="0"/>
        <w:kinsoku/>
        <w:wordWrap/>
        <w:overflowPunct/>
        <w:topLinePunct w:val="0"/>
        <w:bidi w:val="0"/>
        <w:snapToGrid w:val="0"/>
        <w:spacing w:before="0" w:after="0"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1.甲方无正当理由拒收接受服务的，甲方向乙方偿付合同款项百分之五作为违约金。</w:t>
      </w:r>
    </w:p>
    <w:p w14:paraId="1704DA96">
      <w:pPr>
        <w:pStyle w:val="11"/>
        <w:keepNext w:val="0"/>
        <w:keepLines w:val="0"/>
        <w:pageBreakBefore w:val="0"/>
        <w:widowControl w:val="0"/>
        <w:kinsoku/>
        <w:wordWrap/>
        <w:overflowPunct/>
        <w:topLinePunct w:val="0"/>
        <w:bidi w:val="0"/>
        <w:adjustRightInd w:val="0"/>
        <w:snapToGrid w:val="0"/>
        <w:spacing w:before="0" w:after="0" w:line="440" w:lineRule="exact"/>
        <w:ind w:left="0" w:firstLine="440" w:firstLineChars="200"/>
        <w:textAlignment w:val="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E50D2D8">
      <w:pPr>
        <w:pStyle w:val="11"/>
        <w:keepNext w:val="0"/>
        <w:keepLines w:val="0"/>
        <w:pageBreakBefore w:val="0"/>
        <w:widowControl w:val="0"/>
        <w:shd w:val="clear" w:color="auto" w:fill="FFFFFF"/>
        <w:kinsoku/>
        <w:wordWrap/>
        <w:overflowPunct/>
        <w:topLinePunct w:val="0"/>
        <w:adjustRightInd w:val="0"/>
        <w:snapToGrid w:val="0"/>
        <w:spacing w:before="0" w:beforeAutospacing="0" w:after="0" w:afterAutospacing="0" w:line="440" w:lineRule="exact"/>
        <w:ind w:left="0" w:firstLine="468" w:firstLineChars="213"/>
        <w:textAlignment w:val="auto"/>
        <w:rPr>
          <w:rFonts w:hint="eastAsia" w:ascii="宋体" w:hAnsi="黑体" w:eastAsia="宋体" w:cs="黑体"/>
          <w:b w:val="0"/>
          <w:bCs w:val="0"/>
          <w:snapToGrid w:val="0"/>
          <w:color w:val="auto"/>
          <w:sz w:val="22"/>
          <w:szCs w:val="22"/>
        </w:rPr>
      </w:pPr>
      <w:r>
        <w:rPr>
          <w:rFonts w:hint="eastAsia" w:ascii="宋体" w:hAnsi="宋体" w:eastAsia="宋体" w:cs="宋体"/>
          <w:b w:val="0"/>
          <w:bCs w:val="0"/>
          <w:snapToGrid w:val="0"/>
          <w:color w:val="auto"/>
          <w:kern w:val="0"/>
          <w:sz w:val="22"/>
          <w:szCs w:val="22"/>
          <w:highlight w:val="none"/>
        </w:rPr>
        <w:t>十</w:t>
      </w:r>
      <w:r>
        <w:rPr>
          <w:rFonts w:ascii="宋体" w:hAnsi="宋体" w:eastAsia="宋体" w:cs="宋体"/>
          <w:b w:val="0"/>
          <w:bCs w:val="0"/>
          <w:snapToGrid w:val="0"/>
          <w:color w:val="auto"/>
          <w:kern w:val="0"/>
          <w:sz w:val="22"/>
          <w:szCs w:val="22"/>
          <w:highlight w:val="none"/>
        </w:rPr>
        <w:t>四</w:t>
      </w:r>
      <w:r>
        <w:rPr>
          <w:rFonts w:hint="eastAsia" w:ascii="宋体" w:hAnsi="宋体" w:eastAsia="宋体" w:cs="宋体"/>
          <w:b w:val="0"/>
          <w:bCs w:val="0"/>
          <w:snapToGrid w:val="0"/>
          <w:color w:val="auto"/>
          <w:kern w:val="0"/>
          <w:sz w:val="22"/>
          <w:szCs w:val="22"/>
          <w:highlight w:val="none"/>
        </w:rPr>
        <w:t>、</w:t>
      </w:r>
      <w:r>
        <w:rPr>
          <w:rFonts w:hint="eastAsia" w:ascii="宋体" w:hAnsi="黑体" w:eastAsia="宋体" w:cs="黑体"/>
          <w:b w:val="0"/>
          <w:bCs w:val="0"/>
          <w:snapToGrid w:val="0"/>
          <w:color w:val="auto"/>
          <w:sz w:val="22"/>
          <w:szCs w:val="22"/>
        </w:rPr>
        <w:t>保密条款</w:t>
      </w:r>
    </w:p>
    <w:p w14:paraId="217400C9">
      <w:pPr>
        <w:pStyle w:val="11"/>
        <w:keepNext w:val="0"/>
        <w:keepLines w:val="0"/>
        <w:pageBreakBefore w:val="0"/>
        <w:widowControl w:val="0"/>
        <w:shd w:val="clear" w:color="auto" w:fill="FFFFFF"/>
        <w:kinsoku/>
        <w:wordWrap/>
        <w:overflowPunct/>
        <w:topLinePunct w:val="0"/>
        <w:adjustRightInd w:val="0"/>
        <w:snapToGrid w:val="0"/>
        <w:spacing w:before="0" w:beforeAutospacing="0" w:after="0" w:afterAutospacing="0" w:line="440" w:lineRule="exact"/>
        <w:ind w:left="0" w:firstLine="468" w:firstLineChars="213"/>
        <w:textAlignment w:val="auto"/>
        <w:rPr>
          <w:rFonts w:hint="eastAsia" w:ascii="宋体" w:hAnsi="仿宋" w:eastAsia="宋体" w:cs="仿宋"/>
          <w:b w:val="0"/>
          <w:bCs w:val="0"/>
          <w:snapToGrid w:val="0"/>
          <w:color w:val="auto"/>
          <w:sz w:val="22"/>
          <w:szCs w:val="22"/>
        </w:rPr>
      </w:pPr>
      <w:r>
        <w:rPr>
          <w:rFonts w:hint="eastAsia" w:ascii="宋体" w:hAnsi="仿宋" w:eastAsia="宋体" w:cs="仿宋"/>
          <w:b w:val="0"/>
          <w:bCs w:val="0"/>
          <w:snapToGrid w:val="0"/>
          <w:color w:val="auto"/>
          <w:sz w:val="22"/>
          <w:szCs w:val="22"/>
        </w:rPr>
        <w:t>甲乙任何一方对因本项目业务往来而获知的另一方的机密均负有保密义务，未经利益相关方许可，不得向任何第三方泄露。</w:t>
      </w:r>
    </w:p>
    <w:p w14:paraId="303A8AC3">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十</w:t>
      </w:r>
      <w:r>
        <w:rPr>
          <w:rFonts w:ascii="宋体" w:hAnsi="宋体" w:eastAsia="宋体" w:cs="宋体"/>
          <w:b w:val="0"/>
          <w:bCs w:val="0"/>
          <w:snapToGrid w:val="0"/>
          <w:color w:val="auto"/>
          <w:kern w:val="0"/>
          <w:sz w:val="22"/>
          <w:szCs w:val="22"/>
          <w:highlight w:val="none"/>
        </w:rPr>
        <w:t>五</w:t>
      </w:r>
      <w:r>
        <w:rPr>
          <w:rFonts w:hint="eastAsia" w:ascii="宋体" w:hAnsi="宋体" w:eastAsia="宋体" w:cs="宋体"/>
          <w:b w:val="0"/>
          <w:bCs w:val="0"/>
          <w:snapToGrid w:val="0"/>
          <w:color w:val="auto"/>
          <w:kern w:val="0"/>
          <w:sz w:val="22"/>
          <w:szCs w:val="22"/>
          <w:highlight w:val="none"/>
        </w:rPr>
        <w:t>、不可抗力事件处理</w:t>
      </w:r>
    </w:p>
    <w:p w14:paraId="5AF0F905">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1. 在合同有效期内，任何一方因不可抗力事件导致不能履行合同，则合同履行期可延长，其延长期与不可抗力影响期相同。</w:t>
      </w:r>
    </w:p>
    <w:p w14:paraId="0C9E32C9">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2. 不可抗力事件发生后，应立即通知对方，并寄送有关权威机构出具的证明。</w:t>
      </w:r>
    </w:p>
    <w:p w14:paraId="333E3EA6">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3. 不可抗力事件延续120天以上，双方应通过友好协商，确定是否继续履行合同。</w:t>
      </w:r>
    </w:p>
    <w:p w14:paraId="0C7BB28E">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十</w:t>
      </w:r>
      <w:r>
        <w:rPr>
          <w:rFonts w:ascii="宋体" w:hAnsi="宋体" w:eastAsia="宋体" w:cs="宋体"/>
          <w:b w:val="0"/>
          <w:bCs w:val="0"/>
          <w:snapToGrid w:val="0"/>
          <w:color w:val="auto"/>
          <w:kern w:val="0"/>
          <w:sz w:val="22"/>
          <w:szCs w:val="22"/>
          <w:highlight w:val="none"/>
        </w:rPr>
        <w:t>六</w:t>
      </w:r>
      <w:r>
        <w:rPr>
          <w:rFonts w:hint="eastAsia" w:ascii="宋体" w:hAnsi="宋体" w:eastAsia="宋体" w:cs="宋体"/>
          <w:b w:val="0"/>
          <w:bCs w:val="0"/>
          <w:snapToGrid w:val="0"/>
          <w:color w:val="auto"/>
          <w:kern w:val="0"/>
          <w:sz w:val="22"/>
          <w:szCs w:val="22"/>
          <w:highlight w:val="none"/>
        </w:rPr>
        <w:t>、</w:t>
      </w:r>
      <w:r>
        <w:rPr>
          <w:rFonts w:ascii="宋体" w:hAnsi="宋体" w:eastAsia="宋体" w:cs="宋体"/>
          <w:b w:val="0"/>
          <w:bCs w:val="0"/>
          <w:snapToGrid w:val="0"/>
          <w:color w:val="auto"/>
          <w:kern w:val="0"/>
          <w:sz w:val="22"/>
          <w:szCs w:val="22"/>
          <w:highlight w:val="none"/>
        </w:rPr>
        <w:t>争议解决</w:t>
      </w:r>
    </w:p>
    <w:p w14:paraId="53BEF48F">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双方在执行合同中所发生的一切争议，应通过协商解决。如协商不成，可向甲方所在地法院起诉。</w:t>
      </w:r>
    </w:p>
    <w:p w14:paraId="31868A88">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十</w:t>
      </w:r>
      <w:r>
        <w:rPr>
          <w:rFonts w:ascii="宋体" w:hAnsi="宋体" w:eastAsia="宋体" w:cs="宋体"/>
          <w:b w:val="0"/>
          <w:bCs w:val="0"/>
          <w:snapToGrid w:val="0"/>
          <w:color w:val="auto"/>
          <w:kern w:val="0"/>
          <w:sz w:val="22"/>
          <w:szCs w:val="22"/>
          <w:highlight w:val="none"/>
        </w:rPr>
        <w:t>七</w:t>
      </w:r>
      <w:r>
        <w:rPr>
          <w:rFonts w:hint="eastAsia" w:ascii="宋体" w:hAnsi="宋体" w:eastAsia="宋体" w:cs="宋体"/>
          <w:b w:val="0"/>
          <w:bCs w:val="0"/>
          <w:snapToGrid w:val="0"/>
          <w:color w:val="auto"/>
          <w:kern w:val="0"/>
          <w:sz w:val="22"/>
          <w:szCs w:val="22"/>
          <w:highlight w:val="none"/>
        </w:rPr>
        <w:t>、合同生效及其它</w:t>
      </w:r>
    </w:p>
    <w:p w14:paraId="6698B694">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1. 合同经甲、乙两方签字并加盖单位公章后生效。</w:t>
      </w:r>
    </w:p>
    <w:p w14:paraId="2C3FFD47">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2.合同执行中涉及采购资金和采购内容修改或补充的，须经采购中心、财政部门审批，并签</w:t>
      </w:r>
      <w:r>
        <w:rPr>
          <w:rFonts w:ascii="宋体" w:hAnsi="宋体" w:eastAsia="宋体" w:cs="宋体"/>
          <w:b w:val="0"/>
          <w:bCs w:val="0"/>
          <w:snapToGrid w:val="0"/>
          <w:color w:val="auto"/>
          <w:kern w:val="0"/>
          <w:sz w:val="22"/>
          <w:szCs w:val="22"/>
          <w:highlight w:val="none"/>
        </w:rPr>
        <w:t>订</w:t>
      </w:r>
      <w:r>
        <w:rPr>
          <w:rFonts w:hint="eastAsia" w:ascii="宋体" w:hAnsi="宋体" w:eastAsia="宋体" w:cs="宋体"/>
          <w:b w:val="0"/>
          <w:bCs w:val="0"/>
          <w:snapToGrid w:val="0"/>
          <w:color w:val="auto"/>
          <w:kern w:val="0"/>
          <w:sz w:val="22"/>
          <w:szCs w:val="22"/>
          <w:highlight w:val="none"/>
        </w:rPr>
        <w:t>书面补充协议，经报政府采购监督管理部门备案后，方可作为主合同不可分割的一部分。</w:t>
      </w:r>
    </w:p>
    <w:p w14:paraId="1EF45D79">
      <w:pPr>
        <w:pStyle w:val="11"/>
        <w:keepNext w:val="0"/>
        <w:keepLines w:val="0"/>
        <w:pageBreakBefore w:val="0"/>
        <w:widowControl w:val="0"/>
        <w:kinsoku/>
        <w:wordWrap/>
        <w:overflowPunct/>
        <w:topLinePunct w:val="0"/>
        <w:bidi w:val="0"/>
        <w:adjustRightInd w:val="0"/>
        <w:snapToGrid w:val="0"/>
        <w:spacing w:before="0" w:after="0" w:line="440" w:lineRule="exact"/>
        <w:ind w:left="0" w:firstLine="468" w:firstLineChars="213"/>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3.本合同未尽事宜，</w:t>
      </w:r>
      <w:r>
        <w:rPr>
          <w:rFonts w:ascii="宋体" w:hAnsi="宋体" w:eastAsia="宋体" w:cs="宋体"/>
          <w:b w:val="0"/>
          <w:bCs w:val="0"/>
          <w:snapToGrid w:val="0"/>
          <w:color w:val="auto"/>
          <w:kern w:val="0"/>
          <w:sz w:val="22"/>
          <w:szCs w:val="22"/>
          <w:highlight w:val="none"/>
        </w:rPr>
        <w:t>经双方协商一致可另行签订补充合同</w:t>
      </w:r>
      <w:r>
        <w:rPr>
          <w:rFonts w:hint="eastAsia" w:ascii="宋体" w:hAnsi="宋体" w:eastAsia="宋体" w:cs="宋体"/>
          <w:b w:val="0"/>
          <w:bCs w:val="0"/>
          <w:snapToGrid w:val="0"/>
          <w:color w:val="auto"/>
          <w:kern w:val="0"/>
          <w:sz w:val="22"/>
          <w:szCs w:val="22"/>
          <w:highlight w:val="none"/>
        </w:rPr>
        <w:t>。</w:t>
      </w:r>
    </w:p>
    <w:p w14:paraId="3CCCA61E">
      <w:pPr>
        <w:pStyle w:val="11"/>
        <w:keepNext w:val="0"/>
        <w:keepLines w:val="0"/>
        <w:pageBreakBefore w:val="0"/>
        <w:widowControl w:val="0"/>
        <w:kinsoku/>
        <w:wordWrap/>
        <w:overflowPunct/>
        <w:topLinePunct w:val="0"/>
        <w:bidi w:val="0"/>
        <w:adjustRightInd w:val="0"/>
        <w:snapToGrid w:val="0"/>
        <w:spacing w:before="0" w:after="0" w:line="440" w:lineRule="exact"/>
        <w:ind w:left="0" w:firstLine="440" w:firstLineChars="200"/>
        <w:textAlignment w:val="auto"/>
        <w:rPr>
          <w:rFonts w:hint="eastAsia" w:ascii="宋体" w:hAnsi="宋体" w:eastAsia="宋体" w:cs="宋体"/>
          <w:b w:val="0"/>
          <w:bCs w:val="0"/>
          <w:snapToGrid w:val="0"/>
          <w:color w:val="auto"/>
          <w:kern w:val="0"/>
          <w:sz w:val="22"/>
          <w:szCs w:val="22"/>
          <w:highlight w:val="none"/>
        </w:rPr>
      </w:pPr>
      <w:r>
        <w:rPr>
          <w:rFonts w:hint="eastAsia" w:ascii="宋体" w:hAnsi="宋体" w:eastAsia="宋体" w:cs="宋体"/>
          <w:b w:val="0"/>
          <w:bCs w:val="0"/>
          <w:snapToGrid w:val="0"/>
          <w:color w:val="auto"/>
          <w:kern w:val="0"/>
          <w:sz w:val="22"/>
          <w:szCs w:val="22"/>
          <w:highlight w:val="none"/>
        </w:rPr>
        <w:t>4.招标文件、投标文件</w:t>
      </w:r>
      <w:r>
        <w:rPr>
          <w:rFonts w:ascii="宋体" w:hAnsi="宋体" w:eastAsia="宋体" w:cs="宋体"/>
          <w:b w:val="0"/>
          <w:bCs w:val="0"/>
          <w:snapToGrid w:val="0"/>
          <w:color w:val="auto"/>
          <w:kern w:val="0"/>
          <w:sz w:val="22"/>
          <w:szCs w:val="22"/>
          <w:highlight w:val="none"/>
        </w:rPr>
        <w:t>、</w:t>
      </w:r>
      <w:r>
        <w:rPr>
          <w:rFonts w:hint="eastAsia" w:ascii="宋体" w:hAnsi="宋体" w:eastAsia="宋体" w:cs="宋体"/>
          <w:b w:val="0"/>
          <w:bCs w:val="0"/>
          <w:snapToGrid w:val="0"/>
          <w:color w:val="auto"/>
          <w:kern w:val="0"/>
          <w:sz w:val="22"/>
          <w:szCs w:val="22"/>
          <w:highlight w:val="none"/>
        </w:rPr>
        <w:t>本合同</w:t>
      </w:r>
      <w:r>
        <w:rPr>
          <w:rFonts w:ascii="宋体" w:hAnsi="宋体" w:eastAsia="宋体" w:cs="宋体"/>
          <w:b w:val="0"/>
          <w:bCs w:val="0"/>
          <w:snapToGrid w:val="0"/>
          <w:color w:val="auto"/>
          <w:kern w:val="0"/>
          <w:sz w:val="22"/>
          <w:szCs w:val="22"/>
          <w:highlight w:val="none"/>
        </w:rPr>
        <w:t>及补充合同</w:t>
      </w:r>
      <w:r>
        <w:rPr>
          <w:rFonts w:hint="eastAsia" w:ascii="宋体" w:hAnsi="宋体" w:eastAsia="宋体" w:cs="宋体"/>
          <w:b w:val="0"/>
          <w:bCs w:val="0"/>
          <w:snapToGrid w:val="0"/>
          <w:color w:val="auto"/>
          <w:kern w:val="0"/>
          <w:sz w:val="22"/>
          <w:szCs w:val="22"/>
          <w:highlight w:val="none"/>
        </w:rPr>
        <w:t>具有同等法律效力。</w:t>
      </w:r>
    </w:p>
    <w:p w14:paraId="14B5F6C3">
      <w:pPr>
        <w:tabs>
          <w:tab w:val="left" w:pos="6110"/>
        </w:tabs>
        <w:snapToGrid w:val="0"/>
        <w:spacing w:line="360" w:lineRule="auto"/>
        <w:ind w:right="-741" w:rightChars="-353" w:firstLine="992" w:firstLineChars="451"/>
        <w:rPr>
          <w:rFonts w:hint="eastAsia" w:ascii="宋体" w:hAnsi="宋体" w:eastAsia="宋体" w:cs="宋体"/>
          <w:b w:val="0"/>
          <w:bCs w:val="0"/>
          <w:color w:val="auto"/>
          <w:sz w:val="22"/>
          <w:szCs w:val="22"/>
        </w:rPr>
      </w:pPr>
    </w:p>
    <w:p w14:paraId="3FEC7A1D">
      <w:pPr>
        <w:tabs>
          <w:tab w:val="left" w:pos="6110"/>
        </w:tabs>
        <w:snapToGrid w:val="0"/>
        <w:spacing w:line="360" w:lineRule="auto"/>
        <w:ind w:right="-741" w:rightChars="-353"/>
        <w:rPr>
          <w:rFonts w:hint="eastAsia" w:ascii="宋体" w:hAnsi="宋体" w:eastAsia="宋体" w:cs="宋体"/>
          <w:b w:val="0"/>
          <w:bCs w:val="0"/>
          <w:color w:val="auto"/>
          <w:sz w:val="22"/>
          <w:szCs w:val="22"/>
        </w:rPr>
      </w:pPr>
      <w:r>
        <w:rPr>
          <w:rFonts w:hint="eastAsia" w:ascii="宋体" w:eastAsia="宋体" w:cs="宋体"/>
          <w:b w:val="0"/>
          <w:bCs w:val="0"/>
          <w:color w:val="auto"/>
          <w:sz w:val="22"/>
          <w:szCs w:val="22"/>
          <w:lang w:val="en-US" w:eastAsia="zh-CN"/>
        </w:rPr>
        <w:t>甲方：</w:t>
      </w:r>
      <w:r>
        <w:rPr>
          <w:rFonts w:hint="eastAsia" w:ascii="宋体" w:hAnsi="宋体" w:eastAsia="宋体" w:cs="宋体"/>
          <w:b w:val="0"/>
          <w:bCs w:val="0"/>
          <w:color w:val="auto"/>
          <w:sz w:val="22"/>
          <w:szCs w:val="22"/>
        </w:rPr>
        <w:t xml:space="preserve">（盖章）             </w:t>
      </w:r>
      <w:r>
        <w:rPr>
          <w:rFonts w:hint="eastAsia" w:ascii="宋体" w:eastAsia="宋体" w:cs="宋体"/>
          <w:b w:val="0"/>
          <w:bCs w:val="0"/>
          <w:color w:val="auto"/>
          <w:sz w:val="22"/>
          <w:szCs w:val="22"/>
          <w:lang w:val="en-US" w:eastAsia="zh-CN"/>
        </w:rPr>
        <w:t xml:space="preserve">             乙方：</w:t>
      </w:r>
      <w:r>
        <w:rPr>
          <w:rFonts w:hint="eastAsia" w:ascii="宋体" w:hAnsi="宋体" w:eastAsia="宋体" w:cs="宋体"/>
          <w:b w:val="0"/>
          <w:bCs w:val="0"/>
          <w:color w:val="auto"/>
          <w:sz w:val="22"/>
          <w:szCs w:val="22"/>
        </w:rPr>
        <w:t xml:space="preserve">       （盖章）</w:t>
      </w:r>
    </w:p>
    <w:p w14:paraId="371B5D25">
      <w:pPr>
        <w:tabs>
          <w:tab w:val="left" w:pos="4460"/>
        </w:tabs>
        <w:snapToGrid w:val="0"/>
        <w:spacing w:line="500" w:lineRule="exact"/>
        <w:ind w:right="-741" w:rightChars="-353" w:firstLine="4" w:firstLineChars="2"/>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法定代表人（负责人）：（签字）</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t>法定代表人（负责人）：（签字）</w:t>
      </w:r>
    </w:p>
    <w:p w14:paraId="41ADA6DB">
      <w:pPr>
        <w:tabs>
          <w:tab w:val="left" w:pos="4460"/>
        </w:tabs>
        <w:snapToGrid w:val="0"/>
        <w:spacing w:line="500" w:lineRule="exact"/>
        <w:ind w:right="-741" w:rightChars="-353" w:firstLine="4" w:firstLineChars="2"/>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或委托代理人：（签字）</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t>或委托代理人：（签字）</w:t>
      </w:r>
    </w:p>
    <w:p w14:paraId="6A197DB7">
      <w:pPr>
        <w:tabs>
          <w:tab w:val="left" w:pos="4460"/>
        </w:tabs>
        <w:snapToGrid w:val="0"/>
        <w:spacing w:line="500" w:lineRule="exact"/>
        <w:ind w:right="-741" w:rightChars="-353" w:firstLine="4" w:firstLineChars="2"/>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住所：</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t xml:space="preserve">住所： </w:t>
      </w:r>
    </w:p>
    <w:p w14:paraId="56BD56AE">
      <w:pPr>
        <w:tabs>
          <w:tab w:val="left" w:pos="4460"/>
        </w:tabs>
        <w:snapToGrid w:val="0"/>
        <w:spacing w:line="500" w:lineRule="exact"/>
        <w:ind w:right="-741" w:rightChars="-353" w:firstLine="4" w:firstLineChars="2"/>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邮政编号：</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t xml:space="preserve">邮政编号： </w:t>
      </w:r>
    </w:p>
    <w:p w14:paraId="4DDFF611">
      <w:pPr>
        <w:tabs>
          <w:tab w:val="left" w:pos="4460"/>
        </w:tabs>
        <w:snapToGrid w:val="0"/>
        <w:spacing w:line="500" w:lineRule="exact"/>
        <w:ind w:right="-741" w:rightChars="-353" w:firstLine="4" w:firstLineChars="2"/>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电话：</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t xml:space="preserve">电话： </w:t>
      </w:r>
    </w:p>
    <w:p w14:paraId="74156B59">
      <w:pPr>
        <w:tabs>
          <w:tab w:val="left" w:pos="4460"/>
        </w:tabs>
        <w:snapToGrid w:val="0"/>
        <w:spacing w:line="500" w:lineRule="exact"/>
        <w:ind w:right="-741" w:rightChars="-353" w:firstLine="4" w:firstLineChars="2"/>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开户银行：</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t xml:space="preserve">开户银行： </w:t>
      </w:r>
    </w:p>
    <w:p w14:paraId="32F8988C">
      <w:pPr>
        <w:snapToGrid w:val="0"/>
        <w:spacing w:line="50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银行帐号：</w:t>
      </w: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t xml:space="preserve">                             银行帐号： </w:t>
      </w:r>
    </w:p>
    <w:p w14:paraId="62990ED3">
      <w:pPr>
        <w:tabs>
          <w:tab w:val="left" w:pos="4460"/>
        </w:tabs>
        <w:snapToGrid w:val="0"/>
        <w:spacing w:line="500" w:lineRule="exact"/>
        <w:ind w:right="-741" w:rightChars="-353" w:firstLine="4" w:firstLineChars="2"/>
        <w:rPr>
          <w:rFonts w:hint="eastAsia"/>
          <w:b/>
          <w:color w:val="auto"/>
          <w:sz w:val="22"/>
          <w:szCs w:val="22"/>
        </w:rPr>
      </w:pPr>
      <w:r>
        <w:rPr>
          <w:rFonts w:hint="eastAsia" w:ascii="宋体" w:hAnsi="宋体" w:eastAsia="宋体" w:cs="宋体"/>
          <w:b w:val="0"/>
          <w:bCs w:val="0"/>
          <w:color w:val="auto"/>
          <w:sz w:val="22"/>
          <w:szCs w:val="22"/>
        </w:rPr>
        <w:tab/>
      </w:r>
      <w:r>
        <w:rPr>
          <w:rFonts w:hint="eastAsia" w:ascii="宋体" w:hAnsi="宋体" w:eastAsia="宋体" w:cs="宋体"/>
          <w:b w:val="0"/>
          <w:bCs w:val="0"/>
          <w:color w:val="auto"/>
          <w:sz w:val="22"/>
          <w:szCs w:val="22"/>
        </w:rPr>
        <w:t xml:space="preserve">                                                             </w:t>
      </w:r>
      <w:r>
        <w:rPr>
          <w:rFonts w:hint="eastAsia"/>
          <w:b/>
          <w:color w:val="auto"/>
          <w:sz w:val="22"/>
          <w:szCs w:val="22"/>
        </w:rPr>
        <w:t xml:space="preserve">      </w:t>
      </w:r>
    </w:p>
    <w:p w14:paraId="4A9235F2">
      <w:pPr>
        <w:spacing w:line="460" w:lineRule="exact"/>
        <w:rPr>
          <w:rFonts w:hint="eastAsia" w:ascii="宋体" w:hAnsi="宋体" w:eastAsia="宋体" w:cs="宋体"/>
          <w:b/>
          <w:bCs w:val="0"/>
          <w:color w:val="auto"/>
          <w:u w:val="single"/>
        </w:rPr>
      </w:pPr>
      <w:r>
        <w:rPr>
          <w:rFonts w:hint="eastAsia" w:ascii="宋体" w:hAnsi="宋体" w:eastAsia="宋体" w:cs="宋体"/>
          <w:b/>
          <w:bCs w:val="0"/>
          <w:color w:val="auto"/>
          <w:u w:val="single"/>
        </w:rPr>
        <w:t>注：以上合同条款供采购人及成交供应商作为商务参考，具体签订时，采购人可根据自身项目情况与成交供应商协商另行修改拟定相关合同具体条款。</w:t>
      </w:r>
    </w:p>
    <w:p w14:paraId="6DB6BDDB">
      <w:pPr>
        <w:pStyle w:val="4"/>
        <w:bidi w:val="0"/>
        <w:rPr>
          <w:lang w:val="zh-CN" w:eastAsia="zh-CN"/>
        </w:rPr>
      </w:pPr>
      <w:bookmarkStart w:id="81" w:name="_Toc1918"/>
      <w:r>
        <w:rPr>
          <w:rFonts w:hint="eastAsia"/>
          <w:lang w:val="en-US" w:eastAsia="zh-CN"/>
        </w:rPr>
        <w:t>七</w:t>
      </w:r>
      <w:r>
        <w:rPr>
          <w:lang w:val="en-US" w:eastAsia="zh-CN"/>
        </w:rPr>
        <w:t>部分</w:t>
      </w:r>
      <w:r>
        <w:rPr>
          <w:rFonts w:hint="eastAsia"/>
          <w:lang w:val="en-US" w:eastAsia="zh-CN"/>
        </w:rPr>
        <w:t xml:space="preserve">  </w:t>
      </w:r>
      <w:r>
        <w:rPr>
          <w:lang w:val="zh-CN" w:eastAsia="zh-CN"/>
        </w:rPr>
        <w:t>投标文件格式</w:t>
      </w:r>
      <w:bookmarkEnd w:id="81"/>
    </w:p>
    <w:p w14:paraId="5C4EF952">
      <w:pPr>
        <w:snapToGrid w:val="0"/>
        <w:spacing w:before="0" w:beforeAutospacing="0" w:after="0" w:afterAutospacing="0" w:line="240" w:lineRule="auto"/>
        <w:jc w:val="center"/>
        <w:textAlignment w:val="baseline"/>
        <w:rPr>
          <w:rFonts w:ascii="宋体" w:hAnsi="宋体" w:eastAsia="宋体"/>
          <w:b/>
          <w:bCs/>
          <w:i w:val="0"/>
          <w:caps w:val="0"/>
          <w:smallCaps w:val="0"/>
          <w:color w:val="000000"/>
          <w:spacing w:val="0"/>
          <w:w w:val="100"/>
          <w:sz w:val="36"/>
          <w:szCs w:val="36"/>
          <w:lang w:val="en-US" w:eastAsia="zh-CN" w:bidi="ar-SA"/>
        </w:rPr>
      </w:pPr>
      <w:r>
        <w:rPr>
          <w:rFonts w:ascii="宋体" w:hAnsi="宋体" w:eastAsia="宋体"/>
          <w:b/>
          <w:bCs/>
          <w:i w:val="0"/>
          <w:caps w:val="0"/>
          <w:smallCaps w:val="0"/>
          <w:color w:val="000000"/>
          <w:spacing w:val="0"/>
          <w:w w:val="100"/>
          <w:sz w:val="36"/>
          <w:szCs w:val="36"/>
          <w:lang w:val="en-US" w:eastAsia="zh-CN" w:bidi="ar-SA"/>
        </w:rPr>
        <w:t>一、资格文件格式</w:t>
      </w:r>
    </w:p>
    <w:p w14:paraId="2FA0E620">
      <w:pPr>
        <w:autoSpaceDE w:val="0"/>
        <w:autoSpaceDN w:val="0"/>
        <w:adjustRightInd w:val="0"/>
        <w:spacing w:line="240" w:lineRule="auto"/>
        <w:rPr>
          <w:rFonts w:hint="eastAsia" w:ascii="宋体" w:eastAsia="宋体"/>
          <w:b/>
          <w:bCs/>
          <w:sz w:val="28"/>
          <w:szCs w:val="28"/>
          <w:lang w:val="zh-CN"/>
        </w:rPr>
      </w:pPr>
      <w:r>
        <w:rPr>
          <w:rFonts w:hint="eastAsia" w:ascii="宋体" w:eastAsia="宋体"/>
          <w:b/>
          <w:bCs/>
          <w:sz w:val="28"/>
          <w:szCs w:val="28"/>
          <w:lang w:val="zh-CN"/>
        </w:rPr>
        <w:t>附件一</w:t>
      </w:r>
    </w:p>
    <w:p w14:paraId="541EB380">
      <w:pPr>
        <w:tabs>
          <w:tab w:val="left" w:pos="1080"/>
        </w:tabs>
        <w:autoSpaceDE w:val="0"/>
        <w:autoSpaceDN w:val="0"/>
        <w:adjustRightInd w:val="0"/>
        <w:spacing w:line="240" w:lineRule="auto"/>
        <w:jc w:val="center"/>
        <w:rPr>
          <w:rFonts w:hint="eastAsia" w:ascii="宋体" w:hAnsi="宋体" w:eastAsia="宋体" w:cs="宋体"/>
          <w:b/>
          <w:bCs/>
          <w:sz w:val="36"/>
          <w:szCs w:val="36"/>
          <w:lang w:val="zh-CN"/>
        </w:rPr>
      </w:pPr>
      <w:r>
        <w:rPr>
          <w:rFonts w:hint="eastAsia" w:ascii="宋体" w:hAnsi="宋体" w:eastAsia="宋体" w:cs="宋体"/>
          <w:b/>
          <w:bCs/>
          <w:sz w:val="32"/>
          <w:szCs w:val="32"/>
          <w:lang w:val="zh-CN"/>
        </w:rPr>
        <w:t>投标供应商参与政府采购活动投标资格声明函</w:t>
      </w:r>
    </w:p>
    <w:tbl>
      <w:tblPr>
        <w:tblStyle w:val="23"/>
        <w:tblW w:w="994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8790"/>
      </w:tblGrid>
      <w:tr w14:paraId="03CF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150" w:type="dxa"/>
          </w:tcPr>
          <w:p w14:paraId="1058E12F">
            <w:pPr>
              <w:pStyle w:val="11"/>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项目名称</w:t>
            </w:r>
          </w:p>
        </w:tc>
        <w:tc>
          <w:tcPr>
            <w:tcW w:w="8790" w:type="dxa"/>
          </w:tcPr>
          <w:p w14:paraId="40D106FE">
            <w:pPr>
              <w:pStyle w:val="11"/>
              <w:adjustRightInd w:val="0"/>
              <w:snapToGrid w:val="0"/>
              <w:spacing w:line="440" w:lineRule="exact"/>
              <w:rPr>
                <w:rFonts w:ascii="宋体" w:hAnsi="宋体" w:eastAsia="宋体" w:cs="宋体"/>
                <w:b w:val="0"/>
                <w:bCs/>
                <w:sz w:val="22"/>
                <w:szCs w:val="22"/>
                <w:lang w:val="en-US" w:eastAsia="zh-CN"/>
              </w:rPr>
            </w:pPr>
            <w:r>
              <w:rPr>
                <w:rFonts w:hint="eastAsia" w:hAnsi="宋体" w:eastAsia="宋体" w:cs="宋体"/>
                <w:b w:val="0"/>
                <w:bCs/>
                <w:sz w:val="22"/>
                <w:szCs w:val="22"/>
                <w:lang w:val="en-US" w:eastAsia="zh-CN"/>
              </w:rPr>
              <w:t>文成县大峃镇共同富裕样板项目—基础设施提升工程—飞灰填埋场改造工程—文成县生活垃圾填埋场综合治理项目（渗滤液处置）</w:t>
            </w:r>
          </w:p>
        </w:tc>
      </w:tr>
      <w:tr w14:paraId="0CA0F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50" w:type="dxa"/>
          </w:tcPr>
          <w:p w14:paraId="406F911D">
            <w:pPr>
              <w:pStyle w:val="11"/>
              <w:adjustRightInd w:val="0"/>
              <w:snapToGrid w:val="0"/>
              <w:spacing w:line="440" w:lineRule="exact"/>
              <w:rPr>
                <w:rFonts w:ascii="宋体" w:hAnsi="宋体" w:eastAsia="宋体" w:cs="宋体"/>
                <w:b w:val="0"/>
                <w:sz w:val="22"/>
                <w:szCs w:val="22"/>
                <w:lang w:val="en-US" w:eastAsia="zh-CN"/>
              </w:rPr>
            </w:pPr>
            <w:r>
              <w:rPr>
                <w:rFonts w:hint="eastAsia" w:hAnsi="宋体" w:eastAsia="宋体" w:cs="宋体"/>
                <w:b w:val="0"/>
                <w:sz w:val="22"/>
                <w:szCs w:val="22"/>
                <w:lang w:val="en-US" w:eastAsia="zh-CN"/>
              </w:rPr>
              <w:t>采购</w:t>
            </w:r>
            <w:r>
              <w:rPr>
                <w:rFonts w:ascii="宋体" w:hAnsi="宋体" w:eastAsia="宋体" w:cs="宋体"/>
                <w:b w:val="0"/>
                <w:sz w:val="22"/>
                <w:szCs w:val="22"/>
                <w:lang w:val="en-US" w:eastAsia="zh-CN"/>
              </w:rPr>
              <w:t>编号</w:t>
            </w:r>
          </w:p>
        </w:tc>
        <w:tc>
          <w:tcPr>
            <w:tcW w:w="8790" w:type="dxa"/>
            <w:tcBorders>
              <w:left w:val="single" w:color="auto" w:sz="4" w:space="0"/>
            </w:tcBorders>
          </w:tcPr>
          <w:p w14:paraId="7BF8B231">
            <w:pPr>
              <w:pStyle w:val="11"/>
              <w:adjustRightInd w:val="0"/>
              <w:snapToGrid w:val="0"/>
              <w:spacing w:line="440" w:lineRule="exact"/>
              <w:rPr>
                <w:rFonts w:ascii="宋体" w:hAnsi="宋体" w:eastAsia="宋体" w:cs="宋体"/>
                <w:b w:val="0"/>
                <w:bCs/>
                <w:sz w:val="22"/>
                <w:szCs w:val="22"/>
                <w:lang w:val="en-US" w:eastAsia="zh-CN"/>
              </w:rPr>
            </w:pPr>
            <w:r>
              <w:rPr>
                <w:rFonts w:hint="eastAsia" w:hAnsi="宋体" w:eastAsia="宋体" w:cs="宋体"/>
                <w:b w:val="0"/>
                <w:bCs/>
                <w:sz w:val="22"/>
                <w:szCs w:val="22"/>
                <w:lang w:val="en-US" w:eastAsia="zh-CN"/>
              </w:rPr>
              <w:t>JZBLWC-2024-11</w:t>
            </w:r>
          </w:p>
        </w:tc>
      </w:tr>
      <w:tr w14:paraId="0041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14:paraId="11CCCCF2">
            <w:pPr>
              <w:pStyle w:val="11"/>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时    间</w:t>
            </w:r>
          </w:p>
        </w:tc>
        <w:tc>
          <w:tcPr>
            <w:tcW w:w="8790" w:type="dxa"/>
            <w:tcBorders>
              <w:left w:val="single" w:color="auto" w:sz="4" w:space="0"/>
            </w:tcBorders>
          </w:tcPr>
          <w:p w14:paraId="11715F70">
            <w:pPr>
              <w:pStyle w:val="11"/>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投标截止时间前</w:t>
            </w:r>
          </w:p>
        </w:tc>
      </w:tr>
      <w:tr w14:paraId="466A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940" w:type="dxa"/>
            <w:gridSpan w:val="2"/>
          </w:tcPr>
          <w:p w14:paraId="753A9F35">
            <w:pPr>
              <w:pStyle w:val="11"/>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我单位参与</w:t>
            </w:r>
            <w:r>
              <w:rPr>
                <w:rFonts w:hint="eastAsia" w:hAnsi="宋体" w:eastAsia="宋体" w:cs="宋体"/>
                <w:b w:val="0"/>
                <w:bCs/>
                <w:sz w:val="22"/>
                <w:szCs w:val="22"/>
                <w:lang w:val="en-US" w:eastAsia="zh-CN"/>
              </w:rPr>
              <w:t>文成县大峃镇共同富裕样板项目—基础设施提升工程—飞灰填埋场改造工程—文成县生活垃圾填埋场综合治理项目（渗滤液处置）</w:t>
            </w:r>
            <w:r>
              <w:rPr>
                <w:rFonts w:ascii="宋体" w:hAnsi="宋体" w:eastAsia="宋体" w:cs="宋体"/>
                <w:b w:val="0"/>
                <w:sz w:val="22"/>
                <w:szCs w:val="22"/>
                <w:lang w:val="en-US" w:eastAsia="zh-CN"/>
              </w:rPr>
              <w:t>投标，现声明如下：</w:t>
            </w:r>
          </w:p>
          <w:p w14:paraId="46144344">
            <w:pPr>
              <w:pStyle w:val="11"/>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 xml:space="preserve">1、我单位符合政府采购法第二十二条的规定。 </w:t>
            </w:r>
          </w:p>
          <w:p w14:paraId="647EAB52">
            <w:pPr>
              <w:pStyle w:val="11"/>
              <w:adjustRightInd w:val="0"/>
              <w:snapToGrid w:val="0"/>
              <w:spacing w:line="400" w:lineRule="exact"/>
              <w:ind w:firstLine="450"/>
              <w:rPr>
                <w:rFonts w:ascii="宋体" w:hAnsi="宋体" w:eastAsia="宋体" w:cs="宋体"/>
                <w:b w:val="0"/>
                <w:sz w:val="22"/>
                <w:szCs w:val="22"/>
                <w:lang w:val="en-US" w:eastAsia="zh-CN"/>
              </w:rPr>
            </w:pPr>
            <w:r>
              <w:rPr>
                <w:rFonts w:ascii="宋体" w:hAnsi="宋体" w:eastAsia="宋体" w:cs="宋体"/>
                <w:b w:val="0"/>
                <w:sz w:val="22"/>
                <w:szCs w:val="22"/>
                <w:lang w:val="en-US" w:eastAsia="zh-CN"/>
              </w:rPr>
              <w:t>2、根据财政部单独或与有关部门联合签署了《关于在政府采购活动中查询及使用信用记录有关问题的通知》（财库【2016】125号）、《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w:t>
            </w:r>
            <w:r>
              <w:rPr>
                <w:rFonts w:ascii="宋体" w:hAnsi="宋体" w:eastAsia="宋体" w:cs="宋体"/>
                <w:sz w:val="22"/>
                <w:szCs w:val="22"/>
                <w:u w:val="single"/>
                <w:lang w:val="en-US" w:eastAsia="zh-CN"/>
              </w:rPr>
              <w:t>□</w:t>
            </w:r>
            <w:r>
              <w:rPr>
                <w:rFonts w:ascii="宋体" w:hAnsi="宋体" w:eastAsia="宋体" w:cs="宋体"/>
                <w:b w:val="0"/>
                <w:sz w:val="22"/>
                <w:szCs w:val="22"/>
                <w:u w:val="single"/>
                <w:lang w:val="en-US" w:eastAsia="zh-CN"/>
              </w:rPr>
              <w:t>存在/</w:t>
            </w:r>
            <w:r>
              <w:rPr>
                <w:rFonts w:ascii="宋体" w:hAnsi="宋体" w:eastAsia="宋体" w:cs="宋体"/>
                <w:sz w:val="22"/>
                <w:szCs w:val="22"/>
                <w:u w:val="single"/>
                <w:lang w:val="en-US" w:eastAsia="zh-CN"/>
              </w:rPr>
              <w:t>□</w:t>
            </w:r>
            <w:r>
              <w:rPr>
                <w:rFonts w:ascii="宋体" w:hAnsi="宋体" w:eastAsia="宋体" w:cs="宋体"/>
                <w:b w:val="0"/>
                <w:sz w:val="22"/>
                <w:szCs w:val="22"/>
                <w:u w:val="single"/>
                <w:lang w:val="en-US" w:eastAsia="zh-CN"/>
              </w:rPr>
              <w:t>不存在</w:t>
            </w:r>
            <w:r>
              <w:rPr>
                <w:rFonts w:ascii="宋体" w:hAnsi="宋体" w:eastAsia="宋体" w:cs="宋体"/>
                <w:b w:val="0"/>
                <w:sz w:val="22"/>
                <w:szCs w:val="22"/>
                <w:lang w:val="en-US" w:eastAsia="zh-CN"/>
              </w:rPr>
              <w:t>上述文件规定依法限制参与政府采购的情况。（说明：在</w:t>
            </w:r>
            <w:r>
              <w:rPr>
                <w:rFonts w:ascii="宋体" w:hAnsi="宋体" w:eastAsia="宋体" w:cs="宋体"/>
                <w:sz w:val="22"/>
                <w:szCs w:val="22"/>
                <w:lang w:val="en-US" w:eastAsia="zh-CN"/>
              </w:rPr>
              <w:t>□</w:t>
            </w:r>
            <w:r>
              <w:rPr>
                <w:rFonts w:ascii="宋体" w:hAnsi="宋体" w:eastAsia="宋体" w:cs="宋体"/>
                <w:b w:val="0"/>
                <w:sz w:val="22"/>
                <w:szCs w:val="22"/>
                <w:lang w:val="en-US" w:eastAsia="zh-CN"/>
              </w:rPr>
              <w:t>上打</w:t>
            </w:r>
            <w:r>
              <w:rPr>
                <w:rFonts w:ascii="宋体" w:hAnsi="宋体" w:eastAsia="宋体" w:cs="宋体"/>
                <w:sz w:val="22"/>
                <w:szCs w:val="22"/>
                <w:lang w:val="en-US" w:eastAsia="zh-CN"/>
              </w:rPr>
              <w:t>√</w:t>
            </w:r>
            <w:r>
              <w:rPr>
                <w:rFonts w:ascii="宋体" w:hAnsi="宋体" w:eastAsia="宋体" w:cs="宋体"/>
                <w:b w:val="0"/>
                <w:sz w:val="22"/>
                <w:szCs w:val="22"/>
                <w:lang w:val="en-US" w:eastAsia="zh-CN"/>
              </w:rPr>
              <w:t>。）</w:t>
            </w:r>
          </w:p>
          <w:p w14:paraId="57E9B3B3">
            <w:pPr>
              <w:tabs>
                <w:tab w:val="center" w:pos="4483"/>
              </w:tabs>
              <w:adjustRightInd w:val="0"/>
              <w:spacing w:line="400" w:lineRule="exact"/>
              <w:ind w:firstLine="400"/>
              <w:rPr>
                <w:rFonts w:hint="eastAsia" w:ascii="宋体" w:hAnsi="宋体" w:eastAsia="宋体" w:cs="宋体"/>
                <w:b w:val="0"/>
                <w:sz w:val="22"/>
                <w:szCs w:val="22"/>
              </w:rPr>
            </w:pPr>
            <w:r>
              <w:rPr>
                <w:rFonts w:hint="eastAsia" w:ascii="宋体" w:hAnsi="宋体" w:eastAsia="宋体" w:cs="宋体"/>
                <w:b w:val="0"/>
                <w:sz w:val="22"/>
                <w:szCs w:val="22"/>
              </w:rPr>
              <w:t>3、我单位</w:t>
            </w:r>
            <w:r>
              <w:rPr>
                <w:rFonts w:hint="eastAsia" w:ascii="宋体" w:hAnsi="宋体" w:eastAsia="宋体" w:cs="宋体"/>
                <w:sz w:val="22"/>
                <w:szCs w:val="22"/>
              </w:rPr>
              <w:t>□</w:t>
            </w:r>
            <w:r>
              <w:rPr>
                <w:rFonts w:hint="eastAsia" w:ascii="宋体" w:hAnsi="宋体" w:eastAsia="宋体" w:cs="宋体"/>
                <w:b w:val="0"/>
                <w:sz w:val="22"/>
                <w:szCs w:val="22"/>
              </w:rPr>
              <w:t>没有被限制参加政府采购活动/</w:t>
            </w:r>
            <w:r>
              <w:rPr>
                <w:rFonts w:hint="eastAsia" w:ascii="宋体" w:hAnsi="宋体" w:eastAsia="宋体" w:cs="宋体"/>
                <w:sz w:val="22"/>
                <w:szCs w:val="22"/>
              </w:rPr>
              <w:t>□</w:t>
            </w:r>
            <w:r>
              <w:rPr>
                <w:rFonts w:hint="eastAsia" w:ascii="宋体" w:hAnsi="宋体" w:eastAsia="宋体" w:cs="宋体"/>
                <w:b w:val="0"/>
                <w:sz w:val="22"/>
                <w:szCs w:val="22"/>
              </w:rPr>
              <w:t>在参加政府采购活动前3年内因违法经营被禁止在一定期限内参加政府采购活动，但期限届满，已可以参加政府采购活动。（说明：在</w:t>
            </w:r>
            <w:r>
              <w:rPr>
                <w:rFonts w:hint="eastAsia" w:ascii="宋体" w:hAnsi="宋体" w:eastAsia="宋体" w:cs="宋体"/>
                <w:sz w:val="22"/>
                <w:szCs w:val="22"/>
              </w:rPr>
              <w:t>□</w:t>
            </w:r>
            <w:r>
              <w:rPr>
                <w:rFonts w:hint="eastAsia" w:ascii="宋体" w:hAnsi="宋体" w:eastAsia="宋体" w:cs="宋体"/>
                <w:b w:val="0"/>
                <w:sz w:val="22"/>
                <w:szCs w:val="22"/>
              </w:rPr>
              <w:t>上打</w:t>
            </w:r>
            <w:r>
              <w:rPr>
                <w:rFonts w:hint="eastAsia" w:ascii="宋体" w:hAnsi="宋体" w:eastAsia="宋体" w:cs="宋体"/>
                <w:sz w:val="22"/>
                <w:szCs w:val="22"/>
              </w:rPr>
              <w:t>√</w:t>
            </w:r>
            <w:r>
              <w:rPr>
                <w:rFonts w:hint="eastAsia" w:ascii="宋体" w:hAnsi="宋体" w:eastAsia="宋体" w:cs="宋体"/>
                <w:b w:val="0"/>
                <w:sz w:val="22"/>
                <w:szCs w:val="22"/>
              </w:rPr>
              <w:t>。）</w:t>
            </w:r>
          </w:p>
          <w:p w14:paraId="13BEC659">
            <w:pPr>
              <w:tabs>
                <w:tab w:val="center" w:pos="4483"/>
              </w:tabs>
              <w:adjustRightInd w:val="0"/>
              <w:spacing w:line="400" w:lineRule="exact"/>
              <w:ind w:firstLine="400"/>
              <w:rPr>
                <w:rFonts w:hint="eastAsia" w:ascii="宋体" w:hAnsi="宋体" w:eastAsia="宋体" w:cs="宋体"/>
                <w:b w:val="0"/>
                <w:sz w:val="22"/>
                <w:szCs w:val="22"/>
                <w:u w:val="single"/>
              </w:rPr>
            </w:pPr>
            <w:r>
              <w:rPr>
                <w:rFonts w:hint="eastAsia" w:ascii="宋体" w:hAnsi="宋体" w:eastAsia="宋体" w:cs="宋体"/>
                <w:b w:val="0"/>
                <w:sz w:val="22"/>
                <w:szCs w:val="22"/>
              </w:rPr>
              <w:t>4、我单位参与本项目政府采购活动3年内其它重大违法记录（重大违法记录，是指投标供应商因违法经营受到刑事处罚或者责令停产停业、吊销许可证或者执照、较大数额罚款等行政处罚）情况声明：</w:t>
            </w:r>
            <w:r>
              <w:rPr>
                <w:rFonts w:hint="eastAsia" w:ascii="宋体" w:hAnsi="宋体" w:eastAsia="宋体" w:cs="宋体"/>
                <w:b w:val="0"/>
                <w:sz w:val="22"/>
                <w:szCs w:val="22"/>
                <w:u w:val="single"/>
              </w:rPr>
              <w:t xml:space="preserve">                    </w:t>
            </w:r>
          </w:p>
          <w:p w14:paraId="6E92C526">
            <w:pPr>
              <w:tabs>
                <w:tab w:val="center" w:pos="4483"/>
              </w:tabs>
              <w:adjustRightInd w:val="0"/>
              <w:spacing w:line="400" w:lineRule="exact"/>
              <w:ind w:firstLine="400"/>
              <w:rPr>
                <w:rFonts w:hint="eastAsia" w:ascii="宋体" w:hAnsi="宋体" w:eastAsia="宋体" w:cs="宋体"/>
                <w:b w:val="0"/>
                <w:sz w:val="22"/>
                <w:szCs w:val="22"/>
              </w:rPr>
            </w:pPr>
            <w:r>
              <w:rPr>
                <w:rFonts w:hint="eastAsia" w:ascii="宋体" w:hAnsi="宋体" w:eastAsia="宋体" w:cs="宋体"/>
                <w:b w:val="0"/>
                <w:sz w:val="22"/>
                <w:szCs w:val="22"/>
              </w:rPr>
              <w:t>5、我单位符合本项目特定资格条件：</w:t>
            </w:r>
            <w:r>
              <w:rPr>
                <w:rFonts w:hint="eastAsia" w:ascii="宋体" w:hAnsi="宋体" w:eastAsia="宋体" w:cs="宋体"/>
                <w:b w:val="0"/>
                <w:sz w:val="22"/>
                <w:szCs w:val="22"/>
                <w:u w:val="single"/>
              </w:rPr>
              <w:t xml:space="preserve">               </w:t>
            </w:r>
            <w:r>
              <w:rPr>
                <w:rFonts w:hint="eastAsia" w:ascii="宋体" w:hAnsi="宋体" w:eastAsia="宋体" w:cs="宋体"/>
                <w:b w:val="0"/>
                <w:sz w:val="22"/>
                <w:szCs w:val="22"/>
              </w:rPr>
              <w:t>的要求，并在投标文件中提供了相应的证明材料（招标文件没有要求特定资格条件的，本条款空格处可以空白）</w:t>
            </w:r>
          </w:p>
          <w:p w14:paraId="490D0A82">
            <w:pPr>
              <w:tabs>
                <w:tab w:val="center" w:pos="4483"/>
              </w:tabs>
              <w:adjustRightInd w:val="0"/>
              <w:spacing w:line="400" w:lineRule="exact"/>
              <w:ind w:firstLine="440" w:firstLineChars="200"/>
              <w:rPr>
                <w:rFonts w:hint="eastAsia" w:ascii="宋体" w:hAnsi="宋体" w:eastAsia="宋体" w:cs="宋体"/>
                <w:b w:val="0"/>
                <w:sz w:val="22"/>
                <w:szCs w:val="22"/>
              </w:rPr>
            </w:pPr>
            <w:r>
              <w:rPr>
                <w:rFonts w:hint="eastAsia" w:ascii="宋体" w:hAnsi="宋体" w:eastAsia="宋体" w:cs="宋体"/>
                <w:b w:val="0"/>
                <w:sz w:val="22"/>
                <w:szCs w:val="22"/>
              </w:rPr>
              <w:t>6、我单位与参加本次项目同一合同项下政府采购活动的其他供应商不存在单位负责人为同一人或者直接控股、管理关系。</w:t>
            </w:r>
          </w:p>
          <w:p w14:paraId="6B5EBAD9">
            <w:pPr>
              <w:tabs>
                <w:tab w:val="center" w:pos="4483"/>
              </w:tabs>
              <w:adjustRightInd w:val="0"/>
              <w:spacing w:line="400" w:lineRule="exact"/>
              <w:ind w:firstLine="440" w:firstLineChars="200"/>
              <w:rPr>
                <w:rFonts w:hint="eastAsia" w:ascii="宋体" w:hAnsi="宋体" w:eastAsia="宋体" w:cs="宋体"/>
                <w:bCs/>
                <w:sz w:val="22"/>
                <w:szCs w:val="22"/>
              </w:rPr>
            </w:pPr>
            <w:r>
              <w:rPr>
                <w:rFonts w:hint="eastAsia" w:ascii="宋体" w:hAnsi="宋体" w:eastAsia="宋体" w:cs="宋体"/>
                <w:b w:val="0"/>
                <w:sz w:val="22"/>
                <w:szCs w:val="22"/>
              </w:rPr>
              <w:t>7、本公司所提交的声明和陈述均是真实的、准确的。若与真实情况不符，本公司愿意承担由此而产生的一切后果。</w:t>
            </w:r>
          </w:p>
        </w:tc>
      </w:tr>
      <w:tr w14:paraId="55CB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40" w:type="dxa"/>
            <w:gridSpan w:val="2"/>
            <w:vAlign w:val="center"/>
          </w:tcPr>
          <w:p w14:paraId="6864A6FD">
            <w:pPr>
              <w:pStyle w:val="11"/>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投标供应商（盖章）：</w:t>
            </w:r>
          </w:p>
        </w:tc>
      </w:tr>
      <w:tr w14:paraId="78DD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940" w:type="dxa"/>
            <w:gridSpan w:val="2"/>
            <w:vAlign w:val="center"/>
          </w:tcPr>
          <w:p w14:paraId="1FED17E9">
            <w:pPr>
              <w:pStyle w:val="11"/>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法定代表人或授权代表（签字或盖章）：</w:t>
            </w:r>
          </w:p>
        </w:tc>
      </w:tr>
      <w:tr w14:paraId="53F5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940" w:type="dxa"/>
            <w:gridSpan w:val="2"/>
            <w:vAlign w:val="center"/>
          </w:tcPr>
          <w:p w14:paraId="6D0E8B32">
            <w:pPr>
              <w:pStyle w:val="11"/>
              <w:adjustRightInd w:val="0"/>
              <w:snapToGrid w:val="0"/>
              <w:spacing w:line="440" w:lineRule="exact"/>
              <w:rPr>
                <w:rFonts w:ascii="宋体" w:hAnsi="宋体" w:eastAsia="宋体" w:cs="宋体"/>
                <w:b w:val="0"/>
                <w:sz w:val="22"/>
                <w:szCs w:val="22"/>
                <w:lang w:val="en-US" w:eastAsia="zh-CN"/>
              </w:rPr>
            </w:pPr>
            <w:r>
              <w:rPr>
                <w:rFonts w:ascii="宋体" w:hAnsi="宋体" w:eastAsia="宋体" w:cs="宋体"/>
                <w:b w:val="0"/>
                <w:sz w:val="22"/>
                <w:szCs w:val="22"/>
                <w:lang w:val="en-US" w:eastAsia="zh-CN"/>
              </w:rPr>
              <w:t>签署日期：</w:t>
            </w:r>
          </w:p>
        </w:tc>
      </w:tr>
    </w:tbl>
    <w:p w14:paraId="136EFB6B">
      <w:pPr>
        <w:pStyle w:val="46"/>
        <w:widowControl/>
        <w:snapToGrid w:val="0"/>
        <w:spacing w:before="0" w:beforeAutospacing="0" w:after="120" w:afterAutospacing="0" w:line="240" w:lineRule="auto"/>
        <w:ind w:left="0" w:firstLine="0"/>
        <w:jc w:val="both"/>
        <w:textAlignment w:val="baseline"/>
        <w:rPr>
          <w:rFonts w:ascii="宋体" w:hAnsi="Times New Roman" w:eastAsia="宋体"/>
          <w:b/>
          <w:bCs w:val="0"/>
          <w:i w:val="0"/>
          <w:caps w:val="0"/>
          <w:smallCaps w:val="0"/>
          <w:color w:val="000000"/>
          <w:spacing w:val="0"/>
          <w:w w:val="100"/>
          <w:kern w:val="2"/>
          <w:sz w:val="36"/>
          <w:szCs w:val="20"/>
          <w:lang w:val="en-US" w:eastAsia="zh-CN" w:bidi="ar-SA"/>
        </w:rPr>
      </w:pPr>
    </w:p>
    <w:p w14:paraId="37CEDD83">
      <w:pPr>
        <w:pStyle w:val="46"/>
        <w:widowControl/>
        <w:snapToGrid w:val="0"/>
        <w:spacing w:before="0" w:beforeAutospacing="0" w:after="120" w:afterAutospacing="0" w:line="240" w:lineRule="auto"/>
        <w:ind w:left="0" w:firstLine="420"/>
        <w:jc w:val="center"/>
        <w:textAlignment w:val="baseline"/>
        <w:rPr>
          <w:rFonts w:ascii="宋体" w:hAnsi="Times New Roman" w:eastAsia="宋体"/>
          <w:b w:val="0"/>
          <w:bCs w:val="0"/>
          <w:i w:val="0"/>
          <w:caps w:val="0"/>
          <w:smallCaps w:val="0"/>
          <w:color w:val="000000"/>
          <w:spacing w:val="0"/>
          <w:w w:val="100"/>
          <w:kern w:val="2"/>
          <w:sz w:val="36"/>
          <w:szCs w:val="36"/>
          <w:highlight w:val="yellow"/>
          <w:lang w:val="zh-CN" w:eastAsia="zh-CN" w:bidi="ar-SA"/>
        </w:rPr>
      </w:pPr>
      <w:r>
        <w:rPr>
          <w:rFonts w:ascii="宋体" w:hAnsi="Times New Roman" w:eastAsia="宋体"/>
          <w:b/>
          <w:bCs w:val="0"/>
          <w:i w:val="0"/>
          <w:caps w:val="0"/>
          <w:smallCaps w:val="0"/>
          <w:color w:val="000000"/>
          <w:spacing w:val="0"/>
          <w:w w:val="100"/>
          <w:kern w:val="2"/>
          <w:sz w:val="36"/>
          <w:szCs w:val="36"/>
          <w:lang w:val="en-US" w:eastAsia="zh-CN" w:bidi="ar-SA"/>
        </w:rPr>
        <w:t>二、报价文件格式</w:t>
      </w:r>
    </w:p>
    <w:p w14:paraId="4CF5EE07">
      <w:pPr>
        <w:snapToGrid w:val="0"/>
        <w:spacing w:before="0" w:beforeAutospacing="0" w:after="0" w:afterAutospacing="0" w:line="430" w:lineRule="atLeast"/>
        <w:jc w:val="both"/>
        <w:textAlignment w:val="baseline"/>
        <w:rPr>
          <w:rFonts w:ascii="宋体" w:hAnsi="宋体" w:eastAsia="宋体" w:cs="宋体"/>
          <w:b/>
          <w:bCs/>
          <w:i w:val="0"/>
          <w:caps w:val="0"/>
          <w:smallCaps w:val="0"/>
          <w:color w:val="000000"/>
          <w:spacing w:val="0"/>
          <w:w w:val="100"/>
          <w:sz w:val="36"/>
          <w:szCs w:val="36"/>
          <w:lang w:val="zh-CN" w:eastAsia="zh-CN" w:bidi="ar-SA"/>
        </w:rPr>
      </w:pPr>
      <w:r>
        <w:rPr>
          <w:rFonts w:ascii="宋体" w:hAnsi="宋体" w:eastAsia="宋体" w:cs="宋体"/>
          <w:b w:val="0"/>
          <w:bCs/>
          <w:i w:val="0"/>
          <w:caps w:val="0"/>
          <w:smallCaps w:val="0"/>
          <w:color w:val="000000"/>
          <w:spacing w:val="0"/>
          <w:w w:val="100"/>
          <w:sz w:val="36"/>
          <w:szCs w:val="36"/>
          <w:lang w:val="en-US" w:eastAsia="zh-CN" w:bidi="ar-SA"/>
        </w:rPr>
        <w:t>附件</w:t>
      </w:r>
      <w:r>
        <w:rPr>
          <w:rFonts w:hint="eastAsia" w:ascii="宋体" w:eastAsia="宋体" w:cs="宋体"/>
          <w:b w:val="0"/>
          <w:bCs/>
          <w:i w:val="0"/>
          <w:caps w:val="0"/>
          <w:smallCaps w:val="0"/>
          <w:color w:val="000000"/>
          <w:spacing w:val="0"/>
          <w:w w:val="100"/>
          <w:sz w:val="36"/>
          <w:szCs w:val="36"/>
          <w:lang w:val="en-US" w:eastAsia="zh-CN" w:bidi="ar-SA"/>
        </w:rPr>
        <w:t>二</w:t>
      </w:r>
      <w:r>
        <w:rPr>
          <w:rFonts w:ascii="宋体" w:hAnsi="宋体" w:eastAsia="宋体" w:cs="宋体"/>
          <w:b w:val="0"/>
          <w:bCs/>
          <w:i w:val="0"/>
          <w:caps w:val="0"/>
          <w:smallCaps w:val="0"/>
          <w:color w:val="000000"/>
          <w:spacing w:val="0"/>
          <w:w w:val="100"/>
          <w:sz w:val="36"/>
          <w:szCs w:val="36"/>
          <w:lang w:val="en-US" w:eastAsia="zh-CN" w:bidi="ar-SA"/>
        </w:rPr>
        <w:t xml:space="preserve"> </w:t>
      </w:r>
      <w:r>
        <w:rPr>
          <w:rFonts w:ascii="宋体" w:hAnsi="宋体" w:eastAsia="宋体" w:cs="宋体"/>
          <w:b/>
          <w:bCs/>
          <w:i w:val="0"/>
          <w:caps w:val="0"/>
          <w:smallCaps w:val="0"/>
          <w:color w:val="000000"/>
          <w:spacing w:val="0"/>
          <w:w w:val="100"/>
          <w:sz w:val="36"/>
          <w:szCs w:val="36"/>
          <w:lang w:val="zh-CN" w:eastAsia="zh-CN" w:bidi="ar-SA"/>
        </w:rPr>
        <w:t xml:space="preserve">                            </w:t>
      </w:r>
    </w:p>
    <w:p w14:paraId="41FCF535">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36"/>
          <w:szCs w:val="36"/>
          <w:lang w:val="zh-CN" w:eastAsia="zh-CN" w:bidi="ar-SA"/>
        </w:rPr>
      </w:pPr>
      <w:r>
        <w:rPr>
          <w:rFonts w:ascii="宋体" w:hAnsi="宋体" w:eastAsia="宋体" w:cs="宋体"/>
          <w:b/>
          <w:bCs/>
          <w:i w:val="0"/>
          <w:caps w:val="0"/>
          <w:smallCaps w:val="0"/>
          <w:color w:val="000000"/>
          <w:spacing w:val="0"/>
          <w:w w:val="100"/>
          <w:sz w:val="36"/>
          <w:szCs w:val="36"/>
          <w:lang w:val="zh-CN" w:eastAsia="zh-CN" w:bidi="ar-SA"/>
        </w:rPr>
        <w:t>开标一览表</w:t>
      </w:r>
    </w:p>
    <w:p w14:paraId="17CA9E43">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44"/>
          <w:szCs w:val="21"/>
          <w:lang w:val="zh-CN" w:eastAsia="zh-CN" w:bidi="ar-SA"/>
        </w:rPr>
      </w:pPr>
    </w:p>
    <w:p w14:paraId="0D205EFB">
      <w:pPr>
        <w:autoSpaceDE w:val="0"/>
        <w:autoSpaceDN w:val="0"/>
        <w:adjustRightInd w:val="0"/>
        <w:rPr>
          <w:rFonts w:hint="eastAsia" w:ascii="宋体" w:eastAsia="宋体"/>
          <w:b/>
          <w:color w:val="auto"/>
          <w:sz w:val="22"/>
          <w:szCs w:val="22"/>
          <w:lang w:val="zh-CN"/>
        </w:rPr>
      </w:pPr>
      <w:r>
        <w:rPr>
          <w:rFonts w:hint="eastAsia" w:ascii="宋体" w:eastAsia="宋体"/>
          <w:b w:val="0"/>
          <w:color w:val="auto"/>
          <w:sz w:val="22"/>
          <w:szCs w:val="22"/>
          <w:lang w:val="zh-CN"/>
        </w:rPr>
        <w:t xml:space="preserve">供应商名称：                       采购编号：                </w:t>
      </w:r>
    </w:p>
    <w:tbl>
      <w:tblPr>
        <w:tblStyle w:val="23"/>
        <w:tblpPr w:leftFromText="180" w:rightFromText="180" w:vertAnchor="text" w:horzAnchor="page" w:tblpX="860" w:tblpY="500"/>
        <w:tblOverlap w:val="never"/>
        <w:tblW w:w="11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5"/>
        <w:gridCol w:w="2514"/>
        <w:gridCol w:w="1380"/>
        <w:gridCol w:w="2736"/>
        <w:gridCol w:w="1599"/>
      </w:tblGrid>
      <w:tr w14:paraId="32DF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shd w:val="clear" w:color="auto" w:fill="auto"/>
          </w:tcPr>
          <w:p w14:paraId="4432B517">
            <w:pPr>
              <w:widowControl/>
              <w:shd w:val="clear" w:color="auto" w:fill="FFFFFF"/>
              <w:snapToGrid w:val="0"/>
              <w:spacing w:line="500" w:lineRule="atLeast"/>
              <w:jc w:val="left"/>
              <w:rPr>
                <w:rFonts w:hint="default" w:ascii="宋体" w:eastAsia="宋体"/>
                <w:b w:val="0"/>
                <w:bCs w:val="0"/>
                <w:color w:val="auto"/>
                <w:sz w:val="22"/>
                <w:szCs w:val="22"/>
                <w:lang w:val="en-US" w:eastAsia="zh-CN"/>
              </w:rPr>
            </w:pPr>
            <w:r>
              <w:rPr>
                <w:rFonts w:hint="eastAsia" w:ascii="宋体" w:eastAsia="宋体"/>
                <w:b w:val="0"/>
                <w:bCs w:val="0"/>
                <w:color w:val="auto"/>
                <w:sz w:val="22"/>
                <w:szCs w:val="22"/>
              </w:rPr>
              <w:t>项目</w:t>
            </w:r>
            <w:r>
              <w:rPr>
                <w:rFonts w:hint="eastAsia" w:ascii="宋体" w:eastAsia="宋体"/>
                <w:b w:val="0"/>
                <w:bCs w:val="0"/>
                <w:color w:val="auto"/>
                <w:sz w:val="22"/>
                <w:szCs w:val="22"/>
                <w:lang w:val="en-US" w:eastAsia="zh-CN"/>
              </w:rPr>
              <w:t>名称</w:t>
            </w:r>
          </w:p>
        </w:tc>
        <w:tc>
          <w:tcPr>
            <w:tcW w:w="2514" w:type="dxa"/>
            <w:tcBorders>
              <w:left w:val="single" w:color="auto" w:sz="4" w:space="0"/>
            </w:tcBorders>
            <w:shd w:val="clear" w:color="auto" w:fill="auto"/>
          </w:tcPr>
          <w:p w14:paraId="132E86AB">
            <w:pPr>
              <w:widowControl/>
              <w:shd w:val="clear" w:color="auto" w:fill="FFFFFF"/>
              <w:snapToGrid w:val="0"/>
              <w:spacing w:line="500" w:lineRule="atLeast"/>
              <w:jc w:val="left"/>
              <w:rPr>
                <w:rFonts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项目内容</w:t>
            </w:r>
          </w:p>
        </w:tc>
        <w:tc>
          <w:tcPr>
            <w:tcW w:w="1380" w:type="dxa"/>
            <w:tcBorders>
              <w:left w:val="single" w:color="auto" w:sz="4" w:space="0"/>
            </w:tcBorders>
            <w:shd w:val="clear" w:color="auto" w:fill="auto"/>
          </w:tcPr>
          <w:p w14:paraId="584B96F7">
            <w:pPr>
              <w:widowControl/>
              <w:shd w:val="clear" w:color="auto" w:fill="FFFFFF"/>
              <w:snapToGrid w:val="0"/>
              <w:spacing w:line="500" w:lineRule="atLeast"/>
              <w:jc w:val="left"/>
              <w:rPr>
                <w:rFonts w:hint="eastAsia"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单价</w:t>
            </w:r>
          </w:p>
          <w:p w14:paraId="06207150">
            <w:pPr>
              <w:widowControl/>
              <w:shd w:val="clear" w:color="auto" w:fill="FFFFFF"/>
              <w:snapToGrid w:val="0"/>
              <w:spacing w:line="500" w:lineRule="atLeast"/>
              <w:jc w:val="left"/>
              <w:rPr>
                <w:lang w:val="en-US" w:eastAsia="zh-CN"/>
              </w:rPr>
            </w:pPr>
            <w:r>
              <w:rPr>
                <w:rFonts w:hint="eastAsia" w:ascii="宋体" w:eastAsia="宋体"/>
                <w:b w:val="0"/>
                <w:bCs w:val="0"/>
                <w:color w:val="auto"/>
                <w:sz w:val="22"/>
                <w:szCs w:val="22"/>
                <w:lang w:val="en-US" w:eastAsia="zh-CN"/>
              </w:rPr>
              <w:t>（元每吨）</w:t>
            </w:r>
          </w:p>
        </w:tc>
        <w:tc>
          <w:tcPr>
            <w:tcW w:w="2736" w:type="dxa"/>
            <w:tcBorders>
              <w:left w:val="single" w:color="auto" w:sz="4" w:space="0"/>
            </w:tcBorders>
            <w:shd w:val="clear" w:color="auto" w:fill="auto"/>
          </w:tcPr>
          <w:p w14:paraId="3DC09126">
            <w:pPr>
              <w:widowControl/>
              <w:shd w:val="clear" w:color="auto" w:fill="FFFFFF"/>
              <w:snapToGrid w:val="0"/>
              <w:spacing w:line="500" w:lineRule="atLeast"/>
              <w:jc w:val="left"/>
              <w:rPr>
                <w:rFonts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总价</w:t>
            </w:r>
          </w:p>
        </w:tc>
        <w:tc>
          <w:tcPr>
            <w:tcW w:w="1599" w:type="dxa"/>
            <w:tcBorders>
              <w:left w:val="single" w:color="auto" w:sz="4" w:space="0"/>
            </w:tcBorders>
            <w:shd w:val="clear" w:color="auto" w:fill="auto"/>
          </w:tcPr>
          <w:p w14:paraId="6401D657">
            <w:pPr>
              <w:widowControl/>
              <w:shd w:val="clear" w:color="auto" w:fill="FFFFFF"/>
              <w:snapToGrid w:val="0"/>
              <w:spacing w:line="500" w:lineRule="atLeast"/>
              <w:jc w:val="left"/>
              <w:rPr>
                <w:rFonts w:hint="eastAsia" w:ascii="宋体" w:eastAsia="宋体"/>
                <w:b w:val="0"/>
                <w:bCs w:val="0"/>
                <w:color w:val="auto"/>
                <w:sz w:val="22"/>
                <w:szCs w:val="22"/>
              </w:rPr>
            </w:pPr>
            <w:r>
              <w:rPr>
                <w:rFonts w:hint="eastAsia" w:ascii="宋体" w:eastAsia="宋体"/>
                <w:b w:val="0"/>
                <w:bCs w:val="0"/>
                <w:color w:val="auto"/>
                <w:sz w:val="22"/>
                <w:szCs w:val="22"/>
              </w:rPr>
              <w:t>备注</w:t>
            </w:r>
          </w:p>
        </w:tc>
      </w:tr>
      <w:tr w14:paraId="4731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vAlign w:val="center"/>
          </w:tcPr>
          <w:p w14:paraId="5FE8ED11">
            <w:pPr>
              <w:widowControl/>
              <w:shd w:val="clear" w:color="auto" w:fill="auto"/>
              <w:snapToGrid w:val="0"/>
              <w:jc w:val="both"/>
              <w:rPr>
                <w:rFonts w:hint="eastAsia" w:ascii="宋体" w:eastAsia="宋体"/>
                <w:b w:val="0"/>
                <w:bCs w:val="0"/>
                <w:color w:val="auto"/>
                <w:sz w:val="22"/>
                <w:szCs w:val="22"/>
              </w:rPr>
            </w:pPr>
            <w:r>
              <w:rPr>
                <w:rFonts w:hint="eastAsia" w:ascii="宋体" w:eastAsia="宋体"/>
                <w:b w:val="0"/>
                <w:bCs w:val="0"/>
                <w:color w:val="auto"/>
                <w:sz w:val="22"/>
                <w:szCs w:val="22"/>
                <w:lang w:eastAsia="zh-CN"/>
              </w:rPr>
              <w:t>文成县大峃镇共同富裕样板项目—基础设施提升工程—飞灰填埋场改造工程—文成县生活垃圾填埋场综合治理项目（渗滤液处置）</w:t>
            </w:r>
          </w:p>
        </w:tc>
        <w:tc>
          <w:tcPr>
            <w:tcW w:w="2514" w:type="dxa"/>
            <w:tcBorders>
              <w:left w:val="single" w:color="auto" w:sz="4" w:space="0"/>
            </w:tcBorders>
            <w:shd w:val="clear" w:color="auto" w:fill="auto"/>
            <w:vAlign w:val="center"/>
          </w:tcPr>
          <w:p w14:paraId="50128AA9">
            <w:pPr>
              <w:widowControl/>
              <w:shd w:val="clear" w:color="auto" w:fill="auto"/>
              <w:snapToGrid w:val="0"/>
              <w:jc w:val="both"/>
              <w:rPr>
                <w:rFonts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所有调节池、收集池内的渗滤液（含浓缩液）处理</w:t>
            </w:r>
          </w:p>
        </w:tc>
        <w:tc>
          <w:tcPr>
            <w:tcW w:w="1380" w:type="dxa"/>
            <w:tcBorders>
              <w:left w:val="single" w:color="auto" w:sz="4" w:space="0"/>
            </w:tcBorders>
            <w:shd w:val="clear" w:color="auto" w:fill="auto"/>
            <w:vAlign w:val="center"/>
          </w:tcPr>
          <w:p w14:paraId="31C6C268">
            <w:pPr>
              <w:widowControl/>
              <w:shd w:val="clear" w:color="auto" w:fill="auto"/>
              <w:snapToGrid w:val="0"/>
              <w:jc w:val="both"/>
              <w:rPr>
                <w:rFonts w:hint="default" w:ascii="宋体" w:eastAsia="宋体"/>
                <w:b w:val="0"/>
                <w:bCs w:val="0"/>
                <w:color w:val="auto"/>
                <w:sz w:val="22"/>
                <w:szCs w:val="22"/>
                <w:lang w:val="en-US" w:eastAsia="zh-CN"/>
              </w:rPr>
            </w:pPr>
          </w:p>
        </w:tc>
        <w:tc>
          <w:tcPr>
            <w:tcW w:w="2736" w:type="dxa"/>
            <w:tcBorders>
              <w:left w:val="single" w:color="auto" w:sz="4" w:space="0"/>
            </w:tcBorders>
            <w:shd w:val="clear" w:color="auto" w:fill="auto"/>
            <w:vAlign w:val="center"/>
          </w:tcPr>
          <w:p w14:paraId="2F0AF228">
            <w:pPr>
              <w:widowControl/>
              <w:shd w:val="clear" w:color="auto" w:fill="auto"/>
              <w:snapToGrid w:val="0"/>
              <w:jc w:val="left"/>
              <w:rPr>
                <w:rFonts w:ascii="宋体" w:eastAsia="宋体"/>
                <w:b w:val="0"/>
                <w:bCs w:val="0"/>
                <w:color w:val="auto"/>
                <w:sz w:val="22"/>
                <w:szCs w:val="22"/>
                <w:lang w:val="en-US" w:eastAsia="zh-CN"/>
              </w:rPr>
            </w:pPr>
            <w:r>
              <w:rPr>
                <w:rFonts w:hint="eastAsia" w:ascii="宋体" w:eastAsia="宋体"/>
                <w:b w:val="0"/>
                <w:bCs w:val="0"/>
                <w:color w:val="auto"/>
                <w:sz w:val="22"/>
                <w:szCs w:val="22"/>
                <w:lang w:val="en-US" w:eastAsia="zh-CN"/>
              </w:rPr>
              <w:t>300万元（按实际处理量结算，但最高结算总额不超过300万元，投标人需自行现场考察后自行承担投标风险）</w:t>
            </w:r>
          </w:p>
        </w:tc>
        <w:tc>
          <w:tcPr>
            <w:tcW w:w="1599" w:type="dxa"/>
            <w:tcBorders>
              <w:left w:val="single" w:color="auto" w:sz="4" w:space="0"/>
            </w:tcBorders>
            <w:shd w:val="clear" w:color="auto" w:fill="auto"/>
            <w:vAlign w:val="center"/>
          </w:tcPr>
          <w:p w14:paraId="6D46C7CB">
            <w:pPr>
              <w:widowControl/>
              <w:shd w:val="clear" w:color="auto" w:fill="auto"/>
              <w:snapToGrid w:val="0"/>
              <w:jc w:val="both"/>
              <w:rPr>
                <w:rFonts w:hint="default" w:ascii="宋体" w:eastAsia="宋体"/>
                <w:b w:val="0"/>
                <w:bCs w:val="0"/>
                <w:color w:val="auto"/>
                <w:sz w:val="22"/>
                <w:szCs w:val="22"/>
                <w:lang w:val="en-US" w:eastAsia="zh-CN"/>
              </w:rPr>
            </w:pPr>
          </w:p>
        </w:tc>
      </w:tr>
      <w:tr w14:paraId="665F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189" w:type="dxa"/>
            <w:gridSpan w:val="3"/>
            <w:shd w:val="clear" w:color="auto" w:fill="auto"/>
          </w:tcPr>
          <w:p w14:paraId="6EEA413A">
            <w:pPr>
              <w:widowControl/>
              <w:shd w:val="clear" w:color="auto" w:fill="auto"/>
              <w:snapToGrid w:val="0"/>
              <w:jc w:val="center"/>
              <w:rPr>
                <w:rFonts w:ascii="宋体" w:eastAsia="宋体"/>
                <w:b w:val="0"/>
                <w:bCs w:val="0"/>
                <w:color w:val="auto"/>
                <w:sz w:val="22"/>
                <w:szCs w:val="22"/>
                <w:shd w:val="clear" w:color="auto" w:fill="FFFFFF"/>
                <w:lang w:val="en-US" w:eastAsia="zh-CN"/>
              </w:rPr>
            </w:pPr>
            <w:r>
              <w:rPr>
                <w:rFonts w:hint="eastAsia" w:ascii="宋体" w:eastAsia="宋体"/>
                <w:b w:val="0"/>
                <w:bCs w:val="0"/>
                <w:color w:val="auto"/>
                <w:sz w:val="22"/>
                <w:szCs w:val="22"/>
                <w:shd w:val="clear" w:color="auto" w:fill="FFFFFF"/>
                <w:lang w:val="en-US" w:eastAsia="zh-CN"/>
              </w:rPr>
              <w:t>总计：</w:t>
            </w:r>
          </w:p>
        </w:tc>
        <w:tc>
          <w:tcPr>
            <w:tcW w:w="2736" w:type="dxa"/>
            <w:tcBorders>
              <w:left w:val="single" w:color="auto" w:sz="4" w:space="0"/>
            </w:tcBorders>
            <w:shd w:val="clear" w:color="auto" w:fill="auto"/>
          </w:tcPr>
          <w:p w14:paraId="3ADD3BCC">
            <w:pPr>
              <w:widowControl/>
              <w:shd w:val="clear" w:color="auto" w:fill="auto"/>
              <w:snapToGrid w:val="0"/>
              <w:jc w:val="center"/>
              <w:rPr>
                <w:rFonts w:ascii="宋体" w:eastAsia="宋体"/>
                <w:b w:val="0"/>
                <w:bCs w:val="0"/>
                <w:color w:val="auto"/>
                <w:sz w:val="22"/>
                <w:szCs w:val="22"/>
                <w:shd w:val="clear" w:color="auto" w:fill="FFFFFF"/>
                <w:lang w:val="en-US" w:eastAsia="zh-CN"/>
              </w:rPr>
            </w:pPr>
            <w:r>
              <w:rPr>
                <w:rFonts w:ascii="宋体" w:eastAsia="宋体"/>
                <w:b w:val="0"/>
                <w:bCs w:val="0"/>
                <w:color w:val="auto"/>
                <w:sz w:val="22"/>
                <w:szCs w:val="22"/>
                <w:shd w:val="clear" w:color="auto" w:fill="FFFFFF"/>
                <w:lang w:val="en-US" w:eastAsia="zh-CN"/>
              </w:rPr>
              <w:t>300</w:t>
            </w:r>
            <w:r>
              <w:rPr>
                <w:rFonts w:hint="eastAsia" w:ascii="宋体" w:eastAsia="宋体"/>
                <w:b w:val="0"/>
                <w:bCs w:val="0"/>
                <w:color w:val="auto"/>
                <w:sz w:val="22"/>
                <w:szCs w:val="22"/>
                <w:shd w:val="clear" w:color="auto" w:fill="FFFFFF"/>
                <w:lang w:val="en-US" w:eastAsia="zh-CN"/>
              </w:rPr>
              <w:t>万元</w:t>
            </w:r>
          </w:p>
        </w:tc>
        <w:tc>
          <w:tcPr>
            <w:tcW w:w="1599" w:type="dxa"/>
            <w:tcBorders>
              <w:left w:val="single" w:color="auto" w:sz="4" w:space="0"/>
            </w:tcBorders>
            <w:shd w:val="clear" w:color="auto" w:fill="auto"/>
          </w:tcPr>
          <w:p w14:paraId="25D4F399">
            <w:pPr>
              <w:widowControl/>
              <w:shd w:val="clear" w:color="auto" w:fill="auto"/>
              <w:snapToGrid w:val="0"/>
              <w:jc w:val="left"/>
              <w:rPr>
                <w:rFonts w:ascii="宋体" w:eastAsia="宋体"/>
                <w:b w:val="0"/>
                <w:bCs w:val="0"/>
                <w:color w:val="auto"/>
                <w:sz w:val="22"/>
                <w:szCs w:val="22"/>
                <w:shd w:val="clear" w:color="auto" w:fill="auto"/>
                <w:lang w:val="en-US" w:eastAsia="zh-CN"/>
              </w:rPr>
            </w:pPr>
          </w:p>
        </w:tc>
      </w:tr>
    </w:tbl>
    <w:p w14:paraId="544B34F9">
      <w:pPr>
        <w:autoSpaceDE w:val="0"/>
        <w:autoSpaceDN w:val="0"/>
        <w:adjustRightInd w:val="0"/>
        <w:spacing w:line="460" w:lineRule="atLeast"/>
        <w:rPr>
          <w:rFonts w:hint="eastAsia" w:ascii="宋体" w:eastAsia="宋体"/>
          <w:b w:val="0"/>
          <w:color w:val="auto"/>
          <w:sz w:val="22"/>
          <w:szCs w:val="22"/>
          <w:lang w:val="zh-CN"/>
        </w:rPr>
      </w:pPr>
    </w:p>
    <w:p w14:paraId="05A9130A">
      <w:pPr>
        <w:autoSpaceDE w:val="0"/>
        <w:autoSpaceDN w:val="0"/>
        <w:adjustRightInd w:val="0"/>
        <w:spacing w:line="460" w:lineRule="atLeast"/>
        <w:rPr>
          <w:rFonts w:hint="eastAsia" w:ascii="宋体" w:eastAsia="宋体"/>
          <w:b/>
          <w:color w:val="auto"/>
          <w:sz w:val="22"/>
          <w:szCs w:val="22"/>
          <w:lang w:val="zh-CN"/>
        </w:rPr>
      </w:pPr>
      <w:r>
        <w:rPr>
          <w:rFonts w:hint="eastAsia" w:ascii="宋体" w:eastAsia="宋体"/>
          <w:b w:val="0"/>
          <w:color w:val="auto"/>
          <w:sz w:val="22"/>
          <w:szCs w:val="22"/>
          <w:lang w:val="zh-CN"/>
        </w:rPr>
        <w:t>供应商全称（盖章）：</w:t>
      </w:r>
    </w:p>
    <w:p w14:paraId="6959CC88">
      <w:pPr>
        <w:autoSpaceDE w:val="0"/>
        <w:autoSpaceDN w:val="0"/>
        <w:adjustRightInd w:val="0"/>
        <w:spacing w:line="460" w:lineRule="atLeast"/>
        <w:rPr>
          <w:rFonts w:hint="eastAsia" w:ascii="宋体" w:eastAsia="宋体"/>
          <w:b/>
          <w:color w:val="auto"/>
          <w:sz w:val="22"/>
          <w:szCs w:val="22"/>
          <w:lang w:val="zh-CN"/>
        </w:rPr>
      </w:pPr>
      <w:r>
        <w:rPr>
          <w:rFonts w:hint="eastAsia" w:ascii="宋体" w:eastAsia="宋体"/>
          <w:b w:val="0"/>
          <w:color w:val="auto"/>
          <w:sz w:val="22"/>
          <w:szCs w:val="22"/>
          <w:lang w:val="zh-CN"/>
        </w:rPr>
        <w:t>法定代表人或授权代表（签字或盖章）：</w:t>
      </w:r>
    </w:p>
    <w:p w14:paraId="71FC7BFF">
      <w:pPr>
        <w:autoSpaceDE w:val="0"/>
        <w:autoSpaceDN w:val="0"/>
        <w:adjustRightInd w:val="0"/>
        <w:spacing w:line="460" w:lineRule="atLeast"/>
        <w:rPr>
          <w:rFonts w:hint="eastAsia" w:ascii="宋体" w:eastAsia="宋体"/>
          <w:b/>
          <w:color w:val="auto"/>
          <w:sz w:val="22"/>
          <w:szCs w:val="22"/>
          <w:lang w:val="zh-CN"/>
        </w:rPr>
      </w:pPr>
      <w:r>
        <w:rPr>
          <w:rFonts w:hint="eastAsia" w:ascii="宋体" w:eastAsia="宋体"/>
          <w:b w:val="0"/>
          <w:color w:val="auto"/>
          <w:sz w:val="22"/>
          <w:szCs w:val="22"/>
          <w:lang w:val="zh-CN"/>
        </w:rPr>
        <w:t>日期：</w:t>
      </w:r>
    </w:p>
    <w:p w14:paraId="526D0772">
      <w:pPr>
        <w:pStyle w:val="11"/>
        <w:spacing w:line="460" w:lineRule="atLeast"/>
        <w:rPr>
          <w:rFonts w:hint="eastAsia" w:hAnsi="宋体" w:eastAsia="宋体"/>
          <w:b/>
          <w:color w:val="auto"/>
          <w:sz w:val="22"/>
          <w:szCs w:val="22"/>
        </w:rPr>
      </w:pPr>
      <w:r>
        <w:rPr>
          <w:rFonts w:hint="eastAsia" w:hAnsi="宋体" w:eastAsia="宋体"/>
          <w:b w:val="0"/>
          <w:color w:val="auto"/>
          <w:sz w:val="22"/>
          <w:szCs w:val="22"/>
        </w:rPr>
        <w:t>本表中的投标报价为总报价，应包含但不仅限于文成县大峃镇共同富裕样板项目—基础设施提升工程—飞灰填埋场改造工程—文成县生活垃圾填埋场综合治理项目（渗滤液处置）全过程所涉及的全部费用以及合理的利润、税金、风险、代理费等其他一切费用。投标人不得再要求追加任何费用。</w:t>
      </w:r>
    </w:p>
    <w:p w14:paraId="45D9A68A">
      <w:pPr>
        <w:pStyle w:val="11"/>
        <w:spacing w:line="460" w:lineRule="atLeast"/>
        <w:rPr>
          <w:rFonts w:hint="eastAsia" w:hAnsi="宋体" w:eastAsia="宋体"/>
          <w:b/>
          <w:color w:val="auto"/>
          <w:sz w:val="22"/>
          <w:szCs w:val="22"/>
        </w:rPr>
      </w:pPr>
      <w:r>
        <w:rPr>
          <w:rFonts w:hint="eastAsia" w:hAnsi="宋体" w:eastAsia="宋体"/>
          <w:b w:val="0"/>
          <w:color w:val="auto"/>
          <w:sz w:val="22"/>
          <w:szCs w:val="22"/>
        </w:rPr>
        <w:t>不提供此表格的将视为没有实质性响应采购文件。</w:t>
      </w:r>
    </w:p>
    <w:p w14:paraId="685720B8">
      <w:pPr>
        <w:pStyle w:val="54"/>
        <w:widowControl/>
        <w:snapToGrid w:val="0"/>
        <w:spacing w:before="0" w:beforeAutospacing="0" w:after="0" w:afterAutospacing="0" w:line="420" w:lineRule="atLeast"/>
        <w:jc w:val="left"/>
        <w:textAlignment w:val="baseline"/>
        <w:rPr>
          <w:rFonts w:ascii="Times New Roman" w:hAnsi="Times New Roman" w:eastAsia="宋体" w:cs="Times New Roman"/>
          <w:b/>
          <w:bCs/>
          <w:i w:val="0"/>
          <w:caps w:val="0"/>
          <w:smallCaps w:val="0"/>
          <w:color w:val="000000"/>
          <w:spacing w:val="0"/>
          <w:w w:val="100"/>
          <w:kern w:val="0"/>
          <w:sz w:val="21"/>
          <w:szCs w:val="24"/>
          <w:lang w:val="zh-CN" w:eastAsia="zh-CN" w:bidi="ar-SA"/>
        </w:rPr>
      </w:pPr>
    </w:p>
    <w:p w14:paraId="4848D42F">
      <w:pPr>
        <w:pStyle w:val="45"/>
        <w:rPr>
          <w:rFonts w:ascii="Times New Roman" w:hAnsi="Times New Roman" w:eastAsia="宋体" w:cs="Times New Roman"/>
          <w:b/>
          <w:bCs/>
          <w:i w:val="0"/>
          <w:caps w:val="0"/>
          <w:smallCaps w:val="0"/>
          <w:color w:val="000000"/>
          <w:spacing w:val="0"/>
          <w:w w:val="100"/>
          <w:kern w:val="0"/>
          <w:sz w:val="21"/>
          <w:szCs w:val="24"/>
          <w:lang w:val="zh-CN" w:eastAsia="zh-CN" w:bidi="ar-SA"/>
        </w:rPr>
      </w:pPr>
    </w:p>
    <w:p w14:paraId="5FD51CEA">
      <w:pPr>
        <w:pStyle w:val="46"/>
        <w:rPr>
          <w:lang w:val="zh-CN" w:eastAsia="zh-CN"/>
        </w:rPr>
      </w:pPr>
    </w:p>
    <w:p w14:paraId="6AD3F820">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zh-CN" w:eastAsia="zh-CN" w:bidi="ar-SA"/>
        </w:rPr>
      </w:pPr>
    </w:p>
    <w:p w14:paraId="6C1A4023">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zh-CN" w:eastAsia="zh-CN" w:bidi="ar-SA"/>
        </w:rPr>
      </w:pPr>
    </w:p>
    <w:p w14:paraId="15135B9A">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zh-CN" w:eastAsia="zh-CN" w:bidi="ar-SA"/>
        </w:rPr>
      </w:pPr>
    </w:p>
    <w:p w14:paraId="1B4C5A50">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zh-CN" w:eastAsia="zh-CN" w:bidi="ar-SA"/>
        </w:rPr>
      </w:pPr>
    </w:p>
    <w:p w14:paraId="4F71E1C3">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zh-CN" w:eastAsia="zh-CN" w:bidi="ar-SA"/>
        </w:rPr>
      </w:pPr>
    </w:p>
    <w:p w14:paraId="5466A65B">
      <w:pPr>
        <w:snapToGrid w:val="0"/>
        <w:spacing w:before="0" w:beforeAutospacing="0" w:after="0" w:afterAutospacing="0" w:line="500" w:lineRule="atLeast"/>
        <w:jc w:val="center"/>
        <w:textAlignment w:val="baseline"/>
        <w:rPr>
          <w:rFonts w:hint="eastAsia" w:ascii="宋体" w:hAnsi="宋体" w:eastAsia="宋体" w:cs="宋体"/>
          <w:b/>
          <w:bCs w:val="0"/>
          <w:i w:val="0"/>
          <w:caps w:val="0"/>
          <w:smallCaps w:val="0"/>
          <w:color w:val="000000"/>
          <w:spacing w:val="0"/>
          <w:w w:val="100"/>
          <w:sz w:val="36"/>
          <w:szCs w:val="36"/>
          <w:lang w:val="en-US" w:eastAsia="zh-CN" w:bidi="ar-SA"/>
        </w:rPr>
      </w:pPr>
      <w:r>
        <w:rPr>
          <w:rFonts w:hint="eastAsia" w:ascii="宋体" w:hAnsi="宋体" w:eastAsia="宋体" w:cs="宋体"/>
          <w:b/>
          <w:bCs w:val="0"/>
          <w:i w:val="0"/>
          <w:caps w:val="0"/>
          <w:smallCaps w:val="0"/>
          <w:color w:val="000000"/>
          <w:spacing w:val="0"/>
          <w:w w:val="100"/>
          <w:sz w:val="36"/>
          <w:szCs w:val="36"/>
          <w:lang w:val="zh-CN" w:eastAsia="zh-CN" w:bidi="ar-SA"/>
        </w:rPr>
        <w:t>三、商务技术文件格式</w:t>
      </w:r>
    </w:p>
    <w:p w14:paraId="4616E592">
      <w:pPr>
        <w:snapToGrid w:val="0"/>
        <w:spacing w:before="0" w:beforeAutospacing="0" w:after="0" w:afterAutospacing="0" w:line="430" w:lineRule="atLeast"/>
        <w:jc w:val="both"/>
        <w:textAlignment w:val="baseline"/>
        <w:rPr>
          <w:rFonts w:hint="eastAsia" w:ascii="宋体" w:hAnsi="宋体" w:eastAsia="宋体" w:cs="宋体"/>
          <w:b/>
          <w:bCs w:val="0"/>
          <w:i w:val="0"/>
          <w:caps w:val="0"/>
          <w:smallCaps w:val="0"/>
          <w:color w:val="000000"/>
          <w:spacing w:val="0"/>
          <w:w w:val="100"/>
          <w:sz w:val="36"/>
          <w:szCs w:val="36"/>
          <w:lang w:val="en-US" w:eastAsia="zh-CN" w:bidi="ar-SA"/>
        </w:rPr>
      </w:pPr>
      <w:r>
        <w:rPr>
          <w:rFonts w:hint="eastAsia" w:ascii="宋体" w:hAnsi="宋体" w:eastAsia="宋体" w:cs="宋体"/>
          <w:b/>
          <w:bCs w:val="0"/>
          <w:i w:val="0"/>
          <w:caps w:val="0"/>
          <w:smallCaps w:val="0"/>
          <w:color w:val="000000"/>
          <w:spacing w:val="0"/>
          <w:w w:val="100"/>
          <w:sz w:val="36"/>
          <w:szCs w:val="36"/>
          <w:lang w:val="en-US" w:eastAsia="zh-CN" w:bidi="ar-SA"/>
        </w:rPr>
        <w:t>附件</w:t>
      </w:r>
      <w:r>
        <w:rPr>
          <w:rFonts w:hint="eastAsia" w:ascii="宋体" w:eastAsia="宋体" w:cs="宋体"/>
          <w:b/>
          <w:bCs w:val="0"/>
          <w:i w:val="0"/>
          <w:caps w:val="0"/>
          <w:smallCaps w:val="0"/>
          <w:color w:val="000000"/>
          <w:spacing w:val="0"/>
          <w:w w:val="100"/>
          <w:sz w:val="36"/>
          <w:szCs w:val="36"/>
          <w:lang w:val="en-US" w:eastAsia="zh-CN" w:bidi="ar-SA"/>
        </w:rPr>
        <w:t>三</w:t>
      </w:r>
      <w:r>
        <w:rPr>
          <w:rFonts w:hint="eastAsia" w:ascii="宋体" w:hAnsi="宋体" w:eastAsia="宋体" w:cs="宋体"/>
          <w:b/>
          <w:bCs w:val="0"/>
          <w:i w:val="0"/>
          <w:caps w:val="0"/>
          <w:smallCaps w:val="0"/>
          <w:color w:val="000000"/>
          <w:spacing w:val="0"/>
          <w:w w:val="100"/>
          <w:sz w:val="36"/>
          <w:szCs w:val="36"/>
          <w:lang w:val="en-US" w:eastAsia="zh-CN" w:bidi="ar-SA"/>
        </w:rPr>
        <w:t xml:space="preserve"> </w:t>
      </w:r>
    </w:p>
    <w:p w14:paraId="7A0D23FA">
      <w:pPr>
        <w:snapToGrid w:val="0"/>
        <w:spacing w:before="0" w:beforeAutospacing="0" w:after="0" w:afterAutospacing="0" w:line="440" w:lineRule="atLeast"/>
        <w:jc w:val="center"/>
        <w:textAlignment w:val="baseline"/>
        <w:rPr>
          <w:rFonts w:hint="eastAsia" w:ascii="宋体" w:hAnsi="宋体" w:eastAsia="宋体" w:cs="宋体"/>
          <w:b/>
          <w:bCs w:val="0"/>
          <w:i w:val="0"/>
          <w:caps w:val="0"/>
          <w:smallCaps w:val="0"/>
          <w:color w:val="000000"/>
          <w:spacing w:val="0"/>
          <w:w w:val="100"/>
          <w:sz w:val="36"/>
          <w:szCs w:val="36"/>
          <w:lang w:val="zh-CN" w:eastAsia="zh-CN" w:bidi="ar-SA"/>
        </w:rPr>
      </w:pPr>
      <w:r>
        <w:rPr>
          <w:rFonts w:hint="eastAsia" w:ascii="宋体" w:hAnsi="宋体" w:eastAsia="宋体" w:cs="宋体"/>
          <w:b/>
          <w:bCs w:val="0"/>
          <w:i w:val="0"/>
          <w:caps w:val="0"/>
          <w:smallCaps w:val="0"/>
          <w:color w:val="000000"/>
          <w:spacing w:val="0"/>
          <w:w w:val="100"/>
          <w:sz w:val="36"/>
          <w:szCs w:val="36"/>
          <w:lang w:val="zh-CN" w:eastAsia="zh-CN" w:bidi="ar-SA"/>
        </w:rPr>
        <w:t>投标函</w:t>
      </w:r>
    </w:p>
    <w:p w14:paraId="3991CE71">
      <w:pPr>
        <w:snapToGrid w:val="0"/>
        <w:spacing w:before="0" w:beforeAutospacing="0" w:after="0" w:afterAutospacing="0" w:line="440" w:lineRule="atLeast"/>
        <w:jc w:val="both"/>
        <w:textAlignment w:val="baseline"/>
        <w:rPr>
          <w:rFonts w:ascii="宋体" w:hAnsi="宋体" w:eastAsia="宋体" w:cs="宋体"/>
          <w:b w:val="0"/>
          <w:bCs w:val="0"/>
          <w:i w:val="0"/>
          <w:caps w:val="0"/>
          <w:smallCaps w:val="0"/>
          <w:color w:val="000000"/>
          <w:spacing w:val="0"/>
          <w:w w:val="100"/>
          <w:sz w:val="22"/>
          <w:szCs w:val="22"/>
          <w:u w:val="single" w:color="000000"/>
          <w:lang w:val="en-US" w:eastAsia="zh-CN" w:bidi="ar-SA"/>
        </w:rPr>
      </w:pPr>
      <w:r>
        <w:rPr>
          <w:rFonts w:ascii="宋体" w:hAnsi="宋体" w:eastAsia="宋体" w:cs="宋体"/>
          <w:b w:val="0"/>
          <w:bCs w:val="0"/>
          <w:i w:val="0"/>
          <w:caps w:val="0"/>
          <w:smallCaps w:val="0"/>
          <w:color w:val="000000"/>
          <w:spacing w:val="0"/>
          <w:w w:val="100"/>
          <w:sz w:val="22"/>
          <w:szCs w:val="22"/>
          <w:lang w:val="en-US" w:eastAsia="zh-CN" w:bidi="ar-SA"/>
        </w:rPr>
        <w:t>致：</w:t>
      </w:r>
      <w:r>
        <w:rPr>
          <w:rFonts w:ascii="宋体" w:hAnsi="宋体" w:eastAsia="宋体" w:cs="宋体"/>
          <w:b w:val="0"/>
          <w:bCs w:val="0"/>
          <w:i w:val="0"/>
          <w:caps w:val="0"/>
          <w:smallCaps w:val="0"/>
          <w:color w:val="000000"/>
          <w:spacing w:val="0"/>
          <w:w w:val="100"/>
          <w:sz w:val="22"/>
          <w:szCs w:val="22"/>
          <w:u w:val="single"/>
          <w:lang w:val="en-US" w:eastAsia="zh-CN" w:bidi="ar-SA"/>
        </w:rPr>
        <w:t>（</w:t>
      </w:r>
      <w:r>
        <w:rPr>
          <w:rFonts w:hint="eastAsia" w:ascii="宋体" w:eastAsia="宋体" w:cs="宋体"/>
          <w:b w:val="0"/>
          <w:bCs w:val="0"/>
          <w:i w:val="0"/>
          <w:caps w:val="0"/>
          <w:smallCaps w:val="0"/>
          <w:color w:val="000000"/>
          <w:spacing w:val="0"/>
          <w:w w:val="100"/>
          <w:sz w:val="22"/>
          <w:szCs w:val="22"/>
          <w:u w:val="single"/>
          <w:lang w:val="en-US" w:eastAsia="zh-CN" w:bidi="ar-SA"/>
        </w:rPr>
        <w:t>文成县综合行政执法局</w:t>
      </w:r>
      <w:r>
        <w:rPr>
          <w:rFonts w:ascii="宋体" w:hAnsi="宋体" w:eastAsia="宋体" w:cs="宋体"/>
          <w:b w:val="0"/>
          <w:bCs w:val="0"/>
          <w:i w:val="0"/>
          <w:caps w:val="0"/>
          <w:smallCaps w:val="0"/>
          <w:color w:val="000000"/>
          <w:spacing w:val="0"/>
          <w:w w:val="100"/>
          <w:sz w:val="22"/>
          <w:szCs w:val="22"/>
          <w:u w:val="single"/>
          <w:lang w:val="en-US" w:eastAsia="zh-CN" w:bidi="ar-SA"/>
        </w:rPr>
        <w:t>）</w:t>
      </w:r>
    </w:p>
    <w:p w14:paraId="1FD7A1A7">
      <w:pPr>
        <w:snapToGrid w:val="0"/>
        <w:spacing w:before="0" w:beforeAutospacing="0" w:after="0" w:afterAutospacing="0" w:line="440" w:lineRule="atLeast"/>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 xml:space="preserve">    </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r>
        <w:rPr>
          <w:rFonts w:ascii="宋体" w:hAnsi="宋体" w:eastAsia="宋体" w:cs="仿宋_GB2312"/>
          <w:b w:val="0"/>
          <w:bCs/>
          <w:i w:val="0"/>
          <w:caps w:val="0"/>
          <w:smallCaps w:val="0"/>
          <w:color w:val="000000"/>
          <w:spacing w:val="0"/>
          <w:w w:val="100"/>
          <w:sz w:val="22"/>
          <w:szCs w:val="22"/>
          <w:lang w:val="zh-CN" w:eastAsia="zh-CN" w:bidi="ar-SA"/>
        </w:rPr>
        <w:t>（供应商全称）授权</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r>
        <w:rPr>
          <w:rFonts w:ascii="宋体" w:hAnsi="宋体" w:eastAsia="宋体" w:cs="仿宋_GB2312"/>
          <w:b w:val="0"/>
          <w:bCs/>
          <w:i w:val="0"/>
          <w:caps w:val="0"/>
          <w:smallCaps w:val="0"/>
          <w:color w:val="000000"/>
          <w:spacing w:val="0"/>
          <w:w w:val="100"/>
          <w:sz w:val="22"/>
          <w:szCs w:val="22"/>
          <w:lang w:val="zh-CN" w:eastAsia="zh-CN" w:bidi="ar-SA"/>
        </w:rPr>
        <w:t xml:space="preserve"> （授权代表名称）</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r>
        <w:rPr>
          <w:rFonts w:ascii="宋体" w:hAnsi="宋体" w:eastAsia="宋体" w:cs="仿宋_GB2312"/>
          <w:b w:val="0"/>
          <w:bCs/>
          <w:i w:val="0"/>
          <w:caps w:val="0"/>
          <w:smallCaps w:val="0"/>
          <w:color w:val="000000"/>
          <w:spacing w:val="0"/>
          <w:w w:val="100"/>
          <w:sz w:val="22"/>
          <w:szCs w:val="22"/>
          <w:lang w:val="zh-CN" w:eastAsia="zh-CN" w:bidi="ar-SA"/>
        </w:rPr>
        <w:t>（职务、职称）为授权代表，参加贵方组织的</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r>
        <w:rPr>
          <w:rFonts w:ascii="宋体" w:hAnsi="宋体" w:eastAsia="宋体" w:cs="仿宋_GB2312"/>
          <w:b w:val="0"/>
          <w:bCs/>
          <w:i w:val="0"/>
          <w:caps w:val="0"/>
          <w:smallCaps w:val="0"/>
          <w:color w:val="000000"/>
          <w:spacing w:val="0"/>
          <w:w w:val="100"/>
          <w:sz w:val="22"/>
          <w:szCs w:val="22"/>
          <w:lang w:val="zh-CN" w:eastAsia="zh-CN" w:bidi="ar-SA"/>
        </w:rPr>
        <w:t>（招标项目名称）（括号内填</w:t>
      </w:r>
      <w:r>
        <w:rPr>
          <w:rFonts w:hint="eastAsia" w:ascii="宋体" w:eastAsia="宋体" w:cs="仿宋_GB2312"/>
          <w:b w:val="0"/>
          <w:bCs/>
          <w:i w:val="0"/>
          <w:caps w:val="0"/>
          <w:smallCaps w:val="0"/>
          <w:color w:val="000000"/>
          <w:spacing w:val="0"/>
          <w:w w:val="100"/>
          <w:sz w:val="22"/>
          <w:szCs w:val="22"/>
          <w:lang w:val="en-US" w:eastAsia="zh-CN" w:bidi="ar-SA"/>
        </w:rPr>
        <w:t>采购</w:t>
      </w:r>
      <w:r>
        <w:rPr>
          <w:rFonts w:ascii="宋体" w:hAnsi="宋体" w:eastAsia="宋体" w:cs="仿宋_GB2312"/>
          <w:b w:val="0"/>
          <w:bCs/>
          <w:i w:val="0"/>
          <w:caps w:val="0"/>
          <w:smallCaps w:val="0"/>
          <w:color w:val="000000"/>
          <w:spacing w:val="0"/>
          <w:w w:val="100"/>
          <w:sz w:val="22"/>
          <w:szCs w:val="22"/>
          <w:lang w:val="zh-CN" w:eastAsia="zh-CN" w:bidi="ar-SA"/>
        </w:rPr>
        <w:t xml:space="preserve">编号）招标的有关活动，并对该项目进行投标。为此：    </w:t>
      </w:r>
    </w:p>
    <w:p w14:paraId="76CEA62A">
      <w:pPr>
        <w:tabs>
          <w:tab w:val="left" w:pos="803"/>
        </w:tabs>
        <w:snapToGrid w:val="0"/>
        <w:spacing w:before="0" w:beforeAutospacing="0" w:after="0" w:afterAutospacing="0" w:line="440" w:lineRule="atLeast"/>
        <w:ind w:left="443"/>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1、提供投标须知规定的全部投标文件：</w:t>
      </w:r>
    </w:p>
    <w:p w14:paraId="333374AF">
      <w:pPr>
        <w:snapToGrid w:val="0"/>
        <w:spacing w:before="0" w:beforeAutospacing="0" w:after="0" w:afterAutospacing="0" w:line="440" w:lineRule="atLeast"/>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 xml:space="preserve">    2、我方承诺在合同生效后</w:t>
      </w:r>
      <w:r>
        <w:rPr>
          <w:rFonts w:ascii="宋体" w:hAnsi="宋体" w:eastAsia="宋体" w:cs="仿宋_GB2312"/>
          <w:b/>
          <w:bCs/>
          <w:i w:val="0"/>
          <w:caps w:val="0"/>
          <w:smallCaps w:val="0"/>
          <w:color w:val="000000"/>
          <w:spacing w:val="0"/>
          <w:w w:val="100"/>
          <w:sz w:val="22"/>
          <w:szCs w:val="22"/>
          <w:u w:val="single" w:color="000000"/>
          <w:lang w:val="en-US" w:eastAsia="zh-CN" w:bidi="ar-SA"/>
        </w:rPr>
        <w:t>按招标文件要求</w:t>
      </w:r>
      <w:r>
        <w:rPr>
          <w:rFonts w:ascii="宋体" w:hAnsi="宋体" w:eastAsia="宋体" w:cs="仿宋_GB2312"/>
          <w:b w:val="0"/>
          <w:bCs/>
          <w:i w:val="0"/>
          <w:caps w:val="0"/>
          <w:smallCaps w:val="0"/>
          <w:color w:val="000000"/>
          <w:spacing w:val="0"/>
          <w:w w:val="100"/>
          <w:sz w:val="22"/>
          <w:szCs w:val="22"/>
          <w:lang w:val="zh-CN" w:eastAsia="zh-CN" w:bidi="ar-SA"/>
        </w:rPr>
        <w:t>交货、完工并通过</w:t>
      </w:r>
      <w:r>
        <w:rPr>
          <w:rFonts w:ascii="宋体" w:hAnsi="宋体" w:eastAsia="宋体" w:cs="仿宋_GB2312"/>
          <w:b/>
          <w:bCs/>
          <w:i w:val="0"/>
          <w:caps w:val="0"/>
          <w:smallCaps w:val="0"/>
          <w:color w:val="000000"/>
          <w:spacing w:val="0"/>
          <w:w w:val="100"/>
          <w:sz w:val="22"/>
          <w:szCs w:val="22"/>
          <w:u w:val="single" w:color="000000"/>
          <w:lang w:val="zh-CN" w:eastAsia="zh-CN" w:bidi="ar-SA"/>
        </w:rPr>
        <w:t>采购人</w:t>
      </w:r>
      <w:r>
        <w:rPr>
          <w:rFonts w:ascii="宋体" w:hAnsi="宋体" w:eastAsia="宋体" w:cs="仿宋_GB2312"/>
          <w:b w:val="0"/>
          <w:bCs/>
          <w:i w:val="0"/>
          <w:caps w:val="0"/>
          <w:smallCaps w:val="0"/>
          <w:color w:val="000000"/>
          <w:spacing w:val="0"/>
          <w:w w:val="100"/>
          <w:sz w:val="22"/>
          <w:szCs w:val="22"/>
          <w:lang w:val="zh-CN" w:eastAsia="zh-CN" w:bidi="ar-SA"/>
        </w:rPr>
        <w:t>组织的验收；</w:t>
      </w:r>
    </w:p>
    <w:p w14:paraId="40F87B78">
      <w:pPr>
        <w:snapToGrid w:val="0"/>
        <w:spacing w:before="0" w:beforeAutospacing="0" w:after="0" w:afterAutospacing="0" w:line="440" w:lineRule="atLeast"/>
        <w:ind w:firstLine="45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3、保证遵守招标文件中的有关规定和收费标准。</w:t>
      </w:r>
    </w:p>
    <w:p w14:paraId="7FF2E383">
      <w:pPr>
        <w:snapToGrid w:val="0"/>
        <w:spacing w:before="0" w:beforeAutospacing="0" w:after="0" w:afterAutospacing="0" w:line="440" w:lineRule="atLeast"/>
        <w:ind w:firstLine="465"/>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4、保证忠实地执行采购人、中标供应商双方所签的合同， 并承担合同规定的责任义务。</w:t>
      </w:r>
    </w:p>
    <w:p w14:paraId="332461DE">
      <w:pPr>
        <w:snapToGrid w:val="0"/>
        <w:spacing w:before="0" w:beforeAutospacing="0" w:after="0" w:afterAutospacing="0" w:line="440" w:lineRule="atLeast"/>
        <w:ind w:firstLine="465"/>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5、供应商已详细审查全部招标文件，包括招标文件补充文件（如果有的话）。我方完全理解并同意放弃对这方面有不明及误解的权力。如果招标文件有相互矛盾之处，我方同意按采购人的理解处理。</w:t>
      </w:r>
    </w:p>
    <w:p w14:paraId="53B0A4B3">
      <w:pPr>
        <w:snapToGrid w:val="0"/>
        <w:spacing w:before="0" w:beforeAutospacing="0" w:after="0" w:afterAutospacing="0" w:line="440" w:lineRule="atLeast"/>
        <w:ind w:firstLine="45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6、愿意向贵方提供任何与该项投标有关的数据、情况和技术资料，完全理解贵方不一定接受最低价的投标或收到的任何投标。</w:t>
      </w:r>
    </w:p>
    <w:p w14:paraId="6F5D3044">
      <w:pPr>
        <w:snapToGrid w:val="0"/>
        <w:spacing w:before="0" w:beforeAutospacing="0" w:after="0" w:afterAutospacing="0" w:line="440" w:lineRule="atLeast"/>
        <w:ind w:firstLine="45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7、利益冲突：近三年内直至目前，我公司与本项目的采购人、采购人没有任何的隶属关系。</w:t>
      </w:r>
    </w:p>
    <w:p w14:paraId="429E4476">
      <w:pPr>
        <w:snapToGrid w:val="0"/>
        <w:spacing w:before="0" w:beforeAutospacing="0" w:after="0" w:afterAutospacing="0" w:line="440" w:lineRule="atLeast"/>
        <w:ind w:firstLine="45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8、我公司没有被浙江省财政厅、温州市财政局及文成县财政局限制参加政府采购活动。</w:t>
      </w:r>
    </w:p>
    <w:p w14:paraId="3B678D1E">
      <w:pPr>
        <w:snapToGrid w:val="0"/>
        <w:spacing w:before="0" w:beforeAutospacing="0" w:after="0" w:afterAutospacing="0" w:line="440" w:lineRule="atLeast"/>
        <w:ind w:firstLine="45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9、本投标自开标之日起90天内有效。</w:t>
      </w:r>
    </w:p>
    <w:p w14:paraId="56DADF7F">
      <w:pPr>
        <w:snapToGrid w:val="0"/>
        <w:spacing w:before="0" w:beforeAutospacing="0" w:after="0" w:afterAutospacing="0" w:line="440" w:lineRule="atLeast"/>
        <w:ind w:firstLine="45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10、与本投标有关的一切往来通讯请寄：</w:t>
      </w:r>
    </w:p>
    <w:p w14:paraId="149F90C5">
      <w:pPr>
        <w:snapToGrid w:val="0"/>
        <w:spacing w:before="0" w:beforeAutospacing="0" w:after="0" w:afterAutospacing="0" w:line="440" w:lineRule="atLeast"/>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地址：</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p>
    <w:p w14:paraId="5AE7D5D2">
      <w:pPr>
        <w:snapToGrid w:val="0"/>
        <w:spacing w:before="0" w:beforeAutospacing="0" w:after="0" w:afterAutospacing="0" w:line="440" w:lineRule="atLeast"/>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邮编：</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r>
        <w:rPr>
          <w:rFonts w:ascii="宋体" w:hAnsi="宋体" w:eastAsia="宋体" w:cs="仿宋_GB2312"/>
          <w:b w:val="0"/>
          <w:bCs/>
          <w:i w:val="0"/>
          <w:caps w:val="0"/>
          <w:smallCaps w:val="0"/>
          <w:color w:val="000000"/>
          <w:spacing w:val="0"/>
          <w:w w:val="100"/>
          <w:sz w:val="22"/>
          <w:szCs w:val="22"/>
          <w:lang w:val="zh-CN" w:eastAsia="zh-CN" w:bidi="ar-SA"/>
        </w:rPr>
        <w:t>电话：</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r>
        <w:rPr>
          <w:rFonts w:ascii="宋体" w:hAnsi="宋体" w:eastAsia="宋体" w:cs="仿宋_GB2312"/>
          <w:b w:val="0"/>
          <w:bCs/>
          <w:i w:val="0"/>
          <w:caps w:val="0"/>
          <w:smallCaps w:val="0"/>
          <w:color w:val="000000"/>
          <w:spacing w:val="0"/>
          <w:w w:val="100"/>
          <w:sz w:val="22"/>
          <w:szCs w:val="22"/>
          <w:lang w:val="zh-CN" w:eastAsia="zh-CN" w:bidi="ar-SA"/>
        </w:rPr>
        <w:t>传真：</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p>
    <w:p w14:paraId="40373006">
      <w:pPr>
        <w:snapToGrid w:val="0"/>
        <w:spacing w:before="0" w:beforeAutospacing="0" w:after="0" w:afterAutospacing="0" w:line="440" w:lineRule="atLeast"/>
        <w:ind w:firstLine="1980" w:firstLineChars="90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p>
    <w:p w14:paraId="7E158DA3">
      <w:pPr>
        <w:snapToGrid w:val="0"/>
        <w:spacing w:before="0" w:beforeAutospacing="0" w:after="0" w:afterAutospacing="0" w:line="440" w:lineRule="atLeast"/>
        <w:ind w:firstLine="1980" w:firstLineChars="90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供应商全称（盖章）：</w:t>
      </w:r>
    </w:p>
    <w:p w14:paraId="31F14928">
      <w:pPr>
        <w:snapToGrid w:val="0"/>
        <w:spacing w:before="0" w:beforeAutospacing="0" w:after="0" w:afterAutospacing="0" w:line="440" w:lineRule="atLeast"/>
        <w:ind w:firstLine="192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 xml:space="preserve"> </w:t>
      </w:r>
      <w:r>
        <w:rPr>
          <w:rFonts w:hint="eastAsia" w:ascii="宋体" w:eastAsia="宋体"/>
          <w:b w:val="0"/>
          <w:color w:val="auto"/>
          <w:sz w:val="22"/>
          <w:szCs w:val="22"/>
          <w:lang w:val="zh-CN"/>
        </w:rPr>
        <w:t>法定代表人或授权代表（签字或盖章）</w:t>
      </w:r>
      <w:r>
        <w:rPr>
          <w:rFonts w:ascii="宋体" w:hAnsi="宋体" w:eastAsia="宋体" w:cs="仿宋_GB2312"/>
          <w:b w:val="0"/>
          <w:bCs/>
          <w:i w:val="0"/>
          <w:caps w:val="0"/>
          <w:smallCaps w:val="0"/>
          <w:color w:val="000000"/>
          <w:spacing w:val="0"/>
          <w:w w:val="100"/>
          <w:sz w:val="22"/>
          <w:szCs w:val="22"/>
          <w:lang w:val="zh-CN" w:eastAsia="zh-CN" w:bidi="ar-SA"/>
        </w:rPr>
        <w:t>：</w:t>
      </w:r>
    </w:p>
    <w:p w14:paraId="3CC7529B">
      <w:pPr>
        <w:snapToGrid w:val="0"/>
        <w:spacing w:before="0" w:beforeAutospacing="0" w:after="0" w:afterAutospacing="0" w:line="440" w:lineRule="atLeast"/>
        <w:ind w:firstLine="2160"/>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日期：</w:t>
      </w:r>
    </w:p>
    <w:p w14:paraId="7FA89664">
      <w:pPr>
        <w:snapToGrid w:val="0"/>
        <w:spacing w:before="0" w:beforeAutospacing="0" w:after="0" w:afterAutospacing="0" w:line="240" w:lineRule="auto"/>
        <w:jc w:val="left"/>
        <w:textAlignment w:val="baseline"/>
        <w:rPr>
          <w:rFonts w:ascii="宋体" w:hAnsi="宋体" w:eastAsia="宋体" w:cs="仿宋_GB2312"/>
          <w:b w:val="0"/>
          <w:bCs/>
          <w:i w:val="0"/>
          <w:caps w:val="0"/>
          <w:smallCaps w:val="0"/>
          <w:color w:val="000000"/>
          <w:spacing w:val="0"/>
          <w:w w:val="100"/>
          <w:sz w:val="30"/>
          <w:szCs w:val="30"/>
          <w:lang w:val="zh-CN" w:eastAsia="zh-CN" w:bidi="ar-SA"/>
        </w:rPr>
      </w:pPr>
    </w:p>
    <w:p w14:paraId="1B8AAA32">
      <w:pPr>
        <w:snapToGrid w:val="0"/>
        <w:spacing w:before="0" w:beforeAutospacing="0" w:after="0" w:afterAutospacing="0" w:line="430" w:lineRule="atLeast"/>
        <w:jc w:val="both"/>
        <w:textAlignment w:val="baseline"/>
        <w:rPr>
          <w:rFonts w:ascii="宋体" w:hAnsi="宋体" w:eastAsia="宋体" w:cs="宋体"/>
          <w:b w:val="0"/>
          <w:bCs/>
          <w:i w:val="0"/>
          <w:caps w:val="0"/>
          <w:smallCaps w:val="0"/>
          <w:color w:val="000000"/>
          <w:spacing w:val="0"/>
          <w:w w:val="100"/>
          <w:sz w:val="22"/>
          <w:szCs w:val="22"/>
          <w:lang w:val="en-US" w:eastAsia="zh-CN" w:bidi="ar-SA"/>
        </w:rPr>
      </w:pPr>
    </w:p>
    <w:p w14:paraId="375C6739">
      <w:pPr>
        <w:snapToGrid w:val="0"/>
        <w:spacing w:before="0" w:beforeAutospacing="0" w:after="0" w:afterAutospacing="0" w:line="430" w:lineRule="atLeast"/>
        <w:jc w:val="both"/>
        <w:textAlignment w:val="baseline"/>
        <w:rPr>
          <w:rFonts w:ascii="宋体" w:hAnsi="宋体" w:eastAsia="宋体" w:cs="宋体"/>
          <w:b w:val="0"/>
          <w:bCs/>
          <w:i w:val="0"/>
          <w:caps w:val="0"/>
          <w:smallCaps w:val="0"/>
          <w:color w:val="000000"/>
          <w:spacing w:val="0"/>
          <w:w w:val="100"/>
          <w:sz w:val="36"/>
          <w:szCs w:val="36"/>
          <w:lang w:val="en-US" w:eastAsia="zh-CN" w:bidi="ar-SA"/>
        </w:rPr>
      </w:pPr>
    </w:p>
    <w:p w14:paraId="003F0C20">
      <w:pPr>
        <w:pStyle w:val="2"/>
        <w:rPr>
          <w:lang w:val="en-US" w:eastAsia="zh-CN"/>
        </w:rPr>
      </w:pPr>
    </w:p>
    <w:p w14:paraId="112814FF">
      <w:pPr>
        <w:pStyle w:val="2"/>
        <w:rPr>
          <w:lang w:val="en-US" w:eastAsia="zh-CN"/>
        </w:rPr>
      </w:pPr>
    </w:p>
    <w:p w14:paraId="51A51EB9">
      <w:pPr>
        <w:snapToGrid w:val="0"/>
        <w:spacing w:before="0" w:beforeAutospacing="0" w:after="0" w:afterAutospacing="0" w:line="430" w:lineRule="atLeast"/>
        <w:jc w:val="both"/>
        <w:textAlignment w:val="baseline"/>
        <w:rPr>
          <w:rFonts w:ascii="宋体" w:hAnsi="宋体" w:eastAsia="宋体" w:cs="宋体"/>
          <w:b/>
          <w:bCs w:val="0"/>
          <w:i w:val="0"/>
          <w:caps w:val="0"/>
          <w:smallCaps w:val="0"/>
          <w:color w:val="000000"/>
          <w:spacing w:val="0"/>
          <w:w w:val="100"/>
          <w:sz w:val="36"/>
          <w:szCs w:val="36"/>
          <w:lang w:val="en-US" w:eastAsia="zh-CN" w:bidi="ar-SA"/>
        </w:rPr>
      </w:pPr>
      <w:r>
        <w:rPr>
          <w:rFonts w:ascii="宋体" w:hAnsi="宋体" w:eastAsia="宋体" w:cs="宋体"/>
          <w:b/>
          <w:bCs w:val="0"/>
          <w:i w:val="0"/>
          <w:caps w:val="0"/>
          <w:smallCaps w:val="0"/>
          <w:color w:val="000000"/>
          <w:spacing w:val="0"/>
          <w:w w:val="100"/>
          <w:sz w:val="36"/>
          <w:szCs w:val="36"/>
          <w:lang w:val="en-US" w:eastAsia="zh-CN" w:bidi="ar-SA"/>
        </w:rPr>
        <w:t>附件</w:t>
      </w:r>
      <w:r>
        <w:rPr>
          <w:rFonts w:hint="eastAsia" w:ascii="宋体" w:eastAsia="宋体" w:cs="宋体"/>
          <w:b/>
          <w:bCs w:val="0"/>
          <w:i w:val="0"/>
          <w:caps w:val="0"/>
          <w:smallCaps w:val="0"/>
          <w:color w:val="000000"/>
          <w:spacing w:val="0"/>
          <w:w w:val="100"/>
          <w:sz w:val="36"/>
          <w:szCs w:val="36"/>
          <w:lang w:val="en-US" w:eastAsia="zh-CN" w:bidi="ar-SA"/>
        </w:rPr>
        <w:t>四</w:t>
      </w:r>
      <w:r>
        <w:rPr>
          <w:rFonts w:ascii="宋体" w:hAnsi="宋体" w:eastAsia="宋体" w:cs="宋体"/>
          <w:b/>
          <w:bCs w:val="0"/>
          <w:i w:val="0"/>
          <w:caps w:val="0"/>
          <w:smallCaps w:val="0"/>
          <w:color w:val="000000"/>
          <w:spacing w:val="0"/>
          <w:w w:val="100"/>
          <w:sz w:val="36"/>
          <w:szCs w:val="36"/>
          <w:lang w:val="en-US" w:eastAsia="zh-CN" w:bidi="ar-SA"/>
        </w:rPr>
        <w:t xml:space="preserve"> </w:t>
      </w:r>
    </w:p>
    <w:p w14:paraId="05E08A78">
      <w:pPr>
        <w:tabs>
          <w:tab w:val="left" w:pos="1080"/>
        </w:tabs>
        <w:snapToGrid w:val="0"/>
        <w:spacing w:before="0" w:beforeAutospacing="0" w:after="0" w:afterAutospacing="0" w:line="440" w:lineRule="atLeast"/>
        <w:jc w:val="center"/>
        <w:textAlignment w:val="baseline"/>
        <w:rPr>
          <w:rFonts w:ascii="宋体" w:hAnsi="宋体" w:eastAsia="宋体" w:cs="仿宋_GB2312"/>
          <w:b/>
          <w:bCs w:val="0"/>
          <w:i w:val="0"/>
          <w:caps w:val="0"/>
          <w:smallCaps w:val="0"/>
          <w:color w:val="000000"/>
          <w:spacing w:val="0"/>
          <w:w w:val="100"/>
          <w:sz w:val="36"/>
          <w:szCs w:val="36"/>
          <w:lang w:val="zh-CN" w:eastAsia="zh-CN" w:bidi="ar-SA"/>
        </w:rPr>
      </w:pPr>
      <w:r>
        <w:rPr>
          <w:rFonts w:ascii="宋体" w:hAnsi="宋体" w:eastAsia="宋体" w:cs="仿宋_GB2312"/>
          <w:b/>
          <w:bCs w:val="0"/>
          <w:i w:val="0"/>
          <w:caps w:val="0"/>
          <w:smallCaps w:val="0"/>
          <w:color w:val="000000"/>
          <w:spacing w:val="0"/>
          <w:w w:val="100"/>
          <w:sz w:val="36"/>
          <w:szCs w:val="36"/>
          <w:lang w:val="zh-CN" w:eastAsia="zh-CN" w:bidi="ar-SA"/>
        </w:rPr>
        <w:t>法定代表人授权书</w:t>
      </w:r>
    </w:p>
    <w:p w14:paraId="26350AA7">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p w14:paraId="03E7437C">
      <w:pPr>
        <w:snapToGrid w:val="0"/>
        <w:spacing w:before="0" w:beforeAutospacing="0" w:after="0" w:afterAutospacing="0" w:line="480" w:lineRule="auto"/>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u w:val="single" w:color="000000"/>
          <w:lang w:val="en-US" w:eastAsia="zh-CN" w:bidi="ar-SA"/>
        </w:rPr>
        <w:t>（</w:t>
      </w:r>
      <w:r>
        <w:rPr>
          <w:rFonts w:hint="eastAsia" w:ascii="宋体" w:eastAsia="宋体" w:cs="宋体"/>
          <w:b w:val="0"/>
          <w:bCs/>
          <w:i w:val="0"/>
          <w:caps w:val="0"/>
          <w:smallCaps w:val="0"/>
          <w:color w:val="000000"/>
          <w:spacing w:val="0"/>
          <w:w w:val="100"/>
          <w:sz w:val="22"/>
          <w:szCs w:val="22"/>
          <w:u w:val="single"/>
          <w:lang w:val="en-US" w:eastAsia="zh-CN" w:bidi="ar-SA"/>
        </w:rPr>
        <w:t>文成县综合行政执法局</w:t>
      </w:r>
      <w:r>
        <w:rPr>
          <w:rFonts w:ascii="宋体" w:hAnsi="宋体" w:eastAsia="宋体" w:cs="宋体"/>
          <w:b w:val="0"/>
          <w:bCs/>
          <w:i w:val="0"/>
          <w:caps w:val="0"/>
          <w:smallCaps w:val="0"/>
          <w:color w:val="000000"/>
          <w:spacing w:val="0"/>
          <w:w w:val="100"/>
          <w:sz w:val="22"/>
          <w:szCs w:val="22"/>
          <w:u w:val="single" w:color="000000"/>
          <w:lang w:val="en-US" w:eastAsia="zh-CN" w:bidi="ar-SA"/>
        </w:rPr>
        <w:t>）</w:t>
      </w:r>
      <w:r>
        <w:rPr>
          <w:rFonts w:ascii="宋体" w:hAnsi="宋体" w:eastAsia="宋体" w:cs="宋体"/>
          <w:b w:val="0"/>
          <w:bCs/>
          <w:i w:val="0"/>
          <w:caps w:val="0"/>
          <w:smallCaps w:val="0"/>
          <w:color w:val="000000"/>
          <w:spacing w:val="0"/>
          <w:w w:val="100"/>
          <w:sz w:val="22"/>
          <w:szCs w:val="22"/>
          <w:lang w:val="zh-CN" w:eastAsia="zh-CN" w:bidi="ar-SA"/>
        </w:rPr>
        <w:t>：</w:t>
      </w:r>
    </w:p>
    <w:p w14:paraId="225881A3">
      <w:pPr>
        <w:snapToGrid w:val="0"/>
        <w:spacing w:before="0" w:beforeAutospacing="0" w:after="0" w:afterAutospacing="0" w:line="480" w:lineRule="auto"/>
        <w:ind w:firstLine="440" w:firstLineChars="200"/>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本授权委托书声明：我</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（法定代表人姓名）   </w:t>
      </w:r>
      <w:r>
        <w:rPr>
          <w:rFonts w:ascii="宋体" w:hAnsi="宋体" w:eastAsia="宋体" w:cs="宋体"/>
          <w:b w:val="0"/>
          <w:bCs/>
          <w:i w:val="0"/>
          <w:caps w:val="0"/>
          <w:smallCaps w:val="0"/>
          <w:color w:val="000000"/>
          <w:spacing w:val="0"/>
          <w:w w:val="100"/>
          <w:sz w:val="22"/>
          <w:szCs w:val="22"/>
          <w:lang w:val="en-US" w:eastAsia="zh-CN" w:bidi="ar-SA"/>
        </w:rPr>
        <w:t>系</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（供 应 商 名 称）  </w:t>
      </w:r>
      <w:r>
        <w:rPr>
          <w:rFonts w:ascii="宋体" w:hAnsi="宋体" w:eastAsia="宋体" w:cs="宋体"/>
          <w:b w:val="0"/>
          <w:bCs/>
          <w:i w:val="0"/>
          <w:caps w:val="0"/>
          <w:smallCaps w:val="0"/>
          <w:color w:val="000000"/>
          <w:spacing w:val="0"/>
          <w:w w:val="100"/>
          <w:sz w:val="22"/>
          <w:szCs w:val="22"/>
          <w:lang w:val="en-US" w:eastAsia="zh-CN" w:bidi="ar-SA"/>
        </w:rPr>
        <w:t>的法定代表人，现授权委托</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（单 位 名 称）   </w:t>
      </w:r>
      <w:r>
        <w:rPr>
          <w:rFonts w:ascii="宋体" w:hAnsi="宋体" w:eastAsia="宋体" w:cs="宋体"/>
          <w:b w:val="0"/>
          <w:bCs/>
          <w:i w:val="0"/>
          <w:caps w:val="0"/>
          <w:smallCaps w:val="0"/>
          <w:color w:val="000000"/>
          <w:spacing w:val="0"/>
          <w:w w:val="100"/>
          <w:sz w:val="22"/>
          <w:szCs w:val="22"/>
          <w:lang w:val="en-US" w:eastAsia="zh-CN" w:bidi="ar-SA"/>
        </w:rPr>
        <w:t>的</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（授权代表姓名）  </w:t>
      </w:r>
      <w:r>
        <w:rPr>
          <w:rFonts w:ascii="宋体" w:hAnsi="宋体" w:eastAsia="宋体" w:cs="宋体"/>
          <w:b w:val="0"/>
          <w:bCs/>
          <w:i w:val="0"/>
          <w:caps w:val="0"/>
          <w:smallCaps w:val="0"/>
          <w:color w:val="000000"/>
          <w:spacing w:val="0"/>
          <w:w w:val="100"/>
          <w:sz w:val="22"/>
          <w:szCs w:val="22"/>
          <w:lang w:val="en-US" w:eastAsia="zh-CN" w:bidi="ar-SA"/>
        </w:rPr>
        <w:t>为我公司法定代表人授权代表，参加贵处组织的</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（招标项目名称，括号中填写</w:t>
      </w:r>
      <w:r>
        <w:rPr>
          <w:rFonts w:hint="eastAsia" w:ascii="宋体" w:eastAsia="宋体" w:cs="宋体"/>
          <w:b w:val="0"/>
          <w:bCs/>
          <w:i w:val="0"/>
          <w:caps w:val="0"/>
          <w:smallCaps w:val="0"/>
          <w:color w:val="000000"/>
          <w:spacing w:val="0"/>
          <w:w w:val="100"/>
          <w:sz w:val="22"/>
          <w:szCs w:val="22"/>
          <w:u w:val="single" w:color="000000"/>
          <w:lang w:val="en-US" w:eastAsia="zh-CN" w:bidi="ar-SA"/>
        </w:rPr>
        <w:t>采购</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编号）  </w:t>
      </w:r>
      <w:r>
        <w:rPr>
          <w:rFonts w:ascii="宋体" w:hAnsi="宋体" w:eastAsia="宋体" w:cs="宋体"/>
          <w:b w:val="0"/>
          <w:bCs/>
          <w:i w:val="0"/>
          <w:caps w:val="0"/>
          <w:smallCaps w:val="0"/>
          <w:color w:val="000000"/>
          <w:spacing w:val="0"/>
          <w:w w:val="100"/>
          <w:sz w:val="22"/>
          <w:szCs w:val="22"/>
          <w:lang w:val="en-US" w:eastAsia="zh-CN" w:bidi="ar-SA"/>
        </w:rPr>
        <w:t>项目投标，全权处理本次招投标活动中的一切事宜，我承认授权代表全权代表我所签署的本项目的投标文件的内容。</w:t>
      </w:r>
    </w:p>
    <w:p w14:paraId="2F3B5F0B">
      <w:pPr>
        <w:snapToGrid w:val="0"/>
        <w:spacing w:before="0" w:beforeAutospacing="0" w:after="0" w:afterAutospacing="0" w:line="480" w:lineRule="auto"/>
        <w:ind w:firstLine="440" w:firstLineChars="200"/>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授权代表无转授权，特此授权</w:t>
      </w:r>
    </w:p>
    <w:p w14:paraId="164D19B8">
      <w:pPr>
        <w:snapToGrid w:val="0"/>
        <w:spacing w:before="0" w:beforeAutospacing="0" w:after="0" w:afterAutospacing="0" w:line="360" w:lineRule="auto"/>
        <w:ind w:left="1260"/>
        <w:jc w:val="both"/>
        <w:textAlignment w:val="baseline"/>
        <w:rPr>
          <w:rFonts w:ascii="宋体" w:hAnsi="宋体" w:eastAsia="宋体" w:cs="宋体"/>
          <w:b w:val="0"/>
          <w:bCs/>
          <w:i w:val="0"/>
          <w:caps w:val="0"/>
          <w:smallCaps w:val="0"/>
          <w:color w:val="000000"/>
          <w:spacing w:val="0"/>
          <w:w w:val="100"/>
          <w:sz w:val="22"/>
          <w:szCs w:val="22"/>
          <w:lang w:val="en-US" w:eastAsia="zh-CN" w:bidi="ar-SA"/>
        </w:rPr>
      </w:pPr>
    </w:p>
    <w:p w14:paraId="32C7A54D">
      <w:pPr>
        <w:snapToGrid w:val="0"/>
        <w:spacing w:before="0" w:beforeAutospacing="0" w:after="0" w:afterAutospacing="0" w:line="480" w:lineRule="auto"/>
        <w:ind w:left="2100" w:leftChars="1000" w:firstLine="440" w:firstLineChars="200"/>
        <w:jc w:val="both"/>
        <w:textAlignment w:val="baseline"/>
        <w:rPr>
          <w:rFonts w:ascii="宋体" w:hAnsi="宋体" w:eastAsia="宋体" w:cs="宋体"/>
          <w:b w:val="0"/>
          <w:bCs/>
          <w:i w:val="0"/>
          <w:caps w:val="0"/>
          <w:smallCaps w:val="0"/>
          <w:color w:val="000000"/>
          <w:spacing w:val="0"/>
          <w:w w:val="100"/>
          <w:sz w:val="22"/>
          <w:szCs w:val="22"/>
          <w:u w:val="single" w:color="000000"/>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授权代表：</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（签字或盖章）  </w:t>
      </w:r>
      <w:r>
        <w:rPr>
          <w:rFonts w:ascii="宋体" w:hAnsi="宋体" w:eastAsia="宋体" w:cs="宋体"/>
          <w:b w:val="0"/>
          <w:bCs/>
          <w:i w:val="0"/>
          <w:caps w:val="0"/>
          <w:smallCaps w:val="0"/>
          <w:color w:val="000000"/>
          <w:spacing w:val="0"/>
          <w:w w:val="100"/>
          <w:sz w:val="22"/>
          <w:szCs w:val="22"/>
          <w:lang w:val="en-US" w:eastAsia="zh-CN" w:bidi="ar-SA"/>
        </w:rPr>
        <w:t xml:space="preserve"> 性别 ：</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r>
        <w:rPr>
          <w:rFonts w:ascii="宋体" w:hAnsi="宋体" w:eastAsia="宋体" w:cs="宋体"/>
          <w:b w:val="0"/>
          <w:bCs/>
          <w:i w:val="0"/>
          <w:caps w:val="0"/>
          <w:smallCaps w:val="0"/>
          <w:color w:val="000000"/>
          <w:spacing w:val="0"/>
          <w:w w:val="100"/>
          <w:sz w:val="22"/>
          <w:szCs w:val="22"/>
          <w:lang w:val="en-US" w:eastAsia="zh-CN" w:bidi="ar-SA"/>
        </w:rPr>
        <w:t xml:space="preserve"> </w:t>
      </w:r>
    </w:p>
    <w:p w14:paraId="1CE305E1">
      <w:pPr>
        <w:snapToGrid w:val="0"/>
        <w:spacing w:before="0" w:beforeAutospacing="0" w:after="0" w:afterAutospacing="0" w:line="480" w:lineRule="auto"/>
        <w:ind w:left="2100" w:leftChars="1000" w:firstLine="440" w:firstLineChars="200"/>
        <w:jc w:val="both"/>
        <w:textAlignment w:val="baseline"/>
        <w:rPr>
          <w:rFonts w:ascii="宋体" w:hAnsi="宋体" w:eastAsia="宋体" w:cs="宋体"/>
          <w:b w:val="0"/>
          <w:bCs/>
          <w:i w:val="0"/>
          <w:caps w:val="0"/>
          <w:smallCaps w:val="0"/>
          <w:color w:val="000000"/>
          <w:spacing w:val="0"/>
          <w:w w:val="100"/>
          <w:sz w:val="22"/>
          <w:szCs w:val="22"/>
          <w:u w:val="single" w:color="000000"/>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职务：</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r>
        <w:rPr>
          <w:rFonts w:ascii="宋体" w:hAnsi="宋体" w:eastAsia="宋体" w:cs="宋体"/>
          <w:b w:val="0"/>
          <w:bCs/>
          <w:i w:val="0"/>
          <w:caps w:val="0"/>
          <w:smallCaps w:val="0"/>
          <w:color w:val="000000"/>
          <w:spacing w:val="0"/>
          <w:w w:val="100"/>
          <w:sz w:val="22"/>
          <w:szCs w:val="22"/>
          <w:lang w:val="en-US" w:eastAsia="zh-CN" w:bidi="ar-SA"/>
        </w:rPr>
        <w:t>年龄：</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p>
    <w:p w14:paraId="56BF94DB">
      <w:pPr>
        <w:snapToGrid w:val="0"/>
        <w:spacing w:before="0" w:beforeAutospacing="0" w:after="0" w:afterAutospacing="0" w:line="480" w:lineRule="auto"/>
        <w:ind w:left="2100" w:leftChars="1000" w:firstLine="440" w:firstLineChars="200"/>
        <w:jc w:val="both"/>
        <w:textAlignment w:val="baseline"/>
        <w:rPr>
          <w:rFonts w:ascii="宋体" w:hAnsi="宋体" w:eastAsia="宋体" w:cs="宋体"/>
          <w:b w:val="0"/>
          <w:bCs/>
          <w:i w:val="0"/>
          <w:caps w:val="0"/>
          <w:smallCaps w:val="0"/>
          <w:color w:val="000000"/>
          <w:spacing w:val="0"/>
          <w:w w:val="100"/>
          <w:sz w:val="22"/>
          <w:szCs w:val="22"/>
          <w:u w:val="single" w:color="000000"/>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详细通讯地址：</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r>
        <w:rPr>
          <w:rFonts w:ascii="宋体" w:hAnsi="宋体" w:eastAsia="宋体" w:cs="宋体"/>
          <w:b w:val="0"/>
          <w:bCs/>
          <w:i w:val="0"/>
          <w:caps w:val="0"/>
          <w:smallCaps w:val="0"/>
          <w:color w:val="000000"/>
          <w:spacing w:val="0"/>
          <w:w w:val="100"/>
          <w:sz w:val="22"/>
          <w:szCs w:val="22"/>
          <w:lang w:val="en-US" w:eastAsia="zh-CN" w:bidi="ar-SA"/>
        </w:rPr>
        <w:t xml:space="preserve"> 邮政编码：</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p>
    <w:p w14:paraId="387C68EB">
      <w:pPr>
        <w:snapToGrid w:val="0"/>
        <w:spacing w:before="0" w:beforeAutospacing="0" w:after="0" w:afterAutospacing="0" w:line="480" w:lineRule="auto"/>
        <w:ind w:left="1" w:firstLine="2510" w:firstLineChars="1141"/>
        <w:jc w:val="both"/>
        <w:textAlignment w:val="baseline"/>
        <w:rPr>
          <w:rFonts w:ascii="宋体" w:hAnsi="宋体" w:eastAsia="宋体" w:cs="宋体"/>
          <w:b w:val="0"/>
          <w:bCs/>
          <w:i w:val="0"/>
          <w:caps w:val="0"/>
          <w:smallCaps w:val="0"/>
          <w:color w:val="000000"/>
          <w:spacing w:val="0"/>
          <w:w w:val="100"/>
          <w:sz w:val="22"/>
          <w:szCs w:val="22"/>
          <w:u w:val="single" w:color="000000"/>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电话：</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r>
        <w:rPr>
          <w:rFonts w:ascii="宋体" w:hAnsi="宋体" w:eastAsia="宋体" w:cs="宋体"/>
          <w:b w:val="0"/>
          <w:bCs/>
          <w:i w:val="0"/>
          <w:caps w:val="0"/>
          <w:smallCaps w:val="0"/>
          <w:color w:val="000000"/>
          <w:spacing w:val="0"/>
          <w:w w:val="100"/>
          <w:sz w:val="22"/>
          <w:szCs w:val="22"/>
          <w:lang w:val="en-US" w:eastAsia="zh-CN" w:bidi="ar-SA"/>
        </w:rPr>
        <w:t xml:space="preserve"> 传真：</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p>
    <w:p w14:paraId="28149E1D">
      <w:pPr>
        <w:snapToGrid w:val="0"/>
        <w:spacing w:before="0" w:beforeAutospacing="0" w:after="0" w:afterAutospacing="0" w:line="480" w:lineRule="auto"/>
        <w:ind w:left="1" w:firstLine="422" w:firstLineChars="192"/>
        <w:jc w:val="both"/>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 xml:space="preserve">                   供应商：</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（盖章）</w:t>
      </w:r>
    </w:p>
    <w:p w14:paraId="1FAAD087">
      <w:pPr>
        <w:snapToGrid w:val="0"/>
        <w:spacing w:before="0" w:beforeAutospacing="0" w:after="0" w:afterAutospacing="0" w:line="480" w:lineRule="auto"/>
        <w:ind w:left="2100" w:right="440"/>
        <w:jc w:val="center"/>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 xml:space="preserve">   法定代表人：</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（签字或盖章）</w:t>
      </w:r>
    </w:p>
    <w:p w14:paraId="2CA0B31E">
      <w:pPr>
        <w:snapToGrid w:val="0"/>
        <w:spacing w:before="0" w:beforeAutospacing="0" w:after="0" w:afterAutospacing="0" w:line="480" w:lineRule="auto"/>
        <w:ind w:right="440" w:firstLine="3300" w:firstLineChars="1500"/>
        <w:jc w:val="right"/>
        <w:textAlignment w:val="baseline"/>
        <w:rPr>
          <w:rFonts w:ascii="宋体" w:hAnsi="宋体" w:eastAsia="宋体" w:cs="宋体"/>
          <w:b w:val="0"/>
          <w:bCs/>
          <w:i w:val="0"/>
          <w:caps w:val="0"/>
          <w:smallCaps w:val="0"/>
          <w:color w:val="000000"/>
          <w:spacing w:val="0"/>
          <w:w w:val="100"/>
          <w:sz w:val="22"/>
          <w:szCs w:val="22"/>
          <w:lang w:val="en-US" w:eastAsia="zh-CN" w:bidi="ar-SA"/>
        </w:rPr>
      </w:pPr>
      <w:r>
        <w:rPr>
          <w:rFonts w:ascii="宋体" w:hAnsi="宋体" w:eastAsia="宋体" w:cs="宋体"/>
          <w:b w:val="0"/>
          <w:bCs/>
          <w:i w:val="0"/>
          <w:caps w:val="0"/>
          <w:smallCaps w:val="0"/>
          <w:color w:val="000000"/>
          <w:spacing w:val="0"/>
          <w:w w:val="100"/>
          <w:sz w:val="22"/>
          <w:szCs w:val="22"/>
          <w:lang w:val="en-US" w:eastAsia="zh-CN" w:bidi="ar-SA"/>
        </w:rPr>
        <w:t>授权委托日期：</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r>
        <w:rPr>
          <w:rFonts w:ascii="宋体" w:hAnsi="宋体" w:eastAsia="宋体" w:cs="宋体"/>
          <w:b w:val="0"/>
          <w:bCs/>
          <w:i w:val="0"/>
          <w:caps w:val="0"/>
          <w:smallCaps w:val="0"/>
          <w:color w:val="000000"/>
          <w:spacing w:val="0"/>
          <w:w w:val="100"/>
          <w:sz w:val="22"/>
          <w:szCs w:val="22"/>
          <w:lang w:val="en-US" w:eastAsia="zh-CN" w:bidi="ar-SA"/>
        </w:rPr>
        <w:t xml:space="preserve">年 </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r>
        <w:rPr>
          <w:rFonts w:ascii="宋体" w:hAnsi="宋体" w:eastAsia="宋体" w:cs="宋体"/>
          <w:b w:val="0"/>
          <w:bCs/>
          <w:i w:val="0"/>
          <w:caps w:val="0"/>
          <w:smallCaps w:val="0"/>
          <w:color w:val="000000"/>
          <w:spacing w:val="0"/>
          <w:w w:val="100"/>
          <w:sz w:val="22"/>
          <w:szCs w:val="22"/>
          <w:lang w:val="en-US" w:eastAsia="zh-CN" w:bidi="ar-SA"/>
        </w:rPr>
        <w:t>月</w:t>
      </w:r>
      <w:r>
        <w:rPr>
          <w:rFonts w:ascii="宋体" w:hAnsi="宋体" w:eastAsia="宋体" w:cs="宋体"/>
          <w:b w:val="0"/>
          <w:bCs/>
          <w:i w:val="0"/>
          <w:caps w:val="0"/>
          <w:smallCaps w:val="0"/>
          <w:color w:val="000000"/>
          <w:spacing w:val="0"/>
          <w:w w:val="100"/>
          <w:sz w:val="22"/>
          <w:szCs w:val="22"/>
          <w:u w:val="single" w:color="000000"/>
          <w:lang w:val="en-US" w:eastAsia="zh-CN" w:bidi="ar-SA"/>
        </w:rPr>
        <w:t xml:space="preserve">     </w:t>
      </w:r>
      <w:r>
        <w:rPr>
          <w:rFonts w:ascii="宋体" w:hAnsi="宋体" w:eastAsia="宋体" w:cs="宋体"/>
          <w:b w:val="0"/>
          <w:bCs/>
          <w:i w:val="0"/>
          <w:caps w:val="0"/>
          <w:smallCaps w:val="0"/>
          <w:color w:val="000000"/>
          <w:spacing w:val="0"/>
          <w:w w:val="100"/>
          <w:sz w:val="22"/>
          <w:szCs w:val="22"/>
          <w:lang w:val="en-US" w:eastAsia="zh-CN" w:bidi="ar-SA"/>
        </w:rPr>
        <w:t>日</w:t>
      </w:r>
    </w:p>
    <w:tbl>
      <w:tblPr>
        <w:tblStyle w:val="23"/>
        <w:tblpPr w:leftFromText="180" w:rightFromText="180" w:vertAnchor="text" w:tblpXSpec="center" w:tblpY="1"/>
        <w:tblW w:w="6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2"/>
      </w:tblGrid>
      <w:tr w14:paraId="67F04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6722" w:type="dxa"/>
            <w:tcBorders>
              <w:top w:val="single" w:color="000000" w:sz="4" w:space="0"/>
              <w:left w:val="single" w:color="000000" w:sz="4" w:space="0"/>
              <w:bottom w:val="single" w:color="000000" w:sz="4" w:space="0"/>
              <w:right w:val="single" w:color="000000" w:sz="4" w:space="0"/>
            </w:tcBorders>
            <w:vAlign w:val="center"/>
          </w:tcPr>
          <w:p w14:paraId="2E838007">
            <w:pPr>
              <w:pStyle w:val="42"/>
              <w:widowControl/>
              <w:snapToGrid w:val="0"/>
              <w:spacing w:before="0" w:beforeAutospacing="0" w:after="0" w:afterAutospacing="0" w:line="440" w:lineRule="atLeast"/>
              <w:jc w:val="center"/>
              <w:textAlignment w:val="baseline"/>
              <w:rPr>
                <w:rFonts w:ascii="宋体" w:hAnsi="宋体" w:eastAsia="宋体" w:cs="宋体"/>
                <w:b w:val="0"/>
                <w:bCs/>
                <w:i w:val="0"/>
                <w:caps w:val="0"/>
                <w:smallCaps w:val="0"/>
                <w:color w:val="000000"/>
                <w:spacing w:val="0"/>
                <w:w w:val="100"/>
                <w:sz w:val="36"/>
                <w:szCs w:val="20"/>
                <w:lang w:val="en-US" w:eastAsia="zh-CN" w:bidi="ar-SA"/>
              </w:rPr>
            </w:pPr>
            <w:r>
              <w:rPr>
                <w:rFonts w:ascii="宋体" w:hAnsi="宋体" w:eastAsia="宋体" w:cs="宋体"/>
                <w:b/>
                <w:bCs/>
                <w:i w:val="0"/>
                <w:caps w:val="0"/>
                <w:smallCaps w:val="0"/>
                <w:color w:val="000000"/>
                <w:spacing w:val="0"/>
                <w:w w:val="100"/>
                <w:sz w:val="36"/>
                <w:szCs w:val="20"/>
                <w:lang w:val="en-US" w:eastAsia="zh-CN" w:bidi="ar-SA"/>
              </w:rPr>
              <w:t>粘贴授权代表身份证复印件或影印件</w:t>
            </w:r>
          </w:p>
        </w:tc>
      </w:tr>
    </w:tbl>
    <w:p w14:paraId="6C126A72">
      <w:pPr>
        <w:pStyle w:val="42"/>
        <w:widowControl/>
        <w:snapToGrid w:val="0"/>
        <w:spacing w:before="0" w:beforeAutospacing="0" w:after="0" w:afterAutospacing="0" w:line="580" w:lineRule="atLeast"/>
        <w:jc w:val="center"/>
        <w:textAlignment w:val="baseline"/>
        <w:rPr>
          <w:rFonts w:ascii="宋体" w:hAnsi="宋体" w:eastAsia="宋体" w:cs="宋体"/>
          <w:b w:val="0"/>
          <w:bCs/>
          <w:i w:val="0"/>
          <w:caps w:val="0"/>
          <w:smallCaps w:val="0"/>
          <w:color w:val="000000"/>
          <w:spacing w:val="0"/>
          <w:w w:val="100"/>
          <w:sz w:val="22"/>
          <w:szCs w:val="22"/>
          <w:lang w:val="en-US" w:eastAsia="zh-CN" w:bidi="ar-SA"/>
        </w:rPr>
      </w:pPr>
    </w:p>
    <w:p w14:paraId="01318D54">
      <w:pPr>
        <w:pStyle w:val="42"/>
        <w:widowControl/>
        <w:snapToGrid w:val="0"/>
        <w:spacing w:before="0" w:beforeAutospacing="0" w:after="0" w:afterAutospacing="0" w:line="580" w:lineRule="atLeast"/>
        <w:jc w:val="both"/>
        <w:textAlignment w:val="baseline"/>
        <w:rPr>
          <w:rFonts w:ascii="宋体" w:hAnsi="宋体" w:eastAsia="宋体" w:cs="Arial"/>
          <w:b/>
          <w:bCs/>
          <w:i w:val="0"/>
          <w:caps w:val="0"/>
          <w:smallCaps w:val="0"/>
          <w:color w:val="000000"/>
          <w:spacing w:val="0"/>
          <w:w w:val="100"/>
          <w:sz w:val="22"/>
          <w:szCs w:val="22"/>
          <w:u w:val="thick" w:color="000000"/>
          <w:lang w:val="en-US" w:eastAsia="zh-CN" w:bidi="ar-SA"/>
        </w:rPr>
      </w:pPr>
    </w:p>
    <w:p w14:paraId="27F43317">
      <w:pPr>
        <w:pStyle w:val="42"/>
        <w:widowControl/>
        <w:snapToGrid w:val="0"/>
        <w:spacing w:before="0" w:beforeAutospacing="0" w:after="0" w:afterAutospacing="0" w:line="580" w:lineRule="atLeast"/>
        <w:jc w:val="both"/>
        <w:textAlignment w:val="baseline"/>
        <w:rPr>
          <w:rFonts w:ascii="宋体" w:hAnsi="宋体" w:eastAsia="宋体" w:cs="Arial"/>
          <w:b/>
          <w:bCs/>
          <w:i w:val="0"/>
          <w:caps w:val="0"/>
          <w:smallCaps w:val="0"/>
          <w:color w:val="000000"/>
          <w:spacing w:val="0"/>
          <w:w w:val="100"/>
          <w:sz w:val="22"/>
          <w:szCs w:val="22"/>
          <w:u w:val="thick" w:color="000000"/>
          <w:lang w:val="en-US" w:eastAsia="zh-CN" w:bidi="ar-SA"/>
        </w:rPr>
      </w:pPr>
    </w:p>
    <w:p w14:paraId="55A1D258">
      <w:pPr>
        <w:pStyle w:val="42"/>
        <w:widowControl/>
        <w:snapToGrid w:val="0"/>
        <w:spacing w:before="0" w:beforeAutospacing="0" w:after="0" w:afterAutospacing="0" w:line="360" w:lineRule="exact"/>
        <w:jc w:val="both"/>
        <w:textAlignment w:val="baseline"/>
        <w:rPr>
          <w:rFonts w:ascii="宋体" w:hAnsi="宋体" w:eastAsia="宋体" w:cs="宋体"/>
          <w:b w:val="0"/>
          <w:bCs/>
          <w:i w:val="0"/>
          <w:caps w:val="0"/>
          <w:smallCaps w:val="0"/>
          <w:color w:val="000000"/>
          <w:spacing w:val="0"/>
          <w:w w:val="100"/>
          <w:sz w:val="22"/>
          <w:szCs w:val="20"/>
          <w:lang w:val="en-US" w:eastAsia="zh-CN" w:bidi="ar-SA"/>
        </w:rPr>
      </w:pPr>
    </w:p>
    <w:tbl>
      <w:tblPr>
        <w:tblStyle w:val="23"/>
        <w:tblpPr w:leftFromText="180" w:rightFromText="180" w:vertAnchor="text" w:tblpXSpec="center" w:tblpY="1"/>
        <w:tblW w:w="6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2"/>
      </w:tblGrid>
      <w:tr w14:paraId="77BDF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5" w:hRule="atLeast"/>
        </w:trPr>
        <w:tc>
          <w:tcPr>
            <w:tcW w:w="6722" w:type="dxa"/>
            <w:tcBorders>
              <w:top w:val="single" w:color="000000" w:sz="4" w:space="0"/>
              <w:left w:val="single" w:color="000000" w:sz="4" w:space="0"/>
              <w:bottom w:val="single" w:color="000000" w:sz="4" w:space="0"/>
              <w:right w:val="single" w:color="000000" w:sz="4" w:space="0"/>
            </w:tcBorders>
            <w:vAlign w:val="center"/>
          </w:tcPr>
          <w:p w14:paraId="58991E3E">
            <w:pPr>
              <w:pStyle w:val="42"/>
              <w:widowControl/>
              <w:snapToGrid w:val="0"/>
              <w:spacing w:before="0" w:beforeAutospacing="0" w:after="0" w:afterAutospacing="0" w:line="440" w:lineRule="atLeast"/>
              <w:jc w:val="center"/>
              <w:textAlignment w:val="baseline"/>
              <w:rPr>
                <w:rFonts w:ascii="宋体" w:hAnsi="宋体" w:eastAsia="宋体" w:cs="宋体"/>
                <w:b w:val="0"/>
                <w:bCs/>
                <w:i w:val="0"/>
                <w:caps w:val="0"/>
                <w:smallCaps w:val="0"/>
                <w:color w:val="000000"/>
                <w:spacing w:val="0"/>
                <w:w w:val="100"/>
                <w:sz w:val="36"/>
                <w:szCs w:val="20"/>
                <w:lang w:val="en-US" w:eastAsia="zh-CN" w:bidi="ar-SA"/>
              </w:rPr>
            </w:pPr>
            <w:r>
              <w:rPr>
                <w:rFonts w:ascii="宋体" w:hAnsi="宋体" w:eastAsia="宋体" w:cs="宋体"/>
                <w:b/>
                <w:bCs/>
                <w:i w:val="0"/>
                <w:caps w:val="0"/>
                <w:smallCaps w:val="0"/>
                <w:color w:val="000000"/>
                <w:spacing w:val="0"/>
                <w:w w:val="100"/>
                <w:sz w:val="36"/>
                <w:szCs w:val="20"/>
                <w:lang w:val="en-US" w:eastAsia="zh-CN" w:bidi="ar-SA"/>
              </w:rPr>
              <w:t>粘贴法定代表人身份证复印件或影印件</w:t>
            </w:r>
          </w:p>
        </w:tc>
      </w:tr>
    </w:tbl>
    <w:p w14:paraId="5D43B656">
      <w:pPr>
        <w:snapToGrid w:val="0"/>
        <w:spacing w:before="0" w:beforeAutospacing="0" w:after="0" w:afterAutospacing="0" w:line="440" w:lineRule="atLeast"/>
        <w:jc w:val="both"/>
        <w:textAlignment w:val="baseline"/>
        <w:rPr>
          <w:rFonts w:ascii="宋体" w:hAnsi="宋体" w:eastAsia="宋体" w:cs="仿宋_GB2312"/>
          <w:b w:val="0"/>
          <w:bCs/>
          <w:i w:val="0"/>
          <w:caps w:val="0"/>
          <w:smallCaps w:val="0"/>
          <w:color w:val="000000"/>
          <w:spacing w:val="0"/>
          <w:w w:val="100"/>
          <w:sz w:val="36"/>
          <w:szCs w:val="36"/>
          <w:lang w:val="zh-CN" w:eastAsia="zh-CN" w:bidi="ar-SA"/>
        </w:rPr>
      </w:pPr>
    </w:p>
    <w:p w14:paraId="6EA39C3B">
      <w:pPr>
        <w:pStyle w:val="46"/>
        <w:widowControl/>
        <w:snapToGrid w:val="0"/>
        <w:spacing w:before="0" w:beforeAutospacing="0" w:after="120" w:afterAutospacing="0" w:line="240" w:lineRule="auto"/>
        <w:ind w:firstLine="420"/>
        <w:jc w:val="both"/>
        <w:textAlignment w:val="baseline"/>
        <w:rPr>
          <w:rFonts w:ascii="宋体" w:hAnsi="Times New Roman" w:eastAsia="宋体"/>
          <w:b/>
          <w:bCs w:val="0"/>
          <w:i w:val="0"/>
          <w:caps w:val="0"/>
          <w:smallCaps w:val="0"/>
          <w:color w:val="000000"/>
          <w:spacing w:val="0"/>
          <w:w w:val="100"/>
          <w:kern w:val="2"/>
          <w:sz w:val="36"/>
          <w:szCs w:val="36"/>
          <w:lang w:val="zh-CN" w:eastAsia="zh-CN" w:bidi="ar-SA"/>
        </w:rPr>
      </w:pPr>
    </w:p>
    <w:p w14:paraId="4147718D">
      <w:pPr>
        <w:pStyle w:val="46"/>
        <w:widowControl/>
        <w:snapToGrid w:val="0"/>
        <w:spacing w:before="0" w:beforeAutospacing="0" w:after="120" w:afterAutospacing="0" w:line="240" w:lineRule="auto"/>
        <w:ind w:firstLine="420"/>
        <w:jc w:val="both"/>
        <w:textAlignment w:val="baseline"/>
        <w:rPr>
          <w:rFonts w:ascii="宋体" w:hAnsi="Times New Roman" w:eastAsia="宋体"/>
          <w:b/>
          <w:bCs w:val="0"/>
          <w:i w:val="0"/>
          <w:caps w:val="0"/>
          <w:smallCaps w:val="0"/>
          <w:color w:val="000000"/>
          <w:spacing w:val="0"/>
          <w:w w:val="100"/>
          <w:kern w:val="2"/>
          <w:sz w:val="36"/>
          <w:szCs w:val="36"/>
          <w:lang w:val="zh-CN" w:eastAsia="zh-CN" w:bidi="ar-SA"/>
        </w:rPr>
      </w:pPr>
    </w:p>
    <w:p w14:paraId="67712EFD">
      <w:pPr>
        <w:snapToGrid w:val="0"/>
        <w:spacing w:before="0" w:beforeAutospacing="0" w:after="0" w:afterAutospacing="0" w:line="500" w:lineRule="atLeast"/>
        <w:jc w:val="both"/>
        <w:textAlignment w:val="baseline"/>
        <w:rPr>
          <w:rFonts w:ascii="宋体" w:hAnsi="宋体" w:eastAsia="宋体" w:cs="宋体"/>
          <w:b w:val="0"/>
          <w:bCs/>
          <w:i w:val="0"/>
          <w:caps w:val="0"/>
          <w:smallCaps w:val="0"/>
          <w:color w:val="000000"/>
          <w:spacing w:val="0"/>
          <w:w w:val="100"/>
          <w:sz w:val="30"/>
          <w:szCs w:val="30"/>
          <w:lang w:val="en-US" w:eastAsia="zh-CN" w:bidi="ar-SA"/>
        </w:rPr>
      </w:pPr>
    </w:p>
    <w:p w14:paraId="4490F488">
      <w:pPr>
        <w:pStyle w:val="45"/>
        <w:widowControl/>
        <w:snapToGrid w:val="0"/>
        <w:spacing w:before="0" w:beforeAutospacing="0" w:after="120" w:afterAutospacing="0" w:line="240" w:lineRule="auto"/>
        <w:jc w:val="both"/>
        <w:textAlignment w:val="baseline"/>
        <w:rPr>
          <w:rFonts w:ascii="Times New Roman" w:hAnsi="Times New Roman" w:eastAsia="宋体"/>
          <w:b w:val="0"/>
          <w:bCs w:val="0"/>
          <w:i w:val="0"/>
          <w:caps w:val="0"/>
          <w:smallCaps w:val="0"/>
          <w:color w:val="000000"/>
          <w:spacing w:val="0"/>
          <w:w w:val="100"/>
          <w:kern w:val="2"/>
          <w:sz w:val="21"/>
          <w:szCs w:val="24"/>
          <w:lang w:val="en-US" w:eastAsia="zh-CN" w:bidi="ar-SA"/>
        </w:rPr>
      </w:pPr>
    </w:p>
    <w:p w14:paraId="433138B2">
      <w:pPr>
        <w:snapToGrid w:val="0"/>
        <w:spacing w:before="0" w:beforeAutospacing="0" w:after="0" w:afterAutospacing="0" w:line="500" w:lineRule="atLeast"/>
        <w:jc w:val="both"/>
        <w:textAlignment w:val="baseline"/>
        <w:rPr>
          <w:rFonts w:ascii="宋体" w:hAnsi="宋体" w:eastAsia="宋体" w:cs="宋体"/>
          <w:b/>
          <w:bCs w:val="0"/>
          <w:i w:val="0"/>
          <w:caps w:val="0"/>
          <w:smallCaps w:val="0"/>
          <w:color w:val="000000"/>
          <w:spacing w:val="0"/>
          <w:w w:val="100"/>
          <w:sz w:val="36"/>
          <w:szCs w:val="36"/>
          <w:lang w:val="en-US" w:eastAsia="zh-CN" w:bidi="ar-SA"/>
        </w:rPr>
      </w:pPr>
      <w:r>
        <w:rPr>
          <w:rFonts w:ascii="宋体" w:hAnsi="宋体" w:eastAsia="宋体" w:cs="宋体"/>
          <w:b/>
          <w:bCs w:val="0"/>
          <w:i w:val="0"/>
          <w:caps w:val="0"/>
          <w:smallCaps w:val="0"/>
          <w:color w:val="000000"/>
          <w:spacing w:val="0"/>
          <w:w w:val="100"/>
          <w:sz w:val="36"/>
          <w:szCs w:val="36"/>
          <w:lang w:val="en-US" w:eastAsia="zh-CN" w:bidi="ar-SA"/>
        </w:rPr>
        <w:t>附件</w:t>
      </w:r>
      <w:r>
        <w:rPr>
          <w:rFonts w:hint="eastAsia" w:ascii="宋体" w:eastAsia="宋体" w:cs="宋体"/>
          <w:b/>
          <w:bCs w:val="0"/>
          <w:i w:val="0"/>
          <w:caps w:val="0"/>
          <w:smallCaps w:val="0"/>
          <w:color w:val="000000"/>
          <w:spacing w:val="0"/>
          <w:w w:val="100"/>
          <w:sz w:val="36"/>
          <w:szCs w:val="36"/>
          <w:lang w:val="en-US" w:eastAsia="zh-CN" w:bidi="ar-SA"/>
        </w:rPr>
        <w:t>五</w:t>
      </w:r>
    </w:p>
    <w:p w14:paraId="4EF5D1A0">
      <w:pPr>
        <w:snapToGrid w:val="0"/>
        <w:spacing w:before="0" w:beforeAutospacing="0" w:after="0" w:afterAutospacing="0" w:line="500" w:lineRule="atLeast"/>
        <w:jc w:val="center"/>
        <w:textAlignment w:val="baseline"/>
        <w:rPr>
          <w:rFonts w:ascii="宋体" w:hAnsi="宋体" w:eastAsia="宋体" w:cs="宋体"/>
          <w:b/>
          <w:bCs w:val="0"/>
          <w:i w:val="0"/>
          <w:caps w:val="0"/>
          <w:smallCaps w:val="0"/>
          <w:color w:val="000000"/>
          <w:spacing w:val="0"/>
          <w:w w:val="100"/>
          <w:sz w:val="36"/>
          <w:szCs w:val="36"/>
          <w:lang w:val="zh-CN" w:eastAsia="zh-CN" w:bidi="ar-SA"/>
        </w:rPr>
      </w:pPr>
      <w:r>
        <w:rPr>
          <w:rFonts w:ascii="宋体" w:hAnsi="宋体" w:eastAsia="宋体" w:cs="宋体"/>
          <w:b/>
          <w:bCs w:val="0"/>
          <w:i w:val="0"/>
          <w:caps w:val="0"/>
          <w:smallCaps w:val="0"/>
          <w:color w:val="000000"/>
          <w:spacing w:val="0"/>
          <w:w w:val="100"/>
          <w:sz w:val="36"/>
          <w:szCs w:val="36"/>
          <w:lang w:val="zh-CN" w:eastAsia="zh-CN" w:bidi="ar-SA"/>
        </w:rPr>
        <w:t>法定代表人诚信投标承诺书</w:t>
      </w:r>
    </w:p>
    <w:p w14:paraId="04DBC31B">
      <w:pPr>
        <w:snapToGrid w:val="0"/>
        <w:spacing w:before="0" w:beforeAutospacing="0" w:after="0" w:afterAutospacing="0" w:line="460" w:lineRule="atLeast"/>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本人以企业法定代表人的身份郑重承诺：</w:t>
      </w:r>
    </w:p>
    <w:p w14:paraId="75F4B911">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将遵循公开、公平、公正和诚信信用的原则参加</w:t>
      </w:r>
      <w:r>
        <w:rPr>
          <w:rFonts w:ascii="宋体" w:hAnsi="宋体" w:eastAsia="宋体" w:cs="楷体_GB2312"/>
          <w:b w:val="0"/>
          <w:bCs/>
          <w:i w:val="0"/>
          <w:caps w:val="0"/>
          <w:smallCaps w:val="0"/>
          <w:color w:val="000000"/>
          <w:spacing w:val="0"/>
          <w:w w:val="100"/>
          <w:sz w:val="22"/>
          <w:szCs w:val="21"/>
          <w:u w:val="single" w:color="000000"/>
          <w:lang w:val="en-US" w:eastAsia="zh-CN" w:bidi="ar-SA"/>
        </w:rPr>
        <w:t xml:space="preserve">              项目（</w:t>
      </w:r>
      <w:r>
        <w:rPr>
          <w:rFonts w:hint="eastAsia" w:ascii="宋体" w:eastAsia="宋体" w:cs="楷体_GB2312"/>
          <w:b w:val="0"/>
          <w:bCs/>
          <w:i w:val="0"/>
          <w:caps w:val="0"/>
          <w:smallCaps w:val="0"/>
          <w:color w:val="000000"/>
          <w:spacing w:val="0"/>
          <w:w w:val="100"/>
          <w:sz w:val="22"/>
          <w:szCs w:val="21"/>
          <w:u w:val="single" w:color="000000"/>
          <w:lang w:val="en-US" w:eastAsia="zh-CN" w:bidi="ar-SA"/>
        </w:rPr>
        <w:t>采购</w:t>
      </w:r>
      <w:r>
        <w:rPr>
          <w:rFonts w:ascii="宋体" w:hAnsi="宋体" w:eastAsia="宋体" w:cs="楷体_GB2312"/>
          <w:b w:val="0"/>
          <w:bCs/>
          <w:i w:val="0"/>
          <w:caps w:val="0"/>
          <w:smallCaps w:val="0"/>
          <w:color w:val="000000"/>
          <w:spacing w:val="0"/>
          <w:w w:val="100"/>
          <w:sz w:val="22"/>
          <w:szCs w:val="21"/>
          <w:u w:val="single" w:color="000000"/>
          <w:lang w:val="en-US" w:eastAsia="zh-CN" w:bidi="ar-SA"/>
        </w:rPr>
        <w:t>编号：   ）</w:t>
      </w:r>
      <w:r>
        <w:rPr>
          <w:rFonts w:ascii="宋体" w:hAnsi="宋体" w:eastAsia="宋体" w:cs="宋体"/>
          <w:b w:val="0"/>
          <w:bCs/>
          <w:i w:val="0"/>
          <w:caps w:val="0"/>
          <w:smallCaps w:val="0"/>
          <w:color w:val="000000"/>
          <w:spacing w:val="0"/>
          <w:w w:val="100"/>
          <w:sz w:val="22"/>
          <w:szCs w:val="21"/>
          <w:lang w:val="en-US" w:eastAsia="zh-CN" w:bidi="ar-SA"/>
        </w:rPr>
        <w:t>的投标；</w:t>
      </w:r>
    </w:p>
    <w:p w14:paraId="2601C7E5">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u w:val="single" w:color="000000"/>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一、杜绝以收取管理费等形式的一切挂靠、违法转包、分包行为；并选派有丰富经验、无不良行为记录的在项目管理人员、技术人员，严格按招标文件、投标文件及合同等要求保证拟派人员的到岗率。</w:t>
      </w:r>
    </w:p>
    <w:p w14:paraId="66C8C712">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二、投标文件所提供的一切材料都是真实、有效、合法的。</w:t>
      </w:r>
    </w:p>
    <w:p w14:paraId="00996B8B">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三、不与其他投标供应商相互串通投标报价，不排挤其他投标人的公平竞争，不损害招标人或其他投标人的合法权益。</w:t>
      </w:r>
    </w:p>
    <w:p w14:paraId="026FD809">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四、不与采购人或采购机构串通投标，不损害国家利益，社会公共利益或其他人的合法权益。</w:t>
      </w:r>
    </w:p>
    <w:p w14:paraId="79FBF2E8">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五、不向采购人或者评标委员会成员行贿以牟取中标。</w:t>
      </w:r>
    </w:p>
    <w:p w14:paraId="1E2CEEAA">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六、不以其他人名义投标或者以其他方式弄虚作假，骗取中标。</w:t>
      </w:r>
    </w:p>
    <w:p w14:paraId="528D2F0D">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七、不在开标后进行虚假恶意投诉。</w:t>
      </w:r>
    </w:p>
    <w:p w14:paraId="674EEAB2">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八、我单位没有被政府机关列入失信被执行人名单、重大税收违法案件当事人名单、政府采购严重违法失信行为记录名单及其他不符合《中华人民共和国政府采购法》第二十二条规定条件的情形：</w:t>
      </w:r>
    </w:p>
    <w:p w14:paraId="6D8D1D6E">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 xml:space="preserve">九、没有被财政部门限制参加政府采购活动或曾被财政部门限制参加政府采购活动但已不在限制期内。    </w:t>
      </w:r>
    </w:p>
    <w:p w14:paraId="1B1EB2B6">
      <w:pPr>
        <w:snapToGrid w:val="0"/>
        <w:spacing w:before="0" w:beforeAutospacing="0" w:after="0" w:afterAutospacing="0" w:line="460" w:lineRule="atLeast"/>
        <w:ind w:firstLine="440" w:firstLineChars="200"/>
        <w:jc w:val="left"/>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十、参与本项目政府采购活动3年内没有重大违法记录情况。</w:t>
      </w:r>
    </w:p>
    <w:p w14:paraId="00E219F0">
      <w:pPr>
        <w:snapToGrid w:val="0"/>
        <w:spacing w:before="0" w:beforeAutospacing="0" w:after="0" w:afterAutospacing="0" w:line="460" w:lineRule="atLeast"/>
        <w:ind w:firstLine="440" w:firstLineChars="200"/>
        <w:jc w:val="both"/>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本公司若有违反本承诺内容的行为，愿意承担法律责任，包括不限于：愿意接受相关行政主管部门作出的处罚；给采购人造成损失的，依法承担相应的赔偿责任。</w:t>
      </w:r>
    </w:p>
    <w:p w14:paraId="33EFCA91">
      <w:pPr>
        <w:snapToGrid w:val="0"/>
        <w:spacing w:before="0" w:beforeAutospacing="0" w:after="0" w:afterAutospacing="0" w:line="460" w:lineRule="atLeast"/>
        <w:ind w:right="1120"/>
        <w:jc w:val="both"/>
        <w:textAlignment w:val="baseline"/>
        <w:rPr>
          <w:rFonts w:ascii="宋体" w:hAnsi="宋体" w:eastAsia="宋体" w:cs="宋体"/>
          <w:b w:val="0"/>
          <w:bCs/>
          <w:i w:val="0"/>
          <w:caps w:val="0"/>
          <w:smallCaps w:val="0"/>
          <w:color w:val="000000"/>
          <w:spacing w:val="0"/>
          <w:w w:val="100"/>
          <w:sz w:val="22"/>
          <w:szCs w:val="21"/>
          <w:lang w:val="en-US" w:eastAsia="zh-CN" w:bidi="ar-SA"/>
        </w:rPr>
      </w:pPr>
    </w:p>
    <w:p w14:paraId="49CE1E0B">
      <w:pPr>
        <w:snapToGrid w:val="0"/>
        <w:spacing w:before="0" w:beforeAutospacing="0" w:after="0" w:afterAutospacing="0" w:line="460" w:lineRule="atLeast"/>
        <w:ind w:right="1120"/>
        <w:jc w:val="both"/>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投标供应商（盖章）</w:t>
      </w:r>
    </w:p>
    <w:p w14:paraId="5A799F0D">
      <w:pPr>
        <w:snapToGrid w:val="0"/>
        <w:spacing w:before="0" w:beforeAutospacing="0" w:after="0" w:afterAutospacing="0" w:line="460" w:lineRule="atLeast"/>
        <w:ind w:right="1120"/>
        <w:jc w:val="both"/>
        <w:textAlignment w:val="baseline"/>
        <w:rPr>
          <w:rFonts w:ascii="宋体" w:hAnsi="宋体" w:eastAsia="宋体" w:cs="宋体"/>
          <w:b w:val="0"/>
          <w:bCs/>
          <w:i w:val="0"/>
          <w:caps w:val="0"/>
          <w:smallCaps w:val="0"/>
          <w:color w:val="000000"/>
          <w:spacing w:val="0"/>
          <w:w w:val="100"/>
          <w:sz w:val="22"/>
          <w:szCs w:val="21"/>
          <w:lang w:val="en-US" w:eastAsia="zh-CN" w:bidi="ar-SA"/>
        </w:rPr>
      </w:pPr>
      <w:r>
        <w:rPr>
          <w:rFonts w:hint="eastAsia" w:ascii="宋体" w:eastAsia="宋体"/>
          <w:b w:val="0"/>
          <w:color w:val="auto"/>
          <w:sz w:val="22"/>
          <w:szCs w:val="22"/>
          <w:lang w:val="zh-CN"/>
        </w:rPr>
        <w:t>法定代表人或授权代表</w:t>
      </w:r>
      <w:r>
        <w:rPr>
          <w:rFonts w:ascii="宋体" w:hAnsi="宋体" w:eastAsia="宋体" w:cs="宋体"/>
          <w:b w:val="0"/>
          <w:bCs/>
          <w:i w:val="0"/>
          <w:caps w:val="0"/>
          <w:smallCaps w:val="0"/>
          <w:color w:val="000000"/>
          <w:spacing w:val="0"/>
          <w:w w:val="100"/>
          <w:sz w:val="22"/>
          <w:szCs w:val="21"/>
          <w:lang w:val="en-US" w:eastAsia="zh-CN" w:bidi="ar-SA"/>
        </w:rPr>
        <w:t>（签字或盖章）：</w:t>
      </w:r>
    </w:p>
    <w:p w14:paraId="2BF0C743">
      <w:pPr>
        <w:snapToGrid w:val="0"/>
        <w:spacing w:before="0" w:beforeAutospacing="0" w:after="0" w:afterAutospacing="0" w:line="500" w:lineRule="atLeast"/>
        <w:jc w:val="both"/>
        <w:textAlignment w:val="baseline"/>
        <w:rPr>
          <w:rFonts w:ascii="宋体" w:hAnsi="宋体" w:eastAsia="宋体" w:cs="宋体"/>
          <w:b w:val="0"/>
          <w:bCs/>
          <w:i w:val="0"/>
          <w:caps w:val="0"/>
          <w:smallCaps w:val="0"/>
          <w:color w:val="000000"/>
          <w:spacing w:val="0"/>
          <w:w w:val="100"/>
          <w:sz w:val="30"/>
          <w:szCs w:val="30"/>
          <w:lang w:val="en-US" w:eastAsia="zh-CN" w:bidi="ar-SA"/>
        </w:rPr>
      </w:pPr>
      <w:r>
        <w:rPr>
          <w:rFonts w:ascii="宋体" w:hAnsi="宋体" w:eastAsia="宋体" w:cs="宋体"/>
          <w:b w:val="0"/>
          <w:bCs/>
          <w:i w:val="0"/>
          <w:caps w:val="0"/>
          <w:smallCaps w:val="0"/>
          <w:color w:val="000000"/>
          <w:spacing w:val="0"/>
          <w:w w:val="100"/>
          <w:sz w:val="22"/>
          <w:szCs w:val="21"/>
          <w:lang w:val="en-US" w:eastAsia="zh-CN" w:bidi="ar-SA"/>
        </w:rPr>
        <w:t xml:space="preserve">承诺书签署日期：  </w:t>
      </w:r>
    </w:p>
    <w:p w14:paraId="1C0F8862">
      <w:pPr>
        <w:pStyle w:val="54"/>
        <w:widowControl/>
        <w:snapToGrid w:val="0"/>
        <w:spacing w:before="0" w:beforeAutospacing="0" w:after="0" w:afterAutospacing="0" w:line="420" w:lineRule="atLeast"/>
        <w:jc w:val="left"/>
        <w:textAlignment w:val="baseline"/>
        <w:rPr>
          <w:rFonts w:ascii="宋体" w:hAnsi="Times New Roman" w:eastAsia="宋体"/>
          <w:b/>
          <w:bCs w:val="0"/>
          <w:i w:val="0"/>
          <w:caps w:val="0"/>
          <w:smallCaps w:val="0"/>
          <w:color w:val="FF0000"/>
          <w:spacing w:val="0"/>
          <w:w w:val="100"/>
          <w:kern w:val="0"/>
          <w:sz w:val="22"/>
          <w:szCs w:val="22"/>
          <w:lang w:val="en-US" w:eastAsia="zh-CN"/>
        </w:rPr>
      </w:pPr>
    </w:p>
    <w:p w14:paraId="6BABB2BB">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419AB162">
      <w:pPr>
        <w:snapToGrid w:val="0"/>
        <w:spacing w:before="0" w:beforeAutospacing="0" w:after="0" w:afterAutospacing="0" w:line="430" w:lineRule="atLeast"/>
        <w:jc w:val="both"/>
        <w:textAlignment w:val="baseline"/>
        <w:rPr>
          <w:rFonts w:ascii="宋体" w:hAnsi="宋体" w:eastAsia="宋体" w:cs="宋体"/>
          <w:b w:val="0"/>
          <w:bCs/>
          <w:i w:val="0"/>
          <w:caps w:val="0"/>
          <w:smallCaps w:val="0"/>
          <w:color w:val="000000"/>
          <w:spacing w:val="0"/>
          <w:w w:val="100"/>
          <w:sz w:val="36"/>
          <w:szCs w:val="36"/>
          <w:lang w:val="en-US" w:eastAsia="zh-CN" w:bidi="ar-SA"/>
        </w:rPr>
      </w:pPr>
    </w:p>
    <w:p w14:paraId="76F900A1">
      <w:pPr>
        <w:snapToGrid w:val="0"/>
        <w:spacing w:before="0" w:beforeAutospacing="0" w:after="0" w:afterAutospacing="0" w:line="430" w:lineRule="atLeast"/>
        <w:jc w:val="both"/>
        <w:textAlignment w:val="baseline"/>
        <w:rPr>
          <w:rFonts w:hint="eastAsia" w:ascii="宋体" w:hAnsi="宋体" w:eastAsia="宋体" w:cs="宋体"/>
          <w:b w:val="0"/>
          <w:bCs/>
          <w:i w:val="0"/>
          <w:caps w:val="0"/>
          <w:smallCaps w:val="0"/>
          <w:color w:val="000000"/>
          <w:spacing w:val="0"/>
          <w:w w:val="100"/>
          <w:sz w:val="36"/>
          <w:szCs w:val="36"/>
          <w:lang w:val="en-US" w:eastAsia="zh-CN" w:bidi="ar-SA"/>
        </w:rPr>
      </w:pPr>
      <w:r>
        <w:rPr>
          <w:rFonts w:hint="eastAsia" w:ascii="宋体" w:hAnsi="宋体" w:eastAsia="宋体" w:cs="宋体"/>
          <w:b w:val="0"/>
          <w:bCs/>
          <w:i w:val="0"/>
          <w:caps w:val="0"/>
          <w:smallCaps w:val="0"/>
          <w:color w:val="000000"/>
          <w:spacing w:val="0"/>
          <w:w w:val="100"/>
          <w:sz w:val="36"/>
          <w:szCs w:val="36"/>
          <w:lang w:val="en-US" w:eastAsia="zh-CN" w:bidi="ar-SA"/>
        </w:rPr>
        <w:t>附件</w:t>
      </w:r>
      <w:r>
        <w:rPr>
          <w:rFonts w:hint="eastAsia" w:ascii="宋体" w:eastAsia="宋体" w:cs="宋体"/>
          <w:b w:val="0"/>
          <w:bCs/>
          <w:i w:val="0"/>
          <w:caps w:val="0"/>
          <w:smallCaps w:val="0"/>
          <w:color w:val="000000"/>
          <w:spacing w:val="0"/>
          <w:w w:val="100"/>
          <w:sz w:val="36"/>
          <w:szCs w:val="36"/>
          <w:lang w:val="en-US" w:eastAsia="zh-CN" w:bidi="ar-SA"/>
        </w:rPr>
        <w:t>六</w:t>
      </w:r>
    </w:p>
    <w:p w14:paraId="17EBE56D">
      <w:pPr>
        <w:pStyle w:val="11"/>
        <w:adjustRightInd w:val="0"/>
        <w:snapToGrid w:val="0"/>
        <w:spacing w:line="440" w:lineRule="atLeast"/>
        <w:jc w:val="center"/>
        <w:rPr>
          <w:rFonts w:hint="eastAsia" w:hAnsi="宋体" w:eastAsia="宋体"/>
          <w:b w:val="0"/>
          <w:color w:val="auto"/>
          <w:sz w:val="32"/>
          <w:szCs w:val="32"/>
        </w:rPr>
      </w:pPr>
      <w:r>
        <w:rPr>
          <w:rFonts w:hint="eastAsia" w:ascii="宋体" w:hAnsi="Courier New" w:eastAsia="宋体" w:cs="Arial"/>
          <w:b w:val="0"/>
          <w:bCs w:val="0"/>
          <w:color w:val="auto"/>
          <w:sz w:val="32"/>
          <w:szCs w:val="32"/>
        </w:rPr>
        <w:t>20</w:t>
      </w:r>
      <w:r>
        <w:rPr>
          <w:rFonts w:hint="eastAsia" w:ascii="宋体" w:hAnsi="Courier New" w:eastAsia="宋体" w:cs="Arial"/>
          <w:b w:val="0"/>
          <w:bCs w:val="0"/>
          <w:color w:val="auto"/>
          <w:sz w:val="32"/>
          <w:szCs w:val="32"/>
          <w:lang w:val="en-US" w:eastAsia="zh-CN"/>
        </w:rPr>
        <w:t>19</w:t>
      </w:r>
      <w:r>
        <w:rPr>
          <w:rFonts w:hint="eastAsia" w:ascii="宋体" w:hAnsi="Courier New" w:eastAsia="宋体" w:cs="Arial"/>
          <w:b w:val="0"/>
          <w:bCs w:val="0"/>
          <w:color w:val="auto"/>
          <w:sz w:val="32"/>
          <w:szCs w:val="32"/>
        </w:rPr>
        <w:t>年1月1日至今同类项目的业绩（提供的</w:t>
      </w:r>
      <w:r>
        <w:rPr>
          <w:rFonts w:hint="eastAsia" w:hAnsi="Courier New" w:eastAsia="宋体" w:cs="Arial"/>
          <w:b w:val="0"/>
          <w:bCs w:val="0"/>
          <w:color w:val="auto"/>
          <w:sz w:val="32"/>
          <w:szCs w:val="32"/>
        </w:rPr>
        <w:t>加盖有效公章的中标(成交)通知书或合同复印件）</w:t>
      </w:r>
    </w:p>
    <w:tbl>
      <w:tblPr>
        <w:tblStyle w:val="23"/>
        <w:tblW w:w="10057" w:type="dxa"/>
        <w:tblInd w:w="-227"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5"/>
        <w:gridCol w:w="1268"/>
        <w:gridCol w:w="983"/>
        <w:gridCol w:w="983"/>
        <w:gridCol w:w="983"/>
        <w:gridCol w:w="983"/>
        <w:gridCol w:w="983"/>
        <w:gridCol w:w="983"/>
        <w:gridCol w:w="983"/>
        <w:gridCol w:w="983"/>
      </w:tblGrid>
      <w:tr w14:paraId="4D04E8A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vAlign w:val="center"/>
          </w:tcPr>
          <w:p w14:paraId="635DB7BF">
            <w:pPr>
              <w:jc w:val="center"/>
              <w:rPr>
                <w:rFonts w:hint="eastAsia"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序号</w:t>
            </w:r>
          </w:p>
        </w:tc>
        <w:tc>
          <w:tcPr>
            <w:tcW w:w="1268" w:type="dxa"/>
            <w:vAlign w:val="center"/>
          </w:tcPr>
          <w:p w14:paraId="5F2E3B5E">
            <w:pPr>
              <w:jc w:val="center"/>
              <w:rPr>
                <w:rFonts w:hint="eastAsia" w:ascii="宋体" w:eastAsia="宋体"/>
                <w:b w:val="0"/>
                <w:caps/>
                <w:smallCaps w:val="0"/>
                <w:color w:val="auto"/>
                <w:spacing w:val="20"/>
                <w:sz w:val="22"/>
                <w:szCs w:val="22"/>
              </w:rPr>
            </w:pPr>
            <w:r>
              <w:rPr>
                <w:rFonts w:hint="eastAsia" w:ascii="宋体" w:eastAsia="宋体"/>
                <w:b w:val="0"/>
                <w:color w:val="auto"/>
                <w:spacing w:val="20"/>
                <w:sz w:val="22"/>
                <w:szCs w:val="22"/>
              </w:rPr>
              <w:t>合同编号</w:t>
            </w:r>
          </w:p>
        </w:tc>
        <w:tc>
          <w:tcPr>
            <w:tcW w:w="983" w:type="dxa"/>
            <w:vAlign w:val="center"/>
          </w:tcPr>
          <w:p w14:paraId="2F51D8AB">
            <w:pPr>
              <w:jc w:val="center"/>
              <w:rPr>
                <w:rFonts w:hint="eastAsia"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用户名称</w:t>
            </w:r>
          </w:p>
        </w:tc>
        <w:tc>
          <w:tcPr>
            <w:tcW w:w="983" w:type="dxa"/>
            <w:vAlign w:val="center"/>
          </w:tcPr>
          <w:p w14:paraId="70906DBE">
            <w:pPr>
              <w:jc w:val="center"/>
              <w:rPr>
                <w:rFonts w:hint="eastAsia"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货物型号</w:t>
            </w:r>
          </w:p>
        </w:tc>
        <w:tc>
          <w:tcPr>
            <w:tcW w:w="983" w:type="dxa"/>
            <w:vAlign w:val="center"/>
          </w:tcPr>
          <w:p w14:paraId="25C42163">
            <w:pPr>
              <w:jc w:val="center"/>
              <w:rPr>
                <w:rFonts w:hint="eastAsia"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数量</w:t>
            </w:r>
          </w:p>
        </w:tc>
        <w:tc>
          <w:tcPr>
            <w:tcW w:w="983" w:type="dxa"/>
            <w:vAlign w:val="center"/>
          </w:tcPr>
          <w:p w14:paraId="0053646F">
            <w:pPr>
              <w:jc w:val="center"/>
              <w:rPr>
                <w:rFonts w:hint="eastAsia" w:ascii="宋体" w:eastAsia="宋体"/>
                <w:b w:val="0"/>
                <w:caps/>
                <w:smallCaps w:val="0"/>
                <w:color w:val="auto"/>
                <w:spacing w:val="20"/>
                <w:sz w:val="22"/>
                <w:szCs w:val="22"/>
              </w:rPr>
            </w:pPr>
            <w:r>
              <w:rPr>
                <w:rFonts w:hint="eastAsia" w:ascii="宋体" w:eastAsia="宋体"/>
                <w:b w:val="0"/>
                <w:caps/>
                <w:smallCaps w:val="0"/>
                <w:color w:val="auto"/>
                <w:spacing w:val="20"/>
                <w:sz w:val="22"/>
                <w:szCs w:val="22"/>
              </w:rPr>
              <w:t>合同金额</w:t>
            </w:r>
          </w:p>
        </w:tc>
        <w:tc>
          <w:tcPr>
            <w:tcW w:w="983" w:type="dxa"/>
            <w:vAlign w:val="center"/>
          </w:tcPr>
          <w:p w14:paraId="2DFC5F0C">
            <w:pPr>
              <w:jc w:val="center"/>
              <w:rPr>
                <w:rFonts w:hint="eastAsia" w:ascii="宋体" w:eastAsia="宋体"/>
                <w:b w:val="0"/>
                <w:caps/>
                <w:smallCaps w:val="0"/>
                <w:color w:val="auto"/>
                <w:spacing w:val="20"/>
                <w:sz w:val="22"/>
                <w:szCs w:val="22"/>
              </w:rPr>
            </w:pPr>
            <w:r>
              <w:rPr>
                <w:rFonts w:hint="eastAsia" w:ascii="宋体" w:eastAsia="宋体"/>
                <w:b w:val="0"/>
                <w:color w:val="auto"/>
                <w:spacing w:val="20"/>
                <w:sz w:val="22"/>
                <w:szCs w:val="22"/>
              </w:rPr>
              <w:t>签约日期</w:t>
            </w:r>
          </w:p>
        </w:tc>
        <w:tc>
          <w:tcPr>
            <w:tcW w:w="983" w:type="dxa"/>
            <w:vAlign w:val="center"/>
          </w:tcPr>
          <w:p w14:paraId="123623D7">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联系人</w:t>
            </w:r>
          </w:p>
        </w:tc>
        <w:tc>
          <w:tcPr>
            <w:tcW w:w="983" w:type="dxa"/>
            <w:vAlign w:val="center"/>
          </w:tcPr>
          <w:p w14:paraId="23D23990">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联系电话</w:t>
            </w:r>
          </w:p>
        </w:tc>
        <w:tc>
          <w:tcPr>
            <w:tcW w:w="983" w:type="dxa"/>
            <w:vAlign w:val="center"/>
          </w:tcPr>
          <w:p w14:paraId="35ECE647">
            <w:pPr>
              <w:jc w:val="center"/>
              <w:rPr>
                <w:rFonts w:hint="eastAsia" w:ascii="宋体" w:eastAsia="宋体"/>
                <w:b w:val="0"/>
                <w:color w:val="auto"/>
                <w:spacing w:val="20"/>
                <w:sz w:val="22"/>
                <w:szCs w:val="22"/>
              </w:rPr>
            </w:pPr>
            <w:r>
              <w:rPr>
                <w:rFonts w:hint="eastAsia" w:ascii="宋体" w:eastAsia="宋体"/>
                <w:b w:val="0"/>
                <w:color w:val="auto"/>
                <w:spacing w:val="20"/>
                <w:sz w:val="22"/>
                <w:szCs w:val="22"/>
              </w:rPr>
              <w:t>备注</w:t>
            </w:r>
          </w:p>
        </w:tc>
      </w:tr>
      <w:tr w14:paraId="54C61F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07989EC2">
            <w:pPr>
              <w:spacing w:line="360" w:lineRule="auto"/>
              <w:rPr>
                <w:rFonts w:hint="eastAsia" w:ascii="宋体" w:eastAsia="宋体"/>
                <w:b w:val="0"/>
                <w:color w:val="auto"/>
                <w:spacing w:val="20"/>
                <w:sz w:val="22"/>
                <w:szCs w:val="22"/>
              </w:rPr>
            </w:pPr>
          </w:p>
        </w:tc>
        <w:tc>
          <w:tcPr>
            <w:tcW w:w="1268" w:type="dxa"/>
          </w:tcPr>
          <w:p w14:paraId="79F43A31">
            <w:pPr>
              <w:spacing w:line="360" w:lineRule="auto"/>
              <w:rPr>
                <w:rFonts w:hint="eastAsia" w:ascii="宋体" w:eastAsia="宋体"/>
                <w:b w:val="0"/>
                <w:color w:val="auto"/>
                <w:spacing w:val="20"/>
                <w:sz w:val="22"/>
                <w:szCs w:val="22"/>
              </w:rPr>
            </w:pPr>
          </w:p>
        </w:tc>
        <w:tc>
          <w:tcPr>
            <w:tcW w:w="983" w:type="dxa"/>
          </w:tcPr>
          <w:p w14:paraId="38549AA6">
            <w:pPr>
              <w:spacing w:line="360" w:lineRule="auto"/>
              <w:rPr>
                <w:rFonts w:hint="eastAsia" w:ascii="宋体" w:eastAsia="宋体"/>
                <w:b w:val="0"/>
                <w:color w:val="auto"/>
                <w:spacing w:val="20"/>
                <w:sz w:val="22"/>
                <w:szCs w:val="22"/>
              </w:rPr>
            </w:pPr>
          </w:p>
        </w:tc>
        <w:tc>
          <w:tcPr>
            <w:tcW w:w="983" w:type="dxa"/>
          </w:tcPr>
          <w:p w14:paraId="6F6497B5">
            <w:pPr>
              <w:spacing w:line="360" w:lineRule="auto"/>
              <w:rPr>
                <w:rFonts w:hint="eastAsia" w:ascii="宋体" w:eastAsia="宋体"/>
                <w:b w:val="0"/>
                <w:color w:val="auto"/>
                <w:spacing w:val="20"/>
                <w:sz w:val="22"/>
                <w:szCs w:val="22"/>
              </w:rPr>
            </w:pPr>
          </w:p>
        </w:tc>
        <w:tc>
          <w:tcPr>
            <w:tcW w:w="983" w:type="dxa"/>
          </w:tcPr>
          <w:p w14:paraId="46744D94">
            <w:pPr>
              <w:spacing w:line="360" w:lineRule="auto"/>
              <w:rPr>
                <w:rFonts w:hint="eastAsia" w:ascii="宋体" w:eastAsia="宋体"/>
                <w:b w:val="0"/>
                <w:color w:val="auto"/>
                <w:spacing w:val="20"/>
                <w:sz w:val="22"/>
                <w:szCs w:val="22"/>
              </w:rPr>
            </w:pPr>
          </w:p>
        </w:tc>
        <w:tc>
          <w:tcPr>
            <w:tcW w:w="983" w:type="dxa"/>
          </w:tcPr>
          <w:p w14:paraId="12E8B58A">
            <w:pPr>
              <w:spacing w:line="360" w:lineRule="auto"/>
              <w:rPr>
                <w:rFonts w:hint="eastAsia" w:ascii="宋体" w:eastAsia="宋体"/>
                <w:b w:val="0"/>
                <w:color w:val="auto"/>
                <w:spacing w:val="20"/>
                <w:sz w:val="22"/>
                <w:szCs w:val="22"/>
              </w:rPr>
            </w:pPr>
          </w:p>
        </w:tc>
        <w:tc>
          <w:tcPr>
            <w:tcW w:w="983" w:type="dxa"/>
          </w:tcPr>
          <w:p w14:paraId="5F89218C">
            <w:pPr>
              <w:spacing w:line="360" w:lineRule="auto"/>
              <w:rPr>
                <w:rFonts w:hint="eastAsia" w:ascii="宋体" w:eastAsia="宋体"/>
                <w:b w:val="0"/>
                <w:color w:val="auto"/>
                <w:spacing w:val="20"/>
                <w:sz w:val="22"/>
                <w:szCs w:val="22"/>
              </w:rPr>
            </w:pPr>
          </w:p>
        </w:tc>
        <w:tc>
          <w:tcPr>
            <w:tcW w:w="983" w:type="dxa"/>
          </w:tcPr>
          <w:p w14:paraId="7BB6AB29">
            <w:pPr>
              <w:spacing w:line="360" w:lineRule="auto"/>
              <w:rPr>
                <w:rFonts w:hint="eastAsia" w:ascii="宋体" w:eastAsia="宋体"/>
                <w:b w:val="0"/>
                <w:color w:val="auto"/>
                <w:spacing w:val="20"/>
                <w:sz w:val="22"/>
                <w:szCs w:val="22"/>
              </w:rPr>
            </w:pPr>
          </w:p>
        </w:tc>
        <w:tc>
          <w:tcPr>
            <w:tcW w:w="983" w:type="dxa"/>
          </w:tcPr>
          <w:p w14:paraId="4B6339D3">
            <w:pPr>
              <w:spacing w:line="360" w:lineRule="auto"/>
              <w:rPr>
                <w:rFonts w:hint="eastAsia" w:ascii="宋体" w:eastAsia="宋体"/>
                <w:b w:val="0"/>
                <w:color w:val="auto"/>
                <w:spacing w:val="20"/>
                <w:sz w:val="22"/>
                <w:szCs w:val="22"/>
              </w:rPr>
            </w:pPr>
          </w:p>
        </w:tc>
        <w:tc>
          <w:tcPr>
            <w:tcW w:w="983" w:type="dxa"/>
          </w:tcPr>
          <w:p w14:paraId="3D25ED18">
            <w:pPr>
              <w:spacing w:line="360" w:lineRule="auto"/>
              <w:rPr>
                <w:rFonts w:hint="eastAsia" w:ascii="宋体" w:eastAsia="宋体"/>
                <w:b w:val="0"/>
                <w:color w:val="auto"/>
                <w:spacing w:val="20"/>
                <w:sz w:val="22"/>
                <w:szCs w:val="22"/>
              </w:rPr>
            </w:pPr>
          </w:p>
        </w:tc>
      </w:tr>
      <w:tr w14:paraId="09DC3A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4F931B55">
            <w:pPr>
              <w:spacing w:line="360" w:lineRule="auto"/>
              <w:rPr>
                <w:rFonts w:hint="eastAsia" w:ascii="宋体" w:eastAsia="宋体"/>
                <w:b w:val="0"/>
                <w:color w:val="auto"/>
                <w:spacing w:val="20"/>
                <w:sz w:val="22"/>
                <w:szCs w:val="22"/>
              </w:rPr>
            </w:pPr>
          </w:p>
        </w:tc>
        <w:tc>
          <w:tcPr>
            <w:tcW w:w="1268" w:type="dxa"/>
          </w:tcPr>
          <w:p w14:paraId="583F21D8">
            <w:pPr>
              <w:spacing w:line="360" w:lineRule="auto"/>
              <w:rPr>
                <w:rFonts w:hint="eastAsia" w:ascii="宋体" w:eastAsia="宋体"/>
                <w:b w:val="0"/>
                <w:color w:val="auto"/>
                <w:spacing w:val="20"/>
                <w:sz w:val="22"/>
                <w:szCs w:val="22"/>
              </w:rPr>
            </w:pPr>
          </w:p>
        </w:tc>
        <w:tc>
          <w:tcPr>
            <w:tcW w:w="983" w:type="dxa"/>
          </w:tcPr>
          <w:p w14:paraId="33ABC1B6">
            <w:pPr>
              <w:spacing w:line="360" w:lineRule="auto"/>
              <w:rPr>
                <w:rFonts w:hint="eastAsia" w:ascii="宋体" w:eastAsia="宋体"/>
                <w:b w:val="0"/>
                <w:color w:val="auto"/>
                <w:spacing w:val="20"/>
                <w:sz w:val="22"/>
                <w:szCs w:val="22"/>
              </w:rPr>
            </w:pPr>
          </w:p>
        </w:tc>
        <w:tc>
          <w:tcPr>
            <w:tcW w:w="983" w:type="dxa"/>
          </w:tcPr>
          <w:p w14:paraId="41543D86">
            <w:pPr>
              <w:spacing w:line="360" w:lineRule="auto"/>
              <w:rPr>
                <w:rFonts w:hint="eastAsia" w:ascii="宋体" w:eastAsia="宋体"/>
                <w:b w:val="0"/>
                <w:color w:val="auto"/>
                <w:spacing w:val="20"/>
                <w:sz w:val="22"/>
                <w:szCs w:val="22"/>
              </w:rPr>
            </w:pPr>
          </w:p>
        </w:tc>
        <w:tc>
          <w:tcPr>
            <w:tcW w:w="983" w:type="dxa"/>
          </w:tcPr>
          <w:p w14:paraId="219B5043">
            <w:pPr>
              <w:spacing w:line="360" w:lineRule="auto"/>
              <w:rPr>
                <w:rFonts w:hint="eastAsia" w:ascii="宋体" w:eastAsia="宋体"/>
                <w:b w:val="0"/>
                <w:color w:val="auto"/>
                <w:spacing w:val="20"/>
                <w:sz w:val="22"/>
                <w:szCs w:val="22"/>
              </w:rPr>
            </w:pPr>
          </w:p>
        </w:tc>
        <w:tc>
          <w:tcPr>
            <w:tcW w:w="983" w:type="dxa"/>
          </w:tcPr>
          <w:p w14:paraId="286BB0EF">
            <w:pPr>
              <w:spacing w:line="360" w:lineRule="auto"/>
              <w:rPr>
                <w:rFonts w:hint="eastAsia" w:ascii="宋体" w:eastAsia="宋体"/>
                <w:b w:val="0"/>
                <w:color w:val="auto"/>
                <w:spacing w:val="20"/>
                <w:sz w:val="22"/>
                <w:szCs w:val="22"/>
              </w:rPr>
            </w:pPr>
          </w:p>
        </w:tc>
        <w:tc>
          <w:tcPr>
            <w:tcW w:w="983" w:type="dxa"/>
          </w:tcPr>
          <w:p w14:paraId="60C97870">
            <w:pPr>
              <w:spacing w:line="360" w:lineRule="auto"/>
              <w:rPr>
                <w:rFonts w:hint="eastAsia" w:ascii="宋体" w:eastAsia="宋体"/>
                <w:b w:val="0"/>
                <w:color w:val="auto"/>
                <w:spacing w:val="20"/>
                <w:sz w:val="22"/>
                <w:szCs w:val="22"/>
              </w:rPr>
            </w:pPr>
          </w:p>
        </w:tc>
        <w:tc>
          <w:tcPr>
            <w:tcW w:w="983" w:type="dxa"/>
          </w:tcPr>
          <w:p w14:paraId="1FDAEF44">
            <w:pPr>
              <w:spacing w:line="360" w:lineRule="auto"/>
              <w:rPr>
                <w:rFonts w:hint="eastAsia" w:ascii="宋体" w:eastAsia="宋体"/>
                <w:b w:val="0"/>
                <w:color w:val="auto"/>
                <w:spacing w:val="20"/>
                <w:sz w:val="22"/>
                <w:szCs w:val="22"/>
              </w:rPr>
            </w:pPr>
          </w:p>
        </w:tc>
        <w:tc>
          <w:tcPr>
            <w:tcW w:w="983" w:type="dxa"/>
          </w:tcPr>
          <w:p w14:paraId="6B37E2AB">
            <w:pPr>
              <w:spacing w:line="360" w:lineRule="auto"/>
              <w:rPr>
                <w:rFonts w:hint="eastAsia" w:ascii="宋体" w:eastAsia="宋体"/>
                <w:b w:val="0"/>
                <w:color w:val="auto"/>
                <w:spacing w:val="20"/>
                <w:sz w:val="22"/>
                <w:szCs w:val="22"/>
              </w:rPr>
            </w:pPr>
          </w:p>
        </w:tc>
        <w:tc>
          <w:tcPr>
            <w:tcW w:w="983" w:type="dxa"/>
          </w:tcPr>
          <w:p w14:paraId="122AB205">
            <w:pPr>
              <w:spacing w:line="360" w:lineRule="auto"/>
              <w:rPr>
                <w:rFonts w:hint="eastAsia" w:ascii="宋体" w:eastAsia="宋体"/>
                <w:b w:val="0"/>
                <w:color w:val="auto"/>
                <w:spacing w:val="20"/>
                <w:sz w:val="22"/>
                <w:szCs w:val="22"/>
              </w:rPr>
            </w:pPr>
          </w:p>
        </w:tc>
      </w:tr>
      <w:tr w14:paraId="6424919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387E1B77">
            <w:pPr>
              <w:spacing w:line="360" w:lineRule="auto"/>
              <w:rPr>
                <w:rFonts w:hint="eastAsia" w:ascii="宋体" w:eastAsia="宋体"/>
                <w:b w:val="0"/>
                <w:color w:val="auto"/>
                <w:spacing w:val="20"/>
                <w:sz w:val="22"/>
                <w:szCs w:val="22"/>
              </w:rPr>
            </w:pPr>
          </w:p>
        </w:tc>
        <w:tc>
          <w:tcPr>
            <w:tcW w:w="1268" w:type="dxa"/>
          </w:tcPr>
          <w:p w14:paraId="29625291">
            <w:pPr>
              <w:spacing w:line="360" w:lineRule="auto"/>
              <w:rPr>
                <w:rFonts w:hint="eastAsia" w:ascii="宋体" w:eastAsia="宋体"/>
                <w:b w:val="0"/>
                <w:color w:val="auto"/>
                <w:spacing w:val="20"/>
                <w:sz w:val="22"/>
                <w:szCs w:val="22"/>
              </w:rPr>
            </w:pPr>
          </w:p>
        </w:tc>
        <w:tc>
          <w:tcPr>
            <w:tcW w:w="983" w:type="dxa"/>
          </w:tcPr>
          <w:p w14:paraId="4A1702AD">
            <w:pPr>
              <w:spacing w:line="360" w:lineRule="auto"/>
              <w:rPr>
                <w:rFonts w:hint="eastAsia" w:ascii="宋体" w:eastAsia="宋体"/>
                <w:b w:val="0"/>
                <w:color w:val="auto"/>
                <w:spacing w:val="20"/>
                <w:sz w:val="22"/>
                <w:szCs w:val="22"/>
              </w:rPr>
            </w:pPr>
          </w:p>
        </w:tc>
        <w:tc>
          <w:tcPr>
            <w:tcW w:w="983" w:type="dxa"/>
          </w:tcPr>
          <w:p w14:paraId="720EC325">
            <w:pPr>
              <w:spacing w:line="360" w:lineRule="auto"/>
              <w:rPr>
                <w:rFonts w:hint="eastAsia" w:ascii="宋体" w:eastAsia="宋体"/>
                <w:b w:val="0"/>
                <w:color w:val="auto"/>
                <w:spacing w:val="20"/>
                <w:sz w:val="22"/>
                <w:szCs w:val="22"/>
              </w:rPr>
            </w:pPr>
          </w:p>
        </w:tc>
        <w:tc>
          <w:tcPr>
            <w:tcW w:w="983" w:type="dxa"/>
          </w:tcPr>
          <w:p w14:paraId="2D233157">
            <w:pPr>
              <w:spacing w:line="360" w:lineRule="auto"/>
              <w:rPr>
                <w:rFonts w:hint="eastAsia" w:ascii="宋体" w:eastAsia="宋体"/>
                <w:b w:val="0"/>
                <w:color w:val="auto"/>
                <w:spacing w:val="20"/>
                <w:sz w:val="22"/>
                <w:szCs w:val="22"/>
              </w:rPr>
            </w:pPr>
          </w:p>
        </w:tc>
        <w:tc>
          <w:tcPr>
            <w:tcW w:w="983" w:type="dxa"/>
          </w:tcPr>
          <w:p w14:paraId="758BAC1F">
            <w:pPr>
              <w:spacing w:line="360" w:lineRule="auto"/>
              <w:rPr>
                <w:rFonts w:hint="eastAsia" w:ascii="宋体" w:eastAsia="宋体"/>
                <w:b w:val="0"/>
                <w:color w:val="auto"/>
                <w:spacing w:val="20"/>
                <w:sz w:val="22"/>
                <w:szCs w:val="22"/>
              </w:rPr>
            </w:pPr>
          </w:p>
        </w:tc>
        <w:tc>
          <w:tcPr>
            <w:tcW w:w="983" w:type="dxa"/>
          </w:tcPr>
          <w:p w14:paraId="319AEF3C">
            <w:pPr>
              <w:spacing w:line="360" w:lineRule="auto"/>
              <w:rPr>
                <w:rFonts w:hint="eastAsia" w:ascii="宋体" w:eastAsia="宋体"/>
                <w:b w:val="0"/>
                <w:color w:val="auto"/>
                <w:spacing w:val="20"/>
                <w:sz w:val="22"/>
                <w:szCs w:val="22"/>
              </w:rPr>
            </w:pPr>
          </w:p>
        </w:tc>
        <w:tc>
          <w:tcPr>
            <w:tcW w:w="983" w:type="dxa"/>
          </w:tcPr>
          <w:p w14:paraId="025FB42B">
            <w:pPr>
              <w:spacing w:line="360" w:lineRule="auto"/>
              <w:rPr>
                <w:rFonts w:hint="eastAsia" w:ascii="宋体" w:eastAsia="宋体"/>
                <w:b w:val="0"/>
                <w:color w:val="auto"/>
                <w:spacing w:val="20"/>
                <w:sz w:val="22"/>
                <w:szCs w:val="22"/>
              </w:rPr>
            </w:pPr>
          </w:p>
        </w:tc>
        <w:tc>
          <w:tcPr>
            <w:tcW w:w="983" w:type="dxa"/>
          </w:tcPr>
          <w:p w14:paraId="4811052D">
            <w:pPr>
              <w:spacing w:line="360" w:lineRule="auto"/>
              <w:rPr>
                <w:rFonts w:hint="eastAsia" w:ascii="宋体" w:eastAsia="宋体"/>
                <w:b w:val="0"/>
                <w:color w:val="auto"/>
                <w:spacing w:val="20"/>
                <w:sz w:val="22"/>
                <w:szCs w:val="22"/>
              </w:rPr>
            </w:pPr>
          </w:p>
        </w:tc>
        <w:tc>
          <w:tcPr>
            <w:tcW w:w="983" w:type="dxa"/>
          </w:tcPr>
          <w:p w14:paraId="09C3F5F9">
            <w:pPr>
              <w:spacing w:line="360" w:lineRule="auto"/>
              <w:rPr>
                <w:rFonts w:hint="eastAsia" w:ascii="宋体" w:eastAsia="宋体"/>
                <w:b w:val="0"/>
                <w:color w:val="auto"/>
                <w:spacing w:val="20"/>
                <w:sz w:val="22"/>
                <w:szCs w:val="22"/>
              </w:rPr>
            </w:pPr>
          </w:p>
        </w:tc>
      </w:tr>
      <w:tr w14:paraId="660E16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6AC69DE6">
            <w:pPr>
              <w:spacing w:line="360" w:lineRule="auto"/>
              <w:rPr>
                <w:rFonts w:hint="eastAsia" w:ascii="宋体" w:eastAsia="宋体"/>
                <w:b w:val="0"/>
                <w:color w:val="auto"/>
                <w:spacing w:val="20"/>
                <w:sz w:val="22"/>
                <w:szCs w:val="22"/>
              </w:rPr>
            </w:pPr>
          </w:p>
        </w:tc>
        <w:tc>
          <w:tcPr>
            <w:tcW w:w="1268" w:type="dxa"/>
          </w:tcPr>
          <w:p w14:paraId="58172BC9">
            <w:pPr>
              <w:spacing w:line="360" w:lineRule="auto"/>
              <w:rPr>
                <w:rFonts w:hint="eastAsia" w:ascii="宋体" w:eastAsia="宋体"/>
                <w:b w:val="0"/>
                <w:color w:val="auto"/>
                <w:spacing w:val="20"/>
                <w:sz w:val="22"/>
                <w:szCs w:val="22"/>
              </w:rPr>
            </w:pPr>
          </w:p>
        </w:tc>
        <w:tc>
          <w:tcPr>
            <w:tcW w:w="983" w:type="dxa"/>
          </w:tcPr>
          <w:p w14:paraId="1046D642">
            <w:pPr>
              <w:spacing w:line="360" w:lineRule="auto"/>
              <w:rPr>
                <w:rFonts w:hint="eastAsia" w:ascii="宋体" w:eastAsia="宋体"/>
                <w:b w:val="0"/>
                <w:color w:val="auto"/>
                <w:spacing w:val="20"/>
                <w:sz w:val="22"/>
                <w:szCs w:val="22"/>
              </w:rPr>
            </w:pPr>
          </w:p>
        </w:tc>
        <w:tc>
          <w:tcPr>
            <w:tcW w:w="983" w:type="dxa"/>
          </w:tcPr>
          <w:p w14:paraId="5724B31F">
            <w:pPr>
              <w:spacing w:line="360" w:lineRule="auto"/>
              <w:rPr>
                <w:rFonts w:hint="eastAsia" w:ascii="宋体" w:eastAsia="宋体"/>
                <w:b w:val="0"/>
                <w:color w:val="auto"/>
                <w:spacing w:val="20"/>
                <w:sz w:val="22"/>
                <w:szCs w:val="22"/>
              </w:rPr>
            </w:pPr>
          </w:p>
        </w:tc>
        <w:tc>
          <w:tcPr>
            <w:tcW w:w="983" w:type="dxa"/>
          </w:tcPr>
          <w:p w14:paraId="6B146A4E">
            <w:pPr>
              <w:spacing w:line="360" w:lineRule="auto"/>
              <w:rPr>
                <w:rFonts w:hint="eastAsia" w:ascii="宋体" w:eastAsia="宋体"/>
                <w:b w:val="0"/>
                <w:color w:val="auto"/>
                <w:spacing w:val="20"/>
                <w:sz w:val="22"/>
                <w:szCs w:val="22"/>
              </w:rPr>
            </w:pPr>
          </w:p>
        </w:tc>
        <w:tc>
          <w:tcPr>
            <w:tcW w:w="983" w:type="dxa"/>
          </w:tcPr>
          <w:p w14:paraId="14C6AEF2">
            <w:pPr>
              <w:spacing w:line="360" w:lineRule="auto"/>
              <w:rPr>
                <w:rFonts w:hint="eastAsia" w:ascii="宋体" w:eastAsia="宋体"/>
                <w:b w:val="0"/>
                <w:color w:val="auto"/>
                <w:spacing w:val="20"/>
                <w:sz w:val="22"/>
                <w:szCs w:val="22"/>
              </w:rPr>
            </w:pPr>
          </w:p>
        </w:tc>
        <w:tc>
          <w:tcPr>
            <w:tcW w:w="983" w:type="dxa"/>
          </w:tcPr>
          <w:p w14:paraId="2530FBCE">
            <w:pPr>
              <w:spacing w:line="360" w:lineRule="auto"/>
              <w:rPr>
                <w:rFonts w:hint="eastAsia" w:ascii="宋体" w:eastAsia="宋体"/>
                <w:b w:val="0"/>
                <w:color w:val="auto"/>
                <w:spacing w:val="20"/>
                <w:sz w:val="22"/>
                <w:szCs w:val="22"/>
              </w:rPr>
            </w:pPr>
          </w:p>
        </w:tc>
        <w:tc>
          <w:tcPr>
            <w:tcW w:w="983" w:type="dxa"/>
          </w:tcPr>
          <w:p w14:paraId="24FBB16B">
            <w:pPr>
              <w:spacing w:line="360" w:lineRule="auto"/>
              <w:rPr>
                <w:rFonts w:hint="eastAsia" w:ascii="宋体" w:eastAsia="宋体"/>
                <w:b w:val="0"/>
                <w:color w:val="auto"/>
                <w:spacing w:val="20"/>
                <w:sz w:val="22"/>
                <w:szCs w:val="22"/>
              </w:rPr>
            </w:pPr>
          </w:p>
        </w:tc>
        <w:tc>
          <w:tcPr>
            <w:tcW w:w="983" w:type="dxa"/>
          </w:tcPr>
          <w:p w14:paraId="1956467E">
            <w:pPr>
              <w:spacing w:line="360" w:lineRule="auto"/>
              <w:rPr>
                <w:rFonts w:hint="eastAsia" w:ascii="宋体" w:eastAsia="宋体"/>
                <w:b w:val="0"/>
                <w:color w:val="auto"/>
                <w:spacing w:val="20"/>
                <w:sz w:val="22"/>
                <w:szCs w:val="22"/>
              </w:rPr>
            </w:pPr>
          </w:p>
        </w:tc>
        <w:tc>
          <w:tcPr>
            <w:tcW w:w="983" w:type="dxa"/>
          </w:tcPr>
          <w:p w14:paraId="23D8E10B">
            <w:pPr>
              <w:spacing w:line="360" w:lineRule="auto"/>
              <w:rPr>
                <w:rFonts w:hint="eastAsia" w:ascii="宋体" w:eastAsia="宋体"/>
                <w:b w:val="0"/>
                <w:color w:val="auto"/>
                <w:spacing w:val="20"/>
                <w:sz w:val="22"/>
                <w:szCs w:val="22"/>
              </w:rPr>
            </w:pPr>
          </w:p>
        </w:tc>
      </w:tr>
      <w:tr w14:paraId="6B145B6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7D8A3202">
            <w:pPr>
              <w:spacing w:line="360" w:lineRule="auto"/>
              <w:rPr>
                <w:rFonts w:hint="eastAsia" w:ascii="宋体" w:eastAsia="宋体"/>
                <w:b w:val="0"/>
                <w:color w:val="auto"/>
                <w:spacing w:val="20"/>
                <w:sz w:val="22"/>
                <w:szCs w:val="22"/>
              </w:rPr>
            </w:pPr>
          </w:p>
        </w:tc>
        <w:tc>
          <w:tcPr>
            <w:tcW w:w="1268" w:type="dxa"/>
          </w:tcPr>
          <w:p w14:paraId="7B68DEC8">
            <w:pPr>
              <w:spacing w:line="360" w:lineRule="auto"/>
              <w:rPr>
                <w:rFonts w:hint="eastAsia" w:ascii="宋体" w:eastAsia="宋体"/>
                <w:b w:val="0"/>
                <w:color w:val="auto"/>
                <w:spacing w:val="20"/>
                <w:sz w:val="22"/>
                <w:szCs w:val="22"/>
              </w:rPr>
            </w:pPr>
          </w:p>
        </w:tc>
        <w:tc>
          <w:tcPr>
            <w:tcW w:w="983" w:type="dxa"/>
          </w:tcPr>
          <w:p w14:paraId="5FF4FD87">
            <w:pPr>
              <w:spacing w:line="360" w:lineRule="auto"/>
              <w:rPr>
                <w:rFonts w:hint="eastAsia" w:ascii="宋体" w:eastAsia="宋体"/>
                <w:b w:val="0"/>
                <w:color w:val="auto"/>
                <w:spacing w:val="20"/>
                <w:sz w:val="22"/>
                <w:szCs w:val="22"/>
              </w:rPr>
            </w:pPr>
          </w:p>
        </w:tc>
        <w:tc>
          <w:tcPr>
            <w:tcW w:w="983" w:type="dxa"/>
          </w:tcPr>
          <w:p w14:paraId="2DB7DDE5">
            <w:pPr>
              <w:spacing w:line="360" w:lineRule="auto"/>
              <w:rPr>
                <w:rFonts w:hint="eastAsia" w:ascii="宋体" w:eastAsia="宋体"/>
                <w:b w:val="0"/>
                <w:color w:val="auto"/>
                <w:spacing w:val="20"/>
                <w:sz w:val="22"/>
                <w:szCs w:val="22"/>
              </w:rPr>
            </w:pPr>
          </w:p>
        </w:tc>
        <w:tc>
          <w:tcPr>
            <w:tcW w:w="983" w:type="dxa"/>
          </w:tcPr>
          <w:p w14:paraId="1E42CCD2">
            <w:pPr>
              <w:spacing w:line="360" w:lineRule="auto"/>
              <w:rPr>
                <w:rFonts w:hint="eastAsia" w:ascii="宋体" w:eastAsia="宋体"/>
                <w:b w:val="0"/>
                <w:color w:val="auto"/>
                <w:spacing w:val="20"/>
                <w:sz w:val="22"/>
                <w:szCs w:val="22"/>
              </w:rPr>
            </w:pPr>
          </w:p>
        </w:tc>
        <w:tc>
          <w:tcPr>
            <w:tcW w:w="983" w:type="dxa"/>
          </w:tcPr>
          <w:p w14:paraId="60C892FF">
            <w:pPr>
              <w:spacing w:line="360" w:lineRule="auto"/>
              <w:rPr>
                <w:rFonts w:hint="eastAsia" w:ascii="宋体" w:eastAsia="宋体"/>
                <w:b w:val="0"/>
                <w:color w:val="auto"/>
                <w:spacing w:val="20"/>
                <w:sz w:val="22"/>
                <w:szCs w:val="22"/>
              </w:rPr>
            </w:pPr>
          </w:p>
        </w:tc>
        <w:tc>
          <w:tcPr>
            <w:tcW w:w="983" w:type="dxa"/>
          </w:tcPr>
          <w:p w14:paraId="45510769">
            <w:pPr>
              <w:spacing w:line="360" w:lineRule="auto"/>
              <w:rPr>
                <w:rFonts w:hint="eastAsia" w:ascii="宋体" w:eastAsia="宋体"/>
                <w:b w:val="0"/>
                <w:color w:val="auto"/>
                <w:spacing w:val="20"/>
                <w:sz w:val="22"/>
                <w:szCs w:val="22"/>
              </w:rPr>
            </w:pPr>
          </w:p>
        </w:tc>
        <w:tc>
          <w:tcPr>
            <w:tcW w:w="983" w:type="dxa"/>
          </w:tcPr>
          <w:p w14:paraId="1B22C698">
            <w:pPr>
              <w:spacing w:line="360" w:lineRule="auto"/>
              <w:rPr>
                <w:rFonts w:hint="eastAsia" w:ascii="宋体" w:eastAsia="宋体"/>
                <w:b w:val="0"/>
                <w:color w:val="auto"/>
                <w:spacing w:val="20"/>
                <w:sz w:val="22"/>
                <w:szCs w:val="22"/>
              </w:rPr>
            </w:pPr>
          </w:p>
        </w:tc>
        <w:tc>
          <w:tcPr>
            <w:tcW w:w="983" w:type="dxa"/>
          </w:tcPr>
          <w:p w14:paraId="4734B205">
            <w:pPr>
              <w:spacing w:line="360" w:lineRule="auto"/>
              <w:rPr>
                <w:rFonts w:hint="eastAsia" w:ascii="宋体" w:eastAsia="宋体"/>
                <w:b w:val="0"/>
                <w:color w:val="auto"/>
                <w:spacing w:val="20"/>
                <w:sz w:val="22"/>
                <w:szCs w:val="22"/>
              </w:rPr>
            </w:pPr>
          </w:p>
        </w:tc>
        <w:tc>
          <w:tcPr>
            <w:tcW w:w="983" w:type="dxa"/>
          </w:tcPr>
          <w:p w14:paraId="3FFAF043">
            <w:pPr>
              <w:spacing w:line="360" w:lineRule="auto"/>
              <w:rPr>
                <w:rFonts w:hint="eastAsia" w:ascii="宋体" w:eastAsia="宋体"/>
                <w:b w:val="0"/>
                <w:color w:val="auto"/>
                <w:spacing w:val="20"/>
                <w:sz w:val="22"/>
                <w:szCs w:val="22"/>
              </w:rPr>
            </w:pPr>
          </w:p>
        </w:tc>
      </w:tr>
      <w:tr w14:paraId="42251B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752F17EE">
            <w:pPr>
              <w:spacing w:line="360" w:lineRule="auto"/>
              <w:rPr>
                <w:rFonts w:hint="eastAsia" w:ascii="宋体" w:eastAsia="宋体"/>
                <w:b w:val="0"/>
                <w:color w:val="auto"/>
                <w:spacing w:val="20"/>
                <w:sz w:val="22"/>
                <w:szCs w:val="22"/>
              </w:rPr>
            </w:pPr>
          </w:p>
        </w:tc>
        <w:tc>
          <w:tcPr>
            <w:tcW w:w="1268" w:type="dxa"/>
          </w:tcPr>
          <w:p w14:paraId="2B4B9743">
            <w:pPr>
              <w:spacing w:line="360" w:lineRule="auto"/>
              <w:rPr>
                <w:rFonts w:hint="eastAsia" w:ascii="宋体" w:eastAsia="宋体"/>
                <w:b w:val="0"/>
                <w:color w:val="auto"/>
                <w:spacing w:val="20"/>
                <w:sz w:val="22"/>
                <w:szCs w:val="22"/>
              </w:rPr>
            </w:pPr>
          </w:p>
        </w:tc>
        <w:tc>
          <w:tcPr>
            <w:tcW w:w="983" w:type="dxa"/>
          </w:tcPr>
          <w:p w14:paraId="2AA3C1ED">
            <w:pPr>
              <w:spacing w:line="360" w:lineRule="auto"/>
              <w:rPr>
                <w:rFonts w:hint="eastAsia" w:ascii="宋体" w:eastAsia="宋体"/>
                <w:b w:val="0"/>
                <w:color w:val="auto"/>
                <w:spacing w:val="20"/>
                <w:sz w:val="22"/>
                <w:szCs w:val="22"/>
              </w:rPr>
            </w:pPr>
          </w:p>
        </w:tc>
        <w:tc>
          <w:tcPr>
            <w:tcW w:w="983" w:type="dxa"/>
          </w:tcPr>
          <w:p w14:paraId="7A210ACD">
            <w:pPr>
              <w:spacing w:line="360" w:lineRule="auto"/>
              <w:rPr>
                <w:rFonts w:hint="eastAsia" w:ascii="宋体" w:eastAsia="宋体"/>
                <w:b w:val="0"/>
                <w:color w:val="auto"/>
                <w:spacing w:val="20"/>
                <w:sz w:val="22"/>
                <w:szCs w:val="22"/>
              </w:rPr>
            </w:pPr>
          </w:p>
        </w:tc>
        <w:tc>
          <w:tcPr>
            <w:tcW w:w="983" w:type="dxa"/>
          </w:tcPr>
          <w:p w14:paraId="7BE0EC7F">
            <w:pPr>
              <w:spacing w:line="360" w:lineRule="auto"/>
              <w:rPr>
                <w:rFonts w:hint="eastAsia" w:ascii="宋体" w:eastAsia="宋体"/>
                <w:b w:val="0"/>
                <w:color w:val="auto"/>
                <w:spacing w:val="20"/>
                <w:sz w:val="22"/>
                <w:szCs w:val="22"/>
              </w:rPr>
            </w:pPr>
          </w:p>
        </w:tc>
        <w:tc>
          <w:tcPr>
            <w:tcW w:w="983" w:type="dxa"/>
          </w:tcPr>
          <w:p w14:paraId="54846ABC">
            <w:pPr>
              <w:spacing w:line="360" w:lineRule="auto"/>
              <w:rPr>
                <w:rFonts w:hint="eastAsia" w:ascii="宋体" w:eastAsia="宋体"/>
                <w:b w:val="0"/>
                <w:color w:val="auto"/>
                <w:spacing w:val="20"/>
                <w:sz w:val="22"/>
                <w:szCs w:val="22"/>
              </w:rPr>
            </w:pPr>
          </w:p>
        </w:tc>
        <w:tc>
          <w:tcPr>
            <w:tcW w:w="983" w:type="dxa"/>
          </w:tcPr>
          <w:p w14:paraId="5A186589">
            <w:pPr>
              <w:spacing w:line="360" w:lineRule="auto"/>
              <w:rPr>
                <w:rFonts w:hint="eastAsia" w:ascii="宋体" w:eastAsia="宋体"/>
                <w:b w:val="0"/>
                <w:color w:val="auto"/>
                <w:spacing w:val="20"/>
                <w:sz w:val="22"/>
                <w:szCs w:val="22"/>
              </w:rPr>
            </w:pPr>
          </w:p>
        </w:tc>
        <w:tc>
          <w:tcPr>
            <w:tcW w:w="983" w:type="dxa"/>
          </w:tcPr>
          <w:p w14:paraId="3ADEFE79">
            <w:pPr>
              <w:spacing w:line="360" w:lineRule="auto"/>
              <w:rPr>
                <w:rFonts w:hint="eastAsia" w:ascii="宋体" w:eastAsia="宋体"/>
                <w:b w:val="0"/>
                <w:color w:val="auto"/>
                <w:spacing w:val="20"/>
                <w:sz w:val="22"/>
                <w:szCs w:val="22"/>
              </w:rPr>
            </w:pPr>
          </w:p>
        </w:tc>
        <w:tc>
          <w:tcPr>
            <w:tcW w:w="983" w:type="dxa"/>
          </w:tcPr>
          <w:p w14:paraId="330401F4">
            <w:pPr>
              <w:spacing w:line="360" w:lineRule="auto"/>
              <w:rPr>
                <w:rFonts w:hint="eastAsia" w:ascii="宋体" w:eastAsia="宋体"/>
                <w:b w:val="0"/>
                <w:color w:val="auto"/>
                <w:spacing w:val="20"/>
                <w:sz w:val="22"/>
                <w:szCs w:val="22"/>
              </w:rPr>
            </w:pPr>
          </w:p>
        </w:tc>
        <w:tc>
          <w:tcPr>
            <w:tcW w:w="983" w:type="dxa"/>
          </w:tcPr>
          <w:p w14:paraId="6312C276">
            <w:pPr>
              <w:spacing w:line="360" w:lineRule="auto"/>
              <w:rPr>
                <w:rFonts w:hint="eastAsia" w:ascii="宋体" w:eastAsia="宋体"/>
                <w:b w:val="0"/>
                <w:color w:val="auto"/>
                <w:spacing w:val="20"/>
                <w:sz w:val="22"/>
                <w:szCs w:val="22"/>
              </w:rPr>
            </w:pPr>
          </w:p>
        </w:tc>
      </w:tr>
      <w:tr w14:paraId="63A77A0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4AF82633">
            <w:pPr>
              <w:spacing w:line="360" w:lineRule="auto"/>
              <w:rPr>
                <w:rFonts w:hint="eastAsia" w:ascii="宋体" w:eastAsia="宋体"/>
                <w:b w:val="0"/>
                <w:color w:val="auto"/>
                <w:spacing w:val="20"/>
                <w:sz w:val="22"/>
                <w:szCs w:val="22"/>
              </w:rPr>
            </w:pPr>
          </w:p>
        </w:tc>
        <w:tc>
          <w:tcPr>
            <w:tcW w:w="1268" w:type="dxa"/>
          </w:tcPr>
          <w:p w14:paraId="50A4F624">
            <w:pPr>
              <w:spacing w:line="360" w:lineRule="auto"/>
              <w:rPr>
                <w:rFonts w:hint="eastAsia" w:ascii="宋体" w:eastAsia="宋体"/>
                <w:b w:val="0"/>
                <w:color w:val="auto"/>
                <w:spacing w:val="20"/>
                <w:sz w:val="22"/>
                <w:szCs w:val="22"/>
              </w:rPr>
            </w:pPr>
          </w:p>
        </w:tc>
        <w:tc>
          <w:tcPr>
            <w:tcW w:w="983" w:type="dxa"/>
          </w:tcPr>
          <w:p w14:paraId="769F3882">
            <w:pPr>
              <w:spacing w:line="360" w:lineRule="auto"/>
              <w:rPr>
                <w:rFonts w:hint="eastAsia" w:ascii="宋体" w:eastAsia="宋体"/>
                <w:b w:val="0"/>
                <w:color w:val="auto"/>
                <w:spacing w:val="20"/>
                <w:sz w:val="22"/>
                <w:szCs w:val="22"/>
              </w:rPr>
            </w:pPr>
          </w:p>
        </w:tc>
        <w:tc>
          <w:tcPr>
            <w:tcW w:w="983" w:type="dxa"/>
          </w:tcPr>
          <w:p w14:paraId="5F70C4B9">
            <w:pPr>
              <w:spacing w:line="360" w:lineRule="auto"/>
              <w:rPr>
                <w:rFonts w:hint="eastAsia" w:ascii="宋体" w:eastAsia="宋体"/>
                <w:b w:val="0"/>
                <w:color w:val="auto"/>
                <w:spacing w:val="20"/>
                <w:sz w:val="22"/>
                <w:szCs w:val="22"/>
              </w:rPr>
            </w:pPr>
          </w:p>
        </w:tc>
        <w:tc>
          <w:tcPr>
            <w:tcW w:w="983" w:type="dxa"/>
          </w:tcPr>
          <w:p w14:paraId="217D26AB">
            <w:pPr>
              <w:spacing w:line="360" w:lineRule="auto"/>
              <w:rPr>
                <w:rFonts w:hint="eastAsia" w:ascii="宋体" w:eastAsia="宋体"/>
                <w:b w:val="0"/>
                <w:color w:val="auto"/>
                <w:spacing w:val="20"/>
                <w:sz w:val="22"/>
                <w:szCs w:val="22"/>
              </w:rPr>
            </w:pPr>
          </w:p>
        </w:tc>
        <w:tc>
          <w:tcPr>
            <w:tcW w:w="983" w:type="dxa"/>
          </w:tcPr>
          <w:p w14:paraId="5DC2B071">
            <w:pPr>
              <w:spacing w:line="360" w:lineRule="auto"/>
              <w:rPr>
                <w:rFonts w:hint="eastAsia" w:ascii="宋体" w:eastAsia="宋体"/>
                <w:b w:val="0"/>
                <w:color w:val="auto"/>
                <w:spacing w:val="20"/>
                <w:sz w:val="22"/>
                <w:szCs w:val="22"/>
              </w:rPr>
            </w:pPr>
          </w:p>
        </w:tc>
        <w:tc>
          <w:tcPr>
            <w:tcW w:w="983" w:type="dxa"/>
          </w:tcPr>
          <w:p w14:paraId="565294A8">
            <w:pPr>
              <w:spacing w:line="360" w:lineRule="auto"/>
              <w:rPr>
                <w:rFonts w:hint="eastAsia" w:ascii="宋体" w:eastAsia="宋体"/>
                <w:b w:val="0"/>
                <w:color w:val="auto"/>
                <w:spacing w:val="20"/>
                <w:sz w:val="22"/>
                <w:szCs w:val="22"/>
              </w:rPr>
            </w:pPr>
          </w:p>
        </w:tc>
        <w:tc>
          <w:tcPr>
            <w:tcW w:w="983" w:type="dxa"/>
          </w:tcPr>
          <w:p w14:paraId="35E93932">
            <w:pPr>
              <w:spacing w:line="360" w:lineRule="auto"/>
              <w:rPr>
                <w:rFonts w:hint="eastAsia" w:ascii="宋体" w:eastAsia="宋体"/>
                <w:b w:val="0"/>
                <w:color w:val="auto"/>
                <w:spacing w:val="20"/>
                <w:sz w:val="22"/>
                <w:szCs w:val="22"/>
              </w:rPr>
            </w:pPr>
          </w:p>
        </w:tc>
        <w:tc>
          <w:tcPr>
            <w:tcW w:w="983" w:type="dxa"/>
          </w:tcPr>
          <w:p w14:paraId="26DCC84C">
            <w:pPr>
              <w:spacing w:line="360" w:lineRule="auto"/>
              <w:rPr>
                <w:rFonts w:hint="eastAsia" w:ascii="宋体" w:eastAsia="宋体"/>
                <w:b w:val="0"/>
                <w:color w:val="auto"/>
                <w:spacing w:val="20"/>
                <w:sz w:val="22"/>
                <w:szCs w:val="22"/>
              </w:rPr>
            </w:pPr>
          </w:p>
        </w:tc>
        <w:tc>
          <w:tcPr>
            <w:tcW w:w="983" w:type="dxa"/>
          </w:tcPr>
          <w:p w14:paraId="26ECF2A2">
            <w:pPr>
              <w:spacing w:line="360" w:lineRule="auto"/>
              <w:rPr>
                <w:rFonts w:hint="eastAsia" w:ascii="宋体" w:eastAsia="宋体"/>
                <w:b w:val="0"/>
                <w:color w:val="auto"/>
                <w:spacing w:val="20"/>
                <w:sz w:val="22"/>
                <w:szCs w:val="22"/>
              </w:rPr>
            </w:pPr>
          </w:p>
        </w:tc>
      </w:tr>
      <w:tr w14:paraId="1F16084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3B4BD3F8">
            <w:pPr>
              <w:spacing w:line="360" w:lineRule="auto"/>
              <w:rPr>
                <w:rFonts w:hint="eastAsia" w:ascii="宋体" w:eastAsia="宋体"/>
                <w:b w:val="0"/>
                <w:color w:val="auto"/>
                <w:spacing w:val="20"/>
                <w:sz w:val="22"/>
                <w:szCs w:val="22"/>
              </w:rPr>
            </w:pPr>
          </w:p>
        </w:tc>
        <w:tc>
          <w:tcPr>
            <w:tcW w:w="1268" w:type="dxa"/>
          </w:tcPr>
          <w:p w14:paraId="7B9B2BF6">
            <w:pPr>
              <w:spacing w:line="360" w:lineRule="auto"/>
              <w:rPr>
                <w:rFonts w:hint="eastAsia" w:ascii="宋体" w:eastAsia="宋体"/>
                <w:b w:val="0"/>
                <w:color w:val="auto"/>
                <w:spacing w:val="20"/>
                <w:sz w:val="22"/>
                <w:szCs w:val="22"/>
              </w:rPr>
            </w:pPr>
          </w:p>
        </w:tc>
        <w:tc>
          <w:tcPr>
            <w:tcW w:w="983" w:type="dxa"/>
          </w:tcPr>
          <w:p w14:paraId="3284ED6C">
            <w:pPr>
              <w:spacing w:line="360" w:lineRule="auto"/>
              <w:rPr>
                <w:rFonts w:hint="eastAsia" w:ascii="宋体" w:eastAsia="宋体"/>
                <w:b w:val="0"/>
                <w:color w:val="auto"/>
                <w:spacing w:val="20"/>
                <w:sz w:val="22"/>
                <w:szCs w:val="22"/>
              </w:rPr>
            </w:pPr>
          </w:p>
        </w:tc>
        <w:tc>
          <w:tcPr>
            <w:tcW w:w="983" w:type="dxa"/>
          </w:tcPr>
          <w:p w14:paraId="21B4203E">
            <w:pPr>
              <w:spacing w:line="360" w:lineRule="auto"/>
              <w:rPr>
                <w:rFonts w:hint="eastAsia" w:ascii="宋体" w:eastAsia="宋体"/>
                <w:b w:val="0"/>
                <w:color w:val="auto"/>
                <w:spacing w:val="20"/>
                <w:sz w:val="22"/>
                <w:szCs w:val="22"/>
              </w:rPr>
            </w:pPr>
          </w:p>
        </w:tc>
        <w:tc>
          <w:tcPr>
            <w:tcW w:w="983" w:type="dxa"/>
          </w:tcPr>
          <w:p w14:paraId="59A16694">
            <w:pPr>
              <w:spacing w:line="360" w:lineRule="auto"/>
              <w:rPr>
                <w:rFonts w:hint="eastAsia" w:ascii="宋体" w:eastAsia="宋体"/>
                <w:b w:val="0"/>
                <w:color w:val="auto"/>
                <w:spacing w:val="20"/>
                <w:sz w:val="22"/>
                <w:szCs w:val="22"/>
              </w:rPr>
            </w:pPr>
          </w:p>
        </w:tc>
        <w:tc>
          <w:tcPr>
            <w:tcW w:w="983" w:type="dxa"/>
          </w:tcPr>
          <w:p w14:paraId="1D3B60AF">
            <w:pPr>
              <w:spacing w:line="360" w:lineRule="auto"/>
              <w:rPr>
                <w:rFonts w:hint="eastAsia" w:ascii="宋体" w:eastAsia="宋体"/>
                <w:b w:val="0"/>
                <w:color w:val="auto"/>
                <w:spacing w:val="20"/>
                <w:sz w:val="22"/>
                <w:szCs w:val="22"/>
              </w:rPr>
            </w:pPr>
          </w:p>
        </w:tc>
        <w:tc>
          <w:tcPr>
            <w:tcW w:w="983" w:type="dxa"/>
          </w:tcPr>
          <w:p w14:paraId="386620BD">
            <w:pPr>
              <w:spacing w:line="360" w:lineRule="auto"/>
              <w:rPr>
                <w:rFonts w:hint="eastAsia" w:ascii="宋体" w:eastAsia="宋体"/>
                <w:b w:val="0"/>
                <w:color w:val="auto"/>
                <w:spacing w:val="20"/>
                <w:sz w:val="22"/>
                <w:szCs w:val="22"/>
              </w:rPr>
            </w:pPr>
          </w:p>
        </w:tc>
        <w:tc>
          <w:tcPr>
            <w:tcW w:w="983" w:type="dxa"/>
          </w:tcPr>
          <w:p w14:paraId="71BB02CB">
            <w:pPr>
              <w:spacing w:line="360" w:lineRule="auto"/>
              <w:rPr>
                <w:rFonts w:hint="eastAsia" w:ascii="宋体" w:eastAsia="宋体"/>
                <w:b w:val="0"/>
                <w:color w:val="auto"/>
                <w:spacing w:val="20"/>
                <w:sz w:val="22"/>
                <w:szCs w:val="22"/>
              </w:rPr>
            </w:pPr>
          </w:p>
        </w:tc>
        <w:tc>
          <w:tcPr>
            <w:tcW w:w="983" w:type="dxa"/>
          </w:tcPr>
          <w:p w14:paraId="4D011AFC">
            <w:pPr>
              <w:spacing w:line="360" w:lineRule="auto"/>
              <w:rPr>
                <w:rFonts w:hint="eastAsia" w:ascii="宋体" w:eastAsia="宋体"/>
                <w:b w:val="0"/>
                <w:color w:val="auto"/>
                <w:spacing w:val="20"/>
                <w:sz w:val="22"/>
                <w:szCs w:val="22"/>
              </w:rPr>
            </w:pPr>
          </w:p>
        </w:tc>
        <w:tc>
          <w:tcPr>
            <w:tcW w:w="983" w:type="dxa"/>
          </w:tcPr>
          <w:p w14:paraId="4025B44E">
            <w:pPr>
              <w:spacing w:line="360" w:lineRule="auto"/>
              <w:rPr>
                <w:rFonts w:hint="eastAsia" w:ascii="宋体" w:eastAsia="宋体"/>
                <w:b w:val="0"/>
                <w:color w:val="auto"/>
                <w:spacing w:val="20"/>
                <w:sz w:val="22"/>
                <w:szCs w:val="22"/>
              </w:rPr>
            </w:pPr>
          </w:p>
        </w:tc>
      </w:tr>
      <w:tr w14:paraId="6E159C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65C06E57">
            <w:pPr>
              <w:spacing w:line="360" w:lineRule="auto"/>
              <w:rPr>
                <w:rFonts w:hint="eastAsia" w:ascii="宋体" w:eastAsia="宋体"/>
                <w:b w:val="0"/>
                <w:color w:val="auto"/>
                <w:spacing w:val="20"/>
                <w:sz w:val="22"/>
                <w:szCs w:val="22"/>
              </w:rPr>
            </w:pPr>
          </w:p>
        </w:tc>
        <w:tc>
          <w:tcPr>
            <w:tcW w:w="1268" w:type="dxa"/>
          </w:tcPr>
          <w:p w14:paraId="26FAAE86">
            <w:pPr>
              <w:spacing w:line="360" w:lineRule="auto"/>
              <w:rPr>
                <w:rFonts w:hint="eastAsia" w:ascii="宋体" w:eastAsia="宋体"/>
                <w:b w:val="0"/>
                <w:color w:val="auto"/>
                <w:spacing w:val="20"/>
                <w:sz w:val="22"/>
                <w:szCs w:val="22"/>
              </w:rPr>
            </w:pPr>
          </w:p>
        </w:tc>
        <w:tc>
          <w:tcPr>
            <w:tcW w:w="983" w:type="dxa"/>
          </w:tcPr>
          <w:p w14:paraId="586DE5F0">
            <w:pPr>
              <w:spacing w:line="360" w:lineRule="auto"/>
              <w:rPr>
                <w:rFonts w:hint="eastAsia" w:ascii="宋体" w:eastAsia="宋体"/>
                <w:b w:val="0"/>
                <w:color w:val="auto"/>
                <w:spacing w:val="20"/>
                <w:sz w:val="22"/>
                <w:szCs w:val="22"/>
              </w:rPr>
            </w:pPr>
          </w:p>
        </w:tc>
        <w:tc>
          <w:tcPr>
            <w:tcW w:w="983" w:type="dxa"/>
          </w:tcPr>
          <w:p w14:paraId="0E39CBDB">
            <w:pPr>
              <w:spacing w:line="360" w:lineRule="auto"/>
              <w:rPr>
                <w:rFonts w:hint="eastAsia" w:ascii="宋体" w:eastAsia="宋体"/>
                <w:b w:val="0"/>
                <w:color w:val="auto"/>
                <w:spacing w:val="20"/>
                <w:sz w:val="22"/>
                <w:szCs w:val="22"/>
              </w:rPr>
            </w:pPr>
          </w:p>
        </w:tc>
        <w:tc>
          <w:tcPr>
            <w:tcW w:w="983" w:type="dxa"/>
          </w:tcPr>
          <w:p w14:paraId="34FD53DC">
            <w:pPr>
              <w:spacing w:line="360" w:lineRule="auto"/>
              <w:rPr>
                <w:rFonts w:hint="eastAsia" w:ascii="宋体" w:eastAsia="宋体"/>
                <w:b w:val="0"/>
                <w:color w:val="auto"/>
                <w:spacing w:val="20"/>
                <w:sz w:val="22"/>
                <w:szCs w:val="22"/>
              </w:rPr>
            </w:pPr>
          </w:p>
        </w:tc>
        <w:tc>
          <w:tcPr>
            <w:tcW w:w="983" w:type="dxa"/>
          </w:tcPr>
          <w:p w14:paraId="69F98E2D">
            <w:pPr>
              <w:spacing w:line="360" w:lineRule="auto"/>
              <w:rPr>
                <w:rFonts w:hint="eastAsia" w:ascii="宋体" w:eastAsia="宋体"/>
                <w:b w:val="0"/>
                <w:color w:val="auto"/>
                <w:spacing w:val="20"/>
                <w:sz w:val="22"/>
                <w:szCs w:val="22"/>
              </w:rPr>
            </w:pPr>
          </w:p>
        </w:tc>
        <w:tc>
          <w:tcPr>
            <w:tcW w:w="983" w:type="dxa"/>
          </w:tcPr>
          <w:p w14:paraId="0FBFAF93">
            <w:pPr>
              <w:spacing w:line="360" w:lineRule="auto"/>
              <w:rPr>
                <w:rFonts w:hint="eastAsia" w:ascii="宋体" w:eastAsia="宋体"/>
                <w:b w:val="0"/>
                <w:color w:val="auto"/>
                <w:spacing w:val="20"/>
                <w:sz w:val="22"/>
                <w:szCs w:val="22"/>
              </w:rPr>
            </w:pPr>
          </w:p>
        </w:tc>
        <w:tc>
          <w:tcPr>
            <w:tcW w:w="983" w:type="dxa"/>
          </w:tcPr>
          <w:p w14:paraId="40F38ED3">
            <w:pPr>
              <w:spacing w:line="360" w:lineRule="auto"/>
              <w:rPr>
                <w:rFonts w:hint="eastAsia" w:ascii="宋体" w:eastAsia="宋体"/>
                <w:b w:val="0"/>
                <w:color w:val="auto"/>
                <w:spacing w:val="20"/>
                <w:sz w:val="22"/>
                <w:szCs w:val="22"/>
              </w:rPr>
            </w:pPr>
          </w:p>
        </w:tc>
        <w:tc>
          <w:tcPr>
            <w:tcW w:w="983" w:type="dxa"/>
          </w:tcPr>
          <w:p w14:paraId="6146319C">
            <w:pPr>
              <w:spacing w:line="360" w:lineRule="auto"/>
              <w:rPr>
                <w:rFonts w:hint="eastAsia" w:ascii="宋体" w:eastAsia="宋体"/>
                <w:b w:val="0"/>
                <w:color w:val="auto"/>
                <w:spacing w:val="20"/>
                <w:sz w:val="22"/>
                <w:szCs w:val="22"/>
              </w:rPr>
            </w:pPr>
          </w:p>
        </w:tc>
        <w:tc>
          <w:tcPr>
            <w:tcW w:w="983" w:type="dxa"/>
          </w:tcPr>
          <w:p w14:paraId="7E238016">
            <w:pPr>
              <w:spacing w:line="360" w:lineRule="auto"/>
              <w:rPr>
                <w:rFonts w:hint="eastAsia" w:ascii="宋体" w:eastAsia="宋体"/>
                <w:b w:val="0"/>
                <w:color w:val="auto"/>
                <w:spacing w:val="20"/>
                <w:sz w:val="22"/>
                <w:szCs w:val="22"/>
              </w:rPr>
            </w:pPr>
          </w:p>
        </w:tc>
      </w:tr>
      <w:tr w14:paraId="15885B7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trPr>
        <w:tc>
          <w:tcPr>
            <w:tcW w:w="925" w:type="dxa"/>
          </w:tcPr>
          <w:p w14:paraId="461C10C6">
            <w:pPr>
              <w:spacing w:line="360" w:lineRule="auto"/>
              <w:rPr>
                <w:rFonts w:hint="eastAsia" w:ascii="宋体" w:eastAsia="宋体"/>
                <w:b w:val="0"/>
                <w:color w:val="auto"/>
                <w:spacing w:val="20"/>
                <w:sz w:val="22"/>
                <w:szCs w:val="22"/>
              </w:rPr>
            </w:pPr>
          </w:p>
        </w:tc>
        <w:tc>
          <w:tcPr>
            <w:tcW w:w="1268" w:type="dxa"/>
          </w:tcPr>
          <w:p w14:paraId="5E467FDD">
            <w:pPr>
              <w:spacing w:line="360" w:lineRule="auto"/>
              <w:rPr>
                <w:rFonts w:hint="eastAsia" w:ascii="宋体" w:eastAsia="宋体"/>
                <w:b w:val="0"/>
                <w:color w:val="auto"/>
                <w:spacing w:val="20"/>
                <w:sz w:val="22"/>
                <w:szCs w:val="22"/>
              </w:rPr>
            </w:pPr>
          </w:p>
        </w:tc>
        <w:tc>
          <w:tcPr>
            <w:tcW w:w="983" w:type="dxa"/>
          </w:tcPr>
          <w:p w14:paraId="737B675E">
            <w:pPr>
              <w:spacing w:line="360" w:lineRule="auto"/>
              <w:rPr>
                <w:rFonts w:hint="eastAsia" w:ascii="宋体" w:eastAsia="宋体"/>
                <w:b w:val="0"/>
                <w:color w:val="auto"/>
                <w:spacing w:val="20"/>
                <w:sz w:val="22"/>
                <w:szCs w:val="22"/>
              </w:rPr>
            </w:pPr>
          </w:p>
        </w:tc>
        <w:tc>
          <w:tcPr>
            <w:tcW w:w="983" w:type="dxa"/>
          </w:tcPr>
          <w:p w14:paraId="1D82F625">
            <w:pPr>
              <w:spacing w:line="360" w:lineRule="auto"/>
              <w:rPr>
                <w:rFonts w:hint="eastAsia" w:ascii="宋体" w:eastAsia="宋体"/>
                <w:b w:val="0"/>
                <w:color w:val="auto"/>
                <w:spacing w:val="20"/>
                <w:sz w:val="22"/>
                <w:szCs w:val="22"/>
              </w:rPr>
            </w:pPr>
          </w:p>
        </w:tc>
        <w:tc>
          <w:tcPr>
            <w:tcW w:w="983" w:type="dxa"/>
          </w:tcPr>
          <w:p w14:paraId="4655A562">
            <w:pPr>
              <w:spacing w:line="360" w:lineRule="auto"/>
              <w:rPr>
                <w:rFonts w:hint="eastAsia" w:ascii="宋体" w:eastAsia="宋体"/>
                <w:b w:val="0"/>
                <w:color w:val="auto"/>
                <w:spacing w:val="20"/>
                <w:sz w:val="22"/>
                <w:szCs w:val="22"/>
              </w:rPr>
            </w:pPr>
          </w:p>
        </w:tc>
        <w:tc>
          <w:tcPr>
            <w:tcW w:w="983" w:type="dxa"/>
          </w:tcPr>
          <w:p w14:paraId="12314D63">
            <w:pPr>
              <w:spacing w:line="360" w:lineRule="auto"/>
              <w:rPr>
                <w:rFonts w:hint="eastAsia" w:ascii="宋体" w:eastAsia="宋体"/>
                <w:b w:val="0"/>
                <w:color w:val="auto"/>
                <w:spacing w:val="20"/>
                <w:sz w:val="22"/>
                <w:szCs w:val="22"/>
              </w:rPr>
            </w:pPr>
          </w:p>
        </w:tc>
        <w:tc>
          <w:tcPr>
            <w:tcW w:w="983" w:type="dxa"/>
          </w:tcPr>
          <w:p w14:paraId="41F94B3F">
            <w:pPr>
              <w:spacing w:line="360" w:lineRule="auto"/>
              <w:rPr>
                <w:rFonts w:hint="eastAsia" w:ascii="宋体" w:eastAsia="宋体"/>
                <w:b w:val="0"/>
                <w:color w:val="auto"/>
                <w:spacing w:val="20"/>
                <w:sz w:val="22"/>
                <w:szCs w:val="22"/>
              </w:rPr>
            </w:pPr>
          </w:p>
        </w:tc>
        <w:tc>
          <w:tcPr>
            <w:tcW w:w="983" w:type="dxa"/>
          </w:tcPr>
          <w:p w14:paraId="4B4E5560">
            <w:pPr>
              <w:spacing w:line="360" w:lineRule="auto"/>
              <w:rPr>
                <w:rFonts w:hint="eastAsia" w:ascii="宋体" w:eastAsia="宋体"/>
                <w:b w:val="0"/>
                <w:color w:val="auto"/>
                <w:spacing w:val="20"/>
                <w:sz w:val="22"/>
                <w:szCs w:val="22"/>
              </w:rPr>
            </w:pPr>
          </w:p>
        </w:tc>
        <w:tc>
          <w:tcPr>
            <w:tcW w:w="983" w:type="dxa"/>
          </w:tcPr>
          <w:p w14:paraId="4225A672">
            <w:pPr>
              <w:spacing w:line="360" w:lineRule="auto"/>
              <w:rPr>
                <w:rFonts w:hint="eastAsia" w:ascii="宋体" w:eastAsia="宋体"/>
                <w:b w:val="0"/>
                <w:color w:val="auto"/>
                <w:spacing w:val="20"/>
                <w:sz w:val="22"/>
                <w:szCs w:val="22"/>
              </w:rPr>
            </w:pPr>
          </w:p>
        </w:tc>
        <w:tc>
          <w:tcPr>
            <w:tcW w:w="983" w:type="dxa"/>
          </w:tcPr>
          <w:p w14:paraId="2ED831DA">
            <w:pPr>
              <w:spacing w:line="360" w:lineRule="auto"/>
              <w:rPr>
                <w:rFonts w:hint="eastAsia" w:ascii="宋体" w:eastAsia="宋体"/>
                <w:b w:val="0"/>
                <w:color w:val="auto"/>
                <w:spacing w:val="20"/>
                <w:sz w:val="22"/>
                <w:szCs w:val="22"/>
              </w:rPr>
            </w:pPr>
          </w:p>
        </w:tc>
      </w:tr>
      <w:tr w14:paraId="4B8D1C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trPr>
        <w:tc>
          <w:tcPr>
            <w:tcW w:w="925" w:type="dxa"/>
          </w:tcPr>
          <w:p w14:paraId="0160DC0B">
            <w:pPr>
              <w:spacing w:line="360" w:lineRule="auto"/>
              <w:rPr>
                <w:rFonts w:hint="eastAsia" w:ascii="宋体" w:eastAsia="宋体"/>
                <w:b w:val="0"/>
                <w:color w:val="auto"/>
                <w:spacing w:val="20"/>
                <w:sz w:val="22"/>
                <w:szCs w:val="22"/>
              </w:rPr>
            </w:pPr>
          </w:p>
        </w:tc>
        <w:tc>
          <w:tcPr>
            <w:tcW w:w="1268" w:type="dxa"/>
          </w:tcPr>
          <w:p w14:paraId="5B45B380">
            <w:pPr>
              <w:spacing w:line="360" w:lineRule="auto"/>
              <w:rPr>
                <w:rFonts w:hint="eastAsia" w:ascii="宋体" w:eastAsia="宋体"/>
                <w:b w:val="0"/>
                <w:color w:val="auto"/>
                <w:spacing w:val="20"/>
                <w:sz w:val="22"/>
                <w:szCs w:val="22"/>
              </w:rPr>
            </w:pPr>
          </w:p>
        </w:tc>
        <w:tc>
          <w:tcPr>
            <w:tcW w:w="983" w:type="dxa"/>
          </w:tcPr>
          <w:p w14:paraId="5EAE07D5">
            <w:pPr>
              <w:spacing w:line="360" w:lineRule="auto"/>
              <w:rPr>
                <w:rFonts w:hint="eastAsia" w:ascii="宋体" w:eastAsia="宋体"/>
                <w:b w:val="0"/>
                <w:color w:val="auto"/>
                <w:spacing w:val="20"/>
                <w:sz w:val="22"/>
                <w:szCs w:val="22"/>
              </w:rPr>
            </w:pPr>
          </w:p>
        </w:tc>
        <w:tc>
          <w:tcPr>
            <w:tcW w:w="983" w:type="dxa"/>
          </w:tcPr>
          <w:p w14:paraId="64A1710A">
            <w:pPr>
              <w:spacing w:line="360" w:lineRule="auto"/>
              <w:rPr>
                <w:rFonts w:hint="eastAsia" w:ascii="宋体" w:eastAsia="宋体"/>
                <w:b w:val="0"/>
                <w:color w:val="auto"/>
                <w:spacing w:val="20"/>
                <w:sz w:val="22"/>
                <w:szCs w:val="22"/>
              </w:rPr>
            </w:pPr>
          </w:p>
        </w:tc>
        <w:tc>
          <w:tcPr>
            <w:tcW w:w="983" w:type="dxa"/>
          </w:tcPr>
          <w:p w14:paraId="73E0A4FB">
            <w:pPr>
              <w:spacing w:line="360" w:lineRule="auto"/>
              <w:rPr>
                <w:rFonts w:hint="eastAsia" w:ascii="宋体" w:eastAsia="宋体"/>
                <w:b w:val="0"/>
                <w:color w:val="auto"/>
                <w:spacing w:val="20"/>
                <w:sz w:val="22"/>
                <w:szCs w:val="22"/>
              </w:rPr>
            </w:pPr>
          </w:p>
        </w:tc>
        <w:tc>
          <w:tcPr>
            <w:tcW w:w="983" w:type="dxa"/>
          </w:tcPr>
          <w:p w14:paraId="2F443BFF">
            <w:pPr>
              <w:spacing w:line="360" w:lineRule="auto"/>
              <w:rPr>
                <w:rFonts w:hint="eastAsia" w:ascii="宋体" w:eastAsia="宋体"/>
                <w:b w:val="0"/>
                <w:color w:val="auto"/>
                <w:spacing w:val="20"/>
                <w:sz w:val="22"/>
                <w:szCs w:val="22"/>
              </w:rPr>
            </w:pPr>
          </w:p>
        </w:tc>
        <w:tc>
          <w:tcPr>
            <w:tcW w:w="983" w:type="dxa"/>
          </w:tcPr>
          <w:p w14:paraId="4BAB0648">
            <w:pPr>
              <w:spacing w:line="360" w:lineRule="auto"/>
              <w:rPr>
                <w:rFonts w:hint="eastAsia" w:ascii="宋体" w:eastAsia="宋体"/>
                <w:b w:val="0"/>
                <w:color w:val="auto"/>
                <w:spacing w:val="20"/>
                <w:sz w:val="22"/>
                <w:szCs w:val="22"/>
              </w:rPr>
            </w:pPr>
          </w:p>
        </w:tc>
        <w:tc>
          <w:tcPr>
            <w:tcW w:w="983" w:type="dxa"/>
          </w:tcPr>
          <w:p w14:paraId="7EB8577A">
            <w:pPr>
              <w:spacing w:line="360" w:lineRule="auto"/>
              <w:rPr>
                <w:rFonts w:hint="eastAsia" w:ascii="宋体" w:eastAsia="宋体"/>
                <w:b w:val="0"/>
                <w:color w:val="auto"/>
                <w:spacing w:val="20"/>
                <w:sz w:val="22"/>
                <w:szCs w:val="22"/>
              </w:rPr>
            </w:pPr>
          </w:p>
        </w:tc>
        <w:tc>
          <w:tcPr>
            <w:tcW w:w="983" w:type="dxa"/>
          </w:tcPr>
          <w:p w14:paraId="1B5D76F0">
            <w:pPr>
              <w:spacing w:line="360" w:lineRule="auto"/>
              <w:rPr>
                <w:rFonts w:hint="eastAsia" w:ascii="宋体" w:eastAsia="宋体"/>
                <w:b w:val="0"/>
                <w:color w:val="auto"/>
                <w:spacing w:val="20"/>
                <w:sz w:val="22"/>
                <w:szCs w:val="22"/>
              </w:rPr>
            </w:pPr>
          </w:p>
        </w:tc>
        <w:tc>
          <w:tcPr>
            <w:tcW w:w="983" w:type="dxa"/>
          </w:tcPr>
          <w:p w14:paraId="0125F7B1">
            <w:pPr>
              <w:spacing w:line="360" w:lineRule="auto"/>
              <w:rPr>
                <w:rFonts w:hint="eastAsia" w:ascii="宋体" w:eastAsia="宋体"/>
                <w:b w:val="0"/>
                <w:color w:val="auto"/>
                <w:spacing w:val="20"/>
                <w:sz w:val="22"/>
                <w:szCs w:val="22"/>
              </w:rPr>
            </w:pPr>
          </w:p>
        </w:tc>
      </w:tr>
    </w:tbl>
    <w:p w14:paraId="1A9A86E0">
      <w:pPr>
        <w:pStyle w:val="11"/>
        <w:adjustRightInd w:val="0"/>
        <w:snapToGrid w:val="0"/>
        <w:spacing w:line="440" w:lineRule="atLeast"/>
        <w:rPr>
          <w:rFonts w:hint="eastAsia" w:eastAsia="宋体"/>
          <w:b w:val="0"/>
          <w:color w:val="auto"/>
          <w:spacing w:val="20"/>
          <w:sz w:val="22"/>
          <w:szCs w:val="22"/>
        </w:rPr>
      </w:pPr>
    </w:p>
    <w:p w14:paraId="4FFB33C5">
      <w:pPr>
        <w:pStyle w:val="11"/>
        <w:adjustRightInd w:val="0"/>
        <w:snapToGrid w:val="0"/>
        <w:spacing w:line="440" w:lineRule="atLeast"/>
        <w:rPr>
          <w:rFonts w:hint="eastAsia" w:eastAsia="宋体" w:cs="仿宋_GB2312"/>
          <w:b w:val="0"/>
          <w:color w:val="auto"/>
          <w:sz w:val="30"/>
          <w:szCs w:val="30"/>
          <w:lang w:val="zh-CN"/>
        </w:rPr>
      </w:pPr>
      <w:r>
        <w:rPr>
          <w:rFonts w:hint="eastAsia" w:eastAsia="宋体"/>
          <w:b w:val="0"/>
          <w:color w:val="auto"/>
          <w:spacing w:val="15"/>
          <w:sz w:val="22"/>
          <w:szCs w:val="22"/>
        </w:rPr>
        <w:t>供应商盖章</w:t>
      </w:r>
      <w:r>
        <w:rPr>
          <w:rFonts w:hint="eastAsia" w:eastAsia="宋体"/>
          <w:b w:val="0"/>
          <w:color w:val="auto"/>
          <w:spacing w:val="-35"/>
          <w:sz w:val="22"/>
          <w:szCs w:val="22"/>
        </w:rPr>
        <w:t>：</w:t>
      </w:r>
      <w:r>
        <w:rPr>
          <w:rFonts w:hint="eastAsia" w:eastAsia="宋体"/>
          <w:b w:val="0"/>
          <w:color w:val="auto"/>
          <w:spacing w:val="20"/>
          <w:sz w:val="22"/>
          <w:szCs w:val="22"/>
          <w:u w:val="single"/>
        </w:rPr>
        <w:t xml:space="preserve">           </w:t>
      </w:r>
    </w:p>
    <w:p w14:paraId="1C4BA490">
      <w:pPr>
        <w:autoSpaceDE w:val="0"/>
        <w:autoSpaceDN w:val="0"/>
        <w:adjustRightInd w:val="0"/>
        <w:jc w:val="left"/>
        <w:rPr>
          <w:rFonts w:hint="eastAsia" w:ascii="宋体" w:eastAsia="宋体" w:cs="仿宋_GB2312"/>
          <w:b w:val="0"/>
          <w:bCs w:val="0"/>
          <w:color w:val="auto"/>
          <w:sz w:val="32"/>
          <w:szCs w:val="32"/>
          <w:lang w:val="zh-CN"/>
        </w:rPr>
      </w:pPr>
    </w:p>
    <w:p w14:paraId="7A36526D">
      <w:pPr>
        <w:autoSpaceDE w:val="0"/>
        <w:autoSpaceDN w:val="0"/>
        <w:adjustRightInd w:val="0"/>
        <w:jc w:val="left"/>
        <w:rPr>
          <w:rFonts w:hint="eastAsia" w:ascii="宋体" w:eastAsia="宋体" w:cs="仿宋_GB2312"/>
          <w:b w:val="0"/>
          <w:bCs w:val="0"/>
          <w:color w:val="auto"/>
          <w:sz w:val="32"/>
          <w:szCs w:val="32"/>
          <w:lang w:val="zh-CN"/>
        </w:rPr>
      </w:pPr>
    </w:p>
    <w:p w14:paraId="1C708B65">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24F757C0">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33C60ECA">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627DBE21">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6BE63730">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1E8104A9">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2414D534">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5391BAF3">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7688C84A">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15BF938D">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4FA99607">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6CEC9CA7">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0D8CB605">
      <w:pPr>
        <w:pStyle w:val="42"/>
        <w:widowControl/>
        <w:snapToGrid w:val="0"/>
        <w:spacing w:before="0" w:beforeAutospacing="0" w:after="0" w:afterAutospacing="0" w:line="240" w:lineRule="auto"/>
        <w:jc w:val="left"/>
        <w:textAlignment w:val="center"/>
        <w:rPr>
          <w:rFonts w:ascii="宋体" w:hAnsi="宋体" w:eastAsia="宋体" w:cs="宋体"/>
          <w:b w:val="0"/>
          <w:bCs/>
          <w:i w:val="0"/>
          <w:caps w:val="0"/>
          <w:smallCaps w:val="0"/>
          <w:color w:val="000000"/>
          <w:spacing w:val="0"/>
          <w:w w:val="100"/>
          <w:sz w:val="22"/>
          <w:szCs w:val="22"/>
          <w:lang w:val="en-US" w:eastAsia="zh-CN" w:bidi="ar-SA"/>
        </w:rPr>
      </w:pPr>
    </w:p>
    <w:p w14:paraId="06F11FDC">
      <w:pPr>
        <w:snapToGrid w:val="0"/>
        <w:spacing w:before="0" w:beforeAutospacing="0" w:after="0" w:afterAutospacing="0" w:line="430" w:lineRule="atLeast"/>
        <w:jc w:val="both"/>
        <w:textAlignment w:val="baseline"/>
        <w:rPr>
          <w:rFonts w:ascii="宋体" w:hAnsi="宋体" w:eastAsia="宋体" w:cs="宋体"/>
          <w:b/>
          <w:bCs w:val="0"/>
          <w:i w:val="0"/>
          <w:caps w:val="0"/>
          <w:smallCaps w:val="0"/>
          <w:color w:val="000000"/>
          <w:spacing w:val="0"/>
          <w:w w:val="100"/>
          <w:sz w:val="36"/>
          <w:szCs w:val="36"/>
          <w:lang w:val="en-US" w:eastAsia="zh-CN" w:bidi="ar-SA"/>
        </w:rPr>
      </w:pPr>
      <w:r>
        <w:rPr>
          <w:rFonts w:ascii="宋体" w:hAnsi="宋体" w:eastAsia="宋体" w:cs="宋体"/>
          <w:b/>
          <w:bCs w:val="0"/>
          <w:i w:val="0"/>
          <w:caps w:val="0"/>
          <w:smallCaps w:val="0"/>
          <w:color w:val="000000"/>
          <w:spacing w:val="0"/>
          <w:w w:val="100"/>
          <w:sz w:val="36"/>
          <w:szCs w:val="36"/>
          <w:lang w:val="en-US" w:eastAsia="zh-CN" w:bidi="ar-SA"/>
        </w:rPr>
        <w:t>附件</w:t>
      </w:r>
      <w:r>
        <w:rPr>
          <w:rFonts w:hint="eastAsia" w:ascii="宋体" w:eastAsia="宋体" w:cs="宋体"/>
          <w:b/>
          <w:bCs w:val="0"/>
          <w:i w:val="0"/>
          <w:caps w:val="0"/>
          <w:smallCaps w:val="0"/>
          <w:color w:val="000000"/>
          <w:spacing w:val="0"/>
          <w:w w:val="100"/>
          <w:sz w:val="36"/>
          <w:szCs w:val="36"/>
          <w:lang w:val="en-US" w:eastAsia="zh-CN" w:bidi="ar-SA"/>
        </w:rPr>
        <w:t>七</w:t>
      </w:r>
      <w:r>
        <w:rPr>
          <w:rFonts w:ascii="宋体" w:hAnsi="宋体" w:eastAsia="宋体" w:cs="宋体"/>
          <w:b/>
          <w:bCs w:val="0"/>
          <w:i w:val="0"/>
          <w:caps w:val="0"/>
          <w:smallCaps w:val="0"/>
          <w:color w:val="000000"/>
          <w:spacing w:val="0"/>
          <w:w w:val="100"/>
          <w:sz w:val="36"/>
          <w:szCs w:val="36"/>
          <w:lang w:val="en-US" w:eastAsia="zh-CN" w:bidi="ar-SA"/>
        </w:rPr>
        <w:t>（一）</w:t>
      </w:r>
    </w:p>
    <w:p w14:paraId="0F7A3A0D">
      <w:pPr>
        <w:snapToGrid w:val="0"/>
        <w:spacing w:before="0" w:beforeAutospacing="0" w:after="0" w:afterAutospacing="0" w:line="440" w:lineRule="atLeast"/>
        <w:jc w:val="center"/>
        <w:textAlignment w:val="baseline"/>
        <w:rPr>
          <w:rFonts w:ascii="宋体" w:hAnsi="宋体" w:eastAsia="宋体" w:cs="仿宋_GB2312"/>
          <w:b/>
          <w:bCs w:val="0"/>
          <w:i w:val="0"/>
          <w:caps w:val="0"/>
          <w:smallCaps w:val="0"/>
          <w:color w:val="000000"/>
          <w:spacing w:val="0"/>
          <w:w w:val="100"/>
          <w:sz w:val="36"/>
          <w:szCs w:val="36"/>
          <w:lang w:val="zh-CN" w:eastAsia="zh-CN" w:bidi="ar-SA"/>
        </w:rPr>
      </w:pPr>
      <w:r>
        <w:rPr>
          <w:rFonts w:ascii="宋体" w:hAnsi="宋体" w:eastAsia="宋体" w:cs="仿宋_GB2312"/>
          <w:b/>
          <w:bCs w:val="0"/>
          <w:i w:val="0"/>
          <w:caps w:val="0"/>
          <w:smallCaps w:val="0"/>
          <w:color w:val="000000"/>
          <w:spacing w:val="0"/>
          <w:w w:val="100"/>
          <w:sz w:val="36"/>
          <w:szCs w:val="36"/>
          <w:lang w:val="zh-CN" w:eastAsia="zh-CN" w:bidi="ar-SA"/>
        </w:rPr>
        <w:t>商务偏离表</w:t>
      </w:r>
    </w:p>
    <w:tbl>
      <w:tblPr>
        <w:tblStyle w:val="23"/>
        <w:tblW w:w="96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2"/>
        <w:gridCol w:w="1803"/>
        <w:gridCol w:w="2669"/>
        <w:gridCol w:w="2115"/>
        <w:gridCol w:w="2131"/>
      </w:tblGrid>
      <w:tr w14:paraId="6CFC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vAlign w:val="center"/>
          </w:tcPr>
          <w:p w14:paraId="2E505E63">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序 号</w:t>
            </w:r>
          </w:p>
        </w:tc>
        <w:tc>
          <w:tcPr>
            <w:tcW w:w="1803" w:type="dxa"/>
            <w:tcBorders>
              <w:top w:val="single" w:color="000000" w:sz="6" w:space="0"/>
              <w:left w:val="single" w:color="000000" w:sz="6" w:space="0"/>
              <w:bottom w:val="single" w:color="000000" w:sz="6" w:space="0"/>
              <w:right w:val="single" w:color="000000" w:sz="6" w:space="0"/>
            </w:tcBorders>
            <w:vAlign w:val="center"/>
          </w:tcPr>
          <w:p w14:paraId="4D598998">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内容</w:t>
            </w:r>
          </w:p>
        </w:tc>
        <w:tc>
          <w:tcPr>
            <w:tcW w:w="2669" w:type="dxa"/>
            <w:tcBorders>
              <w:top w:val="single" w:color="000000" w:sz="6" w:space="0"/>
              <w:left w:val="single" w:color="000000" w:sz="6" w:space="0"/>
              <w:bottom w:val="single" w:color="000000" w:sz="6" w:space="0"/>
              <w:right w:val="single" w:color="000000" w:sz="6" w:space="0"/>
            </w:tcBorders>
            <w:vAlign w:val="center"/>
          </w:tcPr>
          <w:p w14:paraId="2B1CEC16">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招标文件要求</w:t>
            </w:r>
          </w:p>
        </w:tc>
        <w:tc>
          <w:tcPr>
            <w:tcW w:w="2115" w:type="dxa"/>
            <w:tcBorders>
              <w:top w:val="single" w:color="000000" w:sz="6" w:space="0"/>
              <w:left w:val="single" w:color="000000" w:sz="6" w:space="0"/>
              <w:bottom w:val="single" w:color="000000" w:sz="6" w:space="0"/>
              <w:right w:val="single" w:color="000000" w:sz="6" w:space="0"/>
            </w:tcBorders>
            <w:vAlign w:val="center"/>
          </w:tcPr>
          <w:p w14:paraId="2CF0B33B">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投标文件</w:t>
            </w:r>
          </w:p>
          <w:p w14:paraId="7CD8A607">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对应</w:t>
            </w:r>
          </w:p>
        </w:tc>
        <w:tc>
          <w:tcPr>
            <w:tcW w:w="2131" w:type="dxa"/>
            <w:tcBorders>
              <w:top w:val="single" w:color="000000" w:sz="6" w:space="0"/>
              <w:left w:val="single" w:color="000000" w:sz="6" w:space="0"/>
              <w:bottom w:val="single" w:color="000000" w:sz="6" w:space="0"/>
              <w:right w:val="single" w:color="000000" w:sz="6" w:space="0"/>
            </w:tcBorders>
            <w:vAlign w:val="center"/>
          </w:tcPr>
          <w:p w14:paraId="05C6EB74">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备 注</w:t>
            </w:r>
          </w:p>
        </w:tc>
      </w:tr>
      <w:tr w14:paraId="5695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tcPr>
          <w:p w14:paraId="3AF1EF69">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tcPr>
          <w:p w14:paraId="38907A82">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tcPr>
          <w:p w14:paraId="36C3957D">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tcPr>
          <w:p w14:paraId="07DE2FCD">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tcPr>
          <w:p w14:paraId="2E7753C7">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r>
      <w:tr w14:paraId="21ED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tcPr>
          <w:p w14:paraId="5C4DBA60">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tcPr>
          <w:p w14:paraId="78551851">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tcPr>
          <w:p w14:paraId="5D9A7331">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tcPr>
          <w:p w14:paraId="74948AC6">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tcPr>
          <w:p w14:paraId="7C1F571B">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r>
      <w:tr w14:paraId="710E9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tcPr>
          <w:p w14:paraId="5C70AE76">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tcPr>
          <w:p w14:paraId="18FF9502">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tcPr>
          <w:p w14:paraId="7B5B0301">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tcPr>
          <w:p w14:paraId="4675BD9F">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tcPr>
          <w:p w14:paraId="26607E5A">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r>
      <w:tr w14:paraId="0FDE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tcPr>
          <w:p w14:paraId="42E457FC">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tcPr>
          <w:p w14:paraId="0C2F2045">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tcPr>
          <w:p w14:paraId="06F057E0">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tcPr>
          <w:p w14:paraId="63952CDB">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tcPr>
          <w:p w14:paraId="38585212">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r>
      <w:tr w14:paraId="14977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tcPr>
          <w:p w14:paraId="4754C71F">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tcPr>
          <w:p w14:paraId="0DB299A9">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tcPr>
          <w:p w14:paraId="5E6D9BEC">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tcPr>
          <w:p w14:paraId="6663D80C">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tcPr>
          <w:p w14:paraId="3DD4ECA3">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r>
      <w:tr w14:paraId="31574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tcPr>
          <w:p w14:paraId="329CF012">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tcPr>
          <w:p w14:paraId="1FD72691">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tcPr>
          <w:p w14:paraId="55B3CDAB">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tcPr>
          <w:p w14:paraId="1C2DEA6D">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tcPr>
          <w:p w14:paraId="0814A22C">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r>
      <w:tr w14:paraId="577E8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902" w:type="dxa"/>
            <w:tcBorders>
              <w:top w:val="single" w:color="000000" w:sz="6" w:space="0"/>
              <w:left w:val="single" w:color="000000" w:sz="6" w:space="0"/>
              <w:bottom w:val="single" w:color="000000" w:sz="6" w:space="0"/>
              <w:right w:val="single" w:color="000000" w:sz="6" w:space="0"/>
            </w:tcBorders>
          </w:tcPr>
          <w:p w14:paraId="7ED32D94">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1803" w:type="dxa"/>
            <w:tcBorders>
              <w:top w:val="single" w:color="000000" w:sz="6" w:space="0"/>
              <w:left w:val="single" w:color="000000" w:sz="6" w:space="0"/>
              <w:bottom w:val="single" w:color="000000" w:sz="6" w:space="0"/>
              <w:right w:val="single" w:color="000000" w:sz="6" w:space="0"/>
            </w:tcBorders>
          </w:tcPr>
          <w:p w14:paraId="3B7AD5D6">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669" w:type="dxa"/>
            <w:tcBorders>
              <w:top w:val="single" w:color="000000" w:sz="6" w:space="0"/>
              <w:left w:val="single" w:color="000000" w:sz="6" w:space="0"/>
              <w:bottom w:val="single" w:color="000000" w:sz="6" w:space="0"/>
              <w:right w:val="single" w:color="000000" w:sz="6" w:space="0"/>
            </w:tcBorders>
          </w:tcPr>
          <w:p w14:paraId="407A9E20">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15" w:type="dxa"/>
            <w:tcBorders>
              <w:top w:val="single" w:color="000000" w:sz="6" w:space="0"/>
              <w:left w:val="single" w:color="000000" w:sz="6" w:space="0"/>
              <w:bottom w:val="single" w:color="000000" w:sz="6" w:space="0"/>
              <w:right w:val="single" w:color="000000" w:sz="6" w:space="0"/>
            </w:tcBorders>
          </w:tcPr>
          <w:p w14:paraId="6593AF09">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c>
          <w:tcPr>
            <w:tcW w:w="2131" w:type="dxa"/>
            <w:tcBorders>
              <w:top w:val="single" w:color="000000" w:sz="6" w:space="0"/>
              <w:left w:val="single" w:color="000000" w:sz="6" w:space="0"/>
              <w:bottom w:val="single" w:color="000000" w:sz="6" w:space="0"/>
              <w:right w:val="single" w:color="000000" w:sz="6" w:space="0"/>
            </w:tcBorders>
          </w:tcPr>
          <w:p w14:paraId="472EA614">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4"/>
                <w:szCs w:val="21"/>
                <w:lang w:val="zh-CN" w:eastAsia="zh-CN" w:bidi="ar-SA"/>
              </w:rPr>
            </w:pPr>
          </w:p>
        </w:tc>
      </w:tr>
    </w:tbl>
    <w:p w14:paraId="7FDB7AE5">
      <w:pPr>
        <w:snapToGrid w:val="0"/>
        <w:spacing w:before="0" w:beforeAutospacing="0" w:after="0" w:afterAutospacing="0" w:line="440" w:lineRule="atLeast"/>
        <w:jc w:val="both"/>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供应商盖章：</w:t>
      </w:r>
    </w:p>
    <w:p w14:paraId="702F161E">
      <w:pPr>
        <w:snapToGrid w:val="0"/>
        <w:spacing w:before="0" w:beforeAutospacing="0" w:after="0" w:afterAutospacing="0" w:line="440" w:lineRule="atLeast"/>
        <w:jc w:val="both"/>
        <w:textAlignment w:val="baseline"/>
        <w:rPr>
          <w:rFonts w:ascii="宋体" w:hAnsi="宋体" w:eastAsia="宋体"/>
          <w:b w:val="0"/>
          <w:bCs w:val="0"/>
          <w:i w:val="0"/>
          <w:caps w:val="0"/>
          <w:smallCaps w:val="0"/>
          <w:color w:val="000000"/>
          <w:spacing w:val="0"/>
          <w:w w:val="100"/>
          <w:sz w:val="32"/>
          <w:szCs w:val="32"/>
          <w:lang w:val="zh-CN" w:eastAsia="zh-CN" w:bidi="ar-SA"/>
        </w:rPr>
      </w:pPr>
    </w:p>
    <w:p w14:paraId="0061187B">
      <w:pPr>
        <w:snapToGrid w:val="0"/>
        <w:spacing w:before="0" w:beforeAutospacing="0" w:after="0" w:afterAutospacing="0" w:line="430" w:lineRule="atLeast"/>
        <w:jc w:val="both"/>
        <w:textAlignment w:val="baseline"/>
        <w:rPr>
          <w:rFonts w:ascii="宋体" w:hAnsi="宋体" w:eastAsia="宋体" w:cs="宋体"/>
          <w:b/>
          <w:bCs w:val="0"/>
          <w:i w:val="0"/>
          <w:caps w:val="0"/>
          <w:smallCaps w:val="0"/>
          <w:color w:val="000000"/>
          <w:spacing w:val="0"/>
          <w:w w:val="100"/>
          <w:sz w:val="36"/>
          <w:szCs w:val="36"/>
          <w:lang w:val="en-US" w:eastAsia="zh-CN" w:bidi="ar-SA"/>
        </w:rPr>
      </w:pPr>
      <w:r>
        <w:rPr>
          <w:rFonts w:ascii="宋体" w:hAnsi="宋体" w:eastAsia="宋体" w:cs="宋体"/>
          <w:b/>
          <w:bCs w:val="0"/>
          <w:i w:val="0"/>
          <w:caps w:val="0"/>
          <w:smallCaps w:val="0"/>
          <w:color w:val="000000"/>
          <w:spacing w:val="0"/>
          <w:w w:val="100"/>
          <w:sz w:val="36"/>
          <w:szCs w:val="36"/>
          <w:lang w:val="en-US" w:eastAsia="zh-CN" w:bidi="ar-SA"/>
        </w:rPr>
        <w:t>附件</w:t>
      </w:r>
      <w:r>
        <w:rPr>
          <w:rFonts w:hint="eastAsia" w:ascii="宋体" w:eastAsia="宋体" w:cs="宋体"/>
          <w:b/>
          <w:bCs w:val="0"/>
          <w:i w:val="0"/>
          <w:caps w:val="0"/>
          <w:smallCaps w:val="0"/>
          <w:color w:val="000000"/>
          <w:spacing w:val="0"/>
          <w:w w:val="100"/>
          <w:sz w:val="36"/>
          <w:szCs w:val="36"/>
          <w:lang w:val="en-US" w:eastAsia="zh-CN" w:bidi="ar-SA"/>
        </w:rPr>
        <w:t>七</w:t>
      </w:r>
      <w:r>
        <w:rPr>
          <w:rFonts w:ascii="宋体" w:hAnsi="宋体" w:eastAsia="宋体" w:cs="宋体"/>
          <w:b/>
          <w:bCs w:val="0"/>
          <w:i w:val="0"/>
          <w:caps w:val="0"/>
          <w:smallCaps w:val="0"/>
          <w:color w:val="000000"/>
          <w:spacing w:val="0"/>
          <w:w w:val="100"/>
          <w:sz w:val="36"/>
          <w:szCs w:val="36"/>
          <w:lang w:val="en-US" w:eastAsia="zh-CN" w:bidi="ar-SA"/>
        </w:rPr>
        <w:t>（二）</w:t>
      </w:r>
    </w:p>
    <w:p w14:paraId="47B48780">
      <w:pPr>
        <w:snapToGrid w:val="0"/>
        <w:spacing w:before="0" w:beforeAutospacing="0" w:after="0" w:afterAutospacing="0" w:line="440" w:lineRule="atLeast"/>
        <w:jc w:val="center"/>
        <w:textAlignment w:val="baseline"/>
        <w:rPr>
          <w:rFonts w:ascii="宋体" w:hAnsi="宋体" w:eastAsia="宋体" w:cs="仿宋_GB2312"/>
          <w:b/>
          <w:bCs w:val="0"/>
          <w:i w:val="0"/>
          <w:caps w:val="0"/>
          <w:smallCaps w:val="0"/>
          <w:color w:val="000000"/>
          <w:spacing w:val="0"/>
          <w:w w:val="100"/>
          <w:sz w:val="36"/>
          <w:szCs w:val="36"/>
          <w:lang w:val="zh-CN" w:eastAsia="zh-CN" w:bidi="ar-SA"/>
        </w:rPr>
      </w:pPr>
      <w:r>
        <w:rPr>
          <w:rFonts w:ascii="宋体" w:hAnsi="宋体" w:eastAsia="宋体" w:cs="仿宋_GB2312"/>
          <w:b/>
          <w:bCs w:val="0"/>
          <w:i w:val="0"/>
          <w:caps w:val="0"/>
          <w:smallCaps w:val="0"/>
          <w:color w:val="000000"/>
          <w:spacing w:val="0"/>
          <w:w w:val="100"/>
          <w:sz w:val="36"/>
          <w:szCs w:val="36"/>
          <w:lang w:val="zh-CN" w:eastAsia="zh-CN" w:bidi="ar-SA"/>
        </w:rPr>
        <w:t>技术偏离表</w:t>
      </w:r>
    </w:p>
    <w:tbl>
      <w:tblPr>
        <w:tblStyle w:val="23"/>
        <w:tblW w:w="9811"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1"/>
        <w:gridCol w:w="1802"/>
        <w:gridCol w:w="2303"/>
        <w:gridCol w:w="2002"/>
        <w:gridCol w:w="2803"/>
      </w:tblGrid>
      <w:tr w14:paraId="604AB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vAlign w:val="center"/>
          </w:tcPr>
          <w:p w14:paraId="2F88F4B5">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序 号</w:t>
            </w:r>
          </w:p>
        </w:tc>
        <w:tc>
          <w:tcPr>
            <w:tcW w:w="1802" w:type="dxa"/>
            <w:tcBorders>
              <w:top w:val="single" w:color="000000" w:sz="6" w:space="0"/>
              <w:left w:val="single" w:color="000000" w:sz="6" w:space="0"/>
              <w:bottom w:val="single" w:color="000000" w:sz="6" w:space="0"/>
              <w:right w:val="single" w:color="000000" w:sz="6" w:space="0"/>
            </w:tcBorders>
            <w:vAlign w:val="center"/>
          </w:tcPr>
          <w:p w14:paraId="77571BA2">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内容</w:t>
            </w:r>
          </w:p>
        </w:tc>
        <w:tc>
          <w:tcPr>
            <w:tcW w:w="2303" w:type="dxa"/>
            <w:tcBorders>
              <w:top w:val="single" w:color="000000" w:sz="6" w:space="0"/>
              <w:left w:val="single" w:color="000000" w:sz="6" w:space="0"/>
              <w:bottom w:val="single" w:color="000000" w:sz="6" w:space="0"/>
              <w:right w:val="single" w:color="000000" w:sz="6" w:space="0"/>
            </w:tcBorders>
            <w:vAlign w:val="center"/>
          </w:tcPr>
          <w:p w14:paraId="64B91C09">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招标文件要求</w:t>
            </w:r>
          </w:p>
        </w:tc>
        <w:tc>
          <w:tcPr>
            <w:tcW w:w="2002" w:type="dxa"/>
            <w:tcBorders>
              <w:top w:val="single" w:color="000000" w:sz="6" w:space="0"/>
              <w:left w:val="single" w:color="000000" w:sz="6" w:space="0"/>
              <w:bottom w:val="single" w:color="000000" w:sz="6" w:space="0"/>
              <w:right w:val="single" w:color="000000" w:sz="6" w:space="0"/>
            </w:tcBorders>
            <w:vAlign w:val="center"/>
          </w:tcPr>
          <w:p w14:paraId="03B9E790">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投标文件</w:t>
            </w:r>
          </w:p>
          <w:p w14:paraId="395D2466">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对应</w:t>
            </w:r>
          </w:p>
        </w:tc>
        <w:tc>
          <w:tcPr>
            <w:tcW w:w="2803" w:type="dxa"/>
            <w:tcBorders>
              <w:top w:val="single" w:color="000000" w:sz="6" w:space="0"/>
              <w:left w:val="single" w:color="000000" w:sz="6" w:space="0"/>
              <w:bottom w:val="single" w:color="000000" w:sz="6" w:space="0"/>
              <w:right w:val="single" w:color="000000" w:sz="6" w:space="0"/>
            </w:tcBorders>
            <w:vAlign w:val="center"/>
          </w:tcPr>
          <w:p w14:paraId="620C96AB">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备 注</w:t>
            </w:r>
          </w:p>
        </w:tc>
      </w:tr>
      <w:tr w14:paraId="0908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tcPr>
          <w:p w14:paraId="69776B46">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tcPr>
          <w:p w14:paraId="587CF1F2">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tcPr>
          <w:p w14:paraId="2D22BC7E">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tcPr>
          <w:p w14:paraId="4133E523">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tcPr>
          <w:p w14:paraId="6998C2BC">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r>
      <w:tr w14:paraId="68DB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tcPr>
          <w:p w14:paraId="134D3B87">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tcPr>
          <w:p w14:paraId="311BCEEA">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tcPr>
          <w:p w14:paraId="038A0E66">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tcPr>
          <w:p w14:paraId="63ED3FAB">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tcPr>
          <w:p w14:paraId="5A811720">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r>
      <w:tr w14:paraId="2DBB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tcPr>
          <w:p w14:paraId="28D60152">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tcPr>
          <w:p w14:paraId="02B9B8CF">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tcPr>
          <w:p w14:paraId="27253C40">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tcPr>
          <w:p w14:paraId="29B069C4">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tcPr>
          <w:p w14:paraId="635F7E10">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r>
      <w:tr w14:paraId="4C708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tcPr>
          <w:p w14:paraId="4D8D8BF5">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tcPr>
          <w:p w14:paraId="0C1B584B">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tcPr>
          <w:p w14:paraId="1EAA48FD">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tcPr>
          <w:p w14:paraId="4551DB60">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tcPr>
          <w:p w14:paraId="30EEF18E">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r>
      <w:tr w14:paraId="26EC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tcPr>
          <w:p w14:paraId="635BF9BA">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tcPr>
          <w:p w14:paraId="13C4B447">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tcPr>
          <w:p w14:paraId="1E780870">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tcPr>
          <w:p w14:paraId="102CDF83">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tcPr>
          <w:p w14:paraId="44F5AE5D">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r>
      <w:tr w14:paraId="090F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901" w:type="dxa"/>
            <w:tcBorders>
              <w:top w:val="single" w:color="000000" w:sz="6" w:space="0"/>
              <w:left w:val="single" w:color="000000" w:sz="6" w:space="0"/>
              <w:bottom w:val="single" w:color="000000" w:sz="6" w:space="0"/>
              <w:right w:val="single" w:color="000000" w:sz="6" w:space="0"/>
            </w:tcBorders>
          </w:tcPr>
          <w:p w14:paraId="3257519F">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1802" w:type="dxa"/>
            <w:tcBorders>
              <w:top w:val="single" w:color="000000" w:sz="6" w:space="0"/>
              <w:left w:val="single" w:color="000000" w:sz="6" w:space="0"/>
              <w:bottom w:val="single" w:color="000000" w:sz="6" w:space="0"/>
              <w:right w:val="single" w:color="000000" w:sz="6" w:space="0"/>
            </w:tcBorders>
          </w:tcPr>
          <w:p w14:paraId="5E490396">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303" w:type="dxa"/>
            <w:tcBorders>
              <w:top w:val="single" w:color="000000" w:sz="6" w:space="0"/>
              <w:left w:val="single" w:color="000000" w:sz="6" w:space="0"/>
              <w:bottom w:val="single" w:color="000000" w:sz="6" w:space="0"/>
              <w:right w:val="single" w:color="000000" w:sz="6" w:space="0"/>
            </w:tcBorders>
          </w:tcPr>
          <w:p w14:paraId="7D89E2F9">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002" w:type="dxa"/>
            <w:tcBorders>
              <w:top w:val="single" w:color="000000" w:sz="6" w:space="0"/>
              <w:left w:val="single" w:color="000000" w:sz="6" w:space="0"/>
              <w:bottom w:val="single" w:color="000000" w:sz="6" w:space="0"/>
              <w:right w:val="single" w:color="000000" w:sz="6" w:space="0"/>
            </w:tcBorders>
          </w:tcPr>
          <w:p w14:paraId="1C6B59CE">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c>
          <w:tcPr>
            <w:tcW w:w="2803" w:type="dxa"/>
            <w:tcBorders>
              <w:top w:val="single" w:color="000000" w:sz="6" w:space="0"/>
              <w:left w:val="single" w:color="000000" w:sz="6" w:space="0"/>
              <w:bottom w:val="single" w:color="000000" w:sz="6" w:space="0"/>
              <w:right w:val="single" w:color="000000" w:sz="6" w:space="0"/>
            </w:tcBorders>
          </w:tcPr>
          <w:p w14:paraId="6E3AFD16">
            <w:pPr>
              <w:snapToGrid w:val="0"/>
              <w:spacing w:before="0" w:beforeAutospacing="0" w:after="0" w:afterAutospacing="0" w:line="440" w:lineRule="atLeast"/>
              <w:jc w:val="center"/>
              <w:textAlignment w:val="baseline"/>
              <w:rPr>
                <w:rFonts w:ascii="宋体" w:hAnsi="宋体" w:eastAsia="宋体" w:cs="仿宋_GB2312"/>
                <w:b w:val="0"/>
                <w:bCs/>
                <w:i w:val="0"/>
                <w:caps w:val="0"/>
                <w:smallCaps w:val="0"/>
                <w:color w:val="000000"/>
                <w:spacing w:val="0"/>
                <w:w w:val="100"/>
                <w:sz w:val="22"/>
                <w:szCs w:val="22"/>
                <w:lang w:val="zh-CN" w:eastAsia="zh-CN" w:bidi="ar-SA"/>
              </w:rPr>
            </w:pPr>
          </w:p>
        </w:tc>
      </w:tr>
    </w:tbl>
    <w:p w14:paraId="556842FF">
      <w:pPr>
        <w:snapToGrid w:val="0"/>
        <w:spacing w:before="0" w:beforeAutospacing="0" w:after="0" w:afterAutospacing="0" w:line="440" w:lineRule="atLeast"/>
        <w:jc w:val="both"/>
        <w:textAlignment w:val="baseline"/>
        <w:rPr>
          <w:rFonts w:ascii="宋体" w:hAnsi="宋体" w:eastAsia="宋体" w:cs="仿宋_GB2312"/>
          <w:b w:val="0"/>
          <w:bCs/>
          <w:i w:val="0"/>
          <w:caps w:val="0"/>
          <w:smallCaps w:val="0"/>
          <w:color w:val="000000"/>
          <w:spacing w:val="0"/>
          <w:w w:val="100"/>
          <w:sz w:val="22"/>
          <w:szCs w:val="22"/>
          <w:u w:val="single" w:color="000000"/>
          <w:lang w:val="zh-CN" w:eastAsia="zh-CN" w:bidi="ar-SA"/>
        </w:rPr>
      </w:pPr>
      <w:r>
        <w:rPr>
          <w:rFonts w:ascii="宋体" w:hAnsi="宋体" w:eastAsia="宋体" w:cs="仿宋_GB2312"/>
          <w:b w:val="0"/>
          <w:bCs/>
          <w:i w:val="0"/>
          <w:caps w:val="0"/>
          <w:smallCaps w:val="0"/>
          <w:color w:val="000000"/>
          <w:spacing w:val="0"/>
          <w:w w:val="100"/>
          <w:sz w:val="22"/>
          <w:szCs w:val="22"/>
          <w:lang w:val="zh-CN" w:eastAsia="zh-CN" w:bidi="ar-SA"/>
        </w:rPr>
        <w:t>供应商盖章：</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r>
        <w:rPr>
          <w:rFonts w:ascii="宋体" w:hAnsi="宋体" w:eastAsia="宋体" w:cs="仿宋_GB2312"/>
          <w:b w:val="0"/>
          <w:bCs/>
          <w:i w:val="0"/>
          <w:caps w:val="0"/>
          <w:smallCaps w:val="0"/>
          <w:color w:val="000000"/>
          <w:spacing w:val="0"/>
          <w:w w:val="100"/>
          <w:sz w:val="22"/>
          <w:szCs w:val="22"/>
          <w:u w:val="single" w:color="000000"/>
          <w:lang w:val="en-US" w:eastAsia="zh-CN" w:bidi="ar-SA"/>
        </w:rPr>
        <w:t xml:space="preserve"> </w:t>
      </w:r>
      <w:r>
        <w:rPr>
          <w:rFonts w:ascii="宋体" w:hAnsi="宋体" w:eastAsia="宋体" w:cs="仿宋_GB2312"/>
          <w:b w:val="0"/>
          <w:bCs/>
          <w:i w:val="0"/>
          <w:caps w:val="0"/>
          <w:smallCaps w:val="0"/>
          <w:color w:val="000000"/>
          <w:spacing w:val="0"/>
          <w:w w:val="100"/>
          <w:sz w:val="22"/>
          <w:szCs w:val="22"/>
          <w:u w:val="single" w:color="000000"/>
          <w:lang w:val="zh-CN" w:eastAsia="zh-CN" w:bidi="ar-SA"/>
        </w:rPr>
        <w:t xml:space="preserve">   </w:t>
      </w:r>
    </w:p>
    <w:p w14:paraId="0DC6AC79">
      <w:pPr>
        <w:pStyle w:val="45"/>
        <w:widowControl/>
        <w:snapToGrid w:val="0"/>
        <w:spacing w:before="0" w:beforeAutospacing="0" w:after="120" w:afterAutospacing="0" w:line="240" w:lineRule="auto"/>
        <w:jc w:val="both"/>
        <w:textAlignment w:val="baseline"/>
        <w:rPr>
          <w:rFonts w:ascii="宋体" w:hAnsi="Times New Roman" w:eastAsia="宋体"/>
          <w:b/>
          <w:bCs w:val="0"/>
          <w:i w:val="0"/>
          <w:caps w:val="0"/>
          <w:smallCaps w:val="0"/>
          <w:color w:val="000000"/>
          <w:spacing w:val="0"/>
          <w:w w:val="100"/>
          <w:kern w:val="2"/>
          <w:sz w:val="22"/>
          <w:szCs w:val="22"/>
          <w:u w:val="single" w:color="000000"/>
          <w:lang w:val="zh-CN" w:eastAsia="zh-CN" w:bidi="ar-SA"/>
        </w:rPr>
      </w:pPr>
    </w:p>
    <w:p w14:paraId="03028808">
      <w:pPr>
        <w:pStyle w:val="46"/>
        <w:widowControl/>
        <w:snapToGrid w:val="0"/>
        <w:spacing w:before="0" w:beforeAutospacing="0" w:after="120" w:afterAutospacing="0" w:line="240" w:lineRule="auto"/>
        <w:ind w:left="0" w:firstLine="420"/>
        <w:jc w:val="both"/>
        <w:textAlignment w:val="baseline"/>
        <w:rPr>
          <w:rFonts w:ascii="宋体" w:hAnsi="Times New Roman" w:eastAsia="宋体"/>
          <w:b/>
          <w:bCs w:val="0"/>
          <w:i w:val="0"/>
          <w:caps w:val="0"/>
          <w:smallCaps w:val="0"/>
          <w:color w:val="000000"/>
          <w:spacing w:val="0"/>
          <w:w w:val="100"/>
          <w:kern w:val="2"/>
          <w:sz w:val="32"/>
          <w:szCs w:val="20"/>
          <w:lang w:val="zh-CN" w:eastAsia="zh-CN" w:bidi="ar-SA"/>
        </w:rPr>
        <w:sectPr>
          <w:headerReference r:id="rId9" w:type="default"/>
          <w:footerReference r:id="rId10" w:type="default"/>
          <w:pgSz w:w="11906" w:h="16838"/>
          <w:pgMar w:top="1440" w:right="1287" w:bottom="1440" w:left="1287" w:header="851" w:footer="992" w:gutter="0"/>
          <w:cols w:space="425" w:num="1"/>
          <w:docGrid w:linePitch="312" w:charSpace="0"/>
        </w:sectPr>
      </w:pPr>
    </w:p>
    <w:p w14:paraId="2B7E216B">
      <w:pPr>
        <w:snapToGrid w:val="0"/>
        <w:spacing w:before="0" w:beforeAutospacing="0" w:after="0" w:afterAutospacing="0" w:line="360" w:lineRule="exact"/>
        <w:jc w:val="both"/>
        <w:textAlignment w:val="baseline"/>
        <w:rPr>
          <w:rFonts w:ascii="宋体" w:hAnsi="宋体" w:eastAsia="宋体" w:cs="宋体"/>
          <w:b/>
          <w:bCs w:val="0"/>
          <w:i w:val="0"/>
          <w:caps w:val="0"/>
          <w:smallCaps w:val="0"/>
          <w:color w:val="000000"/>
          <w:spacing w:val="0"/>
          <w:w w:val="100"/>
          <w:sz w:val="36"/>
          <w:szCs w:val="36"/>
          <w:lang w:val="zh-CN" w:eastAsia="zh-CN" w:bidi="ar-SA"/>
        </w:rPr>
      </w:pPr>
      <w:r>
        <w:rPr>
          <w:rFonts w:ascii="宋体" w:hAnsi="宋体" w:eastAsia="宋体" w:cs="宋体"/>
          <w:b/>
          <w:bCs w:val="0"/>
          <w:i w:val="0"/>
          <w:caps w:val="0"/>
          <w:smallCaps w:val="0"/>
          <w:color w:val="000000"/>
          <w:spacing w:val="0"/>
          <w:w w:val="100"/>
          <w:sz w:val="36"/>
          <w:szCs w:val="36"/>
          <w:lang w:val="zh-CN" w:eastAsia="zh-CN" w:bidi="ar-SA"/>
        </w:rPr>
        <w:t>附件</w:t>
      </w:r>
      <w:r>
        <w:rPr>
          <w:rFonts w:hint="eastAsia" w:ascii="宋体" w:eastAsia="宋体" w:cs="宋体"/>
          <w:b/>
          <w:bCs w:val="0"/>
          <w:i w:val="0"/>
          <w:caps w:val="0"/>
          <w:smallCaps w:val="0"/>
          <w:color w:val="000000"/>
          <w:spacing w:val="0"/>
          <w:w w:val="100"/>
          <w:sz w:val="36"/>
          <w:szCs w:val="36"/>
          <w:lang w:val="en-US" w:eastAsia="zh-CN" w:bidi="ar-SA"/>
        </w:rPr>
        <w:t>八</w:t>
      </w:r>
      <w:r>
        <w:rPr>
          <w:rFonts w:ascii="宋体" w:hAnsi="宋体" w:eastAsia="宋体" w:cs="宋体"/>
          <w:b/>
          <w:bCs w:val="0"/>
          <w:i w:val="0"/>
          <w:caps w:val="0"/>
          <w:smallCaps w:val="0"/>
          <w:color w:val="000000"/>
          <w:spacing w:val="0"/>
          <w:w w:val="100"/>
          <w:sz w:val="36"/>
          <w:szCs w:val="36"/>
          <w:lang w:val="zh-CN" w:eastAsia="zh-CN" w:bidi="ar-SA"/>
        </w:rPr>
        <w:t xml:space="preserve">       </w:t>
      </w:r>
    </w:p>
    <w:p w14:paraId="74641FB7">
      <w:pPr>
        <w:snapToGrid w:val="0"/>
        <w:spacing w:before="0" w:beforeAutospacing="0" w:after="0" w:afterAutospacing="0" w:line="360" w:lineRule="auto"/>
        <w:jc w:val="center"/>
        <w:textAlignment w:val="baseline"/>
        <w:rPr>
          <w:rFonts w:ascii="宋体" w:hAnsi="宋体" w:eastAsia="宋体" w:cs="宋体"/>
          <w:b/>
          <w:bCs w:val="0"/>
          <w:i w:val="0"/>
          <w:caps w:val="0"/>
          <w:smallCaps w:val="0"/>
          <w:color w:val="000000"/>
          <w:spacing w:val="0"/>
          <w:w w:val="100"/>
          <w:sz w:val="36"/>
          <w:szCs w:val="36"/>
          <w:lang w:val="en-US" w:eastAsia="zh-CN" w:bidi="ar-SA"/>
        </w:rPr>
      </w:pPr>
      <w:r>
        <w:rPr>
          <w:rFonts w:ascii="宋体" w:hAnsi="宋体" w:eastAsia="宋体" w:cs="宋体"/>
          <w:b/>
          <w:bCs w:val="0"/>
          <w:i w:val="0"/>
          <w:caps w:val="0"/>
          <w:smallCaps w:val="0"/>
          <w:color w:val="000000"/>
          <w:spacing w:val="0"/>
          <w:w w:val="100"/>
          <w:sz w:val="36"/>
          <w:szCs w:val="36"/>
          <w:lang w:val="en-US" w:eastAsia="zh-CN" w:bidi="ar-SA"/>
        </w:rPr>
        <w:t>项目总负责人资格情况表</w:t>
      </w:r>
    </w:p>
    <w:tbl>
      <w:tblPr>
        <w:tblStyle w:val="23"/>
        <w:tblW w:w="955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6"/>
        <w:gridCol w:w="2417"/>
        <w:gridCol w:w="5187"/>
      </w:tblGrid>
      <w:tr w14:paraId="3E002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946" w:type="dxa"/>
            <w:tcBorders>
              <w:top w:val="single" w:color="000000" w:sz="12" w:space="0"/>
              <w:left w:val="single" w:color="000000" w:sz="12" w:space="0"/>
              <w:bottom w:val="single" w:color="000000" w:sz="4" w:space="0"/>
              <w:right w:val="single" w:color="000000" w:sz="4" w:space="0"/>
            </w:tcBorders>
            <w:vAlign w:val="center"/>
          </w:tcPr>
          <w:p w14:paraId="740A5A18">
            <w:pPr>
              <w:pStyle w:val="125"/>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姓名</w:t>
            </w:r>
          </w:p>
        </w:tc>
        <w:tc>
          <w:tcPr>
            <w:tcW w:w="2417" w:type="dxa"/>
            <w:tcBorders>
              <w:top w:val="single" w:color="000000" w:sz="12" w:space="0"/>
              <w:left w:val="single" w:color="000000" w:sz="4" w:space="0"/>
              <w:bottom w:val="single" w:color="000000" w:sz="4" w:space="0"/>
              <w:right w:val="single" w:color="000000" w:sz="4" w:space="0"/>
            </w:tcBorders>
            <w:vAlign w:val="center"/>
          </w:tcPr>
          <w:p w14:paraId="16C6E791">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p>
        </w:tc>
        <w:tc>
          <w:tcPr>
            <w:tcW w:w="5187" w:type="dxa"/>
            <w:tcBorders>
              <w:top w:val="single" w:color="000000" w:sz="12" w:space="0"/>
              <w:left w:val="single" w:color="000000" w:sz="4" w:space="0"/>
              <w:bottom w:val="single" w:color="000000" w:sz="4" w:space="0"/>
              <w:right w:val="single" w:color="000000" w:sz="12" w:space="0"/>
            </w:tcBorders>
            <w:vAlign w:val="center"/>
          </w:tcPr>
          <w:p w14:paraId="3ED03122">
            <w:pPr>
              <w:pStyle w:val="125"/>
              <w:widowControl/>
              <w:snapToGrid w:val="0"/>
              <w:spacing w:before="0" w:beforeAutospacing="0" w:after="0" w:afterAutospacing="0" w:line="36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类似项目业绩</w:t>
            </w:r>
          </w:p>
        </w:tc>
      </w:tr>
      <w:tr w14:paraId="4AE60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5DE45CA3">
            <w:pPr>
              <w:pStyle w:val="125"/>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性别</w:t>
            </w:r>
          </w:p>
        </w:tc>
        <w:tc>
          <w:tcPr>
            <w:tcW w:w="2417" w:type="dxa"/>
            <w:tcBorders>
              <w:top w:val="single" w:color="000000" w:sz="4" w:space="0"/>
              <w:left w:val="single" w:color="000000" w:sz="4" w:space="0"/>
              <w:bottom w:val="single" w:color="000000" w:sz="4" w:space="0"/>
              <w:right w:val="single" w:color="000000" w:sz="4" w:space="0"/>
            </w:tcBorders>
            <w:vAlign w:val="center"/>
          </w:tcPr>
          <w:p w14:paraId="2D914A36">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p>
        </w:tc>
        <w:tc>
          <w:tcPr>
            <w:tcW w:w="5187" w:type="dxa"/>
            <w:vMerge w:val="restart"/>
            <w:tcBorders>
              <w:top w:val="single" w:color="000000" w:sz="4" w:space="0"/>
              <w:left w:val="single" w:color="000000" w:sz="4" w:space="0"/>
              <w:bottom w:val="single" w:color="000000" w:sz="4" w:space="0"/>
              <w:right w:val="single" w:color="000000" w:sz="12" w:space="0"/>
            </w:tcBorders>
            <w:vAlign w:val="center"/>
          </w:tcPr>
          <w:p w14:paraId="2614A8B5">
            <w:pPr>
              <w:pStyle w:val="67"/>
              <w:snapToGrid w:val="0"/>
              <w:spacing w:before="0" w:beforeAutospacing="1" w:after="0" w:afterAutospacing="1" w:line="360" w:lineRule="auto"/>
              <w:jc w:val="center"/>
              <w:textAlignment w:val="center"/>
              <w:rPr>
                <w:rFonts w:ascii="宋体" w:hAnsi="宋体" w:eastAsia="宋体" w:cs="宋体"/>
                <w:b w:val="0"/>
                <w:bCs/>
                <w:i w:val="0"/>
                <w:caps w:val="0"/>
                <w:smallCaps w:val="0"/>
                <w:color w:val="000000"/>
                <w:spacing w:val="0"/>
                <w:w w:val="100"/>
                <w:kern w:val="2"/>
                <w:sz w:val="22"/>
                <w:szCs w:val="22"/>
                <w:lang w:val="en-US" w:eastAsia="zh-CN" w:bidi="ar-SA"/>
              </w:rPr>
            </w:pPr>
            <w:r>
              <w:rPr>
                <w:rFonts w:ascii="宋体" w:hAnsi="宋体" w:eastAsia="宋体" w:cs="宋体"/>
                <w:b w:val="0"/>
                <w:bCs/>
                <w:i w:val="0"/>
                <w:caps w:val="0"/>
                <w:smallCaps w:val="0"/>
                <w:color w:val="000000"/>
                <w:spacing w:val="0"/>
                <w:w w:val="100"/>
                <w:kern w:val="2"/>
                <w:sz w:val="22"/>
                <w:szCs w:val="22"/>
                <w:lang w:val="en-US" w:eastAsia="zh-CN" w:bidi="ar-SA"/>
              </w:rPr>
              <w:t>注：业绩证明应提供旁证材料</w:t>
            </w:r>
          </w:p>
          <w:p w14:paraId="0B407BD2">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r>
              <w:rPr>
                <w:rFonts w:ascii="宋体" w:hAnsi="宋体" w:eastAsia="宋体" w:cs="宋体"/>
                <w:b/>
                <w:bCs/>
                <w:i w:val="0"/>
                <w:caps w:val="0"/>
                <w:smallCaps w:val="0"/>
                <w:color w:val="000000"/>
                <w:spacing w:val="0"/>
                <w:w w:val="100"/>
                <w:sz w:val="22"/>
                <w:szCs w:val="22"/>
                <w:lang w:val="en-US" w:eastAsia="zh-CN" w:bidi="ar-SA"/>
              </w:rPr>
              <w:t>（合同或中标通知书等）。</w:t>
            </w:r>
          </w:p>
        </w:tc>
      </w:tr>
      <w:tr w14:paraId="57230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02CFE015">
            <w:pPr>
              <w:pStyle w:val="125"/>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年龄</w:t>
            </w:r>
          </w:p>
        </w:tc>
        <w:tc>
          <w:tcPr>
            <w:tcW w:w="2417" w:type="dxa"/>
            <w:tcBorders>
              <w:top w:val="single" w:color="000000" w:sz="4" w:space="0"/>
              <w:left w:val="single" w:color="000000" w:sz="4" w:space="0"/>
              <w:bottom w:val="single" w:color="000000" w:sz="4" w:space="0"/>
              <w:right w:val="single" w:color="000000" w:sz="4" w:space="0"/>
            </w:tcBorders>
            <w:vAlign w:val="center"/>
          </w:tcPr>
          <w:p w14:paraId="57622187">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0E4A1D53"/>
        </w:tc>
      </w:tr>
      <w:tr w14:paraId="7872D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2F6872AE">
            <w:pPr>
              <w:pStyle w:val="125"/>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职称</w:t>
            </w:r>
          </w:p>
        </w:tc>
        <w:tc>
          <w:tcPr>
            <w:tcW w:w="2417" w:type="dxa"/>
            <w:tcBorders>
              <w:top w:val="single" w:color="000000" w:sz="4" w:space="0"/>
              <w:left w:val="single" w:color="000000" w:sz="4" w:space="0"/>
              <w:bottom w:val="single" w:color="000000" w:sz="4" w:space="0"/>
              <w:right w:val="single" w:color="000000" w:sz="4" w:space="0"/>
            </w:tcBorders>
            <w:vAlign w:val="center"/>
          </w:tcPr>
          <w:p w14:paraId="72101820">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08434CDB"/>
        </w:tc>
      </w:tr>
      <w:tr w14:paraId="21D1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38D36D7A">
            <w:pPr>
              <w:pStyle w:val="125"/>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资格证书</w:t>
            </w:r>
          </w:p>
        </w:tc>
        <w:tc>
          <w:tcPr>
            <w:tcW w:w="2417" w:type="dxa"/>
            <w:tcBorders>
              <w:top w:val="single" w:color="000000" w:sz="4" w:space="0"/>
              <w:left w:val="single" w:color="000000" w:sz="4" w:space="0"/>
              <w:bottom w:val="single" w:color="000000" w:sz="4" w:space="0"/>
              <w:right w:val="single" w:color="000000" w:sz="4" w:space="0"/>
            </w:tcBorders>
            <w:vAlign w:val="center"/>
          </w:tcPr>
          <w:p w14:paraId="6A4F8FAF">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6D974472"/>
        </w:tc>
      </w:tr>
      <w:tr w14:paraId="15972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2F5E7384">
            <w:pPr>
              <w:pStyle w:val="125"/>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毕业时间</w:t>
            </w:r>
          </w:p>
        </w:tc>
        <w:tc>
          <w:tcPr>
            <w:tcW w:w="2417" w:type="dxa"/>
            <w:tcBorders>
              <w:top w:val="single" w:color="000000" w:sz="4" w:space="0"/>
              <w:left w:val="single" w:color="000000" w:sz="4" w:space="0"/>
              <w:bottom w:val="single" w:color="000000" w:sz="4" w:space="0"/>
              <w:right w:val="single" w:color="000000" w:sz="4" w:space="0"/>
            </w:tcBorders>
            <w:vAlign w:val="center"/>
          </w:tcPr>
          <w:p w14:paraId="61989293">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58858A74"/>
        </w:tc>
      </w:tr>
      <w:tr w14:paraId="25ABD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710496D7">
            <w:pPr>
              <w:pStyle w:val="125"/>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学校专业</w:t>
            </w:r>
          </w:p>
        </w:tc>
        <w:tc>
          <w:tcPr>
            <w:tcW w:w="2417" w:type="dxa"/>
            <w:tcBorders>
              <w:top w:val="single" w:color="000000" w:sz="4" w:space="0"/>
              <w:left w:val="single" w:color="000000" w:sz="4" w:space="0"/>
              <w:bottom w:val="single" w:color="000000" w:sz="4" w:space="0"/>
              <w:right w:val="single" w:color="000000" w:sz="4" w:space="0"/>
            </w:tcBorders>
            <w:vAlign w:val="center"/>
          </w:tcPr>
          <w:p w14:paraId="66E56E0D">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778C5FBA"/>
        </w:tc>
      </w:tr>
      <w:tr w14:paraId="2830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0" w:hRule="atLeast"/>
        </w:trPr>
        <w:tc>
          <w:tcPr>
            <w:tcW w:w="1946" w:type="dxa"/>
            <w:tcBorders>
              <w:top w:val="single" w:color="000000" w:sz="4" w:space="0"/>
              <w:left w:val="single" w:color="000000" w:sz="12" w:space="0"/>
              <w:bottom w:val="single" w:color="000000" w:sz="4" w:space="0"/>
              <w:right w:val="single" w:color="000000" w:sz="4" w:space="0"/>
            </w:tcBorders>
            <w:vAlign w:val="center"/>
          </w:tcPr>
          <w:p w14:paraId="664BB885">
            <w:pPr>
              <w:pStyle w:val="125"/>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联系电话</w:t>
            </w:r>
          </w:p>
        </w:tc>
        <w:tc>
          <w:tcPr>
            <w:tcW w:w="2417" w:type="dxa"/>
            <w:tcBorders>
              <w:top w:val="single" w:color="000000" w:sz="4" w:space="0"/>
              <w:left w:val="single" w:color="000000" w:sz="4" w:space="0"/>
              <w:bottom w:val="single" w:color="000000" w:sz="4" w:space="0"/>
              <w:right w:val="single" w:color="000000" w:sz="4" w:space="0"/>
            </w:tcBorders>
            <w:vAlign w:val="center"/>
          </w:tcPr>
          <w:p w14:paraId="03141E79">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p>
        </w:tc>
        <w:tc>
          <w:tcPr>
            <w:tcW w:w="5187" w:type="dxa"/>
            <w:vMerge w:val="continue"/>
            <w:tcBorders>
              <w:top w:val="single" w:color="000000" w:sz="4" w:space="0"/>
              <w:left w:val="single" w:color="000000" w:sz="4" w:space="0"/>
              <w:bottom w:val="single" w:color="000000" w:sz="4" w:space="0"/>
              <w:right w:val="single" w:color="000000" w:sz="12" w:space="0"/>
            </w:tcBorders>
            <w:vAlign w:val="center"/>
          </w:tcPr>
          <w:p w14:paraId="4EC0C549"/>
        </w:tc>
      </w:tr>
      <w:tr w14:paraId="3D861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1946" w:type="dxa"/>
            <w:tcBorders>
              <w:top w:val="single" w:color="000000" w:sz="4" w:space="0"/>
              <w:left w:val="single" w:color="000000" w:sz="12" w:space="0"/>
              <w:bottom w:val="single" w:color="000000" w:sz="12" w:space="0"/>
              <w:right w:val="single" w:color="000000" w:sz="4" w:space="0"/>
            </w:tcBorders>
            <w:vAlign w:val="center"/>
          </w:tcPr>
          <w:p w14:paraId="2C0F40E6">
            <w:pPr>
              <w:pStyle w:val="125"/>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kern w:val="2"/>
                <w:sz w:val="22"/>
                <w:szCs w:val="22"/>
                <w:lang w:val="zh-CN" w:eastAsia="zh-CN" w:bidi="ar-SA"/>
              </w:rPr>
            </w:pPr>
            <w:r>
              <w:rPr>
                <w:rFonts w:ascii="宋体" w:hAnsi="宋体" w:eastAsia="宋体"/>
                <w:b w:val="0"/>
                <w:bCs w:val="0"/>
                <w:i w:val="0"/>
                <w:caps w:val="0"/>
                <w:smallCaps w:val="0"/>
                <w:color w:val="000000"/>
                <w:spacing w:val="0"/>
                <w:w w:val="100"/>
                <w:kern w:val="2"/>
                <w:sz w:val="22"/>
                <w:szCs w:val="22"/>
                <w:lang w:val="zh-CN" w:eastAsia="zh-CN" w:bidi="ar-SA"/>
              </w:rPr>
              <w:t>拟在本项目中担任主要工作</w:t>
            </w:r>
          </w:p>
        </w:tc>
        <w:tc>
          <w:tcPr>
            <w:tcW w:w="7604" w:type="dxa"/>
            <w:gridSpan w:val="2"/>
            <w:tcBorders>
              <w:top w:val="single" w:color="000000" w:sz="4" w:space="0"/>
              <w:left w:val="single" w:color="000000" w:sz="4" w:space="0"/>
              <w:bottom w:val="single" w:color="000000" w:sz="12" w:space="0"/>
              <w:right w:val="single" w:color="000000" w:sz="12" w:space="0"/>
            </w:tcBorders>
            <w:vAlign w:val="center"/>
          </w:tcPr>
          <w:p w14:paraId="12FC756F">
            <w:pPr>
              <w:snapToGrid w:val="0"/>
              <w:spacing w:before="0" w:beforeAutospacing="0" w:after="0" w:afterAutospacing="0" w:line="360" w:lineRule="auto"/>
              <w:jc w:val="center"/>
              <w:textAlignment w:val="baseline"/>
              <w:rPr>
                <w:rFonts w:ascii="宋体" w:hAnsi="宋体" w:eastAsia="宋体" w:cs="宋体"/>
                <w:b/>
                <w:bCs/>
                <w:i w:val="0"/>
                <w:caps w:val="0"/>
                <w:smallCaps w:val="0"/>
                <w:color w:val="000000"/>
                <w:spacing w:val="0"/>
                <w:w w:val="100"/>
                <w:sz w:val="22"/>
                <w:szCs w:val="22"/>
                <w:lang w:val="zh-CN" w:eastAsia="zh-CN" w:bidi="ar-SA"/>
              </w:rPr>
            </w:pPr>
          </w:p>
        </w:tc>
      </w:tr>
    </w:tbl>
    <w:p w14:paraId="77FB57BF">
      <w:pPr>
        <w:snapToGrid w:val="0"/>
        <w:spacing w:before="0" w:beforeAutospacing="0" w:after="0" w:afterAutospacing="0" w:line="460" w:lineRule="atLeast"/>
        <w:ind w:firstLine="480"/>
        <w:jc w:val="both"/>
        <w:textAlignment w:val="baseline"/>
        <w:rPr>
          <w:rFonts w:ascii="宋体" w:hAnsi="宋体" w:eastAsia="宋体" w:cs="宋体"/>
          <w:b/>
          <w:bCs/>
          <w:i w:val="0"/>
          <w:caps w:val="0"/>
          <w:smallCaps w:val="0"/>
          <w:color w:val="000000"/>
          <w:spacing w:val="20"/>
          <w:w w:val="100"/>
          <w:sz w:val="22"/>
          <w:szCs w:val="22"/>
          <w:lang w:val="en-US" w:eastAsia="zh-CN" w:bidi="ar-SA"/>
        </w:rPr>
      </w:pPr>
      <w:r>
        <w:rPr>
          <w:rFonts w:ascii="宋体" w:hAnsi="宋体" w:eastAsia="宋体" w:cs="宋体"/>
          <w:b/>
          <w:bCs/>
          <w:i w:val="0"/>
          <w:caps w:val="0"/>
          <w:smallCaps w:val="0"/>
          <w:color w:val="000000"/>
          <w:spacing w:val="20"/>
          <w:w w:val="100"/>
          <w:sz w:val="22"/>
          <w:szCs w:val="22"/>
          <w:lang w:val="en-US" w:eastAsia="zh-CN" w:bidi="ar-SA"/>
        </w:rPr>
        <w:t>注：1、需在本表格后加附项目总负责人身份证复印件、劳动合同复印件及在公司曾参加的项目经历等。</w:t>
      </w:r>
    </w:p>
    <w:p w14:paraId="2DC3C4BA">
      <w:pPr>
        <w:snapToGrid w:val="0"/>
        <w:spacing w:before="0" w:beforeAutospacing="0" w:after="0" w:afterAutospacing="0" w:line="460" w:lineRule="atLeast"/>
        <w:ind w:firstLine="480"/>
        <w:jc w:val="both"/>
        <w:textAlignment w:val="baseline"/>
        <w:rPr>
          <w:rFonts w:ascii="仿宋_GB2312" w:hAnsi="宋体" w:eastAsia="仿宋_GB2312" w:cs="宋体"/>
          <w:b/>
          <w:bCs/>
          <w:i w:val="0"/>
          <w:caps w:val="0"/>
          <w:smallCaps w:val="0"/>
          <w:color w:val="000000"/>
          <w:spacing w:val="0"/>
          <w:w w:val="100"/>
          <w:sz w:val="21"/>
          <w:szCs w:val="21"/>
          <w:lang w:val="en-US" w:eastAsia="zh-CN" w:bidi="ar-SA"/>
        </w:rPr>
      </w:pPr>
      <w:r>
        <w:rPr>
          <w:rFonts w:ascii="宋体" w:hAnsi="宋体" w:eastAsia="宋体" w:cs="宋体"/>
          <w:b/>
          <w:bCs/>
          <w:i w:val="0"/>
          <w:caps w:val="0"/>
          <w:smallCaps w:val="0"/>
          <w:color w:val="000000"/>
          <w:spacing w:val="20"/>
          <w:w w:val="100"/>
          <w:sz w:val="22"/>
          <w:szCs w:val="22"/>
          <w:lang w:val="en-US" w:eastAsia="zh-CN" w:bidi="ar-SA"/>
        </w:rPr>
        <w:t>2、列入本表人员如要更换，需经采购人同意；擅自更换或不到位属违约行为。</w:t>
      </w:r>
    </w:p>
    <w:p w14:paraId="3100BECE">
      <w:pPr>
        <w:snapToGrid w:val="0"/>
        <w:spacing w:before="0" w:beforeAutospacing="0" w:after="0" w:afterAutospacing="0" w:line="460" w:lineRule="atLeast"/>
        <w:ind w:firstLine="480"/>
        <w:jc w:val="both"/>
        <w:textAlignment w:val="baseline"/>
        <w:rPr>
          <w:rFonts w:ascii="宋体" w:hAnsi="宋体" w:eastAsia="宋体" w:cs="宋体"/>
          <w:b/>
          <w:bCs/>
          <w:i w:val="0"/>
          <w:caps w:val="0"/>
          <w:smallCaps w:val="0"/>
          <w:color w:val="000000"/>
          <w:spacing w:val="20"/>
          <w:w w:val="100"/>
          <w:sz w:val="22"/>
          <w:szCs w:val="22"/>
          <w:lang w:val="en-US" w:eastAsia="zh-CN" w:bidi="ar-SA"/>
        </w:rPr>
      </w:pPr>
      <w:r>
        <w:rPr>
          <w:rFonts w:ascii="宋体" w:hAnsi="宋体" w:eastAsia="宋体" w:cs="宋体"/>
          <w:b/>
          <w:bCs/>
          <w:i w:val="0"/>
          <w:caps w:val="0"/>
          <w:smallCaps w:val="0"/>
          <w:color w:val="000000"/>
          <w:spacing w:val="20"/>
          <w:w w:val="100"/>
          <w:sz w:val="22"/>
          <w:szCs w:val="22"/>
          <w:lang w:val="en-US" w:eastAsia="zh-CN" w:bidi="ar-SA"/>
        </w:rPr>
        <w:t>供应商全称（公章）：</w:t>
      </w:r>
    </w:p>
    <w:p w14:paraId="734B356B">
      <w:pPr>
        <w:snapToGrid w:val="0"/>
        <w:spacing w:before="0" w:beforeAutospacing="0" w:after="0" w:afterAutospacing="0" w:line="460" w:lineRule="atLeast"/>
        <w:ind w:firstLine="480"/>
        <w:jc w:val="both"/>
        <w:textAlignment w:val="baseline"/>
        <w:rPr>
          <w:rFonts w:ascii="宋体" w:hAnsi="宋体" w:eastAsia="宋体" w:cs="宋体"/>
          <w:b/>
          <w:bCs/>
          <w:i w:val="0"/>
          <w:caps w:val="0"/>
          <w:smallCaps w:val="0"/>
          <w:color w:val="000000"/>
          <w:spacing w:val="20"/>
          <w:w w:val="100"/>
          <w:sz w:val="22"/>
          <w:szCs w:val="22"/>
          <w:lang w:val="en-US" w:eastAsia="zh-CN" w:bidi="ar-SA"/>
        </w:rPr>
      </w:pPr>
      <w:r>
        <w:rPr>
          <w:rFonts w:ascii="宋体" w:hAnsi="宋体" w:eastAsia="宋体" w:cs="宋体"/>
          <w:b/>
          <w:bCs/>
          <w:i w:val="0"/>
          <w:caps w:val="0"/>
          <w:smallCaps w:val="0"/>
          <w:color w:val="000000"/>
          <w:spacing w:val="20"/>
          <w:w w:val="100"/>
          <w:sz w:val="22"/>
          <w:szCs w:val="22"/>
          <w:lang w:val="en-US" w:eastAsia="zh-CN" w:bidi="ar-SA"/>
        </w:rPr>
        <w:t>日期：</w:t>
      </w:r>
    </w:p>
    <w:p w14:paraId="5B5F36FC">
      <w:pPr>
        <w:tabs>
          <w:tab w:val="left" w:pos="465"/>
        </w:tabs>
        <w:snapToGrid w:val="0"/>
        <w:spacing w:before="0" w:beforeAutospacing="0" w:after="0" w:afterAutospacing="0" w:line="240" w:lineRule="auto"/>
        <w:jc w:val="both"/>
        <w:textAlignment w:val="baseline"/>
        <w:rPr>
          <w:rFonts w:ascii="宋体" w:hAnsi="宋体" w:eastAsia="宋体" w:cs="宋体"/>
          <w:b/>
          <w:bCs/>
          <w:i w:val="0"/>
          <w:caps w:val="0"/>
          <w:smallCaps w:val="0"/>
          <w:color w:val="000000"/>
          <w:spacing w:val="0"/>
          <w:w w:val="100"/>
          <w:sz w:val="32"/>
          <w:szCs w:val="32"/>
          <w:lang w:val="en-US" w:eastAsia="zh-CN" w:bidi="ar-SA"/>
        </w:rPr>
      </w:pPr>
    </w:p>
    <w:p w14:paraId="5029CB74">
      <w:pPr>
        <w:snapToGrid w:val="0"/>
        <w:spacing w:before="0" w:beforeAutospacing="0" w:after="0" w:afterAutospacing="0" w:line="360" w:lineRule="auto"/>
        <w:jc w:val="both"/>
        <w:textAlignment w:val="baseline"/>
        <w:rPr>
          <w:rFonts w:ascii="宋体" w:hAnsi="宋体" w:eastAsia="宋体" w:cs="宋体"/>
          <w:b w:val="0"/>
          <w:bCs/>
          <w:i w:val="0"/>
          <w:caps w:val="0"/>
          <w:smallCaps w:val="0"/>
          <w:color w:val="000000"/>
          <w:spacing w:val="0"/>
          <w:w w:val="100"/>
          <w:sz w:val="22"/>
          <w:szCs w:val="22"/>
          <w:lang w:val="en-US" w:eastAsia="zh-CN" w:bidi="ar-SA"/>
        </w:rPr>
      </w:pPr>
    </w:p>
    <w:p w14:paraId="02F422FA">
      <w:pPr>
        <w:pStyle w:val="45"/>
        <w:widowControl/>
        <w:snapToGrid w:val="0"/>
        <w:spacing w:before="0" w:beforeAutospacing="0" w:after="120" w:afterAutospacing="0" w:line="240" w:lineRule="auto"/>
        <w:jc w:val="both"/>
        <w:textAlignment w:val="baseline"/>
        <w:rPr>
          <w:rFonts w:ascii="宋体" w:hAnsi="Times New Roman" w:eastAsia="宋体"/>
          <w:b w:val="0"/>
          <w:bCs w:val="0"/>
          <w:i w:val="0"/>
          <w:caps w:val="0"/>
          <w:smallCaps w:val="0"/>
          <w:color w:val="000000"/>
          <w:spacing w:val="0"/>
          <w:w w:val="100"/>
          <w:kern w:val="2"/>
          <w:sz w:val="32"/>
          <w:szCs w:val="32"/>
          <w:lang w:val="en-US" w:eastAsia="zh-CN" w:bidi="ar-SA"/>
        </w:rPr>
      </w:pPr>
    </w:p>
    <w:p w14:paraId="42C75F28">
      <w:pPr>
        <w:snapToGrid w:val="0"/>
        <w:spacing w:before="0" w:beforeAutospacing="0" w:after="0" w:afterAutospacing="0" w:line="240" w:lineRule="auto"/>
        <w:jc w:val="both"/>
        <w:textAlignment w:val="baseline"/>
        <w:rPr>
          <w:rFonts w:ascii="宋体" w:hAnsi="宋体" w:eastAsia="宋体" w:cs="宋体"/>
          <w:b w:val="0"/>
          <w:bCs/>
          <w:i w:val="0"/>
          <w:caps w:val="0"/>
          <w:smallCaps w:val="0"/>
          <w:color w:val="000000"/>
          <w:spacing w:val="0"/>
          <w:w w:val="100"/>
          <w:sz w:val="36"/>
          <w:szCs w:val="36"/>
          <w:lang w:val="en-US" w:eastAsia="zh-CN" w:bidi="ar-SA"/>
        </w:rPr>
      </w:pPr>
    </w:p>
    <w:p w14:paraId="20F16A38">
      <w:pPr>
        <w:snapToGrid w:val="0"/>
        <w:spacing w:before="0" w:beforeAutospacing="0" w:after="0" w:afterAutospacing="0" w:line="240" w:lineRule="auto"/>
        <w:jc w:val="both"/>
        <w:textAlignment w:val="baseline"/>
        <w:rPr>
          <w:rFonts w:ascii="宋体" w:hAnsi="宋体" w:eastAsia="宋体" w:cs="宋体"/>
          <w:b/>
          <w:bCs w:val="0"/>
          <w:i w:val="0"/>
          <w:caps w:val="0"/>
          <w:smallCaps w:val="0"/>
          <w:color w:val="000000"/>
          <w:spacing w:val="0"/>
          <w:w w:val="100"/>
          <w:sz w:val="36"/>
          <w:szCs w:val="36"/>
          <w:lang w:val="en-US" w:eastAsia="zh-CN" w:bidi="ar-SA"/>
        </w:rPr>
      </w:pPr>
      <w:r>
        <w:rPr>
          <w:rFonts w:ascii="宋体" w:hAnsi="宋体" w:eastAsia="宋体" w:cs="宋体"/>
          <w:b/>
          <w:bCs w:val="0"/>
          <w:i w:val="0"/>
          <w:caps w:val="0"/>
          <w:smallCaps w:val="0"/>
          <w:color w:val="000000"/>
          <w:spacing w:val="0"/>
          <w:w w:val="100"/>
          <w:sz w:val="36"/>
          <w:szCs w:val="36"/>
          <w:lang w:val="en-US" w:eastAsia="zh-CN" w:bidi="ar-SA"/>
        </w:rPr>
        <w:t>附件</w:t>
      </w:r>
      <w:r>
        <w:rPr>
          <w:rFonts w:hint="eastAsia" w:ascii="宋体" w:eastAsia="宋体" w:cs="宋体"/>
          <w:b/>
          <w:bCs w:val="0"/>
          <w:i w:val="0"/>
          <w:caps w:val="0"/>
          <w:smallCaps w:val="0"/>
          <w:color w:val="000000"/>
          <w:spacing w:val="0"/>
          <w:w w:val="100"/>
          <w:sz w:val="36"/>
          <w:szCs w:val="36"/>
          <w:lang w:val="en-US" w:eastAsia="zh-CN" w:bidi="ar-SA"/>
        </w:rPr>
        <w:t>九</w:t>
      </w:r>
    </w:p>
    <w:p w14:paraId="73B64CF3">
      <w:pPr>
        <w:snapToGrid w:val="0"/>
        <w:spacing w:before="0" w:beforeAutospacing="0" w:after="0" w:afterAutospacing="0" w:line="500" w:lineRule="exact"/>
        <w:ind w:firstLine="723" w:firstLineChars="200"/>
        <w:jc w:val="center"/>
        <w:textAlignment w:val="baseline"/>
        <w:rPr>
          <w:rFonts w:ascii="宋体" w:hAnsi="宋体" w:eastAsia="宋体" w:cs="宋体"/>
          <w:b/>
          <w:bCs w:val="0"/>
          <w:i w:val="0"/>
          <w:caps w:val="0"/>
          <w:smallCaps w:val="0"/>
          <w:color w:val="000000"/>
          <w:spacing w:val="0"/>
          <w:w w:val="100"/>
          <w:sz w:val="36"/>
          <w:szCs w:val="36"/>
          <w:lang w:val="en-US" w:eastAsia="zh-CN" w:bidi="ar-SA"/>
        </w:rPr>
      </w:pPr>
      <w:r>
        <w:rPr>
          <w:rFonts w:ascii="宋体" w:hAnsi="宋体" w:eastAsia="宋体" w:cs="宋体"/>
          <w:b/>
          <w:bCs w:val="0"/>
          <w:i w:val="0"/>
          <w:caps w:val="0"/>
          <w:smallCaps w:val="0"/>
          <w:color w:val="000000"/>
          <w:spacing w:val="0"/>
          <w:w w:val="100"/>
          <w:sz w:val="36"/>
          <w:szCs w:val="36"/>
          <w:lang w:val="en-US" w:eastAsia="zh-CN" w:bidi="ar-SA"/>
        </w:rPr>
        <w:t>项目组人员一览表</w:t>
      </w:r>
    </w:p>
    <w:tbl>
      <w:tblPr>
        <w:tblStyle w:val="23"/>
        <w:tblW w:w="9814" w:type="dxa"/>
        <w:tblInd w:w="-108"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28"/>
        <w:gridCol w:w="2520"/>
        <w:gridCol w:w="720"/>
        <w:gridCol w:w="720"/>
        <w:gridCol w:w="720"/>
        <w:gridCol w:w="1080"/>
        <w:gridCol w:w="1080"/>
        <w:gridCol w:w="2146"/>
      </w:tblGrid>
      <w:tr w14:paraId="09400C9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4" w:space="0"/>
              <w:left w:val="single" w:color="000000" w:sz="4" w:space="0"/>
              <w:bottom w:val="single" w:color="000000" w:sz="6" w:space="0"/>
              <w:right w:val="single" w:color="000000" w:sz="6" w:space="0"/>
            </w:tcBorders>
            <w:vAlign w:val="center"/>
          </w:tcPr>
          <w:p w14:paraId="12DC22AA">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姓名</w:t>
            </w:r>
          </w:p>
        </w:tc>
        <w:tc>
          <w:tcPr>
            <w:tcW w:w="2520" w:type="dxa"/>
            <w:tcBorders>
              <w:top w:val="single" w:color="000000" w:sz="4" w:space="0"/>
              <w:left w:val="single" w:color="000000" w:sz="6" w:space="0"/>
              <w:bottom w:val="single" w:color="000000" w:sz="6" w:space="0"/>
              <w:right w:val="single" w:color="000000" w:sz="6" w:space="0"/>
            </w:tcBorders>
            <w:vAlign w:val="center"/>
          </w:tcPr>
          <w:p w14:paraId="0465376E">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本项目主要工作</w:t>
            </w:r>
          </w:p>
        </w:tc>
        <w:tc>
          <w:tcPr>
            <w:tcW w:w="720" w:type="dxa"/>
            <w:tcBorders>
              <w:top w:val="single" w:color="000000" w:sz="4" w:space="0"/>
              <w:left w:val="single" w:color="000000" w:sz="6" w:space="0"/>
              <w:bottom w:val="single" w:color="000000" w:sz="6" w:space="0"/>
              <w:right w:val="single" w:color="000000" w:sz="6" w:space="0"/>
            </w:tcBorders>
            <w:vAlign w:val="center"/>
          </w:tcPr>
          <w:p w14:paraId="64A2E773">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年龄</w:t>
            </w:r>
          </w:p>
        </w:tc>
        <w:tc>
          <w:tcPr>
            <w:tcW w:w="720" w:type="dxa"/>
            <w:tcBorders>
              <w:top w:val="single" w:color="000000" w:sz="4" w:space="0"/>
              <w:left w:val="single" w:color="000000" w:sz="6" w:space="0"/>
              <w:bottom w:val="single" w:color="000000" w:sz="6" w:space="0"/>
              <w:right w:val="single" w:color="000000" w:sz="6" w:space="0"/>
            </w:tcBorders>
            <w:vAlign w:val="center"/>
          </w:tcPr>
          <w:p w14:paraId="73D0BC57">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性别</w:t>
            </w:r>
          </w:p>
        </w:tc>
        <w:tc>
          <w:tcPr>
            <w:tcW w:w="720" w:type="dxa"/>
            <w:tcBorders>
              <w:top w:val="single" w:color="000000" w:sz="4" w:space="0"/>
              <w:left w:val="single" w:color="000000" w:sz="6" w:space="0"/>
              <w:bottom w:val="single" w:color="000000" w:sz="6" w:space="0"/>
              <w:right w:val="single" w:color="000000" w:sz="6" w:space="0"/>
            </w:tcBorders>
            <w:vAlign w:val="center"/>
          </w:tcPr>
          <w:p w14:paraId="15D74E37">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专业</w:t>
            </w:r>
          </w:p>
        </w:tc>
        <w:tc>
          <w:tcPr>
            <w:tcW w:w="1080" w:type="dxa"/>
            <w:tcBorders>
              <w:top w:val="single" w:color="000000" w:sz="4" w:space="0"/>
              <w:left w:val="single" w:color="000000" w:sz="6" w:space="0"/>
              <w:bottom w:val="single" w:color="000000" w:sz="6" w:space="0"/>
              <w:right w:val="single" w:color="000000" w:sz="6" w:space="0"/>
            </w:tcBorders>
            <w:vAlign w:val="center"/>
          </w:tcPr>
          <w:p w14:paraId="20E713AA">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专业</w:t>
            </w:r>
          </w:p>
          <w:p w14:paraId="39815D57">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年限</w:t>
            </w:r>
          </w:p>
        </w:tc>
        <w:tc>
          <w:tcPr>
            <w:tcW w:w="1080" w:type="dxa"/>
            <w:tcBorders>
              <w:top w:val="single" w:color="000000" w:sz="4" w:space="0"/>
              <w:left w:val="single" w:color="000000" w:sz="6" w:space="0"/>
              <w:bottom w:val="single" w:color="000000" w:sz="6" w:space="0"/>
              <w:right w:val="single" w:color="000000" w:sz="6" w:space="0"/>
            </w:tcBorders>
            <w:vAlign w:val="center"/>
          </w:tcPr>
          <w:p w14:paraId="46534CE8">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职务</w:t>
            </w:r>
          </w:p>
          <w:p w14:paraId="3D8DCBF4">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和职称</w:t>
            </w:r>
          </w:p>
        </w:tc>
        <w:tc>
          <w:tcPr>
            <w:tcW w:w="2146" w:type="dxa"/>
            <w:tcBorders>
              <w:top w:val="single" w:color="000000" w:sz="4" w:space="0"/>
              <w:left w:val="single" w:color="000000" w:sz="6" w:space="0"/>
              <w:bottom w:val="single" w:color="000000" w:sz="6" w:space="0"/>
              <w:right w:val="single" w:color="000000" w:sz="4" w:space="0"/>
            </w:tcBorders>
            <w:vAlign w:val="center"/>
          </w:tcPr>
          <w:p w14:paraId="3D044125">
            <w:pPr>
              <w:snapToGrid w:val="0"/>
              <w:spacing w:before="0" w:beforeAutospacing="0" w:after="0" w:afterAutospacing="0" w:line="240" w:lineRule="auto"/>
              <w:jc w:val="center"/>
              <w:textAlignment w:val="baseline"/>
              <w:rPr>
                <w:rFonts w:ascii="宋体" w:hAnsi="宋体" w:eastAsia="宋体" w:cs="宋体"/>
                <w:b/>
                <w:bCs/>
                <w:i w:val="0"/>
                <w:caps w:val="0"/>
                <w:smallCaps w:val="0"/>
                <w:color w:val="000000"/>
                <w:spacing w:val="0"/>
                <w:w w:val="100"/>
                <w:sz w:val="22"/>
                <w:szCs w:val="22"/>
                <w:lang w:val="en-US" w:eastAsia="zh-CN" w:bidi="ar-SA"/>
              </w:rPr>
            </w:pPr>
            <w:r>
              <w:rPr>
                <w:rFonts w:ascii="宋体" w:hAnsi="宋体" w:eastAsia="宋体" w:cs="宋体"/>
                <w:b/>
                <w:bCs/>
                <w:i w:val="0"/>
                <w:caps w:val="0"/>
                <w:smallCaps w:val="0"/>
                <w:color w:val="000000"/>
                <w:spacing w:val="0"/>
                <w:w w:val="100"/>
                <w:sz w:val="22"/>
                <w:szCs w:val="22"/>
                <w:lang w:val="en-US" w:eastAsia="zh-CN" w:bidi="ar-SA"/>
              </w:rPr>
              <w:t>联系方式</w:t>
            </w:r>
          </w:p>
        </w:tc>
      </w:tr>
      <w:tr w14:paraId="7C06715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373B7E37">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6F0A87F9">
            <w:pPr>
              <w:pStyle w:val="87"/>
              <w:pBdr>
                <w:left w:val="none" w:color="auto" w:sz="0" w:space="0"/>
                <w:bottom w:val="none" w:color="auto" w:sz="0" w:space="0"/>
                <w:right w:val="none" w:color="auto" w:sz="0" w:space="0"/>
              </w:pBdr>
              <w:snapToGrid w:val="0"/>
              <w:spacing w:before="0" w:beforeAutospacing="1" w:after="0" w:afterAutospacing="1" w:line="360" w:lineRule="auto"/>
              <w:jc w:val="both"/>
              <w:textAlignment w:val="center"/>
              <w:rPr>
                <w:rFonts w:ascii="宋体" w:hAnsi="宋体" w:eastAsia="宋体" w:cs="宋体"/>
                <w:b w:val="0"/>
                <w:bCs/>
                <w:i w:val="0"/>
                <w:caps w:val="0"/>
                <w:smallCaps w:val="0"/>
                <w:color w:val="000000"/>
                <w:spacing w:val="0"/>
                <w:w w:val="100"/>
                <w:kern w:val="2"/>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3535420">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DB562D2">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61842A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9C179F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E06B632">
            <w:pPr>
              <w:pStyle w:val="12"/>
              <w:widowControl/>
              <w:snapToGrid w:val="0"/>
              <w:spacing w:before="0" w:beforeAutospacing="0" w:after="0" w:afterAutospacing="0" w:line="360" w:lineRule="auto"/>
              <w:ind w:left="5250" w:leftChars="2500"/>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4297E908">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13D335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450E5AF1">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6D044615">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0191645">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A7A7070">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3B0FDAB">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F231475">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D747CA7">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2F85DEE1">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240D324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071D566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6637C0C2">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171D18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1D7FBF7">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AA416C3">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9C3CB4A">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1FB469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243E2A8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3FD185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67A3089D">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DD88B79">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EF0A7B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6B3360A">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D435A2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DDABC23">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75A0DA1">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6E5A7E7A">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5557C16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1564DC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DFF15D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174EA97">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94BD6B3">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998226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8BF2699">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20F6CD3">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77E97F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16124E7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2D90F29D">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0A68F637">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8BC4178">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CAE9350">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44F7AA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DB7F60D">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C10A395">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6C5196D1">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1FC7C2D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0957A17">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7EC70101">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FF03903">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32EBAC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68446E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DD2A46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EFF42A0">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0BDD7AC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70B9EA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00FE66F8">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5E59CF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913372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77A475C">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5D83908">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BA0DB6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4AA19A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5866E557">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1B5346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0082DE8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12DE8E5C">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016EF55">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DE16638">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9A2E9C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5E4401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00485BA9">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76010250">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5D8B9F4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7B75E129">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B12340B">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5E00710">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D02CC49">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8FA4C2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544EDC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426534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7B7C8DF0">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6702964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6A23C8C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40656C70">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19BCF5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EC9A73A">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4F6583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B0B7D9A">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FDAE410">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74FD5B67">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4476F0C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1E04B67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04C8B331">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9BFFFB5">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1DE2FB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20AC9E01">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E3D915D">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411E5C5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1386B33C">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51A0AA2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4E3206A7">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15C4A5C5">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401F9E8">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17FEF9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52B8EA85">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6CED72A">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54BBAD3">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325314F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26C4A07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0CF04513">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589BD92D">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5480BCC">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0086915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4B0023E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62F57FDA">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5ACD231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3912F216">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5DAE913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5040F8F5">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26C19461">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7EADCC58">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3310451A">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67FEE13">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1268C06B">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7FB3C2ED">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17BA49ED">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6D1377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828" w:type="dxa"/>
            <w:tcBorders>
              <w:top w:val="single" w:color="000000" w:sz="6" w:space="0"/>
              <w:left w:val="single" w:color="000000" w:sz="4" w:space="0"/>
              <w:bottom w:val="single" w:color="000000" w:sz="6" w:space="0"/>
              <w:right w:val="single" w:color="000000" w:sz="6" w:space="0"/>
            </w:tcBorders>
            <w:vAlign w:val="center"/>
          </w:tcPr>
          <w:p w14:paraId="6B559D9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520" w:type="dxa"/>
            <w:tcBorders>
              <w:top w:val="single" w:color="000000" w:sz="6" w:space="0"/>
              <w:left w:val="single" w:color="000000" w:sz="6" w:space="0"/>
              <w:bottom w:val="single" w:color="000000" w:sz="6" w:space="0"/>
              <w:right w:val="single" w:color="000000" w:sz="6" w:space="0"/>
            </w:tcBorders>
            <w:vAlign w:val="center"/>
          </w:tcPr>
          <w:p w14:paraId="07930308">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E7EDB2E">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61297EE8">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14:paraId="18C5DB8F">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35C2A09C">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1080" w:type="dxa"/>
            <w:tcBorders>
              <w:top w:val="single" w:color="000000" w:sz="6" w:space="0"/>
              <w:left w:val="single" w:color="000000" w:sz="6" w:space="0"/>
              <w:bottom w:val="single" w:color="000000" w:sz="6" w:space="0"/>
              <w:right w:val="single" w:color="000000" w:sz="6" w:space="0"/>
            </w:tcBorders>
            <w:vAlign w:val="center"/>
          </w:tcPr>
          <w:p w14:paraId="24A34AF4">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c>
          <w:tcPr>
            <w:tcW w:w="2146" w:type="dxa"/>
            <w:tcBorders>
              <w:top w:val="single" w:color="000000" w:sz="6" w:space="0"/>
              <w:left w:val="single" w:color="000000" w:sz="6" w:space="0"/>
              <w:bottom w:val="single" w:color="000000" w:sz="6" w:space="0"/>
              <w:right w:val="single" w:color="000000" w:sz="4" w:space="0"/>
            </w:tcBorders>
            <w:vAlign w:val="center"/>
          </w:tcPr>
          <w:p w14:paraId="441B60CC">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r w14:paraId="2DFBE24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0" w:type="dxa"/>
            <w:bottom w:w="0" w:type="dxa"/>
            <w:right w:w="0" w:type="dxa"/>
          </w:tblCellMar>
        </w:tblPrEx>
        <w:trPr>
          <w:cantSplit/>
          <w:trHeight w:val="782" w:hRule="atLeast"/>
        </w:trPr>
        <w:tc>
          <w:tcPr>
            <w:tcW w:w="9814" w:type="dxa"/>
            <w:gridSpan w:val="8"/>
            <w:tcBorders>
              <w:top w:val="single" w:color="000000" w:sz="6" w:space="0"/>
              <w:left w:val="single" w:color="000000" w:sz="4" w:space="0"/>
              <w:bottom w:val="single" w:color="000000" w:sz="4" w:space="0"/>
              <w:right w:val="single" w:color="000000" w:sz="4" w:space="0"/>
            </w:tcBorders>
            <w:vAlign w:val="center"/>
          </w:tcPr>
          <w:p w14:paraId="5E32AAF9">
            <w:pPr>
              <w:snapToGrid w:val="0"/>
              <w:spacing w:before="0" w:beforeAutospacing="0" w:after="0" w:afterAutospacing="0" w:line="360" w:lineRule="auto"/>
              <w:jc w:val="both"/>
              <w:textAlignment w:val="baseline"/>
              <w:rPr>
                <w:rFonts w:ascii="宋体" w:hAnsi="宋体" w:eastAsia="宋体" w:cs="宋体"/>
                <w:b/>
                <w:bCs/>
                <w:i w:val="0"/>
                <w:caps w:val="0"/>
                <w:smallCaps w:val="0"/>
                <w:color w:val="000000"/>
                <w:spacing w:val="0"/>
                <w:w w:val="100"/>
                <w:sz w:val="22"/>
                <w:szCs w:val="22"/>
                <w:lang w:val="en-US" w:eastAsia="zh-CN" w:bidi="ar-SA"/>
              </w:rPr>
            </w:pPr>
          </w:p>
          <w:p w14:paraId="38662523">
            <w:pPr>
              <w:pStyle w:val="12"/>
              <w:widowControl/>
              <w:snapToGrid w:val="0"/>
              <w:spacing w:before="0" w:beforeAutospacing="0" w:after="0" w:afterAutospacing="0" w:line="360" w:lineRule="auto"/>
              <w:ind w:left="5250" w:leftChars="2500"/>
              <w:jc w:val="both"/>
              <w:textAlignment w:val="baseline"/>
              <w:rPr>
                <w:rFonts w:ascii="宋体" w:hAnsi="宋体" w:eastAsia="宋体" w:cs="宋体"/>
                <w:b/>
                <w:bCs/>
                <w:i w:val="0"/>
                <w:caps w:val="0"/>
                <w:smallCaps w:val="0"/>
                <w:color w:val="000000"/>
                <w:spacing w:val="0"/>
                <w:w w:val="100"/>
                <w:sz w:val="22"/>
                <w:szCs w:val="22"/>
                <w:lang w:val="en-US" w:eastAsia="zh-CN" w:bidi="ar-SA"/>
              </w:rPr>
            </w:pPr>
          </w:p>
        </w:tc>
      </w:tr>
    </w:tbl>
    <w:p w14:paraId="50C29292">
      <w:pPr>
        <w:snapToGrid w:val="0"/>
        <w:spacing w:before="0" w:beforeAutospacing="0" w:after="0" w:afterAutospacing="0" w:line="460" w:lineRule="atLeast"/>
        <w:jc w:val="both"/>
        <w:textAlignment w:val="baseline"/>
        <w:rPr>
          <w:rFonts w:ascii="宋体" w:hAnsi="宋体" w:eastAsia="宋体" w:cs="宋体"/>
          <w:b/>
          <w:bCs/>
          <w:i w:val="0"/>
          <w:caps w:val="0"/>
          <w:smallCaps w:val="0"/>
          <w:color w:val="000000"/>
          <w:spacing w:val="20"/>
          <w:w w:val="100"/>
          <w:sz w:val="22"/>
          <w:szCs w:val="22"/>
          <w:lang w:val="en-US" w:eastAsia="zh-CN" w:bidi="ar-SA"/>
        </w:rPr>
      </w:pPr>
      <w:r>
        <w:rPr>
          <w:rFonts w:ascii="宋体" w:hAnsi="宋体" w:eastAsia="宋体" w:cs="宋体"/>
          <w:b/>
          <w:bCs/>
          <w:i w:val="0"/>
          <w:caps w:val="0"/>
          <w:smallCaps w:val="0"/>
          <w:color w:val="000000"/>
          <w:spacing w:val="20"/>
          <w:w w:val="100"/>
          <w:sz w:val="22"/>
          <w:szCs w:val="22"/>
          <w:lang w:val="en-US" w:eastAsia="zh-CN" w:bidi="ar-SA"/>
        </w:rPr>
        <w:t>注：1、本表人员有资格证书的应随表提交职称、资格证书复印件（加盖公章）。</w:t>
      </w:r>
    </w:p>
    <w:p w14:paraId="1039937A">
      <w:pPr>
        <w:snapToGrid w:val="0"/>
        <w:spacing w:before="0" w:beforeAutospacing="0" w:after="0" w:afterAutospacing="0" w:line="460" w:lineRule="atLeast"/>
        <w:ind w:firstLine="480"/>
        <w:jc w:val="both"/>
        <w:textAlignment w:val="baseline"/>
        <w:rPr>
          <w:rFonts w:ascii="宋体" w:hAnsi="宋体" w:eastAsia="宋体" w:cs="宋体"/>
          <w:b/>
          <w:bCs/>
          <w:i w:val="0"/>
          <w:caps w:val="0"/>
          <w:smallCaps w:val="0"/>
          <w:color w:val="000000"/>
          <w:spacing w:val="20"/>
          <w:w w:val="100"/>
          <w:sz w:val="22"/>
          <w:szCs w:val="22"/>
          <w:lang w:val="en-US" w:eastAsia="zh-CN" w:bidi="ar-SA"/>
        </w:rPr>
      </w:pPr>
      <w:r>
        <w:rPr>
          <w:rFonts w:ascii="宋体" w:hAnsi="宋体" w:eastAsia="宋体" w:cs="宋体"/>
          <w:b/>
          <w:bCs/>
          <w:i w:val="0"/>
          <w:caps w:val="0"/>
          <w:smallCaps w:val="0"/>
          <w:color w:val="000000"/>
          <w:spacing w:val="20"/>
          <w:w w:val="100"/>
          <w:sz w:val="22"/>
          <w:szCs w:val="22"/>
          <w:lang w:val="en-US" w:eastAsia="zh-CN" w:bidi="ar-SA"/>
        </w:rPr>
        <w:t>2、列入本表人员如要更换，需经采购人同意；擅自更换或不到位属违约行为。</w:t>
      </w:r>
    </w:p>
    <w:p w14:paraId="77D82E72">
      <w:pPr>
        <w:snapToGrid w:val="0"/>
        <w:spacing w:before="0" w:beforeAutospacing="0" w:after="0" w:afterAutospacing="0" w:line="460" w:lineRule="atLeast"/>
        <w:ind w:firstLine="480"/>
        <w:jc w:val="both"/>
        <w:textAlignment w:val="baseline"/>
        <w:rPr>
          <w:rFonts w:ascii="宋体" w:hAnsi="宋体" w:eastAsia="宋体" w:cs="宋体"/>
          <w:b/>
          <w:bCs/>
          <w:i w:val="0"/>
          <w:caps w:val="0"/>
          <w:smallCaps w:val="0"/>
          <w:color w:val="000000"/>
          <w:spacing w:val="20"/>
          <w:w w:val="100"/>
          <w:sz w:val="22"/>
          <w:szCs w:val="22"/>
          <w:lang w:val="en-US" w:eastAsia="zh-CN" w:bidi="ar-SA"/>
        </w:rPr>
      </w:pPr>
    </w:p>
    <w:p w14:paraId="39C82279">
      <w:pPr>
        <w:snapToGrid w:val="0"/>
        <w:spacing w:before="0" w:beforeAutospacing="0" w:after="0" w:afterAutospacing="0" w:line="460" w:lineRule="atLeast"/>
        <w:ind w:firstLine="480"/>
        <w:jc w:val="both"/>
        <w:textAlignment w:val="baseline"/>
        <w:rPr>
          <w:rFonts w:ascii="宋体" w:hAnsi="宋体" w:eastAsia="仿宋_GB2312" w:cs="宋体"/>
          <w:b/>
          <w:bCs/>
          <w:i w:val="0"/>
          <w:caps w:val="0"/>
          <w:smallCaps w:val="0"/>
          <w:color w:val="000000"/>
          <w:spacing w:val="20"/>
          <w:w w:val="100"/>
          <w:sz w:val="22"/>
          <w:szCs w:val="22"/>
          <w:lang w:val="en-US" w:eastAsia="zh-CN" w:bidi="ar-SA"/>
        </w:rPr>
      </w:pPr>
      <w:r>
        <w:rPr>
          <w:rFonts w:ascii="宋体" w:hAnsi="宋体" w:eastAsia="宋体" w:cs="宋体"/>
          <w:b/>
          <w:bCs/>
          <w:i w:val="0"/>
          <w:caps w:val="0"/>
          <w:smallCaps w:val="0"/>
          <w:color w:val="000000"/>
          <w:spacing w:val="20"/>
          <w:w w:val="100"/>
          <w:sz w:val="22"/>
          <w:szCs w:val="22"/>
          <w:lang w:val="en-US" w:eastAsia="zh-CN" w:bidi="ar-SA"/>
        </w:rPr>
        <w:t>供应商全称（公章）：</w:t>
      </w:r>
    </w:p>
    <w:p w14:paraId="05ACEC6D">
      <w:pPr>
        <w:pStyle w:val="22"/>
        <w:widowControl/>
        <w:snapToGrid w:val="0"/>
        <w:spacing w:before="240" w:beforeAutospacing="0" w:after="60" w:afterAutospacing="0" w:line="240" w:lineRule="auto"/>
        <w:ind w:firstLine="522" w:firstLineChars="200"/>
        <w:jc w:val="both"/>
        <w:textAlignment w:val="baseline"/>
        <w:rPr>
          <w:rFonts w:ascii="宋体" w:hAnsi="宋体" w:eastAsia="宋体" w:cs="Arial"/>
          <w:b/>
          <w:bCs/>
          <w:i w:val="0"/>
          <w:caps w:val="0"/>
          <w:smallCaps w:val="0"/>
          <w:color w:val="000000"/>
          <w:spacing w:val="20"/>
          <w:w w:val="100"/>
          <w:sz w:val="22"/>
          <w:szCs w:val="22"/>
          <w:lang w:val="en-US" w:eastAsia="zh-CN" w:bidi="ar-SA"/>
        </w:rPr>
      </w:pPr>
      <w:r>
        <w:rPr>
          <w:rFonts w:ascii="宋体" w:hAnsi="宋体" w:eastAsia="宋体" w:cs="Arial"/>
          <w:b/>
          <w:bCs/>
          <w:i w:val="0"/>
          <w:caps w:val="0"/>
          <w:smallCaps w:val="0"/>
          <w:color w:val="000000"/>
          <w:spacing w:val="20"/>
          <w:w w:val="100"/>
          <w:sz w:val="22"/>
          <w:szCs w:val="22"/>
          <w:lang w:val="en-US" w:eastAsia="zh-CN" w:bidi="ar-SA"/>
        </w:rPr>
        <w:t>日期：</w:t>
      </w:r>
    </w:p>
    <w:p w14:paraId="26CD0E25">
      <w:pPr>
        <w:pStyle w:val="42"/>
        <w:widowControl/>
        <w:snapToGrid w:val="0"/>
        <w:spacing w:before="0" w:beforeAutospacing="0" w:after="0" w:afterAutospacing="0" w:line="440" w:lineRule="atLeast"/>
        <w:jc w:val="both"/>
        <w:textAlignment w:val="baseline"/>
        <w:rPr>
          <w:rFonts w:ascii="宋体" w:hAnsi="Courier New" w:eastAsia="宋体" w:cs="宋体"/>
          <w:b w:val="0"/>
          <w:bCs/>
          <w:i w:val="0"/>
          <w:caps w:val="0"/>
          <w:smallCaps w:val="0"/>
          <w:color w:val="000000"/>
          <w:spacing w:val="0"/>
          <w:w w:val="100"/>
          <w:sz w:val="32"/>
          <w:szCs w:val="32"/>
          <w:lang w:val="en-US" w:eastAsia="zh-CN" w:bidi="ar-SA"/>
        </w:rPr>
      </w:pPr>
    </w:p>
    <w:p w14:paraId="407A4586">
      <w:pPr>
        <w:pStyle w:val="42"/>
        <w:widowControl/>
        <w:snapToGrid w:val="0"/>
        <w:spacing w:before="0" w:beforeAutospacing="0" w:after="0" w:afterAutospacing="0" w:line="440" w:lineRule="atLeast"/>
        <w:jc w:val="both"/>
        <w:textAlignment w:val="baseline"/>
        <w:rPr>
          <w:rFonts w:ascii="宋体" w:hAnsi="Courier New" w:eastAsia="宋体" w:cs="宋体"/>
          <w:b w:val="0"/>
          <w:bCs/>
          <w:i w:val="0"/>
          <w:caps w:val="0"/>
          <w:smallCaps w:val="0"/>
          <w:color w:val="000000"/>
          <w:spacing w:val="0"/>
          <w:w w:val="100"/>
          <w:sz w:val="32"/>
          <w:szCs w:val="32"/>
          <w:lang w:val="en-US" w:eastAsia="zh-CN" w:bidi="ar-SA"/>
        </w:rPr>
      </w:pPr>
    </w:p>
    <w:p w14:paraId="4FEE52ED">
      <w:pPr>
        <w:pStyle w:val="42"/>
        <w:widowControl/>
        <w:snapToGrid w:val="0"/>
        <w:spacing w:before="0" w:beforeAutospacing="0" w:after="0" w:afterAutospacing="0" w:line="440" w:lineRule="atLeast"/>
        <w:jc w:val="both"/>
        <w:textAlignment w:val="baseline"/>
        <w:rPr>
          <w:rFonts w:ascii="宋体" w:hAnsi="Courier New" w:eastAsia="宋体" w:cs="宋体"/>
          <w:b w:val="0"/>
          <w:bCs/>
          <w:i w:val="0"/>
          <w:caps w:val="0"/>
          <w:smallCaps w:val="0"/>
          <w:color w:val="000000"/>
          <w:spacing w:val="0"/>
          <w:w w:val="100"/>
          <w:sz w:val="32"/>
          <w:szCs w:val="32"/>
          <w:lang w:val="en-US" w:eastAsia="zh-CN" w:bidi="ar-SA"/>
        </w:rPr>
      </w:pPr>
    </w:p>
    <w:p w14:paraId="347EABFA">
      <w:pPr>
        <w:pStyle w:val="4"/>
        <w:bidi w:val="0"/>
        <w:rPr>
          <w:rFonts w:hint="eastAsia"/>
        </w:rPr>
      </w:pPr>
      <w:bookmarkStart w:id="82" w:name="_Toc26531"/>
      <w:r>
        <w:rPr>
          <w:rFonts w:hint="eastAsia"/>
        </w:rPr>
        <w:t>附：</w:t>
      </w:r>
      <w:bookmarkStart w:id="83" w:name="_Toc161563051"/>
      <w:r>
        <w:rPr>
          <w:rFonts w:hint="eastAsia"/>
        </w:rPr>
        <w:t>评标定标办法</w:t>
      </w:r>
      <w:bookmarkEnd w:id="82"/>
      <w:bookmarkEnd w:id="83"/>
    </w:p>
    <w:p w14:paraId="7F5F796C">
      <w:pPr>
        <w:tabs>
          <w:tab w:val="left" w:pos="8820"/>
        </w:tabs>
        <w:adjustRightInd w:val="0"/>
        <w:snapToGrid w:val="0"/>
        <w:spacing w:before="100" w:after="50"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根据《中华人民共和国政府采购法》等有关政府采购法规，结合本次采购实际，按照公平、公正、科学、择优的原则选择中标单位，特制定本评审办法。</w:t>
      </w:r>
    </w:p>
    <w:p w14:paraId="6F85A720">
      <w:pPr>
        <w:adjustRightInd w:val="0"/>
        <w:snapToGrid w:val="0"/>
        <w:spacing w:before="120" w:beforeLines="50" w:after="50" w:line="460" w:lineRule="atLeast"/>
        <w:jc w:val="center"/>
        <w:rPr>
          <w:rFonts w:hint="eastAsia" w:ascii="宋体" w:eastAsia="宋体"/>
          <w:b w:val="0"/>
          <w:color w:val="auto"/>
          <w:sz w:val="22"/>
          <w:szCs w:val="22"/>
        </w:rPr>
      </w:pPr>
      <w:r>
        <w:rPr>
          <w:rFonts w:hint="eastAsia" w:ascii="宋体" w:eastAsia="宋体"/>
          <w:b w:val="0"/>
          <w:color w:val="auto"/>
          <w:sz w:val="22"/>
          <w:szCs w:val="22"/>
        </w:rPr>
        <w:t>一、总则</w:t>
      </w:r>
    </w:p>
    <w:p w14:paraId="4CE0EB6B">
      <w:pPr>
        <w:pStyle w:val="13"/>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14:paraId="11127DD4">
      <w:pPr>
        <w:adjustRightInd w:val="0"/>
        <w:snapToGrid w:val="0"/>
        <w:spacing w:before="120" w:beforeLines="50" w:after="50" w:line="460" w:lineRule="atLeast"/>
        <w:jc w:val="center"/>
        <w:rPr>
          <w:rFonts w:hint="eastAsia" w:ascii="宋体" w:eastAsia="宋体"/>
          <w:b w:val="0"/>
          <w:color w:val="auto"/>
          <w:sz w:val="22"/>
          <w:szCs w:val="22"/>
        </w:rPr>
      </w:pPr>
      <w:r>
        <w:rPr>
          <w:rFonts w:hint="eastAsia" w:ascii="宋体" w:eastAsia="宋体"/>
          <w:b w:val="0"/>
          <w:color w:val="auto"/>
          <w:sz w:val="22"/>
          <w:szCs w:val="22"/>
        </w:rPr>
        <w:t>二、评审组织</w:t>
      </w:r>
    </w:p>
    <w:p w14:paraId="5C684D7B">
      <w:pPr>
        <w:pStyle w:val="13"/>
        <w:adjustRightInd w:val="0"/>
        <w:snapToGrid w:val="0"/>
        <w:spacing w:before="100" w:after="50" w:line="460" w:lineRule="atLeast"/>
        <w:rPr>
          <w:rFonts w:hint="eastAsia" w:eastAsia="宋体"/>
          <w:b w:val="0"/>
          <w:color w:val="auto"/>
          <w:sz w:val="22"/>
          <w:szCs w:val="22"/>
        </w:rPr>
      </w:pPr>
      <w:r>
        <w:rPr>
          <w:rFonts w:hint="eastAsia" w:eastAsia="宋体"/>
          <w:b w:val="0"/>
          <w:color w:val="auto"/>
          <w:sz w:val="22"/>
          <w:szCs w:val="22"/>
        </w:rPr>
        <w:t>评审工作由采购人依法组建的评标委员会负责，评标委员会由采购人代表以及评审专家库中随机抽取的有关技术、经济专家共同组成。评审全过程由采购管理部门或纪检部门监督。</w:t>
      </w:r>
    </w:p>
    <w:p w14:paraId="283D82D4">
      <w:pPr>
        <w:pStyle w:val="154"/>
        <w:widowControl w:val="0"/>
        <w:pBdr>
          <w:left w:val="none" w:color="auto" w:sz="0" w:space="0"/>
          <w:bottom w:val="none" w:color="auto" w:sz="0" w:space="0"/>
          <w:right w:val="none" w:color="auto" w:sz="0" w:space="0"/>
        </w:pBdr>
        <w:adjustRightInd w:val="0"/>
        <w:snapToGrid w:val="0"/>
        <w:spacing w:before="120" w:beforeLines="50" w:beforeAutospacing="0" w:after="50" w:afterAutospacing="0" w:line="460" w:lineRule="atLeast"/>
        <w:textAlignment w:val="auto"/>
        <w:rPr>
          <w:rFonts w:hint="eastAsia" w:ascii="宋体" w:hAnsi="宋体"/>
          <w:b w:val="0"/>
          <w:kern w:val="2"/>
          <w:sz w:val="22"/>
          <w:szCs w:val="22"/>
        </w:rPr>
      </w:pPr>
      <w:r>
        <w:rPr>
          <w:rFonts w:hint="eastAsia" w:ascii="宋体" w:hAnsi="宋体"/>
          <w:b w:val="0"/>
          <w:kern w:val="2"/>
          <w:sz w:val="22"/>
          <w:szCs w:val="22"/>
        </w:rPr>
        <w:t>三、评标程序及评审办法</w:t>
      </w:r>
    </w:p>
    <w:p w14:paraId="02CEE709">
      <w:pPr>
        <w:pStyle w:val="7"/>
        <w:adjustRightInd w:val="0"/>
        <w:snapToGrid w:val="0"/>
        <w:spacing w:before="120" w:beforeLines="50" w:after="50" w:line="440" w:lineRule="atLeast"/>
        <w:rPr>
          <w:rFonts w:hint="eastAsia" w:ascii="宋体" w:eastAsia="宋体"/>
          <w:b w:val="0"/>
          <w:color w:val="auto"/>
          <w:sz w:val="22"/>
          <w:szCs w:val="22"/>
        </w:rPr>
      </w:pPr>
      <w:r>
        <w:rPr>
          <w:rFonts w:hint="eastAsia" w:ascii="宋体" w:eastAsia="宋体"/>
          <w:b w:val="0"/>
          <w:sz w:val="22"/>
          <w:szCs w:val="22"/>
        </w:rPr>
        <w:t>具体流程见本招标文件第</w:t>
      </w:r>
      <w:r>
        <w:rPr>
          <w:rFonts w:hint="eastAsia" w:ascii="宋体" w:eastAsia="宋体"/>
          <w:b w:val="0"/>
          <w:sz w:val="22"/>
          <w:szCs w:val="22"/>
          <w:lang w:val="en-US" w:eastAsia="zh-CN"/>
        </w:rPr>
        <w:t>五</w:t>
      </w:r>
      <w:r>
        <w:rPr>
          <w:rFonts w:hint="eastAsia" w:ascii="宋体" w:eastAsia="宋体"/>
          <w:b w:val="0"/>
          <w:sz w:val="22"/>
          <w:szCs w:val="22"/>
        </w:rPr>
        <w:t>部分相关内容描述。</w:t>
      </w:r>
    </w:p>
    <w:p w14:paraId="3236FC6A">
      <w:pPr>
        <w:adjustRightInd w:val="0"/>
        <w:spacing w:before="100" w:after="50" w:line="460" w:lineRule="atLeast"/>
        <w:jc w:val="center"/>
        <w:rPr>
          <w:rFonts w:hint="eastAsia" w:ascii="宋体" w:eastAsia="宋体"/>
          <w:b w:val="0"/>
          <w:bCs w:val="0"/>
          <w:color w:val="auto"/>
          <w:sz w:val="22"/>
          <w:szCs w:val="22"/>
        </w:rPr>
      </w:pPr>
      <w:r>
        <w:rPr>
          <w:rFonts w:hint="eastAsia" w:ascii="宋体" w:eastAsia="宋体"/>
          <w:b w:val="0"/>
          <w:bCs w:val="0"/>
          <w:color w:val="auto"/>
          <w:sz w:val="22"/>
          <w:szCs w:val="22"/>
        </w:rPr>
        <w:t>四、评分细则</w:t>
      </w:r>
    </w:p>
    <w:p w14:paraId="36EDEDF5">
      <w:pPr>
        <w:spacing w:line="420" w:lineRule="exact"/>
        <w:rPr>
          <w:rFonts w:hint="eastAsia" w:ascii="宋体" w:eastAsia="宋体"/>
          <w:color w:val="auto"/>
          <w:sz w:val="22"/>
          <w:szCs w:val="22"/>
        </w:rPr>
      </w:pPr>
      <w:r>
        <w:rPr>
          <w:rFonts w:hint="eastAsia" w:ascii="宋体" w:eastAsia="宋体"/>
          <w:color w:val="auto"/>
          <w:sz w:val="22"/>
          <w:szCs w:val="22"/>
        </w:rPr>
        <w:t>一、商务价格评分（</w:t>
      </w:r>
      <w:r>
        <w:rPr>
          <w:rFonts w:hint="eastAsia" w:ascii="宋体" w:eastAsia="宋体"/>
          <w:color w:val="auto"/>
          <w:sz w:val="22"/>
          <w:szCs w:val="22"/>
          <w:lang w:val="en-US" w:eastAsia="zh-CN"/>
        </w:rPr>
        <w:t>2</w:t>
      </w:r>
      <w:r>
        <w:rPr>
          <w:rFonts w:hint="eastAsia" w:ascii="宋体" w:eastAsia="宋体"/>
          <w:color w:val="auto"/>
          <w:sz w:val="22"/>
          <w:szCs w:val="22"/>
        </w:rPr>
        <w:t>0分）</w:t>
      </w:r>
    </w:p>
    <w:p w14:paraId="1367DA48">
      <w:pPr>
        <w:spacing w:line="420" w:lineRule="exact"/>
        <w:rPr>
          <w:rFonts w:hint="eastAsia" w:ascii="宋体" w:hAnsi="宋体" w:eastAsia="宋体" w:cs="宋体"/>
          <w:b/>
          <w:bCs/>
          <w:color w:val="auto"/>
          <w:sz w:val="22"/>
          <w:szCs w:val="22"/>
          <w:u w:val="single"/>
          <w:lang w:eastAsia="zh-CN"/>
        </w:rPr>
      </w:pPr>
      <w:r>
        <w:rPr>
          <w:rFonts w:hint="eastAsia" w:ascii="宋体" w:hAnsi="宋体" w:eastAsia="宋体" w:cs="宋体"/>
          <w:b/>
          <w:bCs/>
          <w:color w:val="auto"/>
          <w:sz w:val="22"/>
          <w:szCs w:val="22"/>
          <w:u w:val="single"/>
          <w:lang w:val="en-US" w:eastAsia="zh-CN"/>
        </w:rPr>
        <w:t>1、</w:t>
      </w:r>
      <w:r>
        <w:rPr>
          <w:rFonts w:hint="eastAsia" w:ascii="宋体" w:hAnsi="宋体" w:eastAsia="宋体" w:cs="宋体"/>
          <w:b/>
          <w:bCs/>
          <w:color w:val="auto"/>
          <w:sz w:val="22"/>
          <w:szCs w:val="22"/>
          <w:u w:val="single"/>
        </w:rPr>
        <w:t>商务报价评分</w:t>
      </w:r>
      <w:r>
        <w:rPr>
          <w:rFonts w:hint="eastAsia" w:ascii="宋体" w:eastAsia="宋体" w:cs="宋体"/>
          <w:b/>
          <w:bCs/>
          <w:color w:val="auto"/>
          <w:sz w:val="22"/>
          <w:szCs w:val="22"/>
          <w:u w:val="single"/>
          <w:lang w:val="en-US" w:eastAsia="zh-CN"/>
        </w:rPr>
        <w:t>2</w:t>
      </w:r>
      <w:r>
        <w:rPr>
          <w:rFonts w:hint="eastAsia" w:ascii="宋体" w:hAnsi="宋体" w:eastAsia="宋体" w:cs="宋体"/>
          <w:b/>
          <w:bCs/>
          <w:color w:val="auto"/>
          <w:sz w:val="22"/>
          <w:szCs w:val="22"/>
          <w:u w:val="single"/>
        </w:rPr>
        <w:t>0分；以供应商有效投标价中的最低价为评标基准价，得满分</w:t>
      </w:r>
      <w:r>
        <w:rPr>
          <w:rFonts w:hint="eastAsia" w:ascii="宋体" w:eastAsia="宋体" w:cs="宋体"/>
          <w:b/>
          <w:bCs/>
          <w:color w:val="auto"/>
          <w:sz w:val="22"/>
          <w:szCs w:val="22"/>
          <w:u w:val="single"/>
          <w:lang w:val="en-US" w:eastAsia="zh-CN"/>
        </w:rPr>
        <w:t>2</w:t>
      </w:r>
      <w:r>
        <w:rPr>
          <w:rFonts w:hint="eastAsia" w:ascii="宋体" w:hAnsi="宋体" w:eastAsia="宋体" w:cs="宋体"/>
          <w:b/>
          <w:bCs/>
          <w:color w:val="auto"/>
          <w:sz w:val="22"/>
          <w:szCs w:val="22"/>
          <w:u w:val="single"/>
        </w:rPr>
        <w:t>0分。报价评分计算公式为:投标报价得分=(评标基准折扣率/投标折扣率)×</w:t>
      </w:r>
      <w:r>
        <w:rPr>
          <w:rFonts w:hint="eastAsia" w:ascii="宋体" w:eastAsia="宋体" w:cs="宋体"/>
          <w:b/>
          <w:bCs/>
          <w:color w:val="auto"/>
          <w:sz w:val="22"/>
          <w:szCs w:val="22"/>
          <w:u w:val="single"/>
          <w:lang w:val="en-US" w:eastAsia="zh-CN"/>
        </w:rPr>
        <w:t>2</w:t>
      </w:r>
      <w:r>
        <w:rPr>
          <w:rFonts w:hint="eastAsia" w:ascii="宋体" w:hAnsi="宋体" w:eastAsia="宋体" w:cs="宋体"/>
          <w:b/>
          <w:bCs/>
          <w:color w:val="auto"/>
          <w:sz w:val="22"/>
          <w:szCs w:val="22"/>
          <w:u w:val="single"/>
        </w:rPr>
        <w:t>0%×100</w:t>
      </w:r>
      <w:r>
        <w:rPr>
          <w:rFonts w:hint="eastAsia" w:ascii="宋体" w:hAnsi="宋体" w:eastAsia="宋体" w:cs="宋体"/>
          <w:b/>
          <w:bCs/>
          <w:color w:val="auto"/>
          <w:sz w:val="22"/>
          <w:szCs w:val="22"/>
          <w:u w:val="single"/>
          <w:lang w:eastAsia="zh-CN"/>
        </w:rPr>
        <w:t>；</w:t>
      </w:r>
    </w:p>
    <w:p w14:paraId="1C0FB054">
      <w:pPr>
        <w:spacing w:line="420" w:lineRule="exact"/>
        <w:rPr>
          <w:rFonts w:hint="eastAsia" w:ascii="宋体" w:eastAsia="宋体"/>
          <w:color w:val="auto"/>
          <w:sz w:val="22"/>
          <w:szCs w:val="22"/>
        </w:rPr>
      </w:pPr>
      <w:r>
        <w:rPr>
          <w:rFonts w:hint="eastAsia" w:ascii="宋体" w:eastAsia="宋体"/>
          <w:color w:val="auto"/>
          <w:sz w:val="22"/>
          <w:szCs w:val="22"/>
        </w:rPr>
        <w:t>二、技术、服务、资信业绩、资质综合评分</w:t>
      </w:r>
      <w:r>
        <w:rPr>
          <w:rFonts w:hint="eastAsia" w:ascii="宋体" w:eastAsia="宋体"/>
          <w:color w:val="auto"/>
          <w:sz w:val="22"/>
          <w:szCs w:val="22"/>
          <w:lang w:val="en-US" w:eastAsia="zh-CN"/>
        </w:rPr>
        <w:t>8</w:t>
      </w:r>
      <w:r>
        <w:rPr>
          <w:rFonts w:hint="eastAsia" w:ascii="宋体" w:eastAsia="宋体"/>
          <w:color w:val="auto"/>
          <w:sz w:val="22"/>
          <w:szCs w:val="22"/>
        </w:rPr>
        <w:t>0分</w:t>
      </w:r>
    </w:p>
    <w:tbl>
      <w:tblPr>
        <w:tblStyle w:val="23"/>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17"/>
        <w:gridCol w:w="6524"/>
        <w:gridCol w:w="926"/>
      </w:tblGrid>
      <w:tr w14:paraId="6F9D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dxa"/>
            <w:vAlign w:val="center"/>
          </w:tcPr>
          <w:p w14:paraId="75F8BBD8">
            <w:pPr>
              <w:spacing w:line="400" w:lineRule="exact"/>
              <w:ind w:firstLine="66" w:firstLineChars="30"/>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序号</w:t>
            </w:r>
          </w:p>
        </w:tc>
        <w:tc>
          <w:tcPr>
            <w:tcW w:w="1617" w:type="dxa"/>
            <w:vAlign w:val="center"/>
          </w:tcPr>
          <w:p w14:paraId="13E6E880">
            <w:pPr>
              <w:spacing w:line="400" w:lineRule="exact"/>
              <w:ind w:firstLine="66" w:firstLineChars="30"/>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评定项目</w:t>
            </w:r>
          </w:p>
        </w:tc>
        <w:tc>
          <w:tcPr>
            <w:tcW w:w="6524" w:type="dxa"/>
            <w:vAlign w:val="center"/>
          </w:tcPr>
          <w:p w14:paraId="73D29517">
            <w:pPr>
              <w:spacing w:line="400" w:lineRule="exact"/>
              <w:ind w:firstLine="66" w:firstLineChars="30"/>
              <w:jc w:val="center"/>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评审内容</w:t>
            </w:r>
          </w:p>
        </w:tc>
        <w:tc>
          <w:tcPr>
            <w:tcW w:w="926" w:type="dxa"/>
            <w:vAlign w:val="center"/>
          </w:tcPr>
          <w:p w14:paraId="420E464C">
            <w:pPr>
              <w:spacing w:line="400" w:lineRule="exact"/>
              <w:ind w:firstLine="66" w:firstLineChars="30"/>
              <w:jc w:val="center"/>
              <w:rPr>
                <w:rFonts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rPr>
              <w:t>满分</w:t>
            </w:r>
            <w:r>
              <w:rPr>
                <w:rFonts w:hint="eastAsia" w:ascii="宋体" w:eastAsia="宋体" w:cs="宋体"/>
                <w:b w:val="0"/>
                <w:bCs w:val="0"/>
                <w:sz w:val="22"/>
                <w:szCs w:val="22"/>
                <w:highlight w:val="none"/>
                <w:lang w:eastAsia="zh-CN"/>
              </w:rPr>
              <w:t>（</w:t>
            </w:r>
            <w:r>
              <w:rPr>
                <w:rFonts w:hint="eastAsia" w:ascii="宋体" w:eastAsia="宋体" w:cs="宋体"/>
                <w:b w:val="0"/>
                <w:bCs w:val="0"/>
                <w:sz w:val="22"/>
                <w:szCs w:val="22"/>
                <w:highlight w:val="none"/>
                <w:lang w:val="en-US" w:eastAsia="zh-CN"/>
              </w:rPr>
              <w:t>分）</w:t>
            </w:r>
          </w:p>
        </w:tc>
      </w:tr>
      <w:tr w14:paraId="5A64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59" w:type="dxa"/>
            <w:shd w:val="clear" w:color="auto" w:fill="auto"/>
            <w:vAlign w:val="center"/>
          </w:tcPr>
          <w:p w14:paraId="01521D79">
            <w:pPr>
              <w:tabs>
                <w:tab w:val="left" w:pos="261"/>
              </w:tabs>
              <w:jc w:val="left"/>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ab/>
            </w:r>
            <w:r>
              <w:rPr>
                <w:rFonts w:hint="eastAsia" w:ascii="宋体" w:eastAsia="宋体" w:cs="宋体"/>
                <w:b w:val="0"/>
                <w:bCs w:val="0"/>
                <w:sz w:val="22"/>
                <w:szCs w:val="22"/>
                <w:highlight w:val="none"/>
                <w:lang w:val="en-US" w:eastAsia="zh-CN"/>
              </w:rPr>
              <w:t>1</w:t>
            </w:r>
          </w:p>
        </w:tc>
        <w:tc>
          <w:tcPr>
            <w:tcW w:w="1617" w:type="dxa"/>
            <w:tcBorders>
              <w:left w:val="single" w:color="auto" w:sz="4" w:space="0"/>
            </w:tcBorders>
            <w:shd w:val="clear" w:color="auto" w:fill="auto"/>
            <w:vAlign w:val="center"/>
          </w:tcPr>
          <w:p w14:paraId="7EAD5C4B">
            <w:pPr>
              <w:adjustRightInd w:val="0"/>
              <w:snapToGrid w:val="0"/>
              <w:rPr>
                <w:rFonts w:hint="eastAsia" w:ascii="宋体" w:eastAsia="宋体" w:cs="宋体"/>
                <w:b w:val="0"/>
                <w:bCs w:val="0"/>
                <w:color w:val="FF0000"/>
                <w:sz w:val="22"/>
                <w:szCs w:val="22"/>
                <w:highlight w:val="none"/>
                <w:lang w:val="en-US" w:eastAsia="zh-CN"/>
              </w:rPr>
            </w:pPr>
            <w:r>
              <w:rPr>
                <w:rFonts w:hint="eastAsia" w:ascii="宋体" w:hAnsi="宋体" w:eastAsia="宋体" w:cs="宋体"/>
                <w:b w:val="0"/>
                <w:bCs/>
                <w:color w:val="auto"/>
                <w:sz w:val="22"/>
                <w:szCs w:val="22"/>
                <w:highlight w:val="none"/>
                <w:lang w:eastAsia="zh-CN"/>
              </w:rPr>
              <w:t>同类</w:t>
            </w:r>
            <w:r>
              <w:rPr>
                <w:rFonts w:hint="eastAsia" w:ascii="宋体" w:hAnsi="宋体" w:eastAsia="宋体" w:cs="宋体"/>
                <w:b w:val="0"/>
                <w:bCs/>
                <w:color w:val="auto"/>
                <w:sz w:val="22"/>
                <w:szCs w:val="22"/>
                <w:highlight w:val="none"/>
              </w:rPr>
              <w:t>业绩</w:t>
            </w:r>
          </w:p>
        </w:tc>
        <w:tc>
          <w:tcPr>
            <w:tcW w:w="6524" w:type="dxa"/>
            <w:tcBorders>
              <w:left w:val="single" w:color="auto" w:sz="4" w:space="0"/>
            </w:tcBorders>
            <w:shd w:val="clear" w:color="auto" w:fill="auto"/>
            <w:vAlign w:val="center"/>
          </w:tcPr>
          <w:p w14:paraId="4FD2F070">
            <w:pPr>
              <w:spacing w:line="460" w:lineRule="atLeast"/>
              <w:outlineLvl w:val="2"/>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kern w:val="0"/>
                <w:sz w:val="22"/>
                <w:szCs w:val="22"/>
                <w:highlight w:val="none"/>
              </w:rPr>
              <w:t>投标人201</w:t>
            </w:r>
            <w:r>
              <w:rPr>
                <w:rFonts w:hint="eastAsia" w:ascii="宋体" w:hAnsi="宋体" w:eastAsia="宋体" w:cs="宋体"/>
                <w:b w:val="0"/>
                <w:bCs/>
                <w:color w:val="auto"/>
                <w:kern w:val="0"/>
                <w:sz w:val="22"/>
                <w:szCs w:val="22"/>
                <w:highlight w:val="none"/>
                <w:lang w:val="en-US" w:eastAsia="zh-CN"/>
              </w:rPr>
              <w:t>9</w:t>
            </w:r>
            <w:r>
              <w:rPr>
                <w:rFonts w:hint="eastAsia" w:ascii="宋体" w:hAnsi="宋体" w:eastAsia="宋体" w:cs="宋体"/>
                <w:b w:val="0"/>
                <w:bCs/>
                <w:color w:val="auto"/>
                <w:kern w:val="0"/>
                <w:sz w:val="22"/>
                <w:szCs w:val="22"/>
                <w:highlight w:val="none"/>
              </w:rPr>
              <w:t>年1月1日以来具有渗滤液运营项目</w:t>
            </w:r>
            <w:r>
              <w:rPr>
                <w:rFonts w:hint="eastAsia" w:ascii="宋体" w:hAnsi="宋体" w:eastAsia="宋体" w:cs="宋体"/>
                <w:b w:val="0"/>
                <w:bCs/>
                <w:color w:val="auto"/>
                <w:kern w:val="0"/>
                <w:sz w:val="22"/>
                <w:szCs w:val="22"/>
                <w:highlight w:val="none"/>
                <w:lang w:eastAsia="zh-CN"/>
              </w:rPr>
              <w:t>或</w:t>
            </w:r>
            <w:r>
              <w:rPr>
                <w:rFonts w:hint="eastAsia" w:ascii="宋体" w:hAnsi="宋体" w:eastAsia="宋体" w:cs="宋体"/>
                <w:b w:val="0"/>
                <w:bCs/>
                <w:color w:val="auto"/>
                <w:kern w:val="0"/>
                <w:sz w:val="22"/>
                <w:szCs w:val="22"/>
                <w:highlight w:val="none"/>
              </w:rPr>
              <w:t>浓缩液运营</w:t>
            </w:r>
            <w:r>
              <w:rPr>
                <w:rFonts w:hint="eastAsia" w:ascii="宋体" w:eastAsia="宋体" w:cs="宋体"/>
                <w:b w:val="0"/>
                <w:bCs/>
                <w:color w:val="auto"/>
                <w:kern w:val="0"/>
                <w:sz w:val="22"/>
                <w:szCs w:val="22"/>
                <w:highlight w:val="none"/>
                <w:lang w:eastAsia="zh-CN"/>
              </w:rPr>
              <w:t>的</w:t>
            </w:r>
            <w:r>
              <w:rPr>
                <w:rFonts w:hint="eastAsia" w:ascii="宋体" w:hAnsi="宋体" w:eastAsia="宋体" w:cs="宋体"/>
                <w:b w:val="0"/>
                <w:bCs/>
                <w:color w:val="auto"/>
                <w:kern w:val="0"/>
                <w:sz w:val="22"/>
                <w:szCs w:val="22"/>
                <w:highlight w:val="none"/>
              </w:rPr>
              <w:t>每提供一个得</w:t>
            </w:r>
            <w:r>
              <w:rPr>
                <w:rFonts w:hint="eastAsia" w:ascii="宋体" w:hAnsi="宋体" w:eastAsia="宋体" w:cs="宋体"/>
                <w:b w:val="0"/>
                <w:bCs/>
                <w:color w:val="auto"/>
                <w:kern w:val="0"/>
                <w:sz w:val="22"/>
                <w:szCs w:val="22"/>
                <w:highlight w:val="none"/>
                <w:lang w:val="en-US" w:eastAsia="zh-CN"/>
              </w:rPr>
              <w:t>1</w:t>
            </w:r>
            <w:r>
              <w:rPr>
                <w:rFonts w:hint="eastAsia" w:ascii="宋体" w:hAnsi="宋体" w:eastAsia="宋体" w:cs="宋体"/>
                <w:b w:val="0"/>
                <w:bCs/>
                <w:color w:val="auto"/>
                <w:kern w:val="0"/>
                <w:sz w:val="22"/>
                <w:szCs w:val="22"/>
                <w:highlight w:val="none"/>
              </w:rPr>
              <w:t>分</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rPr>
              <w:t>最高</w:t>
            </w:r>
            <w:r>
              <w:rPr>
                <w:rFonts w:hint="eastAsia" w:ascii="宋体" w:hAnsi="宋体" w:eastAsia="宋体" w:cs="宋体"/>
                <w:b w:val="0"/>
                <w:bCs/>
                <w:color w:val="auto"/>
                <w:kern w:val="0"/>
                <w:sz w:val="22"/>
                <w:szCs w:val="22"/>
                <w:highlight w:val="none"/>
                <w:lang w:val="en-US" w:eastAsia="zh-CN"/>
              </w:rPr>
              <w:t>2</w:t>
            </w:r>
            <w:r>
              <w:rPr>
                <w:rFonts w:hint="eastAsia" w:ascii="宋体" w:hAnsi="宋体" w:eastAsia="宋体" w:cs="宋体"/>
                <w:b w:val="0"/>
                <w:bCs/>
                <w:color w:val="auto"/>
                <w:kern w:val="0"/>
                <w:sz w:val="22"/>
                <w:szCs w:val="22"/>
                <w:highlight w:val="none"/>
              </w:rPr>
              <w:t>分（时间以合同签订时间为准，提供合同复印件及业主单位</w:t>
            </w:r>
            <w:r>
              <w:rPr>
                <w:rFonts w:hint="eastAsia" w:ascii="宋体" w:hAnsi="宋体" w:eastAsia="宋体" w:cs="宋体"/>
                <w:b w:val="0"/>
                <w:bCs/>
                <w:color w:val="auto"/>
                <w:kern w:val="0"/>
                <w:sz w:val="22"/>
                <w:szCs w:val="22"/>
                <w:highlight w:val="none"/>
                <w:lang w:eastAsia="zh-CN"/>
              </w:rPr>
              <w:t>联系方式</w:t>
            </w:r>
            <w:r>
              <w:rPr>
                <w:rFonts w:hint="eastAsia" w:ascii="宋体" w:hAnsi="宋体" w:eastAsia="宋体" w:cs="宋体"/>
                <w:b w:val="0"/>
                <w:bCs/>
                <w:color w:val="auto"/>
                <w:kern w:val="0"/>
                <w:sz w:val="22"/>
                <w:szCs w:val="22"/>
                <w:highlight w:val="none"/>
              </w:rPr>
              <w:t>，二者缺一不可，未提供无不得分</w:t>
            </w:r>
            <w:r>
              <w:rPr>
                <w:rFonts w:hint="eastAsia" w:ascii="宋体" w:eastAsia="宋体" w:cs="宋体"/>
                <w:b w:val="0"/>
                <w:bCs/>
                <w:color w:val="auto"/>
                <w:kern w:val="0"/>
                <w:sz w:val="22"/>
                <w:szCs w:val="22"/>
                <w:highlight w:val="none"/>
                <w:lang w:eastAsia="zh-CN"/>
              </w:rPr>
              <w:t>）</w:t>
            </w:r>
          </w:p>
        </w:tc>
        <w:tc>
          <w:tcPr>
            <w:tcW w:w="926" w:type="dxa"/>
            <w:tcBorders>
              <w:left w:val="single" w:color="auto" w:sz="4" w:space="0"/>
            </w:tcBorders>
            <w:shd w:val="clear" w:color="auto" w:fill="auto"/>
            <w:vAlign w:val="center"/>
          </w:tcPr>
          <w:p w14:paraId="42F59632">
            <w:pPr>
              <w:adjustRightInd w:val="0"/>
              <w:snapToGrid w:val="0"/>
              <w:rPr>
                <w:rFonts w:ascii="宋体" w:eastAsia="宋体" w:cs="宋体"/>
                <w:b w:val="0"/>
                <w:bCs w:val="0"/>
                <w:color w:val="FF0000"/>
                <w:sz w:val="22"/>
                <w:szCs w:val="22"/>
                <w:highlight w:val="none"/>
                <w:lang w:val="en-US" w:eastAsia="zh-CN"/>
              </w:rPr>
            </w:pPr>
            <w:r>
              <w:rPr>
                <w:rFonts w:hint="eastAsia" w:ascii="宋体" w:eastAsia="宋体" w:cs="宋体"/>
                <w:b w:val="0"/>
                <w:bCs w:val="0"/>
                <w:color w:val="000000"/>
                <w:sz w:val="22"/>
                <w:szCs w:val="22"/>
                <w:highlight w:val="none"/>
                <w:lang w:val="en-US" w:eastAsia="zh-CN"/>
              </w:rPr>
              <w:t>2</w:t>
            </w:r>
          </w:p>
        </w:tc>
      </w:tr>
      <w:tr w14:paraId="079B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9" w:type="dxa"/>
            <w:vAlign w:val="center"/>
          </w:tcPr>
          <w:p w14:paraId="537412BF">
            <w:pPr>
              <w:jc w:val="center"/>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2</w:t>
            </w:r>
          </w:p>
        </w:tc>
        <w:tc>
          <w:tcPr>
            <w:tcW w:w="1617" w:type="dxa"/>
            <w:tcBorders>
              <w:left w:val="single" w:color="auto" w:sz="4" w:space="0"/>
            </w:tcBorders>
            <w:vAlign w:val="center"/>
          </w:tcPr>
          <w:p w14:paraId="7EB38EDE">
            <w:pPr>
              <w:adjustRightInd w:val="0"/>
              <w:snapToGrid w:val="0"/>
              <w:rPr>
                <w:rFonts w:ascii="宋体" w:hAnsi="宋体" w:eastAsia="宋体" w:cs="宋体"/>
                <w:b w:val="0"/>
                <w:bCs w:val="0"/>
                <w:color w:val="000000"/>
                <w:kern w:val="2"/>
                <w:sz w:val="22"/>
                <w:szCs w:val="22"/>
                <w:highlight w:val="none"/>
                <w:lang w:val="en-US" w:eastAsia="zh-CN" w:bidi="ar-SA"/>
              </w:rPr>
            </w:pPr>
            <w:r>
              <w:rPr>
                <w:rFonts w:hint="eastAsia" w:ascii="宋体" w:hAnsi="宋体" w:eastAsia="宋体" w:cs="宋体"/>
                <w:b w:val="0"/>
                <w:bCs w:val="0"/>
                <w:color w:val="000000"/>
                <w:kern w:val="2"/>
                <w:sz w:val="22"/>
                <w:szCs w:val="22"/>
                <w:highlight w:val="none"/>
                <w:lang w:val="en-US" w:eastAsia="zh-CN" w:bidi="ar-SA"/>
              </w:rPr>
              <w:t>项目负责人</w:t>
            </w:r>
          </w:p>
        </w:tc>
        <w:tc>
          <w:tcPr>
            <w:tcW w:w="6524" w:type="dxa"/>
            <w:tcBorders>
              <w:left w:val="single" w:color="auto" w:sz="4" w:space="0"/>
            </w:tcBorders>
            <w:vAlign w:val="center"/>
          </w:tcPr>
          <w:p w14:paraId="442454A9">
            <w:pPr>
              <w:adjustRightInd w:val="0"/>
              <w:snapToGrid w:val="0"/>
              <w:spacing w:line="240" w:lineRule="auto"/>
              <w:rPr>
                <w:rFonts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从项目负责人</w:t>
            </w:r>
            <w:r>
              <w:rPr>
                <w:rFonts w:hint="eastAsia" w:ascii="宋体" w:eastAsia="宋体" w:cs="宋体"/>
                <w:b w:val="0"/>
                <w:bCs w:val="0"/>
                <w:sz w:val="22"/>
                <w:szCs w:val="22"/>
                <w:highlight w:val="none"/>
                <w:lang w:val="en-US" w:eastAsia="zh-CN"/>
              </w:rPr>
              <w:t>的</w:t>
            </w:r>
            <w:r>
              <w:rPr>
                <w:rFonts w:hint="eastAsia" w:ascii="宋体" w:hAnsi="宋体" w:eastAsia="宋体" w:cs="宋体"/>
                <w:b w:val="0"/>
                <w:bCs w:val="0"/>
                <w:sz w:val="22"/>
                <w:szCs w:val="22"/>
                <w:highlight w:val="none"/>
                <w:lang w:val="en-US" w:eastAsia="zh-CN"/>
              </w:rPr>
              <w:t>相关资格及从业经历等情况综合打分。</w:t>
            </w:r>
          </w:p>
        </w:tc>
        <w:tc>
          <w:tcPr>
            <w:tcW w:w="926" w:type="dxa"/>
            <w:tcBorders>
              <w:left w:val="single" w:color="auto" w:sz="4" w:space="0"/>
            </w:tcBorders>
            <w:vAlign w:val="center"/>
          </w:tcPr>
          <w:p w14:paraId="626B8072">
            <w:pPr>
              <w:adjustRightInd w:val="0"/>
              <w:snapToGrid w:val="0"/>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2</w:t>
            </w:r>
          </w:p>
        </w:tc>
      </w:tr>
      <w:tr w14:paraId="580D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59" w:type="dxa"/>
            <w:vAlign w:val="center"/>
          </w:tcPr>
          <w:p w14:paraId="77379CE0">
            <w:pPr>
              <w:jc w:val="center"/>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3</w:t>
            </w:r>
          </w:p>
        </w:tc>
        <w:tc>
          <w:tcPr>
            <w:tcW w:w="1617" w:type="dxa"/>
            <w:tcBorders>
              <w:left w:val="single" w:color="auto" w:sz="4" w:space="0"/>
            </w:tcBorders>
            <w:vAlign w:val="center"/>
          </w:tcPr>
          <w:p w14:paraId="45265482">
            <w:pPr>
              <w:adjustRightInd w:val="0"/>
              <w:snapToGrid w:val="0"/>
              <w:ind w:firstLine="220" w:firstLineChars="100"/>
              <w:rPr>
                <w:rFonts w:hint="eastAsia" w:ascii="宋体" w:hAnsi="宋体" w:eastAsia="宋体" w:cs="宋体"/>
                <w:b w:val="0"/>
                <w:bCs w:val="0"/>
                <w:sz w:val="22"/>
                <w:szCs w:val="22"/>
                <w:highlight w:val="none"/>
                <w:lang w:val="en-US" w:eastAsia="zh-CN"/>
              </w:rPr>
            </w:pPr>
            <w:r>
              <w:rPr>
                <w:rFonts w:hint="eastAsia" w:ascii="宋体" w:eastAsia="宋体"/>
                <w:b w:val="0"/>
                <w:color w:val="auto"/>
                <w:sz w:val="22"/>
                <w:szCs w:val="22"/>
                <w:lang w:val="en-US" w:eastAsia="zh-CN"/>
              </w:rPr>
              <w:t>拟派本项目组</w:t>
            </w:r>
            <w:r>
              <w:rPr>
                <w:rFonts w:hint="eastAsia" w:ascii="宋体" w:eastAsia="宋体"/>
                <w:b w:val="0"/>
                <w:color w:val="auto"/>
                <w:sz w:val="22"/>
                <w:szCs w:val="22"/>
              </w:rPr>
              <w:t>人员的配置</w:t>
            </w:r>
          </w:p>
        </w:tc>
        <w:tc>
          <w:tcPr>
            <w:tcW w:w="6524" w:type="dxa"/>
            <w:tcBorders>
              <w:left w:val="single" w:color="auto" w:sz="4" w:space="0"/>
            </w:tcBorders>
            <w:vAlign w:val="center"/>
          </w:tcPr>
          <w:p w14:paraId="7AFBA2A6">
            <w:pPr>
              <w:adjustRightInd w:val="0"/>
              <w:snapToGrid w:val="0"/>
              <w:spacing w:line="240" w:lineRule="auto"/>
              <w:rPr>
                <w:rFonts w:hint="eastAsia" w:ascii="宋体" w:hAnsi="宋体" w:eastAsia="宋体" w:cs="宋体"/>
                <w:b w:val="0"/>
                <w:bCs w:val="0"/>
                <w:sz w:val="22"/>
                <w:szCs w:val="22"/>
                <w:highlight w:val="none"/>
              </w:rPr>
            </w:pPr>
            <w:r>
              <w:rPr>
                <w:rFonts w:hint="eastAsia" w:ascii="宋体" w:eastAsia="宋体"/>
                <w:b w:val="0"/>
                <w:color w:val="auto"/>
                <w:sz w:val="22"/>
                <w:szCs w:val="22"/>
                <w:lang w:val="en-US" w:eastAsia="zh-CN"/>
              </w:rPr>
              <w:t>拟派本项目组</w:t>
            </w:r>
            <w:r>
              <w:rPr>
                <w:rFonts w:hint="eastAsia" w:ascii="宋体" w:eastAsia="宋体"/>
                <w:b w:val="0"/>
                <w:color w:val="auto"/>
                <w:sz w:val="22"/>
                <w:szCs w:val="22"/>
              </w:rPr>
              <w:t>人员的配置</w:t>
            </w:r>
            <w:r>
              <w:rPr>
                <w:rFonts w:hint="eastAsia" w:ascii="宋体" w:eastAsia="宋体"/>
                <w:b w:val="0"/>
                <w:color w:val="auto"/>
                <w:sz w:val="22"/>
                <w:szCs w:val="22"/>
                <w:lang w:eastAsia="zh-CN"/>
              </w:rPr>
              <w:t>（</w:t>
            </w:r>
            <w:r>
              <w:rPr>
                <w:rFonts w:hint="eastAsia" w:ascii="宋体" w:eastAsia="宋体"/>
                <w:b w:val="0"/>
                <w:color w:val="auto"/>
                <w:sz w:val="22"/>
                <w:szCs w:val="22"/>
                <w:lang w:val="en-US" w:eastAsia="zh-CN"/>
              </w:rPr>
              <w:t>除项目负责人外）</w:t>
            </w:r>
            <w:r>
              <w:rPr>
                <w:rFonts w:hint="eastAsia" w:ascii="宋体" w:eastAsia="宋体"/>
                <w:b w:val="0"/>
                <w:color w:val="auto"/>
                <w:sz w:val="22"/>
                <w:szCs w:val="22"/>
              </w:rPr>
              <w:t>：科学合理、完全满足</w:t>
            </w:r>
            <w:r>
              <w:rPr>
                <w:rFonts w:hint="eastAsia" w:ascii="宋体" w:eastAsia="宋体"/>
                <w:b w:val="0"/>
                <w:color w:val="auto"/>
                <w:sz w:val="22"/>
                <w:szCs w:val="22"/>
                <w:lang w:val="en-US" w:eastAsia="zh-CN"/>
              </w:rPr>
              <w:t>项目</w:t>
            </w:r>
            <w:r>
              <w:rPr>
                <w:rFonts w:hint="eastAsia" w:ascii="宋体" w:eastAsia="宋体"/>
                <w:b w:val="0"/>
                <w:color w:val="auto"/>
                <w:sz w:val="22"/>
                <w:szCs w:val="22"/>
              </w:rPr>
              <w:t>需要的得</w:t>
            </w:r>
            <w:r>
              <w:rPr>
                <w:rFonts w:hint="eastAsia" w:ascii="宋体" w:eastAsia="宋体"/>
                <w:b w:val="0"/>
                <w:color w:val="auto"/>
                <w:sz w:val="22"/>
                <w:szCs w:val="22"/>
                <w:lang w:val="en-US" w:eastAsia="zh-CN"/>
              </w:rPr>
              <w:t>3</w:t>
            </w:r>
            <w:r>
              <w:rPr>
                <w:rFonts w:hint="eastAsia" w:ascii="宋体" w:eastAsia="宋体"/>
                <w:b w:val="0"/>
                <w:color w:val="auto"/>
                <w:sz w:val="22"/>
                <w:szCs w:val="22"/>
              </w:rPr>
              <w:t>分；提供基本满足</w:t>
            </w:r>
            <w:r>
              <w:rPr>
                <w:rFonts w:hint="eastAsia" w:ascii="宋体" w:eastAsia="宋体"/>
                <w:b w:val="0"/>
                <w:color w:val="auto"/>
                <w:sz w:val="22"/>
                <w:szCs w:val="22"/>
                <w:lang w:val="en-US" w:eastAsia="zh-CN"/>
              </w:rPr>
              <w:t>项目</w:t>
            </w:r>
            <w:r>
              <w:rPr>
                <w:rFonts w:hint="eastAsia" w:ascii="宋体" w:eastAsia="宋体"/>
                <w:b w:val="0"/>
                <w:color w:val="auto"/>
                <w:sz w:val="22"/>
                <w:szCs w:val="22"/>
              </w:rPr>
              <w:t>需要的得</w:t>
            </w:r>
            <w:r>
              <w:rPr>
                <w:rFonts w:hint="eastAsia" w:ascii="宋体" w:eastAsia="宋体"/>
                <w:b w:val="0"/>
                <w:color w:val="auto"/>
                <w:sz w:val="22"/>
                <w:szCs w:val="22"/>
                <w:lang w:val="en-US" w:eastAsia="zh-CN"/>
              </w:rPr>
              <w:t>2</w:t>
            </w:r>
            <w:r>
              <w:rPr>
                <w:rFonts w:hint="eastAsia" w:ascii="宋体" w:eastAsia="宋体"/>
                <w:b w:val="0"/>
                <w:color w:val="auto"/>
                <w:sz w:val="22"/>
                <w:szCs w:val="22"/>
              </w:rPr>
              <w:t>分；存在明显不合理或不足的得0</w:t>
            </w:r>
            <w:r>
              <w:rPr>
                <w:rFonts w:hint="eastAsia" w:ascii="宋体" w:eastAsia="宋体"/>
                <w:b w:val="0"/>
                <w:color w:val="auto"/>
                <w:sz w:val="22"/>
                <w:szCs w:val="22"/>
                <w:lang w:val="en-US" w:eastAsia="zh-CN"/>
              </w:rPr>
              <w:t>-1</w:t>
            </w:r>
            <w:r>
              <w:rPr>
                <w:rFonts w:hint="eastAsia" w:ascii="宋体" w:eastAsia="宋体"/>
                <w:b w:val="0"/>
                <w:color w:val="auto"/>
                <w:sz w:val="22"/>
                <w:szCs w:val="22"/>
              </w:rPr>
              <w:t>分。</w:t>
            </w:r>
          </w:p>
        </w:tc>
        <w:tc>
          <w:tcPr>
            <w:tcW w:w="926" w:type="dxa"/>
            <w:tcBorders>
              <w:left w:val="single" w:color="auto" w:sz="4" w:space="0"/>
            </w:tcBorders>
            <w:vAlign w:val="center"/>
          </w:tcPr>
          <w:p w14:paraId="4BB6F3C8">
            <w:pPr>
              <w:adjustRightInd w:val="0"/>
              <w:snapToGrid w:val="0"/>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3</w:t>
            </w:r>
          </w:p>
        </w:tc>
      </w:tr>
      <w:tr w14:paraId="5E0AB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dxa"/>
            <w:vAlign w:val="center"/>
          </w:tcPr>
          <w:p w14:paraId="3CFDF534">
            <w:pPr>
              <w:jc w:val="center"/>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4</w:t>
            </w:r>
          </w:p>
        </w:tc>
        <w:tc>
          <w:tcPr>
            <w:tcW w:w="1617" w:type="dxa"/>
            <w:tcBorders>
              <w:left w:val="single" w:color="auto" w:sz="4" w:space="0"/>
            </w:tcBorders>
            <w:vAlign w:val="center"/>
          </w:tcPr>
          <w:p w14:paraId="2777C318">
            <w:pPr>
              <w:adjustRightInd w:val="0"/>
              <w:snapToGrid w:val="0"/>
              <w:rPr>
                <w:rFonts w:ascii="宋体" w:hAnsi="宋体" w:eastAsia="宋体" w:cs="宋体"/>
                <w:b w:val="0"/>
                <w:bCs w:val="0"/>
                <w:sz w:val="22"/>
                <w:szCs w:val="22"/>
                <w:highlight w:val="none"/>
                <w:lang w:val="en-US" w:eastAsia="zh-CN"/>
              </w:rPr>
            </w:pPr>
            <w:r>
              <w:rPr>
                <w:rFonts w:hint="eastAsia" w:ascii="宋体" w:hAnsi="宋体" w:eastAsia="宋体" w:cs="宋体"/>
                <w:b w:val="0"/>
                <w:bCs/>
                <w:color w:val="auto"/>
                <w:sz w:val="22"/>
                <w:szCs w:val="22"/>
                <w:highlight w:val="none"/>
                <w:lang w:eastAsia="zh-CN"/>
              </w:rPr>
              <w:t>渗滤液（含浓缩液）的</w:t>
            </w:r>
            <w:r>
              <w:rPr>
                <w:rFonts w:hint="eastAsia" w:ascii="宋体" w:hAnsi="宋体" w:eastAsia="宋体" w:cs="宋体"/>
                <w:b w:val="0"/>
                <w:bCs/>
                <w:color w:val="auto"/>
                <w:kern w:val="2"/>
                <w:sz w:val="22"/>
                <w:szCs w:val="22"/>
                <w:highlight w:val="none"/>
                <w:lang w:eastAsia="zh-CN"/>
              </w:rPr>
              <w:t>运维</w:t>
            </w:r>
            <w:r>
              <w:rPr>
                <w:rFonts w:hint="eastAsia" w:ascii="宋体" w:hAnsi="宋体" w:eastAsia="宋体" w:cs="宋体"/>
                <w:b w:val="0"/>
                <w:bCs/>
                <w:color w:val="auto"/>
                <w:kern w:val="2"/>
                <w:sz w:val="22"/>
                <w:szCs w:val="22"/>
                <w:highlight w:val="none"/>
              </w:rPr>
              <w:t>方案</w:t>
            </w:r>
          </w:p>
        </w:tc>
        <w:tc>
          <w:tcPr>
            <w:tcW w:w="6524" w:type="dxa"/>
            <w:tcBorders>
              <w:left w:val="single" w:color="auto" w:sz="4" w:space="0"/>
            </w:tcBorders>
            <w:vAlign w:val="center"/>
          </w:tcPr>
          <w:p w14:paraId="7CF7B2AA">
            <w:pPr>
              <w:adjustRightInd w:val="0"/>
              <w:snapToGrid w:val="0"/>
              <w:spacing w:line="240" w:lineRule="auto"/>
              <w:jc w:val="left"/>
              <w:rPr>
                <w:rFonts w:hint="eastAsia" w:ascii="宋体" w:hAnsi="宋体" w:eastAsia="宋体" w:cs="宋体"/>
                <w:b w:val="0"/>
                <w:bCs w:val="0"/>
                <w:kern w:val="2"/>
                <w:sz w:val="22"/>
                <w:szCs w:val="22"/>
                <w:highlight w:val="none"/>
                <w:lang w:val="en-US" w:eastAsia="zh-CN" w:bidi="ar-SA"/>
              </w:rPr>
            </w:pPr>
            <w:r>
              <w:rPr>
                <w:rFonts w:hint="eastAsia" w:ascii="宋体" w:hAnsi="宋体" w:eastAsia="宋体" w:cs="宋体"/>
                <w:b w:val="0"/>
                <w:bCs w:val="0"/>
                <w:kern w:val="2"/>
                <w:sz w:val="22"/>
                <w:szCs w:val="22"/>
                <w:highlight w:val="none"/>
                <w:lang w:val="en-US" w:eastAsia="zh-CN" w:bidi="ar-SA"/>
              </w:rPr>
              <w:t>1、对投标人制定的渗滤液日常运行实施方案的科学性、合理性、完整性进行评分，方案合理性完整性强的得7.1-</w:t>
            </w:r>
            <w:r>
              <w:rPr>
                <w:rFonts w:hint="eastAsia" w:ascii="宋体" w:eastAsia="宋体" w:cs="宋体"/>
                <w:b w:val="0"/>
                <w:bCs w:val="0"/>
                <w:kern w:val="2"/>
                <w:sz w:val="22"/>
                <w:szCs w:val="22"/>
                <w:highlight w:val="none"/>
                <w:lang w:val="en-US" w:eastAsia="zh-CN" w:bidi="ar-SA"/>
              </w:rPr>
              <w:t>10</w:t>
            </w:r>
            <w:r>
              <w:rPr>
                <w:rFonts w:hint="eastAsia" w:ascii="宋体" w:hAnsi="宋体" w:eastAsia="宋体" w:cs="宋体"/>
                <w:b w:val="0"/>
                <w:bCs w:val="0"/>
                <w:kern w:val="2"/>
                <w:sz w:val="22"/>
                <w:szCs w:val="22"/>
                <w:highlight w:val="none"/>
                <w:lang w:val="en-US" w:eastAsia="zh-CN" w:bidi="ar-SA"/>
              </w:rPr>
              <w:t>分，一般的得3.1-7分，较差的得0-3分；</w:t>
            </w:r>
          </w:p>
          <w:p w14:paraId="3EDA83A7">
            <w:pPr>
              <w:adjustRightInd w:val="0"/>
              <w:snapToGrid w:val="0"/>
              <w:spacing w:line="240" w:lineRule="auto"/>
              <w:jc w:val="left"/>
              <w:rPr>
                <w:rFonts w:hint="eastAsia" w:ascii="宋体" w:hAnsi="宋体" w:eastAsia="宋体" w:cs="宋体"/>
                <w:b w:val="0"/>
                <w:bCs w:val="0"/>
                <w:sz w:val="22"/>
                <w:szCs w:val="22"/>
                <w:highlight w:val="none"/>
                <w:lang w:eastAsia="zh-CN"/>
              </w:rPr>
            </w:pPr>
            <w:r>
              <w:rPr>
                <w:rFonts w:hint="eastAsia" w:ascii="宋体" w:hAnsi="宋体" w:eastAsia="宋体" w:cs="宋体"/>
                <w:b w:val="0"/>
                <w:bCs w:val="0"/>
                <w:kern w:val="2"/>
                <w:sz w:val="22"/>
                <w:szCs w:val="22"/>
                <w:highlight w:val="none"/>
                <w:lang w:val="en-US" w:eastAsia="zh-CN" w:bidi="ar-SA"/>
              </w:rPr>
              <w:t>2、对投标人浓缩液处理措施和方案的科学性、合理性、完整性进行评分，方案合理性完整性强的得7.1-</w:t>
            </w:r>
            <w:r>
              <w:rPr>
                <w:rFonts w:hint="eastAsia" w:ascii="宋体" w:eastAsia="宋体" w:cs="宋体"/>
                <w:b w:val="0"/>
                <w:bCs w:val="0"/>
                <w:kern w:val="2"/>
                <w:sz w:val="22"/>
                <w:szCs w:val="22"/>
                <w:highlight w:val="none"/>
                <w:lang w:val="en-US" w:eastAsia="zh-CN" w:bidi="ar-SA"/>
              </w:rPr>
              <w:t>10</w:t>
            </w:r>
            <w:r>
              <w:rPr>
                <w:rFonts w:hint="eastAsia" w:ascii="宋体" w:hAnsi="宋体" w:eastAsia="宋体" w:cs="宋体"/>
                <w:b w:val="0"/>
                <w:bCs w:val="0"/>
                <w:kern w:val="2"/>
                <w:sz w:val="22"/>
                <w:szCs w:val="22"/>
                <w:highlight w:val="none"/>
                <w:lang w:val="en-US" w:eastAsia="zh-CN" w:bidi="ar-SA"/>
              </w:rPr>
              <w:t>分，一般的得3.1-7分，较差的得0-3分。</w:t>
            </w:r>
          </w:p>
        </w:tc>
        <w:tc>
          <w:tcPr>
            <w:tcW w:w="926" w:type="dxa"/>
            <w:tcBorders>
              <w:left w:val="single" w:color="auto" w:sz="4" w:space="0"/>
            </w:tcBorders>
            <w:vAlign w:val="center"/>
          </w:tcPr>
          <w:p w14:paraId="0C5E1B91">
            <w:pPr>
              <w:adjustRightInd w:val="0"/>
              <w:snapToGrid w:val="0"/>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20</w:t>
            </w:r>
          </w:p>
        </w:tc>
      </w:tr>
      <w:tr w14:paraId="29CD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dxa"/>
            <w:vMerge w:val="restart"/>
            <w:vAlign w:val="center"/>
          </w:tcPr>
          <w:p w14:paraId="3F7B262F">
            <w:pPr>
              <w:jc w:val="center"/>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5</w:t>
            </w:r>
          </w:p>
          <w:p w14:paraId="465C2DCC">
            <w:pPr>
              <w:jc w:val="center"/>
              <w:rPr>
                <w:rFonts w:ascii="宋体" w:hAnsi="宋体" w:eastAsia="宋体" w:cs="宋体"/>
                <w:b w:val="0"/>
                <w:bCs w:val="0"/>
                <w:sz w:val="22"/>
                <w:szCs w:val="22"/>
                <w:highlight w:val="none"/>
                <w:lang w:val="en-US" w:eastAsia="zh-CN"/>
              </w:rPr>
            </w:pPr>
          </w:p>
        </w:tc>
        <w:tc>
          <w:tcPr>
            <w:tcW w:w="1617" w:type="dxa"/>
            <w:vMerge w:val="restart"/>
            <w:tcBorders>
              <w:left w:val="single" w:color="auto" w:sz="4" w:space="0"/>
            </w:tcBorders>
            <w:vAlign w:val="center"/>
          </w:tcPr>
          <w:p w14:paraId="682F2E94">
            <w:pPr>
              <w:adjustRightInd w:val="0"/>
              <w:snapToGrid w:val="0"/>
              <w:rPr>
                <w:rFonts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项目运营疑难点分析及措施</w:t>
            </w:r>
          </w:p>
        </w:tc>
        <w:tc>
          <w:tcPr>
            <w:tcW w:w="6524" w:type="dxa"/>
            <w:tcBorders>
              <w:left w:val="single" w:color="auto" w:sz="4" w:space="0"/>
            </w:tcBorders>
            <w:shd w:val="clear" w:color="auto" w:fill="auto"/>
            <w:vAlign w:val="center"/>
          </w:tcPr>
          <w:p w14:paraId="5427C43C">
            <w:pPr>
              <w:jc w:val="left"/>
              <w:rPr>
                <w:rFonts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rPr>
              <w:t>1.根据投标供应商对厂区内设备、设施管理疑难点分析及应对措施方案进行打分。分析及措施方案至少包括项目主要设备的使用、保养、大修安排、</w:t>
            </w:r>
            <w:r>
              <w:rPr>
                <w:rFonts w:hint="eastAsia" w:ascii="宋体" w:hAnsi="宋体" w:eastAsia="宋体" w:cs="宋体"/>
                <w:b w:val="0"/>
                <w:bCs w:val="0"/>
                <w:color w:val="auto"/>
                <w:spacing w:val="0"/>
                <w:kern w:val="2"/>
                <w:sz w:val="22"/>
                <w:szCs w:val="22"/>
                <w:highlight w:val="none"/>
                <w:lang w:val="en-US" w:eastAsia="zh-CN" w:bidi="ar-SA"/>
              </w:rPr>
              <w:t>节能降耗管理方案</w:t>
            </w:r>
            <w:r>
              <w:rPr>
                <w:rFonts w:hint="eastAsia" w:ascii="宋体" w:hAnsi="宋体" w:eastAsia="宋体" w:cs="宋体"/>
                <w:b w:val="0"/>
                <w:bCs w:val="0"/>
                <w:color w:val="auto"/>
                <w:sz w:val="22"/>
                <w:szCs w:val="22"/>
                <w:lang w:val="en-US" w:eastAsia="zh-CN"/>
              </w:rPr>
              <w:t>等方面的内容。分析全面到位的得</w:t>
            </w:r>
            <w:r>
              <w:rPr>
                <w:rFonts w:hint="eastAsia" w:ascii="宋体" w:eastAsia="宋体" w:cs="宋体"/>
                <w:b w:val="0"/>
                <w:bCs w:val="0"/>
                <w:color w:val="auto"/>
                <w:sz w:val="22"/>
                <w:szCs w:val="22"/>
                <w:lang w:val="en-US" w:eastAsia="zh-CN"/>
              </w:rPr>
              <w:t>10.1-14</w:t>
            </w:r>
            <w:r>
              <w:rPr>
                <w:rFonts w:hint="eastAsia" w:ascii="宋体" w:hAnsi="宋体" w:eastAsia="宋体" w:cs="宋体"/>
                <w:b w:val="0"/>
                <w:bCs w:val="0"/>
                <w:color w:val="auto"/>
                <w:sz w:val="22"/>
                <w:szCs w:val="22"/>
                <w:lang w:val="en-US" w:eastAsia="zh-CN"/>
              </w:rPr>
              <w:t>分，一般的得</w:t>
            </w:r>
            <w:r>
              <w:rPr>
                <w:rFonts w:hint="eastAsia" w:ascii="宋体" w:eastAsia="宋体" w:cs="宋体"/>
                <w:b w:val="0"/>
                <w:bCs w:val="0"/>
                <w:color w:val="auto"/>
                <w:sz w:val="22"/>
                <w:szCs w:val="22"/>
                <w:lang w:val="en-US" w:eastAsia="zh-CN"/>
              </w:rPr>
              <w:t>5.1-10</w:t>
            </w:r>
            <w:r>
              <w:rPr>
                <w:rFonts w:hint="eastAsia" w:ascii="宋体" w:hAnsi="宋体" w:eastAsia="宋体" w:cs="宋体"/>
                <w:b w:val="0"/>
                <w:bCs w:val="0"/>
                <w:color w:val="auto"/>
                <w:sz w:val="22"/>
                <w:szCs w:val="22"/>
                <w:lang w:val="en-US" w:eastAsia="zh-CN"/>
              </w:rPr>
              <w:t>分，较差的得0-</w:t>
            </w:r>
            <w:r>
              <w:rPr>
                <w:rFonts w:hint="eastAsia" w:asci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lang w:val="en-US" w:eastAsia="zh-CN"/>
              </w:rPr>
              <w:t>分。</w:t>
            </w:r>
          </w:p>
        </w:tc>
        <w:tc>
          <w:tcPr>
            <w:tcW w:w="926" w:type="dxa"/>
            <w:tcBorders>
              <w:left w:val="single" w:color="auto" w:sz="4" w:space="0"/>
            </w:tcBorders>
            <w:vAlign w:val="center"/>
          </w:tcPr>
          <w:p w14:paraId="5903EED5">
            <w:pPr>
              <w:adjustRightInd w:val="0"/>
              <w:snapToGrid w:val="0"/>
              <w:rPr>
                <w:rFonts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w:t>
            </w:r>
            <w:r>
              <w:rPr>
                <w:rFonts w:hint="eastAsia" w:ascii="宋体" w:eastAsia="宋体" w:cs="宋体"/>
                <w:b w:val="0"/>
                <w:bCs w:val="0"/>
                <w:sz w:val="22"/>
                <w:szCs w:val="22"/>
                <w:highlight w:val="none"/>
                <w:lang w:val="en-US" w:eastAsia="zh-CN"/>
              </w:rPr>
              <w:t>4</w:t>
            </w:r>
          </w:p>
        </w:tc>
      </w:tr>
      <w:tr w14:paraId="36516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759" w:type="dxa"/>
            <w:vMerge w:val="continue"/>
            <w:vAlign w:val="center"/>
          </w:tcPr>
          <w:p w14:paraId="00D99DA7"/>
        </w:tc>
        <w:tc>
          <w:tcPr>
            <w:tcW w:w="1617" w:type="dxa"/>
            <w:vMerge w:val="continue"/>
            <w:tcBorders>
              <w:left w:val="single" w:color="auto" w:sz="4" w:space="0"/>
            </w:tcBorders>
            <w:vAlign w:val="center"/>
          </w:tcPr>
          <w:p w14:paraId="6C18825D"/>
        </w:tc>
        <w:tc>
          <w:tcPr>
            <w:tcW w:w="6524" w:type="dxa"/>
            <w:tcBorders>
              <w:left w:val="single" w:color="auto" w:sz="4" w:space="0"/>
            </w:tcBorders>
            <w:shd w:val="clear" w:color="auto" w:fill="auto"/>
            <w:vAlign w:val="center"/>
          </w:tcPr>
          <w:p w14:paraId="383C986F">
            <w:pPr>
              <w:pStyle w:val="6"/>
              <w:numPr>
                <w:ilvl w:val="0"/>
                <w:numId w:val="0"/>
              </w:numPr>
              <w:spacing w:before="240" w:after="240" w:afterLines="0" w:line="240" w:lineRule="auto"/>
              <w:ind w:left="0" w:firstLine="0"/>
              <w:jc w:val="left"/>
              <w:rPr>
                <w:rFonts w:hint="eastAsia" w:ascii="宋体" w:hAnsi="宋体" w:eastAsia="宋体" w:cs="宋体"/>
                <w:b w:val="0"/>
                <w:bCs w:val="0"/>
                <w:color w:val="auto"/>
                <w:spacing w:val="20"/>
                <w:kern w:val="2"/>
                <w:sz w:val="22"/>
                <w:szCs w:val="22"/>
                <w:highlight w:val="none"/>
                <w:lang w:val="en-US" w:eastAsia="zh-CN" w:bidi="ar-SA"/>
              </w:rPr>
            </w:pPr>
            <w:r>
              <w:rPr>
                <w:rFonts w:hint="eastAsia" w:ascii="宋体" w:hAnsi="宋体" w:eastAsia="宋体" w:cs="宋体"/>
                <w:b w:val="0"/>
                <w:bCs w:val="0"/>
                <w:color w:val="auto"/>
                <w:kern w:val="2"/>
                <w:sz w:val="22"/>
                <w:szCs w:val="22"/>
                <w:highlight w:val="none"/>
                <w:lang w:val="en-US" w:eastAsia="zh-CN" w:bidi="ar-SA"/>
              </w:rPr>
              <w:t>2.</w:t>
            </w:r>
            <w:r>
              <w:rPr>
                <w:rFonts w:hint="eastAsia" w:ascii="宋体" w:hAnsi="宋体" w:eastAsia="宋体" w:cs="宋体"/>
                <w:b w:val="0"/>
                <w:bCs w:val="0"/>
                <w:color w:val="auto"/>
                <w:spacing w:val="0"/>
                <w:kern w:val="2"/>
                <w:sz w:val="22"/>
                <w:szCs w:val="22"/>
                <w:highlight w:val="none"/>
                <w:lang w:val="en-US" w:eastAsia="zh-CN" w:bidi="ar-SA"/>
              </w:rPr>
              <w:t>根据投标供应商提供的稳定达标管理方案进行打分。方案应包括进、出水的水量管理、水质管理、工艺管控以及药剂使用方面的内容。</w:t>
            </w:r>
            <w:r>
              <w:rPr>
                <w:rFonts w:hint="eastAsia" w:ascii="宋体" w:hAnsi="宋体" w:eastAsia="宋体" w:cs="宋体"/>
                <w:b w:val="0"/>
                <w:bCs/>
                <w:color w:val="auto"/>
                <w:kern w:val="2"/>
                <w:sz w:val="22"/>
                <w:szCs w:val="22"/>
                <w:highlight w:val="none"/>
                <w:lang w:val="en-US" w:eastAsia="zh-CN"/>
              </w:rPr>
              <w:t>方案合理性完整性强的得</w:t>
            </w:r>
            <w:r>
              <w:rPr>
                <w:rFonts w:hint="eastAsia" w:ascii="宋体" w:hAnsi="宋体" w:eastAsia="宋体" w:cs="宋体"/>
                <w:b w:val="0"/>
                <w:bCs w:val="0"/>
                <w:color w:val="auto"/>
                <w:sz w:val="22"/>
                <w:szCs w:val="22"/>
                <w:lang w:val="en-US" w:eastAsia="zh-CN"/>
              </w:rPr>
              <w:t>10.1-14分，一般的得5.1-10分，较差的得0-5分。</w:t>
            </w:r>
          </w:p>
        </w:tc>
        <w:tc>
          <w:tcPr>
            <w:tcW w:w="926" w:type="dxa"/>
            <w:tcBorders>
              <w:left w:val="single" w:color="auto" w:sz="4" w:space="0"/>
            </w:tcBorders>
            <w:vAlign w:val="center"/>
          </w:tcPr>
          <w:p w14:paraId="716E0CD8">
            <w:pPr>
              <w:adjustRightInd w:val="0"/>
              <w:snapToGrid w:val="0"/>
              <w:rPr>
                <w:rFonts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1</w:t>
            </w:r>
            <w:r>
              <w:rPr>
                <w:rFonts w:hint="eastAsia" w:ascii="宋体" w:eastAsia="宋体" w:cs="宋体"/>
                <w:b w:val="0"/>
                <w:bCs w:val="0"/>
                <w:sz w:val="22"/>
                <w:szCs w:val="22"/>
                <w:highlight w:val="none"/>
                <w:lang w:val="en-US" w:eastAsia="zh-CN"/>
              </w:rPr>
              <w:t>4</w:t>
            </w:r>
          </w:p>
        </w:tc>
      </w:tr>
      <w:tr w14:paraId="6EFC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dxa"/>
            <w:vMerge w:val="continue"/>
            <w:vAlign w:val="center"/>
          </w:tcPr>
          <w:p w14:paraId="61900104"/>
        </w:tc>
        <w:tc>
          <w:tcPr>
            <w:tcW w:w="1617" w:type="dxa"/>
            <w:vMerge w:val="continue"/>
            <w:tcBorders>
              <w:left w:val="single" w:color="auto" w:sz="4" w:space="0"/>
            </w:tcBorders>
            <w:vAlign w:val="center"/>
          </w:tcPr>
          <w:p w14:paraId="07EF2BBC"/>
        </w:tc>
        <w:tc>
          <w:tcPr>
            <w:tcW w:w="6524" w:type="dxa"/>
            <w:tcBorders>
              <w:left w:val="single" w:color="auto" w:sz="4" w:space="0"/>
            </w:tcBorders>
            <w:shd w:val="clear" w:color="auto" w:fill="auto"/>
            <w:vAlign w:val="center"/>
          </w:tcPr>
          <w:p w14:paraId="25606156">
            <w:pPr>
              <w:spacing w:line="240" w:lineRule="auto"/>
              <w:ind w:left="0" w:firstLine="0"/>
              <w:jc w:val="left"/>
              <w:rPr>
                <w:rFonts w:ascii="宋体" w:hAnsi="宋体" w:eastAsia="宋体" w:cs="宋体"/>
                <w:b w:val="0"/>
                <w:bCs w:val="0"/>
                <w:color w:val="auto"/>
                <w:kern w:val="2"/>
                <w:sz w:val="22"/>
                <w:szCs w:val="22"/>
                <w:highlight w:val="none"/>
                <w:lang w:val="en-US" w:eastAsia="zh-CN" w:bidi="ar-SA"/>
              </w:rPr>
            </w:pPr>
            <w:r>
              <w:rPr>
                <w:rFonts w:hint="eastAsia" w:ascii="宋体" w:eastAsia="宋体" w:cs="宋体"/>
                <w:b w:val="0"/>
                <w:bCs w:val="0"/>
                <w:color w:val="auto"/>
                <w:kern w:val="2"/>
                <w:sz w:val="22"/>
                <w:szCs w:val="22"/>
                <w:highlight w:val="none"/>
                <w:lang w:val="en-US" w:eastAsia="zh-CN" w:bidi="ar-SA"/>
              </w:rPr>
              <w:t>3</w:t>
            </w:r>
            <w:bookmarkStart w:id="85" w:name="_GoBack"/>
            <w:bookmarkEnd w:id="85"/>
            <w:r>
              <w:rPr>
                <w:rFonts w:hint="eastAsia" w:ascii="宋体" w:hAnsi="宋体" w:eastAsia="宋体" w:cs="宋体"/>
                <w:b w:val="0"/>
                <w:bCs w:val="0"/>
                <w:color w:val="auto"/>
                <w:kern w:val="2"/>
                <w:sz w:val="22"/>
                <w:szCs w:val="22"/>
                <w:highlight w:val="none"/>
                <w:lang w:val="en-US" w:eastAsia="zh-CN" w:bidi="ar-SA"/>
              </w:rPr>
              <w:t>.根据投标供应商提供的合理化管理建议进行打分。建议合理到位的得</w:t>
            </w:r>
            <w:r>
              <w:rPr>
                <w:rFonts w:hint="eastAsia" w:ascii="宋体" w:hAnsi="宋体" w:eastAsia="宋体" w:cs="宋体"/>
                <w:b w:val="0"/>
                <w:bCs w:val="0"/>
                <w:color w:val="auto"/>
                <w:sz w:val="22"/>
                <w:szCs w:val="22"/>
                <w:lang w:val="en-US" w:eastAsia="zh-CN"/>
              </w:rPr>
              <w:t>5分，一般的得2.1-4分，较差的得0-2分。</w:t>
            </w:r>
          </w:p>
        </w:tc>
        <w:tc>
          <w:tcPr>
            <w:tcW w:w="926" w:type="dxa"/>
            <w:tcBorders>
              <w:left w:val="single" w:color="auto" w:sz="4" w:space="0"/>
            </w:tcBorders>
            <w:vAlign w:val="center"/>
          </w:tcPr>
          <w:p w14:paraId="63A6D239">
            <w:pPr>
              <w:adjustRightInd w:val="0"/>
              <w:snapToGrid w:val="0"/>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5</w:t>
            </w:r>
          </w:p>
        </w:tc>
      </w:tr>
      <w:tr w14:paraId="6EB02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dxa"/>
            <w:vAlign w:val="center"/>
          </w:tcPr>
          <w:p w14:paraId="2B76AD38">
            <w:pPr>
              <w:jc w:val="center"/>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6</w:t>
            </w:r>
          </w:p>
        </w:tc>
        <w:tc>
          <w:tcPr>
            <w:tcW w:w="1617" w:type="dxa"/>
            <w:tcBorders>
              <w:left w:val="single" w:color="auto" w:sz="4" w:space="0"/>
            </w:tcBorders>
            <w:vAlign w:val="center"/>
          </w:tcPr>
          <w:p w14:paraId="7EB94AD8">
            <w:pPr>
              <w:adjustRightInd w:val="0"/>
              <w:snapToGrid w:val="0"/>
              <w:rPr>
                <w:rFonts w:ascii="宋体" w:hAnsi="宋体" w:eastAsia="宋体" w:cs="宋体"/>
                <w:b w:val="0"/>
                <w:bCs w:val="0"/>
                <w:sz w:val="22"/>
                <w:szCs w:val="22"/>
                <w:highlight w:val="none"/>
                <w:lang w:val="en-US" w:eastAsia="zh-CN"/>
              </w:rPr>
            </w:pPr>
            <w:r>
              <w:rPr>
                <w:rFonts w:hint="eastAsia" w:ascii="宋体" w:hAnsi="宋体" w:eastAsia="宋体" w:cs="宋体"/>
                <w:b w:val="0"/>
                <w:bCs/>
                <w:color w:val="auto"/>
                <w:sz w:val="22"/>
                <w:szCs w:val="22"/>
                <w:highlight w:val="none"/>
              </w:rPr>
              <w:t>安全管理</w:t>
            </w:r>
          </w:p>
        </w:tc>
        <w:tc>
          <w:tcPr>
            <w:tcW w:w="6524" w:type="dxa"/>
            <w:tcBorders>
              <w:left w:val="single" w:color="auto" w:sz="4" w:space="0"/>
            </w:tcBorders>
            <w:vAlign w:val="center"/>
          </w:tcPr>
          <w:p w14:paraId="3A4839DA">
            <w:pPr>
              <w:adjustRightInd w:val="0"/>
              <w:snapToGrid w:val="0"/>
              <w:spacing w:line="320" w:lineRule="exact"/>
              <w:jc w:val="left"/>
              <w:rPr>
                <w:rFonts w:hAnsi="宋体" w:eastAsia="宋体"/>
                <w:b w:val="0"/>
                <w:color w:val="auto"/>
                <w:sz w:val="22"/>
                <w:lang w:val="en-US" w:eastAsia="zh-CN"/>
              </w:rPr>
            </w:pPr>
            <w:r>
              <w:rPr>
                <w:rFonts w:hint="eastAsia" w:ascii="宋体" w:hAnsi="宋体" w:eastAsia="宋体" w:cs="宋体"/>
                <w:b w:val="0"/>
                <w:bCs/>
                <w:color w:val="auto"/>
                <w:sz w:val="22"/>
                <w:szCs w:val="22"/>
                <w:highlight w:val="none"/>
              </w:rPr>
              <w:t>对投标人制定安全管理措施的完整性、响应性、科学合理性等方面进行评分。</w:t>
            </w:r>
            <w:r>
              <w:rPr>
                <w:rFonts w:hint="eastAsia" w:ascii="宋体" w:hAnsi="宋体" w:eastAsia="宋体" w:cs="宋体"/>
                <w:b w:val="0"/>
                <w:bCs/>
                <w:color w:val="auto"/>
                <w:kern w:val="2"/>
                <w:sz w:val="22"/>
                <w:szCs w:val="22"/>
                <w:highlight w:val="none"/>
                <w:lang w:val="en-US" w:eastAsia="zh-CN"/>
              </w:rPr>
              <w:t>措施合理性完整性强的得</w:t>
            </w:r>
            <w:r>
              <w:rPr>
                <w:rFonts w:hint="eastAsia" w:ascii="宋体" w:hAnsi="宋体" w:eastAsia="宋体" w:cs="宋体"/>
                <w:b w:val="0"/>
                <w:bCs w:val="0"/>
                <w:color w:val="auto"/>
                <w:sz w:val="22"/>
                <w:szCs w:val="22"/>
                <w:lang w:val="en-US" w:eastAsia="zh-CN"/>
              </w:rPr>
              <w:t>5分，一般的得2.1-4分，较差的得0-2分。</w:t>
            </w:r>
          </w:p>
        </w:tc>
        <w:tc>
          <w:tcPr>
            <w:tcW w:w="926" w:type="dxa"/>
            <w:tcBorders>
              <w:left w:val="single" w:color="auto" w:sz="4" w:space="0"/>
            </w:tcBorders>
            <w:vAlign w:val="center"/>
          </w:tcPr>
          <w:p w14:paraId="108FCB71">
            <w:pPr>
              <w:adjustRightInd w:val="0"/>
              <w:snapToGrid w:val="0"/>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5</w:t>
            </w:r>
          </w:p>
        </w:tc>
      </w:tr>
      <w:tr w14:paraId="3F67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dxa"/>
            <w:vAlign w:val="center"/>
          </w:tcPr>
          <w:p w14:paraId="36A808D1">
            <w:pPr>
              <w:jc w:val="center"/>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7</w:t>
            </w:r>
          </w:p>
        </w:tc>
        <w:tc>
          <w:tcPr>
            <w:tcW w:w="1617" w:type="dxa"/>
            <w:tcBorders>
              <w:left w:val="single" w:color="auto" w:sz="4" w:space="0"/>
            </w:tcBorders>
            <w:vAlign w:val="center"/>
          </w:tcPr>
          <w:p w14:paraId="0495BFA8">
            <w:pPr>
              <w:adjustRightInd w:val="0"/>
              <w:snapToGrid w:val="0"/>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color w:val="auto"/>
                <w:sz w:val="22"/>
                <w:szCs w:val="22"/>
                <w:highlight w:val="none"/>
              </w:rPr>
              <w:t>应急措施</w:t>
            </w:r>
          </w:p>
        </w:tc>
        <w:tc>
          <w:tcPr>
            <w:tcW w:w="6524" w:type="dxa"/>
            <w:tcBorders>
              <w:left w:val="single" w:color="auto" w:sz="4" w:space="0"/>
            </w:tcBorders>
            <w:vAlign w:val="center"/>
          </w:tcPr>
          <w:p w14:paraId="07C65A7B">
            <w:pPr>
              <w:spacing w:line="320" w:lineRule="exact"/>
              <w:rPr>
                <w:rFonts w:hint="eastAsia" w:ascii="宋体" w:hAnsi="宋体" w:eastAsia="宋体" w:cs="宋体"/>
                <w:b w:val="0"/>
                <w:bCs/>
                <w:color w:val="auto"/>
                <w:sz w:val="22"/>
                <w:szCs w:val="22"/>
                <w:highlight w:val="none"/>
                <w:lang w:eastAsia="zh-CN"/>
              </w:rPr>
            </w:pPr>
            <w:r>
              <w:rPr>
                <w:rFonts w:hint="eastAsia" w:ascii="宋体" w:hAnsi="宋体" w:eastAsia="宋体" w:cs="宋体"/>
                <w:b w:val="0"/>
                <w:bCs/>
                <w:color w:val="auto"/>
                <w:sz w:val="22"/>
                <w:szCs w:val="22"/>
                <w:highlight w:val="none"/>
                <w:lang w:val="en-US" w:eastAsia="zh-CN"/>
              </w:rPr>
              <w:t>1、</w:t>
            </w:r>
            <w:r>
              <w:rPr>
                <w:rFonts w:hint="eastAsia" w:ascii="宋体" w:hAnsi="宋体" w:eastAsia="宋体" w:cs="宋体"/>
                <w:b w:val="0"/>
                <w:bCs/>
                <w:color w:val="auto"/>
                <w:sz w:val="22"/>
                <w:szCs w:val="22"/>
                <w:highlight w:val="none"/>
              </w:rPr>
              <w:t>对投标人制定</w:t>
            </w:r>
            <w:r>
              <w:rPr>
                <w:rFonts w:hint="eastAsia" w:ascii="宋体" w:hAnsi="宋体" w:eastAsia="宋体" w:cs="宋体"/>
                <w:b w:val="0"/>
                <w:bCs/>
                <w:color w:val="auto"/>
                <w:sz w:val="22"/>
                <w:szCs w:val="22"/>
                <w:highlight w:val="none"/>
                <w:lang w:val="en-US" w:eastAsia="zh-CN"/>
              </w:rPr>
              <w:t>专项</w:t>
            </w:r>
            <w:r>
              <w:rPr>
                <w:rFonts w:hint="eastAsia" w:ascii="宋体" w:hAnsi="宋体" w:eastAsia="宋体" w:cs="宋体"/>
                <w:b w:val="0"/>
                <w:bCs/>
                <w:color w:val="auto"/>
                <w:sz w:val="22"/>
                <w:szCs w:val="22"/>
                <w:highlight w:val="none"/>
              </w:rPr>
              <w:t>应急预案措施方案的完整性、响应性、科学合理性等方面进行评分</w:t>
            </w:r>
            <w:r>
              <w:rPr>
                <w:rFonts w:hint="eastAsia" w:ascii="宋体" w:hAnsi="宋体" w:eastAsia="宋体" w:cs="宋体"/>
                <w:b w:val="0"/>
                <w:bCs/>
                <w:color w:val="auto"/>
                <w:sz w:val="22"/>
                <w:szCs w:val="22"/>
                <w:highlight w:val="none"/>
                <w:lang w:eastAsia="zh-CN"/>
              </w:rPr>
              <w:t>，</w:t>
            </w:r>
            <w:r>
              <w:rPr>
                <w:rFonts w:hint="eastAsia" w:ascii="宋体" w:hAnsi="宋体" w:eastAsia="宋体" w:cs="宋体"/>
                <w:b w:val="0"/>
                <w:bCs/>
                <w:color w:val="auto"/>
                <w:kern w:val="2"/>
                <w:sz w:val="22"/>
                <w:szCs w:val="22"/>
                <w:highlight w:val="none"/>
                <w:lang w:val="en-US" w:eastAsia="zh-CN"/>
              </w:rPr>
              <w:t>方案合理性完整性强的得</w:t>
            </w:r>
            <w:r>
              <w:rPr>
                <w:rFonts w:hint="eastAsia" w:asci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val="en-US" w:eastAsia="zh-CN"/>
              </w:rPr>
              <w:t>分，一般的得2.1-</w:t>
            </w:r>
            <w:r>
              <w:rPr>
                <w:rFonts w:hint="eastAsia" w:asci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val="en-US" w:eastAsia="zh-CN"/>
              </w:rPr>
              <w:t>分，较差的得0-2分。</w:t>
            </w:r>
          </w:p>
          <w:p w14:paraId="49EFE8BA">
            <w:pPr>
              <w:adjustRightInd w:val="0"/>
              <w:snapToGrid w:val="0"/>
              <w:spacing w:line="320" w:lineRule="exact"/>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color w:val="auto"/>
                <w:sz w:val="22"/>
                <w:szCs w:val="22"/>
                <w:highlight w:val="none"/>
                <w:lang w:val="en-US" w:eastAsia="zh-CN"/>
              </w:rPr>
              <w:t>2、针对设备故障、大修或水量超负荷等难以正常运行的情况，投标人制定的应急处理方案进行评分，</w:t>
            </w:r>
            <w:r>
              <w:rPr>
                <w:rFonts w:hint="eastAsia" w:ascii="宋体" w:hAnsi="宋体" w:eastAsia="宋体" w:cs="宋体"/>
                <w:b w:val="0"/>
                <w:bCs/>
                <w:color w:val="auto"/>
                <w:kern w:val="2"/>
                <w:sz w:val="22"/>
                <w:szCs w:val="22"/>
                <w:highlight w:val="none"/>
                <w:lang w:val="en-US" w:eastAsia="zh-CN"/>
              </w:rPr>
              <w:t>方案合理性完整性强的得</w:t>
            </w:r>
            <w:r>
              <w:rPr>
                <w:rFonts w:hint="eastAsia" w:asci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val="en-US" w:eastAsia="zh-CN"/>
              </w:rPr>
              <w:t>分，一般的得2.1-</w:t>
            </w:r>
            <w:r>
              <w:rPr>
                <w:rFonts w:hint="eastAsia" w:asci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val="en-US" w:eastAsia="zh-CN"/>
              </w:rPr>
              <w:t>分，较差的得0-2分。</w:t>
            </w:r>
          </w:p>
          <w:p w14:paraId="14FC22C0">
            <w:pPr>
              <w:pStyle w:val="2"/>
              <w:ind w:left="0" w:leftChars="0" w:firstLine="0" w:firstLineChars="0"/>
              <w:rPr>
                <w:rFonts w:hint="default"/>
                <w:color w:val="auto"/>
                <w:lang w:val="en-US" w:eastAsia="zh-CN"/>
              </w:rPr>
            </w:pPr>
            <w:r>
              <w:rPr>
                <w:rFonts w:hint="eastAsia" w:ascii="宋体" w:hAnsi="宋体" w:cs="宋体"/>
                <w:b w:val="0"/>
                <w:bCs w:val="0"/>
                <w:color w:val="auto"/>
                <w:sz w:val="22"/>
                <w:szCs w:val="22"/>
                <w:lang w:val="en-US" w:eastAsia="zh-CN"/>
              </w:rPr>
              <w:t>3、应急服务响应时间，供应商可以提供处置本项目渗漏液场地与本项目地址的行车距离证明材料（如高德地图）等为评审辅助资料或其他可以证明的资料等。评审专家综合比较实际情况打分。共4分</w:t>
            </w:r>
          </w:p>
        </w:tc>
        <w:tc>
          <w:tcPr>
            <w:tcW w:w="926" w:type="dxa"/>
            <w:tcBorders>
              <w:left w:val="single" w:color="auto" w:sz="4" w:space="0"/>
            </w:tcBorders>
            <w:vAlign w:val="center"/>
          </w:tcPr>
          <w:p w14:paraId="37B99922">
            <w:pPr>
              <w:adjustRightInd w:val="0"/>
              <w:snapToGrid w:val="0"/>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10</w:t>
            </w:r>
          </w:p>
        </w:tc>
      </w:tr>
      <w:tr w14:paraId="6F0F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59" w:type="dxa"/>
            <w:vAlign w:val="center"/>
          </w:tcPr>
          <w:p w14:paraId="3E8CFE94">
            <w:pPr>
              <w:jc w:val="center"/>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8</w:t>
            </w:r>
          </w:p>
        </w:tc>
        <w:tc>
          <w:tcPr>
            <w:tcW w:w="1617" w:type="dxa"/>
            <w:tcBorders>
              <w:left w:val="single" w:color="auto" w:sz="4" w:space="0"/>
            </w:tcBorders>
            <w:vAlign w:val="center"/>
          </w:tcPr>
          <w:p w14:paraId="5064EEEC">
            <w:pPr>
              <w:adjustRightInd w:val="0"/>
              <w:snapToGrid w:val="0"/>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color w:val="auto"/>
                <w:sz w:val="22"/>
                <w:szCs w:val="22"/>
                <w:highlight w:val="none"/>
              </w:rPr>
              <w:t>运营制度</w:t>
            </w:r>
            <w:r>
              <w:rPr>
                <w:rFonts w:hint="eastAsia" w:ascii="宋体" w:hAnsi="宋体" w:eastAsia="宋体" w:cs="宋体"/>
                <w:b w:val="0"/>
                <w:bCs/>
                <w:color w:val="auto"/>
                <w:sz w:val="22"/>
                <w:szCs w:val="22"/>
                <w:highlight w:val="none"/>
                <w:lang w:eastAsia="zh-CN"/>
              </w:rPr>
              <w:t>建设</w:t>
            </w:r>
          </w:p>
        </w:tc>
        <w:tc>
          <w:tcPr>
            <w:tcW w:w="6524" w:type="dxa"/>
            <w:tcBorders>
              <w:left w:val="single" w:color="auto" w:sz="4" w:space="0"/>
            </w:tcBorders>
            <w:vAlign w:val="center"/>
          </w:tcPr>
          <w:p w14:paraId="6AD4C9DA">
            <w:pPr>
              <w:adjustRightInd w:val="0"/>
              <w:snapToGrid w:val="0"/>
              <w:spacing w:line="320" w:lineRule="exact"/>
              <w:jc w:val="left"/>
              <w:rPr>
                <w:rFonts w:hint="eastAsia" w:hAnsi="宋体" w:eastAsia="宋体"/>
                <w:b w:val="0"/>
                <w:color w:val="auto"/>
                <w:sz w:val="22"/>
                <w:lang w:val="en-US" w:eastAsia="zh-CN"/>
              </w:rPr>
            </w:pPr>
            <w:r>
              <w:rPr>
                <w:rFonts w:hint="eastAsia" w:ascii="宋体" w:hAnsi="宋体" w:eastAsia="宋体" w:cs="宋体"/>
                <w:b w:val="0"/>
                <w:bCs/>
                <w:color w:val="auto"/>
                <w:sz w:val="22"/>
                <w:szCs w:val="22"/>
                <w:highlight w:val="none"/>
              </w:rPr>
              <w:t>对投标人制定运营管理制度的完整性、响应性、科学合理性等方面进行评分。</w:t>
            </w:r>
            <w:r>
              <w:rPr>
                <w:rFonts w:hint="eastAsia" w:ascii="宋体" w:hAnsi="宋体" w:eastAsia="宋体" w:cs="宋体"/>
                <w:b w:val="0"/>
                <w:bCs/>
                <w:color w:val="auto"/>
                <w:sz w:val="22"/>
                <w:szCs w:val="22"/>
                <w:highlight w:val="none"/>
                <w:lang w:val="en-US" w:eastAsia="zh-CN"/>
              </w:rPr>
              <w:t>制度完整性，科学性强的得</w:t>
            </w:r>
            <w:r>
              <w:rPr>
                <w:rFonts w:hint="eastAsia" w:ascii="宋体" w:hAnsi="宋体" w:eastAsia="宋体" w:cs="宋体"/>
                <w:b w:val="0"/>
                <w:bCs w:val="0"/>
                <w:color w:val="auto"/>
                <w:sz w:val="22"/>
                <w:szCs w:val="22"/>
                <w:lang w:val="en-US" w:eastAsia="zh-CN"/>
              </w:rPr>
              <w:t>5分，一般的得2.1-4分，较差的得0-2分。</w:t>
            </w:r>
          </w:p>
        </w:tc>
        <w:tc>
          <w:tcPr>
            <w:tcW w:w="926" w:type="dxa"/>
            <w:tcBorders>
              <w:left w:val="single" w:color="auto" w:sz="4" w:space="0"/>
            </w:tcBorders>
            <w:vAlign w:val="center"/>
          </w:tcPr>
          <w:p w14:paraId="099AB6B0">
            <w:pPr>
              <w:adjustRightInd w:val="0"/>
              <w:snapToGrid w:val="0"/>
              <w:rPr>
                <w:rFonts w:ascii="宋体" w:hAnsi="宋体" w:eastAsia="宋体" w:cs="宋体"/>
                <w:b w:val="0"/>
                <w:bCs w:val="0"/>
                <w:sz w:val="22"/>
                <w:szCs w:val="22"/>
                <w:highlight w:val="none"/>
                <w:lang w:val="en-US" w:eastAsia="zh-CN"/>
              </w:rPr>
            </w:pPr>
            <w:r>
              <w:rPr>
                <w:rFonts w:hint="eastAsia" w:ascii="宋体" w:eastAsia="宋体" w:cs="宋体"/>
                <w:b w:val="0"/>
                <w:bCs w:val="0"/>
                <w:sz w:val="22"/>
                <w:szCs w:val="22"/>
                <w:highlight w:val="none"/>
                <w:lang w:val="en-US" w:eastAsia="zh-CN"/>
              </w:rPr>
              <w:t>5</w:t>
            </w:r>
          </w:p>
        </w:tc>
      </w:tr>
    </w:tbl>
    <w:p w14:paraId="5624960A">
      <w:pPr>
        <w:pStyle w:val="10"/>
        <w:rPr>
          <w:rFonts w:hint="eastAsia"/>
        </w:rPr>
      </w:pPr>
    </w:p>
    <w:p w14:paraId="53D72BD2">
      <w:pPr>
        <w:pStyle w:val="83"/>
        <w:widowControl/>
        <w:snapToGrid w:val="0"/>
        <w:spacing w:before="100" w:beforeAutospacing="0" w:after="50" w:afterAutospacing="0" w:line="360" w:lineRule="atLeast"/>
        <w:ind w:firstLine="0"/>
        <w:jc w:val="both"/>
        <w:textAlignment w:val="baseline"/>
        <w:rPr>
          <w:rFonts w:ascii="宋体" w:hAnsi="宋体" w:eastAsia="宋体" w:cs="宋体"/>
          <w:b w:val="0"/>
          <w:bCs/>
          <w:i w:val="0"/>
          <w:caps w:val="0"/>
          <w:smallCaps w:val="0"/>
          <w:color w:val="000000"/>
          <w:spacing w:val="0"/>
          <w:w w:val="100"/>
          <w:kern w:val="0"/>
          <w:sz w:val="22"/>
          <w:szCs w:val="22"/>
          <w:lang w:val="en-US" w:eastAsia="zh-CN" w:bidi="ar-SA"/>
        </w:rPr>
      </w:pPr>
      <w:r>
        <w:rPr>
          <w:rFonts w:hint="eastAsia" w:ascii="宋体" w:hAnsi="宋体" w:eastAsia="宋体" w:cs="宋体"/>
          <w:b w:val="0"/>
          <w:color w:val="auto"/>
          <w:sz w:val="22"/>
          <w:szCs w:val="22"/>
        </w:rPr>
        <w:t>如在投标文件中未涉及上述评分内容的，按0分计。</w:t>
      </w:r>
    </w:p>
    <w:p w14:paraId="7888B929">
      <w:pPr>
        <w:pStyle w:val="83"/>
        <w:widowControl/>
        <w:snapToGrid w:val="0"/>
        <w:spacing w:before="100" w:beforeAutospacing="0" w:after="50" w:afterAutospacing="0" w:line="360" w:lineRule="atLeast"/>
        <w:ind w:firstLine="0"/>
        <w:jc w:val="both"/>
        <w:textAlignment w:val="baseline"/>
        <w:rPr>
          <w:rFonts w:ascii="宋体" w:hAnsi="宋体" w:eastAsia="宋体" w:cs="宋体"/>
          <w:b w:val="0"/>
          <w:bCs/>
          <w:i w:val="0"/>
          <w:caps w:val="0"/>
          <w:smallCaps w:val="0"/>
          <w:color w:val="000000"/>
          <w:spacing w:val="0"/>
          <w:w w:val="100"/>
          <w:kern w:val="0"/>
          <w:sz w:val="22"/>
          <w:szCs w:val="22"/>
          <w:lang w:val="en-US" w:eastAsia="zh-CN" w:bidi="ar-SA"/>
        </w:rPr>
      </w:pPr>
      <w:r>
        <w:rPr>
          <w:rFonts w:ascii="宋体" w:hAnsi="宋体" w:eastAsia="宋体" w:cs="宋体"/>
          <w:b w:val="0"/>
          <w:bCs/>
          <w:i w:val="0"/>
          <w:caps w:val="0"/>
          <w:smallCaps w:val="0"/>
          <w:color w:val="000000"/>
          <w:spacing w:val="0"/>
          <w:w w:val="100"/>
          <w:kern w:val="0"/>
          <w:sz w:val="22"/>
          <w:szCs w:val="22"/>
          <w:lang w:val="en-US" w:eastAsia="zh-CN" w:bidi="ar-SA"/>
        </w:rPr>
        <w:t>二、说明</w:t>
      </w:r>
    </w:p>
    <w:p w14:paraId="3D76BFEC">
      <w:pPr>
        <w:pStyle w:val="13"/>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rPr>
        <w:t>1、每个供应商最终得分=技术资信部分分值（所有评标委员会成员打分的算术平均值）＋商务报价部分分值。</w:t>
      </w:r>
    </w:p>
    <w:p w14:paraId="7BC220BA">
      <w:pPr>
        <w:pStyle w:val="13"/>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rPr>
        <w:t>2、评标委员会参考得分最高的供应商为预中标供应商（如果得分相同则按报价从低到高顺序依次参考为预中标单位）；如果得分相同，报价也相同，以抽签决定，并编写评标报告。</w:t>
      </w:r>
    </w:p>
    <w:p w14:paraId="5D020815">
      <w:pPr>
        <w:pStyle w:val="13"/>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rPr>
        <w:t>3、所有分值计算保留小数点后二位，小数点后三位四舍五入。</w:t>
      </w:r>
    </w:p>
    <w:p w14:paraId="78B50CA4">
      <w:pPr>
        <w:pStyle w:val="13"/>
        <w:adjustRightInd w:val="0"/>
        <w:snapToGrid w:val="0"/>
        <w:spacing w:before="100" w:after="50" w:line="360" w:lineRule="atLeast"/>
        <w:rPr>
          <w:rFonts w:hint="eastAsia" w:eastAsia="宋体"/>
          <w:b w:val="0"/>
          <w:color w:val="auto"/>
          <w:sz w:val="22"/>
          <w:szCs w:val="22"/>
        </w:rPr>
      </w:pPr>
      <w:r>
        <w:rPr>
          <w:rFonts w:hint="eastAsia" w:eastAsia="宋体"/>
          <w:b w:val="0"/>
          <w:color w:val="auto"/>
          <w:sz w:val="22"/>
          <w:szCs w:val="22"/>
          <w:lang w:val="en-US" w:eastAsia="zh-CN"/>
        </w:rPr>
        <w:t>4、</w:t>
      </w:r>
      <w:r>
        <w:rPr>
          <w:rFonts w:hint="eastAsia" w:eastAsia="宋体"/>
          <w:b w:val="0"/>
          <w:color w:val="auto"/>
          <w:sz w:val="22"/>
          <w:szCs w:val="22"/>
        </w:rPr>
        <w:t>参见本招标文件第</w:t>
      </w:r>
      <w:r>
        <w:rPr>
          <w:rFonts w:hint="eastAsia" w:eastAsia="宋体"/>
          <w:b w:val="0"/>
          <w:color w:val="auto"/>
          <w:sz w:val="22"/>
          <w:szCs w:val="22"/>
          <w:lang w:eastAsia="zh-CN"/>
        </w:rPr>
        <w:t>五</w:t>
      </w:r>
      <w:r>
        <w:rPr>
          <w:rFonts w:hint="eastAsia" w:eastAsia="宋体"/>
          <w:b w:val="0"/>
          <w:color w:val="auto"/>
          <w:sz w:val="22"/>
          <w:szCs w:val="22"/>
        </w:rPr>
        <w:t>部分：“供应商须知” 中的相关内容，未尽事宜按有关法律规定处理。</w:t>
      </w:r>
    </w:p>
    <w:p w14:paraId="1847A2BD">
      <w:pPr>
        <w:pStyle w:val="13"/>
        <w:adjustRightInd w:val="0"/>
        <w:snapToGrid w:val="0"/>
        <w:spacing w:before="100" w:after="50" w:line="360" w:lineRule="atLeast"/>
        <w:rPr>
          <w:rFonts w:hint="eastAsia" w:eastAsia="宋体"/>
          <w:b w:val="0"/>
          <w:color w:val="auto"/>
          <w:sz w:val="22"/>
          <w:szCs w:val="22"/>
        </w:rPr>
      </w:pPr>
    </w:p>
    <w:p w14:paraId="3201FB61">
      <w:pPr>
        <w:pStyle w:val="13"/>
        <w:adjustRightInd w:val="0"/>
        <w:snapToGrid w:val="0"/>
        <w:spacing w:before="100" w:after="50" w:line="360" w:lineRule="atLeast"/>
        <w:rPr>
          <w:rFonts w:hint="eastAsia" w:eastAsia="宋体"/>
          <w:b w:val="0"/>
          <w:color w:val="auto"/>
          <w:sz w:val="22"/>
          <w:szCs w:val="22"/>
        </w:rPr>
      </w:pPr>
    </w:p>
    <w:p w14:paraId="28905EAF">
      <w:pPr>
        <w:pStyle w:val="13"/>
        <w:adjustRightInd w:val="0"/>
        <w:snapToGrid w:val="0"/>
        <w:spacing w:before="100" w:after="50" w:line="360" w:lineRule="atLeast"/>
        <w:rPr>
          <w:rFonts w:hint="eastAsia" w:eastAsia="宋体"/>
          <w:b w:val="0"/>
          <w:color w:val="auto"/>
          <w:sz w:val="22"/>
          <w:szCs w:val="22"/>
        </w:rPr>
      </w:pPr>
    </w:p>
    <w:p w14:paraId="0868141C">
      <w:pPr>
        <w:pStyle w:val="13"/>
        <w:adjustRightInd w:val="0"/>
        <w:snapToGrid w:val="0"/>
        <w:spacing w:before="100" w:after="50" w:line="360" w:lineRule="atLeast"/>
        <w:rPr>
          <w:rFonts w:hint="eastAsia" w:eastAsia="宋体"/>
          <w:b w:val="0"/>
          <w:color w:val="auto"/>
          <w:sz w:val="22"/>
          <w:szCs w:val="22"/>
        </w:rPr>
      </w:pPr>
    </w:p>
    <w:p w14:paraId="1943EBF2">
      <w:pPr>
        <w:pStyle w:val="13"/>
        <w:adjustRightInd w:val="0"/>
        <w:snapToGrid w:val="0"/>
        <w:spacing w:before="100" w:after="50" w:line="360" w:lineRule="atLeast"/>
        <w:rPr>
          <w:rFonts w:hint="eastAsia" w:eastAsia="宋体"/>
          <w:b w:val="0"/>
          <w:color w:val="auto"/>
          <w:sz w:val="22"/>
          <w:szCs w:val="22"/>
        </w:rPr>
      </w:pPr>
    </w:p>
    <w:p w14:paraId="7ABF334A">
      <w:pPr>
        <w:pStyle w:val="13"/>
        <w:adjustRightInd w:val="0"/>
        <w:snapToGrid w:val="0"/>
        <w:spacing w:before="100" w:after="50" w:line="360" w:lineRule="atLeast"/>
        <w:rPr>
          <w:rFonts w:hint="eastAsia" w:eastAsia="宋体"/>
          <w:b w:val="0"/>
          <w:color w:val="auto"/>
          <w:sz w:val="22"/>
          <w:szCs w:val="22"/>
        </w:rPr>
      </w:pPr>
    </w:p>
    <w:p w14:paraId="478C3F43">
      <w:pPr>
        <w:pStyle w:val="13"/>
        <w:adjustRightInd w:val="0"/>
        <w:snapToGrid w:val="0"/>
        <w:spacing w:before="100" w:after="50" w:line="360" w:lineRule="atLeast"/>
        <w:rPr>
          <w:rFonts w:hint="eastAsia" w:eastAsia="宋体"/>
          <w:b w:val="0"/>
          <w:color w:val="auto"/>
          <w:sz w:val="22"/>
          <w:szCs w:val="22"/>
        </w:rPr>
      </w:pPr>
    </w:p>
    <w:p w14:paraId="6FBE4047">
      <w:pPr>
        <w:pStyle w:val="13"/>
        <w:adjustRightInd w:val="0"/>
        <w:snapToGrid w:val="0"/>
        <w:spacing w:before="100" w:after="50" w:line="360" w:lineRule="atLeast"/>
        <w:rPr>
          <w:rFonts w:hint="eastAsia" w:eastAsia="宋体"/>
          <w:b w:val="0"/>
          <w:color w:val="auto"/>
          <w:sz w:val="22"/>
          <w:szCs w:val="22"/>
        </w:rPr>
      </w:pPr>
    </w:p>
    <w:p w14:paraId="0F32EAE3">
      <w:pPr>
        <w:pStyle w:val="13"/>
        <w:adjustRightInd w:val="0"/>
        <w:snapToGrid w:val="0"/>
        <w:spacing w:before="100" w:after="50" w:line="360" w:lineRule="atLeast"/>
        <w:rPr>
          <w:rFonts w:hint="eastAsia" w:eastAsia="宋体"/>
          <w:b w:val="0"/>
          <w:color w:val="auto"/>
          <w:sz w:val="22"/>
          <w:szCs w:val="22"/>
        </w:rPr>
      </w:pPr>
    </w:p>
    <w:p w14:paraId="481BB372">
      <w:pPr>
        <w:pStyle w:val="13"/>
        <w:adjustRightInd w:val="0"/>
        <w:snapToGrid w:val="0"/>
        <w:spacing w:before="100" w:after="50" w:line="360" w:lineRule="atLeast"/>
        <w:rPr>
          <w:rFonts w:hint="eastAsia" w:eastAsia="宋体"/>
          <w:b w:val="0"/>
          <w:color w:val="auto"/>
          <w:sz w:val="22"/>
          <w:szCs w:val="22"/>
        </w:rPr>
      </w:pPr>
    </w:p>
    <w:p w14:paraId="00A81715">
      <w:pPr>
        <w:pStyle w:val="13"/>
        <w:adjustRightInd w:val="0"/>
        <w:snapToGrid w:val="0"/>
        <w:spacing w:before="100" w:after="50" w:line="360" w:lineRule="atLeast"/>
        <w:rPr>
          <w:rFonts w:hint="eastAsia" w:eastAsia="宋体"/>
          <w:b w:val="0"/>
          <w:color w:val="auto"/>
          <w:sz w:val="22"/>
          <w:szCs w:val="22"/>
        </w:rPr>
      </w:pPr>
    </w:p>
    <w:p w14:paraId="170D1E4A">
      <w:pPr>
        <w:pStyle w:val="13"/>
        <w:adjustRightInd w:val="0"/>
        <w:snapToGrid w:val="0"/>
        <w:spacing w:before="100" w:after="50" w:line="360" w:lineRule="atLeast"/>
        <w:rPr>
          <w:rFonts w:hint="eastAsia" w:eastAsia="宋体"/>
          <w:b w:val="0"/>
          <w:color w:val="auto"/>
          <w:sz w:val="22"/>
          <w:szCs w:val="22"/>
        </w:rPr>
      </w:pPr>
    </w:p>
    <w:p w14:paraId="39CAB511">
      <w:pPr>
        <w:pStyle w:val="13"/>
        <w:adjustRightInd w:val="0"/>
        <w:snapToGrid w:val="0"/>
        <w:spacing w:before="100" w:after="50" w:line="360" w:lineRule="atLeast"/>
        <w:rPr>
          <w:rFonts w:hint="eastAsia" w:eastAsia="宋体"/>
          <w:b w:val="0"/>
          <w:color w:val="auto"/>
          <w:sz w:val="22"/>
          <w:szCs w:val="22"/>
        </w:rPr>
      </w:pPr>
    </w:p>
    <w:p w14:paraId="667C931B">
      <w:pPr>
        <w:pStyle w:val="13"/>
        <w:adjustRightInd w:val="0"/>
        <w:snapToGrid w:val="0"/>
        <w:spacing w:before="100" w:after="50" w:line="360" w:lineRule="atLeast"/>
        <w:rPr>
          <w:rFonts w:hint="eastAsia" w:eastAsia="宋体"/>
          <w:b w:val="0"/>
          <w:color w:val="auto"/>
          <w:sz w:val="22"/>
          <w:szCs w:val="22"/>
        </w:rPr>
      </w:pPr>
    </w:p>
    <w:p w14:paraId="5F307F81">
      <w:pPr>
        <w:pStyle w:val="13"/>
        <w:adjustRightInd w:val="0"/>
        <w:snapToGrid w:val="0"/>
        <w:spacing w:before="100" w:after="50" w:line="360" w:lineRule="atLeast"/>
        <w:rPr>
          <w:rFonts w:hint="eastAsia" w:eastAsia="宋体"/>
          <w:b w:val="0"/>
          <w:color w:val="auto"/>
          <w:sz w:val="22"/>
          <w:szCs w:val="22"/>
        </w:rPr>
      </w:pPr>
    </w:p>
    <w:p w14:paraId="55CC0001">
      <w:pPr>
        <w:pStyle w:val="13"/>
        <w:adjustRightInd w:val="0"/>
        <w:snapToGrid w:val="0"/>
        <w:spacing w:before="100" w:after="50" w:line="360" w:lineRule="atLeast"/>
        <w:rPr>
          <w:rFonts w:hint="eastAsia" w:eastAsia="宋体"/>
          <w:b w:val="0"/>
          <w:color w:val="auto"/>
          <w:sz w:val="22"/>
          <w:szCs w:val="22"/>
        </w:rPr>
      </w:pPr>
    </w:p>
    <w:p w14:paraId="03DCAB72">
      <w:pPr>
        <w:pStyle w:val="13"/>
        <w:adjustRightInd w:val="0"/>
        <w:snapToGrid w:val="0"/>
        <w:spacing w:before="100" w:after="50" w:line="360" w:lineRule="atLeast"/>
        <w:rPr>
          <w:rFonts w:hint="eastAsia" w:eastAsia="宋体"/>
          <w:b w:val="0"/>
          <w:color w:val="auto"/>
          <w:sz w:val="22"/>
          <w:szCs w:val="22"/>
        </w:rPr>
      </w:pPr>
    </w:p>
    <w:p w14:paraId="760B2A4E">
      <w:pPr>
        <w:pStyle w:val="13"/>
        <w:adjustRightInd w:val="0"/>
        <w:snapToGrid w:val="0"/>
        <w:spacing w:before="100" w:after="50" w:line="360" w:lineRule="atLeast"/>
        <w:rPr>
          <w:rFonts w:hint="eastAsia" w:eastAsia="宋体"/>
          <w:b w:val="0"/>
          <w:color w:val="auto"/>
          <w:sz w:val="22"/>
          <w:szCs w:val="22"/>
        </w:rPr>
      </w:pPr>
    </w:p>
    <w:p w14:paraId="21C5ECF7">
      <w:pPr>
        <w:pStyle w:val="13"/>
        <w:adjustRightInd w:val="0"/>
        <w:snapToGrid w:val="0"/>
        <w:spacing w:before="100" w:after="50" w:line="360" w:lineRule="atLeast"/>
        <w:rPr>
          <w:rFonts w:hint="eastAsia" w:eastAsia="宋体"/>
          <w:b w:val="0"/>
          <w:color w:val="auto"/>
          <w:sz w:val="22"/>
          <w:szCs w:val="22"/>
        </w:rPr>
      </w:pPr>
    </w:p>
    <w:p w14:paraId="6456E6CF">
      <w:pPr>
        <w:pStyle w:val="13"/>
        <w:adjustRightInd w:val="0"/>
        <w:snapToGrid w:val="0"/>
        <w:spacing w:before="100" w:after="50" w:line="360" w:lineRule="atLeast"/>
        <w:rPr>
          <w:rFonts w:hint="eastAsia" w:eastAsia="宋体"/>
          <w:b w:val="0"/>
          <w:color w:val="auto"/>
          <w:sz w:val="22"/>
          <w:szCs w:val="22"/>
        </w:rPr>
      </w:pPr>
    </w:p>
    <w:p w14:paraId="3E1E3277">
      <w:pPr>
        <w:pStyle w:val="13"/>
        <w:adjustRightInd w:val="0"/>
        <w:snapToGrid w:val="0"/>
        <w:spacing w:before="100" w:after="50" w:line="360" w:lineRule="atLeast"/>
        <w:rPr>
          <w:rFonts w:hint="eastAsia" w:eastAsia="宋体"/>
          <w:b w:val="0"/>
          <w:color w:val="auto"/>
          <w:sz w:val="22"/>
          <w:szCs w:val="22"/>
        </w:rPr>
      </w:pPr>
    </w:p>
    <w:p w14:paraId="4FFBACE8">
      <w:pPr>
        <w:pStyle w:val="13"/>
        <w:adjustRightInd w:val="0"/>
        <w:snapToGrid w:val="0"/>
        <w:spacing w:before="100" w:after="50" w:line="360" w:lineRule="atLeast"/>
        <w:rPr>
          <w:rFonts w:hint="eastAsia" w:eastAsia="宋体"/>
          <w:b w:val="0"/>
          <w:color w:val="auto"/>
          <w:sz w:val="22"/>
          <w:szCs w:val="22"/>
        </w:rPr>
      </w:pPr>
    </w:p>
    <w:p w14:paraId="12891CF6">
      <w:pPr>
        <w:pStyle w:val="13"/>
        <w:adjustRightInd w:val="0"/>
        <w:snapToGrid w:val="0"/>
        <w:spacing w:before="100" w:after="50" w:line="360" w:lineRule="atLeast"/>
        <w:rPr>
          <w:rFonts w:hint="eastAsia" w:eastAsia="宋体"/>
          <w:b w:val="0"/>
          <w:color w:val="auto"/>
          <w:sz w:val="22"/>
          <w:szCs w:val="22"/>
        </w:rPr>
      </w:pPr>
    </w:p>
    <w:p w14:paraId="64A2A841">
      <w:pPr>
        <w:pStyle w:val="13"/>
        <w:adjustRightInd w:val="0"/>
        <w:snapToGrid w:val="0"/>
        <w:spacing w:before="100" w:after="50" w:line="360" w:lineRule="atLeast"/>
        <w:rPr>
          <w:rFonts w:hint="eastAsia" w:eastAsia="宋体"/>
          <w:b w:val="0"/>
          <w:color w:val="auto"/>
          <w:sz w:val="22"/>
          <w:szCs w:val="22"/>
        </w:rPr>
      </w:pPr>
    </w:p>
    <w:p w14:paraId="5A3A0696">
      <w:pPr>
        <w:pStyle w:val="13"/>
        <w:adjustRightInd w:val="0"/>
        <w:snapToGrid w:val="0"/>
        <w:spacing w:before="100" w:after="50" w:line="360" w:lineRule="atLeast"/>
        <w:rPr>
          <w:rFonts w:hint="eastAsia" w:eastAsia="宋体"/>
          <w:b w:val="0"/>
          <w:color w:val="auto"/>
          <w:sz w:val="22"/>
          <w:szCs w:val="22"/>
        </w:rPr>
      </w:pPr>
    </w:p>
    <w:p w14:paraId="5DC2A110">
      <w:pPr>
        <w:snapToGrid w:val="0"/>
        <w:spacing w:before="0" w:beforeAutospacing="0" w:after="0" w:afterAutospacing="0" w:line="440" w:lineRule="exact"/>
        <w:jc w:val="center"/>
        <w:textAlignment w:val="baseline"/>
        <w:rPr>
          <w:rFonts w:ascii="宋体" w:hAnsi="宋体" w:eastAsia="宋体"/>
          <w:b w:val="0"/>
          <w:bCs w:val="0"/>
          <w:i w:val="0"/>
          <w:caps w:val="0"/>
          <w:smallCaps w:val="0"/>
          <w:color w:val="000000"/>
          <w:spacing w:val="0"/>
          <w:w w:val="100"/>
          <w:sz w:val="36"/>
          <w:szCs w:val="36"/>
          <w:lang w:val="en-US" w:eastAsia="zh-CN" w:bidi="ar-SA"/>
        </w:rPr>
      </w:pPr>
      <w:r>
        <w:rPr>
          <w:rFonts w:ascii="宋体" w:hAnsi="宋体" w:eastAsia="宋体"/>
          <w:b w:val="0"/>
          <w:bCs w:val="0"/>
          <w:i w:val="0"/>
          <w:caps w:val="0"/>
          <w:smallCaps w:val="0"/>
          <w:color w:val="000000"/>
          <w:spacing w:val="0"/>
          <w:w w:val="100"/>
          <w:sz w:val="36"/>
          <w:szCs w:val="36"/>
          <w:lang w:val="en-US" w:eastAsia="zh-CN" w:bidi="ar-SA"/>
        </w:rPr>
        <w:t>五、评分对应表（参考）</w:t>
      </w:r>
    </w:p>
    <w:p w14:paraId="0EE3A820">
      <w:pPr>
        <w:snapToGrid w:val="0"/>
        <w:spacing w:before="0" w:beforeAutospacing="0" w:after="0" w:afterAutospacing="0" w:line="440" w:lineRule="exact"/>
        <w:ind w:firstLine="360" w:firstLineChars="150"/>
        <w:jc w:val="left"/>
        <w:textAlignment w:val="baseline"/>
        <w:rPr>
          <w:rFonts w:ascii="宋体" w:hAnsi="宋体" w:eastAsia="宋体"/>
          <w:b w:val="0"/>
          <w:bCs w:val="0"/>
          <w:i w:val="0"/>
          <w:caps w:val="0"/>
          <w:smallCaps w:val="0"/>
          <w:color w:val="000000"/>
          <w:spacing w:val="0"/>
          <w:w w:val="100"/>
          <w:sz w:val="24"/>
          <w:szCs w:val="21"/>
          <w:lang w:val="en-US" w:eastAsia="zh-CN" w:bidi="ar-SA"/>
        </w:rPr>
      </w:pPr>
      <w:r>
        <w:rPr>
          <w:rFonts w:ascii="宋体" w:hAnsi="宋体" w:eastAsia="宋体"/>
          <w:b w:val="0"/>
          <w:bCs w:val="0"/>
          <w:i w:val="0"/>
          <w:caps w:val="0"/>
          <w:smallCaps w:val="0"/>
          <w:color w:val="000000"/>
          <w:spacing w:val="0"/>
          <w:w w:val="100"/>
          <w:sz w:val="24"/>
          <w:szCs w:val="21"/>
          <w:lang w:val="en-US" w:eastAsia="zh-CN" w:bidi="ar-SA"/>
        </w:rPr>
        <w:t xml:space="preserve">                                   </w:t>
      </w:r>
    </w:p>
    <w:p w14:paraId="364B6382">
      <w:pPr>
        <w:snapToGrid w:val="0"/>
        <w:spacing w:before="0" w:beforeAutospacing="0" w:after="0" w:afterAutospacing="0" w:line="440" w:lineRule="exact"/>
        <w:ind w:firstLine="477" w:firstLineChars="199"/>
        <w:jc w:val="both"/>
        <w:textAlignment w:val="baseline"/>
        <w:rPr>
          <w:rFonts w:ascii="宋体" w:hAnsi="宋体" w:eastAsia="宋体"/>
          <w:b w:val="0"/>
          <w:bCs w:val="0"/>
          <w:i w:val="0"/>
          <w:caps w:val="0"/>
          <w:smallCaps w:val="0"/>
          <w:color w:val="000000"/>
          <w:spacing w:val="0"/>
          <w:w w:val="100"/>
          <w:sz w:val="24"/>
          <w:szCs w:val="21"/>
          <w:lang w:val="en-US" w:eastAsia="zh-CN" w:bidi="ar-SA"/>
        </w:rPr>
      </w:pPr>
      <w:r>
        <w:rPr>
          <w:rFonts w:ascii="宋体" w:hAnsi="宋体" w:eastAsia="宋体"/>
          <w:b w:val="0"/>
          <w:bCs w:val="0"/>
          <w:i w:val="0"/>
          <w:caps w:val="0"/>
          <w:smallCaps w:val="0"/>
          <w:color w:val="000000"/>
          <w:spacing w:val="0"/>
          <w:w w:val="100"/>
          <w:sz w:val="24"/>
          <w:szCs w:val="21"/>
          <w:lang w:val="en-US" w:eastAsia="zh-CN" w:bidi="ar-SA"/>
        </w:rPr>
        <w:t xml:space="preserve"> </w:t>
      </w:r>
      <w:r>
        <w:rPr>
          <w:rFonts w:ascii="宋体" w:hAnsi="宋体" w:eastAsia="宋体"/>
          <w:b w:val="0"/>
          <w:bCs w:val="0"/>
          <w:i w:val="0"/>
          <w:caps w:val="0"/>
          <w:smallCaps w:val="0"/>
          <w:color w:val="000000"/>
          <w:spacing w:val="0"/>
          <w:w w:val="100"/>
          <w:sz w:val="24"/>
          <w:szCs w:val="21"/>
          <w:lang w:val="zh-CN" w:eastAsia="zh-CN" w:bidi="ar-SA"/>
        </w:rPr>
        <w:t xml:space="preserve">供应商名称：             </w:t>
      </w:r>
      <w:r>
        <w:rPr>
          <w:rFonts w:ascii="宋体" w:hAnsi="宋体" w:eastAsia="宋体"/>
          <w:b w:val="0"/>
          <w:bCs w:val="0"/>
          <w:i w:val="0"/>
          <w:caps w:val="0"/>
          <w:smallCaps w:val="0"/>
          <w:color w:val="000000"/>
          <w:spacing w:val="0"/>
          <w:w w:val="100"/>
          <w:sz w:val="24"/>
          <w:szCs w:val="21"/>
          <w:lang w:val="en-US" w:eastAsia="zh-CN" w:bidi="ar-SA"/>
        </w:rPr>
        <w:t xml:space="preserve">   项目编号：</w:t>
      </w:r>
    </w:p>
    <w:tbl>
      <w:tblPr>
        <w:tblStyle w:val="23"/>
        <w:tblW w:w="934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103"/>
        <w:gridCol w:w="3726"/>
        <w:gridCol w:w="1659"/>
        <w:gridCol w:w="2860"/>
      </w:tblGrid>
      <w:tr w14:paraId="10FC2FD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14:paraId="468F1069">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序号</w:t>
            </w:r>
          </w:p>
        </w:tc>
        <w:tc>
          <w:tcPr>
            <w:tcW w:w="3726" w:type="dxa"/>
            <w:tcBorders>
              <w:top w:val="single" w:color="000000" w:sz="4" w:space="0"/>
              <w:left w:val="single" w:color="000000" w:sz="4" w:space="0"/>
              <w:bottom w:val="single" w:color="000000" w:sz="4" w:space="0"/>
              <w:right w:val="single" w:color="000000" w:sz="4" w:space="0"/>
            </w:tcBorders>
            <w:vAlign w:val="center"/>
          </w:tcPr>
          <w:p w14:paraId="73012EE9">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评审内容</w:t>
            </w:r>
          </w:p>
        </w:tc>
        <w:tc>
          <w:tcPr>
            <w:tcW w:w="1659" w:type="dxa"/>
            <w:tcBorders>
              <w:top w:val="single" w:color="000000" w:sz="4" w:space="0"/>
              <w:left w:val="single" w:color="000000" w:sz="4" w:space="0"/>
              <w:bottom w:val="single" w:color="000000" w:sz="4" w:space="0"/>
              <w:right w:val="single" w:color="000000" w:sz="4" w:space="0"/>
            </w:tcBorders>
            <w:vAlign w:val="center"/>
          </w:tcPr>
          <w:p w14:paraId="17099D55">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评分标准</w:t>
            </w:r>
          </w:p>
        </w:tc>
        <w:tc>
          <w:tcPr>
            <w:tcW w:w="2860" w:type="dxa"/>
            <w:tcBorders>
              <w:top w:val="single" w:color="000000" w:sz="4" w:space="0"/>
              <w:left w:val="single" w:color="000000" w:sz="4" w:space="0"/>
              <w:bottom w:val="single" w:color="000000" w:sz="4" w:space="0"/>
              <w:right w:val="single" w:color="000000" w:sz="4" w:space="0"/>
            </w:tcBorders>
            <w:vAlign w:val="center"/>
          </w:tcPr>
          <w:p w14:paraId="5326C7D7">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页码</w:t>
            </w:r>
          </w:p>
        </w:tc>
      </w:tr>
      <w:tr w14:paraId="1A1052C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57"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14:paraId="63A9AFFE">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一</w:t>
            </w:r>
          </w:p>
        </w:tc>
        <w:tc>
          <w:tcPr>
            <w:tcW w:w="3726" w:type="dxa"/>
            <w:tcBorders>
              <w:top w:val="single" w:color="000000" w:sz="4" w:space="0"/>
              <w:left w:val="single" w:color="000000" w:sz="4" w:space="0"/>
              <w:bottom w:val="single" w:color="000000" w:sz="4" w:space="0"/>
              <w:right w:val="single" w:color="000000" w:sz="4" w:space="0"/>
            </w:tcBorders>
            <w:vAlign w:val="center"/>
          </w:tcPr>
          <w:p w14:paraId="3F2E128B">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技术分</w:t>
            </w:r>
          </w:p>
        </w:tc>
        <w:tc>
          <w:tcPr>
            <w:tcW w:w="1659" w:type="dxa"/>
            <w:tcBorders>
              <w:top w:val="single" w:color="000000" w:sz="4" w:space="0"/>
              <w:left w:val="single" w:color="000000" w:sz="4" w:space="0"/>
              <w:bottom w:val="single" w:color="000000" w:sz="4" w:space="0"/>
              <w:right w:val="single" w:color="000000" w:sz="4" w:space="0"/>
            </w:tcBorders>
            <w:vAlign w:val="center"/>
          </w:tcPr>
          <w:p w14:paraId="7CEEED08">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c>
          <w:tcPr>
            <w:tcW w:w="2860" w:type="dxa"/>
            <w:tcBorders>
              <w:top w:val="single" w:color="000000" w:sz="4" w:space="0"/>
              <w:left w:val="single" w:color="000000" w:sz="4" w:space="0"/>
              <w:bottom w:val="single" w:color="000000" w:sz="4" w:space="0"/>
              <w:right w:val="single" w:color="000000" w:sz="4" w:space="0"/>
            </w:tcBorders>
            <w:vAlign w:val="center"/>
          </w:tcPr>
          <w:p w14:paraId="3C02DADD">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r>
      <w:tr w14:paraId="39BAF58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14:paraId="37EEC0B2">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1</w:t>
            </w:r>
          </w:p>
        </w:tc>
        <w:tc>
          <w:tcPr>
            <w:tcW w:w="3726" w:type="dxa"/>
            <w:tcBorders>
              <w:top w:val="single" w:color="000000" w:sz="4" w:space="0"/>
              <w:left w:val="single" w:color="000000" w:sz="4" w:space="0"/>
              <w:bottom w:val="single" w:color="000000" w:sz="4" w:space="0"/>
              <w:right w:val="single" w:color="000000" w:sz="4" w:space="0"/>
            </w:tcBorders>
            <w:vAlign w:val="center"/>
          </w:tcPr>
          <w:p w14:paraId="0DCDC2AB">
            <w:pPr>
              <w:pStyle w:val="7"/>
              <w:snapToGrid w:val="0"/>
              <w:ind w:firstLine="0" w:firstLineChars="0"/>
              <w:jc w:val="left"/>
              <w:rPr>
                <w:rFonts w:ascii="仿宋_GB2312" w:hAnsi="宋体" w:eastAsia="仿宋_GB2312" w:cs="宋体"/>
                <w:b/>
                <w:bCs/>
                <w:i w:val="0"/>
                <w:caps w:val="0"/>
                <w:smallCaps w:val="0"/>
                <w:color w:val="000000"/>
                <w:spacing w:val="0"/>
                <w:w w:val="100"/>
                <w:sz w:val="21"/>
                <w:szCs w:val="21"/>
                <w:lang w:val="en-US" w:eastAsia="zh-CN" w:bidi="ar-SA"/>
              </w:rPr>
            </w:pPr>
          </w:p>
        </w:tc>
        <w:tc>
          <w:tcPr>
            <w:tcW w:w="1659" w:type="dxa"/>
            <w:tcBorders>
              <w:top w:val="single" w:color="000000" w:sz="4" w:space="0"/>
              <w:left w:val="single" w:color="000000" w:sz="4" w:space="0"/>
              <w:bottom w:val="nil"/>
              <w:right w:val="single" w:color="000000" w:sz="4" w:space="0"/>
            </w:tcBorders>
            <w:vAlign w:val="center"/>
          </w:tcPr>
          <w:p w14:paraId="6E908479">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c>
          <w:tcPr>
            <w:tcW w:w="2860" w:type="dxa"/>
            <w:tcBorders>
              <w:top w:val="single" w:color="000000" w:sz="4" w:space="0"/>
              <w:left w:val="single" w:color="000000" w:sz="4" w:space="0"/>
              <w:bottom w:val="nil"/>
              <w:right w:val="single" w:color="000000" w:sz="4" w:space="0"/>
            </w:tcBorders>
            <w:vAlign w:val="center"/>
          </w:tcPr>
          <w:p w14:paraId="5115A915">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详见技术文件第几页</w:t>
            </w:r>
          </w:p>
        </w:tc>
      </w:tr>
      <w:tr w14:paraId="541465D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1103" w:type="dxa"/>
            <w:tcBorders>
              <w:top w:val="single" w:color="000000" w:sz="4" w:space="0"/>
              <w:left w:val="single" w:color="000000" w:sz="4" w:space="0"/>
              <w:bottom w:val="nil"/>
              <w:right w:val="single" w:color="000000" w:sz="4" w:space="0"/>
            </w:tcBorders>
            <w:vAlign w:val="center"/>
          </w:tcPr>
          <w:p w14:paraId="3A17AC72">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2</w:t>
            </w:r>
          </w:p>
        </w:tc>
        <w:tc>
          <w:tcPr>
            <w:tcW w:w="3726" w:type="dxa"/>
            <w:tcBorders>
              <w:top w:val="single" w:color="000000" w:sz="4" w:space="0"/>
              <w:left w:val="single" w:color="000000" w:sz="4" w:space="0"/>
              <w:bottom w:val="nil"/>
              <w:right w:val="single" w:color="000000" w:sz="4" w:space="0"/>
            </w:tcBorders>
            <w:vAlign w:val="center"/>
          </w:tcPr>
          <w:p w14:paraId="30519C55">
            <w:pPr>
              <w:pStyle w:val="11"/>
              <w:adjustRightInd w:val="0"/>
              <w:snapToGrid w:val="0"/>
              <w:jc w:val="left"/>
              <w:rPr>
                <w:rFonts w:ascii="仿宋_GB2312" w:hAnsi="宋体" w:eastAsia="仿宋_GB2312" w:cs="宋体"/>
                <w:b/>
                <w:bCs/>
                <w:i w:val="0"/>
                <w:caps w:val="0"/>
                <w:smallCaps w:val="0"/>
                <w:color w:val="000000"/>
                <w:spacing w:val="0"/>
                <w:w w:val="100"/>
                <w:sz w:val="21"/>
                <w:szCs w:val="21"/>
                <w:lang w:val="en-US" w:eastAsia="zh-CN" w:bidi="ar-SA"/>
              </w:rPr>
            </w:pPr>
          </w:p>
        </w:tc>
        <w:tc>
          <w:tcPr>
            <w:tcW w:w="1659" w:type="dxa"/>
            <w:tcBorders>
              <w:top w:val="single" w:color="000000" w:sz="4" w:space="0"/>
              <w:left w:val="single" w:color="000000" w:sz="4" w:space="0"/>
              <w:bottom w:val="nil"/>
              <w:right w:val="single" w:color="000000" w:sz="4" w:space="0"/>
            </w:tcBorders>
            <w:vAlign w:val="center"/>
          </w:tcPr>
          <w:p w14:paraId="03023FFE">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c>
          <w:tcPr>
            <w:tcW w:w="2860" w:type="dxa"/>
            <w:tcBorders>
              <w:top w:val="single" w:color="000000" w:sz="4" w:space="0"/>
              <w:left w:val="single" w:color="000000" w:sz="4" w:space="0"/>
              <w:bottom w:val="nil"/>
              <w:right w:val="single" w:color="000000" w:sz="4" w:space="0"/>
            </w:tcBorders>
            <w:vAlign w:val="center"/>
          </w:tcPr>
          <w:p w14:paraId="52336F5E">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详见技术文件第几页</w:t>
            </w:r>
          </w:p>
        </w:tc>
      </w:tr>
      <w:tr w14:paraId="38F5DB6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14:paraId="5750BFA5">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3</w:t>
            </w:r>
          </w:p>
        </w:tc>
        <w:tc>
          <w:tcPr>
            <w:tcW w:w="3726" w:type="dxa"/>
            <w:tcBorders>
              <w:top w:val="single" w:color="000000" w:sz="4" w:space="0"/>
              <w:left w:val="single" w:color="000000" w:sz="4" w:space="0"/>
              <w:bottom w:val="single" w:color="000000" w:sz="4" w:space="0"/>
              <w:right w:val="single" w:color="000000" w:sz="4" w:space="0"/>
            </w:tcBorders>
            <w:vAlign w:val="center"/>
          </w:tcPr>
          <w:p w14:paraId="699E4815">
            <w:pPr>
              <w:pStyle w:val="11"/>
              <w:adjustRightInd w:val="0"/>
              <w:snapToGrid w:val="0"/>
              <w:jc w:val="left"/>
              <w:rPr>
                <w:rFonts w:ascii="仿宋_GB2312" w:hAnsi="宋体" w:eastAsia="仿宋_GB2312" w:cs="宋体"/>
                <w:b/>
                <w:bCs/>
                <w:i w:val="0"/>
                <w:caps w:val="0"/>
                <w:smallCaps w:val="0"/>
                <w:color w:val="000000"/>
                <w:spacing w:val="0"/>
                <w:w w:val="100"/>
                <w:sz w:val="21"/>
                <w:szCs w:val="21"/>
                <w:lang w:val="en-US" w:eastAsia="zh-CN" w:bidi="ar-SA"/>
              </w:rPr>
            </w:pPr>
          </w:p>
        </w:tc>
        <w:tc>
          <w:tcPr>
            <w:tcW w:w="1659" w:type="dxa"/>
            <w:tcBorders>
              <w:top w:val="single" w:color="000000" w:sz="4" w:space="0"/>
              <w:left w:val="single" w:color="000000" w:sz="4" w:space="0"/>
              <w:bottom w:val="nil"/>
              <w:right w:val="single" w:color="000000" w:sz="4" w:space="0"/>
            </w:tcBorders>
            <w:vAlign w:val="center"/>
          </w:tcPr>
          <w:p w14:paraId="22730389">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c>
          <w:tcPr>
            <w:tcW w:w="2860" w:type="dxa"/>
            <w:tcBorders>
              <w:top w:val="single" w:color="000000" w:sz="4" w:space="0"/>
              <w:left w:val="single" w:color="000000" w:sz="4" w:space="0"/>
              <w:bottom w:val="nil"/>
              <w:right w:val="single" w:color="000000" w:sz="4" w:space="0"/>
            </w:tcBorders>
            <w:vAlign w:val="center"/>
          </w:tcPr>
          <w:p w14:paraId="7E09C4E6">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详见技术文件第几页</w:t>
            </w:r>
          </w:p>
        </w:tc>
      </w:tr>
      <w:tr w14:paraId="2FA2559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14:paraId="649C94A3">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4</w:t>
            </w:r>
          </w:p>
        </w:tc>
        <w:tc>
          <w:tcPr>
            <w:tcW w:w="3726" w:type="dxa"/>
            <w:tcBorders>
              <w:top w:val="single" w:color="000000" w:sz="4" w:space="0"/>
              <w:left w:val="single" w:color="000000" w:sz="4" w:space="0"/>
              <w:bottom w:val="single" w:color="000000" w:sz="4" w:space="0"/>
              <w:right w:val="single" w:color="000000" w:sz="4" w:space="0"/>
            </w:tcBorders>
            <w:vAlign w:val="center"/>
          </w:tcPr>
          <w:p w14:paraId="64DBE9F1">
            <w:pPr>
              <w:pStyle w:val="11"/>
              <w:adjustRightInd w:val="0"/>
              <w:snapToGrid w:val="0"/>
              <w:jc w:val="left"/>
              <w:rPr>
                <w:rFonts w:ascii="仿宋_GB2312" w:hAnsi="宋体" w:eastAsia="宋体"/>
                <w:b w:val="0"/>
                <w:bCs w:val="0"/>
                <w:i w:val="0"/>
                <w:caps w:val="0"/>
                <w:smallCaps w:val="0"/>
                <w:color w:val="000000"/>
                <w:spacing w:val="0"/>
                <w:w w:val="100"/>
                <w:sz w:val="22"/>
                <w:szCs w:val="22"/>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3DFCD146">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c>
          <w:tcPr>
            <w:tcW w:w="2860" w:type="dxa"/>
            <w:tcBorders>
              <w:top w:val="single" w:color="000000" w:sz="4" w:space="0"/>
              <w:left w:val="single" w:color="000000" w:sz="4" w:space="0"/>
              <w:bottom w:val="nil"/>
              <w:right w:val="single" w:color="000000" w:sz="4" w:space="0"/>
            </w:tcBorders>
            <w:vAlign w:val="center"/>
          </w:tcPr>
          <w:p w14:paraId="1EEADADF">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详见技术文件第几页</w:t>
            </w:r>
          </w:p>
        </w:tc>
      </w:tr>
      <w:tr w14:paraId="1877584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14:paraId="5785FC4E">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5</w:t>
            </w:r>
          </w:p>
        </w:tc>
        <w:tc>
          <w:tcPr>
            <w:tcW w:w="3726" w:type="dxa"/>
            <w:tcBorders>
              <w:top w:val="single" w:color="000000" w:sz="4" w:space="0"/>
              <w:left w:val="single" w:color="000000" w:sz="4" w:space="0"/>
              <w:bottom w:val="single" w:color="000000" w:sz="4" w:space="0"/>
              <w:right w:val="single" w:color="000000" w:sz="4" w:space="0"/>
            </w:tcBorders>
            <w:vAlign w:val="center"/>
          </w:tcPr>
          <w:p w14:paraId="74191957">
            <w:pPr>
              <w:pStyle w:val="11"/>
              <w:adjustRightInd w:val="0"/>
              <w:snapToGrid w:val="0"/>
              <w:jc w:val="left"/>
              <w:rPr>
                <w:rFonts w:ascii="仿宋_GB2312" w:hAnsi="宋体" w:eastAsia="宋体"/>
                <w:b w:val="0"/>
                <w:bCs w:val="0"/>
                <w:i w:val="0"/>
                <w:caps w:val="0"/>
                <w:smallCaps w:val="0"/>
                <w:color w:val="000000"/>
                <w:spacing w:val="0"/>
                <w:w w:val="100"/>
                <w:sz w:val="22"/>
                <w:szCs w:val="22"/>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4A87E28A">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c>
          <w:tcPr>
            <w:tcW w:w="2860" w:type="dxa"/>
            <w:tcBorders>
              <w:top w:val="single" w:color="000000" w:sz="4" w:space="0"/>
              <w:left w:val="single" w:color="000000" w:sz="4" w:space="0"/>
              <w:bottom w:val="single" w:color="000000" w:sz="4" w:space="0"/>
              <w:right w:val="single" w:color="000000" w:sz="4" w:space="0"/>
            </w:tcBorders>
            <w:vAlign w:val="center"/>
          </w:tcPr>
          <w:p w14:paraId="56C82DBE">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详见技术文件第几页</w:t>
            </w:r>
          </w:p>
        </w:tc>
      </w:tr>
      <w:tr w14:paraId="484369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14:paraId="72B027B2">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6</w:t>
            </w:r>
          </w:p>
        </w:tc>
        <w:tc>
          <w:tcPr>
            <w:tcW w:w="3726" w:type="dxa"/>
            <w:tcBorders>
              <w:top w:val="single" w:color="000000" w:sz="4" w:space="0"/>
              <w:left w:val="single" w:color="000000" w:sz="4" w:space="0"/>
              <w:bottom w:val="single" w:color="000000" w:sz="4" w:space="0"/>
              <w:right w:val="single" w:color="000000" w:sz="4" w:space="0"/>
            </w:tcBorders>
            <w:vAlign w:val="center"/>
          </w:tcPr>
          <w:p w14:paraId="1B624B4C">
            <w:pPr>
              <w:pStyle w:val="11"/>
              <w:adjustRightInd w:val="0"/>
              <w:snapToGrid w:val="0"/>
              <w:jc w:val="left"/>
              <w:rPr>
                <w:rFonts w:ascii="仿宋_GB2312" w:hAnsi="宋体" w:eastAsia="宋体"/>
                <w:b w:val="0"/>
                <w:bCs w:val="0"/>
                <w:i w:val="0"/>
                <w:caps w:val="0"/>
                <w:smallCaps w:val="0"/>
                <w:color w:val="000000"/>
                <w:spacing w:val="0"/>
                <w:w w:val="100"/>
                <w:sz w:val="22"/>
                <w:szCs w:val="22"/>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06DE4E11">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c>
          <w:tcPr>
            <w:tcW w:w="2860" w:type="dxa"/>
            <w:tcBorders>
              <w:top w:val="single" w:color="000000" w:sz="4" w:space="0"/>
              <w:left w:val="single" w:color="000000" w:sz="4" w:space="0"/>
              <w:bottom w:val="single" w:color="000000" w:sz="4" w:space="0"/>
              <w:right w:val="single" w:color="000000" w:sz="4" w:space="0"/>
            </w:tcBorders>
            <w:vAlign w:val="center"/>
          </w:tcPr>
          <w:p w14:paraId="30FC447F">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详见技术文件第几页</w:t>
            </w:r>
          </w:p>
        </w:tc>
      </w:tr>
      <w:tr w14:paraId="623091B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14:paraId="7F9D67E8">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7</w:t>
            </w:r>
          </w:p>
        </w:tc>
        <w:tc>
          <w:tcPr>
            <w:tcW w:w="3726" w:type="dxa"/>
            <w:tcBorders>
              <w:top w:val="single" w:color="000000" w:sz="4" w:space="0"/>
              <w:left w:val="single" w:color="000000" w:sz="4" w:space="0"/>
              <w:bottom w:val="single" w:color="000000" w:sz="4" w:space="0"/>
              <w:right w:val="single" w:color="000000" w:sz="4" w:space="0"/>
            </w:tcBorders>
            <w:vAlign w:val="center"/>
          </w:tcPr>
          <w:p w14:paraId="7F344D36">
            <w:pPr>
              <w:pStyle w:val="11"/>
              <w:adjustRightInd w:val="0"/>
              <w:snapToGrid w:val="0"/>
              <w:jc w:val="left"/>
              <w:rPr>
                <w:rFonts w:ascii="仿宋_GB2312" w:hAnsi="宋体" w:eastAsia="宋体"/>
                <w:b w:val="0"/>
                <w:bCs w:val="0"/>
                <w:i w:val="0"/>
                <w:caps w:val="0"/>
                <w:smallCaps w:val="0"/>
                <w:color w:val="000000"/>
                <w:spacing w:val="0"/>
                <w:w w:val="100"/>
                <w:sz w:val="22"/>
                <w:szCs w:val="22"/>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67A36697">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c>
          <w:tcPr>
            <w:tcW w:w="2860" w:type="dxa"/>
            <w:tcBorders>
              <w:top w:val="single" w:color="000000" w:sz="4" w:space="0"/>
              <w:left w:val="single" w:color="000000" w:sz="4" w:space="0"/>
              <w:bottom w:val="single" w:color="000000" w:sz="4" w:space="0"/>
              <w:right w:val="single" w:color="000000" w:sz="4" w:space="0"/>
            </w:tcBorders>
            <w:vAlign w:val="center"/>
          </w:tcPr>
          <w:p w14:paraId="3F14B953">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详见技术文件第几页</w:t>
            </w:r>
          </w:p>
        </w:tc>
      </w:tr>
      <w:tr w14:paraId="25D10DD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cantSplit/>
          <w:trHeight w:val="957" w:hRule="atLeast"/>
          <w:jc w:val="center"/>
        </w:trPr>
        <w:tc>
          <w:tcPr>
            <w:tcW w:w="1103" w:type="dxa"/>
            <w:tcBorders>
              <w:top w:val="single" w:color="000000" w:sz="4" w:space="0"/>
              <w:left w:val="single" w:color="000000" w:sz="4" w:space="0"/>
              <w:bottom w:val="single" w:color="000000" w:sz="4" w:space="0"/>
              <w:right w:val="single" w:color="000000" w:sz="4" w:space="0"/>
            </w:tcBorders>
            <w:vAlign w:val="center"/>
          </w:tcPr>
          <w:p w14:paraId="52D5955D">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8</w:t>
            </w:r>
          </w:p>
        </w:tc>
        <w:tc>
          <w:tcPr>
            <w:tcW w:w="3726" w:type="dxa"/>
            <w:tcBorders>
              <w:top w:val="single" w:color="000000" w:sz="4" w:space="0"/>
              <w:left w:val="single" w:color="000000" w:sz="4" w:space="0"/>
              <w:bottom w:val="single" w:color="000000" w:sz="4" w:space="0"/>
              <w:right w:val="single" w:color="000000" w:sz="4" w:space="0"/>
            </w:tcBorders>
            <w:vAlign w:val="center"/>
          </w:tcPr>
          <w:p w14:paraId="6AAE27CC">
            <w:pPr>
              <w:pStyle w:val="11"/>
              <w:adjustRightInd w:val="0"/>
              <w:snapToGrid w:val="0"/>
              <w:jc w:val="left"/>
              <w:rPr>
                <w:rFonts w:ascii="仿宋_GB2312" w:hAnsi="宋体" w:eastAsia="宋体"/>
                <w:b w:val="0"/>
                <w:bCs w:val="0"/>
                <w:i w:val="0"/>
                <w:caps w:val="0"/>
                <w:smallCaps w:val="0"/>
                <w:color w:val="000000"/>
                <w:spacing w:val="0"/>
                <w:w w:val="100"/>
                <w:sz w:val="22"/>
                <w:szCs w:val="22"/>
                <w:lang w:val="en-US" w:eastAsia="zh-CN" w:bidi="ar-SA"/>
              </w:rPr>
            </w:pPr>
          </w:p>
        </w:tc>
        <w:tc>
          <w:tcPr>
            <w:tcW w:w="1659" w:type="dxa"/>
            <w:tcBorders>
              <w:top w:val="single" w:color="000000" w:sz="4" w:space="0"/>
              <w:left w:val="single" w:color="000000" w:sz="4" w:space="0"/>
              <w:bottom w:val="single" w:color="000000" w:sz="4" w:space="0"/>
              <w:right w:val="single" w:color="000000" w:sz="4" w:space="0"/>
            </w:tcBorders>
            <w:vAlign w:val="center"/>
          </w:tcPr>
          <w:p w14:paraId="13B1ADC5">
            <w:pPr>
              <w:pStyle w:val="42"/>
              <w:widowControl/>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2"/>
                <w:szCs w:val="22"/>
                <w:lang w:val="en-US" w:eastAsia="zh-CN" w:bidi="ar-SA"/>
              </w:rPr>
            </w:pPr>
          </w:p>
        </w:tc>
        <w:tc>
          <w:tcPr>
            <w:tcW w:w="2860" w:type="dxa"/>
            <w:tcBorders>
              <w:top w:val="single" w:color="000000" w:sz="4" w:space="0"/>
              <w:left w:val="single" w:color="000000" w:sz="4" w:space="0"/>
              <w:bottom w:val="single" w:color="000000" w:sz="4" w:space="0"/>
              <w:right w:val="single" w:color="000000" w:sz="4" w:space="0"/>
            </w:tcBorders>
            <w:vAlign w:val="center"/>
          </w:tcPr>
          <w:p w14:paraId="31225252">
            <w:pPr>
              <w:pStyle w:val="42"/>
              <w:widowControl/>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2"/>
                <w:szCs w:val="22"/>
                <w:lang w:val="en-US" w:eastAsia="zh-CN" w:bidi="ar-SA"/>
              </w:rPr>
            </w:pPr>
            <w:r>
              <w:rPr>
                <w:rFonts w:ascii="宋体" w:hAnsi="宋体" w:eastAsia="宋体"/>
                <w:b w:val="0"/>
                <w:bCs w:val="0"/>
                <w:i w:val="0"/>
                <w:caps w:val="0"/>
                <w:smallCaps w:val="0"/>
                <w:color w:val="000000"/>
                <w:spacing w:val="0"/>
                <w:w w:val="100"/>
                <w:sz w:val="22"/>
                <w:szCs w:val="22"/>
                <w:lang w:val="en-US" w:eastAsia="zh-CN" w:bidi="ar-SA"/>
              </w:rPr>
              <w:t>详见技术文件第几页</w:t>
            </w:r>
          </w:p>
        </w:tc>
      </w:tr>
    </w:tbl>
    <w:p w14:paraId="3861D206">
      <w:pPr>
        <w:snapToGrid w:val="0"/>
        <w:spacing w:before="0" w:beforeAutospacing="0" w:after="0" w:afterAutospacing="0" w:line="360" w:lineRule="auto"/>
        <w:jc w:val="center"/>
        <w:textAlignment w:val="baseline"/>
        <w:rPr>
          <w:rFonts w:ascii="宋体" w:hAnsi="宋体" w:eastAsia="宋体"/>
          <w:b w:val="0"/>
          <w:bCs w:val="0"/>
          <w:i w:val="0"/>
          <w:caps w:val="0"/>
          <w:smallCaps w:val="0"/>
          <w:color w:val="000000"/>
          <w:spacing w:val="0"/>
          <w:w w:val="100"/>
          <w:sz w:val="24"/>
          <w:szCs w:val="21"/>
          <w:lang w:val="en-US" w:eastAsia="zh-CN" w:bidi="ar-SA"/>
        </w:rPr>
      </w:pPr>
      <w:r>
        <w:rPr>
          <w:rFonts w:ascii="宋体" w:hAnsi="宋体" w:eastAsia="宋体"/>
          <w:b w:val="0"/>
          <w:bCs w:val="0"/>
          <w:i w:val="0"/>
          <w:caps w:val="0"/>
          <w:smallCaps w:val="0"/>
          <w:color w:val="000000"/>
          <w:spacing w:val="0"/>
          <w:w w:val="100"/>
          <w:sz w:val="24"/>
          <w:szCs w:val="21"/>
          <w:lang w:val="en-US" w:eastAsia="zh-CN" w:bidi="ar-SA"/>
        </w:rPr>
        <w:t>注：评分对应表主要用于作为专家评分的一个参考及查阅依据。</w:t>
      </w:r>
    </w:p>
    <w:p w14:paraId="1D8F281C">
      <w:pPr>
        <w:pStyle w:val="2"/>
        <w:rPr>
          <w:rFonts w:ascii="宋体" w:hAnsi="宋体" w:eastAsia="宋体"/>
          <w:b w:val="0"/>
          <w:bCs w:val="0"/>
          <w:i w:val="0"/>
          <w:caps w:val="0"/>
          <w:smallCaps w:val="0"/>
          <w:color w:val="000000"/>
          <w:spacing w:val="0"/>
          <w:w w:val="100"/>
          <w:sz w:val="24"/>
          <w:szCs w:val="21"/>
          <w:lang w:val="en-US" w:eastAsia="zh-CN" w:bidi="ar-SA"/>
        </w:rPr>
      </w:pPr>
    </w:p>
    <w:p w14:paraId="03528516">
      <w:pPr>
        <w:pStyle w:val="2"/>
        <w:rPr>
          <w:rFonts w:ascii="宋体" w:hAnsi="宋体" w:eastAsia="宋体"/>
          <w:b w:val="0"/>
          <w:bCs w:val="0"/>
          <w:i w:val="0"/>
          <w:caps w:val="0"/>
          <w:smallCaps w:val="0"/>
          <w:color w:val="000000"/>
          <w:spacing w:val="0"/>
          <w:w w:val="100"/>
          <w:sz w:val="24"/>
          <w:szCs w:val="21"/>
          <w:lang w:val="en-US" w:eastAsia="zh-CN" w:bidi="ar-SA"/>
        </w:rPr>
      </w:pPr>
    </w:p>
    <w:p w14:paraId="7381DDB2">
      <w:pPr>
        <w:pStyle w:val="2"/>
        <w:rPr>
          <w:rFonts w:ascii="宋体" w:hAnsi="宋体" w:eastAsia="宋体"/>
          <w:b w:val="0"/>
          <w:bCs w:val="0"/>
          <w:i w:val="0"/>
          <w:caps w:val="0"/>
          <w:smallCaps w:val="0"/>
          <w:color w:val="000000"/>
          <w:spacing w:val="0"/>
          <w:w w:val="100"/>
          <w:sz w:val="24"/>
          <w:szCs w:val="21"/>
          <w:lang w:val="en-US" w:eastAsia="zh-CN" w:bidi="ar-SA"/>
        </w:rPr>
      </w:pPr>
    </w:p>
    <w:p w14:paraId="3FA0173D">
      <w:pPr>
        <w:pStyle w:val="2"/>
        <w:rPr>
          <w:rFonts w:ascii="宋体" w:hAnsi="宋体" w:eastAsia="宋体"/>
          <w:b w:val="0"/>
          <w:bCs w:val="0"/>
          <w:i w:val="0"/>
          <w:caps w:val="0"/>
          <w:smallCaps w:val="0"/>
          <w:color w:val="000000"/>
          <w:spacing w:val="0"/>
          <w:w w:val="100"/>
          <w:sz w:val="24"/>
          <w:szCs w:val="21"/>
          <w:lang w:val="en-US" w:eastAsia="zh-CN" w:bidi="ar-SA"/>
        </w:rPr>
      </w:pPr>
    </w:p>
    <w:p w14:paraId="13142735">
      <w:pPr>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36"/>
          <w:szCs w:val="36"/>
          <w:lang w:val="en-US" w:eastAsia="zh-CN" w:bidi="ar-SA"/>
        </w:rPr>
      </w:pPr>
      <w:r>
        <w:rPr>
          <w:rFonts w:ascii="宋体" w:hAnsi="宋体" w:eastAsia="宋体"/>
          <w:b w:val="0"/>
          <w:bCs w:val="0"/>
          <w:i w:val="0"/>
          <w:caps w:val="0"/>
          <w:smallCaps w:val="0"/>
          <w:color w:val="000000"/>
          <w:spacing w:val="0"/>
          <w:w w:val="100"/>
          <w:sz w:val="36"/>
          <w:szCs w:val="36"/>
          <w:lang w:val="en-US" w:eastAsia="zh-CN" w:bidi="ar-SA"/>
        </w:rPr>
        <w:t>六、信贷政策</w:t>
      </w:r>
    </w:p>
    <w:p w14:paraId="4322224C">
      <w:pPr>
        <w:snapToGrid w:val="0"/>
        <w:spacing w:before="0" w:beforeAutospacing="0" w:after="0" w:afterAutospacing="0" w:line="240" w:lineRule="auto"/>
        <w:jc w:val="center"/>
        <w:textAlignment w:val="baseline"/>
        <w:outlineLvl w:val="0"/>
        <w:rPr>
          <w:rFonts w:ascii="宋体" w:hAnsi="宋体" w:eastAsia="宋体"/>
          <w:b w:val="0"/>
          <w:bCs w:val="0"/>
          <w:i w:val="0"/>
          <w:caps w:val="0"/>
          <w:smallCaps w:val="0"/>
          <w:color w:val="000000"/>
          <w:spacing w:val="0"/>
          <w:w w:val="100"/>
          <w:sz w:val="36"/>
          <w:szCs w:val="36"/>
          <w:lang w:val="en-US" w:eastAsia="zh-CN" w:bidi="ar-SA"/>
        </w:rPr>
      </w:pPr>
      <w:bookmarkStart w:id="84" w:name="_Toc21464"/>
      <w:r>
        <w:rPr>
          <w:rFonts w:ascii="宋体" w:hAnsi="宋体" w:eastAsia="宋体"/>
          <w:b w:val="0"/>
          <w:bCs w:val="0"/>
          <w:i w:val="0"/>
          <w:caps w:val="0"/>
          <w:smallCaps w:val="0"/>
          <w:color w:val="000000"/>
          <w:spacing w:val="0"/>
          <w:w w:val="100"/>
          <w:sz w:val="36"/>
          <w:szCs w:val="36"/>
          <w:lang w:val="en-US" w:eastAsia="zh-CN" w:bidi="ar-SA"/>
        </w:rPr>
        <w:t>温州市政府采购信用融资意向银行选择表</w:t>
      </w:r>
      <w:bookmarkEnd w:id="84"/>
    </w:p>
    <w:p w14:paraId="3D7A5EB8">
      <w:pPr>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36"/>
          <w:szCs w:val="36"/>
          <w:lang w:val="en-US" w:eastAsia="zh-CN" w:bidi="ar-SA"/>
        </w:rPr>
      </w:pPr>
      <w:r>
        <w:rPr>
          <w:rFonts w:ascii="宋体" w:hAnsi="宋体" w:eastAsia="宋体"/>
          <w:b w:val="0"/>
          <w:bCs w:val="0"/>
          <w:i w:val="0"/>
          <w:caps w:val="0"/>
          <w:smallCaps w:val="0"/>
          <w:color w:val="000000"/>
          <w:spacing w:val="0"/>
          <w:w w:val="100"/>
          <w:sz w:val="32"/>
          <w:szCs w:val="32"/>
          <w:lang w:val="en-US" w:eastAsia="zh-CN" w:bidi="ar-SA"/>
        </w:rPr>
        <w:t>（温州市供应商填写）</w:t>
      </w:r>
    </w:p>
    <w:tbl>
      <w:tblPr>
        <w:tblStyle w:val="23"/>
        <w:tblW w:w="93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9"/>
        <w:gridCol w:w="2501"/>
        <w:gridCol w:w="1563"/>
        <w:gridCol w:w="938"/>
        <w:gridCol w:w="1720"/>
        <w:gridCol w:w="838"/>
      </w:tblGrid>
      <w:tr w14:paraId="52B29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3A88F9F0">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企业名称</w:t>
            </w:r>
          </w:p>
        </w:tc>
        <w:tc>
          <w:tcPr>
            <w:tcW w:w="7560" w:type="dxa"/>
            <w:gridSpan w:val="5"/>
            <w:tcBorders>
              <w:top w:val="single" w:color="000000" w:sz="4" w:space="0"/>
              <w:left w:val="single" w:color="000000" w:sz="4" w:space="0"/>
              <w:bottom w:val="single" w:color="000000" w:sz="4" w:space="0"/>
              <w:right w:val="single" w:color="000000" w:sz="4" w:space="0"/>
            </w:tcBorders>
            <w:vAlign w:val="center"/>
          </w:tcPr>
          <w:p w14:paraId="591B77C8">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6D771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7D7C233C">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企业注册地</w:t>
            </w:r>
          </w:p>
        </w:tc>
        <w:tc>
          <w:tcPr>
            <w:tcW w:w="4064" w:type="dxa"/>
            <w:gridSpan w:val="2"/>
            <w:tcBorders>
              <w:top w:val="single" w:color="000000" w:sz="4" w:space="0"/>
              <w:left w:val="single" w:color="000000" w:sz="4" w:space="0"/>
              <w:bottom w:val="single" w:color="000000" w:sz="4" w:space="0"/>
              <w:right w:val="single" w:color="000000" w:sz="4" w:space="0"/>
            </w:tcBorders>
            <w:vAlign w:val="center"/>
          </w:tcPr>
          <w:p w14:paraId="382F0D04">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c>
          <w:tcPr>
            <w:tcW w:w="2658" w:type="dxa"/>
            <w:gridSpan w:val="2"/>
            <w:tcBorders>
              <w:top w:val="single" w:color="000000" w:sz="4" w:space="0"/>
              <w:left w:val="single" w:color="000000" w:sz="4" w:space="0"/>
              <w:bottom w:val="single" w:color="000000" w:sz="4" w:space="0"/>
              <w:right w:val="single" w:color="000000" w:sz="4" w:space="0"/>
            </w:tcBorders>
            <w:vAlign w:val="center"/>
          </w:tcPr>
          <w:p w14:paraId="3B04385A">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是否有融资意向</w:t>
            </w:r>
          </w:p>
        </w:tc>
        <w:tc>
          <w:tcPr>
            <w:tcW w:w="838" w:type="dxa"/>
            <w:tcBorders>
              <w:top w:val="single" w:color="000000" w:sz="4" w:space="0"/>
              <w:left w:val="single" w:color="000000" w:sz="4" w:space="0"/>
              <w:bottom w:val="single" w:color="000000" w:sz="4" w:space="0"/>
              <w:right w:val="single" w:color="000000" w:sz="4" w:space="0"/>
            </w:tcBorders>
            <w:vAlign w:val="center"/>
          </w:tcPr>
          <w:p w14:paraId="71832A10">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42D98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839" w:type="dxa"/>
            <w:tcBorders>
              <w:top w:val="single" w:color="000000" w:sz="4" w:space="0"/>
              <w:left w:val="single" w:color="000000" w:sz="4" w:space="0"/>
              <w:bottom w:val="single" w:color="000000" w:sz="4" w:space="0"/>
              <w:right w:val="single" w:color="000000" w:sz="4" w:space="0"/>
            </w:tcBorders>
            <w:vAlign w:val="center"/>
          </w:tcPr>
          <w:p w14:paraId="2154489A">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融资联系人</w:t>
            </w:r>
          </w:p>
        </w:tc>
        <w:tc>
          <w:tcPr>
            <w:tcW w:w="2501" w:type="dxa"/>
            <w:tcBorders>
              <w:top w:val="single" w:color="000000" w:sz="4" w:space="0"/>
              <w:left w:val="single" w:color="000000" w:sz="4" w:space="0"/>
              <w:bottom w:val="single" w:color="000000" w:sz="4" w:space="0"/>
              <w:right w:val="single" w:color="000000" w:sz="4" w:space="0"/>
            </w:tcBorders>
            <w:vAlign w:val="center"/>
          </w:tcPr>
          <w:p w14:paraId="3617A825">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c>
          <w:tcPr>
            <w:tcW w:w="2501" w:type="dxa"/>
            <w:gridSpan w:val="2"/>
            <w:tcBorders>
              <w:top w:val="single" w:color="000000" w:sz="4" w:space="0"/>
              <w:left w:val="single" w:color="000000" w:sz="4" w:space="0"/>
              <w:bottom w:val="single" w:color="000000" w:sz="4" w:space="0"/>
              <w:right w:val="single" w:color="000000" w:sz="4" w:space="0"/>
            </w:tcBorders>
            <w:vAlign w:val="center"/>
          </w:tcPr>
          <w:p w14:paraId="7B9E0DF0">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联系方式</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7D4BA56B">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3D6C5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7479E3A3">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温州市政府采购信用融资合作银行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457147C2">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选择作为意向融资银行（可多选）</w:t>
            </w:r>
          </w:p>
        </w:tc>
      </w:tr>
      <w:tr w14:paraId="59954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7881DADC">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温州银行股份有限公司温州分行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630C7AA6">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261C0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0A8B8BBF">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温州银行股份有限公司鹿城分行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33339A10">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607F9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2B0FFB5">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中国工商银行股份有限公司温州分行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407A4C14">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7533A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127A05DB">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中国建设银行股份有限公司温州分行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3DA416EB">
            <w:pPr>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458DA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81D2C01">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中国邮政储蓄银行股份有限公司温州市分行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324B40E3">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60824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7BE8632">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中国民生银行股份有限公司温州分行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77A9493C">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38ED0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58AA974A">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宁波银行股份有限公司温州分行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E52C4B1">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7DE8F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2288DC66">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杭州银行股份有限公司温州分行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3070BBD">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5380B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170E58D6">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招商银行股份有限公司温州分行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3AF6C10F">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067B4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66DAB719">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兴业银行股份有限公司温州分行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0A18534A">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26B5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3F38A5F0">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交通银行股份有限公司温州分行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2351F9CE">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5A41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0FF73F12">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上海浦东发展银行股份有限公司温州分行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1DAAA915">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4A877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7C86849C">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中国银行股份有限公司温州市分行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12C1E067">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1642C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0313951A">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中国农业银行股份有限公司温州分行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5C526E24">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00881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6EA57AAE">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中信银行股份有限公司温州分行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64A51574">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r w14:paraId="5B92F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6841" w:type="dxa"/>
            <w:gridSpan w:val="4"/>
            <w:tcBorders>
              <w:top w:val="single" w:color="000000" w:sz="4" w:space="0"/>
              <w:left w:val="single" w:color="000000" w:sz="4" w:space="0"/>
              <w:bottom w:val="single" w:color="000000" w:sz="4" w:space="0"/>
              <w:right w:val="single" w:color="000000" w:sz="4" w:space="0"/>
            </w:tcBorders>
            <w:vAlign w:val="center"/>
          </w:tcPr>
          <w:p w14:paraId="6C04BE78">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r>
              <w:rPr>
                <w:rFonts w:ascii="宋体" w:hAnsi="宋体" w:eastAsia="宋体"/>
                <w:b w:val="0"/>
                <w:bCs w:val="0"/>
                <w:i w:val="0"/>
                <w:caps w:val="0"/>
                <w:smallCaps w:val="0"/>
                <w:color w:val="000000"/>
                <w:spacing w:val="0"/>
                <w:w w:val="100"/>
                <w:kern w:val="0"/>
                <w:sz w:val="24"/>
                <w:szCs w:val="24"/>
                <w:lang w:val="en-US" w:eastAsia="zh-CN" w:bidi="ar-SA"/>
              </w:rPr>
              <w:t>浙商银行股份有限公司温州分行</w:t>
            </w:r>
          </w:p>
        </w:tc>
        <w:tc>
          <w:tcPr>
            <w:tcW w:w="2558" w:type="dxa"/>
            <w:gridSpan w:val="2"/>
            <w:tcBorders>
              <w:top w:val="single" w:color="000000" w:sz="4" w:space="0"/>
              <w:left w:val="single" w:color="000000" w:sz="4" w:space="0"/>
              <w:bottom w:val="single" w:color="000000" w:sz="4" w:space="0"/>
              <w:right w:val="single" w:color="000000" w:sz="4" w:space="0"/>
            </w:tcBorders>
            <w:vAlign w:val="center"/>
          </w:tcPr>
          <w:p w14:paraId="73E0132C">
            <w:pPr>
              <w:pStyle w:val="135"/>
              <w:widowControl/>
              <w:snapToGrid w:val="0"/>
              <w:spacing w:before="0" w:beforeAutospacing="0" w:after="0" w:afterAutospacing="0" w:line="240" w:lineRule="auto"/>
              <w:ind w:firstLine="200" w:firstLineChars="0"/>
              <w:jc w:val="both"/>
              <w:textAlignment w:val="baseline"/>
              <w:rPr>
                <w:rFonts w:ascii="宋体" w:hAnsi="宋体" w:eastAsia="宋体"/>
                <w:b w:val="0"/>
                <w:bCs w:val="0"/>
                <w:i w:val="0"/>
                <w:caps w:val="0"/>
                <w:smallCaps w:val="0"/>
                <w:color w:val="000000"/>
                <w:spacing w:val="0"/>
                <w:w w:val="100"/>
                <w:kern w:val="0"/>
                <w:sz w:val="24"/>
                <w:szCs w:val="24"/>
                <w:lang w:val="en-US" w:eastAsia="zh-CN" w:bidi="ar-SA"/>
              </w:rPr>
            </w:pPr>
          </w:p>
        </w:tc>
      </w:tr>
    </w:tbl>
    <w:p w14:paraId="4E99036F">
      <w:pPr>
        <w:snapToGrid w:val="0"/>
        <w:spacing w:before="0" w:beforeAutospacing="0" w:after="0" w:afterAutospacing="0" w:line="240" w:lineRule="auto"/>
        <w:jc w:val="both"/>
        <w:textAlignment w:val="baseline"/>
        <w:rPr>
          <w:rFonts w:ascii="宋体" w:hAnsi="宋体" w:eastAsia="宋体"/>
          <w:b w:val="0"/>
          <w:bCs w:val="0"/>
          <w:i w:val="0"/>
          <w:caps w:val="0"/>
          <w:smallCaps w:val="0"/>
          <w:color w:val="000000"/>
          <w:spacing w:val="0"/>
          <w:w w:val="100"/>
          <w:sz w:val="24"/>
          <w:szCs w:val="24"/>
          <w:lang w:val="en-US" w:eastAsia="zh-CN" w:bidi="ar-SA"/>
        </w:rPr>
      </w:pPr>
      <w:r>
        <w:rPr>
          <w:rFonts w:ascii="宋体" w:hAnsi="宋体" w:eastAsia="宋体"/>
          <w:b w:val="0"/>
          <w:bCs w:val="0"/>
          <w:i w:val="0"/>
          <w:caps w:val="0"/>
          <w:smallCaps w:val="0"/>
          <w:color w:val="000000"/>
          <w:spacing w:val="0"/>
          <w:w w:val="100"/>
          <w:sz w:val="24"/>
          <w:szCs w:val="24"/>
          <w:lang w:val="en-US" w:eastAsia="zh-CN" w:bidi="ar-SA"/>
        </w:rPr>
        <w:t>注：1、本表填写对象为注册地在温州市域内的供应商。</w:t>
      </w:r>
    </w:p>
    <w:p w14:paraId="0A1CA169">
      <w:pPr>
        <w:snapToGrid w:val="0"/>
        <w:spacing w:before="0" w:beforeAutospacing="0" w:after="0" w:afterAutospacing="0" w:line="240" w:lineRule="auto"/>
        <w:ind w:firstLine="480" w:firstLineChars="200"/>
        <w:jc w:val="both"/>
        <w:textAlignment w:val="baseline"/>
        <w:rPr>
          <w:rFonts w:ascii="宋体" w:hAnsi="宋体" w:eastAsia="宋体"/>
          <w:b w:val="0"/>
          <w:bCs w:val="0"/>
          <w:i w:val="0"/>
          <w:caps w:val="0"/>
          <w:smallCaps w:val="0"/>
          <w:color w:val="000000"/>
          <w:spacing w:val="0"/>
          <w:w w:val="100"/>
          <w:sz w:val="24"/>
          <w:szCs w:val="24"/>
          <w:lang w:val="en-US" w:eastAsia="zh-CN" w:bidi="ar-SA"/>
        </w:rPr>
      </w:pPr>
      <w:r>
        <w:rPr>
          <w:rFonts w:ascii="宋体" w:hAnsi="宋体" w:eastAsia="宋体"/>
          <w:b w:val="0"/>
          <w:bCs w:val="0"/>
          <w:i w:val="0"/>
          <w:caps w:val="0"/>
          <w:smallCaps w:val="0"/>
          <w:color w:val="000000"/>
          <w:spacing w:val="0"/>
          <w:w w:val="100"/>
          <w:sz w:val="24"/>
          <w:szCs w:val="24"/>
          <w:lang w:val="en-US" w:eastAsia="zh-CN" w:bidi="ar-SA"/>
        </w:rPr>
        <w:t>2、财政部门根据企业自行选择，将本表及企业相关信息推送至相对应的融资意向银行经办人。</w:t>
      </w:r>
    </w:p>
    <w:p w14:paraId="4510C522">
      <w:pPr>
        <w:pStyle w:val="46"/>
        <w:widowControl/>
        <w:tabs>
          <w:tab w:val="left" w:pos="482"/>
          <w:tab w:val="left" w:pos="2183"/>
          <w:tab w:val="left" w:pos="3884"/>
          <w:tab w:val="left" w:pos="5585"/>
        </w:tabs>
        <w:snapToGrid w:val="0"/>
        <w:spacing w:before="0" w:beforeAutospacing="0" w:after="120" w:afterAutospacing="0" w:line="240" w:lineRule="auto"/>
        <w:ind w:firstLine="420"/>
        <w:jc w:val="both"/>
        <w:textAlignment w:val="baseline"/>
        <w:rPr>
          <w:rFonts w:ascii="宋体" w:hAnsi="宋体" w:eastAsia="宋体"/>
          <w:b w:val="0"/>
          <w:bCs w:val="0"/>
          <w:i w:val="0"/>
          <w:caps w:val="0"/>
          <w:smallCaps w:val="0"/>
          <w:color w:val="000000"/>
          <w:spacing w:val="0"/>
          <w:w w:val="100"/>
          <w:kern w:val="2"/>
          <w:sz w:val="32"/>
          <w:szCs w:val="20"/>
          <w:lang w:val="en-US" w:eastAsia="zh-CN" w:bidi="ar-SA"/>
        </w:rPr>
      </w:pPr>
    </w:p>
    <w:p w14:paraId="1B05D06B">
      <w:pPr>
        <w:pStyle w:val="46"/>
        <w:widowControl/>
        <w:tabs>
          <w:tab w:val="left" w:pos="482"/>
          <w:tab w:val="left" w:pos="2183"/>
          <w:tab w:val="left" w:pos="3884"/>
          <w:tab w:val="left" w:pos="5585"/>
        </w:tabs>
        <w:snapToGrid w:val="0"/>
        <w:spacing w:before="0" w:beforeAutospacing="0" w:after="120" w:afterAutospacing="0" w:line="240" w:lineRule="auto"/>
        <w:ind w:firstLine="420"/>
        <w:jc w:val="both"/>
        <w:textAlignment w:val="baseline"/>
        <w:rPr>
          <w:rFonts w:ascii="宋体" w:hAnsi="宋体" w:eastAsia="宋体"/>
          <w:b w:val="0"/>
          <w:bCs w:val="0"/>
          <w:i w:val="0"/>
          <w:caps w:val="0"/>
          <w:smallCaps w:val="0"/>
          <w:color w:val="000000"/>
          <w:spacing w:val="0"/>
          <w:w w:val="100"/>
          <w:kern w:val="2"/>
          <w:sz w:val="32"/>
          <w:szCs w:val="20"/>
          <w:lang w:val="en-US" w:eastAsia="zh-CN" w:bidi="ar-SA"/>
        </w:rPr>
      </w:pPr>
    </w:p>
    <w:p w14:paraId="00FD31A9">
      <w:pPr>
        <w:pStyle w:val="46"/>
        <w:widowControl/>
        <w:tabs>
          <w:tab w:val="left" w:pos="482"/>
          <w:tab w:val="left" w:pos="2183"/>
          <w:tab w:val="left" w:pos="3884"/>
          <w:tab w:val="left" w:pos="5585"/>
        </w:tabs>
        <w:snapToGrid w:val="0"/>
        <w:spacing w:before="0" w:beforeAutospacing="0" w:after="120" w:afterAutospacing="0" w:line="240" w:lineRule="auto"/>
        <w:ind w:left="0" w:firstLine="420"/>
        <w:jc w:val="both"/>
        <w:textAlignment w:val="baseline"/>
        <w:rPr>
          <w:rFonts w:ascii="宋体" w:hAnsi="宋体" w:eastAsia="宋体"/>
          <w:b w:val="0"/>
          <w:bCs w:val="0"/>
          <w:i w:val="0"/>
          <w:caps w:val="0"/>
          <w:smallCaps w:val="0"/>
          <w:color w:val="000000"/>
          <w:spacing w:val="0"/>
          <w:w w:val="100"/>
          <w:kern w:val="2"/>
          <w:sz w:val="32"/>
          <w:szCs w:val="20"/>
          <w:lang w:val="en-US" w:eastAsia="zh-CN" w:bidi="ar-SA"/>
        </w:rPr>
      </w:pPr>
    </w:p>
    <w:tbl>
      <w:tblPr>
        <w:tblStyle w:val="23"/>
        <w:tblW w:w="9855" w:type="dxa"/>
        <w:tblInd w:w="-2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0"/>
        <w:gridCol w:w="5025"/>
        <w:gridCol w:w="1005"/>
        <w:gridCol w:w="2235"/>
      </w:tblGrid>
      <w:tr w14:paraId="6A49D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855" w:type="dxa"/>
            <w:gridSpan w:val="4"/>
            <w:tcBorders>
              <w:top w:val="single" w:color="000000" w:sz="4" w:space="0"/>
              <w:left w:val="single" w:color="000000" w:sz="4" w:space="0"/>
              <w:bottom w:val="single" w:color="000000" w:sz="4" w:space="0"/>
              <w:right w:val="single" w:color="000000" w:sz="4" w:space="0"/>
            </w:tcBorders>
            <w:vAlign w:val="center"/>
          </w:tcPr>
          <w:p w14:paraId="110FA3EF">
            <w:pPr>
              <w:snapToGrid w:val="0"/>
              <w:spacing w:before="0" w:beforeAutospacing="0" w:after="0" w:afterAutospacing="0" w:line="240" w:lineRule="auto"/>
              <w:jc w:val="center"/>
              <w:textAlignment w:val="baseline"/>
              <w:rPr>
                <w:rFonts w:ascii="宋体" w:hAnsi="宋体" w:eastAsia="宋体"/>
                <w:b w:val="0"/>
                <w:bCs w:val="0"/>
                <w:i w:val="0"/>
                <w:caps w:val="0"/>
                <w:smallCaps w:val="0"/>
                <w:color w:val="000000"/>
                <w:spacing w:val="0"/>
                <w:w w:val="100"/>
                <w:sz w:val="28"/>
                <w:szCs w:val="28"/>
                <w:lang w:val="en-US" w:eastAsia="zh-CN" w:bidi="ar-SA"/>
              </w:rPr>
            </w:pPr>
            <w:r>
              <w:rPr>
                <w:rFonts w:ascii="宋体" w:hAnsi="宋体" w:eastAsia="宋体"/>
                <w:b w:val="0"/>
                <w:bCs w:val="0"/>
                <w:i w:val="0"/>
                <w:caps w:val="0"/>
                <w:smallCaps w:val="0"/>
                <w:color w:val="333333"/>
                <w:spacing w:val="0"/>
                <w:w w:val="100"/>
                <w:sz w:val="33"/>
                <w:szCs w:val="33"/>
                <w:lang w:val="en-US" w:eastAsia="zh-CN" w:bidi="ar-SA"/>
              </w:rPr>
              <w:t>温州市政府采购支持中小企业信用融资合作银行</w:t>
            </w:r>
          </w:p>
        </w:tc>
      </w:tr>
      <w:tr w14:paraId="4D45A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489CD702">
            <w:pPr>
              <w:pStyle w:val="135"/>
              <w:widowControl/>
              <w:snapToGrid w:val="0"/>
              <w:spacing w:before="0" w:beforeAutospacing="0" w:after="0" w:afterAutospacing="0" w:line="240" w:lineRule="auto"/>
              <w:ind w:firstLine="200" w:firstLineChars="0"/>
              <w:jc w:val="left"/>
              <w:textAlignment w:val="baseline"/>
              <w:rPr>
                <w:rFonts w:hint="eastAsia" w:ascii="宋体" w:hAnsi="宋体" w:eastAsia="宋体" w:cs="宋体"/>
                <w:b/>
                <w:bCs/>
                <w:i w:val="0"/>
                <w:caps w:val="0"/>
                <w:smallCaps w:val="0"/>
                <w:color w:val="000000"/>
                <w:spacing w:val="0"/>
                <w:w w:val="100"/>
                <w:kern w:val="0"/>
                <w:sz w:val="22"/>
                <w:szCs w:val="22"/>
                <w:lang w:val="en-US" w:eastAsia="zh-CN" w:bidi="ar-SA"/>
              </w:rPr>
            </w:pPr>
            <w:r>
              <w:rPr>
                <w:rFonts w:hint="eastAsia" w:ascii="宋体" w:hAnsi="宋体" w:eastAsia="宋体" w:cs="宋体"/>
                <w:b/>
                <w:bCs/>
                <w:i w:val="0"/>
                <w:caps w:val="0"/>
                <w:smallCaps w:val="0"/>
                <w:color w:val="000000"/>
                <w:spacing w:val="0"/>
                <w:w w:val="100"/>
                <w:kern w:val="0"/>
                <w:sz w:val="22"/>
                <w:szCs w:val="22"/>
                <w:lang w:val="en-US" w:eastAsia="zh-CN" w:bidi="ar-SA"/>
              </w:rPr>
              <w:t>银行名称</w:t>
            </w:r>
          </w:p>
        </w:tc>
        <w:tc>
          <w:tcPr>
            <w:tcW w:w="5025" w:type="dxa"/>
            <w:tcBorders>
              <w:top w:val="single" w:color="000000" w:sz="4" w:space="0"/>
              <w:left w:val="single" w:color="000000" w:sz="4" w:space="0"/>
              <w:bottom w:val="single" w:color="000000" w:sz="4" w:space="0"/>
              <w:right w:val="single" w:color="000000" w:sz="4" w:space="0"/>
            </w:tcBorders>
            <w:vAlign w:val="center"/>
          </w:tcPr>
          <w:p w14:paraId="7C1AEC14">
            <w:pPr>
              <w:pStyle w:val="135"/>
              <w:widowControl/>
              <w:snapToGrid w:val="0"/>
              <w:spacing w:before="0" w:beforeAutospacing="0" w:after="0" w:afterAutospacing="0" w:line="240" w:lineRule="auto"/>
              <w:ind w:firstLine="200" w:firstLineChars="0"/>
              <w:jc w:val="center"/>
              <w:textAlignment w:val="baseline"/>
              <w:rPr>
                <w:rFonts w:hint="eastAsia" w:ascii="宋体" w:hAnsi="宋体" w:eastAsia="宋体" w:cs="宋体"/>
                <w:b/>
                <w:bCs/>
                <w:i w:val="0"/>
                <w:caps w:val="0"/>
                <w:smallCaps w:val="0"/>
                <w:color w:val="000000"/>
                <w:spacing w:val="0"/>
                <w:w w:val="100"/>
                <w:kern w:val="0"/>
                <w:sz w:val="22"/>
                <w:szCs w:val="22"/>
                <w:lang w:val="en-US" w:eastAsia="zh-CN" w:bidi="ar-SA"/>
              </w:rPr>
            </w:pPr>
            <w:r>
              <w:rPr>
                <w:rFonts w:hint="eastAsia" w:ascii="宋体" w:hAnsi="宋体" w:eastAsia="宋体" w:cs="宋体"/>
                <w:b/>
                <w:bCs/>
                <w:i w:val="0"/>
                <w:caps w:val="0"/>
                <w:smallCaps w:val="0"/>
                <w:color w:val="000000"/>
                <w:spacing w:val="0"/>
                <w:w w:val="100"/>
                <w:kern w:val="0"/>
                <w:sz w:val="22"/>
                <w:szCs w:val="22"/>
                <w:lang w:val="en-US" w:eastAsia="zh-CN" w:bidi="ar-SA"/>
              </w:rPr>
              <w:t>产品特点（不超过120字）</w:t>
            </w:r>
          </w:p>
        </w:tc>
        <w:tc>
          <w:tcPr>
            <w:tcW w:w="1005" w:type="dxa"/>
            <w:tcBorders>
              <w:top w:val="single" w:color="000000" w:sz="4" w:space="0"/>
              <w:left w:val="single" w:color="000000" w:sz="4" w:space="0"/>
              <w:bottom w:val="single" w:color="000000" w:sz="4" w:space="0"/>
              <w:right w:val="single" w:color="000000" w:sz="4" w:space="0"/>
            </w:tcBorders>
            <w:vAlign w:val="center"/>
          </w:tcPr>
          <w:p w14:paraId="2E7D025F">
            <w:pPr>
              <w:pStyle w:val="135"/>
              <w:widowControl/>
              <w:snapToGrid w:val="0"/>
              <w:spacing w:before="0" w:beforeAutospacing="0" w:after="0" w:afterAutospacing="0" w:line="240" w:lineRule="auto"/>
              <w:ind w:firstLine="200" w:firstLineChars="0"/>
              <w:jc w:val="center"/>
              <w:textAlignment w:val="baseline"/>
              <w:rPr>
                <w:rFonts w:hint="eastAsia" w:ascii="宋体" w:hAnsi="宋体" w:eastAsia="宋体" w:cs="宋体"/>
                <w:b/>
                <w:bCs/>
                <w:i w:val="0"/>
                <w:caps w:val="0"/>
                <w:smallCaps w:val="0"/>
                <w:color w:val="000000"/>
                <w:spacing w:val="0"/>
                <w:w w:val="100"/>
                <w:kern w:val="0"/>
                <w:sz w:val="22"/>
                <w:szCs w:val="22"/>
                <w:lang w:val="en-US" w:eastAsia="zh-CN" w:bidi="ar-SA"/>
              </w:rPr>
            </w:pPr>
            <w:r>
              <w:rPr>
                <w:rFonts w:hint="eastAsia" w:ascii="宋体" w:hAnsi="宋体" w:eastAsia="宋体" w:cs="宋体"/>
                <w:b/>
                <w:bCs/>
                <w:i w:val="0"/>
                <w:caps w:val="0"/>
                <w:smallCaps w:val="0"/>
                <w:color w:val="000000"/>
                <w:spacing w:val="0"/>
                <w:w w:val="100"/>
                <w:kern w:val="0"/>
                <w:sz w:val="22"/>
                <w:szCs w:val="22"/>
                <w:lang w:val="en-US" w:eastAsia="zh-CN" w:bidi="ar-SA"/>
              </w:rPr>
              <w:t>经办人</w:t>
            </w:r>
          </w:p>
        </w:tc>
        <w:tc>
          <w:tcPr>
            <w:tcW w:w="2235" w:type="dxa"/>
            <w:tcBorders>
              <w:top w:val="single" w:color="000000" w:sz="4" w:space="0"/>
              <w:left w:val="single" w:color="000000" w:sz="4" w:space="0"/>
              <w:bottom w:val="single" w:color="000000" w:sz="4" w:space="0"/>
              <w:right w:val="single" w:color="000000" w:sz="4" w:space="0"/>
            </w:tcBorders>
            <w:vAlign w:val="center"/>
          </w:tcPr>
          <w:p w14:paraId="0831BFA2">
            <w:pPr>
              <w:snapToGrid w:val="0"/>
              <w:spacing w:before="0" w:beforeAutospacing="0" w:after="0" w:afterAutospacing="0" w:line="240" w:lineRule="auto"/>
              <w:jc w:val="center"/>
              <w:textAlignment w:val="baseline"/>
              <w:rPr>
                <w:rFonts w:hint="eastAsia" w:ascii="宋体" w:hAnsi="宋体" w:eastAsia="宋体" w:cs="宋体"/>
                <w:b/>
                <w:bCs/>
                <w:i w:val="0"/>
                <w:caps w:val="0"/>
                <w:smallCaps w:val="0"/>
                <w:color w:val="000000"/>
                <w:spacing w:val="0"/>
                <w:w w:val="100"/>
                <w:kern w:val="0"/>
                <w:sz w:val="22"/>
                <w:szCs w:val="22"/>
                <w:lang w:val="en-US" w:eastAsia="zh-CN" w:bidi="ar-SA"/>
              </w:rPr>
            </w:pPr>
            <w:r>
              <w:rPr>
                <w:rFonts w:hint="eastAsia" w:ascii="宋体" w:hAnsi="宋体" w:eastAsia="宋体" w:cs="宋体"/>
                <w:b/>
                <w:bCs/>
                <w:i w:val="0"/>
                <w:caps w:val="0"/>
                <w:smallCaps w:val="0"/>
                <w:color w:val="000000"/>
                <w:spacing w:val="0"/>
                <w:w w:val="100"/>
                <w:kern w:val="0"/>
                <w:sz w:val="22"/>
                <w:szCs w:val="22"/>
                <w:lang w:val="en-US" w:eastAsia="zh-CN" w:bidi="ar-SA"/>
              </w:rPr>
              <w:t>联系方式</w:t>
            </w:r>
          </w:p>
        </w:tc>
      </w:tr>
      <w:tr w14:paraId="03632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74FDFA11">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中国工商银行股份有限公司温州分行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3F820F40">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5" w:type="dxa"/>
            <w:tcBorders>
              <w:top w:val="single" w:color="000000" w:sz="4" w:space="0"/>
              <w:left w:val="single" w:color="000000" w:sz="4" w:space="0"/>
              <w:bottom w:val="single" w:color="000000" w:sz="4" w:space="0"/>
              <w:right w:val="single" w:color="000000" w:sz="4" w:space="0"/>
            </w:tcBorders>
            <w:vAlign w:val="center"/>
          </w:tcPr>
          <w:p w14:paraId="6F910604">
            <w:pPr>
              <w:pStyle w:val="135"/>
              <w:widowControl/>
              <w:snapToGrid w:val="0"/>
              <w:spacing w:before="0" w:beforeAutospacing="0" w:after="0" w:afterAutospacing="0" w:line="240" w:lineRule="auto"/>
              <w:ind w:firstLine="200" w:firstLineChars="0"/>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王经理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3C95F22">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0577-88186626</w:t>
            </w:r>
          </w:p>
          <w:p w14:paraId="17CFCE0E">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p>
        </w:tc>
      </w:tr>
      <w:tr w14:paraId="38B20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028C0027">
            <w:pPr>
              <w:snapToGrid w:val="0"/>
              <w:spacing w:before="0" w:beforeAutospacing="0" w:after="0" w:afterAutospacing="0" w:line="240" w:lineRule="auto"/>
              <w:jc w:val="left"/>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中国建设银行股份有限公司温州分行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7CF5FE9D">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5" w:type="dxa"/>
            <w:tcBorders>
              <w:top w:val="single" w:color="000000" w:sz="4" w:space="0"/>
              <w:left w:val="single" w:color="000000" w:sz="4" w:space="0"/>
              <w:bottom w:val="single" w:color="000000" w:sz="4" w:space="0"/>
              <w:right w:val="single" w:color="000000" w:sz="4" w:space="0"/>
            </w:tcBorders>
            <w:vAlign w:val="center"/>
          </w:tcPr>
          <w:p w14:paraId="62C9BA2F">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张经理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38C55834">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0577-88093286</w:t>
            </w:r>
          </w:p>
        </w:tc>
      </w:tr>
      <w:tr w14:paraId="6DDE3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479020D4">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中国邮政储蓄银行股份有限公司温州市分行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63539A40">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5" w:type="dxa"/>
            <w:tcBorders>
              <w:top w:val="single" w:color="000000" w:sz="4" w:space="0"/>
              <w:left w:val="single" w:color="000000" w:sz="4" w:space="0"/>
              <w:bottom w:val="single" w:color="000000" w:sz="4" w:space="0"/>
              <w:right w:val="single" w:color="000000" w:sz="4" w:space="0"/>
            </w:tcBorders>
            <w:vAlign w:val="center"/>
          </w:tcPr>
          <w:p w14:paraId="28FFA088">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郑经理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830A336">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0577-88193910</w:t>
            </w:r>
          </w:p>
        </w:tc>
      </w:tr>
      <w:tr w14:paraId="2CADF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12D3FB7A">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中国民生银行股份有限公司温州分行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7989755F">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5" w:type="dxa"/>
            <w:tcBorders>
              <w:top w:val="single" w:color="000000" w:sz="4" w:space="0"/>
              <w:left w:val="single" w:color="000000" w:sz="4" w:space="0"/>
              <w:bottom w:val="single" w:color="000000" w:sz="4" w:space="0"/>
              <w:right w:val="single" w:color="000000" w:sz="4" w:space="0"/>
            </w:tcBorders>
            <w:vAlign w:val="center"/>
          </w:tcPr>
          <w:p w14:paraId="422850BA">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项经理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6CB653CE">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18057779630</w:t>
            </w:r>
          </w:p>
        </w:tc>
      </w:tr>
      <w:tr w14:paraId="4024F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1338B514">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宁波银行股份有限公司温州分行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4C51BD6B">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05" w:type="dxa"/>
            <w:tcBorders>
              <w:top w:val="single" w:color="000000" w:sz="4" w:space="0"/>
              <w:left w:val="single" w:color="000000" w:sz="4" w:space="0"/>
              <w:bottom w:val="single" w:color="000000" w:sz="4" w:space="0"/>
              <w:right w:val="single" w:color="000000" w:sz="4" w:space="0"/>
            </w:tcBorders>
            <w:vAlign w:val="center"/>
          </w:tcPr>
          <w:p w14:paraId="631C308D">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153DC798">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0577－88007377</w:t>
            </w:r>
          </w:p>
          <w:p w14:paraId="01D39E63">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p>
        </w:tc>
      </w:tr>
      <w:tr w14:paraId="65369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0E6E8F12">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杭州银行股份有限公司温州分行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68DCD848">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门槛低：纯信用，平台注册入库并取得采购合同即可申请</w:t>
            </w:r>
          </w:p>
          <w:p w14:paraId="2FF51982">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手续简：线上申请+线上签约，足不出户</w:t>
            </w:r>
          </w:p>
          <w:p w14:paraId="4A9C94BD">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利率优：按优于一般中小企业贷款利率执行</w:t>
            </w:r>
          </w:p>
          <w:p w14:paraId="7D152E32">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额度高：最高为合同金额的80%</w:t>
            </w:r>
          </w:p>
        </w:tc>
        <w:tc>
          <w:tcPr>
            <w:tcW w:w="1005" w:type="dxa"/>
            <w:tcBorders>
              <w:top w:val="single" w:color="000000" w:sz="4" w:space="0"/>
              <w:left w:val="single" w:color="000000" w:sz="4" w:space="0"/>
              <w:bottom w:val="single" w:color="000000" w:sz="4" w:space="0"/>
              <w:right w:val="single" w:color="000000" w:sz="4" w:space="0"/>
            </w:tcBorders>
            <w:vAlign w:val="center"/>
          </w:tcPr>
          <w:p w14:paraId="2F7A9C8B">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叶经理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69FB49AF">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0577-88008933</w:t>
            </w:r>
          </w:p>
        </w:tc>
      </w:tr>
      <w:tr w14:paraId="13A7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2025C108">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招商银行股份有限公司温州分行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34792E48">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05" w:type="dxa"/>
            <w:tcBorders>
              <w:top w:val="single" w:color="000000" w:sz="4" w:space="0"/>
              <w:left w:val="single" w:color="000000" w:sz="4" w:space="0"/>
              <w:bottom w:val="single" w:color="000000" w:sz="4" w:space="0"/>
              <w:right w:val="single" w:color="000000" w:sz="4" w:space="0"/>
            </w:tcBorders>
            <w:vAlign w:val="center"/>
          </w:tcPr>
          <w:p w14:paraId="502F1BCD">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6B5341CB">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0577-88056876</w:t>
            </w:r>
          </w:p>
          <w:p w14:paraId="1207A90A">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p>
        </w:tc>
      </w:tr>
      <w:tr w14:paraId="4C716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684B7DFF">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兴业银行股份有限公司温州分行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78A212E7">
            <w:pPr>
              <w:pStyle w:val="135"/>
              <w:widowControl/>
              <w:snapToGrid w:val="0"/>
              <w:spacing w:before="0" w:beforeAutospacing="0" w:after="0" w:afterAutospacing="0" w:line="240" w:lineRule="auto"/>
              <w:ind w:firstLine="200" w:firstLineChars="0"/>
              <w:jc w:val="both"/>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5" w:type="dxa"/>
            <w:tcBorders>
              <w:top w:val="single" w:color="000000" w:sz="4" w:space="0"/>
              <w:left w:val="single" w:color="000000" w:sz="4" w:space="0"/>
              <w:bottom w:val="single" w:color="000000" w:sz="4" w:space="0"/>
              <w:right w:val="single" w:color="000000" w:sz="4" w:space="0"/>
            </w:tcBorders>
            <w:vAlign w:val="center"/>
          </w:tcPr>
          <w:p w14:paraId="740A595D">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张经理</w:t>
            </w:r>
          </w:p>
          <w:p w14:paraId="6AA3A971">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73EA096">
            <w:pPr>
              <w:pStyle w:val="135"/>
              <w:widowControl/>
              <w:snapToGrid w:val="0"/>
              <w:spacing w:before="0" w:beforeAutospacing="0" w:after="0" w:afterAutospacing="0" w:line="240" w:lineRule="auto"/>
              <w:ind w:firstLine="200" w:firstLineChars="0"/>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0577-88369368/13857713118</w:t>
            </w:r>
          </w:p>
          <w:p w14:paraId="4478AC0C">
            <w:pPr>
              <w:pStyle w:val="135"/>
              <w:widowControl/>
              <w:snapToGrid w:val="0"/>
              <w:spacing w:before="0" w:beforeAutospacing="0" w:after="0" w:afterAutospacing="0" w:line="240" w:lineRule="auto"/>
              <w:ind w:firstLine="200" w:firstLineChars="0"/>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0577-56969696-526506</w:t>
            </w:r>
          </w:p>
        </w:tc>
      </w:tr>
      <w:tr w14:paraId="04822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5EC1525D">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温州银行股份有限公司</w:t>
            </w:r>
          </w:p>
        </w:tc>
        <w:tc>
          <w:tcPr>
            <w:tcW w:w="5025" w:type="dxa"/>
            <w:tcBorders>
              <w:top w:val="single" w:color="000000" w:sz="4" w:space="0"/>
              <w:left w:val="single" w:color="000000" w:sz="4" w:space="0"/>
              <w:bottom w:val="single" w:color="000000" w:sz="4" w:space="0"/>
              <w:right w:val="single" w:color="000000" w:sz="4" w:space="0"/>
            </w:tcBorders>
            <w:vAlign w:val="center"/>
          </w:tcPr>
          <w:p w14:paraId="008095AE">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5" w:type="dxa"/>
            <w:tcBorders>
              <w:top w:val="single" w:color="000000" w:sz="4" w:space="0"/>
              <w:left w:val="single" w:color="000000" w:sz="4" w:space="0"/>
              <w:bottom w:val="single" w:color="000000" w:sz="4" w:space="0"/>
              <w:right w:val="single" w:color="000000" w:sz="4" w:space="0"/>
            </w:tcBorders>
            <w:vAlign w:val="center"/>
          </w:tcPr>
          <w:p w14:paraId="2E37783F">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陈经理</w:t>
            </w:r>
          </w:p>
          <w:p w14:paraId="3C152B17">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戴经理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3AE0207C">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13736355866</w:t>
            </w:r>
          </w:p>
          <w:p w14:paraId="120BAC8F">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13605772302</w:t>
            </w:r>
          </w:p>
        </w:tc>
      </w:tr>
      <w:tr w14:paraId="798C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590" w:type="dxa"/>
            <w:tcBorders>
              <w:top w:val="single" w:color="000000" w:sz="4" w:space="0"/>
              <w:left w:val="single" w:color="000000" w:sz="4" w:space="0"/>
              <w:bottom w:val="single" w:color="000000" w:sz="4" w:space="0"/>
              <w:right w:val="single" w:color="000000" w:sz="4" w:space="0"/>
            </w:tcBorders>
            <w:vAlign w:val="center"/>
          </w:tcPr>
          <w:p w14:paraId="53C2468A">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FFFFFF"/>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交通银行股份有限公司温州分行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167B6E88">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5" w:type="dxa"/>
            <w:tcBorders>
              <w:top w:val="single" w:color="000000" w:sz="4" w:space="0"/>
              <w:left w:val="single" w:color="000000" w:sz="4" w:space="0"/>
              <w:bottom w:val="single" w:color="000000" w:sz="4" w:space="0"/>
              <w:right w:val="single" w:color="000000" w:sz="4" w:space="0"/>
            </w:tcBorders>
            <w:vAlign w:val="center"/>
          </w:tcPr>
          <w:p w14:paraId="4AB1CECD">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sz w:val="22"/>
                <w:szCs w:val="22"/>
                <w:lang w:val="en-US" w:eastAsia="zh-CN" w:bidi="ar-SA"/>
              </w:rPr>
              <w:t>缪经理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6FF12EC0">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0577-88248454</w:t>
            </w:r>
          </w:p>
        </w:tc>
      </w:tr>
      <w:tr w14:paraId="3C153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67346E68">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上海浦东发展银行股份有限公司温州分行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31678E06">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政采e贷：是浦发银行面向温州地区经营状况良好的小微企业政府采购项目供应商所提供的专属政府采购订单融资产品。产品特点：纯信用、免担保、门槛低、授信快、在线贷、秒放款。所需材料：企业基础证件、相关中标文件（中标通知书 、采购合同等）、其他必要文件</w:t>
            </w:r>
          </w:p>
        </w:tc>
        <w:tc>
          <w:tcPr>
            <w:tcW w:w="1005" w:type="dxa"/>
            <w:tcBorders>
              <w:top w:val="single" w:color="000000" w:sz="4" w:space="0"/>
              <w:left w:val="single" w:color="000000" w:sz="4" w:space="0"/>
              <w:bottom w:val="single" w:color="000000" w:sz="4" w:space="0"/>
              <w:right w:val="single" w:color="000000" w:sz="4" w:space="0"/>
            </w:tcBorders>
            <w:vAlign w:val="center"/>
          </w:tcPr>
          <w:p w14:paraId="4DF6C0EE">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叶经理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70B66B1F">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0577-55570829</w:t>
            </w:r>
          </w:p>
          <w:p w14:paraId="140DA748">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p>
        </w:tc>
      </w:tr>
      <w:tr w14:paraId="50A64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25D81DCA">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中国银行股份有限公司温州市分行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17275637">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中标通知，即可申贷；合同签订，快速获贷；最高可贷采购金额的90%；全面享受普惠贷款优惠利率；信用贷款，免抵押免担保。</w:t>
            </w:r>
          </w:p>
        </w:tc>
        <w:tc>
          <w:tcPr>
            <w:tcW w:w="1005" w:type="dxa"/>
            <w:tcBorders>
              <w:top w:val="single" w:color="000000" w:sz="4" w:space="0"/>
              <w:left w:val="single" w:color="000000" w:sz="4" w:space="0"/>
              <w:bottom w:val="single" w:color="000000" w:sz="4" w:space="0"/>
              <w:right w:val="single" w:color="000000" w:sz="4" w:space="0"/>
            </w:tcBorders>
            <w:vAlign w:val="center"/>
          </w:tcPr>
          <w:p w14:paraId="7948ACCD">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金经理</w:t>
            </w:r>
          </w:p>
          <w:p w14:paraId="76A72909">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6FCF4D84">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0577-88802225-8243</w:t>
            </w:r>
          </w:p>
          <w:p w14:paraId="232E0793">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0577-88802225-8241</w:t>
            </w:r>
          </w:p>
        </w:tc>
      </w:tr>
      <w:tr w14:paraId="07E27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0284E80B">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中国农业银行股份有限公司温州分行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014A5F12">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借款额度不超过政府采购合同实有金额的80%，借款到期日不得晚于合同约定付款日后90天，担保方式原则上可以采用信用、保证、抵押方式用信，借款利率原则上可以享受优惠利率。</w:t>
            </w:r>
          </w:p>
        </w:tc>
        <w:tc>
          <w:tcPr>
            <w:tcW w:w="1005" w:type="dxa"/>
            <w:tcBorders>
              <w:top w:val="single" w:color="000000" w:sz="4" w:space="0"/>
              <w:left w:val="single" w:color="000000" w:sz="4" w:space="0"/>
              <w:bottom w:val="single" w:color="000000" w:sz="4" w:space="0"/>
              <w:right w:val="single" w:color="000000" w:sz="4" w:space="0"/>
            </w:tcBorders>
            <w:vAlign w:val="center"/>
          </w:tcPr>
          <w:p w14:paraId="28CE907E">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39DC5A78">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0577-88021093</w:t>
            </w:r>
          </w:p>
          <w:p w14:paraId="2FEFD0F7">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13858780486</w:t>
            </w:r>
          </w:p>
        </w:tc>
      </w:tr>
      <w:tr w14:paraId="37C9D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7C2AF038">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中信银行股份有限公司温州分行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28E258ED">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标准政采贷贷款金额不超过政府采购合同金额（扣除相应的预付款、质保金、其他已付款等）的90%，最高不超过1000万元。期限最长不超过一年，利率优惠，审批快，资料齐全最快当日审批。</w:t>
            </w:r>
          </w:p>
        </w:tc>
        <w:tc>
          <w:tcPr>
            <w:tcW w:w="1005" w:type="dxa"/>
            <w:tcBorders>
              <w:top w:val="single" w:color="000000" w:sz="4" w:space="0"/>
              <w:left w:val="single" w:color="000000" w:sz="4" w:space="0"/>
              <w:bottom w:val="single" w:color="000000" w:sz="4" w:space="0"/>
              <w:right w:val="single" w:color="000000" w:sz="4" w:space="0"/>
            </w:tcBorders>
            <w:vAlign w:val="center"/>
          </w:tcPr>
          <w:p w14:paraId="4D31702E">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陈经理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0BE95FAC">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13968701618</w:t>
            </w:r>
          </w:p>
        </w:tc>
      </w:tr>
      <w:tr w14:paraId="32C4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590" w:type="dxa"/>
            <w:tcBorders>
              <w:top w:val="single" w:color="000000" w:sz="4" w:space="0"/>
              <w:left w:val="single" w:color="000000" w:sz="4" w:space="0"/>
              <w:bottom w:val="single" w:color="000000" w:sz="4" w:space="0"/>
              <w:right w:val="single" w:color="000000" w:sz="4" w:space="0"/>
            </w:tcBorders>
            <w:vAlign w:val="center"/>
          </w:tcPr>
          <w:p w14:paraId="02E5CA1F">
            <w:pPr>
              <w:pStyle w:val="135"/>
              <w:widowControl/>
              <w:snapToGrid w:val="0"/>
              <w:spacing w:before="0" w:beforeAutospacing="0" w:after="0" w:afterAutospacing="0" w:line="240" w:lineRule="auto"/>
              <w:ind w:left="0" w:firstLine="0" w:firstLineChars="0"/>
              <w:jc w:val="left"/>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浙商银行股份有限公司温州分行</w:t>
            </w:r>
          </w:p>
        </w:tc>
        <w:tc>
          <w:tcPr>
            <w:tcW w:w="5025" w:type="dxa"/>
            <w:tcBorders>
              <w:top w:val="single" w:color="000000" w:sz="4" w:space="0"/>
              <w:left w:val="single" w:color="000000" w:sz="4" w:space="0"/>
              <w:bottom w:val="single" w:color="000000" w:sz="4" w:space="0"/>
              <w:right w:val="single" w:color="000000" w:sz="4" w:space="0"/>
            </w:tcBorders>
            <w:vAlign w:val="center"/>
          </w:tcPr>
          <w:p w14:paraId="40637AC1">
            <w:pPr>
              <w:snapToGrid w:val="0"/>
              <w:spacing w:before="0" w:beforeAutospacing="0" w:after="0" w:afterAutospacing="0" w:line="240" w:lineRule="auto"/>
              <w:jc w:val="both"/>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浙商银行向参与政府采购活动中标的企业发放的，以采购人支付合同款作为还款来源的贷款。贷款额度按采购合同金额扣除已支付部分计算，最高不超过该金额的90%，单户额度最高为1000万元。贷款期限为单笔业务期限货物类和服务类最长1年，工程类最长3年。</w:t>
            </w:r>
          </w:p>
        </w:tc>
        <w:tc>
          <w:tcPr>
            <w:tcW w:w="1005" w:type="dxa"/>
            <w:tcBorders>
              <w:top w:val="single" w:color="000000" w:sz="4" w:space="0"/>
              <w:left w:val="single" w:color="000000" w:sz="4" w:space="0"/>
              <w:bottom w:val="single" w:color="000000" w:sz="4" w:space="0"/>
              <w:right w:val="single" w:color="000000" w:sz="4" w:space="0"/>
            </w:tcBorders>
            <w:vAlign w:val="center"/>
          </w:tcPr>
          <w:p w14:paraId="18776708">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瞿经理</w:t>
            </w:r>
          </w:p>
        </w:tc>
        <w:tc>
          <w:tcPr>
            <w:tcW w:w="2235" w:type="dxa"/>
            <w:tcBorders>
              <w:top w:val="single" w:color="000000" w:sz="4" w:space="0"/>
              <w:left w:val="single" w:color="000000" w:sz="4" w:space="0"/>
              <w:bottom w:val="single" w:color="000000" w:sz="4" w:space="0"/>
              <w:right w:val="single" w:color="000000" w:sz="4" w:space="0"/>
            </w:tcBorders>
            <w:vAlign w:val="center"/>
          </w:tcPr>
          <w:p w14:paraId="1A315DC5">
            <w:pPr>
              <w:snapToGrid w:val="0"/>
              <w:spacing w:before="0" w:beforeAutospacing="0" w:after="0" w:afterAutospacing="0" w:line="240" w:lineRule="auto"/>
              <w:jc w:val="center"/>
              <w:textAlignment w:val="baseline"/>
              <w:rPr>
                <w:rFonts w:hint="eastAsia" w:ascii="宋体" w:hAnsi="宋体" w:eastAsia="宋体" w:cs="宋体"/>
                <w:b w:val="0"/>
                <w:bCs w:val="0"/>
                <w:i w:val="0"/>
                <w:caps w:val="0"/>
                <w:smallCaps w:val="0"/>
                <w:color w:val="000000"/>
                <w:spacing w:val="0"/>
                <w:w w:val="100"/>
                <w:kern w:val="0"/>
                <w:sz w:val="22"/>
                <w:szCs w:val="22"/>
                <w:lang w:val="en-US" w:eastAsia="zh-CN" w:bidi="ar-SA"/>
              </w:rPr>
            </w:pPr>
            <w:r>
              <w:rPr>
                <w:rFonts w:hint="eastAsia" w:ascii="宋体" w:hAnsi="宋体" w:eastAsia="宋体" w:cs="宋体"/>
                <w:b w:val="0"/>
                <w:bCs w:val="0"/>
                <w:i w:val="0"/>
                <w:caps w:val="0"/>
                <w:smallCaps w:val="0"/>
                <w:color w:val="000000"/>
                <w:spacing w:val="0"/>
                <w:w w:val="100"/>
                <w:kern w:val="0"/>
                <w:sz w:val="22"/>
                <w:szCs w:val="22"/>
                <w:lang w:val="en-US" w:eastAsia="zh-CN" w:bidi="ar-SA"/>
              </w:rPr>
              <w:t>0577-88673097</w:t>
            </w:r>
          </w:p>
        </w:tc>
      </w:tr>
    </w:tbl>
    <w:p w14:paraId="6D6C66A6">
      <w:pPr>
        <w:tabs>
          <w:tab w:val="left" w:pos="465"/>
        </w:tabs>
        <w:snapToGrid w:val="0"/>
        <w:spacing w:before="0" w:beforeAutospacing="0" w:after="0" w:afterAutospacing="0" w:line="240" w:lineRule="auto"/>
        <w:jc w:val="both"/>
        <w:textAlignment w:val="baseline"/>
        <w:rPr>
          <w:rFonts w:ascii="仿宋_GB2312" w:hAnsi="宋体" w:eastAsia="仿宋_GB2312" w:cs="宋体"/>
          <w:b/>
          <w:bCs/>
          <w:i w:val="0"/>
          <w:caps w:val="0"/>
          <w:smallCaps w:val="0"/>
          <w:color w:val="000000"/>
          <w:spacing w:val="0"/>
          <w:w w:val="100"/>
          <w:sz w:val="21"/>
          <w:szCs w:val="21"/>
          <w:lang w:val="en-US" w:eastAsia="zh-CN" w:bidi="ar-SA"/>
        </w:rPr>
      </w:pPr>
    </w:p>
    <w:p w14:paraId="4B458334">
      <w:pPr>
        <w:spacing w:line="460" w:lineRule="exact"/>
        <w:rPr>
          <w:rFonts w:hint="eastAsia" w:ascii="宋体" w:hAnsi="宋体" w:eastAsia="宋体" w:cs="宋体"/>
          <w:b w:val="0"/>
          <w:sz w:val="36"/>
          <w:szCs w:val="36"/>
        </w:rPr>
      </w:pPr>
    </w:p>
    <w:p w14:paraId="7DE1C651">
      <w:pPr>
        <w:spacing w:line="460" w:lineRule="exact"/>
        <w:rPr>
          <w:rFonts w:hint="eastAsia" w:ascii="宋体" w:hAnsi="宋体" w:eastAsia="宋体" w:cs="宋体"/>
          <w:b w:val="0"/>
          <w:sz w:val="36"/>
          <w:szCs w:val="36"/>
        </w:rPr>
      </w:pPr>
    </w:p>
    <w:p w14:paraId="556EBB28">
      <w:pPr>
        <w:spacing w:line="460" w:lineRule="exact"/>
        <w:rPr>
          <w:rFonts w:hint="eastAsia" w:ascii="宋体" w:hAnsi="宋体" w:eastAsia="宋体" w:cs="宋体"/>
          <w:b w:val="0"/>
          <w:sz w:val="36"/>
          <w:szCs w:val="36"/>
        </w:rPr>
      </w:pPr>
    </w:p>
    <w:p w14:paraId="419DD053">
      <w:pPr>
        <w:spacing w:line="460" w:lineRule="exact"/>
        <w:rPr>
          <w:rFonts w:hint="eastAsia" w:ascii="宋体" w:hAnsi="宋体" w:eastAsia="宋体" w:cs="宋体"/>
          <w:b w:val="0"/>
          <w:sz w:val="36"/>
          <w:szCs w:val="36"/>
        </w:rPr>
      </w:pPr>
    </w:p>
    <w:p w14:paraId="6BFE52E8">
      <w:pPr>
        <w:pStyle w:val="2"/>
        <w:rPr>
          <w:rFonts w:hint="eastAsia" w:ascii="宋体" w:hAnsi="宋体" w:eastAsia="宋体" w:cs="宋体"/>
          <w:b w:val="0"/>
          <w:sz w:val="36"/>
          <w:szCs w:val="36"/>
        </w:rPr>
      </w:pPr>
    </w:p>
    <w:p w14:paraId="270ED27F">
      <w:pPr>
        <w:pStyle w:val="2"/>
        <w:rPr>
          <w:rFonts w:hint="eastAsia" w:ascii="宋体" w:hAnsi="宋体" w:eastAsia="宋体" w:cs="宋体"/>
          <w:b w:val="0"/>
          <w:sz w:val="36"/>
          <w:szCs w:val="36"/>
        </w:rPr>
      </w:pPr>
    </w:p>
    <w:p w14:paraId="7C1271D9">
      <w:pPr>
        <w:spacing w:line="460" w:lineRule="exact"/>
        <w:rPr>
          <w:rFonts w:hint="eastAsia" w:ascii="宋体" w:hAnsi="宋体" w:eastAsia="宋体" w:cs="宋体"/>
          <w:b w:val="0"/>
          <w:sz w:val="36"/>
          <w:szCs w:val="36"/>
        </w:rPr>
      </w:pPr>
    </w:p>
    <w:p w14:paraId="4D0C8239">
      <w:pPr>
        <w:spacing w:line="460" w:lineRule="exact"/>
        <w:rPr>
          <w:rFonts w:hint="eastAsia" w:ascii="宋体" w:hAnsi="宋体" w:eastAsia="宋体" w:cs="宋体"/>
          <w:b w:val="0"/>
          <w:sz w:val="36"/>
          <w:szCs w:val="36"/>
          <w:lang w:val="en-US" w:eastAsia="zh-CN"/>
        </w:rPr>
      </w:pPr>
    </w:p>
    <w:sectPr>
      <w:pgSz w:w="11906" w:h="16838"/>
      <w:pgMar w:top="1440" w:right="1287" w:bottom="1440" w:left="1287" w:header="851" w:footer="992" w:gutter="0"/>
      <w:cols w:space="0" w:num="1"/>
      <w:rtlGutter w:val="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Wingdings 2">
    <w:altName w:val="Webdings"/>
    <w:panose1 w:val="05020102010507070707"/>
    <w:charset w:val="02"/>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E654B">
    <w:pPr>
      <w:pStyle w:val="14"/>
      <w:widowControl/>
      <w:snapToGrid w:val="0"/>
      <w:ind w:right="720"/>
      <w:jc w:val="right"/>
      <w:textAlignment w:val="baseline"/>
      <w:rPr>
        <w:rFonts w:ascii="仿宋_GB2312" w:hAnsi="宋体" w:eastAsia="仿宋_GB2312" w:cs="宋体"/>
        <w:b/>
        <w:bCs/>
        <w:color w:val="00000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47955"/>
              <wp:effectExtent l="0" t="0" r="0" b="0"/>
              <wp:wrapNone/>
              <wp:docPr id="5" name="文本框 1029"/>
              <wp:cNvGraphicFramePr/>
              <a:graphic xmlns:a="http://schemas.openxmlformats.org/drawingml/2006/main">
                <a:graphicData uri="http://schemas.microsoft.com/office/word/2010/wordprocessingShape">
                  <wps:wsp>
                    <wps:cNvSpPr/>
                    <wps:spPr>
                      <a:xfrm>
                        <a:off x="0" y="0"/>
                        <a:ext cx="76200" cy="147954"/>
                      </a:xfrm>
                      <a:prstGeom prst="rect">
                        <a:avLst/>
                      </a:prstGeom>
                      <a:noFill/>
                      <a:ln cap="flat" cmpd="sng">
                        <a:noFill/>
                        <a:prstDash val="solid"/>
                        <a:round/>
                      </a:ln>
                    </wps:spPr>
                    <wps:txbx>
                      <w:txbxContent>
                        <w:p w14:paraId="7005EDCF">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029" o:spid="_x0000_s1026" o:spt="1" style="position:absolute;left:0pt;margin-top:0pt;height:11.65pt;width:6pt;mso-position-horizontal:center;mso-position-horizontal-relative:margin;mso-wrap-style:none;z-index:251659264;mso-width-relative:page;mso-height-relative:page;" filled="f" stroked="f" coordsize="21600,21600" o:gfxdata="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9lvk0AAAAAMBAAAPAAAAAAAAAAEAIAAAACIAAABkcnMvZG93bnJldi54bWxQ&#10;SwECFAAUAAAACACHTuJAItdzlv8BAADtAwAADgAAAAAAAAABACAAAAAfAQAAZHJzL2Uyb0RvYy54&#10;bWxQSwUGAAAAAAYABgBZAQAAkAUAAAAA&#10;">
              <v:fill on="f" focussize="0,0"/>
              <v:stroke on="f" joinstyle="round"/>
              <v:imagedata o:title=""/>
              <o:lock v:ext="edit" aspectratio="f"/>
              <v:textbox inset="0mm,0mm,0mm,0mm" style="mso-fit-shape-to-text:t;">
                <w:txbxContent>
                  <w:p w14:paraId="7005EDCF">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r>
      <w:rPr>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cap="flat" cmpd="sng">
                        <a:noFill/>
                        <a:prstDash val="solid"/>
                        <a:round/>
                      </a:ln>
                    </wps:spPr>
                    <wps:txbx>
                      <w:txbxContent>
                        <w:p w14:paraId="6956E69A">
                          <w:pPr>
                            <w:pStyle w:val="14"/>
                            <w:widowControl/>
                            <w:snapToGrid w:val="0"/>
                            <w:jc w:val="left"/>
                            <w:textAlignment w:val="baseline"/>
                            <w:rPr>
                              <w:rFonts w:ascii="仿宋_GB2312" w:hAnsi="宋体" w:eastAsia="仿宋_GB2312" w:cs="宋体"/>
                              <w:b/>
                              <w:bCs/>
                              <w:color w:val="000000"/>
                              <w:sz w:val="18"/>
                              <w:szCs w:val="18"/>
                              <w:lang w:val="en-US" w:eastAsia="zh-CN" w:bidi="ar-SA"/>
                            </w:rPr>
                          </w:pPr>
                        </w:p>
                        <w:p w14:paraId="09409DDF">
                          <w:pPr>
                            <w:jc w:val="both"/>
                            <w:textAlignment w:val="baseline"/>
                            <w:rPr>
                              <w:rFonts w:ascii="仿宋_GB2312" w:hAnsi="宋体" w:eastAsia="仿宋_GB2312" w:cs="宋体"/>
                              <w:b/>
                              <w:bCs/>
                              <w:color w:val="000000"/>
                              <w:sz w:val="21"/>
                              <w:szCs w:val="21"/>
                              <w:lang w:val="en-US" w:eastAsia="zh-CN" w:bidi="ar-SA"/>
                            </w:rPr>
                          </w:pPr>
                        </w:p>
                      </w:txbxContent>
                    </wps:txbx>
                    <wps:bodyPr vert="horz" wrap="square" lIns="0" tIns="0" rIns="0" bIns="0" anchor="t" anchorCtr="0" upright="1">
                      <a:noAutofit/>
                    </wps:bodyPr>
                  </wps:wsp>
                </a:graphicData>
              </a:graphic>
            </wp:anchor>
          </w:drawing>
        </mc:Choice>
        <mc:Fallback>
          <w:pict>
            <v:rect id="文本框 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38B0AAAAAUBAAAPAAAAAAAAAAEAIAAAACIAAABkcnMvZG93bnJldi54&#10;bWxQSwECFAAUAAAACACHTuJAhyPsqgICAAD8AwAADgAAAAAAAAABACAAAAAfAQAAZHJzL2Uyb0Rv&#10;Yy54bWxQSwUGAAAAAAYABgBZAQAAkwUAAAAA&#10;">
              <v:fill on="f" focussize="0,0"/>
              <v:stroke on="f" weight="1.25pt" joinstyle="round"/>
              <v:imagedata o:title=""/>
              <o:lock v:ext="edit" aspectratio="f"/>
              <v:textbox inset="0mm,0mm,0mm,0mm">
                <w:txbxContent>
                  <w:p w14:paraId="6956E69A">
                    <w:pPr>
                      <w:pStyle w:val="14"/>
                      <w:widowControl/>
                      <w:snapToGrid w:val="0"/>
                      <w:jc w:val="left"/>
                      <w:textAlignment w:val="baseline"/>
                      <w:rPr>
                        <w:rFonts w:ascii="仿宋_GB2312" w:hAnsi="宋体" w:eastAsia="仿宋_GB2312" w:cs="宋体"/>
                        <w:b/>
                        <w:bCs/>
                        <w:color w:val="000000"/>
                        <w:sz w:val="18"/>
                        <w:szCs w:val="18"/>
                        <w:lang w:val="en-US" w:eastAsia="zh-CN" w:bidi="ar-SA"/>
                      </w:rPr>
                    </w:pPr>
                  </w:p>
                  <w:p w14:paraId="09409DDF">
                    <w:pPr>
                      <w:jc w:val="both"/>
                      <w:textAlignment w:val="baseline"/>
                      <w:rPr>
                        <w:rFonts w:ascii="仿宋_GB2312" w:hAnsi="宋体" w:eastAsia="仿宋_GB2312" w:cs="宋体"/>
                        <w:b/>
                        <w:bCs/>
                        <w:color w:val="000000"/>
                        <w:sz w:val="21"/>
                        <w:szCs w:val="21"/>
                        <w:lang w:val="en-US" w:eastAsia="zh-CN" w:bidi="ar-SA"/>
                      </w:rPr>
                    </w:pPr>
                  </w:p>
                </w:txbxContent>
              </v:textbox>
            </v:rect>
          </w:pict>
        </mc:Fallback>
      </mc:AlternateContent>
    </w:r>
    <w:r>
      <w:rPr>
        <w:rFonts w:ascii="仿宋_GB2312" w:hAnsi="宋体" w:eastAsia="仿宋_GB2312" w:cs="宋体"/>
        <w:b/>
        <w:bCs/>
        <w:color w:val="000000"/>
        <w:sz w:val="18"/>
        <w:szCs w:val="18"/>
        <w:lang w:val="en-US" w:eastAsia="zh-CN" w:bidi="ar-SA"/>
      </w:rPr>
      <w:t xml:space="preserve">                                                </w:t>
    </w:r>
    <w:r>
      <w:rPr>
        <w:rFonts w:ascii="仿宋_GB2312" w:hAnsi="宋体" w:eastAsia="仿宋_GB2312" w:cs="宋体"/>
        <w:b/>
        <w:bCs/>
        <w:color w:val="000000"/>
        <w:sz w:val="18"/>
        <w:szCs w:val="18"/>
        <w:lang w:val="en-US" w:eastAsia="zh-CN" w:bidi="ar-SA"/>
      </w:rPr>
      <w:tab/>
    </w:r>
    <w:r>
      <w:rPr>
        <w:rFonts w:ascii="仿宋_GB2312" w:hAnsi="宋体" w:eastAsia="仿宋_GB2312" w:cs="宋体"/>
        <w:b/>
        <w:bCs/>
        <w:color w:val="000000"/>
        <w:sz w:val="18"/>
        <w:szCs w:val="18"/>
        <w:lang w:val="en-US" w:eastAsia="zh-CN"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24811">
    <w:pPr>
      <w:pStyle w:val="14"/>
      <w:widowControl/>
      <w:snapToGrid w:val="0"/>
      <w:jc w:val="left"/>
      <w:textAlignment w:val="baseline"/>
      <w:rPr>
        <w:rFonts w:ascii="仿宋_GB2312" w:hAnsi="宋体" w:eastAsia="仿宋_GB2312" w:cs="宋体"/>
        <w:b/>
        <w:bCs/>
        <w:color w:val="000000"/>
        <w:sz w:val="18"/>
        <w:szCs w:val="18"/>
        <w:lang w:val="en-US" w:eastAsia="zh-CN" w:bidi="ar-SA"/>
      </w:rPr>
    </w:pPr>
    <w:r>
      <w:rPr>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cap="flat" cmpd="sng">
                        <a:noFill/>
                        <a:prstDash val="solid"/>
                        <a:round/>
                      </a:ln>
                    </wps:spPr>
                    <wps:txbx>
                      <w:txbxContent>
                        <w:p w14:paraId="02797610">
                          <w:pPr>
                            <w:pStyle w:val="14"/>
                            <w:widowControl/>
                            <w:snapToGrid w:val="0"/>
                            <w:jc w:val="left"/>
                            <w:textAlignment w:val="baseline"/>
                            <w:rPr>
                              <w:rFonts w:ascii="仿宋_GB2312" w:hAnsi="宋体" w:eastAsia="仿宋_GB2312" w:cs="宋体"/>
                              <w:b/>
                              <w:bCs/>
                              <w:color w:val="000000"/>
                              <w:sz w:val="18"/>
                              <w:szCs w:val="18"/>
                              <w:lang w:val="en-US" w:eastAsia="zh-CN" w:bidi="ar-SA"/>
                            </w:rPr>
                          </w:pPr>
                        </w:p>
                        <w:p w14:paraId="441C32AA">
                          <w:pPr>
                            <w:jc w:val="both"/>
                            <w:textAlignment w:val="baseline"/>
                            <w:rPr>
                              <w:rFonts w:ascii="仿宋_GB2312" w:hAnsi="宋体" w:eastAsia="仿宋_GB2312" w:cs="宋体"/>
                              <w:b/>
                              <w:bCs/>
                              <w:color w:val="000000"/>
                              <w:sz w:val="21"/>
                              <w:szCs w:val="21"/>
                              <w:lang w:val="en-US" w:eastAsia="zh-CN" w:bidi="ar-SA"/>
                            </w:rPr>
                          </w:pPr>
                        </w:p>
                      </w:txbxContent>
                    </wps:txbx>
                    <wps:bodyPr vert="horz" wrap="square" lIns="0" tIns="0" rIns="0" bIns="0" anchor="t" anchorCtr="0" upright="1">
                      <a:noAutofit/>
                    </wps:bodyPr>
                  </wps:wsp>
                </a:graphicData>
              </a:graphic>
            </wp:anchor>
          </w:drawing>
        </mc:Choice>
        <mc:Fallback>
          <w:pict>
            <v:rect id="文本框 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38B0AAAAAUBAAAPAAAAAAAAAAEAIAAAACIAAABkcnMvZG93bnJldi54&#10;bWxQSwECFAAUAAAACACHTuJAwE7kSQICAAD8AwAADgAAAAAAAAABACAAAAAfAQAAZHJzL2Uyb0Rv&#10;Yy54bWxQSwUGAAAAAAYABgBZAQAAkwUAAAAA&#10;">
              <v:fill on="f" focussize="0,0"/>
              <v:stroke on="f" weight="1.25pt" joinstyle="round"/>
              <v:imagedata o:title=""/>
              <o:lock v:ext="edit" aspectratio="f"/>
              <v:textbox inset="0mm,0mm,0mm,0mm">
                <w:txbxContent>
                  <w:p w14:paraId="02797610">
                    <w:pPr>
                      <w:pStyle w:val="14"/>
                      <w:widowControl/>
                      <w:snapToGrid w:val="0"/>
                      <w:jc w:val="left"/>
                      <w:textAlignment w:val="baseline"/>
                      <w:rPr>
                        <w:rFonts w:ascii="仿宋_GB2312" w:hAnsi="宋体" w:eastAsia="仿宋_GB2312" w:cs="宋体"/>
                        <w:b/>
                        <w:bCs/>
                        <w:color w:val="000000"/>
                        <w:sz w:val="18"/>
                        <w:szCs w:val="18"/>
                        <w:lang w:val="en-US" w:eastAsia="zh-CN" w:bidi="ar-SA"/>
                      </w:rPr>
                    </w:pPr>
                  </w:p>
                  <w:p w14:paraId="441C32AA">
                    <w:pPr>
                      <w:jc w:val="both"/>
                      <w:textAlignment w:val="baseline"/>
                      <w:rPr>
                        <w:rFonts w:ascii="仿宋_GB2312" w:hAnsi="宋体" w:eastAsia="仿宋_GB2312" w:cs="宋体"/>
                        <w:b/>
                        <w:bCs/>
                        <w:color w:val="000000"/>
                        <w:sz w:val="21"/>
                        <w:szCs w:val="21"/>
                        <w:lang w:val="en-US" w:eastAsia="zh-CN" w:bidi="ar-SA"/>
                      </w:rP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D92D">
    <w:pPr>
      <w:pStyle w:val="14"/>
      <w:widowControl/>
      <w:snapToGrid w:val="0"/>
      <w:jc w:val="left"/>
      <w:textAlignment w:val="baseline"/>
      <w:rPr>
        <w:rFonts w:ascii="仿宋_GB2312" w:hAnsi="宋体" w:eastAsia="仿宋_GB2312" w:cs="宋体"/>
        <w:b/>
        <w:bCs/>
        <w:color w:val="00000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47955"/>
              <wp:effectExtent l="0" t="0" r="0" b="0"/>
              <wp:wrapNone/>
              <wp:docPr id="6" name="文本框 1030"/>
              <wp:cNvGraphicFramePr/>
              <a:graphic xmlns:a="http://schemas.openxmlformats.org/drawingml/2006/main">
                <a:graphicData uri="http://schemas.microsoft.com/office/word/2010/wordprocessingShape">
                  <wps:wsp>
                    <wps:cNvSpPr/>
                    <wps:spPr>
                      <a:xfrm>
                        <a:off x="0" y="0"/>
                        <a:ext cx="76200" cy="147954"/>
                      </a:xfrm>
                      <a:prstGeom prst="rect">
                        <a:avLst/>
                      </a:prstGeom>
                      <a:noFill/>
                      <a:ln cap="flat" cmpd="sng">
                        <a:noFill/>
                        <a:prstDash val="solid"/>
                        <a:round/>
                      </a:ln>
                    </wps:spPr>
                    <wps:txbx>
                      <w:txbxContent>
                        <w:p w14:paraId="0422167A">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030" o:spid="_x0000_s1026" o:spt="1" style="position:absolute;left:0pt;margin-top:0pt;height:11.65pt;width:6pt;mso-position-horizontal:center;mso-position-horizontal-relative:margin;mso-wrap-style:none;z-index:251659264;mso-width-relative:page;mso-height-relative:page;" filled="f" stroked="f" coordsize="21600,21600" o:gfxdata="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2W+TQAAAAAwEAAA8AAAAAAAAAAQAgAAAAIgAAAGRycy9kb3ducmV2LnhtbFBL&#10;AQIUABQAAAAIAIdO4kB3ogRM/gEAAO0DAAAOAAAAAAAAAAEAIAAAAB8BAABkcnMvZTJvRG9jLnht&#10;bFBLBQYAAAAABgAGAFkBAACPBQAAAAA=&#10;">
              <v:fill on="f" focussize="0,0"/>
              <v:stroke on="f" joinstyle="round"/>
              <v:imagedata o:title=""/>
              <o:lock v:ext="edit" aspectratio="f"/>
              <v:textbox inset="0mm,0mm,0mm,0mm" style="mso-fit-shape-to-text:t;">
                <w:txbxContent>
                  <w:p w14:paraId="0422167A">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r>
      <w:rPr>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cap="flat" cmpd="sng">
                        <a:noFill/>
                        <a:prstDash val="solid"/>
                        <a:round/>
                      </a:ln>
                    </wps:spPr>
                    <wps:txbx>
                      <w:txbxContent>
                        <w:p w14:paraId="307960CA">
                          <w:pPr>
                            <w:pStyle w:val="14"/>
                            <w:widowControl/>
                            <w:snapToGrid w:val="0"/>
                            <w:jc w:val="left"/>
                            <w:textAlignment w:val="baseline"/>
                            <w:rPr>
                              <w:rFonts w:ascii="仿宋_GB2312" w:hAnsi="宋体" w:eastAsia="仿宋_GB2312" w:cs="宋体"/>
                              <w:b/>
                              <w:bCs/>
                              <w:color w:val="000000"/>
                              <w:sz w:val="18"/>
                              <w:szCs w:val="18"/>
                              <w:lang w:val="en-US" w:eastAsia="zh-CN" w:bidi="ar-SA"/>
                            </w:rPr>
                          </w:pPr>
                        </w:p>
                        <w:p w14:paraId="17731F3E">
                          <w:pPr>
                            <w:jc w:val="both"/>
                            <w:textAlignment w:val="baseline"/>
                            <w:rPr>
                              <w:rFonts w:ascii="仿宋_GB2312" w:hAnsi="宋体" w:eastAsia="仿宋_GB2312" w:cs="宋体"/>
                              <w:b/>
                              <w:bCs/>
                              <w:color w:val="000000"/>
                              <w:sz w:val="21"/>
                              <w:szCs w:val="21"/>
                              <w:lang w:val="en-US" w:eastAsia="zh-CN" w:bidi="ar-SA"/>
                            </w:rPr>
                          </w:pPr>
                        </w:p>
                      </w:txbxContent>
                    </wps:txbx>
                    <wps:bodyPr vert="horz" wrap="square" lIns="0" tIns="0" rIns="0" bIns="0" anchor="t" anchorCtr="0" upright="1">
                      <a:noAutofit/>
                    </wps:bodyPr>
                  </wps:wsp>
                </a:graphicData>
              </a:graphic>
            </wp:anchor>
          </w:drawing>
        </mc:Choice>
        <mc:Fallback>
          <w:pict>
            <v:rect id="文本框 1025"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38B0AAAAAUBAAAPAAAAAAAAAAEAIAAAACIAAABkcnMvZG93bnJldi54&#10;bWxQSwECFAAUAAAACACHTuJA1IIyVwICAAD8AwAADgAAAAAAAAABACAAAAAfAQAAZHJzL2Uyb0Rv&#10;Yy54bWxQSwUGAAAAAAYABgBZAQAAkwUAAAAA&#10;">
              <v:fill on="f" focussize="0,0"/>
              <v:stroke on="f" weight="1.25pt" joinstyle="round"/>
              <v:imagedata o:title=""/>
              <o:lock v:ext="edit" aspectratio="f"/>
              <v:textbox inset="0mm,0mm,0mm,0mm">
                <w:txbxContent>
                  <w:p w14:paraId="307960CA">
                    <w:pPr>
                      <w:pStyle w:val="14"/>
                      <w:widowControl/>
                      <w:snapToGrid w:val="0"/>
                      <w:jc w:val="left"/>
                      <w:textAlignment w:val="baseline"/>
                      <w:rPr>
                        <w:rFonts w:ascii="仿宋_GB2312" w:hAnsi="宋体" w:eastAsia="仿宋_GB2312" w:cs="宋体"/>
                        <w:b/>
                        <w:bCs/>
                        <w:color w:val="000000"/>
                        <w:sz w:val="18"/>
                        <w:szCs w:val="18"/>
                        <w:lang w:val="en-US" w:eastAsia="zh-CN" w:bidi="ar-SA"/>
                      </w:rPr>
                    </w:pPr>
                  </w:p>
                  <w:p w14:paraId="17731F3E">
                    <w:pPr>
                      <w:jc w:val="both"/>
                      <w:textAlignment w:val="baseline"/>
                      <w:rPr>
                        <w:rFonts w:ascii="仿宋_GB2312" w:hAnsi="宋体" w:eastAsia="仿宋_GB2312" w:cs="宋体"/>
                        <w:b/>
                        <w:bCs/>
                        <w:color w:val="000000"/>
                        <w:sz w:val="21"/>
                        <w:szCs w:val="21"/>
                        <w:lang w:val="en-US" w:eastAsia="zh-CN" w:bidi="ar-SA"/>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E999A">
    <w:pPr>
      <w:pStyle w:val="14"/>
      <w:widowControl/>
      <w:snapToGrid w:val="0"/>
      <w:ind w:right="180"/>
      <w:jc w:val="right"/>
      <w:textAlignment w:val="baseline"/>
      <w:rPr>
        <w:rFonts w:ascii="宋体" w:hAnsi="宋体" w:eastAsia="宋体" w:cs="宋体"/>
        <w:b/>
        <w:bCs/>
        <w:color w:val="000000"/>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47955"/>
              <wp:effectExtent l="0" t="0" r="0" b="0"/>
              <wp:wrapNone/>
              <wp:docPr id="7" name="文本框 1031"/>
              <wp:cNvGraphicFramePr/>
              <a:graphic xmlns:a="http://schemas.openxmlformats.org/drawingml/2006/main">
                <a:graphicData uri="http://schemas.microsoft.com/office/word/2010/wordprocessingShape">
                  <wps:wsp>
                    <wps:cNvSpPr/>
                    <wps:spPr>
                      <a:xfrm>
                        <a:off x="0" y="0"/>
                        <a:ext cx="76200" cy="148232"/>
                      </a:xfrm>
                      <a:prstGeom prst="rect">
                        <a:avLst/>
                      </a:prstGeom>
                      <a:noFill/>
                      <a:ln cap="flat" cmpd="sng">
                        <a:noFill/>
                        <a:prstDash val="solid"/>
                        <a:round/>
                      </a:ln>
                    </wps:spPr>
                    <wps:txbx>
                      <w:txbxContent>
                        <w:p w14:paraId="34066BEB">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031" o:spid="_x0000_s1026" o:spt="1" style="position:absolute;left:0pt;margin-top:0pt;height:11.65pt;width:6pt;mso-position-horizontal:center;mso-position-horizontal-relative:margin;mso-wrap-style:none;z-index:251659264;mso-width-relative:page;mso-height-relative:page;" filled="f" stroked="f" coordsize="21600,21600" o:gfxdata="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9lvk0AAAAAMBAAAPAAAAAAAAAAEAIAAAACIAAABkcnMvZG93bnJldi54bWxQ&#10;SwECFAAUAAAACACHTuJAxQlVKv8BAADtAwAADgAAAAAAAAABACAAAAAfAQAAZHJzL2Uyb0RvYy54&#10;bWxQSwUGAAAAAAYABgBZAQAAkAUAAAAA&#10;">
              <v:fill on="f" focussize="0,0"/>
              <v:stroke on="f" joinstyle="round"/>
              <v:imagedata o:title=""/>
              <o:lock v:ext="edit" aspectratio="f"/>
              <v:textbox inset="0mm,0mm,0mm,0mm" style="mso-fit-shape-to-text:t;">
                <w:txbxContent>
                  <w:p w14:paraId="34066BEB">
                    <w:pPr>
                      <w:pStyle w:val="1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r>
      <w:rPr>
        <w:rFonts w:ascii="仿宋_GB2312" w:hAnsi="宋体" w:eastAsia="仿宋_GB2312" w:cs="宋体"/>
        <w:b/>
        <w:bCs/>
        <w:color w:val="00000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cap="flat" cmpd="sng">
                        <a:noFill/>
                        <a:prstDash val="solid"/>
                        <a:round/>
                      </a:ln>
                    </wps:spPr>
                    <wps:txbx>
                      <w:txbxContent>
                        <w:p w14:paraId="14DAD6A0">
                          <w:pPr>
                            <w:pStyle w:val="14"/>
                            <w:widowControl/>
                            <w:snapToGrid w:val="0"/>
                            <w:jc w:val="left"/>
                            <w:textAlignment w:val="baseline"/>
                            <w:rPr>
                              <w:rFonts w:ascii="仿宋_GB2312" w:hAnsi="宋体" w:eastAsia="仿宋_GB2312" w:cs="宋体"/>
                              <w:b/>
                              <w:bCs/>
                              <w:color w:val="000000"/>
                              <w:sz w:val="18"/>
                              <w:szCs w:val="18"/>
                              <w:lang w:val="en-US" w:eastAsia="zh-CN" w:bidi="ar-SA"/>
                            </w:rPr>
                          </w:pPr>
                        </w:p>
                        <w:p w14:paraId="3040CDB8">
                          <w:pPr>
                            <w:jc w:val="both"/>
                            <w:textAlignment w:val="baseline"/>
                            <w:rPr>
                              <w:rFonts w:ascii="仿宋_GB2312" w:hAnsi="宋体" w:eastAsia="仿宋_GB2312" w:cs="宋体"/>
                              <w:b/>
                              <w:bCs/>
                              <w:color w:val="000000"/>
                              <w:sz w:val="21"/>
                              <w:szCs w:val="21"/>
                              <w:lang w:val="en-US" w:eastAsia="zh-CN" w:bidi="ar-SA"/>
                            </w:rPr>
                          </w:pPr>
                        </w:p>
                      </w:txbxContent>
                    </wps:txbx>
                    <wps:bodyPr vert="horz" wrap="square" lIns="0" tIns="0" rIns="0" bIns="0" anchor="t" anchorCtr="0" upright="1">
                      <a:noAutofit/>
                    </wps:bodyPr>
                  </wps:wsp>
                </a:graphicData>
              </a:graphic>
            </wp:anchor>
          </w:drawing>
        </mc:Choice>
        <mc:Fallback>
          <w:pict>
            <v:rect id="文本框 1028"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Q+38B0AAAAAUBAAAPAAAAAAAAAAEAIAAAACIAAABkcnMvZG93bnJldi54&#10;bWxQSwECFAAUAAAACACHTuJAT+QaKAICAAD8AwAADgAAAAAAAAABACAAAAAfAQAAZHJzL2Uyb0Rv&#10;Yy54bWxQSwUGAAAAAAYABgBZAQAAkwUAAAAA&#10;">
              <v:fill on="f" focussize="0,0"/>
              <v:stroke on="f" weight="1.25pt" joinstyle="round"/>
              <v:imagedata o:title=""/>
              <o:lock v:ext="edit" aspectratio="f"/>
              <v:textbox inset="0mm,0mm,0mm,0mm">
                <w:txbxContent>
                  <w:p w14:paraId="14DAD6A0">
                    <w:pPr>
                      <w:pStyle w:val="14"/>
                      <w:widowControl/>
                      <w:snapToGrid w:val="0"/>
                      <w:jc w:val="left"/>
                      <w:textAlignment w:val="baseline"/>
                      <w:rPr>
                        <w:rFonts w:ascii="仿宋_GB2312" w:hAnsi="宋体" w:eastAsia="仿宋_GB2312" w:cs="宋体"/>
                        <w:b/>
                        <w:bCs/>
                        <w:color w:val="000000"/>
                        <w:sz w:val="18"/>
                        <w:szCs w:val="18"/>
                        <w:lang w:val="en-US" w:eastAsia="zh-CN" w:bidi="ar-SA"/>
                      </w:rPr>
                    </w:pPr>
                  </w:p>
                  <w:p w14:paraId="3040CDB8">
                    <w:pPr>
                      <w:jc w:val="both"/>
                      <w:textAlignment w:val="baseline"/>
                      <w:rPr>
                        <w:rFonts w:ascii="仿宋_GB2312" w:hAnsi="宋体" w:eastAsia="仿宋_GB2312" w:cs="宋体"/>
                        <w:b/>
                        <w:bCs/>
                        <w:color w:val="000000"/>
                        <w:sz w:val="21"/>
                        <w:szCs w:val="21"/>
                        <w:lang w:val="en-US" w:eastAsia="zh-CN" w:bidi="ar-SA"/>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55B59">
    <w:pPr>
      <w:pStyle w:val="15"/>
      <w:widowControl/>
      <w:pBdr>
        <w:bottom w:val="single" w:color="000000" w:sz="6" w:space="1"/>
      </w:pBdr>
      <w:snapToGrid w:val="0"/>
      <w:jc w:val="both"/>
      <w:textAlignment w:val="baseline"/>
      <w:rPr>
        <w:rFonts w:ascii="宋体" w:hAnsi="宋体" w:eastAsia="宋体" w:cs="宋体"/>
        <w:b w:val="0"/>
        <w:bCs/>
        <w:color w:val="000000"/>
        <w:sz w:val="18"/>
        <w:szCs w:val="18"/>
        <w:lang w:val="en-US" w:eastAsia="zh-CN" w:bidi="ar-SA"/>
      </w:rPr>
    </w:pPr>
    <w:r>
      <w:rPr>
        <w:rFonts w:ascii="宋体" w:hAnsi="宋体" w:eastAsia="宋体" w:cs="宋体"/>
        <w:b w:val="0"/>
        <w:bCs/>
        <w:color w:val="000000"/>
        <w:sz w:val="18"/>
        <w:szCs w:val="18"/>
        <w:lang w:val="en-US" w:eastAsia="zh-CN" w:bidi="ar-SA"/>
      </w:rPr>
      <w:t>文成县政府采购招标文件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4655">
    <w:pPr>
      <w:pStyle w:val="15"/>
      <w:widowControl/>
      <w:pBdr>
        <w:bottom w:val="single" w:color="000000" w:sz="6" w:space="1"/>
      </w:pBdr>
      <w:snapToGrid w:val="0"/>
      <w:jc w:val="both"/>
      <w:textAlignment w:val="baseline"/>
      <w:rPr>
        <w:rFonts w:ascii="宋体" w:hAnsi="宋体" w:eastAsia="宋体" w:cs="宋体"/>
        <w:b w:val="0"/>
        <w:bCs/>
        <w:color w:val="000000"/>
        <w:sz w:val="18"/>
        <w:szCs w:val="18"/>
        <w:lang w:val="en-US" w:eastAsia="zh-CN" w:bidi="ar-SA"/>
      </w:rPr>
    </w:pPr>
    <w:r>
      <w:rPr>
        <w:rFonts w:ascii="宋体" w:hAnsi="宋体" w:eastAsia="宋体" w:cs="宋体"/>
        <w:b w:val="0"/>
        <w:bCs/>
        <w:color w:val="000000"/>
        <w:sz w:val="18"/>
        <w:szCs w:val="18"/>
        <w:lang w:val="en-US" w:eastAsia="zh-CN" w:bidi="ar-SA"/>
      </w:rPr>
      <w:t>文成县政府采购招标文件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0720">
    <w:pPr>
      <w:pStyle w:val="15"/>
      <w:widowControl/>
      <w:pBdr>
        <w:bottom w:val="single" w:color="000000" w:sz="6" w:space="1"/>
      </w:pBdr>
      <w:snapToGrid w:val="0"/>
      <w:jc w:val="both"/>
      <w:textAlignment w:val="baseline"/>
      <w:rPr>
        <w:rFonts w:ascii="仿宋_GB2312" w:hAnsi="宋体" w:eastAsia="仿宋_GB2312" w:cs="宋体"/>
        <w:b/>
        <w:bCs/>
        <w:color w:val="00000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C9AA4">
    <w:pPr>
      <w:pStyle w:val="15"/>
      <w:widowControl/>
      <w:pBdr>
        <w:bottom w:val="single" w:color="000000" w:sz="6" w:space="1"/>
      </w:pBdr>
      <w:snapToGrid w:val="0"/>
      <w:jc w:val="both"/>
      <w:textAlignment w:val="baseline"/>
      <w:rPr>
        <w:rFonts w:ascii="仿宋_GB2312" w:hAnsi="宋体" w:eastAsia="仿宋_GB2312" w:cs="宋体"/>
        <w:b/>
        <w:bCs/>
        <w:color w:val="000000"/>
        <w:sz w:val="18"/>
        <w:szCs w:val="18"/>
        <w:lang w:val="en-US" w:eastAsia="zh-CN" w:bidi="ar-SA"/>
      </w:rPr>
    </w:pPr>
    <w:r>
      <w:rPr>
        <w:rFonts w:ascii="宋体" w:hAnsi="宋体" w:eastAsia="宋体" w:cs="宋体"/>
        <w:b w:val="0"/>
        <w:bCs/>
        <w:color w:val="000000"/>
        <w:sz w:val="18"/>
        <w:szCs w:val="18"/>
        <w:lang w:val="en-US" w:eastAsia="zh-CN" w:bidi="ar-SA"/>
      </w:rPr>
      <w:t>文成县政府采购招标文件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79AC9"/>
    <w:multiLevelType w:val="singleLevel"/>
    <w:tmpl w:val="E8779AC9"/>
    <w:lvl w:ilvl="0" w:tentative="0">
      <w:start w:val="1"/>
      <w:numFmt w:val="decimal"/>
      <w:suff w:val="nothing"/>
      <w:lvlText w:val="%1、"/>
      <w:lvlJc w:val="left"/>
    </w:lvl>
  </w:abstractNum>
  <w:abstractNum w:abstractNumId="1">
    <w:nsid w:val="14537CD9"/>
    <w:multiLevelType w:val="singleLevel"/>
    <w:tmpl w:val="14537CD9"/>
    <w:lvl w:ilvl="0" w:tentative="0">
      <w:start w:val="1"/>
      <w:numFmt w:val="decimal"/>
      <w:suff w:val="nothing"/>
      <w:lvlText w:val="%1、"/>
      <w:lvlJc w:val="left"/>
    </w:lvl>
  </w:abstractNum>
  <w:abstractNum w:abstractNumId="2">
    <w:nsid w:val="2652C2C1"/>
    <w:multiLevelType w:val="singleLevel"/>
    <w:tmpl w:val="2652C2C1"/>
    <w:lvl w:ilvl="0" w:tentative="0">
      <w:start w:val="2"/>
      <w:numFmt w:val="chineseCounting"/>
      <w:suff w:val="nothing"/>
      <w:lvlText w:val="（%1）"/>
      <w:lvlJc w:val="left"/>
      <w:rPr>
        <w:rFonts w:hint="eastAsia"/>
      </w:rPr>
    </w:lvl>
  </w:abstractNum>
  <w:abstractNum w:abstractNumId="3">
    <w:nsid w:val="2F6B3295"/>
    <w:multiLevelType w:val="multilevel"/>
    <w:tmpl w:val="2F6B3295"/>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6"/>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B567DF7"/>
    <w:multiLevelType w:val="multilevel"/>
    <w:tmpl w:val="6B567DF7"/>
    <w:lvl w:ilvl="0" w:tentative="0">
      <w:start w:val="1"/>
      <w:numFmt w:val="bullet"/>
      <w:pStyle w:val="127"/>
      <w:lvlText w:val=""/>
      <w:lvlJc w:val="left"/>
      <w:pPr>
        <w:ind w:left="1221" w:firstLine="480"/>
      </w:pPr>
      <w:rPr>
        <w:rFonts w:ascii="Wingdings" w:hAnsi="Wingdings"/>
      </w:rPr>
    </w:lvl>
    <w:lvl w:ilvl="1" w:tentative="0">
      <w:start w:val="1"/>
      <w:numFmt w:val="bullet"/>
      <w:lvlText w:val=""/>
      <w:lvlJc w:val="left"/>
      <w:pPr>
        <w:ind w:left="1320" w:hanging="420"/>
      </w:pPr>
      <w:rPr>
        <w:rFonts w:ascii="Wingdings" w:hAnsi="Wingdings"/>
      </w:rPr>
    </w:lvl>
    <w:lvl w:ilvl="2" w:tentative="0">
      <w:start w:val="1"/>
      <w:numFmt w:val="bullet"/>
      <w:lvlText w:val=""/>
      <w:lvlJc w:val="left"/>
      <w:pPr>
        <w:ind w:left="1740" w:hanging="420"/>
      </w:pPr>
      <w:rPr>
        <w:rFonts w:ascii="Wingdings" w:hAnsi="Wingdings"/>
      </w:rPr>
    </w:lvl>
    <w:lvl w:ilvl="3" w:tentative="0">
      <w:start w:val="1"/>
      <w:numFmt w:val="bullet"/>
      <w:lvlText w:val=""/>
      <w:lvlJc w:val="left"/>
      <w:pPr>
        <w:ind w:left="2160" w:hanging="420"/>
      </w:pPr>
      <w:rPr>
        <w:rFonts w:ascii="Wingdings" w:hAnsi="Wingdings"/>
      </w:rPr>
    </w:lvl>
    <w:lvl w:ilvl="4" w:tentative="0">
      <w:start w:val="1"/>
      <w:numFmt w:val="bullet"/>
      <w:lvlText w:val=""/>
      <w:lvlJc w:val="left"/>
      <w:pPr>
        <w:ind w:left="2580" w:hanging="420"/>
      </w:pPr>
      <w:rPr>
        <w:rFonts w:ascii="Wingdings" w:hAnsi="Wingdings"/>
      </w:rPr>
    </w:lvl>
    <w:lvl w:ilvl="5" w:tentative="0">
      <w:start w:val="1"/>
      <w:numFmt w:val="bullet"/>
      <w:lvlText w:val=""/>
      <w:lvlJc w:val="left"/>
      <w:pPr>
        <w:ind w:left="3000" w:hanging="420"/>
      </w:pPr>
      <w:rPr>
        <w:rFonts w:ascii="Wingdings" w:hAnsi="Wingdings"/>
      </w:rPr>
    </w:lvl>
    <w:lvl w:ilvl="6" w:tentative="0">
      <w:start w:val="1"/>
      <w:numFmt w:val="bullet"/>
      <w:lvlText w:val=""/>
      <w:lvlJc w:val="left"/>
      <w:pPr>
        <w:ind w:left="3420" w:hanging="420"/>
      </w:pPr>
      <w:rPr>
        <w:rFonts w:ascii="Wingdings" w:hAnsi="Wingdings"/>
      </w:rPr>
    </w:lvl>
    <w:lvl w:ilvl="7" w:tentative="0">
      <w:start w:val="1"/>
      <w:numFmt w:val="bullet"/>
      <w:lvlText w:val=""/>
      <w:lvlJc w:val="left"/>
      <w:pPr>
        <w:ind w:left="3840" w:hanging="420"/>
      </w:pPr>
      <w:rPr>
        <w:rFonts w:ascii="Wingdings" w:hAnsi="Wingdings"/>
      </w:rPr>
    </w:lvl>
    <w:lvl w:ilvl="8" w:tentative="0">
      <w:start w:val="1"/>
      <w:numFmt w:val="bullet"/>
      <w:lvlText w:val=""/>
      <w:lvlJc w:val="left"/>
      <w:pPr>
        <w:ind w:left="4260" w:hanging="420"/>
      </w:pPr>
      <w:rPr>
        <w:rFonts w:ascii="Wingdings" w:hAnsi="Wingdings"/>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UseMarginsForDrawingGridOrigin w:val="1"/>
  <w:drawingGridHorizontalOrigin w:val="1800"/>
  <w:drawingGridVerticalOrigin w:val="1440"/>
  <w:noPunctuationKerning w:val="1"/>
  <w:compat>
    <w:balanceSingleByteDoubleByteWidth/>
    <w:doNotExpandShiftReturn/>
    <w:adjustLineHeightInTable/>
    <w:useFELayout/>
    <w:doNotUseIndentAsNumberingTabStop/>
    <w:compatSetting w:name="compatibilityMode" w:uri="http://schemas.microsoft.com/office/word" w:val="14"/>
  </w:compat>
  <w:docVars>
    <w:docVar w:name="commondata" w:val="eyJoZGlkIjoiMzg2ODM5ZjZhMWE4MWQxNWJjMmU4NGNjZTgyOGQ4YzIifQ=="/>
  </w:docVars>
  <w:rsids>
    <w:rsidRoot w:val="00000000"/>
    <w:rsid w:val="029A7D90"/>
    <w:rsid w:val="02DF57A3"/>
    <w:rsid w:val="03764359"/>
    <w:rsid w:val="05404C1F"/>
    <w:rsid w:val="08362309"/>
    <w:rsid w:val="115D4462"/>
    <w:rsid w:val="171F0E12"/>
    <w:rsid w:val="173D69EE"/>
    <w:rsid w:val="1A8D7A03"/>
    <w:rsid w:val="267E0CAB"/>
    <w:rsid w:val="26CF59AB"/>
    <w:rsid w:val="27710810"/>
    <w:rsid w:val="28033B5E"/>
    <w:rsid w:val="2B033514"/>
    <w:rsid w:val="2B4C680F"/>
    <w:rsid w:val="2E0C682F"/>
    <w:rsid w:val="356D0434"/>
    <w:rsid w:val="37A821AF"/>
    <w:rsid w:val="392A4E38"/>
    <w:rsid w:val="3E503F9D"/>
    <w:rsid w:val="487E3BAF"/>
    <w:rsid w:val="48F6272B"/>
    <w:rsid w:val="497D628B"/>
    <w:rsid w:val="4D653C14"/>
    <w:rsid w:val="4F1E08DD"/>
    <w:rsid w:val="578A655E"/>
    <w:rsid w:val="6F6C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仿宋_GB2312" w:hAnsi="宋体" w:eastAsia="仿宋_GB2312" w:cs="宋体"/>
      <w:b/>
      <w:bCs/>
      <w:color w:val="000000"/>
      <w:sz w:val="21"/>
      <w:szCs w:val="21"/>
      <w:lang w:val="en-US" w:eastAsia="zh-CN" w:bidi="ar-SA"/>
    </w:rPr>
  </w:style>
  <w:style w:type="paragraph" w:styleId="4">
    <w:name w:val="heading 1"/>
    <w:basedOn w:val="1"/>
    <w:next w:val="1"/>
    <w:link w:val="25"/>
    <w:qFormat/>
    <w:uiPriority w:val="0"/>
    <w:pPr>
      <w:keepNext/>
      <w:spacing w:line="360" w:lineRule="auto"/>
      <w:jc w:val="center"/>
      <w:outlineLvl w:val="0"/>
    </w:pPr>
    <w:rPr>
      <w:rFonts w:ascii="Arial" w:hAnsi="Arial" w:eastAsia="华文中宋"/>
      <w:color w:val="000000"/>
      <w:sz w:val="32"/>
    </w:rPr>
  </w:style>
  <w:style w:type="paragraph" w:styleId="5">
    <w:name w:val="heading 2"/>
    <w:basedOn w:val="1"/>
    <w:next w:val="1"/>
    <w:link w:val="26"/>
    <w:qFormat/>
    <w:uiPriority w:val="0"/>
    <w:pPr>
      <w:keepNext/>
      <w:keepLines/>
      <w:snapToGrid w:val="0"/>
      <w:spacing w:line="300" w:lineRule="auto"/>
      <w:ind w:firstLine="200" w:firstLineChars="200"/>
      <w:outlineLvl w:val="1"/>
    </w:pPr>
    <w:rPr>
      <w:rFonts w:ascii="Arial" w:hAnsi="Arial"/>
      <w:szCs w:val="32"/>
    </w:rPr>
  </w:style>
  <w:style w:type="paragraph" w:styleId="6">
    <w:name w:val="heading 3"/>
    <w:basedOn w:val="1"/>
    <w:next w:val="1"/>
    <w:link w:val="27"/>
    <w:qFormat/>
    <w:uiPriority w:val="0"/>
    <w:pPr>
      <w:keepNext/>
      <w:keepLines/>
      <w:numPr>
        <w:ilvl w:val="2"/>
        <w:numId w:val="1"/>
      </w:numPr>
      <w:spacing w:before="260" w:after="50" w:afterLines="50" w:line="413" w:lineRule="auto"/>
      <w:outlineLvl w:val="2"/>
    </w:pPr>
    <w:rPr>
      <w:rFonts w:ascii="Arial" w:hAnsi="Arial" w:eastAsia="黑体"/>
      <w:spacing w:val="20"/>
      <w:sz w:val="30"/>
      <w:szCs w:val="32"/>
    </w:rPr>
  </w:style>
  <w:style w:type="character" w:default="1" w:styleId="24">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tabs>
        <w:tab w:val="left" w:pos="1680"/>
      </w:tabs>
      <w:autoSpaceDE/>
      <w:autoSpaceDN/>
      <w:snapToGrid/>
      <w:spacing w:before="0" w:after="120" w:line="360" w:lineRule="auto"/>
      <w:ind w:left="200" w:leftChars="200" w:firstLine="200" w:firstLineChars="200"/>
      <w:textAlignment w:val="auto"/>
    </w:pPr>
    <w:rPr>
      <w:rFonts w:ascii="Calibri" w:hAnsi="Calibri"/>
      <w:kern w:val="2"/>
      <w:sz w:val="21"/>
      <w:szCs w:val="22"/>
    </w:rPr>
  </w:style>
  <w:style w:type="paragraph" w:styleId="3">
    <w:name w:val="Body Text Indent"/>
    <w:basedOn w:val="1"/>
    <w:next w:val="1"/>
    <w:qFormat/>
    <w:uiPriority w:val="0"/>
    <w:pPr>
      <w:spacing w:after="120"/>
      <w:ind w:left="200" w:leftChars="200"/>
    </w:pPr>
    <w:rPr>
      <w:rFonts w:ascii="Times New Roman" w:hAnsi="Times New Roman" w:eastAsia="宋体" w:cs="Times New Roman"/>
      <w:b w:val="0"/>
      <w:bCs w:val="0"/>
      <w:color w:val="auto"/>
      <w:kern w:val="2"/>
      <w:szCs w:val="24"/>
    </w:rPr>
  </w:style>
  <w:style w:type="paragraph" w:styleId="7">
    <w:name w:val="Normal Indent"/>
    <w:basedOn w:val="1"/>
    <w:qFormat/>
    <w:uiPriority w:val="0"/>
    <w:pPr>
      <w:ind w:firstLine="200" w:firstLineChars="200"/>
    </w:pPr>
  </w:style>
  <w:style w:type="paragraph" w:styleId="8">
    <w:name w:val="Salutation"/>
    <w:basedOn w:val="1"/>
    <w:next w:val="1"/>
    <w:qFormat/>
    <w:uiPriority w:val="0"/>
    <w:rPr>
      <w:rFonts w:ascii="Times New Roman" w:hAnsi="Times New Roman" w:eastAsia="宋体" w:cs="Times New Roman"/>
      <w:b w:val="0"/>
      <w:bCs w:val="0"/>
      <w:color w:val="auto"/>
      <w:kern w:val="2"/>
      <w:sz w:val="24"/>
      <w:szCs w:val="24"/>
    </w:rPr>
  </w:style>
  <w:style w:type="paragraph" w:styleId="9">
    <w:name w:val="Body Text"/>
    <w:basedOn w:val="1"/>
    <w:next w:val="10"/>
    <w:qFormat/>
    <w:uiPriority w:val="0"/>
    <w:pPr>
      <w:spacing w:after="120"/>
    </w:pPr>
    <w:rPr>
      <w:rFonts w:ascii="Times New Roman" w:hAnsi="Times New Roman" w:eastAsia="宋体" w:cs="Times New Roman"/>
      <w:b w:val="0"/>
      <w:bCs w:val="0"/>
      <w:color w:val="auto"/>
      <w:kern w:val="2"/>
      <w:szCs w:val="24"/>
    </w:rPr>
  </w:style>
  <w:style w:type="paragraph" w:styleId="10">
    <w:name w:val="Body Text First Indent"/>
    <w:basedOn w:val="9"/>
    <w:qFormat/>
    <w:uiPriority w:val="0"/>
    <w:pPr>
      <w:tabs>
        <w:tab w:val="left" w:pos="482"/>
        <w:tab w:val="left" w:pos="2183"/>
        <w:tab w:val="left" w:pos="3884"/>
        <w:tab w:val="left" w:pos="5585"/>
      </w:tabs>
      <w:adjustRightInd w:val="0"/>
      <w:spacing w:after="0"/>
      <w:ind w:firstLine="482"/>
      <w:textAlignment w:val="baseline"/>
    </w:pPr>
    <w:rPr>
      <w:kern w:val="0"/>
      <w:sz w:val="24"/>
      <w:szCs w:val="20"/>
    </w:rPr>
  </w:style>
  <w:style w:type="paragraph" w:styleId="11">
    <w:name w:val="Plain Text"/>
    <w:basedOn w:val="1"/>
    <w:next w:val="12"/>
    <w:qFormat/>
    <w:uiPriority w:val="0"/>
    <w:rPr>
      <w:rFonts w:ascii="宋体" w:hAnsi="Courier New"/>
      <w:szCs w:val="20"/>
    </w:rPr>
  </w:style>
  <w:style w:type="paragraph" w:styleId="12">
    <w:name w:val="Date"/>
    <w:basedOn w:val="1"/>
    <w:next w:val="1"/>
    <w:qFormat/>
    <w:uiPriority w:val="0"/>
    <w:pPr>
      <w:ind w:left="2500" w:leftChars="2500"/>
      <w:jc w:val="both"/>
      <w:textAlignment w:val="baseline"/>
    </w:pPr>
    <w:rPr>
      <w:rFonts w:ascii="仿宋_GB2312" w:hAnsi="宋体" w:eastAsia="仿宋_GB2312" w:cs="宋体"/>
      <w:color w:val="000000"/>
      <w:sz w:val="24"/>
      <w:szCs w:val="21"/>
      <w:lang w:val="en-US" w:eastAsia="zh-CN" w:bidi="ar-SA"/>
    </w:rPr>
  </w:style>
  <w:style w:type="paragraph" w:styleId="13">
    <w:name w:val="Body Text Indent 2"/>
    <w:basedOn w:val="1"/>
    <w:qFormat/>
    <w:uiPriority w:val="0"/>
    <w:pPr>
      <w:widowControl/>
      <w:spacing w:line="480" w:lineRule="atLeast"/>
      <w:ind w:firstLine="480"/>
    </w:pPr>
    <w:rPr>
      <w:rFonts w:ascii="宋体" w:hAnsi="宋体"/>
      <w:kern w:val="0"/>
      <w:sz w:val="24"/>
      <w:szCs w:val="20"/>
    </w:rPr>
  </w:style>
  <w:style w:type="paragraph" w:styleId="14">
    <w:name w:val="footer"/>
    <w:basedOn w:val="1"/>
    <w:qFormat/>
    <w:uiPriority w:val="0"/>
    <w:pPr>
      <w:tabs>
        <w:tab w:val="center" w:pos="4153"/>
        <w:tab w:val="right" w:pos="8306"/>
      </w:tabs>
      <w:snapToGrid w:val="0"/>
      <w:jc w:val="left"/>
      <w:textAlignment w:val="baseline"/>
    </w:pPr>
    <w:rPr>
      <w:rFonts w:ascii="仿宋_GB2312" w:hAnsi="宋体" w:eastAsia="仿宋_GB2312" w:cs="宋体"/>
      <w:color w:val="000000"/>
      <w:sz w:val="18"/>
      <w:szCs w:val="18"/>
      <w:lang w:val="en-US" w:eastAsia="zh-CN" w:bidi="ar-SA"/>
    </w:rPr>
  </w:style>
  <w:style w:type="paragraph" w:styleId="15">
    <w:name w:val="header"/>
    <w:basedOn w:val="1"/>
    <w:qFormat/>
    <w:uiPriority w:val="0"/>
    <w:pPr>
      <w:pBdr>
        <w:bottom w:val="single" w:color="000000" w:sz="6" w:space="1"/>
      </w:pBdr>
      <w:tabs>
        <w:tab w:val="center" w:pos="4153"/>
        <w:tab w:val="right" w:pos="8306"/>
      </w:tabs>
      <w:snapToGrid w:val="0"/>
      <w:jc w:val="center"/>
      <w:textAlignment w:val="baseline"/>
    </w:pPr>
    <w:rPr>
      <w:rFonts w:ascii="仿宋_GB2312" w:hAnsi="宋体" w:eastAsia="仿宋_GB2312" w:cs="宋体"/>
      <w:color w:val="000000"/>
      <w:sz w:val="18"/>
      <w:szCs w:val="18"/>
      <w:lang w:val="en-US" w:eastAsia="zh-CN" w:bidi="ar-SA"/>
    </w:rPr>
  </w:style>
  <w:style w:type="paragraph" w:styleId="16">
    <w:name w:val="toc 1"/>
    <w:basedOn w:val="1"/>
    <w:next w:val="1"/>
    <w:qFormat/>
    <w:uiPriority w:val="0"/>
    <w:pPr>
      <w:spacing w:line="320" w:lineRule="atLeast"/>
    </w:pPr>
    <w:rPr>
      <w:rFonts w:ascii="宋体" w:eastAsia="宋体" w:cs="Times New Roman"/>
      <w:bCs w:val="0"/>
      <w:color w:val="auto"/>
      <w:kern w:val="2"/>
      <w:sz w:val="22"/>
      <w:szCs w:val="22"/>
    </w:rPr>
  </w:style>
  <w:style w:type="paragraph" w:styleId="17">
    <w:name w:val="toc 4"/>
    <w:basedOn w:val="1"/>
    <w:next w:val="1"/>
    <w:qFormat/>
    <w:uiPriority w:val="0"/>
    <w:pPr>
      <w:ind w:left="600" w:leftChars="600"/>
    </w:pPr>
    <w:rPr>
      <w:rFonts w:ascii="Times New Roman" w:hAnsi="Times New Roman" w:eastAsia="宋体" w:cs="Times New Roman"/>
      <w:b w:val="0"/>
      <w:bCs w:val="0"/>
      <w:color w:val="auto"/>
      <w:kern w:val="2"/>
      <w:szCs w:val="20"/>
    </w:rPr>
  </w:style>
  <w:style w:type="paragraph" w:styleId="18">
    <w:name w:val="List"/>
    <w:basedOn w:val="1"/>
    <w:qFormat/>
    <w:uiPriority w:val="0"/>
    <w:pPr>
      <w:ind w:left="420" w:hanging="420"/>
      <w:jc w:val="both"/>
      <w:textAlignment w:val="baseline"/>
    </w:pPr>
    <w:rPr>
      <w:rFonts w:ascii="Times New Roman" w:hAnsi="Times New Roman" w:eastAsia="楷体_GB2312"/>
      <w:b w:val="0"/>
      <w:bCs w:val="0"/>
      <w:color w:val="000000"/>
      <w:kern w:val="2"/>
      <w:sz w:val="32"/>
      <w:szCs w:val="20"/>
      <w:lang w:val="en-US" w:eastAsia="zh-CN" w:bidi="ar-SA"/>
    </w:rPr>
  </w:style>
  <w:style w:type="paragraph" w:styleId="19">
    <w:name w:val="toc 6"/>
    <w:basedOn w:val="1"/>
    <w:next w:val="1"/>
    <w:qFormat/>
    <w:uiPriority w:val="0"/>
    <w:pPr>
      <w:ind w:left="1000" w:leftChars="1000"/>
    </w:pPr>
    <w:rPr>
      <w:rFonts w:ascii="Times New Roman" w:hAnsi="Times New Roman" w:eastAsia="宋体" w:cs="Times New Roman"/>
      <w:b w:val="0"/>
      <w:bCs w:val="0"/>
      <w:color w:val="auto"/>
      <w:kern w:val="2"/>
      <w:szCs w:val="20"/>
    </w:rPr>
  </w:style>
  <w:style w:type="paragraph" w:styleId="20">
    <w:name w:val="toc 2"/>
    <w:basedOn w:val="1"/>
    <w:next w:val="1"/>
    <w:qFormat/>
    <w:uiPriority w:val="0"/>
    <w:pPr>
      <w:ind w:left="200" w:leftChars="200"/>
    </w:pPr>
    <w:rPr>
      <w:rFonts w:ascii="Times New Roman" w:hAnsi="Times New Roman" w:eastAsia="宋体" w:cs="Times New Roman"/>
      <w:b w:val="0"/>
      <w:bCs w:val="0"/>
      <w:color w:val="auto"/>
      <w:kern w:val="2"/>
      <w:szCs w:val="20"/>
    </w:rPr>
  </w:style>
  <w:style w:type="paragraph" w:styleId="21">
    <w:name w:val="Normal (Web)"/>
    <w:basedOn w:val="1"/>
    <w:qFormat/>
    <w:uiPriority w:val="0"/>
    <w:pPr>
      <w:widowControl/>
      <w:spacing w:after="50" w:afterLines="50"/>
      <w:jc w:val="left"/>
    </w:pPr>
    <w:rPr>
      <w:rFonts w:ascii="等线" w:hAnsi="等线" w:eastAsia="Verdana"/>
      <w:b w:val="0"/>
      <w:color w:val="auto"/>
      <w:sz w:val="24"/>
    </w:rPr>
  </w:style>
  <w:style w:type="paragraph" w:styleId="22">
    <w:name w:val="Title"/>
    <w:basedOn w:val="1"/>
    <w:next w:val="1"/>
    <w:qFormat/>
    <w:uiPriority w:val="0"/>
    <w:pPr>
      <w:spacing w:before="240" w:after="60"/>
      <w:jc w:val="center"/>
      <w:textAlignment w:val="baseline"/>
    </w:pPr>
    <w:rPr>
      <w:rFonts w:ascii="Arial" w:hAnsi="Arial" w:eastAsia="宋体" w:cs="Arial"/>
      <w:color w:val="000000"/>
      <w:sz w:val="36"/>
      <w:szCs w:val="32"/>
      <w:lang w:val="en-US" w:eastAsia="zh-CN" w:bidi="ar-SA"/>
    </w:rPr>
  </w:style>
  <w:style w:type="character" w:customStyle="1" w:styleId="25">
    <w:name w:val="heading 1 Char"/>
    <w:basedOn w:val="24"/>
    <w:link w:val="4"/>
    <w:qFormat/>
    <w:uiPriority w:val="0"/>
    <w:rPr>
      <w:rFonts w:ascii="Arial" w:hAnsi="Arial" w:eastAsia="华文中宋" w:cs="宋体"/>
      <w:b/>
      <w:bCs/>
      <w:color w:val="000000"/>
      <w:sz w:val="32"/>
      <w:szCs w:val="21"/>
      <w:lang w:val="en-US" w:eastAsia="zh-CN" w:bidi="ar-SA"/>
    </w:rPr>
  </w:style>
  <w:style w:type="character" w:customStyle="1" w:styleId="26">
    <w:name w:val="heading 2 Char"/>
    <w:basedOn w:val="24"/>
    <w:link w:val="5"/>
    <w:qFormat/>
    <w:uiPriority w:val="0"/>
    <w:rPr>
      <w:rFonts w:ascii="Arial" w:hAnsi="Arial" w:eastAsia="仿宋_GB2312" w:cs="宋体"/>
      <w:b/>
      <w:bCs/>
      <w:color w:val="000000"/>
      <w:sz w:val="21"/>
      <w:szCs w:val="32"/>
      <w:lang w:val="en-US" w:eastAsia="zh-CN" w:bidi="ar-SA"/>
    </w:rPr>
  </w:style>
  <w:style w:type="character" w:customStyle="1" w:styleId="27">
    <w:name w:val="heading 3 Char"/>
    <w:basedOn w:val="24"/>
    <w:link w:val="6"/>
    <w:qFormat/>
    <w:uiPriority w:val="0"/>
    <w:rPr>
      <w:rFonts w:ascii="Arial" w:hAnsi="Arial" w:eastAsia="黑体" w:cs="宋体"/>
      <w:b/>
      <w:bCs/>
      <w:color w:val="000000"/>
      <w:spacing w:val="20"/>
      <w:sz w:val="30"/>
      <w:szCs w:val="32"/>
      <w:lang w:val="en-US" w:eastAsia="zh-CN" w:bidi="ar-SA"/>
    </w:rPr>
  </w:style>
  <w:style w:type="paragraph" w:customStyle="1" w:styleId="28">
    <w:name w:val="Body Text First Indent1"/>
    <w:basedOn w:val="1"/>
    <w:next w:val="1"/>
    <w:qFormat/>
    <w:uiPriority w:val="0"/>
    <w:pPr>
      <w:adjustRightInd w:val="0"/>
      <w:spacing w:after="0"/>
      <w:ind w:firstLine="482"/>
      <w:textAlignment w:val="baseline"/>
    </w:pPr>
    <w:rPr>
      <w:kern w:val="0"/>
      <w:sz w:val="24"/>
      <w:szCs w:val="20"/>
    </w:rPr>
  </w:style>
  <w:style w:type="paragraph" w:customStyle="1" w:styleId="29">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kern w:val="0"/>
      <w:sz w:val="20"/>
      <w:szCs w:val="20"/>
    </w:rPr>
  </w:style>
  <w:style w:type="paragraph" w:customStyle="1" w:styleId="30">
    <w:name w:val="表格文字"/>
    <w:basedOn w:val="11"/>
    <w:next w:val="9"/>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31">
    <w:name w:val="Heading1"/>
    <w:basedOn w:val="1"/>
    <w:next w:val="1"/>
    <w:qFormat/>
    <w:uiPriority w:val="0"/>
    <w:pPr>
      <w:keepNext/>
      <w:keepLines/>
      <w:tabs>
        <w:tab w:val="left" w:pos="432"/>
      </w:tabs>
      <w:spacing w:before="340" w:after="156" w:line="576" w:lineRule="auto"/>
      <w:ind w:left="432" w:hanging="432"/>
      <w:jc w:val="both"/>
      <w:textAlignment w:val="baseline"/>
    </w:pPr>
    <w:rPr>
      <w:rFonts w:ascii="Arial" w:hAnsi="Arial" w:eastAsia="黑体" w:cs="宋体"/>
      <w:color w:val="000000"/>
      <w:spacing w:val="20"/>
      <w:kern w:val="44"/>
      <w:sz w:val="36"/>
      <w:szCs w:val="44"/>
      <w:lang w:val="en-US" w:eastAsia="zh-CN" w:bidi="ar-SA"/>
    </w:rPr>
  </w:style>
  <w:style w:type="paragraph" w:customStyle="1" w:styleId="32">
    <w:name w:val="Heading2"/>
    <w:basedOn w:val="1"/>
    <w:next w:val="1"/>
    <w:qFormat/>
    <w:uiPriority w:val="0"/>
    <w:pPr>
      <w:keepNext/>
      <w:keepLines/>
      <w:tabs>
        <w:tab w:val="left" w:pos="576"/>
      </w:tabs>
      <w:spacing w:before="260" w:after="156" w:line="413" w:lineRule="auto"/>
      <w:ind w:left="576" w:hanging="576"/>
      <w:jc w:val="both"/>
      <w:textAlignment w:val="baseline"/>
    </w:pPr>
    <w:rPr>
      <w:rFonts w:ascii="Arial" w:hAnsi="Arial" w:eastAsia="黑体" w:cs="宋体"/>
      <w:color w:val="000000"/>
      <w:spacing w:val="20"/>
      <w:sz w:val="32"/>
      <w:szCs w:val="32"/>
      <w:lang w:val="en-US" w:eastAsia="zh-CN" w:bidi="ar-SA"/>
    </w:rPr>
  </w:style>
  <w:style w:type="paragraph" w:customStyle="1" w:styleId="33">
    <w:name w:val="Heading3"/>
    <w:basedOn w:val="1"/>
    <w:next w:val="1"/>
    <w:qFormat/>
    <w:uiPriority w:val="0"/>
    <w:pPr>
      <w:keepNext/>
      <w:keepLines/>
      <w:tabs>
        <w:tab w:val="left" w:pos="720"/>
      </w:tabs>
      <w:spacing w:before="260" w:after="156" w:line="413" w:lineRule="auto"/>
      <w:ind w:left="720" w:hanging="720"/>
      <w:jc w:val="both"/>
      <w:textAlignment w:val="baseline"/>
    </w:pPr>
    <w:rPr>
      <w:rFonts w:ascii="Arial" w:hAnsi="Arial" w:eastAsia="黑体" w:cs="宋体"/>
      <w:color w:val="000000"/>
      <w:spacing w:val="20"/>
      <w:sz w:val="30"/>
      <w:szCs w:val="32"/>
      <w:lang w:val="en-US" w:eastAsia="zh-CN" w:bidi="ar-SA"/>
    </w:rPr>
  </w:style>
  <w:style w:type="paragraph" w:customStyle="1" w:styleId="34">
    <w:name w:val="Heading4"/>
    <w:basedOn w:val="1"/>
    <w:next w:val="1"/>
    <w:qFormat/>
    <w:uiPriority w:val="0"/>
    <w:pPr>
      <w:keepNext/>
      <w:keepLines/>
      <w:tabs>
        <w:tab w:val="left" w:pos="1079"/>
      </w:tabs>
      <w:spacing w:before="280" w:after="156" w:line="377" w:lineRule="auto"/>
      <w:ind w:left="1077" w:hanging="1077"/>
      <w:jc w:val="both"/>
      <w:textAlignment w:val="baseline"/>
    </w:pPr>
    <w:rPr>
      <w:rFonts w:ascii="Arial" w:hAnsi="Arial" w:eastAsia="黑体"/>
      <w:b w:val="0"/>
      <w:bCs w:val="0"/>
      <w:color w:val="000000"/>
      <w:spacing w:val="10"/>
      <w:sz w:val="28"/>
      <w:szCs w:val="28"/>
      <w:lang w:val="en-US" w:eastAsia="zh-CN" w:bidi="ar-SA"/>
    </w:rPr>
  </w:style>
  <w:style w:type="paragraph" w:customStyle="1" w:styleId="35">
    <w:name w:val="Heading5"/>
    <w:basedOn w:val="1"/>
    <w:next w:val="1"/>
    <w:qFormat/>
    <w:uiPriority w:val="0"/>
    <w:pPr>
      <w:keepNext/>
      <w:keepLines/>
      <w:tabs>
        <w:tab w:val="left" w:pos="1260"/>
      </w:tabs>
      <w:spacing w:before="280" w:after="156" w:line="377" w:lineRule="auto"/>
      <w:ind w:left="1259" w:hanging="1259"/>
      <w:jc w:val="both"/>
      <w:textAlignment w:val="baseline"/>
    </w:pPr>
    <w:rPr>
      <w:rFonts w:ascii="Arial" w:hAnsi="Arial" w:eastAsia="黑体"/>
      <w:b w:val="0"/>
      <w:bCs w:val="0"/>
      <w:color w:val="000000"/>
      <w:spacing w:val="10"/>
      <w:sz w:val="28"/>
      <w:szCs w:val="28"/>
      <w:lang w:val="en-US" w:eastAsia="zh-CN" w:bidi="ar-SA"/>
    </w:rPr>
  </w:style>
  <w:style w:type="paragraph" w:customStyle="1" w:styleId="36">
    <w:name w:val="Heading6"/>
    <w:basedOn w:val="1"/>
    <w:next w:val="37"/>
    <w:qFormat/>
    <w:uiPriority w:val="0"/>
    <w:pPr>
      <w:keepNext/>
      <w:keepLines/>
      <w:tabs>
        <w:tab w:val="left" w:pos="1428"/>
      </w:tabs>
      <w:spacing w:before="240" w:after="156" w:line="317" w:lineRule="auto"/>
      <w:ind w:left="550" w:hanging="550" w:hangingChars="550"/>
      <w:jc w:val="both"/>
      <w:textAlignment w:val="baseline"/>
    </w:pPr>
    <w:rPr>
      <w:rFonts w:ascii="Arial" w:hAnsi="Arial" w:eastAsia="黑体"/>
      <w:b w:val="0"/>
      <w:bCs w:val="0"/>
      <w:color w:val="000000"/>
      <w:spacing w:val="10"/>
      <w:sz w:val="24"/>
      <w:szCs w:val="21"/>
      <w:lang w:val="en-US" w:eastAsia="zh-CN" w:bidi="ar-SA"/>
    </w:rPr>
  </w:style>
  <w:style w:type="paragraph" w:customStyle="1" w:styleId="37">
    <w:name w:val="NormalIndent"/>
    <w:basedOn w:val="1"/>
    <w:qFormat/>
    <w:uiPriority w:val="0"/>
    <w:pPr>
      <w:ind w:firstLine="200" w:firstLineChars="200"/>
      <w:jc w:val="both"/>
      <w:textAlignment w:val="baseline"/>
    </w:pPr>
  </w:style>
  <w:style w:type="paragraph" w:customStyle="1" w:styleId="38">
    <w:name w:val="Heading7"/>
    <w:basedOn w:val="1"/>
    <w:next w:val="37"/>
    <w:qFormat/>
    <w:uiPriority w:val="0"/>
    <w:pPr>
      <w:keepNext/>
      <w:keepLines/>
      <w:tabs>
        <w:tab w:val="left" w:pos="1638"/>
      </w:tabs>
      <w:spacing w:before="240" w:after="156" w:line="317" w:lineRule="auto"/>
      <w:ind w:left="1633" w:hanging="1633"/>
      <w:jc w:val="both"/>
      <w:textAlignment w:val="baseline"/>
    </w:pPr>
    <w:rPr>
      <w:rFonts w:ascii="Arial" w:hAnsi="Arial" w:eastAsia="黑体"/>
      <w:b w:val="0"/>
      <w:bCs w:val="0"/>
      <w:color w:val="000000"/>
      <w:sz w:val="24"/>
      <w:szCs w:val="21"/>
      <w:lang w:val="en-US" w:eastAsia="zh-CN" w:bidi="ar-SA"/>
    </w:rPr>
  </w:style>
  <w:style w:type="paragraph" w:customStyle="1" w:styleId="39">
    <w:name w:val="Heading8"/>
    <w:basedOn w:val="1"/>
    <w:next w:val="37"/>
    <w:qFormat/>
    <w:uiPriority w:val="0"/>
    <w:pPr>
      <w:keepNext/>
      <w:keepLines/>
      <w:tabs>
        <w:tab w:val="left" w:pos="1800"/>
      </w:tabs>
      <w:spacing w:before="240" w:after="156" w:line="317" w:lineRule="auto"/>
      <w:ind w:left="1797" w:hanging="1797"/>
      <w:jc w:val="both"/>
      <w:textAlignment w:val="baseline"/>
    </w:pPr>
    <w:rPr>
      <w:rFonts w:ascii="Arial" w:hAnsi="Arial" w:eastAsia="黑体" w:cs="宋体"/>
      <w:color w:val="000000"/>
      <w:sz w:val="24"/>
      <w:szCs w:val="21"/>
      <w:lang w:val="en-US" w:eastAsia="zh-CN" w:bidi="ar-SA"/>
    </w:rPr>
  </w:style>
  <w:style w:type="paragraph" w:customStyle="1" w:styleId="40">
    <w:name w:val="Heading9"/>
    <w:basedOn w:val="1"/>
    <w:next w:val="37"/>
    <w:qFormat/>
    <w:uiPriority w:val="0"/>
    <w:pPr>
      <w:keepNext/>
      <w:keepLines/>
      <w:tabs>
        <w:tab w:val="left" w:pos="1980"/>
      </w:tabs>
      <w:spacing w:before="240" w:after="156" w:line="317" w:lineRule="auto"/>
      <w:ind w:left="1979" w:hanging="1979"/>
      <w:jc w:val="both"/>
      <w:textAlignment w:val="baseline"/>
    </w:pPr>
    <w:rPr>
      <w:rFonts w:ascii="Arial" w:hAnsi="Arial" w:eastAsia="黑体" w:cs="宋体"/>
      <w:color w:val="000000"/>
      <w:sz w:val="21"/>
      <w:szCs w:val="21"/>
      <w:lang w:val="en-US" w:eastAsia="zh-CN" w:bidi="ar-SA"/>
    </w:rPr>
  </w:style>
  <w:style w:type="paragraph" w:customStyle="1" w:styleId="41">
    <w:name w:val="UserStyle_3"/>
    <w:basedOn w:val="1"/>
    <w:qFormat/>
    <w:uiPriority w:val="0"/>
    <w:pPr>
      <w:snapToGrid w:val="0"/>
      <w:jc w:val="both"/>
      <w:textAlignment w:val="baseline"/>
    </w:pPr>
    <w:rPr>
      <w:rFonts w:ascii="Times New Roman" w:hAnsi="Times New Roman" w:eastAsia="黑体"/>
      <w:b w:val="0"/>
      <w:bCs w:val="0"/>
      <w:color w:val="000000"/>
      <w:kern w:val="2"/>
      <w:sz w:val="28"/>
      <w:szCs w:val="21"/>
      <w:lang w:val="en-US" w:eastAsia="zh-CN" w:bidi="ar-SA"/>
    </w:rPr>
  </w:style>
  <w:style w:type="paragraph" w:customStyle="1" w:styleId="42">
    <w:name w:val="PlainText"/>
    <w:basedOn w:val="1"/>
    <w:qFormat/>
    <w:uiPriority w:val="0"/>
    <w:pPr>
      <w:jc w:val="both"/>
      <w:textAlignment w:val="baseline"/>
    </w:pPr>
    <w:rPr>
      <w:rFonts w:ascii="宋体" w:hAnsi="Courier New" w:eastAsia="仿宋_GB2312" w:cs="宋体"/>
      <w:color w:val="000000"/>
      <w:sz w:val="21"/>
      <w:szCs w:val="20"/>
      <w:lang w:val="en-US" w:eastAsia="zh-CN" w:bidi="ar-SA"/>
    </w:rPr>
  </w:style>
  <w:style w:type="paragraph" w:customStyle="1" w:styleId="43">
    <w:name w:val="EndnoteText"/>
    <w:basedOn w:val="1"/>
    <w:qFormat/>
    <w:uiPriority w:val="0"/>
    <w:pPr>
      <w:snapToGrid w:val="0"/>
      <w:jc w:val="left"/>
      <w:textAlignment w:val="baseline"/>
    </w:pPr>
    <w:rPr>
      <w:rFonts w:ascii="Times New Roman" w:hAnsi="Times New Roman" w:eastAsia="宋体"/>
      <w:b w:val="0"/>
      <w:bCs w:val="0"/>
      <w:color w:val="000000"/>
      <w:kern w:val="2"/>
      <w:sz w:val="21"/>
      <w:szCs w:val="24"/>
      <w:lang w:val="en-US" w:eastAsia="zh-CN" w:bidi="ar-SA"/>
    </w:rPr>
  </w:style>
  <w:style w:type="paragraph" w:customStyle="1" w:styleId="44">
    <w:name w:val="HtmlNormal"/>
    <w:basedOn w:val="1"/>
    <w:qFormat/>
    <w:uiPriority w:val="0"/>
    <w:pPr>
      <w:widowControl/>
      <w:spacing w:after="156"/>
      <w:jc w:val="left"/>
      <w:textAlignment w:val="baseline"/>
    </w:pPr>
    <w:rPr>
      <w:rFonts w:ascii="Times New Roman" w:hAnsi="Times New Roman" w:eastAsia="宋体"/>
      <w:b w:val="0"/>
      <w:bCs w:val="0"/>
      <w:color w:val="000000"/>
      <w:sz w:val="24"/>
      <w:szCs w:val="24"/>
      <w:lang w:val="en-US" w:eastAsia="zh-CN" w:bidi="ar-SA"/>
    </w:rPr>
  </w:style>
  <w:style w:type="paragraph" w:customStyle="1" w:styleId="45">
    <w:name w:val="BodyText"/>
    <w:basedOn w:val="1"/>
    <w:next w:val="46"/>
    <w:qFormat/>
    <w:uiPriority w:val="0"/>
    <w:pPr>
      <w:spacing w:after="12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46">
    <w:name w:val="BodyText1I"/>
    <w:basedOn w:val="45"/>
    <w:qFormat/>
    <w:uiPriority w:val="0"/>
    <w:pPr>
      <w:spacing w:after="120"/>
      <w:ind w:firstLine="420"/>
      <w:jc w:val="both"/>
      <w:textAlignment w:val="baseline"/>
    </w:pPr>
    <w:rPr>
      <w:rFonts w:ascii="Times New Roman" w:hAnsi="Times New Roman" w:eastAsia="楷体_GB2312"/>
      <w:color w:val="000000"/>
      <w:kern w:val="2"/>
      <w:sz w:val="32"/>
      <w:szCs w:val="20"/>
      <w:lang w:val="en-US" w:eastAsia="zh-CN" w:bidi="ar-SA"/>
    </w:rPr>
  </w:style>
  <w:style w:type="paragraph" w:customStyle="1" w:styleId="47">
    <w:name w:val="NavPane"/>
    <w:basedOn w:val="1"/>
    <w:qFormat/>
    <w:uiPriority w:val="0"/>
    <w:pPr>
      <w:shd w:val="clear" w:color="auto" w:fill="00008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48">
    <w:name w:val="UserStyle_48"/>
    <w:basedOn w:val="47"/>
    <w:qFormat/>
    <w:uiPriority w:val="0"/>
    <w:pPr>
      <w:shd w:val="clear" w:color="auto" w:fill="000080"/>
      <w:jc w:val="both"/>
      <w:textAlignment w:val="baseline"/>
    </w:pPr>
  </w:style>
  <w:style w:type="paragraph" w:customStyle="1" w:styleId="49">
    <w:name w:val="ListContinue"/>
    <w:basedOn w:val="1"/>
    <w:qFormat/>
    <w:uiPriority w:val="0"/>
    <w:pPr>
      <w:spacing w:after="120"/>
      <w:ind w:left="420"/>
      <w:jc w:val="both"/>
      <w:textAlignment w:val="baseline"/>
    </w:pPr>
    <w:rPr>
      <w:rFonts w:ascii="Times New Roman" w:hAnsi="Times New Roman" w:eastAsia="楷体_GB2312"/>
      <w:b w:val="0"/>
      <w:bCs w:val="0"/>
      <w:color w:val="000000"/>
      <w:kern w:val="2"/>
      <w:sz w:val="32"/>
      <w:szCs w:val="20"/>
      <w:lang w:val="en-US" w:eastAsia="zh-CN" w:bidi="ar-SA"/>
    </w:rPr>
  </w:style>
  <w:style w:type="paragraph" w:customStyle="1" w:styleId="50">
    <w:name w:val="UserStyle_49"/>
    <w:basedOn w:val="1"/>
    <w:qFormat/>
    <w:uiPriority w:val="0"/>
    <w:pPr>
      <w:widowControl/>
      <w:pBdr>
        <w:top w:val="single" w:color="000000" w:sz="4" w:space="0"/>
        <w:left w:val="single" w:color="000000" w:sz="4" w:space="0"/>
        <w:bottom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51">
    <w:name w:val="TOC3"/>
    <w:basedOn w:val="1"/>
    <w:next w:val="1"/>
    <w:qFormat/>
    <w:uiPriority w:val="0"/>
    <w:pPr>
      <w:tabs>
        <w:tab w:val="right" w:leader="dot" w:pos="8987"/>
      </w:tabs>
      <w:snapToGrid w:val="0"/>
      <w:spacing w:before="156" w:after="156" w:line="400" w:lineRule="atLeast"/>
      <w:jc w:val="both"/>
      <w:textAlignment w:val="baseline"/>
    </w:pPr>
    <w:rPr>
      <w:rFonts w:ascii="Times New Roman" w:hAnsi="Times New Roman" w:eastAsia="仿宋_GB2312"/>
      <w:bCs w:val="0"/>
      <w:color w:val="000000"/>
      <w:sz w:val="28"/>
      <w:szCs w:val="28"/>
      <w:lang w:bidi="ar-SA"/>
    </w:rPr>
  </w:style>
  <w:style w:type="paragraph" w:customStyle="1" w:styleId="52">
    <w:name w:val="UserStyle_50"/>
    <w:basedOn w:val="1"/>
    <w:qFormat/>
    <w:uiPriority w:val="0"/>
    <w:pPr>
      <w:widowControl/>
      <w:snapToGrid w:val="0"/>
      <w:spacing w:after="156"/>
      <w:ind w:firstLine="200" w:firstLineChars="200"/>
      <w:jc w:val="both"/>
      <w:textAlignment w:val="baseline"/>
    </w:pPr>
    <w:rPr>
      <w:rFonts w:ascii="Times New Roman" w:hAnsi="Times New Roman" w:eastAsia="宋体"/>
      <w:b w:val="0"/>
      <w:bCs w:val="0"/>
      <w:color w:val="000000"/>
      <w:sz w:val="24"/>
      <w:szCs w:val="20"/>
      <w:lang w:val="en-US" w:eastAsia="zh-CN" w:bidi="ar-SA"/>
    </w:rPr>
  </w:style>
  <w:style w:type="paragraph" w:customStyle="1" w:styleId="53">
    <w:name w:val="UserStyle_51"/>
    <w:basedOn w:val="1"/>
    <w:qFormat/>
    <w:uiPriority w:val="0"/>
    <w:pPr>
      <w:tabs>
        <w:tab w:val="left" w:pos="425"/>
      </w:tabs>
      <w:ind w:left="200" w:leftChars="200" w:firstLine="150" w:firstLineChars="150"/>
      <w:jc w:val="both"/>
      <w:textAlignment w:val="baseline"/>
    </w:pPr>
    <w:rPr>
      <w:rFonts w:ascii="宋体" w:hAnsi="宋体" w:eastAsia="宋体"/>
      <w:b w:val="0"/>
      <w:bCs w:val="0"/>
      <w:color w:val="5E5E5E"/>
      <w:sz w:val="21"/>
      <w:szCs w:val="21"/>
      <w:lang w:val="en-US" w:eastAsia="zh-CN" w:bidi="ar-SA"/>
    </w:rPr>
  </w:style>
  <w:style w:type="paragraph" w:customStyle="1" w:styleId="54">
    <w:name w:val="UserStyle_52"/>
    <w:basedOn w:val="42"/>
    <w:next w:val="45"/>
    <w:qFormat/>
    <w:uiPriority w:val="0"/>
    <w:pPr>
      <w:spacing w:line="420" w:lineRule="atLeast"/>
      <w:jc w:val="left"/>
      <w:textAlignment w:val="baseline"/>
    </w:pPr>
    <w:rPr>
      <w:rFonts w:ascii="Times New Roman" w:hAnsi="Times New Roman" w:eastAsia="宋体" w:cs="Times New Roman"/>
      <w:color w:val="000000"/>
      <w:kern w:val="0"/>
      <w:sz w:val="21"/>
      <w:szCs w:val="24"/>
      <w:lang w:val="en-US" w:eastAsia="zh-CN" w:bidi="ar-SA"/>
    </w:rPr>
  </w:style>
  <w:style w:type="paragraph" w:customStyle="1" w:styleId="55">
    <w:name w:val="UserStyle_53"/>
    <w:basedOn w:val="1"/>
    <w:qFormat/>
    <w:uiPriority w:val="0"/>
    <w:pPr>
      <w:ind w:firstLine="480"/>
      <w:jc w:val="left"/>
      <w:textAlignment w:val="baseline"/>
    </w:pPr>
    <w:rPr>
      <w:rFonts w:ascii="仿宋_GB2312" w:hAnsi="宋体" w:eastAsia="仿宋_GB2312" w:cs="宋体"/>
      <w:color w:val="000000"/>
      <w:sz w:val="21"/>
      <w:szCs w:val="21"/>
      <w:lang w:val="en-US" w:eastAsia="zh-CN" w:bidi="ar-SA"/>
    </w:rPr>
  </w:style>
  <w:style w:type="paragraph" w:customStyle="1" w:styleId="56">
    <w:name w:val="UserStyle_54"/>
    <w:qFormat/>
    <w:uiPriority w:val="0"/>
    <w:pPr>
      <w:jc w:val="both"/>
      <w:textAlignment w:val="baseline"/>
    </w:pPr>
    <w:rPr>
      <w:rFonts w:ascii="Arial Unicode MS" w:hAnsi="Arial Unicode MS" w:eastAsia="Arial Unicode MS" w:cs="Arial"/>
      <w:color w:val="000000"/>
      <w:sz w:val="21"/>
      <w:szCs w:val="21"/>
      <w:lang w:val="en-US" w:eastAsia="zh-CN" w:bidi="ar-SA"/>
    </w:rPr>
  </w:style>
  <w:style w:type="paragraph" w:customStyle="1" w:styleId="57">
    <w:name w:val="UserStyle_5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58">
    <w:name w:val="TOC1"/>
    <w:basedOn w:val="1"/>
    <w:next w:val="1"/>
    <w:qFormat/>
    <w:uiPriority w:val="0"/>
    <w:pPr>
      <w:spacing w:line="320" w:lineRule="atLeast"/>
      <w:jc w:val="both"/>
      <w:textAlignment w:val="baseline"/>
    </w:pPr>
    <w:rPr>
      <w:rFonts w:ascii="宋体" w:hAnsi="宋体" w:eastAsia="宋体"/>
      <w:bCs w:val="0"/>
      <w:color w:val="000000"/>
      <w:kern w:val="2"/>
      <w:sz w:val="22"/>
      <w:szCs w:val="22"/>
      <w:lang w:val="en-US" w:eastAsia="zh-CN" w:bidi="ar-SA"/>
    </w:rPr>
  </w:style>
  <w:style w:type="paragraph" w:customStyle="1" w:styleId="59">
    <w:name w:val="UserStyle_56"/>
    <w:basedOn w:val="1"/>
    <w:qFormat/>
    <w:uiPriority w:val="0"/>
    <w:pPr>
      <w:tabs>
        <w:tab w:val="left" w:pos="432"/>
      </w:tabs>
      <w:ind w:left="432" w:hanging="432"/>
      <w:jc w:val="both"/>
      <w:textAlignment w:val="baseline"/>
    </w:pPr>
    <w:rPr>
      <w:rFonts w:ascii="Tahoma" w:hAnsi="Tahoma" w:eastAsia="宋体"/>
      <w:b w:val="0"/>
      <w:bCs w:val="0"/>
      <w:color w:val="000000"/>
      <w:kern w:val="2"/>
      <w:sz w:val="24"/>
      <w:szCs w:val="20"/>
      <w:lang w:val="en-US" w:eastAsia="zh-CN" w:bidi="ar-SA"/>
    </w:rPr>
  </w:style>
  <w:style w:type="paragraph" w:customStyle="1" w:styleId="60">
    <w:name w:val="UserStyle_57"/>
    <w:basedOn w:val="1"/>
    <w:qFormat/>
    <w:uiPriority w:val="0"/>
    <w:pPr>
      <w:jc w:val="both"/>
      <w:textAlignment w:val="baseline"/>
    </w:pPr>
  </w:style>
  <w:style w:type="paragraph" w:customStyle="1" w:styleId="61">
    <w:name w:val="UserStyle_58"/>
    <w:next w:val="1"/>
    <w:qFormat/>
    <w:uiPriority w:val="0"/>
    <w:pPr>
      <w:widowControl/>
      <w:ind w:left="2880"/>
      <w:jc w:val="center"/>
      <w:textAlignment w:val="baseline"/>
    </w:pPr>
    <w:rPr>
      <w:rFonts w:ascii="Arial" w:hAnsi="Arial" w:eastAsia="宋体" w:cs="Arial"/>
      <w:sz w:val="18"/>
      <w:szCs w:val="18"/>
      <w:lang w:val="en-US" w:eastAsia="zh-CN" w:bidi="ar-SA"/>
    </w:rPr>
  </w:style>
  <w:style w:type="paragraph" w:customStyle="1" w:styleId="62">
    <w:name w:val="UserStyle_59"/>
    <w:basedOn w:val="1"/>
    <w:qFormat/>
    <w:uiPriority w:val="0"/>
    <w:pPr>
      <w:jc w:val="both"/>
      <w:textAlignment w:val="baseline"/>
    </w:pPr>
    <w:rPr>
      <w:rFonts w:ascii="Tahoma" w:hAnsi="Tahoma" w:eastAsia="仿宋_GB2312" w:cs="宋体"/>
      <w:color w:val="000000"/>
      <w:sz w:val="24"/>
      <w:szCs w:val="20"/>
      <w:lang w:val="en-US" w:eastAsia="zh-CN" w:bidi="ar-SA"/>
    </w:rPr>
  </w:style>
  <w:style w:type="paragraph" w:customStyle="1" w:styleId="63">
    <w:name w:val="UserStyle_60"/>
    <w:basedOn w:val="1"/>
    <w:qFormat/>
    <w:uiPriority w:val="0"/>
    <w:pPr>
      <w:spacing w:line="360" w:lineRule="auto"/>
      <w:jc w:val="both"/>
      <w:textAlignment w:val="baseline"/>
    </w:pPr>
    <w:rPr>
      <w:rFonts w:ascii="Times New Roman" w:hAnsi="Times New Roman" w:eastAsia="宋体"/>
      <w:b w:val="0"/>
      <w:bCs w:val="0"/>
      <w:color w:val="000000"/>
      <w:sz w:val="24"/>
      <w:szCs w:val="20"/>
      <w:lang w:val="en-US" w:eastAsia="zh-CN" w:bidi="ar-SA"/>
    </w:rPr>
  </w:style>
  <w:style w:type="paragraph" w:customStyle="1" w:styleId="64">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65">
    <w:name w:val="UserStyle_62"/>
    <w:basedOn w:val="1"/>
    <w:qFormat/>
    <w:uiPriority w:val="0"/>
    <w:pPr>
      <w:widowControl/>
      <w:spacing w:after="160" w:line="240" w:lineRule="exact"/>
      <w:jc w:val="left"/>
      <w:textAlignment w:val="baseline"/>
    </w:pPr>
    <w:rPr>
      <w:rFonts w:ascii="Verdana" w:hAnsi="Verdana" w:eastAsia="宋体"/>
      <w:b w:val="0"/>
      <w:bCs w:val="0"/>
      <w:color w:val="000000"/>
      <w:sz w:val="20"/>
      <w:szCs w:val="20"/>
      <w:lang w:val="en-US" w:bidi="ar-SA"/>
    </w:rPr>
  </w:style>
  <w:style w:type="paragraph" w:customStyle="1" w:styleId="66">
    <w:name w:val="UserStyle_63"/>
    <w:basedOn w:val="1"/>
    <w:qFormat/>
    <w:uiPriority w:val="0"/>
    <w:pPr>
      <w:widowControl/>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67">
    <w:name w:val="UserStyle_64"/>
    <w:basedOn w:val="1"/>
    <w:qFormat/>
    <w:uiPriority w:val="0"/>
    <w:pPr>
      <w:widowControl/>
      <w:spacing w:before="100" w:beforeAutospacing="1" w:after="100" w:afterAutospacing="1"/>
      <w:jc w:val="center"/>
      <w:textAlignment w:val="center"/>
    </w:pPr>
    <w:rPr>
      <w:rFonts w:ascii="Arial Unicode MS" w:hAnsi="Arial Unicode MS" w:eastAsia="宋体" w:cs="Times New Roman"/>
      <w:color w:val="000000"/>
      <w:sz w:val="24"/>
      <w:szCs w:val="24"/>
      <w:lang w:val="en-US" w:eastAsia="zh-CN" w:bidi="ar-SA"/>
    </w:rPr>
  </w:style>
  <w:style w:type="paragraph" w:customStyle="1" w:styleId="68">
    <w:name w:val="UserStyle_65"/>
    <w:basedOn w:val="1"/>
    <w:qFormat/>
    <w:uiPriority w:val="0"/>
    <w:pPr>
      <w:widowControl/>
      <w:spacing w:before="100" w:beforeAutospacing="1" w:after="100" w:afterAutospacing="1"/>
      <w:jc w:val="left"/>
      <w:textAlignment w:val="baseline"/>
    </w:pPr>
    <w:rPr>
      <w:rFonts w:ascii="宋体" w:hAnsi="宋体" w:eastAsia="宋体" w:cs="宋体"/>
      <w:color w:val="000000"/>
      <w:sz w:val="18"/>
      <w:szCs w:val="18"/>
      <w:lang w:val="en-US" w:eastAsia="zh-CN" w:bidi="ar-SA"/>
    </w:rPr>
  </w:style>
  <w:style w:type="paragraph" w:customStyle="1" w:styleId="69">
    <w:name w:val="UserStyle_66"/>
    <w:basedOn w:val="1"/>
    <w:qFormat/>
    <w:uiPriority w:val="0"/>
    <w:pPr>
      <w:ind w:firstLine="200" w:firstLineChars="200"/>
      <w:jc w:val="both"/>
      <w:textAlignment w:val="baseline"/>
    </w:pPr>
    <w:rPr>
      <w:rFonts w:ascii="仿宋_GB2312" w:hAnsi="宋体" w:eastAsia="仿宋_GB2312" w:cs="仿宋_GB2312"/>
      <w:color w:val="000000"/>
      <w:sz w:val="21"/>
      <w:szCs w:val="21"/>
      <w:lang w:val="en-US" w:eastAsia="zh-CN" w:bidi="ar-SA"/>
    </w:rPr>
  </w:style>
  <w:style w:type="paragraph" w:customStyle="1" w:styleId="70">
    <w:name w:val="UserStyle_67"/>
    <w:basedOn w:val="1"/>
    <w:qFormat/>
    <w:uiPriority w:val="0"/>
    <w:pPr>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71">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b w:val="0"/>
      <w:bCs w:val="0"/>
      <w:color w:val="000000"/>
      <w:sz w:val="20"/>
      <w:szCs w:val="20"/>
      <w:lang w:val="en-US" w:eastAsia="zh-CN" w:bidi="ar-SA"/>
    </w:rPr>
  </w:style>
  <w:style w:type="paragraph" w:customStyle="1" w:styleId="72">
    <w:name w:val="UserStyle_6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73">
    <w:name w:val="ListBullet"/>
    <w:basedOn w:val="1"/>
    <w:qFormat/>
    <w:uiPriority w:val="0"/>
    <w:pPr>
      <w:spacing w:line="360" w:lineRule="auto"/>
      <w:jc w:val="both"/>
      <w:textAlignment w:val="baseline"/>
    </w:pPr>
    <w:rPr>
      <w:rFonts w:ascii="宋体" w:hAnsi="宋体" w:eastAsia="宋体"/>
      <w:b w:val="0"/>
      <w:bCs w:val="0"/>
      <w:color w:val="000000"/>
      <w:kern w:val="2"/>
      <w:sz w:val="20"/>
      <w:szCs w:val="20"/>
      <w:lang w:val="en-US" w:eastAsia="zh-CN" w:bidi="ar-SA"/>
    </w:rPr>
  </w:style>
  <w:style w:type="paragraph" w:customStyle="1" w:styleId="74">
    <w:name w:val="UserStyle_69"/>
    <w:basedOn w:val="1"/>
    <w:qFormat/>
    <w:uiPriority w:val="0"/>
    <w:pPr>
      <w:ind w:firstLine="420"/>
      <w:jc w:val="both"/>
      <w:textAlignment w:val="baseline"/>
    </w:pPr>
    <w:rPr>
      <w:rFonts w:ascii="仿宋_GB2312" w:hAnsi="宋体" w:eastAsia="宋体" w:cs="黑体"/>
      <w:color w:val="000000"/>
      <w:sz w:val="21"/>
      <w:szCs w:val="22"/>
      <w:lang w:val="en-US" w:eastAsia="zh-CN" w:bidi="ar-SA"/>
    </w:rPr>
  </w:style>
  <w:style w:type="paragraph" w:customStyle="1" w:styleId="75">
    <w:name w:val="AnnotationText"/>
    <w:basedOn w:val="1"/>
    <w:qFormat/>
    <w:uiPriority w:val="0"/>
    <w:pPr>
      <w:jc w:val="left"/>
      <w:textAlignment w:val="baseline"/>
    </w:pPr>
  </w:style>
  <w:style w:type="paragraph" w:customStyle="1" w:styleId="76">
    <w:name w:val="UserStyle_70"/>
    <w:basedOn w:val="1"/>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77">
    <w:name w:val="BodyTextIndent"/>
    <w:basedOn w:val="1"/>
    <w:next w:val="78"/>
    <w:qFormat/>
    <w:uiPriority w:val="0"/>
    <w:pPr>
      <w:spacing w:after="120"/>
      <w:ind w:left="200" w:leftChars="20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78">
    <w:name w:val="BodyText1I2"/>
    <w:basedOn w:val="77"/>
    <w:qFormat/>
    <w:uiPriority w:val="0"/>
    <w:pPr>
      <w:spacing w:after="120" w:line="240" w:lineRule="auto"/>
      <w:ind w:left="20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79">
    <w:name w:val="UserStyle_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80">
    <w:name w:val="UserStyle_72"/>
    <w:basedOn w:val="47"/>
    <w:qFormat/>
    <w:uiPriority w:val="0"/>
    <w:pPr>
      <w:shd w:val="clear" w:color="auto" w:fill="000080"/>
      <w:jc w:val="both"/>
      <w:textAlignment w:val="baseline"/>
    </w:pPr>
    <w:rPr>
      <w:rFonts w:ascii="Tahoma" w:hAnsi="Tahoma" w:eastAsia="宋体"/>
      <w:color w:val="000000"/>
      <w:kern w:val="2"/>
      <w:sz w:val="24"/>
      <w:szCs w:val="24"/>
      <w:lang w:val="en-US" w:eastAsia="zh-CN" w:bidi="ar-SA"/>
    </w:rPr>
  </w:style>
  <w:style w:type="paragraph" w:customStyle="1" w:styleId="81">
    <w:name w:val="UserStyle_7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82">
    <w:name w:val="UserStyle_74"/>
    <w:basedOn w:val="1"/>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83">
    <w:name w:val="BodyTextIndent2"/>
    <w:basedOn w:val="1"/>
    <w:qFormat/>
    <w:uiPriority w:val="0"/>
    <w:pPr>
      <w:widowControl/>
      <w:spacing w:line="480" w:lineRule="atLeast"/>
      <w:ind w:firstLine="480"/>
      <w:jc w:val="both"/>
      <w:textAlignment w:val="baseline"/>
    </w:pPr>
    <w:rPr>
      <w:rFonts w:ascii="宋体" w:hAnsi="宋体" w:eastAsia="仿宋_GB2312" w:cs="宋体"/>
      <w:color w:val="000000"/>
      <w:kern w:val="0"/>
      <w:sz w:val="24"/>
      <w:szCs w:val="20"/>
      <w:lang w:val="en-US" w:eastAsia="zh-CN" w:bidi="ar-SA"/>
    </w:rPr>
  </w:style>
  <w:style w:type="paragraph" w:customStyle="1" w:styleId="84">
    <w:name w:val="TOAHeading"/>
    <w:basedOn w:val="1"/>
    <w:next w:val="1"/>
    <w:qFormat/>
    <w:uiPriority w:val="0"/>
    <w:pPr>
      <w:spacing w:before="120"/>
      <w:jc w:val="both"/>
      <w:textAlignment w:val="baseline"/>
    </w:pPr>
    <w:rPr>
      <w:rFonts w:ascii="Arial" w:hAnsi="Arial" w:eastAsia="仿宋_GB2312" w:cs="Arial"/>
      <w:color w:val="000000"/>
      <w:sz w:val="24"/>
      <w:szCs w:val="21"/>
      <w:lang w:val="en-US" w:eastAsia="zh-CN" w:bidi="ar-SA"/>
    </w:rPr>
  </w:style>
  <w:style w:type="paragraph" w:customStyle="1" w:styleId="85">
    <w:name w:val="UserStyle_75"/>
    <w:basedOn w:val="1"/>
    <w:qFormat/>
    <w:uiPriority w:val="0"/>
    <w:pPr>
      <w:spacing w:line="360" w:lineRule="auto"/>
      <w:ind w:firstLine="200" w:firstLineChars="200"/>
      <w:jc w:val="left"/>
      <w:textAlignment w:val="baseline"/>
    </w:pPr>
    <w:rPr>
      <w:rFonts w:ascii="Times New Roman" w:hAnsi="Times New Roman" w:eastAsia="仿宋_GB2312" w:cs="宋体"/>
      <w:color w:val="000000"/>
      <w:sz w:val="24"/>
      <w:szCs w:val="21"/>
      <w:lang w:val="en-US" w:eastAsia="zh-CN" w:bidi="ar-SA"/>
    </w:rPr>
  </w:style>
  <w:style w:type="paragraph" w:customStyle="1" w:styleId="86">
    <w:name w:val="ListNumber3"/>
    <w:basedOn w:val="1"/>
    <w:qFormat/>
    <w:uiPriority w:val="0"/>
    <w:pPr>
      <w:widowControl/>
      <w:tabs>
        <w:tab w:val="left" w:pos="2260"/>
      </w:tabs>
      <w:spacing w:after="156"/>
      <w:ind w:left="2260" w:hanging="340"/>
      <w:jc w:val="left"/>
      <w:textAlignment w:val="baseline"/>
    </w:pPr>
    <w:rPr>
      <w:rFonts w:ascii="Times New Roman" w:hAnsi="Times New Roman" w:eastAsia="宋体"/>
      <w:b w:val="0"/>
      <w:bCs w:val="0"/>
      <w:color w:val="000000"/>
      <w:sz w:val="24"/>
      <w:szCs w:val="20"/>
      <w:lang w:val="en-US" w:eastAsia="zh-CN" w:bidi="ar-SA"/>
    </w:rPr>
  </w:style>
  <w:style w:type="paragraph" w:customStyle="1" w:styleId="87">
    <w:name w:val="UserStyle_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both"/>
      <w:textAlignment w:val="center"/>
    </w:pPr>
    <w:rPr>
      <w:rFonts w:ascii="Arial Unicode MS" w:hAnsi="Arial Unicode MS" w:eastAsia="Arial Unicode MS" w:cs="Times New Roman"/>
      <w:color w:val="000000"/>
      <w:sz w:val="24"/>
      <w:szCs w:val="24"/>
      <w:lang w:val="en-US" w:eastAsia="zh-CN" w:bidi="ar-SA"/>
    </w:rPr>
  </w:style>
  <w:style w:type="paragraph" w:customStyle="1" w:styleId="88">
    <w:name w:val="UserStyle_77"/>
    <w:qFormat/>
    <w:uiPriority w:val="0"/>
    <w:pPr>
      <w:spacing w:line="360" w:lineRule="auto"/>
      <w:textAlignment w:val="baseline"/>
    </w:pPr>
    <w:rPr>
      <w:rFonts w:ascii="Calibri" w:hAnsi="Calibri" w:eastAsia="宋体" w:cs="Arial"/>
      <w:kern w:val="2"/>
      <w:sz w:val="24"/>
      <w:szCs w:val="21"/>
      <w:lang w:val="en-US" w:eastAsia="zh-CN" w:bidi="ar-SA"/>
    </w:rPr>
  </w:style>
  <w:style w:type="paragraph" w:customStyle="1" w:styleId="89">
    <w:name w:val="UserStyle_78"/>
    <w:basedOn w:val="1"/>
    <w:qFormat/>
    <w:uiPriority w:val="0"/>
    <w:pPr>
      <w:ind w:firstLine="200" w:firstLineChars="200"/>
      <w:jc w:val="both"/>
      <w:textAlignment w:val="baseline"/>
    </w:pPr>
    <w:rPr>
      <w:rFonts w:ascii="Arial" w:hAnsi="Arial" w:eastAsia="宋体"/>
      <w:b w:val="0"/>
      <w:bCs w:val="0"/>
      <w:color w:val="000000"/>
      <w:sz w:val="20"/>
      <w:szCs w:val="24"/>
      <w:lang w:val="en-US" w:bidi="ar-SA"/>
    </w:rPr>
  </w:style>
  <w:style w:type="paragraph" w:customStyle="1" w:styleId="90">
    <w:name w:val="UserStyle_79"/>
    <w:basedOn w:val="37"/>
    <w:qFormat/>
    <w:uiPriority w:val="0"/>
    <w:pPr>
      <w:widowControl/>
      <w:spacing w:before="100" w:beforeAutospacing="1" w:after="100" w:afterAutospacing="1" w:line="360" w:lineRule="auto"/>
      <w:ind w:firstLine="200" w:firstLineChars="200"/>
      <w:jc w:val="left"/>
      <w:textAlignment w:val="baseline"/>
    </w:pPr>
    <w:rPr>
      <w:kern w:val="0"/>
      <w:sz w:val="24"/>
      <w:szCs w:val="20"/>
    </w:rPr>
  </w:style>
  <w:style w:type="paragraph" w:customStyle="1" w:styleId="91">
    <w:name w:val="UserStyle_80"/>
    <w:next w:val="1"/>
    <w:qFormat/>
    <w:uiPriority w:val="0"/>
    <w:pPr>
      <w:widowControl/>
      <w:tabs>
        <w:tab w:val="left" w:pos="840"/>
      </w:tabs>
      <w:ind w:firstLine="420"/>
      <w:textAlignment w:val="baseline"/>
    </w:pPr>
    <w:rPr>
      <w:rFonts w:ascii="Arial Unicode MS" w:hAnsi="Arial Unicode MS" w:eastAsia="Arial Unicode MS" w:cs="Arial"/>
      <w:color w:val="000000"/>
      <w:sz w:val="18"/>
      <w:szCs w:val="18"/>
      <w:lang w:val="en-US" w:eastAsia="zh-CN" w:bidi="ar-SA"/>
    </w:rPr>
  </w:style>
  <w:style w:type="paragraph" w:customStyle="1" w:styleId="92">
    <w:name w:val="UserStyle_81"/>
    <w:basedOn w:val="1"/>
    <w:next w:val="93"/>
    <w:qFormat/>
    <w:uiPriority w:val="0"/>
    <w:pPr>
      <w:spacing w:after="120"/>
      <w:ind w:left="200" w:leftChars="200"/>
      <w:jc w:val="both"/>
      <w:textAlignment w:val="baseline"/>
    </w:pPr>
    <w:rPr>
      <w:rFonts w:ascii="Times New Roman" w:hAnsi="Times New Roman" w:eastAsia="宋体"/>
      <w:b w:val="0"/>
      <w:bCs w:val="0"/>
      <w:color w:val="000000"/>
      <w:kern w:val="2"/>
      <w:sz w:val="21"/>
      <w:szCs w:val="24"/>
      <w:lang w:val="en-US" w:eastAsia="zh-CN" w:bidi="ar-SA"/>
    </w:rPr>
  </w:style>
  <w:style w:type="paragraph" w:customStyle="1" w:styleId="93">
    <w:name w:val="UserStyle_82"/>
    <w:basedOn w:val="92"/>
    <w:qFormat/>
    <w:uiPriority w:val="0"/>
    <w:pPr>
      <w:spacing w:after="120"/>
      <w:ind w:left="200" w:leftChars="200" w:firstLine="420"/>
      <w:jc w:val="both"/>
      <w:textAlignment w:val="baseline"/>
    </w:pPr>
    <w:rPr>
      <w:rFonts w:ascii="Times New Roman" w:hAnsi="Times New Roman" w:eastAsia="宋体"/>
      <w:color w:val="000000"/>
      <w:kern w:val="2"/>
      <w:sz w:val="21"/>
      <w:szCs w:val="21"/>
      <w:lang w:val="en-US" w:eastAsia="zh-CN" w:bidi="ar-SA"/>
    </w:rPr>
  </w:style>
  <w:style w:type="paragraph" w:customStyle="1" w:styleId="94">
    <w:name w:val="UserStyle_83"/>
    <w:basedOn w:val="1"/>
    <w:qFormat/>
    <w:uiPriority w:val="0"/>
    <w:pPr>
      <w:jc w:val="both"/>
      <w:textAlignment w:val="baseline"/>
    </w:pPr>
  </w:style>
  <w:style w:type="paragraph" w:customStyle="1" w:styleId="95">
    <w:name w:val="UserStyle_84"/>
    <w:basedOn w:val="1"/>
    <w:qFormat/>
    <w:uiPriority w:val="0"/>
    <w:pPr>
      <w:spacing w:before="40"/>
      <w:jc w:val="left"/>
      <w:textAlignment w:val="baseline"/>
    </w:pPr>
    <w:rPr>
      <w:rFonts w:ascii="仿宋_GB2312" w:hAnsi="宋体" w:eastAsia="仿宋_GB2312" w:cs="宋体"/>
      <w:color w:val="000000"/>
      <w:sz w:val="24"/>
      <w:szCs w:val="21"/>
      <w:lang w:val="en-US" w:eastAsia="zh-CN" w:bidi="ar-SA"/>
    </w:rPr>
  </w:style>
  <w:style w:type="paragraph" w:customStyle="1" w:styleId="96">
    <w:name w:val="UserStyle_85"/>
    <w:basedOn w:val="33"/>
    <w:next w:val="1"/>
    <w:qFormat/>
    <w:uiPriority w:val="0"/>
    <w:pPr>
      <w:keepNext/>
      <w:widowControl/>
      <w:tabs>
        <w:tab w:val="left" w:pos="360"/>
        <w:tab w:val="left" w:pos="705"/>
        <w:tab w:val="left" w:pos="1080"/>
      </w:tabs>
      <w:spacing w:before="240" w:after="60" w:line="240" w:lineRule="auto"/>
      <w:ind w:left="720" w:hanging="720"/>
      <w:jc w:val="left"/>
      <w:textAlignment w:val="baseline"/>
    </w:pPr>
    <w:rPr>
      <w:rFonts w:ascii="Arial" w:hAnsi="Arial" w:eastAsia="宋体"/>
      <w:bCs w:val="0"/>
      <w:iCs/>
      <w:color w:val="000000"/>
      <w:sz w:val="28"/>
      <w:szCs w:val="24"/>
      <w:lang w:val="en-US" w:eastAsia="zh-CN" w:bidi="ar-SA"/>
    </w:rPr>
  </w:style>
  <w:style w:type="paragraph" w:customStyle="1" w:styleId="97">
    <w:name w:val="Acetate"/>
    <w:basedOn w:val="1"/>
    <w:qFormat/>
    <w:uiPriority w:val="0"/>
    <w:pPr>
      <w:jc w:val="both"/>
      <w:textAlignment w:val="baseline"/>
    </w:pPr>
    <w:rPr>
      <w:rFonts w:ascii="仿宋_GB2312" w:hAnsi="宋体" w:eastAsia="仿宋_GB2312" w:cs="宋体"/>
      <w:color w:val="000000"/>
      <w:sz w:val="18"/>
      <w:szCs w:val="18"/>
      <w:lang w:val="en-US" w:eastAsia="zh-CN" w:bidi="ar-SA"/>
    </w:rPr>
  </w:style>
  <w:style w:type="paragraph" w:customStyle="1" w:styleId="98">
    <w:name w:val="UserStyle_86"/>
    <w:basedOn w:val="1"/>
    <w:qFormat/>
    <w:uiPriority w:val="0"/>
    <w:pPr>
      <w:spacing w:line="240" w:lineRule="auto"/>
      <w:ind w:firstLine="420"/>
      <w:jc w:val="both"/>
      <w:textAlignment w:val="baseline"/>
    </w:pPr>
    <w:rPr>
      <w:rFonts w:ascii="Times New Roman" w:hAnsi="Times New Roman" w:eastAsia="仿宋_GB2312" w:cs="Times New Roman"/>
      <w:color w:val="000000"/>
      <w:sz w:val="21"/>
      <w:szCs w:val="20"/>
      <w:lang w:val="en-US" w:eastAsia="zh-CN" w:bidi="ar-SA"/>
    </w:rPr>
  </w:style>
  <w:style w:type="paragraph" w:customStyle="1" w:styleId="99">
    <w:name w:val="UserStyle_8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eastAsia="宋体" w:cs="Times New Roman"/>
      <w:color w:val="000000"/>
      <w:sz w:val="28"/>
      <w:szCs w:val="28"/>
      <w:lang w:val="en-US" w:eastAsia="zh-CN" w:bidi="ar-SA"/>
    </w:rPr>
  </w:style>
  <w:style w:type="paragraph" w:customStyle="1" w:styleId="100">
    <w:name w:val="BodyTextIndent3"/>
    <w:basedOn w:val="1"/>
    <w:qFormat/>
    <w:uiPriority w:val="0"/>
    <w:pPr>
      <w:spacing w:after="120"/>
      <w:ind w:left="200" w:leftChars="200"/>
      <w:jc w:val="both"/>
      <w:textAlignment w:val="baseline"/>
    </w:pPr>
    <w:rPr>
      <w:rFonts w:ascii="仿宋_GB2312" w:hAnsi="宋体" w:eastAsia="仿宋_GB2312" w:cs="宋体"/>
      <w:color w:val="000000"/>
      <w:sz w:val="16"/>
      <w:szCs w:val="16"/>
      <w:lang w:val="en-US" w:eastAsia="zh-CN" w:bidi="ar-SA"/>
    </w:rPr>
  </w:style>
  <w:style w:type="paragraph" w:customStyle="1" w:styleId="101">
    <w:name w:val="UserStyle_88"/>
    <w:basedOn w:val="1"/>
    <w:qFormat/>
    <w:uiPriority w:val="0"/>
    <w:pPr>
      <w:widowControl/>
      <w:pBdr>
        <w:top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02">
    <w:name w:val="UserStyle_8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FF0000"/>
      <w:sz w:val="18"/>
      <w:szCs w:val="18"/>
      <w:lang w:val="en-US" w:eastAsia="zh-CN" w:bidi="ar-SA"/>
    </w:rPr>
  </w:style>
  <w:style w:type="paragraph" w:customStyle="1" w:styleId="103">
    <w:name w:val="UserStyle_9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04">
    <w:name w:val="UserStyle_9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05">
    <w:name w:val="UserStyle_92"/>
    <w:basedOn w:val="1"/>
    <w:qFormat/>
    <w:uiPriority w:val="0"/>
    <w:pPr>
      <w:widowControl/>
      <w:jc w:val="left"/>
      <w:textAlignment w:val="baseline"/>
    </w:pPr>
    <w:rPr>
      <w:rFonts w:ascii="宋体" w:hAnsi="宋体" w:eastAsia="宋体"/>
      <w:b w:val="0"/>
      <w:bCs w:val="0"/>
      <w:color w:val="00569B"/>
      <w:sz w:val="21"/>
      <w:szCs w:val="21"/>
      <w:lang w:val="en-US" w:eastAsia="zh-CN" w:bidi="ar-SA"/>
    </w:rPr>
  </w:style>
  <w:style w:type="paragraph" w:customStyle="1" w:styleId="106">
    <w:name w:val="UserStyle_93"/>
    <w:basedOn w:val="1"/>
    <w:qFormat/>
    <w:uiPriority w:val="0"/>
    <w:pPr>
      <w:spacing w:line="300" w:lineRule="auto"/>
      <w:jc w:val="both"/>
      <w:textAlignment w:val="baseline"/>
    </w:pPr>
    <w:rPr>
      <w:rFonts w:ascii="宋体" w:hAnsi="宋体" w:eastAsia="宋体" w:cs="Times New Roman"/>
      <w:color w:val="000000"/>
      <w:spacing w:val="8"/>
      <w:sz w:val="24"/>
      <w:szCs w:val="24"/>
      <w:lang w:val="en-US" w:eastAsia="zh-CN" w:bidi="ar-SA"/>
    </w:rPr>
  </w:style>
  <w:style w:type="paragraph" w:customStyle="1" w:styleId="107">
    <w:name w:val="UserStyle_94"/>
    <w:basedOn w:val="1"/>
    <w:qFormat/>
    <w:uiPriority w:val="0"/>
    <w:pPr>
      <w:widowControl/>
      <w:pBdr>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08">
    <w:name w:val="UserStyle_9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cs="宋体"/>
      <w:color w:val="000000"/>
      <w:sz w:val="18"/>
      <w:szCs w:val="18"/>
      <w:lang w:val="en-US" w:eastAsia="zh-CN" w:bidi="ar-SA"/>
    </w:rPr>
  </w:style>
  <w:style w:type="paragraph" w:customStyle="1" w:styleId="109">
    <w:name w:val="UserStyle_96"/>
    <w:basedOn w:val="1"/>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10">
    <w:name w:val="UserStyle_97"/>
    <w:qFormat/>
    <w:uiPriority w:val="0"/>
    <w:pPr>
      <w:jc w:val="both"/>
      <w:textAlignment w:val="baseline"/>
    </w:pPr>
    <w:rPr>
      <w:rFonts w:ascii="仿宋_GB2312" w:hAnsi="宋体" w:eastAsia="仿宋_GB2312" w:cs="宋体"/>
      <w:b/>
      <w:bCs/>
      <w:color w:val="000000"/>
      <w:sz w:val="21"/>
      <w:szCs w:val="21"/>
      <w:lang w:val="en-US" w:eastAsia="zh-CN" w:bidi="ar-SA"/>
    </w:rPr>
  </w:style>
  <w:style w:type="paragraph" w:customStyle="1" w:styleId="111">
    <w:name w:val="UserStyle_98"/>
    <w:basedOn w:val="1"/>
    <w:qFormat/>
    <w:uiPriority w:val="0"/>
    <w:pPr>
      <w:widowControl/>
      <w:spacing w:before="100" w:beforeAutospacing="1" w:after="100" w:afterAutospacing="1"/>
      <w:jc w:val="left"/>
      <w:textAlignment w:val="baseline"/>
    </w:pPr>
    <w:rPr>
      <w:rFonts w:ascii="宋体" w:hAnsi="宋体" w:eastAsia="宋体"/>
      <w:b w:val="0"/>
      <w:bCs w:val="0"/>
      <w:color w:val="000000"/>
      <w:sz w:val="24"/>
      <w:szCs w:val="24"/>
      <w:lang w:val="en-US" w:eastAsia="zh-CN" w:bidi="ar-SA"/>
    </w:rPr>
  </w:style>
  <w:style w:type="paragraph" w:customStyle="1" w:styleId="112">
    <w:name w:val="UserStyle_99"/>
    <w:basedOn w:val="1"/>
    <w:qFormat/>
    <w:uiPriority w:val="0"/>
    <w:pPr>
      <w:widowControl/>
      <w:spacing w:before="100" w:beforeAutospacing="1" w:after="100" w:afterAutospacing="1"/>
      <w:jc w:val="left"/>
      <w:textAlignment w:val="baseline"/>
    </w:pPr>
    <w:rPr>
      <w:rFonts w:ascii="宋体" w:hAnsi="宋体" w:eastAsia="宋体"/>
      <w:b w:val="0"/>
      <w:bCs w:val="0"/>
      <w:color w:val="000000"/>
      <w:sz w:val="18"/>
      <w:szCs w:val="18"/>
      <w:lang w:val="en-US" w:eastAsia="zh-CN" w:bidi="ar-SA"/>
    </w:rPr>
  </w:style>
  <w:style w:type="paragraph" w:customStyle="1" w:styleId="113">
    <w:name w:val="UserStyle_100"/>
    <w:basedOn w:val="1"/>
    <w:qFormat/>
    <w:uiPriority w:val="0"/>
    <w:pPr>
      <w:ind w:firstLine="200" w:firstLineChars="200"/>
      <w:jc w:val="both"/>
      <w:textAlignment w:val="baseline"/>
    </w:pPr>
  </w:style>
  <w:style w:type="paragraph" w:customStyle="1" w:styleId="114">
    <w:name w:val="UserStyle_101"/>
    <w:qFormat/>
    <w:uiPriority w:val="0"/>
    <w:pPr>
      <w:jc w:val="both"/>
      <w:textAlignment w:val="baseline"/>
    </w:pPr>
    <w:rPr>
      <w:rFonts w:ascii="宋体" w:hAnsi="宋体" w:eastAsia="宋体" w:cs="Arial"/>
      <w:kern w:val="2"/>
      <w:sz w:val="24"/>
      <w:szCs w:val="24"/>
      <w:lang w:val="en-US" w:eastAsia="zh-CN" w:bidi="ar-SA"/>
    </w:rPr>
  </w:style>
  <w:style w:type="paragraph" w:customStyle="1" w:styleId="115">
    <w:name w:val="UserStyle_102"/>
    <w:basedOn w:val="1"/>
    <w:qFormat/>
    <w:uiPriority w:val="0"/>
    <w:pPr>
      <w:widowControl/>
      <w:spacing w:line="240" w:lineRule="atLeast"/>
      <w:ind w:firstLine="440"/>
      <w:jc w:val="both"/>
      <w:textAlignment w:val="baseline"/>
    </w:pPr>
    <w:rPr>
      <w:rFonts w:ascii="宋体" w:hAnsi="宋体" w:eastAsia="宋体"/>
      <w:b w:val="0"/>
      <w:bCs w:val="0"/>
      <w:color w:val="000000"/>
      <w:sz w:val="24"/>
      <w:szCs w:val="24"/>
      <w:lang w:val="en-US" w:eastAsia="zh-CN" w:bidi="ar-SA"/>
    </w:rPr>
  </w:style>
  <w:style w:type="paragraph" w:customStyle="1" w:styleId="116">
    <w:name w:val="UserStyle_10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17">
    <w:name w:val="UserStyle_104"/>
    <w:basedOn w:val="47"/>
    <w:qFormat/>
    <w:uiPriority w:val="0"/>
    <w:pPr>
      <w:shd w:val="clear" w:color="auto" w:fill="000080"/>
      <w:jc w:val="both"/>
      <w:textAlignment w:val="baseline"/>
    </w:pPr>
    <w:rPr>
      <w:rFonts w:ascii="Tahoma" w:hAnsi="Tahoma" w:eastAsia="宋体"/>
      <w:color w:val="000000"/>
      <w:kern w:val="2"/>
      <w:sz w:val="24"/>
      <w:szCs w:val="24"/>
      <w:lang w:val="en-US" w:eastAsia="zh-CN" w:bidi="ar-SA"/>
    </w:rPr>
  </w:style>
  <w:style w:type="paragraph" w:customStyle="1" w:styleId="118">
    <w:name w:val="UserStyle_105"/>
    <w:basedOn w:val="32"/>
    <w:qFormat/>
    <w:uiPriority w:val="0"/>
    <w:pPr>
      <w:keepNext/>
      <w:keepLines/>
      <w:tabs>
        <w:tab w:val="left" w:pos="2340"/>
        <w:tab w:val="left" w:pos="2700"/>
        <w:tab w:val="left" w:pos="2880"/>
        <w:tab w:val="left" w:pos="3060"/>
        <w:tab w:val="left" w:pos="3240"/>
        <w:tab w:val="left" w:pos="3420"/>
        <w:tab w:val="left" w:pos="3780"/>
      </w:tabs>
      <w:spacing w:before="120" w:after="120" w:line="360" w:lineRule="auto"/>
      <w:ind w:left="576" w:hanging="576"/>
      <w:jc w:val="both"/>
      <w:textAlignment w:val="baseline"/>
    </w:pPr>
    <w:rPr>
      <w:rFonts w:ascii="Arial" w:hAnsi="Arial" w:eastAsia="Arial"/>
      <w:b w:val="0"/>
      <w:bCs w:val="0"/>
      <w:color w:val="000000"/>
      <w:kern w:val="2"/>
      <w:sz w:val="32"/>
      <w:szCs w:val="32"/>
      <w:lang w:val="en-US" w:eastAsia="zh-CN" w:bidi="ar-SA"/>
    </w:rPr>
  </w:style>
  <w:style w:type="paragraph" w:customStyle="1" w:styleId="119">
    <w:name w:val="UserStyle_106"/>
    <w:basedOn w:val="1"/>
    <w:qFormat/>
    <w:uiPriority w:val="0"/>
    <w:pPr>
      <w:jc w:val="both"/>
      <w:textAlignment w:val="baseline"/>
    </w:pPr>
    <w:rPr>
      <w:rFonts w:ascii="Tahoma" w:hAnsi="Tahoma" w:eastAsia="宋体"/>
      <w:b w:val="0"/>
      <w:bCs w:val="0"/>
      <w:color w:val="000000"/>
      <w:kern w:val="2"/>
      <w:sz w:val="24"/>
      <w:szCs w:val="20"/>
      <w:lang w:val="en-US" w:eastAsia="zh-CN" w:bidi="ar-SA"/>
    </w:rPr>
  </w:style>
  <w:style w:type="paragraph" w:customStyle="1" w:styleId="120">
    <w:name w:val="UserStyle_10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21">
    <w:name w:val="UserStyle_108"/>
    <w:qFormat/>
    <w:uiPriority w:val="0"/>
    <w:pPr>
      <w:textAlignment w:val="baseline"/>
    </w:pPr>
    <w:rPr>
      <w:rFonts w:ascii="宋体" w:hAnsi="Calibri" w:eastAsia="宋体" w:cs="Arial"/>
      <w:color w:val="000000"/>
      <w:sz w:val="24"/>
      <w:szCs w:val="24"/>
      <w:lang w:val="en-US" w:eastAsia="zh-CN" w:bidi="ar-SA"/>
    </w:rPr>
  </w:style>
  <w:style w:type="paragraph" w:customStyle="1" w:styleId="122">
    <w:name w:val="UserStyle_109"/>
    <w:basedOn w:val="1"/>
    <w:qFormat/>
    <w:uiPriority w:val="0"/>
    <w:pPr>
      <w:jc w:val="both"/>
      <w:textAlignment w:val="baseline"/>
    </w:pPr>
    <w:rPr>
      <w:rFonts w:ascii="Times New Roman" w:hAnsi="Times New Roman" w:eastAsia="宋体"/>
      <w:b w:val="0"/>
      <w:bCs w:val="0"/>
      <w:color w:val="000000"/>
      <w:kern w:val="2"/>
      <w:sz w:val="21"/>
      <w:szCs w:val="20"/>
      <w:lang w:val="en-US" w:eastAsia="zh-CN" w:bidi="ar-SA"/>
    </w:rPr>
  </w:style>
  <w:style w:type="paragraph" w:customStyle="1" w:styleId="123">
    <w:name w:val="UserStyle_110"/>
    <w:basedOn w:val="1"/>
    <w:qFormat/>
    <w:uiPriority w:val="0"/>
    <w:pPr>
      <w:widowControl/>
      <w:spacing w:before="100" w:beforeAutospacing="1" w:after="100" w:afterAutospacing="1"/>
      <w:jc w:val="left"/>
      <w:textAlignment w:val="baseline"/>
    </w:pPr>
    <w:rPr>
      <w:rFonts w:ascii="Verdana" w:hAnsi="Verdana" w:eastAsia="宋体"/>
      <w:b w:val="0"/>
      <w:bCs w:val="0"/>
      <w:color w:val="000000"/>
      <w:sz w:val="16"/>
      <w:szCs w:val="16"/>
      <w:lang w:val="en-US" w:eastAsia="zh-CN" w:bidi="ar-SA"/>
    </w:rPr>
  </w:style>
  <w:style w:type="paragraph" w:customStyle="1" w:styleId="124">
    <w:name w:val="UserStyle_111"/>
    <w:basedOn w:val="1"/>
    <w:qFormat/>
    <w:uiPriority w:val="0"/>
    <w:pPr>
      <w:tabs>
        <w:tab w:val="left" w:pos="0"/>
      </w:tabs>
      <w:snapToGrid w:val="0"/>
      <w:spacing w:line="340" w:lineRule="atLeast"/>
      <w:jc w:val="both"/>
      <w:textAlignment w:val="baseline"/>
    </w:pPr>
    <w:rPr>
      <w:rFonts w:ascii="宋体" w:hAnsi="宋体" w:eastAsia="宋体" w:cs="Times New Roman"/>
      <w:b w:val="0"/>
      <w:color w:val="000000"/>
      <w:sz w:val="21"/>
      <w:szCs w:val="24"/>
      <w:lang w:val="eu-ES" w:eastAsia="zh-CN" w:bidi="ar-SA"/>
    </w:rPr>
  </w:style>
  <w:style w:type="paragraph" w:customStyle="1" w:styleId="125">
    <w:name w:val="UserStyle_112"/>
    <w:basedOn w:val="1"/>
    <w:qFormat/>
    <w:uiPriority w:val="0"/>
    <w:pPr>
      <w:spacing w:line="500" w:lineRule="atLeast"/>
      <w:jc w:val="center"/>
      <w:textAlignment w:val="baseline"/>
    </w:pPr>
    <w:rPr>
      <w:rFonts w:ascii="Arial" w:hAnsi="Arial" w:eastAsia="楷体_GB2312"/>
      <w:b w:val="0"/>
      <w:bCs w:val="0"/>
      <w:color w:val="000000"/>
      <w:kern w:val="2"/>
      <w:sz w:val="28"/>
      <w:szCs w:val="24"/>
      <w:lang w:val="en-US" w:eastAsia="zh-CN" w:bidi="ar-SA"/>
    </w:rPr>
  </w:style>
  <w:style w:type="paragraph" w:customStyle="1" w:styleId="126">
    <w:name w:val="UserStyle_113"/>
    <w:basedOn w:val="1"/>
    <w:qFormat/>
    <w:uiPriority w:val="0"/>
    <w:pPr>
      <w:widowControl/>
      <w:snapToGrid w:val="0"/>
      <w:ind w:firstLine="480"/>
      <w:jc w:val="left"/>
      <w:textAlignment w:val="baseline"/>
    </w:pPr>
    <w:rPr>
      <w:rFonts w:ascii="Calibri" w:hAnsi="宋体" w:eastAsia="宋体" w:cs="宋体"/>
      <w:color w:val="000000"/>
      <w:sz w:val="21"/>
      <w:szCs w:val="21"/>
      <w:lang w:val="en-US" w:eastAsia="zh-CN" w:bidi="ar-SA"/>
    </w:rPr>
  </w:style>
  <w:style w:type="paragraph" w:customStyle="1" w:styleId="127">
    <w:name w:val="UserStyle_114"/>
    <w:basedOn w:val="1"/>
    <w:qFormat/>
    <w:uiPriority w:val="0"/>
    <w:pPr>
      <w:numPr>
        <w:ilvl w:val="0"/>
        <w:numId w:val="2"/>
      </w:numPr>
      <w:jc w:val="both"/>
      <w:textAlignment w:val="baseline"/>
    </w:pPr>
    <w:rPr>
      <w:rFonts w:ascii="仿宋_GB2312" w:hAnsi="Arial" w:eastAsia="仿宋" w:cs="Times New Roman"/>
      <w:color w:val="000000"/>
      <w:sz w:val="28"/>
      <w:szCs w:val="24"/>
      <w:lang w:val="zh-CN" w:eastAsia="zh-CN" w:bidi="ar-SA"/>
    </w:rPr>
  </w:style>
  <w:style w:type="paragraph" w:customStyle="1" w:styleId="128">
    <w:name w:val="UserStyle_11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29">
    <w:name w:val="UserStyle_116"/>
    <w:basedOn w:val="1"/>
    <w:qFormat/>
    <w:uiPriority w:val="0"/>
    <w:pPr>
      <w:jc w:val="both"/>
      <w:textAlignment w:val="baseline"/>
    </w:pPr>
    <w:rPr>
      <w:rFonts w:ascii="仿宋_GB2312" w:hAnsi="Times New Roman" w:eastAsia="仿宋_GB2312"/>
      <w:bCs w:val="0"/>
      <w:color w:val="000000"/>
      <w:kern w:val="2"/>
      <w:sz w:val="32"/>
      <w:szCs w:val="32"/>
      <w:lang w:val="en-US" w:eastAsia="zh-CN" w:bidi="ar-SA"/>
    </w:rPr>
  </w:style>
  <w:style w:type="paragraph" w:customStyle="1" w:styleId="130">
    <w:name w:val="UserStyle_11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cs="宋体"/>
      <w:color w:val="000000"/>
      <w:sz w:val="18"/>
      <w:szCs w:val="18"/>
      <w:lang w:val="en-US" w:eastAsia="zh-CN" w:bidi="ar-SA"/>
    </w:rPr>
  </w:style>
  <w:style w:type="paragraph" w:customStyle="1" w:styleId="131">
    <w:name w:val="UserStyle_11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32">
    <w:name w:val="UserStyle_119"/>
    <w:basedOn w:val="1"/>
    <w:next w:val="45"/>
    <w:qFormat/>
    <w:uiPriority w:val="0"/>
    <w:pPr>
      <w:spacing w:line="500" w:lineRule="exact"/>
      <w:jc w:val="center"/>
      <w:textAlignment w:val="baseline"/>
    </w:pPr>
    <w:rPr>
      <w:rFonts w:ascii="Times New Roman" w:hAnsi="Times New Roman" w:eastAsia="宋体"/>
      <w:b w:val="0"/>
      <w:bCs w:val="0"/>
      <w:color w:val="000000"/>
      <w:kern w:val="2"/>
      <w:sz w:val="21"/>
      <w:szCs w:val="24"/>
      <w:lang w:val="en-US" w:eastAsia="zh-CN" w:bidi="ar-SA"/>
    </w:rPr>
  </w:style>
  <w:style w:type="paragraph" w:customStyle="1" w:styleId="133">
    <w:name w:val="179"/>
    <w:basedOn w:val="1"/>
    <w:qFormat/>
    <w:uiPriority w:val="0"/>
    <w:pPr>
      <w:ind w:firstLine="200" w:firstLineChars="200"/>
      <w:jc w:val="both"/>
      <w:textAlignment w:val="baseline"/>
    </w:pPr>
    <w:rPr>
      <w:rFonts w:ascii="Calibri" w:hAnsi="Calibri" w:eastAsia="宋体"/>
      <w:b w:val="0"/>
      <w:bCs w:val="0"/>
      <w:color w:val="000000"/>
      <w:kern w:val="2"/>
      <w:sz w:val="21"/>
      <w:szCs w:val="22"/>
      <w:lang w:val="en-US" w:eastAsia="zh-CN" w:bidi="ar-SA"/>
    </w:rPr>
  </w:style>
  <w:style w:type="paragraph" w:customStyle="1" w:styleId="134">
    <w:name w:val="UserStyle_120"/>
    <w:basedOn w:val="1"/>
    <w:qFormat/>
    <w:uiPriority w:val="0"/>
    <w:pPr>
      <w:snapToGrid w:val="0"/>
      <w:spacing w:line="310" w:lineRule="atLeast"/>
      <w:ind w:firstLine="425"/>
      <w:jc w:val="both"/>
      <w:textAlignment w:val="baseline"/>
    </w:pPr>
    <w:rPr>
      <w:rFonts w:ascii="Arial" w:hAnsi="Arial" w:eastAsia="黑体"/>
      <w:b w:val="0"/>
      <w:bCs w:val="0"/>
      <w:color w:val="000000"/>
      <w:kern w:val="2"/>
      <w:sz w:val="21"/>
      <w:szCs w:val="20"/>
      <w:lang w:val="en-US" w:eastAsia="zh-CN" w:bidi="ar-SA"/>
    </w:rPr>
  </w:style>
  <w:style w:type="paragraph" w:customStyle="1" w:styleId="135">
    <w:name w:val="UserStyle_121"/>
    <w:basedOn w:val="1"/>
    <w:qFormat/>
    <w:uiPriority w:val="0"/>
    <w:pPr>
      <w:spacing w:line="300" w:lineRule="auto"/>
      <w:ind w:firstLine="200" w:firstLineChars="200"/>
      <w:jc w:val="left"/>
      <w:textAlignment w:val="baseline"/>
    </w:pPr>
    <w:rPr>
      <w:rFonts w:ascii="楷体_GB2312" w:hAnsi="Times" w:eastAsia="楷体_GB2312" w:cs="等线"/>
      <w:color w:val="000000"/>
      <w:sz w:val="24"/>
      <w:szCs w:val="24"/>
      <w:lang w:val="en-US" w:eastAsia="zh-CN" w:bidi="ar-SA"/>
    </w:rPr>
  </w:style>
  <w:style w:type="paragraph" w:customStyle="1" w:styleId="136">
    <w:name w:val="UserStyle_122"/>
    <w:basedOn w:val="1"/>
    <w:qFormat/>
    <w:uiPriority w:val="0"/>
    <w:pPr>
      <w:widowControl/>
      <w:ind w:firstLine="420"/>
      <w:jc w:val="left"/>
      <w:textAlignment w:val="baseline"/>
    </w:pPr>
    <w:rPr>
      <w:rFonts w:ascii="Times New Roman" w:hAnsi="Times New Roman" w:eastAsia="仿宋_GB2312" w:cs="宋体"/>
      <w:color w:val="000000"/>
      <w:kern w:val="0"/>
      <w:sz w:val="21"/>
      <w:szCs w:val="20"/>
      <w:lang w:val="en-US" w:eastAsia="zh-CN" w:bidi="ar-SA"/>
    </w:rPr>
  </w:style>
  <w:style w:type="paragraph" w:customStyle="1" w:styleId="137">
    <w:name w:val="UserStyle_123"/>
    <w:basedOn w:val="1"/>
    <w:qFormat/>
    <w:uiPriority w:val="0"/>
    <w:pPr>
      <w:jc w:val="both"/>
      <w:textAlignment w:val="baseline"/>
    </w:pPr>
    <w:rPr>
      <w:rFonts w:ascii="Times New Roman" w:hAnsi="Times New Roman" w:eastAsia="宋体"/>
      <w:b w:val="0"/>
      <w:bCs w:val="0"/>
      <w:color w:val="000000"/>
      <w:kern w:val="2"/>
      <w:sz w:val="21"/>
      <w:szCs w:val="20"/>
      <w:lang w:val="en-US" w:eastAsia="zh-CN" w:bidi="ar-SA"/>
    </w:rPr>
  </w:style>
  <w:style w:type="paragraph" w:customStyle="1" w:styleId="138">
    <w:name w:val="UserStyle_124"/>
    <w:basedOn w:val="1"/>
    <w:qFormat/>
    <w:uiPriority w:val="0"/>
    <w:pPr>
      <w:snapToGrid w:val="0"/>
      <w:ind w:left="200" w:leftChars="200"/>
      <w:jc w:val="both"/>
      <w:textAlignment w:val="baseline"/>
    </w:pPr>
    <w:rPr>
      <w:rFonts w:ascii="宋体" w:hAnsi="Times New Roman" w:eastAsia="宋体"/>
      <w:b w:val="0"/>
      <w:bCs w:val="0"/>
      <w:color w:val="000000"/>
      <w:kern w:val="2"/>
      <w:sz w:val="24"/>
      <w:szCs w:val="20"/>
      <w:lang w:val="en-US" w:eastAsia="zh-CN" w:bidi="ar-SA"/>
    </w:rPr>
  </w:style>
  <w:style w:type="paragraph" w:customStyle="1" w:styleId="139">
    <w:name w:val="UserStyle_1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40">
    <w:name w:val="UserStyle_126"/>
    <w:basedOn w:val="1"/>
    <w:qFormat/>
    <w:uiPriority w:val="0"/>
    <w:pPr>
      <w:jc w:val="both"/>
      <w:textAlignment w:val="baseline"/>
    </w:pPr>
  </w:style>
  <w:style w:type="paragraph" w:customStyle="1" w:styleId="141">
    <w:name w:val="UserStyle_127"/>
    <w:basedOn w:val="1"/>
    <w:qFormat/>
    <w:uiPriority w:val="0"/>
    <w:pPr>
      <w:widowControl/>
      <w:spacing w:before="100" w:beforeAutospacing="1" w:after="100" w:afterAutospacing="1"/>
      <w:jc w:val="left"/>
      <w:textAlignment w:val="baseline"/>
    </w:pPr>
    <w:rPr>
      <w:rFonts w:ascii="宋体" w:hAnsi="宋体" w:eastAsia="宋体"/>
      <w:b w:val="0"/>
      <w:bCs w:val="0"/>
      <w:color w:val="000000"/>
      <w:sz w:val="18"/>
      <w:szCs w:val="18"/>
      <w:lang w:val="en-US" w:eastAsia="zh-CN" w:bidi="ar-SA"/>
    </w:rPr>
  </w:style>
  <w:style w:type="paragraph" w:customStyle="1" w:styleId="142">
    <w:name w:val="UserStyle_128"/>
    <w:basedOn w:val="1"/>
    <w:qFormat/>
    <w:uiPriority w:val="0"/>
    <w:pPr>
      <w:jc w:val="both"/>
      <w:textAlignment w:val="baseline"/>
    </w:pPr>
    <w:rPr>
      <w:rFonts w:ascii="Calibri" w:hAnsi="Calibri" w:eastAsia="宋体"/>
      <w:b w:val="0"/>
      <w:bCs w:val="0"/>
      <w:color w:val="000000"/>
      <w:kern w:val="2"/>
      <w:sz w:val="21"/>
      <w:szCs w:val="21"/>
      <w:lang w:val="en-US" w:eastAsia="zh-CN" w:bidi="ar-SA"/>
    </w:rPr>
  </w:style>
  <w:style w:type="paragraph" w:customStyle="1" w:styleId="143">
    <w:name w:val="UserStyle_1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C7EDCC"/>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44">
    <w:name w:val="UserStyle_130"/>
    <w:basedOn w:val="1"/>
    <w:qFormat/>
    <w:uiPriority w:val="0"/>
    <w:pPr>
      <w:widowControl/>
      <w:spacing w:before="100" w:beforeAutospacing="1" w:after="100" w:afterAutospacing="1"/>
      <w:jc w:val="center"/>
      <w:textAlignment w:val="top"/>
    </w:pPr>
    <w:rPr>
      <w:rFonts w:ascii="宋体" w:hAnsi="宋体" w:eastAsia="宋体"/>
      <w:b w:val="0"/>
      <w:bCs w:val="0"/>
      <w:color w:val="000000"/>
      <w:sz w:val="18"/>
      <w:szCs w:val="18"/>
      <w:lang w:val="en-US" w:eastAsia="zh-CN" w:bidi="ar-SA"/>
    </w:rPr>
  </w:style>
  <w:style w:type="paragraph" w:customStyle="1" w:styleId="145">
    <w:name w:val="UserStyle_131"/>
    <w:basedOn w:val="1"/>
    <w:qFormat/>
    <w:uiPriority w:val="0"/>
    <w:pPr>
      <w:ind w:firstLine="480"/>
      <w:jc w:val="both"/>
      <w:textAlignment w:val="baseline"/>
    </w:pPr>
    <w:rPr>
      <w:rFonts w:ascii="仿宋_GB2312" w:hAnsi="宋体" w:eastAsia="宋体" w:cs="宋体"/>
      <w:color w:val="000000"/>
      <w:sz w:val="28"/>
      <w:szCs w:val="21"/>
      <w:lang w:val="en-US" w:eastAsia="zh-CN" w:bidi="ar-SA"/>
    </w:rPr>
  </w:style>
  <w:style w:type="paragraph" w:customStyle="1" w:styleId="146">
    <w:name w:val="UserStyle_132"/>
    <w:basedOn w:val="1"/>
    <w:qFormat/>
    <w:uiPriority w:val="0"/>
    <w:pPr>
      <w:snapToGrid w:val="0"/>
      <w:spacing w:before="60" w:after="60"/>
      <w:jc w:val="center"/>
      <w:textAlignment w:val="baseline"/>
    </w:pPr>
    <w:rPr>
      <w:rFonts w:ascii="Times New Roman" w:hAnsi="Times New Roman" w:eastAsia="宋体"/>
      <w:b w:val="0"/>
      <w:bCs w:val="0"/>
      <w:color w:val="000000"/>
      <w:sz w:val="24"/>
      <w:szCs w:val="20"/>
      <w:lang w:val="en-US" w:eastAsia="zh-CN" w:bidi="ar-SA"/>
    </w:rPr>
  </w:style>
  <w:style w:type="paragraph" w:customStyle="1" w:styleId="147">
    <w:name w:val="UserStyle_133"/>
    <w:basedOn w:val="1"/>
    <w:qFormat/>
    <w:uiPriority w:val="0"/>
    <w:pPr>
      <w:widowControl/>
      <w:spacing w:before="100" w:beforeAutospacing="1" w:after="100" w:afterAutospacing="1"/>
      <w:jc w:val="left"/>
      <w:textAlignment w:val="baseline"/>
    </w:pPr>
    <w:rPr>
      <w:rFonts w:ascii="宋体" w:hAnsi="宋体" w:eastAsia="宋体"/>
      <w:b w:val="0"/>
      <w:bCs w:val="0"/>
      <w:color w:val="000000"/>
      <w:sz w:val="24"/>
      <w:szCs w:val="24"/>
      <w:lang w:val="en-US" w:eastAsia="zh-CN" w:bidi="ar-SA"/>
    </w:rPr>
  </w:style>
  <w:style w:type="paragraph" w:customStyle="1" w:styleId="148">
    <w:name w:val="UserStyle_134"/>
    <w:basedOn w:val="1"/>
    <w:qFormat/>
    <w:uiPriority w:val="0"/>
    <w:pPr>
      <w:jc w:val="both"/>
      <w:textAlignment w:val="baseline"/>
    </w:pPr>
    <w:rPr>
      <w:rFonts w:ascii="仿宋_GB2312" w:hAnsi="宋体" w:eastAsia="仿宋_GB2312" w:cs="宋体"/>
      <w:b w:val="0"/>
      <w:color w:val="000000"/>
      <w:sz w:val="32"/>
      <w:szCs w:val="32"/>
      <w:lang w:val="en-US" w:eastAsia="zh-CN" w:bidi="ar-SA"/>
    </w:rPr>
  </w:style>
  <w:style w:type="paragraph" w:customStyle="1" w:styleId="149">
    <w:name w:val="UserStyle_135"/>
    <w:basedOn w:val="1"/>
    <w:qFormat/>
    <w:uiPriority w:val="0"/>
    <w:pPr>
      <w:jc w:val="both"/>
      <w:textAlignment w:val="baseline"/>
    </w:pPr>
    <w:rPr>
      <w:rFonts w:ascii="Tahoma" w:hAnsi="Tahoma" w:eastAsia="宋体"/>
      <w:b w:val="0"/>
      <w:bCs w:val="0"/>
      <w:color w:val="000000"/>
      <w:kern w:val="2"/>
      <w:sz w:val="24"/>
      <w:szCs w:val="20"/>
      <w:lang w:val="en-US" w:eastAsia="zh-CN" w:bidi="ar-SA"/>
    </w:rPr>
  </w:style>
  <w:style w:type="paragraph" w:customStyle="1" w:styleId="150">
    <w:name w:val="UserStyle_136"/>
    <w:basedOn w:val="1"/>
    <w:qFormat/>
    <w:uiPriority w:val="0"/>
    <w:pPr>
      <w:widowControl/>
      <w:spacing w:before="100" w:beforeAutospacing="1" w:after="100" w:afterAutospacing="1"/>
      <w:jc w:val="left"/>
      <w:textAlignment w:val="baseline"/>
    </w:pPr>
    <w:rPr>
      <w:rFonts w:ascii="宋体" w:hAnsi="宋体" w:eastAsia="宋体" w:cs="宋体"/>
      <w:color w:val="FF0000"/>
      <w:sz w:val="18"/>
      <w:szCs w:val="18"/>
      <w:lang w:val="en-US" w:eastAsia="zh-CN" w:bidi="ar-SA"/>
    </w:rPr>
  </w:style>
  <w:style w:type="paragraph" w:customStyle="1" w:styleId="151">
    <w:name w:val="UserStyle_137"/>
    <w:basedOn w:val="1"/>
    <w:qFormat/>
    <w:uiPriority w:val="0"/>
    <w:pPr>
      <w:widowControl/>
      <w:spacing w:after="160" w:line="240" w:lineRule="exact"/>
      <w:jc w:val="left"/>
      <w:textAlignment w:val="baseline"/>
    </w:pPr>
    <w:rPr>
      <w:rFonts w:ascii="Verdana" w:hAnsi="Verdana" w:eastAsia="仿宋_GB2312"/>
      <w:b w:val="0"/>
      <w:bCs w:val="0"/>
      <w:color w:val="000000"/>
      <w:sz w:val="24"/>
      <w:szCs w:val="20"/>
      <w:lang w:val="en-US" w:bidi="ar-SA"/>
    </w:rPr>
  </w:style>
  <w:style w:type="paragraph" w:customStyle="1" w:styleId="152">
    <w:name w:val="UserStyle_138"/>
    <w:basedOn w:val="1"/>
    <w:qFormat/>
    <w:uiPriority w:val="0"/>
    <w:pPr>
      <w:widowControl/>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53">
    <w:name w:val="UserStyle_139"/>
    <w:basedOn w:val="1"/>
    <w:qFormat/>
    <w:uiPriority w:val="0"/>
    <w:pPr>
      <w:widowControl/>
      <w:pBdr>
        <w:left w:val="single" w:color="000000" w:sz="4" w:space="0"/>
        <w:right w:val="single" w:color="000000" w:sz="4" w:space="0"/>
      </w:pBdr>
      <w:shd w:val="clear" w:color="auto" w:fill="C7EDCC"/>
      <w:spacing w:before="100" w:beforeAutospacing="1" w:after="100" w:afterAutospacing="1"/>
      <w:jc w:val="left"/>
      <w:textAlignment w:val="top"/>
    </w:pPr>
    <w:rPr>
      <w:rFonts w:ascii="宋体" w:hAnsi="宋体" w:eastAsia="宋体"/>
      <w:b w:val="0"/>
      <w:bCs w:val="0"/>
      <w:color w:val="000000"/>
      <w:sz w:val="18"/>
      <w:szCs w:val="18"/>
      <w:lang w:val="en-US" w:eastAsia="zh-CN" w:bidi="ar-SA"/>
    </w:rPr>
  </w:style>
  <w:style w:type="paragraph" w:customStyle="1" w:styleId="15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color w:val="auto"/>
      <w:sz w:val="28"/>
      <w:szCs w:val="28"/>
    </w:rPr>
  </w:style>
  <w:style w:type="paragraph" w:customStyle="1" w:styleId="155">
    <w:name w:val="正文文本1"/>
    <w:qFormat/>
    <w:uiPriority w:val="0"/>
    <w:pPr>
      <w:spacing w:line="360" w:lineRule="atLeast"/>
      <w:ind w:firstLine="446"/>
    </w:pPr>
    <w:rPr>
      <w:rFonts w:ascii="楷体" w:hAnsi="Times New Roman" w:eastAsia="楷体" w:cs="Times New Roman"/>
      <w:snapToGrid w:val="0"/>
      <w:color w:val="000000"/>
      <w:sz w:val="21"/>
      <w:szCs w:val="20"/>
      <w:lang w:val="en-US" w:eastAsia="zh-CN" w:bidi="ar-SA"/>
    </w:rPr>
  </w:style>
  <w:style w:type="paragraph" w:customStyle="1" w:styleId="156">
    <w:name w:val="正文首行缩进1"/>
    <w:basedOn w:val="155"/>
    <w:qFormat/>
    <w:uiPriority w:val="0"/>
    <w:pPr>
      <w:ind w:left="0" w:right="0" w:firstLine="420"/>
    </w:pPr>
  </w:style>
  <w:style w:type="paragraph" w:customStyle="1" w:styleId="157">
    <w:name w:val="正文2"/>
    <w:basedOn w:val="1"/>
    <w:qFormat/>
    <w:uiPriority w:val="0"/>
    <w:pPr>
      <w:spacing w:before="156" w:line="360" w:lineRule="auto"/>
      <w:ind w:firstLine="200" w:firstLineChars="200"/>
    </w:pPr>
    <w:rPr>
      <w:rFonts w:ascii="宋体" w:hAnsi="宋体"/>
      <w:sz w:val="24"/>
      <w:szCs w:val="20"/>
    </w:rPr>
  </w:style>
  <w:style w:type="paragraph" w:customStyle="1" w:styleId="158">
    <w:name w:val="index heading1"/>
    <w:basedOn w:val="1"/>
    <w:next w:val="159"/>
    <w:qFormat/>
    <w:uiPriority w:val="0"/>
    <w:rPr>
      <w:rFonts w:ascii="Arial" w:hAnsi="Arial" w:cs="Arial"/>
    </w:rPr>
  </w:style>
  <w:style w:type="paragraph" w:customStyle="1" w:styleId="159">
    <w:name w:val="index 11"/>
    <w:basedOn w:val="1"/>
    <w:next w:val="1"/>
    <w:qFormat/>
    <w:uiPriority w:val="0"/>
  </w:style>
  <w:style w:type="paragraph" w:customStyle="1" w:styleId="160">
    <w:name w:val="Table Paragraph"/>
    <w:basedOn w:val="1"/>
    <w:qFormat/>
    <w:uiPriority w:val="0"/>
    <w:rPr>
      <w:rFonts w:ascii="宋体" w:hAnsi="宋体" w:cs="宋体"/>
    </w:rPr>
  </w:style>
  <w:style w:type="paragraph" w:customStyle="1" w:styleId="161">
    <w:name w:val="纯文本1"/>
    <w:basedOn w:val="1"/>
    <w:qFormat/>
    <w:uiPriority w:val="0"/>
    <w:pPr>
      <w:widowControl/>
      <w:jc w:val="left"/>
    </w:pPr>
    <w:rPr>
      <w:rFonts w:ascii="宋体" w:hAnsi="Courier New"/>
      <w:szCs w:val="20"/>
    </w:rPr>
  </w:style>
  <w:style w:type="paragraph" w:customStyle="1" w:styleId="162">
    <w:name w:val="Normal Indent"/>
    <w:basedOn w:val="1"/>
    <w:qFormat/>
    <w:uiPriority w:val="0"/>
    <w:pPr>
      <w:widowControl/>
      <w:ind w:firstLine="420"/>
      <w:jc w:val="left"/>
    </w:pPr>
    <w:rPr>
      <w:rFonts w:ascii="Times New Roman" w:hAnsi="Times New Roman"/>
      <w:kern w:val="0"/>
      <w:szCs w:val="20"/>
    </w:rPr>
  </w:style>
  <w:style w:type="paragraph" w:customStyle="1" w:styleId="163">
    <w:name w:val="彩色列表1"/>
    <w:basedOn w:val="1"/>
    <w:qFormat/>
    <w:uiPriority w:val="0"/>
    <w:pPr>
      <w:spacing w:line="360" w:lineRule="auto"/>
      <w:ind w:firstLine="200" w:firstLineChars="200"/>
    </w:pPr>
    <w:rPr>
      <w:rFonts w:ascii="Times New Roman" w:hAnsi="Times New Roman" w:eastAsia="宋体" w:cs="Times New Roman"/>
      <w:b w:val="0"/>
      <w:bCs w:val="0"/>
      <w:color w:val="auto"/>
      <w:kern w:val="2"/>
      <w:sz w:val="24"/>
      <w:szCs w:val="24"/>
    </w:rPr>
  </w:style>
  <w:style w:type="paragraph" w:customStyle="1" w:styleId="164">
    <w:name w:val="WPSOffice手动目录 1"/>
    <w:qFormat/>
    <w:uiPriority w:val="0"/>
    <w:rPr>
      <w:rFonts w:ascii="Times New Roman" w:hAnsi="Times New Roman" w:eastAsia="宋体" w:cs="Times New Roman"/>
      <w:sz w:val="20"/>
      <w:szCs w:val="20"/>
      <w:lang w:val="en-US" w:eastAsia="zh-CN" w:bidi="ar-SA"/>
    </w:rPr>
  </w:style>
  <w:style w:type="paragraph" w:customStyle="1" w:styleId="165">
    <w:name w:val="Proposals body"/>
    <w:basedOn w:val="1"/>
    <w:next w:val="1"/>
    <w:qFormat/>
    <w:uiPriority w:val="0"/>
    <w:pPr>
      <w:widowControl/>
      <w:spacing w:line="360" w:lineRule="auto"/>
      <w:jc w:val="left"/>
    </w:pPr>
    <w:rPr>
      <w:rFonts w:ascii="宋体" w:hAnsi="宋体"/>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52</Pages>
  <Words>23151</Words>
  <Characters>24614</Characters>
  <Lines>0</Lines>
  <Paragraphs>770</Paragraphs>
  <TotalTime>41</TotalTime>
  <ScaleCrop>false</ScaleCrop>
  <LinksUpToDate>false</LinksUpToDate>
  <CharactersWithSpaces>25075</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2021-03-15T19:44:00Z</dcterms:created>
  <dc:creator>Lenovo</dc:creator>
  <cp:lastModifiedBy>╭ァィ氐調の飄過℅</cp:lastModifiedBy>
  <cp:lastPrinted>2024-11-04T11:01:00Z</cp:lastPrinted>
  <dcterms:modified xsi:type="dcterms:W3CDTF">2024-12-10T09:13:42Z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F28AEEF4A90A4E6985A83A198461084D_13</vt:lpwstr>
  </property>
</Properties>
</file>