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BCA63B" w14:textId="403D6F50" w:rsidR="004A228F" w:rsidRPr="00422270" w:rsidRDefault="00422270" w:rsidP="00422270">
      <w:pPr>
        <w:jc w:val="center"/>
        <w:rPr>
          <w:b/>
          <w:bCs/>
          <w:sz w:val="36"/>
          <w:szCs w:val="36"/>
        </w:rPr>
      </w:pPr>
      <w:r>
        <w:rPr>
          <w:rFonts w:hint="eastAsia"/>
          <w:b/>
          <w:bCs/>
          <w:sz w:val="36"/>
          <w:szCs w:val="36"/>
        </w:rPr>
        <w:t>关于</w:t>
      </w:r>
      <w:r w:rsidRPr="00422270">
        <w:rPr>
          <w:rFonts w:hint="eastAsia"/>
          <w:b/>
          <w:bCs/>
          <w:sz w:val="36"/>
          <w:szCs w:val="36"/>
        </w:rPr>
        <w:t>意向公开说明</w:t>
      </w:r>
    </w:p>
    <w:p w14:paraId="07387C9A" w14:textId="0A2CA623" w:rsidR="00422270" w:rsidRPr="00422270" w:rsidRDefault="00422270" w:rsidP="00422270">
      <w:pPr>
        <w:ind w:firstLineChars="200" w:firstLine="560"/>
        <w:rPr>
          <w:rFonts w:asciiTheme="minorEastAsia" w:hAnsiTheme="minorEastAsia"/>
          <w:sz w:val="28"/>
          <w:szCs w:val="28"/>
        </w:rPr>
      </w:pPr>
      <w:r w:rsidRPr="00422270">
        <w:rPr>
          <w:rFonts w:asciiTheme="minorEastAsia" w:hAnsiTheme="minorEastAsia" w:hint="eastAsia"/>
          <w:sz w:val="28"/>
          <w:szCs w:val="28"/>
        </w:rPr>
        <w:t>苍南县灵溪镇2</w:t>
      </w:r>
      <w:r w:rsidRPr="00422270">
        <w:rPr>
          <w:rFonts w:asciiTheme="minorEastAsia" w:hAnsiTheme="minorEastAsia"/>
          <w:sz w:val="28"/>
          <w:szCs w:val="28"/>
        </w:rPr>
        <w:t>025</w:t>
      </w:r>
      <w:r w:rsidRPr="00422270">
        <w:rPr>
          <w:rFonts w:asciiTheme="minorEastAsia" w:hAnsiTheme="minorEastAsia" w:hint="eastAsia"/>
          <w:sz w:val="28"/>
          <w:szCs w:val="28"/>
        </w:rPr>
        <w:t>年度农村环境卫生保洁服务本项目意向公开于2</w:t>
      </w:r>
      <w:r w:rsidRPr="00422270">
        <w:rPr>
          <w:rFonts w:asciiTheme="minorEastAsia" w:hAnsiTheme="minorEastAsia"/>
          <w:sz w:val="28"/>
          <w:szCs w:val="28"/>
        </w:rPr>
        <w:t>025</w:t>
      </w:r>
      <w:r w:rsidRPr="00422270">
        <w:rPr>
          <w:rFonts w:asciiTheme="minorEastAsia" w:hAnsiTheme="minorEastAsia" w:hint="eastAsia"/>
          <w:sz w:val="28"/>
          <w:szCs w:val="28"/>
        </w:rPr>
        <w:t>年1月0</w:t>
      </w:r>
      <w:r w:rsidRPr="00422270">
        <w:rPr>
          <w:rFonts w:asciiTheme="minorEastAsia" w:hAnsiTheme="minorEastAsia"/>
          <w:sz w:val="28"/>
          <w:szCs w:val="28"/>
        </w:rPr>
        <w:t>7</w:t>
      </w:r>
      <w:r w:rsidRPr="00422270">
        <w:rPr>
          <w:rFonts w:asciiTheme="minorEastAsia" w:hAnsiTheme="minorEastAsia" w:hint="eastAsia"/>
          <w:sz w:val="28"/>
          <w:szCs w:val="28"/>
        </w:rPr>
        <w:t>日已经发布，因最近政</w:t>
      </w:r>
      <w:proofErr w:type="gramStart"/>
      <w:r w:rsidRPr="00422270">
        <w:rPr>
          <w:rFonts w:asciiTheme="minorEastAsia" w:hAnsiTheme="minorEastAsia" w:hint="eastAsia"/>
          <w:sz w:val="28"/>
          <w:szCs w:val="28"/>
        </w:rPr>
        <w:t>采云</w:t>
      </w:r>
      <w:proofErr w:type="gramEnd"/>
      <w:r w:rsidRPr="00422270">
        <w:rPr>
          <w:rFonts w:asciiTheme="minorEastAsia" w:hAnsiTheme="minorEastAsia" w:hint="eastAsia"/>
          <w:sz w:val="28"/>
          <w:szCs w:val="28"/>
        </w:rPr>
        <w:t>平台程序变更无法</w:t>
      </w:r>
      <w:r w:rsidR="00DB40D8">
        <w:rPr>
          <w:rFonts w:asciiTheme="minorEastAsia" w:hAnsiTheme="minorEastAsia" w:hint="eastAsia"/>
          <w:sz w:val="28"/>
          <w:szCs w:val="28"/>
        </w:rPr>
        <w:t>按原计划</w:t>
      </w:r>
      <w:proofErr w:type="gramStart"/>
      <w:r w:rsidRPr="00422270">
        <w:rPr>
          <w:rFonts w:asciiTheme="minorEastAsia" w:hAnsiTheme="minorEastAsia" w:hint="eastAsia"/>
          <w:sz w:val="28"/>
          <w:szCs w:val="28"/>
        </w:rPr>
        <w:t>分标项采购</w:t>
      </w:r>
      <w:proofErr w:type="gramEnd"/>
      <w:r w:rsidRPr="00422270">
        <w:rPr>
          <w:rFonts w:asciiTheme="minorEastAsia" w:hAnsiTheme="minorEastAsia" w:hint="eastAsia"/>
          <w:sz w:val="28"/>
          <w:szCs w:val="28"/>
        </w:rPr>
        <w:t>，</w:t>
      </w:r>
      <w:r>
        <w:rPr>
          <w:rFonts w:asciiTheme="minorEastAsia" w:hAnsiTheme="minorEastAsia" w:hint="eastAsia"/>
          <w:sz w:val="28"/>
          <w:szCs w:val="28"/>
        </w:rPr>
        <w:t>本</w:t>
      </w:r>
      <w:r w:rsidRPr="00422270">
        <w:rPr>
          <w:rFonts w:asciiTheme="minorEastAsia" w:hAnsiTheme="minorEastAsia" w:hint="eastAsia"/>
          <w:sz w:val="28"/>
          <w:szCs w:val="28"/>
        </w:rPr>
        <w:t>项目于2</w:t>
      </w:r>
      <w:r w:rsidRPr="00422270">
        <w:rPr>
          <w:rFonts w:asciiTheme="minorEastAsia" w:hAnsiTheme="minorEastAsia"/>
          <w:sz w:val="28"/>
          <w:szCs w:val="28"/>
        </w:rPr>
        <w:t>025</w:t>
      </w:r>
      <w:r w:rsidRPr="00422270">
        <w:rPr>
          <w:rFonts w:asciiTheme="minorEastAsia" w:hAnsiTheme="minorEastAsia" w:hint="eastAsia"/>
          <w:sz w:val="28"/>
          <w:szCs w:val="28"/>
        </w:rPr>
        <w:t>年3月2</w:t>
      </w:r>
      <w:r w:rsidRPr="00422270">
        <w:rPr>
          <w:rFonts w:asciiTheme="minorEastAsia" w:hAnsiTheme="minorEastAsia"/>
          <w:sz w:val="28"/>
          <w:szCs w:val="28"/>
        </w:rPr>
        <w:t>4</w:t>
      </w:r>
      <w:r w:rsidRPr="00422270">
        <w:rPr>
          <w:rFonts w:asciiTheme="minorEastAsia" w:hAnsiTheme="minorEastAsia" w:hint="eastAsia"/>
          <w:sz w:val="28"/>
          <w:szCs w:val="28"/>
        </w:rPr>
        <w:t>日重新发布采购意向公示，</w:t>
      </w:r>
      <w:r w:rsidR="00DB40D8">
        <w:rPr>
          <w:rFonts w:asciiTheme="minorEastAsia" w:hAnsiTheme="minorEastAsia" w:hint="eastAsia"/>
          <w:sz w:val="28"/>
          <w:szCs w:val="28"/>
        </w:rPr>
        <w:t>采购内容无变化，</w:t>
      </w:r>
      <w:r w:rsidRPr="00422270">
        <w:rPr>
          <w:rFonts w:asciiTheme="minorEastAsia" w:hAnsiTheme="minorEastAsia" w:hint="eastAsia"/>
          <w:sz w:val="28"/>
          <w:szCs w:val="28"/>
        </w:rPr>
        <w:t>因</w:t>
      </w:r>
      <w:r>
        <w:rPr>
          <w:rFonts w:asciiTheme="minorEastAsia" w:hAnsiTheme="minorEastAsia" w:hint="eastAsia"/>
          <w:sz w:val="28"/>
          <w:szCs w:val="28"/>
        </w:rPr>
        <w:t>保洁服务</w:t>
      </w:r>
      <w:r w:rsidRPr="00422270">
        <w:rPr>
          <w:rFonts w:asciiTheme="minorEastAsia" w:hAnsiTheme="minorEastAsia" w:hint="eastAsia"/>
          <w:sz w:val="28"/>
          <w:szCs w:val="28"/>
        </w:rPr>
        <w:t>于2</w:t>
      </w:r>
      <w:r w:rsidRPr="00422270">
        <w:rPr>
          <w:rFonts w:asciiTheme="minorEastAsia" w:hAnsiTheme="minorEastAsia"/>
          <w:sz w:val="28"/>
          <w:szCs w:val="28"/>
        </w:rPr>
        <w:t>025</w:t>
      </w:r>
      <w:r w:rsidRPr="00422270">
        <w:rPr>
          <w:rFonts w:asciiTheme="minorEastAsia" w:hAnsiTheme="minorEastAsia" w:hint="eastAsia"/>
          <w:sz w:val="28"/>
          <w:szCs w:val="28"/>
        </w:rPr>
        <w:t>年4月3</w:t>
      </w:r>
      <w:r w:rsidRPr="00422270">
        <w:rPr>
          <w:rFonts w:asciiTheme="minorEastAsia" w:hAnsiTheme="minorEastAsia"/>
          <w:sz w:val="28"/>
          <w:szCs w:val="28"/>
        </w:rPr>
        <w:t>0</w:t>
      </w:r>
      <w:r w:rsidRPr="00422270">
        <w:rPr>
          <w:rFonts w:asciiTheme="minorEastAsia" w:hAnsiTheme="minorEastAsia" w:hint="eastAsia"/>
          <w:sz w:val="28"/>
          <w:szCs w:val="28"/>
        </w:rPr>
        <w:t>日到期，</w:t>
      </w:r>
      <w:r w:rsidR="00DB40D8">
        <w:rPr>
          <w:rFonts w:asciiTheme="minorEastAsia" w:hAnsiTheme="minorEastAsia" w:hint="eastAsia"/>
          <w:sz w:val="28"/>
          <w:szCs w:val="28"/>
        </w:rPr>
        <w:t>急需启动招标，</w:t>
      </w:r>
      <w:r w:rsidRPr="00422270">
        <w:rPr>
          <w:rFonts w:asciiTheme="minorEastAsia" w:hAnsiTheme="minorEastAsia" w:hint="eastAsia"/>
          <w:sz w:val="28"/>
          <w:szCs w:val="28"/>
        </w:rPr>
        <w:t>现提早发布招标公告。</w:t>
      </w:r>
    </w:p>
    <w:p w14:paraId="285DD57D" w14:textId="32D3DA27" w:rsidR="00422270" w:rsidRDefault="00422270"/>
    <w:p w14:paraId="0464D76C" w14:textId="77777777" w:rsidR="00422270" w:rsidRDefault="00422270"/>
    <w:sectPr w:rsidR="0042227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869FEC" w14:textId="77777777" w:rsidR="00422270" w:rsidRDefault="00422270" w:rsidP="00422270">
      <w:r>
        <w:separator/>
      </w:r>
    </w:p>
  </w:endnote>
  <w:endnote w:type="continuationSeparator" w:id="0">
    <w:p w14:paraId="123D5182" w14:textId="77777777" w:rsidR="00422270" w:rsidRDefault="00422270" w:rsidP="004222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8879DA" w14:textId="77777777" w:rsidR="00422270" w:rsidRDefault="00422270" w:rsidP="00422270">
      <w:r>
        <w:separator/>
      </w:r>
    </w:p>
  </w:footnote>
  <w:footnote w:type="continuationSeparator" w:id="0">
    <w:p w14:paraId="2364E853" w14:textId="77777777" w:rsidR="00422270" w:rsidRDefault="00422270" w:rsidP="0042227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4150C7"/>
    <w:rsid w:val="004150C7"/>
    <w:rsid w:val="00422270"/>
    <w:rsid w:val="004A228F"/>
    <w:rsid w:val="00DB40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0B75B12"/>
  <w15:chartTrackingRefBased/>
  <w15:docId w15:val="{D17E192F-2D04-42DA-8B89-5B48107E50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2227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422270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42227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422270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1780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22</Words>
  <Characters>128</Characters>
  <Application>Microsoft Office Word</Application>
  <DocSecurity>0</DocSecurity>
  <Lines>1</Lines>
  <Paragraphs>1</Paragraphs>
  <ScaleCrop>false</ScaleCrop>
  <Company/>
  <LinksUpToDate>false</LinksUpToDate>
  <CharactersWithSpaces>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NTKO</dc:creator>
  <cp:keywords/>
  <dc:description/>
  <cp:lastModifiedBy>NTKO</cp:lastModifiedBy>
  <cp:revision>3</cp:revision>
  <dcterms:created xsi:type="dcterms:W3CDTF">2025-03-28T07:54:00Z</dcterms:created>
  <dcterms:modified xsi:type="dcterms:W3CDTF">2025-03-28T08:09:00Z</dcterms:modified>
</cp:coreProperties>
</file>