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F2546" w14:textId="77777777" w:rsidR="00504DBA" w:rsidRPr="00E07150" w:rsidRDefault="00504DBA">
      <w:pPr>
        <w:spacing w:after="120"/>
        <w:jc w:val="center"/>
        <w:rPr>
          <w:rFonts w:ascii="Times New Roman" w:hAnsi="Times New Roman"/>
          <w:b/>
          <w:sz w:val="48"/>
          <w:szCs w:val="48"/>
        </w:rPr>
      </w:pPr>
    </w:p>
    <w:p w14:paraId="7E85DAD9" w14:textId="77777777" w:rsidR="00504DBA" w:rsidRPr="00E07150" w:rsidRDefault="00E66029">
      <w:pPr>
        <w:spacing w:after="120"/>
        <w:jc w:val="center"/>
        <w:rPr>
          <w:rFonts w:ascii="Times New Roman" w:hAnsi="Times New Roman"/>
          <w:b/>
          <w:sz w:val="48"/>
          <w:szCs w:val="48"/>
        </w:rPr>
      </w:pPr>
      <w:r w:rsidRPr="00E07150">
        <w:rPr>
          <w:rFonts w:ascii="Times New Roman" w:hAnsi="Times New Roman" w:hint="eastAsia"/>
          <w:b/>
          <w:sz w:val="48"/>
          <w:szCs w:val="48"/>
        </w:rPr>
        <w:t>政</w:t>
      </w:r>
      <w:r w:rsidRPr="00E07150">
        <w:rPr>
          <w:rFonts w:ascii="Times New Roman" w:hAnsi="Times New Roman" w:hint="eastAsia"/>
          <w:b/>
          <w:sz w:val="48"/>
          <w:szCs w:val="48"/>
        </w:rPr>
        <w:t xml:space="preserve"> </w:t>
      </w:r>
      <w:r w:rsidRPr="00E07150">
        <w:rPr>
          <w:rFonts w:ascii="Times New Roman" w:hAnsi="Times New Roman" w:hint="eastAsia"/>
          <w:b/>
          <w:sz w:val="48"/>
          <w:szCs w:val="48"/>
        </w:rPr>
        <w:t>府</w:t>
      </w:r>
      <w:r w:rsidRPr="00E07150">
        <w:rPr>
          <w:rFonts w:ascii="Times New Roman" w:hAnsi="Times New Roman" w:hint="eastAsia"/>
          <w:b/>
          <w:sz w:val="48"/>
          <w:szCs w:val="48"/>
        </w:rPr>
        <w:t xml:space="preserve"> </w:t>
      </w:r>
      <w:r w:rsidRPr="00E07150">
        <w:rPr>
          <w:rFonts w:ascii="Times New Roman" w:hAnsi="Times New Roman" w:hint="eastAsia"/>
          <w:b/>
          <w:sz w:val="48"/>
          <w:szCs w:val="48"/>
        </w:rPr>
        <w:t>采</w:t>
      </w:r>
      <w:r w:rsidRPr="00E07150">
        <w:rPr>
          <w:rFonts w:ascii="Times New Roman" w:hAnsi="Times New Roman" w:hint="eastAsia"/>
          <w:b/>
          <w:sz w:val="48"/>
          <w:szCs w:val="48"/>
        </w:rPr>
        <w:t xml:space="preserve"> </w:t>
      </w:r>
      <w:r w:rsidRPr="00E07150">
        <w:rPr>
          <w:rFonts w:ascii="Times New Roman" w:hAnsi="Times New Roman" w:hint="eastAsia"/>
          <w:b/>
          <w:sz w:val="48"/>
          <w:szCs w:val="48"/>
        </w:rPr>
        <w:t>购</w:t>
      </w:r>
      <w:r w:rsidRPr="00E07150">
        <w:rPr>
          <w:rFonts w:ascii="Times New Roman" w:hAnsi="Times New Roman" w:hint="eastAsia"/>
          <w:b/>
          <w:sz w:val="48"/>
          <w:szCs w:val="48"/>
        </w:rPr>
        <w:t xml:space="preserve"> </w:t>
      </w:r>
      <w:r w:rsidRPr="00E07150">
        <w:rPr>
          <w:rFonts w:ascii="Times New Roman" w:hAnsi="Times New Roman" w:hint="eastAsia"/>
          <w:b/>
          <w:sz w:val="48"/>
          <w:szCs w:val="48"/>
        </w:rPr>
        <w:t>项</w:t>
      </w:r>
      <w:r w:rsidRPr="00E07150">
        <w:rPr>
          <w:rFonts w:ascii="Times New Roman" w:hAnsi="Times New Roman" w:hint="eastAsia"/>
          <w:b/>
          <w:sz w:val="48"/>
          <w:szCs w:val="48"/>
        </w:rPr>
        <w:t xml:space="preserve"> </w:t>
      </w:r>
      <w:r w:rsidRPr="00E07150">
        <w:rPr>
          <w:rFonts w:ascii="Times New Roman" w:hAnsi="Times New Roman" w:hint="eastAsia"/>
          <w:b/>
          <w:sz w:val="48"/>
          <w:szCs w:val="48"/>
        </w:rPr>
        <w:t>目</w:t>
      </w:r>
    </w:p>
    <w:p w14:paraId="7029B0AA" w14:textId="77777777" w:rsidR="00504DBA" w:rsidRPr="00E07150" w:rsidRDefault="00E66029">
      <w:pPr>
        <w:spacing w:after="120"/>
        <w:jc w:val="center"/>
        <w:rPr>
          <w:rFonts w:ascii="Times New Roman" w:hAnsi="Times New Roman"/>
          <w:b/>
          <w:sz w:val="72"/>
        </w:rPr>
      </w:pPr>
      <w:r w:rsidRPr="00E07150">
        <w:rPr>
          <w:rFonts w:ascii="Times New Roman" w:hAnsi="Times New Roman" w:hint="eastAsia"/>
          <w:b/>
          <w:sz w:val="72"/>
        </w:rPr>
        <w:t>公开招标采购文件</w:t>
      </w:r>
    </w:p>
    <w:p w14:paraId="0A6B5116" w14:textId="77777777" w:rsidR="00504DBA" w:rsidRPr="00E07150" w:rsidRDefault="00504DBA">
      <w:pPr>
        <w:spacing w:after="120"/>
        <w:jc w:val="center"/>
        <w:rPr>
          <w:rFonts w:ascii="Times New Roman" w:hAnsi="Times New Roman"/>
          <w:b/>
          <w:sz w:val="28"/>
          <w:szCs w:val="28"/>
        </w:rPr>
      </w:pPr>
    </w:p>
    <w:p w14:paraId="52127F0D" w14:textId="77777777" w:rsidR="00504DBA" w:rsidRPr="00E07150" w:rsidRDefault="00504DBA">
      <w:pPr>
        <w:spacing w:after="120"/>
        <w:jc w:val="center"/>
        <w:rPr>
          <w:rFonts w:ascii="Times New Roman" w:hAnsi="Times New Roman"/>
          <w:b/>
          <w:sz w:val="28"/>
          <w:szCs w:val="28"/>
        </w:rPr>
      </w:pPr>
    </w:p>
    <w:p w14:paraId="2AA0E932" w14:textId="77777777" w:rsidR="00504DBA" w:rsidRPr="00E07150" w:rsidRDefault="00504DBA">
      <w:pPr>
        <w:spacing w:after="120"/>
        <w:jc w:val="center"/>
        <w:rPr>
          <w:rFonts w:ascii="Times New Roman" w:hAnsi="Times New Roman"/>
          <w:b/>
          <w:sz w:val="28"/>
          <w:szCs w:val="28"/>
        </w:rPr>
      </w:pPr>
    </w:p>
    <w:p w14:paraId="7A1EE3F9" w14:textId="77777777" w:rsidR="00504DBA" w:rsidRPr="00E07150" w:rsidRDefault="00E66029">
      <w:pPr>
        <w:jc w:val="center"/>
        <w:rPr>
          <w:rFonts w:ascii="Times New Roman" w:hAnsi="Times New Roman"/>
          <w:b/>
          <w:sz w:val="44"/>
          <w:szCs w:val="44"/>
        </w:rPr>
      </w:pPr>
      <w:r w:rsidRPr="00E07150">
        <w:rPr>
          <w:rFonts w:ascii="Times New Roman" w:hAnsi="Times New Roman" w:hint="eastAsia"/>
          <w:b/>
          <w:sz w:val="44"/>
          <w:szCs w:val="44"/>
        </w:rPr>
        <w:t>(</w:t>
      </w:r>
      <w:r w:rsidRPr="00E07150">
        <w:rPr>
          <w:rFonts w:ascii="Times New Roman" w:hAnsi="Times New Roman" w:hint="eastAsia"/>
          <w:b/>
          <w:sz w:val="44"/>
          <w:szCs w:val="44"/>
        </w:rPr>
        <w:t>全册</w:t>
      </w:r>
      <w:r w:rsidRPr="00E07150">
        <w:rPr>
          <w:rFonts w:ascii="Times New Roman" w:hAnsi="Times New Roman" w:hint="eastAsia"/>
          <w:b/>
          <w:sz w:val="44"/>
          <w:szCs w:val="44"/>
        </w:rPr>
        <w:t>)</w:t>
      </w:r>
    </w:p>
    <w:p w14:paraId="0E1CCC3C" w14:textId="77777777" w:rsidR="00504DBA" w:rsidRPr="00E07150" w:rsidRDefault="00504DBA">
      <w:pPr>
        <w:jc w:val="center"/>
        <w:rPr>
          <w:rFonts w:ascii="Times New Roman" w:hAnsi="Times New Roman"/>
          <w:b/>
          <w:szCs w:val="21"/>
        </w:rPr>
      </w:pPr>
    </w:p>
    <w:p w14:paraId="01D3C82E" w14:textId="77777777" w:rsidR="00504DBA" w:rsidRPr="00E07150" w:rsidRDefault="00504DBA">
      <w:pPr>
        <w:jc w:val="center"/>
        <w:rPr>
          <w:rFonts w:ascii="Times New Roman" w:hAnsi="Times New Roman"/>
          <w:b/>
        </w:rPr>
      </w:pPr>
    </w:p>
    <w:p w14:paraId="34B350E6" w14:textId="77777777" w:rsidR="00504DBA" w:rsidRPr="00E07150" w:rsidRDefault="00504DBA">
      <w:pPr>
        <w:jc w:val="center"/>
        <w:rPr>
          <w:rFonts w:ascii="Times New Roman" w:hAnsi="Times New Roman"/>
          <w:b/>
        </w:rPr>
      </w:pPr>
    </w:p>
    <w:p w14:paraId="5E334645" w14:textId="77777777" w:rsidR="00504DBA" w:rsidRPr="00E07150" w:rsidRDefault="00504DBA">
      <w:pPr>
        <w:jc w:val="center"/>
        <w:rPr>
          <w:rFonts w:ascii="Times New Roman" w:hAnsi="Times New Roman"/>
          <w:b/>
        </w:rPr>
      </w:pPr>
    </w:p>
    <w:p w14:paraId="701BB72E" w14:textId="77777777" w:rsidR="00504DBA" w:rsidRPr="00E07150" w:rsidRDefault="00504DBA">
      <w:pPr>
        <w:jc w:val="center"/>
        <w:rPr>
          <w:rFonts w:ascii="Times New Roman" w:hAnsi="Times New Roman"/>
          <w:b/>
        </w:rPr>
      </w:pPr>
    </w:p>
    <w:p w14:paraId="724F520C" w14:textId="77777777" w:rsidR="00504DBA" w:rsidRPr="00E07150" w:rsidRDefault="00504DBA">
      <w:pPr>
        <w:jc w:val="center"/>
        <w:rPr>
          <w:rFonts w:ascii="Times New Roman" w:hAnsi="Times New Roman"/>
          <w:b/>
        </w:rPr>
      </w:pPr>
    </w:p>
    <w:p w14:paraId="680B9DC1" w14:textId="77777777" w:rsidR="00504DBA" w:rsidRPr="00E07150" w:rsidRDefault="00E66029">
      <w:pPr>
        <w:pStyle w:val="af3"/>
        <w:snapToGrid w:val="0"/>
        <w:spacing w:before="120" w:after="120" w:line="360" w:lineRule="auto"/>
        <w:rPr>
          <w:rFonts w:ascii="Times New Roman" w:hAnsi="Times New Roman"/>
          <w:b/>
          <w:bCs/>
          <w:sz w:val="30"/>
          <w:szCs w:val="30"/>
        </w:rPr>
      </w:pPr>
      <w:r w:rsidRPr="00E07150">
        <w:rPr>
          <w:rFonts w:ascii="Times New Roman" w:hAnsi="Times New Roman"/>
          <w:b/>
          <w:bCs/>
          <w:sz w:val="30"/>
          <w:szCs w:val="30"/>
        </w:rPr>
        <w:t>项目编号：</w:t>
      </w:r>
      <w:r w:rsidR="00A96D15" w:rsidRPr="00E07150">
        <w:rPr>
          <w:rFonts w:ascii="Times New Roman" w:hAnsi="Times New Roman" w:hint="eastAsia"/>
          <w:b/>
          <w:bCs/>
          <w:sz w:val="30"/>
          <w:szCs w:val="30"/>
          <w:u w:val="single"/>
        </w:rPr>
        <w:t>NBITC-202470123G</w:t>
      </w:r>
    </w:p>
    <w:p w14:paraId="20AFD7A5" w14:textId="77777777" w:rsidR="00504DBA" w:rsidRPr="00E07150" w:rsidRDefault="00E66029">
      <w:pPr>
        <w:snapToGrid w:val="0"/>
        <w:spacing w:beforeLines="50" w:before="120" w:line="360" w:lineRule="auto"/>
        <w:ind w:left="1506" w:hangingChars="500" w:hanging="1506"/>
        <w:rPr>
          <w:rFonts w:ascii="Times New Roman" w:hAnsi="Times New Roman"/>
          <w:b/>
          <w:bCs/>
          <w:w w:val="95"/>
          <w:sz w:val="30"/>
          <w:szCs w:val="30"/>
        </w:rPr>
      </w:pPr>
      <w:r w:rsidRPr="00E07150">
        <w:rPr>
          <w:rFonts w:ascii="Times New Roman" w:hAnsi="Times New Roman" w:hint="eastAsia"/>
          <w:b/>
          <w:sz w:val="30"/>
          <w:szCs w:val="72"/>
        </w:rPr>
        <w:t>项目名称：</w:t>
      </w:r>
      <w:r w:rsidRPr="00E07150">
        <w:rPr>
          <w:rFonts w:ascii="Times New Roman" w:hAnsi="Times New Roman" w:hint="eastAsia"/>
          <w:b/>
          <w:sz w:val="30"/>
          <w:szCs w:val="72"/>
          <w:u w:val="single"/>
        </w:rPr>
        <w:t>宁波市人民检察院服装采购项目</w:t>
      </w:r>
    </w:p>
    <w:p w14:paraId="14F0A950" w14:textId="77777777" w:rsidR="00504DBA" w:rsidRPr="00E07150" w:rsidRDefault="00504DBA">
      <w:pPr>
        <w:pStyle w:val="af3"/>
        <w:snapToGrid w:val="0"/>
        <w:spacing w:before="120" w:after="120" w:line="360" w:lineRule="auto"/>
        <w:rPr>
          <w:rFonts w:ascii="Times New Roman" w:hAnsi="Times New Roman"/>
          <w:b/>
          <w:bCs/>
          <w:w w:val="95"/>
          <w:sz w:val="30"/>
          <w:szCs w:val="30"/>
        </w:rPr>
      </w:pPr>
    </w:p>
    <w:p w14:paraId="6F9C29C4" w14:textId="77777777" w:rsidR="00504DBA" w:rsidRPr="00E07150" w:rsidRDefault="00E66029">
      <w:pPr>
        <w:pStyle w:val="af3"/>
        <w:snapToGrid w:val="0"/>
        <w:spacing w:before="120" w:after="120" w:line="360" w:lineRule="auto"/>
        <w:rPr>
          <w:rFonts w:ascii="Times New Roman" w:hAnsi="Times New Roman"/>
          <w:b/>
          <w:bCs/>
          <w:w w:val="95"/>
          <w:sz w:val="30"/>
          <w:szCs w:val="30"/>
        </w:rPr>
      </w:pPr>
      <w:r w:rsidRPr="00E07150">
        <w:rPr>
          <w:rFonts w:ascii="Times New Roman" w:hAnsi="Times New Roman" w:hint="eastAsia"/>
          <w:b/>
          <w:bCs/>
          <w:w w:val="95"/>
          <w:sz w:val="30"/>
          <w:szCs w:val="30"/>
        </w:rPr>
        <w:t>采</w:t>
      </w:r>
      <w:r w:rsidRPr="00E07150">
        <w:rPr>
          <w:rFonts w:ascii="Times New Roman" w:hAnsi="Times New Roman" w:hint="eastAsia"/>
          <w:b/>
          <w:bCs/>
          <w:w w:val="95"/>
          <w:sz w:val="30"/>
          <w:szCs w:val="30"/>
        </w:rPr>
        <w:t xml:space="preserve"> </w:t>
      </w:r>
      <w:r w:rsidRPr="00E07150">
        <w:rPr>
          <w:rFonts w:ascii="Times New Roman" w:hAnsi="Times New Roman" w:hint="eastAsia"/>
          <w:b/>
          <w:bCs/>
          <w:w w:val="95"/>
          <w:sz w:val="30"/>
          <w:szCs w:val="30"/>
        </w:rPr>
        <w:t>购</w:t>
      </w:r>
      <w:r w:rsidRPr="00E07150">
        <w:rPr>
          <w:rFonts w:ascii="Times New Roman" w:hAnsi="Times New Roman" w:hint="eastAsia"/>
          <w:b/>
          <w:bCs/>
          <w:w w:val="95"/>
          <w:sz w:val="30"/>
          <w:szCs w:val="30"/>
        </w:rPr>
        <w:t xml:space="preserve"> </w:t>
      </w:r>
      <w:r w:rsidRPr="00E07150">
        <w:rPr>
          <w:rFonts w:ascii="Times New Roman" w:hAnsi="Times New Roman" w:hint="eastAsia"/>
          <w:b/>
          <w:bCs/>
          <w:w w:val="95"/>
          <w:sz w:val="30"/>
          <w:szCs w:val="30"/>
        </w:rPr>
        <w:t>人：宁波市人民检察院</w:t>
      </w:r>
    </w:p>
    <w:p w14:paraId="54FB3DE3" w14:textId="77777777" w:rsidR="00504DBA" w:rsidRPr="00E07150" w:rsidRDefault="00E66029">
      <w:pPr>
        <w:pStyle w:val="af3"/>
        <w:snapToGrid w:val="0"/>
        <w:spacing w:before="120" w:after="120" w:line="360" w:lineRule="auto"/>
        <w:rPr>
          <w:rFonts w:ascii="Times New Roman" w:hAnsi="Times New Roman"/>
          <w:b/>
          <w:bCs/>
          <w:w w:val="95"/>
          <w:sz w:val="30"/>
          <w:szCs w:val="30"/>
        </w:rPr>
      </w:pPr>
      <w:r w:rsidRPr="00E07150">
        <w:rPr>
          <w:rFonts w:ascii="Times New Roman" w:hAnsi="Times New Roman" w:hint="eastAsia"/>
          <w:b/>
          <w:bCs/>
          <w:w w:val="95"/>
          <w:sz w:val="30"/>
          <w:szCs w:val="30"/>
        </w:rPr>
        <w:t>采购代理机构：宁波市国际招标有限公司</w:t>
      </w:r>
    </w:p>
    <w:p w14:paraId="458206B4" w14:textId="77777777" w:rsidR="00504DBA" w:rsidRPr="00E07150" w:rsidRDefault="00E66029">
      <w:pPr>
        <w:pStyle w:val="af3"/>
        <w:snapToGrid w:val="0"/>
        <w:spacing w:before="120" w:after="120" w:line="360" w:lineRule="auto"/>
        <w:rPr>
          <w:rFonts w:ascii="Times New Roman" w:hAnsi="Times New Roman"/>
          <w:bCs/>
          <w:w w:val="95"/>
          <w:sz w:val="30"/>
          <w:szCs w:val="30"/>
        </w:rPr>
      </w:pPr>
      <w:r w:rsidRPr="00E07150">
        <w:rPr>
          <w:rFonts w:ascii="Times New Roman" w:hAnsi="Times New Roman"/>
          <w:bCs/>
          <w:w w:val="95"/>
          <w:sz w:val="30"/>
          <w:szCs w:val="30"/>
        </w:rPr>
        <w:t xml:space="preserve"> </w:t>
      </w:r>
    </w:p>
    <w:p w14:paraId="28480E0B" w14:textId="77777777" w:rsidR="00504DBA" w:rsidRPr="00E07150" w:rsidRDefault="00504DBA">
      <w:pPr>
        <w:snapToGrid w:val="0"/>
        <w:spacing w:beforeLines="50" w:before="120" w:line="360" w:lineRule="auto"/>
        <w:ind w:leftChars="183" w:left="384" w:firstLineChars="1607" w:firstLine="4557"/>
        <w:rPr>
          <w:rFonts w:ascii="Times New Roman" w:hAnsi="Times New Roman"/>
          <w:bCs/>
          <w:w w:val="95"/>
          <w:sz w:val="30"/>
          <w:szCs w:val="30"/>
        </w:rPr>
      </w:pPr>
    </w:p>
    <w:p w14:paraId="6F4F8FFD" w14:textId="77777777" w:rsidR="00504DBA" w:rsidRPr="00E07150" w:rsidRDefault="00E66029">
      <w:pPr>
        <w:snapToGrid w:val="0"/>
        <w:spacing w:beforeLines="50" w:before="120" w:line="360" w:lineRule="auto"/>
        <w:jc w:val="center"/>
        <w:rPr>
          <w:rFonts w:ascii="Times New Roman" w:hAnsi="Times New Roman"/>
          <w:b/>
          <w:sz w:val="30"/>
          <w:szCs w:val="20"/>
        </w:rPr>
      </w:pPr>
      <w:r w:rsidRPr="00E07150">
        <w:rPr>
          <w:rFonts w:ascii="Times New Roman" w:hAnsi="Times New Roman" w:hint="eastAsia"/>
          <w:b/>
          <w:bCs/>
          <w:w w:val="95"/>
          <w:sz w:val="30"/>
          <w:szCs w:val="30"/>
        </w:rPr>
        <w:t>20</w:t>
      </w:r>
      <w:r w:rsidRPr="00E07150">
        <w:rPr>
          <w:rFonts w:ascii="Times New Roman" w:hAnsi="Times New Roman"/>
          <w:b/>
          <w:bCs/>
          <w:w w:val="95"/>
          <w:sz w:val="30"/>
          <w:szCs w:val="30"/>
        </w:rPr>
        <w:t>24</w:t>
      </w:r>
      <w:r w:rsidRPr="00E07150">
        <w:rPr>
          <w:rFonts w:ascii="Times New Roman" w:hAnsi="Times New Roman" w:hint="eastAsia"/>
          <w:b/>
          <w:bCs/>
          <w:w w:val="95"/>
          <w:sz w:val="30"/>
          <w:szCs w:val="30"/>
        </w:rPr>
        <w:t>年</w:t>
      </w:r>
      <w:r w:rsidRPr="00E07150">
        <w:rPr>
          <w:rFonts w:ascii="Times New Roman" w:hAnsi="Times New Roman"/>
          <w:b/>
          <w:bCs/>
          <w:w w:val="95"/>
          <w:sz w:val="30"/>
          <w:szCs w:val="30"/>
        </w:rPr>
        <w:t>1</w:t>
      </w:r>
      <w:r w:rsidR="00A96D15" w:rsidRPr="00E07150">
        <w:rPr>
          <w:rFonts w:ascii="Times New Roman" w:hAnsi="Times New Roman"/>
          <w:b/>
          <w:bCs/>
          <w:w w:val="95"/>
          <w:sz w:val="30"/>
          <w:szCs w:val="30"/>
        </w:rPr>
        <w:t>2</w:t>
      </w:r>
      <w:r w:rsidRPr="00E07150">
        <w:rPr>
          <w:rFonts w:ascii="Times New Roman" w:hAnsi="Times New Roman" w:hint="eastAsia"/>
          <w:b/>
          <w:bCs/>
          <w:w w:val="95"/>
          <w:sz w:val="30"/>
          <w:szCs w:val="30"/>
        </w:rPr>
        <w:t>月</w:t>
      </w:r>
    </w:p>
    <w:p w14:paraId="5A53CE80" w14:textId="77777777" w:rsidR="00504DBA" w:rsidRPr="00E07150" w:rsidRDefault="00504DBA">
      <w:pPr>
        <w:rPr>
          <w:rFonts w:ascii="Times New Roman" w:hAnsi="Times New Roman"/>
        </w:rPr>
        <w:sectPr w:rsidR="00504DBA" w:rsidRPr="00E07150">
          <w:headerReference w:type="default" r:id="rId8"/>
          <w:footerReference w:type="default" r:id="rId9"/>
          <w:pgSz w:w="11907" w:h="16840"/>
          <w:pgMar w:top="1134" w:right="1474" w:bottom="1134" w:left="1474" w:header="1134" w:footer="1134" w:gutter="0"/>
          <w:pgNumType w:start="1"/>
          <w:cols w:space="720"/>
          <w:docGrid w:linePitch="285"/>
        </w:sectPr>
      </w:pPr>
    </w:p>
    <w:p w14:paraId="5C25EC6D" w14:textId="77777777" w:rsidR="00504DBA" w:rsidRPr="00E07150" w:rsidRDefault="00E66029">
      <w:pPr>
        <w:spacing w:line="1200" w:lineRule="exact"/>
        <w:jc w:val="center"/>
        <w:rPr>
          <w:rFonts w:ascii="Times New Roman" w:hAnsi="Times New Roman"/>
          <w:b/>
          <w:sz w:val="72"/>
          <w:szCs w:val="72"/>
        </w:rPr>
      </w:pPr>
      <w:r w:rsidRPr="00E07150">
        <w:rPr>
          <w:rFonts w:ascii="Times New Roman" w:hAnsi="Times New Roman" w:hint="eastAsia"/>
          <w:b/>
          <w:sz w:val="72"/>
          <w:szCs w:val="72"/>
        </w:rPr>
        <w:lastRenderedPageBreak/>
        <w:t>温馨提醒</w:t>
      </w:r>
    </w:p>
    <w:p w14:paraId="35EBE8F7" w14:textId="77777777" w:rsidR="00504DBA" w:rsidRPr="00E07150" w:rsidRDefault="00504DBA">
      <w:pPr>
        <w:spacing w:line="1200" w:lineRule="exact"/>
        <w:jc w:val="center"/>
        <w:rPr>
          <w:rFonts w:ascii="Times New Roman" w:hAnsi="Times New Roman"/>
          <w:b/>
          <w:sz w:val="52"/>
          <w:szCs w:val="52"/>
        </w:rPr>
      </w:pPr>
    </w:p>
    <w:p w14:paraId="36551DA1" w14:textId="77777777" w:rsidR="00504DBA" w:rsidRPr="00E07150" w:rsidRDefault="00E66029">
      <w:pPr>
        <w:spacing w:line="1000" w:lineRule="exact"/>
        <w:jc w:val="left"/>
        <w:rPr>
          <w:rFonts w:ascii="Times New Roman" w:hAnsi="Times New Roman"/>
          <w:b/>
          <w:sz w:val="30"/>
          <w:szCs w:val="30"/>
        </w:rPr>
      </w:pPr>
      <w:r w:rsidRPr="00E07150">
        <w:rPr>
          <w:rFonts w:ascii="Times New Roman" w:hAnsi="Times New Roman"/>
          <w:b/>
          <w:sz w:val="30"/>
          <w:szCs w:val="30"/>
        </w:rPr>
        <w:t>1</w:t>
      </w:r>
      <w:r w:rsidRPr="00E07150">
        <w:rPr>
          <w:rFonts w:ascii="Times New Roman" w:hAnsi="Times New Roman" w:hint="eastAsia"/>
          <w:b/>
          <w:sz w:val="30"/>
          <w:szCs w:val="30"/>
        </w:rPr>
        <w:t>、备份投标文件应按采购文件要求将“资格文件”、“商务和技术文件”、“报价文件”分别编制。</w:t>
      </w:r>
    </w:p>
    <w:p w14:paraId="7A5E716B" w14:textId="77777777" w:rsidR="00504DBA" w:rsidRPr="00E07150" w:rsidRDefault="00E66029">
      <w:pPr>
        <w:spacing w:line="1000" w:lineRule="exact"/>
        <w:jc w:val="left"/>
        <w:rPr>
          <w:rFonts w:ascii="Times New Roman" w:hAnsi="Times New Roman"/>
          <w:b/>
          <w:sz w:val="30"/>
          <w:szCs w:val="30"/>
        </w:rPr>
      </w:pPr>
      <w:r w:rsidRPr="00E07150">
        <w:rPr>
          <w:rFonts w:ascii="Times New Roman" w:hAnsi="Times New Roman"/>
          <w:b/>
          <w:sz w:val="30"/>
          <w:szCs w:val="30"/>
        </w:rPr>
        <w:t>2</w:t>
      </w:r>
      <w:r w:rsidRPr="00E07150">
        <w:rPr>
          <w:rFonts w:ascii="Times New Roman" w:hAnsi="Times New Roman" w:hint="eastAsia"/>
          <w:b/>
          <w:sz w:val="30"/>
          <w:szCs w:val="30"/>
        </w:rPr>
        <w:t>、“商务和技术文件”中不得出现涉及投标价格的内容，否则作无效标处理。</w:t>
      </w:r>
    </w:p>
    <w:p w14:paraId="1431FE19" w14:textId="77777777" w:rsidR="00504DBA" w:rsidRPr="00E07150" w:rsidRDefault="00E66029">
      <w:pPr>
        <w:spacing w:line="1000" w:lineRule="exact"/>
        <w:jc w:val="left"/>
        <w:rPr>
          <w:rFonts w:ascii="Times New Roman" w:hAnsi="Times New Roman"/>
          <w:b/>
          <w:sz w:val="30"/>
          <w:szCs w:val="30"/>
        </w:rPr>
      </w:pPr>
      <w:r w:rsidRPr="00E07150">
        <w:rPr>
          <w:rFonts w:ascii="Times New Roman" w:hAnsi="Times New Roman" w:hint="eastAsia"/>
          <w:b/>
          <w:sz w:val="30"/>
          <w:szCs w:val="30"/>
        </w:rPr>
        <w:t>3</w:t>
      </w:r>
      <w:r w:rsidRPr="00E07150">
        <w:rPr>
          <w:rFonts w:ascii="Times New Roman" w:hAnsi="Times New Roman" w:hint="eastAsia"/>
          <w:b/>
          <w:sz w:val="30"/>
          <w:szCs w:val="30"/>
        </w:rPr>
        <w:t>、采购人可以对已发出的采购文件进行必要的澄清或者修改，将以“更正公告”的形式发布在政</w:t>
      </w:r>
      <w:proofErr w:type="gramStart"/>
      <w:r w:rsidRPr="00E07150">
        <w:rPr>
          <w:rFonts w:ascii="Times New Roman" w:hAnsi="Times New Roman" w:hint="eastAsia"/>
          <w:b/>
          <w:sz w:val="30"/>
          <w:szCs w:val="30"/>
        </w:rPr>
        <w:t>采云</w:t>
      </w:r>
      <w:proofErr w:type="gramEnd"/>
      <w:r w:rsidRPr="00E07150">
        <w:rPr>
          <w:rFonts w:ascii="Times New Roman" w:hAnsi="Times New Roman" w:hint="eastAsia"/>
          <w:b/>
          <w:sz w:val="30"/>
          <w:szCs w:val="30"/>
        </w:rPr>
        <w:t>平台，供应商应及时登录政</w:t>
      </w:r>
      <w:proofErr w:type="gramStart"/>
      <w:r w:rsidRPr="00E07150">
        <w:rPr>
          <w:rFonts w:ascii="Times New Roman" w:hAnsi="Times New Roman" w:hint="eastAsia"/>
          <w:b/>
          <w:sz w:val="30"/>
          <w:szCs w:val="30"/>
        </w:rPr>
        <w:t>采云</w:t>
      </w:r>
      <w:proofErr w:type="gramEnd"/>
      <w:r w:rsidRPr="00E07150">
        <w:rPr>
          <w:rFonts w:ascii="Times New Roman" w:hAnsi="Times New Roman" w:hint="eastAsia"/>
          <w:b/>
          <w:sz w:val="30"/>
          <w:szCs w:val="30"/>
        </w:rPr>
        <w:t>平台，进行浏览并下载，未及时浏览下载的责任自负。</w:t>
      </w:r>
    </w:p>
    <w:p w14:paraId="5CEDD208" w14:textId="77777777" w:rsidR="00504DBA" w:rsidRPr="00E07150" w:rsidRDefault="00E66029">
      <w:pPr>
        <w:spacing w:line="1000" w:lineRule="exact"/>
        <w:jc w:val="left"/>
        <w:rPr>
          <w:rFonts w:ascii="Times New Roman" w:hAnsi="Times New Roman"/>
          <w:b/>
          <w:sz w:val="30"/>
          <w:szCs w:val="30"/>
        </w:rPr>
      </w:pPr>
      <w:r w:rsidRPr="00E07150">
        <w:rPr>
          <w:rFonts w:ascii="Times New Roman" w:hAnsi="Times New Roman"/>
          <w:b/>
          <w:sz w:val="30"/>
          <w:szCs w:val="30"/>
        </w:rPr>
        <w:t>4</w:t>
      </w:r>
      <w:r w:rsidRPr="00E07150">
        <w:rPr>
          <w:rFonts w:ascii="Times New Roman" w:hAnsi="Times New Roman" w:hint="eastAsia"/>
          <w:b/>
          <w:sz w:val="30"/>
          <w:szCs w:val="30"/>
        </w:rPr>
        <w:t>、建议供应商自带电脑，以便于开标现场解密投标文件。</w:t>
      </w:r>
    </w:p>
    <w:p w14:paraId="2A9F6BA7" w14:textId="77777777" w:rsidR="00504DBA" w:rsidRPr="00E07150" w:rsidRDefault="00504DBA">
      <w:pPr>
        <w:rPr>
          <w:rFonts w:ascii="Times New Roman" w:hAnsi="Times New Roman"/>
        </w:rPr>
        <w:sectPr w:rsidR="00504DBA" w:rsidRPr="00E07150">
          <w:headerReference w:type="default" r:id="rId10"/>
          <w:pgSz w:w="11907" w:h="16840"/>
          <w:pgMar w:top="1134" w:right="1474" w:bottom="1134" w:left="1474" w:header="1134" w:footer="1134" w:gutter="0"/>
          <w:pgNumType w:start="1"/>
          <w:cols w:space="720"/>
          <w:docGrid w:linePitch="285"/>
        </w:sectPr>
      </w:pPr>
    </w:p>
    <w:sdt>
      <w:sdtPr>
        <w:rPr>
          <w:rFonts w:ascii="Times New Roman" w:hAnsi="Times New Roman"/>
          <w:b/>
          <w:bCs/>
          <w:sz w:val="28"/>
          <w:szCs w:val="28"/>
          <w:lang w:val="zh-CN"/>
        </w:rPr>
        <w:id w:val="1239743049"/>
        <w:docPartObj>
          <w:docPartGallery w:val="Table of Contents"/>
          <w:docPartUnique/>
        </w:docPartObj>
      </w:sdtPr>
      <w:sdtEndPr>
        <w:rPr>
          <w:sz w:val="21"/>
          <w:szCs w:val="24"/>
        </w:rPr>
      </w:sdtEndPr>
      <w:sdtContent>
        <w:p w14:paraId="40F1AAFA" w14:textId="77777777" w:rsidR="00504DBA" w:rsidRPr="00E07150" w:rsidRDefault="00E66029">
          <w:pPr>
            <w:jc w:val="center"/>
            <w:rPr>
              <w:rFonts w:ascii="Times New Roman" w:hAnsi="Times New Roman"/>
            </w:rPr>
          </w:pPr>
          <w:r w:rsidRPr="00E07150">
            <w:rPr>
              <w:rFonts w:ascii="Times New Roman" w:hAnsi="Times New Roman"/>
              <w:b/>
              <w:bCs/>
              <w:sz w:val="28"/>
              <w:szCs w:val="28"/>
              <w:lang w:val="zh-CN"/>
            </w:rPr>
            <w:t>目</w:t>
          </w:r>
          <w:r w:rsidRPr="00E07150">
            <w:rPr>
              <w:rFonts w:ascii="Times New Roman" w:hAnsi="Times New Roman" w:hint="eastAsia"/>
              <w:b/>
              <w:bCs/>
              <w:sz w:val="28"/>
              <w:szCs w:val="28"/>
              <w:lang w:val="zh-CN"/>
            </w:rPr>
            <w:t xml:space="preserve">  </w:t>
          </w:r>
          <w:r w:rsidRPr="00E07150">
            <w:rPr>
              <w:rFonts w:ascii="Times New Roman" w:hAnsi="Times New Roman"/>
              <w:b/>
              <w:bCs/>
              <w:sz w:val="28"/>
              <w:szCs w:val="28"/>
              <w:lang w:val="zh-CN"/>
            </w:rPr>
            <w:t>录</w:t>
          </w:r>
        </w:p>
        <w:p w14:paraId="12391356" w14:textId="6CA85B6E" w:rsidR="00504DBA" w:rsidRPr="00E07150" w:rsidRDefault="00E66029">
          <w:pPr>
            <w:pStyle w:val="14"/>
            <w:tabs>
              <w:tab w:val="right" w:leader="dot" w:pos="8949"/>
            </w:tabs>
            <w:spacing w:line="480" w:lineRule="auto"/>
            <w:rPr>
              <w:rFonts w:ascii="Times New Roman" w:hAnsi="Times New Roman" w:cstheme="minorBidi"/>
              <w:noProof/>
              <w:szCs w:val="22"/>
            </w:rPr>
          </w:pPr>
          <w:r w:rsidRPr="00E07150">
            <w:rPr>
              <w:rFonts w:ascii="Times New Roman" w:hAnsi="Times New Roman"/>
              <w:b/>
            </w:rPr>
            <w:fldChar w:fldCharType="begin"/>
          </w:r>
          <w:r w:rsidRPr="00E07150">
            <w:rPr>
              <w:rFonts w:ascii="Times New Roman" w:hAnsi="Times New Roman"/>
              <w:b/>
            </w:rPr>
            <w:instrText xml:space="preserve"> TOC \o "1-3" \h \z \u </w:instrText>
          </w:r>
          <w:r w:rsidRPr="00E07150">
            <w:rPr>
              <w:rFonts w:ascii="Times New Roman" w:hAnsi="Times New Roman"/>
              <w:b/>
            </w:rPr>
            <w:fldChar w:fldCharType="separate"/>
          </w:r>
          <w:hyperlink w:anchor="_Toc130908760" w:history="1">
            <w:r w:rsidRPr="00E07150">
              <w:rPr>
                <w:rStyle w:val="affd"/>
                <w:rFonts w:ascii="Times New Roman" w:hAnsi="Times New Roman"/>
                <w:bCs/>
                <w:noProof/>
                <w:color w:val="auto"/>
              </w:rPr>
              <w:t>第一章</w:t>
            </w:r>
            <w:r w:rsidRPr="00E07150">
              <w:rPr>
                <w:rStyle w:val="affd"/>
                <w:rFonts w:ascii="Times New Roman" w:hAnsi="Times New Roman"/>
                <w:bCs/>
                <w:noProof/>
                <w:color w:val="auto"/>
              </w:rPr>
              <w:t xml:space="preserve">  </w:t>
            </w:r>
            <w:r w:rsidRPr="00E07150">
              <w:rPr>
                <w:rStyle w:val="affd"/>
                <w:rFonts w:ascii="Times New Roman" w:hAnsi="Times New Roman"/>
                <w:bCs/>
                <w:noProof/>
                <w:color w:val="auto"/>
              </w:rPr>
              <w:t>采购公告</w:t>
            </w:r>
            <w:r w:rsidRPr="00E07150">
              <w:rPr>
                <w:rFonts w:ascii="Times New Roman" w:hAnsi="Times New Roman"/>
                <w:noProof/>
              </w:rPr>
              <w:tab/>
            </w:r>
            <w:r w:rsidRPr="00E07150">
              <w:rPr>
                <w:rFonts w:ascii="Times New Roman" w:hAnsi="Times New Roman"/>
                <w:noProof/>
              </w:rPr>
              <w:fldChar w:fldCharType="begin"/>
            </w:r>
            <w:r w:rsidRPr="00E07150">
              <w:rPr>
                <w:rFonts w:ascii="Times New Roman" w:hAnsi="Times New Roman"/>
                <w:noProof/>
              </w:rPr>
              <w:instrText xml:space="preserve"> PAGEREF _Toc130908760 \h </w:instrText>
            </w:r>
            <w:r w:rsidRPr="00E07150">
              <w:rPr>
                <w:rFonts w:ascii="Times New Roman" w:hAnsi="Times New Roman"/>
                <w:noProof/>
              </w:rPr>
            </w:r>
            <w:r w:rsidRPr="00E07150">
              <w:rPr>
                <w:rFonts w:ascii="Times New Roman" w:hAnsi="Times New Roman"/>
                <w:noProof/>
              </w:rPr>
              <w:fldChar w:fldCharType="separate"/>
            </w:r>
            <w:r w:rsidR="00E07150" w:rsidRPr="00E07150">
              <w:rPr>
                <w:rFonts w:ascii="Times New Roman" w:hAnsi="Times New Roman"/>
                <w:noProof/>
              </w:rPr>
              <w:t>1</w:t>
            </w:r>
            <w:r w:rsidRPr="00E07150">
              <w:rPr>
                <w:rFonts w:ascii="Times New Roman" w:hAnsi="Times New Roman"/>
                <w:noProof/>
              </w:rPr>
              <w:fldChar w:fldCharType="end"/>
            </w:r>
          </w:hyperlink>
        </w:p>
        <w:p w14:paraId="32A78DE7" w14:textId="03C40B37" w:rsidR="00504DBA" w:rsidRPr="00E07150" w:rsidRDefault="00AE3DCA">
          <w:pPr>
            <w:pStyle w:val="14"/>
            <w:tabs>
              <w:tab w:val="right" w:leader="dot" w:pos="8949"/>
            </w:tabs>
            <w:spacing w:line="480" w:lineRule="auto"/>
            <w:rPr>
              <w:rFonts w:ascii="Times New Roman" w:hAnsi="Times New Roman" w:cstheme="minorBidi"/>
              <w:noProof/>
              <w:szCs w:val="22"/>
            </w:rPr>
          </w:pPr>
          <w:hyperlink w:anchor="_Toc130908761" w:history="1">
            <w:r w:rsidR="00E66029" w:rsidRPr="00E07150">
              <w:rPr>
                <w:rStyle w:val="affd"/>
                <w:rFonts w:ascii="Times New Roman" w:hAnsi="Times New Roman"/>
                <w:bCs/>
                <w:noProof/>
                <w:color w:val="auto"/>
              </w:rPr>
              <w:t>第二章</w:t>
            </w:r>
            <w:r w:rsidR="00E66029" w:rsidRPr="00E07150">
              <w:rPr>
                <w:rStyle w:val="affd"/>
                <w:rFonts w:ascii="Times New Roman" w:hAnsi="Times New Roman"/>
                <w:bCs/>
                <w:noProof/>
                <w:color w:val="auto"/>
              </w:rPr>
              <w:t xml:space="preserve">  </w:t>
            </w:r>
            <w:r w:rsidR="00E66029" w:rsidRPr="00E07150">
              <w:rPr>
                <w:rStyle w:val="affd"/>
                <w:rFonts w:ascii="Times New Roman" w:hAnsi="Times New Roman"/>
                <w:bCs/>
                <w:noProof/>
                <w:color w:val="auto"/>
              </w:rPr>
              <w:t>投标须知</w:t>
            </w:r>
            <w:r w:rsidR="00E66029" w:rsidRPr="00E07150">
              <w:rPr>
                <w:rFonts w:ascii="Times New Roman" w:hAnsi="Times New Roman"/>
                <w:noProof/>
              </w:rPr>
              <w:tab/>
            </w:r>
            <w:r w:rsidR="00E66029" w:rsidRPr="00E07150">
              <w:rPr>
                <w:rFonts w:ascii="Times New Roman" w:hAnsi="Times New Roman"/>
                <w:noProof/>
              </w:rPr>
              <w:fldChar w:fldCharType="begin"/>
            </w:r>
            <w:r w:rsidR="00E66029" w:rsidRPr="00E07150">
              <w:rPr>
                <w:rFonts w:ascii="Times New Roman" w:hAnsi="Times New Roman"/>
                <w:noProof/>
              </w:rPr>
              <w:instrText xml:space="preserve"> PAGEREF _Toc130908761 \h </w:instrText>
            </w:r>
            <w:r w:rsidR="00E66029" w:rsidRPr="00E07150">
              <w:rPr>
                <w:rFonts w:ascii="Times New Roman" w:hAnsi="Times New Roman"/>
                <w:noProof/>
              </w:rPr>
            </w:r>
            <w:r w:rsidR="00E66029" w:rsidRPr="00E07150">
              <w:rPr>
                <w:rFonts w:ascii="Times New Roman" w:hAnsi="Times New Roman"/>
                <w:noProof/>
              </w:rPr>
              <w:fldChar w:fldCharType="separate"/>
            </w:r>
            <w:r w:rsidR="00E07150" w:rsidRPr="00E07150">
              <w:rPr>
                <w:rFonts w:ascii="Times New Roman" w:hAnsi="Times New Roman"/>
                <w:noProof/>
              </w:rPr>
              <w:t>5</w:t>
            </w:r>
            <w:r w:rsidR="00E66029" w:rsidRPr="00E07150">
              <w:rPr>
                <w:rFonts w:ascii="Times New Roman" w:hAnsi="Times New Roman"/>
                <w:noProof/>
              </w:rPr>
              <w:fldChar w:fldCharType="end"/>
            </w:r>
          </w:hyperlink>
        </w:p>
        <w:p w14:paraId="60FBB194" w14:textId="07E9EF38" w:rsidR="00504DBA" w:rsidRPr="00E07150" w:rsidRDefault="00AE3DCA">
          <w:pPr>
            <w:pStyle w:val="14"/>
            <w:tabs>
              <w:tab w:val="right" w:leader="dot" w:pos="8949"/>
            </w:tabs>
            <w:spacing w:line="480" w:lineRule="auto"/>
            <w:rPr>
              <w:rFonts w:ascii="Times New Roman" w:hAnsi="Times New Roman" w:cstheme="minorBidi"/>
              <w:noProof/>
              <w:szCs w:val="22"/>
            </w:rPr>
          </w:pPr>
          <w:hyperlink w:anchor="_Toc130908762" w:history="1">
            <w:r w:rsidR="00E66029" w:rsidRPr="00E07150">
              <w:rPr>
                <w:rStyle w:val="affd"/>
                <w:rFonts w:ascii="Times New Roman" w:hAnsi="Times New Roman"/>
                <w:bCs/>
                <w:noProof/>
                <w:color w:val="auto"/>
              </w:rPr>
              <w:t>第三章</w:t>
            </w:r>
            <w:r w:rsidR="00E66029" w:rsidRPr="00E07150">
              <w:rPr>
                <w:rStyle w:val="affd"/>
                <w:rFonts w:ascii="Times New Roman" w:hAnsi="Times New Roman"/>
                <w:bCs/>
                <w:noProof/>
                <w:color w:val="auto"/>
              </w:rPr>
              <w:t xml:space="preserve">  </w:t>
            </w:r>
            <w:r w:rsidR="00E66029" w:rsidRPr="00E07150">
              <w:rPr>
                <w:rStyle w:val="affd"/>
                <w:rFonts w:ascii="Times New Roman" w:hAnsi="Times New Roman"/>
                <w:bCs/>
                <w:noProof/>
                <w:color w:val="auto"/>
              </w:rPr>
              <w:t>采购内容与技术需求</w:t>
            </w:r>
            <w:r w:rsidR="00E66029" w:rsidRPr="00E07150">
              <w:rPr>
                <w:rFonts w:ascii="Times New Roman" w:hAnsi="Times New Roman"/>
                <w:noProof/>
              </w:rPr>
              <w:tab/>
            </w:r>
            <w:r w:rsidR="00E66029" w:rsidRPr="00E07150">
              <w:rPr>
                <w:rFonts w:ascii="Times New Roman" w:hAnsi="Times New Roman"/>
                <w:noProof/>
              </w:rPr>
              <w:fldChar w:fldCharType="begin"/>
            </w:r>
            <w:r w:rsidR="00E66029" w:rsidRPr="00E07150">
              <w:rPr>
                <w:rFonts w:ascii="Times New Roman" w:hAnsi="Times New Roman"/>
                <w:noProof/>
              </w:rPr>
              <w:instrText xml:space="preserve"> PAGEREF _Toc130908762 \h </w:instrText>
            </w:r>
            <w:r w:rsidR="00E66029" w:rsidRPr="00E07150">
              <w:rPr>
                <w:rFonts w:ascii="Times New Roman" w:hAnsi="Times New Roman"/>
                <w:noProof/>
              </w:rPr>
            </w:r>
            <w:r w:rsidR="00E66029" w:rsidRPr="00E07150">
              <w:rPr>
                <w:rFonts w:ascii="Times New Roman" w:hAnsi="Times New Roman"/>
                <w:noProof/>
              </w:rPr>
              <w:fldChar w:fldCharType="separate"/>
            </w:r>
            <w:r w:rsidR="00E07150" w:rsidRPr="00E07150">
              <w:rPr>
                <w:rFonts w:ascii="Times New Roman" w:hAnsi="Times New Roman"/>
                <w:noProof/>
              </w:rPr>
              <w:t>17</w:t>
            </w:r>
            <w:r w:rsidR="00E66029" w:rsidRPr="00E07150">
              <w:rPr>
                <w:rFonts w:ascii="Times New Roman" w:hAnsi="Times New Roman"/>
                <w:noProof/>
              </w:rPr>
              <w:fldChar w:fldCharType="end"/>
            </w:r>
          </w:hyperlink>
        </w:p>
        <w:p w14:paraId="32D872BA" w14:textId="323CBDF1" w:rsidR="00504DBA" w:rsidRPr="00E07150" w:rsidRDefault="00AE3DCA">
          <w:pPr>
            <w:pStyle w:val="14"/>
            <w:tabs>
              <w:tab w:val="right" w:leader="dot" w:pos="8949"/>
            </w:tabs>
            <w:spacing w:line="480" w:lineRule="auto"/>
            <w:rPr>
              <w:rFonts w:ascii="Times New Roman" w:hAnsi="Times New Roman" w:cstheme="minorBidi"/>
              <w:noProof/>
              <w:szCs w:val="22"/>
            </w:rPr>
          </w:pPr>
          <w:hyperlink w:anchor="_Toc130908763" w:history="1">
            <w:r w:rsidR="00E66029" w:rsidRPr="00E07150">
              <w:rPr>
                <w:rStyle w:val="affd"/>
                <w:rFonts w:ascii="Times New Roman" w:hAnsi="Times New Roman"/>
                <w:bCs/>
                <w:noProof/>
                <w:color w:val="auto"/>
              </w:rPr>
              <w:t>第四章</w:t>
            </w:r>
            <w:r w:rsidR="00E66029" w:rsidRPr="00E07150">
              <w:rPr>
                <w:rStyle w:val="affd"/>
                <w:rFonts w:ascii="Times New Roman" w:hAnsi="Times New Roman"/>
                <w:bCs/>
                <w:noProof/>
                <w:color w:val="auto"/>
              </w:rPr>
              <w:t xml:space="preserve">  </w:t>
            </w:r>
            <w:r w:rsidR="00E66029" w:rsidRPr="00E07150">
              <w:rPr>
                <w:rStyle w:val="affd"/>
                <w:rFonts w:ascii="Times New Roman" w:hAnsi="Times New Roman"/>
                <w:bCs/>
                <w:noProof/>
                <w:color w:val="auto"/>
              </w:rPr>
              <w:t>评标办法及标准</w:t>
            </w:r>
            <w:r w:rsidR="00E66029" w:rsidRPr="00E07150">
              <w:rPr>
                <w:rFonts w:ascii="Times New Roman" w:hAnsi="Times New Roman"/>
                <w:noProof/>
              </w:rPr>
              <w:tab/>
            </w:r>
            <w:r w:rsidR="00E66029" w:rsidRPr="00E07150">
              <w:rPr>
                <w:rFonts w:ascii="Times New Roman" w:hAnsi="Times New Roman"/>
                <w:noProof/>
              </w:rPr>
              <w:fldChar w:fldCharType="begin"/>
            </w:r>
            <w:r w:rsidR="00E66029" w:rsidRPr="00E07150">
              <w:rPr>
                <w:rFonts w:ascii="Times New Roman" w:hAnsi="Times New Roman"/>
                <w:noProof/>
              </w:rPr>
              <w:instrText xml:space="preserve"> PAGEREF _Toc130908763 \h </w:instrText>
            </w:r>
            <w:r w:rsidR="00E66029" w:rsidRPr="00E07150">
              <w:rPr>
                <w:rFonts w:ascii="Times New Roman" w:hAnsi="Times New Roman"/>
                <w:noProof/>
              </w:rPr>
            </w:r>
            <w:r w:rsidR="00E66029" w:rsidRPr="00E07150">
              <w:rPr>
                <w:rFonts w:ascii="Times New Roman" w:hAnsi="Times New Roman"/>
                <w:noProof/>
              </w:rPr>
              <w:fldChar w:fldCharType="separate"/>
            </w:r>
            <w:r w:rsidR="00E07150" w:rsidRPr="00E07150">
              <w:rPr>
                <w:rFonts w:ascii="Times New Roman" w:hAnsi="Times New Roman"/>
                <w:noProof/>
              </w:rPr>
              <w:t>32</w:t>
            </w:r>
            <w:r w:rsidR="00E66029" w:rsidRPr="00E07150">
              <w:rPr>
                <w:rFonts w:ascii="Times New Roman" w:hAnsi="Times New Roman"/>
                <w:noProof/>
              </w:rPr>
              <w:fldChar w:fldCharType="end"/>
            </w:r>
          </w:hyperlink>
        </w:p>
        <w:p w14:paraId="34B61BFE" w14:textId="1806E345" w:rsidR="00504DBA" w:rsidRPr="00E07150" w:rsidRDefault="00AE3DCA">
          <w:pPr>
            <w:pStyle w:val="14"/>
            <w:tabs>
              <w:tab w:val="right" w:leader="dot" w:pos="8949"/>
            </w:tabs>
            <w:spacing w:line="480" w:lineRule="auto"/>
            <w:rPr>
              <w:rFonts w:ascii="Times New Roman" w:hAnsi="Times New Roman" w:cstheme="minorBidi"/>
              <w:noProof/>
              <w:szCs w:val="22"/>
            </w:rPr>
          </w:pPr>
          <w:hyperlink w:anchor="_Toc130908764" w:history="1">
            <w:r w:rsidR="00E66029" w:rsidRPr="00E07150">
              <w:rPr>
                <w:rStyle w:val="affd"/>
                <w:rFonts w:ascii="Times New Roman" w:hAnsi="Times New Roman"/>
                <w:bCs/>
                <w:noProof/>
                <w:color w:val="auto"/>
              </w:rPr>
              <w:t>第五章</w:t>
            </w:r>
            <w:r w:rsidR="00E66029" w:rsidRPr="00E07150">
              <w:rPr>
                <w:rStyle w:val="affd"/>
                <w:rFonts w:ascii="Times New Roman" w:hAnsi="Times New Roman"/>
                <w:bCs/>
                <w:noProof/>
                <w:color w:val="auto"/>
              </w:rPr>
              <w:t xml:space="preserve">  </w:t>
            </w:r>
            <w:r w:rsidR="00E66029" w:rsidRPr="00E07150">
              <w:rPr>
                <w:rStyle w:val="affd"/>
                <w:rFonts w:ascii="Times New Roman" w:hAnsi="Times New Roman"/>
                <w:bCs/>
                <w:noProof/>
                <w:color w:val="auto"/>
              </w:rPr>
              <w:t>采购合同样本</w:t>
            </w:r>
            <w:r w:rsidR="00E66029" w:rsidRPr="00E07150">
              <w:rPr>
                <w:rFonts w:ascii="Times New Roman" w:hAnsi="Times New Roman"/>
                <w:noProof/>
              </w:rPr>
              <w:tab/>
            </w:r>
            <w:r w:rsidR="00E66029" w:rsidRPr="00E07150">
              <w:rPr>
                <w:rFonts w:ascii="Times New Roman" w:hAnsi="Times New Roman"/>
                <w:noProof/>
              </w:rPr>
              <w:fldChar w:fldCharType="begin"/>
            </w:r>
            <w:r w:rsidR="00E66029" w:rsidRPr="00E07150">
              <w:rPr>
                <w:rFonts w:ascii="Times New Roman" w:hAnsi="Times New Roman"/>
                <w:noProof/>
              </w:rPr>
              <w:instrText xml:space="preserve"> PAGEREF _Toc130908764 \h </w:instrText>
            </w:r>
            <w:r w:rsidR="00E66029" w:rsidRPr="00E07150">
              <w:rPr>
                <w:rFonts w:ascii="Times New Roman" w:hAnsi="Times New Roman"/>
                <w:noProof/>
              </w:rPr>
            </w:r>
            <w:r w:rsidR="00E66029" w:rsidRPr="00E07150">
              <w:rPr>
                <w:rFonts w:ascii="Times New Roman" w:hAnsi="Times New Roman"/>
                <w:noProof/>
              </w:rPr>
              <w:fldChar w:fldCharType="separate"/>
            </w:r>
            <w:r w:rsidR="00E07150" w:rsidRPr="00E07150">
              <w:rPr>
                <w:rFonts w:ascii="Times New Roman" w:hAnsi="Times New Roman"/>
                <w:noProof/>
              </w:rPr>
              <w:t>44</w:t>
            </w:r>
            <w:r w:rsidR="00E66029" w:rsidRPr="00E07150">
              <w:rPr>
                <w:rFonts w:ascii="Times New Roman" w:hAnsi="Times New Roman"/>
                <w:noProof/>
              </w:rPr>
              <w:fldChar w:fldCharType="end"/>
            </w:r>
          </w:hyperlink>
        </w:p>
        <w:p w14:paraId="495CB19F" w14:textId="2AD6C86B" w:rsidR="00504DBA" w:rsidRPr="00E07150" w:rsidRDefault="00AE3DCA">
          <w:pPr>
            <w:pStyle w:val="14"/>
            <w:tabs>
              <w:tab w:val="right" w:leader="dot" w:pos="8949"/>
            </w:tabs>
            <w:spacing w:line="480" w:lineRule="auto"/>
            <w:rPr>
              <w:rFonts w:ascii="Times New Roman" w:hAnsi="Times New Roman" w:cstheme="minorBidi"/>
              <w:noProof/>
              <w:szCs w:val="22"/>
            </w:rPr>
          </w:pPr>
          <w:hyperlink w:anchor="_Toc130908765" w:history="1">
            <w:r w:rsidR="00E66029" w:rsidRPr="00E07150">
              <w:rPr>
                <w:rStyle w:val="affd"/>
                <w:rFonts w:ascii="Times New Roman" w:hAnsi="Times New Roman"/>
                <w:bCs/>
                <w:noProof/>
                <w:color w:val="auto"/>
              </w:rPr>
              <w:t>第六章</w:t>
            </w:r>
            <w:r w:rsidR="00E66029" w:rsidRPr="00E07150">
              <w:rPr>
                <w:rStyle w:val="affd"/>
                <w:rFonts w:ascii="Times New Roman" w:hAnsi="Times New Roman"/>
                <w:bCs/>
                <w:noProof/>
                <w:color w:val="auto"/>
              </w:rPr>
              <w:t xml:space="preserve">  </w:t>
            </w:r>
            <w:r w:rsidR="00E66029" w:rsidRPr="00E07150">
              <w:rPr>
                <w:rStyle w:val="affd"/>
                <w:rFonts w:ascii="Times New Roman" w:hAnsi="Times New Roman"/>
                <w:bCs/>
                <w:noProof/>
                <w:color w:val="auto"/>
              </w:rPr>
              <w:t>附件（格式）</w:t>
            </w:r>
            <w:r w:rsidR="00E66029" w:rsidRPr="00E07150">
              <w:rPr>
                <w:rFonts w:ascii="Times New Roman" w:hAnsi="Times New Roman"/>
                <w:noProof/>
              </w:rPr>
              <w:tab/>
            </w:r>
            <w:r w:rsidR="00E66029" w:rsidRPr="00E07150">
              <w:rPr>
                <w:rFonts w:ascii="Times New Roman" w:hAnsi="Times New Roman"/>
                <w:noProof/>
              </w:rPr>
              <w:fldChar w:fldCharType="begin"/>
            </w:r>
            <w:r w:rsidR="00E66029" w:rsidRPr="00E07150">
              <w:rPr>
                <w:rFonts w:ascii="Times New Roman" w:hAnsi="Times New Roman"/>
                <w:noProof/>
              </w:rPr>
              <w:instrText xml:space="preserve"> PAGEREF _Toc130908765 \h </w:instrText>
            </w:r>
            <w:r w:rsidR="00E66029" w:rsidRPr="00E07150">
              <w:rPr>
                <w:rFonts w:ascii="Times New Roman" w:hAnsi="Times New Roman"/>
                <w:noProof/>
              </w:rPr>
            </w:r>
            <w:r w:rsidR="00E66029" w:rsidRPr="00E07150">
              <w:rPr>
                <w:rFonts w:ascii="Times New Roman" w:hAnsi="Times New Roman"/>
                <w:noProof/>
              </w:rPr>
              <w:fldChar w:fldCharType="separate"/>
            </w:r>
            <w:r w:rsidR="00E07150" w:rsidRPr="00E07150">
              <w:rPr>
                <w:rFonts w:ascii="Times New Roman" w:hAnsi="Times New Roman"/>
                <w:noProof/>
              </w:rPr>
              <w:t>48</w:t>
            </w:r>
            <w:r w:rsidR="00E66029" w:rsidRPr="00E07150">
              <w:rPr>
                <w:rFonts w:ascii="Times New Roman" w:hAnsi="Times New Roman"/>
                <w:noProof/>
              </w:rPr>
              <w:fldChar w:fldCharType="end"/>
            </w:r>
          </w:hyperlink>
        </w:p>
        <w:p w14:paraId="0416EC25" w14:textId="77777777" w:rsidR="00504DBA" w:rsidRPr="00E07150" w:rsidRDefault="00E66029">
          <w:pPr>
            <w:spacing w:line="480" w:lineRule="auto"/>
            <w:rPr>
              <w:rFonts w:ascii="Times New Roman" w:hAnsi="Times New Roman"/>
            </w:rPr>
          </w:pPr>
          <w:r w:rsidRPr="00E07150">
            <w:rPr>
              <w:rFonts w:ascii="Times New Roman" w:hAnsi="Times New Roman"/>
              <w:b/>
              <w:bCs/>
              <w:lang w:val="zh-CN"/>
            </w:rPr>
            <w:fldChar w:fldCharType="end"/>
          </w:r>
        </w:p>
      </w:sdtContent>
    </w:sdt>
    <w:p w14:paraId="7E6DF093" w14:textId="77777777" w:rsidR="00504DBA" w:rsidRPr="00E07150" w:rsidRDefault="00504DBA">
      <w:pPr>
        <w:pStyle w:val="2"/>
        <w:spacing w:line="600" w:lineRule="auto"/>
        <w:rPr>
          <w:szCs w:val="28"/>
        </w:rPr>
        <w:sectPr w:rsidR="00504DBA" w:rsidRPr="00E07150">
          <w:footerReference w:type="default" r:id="rId11"/>
          <w:pgSz w:w="11907" w:h="16840"/>
          <w:pgMar w:top="1134" w:right="1474" w:bottom="1134" w:left="1474" w:header="1134" w:footer="1134" w:gutter="0"/>
          <w:pgNumType w:start="1"/>
          <w:cols w:space="720"/>
          <w:docGrid w:linePitch="285"/>
        </w:sectPr>
      </w:pPr>
    </w:p>
    <w:p w14:paraId="5AB32CE3" w14:textId="77777777" w:rsidR="00504DBA" w:rsidRPr="00E07150" w:rsidRDefault="00E66029">
      <w:pPr>
        <w:keepNext/>
        <w:spacing w:line="420" w:lineRule="exact"/>
        <w:jc w:val="center"/>
        <w:outlineLvl w:val="0"/>
        <w:rPr>
          <w:rFonts w:ascii="Times New Roman" w:hAnsi="Times New Roman"/>
          <w:b/>
          <w:bCs/>
          <w:sz w:val="28"/>
          <w:szCs w:val="20"/>
        </w:rPr>
      </w:pPr>
      <w:bookmarkStart w:id="0" w:name="_Toc37944180"/>
      <w:bookmarkStart w:id="1" w:name="_Toc130908760"/>
      <w:r w:rsidRPr="00E07150">
        <w:rPr>
          <w:rFonts w:ascii="Times New Roman" w:hAnsi="Times New Roman" w:hint="eastAsia"/>
          <w:b/>
          <w:bCs/>
          <w:sz w:val="28"/>
          <w:szCs w:val="20"/>
        </w:rPr>
        <w:lastRenderedPageBreak/>
        <w:t>第一章</w:t>
      </w:r>
      <w:r w:rsidRPr="00E07150">
        <w:rPr>
          <w:rFonts w:ascii="Times New Roman" w:hAnsi="Times New Roman" w:hint="eastAsia"/>
          <w:b/>
          <w:bCs/>
          <w:sz w:val="28"/>
          <w:szCs w:val="20"/>
        </w:rPr>
        <w:t xml:space="preserve">  </w:t>
      </w:r>
      <w:r w:rsidRPr="00E07150">
        <w:rPr>
          <w:rFonts w:ascii="Times New Roman" w:hAnsi="Times New Roman" w:hint="eastAsia"/>
          <w:b/>
          <w:bCs/>
          <w:sz w:val="28"/>
          <w:szCs w:val="20"/>
        </w:rPr>
        <w:t>采购公告</w:t>
      </w:r>
      <w:bookmarkEnd w:id="0"/>
      <w:bookmarkEnd w:id="1"/>
    </w:p>
    <w:p w14:paraId="26CDF97A"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项目概况</w:t>
      </w:r>
    </w:p>
    <w:p w14:paraId="46E87E35" w14:textId="70DDBC2A"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宁波市人民检察院服装采购项目招标项目的潜在投标人应在政</w:t>
      </w:r>
      <w:proofErr w:type="gramStart"/>
      <w:r w:rsidRPr="00E07150">
        <w:rPr>
          <w:rFonts w:ascii="Times New Roman" w:hAnsi="Times New Roman" w:cs="宋体" w:hint="eastAsia"/>
          <w:szCs w:val="21"/>
        </w:rPr>
        <w:t>采云</w:t>
      </w:r>
      <w:proofErr w:type="gramEnd"/>
      <w:r w:rsidRPr="00E07150">
        <w:rPr>
          <w:rFonts w:ascii="Times New Roman" w:hAnsi="Times New Roman" w:cs="宋体" w:hint="eastAsia"/>
          <w:szCs w:val="21"/>
        </w:rPr>
        <w:t>平台（</w:t>
      </w:r>
      <w:r w:rsidRPr="00E07150">
        <w:rPr>
          <w:rFonts w:ascii="Times New Roman" w:hAnsi="Times New Roman" w:cs="宋体" w:hint="eastAsia"/>
          <w:szCs w:val="21"/>
        </w:rPr>
        <w:t>www.zcygov.cn</w:t>
      </w:r>
      <w:r w:rsidRPr="00E07150">
        <w:rPr>
          <w:rFonts w:ascii="Times New Roman" w:hAnsi="Times New Roman" w:cs="宋体" w:hint="eastAsia"/>
          <w:szCs w:val="21"/>
        </w:rPr>
        <w:t>）获取（下载）招标文件，并于</w:t>
      </w:r>
      <w:r w:rsidRPr="00E07150">
        <w:rPr>
          <w:rFonts w:ascii="Times New Roman" w:hAnsi="Times New Roman" w:cs="宋体" w:hint="eastAsia"/>
          <w:szCs w:val="21"/>
        </w:rPr>
        <w:t>202</w:t>
      </w:r>
      <w:r w:rsidR="00E07150">
        <w:rPr>
          <w:rFonts w:ascii="Times New Roman" w:hAnsi="Times New Roman" w:cs="宋体"/>
          <w:szCs w:val="21"/>
        </w:rPr>
        <w:t>5</w:t>
      </w:r>
      <w:r w:rsidRPr="00E07150">
        <w:rPr>
          <w:rFonts w:ascii="Times New Roman" w:hAnsi="Times New Roman" w:cs="宋体" w:hint="eastAsia"/>
          <w:szCs w:val="21"/>
        </w:rPr>
        <w:t>年</w:t>
      </w:r>
      <w:r w:rsidR="00E07150">
        <w:rPr>
          <w:rFonts w:ascii="Times New Roman" w:hAnsi="Times New Roman" w:cs="宋体" w:hint="eastAsia"/>
          <w:szCs w:val="21"/>
        </w:rPr>
        <w:t>0</w:t>
      </w:r>
      <w:r w:rsidR="00E07150">
        <w:rPr>
          <w:rFonts w:ascii="Times New Roman" w:hAnsi="Times New Roman" w:cs="宋体"/>
          <w:szCs w:val="21"/>
        </w:rPr>
        <w:t>1</w:t>
      </w:r>
      <w:r w:rsidRPr="00E07150">
        <w:rPr>
          <w:rFonts w:ascii="Times New Roman" w:hAnsi="Times New Roman" w:cs="宋体"/>
          <w:szCs w:val="21"/>
        </w:rPr>
        <w:t>月</w:t>
      </w:r>
      <w:r w:rsidR="00E07150">
        <w:rPr>
          <w:rFonts w:ascii="Times New Roman" w:hAnsi="Times New Roman" w:cs="宋体"/>
          <w:szCs w:val="21"/>
        </w:rPr>
        <w:t>10</w:t>
      </w:r>
      <w:r w:rsidRPr="00E07150">
        <w:rPr>
          <w:rFonts w:ascii="Times New Roman" w:hAnsi="Times New Roman" w:cs="宋体"/>
          <w:szCs w:val="21"/>
        </w:rPr>
        <w:t>日</w:t>
      </w:r>
      <w:r w:rsidRPr="00E07150">
        <w:rPr>
          <w:rFonts w:ascii="Times New Roman" w:hAnsi="Times New Roman" w:cs="宋体"/>
          <w:szCs w:val="21"/>
        </w:rPr>
        <w:t>09:00</w:t>
      </w:r>
      <w:r w:rsidRPr="00E07150">
        <w:rPr>
          <w:rFonts w:ascii="Times New Roman" w:hAnsi="Times New Roman" w:cs="宋体" w:hint="eastAsia"/>
          <w:szCs w:val="21"/>
        </w:rPr>
        <w:t>（北京时间）前递交（上传）投标文件。</w:t>
      </w:r>
    </w:p>
    <w:p w14:paraId="603E9CA1" w14:textId="77777777" w:rsidR="00504DBA" w:rsidRPr="00E07150" w:rsidRDefault="00E66029">
      <w:pPr>
        <w:widowControl/>
        <w:shd w:val="clear" w:color="000000" w:fill="FFFFFF"/>
        <w:spacing w:line="420" w:lineRule="exact"/>
        <w:ind w:firstLineChars="200" w:firstLine="422"/>
        <w:rPr>
          <w:rFonts w:ascii="Times New Roman" w:hAnsi="Times New Roman" w:cs="宋体"/>
          <w:b/>
          <w:bCs/>
          <w:szCs w:val="21"/>
        </w:rPr>
      </w:pPr>
      <w:r w:rsidRPr="00E07150">
        <w:rPr>
          <w:rFonts w:ascii="Times New Roman" w:hAnsi="Times New Roman" w:cs="宋体" w:hint="eastAsia"/>
          <w:b/>
          <w:bCs/>
          <w:szCs w:val="21"/>
        </w:rPr>
        <w:t>一、项目基本情况</w:t>
      </w:r>
    </w:p>
    <w:p w14:paraId="5D0BC379"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项目编号：</w:t>
      </w:r>
      <w:r w:rsidR="00A96D15" w:rsidRPr="00E07150">
        <w:rPr>
          <w:rFonts w:ascii="Times New Roman" w:hAnsi="Times New Roman" w:cs="宋体" w:hint="eastAsia"/>
          <w:szCs w:val="21"/>
        </w:rPr>
        <w:t>NBITC-202470123G</w:t>
      </w:r>
    </w:p>
    <w:p w14:paraId="2756E3E2"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项目名称：宁波市人民检察院服装采购项目</w:t>
      </w:r>
    </w:p>
    <w:p w14:paraId="4B71104B"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预算金额（元）：</w:t>
      </w:r>
      <w:r w:rsidRPr="00E07150">
        <w:rPr>
          <w:rFonts w:ascii="Times New Roman" w:hAnsi="Times New Roman" w:cs="宋体"/>
          <w:szCs w:val="21"/>
        </w:rPr>
        <w:t>4950000</w:t>
      </w:r>
    </w:p>
    <w:p w14:paraId="4B8AFA1E" w14:textId="48D66FB8"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最高限价（元）：</w:t>
      </w:r>
      <w:r w:rsidR="00563E65" w:rsidRPr="00E07150">
        <w:rPr>
          <w:rFonts w:ascii="Times New Roman" w:hAnsi="Times New Roman" w:cs="宋体"/>
          <w:szCs w:val="21"/>
        </w:rPr>
        <w:t>1739300</w:t>
      </w:r>
      <w:r w:rsidR="00AE3DCA">
        <w:rPr>
          <w:rFonts w:ascii="Times New Roman" w:hAnsi="Times New Roman" w:cs="宋体" w:hint="eastAsia"/>
          <w:szCs w:val="21"/>
        </w:rPr>
        <w:t>，</w:t>
      </w:r>
      <w:r w:rsidR="00563E65" w:rsidRPr="00E07150">
        <w:rPr>
          <w:rFonts w:ascii="Times New Roman" w:hAnsi="Times New Roman" w:cs="宋体"/>
          <w:szCs w:val="21"/>
        </w:rPr>
        <w:t>1780490</w:t>
      </w:r>
      <w:r w:rsidR="00AE3DCA">
        <w:rPr>
          <w:rFonts w:ascii="Times New Roman" w:hAnsi="Times New Roman" w:cs="宋体" w:hint="eastAsia"/>
          <w:szCs w:val="21"/>
        </w:rPr>
        <w:t>，</w:t>
      </w:r>
      <w:r w:rsidR="00563E65" w:rsidRPr="00E07150">
        <w:rPr>
          <w:rFonts w:ascii="Times New Roman" w:hAnsi="Times New Roman" w:cs="宋体"/>
          <w:szCs w:val="21"/>
        </w:rPr>
        <w:t>1430060</w:t>
      </w:r>
      <w:bookmarkStart w:id="2" w:name="_GoBack"/>
      <w:bookmarkEnd w:id="2"/>
    </w:p>
    <w:p w14:paraId="2DAA27D1"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采购需求：</w:t>
      </w:r>
    </w:p>
    <w:p w14:paraId="73C64B5F"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proofErr w:type="gramStart"/>
      <w:r w:rsidRPr="00E07150">
        <w:rPr>
          <w:rFonts w:ascii="Times New Roman" w:hAnsi="Times New Roman" w:cs="宋体" w:hint="eastAsia"/>
          <w:szCs w:val="21"/>
        </w:rPr>
        <w:t>标项一</w:t>
      </w:r>
      <w:proofErr w:type="gramEnd"/>
    </w:p>
    <w:p w14:paraId="19468289"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proofErr w:type="gramStart"/>
      <w:r w:rsidRPr="00E07150">
        <w:rPr>
          <w:rFonts w:ascii="Times New Roman" w:hAnsi="Times New Roman" w:cs="宋体" w:hint="eastAsia"/>
          <w:szCs w:val="21"/>
        </w:rPr>
        <w:t>标项名称</w:t>
      </w:r>
      <w:proofErr w:type="gramEnd"/>
      <w:r w:rsidRPr="00E07150">
        <w:rPr>
          <w:rFonts w:ascii="Times New Roman" w:hAnsi="Times New Roman" w:cs="宋体" w:hint="eastAsia"/>
          <w:szCs w:val="21"/>
        </w:rPr>
        <w:t>：冬服、白长衬衣、蓝长衬衣、</w:t>
      </w:r>
      <w:proofErr w:type="gramStart"/>
      <w:r w:rsidRPr="00E07150">
        <w:rPr>
          <w:rFonts w:ascii="Times New Roman" w:hAnsi="Times New Roman" w:cs="宋体" w:hint="eastAsia"/>
          <w:szCs w:val="21"/>
        </w:rPr>
        <w:t>蓝短衬衣</w:t>
      </w:r>
      <w:proofErr w:type="gramEnd"/>
    </w:p>
    <w:p w14:paraId="410A8189"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数量：不限</w:t>
      </w:r>
    </w:p>
    <w:p w14:paraId="4B182E59"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预算金额（元）：</w:t>
      </w:r>
      <w:r w:rsidR="0064488A" w:rsidRPr="00E07150">
        <w:rPr>
          <w:rFonts w:ascii="Times New Roman" w:hAnsi="Times New Roman" w:cs="宋体" w:hint="eastAsia"/>
          <w:szCs w:val="21"/>
        </w:rPr>
        <w:t>1</w:t>
      </w:r>
      <w:r w:rsidR="0064488A" w:rsidRPr="00E07150">
        <w:rPr>
          <w:rFonts w:ascii="Times New Roman" w:hAnsi="Times New Roman" w:cs="宋体"/>
          <w:szCs w:val="21"/>
        </w:rPr>
        <w:t>739300</w:t>
      </w:r>
    </w:p>
    <w:p w14:paraId="79B6F467"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简要规格描述或项目基本概况介绍、用途：详见采购文件第三章“采购内容与技术需求”</w:t>
      </w:r>
    </w:p>
    <w:p w14:paraId="7ACB1F15"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备注：详细采购需求及最高单价</w:t>
      </w:r>
      <w:proofErr w:type="gramStart"/>
      <w:r w:rsidRPr="00E07150">
        <w:rPr>
          <w:rFonts w:ascii="Times New Roman" w:hAnsi="Times New Roman" w:cs="宋体" w:hint="eastAsia"/>
          <w:szCs w:val="21"/>
        </w:rPr>
        <w:t>限价见</w:t>
      </w:r>
      <w:proofErr w:type="gramEnd"/>
      <w:r w:rsidRPr="00E07150">
        <w:rPr>
          <w:rFonts w:ascii="Times New Roman" w:hAnsi="Times New Roman" w:cs="宋体" w:hint="eastAsia"/>
          <w:szCs w:val="21"/>
        </w:rPr>
        <w:t>招标文件。</w:t>
      </w:r>
    </w:p>
    <w:p w14:paraId="5D7458A5"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proofErr w:type="gramStart"/>
      <w:r w:rsidRPr="00E07150">
        <w:rPr>
          <w:rFonts w:ascii="Times New Roman" w:hAnsi="Times New Roman" w:cs="宋体" w:hint="eastAsia"/>
          <w:szCs w:val="21"/>
        </w:rPr>
        <w:t>标项二</w:t>
      </w:r>
      <w:proofErr w:type="gramEnd"/>
    </w:p>
    <w:p w14:paraId="5379A10F"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proofErr w:type="gramStart"/>
      <w:r w:rsidRPr="00E07150">
        <w:rPr>
          <w:rFonts w:ascii="Times New Roman" w:hAnsi="Times New Roman" w:cs="宋体" w:hint="eastAsia"/>
          <w:szCs w:val="21"/>
        </w:rPr>
        <w:t>标项名称</w:t>
      </w:r>
      <w:proofErr w:type="gramEnd"/>
      <w:r w:rsidRPr="00E07150">
        <w:rPr>
          <w:rFonts w:ascii="Times New Roman" w:hAnsi="Times New Roman" w:cs="宋体" w:hint="eastAsia"/>
          <w:szCs w:val="21"/>
        </w:rPr>
        <w:t>：春秋服、夏裤（裙）、皮鞋</w:t>
      </w:r>
    </w:p>
    <w:p w14:paraId="7C24A499"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数量：不限</w:t>
      </w:r>
    </w:p>
    <w:p w14:paraId="24CB6DDB"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预算金额（元）：</w:t>
      </w:r>
      <w:r w:rsidR="0064488A" w:rsidRPr="00E07150">
        <w:rPr>
          <w:rFonts w:ascii="Times New Roman" w:hAnsi="Times New Roman" w:cs="宋体" w:hint="eastAsia"/>
          <w:szCs w:val="21"/>
        </w:rPr>
        <w:t>1</w:t>
      </w:r>
      <w:r w:rsidR="0064488A" w:rsidRPr="00E07150">
        <w:rPr>
          <w:rFonts w:ascii="Times New Roman" w:hAnsi="Times New Roman" w:cs="宋体"/>
          <w:szCs w:val="21"/>
        </w:rPr>
        <w:t>780500</w:t>
      </w:r>
    </w:p>
    <w:p w14:paraId="2B42302B"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简要规格描述或项目基本概况介绍、用途：详见采购文件第三章“采购内容与技术需求”</w:t>
      </w:r>
    </w:p>
    <w:p w14:paraId="253EB1A5"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备注：详细采购需求见及最高单价限价招标文件。</w:t>
      </w:r>
    </w:p>
    <w:p w14:paraId="7131E07A"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proofErr w:type="gramStart"/>
      <w:r w:rsidRPr="00E07150">
        <w:rPr>
          <w:rFonts w:ascii="Times New Roman" w:hAnsi="Times New Roman" w:cs="宋体" w:hint="eastAsia"/>
          <w:szCs w:val="21"/>
        </w:rPr>
        <w:t>标项三</w:t>
      </w:r>
      <w:proofErr w:type="gramEnd"/>
    </w:p>
    <w:p w14:paraId="217DAAD9"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proofErr w:type="gramStart"/>
      <w:r w:rsidRPr="00E07150">
        <w:rPr>
          <w:rFonts w:ascii="Times New Roman" w:hAnsi="Times New Roman" w:cs="宋体" w:hint="eastAsia"/>
          <w:szCs w:val="21"/>
        </w:rPr>
        <w:t>标项名称</w:t>
      </w:r>
      <w:proofErr w:type="gramEnd"/>
      <w:r w:rsidRPr="00E07150">
        <w:rPr>
          <w:rFonts w:ascii="Times New Roman" w:hAnsi="Times New Roman" w:cs="宋体" w:hint="eastAsia"/>
          <w:szCs w:val="21"/>
        </w:rPr>
        <w:t>：皮带、红领带、蓝领带（带领带夹）、</w:t>
      </w:r>
      <w:r w:rsidR="00716CE9" w:rsidRPr="00E07150">
        <w:rPr>
          <w:rFonts w:ascii="Times New Roman" w:hAnsi="Times New Roman" w:cs="宋体" w:hint="eastAsia"/>
          <w:szCs w:val="21"/>
        </w:rPr>
        <w:t>检徽</w:t>
      </w:r>
      <w:r w:rsidRPr="00E07150">
        <w:rPr>
          <w:rFonts w:ascii="Times New Roman" w:hAnsi="Times New Roman" w:cs="宋体" w:hint="eastAsia"/>
          <w:szCs w:val="21"/>
        </w:rPr>
        <w:t>、防寒大衣</w:t>
      </w:r>
    </w:p>
    <w:p w14:paraId="6D100A7D"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数量：不限</w:t>
      </w:r>
    </w:p>
    <w:p w14:paraId="1B6F5E70"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预算金额（元）：</w:t>
      </w:r>
      <w:r w:rsidR="0064488A" w:rsidRPr="00E07150">
        <w:rPr>
          <w:rFonts w:ascii="Times New Roman" w:hAnsi="Times New Roman" w:cs="宋体" w:hint="eastAsia"/>
          <w:szCs w:val="21"/>
        </w:rPr>
        <w:t>1</w:t>
      </w:r>
      <w:r w:rsidR="0064488A" w:rsidRPr="00E07150">
        <w:rPr>
          <w:rFonts w:ascii="Times New Roman" w:hAnsi="Times New Roman" w:cs="宋体"/>
          <w:szCs w:val="21"/>
        </w:rPr>
        <w:t>430200</w:t>
      </w:r>
    </w:p>
    <w:p w14:paraId="1A86C070"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简要规格描述或项目基本概况介绍、用途：详见采购文件第三章“采购内容与技术需求”</w:t>
      </w:r>
    </w:p>
    <w:p w14:paraId="3E9142AF"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备注：详细采购需求见及最高单价限价招标文件。</w:t>
      </w:r>
    </w:p>
    <w:p w14:paraId="65B7FDAD"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合同履行期限：</w:t>
      </w:r>
      <w:proofErr w:type="gramStart"/>
      <w:r w:rsidRPr="00E07150">
        <w:rPr>
          <w:rFonts w:ascii="Times New Roman" w:hAnsi="Times New Roman" w:cs="宋体" w:hint="eastAsia"/>
          <w:szCs w:val="21"/>
        </w:rPr>
        <w:t>标项</w:t>
      </w:r>
      <w:r w:rsidRPr="00E07150">
        <w:rPr>
          <w:rFonts w:ascii="Times New Roman" w:hAnsi="Times New Roman" w:cs="宋体" w:hint="eastAsia"/>
          <w:szCs w:val="21"/>
        </w:rPr>
        <w:t>1</w:t>
      </w:r>
      <w:r w:rsidRPr="00E07150">
        <w:rPr>
          <w:rFonts w:ascii="Times New Roman" w:hAnsi="Times New Roman" w:cs="宋体" w:hint="eastAsia"/>
          <w:szCs w:val="21"/>
        </w:rPr>
        <w:t>、</w:t>
      </w:r>
      <w:r w:rsidRPr="00E07150">
        <w:rPr>
          <w:rFonts w:ascii="Times New Roman" w:hAnsi="Times New Roman" w:cs="宋体" w:hint="eastAsia"/>
          <w:szCs w:val="21"/>
        </w:rPr>
        <w:t>2</w:t>
      </w:r>
      <w:r w:rsidRPr="00E07150">
        <w:rPr>
          <w:rFonts w:ascii="Times New Roman" w:hAnsi="Times New Roman" w:cs="宋体" w:hint="eastAsia"/>
          <w:szCs w:val="21"/>
        </w:rPr>
        <w:t>、</w:t>
      </w:r>
      <w:r w:rsidRPr="00E07150">
        <w:rPr>
          <w:rFonts w:ascii="Times New Roman" w:hAnsi="Times New Roman" w:cs="宋体" w:hint="eastAsia"/>
          <w:szCs w:val="21"/>
        </w:rPr>
        <w:t>3</w:t>
      </w:r>
      <w:proofErr w:type="gramEnd"/>
      <w:r w:rsidRPr="00E07150">
        <w:rPr>
          <w:rFonts w:ascii="Times New Roman" w:hAnsi="Times New Roman" w:cs="宋体" w:hint="eastAsia"/>
          <w:szCs w:val="21"/>
        </w:rPr>
        <w:t>，自合同签订生效后开始至双方合同义务完全履行后截止。</w:t>
      </w:r>
    </w:p>
    <w:p w14:paraId="5E8BC856"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本项目（否）接受联合体投标。</w:t>
      </w:r>
    </w:p>
    <w:p w14:paraId="33917A10" w14:textId="77777777" w:rsidR="00504DBA" w:rsidRPr="00E07150" w:rsidRDefault="00E66029">
      <w:pPr>
        <w:widowControl/>
        <w:shd w:val="clear" w:color="000000" w:fill="FFFFFF"/>
        <w:spacing w:line="420" w:lineRule="exact"/>
        <w:ind w:firstLineChars="200" w:firstLine="422"/>
        <w:rPr>
          <w:rFonts w:ascii="Times New Roman" w:hAnsi="Times New Roman" w:cs="宋体"/>
          <w:b/>
          <w:bCs/>
          <w:szCs w:val="21"/>
        </w:rPr>
      </w:pPr>
      <w:r w:rsidRPr="00E07150">
        <w:rPr>
          <w:rFonts w:ascii="Times New Roman" w:hAnsi="Times New Roman" w:cs="宋体" w:hint="eastAsia"/>
          <w:b/>
          <w:bCs/>
          <w:szCs w:val="21"/>
        </w:rPr>
        <w:t>二、申请人的资格要求：</w:t>
      </w:r>
    </w:p>
    <w:p w14:paraId="6F048416"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lastRenderedPageBreak/>
        <w:t>1.</w:t>
      </w:r>
      <w:r w:rsidRPr="00E07150">
        <w:rPr>
          <w:rFonts w:ascii="Times New Roman" w:hAnsi="Times New Roman" w:cs="宋体" w:hint="eastAsia"/>
          <w:bCs/>
          <w:szCs w:val="21"/>
        </w:rPr>
        <w:t>满足《中华人民共和国政府采购法》第二十二条规定；未被“信用中国”（</w:t>
      </w:r>
      <w:r w:rsidRPr="00E07150">
        <w:rPr>
          <w:rFonts w:ascii="Times New Roman" w:hAnsi="Times New Roman" w:cs="宋体" w:hint="eastAsia"/>
          <w:bCs/>
          <w:szCs w:val="21"/>
        </w:rPr>
        <w:t>www.creditchina.gov.cn</w:t>
      </w:r>
      <w:r w:rsidRPr="00E07150">
        <w:rPr>
          <w:rFonts w:ascii="Times New Roman" w:hAnsi="Times New Roman" w:cs="宋体" w:hint="eastAsia"/>
          <w:bCs/>
          <w:szCs w:val="21"/>
        </w:rPr>
        <w:t>）、中国政府采购网（</w:t>
      </w:r>
      <w:r w:rsidRPr="00E07150">
        <w:rPr>
          <w:rFonts w:ascii="Times New Roman" w:hAnsi="Times New Roman" w:cs="宋体" w:hint="eastAsia"/>
          <w:bCs/>
          <w:szCs w:val="21"/>
        </w:rPr>
        <w:t>www.ccgp.gov.cn</w:t>
      </w:r>
      <w:r w:rsidRPr="00E07150">
        <w:rPr>
          <w:rFonts w:ascii="Times New Roman" w:hAnsi="Times New Roman" w:cs="宋体" w:hint="eastAsia"/>
          <w:bCs/>
          <w:szCs w:val="21"/>
        </w:rPr>
        <w:t>）列入失信被执行人、重大税收违法失信主体、政府采购严重违法失信行为记录名单。</w:t>
      </w:r>
    </w:p>
    <w:p w14:paraId="1B4C3CC0"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2.</w:t>
      </w:r>
      <w:r w:rsidRPr="00E07150">
        <w:rPr>
          <w:rFonts w:ascii="Times New Roman" w:hAnsi="Times New Roman" w:cs="宋体" w:hint="eastAsia"/>
          <w:bCs/>
          <w:szCs w:val="21"/>
        </w:rPr>
        <w:t>落实政府采购政策需满足的资格要求：无</w:t>
      </w:r>
    </w:p>
    <w:p w14:paraId="56C355DC" w14:textId="77777777" w:rsidR="00504DBA" w:rsidRPr="00E07150" w:rsidRDefault="00E66029">
      <w:pPr>
        <w:widowControl/>
        <w:shd w:val="clear" w:color="000000" w:fill="FFFFFF"/>
        <w:spacing w:line="420" w:lineRule="exact"/>
        <w:ind w:firstLineChars="200" w:firstLine="420"/>
        <w:rPr>
          <w:rFonts w:ascii="Times New Roman" w:hAnsi="Times New Roman" w:cs="宋体"/>
          <w:bCs/>
          <w:strike/>
          <w:szCs w:val="21"/>
        </w:rPr>
      </w:pPr>
      <w:r w:rsidRPr="00E07150">
        <w:rPr>
          <w:rFonts w:ascii="Times New Roman" w:hAnsi="Times New Roman" w:cs="宋体" w:hint="eastAsia"/>
          <w:bCs/>
          <w:szCs w:val="21"/>
        </w:rPr>
        <w:t>3.</w:t>
      </w:r>
      <w:r w:rsidRPr="00E07150">
        <w:rPr>
          <w:rFonts w:ascii="Times New Roman" w:hAnsi="Times New Roman" w:cs="宋体" w:hint="eastAsia"/>
          <w:bCs/>
          <w:szCs w:val="21"/>
        </w:rPr>
        <w:t>本项目的特定资格要求：无</w:t>
      </w:r>
    </w:p>
    <w:p w14:paraId="1EC1B709" w14:textId="77777777" w:rsidR="00504DBA" w:rsidRPr="00E07150" w:rsidRDefault="00E66029">
      <w:pPr>
        <w:widowControl/>
        <w:shd w:val="clear" w:color="000000" w:fill="FFFFFF"/>
        <w:spacing w:line="420" w:lineRule="exact"/>
        <w:ind w:firstLineChars="200" w:firstLine="422"/>
        <w:rPr>
          <w:rFonts w:ascii="Times New Roman" w:hAnsi="Times New Roman" w:cs="宋体"/>
          <w:b/>
          <w:bCs/>
          <w:szCs w:val="21"/>
        </w:rPr>
      </w:pPr>
      <w:r w:rsidRPr="00E07150">
        <w:rPr>
          <w:rFonts w:ascii="Times New Roman" w:hAnsi="Times New Roman" w:cs="宋体" w:hint="eastAsia"/>
          <w:b/>
          <w:bCs/>
          <w:szCs w:val="21"/>
        </w:rPr>
        <w:t>三、获取招标文件</w:t>
      </w:r>
    </w:p>
    <w:p w14:paraId="08978D25" w14:textId="5CE2C132"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时间：</w:t>
      </w:r>
      <w:r w:rsidRPr="00E07150">
        <w:rPr>
          <w:rFonts w:ascii="Times New Roman" w:hAnsi="Times New Roman" w:cs="宋体" w:hint="eastAsia"/>
          <w:bCs/>
          <w:szCs w:val="21"/>
        </w:rPr>
        <w:t>2024</w:t>
      </w:r>
      <w:r w:rsidRPr="00E07150">
        <w:rPr>
          <w:rFonts w:ascii="Times New Roman" w:hAnsi="Times New Roman" w:cs="宋体" w:hint="eastAsia"/>
          <w:bCs/>
          <w:szCs w:val="21"/>
        </w:rPr>
        <w:t>年</w:t>
      </w:r>
      <w:r w:rsidR="009E1909">
        <w:rPr>
          <w:rFonts w:ascii="Times New Roman" w:hAnsi="Times New Roman" w:cs="宋体"/>
          <w:bCs/>
          <w:szCs w:val="21"/>
        </w:rPr>
        <w:t>12</w:t>
      </w:r>
      <w:r w:rsidRPr="00E07150">
        <w:rPr>
          <w:rFonts w:ascii="Times New Roman" w:hAnsi="Times New Roman" w:cs="宋体" w:hint="eastAsia"/>
          <w:bCs/>
          <w:szCs w:val="21"/>
        </w:rPr>
        <w:t>月</w:t>
      </w:r>
      <w:r w:rsidR="009E1909">
        <w:rPr>
          <w:rFonts w:ascii="Times New Roman" w:hAnsi="Times New Roman" w:cs="宋体"/>
          <w:bCs/>
          <w:szCs w:val="21"/>
        </w:rPr>
        <w:t>20</w:t>
      </w:r>
      <w:r w:rsidRPr="00E07150">
        <w:rPr>
          <w:rFonts w:ascii="Times New Roman" w:hAnsi="Times New Roman" w:cs="宋体" w:hint="eastAsia"/>
          <w:bCs/>
          <w:szCs w:val="21"/>
        </w:rPr>
        <w:t>日至</w:t>
      </w:r>
      <w:r w:rsidRPr="00E07150">
        <w:rPr>
          <w:rFonts w:ascii="Times New Roman" w:hAnsi="Times New Roman" w:cs="宋体" w:hint="eastAsia"/>
          <w:bCs/>
          <w:szCs w:val="21"/>
        </w:rPr>
        <w:t>2024</w:t>
      </w:r>
      <w:r w:rsidRPr="00E07150">
        <w:rPr>
          <w:rFonts w:ascii="Times New Roman" w:hAnsi="Times New Roman" w:cs="宋体" w:hint="eastAsia"/>
          <w:bCs/>
          <w:szCs w:val="21"/>
        </w:rPr>
        <w:t>年</w:t>
      </w:r>
      <w:r w:rsidR="009E1909">
        <w:rPr>
          <w:rFonts w:ascii="Times New Roman" w:hAnsi="Times New Roman" w:cs="宋体"/>
          <w:bCs/>
          <w:szCs w:val="21"/>
        </w:rPr>
        <w:t>12</w:t>
      </w:r>
      <w:r w:rsidRPr="00E07150">
        <w:rPr>
          <w:rFonts w:ascii="Times New Roman" w:hAnsi="Times New Roman" w:cs="宋体" w:hint="eastAsia"/>
          <w:bCs/>
          <w:szCs w:val="21"/>
        </w:rPr>
        <w:t>月</w:t>
      </w:r>
      <w:r w:rsidR="009E1909">
        <w:rPr>
          <w:rFonts w:ascii="Times New Roman" w:hAnsi="Times New Roman" w:cs="宋体"/>
          <w:bCs/>
          <w:szCs w:val="21"/>
        </w:rPr>
        <w:t>27</w:t>
      </w:r>
      <w:r w:rsidRPr="00E07150">
        <w:rPr>
          <w:rFonts w:ascii="Times New Roman" w:hAnsi="Times New Roman" w:cs="宋体" w:hint="eastAsia"/>
          <w:bCs/>
          <w:szCs w:val="21"/>
        </w:rPr>
        <w:t>日，每天上午</w:t>
      </w:r>
      <w:r w:rsidRPr="00E07150">
        <w:rPr>
          <w:rFonts w:ascii="Times New Roman" w:hAnsi="Times New Roman" w:cs="宋体" w:hint="eastAsia"/>
          <w:bCs/>
          <w:szCs w:val="21"/>
        </w:rPr>
        <w:t>00:00</w:t>
      </w:r>
      <w:r w:rsidRPr="00E07150">
        <w:rPr>
          <w:rFonts w:ascii="Times New Roman" w:hAnsi="Times New Roman" w:cs="宋体" w:hint="eastAsia"/>
          <w:bCs/>
          <w:szCs w:val="21"/>
        </w:rPr>
        <w:t>至</w:t>
      </w:r>
      <w:r w:rsidRPr="00E07150">
        <w:rPr>
          <w:rFonts w:ascii="Times New Roman" w:hAnsi="Times New Roman" w:cs="宋体" w:hint="eastAsia"/>
          <w:bCs/>
          <w:szCs w:val="21"/>
        </w:rPr>
        <w:t>12:00</w:t>
      </w:r>
      <w:r w:rsidRPr="00E07150">
        <w:rPr>
          <w:rFonts w:ascii="Times New Roman" w:hAnsi="Times New Roman" w:cs="宋体" w:hint="eastAsia"/>
          <w:bCs/>
          <w:szCs w:val="21"/>
        </w:rPr>
        <w:t>，下午</w:t>
      </w:r>
      <w:r w:rsidRPr="00E07150">
        <w:rPr>
          <w:rFonts w:ascii="Times New Roman" w:hAnsi="Times New Roman" w:cs="宋体" w:hint="eastAsia"/>
          <w:bCs/>
          <w:szCs w:val="21"/>
        </w:rPr>
        <w:t>12:00</w:t>
      </w:r>
      <w:r w:rsidRPr="00E07150">
        <w:rPr>
          <w:rFonts w:ascii="Times New Roman" w:hAnsi="Times New Roman" w:cs="宋体" w:hint="eastAsia"/>
          <w:bCs/>
          <w:szCs w:val="21"/>
        </w:rPr>
        <w:t>至</w:t>
      </w:r>
      <w:r w:rsidRPr="00E07150">
        <w:rPr>
          <w:rFonts w:ascii="Times New Roman" w:hAnsi="Times New Roman" w:cs="宋体" w:hint="eastAsia"/>
          <w:bCs/>
          <w:szCs w:val="21"/>
        </w:rPr>
        <w:t>23:59</w:t>
      </w:r>
      <w:r w:rsidRPr="00E07150">
        <w:rPr>
          <w:rFonts w:ascii="Times New Roman" w:hAnsi="Times New Roman" w:cs="宋体" w:hint="eastAsia"/>
          <w:bCs/>
          <w:szCs w:val="21"/>
        </w:rPr>
        <w:t>（北京时间，线上获取法定节假日均可，线下获取文件法定节假日除外）</w:t>
      </w:r>
    </w:p>
    <w:p w14:paraId="390E72BF"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地点（网址）：政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平台（</w:t>
      </w:r>
      <w:r w:rsidRPr="00E07150">
        <w:rPr>
          <w:rFonts w:ascii="Times New Roman" w:hAnsi="Times New Roman" w:cs="宋体" w:hint="eastAsia"/>
          <w:bCs/>
          <w:szCs w:val="21"/>
        </w:rPr>
        <w:t>www.zcygov.cn</w:t>
      </w:r>
      <w:r w:rsidRPr="00E07150">
        <w:rPr>
          <w:rFonts w:ascii="Times New Roman" w:hAnsi="Times New Roman" w:cs="宋体" w:hint="eastAsia"/>
          <w:bCs/>
          <w:szCs w:val="21"/>
        </w:rPr>
        <w:t>）</w:t>
      </w:r>
    </w:p>
    <w:p w14:paraId="7A54ECF7"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方式：供应商登录政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平台（</w:t>
      </w:r>
      <w:r w:rsidRPr="00E07150">
        <w:rPr>
          <w:rFonts w:ascii="Times New Roman" w:hAnsi="Times New Roman" w:cs="宋体" w:hint="eastAsia"/>
          <w:bCs/>
          <w:szCs w:val="21"/>
        </w:rPr>
        <w:t>www.zcygov.cn</w:t>
      </w:r>
      <w:r w:rsidRPr="00E07150">
        <w:rPr>
          <w:rFonts w:ascii="Times New Roman" w:hAnsi="Times New Roman" w:cs="宋体" w:hint="eastAsia"/>
          <w:bCs/>
          <w:szCs w:val="21"/>
        </w:rPr>
        <w:t>）的注册账号后，进入政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系统“项目采购”模块“获取采购文件”菜单，进行网上获取采购文件。如有疑问请及时咨询网站客服，咨询电话：</w:t>
      </w:r>
      <w:r w:rsidRPr="00E07150">
        <w:rPr>
          <w:rFonts w:ascii="Times New Roman" w:hAnsi="Times New Roman" w:cs="宋体" w:hint="eastAsia"/>
          <w:bCs/>
          <w:szCs w:val="21"/>
        </w:rPr>
        <w:t>95763</w:t>
      </w:r>
      <w:r w:rsidRPr="00E07150">
        <w:rPr>
          <w:rFonts w:ascii="Times New Roman" w:hAnsi="Times New Roman" w:cs="宋体" w:hint="eastAsia"/>
          <w:bCs/>
          <w:szCs w:val="21"/>
        </w:rPr>
        <w:t>。获取采购文件前，供应商应按照《浙江省政府采购供应商注册及诚信管理暂行办法》的规定在“浙江政府采购网（</w:t>
      </w:r>
      <w:r w:rsidRPr="00E07150">
        <w:rPr>
          <w:rFonts w:ascii="Times New Roman" w:hAnsi="Times New Roman" w:cs="宋体" w:hint="eastAsia"/>
          <w:bCs/>
          <w:szCs w:val="21"/>
        </w:rPr>
        <w:t>zfcg.czt.zj.gov.cn/</w:t>
      </w:r>
      <w:r w:rsidRPr="00E07150">
        <w:rPr>
          <w:rFonts w:ascii="Times New Roman" w:hAnsi="Times New Roman" w:cs="宋体" w:hint="eastAsia"/>
          <w:bCs/>
          <w:szCs w:val="21"/>
        </w:rPr>
        <w:t>）”上进行供应</w:t>
      </w:r>
      <w:proofErr w:type="gramStart"/>
      <w:r w:rsidRPr="00E07150">
        <w:rPr>
          <w:rFonts w:ascii="Times New Roman" w:hAnsi="Times New Roman" w:cs="宋体" w:hint="eastAsia"/>
          <w:bCs/>
          <w:szCs w:val="21"/>
        </w:rPr>
        <w:t>商注册</w:t>
      </w:r>
      <w:proofErr w:type="gramEnd"/>
      <w:r w:rsidRPr="00E07150">
        <w:rPr>
          <w:rFonts w:ascii="Times New Roman" w:hAnsi="Times New Roman" w:cs="宋体" w:hint="eastAsia"/>
          <w:bCs/>
          <w:szCs w:val="21"/>
        </w:rPr>
        <w:t>申请，并通过财政部门的终审后登记加入到“浙江省政府采购供应商库”。中标或成交供应商必须注册并登记加入“浙江省政府采购供应商库”。具体要求及注册申请流程详见《浙江省政府采购供应商注册及诚信管理暂行办法》（</w:t>
      </w:r>
      <w:proofErr w:type="gramStart"/>
      <w:r w:rsidRPr="00E07150">
        <w:rPr>
          <w:rFonts w:ascii="Times New Roman" w:hAnsi="Times New Roman" w:cs="宋体" w:hint="eastAsia"/>
          <w:bCs/>
          <w:szCs w:val="21"/>
        </w:rPr>
        <w:t>浙财采监</w:t>
      </w:r>
      <w:proofErr w:type="gramEnd"/>
      <w:r w:rsidRPr="00E07150">
        <w:rPr>
          <w:rFonts w:ascii="Times New Roman" w:hAnsi="Times New Roman" w:cs="宋体" w:hint="eastAsia"/>
          <w:bCs/>
          <w:szCs w:val="21"/>
        </w:rPr>
        <w:t>字</w:t>
      </w:r>
      <w:r w:rsidRPr="00E07150">
        <w:rPr>
          <w:rFonts w:ascii="Times New Roman" w:hAnsi="Times New Roman" w:cs="宋体" w:hint="eastAsia"/>
          <w:bCs/>
          <w:szCs w:val="21"/>
        </w:rPr>
        <w:t>{2009}28</w:t>
      </w:r>
      <w:r w:rsidRPr="00E07150">
        <w:rPr>
          <w:rFonts w:ascii="Times New Roman" w:hAnsi="Times New Roman" w:cs="宋体" w:hint="eastAsia"/>
          <w:bCs/>
          <w:szCs w:val="21"/>
        </w:rPr>
        <w:t>号）和浙江政府采购网“网上办事指南”的“供应商注册申请”。如未注册的供应商，请注意注册所需时间。本采购公告附件中的采购文件仅供阅览使用，供应商应在规定的采购文件提供期限内在政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平台登录上述供应</w:t>
      </w:r>
      <w:proofErr w:type="gramStart"/>
      <w:r w:rsidRPr="00E07150">
        <w:rPr>
          <w:rFonts w:ascii="Times New Roman" w:hAnsi="Times New Roman" w:cs="宋体" w:hint="eastAsia"/>
          <w:bCs/>
          <w:szCs w:val="21"/>
        </w:rPr>
        <w:t>商注册</w:t>
      </w:r>
      <w:proofErr w:type="gramEnd"/>
      <w:r w:rsidRPr="00E07150">
        <w:rPr>
          <w:rFonts w:ascii="Times New Roman" w:hAnsi="Times New Roman" w:cs="宋体" w:hint="eastAsia"/>
          <w:bCs/>
          <w:szCs w:val="21"/>
        </w:rPr>
        <w:t>的账号后获取采购文件，未在规定的采购文件提供期限内或未按上述方式获取采购文件的，其报价均视为无效，并不得对采购文件提起质疑投诉。</w:t>
      </w:r>
    </w:p>
    <w:p w14:paraId="2713A8EE"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售价（元）：</w:t>
      </w:r>
      <w:r w:rsidRPr="00E07150">
        <w:rPr>
          <w:rFonts w:ascii="Times New Roman" w:hAnsi="Times New Roman" w:cs="宋体" w:hint="eastAsia"/>
          <w:bCs/>
          <w:szCs w:val="21"/>
        </w:rPr>
        <w:t>0</w:t>
      </w:r>
    </w:p>
    <w:p w14:paraId="38448D33" w14:textId="77777777" w:rsidR="00504DBA" w:rsidRPr="00E07150" w:rsidRDefault="00E66029">
      <w:pPr>
        <w:widowControl/>
        <w:shd w:val="clear" w:color="000000" w:fill="FFFFFF"/>
        <w:spacing w:line="420" w:lineRule="exact"/>
        <w:ind w:firstLineChars="200" w:firstLine="422"/>
        <w:rPr>
          <w:rFonts w:ascii="Times New Roman" w:hAnsi="Times New Roman" w:cs="宋体"/>
          <w:b/>
          <w:bCs/>
          <w:szCs w:val="21"/>
        </w:rPr>
      </w:pPr>
      <w:r w:rsidRPr="00E07150">
        <w:rPr>
          <w:rFonts w:ascii="Times New Roman" w:hAnsi="Times New Roman" w:cs="宋体" w:hint="eastAsia"/>
          <w:b/>
          <w:bCs/>
          <w:szCs w:val="21"/>
        </w:rPr>
        <w:t>四、提交投标文件截止时间、开标时间和地点</w:t>
      </w:r>
    </w:p>
    <w:p w14:paraId="38E9B618" w14:textId="15AE64C2"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提交投标文件截止时间：</w:t>
      </w:r>
      <w:r w:rsidRPr="00E07150">
        <w:rPr>
          <w:rFonts w:ascii="Times New Roman" w:hAnsi="Times New Roman" w:cs="宋体" w:hint="eastAsia"/>
          <w:bCs/>
          <w:szCs w:val="21"/>
        </w:rPr>
        <w:t>202</w:t>
      </w:r>
      <w:r w:rsidR="009E1909">
        <w:rPr>
          <w:rFonts w:ascii="Times New Roman" w:hAnsi="Times New Roman" w:cs="宋体"/>
          <w:bCs/>
          <w:szCs w:val="21"/>
        </w:rPr>
        <w:t>5</w:t>
      </w:r>
      <w:r w:rsidRPr="00E07150">
        <w:rPr>
          <w:rFonts w:ascii="Times New Roman" w:hAnsi="Times New Roman" w:cs="宋体" w:hint="eastAsia"/>
          <w:bCs/>
          <w:szCs w:val="21"/>
        </w:rPr>
        <w:t>年</w:t>
      </w:r>
      <w:r w:rsidR="009E1909">
        <w:rPr>
          <w:rFonts w:ascii="Times New Roman" w:hAnsi="Times New Roman" w:cs="宋体"/>
          <w:bCs/>
          <w:szCs w:val="21"/>
        </w:rPr>
        <w:t>01</w:t>
      </w:r>
      <w:r w:rsidRPr="00E07150">
        <w:rPr>
          <w:rFonts w:ascii="Times New Roman" w:hAnsi="Times New Roman" w:cs="宋体"/>
          <w:bCs/>
          <w:szCs w:val="21"/>
        </w:rPr>
        <w:t>月</w:t>
      </w:r>
      <w:r w:rsidR="009E1909">
        <w:rPr>
          <w:rFonts w:ascii="Times New Roman" w:hAnsi="Times New Roman" w:cs="宋体"/>
          <w:bCs/>
          <w:szCs w:val="21"/>
        </w:rPr>
        <w:t>10</w:t>
      </w:r>
      <w:r w:rsidRPr="00E07150">
        <w:rPr>
          <w:rFonts w:ascii="Times New Roman" w:hAnsi="Times New Roman" w:cs="宋体"/>
          <w:bCs/>
          <w:szCs w:val="21"/>
        </w:rPr>
        <w:t>日</w:t>
      </w:r>
      <w:r w:rsidRPr="00E07150">
        <w:rPr>
          <w:rFonts w:ascii="Times New Roman" w:hAnsi="Times New Roman" w:cs="宋体"/>
          <w:bCs/>
          <w:szCs w:val="21"/>
        </w:rPr>
        <w:t>09:00</w:t>
      </w:r>
      <w:r w:rsidRPr="00E07150">
        <w:rPr>
          <w:rFonts w:ascii="Times New Roman" w:hAnsi="Times New Roman" w:cs="宋体" w:hint="eastAsia"/>
          <w:bCs/>
          <w:szCs w:val="21"/>
        </w:rPr>
        <w:t>（北京时间）</w:t>
      </w:r>
    </w:p>
    <w:p w14:paraId="78FB8504"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投标地点（网址）：政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平台（</w:t>
      </w:r>
      <w:r w:rsidRPr="00E07150">
        <w:rPr>
          <w:rFonts w:ascii="Times New Roman" w:hAnsi="Times New Roman" w:cs="宋体"/>
          <w:bCs/>
          <w:szCs w:val="21"/>
        </w:rPr>
        <w:t>www.zcygov.cn</w:t>
      </w:r>
      <w:r w:rsidRPr="00E07150">
        <w:rPr>
          <w:rFonts w:ascii="Times New Roman" w:hAnsi="Times New Roman" w:cs="宋体" w:hint="eastAsia"/>
          <w:bCs/>
          <w:szCs w:val="21"/>
        </w:rPr>
        <w:t>）</w:t>
      </w:r>
    </w:p>
    <w:p w14:paraId="642AE389" w14:textId="7735DE35"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开标时间：</w:t>
      </w:r>
      <w:r w:rsidR="009E1909" w:rsidRPr="00E07150">
        <w:rPr>
          <w:rFonts w:ascii="Times New Roman" w:hAnsi="Times New Roman" w:cs="宋体" w:hint="eastAsia"/>
          <w:bCs/>
          <w:szCs w:val="21"/>
        </w:rPr>
        <w:t>202</w:t>
      </w:r>
      <w:r w:rsidR="009E1909">
        <w:rPr>
          <w:rFonts w:ascii="Times New Roman" w:hAnsi="Times New Roman" w:cs="宋体"/>
          <w:bCs/>
          <w:szCs w:val="21"/>
        </w:rPr>
        <w:t>5</w:t>
      </w:r>
      <w:r w:rsidR="009E1909" w:rsidRPr="00E07150">
        <w:rPr>
          <w:rFonts w:ascii="Times New Roman" w:hAnsi="Times New Roman" w:cs="宋体" w:hint="eastAsia"/>
          <w:bCs/>
          <w:szCs w:val="21"/>
        </w:rPr>
        <w:t>年</w:t>
      </w:r>
      <w:r w:rsidR="009E1909">
        <w:rPr>
          <w:rFonts w:ascii="Times New Roman" w:hAnsi="Times New Roman" w:cs="宋体"/>
          <w:bCs/>
          <w:szCs w:val="21"/>
        </w:rPr>
        <w:t>01</w:t>
      </w:r>
      <w:r w:rsidR="009E1909" w:rsidRPr="00E07150">
        <w:rPr>
          <w:rFonts w:ascii="Times New Roman" w:hAnsi="Times New Roman" w:cs="宋体"/>
          <w:bCs/>
          <w:szCs w:val="21"/>
        </w:rPr>
        <w:t>月</w:t>
      </w:r>
      <w:r w:rsidR="009E1909">
        <w:rPr>
          <w:rFonts w:ascii="Times New Roman" w:hAnsi="Times New Roman" w:cs="宋体"/>
          <w:bCs/>
          <w:szCs w:val="21"/>
        </w:rPr>
        <w:t>10</w:t>
      </w:r>
      <w:r w:rsidRPr="00E07150">
        <w:rPr>
          <w:rFonts w:ascii="Times New Roman" w:hAnsi="Times New Roman" w:cs="宋体"/>
          <w:bCs/>
          <w:szCs w:val="21"/>
        </w:rPr>
        <w:t>日</w:t>
      </w:r>
      <w:r w:rsidRPr="00E07150">
        <w:rPr>
          <w:rFonts w:ascii="Times New Roman" w:hAnsi="Times New Roman" w:cs="宋体"/>
          <w:bCs/>
          <w:szCs w:val="21"/>
        </w:rPr>
        <w:t>09:00</w:t>
      </w:r>
    </w:p>
    <w:p w14:paraId="5C67ECFD"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开标地点（网址）：政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平台（</w:t>
      </w:r>
      <w:r w:rsidRPr="00E07150">
        <w:rPr>
          <w:rFonts w:ascii="Times New Roman" w:hAnsi="Times New Roman" w:cs="宋体"/>
          <w:bCs/>
          <w:szCs w:val="21"/>
        </w:rPr>
        <w:t>www.zcygov.cn</w:t>
      </w:r>
      <w:r w:rsidRPr="00E07150">
        <w:rPr>
          <w:rFonts w:ascii="Times New Roman" w:hAnsi="Times New Roman" w:cs="宋体" w:hint="eastAsia"/>
          <w:bCs/>
          <w:szCs w:val="21"/>
        </w:rPr>
        <w:t>）</w:t>
      </w:r>
    </w:p>
    <w:p w14:paraId="19FB872B" w14:textId="77777777" w:rsidR="00504DBA" w:rsidRPr="00E07150" w:rsidRDefault="00E66029">
      <w:pPr>
        <w:widowControl/>
        <w:shd w:val="clear" w:color="000000" w:fill="FFFFFF"/>
        <w:spacing w:line="420" w:lineRule="exact"/>
        <w:ind w:firstLineChars="200" w:firstLine="422"/>
        <w:rPr>
          <w:rFonts w:ascii="Times New Roman" w:hAnsi="Times New Roman" w:cs="宋体"/>
          <w:b/>
          <w:bCs/>
          <w:szCs w:val="21"/>
        </w:rPr>
      </w:pPr>
      <w:r w:rsidRPr="00E07150">
        <w:rPr>
          <w:rFonts w:ascii="Times New Roman" w:hAnsi="Times New Roman" w:cs="宋体" w:hint="eastAsia"/>
          <w:b/>
          <w:bCs/>
          <w:szCs w:val="21"/>
        </w:rPr>
        <w:t>五、公告期限</w:t>
      </w:r>
    </w:p>
    <w:p w14:paraId="617D4D9E" w14:textId="77777777" w:rsidR="00504DBA" w:rsidRPr="00E07150" w:rsidRDefault="00E66029">
      <w:pPr>
        <w:widowControl/>
        <w:shd w:val="clear" w:color="000000" w:fill="FFFFFF"/>
        <w:spacing w:line="420" w:lineRule="exact"/>
        <w:ind w:firstLineChars="200" w:firstLine="420"/>
        <w:rPr>
          <w:rFonts w:ascii="Times New Roman" w:hAnsi="Times New Roman" w:cs="宋体"/>
          <w:szCs w:val="21"/>
        </w:rPr>
      </w:pPr>
      <w:r w:rsidRPr="00E07150">
        <w:rPr>
          <w:rFonts w:ascii="Times New Roman" w:hAnsi="Times New Roman" w:cs="宋体" w:hint="eastAsia"/>
          <w:szCs w:val="21"/>
        </w:rPr>
        <w:t>自本公告发布之日起</w:t>
      </w:r>
      <w:r w:rsidRPr="00E07150">
        <w:rPr>
          <w:rFonts w:ascii="Times New Roman" w:hAnsi="Times New Roman" w:cs="宋体" w:hint="eastAsia"/>
          <w:szCs w:val="21"/>
        </w:rPr>
        <w:t>5</w:t>
      </w:r>
      <w:r w:rsidRPr="00E07150">
        <w:rPr>
          <w:rFonts w:ascii="Times New Roman" w:hAnsi="Times New Roman" w:cs="宋体" w:hint="eastAsia"/>
          <w:szCs w:val="21"/>
        </w:rPr>
        <w:t>个工作日。</w:t>
      </w:r>
    </w:p>
    <w:p w14:paraId="1F178DCD" w14:textId="77777777" w:rsidR="00504DBA" w:rsidRPr="00E07150" w:rsidRDefault="00E66029">
      <w:pPr>
        <w:widowControl/>
        <w:shd w:val="clear" w:color="000000" w:fill="FFFFFF"/>
        <w:spacing w:line="420" w:lineRule="exact"/>
        <w:ind w:firstLineChars="200" w:firstLine="422"/>
        <w:rPr>
          <w:rFonts w:ascii="Times New Roman" w:hAnsi="Times New Roman" w:cs="宋体"/>
          <w:b/>
          <w:szCs w:val="21"/>
        </w:rPr>
      </w:pPr>
      <w:r w:rsidRPr="00E07150">
        <w:rPr>
          <w:rFonts w:ascii="Times New Roman" w:hAnsi="Times New Roman" w:cs="宋体" w:hint="eastAsia"/>
          <w:b/>
          <w:szCs w:val="21"/>
        </w:rPr>
        <w:t>六、其他补充事宜</w:t>
      </w:r>
    </w:p>
    <w:p w14:paraId="65A7BE6C"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1.</w:t>
      </w:r>
      <w:r w:rsidRPr="00E07150">
        <w:rPr>
          <w:rFonts w:ascii="Times New Roman" w:hAnsi="Times New Roman" w:cs="宋体" w:hint="eastAsia"/>
          <w:bCs/>
          <w:szCs w:val="21"/>
        </w:rPr>
        <w:t>《浙江省财政厅关于进一步发挥政府采购政策功能全力推动经济稳进提质的通知》（</w:t>
      </w:r>
      <w:proofErr w:type="gramStart"/>
      <w:r w:rsidRPr="00E07150">
        <w:rPr>
          <w:rFonts w:ascii="Times New Roman" w:hAnsi="Times New Roman" w:cs="宋体" w:hint="eastAsia"/>
          <w:bCs/>
          <w:szCs w:val="21"/>
        </w:rPr>
        <w:t>浙财采监</w:t>
      </w:r>
      <w:proofErr w:type="gramEnd"/>
      <w:r w:rsidRPr="00E07150">
        <w:rPr>
          <w:rFonts w:ascii="Times New Roman" w:hAnsi="Times New Roman" w:cs="宋体" w:hint="eastAsia"/>
          <w:bCs/>
          <w:szCs w:val="21"/>
        </w:rPr>
        <w:t>（</w:t>
      </w:r>
      <w:r w:rsidRPr="00E07150">
        <w:rPr>
          <w:rFonts w:ascii="Times New Roman" w:hAnsi="Times New Roman" w:cs="宋体" w:hint="eastAsia"/>
          <w:bCs/>
          <w:szCs w:val="21"/>
        </w:rPr>
        <w:t>2022</w:t>
      </w:r>
      <w:r w:rsidRPr="00E07150">
        <w:rPr>
          <w:rFonts w:ascii="Times New Roman" w:hAnsi="Times New Roman" w:cs="宋体" w:hint="eastAsia"/>
          <w:bCs/>
          <w:szCs w:val="21"/>
        </w:rPr>
        <w:t>）</w:t>
      </w:r>
      <w:r w:rsidRPr="00E07150">
        <w:rPr>
          <w:rFonts w:ascii="Times New Roman" w:hAnsi="Times New Roman" w:cs="宋体" w:hint="eastAsia"/>
          <w:bCs/>
          <w:szCs w:val="21"/>
        </w:rPr>
        <w:t>3</w:t>
      </w:r>
      <w:r w:rsidRPr="00E07150">
        <w:rPr>
          <w:rFonts w:ascii="Times New Roman" w:hAnsi="Times New Roman" w:cs="宋体" w:hint="eastAsia"/>
          <w:bCs/>
          <w:szCs w:val="21"/>
        </w:rPr>
        <w:t>号）、《浙江省财政厅关于进一步促进政府采购公平竞争打造最优营商环境的通知》（</w:t>
      </w:r>
      <w:proofErr w:type="gramStart"/>
      <w:r w:rsidRPr="00E07150">
        <w:rPr>
          <w:rFonts w:ascii="Times New Roman" w:hAnsi="Times New Roman" w:cs="宋体" w:hint="eastAsia"/>
          <w:bCs/>
          <w:szCs w:val="21"/>
        </w:rPr>
        <w:t>浙财采监</w:t>
      </w:r>
      <w:proofErr w:type="gramEnd"/>
      <w:r w:rsidRPr="00E07150">
        <w:rPr>
          <w:rFonts w:ascii="Times New Roman" w:hAnsi="Times New Roman" w:cs="宋体" w:hint="eastAsia"/>
          <w:bCs/>
          <w:szCs w:val="21"/>
        </w:rPr>
        <w:t>（</w:t>
      </w:r>
      <w:r w:rsidRPr="00E07150">
        <w:rPr>
          <w:rFonts w:ascii="Times New Roman" w:hAnsi="Times New Roman" w:cs="宋体" w:hint="eastAsia"/>
          <w:bCs/>
          <w:szCs w:val="21"/>
        </w:rPr>
        <w:t>2021</w:t>
      </w:r>
      <w:r w:rsidRPr="00E07150">
        <w:rPr>
          <w:rFonts w:ascii="Times New Roman" w:hAnsi="Times New Roman" w:cs="宋体" w:hint="eastAsia"/>
          <w:bCs/>
          <w:szCs w:val="21"/>
        </w:rPr>
        <w:t>）</w:t>
      </w:r>
      <w:r w:rsidRPr="00E07150">
        <w:rPr>
          <w:rFonts w:ascii="Times New Roman" w:hAnsi="Times New Roman" w:cs="宋体" w:hint="eastAsia"/>
          <w:bCs/>
          <w:szCs w:val="21"/>
        </w:rPr>
        <w:t>22</w:t>
      </w:r>
      <w:r w:rsidRPr="00E07150">
        <w:rPr>
          <w:rFonts w:ascii="Times New Roman" w:hAnsi="Times New Roman" w:cs="宋体" w:hint="eastAsia"/>
          <w:bCs/>
          <w:szCs w:val="21"/>
        </w:rPr>
        <w:t>号））、《浙江省财政厅关于进一步加大政府采购支持中小企业力度助力扎实稳住经济的通知》（</w:t>
      </w:r>
      <w:proofErr w:type="gramStart"/>
      <w:r w:rsidRPr="00E07150">
        <w:rPr>
          <w:rFonts w:ascii="Times New Roman" w:hAnsi="Times New Roman" w:cs="宋体" w:hint="eastAsia"/>
          <w:bCs/>
          <w:szCs w:val="21"/>
        </w:rPr>
        <w:t>浙财采监</w:t>
      </w:r>
      <w:proofErr w:type="gramEnd"/>
      <w:r w:rsidRPr="00E07150">
        <w:rPr>
          <w:rFonts w:ascii="Times New Roman" w:hAnsi="Times New Roman" w:cs="宋体" w:hint="eastAsia"/>
          <w:bCs/>
          <w:szCs w:val="21"/>
        </w:rPr>
        <w:t>（</w:t>
      </w:r>
      <w:r w:rsidRPr="00E07150">
        <w:rPr>
          <w:rFonts w:ascii="Times New Roman" w:hAnsi="Times New Roman" w:cs="宋体" w:hint="eastAsia"/>
          <w:bCs/>
          <w:szCs w:val="21"/>
        </w:rPr>
        <w:t>2022</w:t>
      </w:r>
      <w:r w:rsidRPr="00E07150">
        <w:rPr>
          <w:rFonts w:ascii="Times New Roman" w:hAnsi="Times New Roman" w:cs="宋体" w:hint="eastAsia"/>
          <w:bCs/>
          <w:szCs w:val="21"/>
        </w:rPr>
        <w:t>）</w:t>
      </w:r>
      <w:r w:rsidRPr="00E07150">
        <w:rPr>
          <w:rFonts w:ascii="Times New Roman" w:hAnsi="Times New Roman" w:cs="宋体" w:hint="eastAsia"/>
          <w:bCs/>
          <w:szCs w:val="21"/>
        </w:rPr>
        <w:t>8</w:t>
      </w:r>
      <w:r w:rsidRPr="00E07150">
        <w:rPr>
          <w:rFonts w:ascii="Times New Roman" w:hAnsi="Times New Roman" w:cs="宋体" w:hint="eastAsia"/>
          <w:bCs/>
          <w:szCs w:val="21"/>
        </w:rPr>
        <w:t>号）已分别于</w:t>
      </w:r>
      <w:r w:rsidRPr="00E07150">
        <w:rPr>
          <w:rFonts w:ascii="Times New Roman" w:hAnsi="Times New Roman" w:cs="宋体" w:hint="eastAsia"/>
          <w:bCs/>
          <w:szCs w:val="21"/>
        </w:rPr>
        <w:t>2022</w:t>
      </w:r>
      <w:r w:rsidRPr="00E07150">
        <w:rPr>
          <w:rFonts w:ascii="Times New Roman" w:hAnsi="Times New Roman" w:cs="宋体" w:hint="eastAsia"/>
          <w:bCs/>
          <w:szCs w:val="21"/>
        </w:rPr>
        <w:t>年</w:t>
      </w:r>
      <w:r w:rsidRPr="00E07150">
        <w:rPr>
          <w:rFonts w:ascii="Times New Roman" w:hAnsi="Times New Roman" w:cs="宋体" w:hint="eastAsia"/>
          <w:bCs/>
          <w:szCs w:val="21"/>
        </w:rPr>
        <w:t>1</w:t>
      </w:r>
      <w:r w:rsidRPr="00E07150">
        <w:rPr>
          <w:rFonts w:ascii="Times New Roman" w:hAnsi="Times New Roman" w:cs="宋体" w:hint="eastAsia"/>
          <w:bCs/>
          <w:szCs w:val="21"/>
        </w:rPr>
        <w:t>月</w:t>
      </w:r>
      <w:r w:rsidRPr="00E07150">
        <w:rPr>
          <w:rFonts w:ascii="Times New Roman" w:hAnsi="Times New Roman" w:cs="宋体" w:hint="eastAsia"/>
          <w:bCs/>
          <w:szCs w:val="21"/>
        </w:rPr>
        <w:t>29</w:t>
      </w:r>
      <w:r w:rsidRPr="00E07150">
        <w:rPr>
          <w:rFonts w:ascii="Times New Roman" w:hAnsi="Times New Roman" w:cs="宋体" w:hint="eastAsia"/>
          <w:bCs/>
          <w:szCs w:val="21"/>
        </w:rPr>
        <w:t>日、</w:t>
      </w:r>
      <w:r w:rsidRPr="00E07150">
        <w:rPr>
          <w:rFonts w:ascii="Times New Roman" w:hAnsi="Times New Roman" w:cs="宋体" w:hint="eastAsia"/>
          <w:bCs/>
          <w:szCs w:val="21"/>
        </w:rPr>
        <w:t>2022</w:t>
      </w:r>
      <w:r w:rsidRPr="00E07150">
        <w:rPr>
          <w:rFonts w:ascii="Times New Roman" w:hAnsi="Times New Roman" w:cs="宋体" w:hint="eastAsia"/>
          <w:bCs/>
          <w:szCs w:val="21"/>
        </w:rPr>
        <w:t>年</w:t>
      </w:r>
      <w:r w:rsidRPr="00E07150">
        <w:rPr>
          <w:rFonts w:ascii="Times New Roman" w:hAnsi="Times New Roman" w:cs="宋体" w:hint="eastAsia"/>
          <w:bCs/>
          <w:szCs w:val="21"/>
        </w:rPr>
        <w:t>2</w:t>
      </w:r>
      <w:r w:rsidRPr="00E07150">
        <w:rPr>
          <w:rFonts w:ascii="Times New Roman" w:hAnsi="Times New Roman" w:cs="宋体" w:hint="eastAsia"/>
          <w:bCs/>
          <w:szCs w:val="21"/>
        </w:rPr>
        <w:t>月</w:t>
      </w:r>
      <w:r w:rsidRPr="00E07150">
        <w:rPr>
          <w:rFonts w:ascii="Times New Roman" w:hAnsi="Times New Roman" w:cs="宋体" w:hint="eastAsia"/>
          <w:bCs/>
          <w:szCs w:val="21"/>
        </w:rPr>
        <w:t>1</w:t>
      </w:r>
      <w:r w:rsidRPr="00E07150">
        <w:rPr>
          <w:rFonts w:ascii="Times New Roman" w:hAnsi="Times New Roman" w:cs="宋体" w:hint="eastAsia"/>
          <w:bCs/>
          <w:szCs w:val="21"/>
        </w:rPr>
        <w:t>日和</w:t>
      </w:r>
      <w:r w:rsidRPr="00E07150">
        <w:rPr>
          <w:rFonts w:ascii="Times New Roman" w:hAnsi="Times New Roman" w:cs="宋体" w:hint="eastAsia"/>
          <w:bCs/>
          <w:szCs w:val="21"/>
        </w:rPr>
        <w:t>2022</w:t>
      </w:r>
      <w:r w:rsidRPr="00E07150">
        <w:rPr>
          <w:rFonts w:ascii="Times New Roman" w:hAnsi="Times New Roman" w:cs="宋体" w:hint="eastAsia"/>
          <w:bCs/>
          <w:szCs w:val="21"/>
        </w:rPr>
        <w:t>年</w:t>
      </w:r>
      <w:r w:rsidRPr="00E07150">
        <w:rPr>
          <w:rFonts w:ascii="Times New Roman" w:hAnsi="Times New Roman" w:cs="宋体" w:hint="eastAsia"/>
          <w:bCs/>
          <w:szCs w:val="21"/>
        </w:rPr>
        <w:t>7</w:t>
      </w:r>
      <w:r w:rsidRPr="00E07150">
        <w:rPr>
          <w:rFonts w:ascii="Times New Roman" w:hAnsi="Times New Roman" w:cs="宋体" w:hint="eastAsia"/>
          <w:bCs/>
          <w:szCs w:val="21"/>
        </w:rPr>
        <w:t>月</w:t>
      </w:r>
      <w:r w:rsidRPr="00E07150">
        <w:rPr>
          <w:rFonts w:ascii="Times New Roman" w:hAnsi="Times New Roman" w:cs="宋体" w:hint="eastAsia"/>
          <w:bCs/>
          <w:szCs w:val="21"/>
        </w:rPr>
        <w:t>1</w:t>
      </w:r>
      <w:r w:rsidRPr="00E07150">
        <w:rPr>
          <w:rFonts w:ascii="Times New Roman" w:hAnsi="Times New Roman" w:cs="宋体" w:hint="eastAsia"/>
          <w:bCs/>
          <w:szCs w:val="21"/>
        </w:rPr>
        <w:t>日开始实施，此前有关规定与上述文件内容不一致的，按上述文件要求执行。</w:t>
      </w:r>
    </w:p>
    <w:p w14:paraId="6F4123FA"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lastRenderedPageBreak/>
        <w:t>2.</w:t>
      </w:r>
      <w:r w:rsidRPr="00E07150">
        <w:rPr>
          <w:rFonts w:ascii="Times New Roman" w:hAnsi="Times New Roman" w:cs="宋体" w:hint="eastAsia"/>
          <w:bCs/>
          <w:szCs w:val="21"/>
        </w:rPr>
        <w:t>根据《浙江省财政厅关于进一步促进政府采购公平竞争打造最优营商环境的通知》（</w:t>
      </w:r>
      <w:proofErr w:type="gramStart"/>
      <w:r w:rsidRPr="00E07150">
        <w:rPr>
          <w:rFonts w:ascii="Times New Roman" w:hAnsi="Times New Roman" w:cs="宋体" w:hint="eastAsia"/>
          <w:bCs/>
          <w:szCs w:val="21"/>
        </w:rPr>
        <w:t>浙财采监</w:t>
      </w:r>
      <w:proofErr w:type="gramEnd"/>
      <w:r w:rsidRPr="00E07150">
        <w:rPr>
          <w:rFonts w:ascii="Times New Roman" w:hAnsi="Times New Roman" w:cs="宋体" w:hint="eastAsia"/>
          <w:bCs/>
          <w:szCs w:val="21"/>
        </w:rPr>
        <w:t>（</w:t>
      </w:r>
      <w:r w:rsidRPr="00E07150">
        <w:rPr>
          <w:rFonts w:ascii="Times New Roman" w:hAnsi="Times New Roman" w:cs="宋体" w:hint="eastAsia"/>
          <w:bCs/>
          <w:szCs w:val="21"/>
        </w:rPr>
        <w:t>2021</w:t>
      </w:r>
      <w:r w:rsidRPr="00E07150">
        <w:rPr>
          <w:rFonts w:ascii="Times New Roman" w:hAnsi="Times New Roman" w:cs="宋体" w:hint="eastAsia"/>
          <w:bCs/>
          <w:szCs w:val="21"/>
        </w:rPr>
        <w:t>）</w:t>
      </w:r>
      <w:r w:rsidRPr="00E07150">
        <w:rPr>
          <w:rFonts w:ascii="Times New Roman" w:hAnsi="Times New Roman" w:cs="宋体" w:hint="eastAsia"/>
          <w:bCs/>
          <w:szCs w:val="21"/>
        </w:rPr>
        <w:t>22</w:t>
      </w:r>
      <w:r w:rsidRPr="00E07150">
        <w:rPr>
          <w:rFonts w:ascii="Times New Roman" w:hAnsi="Times New Roman" w:cs="宋体" w:hint="eastAsia"/>
          <w:bCs/>
          <w:szCs w:val="21"/>
        </w:rPr>
        <w:t>号）文件关于“健全行政裁决机制”要求，鼓励供应商在线提起询问，路径为：政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w:t>
      </w:r>
      <w:r w:rsidRPr="00E07150">
        <w:rPr>
          <w:rFonts w:ascii="Times New Roman" w:hAnsi="Times New Roman" w:cs="宋体" w:hint="eastAsia"/>
          <w:bCs/>
          <w:szCs w:val="21"/>
        </w:rPr>
        <w:t>项目采购</w:t>
      </w:r>
      <w:r w:rsidRPr="00E07150">
        <w:rPr>
          <w:rFonts w:ascii="Times New Roman" w:hAnsi="Times New Roman" w:cs="宋体" w:hint="eastAsia"/>
          <w:bCs/>
          <w:szCs w:val="21"/>
        </w:rPr>
        <w:t>-</w:t>
      </w:r>
      <w:r w:rsidRPr="00E07150">
        <w:rPr>
          <w:rFonts w:ascii="Times New Roman" w:hAnsi="Times New Roman" w:cs="宋体" w:hint="eastAsia"/>
          <w:bCs/>
          <w:szCs w:val="21"/>
        </w:rPr>
        <w:t>询问质疑投诉</w:t>
      </w:r>
      <w:r w:rsidRPr="00E07150">
        <w:rPr>
          <w:rFonts w:ascii="Times New Roman" w:hAnsi="Times New Roman" w:cs="宋体" w:hint="eastAsia"/>
          <w:bCs/>
          <w:szCs w:val="21"/>
        </w:rPr>
        <w:t>-</w:t>
      </w:r>
      <w:r w:rsidRPr="00E07150">
        <w:rPr>
          <w:rFonts w:ascii="Times New Roman" w:hAnsi="Times New Roman" w:cs="宋体" w:hint="eastAsia"/>
          <w:bCs/>
          <w:szCs w:val="21"/>
        </w:rPr>
        <w:t>询问列表：鼓励供应商在线提起质疑，路径为：政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w:t>
      </w:r>
      <w:r w:rsidRPr="00E07150">
        <w:rPr>
          <w:rFonts w:ascii="Times New Roman" w:hAnsi="Times New Roman" w:cs="宋体" w:hint="eastAsia"/>
          <w:bCs/>
          <w:szCs w:val="21"/>
        </w:rPr>
        <w:t>项目采购</w:t>
      </w:r>
      <w:r w:rsidRPr="00E07150">
        <w:rPr>
          <w:rFonts w:ascii="Times New Roman" w:hAnsi="Times New Roman" w:cs="宋体" w:hint="eastAsia"/>
          <w:bCs/>
          <w:szCs w:val="21"/>
        </w:rPr>
        <w:t>-</w:t>
      </w:r>
      <w:r w:rsidRPr="00E07150">
        <w:rPr>
          <w:rFonts w:ascii="Times New Roman" w:hAnsi="Times New Roman" w:cs="宋体" w:hint="eastAsia"/>
          <w:bCs/>
          <w:szCs w:val="21"/>
        </w:rPr>
        <w:t>询问质疑投诉</w:t>
      </w:r>
      <w:r w:rsidRPr="00E07150">
        <w:rPr>
          <w:rFonts w:ascii="Times New Roman" w:hAnsi="Times New Roman" w:cs="宋体" w:hint="eastAsia"/>
          <w:bCs/>
          <w:szCs w:val="21"/>
        </w:rPr>
        <w:t>-</w:t>
      </w:r>
      <w:r w:rsidRPr="00E07150">
        <w:rPr>
          <w:rFonts w:ascii="Times New Roman" w:hAnsi="Times New Roman" w:cs="宋体" w:hint="eastAsia"/>
          <w:bCs/>
          <w:szCs w:val="21"/>
        </w:rPr>
        <w:t>质疑列表。质疑供应商对在线质疑答复不满意的，可在线提起投诉，路径为：浙江政府服务网</w:t>
      </w:r>
      <w:r w:rsidRPr="00E07150">
        <w:rPr>
          <w:rFonts w:ascii="Times New Roman" w:hAnsi="Times New Roman" w:cs="宋体" w:hint="eastAsia"/>
          <w:bCs/>
          <w:szCs w:val="21"/>
        </w:rPr>
        <w:t>-</w:t>
      </w:r>
      <w:r w:rsidRPr="00E07150">
        <w:rPr>
          <w:rFonts w:ascii="Times New Roman" w:hAnsi="Times New Roman" w:cs="宋体" w:hint="eastAsia"/>
          <w:bCs/>
          <w:szCs w:val="21"/>
        </w:rPr>
        <w:t>政府采购投诉处理</w:t>
      </w:r>
      <w:r w:rsidRPr="00E07150">
        <w:rPr>
          <w:rFonts w:ascii="Times New Roman" w:hAnsi="Times New Roman" w:cs="宋体" w:hint="eastAsia"/>
          <w:bCs/>
          <w:szCs w:val="21"/>
        </w:rPr>
        <w:t>-</w:t>
      </w:r>
      <w:r w:rsidRPr="00E07150">
        <w:rPr>
          <w:rFonts w:ascii="Times New Roman" w:hAnsi="Times New Roman" w:cs="宋体" w:hint="eastAsia"/>
          <w:bCs/>
          <w:szCs w:val="21"/>
        </w:rPr>
        <w:t>在线办理。</w:t>
      </w:r>
    </w:p>
    <w:p w14:paraId="310E197E"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3.</w:t>
      </w:r>
      <w:r w:rsidRPr="00E07150">
        <w:rPr>
          <w:rFonts w:ascii="Times New Roman" w:hAnsi="Times New Roman" w:cs="宋体" w:hint="eastAsia"/>
          <w:bCs/>
          <w:szCs w:val="21"/>
        </w:rPr>
        <w:t>供应商认为采购文件使自己的权益受到损害的，可以自获取采购文件之日或者采购文件公告期限届满之日（公告期限届满后获取采购文件的，以公告期限届满之日为准）起</w:t>
      </w:r>
      <w:r w:rsidRPr="00E07150">
        <w:rPr>
          <w:rFonts w:ascii="Times New Roman" w:hAnsi="Times New Roman" w:cs="宋体" w:hint="eastAsia"/>
          <w:bCs/>
          <w:szCs w:val="21"/>
        </w:rPr>
        <w:t>7</w:t>
      </w:r>
      <w:r w:rsidRPr="00E07150">
        <w:rPr>
          <w:rFonts w:ascii="Times New Roman" w:hAnsi="Times New Roman" w:cs="宋体" w:hint="eastAsia"/>
          <w:bCs/>
          <w:szCs w:val="21"/>
        </w:rPr>
        <w:t>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E07150">
        <w:rPr>
          <w:rFonts w:ascii="Times New Roman" w:hAnsi="Times New Roman" w:cs="宋体" w:hint="eastAsia"/>
          <w:bCs/>
          <w:szCs w:val="21"/>
        </w:rPr>
        <w:t>作出</w:t>
      </w:r>
      <w:proofErr w:type="gramEnd"/>
      <w:r w:rsidRPr="00E07150">
        <w:rPr>
          <w:rFonts w:ascii="Times New Roman" w:hAnsi="Times New Roman" w:cs="宋体" w:hint="eastAsia"/>
          <w:bCs/>
          <w:szCs w:val="21"/>
        </w:rPr>
        <w:t>答复的，可以在答复期满后十五个工作日内向同级政府采购监督管理部门投诉。质疑函范本、投诉书范本请到浙江政府采购网下载专区下载。</w:t>
      </w:r>
    </w:p>
    <w:p w14:paraId="04F4D15E" w14:textId="77777777" w:rsidR="00504DBA" w:rsidRPr="00E07150" w:rsidRDefault="00E66029">
      <w:pPr>
        <w:widowControl/>
        <w:shd w:val="clear" w:color="000000" w:fill="FFFFFF"/>
        <w:spacing w:line="420" w:lineRule="exact"/>
        <w:ind w:firstLineChars="200" w:firstLine="420"/>
        <w:rPr>
          <w:rFonts w:ascii="Times New Roman" w:hAnsi="Times New Roman" w:cs="宋体"/>
          <w:bCs/>
          <w:szCs w:val="21"/>
        </w:rPr>
      </w:pPr>
      <w:r w:rsidRPr="00E07150">
        <w:rPr>
          <w:rFonts w:ascii="Times New Roman" w:hAnsi="Times New Roman" w:cs="宋体"/>
          <w:bCs/>
          <w:szCs w:val="21"/>
        </w:rPr>
        <w:t>4</w:t>
      </w:r>
      <w:r w:rsidRPr="00E07150">
        <w:rPr>
          <w:rFonts w:ascii="Times New Roman" w:hAnsi="Times New Roman" w:cs="宋体" w:hint="eastAsia"/>
          <w:bCs/>
          <w:szCs w:val="21"/>
        </w:rPr>
        <w:t>.</w:t>
      </w:r>
      <w:r w:rsidRPr="00E07150">
        <w:rPr>
          <w:rFonts w:ascii="Times New Roman" w:hAnsi="Times New Roman" w:cs="宋体" w:hint="eastAsia"/>
          <w:bCs/>
          <w:szCs w:val="21"/>
        </w:rPr>
        <w:t>其他事项：（</w:t>
      </w:r>
      <w:r w:rsidRPr="00E07150">
        <w:rPr>
          <w:rFonts w:ascii="Times New Roman" w:hAnsi="Times New Roman" w:cs="宋体" w:hint="eastAsia"/>
          <w:bCs/>
          <w:szCs w:val="21"/>
        </w:rPr>
        <w:t>1</w:t>
      </w:r>
      <w:r w:rsidRPr="00E07150">
        <w:rPr>
          <w:rFonts w:ascii="Times New Roman" w:hAnsi="Times New Roman" w:cs="宋体" w:hint="eastAsia"/>
          <w:bCs/>
          <w:szCs w:val="21"/>
        </w:rPr>
        <w:t>）采购项目需要落实的政府采购政策：《关于政府采购支持监狱企业发展有关问题的通知》（财库</w:t>
      </w:r>
      <w:r w:rsidRPr="00E07150">
        <w:rPr>
          <w:rFonts w:ascii="Times New Roman" w:hAnsi="Times New Roman" w:cs="宋体" w:hint="eastAsia"/>
          <w:bCs/>
          <w:szCs w:val="21"/>
        </w:rPr>
        <w:t>[2014]68</w:t>
      </w:r>
      <w:r w:rsidRPr="00E07150">
        <w:rPr>
          <w:rFonts w:ascii="Times New Roman" w:hAnsi="Times New Roman" w:cs="宋体" w:hint="eastAsia"/>
          <w:bCs/>
          <w:szCs w:val="21"/>
        </w:rPr>
        <w:t>号）、《关于促进残疾人就业政府采购政策的通知》（财库</w:t>
      </w:r>
      <w:r w:rsidRPr="00E07150">
        <w:rPr>
          <w:rFonts w:ascii="Times New Roman" w:hAnsi="Times New Roman" w:cs="宋体" w:hint="eastAsia"/>
          <w:bCs/>
          <w:szCs w:val="21"/>
        </w:rPr>
        <w:t>[2017]141</w:t>
      </w:r>
      <w:r w:rsidRPr="00E07150">
        <w:rPr>
          <w:rFonts w:ascii="Times New Roman" w:hAnsi="Times New Roman" w:cs="宋体" w:hint="eastAsia"/>
          <w:bCs/>
          <w:szCs w:val="21"/>
        </w:rPr>
        <w:t>号）、《政府采购促进中小企业发展管理办法》（财库</w:t>
      </w:r>
      <w:r w:rsidRPr="00E07150">
        <w:rPr>
          <w:rFonts w:ascii="Times New Roman" w:hAnsi="Times New Roman" w:cs="宋体" w:hint="eastAsia"/>
          <w:bCs/>
          <w:szCs w:val="21"/>
        </w:rPr>
        <w:t>[2020]46</w:t>
      </w:r>
      <w:r w:rsidRPr="00E07150">
        <w:rPr>
          <w:rFonts w:ascii="Times New Roman" w:hAnsi="Times New Roman" w:cs="宋体" w:hint="eastAsia"/>
          <w:bCs/>
          <w:szCs w:val="21"/>
        </w:rPr>
        <w:t>号）、《关于环境标志产品政府采购实施的意见》（财库〔</w:t>
      </w:r>
      <w:r w:rsidRPr="00E07150">
        <w:rPr>
          <w:rFonts w:ascii="Times New Roman" w:hAnsi="Times New Roman" w:cs="宋体" w:hint="eastAsia"/>
          <w:bCs/>
          <w:szCs w:val="21"/>
        </w:rPr>
        <w:t>2006</w:t>
      </w:r>
      <w:r w:rsidRPr="00E07150">
        <w:rPr>
          <w:rFonts w:ascii="Times New Roman" w:hAnsi="Times New Roman" w:cs="宋体" w:hint="eastAsia"/>
          <w:bCs/>
          <w:szCs w:val="21"/>
        </w:rPr>
        <w:t>〕</w:t>
      </w:r>
      <w:r w:rsidRPr="00E07150">
        <w:rPr>
          <w:rFonts w:ascii="Times New Roman" w:hAnsi="Times New Roman" w:cs="宋体" w:hint="eastAsia"/>
          <w:bCs/>
          <w:szCs w:val="21"/>
        </w:rPr>
        <w:t>90</w:t>
      </w:r>
      <w:r w:rsidRPr="00E07150">
        <w:rPr>
          <w:rFonts w:ascii="Times New Roman" w:hAnsi="Times New Roman" w:cs="宋体" w:hint="eastAsia"/>
          <w:bCs/>
          <w:szCs w:val="21"/>
        </w:rPr>
        <w:t>号）、《节能产品政府采购实施意见》的通知（财库〔</w:t>
      </w:r>
      <w:r w:rsidRPr="00E07150">
        <w:rPr>
          <w:rFonts w:ascii="Times New Roman" w:hAnsi="Times New Roman" w:cs="宋体" w:hint="eastAsia"/>
          <w:bCs/>
          <w:szCs w:val="21"/>
        </w:rPr>
        <w:t>2004</w:t>
      </w:r>
      <w:r w:rsidRPr="00E07150">
        <w:rPr>
          <w:rFonts w:ascii="Times New Roman" w:hAnsi="Times New Roman" w:cs="宋体" w:hint="eastAsia"/>
          <w:bCs/>
          <w:szCs w:val="21"/>
        </w:rPr>
        <w:t>〕</w:t>
      </w:r>
      <w:r w:rsidRPr="00E07150">
        <w:rPr>
          <w:rFonts w:ascii="Times New Roman" w:hAnsi="Times New Roman" w:cs="宋体" w:hint="eastAsia"/>
          <w:bCs/>
          <w:szCs w:val="21"/>
        </w:rPr>
        <w:t>185</w:t>
      </w:r>
      <w:r w:rsidRPr="00E07150">
        <w:rPr>
          <w:rFonts w:ascii="Times New Roman" w:hAnsi="Times New Roman" w:cs="宋体" w:hint="eastAsia"/>
          <w:bCs/>
          <w:szCs w:val="21"/>
        </w:rPr>
        <w:t>号）。（</w:t>
      </w:r>
      <w:r w:rsidRPr="00E07150">
        <w:rPr>
          <w:rFonts w:ascii="Times New Roman" w:hAnsi="Times New Roman" w:cs="宋体" w:hint="eastAsia"/>
          <w:bCs/>
          <w:szCs w:val="21"/>
        </w:rPr>
        <w:t>2</w:t>
      </w:r>
      <w:r w:rsidRPr="00E07150">
        <w:rPr>
          <w:rFonts w:ascii="Times New Roman" w:hAnsi="Times New Roman" w:cs="宋体" w:hint="eastAsia"/>
          <w:bCs/>
          <w:szCs w:val="21"/>
        </w:rPr>
        <w:t>）供应商应于投标前到“浙江政府采购网（</w:t>
      </w:r>
      <w:r w:rsidRPr="00E07150">
        <w:rPr>
          <w:rFonts w:ascii="Times New Roman" w:hAnsi="Times New Roman" w:cs="宋体" w:hint="eastAsia"/>
          <w:bCs/>
          <w:szCs w:val="21"/>
        </w:rPr>
        <w:t>zfcg.czt.zj.gov.cn/</w:t>
      </w:r>
      <w:r w:rsidRPr="00E07150">
        <w:rPr>
          <w:rFonts w:ascii="Times New Roman" w:hAnsi="Times New Roman" w:cs="宋体" w:hint="eastAsia"/>
          <w:bCs/>
          <w:szCs w:val="21"/>
        </w:rPr>
        <w:t>）”上进行供应</w:t>
      </w:r>
      <w:proofErr w:type="gramStart"/>
      <w:r w:rsidRPr="00E07150">
        <w:rPr>
          <w:rFonts w:ascii="Times New Roman" w:hAnsi="Times New Roman" w:cs="宋体" w:hint="eastAsia"/>
          <w:bCs/>
          <w:szCs w:val="21"/>
        </w:rPr>
        <w:t>商注册</w:t>
      </w:r>
      <w:proofErr w:type="gramEnd"/>
      <w:r w:rsidRPr="00E07150">
        <w:rPr>
          <w:rFonts w:ascii="Times New Roman" w:hAnsi="Times New Roman" w:cs="宋体" w:hint="eastAsia"/>
          <w:bCs/>
          <w:szCs w:val="21"/>
        </w:rPr>
        <w:t>申请，并通过财政部门的终审后登记加入到“浙江省政府采购供应商库”。具体要求及注册申请流程详见《浙江省政府采购供应商注册及诚信管理暂行办法》（</w:t>
      </w:r>
      <w:proofErr w:type="gramStart"/>
      <w:r w:rsidRPr="00E07150">
        <w:rPr>
          <w:rFonts w:ascii="Times New Roman" w:hAnsi="Times New Roman" w:cs="宋体" w:hint="eastAsia"/>
          <w:bCs/>
          <w:szCs w:val="21"/>
        </w:rPr>
        <w:t>浙财采监</w:t>
      </w:r>
      <w:proofErr w:type="gramEnd"/>
      <w:r w:rsidRPr="00E07150">
        <w:rPr>
          <w:rFonts w:ascii="Times New Roman" w:hAnsi="Times New Roman" w:cs="宋体" w:hint="eastAsia"/>
          <w:bCs/>
          <w:szCs w:val="21"/>
        </w:rPr>
        <w:t>字</w:t>
      </w:r>
      <w:r w:rsidRPr="00E07150">
        <w:rPr>
          <w:rFonts w:ascii="Times New Roman" w:hAnsi="Times New Roman" w:cs="宋体" w:hint="eastAsia"/>
          <w:bCs/>
          <w:szCs w:val="21"/>
        </w:rPr>
        <w:t>{2009}28</w:t>
      </w:r>
      <w:r w:rsidRPr="00E07150">
        <w:rPr>
          <w:rFonts w:ascii="Times New Roman" w:hAnsi="Times New Roman" w:cs="宋体" w:hint="eastAsia"/>
          <w:bCs/>
          <w:szCs w:val="21"/>
        </w:rPr>
        <w:t>号）和浙江政府采购网“网上办事指南”的“供应商注册申请”。（</w:t>
      </w:r>
      <w:r w:rsidRPr="00E07150">
        <w:rPr>
          <w:rFonts w:ascii="Times New Roman" w:hAnsi="Times New Roman" w:cs="宋体" w:hint="eastAsia"/>
          <w:bCs/>
          <w:szCs w:val="21"/>
        </w:rPr>
        <w:t>3</w:t>
      </w:r>
      <w:r w:rsidRPr="00E07150">
        <w:rPr>
          <w:rFonts w:ascii="Times New Roman" w:hAnsi="Times New Roman" w:cs="宋体" w:hint="eastAsia"/>
          <w:bCs/>
          <w:szCs w:val="21"/>
        </w:rPr>
        <w:t>）单位负责人为同一人或者存在直接控股、管理关系的不同供应商，不得参加同一</w:t>
      </w:r>
      <w:proofErr w:type="gramStart"/>
      <w:r w:rsidRPr="00E07150">
        <w:rPr>
          <w:rFonts w:ascii="Times New Roman" w:hAnsi="Times New Roman" w:cs="宋体" w:hint="eastAsia"/>
          <w:bCs/>
          <w:szCs w:val="21"/>
        </w:rPr>
        <w:t>标项号</w:t>
      </w:r>
      <w:proofErr w:type="gramEnd"/>
      <w:r w:rsidRPr="00E07150">
        <w:rPr>
          <w:rFonts w:ascii="Times New Roman" w:hAnsi="Times New Roman" w:cs="宋体" w:hint="eastAsia"/>
          <w:bCs/>
          <w:szCs w:val="21"/>
        </w:rPr>
        <w:t>的投标。（</w:t>
      </w:r>
      <w:r w:rsidRPr="00E07150">
        <w:rPr>
          <w:rFonts w:ascii="Times New Roman" w:hAnsi="Times New Roman" w:cs="宋体" w:hint="eastAsia"/>
          <w:bCs/>
          <w:szCs w:val="21"/>
        </w:rPr>
        <w:t>4</w:t>
      </w:r>
      <w:r w:rsidRPr="00E07150">
        <w:rPr>
          <w:rFonts w:ascii="Times New Roman" w:hAnsi="Times New Roman" w:cs="宋体" w:hint="eastAsia"/>
          <w:bCs/>
          <w:szCs w:val="21"/>
        </w:rPr>
        <w:t>）为本项目提供整体设计、规范编制或者项目管理、监理、检测等服务的供应商，不得再参加本项目的投标。</w:t>
      </w:r>
    </w:p>
    <w:p w14:paraId="3F10A76A" w14:textId="77777777" w:rsidR="00504DBA" w:rsidRPr="00E07150" w:rsidRDefault="00E66029">
      <w:pPr>
        <w:widowControl/>
        <w:shd w:val="clear" w:color="000000" w:fill="FFFFFF"/>
        <w:spacing w:line="420" w:lineRule="exact"/>
        <w:ind w:firstLineChars="200" w:firstLine="422"/>
        <w:rPr>
          <w:rFonts w:ascii="Times New Roman" w:hAnsi="Times New Roman" w:cs="宋体"/>
          <w:b/>
          <w:bCs/>
          <w:szCs w:val="21"/>
        </w:rPr>
      </w:pPr>
      <w:r w:rsidRPr="00E07150">
        <w:rPr>
          <w:rFonts w:ascii="Times New Roman" w:hAnsi="Times New Roman" w:cs="宋体" w:hint="eastAsia"/>
          <w:b/>
          <w:bCs/>
          <w:szCs w:val="21"/>
        </w:rPr>
        <w:t>七、对本次采购提出询问、质疑、投诉，请按以下方式联系</w:t>
      </w:r>
    </w:p>
    <w:p w14:paraId="7CF3640C"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1.</w:t>
      </w:r>
      <w:r w:rsidRPr="00E07150">
        <w:rPr>
          <w:rFonts w:ascii="Times New Roman" w:hAnsi="Times New Roman" w:cs="宋体" w:hint="eastAsia"/>
          <w:bCs/>
          <w:szCs w:val="21"/>
        </w:rPr>
        <w:t>采购人信息</w:t>
      </w:r>
    </w:p>
    <w:p w14:paraId="205218B2"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名</w:t>
      </w:r>
      <w:r w:rsidRPr="00E07150">
        <w:rPr>
          <w:rFonts w:ascii="Times New Roman" w:hAnsi="Times New Roman" w:cs="宋体" w:hint="eastAsia"/>
          <w:bCs/>
          <w:szCs w:val="21"/>
        </w:rPr>
        <w:t xml:space="preserve"> </w:t>
      </w:r>
      <w:r w:rsidRPr="00E07150">
        <w:rPr>
          <w:rFonts w:ascii="Times New Roman" w:hAnsi="Times New Roman" w:cs="宋体" w:hint="eastAsia"/>
          <w:bCs/>
          <w:szCs w:val="21"/>
        </w:rPr>
        <w:t>称：宁波市人民检察院</w:t>
      </w:r>
    </w:p>
    <w:p w14:paraId="088A33B8"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地</w:t>
      </w:r>
      <w:r w:rsidRPr="00E07150">
        <w:rPr>
          <w:rFonts w:ascii="Times New Roman" w:hAnsi="Times New Roman" w:cs="宋体" w:hint="eastAsia"/>
          <w:bCs/>
          <w:szCs w:val="21"/>
        </w:rPr>
        <w:t xml:space="preserve"> </w:t>
      </w:r>
      <w:r w:rsidRPr="00E07150">
        <w:rPr>
          <w:rFonts w:ascii="Times New Roman" w:hAnsi="Times New Roman" w:cs="宋体" w:hint="eastAsia"/>
          <w:bCs/>
          <w:szCs w:val="21"/>
        </w:rPr>
        <w:t>址：宁波市</w:t>
      </w:r>
      <w:proofErr w:type="gramStart"/>
      <w:r w:rsidRPr="00E07150">
        <w:rPr>
          <w:rFonts w:ascii="Times New Roman" w:hAnsi="Times New Roman" w:cs="宋体" w:hint="eastAsia"/>
          <w:bCs/>
          <w:szCs w:val="21"/>
        </w:rPr>
        <w:t>鄞</w:t>
      </w:r>
      <w:proofErr w:type="gramEnd"/>
      <w:r w:rsidRPr="00E07150">
        <w:rPr>
          <w:rFonts w:ascii="Times New Roman" w:hAnsi="Times New Roman" w:cs="宋体" w:hint="eastAsia"/>
          <w:bCs/>
          <w:szCs w:val="21"/>
        </w:rPr>
        <w:t>州区百丈东路</w:t>
      </w:r>
      <w:r w:rsidRPr="00E07150">
        <w:rPr>
          <w:rFonts w:ascii="Times New Roman" w:hAnsi="Times New Roman" w:cs="宋体" w:hint="eastAsia"/>
          <w:bCs/>
          <w:szCs w:val="21"/>
        </w:rPr>
        <w:t>2155</w:t>
      </w:r>
      <w:r w:rsidRPr="00E07150">
        <w:rPr>
          <w:rFonts w:ascii="Times New Roman" w:hAnsi="Times New Roman" w:cs="宋体" w:hint="eastAsia"/>
          <w:bCs/>
          <w:szCs w:val="21"/>
        </w:rPr>
        <w:t>号</w:t>
      </w:r>
    </w:p>
    <w:p w14:paraId="38EEBF29"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传</w:t>
      </w:r>
      <w:r w:rsidRPr="00E07150">
        <w:rPr>
          <w:rFonts w:ascii="Times New Roman" w:hAnsi="Times New Roman" w:cs="宋体"/>
          <w:bCs/>
          <w:szCs w:val="21"/>
        </w:rPr>
        <w:t xml:space="preserve"> </w:t>
      </w:r>
      <w:r w:rsidRPr="00E07150">
        <w:rPr>
          <w:rFonts w:ascii="Times New Roman" w:hAnsi="Times New Roman" w:cs="宋体" w:hint="eastAsia"/>
          <w:bCs/>
          <w:szCs w:val="21"/>
        </w:rPr>
        <w:t>真：</w:t>
      </w:r>
      <w:r w:rsidRPr="00E07150">
        <w:rPr>
          <w:rFonts w:ascii="Times New Roman" w:hAnsi="Times New Roman" w:cs="宋体" w:hint="eastAsia"/>
          <w:bCs/>
          <w:szCs w:val="21"/>
        </w:rPr>
        <w:t>/</w:t>
      </w:r>
    </w:p>
    <w:p w14:paraId="3A284CE7"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项目联系人（询问）：徐老师</w:t>
      </w:r>
    </w:p>
    <w:p w14:paraId="371B1EEC"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项目联系方式（询问）：</w:t>
      </w:r>
      <w:r w:rsidRPr="00E07150">
        <w:rPr>
          <w:rFonts w:ascii="Times New Roman" w:hAnsi="Times New Roman" w:cs="宋体"/>
          <w:bCs/>
          <w:szCs w:val="21"/>
        </w:rPr>
        <w:t>0574-89386218</w:t>
      </w:r>
    </w:p>
    <w:p w14:paraId="267E17E1"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质疑联系人：刘老师</w:t>
      </w:r>
    </w:p>
    <w:p w14:paraId="4E66EBE7"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质疑联系方式：</w:t>
      </w:r>
      <w:r w:rsidRPr="00E07150">
        <w:rPr>
          <w:rFonts w:ascii="Times New Roman" w:hAnsi="Times New Roman" w:cs="宋体"/>
          <w:bCs/>
          <w:szCs w:val="21"/>
        </w:rPr>
        <w:t>0574-89386218</w:t>
      </w:r>
    </w:p>
    <w:p w14:paraId="5D74DC9A" w14:textId="77777777" w:rsidR="00504DBA" w:rsidRPr="00E07150" w:rsidRDefault="00504DBA">
      <w:pPr>
        <w:spacing w:line="420" w:lineRule="exact"/>
        <w:ind w:firstLineChars="200" w:firstLine="420"/>
        <w:rPr>
          <w:rFonts w:ascii="Times New Roman" w:hAnsi="Times New Roman" w:cs="宋体"/>
          <w:bCs/>
          <w:szCs w:val="21"/>
        </w:rPr>
      </w:pPr>
    </w:p>
    <w:p w14:paraId="673FD80F"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2.</w:t>
      </w:r>
      <w:r w:rsidRPr="00E07150">
        <w:rPr>
          <w:rFonts w:ascii="Times New Roman" w:hAnsi="Times New Roman" w:cs="宋体" w:hint="eastAsia"/>
          <w:bCs/>
          <w:szCs w:val="21"/>
        </w:rPr>
        <w:t>采购代理机构信息</w:t>
      </w:r>
    </w:p>
    <w:p w14:paraId="1750A8AB"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名</w:t>
      </w:r>
      <w:r w:rsidRPr="00E07150">
        <w:rPr>
          <w:rFonts w:ascii="Times New Roman" w:hAnsi="Times New Roman" w:cs="宋体" w:hint="eastAsia"/>
          <w:bCs/>
          <w:szCs w:val="21"/>
        </w:rPr>
        <w:t xml:space="preserve"> </w:t>
      </w:r>
      <w:r w:rsidRPr="00E07150">
        <w:rPr>
          <w:rFonts w:ascii="Times New Roman" w:hAnsi="Times New Roman" w:cs="宋体" w:hint="eastAsia"/>
          <w:bCs/>
          <w:szCs w:val="21"/>
        </w:rPr>
        <w:t>称：宁波市国际招标有限公司</w:t>
      </w:r>
    </w:p>
    <w:p w14:paraId="0C636D35"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lastRenderedPageBreak/>
        <w:t>地</w:t>
      </w:r>
      <w:r w:rsidRPr="00E07150">
        <w:rPr>
          <w:rFonts w:ascii="Times New Roman" w:hAnsi="Times New Roman" w:cs="宋体" w:hint="eastAsia"/>
          <w:bCs/>
          <w:szCs w:val="21"/>
        </w:rPr>
        <w:t xml:space="preserve"> </w:t>
      </w:r>
      <w:r w:rsidRPr="00E07150">
        <w:rPr>
          <w:rFonts w:ascii="Times New Roman" w:hAnsi="Times New Roman" w:cs="宋体" w:hint="eastAsia"/>
          <w:bCs/>
          <w:szCs w:val="21"/>
        </w:rPr>
        <w:t>址：宁波市江北区环城北路西段</w:t>
      </w:r>
      <w:r w:rsidRPr="00E07150">
        <w:rPr>
          <w:rFonts w:ascii="Times New Roman" w:hAnsi="Times New Roman" w:cs="宋体" w:hint="eastAsia"/>
          <w:bCs/>
          <w:szCs w:val="21"/>
        </w:rPr>
        <w:t>207</w:t>
      </w:r>
      <w:r w:rsidRPr="00E07150">
        <w:rPr>
          <w:rFonts w:ascii="Times New Roman" w:hAnsi="Times New Roman" w:cs="宋体" w:hint="eastAsia"/>
          <w:bCs/>
          <w:szCs w:val="21"/>
        </w:rPr>
        <w:t>弄</w:t>
      </w:r>
      <w:r w:rsidRPr="00E07150">
        <w:rPr>
          <w:rFonts w:ascii="Times New Roman" w:hAnsi="Times New Roman" w:cs="宋体" w:hint="eastAsia"/>
          <w:bCs/>
          <w:szCs w:val="21"/>
        </w:rPr>
        <w:t>19</w:t>
      </w:r>
      <w:r w:rsidRPr="00E07150">
        <w:rPr>
          <w:rFonts w:ascii="Times New Roman" w:hAnsi="Times New Roman" w:cs="宋体" w:hint="eastAsia"/>
          <w:bCs/>
          <w:szCs w:val="21"/>
        </w:rPr>
        <w:t>号</w:t>
      </w:r>
      <w:proofErr w:type="gramStart"/>
      <w:r w:rsidRPr="00E07150">
        <w:rPr>
          <w:rFonts w:ascii="Times New Roman" w:hAnsi="Times New Roman" w:cs="宋体" w:hint="eastAsia"/>
          <w:bCs/>
          <w:szCs w:val="21"/>
        </w:rPr>
        <w:t>世</w:t>
      </w:r>
      <w:proofErr w:type="gramEnd"/>
      <w:r w:rsidRPr="00E07150">
        <w:rPr>
          <w:rFonts w:ascii="Times New Roman" w:hAnsi="Times New Roman" w:cs="宋体" w:hint="eastAsia"/>
          <w:bCs/>
          <w:szCs w:val="21"/>
        </w:rPr>
        <w:t>茂</w:t>
      </w:r>
      <w:proofErr w:type="gramStart"/>
      <w:r w:rsidRPr="00E07150">
        <w:rPr>
          <w:rFonts w:ascii="Times New Roman" w:hAnsi="Times New Roman" w:cs="宋体" w:hint="eastAsia"/>
          <w:bCs/>
          <w:szCs w:val="21"/>
        </w:rPr>
        <w:t>茂</w:t>
      </w:r>
      <w:proofErr w:type="gramEnd"/>
      <w:r w:rsidRPr="00E07150">
        <w:rPr>
          <w:rFonts w:ascii="Times New Roman" w:hAnsi="Times New Roman" w:cs="宋体" w:hint="eastAsia"/>
          <w:bCs/>
          <w:szCs w:val="21"/>
        </w:rPr>
        <w:t>悦商业中心</w:t>
      </w:r>
      <w:proofErr w:type="gramStart"/>
      <w:r w:rsidRPr="00E07150">
        <w:rPr>
          <w:rFonts w:ascii="Times New Roman" w:hAnsi="Times New Roman" w:cs="宋体" w:hint="eastAsia"/>
          <w:bCs/>
          <w:szCs w:val="21"/>
        </w:rPr>
        <w:t>1</w:t>
      </w:r>
      <w:r w:rsidRPr="00E07150">
        <w:rPr>
          <w:rFonts w:ascii="Times New Roman" w:hAnsi="Times New Roman" w:cs="宋体" w:hint="eastAsia"/>
          <w:bCs/>
          <w:szCs w:val="21"/>
        </w:rPr>
        <w:t>号楼八楼</w:t>
      </w:r>
      <w:proofErr w:type="gramEnd"/>
    </w:p>
    <w:p w14:paraId="5D614FDC"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传</w:t>
      </w:r>
      <w:r w:rsidRPr="00E07150">
        <w:rPr>
          <w:rFonts w:ascii="Times New Roman" w:hAnsi="Times New Roman" w:cs="宋体" w:hint="eastAsia"/>
          <w:bCs/>
          <w:szCs w:val="21"/>
        </w:rPr>
        <w:t xml:space="preserve"> </w:t>
      </w:r>
      <w:r w:rsidRPr="00E07150">
        <w:rPr>
          <w:rFonts w:ascii="Times New Roman" w:hAnsi="Times New Roman" w:cs="宋体" w:hint="eastAsia"/>
          <w:bCs/>
          <w:szCs w:val="21"/>
        </w:rPr>
        <w:t>真：</w:t>
      </w:r>
      <w:r w:rsidRPr="00E07150">
        <w:rPr>
          <w:rFonts w:ascii="Times New Roman" w:hAnsi="Times New Roman" w:cs="宋体" w:hint="eastAsia"/>
          <w:bCs/>
          <w:szCs w:val="21"/>
        </w:rPr>
        <w:t>/</w:t>
      </w:r>
    </w:p>
    <w:p w14:paraId="7941A14E" w14:textId="335213EF"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项目联系人（询问）：王珊珊、周凯、李骁翔、曹晓琪</w:t>
      </w:r>
    </w:p>
    <w:p w14:paraId="65D62D3D"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项目联系方式（询问）：</w:t>
      </w:r>
      <w:r w:rsidRPr="00E07150">
        <w:rPr>
          <w:rFonts w:ascii="Times New Roman" w:hAnsi="Times New Roman" w:cs="宋体" w:hint="eastAsia"/>
          <w:bCs/>
          <w:szCs w:val="21"/>
        </w:rPr>
        <w:t>0574-873</w:t>
      </w:r>
      <w:r w:rsidRPr="00E07150">
        <w:rPr>
          <w:rFonts w:ascii="Times New Roman" w:hAnsi="Times New Roman" w:cs="宋体"/>
          <w:bCs/>
          <w:szCs w:val="21"/>
        </w:rPr>
        <w:t>17857</w:t>
      </w:r>
    </w:p>
    <w:p w14:paraId="64925965"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质疑联系人：朱金观</w:t>
      </w:r>
    </w:p>
    <w:p w14:paraId="5D7C6888"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质疑联系方式：</w:t>
      </w:r>
      <w:r w:rsidRPr="00E07150">
        <w:rPr>
          <w:rFonts w:ascii="Times New Roman" w:hAnsi="Times New Roman" w:cs="宋体" w:hint="eastAsia"/>
          <w:bCs/>
          <w:szCs w:val="21"/>
        </w:rPr>
        <w:t>0574-873</w:t>
      </w:r>
      <w:r w:rsidRPr="00E07150">
        <w:rPr>
          <w:rFonts w:ascii="Times New Roman" w:hAnsi="Times New Roman" w:cs="宋体"/>
          <w:bCs/>
          <w:szCs w:val="21"/>
        </w:rPr>
        <w:t>17857</w:t>
      </w:r>
    </w:p>
    <w:p w14:paraId="08C31861" w14:textId="77777777" w:rsidR="00504DBA" w:rsidRPr="00E07150" w:rsidRDefault="00504DBA">
      <w:pPr>
        <w:pStyle w:val="2"/>
        <w:spacing w:after="0" w:line="420" w:lineRule="exact"/>
      </w:pPr>
    </w:p>
    <w:p w14:paraId="3F8AF517"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3.</w:t>
      </w:r>
      <w:r w:rsidRPr="00E07150">
        <w:rPr>
          <w:rFonts w:ascii="Times New Roman" w:hAnsi="Times New Roman" w:cs="宋体" w:hint="eastAsia"/>
          <w:bCs/>
          <w:szCs w:val="21"/>
        </w:rPr>
        <w:t>同级政府采购监督管理部门</w:t>
      </w:r>
    </w:p>
    <w:p w14:paraId="50E94181"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bCs/>
          <w:szCs w:val="21"/>
        </w:rPr>
        <w:t>名</w:t>
      </w:r>
      <w:r w:rsidRPr="00E07150">
        <w:rPr>
          <w:rFonts w:ascii="Times New Roman" w:hAnsi="Times New Roman" w:cs="宋体"/>
          <w:bCs/>
          <w:szCs w:val="21"/>
        </w:rPr>
        <w:t xml:space="preserve"> </w:t>
      </w:r>
      <w:r w:rsidRPr="00E07150">
        <w:rPr>
          <w:rFonts w:ascii="Times New Roman" w:hAnsi="Times New Roman" w:cs="宋体"/>
          <w:bCs/>
          <w:szCs w:val="21"/>
        </w:rPr>
        <w:t>称：</w:t>
      </w:r>
      <w:r w:rsidRPr="00E07150">
        <w:rPr>
          <w:rFonts w:ascii="Times New Roman" w:hAnsi="Times New Roman" w:cs="宋体" w:hint="eastAsia"/>
          <w:bCs/>
          <w:szCs w:val="21"/>
        </w:rPr>
        <w:t>宁波市财政局政府采购监管处</w:t>
      </w:r>
    </w:p>
    <w:p w14:paraId="1F82DD03"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bCs/>
          <w:szCs w:val="21"/>
        </w:rPr>
        <w:t>地</w:t>
      </w:r>
      <w:r w:rsidRPr="00E07150">
        <w:rPr>
          <w:rFonts w:ascii="Times New Roman" w:hAnsi="Times New Roman" w:cs="宋体"/>
          <w:bCs/>
          <w:szCs w:val="21"/>
        </w:rPr>
        <w:t xml:space="preserve"> </w:t>
      </w:r>
      <w:r w:rsidRPr="00E07150">
        <w:rPr>
          <w:rFonts w:ascii="Times New Roman" w:hAnsi="Times New Roman" w:cs="宋体"/>
          <w:bCs/>
          <w:szCs w:val="21"/>
        </w:rPr>
        <w:t>址：</w:t>
      </w:r>
      <w:r w:rsidRPr="00E07150">
        <w:rPr>
          <w:rFonts w:ascii="Times New Roman" w:hAnsi="Times New Roman" w:cs="宋体" w:hint="eastAsia"/>
          <w:bCs/>
          <w:szCs w:val="21"/>
        </w:rPr>
        <w:t>宁波市海</w:t>
      </w:r>
      <w:proofErr w:type="gramStart"/>
      <w:r w:rsidRPr="00E07150">
        <w:rPr>
          <w:rFonts w:ascii="Times New Roman" w:hAnsi="Times New Roman" w:cs="宋体" w:hint="eastAsia"/>
          <w:bCs/>
          <w:szCs w:val="21"/>
        </w:rPr>
        <w:t>曙</w:t>
      </w:r>
      <w:proofErr w:type="gramEnd"/>
      <w:r w:rsidRPr="00E07150">
        <w:rPr>
          <w:rFonts w:ascii="Times New Roman" w:hAnsi="Times New Roman" w:cs="宋体" w:hint="eastAsia"/>
          <w:bCs/>
          <w:szCs w:val="21"/>
        </w:rPr>
        <w:t>区中山西路</w:t>
      </w:r>
      <w:r w:rsidRPr="00E07150">
        <w:rPr>
          <w:rFonts w:ascii="Times New Roman" w:hAnsi="Times New Roman" w:cs="宋体" w:hint="eastAsia"/>
          <w:bCs/>
          <w:szCs w:val="21"/>
        </w:rPr>
        <w:t>19</w:t>
      </w:r>
      <w:r w:rsidRPr="00E07150">
        <w:rPr>
          <w:rFonts w:ascii="Times New Roman" w:hAnsi="Times New Roman" w:cs="宋体" w:hint="eastAsia"/>
          <w:bCs/>
          <w:szCs w:val="21"/>
        </w:rPr>
        <w:t>号</w:t>
      </w:r>
    </w:p>
    <w:p w14:paraId="7A658C2F"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bCs/>
          <w:szCs w:val="21"/>
        </w:rPr>
        <w:t>传</w:t>
      </w:r>
      <w:r w:rsidRPr="00E07150">
        <w:rPr>
          <w:rFonts w:ascii="Times New Roman" w:hAnsi="Times New Roman" w:cs="宋体"/>
          <w:bCs/>
          <w:szCs w:val="21"/>
        </w:rPr>
        <w:t xml:space="preserve"> </w:t>
      </w:r>
      <w:r w:rsidRPr="00E07150">
        <w:rPr>
          <w:rFonts w:ascii="Times New Roman" w:hAnsi="Times New Roman" w:cs="宋体"/>
          <w:bCs/>
          <w:szCs w:val="21"/>
        </w:rPr>
        <w:t>真：</w:t>
      </w:r>
      <w:r w:rsidRPr="00E07150">
        <w:rPr>
          <w:rFonts w:ascii="Times New Roman" w:hAnsi="Times New Roman" w:cs="宋体"/>
          <w:bCs/>
          <w:szCs w:val="21"/>
        </w:rPr>
        <w:t>/</w:t>
      </w:r>
    </w:p>
    <w:p w14:paraId="24BFEDF2"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bCs/>
          <w:szCs w:val="21"/>
        </w:rPr>
        <w:t>联系人：</w:t>
      </w:r>
      <w:r w:rsidRPr="00E07150">
        <w:rPr>
          <w:rFonts w:ascii="Times New Roman" w:hAnsi="Times New Roman" w:cs="宋体" w:hint="eastAsia"/>
          <w:bCs/>
          <w:szCs w:val="21"/>
        </w:rPr>
        <w:t>李老师</w:t>
      </w:r>
    </w:p>
    <w:p w14:paraId="721834F4"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bCs/>
          <w:szCs w:val="21"/>
        </w:rPr>
        <w:t>监督投诉电话：</w:t>
      </w:r>
      <w:r w:rsidRPr="00E07150">
        <w:rPr>
          <w:rFonts w:ascii="Times New Roman" w:hAnsi="Times New Roman" w:cs="宋体"/>
          <w:bCs/>
          <w:szCs w:val="21"/>
        </w:rPr>
        <w:t>0574-89388042</w:t>
      </w:r>
    </w:p>
    <w:p w14:paraId="25B45EE4" w14:textId="77777777" w:rsidR="00504DBA" w:rsidRPr="00E07150" w:rsidRDefault="00504DBA">
      <w:pPr>
        <w:pStyle w:val="2"/>
        <w:spacing w:after="0" w:line="420" w:lineRule="exact"/>
      </w:pPr>
    </w:p>
    <w:p w14:paraId="13A91A30" w14:textId="77777777" w:rsidR="00504DBA" w:rsidRPr="00E07150" w:rsidRDefault="00E66029">
      <w:pPr>
        <w:spacing w:line="420" w:lineRule="exact"/>
        <w:ind w:firstLineChars="200" w:firstLine="420"/>
        <w:rPr>
          <w:rFonts w:ascii="Times New Roman" w:hAnsi="Times New Roman" w:cs="宋体"/>
          <w:bCs/>
          <w:szCs w:val="21"/>
        </w:rPr>
      </w:pPr>
      <w:r w:rsidRPr="00E07150">
        <w:rPr>
          <w:rFonts w:ascii="Times New Roman" w:hAnsi="Times New Roman" w:cs="宋体" w:hint="eastAsia"/>
          <w:bCs/>
          <w:szCs w:val="21"/>
        </w:rPr>
        <w:t>若对项目采购电子交易系统操作有疑问，可登录政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w:t>
      </w:r>
      <w:r w:rsidRPr="00E07150">
        <w:rPr>
          <w:rFonts w:ascii="Times New Roman" w:hAnsi="Times New Roman" w:cs="宋体" w:hint="eastAsia"/>
          <w:bCs/>
          <w:szCs w:val="21"/>
        </w:rPr>
        <w:t>https://www.zcygov.cn/</w:t>
      </w:r>
      <w:r w:rsidRPr="00E07150">
        <w:rPr>
          <w:rFonts w:ascii="Times New Roman" w:hAnsi="Times New Roman" w:cs="宋体" w:hint="eastAsia"/>
          <w:bCs/>
          <w:szCs w:val="21"/>
        </w:rPr>
        <w:t>），点击右侧咨询小采，获取采小蜜智能服务管家帮助，或拨打政</w:t>
      </w:r>
      <w:proofErr w:type="gramStart"/>
      <w:r w:rsidRPr="00E07150">
        <w:rPr>
          <w:rFonts w:ascii="Times New Roman" w:hAnsi="Times New Roman" w:cs="宋体" w:hint="eastAsia"/>
          <w:bCs/>
          <w:szCs w:val="21"/>
        </w:rPr>
        <w:t>采云</w:t>
      </w:r>
      <w:proofErr w:type="gramEnd"/>
      <w:r w:rsidRPr="00E07150">
        <w:rPr>
          <w:rFonts w:ascii="Times New Roman" w:hAnsi="Times New Roman" w:cs="宋体" w:hint="eastAsia"/>
          <w:bCs/>
          <w:szCs w:val="21"/>
        </w:rPr>
        <w:t>服务热线</w:t>
      </w:r>
      <w:r w:rsidRPr="00E07150">
        <w:rPr>
          <w:rFonts w:ascii="Times New Roman" w:hAnsi="Times New Roman" w:cs="宋体"/>
          <w:bCs/>
          <w:szCs w:val="21"/>
        </w:rPr>
        <w:t>95763</w:t>
      </w:r>
      <w:r w:rsidRPr="00E07150">
        <w:rPr>
          <w:rFonts w:ascii="Times New Roman" w:hAnsi="Times New Roman" w:cs="宋体" w:hint="eastAsia"/>
          <w:bCs/>
          <w:szCs w:val="21"/>
        </w:rPr>
        <w:t>获取热线服务帮助。</w:t>
      </w:r>
    </w:p>
    <w:p w14:paraId="595E503E" w14:textId="77777777" w:rsidR="00504DBA" w:rsidRPr="00E07150" w:rsidRDefault="00E66029">
      <w:pPr>
        <w:spacing w:line="420" w:lineRule="exact"/>
        <w:ind w:firstLineChars="200" w:firstLine="420"/>
        <w:rPr>
          <w:rFonts w:ascii="Times New Roman" w:hAnsi="Times New Roman" w:cs="宋体"/>
          <w:bCs/>
          <w:szCs w:val="21"/>
        </w:rPr>
        <w:sectPr w:rsidR="00504DBA" w:rsidRPr="00E07150">
          <w:pgSz w:w="11907" w:h="16840"/>
          <w:pgMar w:top="1134" w:right="1474" w:bottom="1134" w:left="1474" w:header="1134" w:footer="1134" w:gutter="0"/>
          <w:pgNumType w:start="1"/>
          <w:cols w:space="720"/>
          <w:docGrid w:linePitch="285"/>
        </w:sectPr>
      </w:pPr>
      <w:r w:rsidRPr="00E07150">
        <w:rPr>
          <w:rFonts w:ascii="Times New Roman" w:hAnsi="Times New Roman" w:cs="宋体" w:hint="eastAsia"/>
          <w:bCs/>
          <w:szCs w:val="21"/>
        </w:rPr>
        <w:t>CA</w:t>
      </w:r>
      <w:r w:rsidRPr="00E07150">
        <w:rPr>
          <w:rFonts w:ascii="Times New Roman" w:hAnsi="Times New Roman" w:cs="宋体" w:hint="eastAsia"/>
          <w:bCs/>
          <w:szCs w:val="21"/>
        </w:rPr>
        <w:t>问题联系电话（人工）：</w:t>
      </w:r>
      <w:proofErr w:type="gramStart"/>
      <w:r w:rsidRPr="00E07150">
        <w:rPr>
          <w:rFonts w:ascii="Times New Roman" w:hAnsi="Times New Roman" w:cs="宋体" w:hint="eastAsia"/>
          <w:bCs/>
          <w:szCs w:val="21"/>
        </w:rPr>
        <w:t>汇信</w:t>
      </w:r>
      <w:proofErr w:type="gramEnd"/>
      <w:r w:rsidRPr="00E07150">
        <w:rPr>
          <w:rFonts w:ascii="Times New Roman" w:hAnsi="Times New Roman" w:cs="宋体" w:hint="eastAsia"/>
          <w:bCs/>
          <w:szCs w:val="21"/>
        </w:rPr>
        <w:t>CA 400-888-4636</w:t>
      </w:r>
      <w:r w:rsidRPr="00E07150">
        <w:rPr>
          <w:rFonts w:ascii="Times New Roman" w:hAnsi="Times New Roman" w:cs="宋体" w:hint="eastAsia"/>
          <w:bCs/>
          <w:szCs w:val="21"/>
        </w:rPr>
        <w:t>；天谷</w:t>
      </w:r>
      <w:r w:rsidRPr="00E07150">
        <w:rPr>
          <w:rFonts w:ascii="Times New Roman" w:hAnsi="Times New Roman" w:cs="宋体" w:hint="eastAsia"/>
          <w:bCs/>
          <w:szCs w:val="21"/>
        </w:rPr>
        <w:t>CA 400-087-8198</w:t>
      </w:r>
      <w:r w:rsidRPr="00E07150">
        <w:rPr>
          <w:rFonts w:ascii="Times New Roman" w:hAnsi="Times New Roman" w:cs="宋体" w:hint="eastAsia"/>
          <w:bCs/>
          <w:szCs w:val="21"/>
        </w:rPr>
        <w:t>。</w:t>
      </w:r>
    </w:p>
    <w:p w14:paraId="12394C31" w14:textId="77777777" w:rsidR="00504DBA" w:rsidRPr="00E07150" w:rsidRDefault="00E66029">
      <w:pPr>
        <w:keepNext/>
        <w:spacing w:line="420" w:lineRule="exact"/>
        <w:jc w:val="center"/>
        <w:outlineLvl w:val="0"/>
        <w:rPr>
          <w:rFonts w:ascii="Times New Roman" w:hAnsi="Times New Roman"/>
          <w:b/>
          <w:bCs/>
          <w:sz w:val="28"/>
          <w:szCs w:val="20"/>
        </w:rPr>
      </w:pPr>
      <w:bookmarkStart w:id="3" w:name="_Toc130908761"/>
      <w:bookmarkStart w:id="4" w:name="_Toc21541006"/>
      <w:r w:rsidRPr="00E07150">
        <w:rPr>
          <w:rFonts w:ascii="Times New Roman" w:hAnsi="Times New Roman" w:hint="eastAsia"/>
          <w:b/>
          <w:bCs/>
          <w:sz w:val="28"/>
          <w:szCs w:val="20"/>
        </w:rPr>
        <w:lastRenderedPageBreak/>
        <w:t>第二章</w:t>
      </w:r>
      <w:r w:rsidRPr="00E07150">
        <w:rPr>
          <w:rFonts w:ascii="Times New Roman" w:hAnsi="Times New Roman"/>
          <w:b/>
          <w:bCs/>
          <w:sz w:val="28"/>
          <w:szCs w:val="20"/>
        </w:rPr>
        <w:t xml:space="preserve">  </w:t>
      </w:r>
      <w:r w:rsidRPr="00E07150">
        <w:rPr>
          <w:rFonts w:ascii="Times New Roman" w:hAnsi="Times New Roman" w:hint="eastAsia"/>
          <w:b/>
          <w:bCs/>
          <w:sz w:val="28"/>
          <w:szCs w:val="20"/>
        </w:rPr>
        <w:t>投标须知</w:t>
      </w:r>
      <w:bookmarkEnd w:id="3"/>
      <w:bookmarkEnd w:id="4"/>
    </w:p>
    <w:p w14:paraId="3B2CBC55"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一、适用范围</w:t>
      </w:r>
    </w:p>
    <w:p w14:paraId="3E41DC2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本采购文件仅适用于本采购项目所叙述的货物和服务的招标、评标、定标、验收、合同履约、付款等（法律、法规另有规定的，从其规定）。</w:t>
      </w:r>
    </w:p>
    <w:p w14:paraId="7FA689E5"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二、定义</w:t>
      </w:r>
    </w:p>
    <w:p w14:paraId="330500F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、“采购人”系指宁波市人民检察院。</w:t>
      </w:r>
    </w:p>
    <w:p w14:paraId="6202D76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、“代理机构”系指宁波市国际招标有限公司。</w:t>
      </w:r>
    </w:p>
    <w:p w14:paraId="220F465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3</w:t>
      </w:r>
      <w:r w:rsidRPr="00E07150">
        <w:rPr>
          <w:rFonts w:ascii="Times New Roman" w:hAnsi="Times New Roman" w:hint="eastAsia"/>
          <w:szCs w:val="21"/>
        </w:rPr>
        <w:t>、“供应商”系指向采购人提交投标文件的供应商。</w:t>
      </w:r>
    </w:p>
    <w:p w14:paraId="3F09637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w:t>
      </w:r>
      <w:r w:rsidRPr="00E07150">
        <w:rPr>
          <w:rFonts w:ascii="Times New Roman" w:hAnsi="Times New Roman" w:hint="eastAsia"/>
          <w:szCs w:val="21"/>
        </w:rPr>
        <w:t>、“货物”系指供方按采购文件规定承担的产品、备品备件供货等。</w:t>
      </w:r>
    </w:p>
    <w:p w14:paraId="6639EED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5</w:t>
      </w:r>
      <w:r w:rsidRPr="00E07150">
        <w:rPr>
          <w:rFonts w:ascii="Times New Roman" w:hAnsi="Times New Roman" w:hint="eastAsia"/>
          <w:szCs w:val="21"/>
        </w:rPr>
        <w:t>、“服务”系指本采购文件规定供应商须承担的技术服务以及其他类似的义务。</w:t>
      </w:r>
    </w:p>
    <w:p w14:paraId="578BF4A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6</w:t>
      </w:r>
      <w:r w:rsidRPr="00E07150">
        <w:rPr>
          <w:rFonts w:ascii="Times New Roman" w:hAnsi="Times New Roman" w:hint="eastAsia"/>
          <w:szCs w:val="21"/>
        </w:rPr>
        <w:t>、“项目”系指投标人按采购文件规定向采购人提供的产品和服务。</w:t>
      </w:r>
    </w:p>
    <w:p w14:paraId="2F34DED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7</w:t>
      </w:r>
      <w:r w:rsidRPr="00E07150">
        <w:rPr>
          <w:rFonts w:ascii="Times New Roman" w:hAnsi="Times New Roman" w:hint="eastAsia"/>
          <w:szCs w:val="21"/>
        </w:rPr>
        <w:t>、“同级政府采购监管部门”系指宁波市财政局政府采购监管处。</w:t>
      </w:r>
    </w:p>
    <w:p w14:paraId="1A55BED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8</w:t>
      </w:r>
      <w:r w:rsidRPr="00E07150">
        <w:rPr>
          <w:rFonts w:ascii="Times New Roman" w:hAnsi="Times New Roman" w:hint="eastAsia"/>
          <w:szCs w:val="21"/>
        </w:rPr>
        <w:t>、“★”系指实质性响应条款。</w:t>
      </w:r>
    </w:p>
    <w:p w14:paraId="668704B0" w14:textId="77777777" w:rsidR="00504DBA" w:rsidRPr="00E07150" w:rsidRDefault="00E66029">
      <w:pPr>
        <w:spacing w:line="420" w:lineRule="exact"/>
        <w:ind w:firstLineChars="200" w:firstLine="420"/>
        <w:rPr>
          <w:rFonts w:ascii="Times New Roman" w:hAnsi="Times New Roman"/>
          <w:b/>
          <w:szCs w:val="21"/>
        </w:rPr>
      </w:pPr>
      <w:r w:rsidRPr="00E07150">
        <w:rPr>
          <w:rFonts w:ascii="Times New Roman" w:hAnsi="Times New Roman" w:hint="eastAsia"/>
          <w:szCs w:val="21"/>
        </w:rPr>
        <w:t>★</w:t>
      </w:r>
      <w:r w:rsidRPr="00E07150">
        <w:rPr>
          <w:rFonts w:ascii="Times New Roman" w:hAnsi="Times New Roman" w:hint="eastAsia"/>
          <w:b/>
          <w:szCs w:val="21"/>
        </w:rPr>
        <w:t>三、供应商的资格要求</w:t>
      </w:r>
    </w:p>
    <w:p w14:paraId="64CBB1D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、详见采购公告。</w:t>
      </w:r>
    </w:p>
    <w:p w14:paraId="7571B5FA"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四、其他说明</w:t>
      </w:r>
    </w:p>
    <w:p w14:paraId="265F3F3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、投标费用</w:t>
      </w:r>
    </w:p>
    <w:p w14:paraId="2F09038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无论投标过程和结果如何，供应商自行承担与投标有关的全部费用。</w:t>
      </w:r>
    </w:p>
    <w:p w14:paraId="07D88CF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、关于分公司投标</w:t>
      </w:r>
    </w:p>
    <w:p w14:paraId="19A4811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本项目仅允许银行、保险、石油石化、电力、电信、移动、联通等行业分公司投标，但需提供具有法人资格的总公司的营业执照原件扫描件及授权书，授权书须加盖总公司公章。总公司可就本项目或此类项目在一定范围或时间内出具授权书。已由总公司授权的，总公司取得的相关资质证书对分公司有效。</w:t>
      </w:r>
    </w:p>
    <w:p w14:paraId="56F8893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、关于知识产权</w:t>
      </w:r>
    </w:p>
    <w:p w14:paraId="17B528F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szCs w:val="21"/>
        </w:rPr>
        <w:t>.1</w:t>
      </w:r>
      <w:r w:rsidRPr="00E07150">
        <w:rPr>
          <w:rFonts w:ascii="Times New Roman" w:hAnsi="Times New Roman" w:hint="eastAsia"/>
          <w:szCs w:val="21"/>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14:paraId="1BF0B29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3.2</w:t>
      </w:r>
      <w:r w:rsidRPr="00E07150">
        <w:rPr>
          <w:rFonts w:ascii="Times New Roman" w:hAnsi="Times New Roman" w:hint="eastAsia"/>
          <w:szCs w:val="21"/>
        </w:rPr>
        <w:t>投标报价应包含所有应向所有权人支付的专利权、商标权或其它知识产权的一切相关费用。</w:t>
      </w:r>
    </w:p>
    <w:p w14:paraId="7BFF38A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3.3</w:t>
      </w:r>
      <w:r w:rsidRPr="00E07150">
        <w:rPr>
          <w:rFonts w:ascii="Times New Roman" w:hAnsi="Times New Roman" w:hint="eastAsia"/>
          <w:szCs w:val="21"/>
        </w:rPr>
        <w:t>系统软件、通用软件必须是具有在中国境内的合法使用权或版权的正版软件，涉及到第三方提出侵权或知识产权的起诉及支付版税等费用由投标人承担所有责任及费用。</w:t>
      </w:r>
    </w:p>
    <w:p w14:paraId="092DE9B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w:t>
      </w:r>
      <w:r w:rsidRPr="00E07150">
        <w:rPr>
          <w:rFonts w:ascii="Times New Roman" w:hAnsi="Times New Roman" w:hint="eastAsia"/>
          <w:szCs w:val="21"/>
        </w:rPr>
        <w:t>、联合体投标</w:t>
      </w:r>
    </w:p>
    <w:p w14:paraId="416BD30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本项目不接受联合体投标。</w:t>
      </w:r>
    </w:p>
    <w:p w14:paraId="608C245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5</w:t>
      </w:r>
      <w:r w:rsidRPr="00E07150">
        <w:rPr>
          <w:rFonts w:ascii="Times New Roman" w:hAnsi="Times New Roman" w:hint="eastAsia"/>
          <w:szCs w:val="21"/>
        </w:rPr>
        <w:t>、转包与分包</w:t>
      </w:r>
    </w:p>
    <w:p w14:paraId="7B5BD5A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lastRenderedPageBreak/>
        <w:t>本项目不允许转包，未经采购人书面同意，不得分包。</w:t>
      </w:r>
    </w:p>
    <w:p w14:paraId="0D21628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6</w:t>
      </w:r>
      <w:r w:rsidRPr="00E07150">
        <w:rPr>
          <w:rFonts w:ascii="Times New Roman" w:hAnsi="Times New Roman" w:hint="eastAsia"/>
          <w:szCs w:val="21"/>
        </w:rPr>
        <w:t>、特别说明</w:t>
      </w:r>
    </w:p>
    <w:p w14:paraId="54CCD71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6.1</w:t>
      </w:r>
      <w:r w:rsidRPr="00E07150">
        <w:rPr>
          <w:rFonts w:ascii="Times New Roman" w:hAnsi="Times New Roman" w:hint="eastAsia"/>
          <w:szCs w:val="21"/>
        </w:rPr>
        <w:t>投标人应仔细阅读采购文件的所有内容，按照采购文件的要求提交投标文件，并对所提供的全部资料的真实性承担法律责任。</w:t>
      </w:r>
    </w:p>
    <w:p w14:paraId="51645A3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6.2</w:t>
      </w:r>
      <w:r w:rsidRPr="00E07150">
        <w:rPr>
          <w:rFonts w:ascii="Times New Roman" w:hAnsi="Times New Roman" w:hint="eastAsia"/>
          <w:szCs w:val="21"/>
        </w:rPr>
        <w:t>投标人在投标活动中提供任何虚假材料，其投标无效，并报监管部门查处；中标后发现的，中标人须依照《中华人民共和国消费者权益保护法》第</w:t>
      </w:r>
      <w:r w:rsidRPr="00E07150">
        <w:rPr>
          <w:rFonts w:ascii="Times New Roman" w:hAnsi="Times New Roman" w:hint="eastAsia"/>
          <w:szCs w:val="21"/>
        </w:rPr>
        <w:t>55</w:t>
      </w:r>
      <w:r w:rsidRPr="00E07150">
        <w:rPr>
          <w:rFonts w:ascii="Times New Roman" w:hAnsi="Times New Roman" w:hint="eastAsia"/>
          <w:szCs w:val="21"/>
        </w:rPr>
        <w:t>条之规定赔偿采购人，且民事赔偿并不免除违法投标人的行政与刑事责任。</w:t>
      </w:r>
    </w:p>
    <w:p w14:paraId="11E67136"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w:t>
      </w:r>
      <w:r w:rsidRPr="00E07150">
        <w:rPr>
          <w:rFonts w:ascii="Times New Roman" w:hAnsi="Times New Roman" w:hint="eastAsia"/>
          <w:bCs/>
          <w:szCs w:val="21"/>
        </w:rPr>
        <w:t>7</w:t>
      </w:r>
      <w:r w:rsidRPr="00E07150">
        <w:rPr>
          <w:rFonts w:ascii="Times New Roman" w:hAnsi="Times New Roman" w:hint="eastAsia"/>
          <w:bCs/>
          <w:szCs w:val="21"/>
        </w:rPr>
        <w:t>、合格的投标货物或服务</w:t>
      </w:r>
    </w:p>
    <w:p w14:paraId="5091EE0C"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bCs/>
          <w:szCs w:val="21"/>
        </w:rPr>
        <w:t>7.1</w:t>
      </w:r>
      <w:r w:rsidRPr="00E07150">
        <w:rPr>
          <w:rFonts w:ascii="Times New Roman" w:hAnsi="Times New Roman" w:hint="eastAsia"/>
          <w:bCs/>
          <w:szCs w:val="21"/>
        </w:rPr>
        <w:t>应该是中国境内生产的货物或提供的服务。</w:t>
      </w:r>
    </w:p>
    <w:p w14:paraId="09661C80"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若投标货物或服务是国家实行许可证制度或生产注册证制度的产品或服务，则应具备相应有效的证书。</w:t>
      </w:r>
    </w:p>
    <w:p w14:paraId="2D6021AF"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采购文件允许采购进口产品的，若投标货物是进口产品，投标人应保证所投产品为可履行合法报通关手续进入中国关境内、在中国海关完税的可合法销售的货物。</w:t>
      </w:r>
    </w:p>
    <w:p w14:paraId="5BF8FF7A"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bCs/>
          <w:szCs w:val="21"/>
        </w:rPr>
        <w:t>7.2</w:t>
      </w:r>
      <w:r w:rsidRPr="00E07150">
        <w:rPr>
          <w:rFonts w:ascii="Times New Roman" w:hAnsi="Times New Roman" w:hint="eastAsia"/>
          <w:bCs/>
          <w:szCs w:val="21"/>
        </w:rPr>
        <w:t>国家规定有标准及规范的，投标货物或服务应按有效的标准及规范执行，应符合国家及招标文件提出的有关技术、质量、安全标准。</w:t>
      </w:r>
    </w:p>
    <w:p w14:paraId="7A6DE167"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bCs/>
          <w:szCs w:val="21"/>
        </w:rPr>
        <w:t>7.3</w:t>
      </w:r>
      <w:r w:rsidRPr="00E07150">
        <w:rPr>
          <w:rFonts w:ascii="Times New Roman" w:hAnsi="Times New Roman" w:hint="eastAsia"/>
          <w:bCs/>
          <w:szCs w:val="21"/>
        </w:rPr>
        <w:t>投标人应保证所提供的产品或服务免受第三方提出侵犯其知识产权（专利权、商标权、工业设计权及使用权等）的索赔或起诉，否则，由此可能产生的一切法律责任和经济责任均由投标人承担。</w:t>
      </w:r>
    </w:p>
    <w:p w14:paraId="646D36CF"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7.4</w:t>
      </w:r>
      <w:r w:rsidRPr="00E07150">
        <w:rPr>
          <w:rFonts w:ascii="Times New Roman" w:hAnsi="Times New Roman" w:hint="eastAsia"/>
          <w:bCs/>
          <w:szCs w:val="21"/>
        </w:rPr>
        <w:t>合格货物来源：国内。</w:t>
      </w:r>
    </w:p>
    <w:p w14:paraId="4CDC8FEB"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五</w:t>
      </w:r>
      <w:r w:rsidRPr="00E07150">
        <w:rPr>
          <w:rFonts w:ascii="Times New Roman" w:hAnsi="Times New Roman"/>
          <w:b/>
          <w:szCs w:val="21"/>
        </w:rPr>
        <w:t>、</w:t>
      </w:r>
      <w:r w:rsidRPr="00E07150">
        <w:rPr>
          <w:rFonts w:ascii="Times New Roman" w:hAnsi="Times New Roman" w:hint="eastAsia"/>
          <w:b/>
          <w:szCs w:val="21"/>
        </w:rPr>
        <w:t>采购文件</w:t>
      </w:r>
    </w:p>
    <w:p w14:paraId="448A19B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、采购文件的组成</w:t>
      </w:r>
    </w:p>
    <w:p w14:paraId="0109582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）采购公告</w:t>
      </w:r>
    </w:p>
    <w:p w14:paraId="5E886FE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）投标须知</w:t>
      </w:r>
    </w:p>
    <w:p w14:paraId="33396AD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）采购内容与技术需求</w:t>
      </w:r>
    </w:p>
    <w:p w14:paraId="3CC4F72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w:t>
      </w:r>
      <w:r w:rsidRPr="00E07150">
        <w:rPr>
          <w:rFonts w:ascii="Times New Roman" w:hAnsi="Times New Roman" w:hint="eastAsia"/>
          <w:szCs w:val="21"/>
        </w:rPr>
        <w:t>）评标办法及标准</w:t>
      </w:r>
    </w:p>
    <w:p w14:paraId="6B4A515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5</w:t>
      </w:r>
      <w:r w:rsidRPr="00E07150">
        <w:rPr>
          <w:rFonts w:ascii="Times New Roman" w:hAnsi="Times New Roman" w:hint="eastAsia"/>
          <w:szCs w:val="21"/>
        </w:rPr>
        <w:t>）采购合同样本</w:t>
      </w:r>
    </w:p>
    <w:p w14:paraId="1D20071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6</w:t>
      </w:r>
      <w:r w:rsidRPr="00E07150">
        <w:rPr>
          <w:rFonts w:ascii="Times New Roman" w:hAnsi="Times New Roman" w:hint="eastAsia"/>
          <w:szCs w:val="21"/>
        </w:rPr>
        <w:t>）附件（格式）</w:t>
      </w:r>
    </w:p>
    <w:p w14:paraId="70BDFBD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投标人应详细阅读采购文件的全部内容和要求，不按采购文件的要求提供投标文件和资料导致的风险由投标人承担。采购文件中标注有“★”号的条款为“实质性响应条款”条款，投标文件对这些条款的任何负偏离将视为没有对采购文件的实质性要求做出响应，将被认定为无效投标。</w:t>
      </w:r>
    </w:p>
    <w:p w14:paraId="437431B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、采购文件的依法获取：见采购公告</w:t>
      </w:r>
    </w:p>
    <w:p w14:paraId="5BA3160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3</w:t>
      </w:r>
      <w:r w:rsidRPr="00E07150">
        <w:rPr>
          <w:rFonts w:ascii="Times New Roman" w:hAnsi="Times New Roman" w:hint="eastAsia"/>
          <w:szCs w:val="21"/>
        </w:rPr>
        <w:t>、采购文件的澄清和修改：</w:t>
      </w:r>
    </w:p>
    <w:p w14:paraId="1A92379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在投标截止时间前，采购代理机构可以对已发出的采购文件进行必要的澄清或者修改。澄清或</w:t>
      </w:r>
      <w:r w:rsidRPr="00E07150">
        <w:rPr>
          <w:rFonts w:ascii="Times New Roman" w:hAnsi="Times New Roman" w:hint="eastAsia"/>
          <w:szCs w:val="21"/>
        </w:rPr>
        <w:lastRenderedPageBreak/>
        <w:t>者修改的内容可能影响投标文件编制的，采购代理机构将在投标截止时间至少</w:t>
      </w:r>
      <w:r w:rsidRPr="00E07150">
        <w:rPr>
          <w:rFonts w:ascii="Times New Roman" w:hAnsi="Times New Roman" w:hint="eastAsia"/>
          <w:szCs w:val="21"/>
        </w:rPr>
        <w:t>15</w:t>
      </w:r>
      <w:r w:rsidRPr="00E07150">
        <w:rPr>
          <w:rFonts w:ascii="Times New Roman" w:hAnsi="Times New Roman" w:hint="eastAsia"/>
          <w:szCs w:val="21"/>
        </w:rPr>
        <w:t>日前，在规定的信息发布媒体上发布关于采购文件修改的“更正公告”，供应商应及时登录政</w:t>
      </w:r>
      <w:proofErr w:type="gramStart"/>
      <w:r w:rsidRPr="00E07150">
        <w:rPr>
          <w:rFonts w:ascii="Times New Roman" w:hAnsi="Times New Roman" w:hint="eastAsia"/>
          <w:szCs w:val="21"/>
        </w:rPr>
        <w:t>采云</w:t>
      </w:r>
      <w:proofErr w:type="gramEnd"/>
      <w:r w:rsidRPr="00E07150">
        <w:rPr>
          <w:rFonts w:ascii="Times New Roman" w:hAnsi="Times New Roman" w:hint="eastAsia"/>
          <w:szCs w:val="21"/>
        </w:rPr>
        <w:t>平台，进行浏览并下载，未及时浏览下载的责任自负。不足</w:t>
      </w:r>
      <w:r w:rsidRPr="00E07150">
        <w:rPr>
          <w:rFonts w:ascii="Times New Roman" w:hAnsi="Times New Roman" w:hint="eastAsia"/>
          <w:szCs w:val="21"/>
        </w:rPr>
        <w:t>15</w:t>
      </w:r>
      <w:r w:rsidRPr="00E07150">
        <w:rPr>
          <w:rFonts w:ascii="Times New Roman" w:hAnsi="Times New Roman" w:hint="eastAsia"/>
          <w:szCs w:val="21"/>
        </w:rPr>
        <w:t>日的，采购代理机构将顺延提交投标文件的截止时间；澄清或者修改的内容不影响投标文件编制的，则不受</w:t>
      </w:r>
      <w:r w:rsidRPr="00E07150">
        <w:rPr>
          <w:rFonts w:ascii="Times New Roman" w:hAnsi="Times New Roman" w:hint="eastAsia"/>
          <w:szCs w:val="21"/>
        </w:rPr>
        <w:t>15</w:t>
      </w:r>
      <w:r w:rsidRPr="00E07150">
        <w:rPr>
          <w:rFonts w:ascii="Times New Roman" w:hAnsi="Times New Roman" w:hint="eastAsia"/>
          <w:szCs w:val="21"/>
        </w:rPr>
        <w:t>日的期限限制。澄清或者修改的内容为采购文件的组成部分，对所有供应商具有约束力。</w:t>
      </w:r>
    </w:p>
    <w:p w14:paraId="766B2BD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4</w:t>
      </w:r>
      <w:r w:rsidRPr="00E07150">
        <w:rPr>
          <w:rFonts w:ascii="Times New Roman" w:hAnsi="Times New Roman" w:hint="eastAsia"/>
          <w:szCs w:val="21"/>
        </w:rPr>
        <w:t>、本项目不组织潜在供应商现场考察或者召开开标前答疑。</w:t>
      </w:r>
    </w:p>
    <w:p w14:paraId="087CBED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5</w:t>
      </w:r>
      <w:r w:rsidRPr="00E07150">
        <w:rPr>
          <w:rFonts w:ascii="Times New Roman" w:hAnsi="Times New Roman" w:hint="eastAsia"/>
          <w:szCs w:val="21"/>
        </w:rPr>
        <w:t>、本文件未及事项，在签订合同时供需及使用</w:t>
      </w:r>
      <w:proofErr w:type="gramStart"/>
      <w:r w:rsidRPr="00E07150">
        <w:rPr>
          <w:rFonts w:ascii="Times New Roman" w:hAnsi="Times New Roman" w:hint="eastAsia"/>
          <w:szCs w:val="21"/>
        </w:rPr>
        <w:t>方友好</w:t>
      </w:r>
      <w:proofErr w:type="gramEnd"/>
      <w:r w:rsidRPr="00E07150">
        <w:rPr>
          <w:rFonts w:ascii="Times New Roman" w:hAnsi="Times New Roman" w:hint="eastAsia"/>
          <w:szCs w:val="21"/>
        </w:rPr>
        <w:t>商定。</w:t>
      </w:r>
    </w:p>
    <w:p w14:paraId="34B2877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6</w:t>
      </w:r>
      <w:r w:rsidRPr="00E07150">
        <w:rPr>
          <w:rFonts w:ascii="Times New Roman" w:hAnsi="Times New Roman" w:hint="eastAsia"/>
          <w:szCs w:val="21"/>
        </w:rPr>
        <w:t>、本采购文件解释权归采购人。</w:t>
      </w:r>
    </w:p>
    <w:p w14:paraId="4002B026"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六、投标报价</w:t>
      </w:r>
    </w:p>
    <w:p w14:paraId="422C813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本项目的投标报价为含税总价，包括但不仅限于所有面料、辅料等购置费、打样费、上门量体费、制作费、包装费、运输及装卸、仓储费、产品保护、履约验收、第三方检测费用（第三方检测机构须经采购人认可，检测费用包含在投标总价中）、保修期内的售后服务等一切费用，以及完成本项目服务所发生的全部费用以及供应商企业利润、税金和政策性文件规定及合同包含的所有风险、责任等各项应有费用。供应商在投标时应考虑到所有报价项目，如果有遗漏，自行承担风险，采购人不再支付其它费用。</w:t>
      </w:r>
    </w:p>
    <w:p w14:paraId="4064F10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、本项目以人民币为结算单位</w:t>
      </w:r>
      <w:r w:rsidRPr="00E07150">
        <w:rPr>
          <w:rFonts w:ascii="Times New Roman" w:hAnsi="Times New Roman" w:hint="eastAsia"/>
        </w:rPr>
        <w:t>，不接受外币报价</w:t>
      </w:r>
      <w:r w:rsidRPr="00E07150">
        <w:rPr>
          <w:rFonts w:ascii="Times New Roman" w:hAnsi="Times New Roman" w:hint="eastAsia"/>
          <w:szCs w:val="21"/>
        </w:rPr>
        <w:t>。</w:t>
      </w:r>
    </w:p>
    <w:p w14:paraId="7B800E5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3</w:t>
      </w:r>
      <w:r w:rsidRPr="00E07150">
        <w:rPr>
          <w:rFonts w:ascii="Times New Roman" w:hAnsi="Times New Roman" w:hint="eastAsia"/>
          <w:szCs w:val="21"/>
        </w:rPr>
        <w:t>、不论投标结果如何，供应商均应自行承担所有与投标有关的费用。</w:t>
      </w:r>
    </w:p>
    <w:p w14:paraId="7AB2BCD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4</w:t>
      </w:r>
      <w:r w:rsidRPr="00E07150">
        <w:rPr>
          <w:rFonts w:ascii="Times New Roman" w:hAnsi="Times New Roman" w:hint="eastAsia"/>
          <w:szCs w:val="21"/>
        </w:rPr>
        <w:t>、投标文件应该只有一个投标报价，而且一经开标，投标报价不得变更。如果出现有两个及以上的投标报价，则将认定为无效投标，但采购文件要求提交备选投标的除外。</w:t>
      </w:r>
    </w:p>
    <w:p w14:paraId="3602E4D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5</w:t>
      </w:r>
      <w:r w:rsidRPr="00E07150">
        <w:rPr>
          <w:rFonts w:ascii="Times New Roman" w:hAnsi="Times New Roman" w:hint="eastAsia"/>
          <w:szCs w:val="21"/>
        </w:rPr>
        <w:t>、投标报价单价在合同执行过程中是固定不变的，投标人不得以任何理由予以变更。任何包含价格调整要求的投标，将被认为是非实质性响应的投标而被认定为无效投标。</w:t>
      </w:r>
    </w:p>
    <w:p w14:paraId="2812AFA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6</w:t>
      </w:r>
      <w:r w:rsidRPr="00E07150">
        <w:rPr>
          <w:rFonts w:ascii="Times New Roman" w:hAnsi="Times New Roman" w:hint="eastAsia"/>
          <w:szCs w:val="21"/>
        </w:rPr>
        <w:t>、最低投标报价不作为中标的唯一保证。</w:t>
      </w:r>
    </w:p>
    <w:p w14:paraId="6FE96A70"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七、投标有效期</w:t>
      </w:r>
    </w:p>
    <w:p w14:paraId="68A5438B" w14:textId="77777777" w:rsidR="00504DBA" w:rsidRPr="00E07150" w:rsidRDefault="00E66029">
      <w:pPr>
        <w:spacing w:line="420" w:lineRule="exact"/>
        <w:ind w:firstLineChars="200" w:firstLine="420"/>
        <w:rPr>
          <w:rFonts w:ascii="Times New Roman" w:hAnsi="Times New Roman"/>
          <w:b/>
          <w:szCs w:val="21"/>
        </w:rPr>
      </w:pPr>
      <w:r w:rsidRPr="00E07150">
        <w:rPr>
          <w:rFonts w:ascii="Times New Roman" w:hAnsi="Times New Roman" w:hint="eastAsia"/>
          <w:szCs w:val="21"/>
        </w:rPr>
        <w:t>★</w:t>
      </w:r>
      <w:r w:rsidRPr="00E07150">
        <w:rPr>
          <w:rFonts w:ascii="Times New Roman" w:hAnsi="Times New Roman"/>
          <w:szCs w:val="21"/>
        </w:rPr>
        <w:t>1</w:t>
      </w:r>
      <w:r w:rsidRPr="00E07150">
        <w:rPr>
          <w:rFonts w:ascii="Times New Roman" w:hAnsi="Times New Roman" w:hint="eastAsia"/>
          <w:szCs w:val="21"/>
        </w:rPr>
        <w:t>、投标文件从开标之日起，投标有效期为</w:t>
      </w:r>
      <w:r w:rsidRPr="00E07150">
        <w:rPr>
          <w:rFonts w:ascii="Times New Roman" w:hAnsi="Times New Roman"/>
          <w:szCs w:val="21"/>
        </w:rPr>
        <w:t>90</w:t>
      </w:r>
      <w:r w:rsidRPr="00E07150">
        <w:rPr>
          <w:rFonts w:ascii="Times New Roman" w:hAnsi="Times New Roman" w:hint="eastAsia"/>
          <w:szCs w:val="21"/>
        </w:rPr>
        <w:t>个日历日。投标有效期不能小于采购文件的要求。</w:t>
      </w:r>
    </w:p>
    <w:p w14:paraId="271D2B40" w14:textId="77777777" w:rsidR="00504DBA" w:rsidRPr="00E07150" w:rsidRDefault="00E66029">
      <w:pPr>
        <w:spacing w:line="420" w:lineRule="exact"/>
        <w:ind w:firstLineChars="200" w:firstLine="420"/>
        <w:rPr>
          <w:rFonts w:ascii="Times New Roman" w:hAnsi="Times New Roman"/>
          <w:b/>
          <w:szCs w:val="21"/>
        </w:rPr>
      </w:pPr>
      <w:r w:rsidRPr="00E07150">
        <w:rPr>
          <w:rFonts w:ascii="Times New Roman" w:hAnsi="Times New Roman"/>
          <w:szCs w:val="21"/>
        </w:rPr>
        <w:t>2</w:t>
      </w:r>
      <w:r w:rsidRPr="00E07150">
        <w:rPr>
          <w:rFonts w:ascii="Times New Roman" w:hAnsi="Times New Roman" w:hint="eastAsia"/>
          <w:szCs w:val="21"/>
        </w:rPr>
        <w:t>、特殊情况下，采购人可与供应商协商延缓投标文件的有效期，这种要求和答复均以书面形式进行。</w:t>
      </w:r>
    </w:p>
    <w:p w14:paraId="2511047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3</w:t>
      </w:r>
      <w:r w:rsidRPr="00E07150">
        <w:rPr>
          <w:rFonts w:ascii="Times New Roman" w:hAnsi="Times New Roman" w:hint="eastAsia"/>
          <w:szCs w:val="21"/>
        </w:rPr>
        <w:t>、供应商可拒绝接受延期要求。同意延长有效期的供应商不能修改投标文件。</w:t>
      </w:r>
    </w:p>
    <w:p w14:paraId="18E58813"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八、投标文件的形式和效力</w:t>
      </w:r>
    </w:p>
    <w:p w14:paraId="38A20CE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、投标文件分为电子投标文件以及备份投标文件，备份投标文件分为以</w:t>
      </w:r>
      <w:r w:rsidRPr="00E07150">
        <w:rPr>
          <w:rFonts w:ascii="Times New Roman" w:hAnsi="Times New Roman" w:hint="eastAsia"/>
          <w:szCs w:val="21"/>
        </w:rPr>
        <w:t>U</w:t>
      </w:r>
      <w:r w:rsidRPr="00E07150">
        <w:rPr>
          <w:rFonts w:ascii="Times New Roman" w:hAnsi="Times New Roman" w:hint="eastAsia"/>
          <w:szCs w:val="21"/>
        </w:rPr>
        <w:t>盘或光盘存储的电子备份投标文件。</w:t>
      </w:r>
    </w:p>
    <w:p w14:paraId="3BD4F49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）供应商应于提交投标文件截止时间前将电子投标文件上传到政府采购云平台</w:t>
      </w:r>
      <w:r w:rsidRPr="00E07150">
        <w:rPr>
          <w:rFonts w:ascii="Times New Roman" w:hAnsi="Times New Roman" w:hint="eastAsia"/>
          <w:szCs w:val="21"/>
        </w:rPr>
        <w:t>www.zcygov.cn</w:t>
      </w:r>
      <w:r w:rsidRPr="00E07150">
        <w:rPr>
          <w:rFonts w:ascii="Times New Roman" w:hAnsi="Times New Roman" w:hint="eastAsia"/>
          <w:szCs w:val="21"/>
        </w:rPr>
        <w:t>，并应于提交投标文件截止时间前，将以</w:t>
      </w:r>
      <w:r w:rsidRPr="00E07150">
        <w:rPr>
          <w:rFonts w:ascii="Times New Roman" w:hAnsi="Times New Roman" w:hint="eastAsia"/>
          <w:szCs w:val="21"/>
        </w:rPr>
        <w:t>U</w:t>
      </w:r>
      <w:r w:rsidRPr="00E07150">
        <w:rPr>
          <w:rFonts w:ascii="Times New Roman" w:hAnsi="Times New Roman" w:hint="eastAsia"/>
          <w:szCs w:val="21"/>
        </w:rPr>
        <w:t>盘或光盘存储的电子备份投标文件密封，</w:t>
      </w:r>
      <w:r w:rsidRPr="00E07150">
        <w:rPr>
          <w:rFonts w:ascii="Times New Roman" w:hAnsi="Times New Roman" w:hint="eastAsia"/>
          <w:szCs w:val="21"/>
        </w:rPr>
        <w:lastRenderedPageBreak/>
        <w:t>采用现场递交或邮寄送达方式递交。</w:t>
      </w:r>
    </w:p>
    <w:p w14:paraId="73B94C4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方式</w:t>
      </w:r>
      <w:proofErr w:type="gramStart"/>
      <w:r w:rsidRPr="00E07150">
        <w:rPr>
          <w:rFonts w:ascii="Times New Roman" w:hAnsi="Times New Roman" w:hint="eastAsia"/>
          <w:szCs w:val="21"/>
        </w:rPr>
        <w:t>一</w:t>
      </w:r>
      <w:proofErr w:type="gramEnd"/>
      <w:r w:rsidRPr="00E07150">
        <w:rPr>
          <w:rFonts w:ascii="Times New Roman" w:hAnsi="Times New Roman" w:hint="eastAsia"/>
          <w:szCs w:val="21"/>
        </w:rPr>
        <w:t>：现场递交方式，供应商可安排一名授权代表在提交投标文件截止时间前将投标文件送至开标地点：宁波市国际招标有限公司七楼开标大厅（宁波市江北区环城北路西段</w:t>
      </w:r>
      <w:r w:rsidRPr="00E07150">
        <w:rPr>
          <w:rFonts w:ascii="Times New Roman" w:hAnsi="Times New Roman" w:hint="eastAsia"/>
          <w:szCs w:val="21"/>
        </w:rPr>
        <w:t>207</w:t>
      </w:r>
      <w:r w:rsidRPr="00E07150">
        <w:rPr>
          <w:rFonts w:ascii="Times New Roman" w:hAnsi="Times New Roman" w:hint="eastAsia"/>
          <w:szCs w:val="21"/>
        </w:rPr>
        <w:t>弄</w:t>
      </w:r>
      <w:r w:rsidRPr="00E07150">
        <w:rPr>
          <w:rFonts w:ascii="Times New Roman" w:hAnsi="Times New Roman" w:hint="eastAsia"/>
          <w:szCs w:val="21"/>
        </w:rPr>
        <w:t>19</w:t>
      </w:r>
      <w:r w:rsidRPr="00E07150">
        <w:rPr>
          <w:rFonts w:ascii="Times New Roman" w:hAnsi="Times New Roman" w:hint="eastAsia"/>
          <w:szCs w:val="21"/>
        </w:rPr>
        <w:t>号</w:t>
      </w:r>
      <w:proofErr w:type="gramStart"/>
      <w:r w:rsidRPr="00E07150">
        <w:rPr>
          <w:rFonts w:ascii="Times New Roman" w:hAnsi="Times New Roman" w:hint="eastAsia"/>
          <w:szCs w:val="21"/>
        </w:rPr>
        <w:t>世</w:t>
      </w:r>
      <w:proofErr w:type="gramEnd"/>
      <w:r w:rsidRPr="00E07150">
        <w:rPr>
          <w:rFonts w:ascii="Times New Roman" w:hAnsi="Times New Roman" w:hint="eastAsia"/>
          <w:szCs w:val="21"/>
        </w:rPr>
        <w:t>茂</w:t>
      </w:r>
      <w:proofErr w:type="gramStart"/>
      <w:r w:rsidRPr="00E07150">
        <w:rPr>
          <w:rFonts w:ascii="Times New Roman" w:hAnsi="Times New Roman" w:hint="eastAsia"/>
          <w:szCs w:val="21"/>
        </w:rPr>
        <w:t>茂</w:t>
      </w:r>
      <w:proofErr w:type="gramEnd"/>
      <w:r w:rsidRPr="00E07150">
        <w:rPr>
          <w:rFonts w:ascii="Times New Roman" w:hAnsi="Times New Roman" w:hint="eastAsia"/>
          <w:szCs w:val="21"/>
        </w:rPr>
        <w:t>悦商业中心</w:t>
      </w:r>
      <w:r w:rsidRPr="00E07150">
        <w:rPr>
          <w:rFonts w:ascii="Times New Roman" w:hAnsi="Times New Roman" w:hint="eastAsia"/>
          <w:szCs w:val="21"/>
        </w:rPr>
        <w:t>1</w:t>
      </w:r>
      <w:r w:rsidRPr="00E07150">
        <w:rPr>
          <w:rFonts w:ascii="Times New Roman" w:hAnsi="Times New Roman" w:hint="eastAsia"/>
          <w:szCs w:val="21"/>
        </w:rPr>
        <w:t>号楼七楼会议中心）。投标文件递交时须同时递交供应商的法定代表人（或其授权代表）联系方式，并保证开标期间联系方式畅通。</w:t>
      </w:r>
    </w:p>
    <w:p w14:paraId="26B03BC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方式二：邮寄送达，送达地址：宁波市国际招标有限公司（宁波市江北区环城北路西段</w:t>
      </w:r>
      <w:r w:rsidRPr="00E07150">
        <w:rPr>
          <w:rFonts w:ascii="Times New Roman" w:hAnsi="Times New Roman" w:hint="eastAsia"/>
          <w:szCs w:val="21"/>
        </w:rPr>
        <w:t>207</w:t>
      </w:r>
      <w:r w:rsidRPr="00E07150">
        <w:rPr>
          <w:rFonts w:ascii="Times New Roman" w:hAnsi="Times New Roman" w:hint="eastAsia"/>
          <w:szCs w:val="21"/>
        </w:rPr>
        <w:t>弄</w:t>
      </w:r>
      <w:r w:rsidRPr="00E07150">
        <w:rPr>
          <w:rFonts w:ascii="Times New Roman" w:hAnsi="Times New Roman" w:hint="eastAsia"/>
          <w:szCs w:val="21"/>
        </w:rPr>
        <w:t>19</w:t>
      </w:r>
      <w:r w:rsidRPr="00E07150">
        <w:rPr>
          <w:rFonts w:ascii="Times New Roman" w:hAnsi="Times New Roman" w:hint="eastAsia"/>
          <w:szCs w:val="21"/>
        </w:rPr>
        <w:t>号</w:t>
      </w:r>
      <w:proofErr w:type="gramStart"/>
      <w:r w:rsidRPr="00E07150">
        <w:rPr>
          <w:rFonts w:ascii="Times New Roman" w:hAnsi="Times New Roman" w:hint="eastAsia"/>
          <w:szCs w:val="21"/>
        </w:rPr>
        <w:t>世</w:t>
      </w:r>
      <w:proofErr w:type="gramEnd"/>
      <w:r w:rsidRPr="00E07150">
        <w:rPr>
          <w:rFonts w:ascii="Times New Roman" w:hAnsi="Times New Roman" w:hint="eastAsia"/>
          <w:szCs w:val="21"/>
        </w:rPr>
        <w:t>茂</w:t>
      </w:r>
      <w:proofErr w:type="gramStart"/>
      <w:r w:rsidRPr="00E07150">
        <w:rPr>
          <w:rFonts w:ascii="Times New Roman" w:hAnsi="Times New Roman" w:hint="eastAsia"/>
          <w:szCs w:val="21"/>
        </w:rPr>
        <w:t>茂</w:t>
      </w:r>
      <w:proofErr w:type="gramEnd"/>
      <w:r w:rsidRPr="00E07150">
        <w:rPr>
          <w:rFonts w:ascii="Times New Roman" w:hAnsi="Times New Roman" w:hint="eastAsia"/>
          <w:szCs w:val="21"/>
        </w:rPr>
        <w:t>悦商业中心</w:t>
      </w:r>
      <w:proofErr w:type="gramStart"/>
      <w:r w:rsidRPr="00E07150">
        <w:rPr>
          <w:rFonts w:ascii="Times New Roman" w:hAnsi="Times New Roman" w:hint="eastAsia"/>
          <w:szCs w:val="21"/>
        </w:rPr>
        <w:t>1</w:t>
      </w:r>
      <w:r w:rsidRPr="00E07150">
        <w:rPr>
          <w:rFonts w:ascii="Times New Roman" w:hAnsi="Times New Roman" w:hint="eastAsia"/>
          <w:szCs w:val="21"/>
        </w:rPr>
        <w:t>号楼八楼</w:t>
      </w:r>
      <w:proofErr w:type="gramEnd"/>
      <w:r w:rsidRPr="00E07150">
        <w:rPr>
          <w:rFonts w:ascii="Times New Roman" w:hAnsi="Times New Roman" w:hint="eastAsia"/>
          <w:szCs w:val="21"/>
        </w:rPr>
        <w:t>），联系方式：李骁翔、陆御</w:t>
      </w:r>
      <w:proofErr w:type="gramStart"/>
      <w:r w:rsidRPr="00E07150">
        <w:rPr>
          <w:rFonts w:ascii="Times New Roman" w:hAnsi="Times New Roman" w:hint="eastAsia"/>
          <w:szCs w:val="21"/>
        </w:rPr>
        <w:t>琰</w:t>
      </w:r>
      <w:proofErr w:type="gramEnd"/>
      <w:r w:rsidRPr="00E07150">
        <w:rPr>
          <w:rFonts w:ascii="Times New Roman" w:hAnsi="Times New Roman" w:hint="eastAsia"/>
          <w:szCs w:val="21"/>
        </w:rPr>
        <w:t>，</w:t>
      </w:r>
      <w:r w:rsidRPr="00E07150">
        <w:rPr>
          <w:rFonts w:ascii="Times New Roman" w:hAnsi="Times New Roman" w:hint="eastAsia"/>
          <w:szCs w:val="21"/>
        </w:rPr>
        <w:t>0574-87317857</w:t>
      </w:r>
      <w:r w:rsidRPr="00E07150">
        <w:rPr>
          <w:rFonts w:ascii="Times New Roman" w:hAnsi="Times New Roman" w:hint="eastAsia"/>
          <w:szCs w:val="21"/>
        </w:rPr>
        <w:t>。供应商邮寄后须将邮件单号发送至代理机构电子邮箱（电子邮箱：</w:t>
      </w:r>
      <w:r w:rsidRPr="00E07150">
        <w:rPr>
          <w:rFonts w:ascii="Times New Roman" w:hAnsi="Times New Roman" w:hint="eastAsia"/>
          <w:szCs w:val="21"/>
        </w:rPr>
        <w:t>nbkaifachu@126.com</w:t>
      </w:r>
      <w:r w:rsidRPr="00E07150">
        <w:rPr>
          <w:rFonts w:ascii="Times New Roman" w:hAnsi="Times New Roman" w:hint="eastAsia"/>
          <w:szCs w:val="21"/>
        </w:rPr>
        <w:t>），并致电采购代理机构，以便采购代理机构查询物流记录。各供应商应当确保电子备份投标文件的密封包装在邮寄过程保持完好，并在邮寄包裹上注明项目名称、采购编号，因邮寄造成电子备份投标文件密封破损而不符合采购文件对投标文件的密封要求、或邮寄过程中导致电子备份投标文件未在提交投标文件截止时间前送达的，代理机构将拒绝其投标文件。各供应商自行考虑邮寄在途时间，投标文件送达时间以代理机构工作人员实际签收时间为准。</w:t>
      </w:r>
    </w:p>
    <w:p w14:paraId="51F2F2A0" w14:textId="77777777" w:rsidR="00504DBA" w:rsidRPr="00E07150" w:rsidRDefault="00E66029">
      <w:pPr>
        <w:spacing w:line="420" w:lineRule="exact"/>
        <w:ind w:firstLineChars="200" w:firstLine="420"/>
        <w:rPr>
          <w:rFonts w:ascii="Times New Roman" w:hAnsi="Times New Roman"/>
          <w:szCs w:val="21"/>
        </w:rPr>
      </w:pPr>
      <w:bookmarkStart w:id="5" w:name="_Hlk100173145"/>
      <w:r w:rsidRPr="00E07150">
        <w:rPr>
          <w:rFonts w:ascii="Times New Roman" w:hAnsi="Times New Roman" w:hint="eastAsia"/>
          <w:szCs w:val="21"/>
        </w:rPr>
        <w:t>（</w:t>
      </w:r>
      <w:r w:rsidRPr="00E07150">
        <w:rPr>
          <w:rFonts w:ascii="Times New Roman" w:hAnsi="Times New Roman"/>
          <w:szCs w:val="21"/>
        </w:rPr>
        <w:t>2</w:t>
      </w:r>
      <w:r w:rsidRPr="00E07150">
        <w:rPr>
          <w:rFonts w:ascii="Times New Roman" w:hAnsi="Times New Roman" w:hint="eastAsia"/>
          <w:szCs w:val="21"/>
        </w:rPr>
        <w:t>）开标时间后半小时内供应商可以登录政府采购云平台（</w:t>
      </w:r>
      <w:r w:rsidRPr="00E07150">
        <w:rPr>
          <w:rFonts w:ascii="Times New Roman" w:hAnsi="Times New Roman"/>
          <w:szCs w:val="21"/>
        </w:rPr>
        <w:t>www.zcygov.cn</w:t>
      </w:r>
      <w:r w:rsidRPr="00E07150">
        <w:rPr>
          <w:rFonts w:ascii="Times New Roman" w:hAnsi="Times New Roman" w:hint="eastAsia"/>
          <w:szCs w:val="21"/>
        </w:rPr>
        <w:t>），用“项目采购</w:t>
      </w:r>
      <w:r w:rsidRPr="00E07150">
        <w:rPr>
          <w:rFonts w:ascii="Times New Roman" w:hAnsi="Times New Roman" w:hint="eastAsia"/>
          <w:szCs w:val="21"/>
        </w:rPr>
        <w:t>-</w:t>
      </w:r>
      <w:r w:rsidRPr="00E07150">
        <w:rPr>
          <w:rFonts w:ascii="Times New Roman" w:hAnsi="Times New Roman" w:hint="eastAsia"/>
          <w:szCs w:val="21"/>
        </w:rPr>
        <w:t>开标评标”功能进行解密投标文件。供应商按时在线解密投标文件的，以在线解密的投标文件作为评审依据，若供应商在规定时间内无法解密或解密失败，则以电子备份投标文件作为评审依据（若电子备份投标文件与政</w:t>
      </w:r>
      <w:proofErr w:type="gramStart"/>
      <w:r w:rsidRPr="00E07150">
        <w:rPr>
          <w:rFonts w:ascii="Times New Roman" w:hAnsi="Times New Roman" w:hint="eastAsia"/>
          <w:szCs w:val="21"/>
        </w:rPr>
        <w:t>采云</w:t>
      </w:r>
      <w:proofErr w:type="gramEnd"/>
      <w:r w:rsidRPr="00E07150">
        <w:rPr>
          <w:rFonts w:ascii="Times New Roman" w:hAnsi="Times New Roman" w:hint="eastAsia"/>
          <w:szCs w:val="21"/>
        </w:rPr>
        <w:t>平台上传的投标文件被识别为不一致，仍以电子备份投标文件作为评审依据）。无论是否启用电子备份投标文件，电子备份投标文件均不退还供应商。若供应商在规定时间内无法解密或解密失败且未提供电子备份投标文件或所提供的电子备份投标文件无法读取的，视为投标文件撤回。</w:t>
      </w:r>
    </w:p>
    <w:bookmarkEnd w:id="5"/>
    <w:p w14:paraId="7052C51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、电子投标文件，按“项目采购</w:t>
      </w:r>
      <w:r w:rsidRPr="00E07150">
        <w:rPr>
          <w:rFonts w:ascii="Times New Roman" w:hAnsi="Times New Roman" w:hint="eastAsia"/>
          <w:szCs w:val="21"/>
        </w:rPr>
        <w:t>-</w:t>
      </w:r>
      <w:r w:rsidRPr="00E07150">
        <w:rPr>
          <w:rFonts w:ascii="Times New Roman" w:hAnsi="Times New Roman" w:hint="eastAsia"/>
          <w:szCs w:val="21"/>
        </w:rPr>
        <w:t>电子招投标操作指南”及本采购文件要求制作，并加密。</w:t>
      </w:r>
    </w:p>
    <w:p w14:paraId="325F921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投标文件制作说明：</w:t>
      </w:r>
    </w:p>
    <w:p w14:paraId="17755A8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）应按照本项目采购文件和政府采购云平台的要求编制、加密并递交投标文件。供应商在使用系统进行投标的过程中遇到涉及平台使用的任何问题，可致电政府采购云平台技术支持热线咨询，联系方式：</w:t>
      </w:r>
      <w:r w:rsidRPr="00E07150">
        <w:rPr>
          <w:rFonts w:ascii="Times New Roman" w:hAnsi="Times New Roman"/>
          <w:szCs w:val="21"/>
        </w:rPr>
        <w:t>95763</w:t>
      </w:r>
      <w:r w:rsidRPr="00E07150">
        <w:rPr>
          <w:rFonts w:ascii="Times New Roman" w:hAnsi="Times New Roman" w:hint="eastAsia"/>
          <w:szCs w:val="21"/>
        </w:rPr>
        <w:t>。</w:t>
      </w:r>
    </w:p>
    <w:p w14:paraId="0C1D8C9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）供应商通过政府采购云平台电子投标工具制作投标文件。电子投标工具请供应商自行前往浙江政府采购网下载并安装：</w:t>
      </w:r>
      <w:r w:rsidRPr="00E07150">
        <w:rPr>
          <w:rFonts w:ascii="Times New Roman" w:hAnsi="Times New Roman" w:hint="eastAsia"/>
          <w:szCs w:val="21"/>
        </w:rPr>
        <w:t>zfcg.czt.zj.gov.cn/bidClientTemplate/2019-05-27/12946.html</w:t>
      </w:r>
    </w:p>
    <w:p w14:paraId="64A61C4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供应商投标文件制作及电子交易操作指南详见：</w:t>
      </w:r>
    </w:p>
    <w:p w14:paraId="53985AF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①政府采购项目电子交易管理操作指南（视频）：</w:t>
      </w:r>
    </w:p>
    <w:p w14:paraId="16E76B6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service.zcygov.cn/#/knowledges/CW1EtGwBFdiHxlNd6I3m/7GyLXW0BXgMSmLUuYuPM</w:t>
      </w:r>
      <w:r w:rsidRPr="00E07150">
        <w:rPr>
          <w:rFonts w:ascii="Times New Roman" w:hAnsi="Times New Roman" w:hint="eastAsia"/>
          <w:szCs w:val="21"/>
        </w:rPr>
        <w:t>（电脑登录账号观看）；</w:t>
      </w:r>
    </w:p>
    <w:p w14:paraId="47106A4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②政府采购项目电子交易管理操作指南（文本）：</w:t>
      </w:r>
    </w:p>
    <w:p w14:paraId="5BC9ABB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service.zcygov.cn/#/knowledges/CW1EtGwBFdiHxlNd6I3m/6IMVAG0BFdiHxlNdQ8Na</w:t>
      </w:r>
      <w:r w:rsidRPr="00E07150">
        <w:rPr>
          <w:rFonts w:ascii="Times New Roman" w:hAnsi="Times New Roman" w:hint="eastAsia"/>
          <w:szCs w:val="21"/>
        </w:rPr>
        <w:t>（电脑登录</w:t>
      </w:r>
      <w:r w:rsidRPr="00E07150">
        <w:rPr>
          <w:rFonts w:ascii="Times New Roman" w:hAnsi="Times New Roman" w:hint="eastAsia"/>
          <w:szCs w:val="21"/>
        </w:rPr>
        <w:lastRenderedPageBreak/>
        <w:t>账号浏览）。</w:t>
      </w:r>
    </w:p>
    <w:p w14:paraId="62CD4C5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、以</w:t>
      </w:r>
      <w:r w:rsidRPr="00E07150">
        <w:rPr>
          <w:rFonts w:ascii="Times New Roman" w:hAnsi="Times New Roman" w:hint="eastAsia"/>
          <w:szCs w:val="21"/>
        </w:rPr>
        <w:t>U</w:t>
      </w:r>
      <w:r w:rsidRPr="00E07150">
        <w:rPr>
          <w:rFonts w:ascii="Times New Roman" w:hAnsi="Times New Roman" w:hint="eastAsia"/>
          <w:szCs w:val="21"/>
        </w:rPr>
        <w:t>盘或光盘存储的电子备份投标文件，按“项目采购</w:t>
      </w:r>
      <w:r w:rsidRPr="00E07150">
        <w:rPr>
          <w:rFonts w:ascii="Times New Roman" w:hAnsi="Times New Roman" w:hint="eastAsia"/>
          <w:szCs w:val="21"/>
        </w:rPr>
        <w:t>-</w:t>
      </w:r>
      <w:r w:rsidRPr="00E07150">
        <w:rPr>
          <w:rFonts w:ascii="Times New Roman" w:hAnsi="Times New Roman" w:hint="eastAsia"/>
          <w:szCs w:val="21"/>
        </w:rPr>
        <w:t>电子招投标操作指南”制作的电子备份文件。</w:t>
      </w:r>
    </w:p>
    <w:p w14:paraId="78F7978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4</w:t>
      </w:r>
      <w:r w:rsidRPr="00E07150">
        <w:rPr>
          <w:rFonts w:ascii="Times New Roman" w:hAnsi="Times New Roman" w:hint="eastAsia"/>
          <w:szCs w:val="21"/>
        </w:rPr>
        <w:t>、投标语言：中文，当不同文字文本投标文件的解释发生异议的，以中文文本为准。</w:t>
      </w:r>
    </w:p>
    <w:p w14:paraId="4D7CE6A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5</w:t>
      </w:r>
      <w:r w:rsidRPr="00E07150">
        <w:rPr>
          <w:rFonts w:ascii="Times New Roman" w:hAnsi="Times New Roman" w:hint="eastAsia"/>
          <w:szCs w:val="21"/>
        </w:rPr>
        <w:t>、投标文件中所使用的计量单位，除采购文件有特殊要求外，应当采用国家法定计量单位。</w:t>
      </w:r>
    </w:p>
    <w:p w14:paraId="4BA9F2A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6</w:t>
      </w:r>
      <w:r w:rsidRPr="00E07150">
        <w:rPr>
          <w:rFonts w:ascii="Times New Roman" w:hAnsi="Times New Roman" w:hint="eastAsia"/>
          <w:szCs w:val="21"/>
        </w:rPr>
        <w:t>、投标文件填写字迹必须清楚、工整，对不同文字文本投标文件的解释发生异议的，以中文文本为准。</w:t>
      </w:r>
    </w:p>
    <w:p w14:paraId="51CFDEC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7</w:t>
      </w:r>
      <w:r w:rsidRPr="00E07150">
        <w:rPr>
          <w:rFonts w:ascii="Times New Roman" w:hAnsi="Times New Roman" w:hint="eastAsia"/>
          <w:szCs w:val="21"/>
        </w:rPr>
        <w:t>、投标文件的效力</w:t>
      </w:r>
    </w:p>
    <w:p w14:paraId="2EA1F21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投标文件的启用，按先后顺位分别为电子投标文件、以</w:t>
      </w:r>
      <w:r w:rsidRPr="00E07150">
        <w:rPr>
          <w:rFonts w:ascii="Times New Roman" w:hAnsi="Times New Roman" w:hint="eastAsia"/>
          <w:szCs w:val="21"/>
        </w:rPr>
        <w:t>U</w:t>
      </w:r>
      <w:r w:rsidRPr="00E07150">
        <w:rPr>
          <w:rFonts w:ascii="Times New Roman" w:hAnsi="Times New Roman" w:hint="eastAsia"/>
          <w:szCs w:val="21"/>
        </w:rPr>
        <w:t>盘或光盘存储的电子备份投标文件。在下一顺位的投标文件启用时，前一顺位的投标文件自动失效。</w:t>
      </w:r>
    </w:p>
    <w:p w14:paraId="15D099D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电子投标文件未能按时解密，供应商提供了电子备份投标文件的，以电子备份投标文件作为依据，否则视为投标文件撤回。电子投标文件已按时解密的，电子备份投标文件自动失效。</w:t>
      </w:r>
    </w:p>
    <w:p w14:paraId="7EA9DBBC" w14:textId="77777777" w:rsidR="00504DBA" w:rsidRPr="00E07150" w:rsidRDefault="00E66029">
      <w:pPr>
        <w:spacing w:line="420" w:lineRule="exact"/>
        <w:ind w:firstLineChars="200" w:firstLine="422"/>
        <w:rPr>
          <w:rFonts w:ascii="Times New Roman" w:hAnsi="Times New Roman"/>
          <w:b/>
          <w:bCs/>
          <w:szCs w:val="21"/>
        </w:rPr>
      </w:pPr>
      <w:r w:rsidRPr="00E07150">
        <w:rPr>
          <w:rFonts w:ascii="Times New Roman" w:hAnsi="Times New Roman" w:hint="eastAsia"/>
          <w:b/>
          <w:bCs/>
          <w:szCs w:val="21"/>
        </w:rPr>
        <w:t>九、投标文件的组成和份数</w:t>
      </w:r>
    </w:p>
    <w:p w14:paraId="555FC251" w14:textId="77777777" w:rsidR="00504DBA" w:rsidRPr="00E07150" w:rsidRDefault="00E66029">
      <w:pPr>
        <w:snapToGrid w:val="0"/>
        <w:spacing w:line="420" w:lineRule="exact"/>
        <w:ind w:firstLineChars="196" w:firstLine="412"/>
        <w:rPr>
          <w:rFonts w:ascii="Times New Roman" w:hAnsi="Times New Roman"/>
          <w:bCs/>
          <w:szCs w:val="21"/>
        </w:rPr>
      </w:pPr>
      <w:r w:rsidRPr="00E07150">
        <w:rPr>
          <w:rFonts w:ascii="Times New Roman" w:hAnsi="Times New Roman" w:hint="eastAsia"/>
          <w:bCs/>
          <w:szCs w:val="21"/>
        </w:rPr>
        <w:t>1</w:t>
      </w:r>
      <w:r w:rsidRPr="00E07150">
        <w:rPr>
          <w:rFonts w:ascii="Times New Roman" w:hAnsi="Times New Roman" w:hint="eastAsia"/>
          <w:bCs/>
          <w:szCs w:val="21"/>
        </w:rPr>
        <w:t>、投标文件的组成：</w:t>
      </w:r>
    </w:p>
    <w:p w14:paraId="55AE838D" w14:textId="77777777" w:rsidR="00504DBA" w:rsidRPr="00E07150" w:rsidRDefault="00E66029">
      <w:pPr>
        <w:snapToGrid w:val="0"/>
        <w:spacing w:line="420" w:lineRule="exact"/>
        <w:ind w:firstLineChars="196" w:firstLine="413"/>
        <w:rPr>
          <w:rFonts w:ascii="Times New Roman" w:hAnsi="Times New Roman"/>
          <w:b/>
          <w:szCs w:val="21"/>
        </w:rPr>
      </w:pPr>
      <w:bookmarkStart w:id="6" w:name="_Hlk23147633"/>
      <w:bookmarkStart w:id="7" w:name="_Hlk23150950"/>
      <w:r w:rsidRPr="00E07150">
        <w:rPr>
          <w:rFonts w:ascii="Times New Roman" w:hAnsi="Times New Roman"/>
          <w:b/>
          <w:szCs w:val="21"/>
        </w:rPr>
        <w:t>A</w:t>
      </w:r>
      <w:r w:rsidRPr="00E07150">
        <w:rPr>
          <w:rFonts w:ascii="Times New Roman" w:hAnsi="Times New Roman" w:hint="eastAsia"/>
          <w:b/>
          <w:szCs w:val="21"/>
        </w:rPr>
        <w:t>、第一册：资格文件</w:t>
      </w:r>
    </w:p>
    <w:p w14:paraId="22F9A82B" w14:textId="77777777" w:rsidR="00504DBA" w:rsidRPr="00E07150" w:rsidRDefault="00E66029">
      <w:pPr>
        <w:spacing w:line="420" w:lineRule="exact"/>
        <w:ind w:firstLineChars="200" w:firstLine="420"/>
        <w:rPr>
          <w:rFonts w:ascii="Times New Roman" w:hAnsi="Times New Roman"/>
          <w:szCs w:val="21"/>
        </w:rPr>
      </w:pPr>
      <w:bookmarkStart w:id="8" w:name="_Hlk4309479"/>
      <w:r w:rsidRPr="00E07150">
        <w:rPr>
          <w:rFonts w:ascii="Times New Roman" w:hAnsi="Times New Roman" w:hint="eastAsia"/>
          <w:szCs w:val="21"/>
        </w:rPr>
        <w:t>A1</w:t>
      </w:r>
      <w:r w:rsidRPr="00E07150">
        <w:rPr>
          <w:rFonts w:ascii="Times New Roman" w:hAnsi="Times New Roman" w:hint="eastAsia"/>
          <w:szCs w:val="21"/>
        </w:rPr>
        <w:t>、关于资格的承诺函；</w:t>
      </w:r>
    </w:p>
    <w:p w14:paraId="5EB53B5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A2</w:t>
      </w:r>
      <w:r w:rsidRPr="00E07150">
        <w:rPr>
          <w:rFonts w:ascii="Times New Roman" w:hAnsi="Times New Roman" w:hint="eastAsia"/>
          <w:szCs w:val="21"/>
        </w:rPr>
        <w:t>、营业执照副本（或事业法人登记证副本或其他登记证明材料）复印件加盖供应商公章（供应商如果有名称变更的，应提供由行政主管部门出具的变更证明文件复印件加盖供应商公章）；</w:t>
      </w:r>
    </w:p>
    <w:p w14:paraId="69B2112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A</w:t>
      </w:r>
      <w:r w:rsidRPr="00E07150">
        <w:rPr>
          <w:rFonts w:ascii="Times New Roman" w:hAnsi="Times New Roman"/>
          <w:szCs w:val="21"/>
        </w:rPr>
        <w:t>3</w:t>
      </w:r>
      <w:r w:rsidRPr="00E07150">
        <w:rPr>
          <w:rFonts w:ascii="Times New Roman" w:hAnsi="Times New Roman" w:hint="eastAsia"/>
          <w:szCs w:val="21"/>
        </w:rPr>
        <w:t>、特定资格条件要求提供的资格证明材料（如有）；</w:t>
      </w:r>
    </w:p>
    <w:p w14:paraId="6F4A01B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A</w:t>
      </w:r>
      <w:r w:rsidRPr="00E07150">
        <w:rPr>
          <w:rFonts w:ascii="Times New Roman" w:hAnsi="Times New Roman"/>
          <w:szCs w:val="21"/>
        </w:rPr>
        <w:t>4</w:t>
      </w:r>
      <w:r w:rsidRPr="00E07150">
        <w:rPr>
          <w:rFonts w:ascii="Times New Roman" w:hAnsi="Times New Roman" w:hint="eastAsia"/>
          <w:szCs w:val="21"/>
        </w:rPr>
        <w:t>、采购文件要求的其他资格条件证明材料（如有）。</w:t>
      </w:r>
    </w:p>
    <w:p w14:paraId="05312B9E"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b/>
          <w:szCs w:val="21"/>
        </w:rPr>
        <w:t>B</w:t>
      </w:r>
      <w:r w:rsidRPr="00E07150">
        <w:rPr>
          <w:rFonts w:ascii="Times New Roman" w:hAnsi="Times New Roman" w:hint="eastAsia"/>
          <w:b/>
          <w:szCs w:val="21"/>
        </w:rPr>
        <w:t>、第二册：商务和技术文件</w:t>
      </w:r>
    </w:p>
    <w:p w14:paraId="4A63075E" w14:textId="77777777" w:rsidR="00504DBA" w:rsidRPr="00E07150" w:rsidRDefault="00E66029">
      <w:pPr>
        <w:spacing w:line="420" w:lineRule="exact"/>
        <w:ind w:firstLineChars="200" w:firstLine="420"/>
        <w:rPr>
          <w:rFonts w:ascii="Times New Roman" w:hAnsi="Times New Roman"/>
          <w:bCs/>
          <w:szCs w:val="21"/>
        </w:rPr>
      </w:pPr>
      <w:bookmarkStart w:id="9" w:name="_Hlk61181548"/>
      <w:bookmarkEnd w:id="8"/>
      <w:r w:rsidRPr="00E07150">
        <w:rPr>
          <w:rFonts w:ascii="Times New Roman" w:hAnsi="Times New Roman" w:hint="eastAsia"/>
          <w:bCs/>
          <w:szCs w:val="21"/>
        </w:rPr>
        <w:t>B1</w:t>
      </w:r>
      <w:r w:rsidRPr="00E07150">
        <w:rPr>
          <w:rFonts w:ascii="Times New Roman" w:hAnsi="Times New Roman" w:hint="eastAsia"/>
          <w:bCs/>
          <w:szCs w:val="21"/>
        </w:rPr>
        <w:t>、投标书；</w:t>
      </w:r>
    </w:p>
    <w:p w14:paraId="541E791D"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B2</w:t>
      </w:r>
      <w:r w:rsidRPr="00E07150">
        <w:rPr>
          <w:rFonts w:ascii="Times New Roman" w:hAnsi="Times New Roman" w:hint="eastAsia"/>
          <w:bCs/>
          <w:szCs w:val="21"/>
        </w:rPr>
        <w:t>、法定代表人身份证明；</w:t>
      </w:r>
    </w:p>
    <w:p w14:paraId="301930D1"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B3</w:t>
      </w:r>
      <w:r w:rsidRPr="00E07150">
        <w:rPr>
          <w:rFonts w:ascii="Times New Roman" w:hAnsi="Times New Roman" w:hint="eastAsia"/>
          <w:bCs/>
          <w:szCs w:val="21"/>
        </w:rPr>
        <w:t>、法定代表人授权书（投标文件由授权代表签字的须提供）；</w:t>
      </w:r>
    </w:p>
    <w:p w14:paraId="51728F40"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B4</w:t>
      </w:r>
      <w:r w:rsidRPr="00E07150">
        <w:rPr>
          <w:rFonts w:ascii="Times New Roman" w:hAnsi="Times New Roman" w:hint="eastAsia"/>
          <w:bCs/>
          <w:szCs w:val="21"/>
        </w:rPr>
        <w:t>、供应商一般情况表；</w:t>
      </w:r>
    </w:p>
    <w:p w14:paraId="32EE7579"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bCs/>
          <w:szCs w:val="21"/>
        </w:rPr>
        <w:t>B</w:t>
      </w:r>
      <w:r w:rsidRPr="00E07150">
        <w:rPr>
          <w:rFonts w:ascii="Times New Roman" w:hAnsi="Times New Roman" w:hint="eastAsia"/>
          <w:bCs/>
          <w:szCs w:val="21"/>
        </w:rPr>
        <w:t>5</w:t>
      </w:r>
      <w:r w:rsidRPr="00E07150">
        <w:rPr>
          <w:rFonts w:ascii="Times New Roman" w:hAnsi="Times New Roman" w:hint="eastAsia"/>
          <w:bCs/>
          <w:szCs w:val="21"/>
        </w:rPr>
        <w:t>、商务条款响应表；</w:t>
      </w:r>
    </w:p>
    <w:p w14:paraId="011D7A07"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bCs/>
          <w:szCs w:val="21"/>
        </w:rPr>
        <w:t>B6</w:t>
      </w:r>
      <w:r w:rsidRPr="00E07150">
        <w:rPr>
          <w:rFonts w:ascii="Times New Roman" w:hAnsi="Times New Roman" w:hint="eastAsia"/>
          <w:bCs/>
          <w:szCs w:val="21"/>
        </w:rPr>
        <w:t>、技术条款响应表；</w:t>
      </w:r>
    </w:p>
    <w:p w14:paraId="62DF1491"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w:t>
      </w:r>
      <w:r w:rsidRPr="00E07150">
        <w:rPr>
          <w:rFonts w:ascii="Times New Roman" w:hAnsi="Times New Roman"/>
          <w:bCs/>
          <w:szCs w:val="21"/>
        </w:rPr>
        <w:t>7</w:t>
      </w:r>
      <w:r w:rsidRPr="00E07150">
        <w:rPr>
          <w:rFonts w:ascii="Times New Roman" w:hAnsi="Times New Roman" w:hint="eastAsia"/>
          <w:bCs/>
          <w:szCs w:val="21"/>
        </w:rPr>
        <w:t>、供货方案（格式自拟）；</w:t>
      </w:r>
    </w:p>
    <w:p w14:paraId="2324D718"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w:t>
      </w:r>
      <w:r w:rsidRPr="00E07150">
        <w:rPr>
          <w:rFonts w:ascii="Times New Roman" w:hAnsi="Times New Roman"/>
          <w:bCs/>
          <w:szCs w:val="21"/>
        </w:rPr>
        <w:t>8</w:t>
      </w:r>
      <w:r w:rsidRPr="00E07150">
        <w:rPr>
          <w:rFonts w:ascii="Times New Roman" w:hAnsi="Times New Roman" w:hint="eastAsia"/>
          <w:bCs/>
          <w:szCs w:val="21"/>
        </w:rPr>
        <w:t>、产品质量保证措施（格式自拟）；</w:t>
      </w:r>
    </w:p>
    <w:p w14:paraId="575C7F8C"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bCs/>
          <w:szCs w:val="21"/>
        </w:rPr>
        <w:t>B9</w:t>
      </w:r>
      <w:r w:rsidRPr="00E07150">
        <w:rPr>
          <w:rFonts w:ascii="Times New Roman" w:hAnsi="Times New Roman" w:hint="eastAsia"/>
          <w:bCs/>
          <w:szCs w:val="21"/>
        </w:rPr>
        <w:t>、拟投入本项目的人员配置表；</w:t>
      </w:r>
    </w:p>
    <w:p w14:paraId="1295F0CF"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bCs/>
          <w:szCs w:val="21"/>
        </w:rPr>
        <w:t>B10</w:t>
      </w:r>
      <w:r w:rsidRPr="00E07150">
        <w:rPr>
          <w:rFonts w:ascii="Times New Roman" w:hAnsi="Times New Roman" w:hint="eastAsia"/>
          <w:bCs/>
          <w:szCs w:val="21"/>
        </w:rPr>
        <w:t>、售后服务方案（格式自拟）；</w:t>
      </w:r>
    </w:p>
    <w:p w14:paraId="1D43EB99"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w:t>
      </w:r>
      <w:r w:rsidRPr="00E07150">
        <w:rPr>
          <w:rFonts w:ascii="Times New Roman" w:hAnsi="Times New Roman"/>
          <w:bCs/>
          <w:szCs w:val="21"/>
        </w:rPr>
        <w:t>11</w:t>
      </w:r>
      <w:r w:rsidRPr="00E07150">
        <w:rPr>
          <w:rFonts w:ascii="Times New Roman" w:hAnsi="Times New Roman" w:hint="eastAsia"/>
          <w:bCs/>
          <w:szCs w:val="21"/>
        </w:rPr>
        <w:t>、质量检验检测能力（格式自拟）；</w:t>
      </w:r>
    </w:p>
    <w:p w14:paraId="51B2217A"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w:t>
      </w:r>
      <w:r w:rsidRPr="00E07150">
        <w:rPr>
          <w:rFonts w:ascii="Times New Roman" w:hAnsi="Times New Roman"/>
          <w:bCs/>
          <w:szCs w:val="21"/>
        </w:rPr>
        <w:t>12</w:t>
      </w:r>
      <w:r w:rsidRPr="00E07150">
        <w:rPr>
          <w:rFonts w:ascii="Times New Roman" w:hAnsi="Times New Roman" w:hint="eastAsia"/>
          <w:bCs/>
          <w:szCs w:val="21"/>
        </w:rPr>
        <w:t>、仓储实力（格式自拟）；</w:t>
      </w:r>
    </w:p>
    <w:p w14:paraId="39BB1771" w14:textId="77777777" w:rsidR="00504DBA" w:rsidRPr="00E07150" w:rsidRDefault="00E66029">
      <w:pPr>
        <w:spacing w:line="420" w:lineRule="exact"/>
        <w:ind w:firstLineChars="200" w:firstLine="420"/>
        <w:rPr>
          <w:rFonts w:ascii="Times New Roman" w:hAnsi="Times New Roman"/>
          <w:bCs/>
          <w:szCs w:val="21"/>
        </w:rPr>
      </w:pPr>
      <w:bookmarkStart w:id="10" w:name="_Hlk69301870"/>
      <w:r w:rsidRPr="00E07150">
        <w:rPr>
          <w:rFonts w:ascii="Times New Roman" w:hAnsi="Times New Roman" w:hint="eastAsia"/>
          <w:bCs/>
          <w:szCs w:val="21"/>
        </w:rPr>
        <w:lastRenderedPageBreak/>
        <w:t>B</w:t>
      </w:r>
      <w:r w:rsidRPr="00E07150">
        <w:rPr>
          <w:rFonts w:ascii="Times New Roman" w:hAnsi="Times New Roman"/>
          <w:bCs/>
          <w:szCs w:val="21"/>
        </w:rPr>
        <w:t>13</w:t>
      </w:r>
      <w:r w:rsidRPr="00E07150">
        <w:rPr>
          <w:rFonts w:ascii="Times New Roman" w:hAnsi="Times New Roman" w:hint="eastAsia"/>
          <w:bCs/>
          <w:szCs w:val="21"/>
        </w:rPr>
        <w:t>、类似项目业绩表；</w:t>
      </w:r>
    </w:p>
    <w:p w14:paraId="597F26E3"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w:t>
      </w:r>
      <w:r w:rsidRPr="00E07150">
        <w:rPr>
          <w:rFonts w:ascii="Times New Roman" w:hAnsi="Times New Roman"/>
          <w:bCs/>
          <w:szCs w:val="21"/>
        </w:rPr>
        <w:t>14</w:t>
      </w:r>
      <w:r w:rsidRPr="00E07150">
        <w:rPr>
          <w:rFonts w:ascii="Times New Roman" w:hAnsi="Times New Roman" w:hint="eastAsia"/>
          <w:bCs/>
          <w:szCs w:val="21"/>
        </w:rPr>
        <w:t>、第四章“评标办法及标准”中“附表</w:t>
      </w:r>
      <w:r w:rsidRPr="00E07150">
        <w:rPr>
          <w:rFonts w:ascii="Times New Roman" w:hAnsi="Times New Roman" w:hint="eastAsia"/>
          <w:bCs/>
          <w:szCs w:val="21"/>
        </w:rPr>
        <w:t>3</w:t>
      </w:r>
      <w:r w:rsidRPr="00E07150">
        <w:rPr>
          <w:rFonts w:ascii="Times New Roman" w:hAnsi="Times New Roman" w:hint="eastAsia"/>
          <w:bCs/>
          <w:szCs w:val="21"/>
        </w:rPr>
        <w:t>商务和技术评分表”要求提供的资料；</w:t>
      </w:r>
    </w:p>
    <w:p w14:paraId="7E03AE53" w14:textId="77777777" w:rsidR="00504DBA" w:rsidRPr="00E07150" w:rsidRDefault="00E66029">
      <w:pPr>
        <w:spacing w:line="420" w:lineRule="exact"/>
        <w:ind w:firstLineChars="200" w:firstLine="420"/>
        <w:rPr>
          <w:rFonts w:ascii="Times New Roman" w:hAnsi="Times New Roman"/>
          <w:bCs/>
          <w:szCs w:val="21"/>
        </w:rPr>
      </w:pPr>
      <w:r w:rsidRPr="00E07150">
        <w:rPr>
          <w:rFonts w:ascii="Times New Roman" w:hAnsi="Times New Roman" w:hint="eastAsia"/>
          <w:bCs/>
          <w:szCs w:val="21"/>
        </w:rPr>
        <w:t>B</w:t>
      </w:r>
      <w:r w:rsidRPr="00E07150">
        <w:rPr>
          <w:rFonts w:ascii="Times New Roman" w:hAnsi="Times New Roman"/>
          <w:bCs/>
          <w:szCs w:val="21"/>
        </w:rPr>
        <w:t>15</w:t>
      </w:r>
      <w:r w:rsidRPr="00E07150">
        <w:rPr>
          <w:rFonts w:ascii="Times New Roman" w:hAnsi="Times New Roman" w:hint="eastAsia"/>
          <w:bCs/>
          <w:szCs w:val="21"/>
        </w:rPr>
        <w:t>、供应商认为需要的其他资料（如有需提供）。</w:t>
      </w:r>
    </w:p>
    <w:bookmarkEnd w:id="6"/>
    <w:bookmarkEnd w:id="9"/>
    <w:bookmarkEnd w:id="10"/>
    <w:p w14:paraId="6E439A83"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b/>
          <w:szCs w:val="21"/>
        </w:rPr>
        <w:t>C</w:t>
      </w:r>
      <w:r w:rsidRPr="00E07150">
        <w:rPr>
          <w:rFonts w:ascii="Times New Roman" w:hAnsi="Times New Roman" w:hint="eastAsia"/>
          <w:b/>
          <w:szCs w:val="21"/>
        </w:rPr>
        <w:t>、第三册：报价文件</w:t>
      </w:r>
    </w:p>
    <w:p w14:paraId="328B973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C1</w:t>
      </w:r>
      <w:r w:rsidRPr="00E07150">
        <w:rPr>
          <w:rFonts w:ascii="Times New Roman" w:hAnsi="Times New Roman" w:hint="eastAsia"/>
          <w:szCs w:val="21"/>
        </w:rPr>
        <w:t>、开标一览表；</w:t>
      </w:r>
    </w:p>
    <w:p w14:paraId="3035DE8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C2</w:t>
      </w:r>
      <w:r w:rsidRPr="00E07150">
        <w:rPr>
          <w:rFonts w:ascii="Times New Roman" w:hAnsi="Times New Roman" w:hint="eastAsia"/>
          <w:szCs w:val="21"/>
        </w:rPr>
        <w:t>、分项报价表；</w:t>
      </w:r>
    </w:p>
    <w:bookmarkEnd w:id="7"/>
    <w:p w14:paraId="1DA75D1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C3</w:t>
      </w:r>
      <w:r w:rsidRPr="00E07150">
        <w:rPr>
          <w:rFonts w:ascii="Times New Roman" w:hAnsi="Times New Roman" w:hint="eastAsia"/>
          <w:szCs w:val="21"/>
        </w:rPr>
        <w:t>、中小企业声明函；</w:t>
      </w:r>
    </w:p>
    <w:p w14:paraId="38AB89C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C4</w:t>
      </w:r>
      <w:r w:rsidRPr="00E07150">
        <w:rPr>
          <w:rFonts w:ascii="Times New Roman" w:hAnsi="Times New Roman" w:hint="eastAsia"/>
          <w:szCs w:val="21"/>
        </w:rPr>
        <w:t>、残疾人福利性单位声明函（如有需提供）；</w:t>
      </w:r>
    </w:p>
    <w:p w14:paraId="27D1A79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C5</w:t>
      </w:r>
      <w:r w:rsidRPr="00E07150">
        <w:rPr>
          <w:rFonts w:ascii="Times New Roman" w:hAnsi="Times New Roman" w:hint="eastAsia"/>
          <w:szCs w:val="21"/>
        </w:rPr>
        <w:t>、供应商认为需要的其他资料（如有需提供）。</w:t>
      </w:r>
    </w:p>
    <w:p w14:paraId="3117B90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、投标文件的份数：</w:t>
      </w:r>
    </w:p>
    <w:p w14:paraId="7621311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本项目实行网上投标，供应商应准备以下投标文件：</w:t>
      </w:r>
    </w:p>
    <w:p w14:paraId="7264C4AC" w14:textId="77777777" w:rsidR="00504DBA" w:rsidRPr="00E07150" w:rsidRDefault="00E66029">
      <w:pPr>
        <w:spacing w:line="420" w:lineRule="exact"/>
        <w:ind w:firstLineChars="200" w:firstLine="420"/>
        <w:rPr>
          <w:rFonts w:ascii="Times New Roman" w:hAnsi="Times New Roman"/>
          <w:szCs w:val="21"/>
        </w:rPr>
      </w:pPr>
      <w:r w:rsidRPr="00E07150">
        <w:rPr>
          <w:rFonts w:ascii="Segoe UI Symbol" w:hAnsi="Segoe UI Symbol" w:cs="Segoe UI Symbol"/>
          <w:szCs w:val="21"/>
        </w:rPr>
        <w:t>★</w:t>
      </w: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w:t>
      </w:r>
      <w:r w:rsidRPr="00E07150">
        <w:rPr>
          <w:rFonts w:ascii="Times New Roman" w:hAnsi="Times New Roman" w:cs="宋体" w:hint="eastAsia"/>
          <w:kern w:val="0"/>
          <w:szCs w:val="21"/>
        </w:rPr>
        <w:t>上传到政府采购云平台的电子投标文件（</w:t>
      </w:r>
      <w:proofErr w:type="gramStart"/>
      <w:r w:rsidRPr="00E07150">
        <w:rPr>
          <w:rFonts w:ascii="Times New Roman" w:hAnsi="Times New Roman" w:cs="宋体" w:hint="eastAsia"/>
          <w:kern w:val="0"/>
          <w:szCs w:val="21"/>
        </w:rPr>
        <w:t>含</w:t>
      </w:r>
      <w:r w:rsidRPr="00E07150">
        <w:rPr>
          <w:rFonts w:ascii="Times New Roman" w:hAnsi="Times New Roman" w:hint="eastAsia"/>
          <w:szCs w:val="21"/>
        </w:rPr>
        <w:t>资格</w:t>
      </w:r>
      <w:proofErr w:type="gramEnd"/>
      <w:r w:rsidRPr="00E07150">
        <w:rPr>
          <w:rFonts w:ascii="Times New Roman" w:hAnsi="Times New Roman" w:hint="eastAsia"/>
          <w:szCs w:val="21"/>
        </w:rPr>
        <w:t>文件、商务和技术文件、报价文件）</w:t>
      </w:r>
      <w:r w:rsidRPr="00E07150">
        <w:rPr>
          <w:rFonts w:ascii="Times New Roman" w:hAnsi="Times New Roman" w:cs="宋体" w:hint="eastAsia"/>
          <w:kern w:val="0"/>
          <w:szCs w:val="21"/>
        </w:rPr>
        <w:t>1</w:t>
      </w:r>
      <w:r w:rsidRPr="00E07150">
        <w:rPr>
          <w:rFonts w:ascii="Times New Roman" w:hAnsi="Times New Roman" w:cs="宋体" w:hint="eastAsia"/>
          <w:kern w:val="0"/>
          <w:szCs w:val="21"/>
        </w:rPr>
        <w:t>份</w:t>
      </w:r>
      <w:r w:rsidRPr="00E07150">
        <w:rPr>
          <w:rFonts w:ascii="Times New Roman" w:hAnsi="Times New Roman" w:hint="eastAsia"/>
          <w:szCs w:val="21"/>
        </w:rPr>
        <w:t>。</w:t>
      </w:r>
    </w:p>
    <w:p w14:paraId="1ED9F6CB" w14:textId="77777777" w:rsidR="00504DBA" w:rsidRPr="00E07150" w:rsidRDefault="00E66029">
      <w:pPr>
        <w:spacing w:line="420" w:lineRule="exact"/>
        <w:ind w:firstLineChars="200" w:firstLine="420"/>
        <w:rPr>
          <w:rFonts w:ascii="Times New Roman" w:hAnsi="Times New Roman"/>
          <w:b/>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w:t>
      </w:r>
      <w:r w:rsidRPr="00E07150">
        <w:rPr>
          <w:rFonts w:ascii="Times New Roman" w:hAnsi="Times New Roman" w:cs="宋体" w:hint="eastAsia"/>
          <w:kern w:val="0"/>
          <w:szCs w:val="21"/>
        </w:rPr>
        <w:t>以</w:t>
      </w:r>
      <w:r w:rsidRPr="00E07150">
        <w:rPr>
          <w:rFonts w:ascii="Times New Roman" w:hAnsi="Times New Roman" w:cs="宋体" w:hint="eastAsia"/>
          <w:kern w:val="0"/>
          <w:szCs w:val="21"/>
        </w:rPr>
        <w:t>U</w:t>
      </w:r>
      <w:r w:rsidRPr="00E07150">
        <w:rPr>
          <w:rFonts w:ascii="Times New Roman" w:hAnsi="Times New Roman" w:cs="宋体" w:hint="eastAsia"/>
          <w:kern w:val="0"/>
          <w:szCs w:val="21"/>
        </w:rPr>
        <w:t>盘或光盘存储的电子备份投标文件（</w:t>
      </w:r>
      <w:proofErr w:type="gramStart"/>
      <w:r w:rsidRPr="00E07150">
        <w:rPr>
          <w:rFonts w:ascii="Times New Roman" w:hAnsi="Times New Roman" w:cs="宋体" w:hint="eastAsia"/>
          <w:kern w:val="0"/>
          <w:szCs w:val="21"/>
        </w:rPr>
        <w:t>含</w:t>
      </w:r>
      <w:r w:rsidRPr="00E07150">
        <w:rPr>
          <w:rFonts w:ascii="Times New Roman" w:hAnsi="Times New Roman" w:hint="eastAsia"/>
          <w:szCs w:val="21"/>
        </w:rPr>
        <w:t>资格</w:t>
      </w:r>
      <w:proofErr w:type="gramEnd"/>
      <w:r w:rsidRPr="00E07150">
        <w:rPr>
          <w:rFonts w:ascii="Times New Roman" w:hAnsi="Times New Roman" w:hint="eastAsia"/>
          <w:szCs w:val="21"/>
        </w:rPr>
        <w:t>文件、商务和技术文件、报价文件）</w:t>
      </w:r>
      <w:r w:rsidRPr="00E07150">
        <w:rPr>
          <w:rFonts w:ascii="Times New Roman" w:hAnsi="Times New Roman" w:cs="宋体" w:hint="eastAsia"/>
          <w:kern w:val="0"/>
          <w:szCs w:val="21"/>
        </w:rPr>
        <w:t>1</w:t>
      </w:r>
      <w:r w:rsidRPr="00E07150">
        <w:rPr>
          <w:rFonts w:ascii="Times New Roman" w:hAnsi="Times New Roman" w:cs="宋体" w:hint="eastAsia"/>
          <w:kern w:val="0"/>
          <w:szCs w:val="21"/>
        </w:rPr>
        <w:t>份</w:t>
      </w:r>
      <w:r w:rsidRPr="00E07150">
        <w:rPr>
          <w:rFonts w:ascii="Times New Roman" w:hAnsi="Times New Roman" w:hint="eastAsia"/>
          <w:szCs w:val="21"/>
        </w:rPr>
        <w:t>。</w:t>
      </w:r>
      <w:r w:rsidRPr="00E07150">
        <w:rPr>
          <w:rFonts w:ascii="Times New Roman" w:hAnsi="Times New Roman" w:hint="eastAsia"/>
          <w:b/>
          <w:szCs w:val="21"/>
        </w:rPr>
        <w:t>（电子备份投标文件不强制要求提交，但因电子投标文件未能按时解密或解密失败，投标人又未提交电子备份投标文件的，将被视为投标文件撤回，投标无效。）</w:t>
      </w:r>
    </w:p>
    <w:p w14:paraId="2ADD8A69"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供应商应对投标文件编制目录和评分索引表以方便查询。</w:t>
      </w:r>
    </w:p>
    <w:p w14:paraId="1013AE9F" w14:textId="77777777" w:rsidR="00504DBA" w:rsidRPr="00E07150" w:rsidRDefault="00E66029">
      <w:pPr>
        <w:spacing w:line="420" w:lineRule="exact"/>
        <w:ind w:firstLineChars="200" w:firstLine="420"/>
        <w:rPr>
          <w:rFonts w:ascii="Times New Roman" w:hAnsi="Times New Roman"/>
          <w:b/>
          <w:bCs/>
          <w:szCs w:val="21"/>
        </w:rPr>
      </w:pPr>
      <w:r w:rsidRPr="00E07150">
        <w:rPr>
          <w:rFonts w:ascii="Segoe UI Symbol" w:hAnsi="Segoe UI Symbol" w:cs="Segoe UI Symbol"/>
          <w:szCs w:val="21"/>
        </w:rPr>
        <w:t>★</w:t>
      </w:r>
      <w:r w:rsidRPr="00E07150">
        <w:rPr>
          <w:rFonts w:ascii="Times New Roman" w:hAnsi="Times New Roman" w:hint="eastAsia"/>
          <w:b/>
          <w:bCs/>
          <w:szCs w:val="21"/>
        </w:rPr>
        <w:t>十、投标文件的签署盖章</w:t>
      </w:r>
    </w:p>
    <w:p w14:paraId="5E1EC06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采购文件第六章</w:t>
      </w:r>
      <w:r w:rsidRPr="00E07150">
        <w:rPr>
          <w:rFonts w:ascii="Times New Roman" w:hAnsi="Times New Roman" w:cs="宋体" w:hint="eastAsia"/>
          <w:szCs w:val="21"/>
        </w:rPr>
        <w:t>“</w:t>
      </w:r>
      <w:r w:rsidRPr="00E07150">
        <w:rPr>
          <w:rFonts w:ascii="Times New Roman" w:hAnsi="Times New Roman" w:hint="eastAsia"/>
          <w:szCs w:val="21"/>
        </w:rPr>
        <w:t>附件（格式）”中标明加盖公章或签字的，电子文件加盖公章部分采用</w:t>
      </w:r>
      <w:r w:rsidRPr="00E07150">
        <w:rPr>
          <w:rFonts w:ascii="Times New Roman" w:hAnsi="Times New Roman" w:hint="eastAsia"/>
          <w:szCs w:val="21"/>
        </w:rPr>
        <w:t>CA</w:t>
      </w:r>
      <w:r w:rsidRPr="00E07150">
        <w:rPr>
          <w:rFonts w:ascii="Times New Roman" w:hAnsi="Times New Roman" w:hint="eastAsia"/>
          <w:szCs w:val="21"/>
        </w:rPr>
        <w:t>签章，签字部分由法定代表人或授权代表签字后扫描上传。授权代表签字的，还应附法定代表人签署的法定代表人授权书。</w:t>
      </w:r>
    </w:p>
    <w:p w14:paraId="5CC75966"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十一、投标文件的密封和标记</w:t>
      </w:r>
    </w:p>
    <w:p w14:paraId="66BD8A2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、电子投标文件：供应商应根据“项目采购</w:t>
      </w:r>
      <w:r w:rsidRPr="00E07150">
        <w:rPr>
          <w:rFonts w:ascii="Times New Roman" w:hAnsi="Times New Roman" w:hint="eastAsia"/>
          <w:szCs w:val="21"/>
        </w:rPr>
        <w:t>-</w:t>
      </w:r>
      <w:r w:rsidRPr="00E07150">
        <w:rPr>
          <w:rFonts w:ascii="Times New Roman" w:hAnsi="Times New Roman" w:hint="eastAsia"/>
          <w:szCs w:val="21"/>
        </w:rPr>
        <w:t>电子招投标操作指南”及本采购文件规定的格式和顺序编制电子投标文件并进行关联定位。</w:t>
      </w:r>
    </w:p>
    <w:p w14:paraId="106ABE5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w:t>
      </w:r>
      <w:r w:rsidRPr="00E07150">
        <w:rPr>
          <w:rFonts w:ascii="Times New Roman" w:hAnsi="Times New Roman" w:cs="宋体" w:hint="eastAsia"/>
          <w:kern w:val="0"/>
          <w:szCs w:val="21"/>
        </w:rPr>
        <w:t>以</w:t>
      </w:r>
      <w:r w:rsidRPr="00E07150">
        <w:rPr>
          <w:rFonts w:ascii="Times New Roman" w:hAnsi="Times New Roman" w:cs="宋体" w:hint="eastAsia"/>
          <w:kern w:val="0"/>
          <w:szCs w:val="21"/>
        </w:rPr>
        <w:t>U</w:t>
      </w:r>
      <w:r w:rsidRPr="00E07150">
        <w:rPr>
          <w:rFonts w:ascii="Times New Roman" w:hAnsi="Times New Roman" w:cs="宋体" w:hint="eastAsia"/>
          <w:kern w:val="0"/>
          <w:szCs w:val="21"/>
        </w:rPr>
        <w:t>盘或光盘存储的电子备份投标文件</w:t>
      </w:r>
      <w:r w:rsidRPr="00E07150">
        <w:rPr>
          <w:rFonts w:ascii="Times New Roman" w:hAnsi="Times New Roman" w:hint="eastAsia"/>
          <w:szCs w:val="21"/>
        </w:rPr>
        <w:t>用封袋密封后递交。</w:t>
      </w:r>
    </w:p>
    <w:p w14:paraId="6A13ADF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w:t>
      </w:r>
      <w:r w:rsidRPr="00E07150">
        <w:rPr>
          <w:rFonts w:ascii="Times New Roman" w:hAnsi="Times New Roman" w:cs="宋体" w:hint="eastAsia"/>
          <w:kern w:val="0"/>
          <w:szCs w:val="21"/>
        </w:rPr>
        <w:t>电子备份投标文件须在</w:t>
      </w:r>
      <w:r w:rsidRPr="00E07150">
        <w:rPr>
          <w:rFonts w:ascii="Times New Roman" w:hAnsi="Times New Roman" w:hint="eastAsia"/>
          <w:szCs w:val="21"/>
        </w:rPr>
        <w:t>封袋上分别注明：</w:t>
      </w:r>
    </w:p>
    <w:p w14:paraId="1006EC8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1</w:t>
      </w:r>
      <w:r w:rsidRPr="00E07150">
        <w:rPr>
          <w:rFonts w:ascii="Times New Roman" w:hAnsi="Times New Roman" w:hint="eastAsia"/>
          <w:szCs w:val="21"/>
        </w:rPr>
        <w:t>）注</w:t>
      </w:r>
      <w:r w:rsidRPr="00E07150">
        <w:rPr>
          <w:rFonts w:ascii="Times New Roman" w:hAnsi="Times New Roman" w:hint="eastAsia"/>
          <w:szCs w:val="21"/>
        </w:rPr>
        <w:t xml:space="preserve">    </w:t>
      </w:r>
      <w:r w:rsidRPr="00E07150">
        <w:rPr>
          <w:rFonts w:ascii="Times New Roman" w:hAnsi="Times New Roman" w:hint="eastAsia"/>
          <w:szCs w:val="21"/>
        </w:rPr>
        <w:t>明：</w:t>
      </w:r>
      <w:r w:rsidRPr="00E07150">
        <w:rPr>
          <w:rFonts w:ascii="Times New Roman" w:hAnsi="Times New Roman" w:hint="eastAsia"/>
          <w:szCs w:val="21"/>
          <w:u w:val="single"/>
        </w:rPr>
        <w:t xml:space="preserve">                </w:t>
      </w:r>
      <w:r w:rsidRPr="00E07150">
        <w:rPr>
          <w:rFonts w:ascii="Times New Roman" w:hAnsi="Times New Roman" w:hint="eastAsia"/>
          <w:szCs w:val="21"/>
          <w:u w:val="single"/>
        </w:rPr>
        <w:t>“电子备份投标文件”</w:t>
      </w:r>
      <w:r w:rsidRPr="00E07150">
        <w:rPr>
          <w:rFonts w:ascii="Times New Roman" w:hAnsi="Times New Roman" w:hint="eastAsia"/>
          <w:szCs w:val="21"/>
          <w:u w:val="single"/>
        </w:rPr>
        <w:t xml:space="preserve">            </w:t>
      </w:r>
      <w:r w:rsidRPr="00E07150">
        <w:rPr>
          <w:rFonts w:ascii="Times New Roman" w:hAnsi="Times New Roman" w:hint="eastAsia"/>
          <w:szCs w:val="21"/>
        </w:rPr>
        <w:t>；</w:t>
      </w:r>
    </w:p>
    <w:p w14:paraId="74AD99B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）采购编号：</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rPr>
        <w:t>；</w:t>
      </w:r>
    </w:p>
    <w:p w14:paraId="42EDE52E" w14:textId="77777777" w:rsidR="00504DBA" w:rsidRPr="00E07150" w:rsidRDefault="00E66029">
      <w:pPr>
        <w:tabs>
          <w:tab w:val="left" w:pos="900"/>
        </w:tabs>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3</w:t>
      </w:r>
      <w:r w:rsidRPr="00E07150">
        <w:rPr>
          <w:rFonts w:ascii="Times New Roman" w:hAnsi="Times New Roman" w:hint="eastAsia"/>
          <w:szCs w:val="21"/>
        </w:rPr>
        <w:t>）项目名称：</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rPr>
        <w:t>；</w:t>
      </w:r>
    </w:p>
    <w:p w14:paraId="3B7DF372" w14:textId="77777777" w:rsidR="00504DBA" w:rsidRPr="00E07150" w:rsidRDefault="00E66029">
      <w:pPr>
        <w:tabs>
          <w:tab w:val="left" w:pos="900"/>
        </w:tabs>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4</w:t>
      </w:r>
      <w:r w:rsidRPr="00E07150">
        <w:rPr>
          <w:rFonts w:ascii="Times New Roman" w:hAnsi="Times New Roman" w:hint="eastAsia"/>
          <w:szCs w:val="21"/>
        </w:rPr>
        <w:t>）所投标项（如有多个</w:t>
      </w:r>
      <w:proofErr w:type="gramStart"/>
      <w:r w:rsidRPr="00E07150">
        <w:rPr>
          <w:rFonts w:ascii="Times New Roman" w:hAnsi="Times New Roman" w:hint="eastAsia"/>
          <w:szCs w:val="21"/>
        </w:rPr>
        <w:t>标项须</w:t>
      </w:r>
      <w:proofErr w:type="gramEnd"/>
      <w:r w:rsidRPr="00E07150">
        <w:rPr>
          <w:rFonts w:ascii="Times New Roman" w:hAnsi="Times New Roman" w:hint="eastAsia"/>
          <w:szCs w:val="21"/>
        </w:rPr>
        <w:t>填写）：</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rPr>
        <w:t>；</w:t>
      </w:r>
    </w:p>
    <w:p w14:paraId="69F13F2B" w14:textId="77777777" w:rsidR="00504DBA" w:rsidRPr="00E07150" w:rsidRDefault="00E66029">
      <w:pPr>
        <w:tabs>
          <w:tab w:val="left" w:pos="900"/>
        </w:tabs>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5</w:t>
      </w:r>
      <w:r w:rsidRPr="00E07150">
        <w:rPr>
          <w:rFonts w:ascii="Times New Roman" w:hAnsi="Times New Roman" w:hint="eastAsia"/>
          <w:szCs w:val="21"/>
        </w:rPr>
        <w:t>）在</w:t>
      </w:r>
      <w:r w:rsidRPr="00E07150">
        <w:rPr>
          <w:rFonts w:ascii="Times New Roman" w:hAnsi="Times New Roman"/>
          <w:szCs w:val="21"/>
          <w:u w:val="single"/>
        </w:rPr>
        <w:t xml:space="preserve">       </w:t>
      </w:r>
      <w:r w:rsidRPr="00E07150">
        <w:rPr>
          <w:rFonts w:ascii="Times New Roman" w:hAnsi="Times New Roman" w:hint="eastAsia"/>
          <w:szCs w:val="21"/>
        </w:rPr>
        <w:t>年</w:t>
      </w:r>
      <w:r w:rsidRPr="00E07150">
        <w:rPr>
          <w:rFonts w:ascii="Times New Roman" w:hAnsi="Times New Roman"/>
          <w:szCs w:val="21"/>
          <w:u w:val="single"/>
        </w:rPr>
        <w:t xml:space="preserve">       </w:t>
      </w:r>
      <w:r w:rsidRPr="00E07150">
        <w:rPr>
          <w:rFonts w:ascii="Times New Roman" w:hAnsi="Times New Roman" w:hint="eastAsia"/>
          <w:szCs w:val="21"/>
        </w:rPr>
        <w:t>月</w:t>
      </w:r>
      <w:r w:rsidRPr="00E07150">
        <w:rPr>
          <w:rFonts w:ascii="Times New Roman" w:hAnsi="Times New Roman"/>
          <w:szCs w:val="21"/>
          <w:u w:val="single"/>
        </w:rPr>
        <w:t xml:space="preserve">       </w:t>
      </w:r>
      <w:r w:rsidRPr="00E07150">
        <w:rPr>
          <w:rFonts w:ascii="Times New Roman" w:hAnsi="Times New Roman" w:hint="eastAsia"/>
          <w:szCs w:val="21"/>
        </w:rPr>
        <w:t>日（规定的开标日期和时间）前不准启封；</w:t>
      </w:r>
    </w:p>
    <w:p w14:paraId="67113DE5" w14:textId="77777777" w:rsidR="00504DBA" w:rsidRPr="00E07150" w:rsidRDefault="00E66029">
      <w:pPr>
        <w:tabs>
          <w:tab w:val="left" w:pos="900"/>
        </w:tabs>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6</w:t>
      </w:r>
      <w:r w:rsidRPr="00E07150">
        <w:rPr>
          <w:rFonts w:ascii="Times New Roman" w:hAnsi="Times New Roman" w:hint="eastAsia"/>
          <w:szCs w:val="21"/>
        </w:rPr>
        <w:t>）供应商的名称：</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rPr>
        <w:t>。</w:t>
      </w:r>
    </w:p>
    <w:p w14:paraId="1B805BE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供应商须在包封上加盖供应商公章或由其法定代表人（或授权代表）签字。供应商未按上述要</w:t>
      </w:r>
      <w:r w:rsidRPr="00E07150">
        <w:rPr>
          <w:rFonts w:ascii="Times New Roman" w:hAnsi="Times New Roman" w:hint="eastAsia"/>
          <w:szCs w:val="21"/>
        </w:rPr>
        <w:lastRenderedPageBreak/>
        <w:t>求标记的，采购人（代理机构）不承担错放或提前开封的责任。</w:t>
      </w:r>
    </w:p>
    <w:p w14:paraId="26525B00"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十二、投标文件的递交</w:t>
      </w:r>
    </w:p>
    <w:p w14:paraId="4079DDA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、投标文件递交的具体要求详见采购公告。</w:t>
      </w:r>
    </w:p>
    <w:p w14:paraId="1E3A050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、供应商未按上述要求密封的电子备份投标文件，代理机构不予受理。</w:t>
      </w:r>
    </w:p>
    <w:p w14:paraId="32E076F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w:t>
      </w:r>
      <w:r w:rsidRPr="00E07150">
        <w:rPr>
          <w:rFonts w:ascii="Times New Roman" w:hAnsi="Times New Roman"/>
          <w:szCs w:val="21"/>
        </w:rPr>
        <w:t>逾期送达的或者未送达指定地点的，</w:t>
      </w:r>
      <w:r w:rsidRPr="00E07150">
        <w:rPr>
          <w:rFonts w:ascii="Times New Roman" w:hAnsi="Times New Roman" w:hint="eastAsia"/>
          <w:szCs w:val="21"/>
        </w:rPr>
        <w:t>代理机构</w:t>
      </w:r>
      <w:r w:rsidRPr="00E07150">
        <w:rPr>
          <w:rFonts w:ascii="Times New Roman" w:hAnsi="Times New Roman"/>
          <w:szCs w:val="21"/>
        </w:rPr>
        <w:t>不予受理。</w:t>
      </w:r>
    </w:p>
    <w:p w14:paraId="6841119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w:t>
      </w:r>
      <w:r w:rsidRPr="00E07150">
        <w:rPr>
          <w:rFonts w:ascii="Times New Roman" w:hAnsi="Times New Roman" w:hint="eastAsia"/>
          <w:szCs w:val="21"/>
        </w:rPr>
        <w:t>、投标文件的补充、修改</w:t>
      </w:r>
    </w:p>
    <w:p w14:paraId="234C8D3F" w14:textId="77777777" w:rsidR="00504DBA" w:rsidRPr="00E07150" w:rsidRDefault="00E66029">
      <w:pPr>
        <w:spacing w:line="420" w:lineRule="exact"/>
        <w:ind w:firstLineChars="200" w:firstLine="420"/>
        <w:rPr>
          <w:rFonts w:ascii="Times New Roman" w:hAnsi="Times New Roman"/>
          <w:szCs w:val="21"/>
          <w:lang w:val="en"/>
        </w:rPr>
      </w:pPr>
      <w:r w:rsidRPr="00E07150">
        <w:rPr>
          <w:rFonts w:ascii="Times New Roman" w:hAnsi="Times New Roman" w:hint="eastAsia"/>
          <w:szCs w:val="21"/>
        </w:rPr>
        <w:t>投标截止时间前，供应商可以对递交的投标文件进行补充、修改，</w:t>
      </w:r>
      <w:r w:rsidRPr="00E07150">
        <w:rPr>
          <w:rFonts w:ascii="Times New Roman" w:hAnsi="Times New Roman" w:hint="eastAsia"/>
          <w:szCs w:val="21"/>
          <w:lang w:val="en"/>
        </w:rPr>
        <w:t>补充、修改</w:t>
      </w:r>
      <w:r w:rsidRPr="00E07150">
        <w:rPr>
          <w:rFonts w:ascii="Times New Roman" w:hAnsi="Times New Roman" w:hint="eastAsia"/>
          <w:szCs w:val="21"/>
        </w:rPr>
        <w:t>电子投标文件</w:t>
      </w:r>
      <w:r w:rsidRPr="00E07150">
        <w:rPr>
          <w:rFonts w:ascii="Times New Roman" w:hAnsi="Times New Roman" w:hint="eastAsia"/>
          <w:szCs w:val="21"/>
          <w:lang w:val="en"/>
        </w:rPr>
        <w:t>的，应当先行撤回原文件，补充、修改后重新上传，备份投标文件也应重新制作。</w:t>
      </w:r>
      <w:r w:rsidRPr="00E07150">
        <w:rPr>
          <w:rFonts w:ascii="Times New Roman" w:hAnsi="Times New Roman" w:hint="eastAsia"/>
          <w:szCs w:val="21"/>
        </w:rPr>
        <w:t>在投标截止时间之后，供应商不得对其投标文件进行补充、修改。投标截止时间之后供应商要求撤销投标文件的，应向采购人提交正式文件。</w:t>
      </w:r>
    </w:p>
    <w:p w14:paraId="4AD376FD"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十三、开标</w:t>
      </w:r>
    </w:p>
    <w:p w14:paraId="2D889E3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代理机构在采购文件规定的时间和地点公开开标，并邀请所有供应商的法定代表人（或授权代表）准时参加。供应商的法定代表人（或授权代表）不参加开标的或迟到参加开标的，视同该供应商默认开标记录，不得事后对开标过程提出任何异议。</w:t>
      </w:r>
    </w:p>
    <w:p w14:paraId="6D2AFA7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、电子投标开标及评审程序：一阶段开标，同时开启“资格文件”、“商务和技术文件”和“报价文件”。</w:t>
      </w:r>
    </w:p>
    <w:p w14:paraId="24D8DBC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）本项目实行网上投标，采用电子投标文件。投标截止时间后，供应商登录</w:t>
      </w:r>
      <w:r w:rsidRPr="00E07150">
        <w:rPr>
          <w:rFonts w:ascii="Times New Roman" w:hAnsi="Times New Roman" w:cs="宋体" w:hint="eastAsia"/>
          <w:kern w:val="0"/>
          <w:szCs w:val="21"/>
        </w:rPr>
        <w:t>政府采购云平台</w:t>
      </w:r>
      <w:r w:rsidRPr="00E07150">
        <w:rPr>
          <w:rFonts w:ascii="Times New Roman" w:hAnsi="Times New Roman" w:hint="eastAsia"/>
          <w:szCs w:val="21"/>
        </w:rPr>
        <w:t>，用“项目采购</w:t>
      </w:r>
      <w:r w:rsidRPr="00E07150">
        <w:rPr>
          <w:rFonts w:ascii="Times New Roman" w:hAnsi="Times New Roman" w:hint="eastAsia"/>
          <w:szCs w:val="21"/>
        </w:rPr>
        <w:t>-</w:t>
      </w:r>
      <w:r w:rsidRPr="00E07150">
        <w:rPr>
          <w:rFonts w:ascii="Times New Roman" w:hAnsi="Times New Roman" w:hint="eastAsia"/>
          <w:szCs w:val="21"/>
        </w:rPr>
        <w:t>开标评标”功能对电子投标文件进行在线解密，在线解密电子投标文件时间为开标时间后半</w:t>
      </w:r>
      <w:r w:rsidRPr="00E07150">
        <w:rPr>
          <w:rFonts w:ascii="Times New Roman" w:hAnsi="Times New Roman"/>
          <w:szCs w:val="21"/>
        </w:rPr>
        <w:t>小时</w:t>
      </w:r>
      <w:r w:rsidRPr="00E07150">
        <w:rPr>
          <w:rFonts w:ascii="Times New Roman" w:hAnsi="Times New Roman" w:hint="eastAsia"/>
          <w:szCs w:val="21"/>
        </w:rPr>
        <w:t>内。</w:t>
      </w:r>
    </w:p>
    <w:p w14:paraId="2E73AAF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）在政府采购云平台开启供应商解密后的“资格文件”、“商务和技术文件”、“报价文件”，宣读供应商名称、报价文件中“开标一览表”内容，以及采购人认为必要的其他内容与记录，并做开标记录。</w:t>
      </w:r>
    </w:p>
    <w:p w14:paraId="2672D1D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3</w:t>
      </w:r>
      <w:r w:rsidRPr="00E07150">
        <w:rPr>
          <w:rFonts w:ascii="Times New Roman" w:hAnsi="Times New Roman" w:hint="eastAsia"/>
          <w:szCs w:val="21"/>
        </w:rPr>
        <w:t>）开标记录签字确认。</w:t>
      </w:r>
    </w:p>
    <w:p w14:paraId="1DE93EF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4</w:t>
      </w:r>
      <w:r w:rsidRPr="00E07150">
        <w:rPr>
          <w:rFonts w:ascii="Times New Roman" w:hAnsi="Times New Roman" w:hint="eastAsia"/>
          <w:szCs w:val="21"/>
        </w:rPr>
        <w:t>）评标委员会对“资格文件”、“商务和技术文件”、“报价文件”进行评审。</w:t>
      </w:r>
    </w:p>
    <w:p w14:paraId="18202D2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5</w:t>
      </w:r>
      <w:r w:rsidRPr="00E07150">
        <w:rPr>
          <w:rFonts w:ascii="Times New Roman" w:hAnsi="Times New Roman" w:hint="eastAsia"/>
          <w:szCs w:val="21"/>
        </w:rPr>
        <w:t>）在政府采购云平台公布评审结果。</w:t>
      </w:r>
    </w:p>
    <w:p w14:paraId="2570A18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6</w:t>
      </w:r>
      <w:r w:rsidRPr="00E07150">
        <w:rPr>
          <w:rFonts w:ascii="Times New Roman" w:hAnsi="Times New Roman" w:hint="eastAsia"/>
          <w:szCs w:val="21"/>
        </w:rPr>
        <w:t>）开标会议结束。</w:t>
      </w:r>
    </w:p>
    <w:p w14:paraId="6CF0D37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、特别说明：政府采购云平台如对电子化开标及评审程序有调整的，按调整后的程序操作。</w:t>
      </w:r>
    </w:p>
    <w:p w14:paraId="6DEE456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本项目原则上采用政</w:t>
      </w:r>
      <w:proofErr w:type="gramStart"/>
      <w:r w:rsidRPr="00E07150">
        <w:rPr>
          <w:rFonts w:ascii="Times New Roman" w:hAnsi="Times New Roman" w:hint="eastAsia"/>
          <w:szCs w:val="21"/>
        </w:rPr>
        <w:t>采云</w:t>
      </w:r>
      <w:proofErr w:type="gramEnd"/>
      <w:r w:rsidRPr="00E07150">
        <w:rPr>
          <w:rFonts w:ascii="Times New Roman" w:hAnsi="Times New Roman" w:hint="eastAsia"/>
          <w:szCs w:val="21"/>
        </w:rPr>
        <w:t>电子投标开标及评审程序，但有下情形之一的，按以下情况处理：</w:t>
      </w:r>
    </w:p>
    <w:p w14:paraId="68E8E53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）若供应商在规定时间内无法解密或解密失败，代理机构将开启上述供应商递交的以</w:t>
      </w:r>
      <w:r w:rsidRPr="00E07150">
        <w:rPr>
          <w:rFonts w:ascii="Times New Roman" w:hAnsi="Times New Roman" w:hint="eastAsia"/>
          <w:szCs w:val="21"/>
        </w:rPr>
        <w:t>U</w:t>
      </w:r>
      <w:r w:rsidRPr="00E07150">
        <w:rPr>
          <w:rFonts w:ascii="Times New Roman" w:hAnsi="Times New Roman" w:hint="eastAsia"/>
          <w:szCs w:val="21"/>
        </w:rPr>
        <w:t>盘存储的电子备份投标文件，上传至政</w:t>
      </w:r>
      <w:proofErr w:type="gramStart"/>
      <w:r w:rsidRPr="00E07150">
        <w:rPr>
          <w:rFonts w:ascii="Times New Roman" w:hAnsi="Times New Roman" w:hint="eastAsia"/>
          <w:szCs w:val="21"/>
        </w:rPr>
        <w:t>采云</w:t>
      </w:r>
      <w:proofErr w:type="gramEnd"/>
      <w:r w:rsidRPr="00E07150">
        <w:rPr>
          <w:rFonts w:ascii="Times New Roman" w:hAnsi="Times New Roman" w:hint="eastAsia"/>
          <w:szCs w:val="21"/>
        </w:rPr>
        <w:t>平台项目采购模块，以完成开标，电子投标文件自动失效。</w:t>
      </w:r>
    </w:p>
    <w:p w14:paraId="49AE71B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）采购过程中出现以下情形，导致电子交易平台无法正常运行，或者无法保证电子交易的公平、公正和安全时，采购人（或代理机构）可中止电子交易活动：</w:t>
      </w:r>
    </w:p>
    <w:p w14:paraId="444DEB5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①电子交易平台发生故障而无法登录访问的；</w:t>
      </w:r>
    </w:p>
    <w:p w14:paraId="7C4A9C0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lastRenderedPageBreak/>
        <w:t>②电子交易平台应用或数据库出现错误，不能进行正常操作的；</w:t>
      </w:r>
    </w:p>
    <w:p w14:paraId="5551C66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③电子交易平台发现严重安全漏洞，有潜在泄密危险的；</w:t>
      </w:r>
    </w:p>
    <w:p w14:paraId="3D3597C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④病毒发作导致不能进行正常操作的；</w:t>
      </w:r>
      <w:r w:rsidRPr="00E07150">
        <w:rPr>
          <w:rFonts w:ascii="Times New Roman" w:hAnsi="Times New Roman" w:hint="eastAsia"/>
          <w:szCs w:val="21"/>
        </w:rPr>
        <w:t xml:space="preserve"> </w:t>
      </w:r>
    </w:p>
    <w:p w14:paraId="4C0C0A1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⑤其他无法保证电子交易的公平、公正和安全的情况。</w:t>
      </w:r>
    </w:p>
    <w:p w14:paraId="04EB6CD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出现前款规定情形，不影响采购公平、公正性的，采购人（或代理机构）可以待上述情形消除后继续组织电子交易活动，也可以决定某些环节以纸质形式进行。</w:t>
      </w:r>
    </w:p>
    <w:p w14:paraId="56BC650D"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十四、评标</w:t>
      </w:r>
    </w:p>
    <w:p w14:paraId="147D8CD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、评标委员会</w:t>
      </w:r>
    </w:p>
    <w:p w14:paraId="2F91349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1.1</w:t>
      </w:r>
      <w:r w:rsidRPr="00E07150">
        <w:rPr>
          <w:rFonts w:ascii="Times New Roman" w:hAnsi="Times New Roman" w:hint="eastAsia"/>
          <w:szCs w:val="21"/>
        </w:rPr>
        <w:t>受采购人的委托，采购代理机构将依法组建评标委员会，评标委员会负责评标工作。评标委员会由采购人代表和评标专家（或全部由评标专家）组成。评标专家将按规定在财政部门设立的评审专家库中随机抽取。评标委员会成员名单在评标结果公示之前依法保密。</w:t>
      </w:r>
    </w:p>
    <w:p w14:paraId="709BD4A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1.2</w:t>
      </w:r>
      <w:r w:rsidRPr="00E07150">
        <w:rPr>
          <w:rFonts w:ascii="Times New Roman" w:hAnsi="Times New Roman" w:hint="eastAsia"/>
          <w:szCs w:val="21"/>
        </w:rPr>
        <w:t>评标委员会将遵循公平、公正、科学、廉洁的原则和规定的程序进行评标，并且只依据投标文件本身对采购文件的响应情况进行评审，不考虑投标人在开标后提交的任何的补充声明、修正方案。</w:t>
      </w:r>
    </w:p>
    <w:p w14:paraId="253918C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1.3</w:t>
      </w:r>
      <w:r w:rsidRPr="00E07150">
        <w:rPr>
          <w:rFonts w:ascii="Times New Roman" w:hAnsi="Times New Roman" w:hint="eastAsia"/>
          <w:szCs w:val="21"/>
        </w:rPr>
        <w:t>评标委员会按照第四章“评标办法及标准”对投标文件进行评审。第四章“评标办法及标准”没有规定的方法、评审因素和标准，不作为评标依据。</w:t>
      </w:r>
    </w:p>
    <w:p w14:paraId="1A78608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、评标方法</w:t>
      </w:r>
    </w:p>
    <w:p w14:paraId="171C443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2.1</w:t>
      </w:r>
      <w:r w:rsidRPr="00E07150">
        <w:rPr>
          <w:rFonts w:ascii="Times New Roman" w:hAnsi="Times New Roman" w:hint="eastAsia"/>
          <w:szCs w:val="21"/>
        </w:rPr>
        <w:t>评标方法见第四章“评标办法及标准”。</w:t>
      </w:r>
    </w:p>
    <w:p w14:paraId="32726AD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3</w:t>
      </w:r>
      <w:r w:rsidRPr="00E07150">
        <w:rPr>
          <w:rFonts w:ascii="Times New Roman" w:hAnsi="Times New Roman" w:hint="eastAsia"/>
          <w:szCs w:val="21"/>
        </w:rPr>
        <w:t>、评标程序</w:t>
      </w:r>
    </w:p>
    <w:p w14:paraId="6A78B68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3.1</w:t>
      </w:r>
      <w:r w:rsidRPr="00E07150">
        <w:rPr>
          <w:rFonts w:ascii="Times New Roman" w:hAnsi="Times New Roman" w:hint="eastAsia"/>
          <w:szCs w:val="21"/>
        </w:rPr>
        <w:t>评标程序见第四章“评标办法及标准”。</w:t>
      </w:r>
    </w:p>
    <w:p w14:paraId="33FF5AB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4</w:t>
      </w:r>
      <w:r w:rsidRPr="00E07150">
        <w:rPr>
          <w:rFonts w:ascii="Times New Roman" w:hAnsi="Times New Roman" w:hint="eastAsia"/>
          <w:szCs w:val="21"/>
        </w:rPr>
        <w:t>、推荐中标候选人：</w:t>
      </w:r>
    </w:p>
    <w:p w14:paraId="664914F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4.1</w:t>
      </w:r>
      <w:r w:rsidRPr="00E07150">
        <w:rPr>
          <w:rFonts w:ascii="Times New Roman" w:hAnsi="Times New Roman" w:hint="eastAsia"/>
          <w:szCs w:val="21"/>
        </w:rPr>
        <w:t>评标委员会将按照评标结果排序，推荐中标候选人名单。中标候选人数量见第四章“评标办法及标准”。</w:t>
      </w:r>
    </w:p>
    <w:p w14:paraId="1CB6682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5</w:t>
      </w:r>
      <w:r w:rsidRPr="00E07150">
        <w:rPr>
          <w:rFonts w:ascii="Times New Roman" w:hAnsi="Times New Roman" w:hint="eastAsia"/>
          <w:szCs w:val="21"/>
        </w:rPr>
        <w:t>、评标过程保密</w:t>
      </w:r>
    </w:p>
    <w:p w14:paraId="1CC675E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5.1</w:t>
      </w:r>
      <w:r w:rsidRPr="00E07150">
        <w:rPr>
          <w:rFonts w:ascii="Times New Roman" w:hAnsi="Times New Roman" w:hint="eastAsia"/>
          <w:szCs w:val="21"/>
        </w:rPr>
        <w:t>中标结果公示发布之前，评标委员会名单应该保密。评标委员会成员、采购人和采购代理机构的有关参与人员应该对评标过程保密，不得向投标人或其他无关的人员透露。</w:t>
      </w:r>
    </w:p>
    <w:p w14:paraId="04A55784"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十五、确定中标人、评标结果公示</w:t>
      </w:r>
    </w:p>
    <w:p w14:paraId="561B127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、确定中标人</w:t>
      </w:r>
    </w:p>
    <w:p w14:paraId="679FF27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1.1</w:t>
      </w:r>
      <w:r w:rsidRPr="00E07150">
        <w:rPr>
          <w:rFonts w:ascii="Times New Roman" w:hAnsi="Times New Roman" w:hint="eastAsia"/>
          <w:szCs w:val="21"/>
        </w:rPr>
        <w:t>本项目确定中标人的规定见第四章“评标办法及标准”。</w:t>
      </w:r>
    </w:p>
    <w:p w14:paraId="7E26730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1.2</w:t>
      </w:r>
      <w:r w:rsidRPr="00E07150">
        <w:rPr>
          <w:rFonts w:ascii="Times New Roman" w:hAnsi="Times New Roman" w:hint="eastAsia"/>
          <w:szCs w:val="21"/>
        </w:rPr>
        <w:t>采购人确定中标人的，采购代理机构应当在评标结束后</w:t>
      </w:r>
      <w:r w:rsidRPr="00E07150">
        <w:rPr>
          <w:rFonts w:ascii="Times New Roman" w:hAnsi="Times New Roman" w:hint="eastAsia"/>
          <w:szCs w:val="21"/>
        </w:rPr>
        <w:t>2</w:t>
      </w:r>
      <w:r w:rsidRPr="00E07150">
        <w:rPr>
          <w:rFonts w:ascii="Times New Roman" w:hAnsi="Times New Roman" w:hint="eastAsia"/>
          <w:szCs w:val="21"/>
        </w:rPr>
        <w:t>个工作日内将评标报告送采购人，采购人应当自收到评标报告之日起</w:t>
      </w:r>
      <w:r w:rsidRPr="00E07150">
        <w:rPr>
          <w:rFonts w:ascii="Times New Roman" w:hAnsi="Times New Roman" w:hint="eastAsia"/>
          <w:szCs w:val="21"/>
        </w:rPr>
        <w:t>5</w:t>
      </w:r>
      <w:r w:rsidRPr="00E07150">
        <w:rPr>
          <w:rFonts w:ascii="Times New Roman" w:hAnsi="Times New Roman" w:hint="eastAsia"/>
          <w:szCs w:val="21"/>
        </w:rPr>
        <w:t>个工作日内，在评标报告确定的中标候选人名单中按照顺序确定中标人。中标候选人并列的，采取随机抽取的方式确定。</w:t>
      </w:r>
    </w:p>
    <w:p w14:paraId="2418010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1.3</w:t>
      </w:r>
      <w:r w:rsidRPr="00E07150">
        <w:rPr>
          <w:rFonts w:ascii="Times New Roman" w:hAnsi="Times New Roman" w:hint="eastAsia"/>
          <w:szCs w:val="21"/>
        </w:rPr>
        <w:t>采购人在收到评标报告</w:t>
      </w:r>
      <w:r w:rsidRPr="00E07150">
        <w:rPr>
          <w:rFonts w:ascii="Times New Roman" w:hAnsi="Times New Roman" w:hint="eastAsia"/>
          <w:szCs w:val="21"/>
        </w:rPr>
        <w:t>5</w:t>
      </w:r>
      <w:r w:rsidRPr="00E07150">
        <w:rPr>
          <w:rFonts w:ascii="Times New Roman" w:hAnsi="Times New Roman" w:hint="eastAsia"/>
          <w:szCs w:val="21"/>
        </w:rPr>
        <w:t>个工作日内未按评标报告推荐的中标候选人顺序确定中标人，又</w:t>
      </w:r>
      <w:r w:rsidRPr="00E07150">
        <w:rPr>
          <w:rFonts w:ascii="Times New Roman" w:hAnsi="Times New Roman" w:hint="eastAsia"/>
          <w:szCs w:val="21"/>
        </w:rPr>
        <w:lastRenderedPageBreak/>
        <w:t>不能说明合法理由的，视同按评标报告推荐的顺序确定排名第一的中标候选人为中标人。</w:t>
      </w:r>
    </w:p>
    <w:p w14:paraId="47EB4A0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1.4</w:t>
      </w:r>
      <w:r w:rsidRPr="00E07150">
        <w:rPr>
          <w:rFonts w:ascii="Times New Roman" w:hAnsi="Times New Roman" w:hint="eastAsia"/>
          <w:szCs w:val="21"/>
        </w:rPr>
        <w:t>评标委员会受采购人事先授权委托直接确定中标人的，评标委员会在评标报告确定的中标候选人名单中按照顺序确定中标人。中标候选人并列的，采取随机抽取的方式确定。</w:t>
      </w:r>
    </w:p>
    <w:p w14:paraId="288386A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1.5</w:t>
      </w:r>
      <w:r w:rsidRPr="00E07150">
        <w:rPr>
          <w:rFonts w:ascii="Times New Roman" w:hAnsi="Times New Roman" w:hint="eastAsia"/>
          <w:szCs w:val="21"/>
        </w:rPr>
        <w:t>采购人、采购代理机构自中标人确定之日起</w:t>
      </w:r>
      <w:r w:rsidRPr="00E07150">
        <w:rPr>
          <w:rFonts w:ascii="Times New Roman" w:hAnsi="Times New Roman" w:hint="eastAsia"/>
          <w:szCs w:val="21"/>
        </w:rPr>
        <w:t>2</w:t>
      </w:r>
      <w:r w:rsidRPr="00E07150">
        <w:rPr>
          <w:rFonts w:ascii="Times New Roman" w:hAnsi="Times New Roman" w:hint="eastAsia"/>
          <w:szCs w:val="21"/>
        </w:rPr>
        <w:t>个工作日内，在本项目指定的媒体上公告中标结果。在公告中标结果的同时，采购人或者采购代理机构向中标人发出中标通知书。</w:t>
      </w:r>
    </w:p>
    <w:p w14:paraId="58D23AB1"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十六、政府采购合同签订</w:t>
      </w:r>
    </w:p>
    <w:p w14:paraId="142279B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、政府采购合同适用民法典，采购人和供应商之间的权力和义务，应当按照平等、自愿的原则以合同方式约定。合同应当采用书面形式。政府采购合同的双方当事人不得擅自变更、中止或者终止合同。</w:t>
      </w:r>
    </w:p>
    <w:p w14:paraId="09A3F3B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、中标通知书</w:t>
      </w:r>
    </w:p>
    <w:p w14:paraId="71C8861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2.1</w:t>
      </w:r>
      <w:r w:rsidRPr="00E07150">
        <w:rPr>
          <w:rFonts w:ascii="Times New Roman" w:hAnsi="Times New Roman" w:hint="eastAsia"/>
          <w:szCs w:val="21"/>
        </w:rPr>
        <w:t>在公告中标结果的同时，采购人或者采购代理机构向中标人发出中标通知书，向其他供应商发出招标结果通知书，中标通知书对采购人和中标人具有同等法律效力。中标人需向采购代理机构递交政府采购合同复印件，采购代理机构需要对政府采购合同复印件进行存档保管。</w:t>
      </w:r>
    </w:p>
    <w:p w14:paraId="34CD3AC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2.2</w:t>
      </w:r>
      <w:r w:rsidRPr="00E07150">
        <w:rPr>
          <w:rFonts w:ascii="Times New Roman" w:hAnsi="Times New Roman" w:hint="eastAsia"/>
          <w:szCs w:val="21"/>
        </w:rPr>
        <w:t>中标通知书发出后，采购人不得违法改变中标结果，中标人无正当理由不得放弃中标。</w:t>
      </w:r>
    </w:p>
    <w:p w14:paraId="4054F26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、签订合同</w:t>
      </w:r>
    </w:p>
    <w:p w14:paraId="15E555C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3.1</w:t>
      </w:r>
      <w:r w:rsidRPr="00E07150">
        <w:rPr>
          <w:rFonts w:ascii="Times New Roman" w:hAnsi="Times New Roman" w:hint="eastAsia"/>
          <w:szCs w:val="21"/>
        </w:rPr>
        <w:t>采购人与中标人应当自中标通知书发出之日起最迟</w:t>
      </w:r>
      <w:r w:rsidRPr="00E07150">
        <w:rPr>
          <w:rFonts w:ascii="Times New Roman" w:hAnsi="Times New Roman" w:hint="eastAsia"/>
          <w:szCs w:val="21"/>
        </w:rPr>
        <w:t>30</w:t>
      </w:r>
      <w:r w:rsidRPr="00E07150">
        <w:rPr>
          <w:rFonts w:ascii="Times New Roman" w:hAnsi="Times New Roman" w:hint="eastAsia"/>
          <w:szCs w:val="21"/>
        </w:rPr>
        <w:t>日内按照采购文件、中标人投标文件和中标通知书的内容签订书面合同，根据本项目具体情况，采购人要求签订合同的具体时间见第三章“采购内容与技术需求”，所签订的合同不得对采购文件确定的事项和中标人投标文件作实质性修改。</w:t>
      </w:r>
    </w:p>
    <w:p w14:paraId="1A17A74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3.2</w:t>
      </w:r>
      <w:r w:rsidRPr="00E07150">
        <w:rPr>
          <w:rFonts w:ascii="Times New Roman" w:hAnsi="Times New Roman" w:hint="eastAsia"/>
          <w:szCs w:val="21"/>
        </w:rPr>
        <w:t>采购文件、中标人的投标文件、中标通知书及评标过程中有关的澄清文件均应作为合同附件。</w:t>
      </w:r>
    </w:p>
    <w:p w14:paraId="18782FC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3.3</w:t>
      </w:r>
      <w:r w:rsidRPr="00E07150">
        <w:rPr>
          <w:rFonts w:ascii="Times New Roman" w:hAnsi="Times New Roman" w:hint="eastAsia"/>
          <w:szCs w:val="21"/>
        </w:rPr>
        <w:t>中标人因不可抗力或者自身原因拒绝与采购人签订政府采购合同的，采购人将按照相关法律法规进行处理。</w:t>
      </w:r>
    </w:p>
    <w:p w14:paraId="55CE6E0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4</w:t>
      </w:r>
      <w:r w:rsidRPr="00E07150">
        <w:rPr>
          <w:rFonts w:ascii="Times New Roman" w:hAnsi="Times New Roman" w:hint="eastAsia"/>
          <w:szCs w:val="21"/>
        </w:rPr>
        <w:t>、履约保证金</w:t>
      </w:r>
    </w:p>
    <w:p w14:paraId="6B5F5F2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4.1</w:t>
      </w:r>
      <w:r w:rsidRPr="00E07150">
        <w:rPr>
          <w:rFonts w:ascii="Times New Roman" w:hAnsi="Times New Roman" w:hint="eastAsia"/>
          <w:szCs w:val="21"/>
        </w:rPr>
        <w:t>履约保证金是中标人按照采购文件要求而向采购人提交的用以保障其履行合同义务的一种担保，促使中标人全面履行与采购人订立的合同，确保合同目标的实现。中标人违约的，采购人将按照合同约定扣除其全部或部分履约保证金，或由担保人承担担保责任，如果中标人违约给采购人造成的损失超过履约保证金的，还应当依法赔偿超过部分的损失。</w:t>
      </w:r>
    </w:p>
    <w:p w14:paraId="44D3256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4.2</w:t>
      </w:r>
      <w:r w:rsidRPr="00E07150">
        <w:rPr>
          <w:rFonts w:ascii="Times New Roman" w:hAnsi="Times New Roman" w:hint="eastAsia"/>
          <w:szCs w:val="21"/>
        </w:rPr>
        <w:t>履约保证金的要求见第三章“采购内容与技术需求”。</w:t>
      </w:r>
    </w:p>
    <w:p w14:paraId="734DC09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4.3</w:t>
      </w:r>
      <w:r w:rsidRPr="00E07150">
        <w:rPr>
          <w:rFonts w:ascii="Times New Roman" w:hAnsi="Times New Roman" w:hint="eastAsia"/>
          <w:szCs w:val="21"/>
        </w:rPr>
        <w:t>履约保证金的有效期自合同生效之日起至合同约定的中标人义务完毕止。</w:t>
      </w:r>
    </w:p>
    <w:p w14:paraId="08E2769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4.4</w:t>
      </w:r>
      <w:r w:rsidRPr="00E07150">
        <w:rPr>
          <w:rFonts w:ascii="Times New Roman" w:hAnsi="Times New Roman" w:hint="eastAsia"/>
          <w:szCs w:val="21"/>
        </w:rPr>
        <w:t>履约保证金的退还由合同进行约定。</w:t>
      </w:r>
    </w:p>
    <w:p w14:paraId="72EB4927" w14:textId="77777777" w:rsidR="00504DBA" w:rsidRPr="00E07150" w:rsidRDefault="00E66029">
      <w:pPr>
        <w:spacing w:line="420" w:lineRule="exact"/>
        <w:ind w:firstLineChars="200" w:firstLine="422"/>
        <w:rPr>
          <w:rFonts w:ascii="Times New Roman" w:hAnsi="Times New Roman"/>
          <w:b/>
          <w:szCs w:val="21"/>
        </w:rPr>
      </w:pPr>
      <w:bookmarkStart w:id="11" w:name="_Hlk37142004"/>
      <w:r w:rsidRPr="00E07150">
        <w:rPr>
          <w:rFonts w:ascii="Times New Roman" w:hAnsi="Times New Roman" w:hint="eastAsia"/>
          <w:b/>
          <w:szCs w:val="21"/>
        </w:rPr>
        <w:t>十七、招标代理服务费</w:t>
      </w:r>
    </w:p>
    <w:p w14:paraId="47624B0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、采购代理机构向</w:t>
      </w:r>
      <w:proofErr w:type="gramStart"/>
      <w:r w:rsidRPr="00E07150">
        <w:rPr>
          <w:rFonts w:ascii="Times New Roman" w:hAnsi="Times New Roman" w:hint="eastAsia"/>
          <w:szCs w:val="21"/>
        </w:rPr>
        <w:t>各标项中标</w:t>
      </w:r>
      <w:proofErr w:type="gramEnd"/>
      <w:r w:rsidRPr="00E07150">
        <w:rPr>
          <w:rFonts w:ascii="Times New Roman" w:hAnsi="Times New Roman" w:hint="eastAsia"/>
          <w:szCs w:val="21"/>
        </w:rPr>
        <w:t>供应商收取招标代理服务费：</w:t>
      </w:r>
      <w:proofErr w:type="gramStart"/>
      <w:r w:rsidRPr="00E07150">
        <w:rPr>
          <w:rFonts w:ascii="Times New Roman" w:hAnsi="Times New Roman" w:hint="eastAsia"/>
          <w:szCs w:val="21"/>
        </w:rPr>
        <w:t>标项</w:t>
      </w:r>
      <w:proofErr w:type="gramEnd"/>
      <w:r w:rsidRPr="00E07150">
        <w:rPr>
          <w:rFonts w:ascii="Times New Roman" w:hAnsi="Times New Roman" w:hint="eastAsia"/>
          <w:szCs w:val="21"/>
        </w:rPr>
        <w:t>1</w:t>
      </w:r>
      <w:r w:rsidRPr="00E07150">
        <w:rPr>
          <w:rFonts w:ascii="Times New Roman" w:hAnsi="Times New Roman" w:hint="eastAsia"/>
          <w:szCs w:val="21"/>
        </w:rPr>
        <w:t>：</w:t>
      </w:r>
      <w:r w:rsidR="00317F31" w:rsidRPr="00E07150">
        <w:rPr>
          <w:rFonts w:ascii="Times New Roman" w:hAnsi="Times New Roman"/>
          <w:szCs w:val="21"/>
        </w:rPr>
        <w:t>248</w:t>
      </w:r>
      <w:r w:rsidR="00BF6597" w:rsidRPr="00E07150">
        <w:rPr>
          <w:rFonts w:ascii="Times New Roman" w:hAnsi="Times New Roman"/>
          <w:szCs w:val="21"/>
        </w:rPr>
        <w:t>00</w:t>
      </w:r>
      <w:r w:rsidR="00317F31" w:rsidRPr="00E07150">
        <w:rPr>
          <w:rFonts w:ascii="Times New Roman" w:hAnsi="Times New Roman"/>
          <w:szCs w:val="21"/>
        </w:rPr>
        <w:t>.00</w:t>
      </w:r>
      <w:r w:rsidRPr="00E07150">
        <w:rPr>
          <w:rFonts w:ascii="Times New Roman" w:hAnsi="Times New Roman" w:hint="eastAsia"/>
          <w:szCs w:val="21"/>
        </w:rPr>
        <w:t>元、</w:t>
      </w:r>
      <w:proofErr w:type="gramStart"/>
      <w:r w:rsidRPr="00E07150">
        <w:rPr>
          <w:rFonts w:ascii="Times New Roman" w:hAnsi="Times New Roman" w:hint="eastAsia"/>
          <w:szCs w:val="21"/>
        </w:rPr>
        <w:t>标项</w:t>
      </w:r>
      <w:proofErr w:type="gramEnd"/>
      <w:r w:rsidRPr="00E07150">
        <w:rPr>
          <w:rFonts w:ascii="Times New Roman" w:hAnsi="Times New Roman" w:hint="eastAsia"/>
          <w:szCs w:val="21"/>
        </w:rPr>
        <w:t>2</w:t>
      </w:r>
      <w:r w:rsidRPr="00E07150">
        <w:rPr>
          <w:rFonts w:ascii="Times New Roman" w:hAnsi="Times New Roman" w:hint="eastAsia"/>
          <w:szCs w:val="21"/>
        </w:rPr>
        <w:t>：</w:t>
      </w:r>
      <w:r w:rsidR="00317F31" w:rsidRPr="00E07150">
        <w:rPr>
          <w:rFonts w:ascii="Times New Roman" w:hAnsi="Times New Roman"/>
          <w:szCs w:val="21"/>
        </w:rPr>
        <w:lastRenderedPageBreak/>
        <w:t>253</w:t>
      </w:r>
      <w:r w:rsidR="00BF6597" w:rsidRPr="00E07150">
        <w:rPr>
          <w:rFonts w:ascii="Times New Roman" w:hAnsi="Times New Roman"/>
          <w:szCs w:val="21"/>
        </w:rPr>
        <w:t>00</w:t>
      </w:r>
      <w:r w:rsidR="00317F31" w:rsidRPr="00E07150">
        <w:rPr>
          <w:rFonts w:ascii="Times New Roman" w:hAnsi="Times New Roman"/>
          <w:szCs w:val="21"/>
        </w:rPr>
        <w:t>.00</w:t>
      </w:r>
      <w:r w:rsidRPr="00E07150">
        <w:rPr>
          <w:rFonts w:ascii="Times New Roman" w:hAnsi="Times New Roman" w:hint="eastAsia"/>
          <w:szCs w:val="21"/>
        </w:rPr>
        <w:t>元、</w:t>
      </w:r>
      <w:proofErr w:type="gramStart"/>
      <w:r w:rsidRPr="00E07150">
        <w:rPr>
          <w:rFonts w:ascii="Times New Roman" w:hAnsi="Times New Roman" w:hint="eastAsia"/>
          <w:szCs w:val="21"/>
        </w:rPr>
        <w:t>标项</w:t>
      </w:r>
      <w:proofErr w:type="gramEnd"/>
      <w:r w:rsidRPr="00E07150">
        <w:rPr>
          <w:rFonts w:ascii="Times New Roman" w:hAnsi="Times New Roman" w:hint="eastAsia"/>
          <w:szCs w:val="21"/>
        </w:rPr>
        <w:t>3</w:t>
      </w:r>
      <w:r w:rsidRPr="00E07150">
        <w:rPr>
          <w:rFonts w:ascii="Times New Roman" w:hAnsi="Times New Roman" w:hint="eastAsia"/>
          <w:szCs w:val="21"/>
        </w:rPr>
        <w:t>：</w:t>
      </w:r>
      <w:r w:rsidR="00317F31" w:rsidRPr="00E07150">
        <w:rPr>
          <w:rFonts w:ascii="Times New Roman" w:hAnsi="Times New Roman"/>
          <w:szCs w:val="21"/>
        </w:rPr>
        <w:t>211</w:t>
      </w:r>
      <w:r w:rsidR="00BF6597" w:rsidRPr="00E07150">
        <w:rPr>
          <w:rFonts w:ascii="Times New Roman" w:hAnsi="Times New Roman"/>
          <w:szCs w:val="21"/>
        </w:rPr>
        <w:t>00</w:t>
      </w:r>
      <w:r w:rsidR="00317F31" w:rsidRPr="00E07150">
        <w:rPr>
          <w:rFonts w:ascii="Times New Roman" w:hAnsi="Times New Roman"/>
          <w:szCs w:val="21"/>
        </w:rPr>
        <w:t>.00</w:t>
      </w:r>
      <w:r w:rsidRPr="00E07150">
        <w:rPr>
          <w:rFonts w:ascii="Times New Roman" w:hAnsi="Times New Roman" w:hint="eastAsia"/>
          <w:szCs w:val="21"/>
        </w:rPr>
        <w:t>元。</w:t>
      </w:r>
    </w:p>
    <w:p w14:paraId="20E4970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、中标供应商应在代理机构发出中标通知书</w:t>
      </w:r>
      <w:r w:rsidRPr="00E07150">
        <w:rPr>
          <w:rFonts w:ascii="Times New Roman" w:hAnsi="Times New Roman" w:hint="eastAsia"/>
          <w:szCs w:val="21"/>
        </w:rPr>
        <w:t>5</w:t>
      </w:r>
      <w:r w:rsidRPr="00E07150">
        <w:rPr>
          <w:rFonts w:ascii="Times New Roman" w:hAnsi="Times New Roman" w:hint="eastAsia"/>
          <w:szCs w:val="21"/>
        </w:rPr>
        <w:t>个工作日内向本代理机构支付代理服务费。</w:t>
      </w:r>
    </w:p>
    <w:p w14:paraId="7C8267F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、代理服务费收取方式：银行票汇款、电汇款。</w:t>
      </w:r>
    </w:p>
    <w:bookmarkEnd w:id="11"/>
    <w:p w14:paraId="31DC588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账户名称：宁波市国际招标有限公司</w:t>
      </w:r>
    </w:p>
    <w:p w14:paraId="6D3E455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开户银行：上海浦东发展银行宁波分行江北支行</w:t>
      </w:r>
    </w:p>
    <w:p w14:paraId="08F6B07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银行账号：</w:t>
      </w:r>
      <w:r w:rsidRPr="00E07150">
        <w:rPr>
          <w:rFonts w:ascii="Times New Roman" w:hAnsi="Times New Roman"/>
          <w:szCs w:val="21"/>
        </w:rPr>
        <w:t>94090154800000191</w:t>
      </w:r>
    </w:p>
    <w:p w14:paraId="7ADD6062"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十八、落实政府采购政策的特别说明</w:t>
      </w:r>
    </w:p>
    <w:p w14:paraId="19C7798E" w14:textId="77777777" w:rsidR="00504DBA" w:rsidRPr="00E07150" w:rsidRDefault="00E66029">
      <w:pPr>
        <w:spacing w:line="420" w:lineRule="exact"/>
        <w:ind w:firstLineChars="200" w:firstLine="420"/>
        <w:rPr>
          <w:rFonts w:ascii="Times New Roman" w:hAnsi="Times New Roman"/>
          <w:szCs w:val="21"/>
        </w:rPr>
      </w:pPr>
      <w:bookmarkStart w:id="12" w:name="_Toc21541017"/>
      <w:bookmarkStart w:id="13" w:name="_Toc419729158"/>
      <w:r w:rsidRPr="00E07150">
        <w:rPr>
          <w:rFonts w:ascii="Times New Roman" w:hAnsi="Times New Roman" w:hint="eastAsia"/>
          <w:szCs w:val="21"/>
        </w:rPr>
        <w:t>1</w:t>
      </w:r>
      <w:r w:rsidRPr="00E07150">
        <w:rPr>
          <w:rFonts w:ascii="Times New Roman" w:hAnsi="Times New Roman" w:hint="eastAsia"/>
          <w:szCs w:val="21"/>
        </w:rPr>
        <w:t>、执行财政部、工业和信息化部《政府采购促进中小企业发展管理办法》（财库〔</w:t>
      </w:r>
      <w:r w:rsidRPr="00E07150">
        <w:rPr>
          <w:rFonts w:ascii="Times New Roman" w:hAnsi="Times New Roman" w:hint="eastAsia"/>
          <w:szCs w:val="21"/>
        </w:rPr>
        <w:t>2020</w:t>
      </w:r>
      <w:r w:rsidRPr="00E07150">
        <w:rPr>
          <w:rFonts w:ascii="Times New Roman" w:hAnsi="Times New Roman" w:hint="eastAsia"/>
          <w:szCs w:val="21"/>
        </w:rPr>
        <w:t>〕</w:t>
      </w:r>
      <w:r w:rsidRPr="00E07150">
        <w:rPr>
          <w:rFonts w:ascii="Times New Roman" w:hAnsi="Times New Roman" w:hint="eastAsia"/>
          <w:szCs w:val="21"/>
        </w:rPr>
        <w:t>46</w:t>
      </w:r>
      <w:r w:rsidRPr="00E07150">
        <w:rPr>
          <w:rFonts w:ascii="Times New Roman" w:hAnsi="Times New Roman" w:hint="eastAsia"/>
          <w:szCs w:val="21"/>
        </w:rPr>
        <w:t>号）。政府采购活动中有关中小企业的相关规定如下：</w:t>
      </w:r>
    </w:p>
    <w:p w14:paraId="148EEA1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1.1</w:t>
      </w:r>
      <w:r w:rsidRPr="00E07150">
        <w:rPr>
          <w:rFonts w:ascii="Times New Roman" w:hAnsi="Times New Roman" w:hint="eastAsia"/>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49B671D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符合中小企业划分标准的个体工商户，在政府采购活动中视同中小企业。</w:t>
      </w:r>
    </w:p>
    <w:p w14:paraId="7739C22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1.2</w:t>
      </w:r>
      <w:r w:rsidRPr="00E07150">
        <w:rPr>
          <w:rFonts w:ascii="Times New Roman" w:hAnsi="Times New Roman" w:hint="eastAsia"/>
          <w:szCs w:val="21"/>
        </w:rPr>
        <w:t>在政府采购活动中，供应商提供的货物、工程或者服务符合下列情形的，享受《政府采购促进中小企业发展管理办法》规定的中小企业扶持政策：</w:t>
      </w:r>
    </w:p>
    <w:p w14:paraId="7DDB5BB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）在货物采购项目中，货物由中小企业制造，即货物由中小企业生产且使用该中小企业商号或者注册商标；</w:t>
      </w:r>
    </w:p>
    <w:p w14:paraId="63596E3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）在工程采购项目中，工程由中小企业承建，即工程施工单位为中小企业；</w:t>
      </w:r>
    </w:p>
    <w:p w14:paraId="78E70B6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3</w:t>
      </w:r>
      <w:r w:rsidRPr="00E07150">
        <w:rPr>
          <w:rFonts w:ascii="Times New Roman" w:hAnsi="Times New Roman" w:hint="eastAsia"/>
          <w:szCs w:val="21"/>
        </w:rPr>
        <w:t>）在服务采购项目中，服务由中小企业承接，即提供服务的人员为中小企业依照《中华人民共和国劳动合同法》订立劳动合同的从业人员。</w:t>
      </w:r>
    </w:p>
    <w:p w14:paraId="52AC4D5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在货物采购项目中，供应商提供的货物既有中小企业制造货物，也有大型企业制造货物的，不享受《政府采购促进中小企业发展管理办法》规定的中小企业扶持政策。</w:t>
      </w:r>
    </w:p>
    <w:p w14:paraId="371F2EE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以联合体形</w:t>
      </w:r>
      <w:proofErr w:type="gramStart"/>
      <w:r w:rsidRPr="00E07150">
        <w:rPr>
          <w:rFonts w:ascii="Times New Roman" w:hAnsi="Times New Roman" w:hint="eastAsia"/>
          <w:szCs w:val="21"/>
        </w:rPr>
        <w:t>式参加</w:t>
      </w:r>
      <w:proofErr w:type="gramEnd"/>
      <w:r w:rsidRPr="00E07150">
        <w:rPr>
          <w:rFonts w:ascii="Times New Roman" w:hAnsi="Times New Roman" w:hint="eastAsia"/>
          <w:szCs w:val="21"/>
        </w:rPr>
        <w:t>政府采购活动，联合体各方均为中小企业的，联合体视同中小企业。其中，联合体各方均为小</w:t>
      </w:r>
      <w:proofErr w:type="gramStart"/>
      <w:r w:rsidRPr="00E07150">
        <w:rPr>
          <w:rFonts w:ascii="Times New Roman" w:hAnsi="Times New Roman" w:hint="eastAsia"/>
          <w:szCs w:val="21"/>
        </w:rPr>
        <w:t>微企业</w:t>
      </w:r>
      <w:proofErr w:type="gramEnd"/>
      <w:r w:rsidRPr="00E07150">
        <w:rPr>
          <w:rFonts w:ascii="Times New Roman" w:hAnsi="Times New Roman" w:hint="eastAsia"/>
          <w:szCs w:val="21"/>
        </w:rPr>
        <w:t>的，联合体视同小微企业。</w:t>
      </w:r>
    </w:p>
    <w:p w14:paraId="42577E9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1.3</w:t>
      </w:r>
      <w:r w:rsidRPr="00E07150">
        <w:rPr>
          <w:rFonts w:ascii="Times New Roman" w:hAnsi="Times New Roman" w:hint="eastAsia"/>
          <w:szCs w:val="21"/>
        </w:rPr>
        <w:t>中小企业参加政府采购活动，应当出具《政府采购促进中小企业发展管理办法》规定的《中小企业声明函》（格式见本采购文件附件），否则不得享受相关中小企业扶持政策。</w:t>
      </w:r>
    </w:p>
    <w:p w14:paraId="31A0D19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1.4</w:t>
      </w:r>
      <w:r w:rsidRPr="00E07150">
        <w:rPr>
          <w:rFonts w:ascii="Times New Roman" w:hAnsi="Times New Roman" w:hint="eastAsia"/>
          <w:szCs w:val="21"/>
        </w:rPr>
        <w:t>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w:t>
      </w:r>
      <w:proofErr w:type="gramStart"/>
      <w:r w:rsidRPr="00E07150">
        <w:rPr>
          <w:rFonts w:ascii="Times New Roman" w:hAnsi="Times New Roman" w:hint="eastAsia"/>
          <w:szCs w:val="21"/>
        </w:rPr>
        <w:t>商注册</w:t>
      </w:r>
      <w:proofErr w:type="gramEnd"/>
      <w:r w:rsidRPr="00E07150">
        <w:rPr>
          <w:rFonts w:ascii="Times New Roman" w:hAnsi="Times New Roman" w:hint="eastAsia"/>
          <w:szCs w:val="21"/>
        </w:rPr>
        <w:t>登记所在地的县级以上人民政府中小企业主管部门负责认定。</w:t>
      </w:r>
    </w:p>
    <w:p w14:paraId="0196043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供应商提供声明</w:t>
      </w:r>
      <w:proofErr w:type="gramStart"/>
      <w:r w:rsidRPr="00E07150">
        <w:rPr>
          <w:rFonts w:ascii="Times New Roman" w:hAnsi="Times New Roman" w:hint="eastAsia"/>
          <w:szCs w:val="21"/>
        </w:rPr>
        <w:t>函内容</w:t>
      </w:r>
      <w:proofErr w:type="gramEnd"/>
      <w:r w:rsidRPr="00E07150">
        <w:rPr>
          <w:rFonts w:ascii="Times New Roman" w:hAnsi="Times New Roman" w:hint="eastAsia"/>
          <w:szCs w:val="21"/>
        </w:rPr>
        <w:t>不实的，属于提供虚假材料谋取中标、成交，依照《中华人民共和国政府采购法》等国家有关规定追究相应责任。</w:t>
      </w:r>
    </w:p>
    <w:p w14:paraId="732CBB2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适用招标投标法的政府采购工程建设项目，供应商提供声明</w:t>
      </w:r>
      <w:proofErr w:type="gramStart"/>
      <w:r w:rsidRPr="00E07150">
        <w:rPr>
          <w:rFonts w:ascii="Times New Roman" w:hAnsi="Times New Roman" w:hint="eastAsia"/>
          <w:szCs w:val="21"/>
        </w:rPr>
        <w:t>函内容</w:t>
      </w:r>
      <w:proofErr w:type="gramEnd"/>
      <w:r w:rsidRPr="00E07150">
        <w:rPr>
          <w:rFonts w:ascii="Times New Roman" w:hAnsi="Times New Roman" w:hint="eastAsia"/>
          <w:szCs w:val="21"/>
        </w:rPr>
        <w:t>不实的，属于弄虚作假骗取</w:t>
      </w:r>
      <w:r w:rsidRPr="00E07150">
        <w:rPr>
          <w:rFonts w:ascii="Times New Roman" w:hAnsi="Times New Roman" w:hint="eastAsia"/>
          <w:szCs w:val="21"/>
        </w:rPr>
        <w:lastRenderedPageBreak/>
        <w:t>中标，依照《中华人民共和国招标投标法》等国家有关规定追究相应责任。</w:t>
      </w:r>
    </w:p>
    <w:p w14:paraId="1615773B"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1.5</w:t>
      </w:r>
      <w:r w:rsidRPr="00E07150">
        <w:rPr>
          <w:rFonts w:ascii="Times New Roman" w:hAnsi="Times New Roman" w:hint="eastAsia"/>
          <w:szCs w:val="21"/>
        </w:rPr>
        <w:t>《中小企业声明函》由参加投标的供应商提交，如供应商为代理商，须自行采集制造商的中小企业划分类型信息填入相应栏目并对其真实性负责。</w:t>
      </w:r>
    </w:p>
    <w:p w14:paraId="508BD532" w14:textId="77777777" w:rsidR="00504DBA" w:rsidRPr="00E07150" w:rsidRDefault="00E66029">
      <w:pPr>
        <w:spacing w:line="420" w:lineRule="exact"/>
        <w:ind w:firstLineChars="200" w:firstLine="420"/>
        <w:rPr>
          <w:rFonts w:ascii="Times New Roman" w:hAnsi="Times New Roman"/>
          <w:szCs w:val="21"/>
        </w:rPr>
      </w:pPr>
      <w:bookmarkStart w:id="14" w:name="_Toc60671166"/>
      <w:bookmarkStart w:id="15" w:name="_Toc18100"/>
      <w:bookmarkStart w:id="16" w:name="_Toc60671247"/>
      <w:bookmarkStart w:id="17" w:name="_Toc21541015"/>
      <w:bookmarkStart w:id="18" w:name="_Toc495244277"/>
      <w:r w:rsidRPr="00E07150">
        <w:rPr>
          <w:rFonts w:ascii="Times New Roman" w:hAnsi="Times New Roman"/>
          <w:szCs w:val="21"/>
        </w:rPr>
        <w:t>2</w:t>
      </w:r>
      <w:r w:rsidRPr="00E07150">
        <w:rPr>
          <w:rFonts w:ascii="Times New Roman" w:hAnsi="Times New Roman" w:hint="eastAsia"/>
          <w:szCs w:val="21"/>
        </w:rPr>
        <w:t>、执行财政部、司法部《关于政府采购支持监狱企业发展有关问题的通知》。监狱企业（监狱和戒毒企业）提供自己企业的产品（服务）参加投标视同小型、微型企业，享受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14"/>
      <w:bookmarkEnd w:id="15"/>
      <w:bookmarkEnd w:id="16"/>
      <w:bookmarkEnd w:id="17"/>
      <w:bookmarkEnd w:id="18"/>
    </w:p>
    <w:p w14:paraId="1F7EB2F0" w14:textId="77777777" w:rsidR="00504DBA" w:rsidRPr="00E07150" w:rsidRDefault="00E66029">
      <w:pPr>
        <w:spacing w:line="420" w:lineRule="exact"/>
        <w:ind w:firstLineChars="200" w:firstLine="420"/>
        <w:rPr>
          <w:rFonts w:ascii="Times New Roman" w:hAnsi="Times New Roman"/>
          <w:szCs w:val="21"/>
        </w:rPr>
      </w:pPr>
      <w:bookmarkStart w:id="19" w:name="_Toc21541016"/>
      <w:bookmarkStart w:id="20" w:name="_Toc10745"/>
      <w:bookmarkStart w:id="21" w:name="_Toc60671248"/>
      <w:bookmarkStart w:id="22" w:name="_Toc60671167"/>
      <w:r w:rsidRPr="00E07150">
        <w:rPr>
          <w:rFonts w:ascii="Times New Roman" w:hAnsi="Times New Roman"/>
          <w:szCs w:val="21"/>
        </w:rPr>
        <w:t>3</w:t>
      </w:r>
      <w:r w:rsidRPr="00E07150">
        <w:rPr>
          <w:rFonts w:ascii="Times New Roman" w:hAnsi="Times New Roman" w:hint="eastAsia"/>
          <w:szCs w:val="21"/>
        </w:rPr>
        <w:t>、执行《三部门联合发布关于促进残疾人就业政府采购政策的通知》，在政府采购活动中，残疾人福利性单位视同小型、微型企业，享受政府采购促进中小企业发展的政府采购政策，残疾人福利性单位参加政府采购活动时，应当提供《残疾人福利性单位声明函》（格式见本采购文件附件），并对声明的真实性负责，未能提供的不予认可。</w:t>
      </w:r>
      <w:bookmarkEnd w:id="19"/>
      <w:bookmarkEnd w:id="20"/>
      <w:bookmarkEnd w:id="21"/>
      <w:bookmarkEnd w:id="22"/>
    </w:p>
    <w:bookmarkEnd w:id="12"/>
    <w:bookmarkEnd w:id="13"/>
    <w:p w14:paraId="5AA3578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4</w:t>
      </w:r>
      <w:r w:rsidRPr="00E07150">
        <w:rPr>
          <w:rFonts w:ascii="Times New Roman" w:hAnsi="Times New Roman" w:hint="eastAsia"/>
          <w:szCs w:val="21"/>
        </w:rPr>
        <w:t>、执行《关于环境标志产品政府采购实施的意见》（财库〔</w:t>
      </w:r>
      <w:r w:rsidRPr="00E07150">
        <w:rPr>
          <w:rFonts w:ascii="Times New Roman" w:hAnsi="Times New Roman" w:hint="eastAsia"/>
          <w:szCs w:val="21"/>
        </w:rPr>
        <w:t>2006</w:t>
      </w:r>
      <w:r w:rsidRPr="00E07150">
        <w:rPr>
          <w:rFonts w:ascii="Times New Roman" w:hAnsi="Times New Roman" w:hint="eastAsia"/>
          <w:szCs w:val="21"/>
        </w:rPr>
        <w:t>〕</w:t>
      </w:r>
      <w:r w:rsidRPr="00E07150">
        <w:rPr>
          <w:rFonts w:ascii="Times New Roman" w:hAnsi="Times New Roman" w:hint="eastAsia"/>
          <w:szCs w:val="21"/>
        </w:rPr>
        <w:t>90</w:t>
      </w:r>
      <w:r w:rsidRPr="00E07150">
        <w:rPr>
          <w:rFonts w:ascii="Times New Roman" w:hAnsi="Times New Roman" w:hint="eastAsia"/>
          <w:szCs w:val="21"/>
        </w:rPr>
        <w:t>号）；《节能产品政府采购实施意见》的通知（财库〔</w:t>
      </w:r>
      <w:r w:rsidRPr="00E07150">
        <w:rPr>
          <w:rFonts w:ascii="Times New Roman" w:hAnsi="Times New Roman" w:hint="eastAsia"/>
          <w:szCs w:val="21"/>
        </w:rPr>
        <w:t>2004</w:t>
      </w:r>
      <w:r w:rsidRPr="00E07150">
        <w:rPr>
          <w:rFonts w:ascii="Times New Roman" w:hAnsi="Times New Roman" w:hint="eastAsia"/>
          <w:szCs w:val="21"/>
        </w:rPr>
        <w:t>〕</w:t>
      </w:r>
      <w:r w:rsidRPr="00E07150">
        <w:rPr>
          <w:rFonts w:ascii="Times New Roman" w:hAnsi="Times New Roman" w:hint="eastAsia"/>
          <w:szCs w:val="21"/>
        </w:rPr>
        <w:t>185</w:t>
      </w:r>
      <w:r w:rsidRPr="00E07150">
        <w:rPr>
          <w:rFonts w:ascii="Times New Roman" w:hAnsi="Times New Roman" w:hint="eastAsia"/>
          <w:szCs w:val="21"/>
        </w:rPr>
        <w:t>号）。</w:t>
      </w:r>
    </w:p>
    <w:p w14:paraId="47610A8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5</w:t>
      </w:r>
      <w:r w:rsidRPr="00E07150">
        <w:rPr>
          <w:rFonts w:ascii="Times New Roman" w:hAnsi="Times New Roman" w:hint="eastAsia"/>
          <w:szCs w:val="21"/>
        </w:rPr>
        <w:t>、本项目将对节能产品、环境标志产品给予政策性因素技术加分，投标产品如属于节能产品、环境标志产品的，投标人须提供由国家确定的认证机构出具的、处于有效期之内的节能产品、环境标志产品认证证书（加盖投标人公章），未按要求提供认证证书或认证证书与中国政府采购网（</w:t>
      </w:r>
      <w:r w:rsidRPr="00E07150">
        <w:rPr>
          <w:rFonts w:ascii="Times New Roman" w:hAnsi="Times New Roman" w:hint="eastAsia"/>
          <w:szCs w:val="21"/>
        </w:rPr>
        <w:t>www.ccgp.gov.cn</w:t>
      </w:r>
      <w:r w:rsidRPr="00E07150">
        <w:rPr>
          <w:rFonts w:ascii="Times New Roman" w:hAnsi="Times New Roman" w:hint="eastAsia"/>
          <w:szCs w:val="21"/>
        </w:rPr>
        <w:t>）节能产品、环境标志产品查询结果不相符的评标委员会将不予认可，不得享受技术加分。由多个产品集成的项目（标项），必须所有产品符合上述要求才能享受技术加分。</w:t>
      </w:r>
    </w:p>
    <w:p w14:paraId="70DD4031"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十九、对供应商质疑的有关规定</w:t>
      </w:r>
    </w:p>
    <w:p w14:paraId="72F49A9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、供应商认为采购文件、采购过程、中标或者成交结果使自己的权益受到损害的，可以在知道或者应知其权益受到损害之日起</w:t>
      </w:r>
      <w:r w:rsidRPr="00E07150">
        <w:rPr>
          <w:rFonts w:ascii="Times New Roman" w:hAnsi="Times New Roman" w:hint="eastAsia"/>
          <w:szCs w:val="21"/>
        </w:rPr>
        <w:t>7</w:t>
      </w:r>
      <w:r w:rsidRPr="00E07150">
        <w:rPr>
          <w:rFonts w:ascii="Times New Roman" w:hAnsi="Times New Roman" w:hint="eastAsia"/>
          <w:szCs w:val="21"/>
        </w:rPr>
        <w:t>个工作日内，以书面形式向采购人、代理机构提出质疑。供应商应当在法定质疑期内一次性提出针对招标公告、采购文件、开标评标、采购结果等同</w:t>
      </w:r>
      <w:proofErr w:type="gramStart"/>
      <w:r w:rsidRPr="00E07150">
        <w:rPr>
          <w:rFonts w:ascii="Times New Roman" w:hAnsi="Times New Roman" w:hint="eastAsia"/>
          <w:szCs w:val="21"/>
        </w:rPr>
        <w:t>一</w:t>
      </w:r>
      <w:proofErr w:type="gramEnd"/>
      <w:r w:rsidRPr="00E07150">
        <w:rPr>
          <w:rFonts w:ascii="Times New Roman" w:hAnsi="Times New Roman" w:hint="eastAsia"/>
          <w:szCs w:val="21"/>
        </w:rPr>
        <w:t>采购程序环节的质疑，第二次提出的质疑视为质疑无效，采购人、代理机构将不予受理（对于采购人、代理机构</w:t>
      </w:r>
      <w:proofErr w:type="gramStart"/>
      <w:r w:rsidRPr="00E07150">
        <w:rPr>
          <w:rFonts w:ascii="Times New Roman" w:hAnsi="Times New Roman" w:hint="eastAsia"/>
          <w:szCs w:val="21"/>
        </w:rPr>
        <w:t>作出</w:t>
      </w:r>
      <w:proofErr w:type="gramEnd"/>
      <w:r w:rsidRPr="00E07150">
        <w:rPr>
          <w:rFonts w:ascii="Times New Roman" w:hAnsi="Times New Roman" w:hint="eastAsia"/>
          <w:szCs w:val="21"/>
        </w:rPr>
        <w:t>的澄清或者修改的内容提出质疑的除外）。</w:t>
      </w:r>
    </w:p>
    <w:p w14:paraId="2CDCCBA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14:paraId="2D7DDCA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3</w:t>
      </w:r>
      <w:r w:rsidRPr="00E07150">
        <w:rPr>
          <w:rFonts w:ascii="Times New Roman" w:hAnsi="Times New Roman" w:hint="eastAsia"/>
          <w:szCs w:val="21"/>
        </w:rPr>
        <w:t>、供应商提出质疑应当提交质疑函和必要的证明材料，质疑</w:t>
      </w:r>
      <w:proofErr w:type="gramStart"/>
      <w:r w:rsidRPr="00E07150">
        <w:rPr>
          <w:rFonts w:ascii="Times New Roman" w:hAnsi="Times New Roman" w:hint="eastAsia"/>
          <w:szCs w:val="21"/>
        </w:rPr>
        <w:t>函应当</w:t>
      </w:r>
      <w:proofErr w:type="gramEnd"/>
      <w:r w:rsidRPr="00E07150">
        <w:rPr>
          <w:rFonts w:ascii="Times New Roman" w:hAnsi="Times New Roman" w:hint="eastAsia"/>
          <w:szCs w:val="21"/>
        </w:rPr>
        <w:t>以书面形式提出，质疑函格式和内容须符合财政部《质疑函范本》要求，供应商可到中国政府采购网自行下载财政部《质疑函范本》。</w:t>
      </w:r>
    </w:p>
    <w:p w14:paraId="5086A65E" w14:textId="77777777" w:rsidR="00504DBA" w:rsidRPr="00E07150" w:rsidRDefault="00E66029">
      <w:pPr>
        <w:spacing w:line="420" w:lineRule="exact"/>
        <w:ind w:firstLineChars="200" w:firstLine="420"/>
        <w:rPr>
          <w:rFonts w:ascii="Times New Roman" w:hAnsi="Times New Roman"/>
          <w:b/>
          <w:bCs/>
          <w:szCs w:val="21"/>
        </w:rPr>
      </w:pPr>
      <w:r w:rsidRPr="00E07150">
        <w:rPr>
          <w:rFonts w:ascii="Times New Roman" w:hAnsi="Times New Roman"/>
          <w:szCs w:val="21"/>
        </w:rPr>
        <w:t>4</w:t>
      </w:r>
      <w:r w:rsidRPr="00E07150">
        <w:rPr>
          <w:rFonts w:ascii="Times New Roman" w:hAnsi="Times New Roman" w:hint="eastAsia"/>
          <w:szCs w:val="21"/>
        </w:rPr>
        <w:t>、供应商质疑实行实名制，质疑</w:t>
      </w:r>
      <w:proofErr w:type="gramStart"/>
      <w:r w:rsidRPr="00E07150">
        <w:rPr>
          <w:rFonts w:ascii="Times New Roman" w:hAnsi="Times New Roman" w:hint="eastAsia"/>
          <w:szCs w:val="21"/>
        </w:rPr>
        <w:t>函应当</w:t>
      </w:r>
      <w:proofErr w:type="gramEnd"/>
      <w:r w:rsidRPr="00E07150">
        <w:rPr>
          <w:rFonts w:ascii="Times New Roman" w:hAnsi="Times New Roman" w:hint="eastAsia"/>
          <w:szCs w:val="21"/>
        </w:rPr>
        <w:t>署名，供应商为自然人的，应当由本人签字；供应商为法人或者其他组织的，应当由法定代表人、主要负责人，或者其授权代表（指代理人）签字或者</w:t>
      </w:r>
      <w:r w:rsidRPr="00E07150">
        <w:rPr>
          <w:rFonts w:ascii="Times New Roman" w:hAnsi="Times New Roman" w:hint="eastAsia"/>
          <w:szCs w:val="21"/>
        </w:rPr>
        <w:lastRenderedPageBreak/>
        <w:t>盖章，并加盖供应商公章；代理人提出质疑的，应当提交供应商签署的授权委托书。</w:t>
      </w:r>
    </w:p>
    <w:p w14:paraId="58A94AB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5</w:t>
      </w:r>
      <w:r w:rsidRPr="00E07150">
        <w:rPr>
          <w:rFonts w:ascii="Times New Roman" w:hAnsi="Times New Roman" w:hint="eastAsia"/>
          <w:szCs w:val="21"/>
        </w:rPr>
        <w:t>、采购人、代理机构接收质疑函的方式：只接收供应商以当面递交、邮寄、传真或电子邮件方式提出的质疑函，以其他方式提出的质疑不予接收。</w:t>
      </w:r>
    </w:p>
    <w:p w14:paraId="71A48E9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采取邮寄方式的，提出质疑的时间为质疑函原件交邮的时间（以邮戳时间或快递收件时间为准）。</w:t>
      </w:r>
    </w:p>
    <w:p w14:paraId="50FF52E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采取传真、电子邮件方式的，供应商应当在传真、电子邮件发出后将质疑函原件邮寄给被质疑人，提出质疑的时间为质疑函原件交邮的时间（以邮戳时间或快递收件时间为准）。</w:t>
      </w:r>
    </w:p>
    <w:p w14:paraId="6E1D5C1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6</w:t>
      </w:r>
      <w:r w:rsidRPr="00E07150">
        <w:rPr>
          <w:rFonts w:ascii="Times New Roman" w:hAnsi="Times New Roman" w:hint="eastAsia"/>
          <w:szCs w:val="21"/>
        </w:rPr>
        <w:t>、采购人、代理机构以实际收到质疑函原件之日作为收到质疑函的日期，将在收到质疑函后</w:t>
      </w:r>
      <w:r w:rsidRPr="00E07150">
        <w:rPr>
          <w:rFonts w:ascii="Times New Roman" w:hAnsi="Times New Roman"/>
          <w:szCs w:val="21"/>
        </w:rPr>
        <w:t>7</w:t>
      </w:r>
      <w:r w:rsidRPr="00E07150">
        <w:rPr>
          <w:rFonts w:ascii="Times New Roman" w:hAnsi="Times New Roman" w:hint="eastAsia"/>
          <w:szCs w:val="21"/>
        </w:rPr>
        <w:t>个工作日内</w:t>
      </w:r>
      <w:proofErr w:type="gramStart"/>
      <w:r w:rsidRPr="00E07150">
        <w:rPr>
          <w:rFonts w:ascii="Times New Roman" w:hAnsi="Times New Roman" w:hint="eastAsia"/>
          <w:szCs w:val="21"/>
        </w:rPr>
        <w:t>作出</w:t>
      </w:r>
      <w:proofErr w:type="gramEnd"/>
      <w:r w:rsidRPr="00E07150">
        <w:rPr>
          <w:rFonts w:ascii="Times New Roman" w:hAnsi="Times New Roman" w:hint="eastAsia"/>
          <w:szCs w:val="21"/>
        </w:rPr>
        <w:t>答复。</w:t>
      </w:r>
    </w:p>
    <w:p w14:paraId="776299D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7</w:t>
      </w:r>
      <w:r w:rsidRPr="00E07150">
        <w:rPr>
          <w:rFonts w:ascii="Times New Roman" w:hAnsi="Times New Roman" w:hint="eastAsia"/>
          <w:szCs w:val="21"/>
        </w:rPr>
        <w:t>、采购人、代理机构接收质疑函的联系人、联系电话和通讯地址等信息详见招标公告。</w:t>
      </w:r>
    </w:p>
    <w:p w14:paraId="1CB4FC5D" w14:textId="77777777" w:rsidR="00504DBA" w:rsidRPr="00E07150" w:rsidRDefault="00E66029">
      <w:pPr>
        <w:spacing w:line="420" w:lineRule="exact"/>
        <w:ind w:firstLineChars="200" w:firstLine="422"/>
        <w:rPr>
          <w:rFonts w:ascii="Times New Roman" w:hAnsi="Times New Roman"/>
          <w:szCs w:val="21"/>
        </w:rPr>
      </w:pPr>
      <w:r w:rsidRPr="00E07150">
        <w:rPr>
          <w:rFonts w:ascii="Segoe UI Symbol" w:hAnsi="Segoe UI Symbol" w:cs="Segoe UI Symbol"/>
          <w:b/>
          <w:szCs w:val="21"/>
        </w:rPr>
        <w:t>★</w:t>
      </w:r>
      <w:r w:rsidRPr="00E07150">
        <w:rPr>
          <w:rFonts w:ascii="Times New Roman" w:hAnsi="Times New Roman" w:hint="eastAsia"/>
          <w:b/>
          <w:szCs w:val="21"/>
        </w:rPr>
        <w:t>二十、最高限价</w:t>
      </w:r>
    </w:p>
    <w:p w14:paraId="6642503A"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本次公开招标设有最高单价限价：</w:t>
      </w:r>
      <w:proofErr w:type="gramStart"/>
      <w:r w:rsidRPr="00E07150">
        <w:rPr>
          <w:rFonts w:ascii="Times New Roman" w:hAnsi="Times New Roman" w:hint="eastAsia"/>
          <w:szCs w:val="21"/>
        </w:rPr>
        <w:t>标项</w:t>
      </w:r>
      <w:r w:rsidRPr="00E07150">
        <w:rPr>
          <w:rFonts w:ascii="Times New Roman" w:hAnsi="Times New Roman" w:hint="eastAsia"/>
          <w:szCs w:val="21"/>
        </w:rPr>
        <w:t>1</w:t>
      </w: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w:t>
      </w:r>
      <w:r w:rsidRPr="00E07150">
        <w:rPr>
          <w:rFonts w:ascii="Times New Roman" w:hAnsi="Times New Roman" w:hint="eastAsia"/>
          <w:szCs w:val="21"/>
        </w:rPr>
        <w:t>3</w:t>
      </w:r>
      <w:proofErr w:type="gramEnd"/>
      <w:r w:rsidRPr="00E07150">
        <w:rPr>
          <w:rFonts w:ascii="Times New Roman" w:hAnsi="Times New Roman" w:hint="eastAsia"/>
          <w:szCs w:val="21"/>
        </w:rPr>
        <w:t>：详见第三章“采购内容与技术需求”中“一、采购清单”；投标报价单价超过最高单价限价的，投标无效。</w:t>
      </w:r>
    </w:p>
    <w:p w14:paraId="190CB61C" w14:textId="77777777" w:rsidR="00504DBA" w:rsidRPr="00E07150" w:rsidRDefault="00504DBA">
      <w:pPr>
        <w:pStyle w:val="ae"/>
        <w:rPr>
          <w:rFonts w:ascii="Times New Roman" w:hAnsi="Times New Roman"/>
        </w:rPr>
        <w:sectPr w:rsidR="00504DBA" w:rsidRPr="00E07150">
          <w:pgSz w:w="11907" w:h="16840"/>
          <w:pgMar w:top="1134" w:right="1474" w:bottom="1134" w:left="1474" w:header="1134" w:footer="1134" w:gutter="0"/>
          <w:cols w:space="720"/>
          <w:docGrid w:linePitch="285"/>
        </w:sectPr>
      </w:pPr>
    </w:p>
    <w:p w14:paraId="17B31F60" w14:textId="77777777" w:rsidR="00504DBA" w:rsidRPr="00E07150" w:rsidRDefault="00E66029">
      <w:pPr>
        <w:keepNext/>
        <w:spacing w:line="420" w:lineRule="exact"/>
        <w:jc w:val="center"/>
        <w:outlineLvl w:val="0"/>
        <w:rPr>
          <w:rFonts w:ascii="Times New Roman" w:hAnsi="Times New Roman"/>
          <w:b/>
          <w:bCs/>
          <w:sz w:val="30"/>
          <w:szCs w:val="30"/>
        </w:rPr>
      </w:pPr>
      <w:bookmarkStart w:id="23" w:name="_Toc21541021"/>
      <w:bookmarkStart w:id="24" w:name="_Toc130908762"/>
      <w:r w:rsidRPr="00E07150">
        <w:rPr>
          <w:rFonts w:ascii="Times New Roman" w:hAnsi="Times New Roman" w:hint="eastAsia"/>
          <w:b/>
          <w:bCs/>
          <w:sz w:val="30"/>
          <w:szCs w:val="30"/>
        </w:rPr>
        <w:lastRenderedPageBreak/>
        <w:t>第三章</w:t>
      </w:r>
      <w:r w:rsidRPr="00E07150">
        <w:rPr>
          <w:rFonts w:ascii="Times New Roman" w:hAnsi="Times New Roman"/>
          <w:b/>
          <w:bCs/>
          <w:sz w:val="30"/>
          <w:szCs w:val="30"/>
        </w:rPr>
        <w:t xml:space="preserve">  </w:t>
      </w:r>
      <w:r w:rsidRPr="00E07150">
        <w:rPr>
          <w:rFonts w:ascii="Times New Roman" w:hAnsi="Times New Roman" w:hint="eastAsia"/>
          <w:b/>
          <w:bCs/>
          <w:sz w:val="30"/>
          <w:szCs w:val="30"/>
        </w:rPr>
        <w:t>采购内容与技术需求</w:t>
      </w:r>
      <w:bookmarkEnd w:id="23"/>
      <w:bookmarkEnd w:id="24"/>
    </w:p>
    <w:p w14:paraId="4DC75920"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t>一、采购清单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07"/>
        <w:gridCol w:w="2269"/>
        <w:gridCol w:w="1135"/>
        <w:gridCol w:w="1276"/>
        <w:gridCol w:w="1278"/>
        <w:gridCol w:w="1296"/>
      </w:tblGrid>
      <w:tr w:rsidR="00E07150" w:rsidRPr="00E07150" w14:paraId="50665AED" w14:textId="77777777">
        <w:trPr>
          <w:trHeight w:val="567"/>
          <w:tblHeader/>
          <w:jc w:val="center"/>
        </w:trPr>
        <w:tc>
          <w:tcPr>
            <w:tcW w:w="552" w:type="pct"/>
            <w:shd w:val="clear" w:color="auto" w:fill="auto"/>
            <w:vAlign w:val="center"/>
          </w:tcPr>
          <w:p w14:paraId="73B303C1" w14:textId="77777777" w:rsidR="00504DBA" w:rsidRPr="00E07150" w:rsidRDefault="00E66029">
            <w:pPr>
              <w:adjustRightInd w:val="0"/>
              <w:snapToGrid w:val="0"/>
              <w:jc w:val="center"/>
              <w:rPr>
                <w:rFonts w:ascii="Times New Roman" w:hAnsi="Times New Roman"/>
                <w:b/>
                <w:szCs w:val="21"/>
              </w:rPr>
            </w:pPr>
            <w:bookmarkStart w:id="25" w:name="_Hlk166179974"/>
            <w:bookmarkStart w:id="26" w:name="_Hlk176981787"/>
            <w:proofErr w:type="gramStart"/>
            <w:r w:rsidRPr="00E07150">
              <w:rPr>
                <w:rFonts w:ascii="Times New Roman" w:hAnsi="Times New Roman" w:hint="eastAsia"/>
                <w:b/>
                <w:szCs w:val="21"/>
              </w:rPr>
              <w:t>标项号</w:t>
            </w:r>
            <w:proofErr w:type="gramEnd"/>
          </w:p>
        </w:tc>
        <w:tc>
          <w:tcPr>
            <w:tcW w:w="395" w:type="pct"/>
            <w:shd w:val="clear" w:color="auto" w:fill="auto"/>
            <w:vAlign w:val="center"/>
          </w:tcPr>
          <w:p w14:paraId="35A3E8DE" w14:textId="77777777" w:rsidR="00504DBA" w:rsidRPr="00E07150" w:rsidRDefault="00E66029">
            <w:pPr>
              <w:adjustRightInd w:val="0"/>
              <w:snapToGrid w:val="0"/>
              <w:jc w:val="center"/>
              <w:rPr>
                <w:rFonts w:ascii="Times New Roman" w:hAnsi="Times New Roman"/>
                <w:b/>
                <w:szCs w:val="21"/>
              </w:rPr>
            </w:pPr>
            <w:r w:rsidRPr="00E07150">
              <w:rPr>
                <w:rFonts w:ascii="Times New Roman" w:hAnsi="Times New Roman"/>
                <w:b/>
                <w:szCs w:val="21"/>
              </w:rPr>
              <w:t>序号</w:t>
            </w:r>
          </w:p>
        </w:tc>
        <w:tc>
          <w:tcPr>
            <w:tcW w:w="1268" w:type="pct"/>
            <w:shd w:val="clear" w:color="auto" w:fill="auto"/>
            <w:vAlign w:val="center"/>
          </w:tcPr>
          <w:p w14:paraId="6C2959E6" w14:textId="77777777" w:rsidR="00504DBA" w:rsidRPr="00E07150" w:rsidRDefault="00E66029">
            <w:pPr>
              <w:adjustRightInd w:val="0"/>
              <w:snapToGrid w:val="0"/>
              <w:jc w:val="center"/>
              <w:rPr>
                <w:rFonts w:ascii="Times New Roman" w:hAnsi="Times New Roman"/>
                <w:b/>
                <w:szCs w:val="21"/>
              </w:rPr>
            </w:pPr>
            <w:r w:rsidRPr="00E07150">
              <w:rPr>
                <w:rFonts w:ascii="Times New Roman" w:hAnsi="Times New Roman" w:cs="仿宋" w:hint="eastAsia"/>
                <w:b/>
                <w:szCs w:val="21"/>
              </w:rPr>
              <w:t>货物名称</w:t>
            </w:r>
          </w:p>
        </w:tc>
        <w:tc>
          <w:tcPr>
            <w:tcW w:w="634" w:type="pct"/>
            <w:shd w:val="clear" w:color="auto" w:fill="auto"/>
            <w:vAlign w:val="center"/>
          </w:tcPr>
          <w:p w14:paraId="096AB0D0" w14:textId="77777777" w:rsidR="00504DBA" w:rsidRPr="00E07150" w:rsidRDefault="00E66029">
            <w:pPr>
              <w:adjustRightInd w:val="0"/>
              <w:snapToGrid w:val="0"/>
              <w:jc w:val="center"/>
              <w:rPr>
                <w:rFonts w:ascii="Times New Roman" w:hAnsi="Times New Roman"/>
                <w:b/>
                <w:szCs w:val="21"/>
              </w:rPr>
            </w:pPr>
            <w:r w:rsidRPr="00E07150">
              <w:rPr>
                <w:rFonts w:ascii="Times New Roman" w:hAnsi="Times New Roman" w:hint="eastAsia"/>
                <w:b/>
                <w:szCs w:val="21"/>
              </w:rPr>
              <w:t>计量</w:t>
            </w:r>
            <w:r w:rsidRPr="00E07150">
              <w:rPr>
                <w:rFonts w:ascii="Times New Roman" w:hAnsi="Times New Roman"/>
                <w:b/>
                <w:szCs w:val="21"/>
              </w:rPr>
              <w:t>单位</w:t>
            </w:r>
          </w:p>
        </w:tc>
        <w:tc>
          <w:tcPr>
            <w:tcW w:w="713" w:type="pct"/>
            <w:shd w:val="clear" w:color="auto" w:fill="auto"/>
            <w:vAlign w:val="center"/>
          </w:tcPr>
          <w:p w14:paraId="5D0DD089" w14:textId="77777777" w:rsidR="00504DBA" w:rsidRPr="00E07150" w:rsidRDefault="00E66029">
            <w:pPr>
              <w:adjustRightInd w:val="0"/>
              <w:snapToGrid w:val="0"/>
              <w:jc w:val="center"/>
              <w:rPr>
                <w:rFonts w:ascii="Times New Roman" w:hAnsi="Times New Roman"/>
                <w:b/>
                <w:szCs w:val="21"/>
              </w:rPr>
            </w:pPr>
            <w:r w:rsidRPr="00E07150">
              <w:rPr>
                <w:rFonts w:ascii="Times New Roman" w:hAnsi="Times New Roman" w:hint="eastAsia"/>
                <w:b/>
                <w:szCs w:val="21"/>
              </w:rPr>
              <w:t>预计</w:t>
            </w:r>
            <w:r w:rsidRPr="00E07150">
              <w:rPr>
                <w:rFonts w:ascii="Times New Roman" w:hAnsi="Times New Roman"/>
                <w:b/>
                <w:szCs w:val="21"/>
              </w:rPr>
              <w:t>数量</w:t>
            </w:r>
          </w:p>
        </w:tc>
        <w:tc>
          <w:tcPr>
            <w:tcW w:w="714" w:type="pct"/>
            <w:shd w:val="clear" w:color="auto" w:fill="auto"/>
            <w:vAlign w:val="center"/>
          </w:tcPr>
          <w:p w14:paraId="760601B7" w14:textId="77777777" w:rsidR="00504DBA" w:rsidRPr="00E07150" w:rsidRDefault="00E66029">
            <w:pPr>
              <w:adjustRightInd w:val="0"/>
              <w:snapToGrid w:val="0"/>
              <w:jc w:val="center"/>
              <w:rPr>
                <w:rFonts w:ascii="Times New Roman" w:hAnsi="Times New Roman"/>
                <w:b/>
                <w:szCs w:val="21"/>
              </w:rPr>
            </w:pPr>
            <w:r w:rsidRPr="00E07150">
              <w:rPr>
                <w:rFonts w:ascii="Times New Roman" w:hAnsi="Times New Roman" w:hint="eastAsia"/>
                <w:b/>
                <w:szCs w:val="21"/>
              </w:rPr>
              <w:t>最高单价限价（元）</w:t>
            </w:r>
          </w:p>
        </w:tc>
        <w:tc>
          <w:tcPr>
            <w:tcW w:w="724" w:type="pct"/>
            <w:shd w:val="clear" w:color="auto" w:fill="auto"/>
            <w:vAlign w:val="center"/>
          </w:tcPr>
          <w:p w14:paraId="5F7CC389" w14:textId="77777777" w:rsidR="00504DBA" w:rsidRPr="00E07150" w:rsidRDefault="00E66029">
            <w:pPr>
              <w:adjustRightInd w:val="0"/>
              <w:snapToGrid w:val="0"/>
              <w:jc w:val="center"/>
              <w:rPr>
                <w:rFonts w:ascii="Times New Roman" w:hAnsi="Times New Roman"/>
                <w:b/>
                <w:szCs w:val="21"/>
              </w:rPr>
            </w:pPr>
            <w:r w:rsidRPr="00E07150">
              <w:rPr>
                <w:rFonts w:ascii="Times New Roman" w:hAnsi="Times New Roman" w:hint="eastAsia"/>
                <w:b/>
                <w:szCs w:val="21"/>
              </w:rPr>
              <w:t>合计（元）</w:t>
            </w:r>
          </w:p>
        </w:tc>
      </w:tr>
      <w:tr w:rsidR="00E07150" w:rsidRPr="00E07150" w14:paraId="751BE046" w14:textId="77777777">
        <w:trPr>
          <w:trHeight w:val="567"/>
          <w:jc w:val="center"/>
        </w:trPr>
        <w:tc>
          <w:tcPr>
            <w:tcW w:w="552" w:type="pct"/>
            <w:vMerge w:val="restart"/>
            <w:shd w:val="clear" w:color="auto" w:fill="auto"/>
            <w:vAlign w:val="center"/>
          </w:tcPr>
          <w:p w14:paraId="01BB0F1E"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1</w:t>
            </w:r>
          </w:p>
        </w:tc>
        <w:tc>
          <w:tcPr>
            <w:tcW w:w="395" w:type="pct"/>
            <w:shd w:val="clear" w:color="auto" w:fill="auto"/>
            <w:vAlign w:val="center"/>
          </w:tcPr>
          <w:p w14:paraId="003F9D49"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szCs w:val="21"/>
              </w:rPr>
              <w:t>1</w:t>
            </w:r>
          </w:p>
        </w:tc>
        <w:tc>
          <w:tcPr>
            <w:tcW w:w="1268" w:type="pct"/>
            <w:shd w:val="clear" w:color="auto" w:fill="auto"/>
            <w:vAlign w:val="center"/>
          </w:tcPr>
          <w:p w14:paraId="2381B385"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冬服</w:t>
            </w:r>
          </w:p>
        </w:tc>
        <w:tc>
          <w:tcPr>
            <w:tcW w:w="634" w:type="pct"/>
            <w:shd w:val="clear" w:color="auto" w:fill="auto"/>
            <w:vAlign w:val="center"/>
          </w:tcPr>
          <w:p w14:paraId="41D0B00E"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套</w:t>
            </w:r>
          </w:p>
        </w:tc>
        <w:tc>
          <w:tcPr>
            <w:tcW w:w="713" w:type="pct"/>
            <w:shd w:val="clear" w:color="auto" w:fill="auto"/>
            <w:vAlign w:val="center"/>
          </w:tcPr>
          <w:p w14:paraId="7DFEE23F" w14:textId="77777777" w:rsidR="00504DBA" w:rsidRPr="00E07150" w:rsidRDefault="00A90E9D">
            <w:pPr>
              <w:adjustRightInd w:val="0"/>
              <w:snapToGrid w:val="0"/>
              <w:jc w:val="center"/>
              <w:rPr>
                <w:rFonts w:ascii="Times New Roman" w:hAnsi="Times New Roman"/>
                <w:szCs w:val="21"/>
              </w:rPr>
            </w:pPr>
            <w:r w:rsidRPr="00E07150">
              <w:rPr>
                <w:rFonts w:ascii="Times New Roman" w:hAnsi="Times New Roman"/>
                <w:kern w:val="0"/>
                <w:szCs w:val="21"/>
              </w:rPr>
              <w:t>1520</w:t>
            </w:r>
          </w:p>
        </w:tc>
        <w:tc>
          <w:tcPr>
            <w:tcW w:w="714" w:type="pct"/>
            <w:shd w:val="clear" w:color="auto" w:fill="auto"/>
            <w:vAlign w:val="center"/>
          </w:tcPr>
          <w:p w14:paraId="363A90EF" w14:textId="77777777" w:rsidR="00504DBA" w:rsidRPr="00E07150" w:rsidRDefault="00E66029">
            <w:pPr>
              <w:jc w:val="center"/>
              <w:rPr>
                <w:rFonts w:ascii="Times New Roman" w:hAnsi="Times New Roman"/>
                <w:kern w:val="0"/>
                <w:szCs w:val="21"/>
              </w:rPr>
            </w:pPr>
            <w:r w:rsidRPr="00E07150">
              <w:rPr>
                <w:rFonts w:ascii="Times New Roman" w:hAnsi="Times New Roman" w:hint="eastAsia"/>
                <w:szCs w:val="21"/>
              </w:rPr>
              <w:t>7</w:t>
            </w:r>
            <w:r w:rsidRPr="00E07150">
              <w:rPr>
                <w:rFonts w:ascii="Times New Roman" w:hAnsi="Times New Roman"/>
                <w:szCs w:val="21"/>
              </w:rPr>
              <w:t>30</w:t>
            </w:r>
          </w:p>
        </w:tc>
        <w:tc>
          <w:tcPr>
            <w:tcW w:w="724" w:type="pct"/>
            <w:shd w:val="clear" w:color="auto" w:fill="auto"/>
            <w:vAlign w:val="center"/>
          </w:tcPr>
          <w:p w14:paraId="7FD6F903" w14:textId="77777777" w:rsidR="00504DBA" w:rsidRPr="00E07150" w:rsidRDefault="00A90E9D">
            <w:pPr>
              <w:jc w:val="center"/>
              <w:rPr>
                <w:rFonts w:ascii="Times New Roman" w:hAnsi="Times New Roman"/>
                <w:szCs w:val="21"/>
              </w:rPr>
            </w:pPr>
            <w:r w:rsidRPr="00E07150">
              <w:rPr>
                <w:rFonts w:ascii="Times New Roman" w:hAnsi="Times New Roman"/>
                <w:szCs w:val="21"/>
              </w:rPr>
              <w:t>1109600</w:t>
            </w:r>
          </w:p>
        </w:tc>
      </w:tr>
      <w:tr w:rsidR="00E07150" w:rsidRPr="00E07150" w14:paraId="43EDB740" w14:textId="77777777">
        <w:trPr>
          <w:trHeight w:val="567"/>
          <w:jc w:val="center"/>
        </w:trPr>
        <w:tc>
          <w:tcPr>
            <w:tcW w:w="552" w:type="pct"/>
            <w:vMerge/>
            <w:shd w:val="clear" w:color="auto" w:fill="auto"/>
            <w:vAlign w:val="center"/>
          </w:tcPr>
          <w:p w14:paraId="4977C4C1"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12C40C8A"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2</w:t>
            </w:r>
          </w:p>
        </w:tc>
        <w:tc>
          <w:tcPr>
            <w:tcW w:w="1268" w:type="pct"/>
            <w:shd w:val="clear" w:color="auto" w:fill="auto"/>
            <w:vAlign w:val="center"/>
          </w:tcPr>
          <w:p w14:paraId="0621B73E"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白长衬衣</w:t>
            </w:r>
          </w:p>
        </w:tc>
        <w:tc>
          <w:tcPr>
            <w:tcW w:w="634" w:type="pct"/>
            <w:shd w:val="clear" w:color="auto" w:fill="auto"/>
            <w:vAlign w:val="center"/>
          </w:tcPr>
          <w:p w14:paraId="567F8656"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件</w:t>
            </w:r>
          </w:p>
        </w:tc>
        <w:tc>
          <w:tcPr>
            <w:tcW w:w="713" w:type="pct"/>
            <w:shd w:val="clear" w:color="auto" w:fill="auto"/>
            <w:vAlign w:val="center"/>
          </w:tcPr>
          <w:p w14:paraId="75516FA6" w14:textId="77777777" w:rsidR="00504DBA" w:rsidRPr="00E07150" w:rsidRDefault="00A90E9D">
            <w:pPr>
              <w:adjustRightInd w:val="0"/>
              <w:snapToGrid w:val="0"/>
              <w:jc w:val="center"/>
              <w:rPr>
                <w:rFonts w:ascii="Times New Roman" w:hAnsi="Times New Roman"/>
                <w:szCs w:val="21"/>
              </w:rPr>
            </w:pPr>
            <w:r w:rsidRPr="00E07150">
              <w:rPr>
                <w:rFonts w:ascii="Times New Roman" w:hAnsi="Times New Roman"/>
                <w:kern w:val="0"/>
                <w:szCs w:val="21"/>
              </w:rPr>
              <w:t>1470</w:t>
            </w:r>
          </w:p>
        </w:tc>
        <w:tc>
          <w:tcPr>
            <w:tcW w:w="714" w:type="pct"/>
            <w:shd w:val="clear" w:color="auto" w:fill="auto"/>
            <w:vAlign w:val="center"/>
          </w:tcPr>
          <w:p w14:paraId="50352E69" w14:textId="77777777" w:rsidR="00504DBA" w:rsidRPr="00E07150" w:rsidRDefault="00E66029">
            <w:pPr>
              <w:jc w:val="center"/>
              <w:rPr>
                <w:rFonts w:ascii="Times New Roman" w:hAnsi="Times New Roman"/>
                <w:kern w:val="0"/>
                <w:szCs w:val="21"/>
              </w:rPr>
            </w:pPr>
            <w:r w:rsidRPr="00E07150">
              <w:rPr>
                <w:rFonts w:ascii="Times New Roman" w:hAnsi="Times New Roman" w:hint="eastAsia"/>
                <w:szCs w:val="21"/>
              </w:rPr>
              <w:t>1</w:t>
            </w:r>
            <w:r w:rsidRPr="00E07150">
              <w:rPr>
                <w:rFonts w:ascii="Times New Roman" w:hAnsi="Times New Roman"/>
                <w:szCs w:val="21"/>
              </w:rPr>
              <w:t>18</w:t>
            </w:r>
          </w:p>
        </w:tc>
        <w:tc>
          <w:tcPr>
            <w:tcW w:w="724" w:type="pct"/>
            <w:shd w:val="clear" w:color="auto" w:fill="auto"/>
            <w:vAlign w:val="center"/>
          </w:tcPr>
          <w:p w14:paraId="23425CC5" w14:textId="77777777" w:rsidR="00504DBA" w:rsidRPr="00E07150" w:rsidRDefault="00A90E9D">
            <w:pPr>
              <w:jc w:val="center"/>
              <w:rPr>
                <w:rFonts w:ascii="Times New Roman" w:hAnsi="Times New Roman"/>
                <w:kern w:val="0"/>
                <w:szCs w:val="21"/>
              </w:rPr>
            </w:pPr>
            <w:r w:rsidRPr="00E07150">
              <w:rPr>
                <w:rFonts w:ascii="Times New Roman" w:hAnsi="Times New Roman"/>
                <w:kern w:val="0"/>
                <w:szCs w:val="21"/>
              </w:rPr>
              <w:t>173460</w:t>
            </w:r>
          </w:p>
        </w:tc>
      </w:tr>
      <w:tr w:rsidR="00E07150" w:rsidRPr="00E07150" w14:paraId="34916439" w14:textId="77777777">
        <w:trPr>
          <w:trHeight w:val="567"/>
          <w:jc w:val="center"/>
        </w:trPr>
        <w:tc>
          <w:tcPr>
            <w:tcW w:w="552" w:type="pct"/>
            <w:vMerge/>
            <w:shd w:val="clear" w:color="auto" w:fill="auto"/>
            <w:vAlign w:val="center"/>
          </w:tcPr>
          <w:p w14:paraId="119BE93F"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254FC4F2"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3</w:t>
            </w:r>
          </w:p>
        </w:tc>
        <w:tc>
          <w:tcPr>
            <w:tcW w:w="1268" w:type="pct"/>
            <w:shd w:val="clear" w:color="auto" w:fill="auto"/>
            <w:vAlign w:val="center"/>
          </w:tcPr>
          <w:p w14:paraId="00432E17"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蓝长衬衣</w:t>
            </w:r>
          </w:p>
        </w:tc>
        <w:tc>
          <w:tcPr>
            <w:tcW w:w="634" w:type="pct"/>
            <w:shd w:val="clear" w:color="auto" w:fill="auto"/>
            <w:vAlign w:val="center"/>
          </w:tcPr>
          <w:p w14:paraId="2C4BE859"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件</w:t>
            </w:r>
          </w:p>
        </w:tc>
        <w:tc>
          <w:tcPr>
            <w:tcW w:w="713" w:type="pct"/>
            <w:shd w:val="clear" w:color="auto" w:fill="auto"/>
            <w:vAlign w:val="center"/>
          </w:tcPr>
          <w:p w14:paraId="771D5674"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kern w:val="0"/>
                <w:szCs w:val="21"/>
              </w:rPr>
              <w:t>1</w:t>
            </w:r>
            <w:r w:rsidR="00A90E9D" w:rsidRPr="00E07150">
              <w:rPr>
                <w:rFonts w:ascii="Times New Roman" w:hAnsi="Times New Roman"/>
                <w:kern w:val="0"/>
                <w:szCs w:val="21"/>
              </w:rPr>
              <w:t>520</w:t>
            </w:r>
          </w:p>
        </w:tc>
        <w:tc>
          <w:tcPr>
            <w:tcW w:w="714" w:type="pct"/>
            <w:shd w:val="clear" w:color="auto" w:fill="auto"/>
            <w:vAlign w:val="center"/>
          </w:tcPr>
          <w:p w14:paraId="3B8A8A3D" w14:textId="77777777" w:rsidR="00504DBA" w:rsidRPr="00E07150" w:rsidRDefault="00E66029">
            <w:pPr>
              <w:jc w:val="center"/>
              <w:rPr>
                <w:rFonts w:ascii="Times New Roman" w:hAnsi="Times New Roman"/>
                <w:kern w:val="0"/>
                <w:szCs w:val="21"/>
              </w:rPr>
            </w:pPr>
            <w:r w:rsidRPr="00E07150">
              <w:rPr>
                <w:rFonts w:ascii="Times New Roman" w:hAnsi="Times New Roman" w:hint="eastAsia"/>
                <w:szCs w:val="21"/>
              </w:rPr>
              <w:t>1</w:t>
            </w:r>
            <w:r w:rsidRPr="00E07150">
              <w:rPr>
                <w:rFonts w:ascii="Times New Roman" w:hAnsi="Times New Roman"/>
                <w:szCs w:val="21"/>
              </w:rPr>
              <w:t>12</w:t>
            </w:r>
          </w:p>
        </w:tc>
        <w:tc>
          <w:tcPr>
            <w:tcW w:w="724" w:type="pct"/>
            <w:shd w:val="clear" w:color="auto" w:fill="auto"/>
            <w:vAlign w:val="center"/>
          </w:tcPr>
          <w:p w14:paraId="4CE627CB" w14:textId="77777777" w:rsidR="00504DBA" w:rsidRPr="00E07150" w:rsidRDefault="00A90E9D">
            <w:pPr>
              <w:jc w:val="center"/>
              <w:rPr>
                <w:rFonts w:ascii="Times New Roman" w:hAnsi="Times New Roman"/>
              </w:rPr>
            </w:pPr>
            <w:r w:rsidRPr="00E07150">
              <w:rPr>
                <w:rFonts w:ascii="Times New Roman" w:hAnsi="Times New Roman"/>
              </w:rPr>
              <w:t>170240</w:t>
            </w:r>
          </w:p>
        </w:tc>
      </w:tr>
      <w:tr w:rsidR="00E07150" w:rsidRPr="00E07150" w14:paraId="4EC7061E" w14:textId="77777777">
        <w:trPr>
          <w:trHeight w:val="567"/>
          <w:jc w:val="center"/>
        </w:trPr>
        <w:tc>
          <w:tcPr>
            <w:tcW w:w="552" w:type="pct"/>
            <w:vMerge/>
            <w:shd w:val="clear" w:color="auto" w:fill="auto"/>
            <w:vAlign w:val="center"/>
          </w:tcPr>
          <w:p w14:paraId="48BEB181"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56AC70B0"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4</w:t>
            </w:r>
          </w:p>
        </w:tc>
        <w:tc>
          <w:tcPr>
            <w:tcW w:w="1268" w:type="pct"/>
            <w:shd w:val="clear" w:color="auto" w:fill="auto"/>
            <w:vAlign w:val="center"/>
          </w:tcPr>
          <w:p w14:paraId="306BED13" w14:textId="77777777" w:rsidR="00504DBA" w:rsidRPr="00E07150" w:rsidRDefault="00E66029">
            <w:pPr>
              <w:adjustRightInd w:val="0"/>
              <w:snapToGrid w:val="0"/>
              <w:jc w:val="center"/>
              <w:rPr>
                <w:rFonts w:ascii="Times New Roman" w:hAnsi="Times New Roman"/>
                <w:szCs w:val="21"/>
              </w:rPr>
            </w:pPr>
            <w:proofErr w:type="gramStart"/>
            <w:r w:rsidRPr="00E07150">
              <w:rPr>
                <w:rFonts w:ascii="Times New Roman" w:hAnsi="Times New Roman" w:cs="宋体" w:hint="eastAsia"/>
                <w:szCs w:val="21"/>
              </w:rPr>
              <w:t>蓝短衬衣</w:t>
            </w:r>
            <w:proofErr w:type="gramEnd"/>
          </w:p>
        </w:tc>
        <w:tc>
          <w:tcPr>
            <w:tcW w:w="634" w:type="pct"/>
            <w:shd w:val="clear" w:color="auto" w:fill="auto"/>
            <w:vAlign w:val="center"/>
          </w:tcPr>
          <w:p w14:paraId="3772C346"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件</w:t>
            </w:r>
          </w:p>
        </w:tc>
        <w:tc>
          <w:tcPr>
            <w:tcW w:w="713" w:type="pct"/>
            <w:shd w:val="clear" w:color="auto" w:fill="auto"/>
            <w:vAlign w:val="center"/>
          </w:tcPr>
          <w:p w14:paraId="48BA384F" w14:textId="77777777" w:rsidR="00504DBA" w:rsidRPr="00E07150" w:rsidRDefault="00E66029" w:rsidP="00A90E9D">
            <w:pPr>
              <w:adjustRightInd w:val="0"/>
              <w:snapToGrid w:val="0"/>
              <w:jc w:val="center"/>
              <w:rPr>
                <w:rFonts w:ascii="Times New Roman" w:hAnsi="Times New Roman"/>
                <w:szCs w:val="21"/>
              </w:rPr>
            </w:pPr>
            <w:r w:rsidRPr="00E07150">
              <w:rPr>
                <w:rFonts w:ascii="Times New Roman" w:hAnsi="Times New Roman"/>
                <w:kern w:val="0"/>
                <w:szCs w:val="21"/>
              </w:rPr>
              <w:t>2</w:t>
            </w:r>
            <w:r w:rsidR="00A90E9D" w:rsidRPr="00E07150">
              <w:rPr>
                <w:rFonts w:ascii="Times New Roman" w:hAnsi="Times New Roman"/>
                <w:kern w:val="0"/>
                <w:szCs w:val="21"/>
              </w:rPr>
              <w:t>6</w:t>
            </w:r>
            <w:r w:rsidRPr="00E07150">
              <w:rPr>
                <w:rFonts w:ascii="Times New Roman" w:hAnsi="Times New Roman"/>
                <w:kern w:val="0"/>
                <w:szCs w:val="21"/>
              </w:rPr>
              <w:t>00</w:t>
            </w:r>
          </w:p>
        </w:tc>
        <w:tc>
          <w:tcPr>
            <w:tcW w:w="714" w:type="pct"/>
            <w:shd w:val="clear" w:color="auto" w:fill="auto"/>
            <w:vAlign w:val="center"/>
          </w:tcPr>
          <w:p w14:paraId="2B0F0D69" w14:textId="77777777" w:rsidR="00504DBA" w:rsidRPr="00E07150" w:rsidRDefault="00E66029">
            <w:pPr>
              <w:jc w:val="center"/>
              <w:rPr>
                <w:rFonts w:ascii="Times New Roman" w:hAnsi="Times New Roman"/>
                <w:kern w:val="0"/>
                <w:szCs w:val="21"/>
              </w:rPr>
            </w:pPr>
            <w:r w:rsidRPr="00E07150">
              <w:rPr>
                <w:rFonts w:ascii="Times New Roman" w:hAnsi="Times New Roman" w:hint="eastAsia"/>
                <w:szCs w:val="21"/>
              </w:rPr>
              <w:t>1</w:t>
            </w:r>
            <w:r w:rsidRPr="00E07150">
              <w:rPr>
                <w:rFonts w:ascii="Times New Roman" w:hAnsi="Times New Roman"/>
                <w:szCs w:val="21"/>
              </w:rPr>
              <w:t>10</w:t>
            </w:r>
          </w:p>
        </w:tc>
        <w:tc>
          <w:tcPr>
            <w:tcW w:w="724" w:type="pct"/>
            <w:shd w:val="clear" w:color="auto" w:fill="auto"/>
            <w:vAlign w:val="center"/>
          </w:tcPr>
          <w:p w14:paraId="7B823F65" w14:textId="77777777" w:rsidR="00504DBA" w:rsidRPr="00E07150" w:rsidRDefault="00A90E9D">
            <w:pPr>
              <w:jc w:val="center"/>
              <w:rPr>
                <w:rFonts w:ascii="Times New Roman" w:hAnsi="Times New Roman"/>
              </w:rPr>
            </w:pPr>
            <w:r w:rsidRPr="00E07150">
              <w:rPr>
                <w:rFonts w:ascii="Times New Roman" w:hAnsi="Times New Roman"/>
              </w:rPr>
              <w:t>286000</w:t>
            </w:r>
          </w:p>
        </w:tc>
      </w:tr>
      <w:tr w:rsidR="00E07150" w:rsidRPr="00E07150" w14:paraId="5ADC0576" w14:textId="77777777">
        <w:trPr>
          <w:trHeight w:val="567"/>
          <w:jc w:val="center"/>
        </w:trPr>
        <w:tc>
          <w:tcPr>
            <w:tcW w:w="2849" w:type="pct"/>
            <w:gridSpan w:val="4"/>
            <w:shd w:val="clear" w:color="auto" w:fill="auto"/>
            <w:vAlign w:val="center"/>
          </w:tcPr>
          <w:p w14:paraId="444293A0" w14:textId="77777777" w:rsidR="00504DBA" w:rsidRPr="00E07150" w:rsidRDefault="00E66029">
            <w:pPr>
              <w:jc w:val="center"/>
              <w:rPr>
                <w:rFonts w:ascii="Times New Roman" w:hAnsi="Times New Roman"/>
                <w:szCs w:val="21"/>
              </w:rPr>
            </w:pPr>
            <w:proofErr w:type="gramStart"/>
            <w:r w:rsidRPr="00E07150">
              <w:rPr>
                <w:rFonts w:ascii="Times New Roman" w:hAnsi="Times New Roman" w:cs="宋体" w:hint="eastAsia"/>
                <w:b/>
                <w:bCs/>
                <w:szCs w:val="21"/>
              </w:rPr>
              <w:t>标项</w:t>
            </w:r>
            <w:proofErr w:type="gramEnd"/>
            <w:r w:rsidRPr="00E07150">
              <w:rPr>
                <w:rFonts w:ascii="Times New Roman" w:hAnsi="Times New Roman" w:cs="宋体" w:hint="eastAsia"/>
                <w:b/>
                <w:bCs/>
                <w:szCs w:val="21"/>
              </w:rPr>
              <w:t>1</w:t>
            </w:r>
            <w:r w:rsidRPr="00E07150">
              <w:rPr>
                <w:rFonts w:ascii="Times New Roman" w:hAnsi="Times New Roman" w:cs="宋体" w:hint="eastAsia"/>
                <w:b/>
                <w:bCs/>
                <w:szCs w:val="21"/>
              </w:rPr>
              <w:t>最高限价（元）</w:t>
            </w:r>
          </w:p>
        </w:tc>
        <w:tc>
          <w:tcPr>
            <w:tcW w:w="2151" w:type="pct"/>
            <w:gridSpan w:val="3"/>
            <w:shd w:val="clear" w:color="auto" w:fill="auto"/>
            <w:vAlign w:val="center"/>
          </w:tcPr>
          <w:p w14:paraId="49263C16" w14:textId="77777777" w:rsidR="00504DBA" w:rsidRPr="00E07150" w:rsidRDefault="00E66029" w:rsidP="00A90E9D">
            <w:pPr>
              <w:jc w:val="center"/>
              <w:rPr>
                <w:rFonts w:ascii="Times New Roman" w:hAnsi="Times New Roman"/>
              </w:rPr>
            </w:pPr>
            <w:r w:rsidRPr="00E07150">
              <w:rPr>
                <w:rFonts w:ascii="Times New Roman" w:hAnsi="Times New Roman"/>
              </w:rPr>
              <w:t>17</w:t>
            </w:r>
            <w:r w:rsidR="00A90E9D" w:rsidRPr="00E07150">
              <w:rPr>
                <w:rFonts w:ascii="Times New Roman" w:hAnsi="Times New Roman"/>
              </w:rPr>
              <w:t>39300</w:t>
            </w:r>
          </w:p>
        </w:tc>
      </w:tr>
      <w:tr w:rsidR="00E07150" w:rsidRPr="00E07150" w14:paraId="2DCBD98A" w14:textId="77777777">
        <w:trPr>
          <w:trHeight w:val="567"/>
          <w:jc w:val="center"/>
        </w:trPr>
        <w:tc>
          <w:tcPr>
            <w:tcW w:w="552" w:type="pct"/>
            <w:vMerge w:val="restart"/>
            <w:shd w:val="clear" w:color="auto" w:fill="auto"/>
            <w:vAlign w:val="center"/>
          </w:tcPr>
          <w:p w14:paraId="45CA682B"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2</w:t>
            </w:r>
          </w:p>
        </w:tc>
        <w:tc>
          <w:tcPr>
            <w:tcW w:w="395" w:type="pct"/>
            <w:shd w:val="clear" w:color="auto" w:fill="auto"/>
            <w:vAlign w:val="center"/>
          </w:tcPr>
          <w:p w14:paraId="010B0D78"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5</w:t>
            </w:r>
          </w:p>
        </w:tc>
        <w:tc>
          <w:tcPr>
            <w:tcW w:w="1268" w:type="pct"/>
            <w:shd w:val="clear" w:color="auto" w:fill="auto"/>
            <w:vAlign w:val="center"/>
          </w:tcPr>
          <w:p w14:paraId="201071E3"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春秋服</w:t>
            </w:r>
          </w:p>
        </w:tc>
        <w:tc>
          <w:tcPr>
            <w:tcW w:w="634" w:type="pct"/>
            <w:shd w:val="clear" w:color="auto" w:fill="auto"/>
            <w:vAlign w:val="center"/>
          </w:tcPr>
          <w:p w14:paraId="31EDDB46"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套</w:t>
            </w:r>
          </w:p>
        </w:tc>
        <w:tc>
          <w:tcPr>
            <w:tcW w:w="713" w:type="pct"/>
            <w:shd w:val="clear" w:color="auto" w:fill="auto"/>
            <w:vAlign w:val="center"/>
          </w:tcPr>
          <w:p w14:paraId="0D01C830" w14:textId="77777777" w:rsidR="00504DBA" w:rsidRPr="00E07150" w:rsidRDefault="00E66029" w:rsidP="00A90E9D">
            <w:pPr>
              <w:adjustRightInd w:val="0"/>
              <w:snapToGrid w:val="0"/>
              <w:jc w:val="center"/>
              <w:rPr>
                <w:rFonts w:ascii="Times New Roman" w:hAnsi="Times New Roman"/>
                <w:szCs w:val="21"/>
              </w:rPr>
            </w:pPr>
            <w:r w:rsidRPr="00E07150">
              <w:rPr>
                <w:rFonts w:ascii="Times New Roman" w:hAnsi="Times New Roman" w:hint="eastAsia"/>
                <w:kern w:val="0"/>
                <w:szCs w:val="21"/>
              </w:rPr>
              <w:t>1</w:t>
            </w:r>
            <w:r w:rsidRPr="00E07150">
              <w:rPr>
                <w:rFonts w:ascii="Times New Roman" w:hAnsi="Times New Roman"/>
                <w:kern w:val="0"/>
                <w:szCs w:val="21"/>
              </w:rPr>
              <w:t>5</w:t>
            </w:r>
            <w:r w:rsidR="00A90E9D" w:rsidRPr="00E07150">
              <w:rPr>
                <w:rFonts w:ascii="Times New Roman" w:hAnsi="Times New Roman"/>
                <w:kern w:val="0"/>
                <w:szCs w:val="21"/>
              </w:rPr>
              <w:t>10</w:t>
            </w:r>
          </w:p>
        </w:tc>
        <w:tc>
          <w:tcPr>
            <w:tcW w:w="714" w:type="pct"/>
            <w:shd w:val="clear" w:color="auto" w:fill="auto"/>
            <w:vAlign w:val="center"/>
          </w:tcPr>
          <w:p w14:paraId="18699AAA" w14:textId="77777777" w:rsidR="00504DBA" w:rsidRPr="00E07150" w:rsidRDefault="00A90E9D">
            <w:pPr>
              <w:jc w:val="center"/>
              <w:rPr>
                <w:rFonts w:ascii="Times New Roman" w:hAnsi="Times New Roman"/>
                <w:kern w:val="0"/>
                <w:szCs w:val="21"/>
              </w:rPr>
            </w:pPr>
            <w:r w:rsidRPr="00E07150">
              <w:rPr>
                <w:rFonts w:ascii="Times New Roman" w:hAnsi="Times New Roman"/>
                <w:szCs w:val="21"/>
              </w:rPr>
              <w:t>719</w:t>
            </w:r>
          </w:p>
        </w:tc>
        <w:tc>
          <w:tcPr>
            <w:tcW w:w="724" w:type="pct"/>
            <w:shd w:val="clear" w:color="auto" w:fill="auto"/>
            <w:vAlign w:val="center"/>
          </w:tcPr>
          <w:p w14:paraId="265F36F3" w14:textId="77777777" w:rsidR="00504DBA" w:rsidRPr="00E07150" w:rsidRDefault="00A90E9D">
            <w:pPr>
              <w:jc w:val="center"/>
              <w:rPr>
                <w:rFonts w:ascii="Times New Roman" w:hAnsi="Times New Roman"/>
              </w:rPr>
            </w:pPr>
            <w:r w:rsidRPr="00E07150">
              <w:rPr>
                <w:rFonts w:ascii="Times New Roman" w:hAnsi="Times New Roman"/>
              </w:rPr>
              <w:t>1085690</w:t>
            </w:r>
          </w:p>
        </w:tc>
      </w:tr>
      <w:tr w:rsidR="00E07150" w:rsidRPr="00E07150" w14:paraId="10455C59" w14:textId="77777777">
        <w:trPr>
          <w:trHeight w:val="567"/>
          <w:jc w:val="center"/>
        </w:trPr>
        <w:tc>
          <w:tcPr>
            <w:tcW w:w="552" w:type="pct"/>
            <w:vMerge/>
            <w:shd w:val="clear" w:color="auto" w:fill="auto"/>
            <w:vAlign w:val="center"/>
          </w:tcPr>
          <w:p w14:paraId="00654962"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48BCDFF3"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6</w:t>
            </w:r>
          </w:p>
        </w:tc>
        <w:tc>
          <w:tcPr>
            <w:tcW w:w="1268" w:type="pct"/>
            <w:shd w:val="clear" w:color="auto" w:fill="auto"/>
            <w:vAlign w:val="center"/>
          </w:tcPr>
          <w:p w14:paraId="10E836F9"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夏裤（裙）</w:t>
            </w:r>
          </w:p>
        </w:tc>
        <w:tc>
          <w:tcPr>
            <w:tcW w:w="634" w:type="pct"/>
            <w:shd w:val="clear" w:color="auto" w:fill="auto"/>
            <w:vAlign w:val="center"/>
          </w:tcPr>
          <w:p w14:paraId="3791B5CA"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条</w:t>
            </w:r>
          </w:p>
        </w:tc>
        <w:tc>
          <w:tcPr>
            <w:tcW w:w="713" w:type="pct"/>
            <w:shd w:val="clear" w:color="auto" w:fill="auto"/>
            <w:vAlign w:val="center"/>
          </w:tcPr>
          <w:p w14:paraId="6BF7DD39"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kern w:val="0"/>
                <w:szCs w:val="21"/>
              </w:rPr>
              <w:t>1750</w:t>
            </w:r>
          </w:p>
        </w:tc>
        <w:tc>
          <w:tcPr>
            <w:tcW w:w="714" w:type="pct"/>
            <w:shd w:val="clear" w:color="auto" w:fill="auto"/>
            <w:vAlign w:val="center"/>
          </w:tcPr>
          <w:p w14:paraId="1EEEC18E" w14:textId="77777777" w:rsidR="00504DBA" w:rsidRPr="00E07150" w:rsidRDefault="00E66029">
            <w:pPr>
              <w:jc w:val="center"/>
              <w:rPr>
                <w:rFonts w:ascii="Times New Roman" w:hAnsi="Times New Roman"/>
                <w:kern w:val="0"/>
                <w:szCs w:val="21"/>
              </w:rPr>
            </w:pPr>
            <w:r w:rsidRPr="00E07150">
              <w:rPr>
                <w:rFonts w:ascii="Times New Roman" w:hAnsi="Times New Roman" w:hint="eastAsia"/>
                <w:szCs w:val="21"/>
              </w:rPr>
              <w:t>1</w:t>
            </w:r>
            <w:r w:rsidR="00A90E9D" w:rsidRPr="00E07150">
              <w:rPr>
                <w:rFonts w:ascii="Times New Roman" w:hAnsi="Times New Roman"/>
                <w:szCs w:val="21"/>
              </w:rPr>
              <w:t>56</w:t>
            </w:r>
          </w:p>
        </w:tc>
        <w:tc>
          <w:tcPr>
            <w:tcW w:w="724" w:type="pct"/>
            <w:shd w:val="clear" w:color="auto" w:fill="auto"/>
            <w:vAlign w:val="center"/>
          </w:tcPr>
          <w:p w14:paraId="48842327" w14:textId="77777777" w:rsidR="00504DBA" w:rsidRPr="00E07150" w:rsidRDefault="00A90E9D">
            <w:pPr>
              <w:jc w:val="center"/>
              <w:rPr>
                <w:rFonts w:ascii="Times New Roman" w:hAnsi="Times New Roman"/>
                <w:kern w:val="0"/>
                <w:szCs w:val="21"/>
              </w:rPr>
            </w:pPr>
            <w:r w:rsidRPr="00E07150">
              <w:rPr>
                <w:rFonts w:ascii="Times New Roman" w:hAnsi="Times New Roman"/>
                <w:kern w:val="0"/>
                <w:szCs w:val="21"/>
              </w:rPr>
              <w:t>273000</w:t>
            </w:r>
          </w:p>
        </w:tc>
      </w:tr>
      <w:tr w:rsidR="00E07150" w:rsidRPr="00E07150" w14:paraId="6B4D8229" w14:textId="77777777">
        <w:trPr>
          <w:trHeight w:val="567"/>
          <w:jc w:val="center"/>
        </w:trPr>
        <w:tc>
          <w:tcPr>
            <w:tcW w:w="552" w:type="pct"/>
            <w:vMerge/>
            <w:shd w:val="clear" w:color="auto" w:fill="auto"/>
            <w:vAlign w:val="center"/>
          </w:tcPr>
          <w:p w14:paraId="4FF47941"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70DC91EB"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7</w:t>
            </w:r>
          </w:p>
        </w:tc>
        <w:tc>
          <w:tcPr>
            <w:tcW w:w="1268" w:type="pct"/>
            <w:shd w:val="clear" w:color="auto" w:fill="auto"/>
            <w:vAlign w:val="center"/>
          </w:tcPr>
          <w:p w14:paraId="58D6E65F"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皮鞋</w:t>
            </w:r>
          </w:p>
        </w:tc>
        <w:tc>
          <w:tcPr>
            <w:tcW w:w="634" w:type="pct"/>
            <w:shd w:val="clear" w:color="auto" w:fill="auto"/>
            <w:vAlign w:val="center"/>
          </w:tcPr>
          <w:p w14:paraId="4750AA0C"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双</w:t>
            </w:r>
          </w:p>
        </w:tc>
        <w:tc>
          <w:tcPr>
            <w:tcW w:w="713" w:type="pct"/>
            <w:shd w:val="clear" w:color="auto" w:fill="auto"/>
            <w:vAlign w:val="center"/>
          </w:tcPr>
          <w:p w14:paraId="7C985889" w14:textId="77777777" w:rsidR="00504DBA" w:rsidRPr="00E07150" w:rsidRDefault="00A90E9D">
            <w:pPr>
              <w:adjustRightInd w:val="0"/>
              <w:snapToGrid w:val="0"/>
              <w:jc w:val="center"/>
              <w:rPr>
                <w:rFonts w:ascii="Times New Roman" w:hAnsi="Times New Roman"/>
                <w:szCs w:val="21"/>
              </w:rPr>
            </w:pPr>
            <w:r w:rsidRPr="00E07150">
              <w:rPr>
                <w:rFonts w:ascii="Times New Roman" w:hAnsi="Times New Roman"/>
                <w:kern w:val="0"/>
                <w:szCs w:val="21"/>
              </w:rPr>
              <w:t>1480</w:t>
            </w:r>
          </w:p>
        </w:tc>
        <w:tc>
          <w:tcPr>
            <w:tcW w:w="714" w:type="pct"/>
            <w:shd w:val="clear" w:color="auto" w:fill="auto"/>
            <w:vAlign w:val="center"/>
          </w:tcPr>
          <w:p w14:paraId="7B89793A" w14:textId="77777777" w:rsidR="00504DBA" w:rsidRPr="00E07150" w:rsidRDefault="00E66029">
            <w:pPr>
              <w:jc w:val="center"/>
              <w:rPr>
                <w:rFonts w:ascii="Times New Roman" w:hAnsi="Times New Roman"/>
                <w:kern w:val="0"/>
                <w:szCs w:val="21"/>
              </w:rPr>
            </w:pPr>
            <w:r w:rsidRPr="00E07150">
              <w:rPr>
                <w:rFonts w:ascii="Times New Roman" w:hAnsi="Times New Roman" w:hint="eastAsia"/>
                <w:szCs w:val="21"/>
              </w:rPr>
              <w:t>2</w:t>
            </w:r>
            <w:r w:rsidR="00A90E9D" w:rsidRPr="00E07150">
              <w:rPr>
                <w:rFonts w:ascii="Times New Roman" w:hAnsi="Times New Roman"/>
                <w:szCs w:val="21"/>
              </w:rPr>
              <w:t>85</w:t>
            </w:r>
          </w:p>
        </w:tc>
        <w:tc>
          <w:tcPr>
            <w:tcW w:w="724" w:type="pct"/>
            <w:shd w:val="clear" w:color="auto" w:fill="auto"/>
            <w:vAlign w:val="center"/>
          </w:tcPr>
          <w:p w14:paraId="63FC90D7" w14:textId="77777777" w:rsidR="00504DBA" w:rsidRPr="00E07150" w:rsidRDefault="00A90E9D">
            <w:pPr>
              <w:jc w:val="center"/>
              <w:rPr>
                <w:rFonts w:ascii="Times New Roman" w:hAnsi="Times New Roman"/>
              </w:rPr>
            </w:pPr>
            <w:r w:rsidRPr="00E07150">
              <w:rPr>
                <w:rFonts w:ascii="Times New Roman" w:hAnsi="Times New Roman"/>
              </w:rPr>
              <w:t>421800</w:t>
            </w:r>
          </w:p>
        </w:tc>
      </w:tr>
      <w:tr w:rsidR="00E07150" w:rsidRPr="00E07150" w14:paraId="7FD9EC83" w14:textId="77777777">
        <w:trPr>
          <w:trHeight w:val="567"/>
          <w:jc w:val="center"/>
        </w:trPr>
        <w:tc>
          <w:tcPr>
            <w:tcW w:w="2849" w:type="pct"/>
            <w:gridSpan w:val="4"/>
            <w:shd w:val="clear" w:color="auto" w:fill="auto"/>
            <w:vAlign w:val="center"/>
          </w:tcPr>
          <w:p w14:paraId="17875AFB" w14:textId="77777777" w:rsidR="00504DBA" w:rsidRPr="00E07150" w:rsidRDefault="00E66029">
            <w:pPr>
              <w:jc w:val="center"/>
              <w:rPr>
                <w:rFonts w:ascii="Times New Roman" w:hAnsi="Times New Roman"/>
                <w:szCs w:val="21"/>
              </w:rPr>
            </w:pPr>
            <w:proofErr w:type="gramStart"/>
            <w:r w:rsidRPr="00E07150">
              <w:rPr>
                <w:rFonts w:ascii="Times New Roman" w:hAnsi="Times New Roman" w:cs="宋体" w:hint="eastAsia"/>
                <w:b/>
                <w:bCs/>
                <w:szCs w:val="21"/>
              </w:rPr>
              <w:t>标项</w:t>
            </w:r>
            <w:proofErr w:type="gramEnd"/>
            <w:r w:rsidRPr="00E07150">
              <w:rPr>
                <w:rFonts w:ascii="Times New Roman" w:hAnsi="Times New Roman" w:cs="宋体"/>
                <w:b/>
                <w:bCs/>
                <w:szCs w:val="21"/>
              </w:rPr>
              <w:t>2</w:t>
            </w:r>
            <w:r w:rsidRPr="00E07150">
              <w:rPr>
                <w:rFonts w:ascii="Times New Roman" w:hAnsi="Times New Roman" w:cs="宋体" w:hint="eastAsia"/>
                <w:b/>
                <w:bCs/>
                <w:szCs w:val="21"/>
              </w:rPr>
              <w:t>最高限价（元）</w:t>
            </w:r>
          </w:p>
        </w:tc>
        <w:tc>
          <w:tcPr>
            <w:tcW w:w="2151" w:type="pct"/>
            <w:gridSpan w:val="3"/>
            <w:shd w:val="clear" w:color="auto" w:fill="auto"/>
            <w:vAlign w:val="center"/>
          </w:tcPr>
          <w:p w14:paraId="3EB9FADE" w14:textId="77777777" w:rsidR="00504DBA" w:rsidRPr="00E07150" w:rsidRDefault="00A90E9D">
            <w:pPr>
              <w:jc w:val="center"/>
              <w:rPr>
                <w:rFonts w:ascii="Times New Roman" w:hAnsi="Times New Roman"/>
              </w:rPr>
            </w:pPr>
            <w:r w:rsidRPr="00E07150">
              <w:rPr>
                <w:rFonts w:ascii="Times New Roman" w:hAnsi="Times New Roman"/>
              </w:rPr>
              <w:t>1780490</w:t>
            </w:r>
          </w:p>
        </w:tc>
      </w:tr>
      <w:tr w:rsidR="00E07150" w:rsidRPr="00E07150" w14:paraId="6AA4B7D9" w14:textId="77777777">
        <w:trPr>
          <w:trHeight w:val="567"/>
          <w:jc w:val="center"/>
        </w:trPr>
        <w:tc>
          <w:tcPr>
            <w:tcW w:w="552" w:type="pct"/>
            <w:vMerge w:val="restart"/>
            <w:shd w:val="clear" w:color="auto" w:fill="auto"/>
            <w:vAlign w:val="center"/>
          </w:tcPr>
          <w:p w14:paraId="665363EF"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3</w:t>
            </w:r>
          </w:p>
        </w:tc>
        <w:tc>
          <w:tcPr>
            <w:tcW w:w="395" w:type="pct"/>
            <w:shd w:val="clear" w:color="auto" w:fill="auto"/>
            <w:vAlign w:val="center"/>
          </w:tcPr>
          <w:p w14:paraId="282DBBE4"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8</w:t>
            </w:r>
          </w:p>
        </w:tc>
        <w:tc>
          <w:tcPr>
            <w:tcW w:w="1268" w:type="pct"/>
            <w:shd w:val="clear" w:color="auto" w:fill="auto"/>
            <w:vAlign w:val="center"/>
          </w:tcPr>
          <w:p w14:paraId="7D8DDB2A"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皮带</w:t>
            </w:r>
          </w:p>
        </w:tc>
        <w:tc>
          <w:tcPr>
            <w:tcW w:w="634" w:type="pct"/>
            <w:shd w:val="clear" w:color="auto" w:fill="auto"/>
            <w:vAlign w:val="center"/>
          </w:tcPr>
          <w:p w14:paraId="461DC315"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条</w:t>
            </w:r>
          </w:p>
        </w:tc>
        <w:tc>
          <w:tcPr>
            <w:tcW w:w="713" w:type="pct"/>
            <w:shd w:val="clear" w:color="auto" w:fill="auto"/>
            <w:vAlign w:val="center"/>
          </w:tcPr>
          <w:p w14:paraId="7ED1DAF6" w14:textId="77777777" w:rsidR="00504DBA" w:rsidRPr="00E07150" w:rsidRDefault="00A90E9D">
            <w:pPr>
              <w:adjustRightInd w:val="0"/>
              <w:snapToGrid w:val="0"/>
              <w:jc w:val="center"/>
              <w:rPr>
                <w:rFonts w:ascii="Times New Roman" w:hAnsi="Times New Roman"/>
                <w:szCs w:val="21"/>
              </w:rPr>
            </w:pPr>
            <w:r w:rsidRPr="00E07150">
              <w:rPr>
                <w:rFonts w:ascii="Times New Roman" w:hAnsi="Times New Roman"/>
                <w:szCs w:val="21"/>
              </w:rPr>
              <w:t>2950</w:t>
            </w:r>
          </w:p>
        </w:tc>
        <w:tc>
          <w:tcPr>
            <w:tcW w:w="714" w:type="pct"/>
            <w:shd w:val="clear" w:color="auto" w:fill="auto"/>
            <w:vAlign w:val="center"/>
          </w:tcPr>
          <w:p w14:paraId="53CA0381" w14:textId="77777777" w:rsidR="00504DBA" w:rsidRPr="00E07150" w:rsidRDefault="00E66029">
            <w:pPr>
              <w:jc w:val="center"/>
              <w:rPr>
                <w:rFonts w:ascii="Times New Roman" w:hAnsi="Times New Roman"/>
                <w:kern w:val="0"/>
                <w:szCs w:val="21"/>
              </w:rPr>
            </w:pPr>
            <w:r w:rsidRPr="00E07150">
              <w:rPr>
                <w:rFonts w:ascii="Times New Roman" w:hAnsi="Times New Roman" w:hint="eastAsia"/>
                <w:szCs w:val="21"/>
              </w:rPr>
              <w:t>1</w:t>
            </w:r>
            <w:r w:rsidRPr="00E07150">
              <w:rPr>
                <w:rFonts w:ascii="Times New Roman" w:hAnsi="Times New Roman"/>
                <w:szCs w:val="21"/>
              </w:rPr>
              <w:t>04</w:t>
            </w:r>
          </w:p>
        </w:tc>
        <w:tc>
          <w:tcPr>
            <w:tcW w:w="724" w:type="pct"/>
            <w:shd w:val="clear" w:color="auto" w:fill="auto"/>
            <w:vAlign w:val="center"/>
          </w:tcPr>
          <w:p w14:paraId="07F55AB0" w14:textId="77777777" w:rsidR="00504DBA" w:rsidRPr="00E07150" w:rsidRDefault="00A90E9D">
            <w:pPr>
              <w:jc w:val="center"/>
              <w:rPr>
                <w:rFonts w:ascii="Times New Roman" w:hAnsi="Times New Roman"/>
              </w:rPr>
            </w:pPr>
            <w:r w:rsidRPr="00E07150">
              <w:rPr>
                <w:rFonts w:ascii="Times New Roman" w:hAnsi="Times New Roman"/>
              </w:rPr>
              <w:t>306800</w:t>
            </w:r>
          </w:p>
        </w:tc>
      </w:tr>
      <w:tr w:rsidR="00E07150" w:rsidRPr="00E07150" w14:paraId="4B008EB3" w14:textId="77777777">
        <w:trPr>
          <w:trHeight w:val="567"/>
          <w:jc w:val="center"/>
        </w:trPr>
        <w:tc>
          <w:tcPr>
            <w:tcW w:w="552" w:type="pct"/>
            <w:vMerge/>
            <w:shd w:val="clear" w:color="auto" w:fill="auto"/>
            <w:vAlign w:val="center"/>
          </w:tcPr>
          <w:p w14:paraId="4C2DFC96"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1B3FF0E5"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9</w:t>
            </w:r>
          </w:p>
        </w:tc>
        <w:tc>
          <w:tcPr>
            <w:tcW w:w="1268" w:type="pct"/>
            <w:shd w:val="clear" w:color="auto" w:fill="auto"/>
            <w:vAlign w:val="center"/>
          </w:tcPr>
          <w:p w14:paraId="7F0931F7"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红领带</w:t>
            </w:r>
          </w:p>
        </w:tc>
        <w:tc>
          <w:tcPr>
            <w:tcW w:w="634" w:type="pct"/>
            <w:shd w:val="clear" w:color="auto" w:fill="auto"/>
            <w:vAlign w:val="center"/>
          </w:tcPr>
          <w:p w14:paraId="1ECEDA73"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条</w:t>
            </w:r>
          </w:p>
        </w:tc>
        <w:tc>
          <w:tcPr>
            <w:tcW w:w="713" w:type="pct"/>
            <w:shd w:val="clear" w:color="auto" w:fill="auto"/>
            <w:vAlign w:val="center"/>
          </w:tcPr>
          <w:p w14:paraId="009F423A" w14:textId="77777777" w:rsidR="00504DBA" w:rsidRPr="00E07150" w:rsidRDefault="006526BB">
            <w:pPr>
              <w:adjustRightInd w:val="0"/>
              <w:snapToGrid w:val="0"/>
              <w:jc w:val="center"/>
              <w:rPr>
                <w:rFonts w:ascii="Times New Roman" w:hAnsi="Times New Roman"/>
                <w:szCs w:val="21"/>
              </w:rPr>
            </w:pPr>
            <w:r w:rsidRPr="00E07150">
              <w:rPr>
                <w:rFonts w:ascii="Times New Roman" w:hAnsi="Times New Roman"/>
                <w:szCs w:val="21"/>
              </w:rPr>
              <w:t>3500</w:t>
            </w:r>
          </w:p>
        </w:tc>
        <w:tc>
          <w:tcPr>
            <w:tcW w:w="714" w:type="pct"/>
            <w:shd w:val="clear" w:color="auto" w:fill="auto"/>
            <w:vAlign w:val="center"/>
          </w:tcPr>
          <w:p w14:paraId="78BC5361" w14:textId="77777777" w:rsidR="00504DBA" w:rsidRPr="00E07150" w:rsidRDefault="00E66029">
            <w:pPr>
              <w:jc w:val="center"/>
              <w:rPr>
                <w:rFonts w:ascii="Times New Roman" w:hAnsi="Times New Roman"/>
                <w:kern w:val="0"/>
                <w:szCs w:val="21"/>
              </w:rPr>
            </w:pPr>
            <w:r w:rsidRPr="00E07150">
              <w:rPr>
                <w:rFonts w:ascii="Times New Roman" w:hAnsi="Times New Roman" w:hint="eastAsia"/>
                <w:kern w:val="0"/>
                <w:szCs w:val="21"/>
              </w:rPr>
              <w:t>4</w:t>
            </w:r>
            <w:r w:rsidRPr="00E07150">
              <w:rPr>
                <w:rFonts w:ascii="Times New Roman" w:hAnsi="Times New Roman"/>
                <w:kern w:val="0"/>
                <w:szCs w:val="21"/>
              </w:rPr>
              <w:t>2</w:t>
            </w:r>
          </w:p>
        </w:tc>
        <w:tc>
          <w:tcPr>
            <w:tcW w:w="724" w:type="pct"/>
            <w:shd w:val="clear" w:color="auto" w:fill="auto"/>
            <w:vAlign w:val="center"/>
          </w:tcPr>
          <w:p w14:paraId="6BD7A5CD" w14:textId="77777777" w:rsidR="00504DBA" w:rsidRPr="00E07150" w:rsidRDefault="006526BB">
            <w:pPr>
              <w:jc w:val="center"/>
              <w:rPr>
                <w:rFonts w:ascii="Times New Roman" w:hAnsi="Times New Roman"/>
              </w:rPr>
            </w:pPr>
            <w:r w:rsidRPr="00E07150">
              <w:rPr>
                <w:rFonts w:ascii="Times New Roman" w:hAnsi="Times New Roman"/>
              </w:rPr>
              <w:t>147000</w:t>
            </w:r>
          </w:p>
        </w:tc>
      </w:tr>
      <w:tr w:rsidR="00E07150" w:rsidRPr="00E07150" w14:paraId="31FD7DBE" w14:textId="77777777">
        <w:trPr>
          <w:trHeight w:val="567"/>
          <w:jc w:val="center"/>
        </w:trPr>
        <w:tc>
          <w:tcPr>
            <w:tcW w:w="552" w:type="pct"/>
            <w:vMerge/>
            <w:shd w:val="clear" w:color="auto" w:fill="auto"/>
            <w:vAlign w:val="center"/>
          </w:tcPr>
          <w:p w14:paraId="6F6F5226"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1CAF75F1"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1</w:t>
            </w:r>
            <w:r w:rsidRPr="00E07150">
              <w:rPr>
                <w:rFonts w:ascii="Times New Roman" w:hAnsi="Times New Roman"/>
                <w:szCs w:val="21"/>
              </w:rPr>
              <w:t>0</w:t>
            </w:r>
          </w:p>
        </w:tc>
        <w:tc>
          <w:tcPr>
            <w:tcW w:w="1268" w:type="pct"/>
            <w:shd w:val="clear" w:color="auto" w:fill="auto"/>
            <w:vAlign w:val="center"/>
          </w:tcPr>
          <w:p w14:paraId="124C5507"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蓝领带（带领带夹）</w:t>
            </w:r>
          </w:p>
        </w:tc>
        <w:tc>
          <w:tcPr>
            <w:tcW w:w="634" w:type="pct"/>
            <w:shd w:val="clear" w:color="auto" w:fill="auto"/>
            <w:vAlign w:val="center"/>
          </w:tcPr>
          <w:p w14:paraId="1566A30B"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条</w:t>
            </w:r>
          </w:p>
        </w:tc>
        <w:tc>
          <w:tcPr>
            <w:tcW w:w="713" w:type="pct"/>
            <w:shd w:val="clear" w:color="auto" w:fill="auto"/>
            <w:vAlign w:val="center"/>
          </w:tcPr>
          <w:p w14:paraId="1D89AB00" w14:textId="77777777" w:rsidR="00504DBA" w:rsidRPr="00E07150" w:rsidRDefault="006526BB" w:rsidP="00A90E9D">
            <w:pPr>
              <w:adjustRightInd w:val="0"/>
              <w:snapToGrid w:val="0"/>
              <w:jc w:val="center"/>
              <w:rPr>
                <w:rFonts w:ascii="Times New Roman" w:hAnsi="Times New Roman"/>
                <w:szCs w:val="21"/>
              </w:rPr>
            </w:pPr>
            <w:r w:rsidRPr="00E07150">
              <w:rPr>
                <w:rFonts w:ascii="Times New Roman" w:hAnsi="Times New Roman"/>
                <w:szCs w:val="21"/>
              </w:rPr>
              <w:t>35</w:t>
            </w:r>
            <w:r w:rsidR="00A90E9D" w:rsidRPr="00E07150">
              <w:rPr>
                <w:rFonts w:ascii="Times New Roman" w:hAnsi="Times New Roman"/>
                <w:szCs w:val="21"/>
              </w:rPr>
              <w:t>80</w:t>
            </w:r>
          </w:p>
        </w:tc>
        <w:tc>
          <w:tcPr>
            <w:tcW w:w="714" w:type="pct"/>
            <w:shd w:val="clear" w:color="auto" w:fill="auto"/>
            <w:vAlign w:val="center"/>
          </w:tcPr>
          <w:p w14:paraId="4571D5D9" w14:textId="77777777" w:rsidR="00504DBA" w:rsidRPr="00E07150" w:rsidRDefault="00E66029">
            <w:pPr>
              <w:jc w:val="center"/>
              <w:rPr>
                <w:rFonts w:ascii="Times New Roman" w:hAnsi="Times New Roman"/>
                <w:kern w:val="0"/>
                <w:szCs w:val="21"/>
              </w:rPr>
            </w:pPr>
            <w:r w:rsidRPr="00E07150">
              <w:rPr>
                <w:rFonts w:ascii="Times New Roman" w:hAnsi="Times New Roman"/>
                <w:kern w:val="0"/>
                <w:szCs w:val="21"/>
              </w:rPr>
              <w:t>48</w:t>
            </w:r>
          </w:p>
        </w:tc>
        <w:tc>
          <w:tcPr>
            <w:tcW w:w="724" w:type="pct"/>
            <w:shd w:val="clear" w:color="auto" w:fill="auto"/>
            <w:vAlign w:val="center"/>
          </w:tcPr>
          <w:p w14:paraId="3B25BE2C" w14:textId="77777777" w:rsidR="00504DBA" w:rsidRPr="00E07150" w:rsidRDefault="00A90E9D">
            <w:pPr>
              <w:jc w:val="center"/>
              <w:rPr>
                <w:rFonts w:ascii="Times New Roman" w:hAnsi="Times New Roman"/>
              </w:rPr>
            </w:pPr>
            <w:r w:rsidRPr="00E07150">
              <w:rPr>
                <w:rFonts w:ascii="Times New Roman" w:hAnsi="Times New Roman"/>
              </w:rPr>
              <w:t>171840</w:t>
            </w:r>
          </w:p>
        </w:tc>
      </w:tr>
      <w:tr w:rsidR="00E07150" w:rsidRPr="00E07150" w14:paraId="14CB9069" w14:textId="77777777">
        <w:trPr>
          <w:trHeight w:val="567"/>
          <w:jc w:val="center"/>
        </w:trPr>
        <w:tc>
          <w:tcPr>
            <w:tcW w:w="552" w:type="pct"/>
            <w:vMerge/>
            <w:shd w:val="clear" w:color="auto" w:fill="auto"/>
            <w:vAlign w:val="center"/>
          </w:tcPr>
          <w:p w14:paraId="64CDC11B"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447615E7"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1</w:t>
            </w:r>
            <w:r w:rsidRPr="00E07150">
              <w:rPr>
                <w:rFonts w:ascii="Times New Roman" w:hAnsi="Times New Roman"/>
                <w:szCs w:val="21"/>
              </w:rPr>
              <w:t>1</w:t>
            </w:r>
          </w:p>
        </w:tc>
        <w:tc>
          <w:tcPr>
            <w:tcW w:w="1268" w:type="pct"/>
            <w:shd w:val="clear" w:color="auto" w:fill="auto"/>
            <w:vAlign w:val="center"/>
          </w:tcPr>
          <w:p w14:paraId="01332ABE" w14:textId="77777777" w:rsidR="00504DBA" w:rsidRPr="00E07150" w:rsidRDefault="00716CE9">
            <w:pPr>
              <w:adjustRightInd w:val="0"/>
              <w:snapToGrid w:val="0"/>
              <w:jc w:val="center"/>
              <w:rPr>
                <w:rFonts w:ascii="Times New Roman" w:hAnsi="Times New Roman"/>
                <w:szCs w:val="21"/>
              </w:rPr>
            </w:pPr>
            <w:proofErr w:type="gramStart"/>
            <w:r w:rsidRPr="00E07150">
              <w:rPr>
                <w:rFonts w:ascii="Times New Roman" w:hAnsi="Times New Roman" w:cs="宋体" w:hint="eastAsia"/>
                <w:szCs w:val="21"/>
              </w:rPr>
              <w:t>检徽</w:t>
            </w:r>
            <w:proofErr w:type="gramEnd"/>
          </w:p>
        </w:tc>
        <w:tc>
          <w:tcPr>
            <w:tcW w:w="634" w:type="pct"/>
            <w:shd w:val="clear" w:color="auto" w:fill="auto"/>
            <w:vAlign w:val="center"/>
          </w:tcPr>
          <w:p w14:paraId="22FB7D1D"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枚</w:t>
            </w:r>
          </w:p>
        </w:tc>
        <w:tc>
          <w:tcPr>
            <w:tcW w:w="713" w:type="pct"/>
            <w:shd w:val="clear" w:color="auto" w:fill="auto"/>
            <w:vAlign w:val="center"/>
          </w:tcPr>
          <w:p w14:paraId="24FB7CF5" w14:textId="77777777" w:rsidR="00504DBA" w:rsidRPr="00E07150" w:rsidRDefault="006526BB" w:rsidP="008D0F74">
            <w:pPr>
              <w:adjustRightInd w:val="0"/>
              <w:snapToGrid w:val="0"/>
              <w:jc w:val="center"/>
              <w:rPr>
                <w:rFonts w:ascii="Times New Roman" w:hAnsi="Times New Roman"/>
                <w:szCs w:val="21"/>
              </w:rPr>
            </w:pPr>
            <w:r w:rsidRPr="00E07150">
              <w:rPr>
                <w:rFonts w:ascii="Times New Roman" w:hAnsi="Times New Roman"/>
                <w:szCs w:val="21"/>
              </w:rPr>
              <w:t>3</w:t>
            </w:r>
            <w:r w:rsidR="00A90E9D" w:rsidRPr="00E07150">
              <w:rPr>
                <w:rFonts w:ascii="Times New Roman" w:hAnsi="Times New Roman"/>
                <w:szCs w:val="21"/>
              </w:rPr>
              <w:t>4</w:t>
            </w:r>
            <w:r w:rsidR="008D0F74" w:rsidRPr="00E07150">
              <w:rPr>
                <w:rFonts w:ascii="Times New Roman" w:hAnsi="Times New Roman"/>
                <w:szCs w:val="21"/>
              </w:rPr>
              <w:t>4</w:t>
            </w:r>
            <w:r w:rsidR="00A90E9D" w:rsidRPr="00E07150">
              <w:rPr>
                <w:rFonts w:ascii="Times New Roman" w:hAnsi="Times New Roman"/>
                <w:szCs w:val="21"/>
              </w:rPr>
              <w:t>0</w:t>
            </w:r>
          </w:p>
        </w:tc>
        <w:tc>
          <w:tcPr>
            <w:tcW w:w="714" w:type="pct"/>
            <w:shd w:val="clear" w:color="auto" w:fill="auto"/>
            <w:vAlign w:val="center"/>
          </w:tcPr>
          <w:p w14:paraId="5EF5838E" w14:textId="77777777" w:rsidR="00504DBA" w:rsidRPr="00E07150" w:rsidRDefault="00E66029">
            <w:pPr>
              <w:jc w:val="center"/>
              <w:rPr>
                <w:rFonts w:ascii="Times New Roman" w:hAnsi="Times New Roman"/>
                <w:kern w:val="0"/>
                <w:szCs w:val="21"/>
              </w:rPr>
            </w:pPr>
            <w:r w:rsidRPr="00E07150">
              <w:rPr>
                <w:rFonts w:ascii="Times New Roman" w:hAnsi="Times New Roman" w:hint="eastAsia"/>
                <w:kern w:val="0"/>
                <w:szCs w:val="21"/>
              </w:rPr>
              <w:t>1</w:t>
            </w:r>
            <w:r w:rsidR="00AA4758" w:rsidRPr="00E07150">
              <w:rPr>
                <w:rFonts w:ascii="Times New Roman" w:hAnsi="Times New Roman"/>
                <w:kern w:val="0"/>
                <w:szCs w:val="21"/>
              </w:rPr>
              <w:t>8</w:t>
            </w:r>
          </w:p>
        </w:tc>
        <w:tc>
          <w:tcPr>
            <w:tcW w:w="724" w:type="pct"/>
            <w:shd w:val="clear" w:color="auto" w:fill="auto"/>
            <w:vAlign w:val="center"/>
          </w:tcPr>
          <w:p w14:paraId="0BC4B7CB" w14:textId="77777777" w:rsidR="00A90E9D" w:rsidRPr="00E07150" w:rsidRDefault="00AA4758" w:rsidP="008D0F74">
            <w:pPr>
              <w:jc w:val="center"/>
              <w:rPr>
                <w:rFonts w:ascii="Times New Roman" w:hAnsi="Times New Roman"/>
              </w:rPr>
            </w:pPr>
            <w:r w:rsidRPr="00E07150">
              <w:rPr>
                <w:rFonts w:ascii="Times New Roman" w:hAnsi="Times New Roman"/>
              </w:rPr>
              <w:t>61</w:t>
            </w:r>
            <w:r w:rsidR="008D0F74" w:rsidRPr="00E07150">
              <w:rPr>
                <w:rFonts w:ascii="Times New Roman" w:hAnsi="Times New Roman"/>
              </w:rPr>
              <w:t>920</w:t>
            </w:r>
          </w:p>
        </w:tc>
      </w:tr>
      <w:tr w:rsidR="00E07150" w:rsidRPr="00E07150" w14:paraId="597E42C1" w14:textId="77777777">
        <w:trPr>
          <w:trHeight w:val="567"/>
          <w:jc w:val="center"/>
        </w:trPr>
        <w:tc>
          <w:tcPr>
            <w:tcW w:w="552" w:type="pct"/>
            <w:vMerge/>
            <w:shd w:val="clear" w:color="auto" w:fill="auto"/>
            <w:vAlign w:val="center"/>
          </w:tcPr>
          <w:p w14:paraId="606FBF52" w14:textId="77777777" w:rsidR="00504DBA" w:rsidRPr="00E07150" w:rsidRDefault="00504DBA">
            <w:pPr>
              <w:jc w:val="center"/>
              <w:rPr>
                <w:rFonts w:ascii="Times New Roman" w:hAnsi="Times New Roman"/>
                <w:szCs w:val="21"/>
              </w:rPr>
            </w:pPr>
          </w:p>
        </w:tc>
        <w:tc>
          <w:tcPr>
            <w:tcW w:w="395" w:type="pct"/>
            <w:shd w:val="clear" w:color="auto" w:fill="auto"/>
            <w:vAlign w:val="center"/>
          </w:tcPr>
          <w:p w14:paraId="3A0B88F4"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hint="eastAsia"/>
                <w:szCs w:val="21"/>
              </w:rPr>
              <w:t>1</w:t>
            </w:r>
            <w:r w:rsidRPr="00E07150">
              <w:rPr>
                <w:rFonts w:ascii="Times New Roman" w:hAnsi="Times New Roman"/>
                <w:szCs w:val="21"/>
              </w:rPr>
              <w:t>2</w:t>
            </w:r>
          </w:p>
        </w:tc>
        <w:tc>
          <w:tcPr>
            <w:tcW w:w="1268" w:type="pct"/>
            <w:shd w:val="clear" w:color="auto" w:fill="auto"/>
            <w:vAlign w:val="center"/>
          </w:tcPr>
          <w:p w14:paraId="6791BC26" w14:textId="77777777" w:rsidR="00504DBA" w:rsidRPr="00E07150" w:rsidRDefault="00E66029">
            <w:pPr>
              <w:adjustRightInd w:val="0"/>
              <w:snapToGrid w:val="0"/>
              <w:jc w:val="center"/>
              <w:rPr>
                <w:rFonts w:ascii="Times New Roman" w:hAnsi="Times New Roman"/>
                <w:szCs w:val="21"/>
              </w:rPr>
            </w:pPr>
            <w:r w:rsidRPr="00E07150">
              <w:rPr>
                <w:rFonts w:ascii="Times New Roman" w:hAnsi="Times New Roman" w:cs="宋体" w:hint="eastAsia"/>
                <w:szCs w:val="21"/>
              </w:rPr>
              <w:t>防寒大衣</w:t>
            </w:r>
          </w:p>
        </w:tc>
        <w:tc>
          <w:tcPr>
            <w:tcW w:w="634" w:type="pct"/>
            <w:shd w:val="clear" w:color="auto" w:fill="auto"/>
            <w:vAlign w:val="center"/>
          </w:tcPr>
          <w:p w14:paraId="5CEBF0E5" w14:textId="77777777" w:rsidR="00504DBA" w:rsidRPr="00E07150" w:rsidRDefault="00E66029">
            <w:pPr>
              <w:jc w:val="center"/>
              <w:rPr>
                <w:rFonts w:ascii="Times New Roman" w:hAnsi="Times New Roman"/>
                <w:szCs w:val="21"/>
              </w:rPr>
            </w:pPr>
            <w:r w:rsidRPr="00E07150">
              <w:rPr>
                <w:rFonts w:ascii="Times New Roman" w:hAnsi="Times New Roman" w:hint="eastAsia"/>
                <w:szCs w:val="21"/>
              </w:rPr>
              <w:t>件</w:t>
            </w:r>
          </w:p>
        </w:tc>
        <w:tc>
          <w:tcPr>
            <w:tcW w:w="713" w:type="pct"/>
            <w:shd w:val="clear" w:color="auto" w:fill="auto"/>
            <w:vAlign w:val="center"/>
          </w:tcPr>
          <w:p w14:paraId="62855B07" w14:textId="77777777" w:rsidR="00504DBA" w:rsidRPr="00E07150" w:rsidRDefault="00AA4758">
            <w:pPr>
              <w:adjustRightInd w:val="0"/>
              <w:snapToGrid w:val="0"/>
              <w:jc w:val="center"/>
              <w:rPr>
                <w:rFonts w:ascii="Times New Roman" w:hAnsi="Times New Roman"/>
                <w:szCs w:val="21"/>
              </w:rPr>
            </w:pPr>
            <w:r w:rsidRPr="00E07150">
              <w:rPr>
                <w:rFonts w:ascii="Times New Roman" w:hAnsi="Times New Roman"/>
                <w:szCs w:val="21"/>
              </w:rPr>
              <w:t>1500</w:t>
            </w:r>
          </w:p>
        </w:tc>
        <w:tc>
          <w:tcPr>
            <w:tcW w:w="714" w:type="pct"/>
            <w:shd w:val="clear" w:color="auto" w:fill="auto"/>
            <w:vAlign w:val="center"/>
          </w:tcPr>
          <w:p w14:paraId="31021394" w14:textId="77777777" w:rsidR="00504DBA" w:rsidRPr="00E07150" w:rsidRDefault="006526BB">
            <w:pPr>
              <w:jc w:val="center"/>
              <w:rPr>
                <w:rFonts w:ascii="Times New Roman" w:hAnsi="Times New Roman"/>
                <w:kern w:val="0"/>
                <w:szCs w:val="21"/>
              </w:rPr>
            </w:pPr>
            <w:r w:rsidRPr="00E07150">
              <w:rPr>
                <w:rFonts w:ascii="Times New Roman" w:hAnsi="Times New Roman"/>
                <w:kern w:val="0"/>
                <w:szCs w:val="21"/>
              </w:rPr>
              <w:t>495</w:t>
            </w:r>
          </w:p>
        </w:tc>
        <w:tc>
          <w:tcPr>
            <w:tcW w:w="724" w:type="pct"/>
            <w:shd w:val="clear" w:color="auto" w:fill="auto"/>
            <w:vAlign w:val="center"/>
          </w:tcPr>
          <w:p w14:paraId="37B5EE28" w14:textId="77777777" w:rsidR="00504DBA" w:rsidRPr="00E07150" w:rsidRDefault="00AA4758">
            <w:pPr>
              <w:jc w:val="center"/>
              <w:rPr>
                <w:rFonts w:ascii="Times New Roman" w:hAnsi="Times New Roman"/>
              </w:rPr>
            </w:pPr>
            <w:r w:rsidRPr="00E07150">
              <w:rPr>
                <w:rFonts w:ascii="Times New Roman" w:hAnsi="Times New Roman"/>
              </w:rPr>
              <w:t>742500</w:t>
            </w:r>
          </w:p>
        </w:tc>
      </w:tr>
      <w:tr w:rsidR="00E07150" w:rsidRPr="00E07150" w14:paraId="4FF76C07" w14:textId="77777777">
        <w:trPr>
          <w:trHeight w:val="567"/>
          <w:jc w:val="center"/>
        </w:trPr>
        <w:tc>
          <w:tcPr>
            <w:tcW w:w="2849" w:type="pct"/>
            <w:gridSpan w:val="4"/>
            <w:shd w:val="clear" w:color="auto" w:fill="auto"/>
            <w:vAlign w:val="center"/>
          </w:tcPr>
          <w:p w14:paraId="5BD3D83A" w14:textId="77777777" w:rsidR="00504DBA" w:rsidRPr="00E07150" w:rsidRDefault="00E66029">
            <w:pPr>
              <w:jc w:val="center"/>
              <w:rPr>
                <w:rFonts w:ascii="Times New Roman" w:hAnsi="Times New Roman"/>
                <w:szCs w:val="21"/>
              </w:rPr>
            </w:pPr>
            <w:proofErr w:type="gramStart"/>
            <w:r w:rsidRPr="00E07150">
              <w:rPr>
                <w:rFonts w:ascii="Times New Roman" w:hAnsi="Times New Roman" w:cs="宋体" w:hint="eastAsia"/>
                <w:b/>
                <w:bCs/>
                <w:szCs w:val="21"/>
              </w:rPr>
              <w:t>标项</w:t>
            </w:r>
            <w:proofErr w:type="gramEnd"/>
            <w:r w:rsidRPr="00E07150">
              <w:rPr>
                <w:rFonts w:ascii="Times New Roman" w:hAnsi="Times New Roman" w:cs="宋体"/>
                <w:b/>
                <w:bCs/>
                <w:szCs w:val="21"/>
              </w:rPr>
              <w:t>3</w:t>
            </w:r>
            <w:r w:rsidRPr="00E07150">
              <w:rPr>
                <w:rFonts w:ascii="Times New Roman" w:hAnsi="Times New Roman" w:cs="宋体" w:hint="eastAsia"/>
                <w:b/>
                <w:bCs/>
                <w:szCs w:val="21"/>
              </w:rPr>
              <w:t>最高限价（元）</w:t>
            </w:r>
          </w:p>
        </w:tc>
        <w:tc>
          <w:tcPr>
            <w:tcW w:w="2151" w:type="pct"/>
            <w:gridSpan w:val="3"/>
            <w:shd w:val="clear" w:color="auto" w:fill="auto"/>
            <w:vAlign w:val="center"/>
          </w:tcPr>
          <w:p w14:paraId="691B1B69" w14:textId="77777777" w:rsidR="00504DBA" w:rsidRPr="00E07150" w:rsidRDefault="008D0F74">
            <w:pPr>
              <w:jc w:val="center"/>
              <w:rPr>
                <w:rFonts w:ascii="Times New Roman" w:hAnsi="Times New Roman"/>
              </w:rPr>
            </w:pPr>
            <w:r w:rsidRPr="00E07150">
              <w:rPr>
                <w:rFonts w:ascii="Times New Roman" w:hAnsi="Times New Roman"/>
              </w:rPr>
              <w:t>1430060</w:t>
            </w:r>
          </w:p>
        </w:tc>
      </w:tr>
    </w:tbl>
    <w:bookmarkEnd w:id="25"/>
    <w:p w14:paraId="61F81D0F"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t>注</w:t>
      </w:r>
      <w:r w:rsidRPr="00E07150">
        <w:rPr>
          <w:rFonts w:ascii="Times New Roman" w:hAnsi="Times New Roman"/>
          <w:b/>
          <w:szCs w:val="21"/>
        </w:rPr>
        <w:t>：</w:t>
      </w:r>
      <w:r w:rsidRPr="00E07150">
        <w:rPr>
          <w:rFonts w:ascii="Times New Roman" w:hAnsi="Times New Roman" w:hint="eastAsia"/>
          <w:b/>
          <w:szCs w:val="21"/>
        </w:rPr>
        <w:t>★</w:t>
      </w:r>
      <w:r w:rsidRPr="00E07150">
        <w:rPr>
          <w:rFonts w:ascii="Times New Roman" w:hAnsi="Times New Roman"/>
          <w:b/>
          <w:szCs w:val="21"/>
        </w:rPr>
        <w:t>1</w:t>
      </w:r>
      <w:r w:rsidRPr="00E07150">
        <w:rPr>
          <w:rFonts w:ascii="Times New Roman" w:hAnsi="Times New Roman" w:hint="eastAsia"/>
          <w:b/>
          <w:szCs w:val="21"/>
        </w:rPr>
        <w:t>、以上所有货物不允许进口产品投标。</w:t>
      </w:r>
    </w:p>
    <w:p w14:paraId="067FC476"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b/>
          <w:szCs w:val="21"/>
        </w:rPr>
        <w:t>2</w:t>
      </w:r>
      <w:r w:rsidRPr="00E07150">
        <w:rPr>
          <w:rFonts w:ascii="Times New Roman" w:hAnsi="Times New Roman" w:hint="eastAsia"/>
          <w:b/>
          <w:szCs w:val="21"/>
        </w:rPr>
        <w:t>、上述</w:t>
      </w:r>
      <w:proofErr w:type="gramStart"/>
      <w:r w:rsidRPr="00E07150">
        <w:rPr>
          <w:rFonts w:ascii="Times New Roman" w:hAnsi="Times New Roman" w:hint="eastAsia"/>
          <w:b/>
          <w:szCs w:val="21"/>
        </w:rPr>
        <w:t>各标项货物</w:t>
      </w:r>
      <w:proofErr w:type="gramEnd"/>
      <w:r w:rsidRPr="00E07150">
        <w:rPr>
          <w:rFonts w:ascii="Times New Roman" w:hAnsi="Times New Roman" w:hint="eastAsia"/>
          <w:b/>
          <w:szCs w:val="21"/>
        </w:rPr>
        <w:t>的采购</w:t>
      </w:r>
      <w:proofErr w:type="gramStart"/>
      <w:r w:rsidRPr="00E07150">
        <w:rPr>
          <w:rFonts w:ascii="Times New Roman" w:hAnsi="Times New Roman" w:hint="eastAsia"/>
          <w:b/>
          <w:szCs w:val="21"/>
        </w:rPr>
        <w:t>量实行</w:t>
      </w:r>
      <w:proofErr w:type="gramEnd"/>
      <w:r w:rsidRPr="00E07150">
        <w:rPr>
          <w:rFonts w:ascii="Times New Roman" w:hAnsi="Times New Roman" w:hint="eastAsia"/>
          <w:b/>
          <w:szCs w:val="21"/>
        </w:rPr>
        <w:t>“按需采购”，本次招标提供预计数量只作参考，供应商报价时根据所列预计数量进行报价，以</w:t>
      </w:r>
      <w:proofErr w:type="gramStart"/>
      <w:r w:rsidRPr="00E07150">
        <w:rPr>
          <w:rFonts w:ascii="Times New Roman" w:hAnsi="Times New Roman" w:hint="eastAsia"/>
          <w:b/>
          <w:szCs w:val="21"/>
        </w:rPr>
        <w:t>每个标项总价</w:t>
      </w:r>
      <w:proofErr w:type="gramEnd"/>
      <w:r w:rsidRPr="00E07150">
        <w:rPr>
          <w:rFonts w:ascii="Times New Roman" w:hAnsi="Times New Roman" w:hint="eastAsia"/>
          <w:b/>
          <w:szCs w:val="21"/>
        </w:rPr>
        <w:t>作为价格分计算依据。</w:t>
      </w:r>
    </w:p>
    <w:p w14:paraId="6EA08794"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b/>
          <w:szCs w:val="21"/>
        </w:rPr>
        <w:t>3</w:t>
      </w:r>
      <w:r w:rsidRPr="00E07150">
        <w:rPr>
          <w:rFonts w:ascii="Times New Roman" w:hAnsi="Times New Roman" w:hint="eastAsia"/>
          <w:b/>
          <w:szCs w:val="21"/>
        </w:rPr>
        <w:t>、实际采购量根据当年采购单位与中标供应商</w:t>
      </w:r>
      <w:proofErr w:type="gramStart"/>
      <w:r w:rsidRPr="00E07150">
        <w:rPr>
          <w:rFonts w:ascii="Times New Roman" w:hAnsi="Times New Roman" w:hint="eastAsia"/>
          <w:b/>
          <w:szCs w:val="21"/>
        </w:rPr>
        <w:t>签定</w:t>
      </w:r>
      <w:proofErr w:type="gramEnd"/>
      <w:r w:rsidRPr="00E07150">
        <w:rPr>
          <w:rFonts w:ascii="Times New Roman" w:hAnsi="Times New Roman" w:hint="eastAsia"/>
          <w:b/>
          <w:szCs w:val="21"/>
        </w:rPr>
        <w:t>合同及实际需求（数量）为准。中标后采购人按照中标供应商的投标单价按实结算，</w:t>
      </w:r>
      <w:proofErr w:type="gramStart"/>
      <w:r w:rsidRPr="00E07150">
        <w:rPr>
          <w:rFonts w:ascii="Times New Roman" w:hAnsi="Times New Roman" w:hint="eastAsia"/>
          <w:b/>
          <w:szCs w:val="21"/>
        </w:rPr>
        <w:t>采购总</w:t>
      </w:r>
      <w:proofErr w:type="gramEnd"/>
      <w:r w:rsidRPr="00E07150">
        <w:rPr>
          <w:rFonts w:ascii="Times New Roman" w:hAnsi="Times New Roman" w:hint="eastAsia"/>
          <w:b/>
          <w:szCs w:val="21"/>
        </w:rPr>
        <w:t>金额不超过采购预算总额。</w:t>
      </w:r>
    </w:p>
    <w:p w14:paraId="1F7E391F" w14:textId="77777777" w:rsidR="00504DBA" w:rsidRPr="00E07150" w:rsidRDefault="00E66029">
      <w:pPr>
        <w:spacing w:line="420" w:lineRule="exact"/>
        <w:ind w:firstLineChars="200" w:firstLine="422"/>
        <w:rPr>
          <w:rFonts w:ascii="Times New Roman" w:hAnsi="Times New Roman"/>
          <w:szCs w:val="21"/>
        </w:rPr>
      </w:pPr>
      <w:r w:rsidRPr="00E07150">
        <w:rPr>
          <w:rFonts w:ascii="Times New Roman" w:hAnsi="Times New Roman"/>
          <w:b/>
          <w:szCs w:val="21"/>
        </w:rPr>
        <w:t>4</w:t>
      </w:r>
      <w:r w:rsidRPr="00E07150">
        <w:rPr>
          <w:rFonts w:ascii="Times New Roman" w:hAnsi="Times New Roman" w:hint="eastAsia"/>
          <w:b/>
          <w:szCs w:val="21"/>
        </w:rPr>
        <w:t>、</w:t>
      </w:r>
      <w:proofErr w:type="gramStart"/>
      <w:r w:rsidRPr="00E07150">
        <w:rPr>
          <w:rFonts w:ascii="Times New Roman" w:hAnsi="Times New Roman" w:hint="eastAsia"/>
          <w:b/>
          <w:szCs w:val="21"/>
        </w:rPr>
        <w:t>每标项均</w:t>
      </w:r>
      <w:proofErr w:type="gramEnd"/>
      <w:r w:rsidRPr="00E07150">
        <w:rPr>
          <w:rFonts w:ascii="Times New Roman" w:hAnsi="Times New Roman" w:hint="eastAsia"/>
          <w:b/>
          <w:szCs w:val="21"/>
        </w:rPr>
        <w:t>设有最高限价，超过的按无效标处理，结算时不超过总预算。单品报价单价不超过最高单价限价，否则作无效标处理。</w:t>
      </w:r>
    </w:p>
    <w:bookmarkEnd w:id="26"/>
    <w:p w14:paraId="48621395" w14:textId="77777777" w:rsidR="00504DBA" w:rsidRPr="00E07150" w:rsidRDefault="00504DBA">
      <w:pPr>
        <w:spacing w:line="420" w:lineRule="exact"/>
        <w:rPr>
          <w:rFonts w:ascii="Times New Roman" w:hAnsi="Times New Roman"/>
          <w:b/>
          <w:szCs w:val="21"/>
        </w:rPr>
      </w:pPr>
    </w:p>
    <w:p w14:paraId="7596133E"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t>二、质量要求</w:t>
      </w:r>
    </w:p>
    <w:p w14:paraId="196D22B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、为确保检察服装按时、保质、保量发放，本项目采购产品的原材料、技术要求、包装、生产</w:t>
      </w:r>
      <w:r w:rsidRPr="00E07150">
        <w:rPr>
          <w:rFonts w:ascii="Times New Roman" w:hAnsi="Times New Roman" w:hint="eastAsia"/>
          <w:szCs w:val="21"/>
        </w:rPr>
        <w:lastRenderedPageBreak/>
        <w:t>及质量检验标准，不可低于最高检察院颁布的《中华人民共和国最高人民检察院检察制服行业标准》。</w:t>
      </w:r>
    </w:p>
    <w:p w14:paraId="0ADA9830" w14:textId="77777777" w:rsidR="00504DBA" w:rsidRPr="00E07150" w:rsidRDefault="00E66029" w:rsidP="00731F7A">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、辅料及配件以《中华人民共和国最高人民检察院检察制服行业标准》执行。</w:t>
      </w:r>
    </w:p>
    <w:p w14:paraId="7F0D0FA6" w14:textId="77777777" w:rsidR="00504DBA" w:rsidRPr="00E07150" w:rsidRDefault="00504DBA">
      <w:pPr>
        <w:spacing w:line="420" w:lineRule="exact"/>
        <w:ind w:firstLineChars="200" w:firstLine="420"/>
        <w:rPr>
          <w:rFonts w:ascii="Times New Roman" w:hAnsi="Times New Roman"/>
          <w:szCs w:val="21"/>
        </w:rPr>
      </w:pPr>
    </w:p>
    <w:p w14:paraId="331E4592"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t>三、供货要求</w:t>
      </w:r>
    </w:p>
    <w:p w14:paraId="2B5FCC0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、供应商须保证所供货物为全新、未使用过的原装正品，货物质量及包装须符合采购文件、投标文件及合同规定要求。</w:t>
      </w:r>
    </w:p>
    <w:p w14:paraId="1523082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、交货前，如出现采购</w:t>
      </w:r>
      <w:proofErr w:type="gramStart"/>
      <w:r w:rsidRPr="00E07150">
        <w:rPr>
          <w:rFonts w:ascii="Times New Roman" w:hAnsi="Times New Roman" w:hint="eastAsia"/>
          <w:szCs w:val="21"/>
        </w:rPr>
        <w:t>人人员</w:t>
      </w:r>
      <w:proofErr w:type="gramEnd"/>
      <w:r w:rsidRPr="00E07150">
        <w:rPr>
          <w:rFonts w:ascii="Times New Roman" w:hAnsi="Times New Roman" w:hint="eastAsia"/>
          <w:szCs w:val="21"/>
        </w:rPr>
        <w:t>变更而导致采购数量、规格发生变化等情况的，合同费用结算以变更后的实际数量、规格为准，供应商应充分考虑此类风险。</w:t>
      </w:r>
    </w:p>
    <w:p w14:paraId="7BFC915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、供应商提供的专业生产设备应符合所投标项货品生产的实际需要，生产设备技术先进。</w:t>
      </w:r>
    </w:p>
    <w:p w14:paraId="235F9F67" w14:textId="77777777" w:rsidR="00504DBA" w:rsidRPr="00E07150" w:rsidRDefault="00504DBA">
      <w:pPr>
        <w:spacing w:line="420" w:lineRule="exact"/>
        <w:ind w:firstLineChars="200" w:firstLine="420"/>
        <w:rPr>
          <w:rFonts w:ascii="Times New Roman" w:hAnsi="Times New Roman"/>
          <w:szCs w:val="21"/>
        </w:rPr>
      </w:pPr>
    </w:p>
    <w:p w14:paraId="2672F747"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t>四、包装要求</w:t>
      </w:r>
    </w:p>
    <w:p w14:paraId="238535D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、每件产品采用独立包装，整齐叠放。独立包装外面必须贴不干胶标签，标签内容包含但不限于产品名称、号型、生产商、生产日期及统一编码规则的条形码。</w:t>
      </w:r>
    </w:p>
    <w:p w14:paraId="4870154F"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、外包装应采用优质纸箱包装，并做好防水、防潮、防挤压、防破损等保护措施。产品原则上按号型装箱，不同号型不得混装；同一批次有不同号型零头件，可以装一箱，并在装箱清单和纸箱外侧标明。</w:t>
      </w:r>
    </w:p>
    <w:p w14:paraId="0EEE501E" w14:textId="77777777" w:rsidR="00504DBA" w:rsidRPr="00E07150" w:rsidRDefault="00504DBA">
      <w:pPr>
        <w:spacing w:line="420" w:lineRule="exact"/>
        <w:rPr>
          <w:rFonts w:ascii="Times New Roman" w:hAnsi="Times New Roman"/>
          <w:szCs w:val="21"/>
        </w:rPr>
      </w:pPr>
    </w:p>
    <w:p w14:paraId="67844F42"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t>五、其他说明</w:t>
      </w:r>
    </w:p>
    <w:p w14:paraId="59E1984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、本次招标由宁波市检察院统一负责，一并为本级、二级预算单位、区（县、市）检察院进行招标，确定中标供应商后，本级、二级预算单位、区（县、市）检察院各自与中标供应商签订合同。</w:t>
      </w:r>
    </w:p>
    <w:p w14:paraId="3E9CAF7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、采购清单中预计数量仅作参考，具体数量以实际交付为准，采购合同根据实际数量多次签订。供应商应充分考虑数量及采购有效期内与所需采购单位合同签订多少的因素及中标后风险。</w:t>
      </w:r>
    </w:p>
    <w:p w14:paraId="1C036A5A" w14:textId="77777777" w:rsidR="00504DBA" w:rsidRPr="00E07150" w:rsidRDefault="00504DBA">
      <w:pPr>
        <w:spacing w:line="420" w:lineRule="exact"/>
        <w:ind w:firstLineChars="200" w:firstLine="422"/>
        <w:rPr>
          <w:rFonts w:ascii="Times New Roman" w:hAnsi="Times New Roman"/>
          <w:b/>
          <w:szCs w:val="21"/>
        </w:rPr>
      </w:pPr>
    </w:p>
    <w:p w14:paraId="4A13D28A" w14:textId="77777777" w:rsidR="00504DBA" w:rsidRPr="00E07150" w:rsidRDefault="00504DBA">
      <w:pPr>
        <w:rPr>
          <w:rFonts w:ascii="Times New Roman" w:hAnsi="Times New Roman" w:cs="仿宋"/>
          <w:b/>
          <w:bCs/>
          <w:sz w:val="28"/>
          <w:szCs w:val="28"/>
        </w:rPr>
        <w:sectPr w:rsidR="00504DBA" w:rsidRPr="00E07150">
          <w:headerReference w:type="default" r:id="rId12"/>
          <w:pgSz w:w="11906" w:h="16838"/>
          <w:pgMar w:top="1134" w:right="1474" w:bottom="1134" w:left="1474" w:header="851" w:footer="851" w:gutter="0"/>
          <w:cols w:space="720"/>
          <w:titlePg/>
          <w:docGrid w:linePitch="312"/>
        </w:sectPr>
      </w:pPr>
    </w:p>
    <w:p w14:paraId="7580DBC9"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lastRenderedPageBreak/>
        <w:t>六、技术规范和要求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816"/>
        <w:gridCol w:w="1296"/>
        <w:gridCol w:w="7364"/>
        <w:gridCol w:w="646"/>
      </w:tblGrid>
      <w:tr w:rsidR="00E07150" w:rsidRPr="00E07150" w14:paraId="57EA555E" w14:textId="77777777" w:rsidTr="006820E4">
        <w:trPr>
          <w:trHeight w:val="454"/>
          <w:tblHead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6B7C9E2F" w14:textId="77777777" w:rsidR="00504DBA" w:rsidRPr="00E07150" w:rsidRDefault="00E66029">
            <w:pPr>
              <w:widowControl/>
              <w:jc w:val="center"/>
              <w:rPr>
                <w:rFonts w:ascii="Times New Roman" w:hAnsi="Times New Roman" w:cs="宋体"/>
                <w:b/>
                <w:bCs/>
                <w:szCs w:val="21"/>
              </w:rPr>
            </w:pPr>
            <w:r w:rsidRPr="00E07150">
              <w:rPr>
                <w:rFonts w:ascii="Times New Roman" w:hAnsi="Times New Roman" w:cs="宋体" w:hint="eastAsia"/>
                <w:b/>
                <w:bCs/>
                <w:szCs w:val="21"/>
              </w:rPr>
              <w:t>序号</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26CD6E22" w14:textId="77777777" w:rsidR="00504DBA" w:rsidRPr="00E07150" w:rsidRDefault="00E66029">
            <w:pPr>
              <w:widowControl/>
              <w:jc w:val="center"/>
              <w:rPr>
                <w:rFonts w:ascii="Times New Roman" w:hAnsi="Times New Roman" w:cs="宋体"/>
                <w:b/>
                <w:bCs/>
                <w:szCs w:val="21"/>
              </w:rPr>
            </w:pPr>
            <w:r w:rsidRPr="00E07150">
              <w:rPr>
                <w:rFonts w:ascii="Times New Roman" w:hAnsi="Times New Roman" w:cs="宋体" w:hint="eastAsia"/>
                <w:b/>
                <w:bCs/>
                <w:szCs w:val="21"/>
              </w:rPr>
              <w:t>参考图片</w:t>
            </w:r>
          </w:p>
        </w:tc>
        <w:tc>
          <w:tcPr>
            <w:tcW w:w="445" w:type="pct"/>
            <w:tcBorders>
              <w:top w:val="single" w:sz="4" w:space="0" w:color="auto"/>
              <w:left w:val="nil"/>
              <w:bottom w:val="single" w:sz="4" w:space="0" w:color="auto"/>
              <w:right w:val="single" w:sz="4" w:space="0" w:color="auto"/>
            </w:tcBorders>
            <w:shd w:val="clear" w:color="auto" w:fill="auto"/>
            <w:vAlign w:val="center"/>
          </w:tcPr>
          <w:p w14:paraId="3206C7F9" w14:textId="77777777" w:rsidR="00504DBA" w:rsidRPr="00E07150" w:rsidRDefault="00E66029">
            <w:pPr>
              <w:widowControl/>
              <w:jc w:val="center"/>
              <w:rPr>
                <w:rFonts w:ascii="Times New Roman" w:hAnsi="Times New Roman" w:cs="宋体"/>
                <w:b/>
                <w:bCs/>
                <w:kern w:val="0"/>
                <w:szCs w:val="21"/>
              </w:rPr>
            </w:pPr>
            <w:r w:rsidRPr="00E07150">
              <w:rPr>
                <w:rFonts w:ascii="Times New Roman" w:hAnsi="Times New Roman" w:cs="宋体" w:hint="eastAsia"/>
                <w:b/>
                <w:bCs/>
                <w:kern w:val="0"/>
                <w:szCs w:val="21"/>
              </w:rPr>
              <w:t>品名</w:t>
            </w:r>
          </w:p>
        </w:tc>
        <w:tc>
          <w:tcPr>
            <w:tcW w:w="2529" w:type="pct"/>
            <w:tcBorders>
              <w:top w:val="single" w:sz="4" w:space="0" w:color="auto"/>
              <w:left w:val="nil"/>
              <w:bottom w:val="single" w:sz="4" w:space="0" w:color="auto"/>
              <w:right w:val="single" w:sz="4" w:space="0" w:color="auto"/>
            </w:tcBorders>
            <w:shd w:val="clear" w:color="auto" w:fill="auto"/>
            <w:vAlign w:val="center"/>
          </w:tcPr>
          <w:p w14:paraId="49326915" w14:textId="77777777" w:rsidR="00504DBA" w:rsidRPr="00E07150" w:rsidRDefault="00E66029">
            <w:pPr>
              <w:widowControl/>
              <w:jc w:val="center"/>
              <w:rPr>
                <w:rFonts w:ascii="Times New Roman" w:hAnsi="Times New Roman" w:cs="宋体"/>
                <w:b/>
                <w:bCs/>
                <w:kern w:val="0"/>
                <w:szCs w:val="21"/>
              </w:rPr>
            </w:pPr>
            <w:r w:rsidRPr="00E07150">
              <w:rPr>
                <w:rFonts w:ascii="Times New Roman" w:hAnsi="Times New Roman" w:cs="宋体" w:hint="eastAsia"/>
                <w:b/>
                <w:bCs/>
                <w:kern w:val="0"/>
                <w:szCs w:val="21"/>
              </w:rPr>
              <w:t>技术规范和要求</w:t>
            </w:r>
          </w:p>
        </w:tc>
        <w:tc>
          <w:tcPr>
            <w:tcW w:w="222" w:type="pct"/>
            <w:tcBorders>
              <w:top w:val="single" w:sz="4" w:space="0" w:color="auto"/>
              <w:left w:val="nil"/>
              <w:bottom w:val="single" w:sz="4" w:space="0" w:color="auto"/>
              <w:right w:val="single" w:sz="4" w:space="0" w:color="auto"/>
            </w:tcBorders>
            <w:shd w:val="clear" w:color="auto" w:fill="auto"/>
            <w:vAlign w:val="center"/>
          </w:tcPr>
          <w:p w14:paraId="2DF62B5D" w14:textId="77777777" w:rsidR="00504DBA" w:rsidRPr="00E07150" w:rsidRDefault="00E66029">
            <w:pPr>
              <w:widowControl/>
              <w:jc w:val="center"/>
              <w:rPr>
                <w:rFonts w:ascii="Times New Roman" w:hAnsi="Times New Roman" w:cs="宋体"/>
                <w:b/>
                <w:bCs/>
                <w:kern w:val="0"/>
                <w:szCs w:val="21"/>
              </w:rPr>
            </w:pPr>
            <w:r w:rsidRPr="00E07150">
              <w:rPr>
                <w:rFonts w:ascii="Times New Roman" w:hAnsi="Times New Roman" w:cs="宋体" w:hint="eastAsia"/>
                <w:b/>
                <w:bCs/>
                <w:kern w:val="0"/>
                <w:szCs w:val="21"/>
              </w:rPr>
              <w:t>颜色</w:t>
            </w:r>
          </w:p>
        </w:tc>
      </w:tr>
      <w:tr w:rsidR="00E07150" w:rsidRPr="00E07150" w14:paraId="1BC1C29E"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53D9D508" w14:textId="77777777" w:rsidR="00504DBA" w:rsidRPr="00E07150" w:rsidRDefault="00E66029">
            <w:pPr>
              <w:widowControl/>
              <w:jc w:val="center"/>
              <w:rPr>
                <w:rFonts w:ascii="Times New Roman" w:hAnsi="Times New Roman" w:cs="宋体"/>
                <w:b/>
                <w:bCs/>
                <w:szCs w:val="21"/>
              </w:rPr>
            </w:pPr>
            <w:proofErr w:type="gramStart"/>
            <w:r w:rsidRPr="00E07150">
              <w:rPr>
                <w:rFonts w:ascii="Times New Roman" w:hAnsi="Times New Roman" w:cs="宋体" w:hint="eastAsia"/>
                <w:b/>
                <w:bCs/>
                <w:szCs w:val="21"/>
              </w:rPr>
              <w:t>一</w:t>
            </w:r>
            <w:proofErr w:type="gramEnd"/>
          </w:p>
        </w:tc>
        <w:tc>
          <w:tcPr>
            <w:tcW w:w="48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CE8499" w14:textId="77777777" w:rsidR="00504DBA" w:rsidRPr="00E07150" w:rsidRDefault="00E66029" w:rsidP="005E6100">
            <w:pPr>
              <w:widowControl/>
              <w:jc w:val="center"/>
              <w:rPr>
                <w:rFonts w:ascii="Times New Roman" w:hAnsi="Times New Roman" w:cs="宋体"/>
                <w:b/>
                <w:bCs/>
                <w:szCs w:val="21"/>
              </w:rPr>
            </w:pPr>
            <w:proofErr w:type="gramStart"/>
            <w:r w:rsidRPr="00E07150">
              <w:rPr>
                <w:rFonts w:ascii="Times New Roman" w:hAnsi="Times New Roman" w:cs="宋体" w:hint="eastAsia"/>
                <w:b/>
                <w:bCs/>
                <w:szCs w:val="21"/>
              </w:rPr>
              <w:t>标项</w:t>
            </w:r>
            <w:proofErr w:type="gramEnd"/>
            <w:r w:rsidR="005E6100" w:rsidRPr="00E07150">
              <w:rPr>
                <w:rFonts w:ascii="Times New Roman" w:hAnsi="Times New Roman" w:cs="宋体" w:hint="eastAsia"/>
                <w:b/>
                <w:bCs/>
                <w:szCs w:val="21"/>
              </w:rPr>
              <w:t>1</w:t>
            </w:r>
          </w:p>
        </w:tc>
      </w:tr>
      <w:tr w:rsidR="00E07150" w:rsidRPr="00E07150" w14:paraId="7250BE52"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7353E37D" w14:textId="77777777" w:rsidR="00504DBA" w:rsidRPr="00E07150" w:rsidRDefault="00E66029">
            <w:pPr>
              <w:widowControl/>
              <w:jc w:val="center"/>
              <w:rPr>
                <w:rFonts w:ascii="Times New Roman" w:hAnsi="Times New Roman" w:cs="宋体"/>
                <w:szCs w:val="21"/>
              </w:rPr>
            </w:pPr>
            <w:r w:rsidRPr="00E07150">
              <w:rPr>
                <w:rFonts w:ascii="Times New Roman" w:hAnsi="Times New Roman" w:cs="宋体" w:hint="eastAsia"/>
                <w:szCs w:val="21"/>
              </w:rPr>
              <w:t>1</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744B262C" w14:textId="77777777" w:rsidR="00504DBA" w:rsidRPr="00E07150" w:rsidRDefault="006820E4" w:rsidP="006820E4">
            <w:pPr>
              <w:widowControl/>
              <w:jc w:val="center"/>
              <w:rPr>
                <w:rFonts w:ascii="Times New Roman" w:hAnsi="Times New Roman" w:cs="宋体"/>
                <w:kern w:val="0"/>
                <w:szCs w:val="21"/>
              </w:rPr>
            </w:pPr>
            <w:r w:rsidRPr="00E07150">
              <w:object w:dxaOrig="3007" w:dyaOrig="3100" w14:anchorId="1302D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8pt;height:101.4pt" o:ole="">
                  <v:imagedata r:id="rId13" o:title=""/>
                </v:shape>
                <o:OLEObject Type="Embed" ProgID="CorelDRAW.Graphic.9" ShapeID="_x0000_i1025" DrawAspect="Content" ObjectID="_1796209897" r:id="rId14"/>
              </w:object>
            </w:r>
            <w:r w:rsidRPr="00E07150">
              <w:rPr>
                <w:rFonts w:ascii="Times New Roman" w:hAnsi="Times New Roman" w:cs="宋体"/>
                <w:noProof/>
                <w:szCs w:val="21"/>
              </w:rPr>
              <w:drawing>
                <wp:inline distT="0" distB="0" distL="0" distR="0" wp14:anchorId="6F84B7BD" wp14:editId="5189AEB1">
                  <wp:extent cx="1474423" cy="1235676"/>
                  <wp:effectExtent l="0" t="0" r="0" b="3175"/>
                  <wp:docPr id="31" name="图片 31" descr="17307036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07036182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92120" cy="1250507"/>
                          </a:xfrm>
                          <a:prstGeom prst="rect">
                            <a:avLst/>
                          </a:prstGeom>
                          <a:noFill/>
                          <a:ln>
                            <a:noFill/>
                          </a:ln>
                        </pic:spPr>
                      </pic:pic>
                    </a:graphicData>
                  </a:graphic>
                </wp:inline>
              </w:drawing>
            </w:r>
            <w:r w:rsidR="00245B5D" w:rsidRPr="00E07150">
              <w:object w:dxaOrig="2397" w:dyaOrig="3011" w14:anchorId="29FF9ED5">
                <v:shape id="_x0000_i1026" type="#_x0000_t75" style="width:107.5pt;height:136.9pt" o:ole="">
                  <v:imagedata r:id="rId16" o:title=""/>
                </v:shape>
                <o:OLEObject Type="Embed" ProgID="CorelDRAW.Graphic.9" ShapeID="_x0000_i1026" DrawAspect="Content" ObjectID="_1796209898" r:id="rId17"/>
              </w:object>
            </w:r>
            <w:r w:rsidRPr="00E07150">
              <w:rPr>
                <w:rFonts w:ascii="Times New Roman" w:hAnsi="Times New Roman" w:cs="宋体"/>
                <w:noProof/>
                <w:szCs w:val="21"/>
              </w:rPr>
              <w:drawing>
                <wp:inline distT="0" distB="0" distL="0" distR="0" wp14:anchorId="4E7D25BF" wp14:editId="321DFE75">
                  <wp:extent cx="1513703" cy="1706426"/>
                  <wp:effectExtent l="0" t="0" r="0" b="8255"/>
                  <wp:docPr id="33" name="图片 33" descr="173070365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07036527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14201" cy="1706988"/>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02045841"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冬服</w:t>
            </w:r>
          </w:p>
        </w:tc>
        <w:tc>
          <w:tcPr>
            <w:tcW w:w="2529" w:type="pct"/>
            <w:tcBorders>
              <w:top w:val="single" w:sz="4" w:space="0" w:color="auto"/>
              <w:left w:val="nil"/>
              <w:bottom w:val="single" w:sz="4" w:space="0" w:color="auto"/>
              <w:right w:val="single" w:sz="4" w:space="0" w:color="auto"/>
            </w:tcBorders>
            <w:shd w:val="clear" w:color="auto" w:fill="auto"/>
            <w:vAlign w:val="center"/>
          </w:tcPr>
          <w:p w14:paraId="7BBA693C"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1</w:t>
            </w:r>
            <w:r w:rsidRPr="00E07150">
              <w:rPr>
                <w:rFonts w:ascii="Times New Roman" w:hAnsi="Times New Roman" w:hint="eastAsia"/>
                <w:sz w:val="21"/>
                <w:szCs w:val="21"/>
              </w:rPr>
              <w:t>、面料：</w:t>
            </w:r>
            <w:r w:rsidR="00245B5D" w:rsidRPr="00E07150">
              <w:rPr>
                <w:rFonts w:ascii="Times New Roman" w:hAnsi="Times New Roman" w:hint="eastAsia"/>
                <w:sz w:val="21"/>
                <w:szCs w:val="21"/>
              </w:rPr>
              <w:t>绵</w:t>
            </w:r>
            <w:r w:rsidRPr="00E07150">
              <w:rPr>
                <w:rFonts w:ascii="Times New Roman" w:hAnsi="Times New Roman" w:hint="eastAsia"/>
                <w:sz w:val="21"/>
                <w:szCs w:val="21"/>
              </w:rPr>
              <w:t>羊毛</w:t>
            </w:r>
            <w:r w:rsidRPr="00E07150">
              <w:rPr>
                <w:rFonts w:ascii="Times New Roman" w:hAnsi="Times New Roman" w:hint="eastAsia"/>
                <w:sz w:val="21"/>
                <w:szCs w:val="21"/>
              </w:rPr>
              <w:t>80</w:t>
            </w:r>
            <w:r w:rsidRPr="00E07150">
              <w:rPr>
                <w:rFonts w:ascii="Times New Roman" w:hAnsi="Times New Roman"/>
                <w:sz w:val="21"/>
                <w:szCs w:val="21"/>
              </w:rPr>
              <w:t>%</w:t>
            </w:r>
            <w:r w:rsidRPr="00E07150">
              <w:rPr>
                <w:rFonts w:ascii="Times New Roman" w:hAnsi="Times New Roman" w:hint="eastAsia"/>
                <w:sz w:val="21"/>
                <w:szCs w:val="21"/>
              </w:rPr>
              <w:t>、</w:t>
            </w:r>
            <w:r w:rsidR="00245B5D" w:rsidRPr="00E07150">
              <w:rPr>
                <w:rFonts w:ascii="Times New Roman" w:hAnsi="Times New Roman" w:hint="eastAsia"/>
                <w:sz w:val="21"/>
                <w:szCs w:val="21"/>
              </w:rPr>
              <w:t>山</w:t>
            </w:r>
            <w:r w:rsidRPr="00E07150">
              <w:rPr>
                <w:rFonts w:ascii="Times New Roman" w:hAnsi="Times New Roman" w:hint="eastAsia"/>
                <w:sz w:val="21"/>
                <w:szCs w:val="21"/>
              </w:rPr>
              <w:t>羊绒</w:t>
            </w:r>
            <w:r w:rsidRPr="00E07150">
              <w:rPr>
                <w:rFonts w:ascii="Times New Roman" w:hAnsi="Times New Roman" w:hint="eastAsia"/>
                <w:sz w:val="21"/>
                <w:szCs w:val="21"/>
              </w:rPr>
              <w:t>10</w:t>
            </w:r>
            <w:r w:rsidRPr="00E07150">
              <w:rPr>
                <w:rFonts w:ascii="Times New Roman" w:hAnsi="Times New Roman"/>
                <w:sz w:val="21"/>
                <w:szCs w:val="21"/>
              </w:rPr>
              <w:t>%</w:t>
            </w:r>
            <w:r w:rsidRPr="00E07150">
              <w:rPr>
                <w:rFonts w:ascii="Times New Roman" w:hAnsi="Times New Roman" w:hint="eastAsia"/>
                <w:sz w:val="21"/>
                <w:szCs w:val="21"/>
              </w:rPr>
              <w:t>、弹性涤纶</w:t>
            </w:r>
            <w:r w:rsidRPr="00E07150">
              <w:rPr>
                <w:rFonts w:ascii="Times New Roman" w:hAnsi="Times New Roman" w:hint="eastAsia"/>
                <w:sz w:val="21"/>
                <w:szCs w:val="21"/>
              </w:rPr>
              <w:t>9.5</w:t>
            </w:r>
            <w:r w:rsidRPr="00E07150">
              <w:rPr>
                <w:rFonts w:ascii="Times New Roman" w:hAnsi="Times New Roman"/>
                <w:sz w:val="21"/>
                <w:szCs w:val="21"/>
              </w:rPr>
              <w:t>%</w:t>
            </w:r>
            <w:r w:rsidRPr="00E07150">
              <w:rPr>
                <w:rFonts w:ascii="Times New Roman" w:hAnsi="Times New Roman" w:hint="eastAsia"/>
                <w:sz w:val="21"/>
                <w:szCs w:val="21"/>
              </w:rPr>
              <w:t>、导电</w:t>
            </w:r>
            <w:r w:rsidR="00245B5D" w:rsidRPr="00E07150">
              <w:rPr>
                <w:rFonts w:ascii="Times New Roman" w:hAnsi="Times New Roman" w:hint="eastAsia"/>
                <w:sz w:val="21"/>
                <w:szCs w:val="21"/>
              </w:rPr>
              <w:t>丝</w:t>
            </w:r>
            <w:r w:rsidRPr="00E07150">
              <w:rPr>
                <w:rFonts w:ascii="Times New Roman" w:hAnsi="Times New Roman" w:hint="eastAsia"/>
                <w:sz w:val="21"/>
                <w:szCs w:val="21"/>
              </w:rPr>
              <w:t>0.5</w:t>
            </w:r>
            <w:r w:rsidRPr="00E07150">
              <w:rPr>
                <w:rFonts w:ascii="Times New Roman" w:hAnsi="Times New Roman"/>
                <w:sz w:val="21"/>
                <w:szCs w:val="21"/>
              </w:rPr>
              <w:t>%</w:t>
            </w:r>
            <w:r w:rsidRPr="00E07150">
              <w:rPr>
                <w:rFonts w:ascii="Times New Roman" w:hAnsi="Times New Roman" w:hint="eastAsia"/>
                <w:sz w:val="21"/>
                <w:szCs w:val="21"/>
              </w:rPr>
              <w:t>，纱支（</w:t>
            </w:r>
            <w:r w:rsidRPr="00E07150">
              <w:rPr>
                <w:rFonts w:ascii="Times New Roman" w:hAnsi="Times New Roman" w:hint="eastAsia"/>
                <w:sz w:val="21"/>
                <w:szCs w:val="21"/>
              </w:rPr>
              <w:t>Nm</w:t>
            </w:r>
            <w:r w:rsidRPr="00E07150">
              <w:rPr>
                <w:rFonts w:ascii="Times New Roman" w:hAnsi="Times New Roman" w:hint="eastAsia"/>
                <w:sz w:val="21"/>
                <w:szCs w:val="21"/>
              </w:rPr>
              <w:t>）</w:t>
            </w:r>
            <w:r w:rsidRPr="00E07150">
              <w:rPr>
                <w:rFonts w:ascii="Times New Roman" w:hAnsi="Times New Roman" w:hint="eastAsia"/>
                <w:sz w:val="21"/>
                <w:szCs w:val="21"/>
              </w:rPr>
              <w:t>1</w:t>
            </w:r>
            <w:r w:rsidR="00FC10D2" w:rsidRPr="00E07150">
              <w:rPr>
                <w:rFonts w:ascii="Times New Roman" w:hAnsi="Times New Roman"/>
                <w:sz w:val="21"/>
                <w:szCs w:val="21"/>
              </w:rPr>
              <w:t>0</w:t>
            </w:r>
            <w:r w:rsidRPr="00E07150">
              <w:rPr>
                <w:rFonts w:ascii="Times New Roman" w:hAnsi="Times New Roman" w:hint="eastAsia"/>
                <w:sz w:val="21"/>
                <w:szCs w:val="21"/>
              </w:rPr>
              <w:t>0/2*1</w:t>
            </w:r>
            <w:r w:rsidR="00FC10D2" w:rsidRPr="00E07150">
              <w:rPr>
                <w:rFonts w:ascii="Times New Roman" w:hAnsi="Times New Roman"/>
                <w:sz w:val="21"/>
                <w:szCs w:val="21"/>
              </w:rPr>
              <w:t>0</w:t>
            </w:r>
            <w:r w:rsidRPr="00E07150">
              <w:rPr>
                <w:rFonts w:ascii="Times New Roman" w:hAnsi="Times New Roman" w:hint="eastAsia"/>
                <w:sz w:val="21"/>
                <w:szCs w:val="21"/>
              </w:rPr>
              <w:t>0/2</w:t>
            </w:r>
            <w:r w:rsidRPr="00E07150">
              <w:rPr>
                <w:rFonts w:ascii="Times New Roman" w:hAnsi="Times New Roman" w:hint="eastAsia"/>
                <w:sz w:val="21"/>
                <w:szCs w:val="21"/>
              </w:rPr>
              <w:t>、克重</w:t>
            </w:r>
            <w:r w:rsidRPr="00E07150">
              <w:rPr>
                <w:rFonts w:ascii="Times New Roman" w:hAnsi="Times New Roman" w:hint="eastAsia"/>
                <w:sz w:val="21"/>
                <w:szCs w:val="21"/>
              </w:rPr>
              <w:t>290g/m</w:t>
            </w:r>
            <w:r w:rsidRPr="00E07150">
              <w:rPr>
                <w:rFonts w:ascii="Times New Roman" w:hAnsi="Times New Roman" w:hint="eastAsia"/>
                <w:sz w:val="21"/>
                <w:szCs w:val="21"/>
              </w:rPr>
              <w:t>；手感细腻柔软、舒适、色泽鲜艳、悬垂感强、抗皱耐磨、耐起毛、抗起球</w:t>
            </w:r>
          </w:p>
          <w:p w14:paraId="396428C6"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2</w:t>
            </w:r>
            <w:r w:rsidRPr="00E07150">
              <w:rPr>
                <w:rFonts w:ascii="Times New Roman" w:hAnsi="Times New Roman" w:hint="eastAsia"/>
                <w:sz w:val="21"/>
                <w:szCs w:val="21"/>
              </w:rPr>
              <w:t>、辅料：辅料及配件以《中华人民共和国最高人民检察院检察制服行业标准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w:t>
            </w:r>
          </w:p>
          <w:p w14:paraId="527CF5CA" w14:textId="77777777" w:rsidR="00504DBA" w:rsidRPr="00E07150" w:rsidRDefault="00E66029">
            <w:pPr>
              <w:pStyle w:val="ae"/>
              <w:rPr>
                <w:rFonts w:ascii="Times New Roman" w:hAnsi="Times New Roman"/>
                <w:sz w:val="21"/>
                <w:szCs w:val="21"/>
              </w:rPr>
            </w:pPr>
            <w:r w:rsidRPr="00E07150">
              <w:rPr>
                <w:rFonts w:ascii="Times New Roman" w:hAnsi="Times New Roman"/>
                <w:sz w:val="21"/>
                <w:szCs w:val="21"/>
              </w:rPr>
              <w:t>3</w:t>
            </w:r>
            <w:r w:rsidRPr="00E07150">
              <w:rPr>
                <w:rFonts w:ascii="Times New Roman" w:hAnsi="Times New Roman" w:hint="eastAsia"/>
                <w:sz w:val="21"/>
                <w:szCs w:val="21"/>
              </w:rPr>
              <w:t>、尺码：实际</w:t>
            </w:r>
            <w:proofErr w:type="gramStart"/>
            <w:r w:rsidRPr="00E07150">
              <w:rPr>
                <w:rFonts w:ascii="Times New Roman" w:hAnsi="Times New Roman" w:hint="eastAsia"/>
                <w:sz w:val="21"/>
                <w:szCs w:val="21"/>
              </w:rPr>
              <w:t>量体制</w:t>
            </w:r>
            <w:proofErr w:type="gramEnd"/>
            <w:r w:rsidRPr="00E07150">
              <w:rPr>
                <w:rFonts w:ascii="Times New Roman" w:hAnsi="Times New Roman" w:hint="eastAsia"/>
                <w:sz w:val="21"/>
                <w:szCs w:val="21"/>
              </w:rPr>
              <w:t>作</w:t>
            </w:r>
          </w:p>
          <w:p w14:paraId="1EEE39A0"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4</w:t>
            </w:r>
            <w:r w:rsidRPr="00E07150">
              <w:rPr>
                <w:rFonts w:ascii="Times New Roman" w:hAnsi="Times New Roman" w:hint="eastAsia"/>
                <w:sz w:val="21"/>
                <w:szCs w:val="21"/>
              </w:rPr>
              <w:t>、质量：制作精良，外观形状完整、无缺陷，样式美观，无异味；平整，各部位缝纫针距密实，线路整齐顺直，无断线、无跳线、无遗留缝纫线头，锁眼、钉扣牢固。平整、平服、平稳、清洁、对称，无明显变色、脱色。无明显感官缺陷。</w:t>
            </w:r>
          </w:p>
          <w:p w14:paraId="3425708A"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5</w:t>
            </w:r>
            <w:r w:rsidRPr="00E07150">
              <w:rPr>
                <w:rFonts w:ascii="Times New Roman" w:hAnsi="Times New Roman" w:hint="eastAsia"/>
                <w:sz w:val="21"/>
                <w:szCs w:val="21"/>
              </w:rPr>
              <w:t>、工艺：做工精细，走线整齐，针码均匀。无跳线、重针、断线、翻线、开线及缝线越轨</w:t>
            </w:r>
          </w:p>
          <w:p w14:paraId="1B5B2791"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6</w:t>
            </w:r>
            <w:r w:rsidRPr="00E07150">
              <w:rPr>
                <w:rFonts w:ascii="Times New Roman" w:hAnsi="Times New Roman" w:hint="eastAsia"/>
                <w:sz w:val="21"/>
                <w:szCs w:val="21"/>
              </w:rPr>
              <w:t>、试穿舒适度：穿着舒适，主料、辅料及配件以高检院标准《中华人民共和国最高人民检察院检察制服行业标准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》执行（有最新的标准按照最新的标准执行）</w:t>
            </w:r>
          </w:p>
        </w:tc>
        <w:tc>
          <w:tcPr>
            <w:tcW w:w="222" w:type="pct"/>
            <w:tcBorders>
              <w:top w:val="single" w:sz="4" w:space="0" w:color="auto"/>
              <w:left w:val="nil"/>
              <w:bottom w:val="single" w:sz="4" w:space="0" w:color="auto"/>
              <w:right w:val="single" w:sz="4" w:space="0" w:color="auto"/>
            </w:tcBorders>
            <w:shd w:val="clear" w:color="auto" w:fill="auto"/>
            <w:vAlign w:val="center"/>
          </w:tcPr>
          <w:p w14:paraId="13099974"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藏青</w:t>
            </w:r>
          </w:p>
        </w:tc>
      </w:tr>
      <w:tr w:rsidR="00E07150" w:rsidRPr="00E07150" w14:paraId="6B1DA961" w14:textId="77777777" w:rsidTr="006820E4">
        <w:trPr>
          <w:trHeight w:val="52"/>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1EA23F0F" w14:textId="77777777" w:rsidR="00504DBA" w:rsidRPr="00E07150" w:rsidRDefault="006820E4">
            <w:pPr>
              <w:widowControl/>
              <w:jc w:val="center"/>
              <w:rPr>
                <w:rFonts w:ascii="Times New Roman" w:hAnsi="Times New Roman" w:cs="宋体"/>
                <w:szCs w:val="21"/>
              </w:rPr>
            </w:pPr>
            <w:r w:rsidRPr="00E07150">
              <w:rPr>
                <w:rFonts w:ascii="Times New Roman" w:hAnsi="Times New Roman" w:cs="宋体"/>
                <w:szCs w:val="21"/>
              </w:rPr>
              <w:lastRenderedPageBreak/>
              <w:t>2</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5159F23F" w14:textId="77777777" w:rsidR="00504DBA" w:rsidRPr="00E07150" w:rsidRDefault="006820E4">
            <w:pPr>
              <w:widowControl/>
              <w:jc w:val="center"/>
              <w:rPr>
                <w:rFonts w:ascii="Times New Roman" w:hAnsi="Times New Roman" w:cs="宋体"/>
                <w:kern w:val="0"/>
                <w:szCs w:val="21"/>
              </w:rPr>
            </w:pPr>
            <w:r w:rsidRPr="00E07150">
              <w:rPr>
                <w:rFonts w:ascii="Times New Roman" w:hAnsi="Times New Roman" w:cs="宋体"/>
                <w:noProof/>
                <w:kern w:val="0"/>
                <w:szCs w:val="21"/>
              </w:rPr>
              <w:drawing>
                <wp:inline distT="0" distB="0" distL="0" distR="0" wp14:anchorId="43B7A1D3" wp14:editId="76C7F4E4">
                  <wp:extent cx="2095500" cy="1030605"/>
                  <wp:effectExtent l="0" t="0" r="0" b="0"/>
                  <wp:docPr id="19" name="图片 19" descr="13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352B#.jpg"/>
                          <pic:cNvPicPr>
                            <a:picLocks noChangeAspect="1" noChangeArrowheads="1"/>
                          </pic:cNvPicPr>
                        </pic:nvPicPr>
                        <pic:blipFill>
                          <a:blip r:embed="rId19" cstate="print">
                            <a:extLst>
                              <a:ext uri="{28A0092B-C50C-407E-A947-70E740481C1C}">
                                <a14:useLocalDpi xmlns:a14="http://schemas.microsoft.com/office/drawing/2010/main" val="0"/>
                              </a:ext>
                            </a:extLst>
                          </a:blip>
                          <a:srcRect r="-3735" b="57610"/>
                          <a:stretch>
                            <a:fillRect/>
                          </a:stretch>
                        </pic:blipFill>
                        <pic:spPr bwMode="auto">
                          <a:xfrm>
                            <a:off x="0" y="0"/>
                            <a:ext cx="2095500" cy="1030605"/>
                          </a:xfrm>
                          <a:prstGeom prst="rect">
                            <a:avLst/>
                          </a:prstGeom>
                          <a:noFill/>
                          <a:ln>
                            <a:noFill/>
                          </a:ln>
                        </pic:spPr>
                      </pic:pic>
                    </a:graphicData>
                  </a:graphic>
                </wp:inline>
              </w:drawing>
            </w:r>
            <w:r w:rsidRPr="00E07150">
              <w:rPr>
                <w:noProof/>
              </w:rPr>
              <w:drawing>
                <wp:inline distT="0" distB="0" distL="0" distR="0" wp14:anchorId="700AB57A" wp14:editId="65E103D3">
                  <wp:extent cx="2156254" cy="1178886"/>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4349" cy="1194246"/>
                          </a:xfrm>
                          <a:prstGeom prst="rect">
                            <a:avLst/>
                          </a:prstGeom>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02AF45E3"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白长衬衣</w:t>
            </w:r>
          </w:p>
        </w:tc>
        <w:tc>
          <w:tcPr>
            <w:tcW w:w="2529" w:type="pct"/>
            <w:tcBorders>
              <w:top w:val="single" w:sz="4" w:space="0" w:color="auto"/>
              <w:left w:val="nil"/>
              <w:bottom w:val="single" w:sz="4" w:space="0" w:color="auto"/>
              <w:right w:val="single" w:sz="4" w:space="0" w:color="auto"/>
            </w:tcBorders>
            <w:shd w:val="clear" w:color="auto" w:fill="auto"/>
            <w:vAlign w:val="center"/>
          </w:tcPr>
          <w:p w14:paraId="1918D7A1"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1</w:t>
            </w:r>
            <w:r w:rsidRPr="00E07150">
              <w:rPr>
                <w:rFonts w:ascii="Times New Roman" w:hAnsi="Times New Roman" w:hint="eastAsia"/>
                <w:sz w:val="21"/>
                <w:szCs w:val="21"/>
              </w:rPr>
              <w:t>、面料：棉</w:t>
            </w:r>
            <w:r w:rsidRPr="00E07150">
              <w:rPr>
                <w:rFonts w:ascii="Times New Roman" w:hAnsi="Times New Roman" w:hint="eastAsia"/>
                <w:sz w:val="21"/>
                <w:szCs w:val="21"/>
              </w:rPr>
              <w:t>66%</w:t>
            </w:r>
            <w:r w:rsidRPr="00E07150">
              <w:rPr>
                <w:rFonts w:ascii="Times New Roman" w:hAnsi="Times New Roman" w:hint="eastAsia"/>
                <w:sz w:val="21"/>
                <w:szCs w:val="21"/>
              </w:rPr>
              <w:t>、涤纶</w:t>
            </w:r>
            <w:r w:rsidRPr="00E07150">
              <w:rPr>
                <w:rFonts w:ascii="Times New Roman" w:hAnsi="Times New Roman" w:hint="eastAsia"/>
                <w:sz w:val="21"/>
                <w:szCs w:val="21"/>
              </w:rPr>
              <w:t>23%</w:t>
            </w:r>
            <w:r w:rsidRPr="00E07150">
              <w:rPr>
                <w:rFonts w:ascii="Times New Roman" w:hAnsi="Times New Roman" w:hint="eastAsia"/>
                <w:sz w:val="21"/>
                <w:szCs w:val="21"/>
              </w:rPr>
              <w:t>、天丝</w:t>
            </w:r>
            <w:r w:rsidRPr="00E07150">
              <w:rPr>
                <w:rFonts w:ascii="Times New Roman" w:hAnsi="Times New Roman" w:hint="eastAsia"/>
                <w:sz w:val="21"/>
                <w:szCs w:val="21"/>
              </w:rPr>
              <w:t>11%</w:t>
            </w:r>
            <w:r w:rsidRPr="00E07150">
              <w:rPr>
                <w:rFonts w:ascii="Times New Roman" w:hAnsi="Times New Roman" w:hint="eastAsia"/>
                <w:sz w:val="21"/>
                <w:szCs w:val="21"/>
              </w:rPr>
              <w:t>，纱支</w:t>
            </w:r>
            <w:r w:rsidRPr="00E07150">
              <w:rPr>
                <w:rFonts w:ascii="Times New Roman" w:hAnsi="Times New Roman" w:hint="eastAsia"/>
                <w:sz w:val="21"/>
                <w:szCs w:val="21"/>
              </w:rPr>
              <w:t>140</w:t>
            </w:r>
            <w:r w:rsidRPr="00E07150">
              <w:rPr>
                <w:rFonts w:ascii="Times New Roman" w:hAnsi="Times New Roman" w:hint="eastAsia"/>
                <w:sz w:val="21"/>
                <w:szCs w:val="21"/>
                <w:vertAlign w:val="superscript"/>
              </w:rPr>
              <w:t>s</w:t>
            </w:r>
            <w:r w:rsidRPr="00E07150">
              <w:rPr>
                <w:rFonts w:ascii="Times New Roman" w:hAnsi="Times New Roman" w:hint="eastAsia"/>
                <w:sz w:val="21"/>
                <w:szCs w:val="21"/>
              </w:rPr>
              <w:t>/3*100</w:t>
            </w:r>
            <w:r w:rsidRPr="00E07150">
              <w:rPr>
                <w:rFonts w:ascii="Times New Roman" w:hAnsi="Times New Roman" w:hint="eastAsia"/>
                <w:sz w:val="21"/>
                <w:szCs w:val="21"/>
                <w:vertAlign w:val="superscript"/>
              </w:rPr>
              <w:t>s</w:t>
            </w:r>
            <w:r w:rsidRPr="00E07150">
              <w:rPr>
                <w:rFonts w:ascii="Times New Roman" w:hAnsi="Times New Roman" w:hint="eastAsia"/>
                <w:sz w:val="21"/>
                <w:szCs w:val="21"/>
              </w:rPr>
              <w:t>/2</w:t>
            </w:r>
            <w:r w:rsidRPr="00E07150">
              <w:rPr>
                <w:rFonts w:ascii="Times New Roman" w:hAnsi="Times New Roman" w:hint="eastAsia"/>
                <w:sz w:val="21"/>
                <w:szCs w:val="21"/>
              </w:rPr>
              <w:t>（液氨免烫），密度</w:t>
            </w:r>
            <w:r w:rsidRPr="00E07150">
              <w:rPr>
                <w:rFonts w:ascii="Times New Roman" w:hAnsi="Times New Roman"/>
                <w:sz w:val="21"/>
                <w:szCs w:val="21"/>
              </w:rPr>
              <w:t>165*98</w:t>
            </w:r>
            <w:r w:rsidRPr="00E07150">
              <w:rPr>
                <w:rFonts w:ascii="Times New Roman" w:hAnsi="Times New Roman" w:hint="eastAsia"/>
                <w:sz w:val="21"/>
                <w:szCs w:val="21"/>
              </w:rPr>
              <w:t>，克重</w:t>
            </w:r>
            <w:r w:rsidRPr="00E07150">
              <w:rPr>
                <w:rFonts w:ascii="Times New Roman" w:hAnsi="Times New Roman"/>
                <w:sz w:val="21"/>
                <w:szCs w:val="21"/>
              </w:rPr>
              <w:t>128g/m</w:t>
            </w:r>
            <w:r w:rsidRPr="00E07150">
              <w:rPr>
                <w:rFonts w:ascii="Times New Roman" w:hAnsi="Times New Roman" w:hint="eastAsia"/>
                <w:sz w:val="21"/>
                <w:szCs w:val="21"/>
              </w:rPr>
              <w:t>，幅宽</w:t>
            </w:r>
            <w:r w:rsidRPr="00E07150">
              <w:rPr>
                <w:rFonts w:ascii="Times New Roman" w:hAnsi="Times New Roman" w:hint="eastAsia"/>
                <w:sz w:val="21"/>
                <w:szCs w:val="21"/>
              </w:rPr>
              <w:t>144cm</w:t>
            </w:r>
            <w:r w:rsidRPr="00E07150">
              <w:rPr>
                <w:rFonts w:ascii="Times New Roman" w:hAnsi="Times New Roman" w:hint="eastAsia"/>
                <w:sz w:val="21"/>
                <w:szCs w:val="21"/>
              </w:rPr>
              <w:t>；手感细腻柔软、舒适、色泽鲜艳、悬垂感强、抗皱耐磨、耐起毛、抗起球</w:t>
            </w:r>
          </w:p>
          <w:p w14:paraId="6914FDE0"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2</w:t>
            </w:r>
            <w:r w:rsidRPr="00E07150">
              <w:rPr>
                <w:rFonts w:ascii="Times New Roman" w:hAnsi="Times New Roman" w:hint="eastAsia"/>
                <w:sz w:val="21"/>
                <w:szCs w:val="21"/>
              </w:rPr>
              <w:t>、辅料：辅料及配件以《中华人民共和国最高人民检察院检察制服行业标准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w:t>
            </w:r>
          </w:p>
          <w:p w14:paraId="655C68AB" w14:textId="77777777" w:rsidR="00504DBA" w:rsidRPr="00E07150" w:rsidRDefault="00E66029">
            <w:pPr>
              <w:pStyle w:val="ae"/>
              <w:rPr>
                <w:rFonts w:ascii="Times New Roman" w:hAnsi="Times New Roman"/>
                <w:sz w:val="21"/>
                <w:szCs w:val="21"/>
              </w:rPr>
            </w:pPr>
            <w:r w:rsidRPr="00E07150">
              <w:rPr>
                <w:rFonts w:ascii="Times New Roman" w:hAnsi="Times New Roman"/>
                <w:sz w:val="21"/>
                <w:szCs w:val="21"/>
              </w:rPr>
              <w:t>3</w:t>
            </w:r>
            <w:r w:rsidRPr="00E07150">
              <w:rPr>
                <w:rFonts w:ascii="Times New Roman" w:hAnsi="Times New Roman" w:hint="eastAsia"/>
                <w:sz w:val="21"/>
                <w:szCs w:val="21"/>
              </w:rPr>
              <w:t>、尺码：实际</w:t>
            </w:r>
            <w:proofErr w:type="gramStart"/>
            <w:r w:rsidRPr="00E07150">
              <w:rPr>
                <w:rFonts w:ascii="Times New Roman" w:hAnsi="Times New Roman" w:hint="eastAsia"/>
                <w:sz w:val="21"/>
                <w:szCs w:val="21"/>
              </w:rPr>
              <w:t>量体制</w:t>
            </w:r>
            <w:proofErr w:type="gramEnd"/>
            <w:r w:rsidRPr="00E07150">
              <w:rPr>
                <w:rFonts w:ascii="Times New Roman" w:hAnsi="Times New Roman" w:hint="eastAsia"/>
                <w:sz w:val="21"/>
                <w:szCs w:val="21"/>
              </w:rPr>
              <w:t>作</w:t>
            </w:r>
          </w:p>
          <w:p w14:paraId="25285059"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4</w:t>
            </w:r>
            <w:r w:rsidRPr="00E07150">
              <w:rPr>
                <w:rFonts w:ascii="Times New Roman" w:hAnsi="Times New Roman" w:hint="eastAsia"/>
                <w:sz w:val="21"/>
                <w:szCs w:val="21"/>
              </w:rPr>
              <w:t>、质量：制作精良，外观形状完整、无缺陷，样式美观，无异味；平整，各部位缝纫针距密实，线路整齐顺直，无断线、无跳线、无遗留缝纫线头，锁眼、钉扣牢固。平整、平服、平稳、清洁、对称，无明显变色、脱色。无明显感官缺陷。</w:t>
            </w:r>
          </w:p>
          <w:p w14:paraId="169F3336"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5</w:t>
            </w:r>
            <w:r w:rsidRPr="00E07150">
              <w:rPr>
                <w:rFonts w:ascii="Times New Roman" w:hAnsi="Times New Roman" w:hint="eastAsia"/>
                <w:sz w:val="21"/>
                <w:szCs w:val="21"/>
              </w:rPr>
              <w:t>、工艺：做工精细，走线整齐，针码均匀。无跳线、重针、断线、翻线、开线及缝线越轨</w:t>
            </w:r>
          </w:p>
          <w:p w14:paraId="747C6007" w14:textId="77777777" w:rsidR="00504DBA" w:rsidRPr="00E07150" w:rsidRDefault="00E66029">
            <w:pPr>
              <w:pStyle w:val="ae"/>
              <w:rPr>
                <w:rFonts w:ascii="Times New Roman" w:hAnsi="Times New Roman" w:cs="宋体"/>
                <w:sz w:val="21"/>
                <w:szCs w:val="21"/>
              </w:rPr>
            </w:pPr>
            <w:r w:rsidRPr="00E07150">
              <w:rPr>
                <w:rFonts w:ascii="Times New Roman" w:hAnsi="Times New Roman" w:hint="eastAsia"/>
                <w:sz w:val="21"/>
                <w:szCs w:val="21"/>
              </w:rPr>
              <w:t>6</w:t>
            </w:r>
            <w:r w:rsidRPr="00E07150">
              <w:rPr>
                <w:rFonts w:ascii="Times New Roman" w:hAnsi="Times New Roman" w:hint="eastAsia"/>
                <w:sz w:val="21"/>
                <w:szCs w:val="21"/>
              </w:rPr>
              <w:t>、试穿舒适度：穿着舒适，主料、辅料及配件以高检院标准《中华人民共和国最高人民检察院检察制服行业标准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》执行（有最新的标准按照最新的标准执行）</w:t>
            </w:r>
          </w:p>
        </w:tc>
        <w:tc>
          <w:tcPr>
            <w:tcW w:w="222" w:type="pct"/>
            <w:tcBorders>
              <w:top w:val="single" w:sz="4" w:space="0" w:color="auto"/>
              <w:left w:val="nil"/>
              <w:bottom w:val="single" w:sz="4" w:space="0" w:color="auto"/>
              <w:right w:val="single" w:sz="4" w:space="0" w:color="auto"/>
            </w:tcBorders>
            <w:shd w:val="clear" w:color="auto" w:fill="auto"/>
            <w:vAlign w:val="center"/>
          </w:tcPr>
          <w:p w14:paraId="627CDC56"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白色</w:t>
            </w:r>
          </w:p>
        </w:tc>
      </w:tr>
      <w:tr w:rsidR="00E07150" w:rsidRPr="00E07150" w14:paraId="0C0DC6B7"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6BF7DBC8" w14:textId="77777777" w:rsidR="00504DBA" w:rsidRPr="00E07150" w:rsidRDefault="006820E4">
            <w:pPr>
              <w:widowControl/>
              <w:jc w:val="center"/>
              <w:rPr>
                <w:rFonts w:ascii="Times New Roman" w:hAnsi="Times New Roman" w:cs="宋体"/>
                <w:szCs w:val="21"/>
              </w:rPr>
            </w:pPr>
            <w:r w:rsidRPr="00E07150">
              <w:rPr>
                <w:rFonts w:ascii="Times New Roman" w:hAnsi="Times New Roman" w:cs="宋体"/>
                <w:szCs w:val="21"/>
              </w:rPr>
              <w:t>3</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1EB77714" w14:textId="77777777" w:rsidR="00504DBA" w:rsidRPr="00E07150" w:rsidRDefault="00245B5D">
            <w:pPr>
              <w:widowControl/>
              <w:jc w:val="center"/>
              <w:rPr>
                <w:rFonts w:ascii="Times New Roman" w:hAnsi="Times New Roman" w:cs="宋体"/>
                <w:kern w:val="0"/>
                <w:szCs w:val="21"/>
              </w:rPr>
            </w:pPr>
            <w:r w:rsidRPr="00E07150">
              <w:rPr>
                <w:rFonts w:ascii="Times New Roman" w:hAnsi="Times New Roman" w:cs="宋体"/>
                <w:noProof/>
                <w:kern w:val="0"/>
                <w:szCs w:val="21"/>
              </w:rPr>
              <w:drawing>
                <wp:inline distT="0" distB="0" distL="0" distR="0" wp14:anchorId="045CB542" wp14:editId="73A26543">
                  <wp:extent cx="2095500" cy="1030605"/>
                  <wp:effectExtent l="0" t="0" r="0" b="0"/>
                  <wp:docPr id="12" name="图片 12" descr="13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352B#.jpg"/>
                          <pic:cNvPicPr>
                            <a:picLocks noChangeAspect="1" noChangeArrowheads="1"/>
                          </pic:cNvPicPr>
                        </pic:nvPicPr>
                        <pic:blipFill>
                          <a:blip r:embed="rId19" cstate="print">
                            <a:extLst>
                              <a:ext uri="{28A0092B-C50C-407E-A947-70E740481C1C}">
                                <a14:useLocalDpi xmlns:a14="http://schemas.microsoft.com/office/drawing/2010/main" val="0"/>
                              </a:ext>
                            </a:extLst>
                          </a:blip>
                          <a:srcRect r="-3735" b="57610"/>
                          <a:stretch>
                            <a:fillRect/>
                          </a:stretch>
                        </pic:blipFill>
                        <pic:spPr bwMode="auto">
                          <a:xfrm>
                            <a:off x="0" y="0"/>
                            <a:ext cx="2095500" cy="1030605"/>
                          </a:xfrm>
                          <a:prstGeom prst="rect">
                            <a:avLst/>
                          </a:prstGeom>
                          <a:noFill/>
                          <a:ln>
                            <a:noFill/>
                          </a:ln>
                        </pic:spPr>
                      </pic:pic>
                    </a:graphicData>
                  </a:graphic>
                </wp:inline>
              </w:drawing>
            </w:r>
            <w:r w:rsidRPr="00E07150">
              <w:rPr>
                <w:noProof/>
              </w:rPr>
              <w:drawing>
                <wp:inline distT="0" distB="0" distL="0" distR="0" wp14:anchorId="3813B5B3" wp14:editId="672E5F54">
                  <wp:extent cx="2156254" cy="1178886"/>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4349" cy="1194246"/>
                          </a:xfrm>
                          <a:prstGeom prst="rect">
                            <a:avLst/>
                          </a:prstGeom>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7F5FF1A2"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蓝长衬衣</w:t>
            </w:r>
          </w:p>
        </w:tc>
        <w:tc>
          <w:tcPr>
            <w:tcW w:w="2529" w:type="pct"/>
            <w:tcBorders>
              <w:top w:val="single" w:sz="4" w:space="0" w:color="auto"/>
              <w:left w:val="nil"/>
              <w:bottom w:val="single" w:sz="4" w:space="0" w:color="auto"/>
              <w:right w:val="single" w:sz="4" w:space="0" w:color="auto"/>
            </w:tcBorders>
            <w:shd w:val="clear" w:color="auto" w:fill="auto"/>
            <w:vAlign w:val="center"/>
          </w:tcPr>
          <w:p w14:paraId="1EC5DCF9"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1</w:t>
            </w:r>
            <w:r w:rsidRPr="00E07150">
              <w:rPr>
                <w:rFonts w:ascii="Times New Roman" w:hAnsi="Times New Roman" w:hint="eastAsia"/>
                <w:sz w:val="21"/>
                <w:szCs w:val="21"/>
              </w:rPr>
              <w:t>、面料：棉</w:t>
            </w:r>
            <w:r w:rsidRPr="00E07150">
              <w:rPr>
                <w:rFonts w:ascii="Times New Roman" w:hAnsi="Times New Roman" w:hint="eastAsia"/>
                <w:sz w:val="21"/>
                <w:szCs w:val="21"/>
              </w:rPr>
              <w:t>66%</w:t>
            </w:r>
            <w:r w:rsidRPr="00E07150">
              <w:rPr>
                <w:rFonts w:ascii="Times New Roman" w:hAnsi="Times New Roman" w:hint="eastAsia"/>
                <w:sz w:val="21"/>
                <w:szCs w:val="21"/>
              </w:rPr>
              <w:t>、涤纶</w:t>
            </w:r>
            <w:r w:rsidRPr="00E07150">
              <w:rPr>
                <w:rFonts w:ascii="Times New Roman" w:hAnsi="Times New Roman" w:hint="eastAsia"/>
                <w:sz w:val="21"/>
                <w:szCs w:val="21"/>
              </w:rPr>
              <w:t>23%</w:t>
            </w:r>
            <w:r w:rsidRPr="00E07150">
              <w:rPr>
                <w:rFonts w:ascii="Times New Roman" w:hAnsi="Times New Roman" w:hint="eastAsia"/>
                <w:sz w:val="21"/>
                <w:szCs w:val="21"/>
              </w:rPr>
              <w:t>、天丝</w:t>
            </w:r>
            <w:r w:rsidRPr="00E07150">
              <w:rPr>
                <w:rFonts w:ascii="Times New Roman" w:hAnsi="Times New Roman" w:hint="eastAsia"/>
                <w:sz w:val="21"/>
                <w:szCs w:val="21"/>
              </w:rPr>
              <w:t>11%</w:t>
            </w:r>
            <w:r w:rsidRPr="00E07150">
              <w:rPr>
                <w:rFonts w:ascii="Times New Roman" w:hAnsi="Times New Roman" w:hint="eastAsia"/>
                <w:sz w:val="21"/>
                <w:szCs w:val="21"/>
              </w:rPr>
              <w:t>，纱支</w:t>
            </w:r>
            <w:r w:rsidRPr="00E07150">
              <w:rPr>
                <w:rFonts w:ascii="Times New Roman" w:hAnsi="Times New Roman" w:hint="eastAsia"/>
                <w:sz w:val="21"/>
                <w:szCs w:val="21"/>
              </w:rPr>
              <w:t>140</w:t>
            </w:r>
            <w:r w:rsidRPr="00E07150">
              <w:rPr>
                <w:rFonts w:ascii="Times New Roman" w:hAnsi="Times New Roman" w:hint="eastAsia"/>
                <w:sz w:val="21"/>
                <w:szCs w:val="21"/>
                <w:vertAlign w:val="superscript"/>
              </w:rPr>
              <w:t>s</w:t>
            </w:r>
            <w:r w:rsidRPr="00E07150">
              <w:rPr>
                <w:rFonts w:ascii="Times New Roman" w:hAnsi="Times New Roman" w:hint="eastAsia"/>
                <w:sz w:val="21"/>
                <w:szCs w:val="21"/>
              </w:rPr>
              <w:t>/3*100</w:t>
            </w:r>
            <w:r w:rsidRPr="00E07150">
              <w:rPr>
                <w:rFonts w:ascii="Times New Roman" w:hAnsi="Times New Roman" w:hint="eastAsia"/>
                <w:sz w:val="21"/>
                <w:szCs w:val="21"/>
                <w:vertAlign w:val="superscript"/>
              </w:rPr>
              <w:t>s</w:t>
            </w:r>
            <w:r w:rsidRPr="00E07150">
              <w:rPr>
                <w:rFonts w:ascii="Times New Roman" w:hAnsi="Times New Roman" w:hint="eastAsia"/>
                <w:sz w:val="21"/>
                <w:szCs w:val="21"/>
              </w:rPr>
              <w:t>/2</w:t>
            </w:r>
            <w:r w:rsidRPr="00E07150">
              <w:rPr>
                <w:rFonts w:ascii="Times New Roman" w:hAnsi="Times New Roman" w:hint="eastAsia"/>
                <w:sz w:val="21"/>
                <w:szCs w:val="21"/>
              </w:rPr>
              <w:t>（液氨免烫），密度</w:t>
            </w:r>
            <w:r w:rsidRPr="00E07150">
              <w:rPr>
                <w:rFonts w:ascii="Times New Roman" w:hAnsi="Times New Roman"/>
                <w:sz w:val="21"/>
                <w:szCs w:val="21"/>
              </w:rPr>
              <w:t>165*98</w:t>
            </w:r>
            <w:r w:rsidRPr="00E07150">
              <w:rPr>
                <w:rFonts w:ascii="Times New Roman" w:hAnsi="Times New Roman" w:hint="eastAsia"/>
                <w:sz w:val="21"/>
                <w:szCs w:val="21"/>
              </w:rPr>
              <w:t>，克重</w:t>
            </w:r>
            <w:r w:rsidRPr="00E07150">
              <w:rPr>
                <w:rFonts w:ascii="Times New Roman" w:hAnsi="Times New Roman"/>
                <w:sz w:val="21"/>
                <w:szCs w:val="21"/>
              </w:rPr>
              <w:t>128g/m</w:t>
            </w:r>
            <w:r w:rsidRPr="00E07150">
              <w:rPr>
                <w:rFonts w:ascii="Times New Roman" w:hAnsi="Times New Roman" w:hint="eastAsia"/>
                <w:sz w:val="21"/>
                <w:szCs w:val="21"/>
              </w:rPr>
              <w:t>，幅宽</w:t>
            </w:r>
            <w:r w:rsidRPr="00E07150">
              <w:rPr>
                <w:rFonts w:ascii="Times New Roman" w:hAnsi="Times New Roman" w:hint="eastAsia"/>
                <w:sz w:val="21"/>
                <w:szCs w:val="21"/>
              </w:rPr>
              <w:t>144cm</w:t>
            </w:r>
            <w:r w:rsidRPr="00E07150">
              <w:rPr>
                <w:rFonts w:ascii="Times New Roman" w:hAnsi="Times New Roman" w:hint="eastAsia"/>
                <w:sz w:val="21"/>
                <w:szCs w:val="21"/>
              </w:rPr>
              <w:t>；手感细腻柔软、舒适、色泽鲜艳、悬垂感强、抗皱耐磨、耐起毛、抗起球</w:t>
            </w:r>
          </w:p>
          <w:p w14:paraId="27BAFF85"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2</w:t>
            </w:r>
            <w:r w:rsidRPr="00E07150">
              <w:rPr>
                <w:rFonts w:ascii="Times New Roman" w:hAnsi="Times New Roman" w:hint="eastAsia"/>
                <w:sz w:val="21"/>
                <w:szCs w:val="21"/>
              </w:rPr>
              <w:t>、辅料：辅料及配件以《中华人民共和国最高人民检察院检察制服行业标准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w:t>
            </w:r>
          </w:p>
          <w:p w14:paraId="4BE95A99" w14:textId="77777777" w:rsidR="00504DBA" w:rsidRPr="00E07150" w:rsidRDefault="00E66029">
            <w:pPr>
              <w:pStyle w:val="ae"/>
              <w:rPr>
                <w:rFonts w:ascii="Times New Roman" w:hAnsi="Times New Roman"/>
                <w:sz w:val="21"/>
                <w:szCs w:val="21"/>
              </w:rPr>
            </w:pPr>
            <w:r w:rsidRPr="00E07150">
              <w:rPr>
                <w:rFonts w:ascii="Times New Roman" w:hAnsi="Times New Roman"/>
                <w:sz w:val="21"/>
                <w:szCs w:val="21"/>
              </w:rPr>
              <w:t>3</w:t>
            </w:r>
            <w:r w:rsidRPr="00E07150">
              <w:rPr>
                <w:rFonts w:ascii="Times New Roman" w:hAnsi="Times New Roman" w:hint="eastAsia"/>
                <w:sz w:val="21"/>
                <w:szCs w:val="21"/>
              </w:rPr>
              <w:t>、尺码：实际</w:t>
            </w:r>
            <w:proofErr w:type="gramStart"/>
            <w:r w:rsidRPr="00E07150">
              <w:rPr>
                <w:rFonts w:ascii="Times New Roman" w:hAnsi="Times New Roman" w:hint="eastAsia"/>
                <w:sz w:val="21"/>
                <w:szCs w:val="21"/>
              </w:rPr>
              <w:t>量体制</w:t>
            </w:r>
            <w:proofErr w:type="gramEnd"/>
            <w:r w:rsidRPr="00E07150">
              <w:rPr>
                <w:rFonts w:ascii="Times New Roman" w:hAnsi="Times New Roman" w:hint="eastAsia"/>
                <w:sz w:val="21"/>
                <w:szCs w:val="21"/>
              </w:rPr>
              <w:t>作</w:t>
            </w:r>
          </w:p>
          <w:p w14:paraId="52456BC9"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4</w:t>
            </w:r>
            <w:r w:rsidRPr="00E07150">
              <w:rPr>
                <w:rFonts w:ascii="Times New Roman" w:hAnsi="Times New Roman" w:hint="eastAsia"/>
                <w:sz w:val="21"/>
                <w:szCs w:val="21"/>
              </w:rPr>
              <w:t>、质量：制作精良，外观形状完整、无缺陷，样式美观，无异味；平整，各部位缝纫针距密实，线路整齐顺直，无断线、无跳线、无遗留缝纫线头，锁眼、钉扣牢固。平整、平服、平稳、清洁、对称，无明显变色、脱色。无明显感官缺陷。</w:t>
            </w:r>
          </w:p>
          <w:p w14:paraId="4C44CD71"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5</w:t>
            </w:r>
            <w:r w:rsidRPr="00E07150">
              <w:rPr>
                <w:rFonts w:ascii="Times New Roman" w:hAnsi="Times New Roman" w:hint="eastAsia"/>
                <w:sz w:val="21"/>
                <w:szCs w:val="21"/>
              </w:rPr>
              <w:t>、工艺：做工精细，走线整齐，针码均匀。无跳线、重针、断线、翻线、开线及缝线越轨</w:t>
            </w:r>
          </w:p>
          <w:p w14:paraId="068A5693" w14:textId="77777777" w:rsidR="00504DBA" w:rsidRPr="00E07150" w:rsidRDefault="00E66029">
            <w:pPr>
              <w:pStyle w:val="ae"/>
              <w:rPr>
                <w:rFonts w:ascii="Times New Roman" w:hAnsi="Times New Roman" w:cs="宋体"/>
                <w:sz w:val="21"/>
                <w:szCs w:val="21"/>
              </w:rPr>
            </w:pPr>
            <w:r w:rsidRPr="00E07150">
              <w:rPr>
                <w:rFonts w:ascii="Times New Roman" w:hAnsi="Times New Roman" w:hint="eastAsia"/>
                <w:sz w:val="21"/>
                <w:szCs w:val="21"/>
              </w:rPr>
              <w:t>6</w:t>
            </w:r>
            <w:r w:rsidRPr="00E07150">
              <w:rPr>
                <w:rFonts w:ascii="Times New Roman" w:hAnsi="Times New Roman" w:hint="eastAsia"/>
                <w:sz w:val="21"/>
                <w:szCs w:val="21"/>
              </w:rPr>
              <w:t>、试穿舒适度：穿着舒适，主料、辅料及配件以高检院标准《中华人民共和国最高人民检察院检察制服行业标准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》执行（有最新的标准按照最新的标准执行）</w:t>
            </w:r>
          </w:p>
        </w:tc>
        <w:tc>
          <w:tcPr>
            <w:tcW w:w="222" w:type="pct"/>
            <w:tcBorders>
              <w:top w:val="single" w:sz="4" w:space="0" w:color="auto"/>
              <w:left w:val="nil"/>
              <w:bottom w:val="single" w:sz="4" w:space="0" w:color="auto"/>
              <w:right w:val="single" w:sz="4" w:space="0" w:color="auto"/>
            </w:tcBorders>
            <w:shd w:val="clear" w:color="auto" w:fill="auto"/>
            <w:vAlign w:val="center"/>
          </w:tcPr>
          <w:p w14:paraId="0427F5CF"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蓝色</w:t>
            </w:r>
          </w:p>
        </w:tc>
      </w:tr>
      <w:tr w:rsidR="00E07150" w:rsidRPr="00E07150" w14:paraId="17739D22" w14:textId="77777777" w:rsidTr="006820E4">
        <w:trPr>
          <w:trHeight w:val="148"/>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078D1D05" w14:textId="77777777" w:rsidR="00504DBA" w:rsidRPr="00E07150" w:rsidRDefault="006820E4">
            <w:pPr>
              <w:widowControl/>
              <w:jc w:val="center"/>
              <w:rPr>
                <w:rFonts w:ascii="Times New Roman" w:hAnsi="Times New Roman" w:cs="宋体"/>
                <w:szCs w:val="21"/>
              </w:rPr>
            </w:pPr>
            <w:r w:rsidRPr="00E07150">
              <w:rPr>
                <w:rFonts w:ascii="Times New Roman" w:hAnsi="Times New Roman" w:cs="宋体"/>
                <w:szCs w:val="21"/>
              </w:rPr>
              <w:lastRenderedPageBreak/>
              <w:t>4</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4B9F07AE" w14:textId="77777777" w:rsidR="00504DBA" w:rsidRPr="00E07150" w:rsidRDefault="006820E4">
            <w:pPr>
              <w:widowControl/>
              <w:jc w:val="center"/>
              <w:rPr>
                <w:rFonts w:ascii="Times New Roman" w:hAnsi="Times New Roman" w:cs="宋体"/>
                <w:kern w:val="0"/>
                <w:szCs w:val="21"/>
              </w:rPr>
            </w:pPr>
            <w:r w:rsidRPr="00E07150">
              <w:rPr>
                <w:rFonts w:ascii="Times New Roman" w:hAnsi="Times New Roman" w:cs="宋体"/>
                <w:noProof/>
                <w:kern w:val="0"/>
                <w:szCs w:val="21"/>
              </w:rPr>
              <w:drawing>
                <wp:inline distT="0" distB="0" distL="0" distR="0" wp14:anchorId="790C0868" wp14:editId="5DAB7763">
                  <wp:extent cx="2095500" cy="1181100"/>
                  <wp:effectExtent l="0" t="0" r="0" b="0"/>
                  <wp:docPr id="29" name="图片 29" descr="男款式图Z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男款式图ZJJ"/>
                          <pic:cNvPicPr>
                            <a:picLocks noChangeAspect="1" noChangeArrowheads="1"/>
                          </pic:cNvPicPr>
                        </pic:nvPicPr>
                        <pic:blipFill>
                          <a:blip r:embed="rId21">
                            <a:extLst>
                              <a:ext uri="{28A0092B-C50C-407E-A947-70E740481C1C}">
                                <a14:useLocalDpi xmlns:a14="http://schemas.microsoft.com/office/drawing/2010/main" val="0"/>
                              </a:ext>
                            </a:extLst>
                          </a:blip>
                          <a:srcRect l="19913" t="50967" r="17274" b="-409"/>
                          <a:stretch>
                            <a:fillRect/>
                          </a:stretch>
                        </pic:blipFill>
                        <pic:spPr bwMode="auto">
                          <a:xfrm>
                            <a:off x="0" y="0"/>
                            <a:ext cx="2095500" cy="1181100"/>
                          </a:xfrm>
                          <a:prstGeom prst="rect">
                            <a:avLst/>
                          </a:prstGeom>
                          <a:noFill/>
                          <a:ln>
                            <a:noFill/>
                          </a:ln>
                        </pic:spPr>
                      </pic:pic>
                    </a:graphicData>
                  </a:graphic>
                </wp:inline>
              </w:drawing>
            </w:r>
            <w:r w:rsidRPr="00E07150">
              <w:rPr>
                <w:noProof/>
              </w:rPr>
              <w:drawing>
                <wp:inline distT="0" distB="0" distL="0" distR="0" wp14:anchorId="161009AD" wp14:editId="004FFD3B">
                  <wp:extent cx="2131541" cy="1318479"/>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8844" cy="1329182"/>
                          </a:xfrm>
                          <a:prstGeom prst="rect">
                            <a:avLst/>
                          </a:prstGeom>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2EF68743" w14:textId="77777777" w:rsidR="00504DBA" w:rsidRPr="00E07150" w:rsidRDefault="00E66029">
            <w:pPr>
              <w:widowControl/>
              <w:jc w:val="center"/>
              <w:textAlignment w:val="center"/>
              <w:rPr>
                <w:rFonts w:ascii="Times New Roman" w:hAnsi="Times New Roman" w:cs="宋体"/>
                <w:szCs w:val="21"/>
              </w:rPr>
            </w:pPr>
            <w:proofErr w:type="gramStart"/>
            <w:r w:rsidRPr="00E07150">
              <w:rPr>
                <w:rFonts w:ascii="Times New Roman" w:hAnsi="Times New Roman" w:cs="宋体" w:hint="eastAsia"/>
                <w:szCs w:val="21"/>
              </w:rPr>
              <w:t>蓝短衬衣</w:t>
            </w:r>
            <w:proofErr w:type="gramEnd"/>
          </w:p>
        </w:tc>
        <w:tc>
          <w:tcPr>
            <w:tcW w:w="2529" w:type="pct"/>
            <w:tcBorders>
              <w:top w:val="single" w:sz="4" w:space="0" w:color="auto"/>
              <w:left w:val="nil"/>
              <w:bottom w:val="single" w:sz="4" w:space="0" w:color="auto"/>
              <w:right w:val="single" w:sz="4" w:space="0" w:color="auto"/>
            </w:tcBorders>
            <w:shd w:val="clear" w:color="auto" w:fill="auto"/>
            <w:vAlign w:val="center"/>
          </w:tcPr>
          <w:p w14:paraId="42AFE224"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1</w:t>
            </w:r>
            <w:r w:rsidRPr="00E07150">
              <w:rPr>
                <w:rFonts w:ascii="Times New Roman" w:hAnsi="Times New Roman" w:hint="eastAsia"/>
                <w:sz w:val="21"/>
                <w:szCs w:val="21"/>
              </w:rPr>
              <w:t>、面料：棉</w:t>
            </w:r>
            <w:r w:rsidRPr="00E07150">
              <w:rPr>
                <w:rFonts w:ascii="Times New Roman" w:hAnsi="Times New Roman" w:hint="eastAsia"/>
                <w:sz w:val="21"/>
                <w:szCs w:val="21"/>
              </w:rPr>
              <w:t>66%</w:t>
            </w:r>
            <w:r w:rsidRPr="00E07150">
              <w:rPr>
                <w:rFonts w:ascii="Times New Roman" w:hAnsi="Times New Roman" w:hint="eastAsia"/>
                <w:sz w:val="21"/>
                <w:szCs w:val="21"/>
              </w:rPr>
              <w:t>、涤纶</w:t>
            </w:r>
            <w:r w:rsidRPr="00E07150">
              <w:rPr>
                <w:rFonts w:ascii="Times New Roman" w:hAnsi="Times New Roman" w:hint="eastAsia"/>
                <w:sz w:val="21"/>
                <w:szCs w:val="21"/>
              </w:rPr>
              <w:t>23%</w:t>
            </w:r>
            <w:r w:rsidRPr="00E07150">
              <w:rPr>
                <w:rFonts w:ascii="Times New Roman" w:hAnsi="Times New Roman" w:hint="eastAsia"/>
                <w:sz w:val="21"/>
                <w:szCs w:val="21"/>
              </w:rPr>
              <w:t>、天丝</w:t>
            </w:r>
            <w:r w:rsidRPr="00E07150">
              <w:rPr>
                <w:rFonts w:ascii="Times New Roman" w:hAnsi="Times New Roman" w:hint="eastAsia"/>
                <w:sz w:val="21"/>
                <w:szCs w:val="21"/>
              </w:rPr>
              <w:t>11%</w:t>
            </w:r>
            <w:r w:rsidRPr="00E07150">
              <w:rPr>
                <w:rFonts w:ascii="Times New Roman" w:hAnsi="Times New Roman" w:hint="eastAsia"/>
                <w:sz w:val="21"/>
                <w:szCs w:val="21"/>
              </w:rPr>
              <w:t>，纱支</w:t>
            </w:r>
            <w:r w:rsidRPr="00E07150">
              <w:rPr>
                <w:rFonts w:ascii="Times New Roman" w:hAnsi="Times New Roman" w:hint="eastAsia"/>
                <w:sz w:val="21"/>
                <w:szCs w:val="21"/>
              </w:rPr>
              <w:t>140</w:t>
            </w:r>
            <w:r w:rsidRPr="00E07150">
              <w:rPr>
                <w:rFonts w:ascii="Times New Roman" w:hAnsi="Times New Roman" w:hint="eastAsia"/>
                <w:sz w:val="21"/>
                <w:szCs w:val="21"/>
                <w:vertAlign w:val="superscript"/>
              </w:rPr>
              <w:t>s</w:t>
            </w:r>
            <w:r w:rsidRPr="00E07150">
              <w:rPr>
                <w:rFonts w:ascii="Times New Roman" w:hAnsi="Times New Roman" w:hint="eastAsia"/>
                <w:sz w:val="21"/>
                <w:szCs w:val="21"/>
              </w:rPr>
              <w:t>/3*100</w:t>
            </w:r>
            <w:r w:rsidRPr="00E07150">
              <w:rPr>
                <w:rFonts w:ascii="Times New Roman" w:hAnsi="Times New Roman" w:hint="eastAsia"/>
                <w:sz w:val="21"/>
                <w:szCs w:val="21"/>
                <w:vertAlign w:val="superscript"/>
              </w:rPr>
              <w:t>s</w:t>
            </w:r>
            <w:r w:rsidRPr="00E07150">
              <w:rPr>
                <w:rFonts w:ascii="Times New Roman" w:hAnsi="Times New Roman" w:hint="eastAsia"/>
                <w:sz w:val="21"/>
                <w:szCs w:val="21"/>
              </w:rPr>
              <w:t>/2</w:t>
            </w:r>
            <w:r w:rsidRPr="00E07150">
              <w:rPr>
                <w:rFonts w:ascii="Times New Roman" w:hAnsi="Times New Roman" w:hint="eastAsia"/>
                <w:sz w:val="21"/>
                <w:szCs w:val="21"/>
              </w:rPr>
              <w:t>（液氨免烫），密度</w:t>
            </w:r>
            <w:r w:rsidRPr="00E07150">
              <w:rPr>
                <w:rFonts w:ascii="Times New Roman" w:hAnsi="Times New Roman"/>
                <w:sz w:val="21"/>
                <w:szCs w:val="21"/>
              </w:rPr>
              <w:t>165*98</w:t>
            </w:r>
            <w:r w:rsidRPr="00E07150">
              <w:rPr>
                <w:rFonts w:ascii="Times New Roman" w:hAnsi="Times New Roman" w:hint="eastAsia"/>
                <w:sz w:val="21"/>
                <w:szCs w:val="21"/>
              </w:rPr>
              <w:t>，克重</w:t>
            </w:r>
            <w:r w:rsidRPr="00E07150">
              <w:rPr>
                <w:rFonts w:ascii="Times New Roman" w:hAnsi="Times New Roman"/>
                <w:sz w:val="21"/>
                <w:szCs w:val="21"/>
              </w:rPr>
              <w:t>128g/m</w:t>
            </w:r>
            <w:r w:rsidRPr="00E07150">
              <w:rPr>
                <w:rFonts w:ascii="Times New Roman" w:hAnsi="Times New Roman" w:hint="eastAsia"/>
                <w:sz w:val="21"/>
                <w:szCs w:val="21"/>
              </w:rPr>
              <w:t>，幅宽</w:t>
            </w:r>
            <w:r w:rsidRPr="00E07150">
              <w:rPr>
                <w:rFonts w:ascii="Times New Roman" w:hAnsi="Times New Roman" w:hint="eastAsia"/>
                <w:sz w:val="21"/>
                <w:szCs w:val="21"/>
              </w:rPr>
              <w:t>144cm</w:t>
            </w:r>
            <w:r w:rsidRPr="00E07150">
              <w:rPr>
                <w:rFonts w:ascii="Times New Roman" w:hAnsi="Times New Roman" w:hint="eastAsia"/>
                <w:sz w:val="21"/>
                <w:szCs w:val="21"/>
              </w:rPr>
              <w:t>；手感细腻柔软、舒适、色泽鲜艳、悬垂感强、抗皱耐磨、耐起毛、抗起球</w:t>
            </w:r>
          </w:p>
          <w:p w14:paraId="70835FE2"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2</w:t>
            </w:r>
            <w:r w:rsidRPr="00E07150">
              <w:rPr>
                <w:rFonts w:ascii="Times New Roman" w:hAnsi="Times New Roman" w:hint="eastAsia"/>
                <w:sz w:val="21"/>
                <w:szCs w:val="21"/>
              </w:rPr>
              <w:t>、辅料：辅料及配件以《中华人民共和国最高人民检察院检察制服行业标准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w:t>
            </w:r>
          </w:p>
          <w:p w14:paraId="7B025503" w14:textId="77777777" w:rsidR="00504DBA" w:rsidRPr="00E07150" w:rsidRDefault="00E66029">
            <w:pPr>
              <w:pStyle w:val="ae"/>
              <w:rPr>
                <w:rFonts w:ascii="Times New Roman" w:hAnsi="Times New Roman"/>
                <w:sz w:val="21"/>
                <w:szCs w:val="21"/>
              </w:rPr>
            </w:pPr>
            <w:r w:rsidRPr="00E07150">
              <w:rPr>
                <w:rFonts w:ascii="Times New Roman" w:hAnsi="Times New Roman"/>
                <w:sz w:val="21"/>
                <w:szCs w:val="21"/>
              </w:rPr>
              <w:t>3</w:t>
            </w:r>
            <w:r w:rsidRPr="00E07150">
              <w:rPr>
                <w:rFonts w:ascii="Times New Roman" w:hAnsi="Times New Roman" w:hint="eastAsia"/>
                <w:sz w:val="21"/>
                <w:szCs w:val="21"/>
              </w:rPr>
              <w:t>、尺码：实际</w:t>
            </w:r>
            <w:proofErr w:type="gramStart"/>
            <w:r w:rsidRPr="00E07150">
              <w:rPr>
                <w:rFonts w:ascii="Times New Roman" w:hAnsi="Times New Roman" w:hint="eastAsia"/>
                <w:sz w:val="21"/>
                <w:szCs w:val="21"/>
              </w:rPr>
              <w:t>量体制</w:t>
            </w:r>
            <w:proofErr w:type="gramEnd"/>
            <w:r w:rsidRPr="00E07150">
              <w:rPr>
                <w:rFonts w:ascii="Times New Roman" w:hAnsi="Times New Roman" w:hint="eastAsia"/>
                <w:sz w:val="21"/>
                <w:szCs w:val="21"/>
              </w:rPr>
              <w:t>作</w:t>
            </w:r>
          </w:p>
          <w:p w14:paraId="2384544B"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4</w:t>
            </w:r>
            <w:r w:rsidRPr="00E07150">
              <w:rPr>
                <w:rFonts w:ascii="Times New Roman" w:hAnsi="Times New Roman" w:hint="eastAsia"/>
                <w:sz w:val="21"/>
                <w:szCs w:val="21"/>
              </w:rPr>
              <w:t>、质量：制作精良，外观形状完整、无缺陷，样式美观，无异味；平整，各部位缝纫针距密实，线路整齐顺直，无断线、无跳线、无遗留缝纫线头，锁眼、钉扣牢固。平整、平服、平稳、清洁、对称，无明显变色、脱色。无明显感官缺陷。</w:t>
            </w:r>
          </w:p>
          <w:p w14:paraId="26A292FF"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5</w:t>
            </w:r>
            <w:r w:rsidRPr="00E07150">
              <w:rPr>
                <w:rFonts w:ascii="Times New Roman" w:hAnsi="Times New Roman" w:hint="eastAsia"/>
                <w:sz w:val="21"/>
                <w:szCs w:val="21"/>
              </w:rPr>
              <w:t>、工艺：做工精细，走线整齐，针码均匀。无跳线、重针、断线、翻线、开线及缝线越轨</w:t>
            </w:r>
          </w:p>
          <w:p w14:paraId="45EDFAA2" w14:textId="77777777" w:rsidR="00504DBA" w:rsidRPr="00E07150" w:rsidRDefault="00E66029">
            <w:pPr>
              <w:pStyle w:val="ae"/>
              <w:rPr>
                <w:rFonts w:ascii="Times New Roman" w:hAnsi="Times New Roman" w:cs="宋体"/>
                <w:sz w:val="21"/>
                <w:szCs w:val="21"/>
              </w:rPr>
            </w:pPr>
            <w:r w:rsidRPr="00E07150">
              <w:rPr>
                <w:rFonts w:ascii="Times New Roman" w:hAnsi="Times New Roman" w:hint="eastAsia"/>
                <w:sz w:val="21"/>
                <w:szCs w:val="21"/>
              </w:rPr>
              <w:t>6</w:t>
            </w:r>
            <w:r w:rsidRPr="00E07150">
              <w:rPr>
                <w:rFonts w:ascii="Times New Roman" w:hAnsi="Times New Roman" w:hint="eastAsia"/>
                <w:sz w:val="21"/>
                <w:szCs w:val="21"/>
              </w:rPr>
              <w:t>、试穿舒适度：穿着舒适，主料、辅料及配件以高检院标准《中华人民共和国最高人民检察院检察制服行业标准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》执行（有最新的标准按照最新的标准执行）</w:t>
            </w:r>
          </w:p>
        </w:tc>
        <w:tc>
          <w:tcPr>
            <w:tcW w:w="222" w:type="pct"/>
            <w:tcBorders>
              <w:top w:val="single" w:sz="4" w:space="0" w:color="auto"/>
              <w:left w:val="nil"/>
              <w:bottom w:val="single" w:sz="4" w:space="0" w:color="auto"/>
              <w:right w:val="single" w:sz="4" w:space="0" w:color="auto"/>
            </w:tcBorders>
            <w:shd w:val="clear" w:color="auto" w:fill="auto"/>
            <w:vAlign w:val="center"/>
          </w:tcPr>
          <w:p w14:paraId="55B4E2F4"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蓝色</w:t>
            </w:r>
          </w:p>
        </w:tc>
      </w:tr>
      <w:tr w:rsidR="00E07150" w:rsidRPr="00E07150" w14:paraId="7F997679" w14:textId="77777777">
        <w:trPr>
          <w:trHeight w:val="45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5FE9CF" w14:textId="77777777" w:rsidR="00504DBA" w:rsidRPr="00E07150" w:rsidRDefault="00E66029" w:rsidP="005E6100">
            <w:pPr>
              <w:widowControl/>
              <w:jc w:val="center"/>
              <w:rPr>
                <w:rFonts w:ascii="Times New Roman" w:hAnsi="Times New Roman" w:cs="宋体"/>
                <w:kern w:val="0"/>
                <w:szCs w:val="21"/>
              </w:rPr>
            </w:pPr>
            <w:proofErr w:type="gramStart"/>
            <w:r w:rsidRPr="00E07150">
              <w:rPr>
                <w:rFonts w:ascii="Times New Roman" w:hAnsi="Times New Roman" w:cs="宋体" w:hint="eastAsia"/>
                <w:b/>
                <w:bCs/>
                <w:szCs w:val="21"/>
              </w:rPr>
              <w:t>标项</w:t>
            </w:r>
            <w:proofErr w:type="gramEnd"/>
            <w:r w:rsidR="005E6100" w:rsidRPr="00E07150">
              <w:rPr>
                <w:rFonts w:ascii="Times New Roman" w:hAnsi="Times New Roman" w:cs="宋体" w:hint="eastAsia"/>
                <w:b/>
                <w:bCs/>
                <w:szCs w:val="21"/>
              </w:rPr>
              <w:t>2</w:t>
            </w:r>
          </w:p>
        </w:tc>
      </w:tr>
      <w:tr w:rsidR="00E07150" w:rsidRPr="00E07150" w14:paraId="035F14DA"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3D62FCB7" w14:textId="77777777" w:rsidR="00504DBA" w:rsidRPr="00E07150" w:rsidRDefault="006820E4">
            <w:pPr>
              <w:widowControl/>
              <w:jc w:val="center"/>
              <w:rPr>
                <w:rFonts w:ascii="Times New Roman" w:hAnsi="Times New Roman" w:cs="宋体"/>
                <w:szCs w:val="21"/>
              </w:rPr>
            </w:pPr>
            <w:r w:rsidRPr="00E07150">
              <w:rPr>
                <w:rFonts w:ascii="Times New Roman" w:hAnsi="Times New Roman" w:cs="宋体"/>
                <w:szCs w:val="21"/>
              </w:rPr>
              <w:lastRenderedPageBreak/>
              <w:t>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1985BC98"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"F:\\526000362\\nt_qq\\nt_data\\Pic\\2024-11\\Ori\\5a45914440aaf00dcce0584264c3f844.png" \* MERGEFORMATINET </w:instrText>
            </w:r>
            <w:r w:rsidRPr="00E07150">
              <w:rPr>
                <w:rFonts w:ascii="Times New Roman" w:hAnsi="Times New Roman"/>
                <w:szCs w:val="21"/>
              </w:rPr>
              <w:fldChar w:fldCharType="separate"/>
            </w: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"F:\\526000362\\nt_qq\\nt_data\\Pic\\2024-11\\Ori\\5a45914440aaf00dcce0584264c3f844.png" \* MERGEFORMATINET </w:instrText>
            </w:r>
            <w:r w:rsidRPr="00E07150">
              <w:rPr>
                <w:rFonts w:ascii="Times New Roman" w:hAnsi="Times New Roman"/>
                <w:szCs w:val="21"/>
              </w:rPr>
              <w:fldChar w:fldCharType="separate"/>
            </w: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"F:\\526000362\\nt_qq\\nt_data\\Pic\\2024-11\\Ori\\5a45914440aaf00dcce0584264c3f844.png" \* MERGEFORMATINET </w:instrText>
            </w:r>
            <w:r w:rsidRPr="00E07150">
              <w:rPr>
                <w:rFonts w:ascii="Times New Roman" w:hAnsi="Times New Roman"/>
                <w:szCs w:val="21"/>
              </w:rPr>
              <w:fldChar w:fldCharType="separate"/>
            </w:r>
            <w:r w:rsidR="00245B5D" w:rsidRPr="00E07150">
              <w:rPr>
                <w:rFonts w:ascii="Times New Roman" w:hAnsi="Times New Roman"/>
                <w:szCs w:val="21"/>
              </w:rPr>
              <w:fldChar w:fldCharType="begin"/>
            </w:r>
            <w:r w:rsidR="00245B5D" w:rsidRPr="00E07150">
              <w:rPr>
                <w:rFonts w:ascii="Times New Roman" w:hAnsi="Times New Roman"/>
                <w:szCs w:val="21"/>
              </w:rPr>
              <w:instrText xml:space="preserve"> INCLUDEPICTURE  "F:\\526000362\\nt_qq\\nt_data\\Pic\\2024-11\\Ori\\5a45914440aaf00dcce0584264c3f844.png" \* MERGEFORMATINET </w:instrText>
            </w:r>
            <w:r w:rsidR="00245B5D" w:rsidRPr="00E07150">
              <w:rPr>
                <w:rFonts w:ascii="Times New Roman" w:hAnsi="Times New Roman"/>
                <w:szCs w:val="21"/>
              </w:rPr>
              <w:fldChar w:fldCharType="separate"/>
            </w:r>
            <w:r w:rsidR="00D96484" w:rsidRPr="00E07150">
              <w:rPr>
                <w:rFonts w:ascii="Times New Roman" w:hAnsi="Times New Roman"/>
                <w:szCs w:val="21"/>
              </w:rPr>
              <w:fldChar w:fldCharType="begin"/>
            </w:r>
            <w:r w:rsidR="00D96484" w:rsidRPr="00E07150">
              <w:rPr>
                <w:rFonts w:ascii="Times New Roman" w:hAnsi="Times New Roman"/>
                <w:szCs w:val="21"/>
              </w:rPr>
              <w:instrText xml:space="preserve"> INCLUDEPICTURE  "F:\\526000362\\nt_qq\\nt_data\\Pic\\2024-11\\Ori\\5a45914440aaf00dcce0584264c3f844.png" \* MERGEFORMATINET </w:instrText>
            </w:r>
            <w:r w:rsidR="00D96484" w:rsidRPr="00E07150">
              <w:rPr>
                <w:rFonts w:ascii="Times New Roman" w:hAnsi="Times New Roman"/>
                <w:szCs w:val="21"/>
              </w:rPr>
              <w:fldChar w:fldCharType="separate"/>
            </w:r>
            <w:r w:rsidR="005E6100" w:rsidRPr="00E07150">
              <w:rPr>
                <w:rFonts w:ascii="Times New Roman" w:hAnsi="Times New Roman"/>
                <w:szCs w:val="21"/>
              </w:rPr>
              <w:fldChar w:fldCharType="begin"/>
            </w:r>
            <w:r w:rsidR="005E6100" w:rsidRPr="00E07150">
              <w:rPr>
                <w:rFonts w:ascii="Times New Roman" w:hAnsi="Times New Roman"/>
                <w:szCs w:val="21"/>
              </w:rPr>
              <w:instrText xml:space="preserve"> INCLUDEPICTURE  "F:\\526000362\\nt_qq\\nt_data\\Pic\\2024-11\\Ori\\5a45914440aaf00dcce0584264c3f844.png" \* MERGEFORMATINET </w:instrText>
            </w:r>
            <w:r w:rsidR="005E6100" w:rsidRPr="00E07150">
              <w:rPr>
                <w:rFonts w:ascii="Times New Roman" w:hAnsi="Times New Roman"/>
                <w:szCs w:val="21"/>
              </w:rPr>
              <w:fldChar w:fldCharType="separate"/>
            </w:r>
            <w:r w:rsidR="003135E5" w:rsidRPr="00E07150">
              <w:rPr>
                <w:rFonts w:ascii="Times New Roman" w:hAnsi="Times New Roman"/>
                <w:szCs w:val="21"/>
              </w:rPr>
              <w:fldChar w:fldCharType="begin"/>
            </w:r>
            <w:r w:rsidR="003135E5" w:rsidRPr="00E07150">
              <w:rPr>
                <w:rFonts w:ascii="Times New Roman" w:hAnsi="Times New Roman"/>
                <w:szCs w:val="21"/>
              </w:rPr>
              <w:instrText xml:space="preserve"> INCLUDEPICTURE  "F:\\526000362\\nt_qq\\nt_data\\Pic\\2024-11\\Ori\\5a45914440aaf00dcce0584264c3f844.png" \* MERGEFORMATINET </w:instrText>
            </w:r>
            <w:r w:rsidR="003135E5" w:rsidRPr="00E07150">
              <w:rPr>
                <w:rFonts w:ascii="Times New Roman" w:hAnsi="Times New Roman"/>
                <w:szCs w:val="21"/>
              </w:rPr>
              <w:fldChar w:fldCharType="separate"/>
            </w:r>
            <w:r w:rsidR="000F1E3E" w:rsidRPr="00E07150">
              <w:rPr>
                <w:rFonts w:ascii="Times New Roman" w:hAnsi="Times New Roman"/>
                <w:szCs w:val="21"/>
              </w:rPr>
              <w:fldChar w:fldCharType="begin"/>
            </w:r>
            <w:r w:rsidR="000F1E3E" w:rsidRPr="00E07150">
              <w:rPr>
                <w:rFonts w:ascii="Times New Roman" w:hAnsi="Times New Roman"/>
                <w:szCs w:val="21"/>
              </w:rPr>
              <w:instrText xml:space="preserve"> INCLUDEPICTURE  "F:\\526000362\\nt_qq\\nt_data\\Pic\\2024-11\\Ori\\5a45914440aaf00dcce0584264c3f844.png" \* MERGEFORMATINET </w:instrText>
            </w:r>
            <w:r w:rsidR="000F1E3E" w:rsidRPr="00E07150">
              <w:rPr>
                <w:rFonts w:ascii="Times New Roman" w:hAnsi="Times New Roman"/>
                <w:szCs w:val="21"/>
              </w:rPr>
              <w:fldChar w:fldCharType="separate"/>
            </w:r>
            <w:r w:rsidR="007F108A" w:rsidRPr="00E07150">
              <w:rPr>
                <w:rFonts w:ascii="Times New Roman" w:hAnsi="Times New Roman"/>
                <w:szCs w:val="21"/>
              </w:rPr>
              <w:fldChar w:fldCharType="begin"/>
            </w:r>
            <w:r w:rsidR="007F108A" w:rsidRPr="00E07150">
              <w:rPr>
                <w:rFonts w:ascii="Times New Roman" w:hAnsi="Times New Roman"/>
                <w:szCs w:val="21"/>
              </w:rPr>
              <w:instrText xml:space="preserve"> INCLUDEPICTURE  "F:\\526000362\\nt_qq\\nt_data\\Pic\\2024-11\\Ori\\5a45914440aaf00dcce0584264c3f844.png" \* MERGEFORMATINET </w:instrText>
            </w:r>
            <w:r w:rsidR="007F108A" w:rsidRPr="00E07150">
              <w:rPr>
                <w:rFonts w:ascii="Times New Roman" w:hAnsi="Times New Roman"/>
                <w:szCs w:val="21"/>
              </w:rPr>
              <w:fldChar w:fldCharType="separate"/>
            </w:r>
            <w:r w:rsidR="007D288C" w:rsidRPr="00E07150">
              <w:rPr>
                <w:rFonts w:ascii="Times New Roman" w:hAnsi="Times New Roman"/>
                <w:szCs w:val="21"/>
              </w:rPr>
              <w:fldChar w:fldCharType="begin"/>
            </w:r>
            <w:r w:rsidR="007D288C" w:rsidRPr="00E07150">
              <w:rPr>
                <w:rFonts w:ascii="Times New Roman" w:hAnsi="Times New Roman"/>
                <w:szCs w:val="21"/>
              </w:rPr>
              <w:instrText xml:space="preserve"> INCLUDEPICTURE  "F:\\526000362\\nt_qq\\nt_data\\Pic\\2024-11\\Ori\\5a45914440aaf00dcce0584264c3f844.png" \* MERGEFORMATINET </w:instrText>
            </w:r>
            <w:r w:rsidR="007D288C" w:rsidRPr="00E07150">
              <w:rPr>
                <w:rFonts w:ascii="Times New Roman" w:hAnsi="Times New Roman"/>
                <w:szCs w:val="21"/>
              </w:rPr>
              <w:fldChar w:fldCharType="separate"/>
            </w:r>
            <w:r w:rsidR="00E028C7" w:rsidRPr="00E07150">
              <w:rPr>
                <w:rFonts w:ascii="Times New Roman" w:hAnsi="Times New Roman"/>
                <w:szCs w:val="21"/>
              </w:rPr>
              <w:fldChar w:fldCharType="begin"/>
            </w:r>
            <w:r w:rsidR="00E028C7" w:rsidRPr="00E07150">
              <w:rPr>
                <w:rFonts w:ascii="Times New Roman" w:hAnsi="Times New Roman"/>
                <w:szCs w:val="21"/>
              </w:rPr>
              <w:instrText xml:space="preserve"> INCLUDEPICTURE  "F:\\526000362\\nt_qq\\nt_data\\Pic\\2024-11\\Ori\\5a45914440aaf00dcce0584264c3f844.png" \* MERGEFORMATINET </w:instrText>
            </w:r>
            <w:r w:rsidR="00E028C7" w:rsidRPr="00E07150">
              <w:rPr>
                <w:rFonts w:ascii="Times New Roman" w:hAnsi="Times New Roman"/>
                <w:szCs w:val="21"/>
              </w:rPr>
              <w:fldChar w:fldCharType="separate"/>
            </w:r>
            <w:r w:rsidR="008A2110" w:rsidRPr="00E07150">
              <w:rPr>
                <w:rFonts w:ascii="Times New Roman" w:hAnsi="Times New Roman"/>
                <w:szCs w:val="21"/>
              </w:rPr>
              <w:fldChar w:fldCharType="begin"/>
            </w:r>
            <w:r w:rsidR="008A2110" w:rsidRPr="00E07150">
              <w:rPr>
                <w:rFonts w:ascii="Times New Roman" w:hAnsi="Times New Roman"/>
                <w:szCs w:val="21"/>
              </w:rPr>
              <w:instrText xml:space="preserve"> INCLUDEPICTURE  "F:\\526000362\\nt_qq\\nt_data\\Pic\\2024-11\\Ori\\5a45914440aaf00dcce0584264c3f844.png" \* MERGEFORMATINET </w:instrText>
            </w:r>
            <w:r w:rsidR="008A2110" w:rsidRPr="00E07150">
              <w:rPr>
                <w:rFonts w:ascii="Times New Roman" w:hAnsi="Times New Roman"/>
                <w:szCs w:val="21"/>
              </w:rPr>
              <w:fldChar w:fldCharType="separate"/>
            </w:r>
            <w:r w:rsidR="00716CE9" w:rsidRPr="00E07150">
              <w:rPr>
                <w:rFonts w:ascii="Times New Roman" w:hAnsi="Times New Roman"/>
                <w:szCs w:val="21"/>
              </w:rPr>
              <w:fldChar w:fldCharType="begin"/>
            </w:r>
            <w:r w:rsidR="00716CE9" w:rsidRPr="00E07150">
              <w:rPr>
                <w:rFonts w:ascii="Times New Roman" w:hAnsi="Times New Roman"/>
                <w:szCs w:val="21"/>
              </w:rPr>
              <w:instrText xml:space="preserve"> INCLUDEPICTURE  "F:\\526000362\\nt_qq\\nt_data\\Pic\\2024-11\\Ori\\5a45914440aaf00dcce0584264c3f844.png" \* MERGEFORMATINET </w:instrText>
            </w:r>
            <w:r w:rsidR="00716CE9" w:rsidRPr="00E07150">
              <w:rPr>
                <w:rFonts w:ascii="Times New Roman" w:hAnsi="Times New Roman"/>
                <w:szCs w:val="21"/>
              </w:rPr>
              <w:fldChar w:fldCharType="separate"/>
            </w:r>
            <w:r w:rsidR="00A90E9D" w:rsidRPr="00E07150">
              <w:rPr>
                <w:rFonts w:ascii="Times New Roman" w:hAnsi="Times New Roman"/>
                <w:szCs w:val="21"/>
              </w:rPr>
              <w:fldChar w:fldCharType="begin"/>
            </w:r>
            <w:r w:rsidR="00A90E9D" w:rsidRPr="00E07150">
              <w:rPr>
                <w:rFonts w:ascii="Times New Roman" w:hAnsi="Times New Roman"/>
                <w:szCs w:val="21"/>
              </w:rPr>
              <w:instrText xml:space="preserve"> INCLUDEPICTURE  "F:\\526000362\\nt_qq\\nt_data\\Pic\\2024-11\\Ori\\5a45914440aaf00dcce0584264c3f844.png" \* MERGEFORMATINET </w:instrText>
            </w:r>
            <w:r w:rsidR="00A90E9D" w:rsidRPr="00E07150">
              <w:rPr>
                <w:rFonts w:ascii="Times New Roman" w:hAnsi="Times New Roman"/>
                <w:szCs w:val="21"/>
              </w:rPr>
              <w:fldChar w:fldCharType="separate"/>
            </w:r>
            <w:r w:rsidR="00A96D15" w:rsidRPr="00E07150">
              <w:rPr>
                <w:rFonts w:ascii="Times New Roman" w:hAnsi="Times New Roman"/>
                <w:szCs w:val="21"/>
              </w:rPr>
              <w:fldChar w:fldCharType="begin"/>
            </w:r>
            <w:r w:rsidR="00A96D15" w:rsidRPr="00E07150">
              <w:rPr>
                <w:rFonts w:ascii="Times New Roman" w:hAnsi="Times New Roman"/>
                <w:szCs w:val="21"/>
              </w:rPr>
              <w:instrText xml:space="preserve"> INCLUDEPICTURE  "F:\\526000362\\nt_qq\\nt_data\\Pic\\2024-11\\Ori\\5a45914440aaf00dcce0584264c3f844.png" \* MERGEFORMATINET </w:instrText>
            </w:r>
            <w:r w:rsidR="00A96D15" w:rsidRPr="00E07150">
              <w:rPr>
                <w:rFonts w:ascii="Times New Roman" w:hAnsi="Times New Roman"/>
                <w:szCs w:val="21"/>
              </w:rPr>
              <w:fldChar w:fldCharType="separate"/>
            </w:r>
            <w:r w:rsidR="00FC10D2" w:rsidRPr="00E07150">
              <w:rPr>
                <w:rFonts w:ascii="Times New Roman" w:hAnsi="Times New Roman"/>
                <w:szCs w:val="21"/>
              </w:rPr>
              <w:fldChar w:fldCharType="begin"/>
            </w:r>
            <w:r w:rsidR="00FC10D2" w:rsidRPr="00E07150">
              <w:rPr>
                <w:rFonts w:ascii="Times New Roman" w:hAnsi="Times New Roman"/>
                <w:szCs w:val="21"/>
              </w:rPr>
              <w:instrText xml:space="preserve"> INCLUDEPICTURE  "F:\\526000362\\nt_qq\\nt_data\\Pic\\2024-11\\Ori\\5a45914440aaf00dcce0584264c3f844.png" \* MERGEFORMATINET </w:instrText>
            </w:r>
            <w:r w:rsidR="00FC10D2" w:rsidRPr="00E07150">
              <w:rPr>
                <w:rFonts w:ascii="Times New Roman" w:hAnsi="Times New Roman"/>
                <w:szCs w:val="21"/>
              </w:rPr>
              <w:fldChar w:fldCharType="separate"/>
            </w:r>
            <w:r w:rsidR="00927F46" w:rsidRPr="00E07150">
              <w:rPr>
                <w:rFonts w:ascii="Times New Roman" w:hAnsi="Times New Roman"/>
                <w:szCs w:val="21"/>
              </w:rPr>
              <w:fldChar w:fldCharType="begin"/>
            </w:r>
            <w:r w:rsidR="00927F46" w:rsidRPr="00E07150">
              <w:rPr>
                <w:rFonts w:ascii="Times New Roman" w:hAnsi="Times New Roman"/>
                <w:szCs w:val="21"/>
              </w:rPr>
              <w:instrText xml:space="preserve"> INCLUDEPICTURE  "F:\\526000362\\nt_qq\\nt_data\\Pic\\2024-11\\Ori\\5a45914440aaf00dcce0584264c3f844.png" \* MERGEFORMATINET </w:instrText>
            </w:r>
            <w:r w:rsidR="00927F46" w:rsidRPr="00E07150">
              <w:rPr>
                <w:rFonts w:ascii="Times New Roman" w:hAnsi="Times New Roman"/>
                <w:szCs w:val="21"/>
              </w:rPr>
              <w:fldChar w:fldCharType="separate"/>
            </w:r>
            <w:r w:rsidR="00BF6597" w:rsidRPr="00E07150">
              <w:rPr>
                <w:rFonts w:ascii="Times New Roman" w:hAnsi="Times New Roman"/>
                <w:szCs w:val="21"/>
              </w:rPr>
              <w:fldChar w:fldCharType="begin"/>
            </w:r>
            <w:r w:rsidR="00BF6597" w:rsidRPr="00E07150">
              <w:rPr>
                <w:rFonts w:ascii="Times New Roman" w:hAnsi="Times New Roman"/>
                <w:szCs w:val="21"/>
              </w:rPr>
              <w:instrText xml:space="preserve"> INCLUDEPICTURE  "F:\\526000362\\nt_qq\\nt_data\\Pic\\2024-11\\Ori\\5a45914440aaf00dcce0584264c3f844.png" \* MERGEFORMATINET </w:instrText>
            </w:r>
            <w:r w:rsidR="00BF6597" w:rsidRPr="00E07150">
              <w:rPr>
                <w:rFonts w:ascii="Times New Roman" w:hAnsi="Times New Roman"/>
                <w:szCs w:val="21"/>
              </w:rPr>
              <w:fldChar w:fldCharType="separate"/>
            </w:r>
            <w:r w:rsidR="001D5909" w:rsidRPr="00E07150">
              <w:rPr>
                <w:rFonts w:ascii="Times New Roman" w:hAnsi="Times New Roman"/>
                <w:szCs w:val="21"/>
              </w:rPr>
              <w:fldChar w:fldCharType="begin"/>
            </w:r>
            <w:r w:rsidR="001D5909" w:rsidRPr="00E07150">
              <w:rPr>
                <w:rFonts w:ascii="Times New Roman" w:hAnsi="Times New Roman"/>
                <w:szCs w:val="21"/>
              </w:rPr>
              <w:instrText xml:space="preserve"> INCLUDEPICTURE  "F:\\526000362\\nt_qq\\nt_data\\Pic\\2024-11\\Ori\\5a45914440aaf00dcce0584264c3f844.png" \* MERGEFORMATINET </w:instrText>
            </w:r>
            <w:r w:rsidR="001D5909" w:rsidRPr="00E07150">
              <w:rPr>
                <w:rFonts w:ascii="Times New Roman" w:hAnsi="Times New Roman"/>
                <w:szCs w:val="21"/>
              </w:rPr>
              <w:fldChar w:fldCharType="separate"/>
            </w:r>
            <w:r w:rsidR="00367213" w:rsidRPr="00E07150">
              <w:rPr>
                <w:rFonts w:ascii="Times New Roman" w:hAnsi="Times New Roman"/>
                <w:szCs w:val="21"/>
              </w:rPr>
              <w:fldChar w:fldCharType="begin"/>
            </w:r>
            <w:r w:rsidR="00367213" w:rsidRPr="00E07150">
              <w:rPr>
                <w:rFonts w:ascii="Times New Roman" w:hAnsi="Times New Roman"/>
                <w:szCs w:val="21"/>
              </w:rPr>
              <w:instrText xml:space="preserve"> INCLUDEPICTURE  "F:\\526000362\\nt_qq\\nt_data\\Pic\\2024-11\\Ori\\5a45914440aaf00dcce0584264c3f844.png" \* MERGEFORMATINET </w:instrText>
            </w:r>
            <w:r w:rsidR="00367213" w:rsidRPr="00E07150">
              <w:rPr>
                <w:rFonts w:ascii="Times New Roman" w:hAnsi="Times New Roman"/>
                <w:szCs w:val="21"/>
              </w:rPr>
              <w:fldChar w:fldCharType="separate"/>
            </w:r>
            <w:r w:rsidR="008674A7" w:rsidRPr="00E07150">
              <w:rPr>
                <w:rFonts w:ascii="Times New Roman" w:hAnsi="Times New Roman"/>
                <w:szCs w:val="21"/>
              </w:rPr>
              <w:fldChar w:fldCharType="begin"/>
            </w:r>
            <w:r w:rsidR="008674A7" w:rsidRPr="00E07150">
              <w:rPr>
                <w:rFonts w:ascii="Times New Roman" w:hAnsi="Times New Roman"/>
                <w:szCs w:val="21"/>
              </w:rPr>
              <w:instrText xml:space="preserve"> INCLUDEPICTURE  "F:\\526000362\\nt_qq\\nt_data\\Pic\\2024-11\\Ori\\5a45914440aaf00dcce0584264c3f844.png" \* MERGEFORMATINET </w:instrText>
            </w:r>
            <w:r w:rsidR="008674A7" w:rsidRPr="00E07150">
              <w:rPr>
                <w:rFonts w:ascii="Times New Roman" w:hAnsi="Times New Roman"/>
                <w:szCs w:val="21"/>
              </w:rPr>
              <w:fldChar w:fldCharType="separate"/>
            </w:r>
            <w:r w:rsidR="00E07150" w:rsidRPr="00E07150">
              <w:rPr>
                <w:rFonts w:ascii="Times New Roman" w:hAnsi="Times New Roman"/>
                <w:szCs w:val="21"/>
              </w:rPr>
              <w:fldChar w:fldCharType="begin"/>
            </w:r>
            <w:r w:rsidR="00E07150" w:rsidRPr="00E07150">
              <w:rPr>
                <w:rFonts w:ascii="Times New Roman" w:hAnsi="Times New Roman"/>
                <w:szCs w:val="21"/>
              </w:rPr>
              <w:instrText xml:space="preserve"> INCLUDEPICTURE  "F:\\526000362\\nt_qq\\nt_data\\Pic\\2024-11\\Ori\\5a45914440aaf00dcce0584264c3f844.png" \* MERGEFORMATINET </w:instrText>
            </w:r>
            <w:r w:rsidR="00E07150" w:rsidRPr="00E07150">
              <w:rPr>
                <w:rFonts w:ascii="Times New Roman" w:hAnsi="Times New Roman"/>
                <w:szCs w:val="21"/>
              </w:rPr>
              <w:fldChar w:fldCharType="separate"/>
            </w:r>
            <w:r w:rsidR="00AE3DCA">
              <w:rPr>
                <w:rFonts w:ascii="Times New Roman" w:hAnsi="Times New Roman"/>
                <w:szCs w:val="21"/>
              </w:rPr>
              <w:fldChar w:fldCharType="begin"/>
            </w:r>
            <w:r w:rsidR="00AE3DCA">
              <w:rPr>
                <w:rFonts w:ascii="Times New Roman" w:hAnsi="Times New Roman"/>
                <w:szCs w:val="21"/>
              </w:rPr>
              <w:instrText xml:space="preserve"> </w:instrText>
            </w:r>
            <w:r w:rsidR="00AE3DCA">
              <w:rPr>
                <w:rFonts w:ascii="Times New Roman" w:hAnsi="Times New Roman"/>
                <w:szCs w:val="21"/>
              </w:rPr>
              <w:instrText>INCLUDEPICTURE  "F:\\526000362\\nt_</w:instrText>
            </w:r>
            <w:r w:rsidR="00AE3DCA">
              <w:rPr>
                <w:rFonts w:ascii="Times New Roman" w:hAnsi="Times New Roman"/>
                <w:szCs w:val="21"/>
              </w:rPr>
              <w:instrText>qq\\nt_data\\Pic\\2024-11\\Ori\\5a45914440aaf00dcce0584264c3f844.png" \* MERGEFORMATINET</w:instrText>
            </w:r>
            <w:r w:rsidR="00AE3DCA">
              <w:rPr>
                <w:rFonts w:ascii="Times New Roman" w:hAnsi="Times New Roman"/>
                <w:szCs w:val="21"/>
              </w:rPr>
              <w:instrText xml:space="preserve"> </w:instrText>
            </w:r>
            <w:r w:rsidR="00AE3DCA">
              <w:rPr>
                <w:rFonts w:ascii="Times New Roman" w:hAnsi="Times New Roman"/>
                <w:szCs w:val="21"/>
              </w:rPr>
              <w:fldChar w:fldCharType="separate"/>
            </w:r>
            <w:r w:rsidR="00AE3DCA">
              <w:rPr>
                <w:rFonts w:ascii="Times New Roman" w:hAnsi="Times New Roman"/>
                <w:szCs w:val="21"/>
              </w:rPr>
              <w:pict w14:anchorId="17B26992">
                <v:shape id="_x0000_i1027" type="#_x0000_t75" style="width:108.5pt;height:86.7pt">
                  <v:imagedata r:id="rId23" r:href="rId24"/>
                </v:shape>
              </w:pict>
            </w:r>
            <w:r w:rsidR="00AE3DCA">
              <w:rPr>
                <w:rFonts w:ascii="Times New Roman" w:hAnsi="Times New Roman"/>
                <w:szCs w:val="21"/>
              </w:rPr>
              <w:fldChar w:fldCharType="end"/>
            </w:r>
            <w:r w:rsidR="00E07150" w:rsidRPr="00E07150">
              <w:rPr>
                <w:rFonts w:ascii="Times New Roman" w:hAnsi="Times New Roman"/>
                <w:szCs w:val="21"/>
              </w:rPr>
              <w:fldChar w:fldCharType="end"/>
            </w:r>
            <w:r w:rsidR="008674A7" w:rsidRPr="00E07150">
              <w:rPr>
                <w:rFonts w:ascii="Times New Roman" w:hAnsi="Times New Roman"/>
                <w:szCs w:val="21"/>
              </w:rPr>
              <w:fldChar w:fldCharType="end"/>
            </w:r>
            <w:r w:rsidR="00367213" w:rsidRPr="00E07150">
              <w:rPr>
                <w:rFonts w:ascii="Times New Roman" w:hAnsi="Times New Roman"/>
                <w:szCs w:val="21"/>
              </w:rPr>
              <w:fldChar w:fldCharType="end"/>
            </w:r>
            <w:r w:rsidR="001D5909" w:rsidRPr="00E07150">
              <w:rPr>
                <w:rFonts w:ascii="Times New Roman" w:hAnsi="Times New Roman"/>
                <w:szCs w:val="21"/>
              </w:rPr>
              <w:fldChar w:fldCharType="end"/>
            </w:r>
            <w:r w:rsidR="00BF6597" w:rsidRPr="00E07150">
              <w:rPr>
                <w:rFonts w:ascii="Times New Roman" w:hAnsi="Times New Roman"/>
                <w:szCs w:val="21"/>
              </w:rPr>
              <w:fldChar w:fldCharType="end"/>
            </w:r>
            <w:r w:rsidR="00927F46" w:rsidRPr="00E07150">
              <w:rPr>
                <w:rFonts w:ascii="Times New Roman" w:hAnsi="Times New Roman"/>
                <w:szCs w:val="21"/>
              </w:rPr>
              <w:fldChar w:fldCharType="end"/>
            </w:r>
            <w:r w:rsidR="00FC10D2" w:rsidRPr="00E07150">
              <w:rPr>
                <w:rFonts w:ascii="Times New Roman" w:hAnsi="Times New Roman"/>
                <w:szCs w:val="21"/>
              </w:rPr>
              <w:fldChar w:fldCharType="end"/>
            </w:r>
            <w:r w:rsidR="00A96D15" w:rsidRPr="00E07150">
              <w:rPr>
                <w:rFonts w:ascii="Times New Roman" w:hAnsi="Times New Roman"/>
                <w:szCs w:val="21"/>
              </w:rPr>
              <w:fldChar w:fldCharType="end"/>
            </w:r>
            <w:r w:rsidR="00A90E9D" w:rsidRPr="00E07150">
              <w:rPr>
                <w:rFonts w:ascii="Times New Roman" w:hAnsi="Times New Roman"/>
                <w:szCs w:val="21"/>
              </w:rPr>
              <w:fldChar w:fldCharType="end"/>
            </w:r>
            <w:r w:rsidR="00716CE9" w:rsidRPr="00E07150">
              <w:rPr>
                <w:rFonts w:ascii="Times New Roman" w:hAnsi="Times New Roman"/>
                <w:szCs w:val="21"/>
              </w:rPr>
              <w:fldChar w:fldCharType="end"/>
            </w:r>
            <w:r w:rsidR="008A2110" w:rsidRPr="00E07150">
              <w:rPr>
                <w:rFonts w:ascii="Times New Roman" w:hAnsi="Times New Roman"/>
                <w:szCs w:val="21"/>
              </w:rPr>
              <w:fldChar w:fldCharType="end"/>
            </w:r>
            <w:r w:rsidR="00E028C7" w:rsidRPr="00E07150">
              <w:rPr>
                <w:rFonts w:ascii="Times New Roman" w:hAnsi="Times New Roman"/>
                <w:szCs w:val="21"/>
              </w:rPr>
              <w:fldChar w:fldCharType="end"/>
            </w:r>
            <w:r w:rsidR="007D288C" w:rsidRPr="00E07150">
              <w:rPr>
                <w:rFonts w:ascii="Times New Roman" w:hAnsi="Times New Roman"/>
                <w:szCs w:val="21"/>
              </w:rPr>
              <w:fldChar w:fldCharType="end"/>
            </w:r>
            <w:r w:rsidR="007F108A" w:rsidRPr="00E07150">
              <w:rPr>
                <w:rFonts w:ascii="Times New Roman" w:hAnsi="Times New Roman"/>
                <w:szCs w:val="21"/>
              </w:rPr>
              <w:fldChar w:fldCharType="end"/>
            </w:r>
            <w:r w:rsidR="000F1E3E" w:rsidRPr="00E07150">
              <w:rPr>
                <w:rFonts w:ascii="Times New Roman" w:hAnsi="Times New Roman"/>
                <w:szCs w:val="21"/>
              </w:rPr>
              <w:fldChar w:fldCharType="end"/>
            </w:r>
            <w:r w:rsidR="003135E5" w:rsidRPr="00E07150">
              <w:rPr>
                <w:rFonts w:ascii="Times New Roman" w:hAnsi="Times New Roman"/>
                <w:szCs w:val="21"/>
              </w:rPr>
              <w:fldChar w:fldCharType="end"/>
            </w:r>
            <w:r w:rsidR="005E6100" w:rsidRPr="00E07150">
              <w:rPr>
                <w:rFonts w:ascii="Times New Roman" w:hAnsi="Times New Roman"/>
                <w:szCs w:val="21"/>
              </w:rPr>
              <w:fldChar w:fldCharType="end"/>
            </w:r>
            <w:r w:rsidR="00D96484" w:rsidRPr="00E07150">
              <w:rPr>
                <w:rFonts w:ascii="Times New Roman" w:hAnsi="Times New Roman"/>
                <w:szCs w:val="21"/>
              </w:rPr>
              <w:fldChar w:fldCharType="end"/>
            </w:r>
            <w:r w:rsidR="00245B5D" w:rsidRPr="00E07150">
              <w:rPr>
                <w:rFonts w:ascii="Times New Roman" w:hAnsi="Times New Roman"/>
                <w:szCs w:val="21"/>
              </w:rPr>
              <w:fldChar w:fldCharType="end"/>
            </w:r>
            <w:r w:rsidRPr="00E07150">
              <w:rPr>
                <w:rFonts w:ascii="Times New Roman" w:hAnsi="Times New Roman"/>
                <w:szCs w:val="21"/>
              </w:rPr>
              <w:fldChar w:fldCharType="end"/>
            </w:r>
            <w:r w:rsidRPr="00E07150">
              <w:rPr>
                <w:rFonts w:ascii="Times New Roman" w:hAnsi="Times New Roman"/>
                <w:szCs w:val="21"/>
              </w:rPr>
              <w:fldChar w:fldCharType="end"/>
            </w:r>
            <w:r w:rsidRPr="00E07150">
              <w:rPr>
                <w:rFonts w:ascii="Times New Roman" w:hAnsi="Times New Roman"/>
                <w:szCs w:val="21"/>
              </w:rPr>
              <w:fldChar w:fldCharType="end"/>
            </w:r>
            <w:r w:rsidR="006820E4" w:rsidRPr="00E07150">
              <w:rPr>
                <w:rFonts w:ascii="Times New Roman" w:hAnsi="Times New Roman" w:cs="宋体"/>
                <w:noProof/>
                <w:szCs w:val="21"/>
              </w:rPr>
              <w:drawing>
                <wp:inline distT="0" distB="0" distL="0" distR="0" wp14:anchorId="3288D52A" wp14:editId="46668D45">
                  <wp:extent cx="1393330" cy="1167714"/>
                  <wp:effectExtent l="0" t="0" r="0" b="0"/>
                  <wp:docPr id="34" name="图片 34" descr="17307036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07036182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03211" cy="1175995"/>
                          </a:xfrm>
                          <a:prstGeom prst="rect">
                            <a:avLst/>
                          </a:prstGeom>
                          <a:noFill/>
                          <a:ln>
                            <a:noFill/>
                          </a:ln>
                        </pic:spPr>
                      </pic:pic>
                    </a:graphicData>
                  </a:graphic>
                </wp:inline>
              </w:drawing>
            </w: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"F:\\526000362\\nt_qq\\nt_data\\Pic\\2024-11\\Ori\\e8d3b1b653540133af374d4a9f7e1214.png" \* MERGEFORMATINET </w:instrText>
            </w:r>
            <w:r w:rsidRPr="00E07150">
              <w:rPr>
                <w:rFonts w:ascii="Times New Roman" w:hAnsi="Times New Roman"/>
                <w:szCs w:val="21"/>
              </w:rPr>
              <w:fldChar w:fldCharType="separate"/>
            </w: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"F:\\526000362\\nt_qq\\nt_data\\Pic\\2024-11\\Ori\\e8d3b1b653540133af374d4a9f7e1214.png" \* MERGEFORMATINET </w:instrText>
            </w:r>
            <w:r w:rsidRPr="00E07150">
              <w:rPr>
                <w:rFonts w:ascii="Times New Roman" w:hAnsi="Times New Roman"/>
                <w:szCs w:val="21"/>
              </w:rPr>
              <w:fldChar w:fldCharType="separate"/>
            </w: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"F:\\526000362\\nt_qq\\nt_data\\Pic\\2024-11\\Ori\\e8d3b1b653540133af374d4a9f7e1214.png" \* MERGEFORMATINET </w:instrText>
            </w:r>
            <w:r w:rsidRPr="00E07150">
              <w:rPr>
                <w:rFonts w:ascii="Times New Roman" w:hAnsi="Times New Roman"/>
                <w:szCs w:val="21"/>
              </w:rPr>
              <w:fldChar w:fldCharType="separate"/>
            </w:r>
            <w:r w:rsidR="00245B5D" w:rsidRPr="00E07150">
              <w:rPr>
                <w:rFonts w:ascii="Times New Roman" w:hAnsi="Times New Roman"/>
                <w:szCs w:val="21"/>
              </w:rPr>
              <w:fldChar w:fldCharType="begin"/>
            </w:r>
            <w:r w:rsidR="00245B5D" w:rsidRPr="00E07150">
              <w:rPr>
                <w:rFonts w:ascii="Times New Roman" w:hAnsi="Times New Roman"/>
                <w:szCs w:val="21"/>
              </w:rPr>
              <w:instrText xml:space="preserve"> INCLUDEPICTURE  "F:\\526000362\\nt_qq\\nt_data\\Pic\\2024-11\\Ori\\e8d3b1b653540133af374d4a9f7e1214.png" \* MERGEFORMATINET </w:instrText>
            </w:r>
            <w:r w:rsidR="00245B5D" w:rsidRPr="00E07150">
              <w:rPr>
                <w:rFonts w:ascii="Times New Roman" w:hAnsi="Times New Roman"/>
                <w:szCs w:val="21"/>
              </w:rPr>
              <w:fldChar w:fldCharType="separate"/>
            </w:r>
            <w:r w:rsidR="00D96484" w:rsidRPr="00E07150">
              <w:rPr>
                <w:rFonts w:ascii="Times New Roman" w:hAnsi="Times New Roman"/>
                <w:szCs w:val="21"/>
              </w:rPr>
              <w:fldChar w:fldCharType="begin"/>
            </w:r>
            <w:r w:rsidR="00D96484" w:rsidRPr="00E07150">
              <w:rPr>
                <w:rFonts w:ascii="Times New Roman" w:hAnsi="Times New Roman"/>
                <w:szCs w:val="21"/>
              </w:rPr>
              <w:instrText xml:space="preserve"> INCLUDEPICTURE  "F:\\526000362\\nt_qq\\nt_data\\Pic\\2024-11\\Ori\\e8d3b1b653540133af374d4a9f7e1214.png" \* MERGEFORMATINET </w:instrText>
            </w:r>
            <w:r w:rsidR="00D96484" w:rsidRPr="00E07150">
              <w:rPr>
                <w:rFonts w:ascii="Times New Roman" w:hAnsi="Times New Roman"/>
                <w:szCs w:val="21"/>
              </w:rPr>
              <w:fldChar w:fldCharType="separate"/>
            </w:r>
            <w:r w:rsidR="005E6100" w:rsidRPr="00E07150">
              <w:rPr>
                <w:rFonts w:ascii="Times New Roman" w:hAnsi="Times New Roman"/>
                <w:szCs w:val="21"/>
              </w:rPr>
              <w:fldChar w:fldCharType="begin"/>
            </w:r>
            <w:r w:rsidR="005E6100" w:rsidRPr="00E07150">
              <w:rPr>
                <w:rFonts w:ascii="Times New Roman" w:hAnsi="Times New Roman"/>
                <w:szCs w:val="21"/>
              </w:rPr>
              <w:instrText xml:space="preserve"> INCLUDEPICTURE  "F:\\526000362\\nt_qq\\nt_data\\Pic\\2024-11\\Ori\\e8d3b1b653540133af374d4a9f7e1214.png" \* MERGEFORMATINET </w:instrText>
            </w:r>
            <w:r w:rsidR="005E6100" w:rsidRPr="00E07150">
              <w:rPr>
                <w:rFonts w:ascii="Times New Roman" w:hAnsi="Times New Roman"/>
                <w:szCs w:val="21"/>
              </w:rPr>
              <w:fldChar w:fldCharType="separate"/>
            </w:r>
            <w:r w:rsidR="003135E5" w:rsidRPr="00E07150">
              <w:rPr>
                <w:rFonts w:ascii="Times New Roman" w:hAnsi="Times New Roman"/>
                <w:szCs w:val="21"/>
              </w:rPr>
              <w:fldChar w:fldCharType="begin"/>
            </w:r>
            <w:r w:rsidR="003135E5" w:rsidRPr="00E07150">
              <w:rPr>
                <w:rFonts w:ascii="Times New Roman" w:hAnsi="Times New Roman"/>
                <w:szCs w:val="21"/>
              </w:rPr>
              <w:instrText xml:space="preserve"> INCLUDEPICTURE  "F:\\526000362\\nt_qq\\nt_data\\Pic\\2024-11\\Ori\\e8d3b1b653540133af374d4a9f7e1214.png" \* MERGEFORMATINET </w:instrText>
            </w:r>
            <w:r w:rsidR="003135E5" w:rsidRPr="00E07150">
              <w:rPr>
                <w:rFonts w:ascii="Times New Roman" w:hAnsi="Times New Roman"/>
                <w:szCs w:val="21"/>
              </w:rPr>
              <w:fldChar w:fldCharType="separate"/>
            </w:r>
            <w:r w:rsidR="000F1E3E" w:rsidRPr="00E07150">
              <w:rPr>
                <w:rFonts w:ascii="Times New Roman" w:hAnsi="Times New Roman"/>
                <w:szCs w:val="21"/>
              </w:rPr>
              <w:fldChar w:fldCharType="begin"/>
            </w:r>
            <w:r w:rsidR="000F1E3E" w:rsidRPr="00E07150">
              <w:rPr>
                <w:rFonts w:ascii="Times New Roman" w:hAnsi="Times New Roman"/>
                <w:szCs w:val="21"/>
              </w:rPr>
              <w:instrText xml:space="preserve"> INCLUDEPICTURE  "F:\\526000362\\nt_qq\\nt_data\\Pic\\2024-11\\Ori\\e8d3b1b653540133af374d4a9f7e1214.png" \* MERGEFORMATINET </w:instrText>
            </w:r>
            <w:r w:rsidR="000F1E3E" w:rsidRPr="00E07150">
              <w:rPr>
                <w:rFonts w:ascii="Times New Roman" w:hAnsi="Times New Roman"/>
                <w:szCs w:val="21"/>
              </w:rPr>
              <w:fldChar w:fldCharType="separate"/>
            </w:r>
            <w:r w:rsidR="007F108A" w:rsidRPr="00E07150">
              <w:rPr>
                <w:rFonts w:ascii="Times New Roman" w:hAnsi="Times New Roman"/>
                <w:szCs w:val="21"/>
              </w:rPr>
              <w:fldChar w:fldCharType="begin"/>
            </w:r>
            <w:r w:rsidR="007F108A" w:rsidRPr="00E07150">
              <w:rPr>
                <w:rFonts w:ascii="Times New Roman" w:hAnsi="Times New Roman"/>
                <w:szCs w:val="21"/>
              </w:rPr>
              <w:instrText xml:space="preserve"> INCLUDEPICTURE  "F:\\526000362\\nt_qq\\nt_data\\Pic\\2024-11\\Ori\\e8d3b1b653540133af374d4a9f7e1214.png" \* MERGEFORMATINET </w:instrText>
            </w:r>
            <w:r w:rsidR="007F108A" w:rsidRPr="00E07150">
              <w:rPr>
                <w:rFonts w:ascii="Times New Roman" w:hAnsi="Times New Roman"/>
                <w:szCs w:val="21"/>
              </w:rPr>
              <w:fldChar w:fldCharType="separate"/>
            </w:r>
            <w:r w:rsidR="007D288C" w:rsidRPr="00E07150">
              <w:rPr>
                <w:rFonts w:ascii="Times New Roman" w:hAnsi="Times New Roman"/>
                <w:szCs w:val="21"/>
              </w:rPr>
              <w:fldChar w:fldCharType="begin"/>
            </w:r>
            <w:r w:rsidR="007D288C" w:rsidRPr="00E07150">
              <w:rPr>
                <w:rFonts w:ascii="Times New Roman" w:hAnsi="Times New Roman"/>
                <w:szCs w:val="21"/>
              </w:rPr>
              <w:instrText xml:space="preserve"> INCLUDEPICTURE  "F:\\526000362\\nt_qq\\nt_data\\Pic\\2024-11\\Ori\\e8d3b1b653540133af374d4a9f7e1214.png" \* MERGEFORMATINET </w:instrText>
            </w:r>
            <w:r w:rsidR="007D288C" w:rsidRPr="00E07150">
              <w:rPr>
                <w:rFonts w:ascii="Times New Roman" w:hAnsi="Times New Roman"/>
                <w:szCs w:val="21"/>
              </w:rPr>
              <w:fldChar w:fldCharType="separate"/>
            </w:r>
            <w:r w:rsidR="00E028C7" w:rsidRPr="00E07150">
              <w:rPr>
                <w:rFonts w:ascii="Times New Roman" w:hAnsi="Times New Roman"/>
                <w:szCs w:val="21"/>
              </w:rPr>
              <w:fldChar w:fldCharType="begin"/>
            </w:r>
            <w:r w:rsidR="00E028C7" w:rsidRPr="00E07150">
              <w:rPr>
                <w:rFonts w:ascii="Times New Roman" w:hAnsi="Times New Roman"/>
                <w:szCs w:val="21"/>
              </w:rPr>
              <w:instrText xml:space="preserve"> INCLUDEPICTURE  "F:\\526000362\\nt_qq\\nt_data\\Pic\\2024-11\\Ori\\e8d3b1b653540133af374d4a9f7e1214.png" \* MERGEFORMATINET </w:instrText>
            </w:r>
            <w:r w:rsidR="00E028C7" w:rsidRPr="00E07150">
              <w:rPr>
                <w:rFonts w:ascii="Times New Roman" w:hAnsi="Times New Roman"/>
                <w:szCs w:val="21"/>
              </w:rPr>
              <w:fldChar w:fldCharType="separate"/>
            </w:r>
            <w:r w:rsidR="008A2110" w:rsidRPr="00E07150">
              <w:rPr>
                <w:rFonts w:ascii="Times New Roman" w:hAnsi="Times New Roman"/>
                <w:szCs w:val="21"/>
              </w:rPr>
              <w:fldChar w:fldCharType="begin"/>
            </w:r>
            <w:r w:rsidR="008A2110" w:rsidRPr="00E07150">
              <w:rPr>
                <w:rFonts w:ascii="Times New Roman" w:hAnsi="Times New Roman"/>
                <w:szCs w:val="21"/>
              </w:rPr>
              <w:instrText xml:space="preserve"> INCLUDEPICTURE  "F:\\526000362\\nt_qq\\nt_data\\Pic\\2024-11\\Ori\\e8d3b1b653540133af374d4a9f7e1214.png" \* MERGEFORMATINET </w:instrText>
            </w:r>
            <w:r w:rsidR="008A2110" w:rsidRPr="00E07150">
              <w:rPr>
                <w:rFonts w:ascii="Times New Roman" w:hAnsi="Times New Roman"/>
                <w:szCs w:val="21"/>
              </w:rPr>
              <w:fldChar w:fldCharType="separate"/>
            </w:r>
            <w:r w:rsidR="00716CE9" w:rsidRPr="00E07150">
              <w:rPr>
                <w:rFonts w:ascii="Times New Roman" w:hAnsi="Times New Roman"/>
                <w:szCs w:val="21"/>
              </w:rPr>
              <w:fldChar w:fldCharType="begin"/>
            </w:r>
            <w:r w:rsidR="00716CE9" w:rsidRPr="00E07150">
              <w:rPr>
                <w:rFonts w:ascii="Times New Roman" w:hAnsi="Times New Roman"/>
                <w:szCs w:val="21"/>
              </w:rPr>
              <w:instrText xml:space="preserve"> INCLUDEPICTURE  "F:\\526000362\\nt_qq\\nt_data\\Pic\\2024-11\\Ori\\e8d3b1b653540133af374d4a9f7e1214.png" \* MERGEFORMATINET </w:instrText>
            </w:r>
            <w:r w:rsidR="00716CE9" w:rsidRPr="00E07150">
              <w:rPr>
                <w:rFonts w:ascii="Times New Roman" w:hAnsi="Times New Roman"/>
                <w:szCs w:val="21"/>
              </w:rPr>
              <w:fldChar w:fldCharType="separate"/>
            </w:r>
            <w:r w:rsidR="00A90E9D" w:rsidRPr="00E07150">
              <w:rPr>
                <w:rFonts w:ascii="Times New Roman" w:hAnsi="Times New Roman"/>
                <w:szCs w:val="21"/>
              </w:rPr>
              <w:fldChar w:fldCharType="begin"/>
            </w:r>
            <w:r w:rsidR="00A90E9D" w:rsidRPr="00E07150">
              <w:rPr>
                <w:rFonts w:ascii="Times New Roman" w:hAnsi="Times New Roman"/>
                <w:szCs w:val="21"/>
              </w:rPr>
              <w:instrText xml:space="preserve"> INCLUDEPICTURE  "F:\\526000362\\nt_qq\\nt_data\\Pic\\2024-11\\Ori\\e8d3b1b653540133af374d4a9f7e1214.png" \* MERGEFORMATINET </w:instrText>
            </w:r>
            <w:r w:rsidR="00A90E9D" w:rsidRPr="00E07150">
              <w:rPr>
                <w:rFonts w:ascii="Times New Roman" w:hAnsi="Times New Roman"/>
                <w:szCs w:val="21"/>
              </w:rPr>
              <w:fldChar w:fldCharType="separate"/>
            </w:r>
            <w:r w:rsidR="00A96D15" w:rsidRPr="00E07150">
              <w:rPr>
                <w:rFonts w:ascii="Times New Roman" w:hAnsi="Times New Roman"/>
                <w:szCs w:val="21"/>
              </w:rPr>
              <w:fldChar w:fldCharType="begin"/>
            </w:r>
            <w:r w:rsidR="00A96D15" w:rsidRPr="00E07150">
              <w:rPr>
                <w:rFonts w:ascii="Times New Roman" w:hAnsi="Times New Roman"/>
                <w:szCs w:val="21"/>
              </w:rPr>
              <w:instrText xml:space="preserve"> INCLUDEPICTURE  "F:\\526000362\\nt_qq\\nt_data\\Pic\\2024-11\\Ori\\e8d3b1b653540133af374d4a9f7e1214.png" \* MERGEFORMATINET </w:instrText>
            </w:r>
            <w:r w:rsidR="00A96D15" w:rsidRPr="00E07150">
              <w:rPr>
                <w:rFonts w:ascii="Times New Roman" w:hAnsi="Times New Roman"/>
                <w:szCs w:val="21"/>
              </w:rPr>
              <w:fldChar w:fldCharType="separate"/>
            </w:r>
            <w:r w:rsidR="00FC10D2" w:rsidRPr="00E07150">
              <w:rPr>
                <w:rFonts w:ascii="Times New Roman" w:hAnsi="Times New Roman"/>
                <w:szCs w:val="21"/>
              </w:rPr>
              <w:fldChar w:fldCharType="begin"/>
            </w:r>
            <w:r w:rsidR="00FC10D2" w:rsidRPr="00E07150">
              <w:rPr>
                <w:rFonts w:ascii="Times New Roman" w:hAnsi="Times New Roman"/>
                <w:szCs w:val="21"/>
              </w:rPr>
              <w:instrText xml:space="preserve"> INCLUDEPICTURE  "F:\\526000362\\nt_qq\\nt_data\\Pic\\2024-11\\Ori\\e8d3b1b653540133af374d4a9f7e1214.png" \* MERGEFORMATINET </w:instrText>
            </w:r>
            <w:r w:rsidR="00FC10D2" w:rsidRPr="00E07150">
              <w:rPr>
                <w:rFonts w:ascii="Times New Roman" w:hAnsi="Times New Roman"/>
                <w:szCs w:val="21"/>
              </w:rPr>
              <w:fldChar w:fldCharType="separate"/>
            </w:r>
            <w:r w:rsidR="00927F46" w:rsidRPr="00E07150">
              <w:rPr>
                <w:rFonts w:ascii="Times New Roman" w:hAnsi="Times New Roman"/>
                <w:szCs w:val="21"/>
              </w:rPr>
              <w:fldChar w:fldCharType="begin"/>
            </w:r>
            <w:r w:rsidR="00927F46" w:rsidRPr="00E07150">
              <w:rPr>
                <w:rFonts w:ascii="Times New Roman" w:hAnsi="Times New Roman"/>
                <w:szCs w:val="21"/>
              </w:rPr>
              <w:instrText xml:space="preserve"> INCLUDEPICTURE  "F:\\526000362\\nt_qq\\nt_data\\Pic\\2024-11\\Ori\\e8d3b1b653540133af374d4a9f7e1214.png" \* MERGEFORMATINET </w:instrText>
            </w:r>
            <w:r w:rsidR="00927F46" w:rsidRPr="00E07150">
              <w:rPr>
                <w:rFonts w:ascii="Times New Roman" w:hAnsi="Times New Roman"/>
                <w:szCs w:val="21"/>
              </w:rPr>
              <w:fldChar w:fldCharType="separate"/>
            </w:r>
            <w:r w:rsidR="00BF6597" w:rsidRPr="00E07150">
              <w:rPr>
                <w:rFonts w:ascii="Times New Roman" w:hAnsi="Times New Roman"/>
                <w:szCs w:val="21"/>
              </w:rPr>
              <w:fldChar w:fldCharType="begin"/>
            </w:r>
            <w:r w:rsidR="00BF6597" w:rsidRPr="00E07150">
              <w:rPr>
                <w:rFonts w:ascii="Times New Roman" w:hAnsi="Times New Roman"/>
                <w:szCs w:val="21"/>
              </w:rPr>
              <w:instrText xml:space="preserve"> INCLUDEPICTURE  "F:\\526000362\\nt_qq\\nt_data\\Pic\\2024-11\\Ori\\e8d3b1b653540133af374d4a9f7e1214.png" \* MERGEFORMATINET </w:instrText>
            </w:r>
            <w:r w:rsidR="00BF6597" w:rsidRPr="00E07150">
              <w:rPr>
                <w:rFonts w:ascii="Times New Roman" w:hAnsi="Times New Roman"/>
                <w:szCs w:val="21"/>
              </w:rPr>
              <w:fldChar w:fldCharType="separate"/>
            </w:r>
            <w:r w:rsidR="001D5909" w:rsidRPr="00E07150">
              <w:rPr>
                <w:rFonts w:ascii="Times New Roman" w:hAnsi="Times New Roman"/>
                <w:szCs w:val="21"/>
              </w:rPr>
              <w:fldChar w:fldCharType="begin"/>
            </w:r>
            <w:r w:rsidR="001D5909" w:rsidRPr="00E07150">
              <w:rPr>
                <w:rFonts w:ascii="Times New Roman" w:hAnsi="Times New Roman"/>
                <w:szCs w:val="21"/>
              </w:rPr>
              <w:instrText xml:space="preserve"> INCLUDEPICTURE  "F:\\526000362\\nt_qq\\nt_data\\Pic\\2024-11\\Ori\\e8d3b1b653540133af374d4a9f7e1214.png" \* MERGEFORMATINET </w:instrText>
            </w:r>
            <w:r w:rsidR="001D5909" w:rsidRPr="00E07150">
              <w:rPr>
                <w:rFonts w:ascii="Times New Roman" w:hAnsi="Times New Roman"/>
                <w:szCs w:val="21"/>
              </w:rPr>
              <w:fldChar w:fldCharType="separate"/>
            </w:r>
            <w:r w:rsidR="00367213" w:rsidRPr="00E07150">
              <w:rPr>
                <w:rFonts w:ascii="Times New Roman" w:hAnsi="Times New Roman"/>
                <w:szCs w:val="21"/>
              </w:rPr>
              <w:fldChar w:fldCharType="begin"/>
            </w:r>
            <w:r w:rsidR="00367213" w:rsidRPr="00E07150">
              <w:rPr>
                <w:rFonts w:ascii="Times New Roman" w:hAnsi="Times New Roman"/>
                <w:szCs w:val="21"/>
              </w:rPr>
              <w:instrText xml:space="preserve"> INCLUDEPICTURE  "F:\\526000362\\nt_qq\\nt_data\\Pic\\2024-11\\Ori\\e8d3b1b653540133af374d4a9f7e1214.png" \* MERGEFORMATINET </w:instrText>
            </w:r>
            <w:r w:rsidR="00367213" w:rsidRPr="00E07150">
              <w:rPr>
                <w:rFonts w:ascii="Times New Roman" w:hAnsi="Times New Roman"/>
                <w:szCs w:val="21"/>
              </w:rPr>
              <w:fldChar w:fldCharType="separate"/>
            </w:r>
            <w:r w:rsidR="008674A7" w:rsidRPr="00E07150">
              <w:rPr>
                <w:rFonts w:ascii="Times New Roman" w:hAnsi="Times New Roman"/>
                <w:szCs w:val="21"/>
              </w:rPr>
              <w:fldChar w:fldCharType="begin"/>
            </w:r>
            <w:r w:rsidR="008674A7" w:rsidRPr="00E07150">
              <w:rPr>
                <w:rFonts w:ascii="Times New Roman" w:hAnsi="Times New Roman"/>
                <w:szCs w:val="21"/>
              </w:rPr>
              <w:instrText xml:space="preserve"> INCLUDEPICTURE  "F:\\526000362\\nt_qq\\nt_data\\Pic\\2024-11\\Ori\\e8d3b1b653540133af374d4a9f7e1214.png" \* MERGEFORMATINET </w:instrText>
            </w:r>
            <w:r w:rsidR="008674A7" w:rsidRPr="00E07150">
              <w:rPr>
                <w:rFonts w:ascii="Times New Roman" w:hAnsi="Times New Roman"/>
                <w:szCs w:val="21"/>
              </w:rPr>
              <w:fldChar w:fldCharType="separate"/>
            </w:r>
            <w:r w:rsidR="00E07150" w:rsidRPr="00E07150">
              <w:rPr>
                <w:rFonts w:ascii="Times New Roman" w:hAnsi="Times New Roman"/>
                <w:szCs w:val="21"/>
              </w:rPr>
              <w:fldChar w:fldCharType="begin"/>
            </w:r>
            <w:r w:rsidR="00E07150" w:rsidRPr="00E07150">
              <w:rPr>
                <w:rFonts w:ascii="Times New Roman" w:hAnsi="Times New Roman"/>
                <w:szCs w:val="21"/>
              </w:rPr>
              <w:instrText xml:space="preserve"> INCLUDEPICTURE  "F:\\526000362\\nt_qq\\nt_data\\Pic\\2024-11\\Ori\\e8d3b1b653540133af374d4a9f7e1214.png" \* MERGEFORMATINET </w:instrText>
            </w:r>
            <w:r w:rsidR="00E07150" w:rsidRPr="00E07150">
              <w:rPr>
                <w:rFonts w:ascii="Times New Roman" w:hAnsi="Times New Roman"/>
                <w:szCs w:val="21"/>
              </w:rPr>
              <w:fldChar w:fldCharType="separate"/>
            </w:r>
            <w:r w:rsidR="00AE3DCA">
              <w:rPr>
                <w:rFonts w:ascii="Times New Roman" w:hAnsi="Times New Roman"/>
                <w:szCs w:val="21"/>
              </w:rPr>
              <w:fldChar w:fldCharType="begin"/>
            </w:r>
            <w:r w:rsidR="00AE3DCA">
              <w:rPr>
                <w:rFonts w:ascii="Times New Roman" w:hAnsi="Times New Roman"/>
                <w:szCs w:val="21"/>
              </w:rPr>
              <w:instrText xml:space="preserve"> </w:instrText>
            </w:r>
            <w:r w:rsidR="00AE3DCA">
              <w:rPr>
                <w:rFonts w:ascii="Times New Roman" w:hAnsi="Times New Roman"/>
                <w:szCs w:val="21"/>
              </w:rPr>
              <w:instrText>INCLUDEPICTURE  "F:\\526000362\\nt_qq\\nt_data\\Pic\\2024-11\\Ori\\e8d3b1b653540133af374d4a9f7e1214.png" \* MERGEFORMATINET</w:instrText>
            </w:r>
            <w:r w:rsidR="00AE3DCA">
              <w:rPr>
                <w:rFonts w:ascii="Times New Roman" w:hAnsi="Times New Roman"/>
                <w:szCs w:val="21"/>
              </w:rPr>
              <w:instrText xml:space="preserve"> </w:instrText>
            </w:r>
            <w:r w:rsidR="00AE3DCA">
              <w:rPr>
                <w:rFonts w:ascii="Times New Roman" w:hAnsi="Times New Roman"/>
                <w:szCs w:val="21"/>
              </w:rPr>
              <w:fldChar w:fldCharType="separate"/>
            </w:r>
            <w:r w:rsidR="00AE3DCA">
              <w:rPr>
                <w:rFonts w:ascii="Times New Roman" w:hAnsi="Times New Roman"/>
                <w:szCs w:val="21"/>
              </w:rPr>
              <w:pict w14:anchorId="67467A63">
                <v:shape id="_x0000_i1028" type="#_x0000_t75" style="width:107.5pt;height:122.2pt">
                  <v:imagedata r:id="rId25" r:href="rId26"/>
                </v:shape>
              </w:pict>
            </w:r>
            <w:r w:rsidR="00AE3DCA">
              <w:rPr>
                <w:rFonts w:ascii="Times New Roman" w:hAnsi="Times New Roman"/>
                <w:szCs w:val="21"/>
              </w:rPr>
              <w:fldChar w:fldCharType="end"/>
            </w:r>
            <w:r w:rsidR="00E07150" w:rsidRPr="00E07150">
              <w:rPr>
                <w:rFonts w:ascii="Times New Roman" w:hAnsi="Times New Roman"/>
                <w:szCs w:val="21"/>
              </w:rPr>
              <w:fldChar w:fldCharType="end"/>
            </w:r>
            <w:r w:rsidR="008674A7" w:rsidRPr="00E07150">
              <w:rPr>
                <w:rFonts w:ascii="Times New Roman" w:hAnsi="Times New Roman"/>
                <w:szCs w:val="21"/>
              </w:rPr>
              <w:fldChar w:fldCharType="end"/>
            </w:r>
            <w:r w:rsidR="00367213" w:rsidRPr="00E07150">
              <w:rPr>
                <w:rFonts w:ascii="Times New Roman" w:hAnsi="Times New Roman"/>
                <w:szCs w:val="21"/>
              </w:rPr>
              <w:fldChar w:fldCharType="end"/>
            </w:r>
            <w:r w:rsidR="001D5909" w:rsidRPr="00E07150">
              <w:rPr>
                <w:rFonts w:ascii="Times New Roman" w:hAnsi="Times New Roman"/>
                <w:szCs w:val="21"/>
              </w:rPr>
              <w:fldChar w:fldCharType="end"/>
            </w:r>
            <w:r w:rsidR="00BF6597" w:rsidRPr="00E07150">
              <w:rPr>
                <w:rFonts w:ascii="Times New Roman" w:hAnsi="Times New Roman"/>
                <w:szCs w:val="21"/>
              </w:rPr>
              <w:fldChar w:fldCharType="end"/>
            </w:r>
            <w:r w:rsidR="00927F46" w:rsidRPr="00E07150">
              <w:rPr>
                <w:rFonts w:ascii="Times New Roman" w:hAnsi="Times New Roman"/>
                <w:szCs w:val="21"/>
              </w:rPr>
              <w:fldChar w:fldCharType="end"/>
            </w:r>
            <w:r w:rsidR="00FC10D2" w:rsidRPr="00E07150">
              <w:rPr>
                <w:rFonts w:ascii="Times New Roman" w:hAnsi="Times New Roman"/>
                <w:szCs w:val="21"/>
              </w:rPr>
              <w:fldChar w:fldCharType="end"/>
            </w:r>
            <w:r w:rsidR="00A96D15" w:rsidRPr="00E07150">
              <w:rPr>
                <w:rFonts w:ascii="Times New Roman" w:hAnsi="Times New Roman"/>
                <w:szCs w:val="21"/>
              </w:rPr>
              <w:fldChar w:fldCharType="end"/>
            </w:r>
            <w:r w:rsidR="00A90E9D" w:rsidRPr="00E07150">
              <w:rPr>
                <w:rFonts w:ascii="Times New Roman" w:hAnsi="Times New Roman"/>
                <w:szCs w:val="21"/>
              </w:rPr>
              <w:fldChar w:fldCharType="end"/>
            </w:r>
            <w:r w:rsidR="00716CE9" w:rsidRPr="00E07150">
              <w:rPr>
                <w:rFonts w:ascii="Times New Roman" w:hAnsi="Times New Roman"/>
                <w:szCs w:val="21"/>
              </w:rPr>
              <w:fldChar w:fldCharType="end"/>
            </w:r>
            <w:r w:rsidR="008A2110" w:rsidRPr="00E07150">
              <w:rPr>
                <w:rFonts w:ascii="Times New Roman" w:hAnsi="Times New Roman"/>
                <w:szCs w:val="21"/>
              </w:rPr>
              <w:fldChar w:fldCharType="end"/>
            </w:r>
            <w:r w:rsidR="00E028C7" w:rsidRPr="00E07150">
              <w:rPr>
                <w:rFonts w:ascii="Times New Roman" w:hAnsi="Times New Roman"/>
                <w:szCs w:val="21"/>
              </w:rPr>
              <w:fldChar w:fldCharType="end"/>
            </w:r>
            <w:r w:rsidR="007D288C" w:rsidRPr="00E07150">
              <w:rPr>
                <w:rFonts w:ascii="Times New Roman" w:hAnsi="Times New Roman"/>
                <w:szCs w:val="21"/>
              </w:rPr>
              <w:fldChar w:fldCharType="end"/>
            </w:r>
            <w:r w:rsidR="007F108A" w:rsidRPr="00E07150">
              <w:rPr>
                <w:rFonts w:ascii="Times New Roman" w:hAnsi="Times New Roman"/>
                <w:szCs w:val="21"/>
              </w:rPr>
              <w:fldChar w:fldCharType="end"/>
            </w:r>
            <w:r w:rsidR="000F1E3E" w:rsidRPr="00E07150">
              <w:rPr>
                <w:rFonts w:ascii="Times New Roman" w:hAnsi="Times New Roman"/>
                <w:szCs w:val="21"/>
              </w:rPr>
              <w:fldChar w:fldCharType="end"/>
            </w:r>
            <w:r w:rsidR="003135E5" w:rsidRPr="00E07150">
              <w:rPr>
                <w:rFonts w:ascii="Times New Roman" w:hAnsi="Times New Roman"/>
                <w:szCs w:val="21"/>
              </w:rPr>
              <w:fldChar w:fldCharType="end"/>
            </w:r>
            <w:r w:rsidR="005E6100" w:rsidRPr="00E07150">
              <w:rPr>
                <w:rFonts w:ascii="Times New Roman" w:hAnsi="Times New Roman"/>
                <w:szCs w:val="21"/>
              </w:rPr>
              <w:fldChar w:fldCharType="end"/>
            </w:r>
            <w:r w:rsidR="00D96484" w:rsidRPr="00E07150">
              <w:rPr>
                <w:rFonts w:ascii="Times New Roman" w:hAnsi="Times New Roman"/>
                <w:szCs w:val="21"/>
              </w:rPr>
              <w:fldChar w:fldCharType="end"/>
            </w:r>
            <w:r w:rsidR="00245B5D" w:rsidRPr="00E07150">
              <w:rPr>
                <w:rFonts w:ascii="Times New Roman" w:hAnsi="Times New Roman"/>
                <w:szCs w:val="21"/>
              </w:rPr>
              <w:fldChar w:fldCharType="end"/>
            </w:r>
            <w:r w:rsidRPr="00E07150">
              <w:rPr>
                <w:rFonts w:ascii="Times New Roman" w:hAnsi="Times New Roman"/>
                <w:szCs w:val="21"/>
              </w:rPr>
              <w:fldChar w:fldCharType="end"/>
            </w:r>
            <w:r w:rsidRPr="00E07150">
              <w:rPr>
                <w:rFonts w:ascii="Times New Roman" w:hAnsi="Times New Roman"/>
                <w:szCs w:val="21"/>
              </w:rPr>
              <w:fldChar w:fldCharType="end"/>
            </w:r>
            <w:r w:rsidRPr="00E07150">
              <w:rPr>
                <w:rFonts w:ascii="Times New Roman" w:hAnsi="Times New Roman"/>
                <w:szCs w:val="21"/>
              </w:rPr>
              <w:fldChar w:fldCharType="end"/>
            </w:r>
            <w:r w:rsidR="006820E4" w:rsidRPr="00E07150">
              <w:rPr>
                <w:rFonts w:ascii="Times New Roman" w:hAnsi="Times New Roman" w:cs="宋体"/>
                <w:noProof/>
                <w:szCs w:val="21"/>
              </w:rPr>
              <w:drawing>
                <wp:inline distT="0" distB="0" distL="0" distR="0" wp14:anchorId="15D21E81" wp14:editId="38E8FBFA">
                  <wp:extent cx="1327047" cy="1496005"/>
                  <wp:effectExtent l="0" t="0" r="6985" b="0"/>
                  <wp:docPr id="35" name="图片 35" descr="173070365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07036527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35814" cy="1505888"/>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3AA0CAF7"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春秋服</w:t>
            </w:r>
          </w:p>
        </w:tc>
        <w:tc>
          <w:tcPr>
            <w:tcW w:w="2529" w:type="pct"/>
            <w:tcBorders>
              <w:top w:val="single" w:sz="4" w:space="0" w:color="auto"/>
              <w:left w:val="nil"/>
              <w:bottom w:val="single" w:sz="4" w:space="0" w:color="auto"/>
              <w:right w:val="single" w:sz="4" w:space="0" w:color="auto"/>
            </w:tcBorders>
            <w:shd w:val="clear" w:color="auto" w:fill="auto"/>
            <w:vAlign w:val="center"/>
          </w:tcPr>
          <w:p w14:paraId="459744F7"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1</w:t>
            </w:r>
            <w:r w:rsidRPr="00E07150">
              <w:rPr>
                <w:rFonts w:ascii="Times New Roman" w:hAnsi="Times New Roman" w:hint="eastAsia"/>
                <w:sz w:val="21"/>
                <w:szCs w:val="21"/>
              </w:rPr>
              <w:t>、面料：羊毛</w:t>
            </w:r>
            <w:r w:rsidRPr="00E07150">
              <w:rPr>
                <w:rFonts w:ascii="Times New Roman" w:hAnsi="Times New Roman" w:hint="eastAsia"/>
                <w:sz w:val="21"/>
                <w:szCs w:val="21"/>
              </w:rPr>
              <w:t>80</w:t>
            </w:r>
            <w:r w:rsidRPr="00E07150">
              <w:rPr>
                <w:rFonts w:ascii="Times New Roman" w:hAnsi="Times New Roman"/>
                <w:sz w:val="21"/>
                <w:szCs w:val="21"/>
              </w:rPr>
              <w:t>%</w:t>
            </w:r>
            <w:r w:rsidRPr="00E07150">
              <w:rPr>
                <w:rFonts w:ascii="Times New Roman" w:hAnsi="Times New Roman" w:hint="eastAsia"/>
                <w:sz w:val="21"/>
                <w:szCs w:val="21"/>
              </w:rPr>
              <w:t>、羊绒</w:t>
            </w:r>
            <w:r w:rsidRPr="00E07150">
              <w:rPr>
                <w:rFonts w:ascii="Times New Roman" w:hAnsi="Times New Roman" w:hint="eastAsia"/>
                <w:sz w:val="21"/>
                <w:szCs w:val="21"/>
              </w:rPr>
              <w:t>10</w:t>
            </w:r>
            <w:r w:rsidRPr="00E07150">
              <w:rPr>
                <w:rFonts w:ascii="Times New Roman" w:hAnsi="Times New Roman"/>
                <w:sz w:val="21"/>
                <w:szCs w:val="21"/>
              </w:rPr>
              <w:t>%</w:t>
            </w:r>
            <w:r w:rsidRPr="00E07150">
              <w:rPr>
                <w:rFonts w:ascii="Times New Roman" w:hAnsi="Times New Roman" w:hint="eastAsia"/>
                <w:sz w:val="21"/>
                <w:szCs w:val="21"/>
              </w:rPr>
              <w:t>、弹性涤纶</w:t>
            </w:r>
            <w:r w:rsidRPr="00E07150">
              <w:rPr>
                <w:rFonts w:ascii="Times New Roman" w:hAnsi="Times New Roman" w:hint="eastAsia"/>
                <w:sz w:val="21"/>
                <w:szCs w:val="21"/>
              </w:rPr>
              <w:t>9.5</w:t>
            </w:r>
            <w:r w:rsidRPr="00E07150">
              <w:rPr>
                <w:rFonts w:ascii="Times New Roman" w:hAnsi="Times New Roman"/>
                <w:sz w:val="21"/>
                <w:szCs w:val="21"/>
              </w:rPr>
              <w:t>%</w:t>
            </w:r>
            <w:r w:rsidRPr="00E07150">
              <w:rPr>
                <w:rFonts w:ascii="Times New Roman" w:hAnsi="Times New Roman" w:hint="eastAsia"/>
                <w:sz w:val="21"/>
                <w:szCs w:val="21"/>
              </w:rPr>
              <w:t>、导电纤维</w:t>
            </w:r>
            <w:r w:rsidRPr="00E07150">
              <w:rPr>
                <w:rFonts w:ascii="Times New Roman" w:hAnsi="Times New Roman" w:hint="eastAsia"/>
                <w:sz w:val="21"/>
                <w:szCs w:val="21"/>
              </w:rPr>
              <w:t>0.5</w:t>
            </w:r>
            <w:r w:rsidRPr="00E07150">
              <w:rPr>
                <w:rFonts w:ascii="Times New Roman" w:hAnsi="Times New Roman"/>
                <w:sz w:val="21"/>
                <w:szCs w:val="21"/>
              </w:rPr>
              <w:t>%</w:t>
            </w:r>
            <w:r w:rsidRPr="00E07150">
              <w:rPr>
                <w:rFonts w:ascii="Times New Roman" w:hAnsi="Times New Roman" w:hint="eastAsia"/>
                <w:sz w:val="21"/>
                <w:szCs w:val="21"/>
              </w:rPr>
              <w:t>，纱支（</w:t>
            </w:r>
            <w:r w:rsidRPr="00E07150">
              <w:rPr>
                <w:rFonts w:ascii="Times New Roman" w:hAnsi="Times New Roman" w:hint="eastAsia"/>
                <w:sz w:val="21"/>
                <w:szCs w:val="21"/>
              </w:rPr>
              <w:t>Nm</w:t>
            </w:r>
            <w:r w:rsidRPr="00E07150">
              <w:rPr>
                <w:rFonts w:ascii="Times New Roman" w:hAnsi="Times New Roman" w:hint="eastAsia"/>
                <w:sz w:val="21"/>
                <w:szCs w:val="21"/>
              </w:rPr>
              <w:t>）</w:t>
            </w:r>
            <w:r w:rsidRPr="00E07150">
              <w:rPr>
                <w:rFonts w:ascii="Times New Roman" w:hAnsi="Times New Roman" w:hint="eastAsia"/>
                <w:sz w:val="21"/>
                <w:szCs w:val="21"/>
              </w:rPr>
              <w:t>110/2*110/2</w:t>
            </w:r>
            <w:r w:rsidRPr="00E07150">
              <w:rPr>
                <w:rFonts w:ascii="Times New Roman" w:hAnsi="Times New Roman" w:hint="eastAsia"/>
                <w:sz w:val="21"/>
                <w:szCs w:val="21"/>
              </w:rPr>
              <w:t>、克重</w:t>
            </w:r>
            <w:r w:rsidRPr="00E07150">
              <w:rPr>
                <w:rFonts w:ascii="Times New Roman" w:hAnsi="Times New Roman" w:hint="eastAsia"/>
                <w:sz w:val="21"/>
                <w:szCs w:val="21"/>
              </w:rPr>
              <w:t>2</w:t>
            </w:r>
            <w:r w:rsidRPr="00E07150">
              <w:rPr>
                <w:rFonts w:ascii="Times New Roman" w:hAnsi="Times New Roman"/>
                <w:sz w:val="21"/>
                <w:szCs w:val="21"/>
              </w:rPr>
              <w:t>65</w:t>
            </w:r>
            <w:r w:rsidRPr="00E07150">
              <w:rPr>
                <w:rFonts w:ascii="Times New Roman" w:hAnsi="Times New Roman" w:hint="eastAsia"/>
                <w:sz w:val="21"/>
                <w:szCs w:val="21"/>
              </w:rPr>
              <w:t>g/m</w:t>
            </w:r>
            <w:r w:rsidRPr="00E07150">
              <w:rPr>
                <w:rFonts w:ascii="Times New Roman" w:hAnsi="Times New Roman" w:hint="eastAsia"/>
                <w:sz w:val="21"/>
                <w:szCs w:val="21"/>
              </w:rPr>
              <w:t>；手感细腻柔软、舒适、色泽鲜艳、悬垂感强、抗皱耐磨、耐起毛、抗起球</w:t>
            </w:r>
          </w:p>
          <w:p w14:paraId="573D8C66"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2</w:t>
            </w:r>
            <w:r w:rsidRPr="00E07150">
              <w:rPr>
                <w:rFonts w:ascii="Times New Roman" w:hAnsi="Times New Roman" w:hint="eastAsia"/>
                <w:sz w:val="21"/>
                <w:szCs w:val="21"/>
              </w:rPr>
              <w:t>、辅料：辅料及配件以《中华人民共和国最高人民检察院检察制服行业标准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w:t>
            </w:r>
          </w:p>
          <w:p w14:paraId="6F4008A2" w14:textId="77777777" w:rsidR="00504DBA" w:rsidRPr="00E07150" w:rsidRDefault="00E66029">
            <w:pPr>
              <w:pStyle w:val="ae"/>
              <w:rPr>
                <w:rFonts w:ascii="Times New Roman" w:hAnsi="Times New Roman"/>
                <w:sz w:val="21"/>
                <w:szCs w:val="21"/>
              </w:rPr>
            </w:pPr>
            <w:r w:rsidRPr="00E07150">
              <w:rPr>
                <w:rFonts w:ascii="Times New Roman" w:hAnsi="Times New Roman"/>
                <w:sz w:val="21"/>
                <w:szCs w:val="21"/>
              </w:rPr>
              <w:t>3</w:t>
            </w:r>
            <w:r w:rsidRPr="00E07150">
              <w:rPr>
                <w:rFonts w:ascii="Times New Roman" w:hAnsi="Times New Roman" w:hint="eastAsia"/>
                <w:sz w:val="21"/>
                <w:szCs w:val="21"/>
              </w:rPr>
              <w:t>、尺码：实际</w:t>
            </w:r>
            <w:proofErr w:type="gramStart"/>
            <w:r w:rsidRPr="00E07150">
              <w:rPr>
                <w:rFonts w:ascii="Times New Roman" w:hAnsi="Times New Roman" w:hint="eastAsia"/>
                <w:sz w:val="21"/>
                <w:szCs w:val="21"/>
              </w:rPr>
              <w:t>量体制</w:t>
            </w:r>
            <w:proofErr w:type="gramEnd"/>
            <w:r w:rsidRPr="00E07150">
              <w:rPr>
                <w:rFonts w:ascii="Times New Roman" w:hAnsi="Times New Roman" w:hint="eastAsia"/>
                <w:sz w:val="21"/>
                <w:szCs w:val="21"/>
              </w:rPr>
              <w:t>作</w:t>
            </w:r>
          </w:p>
          <w:p w14:paraId="0698180E"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4</w:t>
            </w:r>
            <w:r w:rsidRPr="00E07150">
              <w:rPr>
                <w:rFonts w:ascii="Times New Roman" w:hAnsi="Times New Roman" w:hint="eastAsia"/>
                <w:sz w:val="21"/>
                <w:szCs w:val="21"/>
              </w:rPr>
              <w:t>、质量：制作精良，外观形状完整、无缺陷，样式美观，无异味；平整，各部位缝纫针距密实，线路整齐顺直，无断线、无跳线、无遗留缝纫线头，锁眼、钉扣牢固。平整、平服、平稳、清洁、对称，无明显变色、脱色。无明显感官缺陷。</w:t>
            </w:r>
          </w:p>
          <w:p w14:paraId="13DF8577"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5</w:t>
            </w:r>
            <w:r w:rsidRPr="00E07150">
              <w:rPr>
                <w:rFonts w:ascii="Times New Roman" w:hAnsi="Times New Roman" w:hint="eastAsia"/>
                <w:sz w:val="21"/>
                <w:szCs w:val="21"/>
              </w:rPr>
              <w:t>、工艺：做工精细，走线整齐，针码均匀。无跳线、重针、断线、翻线、开线及缝线越轨</w:t>
            </w:r>
          </w:p>
          <w:p w14:paraId="010FD870" w14:textId="77777777" w:rsidR="00504DBA" w:rsidRPr="00E07150" w:rsidRDefault="00E66029">
            <w:pPr>
              <w:pStyle w:val="ae"/>
              <w:rPr>
                <w:rFonts w:ascii="Times New Roman" w:hAnsi="Times New Roman" w:cs="宋体"/>
                <w:sz w:val="21"/>
                <w:szCs w:val="21"/>
              </w:rPr>
            </w:pPr>
            <w:r w:rsidRPr="00E07150">
              <w:rPr>
                <w:rFonts w:ascii="Times New Roman" w:hAnsi="Times New Roman" w:hint="eastAsia"/>
                <w:sz w:val="21"/>
                <w:szCs w:val="21"/>
              </w:rPr>
              <w:t>6</w:t>
            </w:r>
            <w:r w:rsidRPr="00E07150">
              <w:rPr>
                <w:rFonts w:ascii="Times New Roman" w:hAnsi="Times New Roman" w:hint="eastAsia"/>
                <w:sz w:val="21"/>
                <w:szCs w:val="21"/>
              </w:rPr>
              <w:t>、试穿舒适度：穿着舒适，主料、辅料及配件以高检院标准《中华人民共和国最高人民检察院检察制服行业标准</w:t>
            </w:r>
            <w:r w:rsidRPr="00E07150">
              <w:rPr>
                <w:rFonts w:ascii="Times New Roman" w:hAnsi="Times New Roman" w:hint="eastAsia"/>
                <w:sz w:val="21"/>
                <w:szCs w:val="21"/>
              </w:rPr>
              <w:t>JCFB/</w:t>
            </w:r>
            <w:r w:rsidRPr="00E07150">
              <w:rPr>
                <w:rFonts w:ascii="Times New Roman" w:hAnsi="Times New Roman" w:hint="eastAsia"/>
                <w:sz w:val="21"/>
                <w:szCs w:val="21"/>
              </w:rPr>
              <w:t>（</w:t>
            </w:r>
            <w:r w:rsidRPr="00E07150">
              <w:rPr>
                <w:rFonts w:ascii="Times New Roman" w:hAnsi="Times New Roman" w:hint="eastAsia"/>
                <w:sz w:val="21"/>
                <w:szCs w:val="21"/>
              </w:rPr>
              <w:t>T008</w:t>
            </w:r>
            <w:r w:rsidRPr="00E07150">
              <w:rPr>
                <w:rFonts w:ascii="Times New Roman" w:hAnsi="Times New Roman" w:hint="eastAsia"/>
                <w:sz w:val="21"/>
                <w:szCs w:val="21"/>
              </w:rPr>
              <w:t>、</w:t>
            </w:r>
            <w:r w:rsidRPr="00E07150">
              <w:rPr>
                <w:rFonts w:ascii="Times New Roman" w:hAnsi="Times New Roman" w:hint="eastAsia"/>
                <w:sz w:val="21"/>
                <w:szCs w:val="21"/>
              </w:rPr>
              <w:t>T009</w:t>
            </w:r>
            <w:r w:rsidRPr="00E07150">
              <w:rPr>
                <w:rFonts w:ascii="Times New Roman" w:hAnsi="Times New Roman" w:hint="eastAsia"/>
                <w:sz w:val="21"/>
                <w:szCs w:val="21"/>
              </w:rPr>
              <w:t>）</w:t>
            </w:r>
            <w:r w:rsidRPr="00E07150">
              <w:rPr>
                <w:rFonts w:ascii="Times New Roman" w:hAnsi="Times New Roman" w:hint="eastAsia"/>
                <w:sz w:val="21"/>
                <w:szCs w:val="21"/>
              </w:rPr>
              <w:t>-2009</w:t>
            </w:r>
            <w:r w:rsidRPr="00E07150">
              <w:rPr>
                <w:rFonts w:ascii="Times New Roman" w:hAnsi="Times New Roman" w:hint="eastAsia"/>
                <w:sz w:val="21"/>
                <w:szCs w:val="21"/>
              </w:rPr>
              <w:t>》执行（有最新的标准按照最新的标准执行）</w:t>
            </w:r>
          </w:p>
        </w:tc>
        <w:tc>
          <w:tcPr>
            <w:tcW w:w="222" w:type="pct"/>
            <w:tcBorders>
              <w:top w:val="single" w:sz="4" w:space="0" w:color="auto"/>
              <w:left w:val="nil"/>
              <w:bottom w:val="single" w:sz="4" w:space="0" w:color="auto"/>
              <w:right w:val="single" w:sz="4" w:space="0" w:color="auto"/>
            </w:tcBorders>
            <w:shd w:val="clear" w:color="auto" w:fill="auto"/>
            <w:vAlign w:val="center"/>
          </w:tcPr>
          <w:p w14:paraId="57EEE8A0"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藏青</w:t>
            </w:r>
          </w:p>
        </w:tc>
      </w:tr>
      <w:tr w:rsidR="00E07150" w:rsidRPr="00E07150" w14:paraId="502F9AA5"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71AF9C26" w14:textId="77777777" w:rsidR="00504DBA" w:rsidRPr="00E07150" w:rsidRDefault="006820E4">
            <w:pPr>
              <w:widowControl/>
              <w:jc w:val="center"/>
              <w:rPr>
                <w:rFonts w:ascii="Times New Roman" w:hAnsi="Times New Roman" w:cs="宋体"/>
                <w:szCs w:val="21"/>
              </w:rPr>
            </w:pPr>
            <w:r w:rsidRPr="00E07150">
              <w:rPr>
                <w:rFonts w:ascii="Times New Roman" w:hAnsi="Times New Roman" w:cs="宋体"/>
                <w:szCs w:val="21"/>
              </w:rPr>
              <w:lastRenderedPageBreak/>
              <w:t>6</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79065D68"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"F:\\526000362\\nt_qq\\nt_data\\Pic\\2024-11\\Ori\\1a95994444048635dff1e0ab0bdebdc3.png" \* MERGEFORMATINET </w:instrText>
            </w:r>
            <w:r w:rsidRPr="00E07150">
              <w:rPr>
                <w:rFonts w:ascii="Times New Roman" w:hAnsi="Times New Roman"/>
                <w:szCs w:val="21"/>
              </w:rPr>
              <w:fldChar w:fldCharType="separate"/>
            </w: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"F:\\526000362\\nt_qq\\nt_data\\Pic\\2024-11\\Ori\\1a95994444048635dff1e0ab0bdebdc3.png" \* MERGEFORMATINET </w:instrText>
            </w:r>
            <w:r w:rsidRPr="00E07150">
              <w:rPr>
                <w:rFonts w:ascii="Times New Roman" w:hAnsi="Times New Roman"/>
                <w:szCs w:val="21"/>
              </w:rPr>
              <w:fldChar w:fldCharType="separate"/>
            </w:r>
            <w:r w:rsidRPr="00E07150">
              <w:rPr>
                <w:rFonts w:ascii="Times New Roman" w:hAnsi="Times New Roman"/>
                <w:szCs w:val="21"/>
              </w:rPr>
              <w:fldChar w:fldCharType="begin"/>
            </w:r>
            <w:r w:rsidRPr="00E07150">
              <w:rPr>
                <w:rFonts w:ascii="Times New Roman" w:hAnsi="Times New Roman"/>
                <w:szCs w:val="21"/>
              </w:rPr>
              <w:instrText xml:space="preserve"> INCLUDEPICTURE  "F:\\526000362\\nt_qq\\nt_data\\Pic\\2024-11\\Ori\\1a95994444048635dff1e0ab0bdebdc3.png" \* MERGEFORMATINET </w:instrText>
            </w:r>
            <w:r w:rsidRPr="00E07150">
              <w:rPr>
                <w:rFonts w:ascii="Times New Roman" w:hAnsi="Times New Roman"/>
                <w:szCs w:val="21"/>
              </w:rPr>
              <w:fldChar w:fldCharType="separate"/>
            </w:r>
            <w:r w:rsidR="00245B5D" w:rsidRPr="00E07150">
              <w:rPr>
                <w:rFonts w:ascii="Times New Roman" w:hAnsi="Times New Roman"/>
                <w:szCs w:val="21"/>
              </w:rPr>
              <w:fldChar w:fldCharType="begin"/>
            </w:r>
            <w:r w:rsidR="00245B5D" w:rsidRPr="00E07150">
              <w:rPr>
                <w:rFonts w:ascii="Times New Roman" w:hAnsi="Times New Roman"/>
                <w:szCs w:val="21"/>
              </w:rPr>
              <w:instrText xml:space="preserve"> INCLUDEPICTURE  "F:\\526000362\\nt_qq\\nt_data\\Pic\\2024-11\\Ori\\1a95994444048635dff1e0ab0bdebdc3.png" \* MERGEFORMATINET </w:instrText>
            </w:r>
            <w:r w:rsidR="00245B5D" w:rsidRPr="00E07150">
              <w:rPr>
                <w:rFonts w:ascii="Times New Roman" w:hAnsi="Times New Roman"/>
                <w:szCs w:val="21"/>
              </w:rPr>
              <w:fldChar w:fldCharType="separate"/>
            </w:r>
            <w:r w:rsidR="00D96484" w:rsidRPr="00E07150">
              <w:rPr>
                <w:rFonts w:ascii="Times New Roman" w:hAnsi="Times New Roman"/>
                <w:szCs w:val="21"/>
              </w:rPr>
              <w:fldChar w:fldCharType="begin"/>
            </w:r>
            <w:r w:rsidR="00D96484" w:rsidRPr="00E07150">
              <w:rPr>
                <w:rFonts w:ascii="Times New Roman" w:hAnsi="Times New Roman"/>
                <w:szCs w:val="21"/>
              </w:rPr>
              <w:instrText xml:space="preserve"> INCLUDEPICTURE  "F:\\526000362\\nt_qq\\nt_data\\Pic\\2024-11\\Ori\\1a95994444048635dff1e0ab0bdebdc3.png" \* MERGEFORMATINET </w:instrText>
            </w:r>
            <w:r w:rsidR="00D96484" w:rsidRPr="00E07150">
              <w:rPr>
                <w:rFonts w:ascii="Times New Roman" w:hAnsi="Times New Roman"/>
                <w:szCs w:val="21"/>
              </w:rPr>
              <w:fldChar w:fldCharType="separate"/>
            </w:r>
            <w:r w:rsidR="005E6100" w:rsidRPr="00E07150">
              <w:rPr>
                <w:rFonts w:ascii="Times New Roman" w:hAnsi="Times New Roman"/>
                <w:szCs w:val="21"/>
              </w:rPr>
              <w:fldChar w:fldCharType="begin"/>
            </w:r>
            <w:r w:rsidR="005E6100" w:rsidRPr="00E07150">
              <w:rPr>
                <w:rFonts w:ascii="Times New Roman" w:hAnsi="Times New Roman"/>
                <w:szCs w:val="21"/>
              </w:rPr>
              <w:instrText xml:space="preserve"> INCLUDEPICTURE  "F:\\526000362\\nt_qq\\nt_data\\Pic\\2024-11\\Ori\\1a95994444048635dff1e0ab0bdebdc3.png" \* MERGEFORMATINET </w:instrText>
            </w:r>
            <w:r w:rsidR="005E6100" w:rsidRPr="00E07150">
              <w:rPr>
                <w:rFonts w:ascii="Times New Roman" w:hAnsi="Times New Roman"/>
                <w:szCs w:val="21"/>
              </w:rPr>
              <w:fldChar w:fldCharType="separate"/>
            </w:r>
            <w:r w:rsidR="003135E5" w:rsidRPr="00E07150">
              <w:rPr>
                <w:rFonts w:ascii="Times New Roman" w:hAnsi="Times New Roman"/>
                <w:szCs w:val="21"/>
              </w:rPr>
              <w:fldChar w:fldCharType="begin"/>
            </w:r>
            <w:r w:rsidR="003135E5" w:rsidRPr="00E07150">
              <w:rPr>
                <w:rFonts w:ascii="Times New Roman" w:hAnsi="Times New Roman"/>
                <w:szCs w:val="21"/>
              </w:rPr>
              <w:instrText xml:space="preserve"> INCLUDEPICTURE  "F:\\526000362\\nt_qq\\nt_data\\Pic\\2024-11\\Ori\\1a95994444048635dff1e0ab0bdebdc3.png" \* MERGEFORMATINET </w:instrText>
            </w:r>
            <w:r w:rsidR="003135E5" w:rsidRPr="00E07150">
              <w:rPr>
                <w:rFonts w:ascii="Times New Roman" w:hAnsi="Times New Roman"/>
                <w:szCs w:val="21"/>
              </w:rPr>
              <w:fldChar w:fldCharType="separate"/>
            </w:r>
            <w:r w:rsidR="000F1E3E" w:rsidRPr="00E07150">
              <w:rPr>
                <w:rFonts w:ascii="Times New Roman" w:hAnsi="Times New Roman"/>
                <w:szCs w:val="21"/>
              </w:rPr>
              <w:fldChar w:fldCharType="begin"/>
            </w:r>
            <w:r w:rsidR="000F1E3E" w:rsidRPr="00E07150">
              <w:rPr>
                <w:rFonts w:ascii="Times New Roman" w:hAnsi="Times New Roman"/>
                <w:szCs w:val="21"/>
              </w:rPr>
              <w:instrText xml:space="preserve"> INCLUDEPICTURE  "F:\\526000362\\nt_qq\\nt_data\\Pic\\2024-11\\Ori\\1a95994444048635dff1e0ab0bdebdc3.png" \* MERGEFORMATINET </w:instrText>
            </w:r>
            <w:r w:rsidR="000F1E3E" w:rsidRPr="00E07150">
              <w:rPr>
                <w:rFonts w:ascii="Times New Roman" w:hAnsi="Times New Roman"/>
                <w:szCs w:val="21"/>
              </w:rPr>
              <w:fldChar w:fldCharType="separate"/>
            </w:r>
            <w:r w:rsidR="007F108A" w:rsidRPr="00E07150">
              <w:rPr>
                <w:rFonts w:ascii="Times New Roman" w:hAnsi="Times New Roman"/>
                <w:szCs w:val="21"/>
              </w:rPr>
              <w:fldChar w:fldCharType="begin"/>
            </w:r>
            <w:r w:rsidR="007F108A" w:rsidRPr="00E07150">
              <w:rPr>
                <w:rFonts w:ascii="Times New Roman" w:hAnsi="Times New Roman"/>
                <w:szCs w:val="21"/>
              </w:rPr>
              <w:instrText xml:space="preserve"> INCLUDEPICTURE  "F:\\526000362\\nt_qq\\nt_data\\Pic\\2024-11\\Ori\\1a95994444048635dff1e0ab0bdebdc3.png" \* MERGEFORMATINET </w:instrText>
            </w:r>
            <w:r w:rsidR="007F108A" w:rsidRPr="00E07150">
              <w:rPr>
                <w:rFonts w:ascii="Times New Roman" w:hAnsi="Times New Roman"/>
                <w:szCs w:val="21"/>
              </w:rPr>
              <w:fldChar w:fldCharType="separate"/>
            </w:r>
            <w:r w:rsidR="007D288C" w:rsidRPr="00E07150">
              <w:rPr>
                <w:rFonts w:ascii="Times New Roman" w:hAnsi="Times New Roman"/>
                <w:szCs w:val="21"/>
              </w:rPr>
              <w:fldChar w:fldCharType="begin"/>
            </w:r>
            <w:r w:rsidR="007D288C" w:rsidRPr="00E07150">
              <w:rPr>
                <w:rFonts w:ascii="Times New Roman" w:hAnsi="Times New Roman"/>
                <w:szCs w:val="21"/>
              </w:rPr>
              <w:instrText xml:space="preserve"> INCLUDEPICTURE  "F:\\526000362\\nt_qq\\nt_data\\Pic\\2024-11\\Ori\\1a95994444048635dff1e0ab0bdebdc3.png" \* MERGEFORMATINET </w:instrText>
            </w:r>
            <w:r w:rsidR="007D288C" w:rsidRPr="00E07150">
              <w:rPr>
                <w:rFonts w:ascii="Times New Roman" w:hAnsi="Times New Roman"/>
                <w:szCs w:val="21"/>
              </w:rPr>
              <w:fldChar w:fldCharType="separate"/>
            </w:r>
            <w:r w:rsidR="00E028C7" w:rsidRPr="00E07150">
              <w:rPr>
                <w:rFonts w:ascii="Times New Roman" w:hAnsi="Times New Roman"/>
                <w:szCs w:val="21"/>
              </w:rPr>
              <w:fldChar w:fldCharType="begin"/>
            </w:r>
            <w:r w:rsidR="00E028C7" w:rsidRPr="00E07150">
              <w:rPr>
                <w:rFonts w:ascii="Times New Roman" w:hAnsi="Times New Roman"/>
                <w:szCs w:val="21"/>
              </w:rPr>
              <w:instrText xml:space="preserve"> INCLUDEPICTURE  "F:\\526000362\\nt_qq\\nt_data\\Pic\\2024-11\\Ori\\1a95994444048635dff1e0ab0bdebdc3.png" \* MERGEFORMATINET </w:instrText>
            </w:r>
            <w:r w:rsidR="00E028C7" w:rsidRPr="00E07150">
              <w:rPr>
                <w:rFonts w:ascii="Times New Roman" w:hAnsi="Times New Roman"/>
                <w:szCs w:val="21"/>
              </w:rPr>
              <w:fldChar w:fldCharType="separate"/>
            </w:r>
            <w:r w:rsidR="008A2110" w:rsidRPr="00E07150">
              <w:rPr>
                <w:rFonts w:ascii="Times New Roman" w:hAnsi="Times New Roman"/>
                <w:szCs w:val="21"/>
              </w:rPr>
              <w:fldChar w:fldCharType="begin"/>
            </w:r>
            <w:r w:rsidR="008A2110" w:rsidRPr="00E07150">
              <w:rPr>
                <w:rFonts w:ascii="Times New Roman" w:hAnsi="Times New Roman"/>
                <w:szCs w:val="21"/>
              </w:rPr>
              <w:instrText xml:space="preserve"> INCLUDEPICTURE  "F:\\526000362\\nt_qq\\nt_data\\Pic\\2024-11\\Ori\\1a95994444048635dff1e0ab0bdebdc3.png" \* MERGEFORMATINET </w:instrText>
            </w:r>
            <w:r w:rsidR="008A2110" w:rsidRPr="00E07150">
              <w:rPr>
                <w:rFonts w:ascii="Times New Roman" w:hAnsi="Times New Roman"/>
                <w:szCs w:val="21"/>
              </w:rPr>
              <w:fldChar w:fldCharType="separate"/>
            </w:r>
            <w:r w:rsidR="00716CE9" w:rsidRPr="00E07150">
              <w:rPr>
                <w:rFonts w:ascii="Times New Roman" w:hAnsi="Times New Roman"/>
                <w:szCs w:val="21"/>
              </w:rPr>
              <w:fldChar w:fldCharType="begin"/>
            </w:r>
            <w:r w:rsidR="00716CE9" w:rsidRPr="00E07150">
              <w:rPr>
                <w:rFonts w:ascii="Times New Roman" w:hAnsi="Times New Roman"/>
                <w:szCs w:val="21"/>
              </w:rPr>
              <w:instrText xml:space="preserve"> INCLUDEPICTURE  "F:\\526000362\\nt_qq\\nt_data\\Pic\\2024-11\\Ori\\1a95994444048635dff1e0ab0bdebdc3.png" \* MERGEFORMATINET </w:instrText>
            </w:r>
            <w:r w:rsidR="00716CE9" w:rsidRPr="00E07150">
              <w:rPr>
                <w:rFonts w:ascii="Times New Roman" w:hAnsi="Times New Roman"/>
                <w:szCs w:val="21"/>
              </w:rPr>
              <w:fldChar w:fldCharType="separate"/>
            </w:r>
            <w:r w:rsidR="00A90E9D" w:rsidRPr="00E07150">
              <w:rPr>
                <w:rFonts w:ascii="Times New Roman" w:hAnsi="Times New Roman"/>
                <w:szCs w:val="21"/>
              </w:rPr>
              <w:fldChar w:fldCharType="begin"/>
            </w:r>
            <w:r w:rsidR="00A90E9D" w:rsidRPr="00E07150">
              <w:rPr>
                <w:rFonts w:ascii="Times New Roman" w:hAnsi="Times New Roman"/>
                <w:szCs w:val="21"/>
              </w:rPr>
              <w:instrText xml:space="preserve"> INCLUDEPICTURE  "F:\\526000362\\nt_qq\\nt_data\\Pic\\2024-11\\Ori\\1a95994444048635dff1e0ab0bdebdc3.png" \* MERGEFORMATINET </w:instrText>
            </w:r>
            <w:r w:rsidR="00A90E9D" w:rsidRPr="00E07150">
              <w:rPr>
                <w:rFonts w:ascii="Times New Roman" w:hAnsi="Times New Roman"/>
                <w:szCs w:val="21"/>
              </w:rPr>
              <w:fldChar w:fldCharType="separate"/>
            </w:r>
            <w:r w:rsidR="00A96D15" w:rsidRPr="00E07150">
              <w:rPr>
                <w:rFonts w:ascii="Times New Roman" w:hAnsi="Times New Roman"/>
                <w:szCs w:val="21"/>
              </w:rPr>
              <w:fldChar w:fldCharType="begin"/>
            </w:r>
            <w:r w:rsidR="00A96D15" w:rsidRPr="00E07150">
              <w:rPr>
                <w:rFonts w:ascii="Times New Roman" w:hAnsi="Times New Roman"/>
                <w:szCs w:val="21"/>
              </w:rPr>
              <w:instrText xml:space="preserve"> INCLUDEPICTURE  "F:\\526000362\\nt_qq\\nt_data\\Pic\\2024-11\\Ori\\1a95994444048635dff1e0ab0bdebdc3.png" \* MERGEFORMATINET </w:instrText>
            </w:r>
            <w:r w:rsidR="00A96D15" w:rsidRPr="00E07150">
              <w:rPr>
                <w:rFonts w:ascii="Times New Roman" w:hAnsi="Times New Roman"/>
                <w:szCs w:val="21"/>
              </w:rPr>
              <w:fldChar w:fldCharType="separate"/>
            </w:r>
            <w:r w:rsidR="00FC10D2" w:rsidRPr="00E07150">
              <w:rPr>
                <w:rFonts w:ascii="Times New Roman" w:hAnsi="Times New Roman"/>
                <w:szCs w:val="21"/>
              </w:rPr>
              <w:fldChar w:fldCharType="begin"/>
            </w:r>
            <w:r w:rsidR="00FC10D2" w:rsidRPr="00E07150">
              <w:rPr>
                <w:rFonts w:ascii="Times New Roman" w:hAnsi="Times New Roman"/>
                <w:szCs w:val="21"/>
              </w:rPr>
              <w:instrText xml:space="preserve"> INCLUDEPICTURE  "F:\\526000362\\nt_qq\\nt_data\\Pic\\2024-11\\Ori\\1a95994444048635dff1e0ab0bdebdc3.png" \* MERGEFORMATINET </w:instrText>
            </w:r>
            <w:r w:rsidR="00FC10D2" w:rsidRPr="00E07150">
              <w:rPr>
                <w:rFonts w:ascii="Times New Roman" w:hAnsi="Times New Roman"/>
                <w:szCs w:val="21"/>
              </w:rPr>
              <w:fldChar w:fldCharType="separate"/>
            </w:r>
            <w:r w:rsidR="00927F46" w:rsidRPr="00E07150">
              <w:rPr>
                <w:rFonts w:ascii="Times New Roman" w:hAnsi="Times New Roman"/>
                <w:szCs w:val="21"/>
              </w:rPr>
              <w:fldChar w:fldCharType="begin"/>
            </w:r>
            <w:r w:rsidR="00927F46" w:rsidRPr="00E07150">
              <w:rPr>
                <w:rFonts w:ascii="Times New Roman" w:hAnsi="Times New Roman"/>
                <w:szCs w:val="21"/>
              </w:rPr>
              <w:instrText xml:space="preserve"> INCLUDEPICTURE  "F:\\526000362\\nt_qq\\nt_data\\Pic\\2024-11\\Ori\\1a95994444048635dff1e0ab0bdebdc3.png" \* MERGEFORMATINET </w:instrText>
            </w:r>
            <w:r w:rsidR="00927F46" w:rsidRPr="00E07150">
              <w:rPr>
                <w:rFonts w:ascii="Times New Roman" w:hAnsi="Times New Roman"/>
                <w:szCs w:val="21"/>
              </w:rPr>
              <w:fldChar w:fldCharType="separate"/>
            </w:r>
            <w:r w:rsidR="00BF6597" w:rsidRPr="00E07150">
              <w:rPr>
                <w:rFonts w:ascii="Times New Roman" w:hAnsi="Times New Roman"/>
                <w:szCs w:val="21"/>
              </w:rPr>
              <w:fldChar w:fldCharType="begin"/>
            </w:r>
            <w:r w:rsidR="00BF6597" w:rsidRPr="00E07150">
              <w:rPr>
                <w:rFonts w:ascii="Times New Roman" w:hAnsi="Times New Roman"/>
                <w:szCs w:val="21"/>
              </w:rPr>
              <w:instrText xml:space="preserve"> INCLUDEPICTURE  "F:\\526000362\\nt_qq\\nt_data\\Pic\\2024-11\\Ori\\1a95994444048635dff1e0ab0bdebdc3.png" \* MERGEFORMATINET </w:instrText>
            </w:r>
            <w:r w:rsidR="00BF6597" w:rsidRPr="00E07150">
              <w:rPr>
                <w:rFonts w:ascii="Times New Roman" w:hAnsi="Times New Roman"/>
                <w:szCs w:val="21"/>
              </w:rPr>
              <w:fldChar w:fldCharType="separate"/>
            </w:r>
            <w:r w:rsidR="001D5909" w:rsidRPr="00E07150">
              <w:rPr>
                <w:rFonts w:ascii="Times New Roman" w:hAnsi="Times New Roman"/>
                <w:szCs w:val="21"/>
              </w:rPr>
              <w:fldChar w:fldCharType="begin"/>
            </w:r>
            <w:r w:rsidR="001D5909" w:rsidRPr="00E07150">
              <w:rPr>
                <w:rFonts w:ascii="Times New Roman" w:hAnsi="Times New Roman"/>
                <w:szCs w:val="21"/>
              </w:rPr>
              <w:instrText xml:space="preserve"> INCLUDEPICTURE  "F:\\526000362\\nt_qq\\nt_data\\Pic\\2024-11\\Ori\\1a95994444048635dff1e0ab0bdebdc3.png" \* MERGEFORMATINET </w:instrText>
            </w:r>
            <w:r w:rsidR="001D5909" w:rsidRPr="00E07150">
              <w:rPr>
                <w:rFonts w:ascii="Times New Roman" w:hAnsi="Times New Roman"/>
                <w:szCs w:val="21"/>
              </w:rPr>
              <w:fldChar w:fldCharType="separate"/>
            </w:r>
            <w:r w:rsidR="00367213" w:rsidRPr="00E07150">
              <w:rPr>
                <w:rFonts w:ascii="Times New Roman" w:hAnsi="Times New Roman"/>
                <w:szCs w:val="21"/>
              </w:rPr>
              <w:fldChar w:fldCharType="begin"/>
            </w:r>
            <w:r w:rsidR="00367213" w:rsidRPr="00E07150">
              <w:rPr>
                <w:rFonts w:ascii="Times New Roman" w:hAnsi="Times New Roman"/>
                <w:szCs w:val="21"/>
              </w:rPr>
              <w:instrText xml:space="preserve"> INCLUDEPICTURE  "F:\\526000362\\nt_qq\\nt_data\\Pic\\2024-11\\Ori\\1a95994444048635dff1e0ab0bdebdc3.png" \* MERGEFORMATINET </w:instrText>
            </w:r>
            <w:r w:rsidR="00367213" w:rsidRPr="00E07150">
              <w:rPr>
                <w:rFonts w:ascii="Times New Roman" w:hAnsi="Times New Roman"/>
                <w:szCs w:val="21"/>
              </w:rPr>
              <w:fldChar w:fldCharType="separate"/>
            </w:r>
            <w:r w:rsidR="008674A7" w:rsidRPr="00E07150">
              <w:rPr>
                <w:rFonts w:ascii="Times New Roman" w:hAnsi="Times New Roman"/>
                <w:szCs w:val="21"/>
              </w:rPr>
              <w:fldChar w:fldCharType="begin"/>
            </w:r>
            <w:r w:rsidR="008674A7" w:rsidRPr="00E07150">
              <w:rPr>
                <w:rFonts w:ascii="Times New Roman" w:hAnsi="Times New Roman"/>
                <w:szCs w:val="21"/>
              </w:rPr>
              <w:instrText xml:space="preserve"> INCLUDEPICTURE  "F:\\526000362\\nt_qq\\nt_data\\Pic\\2024-11\\Ori\\1a95994444048635dff1e0ab0bdebdc3.png" \* MERGEFORMATINET </w:instrText>
            </w:r>
            <w:r w:rsidR="008674A7" w:rsidRPr="00E07150">
              <w:rPr>
                <w:rFonts w:ascii="Times New Roman" w:hAnsi="Times New Roman"/>
                <w:szCs w:val="21"/>
              </w:rPr>
              <w:fldChar w:fldCharType="separate"/>
            </w:r>
            <w:r w:rsidR="00E07150" w:rsidRPr="00E07150">
              <w:rPr>
                <w:rFonts w:ascii="Times New Roman" w:hAnsi="Times New Roman"/>
                <w:szCs w:val="21"/>
              </w:rPr>
              <w:fldChar w:fldCharType="begin"/>
            </w:r>
            <w:r w:rsidR="00E07150" w:rsidRPr="00E07150">
              <w:rPr>
                <w:rFonts w:ascii="Times New Roman" w:hAnsi="Times New Roman"/>
                <w:szCs w:val="21"/>
              </w:rPr>
              <w:instrText xml:space="preserve"> INCLUDEPICTURE  "F:\\526000362\\nt_qq\\nt_data\\Pic\\2024-11\\Ori\\1a95994444048635dff1e0ab0bdebdc3.png" \* MERGEFORMATINET </w:instrText>
            </w:r>
            <w:r w:rsidR="00E07150" w:rsidRPr="00E07150">
              <w:rPr>
                <w:rFonts w:ascii="Times New Roman" w:hAnsi="Times New Roman"/>
                <w:szCs w:val="21"/>
              </w:rPr>
              <w:fldChar w:fldCharType="separate"/>
            </w:r>
            <w:r w:rsidR="00AE3DCA">
              <w:rPr>
                <w:rFonts w:ascii="Times New Roman" w:hAnsi="Times New Roman"/>
                <w:szCs w:val="21"/>
              </w:rPr>
              <w:fldChar w:fldCharType="begin"/>
            </w:r>
            <w:r w:rsidR="00AE3DCA">
              <w:rPr>
                <w:rFonts w:ascii="Times New Roman" w:hAnsi="Times New Roman"/>
                <w:szCs w:val="21"/>
              </w:rPr>
              <w:instrText xml:space="preserve"> </w:instrText>
            </w:r>
            <w:r w:rsidR="00AE3DCA">
              <w:rPr>
                <w:rFonts w:ascii="Times New Roman" w:hAnsi="Times New Roman"/>
                <w:szCs w:val="21"/>
              </w:rPr>
              <w:instrText>INCLUDEPICTURE  "F:\\526000362\\nt_qq\\nt_data\\Pic\\2024-11\\Ori\\1a95994444048635dff1e0ab0bdebdc3.png" \* MERGEFORMATINET</w:instrText>
            </w:r>
            <w:r w:rsidR="00AE3DCA">
              <w:rPr>
                <w:rFonts w:ascii="Times New Roman" w:hAnsi="Times New Roman"/>
                <w:szCs w:val="21"/>
              </w:rPr>
              <w:instrText xml:space="preserve"> </w:instrText>
            </w:r>
            <w:r w:rsidR="00AE3DCA">
              <w:rPr>
                <w:rFonts w:ascii="Times New Roman" w:hAnsi="Times New Roman"/>
                <w:szCs w:val="21"/>
              </w:rPr>
              <w:fldChar w:fldCharType="separate"/>
            </w:r>
            <w:r w:rsidR="00AE3DCA">
              <w:rPr>
                <w:rFonts w:ascii="Times New Roman" w:hAnsi="Times New Roman"/>
                <w:szCs w:val="21"/>
              </w:rPr>
              <w:pict w14:anchorId="5D1779BD">
                <v:shape id="_x0000_i1029" type="#_x0000_t75" style="width:115.1pt;height:114.6pt">
                  <v:imagedata r:id="rId27" r:href="rId28"/>
                </v:shape>
              </w:pict>
            </w:r>
            <w:r w:rsidR="00AE3DCA">
              <w:rPr>
                <w:rFonts w:ascii="Times New Roman" w:hAnsi="Times New Roman"/>
                <w:szCs w:val="21"/>
              </w:rPr>
              <w:fldChar w:fldCharType="end"/>
            </w:r>
            <w:r w:rsidR="00E07150" w:rsidRPr="00E07150">
              <w:rPr>
                <w:rFonts w:ascii="Times New Roman" w:hAnsi="Times New Roman"/>
                <w:szCs w:val="21"/>
              </w:rPr>
              <w:fldChar w:fldCharType="end"/>
            </w:r>
            <w:r w:rsidR="008674A7" w:rsidRPr="00E07150">
              <w:rPr>
                <w:rFonts w:ascii="Times New Roman" w:hAnsi="Times New Roman"/>
                <w:szCs w:val="21"/>
              </w:rPr>
              <w:fldChar w:fldCharType="end"/>
            </w:r>
            <w:r w:rsidR="00367213" w:rsidRPr="00E07150">
              <w:rPr>
                <w:rFonts w:ascii="Times New Roman" w:hAnsi="Times New Roman"/>
                <w:szCs w:val="21"/>
              </w:rPr>
              <w:fldChar w:fldCharType="end"/>
            </w:r>
            <w:r w:rsidR="001D5909" w:rsidRPr="00E07150">
              <w:rPr>
                <w:rFonts w:ascii="Times New Roman" w:hAnsi="Times New Roman"/>
                <w:szCs w:val="21"/>
              </w:rPr>
              <w:fldChar w:fldCharType="end"/>
            </w:r>
            <w:r w:rsidR="00BF6597" w:rsidRPr="00E07150">
              <w:rPr>
                <w:rFonts w:ascii="Times New Roman" w:hAnsi="Times New Roman"/>
                <w:szCs w:val="21"/>
              </w:rPr>
              <w:fldChar w:fldCharType="end"/>
            </w:r>
            <w:r w:rsidR="00927F46" w:rsidRPr="00E07150">
              <w:rPr>
                <w:rFonts w:ascii="Times New Roman" w:hAnsi="Times New Roman"/>
                <w:szCs w:val="21"/>
              </w:rPr>
              <w:fldChar w:fldCharType="end"/>
            </w:r>
            <w:r w:rsidR="00FC10D2" w:rsidRPr="00E07150">
              <w:rPr>
                <w:rFonts w:ascii="Times New Roman" w:hAnsi="Times New Roman"/>
                <w:szCs w:val="21"/>
              </w:rPr>
              <w:fldChar w:fldCharType="end"/>
            </w:r>
            <w:r w:rsidR="00A96D15" w:rsidRPr="00E07150">
              <w:rPr>
                <w:rFonts w:ascii="Times New Roman" w:hAnsi="Times New Roman"/>
                <w:szCs w:val="21"/>
              </w:rPr>
              <w:fldChar w:fldCharType="end"/>
            </w:r>
            <w:r w:rsidR="00A90E9D" w:rsidRPr="00E07150">
              <w:rPr>
                <w:rFonts w:ascii="Times New Roman" w:hAnsi="Times New Roman"/>
                <w:szCs w:val="21"/>
              </w:rPr>
              <w:fldChar w:fldCharType="end"/>
            </w:r>
            <w:r w:rsidR="00716CE9" w:rsidRPr="00E07150">
              <w:rPr>
                <w:rFonts w:ascii="Times New Roman" w:hAnsi="Times New Roman"/>
                <w:szCs w:val="21"/>
              </w:rPr>
              <w:fldChar w:fldCharType="end"/>
            </w:r>
            <w:r w:rsidR="008A2110" w:rsidRPr="00E07150">
              <w:rPr>
                <w:rFonts w:ascii="Times New Roman" w:hAnsi="Times New Roman"/>
                <w:szCs w:val="21"/>
              </w:rPr>
              <w:fldChar w:fldCharType="end"/>
            </w:r>
            <w:r w:rsidR="00E028C7" w:rsidRPr="00E07150">
              <w:rPr>
                <w:rFonts w:ascii="Times New Roman" w:hAnsi="Times New Roman"/>
                <w:szCs w:val="21"/>
              </w:rPr>
              <w:fldChar w:fldCharType="end"/>
            </w:r>
            <w:r w:rsidR="007D288C" w:rsidRPr="00E07150">
              <w:rPr>
                <w:rFonts w:ascii="Times New Roman" w:hAnsi="Times New Roman"/>
                <w:szCs w:val="21"/>
              </w:rPr>
              <w:fldChar w:fldCharType="end"/>
            </w:r>
            <w:r w:rsidR="007F108A" w:rsidRPr="00E07150">
              <w:rPr>
                <w:rFonts w:ascii="Times New Roman" w:hAnsi="Times New Roman"/>
                <w:szCs w:val="21"/>
              </w:rPr>
              <w:fldChar w:fldCharType="end"/>
            </w:r>
            <w:r w:rsidR="000F1E3E" w:rsidRPr="00E07150">
              <w:rPr>
                <w:rFonts w:ascii="Times New Roman" w:hAnsi="Times New Roman"/>
                <w:szCs w:val="21"/>
              </w:rPr>
              <w:fldChar w:fldCharType="end"/>
            </w:r>
            <w:r w:rsidR="003135E5" w:rsidRPr="00E07150">
              <w:rPr>
                <w:rFonts w:ascii="Times New Roman" w:hAnsi="Times New Roman"/>
                <w:szCs w:val="21"/>
              </w:rPr>
              <w:fldChar w:fldCharType="end"/>
            </w:r>
            <w:r w:rsidR="005E6100" w:rsidRPr="00E07150">
              <w:rPr>
                <w:rFonts w:ascii="Times New Roman" w:hAnsi="Times New Roman"/>
                <w:szCs w:val="21"/>
              </w:rPr>
              <w:fldChar w:fldCharType="end"/>
            </w:r>
            <w:r w:rsidR="00D96484" w:rsidRPr="00E07150">
              <w:rPr>
                <w:rFonts w:ascii="Times New Roman" w:hAnsi="Times New Roman"/>
                <w:szCs w:val="21"/>
              </w:rPr>
              <w:fldChar w:fldCharType="end"/>
            </w:r>
            <w:r w:rsidR="00245B5D" w:rsidRPr="00E07150">
              <w:rPr>
                <w:rFonts w:ascii="Times New Roman" w:hAnsi="Times New Roman"/>
                <w:szCs w:val="21"/>
              </w:rPr>
              <w:fldChar w:fldCharType="end"/>
            </w:r>
            <w:r w:rsidRPr="00E07150">
              <w:rPr>
                <w:rFonts w:ascii="Times New Roman" w:hAnsi="Times New Roman"/>
                <w:szCs w:val="21"/>
              </w:rPr>
              <w:fldChar w:fldCharType="end"/>
            </w:r>
            <w:r w:rsidRPr="00E07150">
              <w:rPr>
                <w:rFonts w:ascii="Times New Roman" w:hAnsi="Times New Roman"/>
                <w:szCs w:val="21"/>
              </w:rPr>
              <w:fldChar w:fldCharType="end"/>
            </w:r>
            <w:r w:rsidRPr="00E07150">
              <w:rPr>
                <w:rFonts w:ascii="Times New Roman" w:hAnsi="Times New Roman"/>
                <w:szCs w:val="21"/>
              </w:rPr>
              <w:fldChar w:fldCharType="end"/>
            </w:r>
            <w:r w:rsidR="006820E4" w:rsidRPr="00E07150">
              <w:rPr>
                <w:rFonts w:ascii="Times New Roman" w:hAnsi="Times New Roman" w:cs="宋体"/>
                <w:noProof/>
                <w:szCs w:val="21"/>
              </w:rPr>
              <w:drawing>
                <wp:inline distT="0" distB="0" distL="0" distR="0" wp14:anchorId="68A63248" wp14:editId="4AE3E034">
                  <wp:extent cx="1275301" cy="1433384"/>
                  <wp:effectExtent l="0" t="0" r="1270" b="0"/>
                  <wp:docPr id="37" name="图片 37" descr="173070365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307036527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86568" cy="1446048"/>
                          </a:xfrm>
                          <a:prstGeom prst="rect">
                            <a:avLst/>
                          </a:prstGeom>
                          <a:noFill/>
                          <a:ln>
                            <a:noFill/>
                          </a:ln>
                        </pic:spPr>
                      </pic:pic>
                    </a:graphicData>
                  </a:graphic>
                </wp:inline>
              </w:drawing>
            </w:r>
            <w:r w:rsidR="006820E4" w:rsidRPr="00E07150">
              <w:rPr>
                <w:rFonts w:ascii="Times New Roman" w:hAnsi="Times New Roman" w:cs="宋体"/>
                <w:noProof/>
                <w:szCs w:val="21"/>
              </w:rPr>
              <w:drawing>
                <wp:inline distT="0" distB="0" distL="0" distR="0" wp14:anchorId="231D01E2" wp14:editId="2ADE1085">
                  <wp:extent cx="1723767" cy="1146794"/>
                  <wp:effectExtent l="0" t="0" r="0" b="0"/>
                  <wp:docPr id="39" name="图片 39" descr="173070445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307044542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26388" cy="1148538"/>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043A4583"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夏裤</w:t>
            </w:r>
            <w:r w:rsidR="006820E4" w:rsidRPr="00E07150">
              <w:rPr>
                <w:rFonts w:ascii="Times New Roman" w:hAnsi="Times New Roman" w:cs="宋体" w:hint="eastAsia"/>
                <w:szCs w:val="21"/>
              </w:rPr>
              <w:t>（裙）</w:t>
            </w:r>
          </w:p>
        </w:tc>
        <w:tc>
          <w:tcPr>
            <w:tcW w:w="2529" w:type="pct"/>
            <w:tcBorders>
              <w:top w:val="single" w:sz="4" w:space="0" w:color="auto"/>
              <w:left w:val="nil"/>
              <w:bottom w:val="single" w:sz="4" w:space="0" w:color="auto"/>
              <w:right w:val="single" w:sz="4" w:space="0" w:color="auto"/>
            </w:tcBorders>
            <w:shd w:val="clear" w:color="auto" w:fill="auto"/>
            <w:vAlign w:val="center"/>
          </w:tcPr>
          <w:p w14:paraId="4A896744"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1</w:t>
            </w:r>
            <w:r w:rsidRPr="00E07150">
              <w:rPr>
                <w:rFonts w:ascii="Times New Roman" w:hAnsi="Times New Roman" w:cs="宋体" w:hint="eastAsia"/>
                <w:sz w:val="21"/>
                <w:szCs w:val="21"/>
              </w:rPr>
              <w:t>、面料：羊毛</w:t>
            </w:r>
            <w:r w:rsidRPr="00E07150">
              <w:rPr>
                <w:rFonts w:ascii="Times New Roman" w:hAnsi="Times New Roman" w:cs="宋体" w:hint="eastAsia"/>
                <w:sz w:val="21"/>
                <w:szCs w:val="21"/>
              </w:rPr>
              <w:t>50%</w:t>
            </w:r>
            <w:r w:rsidRPr="00E07150">
              <w:rPr>
                <w:rFonts w:ascii="Times New Roman" w:hAnsi="Times New Roman" w:cs="宋体" w:hint="eastAsia"/>
                <w:sz w:val="21"/>
                <w:szCs w:val="21"/>
              </w:rPr>
              <w:t>、天丝</w:t>
            </w:r>
            <w:r w:rsidRPr="00E07150">
              <w:rPr>
                <w:rFonts w:ascii="Times New Roman" w:hAnsi="Times New Roman" w:cs="宋体" w:hint="eastAsia"/>
                <w:sz w:val="21"/>
                <w:szCs w:val="21"/>
              </w:rPr>
              <w:t>10%</w:t>
            </w:r>
            <w:r w:rsidRPr="00E07150">
              <w:rPr>
                <w:rFonts w:ascii="Times New Roman" w:hAnsi="Times New Roman" w:cs="宋体" w:hint="eastAsia"/>
                <w:sz w:val="21"/>
                <w:szCs w:val="21"/>
              </w:rPr>
              <w:t>、弹性纤维</w:t>
            </w:r>
            <w:r w:rsidRPr="00E07150">
              <w:rPr>
                <w:rFonts w:ascii="Times New Roman" w:hAnsi="Times New Roman" w:cs="宋体" w:hint="eastAsia"/>
                <w:sz w:val="21"/>
                <w:szCs w:val="21"/>
              </w:rPr>
              <w:t>14.5%</w:t>
            </w:r>
            <w:r w:rsidRPr="00E07150">
              <w:rPr>
                <w:rFonts w:ascii="Times New Roman" w:hAnsi="Times New Roman" w:cs="宋体" w:hint="eastAsia"/>
                <w:sz w:val="21"/>
                <w:szCs w:val="21"/>
              </w:rPr>
              <w:t>、涤纶</w:t>
            </w:r>
            <w:r w:rsidRPr="00E07150">
              <w:rPr>
                <w:rFonts w:ascii="Times New Roman" w:hAnsi="Times New Roman" w:cs="宋体" w:hint="eastAsia"/>
                <w:sz w:val="21"/>
                <w:szCs w:val="21"/>
              </w:rPr>
              <w:t>25%</w:t>
            </w:r>
            <w:r w:rsidRPr="00E07150">
              <w:rPr>
                <w:rFonts w:ascii="Times New Roman" w:hAnsi="Times New Roman" w:cs="宋体" w:hint="eastAsia"/>
                <w:sz w:val="21"/>
                <w:szCs w:val="21"/>
              </w:rPr>
              <w:t>、导电纤维</w:t>
            </w:r>
            <w:r w:rsidRPr="00E07150">
              <w:rPr>
                <w:rFonts w:ascii="Times New Roman" w:hAnsi="Times New Roman" w:cs="宋体" w:hint="eastAsia"/>
                <w:sz w:val="21"/>
                <w:szCs w:val="21"/>
              </w:rPr>
              <w:t>0.5%</w:t>
            </w:r>
            <w:r w:rsidRPr="00E07150">
              <w:rPr>
                <w:rFonts w:ascii="Times New Roman" w:hAnsi="Times New Roman" w:hint="eastAsia"/>
                <w:sz w:val="21"/>
                <w:szCs w:val="21"/>
              </w:rPr>
              <w:t>，纱支（</w:t>
            </w:r>
            <w:r w:rsidRPr="00E07150">
              <w:rPr>
                <w:rFonts w:ascii="Times New Roman" w:hAnsi="Times New Roman" w:hint="eastAsia"/>
                <w:sz w:val="21"/>
                <w:szCs w:val="21"/>
              </w:rPr>
              <w:t>Nm</w:t>
            </w:r>
            <w:r w:rsidRPr="00E07150">
              <w:rPr>
                <w:rFonts w:ascii="Times New Roman" w:hAnsi="Times New Roman" w:hint="eastAsia"/>
                <w:sz w:val="21"/>
                <w:szCs w:val="21"/>
              </w:rPr>
              <w:t>）</w:t>
            </w:r>
            <w:r w:rsidRPr="00E07150">
              <w:rPr>
                <w:rFonts w:ascii="Times New Roman" w:hAnsi="Times New Roman" w:hint="eastAsia"/>
                <w:sz w:val="21"/>
                <w:szCs w:val="21"/>
              </w:rPr>
              <w:t>110/2*1</w:t>
            </w:r>
            <w:r w:rsidRPr="00E07150">
              <w:rPr>
                <w:rFonts w:ascii="Times New Roman" w:hAnsi="Times New Roman"/>
                <w:sz w:val="21"/>
                <w:szCs w:val="21"/>
              </w:rPr>
              <w:t>2</w:t>
            </w:r>
            <w:r w:rsidRPr="00E07150">
              <w:rPr>
                <w:rFonts w:ascii="Times New Roman" w:hAnsi="Times New Roman" w:hint="eastAsia"/>
                <w:sz w:val="21"/>
                <w:szCs w:val="21"/>
              </w:rPr>
              <w:t>0/2</w:t>
            </w:r>
            <w:r w:rsidRPr="00E07150">
              <w:rPr>
                <w:rFonts w:ascii="Times New Roman" w:hAnsi="Times New Roman" w:hint="eastAsia"/>
                <w:sz w:val="21"/>
                <w:szCs w:val="21"/>
              </w:rPr>
              <w:t>、克重</w:t>
            </w:r>
            <w:r w:rsidRPr="00E07150">
              <w:rPr>
                <w:rFonts w:ascii="Times New Roman" w:hAnsi="Times New Roman" w:hint="eastAsia"/>
                <w:sz w:val="21"/>
                <w:szCs w:val="21"/>
              </w:rPr>
              <w:t>2</w:t>
            </w:r>
            <w:r w:rsidRPr="00E07150">
              <w:rPr>
                <w:rFonts w:ascii="Times New Roman" w:hAnsi="Times New Roman"/>
                <w:sz w:val="21"/>
                <w:szCs w:val="21"/>
              </w:rPr>
              <w:t>20</w:t>
            </w:r>
            <w:r w:rsidRPr="00E07150">
              <w:rPr>
                <w:rFonts w:ascii="Times New Roman" w:hAnsi="Times New Roman" w:hint="eastAsia"/>
                <w:sz w:val="21"/>
                <w:szCs w:val="21"/>
              </w:rPr>
              <w:t>g/m</w:t>
            </w:r>
            <w:r w:rsidRPr="00E07150">
              <w:rPr>
                <w:rFonts w:ascii="Times New Roman" w:hAnsi="Times New Roman" w:hint="eastAsia"/>
                <w:sz w:val="21"/>
                <w:szCs w:val="21"/>
              </w:rPr>
              <w:t>；</w:t>
            </w:r>
            <w:r w:rsidRPr="00E07150">
              <w:rPr>
                <w:rFonts w:ascii="Times New Roman" w:hAnsi="Times New Roman" w:cs="宋体" w:hint="eastAsia"/>
                <w:sz w:val="21"/>
                <w:szCs w:val="21"/>
              </w:rPr>
              <w:t>手感细腻柔软、舒适、色泽鲜艳、悬垂感强、抗皱耐磨、耐起毛、抗起球</w:t>
            </w:r>
          </w:p>
          <w:p w14:paraId="144B69C8"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2</w:t>
            </w:r>
            <w:r w:rsidRPr="00E07150">
              <w:rPr>
                <w:rFonts w:ascii="Times New Roman" w:hAnsi="Times New Roman" w:cs="宋体" w:hint="eastAsia"/>
                <w:sz w:val="21"/>
                <w:szCs w:val="21"/>
              </w:rPr>
              <w:t>、辅料：辅料及配件以《中华人民共和国最高人民检察院检察制服行业标准</w:t>
            </w:r>
            <w:r w:rsidRPr="00E07150">
              <w:rPr>
                <w:rFonts w:ascii="Times New Roman" w:hAnsi="Times New Roman" w:cs="宋体" w:hint="eastAsia"/>
                <w:sz w:val="21"/>
                <w:szCs w:val="21"/>
              </w:rPr>
              <w:t>JCFB/</w:t>
            </w:r>
            <w:r w:rsidRPr="00E07150">
              <w:rPr>
                <w:rFonts w:ascii="Times New Roman" w:hAnsi="Times New Roman" w:cs="宋体" w:hint="eastAsia"/>
                <w:sz w:val="21"/>
                <w:szCs w:val="21"/>
              </w:rPr>
              <w:t>（</w:t>
            </w:r>
            <w:r w:rsidRPr="00E07150">
              <w:rPr>
                <w:rFonts w:ascii="Times New Roman" w:hAnsi="Times New Roman" w:cs="宋体" w:hint="eastAsia"/>
                <w:sz w:val="21"/>
                <w:szCs w:val="21"/>
              </w:rPr>
              <w:t>T008</w:t>
            </w:r>
            <w:r w:rsidRPr="00E07150">
              <w:rPr>
                <w:rFonts w:ascii="Times New Roman" w:hAnsi="Times New Roman" w:cs="宋体" w:hint="eastAsia"/>
                <w:sz w:val="21"/>
                <w:szCs w:val="21"/>
              </w:rPr>
              <w:t>、</w:t>
            </w:r>
            <w:r w:rsidRPr="00E07150">
              <w:rPr>
                <w:rFonts w:ascii="Times New Roman" w:hAnsi="Times New Roman" w:cs="宋体" w:hint="eastAsia"/>
                <w:sz w:val="21"/>
                <w:szCs w:val="21"/>
              </w:rPr>
              <w:t>T009</w:t>
            </w:r>
            <w:r w:rsidRPr="00E07150">
              <w:rPr>
                <w:rFonts w:ascii="Times New Roman" w:hAnsi="Times New Roman" w:cs="宋体" w:hint="eastAsia"/>
                <w:sz w:val="21"/>
                <w:szCs w:val="21"/>
              </w:rPr>
              <w:t>）</w:t>
            </w:r>
            <w:r w:rsidRPr="00E07150">
              <w:rPr>
                <w:rFonts w:ascii="Times New Roman" w:hAnsi="Times New Roman" w:cs="宋体" w:hint="eastAsia"/>
                <w:sz w:val="21"/>
                <w:szCs w:val="21"/>
              </w:rPr>
              <w:t>-2009</w:t>
            </w:r>
            <w:r w:rsidRPr="00E07150">
              <w:rPr>
                <w:rFonts w:ascii="Times New Roman" w:hAnsi="Times New Roman" w:cs="宋体" w:hint="eastAsia"/>
                <w:sz w:val="21"/>
                <w:szCs w:val="21"/>
              </w:rPr>
              <w:t>》执行</w:t>
            </w:r>
          </w:p>
          <w:p w14:paraId="2C25DB79"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3</w:t>
            </w:r>
            <w:r w:rsidRPr="00E07150">
              <w:rPr>
                <w:rFonts w:ascii="Times New Roman" w:hAnsi="Times New Roman" w:cs="宋体" w:hint="eastAsia"/>
                <w:sz w:val="21"/>
                <w:szCs w:val="21"/>
              </w:rPr>
              <w:t>、尺码：实际</w:t>
            </w:r>
            <w:proofErr w:type="gramStart"/>
            <w:r w:rsidRPr="00E07150">
              <w:rPr>
                <w:rFonts w:ascii="Times New Roman" w:hAnsi="Times New Roman" w:cs="宋体" w:hint="eastAsia"/>
                <w:sz w:val="21"/>
                <w:szCs w:val="21"/>
              </w:rPr>
              <w:t>量体制</w:t>
            </w:r>
            <w:proofErr w:type="gramEnd"/>
            <w:r w:rsidRPr="00E07150">
              <w:rPr>
                <w:rFonts w:ascii="Times New Roman" w:hAnsi="Times New Roman" w:cs="宋体" w:hint="eastAsia"/>
                <w:sz w:val="21"/>
                <w:szCs w:val="21"/>
              </w:rPr>
              <w:t>作</w:t>
            </w:r>
          </w:p>
          <w:p w14:paraId="4361852D"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4</w:t>
            </w:r>
            <w:r w:rsidRPr="00E07150">
              <w:rPr>
                <w:rFonts w:ascii="Times New Roman" w:hAnsi="Times New Roman" w:cs="宋体" w:hint="eastAsia"/>
                <w:sz w:val="21"/>
                <w:szCs w:val="21"/>
              </w:rPr>
              <w:t>、质量：制作精良，外观形状完整、无缺陷，样式美观，无异味；平整，各部位缝纫针距密实，线路整齐顺直，无断线、无跳线、无遗留缝纫线头，锁眼、钉扣牢固。平整、平服、平稳、清洁、对称，无明显变色、脱色。无明显感官缺陷。</w:t>
            </w:r>
          </w:p>
          <w:p w14:paraId="0F3EEF7C"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5</w:t>
            </w:r>
            <w:r w:rsidRPr="00E07150">
              <w:rPr>
                <w:rFonts w:ascii="Times New Roman" w:hAnsi="Times New Roman" w:cs="宋体" w:hint="eastAsia"/>
                <w:sz w:val="21"/>
                <w:szCs w:val="21"/>
              </w:rPr>
              <w:t>、工艺：做工精细，走线整齐，针码均匀。无跳线、重针、断线、翻线、开线及缝线越轨</w:t>
            </w:r>
          </w:p>
          <w:p w14:paraId="7C761D3E"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6</w:t>
            </w:r>
            <w:r w:rsidRPr="00E07150">
              <w:rPr>
                <w:rFonts w:ascii="Times New Roman" w:hAnsi="Times New Roman" w:cs="宋体" w:hint="eastAsia"/>
                <w:sz w:val="21"/>
                <w:szCs w:val="21"/>
              </w:rPr>
              <w:t>、试穿舒适度：穿着舒适，主料、辅料及配件以高检院标准《中华人民共和国最高人民检察院检察制服行业标准</w:t>
            </w:r>
            <w:r w:rsidRPr="00E07150">
              <w:rPr>
                <w:rFonts w:ascii="Times New Roman" w:hAnsi="Times New Roman" w:cs="宋体" w:hint="eastAsia"/>
                <w:sz w:val="21"/>
                <w:szCs w:val="21"/>
              </w:rPr>
              <w:t>JCFB/</w:t>
            </w:r>
            <w:r w:rsidRPr="00E07150">
              <w:rPr>
                <w:rFonts w:ascii="Times New Roman" w:hAnsi="Times New Roman" w:cs="宋体" w:hint="eastAsia"/>
                <w:sz w:val="21"/>
                <w:szCs w:val="21"/>
              </w:rPr>
              <w:t>（</w:t>
            </w:r>
            <w:r w:rsidRPr="00E07150">
              <w:rPr>
                <w:rFonts w:ascii="Times New Roman" w:hAnsi="Times New Roman" w:cs="宋体" w:hint="eastAsia"/>
                <w:sz w:val="21"/>
                <w:szCs w:val="21"/>
              </w:rPr>
              <w:t>T008</w:t>
            </w:r>
            <w:r w:rsidRPr="00E07150">
              <w:rPr>
                <w:rFonts w:ascii="Times New Roman" w:hAnsi="Times New Roman" w:cs="宋体" w:hint="eastAsia"/>
                <w:sz w:val="21"/>
                <w:szCs w:val="21"/>
              </w:rPr>
              <w:t>、</w:t>
            </w:r>
            <w:r w:rsidRPr="00E07150">
              <w:rPr>
                <w:rFonts w:ascii="Times New Roman" w:hAnsi="Times New Roman" w:cs="宋体" w:hint="eastAsia"/>
                <w:sz w:val="21"/>
                <w:szCs w:val="21"/>
              </w:rPr>
              <w:t>T009</w:t>
            </w:r>
            <w:r w:rsidRPr="00E07150">
              <w:rPr>
                <w:rFonts w:ascii="Times New Roman" w:hAnsi="Times New Roman" w:cs="宋体" w:hint="eastAsia"/>
                <w:sz w:val="21"/>
                <w:szCs w:val="21"/>
              </w:rPr>
              <w:t>）</w:t>
            </w:r>
            <w:r w:rsidRPr="00E07150">
              <w:rPr>
                <w:rFonts w:ascii="Times New Roman" w:hAnsi="Times New Roman" w:cs="宋体" w:hint="eastAsia"/>
                <w:sz w:val="21"/>
                <w:szCs w:val="21"/>
              </w:rPr>
              <w:t>-2009</w:t>
            </w:r>
            <w:r w:rsidRPr="00E07150">
              <w:rPr>
                <w:rFonts w:ascii="Times New Roman" w:hAnsi="Times New Roman" w:cs="宋体" w:hint="eastAsia"/>
                <w:sz w:val="21"/>
                <w:szCs w:val="21"/>
              </w:rPr>
              <w:t>》执行（有最新的标准按照最新的标准执行）</w:t>
            </w:r>
          </w:p>
        </w:tc>
        <w:tc>
          <w:tcPr>
            <w:tcW w:w="222" w:type="pct"/>
            <w:tcBorders>
              <w:top w:val="single" w:sz="4" w:space="0" w:color="auto"/>
              <w:left w:val="nil"/>
              <w:bottom w:val="single" w:sz="4" w:space="0" w:color="auto"/>
              <w:right w:val="single" w:sz="4" w:space="0" w:color="auto"/>
            </w:tcBorders>
            <w:shd w:val="clear" w:color="auto" w:fill="auto"/>
            <w:vAlign w:val="center"/>
          </w:tcPr>
          <w:p w14:paraId="5A4CD260"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藏青</w:t>
            </w:r>
          </w:p>
        </w:tc>
      </w:tr>
      <w:tr w:rsidR="00E07150" w:rsidRPr="00E07150" w14:paraId="0B62B1D4" w14:textId="77777777" w:rsidTr="000F1E3E">
        <w:trPr>
          <w:trHeight w:val="55"/>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4D4C89C0" w14:textId="77777777" w:rsidR="00504DBA" w:rsidRPr="00E07150" w:rsidRDefault="006820E4">
            <w:pPr>
              <w:widowControl/>
              <w:jc w:val="center"/>
              <w:rPr>
                <w:rFonts w:ascii="Times New Roman" w:hAnsi="Times New Roman" w:cs="宋体"/>
                <w:szCs w:val="21"/>
              </w:rPr>
            </w:pPr>
            <w:r w:rsidRPr="00E07150">
              <w:rPr>
                <w:rFonts w:ascii="Times New Roman" w:hAnsi="Times New Roman" w:cs="宋体"/>
                <w:szCs w:val="21"/>
              </w:rPr>
              <w:t>7</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0C4D747A"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noProof/>
                <w:szCs w:val="21"/>
              </w:rPr>
              <w:drawing>
                <wp:inline distT="0" distB="0" distL="0" distR="0" wp14:anchorId="242C9ADB" wp14:editId="5E3D838C">
                  <wp:extent cx="2120900" cy="1244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20900" cy="1244600"/>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127A2B1D"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男皮鞋</w:t>
            </w:r>
          </w:p>
        </w:tc>
        <w:tc>
          <w:tcPr>
            <w:tcW w:w="2529" w:type="pct"/>
            <w:tcBorders>
              <w:top w:val="single" w:sz="4" w:space="0" w:color="auto"/>
              <w:left w:val="nil"/>
              <w:bottom w:val="single" w:sz="4" w:space="0" w:color="auto"/>
              <w:right w:val="single" w:sz="4" w:space="0" w:color="auto"/>
            </w:tcBorders>
            <w:shd w:val="clear" w:color="auto" w:fill="auto"/>
            <w:vAlign w:val="center"/>
          </w:tcPr>
          <w:p w14:paraId="73D4B340"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1</w:t>
            </w:r>
            <w:r w:rsidRPr="00E07150">
              <w:rPr>
                <w:rFonts w:ascii="Times New Roman" w:hAnsi="Times New Roman" w:cs="宋体" w:hint="eastAsia"/>
                <w:sz w:val="21"/>
                <w:szCs w:val="21"/>
              </w:rPr>
              <w:t>、面料：头层鞣制全粒面牛皮（软），厚度（</w:t>
            </w:r>
            <w:r w:rsidRPr="00E07150">
              <w:rPr>
                <w:rFonts w:ascii="Times New Roman" w:hAnsi="Times New Roman" w:cs="宋体" w:hint="eastAsia"/>
                <w:sz w:val="21"/>
                <w:szCs w:val="21"/>
              </w:rPr>
              <w:t>1.2</w:t>
            </w:r>
            <w:r w:rsidRPr="00E07150">
              <w:rPr>
                <w:rFonts w:ascii="Times New Roman" w:hAnsi="Times New Roman" w:cs="宋体" w:hint="eastAsia"/>
                <w:sz w:val="21"/>
                <w:szCs w:val="21"/>
              </w:rPr>
              <w:t>～</w:t>
            </w:r>
            <w:r w:rsidRPr="00E07150">
              <w:rPr>
                <w:rFonts w:ascii="Times New Roman" w:hAnsi="Times New Roman" w:cs="宋体" w:hint="eastAsia"/>
                <w:sz w:val="21"/>
                <w:szCs w:val="21"/>
              </w:rPr>
              <w:t>1.4</w:t>
            </w:r>
            <w:r w:rsidRPr="00E07150">
              <w:rPr>
                <w:rFonts w:ascii="Times New Roman" w:hAnsi="Times New Roman" w:cs="宋体" w:hint="eastAsia"/>
                <w:sz w:val="21"/>
                <w:szCs w:val="21"/>
              </w:rPr>
              <w:t>）</w:t>
            </w:r>
            <w:r w:rsidRPr="00E07150">
              <w:rPr>
                <w:rFonts w:ascii="Times New Roman" w:hAnsi="Times New Roman" w:cs="宋体" w:hint="eastAsia"/>
                <w:sz w:val="21"/>
                <w:szCs w:val="21"/>
              </w:rPr>
              <w:t>mm</w:t>
            </w:r>
          </w:p>
          <w:p w14:paraId="41ED9589"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2</w:t>
            </w:r>
            <w:r w:rsidRPr="00E07150">
              <w:rPr>
                <w:rFonts w:ascii="Times New Roman" w:hAnsi="Times New Roman" w:cs="宋体" w:hint="eastAsia"/>
                <w:sz w:val="21"/>
                <w:szCs w:val="21"/>
              </w:rPr>
              <w:t>、鞋里：防汗渍掉色黑色透气头</w:t>
            </w:r>
            <w:proofErr w:type="gramStart"/>
            <w:r w:rsidRPr="00E07150">
              <w:rPr>
                <w:rFonts w:ascii="Times New Roman" w:hAnsi="Times New Roman" w:cs="宋体" w:hint="eastAsia"/>
                <w:sz w:val="21"/>
                <w:szCs w:val="21"/>
              </w:rPr>
              <w:t>层猪里</w:t>
            </w:r>
            <w:proofErr w:type="gramEnd"/>
            <w:r w:rsidRPr="00E07150">
              <w:rPr>
                <w:rFonts w:ascii="Times New Roman" w:hAnsi="Times New Roman" w:cs="宋体" w:hint="eastAsia"/>
                <w:sz w:val="21"/>
                <w:szCs w:val="21"/>
              </w:rPr>
              <w:t>皮，厚度（</w:t>
            </w:r>
            <w:r w:rsidRPr="00E07150">
              <w:rPr>
                <w:rFonts w:ascii="Times New Roman" w:hAnsi="Times New Roman" w:cs="宋体" w:hint="eastAsia"/>
                <w:sz w:val="21"/>
                <w:szCs w:val="21"/>
              </w:rPr>
              <w:t>0.6</w:t>
            </w:r>
            <w:r w:rsidRPr="00E07150">
              <w:rPr>
                <w:rFonts w:ascii="Times New Roman" w:hAnsi="Times New Roman" w:cs="宋体" w:hint="eastAsia"/>
                <w:sz w:val="21"/>
                <w:szCs w:val="21"/>
              </w:rPr>
              <w:t>～</w:t>
            </w:r>
            <w:r w:rsidRPr="00E07150">
              <w:rPr>
                <w:rFonts w:ascii="Times New Roman" w:hAnsi="Times New Roman" w:cs="宋体" w:hint="eastAsia"/>
                <w:sz w:val="21"/>
                <w:szCs w:val="21"/>
              </w:rPr>
              <w:t>0.8</w:t>
            </w:r>
            <w:r w:rsidRPr="00E07150">
              <w:rPr>
                <w:rFonts w:ascii="Times New Roman" w:hAnsi="Times New Roman" w:cs="宋体" w:hint="eastAsia"/>
                <w:sz w:val="21"/>
                <w:szCs w:val="21"/>
              </w:rPr>
              <w:t>）</w:t>
            </w:r>
            <w:r w:rsidRPr="00E07150">
              <w:rPr>
                <w:rFonts w:ascii="Times New Roman" w:hAnsi="Times New Roman" w:cs="宋体" w:hint="eastAsia"/>
                <w:sz w:val="21"/>
                <w:szCs w:val="21"/>
              </w:rPr>
              <w:t>mm</w:t>
            </w:r>
          </w:p>
          <w:p w14:paraId="528E8934"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3</w:t>
            </w:r>
            <w:r w:rsidRPr="00E07150">
              <w:rPr>
                <w:rFonts w:ascii="Times New Roman" w:hAnsi="Times New Roman" w:cs="宋体" w:hint="eastAsia"/>
                <w:sz w:val="21"/>
                <w:szCs w:val="21"/>
              </w:rPr>
              <w:t>、中底：</w:t>
            </w:r>
            <w:proofErr w:type="gramStart"/>
            <w:r w:rsidRPr="00E07150">
              <w:rPr>
                <w:rFonts w:ascii="Times New Roman" w:hAnsi="Times New Roman" w:cs="宋体" w:hint="eastAsia"/>
                <w:sz w:val="21"/>
                <w:szCs w:val="21"/>
              </w:rPr>
              <w:t>三合一汉麻中</w:t>
            </w:r>
            <w:proofErr w:type="gramEnd"/>
            <w:r w:rsidRPr="00E07150">
              <w:rPr>
                <w:rFonts w:ascii="Times New Roman" w:hAnsi="Times New Roman" w:cs="宋体" w:hint="eastAsia"/>
                <w:sz w:val="21"/>
                <w:szCs w:val="21"/>
              </w:rPr>
              <w:t>底</w:t>
            </w:r>
          </w:p>
          <w:p w14:paraId="413260F7"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4</w:t>
            </w:r>
            <w:r w:rsidRPr="00E07150">
              <w:rPr>
                <w:rFonts w:ascii="Times New Roman" w:hAnsi="Times New Roman" w:cs="宋体" w:hint="eastAsia"/>
                <w:sz w:val="21"/>
                <w:szCs w:val="21"/>
              </w:rPr>
              <w:t>、鞋垫：防汗渍掉色黑色透气</w:t>
            </w:r>
            <w:proofErr w:type="gramStart"/>
            <w:r w:rsidRPr="00E07150">
              <w:rPr>
                <w:rFonts w:ascii="Times New Roman" w:hAnsi="Times New Roman" w:cs="宋体" w:hint="eastAsia"/>
                <w:sz w:val="21"/>
                <w:szCs w:val="21"/>
              </w:rPr>
              <w:t>仿猪里革</w:t>
            </w:r>
            <w:proofErr w:type="gramEnd"/>
            <w:r w:rsidRPr="00E07150">
              <w:rPr>
                <w:rFonts w:ascii="Times New Roman" w:hAnsi="Times New Roman" w:cs="宋体" w:hint="eastAsia"/>
                <w:sz w:val="21"/>
                <w:szCs w:val="21"/>
              </w:rPr>
              <w:t>，厚度（</w:t>
            </w:r>
            <w:r w:rsidRPr="00E07150">
              <w:rPr>
                <w:rFonts w:ascii="Times New Roman" w:hAnsi="Times New Roman" w:cs="宋体" w:hint="eastAsia"/>
                <w:sz w:val="21"/>
                <w:szCs w:val="21"/>
              </w:rPr>
              <w:t>0.6</w:t>
            </w:r>
            <w:r w:rsidRPr="00E07150">
              <w:rPr>
                <w:rFonts w:ascii="Times New Roman" w:hAnsi="Times New Roman" w:cs="宋体" w:hint="eastAsia"/>
                <w:sz w:val="21"/>
                <w:szCs w:val="21"/>
              </w:rPr>
              <w:t>～</w:t>
            </w:r>
            <w:r w:rsidRPr="00E07150">
              <w:rPr>
                <w:rFonts w:ascii="Times New Roman" w:hAnsi="Times New Roman" w:cs="宋体" w:hint="eastAsia"/>
                <w:sz w:val="21"/>
                <w:szCs w:val="21"/>
              </w:rPr>
              <w:t>0.8</w:t>
            </w:r>
            <w:r w:rsidRPr="00E07150">
              <w:rPr>
                <w:rFonts w:ascii="Times New Roman" w:hAnsi="Times New Roman" w:cs="宋体" w:hint="eastAsia"/>
                <w:sz w:val="21"/>
                <w:szCs w:val="21"/>
              </w:rPr>
              <w:t>）</w:t>
            </w:r>
            <w:r w:rsidRPr="00E07150">
              <w:rPr>
                <w:rFonts w:ascii="Times New Roman" w:hAnsi="Times New Roman" w:cs="宋体" w:hint="eastAsia"/>
                <w:sz w:val="21"/>
                <w:szCs w:val="21"/>
              </w:rPr>
              <w:t>mm</w:t>
            </w:r>
            <w:r w:rsidRPr="00E07150">
              <w:rPr>
                <w:rFonts w:ascii="Times New Roman" w:hAnsi="Times New Roman" w:cs="宋体" w:hint="eastAsia"/>
                <w:sz w:val="21"/>
                <w:szCs w:val="21"/>
              </w:rPr>
              <w:t>复合</w:t>
            </w:r>
            <w:r w:rsidRPr="00E07150">
              <w:rPr>
                <w:rFonts w:ascii="Times New Roman" w:hAnsi="Times New Roman" w:cs="宋体" w:hint="eastAsia"/>
                <w:sz w:val="21"/>
                <w:szCs w:val="21"/>
              </w:rPr>
              <w:t>5.0mm</w:t>
            </w:r>
            <w:r w:rsidRPr="00E07150">
              <w:rPr>
                <w:rFonts w:ascii="Times New Roman" w:hAnsi="Times New Roman" w:cs="宋体" w:hint="eastAsia"/>
                <w:sz w:val="21"/>
                <w:szCs w:val="21"/>
              </w:rPr>
              <w:t>厚透气吸汗海波丽鞋垫</w:t>
            </w:r>
          </w:p>
          <w:p w14:paraId="44BEABBD"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5</w:t>
            </w:r>
            <w:r w:rsidRPr="00E07150">
              <w:rPr>
                <w:rFonts w:ascii="Times New Roman" w:hAnsi="Times New Roman" w:cs="宋体" w:hint="eastAsia"/>
                <w:sz w:val="21"/>
                <w:szCs w:val="21"/>
              </w:rPr>
              <w:t>、鞋跟：后跟高</w:t>
            </w:r>
            <w:r w:rsidRPr="00E07150">
              <w:rPr>
                <w:rFonts w:ascii="Times New Roman" w:hAnsi="Times New Roman" w:cs="宋体" w:hint="eastAsia"/>
                <w:sz w:val="21"/>
                <w:szCs w:val="21"/>
              </w:rPr>
              <w:t>3cm</w:t>
            </w:r>
          </w:p>
          <w:p w14:paraId="61CF3A7D"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6</w:t>
            </w:r>
            <w:r w:rsidRPr="00E07150">
              <w:rPr>
                <w:rFonts w:ascii="Times New Roman" w:hAnsi="Times New Roman" w:cs="宋体" w:hint="eastAsia"/>
                <w:sz w:val="21"/>
                <w:szCs w:val="21"/>
              </w:rPr>
              <w:t>、鞋底：黑色耐磨止滑超柔软加厚聚氨酯底</w:t>
            </w:r>
          </w:p>
          <w:p w14:paraId="6603BC87"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7</w:t>
            </w:r>
            <w:r w:rsidRPr="00E07150">
              <w:rPr>
                <w:rFonts w:ascii="Times New Roman" w:hAnsi="Times New Roman" w:cs="宋体" w:hint="eastAsia"/>
                <w:sz w:val="21"/>
                <w:szCs w:val="21"/>
              </w:rPr>
              <w:t>、尺码：</w:t>
            </w:r>
            <w:r w:rsidRPr="00E07150">
              <w:rPr>
                <w:rFonts w:ascii="Times New Roman" w:hAnsi="Times New Roman" w:cs="宋体" w:hint="eastAsia"/>
                <w:sz w:val="21"/>
                <w:szCs w:val="21"/>
              </w:rPr>
              <w:t>37#-45#</w:t>
            </w:r>
          </w:p>
          <w:p w14:paraId="38646F32"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8</w:t>
            </w:r>
            <w:r w:rsidRPr="00E07150">
              <w:rPr>
                <w:rFonts w:ascii="Times New Roman" w:hAnsi="Times New Roman" w:cs="宋体" w:hint="eastAsia"/>
                <w:sz w:val="21"/>
                <w:szCs w:val="21"/>
              </w:rPr>
              <w:t>、质量：制作精良，外观形状完整、无缺陷，样式美观，无异味。皮面连接处平整，各部位缝纫针距密实，线路整齐顺直，无断线、无跳线、鞋内无遗留缝纫线头，锁眼、钉扣牢固，鞋底与鞋帮粘合紧密。平整、平服、平稳、清洁、对称，鞋帮、鞋里无明显变色、脱色。鞋垫牢固、平整。无明显感官缺陷。</w:t>
            </w:r>
          </w:p>
          <w:p w14:paraId="000A9714"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9</w:t>
            </w:r>
            <w:r w:rsidRPr="00E07150">
              <w:rPr>
                <w:rFonts w:ascii="Times New Roman" w:hAnsi="Times New Roman" w:cs="宋体" w:hint="eastAsia"/>
                <w:sz w:val="21"/>
                <w:szCs w:val="21"/>
              </w:rPr>
              <w:t>、工艺：做工精细，走线整齐，针码均匀。无跳线、重针、断线、翻线、开线及缝线越轨</w:t>
            </w:r>
          </w:p>
          <w:p w14:paraId="31527970"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1</w:t>
            </w:r>
            <w:r w:rsidRPr="00E07150">
              <w:rPr>
                <w:rFonts w:ascii="Times New Roman" w:hAnsi="Times New Roman" w:cs="宋体"/>
                <w:sz w:val="21"/>
                <w:szCs w:val="21"/>
              </w:rPr>
              <w:t>0</w:t>
            </w:r>
            <w:r w:rsidRPr="00E07150">
              <w:rPr>
                <w:rFonts w:ascii="Times New Roman" w:hAnsi="Times New Roman" w:cs="宋体" w:hint="eastAsia"/>
                <w:sz w:val="21"/>
                <w:szCs w:val="21"/>
              </w:rPr>
              <w:t>、试穿舒适度：试穿舒适，不磨脚，鞋底跟脚型贴合度高</w:t>
            </w:r>
          </w:p>
          <w:p w14:paraId="440986BE"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lastRenderedPageBreak/>
              <w:t>11</w:t>
            </w:r>
            <w:r w:rsidRPr="00E07150">
              <w:rPr>
                <w:rFonts w:ascii="Times New Roman" w:hAnsi="Times New Roman" w:cs="宋体" w:hint="eastAsia"/>
                <w:sz w:val="21"/>
                <w:szCs w:val="21"/>
              </w:rPr>
              <w:t>、执行标准：</w:t>
            </w:r>
            <w:r w:rsidRPr="00E07150">
              <w:rPr>
                <w:rFonts w:ascii="Times New Roman" w:hAnsi="Times New Roman" w:cs="宋体" w:hint="eastAsia"/>
                <w:sz w:val="21"/>
                <w:szCs w:val="21"/>
              </w:rPr>
              <w:t>QB/T1002-2015</w:t>
            </w:r>
            <w:r w:rsidRPr="00E07150">
              <w:rPr>
                <w:rFonts w:ascii="Times New Roman" w:hAnsi="Times New Roman" w:cs="宋体" w:hint="eastAsia"/>
                <w:sz w:val="21"/>
                <w:szCs w:val="21"/>
              </w:rPr>
              <w:t>皮鞋</w:t>
            </w:r>
          </w:p>
        </w:tc>
        <w:tc>
          <w:tcPr>
            <w:tcW w:w="222" w:type="pct"/>
            <w:tcBorders>
              <w:top w:val="single" w:sz="4" w:space="0" w:color="auto"/>
              <w:left w:val="nil"/>
              <w:bottom w:val="single" w:sz="4" w:space="0" w:color="auto"/>
              <w:right w:val="single" w:sz="4" w:space="0" w:color="auto"/>
            </w:tcBorders>
            <w:shd w:val="clear" w:color="auto" w:fill="auto"/>
            <w:vAlign w:val="center"/>
          </w:tcPr>
          <w:p w14:paraId="3C831252"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lastRenderedPageBreak/>
              <w:t>黑色</w:t>
            </w:r>
          </w:p>
        </w:tc>
      </w:tr>
      <w:tr w:rsidR="00E07150" w:rsidRPr="00E07150" w14:paraId="420CF52C"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644CC3EA" w14:textId="77777777" w:rsidR="00504DBA" w:rsidRPr="00E07150" w:rsidRDefault="006820E4">
            <w:pPr>
              <w:widowControl/>
              <w:jc w:val="center"/>
              <w:rPr>
                <w:rFonts w:ascii="Times New Roman" w:hAnsi="Times New Roman" w:cs="宋体"/>
                <w:szCs w:val="21"/>
              </w:rPr>
            </w:pPr>
            <w:r w:rsidRPr="00E07150">
              <w:rPr>
                <w:rFonts w:ascii="Times New Roman" w:hAnsi="Times New Roman" w:cs="宋体"/>
                <w:szCs w:val="21"/>
              </w:rPr>
              <w:lastRenderedPageBreak/>
              <w:t>8</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7004E729"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noProof/>
                <w:szCs w:val="21"/>
              </w:rPr>
              <w:drawing>
                <wp:inline distT="0" distB="0" distL="0" distR="0" wp14:anchorId="78EC7057" wp14:editId="219EBBAF">
                  <wp:extent cx="2074545" cy="1060450"/>
                  <wp:effectExtent l="0" t="0" r="190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74545" cy="1060450"/>
                          </a:xfrm>
                          <a:prstGeom prst="rect">
                            <a:avLst/>
                          </a:prstGeom>
                          <a:noFill/>
                          <a:ln>
                            <a:noFill/>
                          </a:ln>
                          <a:effectLst/>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0724F31A"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女皮鞋</w:t>
            </w:r>
          </w:p>
        </w:tc>
        <w:tc>
          <w:tcPr>
            <w:tcW w:w="2529" w:type="pct"/>
            <w:tcBorders>
              <w:top w:val="single" w:sz="4" w:space="0" w:color="auto"/>
              <w:left w:val="nil"/>
              <w:bottom w:val="single" w:sz="4" w:space="0" w:color="auto"/>
              <w:right w:val="single" w:sz="4" w:space="0" w:color="auto"/>
            </w:tcBorders>
            <w:shd w:val="clear" w:color="auto" w:fill="auto"/>
            <w:vAlign w:val="center"/>
          </w:tcPr>
          <w:p w14:paraId="2F8EF2CE"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1</w:t>
            </w:r>
            <w:r w:rsidRPr="00E07150">
              <w:rPr>
                <w:rFonts w:ascii="Times New Roman" w:hAnsi="Times New Roman" w:cs="宋体" w:hint="eastAsia"/>
                <w:sz w:val="21"/>
                <w:szCs w:val="21"/>
              </w:rPr>
              <w:t>、面料：头层鞣制全粒面牛皮（软），厚度（</w:t>
            </w:r>
            <w:r w:rsidRPr="00E07150">
              <w:rPr>
                <w:rFonts w:ascii="Times New Roman" w:hAnsi="Times New Roman" w:cs="宋体" w:hint="eastAsia"/>
                <w:sz w:val="21"/>
                <w:szCs w:val="21"/>
              </w:rPr>
              <w:t>1.0</w:t>
            </w:r>
            <w:r w:rsidRPr="00E07150">
              <w:rPr>
                <w:rFonts w:ascii="Times New Roman" w:hAnsi="Times New Roman" w:cs="宋体" w:hint="eastAsia"/>
                <w:sz w:val="21"/>
                <w:szCs w:val="21"/>
              </w:rPr>
              <w:t>～</w:t>
            </w:r>
            <w:r w:rsidRPr="00E07150">
              <w:rPr>
                <w:rFonts w:ascii="Times New Roman" w:hAnsi="Times New Roman" w:cs="宋体" w:hint="eastAsia"/>
                <w:sz w:val="21"/>
                <w:szCs w:val="21"/>
              </w:rPr>
              <w:t>1.2</w:t>
            </w:r>
            <w:r w:rsidRPr="00E07150">
              <w:rPr>
                <w:rFonts w:ascii="Times New Roman" w:hAnsi="Times New Roman" w:cs="宋体" w:hint="eastAsia"/>
                <w:sz w:val="21"/>
                <w:szCs w:val="21"/>
              </w:rPr>
              <w:t>）</w:t>
            </w:r>
            <w:r w:rsidRPr="00E07150">
              <w:rPr>
                <w:rFonts w:ascii="Times New Roman" w:hAnsi="Times New Roman" w:cs="宋体" w:hint="eastAsia"/>
                <w:sz w:val="21"/>
                <w:szCs w:val="21"/>
              </w:rPr>
              <w:t>mm</w:t>
            </w:r>
          </w:p>
          <w:p w14:paraId="1A0591D2"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2</w:t>
            </w:r>
            <w:r w:rsidRPr="00E07150">
              <w:rPr>
                <w:rFonts w:ascii="Times New Roman" w:hAnsi="Times New Roman" w:cs="宋体" w:hint="eastAsia"/>
                <w:sz w:val="21"/>
                <w:szCs w:val="21"/>
              </w:rPr>
              <w:t>、鞋里：米黄色铬</w:t>
            </w:r>
            <w:proofErr w:type="gramStart"/>
            <w:r w:rsidRPr="00E07150">
              <w:rPr>
                <w:rFonts w:ascii="Times New Roman" w:hAnsi="Times New Roman" w:cs="宋体" w:hint="eastAsia"/>
                <w:sz w:val="21"/>
                <w:szCs w:val="21"/>
              </w:rPr>
              <w:t>鞣</w:t>
            </w:r>
            <w:proofErr w:type="gramEnd"/>
            <w:r w:rsidRPr="00E07150">
              <w:rPr>
                <w:rFonts w:ascii="Times New Roman" w:hAnsi="Times New Roman" w:cs="宋体" w:hint="eastAsia"/>
                <w:sz w:val="21"/>
                <w:szCs w:val="21"/>
              </w:rPr>
              <w:t>透气不掉色头</w:t>
            </w:r>
            <w:proofErr w:type="gramStart"/>
            <w:r w:rsidRPr="00E07150">
              <w:rPr>
                <w:rFonts w:ascii="Times New Roman" w:hAnsi="Times New Roman" w:cs="宋体" w:hint="eastAsia"/>
                <w:sz w:val="21"/>
                <w:szCs w:val="21"/>
              </w:rPr>
              <w:t>层猪里</w:t>
            </w:r>
            <w:proofErr w:type="gramEnd"/>
            <w:r w:rsidRPr="00E07150">
              <w:rPr>
                <w:rFonts w:ascii="Times New Roman" w:hAnsi="Times New Roman" w:cs="宋体" w:hint="eastAsia"/>
                <w:sz w:val="21"/>
                <w:szCs w:val="21"/>
              </w:rPr>
              <w:t>皮，厚度（</w:t>
            </w:r>
            <w:r w:rsidRPr="00E07150">
              <w:rPr>
                <w:rFonts w:ascii="Times New Roman" w:hAnsi="Times New Roman" w:cs="宋体" w:hint="eastAsia"/>
                <w:sz w:val="21"/>
                <w:szCs w:val="21"/>
              </w:rPr>
              <w:t>0.6</w:t>
            </w:r>
            <w:r w:rsidRPr="00E07150">
              <w:rPr>
                <w:rFonts w:ascii="Times New Roman" w:hAnsi="Times New Roman" w:cs="宋体" w:hint="eastAsia"/>
                <w:sz w:val="21"/>
                <w:szCs w:val="21"/>
              </w:rPr>
              <w:t>～</w:t>
            </w:r>
            <w:r w:rsidRPr="00E07150">
              <w:rPr>
                <w:rFonts w:ascii="Times New Roman" w:hAnsi="Times New Roman" w:cs="宋体" w:hint="eastAsia"/>
                <w:sz w:val="21"/>
                <w:szCs w:val="21"/>
              </w:rPr>
              <w:t>0.8</w:t>
            </w:r>
            <w:r w:rsidRPr="00E07150">
              <w:rPr>
                <w:rFonts w:ascii="Times New Roman" w:hAnsi="Times New Roman" w:cs="宋体" w:hint="eastAsia"/>
                <w:sz w:val="21"/>
                <w:szCs w:val="21"/>
              </w:rPr>
              <w:t>）</w:t>
            </w:r>
            <w:r w:rsidRPr="00E07150">
              <w:rPr>
                <w:rFonts w:ascii="Times New Roman" w:hAnsi="Times New Roman" w:cs="宋体" w:hint="eastAsia"/>
                <w:sz w:val="21"/>
                <w:szCs w:val="21"/>
              </w:rPr>
              <w:t>mm</w:t>
            </w:r>
          </w:p>
          <w:p w14:paraId="62B7D59E"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3</w:t>
            </w:r>
            <w:r w:rsidRPr="00E07150">
              <w:rPr>
                <w:rFonts w:ascii="Times New Roman" w:hAnsi="Times New Roman" w:cs="宋体" w:hint="eastAsia"/>
                <w:sz w:val="21"/>
                <w:szCs w:val="21"/>
              </w:rPr>
              <w:t>、中底：三合一组合中底</w:t>
            </w:r>
          </w:p>
          <w:p w14:paraId="418AEE4F"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4</w:t>
            </w:r>
            <w:r w:rsidRPr="00E07150">
              <w:rPr>
                <w:rFonts w:ascii="Times New Roman" w:hAnsi="Times New Roman" w:cs="宋体" w:hint="eastAsia"/>
                <w:sz w:val="21"/>
                <w:szCs w:val="21"/>
              </w:rPr>
              <w:t>、鞋垫：防滑米黄色铬</w:t>
            </w:r>
            <w:proofErr w:type="gramStart"/>
            <w:r w:rsidRPr="00E07150">
              <w:rPr>
                <w:rFonts w:ascii="Times New Roman" w:hAnsi="Times New Roman" w:cs="宋体" w:hint="eastAsia"/>
                <w:sz w:val="21"/>
                <w:szCs w:val="21"/>
              </w:rPr>
              <w:t>鞣</w:t>
            </w:r>
            <w:proofErr w:type="gramEnd"/>
            <w:r w:rsidRPr="00E07150">
              <w:rPr>
                <w:rFonts w:ascii="Times New Roman" w:hAnsi="Times New Roman" w:cs="宋体" w:hint="eastAsia"/>
                <w:sz w:val="21"/>
                <w:szCs w:val="21"/>
              </w:rPr>
              <w:t>透气不掉色头</w:t>
            </w:r>
            <w:proofErr w:type="gramStart"/>
            <w:r w:rsidRPr="00E07150">
              <w:rPr>
                <w:rFonts w:ascii="Times New Roman" w:hAnsi="Times New Roman" w:cs="宋体" w:hint="eastAsia"/>
                <w:sz w:val="21"/>
                <w:szCs w:val="21"/>
              </w:rPr>
              <w:t>层猪里</w:t>
            </w:r>
            <w:proofErr w:type="gramEnd"/>
            <w:r w:rsidRPr="00E07150">
              <w:rPr>
                <w:rFonts w:ascii="Times New Roman" w:hAnsi="Times New Roman" w:cs="宋体" w:hint="eastAsia"/>
                <w:sz w:val="21"/>
                <w:szCs w:val="21"/>
              </w:rPr>
              <w:t>皮，厚度（</w:t>
            </w:r>
            <w:r w:rsidRPr="00E07150">
              <w:rPr>
                <w:rFonts w:ascii="Times New Roman" w:hAnsi="Times New Roman" w:cs="宋体" w:hint="eastAsia"/>
                <w:sz w:val="21"/>
                <w:szCs w:val="21"/>
              </w:rPr>
              <w:t>0.6</w:t>
            </w:r>
            <w:r w:rsidRPr="00E07150">
              <w:rPr>
                <w:rFonts w:ascii="Times New Roman" w:hAnsi="Times New Roman" w:cs="宋体" w:hint="eastAsia"/>
                <w:sz w:val="21"/>
                <w:szCs w:val="21"/>
              </w:rPr>
              <w:t>～</w:t>
            </w:r>
            <w:r w:rsidRPr="00E07150">
              <w:rPr>
                <w:rFonts w:ascii="Times New Roman" w:hAnsi="Times New Roman" w:cs="宋体" w:hint="eastAsia"/>
                <w:sz w:val="21"/>
                <w:szCs w:val="21"/>
              </w:rPr>
              <w:t>0.8</w:t>
            </w:r>
            <w:r w:rsidRPr="00E07150">
              <w:rPr>
                <w:rFonts w:ascii="Times New Roman" w:hAnsi="Times New Roman" w:cs="宋体" w:hint="eastAsia"/>
                <w:sz w:val="21"/>
                <w:szCs w:val="21"/>
              </w:rPr>
              <w:t>）</w:t>
            </w:r>
            <w:r w:rsidRPr="00E07150">
              <w:rPr>
                <w:rFonts w:ascii="Times New Roman" w:hAnsi="Times New Roman" w:cs="宋体" w:hint="eastAsia"/>
                <w:sz w:val="21"/>
                <w:szCs w:val="21"/>
              </w:rPr>
              <w:t>mm</w:t>
            </w:r>
            <w:r w:rsidRPr="00E07150">
              <w:rPr>
                <w:rFonts w:ascii="Times New Roman" w:hAnsi="Times New Roman" w:cs="宋体" w:hint="eastAsia"/>
                <w:sz w:val="21"/>
                <w:szCs w:val="21"/>
              </w:rPr>
              <w:t>复合</w:t>
            </w:r>
            <w:r w:rsidRPr="00E07150">
              <w:rPr>
                <w:rFonts w:ascii="Times New Roman" w:hAnsi="Times New Roman" w:cs="宋体" w:hint="eastAsia"/>
                <w:sz w:val="21"/>
                <w:szCs w:val="21"/>
              </w:rPr>
              <w:t>3.0mm</w:t>
            </w:r>
            <w:r w:rsidRPr="00E07150">
              <w:rPr>
                <w:rFonts w:ascii="Times New Roman" w:hAnsi="Times New Roman" w:cs="宋体" w:hint="eastAsia"/>
                <w:sz w:val="21"/>
                <w:szCs w:val="21"/>
              </w:rPr>
              <w:t>厚黑色欧斯莱</w:t>
            </w:r>
          </w:p>
          <w:p w14:paraId="09E5135C"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5</w:t>
            </w:r>
            <w:r w:rsidRPr="00E07150">
              <w:rPr>
                <w:rFonts w:ascii="Times New Roman" w:hAnsi="Times New Roman" w:cs="宋体" w:hint="eastAsia"/>
                <w:sz w:val="21"/>
                <w:szCs w:val="21"/>
              </w:rPr>
              <w:t>、鞋跟：中跟，后跟高</w:t>
            </w:r>
            <w:r w:rsidRPr="00E07150">
              <w:rPr>
                <w:rFonts w:ascii="Times New Roman" w:hAnsi="Times New Roman" w:cs="宋体" w:hint="eastAsia"/>
                <w:sz w:val="21"/>
                <w:szCs w:val="21"/>
              </w:rPr>
              <w:t>3.5cm</w:t>
            </w:r>
          </w:p>
          <w:p w14:paraId="34246EEA"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6</w:t>
            </w:r>
            <w:r w:rsidRPr="00E07150">
              <w:rPr>
                <w:rFonts w:ascii="Times New Roman" w:hAnsi="Times New Roman" w:cs="宋体" w:hint="eastAsia"/>
                <w:sz w:val="21"/>
                <w:szCs w:val="21"/>
              </w:rPr>
              <w:t>、鞋底：黑色耐磨止滑柔软橡胶底</w:t>
            </w:r>
            <w:r w:rsidRPr="00E07150">
              <w:rPr>
                <w:rFonts w:ascii="Times New Roman" w:hAnsi="Times New Roman" w:cs="宋体" w:hint="eastAsia"/>
                <w:sz w:val="21"/>
                <w:szCs w:val="21"/>
              </w:rPr>
              <w:t>,</w:t>
            </w:r>
            <w:r w:rsidRPr="00E07150">
              <w:rPr>
                <w:rFonts w:ascii="Times New Roman" w:hAnsi="Times New Roman" w:cs="宋体" w:hint="eastAsia"/>
                <w:sz w:val="21"/>
                <w:szCs w:val="21"/>
              </w:rPr>
              <w:t>厚度</w:t>
            </w:r>
            <w:r w:rsidRPr="00E07150">
              <w:rPr>
                <w:rFonts w:ascii="Times New Roman" w:hAnsi="Times New Roman" w:cs="宋体" w:hint="eastAsia"/>
                <w:sz w:val="21"/>
                <w:szCs w:val="21"/>
              </w:rPr>
              <w:t>0.9MM</w:t>
            </w:r>
          </w:p>
          <w:p w14:paraId="74BFCD36"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7</w:t>
            </w:r>
            <w:r w:rsidRPr="00E07150">
              <w:rPr>
                <w:rFonts w:ascii="Times New Roman" w:hAnsi="Times New Roman" w:cs="宋体" w:hint="eastAsia"/>
                <w:sz w:val="21"/>
                <w:szCs w:val="21"/>
              </w:rPr>
              <w:t>、尺码：</w:t>
            </w:r>
            <w:r w:rsidRPr="00E07150">
              <w:rPr>
                <w:rFonts w:ascii="Times New Roman" w:hAnsi="Times New Roman" w:cs="宋体" w:hint="eastAsia"/>
                <w:sz w:val="21"/>
                <w:szCs w:val="21"/>
              </w:rPr>
              <w:t>34#-41#</w:t>
            </w:r>
          </w:p>
          <w:p w14:paraId="7D309862"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8</w:t>
            </w:r>
            <w:r w:rsidRPr="00E07150">
              <w:rPr>
                <w:rFonts w:ascii="Times New Roman" w:hAnsi="Times New Roman" w:cs="宋体" w:hint="eastAsia"/>
                <w:sz w:val="21"/>
                <w:szCs w:val="21"/>
              </w:rPr>
              <w:t>、质量：制作精良，外观形状完整、无缺陷，样式美观，无异味。皮面连接处平整，各部位缝纫针距密实，线路整齐顺直，无断线、无跳线、鞋内无遗留缝纫线头，锁眼、钉扣牢固，鞋底与鞋帮粘合紧密。平整、平服、平稳、清洁、对称，鞋帮、鞋里无明显变色、脱色。鞋垫牢固、平整。无明显感官缺陷。</w:t>
            </w:r>
          </w:p>
          <w:p w14:paraId="4C52ECE6"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9</w:t>
            </w:r>
            <w:r w:rsidRPr="00E07150">
              <w:rPr>
                <w:rFonts w:ascii="Times New Roman" w:hAnsi="Times New Roman" w:cs="宋体" w:hint="eastAsia"/>
                <w:sz w:val="21"/>
                <w:szCs w:val="21"/>
              </w:rPr>
              <w:t>、工艺：胶粘工艺，做工精细，走线整齐，针码均匀。无跳线、重针、断线、翻线、开线及缝线越轨</w:t>
            </w:r>
          </w:p>
          <w:p w14:paraId="245712CA"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1</w:t>
            </w:r>
            <w:r w:rsidRPr="00E07150">
              <w:rPr>
                <w:rFonts w:ascii="Times New Roman" w:hAnsi="Times New Roman" w:cs="宋体"/>
                <w:sz w:val="21"/>
                <w:szCs w:val="21"/>
              </w:rPr>
              <w:t>0</w:t>
            </w:r>
            <w:r w:rsidRPr="00E07150">
              <w:rPr>
                <w:rFonts w:ascii="Times New Roman" w:hAnsi="Times New Roman" w:cs="宋体" w:hint="eastAsia"/>
                <w:sz w:val="21"/>
                <w:szCs w:val="21"/>
              </w:rPr>
              <w:t>、试穿舒适度：试穿舒适，不磨脚，鞋底跟脚型贴合度高</w:t>
            </w:r>
          </w:p>
          <w:p w14:paraId="3B78A40D"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11</w:t>
            </w:r>
            <w:r w:rsidRPr="00E07150">
              <w:rPr>
                <w:rFonts w:ascii="Times New Roman" w:hAnsi="Times New Roman" w:cs="宋体" w:hint="eastAsia"/>
                <w:sz w:val="21"/>
                <w:szCs w:val="21"/>
              </w:rPr>
              <w:t>、执行标准：</w:t>
            </w:r>
            <w:r w:rsidRPr="00E07150">
              <w:rPr>
                <w:rFonts w:ascii="Times New Roman" w:hAnsi="Times New Roman" w:cs="宋体" w:hint="eastAsia"/>
                <w:sz w:val="21"/>
                <w:szCs w:val="21"/>
              </w:rPr>
              <w:t>QB/T1002-2015</w:t>
            </w:r>
            <w:r w:rsidRPr="00E07150">
              <w:rPr>
                <w:rFonts w:ascii="Times New Roman" w:hAnsi="Times New Roman" w:cs="宋体" w:hint="eastAsia"/>
                <w:sz w:val="21"/>
                <w:szCs w:val="21"/>
              </w:rPr>
              <w:t>皮鞋</w:t>
            </w:r>
          </w:p>
        </w:tc>
        <w:tc>
          <w:tcPr>
            <w:tcW w:w="222" w:type="pct"/>
            <w:tcBorders>
              <w:top w:val="single" w:sz="4" w:space="0" w:color="auto"/>
              <w:left w:val="nil"/>
              <w:bottom w:val="single" w:sz="4" w:space="0" w:color="auto"/>
              <w:right w:val="single" w:sz="4" w:space="0" w:color="auto"/>
            </w:tcBorders>
            <w:shd w:val="clear" w:color="auto" w:fill="auto"/>
            <w:vAlign w:val="center"/>
          </w:tcPr>
          <w:p w14:paraId="1E3A6A4E"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黑色</w:t>
            </w:r>
          </w:p>
        </w:tc>
      </w:tr>
      <w:tr w:rsidR="00E07150" w:rsidRPr="00E07150" w14:paraId="0C3258C7" w14:textId="77777777">
        <w:trPr>
          <w:trHeight w:val="45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2673BA" w14:textId="77777777" w:rsidR="00504DBA" w:rsidRPr="00E07150" w:rsidRDefault="00E66029" w:rsidP="005E6100">
            <w:pPr>
              <w:widowControl/>
              <w:jc w:val="center"/>
              <w:rPr>
                <w:rFonts w:ascii="Times New Roman" w:hAnsi="Times New Roman" w:cs="宋体"/>
                <w:b/>
                <w:kern w:val="0"/>
                <w:szCs w:val="21"/>
              </w:rPr>
            </w:pPr>
            <w:proofErr w:type="gramStart"/>
            <w:r w:rsidRPr="00E07150">
              <w:rPr>
                <w:rFonts w:ascii="Times New Roman" w:hAnsi="Times New Roman" w:cs="宋体" w:hint="eastAsia"/>
                <w:b/>
                <w:kern w:val="0"/>
                <w:szCs w:val="21"/>
              </w:rPr>
              <w:t>标项</w:t>
            </w:r>
            <w:proofErr w:type="gramEnd"/>
            <w:r w:rsidR="005E6100" w:rsidRPr="00E07150">
              <w:rPr>
                <w:rFonts w:ascii="Times New Roman" w:hAnsi="Times New Roman" w:cs="宋体" w:hint="eastAsia"/>
                <w:b/>
                <w:kern w:val="0"/>
                <w:szCs w:val="21"/>
              </w:rPr>
              <w:t>3</w:t>
            </w:r>
          </w:p>
        </w:tc>
      </w:tr>
      <w:tr w:rsidR="00E07150" w:rsidRPr="00E07150" w14:paraId="33883E84"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0284723C" w14:textId="77777777" w:rsidR="00504DBA" w:rsidRPr="00E07150" w:rsidRDefault="006820E4" w:rsidP="006820E4">
            <w:pPr>
              <w:widowControl/>
              <w:jc w:val="center"/>
              <w:rPr>
                <w:rFonts w:ascii="Times New Roman" w:hAnsi="Times New Roman" w:cs="宋体"/>
                <w:szCs w:val="21"/>
              </w:rPr>
            </w:pPr>
            <w:r w:rsidRPr="00E07150">
              <w:rPr>
                <w:rFonts w:ascii="Times New Roman" w:hAnsi="Times New Roman" w:cs="宋体"/>
                <w:szCs w:val="21"/>
              </w:rPr>
              <w:lastRenderedPageBreak/>
              <w:t>9</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2E1F1428"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noProof/>
                <w:szCs w:val="21"/>
              </w:rPr>
              <w:drawing>
                <wp:inline distT="0" distB="0" distL="0" distR="0" wp14:anchorId="6192E8A3" wp14:editId="5BF39AAB">
                  <wp:extent cx="2862580" cy="3160395"/>
                  <wp:effectExtent l="0" t="0" r="0" b="1905"/>
                  <wp:docPr id="27" name="图片 2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862580" cy="3160395"/>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79550A63"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男皮带</w:t>
            </w:r>
          </w:p>
        </w:tc>
        <w:tc>
          <w:tcPr>
            <w:tcW w:w="2529" w:type="pct"/>
            <w:tcBorders>
              <w:top w:val="single" w:sz="4" w:space="0" w:color="auto"/>
              <w:left w:val="nil"/>
              <w:bottom w:val="single" w:sz="4" w:space="0" w:color="auto"/>
              <w:right w:val="single" w:sz="4" w:space="0" w:color="auto"/>
            </w:tcBorders>
            <w:shd w:val="clear" w:color="auto" w:fill="auto"/>
            <w:vAlign w:val="center"/>
          </w:tcPr>
          <w:p w14:paraId="4E7C7039"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1</w:t>
            </w:r>
            <w:r w:rsidRPr="00E07150">
              <w:rPr>
                <w:rFonts w:ascii="Times New Roman" w:hAnsi="Times New Roman" w:cs="宋体" w:hint="eastAsia"/>
                <w:sz w:val="21"/>
                <w:szCs w:val="21"/>
              </w:rPr>
              <w:t>、尺寸：长度</w:t>
            </w:r>
            <w:r w:rsidRPr="00E07150">
              <w:rPr>
                <w:rFonts w:ascii="Times New Roman" w:hAnsi="Times New Roman" w:cs="宋体" w:hint="eastAsia"/>
                <w:sz w:val="21"/>
                <w:szCs w:val="21"/>
              </w:rPr>
              <w:t>105-125c</w:t>
            </w:r>
            <w:r w:rsidRPr="00E07150">
              <w:rPr>
                <w:rFonts w:ascii="Times New Roman" w:hAnsi="Times New Roman" w:cs="宋体"/>
                <w:sz w:val="21"/>
                <w:szCs w:val="21"/>
              </w:rPr>
              <w:t>m</w:t>
            </w:r>
            <w:r w:rsidRPr="00E07150">
              <w:rPr>
                <w:rFonts w:ascii="Times New Roman" w:hAnsi="Times New Roman" w:cs="宋体" w:hint="eastAsia"/>
                <w:sz w:val="21"/>
                <w:szCs w:val="21"/>
              </w:rPr>
              <w:t>±</w:t>
            </w:r>
            <w:r w:rsidRPr="00E07150">
              <w:rPr>
                <w:rFonts w:ascii="Times New Roman" w:hAnsi="Times New Roman" w:cs="宋体" w:hint="eastAsia"/>
                <w:sz w:val="21"/>
                <w:szCs w:val="21"/>
              </w:rPr>
              <w:t>1.5c</w:t>
            </w:r>
            <w:r w:rsidRPr="00E07150">
              <w:rPr>
                <w:rFonts w:ascii="Times New Roman" w:hAnsi="Times New Roman" w:cs="宋体"/>
                <w:sz w:val="21"/>
                <w:szCs w:val="21"/>
              </w:rPr>
              <w:t>m</w:t>
            </w:r>
            <w:r w:rsidRPr="00E07150">
              <w:rPr>
                <w:rFonts w:ascii="Times New Roman" w:hAnsi="Times New Roman" w:cs="宋体" w:hint="eastAsia"/>
                <w:sz w:val="21"/>
                <w:szCs w:val="21"/>
              </w:rPr>
              <w:t>、宽度</w:t>
            </w:r>
            <w:r w:rsidRPr="00E07150">
              <w:rPr>
                <w:rFonts w:ascii="Times New Roman" w:hAnsi="Times New Roman" w:cs="宋体" w:hint="eastAsia"/>
                <w:sz w:val="21"/>
                <w:szCs w:val="21"/>
              </w:rPr>
              <w:t>36</w:t>
            </w:r>
            <w:r w:rsidRPr="00E07150">
              <w:rPr>
                <w:rFonts w:ascii="Times New Roman" w:hAnsi="Times New Roman" w:cs="宋体" w:hint="eastAsia"/>
                <w:sz w:val="21"/>
                <w:szCs w:val="21"/>
              </w:rPr>
              <w:t>±</w:t>
            </w:r>
            <w:r w:rsidRPr="00E07150">
              <w:rPr>
                <w:rFonts w:ascii="Times New Roman" w:hAnsi="Times New Roman" w:cs="宋体" w:hint="eastAsia"/>
                <w:sz w:val="21"/>
                <w:szCs w:val="21"/>
              </w:rPr>
              <w:t>0.5m</w:t>
            </w:r>
            <w:r w:rsidRPr="00E07150">
              <w:rPr>
                <w:rFonts w:ascii="Times New Roman" w:hAnsi="Times New Roman" w:cs="宋体"/>
                <w:sz w:val="21"/>
                <w:szCs w:val="21"/>
              </w:rPr>
              <w:t>m</w:t>
            </w:r>
            <w:r w:rsidRPr="00E07150">
              <w:rPr>
                <w:rFonts w:ascii="Times New Roman" w:hAnsi="Times New Roman" w:cs="宋体" w:hint="eastAsia"/>
                <w:sz w:val="21"/>
                <w:szCs w:val="21"/>
              </w:rPr>
              <w:t>、厚度</w:t>
            </w:r>
            <w:r w:rsidRPr="00E07150">
              <w:rPr>
                <w:rFonts w:ascii="Times New Roman" w:hAnsi="Times New Roman" w:cs="宋体" w:hint="eastAsia"/>
                <w:sz w:val="21"/>
                <w:szCs w:val="21"/>
              </w:rPr>
              <w:t>3.8</w:t>
            </w:r>
            <w:r w:rsidRPr="00E07150">
              <w:rPr>
                <w:rFonts w:ascii="Times New Roman" w:hAnsi="Times New Roman" w:cs="宋体" w:hint="eastAsia"/>
                <w:sz w:val="21"/>
                <w:szCs w:val="21"/>
              </w:rPr>
              <w:t>±</w:t>
            </w:r>
            <w:r w:rsidRPr="00E07150">
              <w:rPr>
                <w:rFonts w:ascii="Times New Roman" w:hAnsi="Times New Roman" w:cs="宋体" w:hint="eastAsia"/>
                <w:sz w:val="21"/>
                <w:szCs w:val="21"/>
              </w:rPr>
              <w:t>0.2m</w:t>
            </w:r>
            <w:r w:rsidRPr="00E07150">
              <w:rPr>
                <w:rFonts w:ascii="Times New Roman" w:hAnsi="Times New Roman" w:cs="宋体"/>
                <w:sz w:val="21"/>
                <w:szCs w:val="21"/>
              </w:rPr>
              <w:t>m</w:t>
            </w:r>
          </w:p>
          <w:p w14:paraId="16EA2914"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2</w:t>
            </w:r>
            <w:r w:rsidRPr="00E07150">
              <w:rPr>
                <w:rFonts w:ascii="Times New Roman" w:hAnsi="Times New Roman" w:cs="宋体" w:hint="eastAsia"/>
                <w:sz w:val="21"/>
                <w:szCs w:val="21"/>
              </w:rPr>
              <w:t>、皮质：实、丰满、无松壳、裂面，厚薄均匀，无严重刀伤、允许有分散碎糙</w:t>
            </w:r>
            <w:r w:rsidRPr="00E07150">
              <w:rPr>
                <w:rFonts w:ascii="Times New Roman" w:hAnsi="Times New Roman" w:cs="宋体" w:hint="eastAsia"/>
                <w:sz w:val="21"/>
                <w:szCs w:val="21"/>
              </w:rPr>
              <w:t>4</w:t>
            </w:r>
            <w:r w:rsidRPr="00E07150">
              <w:rPr>
                <w:rFonts w:ascii="Times New Roman" w:hAnsi="Times New Roman" w:cs="宋体" w:hint="eastAsia"/>
                <w:sz w:val="21"/>
                <w:szCs w:val="21"/>
              </w:rPr>
              <w:t>处，每处碎</w:t>
            </w:r>
            <w:proofErr w:type="gramStart"/>
            <w:r w:rsidRPr="00E07150">
              <w:rPr>
                <w:rFonts w:ascii="Times New Roman" w:hAnsi="Times New Roman" w:cs="宋体" w:hint="eastAsia"/>
                <w:sz w:val="21"/>
                <w:szCs w:val="21"/>
              </w:rPr>
              <w:t>糙面积</w:t>
            </w:r>
            <w:proofErr w:type="gramEnd"/>
            <w:r w:rsidRPr="00E07150">
              <w:rPr>
                <w:rFonts w:ascii="Times New Roman" w:hAnsi="Times New Roman" w:cs="宋体" w:hint="eastAsia"/>
                <w:sz w:val="21"/>
                <w:szCs w:val="21"/>
              </w:rPr>
              <w:t>不大于</w:t>
            </w:r>
            <w:r w:rsidRPr="00E07150">
              <w:rPr>
                <w:rFonts w:ascii="Times New Roman" w:hAnsi="Times New Roman" w:cs="宋体"/>
                <w:sz w:val="21"/>
                <w:szCs w:val="21"/>
              </w:rPr>
              <w:t>3mm</w:t>
            </w:r>
            <w:r w:rsidRPr="00E07150">
              <w:rPr>
                <w:rFonts w:ascii="Times New Roman" w:hAnsi="Times New Roman" w:cs="宋体"/>
                <w:sz w:val="21"/>
                <w:szCs w:val="21"/>
                <w:vertAlign w:val="superscript"/>
              </w:rPr>
              <w:t>2</w:t>
            </w:r>
          </w:p>
          <w:p w14:paraId="3036AD19"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3</w:t>
            </w:r>
            <w:r w:rsidRPr="00E07150">
              <w:rPr>
                <w:rFonts w:ascii="Times New Roman" w:hAnsi="Times New Roman" w:cs="宋体" w:hint="eastAsia"/>
                <w:sz w:val="21"/>
                <w:szCs w:val="21"/>
              </w:rPr>
              <w:t>、带边：光滑光亮，</w:t>
            </w:r>
            <w:proofErr w:type="gramStart"/>
            <w:r w:rsidRPr="00E07150">
              <w:rPr>
                <w:rFonts w:ascii="Times New Roman" w:hAnsi="Times New Roman" w:cs="宋体" w:hint="eastAsia"/>
                <w:sz w:val="21"/>
                <w:szCs w:val="21"/>
              </w:rPr>
              <w:t>不</w:t>
            </w:r>
            <w:proofErr w:type="gramEnd"/>
            <w:r w:rsidRPr="00E07150">
              <w:rPr>
                <w:rFonts w:ascii="Times New Roman" w:hAnsi="Times New Roman" w:cs="宋体" w:hint="eastAsia"/>
                <w:sz w:val="21"/>
                <w:szCs w:val="21"/>
              </w:rPr>
              <w:t>脱色</w:t>
            </w:r>
          </w:p>
          <w:p w14:paraId="3C9B60D7"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4</w:t>
            </w:r>
            <w:r w:rsidRPr="00E07150">
              <w:rPr>
                <w:rFonts w:ascii="Times New Roman" w:hAnsi="Times New Roman" w:cs="宋体" w:hint="eastAsia"/>
                <w:sz w:val="21"/>
                <w:szCs w:val="21"/>
              </w:rPr>
              <w:t>、带尾：皮质结实，圆整</w:t>
            </w:r>
          </w:p>
          <w:p w14:paraId="2FDED9E5"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5</w:t>
            </w:r>
            <w:r w:rsidRPr="00E07150">
              <w:rPr>
                <w:rFonts w:ascii="Times New Roman" w:hAnsi="Times New Roman" w:cs="宋体" w:hint="eastAsia"/>
                <w:sz w:val="21"/>
                <w:szCs w:val="21"/>
              </w:rPr>
              <w:t>、带底：基本平整、均匀</w:t>
            </w:r>
          </w:p>
          <w:p w14:paraId="1359EC1A"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6</w:t>
            </w:r>
            <w:r w:rsidRPr="00E07150">
              <w:rPr>
                <w:rFonts w:ascii="Times New Roman" w:hAnsi="Times New Roman" w:cs="宋体" w:hint="eastAsia"/>
                <w:sz w:val="21"/>
                <w:szCs w:val="21"/>
              </w:rPr>
              <w:t>、带体：整洁、干净，配件光滑，无毛刺</w:t>
            </w:r>
          </w:p>
          <w:p w14:paraId="7BC366FA"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7</w:t>
            </w:r>
            <w:r w:rsidRPr="00E07150">
              <w:rPr>
                <w:rFonts w:ascii="Times New Roman" w:hAnsi="Times New Roman" w:cs="宋体" w:hint="eastAsia"/>
                <w:sz w:val="21"/>
                <w:szCs w:val="21"/>
              </w:rPr>
              <w:t>、边油：聚氨脂</w:t>
            </w:r>
            <w:r w:rsidRPr="00E07150">
              <w:rPr>
                <w:rFonts w:ascii="Times New Roman" w:hAnsi="Times New Roman" w:cs="宋体" w:hint="eastAsia"/>
                <w:sz w:val="21"/>
                <w:szCs w:val="21"/>
              </w:rPr>
              <w:t>8010#</w:t>
            </w:r>
          </w:p>
          <w:p w14:paraId="1252743E"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8</w:t>
            </w:r>
            <w:r w:rsidRPr="00E07150">
              <w:rPr>
                <w:rFonts w:ascii="Times New Roman" w:hAnsi="Times New Roman" w:cs="宋体" w:hint="eastAsia"/>
                <w:sz w:val="21"/>
                <w:szCs w:val="21"/>
              </w:rPr>
              <w:t>、钎子耐盐雾：</w:t>
            </w:r>
            <w:r w:rsidRPr="00E07150">
              <w:rPr>
                <w:rFonts w:ascii="Times New Roman" w:hAnsi="Times New Roman" w:cs="宋体" w:hint="eastAsia"/>
                <w:sz w:val="21"/>
                <w:szCs w:val="21"/>
              </w:rPr>
              <w:t>48h</w:t>
            </w:r>
            <w:r w:rsidRPr="00E07150">
              <w:rPr>
                <w:rFonts w:ascii="Times New Roman" w:hAnsi="Times New Roman" w:cs="宋体" w:hint="eastAsia"/>
                <w:sz w:val="21"/>
                <w:szCs w:val="21"/>
              </w:rPr>
              <w:t>主要表面无棕色腐蚀物</w:t>
            </w:r>
          </w:p>
          <w:p w14:paraId="004225E6"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9</w:t>
            </w:r>
            <w:r w:rsidRPr="00E07150">
              <w:rPr>
                <w:rFonts w:ascii="Times New Roman" w:hAnsi="Times New Roman" w:cs="宋体" w:hint="eastAsia"/>
                <w:sz w:val="21"/>
                <w:szCs w:val="21"/>
              </w:rPr>
              <w:t>、钎子镍镀层厚度：≥</w:t>
            </w:r>
            <w:r w:rsidRPr="00E07150">
              <w:rPr>
                <w:rFonts w:ascii="Times New Roman" w:hAnsi="Times New Roman" w:cs="宋体" w:hint="eastAsia"/>
                <w:sz w:val="21"/>
                <w:szCs w:val="21"/>
              </w:rPr>
              <w:t>6µm</w:t>
            </w:r>
          </w:p>
          <w:p w14:paraId="04B4A4F3"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10</w:t>
            </w:r>
            <w:r w:rsidRPr="00E07150">
              <w:rPr>
                <w:rFonts w:ascii="Times New Roman" w:hAnsi="Times New Roman" w:cs="宋体" w:hint="eastAsia"/>
                <w:sz w:val="21"/>
                <w:szCs w:val="21"/>
              </w:rPr>
              <w:t>、</w:t>
            </w:r>
            <w:proofErr w:type="gramStart"/>
            <w:r w:rsidRPr="00E07150">
              <w:rPr>
                <w:rFonts w:ascii="Times New Roman" w:hAnsi="Times New Roman" w:cs="宋体" w:hint="eastAsia"/>
                <w:sz w:val="21"/>
                <w:szCs w:val="21"/>
              </w:rPr>
              <w:t>带体与</w:t>
            </w:r>
            <w:proofErr w:type="gramEnd"/>
            <w:r w:rsidRPr="00E07150">
              <w:rPr>
                <w:rFonts w:ascii="Times New Roman" w:hAnsi="Times New Roman" w:cs="宋体" w:hint="eastAsia"/>
                <w:sz w:val="21"/>
                <w:szCs w:val="21"/>
              </w:rPr>
              <w:t>钎子咬合力：≥</w:t>
            </w:r>
            <w:r w:rsidRPr="00E07150">
              <w:rPr>
                <w:rFonts w:ascii="Times New Roman" w:hAnsi="Times New Roman" w:cs="宋体" w:hint="eastAsia"/>
                <w:sz w:val="21"/>
                <w:szCs w:val="21"/>
              </w:rPr>
              <w:t>400N</w:t>
            </w:r>
          </w:p>
        </w:tc>
        <w:tc>
          <w:tcPr>
            <w:tcW w:w="222" w:type="pct"/>
            <w:tcBorders>
              <w:top w:val="single" w:sz="4" w:space="0" w:color="auto"/>
              <w:left w:val="nil"/>
              <w:bottom w:val="single" w:sz="4" w:space="0" w:color="auto"/>
              <w:right w:val="single" w:sz="4" w:space="0" w:color="auto"/>
            </w:tcBorders>
            <w:shd w:val="clear" w:color="auto" w:fill="auto"/>
            <w:vAlign w:val="center"/>
          </w:tcPr>
          <w:p w14:paraId="2128C131"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黑色</w:t>
            </w:r>
          </w:p>
        </w:tc>
      </w:tr>
      <w:tr w:rsidR="00E07150" w:rsidRPr="00E07150" w14:paraId="1739B854"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0CD32D14" w14:textId="77777777" w:rsidR="00504DBA" w:rsidRPr="00E07150" w:rsidRDefault="00E66029" w:rsidP="006820E4">
            <w:pPr>
              <w:widowControl/>
              <w:jc w:val="center"/>
              <w:rPr>
                <w:rFonts w:ascii="Times New Roman" w:hAnsi="Times New Roman" w:cs="宋体"/>
                <w:szCs w:val="21"/>
              </w:rPr>
            </w:pPr>
            <w:r w:rsidRPr="00E07150">
              <w:rPr>
                <w:rFonts w:ascii="Times New Roman" w:hAnsi="Times New Roman" w:cs="宋体" w:hint="eastAsia"/>
                <w:szCs w:val="21"/>
              </w:rPr>
              <w:lastRenderedPageBreak/>
              <w:t>1</w:t>
            </w:r>
            <w:r w:rsidR="006820E4" w:rsidRPr="00E07150">
              <w:rPr>
                <w:rFonts w:ascii="Times New Roman" w:hAnsi="Times New Roman" w:cs="宋体"/>
                <w:szCs w:val="21"/>
              </w:rPr>
              <w:t>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1C750F4E"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noProof/>
                <w:szCs w:val="21"/>
              </w:rPr>
              <w:drawing>
                <wp:inline distT="0" distB="0" distL="0" distR="0" wp14:anchorId="2B8169B7" wp14:editId="1EC151EC">
                  <wp:extent cx="2710180" cy="3604895"/>
                  <wp:effectExtent l="0" t="0" r="0" b="0"/>
                  <wp:docPr id="28" name="图片 2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10180" cy="3604895"/>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51D8D38D"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女皮带</w:t>
            </w:r>
          </w:p>
        </w:tc>
        <w:tc>
          <w:tcPr>
            <w:tcW w:w="2529" w:type="pct"/>
            <w:tcBorders>
              <w:top w:val="single" w:sz="4" w:space="0" w:color="auto"/>
              <w:left w:val="nil"/>
              <w:bottom w:val="single" w:sz="4" w:space="0" w:color="auto"/>
              <w:right w:val="single" w:sz="4" w:space="0" w:color="auto"/>
            </w:tcBorders>
            <w:shd w:val="clear" w:color="auto" w:fill="auto"/>
            <w:vAlign w:val="center"/>
          </w:tcPr>
          <w:p w14:paraId="0638B0DD"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1</w:t>
            </w:r>
            <w:r w:rsidRPr="00E07150">
              <w:rPr>
                <w:rFonts w:ascii="Times New Roman" w:hAnsi="Times New Roman" w:cs="宋体" w:hint="eastAsia"/>
                <w:sz w:val="21"/>
                <w:szCs w:val="21"/>
              </w:rPr>
              <w:t>、尺寸：长度</w:t>
            </w:r>
            <w:r w:rsidRPr="00E07150">
              <w:rPr>
                <w:rFonts w:ascii="Times New Roman" w:hAnsi="Times New Roman" w:cs="宋体" w:hint="eastAsia"/>
                <w:sz w:val="21"/>
                <w:szCs w:val="21"/>
              </w:rPr>
              <w:t>95-115c</w:t>
            </w:r>
            <w:r w:rsidRPr="00E07150">
              <w:rPr>
                <w:rFonts w:ascii="Times New Roman" w:hAnsi="Times New Roman" w:cs="宋体"/>
                <w:sz w:val="21"/>
                <w:szCs w:val="21"/>
              </w:rPr>
              <w:t>m</w:t>
            </w:r>
            <w:r w:rsidRPr="00E07150">
              <w:rPr>
                <w:rFonts w:ascii="Times New Roman" w:hAnsi="Times New Roman" w:cs="宋体" w:hint="eastAsia"/>
                <w:sz w:val="21"/>
                <w:szCs w:val="21"/>
              </w:rPr>
              <w:t>±</w:t>
            </w:r>
            <w:r w:rsidRPr="00E07150">
              <w:rPr>
                <w:rFonts w:ascii="Times New Roman" w:hAnsi="Times New Roman" w:cs="宋体" w:hint="eastAsia"/>
                <w:sz w:val="21"/>
                <w:szCs w:val="21"/>
              </w:rPr>
              <w:t>1.5c</w:t>
            </w:r>
            <w:r w:rsidRPr="00E07150">
              <w:rPr>
                <w:rFonts w:ascii="Times New Roman" w:hAnsi="Times New Roman" w:cs="宋体"/>
                <w:sz w:val="21"/>
                <w:szCs w:val="21"/>
              </w:rPr>
              <w:t>m</w:t>
            </w:r>
            <w:r w:rsidRPr="00E07150">
              <w:rPr>
                <w:rFonts w:ascii="Times New Roman" w:hAnsi="Times New Roman" w:cs="宋体" w:hint="eastAsia"/>
                <w:sz w:val="21"/>
                <w:szCs w:val="21"/>
              </w:rPr>
              <w:t>、宽度</w:t>
            </w:r>
            <w:r w:rsidRPr="00E07150">
              <w:rPr>
                <w:rFonts w:ascii="Times New Roman" w:hAnsi="Times New Roman" w:cs="宋体"/>
                <w:sz w:val="21"/>
                <w:szCs w:val="21"/>
              </w:rPr>
              <w:t>27</w:t>
            </w:r>
            <w:r w:rsidRPr="00E07150">
              <w:rPr>
                <w:rFonts w:ascii="Times New Roman" w:hAnsi="Times New Roman" w:cs="宋体" w:hint="eastAsia"/>
                <w:sz w:val="21"/>
                <w:szCs w:val="21"/>
              </w:rPr>
              <w:t>±</w:t>
            </w:r>
            <w:r w:rsidRPr="00E07150">
              <w:rPr>
                <w:rFonts w:ascii="Times New Roman" w:hAnsi="Times New Roman" w:cs="宋体" w:hint="eastAsia"/>
                <w:sz w:val="21"/>
                <w:szCs w:val="21"/>
              </w:rPr>
              <w:t>0.5m</w:t>
            </w:r>
            <w:r w:rsidRPr="00E07150">
              <w:rPr>
                <w:rFonts w:ascii="Times New Roman" w:hAnsi="Times New Roman" w:cs="宋体"/>
                <w:sz w:val="21"/>
                <w:szCs w:val="21"/>
              </w:rPr>
              <w:t>m</w:t>
            </w:r>
            <w:r w:rsidRPr="00E07150">
              <w:rPr>
                <w:rFonts w:ascii="Times New Roman" w:hAnsi="Times New Roman" w:cs="宋体" w:hint="eastAsia"/>
                <w:sz w:val="21"/>
                <w:szCs w:val="21"/>
              </w:rPr>
              <w:t>、厚度</w:t>
            </w:r>
            <w:r w:rsidRPr="00E07150">
              <w:rPr>
                <w:rFonts w:ascii="Times New Roman" w:hAnsi="Times New Roman" w:cs="宋体" w:hint="eastAsia"/>
                <w:sz w:val="21"/>
                <w:szCs w:val="21"/>
              </w:rPr>
              <w:t>3.</w:t>
            </w:r>
            <w:r w:rsidRPr="00E07150">
              <w:rPr>
                <w:rFonts w:ascii="Times New Roman" w:hAnsi="Times New Roman" w:cs="宋体"/>
                <w:sz w:val="21"/>
                <w:szCs w:val="21"/>
              </w:rPr>
              <w:t>6</w:t>
            </w:r>
            <w:r w:rsidRPr="00E07150">
              <w:rPr>
                <w:rFonts w:ascii="Times New Roman" w:hAnsi="Times New Roman" w:cs="宋体" w:hint="eastAsia"/>
                <w:sz w:val="21"/>
                <w:szCs w:val="21"/>
              </w:rPr>
              <w:t>±</w:t>
            </w:r>
            <w:r w:rsidRPr="00E07150">
              <w:rPr>
                <w:rFonts w:ascii="Times New Roman" w:hAnsi="Times New Roman" w:cs="宋体" w:hint="eastAsia"/>
                <w:sz w:val="21"/>
                <w:szCs w:val="21"/>
              </w:rPr>
              <w:t>0.2m</w:t>
            </w:r>
            <w:r w:rsidRPr="00E07150">
              <w:rPr>
                <w:rFonts w:ascii="Times New Roman" w:hAnsi="Times New Roman" w:cs="宋体"/>
                <w:sz w:val="21"/>
                <w:szCs w:val="21"/>
              </w:rPr>
              <w:t>m</w:t>
            </w:r>
          </w:p>
          <w:p w14:paraId="47E5C7FB"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2</w:t>
            </w:r>
            <w:r w:rsidRPr="00E07150">
              <w:rPr>
                <w:rFonts w:ascii="Times New Roman" w:hAnsi="Times New Roman" w:cs="宋体" w:hint="eastAsia"/>
                <w:sz w:val="21"/>
                <w:szCs w:val="21"/>
              </w:rPr>
              <w:t>、皮质：实、丰满、无松壳、裂面，厚薄均匀，无严重刀伤、允许有分散碎糙</w:t>
            </w:r>
            <w:r w:rsidRPr="00E07150">
              <w:rPr>
                <w:rFonts w:ascii="Times New Roman" w:hAnsi="Times New Roman" w:cs="宋体" w:hint="eastAsia"/>
                <w:sz w:val="21"/>
                <w:szCs w:val="21"/>
              </w:rPr>
              <w:t>4</w:t>
            </w:r>
            <w:r w:rsidRPr="00E07150">
              <w:rPr>
                <w:rFonts w:ascii="Times New Roman" w:hAnsi="Times New Roman" w:cs="宋体" w:hint="eastAsia"/>
                <w:sz w:val="21"/>
                <w:szCs w:val="21"/>
              </w:rPr>
              <w:t>处，每处碎</w:t>
            </w:r>
            <w:proofErr w:type="gramStart"/>
            <w:r w:rsidRPr="00E07150">
              <w:rPr>
                <w:rFonts w:ascii="Times New Roman" w:hAnsi="Times New Roman" w:cs="宋体" w:hint="eastAsia"/>
                <w:sz w:val="21"/>
                <w:szCs w:val="21"/>
              </w:rPr>
              <w:t>糙面积</w:t>
            </w:r>
            <w:proofErr w:type="gramEnd"/>
            <w:r w:rsidRPr="00E07150">
              <w:rPr>
                <w:rFonts w:ascii="Times New Roman" w:hAnsi="Times New Roman" w:cs="宋体" w:hint="eastAsia"/>
                <w:sz w:val="21"/>
                <w:szCs w:val="21"/>
              </w:rPr>
              <w:t>不大于</w:t>
            </w:r>
            <w:r w:rsidRPr="00E07150">
              <w:rPr>
                <w:rFonts w:ascii="Times New Roman" w:hAnsi="Times New Roman" w:cs="宋体"/>
                <w:sz w:val="21"/>
                <w:szCs w:val="21"/>
              </w:rPr>
              <w:t>3mm</w:t>
            </w:r>
            <w:r w:rsidRPr="00E07150">
              <w:rPr>
                <w:rFonts w:ascii="Times New Roman" w:hAnsi="Times New Roman" w:cs="宋体"/>
                <w:sz w:val="21"/>
                <w:szCs w:val="21"/>
                <w:vertAlign w:val="superscript"/>
              </w:rPr>
              <w:t>2</w:t>
            </w:r>
          </w:p>
          <w:p w14:paraId="5535BCC7"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3</w:t>
            </w:r>
            <w:r w:rsidRPr="00E07150">
              <w:rPr>
                <w:rFonts w:ascii="Times New Roman" w:hAnsi="Times New Roman" w:cs="宋体" w:hint="eastAsia"/>
                <w:sz w:val="21"/>
                <w:szCs w:val="21"/>
              </w:rPr>
              <w:t>、带边：光滑光亮，</w:t>
            </w:r>
            <w:proofErr w:type="gramStart"/>
            <w:r w:rsidRPr="00E07150">
              <w:rPr>
                <w:rFonts w:ascii="Times New Roman" w:hAnsi="Times New Roman" w:cs="宋体" w:hint="eastAsia"/>
                <w:sz w:val="21"/>
                <w:szCs w:val="21"/>
              </w:rPr>
              <w:t>不</w:t>
            </w:r>
            <w:proofErr w:type="gramEnd"/>
            <w:r w:rsidRPr="00E07150">
              <w:rPr>
                <w:rFonts w:ascii="Times New Roman" w:hAnsi="Times New Roman" w:cs="宋体" w:hint="eastAsia"/>
                <w:sz w:val="21"/>
                <w:szCs w:val="21"/>
              </w:rPr>
              <w:t>脱色</w:t>
            </w:r>
          </w:p>
          <w:p w14:paraId="0997FAE8"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4</w:t>
            </w:r>
            <w:r w:rsidRPr="00E07150">
              <w:rPr>
                <w:rFonts w:ascii="Times New Roman" w:hAnsi="Times New Roman" w:cs="宋体" w:hint="eastAsia"/>
                <w:sz w:val="21"/>
                <w:szCs w:val="21"/>
              </w:rPr>
              <w:t>、带尾：皮质结实，圆整</w:t>
            </w:r>
          </w:p>
          <w:p w14:paraId="26815D3D"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5</w:t>
            </w:r>
            <w:r w:rsidRPr="00E07150">
              <w:rPr>
                <w:rFonts w:ascii="Times New Roman" w:hAnsi="Times New Roman" w:cs="宋体" w:hint="eastAsia"/>
                <w:sz w:val="21"/>
                <w:szCs w:val="21"/>
              </w:rPr>
              <w:t>、带底：基本平整、均匀</w:t>
            </w:r>
          </w:p>
          <w:p w14:paraId="4BE2C786"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6</w:t>
            </w:r>
            <w:r w:rsidRPr="00E07150">
              <w:rPr>
                <w:rFonts w:ascii="Times New Roman" w:hAnsi="Times New Roman" w:cs="宋体" w:hint="eastAsia"/>
                <w:sz w:val="21"/>
                <w:szCs w:val="21"/>
              </w:rPr>
              <w:t>、带体：整洁、干净，配件光滑，无毛刺</w:t>
            </w:r>
          </w:p>
          <w:p w14:paraId="560D3BC4"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7</w:t>
            </w:r>
            <w:r w:rsidRPr="00E07150">
              <w:rPr>
                <w:rFonts w:ascii="Times New Roman" w:hAnsi="Times New Roman" w:cs="宋体" w:hint="eastAsia"/>
                <w:sz w:val="21"/>
                <w:szCs w:val="21"/>
              </w:rPr>
              <w:t>、边油：聚氨脂</w:t>
            </w:r>
            <w:r w:rsidRPr="00E07150">
              <w:rPr>
                <w:rFonts w:ascii="Times New Roman" w:hAnsi="Times New Roman" w:cs="宋体" w:hint="eastAsia"/>
                <w:sz w:val="21"/>
                <w:szCs w:val="21"/>
              </w:rPr>
              <w:t>8010#</w:t>
            </w:r>
          </w:p>
          <w:p w14:paraId="54BAB11C"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8</w:t>
            </w:r>
            <w:r w:rsidRPr="00E07150">
              <w:rPr>
                <w:rFonts w:ascii="Times New Roman" w:hAnsi="Times New Roman" w:cs="宋体" w:hint="eastAsia"/>
                <w:sz w:val="21"/>
                <w:szCs w:val="21"/>
              </w:rPr>
              <w:t>、钎子耐盐雾：</w:t>
            </w:r>
            <w:r w:rsidRPr="00E07150">
              <w:rPr>
                <w:rFonts w:ascii="Times New Roman" w:hAnsi="Times New Roman" w:cs="宋体" w:hint="eastAsia"/>
                <w:sz w:val="21"/>
                <w:szCs w:val="21"/>
              </w:rPr>
              <w:t>48h</w:t>
            </w:r>
            <w:r w:rsidRPr="00E07150">
              <w:rPr>
                <w:rFonts w:ascii="Times New Roman" w:hAnsi="Times New Roman" w:cs="宋体" w:hint="eastAsia"/>
                <w:sz w:val="21"/>
                <w:szCs w:val="21"/>
              </w:rPr>
              <w:t>主要表面无棕色腐蚀物</w:t>
            </w:r>
          </w:p>
          <w:p w14:paraId="19295006"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9</w:t>
            </w:r>
            <w:r w:rsidRPr="00E07150">
              <w:rPr>
                <w:rFonts w:ascii="Times New Roman" w:hAnsi="Times New Roman" w:cs="宋体" w:hint="eastAsia"/>
                <w:sz w:val="21"/>
                <w:szCs w:val="21"/>
              </w:rPr>
              <w:t>、钎子镍镀层厚度：≥</w:t>
            </w:r>
            <w:r w:rsidRPr="00E07150">
              <w:rPr>
                <w:rFonts w:ascii="Times New Roman" w:hAnsi="Times New Roman" w:cs="宋体" w:hint="eastAsia"/>
                <w:sz w:val="21"/>
                <w:szCs w:val="21"/>
              </w:rPr>
              <w:t>6µm</w:t>
            </w:r>
          </w:p>
          <w:p w14:paraId="60EFA947"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10</w:t>
            </w:r>
            <w:r w:rsidRPr="00E07150">
              <w:rPr>
                <w:rFonts w:ascii="Times New Roman" w:hAnsi="Times New Roman" w:cs="宋体" w:hint="eastAsia"/>
                <w:sz w:val="21"/>
                <w:szCs w:val="21"/>
              </w:rPr>
              <w:t>、</w:t>
            </w:r>
            <w:proofErr w:type="gramStart"/>
            <w:r w:rsidRPr="00E07150">
              <w:rPr>
                <w:rFonts w:ascii="Times New Roman" w:hAnsi="Times New Roman" w:cs="宋体" w:hint="eastAsia"/>
                <w:sz w:val="21"/>
                <w:szCs w:val="21"/>
              </w:rPr>
              <w:t>带体与</w:t>
            </w:r>
            <w:proofErr w:type="gramEnd"/>
            <w:r w:rsidRPr="00E07150">
              <w:rPr>
                <w:rFonts w:ascii="Times New Roman" w:hAnsi="Times New Roman" w:cs="宋体" w:hint="eastAsia"/>
                <w:sz w:val="21"/>
                <w:szCs w:val="21"/>
              </w:rPr>
              <w:t>钎子咬合力：≥</w:t>
            </w:r>
            <w:r w:rsidRPr="00E07150">
              <w:rPr>
                <w:rFonts w:ascii="Times New Roman" w:hAnsi="Times New Roman" w:cs="宋体" w:hint="eastAsia"/>
                <w:sz w:val="21"/>
                <w:szCs w:val="21"/>
              </w:rPr>
              <w:t>400N</w:t>
            </w:r>
          </w:p>
        </w:tc>
        <w:tc>
          <w:tcPr>
            <w:tcW w:w="222" w:type="pct"/>
            <w:tcBorders>
              <w:top w:val="single" w:sz="4" w:space="0" w:color="auto"/>
              <w:left w:val="nil"/>
              <w:bottom w:val="single" w:sz="4" w:space="0" w:color="auto"/>
              <w:right w:val="single" w:sz="4" w:space="0" w:color="auto"/>
            </w:tcBorders>
            <w:shd w:val="clear" w:color="auto" w:fill="auto"/>
            <w:vAlign w:val="center"/>
          </w:tcPr>
          <w:p w14:paraId="653E0459"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黑色</w:t>
            </w:r>
          </w:p>
        </w:tc>
      </w:tr>
      <w:tr w:rsidR="00E07150" w:rsidRPr="00E07150" w14:paraId="1C5F96B0"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1C613ADF" w14:textId="77777777" w:rsidR="00504DBA" w:rsidRPr="00E07150" w:rsidRDefault="00E66029" w:rsidP="006820E4">
            <w:pPr>
              <w:widowControl/>
              <w:jc w:val="center"/>
              <w:rPr>
                <w:rFonts w:ascii="Times New Roman" w:hAnsi="Times New Roman" w:cs="宋体"/>
                <w:szCs w:val="21"/>
              </w:rPr>
            </w:pPr>
            <w:r w:rsidRPr="00E07150">
              <w:rPr>
                <w:rFonts w:ascii="Times New Roman" w:hAnsi="Times New Roman" w:cs="宋体" w:hint="eastAsia"/>
                <w:szCs w:val="21"/>
              </w:rPr>
              <w:lastRenderedPageBreak/>
              <w:t>1</w:t>
            </w:r>
            <w:r w:rsidR="006820E4" w:rsidRPr="00E07150">
              <w:rPr>
                <w:rFonts w:ascii="Times New Roman" w:hAnsi="Times New Roman" w:cs="宋体"/>
                <w:szCs w:val="21"/>
              </w:rPr>
              <w:t>1</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591C3402"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noProof/>
                <w:kern w:val="0"/>
                <w:szCs w:val="21"/>
              </w:rPr>
              <w:drawing>
                <wp:inline distT="0" distB="0" distL="0" distR="0" wp14:anchorId="7970864D" wp14:editId="6CDD2152">
                  <wp:extent cx="1198880" cy="2401570"/>
                  <wp:effectExtent l="0" t="0" r="1270" b="0"/>
                  <wp:docPr id="36" name="图片 36" descr="D:\我的文档\Documents\WeChat Files\faiz913\FileStorage\Temp\1730960100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我的文档\Documents\WeChat Files\faiz913\FileStorage\Temp\173096010075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17572" cy="2438289"/>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2A041701"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红领带</w:t>
            </w:r>
          </w:p>
        </w:tc>
        <w:tc>
          <w:tcPr>
            <w:tcW w:w="2529" w:type="pct"/>
            <w:tcBorders>
              <w:top w:val="single" w:sz="4" w:space="0" w:color="auto"/>
              <w:left w:val="nil"/>
              <w:bottom w:val="single" w:sz="4" w:space="0" w:color="auto"/>
              <w:right w:val="single" w:sz="4" w:space="0" w:color="auto"/>
            </w:tcBorders>
            <w:shd w:val="clear" w:color="auto" w:fill="auto"/>
            <w:vAlign w:val="center"/>
          </w:tcPr>
          <w:p w14:paraId="79F358E0"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1</w:t>
            </w:r>
            <w:r w:rsidRPr="00E07150">
              <w:rPr>
                <w:rFonts w:ascii="Times New Roman" w:hAnsi="Times New Roman" w:cs="宋体" w:hint="eastAsia"/>
                <w:sz w:val="21"/>
                <w:szCs w:val="21"/>
              </w:rPr>
              <w:t>、面料（允许偏差正负±</w:t>
            </w:r>
            <w:r w:rsidRPr="00E07150">
              <w:rPr>
                <w:rFonts w:ascii="Times New Roman" w:hAnsi="Times New Roman" w:cs="宋体" w:hint="eastAsia"/>
                <w:sz w:val="21"/>
                <w:szCs w:val="21"/>
              </w:rPr>
              <w:t>3</w:t>
            </w:r>
            <w:r w:rsidRPr="00E07150">
              <w:rPr>
                <w:rFonts w:ascii="Times New Roman" w:hAnsi="Times New Roman" w:cs="宋体" w:hint="eastAsia"/>
                <w:sz w:val="21"/>
                <w:szCs w:val="21"/>
              </w:rPr>
              <w:t>）：</w:t>
            </w:r>
            <w:r w:rsidRPr="00E07150">
              <w:rPr>
                <w:rFonts w:ascii="Times New Roman" w:hAnsi="Times New Roman" w:cs="宋体" w:hint="eastAsia"/>
                <w:sz w:val="21"/>
                <w:szCs w:val="21"/>
              </w:rPr>
              <w:t>50%</w:t>
            </w:r>
            <w:r w:rsidRPr="00E07150">
              <w:rPr>
                <w:rFonts w:ascii="Times New Roman" w:hAnsi="Times New Roman" w:cs="宋体" w:hint="eastAsia"/>
                <w:sz w:val="21"/>
                <w:szCs w:val="21"/>
              </w:rPr>
              <w:t>桑蚕丝，</w:t>
            </w:r>
            <w:r w:rsidRPr="00E07150">
              <w:rPr>
                <w:rFonts w:ascii="Times New Roman" w:hAnsi="Times New Roman" w:cs="宋体" w:hint="eastAsia"/>
                <w:sz w:val="21"/>
                <w:szCs w:val="21"/>
              </w:rPr>
              <w:t>50%</w:t>
            </w:r>
            <w:r w:rsidRPr="00E07150">
              <w:rPr>
                <w:rFonts w:ascii="Times New Roman" w:hAnsi="Times New Roman" w:cs="宋体" w:hint="eastAsia"/>
                <w:sz w:val="21"/>
                <w:szCs w:val="21"/>
              </w:rPr>
              <w:t>聚酯纤维。</w:t>
            </w:r>
          </w:p>
          <w:p w14:paraId="07A58F93"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2</w:t>
            </w:r>
            <w:r w:rsidRPr="00E07150">
              <w:rPr>
                <w:rFonts w:ascii="Times New Roman" w:hAnsi="Times New Roman" w:cs="宋体" w:hint="eastAsia"/>
                <w:sz w:val="21"/>
                <w:szCs w:val="21"/>
              </w:rPr>
              <w:t>、尺寸：男：长</w:t>
            </w:r>
            <w:r w:rsidRPr="00E07150">
              <w:rPr>
                <w:rFonts w:ascii="Times New Roman" w:hAnsi="Times New Roman" w:cs="宋体" w:hint="eastAsia"/>
                <w:sz w:val="21"/>
                <w:szCs w:val="21"/>
              </w:rPr>
              <w:t>48cm</w:t>
            </w:r>
            <w:r w:rsidRPr="00E07150">
              <w:rPr>
                <w:rFonts w:ascii="Times New Roman" w:hAnsi="Times New Roman" w:cs="宋体" w:hint="eastAsia"/>
                <w:sz w:val="21"/>
                <w:szCs w:val="21"/>
              </w:rPr>
              <w:t>，大头宽</w:t>
            </w:r>
            <w:r w:rsidRPr="00E07150">
              <w:rPr>
                <w:rFonts w:ascii="Times New Roman" w:hAnsi="Times New Roman" w:cs="宋体" w:hint="eastAsia"/>
                <w:sz w:val="21"/>
                <w:szCs w:val="21"/>
              </w:rPr>
              <w:t>10cm</w:t>
            </w:r>
            <w:r w:rsidRPr="00E07150">
              <w:rPr>
                <w:rFonts w:ascii="Times New Roman" w:hAnsi="Times New Roman" w:cs="宋体" w:hint="eastAsia"/>
                <w:sz w:val="21"/>
                <w:szCs w:val="21"/>
              </w:rPr>
              <w:t>，小头宽</w:t>
            </w:r>
            <w:r w:rsidRPr="00E07150">
              <w:rPr>
                <w:rFonts w:ascii="Times New Roman" w:hAnsi="Times New Roman" w:cs="宋体" w:hint="eastAsia"/>
                <w:sz w:val="21"/>
                <w:szCs w:val="21"/>
              </w:rPr>
              <w:t>4cm</w:t>
            </w:r>
            <w:r w:rsidRPr="00E07150">
              <w:rPr>
                <w:rFonts w:ascii="Times New Roman" w:hAnsi="Times New Roman" w:cs="宋体" w:hint="eastAsia"/>
                <w:sz w:val="21"/>
                <w:szCs w:val="21"/>
              </w:rPr>
              <w:t>；女：长</w:t>
            </w:r>
            <w:r w:rsidRPr="00E07150">
              <w:rPr>
                <w:rFonts w:ascii="Times New Roman" w:hAnsi="Times New Roman" w:cs="宋体" w:hint="eastAsia"/>
                <w:sz w:val="21"/>
                <w:szCs w:val="21"/>
              </w:rPr>
              <w:t>46cm</w:t>
            </w:r>
            <w:r w:rsidRPr="00E07150">
              <w:rPr>
                <w:rFonts w:ascii="Times New Roman" w:hAnsi="Times New Roman" w:cs="宋体" w:hint="eastAsia"/>
                <w:sz w:val="21"/>
                <w:szCs w:val="21"/>
              </w:rPr>
              <w:t>，大头宽</w:t>
            </w:r>
            <w:r w:rsidRPr="00E07150">
              <w:rPr>
                <w:rFonts w:ascii="Times New Roman" w:hAnsi="Times New Roman" w:cs="宋体" w:hint="eastAsia"/>
                <w:sz w:val="21"/>
                <w:szCs w:val="21"/>
              </w:rPr>
              <w:t>10cm</w:t>
            </w:r>
            <w:r w:rsidRPr="00E07150">
              <w:rPr>
                <w:rFonts w:ascii="Times New Roman" w:hAnsi="Times New Roman" w:cs="宋体" w:hint="eastAsia"/>
                <w:sz w:val="21"/>
                <w:szCs w:val="21"/>
              </w:rPr>
              <w:t>，小头宽</w:t>
            </w:r>
            <w:r w:rsidRPr="00E07150">
              <w:rPr>
                <w:rFonts w:ascii="Times New Roman" w:hAnsi="Times New Roman" w:cs="宋体" w:hint="eastAsia"/>
                <w:sz w:val="21"/>
                <w:szCs w:val="21"/>
              </w:rPr>
              <w:t>4cm</w:t>
            </w:r>
            <w:r w:rsidRPr="00E07150">
              <w:rPr>
                <w:rFonts w:ascii="Times New Roman" w:hAnsi="Times New Roman" w:cs="宋体" w:hint="eastAsia"/>
                <w:sz w:val="21"/>
                <w:szCs w:val="21"/>
              </w:rPr>
              <w:t>。</w:t>
            </w:r>
          </w:p>
          <w:p w14:paraId="7581BA2A"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3</w:t>
            </w:r>
            <w:r w:rsidRPr="00E07150">
              <w:rPr>
                <w:rFonts w:ascii="Times New Roman" w:hAnsi="Times New Roman" w:cs="宋体" w:hint="eastAsia"/>
                <w:sz w:val="21"/>
                <w:szCs w:val="21"/>
              </w:rPr>
              <w:t>、耐汗渍色牢度（变色：酸</w:t>
            </w:r>
            <w:r w:rsidRPr="00E07150">
              <w:rPr>
                <w:rFonts w:ascii="Times New Roman" w:hAnsi="Times New Roman" w:cs="宋体" w:hint="eastAsia"/>
                <w:sz w:val="21"/>
                <w:szCs w:val="21"/>
              </w:rPr>
              <w:t>4</w:t>
            </w:r>
            <w:r w:rsidRPr="00E07150">
              <w:rPr>
                <w:rFonts w:ascii="Times New Roman" w:hAnsi="Times New Roman" w:cs="宋体" w:hint="eastAsia"/>
                <w:sz w:val="21"/>
                <w:szCs w:val="21"/>
              </w:rPr>
              <w:t>、碱</w:t>
            </w:r>
            <w:r w:rsidRPr="00E07150">
              <w:rPr>
                <w:rFonts w:ascii="Times New Roman" w:hAnsi="Times New Roman" w:cs="宋体" w:hint="eastAsia"/>
                <w:sz w:val="21"/>
                <w:szCs w:val="21"/>
              </w:rPr>
              <w:t>4.</w:t>
            </w:r>
            <w:proofErr w:type="gramStart"/>
            <w:r w:rsidRPr="00E07150">
              <w:rPr>
                <w:rFonts w:ascii="Times New Roman" w:hAnsi="Times New Roman" w:cs="宋体" w:hint="eastAsia"/>
                <w:sz w:val="21"/>
                <w:szCs w:val="21"/>
              </w:rPr>
              <w:t>涤</w:t>
            </w:r>
            <w:proofErr w:type="gramEnd"/>
            <w:r w:rsidRPr="00E07150">
              <w:rPr>
                <w:rFonts w:ascii="Times New Roman" w:hAnsi="Times New Roman" w:cs="宋体" w:hint="eastAsia"/>
                <w:sz w:val="21"/>
                <w:szCs w:val="21"/>
              </w:rPr>
              <w:t>沾色：酸</w:t>
            </w:r>
            <w:r w:rsidRPr="00E07150">
              <w:rPr>
                <w:rFonts w:ascii="Times New Roman" w:hAnsi="Times New Roman" w:cs="宋体" w:hint="eastAsia"/>
                <w:sz w:val="21"/>
                <w:szCs w:val="21"/>
              </w:rPr>
              <w:t>4-5</w:t>
            </w:r>
            <w:r w:rsidRPr="00E07150">
              <w:rPr>
                <w:rFonts w:ascii="Times New Roman" w:hAnsi="Times New Roman" w:cs="宋体" w:hint="eastAsia"/>
                <w:sz w:val="21"/>
                <w:szCs w:val="21"/>
              </w:rPr>
              <w:t>、碱</w:t>
            </w:r>
            <w:r w:rsidRPr="00E07150">
              <w:rPr>
                <w:rFonts w:ascii="Times New Roman" w:hAnsi="Times New Roman" w:cs="宋体" w:hint="eastAsia"/>
                <w:sz w:val="21"/>
                <w:szCs w:val="21"/>
              </w:rPr>
              <w:t>4-5</w:t>
            </w:r>
            <w:r w:rsidRPr="00E07150">
              <w:rPr>
                <w:rFonts w:ascii="Times New Roman" w:hAnsi="Times New Roman" w:cs="宋体" w:hint="eastAsia"/>
                <w:sz w:val="21"/>
                <w:szCs w:val="21"/>
              </w:rPr>
              <w:t>），耐干摩擦色牢度（沾色）：</w:t>
            </w:r>
            <w:r w:rsidRPr="00E07150">
              <w:rPr>
                <w:rFonts w:ascii="Times New Roman" w:hAnsi="Times New Roman" w:cs="宋体" w:hint="eastAsia"/>
                <w:sz w:val="21"/>
                <w:szCs w:val="21"/>
              </w:rPr>
              <w:t>4-5</w:t>
            </w:r>
            <w:r w:rsidRPr="00E07150">
              <w:rPr>
                <w:rFonts w:ascii="Times New Roman" w:hAnsi="Times New Roman" w:cs="宋体" w:hint="eastAsia"/>
                <w:sz w:val="21"/>
                <w:szCs w:val="21"/>
              </w:rPr>
              <w:t>，耐湿摩擦色牢度（沾色）：</w:t>
            </w:r>
            <w:r w:rsidRPr="00E07150">
              <w:rPr>
                <w:rFonts w:ascii="Times New Roman" w:hAnsi="Times New Roman" w:cs="宋体" w:hint="eastAsia"/>
                <w:sz w:val="21"/>
                <w:szCs w:val="21"/>
              </w:rPr>
              <w:t>3</w:t>
            </w:r>
            <w:r w:rsidRPr="00E07150">
              <w:rPr>
                <w:rFonts w:ascii="Times New Roman" w:hAnsi="Times New Roman" w:cs="宋体" w:hint="eastAsia"/>
                <w:sz w:val="21"/>
                <w:szCs w:val="21"/>
              </w:rPr>
              <w:t>，耐光色牢度：</w:t>
            </w:r>
            <w:r w:rsidRPr="00E07150">
              <w:rPr>
                <w:rFonts w:ascii="Times New Roman" w:hAnsi="Times New Roman" w:cs="宋体" w:hint="eastAsia"/>
                <w:sz w:val="21"/>
                <w:szCs w:val="21"/>
              </w:rPr>
              <w:t>4</w:t>
            </w:r>
            <w:r w:rsidRPr="00E07150">
              <w:rPr>
                <w:rFonts w:ascii="Times New Roman" w:hAnsi="Times New Roman" w:cs="宋体" w:hint="eastAsia"/>
                <w:sz w:val="21"/>
                <w:szCs w:val="21"/>
              </w:rPr>
              <w:t>。</w:t>
            </w:r>
          </w:p>
          <w:p w14:paraId="0CCFCD34"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4</w:t>
            </w:r>
            <w:r w:rsidRPr="00E07150">
              <w:rPr>
                <w:rFonts w:ascii="Times New Roman" w:hAnsi="Times New Roman" w:cs="宋体" w:hint="eastAsia"/>
                <w:sz w:val="21"/>
                <w:szCs w:val="21"/>
              </w:rPr>
              <w:t>、甲醛含量、可分解致癌芳香</w:t>
            </w:r>
            <w:proofErr w:type="gramStart"/>
            <w:r w:rsidRPr="00E07150">
              <w:rPr>
                <w:rFonts w:ascii="Times New Roman" w:hAnsi="Times New Roman" w:cs="宋体" w:hint="eastAsia"/>
                <w:sz w:val="21"/>
                <w:szCs w:val="21"/>
              </w:rPr>
              <w:t>胺</w:t>
            </w:r>
            <w:proofErr w:type="gramEnd"/>
            <w:r w:rsidRPr="00E07150">
              <w:rPr>
                <w:rFonts w:ascii="Times New Roman" w:hAnsi="Times New Roman" w:cs="宋体" w:hint="eastAsia"/>
                <w:sz w:val="21"/>
                <w:szCs w:val="21"/>
              </w:rPr>
              <w:t>染料不得检出。</w:t>
            </w:r>
          </w:p>
          <w:p w14:paraId="1B0005C1"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5</w:t>
            </w:r>
            <w:r w:rsidRPr="00E07150">
              <w:rPr>
                <w:rFonts w:ascii="Times New Roman" w:hAnsi="Times New Roman" w:cs="宋体" w:hint="eastAsia"/>
                <w:sz w:val="21"/>
                <w:szCs w:val="21"/>
              </w:rPr>
              <w:t>、其他执行</w:t>
            </w:r>
            <w:r w:rsidRPr="00E07150">
              <w:rPr>
                <w:rFonts w:ascii="Times New Roman" w:hAnsi="Times New Roman" w:cs="宋体" w:hint="eastAsia"/>
                <w:sz w:val="21"/>
                <w:szCs w:val="21"/>
              </w:rPr>
              <w:t>JCFB/T013-2009</w:t>
            </w:r>
            <w:r w:rsidRPr="00E07150">
              <w:rPr>
                <w:rFonts w:ascii="Times New Roman" w:hAnsi="Times New Roman" w:cs="宋体" w:hint="eastAsia"/>
                <w:sz w:val="21"/>
                <w:szCs w:val="21"/>
              </w:rPr>
              <w:t>《</w:t>
            </w:r>
            <w:r w:rsidRPr="00E07150">
              <w:rPr>
                <w:rFonts w:ascii="Times New Roman" w:hAnsi="Times New Roman" w:cs="宋体" w:hint="eastAsia"/>
                <w:sz w:val="21"/>
                <w:szCs w:val="21"/>
              </w:rPr>
              <w:t>09</w:t>
            </w:r>
            <w:r w:rsidRPr="00E07150">
              <w:rPr>
                <w:rFonts w:ascii="Times New Roman" w:hAnsi="Times New Roman" w:cs="宋体" w:hint="eastAsia"/>
                <w:sz w:val="21"/>
                <w:szCs w:val="21"/>
              </w:rPr>
              <w:t>检察领带规范》。</w:t>
            </w:r>
          </w:p>
        </w:tc>
        <w:tc>
          <w:tcPr>
            <w:tcW w:w="222" w:type="pct"/>
            <w:tcBorders>
              <w:top w:val="single" w:sz="4" w:space="0" w:color="auto"/>
              <w:left w:val="nil"/>
              <w:bottom w:val="single" w:sz="4" w:space="0" w:color="auto"/>
              <w:right w:val="single" w:sz="4" w:space="0" w:color="auto"/>
            </w:tcBorders>
            <w:shd w:val="clear" w:color="auto" w:fill="auto"/>
            <w:vAlign w:val="center"/>
          </w:tcPr>
          <w:p w14:paraId="6AE989FD"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红色</w:t>
            </w:r>
          </w:p>
        </w:tc>
      </w:tr>
      <w:tr w:rsidR="00E07150" w:rsidRPr="00E07150" w14:paraId="6D92C51E"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1A24A772" w14:textId="77777777" w:rsidR="00504DBA" w:rsidRPr="00E07150" w:rsidRDefault="00E66029" w:rsidP="006820E4">
            <w:pPr>
              <w:widowControl/>
              <w:jc w:val="center"/>
              <w:rPr>
                <w:rFonts w:ascii="Times New Roman" w:hAnsi="Times New Roman" w:cs="宋体"/>
                <w:szCs w:val="21"/>
              </w:rPr>
            </w:pPr>
            <w:r w:rsidRPr="00E07150">
              <w:rPr>
                <w:rFonts w:ascii="Times New Roman" w:hAnsi="Times New Roman" w:cs="宋体" w:hint="eastAsia"/>
                <w:szCs w:val="21"/>
              </w:rPr>
              <w:t>1</w:t>
            </w:r>
            <w:r w:rsidR="006820E4" w:rsidRPr="00E07150">
              <w:rPr>
                <w:rFonts w:ascii="Times New Roman" w:hAnsi="Times New Roman" w:cs="宋体"/>
                <w:szCs w:val="21"/>
              </w:rPr>
              <w:t>2</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0B387B29"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noProof/>
                <w:kern w:val="0"/>
                <w:szCs w:val="21"/>
              </w:rPr>
              <w:drawing>
                <wp:inline distT="0" distB="0" distL="0" distR="0" wp14:anchorId="7A542F9C" wp14:editId="0AB37860">
                  <wp:extent cx="1198880" cy="2691765"/>
                  <wp:effectExtent l="0" t="0" r="1270" b="0"/>
                  <wp:docPr id="38" name="图片 38" descr="D:\我的文档\Documents\WeChat Files\faiz913\FileStorage\Temp\1730961154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我的文档\Documents\WeChat Files\faiz913\FileStorage\Temp\17309611545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14174" cy="2725587"/>
                          </a:xfrm>
                          <a:prstGeom prst="rect">
                            <a:avLst/>
                          </a:prstGeom>
                          <a:noFill/>
                          <a:ln>
                            <a:noFill/>
                          </a:ln>
                        </pic:spPr>
                      </pic:pic>
                    </a:graphicData>
                  </a:graphic>
                </wp:inline>
              </w:drawing>
            </w:r>
            <w:r w:rsidRPr="00E07150">
              <w:rPr>
                <w:rFonts w:ascii="Times New Roman" w:eastAsia="Times New Roman" w:hAnsi="Times New Roman"/>
                <w:snapToGrid w:val="0"/>
                <w:w w:val="0"/>
                <w:kern w:val="0"/>
                <w:sz w:val="0"/>
                <w:szCs w:val="0"/>
                <w:u w:color="000000"/>
                <w:lang w:val="zh-CN" w:bidi="zh-CN"/>
              </w:rPr>
              <w:t xml:space="preserve"> </w:t>
            </w:r>
            <w:r w:rsidRPr="00E07150">
              <w:rPr>
                <w:rFonts w:ascii="Times New Roman" w:hAnsi="Times New Roman" w:cs="宋体"/>
                <w:noProof/>
                <w:kern w:val="0"/>
                <w:szCs w:val="21"/>
              </w:rPr>
              <w:drawing>
                <wp:inline distT="0" distB="0" distL="0" distR="0" wp14:anchorId="221DA25D" wp14:editId="65EA990F">
                  <wp:extent cx="1616710" cy="891540"/>
                  <wp:effectExtent l="0" t="0" r="2540" b="3810"/>
                  <wp:docPr id="40" name="图片 40" descr="D:\我的文档\Documents\WeChat Files\faiz913\FileStorage\Temp\173096125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我的文档\Documents\WeChat Files\faiz913\FileStorage\Temp\173096125284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47608" cy="909011"/>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10D996F5"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蓝领带（带领带夹）</w:t>
            </w:r>
          </w:p>
        </w:tc>
        <w:tc>
          <w:tcPr>
            <w:tcW w:w="2529" w:type="pct"/>
            <w:tcBorders>
              <w:top w:val="single" w:sz="4" w:space="0" w:color="auto"/>
              <w:left w:val="nil"/>
              <w:bottom w:val="single" w:sz="4" w:space="0" w:color="auto"/>
              <w:right w:val="single" w:sz="4" w:space="0" w:color="auto"/>
            </w:tcBorders>
            <w:shd w:val="clear" w:color="auto" w:fill="auto"/>
            <w:vAlign w:val="center"/>
          </w:tcPr>
          <w:p w14:paraId="0680FE4A"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1</w:t>
            </w:r>
            <w:r w:rsidRPr="00E07150">
              <w:rPr>
                <w:rFonts w:ascii="Times New Roman" w:hAnsi="Times New Roman" w:cs="宋体" w:hint="eastAsia"/>
                <w:sz w:val="21"/>
                <w:szCs w:val="21"/>
              </w:rPr>
              <w:t>、面料（允许偏差正负±</w:t>
            </w:r>
            <w:r w:rsidRPr="00E07150">
              <w:rPr>
                <w:rFonts w:ascii="Times New Roman" w:hAnsi="Times New Roman" w:cs="宋体" w:hint="eastAsia"/>
                <w:sz w:val="21"/>
                <w:szCs w:val="21"/>
              </w:rPr>
              <w:t>3</w:t>
            </w:r>
            <w:r w:rsidRPr="00E07150">
              <w:rPr>
                <w:rFonts w:ascii="Times New Roman" w:hAnsi="Times New Roman" w:cs="宋体" w:hint="eastAsia"/>
                <w:sz w:val="21"/>
                <w:szCs w:val="21"/>
              </w:rPr>
              <w:t>）：</w:t>
            </w:r>
            <w:r w:rsidRPr="00E07150">
              <w:rPr>
                <w:rFonts w:ascii="Times New Roman" w:hAnsi="Times New Roman" w:cs="宋体" w:hint="eastAsia"/>
                <w:sz w:val="21"/>
                <w:szCs w:val="21"/>
              </w:rPr>
              <w:t>50%</w:t>
            </w:r>
            <w:r w:rsidRPr="00E07150">
              <w:rPr>
                <w:rFonts w:ascii="Times New Roman" w:hAnsi="Times New Roman" w:cs="宋体" w:hint="eastAsia"/>
                <w:sz w:val="21"/>
                <w:szCs w:val="21"/>
              </w:rPr>
              <w:t>桑蚕丝，</w:t>
            </w:r>
            <w:r w:rsidRPr="00E07150">
              <w:rPr>
                <w:rFonts w:ascii="Times New Roman" w:hAnsi="Times New Roman" w:cs="宋体" w:hint="eastAsia"/>
                <w:sz w:val="21"/>
                <w:szCs w:val="21"/>
              </w:rPr>
              <w:t>50%</w:t>
            </w:r>
            <w:r w:rsidRPr="00E07150">
              <w:rPr>
                <w:rFonts w:ascii="Times New Roman" w:hAnsi="Times New Roman" w:cs="宋体" w:hint="eastAsia"/>
                <w:sz w:val="21"/>
                <w:szCs w:val="21"/>
              </w:rPr>
              <w:t>聚酯纤维。</w:t>
            </w:r>
          </w:p>
          <w:p w14:paraId="1DA802B9"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2</w:t>
            </w:r>
            <w:r w:rsidRPr="00E07150">
              <w:rPr>
                <w:rFonts w:ascii="Times New Roman" w:hAnsi="Times New Roman" w:cs="宋体" w:hint="eastAsia"/>
                <w:sz w:val="21"/>
                <w:szCs w:val="21"/>
              </w:rPr>
              <w:t>、尺寸：男：长</w:t>
            </w:r>
            <w:r w:rsidRPr="00E07150">
              <w:rPr>
                <w:rFonts w:ascii="Times New Roman" w:hAnsi="Times New Roman" w:cs="宋体" w:hint="eastAsia"/>
                <w:sz w:val="21"/>
                <w:szCs w:val="21"/>
              </w:rPr>
              <w:t>48cm</w:t>
            </w:r>
            <w:r w:rsidRPr="00E07150">
              <w:rPr>
                <w:rFonts w:ascii="Times New Roman" w:hAnsi="Times New Roman" w:cs="宋体" w:hint="eastAsia"/>
                <w:sz w:val="21"/>
                <w:szCs w:val="21"/>
              </w:rPr>
              <w:t>，大头宽</w:t>
            </w:r>
            <w:r w:rsidRPr="00E07150">
              <w:rPr>
                <w:rFonts w:ascii="Times New Roman" w:hAnsi="Times New Roman" w:cs="宋体" w:hint="eastAsia"/>
                <w:sz w:val="21"/>
                <w:szCs w:val="21"/>
              </w:rPr>
              <w:t>10cm</w:t>
            </w:r>
            <w:r w:rsidRPr="00E07150">
              <w:rPr>
                <w:rFonts w:ascii="Times New Roman" w:hAnsi="Times New Roman" w:cs="宋体" w:hint="eastAsia"/>
                <w:sz w:val="21"/>
                <w:szCs w:val="21"/>
              </w:rPr>
              <w:t>，小头宽</w:t>
            </w:r>
            <w:r w:rsidRPr="00E07150">
              <w:rPr>
                <w:rFonts w:ascii="Times New Roman" w:hAnsi="Times New Roman" w:cs="宋体" w:hint="eastAsia"/>
                <w:sz w:val="21"/>
                <w:szCs w:val="21"/>
              </w:rPr>
              <w:t>4cm</w:t>
            </w:r>
            <w:r w:rsidRPr="00E07150">
              <w:rPr>
                <w:rFonts w:ascii="Times New Roman" w:hAnsi="Times New Roman" w:cs="宋体" w:hint="eastAsia"/>
                <w:sz w:val="21"/>
                <w:szCs w:val="21"/>
              </w:rPr>
              <w:t>；女：长</w:t>
            </w:r>
            <w:r w:rsidRPr="00E07150">
              <w:rPr>
                <w:rFonts w:ascii="Times New Roman" w:hAnsi="Times New Roman" w:cs="宋体" w:hint="eastAsia"/>
                <w:sz w:val="21"/>
                <w:szCs w:val="21"/>
              </w:rPr>
              <w:t>46cm</w:t>
            </w:r>
            <w:r w:rsidRPr="00E07150">
              <w:rPr>
                <w:rFonts w:ascii="Times New Roman" w:hAnsi="Times New Roman" w:cs="宋体" w:hint="eastAsia"/>
                <w:sz w:val="21"/>
                <w:szCs w:val="21"/>
              </w:rPr>
              <w:t>，大头宽</w:t>
            </w:r>
            <w:r w:rsidRPr="00E07150">
              <w:rPr>
                <w:rFonts w:ascii="Times New Roman" w:hAnsi="Times New Roman" w:cs="宋体" w:hint="eastAsia"/>
                <w:sz w:val="21"/>
                <w:szCs w:val="21"/>
              </w:rPr>
              <w:t>10cm</w:t>
            </w:r>
            <w:r w:rsidRPr="00E07150">
              <w:rPr>
                <w:rFonts w:ascii="Times New Roman" w:hAnsi="Times New Roman" w:cs="宋体" w:hint="eastAsia"/>
                <w:sz w:val="21"/>
                <w:szCs w:val="21"/>
              </w:rPr>
              <w:t>，小头宽</w:t>
            </w:r>
            <w:r w:rsidRPr="00E07150">
              <w:rPr>
                <w:rFonts w:ascii="Times New Roman" w:hAnsi="Times New Roman" w:cs="宋体" w:hint="eastAsia"/>
                <w:sz w:val="21"/>
                <w:szCs w:val="21"/>
              </w:rPr>
              <w:t>4cm</w:t>
            </w:r>
            <w:r w:rsidRPr="00E07150">
              <w:rPr>
                <w:rFonts w:ascii="Times New Roman" w:hAnsi="Times New Roman" w:cs="宋体" w:hint="eastAsia"/>
                <w:sz w:val="21"/>
                <w:szCs w:val="21"/>
              </w:rPr>
              <w:t>。</w:t>
            </w:r>
          </w:p>
          <w:p w14:paraId="517D42A1"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3</w:t>
            </w:r>
            <w:r w:rsidRPr="00E07150">
              <w:rPr>
                <w:rFonts w:ascii="Times New Roman" w:hAnsi="Times New Roman" w:cs="宋体" w:hint="eastAsia"/>
                <w:sz w:val="21"/>
                <w:szCs w:val="21"/>
              </w:rPr>
              <w:t>、耐汗渍色牢度（变色：酸</w:t>
            </w:r>
            <w:r w:rsidRPr="00E07150">
              <w:rPr>
                <w:rFonts w:ascii="Times New Roman" w:hAnsi="Times New Roman" w:cs="宋体" w:hint="eastAsia"/>
                <w:sz w:val="21"/>
                <w:szCs w:val="21"/>
              </w:rPr>
              <w:t>4</w:t>
            </w:r>
            <w:r w:rsidRPr="00E07150">
              <w:rPr>
                <w:rFonts w:ascii="Times New Roman" w:hAnsi="Times New Roman" w:cs="宋体" w:hint="eastAsia"/>
                <w:sz w:val="21"/>
                <w:szCs w:val="21"/>
              </w:rPr>
              <w:t>、碱</w:t>
            </w:r>
            <w:r w:rsidRPr="00E07150">
              <w:rPr>
                <w:rFonts w:ascii="Times New Roman" w:hAnsi="Times New Roman" w:cs="宋体" w:hint="eastAsia"/>
                <w:sz w:val="21"/>
                <w:szCs w:val="21"/>
              </w:rPr>
              <w:t>4.</w:t>
            </w:r>
            <w:proofErr w:type="gramStart"/>
            <w:r w:rsidRPr="00E07150">
              <w:rPr>
                <w:rFonts w:ascii="Times New Roman" w:hAnsi="Times New Roman" w:cs="宋体" w:hint="eastAsia"/>
                <w:sz w:val="21"/>
                <w:szCs w:val="21"/>
              </w:rPr>
              <w:t>涤</w:t>
            </w:r>
            <w:proofErr w:type="gramEnd"/>
            <w:r w:rsidRPr="00E07150">
              <w:rPr>
                <w:rFonts w:ascii="Times New Roman" w:hAnsi="Times New Roman" w:cs="宋体" w:hint="eastAsia"/>
                <w:sz w:val="21"/>
                <w:szCs w:val="21"/>
              </w:rPr>
              <w:t>沾色：酸</w:t>
            </w:r>
            <w:r w:rsidRPr="00E07150">
              <w:rPr>
                <w:rFonts w:ascii="Times New Roman" w:hAnsi="Times New Roman" w:cs="宋体" w:hint="eastAsia"/>
                <w:sz w:val="21"/>
                <w:szCs w:val="21"/>
              </w:rPr>
              <w:t>4-5</w:t>
            </w:r>
            <w:r w:rsidRPr="00E07150">
              <w:rPr>
                <w:rFonts w:ascii="Times New Roman" w:hAnsi="Times New Roman" w:cs="宋体" w:hint="eastAsia"/>
                <w:sz w:val="21"/>
                <w:szCs w:val="21"/>
              </w:rPr>
              <w:t>、碱</w:t>
            </w:r>
            <w:r w:rsidRPr="00E07150">
              <w:rPr>
                <w:rFonts w:ascii="Times New Roman" w:hAnsi="Times New Roman" w:cs="宋体" w:hint="eastAsia"/>
                <w:sz w:val="21"/>
                <w:szCs w:val="21"/>
              </w:rPr>
              <w:t>4-5</w:t>
            </w:r>
            <w:r w:rsidRPr="00E07150">
              <w:rPr>
                <w:rFonts w:ascii="Times New Roman" w:hAnsi="Times New Roman" w:cs="宋体" w:hint="eastAsia"/>
                <w:sz w:val="21"/>
                <w:szCs w:val="21"/>
              </w:rPr>
              <w:t>），耐干摩擦色牢度（沾色）：</w:t>
            </w:r>
            <w:r w:rsidRPr="00E07150">
              <w:rPr>
                <w:rFonts w:ascii="Times New Roman" w:hAnsi="Times New Roman" w:cs="宋体" w:hint="eastAsia"/>
                <w:sz w:val="21"/>
                <w:szCs w:val="21"/>
              </w:rPr>
              <w:t>4-5</w:t>
            </w:r>
            <w:r w:rsidRPr="00E07150">
              <w:rPr>
                <w:rFonts w:ascii="Times New Roman" w:hAnsi="Times New Roman" w:cs="宋体" w:hint="eastAsia"/>
                <w:sz w:val="21"/>
                <w:szCs w:val="21"/>
              </w:rPr>
              <w:t>，耐湿摩擦色牢度（沾色）：</w:t>
            </w:r>
            <w:r w:rsidRPr="00E07150">
              <w:rPr>
                <w:rFonts w:ascii="Times New Roman" w:hAnsi="Times New Roman" w:cs="宋体" w:hint="eastAsia"/>
                <w:sz w:val="21"/>
                <w:szCs w:val="21"/>
              </w:rPr>
              <w:t>3</w:t>
            </w:r>
            <w:r w:rsidRPr="00E07150">
              <w:rPr>
                <w:rFonts w:ascii="Times New Roman" w:hAnsi="Times New Roman" w:cs="宋体" w:hint="eastAsia"/>
                <w:sz w:val="21"/>
                <w:szCs w:val="21"/>
              </w:rPr>
              <w:t>，耐光色牢度：</w:t>
            </w:r>
            <w:r w:rsidRPr="00E07150">
              <w:rPr>
                <w:rFonts w:ascii="Times New Roman" w:hAnsi="Times New Roman" w:cs="宋体" w:hint="eastAsia"/>
                <w:sz w:val="21"/>
                <w:szCs w:val="21"/>
              </w:rPr>
              <w:t>4</w:t>
            </w:r>
            <w:r w:rsidRPr="00E07150">
              <w:rPr>
                <w:rFonts w:ascii="Times New Roman" w:hAnsi="Times New Roman" w:cs="宋体" w:hint="eastAsia"/>
                <w:sz w:val="21"/>
                <w:szCs w:val="21"/>
              </w:rPr>
              <w:t>。</w:t>
            </w:r>
          </w:p>
          <w:p w14:paraId="4D720902"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4</w:t>
            </w:r>
            <w:r w:rsidRPr="00E07150">
              <w:rPr>
                <w:rFonts w:ascii="Times New Roman" w:hAnsi="Times New Roman" w:cs="宋体" w:hint="eastAsia"/>
                <w:sz w:val="21"/>
                <w:szCs w:val="21"/>
              </w:rPr>
              <w:t>、甲醛含量、可分解致癌芳香</w:t>
            </w:r>
            <w:proofErr w:type="gramStart"/>
            <w:r w:rsidRPr="00E07150">
              <w:rPr>
                <w:rFonts w:ascii="Times New Roman" w:hAnsi="Times New Roman" w:cs="宋体" w:hint="eastAsia"/>
                <w:sz w:val="21"/>
                <w:szCs w:val="21"/>
              </w:rPr>
              <w:t>胺</w:t>
            </w:r>
            <w:proofErr w:type="gramEnd"/>
            <w:r w:rsidRPr="00E07150">
              <w:rPr>
                <w:rFonts w:ascii="Times New Roman" w:hAnsi="Times New Roman" w:cs="宋体" w:hint="eastAsia"/>
                <w:sz w:val="21"/>
                <w:szCs w:val="21"/>
              </w:rPr>
              <w:t>染料不得检出。</w:t>
            </w:r>
          </w:p>
          <w:p w14:paraId="2AD0687F"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5</w:t>
            </w:r>
            <w:r w:rsidR="002747C8" w:rsidRPr="00E07150">
              <w:rPr>
                <w:rFonts w:ascii="Times New Roman" w:hAnsi="Times New Roman" w:cs="宋体" w:hint="eastAsia"/>
                <w:sz w:val="21"/>
                <w:szCs w:val="21"/>
              </w:rPr>
              <w:t>、领带夹：采用</w:t>
            </w:r>
            <w:proofErr w:type="gramStart"/>
            <w:r w:rsidR="002747C8" w:rsidRPr="00E07150">
              <w:rPr>
                <w:rFonts w:ascii="Times New Roman" w:hAnsi="Times New Roman" w:cs="宋体" w:hint="eastAsia"/>
                <w:sz w:val="21"/>
                <w:szCs w:val="21"/>
              </w:rPr>
              <w:t>锌</w:t>
            </w:r>
            <w:proofErr w:type="gramEnd"/>
            <w:r w:rsidR="002747C8" w:rsidRPr="00E07150">
              <w:rPr>
                <w:rFonts w:ascii="Times New Roman" w:hAnsi="Times New Roman" w:cs="宋体" w:hint="eastAsia"/>
                <w:sz w:val="21"/>
                <w:szCs w:val="21"/>
              </w:rPr>
              <w:t>铝合金铸造成型</w:t>
            </w:r>
            <w:r w:rsidRPr="00E07150">
              <w:rPr>
                <w:rFonts w:ascii="Times New Roman" w:hAnsi="Times New Roman" w:cs="宋体" w:hint="eastAsia"/>
                <w:sz w:val="21"/>
                <w:szCs w:val="21"/>
              </w:rPr>
              <w:t>，</w:t>
            </w:r>
            <w:proofErr w:type="gramStart"/>
            <w:r w:rsidRPr="00E07150">
              <w:rPr>
                <w:rFonts w:ascii="Times New Roman" w:hAnsi="Times New Roman" w:cs="宋体" w:hint="eastAsia"/>
                <w:sz w:val="21"/>
                <w:szCs w:val="21"/>
              </w:rPr>
              <w:t>镶嵌检徽图案</w:t>
            </w:r>
            <w:proofErr w:type="gramEnd"/>
            <w:r w:rsidRPr="00E07150">
              <w:rPr>
                <w:rFonts w:ascii="Times New Roman" w:hAnsi="Times New Roman" w:cs="宋体" w:hint="eastAsia"/>
                <w:sz w:val="21"/>
                <w:szCs w:val="21"/>
              </w:rPr>
              <w:t>，罩盖透明保护层。男女</w:t>
            </w:r>
            <w:proofErr w:type="gramStart"/>
            <w:r w:rsidRPr="00E07150">
              <w:rPr>
                <w:rFonts w:ascii="Times New Roman" w:hAnsi="Times New Roman" w:cs="宋体" w:hint="eastAsia"/>
                <w:sz w:val="21"/>
                <w:szCs w:val="21"/>
              </w:rPr>
              <w:t>款方向</w:t>
            </w:r>
            <w:proofErr w:type="gramEnd"/>
            <w:r w:rsidRPr="00E07150">
              <w:rPr>
                <w:rFonts w:ascii="Times New Roman" w:hAnsi="Times New Roman" w:cs="宋体" w:hint="eastAsia"/>
                <w:sz w:val="21"/>
                <w:szCs w:val="21"/>
              </w:rPr>
              <w:t>相反。</w:t>
            </w:r>
          </w:p>
          <w:p w14:paraId="184590A7"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sz w:val="21"/>
                <w:szCs w:val="21"/>
              </w:rPr>
              <w:t>6</w:t>
            </w:r>
            <w:r w:rsidRPr="00E07150">
              <w:rPr>
                <w:rFonts w:ascii="Times New Roman" w:hAnsi="Times New Roman" w:cs="宋体" w:hint="eastAsia"/>
                <w:sz w:val="21"/>
                <w:szCs w:val="21"/>
              </w:rPr>
              <w:t>、其他执行</w:t>
            </w:r>
            <w:r w:rsidRPr="00E07150">
              <w:rPr>
                <w:rFonts w:ascii="Times New Roman" w:hAnsi="Times New Roman" w:cs="宋体" w:hint="eastAsia"/>
                <w:sz w:val="21"/>
                <w:szCs w:val="21"/>
              </w:rPr>
              <w:t>JCFB/T013-2009</w:t>
            </w:r>
            <w:r w:rsidRPr="00E07150">
              <w:rPr>
                <w:rFonts w:ascii="Times New Roman" w:hAnsi="Times New Roman" w:cs="宋体" w:hint="eastAsia"/>
                <w:sz w:val="21"/>
                <w:szCs w:val="21"/>
              </w:rPr>
              <w:t>《</w:t>
            </w:r>
            <w:r w:rsidRPr="00E07150">
              <w:rPr>
                <w:rFonts w:ascii="Times New Roman" w:hAnsi="Times New Roman" w:cs="宋体" w:hint="eastAsia"/>
                <w:sz w:val="21"/>
                <w:szCs w:val="21"/>
              </w:rPr>
              <w:t>09</w:t>
            </w:r>
            <w:r w:rsidRPr="00E07150">
              <w:rPr>
                <w:rFonts w:ascii="Times New Roman" w:hAnsi="Times New Roman" w:cs="宋体" w:hint="eastAsia"/>
                <w:sz w:val="21"/>
                <w:szCs w:val="21"/>
              </w:rPr>
              <w:t>检察领带规范》。</w:t>
            </w:r>
          </w:p>
        </w:tc>
        <w:tc>
          <w:tcPr>
            <w:tcW w:w="222" w:type="pct"/>
            <w:tcBorders>
              <w:top w:val="single" w:sz="4" w:space="0" w:color="auto"/>
              <w:left w:val="nil"/>
              <w:bottom w:val="single" w:sz="4" w:space="0" w:color="auto"/>
              <w:right w:val="single" w:sz="4" w:space="0" w:color="auto"/>
            </w:tcBorders>
            <w:shd w:val="clear" w:color="auto" w:fill="auto"/>
            <w:vAlign w:val="center"/>
          </w:tcPr>
          <w:p w14:paraId="3FCB1934"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蓝色</w:t>
            </w:r>
          </w:p>
        </w:tc>
      </w:tr>
      <w:tr w:rsidR="00E07150" w:rsidRPr="00E07150" w14:paraId="10E550E0"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32A0F8F3" w14:textId="77777777" w:rsidR="00504DBA" w:rsidRPr="00E07150" w:rsidRDefault="00E66029" w:rsidP="006820E4">
            <w:pPr>
              <w:widowControl/>
              <w:jc w:val="center"/>
              <w:rPr>
                <w:rFonts w:ascii="Times New Roman" w:hAnsi="Times New Roman" w:cs="宋体"/>
                <w:szCs w:val="21"/>
              </w:rPr>
            </w:pPr>
            <w:r w:rsidRPr="00E07150">
              <w:rPr>
                <w:rFonts w:ascii="Times New Roman" w:hAnsi="Times New Roman" w:cs="宋体" w:hint="eastAsia"/>
                <w:szCs w:val="21"/>
              </w:rPr>
              <w:lastRenderedPageBreak/>
              <w:t>1</w:t>
            </w:r>
            <w:r w:rsidR="006820E4" w:rsidRPr="00E07150">
              <w:rPr>
                <w:rFonts w:ascii="Times New Roman" w:hAnsi="Times New Roman" w:cs="宋体"/>
                <w:szCs w:val="21"/>
              </w:rPr>
              <w:t>3</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647B4F3A"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noProof/>
                <w:kern w:val="0"/>
                <w:szCs w:val="21"/>
              </w:rPr>
              <w:drawing>
                <wp:inline distT="0" distB="0" distL="0" distR="0" wp14:anchorId="73FEB507" wp14:editId="0D73D2EB">
                  <wp:extent cx="1755775" cy="1603375"/>
                  <wp:effectExtent l="0" t="0" r="0" b="0"/>
                  <wp:docPr id="32" name="图片 32" descr="D:\我的文档\Documents\WeChat Files\faiz913\FileStorage\Temp\173095961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我的文档\Documents\WeChat Files\faiz913\FileStorage\Temp\173095961132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72401" cy="1618437"/>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699B52D0" w14:textId="77777777" w:rsidR="00504DBA" w:rsidRPr="00E07150" w:rsidRDefault="00716CE9">
            <w:pPr>
              <w:widowControl/>
              <w:jc w:val="center"/>
              <w:textAlignment w:val="center"/>
              <w:rPr>
                <w:rFonts w:ascii="Times New Roman" w:hAnsi="Times New Roman" w:cs="宋体"/>
                <w:szCs w:val="21"/>
              </w:rPr>
            </w:pPr>
            <w:proofErr w:type="gramStart"/>
            <w:r w:rsidRPr="00E07150">
              <w:rPr>
                <w:rFonts w:ascii="Times New Roman" w:hAnsi="Times New Roman" w:cs="宋体" w:hint="eastAsia"/>
                <w:szCs w:val="21"/>
              </w:rPr>
              <w:t>检徽</w:t>
            </w:r>
            <w:proofErr w:type="gramEnd"/>
          </w:p>
        </w:tc>
        <w:tc>
          <w:tcPr>
            <w:tcW w:w="2529" w:type="pct"/>
            <w:tcBorders>
              <w:top w:val="single" w:sz="4" w:space="0" w:color="auto"/>
              <w:left w:val="nil"/>
              <w:bottom w:val="single" w:sz="4" w:space="0" w:color="auto"/>
              <w:right w:val="single" w:sz="4" w:space="0" w:color="auto"/>
            </w:tcBorders>
            <w:shd w:val="clear" w:color="auto" w:fill="auto"/>
            <w:vAlign w:val="center"/>
          </w:tcPr>
          <w:p w14:paraId="06C4E13D"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1</w:t>
            </w:r>
            <w:r w:rsidR="002747C8" w:rsidRPr="00E07150">
              <w:rPr>
                <w:rFonts w:ascii="Times New Roman" w:hAnsi="Times New Roman" w:cs="宋体" w:hint="eastAsia"/>
                <w:sz w:val="21"/>
                <w:szCs w:val="21"/>
              </w:rPr>
              <w:t>、材质：采用</w:t>
            </w:r>
            <w:proofErr w:type="gramStart"/>
            <w:r w:rsidR="002747C8" w:rsidRPr="00E07150">
              <w:rPr>
                <w:rFonts w:ascii="Times New Roman" w:hAnsi="Times New Roman" w:cs="宋体" w:hint="eastAsia"/>
                <w:sz w:val="21"/>
                <w:szCs w:val="21"/>
              </w:rPr>
              <w:t>锌</w:t>
            </w:r>
            <w:proofErr w:type="gramEnd"/>
            <w:r w:rsidR="002747C8" w:rsidRPr="00E07150">
              <w:rPr>
                <w:rFonts w:ascii="Times New Roman" w:hAnsi="Times New Roman" w:cs="宋体" w:hint="eastAsia"/>
                <w:sz w:val="21"/>
                <w:szCs w:val="21"/>
              </w:rPr>
              <w:t>铝合金铸造成型</w:t>
            </w:r>
            <w:r w:rsidRPr="00E07150">
              <w:rPr>
                <w:rFonts w:ascii="Times New Roman" w:hAnsi="Times New Roman" w:cs="宋体" w:hint="eastAsia"/>
                <w:sz w:val="21"/>
                <w:szCs w:val="21"/>
              </w:rPr>
              <w:t>，</w:t>
            </w:r>
            <w:proofErr w:type="gramStart"/>
            <w:r w:rsidR="00716CE9" w:rsidRPr="00E07150">
              <w:rPr>
                <w:rFonts w:ascii="Times New Roman" w:hAnsi="Times New Roman" w:cs="宋体" w:hint="eastAsia"/>
                <w:sz w:val="21"/>
                <w:szCs w:val="21"/>
              </w:rPr>
              <w:t>检徽</w:t>
            </w:r>
            <w:r w:rsidRPr="00E07150">
              <w:rPr>
                <w:rFonts w:ascii="Times New Roman" w:hAnsi="Times New Roman" w:cs="宋体" w:hint="eastAsia"/>
                <w:sz w:val="21"/>
                <w:szCs w:val="21"/>
              </w:rPr>
              <w:t>表面</w:t>
            </w:r>
            <w:proofErr w:type="gramEnd"/>
            <w:r w:rsidRPr="00E07150">
              <w:rPr>
                <w:rFonts w:ascii="Times New Roman" w:hAnsi="Times New Roman" w:cs="宋体" w:hint="eastAsia"/>
                <w:sz w:val="21"/>
                <w:szCs w:val="21"/>
              </w:rPr>
              <w:t>大红烤漆，罩盖透明保护层，规格为</w:t>
            </w:r>
            <w:r w:rsidRPr="00E07150">
              <w:rPr>
                <w:rFonts w:ascii="Times New Roman" w:hAnsi="Times New Roman" w:cs="宋体" w:hint="eastAsia"/>
                <w:sz w:val="21"/>
                <w:szCs w:val="21"/>
              </w:rPr>
              <w:t>30m</w:t>
            </w:r>
            <w:r w:rsidRPr="00E07150">
              <w:rPr>
                <w:rFonts w:ascii="Times New Roman" w:hAnsi="Times New Roman" w:cs="宋体"/>
                <w:sz w:val="21"/>
                <w:szCs w:val="21"/>
              </w:rPr>
              <w:t>m</w:t>
            </w:r>
            <w:r w:rsidRPr="00E07150">
              <w:rPr>
                <w:rFonts w:ascii="Times New Roman" w:hAnsi="Times New Roman" w:cs="宋体" w:hint="eastAsia"/>
                <w:sz w:val="21"/>
                <w:szCs w:val="21"/>
              </w:rPr>
              <w:t>×</w:t>
            </w:r>
            <w:r w:rsidRPr="00E07150">
              <w:rPr>
                <w:rFonts w:ascii="Times New Roman" w:hAnsi="Times New Roman" w:cs="宋体" w:hint="eastAsia"/>
                <w:sz w:val="21"/>
                <w:szCs w:val="21"/>
              </w:rPr>
              <w:t>29.7m</w:t>
            </w:r>
            <w:r w:rsidRPr="00E07150">
              <w:rPr>
                <w:rFonts w:ascii="Times New Roman" w:hAnsi="Times New Roman" w:cs="宋体"/>
                <w:sz w:val="21"/>
                <w:szCs w:val="21"/>
              </w:rPr>
              <w:t>m</w:t>
            </w:r>
            <w:r w:rsidRPr="00E07150">
              <w:rPr>
                <w:rFonts w:ascii="Times New Roman" w:hAnsi="Times New Roman" w:cs="宋体" w:hint="eastAsia"/>
                <w:sz w:val="21"/>
                <w:szCs w:val="21"/>
              </w:rPr>
              <w:t>。一套为</w:t>
            </w:r>
            <w:r w:rsidRPr="00E07150">
              <w:rPr>
                <w:rFonts w:ascii="Times New Roman" w:hAnsi="Times New Roman" w:cs="宋体" w:hint="eastAsia"/>
                <w:sz w:val="21"/>
                <w:szCs w:val="21"/>
              </w:rPr>
              <w:t>2</w:t>
            </w:r>
            <w:r w:rsidR="00716CE9" w:rsidRPr="00E07150">
              <w:rPr>
                <w:rFonts w:ascii="Times New Roman" w:hAnsi="Times New Roman" w:cs="宋体" w:hint="eastAsia"/>
                <w:sz w:val="21"/>
                <w:szCs w:val="21"/>
              </w:rPr>
              <w:t>枚，全部为磁吸</w:t>
            </w:r>
            <w:r w:rsidRPr="00E07150">
              <w:rPr>
                <w:rFonts w:ascii="Times New Roman" w:hAnsi="Times New Roman" w:cs="宋体" w:hint="eastAsia"/>
                <w:sz w:val="21"/>
                <w:szCs w:val="21"/>
              </w:rPr>
              <w:t>式。</w:t>
            </w:r>
          </w:p>
          <w:p w14:paraId="4A01954F" w14:textId="77777777" w:rsidR="00504DBA" w:rsidRPr="00E07150" w:rsidRDefault="00E66029">
            <w:pPr>
              <w:pStyle w:val="ae"/>
              <w:rPr>
                <w:rFonts w:ascii="Times New Roman" w:hAnsi="Times New Roman" w:cs="宋体"/>
                <w:sz w:val="21"/>
                <w:szCs w:val="21"/>
              </w:rPr>
            </w:pPr>
            <w:r w:rsidRPr="00E07150">
              <w:rPr>
                <w:rFonts w:ascii="Times New Roman" w:hAnsi="Times New Roman" w:cs="宋体" w:hint="eastAsia"/>
                <w:sz w:val="21"/>
                <w:szCs w:val="21"/>
              </w:rPr>
              <w:t>2</w:t>
            </w:r>
            <w:r w:rsidRPr="00E07150">
              <w:rPr>
                <w:rFonts w:ascii="Times New Roman" w:hAnsi="Times New Roman" w:cs="宋体" w:hint="eastAsia"/>
                <w:sz w:val="21"/>
                <w:szCs w:val="21"/>
              </w:rPr>
              <w:t>、制作工艺：外观款式按照</w:t>
            </w:r>
            <w:r w:rsidRPr="00E07150">
              <w:rPr>
                <w:rFonts w:ascii="Times New Roman" w:hAnsi="Times New Roman" w:cs="宋体" w:hint="eastAsia"/>
                <w:sz w:val="21"/>
                <w:szCs w:val="21"/>
              </w:rPr>
              <w:t>JCFB/T012-2009</w:t>
            </w:r>
            <w:r w:rsidRPr="00E07150">
              <w:rPr>
                <w:rFonts w:ascii="Times New Roman" w:hAnsi="Times New Roman" w:cs="宋体" w:hint="eastAsia"/>
                <w:sz w:val="21"/>
                <w:szCs w:val="21"/>
              </w:rPr>
              <w:t>《</w:t>
            </w:r>
            <w:r w:rsidRPr="00E07150">
              <w:rPr>
                <w:rFonts w:ascii="Times New Roman" w:hAnsi="Times New Roman" w:cs="宋体" w:hint="eastAsia"/>
                <w:sz w:val="21"/>
                <w:szCs w:val="21"/>
              </w:rPr>
              <w:t>09</w:t>
            </w:r>
            <w:r w:rsidRPr="00E07150">
              <w:rPr>
                <w:rFonts w:ascii="Times New Roman" w:hAnsi="Times New Roman" w:cs="宋体" w:hint="eastAsia"/>
                <w:sz w:val="21"/>
                <w:szCs w:val="21"/>
              </w:rPr>
              <w:t>检察胸徽规范》标准。</w:t>
            </w:r>
          </w:p>
        </w:tc>
        <w:tc>
          <w:tcPr>
            <w:tcW w:w="222" w:type="pct"/>
            <w:tcBorders>
              <w:top w:val="single" w:sz="4" w:space="0" w:color="auto"/>
              <w:left w:val="nil"/>
              <w:bottom w:val="single" w:sz="4" w:space="0" w:color="auto"/>
              <w:right w:val="single" w:sz="4" w:space="0" w:color="auto"/>
            </w:tcBorders>
            <w:shd w:val="clear" w:color="auto" w:fill="auto"/>
            <w:vAlign w:val="center"/>
          </w:tcPr>
          <w:p w14:paraId="39C9E1B9" w14:textId="77777777" w:rsidR="00504DBA" w:rsidRPr="00E07150" w:rsidRDefault="00E66029">
            <w:pPr>
              <w:widowControl/>
              <w:jc w:val="center"/>
              <w:rPr>
                <w:rFonts w:ascii="Times New Roman" w:hAnsi="Times New Roman" w:cs="宋体"/>
                <w:kern w:val="0"/>
                <w:szCs w:val="21"/>
              </w:rPr>
            </w:pPr>
            <w:r w:rsidRPr="00E07150">
              <w:rPr>
                <w:rFonts w:ascii="Times New Roman" w:hAnsi="Times New Roman" w:cs="宋体" w:hint="eastAsia"/>
                <w:kern w:val="0"/>
                <w:szCs w:val="21"/>
              </w:rPr>
              <w:t>/</w:t>
            </w:r>
          </w:p>
        </w:tc>
      </w:tr>
      <w:tr w:rsidR="00E07150" w:rsidRPr="00E07150" w14:paraId="11D7F6A0" w14:textId="77777777" w:rsidTr="006820E4">
        <w:trPr>
          <w:trHeight w:val="454"/>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485C4C9C" w14:textId="77777777" w:rsidR="00504DBA" w:rsidRPr="00E07150" w:rsidRDefault="00E66029" w:rsidP="006820E4">
            <w:pPr>
              <w:widowControl/>
              <w:jc w:val="center"/>
              <w:rPr>
                <w:rFonts w:ascii="Times New Roman" w:hAnsi="Times New Roman" w:cs="宋体"/>
                <w:szCs w:val="21"/>
              </w:rPr>
            </w:pPr>
            <w:r w:rsidRPr="00E07150">
              <w:rPr>
                <w:rFonts w:ascii="Times New Roman" w:hAnsi="Times New Roman" w:cs="宋体" w:hint="eastAsia"/>
                <w:szCs w:val="21"/>
              </w:rPr>
              <w:t>1</w:t>
            </w:r>
            <w:r w:rsidR="006820E4" w:rsidRPr="00E07150">
              <w:rPr>
                <w:rFonts w:ascii="Times New Roman" w:hAnsi="Times New Roman" w:cs="宋体"/>
                <w:szCs w:val="21"/>
              </w:rPr>
              <w:t>4</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14:paraId="17F3CF19" w14:textId="77777777" w:rsidR="00504DBA" w:rsidRPr="00E07150" w:rsidRDefault="003135E5" w:rsidP="00A63F86">
            <w:pPr>
              <w:widowControl/>
              <w:jc w:val="center"/>
            </w:pPr>
            <w:r w:rsidRPr="00E07150">
              <w:rPr>
                <w:noProof/>
              </w:rPr>
              <w:drawing>
                <wp:inline distT="0" distB="0" distL="0" distR="0" wp14:anchorId="2F6F4123" wp14:editId="5A22A54B">
                  <wp:extent cx="1248036" cy="3140149"/>
                  <wp:effectExtent l="0" t="0" r="9525" b="3175"/>
                  <wp:docPr id="2" name="图片 2" descr="173094474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17309447410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4973" cy="3157604"/>
                          </a:xfrm>
                          <a:prstGeom prst="rect">
                            <a:avLst/>
                          </a:prstGeom>
                          <a:noFill/>
                          <a:ln>
                            <a:noFill/>
                          </a:ln>
                        </pic:spPr>
                      </pic:pic>
                    </a:graphicData>
                  </a:graphic>
                </wp:inline>
              </w:drawing>
            </w:r>
            <w:r w:rsidRPr="00E07150">
              <w:rPr>
                <w:noProof/>
              </w:rPr>
              <w:drawing>
                <wp:inline distT="0" distB="0" distL="0" distR="0" wp14:anchorId="7E2C1651" wp14:editId="7C612D17">
                  <wp:extent cx="1551856" cy="1857153"/>
                  <wp:effectExtent l="0" t="0" r="0" b="0"/>
                  <wp:docPr id="4" name="图片 4" descr="173094395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7309439598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2521" cy="1869916"/>
                          </a:xfrm>
                          <a:prstGeom prst="rect">
                            <a:avLst/>
                          </a:prstGeom>
                          <a:noFill/>
                          <a:ln>
                            <a:noFill/>
                          </a:ln>
                        </pic:spPr>
                      </pic:pic>
                    </a:graphicData>
                  </a:graphic>
                </wp:inline>
              </w:drawing>
            </w:r>
          </w:p>
        </w:tc>
        <w:tc>
          <w:tcPr>
            <w:tcW w:w="445" w:type="pct"/>
            <w:tcBorders>
              <w:top w:val="single" w:sz="4" w:space="0" w:color="auto"/>
              <w:left w:val="nil"/>
              <w:bottom w:val="single" w:sz="4" w:space="0" w:color="auto"/>
              <w:right w:val="single" w:sz="4" w:space="0" w:color="auto"/>
            </w:tcBorders>
            <w:shd w:val="clear" w:color="auto" w:fill="auto"/>
            <w:vAlign w:val="center"/>
          </w:tcPr>
          <w:p w14:paraId="7F5C9E10" w14:textId="77777777" w:rsidR="00504DBA" w:rsidRPr="00E07150" w:rsidRDefault="00E66029">
            <w:pPr>
              <w:widowControl/>
              <w:jc w:val="center"/>
              <w:textAlignment w:val="center"/>
              <w:rPr>
                <w:rFonts w:ascii="Times New Roman" w:hAnsi="Times New Roman" w:cs="宋体"/>
                <w:szCs w:val="21"/>
              </w:rPr>
            </w:pPr>
            <w:r w:rsidRPr="00E07150">
              <w:rPr>
                <w:rFonts w:ascii="Times New Roman" w:hAnsi="Times New Roman" w:cs="宋体" w:hint="eastAsia"/>
                <w:szCs w:val="21"/>
              </w:rPr>
              <w:t>防寒大衣</w:t>
            </w:r>
          </w:p>
        </w:tc>
        <w:tc>
          <w:tcPr>
            <w:tcW w:w="2529" w:type="pct"/>
            <w:tcBorders>
              <w:top w:val="single" w:sz="4" w:space="0" w:color="auto"/>
              <w:left w:val="nil"/>
              <w:bottom w:val="single" w:sz="4" w:space="0" w:color="auto"/>
              <w:right w:val="single" w:sz="4" w:space="0" w:color="auto"/>
            </w:tcBorders>
            <w:shd w:val="clear" w:color="auto" w:fill="auto"/>
            <w:vAlign w:val="center"/>
          </w:tcPr>
          <w:p w14:paraId="1F28BD8E"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1</w:t>
            </w:r>
            <w:r w:rsidRPr="00E07150">
              <w:rPr>
                <w:rFonts w:ascii="Times New Roman" w:hAnsi="Times New Roman" w:hint="eastAsia"/>
                <w:sz w:val="21"/>
                <w:szCs w:val="21"/>
              </w:rPr>
              <w:t>、面料：涤纶</w:t>
            </w:r>
            <w:r w:rsidRPr="00E07150">
              <w:rPr>
                <w:rFonts w:ascii="Times New Roman" w:hAnsi="Times New Roman" w:hint="eastAsia"/>
                <w:sz w:val="21"/>
                <w:szCs w:val="21"/>
              </w:rPr>
              <w:t>5</w:t>
            </w:r>
            <w:r w:rsidRPr="00E07150">
              <w:rPr>
                <w:rFonts w:ascii="Times New Roman" w:hAnsi="Times New Roman"/>
                <w:sz w:val="21"/>
                <w:szCs w:val="21"/>
              </w:rPr>
              <w:t>7%</w:t>
            </w:r>
            <w:r w:rsidRPr="00E07150">
              <w:rPr>
                <w:rFonts w:ascii="Times New Roman" w:hAnsi="Times New Roman" w:hint="eastAsia"/>
                <w:sz w:val="21"/>
                <w:szCs w:val="21"/>
              </w:rPr>
              <w:t>、羊毛</w:t>
            </w:r>
            <w:r w:rsidRPr="00E07150">
              <w:rPr>
                <w:rFonts w:ascii="Times New Roman" w:hAnsi="Times New Roman" w:hint="eastAsia"/>
                <w:sz w:val="21"/>
                <w:szCs w:val="21"/>
              </w:rPr>
              <w:t>8</w:t>
            </w:r>
            <w:r w:rsidRPr="00E07150">
              <w:rPr>
                <w:rFonts w:ascii="Times New Roman" w:hAnsi="Times New Roman"/>
                <w:sz w:val="21"/>
                <w:szCs w:val="21"/>
              </w:rPr>
              <w:t>%</w:t>
            </w:r>
            <w:r w:rsidRPr="00E07150">
              <w:rPr>
                <w:rFonts w:ascii="Times New Roman" w:hAnsi="Times New Roman" w:hint="eastAsia"/>
                <w:sz w:val="21"/>
                <w:szCs w:val="21"/>
              </w:rPr>
              <w:t>、粘胶纤维</w:t>
            </w:r>
            <w:r w:rsidRPr="00E07150">
              <w:rPr>
                <w:rFonts w:ascii="Times New Roman" w:hAnsi="Times New Roman"/>
                <w:sz w:val="21"/>
                <w:szCs w:val="21"/>
              </w:rPr>
              <w:t>35%</w:t>
            </w:r>
            <w:r w:rsidRPr="00E07150">
              <w:rPr>
                <w:rFonts w:ascii="Times New Roman" w:hAnsi="Times New Roman" w:hint="eastAsia"/>
                <w:sz w:val="21"/>
                <w:szCs w:val="21"/>
              </w:rPr>
              <w:t>；厚薄适中、弹性优异、坚牢耐磨高强抗撕裂、易洗快干、尺寸稳定、手感柔软、膨松、舒适、色泽亮丽。</w:t>
            </w:r>
          </w:p>
          <w:p w14:paraId="78FCC03B"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2</w:t>
            </w:r>
            <w:r w:rsidRPr="00E07150">
              <w:rPr>
                <w:rFonts w:ascii="Times New Roman" w:hAnsi="Times New Roman" w:hint="eastAsia"/>
                <w:sz w:val="21"/>
                <w:szCs w:val="21"/>
              </w:rPr>
              <w:t>、辅料：辅料及配件以《中华人民共和国最高人民检察院检察制服行业标准</w:t>
            </w:r>
            <w:r w:rsidRPr="00E07150">
              <w:rPr>
                <w:rFonts w:ascii="Times New Roman" w:hAnsi="Times New Roman" w:hint="eastAsia"/>
                <w:sz w:val="21"/>
                <w:szCs w:val="21"/>
              </w:rPr>
              <w:t>JCFB/T0</w:t>
            </w:r>
            <w:r w:rsidR="00485DD6" w:rsidRPr="00E07150">
              <w:rPr>
                <w:rFonts w:ascii="Times New Roman" w:hAnsi="Times New Roman"/>
                <w:sz w:val="21"/>
                <w:szCs w:val="21"/>
              </w:rPr>
              <w:t>10</w:t>
            </w:r>
            <w:r w:rsidRPr="00E07150">
              <w:rPr>
                <w:rFonts w:ascii="Times New Roman" w:hAnsi="Times New Roman" w:hint="eastAsia"/>
                <w:sz w:val="21"/>
                <w:szCs w:val="21"/>
              </w:rPr>
              <w:t>-2009</w:t>
            </w:r>
            <w:r w:rsidRPr="00E07150">
              <w:rPr>
                <w:rFonts w:ascii="Times New Roman" w:hAnsi="Times New Roman" w:hint="eastAsia"/>
                <w:sz w:val="21"/>
                <w:szCs w:val="21"/>
              </w:rPr>
              <w:t>》执行</w:t>
            </w:r>
          </w:p>
          <w:p w14:paraId="13679ADC" w14:textId="77777777" w:rsidR="00504DBA" w:rsidRPr="00E07150" w:rsidRDefault="00E66029">
            <w:pPr>
              <w:pStyle w:val="ae"/>
              <w:rPr>
                <w:rFonts w:ascii="Times New Roman" w:hAnsi="Times New Roman"/>
                <w:sz w:val="21"/>
                <w:szCs w:val="21"/>
              </w:rPr>
            </w:pPr>
            <w:r w:rsidRPr="00E07150">
              <w:rPr>
                <w:rFonts w:ascii="Times New Roman" w:hAnsi="Times New Roman"/>
                <w:sz w:val="21"/>
                <w:szCs w:val="21"/>
              </w:rPr>
              <w:t>3</w:t>
            </w:r>
            <w:r w:rsidRPr="00E07150">
              <w:rPr>
                <w:rFonts w:ascii="Times New Roman" w:hAnsi="Times New Roman" w:hint="eastAsia"/>
                <w:sz w:val="21"/>
                <w:szCs w:val="21"/>
              </w:rPr>
              <w:t>、尺码：实际</w:t>
            </w:r>
            <w:proofErr w:type="gramStart"/>
            <w:r w:rsidRPr="00E07150">
              <w:rPr>
                <w:rFonts w:ascii="Times New Roman" w:hAnsi="Times New Roman" w:hint="eastAsia"/>
                <w:sz w:val="21"/>
                <w:szCs w:val="21"/>
              </w:rPr>
              <w:t>量体制</w:t>
            </w:r>
            <w:proofErr w:type="gramEnd"/>
            <w:r w:rsidRPr="00E07150">
              <w:rPr>
                <w:rFonts w:ascii="Times New Roman" w:hAnsi="Times New Roman" w:hint="eastAsia"/>
                <w:sz w:val="21"/>
                <w:szCs w:val="21"/>
              </w:rPr>
              <w:t>作</w:t>
            </w:r>
          </w:p>
          <w:p w14:paraId="08ACB47B"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4</w:t>
            </w:r>
            <w:r w:rsidRPr="00E07150">
              <w:rPr>
                <w:rFonts w:ascii="Times New Roman" w:hAnsi="Times New Roman" w:hint="eastAsia"/>
                <w:sz w:val="21"/>
                <w:szCs w:val="21"/>
              </w:rPr>
              <w:t>、质量：制作精良，外观形状完整、无缺陷，样式美观，无异味；平整，各部位缝纫针距密实，线路整齐顺直，无断线、无跳线、无遗留缝纫线头，锁眼、钉扣牢固。平整、平服、平稳、清洁、对称，无明显变色、脱色。无明显感官缺陷。</w:t>
            </w:r>
          </w:p>
          <w:p w14:paraId="64947BE4" w14:textId="77777777" w:rsidR="00504DBA" w:rsidRPr="00E07150" w:rsidRDefault="00E66029">
            <w:pPr>
              <w:pStyle w:val="ae"/>
              <w:rPr>
                <w:rFonts w:ascii="Times New Roman" w:hAnsi="Times New Roman"/>
                <w:sz w:val="21"/>
                <w:szCs w:val="21"/>
              </w:rPr>
            </w:pPr>
            <w:r w:rsidRPr="00E07150">
              <w:rPr>
                <w:rFonts w:ascii="Times New Roman" w:hAnsi="Times New Roman" w:hint="eastAsia"/>
                <w:sz w:val="21"/>
                <w:szCs w:val="21"/>
              </w:rPr>
              <w:t>5</w:t>
            </w:r>
            <w:r w:rsidRPr="00E07150">
              <w:rPr>
                <w:rFonts w:ascii="Times New Roman" w:hAnsi="Times New Roman" w:hint="eastAsia"/>
                <w:sz w:val="21"/>
                <w:szCs w:val="21"/>
              </w:rPr>
              <w:t>、工艺：做工精细，走线整齐，针码均匀。无跳线、重针、断线、翻线、开线及缝线越轨</w:t>
            </w:r>
          </w:p>
          <w:p w14:paraId="2F61D649" w14:textId="77777777" w:rsidR="00504DBA" w:rsidRPr="00E07150" w:rsidRDefault="00E66029" w:rsidP="00485DD6">
            <w:pPr>
              <w:pStyle w:val="ae"/>
              <w:rPr>
                <w:rFonts w:ascii="Times New Roman" w:hAnsi="Times New Roman" w:cs="宋体"/>
                <w:sz w:val="21"/>
                <w:szCs w:val="21"/>
              </w:rPr>
            </w:pPr>
            <w:r w:rsidRPr="00E07150">
              <w:rPr>
                <w:rFonts w:ascii="Times New Roman" w:hAnsi="Times New Roman" w:hint="eastAsia"/>
                <w:sz w:val="21"/>
                <w:szCs w:val="21"/>
              </w:rPr>
              <w:t>6</w:t>
            </w:r>
            <w:r w:rsidRPr="00E07150">
              <w:rPr>
                <w:rFonts w:ascii="Times New Roman" w:hAnsi="Times New Roman" w:hint="eastAsia"/>
                <w:sz w:val="21"/>
                <w:szCs w:val="21"/>
              </w:rPr>
              <w:t>、试穿舒适度：穿着舒适，主料、辅料及配件以高检院标准《中华人民共和国最高人民检察院检察制服行业标准</w:t>
            </w:r>
            <w:r w:rsidRPr="00E07150">
              <w:rPr>
                <w:rFonts w:ascii="Times New Roman" w:hAnsi="Times New Roman" w:hint="eastAsia"/>
                <w:sz w:val="21"/>
                <w:szCs w:val="21"/>
              </w:rPr>
              <w:t>JCFB/T0</w:t>
            </w:r>
            <w:r w:rsidR="00485DD6" w:rsidRPr="00E07150">
              <w:rPr>
                <w:rFonts w:ascii="Times New Roman" w:hAnsi="Times New Roman"/>
                <w:sz w:val="21"/>
                <w:szCs w:val="21"/>
              </w:rPr>
              <w:t>10</w:t>
            </w:r>
            <w:r w:rsidRPr="00E07150">
              <w:rPr>
                <w:rFonts w:ascii="Times New Roman" w:hAnsi="Times New Roman" w:hint="eastAsia"/>
                <w:sz w:val="21"/>
                <w:szCs w:val="21"/>
              </w:rPr>
              <w:t>-2009</w:t>
            </w:r>
            <w:r w:rsidRPr="00E07150">
              <w:rPr>
                <w:rFonts w:ascii="Times New Roman" w:hAnsi="Times New Roman" w:hint="eastAsia"/>
                <w:sz w:val="21"/>
                <w:szCs w:val="21"/>
              </w:rPr>
              <w:t>》执行（有最新的标准按照最新的标准执行）</w:t>
            </w:r>
            <w:r w:rsidR="00731F7A" w:rsidRPr="00E07150">
              <w:rPr>
                <w:rFonts w:ascii="Times New Roman" w:hAnsi="Times New Roman" w:hint="eastAsia"/>
                <w:sz w:val="21"/>
                <w:szCs w:val="21"/>
              </w:rPr>
              <w:t>。</w:t>
            </w:r>
          </w:p>
        </w:tc>
        <w:tc>
          <w:tcPr>
            <w:tcW w:w="222" w:type="pct"/>
            <w:tcBorders>
              <w:top w:val="single" w:sz="4" w:space="0" w:color="auto"/>
              <w:left w:val="nil"/>
              <w:bottom w:val="single" w:sz="4" w:space="0" w:color="auto"/>
              <w:right w:val="single" w:sz="4" w:space="0" w:color="auto"/>
            </w:tcBorders>
            <w:shd w:val="clear" w:color="auto" w:fill="auto"/>
            <w:vAlign w:val="center"/>
          </w:tcPr>
          <w:p w14:paraId="57667D0B" w14:textId="77777777" w:rsidR="00504DBA" w:rsidRPr="00E07150" w:rsidRDefault="00504DBA">
            <w:pPr>
              <w:widowControl/>
              <w:jc w:val="center"/>
              <w:rPr>
                <w:rFonts w:ascii="Times New Roman" w:hAnsi="Times New Roman" w:cs="宋体"/>
                <w:kern w:val="0"/>
                <w:szCs w:val="21"/>
              </w:rPr>
            </w:pPr>
          </w:p>
        </w:tc>
      </w:tr>
    </w:tbl>
    <w:p w14:paraId="251D139F" w14:textId="77777777" w:rsidR="00504DBA" w:rsidRPr="00E07150" w:rsidRDefault="00504DBA">
      <w:pPr>
        <w:autoSpaceDE w:val="0"/>
        <w:autoSpaceDN w:val="0"/>
        <w:adjustRightInd w:val="0"/>
        <w:spacing w:line="420" w:lineRule="exact"/>
        <w:ind w:firstLineChars="200" w:firstLine="420"/>
        <w:rPr>
          <w:rFonts w:ascii="Times New Roman" w:hAnsi="Times New Roman"/>
          <w:bCs/>
        </w:rPr>
        <w:sectPr w:rsidR="00504DBA" w:rsidRPr="00E07150">
          <w:pgSz w:w="16838" w:h="11906" w:orient="landscape"/>
          <w:pgMar w:top="1474" w:right="1134" w:bottom="1474" w:left="1134" w:header="851" w:footer="851" w:gutter="0"/>
          <w:cols w:space="720"/>
          <w:titlePg/>
          <w:docGrid w:linePitch="312"/>
        </w:sectPr>
      </w:pPr>
    </w:p>
    <w:p w14:paraId="678676C7"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lastRenderedPageBreak/>
        <w:t>七、样品递交要求</w:t>
      </w:r>
    </w:p>
    <w:p w14:paraId="2C879D17"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1</w:t>
      </w:r>
      <w:r w:rsidRPr="00E07150">
        <w:rPr>
          <w:rFonts w:ascii="Times New Roman" w:hAnsi="Times New Roman" w:hint="eastAsia"/>
          <w:bCs/>
        </w:rPr>
        <w:t>、样品清单</w:t>
      </w:r>
    </w:p>
    <w:tbl>
      <w:tblPr>
        <w:tblW w:w="5000" w:type="pct"/>
        <w:tblLook w:val="04A0" w:firstRow="1" w:lastRow="0" w:firstColumn="1" w:lastColumn="0" w:noHBand="0" w:noVBand="1"/>
      </w:tblPr>
      <w:tblGrid>
        <w:gridCol w:w="1129"/>
        <w:gridCol w:w="2726"/>
        <w:gridCol w:w="3511"/>
        <w:gridCol w:w="1582"/>
      </w:tblGrid>
      <w:tr w:rsidR="00E07150" w:rsidRPr="00E07150" w14:paraId="3273EDD0" w14:textId="77777777" w:rsidTr="007A43F6">
        <w:trPr>
          <w:trHeight w:val="454"/>
        </w:trPr>
        <w:tc>
          <w:tcPr>
            <w:tcW w:w="631" w:type="pct"/>
            <w:tcBorders>
              <w:top w:val="single" w:sz="4" w:space="0" w:color="auto"/>
              <w:left w:val="single" w:sz="4" w:space="0" w:color="auto"/>
              <w:bottom w:val="single" w:sz="4" w:space="0" w:color="auto"/>
              <w:right w:val="single" w:sz="4" w:space="0" w:color="auto"/>
            </w:tcBorders>
            <w:vAlign w:val="center"/>
          </w:tcPr>
          <w:p w14:paraId="69A24B4D" w14:textId="77777777" w:rsidR="00A63F86" w:rsidRPr="00E07150" w:rsidRDefault="00A63F86">
            <w:pPr>
              <w:jc w:val="center"/>
              <w:rPr>
                <w:rFonts w:ascii="Times New Roman" w:hAnsi="Times New Roman" w:cs="仿宋"/>
                <w:b/>
                <w:szCs w:val="21"/>
              </w:rPr>
            </w:pPr>
            <w:proofErr w:type="gramStart"/>
            <w:r w:rsidRPr="00E07150">
              <w:rPr>
                <w:rFonts w:ascii="Times New Roman" w:hAnsi="Times New Roman" w:cs="仿宋" w:hint="eastAsia"/>
                <w:b/>
                <w:szCs w:val="21"/>
              </w:rPr>
              <w:t>标项号</w:t>
            </w:r>
            <w:proofErr w:type="gramEnd"/>
          </w:p>
        </w:tc>
        <w:tc>
          <w:tcPr>
            <w:tcW w:w="1523" w:type="pct"/>
            <w:tcBorders>
              <w:top w:val="single" w:sz="4" w:space="0" w:color="auto"/>
              <w:left w:val="single" w:sz="4" w:space="0" w:color="auto"/>
              <w:bottom w:val="single" w:sz="4" w:space="0" w:color="auto"/>
              <w:right w:val="single" w:sz="4" w:space="0" w:color="auto"/>
            </w:tcBorders>
            <w:vAlign w:val="center"/>
          </w:tcPr>
          <w:p w14:paraId="122FC1E9" w14:textId="77777777" w:rsidR="00A63F86" w:rsidRPr="00E07150" w:rsidRDefault="00A63F86">
            <w:pPr>
              <w:jc w:val="center"/>
              <w:rPr>
                <w:rFonts w:ascii="Times New Roman" w:hAnsi="Times New Roman" w:cs="仿宋"/>
                <w:b/>
                <w:szCs w:val="21"/>
              </w:rPr>
            </w:pPr>
            <w:r w:rsidRPr="00E07150">
              <w:rPr>
                <w:rFonts w:ascii="Times New Roman" w:hAnsi="Times New Roman" w:cs="仿宋" w:hint="eastAsia"/>
                <w:b/>
                <w:szCs w:val="21"/>
              </w:rPr>
              <w:t>货物名称</w:t>
            </w:r>
          </w:p>
        </w:tc>
        <w:tc>
          <w:tcPr>
            <w:tcW w:w="1962" w:type="pct"/>
            <w:tcBorders>
              <w:top w:val="single" w:sz="4" w:space="0" w:color="auto"/>
              <w:left w:val="single" w:sz="4" w:space="0" w:color="auto"/>
              <w:bottom w:val="single" w:sz="4" w:space="0" w:color="auto"/>
              <w:right w:val="single" w:sz="4" w:space="0" w:color="auto"/>
            </w:tcBorders>
            <w:vAlign w:val="center"/>
          </w:tcPr>
          <w:p w14:paraId="4D2EC190" w14:textId="77777777" w:rsidR="00A63F86" w:rsidRPr="00E07150" w:rsidRDefault="00A63F86">
            <w:pPr>
              <w:jc w:val="center"/>
              <w:rPr>
                <w:rFonts w:ascii="Times New Roman" w:hAnsi="Times New Roman" w:cs="仿宋"/>
                <w:b/>
                <w:szCs w:val="21"/>
              </w:rPr>
            </w:pPr>
            <w:r w:rsidRPr="00E07150">
              <w:rPr>
                <w:rFonts w:ascii="Times New Roman" w:hAnsi="Times New Roman" w:cs="仿宋" w:hint="eastAsia"/>
                <w:b/>
                <w:szCs w:val="21"/>
              </w:rPr>
              <w:t>尺寸</w:t>
            </w:r>
          </w:p>
        </w:tc>
        <w:tc>
          <w:tcPr>
            <w:tcW w:w="884" w:type="pct"/>
            <w:tcBorders>
              <w:top w:val="single" w:sz="4" w:space="0" w:color="auto"/>
              <w:left w:val="single" w:sz="4" w:space="0" w:color="auto"/>
              <w:bottom w:val="single" w:sz="4" w:space="0" w:color="auto"/>
              <w:right w:val="single" w:sz="4" w:space="0" w:color="auto"/>
            </w:tcBorders>
            <w:vAlign w:val="center"/>
          </w:tcPr>
          <w:p w14:paraId="15C49AD0" w14:textId="77777777" w:rsidR="00A63F86" w:rsidRPr="00E07150" w:rsidRDefault="00A63F86">
            <w:pPr>
              <w:jc w:val="center"/>
              <w:rPr>
                <w:rFonts w:ascii="Times New Roman" w:hAnsi="Times New Roman" w:cs="仿宋"/>
                <w:b/>
                <w:szCs w:val="21"/>
              </w:rPr>
            </w:pPr>
            <w:r w:rsidRPr="00E07150">
              <w:rPr>
                <w:rFonts w:ascii="Times New Roman" w:hAnsi="Times New Roman" w:cs="仿宋" w:hint="eastAsia"/>
                <w:b/>
                <w:szCs w:val="21"/>
              </w:rPr>
              <w:t>数量</w:t>
            </w:r>
          </w:p>
        </w:tc>
      </w:tr>
      <w:tr w:rsidR="00E07150" w:rsidRPr="00E07150" w14:paraId="58482F56" w14:textId="77777777" w:rsidTr="007A43F6">
        <w:trPr>
          <w:trHeight w:val="454"/>
        </w:trPr>
        <w:tc>
          <w:tcPr>
            <w:tcW w:w="631" w:type="pct"/>
            <w:vMerge w:val="restart"/>
            <w:tcBorders>
              <w:top w:val="single" w:sz="4" w:space="0" w:color="auto"/>
              <w:left w:val="single" w:sz="4" w:space="0" w:color="auto"/>
              <w:bottom w:val="single" w:sz="4" w:space="0" w:color="auto"/>
              <w:right w:val="single" w:sz="4" w:space="0" w:color="auto"/>
            </w:tcBorders>
            <w:vAlign w:val="center"/>
          </w:tcPr>
          <w:p w14:paraId="24770CA5"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p>
        </w:tc>
        <w:tc>
          <w:tcPr>
            <w:tcW w:w="1523" w:type="pct"/>
            <w:tcBorders>
              <w:top w:val="single" w:sz="4" w:space="0" w:color="auto"/>
              <w:left w:val="single" w:sz="4" w:space="0" w:color="auto"/>
              <w:bottom w:val="single" w:sz="4" w:space="0" w:color="auto"/>
              <w:right w:val="single" w:sz="4" w:space="0" w:color="auto"/>
            </w:tcBorders>
            <w:vAlign w:val="center"/>
          </w:tcPr>
          <w:p w14:paraId="062CE5BE"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男冬服</w:t>
            </w:r>
          </w:p>
        </w:tc>
        <w:tc>
          <w:tcPr>
            <w:tcW w:w="1962" w:type="pct"/>
            <w:tcBorders>
              <w:top w:val="single" w:sz="4" w:space="0" w:color="auto"/>
              <w:left w:val="single" w:sz="4" w:space="0" w:color="auto"/>
              <w:bottom w:val="single" w:sz="4" w:space="0" w:color="auto"/>
              <w:right w:val="single" w:sz="4" w:space="0" w:color="auto"/>
            </w:tcBorders>
            <w:vAlign w:val="center"/>
          </w:tcPr>
          <w:p w14:paraId="03766EA9"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175/96B</w:t>
            </w:r>
            <w:r w:rsidRPr="00E07150">
              <w:rPr>
                <w:rFonts w:ascii="Times New Roman" w:hAnsi="Times New Roman" w:cs="仿宋" w:hint="eastAsia"/>
                <w:szCs w:val="21"/>
              </w:rPr>
              <w:t>，裤</w:t>
            </w:r>
            <w:r w:rsidRPr="00E07150">
              <w:rPr>
                <w:rFonts w:ascii="Times New Roman" w:hAnsi="Times New Roman" w:cs="仿宋" w:hint="eastAsia"/>
                <w:szCs w:val="21"/>
              </w:rPr>
              <w:t>175/88B</w:t>
            </w:r>
          </w:p>
        </w:tc>
        <w:tc>
          <w:tcPr>
            <w:tcW w:w="884" w:type="pct"/>
            <w:tcBorders>
              <w:top w:val="single" w:sz="4" w:space="0" w:color="auto"/>
              <w:left w:val="single" w:sz="4" w:space="0" w:color="auto"/>
              <w:bottom w:val="single" w:sz="4" w:space="0" w:color="auto"/>
              <w:right w:val="single" w:sz="4" w:space="0" w:color="auto"/>
            </w:tcBorders>
            <w:vAlign w:val="center"/>
          </w:tcPr>
          <w:p w14:paraId="71800B8E"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套</w:t>
            </w:r>
          </w:p>
        </w:tc>
      </w:tr>
      <w:tr w:rsidR="00E07150" w:rsidRPr="00E07150" w14:paraId="1BCA96E8" w14:textId="77777777" w:rsidTr="007A43F6">
        <w:trPr>
          <w:trHeight w:val="454"/>
        </w:trPr>
        <w:tc>
          <w:tcPr>
            <w:tcW w:w="631" w:type="pct"/>
            <w:vMerge/>
            <w:tcBorders>
              <w:top w:val="single" w:sz="4" w:space="0" w:color="auto"/>
              <w:left w:val="single" w:sz="4" w:space="0" w:color="auto"/>
              <w:bottom w:val="single" w:sz="4" w:space="0" w:color="auto"/>
              <w:right w:val="single" w:sz="4" w:space="0" w:color="auto"/>
            </w:tcBorders>
            <w:vAlign w:val="center"/>
          </w:tcPr>
          <w:p w14:paraId="644CCDAE" w14:textId="77777777" w:rsidR="00A63F86" w:rsidRPr="00E07150" w:rsidRDefault="00A63F86">
            <w:pPr>
              <w:widowControl/>
              <w:jc w:val="center"/>
              <w:rPr>
                <w:rFonts w:ascii="Times New Roman" w:hAnsi="Times New Roman" w:cs="仿宋"/>
                <w:szCs w:val="21"/>
              </w:rPr>
            </w:pPr>
          </w:p>
        </w:tc>
        <w:tc>
          <w:tcPr>
            <w:tcW w:w="1523" w:type="pct"/>
            <w:tcBorders>
              <w:top w:val="single" w:sz="4" w:space="0" w:color="auto"/>
              <w:left w:val="single" w:sz="4" w:space="0" w:color="auto"/>
              <w:bottom w:val="single" w:sz="4" w:space="0" w:color="auto"/>
              <w:right w:val="single" w:sz="4" w:space="0" w:color="auto"/>
            </w:tcBorders>
            <w:vAlign w:val="center"/>
          </w:tcPr>
          <w:p w14:paraId="717B8B70"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男白长衬衣</w:t>
            </w:r>
          </w:p>
        </w:tc>
        <w:tc>
          <w:tcPr>
            <w:tcW w:w="1962" w:type="pct"/>
            <w:tcBorders>
              <w:top w:val="single" w:sz="4" w:space="0" w:color="auto"/>
              <w:left w:val="single" w:sz="4" w:space="0" w:color="auto"/>
              <w:bottom w:val="single" w:sz="4" w:space="0" w:color="auto"/>
              <w:right w:val="single" w:sz="4" w:space="0" w:color="auto"/>
            </w:tcBorders>
            <w:vAlign w:val="center"/>
          </w:tcPr>
          <w:p w14:paraId="2BA131DD"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175/96/41</w:t>
            </w:r>
          </w:p>
        </w:tc>
        <w:tc>
          <w:tcPr>
            <w:tcW w:w="884" w:type="pct"/>
            <w:tcBorders>
              <w:top w:val="single" w:sz="4" w:space="0" w:color="auto"/>
              <w:left w:val="single" w:sz="4" w:space="0" w:color="auto"/>
              <w:bottom w:val="single" w:sz="4" w:space="0" w:color="auto"/>
              <w:right w:val="single" w:sz="4" w:space="0" w:color="auto"/>
            </w:tcBorders>
            <w:vAlign w:val="center"/>
          </w:tcPr>
          <w:p w14:paraId="6202AD98"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件</w:t>
            </w:r>
          </w:p>
        </w:tc>
      </w:tr>
      <w:tr w:rsidR="00E07150" w:rsidRPr="00E07150" w14:paraId="706E97DE" w14:textId="77777777" w:rsidTr="007A43F6">
        <w:trPr>
          <w:trHeight w:val="454"/>
        </w:trPr>
        <w:tc>
          <w:tcPr>
            <w:tcW w:w="631" w:type="pct"/>
            <w:vMerge/>
            <w:tcBorders>
              <w:top w:val="single" w:sz="4" w:space="0" w:color="auto"/>
              <w:left w:val="single" w:sz="4" w:space="0" w:color="auto"/>
              <w:bottom w:val="single" w:sz="4" w:space="0" w:color="auto"/>
              <w:right w:val="single" w:sz="4" w:space="0" w:color="auto"/>
            </w:tcBorders>
            <w:vAlign w:val="center"/>
          </w:tcPr>
          <w:p w14:paraId="460C1155" w14:textId="77777777" w:rsidR="00A63F86" w:rsidRPr="00E07150" w:rsidRDefault="00A63F86">
            <w:pPr>
              <w:widowControl/>
              <w:jc w:val="center"/>
              <w:rPr>
                <w:rFonts w:ascii="Times New Roman" w:hAnsi="Times New Roman" w:cs="仿宋"/>
                <w:szCs w:val="21"/>
              </w:rPr>
            </w:pPr>
          </w:p>
        </w:tc>
        <w:tc>
          <w:tcPr>
            <w:tcW w:w="1523" w:type="pct"/>
            <w:tcBorders>
              <w:top w:val="single" w:sz="4" w:space="0" w:color="auto"/>
              <w:left w:val="single" w:sz="4" w:space="0" w:color="auto"/>
              <w:bottom w:val="single" w:sz="4" w:space="0" w:color="auto"/>
              <w:right w:val="single" w:sz="4" w:space="0" w:color="auto"/>
            </w:tcBorders>
            <w:vAlign w:val="center"/>
          </w:tcPr>
          <w:p w14:paraId="5801B58E"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男蓝长衬衣</w:t>
            </w:r>
          </w:p>
        </w:tc>
        <w:tc>
          <w:tcPr>
            <w:tcW w:w="1962" w:type="pct"/>
            <w:tcBorders>
              <w:top w:val="single" w:sz="4" w:space="0" w:color="auto"/>
              <w:left w:val="single" w:sz="4" w:space="0" w:color="auto"/>
              <w:bottom w:val="single" w:sz="4" w:space="0" w:color="auto"/>
              <w:right w:val="single" w:sz="4" w:space="0" w:color="auto"/>
            </w:tcBorders>
            <w:vAlign w:val="center"/>
          </w:tcPr>
          <w:p w14:paraId="549EF3F5"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175/96/41</w:t>
            </w:r>
          </w:p>
        </w:tc>
        <w:tc>
          <w:tcPr>
            <w:tcW w:w="884" w:type="pct"/>
            <w:tcBorders>
              <w:top w:val="single" w:sz="4" w:space="0" w:color="auto"/>
              <w:left w:val="single" w:sz="4" w:space="0" w:color="auto"/>
              <w:bottom w:val="single" w:sz="4" w:space="0" w:color="auto"/>
              <w:right w:val="single" w:sz="4" w:space="0" w:color="auto"/>
            </w:tcBorders>
            <w:vAlign w:val="center"/>
          </w:tcPr>
          <w:p w14:paraId="7101E301"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件</w:t>
            </w:r>
          </w:p>
        </w:tc>
      </w:tr>
      <w:tr w:rsidR="00E07150" w:rsidRPr="00E07150" w14:paraId="249F5AAB" w14:textId="77777777" w:rsidTr="007A43F6">
        <w:trPr>
          <w:trHeight w:val="454"/>
        </w:trPr>
        <w:tc>
          <w:tcPr>
            <w:tcW w:w="631" w:type="pct"/>
            <w:vMerge/>
            <w:tcBorders>
              <w:top w:val="single" w:sz="4" w:space="0" w:color="auto"/>
              <w:left w:val="single" w:sz="4" w:space="0" w:color="auto"/>
              <w:bottom w:val="single" w:sz="4" w:space="0" w:color="auto"/>
              <w:right w:val="single" w:sz="4" w:space="0" w:color="auto"/>
            </w:tcBorders>
            <w:vAlign w:val="center"/>
          </w:tcPr>
          <w:p w14:paraId="5DC51F40" w14:textId="77777777" w:rsidR="00A63F86" w:rsidRPr="00E07150" w:rsidRDefault="00A63F86">
            <w:pPr>
              <w:widowControl/>
              <w:jc w:val="center"/>
              <w:rPr>
                <w:rFonts w:ascii="Times New Roman" w:hAnsi="Times New Roman" w:cs="仿宋"/>
                <w:szCs w:val="21"/>
              </w:rPr>
            </w:pPr>
          </w:p>
        </w:tc>
        <w:tc>
          <w:tcPr>
            <w:tcW w:w="1523" w:type="pct"/>
            <w:tcBorders>
              <w:top w:val="single" w:sz="4" w:space="0" w:color="auto"/>
              <w:left w:val="single" w:sz="4" w:space="0" w:color="auto"/>
              <w:bottom w:val="single" w:sz="4" w:space="0" w:color="auto"/>
              <w:right w:val="single" w:sz="4" w:space="0" w:color="auto"/>
            </w:tcBorders>
            <w:vAlign w:val="center"/>
          </w:tcPr>
          <w:p w14:paraId="6E4CC0F9" w14:textId="77777777" w:rsidR="00A63F86" w:rsidRPr="00E07150" w:rsidRDefault="00A63F86">
            <w:pPr>
              <w:jc w:val="center"/>
              <w:rPr>
                <w:rFonts w:ascii="Times New Roman" w:hAnsi="Times New Roman" w:cs="仿宋"/>
                <w:szCs w:val="21"/>
              </w:rPr>
            </w:pPr>
            <w:proofErr w:type="gramStart"/>
            <w:r w:rsidRPr="00E07150">
              <w:rPr>
                <w:rFonts w:ascii="Times New Roman" w:hAnsi="Times New Roman" w:cs="仿宋" w:hint="eastAsia"/>
                <w:szCs w:val="21"/>
              </w:rPr>
              <w:t>男蓝短衬衣</w:t>
            </w:r>
            <w:proofErr w:type="gramEnd"/>
          </w:p>
        </w:tc>
        <w:tc>
          <w:tcPr>
            <w:tcW w:w="1962" w:type="pct"/>
            <w:tcBorders>
              <w:top w:val="single" w:sz="4" w:space="0" w:color="auto"/>
              <w:left w:val="single" w:sz="4" w:space="0" w:color="auto"/>
              <w:bottom w:val="single" w:sz="4" w:space="0" w:color="auto"/>
              <w:right w:val="single" w:sz="4" w:space="0" w:color="auto"/>
            </w:tcBorders>
            <w:vAlign w:val="center"/>
          </w:tcPr>
          <w:p w14:paraId="119411C9"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175/96/41</w:t>
            </w:r>
          </w:p>
        </w:tc>
        <w:tc>
          <w:tcPr>
            <w:tcW w:w="884" w:type="pct"/>
            <w:tcBorders>
              <w:top w:val="single" w:sz="4" w:space="0" w:color="auto"/>
              <w:left w:val="single" w:sz="4" w:space="0" w:color="auto"/>
              <w:bottom w:val="single" w:sz="4" w:space="0" w:color="auto"/>
              <w:right w:val="single" w:sz="4" w:space="0" w:color="auto"/>
            </w:tcBorders>
            <w:vAlign w:val="center"/>
          </w:tcPr>
          <w:p w14:paraId="787B1346"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件</w:t>
            </w:r>
          </w:p>
        </w:tc>
      </w:tr>
      <w:tr w:rsidR="00E07150" w:rsidRPr="00E07150" w14:paraId="4B10032A" w14:textId="77777777" w:rsidTr="007A43F6">
        <w:trPr>
          <w:trHeight w:val="454"/>
        </w:trPr>
        <w:tc>
          <w:tcPr>
            <w:tcW w:w="631" w:type="pct"/>
            <w:vMerge w:val="restart"/>
            <w:tcBorders>
              <w:top w:val="single" w:sz="4" w:space="0" w:color="auto"/>
              <w:left w:val="single" w:sz="4" w:space="0" w:color="auto"/>
              <w:right w:val="single" w:sz="4" w:space="0" w:color="auto"/>
            </w:tcBorders>
            <w:vAlign w:val="center"/>
          </w:tcPr>
          <w:p w14:paraId="10661DE0" w14:textId="77777777" w:rsidR="00A63F86" w:rsidRPr="00E07150" w:rsidRDefault="00A63F86">
            <w:pPr>
              <w:jc w:val="center"/>
              <w:rPr>
                <w:rFonts w:ascii="Times New Roman" w:hAnsi="Times New Roman" w:cs="仿宋"/>
                <w:szCs w:val="21"/>
              </w:rPr>
            </w:pPr>
            <w:r w:rsidRPr="00E07150">
              <w:rPr>
                <w:rFonts w:ascii="Times New Roman" w:hAnsi="Times New Roman" w:cs="仿宋"/>
                <w:szCs w:val="21"/>
              </w:rPr>
              <w:t>2</w:t>
            </w:r>
          </w:p>
        </w:tc>
        <w:tc>
          <w:tcPr>
            <w:tcW w:w="1523" w:type="pct"/>
            <w:tcBorders>
              <w:top w:val="single" w:sz="4" w:space="0" w:color="auto"/>
              <w:left w:val="single" w:sz="4" w:space="0" w:color="auto"/>
              <w:bottom w:val="single" w:sz="4" w:space="0" w:color="auto"/>
              <w:right w:val="single" w:sz="4" w:space="0" w:color="auto"/>
            </w:tcBorders>
            <w:vAlign w:val="center"/>
          </w:tcPr>
          <w:p w14:paraId="3894E65A"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男春秋服</w:t>
            </w:r>
          </w:p>
        </w:tc>
        <w:tc>
          <w:tcPr>
            <w:tcW w:w="1962" w:type="pct"/>
            <w:tcBorders>
              <w:top w:val="single" w:sz="4" w:space="0" w:color="auto"/>
              <w:left w:val="single" w:sz="4" w:space="0" w:color="auto"/>
              <w:bottom w:val="single" w:sz="4" w:space="0" w:color="auto"/>
              <w:right w:val="single" w:sz="4" w:space="0" w:color="auto"/>
            </w:tcBorders>
            <w:vAlign w:val="center"/>
          </w:tcPr>
          <w:p w14:paraId="4355EB94"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175/96B</w:t>
            </w:r>
            <w:r w:rsidRPr="00E07150">
              <w:rPr>
                <w:rFonts w:ascii="Times New Roman" w:hAnsi="Times New Roman" w:cs="仿宋" w:hint="eastAsia"/>
                <w:szCs w:val="21"/>
              </w:rPr>
              <w:t>，裤</w:t>
            </w:r>
            <w:r w:rsidRPr="00E07150">
              <w:rPr>
                <w:rFonts w:ascii="Times New Roman" w:hAnsi="Times New Roman" w:cs="仿宋" w:hint="eastAsia"/>
                <w:szCs w:val="21"/>
              </w:rPr>
              <w:t>175/86B</w:t>
            </w:r>
          </w:p>
        </w:tc>
        <w:tc>
          <w:tcPr>
            <w:tcW w:w="884" w:type="pct"/>
            <w:tcBorders>
              <w:top w:val="single" w:sz="4" w:space="0" w:color="auto"/>
              <w:left w:val="single" w:sz="4" w:space="0" w:color="auto"/>
              <w:bottom w:val="single" w:sz="4" w:space="0" w:color="auto"/>
              <w:right w:val="single" w:sz="4" w:space="0" w:color="auto"/>
            </w:tcBorders>
            <w:vAlign w:val="center"/>
          </w:tcPr>
          <w:p w14:paraId="523B6149"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套</w:t>
            </w:r>
          </w:p>
        </w:tc>
      </w:tr>
      <w:tr w:rsidR="00E07150" w:rsidRPr="00E07150" w14:paraId="26C3B27E" w14:textId="77777777" w:rsidTr="007A43F6">
        <w:trPr>
          <w:trHeight w:val="454"/>
        </w:trPr>
        <w:tc>
          <w:tcPr>
            <w:tcW w:w="631" w:type="pct"/>
            <w:vMerge/>
            <w:tcBorders>
              <w:left w:val="single" w:sz="4" w:space="0" w:color="auto"/>
              <w:right w:val="single" w:sz="4" w:space="0" w:color="auto"/>
            </w:tcBorders>
            <w:vAlign w:val="center"/>
          </w:tcPr>
          <w:p w14:paraId="40562D56" w14:textId="77777777" w:rsidR="00A63F86" w:rsidRPr="00E07150" w:rsidRDefault="00A63F86">
            <w:pPr>
              <w:widowControl/>
              <w:jc w:val="center"/>
              <w:rPr>
                <w:rFonts w:ascii="Times New Roman" w:hAnsi="Times New Roman" w:cs="仿宋"/>
                <w:szCs w:val="21"/>
              </w:rPr>
            </w:pPr>
          </w:p>
        </w:tc>
        <w:tc>
          <w:tcPr>
            <w:tcW w:w="1523" w:type="pct"/>
            <w:tcBorders>
              <w:top w:val="single" w:sz="4" w:space="0" w:color="auto"/>
              <w:left w:val="single" w:sz="4" w:space="0" w:color="auto"/>
              <w:bottom w:val="single" w:sz="4" w:space="0" w:color="auto"/>
              <w:right w:val="single" w:sz="4" w:space="0" w:color="auto"/>
            </w:tcBorders>
            <w:vAlign w:val="center"/>
          </w:tcPr>
          <w:p w14:paraId="4516163B"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男夏裤</w:t>
            </w:r>
          </w:p>
        </w:tc>
        <w:tc>
          <w:tcPr>
            <w:tcW w:w="1962" w:type="pct"/>
            <w:tcBorders>
              <w:top w:val="single" w:sz="4" w:space="0" w:color="auto"/>
              <w:left w:val="single" w:sz="4" w:space="0" w:color="auto"/>
              <w:bottom w:val="single" w:sz="4" w:space="0" w:color="auto"/>
              <w:right w:val="single" w:sz="4" w:space="0" w:color="auto"/>
            </w:tcBorders>
            <w:vAlign w:val="center"/>
          </w:tcPr>
          <w:p w14:paraId="7B5FB50A"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175/86</w:t>
            </w:r>
          </w:p>
        </w:tc>
        <w:tc>
          <w:tcPr>
            <w:tcW w:w="884" w:type="pct"/>
            <w:tcBorders>
              <w:top w:val="single" w:sz="4" w:space="0" w:color="auto"/>
              <w:left w:val="single" w:sz="4" w:space="0" w:color="auto"/>
              <w:bottom w:val="single" w:sz="4" w:space="0" w:color="auto"/>
              <w:right w:val="single" w:sz="4" w:space="0" w:color="auto"/>
            </w:tcBorders>
            <w:vAlign w:val="center"/>
          </w:tcPr>
          <w:p w14:paraId="21B13825"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条</w:t>
            </w:r>
          </w:p>
        </w:tc>
      </w:tr>
      <w:tr w:rsidR="00E07150" w:rsidRPr="00E07150" w14:paraId="34FD6E22" w14:textId="77777777" w:rsidTr="007A43F6">
        <w:trPr>
          <w:trHeight w:val="454"/>
        </w:trPr>
        <w:tc>
          <w:tcPr>
            <w:tcW w:w="631" w:type="pct"/>
            <w:vMerge/>
            <w:tcBorders>
              <w:left w:val="single" w:sz="4" w:space="0" w:color="auto"/>
              <w:right w:val="single" w:sz="4" w:space="0" w:color="auto"/>
            </w:tcBorders>
            <w:vAlign w:val="center"/>
          </w:tcPr>
          <w:p w14:paraId="3CA35774" w14:textId="77777777" w:rsidR="00A63F86" w:rsidRPr="00E07150" w:rsidRDefault="00A63F86">
            <w:pPr>
              <w:widowControl/>
              <w:jc w:val="center"/>
              <w:rPr>
                <w:rFonts w:ascii="Times New Roman" w:hAnsi="Times New Roman" w:cs="仿宋"/>
                <w:szCs w:val="21"/>
              </w:rPr>
            </w:pPr>
          </w:p>
        </w:tc>
        <w:tc>
          <w:tcPr>
            <w:tcW w:w="1523" w:type="pct"/>
            <w:tcBorders>
              <w:top w:val="single" w:sz="4" w:space="0" w:color="auto"/>
              <w:left w:val="single" w:sz="4" w:space="0" w:color="auto"/>
              <w:bottom w:val="single" w:sz="4" w:space="0" w:color="auto"/>
              <w:right w:val="single" w:sz="4" w:space="0" w:color="auto"/>
            </w:tcBorders>
            <w:vAlign w:val="center"/>
          </w:tcPr>
          <w:p w14:paraId="615EC226"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女夏裙</w:t>
            </w:r>
          </w:p>
        </w:tc>
        <w:tc>
          <w:tcPr>
            <w:tcW w:w="1962" w:type="pct"/>
            <w:tcBorders>
              <w:top w:val="single" w:sz="4" w:space="0" w:color="auto"/>
              <w:left w:val="single" w:sz="4" w:space="0" w:color="auto"/>
              <w:bottom w:val="single" w:sz="4" w:space="0" w:color="auto"/>
              <w:right w:val="single" w:sz="4" w:space="0" w:color="auto"/>
            </w:tcBorders>
            <w:vAlign w:val="center"/>
          </w:tcPr>
          <w:p w14:paraId="0B4B10D0"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165/72</w:t>
            </w:r>
          </w:p>
        </w:tc>
        <w:tc>
          <w:tcPr>
            <w:tcW w:w="884" w:type="pct"/>
            <w:tcBorders>
              <w:top w:val="single" w:sz="4" w:space="0" w:color="auto"/>
              <w:left w:val="single" w:sz="4" w:space="0" w:color="auto"/>
              <w:bottom w:val="single" w:sz="4" w:space="0" w:color="auto"/>
              <w:right w:val="single" w:sz="4" w:space="0" w:color="auto"/>
            </w:tcBorders>
            <w:vAlign w:val="center"/>
          </w:tcPr>
          <w:p w14:paraId="59D0A958"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条</w:t>
            </w:r>
          </w:p>
        </w:tc>
      </w:tr>
      <w:tr w:rsidR="00E07150" w:rsidRPr="00E07150" w14:paraId="5D75347B" w14:textId="77777777" w:rsidTr="007A43F6">
        <w:trPr>
          <w:trHeight w:val="454"/>
        </w:trPr>
        <w:tc>
          <w:tcPr>
            <w:tcW w:w="631" w:type="pct"/>
            <w:vMerge/>
            <w:tcBorders>
              <w:left w:val="single" w:sz="4" w:space="0" w:color="auto"/>
              <w:right w:val="single" w:sz="4" w:space="0" w:color="auto"/>
            </w:tcBorders>
            <w:vAlign w:val="center"/>
          </w:tcPr>
          <w:p w14:paraId="7976EE08" w14:textId="77777777" w:rsidR="00A63F86" w:rsidRPr="00E07150" w:rsidRDefault="00A63F86">
            <w:pPr>
              <w:jc w:val="center"/>
              <w:rPr>
                <w:rFonts w:ascii="Times New Roman" w:hAnsi="Times New Roman" w:cs="仿宋"/>
                <w:szCs w:val="21"/>
              </w:rPr>
            </w:pPr>
          </w:p>
        </w:tc>
        <w:tc>
          <w:tcPr>
            <w:tcW w:w="1523" w:type="pct"/>
            <w:tcBorders>
              <w:top w:val="single" w:sz="4" w:space="0" w:color="auto"/>
              <w:left w:val="single" w:sz="4" w:space="0" w:color="auto"/>
              <w:bottom w:val="single" w:sz="4" w:space="0" w:color="auto"/>
              <w:right w:val="single" w:sz="4" w:space="0" w:color="auto"/>
            </w:tcBorders>
            <w:vAlign w:val="center"/>
          </w:tcPr>
          <w:p w14:paraId="6296A762"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男皮鞋</w:t>
            </w:r>
          </w:p>
        </w:tc>
        <w:tc>
          <w:tcPr>
            <w:tcW w:w="1962" w:type="pct"/>
            <w:tcBorders>
              <w:top w:val="single" w:sz="4" w:space="0" w:color="auto"/>
              <w:left w:val="single" w:sz="4" w:space="0" w:color="auto"/>
              <w:bottom w:val="single" w:sz="4" w:space="0" w:color="auto"/>
              <w:right w:val="single" w:sz="4" w:space="0" w:color="auto"/>
            </w:tcBorders>
            <w:vAlign w:val="center"/>
          </w:tcPr>
          <w:p w14:paraId="48A04BD1"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40</w:t>
            </w:r>
            <w:r w:rsidRPr="00E07150">
              <w:rPr>
                <w:rFonts w:ascii="Times New Roman" w:hAnsi="Times New Roman" w:cs="仿宋" w:hint="eastAsia"/>
                <w:szCs w:val="21"/>
              </w:rPr>
              <w:t>码</w:t>
            </w:r>
          </w:p>
        </w:tc>
        <w:tc>
          <w:tcPr>
            <w:tcW w:w="884" w:type="pct"/>
            <w:tcBorders>
              <w:top w:val="single" w:sz="4" w:space="0" w:color="auto"/>
              <w:left w:val="single" w:sz="4" w:space="0" w:color="auto"/>
              <w:bottom w:val="single" w:sz="4" w:space="0" w:color="auto"/>
              <w:right w:val="single" w:sz="4" w:space="0" w:color="auto"/>
            </w:tcBorders>
            <w:vAlign w:val="center"/>
          </w:tcPr>
          <w:p w14:paraId="48897C5F"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双</w:t>
            </w:r>
          </w:p>
        </w:tc>
      </w:tr>
      <w:tr w:rsidR="00E07150" w:rsidRPr="00E07150" w14:paraId="7A248392" w14:textId="77777777" w:rsidTr="007A43F6">
        <w:trPr>
          <w:trHeight w:val="454"/>
        </w:trPr>
        <w:tc>
          <w:tcPr>
            <w:tcW w:w="631" w:type="pct"/>
            <w:vMerge/>
            <w:tcBorders>
              <w:left w:val="single" w:sz="4" w:space="0" w:color="auto"/>
              <w:bottom w:val="single" w:sz="4" w:space="0" w:color="auto"/>
              <w:right w:val="single" w:sz="4" w:space="0" w:color="auto"/>
            </w:tcBorders>
            <w:vAlign w:val="center"/>
          </w:tcPr>
          <w:p w14:paraId="746B4911" w14:textId="77777777" w:rsidR="00A63F86" w:rsidRPr="00E07150" w:rsidRDefault="00A63F86">
            <w:pPr>
              <w:jc w:val="center"/>
              <w:rPr>
                <w:rFonts w:ascii="Times New Roman" w:hAnsi="Times New Roman" w:cs="仿宋"/>
                <w:szCs w:val="21"/>
              </w:rPr>
            </w:pPr>
          </w:p>
        </w:tc>
        <w:tc>
          <w:tcPr>
            <w:tcW w:w="1523" w:type="pct"/>
            <w:tcBorders>
              <w:top w:val="single" w:sz="4" w:space="0" w:color="auto"/>
              <w:left w:val="single" w:sz="4" w:space="0" w:color="auto"/>
              <w:bottom w:val="single" w:sz="4" w:space="0" w:color="auto"/>
              <w:right w:val="single" w:sz="4" w:space="0" w:color="auto"/>
            </w:tcBorders>
            <w:vAlign w:val="center"/>
          </w:tcPr>
          <w:p w14:paraId="52DF1114"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女皮鞋</w:t>
            </w:r>
          </w:p>
        </w:tc>
        <w:tc>
          <w:tcPr>
            <w:tcW w:w="1962" w:type="pct"/>
            <w:tcBorders>
              <w:top w:val="single" w:sz="4" w:space="0" w:color="auto"/>
              <w:left w:val="single" w:sz="4" w:space="0" w:color="auto"/>
              <w:bottom w:val="single" w:sz="4" w:space="0" w:color="auto"/>
              <w:right w:val="single" w:sz="4" w:space="0" w:color="auto"/>
            </w:tcBorders>
            <w:vAlign w:val="center"/>
          </w:tcPr>
          <w:p w14:paraId="529F0880"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37</w:t>
            </w:r>
            <w:r w:rsidRPr="00E07150">
              <w:rPr>
                <w:rFonts w:ascii="Times New Roman" w:hAnsi="Times New Roman" w:cs="仿宋" w:hint="eastAsia"/>
                <w:szCs w:val="21"/>
              </w:rPr>
              <w:t>码</w:t>
            </w:r>
          </w:p>
        </w:tc>
        <w:tc>
          <w:tcPr>
            <w:tcW w:w="884" w:type="pct"/>
            <w:tcBorders>
              <w:top w:val="single" w:sz="4" w:space="0" w:color="auto"/>
              <w:left w:val="single" w:sz="4" w:space="0" w:color="auto"/>
              <w:bottom w:val="single" w:sz="4" w:space="0" w:color="auto"/>
              <w:right w:val="single" w:sz="4" w:space="0" w:color="auto"/>
            </w:tcBorders>
            <w:vAlign w:val="center"/>
          </w:tcPr>
          <w:p w14:paraId="3A160758"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双</w:t>
            </w:r>
          </w:p>
        </w:tc>
      </w:tr>
      <w:tr w:rsidR="00E07150" w:rsidRPr="00E07150" w14:paraId="7653A028" w14:textId="77777777" w:rsidTr="007A43F6">
        <w:trPr>
          <w:trHeight w:val="454"/>
        </w:trPr>
        <w:tc>
          <w:tcPr>
            <w:tcW w:w="631" w:type="pct"/>
            <w:vMerge w:val="restart"/>
            <w:tcBorders>
              <w:top w:val="single" w:sz="4" w:space="0" w:color="auto"/>
              <w:left w:val="single" w:sz="4" w:space="0" w:color="auto"/>
              <w:right w:val="single" w:sz="4" w:space="0" w:color="auto"/>
            </w:tcBorders>
            <w:vAlign w:val="center"/>
          </w:tcPr>
          <w:p w14:paraId="65D8789D" w14:textId="77777777" w:rsidR="00A63F86" w:rsidRPr="00E07150" w:rsidRDefault="00A63F86">
            <w:pPr>
              <w:jc w:val="center"/>
              <w:rPr>
                <w:rFonts w:ascii="Times New Roman" w:hAnsi="Times New Roman" w:cs="仿宋"/>
                <w:szCs w:val="21"/>
              </w:rPr>
            </w:pPr>
            <w:r w:rsidRPr="00E07150">
              <w:rPr>
                <w:rFonts w:ascii="Times New Roman" w:hAnsi="Times New Roman" w:cs="仿宋"/>
                <w:szCs w:val="21"/>
              </w:rPr>
              <w:t>3</w:t>
            </w:r>
          </w:p>
        </w:tc>
        <w:tc>
          <w:tcPr>
            <w:tcW w:w="1523" w:type="pct"/>
            <w:tcBorders>
              <w:top w:val="single" w:sz="4" w:space="0" w:color="auto"/>
              <w:left w:val="nil"/>
              <w:bottom w:val="single" w:sz="4" w:space="0" w:color="auto"/>
              <w:right w:val="single" w:sz="4" w:space="0" w:color="auto"/>
            </w:tcBorders>
            <w:vAlign w:val="center"/>
          </w:tcPr>
          <w:p w14:paraId="3C98138D"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男皮带</w:t>
            </w:r>
          </w:p>
        </w:tc>
        <w:tc>
          <w:tcPr>
            <w:tcW w:w="1962" w:type="pct"/>
            <w:tcBorders>
              <w:top w:val="single" w:sz="4" w:space="0" w:color="auto"/>
              <w:left w:val="nil"/>
              <w:bottom w:val="single" w:sz="4" w:space="0" w:color="auto"/>
              <w:right w:val="single" w:sz="4" w:space="0" w:color="auto"/>
            </w:tcBorders>
            <w:vAlign w:val="center"/>
          </w:tcPr>
          <w:p w14:paraId="3132CD02"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115CM</w:t>
            </w:r>
            <w:r w:rsidRPr="00E07150">
              <w:rPr>
                <w:rFonts w:ascii="Times New Roman" w:hAnsi="Times New Roman" w:cs="仿宋" w:hint="eastAsia"/>
                <w:szCs w:val="21"/>
              </w:rPr>
              <w:t>（不含扣）</w:t>
            </w:r>
          </w:p>
        </w:tc>
        <w:tc>
          <w:tcPr>
            <w:tcW w:w="884" w:type="pct"/>
            <w:tcBorders>
              <w:top w:val="single" w:sz="4" w:space="0" w:color="auto"/>
              <w:left w:val="nil"/>
              <w:bottom w:val="single" w:sz="4" w:space="0" w:color="auto"/>
              <w:right w:val="single" w:sz="4" w:space="0" w:color="auto"/>
            </w:tcBorders>
            <w:vAlign w:val="center"/>
          </w:tcPr>
          <w:p w14:paraId="04EF95D4"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条</w:t>
            </w:r>
          </w:p>
        </w:tc>
      </w:tr>
      <w:tr w:rsidR="00E07150" w:rsidRPr="00E07150" w14:paraId="4FAEF5BE" w14:textId="77777777" w:rsidTr="007A43F6">
        <w:trPr>
          <w:trHeight w:val="454"/>
        </w:trPr>
        <w:tc>
          <w:tcPr>
            <w:tcW w:w="631" w:type="pct"/>
            <w:vMerge/>
            <w:tcBorders>
              <w:left w:val="single" w:sz="4" w:space="0" w:color="auto"/>
              <w:right w:val="single" w:sz="4" w:space="0" w:color="auto"/>
            </w:tcBorders>
            <w:vAlign w:val="center"/>
          </w:tcPr>
          <w:p w14:paraId="01341CF0" w14:textId="77777777" w:rsidR="00A63F86" w:rsidRPr="00E07150" w:rsidRDefault="00A63F86">
            <w:pPr>
              <w:widowControl/>
              <w:jc w:val="center"/>
              <w:rPr>
                <w:rFonts w:ascii="Times New Roman" w:hAnsi="Times New Roman" w:cs="仿宋"/>
                <w:szCs w:val="21"/>
              </w:rPr>
            </w:pPr>
          </w:p>
        </w:tc>
        <w:tc>
          <w:tcPr>
            <w:tcW w:w="1523" w:type="pct"/>
            <w:tcBorders>
              <w:top w:val="single" w:sz="4" w:space="0" w:color="auto"/>
              <w:left w:val="nil"/>
              <w:bottom w:val="single" w:sz="4" w:space="0" w:color="auto"/>
              <w:right w:val="single" w:sz="4" w:space="0" w:color="auto"/>
            </w:tcBorders>
            <w:vAlign w:val="center"/>
          </w:tcPr>
          <w:p w14:paraId="4746E726"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红领带</w:t>
            </w:r>
          </w:p>
        </w:tc>
        <w:tc>
          <w:tcPr>
            <w:tcW w:w="1962" w:type="pct"/>
            <w:tcBorders>
              <w:top w:val="single" w:sz="4" w:space="0" w:color="auto"/>
              <w:left w:val="nil"/>
              <w:bottom w:val="single" w:sz="4" w:space="0" w:color="auto"/>
              <w:right w:val="single" w:sz="4" w:space="0" w:color="auto"/>
            </w:tcBorders>
            <w:vAlign w:val="center"/>
          </w:tcPr>
          <w:p w14:paraId="061E6CFC"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直条型</w:t>
            </w:r>
          </w:p>
        </w:tc>
        <w:tc>
          <w:tcPr>
            <w:tcW w:w="884" w:type="pct"/>
            <w:tcBorders>
              <w:top w:val="single" w:sz="4" w:space="0" w:color="auto"/>
              <w:left w:val="nil"/>
              <w:bottom w:val="single" w:sz="4" w:space="0" w:color="auto"/>
              <w:right w:val="single" w:sz="4" w:space="0" w:color="auto"/>
            </w:tcBorders>
            <w:vAlign w:val="center"/>
          </w:tcPr>
          <w:p w14:paraId="5847A5C2"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条</w:t>
            </w:r>
          </w:p>
        </w:tc>
      </w:tr>
      <w:tr w:rsidR="00E07150" w:rsidRPr="00E07150" w14:paraId="3D0D887E" w14:textId="77777777" w:rsidTr="007A43F6">
        <w:trPr>
          <w:trHeight w:val="454"/>
        </w:trPr>
        <w:tc>
          <w:tcPr>
            <w:tcW w:w="631" w:type="pct"/>
            <w:vMerge/>
            <w:tcBorders>
              <w:left w:val="single" w:sz="4" w:space="0" w:color="auto"/>
              <w:right w:val="single" w:sz="4" w:space="0" w:color="auto"/>
            </w:tcBorders>
            <w:vAlign w:val="center"/>
          </w:tcPr>
          <w:p w14:paraId="061653F1" w14:textId="77777777" w:rsidR="00A63F86" w:rsidRPr="00E07150" w:rsidRDefault="00A63F86">
            <w:pPr>
              <w:jc w:val="center"/>
              <w:rPr>
                <w:rFonts w:ascii="Times New Roman" w:hAnsi="Times New Roman" w:cs="仿宋"/>
                <w:szCs w:val="21"/>
              </w:rPr>
            </w:pPr>
          </w:p>
        </w:tc>
        <w:tc>
          <w:tcPr>
            <w:tcW w:w="1523" w:type="pct"/>
            <w:tcBorders>
              <w:top w:val="single" w:sz="4" w:space="0" w:color="auto"/>
              <w:left w:val="nil"/>
              <w:bottom w:val="single" w:sz="4" w:space="0" w:color="auto"/>
              <w:right w:val="single" w:sz="4" w:space="0" w:color="auto"/>
            </w:tcBorders>
            <w:vAlign w:val="center"/>
          </w:tcPr>
          <w:p w14:paraId="219EF6D4"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蓝领带（</w:t>
            </w:r>
            <w:r w:rsidR="00D175F9" w:rsidRPr="00E07150">
              <w:rPr>
                <w:rFonts w:ascii="Times New Roman" w:hAnsi="Times New Roman" w:cs="仿宋" w:hint="eastAsia"/>
                <w:szCs w:val="21"/>
              </w:rPr>
              <w:t>不</w:t>
            </w:r>
            <w:r w:rsidRPr="00E07150">
              <w:rPr>
                <w:rFonts w:ascii="Times New Roman" w:hAnsi="Times New Roman" w:cs="仿宋" w:hint="eastAsia"/>
                <w:szCs w:val="21"/>
              </w:rPr>
              <w:t>带夹）</w:t>
            </w:r>
          </w:p>
        </w:tc>
        <w:tc>
          <w:tcPr>
            <w:tcW w:w="1962" w:type="pct"/>
            <w:tcBorders>
              <w:top w:val="single" w:sz="4" w:space="0" w:color="auto"/>
              <w:left w:val="nil"/>
              <w:bottom w:val="single" w:sz="4" w:space="0" w:color="auto"/>
              <w:right w:val="single" w:sz="4" w:space="0" w:color="auto"/>
            </w:tcBorders>
            <w:vAlign w:val="center"/>
          </w:tcPr>
          <w:p w14:paraId="6A6FF848"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直条型</w:t>
            </w:r>
          </w:p>
        </w:tc>
        <w:tc>
          <w:tcPr>
            <w:tcW w:w="884" w:type="pct"/>
            <w:tcBorders>
              <w:top w:val="single" w:sz="4" w:space="0" w:color="auto"/>
              <w:left w:val="nil"/>
              <w:bottom w:val="single" w:sz="4" w:space="0" w:color="auto"/>
              <w:right w:val="single" w:sz="4" w:space="0" w:color="auto"/>
            </w:tcBorders>
            <w:vAlign w:val="center"/>
          </w:tcPr>
          <w:p w14:paraId="6494D71E"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条</w:t>
            </w:r>
          </w:p>
        </w:tc>
      </w:tr>
      <w:tr w:rsidR="00E07150" w:rsidRPr="00E07150" w14:paraId="41EB4C10" w14:textId="77777777" w:rsidTr="007A43F6">
        <w:trPr>
          <w:trHeight w:val="454"/>
        </w:trPr>
        <w:tc>
          <w:tcPr>
            <w:tcW w:w="631" w:type="pct"/>
            <w:vMerge/>
            <w:tcBorders>
              <w:left w:val="single" w:sz="4" w:space="0" w:color="auto"/>
              <w:bottom w:val="single" w:sz="4" w:space="0" w:color="auto"/>
              <w:right w:val="single" w:sz="4" w:space="0" w:color="auto"/>
            </w:tcBorders>
            <w:vAlign w:val="center"/>
          </w:tcPr>
          <w:p w14:paraId="4B3A2782" w14:textId="77777777" w:rsidR="00A63F86" w:rsidRPr="00E07150" w:rsidRDefault="00A63F86">
            <w:pPr>
              <w:jc w:val="center"/>
              <w:rPr>
                <w:rFonts w:ascii="Times New Roman" w:hAnsi="Times New Roman" w:cs="仿宋"/>
                <w:szCs w:val="21"/>
              </w:rPr>
            </w:pPr>
          </w:p>
        </w:tc>
        <w:tc>
          <w:tcPr>
            <w:tcW w:w="1523" w:type="pct"/>
            <w:tcBorders>
              <w:top w:val="single" w:sz="4" w:space="0" w:color="auto"/>
              <w:left w:val="nil"/>
              <w:bottom w:val="single" w:sz="4" w:space="0" w:color="auto"/>
              <w:right w:val="single" w:sz="4" w:space="0" w:color="auto"/>
            </w:tcBorders>
            <w:vAlign w:val="center"/>
          </w:tcPr>
          <w:p w14:paraId="110A88FC"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男式防寒大衣</w:t>
            </w:r>
          </w:p>
        </w:tc>
        <w:tc>
          <w:tcPr>
            <w:tcW w:w="1962" w:type="pct"/>
            <w:tcBorders>
              <w:top w:val="single" w:sz="4" w:space="0" w:color="auto"/>
              <w:left w:val="nil"/>
              <w:bottom w:val="single" w:sz="4" w:space="0" w:color="auto"/>
              <w:right w:val="single" w:sz="4" w:space="0" w:color="auto"/>
            </w:tcBorders>
            <w:vAlign w:val="center"/>
          </w:tcPr>
          <w:p w14:paraId="5C35EE75" w14:textId="77777777" w:rsidR="00A63F86" w:rsidRPr="00E07150" w:rsidRDefault="00485DD6">
            <w:pPr>
              <w:jc w:val="center"/>
              <w:rPr>
                <w:rFonts w:ascii="Times New Roman" w:hAnsi="Times New Roman" w:cs="仿宋"/>
                <w:szCs w:val="21"/>
              </w:rPr>
            </w:pPr>
            <w:r w:rsidRPr="00E07150">
              <w:rPr>
                <w:rFonts w:ascii="Times New Roman" w:hAnsi="Times New Roman" w:cs="仿宋" w:hint="eastAsia"/>
                <w:szCs w:val="21"/>
              </w:rPr>
              <w:t>175/96</w:t>
            </w:r>
          </w:p>
        </w:tc>
        <w:tc>
          <w:tcPr>
            <w:tcW w:w="884" w:type="pct"/>
            <w:tcBorders>
              <w:top w:val="single" w:sz="4" w:space="0" w:color="auto"/>
              <w:left w:val="nil"/>
              <w:bottom w:val="single" w:sz="4" w:space="0" w:color="auto"/>
              <w:right w:val="single" w:sz="4" w:space="0" w:color="auto"/>
            </w:tcBorders>
            <w:vAlign w:val="center"/>
          </w:tcPr>
          <w:p w14:paraId="1C09E037" w14:textId="77777777" w:rsidR="00A63F86" w:rsidRPr="00E07150" w:rsidRDefault="00A63F86">
            <w:pPr>
              <w:jc w:val="center"/>
              <w:rPr>
                <w:rFonts w:ascii="Times New Roman" w:hAnsi="Times New Roman" w:cs="仿宋"/>
                <w:szCs w:val="21"/>
              </w:rPr>
            </w:pPr>
            <w:r w:rsidRPr="00E07150">
              <w:rPr>
                <w:rFonts w:ascii="Times New Roman" w:hAnsi="Times New Roman" w:cs="仿宋" w:hint="eastAsia"/>
                <w:szCs w:val="21"/>
              </w:rPr>
              <w:t>1</w:t>
            </w:r>
            <w:r w:rsidRPr="00E07150">
              <w:rPr>
                <w:rFonts w:ascii="Times New Roman" w:hAnsi="Times New Roman" w:cs="仿宋" w:hint="eastAsia"/>
                <w:szCs w:val="21"/>
              </w:rPr>
              <w:t>件</w:t>
            </w:r>
          </w:p>
        </w:tc>
      </w:tr>
    </w:tbl>
    <w:p w14:paraId="7AD1D07C"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2</w:t>
      </w:r>
      <w:r w:rsidRPr="00E07150">
        <w:rPr>
          <w:rFonts w:ascii="Times New Roman" w:hAnsi="Times New Roman" w:hint="eastAsia"/>
          <w:bCs/>
        </w:rPr>
        <w:t>、样品递交时间及地点</w:t>
      </w:r>
    </w:p>
    <w:p w14:paraId="5E381A9C"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w:t>
      </w:r>
      <w:r w:rsidRPr="00E07150">
        <w:rPr>
          <w:rFonts w:ascii="Times New Roman" w:hAnsi="Times New Roman" w:hint="eastAsia"/>
          <w:bCs/>
        </w:rPr>
        <w:t>1</w:t>
      </w:r>
      <w:r w:rsidRPr="00E07150">
        <w:rPr>
          <w:rFonts w:ascii="Times New Roman" w:hAnsi="Times New Roman" w:hint="eastAsia"/>
          <w:bCs/>
        </w:rPr>
        <w:t>）样品递交截止时间：同投标截止时间。</w:t>
      </w:r>
    </w:p>
    <w:p w14:paraId="2961AC5D"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w:t>
      </w:r>
      <w:r w:rsidRPr="00E07150">
        <w:rPr>
          <w:rFonts w:ascii="Times New Roman" w:hAnsi="Times New Roman" w:hint="eastAsia"/>
          <w:bCs/>
        </w:rPr>
        <w:t>2</w:t>
      </w:r>
      <w:r w:rsidRPr="00E07150">
        <w:rPr>
          <w:rFonts w:ascii="Times New Roman" w:hAnsi="Times New Roman" w:hint="eastAsia"/>
          <w:bCs/>
        </w:rPr>
        <w:t>）递交地点：宁波市江北区环城北路西段</w:t>
      </w:r>
      <w:r w:rsidRPr="00E07150">
        <w:rPr>
          <w:rFonts w:ascii="Times New Roman" w:hAnsi="Times New Roman" w:hint="eastAsia"/>
          <w:bCs/>
        </w:rPr>
        <w:t>207</w:t>
      </w:r>
      <w:r w:rsidRPr="00E07150">
        <w:rPr>
          <w:rFonts w:ascii="Times New Roman" w:hAnsi="Times New Roman" w:hint="eastAsia"/>
          <w:bCs/>
        </w:rPr>
        <w:t>弄</w:t>
      </w:r>
      <w:r w:rsidRPr="00E07150">
        <w:rPr>
          <w:rFonts w:ascii="Times New Roman" w:hAnsi="Times New Roman" w:hint="eastAsia"/>
          <w:bCs/>
        </w:rPr>
        <w:t>19</w:t>
      </w:r>
      <w:r w:rsidRPr="00E07150">
        <w:rPr>
          <w:rFonts w:ascii="Times New Roman" w:hAnsi="Times New Roman" w:hint="eastAsia"/>
          <w:bCs/>
        </w:rPr>
        <w:t>号</w:t>
      </w:r>
      <w:proofErr w:type="gramStart"/>
      <w:r w:rsidRPr="00E07150">
        <w:rPr>
          <w:rFonts w:ascii="Times New Roman" w:hAnsi="Times New Roman" w:hint="eastAsia"/>
          <w:bCs/>
        </w:rPr>
        <w:t>世</w:t>
      </w:r>
      <w:proofErr w:type="gramEnd"/>
      <w:r w:rsidRPr="00E07150">
        <w:rPr>
          <w:rFonts w:ascii="Times New Roman" w:hAnsi="Times New Roman" w:hint="eastAsia"/>
          <w:bCs/>
        </w:rPr>
        <w:t>茂</w:t>
      </w:r>
      <w:proofErr w:type="gramStart"/>
      <w:r w:rsidRPr="00E07150">
        <w:rPr>
          <w:rFonts w:ascii="Times New Roman" w:hAnsi="Times New Roman" w:hint="eastAsia"/>
          <w:bCs/>
        </w:rPr>
        <w:t>茂</w:t>
      </w:r>
      <w:proofErr w:type="gramEnd"/>
      <w:r w:rsidRPr="00E07150">
        <w:rPr>
          <w:rFonts w:ascii="Times New Roman" w:hAnsi="Times New Roman" w:hint="eastAsia"/>
          <w:bCs/>
        </w:rPr>
        <w:t>悦商业中心</w:t>
      </w:r>
      <w:r w:rsidRPr="00E07150">
        <w:rPr>
          <w:rFonts w:ascii="Times New Roman" w:hAnsi="Times New Roman" w:hint="eastAsia"/>
          <w:bCs/>
        </w:rPr>
        <w:t>1</w:t>
      </w:r>
      <w:r w:rsidRPr="00E07150">
        <w:rPr>
          <w:rFonts w:ascii="Times New Roman" w:hAnsi="Times New Roman" w:hint="eastAsia"/>
          <w:bCs/>
        </w:rPr>
        <w:t>号楼</w:t>
      </w:r>
      <w:r w:rsidRPr="00E07150">
        <w:rPr>
          <w:rFonts w:ascii="Times New Roman" w:hAnsi="Times New Roman"/>
          <w:bCs/>
        </w:rPr>
        <w:t>8</w:t>
      </w:r>
      <w:r w:rsidRPr="00E07150">
        <w:rPr>
          <w:rFonts w:ascii="Times New Roman" w:hAnsi="Times New Roman" w:hint="eastAsia"/>
          <w:bCs/>
        </w:rPr>
        <w:t>楼，联系方式：李骁翔、陆御</w:t>
      </w:r>
      <w:proofErr w:type="gramStart"/>
      <w:r w:rsidRPr="00E07150">
        <w:rPr>
          <w:rFonts w:ascii="Times New Roman" w:hAnsi="Times New Roman" w:hint="eastAsia"/>
          <w:bCs/>
        </w:rPr>
        <w:t>琰</w:t>
      </w:r>
      <w:proofErr w:type="gramEnd"/>
      <w:r w:rsidRPr="00E07150">
        <w:rPr>
          <w:rFonts w:ascii="Times New Roman" w:hAnsi="Times New Roman" w:hint="eastAsia"/>
          <w:bCs/>
        </w:rPr>
        <w:t>，</w:t>
      </w:r>
      <w:r w:rsidRPr="00E07150">
        <w:rPr>
          <w:rFonts w:ascii="Times New Roman" w:hAnsi="Times New Roman" w:hint="eastAsia"/>
          <w:bCs/>
        </w:rPr>
        <w:t>0574-87317857</w:t>
      </w:r>
      <w:r w:rsidRPr="00E07150">
        <w:rPr>
          <w:rFonts w:ascii="Times New Roman" w:hAnsi="Times New Roman" w:hint="eastAsia"/>
          <w:bCs/>
        </w:rPr>
        <w:t>。</w:t>
      </w:r>
    </w:p>
    <w:p w14:paraId="231E2F86"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w:t>
      </w:r>
      <w:r w:rsidRPr="00E07150">
        <w:rPr>
          <w:rFonts w:ascii="Times New Roman" w:hAnsi="Times New Roman" w:hint="eastAsia"/>
          <w:bCs/>
        </w:rPr>
        <w:t>3</w:t>
      </w:r>
      <w:r w:rsidRPr="00E07150">
        <w:rPr>
          <w:rFonts w:ascii="Times New Roman" w:hAnsi="Times New Roman" w:hint="eastAsia"/>
          <w:bCs/>
        </w:rPr>
        <w:t>）供应商未在规定时间内送达指定地点将视为无样品。</w:t>
      </w:r>
    </w:p>
    <w:p w14:paraId="5811E2F2"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3</w:t>
      </w:r>
      <w:r w:rsidRPr="00E07150">
        <w:rPr>
          <w:rFonts w:ascii="Times New Roman" w:hAnsi="Times New Roman" w:hint="eastAsia"/>
          <w:bCs/>
        </w:rPr>
        <w:t>、</w:t>
      </w:r>
      <w:proofErr w:type="gramStart"/>
      <w:r w:rsidRPr="00E07150">
        <w:rPr>
          <w:rFonts w:ascii="Times New Roman" w:hAnsi="Times New Roman" w:hint="eastAsia"/>
          <w:bCs/>
        </w:rPr>
        <w:t>每个标项的</w:t>
      </w:r>
      <w:proofErr w:type="gramEnd"/>
      <w:r w:rsidRPr="00E07150">
        <w:rPr>
          <w:rFonts w:ascii="Times New Roman" w:hAnsi="Times New Roman" w:hint="eastAsia"/>
          <w:bCs/>
        </w:rPr>
        <w:t>样品应单独包装，并在包装上注明款式、投标方名称、制造商名称、商标品牌（若有）、样品对应的产品在采购文件中的</w:t>
      </w:r>
      <w:proofErr w:type="gramStart"/>
      <w:r w:rsidRPr="00E07150">
        <w:rPr>
          <w:rFonts w:ascii="Times New Roman" w:hAnsi="Times New Roman" w:hint="eastAsia"/>
          <w:bCs/>
        </w:rPr>
        <w:t>标项号</w:t>
      </w:r>
      <w:proofErr w:type="gramEnd"/>
      <w:r w:rsidRPr="00E07150">
        <w:rPr>
          <w:rFonts w:ascii="Times New Roman" w:hAnsi="Times New Roman" w:hint="eastAsia"/>
          <w:bCs/>
        </w:rPr>
        <w:t>及样品清单。</w:t>
      </w:r>
    </w:p>
    <w:p w14:paraId="413C51C1"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4</w:t>
      </w:r>
      <w:r w:rsidRPr="00E07150">
        <w:rPr>
          <w:rFonts w:ascii="Times New Roman" w:hAnsi="Times New Roman" w:hint="eastAsia"/>
          <w:bCs/>
        </w:rPr>
        <w:t>、样品原则上以纸箱包装，</w:t>
      </w:r>
      <w:proofErr w:type="gramStart"/>
      <w:r w:rsidRPr="00E07150">
        <w:rPr>
          <w:rFonts w:ascii="Times New Roman" w:hAnsi="Times New Roman" w:hint="eastAsia"/>
          <w:bCs/>
        </w:rPr>
        <w:t>一个标项一箱</w:t>
      </w:r>
      <w:proofErr w:type="gramEnd"/>
      <w:r w:rsidRPr="00E07150">
        <w:rPr>
          <w:rFonts w:ascii="Times New Roman" w:hAnsi="Times New Roman" w:hint="eastAsia"/>
          <w:bCs/>
        </w:rPr>
        <w:t>，如一箱装不下的，应在箱体外标记</w:t>
      </w:r>
      <w:proofErr w:type="gramStart"/>
      <w:r w:rsidRPr="00E07150">
        <w:rPr>
          <w:rFonts w:ascii="Times New Roman" w:hAnsi="Times New Roman" w:hint="eastAsia"/>
          <w:bCs/>
        </w:rPr>
        <w:t>清楚标项号</w:t>
      </w:r>
      <w:proofErr w:type="gramEnd"/>
      <w:r w:rsidRPr="00E07150">
        <w:rPr>
          <w:rFonts w:ascii="Times New Roman" w:hAnsi="Times New Roman" w:hint="eastAsia"/>
          <w:bCs/>
        </w:rPr>
        <w:t>及共</w:t>
      </w:r>
      <w:r w:rsidRPr="00E07150">
        <w:rPr>
          <w:rFonts w:ascii="Times New Roman" w:hAnsi="Times New Roman" w:hint="eastAsia"/>
          <w:bCs/>
        </w:rPr>
        <w:t>X</w:t>
      </w:r>
      <w:proofErr w:type="gramStart"/>
      <w:r w:rsidRPr="00E07150">
        <w:rPr>
          <w:rFonts w:ascii="Times New Roman" w:hAnsi="Times New Roman" w:hint="eastAsia"/>
          <w:bCs/>
        </w:rPr>
        <w:t>箱第</w:t>
      </w:r>
      <w:proofErr w:type="gramEnd"/>
      <w:r w:rsidRPr="00E07150">
        <w:rPr>
          <w:rFonts w:ascii="Times New Roman" w:hAnsi="Times New Roman" w:hint="eastAsia"/>
          <w:bCs/>
        </w:rPr>
        <w:t>X</w:t>
      </w:r>
      <w:r w:rsidRPr="00E07150">
        <w:rPr>
          <w:rFonts w:ascii="Times New Roman" w:hAnsi="Times New Roman" w:hint="eastAsia"/>
          <w:bCs/>
        </w:rPr>
        <w:t>箱。</w:t>
      </w:r>
    </w:p>
    <w:p w14:paraId="42192BE9"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bCs/>
        </w:rPr>
        <w:t>5</w:t>
      </w:r>
      <w:r w:rsidRPr="00E07150">
        <w:rPr>
          <w:rFonts w:ascii="Times New Roman" w:hAnsi="Times New Roman" w:hint="eastAsia"/>
          <w:bCs/>
        </w:rPr>
        <w:t>、样品仅作为评分项，评标委员会按照采购文件规定的评审方法和评分标准对样品进行评分，样品质量不影响其投标文件的有效性。</w:t>
      </w:r>
    </w:p>
    <w:p w14:paraId="5AB65878"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6</w:t>
      </w:r>
      <w:r w:rsidRPr="00E07150">
        <w:rPr>
          <w:rFonts w:ascii="Times New Roman" w:hAnsi="Times New Roman" w:hint="eastAsia"/>
          <w:bCs/>
        </w:rPr>
        <w:t>、评标结束后现场样品在中标公告发布满七</w:t>
      </w:r>
      <w:proofErr w:type="gramStart"/>
      <w:r w:rsidRPr="00E07150">
        <w:rPr>
          <w:rFonts w:ascii="Times New Roman" w:hAnsi="Times New Roman" w:hint="eastAsia"/>
          <w:bCs/>
        </w:rPr>
        <w:t>个</w:t>
      </w:r>
      <w:proofErr w:type="gramEnd"/>
      <w:r w:rsidRPr="00E07150">
        <w:rPr>
          <w:rFonts w:ascii="Times New Roman" w:hAnsi="Times New Roman" w:hint="eastAsia"/>
          <w:bCs/>
        </w:rPr>
        <w:t>工作日之后，未中标的样品统一退回；中标样品由采购人统一进行保管、封存，并作为履约验收的参考。现场样品费用由供应商承担。</w:t>
      </w:r>
    </w:p>
    <w:p w14:paraId="206CD0BB" w14:textId="77777777" w:rsidR="00504DBA" w:rsidRPr="00E07150" w:rsidRDefault="00E66029">
      <w:pPr>
        <w:autoSpaceDE w:val="0"/>
        <w:autoSpaceDN w:val="0"/>
        <w:adjustRightInd w:val="0"/>
        <w:spacing w:line="420" w:lineRule="exact"/>
        <w:ind w:firstLineChars="200" w:firstLine="420"/>
        <w:rPr>
          <w:rFonts w:ascii="Times New Roman" w:hAnsi="Times New Roman"/>
          <w:bCs/>
        </w:rPr>
      </w:pPr>
      <w:r w:rsidRPr="00E07150">
        <w:rPr>
          <w:rFonts w:ascii="Times New Roman" w:hAnsi="Times New Roman" w:hint="eastAsia"/>
          <w:bCs/>
        </w:rPr>
        <w:t>7</w:t>
      </w:r>
      <w:r w:rsidRPr="00E07150">
        <w:rPr>
          <w:rFonts w:ascii="Times New Roman" w:hAnsi="Times New Roman" w:hint="eastAsia"/>
          <w:bCs/>
        </w:rPr>
        <w:t>、样品自通知可撤回后两周内未撤回的，本采购代理公司有权自行处理。逾期未搬运清理的样品，我公司不负责保管，若有丢失、损坏，由供应商自行负责。</w:t>
      </w:r>
    </w:p>
    <w:p w14:paraId="0990674F" w14:textId="77777777" w:rsidR="00504DBA" w:rsidRPr="00E07150" w:rsidRDefault="00E66029">
      <w:pPr>
        <w:autoSpaceDE w:val="0"/>
        <w:autoSpaceDN w:val="0"/>
        <w:adjustRightInd w:val="0"/>
        <w:spacing w:line="420" w:lineRule="exact"/>
        <w:ind w:firstLineChars="200" w:firstLine="420"/>
        <w:rPr>
          <w:rFonts w:ascii="Times New Roman" w:hAnsi="Times New Roman"/>
        </w:rPr>
      </w:pPr>
      <w:r w:rsidRPr="00E07150">
        <w:rPr>
          <w:rFonts w:ascii="Times New Roman" w:hAnsi="Times New Roman"/>
          <w:bCs/>
        </w:rPr>
        <w:t>8</w:t>
      </w:r>
      <w:r w:rsidRPr="00E07150">
        <w:rPr>
          <w:rFonts w:ascii="Times New Roman" w:hAnsi="Times New Roman" w:hint="eastAsia"/>
          <w:bCs/>
        </w:rPr>
        <w:t>、供应商中标后所提供实物与样品不符，则采购人可要求退货且要求按合同规定进行赔偿。</w:t>
      </w:r>
    </w:p>
    <w:p w14:paraId="03D7FF38" w14:textId="77777777" w:rsidR="00504DBA" w:rsidRPr="00E07150" w:rsidRDefault="00504DBA">
      <w:pPr>
        <w:autoSpaceDE w:val="0"/>
        <w:autoSpaceDN w:val="0"/>
        <w:adjustRightInd w:val="0"/>
        <w:spacing w:line="420" w:lineRule="exact"/>
        <w:ind w:firstLineChars="200" w:firstLine="420"/>
        <w:rPr>
          <w:rFonts w:ascii="Times New Roman" w:hAnsi="Times New Roman"/>
          <w:bCs/>
        </w:rPr>
      </w:pPr>
    </w:p>
    <w:p w14:paraId="1066BFB1" w14:textId="77777777" w:rsidR="00504DBA" w:rsidRPr="00E07150" w:rsidRDefault="00E66029">
      <w:pPr>
        <w:spacing w:line="420" w:lineRule="exact"/>
        <w:rPr>
          <w:rFonts w:ascii="Times New Roman" w:hAnsi="Times New Roman"/>
          <w:b/>
          <w:szCs w:val="21"/>
        </w:rPr>
      </w:pPr>
      <w:r w:rsidRPr="00E07150">
        <w:rPr>
          <w:rFonts w:ascii="Times New Roman" w:hAnsi="Times New Roman" w:hint="eastAsia"/>
          <w:b/>
          <w:szCs w:val="21"/>
        </w:rPr>
        <w:lastRenderedPageBreak/>
        <w:t>★八</w:t>
      </w:r>
      <w:r w:rsidRPr="00E07150">
        <w:rPr>
          <w:rFonts w:ascii="Times New Roman" w:hAnsi="Times New Roman"/>
          <w:b/>
          <w:szCs w:val="21"/>
        </w:rPr>
        <w:t>、商务</w:t>
      </w:r>
      <w:r w:rsidRPr="00E07150">
        <w:rPr>
          <w:rFonts w:ascii="Times New Roman" w:hAnsi="Times New Roman" w:hint="eastAsia"/>
          <w:b/>
          <w:szCs w:val="21"/>
        </w:rPr>
        <w:t>条款（</w:t>
      </w:r>
      <w:proofErr w:type="gramStart"/>
      <w:r w:rsidRPr="00E07150">
        <w:rPr>
          <w:rFonts w:ascii="Times New Roman" w:hAnsi="Times New Roman" w:hint="eastAsia"/>
          <w:b/>
          <w:szCs w:val="21"/>
        </w:rPr>
        <w:t>适用于标项</w:t>
      </w:r>
      <w:r w:rsidRPr="00E07150">
        <w:rPr>
          <w:rFonts w:ascii="Times New Roman" w:hAnsi="Times New Roman" w:hint="eastAsia"/>
          <w:b/>
          <w:szCs w:val="21"/>
        </w:rPr>
        <w:t>1</w:t>
      </w:r>
      <w:r w:rsidRPr="00E07150">
        <w:rPr>
          <w:rFonts w:ascii="Times New Roman" w:hAnsi="Times New Roman" w:hint="eastAsia"/>
          <w:b/>
          <w:szCs w:val="21"/>
        </w:rPr>
        <w:t>、</w:t>
      </w:r>
      <w:r w:rsidRPr="00E07150">
        <w:rPr>
          <w:rFonts w:ascii="Times New Roman" w:hAnsi="Times New Roman" w:hint="eastAsia"/>
          <w:b/>
          <w:szCs w:val="21"/>
        </w:rPr>
        <w:t>2</w:t>
      </w:r>
      <w:r w:rsidRPr="00E07150">
        <w:rPr>
          <w:rFonts w:ascii="Times New Roman" w:hAnsi="Times New Roman" w:hint="eastAsia"/>
          <w:b/>
          <w:szCs w:val="21"/>
        </w:rPr>
        <w:t>、</w:t>
      </w:r>
      <w:r w:rsidRPr="00E07150">
        <w:rPr>
          <w:rFonts w:ascii="Times New Roman" w:hAnsi="Times New Roman" w:hint="eastAsia"/>
          <w:b/>
          <w:szCs w:val="21"/>
        </w:rPr>
        <w:t>3</w:t>
      </w:r>
      <w:proofErr w:type="gramEnd"/>
      <w:r w:rsidRPr="00E07150">
        <w:rPr>
          <w:rFonts w:ascii="Times New Roman" w:hAnsi="Times New Roman" w:hint="eastAsia"/>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057"/>
      </w:tblGrid>
      <w:tr w:rsidR="00E07150" w:rsidRPr="00E07150" w14:paraId="13994EE2"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50D4B38E"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1</w:t>
            </w:r>
          </w:p>
        </w:tc>
        <w:tc>
          <w:tcPr>
            <w:tcW w:w="4502" w:type="pct"/>
            <w:tcBorders>
              <w:top w:val="single" w:sz="4" w:space="0" w:color="auto"/>
              <w:left w:val="single" w:sz="4" w:space="0" w:color="auto"/>
              <w:bottom w:val="single" w:sz="4" w:space="0" w:color="auto"/>
              <w:right w:val="single" w:sz="4" w:space="0" w:color="auto"/>
            </w:tcBorders>
            <w:vAlign w:val="center"/>
          </w:tcPr>
          <w:p w14:paraId="0AF928A7" w14:textId="3C9C6700" w:rsidR="00504DBA" w:rsidRPr="00E07150" w:rsidRDefault="00E66029" w:rsidP="00263C6B">
            <w:pPr>
              <w:spacing w:line="420" w:lineRule="exact"/>
              <w:rPr>
                <w:rFonts w:ascii="Times New Roman" w:hAnsi="Times New Roman"/>
                <w:szCs w:val="21"/>
              </w:rPr>
            </w:pPr>
            <w:r w:rsidRPr="00E07150">
              <w:rPr>
                <w:rFonts w:ascii="Times New Roman" w:hAnsi="Times New Roman" w:hint="eastAsia"/>
                <w:szCs w:val="21"/>
              </w:rPr>
              <w:t>交货期及地点：</w:t>
            </w:r>
            <w:r w:rsidR="00263C6B" w:rsidRPr="00E07150">
              <w:rPr>
                <w:rFonts w:ascii="Times New Roman" w:hAnsi="Times New Roman" w:hint="eastAsia"/>
                <w:szCs w:val="21"/>
              </w:rPr>
              <w:t>本项目须</w:t>
            </w:r>
            <w:r w:rsidRPr="00E07150">
              <w:rPr>
                <w:rFonts w:ascii="Times New Roman" w:hAnsi="Times New Roman" w:hint="eastAsia"/>
                <w:szCs w:val="21"/>
              </w:rPr>
              <w:t>分批交货，采购人每次下单后</w:t>
            </w:r>
            <w:r w:rsidRPr="00E07150">
              <w:rPr>
                <w:rFonts w:ascii="Times New Roman" w:hAnsi="Times New Roman"/>
                <w:szCs w:val="21"/>
              </w:rPr>
              <w:t>9</w:t>
            </w:r>
            <w:r w:rsidRPr="00E07150">
              <w:rPr>
                <w:rFonts w:ascii="Times New Roman" w:hAnsi="Times New Roman" w:hint="eastAsia"/>
                <w:szCs w:val="21"/>
              </w:rPr>
              <w:t>0</w:t>
            </w:r>
            <w:r w:rsidRPr="00E07150">
              <w:rPr>
                <w:rFonts w:ascii="Times New Roman" w:hAnsi="Times New Roman" w:hint="eastAsia"/>
                <w:szCs w:val="21"/>
              </w:rPr>
              <w:t>天内完成量体及定制并将货物送至采购人指定地点。如采购人提出延期，按采购人要求的时间供货。</w:t>
            </w:r>
          </w:p>
        </w:tc>
      </w:tr>
      <w:tr w:rsidR="00E07150" w:rsidRPr="00E07150" w14:paraId="6504B0DE"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7B740120"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2</w:t>
            </w:r>
          </w:p>
        </w:tc>
        <w:tc>
          <w:tcPr>
            <w:tcW w:w="4502" w:type="pct"/>
            <w:tcBorders>
              <w:top w:val="single" w:sz="4" w:space="0" w:color="auto"/>
              <w:left w:val="single" w:sz="4" w:space="0" w:color="auto"/>
              <w:bottom w:val="single" w:sz="4" w:space="0" w:color="auto"/>
              <w:right w:val="single" w:sz="4" w:space="0" w:color="auto"/>
            </w:tcBorders>
            <w:vAlign w:val="center"/>
          </w:tcPr>
          <w:p w14:paraId="2C5C1E57" w14:textId="52A71A44"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付款方法和条件：</w:t>
            </w:r>
            <w:r w:rsidRPr="00E07150">
              <w:rPr>
                <w:rFonts w:ascii="Times New Roman" w:hAnsi="Times New Roman"/>
                <w:szCs w:val="21"/>
                <w:lang w:val="zh-CN"/>
              </w:rPr>
              <w:t>合同</w:t>
            </w:r>
            <w:r w:rsidRPr="00E07150">
              <w:rPr>
                <w:rFonts w:ascii="Times New Roman" w:hAnsi="Times New Roman" w:hint="eastAsia"/>
                <w:szCs w:val="21"/>
                <w:lang w:val="zh-CN"/>
              </w:rPr>
              <w:t>签订</w:t>
            </w:r>
            <w:r w:rsidRPr="00E07150">
              <w:rPr>
                <w:rFonts w:ascii="Times New Roman" w:hAnsi="Times New Roman"/>
                <w:szCs w:val="21"/>
                <w:lang w:val="zh-CN"/>
              </w:rPr>
              <w:t>生效并具备实施条件后</w:t>
            </w:r>
            <w:r w:rsidRPr="00E07150">
              <w:rPr>
                <w:rFonts w:ascii="Times New Roman" w:hAnsi="Times New Roman"/>
                <w:szCs w:val="21"/>
                <w:lang w:val="zh-CN"/>
              </w:rPr>
              <w:t>7</w:t>
            </w:r>
            <w:r w:rsidRPr="00E07150">
              <w:rPr>
                <w:rFonts w:ascii="Times New Roman" w:hAnsi="Times New Roman"/>
                <w:szCs w:val="21"/>
                <w:lang w:val="zh-CN"/>
              </w:rPr>
              <w:t>个工作日内，采购人</w:t>
            </w:r>
            <w:r w:rsidRPr="00E07150">
              <w:rPr>
                <w:rFonts w:ascii="Times New Roman" w:hAnsi="Times New Roman" w:hint="eastAsia"/>
                <w:szCs w:val="21"/>
                <w:lang w:val="zh-CN"/>
              </w:rPr>
              <w:t>预付签约</w:t>
            </w:r>
            <w:r w:rsidRPr="00E07150">
              <w:rPr>
                <w:rFonts w:ascii="Times New Roman" w:hAnsi="Times New Roman"/>
                <w:szCs w:val="21"/>
                <w:lang w:val="zh-CN"/>
              </w:rPr>
              <w:t>合同</w:t>
            </w:r>
            <w:r w:rsidRPr="00E07150">
              <w:rPr>
                <w:rFonts w:ascii="Times New Roman" w:hAnsi="Times New Roman" w:hint="eastAsia"/>
                <w:szCs w:val="21"/>
                <w:lang w:val="zh-CN"/>
              </w:rPr>
              <w:t>总价</w:t>
            </w:r>
            <w:r w:rsidRPr="00E07150">
              <w:rPr>
                <w:rFonts w:ascii="Times New Roman" w:hAnsi="Times New Roman"/>
                <w:szCs w:val="21"/>
                <w:lang w:val="zh-CN"/>
              </w:rPr>
              <w:t>的</w:t>
            </w:r>
            <w:r w:rsidRPr="00E07150">
              <w:rPr>
                <w:rFonts w:ascii="Times New Roman" w:hAnsi="Times New Roman"/>
                <w:szCs w:val="21"/>
                <w:lang w:val="zh-CN"/>
              </w:rPr>
              <w:t>40%</w:t>
            </w:r>
            <w:r w:rsidRPr="00E07150">
              <w:rPr>
                <w:rFonts w:ascii="Times New Roman" w:hAnsi="Times New Roman" w:hint="eastAsia"/>
                <w:szCs w:val="21"/>
                <w:lang w:val="zh-CN"/>
              </w:rPr>
              <w:t>（供应商明确表示无需预付款或者主动要求降低预付款比例的，可不适用本条款）；全部货物供货结束，采购人验收合格并收到发票后</w:t>
            </w:r>
            <w:r w:rsidR="008E03DD" w:rsidRPr="00E07150">
              <w:rPr>
                <w:rFonts w:ascii="Times New Roman" w:hAnsi="Times New Roman" w:hint="eastAsia"/>
                <w:szCs w:val="21"/>
                <w:lang w:val="zh-CN"/>
              </w:rPr>
              <w:t>7</w:t>
            </w:r>
            <w:r w:rsidR="008E03DD" w:rsidRPr="00E07150">
              <w:rPr>
                <w:rFonts w:ascii="Times New Roman" w:hAnsi="Times New Roman" w:hint="eastAsia"/>
                <w:szCs w:val="21"/>
                <w:lang w:val="zh-CN"/>
              </w:rPr>
              <w:t>个工作日内</w:t>
            </w:r>
            <w:r w:rsidRPr="00E07150">
              <w:rPr>
                <w:rFonts w:ascii="Times New Roman" w:hAnsi="Times New Roman" w:hint="eastAsia"/>
                <w:szCs w:val="21"/>
                <w:lang w:val="zh-CN"/>
              </w:rPr>
              <w:t>，按实际供货数量进行结算并支付剩余款项，即剩余款项</w:t>
            </w:r>
            <w:r w:rsidRPr="00E07150">
              <w:rPr>
                <w:rFonts w:ascii="Times New Roman" w:hAnsi="Times New Roman" w:hint="eastAsia"/>
                <w:szCs w:val="21"/>
                <w:lang w:val="zh-CN"/>
              </w:rPr>
              <w:t>=</w:t>
            </w:r>
            <w:r w:rsidRPr="00E07150">
              <w:rPr>
                <w:rFonts w:ascii="Times New Roman" w:hAnsi="Times New Roman" w:hint="eastAsia"/>
                <w:szCs w:val="21"/>
                <w:lang w:val="zh-CN"/>
              </w:rPr>
              <w:t>∑（供货单价</w:t>
            </w:r>
            <w:r w:rsidRPr="00E07150">
              <w:rPr>
                <w:rFonts w:ascii="Times New Roman" w:hAnsi="Times New Roman" w:hint="eastAsia"/>
                <w:szCs w:val="21"/>
                <w:lang w:val="zh-CN"/>
              </w:rPr>
              <w:t>*</w:t>
            </w:r>
            <w:r w:rsidRPr="00E07150">
              <w:rPr>
                <w:rFonts w:ascii="Times New Roman" w:hAnsi="Times New Roman" w:hint="eastAsia"/>
                <w:szCs w:val="21"/>
                <w:lang w:val="zh-CN"/>
              </w:rPr>
              <w:t>实际供货数量）</w:t>
            </w:r>
            <w:r w:rsidRPr="00E07150">
              <w:rPr>
                <w:rFonts w:ascii="Times New Roman" w:hAnsi="Times New Roman" w:hint="eastAsia"/>
                <w:szCs w:val="21"/>
                <w:lang w:val="zh-CN"/>
              </w:rPr>
              <w:t>-</w:t>
            </w:r>
            <w:r w:rsidRPr="00E07150">
              <w:rPr>
                <w:rFonts w:ascii="Times New Roman" w:hAnsi="Times New Roman" w:hint="eastAsia"/>
                <w:szCs w:val="21"/>
                <w:lang w:val="zh-CN"/>
              </w:rPr>
              <w:t>签约合同价的</w:t>
            </w:r>
            <w:r w:rsidRPr="00E07150">
              <w:rPr>
                <w:rFonts w:ascii="Times New Roman" w:hAnsi="Times New Roman" w:hint="eastAsia"/>
                <w:szCs w:val="21"/>
                <w:lang w:val="zh-CN"/>
              </w:rPr>
              <w:t>40%</w:t>
            </w:r>
            <w:r w:rsidRPr="00E07150">
              <w:rPr>
                <w:rFonts w:ascii="Times New Roman" w:hAnsi="Times New Roman" w:hint="eastAsia"/>
                <w:szCs w:val="21"/>
                <w:lang w:val="zh-CN"/>
              </w:rPr>
              <w:t>。</w:t>
            </w:r>
          </w:p>
        </w:tc>
      </w:tr>
      <w:tr w:rsidR="00E07150" w:rsidRPr="00E07150" w14:paraId="59C41161"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00021682"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3</w:t>
            </w:r>
          </w:p>
        </w:tc>
        <w:tc>
          <w:tcPr>
            <w:tcW w:w="4502" w:type="pct"/>
            <w:tcBorders>
              <w:top w:val="single" w:sz="4" w:space="0" w:color="auto"/>
              <w:left w:val="single" w:sz="4" w:space="0" w:color="auto"/>
              <w:bottom w:val="single" w:sz="4" w:space="0" w:color="auto"/>
              <w:right w:val="single" w:sz="4" w:space="0" w:color="auto"/>
            </w:tcBorders>
            <w:vAlign w:val="center"/>
          </w:tcPr>
          <w:p w14:paraId="6B26353E"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履约保证金金额：合同金额的</w:t>
            </w:r>
            <w:r w:rsidRPr="00E07150">
              <w:rPr>
                <w:rFonts w:ascii="Times New Roman" w:hAnsi="Times New Roman" w:hint="eastAsia"/>
                <w:szCs w:val="21"/>
                <w:lang w:val="zh-CN"/>
              </w:rPr>
              <w:t>1%</w:t>
            </w:r>
          </w:p>
          <w:p w14:paraId="33D57852"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履约保证金形式：转账或银行、保险公司出具的保函形式</w:t>
            </w:r>
          </w:p>
          <w:p w14:paraId="1F75BFAD"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履约保证金递交时间：中标通知书发出之日起</w:t>
            </w:r>
            <w:r w:rsidRPr="00E07150">
              <w:rPr>
                <w:rFonts w:ascii="Times New Roman" w:hAnsi="Times New Roman" w:hint="eastAsia"/>
                <w:szCs w:val="21"/>
                <w:lang w:val="zh-CN"/>
              </w:rPr>
              <w:t>30</w:t>
            </w:r>
            <w:r w:rsidRPr="00E07150">
              <w:rPr>
                <w:rFonts w:ascii="Times New Roman" w:hAnsi="Times New Roman" w:hint="eastAsia"/>
                <w:szCs w:val="21"/>
                <w:lang w:val="zh-CN"/>
              </w:rPr>
              <w:t>天内缴纳</w:t>
            </w:r>
          </w:p>
          <w:p w14:paraId="03471A2E"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履约保证金退还时间：合同中所有事项履行完毕后无息退还。</w:t>
            </w:r>
          </w:p>
        </w:tc>
      </w:tr>
      <w:tr w:rsidR="00E07150" w:rsidRPr="00E07150" w14:paraId="24977A4D"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51DB98B2"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4</w:t>
            </w:r>
          </w:p>
        </w:tc>
        <w:tc>
          <w:tcPr>
            <w:tcW w:w="4502" w:type="pct"/>
            <w:tcBorders>
              <w:top w:val="single" w:sz="4" w:space="0" w:color="auto"/>
              <w:left w:val="single" w:sz="4" w:space="0" w:color="auto"/>
              <w:bottom w:val="single" w:sz="4" w:space="0" w:color="auto"/>
              <w:right w:val="single" w:sz="4" w:space="0" w:color="auto"/>
            </w:tcBorders>
            <w:vAlign w:val="center"/>
          </w:tcPr>
          <w:p w14:paraId="707DC911"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质量保证期：</w:t>
            </w:r>
            <w:proofErr w:type="gramStart"/>
            <w:r w:rsidRPr="00E07150">
              <w:rPr>
                <w:rFonts w:ascii="Times New Roman" w:hAnsi="Times New Roman" w:hint="eastAsia"/>
                <w:szCs w:val="21"/>
                <w:lang w:val="zh-CN"/>
              </w:rPr>
              <w:t>自供应</w:t>
            </w:r>
            <w:proofErr w:type="gramEnd"/>
            <w:r w:rsidRPr="00E07150">
              <w:rPr>
                <w:rFonts w:ascii="Times New Roman" w:hAnsi="Times New Roman" w:hint="eastAsia"/>
                <w:szCs w:val="21"/>
                <w:lang w:val="zh-CN"/>
              </w:rPr>
              <w:t>商交付货物并验收合格之日开始不少于</w:t>
            </w:r>
            <w:r w:rsidRPr="00E07150">
              <w:rPr>
                <w:rFonts w:ascii="Times New Roman" w:hAnsi="Times New Roman"/>
                <w:szCs w:val="21"/>
                <w:lang w:val="zh-CN"/>
              </w:rPr>
              <w:t>1</w:t>
            </w:r>
            <w:r w:rsidRPr="00E07150">
              <w:rPr>
                <w:rFonts w:ascii="Times New Roman" w:hAnsi="Times New Roman" w:hint="eastAsia"/>
                <w:szCs w:val="21"/>
                <w:lang w:val="zh-CN"/>
              </w:rPr>
              <w:t>年。</w:t>
            </w:r>
          </w:p>
        </w:tc>
      </w:tr>
      <w:tr w:rsidR="00E07150" w:rsidRPr="00E07150" w14:paraId="4C1FC5EF"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623BAFD1"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5</w:t>
            </w:r>
          </w:p>
        </w:tc>
        <w:tc>
          <w:tcPr>
            <w:tcW w:w="4502" w:type="pct"/>
            <w:tcBorders>
              <w:top w:val="single" w:sz="4" w:space="0" w:color="auto"/>
              <w:left w:val="single" w:sz="4" w:space="0" w:color="auto"/>
              <w:bottom w:val="single" w:sz="4" w:space="0" w:color="auto"/>
              <w:right w:val="single" w:sz="4" w:space="0" w:color="auto"/>
            </w:tcBorders>
            <w:vAlign w:val="center"/>
          </w:tcPr>
          <w:p w14:paraId="26D4C895"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售后服务</w:t>
            </w:r>
          </w:p>
        </w:tc>
      </w:tr>
      <w:tr w:rsidR="00E07150" w:rsidRPr="00E07150" w14:paraId="6B931E20"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79F93870"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5</w:t>
            </w:r>
            <w:r w:rsidRPr="00E07150">
              <w:rPr>
                <w:rFonts w:ascii="Times New Roman" w:hAnsi="Times New Roman"/>
                <w:szCs w:val="21"/>
              </w:rPr>
              <w:t>.1</w:t>
            </w:r>
          </w:p>
        </w:tc>
        <w:tc>
          <w:tcPr>
            <w:tcW w:w="4502" w:type="pct"/>
            <w:tcBorders>
              <w:top w:val="single" w:sz="4" w:space="0" w:color="auto"/>
              <w:left w:val="single" w:sz="4" w:space="0" w:color="auto"/>
              <w:bottom w:val="single" w:sz="4" w:space="0" w:color="auto"/>
              <w:right w:val="single" w:sz="4" w:space="0" w:color="auto"/>
            </w:tcBorders>
            <w:vAlign w:val="center"/>
          </w:tcPr>
          <w:p w14:paraId="68F71FFD"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质保期内，所供货物出现质量问题的，供应商应提供包修、包换、包退服务，免费退换货数量不少于</w:t>
            </w:r>
            <w:r w:rsidRPr="00E07150">
              <w:rPr>
                <w:rFonts w:ascii="Times New Roman" w:hAnsi="Times New Roman" w:hint="eastAsia"/>
                <w:szCs w:val="21"/>
                <w:lang w:val="zh-CN"/>
              </w:rPr>
              <w:t>10%</w:t>
            </w:r>
            <w:r w:rsidRPr="00E07150">
              <w:rPr>
                <w:rFonts w:ascii="Times New Roman" w:hAnsi="Times New Roman" w:hint="eastAsia"/>
                <w:szCs w:val="21"/>
                <w:lang w:val="zh-CN"/>
              </w:rPr>
              <w:t>。</w:t>
            </w:r>
          </w:p>
        </w:tc>
      </w:tr>
      <w:tr w:rsidR="00E07150" w:rsidRPr="00E07150" w14:paraId="6299DC5A"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05F79D13"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szCs w:val="21"/>
              </w:rPr>
              <w:t>5.2</w:t>
            </w:r>
          </w:p>
        </w:tc>
        <w:tc>
          <w:tcPr>
            <w:tcW w:w="4502" w:type="pct"/>
            <w:tcBorders>
              <w:top w:val="single" w:sz="4" w:space="0" w:color="auto"/>
              <w:left w:val="single" w:sz="4" w:space="0" w:color="auto"/>
              <w:bottom w:val="single" w:sz="4" w:space="0" w:color="auto"/>
              <w:right w:val="single" w:sz="4" w:space="0" w:color="auto"/>
            </w:tcBorders>
            <w:vAlign w:val="center"/>
          </w:tcPr>
          <w:p w14:paraId="0751A7AA"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采购人收货后</w:t>
            </w:r>
            <w:r w:rsidRPr="00E07150">
              <w:rPr>
                <w:rFonts w:ascii="Times New Roman" w:hAnsi="Times New Roman" w:hint="eastAsia"/>
                <w:szCs w:val="21"/>
                <w:lang w:val="zh-CN"/>
              </w:rPr>
              <w:t>3</w:t>
            </w:r>
            <w:r w:rsidRPr="00E07150">
              <w:rPr>
                <w:rFonts w:ascii="Times New Roman" w:hAnsi="Times New Roman" w:hint="eastAsia"/>
                <w:szCs w:val="21"/>
                <w:lang w:val="zh-CN"/>
              </w:rPr>
              <w:t>个月内，如有号型</w:t>
            </w:r>
            <w:proofErr w:type="gramStart"/>
            <w:r w:rsidRPr="00E07150">
              <w:rPr>
                <w:rFonts w:ascii="Times New Roman" w:hAnsi="Times New Roman" w:hint="eastAsia"/>
                <w:szCs w:val="21"/>
                <w:lang w:val="zh-CN"/>
              </w:rPr>
              <w:t>不</w:t>
            </w:r>
            <w:proofErr w:type="gramEnd"/>
            <w:r w:rsidRPr="00E07150">
              <w:rPr>
                <w:rFonts w:ascii="Times New Roman" w:hAnsi="Times New Roman" w:hint="eastAsia"/>
                <w:szCs w:val="21"/>
                <w:lang w:val="zh-CN"/>
              </w:rPr>
              <w:t>合体的，供应商的报价包含提供对号型</w:t>
            </w:r>
            <w:proofErr w:type="gramStart"/>
            <w:r w:rsidRPr="00E07150">
              <w:rPr>
                <w:rFonts w:ascii="Times New Roman" w:hAnsi="Times New Roman" w:hint="eastAsia"/>
                <w:szCs w:val="21"/>
                <w:lang w:val="zh-CN"/>
              </w:rPr>
              <w:t>不</w:t>
            </w:r>
            <w:proofErr w:type="gramEnd"/>
            <w:r w:rsidRPr="00E07150">
              <w:rPr>
                <w:rFonts w:ascii="Times New Roman" w:hAnsi="Times New Roman" w:hint="eastAsia"/>
                <w:szCs w:val="21"/>
                <w:lang w:val="zh-CN"/>
              </w:rPr>
              <w:t>合体的换货服务，换货完成时间不得超过</w:t>
            </w:r>
            <w:r w:rsidRPr="00E07150">
              <w:rPr>
                <w:rFonts w:ascii="Times New Roman" w:hAnsi="Times New Roman" w:hint="eastAsia"/>
                <w:szCs w:val="21"/>
                <w:lang w:val="zh-CN"/>
              </w:rPr>
              <w:t>3</w:t>
            </w:r>
            <w:r w:rsidRPr="00E07150">
              <w:rPr>
                <w:rFonts w:ascii="Times New Roman" w:hAnsi="Times New Roman" w:hint="eastAsia"/>
                <w:szCs w:val="21"/>
                <w:lang w:val="zh-CN"/>
              </w:rPr>
              <w:t>日，产生的费用均由供应商承担。如供应商无法提供其承诺的换货服务，应向采购人支付换货产品总价</w:t>
            </w:r>
            <w:r w:rsidRPr="00E07150">
              <w:rPr>
                <w:rFonts w:ascii="Times New Roman" w:hAnsi="Times New Roman" w:hint="eastAsia"/>
                <w:szCs w:val="21"/>
                <w:lang w:val="zh-CN"/>
              </w:rPr>
              <w:t>2</w:t>
            </w:r>
            <w:r w:rsidRPr="00E07150">
              <w:rPr>
                <w:rFonts w:ascii="Times New Roman" w:hAnsi="Times New Roman" w:hint="eastAsia"/>
                <w:szCs w:val="21"/>
                <w:lang w:val="zh-CN"/>
              </w:rPr>
              <w:t>倍的违约金，违约金由采购人从待付货款中扣除。</w:t>
            </w:r>
          </w:p>
        </w:tc>
      </w:tr>
      <w:tr w:rsidR="00E07150" w:rsidRPr="00E07150" w14:paraId="32F68FED"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43A7605B"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5</w:t>
            </w:r>
            <w:r w:rsidRPr="00E07150">
              <w:rPr>
                <w:rFonts w:ascii="Times New Roman" w:hAnsi="Times New Roman"/>
                <w:szCs w:val="21"/>
              </w:rPr>
              <w:t>.3</w:t>
            </w:r>
          </w:p>
        </w:tc>
        <w:tc>
          <w:tcPr>
            <w:tcW w:w="4502" w:type="pct"/>
            <w:tcBorders>
              <w:top w:val="single" w:sz="4" w:space="0" w:color="auto"/>
              <w:left w:val="single" w:sz="4" w:space="0" w:color="auto"/>
              <w:bottom w:val="single" w:sz="4" w:space="0" w:color="auto"/>
              <w:right w:val="single" w:sz="4" w:space="0" w:color="auto"/>
            </w:tcBorders>
            <w:vAlign w:val="center"/>
          </w:tcPr>
          <w:p w14:paraId="07285FF9"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在验收中如发现交付货品的包装、数量、质量和材料等不符合合同规定质量水平的，采购人可在</w:t>
            </w:r>
            <w:r w:rsidRPr="00E07150">
              <w:rPr>
                <w:rFonts w:ascii="Times New Roman" w:hAnsi="Times New Roman"/>
                <w:szCs w:val="21"/>
                <w:lang w:val="zh-CN"/>
              </w:rPr>
              <w:t>9</w:t>
            </w:r>
            <w:r w:rsidRPr="00E07150">
              <w:rPr>
                <w:rFonts w:ascii="Times New Roman" w:hAnsi="Times New Roman" w:hint="eastAsia"/>
                <w:szCs w:val="21"/>
                <w:lang w:val="zh-CN"/>
              </w:rPr>
              <w:t>0</w:t>
            </w:r>
            <w:r w:rsidRPr="00E07150">
              <w:rPr>
                <w:rFonts w:ascii="Times New Roman" w:hAnsi="Times New Roman" w:hint="eastAsia"/>
                <w:szCs w:val="21"/>
                <w:lang w:val="zh-CN"/>
              </w:rPr>
              <w:t>天内向供应商提出，并有权补货或更换问题货物或部分退货或退货，拒付不符合合同规定部分的货款。供应商应在收到采购人补货或更换问题货物要求后</w:t>
            </w:r>
            <w:r w:rsidRPr="00E07150">
              <w:rPr>
                <w:rFonts w:ascii="Times New Roman" w:hAnsi="Times New Roman" w:hint="eastAsia"/>
                <w:szCs w:val="21"/>
                <w:lang w:val="zh-CN"/>
              </w:rPr>
              <w:t>20</w:t>
            </w:r>
            <w:r w:rsidRPr="00E07150">
              <w:rPr>
                <w:rFonts w:ascii="Times New Roman" w:hAnsi="Times New Roman" w:hint="eastAsia"/>
                <w:szCs w:val="21"/>
                <w:lang w:val="zh-CN"/>
              </w:rPr>
              <w:t>个工作日内完成，超过规定时间的按逾期交货处理。</w:t>
            </w:r>
          </w:p>
        </w:tc>
      </w:tr>
      <w:tr w:rsidR="00E07150" w:rsidRPr="00E07150" w14:paraId="652B2E99"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37FC40FA"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6</w:t>
            </w:r>
          </w:p>
        </w:tc>
        <w:tc>
          <w:tcPr>
            <w:tcW w:w="4502" w:type="pct"/>
            <w:tcBorders>
              <w:top w:val="single" w:sz="4" w:space="0" w:color="auto"/>
              <w:left w:val="single" w:sz="4" w:space="0" w:color="auto"/>
              <w:bottom w:val="single" w:sz="4" w:space="0" w:color="auto"/>
              <w:right w:val="single" w:sz="4" w:space="0" w:color="auto"/>
            </w:tcBorders>
            <w:vAlign w:val="center"/>
          </w:tcPr>
          <w:p w14:paraId="63559467"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质量抽检：货物交付后，采购人可对该批次货物进行随机抽样，并委托国家认可的专业检测机构进行检测。抽检过程中，不符合合同规定质量水平的产品超过抽样总量的</w:t>
            </w:r>
            <w:r w:rsidRPr="00E07150">
              <w:rPr>
                <w:rFonts w:ascii="Times New Roman" w:hAnsi="Times New Roman" w:hint="eastAsia"/>
                <w:szCs w:val="21"/>
                <w:lang w:val="zh-CN"/>
              </w:rPr>
              <w:t>20%</w:t>
            </w:r>
            <w:r w:rsidRPr="00E07150">
              <w:rPr>
                <w:rFonts w:ascii="Times New Roman" w:hAnsi="Times New Roman" w:hint="eastAsia"/>
                <w:szCs w:val="21"/>
                <w:lang w:val="zh-CN"/>
              </w:rPr>
              <w:t>（不含本数）时，视为整批货物不合格。如该批次抽检结果不合格，供应商应立即对被抽检批次产品进行更换后重新检测，更换时间不得超过</w:t>
            </w:r>
            <w:r w:rsidRPr="00E07150">
              <w:rPr>
                <w:rFonts w:ascii="Times New Roman" w:hAnsi="Times New Roman" w:hint="eastAsia"/>
                <w:szCs w:val="21"/>
                <w:lang w:val="zh-CN"/>
              </w:rPr>
              <w:t>20</w:t>
            </w:r>
            <w:r w:rsidRPr="00E07150">
              <w:rPr>
                <w:rFonts w:ascii="Times New Roman" w:hAnsi="Times New Roman" w:hint="eastAsia"/>
                <w:szCs w:val="21"/>
                <w:lang w:val="zh-CN"/>
              </w:rPr>
              <w:t>个工作日，超过规定时间的，按逾期交货处理。如再次检测不合格的，采购人有权解除本合同，供应商应向采购人支付合同总值</w:t>
            </w:r>
            <w:r w:rsidRPr="00E07150">
              <w:rPr>
                <w:rFonts w:ascii="Times New Roman" w:hAnsi="Times New Roman" w:hint="eastAsia"/>
                <w:szCs w:val="21"/>
                <w:lang w:val="zh-CN"/>
              </w:rPr>
              <w:t>5%</w:t>
            </w:r>
            <w:r w:rsidRPr="00E07150">
              <w:rPr>
                <w:rFonts w:ascii="Times New Roman" w:hAnsi="Times New Roman" w:hint="eastAsia"/>
                <w:szCs w:val="21"/>
                <w:lang w:val="zh-CN"/>
              </w:rPr>
              <w:t>的违约金，如造成采购人损失超过违约金的，超出部分由供应商继续承担赔偿责任。</w:t>
            </w:r>
          </w:p>
        </w:tc>
      </w:tr>
      <w:tr w:rsidR="00E07150" w:rsidRPr="00E07150" w14:paraId="09A60EDD"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44A79519"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hint="eastAsia"/>
                <w:szCs w:val="21"/>
              </w:rPr>
              <w:t>7</w:t>
            </w:r>
          </w:p>
        </w:tc>
        <w:tc>
          <w:tcPr>
            <w:tcW w:w="4502" w:type="pct"/>
            <w:tcBorders>
              <w:top w:val="single" w:sz="4" w:space="0" w:color="auto"/>
              <w:left w:val="single" w:sz="4" w:space="0" w:color="auto"/>
              <w:bottom w:val="single" w:sz="4" w:space="0" w:color="auto"/>
              <w:right w:val="single" w:sz="4" w:space="0" w:color="auto"/>
            </w:tcBorders>
            <w:vAlign w:val="center"/>
          </w:tcPr>
          <w:p w14:paraId="6C0FC109"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验收标准：按照国家及行业相关标准及采购文件规定验收，如验收达不到规定要求，中标人承担一切责任，并赔偿所造成的损失。</w:t>
            </w:r>
          </w:p>
          <w:p w14:paraId="336D781F"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验收解决：采购人对产品质量提出异议要求检验或检测的，结果为合格的，费用由采购</w:t>
            </w:r>
            <w:r w:rsidRPr="00E07150">
              <w:rPr>
                <w:rFonts w:ascii="Times New Roman" w:hAnsi="Times New Roman" w:hint="eastAsia"/>
                <w:szCs w:val="21"/>
                <w:lang w:val="zh-CN"/>
              </w:rPr>
              <w:lastRenderedPageBreak/>
              <w:t>人承担，结果为不合格或达不到本条标准的，其费用由中标人承担，且采购人有权解除合同。</w:t>
            </w:r>
          </w:p>
        </w:tc>
      </w:tr>
      <w:tr w:rsidR="00E07150" w:rsidRPr="00E07150" w14:paraId="201B88CE"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4294E058"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szCs w:val="21"/>
              </w:rPr>
              <w:lastRenderedPageBreak/>
              <w:t>8</w:t>
            </w:r>
          </w:p>
        </w:tc>
        <w:tc>
          <w:tcPr>
            <w:tcW w:w="4502" w:type="pct"/>
            <w:tcBorders>
              <w:top w:val="single" w:sz="4" w:space="0" w:color="auto"/>
              <w:left w:val="single" w:sz="4" w:space="0" w:color="auto"/>
              <w:bottom w:val="single" w:sz="4" w:space="0" w:color="auto"/>
              <w:right w:val="single" w:sz="4" w:space="0" w:color="auto"/>
            </w:tcBorders>
            <w:vAlign w:val="center"/>
          </w:tcPr>
          <w:p w14:paraId="646F6250"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授予合同：按照政府采购管理办公室采购文件确定的事项、采购文件的规定、中标人的投标文件、中标通知书签订合同。</w:t>
            </w:r>
          </w:p>
        </w:tc>
      </w:tr>
      <w:tr w:rsidR="00504DBA" w:rsidRPr="00E07150" w14:paraId="6567D8CB" w14:textId="77777777">
        <w:trPr>
          <w:trHeight w:val="454"/>
          <w:jc w:val="center"/>
        </w:trPr>
        <w:tc>
          <w:tcPr>
            <w:tcW w:w="498" w:type="pct"/>
            <w:tcBorders>
              <w:top w:val="single" w:sz="4" w:space="0" w:color="auto"/>
              <w:left w:val="single" w:sz="4" w:space="0" w:color="auto"/>
              <w:bottom w:val="single" w:sz="4" w:space="0" w:color="auto"/>
              <w:right w:val="single" w:sz="4" w:space="0" w:color="auto"/>
            </w:tcBorders>
            <w:vAlign w:val="center"/>
          </w:tcPr>
          <w:p w14:paraId="5B5C1655" w14:textId="77777777" w:rsidR="00504DBA" w:rsidRPr="00E07150" w:rsidRDefault="00E66029" w:rsidP="00263C6B">
            <w:pPr>
              <w:spacing w:line="420" w:lineRule="exact"/>
              <w:jc w:val="center"/>
              <w:rPr>
                <w:rFonts w:ascii="Times New Roman" w:hAnsi="Times New Roman"/>
                <w:szCs w:val="21"/>
              </w:rPr>
            </w:pPr>
            <w:r w:rsidRPr="00E07150">
              <w:rPr>
                <w:rFonts w:ascii="Times New Roman" w:hAnsi="Times New Roman"/>
                <w:szCs w:val="21"/>
              </w:rPr>
              <w:t>9</w:t>
            </w:r>
          </w:p>
        </w:tc>
        <w:tc>
          <w:tcPr>
            <w:tcW w:w="4502" w:type="pct"/>
            <w:tcBorders>
              <w:top w:val="single" w:sz="4" w:space="0" w:color="auto"/>
              <w:left w:val="single" w:sz="4" w:space="0" w:color="auto"/>
              <w:bottom w:val="single" w:sz="4" w:space="0" w:color="auto"/>
              <w:right w:val="single" w:sz="4" w:space="0" w:color="auto"/>
            </w:tcBorders>
            <w:vAlign w:val="center"/>
          </w:tcPr>
          <w:p w14:paraId="76D1B05D" w14:textId="77777777" w:rsidR="00504DBA" w:rsidRPr="00E07150" w:rsidRDefault="00E66029" w:rsidP="00263C6B">
            <w:pPr>
              <w:spacing w:line="420" w:lineRule="exact"/>
              <w:rPr>
                <w:rFonts w:ascii="Times New Roman" w:hAnsi="Times New Roman"/>
                <w:szCs w:val="21"/>
                <w:lang w:val="zh-CN"/>
              </w:rPr>
            </w:pPr>
            <w:r w:rsidRPr="00E07150">
              <w:rPr>
                <w:rFonts w:ascii="Times New Roman" w:hAnsi="Times New Roman" w:hint="eastAsia"/>
                <w:szCs w:val="21"/>
                <w:lang w:val="zh-CN"/>
              </w:rPr>
              <w:t>合同签订时间：中标通知书发出之日起</w:t>
            </w:r>
            <w:r w:rsidRPr="00E07150">
              <w:rPr>
                <w:rFonts w:ascii="Times New Roman" w:hAnsi="Times New Roman" w:hint="eastAsia"/>
                <w:szCs w:val="21"/>
                <w:lang w:val="zh-CN"/>
              </w:rPr>
              <w:t>30</w:t>
            </w:r>
            <w:r w:rsidRPr="00E07150">
              <w:rPr>
                <w:rFonts w:ascii="Times New Roman" w:hAnsi="Times New Roman" w:hint="eastAsia"/>
                <w:szCs w:val="21"/>
                <w:lang w:val="zh-CN"/>
              </w:rPr>
              <w:t>日内。</w:t>
            </w:r>
          </w:p>
        </w:tc>
      </w:tr>
    </w:tbl>
    <w:p w14:paraId="5BF4CB12" w14:textId="77777777" w:rsidR="00504DBA" w:rsidRPr="00E07150" w:rsidRDefault="00504DBA">
      <w:pPr>
        <w:spacing w:line="420" w:lineRule="exact"/>
        <w:rPr>
          <w:rFonts w:ascii="Times New Roman" w:hAnsi="Times New Roman"/>
          <w:b/>
          <w:szCs w:val="21"/>
        </w:rPr>
      </w:pPr>
    </w:p>
    <w:p w14:paraId="591F5DE2" w14:textId="77777777" w:rsidR="00504DBA" w:rsidRPr="00E07150" w:rsidRDefault="00504DBA">
      <w:pPr>
        <w:pStyle w:val="2"/>
        <w:sectPr w:rsidR="00504DBA" w:rsidRPr="00E07150">
          <w:pgSz w:w="11906" w:h="16838"/>
          <w:pgMar w:top="1134" w:right="1474" w:bottom="1134" w:left="1474" w:header="851" w:footer="851" w:gutter="0"/>
          <w:cols w:space="720"/>
          <w:titlePg/>
          <w:docGrid w:linePitch="312"/>
        </w:sectPr>
      </w:pPr>
    </w:p>
    <w:p w14:paraId="236199F8" w14:textId="77777777" w:rsidR="00504DBA" w:rsidRPr="00E07150" w:rsidRDefault="00E66029">
      <w:pPr>
        <w:keepNext/>
        <w:spacing w:line="420" w:lineRule="exact"/>
        <w:jc w:val="center"/>
        <w:outlineLvl w:val="0"/>
        <w:rPr>
          <w:rFonts w:ascii="Times New Roman" w:hAnsi="Times New Roman"/>
          <w:b/>
          <w:bCs/>
          <w:sz w:val="30"/>
          <w:szCs w:val="30"/>
        </w:rPr>
      </w:pPr>
      <w:bookmarkStart w:id="27" w:name="_Toc21541019"/>
      <w:bookmarkStart w:id="28" w:name="_Toc130908763"/>
      <w:r w:rsidRPr="00E07150">
        <w:rPr>
          <w:rFonts w:ascii="Times New Roman" w:hAnsi="Times New Roman" w:hint="eastAsia"/>
          <w:b/>
          <w:bCs/>
          <w:sz w:val="30"/>
          <w:szCs w:val="30"/>
        </w:rPr>
        <w:lastRenderedPageBreak/>
        <w:t>第四章</w:t>
      </w:r>
      <w:r w:rsidRPr="00E07150">
        <w:rPr>
          <w:rFonts w:ascii="Times New Roman" w:hAnsi="Times New Roman"/>
          <w:b/>
          <w:bCs/>
          <w:sz w:val="30"/>
          <w:szCs w:val="30"/>
        </w:rPr>
        <w:t xml:space="preserve">  </w:t>
      </w:r>
      <w:bookmarkStart w:id="29" w:name="_Hlk69291948"/>
      <w:r w:rsidRPr="00E07150">
        <w:rPr>
          <w:rFonts w:ascii="Times New Roman" w:hAnsi="Times New Roman" w:hint="eastAsia"/>
          <w:b/>
          <w:bCs/>
          <w:sz w:val="30"/>
          <w:szCs w:val="30"/>
        </w:rPr>
        <w:t>评标办法及标准</w:t>
      </w:r>
      <w:bookmarkEnd w:id="27"/>
      <w:bookmarkEnd w:id="28"/>
      <w:bookmarkEnd w:id="29"/>
    </w:p>
    <w:p w14:paraId="725C8406"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一、评标办法</w:t>
      </w:r>
    </w:p>
    <w:p w14:paraId="6241DE94"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1.1</w:t>
      </w:r>
      <w:r w:rsidRPr="00E07150">
        <w:rPr>
          <w:rFonts w:ascii="Times New Roman" w:hAnsi="Times New Roman" w:hint="eastAsia"/>
          <w:szCs w:val="21"/>
        </w:rPr>
        <w:t>本项目评标采用综合评分法。</w:t>
      </w:r>
    </w:p>
    <w:p w14:paraId="1404AC1C"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1.2</w:t>
      </w:r>
      <w:r w:rsidRPr="00E07150">
        <w:rPr>
          <w:rFonts w:ascii="Times New Roman" w:hAnsi="Times New Roman" w:hint="eastAsia"/>
          <w:szCs w:val="21"/>
        </w:rPr>
        <w:t>综合评分法：采用百分制，总分</w:t>
      </w:r>
      <w:r w:rsidRPr="00E07150">
        <w:rPr>
          <w:rFonts w:ascii="Times New Roman" w:hAnsi="Times New Roman"/>
          <w:szCs w:val="21"/>
        </w:rPr>
        <w:t>100</w:t>
      </w:r>
      <w:r w:rsidRPr="00E07150">
        <w:rPr>
          <w:rFonts w:ascii="Times New Roman" w:hAnsi="Times New Roman" w:hint="eastAsia"/>
          <w:szCs w:val="21"/>
        </w:rPr>
        <w:t>分。供应商的综合得分为商务和技术得分与报价得分之</w:t>
      </w:r>
      <w:proofErr w:type="gramStart"/>
      <w:r w:rsidRPr="00E07150">
        <w:rPr>
          <w:rFonts w:ascii="Times New Roman" w:hAnsi="Times New Roman" w:hint="eastAsia"/>
          <w:szCs w:val="21"/>
        </w:rPr>
        <w:t>和</w:t>
      </w:r>
      <w:proofErr w:type="gramEnd"/>
      <w:r w:rsidRPr="00E07150">
        <w:rPr>
          <w:rFonts w:ascii="Times New Roman" w:hAnsi="Times New Roman" w:hint="eastAsia"/>
          <w:szCs w:val="21"/>
        </w:rPr>
        <w:t>。按综合得分由高到低的排序，推荐</w:t>
      </w:r>
      <w:r w:rsidRPr="00E07150">
        <w:rPr>
          <w:rFonts w:ascii="Times New Roman" w:hAnsi="Times New Roman" w:hint="eastAsia"/>
          <w:szCs w:val="21"/>
        </w:rPr>
        <w:t>3</w:t>
      </w:r>
      <w:r w:rsidRPr="00E07150">
        <w:rPr>
          <w:rFonts w:ascii="Times New Roman" w:hAnsi="Times New Roman" w:hint="eastAsia"/>
          <w:szCs w:val="21"/>
        </w:rPr>
        <w:t>名中标候选人。若供应商的综合得分相等，则投标报价低者列前；若投标报价也相同时，采取随机抽签的方式确定排序。</w:t>
      </w:r>
    </w:p>
    <w:p w14:paraId="124B679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1.3</w:t>
      </w:r>
      <w:r w:rsidRPr="00E07150">
        <w:rPr>
          <w:rFonts w:ascii="Times New Roman" w:hAnsi="Times New Roman" w:cs="宋体" w:hint="eastAsia"/>
          <w:szCs w:val="20"/>
        </w:rPr>
        <w:t>本项目需要落实的政府采购政策：《关于促进残疾人就业政府采购政策的通知》（财库</w:t>
      </w:r>
      <w:r w:rsidRPr="00E07150">
        <w:rPr>
          <w:rFonts w:ascii="Times New Roman" w:hAnsi="Times New Roman" w:cs="宋体" w:hint="eastAsia"/>
          <w:szCs w:val="20"/>
        </w:rPr>
        <w:t>[2017]141</w:t>
      </w:r>
      <w:r w:rsidRPr="00E07150">
        <w:rPr>
          <w:rFonts w:ascii="Times New Roman" w:hAnsi="Times New Roman" w:cs="宋体" w:hint="eastAsia"/>
          <w:szCs w:val="20"/>
        </w:rPr>
        <w:t>号）、《政府采购促进中小企业发展管理办法》（财库</w:t>
      </w:r>
      <w:r w:rsidRPr="00E07150">
        <w:rPr>
          <w:rFonts w:ascii="Times New Roman" w:hAnsi="Times New Roman" w:cs="宋体" w:hint="eastAsia"/>
          <w:szCs w:val="20"/>
        </w:rPr>
        <w:t>[2020]46</w:t>
      </w:r>
      <w:r w:rsidRPr="00E07150">
        <w:rPr>
          <w:rFonts w:ascii="Times New Roman" w:hAnsi="Times New Roman" w:cs="宋体" w:hint="eastAsia"/>
          <w:szCs w:val="20"/>
        </w:rPr>
        <w:t>号）、《关于政府采购支持监狱企业发展有关问题的通知》（财库</w:t>
      </w:r>
      <w:r w:rsidRPr="00E07150">
        <w:rPr>
          <w:rFonts w:ascii="Times New Roman" w:hAnsi="Times New Roman" w:cs="宋体" w:hint="eastAsia"/>
          <w:szCs w:val="20"/>
        </w:rPr>
        <w:t>[2014]68</w:t>
      </w:r>
      <w:r w:rsidRPr="00E07150">
        <w:rPr>
          <w:rFonts w:ascii="Times New Roman" w:hAnsi="Times New Roman" w:cs="宋体" w:hint="eastAsia"/>
          <w:szCs w:val="20"/>
        </w:rPr>
        <w:t>号）、《关于环境标志产品政府采购实施的意见》（财库〔</w:t>
      </w:r>
      <w:r w:rsidRPr="00E07150">
        <w:rPr>
          <w:rFonts w:ascii="Times New Roman" w:hAnsi="Times New Roman" w:cs="宋体" w:hint="eastAsia"/>
          <w:szCs w:val="20"/>
        </w:rPr>
        <w:t>2006</w:t>
      </w:r>
      <w:r w:rsidRPr="00E07150">
        <w:rPr>
          <w:rFonts w:ascii="Times New Roman" w:hAnsi="Times New Roman" w:cs="宋体" w:hint="eastAsia"/>
          <w:szCs w:val="20"/>
        </w:rPr>
        <w:t>〕</w:t>
      </w:r>
      <w:r w:rsidRPr="00E07150">
        <w:rPr>
          <w:rFonts w:ascii="Times New Roman" w:hAnsi="Times New Roman" w:cs="宋体" w:hint="eastAsia"/>
          <w:szCs w:val="20"/>
        </w:rPr>
        <w:t>90</w:t>
      </w:r>
      <w:r w:rsidRPr="00E07150">
        <w:rPr>
          <w:rFonts w:ascii="Times New Roman" w:hAnsi="Times New Roman" w:cs="宋体" w:hint="eastAsia"/>
          <w:szCs w:val="20"/>
        </w:rPr>
        <w:t>号）、《节能产品政府采购实施意见》的通知（财库〔</w:t>
      </w:r>
      <w:r w:rsidRPr="00E07150">
        <w:rPr>
          <w:rFonts w:ascii="Times New Roman" w:hAnsi="Times New Roman" w:cs="宋体" w:hint="eastAsia"/>
          <w:szCs w:val="20"/>
        </w:rPr>
        <w:t>2004</w:t>
      </w:r>
      <w:r w:rsidRPr="00E07150">
        <w:rPr>
          <w:rFonts w:ascii="Times New Roman" w:hAnsi="Times New Roman" w:cs="宋体" w:hint="eastAsia"/>
          <w:szCs w:val="20"/>
        </w:rPr>
        <w:t>〕</w:t>
      </w:r>
      <w:r w:rsidRPr="00E07150">
        <w:rPr>
          <w:rFonts w:ascii="Times New Roman" w:hAnsi="Times New Roman" w:cs="宋体" w:hint="eastAsia"/>
          <w:szCs w:val="20"/>
        </w:rPr>
        <w:t>185</w:t>
      </w:r>
      <w:r w:rsidRPr="00E07150">
        <w:rPr>
          <w:rFonts w:ascii="Times New Roman" w:hAnsi="Times New Roman" w:cs="宋体" w:hint="eastAsia"/>
          <w:szCs w:val="20"/>
        </w:rPr>
        <w:t>号）。</w:t>
      </w:r>
    </w:p>
    <w:p w14:paraId="71D104C2"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1.4</w:t>
      </w:r>
      <w:r w:rsidRPr="00E07150">
        <w:rPr>
          <w:rFonts w:ascii="Times New Roman" w:hAnsi="Times New Roman" w:cs="宋体" w:hint="eastAsia"/>
          <w:szCs w:val="20"/>
        </w:rPr>
        <w:t>本次采购为非专门面向中小企业，采购标的对应的中小企业划分标准所属行业：</w:t>
      </w:r>
      <w:proofErr w:type="gramStart"/>
      <w:r w:rsidRPr="00E07150">
        <w:rPr>
          <w:rFonts w:ascii="Times New Roman" w:hAnsi="Times New Roman" w:cs="宋体"/>
          <w:szCs w:val="20"/>
        </w:rPr>
        <w:t>标项</w:t>
      </w:r>
      <w:r w:rsidRPr="00E07150">
        <w:rPr>
          <w:rFonts w:ascii="Times New Roman" w:hAnsi="Times New Roman" w:cs="宋体" w:hint="eastAsia"/>
          <w:szCs w:val="20"/>
        </w:rPr>
        <w:t>1</w:t>
      </w:r>
      <w:r w:rsidRPr="00E07150">
        <w:rPr>
          <w:rFonts w:ascii="Times New Roman" w:hAnsi="Times New Roman" w:cs="宋体" w:hint="eastAsia"/>
          <w:szCs w:val="20"/>
        </w:rPr>
        <w:t>、</w:t>
      </w:r>
      <w:r w:rsidRPr="00E07150">
        <w:rPr>
          <w:rFonts w:ascii="Times New Roman" w:hAnsi="Times New Roman" w:cs="宋体" w:hint="eastAsia"/>
          <w:szCs w:val="20"/>
        </w:rPr>
        <w:t>2</w:t>
      </w:r>
      <w:r w:rsidRPr="00E07150">
        <w:rPr>
          <w:rFonts w:ascii="Times New Roman" w:hAnsi="Times New Roman" w:cs="宋体" w:hint="eastAsia"/>
          <w:szCs w:val="20"/>
        </w:rPr>
        <w:t>、</w:t>
      </w:r>
      <w:r w:rsidRPr="00E07150">
        <w:rPr>
          <w:rFonts w:ascii="Times New Roman" w:hAnsi="Times New Roman" w:cs="宋体" w:hint="eastAsia"/>
          <w:szCs w:val="20"/>
        </w:rPr>
        <w:t>3</w:t>
      </w:r>
      <w:proofErr w:type="gramEnd"/>
      <w:r w:rsidRPr="00E07150">
        <w:rPr>
          <w:rFonts w:ascii="Times New Roman" w:hAnsi="Times New Roman" w:cs="宋体" w:hint="eastAsia"/>
          <w:szCs w:val="20"/>
        </w:rPr>
        <w:t>为</w:t>
      </w:r>
      <w:r w:rsidRPr="00E07150">
        <w:rPr>
          <w:rFonts w:ascii="Times New Roman" w:hAnsi="Times New Roman" w:cs="宋体" w:hint="eastAsia"/>
          <w:b/>
          <w:bCs/>
          <w:szCs w:val="20"/>
          <w:u w:val="single"/>
        </w:rPr>
        <w:t xml:space="preserve"> </w:t>
      </w:r>
      <w:r w:rsidRPr="00E07150">
        <w:rPr>
          <w:rFonts w:ascii="Times New Roman" w:hAnsi="Times New Roman" w:cs="宋体" w:hint="eastAsia"/>
          <w:b/>
          <w:bCs/>
          <w:szCs w:val="20"/>
          <w:u w:val="single"/>
        </w:rPr>
        <w:t>工业</w:t>
      </w:r>
      <w:r w:rsidRPr="00E07150">
        <w:rPr>
          <w:rFonts w:ascii="Times New Roman" w:hAnsi="Times New Roman" w:cs="宋体" w:hint="eastAsia"/>
          <w:b/>
          <w:bCs/>
          <w:szCs w:val="20"/>
          <w:u w:val="single"/>
        </w:rPr>
        <w:t xml:space="preserve"> </w:t>
      </w:r>
      <w:r w:rsidRPr="00E07150">
        <w:rPr>
          <w:rFonts w:ascii="Times New Roman" w:hAnsi="Times New Roman" w:cs="宋体" w:hint="eastAsia"/>
          <w:szCs w:val="20"/>
        </w:rPr>
        <w:t>。本次评标将对中小企业声明</w:t>
      </w:r>
      <w:proofErr w:type="gramStart"/>
      <w:r w:rsidRPr="00E07150">
        <w:rPr>
          <w:rFonts w:ascii="Times New Roman" w:hAnsi="Times New Roman" w:cs="宋体" w:hint="eastAsia"/>
          <w:szCs w:val="20"/>
        </w:rPr>
        <w:t>函满足</w:t>
      </w:r>
      <w:proofErr w:type="gramEnd"/>
      <w:r w:rsidRPr="00E07150">
        <w:rPr>
          <w:rFonts w:ascii="Times New Roman" w:hAnsi="Times New Roman" w:cs="宋体" w:hint="eastAsia"/>
          <w:szCs w:val="20"/>
        </w:rPr>
        <w:t>招标文件要求的货物制造商均为小</w:t>
      </w:r>
      <w:proofErr w:type="gramStart"/>
      <w:r w:rsidRPr="00E07150">
        <w:rPr>
          <w:rFonts w:ascii="Times New Roman" w:hAnsi="Times New Roman" w:cs="宋体" w:hint="eastAsia"/>
          <w:szCs w:val="20"/>
        </w:rPr>
        <w:t>微企业</w:t>
      </w:r>
      <w:proofErr w:type="gramEnd"/>
      <w:r w:rsidRPr="00E07150">
        <w:rPr>
          <w:rFonts w:ascii="Times New Roman" w:hAnsi="Times New Roman" w:cs="宋体" w:hint="eastAsia"/>
          <w:szCs w:val="20"/>
        </w:rPr>
        <w:t>的价格给予</w:t>
      </w:r>
      <w:r w:rsidRPr="00E07150">
        <w:rPr>
          <w:rFonts w:ascii="Times New Roman" w:hAnsi="Times New Roman" w:cs="宋体"/>
          <w:szCs w:val="20"/>
        </w:rPr>
        <w:t>1</w:t>
      </w:r>
      <w:r w:rsidRPr="00E07150">
        <w:rPr>
          <w:rFonts w:ascii="Times New Roman" w:hAnsi="Times New Roman" w:cs="宋体" w:hint="eastAsia"/>
          <w:szCs w:val="20"/>
        </w:rPr>
        <w:t>0%</w:t>
      </w:r>
      <w:r w:rsidRPr="00E07150">
        <w:rPr>
          <w:rFonts w:ascii="Times New Roman" w:hAnsi="Times New Roman" w:cs="宋体" w:hint="eastAsia"/>
          <w:szCs w:val="20"/>
        </w:rPr>
        <w:t>的扣除，用扣除后的价格参与评审。价格扣除只用于评审过程，如中标，中标价格仍按照其投标价格进行公示。</w:t>
      </w:r>
    </w:p>
    <w:p w14:paraId="7AB07392"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1.5</w:t>
      </w:r>
      <w:r w:rsidRPr="00E07150">
        <w:rPr>
          <w:rFonts w:ascii="Times New Roman" w:hAnsi="Times New Roman" w:cs="宋体" w:hint="eastAsia"/>
          <w:szCs w:val="20"/>
        </w:rPr>
        <w:t>残疾人福利性单位视同小型、微型企业，享受促进中小企业发展的政府采购政策。向残疾人福利性单位采购的金额，计入面向中小企业采购的统计数据。残疾人福利性单位属于小型、微型企业的，不重复享受政策。</w:t>
      </w:r>
    </w:p>
    <w:p w14:paraId="5E4E93DC"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1.6</w:t>
      </w:r>
      <w:r w:rsidRPr="00E07150">
        <w:rPr>
          <w:rFonts w:ascii="Times New Roman" w:hAnsi="Times New Roman" w:cs="宋体" w:hint="eastAsia"/>
          <w:szCs w:val="20"/>
        </w:rPr>
        <w:t>执行财政部、司法部《关于政府采购支持监狱企业发展有关问题的通知》。监狱企业（监狱和戒毒企业）提供自己企业的产品（服务）参加投标视同小型、微型企业，享受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14:paraId="078B4773"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szCs w:val="20"/>
        </w:rPr>
        <w:t>1.7</w:t>
      </w:r>
      <w:r w:rsidRPr="00E07150">
        <w:rPr>
          <w:rFonts w:ascii="Times New Roman" w:hAnsi="Times New Roman" w:cs="宋体" w:hint="eastAsia"/>
          <w:szCs w:val="20"/>
        </w:rPr>
        <w:t>本项目将对节能产品、环境标志产品给予政策性因素技术加分，投标产品如属于节能产品、环境标志产品的，投标人须提供由国家确定的认证机构出具的、处于有效期之内的节能产品、环境标志产品认证证书（加盖投标人公章），未按要求提供认证证书或认证证书与中国政府采购网（</w:t>
      </w:r>
      <w:r w:rsidRPr="00E07150">
        <w:rPr>
          <w:rFonts w:ascii="Times New Roman" w:hAnsi="Times New Roman" w:cs="宋体" w:hint="eastAsia"/>
          <w:szCs w:val="20"/>
        </w:rPr>
        <w:t>www.ccgp.gov.cn</w:t>
      </w:r>
      <w:r w:rsidRPr="00E07150">
        <w:rPr>
          <w:rFonts w:ascii="Times New Roman" w:hAnsi="Times New Roman" w:cs="宋体" w:hint="eastAsia"/>
          <w:szCs w:val="20"/>
        </w:rPr>
        <w:t>）节能产品、环境标志产品查询结果不相符的评标委员会将不予认可，不得享受技术加分。由多个产品集成的项目（标项），必须所有产品符合上述要求才能享受技术加分。</w:t>
      </w:r>
    </w:p>
    <w:p w14:paraId="0540C92B"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szCs w:val="20"/>
        </w:rPr>
        <w:t>1.8</w:t>
      </w:r>
      <w:r w:rsidRPr="00E07150">
        <w:rPr>
          <w:rFonts w:ascii="Times New Roman" w:hAnsi="Times New Roman" w:hint="eastAsia"/>
          <w:szCs w:val="21"/>
        </w:rPr>
        <w:t>评标委员会成员对需要共同认定的事项存在争议的，应当按照少数服从多数的原则</w:t>
      </w:r>
      <w:proofErr w:type="gramStart"/>
      <w:r w:rsidRPr="00E07150">
        <w:rPr>
          <w:rFonts w:ascii="Times New Roman" w:hAnsi="Times New Roman" w:hint="eastAsia"/>
          <w:szCs w:val="21"/>
        </w:rPr>
        <w:t>作出</w:t>
      </w:r>
      <w:proofErr w:type="gramEnd"/>
      <w:r w:rsidRPr="00E07150">
        <w:rPr>
          <w:rFonts w:ascii="Times New Roman" w:hAnsi="Times New Roman" w:hint="eastAsia"/>
          <w:szCs w:val="21"/>
        </w:rPr>
        <w:t>结论。</w:t>
      </w:r>
    </w:p>
    <w:p w14:paraId="2172278D" w14:textId="77777777" w:rsidR="00504DBA" w:rsidRPr="00E07150" w:rsidRDefault="00E66029">
      <w:pPr>
        <w:spacing w:line="420" w:lineRule="exact"/>
        <w:ind w:firstLineChars="200" w:firstLine="420"/>
        <w:rPr>
          <w:rFonts w:ascii="Times New Roman" w:hAnsi="Times New Roman"/>
          <w:b/>
          <w:bCs/>
          <w:szCs w:val="21"/>
        </w:rPr>
      </w:pPr>
      <w:r w:rsidRPr="00E07150">
        <w:rPr>
          <w:rFonts w:ascii="Times New Roman" w:hAnsi="Times New Roman" w:hint="eastAsia"/>
          <w:szCs w:val="21"/>
        </w:rPr>
        <w:t>二、</w:t>
      </w:r>
      <w:r w:rsidRPr="00E07150">
        <w:rPr>
          <w:rFonts w:ascii="Times New Roman" w:hAnsi="Times New Roman" w:hint="eastAsia"/>
          <w:b/>
          <w:bCs/>
          <w:szCs w:val="21"/>
        </w:rPr>
        <w:t>评标程序</w:t>
      </w:r>
    </w:p>
    <w:p w14:paraId="33641727" w14:textId="77777777" w:rsidR="00504DBA" w:rsidRPr="00E07150" w:rsidRDefault="00E66029">
      <w:pPr>
        <w:spacing w:line="420" w:lineRule="exact"/>
        <w:ind w:firstLineChars="200" w:firstLine="420"/>
        <w:rPr>
          <w:rFonts w:ascii="Times New Roman" w:hAnsi="Times New Roman"/>
          <w:b/>
          <w:szCs w:val="21"/>
        </w:rPr>
      </w:pPr>
      <w:r w:rsidRPr="00E07150">
        <w:rPr>
          <w:rFonts w:ascii="Times New Roman" w:hAnsi="Times New Roman"/>
          <w:szCs w:val="21"/>
        </w:rPr>
        <w:t>2.1</w:t>
      </w:r>
      <w:r w:rsidRPr="00E07150">
        <w:rPr>
          <w:rFonts w:ascii="Times New Roman" w:hAnsi="Times New Roman" w:hint="eastAsia"/>
          <w:szCs w:val="21"/>
        </w:rPr>
        <w:t>资格文件、商务和技术文件初步审查：包含资格性审查和符合性审查。资格性审查是指采购人或代理机构根据“附表</w:t>
      </w:r>
      <w:r w:rsidRPr="00E07150">
        <w:rPr>
          <w:rFonts w:ascii="Times New Roman" w:hAnsi="Times New Roman"/>
          <w:szCs w:val="21"/>
        </w:rPr>
        <w:t>1</w:t>
      </w:r>
      <w:r w:rsidRPr="00E07150">
        <w:rPr>
          <w:rFonts w:ascii="Times New Roman" w:hAnsi="Times New Roman" w:hint="eastAsia"/>
          <w:szCs w:val="21"/>
        </w:rPr>
        <w:t>资格性审查表”的要求对投标文件逐一进行评审。符合性审查是指评标委员会根据“附表</w:t>
      </w:r>
      <w:r w:rsidRPr="00E07150">
        <w:rPr>
          <w:rFonts w:ascii="Times New Roman" w:hAnsi="Times New Roman"/>
          <w:szCs w:val="21"/>
        </w:rPr>
        <w:t>2</w:t>
      </w:r>
      <w:r w:rsidRPr="00E07150">
        <w:rPr>
          <w:rFonts w:ascii="Times New Roman" w:hAnsi="Times New Roman" w:hint="eastAsia"/>
          <w:szCs w:val="21"/>
        </w:rPr>
        <w:t>符合性审查表”的要求对投标文件逐一进行评审。</w:t>
      </w:r>
      <w:r w:rsidRPr="00E07150">
        <w:rPr>
          <w:rFonts w:ascii="Times New Roman" w:hAnsi="Times New Roman" w:hint="eastAsia"/>
          <w:b/>
          <w:szCs w:val="21"/>
        </w:rPr>
        <w:t>资格性审查和符合性审查中，有任意一项审查结论不合格的，作无效标处理。</w:t>
      </w:r>
    </w:p>
    <w:p w14:paraId="21D8FF39"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lastRenderedPageBreak/>
        <w:t>2.2</w:t>
      </w:r>
      <w:r w:rsidRPr="00E07150">
        <w:rPr>
          <w:rFonts w:ascii="Times New Roman" w:hAnsi="Times New Roman" w:hint="eastAsia"/>
          <w:szCs w:val="21"/>
          <w:lang w:val="zh-CN"/>
        </w:rPr>
        <w:t>比较与评价：</w:t>
      </w:r>
      <w:r w:rsidRPr="00E07150">
        <w:rPr>
          <w:rFonts w:ascii="Times New Roman" w:hAnsi="Times New Roman" w:hint="eastAsia"/>
          <w:szCs w:val="21"/>
        </w:rPr>
        <w:t>评标委员会根据“附表</w:t>
      </w:r>
      <w:r w:rsidRPr="00E07150">
        <w:rPr>
          <w:rFonts w:ascii="Times New Roman" w:hAnsi="Times New Roman"/>
          <w:szCs w:val="21"/>
        </w:rPr>
        <w:t>3</w:t>
      </w:r>
      <w:r w:rsidRPr="00E07150">
        <w:rPr>
          <w:rFonts w:ascii="Times New Roman" w:hAnsi="Times New Roman" w:hint="eastAsia"/>
          <w:szCs w:val="21"/>
        </w:rPr>
        <w:t>商务和技术评分表”的要求，</w:t>
      </w:r>
      <w:r w:rsidRPr="00E07150">
        <w:rPr>
          <w:rFonts w:ascii="Times New Roman" w:hAnsi="Times New Roman" w:hint="eastAsia"/>
          <w:szCs w:val="21"/>
          <w:lang w:val="zh-CN"/>
        </w:rPr>
        <w:t>对照投标文件的应答进行比较，判定其偏差性质和程度，</w:t>
      </w:r>
      <w:r w:rsidRPr="00E07150">
        <w:rPr>
          <w:rFonts w:ascii="Times New Roman" w:hAnsi="Times New Roman" w:hint="eastAsia"/>
          <w:szCs w:val="21"/>
        </w:rPr>
        <w:t>由评标委员会成员在分值范围内自行评分。供应商商务和技术得分为各评标委员会成员有效评分的算术平均值（小数点后保留二位数）。</w:t>
      </w:r>
    </w:p>
    <w:p w14:paraId="1CC3EF3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2.3</w:t>
      </w:r>
      <w:r w:rsidRPr="00E07150">
        <w:rPr>
          <w:rFonts w:ascii="Times New Roman" w:hAnsi="Times New Roman" w:hint="eastAsia"/>
          <w:szCs w:val="21"/>
        </w:rPr>
        <w:t>有下列情形之一的，视为投标人串通投标，其投标无效：</w:t>
      </w:r>
    </w:p>
    <w:p w14:paraId="23BC219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）不同投标人的投标文件由同一单位或者个人编制；</w:t>
      </w:r>
    </w:p>
    <w:p w14:paraId="0360675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）不同投标人委托同一单位或者个人办理投标事宜；</w:t>
      </w:r>
    </w:p>
    <w:p w14:paraId="2468EF7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3</w:t>
      </w:r>
      <w:r w:rsidRPr="00E07150">
        <w:rPr>
          <w:rFonts w:ascii="Times New Roman" w:hAnsi="Times New Roman" w:hint="eastAsia"/>
          <w:szCs w:val="21"/>
        </w:rPr>
        <w:t>）不同投标人的投标文件载明的项目管理成员或者联系人员为同一人；</w:t>
      </w:r>
    </w:p>
    <w:p w14:paraId="68B6611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4</w:t>
      </w:r>
      <w:r w:rsidRPr="00E07150">
        <w:rPr>
          <w:rFonts w:ascii="Times New Roman" w:hAnsi="Times New Roman" w:hint="eastAsia"/>
          <w:szCs w:val="21"/>
        </w:rPr>
        <w:t>）不同投标人的投标文件异常一致或者投标报价呈规律性差异；</w:t>
      </w:r>
    </w:p>
    <w:p w14:paraId="37B6D10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5</w:t>
      </w:r>
      <w:r w:rsidRPr="00E07150">
        <w:rPr>
          <w:rFonts w:ascii="Times New Roman" w:hAnsi="Times New Roman" w:hint="eastAsia"/>
          <w:szCs w:val="21"/>
        </w:rPr>
        <w:t>）不同投标人的投标文件相互混装。</w:t>
      </w:r>
    </w:p>
    <w:p w14:paraId="7B7D92B7"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6</w:t>
      </w:r>
      <w:r w:rsidRPr="00E07150">
        <w:rPr>
          <w:rFonts w:ascii="Times New Roman" w:hAnsi="Times New Roman" w:hint="eastAsia"/>
          <w:szCs w:val="21"/>
        </w:rPr>
        <w:t>）不同投标文件上传的为同一网卡地址，或同一</w:t>
      </w:r>
      <w:r w:rsidRPr="00E07150">
        <w:rPr>
          <w:rFonts w:ascii="Times New Roman" w:hAnsi="Times New Roman" w:hint="eastAsia"/>
          <w:szCs w:val="21"/>
        </w:rPr>
        <w:t>IP</w:t>
      </w:r>
      <w:r w:rsidRPr="00E07150">
        <w:rPr>
          <w:rFonts w:ascii="Times New Roman" w:hAnsi="Times New Roman" w:hint="eastAsia"/>
          <w:szCs w:val="21"/>
        </w:rPr>
        <w:t>地址的。</w:t>
      </w:r>
    </w:p>
    <w:p w14:paraId="1B7277E2"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4</w:t>
      </w:r>
      <w:r w:rsidRPr="00E07150">
        <w:rPr>
          <w:rFonts w:ascii="Times New Roman" w:hAnsi="Times New Roman" w:hint="eastAsia"/>
          <w:szCs w:val="21"/>
        </w:rPr>
        <w:t>在评标过程中，发现的价格计算错误按下述原则修正：</w:t>
      </w:r>
    </w:p>
    <w:p w14:paraId="116DE74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1</w:t>
      </w:r>
      <w:r w:rsidRPr="00E07150">
        <w:rPr>
          <w:rFonts w:ascii="Times New Roman" w:hAnsi="Times New Roman" w:hint="eastAsia"/>
          <w:szCs w:val="21"/>
        </w:rPr>
        <w:t>）投标文件中开标一览表内容与投标文件中分项报价表内容不一致的，以开标一览表为准；</w:t>
      </w:r>
    </w:p>
    <w:p w14:paraId="404D6D6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2</w:t>
      </w:r>
      <w:r w:rsidRPr="00E07150">
        <w:rPr>
          <w:rFonts w:ascii="Times New Roman" w:hAnsi="Times New Roman" w:hint="eastAsia"/>
          <w:szCs w:val="21"/>
        </w:rPr>
        <w:t>）投标文件的大写金额和小写金额不一致的，以大写金额为准；</w:t>
      </w:r>
    </w:p>
    <w:p w14:paraId="756AB226"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3</w:t>
      </w:r>
      <w:r w:rsidRPr="00E07150">
        <w:rPr>
          <w:rFonts w:ascii="Times New Roman" w:hAnsi="Times New Roman" w:hint="eastAsia"/>
          <w:szCs w:val="21"/>
        </w:rPr>
        <w:t>）单价金额小数点有明显错位的，应以总价为准，并修改单价；</w:t>
      </w:r>
    </w:p>
    <w:p w14:paraId="194162AE"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4</w:t>
      </w:r>
      <w:r w:rsidRPr="00E07150">
        <w:rPr>
          <w:rFonts w:ascii="Times New Roman" w:hAnsi="Times New Roman" w:hint="eastAsia"/>
          <w:szCs w:val="21"/>
        </w:rPr>
        <w:t>）总价金额与按单价汇总金额不一致的，以单价金额计算结果为准。</w:t>
      </w:r>
    </w:p>
    <w:p w14:paraId="7C735EE3" w14:textId="77777777" w:rsidR="00504DBA" w:rsidRPr="00E07150" w:rsidRDefault="00E66029">
      <w:pPr>
        <w:spacing w:line="420" w:lineRule="exact"/>
        <w:ind w:firstLineChars="200" w:firstLine="420"/>
        <w:rPr>
          <w:rFonts w:ascii="Times New Roman" w:hAnsi="Times New Roman"/>
          <w:szCs w:val="20"/>
        </w:rPr>
      </w:pPr>
      <w:r w:rsidRPr="00E07150">
        <w:rPr>
          <w:rFonts w:ascii="Times New Roman" w:hAnsi="Times New Roman" w:hint="eastAsia"/>
          <w:szCs w:val="20"/>
        </w:rPr>
        <w:t>同时出现两种以上不一致的，按照前款规定的顺序修正。修正后的报价</w:t>
      </w:r>
      <w:proofErr w:type="gramStart"/>
      <w:r w:rsidRPr="00E07150">
        <w:rPr>
          <w:rFonts w:ascii="Times New Roman" w:hAnsi="Times New Roman" w:hint="eastAsia"/>
          <w:szCs w:val="20"/>
        </w:rPr>
        <w:t>经供应</w:t>
      </w:r>
      <w:proofErr w:type="gramEnd"/>
      <w:r w:rsidRPr="00E07150">
        <w:rPr>
          <w:rFonts w:ascii="Times New Roman" w:hAnsi="Times New Roman" w:hint="eastAsia"/>
          <w:szCs w:val="20"/>
        </w:rPr>
        <w:t>商确认后产生约束力，供应商不确认的，其投标无效。</w:t>
      </w:r>
    </w:p>
    <w:p w14:paraId="710C14B6" w14:textId="77777777" w:rsidR="00504DBA" w:rsidRPr="00E07150" w:rsidRDefault="00E66029">
      <w:pPr>
        <w:spacing w:line="420" w:lineRule="exact"/>
        <w:ind w:firstLineChars="200" w:firstLine="420"/>
        <w:rPr>
          <w:rFonts w:ascii="Times New Roman" w:hAnsi="Times New Roman"/>
          <w:szCs w:val="20"/>
        </w:rPr>
      </w:pPr>
      <w:r w:rsidRPr="00E07150">
        <w:rPr>
          <w:rFonts w:ascii="Times New Roman" w:hAnsi="Times New Roman" w:hint="eastAsia"/>
          <w:szCs w:val="20"/>
        </w:rPr>
        <w:t>2.</w:t>
      </w:r>
      <w:r w:rsidRPr="00E07150">
        <w:rPr>
          <w:rFonts w:ascii="Times New Roman" w:hAnsi="Times New Roman"/>
          <w:szCs w:val="20"/>
        </w:rPr>
        <w:t>5</w:t>
      </w:r>
      <w:r w:rsidRPr="00E07150">
        <w:rPr>
          <w:rFonts w:ascii="Times New Roman" w:hAnsi="Times New Roman" w:hint="eastAsia"/>
          <w:szCs w:val="20"/>
        </w:rPr>
        <w:t>提供相同品牌产品且通过资格性审查、符合性审查的不同供应商参加同</w:t>
      </w:r>
      <w:proofErr w:type="gramStart"/>
      <w:r w:rsidRPr="00E07150">
        <w:rPr>
          <w:rFonts w:ascii="Times New Roman" w:hAnsi="Times New Roman" w:hint="eastAsia"/>
          <w:szCs w:val="20"/>
        </w:rPr>
        <w:t>一标项投标</w:t>
      </w:r>
      <w:proofErr w:type="gramEnd"/>
      <w:r w:rsidRPr="00E07150">
        <w:rPr>
          <w:rFonts w:ascii="Times New Roman" w:hAnsi="Times New Roman" w:hint="eastAsia"/>
          <w:szCs w:val="20"/>
        </w:rPr>
        <w:t>的，按一家供应商计算，评审后综合得分最高的同品牌供应商获得中标候选人推荐资格；综合得分相同的，由评标委员会采取随机抽取方式确定，其他同品牌供应商不作为中标候选人。</w:t>
      </w:r>
    </w:p>
    <w:p w14:paraId="778379D5" w14:textId="77777777" w:rsidR="00504DBA" w:rsidRPr="00E07150" w:rsidRDefault="00E66029">
      <w:pPr>
        <w:spacing w:line="420" w:lineRule="exact"/>
        <w:ind w:firstLineChars="200" w:firstLine="420"/>
        <w:rPr>
          <w:rFonts w:ascii="Times New Roman" w:hAnsi="Times New Roman"/>
          <w:szCs w:val="20"/>
        </w:rPr>
      </w:pPr>
      <w:r w:rsidRPr="00E07150">
        <w:rPr>
          <w:rFonts w:ascii="Times New Roman" w:hAnsi="Times New Roman" w:hint="eastAsia"/>
          <w:szCs w:val="20"/>
        </w:rPr>
        <w:t>非单一产品采购项目，采购文件中应载明核心产品（如有，具体见第三章“采购内容与技术需求”），多家供应商提供的所有核心产品品牌相同的，按上述规定处理。</w:t>
      </w:r>
    </w:p>
    <w:p w14:paraId="09E5D9FE" w14:textId="77777777" w:rsidR="00504DBA" w:rsidRPr="00E07150" w:rsidRDefault="00E66029">
      <w:pPr>
        <w:spacing w:line="420" w:lineRule="exact"/>
        <w:ind w:firstLineChars="200" w:firstLine="420"/>
        <w:rPr>
          <w:rFonts w:ascii="Times New Roman" w:hAnsi="Times New Roman"/>
          <w:szCs w:val="20"/>
        </w:rPr>
      </w:pPr>
      <w:r w:rsidRPr="00E07150">
        <w:rPr>
          <w:rFonts w:ascii="Times New Roman" w:hAnsi="Times New Roman" w:hint="eastAsia"/>
          <w:szCs w:val="20"/>
        </w:rPr>
        <w:t>2.</w:t>
      </w:r>
      <w:r w:rsidRPr="00E07150">
        <w:rPr>
          <w:rFonts w:ascii="Times New Roman" w:hAnsi="Times New Roman"/>
          <w:szCs w:val="20"/>
        </w:rPr>
        <w:t>6</w:t>
      </w:r>
      <w:r w:rsidRPr="00E07150">
        <w:rPr>
          <w:rFonts w:ascii="Times New Roman" w:hAnsi="Times New Roman" w:hint="eastAsia"/>
          <w:szCs w:val="20"/>
        </w:rPr>
        <w:t>评标委员会根据“附表</w:t>
      </w:r>
      <w:r w:rsidRPr="00E07150">
        <w:rPr>
          <w:rFonts w:ascii="Times New Roman" w:hAnsi="Times New Roman" w:hint="eastAsia"/>
          <w:szCs w:val="20"/>
        </w:rPr>
        <w:t>4</w:t>
      </w:r>
      <w:r w:rsidRPr="00E07150">
        <w:rPr>
          <w:rFonts w:ascii="Times New Roman" w:hAnsi="Times New Roman" w:hint="eastAsia"/>
          <w:szCs w:val="20"/>
        </w:rPr>
        <w:t>价格评分表”的规定，计算供应商报价得分（小数点后保留二位数）。</w:t>
      </w:r>
    </w:p>
    <w:p w14:paraId="51E89141"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2.7</w:t>
      </w:r>
      <w:r w:rsidRPr="00E07150">
        <w:rPr>
          <w:rFonts w:ascii="Times New Roman" w:hAnsi="Times New Roman" w:hint="eastAsia"/>
          <w:szCs w:val="21"/>
        </w:rPr>
        <w:t>综合评估：供应商的综合得分为商务和技术得分与报价得分之</w:t>
      </w:r>
      <w:proofErr w:type="gramStart"/>
      <w:r w:rsidRPr="00E07150">
        <w:rPr>
          <w:rFonts w:ascii="Times New Roman" w:hAnsi="Times New Roman" w:hint="eastAsia"/>
          <w:szCs w:val="21"/>
        </w:rPr>
        <w:t>和</w:t>
      </w:r>
      <w:proofErr w:type="gramEnd"/>
      <w:r w:rsidRPr="00E07150">
        <w:rPr>
          <w:rFonts w:ascii="Times New Roman" w:hAnsi="Times New Roman" w:hint="eastAsia"/>
          <w:szCs w:val="21"/>
        </w:rPr>
        <w:t>。</w:t>
      </w:r>
    </w:p>
    <w:p w14:paraId="62195C5A" w14:textId="77777777" w:rsidR="00504DBA" w:rsidRPr="00E07150" w:rsidRDefault="00E66029">
      <w:pPr>
        <w:spacing w:line="420" w:lineRule="exact"/>
        <w:ind w:firstLineChars="200" w:firstLine="422"/>
        <w:rPr>
          <w:rFonts w:ascii="Times New Roman" w:hAnsi="Times New Roman"/>
          <w:b/>
          <w:bCs/>
          <w:szCs w:val="21"/>
        </w:rPr>
      </w:pPr>
      <w:r w:rsidRPr="00E07150">
        <w:rPr>
          <w:rFonts w:ascii="Times New Roman" w:hAnsi="Times New Roman"/>
          <w:b/>
          <w:bCs/>
          <w:szCs w:val="21"/>
        </w:rPr>
        <w:t>2.8</w:t>
      </w:r>
      <w:r w:rsidRPr="00E07150">
        <w:rPr>
          <w:rFonts w:ascii="Times New Roman" w:hAnsi="Times New Roman" w:hint="eastAsia"/>
          <w:b/>
          <w:bCs/>
          <w:szCs w:val="21"/>
        </w:rPr>
        <w:t>推荐中标候选人：按综合得分由高到低的排序，</w:t>
      </w:r>
      <w:proofErr w:type="gramStart"/>
      <w:r w:rsidRPr="00E07150">
        <w:rPr>
          <w:rFonts w:ascii="Times New Roman" w:hAnsi="Times New Roman" w:hint="eastAsia"/>
          <w:b/>
          <w:bCs/>
          <w:szCs w:val="21"/>
        </w:rPr>
        <w:t>且按照</w:t>
      </w:r>
      <w:proofErr w:type="gramEnd"/>
      <w:r w:rsidRPr="00E07150">
        <w:rPr>
          <w:rFonts w:ascii="Times New Roman" w:hAnsi="Times New Roman" w:hint="eastAsia"/>
          <w:b/>
          <w:bCs/>
          <w:szCs w:val="21"/>
        </w:rPr>
        <w:t>评审因素的量化指标评审得分排名前三的供应商分别为第一、第二、第三中标候选人。若供应商的综合得分相等，则投标报价低者列前；若投标报价也相同时，采取随机抽签的方式确定排序。</w:t>
      </w:r>
    </w:p>
    <w:p w14:paraId="01F8DE90"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2.9</w:t>
      </w:r>
      <w:r w:rsidRPr="00E07150">
        <w:rPr>
          <w:rFonts w:ascii="Times New Roman" w:hAnsi="Times New Roman" w:hint="eastAsia"/>
          <w:szCs w:val="21"/>
        </w:rPr>
        <w:t>确定中标供应商</w:t>
      </w:r>
    </w:p>
    <w:p w14:paraId="437EE313"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评标委员会按综合得分由高到低的排序，向采购人推荐</w:t>
      </w:r>
      <w:r w:rsidRPr="00E07150">
        <w:rPr>
          <w:rFonts w:ascii="Times New Roman" w:hAnsi="Times New Roman" w:hint="eastAsia"/>
          <w:szCs w:val="21"/>
        </w:rPr>
        <w:t>3</w:t>
      </w:r>
      <w:r w:rsidRPr="00E07150">
        <w:rPr>
          <w:rFonts w:ascii="Times New Roman" w:hAnsi="Times New Roman" w:hint="eastAsia"/>
          <w:szCs w:val="21"/>
        </w:rPr>
        <w:t>名中标候选人。代理机构应当自评审结束之日起</w:t>
      </w:r>
      <w:r w:rsidRPr="00E07150">
        <w:rPr>
          <w:rFonts w:ascii="Times New Roman" w:hAnsi="Times New Roman"/>
          <w:szCs w:val="21"/>
        </w:rPr>
        <w:t>2</w:t>
      </w:r>
      <w:r w:rsidRPr="00E07150">
        <w:rPr>
          <w:rFonts w:ascii="Times New Roman" w:hAnsi="Times New Roman" w:hint="eastAsia"/>
          <w:szCs w:val="21"/>
        </w:rPr>
        <w:t>个工作日内将评审报告送交采购人。采购人应当自收到评审报告之日起</w:t>
      </w:r>
      <w:r w:rsidRPr="00E07150">
        <w:rPr>
          <w:rFonts w:ascii="Times New Roman" w:hAnsi="Times New Roman"/>
          <w:szCs w:val="21"/>
        </w:rPr>
        <w:t>5</w:t>
      </w:r>
      <w:r w:rsidRPr="00E07150">
        <w:rPr>
          <w:rFonts w:ascii="Times New Roman" w:hAnsi="Times New Roman" w:hint="eastAsia"/>
          <w:szCs w:val="21"/>
        </w:rPr>
        <w:t>个工作日内在评审报告推荐的中标候选人中按顺序确定</w:t>
      </w:r>
      <w:r w:rsidRPr="00E07150">
        <w:rPr>
          <w:rFonts w:ascii="Times New Roman" w:hAnsi="Times New Roman" w:hint="eastAsia"/>
          <w:szCs w:val="21"/>
        </w:rPr>
        <w:t>1</w:t>
      </w:r>
      <w:r w:rsidRPr="00E07150">
        <w:rPr>
          <w:rFonts w:ascii="Times New Roman" w:hAnsi="Times New Roman" w:hint="eastAsia"/>
          <w:szCs w:val="21"/>
        </w:rPr>
        <w:t>名中标供应商。中标或者成交供应</w:t>
      </w:r>
      <w:proofErr w:type="gramStart"/>
      <w:r w:rsidRPr="00E07150">
        <w:rPr>
          <w:rFonts w:ascii="Times New Roman" w:hAnsi="Times New Roman" w:hint="eastAsia"/>
          <w:szCs w:val="21"/>
        </w:rPr>
        <w:t>商拒绝</w:t>
      </w:r>
      <w:proofErr w:type="gramEnd"/>
      <w:r w:rsidRPr="00E07150">
        <w:rPr>
          <w:rFonts w:ascii="Times New Roman" w:hAnsi="Times New Roman" w:hint="eastAsia"/>
          <w:szCs w:val="21"/>
        </w:rPr>
        <w:t>与采购人签订合同的，采购人可以按照评审报告推荐的中标或者成交候选人名单排序，确定下一候选人为中标或者成交供应商，也可以重新开展政府采购活动。</w:t>
      </w:r>
    </w:p>
    <w:p w14:paraId="75DA228C"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lastRenderedPageBreak/>
        <w:t>三、投标的澄清</w:t>
      </w:r>
    </w:p>
    <w:p w14:paraId="4C6C531D"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szCs w:val="20"/>
        </w:rPr>
        <w:t>3.1</w:t>
      </w:r>
      <w:r w:rsidRPr="00E07150">
        <w:rPr>
          <w:rFonts w:ascii="Times New Roman" w:hAnsi="Times New Roman" w:cs="宋体" w:hint="eastAsia"/>
          <w:szCs w:val="20"/>
        </w:rPr>
        <w:t>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14:paraId="72BD5BEB"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szCs w:val="20"/>
        </w:rPr>
        <w:t>3.2</w:t>
      </w:r>
      <w:r w:rsidRPr="00E07150">
        <w:rPr>
          <w:rFonts w:ascii="Times New Roman" w:hAnsi="Times New Roman" w:cs="宋体" w:hint="eastAsia"/>
          <w:szCs w:val="20"/>
        </w:rPr>
        <w:t>政</w:t>
      </w:r>
      <w:proofErr w:type="gramStart"/>
      <w:r w:rsidRPr="00E07150">
        <w:rPr>
          <w:rFonts w:ascii="Times New Roman" w:hAnsi="Times New Roman" w:cs="宋体" w:hint="eastAsia"/>
          <w:szCs w:val="20"/>
        </w:rPr>
        <w:t>采云</w:t>
      </w:r>
      <w:proofErr w:type="gramEnd"/>
      <w:r w:rsidRPr="00E07150">
        <w:rPr>
          <w:rFonts w:ascii="Times New Roman" w:hAnsi="Times New Roman" w:cs="宋体" w:hint="eastAsia"/>
          <w:szCs w:val="20"/>
        </w:rPr>
        <w:t>具体操作如下：</w:t>
      </w:r>
    </w:p>
    <w:p w14:paraId="657C4526"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在评审过程中，如评标委员会对投标文件有疑问，由评标委员会组长将问题汇总后发函，或由采购代理机构代替发起。供应商在截止时间前，予以回复。此回复将作为投标文件内容的一部分，具有相应的法律效力。</w:t>
      </w:r>
    </w:p>
    <w:p w14:paraId="6B75A987"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路径：用户中心—项目采购—询标澄清</w:t>
      </w:r>
    </w:p>
    <w:p w14:paraId="1BF5A15F"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1</w:t>
      </w:r>
      <w:r w:rsidRPr="00E07150">
        <w:rPr>
          <w:rFonts w:ascii="Times New Roman" w:hAnsi="Times New Roman" w:cs="宋体" w:hint="eastAsia"/>
          <w:szCs w:val="20"/>
        </w:rPr>
        <w:t>）政</w:t>
      </w:r>
      <w:proofErr w:type="gramStart"/>
      <w:r w:rsidRPr="00E07150">
        <w:rPr>
          <w:rFonts w:ascii="Times New Roman" w:hAnsi="Times New Roman" w:cs="宋体" w:hint="eastAsia"/>
          <w:szCs w:val="20"/>
        </w:rPr>
        <w:t>采云</w:t>
      </w:r>
      <w:proofErr w:type="gramEnd"/>
      <w:r w:rsidRPr="00E07150">
        <w:rPr>
          <w:rFonts w:ascii="Times New Roman" w:hAnsi="Times New Roman" w:cs="宋体" w:hint="eastAsia"/>
          <w:szCs w:val="20"/>
        </w:rPr>
        <w:t>平台通过待办事项和短信提醒供应商在截止时间前完成澄清。</w:t>
      </w:r>
    </w:p>
    <w:p w14:paraId="393C80C5"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2</w:t>
      </w:r>
      <w:r w:rsidRPr="00E07150">
        <w:rPr>
          <w:rFonts w:ascii="Times New Roman" w:hAnsi="Times New Roman" w:cs="宋体" w:hint="eastAsia"/>
          <w:szCs w:val="20"/>
        </w:rPr>
        <w:t>）供应商在“询标澄清</w:t>
      </w:r>
      <w:r w:rsidRPr="00E07150">
        <w:rPr>
          <w:rFonts w:ascii="Times New Roman" w:hAnsi="Times New Roman" w:cs="宋体" w:hint="eastAsia"/>
          <w:szCs w:val="20"/>
        </w:rPr>
        <w:t>-</w:t>
      </w:r>
      <w:r w:rsidRPr="00E07150">
        <w:rPr>
          <w:rFonts w:ascii="Times New Roman" w:hAnsi="Times New Roman" w:cs="宋体" w:hint="eastAsia"/>
          <w:szCs w:val="20"/>
        </w:rPr>
        <w:t>待办理”</w:t>
      </w:r>
      <w:proofErr w:type="gramStart"/>
      <w:r w:rsidRPr="00E07150">
        <w:rPr>
          <w:rFonts w:ascii="Times New Roman" w:hAnsi="Times New Roman" w:cs="宋体" w:hint="eastAsia"/>
          <w:szCs w:val="20"/>
        </w:rPr>
        <w:t>标签页下选择</w:t>
      </w:r>
      <w:proofErr w:type="gramEnd"/>
      <w:r w:rsidRPr="00E07150">
        <w:rPr>
          <w:rFonts w:ascii="Times New Roman" w:hAnsi="Times New Roman" w:cs="宋体" w:hint="eastAsia"/>
          <w:szCs w:val="20"/>
        </w:rPr>
        <w:t>状态为“待澄清”的项目，点击操作栏【澄清】。</w:t>
      </w:r>
    </w:p>
    <w:p w14:paraId="6124D570"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3</w:t>
      </w:r>
      <w:r w:rsidRPr="00E07150">
        <w:rPr>
          <w:rFonts w:ascii="Times New Roman" w:hAnsi="Times New Roman" w:cs="宋体" w:hint="eastAsia"/>
          <w:szCs w:val="20"/>
        </w:rPr>
        <w:t>）查看函内容，在澄清截止时间前上传澄清文件并对澄清文件进行签章。（注：澄清文件必须以</w:t>
      </w:r>
      <w:r w:rsidRPr="00E07150">
        <w:rPr>
          <w:rFonts w:ascii="Times New Roman" w:hAnsi="Times New Roman" w:cs="宋体" w:hint="eastAsia"/>
          <w:szCs w:val="20"/>
        </w:rPr>
        <w:t>PDF</w:t>
      </w:r>
      <w:r w:rsidRPr="00E07150">
        <w:rPr>
          <w:rFonts w:ascii="Times New Roman" w:hAnsi="Times New Roman" w:cs="宋体" w:hint="eastAsia"/>
          <w:szCs w:val="20"/>
        </w:rPr>
        <w:t>格式上传，文件大小：</w:t>
      </w:r>
      <w:r w:rsidRPr="00E07150">
        <w:rPr>
          <w:rFonts w:ascii="Times New Roman" w:hAnsi="Times New Roman" w:cs="宋体" w:hint="eastAsia"/>
          <w:szCs w:val="20"/>
        </w:rPr>
        <w:t>50M</w:t>
      </w:r>
      <w:r w:rsidRPr="00E07150">
        <w:rPr>
          <w:rFonts w:ascii="Times New Roman" w:hAnsi="Times New Roman" w:cs="宋体" w:hint="eastAsia"/>
          <w:szCs w:val="20"/>
        </w:rPr>
        <w:t>）</w:t>
      </w:r>
    </w:p>
    <w:p w14:paraId="5D1D1BA7"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4</w:t>
      </w:r>
      <w:r w:rsidRPr="00E07150">
        <w:rPr>
          <w:rFonts w:ascii="Times New Roman" w:hAnsi="Times New Roman" w:cs="宋体" w:hint="eastAsia"/>
          <w:szCs w:val="20"/>
        </w:rPr>
        <w:t>）签章完成，文件名称处显示“已签章”，供应商可“撤回签章”修改澄清函和“查看文件”。</w:t>
      </w:r>
    </w:p>
    <w:p w14:paraId="40BABA12"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5</w:t>
      </w:r>
      <w:r w:rsidRPr="00E07150">
        <w:rPr>
          <w:rFonts w:ascii="Times New Roman" w:hAnsi="Times New Roman" w:cs="宋体" w:hint="eastAsia"/>
          <w:szCs w:val="20"/>
        </w:rPr>
        <w:t>）确认澄清文件内容后，点击右上角【提交】；（注：供应商未对澄清文件签章，提交时，弹框提醒“澄清文件未签章，请进行签章操作”，如遇</w:t>
      </w:r>
      <w:r w:rsidRPr="00E07150">
        <w:rPr>
          <w:rFonts w:ascii="Times New Roman" w:hAnsi="Times New Roman" w:cs="宋体" w:hint="eastAsia"/>
          <w:szCs w:val="20"/>
        </w:rPr>
        <w:t>CA</w:t>
      </w:r>
      <w:r w:rsidRPr="00E07150">
        <w:rPr>
          <w:rFonts w:ascii="Times New Roman" w:hAnsi="Times New Roman" w:cs="宋体" w:hint="eastAsia"/>
          <w:szCs w:val="20"/>
        </w:rPr>
        <w:t>突发情况无法签章，供应商可点击【放弃签章并提交】提交澄清文件；反之则签章后再提交。）</w:t>
      </w:r>
    </w:p>
    <w:p w14:paraId="56812DAA"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6</w:t>
      </w:r>
      <w:r w:rsidRPr="00E07150">
        <w:rPr>
          <w:rFonts w:ascii="Times New Roman" w:hAnsi="Times New Roman" w:cs="宋体" w:hint="eastAsia"/>
          <w:szCs w:val="20"/>
        </w:rPr>
        <w:t>）完成状态：供应商澄清文件提交成功后，在“询标澄清</w:t>
      </w:r>
      <w:r w:rsidRPr="00E07150">
        <w:rPr>
          <w:rFonts w:ascii="Times New Roman" w:hAnsi="Times New Roman" w:cs="宋体" w:hint="eastAsia"/>
          <w:szCs w:val="20"/>
        </w:rPr>
        <w:t>-</w:t>
      </w:r>
      <w:r w:rsidRPr="00E07150">
        <w:rPr>
          <w:rFonts w:ascii="Times New Roman" w:hAnsi="Times New Roman" w:cs="宋体" w:hint="eastAsia"/>
          <w:szCs w:val="20"/>
        </w:rPr>
        <w:t>全部”</w:t>
      </w:r>
      <w:proofErr w:type="gramStart"/>
      <w:r w:rsidRPr="00E07150">
        <w:rPr>
          <w:rFonts w:ascii="Times New Roman" w:hAnsi="Times New Roman" w:cs="宋体" w:hint="eastAsia"/>
          <w:szCs w:val="20"/>
        </w:rPr>
        <w:t>标签页下显示</w:t>
      </w:r>
      <w:proofErr w:type="gramEnd"/>
      <w:r w:rsidRPr="00E07150">
        <w:rPr>
          <w:rFonts w:ascii="Times New Roman" w:hAnsi="Times New Roman" w:cs="宋体" w:hint="eastAsia"/>
          <w:szCs w:val="20"/>
        </w:rPr>
        <w:t>状态为“已澄清”。</w:t>
      </w:r>
    </w:p>
    <w:p w14:paraId="34C1A687"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szCs w:val="20"/>
        </w:rPr>
        <w:t>3.3</w:t>
      </w:r>
      <w:r w:rsidRPr="00E07150">
        <w:rPr>
          <w:rFonts w:ascii="Times New Roman" w:hAnsi="Times New Roman" w:cs="宋体" w:hint="eastAsia"/>
          <w:szCs w:val="20"/>
        </w:rPr>
        <w:t>开标现场，供应商安排</w:t>
      </w:r>
      <w:r w:rsidRPr="00E07150">
        <w:rPr>
          <w:rFonts w:ascii="Times New Roman" w:hAnsi="Times New Roman" w:hint="eastAsia"/>
          <w:szCs w:val="21"/>
        </w:rPr>
        <w:t>法定代表人或授权代表到场的，则由</w:t>
      </w:r>
      <w:r w:rsidRPr="00E07150">
        <w:rPr>
          <w:rFonts w:ascii="Times New Roman" w:hAnsi="Times New Roman" w:cs="宋体" w:hint="eastAsia"/>
          <w:szCs w:val="20"/>
        </w:rPr>
        <w:t>评标委员会组长将问题汇总后向供应商发出书面“采购响应文件问题澄清通知”，供应商应对需要澄清的问题作书面回答，该书面澄清应当由</w:t>
      </w:r>
      <w:r w:rsidRPr="00E07150">
        <w:rPr>
          <w:rFonts w:ascii="Times New Roman" w:hAnsi="Times New Roman" w:hint="eastAsia"/>
          <w:szCs w:val="21"/>
        </w:rPr>
        <w:t>供应商的法定代表人或授权代表签字</w:t>
      </w:r>
      <w:r w:rsidRPr="00E07150">
        <w:rPr>
          <w:rFonts w:ascii="Times New Roman" w:hAnsi="Times New Roman" w:cs="宋体" w:hint="eastAsia"/>
          <w:szCs w:val="20"/>
        </w:rPr>
        <w:t>或者加盖供应商公章。书面澄清将作为投标文件内容的一部分，具有相应的法律效力。</w:t>
      </w:r>
    </w:p>
    <w:p w14:paraId="041E65BC"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szCs w:val="20"/>
        </w:rPr>
        <w:t>3.4</w:t>
      </w:r>
      <w:r w:rsidRPr="00E07150">
        <w:rPr>
          <w:rFonts w:ascii="Times New Roman" w:hAnsi="Times New Roman" w:cs="宋体" w:hint="eastAsia"/>
          <w:szCs w:val="20"/>
        </w:rPr>
        <w:t>供应商未在截止时间前完成澄清，将被视作自动放弃。</w:t>
      </w:r>
    </w:p>
    <w:p w14:paraId="1D3184DD"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四、评标过程中投标无效的认定</w:t>
      </w:r>
    </w:p>
    <w:p w14:paraId="0FC2C22B"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投标文件存在下列情形之一的，其投标无效：</w:t>
      </w:r>
    </w:p>
    <w:p w14:paraId="3D9FA1B8"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1</w:t>
      </w:r>
      <w:r w:rsidRPr="00E07150">
        <w:rPr>
          <w:rFonts w:ascii="Times New Roman" w:hAnsi="Times New Roman" w:cs="宋体" w:hint="eastAsia"/>
          <w:szCs w:val="20"/>
        </w:rPr>
        <w:t>）投标文件未按采购文件要求签署、盖章的；</w:t>
      </w:r>
    </w:p>
    <w:p w14:paraId="300BEF3B"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2</w:t>
      </w:r>
      <w:r w:rsidRPr="00E07150">
        <w:rPr>
          <w:rFonts w:ascii="Times New Roman" w:hAnsi="Times New Roman" w:cs="宋体" w:hint="eastAsia"/>
          <w:szCs w:val="20"/>
        </w:rPr>
        <w:t>）不具备采购文件中规定的资格要求的；资格证明文件未按照采购文件要求提供或不全或</w:t>
      </w:r>
      <w:proofErr w:type="gramStart"/>
      <w:r w:rsidRPr="00E07150">
        <w:rPr>
          <w:rFonts w:ascii="Times New Roman" w:hAnsi="Times New Roman" w:cs="宋体" w:hint="eastAsia"/>
          <w:szCs w:val="20"/>
        </w:rPr>
        <w:t>虽提供</w:t>
      </w:r>
      <w:proofErr w:type="gramEnd"/>
      <w:r w:rsidRPr="00E07150">
        <w:rPr>
          <w:rFonts w:ascii="Times New Roman" w:hAnsi="Times New Roman" w:cs="宋体" w:hint="eastAsia"/>
          <w:szCs w:val="20"/>
        </w:rPr>
        <w:t>但格式、签署与盖章等不符合采购文件要求的；</w:t>
      </w:r>
    </w:p>
    <w:p w14:paraId="54E566AD"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3</w:t>
      </w:r>
      <w:r w:rsidRPr="00E07150">
        <w:rPr>
          <w:rFonts w:ascii="Times New Roman" w:hAnsi="Times New Roman" w:cs="宋体" w:hint="eastAsia"/>
          <w:szCs w:val="20"/>
        </w:rPr>
        <w:t>）投标报价超过采购文件中规定的最高限价的；</w:t>
      </w:r>
    </w:p>
    <w:p w14:paraId="7FA0D62F"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4</w:t>
      </w:r>
      <w:r w:rsidRPr="00E07150">
        <w:rPr>
          <w:rFonts w:ascii="Times New Roman" w:hAnsi="Times New Roman" w:cs="宋体" w:hint="eastAsia"/>
          <w:szCs w:val="20"/>
        </w:rPr>
        <w:t>）投标文件含有采购人不能接受的附加条件的；</w:t>
      </w:r>
    </w:p>
    <w:p w14:paraId="5845B306"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5</w:t>
      </w:r>
      <w:r w:rsidRPr="00E07150">
        <w:rPr>
          <w:rFonts w:ascii="Times New Roman" w:hAnsi="Times New Roman" w:cs="宋体" w:hint="eastAsia"/>
          <w:szCs w:val="20"/>
        </w:rPr>
        <w:t>）投标有效期不符合采购文件要求的；</w:t>
      </w:r>
    </w:p>
    <w:p w14:paraId="04F1C107"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lastRenderedPageBreak/>
        <w:t>（</w:t>
      </w:r>
      <w:r w:rsidRPr="00E07150">
        <w:rPr>
          <w:rFonts w:ascii="Times New Roman" w:hAnsi="Times New Roman" w:cs="宋体" w:hint="eastAsia"/>
          <w:szCs w:val="20"/>
        </w:rPr>
        <w:t>6</w:t>
      </w:r>
      <w:r w:rsidRPr="00E07150">
        <w:rPr>
          <w:rFonts w:ascii="Times New Roman" w:hAnsi="Times New Roman" w:cs="宋体" w:hint="eastAsia"/>
          <w:szCs w:val="20"/>
        </w:rPr>
        <w:t>）投标文件组成或投标文件数量不符合采购文件要求的；</w:t>
      </w:r>
    </w:p>
    <w:p w14:paraId="4986E6D6"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7</w:t>
      </w:r>
      <w:r w:rsidRPr="00E07150">
        <w:rPr>
          <w:rFonts w:ascii="Times New Roman" w:hAnsi="Times New Roman" w:cs="宋体" w:hint="eastAsia"/>
          <w:szCs w:val="20"/>
        </w:rPr>
        <w:t>）采购文件中标注有“</w:t>
      </w:r>
      <w:r w:rsidRPr="00E07150">
        <w:rPr>
          <w:rFonts w:ascii="Segoe UI Symbol" w:hAnsi="Segoe UI Symbol" w:cs="Segoe UI Symbol"/>
          <w:b/>
          <w:szCs w:val="21"/>
        </w:rPr>
        <w:t>★</w:t>
      </w:r>
      <w:r w:rsidRPr="00E07150">
        <w:rPr>
          <w:rFonts w:ascii="Times New Roman" w:hAnsi="Times New Roman" w:cs="宋体" w:hint="eastAsia"/>
          <w:szCs w:val="20"/>
        </w:rPr>
        <w:t>”号的条款为“实质性要求”条款，投标文件对这些条款有负偏离的；或未标注有“</w:t>
      </w:r>
      <w:r w:rsidRPr="00E07150">
        <w:rPr>
          <w:rFonts w:ascii="Segoe UI Symbol" w:hAnsi="Segoe UI Symbol" w:cs="Segoe UI Symbol"/>
          <w:b/>
          <w:szCs w:val="21"/>
        </w:rPr>
        <w:t>★</w:t>
      </w:r>
      <w:r w:rsidRPr="00E07150">
        <w:rPr>
          <w:rFonts w:ascii="Times New Roman" w:hAnsi="Times New Roman" w:cs="宋体" w:hint="eastAsia"/>
          <w:szCs w:val="20"/>
        </w:rPr>
        <w:t>”号的条款负偏离达到或超过采购文件规定数量的；</w:t>
      </w:r>
    </w:p>
    <w:p w14:paraId="5752698C"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8</w:t>
      </w:r>
      <w:r w:rsidRPr="00E07150">
        <w:rPr>
          <w:rFonts w:ascii="Times New Roman" w:hAnsi="Times New Roman" w:cs="宋体" w:hint="eastAsia"/>
          <w:szCs w:val="20"/>
        </w:rPr>
        <w:t>）商务条款响应表或技术条款响应表有缺项、</w:t>
      </w:r>
      <w:proofErr w:type="gramStart"/>
      <w:r w:rsidRPr="00E07150">
        <w:rPr>
          <w:rFonts w:ascii="Times New Roman" w:hAnsi="Times New Roman" w:cs="宋体" w:hint="eastAsia"/>
          <w:szCs w:val="20"/>
        </w:rPr>
        <w:t>漏项且评标</w:t>
      </w:r>
      <w:proofErr w:type="gramEnd"/>
      <w:r w:rsidRPr="00E07150">
        <w:rPr>
          <w:rFonts w:ascii="Times New Roman" w:hAnsi="Times New Roman" w:cs="宋体" w:hint="eastAsia"/>
          <w:szCs w:val="20"/>
        </w:rPr>
        <w:t>委员会认定该缺项、漏项使得投标文件没有对采购文件的要求</w:t>
      </w:r>
      <w:proofErr w:type="gramStart"/>
      <w:r w:rsidRPr="00E07150">
        <w:rPr>
          <w:rFonts w:ascii="Times New Roman" w:hAnsi="Times New Roman" w:cs="宋体" w:hint="eastAsia"/>
          <w:szCs w:val="20"/>
        </w:rPr>
        <w:t>作出</w:t>
      </w:r>
      <w:proofErr w:type="gramEnd"/>
      <w:r w:rsidRPr="00E07150">
        <w:rPr>
          <w:rFonts w:ascii="Times New Roman" w:hAnsi="Times New Roman" w:cs="宋体" w:hint="eastAsia"/>
          <w:szCs w:val="20"/>
        </w:rPr>
        <w:t>实质性响应的；</w:t>
      </w:r>
    </w:p>
    <w:p w14:paraId="0FA7F67B"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9</w:t>
      </w:r>
      <w:r w:rsidRPr="00E07150">
        <w:rPr>
          <w:rFonts w:ascii="Times New Roman" w:hAnsi="Times New Roman" w:cs="宋体" w:hint="eastAsia"/>
          <w:szCs w:val="20"/>
        </w:rPr>
        <w:t>）符合采购文件“评标标准”规定的无效投标条件的；</w:t>
      </w:r>
    </w:p>
    <w:p w14:paraId="39A77F43"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10</w:t>
      </w:r>
      <w:r w:rsidRPr="00E07150">
        <w:rPr>
          <w:rFonts w:ascii="Times New Roman" w:hAnsi="Times New Roman" w:cs="宋体" w:hint="eastAsia"/>
          <w:szCs w:val="20"/>
        </w:rPr>
        <w:t>）评标委员会认为投标人的报价明显低于其他通过符合性审查投标人的报价，有可能影响产品质量或者不能诚信履约的，投标人不能证明其报价合理性的；</w:t>
      </w:r>
    </w:p>
    <w:p w14:paraId="69C9F81E"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1</w:t>
      </w:r>
      <w:r w:rsidRPr="00E07150">
        <w:rPr>
          <w:rFonts w:ascii="Times New Roman" w:hAnsi="Times New Roman" w:cs="宋体"/>
          <w:szCs w:val="20"/>
        </w:rPr>
        <w:t>1</w:t>
      </w:r>
      <w:r w:rsidRPr="00E07150">
        <w:rPr>
          <w:rFonts w:ascii="Times New Roman" w:hAnsi="Times New Roman" w:cs="宋体" w:hint="eastAsia"/>
          <w:szCs w:val="20"/>
        </w:rPr>
        <w:t>）评标委员会对投标人投标文件报价有修正的，投标人不予确认的；</w:t>
      </w:r>
    </w:p>
    <w:p w14:paraId="04407B62"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1</w:t>
      </w:r>
      <w:r w:rsidRPr="00E07150">
        <w:rPr>
          <w:rFonts w:ascii="Times New Roman" w:hAnsi="Times New Roman" w:cs="宋体"/>
          <w:szCs w:val="20"/>
        </w:rPr>
        <w:t>2</w:t>
      </w:r>
      <w:r w:rsidRPr="00E07150">
        <w:rPr>
          <w:rFonts w:ascii="Times New Roman" w:hAnsi="Times New Roman" w:cs="宋体" w:hint="eastAsia"/>
          <w:szCs w:val="20"/>
        </w:rPr>
        <w:t>）</w:t>
      </w:r>
      <w:r w:rsidRPr="00E07150">
        <w:rPr>
          <w:rFonts w:ascii="Times New Roman" w:hAnsi="Times New Roman" w:cs="宋体"/>
          <w:szCs w:val="20"/>
        </w:rPr>
        <w:t>有两家或两家以上供应商的单位负责人为同一人或者存在直接控股、管理关系的</w:t>
      </w:r>
      <w:r w:rsidRPr="00E07150">
        <w:rPr>
          <w:rFonts w:ascii="Times New Roman" w:hAnsi="Times New Roman" w:cs="宋体" w:hint="eastAsia"/>
          <w:szCs w:val="20"/>
        </w:rPr>
        <w:t>投标人参与同</w:t>
      </w:r>
      <w:proofErr w:type="gramStart"/>
      <w:r w:rsidRPr="00E07150">
        <w:rPr>
          <w:rFonts w:ascii="Times New Roman" w:hAnsi="Times New Roman" w:cs="宋体" w:hint="eastAsia"/>
          <w:szCs w:val="20"/>
        </w:rPr>
        <w:t>一标项投标</w:t>
      </w:r>
      <w:proofErr w:type="gramEnd"/>
      <w:r w:rsidRPr="00E07150">
        <w:rPr>
          <w:rFonts w:ascii="Times New Roman" w:hAnsi="Times New Roman" w:cs="宋体" w:hint="eastAsia"/>
          <w:szCs w:val="20"/>
        </w:rPr>
        <w:t>的；</w:t>
      </w:r>
    </w:p>
    <w:p w14:paraId="38CA01F8"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1</w:t>
      </w:r>
      <w:r w:rsidRPr="00E07150">
        <w:rPr>
          <w:rFonts w:ascii="Times New Roman" w:hAnsi="Times New Roman" w:cs="宋体"/>
          <w:szCs w:val="20"/>
        </w:rPr>
        <w:t>3</w:t>
      </w:r>
      <w:r w:rsidRPr="00E07150">
        <w:rPr>
          <w:rFonts w:ascii="Times New Roman" w:hAnsi="Times New Roman" w:cs="宋体" w:hint="eastAsia"/>
          <w:szCs w:val="20"/>
        </w:rPr>
        <w:t>）为本项目提供整体设计、规范编制或者项目管理、监理、检测等服务的供应商的投标；</w:t>
      </w:r>
    </w:p>
    <w:p w14:paraId="38BA56BE"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1</w:t>
      </w:r>
      <w:r w:rsidRPr="00E07150">
        <w:rPr>
          <w:rFonts w:ascii="Times New Roman" w:hAnsi="Times New Roman" w:cs="宋体"/>
          <w:szCs w:val="20"/>
        </w:rPr>
        <w:t>4</w:t>
      </w:r>
      <w:r w:rsidRPr="00E07150">
        <w:rPr>
          <w:rFonts w:ascii="Times New Roman" w:hAnsi="Times New Roman" w:cs="宋体" w:hint="eastAsia"/>
          <w:szCs w:val="20"/>
        </w:rPr>
        <w:t>）评标委员会经过审查，认定投标人虚假应标、串通投标的；</w:t>
      </w:r>
    </w:p>
    <w:p w14:paraId="5F9E9415"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szCs w:val="20"/>
        </w:rPr>
        <w:t>15</w:t>
      </w:r>
      <w:r w:rsidRPr="00E07150">
        <w:rPr>
          <w:rFonts w:ascii="Times New Roman" w:hAnsi="Times New Roman" w:cs="宋体" w:hint="eastAsia"/>
          <w:szCs w:val="20"/>
        </w:rPr>
        <w:t>）两家或两家以上供应商提供的投标文件出自同一终端设备的，或在相同</w:t>
      </w:r>
      <w:r w:rsidRPr="00E07150">
        <w:rPr>
          <w:rFonts w:ascii="Times New Roman" w:hAnsi="Times New Roman" w:cs="宋体" w:hint="eastAsia"/>
          <w:szCs w:val="20"/>
        </w:rPr>
        <w:t>Internet</w:t>
      </w:r>
      <w:r w:rsidRPr="00E07150">
        <w:rPr>
          <w:rFonts w:ascii="Times New Roman" w:hAnsi="Times New Roman" w:cs="宋体" w:hint="eastAsia"/>
          <w:szCs w:val="20"/>
        </w:rPr>
        <w:t>主机分配地址（相同</w:t>
      </w:r>
      <w:r w:rsidRPr="00E07150">
        <w:rPr>
          <w:rFonts w:ascii="Times New Roman" w:hAnsi="Times New Roman" w:cs="宋体" w:hint="eastAsia"/>
          <w:szCs w:val="20"/>
        </w:rPr>
        <w:t>IP</w:t>
      </w:r>
      <w:r w:rsidRPr="00E07150">
        <w:rPr>
          <w:rFonts w:ascii="Times New Roman" w:hAnsi="Times New Roman" w:cs="宋体" w:hint="eastAsia"/>
          <w:szCs w:val="20"/>
        </w:rPr>
        <w:t>地址）获取招标文件或网上投标的，且经询标澄清</w:t>
      </w:r>
      <w:proofErr w:type="gramStart"/>
      <w:r w:rsidRPr="00E07150">
        <w:rPr>
          <w:rFonts w:ascii="Times New Roman" w:hAnsi="Times New Roman" w:cs="宋体" w:hint="eastAsia"/>
          <w:szCs w:val="20"/>
        </w:rPr>
        <w:t>供应商无令人</w:t>
      </w:r>
      <w:proofErr w:type="gramEnd"/>
      <w:r w:rsidRPr="00E07150">
        <w:rPr>
          <w:rFonts w:ascii="Times New Roman" w:hAnsi="Times New Roman" w:cs="宋体" w:hint="eastAsia"/>
          <w:szCs w:val="20"/>
        </w:rPr>
        <w:t>信服的理由和可靠证据证明其合理性的。</w:t>
      </w:r>
    </w:p>
    <w:p w14:paraId="61A3DA65"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w:t>
      </w:r>
      <w:r w:rsidRPr="00E07150">
        <w:rPr>
          <w:rFonts w:ascii="Times New Roman" w:hAnsi="Times New Roman" w:cs="宋体" w:hint="eastAsia"/>
          <w:szCs w:val="20"/>
        </w:rPr>
        <w:t>1</w:t>
      </w:r>
      <w:r w:rsidRPr="00E07150">
        <w:rPr>
          <w:rFonts w:ascii="Times New Roman" w:hAnsi="Times New Roman" w:cs="宋体"/>
          <w:szCs w:val="20"/>
        </w:rPr>
        <w:t>6</w:t>
      </w:r>
      <w:r w:rsidRPr="00E07150">
        <w:rPr>
          <w:rFonts w:ascii="Times New Roman" w:hAnsi="Times New Roman" w:cs="宋体" w:hint="eastAsia"/>
          <w:szCs w:val="20"/>
        </w:rPr>
        <w:t>）法律、法规和本项目采购文件规定的其他无效情形。</w:t>
      </w:r>
    </w:p>
    <w:p w14:paraId="65FE3CB1" w14:textId="77777777" w:rsidR="00504DBA" w:rsidRPr="00E07150" w:rsidRDefault="00E66029">
      <w:pPr>
        <w:spacing w:line="420" w:lineRule="exact"/>
        <w:ind w:firstLineChars="200" w:firstLine="420"/>
        <w:rPr>
          <w:rFonts w:ascii="Times New Roman" w:hAnsi="Times New Roman" w:cs="宋体"/>
          <w:szCs w:val="20"/>
        </w:rPr>
      </w:pPr>
      <w:r w:rsidRPr="00E07150">
        <w:rPr>
          <w:rFonts w:ascii="Times New Roman" w:hAnsi="Times New Roman" w:cs="宋体" w:hint="eastAsia"/>
          <w:szCs w:val="20"/>
        </w:rPr>
        <w:t>在评标、定标期间，评标委员会若发现投标人在投标中有腐败或欺诈行为或试图对评标委员会的评标和采购人授予合同的决定进行影响，将依法否决其投标，并向管理部门上报其不良行为纪录。</w:t>
      </w:r>
    </w:p>
    <w:p w14:paraId="656B30A2" w14:textId="77777777" w:rsidR="00504DBA" w:rsidRPr="00E07150" w:rsidRDefault="00E66029">
      <w:pPr>
        <w:spacing w:line="420" w:lineRule="exact"/>
        <w:ind w:firstLineChars="200" w:firstLine="422"/>
        <w:rPr>
          <w:rFonts w:ascii="Times New Roman" w:hAnsi="Times New Roman"/>
          <w:b/>
          <w:szCs w:val="21"/>
        </w:rPr>
      </w:pPr>
      <w:r w:rsidRPr="00E07150">
        <w:rPr>
          <w:rFonts w:ascii="Times New Roman" w:hAnsi="Times New Roman" w:hint="eastAsia"/>
          <w:b/>
          <w:szCs w:val="21"/>
        </w:rPr>
        <w:t>五、重新招标</w:t>
      </w:r>
    </w:p>
    <w:p w14:paraId="5C35AAFD"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hint="eastAsia"/>
          <w:szCs w:val="21"/>
        </w:rPr>
        <w:t>有下列情形之一的，采购人将重新招标：</w:t>
      </w:r>
    </w:p>
    <w:p w14:paraId="11ED9A95"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5.1</w:t>
      </w:r>
      <w:r w:rsidRPr="00E07150">
        <w:rPr>
          <w:rFonts w:ascii="Times New Roman" w:hAnsi="Times New Roman" w:hint="eastAsia"/>
          <w:szCs w:val="21"/>
        </w:rPr>
        <w:t>投标截止时间止，供应商少于</w:t>
      </w:r>
      <w:r w:rsidRPr="00E07150">
        <w:rPr>
          <w:rFonts w:ascii="Times New Roman" w:hAnsi="Times New Roman"/>
          <w:szCs w:val="21"/>
        </w:rPr>
        <w:t>3</w:t>
      </w:r>
      <w:r w:rsidRPr="00E07150">
        <w:rPr>
          <w:rFonts w:ascii="Times New Roman" w:hAnsi="Times New Roman" w:hint="eastAsia"/>
          <w:szCs w:val="21"/>
        </w:rPr>
        <w:t>个的；</w:t>
      </w:r>
    </w:p>
    <w:p w14:paraId="63500478" w14:textId="77777777" w:rsidR="00504DBA" w:rsidRPr="00E07150" w:rsidRDefault="00E66029">
      <w:pPr>
        <w:spacing w:line="420" w:lineRule="exact"/>
        <w:ind w:firstLineChars="200" w:firstLine="420"/>
        <w:rPr>
          <w:rFonts w:ascii="Times New Roman" w:hAnsi="Times New Roman"/>
          <w:szCs w:val="21"/>
        </w:rPr>
      </w:pPr>
      <w:r w:rsidRPr="00E07150">
        <w:rPr>
          <w:rFonts w:ascii="Times New Roman" w:hAnsi="Times New Roman"/>
          <w:szCs w:val="21"/>
        </w:rPr>
        <w:t>5.2</w:t>
      </w:r>
      <w:r w:rsidRPr="00E07150">
        <w:rPr>
          <w:rFonts w:ascii="Times New Roman" w:hAnsi="Times New Roman" w:hint="eastAsia"/>
          <w:szCs w:val="21"/>
        </w:rPr>
        <w:t>评标委员会评标过程中，有效供应商少于</w:t>
      </w:r>
      <w:r w:rsidRPr="00E07150">
        <w:rPr>
          <w:rFonts w:ascii="Times New Roman" w:hAnsi="Times New Roman"/>
          <w:szCs w:val="21"/>
        </w:rPr>
        <w:t>3</w:t>
      </w:r>
      <w:r w:rsidRPr="00E07150">
        <w:rPr>
          <w:rFonts w:ascii="Times New Roman" w:hAnsi="Times New Roman" w:hint="eastAsia"/>
          <w:szCs w:val="21"/>
        </w:rPr>
        <w:t>个的；</w:t>
      </w:r>
    </w:p>
    <w:p w14:paraId="0FC84E3B" w14:textId="77777777" w:rsidR="00504DBA" w:rsidRPr="00E07150" w:rsidRDefault="00E66029">
      <w:pPr>
        <w:widowControl/>
        <w:spacing w:line="420" w:lineRule="exact"/>
        <w:ind w:firstLineChars="200" w:firstLine="420"/>
        <w:rPr>
          <w:rFonts w:ascii="Times New Roman" w:hAnsi="Times New Roman"/>
          <w:szCs w:val="21"/>
        </w:rPr>
      </w:pPr>
      <w:r w:rsidRPr="00E07150">
        <w:rPr>
          <w:rFonts w:ascii="Times New Roman" w:hAnsi="Times New Roman"/>
          <w:szCs w:val="21"/>
        </w:rPr>
        <w:t>5.3</w:t>
      </w:r>
      <w:r w:rsidRPr="00E07150">
        <w:rPr>
          <w:rFonts w:ascii="Times New Roman" w:hAnsi="Times New Roman" w:hint="eastAsia"/>
          <w:szCs w:val="21"/>
        </w:rPr>
        <w:t>评标委员会发现采购文件存在歧义、重大缺陷导致评标工作无法进行，或者采购文件内容违反国家有关强制性规定的，应当停止评标工作，与采购人或者代理机构沟通并作书面记录。采购人或者代理机构确认后，应当修改采购文件，重新组织招标活动。</w:t>
      </w:r>
    </w:p>
    <w:p w14:paraId="126DF0B9" w14:textId="77777777" w:rsidR="00504DBA" w:rsidRPr="00E07150" w:rsidRDefault="00E66029">
      <w:pPr>
        <w:spacing w:line="400" w:lineRule="exact"/>
        <w:rPr>
          <w:rFonts w:ascii="Times New Roman" w:hAnsi="Times New Roman"/>
          <w:szCs w:val="21"/>
        </w:rPr>
      </w:pPr>
      <w:r w:rsidRPr="00E07150">
        <w:rPr>
          <w:rFonts w:ascii="Times New Roman" w:hAnsi="Times New Roman"/>
          <w:sz w:val="24"/>
        </w:rPr>
        <w:br w:type="page"/>
      </w:r>
      <w:r w:rsidRPr="00E07150">
        <w:rPr>
          <w:rFonts w:ascii="Times New Roman" w:hAnsi="Times New Roman" w:hint="eastAsia"/>
          <w:szCs w:val="21"/>
        </w:rPr>
        <w:lastRenderedPageBreak/>
        <w:t>附表</w:t>
      </w:r>
      <w:r w:rsidRPr="00E07150">
        <w:rPr>
          <w:rFonts w:ascii="Times New Roman" w:hAnsi="Times New Roman"/>
          <w:szCs w:val="21"/>
        </w:rPr>
        <w:t>1</w:t>
      </w:r>
      <w:r w:rsidRPr="00E07150">
        <w:rPr>
          <w:rFonts w:ascii="Times New Roman" w:hAnsi="Times New Roman" w:hint="eastAsia"/>
          <w:szCs w:val="21"/>
        </w:rPr>
        <w:t>：</w:t>
      </w:r>
      <w:r w:rsidRPr="00E07150">
        <w:rPr>
          <w:rFonts w:ascii="Times New Roman" w:hAnsi="Times New Roman" w:hint="eastAsia"/>
          <w:szCs w:val="21"/>
        </w:rPr>
        <w:t xml:space="preserve">                           </w:t>
      </w:r>
    </w:p>
    <w:p w14:paraId="1EB8A108"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资格性审查表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284"/>
        <w:gridCol w:w="4003"/>
      </w:tblGrid>
      <w:tr w:rsidR="00E07150" w:rsidRPr="00E07150" w14:paraId="51E76DF8" w14:textId="77777777">
        <w:trPr>
          <w:trHeight w:val="454"/>
        </w:trPr>
        <w:tc>
          <w:tcPr>
            <w:tcW w:w="369" w:type="pct"/>
            <w:vAlign w:val="center"/>
          </w:tcPr>
          <w:p w14:paraId="2C066FBF" w14:textId="77777777" w:rsidR="00504DBA" w:rsidRPr="00E07150" w:rsidRDefault="00E66029">
            <w:pPr>
              <w:spacing w:line="440" w:lineRule="exact"/>
              <w:jc w:val="center"/>
              <w:rPr>
                <w:rFonts w:ascii="Times New Roman" w:hAnsi="Times New Roman"/>
                <w:b/>
                <w:szCs w:val="21"/>
              </w:rPr>
            </w:pPr>
            <w:r w:rsidRPr="00E07150">
              <w:rPr>
                <w:rFonts w:ascii="Times New Roman" w:hAnsi="Times New Roman" w:hint="eastAsia"/>
                <w:b/>
                <w:szCs w:val="21"/>
              </w:rPr>
              <w:t>序号</w:t>
            </w:r>
          </w:p>
        </w:tc>
        <w:tc>
          <w:tcPr>
            <w:tcW w:w="2394" w:type="pct"/>
            <w:vAlign w:val="center"/>
          </w:tcPr>
          <w:p w14:paraId="0DF9C2F0" w14:textId="77777777" w:rsidR="00504DBA" w:rsidRPr="00E07150" w:rsidRDefault="00E66029">
            <w:pPr>
              <w:spacing w:line="440" w:lineRule="exact"/>
              <w:jc w:val="center"/>
              <w:rPr>
                <w:rFonts w:ascii="Times New Roman" w:hAnsi="Times New Roman"/>
                <w:b/>
                <w:szCs w:val="21"/>
              </w:rPr>
            </w:pPr>
            <w:r w:rsidRPr="00E07150">
              <w:rPr>
                <w:rFonts w:ascii="Times New Roman" w:hAnsi="Times New Roman" w:hint="eastAsia"/>
                <w:b/>
                <w:szCs w:val="21"/>
              </w:rPr>
              <w:t>审查要求</w:t>
            </w:r>
          </w:p>
        </w:tc>
        <w:tc>
          <w:tcPr>
            <w:tcW w:w="2237" w:type="pct"/>
            <w:vAlign w:val="center"/>
          </w:tcPr>
          <w:p w14:paraId="41B82EC7" w14:textId="77777777" w:rsidR="00504DBA" w:rsidRPr="00E07150" w:rsidRDefault="00E66029">
            <w:pPr>
              <w:spacing w:line="440" w:lineRule="exact"/>
              <w:jc w:val="center"/>
              <w:rPr>
                <w:rFonts w:ascii="Times New Roman" w:hAnsi="Times New Roman"/>
                <w:b/>
                <w:szCs w:val="21"/>
              </w:rPr>
            </w:pPr>
            <w:r w:rsidRPr="00E07150">
              <w:rPr>
                <w:rFonts w:ascii="Times New Roman" w:hAnsi="Times New Roman" w:hint="eastAsia"/>
                <w:b/>
                <w:szCs w:val="21"/>
              </w:rPr>
              <w:t>要求说明</w:t>
            </w:r>
          </w:p>
        </w:tc>
      </w:tr>
      <w:tr w:rsidR="00E07150" w:rsidRPr="00E07150" w14:paraId="20DC11B3" w14:textId="77777777">
        <w:trPr>
          <w:trHeight w:val="454"/>
        </w:trPr>
        <w:tc>
          <w:tcPr>
            <w:tcW w:w="369" w:type="pct"/>
            <w:vAlign w:val="center"/>
          </w:tcPr>
          <w:p w14:paraId="3672AF97"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1</w:t>
            </w:r>
          </w:p>
        </w:tc>
        <w:tc>
          <w:tcPr>
            <w:tcW w:w="2394" w:type="pct"/>
            <w:vAlign w:val="center"/>
          </w:tcPr>
          <w:p w14:paraId="68C70E4B"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满足《中华人民共和国政府采购法》第二十二条规定；未被“信用中国”（</w:t>
            </w:r>
            <w:r w:rsidRPr="00E07150">
              <w:rPr>
                <w:rFonts w:ascii="Times New Roman" w:hAnsi="Times New Roman" w:hint="eastAsia"/>
                <w:szCs w:val="21"/>
              </w:rPr>
              <w:t>www.creditchina.gov.cn</w:t>
            </w:r>
            <w:r w:rsidRPr="00E07150">
              <w:rPr>
                <w:rFonts w:ascii="Times New Roman" w:hAnsi="Times New Roman" w:hint="eastAsia"/>
                <w:szCs w:val="21"/>
              </w:rPr>
              <w:t>）、中国政府采购网（</w:t>
            </w:r>
            <w:r w:rsidRPr="00E07150">
              <w:rPr>
                <w:rFonts w:ascii="Times New Roman" w:hAnsi="Times New Roman" w:hint="eastAsia"/>
                <w:szCs w:val="21"/>
              </w:rPr>
              <w:t>www.ccgp.gov.cn</w:t>
            </w:r>
            <w:r w:rsidRPr="00E07150">
              <w:rPr>
                <w:rFonts w:ascii="Times New Roman" w:hAnsi="Times New Roman" w:hint="eastAsia"/>
                <w:szCs w:val="21"/>
              </w:rPr>
              <w:t>）列入失信被执行人、重大税收违法失信主体、政府采购严重违法失信行为记录名单。</w:t>
            </w:r>
          </w:p>
        </w:tc>
        <w:tc>
          <w:tcPr>
            <w:tcW w:w="2237" w:type="pct"/>
            <w:vAlign w:val="center"/>
          </w:tcPr>
          <w:p w14:paraId="377C364D"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A1</w:t>
            </w:r>
            <w:r w:rsidRPr="00E07150">
              <w:rPr>
                <w:rFonts w:ascii="Times New Roman" w:hAnsi="Times New Roman" w:hint="eastAsia"/>
                <w:szCs w:val="21"/>
              </w:rPr>
              <w:t>、关于资格的承诺函；</w:t>
            </w:r>
          </w:p>
          <w:p w14:paraId="333C06C2"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A2</w:t>
            </w:r>
            <w:r w:rsidRPr="00E07150">
              <w:rPr>
                <w:rFonts w:ascii="Times New Roman" w:hAnsi="Times New Roman" w:hint="eastAsia"/>
                <w:szCs w:val="21"/>
              </w:rPr>
              <w:t>、营业执照副本（或事业法人登记证副本或其他登记证明材料）复印件加盖供应商公章（供应商如果有名称变更的，应提供由行政主管部门出具的变更证明文件复印件加盖供应商公章）。</w:t>
            </w:r>
          </w:p>
        </w:tc>
      </w:tr>
      <w:tr w:rsidR="00E07150" w:rsidRPr="00E07150" w14:paraId="7083FFDD" w14:textId="77777777">
        <w:trPr>
          <w:trHeight w:val="454"/>
        </w:trPr>
        <w:tc>
          <w:tcPr>
            <w:tcW w:w="2763" w:type="pct"/>
            <w:gridSpan w:val="2"/>
            <w:vAlign w:val="center"/>
          </w:tcPr>
          <w:p w14:paraId="359FD5F9" w14:textId="77777777" w:rsidR="00504DBA" w:rsidRPr="00E07150" w:rsidRDefault="00E66029">
            <w:pPr>
              <w:spacing w:line="440" w:lineRule="exact"/>
              <w:jc w:val="center"/>
              <w:rPr>
                <w:rFonts w:ascii="Times New Roman" w:hAnsi="Times New Roman"/>
                <w:szCs w:val="20"/>
              </w:rPr>
            </w:pPr>
            <w:r w:rsidRPr="00E07150">
              <w:rPr>
                <w:rFonts w:ascii="Times New Roman" w:hAnsi="Times New Roman" w:hint="eastAsia"/>
                <w:b/>
                <w:szCs w:val="21"/>
              </w:rPr>
              <w:t>资格性审查结论</w:t>
            </w:r>
          </w:p>
        </w:tc>
        <w:tc>
          <w:tcPr>
            <w:tcW w:w="2237" w:type="pct"/>
            <w:vAlign w:val="center"/>
          </w:tcPr>
          <w:p w14:paraId="4FE0720B" w14:textId="77777777" w:rsidR="00504DBA" w:rsidRPr="00E07150" w:rsidRDefault="00504DBA">
            <w:pPr>
              <w:spacing w:line="440" w:lineRule="exact"/>
              <w:jc w:val="center"/>
              <w:rPr>
                <w:rFonts w:ascii="Times New Roman" w:hAnsi="Times New Roman"/>
                <w:szCs w:val="21"/>
              </w:rPr>
            </w:pPr>
          </w:p>
        </w:tc>
      </w:tr>
    </w:tbl>
    <w:p w14:paraId="12FBA265" w14:textId="77777777" w:rsidR="00504DBA" w:rsidRPr="00E07150" w:rsidRDefault="00E66029">
      <w:pPr>
        <w:spacing w:line="440" w:lineRule="exact"/>
        <w:rPr>
          <w:rFonts w:ascii="Times New Roman" w:hAnsi="Times New Roman"/>
          <w:b/>
          <w:szCs w:val="20"/>
        </w:rPr>
      </w:pPr>
      <w:r w:rsidRPr="00E07150">
        <w:rPr>
          <w:rFonts w:ascii="Times New Roman" w:hAnsi="Times New Roman" w:hint="eastAsia"/>
          <w:b/>
          <w:szCs w:val="20"/>
        </w:rPr>
        <w:t>注：</w:t>
      </w:r>
      <w:r w:rsidRPr="00E07150">
        <w:rPr>
          <w:rFonts w:ascii="Times New Roman" w:hAnsi="Times New Roman"/>
          <w:b/>
          <w:szCs w:val="20"/>
        </w:rPr>
        <w:t>1</w:t>
      </w:r>
      <w:r w:rsidRPr="00E07150">
        <w:rPr>
          <w:rFonts w:ascii="Times New Roman" w:hAnsi="Times New Roman" w:hint="eastAsia"/>
          <w:b/>
          <w:szCs w:val="20"/>
        </w:rPr>
        <w:t>、上述资格证明文件未按采购文件要求附入投标文件中的，资格性审查不合格。</w:t>
      </w:r>
    </w:p>
    <w:p w14:paraId="5A91BFC0" w14:textId="77777777" w:rsidR="00504DBA" w:rsidRPr="00E07150" w:rsidRDefault="00E66029">
      <w:pPr>
        <w:spacing w:line="440" w:lineRule="exact"/>
        <w:ind w:firstLineChars="200" w:firstLine="422"/>
        <w:rPr>
          <w:rFonts w:ascii="Times New Roman" w:hAnsi="Times New Roman"/>
          <w:b/>
          <w:szCs w:val="20"/>
        </w:rPr>
      </w:pPr>
      <w:r w:rsidRPr="00E07150">
        <w:rPr>
          <w:rFonts w:ascii="Times New Roman" w:hAnsi="Times New Roman"/>
          <w:b/>
          <w:szCs w:val="20"/>
        </w:rPr>
        <w:t>2</w:t>
      </w:r>
      <w:r w:rsidRPr="00E07150">
        <w:rPr>
          <w:rFonts w:ascii="Times New Roman" w:hAnsi="Times New Roman" w:hint="eastAsia"/>
          <w:b/>
          <w:szCs w:val="20"/>
        </w:rPr>
        <w:t>、上述审查项目中，任意一项不符合的，资格性审查不合格。</w:t>
      </w:r>
    </w:p>
    <w:p w14:paraId="24761865" w14:textId="77777777" w:rsidR="00504DBA" w:rsidRPr="00E07150" w:rsidRDefault="00E66029">
      <w:pPr>
        <w:spacing w:line="440" w:lineRule="exact"/>
        <w:ind w:firstLineChars="200" w:firstLine="422"/>
        <w:rPr>
          <w:rFonts w:ascii="Times New Roman" w:hAnsi="Times New Roman"/>
          <w:b/>
          <w:szCs w:val="20"/>
        </w:rPr>
      </w:pPr>
      <w:r w:rsidRPr="00E07150">
        <w:rPr>
          <w:rFonts w:ascii="Times New Roman" w:hAnsi="Times New Roman" w:hint="eastAsia"/>
          <w:b/>
          <w:szCs w:val="20"/>
        </w:rPr>
        <w:t>3</w:t>
      </w:r>
      <w:r w:rsidRPr="00E07150">
        <w:rPr>
          <w:rFonts w:ascii="Times New Roman" w:hAnsi="Times New Roman" w:hint="eastAsia"/>
          <w:b/>
          <w:szCs w:val="20"/>
        </w:rPr>
        <w:t>、采购人、代理机构将于开标当天通过“信用中国”网站查询供应商失信被执行人、重大税收违法失信</w:t>
      </w:r>
      <w:r w:rsidRPr="00E07150">
        <w:rPr>
          <w:rFonts w:ascii="Times New Roman" w:hAnsi="Times New Roman"/>
          <w:b/>
          <w:szCs w:val="20"/>
        </w:rPr>
        <w:t>主体</w:t>
      </w:r>
      <w:r w:rsidRPr="00E07150">
        <w:rPr>
          <w:rFonts w:ascii="Times New Roman" w:hAnsi="Times New Roman" w:hint="eastAsia"/>
          <w:b/>
          <w:szCs w:val="20"/>
        </w:rPr>
        <w:t>，通过中国政府采购网查询供应</w:t>
      </w:r>
      <w:proofErr w:type="gramStart"/>
      <w:r w:rsidRPr="00E07150">
        <w:rPr>
          <w:rFonts w:ascii="Times New Roman" w:hAnsi="Times New Roman" w:hint="eastAsia"/>
          <w:b/>
          <w:szCs w:val="20"/>
        </w:rPr>
        <w:t>商政府</w:t>
      </w:r>
      <w:proofErr w:type="gramEnd"/>
      <w:r w:rsidRPr="00E07150">
        <w:rPr>
          <w:rFonts w:ascii="Times New Roman" w:hAnsi="Times New Roman" w:hint="eastAsia"/>
          <w:b/>
          <w:szCs w:val="20"/>
        </w:rPr>
        <w:t>采购严重违法失信行为信用记录。若供应商被列入失信被执行人、重大税收违法失信</w:t>
      </w:r>
      <w:r w:rsidRPr="00E07150">
        <w:rPr>
          <w:rFonts w:ascii="Times New Roman" w:hAnsi="Times New Roman"/>
          <w:b/>
          <w:szCs w:val="20"/>
        </w:rPr>
        <w:t>主体</w:t>
      </w:r>
      <w:r w:rsidRPr="00E07150">
        <w:rPr>
          <w:rFonts w:ascii="Times New Roman" w:hAnsi="Times New Roman" w:hint="eastAsia"/>
          <w:b/>
          <w:szCs w:val="20"/>
        </w:rPr>
        <w:t>、政府采购严重违法失信行为记录名单，其资格审查为不合格，其投标将被认定为无效投标。</w:t>
      </w:r>
    </w:p>
    <w:p w14:paraId="6192A6E4" w14:textId="77777777" w:rsidR="00504DBA" w:rsidRPr="00E07150" w:rsidRDefault="00E66029">
      <w:pPr>
        <w:spacing w:line="440" w:lineRule="exact"/>
        <w:ind w:firstLineChars="200" w:firstLine="422"/>
        <w:rPr>
          <w:rFonts w:ascii="Times New Roman" w:hAnsi="Times New Roman"/>
          <w:b/>
          <w:szCs w:val="20"/>
        </w:rPr>
      </w:pPr>
      <w:r w:rsidRPr="00E07150">
        <w:rPr>
          <w:rFonts w:ascii="Times New Roman" w:hAnsi="Times New Roman" w:hint="eastAsia"/>
          <w:b/>
          <w:szCs w:val="20"/>
        </w:rPr>
        <w:t>若在开标当天因不可抗力事件导致无法查询且一时无法恢复查询的，可在中标公示期间对中标候选人进行事后查询。中标候选人被列入失信被执行人、重大税收违法失信</w:t>
      </w:r>
      <w:r w:rsidRPr="00E07150">
        <w:rPr>
          <w:rFonts w:ascii="Times New Roman" w:hAnsi="Times New Roman"/>
          <w:b/>
          <w:szCs w:val="20"/>
        </w:rPr>
        <w:t>主体</w:t>
      </w:r>
      <w:r w:rsidRPr="00E07150">
        <w:rPr>
          <w:rFonts w:ascii="Times New Roman" w:hAnsi="Times New Roman" w:hint="eastAsia"/>
          <w:b/>
          <w:szCs w:val="20"/>
        </w:rPr>
        <w:t>、政府采购严重违法失信行为记录名单的，采购人将依法取消其中标资格。</w:t>
      </w:r>
    </w:p>
    <w:p w14:paraId="52196E9D" w14:textId="77777777" w:rsidR="00504DBA" w:rsidRPr="00E07150" w:rsidRDefault="00E66029">
      <w:pPr>
        <w:spacing w:line="400" w:lineRule="exact"/>
        <w:rPr>
          <w:rFonts w:ascii="Times New Roman" w:hAnsi="Times New Roman"/>
          <w:szCs w:val="21"/>
        </w:rPr>
      </w:pPr>
      <w:r w:rsidRPr="00E07150">
        <w:rPr>
          <w:rFonts w:ascii="Times New Roman" w:hAnsi="Times New Roman"/>
          <w:szCs w:val="21"/>
        </w:rPr>
        <w:br w:type="page"/>
      </w:r>
      <w:r w:rsidRPr="00E07150">
        <w:rPr>
          <w:rFonts w:ascii="Times New Roman" w:hAnsi="Times New Roman" w:hint="eastAsia"/>
          <w:szCs w:val="21"/>
        </w:rPr>
        <w:lastRenderedPageBreak/>
        <w:t>附表</w:t>
      </w:r>
      <w:r w:rsidRPr="00E07150">
        <w:rPr>
          <w:rFonts w:ascii="Times New Roman" w:hAnsi="Times New Roman"/>
          <w:szCs w:val="21"/>
        </w:rPr>
        <w:t>2</w:t>
      </w:r>
      <w:r w:rsidRPr="00E07150">
        <w:rPr>
          <w:rFonts w:ascii="Times New Roman" w:hAnsi="Times New Roman" w:hint="eastAsia"/>
          <w:szCs w:val="21"/>
        </w:rPr>
        <w:t>：</w:t>
      </w:r>
    </w:p>
    <w:p w14:paraId="34B56B8E" w14:textId="77777777" w:rsidR="00504DBA" w:rsidRPr="00E07150" w:rsidRDefault="00E66029">
      <w:pPr>
        <w:widowControl/>
        <w:snapToGrid w:val="0"/>
        <w:spacing w:line="560" w:lineRule="exact"/>
        <w:jc w:val="center"/>
        <w:rPr>
          <w:rFonts w:ascii="Times New Roman" w:hAnsi="Times New Roman"/>
          <w:b/>
          <w:szCs w:val="21"/>
        </w:rPr>
      </w:pPr>
      <w:r w:rsidRPr="00E07150">
        <w:rPr>
          <w:rFonts w:ascii="Times New Roman" w:hAnsi="Times New Roman" w:hint="eastAsia"/>
          <w:b/>
          <w:szCs w:val="21"/>
        </w:rPr>
        <w:t>符合性审查表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304"/>
        <w:gridCol w:w="4003"/>
      </w:tblGrid>
      <w:tr w:rsidR="00E07150" w:rsidRPr="00E07150" w14:paraId="0FBC8D6B" w14:textId="77777777">
        <w:trPr>
          <w:trHeight w:val="454"/>
          <w:jc w:val="center"/>
        </w:trPr>
        <w:tc>
          <w:tcPr>
            <w:tcW w:w="358" w:type="pct"/>
            <w:vAlign w:val="center"/>
          </w:tcPr>
          <w:p w14:paraId="2EEBFD5B" w14:textId="77777777" w:rsidR="00504DBA" w:rsidRPr="00E07150" w:rsidRDefault="00E66029">
            <w:pPr>
              <w:spacing w:line="440" w:lineRule="exact"/>
              <w:jc w:val="center"/>
              <w:rPr>
                <w:rFonts w:ascii="Times New Roman" w:hAnsi="Times New Roman"/>
                <w:b/>
                <w:szCs w:val="21"/>
              </w:rPr>
            </w:pPr>
            <w:r w:rsidRPr="00E07150">
              <w:rPr>
                <w:rFonts w:ascii="Times New Roman" w:hAnsi="Times New Roman" w:hint="eastAsia"/>
                <w:b/>
                <w:szCs w:val="21"/>
              </w:rPr>
              <w:t>序号</w:t>
            </w:r>
          </w:p>
        </w:tc>
        <w:tc>
          <w:tcPr>
            <w:tcW w:w="2405" w:type="pct"/>
            <w:vAlign w:val="center"/>
          </w:tcPr>
          <w:p w14:paraId="2E634C93" w14:textId="77777777" w:rsidR="00504DBA" w:rsidRPr="00E07150" w:rsidRDefault="00E66029">
            <w:pPr>
              <w:spacing w:line="440" w:lineRule="exact"/>
              <w:jc w:val="center"/>
              <w:rPr>
                <w:rFonts w:ascii="Times New Roman" w:hAnsi="Times New Roman"/>
                <w:b/>
                <w:szCs w:val="21"/>
              </w:rPr>
            </w:pPr>
            <w:r w:rsidRPr="00E07150">
              <w:rPr>
                <w:rFonts w:ascii="Times New Roman" w:hAnsi="Times New Roman" w:hint="eastAsia"/>
                <w:b/>
                <w:szCs w:val="21"/>
              </w:rPr>
              <w:t>要求</w:t>
            </w:r>
          </w:p>
        </w:tc>
        <w:tc>
          <w:tcPr>
            <w:tcW w:w="2237" w:type="pct"/>
            <w:vAlign w:val="center"/>
          </w:tcPr>
          <w:p w14:paraId="327D65F1" w14:textId="77777777" w:rsidR="00504DBA" w:rsidRPr="00E07150" w:rsidRDefault="00E66029">
            <w:pPr>
              <w:spacing w:line="440" w:lineRule="exact"/>
              <w:jc w:val="center"/>
              <w:rPr>
                <w:rFonts w:ascii="Times New Roman" w:hAnsi="Times New Roman"/>
                <w:b/>
                <w:szCs w:val="21"/>
              </w:rPr>
            </w:pPr>
            <w:r w:rsidRPr="00E07150">
              <w:rPr>
                <w:rFonts w:ascii="Times New Roman" w:hAnsi="Times New Roman" w:hint="eastAsia"/>
                <w:b/>
                <w:szCs w:val="21"/>
              </w:rPr>
              <w:t>要求说明</w:t>
            </w:r>
          </w:p>
        </w:tc>
      </w:tr>
      <w:tr w:rsidR="00E07150" w:rsidRPr="00E07150" w14:paraId="2D6B2780" w14:textId="77777777">
        <w:trPr>
          <w:trHeight w:val="454"/>
          <w:jc w:val="center"/>
        </w:trPr>
        <w:tc>
          <w:tcPr>
            <w:tcW w:w="358" w:type="pct"/>
            <w:vAlign w:val="center"/>
          </w:tcPr>
          <w:p w14:paraId="4F8A048F"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1</w:t>
            </w:r>
          </w:p>
        </w:tc>
        <w:tc>
          <w:tcPr>
            <w:tcW w:w="2405" w:type="pct"/>
            <w:vAlign w:val="center"/>
          </w:tcPr>
          <w:p w14:paraId="7CDDAEBF"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投标有效期：符合第二章“投标须知”第七、</w:t>
            </w:r>
            <w:r w:rsidRPr="00E07150">
              <w:rPr>
                <w:rFonts w:ascii="Times New Roman" w:hAnsi="Times New Roman"/>
                <w:szCs w:val="21"/>
              </w:rPr>
              <w:t>1</w:t>
            </w:r>
            <w:r w:rsidRPr="00E07150">
              <w:rPr>
                <w:rFonts w:ascii="Times New Roman" w:hAnsi="Times New Roman" w:hint="eastAsia"/>
                <w:szCs w:val="21"/>
              </w:rPr>
              <w:t>条的要求。</w:t>
            </w:r>
          </w:p>
        </w:tc>
        <w:tc>
          <w:tcPr>
            <w:tcW w:w="2237" w:type="pct"/>
            <w:vAlign w:val="center"/>
          </w:tcPr>
          <w:p w14:paraId="5F85DC8E"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提供“投标书”</w:t>
            </w:r>
            <w:r w:rsidRPr="00E07150">
              <w:rPr>
                <w:rFonts w:ascii="Times New Roman" w:hAnsi="Times New Roman" w:cs="宋体" w:hint="eastAsia"/>
                <w:szCs w:val="21"/>
              </w:rPr>
              <w:t>。</w:t>
            </w:r>
          </w:p>
        </w:tc>
      </w:tr>
      <w:tr w:rsidR="00E07150" w:rsidRPr="00E07150" w14:paraId="42DEDAA7" w14:textId="77777777">
        <w:trPr>
          <w:trHeight w:val="454"/>
          <w:jc w:val="center"/>
        </w:trPr>
        <w:tc>
          <w:tcPr>
            <w:tcW w:w="358" w:type="pct"/>
            <w:vAlign w:val="center"/>
          </w:tcPr>
          <w:p w14:paraId="02D73345"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2</w:t>
            </w:r>
          </w:p>
        </w:tc>
        <w:tc>
          <w:tcPr>
            <w:tcW w:w="2405" w:type="pct"/>
            <w:vAlign w:val="center"/>
          </w:tcPr>
          <w:p w14:paraId="14D68269"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法定代表人身份证明、法定代表人授权书。</w:t>
            </w:r>
          </w:p>
        </w:tc>
        <w:tc>
          <w:tcPr>
            <w:tcW w:w="2237" w:type="pct"/>
            <w:vAlign w:val="center"/>
          </w:tcPr>
          <w:p w14:paraId="0455AD4C"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）投标文件由法定代表人签字的，提供“法定代表人身份证明”</w:t>
            </w:r>
            <w:r w:rsidRPr="00E07150">
              <w:rPr>
                <w:rFonts w:ascii="Times New Roman" w:hAnsi="Times New Roman" w:cs="宋体" w:hint="eastAsia"/>
                <w:szCs w:val="21"/>
              </w:rPr>
              <w:t>。</w:t>
            </w:r>
          </w:p>
          <w:p w14:paraId="65E5FB19"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）投标文件由授权代表签字的，提供“法定代表人身份证明”和“法定代表人授权书”，并提供社保部门出具的供应商单位近一个月为授权代表缴纳社保的证明资料复印件。</w:t>
            </w:r>
          </w:p>
        </w:tc>
      </w:tr>
      <w:tr w:rsidR="00E07150" w:rsidRPr="00E07150" w14:paraId="673AAC7D" w14:textId="77777777">
        <w:trPr>
          <w:trHeight w:val="454"/>
          <w:jc w:val="center"/>
        </w:trPr>
        <w:tc>
          <w:tcPr>
            <w:tcW w:w="358" w:type="pct"/>
            <w:vAlign w:val="center"/>
          </w:tcPr>
          <w:p w14:paraId="7A771A12"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hint="eastAsia"/>
                <w:szCs w:val="21"/>
              </w:rPr>
              <w:t>3</w:t>
            </w:r>
          </w:p>
        </w:tc>
        <w:tc>
          <w:tcPr>
            <w:tcW w:w="2405" w:type="pct"/>
            <w:vAlign w:val="center"/>
          </w:tcPr>
          <w:p w14:paraId="463029D6"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符合第二章“投标须知”第十、</w:t>
            </w:r>
            <w:r w:rsidRPr="00E07150">
              <w:rPr>
                <w:rFonts w:ascii="Times New Roman" w:hAnsi="Times New Roman"/>
                <w:szCs w:val="21"/>
              </w:rPr>
              <w:t>1</w:t>
            </w:r>
            <w:r w:rsidRPr="00E07150">
              <w:rPr>
                <w:rFonts w:ascii="Times New Roman" w:hAnsi="Times New Roman" w:hint="eastAsia"/>
                <w:szCs w:val="21"/>
              </w:rPr>
              <w:t>条的要求。</w:t>
            </w:r>
          </w:p>
        </w:tc>
        <w:tc>
          <w:tcPr>
            <w:tcW w:w="2237" w:type="pct"/>
            <w:vAlign w:val="center"/>
          </w:tcPr>
          <w:p w14:paraId="40C1D5FA"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投标文件的签署盖章。</w:t>
            </w:r>
          </w:p>
        </w:tc>
      </w:tr>
      <w:tr w:rsidR="00E07150" w:rsidRPr="00E07150" w14:paraId="1D004C36" w14:textId="77777777">
        <w:trPr>
          <w:trHeight w:val="454"/>
          <w:jc w:val="center"/>
        </w:trPr>
        <w:tc>
          <w:tcPr>
            <w:tcW w:w="358" w:type="pct"/>
            <w:vAlign w:val="center"/>
          </w:tcPr>
          <w:p w14:paraId="50F81AFD"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4</w:t>
            </w:r>
          </w:p>
        </w:tc>
        <w:tc>
          <w:tcPr>
            <w:tcW w:w="2405" w:type="pct"/>
            <w:vAlign w:val="center"/>
          </w:tcPr>
          <w:p w14:paraId="5930451C"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对</w:t>
            </w:r>
            <w:proofErr w:type="gramStart"/>
            <w:r w:rsidRPr="00E07150">
              <w:rPr>
                <w:rFonts w:ascii="Times New Roman" w:hAnsi="Times New Roman" w:hint="eastAsia"/>
                <w:szCs w:val="21"/>
              </w:rPr>
              <w:t>同个标项</w:t>
            </w:r>
            <w:proofErr w:type="gramEnd"/>
            <w:r w:rsidRPr="00E07150">
              <w:rPr>
                <w:rFonts w:ascii="Times New Roman" w:hAnsi="Times New Roman" w:hint="eastAsia"/>
                <w:szCs w:val="21"/>
              </w:rPr>
              <w:t>不允许提供两个投标方案。</w:t>
            </w:r>
          </w:p>
        </w:tc>
        <w:tc>
          <w:tcPr>
            <w:tcW w:w="2237" w:type="pct"/>
            <w:vAlign w:val="center"/>
          </w:tcPr>
          <w:p w14:paraId="2BD81DE9"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是否有两个投标方案。</w:t>
            </w:r>
          </w:p>
        </w:tc>
      </w:tr>
      <w:tr w:rsidR="00E07150" w:rsidRPr="00E07150" w14:paraId="099227AA" w14:textId="77777777">
        <w:trPr>
          <w:trHeight w:val="454"/>
          <w:jc w:val="center"/>
        </w:trPr>
        <w:tc>
          <w:tcPr>
            <w:tcW w:w="358" w:type="pct"/>
            <w:vAlign w:val="center"/>
          </w:tcPr>
          <w:p w14:paraId="2F7881EB"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5</w:t>
            </w:r>
          </w:p>
        </w:tc>
        <w:tc>
          <w:tcPr>
            <w:tcW w:w="2405" w:type="pct"/>
            <w:vAlign w:val="center"/>
          </w:tcPr>
          <w:p w14:paraId="3D1CE718"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供应商不得在投标活动中提供任何虚假材料或从事其他违法活动的。</w:t>
            </w:r>
          </w:p>
        </w:tc>
        <w:tc>
          <w:tcPr>
            <w:tcW w:w="2237" w:type="pct"/>
            <w:vAlign w:val="center"/>
          </w:tcPr>
          <w:p w14:paraId="18DA4B94"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不得提供任何虚假材料或从事其他违法活动。</w:t>
            </w:r>
          </w:p>
        </w:tc>
      </w:tr>
      <w:tr w:rsidR="00E07150" w:rsidRPr="00E07150" w14:paraId="6808A4C0" w14:textId="77777777">
        <w:trPr>
          <w:trHeight w:val="454"/>
          <w:jc w:val="center"/>
        </w:trPr>
        <w:tc>
          <w:tcPr>
            <w:tcW w:w="358" w:type="pct"/>
            <w:vAlign w:val="center"/>
          </w:tcPr>
          <w:p w14:paraId="47084F64"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6</w:t>
            </w:r>
          </w:p>
        </w:tc>
        <w:tc>
          <w:tcPr>
            <w:tcW w:w="2405" w:type="pct"/>
            <w:vAlign w:val="center"/>
          </w:tcPr>
          <w:p w14:paraId="24DA96BB"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评标委员会经过审查，认定供应商虚假应标、串通投标的，有下列情形之一的，视为供应商串通投标：</w:t>
            </w:r>
          </w:p>
          <w:p w14:paraId="70D550E2" w14:textId="77777777" w:rsidR="00504DBA" w:rsidRPr="00E07150" w:rsidRDefault="00E66029">
            <w:pPr>
              <w:widowControl/>
              <w:spacing w:line="440" w:lineRule="exact"/>
              <w:jc w:val="left"/>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1</w:t>
            </w:r>
            <w:r w:rsidRPr="00E07150">
              <w:rPr>
                <w:rFonts w:ascii="Times New Roman" w:hAnsi="Times New Roman" w:hint="eastAsia"/>
                <w:szCs w:val="21"/>
              </w:rPr>
              <w:t>）不同供应商的投标文件由同一单位或者个人编制；</w:t>
            </w:r>
          </w:p>
          <w:p w14:paraId="428CDCD9" w14:textId="77777777" w:rsidR="00504DBA" w:rsidRPr="00E07150" w:rsidRDefault="00E66029">
            <w:pPr>
              <w:widowControl/>
              <w:spacing w:line="440" w:lineRule="exact"/>
              <w:jc w:val="left"/>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2</w:t>
            </w:r>
            <w:r w:rsidRPr="00E07150">
              <w:rPr>
                <w:rFonts w:ascii="Times New Roman" w:hAnsi="Times New Roman" w:hint="eastAsia"/>
                <w:szCs w:val="21"/>
              </w:rPr>
              <w:t>）不同供应商委托同一单位或者个人办理投标事宜；</w:t>
            </w:r>
          </w:p>
          <w:p w14:paraId="3101364B" w14:textId="77777777" w:rsidR="00504DBA" w:rsidRPr="00E07150" w:rsidRDefault="00E66029">
            <w:pPr>
              <w:widowControl/>
              <w:spacing w:line="440" w:lineRule="exact"/>
              <w:jc w:val="left"/>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3</w:t>
            </w:r>
            <w:r w:rsidRPr="00E07150">
              <w:rPr>
                <w:rFonts w:ascii="Times New Roman" w:hAnsi="Times New Roman" w:hint="eastAsia"/>
                <w:szCs w:val="21"/>
              </w:rPr>
              <w:t>）不同供应商的投标文件载明的项目管理成员或者联系人员为同一人；</w:t>
            </w:r>
          </w:p>
          <w:p w14:paraId="168C9D56" w14:textId="77777777" w:rsidR="00504DBA" w:rsidRPr="00E07150" w:rsidRDefault="00E66029">
            <w:pPr>
              <w:widowControl/>
              <w:spacing w:line="440" w:lineRule="exact"/>
              <w:jc w:val="left"/>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4</w:t>
            </w:r>
            <w:r w:rsidRPr="00E07150">
              <w:rPr>
                <w:rFonts w:ascii="Times New Roman" w:hAnsi="Times New Roman" w:hint="eastAsia"/>
                <w:szCs w:val="21"/>
              </w:rPr>
              <w:t>）不同供应商的投标文件异常一致或者投标报价呈规律性差异；</w:t>
            </w:r>
          </w:p>
          <w:p w14:paraId="2B7CA7A9" w14:textId="77777777" w:rsidR="00504DBA" w:rsidRPr="00E07150" w:rsidRDefault="00E66029">
            <w:pPr>
              <w:widowControl/>
              <w:spacing w:line="440" w:lineRule="exact"/>
              <w:jc w:val="left"/>
              <w:rPr>
                <w:rFonts w:ascii="Times New Roman" w:hAnsi="Times New Roman"/>
                <w:szCs w:val="21"/>
              </w:rPr>
            </w:pPr>
            <w:r w:rsidRPr="00E07150">
              <w:rPr>
                <w:rFonts w:ascii="Times New Roman" w:hAnsi="Times New Roman" w:hint="eastAsia"/>
                <w:szCs w:val="21"/>
              </w:rPr>
              <w:t>（</w:t>
            </w:r>
            <w:r w:rsidRPr="00E07150">
              <w:rPr>
                <w:rFonts w:ascii="Times New Roman" w:hAnsi="Times New Roman"/>
                <w:szCs w:val="21"/>
              </w:rPr>
              <w:t>5</w:t>
            </w:r>
            <w:r w:rsidRPr="00E07150">
              <w:rPr>
                <w:rFonts w:ascii="Times New Roman" w:hAnsi="Times New Roman" w:hint="eastAsia"/>
                <w:szCs w:val="21"/>
              </w:rPr>
              <w:t>）不同供应商的投标文件相互混装。</w:t>
            </w:r>
          </w:p>
        </w:tc>
        <w:tc>
          <w:tcPr>
            <w:tcW w:w="2237" w:type="pct"/>
            <w:vAlign w:val="center"/>
          </w:tcPr>
          <w:p w14:paraId="6838D9CE"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不得有所述情形。</w:t>
            </w:r>
          </w:p>
        </w:tc>
      </w:tr>
      <w:tr w:rsidR="00E07150" w:rsidRPr="00E07150" w14:paraId="3DF3B196" w14:textId="77777777">
        <w:trPr>
          <w:trHeight w:val="454"/>
          <w:jc w:val="center"/>
        </w:trPr>
        <w:tc>
          <w:tcPr>
            <w:tcW w:w="358" w:type="pct"/>
            <w:vAlign w:val="center"/>
          </w:tcPr>
          <w:p w14:paraId="2EA54FB0"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7</w:t>
            </w:r>
          </w:p>
        </w:tc>
        <w:tc>
          <w:tcPr>
            <w:tcW w:w="2405" w:type="pct"/>
            <w:vAlign w:val="center"/>
          </w:tcPr>
          <w:p w14:paraId="16EEE908"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符合法律、法规和采购文件中规定的其他实质性要求（实质性要求采购文件中“</w:t>
            </w:r>
            <w:r w:rsidRPr="00E07150">
              <w:rPr>
                <w:rFonts w:ascii="Times New Roman" w:hAnsi="Times New Roman" w:hint="eastAsia"/>
                <w:b/>
                <w:szCs w:val="21"/>
              </w:rPr>
              <w:t>★</w:t>
            </w:r>
            <w:r w:rsidRPr="00E07150">
              <w:rPr>
                <w:rFonts w:ascii="Times New Roman" w:hAnsi="Times New Roman" w:hint="eastAsia"/>
                <w:szCs w:val="21"/>
              </w:rPr>
              <w:t>”标记）</w:t>
            </w:r>
          </w:p>
        </w:tc>
        <w:tc>
          <w:tcPr>
            <w:tcW w:w="2237" w:type="pct"/>
            <w:vAlign w:val="center"/>
          </w:tcPr>
          <w:p w14:paraId="666EA66E"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符合所述要求。</w:t>
            </w:r>
          </w:p>
        </w:tc>
      </w:tr>
      <w:tr w:rsidR="00E07150" w:rsidRPr="00E07150" w14:paraId="16DF4FF6" w14:textId="77777777">
        <w:trPr>
          <w:trHeight w:val="454"/>
          <w:jc w:val="center"/>
        </w:trPr>
        <w:tc>
          <w:tcPr>
            <w:tcW w:w="358" w:type="pct"/>
            <w:vAlign w:val="center"/>
          </w:tcPr>
          <w:p w14:paraId="48F0A959"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8</w:t>
            </w:r>
          </w:p>
        </w:tc>
        <w:tc>
          <w:tcPr>
            <w:tcW w:w="2405" w:type="pct"/>
            <w:vAlign w:val="center"/>
          </w:tcPr>
          <w:p w14:paraId="539D9DB6" w14:textId="77777777" w:rsidR="00504DBA" w:rsidRPr="00E07150" w:rsidRDefault="00E66029">
            <w:pPr>
              <w:spacing w:line="440" w:lineRule="exact"/>
              <w:jc w:val="left"/>
              <w:rPr>
                <w:rFonts w:ascii="Times New Roman" w:hAnsi="Times New Roman"/>
                <w:szCs w:val="21"/>
              </w:rPr>
            </w:pPr>
            <w:r w:rsidRPr="00E07150">
              <w:rPr>
                <w:rFonts w:ascii="Times New Roman" w:hAnsi="Times New Roman" w:hint="eastAsia"/>
                <w:szCs w:val="21"/>
              </w:rPr>
              <w:t>本项目不接受联合体投标。</w:t>
            </w:r>
          </w:p>
        </w:tc>
        <w:tc>
          <w:tcPr>
            <w:tcW w:w="2237" w:type="pct"/>
            <w:vAlign w:val="center"/>
          </w:tcPr>
          <w:p w14:paraId="60B83BE9" w14:textId="77777777" w:rsidR="00504DBA" w:rsidRPr="00E07150" w:rsidRDefault="00E66029">
            <w:pPr>
              <w:spacing w:line="440" w:lineRule="exact"/>
              <w:jc w:val="left"/>
              <w:rPr>
                <w:rFonts w:ascii="Times New Roman" w:hAnsi="Times New Roman"/>
                <w:szCs w:val="21"/>
              </w:rPr>
            </w:pPr>
            <w:proofErr w:type="gramStart"/>
            <w:r w:rsidRPr="00E07150">
              <w:rPr>
                <w:rFonts w:ascii="Times New Roman" w:hAnsi="Times New Roman" w:hint="eastAsia"/>
                <w:szCs w:val="21"/>
              </w:rPr>
              <w:t>供应商非联合体</w:t>
            </w:r>
            <w:proofErr w:type="gramEnd"/>
            <w:r w:rsidRPr="00E07150">
              <w:rPr>
                <w:rFonts w:ascii="Times New Roman" w:hAnsi="Times New Roman" w:hint="eastAsia"/>
                <w:szCs w:val="21"/>
              </w:rPr>
              <w:t>。</w:t>
            </w:r>
          </w:p>
        </w:tc>
      </w:tr>
      <w:tr w:rsidR="00E07150" w:rsidRPr="00E07150" w14:paraId="3E83EB27" w14:textId="77777777">
        <w:trPr>
          <w:trHeight w:val="454"/>
          <w:jc w:val="center"/>
        </w:trPr>
        <w:tc>
          <w:tcPr>
            <w:tcW w:w="358" w:type="pct"/>
            <w:vAlign w:val="center"/>
          </w:tcPr>
          <w:p w14:paraId="100B3C94"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szCs w:val="21"/>
              </w:rPr>
              <w:t>9</w:t>
            </w:r>
          </w:p>
        </w:tc>
        <w:tc>
          <w:tcPr>
            <w:tcW w:w="2405" w:type="pct"/>
            <w:vAlign w:val="center"/>
          </w:tcPr>
          <w:p w14:paraId="1A1FB3B0"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本次公开招标设有最高单价限价：</w:t>
            </w:r>
            <w:proofErr w:type="gramStart"/>
            <w:r w:rsidRPr="00E07150">
              <w:rPr>
                <w:rFonts w:ascii="Times New Roman" w:hAnsi="Times New Roman" w:hint="eastAsia"/>
                <w:szCs w:val="21"/>
              </w:rPr>
              <w:t>标项</w:t>
            </w:r>
            <w:r w:rsidRPr="00E07150">
              <w:rPr>
                <w:rFonts w:ascii="Times New Roman" w:hAnsi="Times New Roman" w:hint="eastAsia"/>
                <w:szCs w:val="21"/>
              </w:rPr>
              <w:t>1</w:t>
            </w: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w:t>
            </w:r>
            <w:r w:rsidRPr="00E07150">
              <w:rPr>
                <w:rFonts w:ascii="Times New Roman" w:hAnsi="Times New Roman" w:hint="eastAsia"/>
                <w:szCs w:val="21"/>
              </w:rPr>
              <w:lastRenderedPageBreak/>
              <w:t>3</w:t>
            </w:r>
            <w:proofErr w:type="gramEnd"/>
            <w:r w:rsidRPr="00E07150">
              <w:rPr>
                <w:rFonts w:ascii="Times New Roman" w:hAnsi="Times New Roman" w:hint="eastAsia"/>
                <w:szCs w:val="21"/>
              </w:rPr>
              <w:t>：详见第三章“采购内容与技术需求”中“一、采购清单”；投标报价单价超过最高单价限价的，投标无效。</w:t>
            </w:r>
          </w:p>
        </w:tc>
        <w:tc>
          <w:tcPr>
            <w:tcW w:w="2237" w:type="pct"/>
            <w:vAlign w:val="center"/>
          </w:tcPr>
          <w:p w14:paraId="4D3D2A13"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lastRenderedPageBreak/>
              <w:t>提供“开标一览表”及“分项报价表”</w:t>
            </w:r>
            <w:r w:rsidRPr="00E07150">
              <w:rPr>
                <w:rFonts w:ascii="Times New Roman" w:hAnsi="Times New Roman" w:cs="宋体" w:hint="eastAsia"/>
                <w:szCs w:val="21"/>
              </w:rPr>
              <w:t>。</w:t>
            </w:r>
          </w:p>
        </w:tc>
      </w:tr>
      <w:tr w:rsidR="00E07150" w:rsidRPr="00E07150" w14:paraId="37DBE096" w14:textId="77777777">
        <w:trPr>
          <w:trHeight w:val="454"/>
          <w:jc w:val="center"/>
        </w:trPr>
        <w:tc>
          <w:tcPr>
            <w:tcW w:w="358" w:type="pct"/>
            <w:vAlign w:val="center"/>
          </w:tcPr>
          <w:p w14:paraId="65E0FF3F"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hint="eastAsia"/>
                <w:szCs w:val="21"/>
              </w:rPr>
              <w:lastRenderedPageBreak/>
              <w:t>1</w:t>
            </w:r>
            <w:r w:rsidRPr="00E07150">
              <w:rPr>
                <w:rFonts w:ascii="Times New Roman" w:hAnsi="Times New Roman"/>
                <w:szCs w:val="21"/>
              </w:rPr>
              <w:t>0</w:t>
            </w:r>
          </w:p>
        </w:tc>
        <w:tc>
          <w:tcPr>
            <w:tcW w:w="2405" w:type="pct"/>
            <w:vAlign w:val="center"/>
          </w:tcPr>
          <w:p w14:paraId="03AD0A0D"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评标委员会认为供应商的报价明显低于其他通过初步审查的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237" w:type="pct"/>
            <w:vAlign w:val="center"/>
          </w:tcPr>
          <w:p w14:paraId="2067595C"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符合所述要求。</w:t>
            </w:r>
          </w:p>
        </w:tc>
      </w:tr>
      <w:tr w:rsidR="00E07150" w:rsidRPr="00E07150" w14:paraId="78736CD5" w14:textId="77777777">
        <w:trPr>
          <w:trHeight w:val="454"/>
          <w:jc w:val="center"/>
        </w:trPr>
        <w:tc>
          <w:tcPr>
            <w:tcW w:w="2763" w:type="pct"/>
            <w:gridSpan w:val="2"/>
            <w:vAlign w:val="center"/>
          </w:tcPr>
          <w:p w14:paraId="09439CE2"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hint="eastAsia"/>
                <w:b/>
                <w:szCs w:val="21"/>
              </w:rPr>
              <w:t>符合性审查结论</w:t>
            </w:r>
          </w:p>
        </w:tc>
        <w:tc>
          <w:tcPr>
            <w:tcW w:w="2237" w:type="pct"/>
            <w:vAlign w:val="center"/>
          </w:tcPr>
          <w:p w14:paraId="01E63B09" w14:textId="77777777" w:rsidR="00504DBA" w:rsidRPr="00E07150" w:rsidRDefault="00504DBA">
            <w:pPr>
              <w:spacing w:line="440" w:lineRule="exact"/>
              <w:rPr>
                <w:rFonts w:ascii="Times New Roman" w:hAnsi="Times New Roman"/>
                <w:szCs w:val="21"/>
              </w:rPr>
            </w:pPr>
          </w:p>
        </w:tc>
      </w:tr>
    </w:tbl>
    <w:p w14:paraId="7F2319CB" w14:textId="77777777" w:rsidR="00504DBA" w:rsidRPr="00E07150" w:rsidRDefault="00E66029">
      <w:pPr>
        <w:spacing w:line="400" w:lineRule="exact"/>
        <w:rPr>
          <w:rFonts w:ascii="Times New Roman" w:hAnsi="Times New Roman"/>
          <w:b/>
          <w:szCs w:val="20"/>
        </w:rPr>
      </w:pPr>
      <w:r w:rsidRPr="00E07150">
        <w:rPr>
          <w:rFonts w:ascii="Times New Roman" w:hAnsi="Times New Roman" w:hint="eastAsia"/>
          <w:b/>
          <w:szCs w:val="20"/>
        </w:rPr>
        <w:t>注：</w:t>
      </w:r>
      <w:r w:rsidRPr="00E07150">
        <w:rPr>
          <w:rFonts w:ascii="Times New Roman" w:hAnsi="Times New Roman"/>
          <w:b/>
          <w:szCs w:val="20"/>
        </w:rPr>
        <w:t>1</w:t>
      </w:r>
      <w:r w:rsidRPr="00E07150">
        <w:rPr>
          <w:rFonts w:ascii="Times New Roman" w:hAnsi="Times New Roman" w:hint="eastAsia"/>
          <w:b/>
          <w:szCs w:val="20"/>
        </w:rPr>
        <w:t>、上述审查项目中，任意一项不符合的，符合性审查不合格。</w:t>
      </w:r>
    </w:p>
    <w:p w14:paraId="00A17F9B" w14:textId="77777777" w:rsidR="00504DBA" w:rsidRPr="00E07150" w:rsidRDefault="00E66029">
      <w:pPr>
        <w:spacing w:line="400" w:lineRule="exact"/>
        <w:ind w:firstLineChars="200" w:firstLine="422"/>
        <w:rPr>
          <w:rFonts w:ascii="Times New Roman" w:hAnsi="Times New Roman"/>
          <w:szCs w:val="21"/>
        </w:rPr>
      </w:pPr>
      <w:r w:rsidRPr="00E07150">
        <w:rPr>
          <w:rFonts w:ascii="Times New Roman" w:hAnsi="Times New Roman" w:hint="eastAsia"/>
          <w:b/>
          <w:szCs w:val="20"/>
        </w:rPr>
        <w:t>2</w:t>
      </w:r>
      <w:r w:rsidRPr="00E07150">
        <w:rPr>
          <w:rFonts w:ascii="Times New Roman" w:hAnsi="Times New Roman" w:hint="eastAsia"/>
          <w:b/>
          <w:szCs w:val="20"/>
        </w:rPr>
        <w:t>、序号</w:t>
      </w:r>
      <w:r w:rsidRPr="00E07150">
        <w:rPr>
          <w:rFonts w:ascii="Times New Roman" w:hAnsi="Times New Roman" w:hint="eastAsia"/>
          <w:b/>
          <w:szCs w:val="20"/>
        </w:rPr>
        <w:t>3-</w:t>
      </w:r>
      <w:r w:rsidRPr="00E07150">
        <w:rPr>
          <w:rFonts w:ascii="Times New Roman" w:hAnsi="Times New Roman" w:hint="eastAsia"/>
          <w:b/>
          <w:szCs w:val="20"/>
        </w:rPr>
        <w:t>序号</w:t>
      </w:r>
      <w:r w:rsidRPr="00E07150">
        <w:rPr>
          <w:rFonts w:ascii="Times New Roman" w:hAnsi="Times New Roman" w:hint="eastAsia"/>
          <w:b/>
          <w:szCs w:val="20"/>
        </w:rPr>
        <w:t>1</w:t>
      </w:r>
      <w:r w:rsidRPr="00E07150">
        <w:rPr>
          <w:rFonts w:ascii="Times New Roman" w:hAnsi="Times New Roman"/>
          <w:b/>
          <w:szCs w:val="20"/>
        </w:rPr>
        <w:t>1</w:t>
      </w:r>
      <w:r w:rsidRPr="00E07150">
        <w:rPr>
          <w:rFonts w:ascii="Times New Roman" w:hAnsi="Times New Roman" w:hint="eastAsia"/>
          <w:b/>
          <w:szCs w:val="20"/>
        </w:rPr>
        <w:t>在政</w:t>
      </w:r>
      <w:proofErr w:type="gramStart"/>
      <w:r w:rsidRPr="00E07150">
        <w:rPr>
          <w:rFonts w:ascii="Times New Roman" w:hAnsi="Times New Roman" w:hint="eastAsia"/>
          <w:b/>
          <w:szCs w:val="20"/>
        </w:rPr>
        <w:t>采云</w:t>
      </w:r>
      <w:proofErr w:type="gramEnd"/>
      <w:r w:rsidRPr="00E07150">
        <w:rPr>
          <w:rFonts w:ascii="Times New Roman" w:hAnsi="Times New Roman" w:hint="eastAsia"/>
          <w:b/>
          <w:szCs w:val="20"/>
        </w:rPr>
        <w:t>上无须添加关联点。</w:t>
      </w:r>
    </w:p>
    <w:p w14:paraId="4EA8FE5A" w14:textId="77777777" w:rsidR="00504DBA" w:rsidRPr="00E07150" w:rsidRDefault="00E66029">
      <w:pPr>
        <w:spacing w:line="400" w:lineRule="exact"/>
        <w:rPr>
          <w:rFonts w:ascii="Times New Roman" w:hAnsi="Times New Roman"/>
          <w:szCs w:val="21"/>
        </w:rPr>
      </w:pPr>
      <w:r w:rsidRPr="00E07150">
        <w:rPr>
          <w:rFonts w:ascii="Times New Roman" w:hAnsi="Times New Roman"/>
          <w:szCs w:val="21"/>
        </w:rPr>
        <w:br w:type="page"/>
      </w:r>
      <w:r w:rsidRPr="00E07150">
        <w:rPr>
          <w:rFonts w:ascii="Times New Roman" w:hAnsi="Times New Roman" w:hint="eastAsia"/>
          <w:szCs w:val="21"/>
        </w:rPr>
        <w:lastRenderedPageBreak/>
        <w:t>附表</w:t>
      </w:r>
      <w:r w:rsidRPr="00E07150">
        <w:rPr>
          <w:rFonts w:ascii="Times New Roman" w:hAnsi="Times New Roman"/>
          <w:szCs w:val="21"/>
        </w:rPr>
        <w:t>3</w:t>
      </w:r>
      <w:r w:rsidRPr="00E07150">
        <w:rPr>
          <w:rFonts w:ascii="Times New Roman" w:hAnsi="Times New Roman" w:hint="eastAsia"/>
          <w:szCs w:val="21"/>
        </w:rPr>
        <w:t>：</w:t>
      </w:r>
    </w:p>
    <w:p w14:paraId="4432A082"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商务和技术评分表（</w:t>
      </w:r>
      <w:proofErr w:type="gramStart"/>
      <w:r w:rsidRPr="00E07150">
        <w:rPr>
          <w:rFonts w:ascii="Times New Roman" w:hAnsi="Times New Roman" w:hint="eastAsia"/>
          <w:b/>
          <w:szCs w:val="21"/>
        </w:rPr>
        <w:t>适用于标项</w:t>
      </w:r>
      <w:r w:rsidRPr="00E07150">
        <w:rPr>
          <w:rFonts w:ascii="Times New Roman" w:hAnsi="Times New Roman" w:hint="eastAsia"/>
          <w:b/>
          <w:szCs w:val="21"/>
        </w:rPr>
        <w:t>1</w:t>
      </w:r>
      <w:r w:rsidRPr="00E07150">
        <w:rPr>
          <w:rFonts w:ascii="Times New Roman" w:hAnsi="Times New Roman" w:hint="eastAsia"/>
          <w:b/>
          <w:szCs w:val="21"/>
        </w:rPr>
        <w:t>、</w:t>
      </w:r>
      <w:r w:rsidRPr="00E07150">
        <w:rPr>
          <w:rFonts w:ascii="Times New Roman" w:hAnsi="Times New Roman" w:hint="eastAsia"/>
          <w:b/>
          <w:szCs w:val="21"/>
        </w:rPr>
        <w:t>2</w:t>
      </w:r>
      <w:r w:rsidRPr="00E07150">
        <w:rPr>
          <w:rFonts w:ascii="Times New Roman" w:hAnsi="Times New Roman" w:hint="eastAsia"/>
          <w:b/>
          <w:szCs w:val="21"/>
        </w:rPr>
        <w:t>、</w:t>
      </w:r>
      <w:r w:rsidRPr="00E07150">
        <w:rPr>
          <w:rFonts w:ascii="Times New Roman" w:hAnsi="Times New Roman" w:hint="eastAsia"/>
          <w:b/>
          <w:szCs w:val="21"/>
        </w:rPr>
        <w:t>3</w:t>
      </w:r>
      <w:proofErr w:type="gramEnd"/>
      <w:r w:rsidRPr="00E07150">
        <w:rPr>
          <w:rFonts w:ascii="Times New Roman" w:hAnsi="Times New Roman" w:hint="eastAsia"/>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278"/>
        <w:gridCol w:w="5884"/>
        <w:gridCol w:w="544"/>
        <w:gridCol w:w="539"/>
      </w:tblGrid>
      <w:tr w:rsidR="00E07150" w:rsidRPr="00E07150" w14:paraId="4C960D55" w14:textId="77777777">
        <w:trPr>
          <w:trHeight w:val="454"/>
          <w:tblHeader/>
          <w:jc w:val="center"/>
        </w:trPr>
        <w:tc>
          <w:tcPr>
            <w:tcW w:w="393" w:type="pct"/>
            <w:tcBorders>
              <w:tl2br w:val="nil"/>
            </w:tcBorders>
            <w:vAlign w:val="center"/>
          </w:tcPr>
          <w:p w14:paraId="65446A0D" w14:textId="77777777" w:rsidR="00504DBA" w:rsidRPr="00E07150" w:rsidRDefault="00E66029">
            <w:pPr>
              <w:spacing w:line="420" w:lineRule="exact"/>
              <w:jc w:val="center"/>
              <w:rPr>
                <w:rFonts w:ascii="Times New Roman" w:hAnsi="Times New Roman"/>
                <w:b/>
              </w:rPr>
            </w:pPr>
            <w:bookmarkStart w:id="30" w:name="_Hlk169462377"/>
            <w:r w:rsidRPr="00E07150">
              <w:rPr>
                <w:rFonts w:ascii="Times New Roman" w:hAnsi="Times New Roman" w:hint="eastAsia"/>
                <w:b/>
              </w:rPr>
              <w:t>评分项目</w:t>
            </w:r>
          </w:p>
        </w:tc>
        <w:tc>
          <w:tcPr>
            <w:tcW w:w="4002" w:type="pct"/>
            <w:gridSpan w:val="2"/>
            <w:tcBorders>
              <w:tl2br w:val="nil"/>
            </w:tcBorders>
            <w:vAlign w:val="center"/>
          </w:tcPr>
          <w:p w14:paraId="0CA551DD" w14:textId="77777777" w:rsidR="00504DBA" w:rsidRPr="00E07150" w:rsidRDefault="00E66029">
            <w:pPr>
              <w:spacing w:line="420" w:lineRule="exact"/>
              <w:jc w:val="center"/>
              <w:rPr>
                <w:rFonts w:ascii="Times New Roman" w:hAnsi="Times New Roman"/>
                <w:b/>
              </w:rPr>
            </w:pPr>
            <w:r w:rsidRPr="00E07150">
              <w:rPr>
                <w:rFonts w:ascii="Times New Roman" w:hAnsi="Times New Roman" w:cs="宋体" w:hint="eastAsia"/>
                <w:b/>
                <w:szCs w:val="21"/>
              </w:rPr>
              <w:t>评分细则</w:t>
            </w:r>
          </w:p>
        </w:tc>
        <w:tc>
          <w:tcPr>
            <w:tcW w:w="304" w:type="pct"/>
            <w:tcBorders>
              <w:tl2br w:val="nil"/>
            </w:tcBorders>
            <w:vAlign w:val="center"/>
          </w:tcPr>
          <w:p w14:paraId="3D42364B" w14:textId="77777777" w:rsidR="00504DBA" w:rsidRPr="00E07150" w:rsidRDefault="00E66029">
            <w:pPr>
              <w:spacing w:line="420" w:lineRule="exact"/>
              <w:jc w:val="center"/>
              <w:rPr>
                <w:rFonts w:ascii="Times New Roman" w:hAnsi="Times New Roman"/>
                <w:b/>
              </w:rPr>
            </w:pPr>
            <w:r w:rsidRPr="00E07150">
              <w:rPr>
                <w:rFonts w:ascii="Times New Roman" w:hAnsi="Times New Roman" w:hint="eastAsia"/>
                <w:b/>
              </w:rPr>
              <w:t>分值</w:t>
            </w:r>
          </w:p>
        </w:tc>
        <w:tc>
          <w:tcPr>
            <w:tcW w:w="301" w:type="pct"/>
            <w:tcBorders>
              <w:tl2br w:val="nil"/>
            </w:tcBorders>
            <w:vAlign w:val="center"/>
          </w:tcPr>
          <w:p w14:paraId="3029BF20" w14:textId="77777777" w:rsidR="00504DBA" w:rsidRPr="00E07150" w:rsidRDefault="00E66029">
            <w:pPr>
              <w:spacing w:line="420" w:lineRule="exact"/>
              <w:jc w:val="center"/>
              <w:rPr>
                <w:rFonts w:ascii="Times New Roman" w:hAnsi="Times New Roman"/>
                <w:b/>
              </w:rPr>
            </w:pPr>
            <w:r w:rsidRPr="00E07150">
              <w:rPr>
                <w:rFonts w:ascii="Times New Roman" w:hAnsi="Times New Roman" w:hint="eastAsia"/>
                <w:b/>
              </w:rPr>
              <w:t>备注</w:t>
            </w:r>
          </w:p>
        </w:tc>
      </w:tr>
      <w:tr w:rsidR="00E07150" w:rsidRPr="00E07150" w14:paraId="4C522C17" w14:textId="77777777">
        <w:trPr>
          <w:trHeight w:val="454"/>
          <w:jc w:val="center"/>
        </w:trPr>
        <w:tc>
          <w:tcPr>
            <w:tcW w:w="393" w:type="pct"/>
            <w:vMerge w:val="restart"/>
            <w:vAlign w:val="center"/>
          </w:tcPr>
          <w:p w14:paraId="338A667F" w14:textId="77777777" w:rsidR="00504DBA" w:rsidRPr="00E07150" w:rsidRDefault="00E66029">
            <w:pPr>
              <w:spacing w:line="420" w:lineRule="exact"/>
              <w:jc w:val="center"/>
              <w:rPr>
                <w:rFonts w:ascii="Times New Roman" w:hAnsi="Times New Roman"/>
                <w:b/>
              </w:rPr>
            </w:pPr>
            <w:r w:rsidRPr="00E07150">
              <w:rPr>
                <w:rFonts w:ascii="Times New Roman" w:hAnsi="Times New Roman" w:hint="eastAsia"/>
                <w:b/>
              </w:rPr>
              <w:t>商务技术分</w:t>
            </w:r>
            <w:r w:rsidRPr="00E07150">
              <w:rPr>
                <w:rFonts w:ascii="Times New Roman" w:hAnsi="Times New Roman" w:hint="eastAsia"/>
                <w:b/>
              </w:rPr>
              <w:t>7</w:t>
            </w:r>
            <w:r w:rsidRPr="00E07150">
              <w:rPr>
                <w:rFonts w:ascii="Times New Roman" w:hAnsi="Times New Roman"/>
                <w:b/>
              </w:rPr>
              <w:t>0</w:t>
            </w:r>
            <w:r w:rsidRPr="00E07150">
              <w:rPr>
                <w:rFonts w:ascii="Times New Roman" w:hAnsi="Times New Roman" w:hint="eastAsia"/>
                <w:b/>
              </w:rPr>
              <w:t>分</w:t>
            </w:r>
          </w:p>
        </w:tc>
        <w:tc>
          <w:tcPr>
            <w:tcW w:w="4002" w:type="pct"/>
            <w:gridSpan w:val="2"/>
            <w:vAlign w:val="center"/>
          </w:tcPr>
          <w:p w14:paraId="5F8AF033" w14:textId="77777777" w:rsidR="00504DBA" w:rsidRPr="00E07150" w:rsidRDefault="00E66029">
            <w:pPr>
              <w:spacing w:line="420" w:lineRule="exact"/>
              <w:rPr>
                <w:rFonts w:ascii="Times New Roman" w:hAnsi="Times New Roman"/>
              </w:rPr>
            </w:pPr>
            <w:r w:rsidRPr="00E07150">
              <w:rPr>
                <w:rFonts w:ascii="Times New Roman" w:hAnsi="Times New Roman" w:hint="eastAsia"/>
                <w:szCs w:val="21"/>
              </w:rPr>
              <w:t>1</w:t>
            </w:r>
            <w:r w:rsidRPr="00E07150">
              <w:rPr>
                <w:rFonts w:ascii="Times New Roman" w:hAnsi="Times New Roman" w:hint="eastAsia"/>
                <w:szCs w:val="21"/>
              </w:rPr>
              <w:t>、</w:t>
            </w:r>
            <w:r w:rsidRPr="00E07150">
              <w:rPr>
                <w:rFonts w:ascii="Times New Roman" w:hAnsi="Times New Roman" w:cs="宋体" w:hint="eastAsia"/>
                <w:szCs w:val="21"/>
              </w:rPr>
              <w:t>供应商所</w:t>
            </w:r>
            <w:r w:rsidRPr="00E07150">
              <w:rPr>
                <w:rFonts w:ascii="Times New Roman" w:hAnsi="Times New Roman" w:cs="宋体"/>
                <w:szCs w:val="21"/>
              </w:rPr>
              <w:t>提供的</w:t>
            </w:r>
            <w:r w:rsidRPr="00E07150">
              <w:rPr>
                <w:rFonts w:ascii="Times New Roman" w:hAnsi="Times New Roman" w:hint="eastAsia"/>
              </w:rPr>
              <w:t>产品技术参数对采购文件的响应情况</w:t>
            </w:r>
            <w:r w:rsidRPr="00E07150">
              <w:rPr>
                <w:rFonts w:ascii="Times New Roman" w:hAnsi="Times New Roman" w:hint="eastAsia"/>
                <w:szCs w:val="21"/>
              </w:rPr>
              <w:t>（</w:t>
            </w:r>
            <w:r w:rsidRPr="00E07150">
              <w:rPr>
                <w:rFonts w:ascii="Times New Roman" w:hAnsi="Times New Roman"/>
                <w:szCs w:val="21"/>
              </w:rPr>
              <w:t>10</w:t>
            </w:r>
            <w:r w:rsidRPr="00E07150">
              <w:rPr>
                <w:rFonts w:ascii="Times New Roman" w:hAnsi="Times New Roman"/>
                <w:szCs w:val="21"/>
              </w:rPr>
              <w:t>分）</w:t>
            </w:r>
            <w:r w:rsidRPr="00E07150">
              <w:rPr>
                <w:rFonts w:ascii="Times New Roman" w:hAnsi="Times New Roman" w:hint="eastAsia"/>
                <w:szCs w:val="21"/>
              </w:rPr>
              <w:t>：根据采购文件第三章</w:t>
            </w:r>
            <w:r w:rsidRPr="00E07150">
              <w:rPr>
                <w:rFonts w:ascii="Times New Roman" w:hAnsi="Times New Roman" w:hint="eastAsia"/>
              </w:rPr>
              <w:t>“采购内容与技术需求”中“六、技术规范和要求”</w:t>
            </w:r>
            <w:r w:rsidRPr="00E07150">
              <w:rPr>
                <w:rFonts w:ascii="Times New Roman" w:hAnsi="Times New Roman"/>
                <w:szCs w:val="21"/>
              </w:rPr>
              <w:t>的要求，所有</w:t>
            </w:r>
            <w:r w:rsidRPr="00E07150">
              <w:rPr>
                <w:rFonts w:ascii="Times New Roman" w:hAnsi="Times New Roman" w:hint="eastAsia"/>
                <w:szCs w:val="21"/>
              </w:rPr>
              <w:t>技术条款</w:t>
            </w:r>
            <w:r w:rsidRPr="00E07150">
              <w:rPr>
                <w:rFonts w:ascii="Times New Roman" w:hAnsi="Times New Roman"/>
                <w:szCs w:val="21"/>
              </w:rPr>
              <w:t>均符合要求的得</w:t>
            </w:r>
            <w:r w:rsidRPr="00E07150">
              <w:rPr>
                <w:rFonts w:ascii="Times New Roman" w:hAnsi="Times New Roman"/>
                <w:szCs w:val="21"/>
              </w:rPr>
              <w:t>10</w:t>
            </w:r>
            <w:r w:rsidRPr="00E07150">
              <w:rPr>
                <w:rFonts w:ascii="Times New Roman" w:hAnsi="Times New Roman"/>
                <w:szCs w:val="21"/>
              </w:rPr>
              <w:t>分；一般</w:t>
            </w:r>
            <w:r w:rsidRPr="00E07150">
              <w:rPr>
                <w:rFonts w:ascii="Times New Roman" w:hAnsi="Times New Roman" w:hint="eastAsia"/>
                <w:szCs w:val="21"/>
              </w:rPr>
              <w:t>技术条款</w:t>
            </w:r>
            <w:r w:rsidRPr="00E07150">
              <w:rPr>
                <w:rFonts w:ascii="Times New Roman" w:hAnsi="Times New Roman"/>
                <w:szCs w:val="21"/>
              </w:rPr>
              <w:t>（无任何标注的）</w:t>
            </w:r>
            <w:proofErr w:type="gramStart"/>
            <w:r w:rsidRPr="00E07150">
              <w:rPr>
                <w:rFonts w:ascii="Times New Roman" w:hAnsi="Times New Roman"/>
                <w:szCs w:val="21"/>
              </w:rPr>
              <w:t>每负偏离</w:t>
            </w:r>
            <w:proofErr w:type="gramEnd"/>
            <w:r w:rsidRPr="00E07150">
              <w:rPr>
                <w:rFonts w:ascii="Times New Roman" w:hAnsi="Times New Roman"/>
                <w:szCs w:val="21"/>
              </w:rPr>
              <w:t>一条扣</w:t>
            </w:r>
            <w:r w:rsidRPr="00E07150">
              <w:rPr>
                <w:rFonts w:ascii="Times New Roman" w:hAnsi="Times New Roman"/>
                <w:szCs w:val="21"/>
              </w:rPr>
              <w:t>0.5</w:t>
            </w:r>
            <w:r w:rsidRPr="00E07150">
              <w:rPr>
                <w:rFonts w:ascii="Times New Roman" w:hAnsi="Times New Roman"/>
                <w:szCs w:val="21"/>
              </w:rPr>
              <w:t>分，</w:t>
            </w:r>
            <w:r w:rsidRPr="00E07150">
              <w:rPr>
                <w:rFonts w:ascii="Times New Roman" w:hAnsi="Times New Roman" w:hint="eastAsia"/>
                <w:szCs w:val="21"/>
              </w:rPr>
              <w:t>当偏离扣分</w:t>
            </w:r>
            <w:r w:rsidRPr="00E07150">
              <w:rPr>
                <w:rFonts w:ascii="Times New Roman" w:hAnsi="Times New Roman" w:hint="eastAsia"/>
              </w:rPr>
              <w:t>≥</w:t>
            </w:r>
            <w:r w:rsidRPr="00E07150">
              <w:rPr>
                <w:rFonts w:ascii="Times New Roman" w:hAnsi="Times New Roman"/>
                <w:szCs w:val="21"/>
              </w:rPr>
              <w:t>10</w:t>
            </w:r>
            <w:r w:rsidRPr="00E07150">
              <w:rPr>
                <w:rFonts w:ascii="Times New Roman" w:hAnsi="Times New Roman" w:hint="eastAsia"/>
                <w:szCs w:val="21"/>
              </w:rPr>
              <w:t>分的作无效标处理</w:t>
            </w:r>
            <w:r w:rsidRPr="00E07150">
              <w:rPr>
                <w:rFonts w:ascii="Times New Roman" w:hAnsi="Times New Roman"/>
                <w:szCs w:val="21"/>
              </w:rPr>
              <w:t>。</w:t>
            </w:r>
          </w:p>
        </w:tc>
        <w:tc>
          <w:tcPr>
            <w:tcW w:w="304" w:type="pct"/>
            <w:vAlign w:val="center"/>
          </w:tcPr>
          <w:p w14:paraId="702DBB1A" w14:textId="77777777" w:rsidR="00504DBA" w:rsidRPr="00E07150" w:rsidRDefault="00E66029">
            <w:pPr>
              <w:spacing w:line="420" w:lineRule="exact"/>
              <w:jc w:val="center"/>
              <w:rPr>
                <w:rFonts w:ascii="Times New Roman" w:hAnsi="Times New Roman"/>
              </w:rPr>
            </w:pPr>
            <w:r w:rsidRPr="00E07150">
              <w:rPr>
                <w:rFonts w:ascii="Times New Roman" w:hAnsi="Times New Roman"/>
              </w:rPr>
              <w:t>10</w:t>
            </w:r>
          </w:p>
        </w:tc>
        <w:tc>
          <w:tcPr>
            <w:tcW w:w="301" w:type="pct"/>
            <w:vAlign w:val="center"/>
          </w:tcPr>
          <w:p w14:paraId="256FC7D6"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客观分</w:t>
            </w:r>
          </w:p>
        </w:tc>
      </w:tr>
      <w:tr w:rsidR="00E07150" w:rsidRPr="00E07150" w14:paraId="22374148" w14:textId="77777777">
        <w:trPr>
          <w:trHeight w:val="454"/>
          <w:jc w:val="center"/>
        </w:trPr>
        <w:tc>
          <w:tcPr>
            <w:tcW w:w="393" w:type="pct"/>
            <w:vMerge/>
            <w:vAlign w:val="center"/>
          </w:tcPr>
          <w:p w14:paraId="077255E9" w14:textId="77777777" w:rsidR="00504DBA" w:rsidRPr="00E07150" w:rsidRDefault="00504DBA">
            <w:pPr>
              <w:spacing w:line="420" w:lineRule="exact"/>
              <w:jc w:val="center"/>
              <w:rPr>
                <w:rFonts w:ascii="Times New Roman" w:hAnsi="Times New Roman"/>
                <w:b/>
              </w:rPr>
            </w:pPr>
          </w:p>
        </w:tc>
        <w:tc>
          <w:tcPr>
            <w:tcW w:w="4002" w:type="pct"/>
            <w:gridSpan w:val="2"/>
            <w:vAlign w:val="center"/>
          </w:tcPr>
          <w:p w14:paraId="4856802B"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、供货方案（</w:t>
            </w:r>
            <w:r w:rsidRPr="00E07150">
              <w:rPr>
                <w:rFonts w:ascii="Times New Roman" w:hAnsi="Times New Roman"/>
                <w:szCs w:val="21"/>
              </w:rPr>
              <w:t>8</w:t>
            </w:r>
            <w:r w:rsidRPr="00E07150">
              <w:rPr>
                <w:rFonts w:ascii="Times New Roman" w:hAnsi="Times New Roman" w:hint="eastAsia"/>
                <w:szCs w:val="21"/>
              </w:rPr>
              <w:t>分）：根据供应商提供的针对本项目的供货方案进行评分，包含但不限于供货进度方案、交货方式、包装方案、运输方案、供货实施步骤等）等。</w:t>
            </w:r>
          </w:p>
          <w:p w14:paraId="397FD820"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①供货进度方案完全满足采购人需求，交货方式切合实际、合理可行，包装方案中货物包装箱体外标记清晰可辨、完好，运输方案合理、安全，供货实施步骤清晰，能提供有针对性的服务措施的得</w:t>
            </w:r>
            <w:r w:rsidRPr="00E07150">
              <w:rPr>
                <w:rFonts w:ascii="Times New Roman" w:hAnsi="Times New Roman" w:hint="eastAsia"/>
                <w:szCs w:val="21"/>
              </w:rPr>
              <w:t>8</w:t>
            </w:r>
            <w:r w:rsidRPr="00E07150">
              <w:rPr>
                <w:rFonts w:ascii="Times New Roman" w:hAnsi="Times New Roman" w:hint="eastAsia"/>
                <w:szCs w:val="21"/>
              </w:rPr>
              <w:t>分；</w:t>
            </w:r>
          </w:p>
          <w:p w14:paraId="789309AE" w14:textId="3769C60E"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②供货进度方案基本满足采购人需求，交货方式较为切合实际、合理可行，包装方案中货物包装箱体外标记较为清晰可辨、基本完好，运输方案较为合理、安全，供货实施步骤较为清晰，能提供比较有针对性的服务措施的得</w:t>
            </w:r>
            <w:r w:rsidR="001D5909" w:rsidRPr="00E07150">
              <w:rPr>
                <w:rFonts w:ascii="Times New Roman" w:hAnsi="Times New Roman"/>
                <w:szCs w:val="21"/>
              </w:rPr>
              <w:t>6</w:t>
            </w:r>
            <w:r w:rsidRPr="00E07150">
              <w:rPr>
                <w:rFonts w:ascii="Times New Roman" w:hAnsi="Times New Roman" w:hint="eastAsia"/>
                <w:szCs w:val="21"/>
              </w:rPr>
              <w:t>分；</w:t>
            </w:r>
          </w:p>
          <w:p w14:paraId="3BE7520C" w14:textId="7843B29B"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③供货进度方案相对简单，交货方式可行性低，包装、运输方案简单，供货实施步骤模糊，无针对性措施，与本项目货物供应要求有差距的得</w:t>
            </w:r>
            <w:r w:rsidR="001D5909" w:rsidRPr="00E07150">
              <w:rPr>
                <w:rFonts w:ascii="Times New Roman" w:hAnsi="Times New Roman"/>
                <w:szCs w:val="21"/>
              </w:rPr>
              <w:t>4</w:t>
            </w:r>
            <w:r w:rsidRPr="00E07150">
              <w:rPr>
                <w:rFonts w:ascii="Times New Roman" w:hAnsi="Times New Roman" w:hint="eastAsia"/>
                <w:szCs w:val="21"/>
              </w:rPr>
              <w:t>分；</w:t>
            </w:r>
          </w:p>
          <w:p w14:paraId="34435753"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④未提供相关内容的不得分。</w:t>
            </w:r>
          </w:p>
        </w:tc>
        <w:tc>
          <w:tcPr>
            <w:tcW w:w="304" w:type="pct"/>
            <w:vAlign w:val="center"/>
          </w:tcPr>
          <w:p w14:paraId="1679D123" w14:textId="77777777" w:rsidR="00504DBA" w:rsidRPr="00E07150" w:rsidRDefault="00E66029">
            <w:pPr>
              <w:spacing w:line="420" w:lineRule="exact"/>
              <w:jc w:val="center"/>
              <w:rPr>
                <w:rFonts w:ascii="Times New Roman" w:hAnsi="Times New Roman"/>
              </w:rPr>
            </w:pPr>
            <w:r w:rsidRPr="00E07150">
              <w:rPr>
                <w:rFonts w:ascii="Times New Roman" w:hAnsi="Times New Roman"/>
              </w:rPr>
              <w:t>8</w:t>
            </w:r>
          </w:p>
        </w:tc>
        <w:tc>
          <w:tcPr>
            <w:tcW w:w="301" w:type="pct"/>
            <w:vAlign w:val="center"/>
          </w:tcPr>
          <w:p w14:paraId="5A58F837"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主观分</w:t>
            </w:r>
          </w:p>
        </w:tc>
      </w:tr>
      <w:tr w:rsidR="00E07150" w:rsidRPr="00E07150" w14:paraId="780878FB" w14:textId="77777777">
        <w:trPr>
          <w:trHeight w:val="454"/>
          <w:jc w:val="center"/>
        </w:trPr>
        <w:tc>
          <w:tcPr>
            <w:tcW w:w="393" w:type="pct"/>
            <w:vMerge/>
            <w:vAlign w:val="center"/>
          </w:tcPr>
          <w:p w14:paraId="3CD01ED4" w14:textId="77777777" w:rsidR="00504DBA" w:rsidRPr="00E07150" w:rsidRDefault="00504DBA">
            <w:pPr>
              <w:spacing w:line="420" w:lineRule="exact"/>
              <w:jc w:val="center"/>
              <w:rPr>
                <w:rFonts w:ascii="Times New Roman" w:hAnsi="Times New Roman"/>
                <w:b/>
              </w:rPr>
            </w:pPr>
          </w:p>
        </w:tc>
        <w:tc>
          <w:tcPr>
            <w:tcW w:w="4002" w:type="pct"/>
            <w:gridSpan w:val="2"/>
            <w:vAlign w:val="center"/>
          </w:tcPr>
          <w:p w14:paraId="173B8349"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、产品质量保证措施（</w:t>
            </w:r>
            <w:r w:rsidRPr="00E07150">
              <w:rPr>
                <w:rFonts w:ascii="Times New Roman" w:hAnsi="Times New Roman"/>
                <w:szCs w:val="21"/>
              </w:rPr>
              <w:t>8</w:t>
            </w:r>
            <w:r w:rsidRPr="00E07150">
              <w:rPr>
                <w:rFonts w:ascii="Times New Roman" w:hAnsi="Times New Roman" w:hint="eastAsia"/>
                <w:szCs w:val="21"/>
              </w:rPr>
              <w:t>分）：根据供应商提供的针对本项目的产品质量保证措施进行评分，包含但不限于以下要点：①是否有详细的质量目标；②对生产原材料的检测把</w:t>
            </w:r>
            <w:proofErr w:type="gramStart"/>
            <w:r w:rsidRPr="00E07150">
              <w:rPr>
                <w:rFonts w:ascii="Times New Roman" w:hAnsi="Times New Roman" w:hint="eastAsia"/>
                <w:szCs w:val="21"/>
              </w:rPr>
              <w:t>控是否</w:t>
            </w:r>
            <w:proofErr w:type="gramEnd"/>
            <w:r w:rsidRPr="00E07150">
              <w:rPr>
                <w:rFonts w:ascii="Times New Roman" w:hAnsi="Times New Roman" w:hint="eastAsia"/>
                <w:szCs w:val="21"/>
              </w:rPr>
              <w:t>到位；③出货前是否具有最终检验；④品控人员安排是否合理；⑤对各环节的质量标准是否明确。</w:t>
            </w:r>
          </w:p>
          <w:p w14:paraId="612839F2"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①方案有详细的质量目标，对生产原材料的检测把控到位，各环节具备严格的质量责任制、明确每个环节的质量标准和责任人，出货前有严格的最终检验，品控人员安排合理，能确保满足且优于使用需求，并与项目实际实施过程紧密结合的得</w:t>
            </w:r>
            <w:r w:rsidRPr="00E07150">
              <w:rPr>
                <w:rFonts w:ascii="Times New Roman" w:hAnsi="Times New Roman" w:hint="eastAsia"/>
                <w:szCs w:val="21"/>
              </w:rPr>
              <w:t>8</w:t>
            </w:r>
            <w:r w:rsidRPr="00E07150">
              <w:rPr>
                <w:rFonts w:ascii="Times New Roman" w:hAnsi="Times New Roman" w:hint="eastAsia"/>
                <w:szCs w:val="21"/>
              </w:rPr>
              <w:t>分；</w:t>
            </w:r>
          </w:p>
          <w:p w14:paraId="5F43DC1E" w14:textId="0D25CAF6"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②方案有质量目标但有欠缺，对生产原材料的检测</w:t>
            </w:r>
            <w:proofErr w:type="gramStart"/>
            <w:r w:rsidRPr="00E07150">
              <w:rPr>
                <w:rFonts w:ascii="Times New Roman" w:hAnsi="Times New Roman" w:hint="eastAsia"/>
                <w:szCs w:val="21"/>
              </w:rPr>
              <w:t>把控欠到位</w:t>
            </w:r>
            <w:proofErr w:type="gramEnd"/>
            <w:r w:rsidRPr="00E07150">
              <w:rPr>
                <w:rFonts w:ascii="Times New Roman" w:hAnsi="Times New Roman" w:hint="eastAsia"/>
                <w:szCs w:val="21"/>
              </w:rPr>
              <w:t>，对各环节工作目标实现思路基本清晰，具有较为完善的质量管理体系和质量控制方法，出货前有最终检验但有欠缺，品控人员安排较合理，能基本与项目实际相结合，基本满足但部分有缺陷的得</w:t>
            </w:r>
            <w:r w:rsidR="001D5909" w:rsidRPr="00E07150">
              <w:rPr>
                <w:rFonts w:ascii="Times New Roman" w:hAnsi="Times New Roman"/>
                <w:szCs w:val="21"/>
              </w:rPr>
              <w:t>6</w:t>
            </w:r>
            <w:r w:rsidRPr="00E07150">
              <w:rPr>
                <w:rFonts w:ascii="Times New Roman" w:hAnsi="Times New Roman" w:hint="eastAsia"/>
                <w:szCs w:val="21"/>
              </w:rPr>
              <w:t>分；</w:t>
            </w:r>
          </w:p>
          <w:p w14:paraId="4960579E" w14:textId="4761AE5F"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③方案无质量目标，对生产原材料的检测</w:t>
            </w:r>
            <w:proofErr w:type="gramStart"/>
            <w:r w:rsidRPr="00E07150">
              <w:rPr>
                <w:rFonts w:ascii="Times New Roman" w:hAnsi="Times New Roman" w:hint="eastAsia"/>
                <w:szCs w:val="21"/>
              </w:rPr>
              <w:t>把控不到位</w:t>
            </w:r>
            <w:proofErr w:type="gramEnd"/>
            <w:r w:rsidRPr="00E07150">
              <w:rPr>
                <w:rFonts w:ascii="Times New Roman" w:hAnsi="Times New Roman" w:hint="eastAsia"/>
                <w:szCs w:val="21"/>
              </w:rPr>
              <w:t>，工作目标与质量保障</w:t>
            </w:r>
            <w:r w:rsidRPr="00E07150">
              <w:rPr>
                <w:rFonts w:ascii="Times New Roman" w:hAnsi="Times New Roman" w:hint="eastAsia"/>
                <w:szCs w:val="21"/>
              </w:rPr>
              <w:lastRenderedPageBreak/>
              <w:t>内容空泛，保证措施阐述含糊不清，出货前无最终检验，品控人员安排不合理，提供的措施对项目无实质性作用，缺陷较多的得</w:t>
            </w:r>
            <w:r w:rsidR="001D5909" w:rsidRPr="00E07150">
              <w:rPr>
                <w:rFonts w:ascii="Times New Roman" w:hAnsi="Times New Roman"/>
                <w:szCs w:val="21"/>
              </w:rPr>
              <w:t>4</w:t>
            </w:r>
            <w:r w:rsidRPr="00E07150">
              <w:rPr>
                <w:rFonts w:ascii="Times New Roman" w:hAnsi="Times New Roman" w:hint="eastAsia"/>
                <w:szCs w:val="21"/>
              </w:rPr>
              <w:t>分；</w:t>
            </w:r>
          </w:p>
          <w:p w14:paraId="100E37BF"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④未提供相关内容的不得分。</w:t>
            </w:r>
          </w:p>
        </w:tc>
        <w:tc>
          <w:tcPr>
            <w:tcW w:w="304" w:type="pct"/>
            <w:vAlign w:val="center"/>
          </w:tcPr>
          <w:p w14:paraId="0C7D4AB8" w14:textId="77777777" w:rsidR="00504DBA" w:rsidRPr="00E07150" w:rsidRDefault="00E66029">
            <w:pPr>
              <w:spacing w:line="420" w:lineRule="exact"/>
              <w:jc w:val="center"/>
              <w:rPr>
                <w:rFonts w:ascii="Times New Roman" w:hAnsi="Times New Roman"/>
              </w:rPr>
            </w:pPr>
            <w:r w:rsidRPr="00E07150">
              <w:rPr>
                <w:rFonts w:ascii="Times New Roman" w:hAnsi="Times New Roman"/>
              </w:rPr>
              <w:lastRenderedPageBreak/>
              <w:t>8</w:t>
            </w:r>
          </w:p>
        </w:tc>
        <w:tc>
          <w:tcPr>
            <w:tcW w:w="301" w:type="pct"/>
            <w:vAlign w:val="center"/>
          </w:tcPr>
          <w:p w14:paraId="3DA82E64"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主观分</w:t>
            </w:r>
          </w:p>
        </w:tc>
      </w:tr>
      <w:tr w:rsidR="00E07150" w:rsidRPr="00E07150" w14:paraId="393BE439" w14:textId="77777777">
        <w:trPr>
          <w:trHeight w:val="454"/>
          <w:jc w:val="center"/>
        </w:trPr>
        <w:tc>
          <w:tcPr>
            <w:tcW w:w="393" w:type="pct"/>
            <w:vMerge/>
            <w:vAlign w:val="center"/>
          </w:tcPr>
          <w:p w14:paraId="78164066" w14:textId="77777777" w:rsidR="00504DBA" w:rsidRPr="00E07150" w:rsidRDefault="00504DBA">
            <w:pPr>
              <w:spacing w:line="420" w:lineRule="exact"/>
              <w:jc w:val="center"/>
              <w:rPr>
                <w:rFonts w:ascii="Times New Roman" w:hAnsi="Times New Roman"/>
                <w:b/>
              </w:rPr>
            </w:pPr>
          </w:p>
        </w:tc>
        <w:tc>
          <w:tcPr>
            <w:tcW w:w="4002" w:type="pct"/>
            <w:gridSpan w:val="2"/>
            <w:vAlign w:val="center"/>
          </w:tcPr>
          <w:p w14:paraId="08B175C8" w14:textId="77777777" w:rsidR="00504DBA" w:rsidRPr="00E07150" w:rsidRDefault="00E66029">
            <w:pPr>
              <w:spacing w:line="420" w:lineRule="exact"/>
              <w:rPr>
                <w:rFonts w:ascii="Times New Roman" w:hAnsi="Times New Roman"/>
                <w:szCs w:val="21"/>
              </w:rPr>
            </w:pPr>
            <w:r w:rsidRPr="00E07150">
              <w:rPr>
                <w:rFonts w:ascii="Times New Roman" w:hAnsi="Times New Roman"/>
                <w:szCs w:val="21"/>
              </w:rPr>
              <w:t>4</w:t>
            </w:r>
            <w:r w:rsidRPr="00E07150">
              <w:rPr>
                <w:rFonts w:ascii="Times New Roman" w:hAnsi="Times New Roman" w:hint="eastAsia"/>
                <w:szCs w:val="21"/>
              </w:rPr>
              <w:t>、项目组人员（</w:t>
            </w:r>
            <w:r w:rsidRPr="00E07150">
              <w:rPr>
                <w:rFonts w:ascii="Times New Roman" w:hAnsi="Times New Roman" w:hint="eastAsia"/>
                <w:szCs w:val="21"/>
              </w:rPr>
              <w:t>5</w:t>
            </w:r>
            <w:r w:rsidRPr="00E07150">
              <w:rPr>
                <w:rFonts w:ascii="Times New Roman" w:hAnsi="Times New Roman" w:hint="eastAsia"/>
                <w:szCs w:val="21"/>
              </w:rPr>
              <w:t>分）：根据供应商提供的项目组人员进行评分，包含但不限于团队人员组成（含项目负责人，项目组研发、生产、实施及后备支持团队等）、团队人员经验等。</w:t>
            </w:r>
          </w:p>
          <w:p w14:paraId="1B001C5A"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①拟投入本项目的人员配备齐全、分工明确，团队人员相关经验丰富、沟通协调能力强的得</w:t>
            </w:r>
            <w:r w:rsidRPr="00E07150">
              <w:rPr>
                <w:rFonts w:ascii="Times New Roman" w:hAnsi="Times New Roman"/>
                <w:szCs w:val="21"/>
              </w:rPr>
              <w:t>5</w:t>
            </w:r>
            <w:r w:rsidRPr="00E07150">
              <w:rPr>
                <w:rFonts w:ascii="Times New Roman" w:hAnsi="Times New Roman" w:hint="eastAsia"/>
                <w:szCs w:val="21"/>
              </w:rPr>
              <w:t>分；</w:t>
            </w:r>
          </w:p>
          <w:p w14:paraId="6E4C5FFD"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②拟投入本项目的人员配备较齐全、</w:t>
            </w:r>
            <w:proofErr w:type="gramStart"/>
            <w:r w:rsidRPr="00E07150">
              <w:rPr>
                <w:rFonts w:ascii="Times New Roman" w:hAnsi="Times New Roman" w:hint="eastAsia"/>
                <w:szCs w:val="21"/>
              </w:rPr>
              <w:t>分工较</w:t>
            </w:r>
            <w:proofErr w:type="gramEnd"/>
            <w:r w:rsidRPr="00E07150">
              <w:rPr>
                <w:rFonts w:ascii="Times New Roman" w:hAnsi="Times New Roman" w:hint="eastAsia"/>
                <w:szCs w:val="21"/>
              </w:rPr>
              <w:t>明确，团队人员相关经验较多、沟通协调能力较强的得</w:t>
            </w:r>
            <w:r w:rsidRPr="00E07150">
              <w:rPr>
                <w:rFonts w:ascii="Times New Roman" w:hAnsi="Times New Roman"/>
                <w:szCs w:val="21"/>
              </w:rPr>
              <w:t>3</w:t>
            </w:r>
            <w:r w:rsidRPr="00E07150">
              <w:rPr>
                <w:rFonts w:ascii="Times New Roman" w:hAnsi="Times New Roman" w:hint="eastAsia"/>
                <w:szCs w:val="21"/>
              </w:rPr>
              <w:t>分；</w:t>
            </w:r>
          </w:p>
          <w:p w14:paraId="030B6F11"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③拟投入本项目的人员配备不足、分工不明确，团队人员相关工作经验不足的得</w:t>
            </w:r>
            <w:r w:rsidRPr="00E07150">
              <w:rPr>
                <w:rFonts w:ascii="Times New Roman" w:hAnsi="Times New Roman" w:hint="eastAsia"/>
                <w:szCs w:val="21"/>
              </w:rPr>
              <w:t>1</w:t>
            </w:r>
            <w:r w:rsidRPr="00E07150">
              <w:rPr>
                <w:rFonts w:ascii="Times New Roman" w:hAnsi="Times New Roman" w:hint="eastAsia"/>
                <w:szCs w:val="21"/>
              </w:rPr>
              <w:t>分；</w:t>
            </w:r>
          </w:p>
          <w:p w14:paraId="68B07FEB"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④未提供相关内容的不得分。</w:t>
            </w:r>
          </w:p>
          <w:p w14:paraId="562842AC" w14:textId="77777777" w:rsidR="00504DBA" w:rsidRPr="00E07150" w:rsidRDefault="00E66029">
            <w:pPr>
              <w:spacing w:line="420" w:lineRule="exact"/>
              <w:rPr>
                <w:rFonts w:ascii="Times New Roman" w:hAnsi="Times New Roman"/>
              </w:rPr>
            </w:pPr>
            <w:r w:rsidRPr="00E07150">
              <w:rPr>
                <w:rFonts w:ascii="Times New Roman" w:hAnsi="Times New Roman" w:hint="eastAsia"/>
                <w:szCs w:val="21"/>
              </w:rPr>
              <w:t>（须提供相关证书及在本单位近</w:t>
            </w:r>
            <w:r w:rsidRPr="00E07150">
              <w:rPr>
                <w:rFonts w:ascii="Times New Roman" w:hAnsi="Times New Roman" w:hint="eastAsia"/>
                <w:szCs w:val="21"/>
              </w:rPr>
              <w:t>3</w:t>
            </w:r>
            <w:r w:rsidRPr="00E07150">
              <w:rPr>
                <w:rFonts w:ascii="Times New Roman" w:hAnsi="Times New Roman" w:hint="eastAsia"/>
                <w:szCs w:val="21"/>
              </w:rPr>
              <w:t>个月内任意</w:t>
            </w:r>
            <w:r w:rsidRPr="00E07150">
              <w:rPr>
                <w:rFonts w:ascii="Times New Roman" w:hAnsi="Times New Roman" w:hint="eastAsia"/>
                <w:szCs w:val="21"/>
              </w:rPr>
              <w:t>1</w:t>
            </w:r>
            <w:r w:rsidRPr="00E07150">
              <w:rPr>
                <w:rFonts w:ascii="Times New Roman" w:hAnsi="Times New Roman" w:hint="eastAsia"/>
                <w:szCs w:val="21"/>
              </w:rPr>
              <w:t>个月缴纳社保的证明资料复印件，加盖公章。）</w:t>
            </w:r>
          </w:p>
        </w:tc>
        <w:tc>
          <w:tcPr>
            <w:tcW w:w="304" w:type="pct"/>
            <w:vAlign w:val="center"/>
          </w:tcPr>
          <w:p w14:paraId="6192AB55" w14:textId="77777777" w:rsidR="00504DBA" w:rsidRPr="00E07150" w:rsidRDefault="00E66029">
            <w:pPr>
              <w:spacing w:line="420" w:lineRule="exact"/>
              <w:jc w:val="center"/>
              <w:rPr>
                <w:rFonts w:ascii="Times New Roman" w:hAnsi="Times New Roman"/>
              </w:rPr>
            </w:pPr>
            <w:r w:rsidRPr="00E07150">
              <w:rPr>
                <w:rFonts w:ascii="Times New Roman" w:hAnsi="Times New Roman"/>
              </w:rPr>
              <w:t>5</w:t>
            </w:r>
          </w:p>
        </w:tc>
        <w:tc>
          <w:tcPr>
            <w:tcW w:w="301" w:type="pct"/>
            <w:vAlign w:val="center"/>
          </w:tcPr>
          <w:p w14:paraId="52C3B677"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主观分</w:t>
            </w:r>
          </w:p>
        </w:tc>
      </w:tr>
      <w:tr w:rsidR="00E07150" w:rsidRPr="00E07150" w14:paraId="09A7F55F" w14:textId="77777777">
        <w:trPr>
          <w:trHeight w:val="508"/>
          <w:jc w:val="center"/>
        </w:trPr>
        <w:tc>
          <w:tcPr>
            <w:tcW w:w="393" w:type="pct"/>
            <w:vMerge/>
            <w:vAlign w:val="center"/>
          </w:tcPr>
          <w:p w14:paraId="49AF3540" w14:textId="77777777" w:rsidR="00504DBA" w:rsidRPr="00E07150" w:rsidRDefault="00504DBA">
            <w:pPr>
              <w:spacing w:line="420" w:lineRule="exact"/>
              <w:jc w:val="center"/>
              <w:rPr>
                <w:rFonts w:ascii="Times New Roman" w:hAnsi="Times New Roman"/>
                <w:b/>
              </w:rPr>
            </w:pPr>
          </w:p>
        </w:tc>
        <w:tc>
          <w:tcPr>
            <w:tcW w:w="714" w:type="pct"/>
            <w:vMerge w:val="restart"/>
            <w:vAlign w:val="center"/>
          </w:tcPr>
          <w:p w14:paraId="619AAA38"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5</w:t>
            </w:r>
            <w:r w:rsidRPr="00E07150">
              <w:rPr>
                <w:rFonts w:ascii="Times New Roman" w:hAnsi="Times New Roman" w:hint="eastAsia"/>
                <w:szCs w:val="21"/>
              </w:rPr>
              <w:t>、样品分（</w:t>
            </w:r>
            <w:r w:rsidRPr="00E07150">
              <w:rPr>
                <w:rFonts w:ascii="Times New Roman" w:hAnsi="Times New Roman" w:hint="eastAsia"/>
                <w:szCs w:val="21"/>
              </w:rPr>
              <w:t>1</w:t>
            </w:r>
            <w:r w:rsidRPr="00E07150">
              <w:rPr>
                <w:rFonts w:ascii="Times New Roman" w:hAnsi="Times New Roman"/>
                <w:szCs w:val="21"/>
              </w:rPr>
              <w:t>4</w:t>
            </w:r>
            <w:r w:rsidRPr="00E07150">
              <w:rPr>
                <w:rFonts w:ascii="Times New Roman" w:hAnsi="Times New Roman" w:hint="eastAsia"/>
                <w:szCs w:val="21"/>
              </w:rPr>
              <w:t>分）</w:t>
            </w:r>
            <w:r w:rsidRPr="00E07150">
              <w:rPr>
                <w:rFonts w:ascii="Times New Roman" w:hAnsi="Times New Roman" w:hint="eastAsia"/>
                <w:b/>
                <w:szCs w:val="21"/>
              </w:rPr>
              <w:t>样品评审</w:t>
            </w:r>
            <w:proofErr w:type="gramStart"/>
            <w:r w:rsidRPr="00E07150">
              <w:rPr>
                <w:rFonts w:ascii="Times New Roman" w:hAnsi="Times New Roman" w:hint="eastAsia"/>
                <w:b/>
                <w:szCs w:val="21"/>
              </w:rPr>
              <w:t>项总注</w:t>
            </w:r>
            <w:proofErr w:type="gramEnd"/>
            <w:r w:rsidRPr="00E07150">
              <w:rPr>
                <w:rFonts w:ascii="Times New Roman" w:hAnsi="Times New Roman" w:hint="eastAsia"/>
                <w:b/>
                <w:szCs w:val="21"/>
              </w:rPr>
              <w:t>：未按采购文件要求提供实物样品的、数量错误的、</w:t>
            </w:r>
            <w:proofErr w:type="gramStart"/>
            <w:r w:rsidRPr="00E07150">
              <w:rPr>
                <w:rFonts w:ascii="Times New Roman" w:hAnsi="Times New Roman" w:hint="eastAsia"/>
                <w:b/>
                <w:szCs w:val="21"/>
              </w:rPr>
              <w:t>错送样品</w:t>
            </w:r>
            <w:proofErr w:type="gramEnd"/>
            <w:r w:rsidRPr="00E07150">
              <w:rPr>
                <w:rFonts w:ascii="Times New Roman" w:hAnsi="Times New Roman" w:hint="eastAsia"/>
                <w:b/>
                <w:szCs w:val="21"/>
              </w:rPr>
              <w:t>或明显与采购文件要求的款式不符的，整个样品分不得分。</w:t>
            </w:r>
          </w:p>
        </w:tc>
        <w:tc>
          <w:tcPr>
            <w:tcW w:w="3288" w:type="pct"/>
            <w:vAlign w:val="center"/>
          </w:tcPr>
          <w:p w14:paraId="05811B9C" w14:textId="77777777" w:rsidR="00504DBA" w:rsidRPr="00E07150" w:rsidRDefault="00E66029">
            <w:pPr>
              <w:spacing w:line="420" w:lineRule="exact"/>
              <w:rPr>
                <w:rFonts w:ascii="Times New Roman" w:hAnsi="Times New Roman"/>
                <w:szCs w:val="21"/>
              </w:rPr>
            </w:pPr>
            <w:r w:rsidRPr="00E07150">
              <w:rPr>
                <w:rFonts w:ascii="Times New Roman" w:hAnsi="Times New Roman"/>
                <w:szCs w:val="21"/>
              </w:rPr>
              <w:t>5.1</w:t>
            </w:r>
            <w:r w:rsidRPr="00E07150">
              <w:rPr>
                <w:rFonts w:ascii="Times New Roman" w:hAnsi="Times New Roman" w:hint="eastAsia"/>
                <w:szCs w:val="21"/>
              </w:rPr>
              <w:t>外观及感官质量（</w:t>
            </w:r>
            <w:r w:rsidRPr="00E07150">
              <w:rPr>
                <w:rFonts w:ascii="Times New Roman" w:hAnsi="Times New Roman" w:hint="eastAsia"/>
                <w:szCs w:val="21"/>
              </w:rPr>
              <w:t>7</w:t>
            </w:r>
            <w:r w:rsidRPr="00E07150">
              <w:rPr>
                <w:rFonts w:ascii="Times New Roman" w:hAnsi="Times New Roman" w:hint="eastAsia"/>
                <w:szCs w:val="21"/>
              </w:rPr>
              <w:t>分）：</w:t>
            </w:r>
          </w:p>
          <w:p w14:paraId="450CED6A"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①整体式样（款式）与色彩协调、标志（图案）清晰、规格尺寸符合技术规范、线道整齐、光滑、边缘无毛刺、整体无瑕疵和污渍、无破损的得</w:t>
            </w:r>
            <w:r w:rsidRPr="00E07150">
              <w:rPr>
                <w:rFonts w:ascii="Times New Roman" w:hAnsi="Times New Roman" w:hint="eastAsia"/>
                <w:szCs w:val="21"/>
              </w:rPr>
              <w:t>7</w:t>
            </w:r>
            <w:r w:rsidRPr="00E07150">
              <w:rPr>
                <w:rFonts w:ascii="Times New Roman" w:hAnsi="Times New Roman" w:hint="eastAsia"/>
                <w:szCs w:val="21"/>
              </w:rPr>
              <w:t>分；</w:t>
            </w:r>
          </w:p>
          <w:p w14:paraId="1BFCC8C3"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②整体式样（款式）与色彩基本协调、标志（图案）较清晰的、规格尺寸基本符合技术规范、</w:t>
            </w:r>
            <w:proofErr w:type="gramStart"/>
            <w:r w:rsidRPr="00E07150">
              <w:rPr>
                <w:rFonts w:ascii="Times New Roman" w:hAnsi="Times New Roman" w:hint="eastAsia"/>
                <w:szCs w:val="21"/>
              </w:rPr>
              <w:t>线道较整齐</w:t>
            </w:r>
            <w:proofErr w:type="gramEnd"/>
            <w:r w:rsidRPr="00E07150">
              <w:rPr>
                <w:rFonts w:ascii="Times New Roman" w:hAnsi="Times New Roman" w:hint="eastAsia"/>
                <w:szCs w:val="21"/>
              </w:rPr>
              <w:t>、边缘有毛刺、整体有部分瑕疵和污渍、无破损的得</w:t>
            </w:r>
            <w:r w:rsidRPr="00E07150">
              <w:rPr>
                <w:rFonts w:ascii="Times New Roman" w:hAnsi="Times New Roman" w:hint="eastAsia"/>
                <w:szCs w:val="21"/>
              </w:rPr>
              <w:t>4</w:t>
            </w:r>
            <w:r w:rsidRPr="00E07150">
              <w:rPr>
                <w:rFonts w:ascii="Times New Roman" w:hAnsi="Times New Roman" w:hint="eastAsia"/>
                <w:szCs w:val="21"/>
              </w:rPr>
              <w:t>分；</w:t>
            </w:r>
          </w:p>
          <w:p w14:paraId="4BAE9EBB"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③整体式样（款式）与色彩不协调、颜色失调、标志（图案）模糊、规格尺寸部分不符合技术规范、线</w:t>
            </w:r>
            <w:proofErr w:type="gramStart"/>
            <w:r w:rsidRPr="00E07150">
              <w:rPr>
                <w:rFonts w:ascii="Times New Roman" w:hAnsi="Times New Roman" w:hint="eastAsia"/>
                <w:szCs w:val="21"/>
              </w:rPr>
              <w:t>道漏线</w:t>
            </w:r>
            <w:proofErr w:type="gramEnd"/>
            <w:r w:rsidRPr="00E07150">
              <w:rPr>
                <w:rFonts w:ascii="Times New Roman" w:hAnsi="Times New Roman" w:hint="eastAsia"/>
                <w:szCs w:val="21"/>
              </w:rPr>
              <w:t>、边缘毛刺较多、整体有瑕疵和污渍、部分破损的得</w:t>
            </w:r>
            <w:r w:rsidRPr="00E07150">
              <w:rPr>
                <w:rFonts w:ascii="Times New Roman" w:hAnsi="Times New Roman" w:hint="eastAsia"/>
                <w:szCs w:val="21"/>
              </w:rPr>
              <w:t>1</w:t>
            </w:r>
            <w:r w:rsidRPr="00E07150">
              <w:rPr>
                <w:rFonts w:ascii="Times New Roman" w:hAnsi="Times New Roman" w:hint="eastAsia"/>
                <w:szCs w:val="21"/>
              </w:rPr>
              <w:t>分。</w:t>
            </w:r>
          </w:p>
        </w:tc>
        <w:tc>
          <w:tcPr>
            <w:tcW w:w="304" w:type="pct"/>
            <w:vAlign w:val="center"/>
          </w:tcPr>
          <w:p w14:paraId="050C4720" w14:textId="77777777" w:rsidR="00504DBA" w:rsidRPr="00E07150" w:rsidRDefault="00E66029">
            <w:pPr>
              <w:spacing w:line="420" w:lineRule="exact"/>
              <w:jc w:val="center"/>
              <w:rPr>
                <w:rFonts w:ascii="Times New Roman" w:hAnsi="Times New Roman"/>
              </w:rPr>
            </w:pPr>
            <w:r w:rsidRPr="00E07150">
              <w:rPr>
                <w:rFonts w:ascii="Times New Roman" w:hAnsi="Times New Roman"/>
              </w:rPr>
              <w:t>7</w:t>
            </w:r>
          </w:p>
        </w:tc>
        <w:tc>
          <w:tcPr>
            <w:tcW w:w="301" w:type="pct"/>
            <w:vAlign w:val="center"/>
          </w:tcPr>
          <w:p w14:paraId="43114C46"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主观分</w:t>
            </w:r>
          </w:p>
        </w:tc>
      </w:tr>
      <w:tr w:rsidR="00E07150" w:rsidRPr="00E07150" w14:paraId="3C98DC92" w14:textId="77777777">
        <w:trPr>
          <w:trHeight w:val="508"/>
          <w:jc w:val="center"/>
        </w:trPr>
        <w:tc>
          <w:tcPr>
            <w:tcW w:w="393" w:type="pct"/>
            <w:vMerge/>
            <w:vAlign w:val="center"/>
          </w:tcPr>
          <w:p w14:paraId="0B7CEC1F" w14:textId="77777777" w:rsidR="00504DBA" w:rsidRPr="00E07150" w:rsidRDefault="00504DBA">
            <w:pPr>
              <w:spacing w:line="420" w:lineRule="exact"/>
              <w:jc w:val="center"/>
              <w:rPr>
                <w:rFonts w:ascii="Times New Roman" w:hAnsi="Times New Roman"/>
                <w:b/>
              </w:rPr>
            </w:pPr>
          </w:p>
        </w:tc>
        <w:tc>
          <w:tcPr>
            <w:tcW w:w="714" w:type="pct"/>
            <w:vMerge/>
            <w:vAlign w:val="center"/>
          </w:tcPr>
          <w:p w14:paraId="527B13FD" w14:textId="77777777" w:rsidR="00504DBA" w:rsidRPr="00E07150" w:rsidRDefault="00504DBA">
            <w:pPr>
              <w:spacing w:line="420" w:lineRule="exact"/>
              <w:rPr>
                <w:rFonts w:ascii="Times New Roman" w:hAnsi="Times New Roman"/>
                <w:szCs w:val="21"/>
              </w:rPr>
            </w:pPr>
          </w:p>
        </w:tc>
        <w:tc>
          <w:tcPr>
            <w:tcW w:w="3288" w:type="pct"/>
            <w:vAlign w:val="center"/>
          </w:tcPr>
          <w:p w14:paraId="56BAA9A0" w14:textId="77777777" w:rsidR="00504DBA" w:rsidRPr="00E07150" w:rsidRDefault="00E66029">
            <w:pPr>
              <w:spacing w:line="420" w:lineRule="exact"/>
              <w:rPr>
                <w:rFonts w:ascii="Times New Roman" w:hAnsi="Times New Roman"/>
                <w:szCs w:val="21"/>
              </w:rPr>
            </w:pPr>
            <w:r w:rsidRPr="00E07150">
              <w:rPr>
                <w:rFonts w:ascii="Times New Roman" w:hAnsi="Times New Roman"/>
                <w:szCs w:val="21"/>
              </w:rPr>
              <w:t>5.2</w:t>
            </w:r>
            <w:r w:rsidRPr="00E07150">
              <w:rPr>
                <w:rFonts w:ascii="Times New Roman" w:hAnsi="Times New Roman" w:hint="eastAsia"/>
                <w:szCs w:val="21"/>
              </w:rPr>
              <w:t>材质及工艺（</w:t>
            </w:r>
            <w:r w:rsidRPr="00E07150">
              <w:rPr>
                <w:rFonts w:ascii="Times New Roman" w:hAnsi="Times New Roman" w:hint="eastAsia"/>
                <w:szCs w:val="21"/>
              </w:rPr>
              <w:t>7</w:t>
            </w:r>
            <w:r w:rsidRPr="00E07150">
              <w:rPr>
                <w:rFonts w:ascii="Times New Roman" w:hAnsi="Times New Roman" w:hint="eastAsia"/>
                <w:szCs w:val="21"/>
              </w:rPr>
              <w:t>分）：</w:t>
            </w:r>
          </w:p>
          <w:p w14:paraId="520A3B5C"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①主辅材料、配件规格符合技术规范，材质手感舒服、穿戴贴合性、舒适性较强，工艺精湛、无缺陷的得</w:t>
            </w:r>
            <w:r w:rsidRPr="00E07150">
              <w:rPr>
                <w:rFonts w:ascii="Times New Roman" w:hAnsi="Times New Roman" w:hint="eastAsia"/>
                <w:szCs w:val="21"/>
              </w:rPr>
              <w:t>7</w:t>
            </w:r>
            <w:r w:rsidRPr="00E07150">
              <w:rPr>
                <w:rFonts w:ascii="Times New Roman" w:hAnsi="Times New Roman" w:hint="eastAsia"/>
                <w:szCs w:val="21"/>
              </w:rPr>
              <w:t>分；</w:t>
            </w:r>
          </w:p>
          <w:p w14:paraId="6D942943"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②主辅材料、配件规格基本符合技术规范，材质手感一般、穿戴贴合性、舒适性一般，工艺一般、稍有缺陷的得</w:t>
            </w:r>
            <w:r w:rsidRPr="00E07150">
              <w:rPr>
                <w:rFonts w:ascii="Times New Roman" w:hAnsi="Times New Roman" w:hint="eastAsia"/>
                <w:szCs w:val="21"/>
              </w:rPr>
              <w:t>4</w:t>
            </w:r>
            <w:r w:rsidRPr="00E07150">
              <w:rPr>
                <w:rFonts w:ascii="Times New Roman" w:hAnsi="Times New Roman" w:hint="eastAsia"/>
                <w:szCs w:val="21"/>
              </w:rPr>
              <w:t>分；</w:t>
            </w:r>
          </w:p>
          <w:p w14:paraId="67FFDE4E"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③主辅材料、配件规格部分符合技术规范，材质手感差、穿戴贴合性、舒适性差，工艺粗糙、缺陷较多的得</w:t>
            </w:r>
            <w:r w:rsidRPr="00E07150">
              <w:rPr>
                <w:rFonts w:ascii="Times New Roman" w:hAnsi="Times New Roman" w:hint="eastAsia"/>
                <w:szCs w:val="21"/>
              </w:rPr>
              <w:t>1</w:t>
            </w:r>
            <w:r w:rsidRPr="00E07150">
              <w:rPr>
                <w:rFonts w:ascii="Times New Roman" w:hAnsi="Times New Roman" w:hint="eastAsia"/>
                <w:szCs w:val="21"/>
              </w:rPr>
              <w:t>分。</w:t>
            </w:r>
          </w:p>
        </w:tc>
        <w:tc>
          <w:tcPr>
            <w:tcW w:w="304" w:type="pct"/>
            <w:vAlign w:val="center"/>
          </w:tcPr>
          <w:p w14:paraId="5E0056FC"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7</w:t>
            </w:r>
          </w:p>
        </w:tc>
        <w:tc>
          <w:tcPr>
            <w:tcW w:w="301" w:type="pct"/>
            <w:vAlign w:val="center"/>
          </w:tcPr>
          <w:p w14:paraId="4E15FD07"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主观分</w:t>
            </w:r>
          </w:p>
        </w:tc>
      </w:tr>
      <w:tr w:rsidR="00E07150" w:rsidRPr="00E07150" w14:paraId="74EC1FB8" w14:textId="77777777">
        <w:trPr>
          <w:trHeight w:val="508"/>
          <w:jc w:val="center"/>
        </w:trPr>
        <w:tc>
          <w:tcPr>
            <w:tcW w:w="393" w:type="pct"/>
            <w:vMerge/>
            <w:vAlign w:val="center"/>
          </w:tcPr>
          <w:p w14:paraId="4F529D83" w14:textId="77777777" w:rsidR="00504DBA" w:rsidRPr="00E07150" w:rsidRDefault="00504DBA">
            <w:pPr>
              <w:spacing w:line="420" w:lineRule="exact"/>
              <w:jc w:val="center"/>
              <w:rPr>
                <w:rFonts w:ascii="Times New Roman" w:hAnsi="Times New Roman"/>
                <w:b/>
              </w:rPr>
            </w:pPr>
          </w:p>
        </w:tc>
        <w:tc>
          <w:tcPr>
            <w:tcW w:w="714" w:type="pct"/>
            <w:vMerge w:val="restart"/>
            <w:vAlign w:val="center"/>
          </w:tcPr>
          <w:p w14:paraId="2F718794"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6</w:t>
            </w:r>
            <w:r w:rsidRPr="00E07150">
              <w:rPr>
                <w:rFonts w:ascii="Times New Roman" w:hAnsi="Times New Roman" w:hint="eastAsia"/>
                <w:szCs w:val="21"/>
              </w:rPr>
              <w:t>、售后能力（</w:t>
            </w:r>
            <w:r w:rsidRPr="00E07150">
              <w:rPr>
                <w:rFonts w:ascii="Times New Roman" w:hAnsi="Times New Roman" w:hint="eastAsia"/>
                <w:szCs w:val="21"/>
              </w:rPr>
              <w:t>1</w:t>
            </w:r>
            <w:r w:rsidRPr="00E07150">
              <w:rPr>
                <w:rFonts w:ascii="Times New Roman" w:hAnsi="Times New Roman"/>
                <w:szCs w:val="21"/>
              </w:rPr>
              <w:t>8</w:t>
            </w:r>
            <w:r w:rsidRPr="00E07150">
              <w:rPr>
                <w:rFonts w:ascii="Times New Roman" w:hAnsi="Times New Roman" w:hint="eastAsia"/>
                <w:szCs w:val="21"/>
              </w:rPr>
              <w:t>分）</w:t>
            </w:r>
          </w:p>
        </w:tc>
        <w:tc>
          <w:tcPr>
            <w:tcW w:w="3288" w:type="pct"/>
            <w:vAlign w:val="center"/>
          </w:tcPr>
          <w:p w14:paraId="316AFC34" w14:textId="77777777" w:rsidR="00504DBA" w:rsidRPr="00E07150" w:rsidRDefault="00E66029">
            <w:pPr>
              <w:spacing w:line="420" w:lineRule="exact"/>
              <w:rPr>
                <w:rFonts w:ascii="Times New Roman" w:hAnsi="Times New Roman"/>
                <w:szCs w:val="21"/>
              </w:rPr>
            </w:pPr>
            <w:r w:rsidRPr="00E07150">
              <w:rPr>
                <w:rFonts w:ascii="Times New Roman" w:hAnsi="Times New Roman"/>
                <w:szCs w:val="21"/>
              </w:rPr>
              <w:t>6.1</w:t>
            </w:r>
            <w:r w:rsidRPr="00E07150">
              <w:rPr>
                <w:rFonts w:ascii="Times New Roman" w:hAnsi="Times New Roman" w:hint="eastAsia"/>
                <w:szCs w:val="21"/>
              </w:rPr>
              <w:t>售后服务方案（</w:t>
            </w:r>
            <w:r w:rsidRPr="00E07150">
              <w:rPr>
                <w:rFonts w:ascii="Times New Roman" w:hAnsi="Times New Roman"/>
                <w:szCs w:val="21"/>
              </w:rPr>
              <w:t>6</w:t>
            </w:r>
            <w:r w:rsidRPr="00E07150">
              <w:rPr>
                <w:rFonts w:ascii="Times New Roman" w:hAnsi="Times New Roman" w:hint="eastAsia"/>
                <w:szCs w:val="21"/>
              </w:rPr>
              <w:t>分）：根据供应商提供的售后服务方案进行评分，包含但不仅限于响应时间、响应程度、解决问题的能力、备品备件、质保内容、质保期后的售后方案等。</w:t>
            </w:r>
          </w:p>
          <w:p w14:paraId="705A1CA5"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①方案完善合理、</w:t>
            </w:r>
            <w:proofErr w:type="gramStart"/>
            <w:r w:rsidRPr="00E07150">
              <w:rPr>
                <w:rFonts w:ascii="Times New Roman" w:hAnsi="Times New Roman" w:hint="eastAsia"/>
                <w:szCs w:val="21"/>
              </w:rPr>
              <w:t>维保范围</w:t>
            </w:r>
            <w:proofErr w:type="gramEnd"/>
            <w:r w:rsidRPr="00E07150">
              <w:rPr>
                <w:rFonts w:ascii="Times New Roman" w:hAnsi="Times New Roman" w:hint="eastAsia"/>
                <w:szCs w:val="21"/>
              </w:rPr>
              <w:t>完全覆盖本项目内容、响应及时、具有涉及到本项目所采购产品的备品备件库与零配件的供应保障措施，售后保障服务人员配置齐全、专业性强且服务响应时间迅速且满足项目要求的得</w:t>
            </w:r>
            <w:r w:rsidRPr="00E07150">
              <w:rPr>
                <w:rFonts w:ascii="Times New Roman" w:hAnsi="Times New Roman"/>
                <w:szCs w:val="21"/>
              </w:rPr>
              <w:t>6</w:t>
            </w:r>
            <w:r w:rsidRPr="00E07150">
              <w:rPr>
                <w:rFonts w:ascii="Times New Roman" w:hAnsi="Times New Roman" w:hint="eastAsia"/>
                <w:szCs w:val="21"/>
              </w:rPr>
              <w:t>分；</w:t>
            </w:r>
          </w:p>
          <w:p w14:paraId="4C09EA44"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②方案内容比较完善但有部分细节欠缺、</w:t>
            </w:r>
            <w:proofErr w:type="gramStart"/>
            <w:r w:rsidRPr="00E07150">
              <w:rPr>
                <w:rFonts w:ascii="Times New Roman" w:hAnsi="Times New Roman" w:hint="eastAsia"/>
                <w:szCs w:val="21"/>
              </w:rPr>
              <w:t>维保范围</w:t>
            </w:r>
            <w:proofErr w:type="gramEnd"/>
            <w:r w:rsidRPr="00E07150">
              <w:rPr>
                <w:rFonts w:ascii="Times New Roman" w:hAnsi="Times New Roman" w:hint="eastAsia"/>
                <w:szCs w:val="21"/>
              </w:rPr>
              <w:t>不够全面、</w:t>
            </w:r>
            <w:proofErr w:type="gramStart"/>
            <w:r w:rsidRPr="00E07150">
              <w:rPr>
                <w:rFonts w:ascii="Times New Roman" w:hAnsi="Times New Roman" w:hint="eastAsia"/>
                <w:szCs w:val="21"/>
              </w:rPr>
              <w:t>响应较</w:t>
            </w:r>
            <w:proofErr w:type="gramEnd"/>
            <w:r w:rsidRPr="00E07150">
              <w:rPr>
                <w:rFonts w:ascii="Times New Roman" w:hAnsi="Times New Roman" w:hint="eastAsia"/>
                <w:szCs w:val="21"/>
              </w:rPr>
              <w:t>及时、备品备件库存不够齐备、售后保障服务人员配置略有欠缺的得</w:t>
            </w:r>
            <w:r w:rsidRPr="00E07150">
              <w:rPr>
                <w:rFonts w:ascii="Times New Roman" w:hAnsi="Times New Roman" w:hint="eastAsia"/>
                <w:szCs w:val="21"/>
              </w:rPr>
              <w:t>4</w:t>
            </w:r>
            <w:r w:rsidRPr="00E07150">
              <w:rPr>
                <w:rFonts w:ascii="Times New Roman" w:hAnsi="Times New Roman" w:hint="eastAsia"/>
                <w:szCs w:val="21"/>
              </w:rPr>
              <w:t>分；</w:t>
            </w:r>
          </w:p>
          <w:p w14:paraId="336D0427"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③方案简略、保修范围及内容不够全面、响应不及时、售后保障服务人员配置不足、售后措施保障缺陷较多的得</w:t>
            </w:r>
            <w:r w:rsidRPr="00E07150">
              <w:rPr>
                <w:rFonts w:ascii="Times New Roman" w:hAnsi="Times New Roman"/>
                <w:szCs w:val="21"/>
              </w:rPr>
              <w:t>2</w:t>
            </w:r>
            <w:r w:rsidRPr="00E07150">
              <w:rPr>
                <w:rFonts w:ascii="Times New Roman" w:hAnsi="Times New Roman" w:hint="eastAsia"/>
                <w:szCs w:val="21"/>
              </w:rPr>
              <w:t>分；</w:t>
            </w:r>
          </w:p>
          <w:p w14:paraId="784510A6"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④未提供相关内容的不得分。</w:t>
            </w:r>
          </w:p>
        </w:tc>
        <w:tc>
          <w:tcPr>
            <w:tcW w:w="304" w:type="pct"/>
            <w:vAlign w:val="center"/>
          </w:tcPr>
          <w:p w14:paraId="0C9CB142"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6</w:t>
            </w:r>
          </w:p>
        </w:tc>
        <w:tc>
          <w:tcPr>
            <w:tcW w:w="301" w:type="pct"/>
            <w:vAlign w:val="center"/>
          </w:tcPr>
          <w:p w14:paraId="7248FBAD"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主观分</w:t>
            </w:r>
          </w:p>
        </w:tc>
      </w:tr>
      <w:tr w:rsidR="00E07150" w:rsidRPr="00E07150" w14:paraId="32B39EF0" w14:textId="77777777">
        <w:trPr>
          <w:trHeight w:val="508"/>
          <w:jc w:val="center"/>
        </w:trPr>
        <w:tc>
          <w:tcPr>
            <w:tcW w:w="393" w:type="pct"/>
            <w:vMerge/>
            <w:vAlign w:val="center"/>
          </w:tcPr>
          <w:p w14:paraId="2189CA0F" w14:textId="77777777" w:rsidR="00504DBA" w:rsidRPr="00E07150" w:rsidRDefault="00504DBA">
            <w:pPr>
              <w:spacing w:line="420" w:lineRule="exact"/>
              <w:jc w:val="center"/>
              <w:rPr>
                <w:rFonts w:ascii="Times New Roman" w:hAnsi="Times New Roman"/>
                <w:b/>
              </w:rPr>
            </w:pPr>
          </w:p>
        </w:tc>
        <w:tc>
          <w:tcPr>
            <w:tcW w:w="714" w:type="pct"/>
            <w:vMerge/>
            <w:vAlign w:val="center"/>
          </w:tcPr>
          <w:p w14:paraId="3E1970CC" w14:textId="77777777" w:rsidR="00504DBA" w:rsidRPr="00E07150" w:rsidRDefault="00504DBA">
            <w:pPr>
              <w:spacing w:line="420" w:lineRule="exact"/>
              <w:rPr>
                <w:rFonts w:ascii="Times New Roman" w:hAnsi="Times New Roman"/>
                <w:szCs w:val="21"/>
              </w:rPr>
            </w:pPr>
          </w:p>
        </w:tc>
        <w:tc>
          <w:tcPr>
            <w:tcW w:w="3288" w:type="pct"/>
            <w:vAlign w:val="center"/>
          </w:tcPr>
          <w:p w14:paraId="710929A8" w14:textId="77777777" w:rsidR="00504DBA" w:rsidRPr="00E07150" w:rsidRDefault="00E66029">
            <w:pPr>
              <w:spacing w:line="420" w:lineRule="exact"/>
              <w:rPr>
                <w:rFonts w:ascii="Times New Roman" w:hAnsi="Times New Roman"/>
                <w:szCs w:val="21"/>
              </w:rPr>
            </w:pPr>
            <w:r w:rsidRPr="00E07150">
              <w:rPr>
                <w:rFonts w:ascii="Times New Roman" w:hAnsi="Times New Roman"/>
                <w:szCs w:val="21"/>
              </w:rPr>
              <w:t>6.2</w:t>
            </w:r>
            <w:r w:rsidRPr="00E07150">
              <w:rPr>
                <w:rFonts w:ascii="Times New Roman" w:hAnsi="Times New Roman" w:hint="eastAsia"/>
                <w:szCs w:val="21"/>
              </w:rPr>
              <w:t>质量检验检测能力（</w:t>
            </w:r>
            <w:r w:rsidRPr="00E07150">
              <w:rPr>
                <w:rFonts w:ascii="Times New Roman" w:hAnsi="Times New Roman"/>
                <w:szCs w:val="21"/>
              </w:rPr>
              <w:t>6</w:t>
            </w:r>
            <w:r w:rsidRPr="00E07150">
              <w:rPr>
                <w:rFonts w:ascii="Times New Roman" w:hAnsi="Times New Roman" w:hint="eastAsia"/>
                <w:szCs w:val="21"/>
              </w:rPr>
              <w:t>分）：根据供应商或产品生产企业自身具有质量检验检测能力进行评分，供应商或产品生产企业可提供专业检测设备（彩色照片、清单等）、专职人员（提供专职人员名单及近三个月的社保记录）等作证材料。</w:t>
            </w:r>
          </w:p>
          <w:p w14:paraId="07901349"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①供应商或产品生产企业自身具有较强的检验检测能力，专业设备齐全、针对性强，检验检测的专职人员具备较强的验检测能力、经验丰富的得</w:t>
            </w:r>
            <w:r w:rsidRPr="00E07150">
              <w:rPr>
                <w:rFonts w:ascii="Times New Roman" w:hAnsi="Times New Roman"/>
                <w:szCs w:val="21"/>
              </w:rPr>
              <w:t>6</w:t>
            </w:r>
            <w:r w:rsidRPr="00E07150">
              <w:rPr>
                <w:rFonts w:ascii="Times New Roman" w:hAnsi="Times New Roman" w:hint="eastAsia"/>
                <w:szCs w:val="21"/>
              </w:rPr>
              <w:t>分；</w:t>
            </w:r>
          </w:p>
          <w:p w14:paraId="3D4097BC"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②供应商或产品生产企业自身具有的检验检测能力一般，专业设备欠缺且针对性较弱，检验检测的专职人员检验检测能力及经验均稍逊的得</w:t>
            </w:r>
            <w:r w:rsidRPr="00E07150">
              <w:rPr>
                <w:rFonts w:ascii="Times New Roman" w:hAnsi="Times New Roman"/>
                <w:szCs w:val="21"/>
              </w:rPr>
              <w:t>4</w:t>
            </w:r>
            <w:r w:rsidRPr="00E07150">
              <w:rPr>
                <w:rFonts w:ascii="Times New Roman" w:hAnsi="Times New Roman" w:hint="eastAsia"/>
                <w:szCs w:val="21"/>
              </w:rPr>
              <w:t>分；</w:t>
            </w:r>
          </w:p>
          <w:p w14:paraId="7209D452"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③供应商或产品生产企业自身不具备检验检测能力，需借助外力检测的得</w:t>
            </w:r>
            <w:r w:rsidRPr="00E07150">
              <w:rPr>
                <w:rFonts w:ascii="Times New Roman" w:hAnsi="Times New Roman"/>
                <w:szCs w:val="21"/>
              </w:rPr>
              <w:t>2</w:t>
            </w:r>
            <w:r w:rsidRPr="00E07150">
              <w:rPr>
                <w:rFonts w:ascii="Times New Roman" w:hAnsi="Times New Roman" w:hint="eastAsia"/>
                <w:szCs w:val="21"/>
              </w:rPr>
              <w:t>分。</w:t>
            </w:r>
          </w:p>
          <w:p w14:paraId="7E23437F"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④未提供相关内容的不得分。</w:t>
            </w:r>
          </w:p>
        </w:tc>
        <w:tc>
          <w:tcPr>
            <w:tcW w:w="304" w:type="pct"/>
            <w:vAlign w:val="center"/>
          </w:tcPr>
          <w:p w14:paraId="29E16D21"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6</w:t>
            </w:r>
          </w:p>
        </w:tc>
        <w:tc>
          <w:tcPr>
            <w:tcW w:w="301" w:type="pct"/>
            <w:vAlign w:val="center"/>
          </w:tcPr>
          <w:p w14:paraId="4824468E"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主观分</w:t>
            </w:r>
          </w:p>
        </w:tc>
      </w:tr>
      <w:tr w:rsidR="00E07150" w:rsidRPr="00E07150" w14:paraId="664B652F" w14:textId="77777777">
        <w:trPr>
          <w:trHeight w:val="508"/>
          <w:jc w:val="center"/>
        </w:trPr>
        <w:tc>
          <w:tcPr>
            <w:tcW w:w="393" w:type="pct"/>
            <w:vMerge/>
            <w:vAlign w:val="center"/>
          </w:tcPr>
          <w:p w14:paraId="2FE51F80" w14:textId="77777777" w:rsidR="00504DBA" w:rsidRPr="00E07150" w:rsidRDefault="00504DBA">
            <w:pPr>
              <w:spacing w:line="420" w:lineRule="exact"/>
              <w:jc w:val="center"/>
              <w:rPr>
                <w:rFonts w:ascii="Times New Roman" w:hAnsi="Times New Roman"/>
                <w:b/>
              </w:rPr>
            </w:pPr>
          </w:p>
        </w:tc>
        <w:tc>
          <w:tcPr>
            <w:tcW w:w="714" w:type="pct"/>
            <w:vMerge/>
            <w:vAlign w:val="center"/>
          </w:tcPr>
          <w:p w14:paraId="03F641D4" w14:textId="77777777" w:rsidR="00504DBA" w:rsidRPr="00E07150" w:rsidRDefault="00504DBA">
            <w:pPr>
              <w:spacing w:line="420" w:lineRule="exact"/>
              <w:rPr>
                <w:rFonts w:ascii="Times New Roman" w:hAnsi="Times New Roman"/>
                <w:szCs w:val="21"/>
              </w:rPr>
            </w:pPr>
          </w:p>
        </w:tc>
        <w:tc>
          <w:tcPr>
            <w:tcW w:w="3288" w:type="pct"/>
            <w:vAlign w:val="center"/>
          </w:tcPr>
          <w:p w14:paraId="19480AB4"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6</w:t>
            </w:r>
            <w:r w:rsidRPr="00E07150">
              <w:rPr>
                <w:rFonts w:ascii="Times New Roman" w:hAnsi="Times New Roman"/>
                <w:szCs w:val="21"/>
              </w:rPr>
              <w:t>.3</w:t>
            </w:r>
            <w:r w:rsidRPr="00E07150">
              <w:rPr>
                <w:rFonts w:ascii="Times New Roman" w:hAnsi="Times New Roman" w:hint="eastAsia"/>
                <w:szCs w:val="21"/>
              </w:rPr>
              <w:t>仓储实力（</w:t>
            </w:r>
            <w:r w:rsidRPr="00E07150">
              <w:rPr>
                <w:rFonts w:ascii="Times New Roman" w:hAnsi="Times New Roman" w:hint="eastAsia"/>
                <w:szCs w:val="21"/>
              </w:rPr>
              <w:t>6</w:t>
            </w:r>
            <w:r w:rsidRPr="00E07150">
              <w:rPr>
                <w:rFonts w:ascii="Times New Roman" w:hAnsi="Times New Roman" w:hint="eastAsia"/>
                <w:szCs w:val="21"/>
              </w:rPr>
              <w:t>分）：</w:t>
            </w:r>
          </w:p>
          <w:p w14:paraId="7BCF6711" w14:textId="351EECF0"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①仓储地点交通便利、仓管水平（人员配备齐全、制度设定完整、仓储布局及智能化管理水平实力强、仓储面积</w:t>
            </w:r>
            <w:r w:rsidR="009A3346" w:rsidRPr="00E07150">
              <w:rPr>
                <w:rFonts w:ascii="Times New Roman" w:hAnsi="Times New Roman" w:hint="eastAsia"/>
                <w:szCs w:val="21"/>
              </w:rPr>
              <w:t>≥</w:t>
            </w:r>
            <w:r w:rsidR="009A3346" w:rsidRPr="00E07150">
              <w:rPr>
                <w:rFonts w:ascii="Times New Roman" w:hAnsi="Times New Roman" w:hint="eastAsia"/>
                <w:szCs w:val="21"/>
              </w:rPr>
              <w:t>1</w:t>
            </w:r>
            <w:r w:rsidR="009A3346" w:rsidRPr="00E07150">
              <w:rPr>
                <w:rFonts w:ascii="Times New Roman" w:hAnsi="Times New Roman"/>
                <w:szCs w:val="21"/>
              </w:rPr>
              <w:t>000m</w:t>
            </w:r>
            <w:r w:rsidR="009A3346" w:rsidRPr="00E07150">
              <w:rPr>
                <w:rFonts w:ascii="Times New Roman" w:hAnsi="Times New Roman"/>
                <w:szCs w:val="21"/>
                <w:vertAlign w:val="superscript"/>
              </w:rPr>
              <w:t>2</w:t>
            </w:r>
            <w:r w:rsidRPr="00E07150">
              <w:rPr>
                <w:rFonts w:ascii="Times New Roman" w:hAnsi="Times New Roman" w:hint="eastAsia"/>
                <w:szCs w:val="21"/>
              </w:rPr>
              <w:t>）实力强的得</w:t>
            </w:r>
            <w:r w:rsidRPr="00E07150">
              <w:rPr>
                <w:rFonts w:ascii="Times New Roman" w:hAnsi="Times New Roman"/>
                <w:szCs w:val="21"/>
              </w:rPr>
              <w:t>6</w:t>
            </w:r>
            <w:r w:rsidRPr="00E07150">
              <w:rPr>
                <w:rFonts w:ascii="Times New Roman" w:hAnsi="Times New Roman" w:hint="eastAsia"/>
                <w:szCs w:val="21"/>
              </w:rPr>
              <w:t>分；</w:t>
            </w:r>
          </w:p>
          <w:p w14:paraId="5EB1E28C" w14:textId="39CECED5"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②仓储地点交通较便利、仓管水平（人员配备较齐</w:t>
            </w:r>
            <w:r w:rsidR="009A3346" w:rsidRPr="00E07150">
              <w:rPr>
                <w:rFonts w:ascii="Times New Roman" w:hAnsi="Times New Roman" w:hint="eastAsia"/>
                <w:szCs w:val="21"/>
              </w:rPr>
              <w:t>全、制度设定较完整、仓储布局及智能化管理水平实力较强、</w:t>
            </w:r>
            <w:r w:rsidR="004F0AF6" w:rsidRPr="00E07150">
              <w:rPr>
                <w:rFonts w:ascii="Times New Roman" w:hAnsi="Times New Roman"/>
                <w:szCs w:val="21"/>
              </w:rPr>
              <w:t>5</w:t>
            </w:r>
            <w:r w:rsidR="009A3346" w:rsidRPr="00E07150">
              <w:rPr>
                <w:rFonts w:ascii="Times New Roman" w:hAnsi="Times New Roman"/>
                <w:szCs w:val="21"/>
              </w:rPr>
              <w:t>00m</w:t>
            </w:r>
            <w:r w:rsidR="009A3346" w:rsidRPr="00E07150">
              <w:rPr>
                <w:rFonts w:ascii="Times New Roman" w:hAnsi="Times New Roman"/>
                <w:szCs w:val="21"/>
                <w:vertAlign w:val="superscript"/>
              </w:rPr>
              <w:t>2</w:t>
            </w:r>
            <w:r w:rsidR="009A3346" w:rsidRPr="00E07150">
              <w:rPr>
                <w:rFonts w:ascii="Times New Roman" w:hAnsi="Times New Roman" w:hint="eastAsia"/>
                <w:szCs w:val="21"/>
              </w:rPr>
              <w:t>≤仓储</w:t>
            </w:r>
            <w:r w:rsidR="009A3346" w:rsidRPr="00E07150">
              <w:rPr>
                <w:rFonts w:ascii="Times New Roman" w:hAnsi="Times New Roman" w:hint="eastAsia"/>
                <w:szCs w:val="21"/>
              </w:rPr>
              <w:lastRenderedPageBreak/>
              <w:t>面积＜</w:t>
            </w:r>
            <w:r w:rsidR="009A3346" w:rsidRPr="00E07150">
              <w:rPr>
                <w:rFonts w:ascii="Times New Roman" w:hAnsi="Times New Roman" w:hint="eastAsia"/>
                <w:szCs w:val="21"/>
              </w:rPr>
              <w:t>1</w:t>
            </w:r>
            <w:r w:rsidR="009A3346" w:rsidRPr="00E07150">
              <w:rPr>
                <w:rFonts w:ascii="Times New Roman" w:hAnsi="Times New Roman"/>
                <w:szCs w:val="21"/>
              </w:rPr>
              <w:t>000m</w:t>
            </w:r>
            <w:r w:rsidR="009A3346" w:rsidRPr="00E07150">
              <w:rPr>
                <w:rFonts w:ascii="Times New Roman" w:hAnsi="Times New Roman"/>
                <w:szCs w:val="21"/>
                <w:vertAlign w:val="superscript"/>
              </w:rPr>
              <w:t>2</w:t>
            </w:r>
            <w:r w:rsidRPr="00E07150">
              <w:rPr>
                <w:rFonts w:ascii="Times New Roman" w:hAnsi="Times New Roman" w:hint="eastAsia"/>
                <w:szCs w:val="21"/>
              </w:rPr>
              <w:t>）较强的得</w:t>
            </w:r>
            <w:r w:rsidRPr="00E07150">
              <w:rPr>
                <w:rFonts w:ascii="Times New Roman" w:hAnsi="Times New Roman"/>
                <w:szCs w:val="21"/>
              </w:rPr>
              <w:t>4</w:t>
            </w:r>
            <w:r w:rsidRPr="00E07150">
              <w:rPr>
                <w:rFonts w:ascii="Times New Roman" w:hAnsi="Times New Roman" w:hint="eastAsia"/>
                <w:szCs w:val="21"/>
              </w:rPr>
              <w:t>分；</w:t>
            </w:r>
          </w:p>
          <w:p w14:paraId="694CF9EF" w14:textId="4FBCD59E"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③仓储地点偏僻、仓管水平（人员配备不够齐全、制度设定一般、仓储布局及智能化管理水平一般、仓储面积</w:t>
            </w:r>
            <w:r w:rsidR="009A3346" w:rsidRPr="00E07150">
              <w:rPr>
                <w:rFonts w:ascii="Times New Roman" w:hAnsi="Times New Roman" w:hint="eastAsia"/>
                <w:szCs w:val="21"/>
              </w:rPr>
              <w:t>＜</w:t>
            </w:r>
            <w:r w:rsidR="004F0AF6" w:rsidRPr="00E07150">
              <w:rPr>
                <w:rFonts w:ascii="Times New Roman" w:hAnsi="Times New Roman"/>
                <w:szCs w:val="21"/>
              </w:rPr>
              <w:t>5</w:t>
            </w:r>
            <w:r w:rsidR="009A3346" w:rsidRPr="00E07150">
              <w:rPr>
                <w:rFonts w:ascii="Times New Roman" w:hAnsi="Times New Roman"/>
                <w:szCs w:val="21"/>
              </w:rPr>
              <w:t>00m</w:t>
            </w:r>
            <w:r w:rsidR="009A3346" w:rsidRPr="00E07150">
              <w:rPr>
                <w:rFonts w:ascii="Times New Roman" w:hAnsi="Times New Roman"/>
                <w:szCs w:val="21"/>
                <w:vertAlign w:val="superscript"/>
              </w:rPr>
              <w:t>2</w:t>
            </w:r>
            <w:r w:rsidRPr="00E07150">
              <w:rPr>
                <w:rFonts w:ascii="Times New Roman" w:hAnsi="Times New Roman" w:hint="eastAsia"/>
                <w:szCs w:val="21"/>
              </w:rPr>
              <w:t>）一般的得</w:t>
            </w:r>
            <w:r w:rsidRPr="00E07150">
              <w:rPr>
                <w:rFonts w:ascii="Times New Roman" w:hAnsi="Times New Roman"/>
                <w:szCs w:val="21"/>
              </w:rPr>
              <w:t>2</w:t>
            </w:r>
            <w:r w:rsidRPr="00E07150">
              <w:rPr>
                <w:rFonts w:ascii="Times New Roman" w:hAnsi="Times New Roman" w:hint="eastAsia"/>
                <w:szCs w:val="21"/>
              </w:rPr>
              <w:t>分；</w:t>
            </w:r>
          </w:p>
          <w:p w14:paraId="2CDD9882" w14:textId="77777777" w:rsidR="008674A7" w:rsidRPr="00E07150" w:rsidRDefault="00E66029">
            <w:pPr>
              <w:spacing w:line="420" w:lineRule="exact"/>
              <w:rPr>
                <w:rFonts w:ascii="Times New Roman" w:hAnsi="Times New Roman"/>
                <w:szCs w:val="21"/>
              </w:rPr>
            </w:pPr>
            <w:r w:rsidRPr="00E07150">
              <w:rPr>
                <w:rFonts w:ascii="Times New Roman" w:hAnsi="Times New Roman" w:hint="eastAsia"/>
                <w:szCs w:val="21"/>
              </w:rPr>
              <w:t>④未提供相关内容的不得分。</w:t>
            </w:r>
          </w:p>
          <w:p w14:paraId="491D474D" w14:textId="6A7DA834" w:rsidR="00504DBA" w:rsidRPr="00E07150" w:rsidRDefault="008674A7" w:rsidP="008674A7">
            <w:pPr>
              <w:spacing w:line="420" w:lineRule="exact"/>
              <w:rPr>
                <w:rFonts w:ascii="Times New Roman" w:hAnsi="Times New Roman"/>
                <w:szCs w:val="21"/>
              </w:rPr>
            </w:pPr>
            <w:r w:rsidRPr="00E07150">
              <w:rPr>
                <w:rFonts w:ascii="Times New Roman" w:hAnsi="Times New Roman" w:hint="eastAsia"/>
                <w:szCs w:val="21"/>
              </w:rPr>
              <w:t>（须</w:t>
            </w:r>
            <w:r w:rsidRPr="00E07150">
              <w:rPr>
                <w:rFonts w:ascii="Times New Roman" w:hAnsi="Times New Roman"/>
                <w:szCs w:val="21"/>
              </w:rPr>
              <w:t>提供</w:t>
            </w:r>
            <w:r w:rsidRPr="00E07150">
              <w:rPr>
                <w:rFonts w:ascii="Times New Roman" w:hAnsi="Times New Roman" w:hint="eastAsia"/>
                <w:szCs w:val="21"/>
              </w:rPr>
              <w:t>房产证或租赁合同等相</w:t>
            </w:r>
            <w:r w:rsidRPr="00E07150">
              <w:rPr>
                <w:rFonts w:ascii="Times New Roman" w:hAnsi="Times New Roman" w:hint="eastAsia"/>
                <w:bCs/>
                <w:szCs w:val="21"/>
              </w:rPr>
              <w:t>关证明资料</w:t>
            </w:r>
            <w:r w:rsidRPr="00E07150">
              <w:rPr>
                <w:rFonts w:ascii="Times New Roman" w:hAnsi="Times New Roman" w:hint="eastAsia"/>
                <w:szCs w:val="21"/>
              </w:rPr>
              <w:t>，</w:t>
            </w:r>
            <w:r w:rsidRPr="00E07150">
              <w:rPr>
                <w:rFonts w:ascii="Times New Roman" w:hAnsi="Times New Roman"/>
                <w:szCs w:val="21"/>
              </w:rPr>
              <w:t>加盖公章</w:t>
            </w:r>
            <w:r w:rsidRPr="00E07150">
              <w:rPr>
                <w:rFonts w:ascii="Times New Roman" w:hAnsi="Times New Roman" w:hint="eastAsia"/>
                <w:szCs w:val="21"/>
              </w:rPr>
              <w:t>。）</w:t>
            </w:r>
          </w:p>
        </w:tc>
        <w:tc>
          <w:tcPr>
            <w:tcW w:w="304" w:type="pct"/>
            <w:vAlign w:val="center"/>
          </w:tcPr>
          <w:p w14:paraId="03452A05"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lastRenderedPageBreak/>
              <w:t>6</w:t>
            </w:r>
          </w:p>
        </w:tc>
        <w:tc>
          <w:tcPr>
            <w:tcW w:w="301" w:type="pct"/>
            <w:vAlign w:val="center"/>
          </w:tcPr>
          <w:p w14:paraId="0F69BB84"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主观分</w:t>
            </w:r>
          </w:p>
        </w:tc>
      </w:tr>
      <w:tr w:rsidR="00E07150" w:rsidRPr="00E07150" w14:paraId="3B93139A" w14:textId="77777777">
        <w:trPr>
          <w:trHeight w:val="56"/>
          <w:jc w:val="center"/>
        </w:trPr>
        <w:tc>
          <w:tcPr>
            <w:tcW w:w="393" w:type="pct"/>
            <w:vMerge/>
            <w:vAlign w:val="center"/>
          </w:tcPr>
          <w:p w14:paraId="7575AFB0" w14:textId="77777777" w:rsidR="00504DBA" w:rsidRPr="00E07150" w:rsidRDefault="00504DBA">
            <w:pPr>
              <w:spacing w:line="420" w:lineRule="exact"/>
              <w:jc w:val="center"/>
              <w:rPr>
                <w:rFonts w:ascii="Times New Roman" w:hAnsi="Times New Roman"/>
                <w:b/>
              </w:rPr>
            </w:pPr>
          </w:p>
        </w:tc>
        <w:tc>
          <w:tcPr>
            <w:tcW w:w="4002" w:type="pct"/>
            <w:gridSpan w:val="2"/>
            <w:vAlign w:val="center"/>
          </w:tcPr>
          <w:p w14:paraId="3EE1D731" w14:textId="77777777" w:rsidR="00504DBA" w:rsidRPr="00E07150" w:rsidRDefault="00E66029">
            <w:pPr>
              <w:spacing w:line="420" w:lineRule="exact"/>
              <w:rPr>
                <w:rFonts w:ascii="Times New Roman" w:hAnsi="Times New Roman"/>
                <w:szCs w:val="21"/>
              </w:rPr>
            </w:pPr>
            <w:r w:rsidRPr="00E07150">
              <w:rPr>
                <w:rFonts w:ascii="Times New Roman" w:hAnsi="Times New Roman"/>
                <w:szCs w:val="21"/>
              </w:rPr>
              <w:t>7</w:t>
            </w:r>
            <w:r w:rsidRPr="00E07150">
              <w:rPr>
                <w:rFonts w:ascii="Times New Roman" w:hAnsi="Times New Roman" w:hint="eastAsia"/>
                <w:szCs w:val="21"/>
              </w:rPr>
              <w:t>、类似业绩（</w:t>
            </w:r>
            <w:r w:rsidRPr="00E07150">
              <w:rPr>
                <w:rFonts w:ascii="Times New Roman" w:hAnsi="Times New Roman"/>
                <w:szCs w:val="21"/>
              </w:rPr>
              <w:t>3</w:t>
            </w:r>
            <w:r w:rsidRPr="00E07150">
              <w:rPr>
                <w:rFonts w:ascii="Times New Roman" w:hAnsi="Times New Roman" w:hint="eastAsia"/>
                <w:szCs w:val="21"/>
              </w:rPr>
              <w:t>分）：供应商自</w:t>
            </w:r>
            <w:r w:rsidRPr="00E07150">
              <w:rPr>
                <w:rFonts w:ascii="Times New Roman" w:hAnsi="Times New Roman" w:hint="eastAsia"/>
                <w:szCs w:val="21"/>
              </w:rPr>
              <w:t>202</w:t>
            </w:r>
            <w:r w:rsidRPr="00E07150">
              <w:rPr>
                <w:rFonts w:ascii="Times New Roman" w:hAnsi="Times New Roman"/>
                <w:szCs w:val="21"/>
              </w:rPr>
              <w:t>2</w:t>
            </w:r>
            <w:r w:rsidRPr="00E07150">
              <w:rPr>
                <w:rFonts w:ascii="Times New Roman" w:hAnsi="Times New Roman" w:hint="eastAsia"/>
                <w:szCs w:val="21"/>
              </w:rPr>
              <w:t>年</w:t>
            </w:r>
            <w:r w:rsidRPr="00E07150">
              <w:rPr>
                <w:rFonts w:ascii="Times New Roman" w:hAnsi="Times New Roman" w:hint="eastAsia"/>
                <w:szCs w:val="21"/>
              </w:rPr>
              <w:t>1</w:t>
            </w:r>
            <w:r w:rsidRPr="00E07150">
              <w:rPr>
                <w:rFonts w:ascii="Times New Roman" w:hAnsi="Times New Roman" w:hint="eastAsia"/>
                <w:szCs w:val="21"/>
              </w:rPr>
              <w:t>月</w:t>
            </w:r>
            <w:r w:rsidRPr="00E07150">
              <w:rPr>
                <w:rFonts w:ascii="Times New Roman" w:hAnsi="Times New Roman" w:hint="eastAsia"/>
                <w:szCs w:val="21"/>
              </w:rPr>
              <w:t>1</w:t>
            </w:r>
            <w:r w:rsidRPr="00E07150">
              <w:rPr>
                <w:rFonts w:ascii="Times New Roman" w:hAnsi="Times New Roman" w:hint="eastAsia"/>
                <w:szCs w:val="21"/>
              </w:rPr>
              <w:t>日以来（以合同签订日期为准），承担过类似制服</w:t>
            </w:r>
            <w:r w:rsidR="00E028C7" w:rsidRPr="00E07150">
              <w:rPr>
                <w:rFonts w:ascii="Times New Roman" w:hAnsi="Times New Roman" w:hint="eastAsia"/>
                <w:szCs w:val="21"/>
              </w:rPr>
              <w:t>定制</w:t>
            </w:r>
            <w:r w:rsidRPr="00E07150">
              <w:rPr>
                <w:rFonts w:ascii="Times New Roman" w:hAnsi="Times New Roman" w:hint="eastAsia"/>
                <w:szCs w:val="21"/>
              </w:rPr>
              <w:t>采购项目，每个得</w:t>
            </w:r>
            <w:r w:rsidRPr="00E07150">
              <w:rPr>
                <w:rFonts w:ascii="Times New Roman" w:hAnsi="Times New Roman" w:hint="eastAsia"/>
                <w:szCs w:val="21"/>
              </w:rPr>
              <w:t>0</w:t>
            </w:r>
            <w:r w:rsidRPr="00E07150">
              <w:rPr>
                <w:rFonts w:ascii="Times New Roman" w:hAnsi="Times New Roman"/>
                <w:szCs w:val="21"/>
              </w:rPr>
              <w:t>.</w:t>
            </w:r>
            <w:r w:rsidRPr="00E07150">
              <w:rPr>
                <w:rFonts w:ascii="Times New Roman" w:hAnsi="Times New Roman" w:hint="eastAsia"/>
                <w:szCs w:val="21"/>
              </w:rPr>
              <w:t>5</w:t>
            </w:r>
            <w:r w:rsidRPr="00E07150">
              <w:rPr>
                <w:rFonts w:ascii="Times New Roman" w:hAnsi="Times New Roman" w:hint="eastAsia"/>
                <w:szCs w:val="21"/>
              </w:rPr>
              <w:t>分，最多得</w:t>
            </w:r>
            <w:r w:rsidRPr="00E07150">
              <w:rPr>
                <w:rFonts w:ascii="Times New Roman" w:hAnsi="Times New Roman"/>
                <w:szCs w:val="21"/>
              </w:rPr>
              <w:t>3</w:t>
            </w:r>
            <w:r w:rsidRPr="00E07150">
              <w:rPr>
                <w:rFonts w:ascii="Times New Roman" w:hAnsi="Times New Roman" w:hint="eastAsia"/>
                <w:szCs w:val="21"/>
              </w:rPr>
              <w:t>分。（须提供合同复印件，加盖公章。同一业主同一年份多份合同的作一份计取，不同年份的可累计计分。）</w:t>
            </w:r>
          </w:p>
        </w:tc>
        <w:tc>
          <w:tcPr>
            <w:tcW w:w="304" w:type="pct"/>
            <w:vAlign w:val="center"/>
          </w:tcPr>
          <w:p w14:paraId="79094E23" w14:textId="77777777" w:rsidR="00504DBA" w:rsidRPr="00E07150" w:rsidRDefault="00E66029">
            <w:pPr>
              <w:spacing w:line="420" w:lineRule="exact"/>
              <w:jc w:val="center"/>
              <w:rPr>
                <w:rFonts w:ascii="Times New Roman" w:hAnsi="Times New Roman"/>
                <w:szCs w:val="21"/>
              </w:rPr>
            </w:pPr>
            <w:r w:rsidRPr="00E07150">
              <w:rPr>
                <w:rFonts w:ascii="Times New Roman" w:hAnsi="Times New Roman" w:hint="eastAsia"/>
                <w:szCs w:val="21"/>
              </w:rPr>
              <w:t>3</w:t>
            </w:r>
          </w:p>
        </w:tc>
        <w:tc>
          <w:tcPr>
            <w:tcW w:w="301" w:type="pct"/>
            <w:vAlign w:val="center"/>
          </w:tcPr>
          <w:p w14:paraId="75077EA9" w14:textId="77777777" w:rsidR="00504DBA" w:rsidRPr="00E07150" w:rsidRDefault="00E66029">
            <w:pPr>
              <w:spacing w:line="420" w:lineRule="exact"/>
              <w:jc w:val="center"/>
              <w:rPr>
                <w:rFonts w:ascii="Times New Roman" w:hAnsi="Times New Roman"/>
                <w:szCs w:val="21"/>
              </w:rPr>
            </w:pPr>
            <w:r w:rsidRPr="00E07150">
              <w:rPr>
                <w:rFonts w:ascii="Times New Roman" w:hAnsi="Times New Roman" w:hint="eastAsia"/>
              </w:rPr>
              <w:t>客观分</w:t>
            </w:r>
          </w:p>
        </w:tc>
      </w:tr>
      <w:tr w:rsidR="00E07150" w:rsidRPr="00E07150" w14:paraId="5D24AC25" w14:textId="77777777">
        <w:trPr>
          <w:trHeight w:val="56"/>
          <w:jc w:val="center"/>
        </w:trPr>
        <w:tc>
          <w:tcPr>
            <w:tcW w:w="393" w:type="pct"/>
            <w:vMerge/>
            <w:vAlign w:val="center"/>
          </w:tcPr>
          <w:p w14:paraId="1463DEAE" w14:textId="77777777" w:rsidR="00504DBA" w:rsidRPr="00E07150" w:rsidRDefault="00504DBA">
            <w:pPr>
              <w:spacing w:line="420" w:lineRule="exact"/>
              <w:jc w:val="center"/>
              <w:rPr>
                <w:rFonts w:ascii="Times New Roman" w:hAnsi="Times New Roman"/>
                <w:b/>
              </w:rPr>
            </w:pPr>
          </w:p>
        </w:tc>
        <w:tc>
          <w:tcPr>
            <w:tcW w:w="4002" w:type="pct"/>
            <w:gridSpan w:val="2"/>
            <w:vAlign w:val="center"/>
          </w:tcPr>
          <w:p w14:paraId="5662639F" w14:textId="77777777" w:rsidR="00504DBA" w:rsidRPr="00E07150" w:rsidRDefault="00E66029">
            <w:pPr>
              <w:spacing w:line="420" w:lineRule="exact"/>
              <w:rPr>
                <w:rFonts w:ascii="Times New Roman" w:hAnsi="Times New Roman"/>
                <w:szCs w:val="21"/>
              </w:rPr>
            </w:pPr>
            <w:r w:rsidRPr="00E07150">
              <w:rPr>
                <w:rFonts w:ascii="Times New Roman" w:hAnsi="Times New Roman"/>
                <w:szCs w:val="21"/>
              </w:rPr>
              <w:t>8</w:t>
            </w:r>
            <w:r w:rsidRPr="00E07150">
              <w:rPr>
                <w:rFonts w:ascii="Times New Roman" w:hAnsi="Times New Roman" w:hint="eastAsia"/>
                <w:szCs w:val="21"/>
              </w:rPr>
              <w:t>、认证证书（</w:t>
            </w:r>
            <w:r w:rsidRPr="00E07150">
              <w:rPr>
                <w:rFonts w:ascii="Times New Roman" w:hAnsi="Times New Roman"/>
                <w:szCs w:val="21"/>
              </w:rPr>
              <w:t>3</w:t>
            </w:r>
            <w:r w:rsidRPr="00E07150">
              <w:rPr>
                <w:rFonts w:ascii="Times New Roman" w:hAnsi="Times New Roman" w:hint="eastAsia"/>
                <w:szCs w:val="21"/>
              </w:rPr>
              <w:t>分）：</w:t>
            </w:r>
          </w:p>
          <w:p w14:paraId="17949D43"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1</w:t>
            </w:r>
            <w:r w:rsidRPr="00E07150">
              <w:rPr>
                <w:rFonts w:ascii="Times New Roman" w:hAnsi="Times New Roman" w:hint="eastAsia"/>
                <w:szCs w:val="21"/>
              </w:rPr>
              <w:t>）供应商具有质量管理体系认证证书，得</w:t>
            </w:r>
            <w:r w:rsidRPr="00E07150">
              <w:rPr>
                <w:rFonts w:ascii="Times New Roman" w:hAnsi="Times New Roman" w:hint="eastAsia"/>
                <w:szCs w:val="21"/>
              </w:rPr>
              <w:t>1</w:t>
            </w:r>
            <w:r w:rsidRPr="00E07150">
              <w:rPr>
                <w:rFonts w:ascii="Times New Roman" w:hAnsi="Times New Roman" w:hint="eastAsia"/>
                <w:szCs w:val="21"/>
              </w:rPr>
              <w:t>分；</w:t>
            </w:r>
          </w:p>
          <w:p w14:paraId="3B61C64B"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2</w:t>
            </w:r>
            <w:r w:rsidRPr="00E07150">
              <w:rPr>
                <w:rFonts w:ascii="Times New Roman" w:hAnsi="Times New Roman" w:hint="eastAsia"/>
                <w:szCs w:val="21"/>
              </w:rPr>
              <w:t>）供应商具有环境管理体系认证证书，得</w:t>
            </w:r>
            <w:r w:rsidRPr="00E07150">
              <w:rPr>
                <w:rFonts w:ascii="Times New Roman" w:hAnsi="Times New Roman" w:hint="eastAsia"/>
                <w:szCs w:val="21"/>
              </w:rPr>
              <w:t>1</w:t>
            </w:r>
            <w:r w:rsidRPr="00E07150">
              <w:rPr>
                <w:rFonts w:ascii="Times New Roman" w:hAnsi="Times New Roman" w:hint="eastAsia"/>
                <w:szCs w:val="21"/>
              </w:rPr>
              <w:t>分；</w:t>
            </w:r>
          </w:p>
          <w:p w14:paraId="3100F281"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w:t>
            </w:r>
            <w:r w:rsidRPr="00E07150">
              <w:rPr>
                <w:rFonts w:ascii="Times New Roman" w:hAnsi="Times New Roman" w:hint="eastAsia"/>
                <w:szCs w:val="21"/>
              </w:rPr>
              <w:t>3</w:t>
            </w:r>
            <w:r w:rsidRPr="00E07150">
              <w:rPr>
                <w:rFonts w:ascii="Times New Roman" w:hAnsi="Times New Roman" w:hint="eastAsia"/>
                <w:szCs w:val="21"/>
              </w:rPr>
              <w:t>）供应商具有职业健康管理体系认证证书，得</w:t>
            </w:r>
            <w:r w:rsidRPr="00E07150">
              <w:rPr>
                <w:rFonts w:ascii="Times New Roman" w:hAnsi="Times New Roman" w:hint="eastAsia"/>
                <w:szCs w:val="21"/>
              </w:rPr>
              <w:t>1</w:t>
            </w:r>
            <w:r w:rsidRPr="00E07150">
              <w:rPr>
                <w:rFonts w:ascii="Times New Roman" w:hAnsi="Times New Roman" w:hint="eastAsia"/>
                <w:szCs w:val="21"/>
              </w:rPr>
              <w:t>分。</w:t>
            </w:r>
          </w:p>
          <w:p w14:paraId="0C640EBE" w14:textId="77777777" w:rsidR="00504DBA" w:rsidRPr="00E07150" w:rsidRDefault="00E66029">
            <w:pPr>
              <w:spacing w:line="420" w:lineRule="exact"/>
              <w:rPr>
                <w:rFonts w:ascii="Times New Roman" w:hAnsi="Times New Roman"/>
                <w:szCs w:val="21"/>
              </w:rPr>
            </w:pPr>
            <w:r w:rsidRPr="00E07150">
              <w:rPr>
                <w:rFonts w:ascii="Times New Roman" w:hAnsi="Times New Roman" w:hint="eastAsia"/>
                <w:szCs w:val="21"/>
              </w:rPr>
              <w:t>（须</w:t>
            </w:r>
            <w:r w:rsidRPr="00E07150">
              <w:rPr>
                <w:rFonts w:ascii="Times New Roman" w:hAnsi="Times New Roman"/>
                <w:szCs w:val="21"/>
              </w:rPr>
              <w:t>提供</w:t>
            </w:r>
            <w:r w:rsidRPr="00E07150">
              <w:rPr>
                <w:rFonts w:ascii="Times New Roman" w:hAnsi="Times New Roman" w:hint="eastAsia"/>
                <w:bCs/>
                <w:szCs w:val="21"/>
              </w:rPr>
              <w:t>有效期内的证书</w:t>
            </w:r>
            <w:r w:rsidRPr="00E07150">
              <w:rPr>
                <w:rFonts w:ascii="Times New Roman" w:hAnsi="Times New Roman"/>
                <w:szCs w:val="21"/>
              </w:rPr>
              <w:t>复印件</w:t>
            </w:r>
            <w:r w:rsidRPr="00E07150">
              <w:rPr>
                <w:rFonts w:ascii="Times New Roman" w:hAnsi="Times New Roman" w:hint="eastAsia"/>
                <w:szCs w:val="21"/>
              </w:rPr>
              <w:t>，</w:t>
            </w:r>
            <w:r w:rsidRPr="00E07150">
              <w:rPr>
                <w:rFonts w:ascii="Times New Roman" w:hAnsi="Times New Roman"/>
                <w:szCs w:val="21"/>
              </w:rPr>
              <w:t>加盖公章</w:t>
            </w:r>
            <w:r w:rsidRPr="00E07150">
              <w:rPr>
                <w:rFonts w:ascii="Times New Roman" w:hAnsi="Times New Roman" w:hint="eastAsia"/>
                <w:szCs w:val="21"/>
              </w:rPr>
              <w:t>。）</w:t>
            </w:r>
          </w:p>
        </w:tc>
        <w:tc>
          <w:tcPr>
            <w:tcW w:w="304" w:type="pct"/>
            <w:vAlign w:val="center"/>
          </w:tcPr>
          <w:p w14:paraId="75963443" w14:textId="77777777" w:rsidR="00504DBA" w:rsidRPr="00E07150" w:rsidRDefault="00E66029">
            <w:pPr>
              <w:spacing w:line="420" w:lineRule="exact"/>
              <w:jc w:val="center"/>
              <w:rPr>
                <w:rFonts w:ascii="Times New Roman" w:hAnsi="Times New Roman"/>
                <w:szCs w:val="21"/>
              </w:rPr>
            </w:pPr>
            <w:r w:rsidRPr="00E07150">
              <w:rPr>
                <w:rFonts w:ascii="Times New Roman" w:hAnsi="Times New Roman"/>
                <w:szCs w:val="21"/>
              </w:rPr>
              <w:t>3</w:t>
            </w:r>
          </w:p>
        </w:tc>
        <w:tc>
          <w:tcPr>
            <w:tcW w:w="301" w:type="pct"/>
            <w:vAlign w:val="center"/>
          </w:tcPr>
          <w:p w14:paraId="1E5FD2BF" w14:textId="77777777" w:rsidR="00504DBA" w:rsidRPr="00E07150" w:rsidRDefault="00E66029">
            <w:pPr>
              <w:spacing w:line="420" w:lineRule="exact"/>
              <w:jc w:val="center"/>
              <w:rPr>
                <w:rFonts w:ascii="Times New Roman" w:hAnsi="Times New Roman"/>
                <w:szCs w:val="21"/>
              </w:rPr>
            </w:pPr>
            <w:r w:rsidRPr="00E07150">
              <w:rPr>
                <w:rFonts w:ascii="Times New Roman" w:hAnsi="Times New Roman" w:hint="eastAsia"/>
              </w:rPr>
              <w:t>客观分</w:t>
            </w:r>
          </w:p>
        </w:tc>
      </w:tr>
      <w:tr w:rsidR="00E07150" w:rsidRPr="00E07150" w14:paraId="78D4D5F3" w14:textId="77777777">
        <w:trPr>
          <w:trHeight w:val="454"/>
          <w:jc w:val="center"/>
        </w:trPr>
        <w:tc>
          <w:tcPr>
            <w:tcW w:w="393" w:type="pct"/>
            <w:vMerge/>
            <w:vAlign w:val="center"/>
          </w:tcPr>
          <w:p w14:paraId="62ED0193" w14:textId="77777777" w:rsidR="00504DBA" w:rsidRPr="00E07150" w:rsidRDefault="00504DBA">
            <w:pPr>
              <w:spacing w:line="420" w:lineRule="exact"/>
              <w:jc w:val="center"/>
              <w:rPr>
                <w:rFonts w:ascii="Times New Roman" w:hAnsi="Times New Roman"/>
                <w:b/>
              </w:rPr>
            </w:pPr>
          </w:p>
        </w:tc>
        <w:tc>
          <w:tcPr>
            <w:tcW w:w="4002" w:type="pct"/>
            <w:gridSpan w:val="2"/>
            <w:vAlign w:val="center"/>
          </w:tcPr>
          <w:p w14:paraId="39624117" w14:textId="77777777" w:rsidR="00504DBA" w:rsidRPr="00E07150" w:rsidRDefault="00E66029">
            <w:pPr>
              <w:spacing w:line="420" w:lineRule="exact"/>
              <w:rPr>
                <w:rFonts w:ascii="Times New Roman" w:hAnsi="Times New Roman"/>
              </w:rPr>
            </w:pPr>
            <w:r w:rsidRPr="00E07150">
              <w:rPr>
                <w:rFonts w:ascii="Times New Roman" w:hAnsi="Times New Roman"/>
              </w:rPr>
              <w:t>9</w:t>
            </w:r>
            <w:r w:rsidRPr="00E07150">
              <w:rPr>
                <w:rFonts w:ascii="Times New Roman" w:hAnsi="Times New Roman" w:hint="eastAsia"/>
              </w:rPr>
              <w:t>、节能环保政策（</w:t>
            </w:r>
            <w:r w:rsidRPr="00E07150">
              <w:rPr>
                <w:rFonts w:ascii="Times New Roman" w:hAnsi="Times New Roman" w:hint="eastAsia"/>
              </w:rPr>
              <w:t>1</w:t>
            </w:r>
            <w:r w:rsidRPr="00E07150">
              <w:rPr>
                <w:rFonts w:ascii="Times New Roman" w:hAnsi="Times New Roman" w:hint="eastAsia"/>
              </w:rPr>
              <w:t>分）</w:t>
            </w:r>
          </w:p>
          <w:p w14:paraId="0967DD49" w14:textId="77777777" w:rsidR="00504DBA" w:rsidRPr="00E07150" w:rsidRDefault="00E66029">
            <w:pPr>
              <w:spacing w:line="420" w:lineRule="exact"/>
              <w:rPr>
                <w:rFonts w:ascii="Times New Roman" w:hAnsi="Times New Roman"/>
              </w:rPr>
            </w:pPr>
            <w:r w:rsidRPr="00E07150">
              <w:rPr>
                <w:rFonts w:ascii="Times New Roman" w:hAnsi="Times New Roman" w:hint="eastAsia"/>
              </w:rPr>
              <w:t>（</w:t>
            </w:r>
            <w:r w:rsidRPr="00E07150">
              <w:rPr>
                <w:rFonts w:ascii="Times New Roman" w:hAnsi="Times New Roman" w:hint="eastAsia"/>
              </w:rPr>
              <w:t>1</w:t>
            </w:r>
            <w:r w:rsidRPr="00E07150">
              <w:rPr>
                <w:rFonts w:ascii="Times New Roman" w:hAnsi="Times New Roman" w:hint="eastAsia"/>
              </w:rPr>
              <w:t>）投标产品属于《节能产品政府采购品目清单》范围的且具有国家确定的认证机构出具的、处于有效期之内的节能产品认证证书的得</w:t>
            </w:r>
            <w:r w:rsidRPr="00E07150">
              <w:rPr>
                <w:rFonts w:ascii="Times New Roman" w:hAnsi="Times New Roman" w:hint="eastAsia"/>
              </w:rPr>
              <w:t>0.5</w:t>
            </w:r>
            <w:r w:rsidRPr="00E07150">
              <w:rPr>
                <w:rFonts w:ascii="Times New Roman" w:hAnsi="Times New Roman" w:hint="eastAsia"/>
              </w:rPr>
              <w:t>分；</w:t>
            </w:r>
          </w:p>
          <w:p w14:paraId="70A0E965" w14:textId="77777777" w:rsidR="00504DBA" w:rsidRPr="00E07150" w:rsidRDefault="00E66029">
            <w:pPr>
              <w:spacing w:line="420" w:lineRule="exact"/>
              <w:rPr>
                <w:rFonts w:ascii="Times New Roman" w:hAnsi="Times New Roman"/>
              </w:rPr>
            </w:pPr>
            <w:r w:rsidRPr="00E07150">
              <w:rPr>
                <w:rFonts w:ascii="Times New Roman" w:hAnsi="Times New Roman" w:hint="eastAsia"/>
              </w:rPr>
              <w:t>（</w:t>
            </w:r>
            <w:r w:rsidRPr="00E07150">
              <w:rPr>
                <w:rFonts w:ascii="Times New Roman" w:hAnsi="Times New Roman" w:hint="eastAsia"/>
              </w:rPr>
              <w:t>2</w:t>
            </w:r>
            <w:r w:rsidRPr="00E07150">
              <w:rPr>
                <w:rFonts w:ascii="Times New Roman" w:hAnsi="Times New Roman" w:hint="eastAsia"/>
              </w:rPr>
              <w:t>）投标产品属于《环境标志产品政府采购品目清单》范围的且具有国家确定的认证机构出具的、处于有效期之内的环境标志产品认证证书的得</w:t>
            </w:r>
            <w:r w:rsidRPr="00E07150">
              <w:rPr>
                <w:rFonts w:ascii="Times New Roman" w:hAnsi="Times New Roman" w:hint="eastAsia"/>
              </w:rPr>
              <w:t>0.5</w:t>
            </w:r>
            <w:r w:rsidRPr="00E07150">
              <w:rPr>
                <w:rFonts w:ascii="Times New Roman" w:hAnsi="Times New Roman" w:hint="eastAsia"/>
              </w:rPr>
              <w:t>分。</w:t>
            </w:r>
          </w:p>
          <w:p w14:paraId="6826CA84" w14:textId="77777777" w:rsidR="00504DBA" w:rsidRPr="00E07150" w:rsidRDefault="00E66029">
            <w:pPr>
              <w:spacing w:line="420" w:lineRule="exact"/>
              <w:rPr>
                <w:rFonts w:ascii="Times New Roman" w:hAnsi="Times New Roman"/>
              </w:rPr>
            </w:pPr>
            <w:r w:rsidRPr="00E07150">
              <w:rPr>
                <w:rFonts w:ascii="Times New Roman" w:hAnsi="Times New Roman" w:hint="eastAsia"/>
              </w:rPr>
              <w:t>注：投标文件中必须同时提供以下资料：（</w:t>
            </w:r>
            <w:r w:rsidRPr="00E07150">
              <w:rPr>
                <w:rFonts w:ascii="Times New Roman" w:hAnsi="Times New Roman" w:hint="eastAsia"/>
              </w:rPr>
              <w:t>1</w:t>
            </w:r>
            <w:r w:rsidRPr="00E07150">
              <w:rPr>
                <w:rFonts w:ascii="Times New Roman" w:hAnsi="Times New Roman" w:hint="eastAsia"/>
              </w:rPr>
              <w:t>）提供政府采购品目清单相关内容页（并对相关内容作圈记），采购品目清单详见《关于印发环境标志产品政府采购品目清单的通知》（财库〔</w:t>
            </w:r>
            <w:r w:rsidRPr="00E07150">
              <w:rPr>
                <w:rFonts w:ascii="Times New Roman" w:hAnsi="Times New Roman" w:hint="eastAsia"/>
              </w:rPr>
              <w:t>2019</w:t>
            </w:r>
            <w:r w:rsidRPr="00E07150">
              <w:rPr>
                <w:rFonts w:ascii="Times New Roman" w:hAnsi="Times New Roman" w:hint="eastAsia"/>
              </w:rPr>
              <w:t>〕</w:t>
            </w:r>
            <w:r w:rsidRPr="00E07150">
              <w:rPr>
                <w:rFonts w:ascii="Times New Roman" w:hAnsi="Times New Roman" w:hint="eastAsia"/>
              </w:rPr>
              <w:t>18</w:t>
            </w:r>
            <w:r w:rsidRPr="00E07150">
              <w:rPr>
                <w:rFonts w:ascii="Times New Roman" w:hAnsi="Times New Roman" w:hint="eastAsia"/>
              </w:rPr>
              <w:t>号）和《关于印发节能产品政府采购品目清单的通知》（财库〔</w:t>
            </w:r>
            <w:r w:rsidRPr="00E07150">
              <w:rPr>
                <w:rFonts w:ascii="Times New Roman" w:hAnsi="Times New Roman" w:hint="eastAsia"/>
              </w:rPr>
              <w:t>2019</w:t>
            </w:r>
            <w:r w:rsidRPr="00E07150">
              <w:rPr>
                <w:rFonts w:ascii="Times New Roman" w:hAnsi="Times New Roman" w:hint="eastAsia"/>
              </w:rPr>
              <w:t>〕</w:t>
            </w:r>
            <w:r w:rsidRPr="00E07150">
              <w:rPr>
                <w:rFonts w:ascii="Times New Roman" w:hAnsi="Times New Roman" w:hint="eastAsia"/>
              </w:rPr>
              <w:t>19</w:t>
            </w:r>
            <w:r w:rsidRPr="00E07150">
              <w:rPr>
                <w:rFonts w:ascii="Times New Roman" w:hAnsi="Times New Roman" w:hint="eastAsia"/>
              </w:rPr>
              <w:t>号）。（</w:t>
            </w:r>
            <w:r w:rsidRPr="00E07150">
              <w:rPr>
                <w:rFonts w:ascii="Times New Roman" w:hAnsi="Times New Roman" w:hint="eastAsia"/>
              </w:rPr>
              <w:t>2</w:t>
            </w:r>
            <w:r w:rsidRPr="00E07150">
              <w:rPr>
                <w:rFonts w:ascii="Times New Roman" w:hAnsi="Times New Roman" w:hint="eastAsia"/>
              </w:rPr>
              <w:t>）《市场监管总局关于发布参与实施政府采购节能产品、环境标志产品认证机构名录的公告》中的认证机构出具的、处于有效期之内的节能产品</w:t>
            </w:r>
            <w:r w:rsidRPr="00E07150">
              <w:rPr>
                <w:rFonts w:ascii="Times New Roman" w:hAnsi="Times New Roman" w:hint="eastAsia"/>
              </w:rPr>
              <w:t>/</w:t>
            </w:r>
            <w:r w:rsidRPr="00E07150">
              <w:rPr>
                <w:rFonts w:ascii="Times New Roman" w:hAnsi="Times New Roman" w:hint="eastAsia"/>
              </w:rPr>
              <w:t>环境标志产品认证证书复印件并加盖公章。（</w:t>
            </w:r>
            <w:r w:rsidRPr="00E07150">
              <w:rPr>
                <w:rFonts w:ascii="Times New Roman" w:hAnsi="Times New Roman" w:hint="eastAsia"/>
              </w:rPr>
              <w:t>3</w:t>
            </w:r>
            <w:r w:rsidRPr="00E07150">
              <w:rPr>
                <w:rFonts w:ascii="Times New Roman" w:hAnsi="Times New Roman" w:hint="eastAsia"/>
              </w:rPr>
              <w:t>）其他要求详见第四章</w:t>
            </w:r>
            <w:r w:rsidRPr="00E07150">
              <w:rPr>
                <w:rFonts w:ascii="Times New Roman" w:hAnsi="Times New Roman" w:hint="eastAsia"/>
                <w:szCs w:val="20"/>
              </w:rPr>
              <w:t>“</w:t>
            </w:r>
            <w:r w:rsidRPr="00E07150">
              <w:rPr>
                <w:rFonts w:ascii="Times New Roman" w:hAnsi="Times New Roman" w:hint="eastAsia"/>
              </w:rPr>
              <w:t>评标办法及标准”第</w:t>
            </w:r>
            <w:r w:rsidRPr="00E07150">
              <w:rPr>
                <w:rFonts w:ascii="Times New Roman" w:hAnsi="Times New Roman" w:hint="eastAsia"/>
              </w:rPr>
              <w:t>1</w:t>
            </w:r>
            <w:r w:rsidRPr="00E07150">
              <w:rPr>
                <w:rFonts w:ascii="Times New Roman" w:hAnsi="Times New Roman"/>
              </w:rPr>
              <w:t>.7</w:t>
            </w:r>
            <w:r w:rsidRPr="00E07150">
              <w:rPr>
                <w:rFonts w:ascii="Times New Roman" w:hAnsi="Times New Roman" w:hint="eastAsia"/>
              </w:rPr>
              <w:t>条。</w:t>
            </w:r>
          </w:p>
        </w:tc>
        <w:tc>
          <w:tcPr>
            <w:tcW w:w="304" w:type="pct"/>
            <w:vAlign w:val="center"/>
          </w:tcPr>
          <w:p w14:paraId="3334097D" w14:textId="77777777" w:rsidR="00504DBA" w:rsidRPr="00E07150" w:rsidRDefault="00E66029">
            <w:pPr>
              <w:spacing w:line="420" w:lineRule="exact"/>
              <w:jc w:val="center"/>
              <w:rPr>
                <w:rFonts w:ascii="Times New Roman" w:hAnsi="Times New Roman"/>
              </w:rPr>
            </w:pPr>
            <w:r w:rsidRPr="00E07150">
              <w:rPr>
                <w:rFonts w:ascii="Times New Roman" w:hAnsi="Times New Roman"/>
              </w:rPr>
              <w:t>1</w:t>
            </w:r>
          </w:p>
        </w:tc>
        <w:tc>
          <w:tcPr>
            <w:tcW w:w="301" w:type="pct"/>
            <w:vAlign w:val="center"/>
          </w:tcPr>
          <w:p w14:paraId="6E5CCA96" w14:textId="77777777" w:rsidR="00504DBA" w:rsidRPr="00E07150" w:rsidRDefault="00E66029">
            <w:pPr>
              <w:spacing w:line="420" w:lineRule="exact"/>
              <w:jc w:val="center"/>
              <w:rPr>
                <w:rFonts w:ascii="Times New Roman" w:hAnsi="Times New Roman"/>
              </w:rPr>
            </w:pPr>
            <w:r w:rsidRPr="00E07150">
              <w:rPr>
                <w:rFonts w:ascii="Times New Roman" w:hAnsi="Times New Roman" w:hint="eastAsia"/>
              </w:rPr>
              <w:t>客观分</w:t>
            </w:r>
          </w:p>
        </w:tc>
      </w:tr>
    </w:tbl>
    <w:bookmarkEnd w:id="30"/>
    <w:p w14:paraId="1820B60E" w14:textId="77777777" w:rsidR="00504DBA" w:rsidRPr="00E07150" w:rsidRDefault="00E66029">
      <w:pPr>
        <w:snapToGrid w:val="0"/>
        <w:spacing w:line="440" w:lineRule="exact"/>
        <w:contextualSpacing/>
        <w:rPr>
          <w:rFonts w:ascii="Times New Roman" w:hAnsi="Times New Roman"/>
          <w:szCs w:val="21"/>
        </w:rPr>
      </w:pPr>
      <w:r w:rsidRPr="00E07150">
        <w:rPr>
          <w:rFonts w:ascii="Times New Roman" w:hAnsi="Times New Roman" w:hint="eastAsia"/>
          <w:szCs w:val="21"/>
        </w:rPr>
        <w:t>注：</w:t>
      </w:r>
      <w:r w:rsidRPr="00E07150">
        <w:rPr>
          <w:rFonts w:ascii="Times New Roman" w:hAnsi="Times New Roman" w:hint="eastAsia"/>
          <w:szCs w:val="21"/>
        </w:rPr>
        <w:t>1</w:t>
      </w:r>
      <w:r w:rsidRPr="00E07150">
        <w:rPr>
          <w:rFonts w:ascii="Times New Roman" w:hAnsi="Times New Roman" w:hint="eastAsia"/>
          <w:szCs w:val="21"/>
        </w:rPr>
        <w:t>、各评委成员自行按以上参考分值评分；</w:t>
      </w:r>
    </w:p>
    <w:p w14:paraId="39F4E46B" w14:textId="77777777" w:rsidR="00504DBA" w:rsidRPr="00E07150" w:rsidRDefault="00E66029">
      <w:pPr>
        <w:snapToGrid w:val="0"/>
        <w:spacing w:line="440" w:lineRule="exact"/>
        <w:ind w:firstLineChars="200" w:firstLine="420"/>
        <w:contextualSpacing/>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、投标文件中未按上述要求提供相关资料的，不得分。</w:t>
      </w:r>
    </w:p>
    <w:p w14:paraId="02EBB298" w14:textId="77777777" w:rsidR="00504DBA" w:rsidRPr="00E07150" w:rsidRDefault="00504DBA">
      <w:pPr>
        <w:snapToGrid w:val="0"/>
        <w:spacing w:line="440" w:lineRule="exact"/>
        <w:contextualSpacing/>
        <w:rPr>
          <w:rFonts w:ascii="Times New Roman" w:hAnsi="Times New Roman"/>
          <w:szCs w:val="21"/>
        </w:rPr>
        <w:sectPr w:rsidR="00504DBA" w:rsidRPr="00E07150">
          <w:pgSz w:w="11906" w:h="16838"/>
          <w:pgMar w:top="1134" w:right="1474" w:bottom="1134" w:left="1474" w:header="851" w:footer="851" w:gutter="0"/>
          <w:cols w:space="720"/>
          <w:titlePg/>
          <w:docGrid w:linePitch="312"/>
        </w:sectPr>
      </w:pPr>
    </w:p>
    <w:p w14:paraId="272F1CE7" w14:textId="77777777" w:rsidR="00504DBA" w:rsidRPr="00E07150" w:rsidRDefault="00E66029">
      <w:pPr>
        <w:snapToGrid w:val="0"/>
        <w:spacing w:line="440" w:lineRule="exact"/>
        <w:contextualSpacing/>
        <w:rPr>
          <w:rFonts w:ascii="Times New Roman" w:hAnsi="Times New Roman"/>
          <w:szCs w:val="21"/>
        </w:rPr>
      </w:pPr>
      <w:r w:rsidRPr="00E07150">
        <w:rPr>
          <w:rFonts w:ascii="Times New Roman" w:hAnsi="Times New Roman" w:hint="eastAsia"/>
          <w:szCs w:val="21"/>
        </w:rPr>
        <w:lastRenderedPageBreak/>
        <w:t>附表</w:t>
      </w:r>
      <w:r w:rsidRPr="00E07150">
        <w:rPr>
          <w:rFonts w:ascii="Times New Roman" w:hAnsi="Times New Roman" w:hint="eastAsia"/>
          <w:szCs w:val="21"/>
        </w:rPr>
        <w:t>4</w:t>
      </w:r>
      <w:r w:rsidRPr="00E07150">
        <w:rPr>
          <w:rFonts w:ascii="Times New Roman" w:hAnsi="Times New Roman" w:hint="eastAsia"/>
          <w:szCs w:val="21"/>
        </w:rPr>
        <w:t>：</w:t>
      </w:r>
    </w:p>
    <w:p w14:paraId="55749FCA"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价格评分表（</w:t>
      </w:r>
      <w:proofErr w:type="gramStart"/>
      <w:r w:rsidRPr="00E07150">
        <w:rPr>
          <w:rFonts w:ascii="Times New Roman" w:hAnsi="Times New Roman" w:hint="eastAsia"/>
          <w:b/>
          <w:szCs w:val="21"/>
        </w:rPr>
        <w:t>适用于标项</w:t>
      </w:r>
      <w:r w:rsidRPr="00E07150">
        <w:rPr>
          <w:rFonts w:ascii="Times New Roman" w:hAnsi="Times New Roman" w:hint="eastAsia"/>
          <w:b/>
          <w:szCs w:val="21"/>
        </w:rPr>
        <w:t>1</w:t>
      </w:r>
      <w:r w:rsidRPr="00E07150">
        <w:rPr>
          <w:rFonts w:ascii="Times New Roman" w:hAnsi="Times New Roman" w:hint="eastAsia"/>
          <w:b/>
          <w:szCs w:val="21"/>
        </w:rPr>
        <w:t>、</w:t>
      </w:r>
      <w:r w:rsidRPr="00E07150">
        <w:rPr>
          <w:rFonts w:ascii="Times New Roman" w:hAnsi="Times New Roman" w:hint="eastAsia"/>
          <w:b/>
          <w:szCs w:val="21"/>
        </w:rPr>
        <w:t>2</w:t>
      </w:r>
      <w:r w:rsidRPr="00E07150">
        <w:rPr>
          <w:rFonts w:ascii="Times New Roman" w:hAnsi="Times New Roman" w:hint="eastAsia"/>
          <w:b/>
          <w:szCs w:val="21"/>
        </w:rPr>
        <w:t>、</w:t>
      </w:r>
      <w:r w:rsidRPr="00E07150">
        <w:rPr>
          <w:rFonts w:ascii="Times New Roman" w:hAnsi="Times New Roman" w:hint="eastAsia"/>
          <w:b/>
          <w:szCs w:val="21"/>
        </w:rPr>
        <w:t>3</w:t>
      </w:r>
      <w:proofErr w:type="gramEnd"/>
      <w:r w:rsidRPr="00E07150">
        <w:rPr>
          <w:rFonts w:ascii="Times New Roman" w:hAnsi="Times New Roman" w:hint="eastAsia"/>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8289"/>
      </w:tblGrid>
      <w:tr w:rsidR="00504DBA" w:rsidRPr="00E07150" w14:paraId="6451D40D" w14:textId="77777777">
        <w:trPr>
          <w:cantSplit/>
          <w:trHeight w:val="2025"/>
          <w:jc w:val="center"/>
        </w:trPr>
        <w:tc>
          <w:tcPr>
            <w:tcW w:w="368" w:type="pct"/>
            <w:vAlign w:val="center"/>
          </w:tcPr>
          <w:p w14:paraId="7622D901" w14:textId="77777777" w:rsidR="00504DBA" w:rsidRPr="00E07150" w:rsidRDefault="00E66029">
            <w:pPr>
              <w:spacing w:line="440" w:lineRule="exact"/>
              <w:jc w:val="center"/>
              <w:rPr>
                <w:rFonts w:ascii="Times New Roman" w:hAnsi="Times New Roman"/>
                <w:szCs w:val="21"/>
              </w:rPr>
            </w:pPr>
            <w:r w:rsidRPr="00E07150">
              <w:rPr>
                <w:rFonts w:ascii="Times New Roman" w:hAnsi="Times New Roman" w:hint="eastAsia"/>
                <w:b/>
              </w:rPr>
              <w:t>价格分</w:t>
            </w:r>
            <w:r w:rsidRPr="00E07150">
              <w:rPr>
                <w:rFonts w:ascii="Times New Roman" w:hAnsi="Times New Roman" w:hint="eastAsia"/>
                <w:b/>
              </w:rPr>
              <w:t>3</w:t>
            </w:r>
            <w:r w:rsidRPr="00E07150">
              <w:rPr>
                <w:rFonts w:ascii="Times New Roman" w:hAnsi="Times New Roman"/>
                <w:b/>
              </w:rPr>
              <w:t>0</w:t>
            </w:r>
            <w:r w:rsidRPr="00E07150">
              <w:rPr>
                <w:rFonts w:ascii="Times New Roman" w:hAnsi="Times New Roman" w:hint="eastAsia"/>
                <w:b/>
              </w:rPr>
              <w:t>分</w:t>
            </w:r>
          </w:p>
        </w:tc>
        <w:tc>
          <w:tcPr>
            <w:tcW w:w="4632" w:type="pct"/>
            <w:vAlign w:val="center"/>
          </w:tcPr>
          <w:p w14:paraId="31EBE64A"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参与评审的价格</w:t>
            </w:r>
            <w:r w:rsidRPr="00E07150">
              <w:rPr>
                <w:rFonts w:ascii="Times New Roman" w:hAnsi="Times New Roman" w:hint="eastAsia"/>
                <w:szCs w:val="21"/>
              </w:rPr>
              <w:t>=</w:t>
            </w:r>
            <w:r w:rsidRPr="00E07150">
              <w:rPr>
                <w:rFonts w:ascii="Times New Roman" w:hAnsi="Times New Roman" w:hint="eastAsia"/>
                <w:szCs w:val="21"/>
              </w:rPr>
              <w:t>评审价</w:t>
            </w:r>
            <w:r w:rsidRPr="00E07150">
              <w:rPr>
                <w:rFonts w:ascii="Times New Roman" w:hAnsi="Times New Roman" w:hint="eastAsia"/>
                <w:szCs w:val="21"/>
              </w:rPr>
              <w:t>-</w:t>
            </w:r>
            <w:r w:rsidRPr="00E07150">
              <w:rPr>
                <w:rFonts w:ascii="Times New Roman" w:hAnsi="Times New Roman" w:hint="eastAsia"/>
                <w:szCs w:val="21"/>
              </w:rPr>
              <w:t>小</w:t>
            </w:r>
            <w:proofErr w:type="gramStart"/>
            <w:r w:rsidRPr="00E07150">
              <w:rPr>
                <w:rFonts w:ascii="Times New Roman" w:hAnsi="Times New Roman" w:hint="eastAsia"/>
                <w:szCs w:val="21"/>
              </w:rPr>
              <w:t>微企业</w:t>
            </w:r>
            <w:proofErr w:type="gramEnd"/>
            <w:r w:rsidRPr="00E07150">
              <w:rPr>
                <w:rFonts w:ascii="Times New Roman" w:hAnsi="Times New Roman" w:hint="eastAsia"/>
                <w:szCs w:val="21"/>
              </w:rPr>
              <w:t>价格扣除优惠值</w:t>
            </w:r>
            <w:r w:rsidRPr="00E07150">
              <w:rPr>
                <w:rFonts w:ascii="Times New Roman" w:hAnsi="Times New Roman"/>
                <w:szCs w:val="21"/>
              </w:rPr>
              <w:t>10%</w:t>
            </w:r>
          </w:p>
          <w:p w14:paraId="41EE6027"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评审基准价</w:t>
            </w:r>
            <w:r w:rsidRPr="00E07150">
              <w:rPr>
                <w:rFonts w:ascii="Times New Roman" w:hAnsi="Times New Roman" w:hint="eastAsia"/>
                <w:szCs w:val="21"/>
              </w:rPr>
              <w:t>=</w:t>
            </w:r>
            <w:r w:rsidRPr="00E07150">
              <w:rPr>
                <w:rFonts w:ascii="Times New Roman" w:hAnsi="Times New Roman" w:hint="eastAsia"/>
                <w:szCs w:val="21"/>
              </w:rPr>
              <w:t>满足采购文件要求且“参与评审的价格”中最低的价格为评审基准价</w:t>
            </w:r>
          </w:p>
          <w:p w14:paraId="70EB85A4"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基准价得分为满分</w:t>
            </w:r>
            <w:r w:rsidRPr="00E07150">
              <w:rPr>
                <w:rFonts w:ascii="Times New Roman" w:hAnsi="Times New Roman"/>
                <w:szCs w:val="21"/>
              </w:rPr>
              <w:t>30</w:t>
            </w:r>
            <w:r w:rsidRPr="00E07150">
              <w:rPr>
                <w:rFonts w:ascii="Times New Roman" w:hAnsi="Times New Roman" w:hint="eastAsia"/>
                <w:szCs w:val="21"/>
              </w:rPr>
              <w:t>分，其他供应商报价得分计算公式如下：</w:t>
            </w:r>
          </w:p>
          <w:p w14:paraId="1672DDBD"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其他供应商报价得分</w:t>
            </w:r>
            <w:r w:rsidRPr="00E07150">
              <w:rPr>
                <w:rFonts w:ascii="Times New Roman" w:hAnsi="Times New Roman" w:hint="eastAsia"/>
                <w:szCs w:val="21"/>
              </w:rPr>
              <w:t>=</w:t>
            </w:r>
            <w:r w:rsidRPr="00E07150">
              <w:rPr>
                <w:rFonts w:ascii="Times New Roman" w:hAnsi="Times New Roman" w:hint="eastAsia"/>
                <w:szCs w:val="21"/>
              </w:rPr>
              <w:t>（评审基准价</w:t>
            </w:r>
            <w:r w:rsidRPr="00E07150">
              <w:rPr>
                <w:rFonts w:ascii="Times New Roman" w:hAnsi="Times New Roman" w:hint="eastAsia"/>
                <w:szCs w:val="21"/>
              </w:rPr>
              <w:t>/</w:t>
            </w:r>
            <w:r w:rsidRPr="00E07150">
              <w:rPr>
                <w:rFonts w:ascii="Times New Roman" w:hAnsi="Times New Roman" w:hint="eastAsia"/>
                <w:szCs w:val="21"/>
              </w:rPr>
              <w:t>参与评审的价格）×</w:t>
            </w:r>
            <w:r w:rsidRPr="00E07150">
              <w:rPr>
                <w:rFonts w:ascii="Times New Roman" w:hAnsi="Times New Roman"/>
                <w:szCs w:val="21"/>
              </w:rPr>
              <w:t>30%</w:t>
            </w:r>
            <w:r w:rsidRPr="00E07150">
              <w:rPr>
                <w:rFonts w:ascii="Times New Roman" w:hAnsi="Times New Roman" w:hint="eastAsia"/>
                <w:szCs w:val="21"/>
              </w:rPr>
              <w:t>×</w:t>
            </w:r>
            <w:r w:rsidRPr="00E07150">
              <w:rPr>
                <w:rFonts w:ascii="Times New Roman" w:hAnsi="Times New Roman" w:hint="eastAsia"/>
                <w:szCs w:val="21"/>
              </w:rPr>
              <w:t>100</w:t>
            </w:r>
          </w:p>
          <w:p w14:paraId="4FB16A8F"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（保留二位小数）</w:t>
            </w:r>
          </w:p>
        </w:tc>
      </w:tr>
    </w:tbl>
    <w:p w14:paraId="3240EA57" w14:textId="77777777" w:rsidR="00504DBA" w:rsidRPr="00E07150" w:rsidRDefault="00504DBA">
      <w:pPr>
        <w:pStyle w:val="2"/>
      </w:pPr>
    </w:p>
    <w:p w14:paraId="7F6AC97E" w14:textId="77777777" w:rsidR="00504DBA" w:rsidRPr="00E07150" w:rsidRDefault="00504DBA">
      <w:pPr>
        <w:spacing w:line="400" w:lineRule="exact"/>
        <w:jc w:val="center"/>
        <w:rPr>
          <w:rFonts w:ascii="Times New Roman" w:hAnsi="Times New Roman"/>
          <w:b/>
          <w:sz w:val="32"/>
          <w:szCs w:val="20"/>
        </w:rPr>
      </w:pPr>
      <w:bookmarkStart w:id="31" w:name="_Toc21541020"/>
    </w:p>
    <w:p w14:paraId="3EC0E853" w14:textId="77777777" w:rsidR="00504DBA" w:rsidRPr="00E07150" w:rsidRDefault="00504DBA">
      <w:pPr>
        <w:spacing w:line="400" w:lineRule="exact"/>
        <w:jc w:val="center"/>
        <w:rPr>
          <w:rFonts w:ascii="Times New Roman" w:hAnsi="Times New Roman"/>
          <w:b/>
          <w:sz w:val="32"/>
          <w:szCs w:val="20"/>
        </w:rPr>
        <w:sectPr w:rsidR="00504DBA" w:rsidRPr="00E07150">
          <w:pgSz w:w="11906" w:h="16838"/>
          <w:pgMar w:top="1134" w:right="1474" w:bottom="1134" w:left="1474" w:header="851" w:footer="851" w:gutter="0"/>
          <w:cols w:space="720"/>
          <w:titlePg/>
          <w:docGrid w:linePitch="312"/>
        </w:sectPr>
      </w:pPr>
    </w:p>
    <w:p w14:paraId="099D943E" w14:textId="77777777" w:rsidR="00504DBA" w:rsidRPr="00E07150" w:rsidRDefault="00E66029">
      <w:pPr>
        <w:keepNext/>
        <w:spacing w:line="420" w:lineRule="exact"/>
        <w:jc w:val="center"/>
        <w:outlineLvl w:val="0"/>
        <w:rPr>
          <w:rFonts w:ascii="Times New Roman" w:hAnsi="Times New Roman"/>
          <w:b/>
          <w:bCs/>
          <w:sz w:val="30"/>
          <w:szCs w:val="30"/>
        </w:rPr>
      </w:pPr>
      <w:bookmarkStart w:id="32" w:name="_Toc130908764"/>
      <w:r w:rsidRPr="00E07150">
        <w:rPr>
          <w:rFonts w:ascii="Times New Roman" w:hAnsi="Times New Roman" w:hint="eastAsia"/>
          <w:b/>
          <w:bCs/>
          <w:sz w:val="30"/>
          <w:szCs w:val="30"/>
        </w:rPr>
        <w:lastRenderedPageBreak/>
        <w:t>第五章</w:t>
      </w:r>
      <w:r w:rsidRPr="00E07150">
        <w:rPr>
          <w:rFonts w:ascii="Times New Roman" w:hAnsi="Times New Roman"/>
          <w:b/>
          <w:bCs/>
          <w:sz w:val="30"/>
          <w:szCs w:val="30"/>
        </w:rPr>
        <w:t xml:space="preserve">  </w:t>
      </w:r>
      <w:r w:rsidRPr="00E07150">
        <w:rPr>
          <w:rFonts w:ascii="Times New Roman" w:hAnsi="Times New Roman" w:hint="eastAsia"/>
          <w:b/>
          <w:bCs/>
          <w:sz w:val="30"/>
          <w:szCs w:val="30"/>
        </w:rPr>
        <w:t>采购合同</w:t>
      </w:r>
      <w:bookmarkEnd w:id="31"/>
      <w:r w:rsidRPr="00E07150">
        <w:rPr>
          <w:rFonts w:ascii="Times New Roman" w:hAnsi="Times New Roman" w:hint="eastAsia"/>
          <w:b/>
          <w:bCs/>
          <w:sz w:val="30"/>
          <w:szCs w:val="30"/>
        </w:rPr>
        <w:t>样本</w:t>
      </w:r>
      <w:bookmarkEnd w:id="32"/>
    </w:p>
    <w:p w14:paraId="7D4CCB10" w14:textId="77777777" w:rsidR="00504DBA" w:rsidRPr="00E07150" w:rsidRDefault="00E66029">
      <w:pPr>
        <w:snapToGrid w:val="0"/>
        <w:spacing w:beforeLines="50" w:before="120" w:afterLines="50" w:after="120"/>
        <w:jc w:val="center"/>
        <w:rPr>
          <w:rFonts w:ascii="Times New Roman" w:hAnsi="Times New Roman"/>
          <w:b/>
          <w:szCs w:val="21"/>
        </w:rPr>
      </w:pPr>
      <w:r w:rsidRPr="00E07150">
        <w:rPr>
          <w:rFonts w:ascii="Times New Roman" w:hAnsi="Times New Roman" w:hint="eastAsia"/>
          <w:b/>
          <w:szCs w:val="21"/>
        </w:rPr>
        <w:t>（合同指引文本为参考文本，采购人和中标人经过协商后签署最终合同）</w:t>
      </w:r>
    </w:p>
    <w:p w14:paraId="06171C07"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项目名称：</w:t>
      </w:r>
      <w:r w:rsidRPr="00E07150">
        <w:rPr>
          <w:rFonts w:ascii="Times New Roman" w:hAnsi="Times New Roman"/>
          <w:szCs w:val="21"/>
          <w:lang w:val="zh-CN"/>
        </w:rPr>
        <w:t xml:space="preserve">                                       </w:t>
      </w:r>
      <w:r w:rsidRPr="00E07150">
        <w:rPr>
          <w:rFonts w:ascii="Times New Roman" w:hAnsi="Times New Roman"/>
          <w:szCs w:val="21"/>
          <w:lang w:val="zh-CN"/>
        </w:rPr>
        <w:t>项目编号：</w:t>
      </w:r>
    </w:p>
    <w:p w14:paraId="3F9AEBB8"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甲方：（买方）</w:t>
      </w:r>
    </w:p>
    <w:p w14:paraId="3551CE02"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乙方：（卖方）</w:t>
      </w:r>
    </w:p>
    <w:p w14:paraId="1E58E63D"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szCs w:val="21"/>
          <w:lang w:val="zh-CN"/>
        </w:rPr>
        <w:t>甲、乙双方根据</w:t>
      </w:r>
      <w:r w:rsidRPr="00E07150">
        <w:rPr>
          <w:rFonts w:ascii="Times New Roman" w:hAnsi="Times New Roman" w:hint="eastAsia"/>
          <w:szCs w:val="21"/>
          <w:u w:val="single"/>
          <w:lang w:val="zh-CN"/>
        </w:rPr>
        <w:t xml:space="preserve">                              </w:t>
      </w:r>
      <w:r w:rsidRPr="00E07150">
        <w:rPr>
          <w:rFonts w:ascii="Times New Roman" w:hAnsi="Times New Roman"/>
          <w:szCs w:val="21"/>
          <w:u w:val="single"/>
          <w:lang w:val="zh-CN"/>
        </w:rPr>
        <w:t>的</w:t>
      </w:r>
      <w:r w:rsidRPr="00E07150">
        <w:rPr>
          <w:rFonts w:ascii="Times New Roman" w:hAnsi="Times New Roman"/>
          <w:szCs w:val="21"/>
          <w:lang w:val="zh-CN"/>
        </w:rPr>
        <w:t>结果，签署本合同。</w:t>
      </w:r>
    </w:p>
    <w:p w14:paraId="53857EE3"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一、货物内容</w:t>
      </w:r>
    </w:p>
    <w:p w14:paraId="4361A44E"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 xml:space="preserve">1. </w:t>
      </w:r>
      <w:r w:rsidRPr="00E07150">
        <w:rPr>
          <w:rFonts w:ascii="Times New Roman" w:hAnsi="Times New Roman"/>
          <w:szCs w:val="21"/>
          <w:lang w:val="zh-CN"/>
        </w:rPr>
        <w:t>货物名称：</w:t>
      </w:r>
    </w:p>
    <w:p w14:paraId="13E91603"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hint="eastAsia"/>
          <w:szCs w:val="21"/>
          <w:lang w:val="zh-CN"/>
        </w:rPr>
        <w:t>2</w:t>
      </w:r>
      <w:r w:rsidRPr="00E07150">
        <w:rPr>
          <w:rFonts w:ascii="Times New Roman" w:hAnsi="Times New Roman"/>
          <w:szCs w:val="21"/>
          <w:lang w:val="zh-CN"/>
        </w:rPr>
        <w:t xml:space="preserve">. </w:t>
      </w:r>
      <w:r w:rsidRPr="00E07150">
        <w:rPr>
          <w:rFonts w:ascii="Times New Roman" w:hAnsi="Times New Roman"/>
          <w:szCs w:val="21"/>
          <w:lang w:val="zh-CN"/>
        </w:rPr>
        <w:t>型号规格：</w:t>
      </w:r>
    </w:p>
    <w:p w14:paraId="6FFE241D"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hint="eastAsia"/>
          <w:szCs w:val="21"/>
          <w:lang w:val="zh-CN"/>
        </w:rPr>
        <w:t>3</w:t>
      </w:r>
      <w:r w:rsidRPr="00E07150">
        <w:rPr>
          <w:rFonts w:ascii="Times New Roman" w:hAnsi="Times New Roman"/>
          <w:szCs w:val="21"/>
          <w:lang w:val="zh-CN"/>
        </w:rPr>
        <w:t xml:space="preserve">. </w:t>
      </w:r>
      <w:r w:rsidRPr="00E07150">
        <w:rPr>
          <w:rFonts w:ascii="Times New Roman" w:hAnsi="Times New Roman"/>
          <w:szCs w:val="21"/>
          <w:lang w:val="zh-CN"/>
        </w:rPr>
        <w:t>技术参数：</w:t>
      </w:r>
    </w:p>
    <w:p w14:paraId="03BC6121"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4</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数量（单位）：</w:t>
      </w:r>
    </w:p>
    <w:p w14:paraId="6CE6D460"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二、合同金额</w:t>
      </w:r>
    </w:p>
    <w:p w14:paraId="6E6E5937"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本合同金额为（大写）：</w:t>
      </w:r>
      <w:r w:rsidRPr="00E07150">
        <w:rPr>
          <w:rFonts w:ascii="Times New Roman" w:hAnsi="Times New Roman"/>
          <w:szCs w:val="21"/>
          <w:lang w:val="zh-CN"/>
        </w:rPr>
        <w:t>____________________________</w:t>
      </w:r>
      <w:r w:rsidRPr="00E07150">
        <w:rPr>
          <w:rFonts w:ascii="Times New Roman" w:hAnsi="Times New Roman"/>
          <w:szCs w:val="21"/>
          <w:lang w:val="zh-CN"/>
        </w:rPr>
        <w:t>元（￥</w:t>
      </w:r>
      <w:r w:rsidRPr="00E07150">
        <w:rPr>
          <w:rFonts w:ascii="Times New Roman" w:hAnsi="Times New Roman"/>
          <w:szCs w:val="21"/>
          <w:lang w:val="zh-CN"/>
        </w:rPr>
        <w:t>_______________</w:t>
      </w:r>
      <w:r w:rsidRPr="00E07150">
        <w:rPr>
          <w:rFonts w:ascii="Times New Roman" w:hAnsi="Times New Roman"/>
          <w:szCs w:val="21"/>
          <w:lang w:val="zh-CN"/>
        </w:rPr>
        <w:t>元）人民币。</w:t>
      </w:r>
    </w:p>
    <w:p w14:paraId="1A617404"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三、技术资料</w:t>
      </w:r>
    </w:p>
    <w:p w14:paraId="27AC799F" w14:textId="77777777" w:rsidR="00504DBA" w:rsidRPr="00E07150" w:rsidRDefault="00E66029">
      <w:pPr>
        <w:snapToGrid w:val="0"/>
        <w:spacing w:beforeLines="50" w:before="120" w:afterLines="50" w:after="120" w:line="420" w:lineRule="exact"/>
        <w:ind w:left="359" w:hangingChars="171" w:hanging="359"/>
        <w:rPr>
          <w:rFonts w:ascii="Times New Roman" w:hAnsi="Times New Roman"/>
          <w:szCs w:val="21"/>
          <w:lang w:val="zh-CN"/>
        </w:rPr>
      </w:pPr>
      <w:r w:rsidRPr="00E07150">
        <w:rPr>
          <w:rFonts w:ascii="Times New Roman" w:hAnsi="Times New Roman"/>
          <w:szCs w:val="21"/>
          <w:lang w:val="zh-CN"/>
        </w:rPr>
        <w:t>1</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乙方应按招标文件规定的时间向甲方提供使用货物的有关技术资料。</w:t>
      </w:r>
    </w:p>
    <w:p w14:paraId="1EC29D22"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2</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没有甲方事先书面同意，乙方不得将由甲方提供的有关合同或任何合同条文、规格、计划、图纸、样品或资料提供给与履行本合同无关的任何其他人。即使</w:t>
      </w:r>
      <w:proofErr w:type="gramStart"/>
      <w:r w:rsidRPr="00E07150">
        <w:rPr>
          <w:rFonts w:ascii="Times New Roman" w:hAnsi="Times New Roman"/>
          <w:szCs w:val="21"/>
          <w:lang w:val="zh-CN"/>
        </w:rPr>
        <w:t>向履行</w:t>
      </w:r>
      <w:proofErr w:type="gramEnd"/>
      <w:r w:rsidRPr="00E07150">
        <w:rPr>
          <w:rFonts w:ascii="Times New Roman" w:hAnsi="Times New Roman"/>
          <w:szCs w:val="21"/>
          <w:lang w:val="zh-CN"/>
        </w:rPr>
        <w:t>本合同有关的人员提供，也应注意保密并限于履行合同的必需范围。</w:t>
      </w:r>
    </w:p>
    <w:p w14:paraId="2B12E90F" w14:textId="77777777" w:rsidR="00504DBA" w:rsidRPr="00E07150" w:rsidRDefault="00E66029">
      <w:pPr>
        <w:snapToGrid w:val="0"/>
        <w:spacing w:beforeLines="50" w:before="120" w:afterLines="50" w:after="120" w:line="420" w:lineRule="exact"/>
        <w:ind w:left="360" w:hangingChars="171" w:hanging="360"/>
        <w:rPr>
          <w:rFonts w:ascii="Times New Roman" w:hAnsi="Times New Roman"/>
          <w:b/>
          <w:szCs w:val="21"/>
          <w:lang w:val="zh-CN"/>
        </w:rPr>
      </w:pPr>
      <w:r w:rsidRPr="00E07150">
        <w:rPr>
          <w:rFonts w:ascii="Times New Roman" w:hAnsi="Times New Roman"/>
          <w:b/>
          <w:szCs w:val="21"/>
          <w:lang w:val="zh-CN"/>
        </w:rPr>
        <w:t>四、知识产权</w:t>
      </w:r>
    </w:p>
    <w:p w14:paraId="0F83B7C6" w14:textId="77777777" w:rsidR="00504DBA" w:rsidRPr="00E07150" w:rsidRDefault="00E66029">
      <w:pPr>
        <w:snapToGrid w:val="0"/>
        <w:spacing w:beforeLines="50" w:before="120" w:afterLines="50" w:after="120" w:line="420" w:lineRule="exact"/>
        <w:rPr>
          <w:rFonts w:ascii="Times New Roman" w:hAnsi="Times New Roman"/>
          <w:bCs/>
          <w:szCs w:val="21"/>
          <w:lang w:val="zh-CN"/>
        </w:rPr>
      </w:pPr>
      <w:r w:rsidRPr="00E07150">
        <w:rPr>
          <w:rFonts w:ascii="Times New Roman" w:hAnsi="Times New Roman"/>
          <w:szCs w:val="21"/>
          <w:lang w:val="zh-CN"/>
        </w:rPr>
        <w:t>乙方应保证所提供的货物或其任何一部分均不会侵犯任何第三方的知识产权</w:t>
      </w:r>
      <w:r w:rsidRPr="00E07150">
        <w:rPr>
          <w:rFonts w:ascii="Times New Roman" w:hAnsi="Times New Roman"/>
          <w:bCs/>
          <w:szCs w:val="21"/>
          <w:lang w:val="zh-CN"/>
        </w:rPr>
        <w:t>。</w:t>
      </w:r>
    </w:p>
    <w:p w14:paraId="4B2DD9CE" w14:textId="77777777" w:rsidR="00504DBA" w:rsidRPr="00E07150" w:rsidRDefault="00E66029">
      <w:pPr>
        <w:snapToGrid w:val="0"/>
        <w:spacing w:beforeLines="50" w:before="120" w:afterLines="50" w:after="120" w:line="420" w:lineRule="exact"/>
        <w:rPr>
          <w:rFonts w:ascii="Times New Roman" w:hAnsi="Times New Roman"/>
          <w:szCs w:val="21"/>
          <w:u w:val="single"/>
          <w:lang w:val="zh-CN"/>
        </w:rPr>
      </w:pPr>
      <w:r w:rsidRPr="00E07150">
        <w:rPr>
          <w:rFonts w:ascii="Times New Roman" w:hAnsi="Times New Roman"/>
          <w:b/>
          <w:szCs w:val="21"/>
          <w:lang w:val="zh-CN"/>
        </w:rPr>
        <w:t>五、产权担保</w:t>
      </w:r>
    </w:p>
    <w:p w14:paraId="39099A7D" w14:textId="77777777" w:rsidR="00504DBA" w:rsidRPr="00E07150" w:rsidRDefault="00E66029">
      <w:pPr>
        <w:snapToGrid w:val="0"/>
        <w:spacing w:beforeLines="50" w:before="120" w:afterLines="50" w:after="120" w:line="420" w:lineRule="exact"/>
        <w:ind w:left="357" w:hangingChars="170" w:hanging="357"/>
        <w:rPr>
          <w:rFonts w:ascii="Times New Roman" w:hAnsi="Times New Roman"/>
          <w:szCs w:val="21"/>
          <w:u w:val="single"/>
          <w:lang w:val="zh-CN"/>
        </w:rPr>
      </w:pPr>
      <w:r w:rsidRPr="00E07150">
        <w:rPr>
          <w:rFonts w:ascii="Times New Roman" w:hAnsi="Times New Roman"/>
          <w:szCs w:val="21"/>
          <w:lang w:val="zh-CN"/>
        </w:rPr>
        <w:t>乙方保证所交付的货物的所有权完全属于</w:t>
      </w:r>
      <w:proofErr w:type="gramStart"/>
      <w:r w:rsidRPr="00E07150">
        <w:rPr>
          <w:rFonts w:ascii="Times New Roman" w:hAnsi="Times New Roman"/>
          <w:szCs w:val="21"/>
          <w:lang w:val="zh-CN"/>
        </w:rPr>
        <w:t>乙方且</w:t>
      </w:r>
      <w:proofErr w:type="gramEnd"/>
      <w:r w:rsidRPr="00E07150">
        <w:rPr>
          <w:rFonts w:ascii="Times New Roman" w:hAnsi="Times New Roman"/>
          <w:szCs w:val="21"/>
          <w:lang w:val="zh-CN"/>
        </w:rPr>
        <w:t>无任何抵押、查封等产权瑕疵。</w:t>
      </w:r>
    </w:p>
    <w:p w14:paraId="40788168" w14:textId="77777777" w:rsidR="00504DBA" w:rsidRPr="00E07150" w:rsidRDefault="00E66029">
      <w:pPr>
        <w:snapToGrid w:val="0"/>
        <w:spacing w:beforeLines="50" w:before="120" w:afterLines="50" w:after="120" w:line="420" w:lineRule="exact"/>
        <w:ind w:left="358" w:hangingChars="170" w:hanging="358"/>
        <w:rPr>
          <w:rFonts w:ascii="Times New Roman" w:hAnsi="Times New Roman"/>
          <w:b/>
          <w:szCs w:val="21"/>
          <w:lang w:val="zh-CN"/>
        </w:rPr>
      </w:pPr>
      <w:r w:rsidRPr="00E07150">
        <w:rPr>
          <w:rFonts w:ascii="Times New Roman" w:hAnsi="Times New Roman"/>
          <w:b/>
          <w:szCs w:val="21"/>
          <w:lang w:val="zh-CN"/>
        </w:rPr>
        <w:t>六、履约保证金</w:t>
      </w:r>
    </w:p>
    <w:p w14:paraId="6A093E02" w14:textId="77777777" w:rsidR="00504DBA" w:rsidRPr="00E07150" w:rsidRDefault="00E66029">
      <w:pPr>
        <w:snapToGrid w:val="0"/>
        <w:spacing w:beforeLines="50" w:before="120" w:afterLines="50" w:after="120" w:line="420" w:lineRule="exact"/>
        <w:ind w:left="357" w:hangingChars="170" w:hanging="357"/>
        <w:rPr>
          <w:rFonts w:ascii="Times New Roman" w:hAnsi="Times New Roman"/>
          <w:szCs w:val="21"/>
          <w:lang w:val="zh-CN"/>
        </w:rPr>
      </w:pPr>
      <w:r w:rsidRPr="00E07150">
        <w:rPr>
          <w:rFonts w:ascii="Times New Roman" w:hAnsi="Times New Roman"/>
          <w:szCs w:val="21"/>
          <w:lang w:val="zh-CN"/>
        </w:rPr>
        <w:t>乙方交纳人民币</w:t>
      </w:r>
      <w:r w:rsidRPr="00E07150">
        <w:rPr>
          <w:rFonts w:ascii="Times New Roman" w:hAnsi="Times New Roman" w:cs="宋体" w:hint="eastAsia"/>
          <w:b/>
          <w:szCs w:val="21"/>
          <w:lang w:val="zh-CN"/>
        </w:rPr>
        <w:t>△</w:t>
      </w:r>
      <w:r w:rsidRPr="00E07150">
        <w:rPr>
          <w:rFonts w:ascii="Times New Roman" w:hAnsi="Times New Roman"/>
          <w:szCs w:val="21"/>
          <w:lang w:val="zh-CN"/>
        </w:rPr>
        <w:t>元作为本合同的履约保证金。</w:t>
      </w:r>
    </w:p>
    <w:p w14:paraId="7F9CBAA6" w14:textId="77777777" w:rsidR="00504DBA" w:rsidRPr="00E07150" w:rsidRDefault="00E66029">
      <w:pPr>
        <w:snapToGrid w:val="0"/>
        <w:spacing w:beforeLines="50" w:before="120" w:afterLines="50" w:after="120" w:line="420" w:lineRule="exact"/>
        <w:ind w:left="358" w:hangingChars="170" w:hanging="358"/>
        <w:rPr>
          <w:rFonts w:ascii="Times New Roman" w:hAnsi="Times New Roman"/>
          <w:b/>
          <w:szCs w:val="21"/>
          <w:lang w:val="zh-CN"/>
        </w:rPr>
      </w:pPr>
      <w:r w:rsidRPr="00E07150">
        <w:rPr>
          <w:rFonts w:ascii="Times New Roman" w:hAnsi="Times New Roman" w:hint="eastAsia"/>
          <w:b/>
          <w:szCs w:val="21"/>
          <w:lang w:val="zh-CN"/>
        </w:rPr>
        <w:t>七、转包或分包</w:t>
      </w:r>
    </w:p>
    <w:p w14:paraId="3AB17009" w14:textId="77777777" w:rsidR="00504DBA" w:rsidRPr="00E07150" w:rsidRDefault="00E66029">
      <w:pPr>
        <w:snapToGrid w:val="0"/>
        <w:spacing w:beforeLines="50" w:before="120" w:afterLines="50" w:after="120" w:line="420" w:lineRule="exact"/>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w:t>
      </w:r>
      <w:r w:rsidRPr="00E07150">
        <w:rPr>
          <w:rFonts w:ascii="Times New Roman" w:hAnsi="Times New Roman" w:hint="eastAsia"/>
          <w:szCs w:val="21"/>
        </w:rPr>
        <w:t>本合同范围的货物，应由</w:t>
      </w:r>
      <w:r w:rsidRPr="00E07150">
        <w:rPr>
          <w:rFonts w:ascii="Times New Roman" w:hAnsi="Times New Roman"/>
          <w:szCs w:val="21"/>
        </w:rPr>
        <w:t>乙</w:t>
      </w:r>
      <w:r w:rsidRPr="00E07150">
        <w:rPr>
          <w:rFonts w:ascii="Times New Roman" w:hAnsi="Times New Roman" w:hint="eastAsia"/>
          <w:szCs w:val="21"/>
        </w:rPr>
        <w:t>方直接供应，不得转让他人供应；</w:t>
      </w:r>
    </w:p>
    <w:p w14:paraId="4423DB51" w14:textId="77777777" w:rsidR="00504DBA" w:rsidRPr="00E07150" w:rsidRDefault="00E66029">
      <w:pPr>
        <w:snapToGrid w:val="0"/>
        <w:spacing w:beforeLines="50" w:before="120" w:afterLines="50" w:after="120" w:line="420" w:lineRule="exact"/>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w:t>
      </w:r>
      <w:r w:rsidRPr="00E07150">
        <w:rPr>
          <w:rFonts w:ascii="Times New Roman" w:hAnsi="Times New Roman" w:hint="eastAsia"/>
          <w:szCs w:val="21"/>
        </w:rPr>
        <w:t>除非得到</w:t>
      </w:r>
      <w:r w:rsidRPr="00E07150">
        <w:rPr>
          <w:rFonts w:ascii="Times New Roman" w:hAnsi="Times New Roman"/>
          <w:szCs w:val="21"/>
        </w:rPr>
        <w:t>甲</w:t>
      </w:r>
      <w:r w:rsidRPr="00E07150">
        <w:rPr>
          <w:rFonts w:ascii="Times New Roman" w:hAnsi="Times New Roman" w:hint="eastAsia"/>
          <w:szCs w:val="21"/>
        </w:rPr>
        <w:t>方的书面同意，</w:t>
      </w:r>
      <w:r w:rsidRPr="00E07150">
        <w:rPr>
          <w:rFonts w:ascii="Times New Roman" w:hAnsi="Times New Roman"/>
          <w:szCs w:val="21"/>
        </w:rPr>
        <w:t>乙</w:t>
      </w:r>
      <w:r w:rsidRPr="00E07150">
        <w:rPr>
          <w:rFonts w:ascii="Times New Roman" w:hAnsi="Times New Roman" w:hint="eastAsia"/>
          <w:szCs w:val="21"/>
        </w:rPr>
        <w:t>方不得将本合同范围的货物全部或部分分包给他人供应；</w:t>
      </w:r>
    </w:p>
    <w:p w14:paraId="2EA1884C" w14:textId="77777777" w:rsidR="00504DBA" w:rsidRPr="00E07150" w:rsidRDefault="00E66029">
      <w:pPr>
        <w:snapToGrid w:val="0"/>
        <w:spacing w:beforeLines="50" w:before="120" w:afterLines="50" w:after="120" w:line="420" w:lineRule="exact"/>
        <w:rPr>
          <w:rFonts w:ascii="Times New Roman" w:hAnsi="Times New Roman"/>
          <w:szCs w:val="21"/>
        </w:rPr>
      </w:pPr>
      <w:r w:rsidRPr="00E07150">
        <w:rPr>
          <w:rFonts w:ascii="Times New Roman" w:hAnsi="Times New Roman"/>
          <w:szCs w:val="21"/>
        </w:rPr>
        <w:lastRenderedPageBreak/>
        <w:t>3</w:t>
      </w:r>
      <w:r w:rsidRPr="00E07150">
        <w:rPr>
          <w:rFonts w:ascii="Times New Roman" w:hAnsi="Times New Roman" w:hint="eastAsia"/>
          <w:szCs w:val="21"/>
        </w:rPr>
        <w:t>.</w:t>
      </w:r>
      <w:r w:rsidRPr="00E07150">
        <w:rPr>
          <w:rFonts w:ascii="Times New Roman" w:hAnsi="Times New Roman" w:hint="eastAsia"/>
          <w:szCs w:val="21"/>
        </w:rPr>
        <w:t>如有转让和未经</w:t>
      </w:r>
      <w:r w:rsidRPr="00E07150">
        <w:rPr>
          <w:rFonts w:ascii="Times New Roman" w:hAnsi="Times New Roman"/>
          <w:szCs w:val="21"/>
        </w:rPr>
        <w:t>甲</w:t>
      </w:r>
      <w:r w:rsidRPr="00E07150">
        <w:rPr>
          <w:rFonts w:ascii="Times New Roman" w:hAnsi="Times New Roman" w:hint="eastAsia"/>
          <w:szCs w:val="21"/>
        </w:rPr>
        <w:t>方同意的分包行为，</w:t>
      </w:r>
      <w:r w:rsidRPr="00E07150">
        <w:rPr>
          <w:rFonts w:ascii="Times New Roman" w:hAnsi="Times New Roman"/>
          <w:szCs w:val="21"/>
        </w:rPr>
        <w:t>甲</w:t>
      </w:r>
      <w:r w:rsidRPr="00E07150">
        <w:rPr>
          <w:rFonts w:ascii="Times New Roman" w:hAnsi="Times New Roman" w:hint="eastAsia"/>
          <w:szCs w:val="21"/>
        </w:rPr>
        <w:t>方有权解除合同，没收履约保证金并追究乙方的违约责任。</w:t>
      </w:r>
    </w:p>
    <w:p w14:paraId="05F6853C"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b/>
          <w:szCs w:val="21"/>
          <w:lang w:val="zh-CN"/>
        </w:rPr>
        <w:t>八、质保期和</w:t>
      </w:r>
      <w:proofErr w:type="gramStart"/>
      <w:r w:rsidRPr="00E07150">
        <w:rPr>
          <w:rFonts w:ascii="Times New Roman" w:hAnsi="Times New Roman"/>
          <w:b/>
          <w:szCs w:val="21"/>
          <w:lang w:val="zh-CN"/>
        </w:rPr>
        <w:t>质保金</w:t>
      </w:r>
      <w:proofErr w:type="gramEnd"/>
    </w:p>
    <w:p w14:paraId="5D61F60F" w14:textId="77777777" w:rsidR="00504DBA" w:rsidRPr="00E07150" w:rsidRDefault="00E66029">
      <w:pPr>
        <w:snapToGrid w:val="0"/>
        <w:spacing w:beforeLines="50" w:before="120" w:afterLines="50" w:after="120" w:line="420" w:lineRule="exact"/>
        <w:ind w:left="359" w:hangingChars="171" w:hanging="359"/>
        <w:rPr>
          <w:rFonts w:ascii="Times New Roman" w:hAnsi="Times New Roman"/>
          <w:szCs w:val="21"/>
          <w:lang w:val="zh-CN"/>
        </w:rPr>
      </w:pPr>
      <w:r w:rsidRPr="00E07150">
        <w:rPr>
          <w:rFonts w:ascii="Times New Roman" w:hAnsi="Times New Roman"/>
          <w:szCs w:val="21"/>
          <w:lang w:val="zh-CN"/>
        </w:rPr>
        <w:t>1</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质保期</w:t>
      </w:r>
      <w:r w:rsidRPr="00E07150">
        <w:rPr>
          <w:rFonts w:ascii="Times New Roman" w:hAnsi="Times New Roman"/>
          <w:szCs w:val="21"/>
          <w:u w:val="single"/>
          <w:lang w:val="zh-CN"/>
        </w:rPr>
        <w:t xml:space="preserve">      </w:t>
      </w:r>
      <w:r w:rsidRPr="00E07150">
        <w:rPr>
          <w:rFonts w:ascii="Times New Roman" w:hAnsi="Times New Roman"/>
          <w:szCs w:val="21"/>
          <w:lang w:val="zh-CN"/>
        </w:rPr>
        <w:t>年。（自交货验收合格之日起计）</w:t>
      </w:r>
    </w:p>
    <w:p w14:paraId="12297E2F"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2</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质保金</w:t>
      </w:r>
      <w:r w:rsidRPr="00E07150">
        <w:rPr>
          <w:rFonts w:ascii="Times New Roman" w:hAnsi="Times New Roman"/>
          <w:szCs w:val="21"/>
          <w:u w:val="single"/>
          <w:lang w:val="zh-CN"/>
        </w:rPr>
        <w:t xml:space="preserve">            </w:t>
      </w:r>
      <w:r w:rsidRPr="00E07150">
        <w:rPr>
          <w:rFonts w:ascii="Times New Roman" w:hAnsi="Times New Roman"/>
          <w:szCs w:val="21"/>
          <w:lang w:val="zh-CN"/>
        </w:rPr>
        <w:t>元。</w:t>
      </w:r>
    </w:p>
    <w:p w14:paraId="5CDA97A8"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九、交货期、交货方式及交货地点</w:t>
      </w:r>
    </w:p>
    <w:p w14:paraId="48F8E5EB" w14:textId="77777777" w:rsidR="00504DBA" w:rsidRPr="00E07150" w:rsidRDefault="00E66029">
      <w:pPr>
        <w:snapToGrid w:val="0"/>
        <w:spacing w:beforeLines="50" w:before="120" w:afterLines="50" w:after="120" w:line="420" w:lineRule="exact"/>
        <w:rPr>
          <w:rFonts w:ascii="Times New Roman" w:hAnsi="Times New Roman"/>
          <w:bCs/>
          <w:szCs w:val="21"/>
          <w:lang w:val="zh-CN"/>
        </w:rPr>
      </w:pPr>
      <w:r w:rsidRPr="00E07150">
        <w:rPr>
          <w:rFonts w:ascii="Times New Roman" w:hAnsi="Times New Roman"/>
          <w:bCs/>
          <w:szCs w:val="21"/>
          <w:lang w:val="zh-CN"/>
        </w:rPr>
        <w:t>1</w:t>
      </w:r>
      <w:r w:rsidRPr="00E07150">
        <w:rPr>
          <w:rFonts w:ascii="Times New Roman" w:hAnsi="Times New Roman" w:hint="eastAsia"/>
          <w:bCs/>
          <w:szCs w:val="21"/>
          <w:lang w:val="zh-CN"/>
        </w:rPr>
        <w:t>.</w:t>
      </w:r>
      <w:r w:rsidRPr="00E07150">
        <w:rPr>
          <w:rFonts w:ascii="Times New Roman" w:hAnsi="Times New Roman"/>
          <w:bCs/>
          <w:szCs w:val="21"/>
          <w:lang w:val="zh-CN"/>
        </w:rPr>
        <w:t xml:space="preserve"> </w:t>
      </w:r>
      <w:r w:rsidRPr="00E07150">
        <w:rPr>
          <w:rFonts w:ascii="Times New Roman" w:hAnsi="Times New Roman"/>
          <w:bCs/>
          <w:szCs w:val="21"/>
          <w:lang w:val="zh-CN"/>
        </w:rPr>
        <w:t>交货期：</w:t>
      </w:r>
    </w:p>
    <w:p w14:paraId="0F9932B4" w14:textId="77777777" w:rsidR="00504DBA" w:rsidRPr="00E07150" w:rsidRDefault="00E66029">
      <w:pPr>
        <w:snapToGrid w:val="0"/>
        <w:spacing w:beforeLines="50" w:before="120" w:afterLines="50" w:after="120" w:line="420" w:lineRule="exact"/>
        <w:rPr>
          <w:rFonts w:ascii="Times New Roman" w:hAnsi="Times New Roman"/>
          <w:bCs/>
          <w:szCs w:val="21"/>
          <w:lang w:val="zh-CN"/>
        </w:rPr>
      </w:pPr>
      <w:r w:rsidRPr="00E07150">
        <w:rPr>
          <w:rFonts w:ascii="Times New Roman" w:hAnsi="Times New Roman"/>
          <w:bCs/>
          <w:szCs w:val="21"/>
          <w:lang w:val="zh-CN"/>
        </w:rPr>
        <w:t>2</w:t>
      </w:r>
      <w:r w:rsidRPr="00E07150">
        <w:rPr>
          <w:rFonts w:ascii="Times New Roman" w:hAnsi="Times New Roman" w:hint="eastAsia"/>
          <w:bCs/>
          <w:szCs w:val="21"/>
          <w:lang w:val="zh-CN"/>
        </w:rPr>
        <w:t>.</w:t>
      </w:r>
      <w:r w:rsidRPr="00E07150">
        <w:rPr>
          <w:rFonts w:ascii="Times New Roman" w:hAnsi="Times New Roman"/>
          <w:bCs/>
          <w:szCs w:val="21"/>
          <w:lang w:val="zh-CN"/>
        </w:rPr>
        <w:t xml:space="preserve"> </w:t>
      </w:r>
      <w:r w:rsidRPr="00E07150">
        <w:rPr>
          <w:rFonts w:ascii="Times New Roman" w:hAnsi="Times New Roman"/>
          <w:bCs/>
          <w:szCs w:val="21"/>
          <w:lang w:val="zh-CN"/>
        </w:rPr>
        <w:t>交货方式：</w:t>
      </w:r>
    </w:p>
    <w:p w14:paraId="033ADE10"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Cs/>
          <w:szCs w:val="21"/>
          <w:lang w:val="zh-CN"/>
        </w:rPr>
        <w:t>3</w:t>
      </w:r>
      <w:r w:rsidRPr="00E07150">
        <w:rPr>
          <w:rFonts w:ascii="Times New Roman" w:hAnsi="Times New Roman" w:hint="eastAsia"/>
          <w:bCs/>
          <w:szCs w:val="21"/>
          <w:lang w:val="zh-CN"/>
        </w:rPr>
        <w:t>.</w:t>
      </w:r>
      <w:r w:rsidRPr="00E07150">
        <w:rPr>
          <w:rFonts w:ascii="Times New Roman" w:hAnsi="Times New Roman"/>
          <w:bCs/>
          <w:szCs w:val="21"/>
          <w:lang w:val="zh-CN"/>
        </w:rPr>
        <w:t xml:space="preserve"> </w:t>
      </w:r>
      <w:r w:rsidRPr="00E07150">
        <w:rPr>
          <w:rFonts w:ascii="Times New Roman" w:hAnsi="Times New Roman"/>
          <w:bCs/>
          <w:szCs w:val="21"/>
          <w:lang w:val="zh-CN"/>
        </w:rPr>
        <w:t>交货地点：</w:t>
      </w:r>
    </w:p>
    <w:p w14:paraId="0465C7E9"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十、货款支付</w:t>
      </w:r>
    </w:p>
    <w:p w14:paraId="4FB2DCAF" w14:textId="77777777" w:rsidR="00504DBA" w:rsidRPr="00E07150" w:rsidRDefault="00E66029">
      <w:pPr>
        <w:snapToGrid w:val="0"/>
        <w:spacing w:beforeLines="50" w:before="120" w:afterLines="50" w:after="120" w:line="420" w:lineRule="exact"/>
        <w:rPr>
          <w:rFonts w:ascii="Times New Roman" w:hAnsi="Times New Roman"/>
          <w:bCs/>
          <w:szCs w:val="21"/>
          <w:lang w:val="zh-CN"/>
        </w:rPr>
      </w:pPr>
      <w:r w:rsidRPr="00E07150">
        <w:rPr>
          <w:rFonts w:ascii="Times New Roman" w:hAnsi="Times New Roman"/>
          <w:bCs/>
          <w:szCs w:val="21"/>
          <w:lang w:val="zh-CN"/>
        </w:rPr>
        <w:t>1</w:t>
      </w:r>
      <w:r w:rsidRPr="00E07150">
        <w:rPr>
          <w:rFonts w:ascii="Times New Roman" w:hAnsi="Times New Roman" w:hint="eastAsia"/>
          <w:bCs/>
          <w:szCs w:val="21"/>
          <w:lang w:val="zh-CN"/>
        </w:rPr>
        <w:t>.</w:t>
      </w:r>
      <w:r w:rsidRPr="00E07150">
        <w:rPr>
          <w:rFonts w:ascii="Times New Roman" w:hAnsi="Times New Roman"/>
          <w:bCs/>
          <w:szCs w:val="21"/>
          <w:lang w:val="zh-CN"/>
        </w:rPr>
        <w:t xml:space="preserve"> </w:t>
      </w:r>
      <w:r w:rsidRPr="00E07150">
        <w:rPr>
          <w:rFonts w:ascii="Times New Roman" w:hAnsi="Times New Roman"/>
          <w:bCs/>
          <w:szCs w:val="21"/>
          <w:lang w:val="zh-CN"/>
        </w:rPr>
        <w:t>付款方式：</w:t>
      </w:r>
    </w:p>
    <w:p w14:paraId="1BC90866" w14:textId="77777777" w:rsidR="00504DBA" w:rsidRPr="00E07150" w:rsidRDefault="00E66029">
      <w:pPr>
        <w:snapToGrid w:val="0"/>
        <w:spacing w:beforeLines="50" w:before="120" w:afterLines="50" w:after="120" w:line="420" w:lineRule="exact"/>
        <w:rPr>
          <w:rFonts w:ascii="Times New Roman" w:hAnsi="Times New Roman"/>
          <w:bCs/>
          <w:szCs w:val="21"/>
          <w:lang w:val="zh-CN"/>
        </w:rPr>
      </w:pPr>
      <w:r w:rsidRPr="00E07150">
        <w:rPr>
          <w:rFonts w:ascii="Times New Roman" w:hAnsi="Times New Roman"/>
          <w:bCs/>
          <w:szCs w:val="21"/>
          <w:lang w:val="zh-CN"/>
        </w:rPr>
        <w:t>2</w:t>
      </w:r>
      <w:r w:rsidRPr="00E07150">
        <w:rPr>
          <w:rFonts w:ascii="Times New Roman" w:hAnsi="Times New Roman" w:hint="eastAsia"/>
          <w:bCs/>
          <w:szCs w:val="21"/>
          <w:lang w:val="zh-CN"/>
        </w:rPr>
        <w:t>.</w:t>
      </w:r>
      <w:r w:rsidRPr="00E07150">
        <w:rPr>
          <w:rFonts w:ascii="Times New Roman" w:hAnsi="Times New Roman"/>
          <w:bCs/>
          <w:szCs w:val="21"/>
          <w:lang w:val="zh-CN"/>
        </w:rPr>
        <w:t xml:space="preserve"> </w:t>
      </w:r>
      <w:r w:rsidRPr="00E07150">
        <w:rPr>
          <w:rFonts w:ascii="Times New Roman" w:hAnsi="Times New Roman"/>
          <w:szCs w:val="21"/>
          <w:lang w:val="zh-CN"/>
        </w:rPr>
        <w:t>当采购数量与实际使用数量不一致时，乙</w:t>
      </w:r>
      <w:r w:rsidRPr="00E07150">
        <w:rPr>
          <w:rFonts w:ascii="Times New Roman" w:hAnsi="Times New Roman" w:hint="eastAsia"/>
          <w:szCs w:val="21"/>
          <w:lang w:val="zh-CN"/>
        </w:rPr>
        <w:t>方</w:t>
      </w:r>
      <w:r w:rsidRPr="00E07150">
        <w:rPr>
          <w:rFonts w:ascii="Times New Roman" w:hAnsi="Times New Roman"/>
          <w:szCs w:val="21"/>
          <w:lang w:val="zh-CN"/>
        </w:rPr>
        <w:t>应根据实际使用量供货，合同的最终结算金额按实际使用量乘以成交单价进行计算。</w:t>
      </w:r>
    </w:p>
    <w:p w14:paraId="0A53EBA7" w14:textId="77777777" w:rsidR="00504DBA" w:rsidRPr="00E07150" w:rsidRDefault="00E66029">
      <w:pPr>
        <w:snapToGrid w:val="0"/>
        <w:spacing w:beforeLines="50" w:before="120" w:afterLines="50" w:after="120" w:line="420" w:lineRule="exact"/>
        <w:rPr>
          <w:rFonts w:ascii="Times New Roman" w:hAnsi="Times New Roman"/>
          <w:b/>
          <w:szCs w:val="21"/>
        </w:rPr>
      </w:pPr>
      <w:r w:rsidRPr="00E07150">
        <w:rPr>
          <w:rFonts w:ascii="Times New Roman" w:hAnsi="Times New Roman" w:hint="eastAsia"/>
          <w:b/>
          <w:szCs w:val="21"/>
        </w:rPr>
        <w:t>十一、税费</w:t>
      </w:r>
    </w:p>
    <w:p w14:paraId="50841ACB" w14:textId="77777777" w:rsidR="00504DBA" w:rsidRPr="00E07150" w:rsidRDefault="00E66029">
      <w:pPr>
        <w:snapToGrid w:val="0"/>
        <w:spacing w:beforeLines="50" w:before="120" w:afterLines="50" w:after="120" w:line="420" w:lineRule="exact"/>
        <w:rPr>
          <w:rFonts w:ascii="Times New Roman" w:hAnsi="Times New Roman"/>
          <w:szCs w:val="21"/>
        </w:rPr>
      </w:pPr>
      <w:r w:rsidRPr="00E07150">
        <w:rPr>
          <w:rFonts w:ascii="Times New Roman" w:hAnsi="Times New Roman" w:hint="eastAsia"/>
          <w:szCs w:val="21"/>
        </w:rPr>
        <w:t>本合同执行中相关的一切税费均由</w:t>
      </w:r>
      <w:r w:rsidRPr="00E07150">
        <w:rPr>
          <w:rFonts w:ascii="Times New Roman" w:hAnsi="Times New Roman"/>
          <w:szCs w:val="21"/>
        </w:rPr>
        <w:t>乙</w:t>
      </w:r>
      <w:r w:rsidRPr="00E07150">
        <w:rPr>
          <w:rFonts w:ascii="Times New Roman" w:hAnsi="Times New Roman" w:hint="eastAsia"/>
          <w:szCs w:val="21"/>
        </w:rPr>
        <w:t>方负担。</w:t>
      </w:r>
    </w:p>
    <w:p w14:paraId="7704AF44" w14:textId="77777777" w:rsidR="00504DBA" w:rsidRPr="00E07150" w:rsidRDefault="00E66029">
      <w:pPr>
        <w:snapToGrid w:val="0"/>
        <w:spacing w:beforeLines="50" w:before="120" w:afterLines="50" w:after="120" w:line="420" w:lineRule="exact"/>
        <w:ind w:left="360" w:hangingChars="171" w:hanging="360"/>
        <w:rPr>
          <w:rFonts w:ascii="Times New Roman" w:hAnsi="Times New Roman"/>
          <w:szCs w:val="21"/>
          <w:lang w:val="zh-CN"/>
        </w:rPr>
      </w:pPr>
      <w:r w:rsidRPr="00E07150">
        <w:rPr>
          <w:rFonts w:ascii="Times New Roman" w:hAnsi="Times New Roman"/>
          <w:b/>
          <w:szCs w:val="21"/>
          <w:lang w:val="zh-CN"/>
        </w:rPr>
        <w:t>十二、质量保证及售后服务</w:t>
      </w:r>
    </w:p>
    <w:p w14:paraId="09C4B586"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1</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乙方应按招标文件规定的货物性能、技术要求、质量标准向甲方提供未经使用的全新产品。</w:t>
      </w:r>
    </w:p>
    <w:p w14:paraId="5A7485DB"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2</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乙方提供的货物在质</w:t>
      </w:r>
      <w:r w:rsidRPr="00E07150">
        <w:rPr>
          <w:rFonts w:ascii="Times New Roman" w:hAnsi="Times New Roman" w:hint="eastAsia"/>
          <w:szCs w:val="21"/>
          <w:lang w:val="zh-CN"/>
        </w:rPr>
        <w:t>保</w:t>
      </w:r>
      <w:r w:rsidRPr="00E07150">
        <w:rPr>
          <w:rFonts w:ascii="Times New Roman" w:hAnsi="Times New Roman"/>
          <w:szCs w:val="21"/>
          <w:lang w:val="zh-CN"/>
        </w:rPr>
        <w:t>期内因货物本身的质量问题发生故障，乙方应负责免费更换。对达不到技术要求者，根据实际情况，经双方协商，可按以下办法处理：</w:t>
      </w:r>
    </w:p>
    <w:p w14:paraId="43401AE5" w14:textId="77777777" w:rsidR="00504DBA" w:rsidRPr="00E07150" w:rsidRDefault="00E66029">
      <w:pPr>
        <w:snapToGrid w:val="0"/>
        <w:spacing w:beforeLines="50" w:before="120" w:afterLines="50" w:after="120" w:line="420" w:lineRule="exact"/>
        <w:ind w:firstLine="420"/>
        <w:rPr>
          <w:rFonts w:ascii="Times New Roman" w:hAnsi="Times New Roman"/>
          <w:szCs w:val="21"/>
          <w:lang w:val="zh-CN"/>
        </w:rPr>
      </w:pPr>
      <w:r w:rsidRPr="00E07150">
        <w:rPr>
          <w:rFonts w:ascii="Times New Roman" w:hAnsi="Times New Roman" w:cs="宋体" w:hint="eastAsia"/>
          <w:szCs w:val="21"/>
          <w:lang w:val="zh-CN"/>
        </w:rPr>
        <w:t>⑴</w:t>
      </w:r>
      <w:r w:rsidRPr="00E07150">
        <w:rPr>
          <w:rFonts w:ascii="Times New Roman" w:hAnsi="Times New Roman"/>
          <w:szCs w:val="21"/>
          <w:lang w:val="zh-CN"/>
        </w:rPr>
        <w:t>更换：由乙方承担所发生的全部费用。</w:t>
      </w:r>
    </w:p>
    <w:p w14:paraId="0D549218" w14:textId="77777777" w:rsidR="00504DBA" w:rsidRPr="00E07150" w:rsidRDefault="00E66029">
      <w:pPr>
        <w:snapToGrid w:val="0"/>
        <w:spacing w:beforeLines="50" w:before="120" w:afterLines="50" w:after="120" w:line="420" w:lineRule="exact"/>
        <w:ind w:firstLine="420"/>
        <w:rPr>
          <w:rFonts w:ascii="Times New Roman" w:hAnsi="Times New Roman"/>
          <w:szCs w:val="21"/>
          <w:lang w:val="zh-CN"/>
        </w:rPr>
      </w:pPr>
      <w:r w:rsidRPr="00E07150">
        <w:rPr>
          <w:rFonts w:ascii="Times New Roman" w:hAnsi="Times New Roman" w:cs="宋体" w:hint="eastAsia"/>
          <w:szCs w:val="21"/>
          <w:lang w:val="zh-CN"/>
        </w:rPr>
        <w:t>⑵</w:t>
      </w:r>
      <w:r w:rsidRPr="00E07150">
        <w:rPr>
          <w:rFonts w:ascii="Times New Roman" w:hAnsi="Times New Roman"/>
          <w:szCs w:val="21"/>
          <w:lang w:val="zh-CN"/>
        </w:rPr>
        <w:t>贬值处理：由甲乙双方合议定价。</w:t>
      </w:r>
    </w:p>
    <w:p w14:paraId="00756077" w14:textId="77777777" w:rsidR="00504DBA" w:rsidRPr="00E07150" w:rsidRDefault="00E66029">
      <w:pPr>
        <w:snapToGrid w:val="0"/>
        <w:spacing w:beforeLines="50" w:before="120" w:afterLines="50" w:after="120" w:line="420" w:lineRule="exact"/>
        <w:ind w:leftChars="200" w:left="420"/>
        <w:rPr>
          <w:rFonts w:ascii="Times New Roman" w:hAnsi="Times New Roman"/>
          <w:szCs w:val="21"/>
          <w:lang w:val="zh-CN"/>
        </w:rPr>
      </w:pPr>
      <w:r w:rsidRPr="00E07150">
        <w:rPr>
          <w:rFonts w:ascii="Times New Roman" w:hAnsi="Times New Roman" w:cs="宋体" w:hint="eastAsia"/>
          <w:szCs w:val="21"/>
          <w:lang w:val="zh-CN"/>
        </w:rPr>
        <w:t>⑶</w:t>
      </w:r>
      <w:r w:rsidRPr="00E07150">
        <w:rPr>
          <w:rFonts w:ascii="Times New Roman" w:hAnsi="Times New Roman"/>
          <w:szCs w:val="21"/>
          <w:lang w:val="zh-CN"/>
        </w:rPr>
        <w:t>退货处理：乙方应退还甲方支付的合同款，同时</w:t>
      </w:r>
      <w:proofErr w:type="gramStart"/>
      <w:r w:rsidRPr="00E07150">
        <w:rPr>
          <w:rFonts w:ascii="Times New Roman" w:hAnsi="Times New Roman"/>
          <w:szCs w:val="21"/>
          <w:lang w:val="zh-CN"/>
        </w:rPr>
        <w:t>应承担该货物</w:t>
      </w:r>
      <w:proofErr w:type="gramEnd"/>
      <w:r w:rsidRPr="00E07150">
        <w:rPr>
          <w:rFonts w:ascii="Times New Roman" w:hAnsi="Times New Roman"/>
          <w:szCs w:val="21"/>
          <w:lang w:val="zh-CN"/>
        </w:rPr>
        <w:t>的直接费用（运输、保险、检验、货款利息及银行手续费等）。</w:t>
      </w:r>
    </w:p>
    <w:p w14:paraId="32025C1F"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3</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如在使用过程中发生质量问题，乙方在接到甲方通知后在</w:t>
      </w:r>
      <w:r w:rsidRPr="00E07150">
        <w:rPr>
          <w:rFonts w:ascii="Times New Roman" w:hAnsi="Times New Roman" w:cs="Cambria Math"/>
          <w:szCs w:val="21"/>
          <w:u w:val="single"/>
          <w:lang w:val="zh-CN"/>
        </w:rPr>
        <w:t xml:space="preserve">    </w:t>
      </w:r>
      <w:r w:rsidRPr="00E07150">
        <w:rPr>
          <w:rFonts w:ascii="Times New Roman" w:hAnsi="Times New Roman"/>
          <w:szCs w:val="21"/>
          <w:lang w:val="zh-CN"/>
        </w:rPr>
        <w:t>小时内到达甲方现场。</w:t>
      </w:r>
    </w:p>
    <w:p w14:paraId="1F94CF28"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4</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在质保期内，乙方应对货物出现的质量及安全问题负责处理解决并承担一切费用。</w:t>
      </w:r>
    </w:p>
    <w:p w14:paraId="2ADBF1DC"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5</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上述的货物免费保修期为</w:t>
      </w:r>
      <w:r w:rsidRPr="00E07150">
        <w:rPr>
          <w:rFonts w:ascii="Times New Roman" w:hAnsi="Times New Roman"/>
          <w:szCs w:val="21"/>
          <w:u w:val="single"/>
          <w:lang w:val="zh-CN"/>
        </w:rPr>
        <w:t xml:space="preserve">     </w:t>
      </w:r>
      <w:r w:rsidRPr="00E07150">
        <w:rPr>
          <w:rFonts w:ascii="Times New Roman" w:hAnsi="Times New Roman"/>
          <w:szCs w:val="21"/>
          <w:lang w:val="zh-CN"/>
        </w:rPr>
        <w:t>年，因人为因素出现的故障不在免费保修范围内。超过保修期的机器设备，终生维修，维修时只收部件成本费。</w:t>
      </w:r>
    </w:p>
    <w:p w14:paraId="52DA4938"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十三、调试和验收</w:t>
      </w:r>
    </w:p>
    <w:p w14:paraId="1B37C5B2" w14:textId="77777777" w:rsidR="00504DBA" w:rsidRPr="00E07150" w:rsidRDefault="00E66029">
      <w:pPr>
        <w:snapToGrid w:val="0"/>
        <w:spacing w:beforeLines="50" w:before="120" w:afterLines="50" w:after="120" w:line="420" w:lineRule="exact"/>
        <w:jc w:val="left"/>
        <w:rPr>
          <w:rFonts w:ascii="Times New Roman" w:hAnsi="Times New Roman"/>
          <w:szCs w:val="21"/>
          <w:lang w:val="zh-CN"/>
        </w:rPr>
      </w:pPr>
      <w:r w:rsidRPr="00E07150">
        <w:rPr>
          <w:rFonts w:ascii="Times New Roman" w:hAnsi="Times New Roman"/>
          <w:szCs w:val="21"/>
          <w:lang w:val="zh-CN"/>
        </w:rPr>
        <w:lastRenderedPageBreak/>
        <w:t>1</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45A7FF73"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2</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乙方交货前应对产品</w:t>
      </w:r>
      <w:proofErr w:type="gramStart"/>
      <w:r w:rsidRPr="00E07150">
        <w:rPr>
          <w:rFonts w:ascii="Times New Roman" w:hAnsi="Times New Roman"/>
          <w:szCs w:val="21"/>
          <w:lang w:val="zh-CN"/>
        </w:rPr>
        <w:t>作出</w:t>
      </w:r>
      <w:proofErr w:type="gramEnd"/>
      <w:r w:rsidRPr="00E07150">
        <w:rPr>
          <w:rFonts w:ascii="Times New Roman" w:hAnsi="Times New Roman"/>
          <w:szCs w:val="21"/>
          <w:lang w:val="zh-CN"/>
        </w:rPr>
        <w:t>全面检查和对验收文件进行整理，并列出清单，作为甲方收货验收和使用的技术条件依据，检验的结果应随货物交甲方。</w:t>
      </w:r>
    </w:p>
    <w:p w14:paraId="58FFCB0C"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3</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甲方对乙方提供的货物在使用前进行调试时，乙方需负责安装并培训甲方的使用操作人员，并协助甲方一起调试，直到符合技术要求，甲方才做最终验收。</w:t>
      </w:r>
    </w:p>
    <w:p w14:paraId="681D7741"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4</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对技术复杂的货物，甲方应请国家认可的专业检测机构参与初步验收及最终验收，并由其出具质量检测报告。</w:t>
      </w:r>
    </w:p>
    <w:p w14:paraId="4D74E808"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5</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验收时乙方必须在现场，验收完毕后作出验收结果报告；验收费用由乙方负责。</w:t>
      </w:r>
    </w:p>
    <w:p w14:paraId="18F65892"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十四、货物包装、发运及运输</w:t>
      </w:r>
    </w:p>
    <w:p w14:paraId="3DB08E77"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1</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乙方应在货物发运前对其进行满足运输距离、防潮、防震、防锈和防破损装卸等要求包装，以保证货物安全运达甲方指定地点。</w:t>
      </w:r>
    </w:p>
    <w:p w14:paraId="39563243" w14:textId="77777777" w:rsidR="00504DBA" w:rsidRPr="00E07150" w:rsidRDefault="00E66029">
      <w:pPr>
        <w:snapToGrid w:val="0"/>
        <w:spacing w:beforeLines="50" w:before="120" w:afterLines="50" w:after="120" w:line="420" w:lineRule="exact"/>
        <w:ind w:left="420" w:hangingChars="200" w:hanging="420"/>
        <w:rPr>
          <w:rFonts w:ascii="Times New Roman" w:hAnsi="Times New Roman"/>
          <w:szCs w:val="21"/>
          <w:lang w:val="zh-CN"/>
        </w:rPr>
      </w:pPr>
      <w:r w:rsidRPr="00E07150">
        <w:rPr>
          <w:rFonts w:ascii="Times New Roman" w:hAnsi="Times New Roman"/>
          <w:szCs w:val="21"/>
          <w:lang w:val="zh-CN"/>
        </w:rPr>
        <w:t>2</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使用说明书、质量检验证明书、随配附件和工具以及清单一并附于货物内。</w:t>
      </w:r>
    </w:p>
    <w:p w14:paraId="3AD315AC" w14:textId="77777777" w:rsidR="00504DBA" w:rsidRPr="00E07150" w:rsidRDefault="00E66029">
      <w:pPr>
        <w:snapToGrid w:val="0"/>
        <w:spacing w:beforeLines="50" w:before="120" w:afterLines="50" w:after="120" w:line="420" w:lineRule="exact"/>
        <w:ind w:left="420" w:hangingChars="200" w:hanging="420"/>
        <w:rPr>
          <w:rFonts w:ascii="Times New Roman" w:hAnsi="Times New Roman"/>
          <w:szCs w:val="21"/>
          <w:lang w:val="zh-CN"/>
        </w:rPr>
      </w:pPr>
      <w:r w:rsidRPr="00E07150">
        <w:rPr>
          <w:rFonts w:ascii="Times New Roman" w:hAnsi="Times New Roman"/>
          <w:szCs w:val="21"/>
          <w:lang w:val="zh-CN"/>
        </w:rPr>
        <w:t>3</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乙方在货物发运手续办理完毕后</w:t>
      </w:r>
      <w:r w:rsidRPr="00E07150">
        <w:rPr>
          <w:rFonts w:ascii="Times New Roman" w:hAnsi="Times New Roman"/>
          <w:szCs w:val="21"/>
          <w:lang w:val="zh-CN"/>
        </w:rPr>
        <w:t>24</w:t>
      </w:r>
      <w:r w:rsidRPr="00E07150">
        <w:rPr>
          <w:rFonts w:ascii="Times New Roman" w:hAnsi="Times New Roman"/>
          <w:szCs w:val="21"/>
          <w:lang w:val="zh-CN"/>
        </w:rPr>
        <w:t>小时内或货到甲方</w:t>
      </w:r>
      <w:r w:rsidRPr="00E07150">
        <w:rPr>
          <w:rFonts w:ascii="Times New Roman" w:hAnsi="Times New Roman"/>
          <w:szCs w:val="21"/>
          <w:lang w:val="zh-CN"/>
        </w:rPr>
        <w:t>48</w:t>
      </w:r>
      <w:r w:rsidRPr="00E07150">
        <w:rPr>
          <w:rFonts w:ascii="Times New Roman" w:hAnsi="Times New Roman"/>
          <w:szCs w:val="21"/>
          <w:lang w:val="zh-CN"/>
        </w:rPr>
        <w:t>小时前通知甲方，以准备接货。</w:t>
      </w:r>
    </w:p>
    <w:p w14:paraId="4EF33F73" w14:textId="77777777" w:rsidR="00504DBA" w:rsidRPr="00E07150" w:rsidRDefault="00E66029">
      <w:pPr>
        <w:snapToGrid w:val="0"/>
        <w:spacing w:beforeLines="50" w:before="120" w:afterLines="50" w:after="120" w:line="420" w:lineRule="exact"/>
        <w:ind w:left="420" w:hangingChars="200" w:hanging="420"/>
        <w:rPr>
          <w:rFonts w:ascii="Times New Roman" w:hAnsi="Times New Roman"/>
          <w:szCs w:val="21"/>
          <w:lang w:val="zh-CN"/>
        </w:rPr>
      </w:pPr>
      <w:r w:rsidRPr="00E07150">
        <w:rPr>
          <w:rFonts w:ascii="Times New Roman" w:hAnsi="Times New Roman"/>
          <w:szCs w:val="21"/>
          <w:lang w:val="zh-CN"/>
        </w:rPr>
        <w:t>4</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货物在交付甲方前发生的风险均由乙方负责。</w:t>
      </w:r>
    </w:p>
    <w:p w14:paraId="64D6020E" w14:textId="77777777" w:rsidR="00504DBA" w:rsidRPr="00E07150" w:rsidRDefault="00E66029">
      <w:pPr>
        <w:snapToGrid w:val="0"/>
        <w:spacing w:before="156" w:after="156" w:line="420" w:lineRule="exact"/>
        <w:rPr>
          <w:rFonts w:ascii="Times New Roman" w:hAnsi="Times New Roman"/>
          <w:szCs w:val="21"/>
          <w:lang w:val="zh-CN"/>
        </w:rPr>
      </w:pPr>
      <w:r w:rsidRPr="00E07150">
        <w:rPr>
          <w:rFonts w:ascii="Times New Roman" w:hAnsi="Times New Roman"/>
          <w:szCs w:val="21"/>
          <w:lang w:val="zh-CN"/>
        </w:rPr>
        <w:t>5</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货物在规定的交付期限内由乙方送达甲方指定的地点视为交付，乙方同时需通知甲方货物已送达。</w:t>
      </w:r>
    </w:p>
    <w:p w14:paraId="0119C6C8"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十五、违约责任</w:t>
      </w:r>
    </w:p>
    <w:p w14:paraId="54EB8527" w14:textId="77777777" w:rsidR="00504DBA" w:rsidRPr="00E07150" w:rsidRDefault="00E66029">
      <w:pPr>
        <w:snapToGrid w:val="0"/>
        <w:spacing w:beforeLines="50" w:before="120" w:afterLines="50" w:after="120" w:line="420" w:lineRule="exact"/>
        <w:ind w:left="359" w:hangingChars="171" w:hanging="359"/>
        <w:rPr>
          <w:rFonts w:ascii="Times New Roman" w:hAnsi="Times New Roman"/>
          <w:szCs w:val="21"/>
          <w:lang w:val="zh-CN"/>
        </w:rPr>
      </w:pPr>
      <w:r w:rsidRPr="00E07150">
        <w:rPr>
          <w:rFonts w:ascii="Times New Roman" w:hAnsi="Times New Roman"/>
          <w:szCs w:val="21"/>
          <w:lang w:val="zh-CN"/>
        </w:rPr>
        <w:t>1</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甲方无正当理由拒收货物的，甲方向乙方偿付拒收货款总值的百分之五违约金。</w:t>
      </w:r>
    </w:p>
    <w:p w14:paraId="6A60003C"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2</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甲方无故逾期验收和办理货款支付手续的，甲方应按逾期付款总额每日万分之五向乙方支付违约金。</w:t>
      </w:r>
    </w:p>
    <w:p w14:paraId="7FF5E5A5"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3</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乙方逾期交付货物的，乙方应按逾期交货总额每日千分之六向甲方支付违约金，由甲方从待付货款中扣除。逾期超过约定日期</w:t>
      </w:r>
      <w:r w:rsidRPr="00E07150">
        <w:rPr>
          <w:rFonts w:ascii="Times New Roman" w:hAnsi="Times New Roman"/>
          <w:szCs w:val="21"/>
          <w:lang w:val="zh-CN"/>
        </w:rPr>
        <w:t>10</w:t>
      </w:r>
      <w:r w:rsidRPr="00E07150">
        <w:rPr>
          <w:rFonts w:ascii="Times New Roman" w:hAnsi="Times New Roman"/>
          <w:szCs w:val="21"/>
          <w:lang w:val="zh-CN"/>
        </w:rPr>
        <w:t>个工作日不能交货的，甲方可解除本合同。乙方因逾期交货或因其他违约行为导致甲方解除合同的，乙方应向甲方支付合同总值</w:t>
      </w:r>
      <w:r w:rsidRPr="00E07150">
        <w:rPr>
          <w:rFonts w:ascii="Times New Roman" w:hAnsi="Times New Roman"/>
          <w:szCs w:val="21"/>
          <w:lang w:val="zh-CN"/>
        </w:rPr>
        <w:t>5%</w:t>
      </w:r>
      <w:r w:rsidRPr="00E07150">
        <w:rPr>
          <w:rFonts w:ascii="Times New Roman" w:hAnsi="Times New Roman"/>
          <w:szCs w:val="21"/>
          <w:lang w:val="zh-CN"/>
        </w:rPr>
        <w:t>的违约金，如造成甲方损失超过违约金的，超出部分由乙方继续承担赔偿责任。</w:t>
      </w:r>
      <w:r w:rsidRPr="00E07150">
        <w:rPr>
          <w:rFonts w:ascii="Times New Roman" w:hAnsi="Times New Roman"/>
          <w:szCs w:val="21"/>
          <w:lang w:val="zh-CN"/>
        </w:rPr>
        <w:t xml:space="preserve"> </w:t>
      </w:r>
    </w:p>
    <w:p w14:paraId="1777E1B5"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4</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6D1A8C7B"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lastRenderedPageBreak/>
        <w:t>十六、不可抗力事件处理</w:t>
      </w:r>
    </w:p>
    <w:p w14:paraId="2E8C3F93"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1</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在合同有效期内，任何一方因不可抗力事件导致不能履行合同，则合同履行期可延长，其延长期与不可抗力影响期相同。</w:t>
      </w:r>
    </w:p>
    <w:p w14:paraId="556FABAA"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2</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不可抗力事件发生后，应立即通知对方，并寄送有关权威机构出具的证明。</w:t>
      </w:r>
    </w:p>
    <w:p w14:paraId="38197A9D"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3</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不可抗力事件延续</w:t>
      </w:r>
      <w:r w:rsidRPr="00E07150">
        <w:rPr>
          <w:rFonts w:ascii="Times New Roman" w:hAnsi="Times New Roman"/>
          <w:szCs w:val="21"/>
          <w:lang w:val="zh-CN"/>
        </w:rPr>
        <w:t>120</w:t>
      </w:r>
      <w:r w:rsidRPr="00E07150">
        <w:rPr>
          <w:rFonts w:ascii="Times New Roman" w:hAnsi="Times New Roman"/>
          <w:szCs w:val="21"/>
          <w:lang w:val="zh-CN"/>
        </w:rPr>
        <w:t>天以上，双方应通过友好协商，确定是否继续履行合同。</w:t>
      </w:r>
    </w:p>
    <w:p w14:paraId="4481BB6B"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十七、诉讼</w:t>
      </w:r>
    </w:p>
    <w:p w14:paraId="3FFFBE4E"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双方在执行合同中所发生的一切争议，应通过协商解决。如协商不成，可向</w:t>
      </w:r>
      <w:r w:rsidRPr="00E07150">
        <w:rPr>
          <w:rFonts w:ascii="Times New Roman" w:hAnsi="Times New Roman" w:hint="eastAsia"/>
          <w:szCs w:val="21"/>
          <w:lang w:val="zh-CN"/>
        </w:rPr>
        <w:t>甲方所在</w:t>
      </w:r>
      <w:r w:rsidRPr="00E07150">
        <w:rPr>
          <w:rFonts w:ascii="Times New Roman" w:hAnsi="Times New Roman"/>
          <w:szCs w:val="21"/>
          <w:lang w:val="zh-CN"/>
        </w:rPr>
        <w:t>地法院起诉。</w:t>
      </w:r>
    </w:p>
    <w:p w14:paraId="51348649" w14:textId="77777777" w:rsidR="00504DBA" w:rsidRPr="00E07150" w:rsidRDefault="00E66029">
      <w:pPr>
        <w:snapToGrid w:val="0"/>
        <w:spacing w:beforeLines="50" w:before="120" w:afterLines="50" w:after="120" w:line="420" w:lineRule="exact"/>
        <w:rPr>
          <w:rFonts w:ascii="Times New Roman" w:hAnsi="Times New Roman"/>
          <w:b/>
          <w:szCs w:val="21"/>
          <w:lang w:val="zh-CN"/>
        </w:rPr>
      </w:pPr>
      <w:r w:rsidRPr="00E07150">
        <w:rPr>
          <w:rFonts w:ascii="Times New Roman" w:hAnsi="Times New Roman"/>
          <w:b/>
          <w:szCs w:val="21"/>
          <w:lang w:val="zh-CN"/>
        </w:rPr>
        <w:t>十八、合同生效及其它</w:t>
      </w:r>
    </w:p>
    <w:p w14:paraId="67107117"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1</w:t>
      </w:r>
      <w:r w:rsidRPr="00E07150">
        <w:rPr>
          <w:rFonts w:ascii="Times New Roman" w:hAnsi="Times New Roman" w:hint="eastAsia"/>
          <w:szCs w:val="21"/>
          <w:lang w:val="zh-CN"/>
        </w:rPr>
        <w:t>.</w:t>
      </w:r>
      <w:r w:rsidRPr="00E07150">
        <w:rPr>
          <w:rFonts w:ascii="Times New Roman" w:hAnsi="Times New Roman"/>
          <w:szCs w:val="21"/>
          <w:lang w:val="zh-CN"/>
        </w:rPr>
        <w:t xml:space="preserve"> </w:t>
      </w:r>
      <w:r w:rsidRPr="00E07150">
        <w:rPr>
          <w:rFonts w:ascii="Times New Roman" w:hAnsi="Times New Roman"/>
          <w:szCs w:val="21"/>
          <w:lang w:val="zh-CN"/>
        </w:rPr>
        <w:t>合同经双方法定代表人或授权代表签字并加盖单位公章后生效。</w:t>
      </w:r>
    </w:p>
    <w:p w14:paraId="7CCF5FA3" w14:textId="77777777" w:rsidR="00504DBA" w:rsidRPr="00E07150" w:rsidRDefault="00E66029">
      <w:pPr>
        <w:snapToGrid w:val="0"/>
        <w:spacing w:beforeLines="50" w:before="120" w:afterLines="50" w:after="120" w:line="420" w:lineRule="exact"/>
        <w:rPr>
          <w:rFonts w:ascii="Times New Roman" w:hAnsi="Times New Roman"/>
          <w:szCs w:val="21"/>
          <w:lang w:val="zh-CN"/>
        </w:rPr>
      </w:pPr>
      <w:r w:rsidRPr="00E07150">
        <w:rPr>
          <w:rFonts w:ascii="Times New Roman" w:hAnsi="Times New Roman"/>
          <w:szCs w:val="21"/>
          <w:lang w:val="zh-CN"/>
        </w:rPr>
        <w:t>2</w:t>
      </w:r>
      <w:r w:rsidRPr="00E07150">
        <w:rPr>
          <w:rFonts w:ascii="Times New Roman" w:hAnsi="Times New Roman" w:hint="eastAsia"/>
          <w:szCs w:val="21"/>
          <w:lang w:val="zh-CN"/>
        </w:rPr>
        <w:t>.</w:t>
      </w:r>
      <w:r w:rsidRPr="00E07150">
        <w:rPr>
          <w:rFonts w:ascii="Times New Roman" w:hAnsi="Times New Roman"/>
          <w:szCs w:val="21"/>
          <w:lang w:val="zh-CN"/>
        </w:rPr>
        <w:t>合同执行中涉及采购资金和采购内容修改或补充的，须经财政部门审批，并签书面补充协议报政府采购监督管理部门备案，方可作为主合同不可分割的一部分。</w:t>
      </w:r>
    </w:p>
    <w:p w14:paraId="3A94D9B7" w14:textId="77777777" w:rsidR="00504DBA" w:rsidRPr="00E07150" w:rsidRDefault="00E66029">
      <w:pPr>
        <w:snapToGrid w:val="0"/>
        <w:spacing w:beforeLines="50" w:before="120" w:afterLines="50" w:after="120" w:line="420" w:lineRule="exact"/>
        <w:ind w:left="420" w:hangingChars="200" w:hanging="420"/>
        <w:rPr>
          <w:rFonts w:ascii="Times New Roman" w:hAnsi="Times New Roman"/>
          <w:szCs w:val="21"/>
          <w:lang w:val="zh-CN"/>
        </w:rPr>
      </w:pPr>
      <w:r w:rsidRPr="00E07150">
        <w:rPr>
          <w:rFonts w:ascii="Times New Roman" w:hAnsi="Times New Roman"/>
          <w:szCs w:val="21"/>
          <w:lang w:val="zh-CN"/>
        </w:rPr>
        <w:t>3</w:t>
      </w:r>
      <w:r w:rsidRPr="00E07150">
        <w:rPr>
          <w:rFonts w:ascii="Times New Roman" w:hAnsi="Times New Roman" w:hint="eastAsia"/>
          <w:szCs w:val="21"/>
          <w:lang w:val="zh-CN"/>
        </w:rPr>
        <w:t>.</w:t>
      </w:r>
      <w:r w:rsidRPr="00E07150">
        <w:rPr>
          <w:rFonts w:ascii="Times New Roman" w:hAnsi="Times New Roman"/>
          <w:szCs w:val="21"/>
          <w:lang w:val="zh-CN"/>
        </w:rPr>
        <w:t>本合同未尽事宜，遵照《</w:t>
      </w:r>
      <w:r w:rsidRPr="00E07150">
        <w:rPr>
          <w:rFonts w:ascii="Times New Roman" w:hAnsi="Times New Roman" w:hint="eastAsia"/>
          <w:szCs w:val="21"/>
          <w:lang w:val="zh-CN"/>
        </w:rPr>
        <w:t>民法典</w:t>
      </w:r>
      <w:r w:rsidRPr="00E07150">
        <w:rPr>
          <w:rFonts w:ascii="Times New Roman" w:hAnsi="Times New Roman"/>
          <w:szCs w:val="21"/>
          <w:lang w:val="zh-CN"/>
        </w:rPr>
        <w:t>》有关条文执行。</w:t>
      </w:r>
    </w:p>
    <w:p w14:paraId="7B7111BA" w14:textId="77777777" w:rsidR="00504DBA" w:rsidRPr="00E07150" w:rsidRDefault="00E66029">
      <w:pPr>
        <w:snapToGrid w:val="0"/>
        <w:spacing w:beforeLines="50" w:before="120" w:afterLines="50" w:after="120" w:line="420" w:lineRule="exact"/>
        <w:ind w:left="420" w:hangingChars="200" w:hanging="420"/>
        <w:rPr>
          <w:rFonts w:ascii="Times New Roman" w:hAnsi="Times New Roman"/>
          <w:szCs w:val="21"/>
          <w:lang w:val="zh-CN"/>
        </w:rPr>
      </w:pPr>
      <w:r w:rsidRPr="00E07150">
        <w:rPr>
          <w:rFonts w:ascii="Times New Roman" w:hAnsi="Times New Roman"/>
          <w:szCs w:val="21"/>
          <w:lang w:val="zh-CN"/>
        </w:rPr>
        <w:t>4</w:t>
      </w:r>
      <w:r w:rsidRPr="00E07150">
        <w:rPr>
          <w:rFonts w:ascii="Times New Roman" w:hAnsi="Times New Roman" w:hint="eastAsia"/>
          <w:szCs w:val="21"/>
          <w:lang w:val="zh-CN"/>
        </w:rPr>
        <w:t>.</w:t>
      </w:r>
      <w:r w:rsidRPr="00E07150">
        <w:rPr>
          <w:rFonts w:ascii="Times New Roman" w:hAnsi="Times New Roman"/>
          <w:szCs w:val="21"/>
          <w:lang w:val="zh-CN"/>
        </w:rPr>
        <w:t>本合同正本一式两份，具有同等法律效力，甲乙双方各执一份；副本</w:t>
      </w:r>
      <w:r w:rsidRPr="00E07150">
        <w:rPr>
          <w:rFonts w:ascii="Times New Roman" w:hAnsi="Times New Roman" w:cs="Cambria Math"/>
          <w:b/>
          <w:szCs w:val="21"/>
          <w:u w:val="single"/>
          <w:lang w:val="zh-CN"/>
        </w:rPr>
        <w:t xml:space="preserve">    </w:t>
      </w:r>
      <w:r w:rsidRPr="00E07150">
        <w:rPr>
          <w:rFonts w:ascii="Times New Roman" w:hAnsi="Times New Roman"/>
          <w:szCs w:val="21"/>
          <w:lang w:val="zh-CN"/>
        </w:rPr>
        <w:t>份，（用途）。</w:t>
      </w:r>
    </w:p>
    <w:p w14:paraId="3BC1FB04" w14:textId="77777777" w:rsidR="00504DBA" w:rsidRPr="00E07150" w:rsidRDefault="00504DBA">
      <w:pPr>
        <w:widowControl/>
        <w:overflowPunct w:val="0"/>
        <w:autoSpaceDE w:val="0"/>
        <w:autoSpaceDN w:val="0"/>
        <w:adjustRightInd w:val="0"/>
        <w:snapToGrid w:val="0"/>
        <w:spacing w:line="420" w:lineRule="exact"/>
        <w:ind w:left="-171" w:firstLineChars="200" w:firstLine="420"/>
        <w:jc w:val="left"/>
        <w:textAlignment w:val="baseline"/>
        <w:rPr>
          <w:rFonts w:ascii="Times New Roman" w:hAnsi="Times New Roman" w:cs="仿宋_GB2312"/>
          <w:szCs w:val="21"/>
          <w:lang w:val="zh-CN"/>
        </w:rPr>
      </w:pPr>
    </w:p>
    <w:p w14:paraId="1BC79867" w14:textId="77777777" w:rsidR="00504DBA" w:rsidRPr="00E07150" w:rsidRDefault="00504DBA">
      <w:pPr>
        <w:widowControl/>
        <w:overflowPunct w:val="0"/>
        <w:autoSpaceDE w:val="0"/>
        <w:autoSpaceDN w:val="0"/>
        <w:adjustRightInd w:val="0"/>
        <w:snapToGrid w:val="0"/>
        <w:spacing w:line="420" w:lineRule="exact"/>
        <w:ind w:left="-171" w:firstLineChars="200" w:firstLine="420"/>
        <w:jc w:val="left"/>
        <w:textAlignment w:val="baseline"/>
        <w:rPr>
          <w:rFonts w:ascii="Times New Roman" w:hAnsi="Times New Roman" w:cs="仿宋_GB2312"/>
          <w:szCs w:val="21"/>
        </w:rPr>
      </w:pPr>
    </w:p>
    <w:p w14:paraId="532E79FD" w14:textId="77777777" w:rsidR="00504DBA" w:rsidRPr="00E07150" w:rsidRDefault="00E66029">
      <w:pPr>
        <w:widowControl/>
        <w:overflowPunct w:val="0"/>
        <w:autoSpaceDE w:val="0"/>
        <w:autoSpaceDN w:val="0"/>
        <w:adjustRightInd w:val="0"/>
        <w:snapToGrid w:val="0"/>
        <w:spacing w:line="420" w:lineRule="exact"/>
        <w:ind w:firstLineChars="200" w:firstLine="422"/>
        <w:jc w:val="left"/>
        <w:textAlignment w:val="baseline"/>
        <w:rPr>
          <w:rFonts w:ascii="Times New Roman" w:hAnsi="Times New Roman" w:cs="仿宋_GB2312"/>
          <w:b/>
          <w:bCs/>
          <w:szCs w:val="21"/>
        </w:rPr>
      </w:pPr>
      <w:r w:rsidRPr="00E07150">
        <w:rPr>
          <w:rFonts w:ascii="Times New Roman" w:hAnsi="Times New Roman" w:cs="仿宋_GB2312" w:hint="eastAsia"/>
          <w:b/>
          <w:bCs/>
          <w:szCs w:val="21"/>
        </w:rPr>
        <w:t>甲方（公章）：</w:t>
      </w:r>
      <w:r w:rsidRPr="00E07150">
        <w:rPr>
          <w:rFonts w:ascii="Times New Roman" w:hAnsi="Times New Roman" w:cs="仿宋_GB2312" w:hint="eastAsia"/>
          <w:b/>
          <w:bCs/>
          <w:szCs w:val="21"/>
        </w:rPr>
        <w:t xml:space="preserve">                     </w:t>
      </w:r>
      <w:r w:rsidRPr="00E07150">
        <w:rPr>
          <w:rFonts w:ascii="Times New Roman" w:hAnsi="Times New Roman" w:cs="仿宋_GB2312"/>
          <w:b/>
          <w:bCs/>
          <w:szCs w:val="21"/>
        </w:rPr>
        <w:t xml:space="preserve">      </w:t>
      </w:r>
      <w:r w:rsidRPr="00E07150">
        <w:rPr>
          <w:rFonts w:ascii="Times New Roman" w:hAnsi="Times New Roman" w:cs="仿宋_GB2312" w:hint="eastAsia"/>
          <w:b/>
          <w:bCs/>
          <w:szCs w:val="21"/>
        </w:rPr>
        <w:t xml:space="preserve">  </w:t>
      </w:r>
      <w:r w:rsidRPr="00E07150">
        <w:rPr>
          <w:rFonts w:ascii="Times New Roman" w:hAnsi="Times New Roman" w:cs="仿宋_GB2312" w:hint="eastAsia"/>
          <w:b/>
          <w:bCs/>
          <w:szCs w:val="21"/>
        </w:rPr>
        <w:t>乙方（公章）：</w:t>
      </w:r>
    </w:p>
    <w:p w14:paraId="390ABF32" w14:textId="77777777" w:rsidR="00504DBA" w:rsidRPr="00E07150" w:rsidRDefault="00E66029">
      <w:pPr>
        <w:widowControl/>
        <w:overflowPunct w:val="0"/>
        <w:autoSpaceDE w:val="0"/>
        <w:autoSpaceDN w:val="0"/>
        <w:adjustRightInd w:val="0"/>
        <w:snapToGrid w:val="0"/>
        <w:spacing w:line="420" w:lineRule="exact"/>
        <w:ind w:firstLineChars="200" w:firstLine="420"/>
        <w:jc w:val="left"/>
        <w:textAlignment w:val="baseline"/>
        <w:rPr>
          <w:rFonts w:ascii="Times New Roman" w:hAnsi="Times New Roman" w:cs="仿宋_GB2312"/>
          <w:szCs w:val="21"/>
        </w:rPr>
      </w:pPr>
      <w:r w:rsidRPr="00E07150">
        <w:rPr>
          <w:rFonts w:ascii="Times New Roman" w:hAnsi="Times New Roman" w:cs="仿宋_GB2312" w:hint="eastAsia"/>
          <w:szCs w:val="21"/>
        </w:rPr>
        <w:t>法定代表人或受委托人（签字）</w:t>
      </w:r>
      <w:r w:rsidRPr="00E07150">
        <w:rPr>
          <w:rFonts w:ascii="Times New Roman" w:hAnsi="Times New Roman" w:cs="仿宋_GB2312" w:hint="eastAsia"/>
          <w:szCs w:val="21"/>
        </w:rPr>
        <w:t xml:space="preserve">       </w:t>
      </w:r>
      <w:r w:rsidRPr="00E07150">
        <w:rPr>
          <w:rFonts w:ascii="Times New Roman" w:hAnsi="Times New Roman" w:cs="仿宋_GB2312"/>
          <w:szCs w:val="21"/>
        </w:rPr>
        <w:t xml:space="preserve">     </w:t>
      </w:r>
      <w:r w:rsidRPr="00E07150">
        <w:rPr>
          <w:rFonts w:ascii="Times New Roman" w:hAnsi="Times New Roman" w:cs="仿宋_GB2312" w:hint="eastAsia"/>
          <w:szCs w:val="21"/>
        </w:rPr>
        <w:t xml:space="preserve">  </w:t>
      </w:r>
      <w:r w:rsidRPr="00E07150">
        <w:rPr>
          <w:rFonts w:ascii="Times New Roman" w:hAnsi="Times New Roman" w:cs="仿宋_GB2312" w:hint="eastAsia"/>
          <w:szCs w:val="21"/>
        </w:rPr>
        <w:t>法定代表人或受委托人（签字）</w:t>
      </w:r>
    </w:p>
    <w:p w14:paraId="6C55A44C" w14:textId="77777777" w:rsidR="00504DBA" w:rsidRPr="00E07150" w:rsidRDefault="00E66029">
      <w:pPr>
        <w:widowControl/>
        <w:overflowPunct w:val="0"/>
        <w:autoSpaceDE w:val="0"/>
        <w:autoSpaceDN w:val="0"/>
        <w:adjustRightInd w:val="0"/>
        <w:snapToGrid w:val="0"/>
        <w:spacing w:line="420" w:lineRule="exact"/>
        <w:ind w:firstLineChars="200" w:firstLine="420"/>
        <w:jc w:val="left"/>
        <w:textAlignment w:val="baseline"/>
        <w:rPr>
          <w:rFonts w:ascii="Times New Roman" w:hAnsi="Times New Roman" w:cs="仿宋_GB2312"/>
          <w:szCs w:val="21"/>
        </w:rPr>
      </w:pPr>
      <w:r w:rsidRPr="00E07150">
        <w:rPr>
          <w:rFonts w:ascii="Times New Roman" w:hAnsi="Times New Roman" w:cs="仿宋_GB2312" w:hint="eastAsia"/>
          <w:szCs w:val="21"/>
        </w:rPr>
        <w:t>地址：</w:t>
      </w:r>
      <w:r w:rsidRPr="00E07150">
        <w:rPr>
          <w:rFonts w:ascii="Times New Roman" w:hAnsi="Times New Roman" w:cs="仿宋_GB2312" w:hint="eastAsia"/>
          <w:szCs w:val="21"/>
        </w:rPr>
        <w:t xml:space="preserve">                              </w:t>
      </w:r>
      <w:r w:rsidRPr="00E07150">
        <w:rPr>
          <w:rFonts w:ascii="Times New Roman" w:hAnsi="Times New Roman" w:cs="仿宋_GB2312"/>
          <w:szCs w:val="21"/>
        </w:rPr>
        <w:t xml:space="preserve">     </w:t>
      </w:r>
      <w:r w:rsidRPr="00E07150">
        <w:rPr>
          <w:rFonts w:ascii="Times New Roman" w:hAnsi="Times New Roman" w:cs="仿宋_GB2312" w:hint="eastAsia"/>
          <w:szCs w:val="21"/>
        </w:rPr>
        <w:t xml:space="preserve"> </w:t>
      </w:r>
      <w:r w:rsidRPr="00E07150">
        <w:rPr>
          <w:rFonts w:ascii="Times New Roman" w:hAnsi="Times New Roman" w:cs="仿宋_GB2312" w:hint="eastAsia"/>
          <w:szCs w:val="21"/>
        </w:rPr>
        <w:t>地址：</w:t>
      </w:r>
    </w:p>
    <w:p w14:paraId="2C8CEE39" w14:textId="77777777" w:rsidR="00504DBA" w:rsidRPr="00E07150" w:rsidRDefault="00E66029">
      <w:pPr>
        <w:widowControl/>
        <w:overflowPunct w:val="0"/>
        <w:autoSpaceDE w:val="0"/>
        <w:autoSpaceDN w:val="0"/>
        <w:adjustRightInd w:val="0"/>
        <w:snapToGrid w:val="0"/>
        <w:spacing w:line="420" w:lineRule="exact"/>
        <w:ind w:firstLineChars="200" w:firstLine="420"/>
        <w:jc w:val="left"/>
        <w:textAlignment w:val="baseline"/>
        <w:rPr>
          <w:rFonts w:ascii="Times New Roman" w:hAnsi="Times New Roman" w:cs="仿宋_GB2312"/>
          <w:szCs w:val="21"/>
        </w:rPr>
      </w:pPr>
      <w:r w:rsidRPr="00E07150">
        <w:rPr>
          <w:rFonts w:ascii="Times New Roman" w:hAnsi="Times New Roman" w:cs="仿宋_GB2312" w:hint="eastAsia"/>
          <w:szCs w:val="21"/>
        </w:rPr>
        <w:t>邮编：</w:t>
      </w:r>
      <w:r w:rsidRPr="00E07150">
        <w:rPr>
          <w:rFonts w:ascii="Times New Roman" w:hAnsi="Times New Roman" w:cs="仿宋_GB2312" w:hint="eastAsia"/>
          <w:szCs w:val="21"/>
        </w:rPr>
        <w:t xml:space="preserve">                            </w:t>
      </w:r>
      <w:r w:rsidRPr="00E07150">
        <w:rPr>
          <w:rFonts w:ascii="Times New Roman" w:hAnsi="Times New Roman" w:cs="仿宋_GB2312"/>
          <w:szCs w:val="21"/>
        </w:rPr>
        <w:t xml:space="preserve">     </w:t>
      </w:r>
      <w:r w:rsidRPr="00E07150">
        <w:rPr>
          <w:rFonts w:ascii="Times New Roman" w:hAnsi="Times New Roman" w:cs="仿宋_GB2312" w:hint="eastAsia"/>
          <w:szCs w:val="21"/>
        </w:rPr>
        <w:t xml:space="preserve">   </w:t>
      </w:r>
      <w:r w:rsidRPr="00E07150">
        <w:rPr>
          <w:rFonts w:ascii="Times New Roman" w:hAnsi="Times New Roman" w:cs="仿宋_GB2312" w:hint="eastAsia"/>
          <w:szCs w:val="21"/>
        </w:rPr>
        <w:t>邮编：</w:t>
      </w:r>
    </w:p>
    <w:p w14:paraId="359BC8DD" w14:textId="77777777" w:rsidR="00504DBA" w:rsidRPr="00E07150" w:rsidRDefault="00E66029">
      <w:pPr>
        <w:widowControl/>
        <w:overflowPunct w:val="0"/>
        <w:autoSpaceDE w:val="0"/>
        <w:autoSpaceDN w:val="0"/>
        <w:adjustRightInd w:val="0"/>
        <w:snapToGrid w:val="0"/>
        <w:spacing w:line="420" w:lineRule="exact"/>
        <w:ind w:firstLineChars="200" w:firstLine="420"/>
        <w:jc w:val="left"/>
        <w:textAlignment w:val="baseline"/>
        <w:rPr>
          <w:rFonts w:ascii="Times New Roman" w:hAnsi="Times New Roman" w:cs="仿宋_GB2312"/>
          <w:szCs w:val="21"/>
        </w:rPr>
      </w:pPr>
      <w:r w:rsidRPr="00E07150">
        <w:rPr>
          <w:rFonts w:ascii="Times New Roman" w:hAnsi="Times New Roman" w:cs="仿宋_GB2312" w:hint="eastAsia"/>
          <w:szCs w:val="21"/>
        </w:rPr>
        <w:t>电话：</w:t>
      </w:r>
      <w:r w:rsidRPr="00E07150">
        <w:rPr>
          <w:rFonts w:ascii="Times New Roman" w:hAnsi="Times New Roman" w:cs="仿宋_GB2312" w:hint="eastAsia"/>
          <w:szCs w:val="21"/>
        </w:rPr>
        <w:t xml:space="preserve">                           </w:t>
      </w:r>
      <w:r w:rsidRPr="00E07150">
        <w:rPr>
          <w:rFonts w:ascii="Times New Roman" w:hAnsi="Times New Roman" w:cs="仿宋_GB2312"/>
          <w:szCs w:val="21"/>
        </w:rPr>
        <w:t xml:space="preserve">     </w:t>
      </w:r>
      <w:r w:rsidRPr="00E07150">
        <w:rPr>
          <w:rFonts w:ascii="Times New Roman" w:hAnsi="Times New Roman" w:cs="仿宋_GB2312" w:hint="eastAsia"/>
          <w:szCs w:val="21"/>
        </w:rPr>
        <w:t xml:space="preserve">    </w:t>
      </w:r>
      <w:r w:rsidRPr="00E07150">
        <w:rPr>
          <w:rFonts w:ascii="Times New Roman" w:hAnsi="Times New Roman" w:cs="仿宋_GB2312" w:hint="eastAsia"/>
          <w:szCs w:val="21"/>
        </w:rPr>
        <w:t>电话：</w:t>
      </w:r>
    </w:p>
    <w:p w14:paraId="34759D0E" w14:textId="77777777" w:rsidR="00504DBA" w:rsidRPr="00E07150" w:rsidRDefault="00504DBA">
      <w:pPr>
        <w:widowControl/>
        <w:overflowPunct w:val="0"/>
        <w:autoSpaceDE w:val="0"/>
        <w:autoSpaceDN w:val="0"/>
        <w:adjustRightInd w:val="0"/>
        <w:snapToGrid w:val="0"/>
        <w:spacing w:line="420" w:lineRule="exact"/>
        <w:ind w:firstLineChars="200" w:firstLine="420"/>
        <w:jc w:val="left"/>
        <w:textAlignment w:val="baseline"/>
        <w:rPr>
          <w:rFonts w:ascii="Times New Roman" w:hAnsi="Times New Roman" w:cs="仿宋_GB2312"/>
          <w:szCs w:val="21"/>
        </w:rPr>
      </w:pPr>
    </w:p>
    <w:p w14:paraId="1F16E29A" w14:textId="77777777" w:rsidR="00504DBA" w:rsidRPr="00E07150" w:rsidRDefault="00E66029">
      <w:pPr>
        <w:widowControl/>
        <w:overflowPunct w:val="0"/>
        <w:autoSpaceDE w:val="0"/>
        <w:autoSpaceDN w:val="0"/>
        <w:adjustRightInd w:val="0"/>
        <w:snapToGrid w:val="0"/>
        <w:spacing w:line="420" w:lineRule="exact"/>
        <w:ind w:firstLineChars="200" w:firstLine="420"/>
        <w:jc w:val="left"/>
        <w:textAlignment w:val="baseline"/>
        <w:rPr>
          <w:rFonts w:ascii="Times New Roman" w:hAnsi="Times New Roman" w:cs="仿宋_GB2312"/>
          <w:b/>
          <w:bCs/>
          <w:szCs w:val="21"/>
        </w:rPr>
      </w:pPr>
      <w:r w:rsidRPr="00E07150">
        <w:rPr>
          <w:rFonts w:ascii="Times New Roman" w:hAnsi="Times New Roman" w:cs="仿宋_GB2312" w:hint="eastAsia"/>
          <w:szCs w:val="21"/>
        </w:rPr>
        <w:t>签约时间：</w:t>
      </w:r>
      <w:r w:rsidRPr="00E07150">
        <w:rPr>
          <w:rFonts w:ascii="Times New Roman" w:hAnsi="Times New Roman" w:cs="仿宋_GB2312" w:hint="eastAsia"/>
          <w:szCs w:val="21"/>
        </w:rPr>
        <w:t xml:space="preserve">    </w:t>
      </w:r>
      <w:r w:rsidRPr="00E07150">
        <w:rPr>
          <w:rFonts w:ascii="Times New Roman" w:hAnsi="Times New Roman" w:cs="仿宋_GB2312" w:hint="eastAsia"/>
          <w:szCs w:val="21"/>
        </w:rPr>
        <w:t>年</w:t>
      </w:r>
      <w:r w:rsidRPr="00E07150">
        <w:rPr>
          <w:rFonts w:ascii="Times New Roman" w:hAnsi="Times New Roman" w:cs="仿宋_GB2312" w:hint="eastAsia"/>
          <w:szCs w:val="21"/>
        </w:rPr>
        <w:t xml:space="preserve">    </w:t>
      </w:r>
      <w:r w:rsidRPr="00E07150">
        <w:rPr>
          <w:rFonts w:ascii="Times New Roman" w:hAnsi="Times New Roman" w:cs="仿宋_GB2312" w:hint="eastAsia"/>
          <w:szCs w:val="21"/>
        </w:rPr>
        <w:t>月</w:t>
      </w:r>
      <w:r w:rsidRPr="00E07150">
        <w:rPr>
          <w:rFonts w:ascii="Times New Roman" w:hAnsi="Times New Roman" w:cs="仿宋_GB2312" w:hint="eastAsia"/>
          <w:szCs w:val="21"/>
        </w:rPr>
        <w:t xml:space="preserve">    </w:t>
      </w:r>
      <w:r w:rsidRPr="00E07150">
        <w:rPr>
          <w:rFonts w:ascii="Times New Roman" w:hAnsi="Times New Roman" w:cs="仿宋_GB2312" w:hint="eastAsia"/>
          <w:szCs w:val="21"/>
        </w:rPr>
        <w:t>日</w:t>
      </w:r>
    </w:p>
    <w:p w14:paraId="4BFFF07B" w14:textId="77777777" w:rsidR="00504DBA" w:rsidRPr="00E07150" w:rsidRDefault="00E66029">
      <w:pPr>
        <w:widowControl/>
        <w:overflowPunct w:val="0"/>
        <w:autoSpaceDE w:val="0"/>
        <w:autoSpaceDN w:val="0"/>
        <w:adjustRightInd w:val="0"/>
        <w:snapToGrid w:val="0"/>
        <w:spacing w:line="420" w:lineRule="exact"/>
        <w:ind w:firstLineChars="200" w:firstLine="420"/>
        <w:jc w:val="left"/>
        <w:textAlignment w:val="baseline"/>
        <w:rPr>
          <w:rFonts w:ascii="Times New Roman" w:hAnsi="Times New Roman" w:cs="仿宋_GB2312"/>
          <w:szCs w:val="21"/>
        </w:rPr>
      </w:pPr>
      <w:r w:rsidRPr="00E07150">
        <w:rPr>
          <w:rFonts w:ascii="Times New Roman" w:hAnsi="Times New Roman" w:cs="仿宋_GB2312" w:hint="eastAsia"/>
          <w:szCs w:val="21"/>
        </w:rPr>
        <w:t>签约地点：</w:t>
      </w:r>
    </w:p>
    <w:p w14:paraId="34B983EA" w14:textId="77777777" w:rsidR="00504DBA" w:rsidRPr="00E07150" w:rsidRDefault="00504DBA">
      <w:pPr>
        <w:pStyle w:val="2"/>
      </w:pPr>
    </w:p>
    <w:p w14:paraId="4C066AB2" w14:textId="77777777" w:rsidR="00504DBA" w:rsidRPr="00E07150" w:rsidRDefault="00504DBA">
      <w:pPr>
        <w:spacing w:line="400" w:lineRule="exact"/>
        <w:textAlignment w:val="center"/>
        <w:rPr>
          <w:rFonts w:ascii="Times New Roman" w:hAnsi="Times New Roman"/>
          <w:szCs w:val="21"/>
        </w:rPr>
        <w:sectPr w:rsidR="00504DBA" w:rsidRPr="00E07150">
          <w:pgSz w:w="11906" w:h="16838"/>
          <w:pgMar w:top="1134" w:right="1474" w:bottom="1134" w:left="1474" w:header="851" w:footer="851" w:gutter="0"/>
          <w:cols w:space="720"/>
          <w:titlePg/>
          <w:docGrid w:linePitch="312"/>
        </w:sectPr>
      </w:pPr>
    </w:p>
    <w:p w14:paraId="2D37FB78" w14:textId="77777777" w:rsidR="00504DBA" w:rsidRPr="00E07150" w:rsidRDefault="00E66029">
      <w:pPr>
        <w:keepNext/>
        <w:spacing w:line="420" w:lineRule="exact"/>
        <w:jc w:val="center"/>
        <w:outlineLvl w:val="0"/>
        <w:rPr>
          <w:rFonts w:ascii="Times New Roman" w:hAnsi="Times New Roman"/>
          <w:b/>
          <w:bCs/>
          <w:sz w:val="30"/>
          <w:szCs w:val="30"/>
        </w:rPr>
      </w:pPr>
      <w:bookmarkStart w:id="33" w:name="_Toc21541025"/>
      <w:bookmarkStart w:id="34" w:name="_Toc130908765"/>
      <w:r w:rsidRPr="00E07150">
        <w:rPr>
          <w:rFonts w:ascii="Times New Roman" w:hAnsi="Times New Roman" w:hint="eastAsia"/>
          <w:b/>
          <w:bCs/>
          <w:sz w:val="30"/>
          <w:szCs w:val="30"/>
        </w:rPr>
        <w:lastRenderedPageBreak/>
        <w:t>第六章</w:t>
      </w:r>
      <w:r w:rsidRPr="00E07150">
        <w:rPr>
          <w:rFonts w:ascii="Times New Roman" w:hAnsi="Times New Roman"/>
          <w:b/>
          <w:bCs/>
          <w:sz w:val="30"/>
          <w:szCs w:val="30"/>
        </w:rPr>
        <w:t xml:space="preserve">  </w:t>
      </w:r>
      <w:r w:rsidRPr="00E07150">
        <w:rPr>
          <w:rFonts w:ascii="Times New Roman" w:hAnsi="Times New Roman" w:hint="eastAsia"/>
          <w:b/>
          <w:bCs/>
          <w:sz w:val="30"/>
          <w:szCs w:val="30"/>
        </w:rPr>
        <w:t>附件</w:t>
      </w:r>
      <w:bookmarkEnd w:id="33"/>
      <w:r w:rsidRPr="00E07150">
        <w:rPr>
          <w:rFonts w:ascii="Times New Roman" w:hAnsi="Times New Roman" w:hint="eastAsia"/>
          <w:b/>
          <w:bCs/>
          <w:sz w:val="30"/>
          <w:szCs w:val="30"/>
        </w:rPr>
        <w:t>（格式）</w:t>
      </w:r>
      <w:bookmarkEnd w:id="34"/>
    </w:p>
    <w:p w14:paraId="57B6E509" w14:textId="77777777" w:rsidR="00504DBA" w:rsidRPr="00E07150" w:rsidRDefault="00E66029">
      <w:pPr>
        <w:spacing w:line="360" w:lineRule="auto"/>
        <w:jc w:val="center"/>
        <w:rPr>
          <w:rFonts w:ascii="Times New Roman" w:hAnsi="Times New Roman"/>
          <w:b/>
          <w:sz w:val="32"/>
          <w:szCs w:val="32"/>
        </w:rPr>
      </w:pPr>
      <w:r w:rsidRPr="00E07150">
        <w:rPr>
          <w:rFonts w:ascii="Times New Roman" w:hAnsi="Times New Roman" w:hint="eastAsia"/>
          <w:b/>
          <w:sz w:val="32"/>
          <w:szCs w:val="32"/>
        </w:rPr>
        <w:t>A.</w:t>
      </w:r>
      <w:r w:rsidRPr="00E07150">
        <w:rPr>
          <w:rFonts w:ascii="Times New Roman" w:hAnsi="Times New Roman" w:hint="eastAsia"/>
          <w:b/>
          <w:sz w:val="32"/>
          <w:szCs w:val="32"/>
        </w:rPr>
        <w:t>资格文件</w:t>
      </w:r>
    </w:p>
    <w:p w14:paraId="1E7D7E30" w14:textId="77777777" w:rsidR="00504DBA" w:rsidRPr="00E07150" w:rsidRDefault="00E66029">
      <w:pPr>
        <w:spacing w:line="360" w:lineRule="auto"/>
        <w:rPr>
          <w:rFonts w:ascii="Times New Roman" w:hAnsi="Times New Roman"/>
          <w:b/>
          <w:sz w:val="32"/>
          <w:szCs w:val="32"/>
        </w:rPr>
      </w:pPr>
      <w:r w:rsidRPr="00E07150">
        <w:rPr>
          <w:rFonts w:ascii="Times New Roman" w:hAnsi="Times New Roman" w:hint="eastAsia"/>
          <w:b/>
          <w:sz w:val="32"/>
          <w:szCs w:val="32"/>
        </w:rPr>
        <w:t>封面</w:t>
      </w:r>
    </w:p>
    <w:p w14:paraId="4F5EAAD6" w14:textId="77777777" w:rsidR="00504DBA" w:rsidRPr="00E07150" w:rsidRDefault="00504DBA">
      <w:pPr>
        <w:spacing w:line="360" w:lineRule="auto"/>
        <w:rPr>
          <w:rFonts w:ascii="Times New Roman" w:hAnsi="Times New Roman"/>
          <w:sz w:val="28"/>
          <w:szCs w:val="28"/>
        </w:rPr>
      </w:pPr>
    </w:p>
    <w:p w14:paraId="7DCCC4CE" w14:textId="77777777" w:rsidR="00504DBA" w:rsidRPr="00E07150" w:rsidRDefault="00E66029">
      <w:pPr>
        <w:spacing w:after="120" w:line="900" w:lineRule="exact"/>
        <w:jc w:val="center"/>
        <w:rPr>
          <w:rFonts w:ascii="Times New Roman" w:hAnsi="Times New Roman"/>
          <w:b/>
          <w:sz w:val="42"/>
          <w:szCs w:val="50"/>
        </w:rPr>
      </w:pPr>
      <w:r w:rsidRPr="00E07150">
        <w:rPr>
          <w:rFonts w:ascii="Times New Roman" w:hAnsi="Times New Roman" w:hint="eastAsia"/>
          <w:b/>
          <w:sz w:val="42"/>
          <w:szCs w:val="50"/>
        </w:rPr>
        <w:t>宁波市人民检察院服装采购项目</w:t>
      </w:r>
    </w:p>
    <w:p w14:paraId="33A716B6" w14:textId="77777777" w:rsidR="00504DBA" w:rsidRPr="00E07150" w:rsidRDefault="00504DBA">
      <w:pPr>
        <w:spacing w:line="360" w:lineRule="auto"/>
        <w:jc w:val="center"/>
        <w:rPr>
          <w:rFonts w:ascii="Times New Roman" w:hAnsi="Times New Roman"/>
          <w:sz w:val="36"/>
          <w:szCs w:val="36"/>
        </w:rPr>
      </w:pPr>
    </w:p>
    <w:p w14:paraId="2C1F11F8" w14:textId="77777777" w:rsidR="00504DBA" w:rsidRPr="00E07150" w:rsidRDefault="00E66029">
      <w:pPr>
        <w:spacing w:line="360" w:lineRule="auto"/>
        <w:jc w:val="center"/>
        <w:rPr>
          <w:rFonts w:ascii="Times New Roman" w:hAnsi="Times New Roman"/>
          <w:sz w:val="36"/>
          <w:szCs w:val="36"/>
        </w:rPr>
      </w:pPr>
      <w:r w:rsidRPr="00E07150">
        <w:rPr>
          <w:rFonts w:ascii="Times New Roman" w:hAnsi="Times New Roman" w:hint="eastAsia"/>
          <w:sz w:val="36"/>
          <w:szCs w:val="36"/>
        </w:rPr>
        <w:t>采购编号：</w:t>
      </w:r>
      <w:r w:rsidR="00A96D15" w:rsidRPr="00E07150">
        <w:rPr>
          <w:rFonts w:ascii="Times New Roman" w:hAnsi="Times New Roman" w:hint="eastAsia"/>
          <w:sz w:val="36"/>
          <w:szCs w:val="36"/>
          <w:u w:val="single"/>
        </w:rPr>
        <w:t>NBITC-202470123G</w:t>
      </w:r>
    </w:p>
    <w:p w14:paraId="3F01265E" w14:textId="77777777" w:rsidR="00504DBA" w:rsidRPr="00E07150" w:rsidRDefault="00E66029">
      <w:pPr>
        <w:spacing w:line="360" w:lineRule="auto"/>
        <w:jc w:val="center"/>
        <w:rPr>
          <w:rFonts w:ascii="Times New Roman" w:hAnsi="Times New Roman"/>
          <w:sz w:val="36"/>
          <w:szCs w:val="36"/>
        </w:rPr>
      </w:pPr>
      <w:bookmarkStart w:id="35" w:name="_Hlk115376293"/>
      <w:r w:rsidRPr="00E07150">
        <w:rPr>
          <w:rFonts w:ascii="Times New Roman" w:hAnsi="Times New Roman" w:hint="eastAsia"/>
          <w:sz w:val="36"/>
          <w:szCs w:val="36"/>
        </w:rPr>
        <w:t>标项：</w:t>
      </w:r>
      <w:r w:rsidRPr="00E07150">
        <w:rPr>
          <w:rFonts w:ascii="Times New Roman" w:hAnsi="Times New Roman" w:hint="eastAsia"/>
          <w:sz w:val="36"/>
          <w:szCs w:val="36"/>
          <w:u w:val="single"/>
        </w:rPr>
        <w:t>（如有多个标项）</w:t>
      </w:r>
      <w:bookmarkEnd w:id="35"/>
    </w:p>
    <w:p w14:paraId="2A29C4BC" w14:textId="77777777" w:rsidR="00504DBA" w:rsidRPr="00E07150" w:rsidRDefault="00504DBA">
      <w:pPr>
        <w:rPr>
          <w:rFonts w:ascii="Times New Roman" w:hAnsi="Times New Roman"/>
          <w:sz w:val="28"/>
          <w:szCs w:val="28"/>
        </w:rPr>
      </w:pPr>
    </w:p>
    <w:p w14:paraId="1F6D18F2" w14:textId="77777777" w:rsidR="00504DBA" w:rsidRPr="00E07150" w:rsidRDefault="00E66029">
      <w:pPr>
        <w:spacing w:line="360" w:lineRule="auto"/>
        <w:jc w:val="center"/>
        <w:rPr>
          <w:rFonts w:ascii="Times New Roman" w:hAnsi="Times New Roman"/>
          <w:sz w:val="36"/>
          <w:szCs w:val="36"/>
        </w:rPr>
      </w:pPr>
      <w:r w:rsidRPr="00E07150">
        <w:rPr>
          <w:rFonts w:ascii="Times New Roman" w:hAnsi="Times New Roman" w:hint="eastAsia"/>
          <w:sz w:val="36"/>
          <w:szCs w:val="36"/>
        </w:rPr>
        <w:t>（资格文件）</w:t>
      </w:r>
    </w:p>
    <w:p w14:paraId="3762BBAE" w14:textId="77777777" w:rsidR="00504DBA" w:rsidRPr="00E07150" w:rsidRDefault="00504DBA">
      <w:pPr>
        <w:jc w:val="center"/>
        <w:rPr>
          <w:rFonts w:ascii="Times New Roman" w:hAnsi="Times New Roman"/>
          <w:sz w:val="28"/>
          <w:szCs w:val="28"/>
        </w:rPr>
      </w:pPr>
    </w:p>
    <w:p w14:paraId="61C6CBCA" w14:textId="77777777" w:rsidR="00504DBA" w:rsidRPr="00E07150" w:rsidRDefault="00E66029">
      <w:pPr>
        <w:spacing w:line="360" w:lineRule="auto"/>
        <w:jc w:val="center"/>
        <w:rPr>
          <w:rFonts w:ascii="Times New Roman" w:hAnsi="Times New Roman"/>
          <w:b/>
          <w:sz w:val="72"/>
          <w:szCs w:val="72"/>
        </w:rPr>
      </w:pPr>
      <w:r w:rsidRPr="00E07150">
        <w:rPr>
          <w:rFonts w:ascii="Times New Roman" w:hAnsi="Times New Roman" w:hint="eastAsia"/>
          <w:b/>
          <w:sz w:val="72"/>
          <w:szCs w:val="72"/>
        </w:rPr>
        <w:t>投标文件</w:t>
      </w:r>
    </w:p>
    <w:p w14:paraId="2284EC76" w14:textId="77777777" w:rsidR="00504DBA" w:rsidRPr="00E07150" w:rsidRDefault="00504DBA">
      <w:pPr>
        <w:spacing w:line="360" w:lineRule="auto"/>
        <w:jc w:val="center"/>
        <w:rPr>
          <w:rFonts w:ascii="Times New Roman" w:hAnsi="Times New Roman"/>
          <w:sz w:val="36"/>
          <w:szCs w:val="36"/>
        </w:rPr>
      </w:pPr>
    </w:p>
    <w:p w14:paraId="607029CE" w14:textId="77777777" w:rsidR="00504DBA" w:rsidRPr="00E07150" w:rsidRDefault="00504DBA">
      <w:pPr>
        <w:spacing w:line="360" w:lineRule="auto"/>
        <w:jc w:val="center"/>
        <w:rPr>
          <w:rFonts w:ascii="Times New Roman" w:hAnsi="Times New Roman"/>
          <w:sz w:val="36"/>
          <w:szCs w:val="36"/>
        </w:rPr>
      </w:pPr>
    </w:p>
    <w:p w14:paraId="4A00B3DA" w14:textId="77777777" w:rsidR="00504DBA" w:rsidRPr="00E07150" w:rsidRDefault="00504DBA">
      <w:pPr>
        <w:spacing w:line="360" w:lineRule="auto"/>
        <w:jc w:val="center"/>
        <w:rPr>
          <w:rFonts w:ascii="Times New Roman" w:hAnsi="Times New Roman"/>
          <w:sz w:val="36"/>
          <w:szCs w:val="36"/>
        </w:rPr>
      </w:pPr>
    </w:p>
    <w:p w14:paraId="1800A13E" w14:textId="77777777" w:rsidR="00504DBA" w:rsidRPr="00E07150" w:rsidRDefault="00504DBA">
      <w:pPr>
        <w:spacing w:line="360" w:lineRule="auto"/>
        <w:jc w:val="center"/>
        <w:rPr>
          <w:rFonts w:ascii="Times New Roman" w:hAnsi="Times New Roman"/>
          <w:sz w:val="36"/>
          <w:szCs w:val="36"/>
        </w:rPr>
      </w:pPr>
    </w:p>
    <w:p w14:paraId="6B368257" w14:textId="77777777" w:rsidR="00504DBA" w:rsidRPr="00E07150" w:rsidRDefault="00E66029">
      <w:pPr>
        <w:spacing w:line="360" w:lineRule="auto"/>
        <w:jc w:val="center"/>
        <w:rPr>
          <w:rFonts w:ascii="Times New Roman" w:hAnsi="Times New Roman"/>
          <w:sz w:val="36"/>
          <w:szCs w:val="36"/>
          <w:u w:val="single"/>
        </w:rPr>
      </w:pPr>
      <w:r w:rsidRPr="00E07150">
        <w:rPr>
          <w:rFonts w:ascii="Times New Roman" w:hAnsi="Times New Roman" w:hint="eastAsia"/>
          <w:sz w:val="36"/>
          <w:szCs w:val="36"/>
        </w:rPr>
        <w:t>供应商全称：</w:t>
      </w:r>
      <w:r w:rsidRPr="00E07150">
        <w:rPr>
          <w:rFonts w:ascii="Times New Roman" w:hAnsi="Times New Roman" w:hint="eastAsia"/>
          <w:sz w:val="36"/>
          <w:szCs w:val="36"/>
          <w:u w:val="single"/>
        </w:rPr>
        <w:t>（加盖单位公章）</w:t>
      </w:r>
    </w:p>
    <w:p w14:paraId="25333400" w14:textId="77777777" w:rsidR="00504DBA" w:rsidRPr="00E07150" w:rsidRDefault="00504DBA">
      <w:pPr>
        <w:pStyle w:val="af5"/>
        <w:ind w:leftChars="48" w:left="101" w:firstLineChars="800" w:firstLine="1920"/>
        <w:jc w:val="left"/>
        <w:rPr>
          <w:rFonts w:ascii="Times New Roman" w:eastAsia="宋体" w:hAnsi="Times New Roman"/>
          <w:kern w:val="2"/>
          <w:szCs w:val="28"/>
          <w:u w:val="single"/>
        </w:rPr>
      </w:pPr>
    </w:p>
    <w:p w14:paraId="385EA929" w14:textId="77777777" w:rsidR="00504DBA" w:rsidRPr="00E07150" w:rsidRDefault="00E66029">
      <w:pPr>
        <w:spacing w:line="360" w:lineRule="auto"/>
        <w:jc w:val="center"/>
        <w:rPr>
          <w:rFonts w:ascii="Times New Roman" w:hAnsi="Times New Roman"/>
          <w:sz w:val="36"/>
          <w:szCs w:val="36"/>
        </w:rPr>
        <w:sectPr w:rsidR="00504DBA" w:rsidRPr="00E07150">
          <w:pgSz w:w="11906" w:h="16838"/>
          <w:pgMar w:top="1134" w:right="1474" w:bottom="1134" w:left="1474" w:header="851" w:footer="992" w:gutter="0"/>
          <w:cols w:space="425"/>
          <w:docGrid w:type="lines" w:linePitch="312"/>
        </w:sectPr>
      </w:pPr>
      <w:r w:rsidRPr="00E07150">
        <w:rPr>
          <w:rFonts w:ascii="Times New Roman" w:hAnsi="Times New Roman" w:hint="eastAsia"/>
          <w:sz w:val="36"/>
          <w:szCs w:val="36"/>
        </w:rPr>
        <w:t>年</w:t>
      </w:r>
      <w:r w:rsidRPr="00E07150">
        <w:rPr>
          <w:rFonts w:ascii="Times New Roman" w:hAnsi="Times New Roman"/>
          <w:sz w:val="36"/>
          <w:szCs w:val="36"/>
        </w:rPr>
        <w:t xml:space="preserve">  </w:t>
      </w:r>
      <w:r w:rsidRPr="00E07150">
        <w:rPr>
          <w:rFonts w:ascii="Times New Roman" w:hAnsi="Times New Roman" w:hint="eastAsia"/>
          <w:sz w:val="36"/>
          <w:szCs w:val="36"/>
        </w:rPr>
        <w:t>月</w:t>
      </w:r>
      <w:r w:rsidRPr="00E07150">
        <w:rPr>
          <w:rFonts w:ascii="Times New Roman" w:hAnsi="Times New Roman"/>
          <w:sz w:val="36"/>
          <w:szCs w:val="36"/>
        </w:rPr>
        <w:t xml:space="preserve">  </w:t>
      </w:r>
      <w:r w:rsidRPr="00E07150">
        <w:rPr>
          <w:rFonts w:ascii="Times New Roman" w:hAnsi="Times New Roman" w:hint="eastAsia"/>
          <w:sz w:val="36"/>
          <w:szCs w:val="36"/>
        </w:rPr>
        <w:t>日</w:t>
      </w:r>
    </w:p>
    <w:p w14:paraId="228C5679"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lastRenderedPageBreak/>
        <w:t>A1</w:t>
      </w:r>
      <w:r w:rsidRPr="00E07150">
        <w:rPr>
          <w:rFonts w:ascii="Times New Roman" w:hAnsi="Times New Roman" w:hint="eastAsia"/>
          <w:b/>
          <w:szCs w:val="21"/>
        </w:rPr>
        <w:t>、关于资格的承诺函</w:t>
      </w:r>
    </w:p>
    <w:p w14:paraId="7CDE2BDB" w14:textId="77777777" w:rsidR="00504DBA" w:rsidRPr="00E07150" w:rsidRDefault="00504DBA">
      <w:pPr>
        <w:spacing w:line="400" w:lineRule="exact"/>
        <w:ind w:left="540" w:firstLine="30"/>
        <w:jc w:val="center"/>
        <w:rPr>
          <w:rFonts w:ascii="Times New Roman" w:hAnsi="Times New Roman"/>
          <w:b/>
          <w:szCs w:val="21"/>
        </w:rPr>
      </w:pPr>
    </w:p>
    <w:p w14:paraId="724570D5" w14:textId="77777777" w:rsidR="00504DBA" w:rsidRPr="00E07150" w:rsidRDefault="00E66029">
      <w:pPr>
        <w:spacing w:line="400" w:lineRule="exact"/>
        <w:rPr>
          <w:rFonts w:ascii="Times New Roman" w:hAnsi="Times New Roman"/>
          <w:b/>
        </w:rPr>
      </w:pPr>
      <w:r w:rsidRPr="00E07150">
        <w:rPr>
          <w:rFonts w:ascii="Times New Roman" w:hAnsi="Times New Roman" w:hint="eastAsia"/>
        </w:rPr>
        <w:t>致：采购人</w:t>
      </w:r>
    </w:p>
    <w:p w14:paraId="6D069A61"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bCs/>
        </w:rPr>
        <w:t>我单位承诺：</w:t>
      </w:r>
    </w:p>
    <w:p w14:paraId="315D76F2"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1</w:t>
      </w:r>
      <w:r w:rsidRPr="00E07150">
        <w:rPr>
          <w:rFonts w:ascii="Times New Roman" w:hAnsi="Times New Roman" w:hint="eastAsia"/>
        </w:rPr>
        <w:t>、我单位为法人</w:t>
      </w:r>
      <w:r w:rsidRPr="00E07150">
        <w:rPr>
          <w:rFonts w:ascii="Times New Roman" w:hAnsi="Times New Roman" w:hint="eastAsia"/>
        </w:rPr>
        <w:t>/</w:t>
      </w:r>
      <w:r w:rsidRPr="00E07150">
        <w:rPr>
          <w:rFonts w:ascii="Times New Roman" w:hAnsi="Times New Roman" w:hint="eastAsia"/>
        </w:rPr>
        <w:t>其他组织</w:t>
      </w:r>
      <w:r w:rsidRPr="00E07150">
        <w:rPr>
          <w:rFonts w:ascii="Times New Roman" w:hAnsi="Times New Roman" w:hint="eastAsia"/>
        </w:rPr>
        <w:t>/</w:t>
      </w:r>
      <w:r w:rsidRPr="00E07150">
        <w:rPr>
          <w:rFonts w:ascii="Times New Roman" w:hAnsi="Times New Roman" w:hint="eastAsia"/>
        </w:rPr>
        <w:t>自然人。</w:t>
      </w:r>
    </w:p>
    <w:p w14:paraId="69A8F78E"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2</w:t>
      </w:r>
      <w:r w:rsidRPr="00E07150">
        <w:rPr>
          <w:rFonts w:ascii="Times New Roman" w:hAnsi="Times New Roman" w:hint="eastAsia"/>
        </w:rPr>
        <w:t>、我单位满足《中华人民共和国政府采购法》第二十二条</w:t>
      </w:r>
      <w:r w:rsidRPr="00E07150">
        <w:rPr>
          <w:rFonts w:ascii="Times New Roman" w:hAnsi="Times New Roman" w:hint="eastAsia"/>
        </w:rPr>
        <w:t xml:space="preserve"> </w:t>
      </w:r>
      <w:r w:rsidRPr="00E07150">
        <w:rPr>
          <w:rFonts w:ascii="Times New Roman" w:hAnsi="Times New Roman" w:hint="eastAsia"/>
        </w:rPr>
        <w:t>供应商参加政府采购活动应当具备的下列条件：</w:t>
      </w:r>
    </w:p>
    <w:p w14:paraId="122DF408"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（一）具有独立承担民事责任的能力；</w:t>
      </w:r>
    </w:p>
    <w:p w14:paraId="07F78A89"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（二）具有良好的商业信誉和健全的财务会计制度；</w:t>
      </w:r>
    </w:p>
    <w:p w14:paraId="3E8A6304"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（三）具有履行合同所必需的设备和专业技术能力；</w:t>
      </w:r>
    </w:p>
    <w:p w14:paraId="5E056199"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（四）有依法缴纳税收和社会保障资金的良好记录；</w:t>
      </w:r>
    </w:p>
    <w:p w14:paraId="0F7E1FEC"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（五）参加政府采购活动前三年内，在经营活动中没有重大违法记录；</w:t>
      </w:r>
    </w:p>
    <w:p w14:paraId="749B6571"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（六）法律、行政法规规定的其他条件。</w:t>
      </w:r>
    </w:p>
    <w:p w14:paraId="088F8F8C" w14:textId="77777777" w:rsidR="00504DBA" w:rsidRPr="00E07150" w:rsidRDefault="00504DBA">
      <w:pPr>
        <w:spacing w:line="400" w:lineRule="exact"/>
        <w:ind w:firstLineChars="200" w:firstLine="420"/>
        <w:rPr>
          <w:rFonts w:ascii="Times New Roman" w:hAnsi="Times New Roman"/>
        </w:rPr>
      </w:pPr>
    </w:p>
    <w:p w14:paraId="0682AC21" w14:textId="77777777" w:rsidR="00504DBA" w:rsidRPr="00E07150" w:rsidRDefault="00E66029">
      <w:pPr>
        <w:spacing w:line="400" w:lineRule="exact"/>
        <w:ind w:firstLineChars="200" w:firstLine="420"/>
        <w:rPr>
          <w:rFonts w:ascii="Times New Roman" w:hAnsi="Times New Roman"/>
        </w:rPr>
      </w:pPr>
      <w:r w:rsidRPr="00E07150">
        <w:rPr>
          <w:rFonts w:ascii="Times New Roman" w:hAnsi="Times New Roman" w:hint="eastAsia"/>
        </w:rPr>
        <w:t>特此承诺。</w:t>
      </w:r>
    </w:p>
    <w:p w14:paraId="5E121F4A" w14:textId="77777777" w:rsidR="00504DBA" w:rsidRPr="00E07150" w:rsidRDefault="00504DBA">
      <w:pPr>
        <w:spacing w:line="400" w:lineRule="exact"/>
        <w:ind w:firstLineChars="200" w:firstLine="420"/>
        <w:rPr>
          <w:rFonts w:ascii="Times New Roman" w:hAnsi="Times New Roman"/>
          <w:szCs w:val="21"/>
        </w:rPr>
      </w:pPr>
    </w:p>
    <w:p w14:paraId="784747A6" w14:textId="77777777" w:rsidR="00504DBA" w:rsidRPr="00E07150" w:rsidRDefault="00504DBA">
      <w:pPr>
        <w:spacing w:line="400" w:lineRule="exact"/>
        <w:ind w:firstLineChars="200" w:firstLine="420"/>
        <w:rPr>
          <w:rFonts w:ascii="Times New Roman" w:hAnsi="Times New Roman"/>
          <w:szCs w:val="21"/>
        </w:rPr>
      </w:pPr>
    </w:p>
    <w:p w14:paraId="6194AF7A" w14:textId="77777777" w:rsidR="00504DBA" w:rsidRPr="00E07150" w:rsidRDefault="00504DBA">
      <w:pPr>
        <w:spacing w:line="400" w:lineRule="exact"/>
        <w:ind w:firstLineChars="200" w:firstLine="420"/>
        <w:rPr>
          <w:rFonts w:ascii="Times New Roman" w:hAnsi="Times New Roman"/>
          <w:szCs w:val="21"/>
        </w:rPr>
      </w:pPr>
    </w:p>
    <w:p w14:paraId="201CC50C" w14:textId="77777777" w:rsidR="00504DBA" w:rsidRPr="00E07150" w:rsidRDefault="00504DBA">
      <w:pPr>
        <w:spacing w:line="400" w:lineRule="exact"/>
        <w:ind w:firstLineChars="200" w:firstLine="420"/>
        <w:rPr>
          <w:rFonts w:ascii="Times New Roman" w:hAnsi="Times New Roman"/>
          <w:szCs w:val="21"/>
        </w:rPr>
      </w:pPr>
    </w:p>
    <w:p w14:paraId="0AC01C27"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0704BFE4"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5C423863" w14:textId="77777777" w:rsidR="00504DBA" w:rsidRPr="00E07150" w:rsidRDefault="00E66029">
      <w:pPr>
        <w:spacing w:line="400" w:lineRule="exact"/>
        <w:ind w:firstLineChars="200" w:firstLine="420"/>
        <w:rPr>
          <w:rFonts w:ascii="Times New Roman" w:hAnsi="Times New Roman"/>
          <w:szCs w:val="21"/>
          <w:u w:val="single"/>
        </w:r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737A0E65" w14:textId="77777777" w:rsidR="00504DBA" w:rsidRPr="00E07150" w:rsidRDefault="00504DBA">
      <w:pPr>
        <w:spacing w:line="400" w:lineRule="exact"/>
        <w:rPr>
          <w:rFonts w:ascii="Times New Roman" w:hAnsi="Times New Roman"/>
          <w:b/>
          <w:szCs w:val="21"/>
        </w:rPr>
      </w:pPr>
    </w:p>
    <w:p w14:paraId="2C873021" w14:textId="77777777" w:rsidR="00504DBA" w:rsidRPr="00E07150" w:rsidRDefault="00504DBA">
      <w:pPr>
        <w:pStyle w:val="2"/>
        <w:spacing w:after="0" w:line="400" w:lineRule="exact"/>
        <w:sectPr w:rsidR="00504DBA" w:rsidRPr="00E07150">
          <w:pgSz w:w="11906" w:h="16838"/>
          <w:pgMar w:top="1134" w:right="1474" w:bottom="1134" w:left="1474" w:header="851" w:footer="992" w:gutter="0"/>
          <w:cols w:space="425"/>
          <w:docGrid w:type="lines" w:linePitch="312"/>
        </w:sectPr>
      </w:pPr>
    </w:p>
    <w:p w14:paraId="594E2A25" w14:textId="77777777" w:rsidR="00504DBA" w:rsidRPr="00E07150" w:rsidRDefault="00E66029">
      <w:pPr>
        <w:spacing w:line="400" w:lineRule="exact"/>
        <w:rPr>
          <w:rFonts w:ascii="Times New Roman" w:hAnsi="Times New Roman"/>
          <w:b/>
          <w:szCs w:val="21"/>
        </w:rPr>
      </w:pPr>
      <w:r w:rsidRPr="00E07150">
        <w:rPr>
          <w:rFonts w:ascii="Times New Roman" w:hAnsi="Times New Roman"/>
          <w:b/>
          <w:szCs w:val="21"/>
        </w:rPr>
        <w:lastRenderedPageBreak/>
        <w:t>A</w:t>
      </w:r>
      <w:r w:rsidRPr="00E07150">
        <w:rPr>
          <w:rFonts w:ascii="Times New Roman" w:hAnsi="Times New Roman" w:hint="eastAsia"/>
          <w:b/>
          <w:szCs w:val="21"/>
        </w:rPr>
        <w:t>2</w:t>
      </w:r>
      <w:r w:rsidRPr="00E07150">
        <w:rPr>
          <w:rFonts w:ascii="Times New Roman" w:hAnsi="Times New Roman" w:hint="eastAsia"/>
          <w:b/>
          <w:szCs w:val="21"/>
        </w:rPr>
        <w:t>、营业执照副本（或事业法人登记证副本或其他登记证明材料）复印件加盖供应商公章（供应商如果有名称变更的，应提供由行政主管部门出具的变更证明文件复印件加盖供应商公章）</w:t>
      </w:r>
    </w:p>
    <w:p w14:paraId="26B3A436" w14:textId="77777777" w:rsidR="00504DBA" w:rsidRPr="00E07150" w:rsidRDefault="00504DBA">
      <w:pPr>
        <w:spacing w:line="400" w:lineRule="exact"/>
        <w:rPr>
          <w:rFonts w:ascii="Times New Roman" w:hAnsi="Times New Roman"/>
          <w:b/>
          <w:szCs w:val="21"/>
        </w:rPr>
      </w:pPr>
    </w:p>
    <w:p w14:paraId="54AF6C21" w14:textId="77777777" w:rsidR="00504DBA" w:rsidRPr="00E07150" w:rsidRDefault="00E66029">
      <w:pPr>
        <w:spacing w:line="400" w:lineRule="exact"/>
        <w:rPr>
          <w:rFonts w:ascii="Times New Roman" w:hAnsi="Times New Roman"/>
          <w:b/>
          <w:szCs w:val="21"/>
        </w:rPr>
      </w:pPr>
      <w:r w:rsidRPr="00E07150">
        <w:rPr>
          <w:rFonts w:ascii="Times New Roman" w:hAnsi="Times New Roman"/>
          <w:b/>
          <w:szCs w:val="21"/>
        </w:rPr>
        <w:t>A3</w:t>
      </w:r>
      <w:r w:rsidRPr="00E07150">
        <w:rPr>
          <w:rFonts w:ascii="Times New Roman" w:hAnsi="Times New Roman" w:hint="eastAsia"/>
          <w:b/>
          <w:szCs w:val="21"/>
        </w:rPr>
        <w:t>、特定资格条件要求提供的资格证明材料（如有）；</w:t>
      </w:r>
    </w:p>
    <w:p w14:paraId="68D416E3" w14:textId="77777777" w:rsidR="00504DBA" w:rsidRPr="00E07150" w:rsidRDefault="00504DBA">
      <w:pPr>
        <w:spacing w:line="400" w:lineRule="exact"/>
        <w:rPr>
          <w:rFonts w:ascii="Times New Roman" w:hAnsi="Times New Roman"/>
          <w:szCs w:val="21"/>
        </w:rPr>
      </w:pPr>
    </w:p>
    <w:p w14:paraId="2B7EE7B2" w14:textId="77777777" w:rsidR="00504DBA" w:rsidRPr="00E07150" w:rsidRDefault="00E66029">
      <w:pPr>
        <w:spacing w:line="400" w:lineRule="exact"/>
        <w:rPr>
          <w:rFonts w:ascii="Times New Roman" w:hAnsi="Times New Roman"/>
          <w:b/>
          <w:szCs w:val="21"/>
        </w:rPr>
      </w:pPr>
      <w:r w:rsidRPr="00E07150">
        <w:rPr>
          <w:rFonts w:ascii="Times New Roman" w:hAnsi="Times New Roman"/>
          <w:b/>
          <w:szCs w:val="21"/>
        </w:rPr>
        <w:t>A4</w:t>
      </w:r>
      <w:r w:rsidRPr="00E07150">
        <w:rPr>
          <w:rFonts w:ascii="Times New Roman" w:hAnsi="Times New Roman" w:hint="eastAsia"/>
          <w:b/>
          <w:szCs w:val="21"/>
        </w:rPr>
        <w:t>、采购文件要求的其他资格条件证明材料（如有）。</w:t>
      </w:r>
    </w:p>
    <w:p w14:paraId="3E8B5A5A" w14:textId="77777777" w:rsidR="00504DBA" w:rsidRPr="00E07150" w:rsidRDefault="00504DBA">
      <w:pPr>
        <w:spacing w:line="400" w:lineRule="exact"/>
        <w:rPr>
          <w:rFonts w:ascii="Times New Roman" w:hAnsi="Times New Roman"/>
          <w:b/>
          <w:szCs w:val="21"/>
        </w:rPr>
      </w:pPr>
    </w:p>
    <w:p w14:paraId="0315FB80" w14:textId="77777777" w:rsidR="00504DBA" w:rsidRPr="00E07150" w:rsidRDefault="00E66029">
      <w:pPr>
        <w:spacing w:line="400" w:lineRule="exact"/>
        <w:jc w:val="center"/>
        <w:rPr>
          <w:rStyle w:val="1CharChar"/>
          <w:rFonts w:ascii="Times New Roman" w:hAnsi="Times New Roman"/>
          <w:sz w:val="32"/>
          <w:szCs w:val="32"/>
        </w:rPr>
      </w:pPr>
      <w:r w:rsidRPr="00E07150">
        <w:rPr>
          <w:rStyle w:val="1CharChar"/>
          <w:rFonts w:ascii="Times New Roman" w:hAnsi="Times New Roman"/>
          <w:sz w:val="21"/>
          <w:szCs w:val="21"/>
        </w:rPr>
        <w:br w:type="page"/>
      </w:r>
      <w:r w:rsidRPr="00E07150">
        <w:rPr>
          <w:rStyle w:val="1CharChar"/>
          <w:rFonts w:ascii="Times New Roman" w:hAnsi="Times New Roman" w:hint="eastAsia"/>
          <w:sz w:val="32"/>
          <w:szCs w:val="32"/>
        </w:rPr>
        <w:lastRenderedPageBreak/>
        <w:t>B.</w:t>
      </w:r>
      <w:r w:rsidRPr="00E07150">
        <w:rPr>
          <w:rStyle w:val="1CharChar"/>
          <w:rFonts w:ascii="Times New Roman" w:hAnsi="Times New Roman" w:hint="eastAsia"/>
          <w:sz w:val="32"/>
          <w:szCs w:val="32"/>
        </w:rPr>
        <w:t>商务和技术文件</w:t>
      </w:r>
    </w:p>
    <w:p w14:paraId="7D5E17F1" w14:textId="77777777" w:rsidR="00504DBA" w:rsidRPr="00E07150" w:rsidRDefault="00E66029">
      <w:pPr>
        <w:spacing w:line="360" w:lineRule="auto"/>
        <w:rPr>
          <w:rFonts w:ascii="Times New Roman" w:hAnsi="Times New Roman"/>
          <w:b/>
          <w:sz w:val="32"/>
          <w:szCs w:val="32"/>
        </w:rPr>
      </w:pPr>
      <w:r w:rsidRPr="00E07150">
        <w:rPr>
          <w:rFonts w:ascii="Times New Roman" w:hAnsi="Times New Roman" w:hint="eastAsia"/>
          <w:b/>
          <w:sz w:val="32"/>
          <w:szCs w:val="32"/>
        </w:rPr>
        <w:t>封面</w:t>
      </w:r>
    </w:p>
    <w:p w14:paraId="1DC96C78" w14:textId="77777777" w:rsidR="00504DBA" w:rsidRPr="00E07150" w:rsidRDefault="00504DBA">
      <w:pPr>
        <w:spacing w:line="360" w:lineRule="auto"/>
        <w:rPr>
          <w:rFonts w:ascii="Times New Roman" w:hAnsi="Times New Roman"/>
          <w:sz w:val="28"/>
          <w:szCs w:val="28"/>
        </w:rPr>
      </w:pPr>
    </w:p>
    <w:p w14:paraId="535301FF" w14:textId="77777777" w:rsidR="00504DBA" w:rsidRPr="00E07150" w:rsidRDefault="00E66029">
      <w:pPr>
        <w:spacing w:after="120" w:line="900" w:lineRule="exact"/>
        <w:jc w:val="center"/>
        <w:rPr>
          <w:rFonts w:ascii="Times New Roman" w:hAnsi="Times New Roman"/>
          <w:b/>
          <w:sz w:val="42"/>
          <w:szCs w:val="50"/>
        </w:rPr>
      </w:pPr>
      <w:r w:rsidRPr="00E07150">
        <w:rPr>
          <w:rFonts w:ascii="Times New Roman" w:hAnsi="Times New Roman" w:hint="eastAsia"/>
          <w:b/>
          <w:sz w:val="42"/>
          <w:szCs w:val="50"/>
        </w:rPr>
        <w:t>宁波市人民检察院服装采购项目</w:t>
      </w:r>
    </w:p>
    <w:p w14:paraId="32807BA3" w14:textId="77777777" w:rsidR="00504DBA" w:rsidRPr="00E07150" w:rsidRDefault="00504DBA">
      <w:pPr>
        <w:spacing w:line="360" w:lineRule="auto"/>
        <w:jc w:val="center"/>
        <w:rPr>
          <w:rFonts w:ascii="Times New Roman" w:hAnsi="Times New Roman"/>
          <w:sz w:val="36"/>
          <w:szCs w:val="36"/>
        </w:rPr>
      </w:pPr>
    </w:p>
    <w:p w14:paraId="0613FA8E" w14:textId="77777777" w:rsidR="00504DBA" w:rsidRPr="00E07150" w:rsidRDefault="00E66029">
      <w:pPr>
        <w:spacing w:line="360" w:lineRule="auto"/>
        <w:jc w:val="center"/>
        <w:rPr>
          <w:rFonts w:ascii="Times New Roman" w:hAnsi="Times New Roman"/>
          <w:sz w:val="36"/>
          <w:szCs w:val="36"/>
        </w:rPr>
      </w:pPr>
      <w:r w:rsidRPr="00E07150">
        <w:rPr>
          <w:rFonts w:ascii="Times New Roman" w:hAnsi="Times New Roman" w:hint="eastAsia"/>
          <w:sz w:val="36"/>
          <w:szCs w:val="36"/>
        </w:rPr>
        <w:t>采购编号：</w:t>
      </w:r>
      <w:r w:rsidR="00A96D15" w:rsidRPr="00E07150">
        <w:rPr>
          <w:rFonts w:ascii="Times New Roman" w:hAnsi="Times New Roman" w:hint="eastAsia"/>
          <w:sz w:val="36"/>
          <w:szCs w:val="36"/>
          <w:u w:val="single"/>
        </w:rPr>
        <w:t>NBITC-202470123G</w:t>
      </w:r>
    </w:p>
    <w:p w14:paraId="477FC100" w14:textId="77777777" w:rsidR="00504DBA" w:rsidRPr="00E07150" w:rsidRDefault="00E66029">
      <w:pPr>
        <w:spacing w:line="360" w:lineRule="auto"/>
        <w:ind w:firstLineChars="750" w:firstLine="2700"/>
        <w:rPr>
          <w:rFonts w:ascii="Times New Roman" w:hAnsi="Times New Roman"/>
          <w:sz w:val="36"/>
          <w:szCs w:val="36"/>
        </w:rPr>
      </w:pPr>
      <w:r w:rsidRPr="00E07150">
        <w:rPr>
          <w:rFonts w:ascii="Times New Roman" w:hAnsi="Times New Roman" w:hint="eastAsia"/>
          <w:sz w:val="36"/>
          <w:szCs w:val="36"/>
        </w:rPr>
        <w:t>标项：</w:t>
      </w:r>
      <w:r w:rsidRPr="00E07150">
        <w:rPr>
          <w:rFonts w:ascii="Times New Roman" w:hAnsi="Times New Roman" w:hint="eastAsia"/>
          <w:sz w:val="36"/>
          <w:szCs w:val="36"/>
          <w:u w:val="single"/>
        </w:rPr>
        <w:t>（如有多个标项）</w:t>
      </w:r>
    </w:p>
    <w:p w14:paraId="0B1BE54F" w14:textId="77777777" w:rsidR="00504DBA" w:rsidRPr="00E07150" w:rsidRDefault="00504DBA">
      <w:pPr>
        <w:rPr>
          <w:rFonts w:ascii="Times New Roman" w:hAnsi="Times New Roman"/>
          <w:sz w:val="28"/>
          <w:szCs w:val="28"/>
        </w:rPr>
      </w:pPr>
    </w:p>
    <w:p w14:paraId="4838C60A" w14:textId="77777777" w:rsidR="00504DBA" w:rsidRPr="00E07150" w:rsidRDefault="00E66029">
      <w:pPr>
        <w:spacing w:line="360" w:lineRule="auto"/>
        <w:jc w:val="center"/>
        <w:rPr>
          <w:rFonts w:ascii="Times New Roman" w:hAnsi="Times New Roman"/>
          <w:sz w:val="36"/>
          <w:szCs w:val="36"/>
        </w:rPr>
      </w:pPr>
      <w:r w:rsidRPr="00E07150">
        <w:rPr>
          <w:rFonts w:ascii="Times New Roman" w:hAnsi="Times New Roman" w:hint="eastAsia"/>
          <w:sz w:val="36"/>
          <w:szCs w:val="36"/>
        </w:rPr>
        <w:t>（商务和技术文件）</w:t>
      </w:r>
    </w:p>
    <w:p w14:paraId="45124C44" w14:textId="77777777" w:rsidR="00504DBA" w:rsidRPr="00E07150" w:rsidRDefault="00504DBA">
      <w:pPr>
        <w:jc w:val="center"/>
        <w:rPr>
          <w:rFonts w:ascii="Times New Roman" w:hAnsi="Times New Roman"/>
          <w:sz w:val="28"/>
          <w:szCs w:val="28"/>
        </w:rPr>
      </w:pPr>
    </w:p>
    <w:p w14:paraId="6A04B65A" w14:textId="77777777" w:rsidR="00504DBA" w:rsidRPr="00E07150" w:rsidRDefault="00504DBA">
      <w:pPr>
        <w:spacing w:line="360" w:lineRule="auto"/>
        <w:jc w:val="center"/>
        <w:rPr>
          <w:rFonts w:ascii="Times New Roman" w:hAnsi="Times New Roman"/>
          <w:b/>
          <w:sz w:val="72"/>
          <w:szCs w:val="72"/>
        </w:rPr>
      </w:pPr>
    </w:p>
    <w:p w14:paraId="51D478E1" w14:textId="77777777" w:rsidR="00504DBA" w:rsidRPr="00E07150" w:rsidRDefault="00E66029">
      <w:pPr>
        <w:spacing w:line="360" w:lineRule="auto"/>
        <w:jc w:val="center"/>
        <w:rPr>
          <w:rFonts w:ascii="Times New Roman" w:hAnsi="Times New Roman"/>
          <w:b/>
          <w:sz w:val="72"/>
          <w:szCs w:val="72"/>
        </w:rPr>
      </w:pPr>
      <w:r w:rsidRPr="00E07150">
        <w:rPr>
          <w:rFonts w:ascii="Times New Roman" w:hAnsi="Times New Roman" w:hint="eastAsia"/>
          <w:b/>
          <w:sz w:val="72"/>
          <w:szCs w:val="72"/>
        </w:rPr>
        <w:t>投标文件</w:t>
      </w:r>
    </w:p>
    <w:p w14:paraId="5F2E35F0" w14:textId="77777777" w:rsidR="00504DBA" w:rsidRPr="00E07150" w:rsidRDefault="00504DBA">
      <w:pPr>
        <w:spacing w:line="360" w:lineRule="auto"/>
        <w:jc w:val="center"/>
        <w:rPr>
          <w:rFonts w:ascii="Times New Roman" w:hAnsi="Times New Roman"/>
          <w:sz w:val="36"/>
          <w:szCs w:val="36"/>
        </w:rPr>
      </w:pPr>
    </w:p>
    <w:p w14:paraId="0AD82F1A" w14:textId="77777777" w:rsidR="00504DBA" w:rsidRPr="00E07150" w:rsidRDefault="00504DBA">
      <w:pPr>
        <w:spacing w:line="360" w:lineRule="auto"/>
        <w:jc w:val="center"/>
        <w:rPr>
          <w:rFonts w:ascii="Times New Roman" w:hAnsi="Times New Roman"/>
          <w:sz w:val="36"/>
          <w:szCs w:val="36"/>
        </w:rPr>
      </w:pPr>
    </w:p>
    <w:p w14:paraId="2293B60A" w14:textId="77777777" w:rsidR="00504DBA" w:rsidRPr="00E07150" w:rsidRDefault="00504DBA">
      <w:pPr>
        <w:spacing w:line="360" w:lineRule="auto"/>
        <w:jc w:val="center"/>
        <w:rPr>
          <w:rFonts w:ascii="Times New Roman" w:hAnsi="Times New Roman"/>
          <w:sz w:val="36"/>
          <w:szCs w:val="36"/>
        </w:rPr>
      </w:pPr>
    </w:p>
    <w:p w14:paraId="17BB5CF3" w14:textId="77777777" w:rsidR="00504DBA" w:rsidRPr="00E07150" w:rsidRDefault="00504DBA">
      <w:pPr>
        <w:spacing w:line="360" w:lineRule="auto"/>
        <w:jc w:val="center"/>
        <w:rPr>
          <w:rFonts w:ascii="Times New Roman" w:hAnsi="Times New Roman"/>
          <w:sz w:val="36"/>
          <w:szCs w:val="36"/>
        </w:rPr>
      </w:pPr>
    </w:p>
    <w:p w14:paraId="09E99C6A" w14:textId="77777777" w:rsidR="00504DBA" w:rsidRPr="00E07150" w:rsidRDefault="00E66029">
      <w:pPr>
        <w:spacing w:line="360" w:lineRule="auto"/>
        <w:jc w:val="center"/>
        <w:rPr>
          <w:rFonts w:ascii="Times New Roman" w:hAnsi="Times New Roman"/>
          <w:sz w:val="36"/>
          <w:szCs w:val="36"/>
          <w:u w:val="single"/>
        </w:rPr>
      </w:pPr>
      <w:r w:rsidRPr="00E07150">
        <w:rPr>
          <w:rFonts w:ascii="Times New Roman" w:hAnsi="Times New Roman" w:hint="eastAsia"/>
          <w:sz w:val="36"/>
          <w:szCs w:val="36"/>
        </w:rPr>
        <w:t>供应商全称：</w:t>
      </w:r>
      <w:r w:rsidRPr="00E07150">
        <w:rPr>
          <w:rFonts w:ascii="Times New Roman" w:hAnsi="Times New Roman" w:hint="eastAsia"/>
          <w:sz w:val="36"/>
          <w:szCs w:val="36"/>
          <w:u w:val="single"/>
        </w:rPr>
        <w:t>（加盖单位公章）</w:t>
      </w:r>
    </w:p>
    <w:p w14:paraId="62224295" w14:textId="77777777" w:rsidR="00504DBA" w:rsidRPr="00E07150" w:rsidRDefault="00504DBA">
      <w:pPr>
        <w:adjustRightInd w:val="0"/>
        <w:spacing w:line="312" w:lineRule="atLeast"/>
        <w:ind w:leftChars="48" w:left="101" w:firstLineChars="800" w:firstLine="1920"/>
        <w:jc w:val="left"/>
        <w:textAlignment w:val="baseline"/>
        <w:rPr>
          <w:rFonts w:ascii="Times New Roman" w:hAnsi="Times New Roman"/>
          <w:sz w:val="24"/>
          <w:szCs w:val="28"/>
          <w:u w:val="single"/>
        </w:rPr>
      </w:pPr>
    </w:p>
    <w:p w14:paraId="5761312F" w14:textId="77777777" w:rsidR="00504DBA" w:rsidRPr="00E07150" w:rsidRDefault="00E66029">
      <w:pPr>
        <w:autoSpaceDE w:val="0"/>
        <w:autoSpaceDN w:val="0"/>
        <w:adjustRightInd w:val="0"/>
        <w:spacing w:line="400" w:lineRule="exact"/>
        <w:jc w:val="center"/>
        <w:rPr>
          <w:rFonts w:ascii="Times New Roman" w:hAnsi="Times New Roman"/>
          <w:sz w:val="36"/>
          <w:szCs w:val="36"/>
        </w:rPr>
        <w:sectPr w:rsidR="00504DBA" w:rsidRPr="00E07150">
          <w:pgSz w:w="11906" w:h="16838"/>
          <w:pgMar w:top="1134" w:right="1474" w:bottom="1134" w:left="1474" w:header="851" w:footer="992" w:gutter="0"/>
          <w:cols w:space="425"/>
          <w:docGrid w:type="lines" w:linePitch="312"/>
        </w:sectPr>
      </w:pPr>
      <w:bookmarkStart w:id="36" w:name="_Toc21541027"/>
      <w:r w:rsidRPr="00E07150">
        <w:rPr>
          <w:rFonts w:ascii="Times New Roman" w:hAnsi="Times New Roman" w:hint="eastAsia"/>
          <w:sz w:val="36"/>
          <w:szCs w:val="36"/>
        </w:rPr>
        <w:t>年</w:t>
      </w:r>
      <w:r w:rsidRPr="00E07150">
        <w:rPr>
          <w:rFonts w:ascii="Times New Roman" w:hAnsi="Times New Roman"/>
          <w:sz w:val="36"/>
          <w:szCs w:val="36"/>
        </w:rPr>
        <w:t xml:space="preserve">  </w:t>
      </w:r>
      <w:r w:rsidRPr="00E07150">
        <w:rPr>
          <w:rFonts w:ascii="Times New Roman" w:hAnsi="Times New Roman" w:hint="eastAsia"/>
          <w:sz w:val="36"/>
          <w:szCs w:val="36"/>
        </w:rPr>
        <w:t>月</w:t>
      </w:r>
      <w:r w:rsidRPr="00E07150">
        <w:rPr>
          <w:rFonts w:ascii="Times New Roman" w:hAnsi="Times New Roman"/>
          <w:sz w:val="36"/>
          <w:szCs w:val="36"/>
        </w:rPr>
        <w:t xml:space="preserve">  </w:t>
      </w:r>
      <w:r w:rsidRPr="00E07150">
        <w:rPr>
          <w:rFonts w:ascii="Times New Roman" w:hAnsi="Times New Roman" w:hint="eastAsia"/>
          <w:sz w:val="36"/>
          <w:szCs w:val="36"/>
        </w:rPr>
        <w:t>日</w:t>
      </w:r>
      <w:bookmarkEnd w:id="36"/>
    </w:p>
    <w:p w14:paraId="46A8B6DC"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lastRenderedPageBreak/>
        <w:t>B1</w:t>
      </w:r>
      <w:r w:rsidRPr="00E07150">
        <w:rPr>
          <w:rFonts w:ascii="Times New Roman" w:hAnsi="Times New Roman" w:hint="eastAsia"/>
          <w:b/>
          <w:szCs w:val="21"/>
        </w:rPr>
        <w:t>、投标书</w:t>
      </w:r>
    </w:p>
    <w:p w14:paraId="517BE725"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致：宁波市国际招标有限公司</w:t>
      </w:r>
    </w:p>
    <w:p w14:paraId="195F4C63" w14:textId="77777777" w:rsidR="00504DBA" w:rsidRPr="00E07150" w:rsidRDefault="00E66029">
      <w:pPr>
        <w:spacing w:line="400" w:lineRule="exact"/>
        <w:ind w:firstLineChars="200" w:firstLine="420"/>
        <w:rPr>
          <w:rFonts w:ascii="Times New Roman" w:hAnsi="Times New Roman"/>
          <w:szCs w:val="21"/>
        </w:rPr>
      </w:pPr>
      <w:r w:rsidRPr="00E07150">
        <w:rPr>
          <w:rFonts w:ascii="Times New Roman" w:hAnsi="Times New Roman" w:hint="eastAsia"/>
          <w:szCs w:val="21"/>
          <w:u w:val="single"/>
        </w:rPr>
        <w:t xml:space="preserve">（供应商全称）　</w:t>
      </w:r>
      <w:r w:rsidRPr="00E07150">
        <w:rPr>
          <w:rFonts w:ascii="Times New Roman" w:hAnsi="Times New Roman" w:hint="eastAsia"/>
          <w:szCs w:val="21"/>
        </w:rPr>
        <w:t>授权</w:t>
      </w:r>
      <w:r w:rsidRPr="00E07150">
        <w:rPr>
          <w:rFonts w:ascii="Times New Roman" w:hAnsi="Times New Roman" w:hint="eastAsia"/>
          <w:szCs w:val="21"/>
          <w:u w:val="single"/>
        </w:rPr>
        <w:t xml:space="preserve">  </w:t>
      </w:r>
      <w:r w:rsidRPr="00E07150">
        <w:rPr>
          <w:rFonts w:ascii="Times New Roman" w:hAnsi="Times New Roman" w:hint="eastAsia"/>
          <w:szCs w:val="21"/>
          <w:u w:val="single"/>
        </w:rPr>
        <w:t>（全名、职务）</w:t>
      </w:r>
      <w:r w:rsidRPr="00E07150">
        <w:rPr>
          <w:rFonts w:ascii="Times New Roman" w:hAnsi="Times New Roman" w:hint="eastAsia"/>
          <w:szCs w:val="21"/>
          <w:u w:val="single"/>
        </w:rPr>
        <w:t xml:space="preserve">  </w:t>
      </w:r>
      <w:r w:rsidRPr="00E07150">
        <w:rPr>
          <w:rFonts w:ascii="Times New Roman" w:hAnsi="Times New Roman" w:hint="eastAsia"/>
          <w:szCs w:val="21"/>
        </w:rPr>
        <w:t>为全权代表，参加贵方组织的</w:t>
      </w:r>
      <w:r w:rsidRPr="00E07150">
        <w:rPr>
          <w:rFonts w:ascii="Times New Roman" w:hAnsi="Times New Roman" w:hint="eastAsia"/>
          <w:szCs w:val="21"/>
          <w:u w:val="single"/>
        </w:rPr>
        <w:t>宁波市人民检察院服装采购项目</w:t>
      </w: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r w:rsidRPr="00E07150">
        <w:rPr>
          <w:rFonts w:ascii="Times New Roman" w:hAnsi="Times New Roman" w:hint="eastAsia"/>
          <w:szCs w:val="21"/>
        </w:rPr>
        <w:t>）招标活动并投标，为便于采购人公正、</w:t>
      </w:r>
      <w:proofErr w:type="gramStart"/>
      <w:r w:rsidRPr="00E07150">
        <w:rPr>
          <w:rFonts w:ascii="Times New Roman" w:hAnsi="Times New Roman" w:hint="eastAsia"/>
          <w:szCs w:val="21"/>
        </w:rPr>
        <w:t>择优地</w:t>
      </w:r>
      <w:proofErr w:type="gramEnd"/>
      <w:r w:rsidRPr="00E07150">
        <w:rPr>
          <w:rFonts w:ascii="Times New Roman" w:hAnsi="Times New Roman" w:hint="eastAsia"/>
          <w:szCs w:val="21"/>
        </w:rPr>
        <w:t>确定中标供应商及其服务，我方就本次投标有关事项郑重声明如下：</w:t>
      </w:r>
    </w:p>
    <w:p w14:paraId="7802328D" w14:textId="77777777" w:rsidR="00504DBA" w:rsidRPr="00E07150" w:rsidRDefault="00E66029">
      <w:pPr>
        <w:snapToGrid w:val="0"/>
        <w:spacing w:line="400" w:lineRule="exact"/>
        <w:ind w:firstLineChars="200" w:firstLine="420"/>
        <w:rPr>
          <w:rFonts w:ascii="Times New Roman" w:hAnsi="Times New Roman"/>
          <w:szCs w:val="21"/>
        </w:rPr>
      </w:pPr>
      <w:r w:rsidRPr="00E07150">
        <w:rPr>
          <w:rFonts w:ascii="Times New Roman" w:hAnsi="Times New Roman" w:hint="eastAsia"/>
          <w:szCs w:val="21"/>
        </w:rPr>
        <w:t>1</w:t>
      </w:r>
      <w:r w:rsidRPr="00E07150">
        <w:rPr>
          <w:rFonts w:ascii="Times New Roman" w:hAnsi="Times New Roman" w:hint="eastAsia"/>
          <w:szCs w:val="21"/>
        </w:rPr>
        <w:t>、我方提交的所有投标文件、资料都是准确的和真实的。如有虚假或隐瞒，我方愿意承担一切后果，并不再寻求任何旨在减轻或免除法律责任的辩解。</w:t>
      </w:r>
    </w:p>
    <w:p w14:paraId="075A3B18" w14:textId="77777777" w:rsidR="00504DBA" w:rsidRPr="00E07150" w:rsidRDefault="00E66029">
      <w:pPr>
        <w:snapToGrid w:val="0"/>
        <w:spacing w:line="400" w:lineRule="exact"/>
        <w:ind w:firstLineChars="200" w:firstLine="420"/>
        <w:rPr>
          <w:rFonts w:ascii="Times New Roman" w:hAnsi="Times New Roman"/>
          <w:szCs w:val="21"/>
        </w:rPr>
      </w:pPr>
      <w:r w:rsidRPr="00E07150">
        <w:rPr>
          <w:rFonts w:ascii="Times New Roman" w:hAnsi="Times New Roman" w:hint="eastAsia"/>
          <w:szCs w:val="21"/>
        </w:rPr>
        <w:t>2</w:t>
      </w:r>
      <w:r w:rsidRPr="00E07150">
        <w:rPr>
          <w:rFonts w:ascii="Times New Roman" w:hAnsi="Times New Roman" w:hint="eastAsia"/>
          <w:szCs w:val="21"/>
        </w:rPr>
        <w:t>、我方不是为本项目提供整体设计、规范编制或者项目管理、监理、检测等服务的供应商。</w:t>
      </w:r>
    </w:p>
    <w:p w14:paraId="2B99C28A" w14:textId="77777777" w:rsidR="00504DBA" w:rsidRPr="00E07150" w:rsidRDefault="00E66029">
      <w:pPr>
        <w:snapToGrid w:val="0"/>
        <w:spacing w:line="400" w:lineRule="exact"/>
        <w:ind w:firstLineChars="200" w:firstLine="420"/>
        <w:rPr>
          <w:rFonts w:ascii="Times New Roman" w:hAnsi="Times New Roman"/>
          <w:szCs w:val="21"/>
        </w:rPr>
      </w:pPr>
      <w:r w:rsidRPr="00E07150">
        <w:rPr>
          <w:rFonts w:ascii="Times New Roman" w:hAnsi="Times New Roman" w:hint="eastAsia"/>
          <w:szCs w:val="21"/>
        </w:rPr>
        <w:t>3</w:t>
      </w:r>
      <w:r w:rsidRPr="00E07150">
        <w:rPr>
          <w:rFonts w:ascii="Times New Roman" w:hAnsi="Times New Roman" w:hint="eastAsia"/>
          <w:szCs w:val="21"/>
        </w:rPr>
        <w:t>、我们已详细审查全部采购文件及有关的澄清</w:t>
      </w:r>
      <w:r w:rsidRPr="00E07150">
        <w:rPr>
          <w:rFonts w:ascii="Times New Roman" w:hAnsi="Times New Roman" w:hint="eastAsia"/>
          <w:szCs w:val="21"/>
        </w:rPr>
        <w:t>/</w:t>
      </w:r>
      <w:r w:rsidRPr="00E07150">
        <w:rPr>
          <w:rFonts w:ascii="Times New Roman" w:hAnsi="Times New Roman" w:hint="eastAsia"/>
          <w:szCs w:val="21"/>
        </w:rPr>
        <w:t>修改文件（若有），我们完全理解并同意放弃对这方面提出任何异议的权利。</w:t>
      </w:r>
    </w:p>
    <w:p w14:paraId="44C8F229" w14:textId="77777777" w:rsidR="00504DBA" w:rsidRPr="00E07150" w:rsidRDefault="00E66029">
      <w:pPr>
        <w:snapToGrid w:val="0"/>
        <w:spacing w:line="400" w:lineRule="exact"/>
        <w:ind w:firstLineChars="200" w:firstLine="420"/>
        <w:rPr>
          <w:rFonts w:ascii="Times New Roman" w:hAnsi="Times New Roman"/>
          <w:szCs w:val="21"/>
        </w:rPr>
      </w:pPr>
      <w:r w:rsidRPr="00E07150">
        <w:rPr>
          <w:rFonts w:ascii="Times New Roman" w:hAnsi="Times New Roman"/>
          <w:szCs w:val="21"/>
        </w:rPr>
        <w:t>4</w:t>
      </w:r>
      <w:r w:rsidRPr="00E07150">
        <w:rPr>
          <w:rFonts w:ascii="Times New Roman" w:hAnsi="Times New Roman" w:hint="eastAsia"/>
          <w:szCs w:val="21"/>
        </w:rPr>
        <w:t>、保证遵守采购文件有关条款规定。</w:t>
      </w:r>
    </w:p>
    <w:p w14:paraId="6BFEFA6A" w14:textId="77777777" w:rsidR="00504DBA" w:rsidRPr="00E07150" w:rsidRDefault="00E66029">
      <w:pPr>
        <w:snapToGrid w:val="0"/>
        <w:spacing w:line="400" w:lineRule="exact"/>
        <w:ind w:firstLineChars="200" w:firstLine="420"/>
        <w:rPr>
          <w:rFonts w:ascii="Times New Roman" w:hAnsi="Times New Roman"/>
          <w:szCs w:val="21"/>
        </w:rPr>
      </w:pPr>
      <w:r w:rsidRPr="00E07150">
        <w:rPr>
          <w:rFonts w:ascii="Times New Roman" w:hAnsi="Times New Roman"/>
          <w:szCs w:val="21"/>
        </w:rPr>
        <w:t>5</w:t>
      </w:r>
      <w:r w:rsidRPr="00E07150">
        <w:rPr>
          <w:rFonts w:ascii="Times New Roman" w:hAnsi="Times New Roman" w:hint="eastAsia"/>
          <w:szCs w:val="21"/>
        </w:rPr>
        <w:t>、本项目的投标报价详见“开标一览表”。</w:t>
      </w:r>
    </w:p>
    <w:p w14:paraId="2FD9A773"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szCs w:val="21"/>
        </w:rPr>
        <w:t>6</w:t>
      </w:r>
      <w:r w:rsidRPr="00E07150">
        <w:rPr>
          <w:rFonts w:ascii="Times New Roman" w:hAnsi="Times New Roman" w:hint="eastAsia"/>
          <w:szCs w:val="21"/>
        </w:rPr>
        <w:t>、投标文件有效期为自开标之日起</w:t>
      </w:r>
      <w:r w:rsidRPr="00E07150">
        <w:rPr>
          <w:rFonts w:ascii="Times New Roman" w:hAnsi="Times New Roman" w:hint="eastAsia"/>
          <w:szCs w:val="21"/>
          <w:u w:val="single"/>
        </w:rPr>
        <w:t xml:space="preserve"> 90 </w:t>
      </w:r>
      <w:proofErr w:type="gramStart"/>
      <w:r w:rsidRPr="00E07150">
        <w:rPr>
          <w:rFonts w:ascii="Times New Roman" w:hAnsi="Times New Roman" w:hint="eastAsia"/>
          <w:szCs w:val="21"/>
        </w:rPr>
        <w:t>个</w:t>
      </w:r>
      <w:proofErr w:type="gramEnd"/>
      <w:r w:rsidRPr="00E07150">
        <w:rPr>
          <w:rFonts w:ascii="Times New Roman" w:hAnsi="Times New Roman" w:hint="eastAsia"/>
          <w:szCs w:val="21"/>
        </w:rPr>
        <w:t>日历日。</w:t>
      </w:r>
    </w:p>
    <w:p w14:paraId="4BF9B2D4"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szCs w:val="21"/>
        </w:rPr>
        <w:t>7</w:t>
      </w:r>
      <w:r w:rsidRPr="00E07150">
        <w:rPr>
          <w:rFonts w:ascii="Times New Roman" w:hAnsi="Times New Roman" w:hint="eastAsia"/>
          <w:szCs w:val="21"/>
        </w:rPr>
        <w:t>、保证在中标后忠实地执行与采购人所签署的合同，并承担合同规定的责任义务。</w:t>
      </w:r>
    </w:p>
    <w:p w14:paraId="454E56DE"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hint="eastAsia"/>
          <w:szCs w:val="21"/>
        </w:rPr>
        <w:t>8</w:t>
      </w:r>
      <w:r w:rsidRPr="00E07150">
        <w:rPr>
          <w:rFonts w:ascii="Times New Roman" w:hAnsi="Times New Roman" w:hint="eastAsia"/>
          <w:szCs w:val="21"/>
        </w:rPr>
        <w:t>、完全同意采购文件中有关招标代理服务费的条款，保证在中标后按照采购文件规定的金额、时间和方式，向贵方一次性交纳招标代理服务费。我方如逾期未交纳（含未足额）的，愿凭贵方开出的违约通知，按上述规定应交纳金额（</w:t>
      </w:r>
      <w:proofErr w:type="gramStart"/>
      <w:r w:rsidRPr="00E07150">
        <w:rPr>
          <w:rFonts w:ascii="Times New Roman" w:hAnsi="Times New Roman" w:hint="eastAsia"/>
          <w:szCs w:val="21"/>
        </w:rPr>
        <w:t>含欠交纳</w:t>
      </w:r>
      <w:proofErr w:type="gramEnd"/>
      <w:r w:rsidRPr="00E07150">
        <w:rPr>
          <w:rFonts w:ascii="Times New Roman" w:hAnsi="Times New Roman" w:hint="eastAsia"/>
          <w:szCs w:val="21"/>
        </w:rPr>
        <w:t>）的</w:t>
      </w:r>
      <w:r w:rsidRPr="00E07150">
        <w:rPr>
          <w:rFonts w:ascii="Times New Roman" w:hAnsi="Times New Roman" w:hint="eastAsia"/>
          <w:szCs w:val="21"/>
        </w:rPr>
        <w:t>200%</w:t>
      </w:r>
      <w:r w:rsidRPr="00E07150">
        <w:rPr>
          <w:rFonts w:ascii="Times New Roman" w:hAnsi="Times New Roman" w:hint="eastAsia"/>
          <w:szCs w:val="21"/>
        </w:rPr>
        <w:t>交纳违约金和</w:t>
      </w:r>
      <w:proofErr w:type="gramStart"/>
      <w:r w:rsidRPr="00E07150">
        <w:rPr>
          <w:rFonts w:ascii="Times New Roman" w:hAnsi="Times New Roman" w:hint="eastAsia"/>
          <w:szCs w:val="21"/>
        </w:rPr>
        <w:t>滞纳</w:t>
      </w:r>
      <w:proofErr w:type="gramEnd"/>
      <w:r w:rsidRPr="00E07150">
        <w:rPr>
          <w:rFonts w:ascii="Times New Roman" w:hAnsi="Times New Roman" w:hint="eastAsia"/>
          <w:szCs w:val="21"/>
        </w:rPr>
        <w:t>的银行利息。承诺在未交足上述违约金和利息前，同意不再参加贵方代理的其他项目，如果贵方不接受我们的投标，我们自愿放弃任何方式进行抗辩的权力。</w:t>
      </w:r>
    </w:p>
    <w:p w14:paraId="6967530B"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hint="eastAsia"/>
          <w:szCs w:val="21"/>
        </w:rPr>
        <w:t>9</w:t>
      </w:r>
      <w:r w:rsidRPr="00E07150">
        <w:rPr>
          <w:rFonts w:ascii="Times New Roman" w:hAnsi="Times New Roman" w:hint="eastAsia"/>
          <w:szCs w:val="21"/>
        </w:rPr>
        <w:t>、我方郑重声明：我单位符合政府采购法规定的参加政府采购活动应当具备的条件：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14:paraId="3BE9C961"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hint="eastAsia"/>
          <w:szCs w:val="21"/>
        </w:rPr>
        <w:t>10</w:t>
      </w:r>
      <w:r w:rsidRPr="00E07150">
        <w:rPr>
          <w:rFonts w:ascii="Times New Roman" w:hAnsi="Times New Roman" w:hint="eastAsia"/>
          <w:szCs w:val="21"/>
        </w:rPr>
        <w:t>、与本投标有关的一切正式来往通讯请寄：</w:t>
      </w:r>
    </w:p>
    <w:p w14:paraId="12DF55CC"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hint="eastAsia"/>
          <w:szCs w:val="21"/>
        </w:rPr>
        <w:t>地址：</w:t>
      </w:r>
      <w:r w:rsidRPr="00E07150">
        <w:rPr>
          <w:rFonts w:ascii="Times New Roman" w:hAnsi="Times New Roman"/>
          <w:szCs w:val="21"/>
        </w:rPr>
        <w:t xml:space="preserve">                    </w:t>
      </w:r>
      <w:r w:rsidRPr="00E07150">
        <w:rPr>
          <w:rFonts w:ascii="Times New Roman" w:hAnsi="Times New Roman" w:hint="eastAsia"/>
          <w:szCs w:val="21"/>
        </w:rPr>
        <w:t>邮编：</w:t>
      </w:r>
      <w:r w:rsidRPr="00E07150">
        <w:rPr>
          <w:rFonts w:ascii="Times New Roman" w:hAnsi="Times New Roman"/>
          <w:szCs w:val="21"/>
        </w:rPr>
        <w:t xml:space="preserve">                 </w:t>
      </w:r>
      <w:r w:rsidRPr="00E07150">
        <w:rPr>
          <w:rFonts w:ascii="Times New Roman" w:hAnsi="Times New Roman" w:hint="eastAsia"/>
          <w:szCs w:val="21"/>
        </w:rPr>
        <w:t>。</w:t>
      </w:r>
    </w:p>
    <w:p w14:paraId="1CEB387F" w14:textId="77777777" w:rsidR="00504DBA" w:rsidRPr="00E07150" w:rsidRDefault="00E66029">
      <w:pPr>
        <w:spacing w:line="400" w:lineRule="exact"/>
        <w:ind w:firstLineChars="200" w:firstLine="420"/>
        <w:jc w:val="left"/>
        <w:rPr>
          <w:rFonts w:ascii="Times New Roman" w:hAnsi="Times New Roman"/>
          <w:szCs w:val="21"/>
        </w:rPr>
      </w:pPr>
      <w:r w:rsidRPr="00E07150">
        <w:rPr>
          <w:rFonts w:ascii="Times New Roman" w:hAnsi="Times New Roman" w:hint="eastAsia"/>
          <w:szCs w:val="21"/>
        </w:rPr>
        <w:t>电话：</w:t>
      </w:r>
      <w:r w:rsidRPr="00E07150">
        <w:rPr>
          <w:rFonts w:ascii="Times New Roman" w:hAnsi="Times New Roman"/>
          <w:szCs w:val="21"/>
        </w:rPr>
        <w:t xml:space="preserve">                    </w:t>
      </w:r>
      <w:r w:rsidRPr="00E07150">
        <w:rPr>
          <w:rFonts w:ascii="Times New Roman" w:hAnsi="Times New Roman" w:hint="eastAsia"/>
          <w:szCs w:val="21"/>
        </w:rPr>
        <w:t>传真：</w:t>
      </w:r>
      <w:r w:rsidRPr="00E07150">
        <w:rPr>
          <w:rFonts w:ascii="Times New Roman" w:hAnsi="Times New Roman"/>
          <w:szCs w:val="21"/>
        </w:rPr>
        <w:t xml:space="preserve">                 </w:t>
      </w:r>
      <w:r w:rsidRPr="00E07150">
        <w:rPr>
          <w:rFonts w:ascii="Times New Roman" w:hAnsi="Times New Roman" w:hint="eastAsia"/>
          <w:szCs w:val="21"/>
        </w:rPr>
        <w:t>。</w:t>
      </w:r>
    </w:p>
    <w:p w14:paraId="06E31B42" w14:textId="77777777" w:rsidR="00504DBA" w:rsidRPr="00E07150" w:rsidRDefault="00504DBA">
      <w:pPr>
        <w:spacing w:line="400" w:lineRule="exact"/>
        <w:jc w:val="left"/>
        <w:rPr>
          <w:rFonts w:ascii="Times New Roman" w:hAnsi="Times New Roman"/>
          <w:szCs w:val="21"/>
        </w:rPr>
      </w:pPr>
    </w:p>
    <w:p w14:paraId="51997284" w14:textId="77777777" w:rsidR="00504DBA" w:rsidRPr="00E07150" w:rsidRDefault="00504DBA">
      <w:pPr>
        <w:spacing w:line="400" w:lineRule="exact"/>
        <w:jc w:val="left"/>
        <w:rPr>
          <w:rFonts w:ascii="Times New Roman" w:hAnsi="Times New Roman"/>
          <w:szCs w:val="21"/>
        </w:rPr>
      </w:pPr>
    </w:p>
    <w:p w14:paraId="06CB0CFF"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36BE3A5A"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3AD14C83" w14:textId="77777777" w:rsidR="00504DBA" w:rsidRPr="00E07150" w:rsidRDefault="00E66029">
      <w:pPr>
        <w:spacing w:line="400" w:lineRule="atLeast"/>
        <w:rPr>
          <w:rFonts w:ascii="Times New Roman" w:hAnsi="Times New Roman"/>
          <w:szCs w:val="21"/>
          <w:u w:val="single"/>
        </w:r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0A7111D0" w14:textId="77777777" w:rsidR="00504DBA" w:rsidRPr="00E07150" w:rsidRDefault="00E66029">
      <w:pPr>
        <w:spacing w:line="360" w:lineRule="auto"/>
        <w:jc w:val="center"/>
        <w:rPr>
          <w:rFonts w:ascii="Times New Roman" w:hAnsi="Times New Roman"/>
          <w:b/>
          <w:szCs w:val="21"/>
        </w:rPr>
      </w:pPr>
      <w:r w:rsidRPr="00E07150">
        <w:rPr>
          <w:rStyle w:val="1CharChar"/>
          <w:rFonts w:ascii="Times New Roman" w:hAnsi="Times New Roman"/>
          <w:sz w:val="21"/>
          <w:szCs w:val="21"/>
        </w:rPr>
        <w:br w:type="page"/>
      </w:r>
      <w:r w:rsidRPr="00E07150">
        <w:rPr>
          <w:rFonts w:ascii="Times New Roman" w:hAnsi="Times New Roman" w:hint="eastAsia"/>
          <w:b/>
          <w:szCs w:val="21"/>
        </w:rPr>
        <w:lastRenderedPageBreak/>
        <w:t>B</w:t>
      </w:r>
      <w:r w:rsidRPr="00E07150">
        <w:rPr>
          <w:rFonts w:ascii="Times New Roman" w:hAnsi="Times New Roman"/>
          <w:b/>
          <w:szCs w:val="21"/>
        </w:rPr>
        <w:t>2</w:t>
      </w:r>
      <w:r w:rsidRPr="00E07150">
        <w:rPr>
          <w:rFonts w:ascii="Times New Roman" w:hAnsi="Times New Roman" w:hint="eastAsia"/>
          <w:b/>
          <w:szCs w:val="21"/>
        </w:rPr>
        <w:t>、法定代表人身份证明</w:t>
      </w:r>
    </w:p>
    <w:p w14:paraId="2EC51255" w14:textId="77777777" w:rsidR="00504DBA" w:rsidRPr="00E07150" w:rsidRDefault="00E66029">
      <w:pPr>
        <w:spacing w:afterLines="50" w:after="156" w:line="400" w:lineRule="exact"/>
        <w:rPr>
          <w:rFonts w:ascii="Times New Roman" w:hAnsi="Times New Roman"/>
          <w:szCs w:val="21"/>
          <w:u w:val="single"/>
        </w:rPr>
      </w:pPr>
      <w:r w:rsidRPr="00E07150">
        <w:rPr>
          <w:rFonts w:ascii="Times New Roman" w:hAnsi="Times New Roman" w:hint="eastAsia"/>
          <w:szCs w:val="21"/>
        </w:rPr>
        <w:t>供应商名称：</w:t>
      </w:r>
      <w:r w:rsidRPr="00E07150">
        <w:rPr>
          <w:rFonts w:ascii="Times New Roman" w:hAnsi="Times New Roman"/>
          <w:szCs w:val="21"/>
          <w:u w:val="single"/>
        </w:rPr>
        <w:t xml:space="preserve">                   </w:t>
      </w:r>
    </w:p>
    <w:p w14:paraId="595D2271" w14:textId="77777777" w:rsidR="00504DBA" w:rsidRPr="00E07150" w:rsidRDefault="00E66029">
      <w:pPr>
        <w:spacing w:afterLines="50" w:after="156" w:line="400" w:lineRule="exact"/>
        <w:rPr>
          <w:rFonts w:ascii="Times New Roman" w:hAnsi="Times New Roman"/>
          <w:szCs w:val="21"/>
          <w:u w:val="single"/>
        </w:rPr>
      </w:pPr>
      <w:r w:rsidRPr="00E07150">
        <w:rPr>
          <w:rFonts w:ascii="Times New Roman" w:hAnsi="Times New Roman" w:hint="eastAsia"/>
          <w:szCs w:val="21"/>
        </w:rPr>
        <w:t>单位性质：</w:t>
      </w:r>
      <w:r w:rsidRPr="00E07150">
        <w:rPr>
          <w:rFonts w:ascii="Times New Roman" w:hAnsi="Times New Roman"/>
          <w:szCs w:val="21"/>
          <w:u w:val="single"/>
        </w:rPr>
        <w:t xml:space="preserve">                   </w:t>
      </w:r>
    </w:p>
    <w:p w14:paraId="64FF218A" w14:textId="77777777" w:rsidR="00504DBA" w:rsidRPr="00E07150" w:rsidRDefault="00E66029">
      <w:pPr>
        <w:spacing w:afterLines="50" w:after="156" w:line="400" w:lineRule="exact"/>
        <w:rPr>
          <w:rFonts w:ascii="Times New Roman" w:hAnsi="Times New Roman"/>
          <w:szCs w:val="21"/>
          <w:u w:val="single"/>
        </w:rPr>
      </w:pPr>
      <w:r w:rsidRPr="00E07150">
        <w:rPr>
          <w:rFonts w:ascii="Times New Roman" w:hAnsi="Times New Roman" w:hint="eastAsia"/>
          <w:szCs w:val="21"/>
        </w:rPr>
        <w:t>地址：</w:t>
      </w:r>
      <w:r w:rsidRPr="00E07150">
        <w:rPr>
          <w:rFonts w:ascii="Times New Roman" w:hAnsi="Times New Roman"/>
          <w:szCs w:val="21"/>
          <w:u w:val="single"/>
        </w:rPr>
        <w:t xml:space="preserve">                   </w:t>
      </w:r>
    </w:p>
    <w:p w14:paraId="2AB698D4" w14:textId="77777777" w:rsidR="00504DBA" w:rsidRPr="00E07150" w:rsidRDefault="00E66029">
      <w:pPr>
        <w:spacing w:afterLines="50" w:after="156" w:line="400" w:lineRule="exact"/>
        <w:rPr>
          <w:rFonts w:ascii="Times New Roman" w:hAnsi="Times New Roman"/>
          <w:szCs w:val="21"/>
          <w:u w:val="single"/>
        </w:rPr>
      </w:pPr>
      <w:r w:rsidRPr="00E07150">
        <w:rPr>
          <w:rFonts w:ascii="Times New Roman" w:hAnsi="Times New Roman" w:hint="eastAsia"/>
          <w:szCs w:val="21"/>
        </w:rPr>
        <w:t>成立时间：</w:t>
      </w:r>
      <w:r w:rsidRPr="00E07150">
        <w:rPr>
          <w:rFonts w:ascii="Times New Roman" w:hAnsi="Times New Roman"/>
          <w:szCs w:val="21"/>
          <w:u w:val="single"/>
        </w:rPr>
        <w:t xml:space="preserve">      </w:t>
      </w:r>
      <w:r w:rsidRPr="00E07150">
        <w:rPr>
          <w:rFonts w:ascii="Times New Roman" w:hAnsi="Times New Roman" w:hint="eastAsia"/>
          <w:szCs w:val="21"/>
        </w:rPr>
        <w:t>年</w:t>
      </w:r>
      <w:r w:rsidRPr="00E07150">
        <w:rPr>
          <w:rFonts w:ascii="Times New Roman" w:hAnsi="Times New Roman"/>
          <w:szCs w:val="21"/>
          <w:u w:val="single"/>
        </w:rPr>
        <w:t xml:space="preserve">       </w:t>
      </w:r>
      <w:r w:rsidRPr="00E07150">
        <w:rPr>
          <w:rFonts w:ascii="Times New Roman" w:hAnsi="Times New Roman" w:hint="eastAsia"/>
          <w:szCs w:val="21"/>
        </w:rPr>
        <w:t>月</w:t>
      </w:r>
      <w:r w:rsidRPr="00E07150">
        <w:rPr>
          <w:rFonts w:ascii="Times New Roman" w:hAnsi="Times New Roman"/>
          <w:szCs w:val="21"/>
          <w:u w:val="single"/>
        </w:rPr>
        <w:t xml:space="preserve">      </w:t>
      </w:r>
      <w:r w:rsidRPr="00E07150">
        <w:rPr>
          <w:rFonts w:ascii="Times New Roman" w:hAnsi="Times New Roman" w:hint="eastAsia"/>
          <w:szCs w:val="21"/>
        </w:rPr>
        <w:t>日</w:t>
      </w:r>
    </w:p>
    <w:p w14:paraId="3A11D3DC" w14:textId="77777777" w:rsidR="00504DBA" w:rsidRPr="00E07150" w:rsidRDefault="00E66029">
      <w:pPr>
        <w:spacing w:afterLines="50" w:after="156" w:line="400" w:lineRule="exact"/>
        <w:rPr>
          <w:rFonts w:ascii="Times New Roman" w:hAnsi="Times New Roman"/>
          <w:szCs w:val="21"/>
          <w:u w:val="single"/>
        </w:rPr>
      </w:pPr>
      <w:r w:rsidRPr="00E07150">
        <w:rPr>
          <w:rFonts w:ascii="Times New Roman" w:hAnsi="Times New Roman" w:hint="eastAsia"/>
          <w:szCs w:val="21"/>
        </w:rPr>
        <w:t>经营期限：</w:t>
      </w:r>
    </w:p>
    <w:p w14:paraId="58F96667" w14:textId="77777777" w:rsidR="00504DBA" w:rsidRPr="00E07150" w:rsidRDefault="00E66029">
      <w:pPr>
        <w:spacing w:afterLines="50" w:after="156" w:line="400" w:lineRule="exact"/>
        <w:rPr>
          <w:rFonts w:ascii="Times New Roman" w:hAnsi="Times New Roman"/>
          <w:szCs w:val="21"/>
          <w:u w:val="single"/>
        </w:rPr>
      </w:pPr>
      <w:r w:rsidRPr="00E07150">
        <w:rPr>
          <w:rFonts w:ascii="Times New Roman" w:hAnsi="Times New Roman" w:hint="eastAsia"/>
          <w:szCs w:val="21"/>
        </w:rPr>
        <w:t>姓名：</w:t>
      </w:r>
      <w:r w:rsidRPr="00E07150">
        <w:rPr>
          <w:rFonts w:ascii="Times New Roman" w:hAnsi="Times New Roman"/>
          <w:szCs w:val="21"/>
          <w:u w:val="single"/>
        </w:rPr>
        <w:t xml:space="preserve">         </w:t>
      </w:r>
      <w:r w:rsidRPr="00E07150">
        <w:rPr>
          <w:rFonts w:ascii="Times New Roman" w:hAnsi="Times New Roman" w:hint="eastAsia"/>
          <w:szCs w:val="21"/>
        </w:rPr>
        <w:t>性别：</w:t>
      </w:r>
      <w:r w:rsidRPr="00E07150">
        <w:rPr>
          <w:rFonts w:ascii="Times New Roman" w:hAnsi="Times New Roman"/>
          <w:szCs w:val="21"/>
          <w:u w:val="single"/>
        </w:rPr>
        <w:t xml:space="preserve">           </w:t>
      </w:r>
      <w:r w:rsidRPr="00E07150">
        <w:rPr>
          <w:rFonts w:ascii="Times New Roman" w:hAnsi="Times New Roman" w:hint="eastAsia"/>
          <w:szCs w:val="21"/>
        </w:rPr>
        <w:t>年龄：</w:t>
      </w:r>
      <w:r w:rsidRPr="00E07150">
        <w:rPr>
          <w:rFonts w:ascii="Times New Roman" w:hAnsi="Times New Roman"/>
          <w:szCs w:val="21"/>
          <w:u w:val="single"/>
        </w:rPr>
        <w:t xml:space="preserve">            </w:t>
      </w:r>
      <w:r w:rsidRPr="00E07150">
        <w:rPr>
          <w:rFonts w:ascii="Times New Roman" w:hAnsi="Times New Roman" w:hint="eastAsia"/>
          <w:szCs w:val="21"/>
        </w:rPr>
        <w:t>职务：</w:t>
      </w:r>
      <w:r w:rsidRPr="00E07150">
        <w:rPr>
          <w:rFonts w:ascii="Times New Roman" w:hAnsi="Times New Roman"/>
          <w:szCs w:val="21"/>
          <w:u w:val="single"/>
        </w:rPr>
        <w:t xml:space="preserve">          </w:t>
      </w:r>
    </w:p>
    <w:p w14:paraId="72DA6232" w14:textId="77777777" w:rsidR="00504DBA" w:rsidRPr="00E07150" w:rsidRDefault="00E66029">
      <w:pPr>
        <w:spacing w:afterLines="50" w:after="156" w:line="400" w:lineRule="exact"/>
        <w:rPr>
          <w:rFonts w:ascii="Times New Roman" w:hAnsi="Times New Roman"/>
          <w:szCs w:val="21"/>
          <w:u w:val="single"/>
        </w:rPr>
      </w:pPr>
      <w:r w:rsidRPr="00E07150">
        <w:rPr>
          <w:rFonts w:ascii="Times New Roman" w:hAnsi="Times New Roman" w:hint="eastAsia"/>
          <w:szCs w:val="21"/>
        </w:rPr>
        <w:t>身份证号码：</w:t>
      </w:r>
      <w:r w:rsidRPr="00E07150">
        <w:rPr>
          <w:rFonts w:ascii="Times New Roman" w:hAnsi="Times New Roman"/>
          <w:szCs w:val="21"/>
          <w:u w:val="single"/>
        </w:rPr>
        <w:t xml:space="preserve">                   </w:t>
      </w:r>
    </w:p>
    <w:p w14:paraId="3EF5FDC4" w14:textId="77777777" w:rsidR="00504DBA" w:rsidRPr="00E07150" w:rsidRDefault="00504DBA">
      <w:pPr>
        <w:spacing w:line="400" w:lineRule="exact"/>
        <w:ind w:firstLine="560"/>
        <w:rPr>
          <w:rFonts w:ascii="Times New Roman" w:hAnsi="Times New Roman"/>
          <w:szCs w:val="21"/>
        </w:rPr>
      </w:pPr>
    </w:p>
    <w:p w14:paraId="7E152DBA" w14:textId="77777777" w:rsidR="00504DBA" w:rsidRPr="00E07150" w:rsidRDefault="00E66029">
      <w:pPr>
        <w:spacing w:line="400" w:lineRule="exact"/>
        <w:rPr>
          <w:rFonts w:ascii="Times New Roman" w:hAnsi="Times New Roman"/>
          <w:szCs w:val="21"/>
        </w:rPr>
      </w:pPr>
      <w:r w:rsidRPr="00E07150">
        <w:rPr>
          <w:rFonts w:ascii="Times New Roman" w:hAnsi="Times New Roman"/>
          <w:szCs w:val="21"/>
        </w:rPr>
        <w:t xml:space="preserve">    </w:t>
      </w:r>
      <w:r w:rsidRPr="00E07150">
        <w:rPr>
          <w:rFonts w:ascii="Times New Roman" w:hAnsi="Times New Roman" w:hint="eastAsia"/>
          <w:szCs w:val="21"/>
        </w:rPr>
        <w:t>系</w:t>
      </w:r>
      <w:r w:rsidRPr="00E07150">
        <w:rPr>
          <w:rFonts w:ascii="Times New Roman" w:hAnsi="Times New Roman"/>
          <w:szCs w:val="21"/>
          <w:u w:val="single"/>
        </w:rPr>
        <w:t xml:space="preserve">                          </w:t>
      </w:r>
      <w:r w:rsidRPr="00E07150">
        <w:rPr>
          <w:rFonts w:ascii="Times New Roman" w:hAnsi="Times New Roman"/>
          <w:szCs w:val="21"/>
        </w:rPr>
        <w:t>（供应商名称）</w:t>
      </w:r>
      <w:r w:rsidRPr="00E07150">
        <w:rPr>
          <w:rFonts w:ascii="Times New Roman" w:hAnsi="Times New Roman" w:hint="eastAsia"/>
          <w:szCs w:val="21"/>
        </w:rPr>
        <w:t>的法定代表人。</w:t>
      </w:r>
    </w:p>
    <w:p w14:paraId="0D883D7F" w14:textId="77777777" w:rsidR="00504DBA" w:rsidRPr="00E07150" w:rsidRDefault="00504DBA">
      <w:pPr>
        <w:spacing w:line="400" w:lineRule="exact"/>
        <w:ind w:firstLine="560"/>
        <w:rPr>
          <w:rFonts w:ascii="Times New Roman" w:hAnsi="Times New Roman"/>
          <w:szCs w:val="21"/>
        </w:rPr>
      </w:pPr>
    </w:p>
    <w:p w14:paraId="3EABED9B"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特此证明。</w:t>
      </w:r>
    </w:p>
    <w:p w14:paraId="64C71D30" w14:textId="77777777" w:rsidR="00504DBA" w:rsidRPr="00E07150" w:rsidRDefault="00504DBA">
      <w:pPr>
        <w:spacing w:line="400" w:lineRule="exact"/>
        <w:rPr>
          <w:rFonts w:ascii="Times New Roman" w:hAnsi="Times New Roman"/>
          <w:szCs w:val="21"/>
        </w:rPr>
      </w:pPr>
    </w:p>
    <w:p w14:paraId="45B79806"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p>
    <w:p w14:paraId="2F4FF300" w14:textId="77777777" w:rsidR="00504DBA" w:rsidRPr="00E07150" w:rsidRDefault="00E66029">
      <w:pPr>
        <w:spacing w:line="400" w:lineRule="atLeast"/>
        <w:rPr>
          <w:rFonts w:ascii="Times New Roman" w:hAnsi="Times New Roman"/>
          <w:szCs w:val="21"/>
          <w:u w:val="single"/>
        </w:rPr>
      </w:pPr>
      <w:r w:rsidRPr="00E07150">
        <w:rPr>
          <w:rFonts w:ascii="Times New Roman" w:hAnsi="Times New Roman" w:hint="eastAsia"/>
          <w:szCs w:val="21"/>
        </w:rPr>
        <w:t>日</w:t>
      </w:r>
      <w:r w:rsidRPr="00E07150">
        <w:rPr>
          <w:rFonts w:ascii="Times New Roman" w:hAnsi="Times New Roman"/>
          <w:szCs w:val="21"/>
        </w:rPr>
        <w:t xml:space="preserve">          </w:t>
      </w:r>
      <w:r w:rsidRPr="00E07150">
        <w:rPr>
          <w:rFonts w:ascii="Times New Roman" w:hAnsi="Times New Roman" w:hint="eastAsia"/>
          <w:szCs w:val="21"/>
        </w:rPr>
        <w:t>期：</w:t>
      </w:r>
    </w:p>
    <w:p w14:paraId="292A1228" w14:textId="77777777" w:rsidR="00504DBA" w:rsidRPr="00E07150" w:rsidRDefault="00504DBA">
      <w:pPr>
        <w:spacing w:line="400" w:lineRule="atLeast"/>
        <w:rPr>
          <w:rFonts w:ascii="Times New Roman" w:hAnsi="Times New Roman"/>
          <w:szCs w:val="21"/>
          <w:u w:val="single"/>
        </w:rPr>
      </w:pPr>
    </w:p>
    <w:p w14:paraId="4E074320" w14:textId="77777777" w:rsidR="00504DBA" w:rsidRPr="00E07150" w:rsidRDefault="00504DBA">
      <w:pPr>
        <w:spacing w:line="400" w:lineRule="atLeast"/>
        <w:rPr>
          <w:rFonts w:ascii="Times New Roman" w:hAnsi="Times New Roman"/>
          <w:szCs w:val="21"/>
          <w:u w:val="single"/>
        </w:rPr>
      </w:pPr>
    </w:p>
    <w:p w14:paraId="07A6FE1E" w14:textId="77777777" w:rsidR="00504DBA" w:rsidRPr="00E07150" w:rsidRDefault="00504DBA">
      <w:pPr>
        <w:spacing w:line="360" w:lineRule="auto"/>
        <w:rPr>
          <w:rFonts w:ascii="Times New Roman" w:hAnsi="Times New Roman"/>
          <w:szCs w:val="21"/>
        </w:rPr>
      </w:pPr>
    </w:p>
    <w:p w14:paraId="2C6F700F" w14:textId="77777777" w:rsidR="00504DBA" w:rsidRPr="00E07150" w:rsidRDefault="00E66029">
      <w:pPr>
        <w:spacing w:line="360" w:lineRule="auto"/>
        <w:rPr>
          <w:rFonts w:ascii="Times New Roman" w:hAnsi="Times New Roman"/>
          <w:szCs w:val="21"/>
        </w:rPr>
      </w:pPr>
      <w:r w:rsidRPr="00E07150">
        <w:rPr>
          <w:rFonts w:ascii="Times New Roman" w:hAnsi="Times New Roman" w:hint="eastAsia"/>
          <w:szCs w:val="21"/>
        </w:rPr>
        <w:t>后附：（如不在同页，须加盖供应商公章）</w:t>
      </w:r>
    </w:p>
    <w:p w14:paraId="4A2ABAE7" w14:textId="77777777" w:rsidR="00504DBA" w:rsidRPr="00E07150" w:rsidRDefault="00E66029">
      <w:pPr>
        <w:spacing w:line="360" w:lineRule="auto"/>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、法定代表人身份证复印件加盖供应商公章。</w:t>
      </w:r>
    </w:p>
    <w:p w14:paraId="64510662" w14:textId="77777777" w:rsidR="00504DBA" w:rsidRPr="00E07150" w:rsidRDefault="00E66029">
      <w:pPr>
        <w:spacing w:line="360" w:lineRule="auto"/>
        <w:jc w:val="center"/>
        <w:rPr>
          <w:rFonts w:ascii="Times New Roman" w:hAnsi="Times New Roman"/>
          <w:b/>
          <w:szCs w:val="21"/>
        </w:rPr>
      </w:pPr>
      <w:r w:rsidRPr="00E07150">
        <w:rPr>
          <w:rStyle w:val="1CharChar"/>
          <w:rFonts w:ascii="Times New Roman" w:hAnsi="Times New Roman"/>
          <w:sz w:val="21"/>
          <w:szCs w:val="21"/>
        </w:rPr>
        <w:br w:type="page"/>
      </w:r>
      <w:r w:rsidRPr="00E07150">
        <w:rPr>
          <w:rFonts w:ascii="Times New Roman" w:hAnsi="Times New Roman" w:hint="eastAsia"/>
          <w:b/>
          <w:szCs w:val="21"/>
        </w:rPr>
        <w:lastRenderedPageBreak/>
        <w:t>B</w:t>
      </w:r>
      <w:r w:rsidRPr="00E07150">
        <w:rPr>
          <w:rFonts w:ascii="Times New Roman" w:hAnsi="Times New Roman"/>
          <w:b/>
          <w:szCs w:val="21"/>
        </w:rPr>
        <w:t>3</w:t>
      </w:r>
      <w:r w:rsidRPr="00E07150">
        <w:rPr>
          <w:rFonts w:ascii="Times New Roman" w:hAnsi="Times New Roman" w:hint="eastAsia"/>
          <w:b/>
          <w:szCs w:val="21"/>
        </w:rPr>
        <w:t>、法定代表人授权书</w:t>
      </w:r>
    </w:p>
    <w:p w14:paraId="136ECEF9"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（投标文件由授权代表签字的须提供）</w:t>
      </w:r>
    </w:p>
    <w:p w14:paraId="1D06D31E" w14:textId="77777777" w:rsidR="00504DBA" w:rsidRPr="00E07150" w:rsidRDefault="00E66029">
      <w:pPr>
        <w:spacing w:line="360" w:lineRule="auto"/>
        <w:rPr>
          <w:rFonts w:ascii="Times New Roman" w:hAnsi="Times New Roman"/>
          <w:szCs w:val="21"/>
        </w:rPr>
      </w:pPr>
      <w:r w:rsidRPr="00E07150">
        <w:rPr>
          <w:rFonts w:ascii="Times New Roman" w:hAnsi="Times New Roman" w:hint="eastAsia"/>
          <w:szCs w:val="21"/>
        </w:rPr>
        <w:t>致：采购人</w:t>
      </w:r>
    </w:p>
    <w:p w14:paraId="29DDE344" w14:textId="77777777" w:rsidR="00504DBA" w:rsidRPr="00E07150" w:rsidRDefault="00E66029">
      <w:pPr>
        <w:spacing w:line="360" w:lineRule="auto"/>
        <w:ind w:firstLineChars="200" w:firstLine="420"/>
        <w:rPr>
          <w:rFonts w:ascii="Times New Roman" w:hAnsi="Times New Roman"/>
          <w:szCs w:val="21"/>
        </w:rPr>
      </w:pPr>
      <w:r w:rsidRPr="00E07150">
        <w:rPr>
          <w:rFonts w:ascii="Times New Roman" w:hAnsi="Times New Roman" w:hint="eastAsia"/>
          <w:szCs w:val="21"/>
          <w:u w:val="single"/>
        </w:rPr>
        <w:t>（供应商全称）</w:t>
      </w:r>
      <w:r w:rsidRPr="00E07150">
        <w:rPr>
          <w:rFonts w:ascii="Times New Roman" w:hAnsi="Times New Roman" w:hint="eastAsia"/>
          <w:szCs w:val="21"/>
        </w:rPr>
        <w:t>法定代表人</w:t>
      </w:r>
      <w:r w:rsidRPr="00E07150">
        <w:rPr>
          <w:rFonts w:ascii="Times New Roman" w:hAnsi="Times New Roman" w:hint="eastAsia"/>
          <w:szCs w:val="21"/>
          <w:u w:val="single"/>
        </w:rPr>
        <w:t>（法定代表人姓名）</w:t>
      </w:r>
      <w:r w:rsidRPr="00E07150">
        <w:rPr>
          <w:rFonts w:ascii="Times New Roman" w:hAnsi="Times New Roman" w:hint="eastAsia"/>
          <w:szCs w:val="21"/>
        </w:rPr>
        <w:t>授权</w:t>
      </w:r>
      <w:r w:rsidRPr="00E07150">
        <w:rPr>
          <w:rFonts w:ascii="Times New Roman" w:hAnsi="Times New Roman" w:hint="eastAsia"/>
          <w:szCs w:val="21"/>
          <w:u w:val="single"/>
        </w:rPr>
        <w:t>（授权代表姓名）</w:t>
      </w:r>
      <w:r w:rsidRPr="00E07150">
        <w:rPr>
          <w:rFonts w:ascii="Times New Roman" w:hAnsi="Times New Roman" w:hint="eastAsia"/>
          <w:szCs w:val="21"/>
        </w:rPr>
        <w:t>为授权代表，参加</w:t>
      </w:r>
      <w:r w:rsidRPr="00E07150">
        <w:rPr>
          <w:rFonts w:ascii="Times New Roman" w:hAnsi="Times New Roman" w:hint="eastAsia"/>
          <w:szCs w:val="21"/>
          <w:u w:val="single"/>
        </w:rPr>
        <w:t>宁波市人民检察院服装采购项目</w:t>
      </w:r>
      <w:r w:rsidRPr="00E07150">
        <w:rPr>
          <w:rFonts w:ascii="Times New Roman" w:hAnsi="Times New Roman" w:hint="eastAsia"/>
          <w:szCs w:val="21"/>
        </w:rPr>
        <w:t>，采购编号为</w:t>
      </w:r>
      <w:r w:rsidR="00A96D15" w:rsidRPr="00E07150">
        <w:rPr>
          <w:rFonts w:ascii="Times New Roman" w:hAnsi="Times New Roman" w:hint="eastAsia"/>
          <w:szCs w:val="21"/>
          <w:u w:val="single"/>
        </w:rPr>
        <w:t>NBITC-202470123G</w:t>
      </w:r>
      <w:r w:rsidRPr="00E07150">
        <w:rPr>
          <w:rFonts w:ascii="Times New Roman" w:hAnsi="Times New Roman" w:hint="eastAsia"/>
          <w:szCs w:val="21"/>
        </w:rPr>
        <w:t>，其在招投标活动中的一切活动本公司均予承认。</w:t>
      </w:r>
    </w:p>
    <w:p w14:paraId="4064787A" w14:textId="77777777" w:rsidR="00504DBA" w:rsidRPr="00E07150" w:rsidRDefault="00504DBA">
      <w:pPr>
        <w:spacing w:line="400" w:lineRule="atLeast"/>
        <w:jc w:val="left"/>
        <w:rPr>
          <w:rFonts w:ascii="Times New Roman" w:hAnsi="Times New Roman"/>
          <w:szCs w:val="21"/>
        </w:rPr>
      </w:pPr>
    </w:p>
    <w:p w14:paraId="696EB2D0"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p>
    <w:p w14:paraId="56CED53D"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法定代表人（签字或盖章）：</w:t>
      </w:r>
    </w:p>
    <w:p w14:paraId="57D772C7" w14:textId="77777777" w:rsidR="00504DBA" w:rsidRPr="00E07150" w:rsidRDefault="00E66029">
      <w:pPr>
        <w:spacing w:line="400" w:lineRule="atLeast"/>
        <w:rPr>
          <w:rFonts w:ascii="Times New Roman" w:hAnsi="Times New Roman"/>
          <w:szCs w:val="21"/>
          <w:u w:val="single"/>
        </w:rPr>
      </w:pPr>
      <w:r w:rsidRPr="00E07150">
        <w:rPr>
          <w:rFonts w:ascii="Times New Roman" w:hAnsi="Times New Roman" w:hint="eastAsia"/>
          <w:szCs w:val="21"/>
        </w:rPr>
        <w:t>日</w:t>
      </w:r>
      <w:r w:rsidRPr="00E07150">
        <w:rPr>
          <w:rFonts w:ascii="Times New Roman" w:hAnsi="Times New Roman"/>
          <w:szCs w:val="21"/>
        </w:rPr>
        <w:t xml:space="preserve">          </w:t>
      </w:r>
      <w:r w:rsidRPr="00E07150">
        <w:rPr>
          <w:rFonts w:ascii="Times New Roman" w:hAnsi="Times New Roman" w:hint="eastAsia"/>
          <w:szCs w:val="21"/>
        </w:rPr>
        <w:t>期：</w:t>
      </w:r>
    </w:p>
    <w:p w14:paraId="7F5B3287" w14:textId="77777777" w:rsidR="00504DBA" w:rsidRPr="00E07150" w:rsidRDefault="00504DBA">
      <w:pPr>
        <w:spacing w:line="360" w:lineRule="auto"/>
        <w:rPr>
          <w:rFonts w:ascii="Times New Roman" w:hAnsi="Times New Roman"/>
          <w:szCs w:val="21"/>
        </w:rPr>
      </w:pPr>
    </w:p>
    <w:p w14:paraId="68AE5702" w14:textId="77777777" w:rsidR="00504DBA" w:rsidRPr="00E07150" w:rsidRDefault="00504DBA">
      <w:pPr>
        <w:spacing w:line="360" w:lineRule="auto"/>
        <w:rPr>
          <w:rFonts w:ascii="Times New Roman" w:hAnsi="Times New Roman"/>
          <w:szCs w:val="21"/>
        </w:rPr>
      </w:pPr>
    </w:p>
    <w:p w14:paraId="034CCC36" w14:textId="77777777" w:rsidR="00504DBA" w:rsidRPr="00E07150" w:rsidRDefault="00E66029">
      <w:pPr>
        <w:spacing w:line="360" w:lineRule="auto"/>
        <w:rPr>
          <w:rFonts w:ascii="Times New Roman" w:hAnsi="Times New Roman"/>
          <w:szCs w:val="21"/>
        </w:rPr>
      </w:pPr>
      <w:r w:rsidRPr="00E07150">
        <w:rPr>
          <w:rFonts w:ascii="Times New Roman" w:hAnsi="Times New Roman" w:hint="eastAsia"/>
          <w:szCs w:val="21"/>
        </w:rPr>
        <w:t>附：</w:t>
      </w:r>
    </w:p>
    <w:p w14:paraId="3442D6FC" w14:textId="77777777" w:rsidR="00504DBA" w:rsidRPr="00E07150" w:rsidRDefault="00E66029">
      <w:pPr>
        <w:spacing w:line="360" w:lineRule="auto"/>
        <w:ind w:firstLine="555"/>
        <w:rPr>
          <w:rFonts w:ascii="Times New Roman" w:hAnsi="Times New Roman"/>
          <w:szCs w:val="21"/>
          <w:u w:val="single"/>
        </w:rPr>
      </w:pPr>
      <w:r w:rsidRPr="00E07150">
        <w:rPr>
          <w:rFonts w:ascii="Times New Roman" w:hAnsi="Times New Roman" w:hint="eastAsia"/>
          <w:szCs w:val="21"/>
        </w:rPr>
        <w:t>授权代表姓名：</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p>
    <w:p w14:paraId="033E5134" w14:textId="77777777" w:rsidR="00504DBA" w:rsidRPr="00E07150" w:rsidRDefault="00E66029">
      <w:pPr>
        <w:spacing w:line="360" w:lineRule="auto"/>
        <w:ind w:firstLine="555"/>
        <w:rPr>
          <w:rFonts w:ascii="Times New Roman" w:hAnsi="Times New Roman"/>
          <w:szCs w:val="21"/>
          <w:u w:val="single"/>
        </w:rPr>
      </w:pPr>
      <w:r w:rsidRPr="00E07150">
        <w:rPr>
          <w:rFonts w:ascii="Times New Roman" w:hAnsi="Times New Roman" w:hint="eastAsia"/>
          <w:szCs w:val="21"/>
        </w:rPr>
        <w:t>授权代表身份证号码：</w:t>
      </w:r>
      <w:r w:rsidRPr="00E07150">
        <w:rPr>
          <w:rFonts w:ascii="Times New Roman" w:hAnsi="Times New Roman"/>
          <w:szCs w:val="21"/>
          <w:u w:val="single"/>
        </w:rPr>
        <w:t xml:space="preserve">                   </w:t>
      </w:r>
    </w:p>
    <w:p w14:paraId="08BDDF3B" w14:textId="77777777" w:rsidR="00504DBA" w:rsidRPr="00E07150" w:rsidRDefault="00E66029">
      <w:pPr>
        <w:spacing w:line="360" w:lineRule="auto"/>
        <w:ind w:firstLine="555"/>
        <w:rPr>
          <w:rFonts w:ascii="Times New Roman" w:hAnsi="Times New Roman"/>
          <w:szCs w:val="21"/>
          <w:u w:val="single"/>
        </w:rPr>
      </w:pPr>
      <w:r w:rsidRPr="00E07150">
        <w:rPr>
          <w:rFonts w:ascii="Times New Roman" w:hAnsi="Times New Roman" w:hint="eastAsia"/>
          <w:szCs w:val="21"/>
        </w:rPr>
        <w:t>职务：</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p>
    <w:p w14:paraId="77299BC5" w14:textId="77777777" w:rsidR="00504DBA" w:rsidRPr="00E07150" w:rsidRDefault="00E66029">
      <w:pPr>
        <w:spacing w:line="360" w:lineRule="auto"/>
        <w:ind w:firstLine="555"/>
        <w:rPr>
          <w:rFonts w:ascii="Times New Roman" w:hAnsi="Times New Roman"/>
          <w:szCs w:val="21"/>
          <w:u w:val="single"/>
        </w:rPr>
      </w:pPr>
      <w:r w:rsidRPr="00E07150">
        <w:rPr>
          <w:rFonts w:ascii="Times New Roman" w:hAnsi="Times New Roman" w:hint="eastAsia"/>
          <w:szCs w:val="21"/>
        </w:rPr>
        <w:t>详细通讯地址：</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p>
    <w:p w14:paraId="1249D463" w14:textId="77777777" w:rsidR="00504DBA" w:rsidRPr="00E07150" w:rsidRDefault="00E66029">
      <w:pPr>
        <w:spacing w:line="360" w:lineRule="auto"/>
        <w:ind w:firstLine="555"/>
        <w:rPr>
          <w:rFonts w:ascii="Times New Roman" w:hAnsi="Times New Roman"/>
          <w:szCs w:val="21"/>
        </w:rPr>
      </w:pPr>
      <w:r w:rsidRPr="00E07150">
        <w:rPr>
          <w:rFonts w:ascii="Times New Roman" w:hAnsi="Times New Roman" w:hint="eastAsia"/>
          <w:szCs w:val="21"/>
        </w:rPr>
        <w:t>电话：</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p>
    <w:p w14:paraId="3565A006" w14:textId="77777777" w:rsidR="00504DBA" w:rsidRPr="00E07150" w:rsidRDefault="00E66029">
      <w:pPr>
        <w:spacing w:line="360" w:lineRule="auto"/>
        <w:ind w:firstLine="555"/>
        <w:rPr>
          <w:rFonts w:ascii="Times New Roman" w:hAnsi="Times New Roman"/>
          <w:szCs w:val="21"/>
          <w:u w:val="single"/>
        </w:rPr>
      </w:pPr>
      <w:r w:rsidRPr="00E07150">
        <w:rPr>
          <w:rFonts w:ascii="Times New Roman" w:hAnsi="Times New Roman" w:hint="eastAsia"/>
          <w:szCs w:val="21"/>
        </w:rPr>
        <w:t>传真：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p>
    <w:p w14:paraId="16B8D9A7" w14:textId="77777777" w:rsidR="00504DBA" w:rsidRPr="00E07150" w:rsidRDefault="00504DBA">
      <w:pPr>
        <w:spacing w:line="360" w:lineRule="auto"/>
        <w:ind w:firstLineChars="250" w:firstLine="525"/>
        <w:rPr>
          <w:rFonts w:ascii="Times New Roman" w:hAnsi="Times New Roman"/>
          <w:szCs w:val="21"/>
          <w:u w:val="single"/>
        </w:rPr>
      </w:pPr>
    </w:p>
    <w:p w14:paraId="4C829C7B" w14:textId="77777777" w:rsidR="00504DBA" w:rsidRPr="00E07150" w:rsidRDefault="00504DBA">
      <w:pPr>
        <w:spacing w:line="360" w:lineRule="auto"/>
        <w:ind w:firstLineChars="250" w:firstLine="525"/>
        <w:rPr>
          <w:rFonts w:ascii="Times New Roman" w:hAnsi="Times New Roman"/>
          <w:szCs w:val="21"/>
          <w:u w:val="single"/>
        </w:rPr>
      </w:pPr>
    </w:p>
    <w:p w14:paraId="49B9F918" w14:textId="77777777" w:rsidR="00504DBA" w:rsidRPr="00E07150" w:rsidRDefault="00504DBA">
      <w:pPr>
        <w:spacing w:line="360" w:lineRule="auto"/>
        <w:ind w:firstLineChars="250" w:firstLine="525"/>
        <w:rPr>
          <w:rFonts w:ascii="Times New Roman" w:hAnsi="Times New Roman"/>
          <w:szCs w:val="21"/>
          <w:u w:val="single"/>
        </w:rPr>
      </w:pPr>
    </w:p>
    <w:p w14:paraId="7E95E276" w14:textId="77777777" w:rsidR="00504DBA" w:rsidRPr="00E07150" w:rsidRDefault="00E66029">
      <w:pPr>
        <w:spacing w:line="360" w:lineRule="auto"/>
        <w:ind w:firstLineChars="250" w:firstLine="525"/>
        <w:rPr>
          <w:rFonts w:ascii="Times New Roman" w:hAnsi="Times New Roman"/>
          <w:szCs w:val="21"/>
        </w:rPr>
      </w:pPr>
      <w:r w:rsidRPr="00E07150">
        <w:rPr>
          <w:rFonts w:ascii="Times New Roman" w:hAnsi="Times New Roman" w:hint="eastAsia"/>
          <w:szCs w:val="21"/>
        </w:rPr>
        <w:t>后附：（如不在同页，须加盖供应商公章）</w:t>
      </w:r>
    </w:p>
    <w:p w14:paraId="571DB36A" w14:textId="77777777" w:rsidR="00504DBA" w:rsidRPr="00E07150" w:rsidRDefault="00E66029">
      <w:pPr>
        <w:spacing w:line="360" w:lineRule="auto"/>
        <w:ind w:firstLineChars="250" w:firstLine="525"/>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、授权代表身份证复印件加盖供应商公章；</w:t>
      </w:r>
    </w:p>
    <w:p w14:paraId="2978CEBD" w14:textId="77777777" w:rsidR="00504DBA" w:rsidRPr="00E07150" w:rsidRDefault="00E66029">
      <w:pPr>
        <w:spacing w:line="360" w:lineRule="auto"/>
        <w:ind w:firstLineChars="250" w:firstLine="525"/>
        <w:jc w:val="left"/>
        <w:rPr>
          <w:rFonts w:ascii="Times New Roman" w:hAnsi="Times New Roman"/>
          <w:szCs w:val="21"/>
        </w:rPr>
        <w:sectPr w:rsidR="00504DBA" w:rsidRPr="00E07150">
          <w:pgSz w:w="11906" w:h="16838"/>
          <w:pgMar w:top="1134" w:right="1474" w:bottom="1134" w:left="1474" w:header="851" w:footer="992" w:gutter="0"/>
          <w:cols w:space="425"/>
          <w:docGrid w:type="lines" w:linePitch="312"/>
        </w:sectPr>
      </w:pPr>
      <w:r w:rsidRPr="00E07150">
        <w:rPr>
          <w:rFonts w:ascii="Times New Roman" w:hAnsi="Times New Roman"/>
          <w:szCs w:val="21"/>
        </w:rPr>
        <w:t>2</w:t>
      </w:r>
      <w:r w:rsidRPr="00E07150">
        <w:rPr>
          <w:rFonts w:ascii="Times New Roman" w:hAnsi="Times New Roman" w:hint="eastAsia"/>
          <w:szCs w:val="21"/>
        </w:rPr>
        <w:t>、提供社保部门出具的供应商单位近一个月为授权代表缴纳社保的证明资料复印件。</w:t>
      </w:r>
    </w:p>
    <w:p w14:paraId="1A9FEB59"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lastRenderedPageBreak/>
        <w:t>B4</w:t>
      </w:r>
      <w:r w:rsidRPr="00E07150">
        <w:rPr>
          <w:rFonts w:ascii="Times New Roman" w:hAnsi="Times New Roman" w:hint="eastAsia"/>
          <w:b/>
          <w:szCs w:val="21"/>
        </w:rPr>
        <w:t>、供应商一般情况</w:t>
      </w:r>
    </w:p>
    <w:p w14:paraId="04148223" w14:textId="77777777" w:rsidR="00504DBA" w:rsidRPr="00E07150" w:rsidRDefault="00E66029">
      <w:pPr>
        <w:adjustRightInd w:val="0"/>
        <w:snapToGrid w:val="0"/>
        <w:spacing w:line="440" w:lineRule="exact"/>
        <w:rPr>
          <w:rFonts w:ascii="Times New Roman" w:hAnsi="Times New Roman"/>
          <w:szCs w:val="21"/>
          <w:u w:val="single"/>
        </w:rPr>
      </w:pP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p>
    <w:p w14:paraId="21D13329" w14:textId="77777777" w:rsidR="00504DBA" w:rsidRPr="00E07150" w:rsidRDefault="00E66029">
      <w:pPr>
        <w:adjustRightInd w:val="0"/>
        <w:snapToGrid w:val="0"/>
        <w:spacing w:line="440" w:lineRule="exact"/>
        <w:rPr>
          <w:rFonts w:ascii="Times New Roman" w:hAnsi="Times New Roman"/>
          <w:b/>
          <w:szCs w:val="21"/>
        </w:rPr>
      </w:pPr>
      <w:r w:rsidRPr="00E07150">
        <w:rPr>
          <w:rFonts w:ascii="Times New Roman" w:hAnsi="Times New Roman" w:hint="eastAsia"/>
          <w:szCs w:val="21"/>
        </w:rPr>
        <w:t>项目名称：</w:t>
      </w:r>
      <w:r w:rsidRPr="00E07150">
        <w:rPr>
          <w:rFonts w:ascii="Times New Roman" w:hAnsi="Times New Roman" w:hint="eastAsia"/>
          <w:szCs w:val="21"/>
          <w:u w:val="single"/>
        </w:rPr>
        <w:t>宁波市人民检察院服装采购项目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4388"/>
        <w:gridCol w:w="11"/>
        <w:gridCol w:w="3907"/>
      </w:tblGrid>
      <w:tr w:rsidR="00E07150" w:rsidRPr="00E07150" w14:paraId="54E58390" w14:textId="77777777">
        <w:trPr>
          <w:trHeight w:val="567"/>
        </w:trPr>
        <w:tc>
          <w:tcPr>
            <w:tcW w:w="359" w:type="pct"/>
            <w:vAlign w:val="center"/>
          </w:tcPr>
          <w:p w14:paraId="71A47971"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szCs w:val="21"/>
              </w:rPr>
              <w:t>1</w:t>
            </w:r>
          </w:p>
        </w:tc>
        <w:tc>
          <w:tcPr>
            <w:tcW w:w="4641" w:type="pct"/>
            <w:gridSpan w:val="3"/>
            <w:vAlign w:val="center"/>
          </w:tcPr>
          <w:p w14:paraId="4DD3E42D"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单位名称：</w:t>
            </w:r>
          </w:p>
        </w:tc>
      </w:tr>
      <w:tr w:rsidR="00E07150" w:rsidRPr="00E07150" w14:paraId="2BBF97CD" w14:textId="77777777">
        <w:trPr>
          <w:trHeight w:val="567"/>
        </w:trPr>
        <w:tc>
          <w:tcPr>
            <w:tcW w:w="359" w:type="pct"/>
            <w:vAlign w:val="center"/>
          </w:tcPr>
          <w:p w14:paraId="03F516C3"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szCs w:val="21"/>
              </w:rPr>
              <w:t>2</w:t>
            </w:r>
          </w:p>
        </w:tc>
        <w:tc>
          <w:tcPr>
            <w:tcW w:w="4641" w:type="pct"/>
            <w:gridSpan w:val="3"/>
            <w:vAlign w:val="center"/>
          </w:tcPr>
          <w:p w14:paraId="6C76FC72"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总部地址：</w:t>
            </w:r>
          </w:p>
        </w:tc>
      </w:tr>
      <w:tr w:rsidR="00E07150" w:rsidRPr="00E07150" w14:paraId="545BC946" w14:textId="77777777">
        <w:trPr>
          <w:trHeight w:val="567"/>
        </w:trPr>
        <w:tc>
          <w:tcPr>
            <w:tcW w:w="359" w:type="pct"/>
            <w:vAlign w:val="center"/>
          </w:tcPr>
          <w:p w14:paraId="702F6D02"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szCs w:val="21"/>
              </w:rPr>
              <w:t>3</w:t>
            </w:r>
          </w:p>
        </w:tc>
        <w:tc>
          <w:tcPr>
            <w:tcW w:w="4641" w:type="pct"/>
            <w:gridSpan w:val="3"/>
            <w:vAlign w:val="center"/>
          </w:tcPr>
          <w:p w14:paraId="6675E840"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当地代表处地址：</w:t>
            </w:r>
          </w:p>
        </w:tc>
      </w:tr>
      <w:tr w:rsidR="00E07150" w:rsidRPr="00E07150" w14:paraId="54C4632D" w14:textId="77777777">
        <w:trPr>
          <w:trHeight w:val="567"/>
        </w:trPr>
        <w:tc>
          <w:tcPr>
            <w:tcW w:w="359" w:type="pct"/>
            <w:vAlign w:val="center"/>
          </w:tcPr>
          <w:p w14:paraId="60455D17"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szCs w:val="21"/>
              </w:rPr>
              <w:t>4</w:t>
            </w:r>
          </w:p>
        </w:tc>
        <w:tc>
          <w:tcPr>
            <w:tcW w:w="2452" w:type="pct"/>
            <w:vAlign w:val="center"/>
          </w:tcPr>
          <w:p w14:paraId="60113350"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电</w:t>
            </w:r>
            <w:r w:rsidRPr="00E07150">
              <w:rPr>
                <w:rFonts w:ascii="Times New Roman" w:hAnsi="Times New Roman"/>
                <w:szCs w:val="21"/>
              </w:rPr>
              <w:t xml:space="preserve">  </w:t>
            </w:r>
            <w:r w:rsidRPr="00E07150">
              <w:rPr>
                <w:rFonts w:ascii="Times New Roman" w:hAnsi="Times New Roman" w:hint="eastAsia"/>
                <w:szCs w:val="21"/>
              </w:rPr>
              <w:t>话：</w:t>
            </w:r>
          </w:p>
        </w:tc>
        <w:tc>
          <w:tcPr>
            <w:tcW w:w="2189" w:type="pct"/>
            <w:gridSpan w:val="2"/>
            <w:vAlign w:val="center"/>
          </w:tcPr>
          <w:p w14:paraId="0EEA7CDA"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联</w:t>
            </w:r>
            <w:r w:rsidRPr="00E07150">
              <w:rPr>
                <w:rFonts w:ascii="Times New Roman" w:hAnsi="Times New Roman"/>
                <w:szCs w:val="21"/>
              </w:rPr>
              <w:t xml:space="preserve"> </w:t>
            </w:r>
            <w:r w:rsidRPr="00E07150">
              <w:rPr>
                <w:rFonts w:ascii="Times New Roman" w:hAnsi="Times New Roman" w:hint="eastAsia"/>
                <w:szCs w:val="21"/>
              </w:rPr>
              <w:t>系</w:t>
            </w:r>
            <w:r w:rsidRPr="00E07150">
              <w:rPr>
                <w:rFonts w:ascii="Times New Roman" w:hAnsi="Times New Roman"/>
                <w:szCs w:val="21"/>
              </w:rPr>
              <w:t xml:space="preserve"> </w:t>
            </w:r>
            <w:r w:rsidRPr="00E07150">
              <w:rPr>
                <w:rFonts w:ascii="Times New Roman" w:hAnsi="Times New Roman" w:hint="eastAsia"/>
                <w:szCs w:val="21"/>
              </w:rPr>
              <w:t>人：</w:t>
            </w:r>
          </w:p>
        </w:tc>
      </w:tr>
      <w:tr w:rsidR="00E07150" w:rsidRPr="00E07150" w14:paraId="10467839" w14:textId="77777777">
        <w:trPr>
          <w:trHeight w:val="567"/>
        </w:trPr>
        <w:tc>
          <w:tcPr>
            <w:tcW w:w="359" w:type="pct"/>
            <w:vAlign w:val="center"/>
          </w:tcPr>
          <w:p w14:paraId="0D1DA718"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szCs w:val="21"/>
              </w:rPr>
              <w:t>5</w:t>
            </w:r>
          </w:p>
        </w:tc>
        <w:tc>
          <w:tcPr>
            <w:tcW w:w="2452" w:type="pct"/>
            <w:vAlign w:val="center"/>
          </w:tcPr>
          <w:p w14:paraId="459FECDB"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传</w:t>
            </w:r>
            <w:r w:rsidRPr="00E07150">
              <w:rPr>
                <w:rFonts w:ascii="Times New Roman" w:hAnsi="Times New Roman"/>
                <w:szCs w:val="21"/>
              </w:rPr>
              <w:t xml:space="preserve">  </w:t>
            </w:r>
            <w:r w:rsidRPr="00E07150">
              <w:rPr>
                <w:rFonts w:ascii="Times New Roman" w:hAnsi="Times New Roman" w:hint="eastAsia"/>
                <w:szCs w:val="21"/>
              </w:rPr>
              <w:t>真：</w:t>
            </w:r>
          </w:p>
        </w:tc>
        <w:tc>
          <w:tcPr>
            <w:tcW w:w="2189" w:type="pct"/>
            <w:gridSpan w:val="2"/>
            <w:vAlign w:val="center"/>
          </w:tcPr>
          <w:p w14:paraId="234E5CAF"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电子信箱：</w:t>
            </w:r>
          </w:p>
        </w:tc>
      </w:tr>
      <w:tr w:rsidR="00E07150" w:rsidRPr="00E07150" w14:paraId="5D1816C2" w14:textId="77777777">
        <w:trPr>
          <w:trHeight w:val="567"/>
        </w:trPr>
        <w:tc>
          <w:tcPr>
            <w:tcW w:w="359" w:type="pct"/>
            <w:vAlign w:val="center"/>
          </w:tcPr>
          <w:p w14:paraId="7A7EE397"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szCs w:val="21"/>
              </w:rPr>
              <w:t>6</w:t>
            </w:r>
          </w:p>
        </w:tc>
        <w:tc>
          <w:tcPr>
            <w:tcW w:w="2452" w:type="pct"/>
            <w:vAlign w:val="center"/>
          </w:tcPr>
          <w:p w14:paraId="70EE2398"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注册地：</w:t>
            </w:r>
          </w:p>
        </w:tc>
        <w:tc>
          <w:tcPr>
            <w:tcW w:w="2189" w:type="pct"/>
            <w:gridSpan w:val="2"/>
            <w:vAlign w:val="center"/>
          </w:tcPr>
          <w:p w14:paraId="7AD87547"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注册年份：</w:t>
            </w:r>
          </w:p>
        </w:tc>
      </w:tr>
      <w:tr w:rsidR="00E07150" w:rsidRPr="00E07150" w14:paraId="725D0FF2" w14:textId="77777777">
        <w:trPr>
          <w:trHeight w:val="567"/>
        </w:trPr>
        <w:tc>
          <w:tcPr>
            <w:tcW w:w="359" w:type="pct"/>
            <w:vAlign w:val="center"/>
          </w:tcPr>
          <w:p w14:paraId="002DF4F6"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szCs w:val="21"/>
              </w:rPr>
              <w:t>7</w:t>
            </w:r>
          </w:p>
        </w:tc>
        <w:tc>
          <w:tcPr>
            <w:tcW w:w="4641" w:type="pct"/>
            <w:gridSpan w:val="3"/>
            <w:vAlign w:val="center"/>
          </w:tcPr>
          <w:p w14:paraId="7E1B24BB"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公司的资质等级（请附上有关证书的复印件）</w:t>
            </w:r>
          </w:p>
        </w:tc>
      </w:tr>
      <w:tr w:rsidR="00E07150" w:rsidRPr="00E07150" w14:paraId="771A110E" w14:textId="77777777">
        <w:trPr>
          <w:trHeight w:val="567"/>
        </w:trPr>
        <w:tc>
          <w:tcPr>
            <w:tcW w:w="359" w:type="pct"/>
            <w:vAlign w:val="center"/>
          </w:tcPr>
          <w:p w14:paraId="7739A26F"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hint="eastAsia"/>
                <w:szCs w:val="21"/>
              </w:rPr>
              <w:t>8</w:t>
            </w:r>
          </w:p>
        </w:tc>
        <w:tc>
          <w:tcPr>
            <w:tcW w:w="2458" w:type="pct"/>
            <w:gridSpan w:val="2"/>
            <w:vAlign w:val="center"/>
          </w:tcPr>
          <w:p w14:paraId="79196F56"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从业人员数量</w:t>
            </w:r>
          </w:p>
        </w:tc>
        <w:tc>
          <w:tcPr>
            <w:tcW w:w="2183" w:type="pct"/>
            <w:vAlign w:val="center"/>
          </w:tcPr>
          <w:p w14:paraId="5FD12F8D" w14:textId="77777777" w:rsidR="00504DBA" w:rsidRPr="00E07150" w:rsidRDefault="00504DBA">
            <w:pPr>
              <w:spacing w:line="400" w:lineRule="exact"/>
              <w:rPr>
                <w:rFonts w:ascii="Times New Roman" w:hAnsi="Times New Roman"/>
                <w:szCs w:val="21"/>
              </w:rPr>
            </w:pPr>
          </w:p>
        </w:tc>
      </w:tr>
      <w:tr w:rsidR="00E07150" w:rsidRPr="00E07150" w14:paraId="07F0B44E" w14:textId="77777777">
        <w:trPr>
          <w:trHeight w:val="567"/>
        </w:trPr>
        <w:tc>
          <w:tcPr>
            <w:tcW w:w="359" w:type="pct"/>
            <w:vAlign w:val="center"/>
          </w:tcPr>
          <w:p w14:paraId="3E0D4850"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hint="eastAsia"/>
                <w:szCs w:val="21"/>
              </w:rPr>
              <w:t>9</w:t>
            </w:r>
          </w:p>
        </w:tc>
        <w:tc>
          <w:tcPr>
            <w:tcW w:w="2458" w:type="pct"/>
            <w:gridSpan w:val="2"/>
            <w:vAlign w:val="center"/>
          </w:tcPr>
          <w:p w14:paraId="1E9BF337"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营业收入</w:t>
            </w:r>
          </w:p>
        </w:tc>
        <w:tc>
          <w:tcPr>
            <w:tcW w:w="2183" w:type="pct"/>
            <w:vAlign w:val="center"/>
          </w:tcPr>
          <w:p w14:paraId="5FCE49C3" w14:textId="77777777" w:rsidR="00504DBA" w:rsidRPr="00E07150" w:rsidRDefault="00504DBA">
            <w:pPr>
              <w:spacing w:line="400" w:lineRule="exact"/>
              <w:rPr>
                <w:rFonts w:ascii="Times New Roman" w:hAnsi="Times New Roman"/>
                <w:szCs w:val="21"/>
              </w:rPr>
            </w:pPr>
          </w:p>
        </w:tc>
      </w:tr>
      <w:tr w:rsidR="00504DBA" w:rsidRPr="00E07150" w14:paraId="698884B5" w14:textId="77777777">
        <w:trPr>
          <w:trHeight w:val="567"/>
        </w:trPr>
        <w:tc>
          <w:tcPr>
            <w:tcW w:w="359" w:type="pct"/>
            <w:vAlign w:val="center"/>
          </w:tcPr>
          <w:p w14:paraId="3841CE7B" w14:textId="77777777" w:rsidR="00504DBA" w:rsidRPr="00E07150" w:rsidRDefault="00E66029">
            <w:pPr>
              <w:spacing w:line="400" w:lineRule="exact"/>
              <w:jc w:val="center"/>
              <w:rPr>
                <w:rFonts w:ascii="Times New Roman" w:hAnsi="Times New Roman"/>
                <w:szCs w:val="21"/>
              </w:rPr>
            </w:pPr>
            <w:r w:rsidRPr="00E07150">
              <w:rPr>
                <w:rFonts w:ascii="Times New Roman" w:hAnsi="Times New Roman"/>
                <w:szCs w:val="21"/>
              </w:rPr>
              <w:t>1</w:t>
            </w:r>
            <w:r w:rsidRPr="00E07150">
              <w:rPr>
                <w:rFonts w:ascii="Times New Roman" w:hAnsi="Times New Roman" w:hint="eastAsia"/>
                <w:szCs w:val="21"/>
              </w:rPr>
              <w:t>0</w:t>
            </w:r>
          </w:p>
        </w:tc>
        <w:tc>
          <w:tcPr>
            <w:tcW w:w="2458" w:type="pct"/>
            <w:gridSpan w:val="2"/>
            <w:vAlign w:val="center"/>
          </w:tcPr>
          <w:p w14:paraId="4F9B1CB9" w14:textId="77777777" w:rsidR="00504DBA" w:rsidRPr="00E07150" w:rsidRDefault="00E66029">
            <w:pPr>
              <w:spacing w:line="400" w:lineRule="exact"/>
              <w:rPr>
                <w:rFonts w:ascii="Times New Roman" w:hAnsi="Times New Roman"/>
                <w:szCs w:val="21"/>
              </w:rPr>
            </w:pPr>
            <w:r w:rsidRPr="00E07150">
              <w:rPr>
                <w:rFonts w:ascii="Times New Roman" w:hAnsi="Times New Roman" w:hint="eastAsia"/>
                <w:szCs w:val="21"/>
              </w:rPr>
              <w:t>其他需要说明的情况</w:t>
            </w:r>
          </w:p>
        </w:tc>
        <w:tc>
          <w:tcPr>
            <w:tcW w:w="2183" w:type="pct"/>
            <w:vAlign w:val="center"/>
          </w:tcPr>
          <w:p w14:paraId="0CA9CF75" w14:textId="77777777" w:rsidR="00504DBA" w:rsidRPr="00E07150" w:rsidRDefault="00504DBA">
            <w:pPr>
              <w:spacing w:line="400" w:lineRule="exact"/>
              <w:rPr>
                <w:rFonts w:ascii="Times New Roman" w:hAnsi="Times New Roman"/>
                <w:szCs w:val="21"/>
              </w:rPr>
            </w:pPr>
          </w:p>
        </w:tc>
      </w:tr>
    </w:tbl>
    <w:p w14:paraId="3557FF5A" w14:textId="77777777" w:rsidR="00504DBA" w:rsidRPr="00E07150" w:rsidRDefault="00504DBA">
      <w:pPr>
        <w:spacing w:line="400" w:lineRule="atLeast"/>
        <w:jc w:val="left"/>
        <w:rPr>
          <w:rFonts w:ascii="Times New Roman" w:hAnsi="Times New Roman"/>
          <w:szCs w:val="21"/>
        </w:rPr>
      </w:pPr>
    </w:p>
    <w:p w14:paraId="0BEBF33E" w14:textId="77777777" w:rsidR="00504DBA" w:rsidRPr="00E07150" w:rsidRDefault="00504DBA">
      <w:pPr>
        <w:spacing w:line="400" w:lineRule="atLeast"/>
        <w:jc w:val="left"/>
        <w:rPr>
          <w:rFonts w:ascii="Times New Roman" w:hAnsi="Times New Roman"/>
          <w:szCs w:val="21"/>
        </w:rPr>
      </w:pPr>
    </w:p>
    <w:p w14:paraId="75DF594D" w14:textId="77777777" w:rsidR="00504DBA" w:rsidRPr="00E07150" w:rsidRDefault="00504DBA">
      <w:pPr>
        <w:spacing w:line="400" w:lineRule="atLeast"/>
        <w:jc w:val="left"/>
        <w:rPr>
          <w:rFonts w:ascii="Times New Roman" w:hAnsi="Times New Roman"/>
          <w:szCs w:val="21"/>
        </w:rPr>
      </w:pPr>
    </w:p>
    <w:p w14:paraId="1471DFA1" w14:textId="77777777" w:rsidR="00504DBA" w:rsidRPr="00E07150" w:rsidRDefault="00504DBA">
      <w:pPr>
        <w:spacing w:line="400" w:lineRule="atLeast"/>
        <w:jc w:val="left"/>
        <w:rPr>
          <w:rFonts w:ascii="Times New Roman" w:hAnsi="Times New Roman"/>
          <w:szCs w:val="21"/>
        </w:rPr>
      </w:pPr>
    </w:p>
    <w:p w14:paraId="6F9CD251"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6E3D5B6B"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42E90A96" w14:textId="77777777" w:rsidR="00504DBA" w:rsidRPr="00E07150" w:rsidRDefault="00E66029">
      <w:pPr>
        <w:spacing w:line="400" w:lineRule="atLeast"/>
        <w:rPr>
          <w:rFonts w:ascii="Times New Roman" w:hAnsi="Times New Roman"/>
          <w:szCs w:val="21"/>
          <w:u w:val="single"/>
        </w:r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0147F9EF"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szCs w:val="21"/>
        </w:rPr>
        <w:br w:type="page"/>
      </w:r>
      <w:r w:rsidRPr="00E07150">
        <w:rPr>
          <w:rFonts w:ascii="Times New Roman" w:hAnsi="Times New Roman"/>
          <w:b/>
          <w:szCs w:val="21"/>
        </w:rPr>
        <w:lastRenderedPageBreak/>
        <w:t>B5</w:t>
      </w:r>
      <w:r w:rsidRPr="00E07150">
        <w:rPr>
          <w:rFonts w:ascii="Times New Roman" w:hAnsi="Times New Roman" w:hint="eastAsia"/>
          <w:b/>
          <w:szCs w:val="21"/>
        </w:rPr>
        <w:t>、商务条款响应表</w:t>
      </w:r>
    </w:p>
    <w:p w14:paraId="414BE658" w14:textId="77777777" w:rsidR="00504DBA" w:rsidRPr="00E07150" w:rsidRDefault="00E66029">
      <w:pPr>
        <w:adjustRightInd w:val="0"/>
        <w:snapToGrid w:val="0"/>
        <w:spacing w:line="440" w:lineRule="exact"/>
        <w:rPr>
          <w:rFonts w:ascii="Times New Roman" w:hAnsi="Times New Roman"/>
          <w:szCs w:val="21"/>
          <w:u w:val="single"/>
        </w:rPr>
      </w:pP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p>
    <w:p w14:paraId="17D0915E" w14:textId="77777777" w:rsidR="00504DBA" w:rsidRPr="00E07150" w:rsidRDefault="00E66029">
      <w:pPr>
        <w:adjustRightInd w:val="0"/>
        <w:snapToGrid w:val="0"/>
        <w:spacing w:line="440" w:lineRule="exact"/>
        <w:rPr>
          <w:rFonts w:ascii="Times New Roman" w:hAnsi="Times New Roman"/>
          <w:szCs w:val="21"/>
        </w:rPr>
      </w:pPr>
      <w:r w:rsidRPr="00E07150">
        <w:rPr>
          <w:rFonts w:ascii="Times New Roman" w:hAnsi="Times New Roman" w:hint="eastAsia"/>
          <w:szCs w:val="21"/>
        </w:rPr>
        <w:t>项目名称：</w:t>
      </w:r>
      <w:r w:rsidRPr="00E07150">
        <w:rPr>
          <w:rFonts w:ascii="Times New Roman" w:hAnsi="Times New Roman" w:hint="eastAsia"/>
          <w:szCs w:val="21"/>
          <w:u w:val="single"/>
        </w:rPr>
        <w:t>宁波市人民检察院服装采购项目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675"/>
        <w:gridCol w:w="2686"/>
        <w:gridCol w:w="2242"/>
      </w:tblGrid>
      <w:tr w:rsidR="00E07150" w:rsidRPr="00E07150" w14:paraId="7A6CC124" w14:textId="77777777">
        <w:trPr>
          <w:trHeight w:val="567"/>
        </w:trPr>
        <w:tc>
          <w:tcPr>
            <w:tcW w:w="751" w:type="pct"/>
            <w:vAlign w:val="center"/>
          </w:tcPr>
          <w:p w14:paraId="37658875"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序号</w:t>
            </w:r>
          </w:p>
        </w:tc>
        <w:tc>
          <w:tcPr>
            <w:tcW w:w="1495" w:type="pct"/>
            <w:vAlign w:val="center"/>
          </w:tcPr>
          <w:p w14:paraId="4D30CB04"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招标要求</w:t>
            </w:r>
          </w:p>
        </w:tc>
        <w:tc>
          <w:tcPr>
            <w:tcW w:w="1501" w:type="pct"/>
            <w:vAlign w:val="center"/>
          </w:tcPr>
          <w:p w14:paraId="63E9427A"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投标响应</w:t>
            </w:r>
          </w:p>
        </w:tc>
        <w:tc>
          <w:tcPr>
            <w:tcW w:w="1254" w:type="pct"/>
            <w:vAlign w:val="center"/>
          </w:tcPr>
          <w:p w14:paraId="06A81CFD"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偏离说明</w:t>
            </w:r>
          </w:p>
        </w:tc>
      </w:tr>
      <w:tr w:rsidR="00E07150" w:rsidRPr="00E07150" w14:paraId="00505A07" w14:textId="77777777">
        <w:trPr>
          <w:trHeight w:val="567"/>
        </w:trPr>
        <w:tc>
          <w:tcPr>
            <w:tcW w:w="751" w:type="pct"/>
            <w:vAlign w:val="center"/>
          </w:tcPr>
          <w:p w14:paraId="393A7ADD" w14:textId="77777777" w:rsidR="00504DBA" w:rsidRPr="00E07150" w:rsidRDefault="00504DBA">
            <w:pPr>
              <w:adjustRightInd w:val="0"/>
              <w:snapToGrid w:val="0"/>
              <w:spacing w:line="400" w:lineRule="exact"/>
              <w:jc w:val="center"/>
              <w:rPr>
                <w:rFonts w:ascii="Times New Roman" w:hAnsi="Times New Roman"/>
                <w:szCs w:val="21"/>
              </w:rPr>
            </w:pPr>
          </w:p>
        </w:tc>
        <w:tc>
          <w:tcPr>
            <w:tcW w:w="1495" w:type="pct"/>
            <w:vAlign w:val="center"/>
          </w:tcPr>
          <w:p w14:paraId="138842A2"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6D710C3A" w14:textId="77777777" w:rsidR="00504DBA" w:rsidRPr="00E07150" w:rsidRDefault="00504DBA">
            <w:pPr>
              <w:adjustRightInd w:val="0"/>
              <w:snapToGrid w:val="0"/>
              <w:spacing w:line="400" w:lineRule="exact"/>
              <w:jc w:val="center"/>
              <w:rPr>
                <w:rFonts w:ascii="Times New Roman" w:hAnsi="Times New Roman"/>
                <w:szCs w:val="21"/>
              </w:rPr>
            </w:pPr>
          </w:p>
        </w:tc>
        <w:tc>
          <w:tcPr>
            <w:tcW w:w="1254" w:type="pct"/>
            <w:vAlign w:val="center"/>
          </w:tcPr>
          <w:p w14:paraId="24EF02EF"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53584CAE" w14:textId="77777777">
        <w:trPr>
          <w:trHeight w:val="567"/>
        </w:trPr>
        <w:tc>
          <w:tcPr>
            <w:tcW w:w="751" w:type="pct"/>
            <w:vAlign w:val="center"/>
          </w:tcPr>
          <w:p w14:paraId="259A71CC" w14:textId="77777777" w:rsidR="00504DBA" w:rsidRPr="00E07150" w:rsidRDefault="00504DBA">
            <w:pPr>
              <w:adjustRightInd w:val="0"/>
              <w:snapToGrid w:val="0"/>
              <w:spacing w:line="400" w:lineRule="exact"/>
              <w:jc w:val="center"/>
              <w:rPr>
                <w:rFonts w:ascii="Times New Roman" w:hAnsi="Times New Roman"/>
                <w:szCs w:val="21"/>
              </w:rPr>
            </w:pPr>
          </w:p>
        </w:tc>
        <w:tc>
          <w:tcPr>
            <w:tcW w:w="1495" w:type="pct"/>
            <w:vAlign w:val="center"/>
          </w:tcPr>
          <w:p w14:paraId="310C5BE1"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422D9484" w14:textId="77777777" w:rsidR="00504DBA" w:rsidRPr="00E07150" w:rsidRDefault="00504DBA">
            <w:pPr>
              <w:adjustRightInd w:val="0"/>
              <w:snapToGrid w:val="0"/>
              <w:spacing w:line="400" w:lineRule="exact"/>
              <w:jc w:val="center"/>
              <w:rPr>
                <w:rFonts w:ascii="Times New Roman" w:hAnsi="Times New Roman"/>
                <w:szCs w:val="21"/>
              </w:rPr>
            </w:pPr>
          </w:p>
        </w:tc>
        <w:tc>
          <w:tcPr>
            <w:tcW w:w="1254" w:type="pct"/>
            <w:vAlign w:val="center"/>
          </w:tcPr>
          <w:p w14:paraId="69A75442"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01ED18B6" w14:textId="77777777">
        <w:trPr>
          <w:trHeight w:val="567"/>
        </w:trPr>
        <w:tc>
          <w:tcPr>
            <w:tcW w:w="751" w:type="pct"/>
            <w:vAlign w:val="center"/>
          </w:tcPr>
          <w:p w14:paraId="7D828DD8" w14:textId="77777777" w:rsidR="00504DBA" w:rsidRPr="00E07150" w:rsidRDefault="00504DBA">
            <w:pPr>
              <w:adjustRightInd w:val="0"/>
              <w:snapToGrid w:val="0"/>
              <w:spacing w:line="400" w:lineRule="exact"/>
              <w:jc w:val="center"/>
              <w:rPr>
                <w:rFonts w:ascii="Times New Roman" w:hAnsi="Times New Roman"/>
                <w:szCs w:val="21"/>
              </w:rPr>
            </w:pPr>
          </w:p>
        </w:tc>
        <w:tc>
          <w:tcPr>
            <w:tcW w:w="1495" w:type="pct"/>
            <w:vAlign w:val="center"/>
          </w:tcPr>
          <w:p w14:paraId="1488811F"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53CE3A3B" w14:textId="77777777" w:rsidR="00504DBA" w:rsidRPr="00E07150" w:rsidRDefault="00504DBA">
            <w:pPr>
              <w:adjustRightInd w:val="0"/>
              <w:snapToGrid w:val="0"/>
              <w:spacing w:line="400" w:lineRule="exact"/>
              <w:jc w:val="center"/>
              <w:rPr>
                <w:rFonts w:ascii="Times New Roman" w:hAnsi="Times New Roman"/>
                <w:szCs w:val="21"/>
              </w:rPr>
            </w:pPr>
          </w:p>
        </w:tc>
        <w:tc>
          <w:tcPr>
            <w:tcW w:w="1254" w:type="pct"/>
            <w:vAlign w:val="center"/>
          </w:tcPr>
          <w:p w14:paraId="299CDD93"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560D6CBA" w14:textId="77777777">
        <w:trPr>
          <w:trHeight w:val="567"/>
        </w:trPr>
        <w:tc>
          <w:tcPr>
            <w:tcW w:w="751" w:type="pct"/>
            <w:vAlign w:val="center"/>
          </w:tcPr>
          <w:p w14:paraId="7FD9BC74" w14:textId="77777777" w:rsidR="00504DBA" w:rsidRPr="00E07150" w:rsidRDefault="00504DBA">
            <w:pPr>
              <w:adjustRightInd w:val="0"/>
              <w:snapToGrid w:val="0"/>
              <w:spacing w:line="400" w:lineRule="exact"/>
              <w:jc w:val="center"/>
              <w:rPr>
                <w:rFonts w:ascii="Times New Roman" w:hAnsi="Times New Roman"/>
                <w:szCs w:val="21"/>
              </w:rPr>
            </w:pPr>
          </w:p>
        </w:tc>
        <w:tc>
          <w:tcPr>
            <w:tcW w:w="1495" w:type="pct"/>
            <w:vAlign w:val="center"/>
          </w:tcPr>
          <w:p w14:paraId="5F1FB324"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5E28465D" w14:textId="77777777" w:rsidR="00504DBA" w:rsidRPr="00E07150" w:rsidRDefault="00504DBA">
            <w:pPr>
              <w:adjustRightInd w:val="0"/>
              <w:snapToGrid w:val="0"/>
              <w:spacing w:line="400" w:lineRule="exact"/>
              <w:jc w:val="center"/>
              <w:rPr>
                <w:rFonts w:ascii="Times New Roman" w:hAnsi="Times New Roman"/>
                <w:szCs w:val="21"/>
              </w:rPr>
            </w:pPr>
          </w:p>
        </w:tc>
        <w:tc>
          <w:tcPr>
            <w:tcW w:w="1254" w:type="pct"/>
            <w:vAlign w:val="center"/>
          </w:tcPr>
          <w:p w14:paraId="4A205944"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5BAF7C4C" w14:textId="77777777">
        <w:trPr>
          <w:trHeight w:val="567"/>
        </w:trPr>
        <w:tc>
          <w:tcPr>
            <w:tcW w:w="751" w:type="pct"/>
            <w:vAlign w:val="center"/>
          </w:tcPr>
          <w:p w14:paraId="5C111268" w14:textId="77777777" w:rsidR="00504DBA" w:rsidRPr="00E07150" w:rsidRDefault="00504DBA">
            <w:pPr>
              <w:adjustRightInd w:val="0"/>
              <w:snapToGrid w:val="0"/>
              <w:spacing w:line="400" w:lineRule="exact"/>
              <w:jc w:val="center"/>
              <w:rPr>
                <w:rFonts w:ascii="Times New Roman" w:hAnsi="Times New Roman"/>
                <w:szCs w:val="21"/>
              </w:rPr>
            </w:pPr>
          </w:p>
        </w:tc>
        <w:tc>
          <w:tcPr>
            <w:tcW w:w="1495" w:type="pct"/>
            <w:vAlign w:val="center"/>
          </w:tcPr>
          <w:p w14:paraId="15FBFCC5"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7F1CD500" w14:textId="77777777" w:rsidR="00504DBA" w:rsidRPr="00E07150" w:rsidRDefault="00504DBA">
            <w:pPr>
              <w:adjustRightInd w:val="0"/>
              <w:snapToGrid w:val="0"/>
              <w:spacing w:line="400" w:lineRule="exact"/>
              <w:jc w:val="center"/>
              <w:rPr>
                <w:rFonts w:ascii="Times New Roman" w:hAnsi="Times New Roman"/>
                <w:szCs w:val="21"/>
              </w:rPr>
            </w:pPr>
          </w:p>
        </w:tc>
        <w:tc>
          <w:tcPr>
            <w:tcW w:w="1254" w:type="pct"/>
            <w:vAlign w:val="center"/>
          </w:tcPr>
          <w:p w14:paraId="10244D20" w14:textId="77777777" w:rsidR="00504DBA" w:rsidRPr="00E07150" w:rsidRDefault="00504DBA">
            <w:pPr>
              <w:adjustRightInd w:val="0"/>
              <w:snapToGrid w:val="0"/>
              <w:spacing w:line="400" w:lineRule="exact"/>
              <w:jc w:val="center"/>
              <w:rPr>
                <w:rFonts w:ascii="Times New Roman" w:hAnsi="Times New Roman"/>
                <w:szCs w:val="21"/>
              </w:rPr>
            </w:pPr>
          </w:p>
        </w:tc>
      </w:tr>
    </w:tbl>
    <w:p w14:paraId="764047DF" w14:textId="77777777" w:rsidR="00504DBA" w:rsidRPr="00E07150" w:rsidRDefault="00E66029">
      <w:pPr>
        <w:adjustRightInd w:val="0"/>
        <w:snapToGrid w:val="0"/>
        <w:spacing w:line="360" w:lineRule="auto"/>
        <w:ind w:left="210" w:hangingChars="100" w:hanging="210"/>
        <w:rPr>
          <w:rFonts w:ascii="Times New Roman" w:hAnsi="Times New Roman"/>
          <w:szCs w:val="21"/>
        </w:rPr>
      </w:pPr>
      <w:r w:rsidRPr="00E07150">
        <w:rPr>
          <w:rFonts w:ascii="Times New Roman" w:hAnsi="Times New Roman" w:hint="eastAsia"/>
          <w:szCs w:val="21"/>
        </w:rPr>
        <w:t>注：须与商务条款逐项比较填写。</w:t>
      </w:r>
      <w:bookmarkStart w:id="37" w:name="_Toc436408720"/>
    </w:p>
    <w:p w14:paraId="1B12352B" w14:textId="77777777" w:rsidR="00504DBA" w:rsidRPr="00E07150" w:rsidRDefault="00504DBA">
      <w:pPr>
        <w:spacing w:line="400" w:lineRule="atLeast"/>
        <w:jc w:val="left"/>
        <w:rPr>
          <w:rFonts w:ascii="Times New Roman" w:hAnsi="Times New Roman"/>
          <w:szCs w:val="21"/>
        </w:rPr>
      </w:pPr>
    </w:p>
    <w:p w14:paraId="248E6F8A" w14:textId="77777777" w:rsidR="00504DBA" w:rsidRPr="00E07150" w:rsidRDefault="00504DBA">
      <w:pPr>
        <w:spacing w:line="400" w:lineRule="atLeast"/>
        <w:jc w:val="left"/>
        <w:rPr>
          <w:rFonts w:ascii="Times New Roman" w:hAnsi="Times New Roman"/>
          <w:szCs w:val="21"/>
        </w:rPr>
      </w:pPr>
    </w:p>
    <w:p w14:paraId="0759CE76"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1B5249BB"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3EE33BA3" w14:textId="77777777" w:rsidR="00504DBA" w:rsidRPr="00E07150" w:rsidRDefault="00E66029">
      <w:pPr>
        <w:spacing w:line="400" w:lineRule="atLeast"/>
        <w:rPr>
          <w:rFonts w:ascii="Times New Roman" w:hAnsi="Times New Roman"/>
          <w:szCs w:val="21"/>
          <w:u w:val="single"/>
        </w:rPr>
        <w:sectPr w:rsidR="00504DBA" w:rsidRPr="00E07150">
          <w:pgSz w:w="11906" w:h="16838"/>
          <w:pgMar w:top="1134" w:right="1474" w:bottom="1134" w:left="1474" w:header="851" w:footer="992" w:gutter="0"/>
          <w:cols w:space="425"/>
          <w:docGrid w:type="lines" w:linePitch="312"/>
        </w:sect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2E73B89A"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lastRenderedPageBreak/>
        <w:t>B</w:t>
      </w:r>
      <w:r w:rsidRPr="00E07150">
        <w:rPr>
          <w:rFonts w:ascii="Times New Roman" w:hAnsi="Times New Roman"/>
          <w:b/>
          <w:szCs w:val="21"/>
        </w:rPr>
        <w:t>6</w:t>
      </w:r>
      <w:r w:rsidRPr="00E07150">
        <w:rPr>
          <w:rFonts w:ascii="Times New Roman" w:hAnsi="Times New Roman" w:hint="eastAsia"/>
          <w:b/>
          <w:szCs w:val="21"/>
        </w:rPr>
        <w:t>、</w:t>
      </w:r>
      <w:r w:rsidRPr="00E07150">
        <w:rPr>
          <w:rFonts w:ascii="Times New Roman" w:hAnsi="Times New Roman" w:cs="Arial" w:hint="eastAsia"/>
          <w:b/>
          <w:bCs/>
        </w:rPr>
        <w:t>技术条款响应表</w:t>
      </w:r>
    </w:p>
    <w:p w14:paraId="287DC45D" w14:textId="77777777" w:rsidR="00504DBA" w:rsidRPr="00E07150" w:rsidRDefault="00E66029">
      <w:pPr>
        <w:adjustRightInd w:val="0"/>
        <w:snapToGrid w:val="0"/>
        <w:spacing w:line="440" w:lineRule="exact"/>
        <w:rPr>
          <w:rFonts w:ascii="Times New Roman" w:hAnsi="Times New Roman"/>
          <w:szCs w:val="21"/>
          <w:u w:val="single"/>
        </w:rPr>
      </w:pP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p>
    <w:p w14:paraId="7BE2E425" w14:textId="77777777" w:rsidR="00504DBA" w:rsidRPr="00E07150" w:rsidRDefault="00E66029">
      <w:pPr>
        <w:adjustRightInd w:val="0"/>
        <w:snapToGrid w:val="0"/>
        <w:spacing w:line="440" w:lineRule="exact"/>
        <w:rPr>
          <w:rFonts w:ascii="Times New Roman" w:hAnsi="Times New Roman"/>
          <w:szCs w:val="21"/>
        </w:rPr>
      </w:pPr>
      <w:r w:rsidRPr="00E07150">
        <w:rPr>
          <w:rFonts w:ascii="Times New Roman" w:hAnsi="Times New Roman" w:hint="eastAsia"/>
          <w:szCs w:val="21"/>
        </w:rPr>
        <w:t>项目名称：</w:t>
      </w:r>
      <w:r w:rsidRPr="00E07150">
        <w:rPr>
          <w:rFonts w:ascii="Times New Roman" w:hAnsi="Times New Roman" w:hint="eastAsia"/>
          <w:szCs w:val="21"/>
          <w:u w:val="single"/>
        </w:rPr>
        <w:t>宁波市人民检察院服装采购项目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675"/>
        <w:gridCol w:w="2686"/>
        <w:gridCol w:w="2241"/>
      </w:tblGrid>
      <w:tr w:rsidR="00E07150" w:rsidRPr="00E07150" w14:paraId="224A0659" w14:textId="77777777">
        <w:trPr>
          <w:trHeight w:val="567"/>
        </w:trPr>
        <w:tc>
          <w:tcPr>
            <w:tcW w:w="752" w:type="pct"/>
            <w:vAlign w:val="center"/>
          </w:tcPr>
          <w:p w14:paraId="4A5760C4"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序号</w:t>
            </w:r>
          </w:p>
        </w:tc>
        <w:tc>
          <w:tcPr>
            <w:tcW w:w="1495" w:type="pct"/>
            <w:vAlign w:val="center"/>
          </w:tcPr>
          <w:p w14:paraId="15282CD3"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招标要求</w:t>
            </w:r>
          </w:p>
        </w:tc>
        <w:tc>
          <w:tcPr>
            <w:tcW w:w="1501" w:type="pct"/>
            <w:vAlign w:val="center"/>
          </w:tcPr>
          <w:p w14:paraId="414C6A87"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投标响应</w:t>
            </w:r>
          </w:p>
        </w:tc>
        <w:tc>
          <w:tcPr>
            <w:tcW w:w="1253" w:type="pct"/>
            <w:vAlign w:val="center"/>
          </w:tcPr>
          <w:p w14:paraId="2B9F88A6"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偏离说明</w:t>
            </w:r>
          </w:p>
        </w:tc>
      </w:tr>
      <w:tr w:rsidR="00E07150" w:rsidRPr="00E07150" w14:paraId="3B03C6F8" w14:textId="77777777">
        <w:trPr>
          <w:trHeight w:val="567"/>
        </w:trPr>
        <w:tc>
          <w:tcPr>
            <w:tcW w:w="752" w:type="pct"/>
            <w:vAlign w:val="center"/>
          </w:tcPr>
          <w:p w14:paraId="0CE24719"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1</w:t>
            </w:r>
          </w:p>
        </w:tc>
        <w:tc>
          <w:tcPr>
            <w:tcW w:w="1495" w:type="pct"/>
            <w:vAlign w:val="center"/>
          </w:tcPr>
          <w:p w14:paraId="5FCE377D"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0533931A" w14:textId="77777777" w:rsidR="00504DBA" w:rsidRPr="00E07150" w:rsidRDefault="00504DBA">
            <w:pPr>
              <w:adjustRightInd w:val="0"/>
              <w:snapToGrid w:val="0"/>
              <w:spacing w:line="400" w:lineRule="exact"/>
              <w:jc w:val="center"/>
              <w:rPr>
                <w:rFonts w:ascii="Times New Roman" w:hAnsi="Times New Roman"/>
                <w:szCs w:val="21"/>
              </w:rPr>
            </w:pPr>
          </w:p>
        </w:tc>
        <w:tc>
          <w:tcPr>
            <w:tcW w:w="1253" w:type="pct"/>
            <w:vAlign w:val="center"/>
          </w:tcPr>
          <w:p w14:paraId="269EF402"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35026DBC" w14:textId="77777777">
        <w:trPr>
          <w:trHeight w:val="567"/>
        </w:trPr>
        <w:tc>
          <w:tcPr>
            <w:tcW w:w="752" w:type="pct"/>
            <w:vAlign w:val="center"/>
          </w:tcPr>
          <w:p w14:paraId="1AF4F48F"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2</w:t>
            </w:r>
          </w:p>
        </w:tc>
        <w:tc>
          <w:tcPr>
            <w:tcW w:w="1495" w:type="pct"/>
            <w:vAlign w:val="center"/>
          </w:tcPr>
          <w:p w14:paraId="4256CAF8"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16B56EB4" w14:textId="77777777" w:rsidR="00504DBA" w:rsidRPr="00E07150" w:rsidRDefault="00504DBA">
            <w:pPr>
              <w:adjustRightInd w:val="0"/>
              <w:snapToGrid w:val="0"/>
              <w:spacing w:line="400" w:lineRule="exact"/>
              <w:jc w:val="center"/>
              <w:rPr>
                <w:rFonts w:ascii="Times New Roman" w:hAnsi="Times New Roman"/>
                <w:szCs w:val="21"/>
              </w:rPr>
            </w:pPr>
          </w:p>
        </w:tc>
        <w:tc>
          <w:tcPr>
            <w:tcW w:w="1253" w:type="pct"/>
            <w:vAlign w:val="center"/>
          </w:tcPr>
          <w:p w14:paraId="4964A45D"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3DF05304" w14:textId="77777777">
        <w:trPr>
          <w:trHeight w:val="567"/>
        </w:trPr>
        <w:tc>
          <w:tcPr>
            <w:tcW w:w="752" w:type="pct"/>
            <w:vAlign w:val="center"/>
          </w:tcPr>
          <w:p w14:paraId="393898FE"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3</w:t>
            </w:r>
          </w:p>
        </w:tc>
        <w:tc>
          <w:tcPr>
            <w:tcW w:w="1495" w:type="pct"/>
            <w:vAlign w:val="center"/>
          </w:tcPr>
          <w:p w14:paraId="4B521DFE"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28556B52" w14:textId="77777777" w:rsidR="00504DBA" w:rsidRPr="00E07150" w:rsidRDefault="00504DBA">
            <w:pPr>
              <w:adjustRightInd w:val="0"/>
              <w:snapToGrid w:val="0"/>
              <w:spacing w:line="400" w:lineRule="exact"/>
              <w:jc w:val="center"/>
              <w:rPr>
                <w:rFonts w:ascii="Times New Roman" w:hAnsi="Times New Roman"/>
                <w:szCs w:val="21"/>
              </w:rPr>
            </w:pPr>
          </w:p>
        </w:tc>
        <w:tc>
          <w:tcPr>
            <w:tcW w:w="1253" w:type="pct"/>
            <w:vAlign w:val="center"/>
          </w:tcPr>
          <w:p w14:paraId="7002FEA7"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433B2927" w14:textId="77777777">
        <w:trPr>
          <w:trHeight w:val="567"/>
        </w:trPr>
        <w:tc>
          <w:tcPr>
            <w:tcW w:w="752" w:type="pct"/>
            <w:vAlign w:val="center"/>
          </w:tcPr>
          <w:p w14:paraId="47AD8E27"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4</w:t>
            </w:r>
          </w:p>
        </w:tc>
        <w:tc>
          <w:tcPr>
            <w:tcW w:w="1495" w:type="pct"/>
            <w:vAlign w:val="center"/>
          </w:tcPr>
          <w:p w14:paraId="683355DE"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14720E7A" w14:textId="77777777" w:rsidR="00504DBA" w:rsidRPr="00E07150" w:rsidRDefault="00504DBA">
            <w:pPr>
              <w:adjustRightInd w:val="0"/>
              <w:snapToGrid w:val="0"/>
              <w:spacing w:line="400" w:lineRule="exact"/>
              <w:jc w:val="center"/>
              <w:rPr>
                <w:rFonts w:ascii="Times New Roman" w:hAnsi="Times New Roman"/>
                <w:szCs w:val="21"/>
              </w:rPr>
            </w:pPr>
          </w:p>
        </w:tc>
        <w:tc>
          <w:tcPr>
            <w:tcW w:w="1253" w:type="pct"/>
            <w:vAlign w:val="center"/>
          </w:tcPr>
          <w:p w14:paraId="76A21637"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2381A5A7" w14:textId="77777777">
        <w:trPr>
          <w:trHeight w:val="567"/>
        </w:trPr>
        <w:tc>
          <w:tcPr>
            <w:tcW w:w="752" w:type="pct"/>
            <w:vAlign w:val="center"/>
          </w:tcPr>
          <w:p w14:paraId="4FA689AB"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hint="eastAsia"/>
                <w:szCs w:val="21"/>
              </w:rPr>
              <w:t>5</w:t>
            </w:r>
          </w:p>
        </w:tc>
        <w:tc>
          <w:tcPr>
            <w:tcW w:w="1495" w:type="pct"/>
            <w:vAlign w:val="center"/>
          </w:tcPr>
          <w:p w14:paraId="42FC506B"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64A5F6E7" w14:textId="77777777" w:rsidR="00504DBA" w:rsidRPr="00E07150" w:rsidRDefault="00504DBA">
            <w:pPr>
              <w:adjustRightInd w:val="0"/>
              <w:snapToGrid w:val="0"/>
              <w:spacing w:line="400" w:lineRule="exact"/>
              <w:jc w:val="center"/>
              <w:rPr>
                <w:rFonts w:ascii="Times New Roman" w:hAnsi="Times New Roman"/>
                <w:szCs w:val="21"/>
              </w:rPr>
            </w:pPr>
          </w:p>
        </w:tc>
        <w:tc>
          <w:tcPr>
            <w:tcW w:w="1253" w:type="pct"/>
            <w:vAlign w:val="center"/>
          </w:tcPr>
          <w:p w14:paraId="4DFDFA8C" w14:textId="77777777" w:rsidR="00504DBA" w:rsidRPr="00E07150" w:rsidRDefault="00504DBA">
            <w:pPr>
              <w:adjustRightInd w:val="0"/>
              <w:snapToGrid w:val="0"/>
              <w:spacing w:line="400" w:lineRule="exact"/>
              <w:jc w:val="center"/>
              <w:rPr>
                <w:rFonts w:ascii="Times New Roman" w:hAnsi="Times New Roman"/>
                <w:szCs w:val="21"/>
              </w:rPr>
            </w:pPr>
          </w:p>
        </w:tc>
      </w:tr>
      <w:tr w:rsidR="00E07150" w:rsidRPr="00E07150" w14:paraId="3DE1141B" w14:textId="77777777">
        <w:trPr>
          <w:trHeight w:val="567"/>
        </w:trPr>
        <w:tc>
          <w:tcPr>
            <w:tcW w:w="752" w:type="pct"/>
            <w:vAlign w:val="center"/>
          </w:tcPr>
          <w:p w14:paraId="3FBCB483" w14:textId="77777777" w:rsidR="00504DBA" w:rsidRPr="00E07150" w:rsidRDefault="00E66029">
            <w:pPr>
              <w:adjustRightInd w:val="0"/>
              <w:snapToGrid w:val="0"/>
              <w:spacing w:line="400" w:lineRule="exact"/>
              <w:jc w:val="center"/>
              <w:rPr>
                <w:rFonts w:ascii="Times New Roman" w:hAnsi="Times New Roman"/>
                <w:szCs w:val="21"/>
              </w:rPr>
            </w:pPr>
            <w:r w:rsidRPr="00E07150">
              <w:rPr>
                <w:rFonts w:ascii="Times New Roman" w:hAnsi="Times New Roman"/>
                <w:szCs w:val="21"/>
              </w:rPr>
              <w:t>…</w:t>
            </w:r>
          </w:p>
        </w:tc>
        <w:tc>
          <w:tcPr>
            <w:tcW w:w="1495" w:type="pct"/>
            <w:vAlign w:val="center"/>
          </w:tcPr>
          <w:p w14:paraId="4565CBF3" w14:textId="77777777" w:rsidR="00504DBA" w:rsidRPr="00E07150" w:rsidRDefault="00504DBA">
            <w:pPr>
              <w:adjustRightInd w:val="0"/>
              <w:snapToGrid w:val="0"/>
              <w:spacing w:line="400" w:lineRule="exact"/>
              <w:jc w:val="center"/>
              <w:rPr>
                <w:rFonts w:ascii="Times New Roman" w:hAnsi="Times New Roman"/>
                <w:szCs w:val="21"/>
              </w:rPr>
            </w:pPr>
          </w:p>
        </w:tc>
        <w:tc>
          <w:tcPr>
            <w:tcW w:w="1501" w:type="pct"/>
            <w:vAlign w:val="center"/>
          </w:tcPr>
          <w:p w14:paraId="6D4DF241" w14:textId="77777777" w:rsidR="00504DBA" w:rsidRPr="00E07150" w:rsidRDefault="00504DBA">
            <w:pPr>
              <w:adjustRightInd w:val="0"/>
              <w:snapToGrid w:val="0"/>
              <w:spacing w:line="400" w:lineRule="exact"/>
              <w:jc w:val="center"/>
              <w:rPr>
                <w:rFonts w:ascii="Times New Roman" w:hAnsi="Times New Roman"/>
                <w:szCs w:val="21"/>
              </w:rPr>
            </w:pPr>
          </w:p>
        </w:tc>
        <w:tc>
          <w:tcPr>
            <w:tcW w:w="1253" w:type="pct"/>
            <w:vAlign w:val="center"/>
          </w:tcPr>
          <w:p w14:paraId="6253A4AB" w14:textId="77777777" w:rsidR="00504DBA" w:rsidRPr="00E07150" w:rsidRDefault="00504DBA">
            <w:pPr>
              <w:adjustRightInd w:val="0"/>
              <w:snapToGrid w:val="0"/>
              <w:spacing w:line="400" w:lineRule="exact"/>
              <w:jc w:val="center"/>
              <w:rPr>
                <w:rFonts w:ascii="Times New Roman" w:hAnsi="Times New Roman"/>
                <w:szCs w:val="21"/>
              </w:rPr>
            </w:pPr>
          </w:p>
        </w:tc>
      </w:tr>
      <w:tr w:rsidR="00504DBA" w:rsidRPr="00E07150" w14:paraId="1DEF0C0F" w14:textId="77777777">
        <w:trPr>
          <w:trHeight w:val="567"/>
        </w:trPr>
        <w:tc>
          <w:tcPr>
            <w:tcW w:w="5000" w:type="pct"/>
            <w:gridSpan w:val="4"/>
            <w:vAlign w:val="center"/>
          </w:tcPr>
          <w:p w14:paraId="7ECD1D6E" w14:textId="77777777" w:rsidR="00504DBA" w:rsidRPr="00E07150" w:rsidRDefault="00E66029">
            <w:pPr>
              <w:adjustRightInd w:val="0"/>
              <w:snapToGrid w:val="0"/>
              <w:spacing w:line="400" w:lineRule="exact"/>
              <w:rPr>
                <w:rFonts w:ascii="Times New Roman" w:hAnsi="Times New Roman"/>
                <w:b/>
                <w:szCs w:val="21"/>
              </w:rPr>
            </w:pPr>
            <w:r w:rsidRPr="00E07150">
              <w:rPr>
                <w:rFonts w:ascii="Times New Roman" w:hAnsi="Times New Roman" w:hint="eastAsia"/>
                <w:b/>
                <w:szCs w:val="21"/>
              </w:rPr>
              <w:t>编制说明：</w:t>
            </w:r>
            <w:r w:rsidRPr="00E07150">
              <w:rPr>
                <w:rFonts w:ascii="Times New Roman" w:hAnsi="Times New Roman" w:hint="eastAsia"/>
                <w:b/>
                <w:szCs w:val="21"/>
              </w:rPr>
              <w:t>1</w:t>
            </w:r>
            <w:r w:rsidRPr="00E07150">
              <w:rPr>
                <w:rFonts w:ascii="Times New Roman" w:hAnsi="Times New Roman" w:hint="eastAsia"/>
                <w:b/>
                <w:szCs w:val="21"/>
              </w:rPr>
              <w:t>、供应商应对本技术服务条款响应表作一对一应答，应答要有具体内容，不能以“满足”或“符合”进行应答，否则，将视作不响应。</w:t>
            </w:r>
            <w:r w:rsidRPr="00E07150">
              <w:rPr>
                <w:rFonts w:ascii="Times New Roman" w:hAnsi="Times New Roman" w:hint="eastAsia"/>
                <w:b/>
                <w:szCs w:val="21"/>
              </w:rPr>
              <w:t>2</w:t>
            </w:r>
            <w:r w:rsidRPr="00E07150">
              <w:rPr>
                <w:rFonts w:ascii="Times New Roman" w:hAnsi="Times New Roman" w:hint="eastAsia"/>
                <w:b/>
                <w:szCs w:val="21"/>
              </w:rPr>
              <w:t>、对本技术服务条款响应表的响应</w:t>
            </w:r>
            <w:proofErr w:type="gramStart"/>
            <w:r w:rsidRPr="00E07150">
              <w:rPr>
                <w:rFonts w:ascii="Times New Roman" w:hAnsi="Times New Roman" w:hint="eastAsia"/>
                <w:b/>
                <w:szCs w:val="21"/>
              </w:rPr>
              <w:t>应</w:t>
            </w:r>
            <w:proofErr w:type="gramEnd"/>
            <w:r w:rsidRPr="00E07150">
              <w:rPr>
                <w:rFonts w:ascii="Times New Roman" w:hAnsi="Times New Roman" w:hint="eastAsia"/>
                <w:b/>
                <w:szCs w:val="21"/>
              </w:rPr>
              <w:t>真实、准确，如发现有弄虚作假等内容，将作无效标处理。</w:t>
            </w:r>
          </w:p>
        </w:tc>
      </w:tr>
    </w:tbl>
    <w:p w14:paraId="76AE621B" w14:textId="77777777" w:rsidR="00504DBA" w:rsidRPr="00E07150" w:rsidRDefault="00504DBA">
      <w:pPr>
        <w:spacing w:line="440" w:lineRule="exact"/>
        <w:rPr>
          <w:rFonts w:ascii="Times New Roman" w:hAnsi="Times New Roman"/>
          <w:szCs w:val="21"/>
        </w:rPr>
      </w:pPr>
    </w:p>
    <w:p w14:paraId="1AF68AAA" w14:textId="77777777" w:rsidR="00504DBA" w:rsidRPr="00E07150" w:rsidRDefault="00504DBA">
      <w:pPr>
        <w:snapToGrid w:val="0"/>
        <w:spacing w:line="400" w:lineRule="exact"/>
        <w:rPr>
          <w:rFonts w:ascii="Times New Roman" w:hAnsi="Times New Roman"/>
          <w:szCs w:val="21"/>
        </w:rPr>
      </w:pPr>
    </w:p>
    <w:p w14:paraId="7F32621D" w14:textId="77777777" w:rsidR="00504DBA" w:rsidRPr="00E07150" w:rsidRDefault="00504DBA">
      <w:pPr>
        <w:snapToGrid w:val="0"/>
        <w:spacing w:line="400" w:lineRule="exact"/>
        <w:rPr>
          <w:rFonts w:ascii="Times New Roman" w:hAnsi="Times New Roman"/>
          <w:szCs w:val="21"/>
        </w:rPr>
      </w:pPr>
    </w:p>
    <w:p w14:paraId="4AEAE1E1"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2FE84B95"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7DA85A9B" w14:textId="77777777" w:rsidR="00504DBA" w:rsidRPr="00E07150" w:rsidRDefault="00E66029">
      <w:pPr>
        <w:spacing w:line="400" w:lineRule="atLeast"/>
        <w:rPr>
          <w:rFonts w:ascii="Times New Roman" w:hAnsi="Times New Roman"/>
          <w:szCs w:val="21"/>
          <w:u w:val="single"/>
        </w:r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3EA8F773" w14:textId="77777777" w:rsidR="00504DBA" w:rsidRPr="00E07150" w:rsidRDefault="00504DBA">
      <w:pPr>
        <w:spacing w:line="400" w:lineRule="atLeast"/>
        <w:rPr>
          <w:rFonts w:ascii="Times New Roman" w:hAnsi="Times New Roman"/>
          <w:szCs w:val="21"/>
          <w:u w:val="single"/>
        </w:rPr>
        <w:sectPr w:rsidR="00504DBA" w:rsidRPr="00E07150">
          <w:pgSz w:w="11906" w:h="16838"/>
          <w:pgMar w:top="1134" w:right="1474" w:bottom="1134" w:left="1474" w:header="851" w:footer="992" w:gutter="0"/>
          <w:cols w:space="425"/>
          <w:docGrid w:type="lines" w:linePitch="312"/>
        </w:sectPr>
      </w:pPr>
    </w:p>
    <w:p w14:paraId="7329DC74"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lastRenderedPageBreak/>
        <w:t>B</w:t>
      </w:r>
      <w:r w:rsidRPr="00E07150">
        <w:rPr>
          <w:rFonts w:ascii="Times New Roman" w:hAnsi="Times New Roman"/>
          <w:b/>
          <w:szCs w:val="21"/>
        </w:rPr>
        <w:t>9</w:t>
      </w:r>
      <w:r w:rsidRPr="00E07150">
        <w:rPr>
          <w:rFonts w:ascii="Times New Roman" w:hAnsi="Times New Roman" w:hint="eastAsia"/>
          <w:b/>
          <w:szCs w:val="21"/>
        </w:rPr>
        <w:t>、</w:t>
      </w:r>
      <w:r w:rsidRPr="00E07150">
        <w:rPr>
          <w:rFonts w:ascii="Times New Roman" w:hAnsi="Times New Roman" w:cs="Arial" w:hint="eastAsia"/>
          <w:b/>
          <w:bCs/>
        </w:rPr>
        <w:t>拟投入本项目的人员配置表</w:t>
      </w:r>
    </w:p>
    <w:p w14:paraId="27FB3AA3"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t>（一）项目组主要成员情况表</w:t>
      </w:r>
    </w:p>
    <w:p w14:paraId="6C0559A7" w14:textId="77777777" w:rsidR="00504DBA" w:rsidRPr="00E07150" w:rsidRDefault="00E66029">
      <w:pPr>
        <w:adjustRightInd w:val="0"/>
        <w:snapToGrid w:val="0"/>
        <w:spacing w:line="440" w:lineRule="exact"/>
        <w:rPr>
          <w:rFonts w:ascii="Times New Roman" w:hAnsi="Times New Roman"/>
          <w:szCs w:val="21"/>
          <w:u w:val="single"/>
        </w:rPr>
      </w:pP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p>
    <w:p w14:paraId="244D3EBA" w14:textId="77777777" w:rsidR="00504DBA" w:rsidRPr="00E07150" w:rsidRDefault="00E66029">
      <w:pPr>
        <w:adjustRightInd w:val="0"/>
        <w:snapToGrid w:val="0"/>
        <w:spacing w:line="440" w:lineRule="exact"/>
        <w:rPr>
          <w:rFonts w:ascii="Times New Roman" w:hAnsi="Times New Roman"/>
          <w:szCs w:val="21"/>
        </w:rPr>
      </w:pPr>
      <w:r w:rsidRPr="00E07150">
        <w:rPr>
          <w:rFonts w:ascii="Times New Roman" w:hAnsi="Times New Roman" w:hint="eastAsia"/>
          <w:szCs w:val="21"/>
        </w:rPr>
        <w:t>项目名称：</w:t>
      </w:r>
      <w:r w:rsidRPr="00E07150">
        <w:rPr>
          <w:rFonts w:ascii="Times New Roman" w:hAnsi="Times New Roman" w:hint="eastAsia"/>
          <w:szCs w:val="21"/>
          <w:u w:val="single"/>
        </w:rPr>
        <w:t>宁波市人民检察院服装采购项目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275"/>
        <w:gridCol w:w="1275"/>
        <w:gridCol w:w="1274"/>
        <w:gridCol w:w="1274"/>
        <w:gridCol w:w="1793"/>
        <w:gridCol w:w="1365"/>
      </w:tblGrid>
      <w:tr w:rsidR="00E07150" w:rsidRPr="00E07150" w14:paraId="4923DA98" w14:textId="77777777">
        <w:trPr>
          <w:trHeight w:val="555"/>
        </w:trPr>
        <w:tc>
          <w:tcPr>
            <w:tcW w:w="386" w:type="pct"/>
            <w:vAlign w:val="center"/>
          </w:tcPr>
          <w:p w14:paraId="426C1E24" w14:textId="77777777" w:rsidR="00504DBA" w:rsidRPr="00E07150" w:rsidRDefault="00E66029">
            <w:pPr>
              <w:snapToGrid w:val="0"/>
              <w:spacing w:line="400" w:lineRule="exact"/>
              <w:jc w:val="center"/>
              <w:rPr>
                <w:rFonts w:ascii="Times New Roman" w:hAnsi="Times New Roman"/>
                <w:b/>
                <w:bCs/>
              </w:rPr>
            </w:pPr>
            <w:r w:rsidRPr="00E07150">
              <w:rPr>
                <w:rFonts w:ascii="Times New Roman" w:hAnsi="Times New Roman" w:hint="eastAsia"/>
                <w:b/>
                <w:bCs/>
              </w:rPr>
              <w:t>序号</w:t>
            </w:r>
          </w:p>
        </w:tc>
        <w:tc>
          <w:tcPr>
            <w:tcW w:w="712" w:type="pct"/>
            <w:vAlign w:val="center"/>
          </w:tcPr>
          <w:p w14:paraId="48CD2A3D" w14:textId="77777777" w:rsidR="00504DBA" w:rsidRPr="00E07150" w:rsidRDefault="00E66029">
            <w:pPr>
              <w:snapToGrid w:val="0"/>
              <w:spacing w:line="400" w:lineRule="exact"/>
              <w:jc w:val="center"/>
              <w:rPr>
                <w:rFonts w:ascii="Times New Roman" w:hAnsi="Times New Roman"/>
                <w:b/>
                <w:bCs/>
              </w:rPr>
            </w:pPr>
            <w:r w:rsidRPr="00E07150">
              <w:rPr>
                <w:rFonts w:ascii="Times New Roman" w:hAnsi="Times New Roman" w:hint="eastAsia"/>
                <w:b/>
                <w:bCs/>
              </w:rPr>
              <w:t>姓名</w:t>
            </w:r>
          </w:p>
        </w:tc>
        <w:tc>
          <w:tcPr>
            <w:tcW w:w="712" w:type="pct"/>
            <w:vAlign w:val="center"/>
          </w:tcPr>
          <w:p w14:paraId="01DA33DD" w14:textId="77777777" w:rsidR="00504DBA" w:rsidRPr="00E07150" w:rsidRDefault="00E66029">
            <w:pPr>
              <w:snapToGrid w:val="0"/>
              <w:spacing w:line="400" w:lineRule="exact"/>
              <w:jc w:val="center"/>
              <w:rPr>
                <w:rFonts w:ascii="Times New Roman" w:hAnsi="Times New Roman"/>
                <w:b/>
                <w:bCs/>
              </w:rPr>
            </w:pPr>
            <w:r w:rsidRPr="00E07150">
              <w:rPr>
                <w:rFonts w:ascii="Times New Roman" w:hAnsi="Times New Roman" w:hint="eastAsia"/>
                <w:b/>
                <w:bCs/>
              </w:rPr>
              <w:t>性别</w:t>
            </w:r>
          </w:p>
        </w:tc>
        <w:tc>
          <w:tcPr>
            <w:tcW w:w="712" w:type="pct"/>
            <w:vAlign w:val="center"/>
          </w:tcPr>
          <w:p w14:paraId="2B0466A0" w14:textId="77777777" w:rsidR="00504DBA" w:rsidRPr="00E07150" w:rsidRDefault="00E66029">
            <w:pPr>
              <w:snapToGrid w:val="0"/>
              <w:spacing w:line="400" w:lineRule="exact"/>
              <w:jc w:val="center"/>
              <w:rPr>
                <w:rFonts w:ascii="Times New Roman" w:hAnsi="Times New Roman"/>
                <w:b/>
                <w:bCs/>
              </w:rPr>
            </w:pPr>
            <w:r w:rsidRPr="00E07150">
              <w:rPr>
                <w:rFonts w:ascii="Times New Roman" w:hAnsi="Times New Roman" w:hint="eastAsia"/>
                <w:b/>
                <w:bCs/>
              </w:rPr>
              <w:t>年龄</w:t>
            </w:r>
          </w:p>
        </w:tc>
        <w:tc>
          <w:tcPr>
            <w:tcW w:w="712" w:type="pct"/>
            <w:vAlign w:val="center"/>
          </w:tcPr>
          <w:p w14:paraId="62E1CA96" w14:textId="77777777" w:rsidR="00504DBA" w:rsidRPr="00E07150" w:rsidRDefault="00E66029">
            <w:pPr>
              <w:snapToGrid w:val="0"/>
              <w:spacing w:line="400" w:lineRule="exact"/>
              <w:jc w:val="center"/>
              <w:rPr>
                <w:rFonts w:ascii="Times New Roman" w:hAnsi="Times New Roman"/>
                <w:b/>
                <w:bCs/>
              </w:rPr>
            </w:pPr>
            <w:r w:rsidRPr="00E07150">
              <w:rPr>
                <w:rFonts w:ascii="Times New Roman" w:hAnsi="Times New Roman" w:hint="eastAsia"/>
                <w:b/>
                <w:bCs/>
              </w:rPr>
              <w:t>专业</w:t>
            </w:r>
          </w:p>
        </w:tc>
        <w:tc>
          <w:tcPr>
            <w:tcW w:w="1002" w:type="pct"/>
            <w:vAlign w:val="center"/>
          </w:tcPr>
          <w:p w14:paraId="0B25D1C2" w14:textId="77777777" w:rsidR="00504DBA" w:rsidRPr="00E07150" w:rsidRDefault="00E66029">
            <w:pPr>
              <w:snapToGrid w:val="0"/>
              <w:spacing w:line="400" w:lineRule="exact"/>
              <w:jc w:val="center"/>
              <w:rPr>
                <w:rFonts w:ascii="Times New Roman" w:hAnsi="Times New Roman"/>
                <w:b/>
                <w:bCs/>
              </w:rPr>
            </w:pPr>
            <w:r w:rsidRPr="00E07150">
              <w:rPr>
                <w:rFonts w:ascii="Times New Roman" w:hAnsi="Times New Roman" w:hint="eastAsia"/>
                <w:b/>
                <w:bCs/>
              </w:rPr>
              <w:t>本项目职责</w:t>
            </w:r>
          </w:p>
        </w:tc>
        <w:tc>
          <w:tcPr>
            <w:tcW w:w="763" w:type="pct"/>
            <w:vAlign w:val="center"/>
          </w:tcPr>
          <w:p w14:paraId="44ECBD38" w14:textId="77777777" w:rsidR="00504DBA" w:rsidRPr="00E07150" w:rsidRDefault="00E66029">
            <w:pPr>
              <w:snapToGrid w:val="0"/>
              <w:spacing w:line="400" w:lineRule="exact"/>
              <w:jc w:val="center"/>
              <w:rPr>
                <w:rFonts w:ascii="Times New Roman" w:hAnsi="Times New Roman"/>
                <w:b/>
                <w:bCs/>
              </w:rPr>
            </w:pPr>
            <w:r w:rsidRPr="00E07150">
              <w:rPr>
                <w:rFonts w:ascii="Times New Roman" w:hAnsi="Times New Roman" w:hint="eastAsia"/>
                <w:b/>
                <w:bCs/>
              </w:rPr>
              <w:t>备注</w:t>
            </w:r>
          </w:p>
        </w:tc>
      </w:tr>
      <w:tr w:rsidR="00E07150" w:rsidRPr="00E07150" w14:paraId="147B0599" w14:textId="77777777">
        <w:trPr>
          <w:trHeight w:val="555"/>
        </w:trPr>
        <w:tc>
          <w:tcPr>
            <w:tcW w:w="386" w:type="pct"/>
            <w:vAlign w:val="center"/>
          </w:tcPr>
          <w:p w14:paraId="7F85DD78"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1</w:t>
            </w:r>
          </w:p>
        </w:tc>
        <w:tc>
          <w:tcPr>
            <w:tcW w:w="712" w:type="pct"/>
            <w:vAlign w:val="center"/>
          </w:tcPr>
          <w:p w14:paraId="4D8E4625" w14:textId="77777777" w:rsidR="00504DBA" w:rsidRPr="00E07150" w:rsidRDefault="00504DBA">
            <w:pPr>
              <w:spacing w:line="400" w:lineRule="exact"/>
              <w:jc w:val="center"/>
              <w:rPr>
                <w:rFonts w:ascii="Times New Roman" w:hAnsi="Times New Roman"/>
              </w:rPr>
            </w:pPr>
          </w:p>
        </w:tc>
        <w:tc>
          <w:tcPr>
            <w:tcW w:w="712" w:type="pct"/>
            <w:vAlign w:val="center"/>
          </w:tcPr>
          <w:p w14:paraId="6625D587" w14:textId="77777777" w:rsidR="00504DBA" w:rsidRPr="00E07150" w:rsidRDefault="00504DBA">
            <w:pPr>
              <w:spacing w:line="400" w:lineRule="exact"/>
              <w:jc w:val="center"/>
              <w:rPr>
                <w:rFonts w:ascii="Times New Roman" w:hAnsi="Times New Roman"/>
              </w:rPr>
            </w:pPr>
          </w:p>
        </w:tc>
        <w:tc>
          <w:tcPr>
            <w:tcW w:w="712" w:type="pct"/>
            <w:vAlign w:val="center"/>
          </w:tcPr>
          <w:p w14:paraId="547D7EF3" w14:textId="77777777" w:rsidR="00504DBA" w:rsidRPr="00E07150" w:rsidRDefault="00504DBA">
            <w:pPr>
              <w:spacing w:line="400" w:lineRule="exact"/>
              <w:jc w:val="center"/>
              <w:rPr>
                <w:rFonts w:ascii="Times New Roman" w:hAnsi="Times New Roman"/>
              </w:rPr>
            </w:pPr>
          </w:p>
        </w:tc>
        <w:tc>
          <w:tcPr>
            <w:tcW w:w="712" w:type="pct"/>
            <w:vAlign w:val="center"/>
          </w:tcPr>
          <w:p w14:paraId="6D7C011F" w14:textId="77777777" w:rsidR="00504DBA" w:rsidRPr="00E07150" w:rsidRDefault="00504DBA">
            <w:pPr>
              <w:spacing w:line="400" w:lineRule="exact"/>
              <w:jc w:val="center"/>
              <w:rPr>
                <w:rFonts w:ascii="Times New Roman" w:hAnsi="Times New Roman"/>
              </w:rPr>
            </w:pPr>
          </w:p>
        </w:tc>
        <w:tc>
          <w:tcPr>
            <w:tcW w:w="1002" w:type="pct"/>
            <w:vAlign w:val="center"/>
          </w:tcPr>
          <w:p w14:paraId="49440217" w14:textId="77777777" w:rsidR="00504DBA" w:rsidRPr="00E07150" w:rsidRDefault="00504DBA">
            <w:pPr>
              <w:spacing w:line="400" w:lineRule="exact"/>
              <w:jc w:val="center"/>
              <w:rPr>
                <w:rFonts w:ascii="Times New Roman" w:hAnsi="Times New Roman"/>
              </w:rPr>
            </w:pPr>
          </w:p>
        </w:tc>
        <w:tc>
          <w:tcPr>
            <w:tcW w:w="763" w:type="pct"/>
            <w:vAlign w:val="center"/>
          </w:tcPr>
          <w:p w14:paraId="511101B3" w14:textId="77777777" w:rsidR="00504DBA" w:rsidRPr="00E07150" w:rsidRDefault="00504DBA">
            <w:pPr>
              <w:spacing w:line="400" w:lineRule="exact"/>
              <w:jc w:val="center"/>
              <w:rPr>
                <w:rFonts w:ascii="Times New Roman" w:hAnsi="Times New Roman"/>
              </w:rPr>
            </w:pPr>
          </w:p>
        </w:tc>
      </w:tr>
      <w:tr w:rsidR="00E07150" w:rsidRPr="00E07150" w14:paraId="033E1E92" w14:textId="77777777">
        <w:trPr>
          <w:trHeight w:val="555"/>
        </w:trPr>
        <w:tc>
          <w:tcPr>
            <w:tcW w:w="386" w:type="pct"/>
            <w:vAlign w:val="center"/>
          </w:tcPr>
          <w:p w14:paraId="4E9282B1"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2</w:t>
            </w:r>
          </w:p>
        </w:tc>
        <w:tc>
          <w:tcPr>
            <w:tcW w:w="712" w:type="pct"/>
            <w:vAlign w:val="center"/>
          </w:tcPr>
          <w:p w14:paraId="65AC9E69" w14:textId="77777777" w:rsidR="00504DBA" w:rsidRPr="00E07150" w:rsidRDefault="00504DBA">
            <w:pPr>
              <w:spacing w:line="400" w:lineRule="exact"/>
              <w:jc w:val="center"/>
              <w:rPr>
                <w:rFonts w:ascii="Times New Roman" w:hAnsi="Times New Roman"/>
              </w:rPr>
            </w:pPr>
          </w:p>
        </w:tc>
        <w:tc>
          <w:tcPr>
            <w:tcW w:w="712" w:type="pct"/>
            <w:vAlign w:val="center"/>
          </w:tcPr>
          <w:p w14:paraId="2A460161" w14:textId="77777777" w:rsidR="00504DBA" w:rsidRPr="00E07150" w:rsidRDefault="00504DBA">
            <w:pPr>
              <w:spacing w:line="400" w:lineRule="exact"/>
              <w:jc w:val="center"/>
              <w:rPr>
                <w:rFonts w:ascii="Times New Roman" w:hAnsi="Times New Roman"/>
              </w:rPr>
            </w:pPr>
          </w:p>
        </w:tc>
        <w:tc>
          <w:tcPr>
            <w:tcW w:w="712" w:type="pct"/>
            <w:vAlign w:val="center"/>
          </w:tcPr>
          <w:p w14:paraId="5AAFBAE8" w14:textId="77777777" w:rsidR="00504DBA" w:rsidRPr="00E07150" w:rsidRDefault="00504DBA">
            <w:pPr>
              <w:spacing w:line="400" w:lineRule="exact"/>
              <w:jc w:val="center"/>
              <w:rPr>
                <w:rFonts w:ascii="Times New Roman" w:hAnsi="Times New Roman"/>
              </w:rPr>
            </w:pPr>
          </w:p>
        </w:tc>
        <w:tc>
          <w:tcPr>
            <w:tcW w:w="712" w:type="pct"/>
            <w:vAlign w:val="center"/>
          </w:tcPr>
          <w:p w14:paraId="22A239DD" w14:textId="77777777" w:rsidR="00504DBA" w:rsidRPr="00E07150" w:rsidRDefault="00504DBA">
            <w:pPr>
              <w:spacing w:line="400" w:lineRule="exact"/>
              <w:jc w:val="center"/>
              <w:rPr>
                <w:rFonts w:ascii="Times New Roman" w:hAnsi="Times New Roman"/>
              </w:rPr>
            </w:pPr>
          </w:p>
        </w:tc>
        <w:tc>
          <w:tcPr>
            <w:tcW w:w="1002" w:type="pct"/>
            <w:vAlign w:val="center"/>
          </w:tcPr>
          <w:p w14:paraId="4492961F" w14:textId="77777777" w:rsidR="00504DBA" w:rsidRPr="00E07150" w:rsidRDefault="00504DBA">
            <w:pPr>
              <w:spacing w:line="400" w:lineRule="exact"/>
              <w:jc w:val="center"/>
              <w:rPr>
                <w:rFonts w:ascii="Times New Roman" w:hAnsi="Times New Roman"/>
              </w:rPr>
            </w:pPr>
          </w:p>
        </w:tc>
        <w:tc>
          <w:tcPr>
            <w:tcW w:w="763" w:type="pct"/>
            <w:vAlign w:val="center"/>
          </w:tcPr>
          <w:p w14:paraId="4695FE00" w14:textId="77777777" w:rsidR="00504DBA" w:rsidRPr="00E07150" w:rsidRDefault="00504DBA">
            <w:pPr>
              <w:spacing w:line="400" w:lineRule="exact"/>
              <w:jc w:val="center"/>
              <w:rPr>
                <w:rFonts w:ascii="Times New Roman" w:hAnsi="Times New Roman"/>
              </w:rPr>
            </w:pPr>
          </w:p>
        </w:tc>
      </w:tr>
      <w:tr w:rsidR="00E07150" w:rsidRPr="00E07150" w14:paraId="564AE855" w14:textId="77777777">
        <w:trPr>
          <w:trHeight w:val="555"/>
        </w:trPr>
        <w:tc>
          <w:tcPr>
            <w:tcW w:w="386" w:type="pct"/>
            <w:vAlign w:val="center"/>
          </w:tcPr>
          <w:p w14:paraId="01276EFB"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3</w:t>
            </w:r>
          </w:p>
        </w:tc>
        <w:tc>
          <w:tcPr>
            <w:tcW w:w="712" w:type="pct"/>
            <w:vAlign w:val="center"/>
          </w:tcPr>
          <w:p w14:paraId="60D93F8B" w14:textId="77777777" w:rsidR="00504DBA" w:rsidRPr="00E07150" w:rsidRDefault="00504DBA">
            <w:pPr>
              <w:spacing w:line="400" w:lineRule="exact"/>
              <w:jc w:val="center"/>
              <w:rPr>
                <w:rFonts w:ascii="Times New Roman" w:hAnsi="Times New Roman"/>
              </w:rPr>
            </w:pPr>
          </w:p>
        </w:tc>
        <w:tc>
          <w:tcPr>
            <w:tcW w:w="712" w:type="pct"/>
            <w:vAlign w:val="center"/>
          </w:tcPr>
          <w:p w14:paraId="0967965A" w14:textId="77777777" w:rsidR="00504DBA" w:rsidRPr="00E07150" w:rsidRDefault="00504DBA">
            <w:pPr>
              <w:spacing w:line="400" w:lineRule="exact"/>
              <w:jc w:val="center"/>
              <w:rPr>
                <w:rFonts w:ascii="Times New Roman" w:hAnsi="Times New Roman"/>
              </w:rPr>
            </w:pPr>
          </w:p>
        </w:tc>
        <w:tc>
          <w:tcPr>
            <w:tcW w:w="712" w:type="pct"/>
            <w:vAlign w:val="center"/>
          </w:tcPr>
          <w:p w14:paraId="65FFBFC7" w14:textId="77777777" w:rsidR="00504DBA" w:rsidRPr="00E07150" w:rsidRDefault="00504DBA">
            <w:pPr>
              <w:spacing w:line="400" w:lineRule="exact"/>
              <w:jc w:val="center"/>
              <w:rPr>
                <w:rFonts w:ascii="Times New Roman" w:hAnsi="Times New Roman"/>
              </w:rPr>
            </w:pPr>
          </w:p>
        </w:tc>
        <w:tc>
          <w:tcPr>
            <w:tcW w:w="712" w:type="pct"/>
            <w:vAlign w:val="center"/>
          </w:tcPr>
          <w:p w14:paraId="1F6D2144" w14:textId="77777777" w:rsidR="00504DBA" w:rsidRPr="00E07150" w:rsidRDefault="00504DBA">
            <w:pPr>
              <w:spacing w:line="400" w:lineRule="exact"/>
              <w:jc w:val="center"/>
              <w:rPr>
                <w:rFonts w:ascii="Times New Roman" w:hAnsi="Times New Roman"/>
              </w:rPr>
            </w:pPr>
          </w:p>
        </w:tc>
        <w:tc>
          <w:tcPr>
            <w:tcW w:w="1002" w:type="pct"/>
            <w:vAlign w:val="center"/>
          </w:tcPr>
          <w:p w14:paraId="38A1FDBA" w14:textId="77777777" w:rsidR="00504DBA" w:rsidRPr="00E07150" w:rsidRDefault="00504DBA">
            <w:pPr>
              <w:spacing w:line="400" w:lineRule="exact"/>
              <w:jc w:val="center"/>
              <w:rPr>
                <w:rFonts w:ascii="Times New Roman" w:hAnsi="Times New Roman"/>
              </w:rPr>
            </w:pPr>
          </w:p>
        </w:tc>
        <w:tc>
          <w:tcPr>
            <w:tcW w:w="763" w:type="pct"/>
            <w:vAlign w:val="center"/>
          </w:tcPr>
          <w:p w14:paraId="398FA21C" w14:textId="77777777" w:rsidR="00504DBA" w:rsidRPr="00E07150" w:rsidRDefault="00504DBA">
            <w:pPr>
              <w:spacing w:line="400" w:lineRule="exact"/>
              <w:jc w:val="center"/>
              <w:rPr>
                <w:rFonts w:ascii="Times New Roman" w:hAnsi="Times New Roman"/>
              </w:rPr>
            </w:pPr>
          </w:p>
        </w:tc>
      </w:tr>
      <w:tr w:rsidR="00E07150" w:rsidRPr="00E07150" w14:paraId="2C82C80C" w14:textId="77777777">
        <w:trPr>
          <w:trHeight w:val="555"/>
        </w:trPr>
        <w:tc>
          <w:tcPr>
            <w:tcW w:w="386" w:type="pct"/>
            <w:vAlign w:val="center"/>
          </w:tcPr>
          <w:p w14:paraId="12BFEEC1"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4</w:t>
            </w:r>
          </w:p>
        </w:tc>
        <w:tc>
          <w:tcPr>
            <w:tcW w:w="712" w:type="pct"/>
            <w:vAlign w:val="center"/>
          </w:tcPr>
          <w:p w14:paraId="68372ED6" w14:textId="77777777" w:rsidR="00504DBA" w:rsidRPr="00E07150" w:rsidRDefault="00504DBA">
            <w:pPr>
              <w:spacing w:line="400" w:lineRule="exact"/>
              <w:jc w:val="center"/>
              <w:rPr>
                <w:rFonts w:ascii="Times New Roman" w:hAnsi="Times New Roman"/>
              </w:rPr>
            </w:pPr>
          </w:p>
        </w:tc>
        <w:tc>
          <w:tcPr>
            <w:tcW w:w="712" w:type="pct"/>
            <w:vAlign w:val="center"/>
          </w:tcPr>
          <w:p w14:paraId="280CC7F2" w14:textId="77777777" w:rsidR="00504DBA" w:rsidRPr="00E07150" w:rsidRDefault="00504DBA">
            <w:pPr>
              <w:spacing w:line="400" w:lineRule="exact"/>
              <w:jc w:val="center"/>
              <w:rPr>
                <w:rFonts w:ascii="Times New Roman" w:hAnsi="Times New Roman"/>
              </w:rPr>
            </w:pPr>
          </w:p>
        </w:tc>
        <w:tc>
          <w:tcPr>
            <w:tcW w:w="712" w:type="pct"/>
            <w:vAlign w:val="center"/>
          </w:tcPr>
          <w:p w14:paraId="0D5F6097" w14:textId="77777777" w:rsidR="00504DBA" w:rsidRPr="00E07150" w:rsidRDefault="00504DBA">
            <w:pPr>
              <w:spacing w:line="400" w:lineRule="exact"/>
              <w:jc w:val="center"/>
              <w:rPr>
                <w:rFonts w:ascii="Times New Roman" w:hAnsi="Times New Roman"/>
              </w:rPr>
            </w:pPr>
          </w:p>
        </w:tc>
        <w:tc>
          <w:tcPr>
            <w:tcW w:w="712" w:type="pct"/>
            <w:vAlign w:val="center"/>
          </w:tcPr>
          <w:p w14:paraId="1F0933E2" w14:textId="77777777" w:rsidR="00504DBA" w:rsidRPr="00E07150" w:rsidRDefault="00504DBA">
            <w:pPr>
              <w:spacing w:line="400" w:lineRule="exact"/>
              <w:jc w:val="center"/>
              <w:rPr>
                <w:rFonts w:ascii="Times New Roman" w:hAnsi="Times New Roman"/>
              </w:rPr>
            </w:pPr>
          </w:p>
        </w:tc>
        <w:tc>
          <w:tcPr>
            <w:tcW w:w="1002" w:type="pct"/>
            <w:vAlign w:val="center"/>
          </w:tcPr>
          <w:p w14:paraId="3F183354" w14:textId="77777777" w:rsidR="00504DBA" w:rsidRPr="00E07150" w:rsidRDefault="00504DBA">
            <w:pPr>
              <w:spacing w:line="400" w:lineRule="exact"/>
              <w:jc w:val="center"/>
              <w:rPr>
                <w:rFonts w:ascii="Times New Roman" w:hAnsi="Times New Roman"/>
              </w:rPr>
            </w:pPr>
          </w:p>
        </w:tc>
        <w:tc>
          <w:tcPr>
            <w:tcW w:w="763" w:type="pct"/>
            <w:vAlign w:val="center"/>
          </w:tcPr>
          <w:p w14:paraId="1E75E945" w14:textId="77777777" w:rsidR="00504DBA" w:rsidRPr="00E07150" w:rsidRDefault="00504DBA">
            <w:pPr>
              <w:spacing w:line="400" w:lineRule="exact"/>
              <w:jc w:val="center"/>
              <w:rPr>
                <w:rFonts w:ascii="Times New Roman" w:hAnsi="Times New Roman"/>
              </w:rPr>
            </w:pPr>
          </w:p>
        </w:tc>
      </w:tr>
      <w:tr w:rsidR="00E07150" w:rsidRPr="00E07150" w14:paraId="2B54FABC" w14:textId="77777777">
        <w:trPr>
          <w:trHeight w:val="555"/>
        </w:trPr>
        <w:tc>
          <w:tcPr>
            <w:tcW w:w="386" w:type="pct"/>
            <w:vAlign w:val="center"/>
          </w:tcPr>
          <w:p w14:paraId="30412EE1"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5</w:t>
            </w:r>
          </w:p>
        </w:tc>
        <w:tc>
          <w:tcPr>
            <w:tcW w:w="712" w:type="pct"/>
            <w:vAlign w:val="center"/>
          </w:tcPr>
          <w:p w14:paraId="4FB04242" w14:textId="77777777" w:rsidR="00504DBA" w:rsidRPr="00E07150" w:rsidRDefault="00504DBA">
            <w:pPr>
              <w:spacing w:line="400" w:lineRule="exact"/>
              <w:jc w:val="center"/>
              <w:rPr>
                <w:rFonts w:ascii="Times New Roman" w:hAnsi="Times New Roman"/>
              </w:rPr>
            </w:pPr>
          </w:p>
        </w:tc>
        <w:tc>
          <w:tcPr>
            <w:tcW w:w="712" w:type="pct"/>
            <w:vAlign w:val="center"/>
          </w:tcPr>
          <w:p w14:paraId="37EAB39F" w14:textId="77777777" w:rsidR="00504DBA" w:rsidRPr="00E07150" w:rsidRDefault="00504DBA">
            <w:pPr>
              <w:spacing w:line="400" w:lineRule="exact"/>
              <w:jc w:val="center"/>
              <w:rPr>
                <w:rFonts w:ascii="Times New Roman" w:hAnsi="Times New Roman"/>
              </w:rPr>
            </w:pPr>
          </w:p>
        </w:tc>
        <w:tc>
          <w:tcPr>
            <w:tcW w:w="712" w:type="pct"/>
            <w:vAlign w:val="center"/>
          </w:tcPr>
          <w:p w14:paraId="41F9A5D7" w14:textId="77777777" w:rsidR="00504DBA" w:rsidRPr="00E07150" w:rsidRDefault="00504DBA">
            <w:pPr>
              <w:spacing w:line="400" w:lineRule="exact"/>
              <w:jc w:val="center"/>
              <w:rPr>
                <w:rFonts w:ascii="Times New Roman" w:hAnsi="Times New Roman"/>
              </w:rPr>
            </w:pPr>
          </w:p>
        </w:tc>
        <w:tc>
          <w:tcPr>
            <w:tcW w:w="712" w:type="pct"/>
            <w:vAlign w:val="center"/>
          </w:tcPr>
          <w:p w14:paraId="215C0319" w14:textId="77777777" w:rsidR="00504DBA" w:rsidRPr="00E07150" w:rsidRDefault="00504DBA">
            <w:pPr>
              <w:spacing w:line="400" w:lineRule="exact"/>
              <w:jc w:val="center"/>
              <w:rPr>
                <w:rFonts w:ascii="Times New Roman" w:hAnsi="Times New Roman"/>
              </w:rPr>
            </w:pPr>
          </w:p>
        </w:tc>
        <w:tc>
          <w:tcPr>
            <w:tcW w:w="1002" w:type="pct"/>
            <w:vAlign w:val="center"/>
          </w:tcPr>
          <w:p w14:paraId="61EF8F53" w14:textId="77777777" w:rsidR="00504DBA" w:rsidRPr="00E07150" w:rsidRDefault="00504DBA">
            <w:pPr>
              <w:spacing w:line="400" w:lineRule="exact"/>
              <w:jc w:val="center"/>
              <w:rPr>
                <w:rFonts w:ascii="Times New Roman" w:hAnsi="Times New Roman"/>
              </w:rPr>
            </w:pPr>
          </w:p>
        </w:tc>
        <w:tc>
          <w:tcPr>
            <w:tcW w:w="763" w:type="pct"/>
            <w:vAlign w:val="center"/>
          </w:tcPr>
          <w:p w14:paraId="3E5A5AAA" w14:textId="77777777" w:rsidR="00504DBA" w:rsidRPr="00E07150" w:rsidRDefault="00504DBA">
            <w:pPr>
              <w:spacing w:line="400" w:lineRule="exact"/>
              <w:jc w:val="center"/>
              <w:rPr>
                <w:rFonts w:ascii="Times New Roman" w:hAnsi="Times New Roman"/>
              </w:rPr>
            </w:pPr>
          </w:p>
        </w:tc>
      </w:tr>
      <w:tr w:rsidR="00E07150" w:rsidRPr="00E07150" w14:paraId="17CF38F7" w14:textId="77777777">
        <w:trPr>
          <w:trHeight w:val="555"/>
        </w:trPr>
        <w:tc>
          <w:tcPr>
            <w:tcW w:w="386" w:type="pct"/>
            <w:vAlign w:val="center"/>
          </w:tcPr>
          <w:p w14:paraId="7623C301"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w:t>
            </w:r>
          </w:p>
        </w:tc>
        <w:tc>
          <w:tcPr>
            <w:tcW w:w="712" w:type="pct"/>
            <w:vAlign w:val="center"/>
          </w:tcPr>
          <w:p w14:paraId="54FCECDB" w14:textId="77777777" w:rsidR="00504DBA" w:rsidRPr="00E07150" w:rsidRDefault="00504DBA">
            <w:pPr>
              <w:spacing w:line="400" w:lineRule="exact"/>
              <w:jc w:val="center"/>
              <w:rPr>
                <w:rFonts w:ascii="Times New Roman" w:hAnsi="Times New Roman"/>
              </w:rPr>
            </w:pPr>
          </w:p>
        </w:tc>
        <w:tc>
          <w:tcPr>
            <w:tcW w:w="712" w:type="pct"/>
            <w:vAlign w:val="center"/>
          </w:tcPr>
          <w:p w14:paraId="06177231" w14:textId="77777777" w:rsidR="00504DBA" w:rsidRPr="00E07150" w:rsidRDefault="00504DBA">
            <w:pPr>
              <w:spacing w:line="400" w:lineRule="exact"/>
              <w:jc w:val="center"/>
              <w:rPr>
                <w:rFonts w:ascii="Times New Roman" w:hAnsi="Times New Roman"/>
              </w:rPr>
            </w:pPr>
          </w:p>
        </w:tc>
        <w:tc>
          <w:tcPr>
            <w:tcW w:w="712" w:type="pct"/>
            <w:vAlign w:val="center"/>
          </w:tcPr>
          <w:p w14:paraId="4C84731A" w14:textId="77777777" w:rsidR="00504DBA" w:rsidRPr="00E07150" w:rsidRDefault="00504DBA">
            <w:pPr>
              <w:spacing w:line="400" w:lineRule="exact"/>
              <w:jc w:val="center"/>
              <w:rPr>
                <w:rFonts w:ascii="Times New Roman" w:hAnsi="Times New Roman"/>
              </w:rPr>
            </w:pPr>
          </w:p>
        </w:tc>
        <w:tc>
          <w:tcPr>
            <w:tcW w:w="712" w:type="pct"/>
            <w:vAlign w:val="center"/>
          </w:tcPr>
          <w:p w14:paraId="10409A38" w14:textId="77777777" w:rsidR="00504DBA" w:rsidRPr="00E07150" w:rsidRDefault="00504DBA">
            <w:pPr>
              <w:spacing w:line="400" w:lineRule="exact"/>
              <w:jc w:val="center"/>
              <w:rPr>
                <w:rFonts w:ascii="Times New Roman" w:hAnsi="Times New Roman"/>
              </w:rPr>
            </w:pPr>
          </w:p>
        </w:tc>
        <w:tc>
          <w:tcPr>
            <w:tcW w:w="1002" w:type="pct"/>
            <w:vAlign w:val="center"/>
          </w:tcPr>
          <w:p w14:paraId="19690DCB" w14:textId="77777777" w:rsidR="00504DBA" w:rsidRPr="00E07150" w:rsidRDefault="00504DBA">
            <w:pPr>
              <w:spacing w:line="400" w:lineRule="exact"/>
              <w:jc w:val="center"/>
              <w:rPr>
                <w:rFonts w:ascii="Times New Roman" w:hAnsi="Times New Roman"/>
              </w:rPr>
            </w:pPr>
          </w:p>
        </w:tc>
        <w:tc>
          <w:tcPr>
            <w:tcW w:w="763" w:type="pct"/>
            <w:vAlign w:val="center"/>
          </w:tcPr>
          <w:p w14:paraId="6E42E81B" w14:textId="77777777" w:rsidR="00504DBA" w:rsidRPr="00E07150" w:rsidRDefault="00504DBA">
            <w:pPr>
              <w:spacing w:line="400" w:lineRule="exact"/>
              <w:jc w:val="center"/>
              <w:rPr>
                <w:rFonts w:ascii="Times New Roman" w:hAnsi="Times New Roman"/>
              </w:rPr>
            </w:pPr>
          </w:p>
        </w:tc>
      </w:tr>
      <w:tr w:rsidR="00E07150" w:rsidRPr="00E07150" w14:paraId="11C4B8FB" w14:textId="77777777">
        <w:trPr>
          <w:trHeight w:val="555"/>
        </w:trPr>
        <w:tc>
          <w:tcPr>
            <w:tcW w:w="386" w:type="pct"/>
            <w:vAlign w:val="center"/>
          </w:tcPr>
          <w:p w14:paraId="03C9179A" w14:textId="77777777" w:rsidR="00504DBA" w:rsidRPr="00E07150" w:rsidRDefault="00504DBA">
            <w:pPr>
              <w:spacing w:line="400" w:lineRule="exact"/>
              <w:jc w:val="center"/>
              <w:rPr>
                <w:rFonts w:ascii="Times New Roman" w:hAnsi="Times New Roman"/>
              </w:rPr>
            </w:pPr>
          </w:p>
        </w:tc>
        <w:tc>
          <w:tcPr>
            <w:tcW w:w="712" w:type="pct"/>
            <w:vAlign w:val="center"/>
          </w:tcPr>
          <w:p w14:paraId="549B2771" w14:textId="77777777" w:rsidR="00504DBA" w:rsidRPr="00E07150" w:rsidRDefault="00504DBA">
            <w:pPr>
              <w:spacing w:line="400" w:lineRule="exact"/>
              <w:jc w:val="center"/>
              <w:rPr>
                <w:rFonts w:ascii="Times New Roman" w:hAnsi="Times New Roman"/>
              </w:rPr>
            </w:pPr>
          </w:p>
        </w:tc>
        <w:tc>
          <w:tcPr>
            <w:tcW w:w="712" w:type="pct"/>
            <w:vAlign w:val="center"/>
          </w:tcPr>
          <w:p w14:paraId="5F44F23D" w14:textId="77777777" w:rsidR="00504DBA" w:rsidRPr="00E07150" w:rsidRDefault="00504DBA">
            <w:pPr>
              <w:spacing w:line="400" w:lineRule="exact"/>
              <w:jc w:val="center"/>
              <w:rPr>
                <w:rFonts w:ascii="Times New Roman" w:hAnsi="Times New Roman"/>
              </w:rPr>
            </w:pPr>
          </w:p>
        </w:tc>
        <w:tc>
          <w:tcPr>
            <w:tcW w:w="712" w:type="pct"/>
            <w:vAlign w:val="center"/>
          </w:tcPr>
          <w:p w14:paraId="730E0658" w14:textId="77777777" w:rsidR="00504DBA" w:rsidRPr="00E07150" w:rsidRDefault="00504DBA">
            <w:pPr>
              <w:spacing w:line="400" w:lineRule="exact"/>
              <w:jc w:val="center"/>
              <w:rPr>
                <w:rFonts w:ascii="Times New Roman" w:hAnsi="Times New Roman"/>
              </w:rPr>
            </w:pPr>
          </w:p>
        </w:tc>
        <w:tc>
          <w:tcPr>
            <w:tcW w:w="712" w:type="pct"/>
            <w:vAlign w:val="center"/>
          </w:tcPr>
          <w:p w14:paraId="7C16454B" w14:textId="77777777" w:rsidR="00504DBA" w:rsidRPr="00E07150" w:rsidRDefault="00504DBA">
            <w:pPr>
              <w:spacing w:line="400" w:lineRule="exact"/>
              <w:jc w:val="center"/>
              <w:rPr>
                <w:rFonts w:ascii="Times New Roman" w:hAnsi="Times New Roman"/>
              </w:rPr>
            </w:pPr>
          </w:p>
        </w:tc>
        <w:tc>
          <w:tcPr>
            <w:tcW w:w="1002" w:type="pct"/>
            <w:vAlign w:val="center"/>
          </w:tcPr>
          <w:p w14:paraId="7D6D3AAA" w14:textId="77777777" w:rsidR="00504DBA" w:rsidRPr="00E07150" w:rsidRDefault="00504DBA">
            <w:pPr>
              <w:spacing w:line="400" w:lineRule="exact"/>
              <w:jc w:val="center"/>
              <w:rPr>
                <w:rFonts w:ascii="Times New Roman" w:hAnsi="Times New Roman"/>
              </w:rPr>
            </w:pPr>
          </w:p>
        </w:tc>
        <w:tc>
          <w:tcPr>
            <w:tcW w:w="763" w:type="pct"/>
            <w:vAlign w:val="center"/>
          </w:tcPr>
          <w:p w14:paraId="627085AA" w14:textId="77777777" w:rsidR="00504DBA" w:rsidRPr="00E07150" w:rsidRDefault="00504DBA">
            <w:pPr>
              <w:spacing w:line="400" w:lineRule="exact"/>
              <w:jc w:val="center"/>
              <w:rPr>
                <w:rFonts w:ascii="Times New Roman" w:hAnsi="Times New Roman"/>
              </w:rPr>
            </w:pPr>
          </w:p>
        </w:tc>
      </w:tr>
      <w:tr w:rsidR="00E07150" w:rsidRPr="00E07150" w14:paraId="2BEF01F4" w14:textId="77777777">
        <w:trPr>
          <w:trHeight w:val="555"/>
        </w:trPr>
        <w:tc>
          <w:tcPr>
            <w:tcW w:w="386" w:type="pct"/>
            <w:vAlign w:val="center"/>
          </w:tcPr>
          <w:p w14:paraId="42F93014" w14:textId="77777777" w:rsidR="00504DBA" w:rsidRPr="00E07150" w:rsidRDefault="00504DBA">
            <w:pPr>
              <w:spacing w:line="400" w:lineRule="exact"/>
              <w:jc w:val="center"/>
              <w:rPr>
                <w:rFonts w:ascii="Times New Roman" w:hAnsi="Times New Roman"/>
              </w:rPr>
            </w:pPr>
          </w:p>
        </w:tc>
        <w:tc>
          <w:tcPr>
            <w:tcW w:w="712" w:type="pct"/>
            <w:vAlign w:val="center"/>
          </w:tcPr>
          <w:p w14:paraId="6CB64043" w14:textId="77777777" w:rsidR="00504DBA" w:rsidRPr="00E07150" w:rsidRDefault="00504DBA">
            <w:pPr>
              <w:spacing w:line="400" w:lineRule="exact"/>
              <w:jc w:val="center"/>
              <w:rPr>
                <w:rFonts w:ascii="Times New Roman" w:hAnsi="Times New Roman"/>
              </w:rPr>
            </w:pPr>
          </w:p>
        </w:tc>
        <w:tc>
          <w:tcPr>
            <w:tcW w:w="712" w:type="pct"/>
            <w:vAlign w:val="center"/>
          </w:tcPr>
          <w:p w14:paraId="26CC31BE" w14:textId="77777777" w:rsidR="00504DBA" w:rsidRPr="00E07150" w:rsidRDefault="00504DBA">
            <w:pPr>
              <w:spacing w:line="400" w:lineRule="exact"/>
              <w:jc w:val="center"/>
              <w:rPr>
                <w:rFonts w:ascii="Times New Roman" w:hAnsi="Times New Roman"/>
              </w:rPr>
            </w:pPr>
          </w:p>
        </w:tc>
        <w:tc>
          <w:tcPr>
            <w:tcW w:w="712" w:type="pct"/>
            <w:vAlign w:val="center"/>
          </w:tcPr>
          <w:p w14:paraId="029D12FB" w14:textId="77777777" w:rsidR="00504DBA" w:rsidRPr="00E07150" w:rsidRDefault="00504DBA">
            <w:pPr>
              <w:spacing w:line="400" w:lineRule="exact"/>
              <w:jc w:val="center"/>
              <w:rPr>
                <w:rFonts w:ascii="Times New Roman" w:hAnsi="Times New Roman"/>
              </w:rPr>
            </w:pPr>
          </w:p>
        </w:tc>
        <w:tc>
          <w:tcPr>
            <w:tcW w:w="712" w:type="pct"/>
            <w:vAlign w:val="center"/>
          </w:tcPr>
          <w:p w14:paraId="5EEDC933" w14:textId="77777777" w:rsidR="00504DBA" w:rsidRPr="00E07150" w:rsidRDefault="00504DBA">
            <w:pPr>
              <w:spacing w:line="400" w:lineRule="exact"/>
              <w:jc w:val="center"/>
              <w:rPr>
                <w:rFonts w:ascii="Times New Roman" w:hAnsi="Times New Roman"/>
              </w:rPr>
            </w:pPr>
          </w:p>
        </w:tc>
        <w:tc>
          <w:tcPr>
            <w:tcW w:w="1002" w:type="pct"/>
            <w:vAlign w:val="center"/>
          </w:tcPr>
          <w:p w14:paraId="634C9533" w14:textId="77777777" w:rsidR="00504DBA" w:rsidRPr="00E07150" w:rsidRDefault="00504DBA">
            <w:pPr>
              <w:spacing w:line="400" w:lineRule="exact"/>
              <w:jc w:val="center"/>
              <w:rPr>
                <w:rFonts w:ascii="Times New Roman" w:hAnsi="Times New Roman"/>
              </w:rPr>
            </w:pPr>
          </w:p>
        </w:tc>
        <w:tc>
          <w:tcPr>
            <w:tcW w:w="763" w:type="pct"/>
            <w:vAlign w:val="center"/>
          </w:tcPr>
          <w:p w14:paraId="0C04B70C" w14:textId="77777777" w:rsidR="00504DBA" w:rsidRPr="00E07150" w:rsidRDefault="00504DBA">
            <w:pPr>
              <w:spacing w:line="400" w:lineRule="exact"/>
              <w:jc w:val="center"/>
              <w:rPr>
                <w:rFonts w:ascii="Times New Roman" w:hAnsi="Times New Roman"/>
              </w:rPr>
            </w:pPr>
          </w:p>
        </w:tc>
      </w:tr>
      <w:tr w:rsidR="00E07150" w:rsidRPr="00E07150" w14:paraId="4A20C5B2" w14:textId="77777777">
        <w:trPr>
          <w:trHeight w:val="555"/>
        </w:trPr>
        <w:tc>
          <w:tcPr>
            <w:tcW w:w="386" w:type="pct"/>
            <w:vAlign w:val="center"/>
          </w:tcPr>
          <w:p w14:paraId="0B2AC922" w14:textId="77777777" w:rsidR="00504DBA" w:rsidRPr="00E07150" w:rsidRDefault="00504DBA">
            <w:pPr>
              <w:spacing w:line="400" w:lineRule="exact"/>
              <w:jc w:val="center"/>
              <w:rPr>
                <w:rFonts w:ascii="Times New Roman" w:hAnsi="Times New Roman"/>
              </w:rPr>
            </w:pPr>
          </w:p>
        </w:tc>
        <w:tc>
          <w:tcPr>
            <w:tcW w:w="712" w:type="pct"/>
            <w:vAlign w:val="center"/>
          </w:tcPr>
          <w:p w14:paraId="0372C884" w14:textId="77777777" w:rsidR="00504DBA" w:rsidRPr="00E07150" w:rsidRDefault="00504DBA">
            <w:pPr>
              <w:spacing w:line="400" w:lineRule="exact"/>
              <w:jc w:val="center"/>
              <w:rPr>
                <w:rFonts w:ascii="Times New Roman" w:hAnsi="Times New Roman"/>
              </w:rPr>
            </w:pPr>
          </w:p>
        </w:tc>
        <w:tc>
          <w:tcPr>
            <w:tcW w:w="712" w:type="pct"/>
            <w:vAlign w:val="center"/>
          </w:tcPr>
          <w:p w14:paraId="6583150A" w14:textId="77777777" w:rsidR="00504DBA" w:rsidRPr="00E07150" w:rsidRDefault="00504DBA">
            <w:pPr>
              <w:spacing w:line="400" w:lineRule="exact"/>
              <w:jc w:val="center"/>
              <w:rPr>
                <w:rFonts w:ascii="Times New Roman" w:hAnsi="Times New Roman"/>
              </w:rPr>
            </w:pPr>
          </w:p>
        </w:tc>
        <w:tc>
          <w:tcPr>
            <w:tcW w:w="712" w:type="pct"/>
            <w:vAlign w:val="center"/>
          </w:tcPr>
          <w:p w14:paraId="70CB1D76" w14:textId="77777777" w:rsidR="00504DBA" w:rsidRPr="00E07150" w:rsidRDefault="00504DBA">
            <w:pPr>
              <w:spacing w:line="400" w:lineRule="exact"/>
              <w:jc w:val="center"/>
              <w:rPr>
                <w:rFonts w:ascii="Times New Roman" w:hAnsi="Times New Roman"/>
              </w:rPr>
            </w:pPr>
          </w:p>
        </w:tc>
        <w:tc>
          <w:tcPr>
            <w:tcW w:w="712" w:type="pct"/>
            <w:vAlign w:val="center"/>
          </w:tcPr>
          <w:p w14:paraId="3B36293C" w14:textId="77777777" w:rsidR="00504DBA" w:rsidRPr="00E07150" w:rsidRDefault="00504DBA">
            <w:pPr>
              <w:spacing w:line="400" w:lineRule="exact"/>
              <w:jc w:val="center"/>
              <w:rPr>
                <w:rFonts w:ascii="Times New Roman" w:hAnsi="Times New Roman"/>
              </w:rPr>
            </w:pPr>
          </w:p>
        </w:tc>
        <w:tc>
          <w:tcPr>
            <w:tcW w:w="1002" w:type="pct"/>
            <w:vAlign w:val="center"/>
          </w:tcPr>
          <w:p w14:paraId="27D8B5E5" w14:textId="77777777" w:rsidR="00504DBA" w:rsidRPr="00E07150" w:rsidRDefault="00504DBA">
            <w:pPr>
              <w:spacing w:line="400" w:lineRule="exact"/>
              <w:jc w:val="center"/>
              <w:rPr>
                <w:rFonts w:ascii="Times New Roman" w:hAnsi="Times New Roman"/>
              </w:rPr>
            </w:pPr>
          </w:p>
        </w:tc>
        <w:tc>
          <w:tcPr>
            <w:tcW w:w="763" w:type="pct"/>
            <w:vAlign w:val="center"/>
          </w:tcPr>
          <w:p w14:paraId="3FC6D687" w14:textId="77777777" w:rsidR="00504DBA" w:rsidRPr="00E07150" w:rsidRDefault="00504DBA">
            <w:pPr>
              <w:spacing w:line="400" w:lineRule="exact"/>
              <w:jc w:val="center"/>
              <w:rPr>
                <w:rFonts w:ascii="Times New Roman" w:hAnsi="Times New Roman"/>
              </w:rPr>
            </w:pPr>
          </w:p>
        </w:tc>
      </w:tr>
      <w:tr w:rsidR="00E07150" w:rsidRPr="00E07150" w14:paraId="2D521824" w14:textId="77777777">
        <w:trPr>
          <w:trHeight w:val="555"/>
        </w:trPr>
        <w:tc>
          <w:tcPr>
            <w:tcW w:w="386" w:type="pct"/>
            <w:vAlign w:val="center"/>
          </w:tcPr>
          <w:p w14:paraId="664D1088" w14:textId="77777777" w:rsidR="00504DBA" w:rsidRPr="00E07150" w:rsidRDefault="00504DBA">
            <w:pPr>
              <w:spacing w:line="400" w:lineRule="exact"/>
              <w:jc w:val="center"/>
              <w:rPr>
                <w:rFonts w:ascii="Times New Roman" w:hAnsi="Times New Roman"/>
              </w:rPr>
            </w:pPr>
          </w:p>
        </w:tc>
        <w:tc>
          <w:tcPr>
            <w:tcW w:w="712" w:type="pct"/>
            <w:vAlign w:val="center"/>
          </w:tcPr>
          <w:p w14:paraId="35802D90" w14:textId="77777777" w:rsidR="00504DBA" w:rsidRPr="00E07150" w:rsidRDefault="00504DBA">
            <w:pPr>
              <w:spacing w:line="400" w:lineRule="exact"/>
              <w:jc w:val="center"/>
              <w:rPr>
                <w:rFonts w:ascii="Times New Roman" w:hAnsi="Times New Roman"/>
              </w:rPr>
            </w:pPr>
          </w:p>
        </w:tc>
        <w:tc>
          <w:tcPr>
            <w:tcW w:w="712" w:type="pct"/>
            <w:vAlign w:val="center"/>
          </w:tcPr>
          <w:p w14:paraId="1160C655" w14:textId="77777777" w:rsidR="00504DBA" w:rsidRPr="00E07150" w:rsidRDefault="00504DBA">
            <w:pPr>
              <w:spacing w:line="400" w:lineRule="exact"/>
              <w:jc w:val="center"/>
              <w:rPr>
                <w:rFonts w:ascii="Times New Roman" w:hAnsi="Times New Roman"/>
              </w:rPr>
            </w:pPr>
          </w:p>
        </w:tc>
        <w:tc>
          <w:tcPr>
            <w:tcW w:w="712" w:type="pct"/>
            <w:vAlign w:val="center"/>
          </w:tcPr>
          <w:p w14:paraId="48A55643" w14:textId="77777777" w:rsidR="00504DBA" w:rsidRPr="00E07150" w:rsidRDefault="00504DBA">
            <w:pPr>
              <w:spacing w:line="400" w:lineRule="exact"/>
              <w:jc w:val="center"/>
              <w:rPr>
                <w:rFonts w:ascii="Times New Roman" w:hAnsi="Times New Roman"/>
              </w:rPr>
            </w:pPr>
          </w:p>
        </w:tc>
        <w:tc>
          <w:tcPr>
            <w:tcW w:w="712" w:type="pct"/>
            <w:vAlign w:val="center"/>
          </w:tcPr>
          <w:p w14:paraId="09EB28B4" w14:textId="77777777" w:rsidR="00504DBA" w:rsidRPr="00E07150" w:rsidRDefault="00504DBA">
            <w:pPr>
              <w:spacing w:line="400" w:lineRule="exact"/>
              <w:jc w:val="center"/>
              <w:rPr>
                <w:rFonts w:ascii="Times New Roman" w:hAnsi="Times New Roman"/>
              </w:rPr>
            </w:pPr>
          </w:p>
        </w:tc>
        <w:tc>
          <w:tcPr>
            <w:tcW w:w="1002" w:type="pct"/>
            <w:vAlign w:val="center"/>
          </w:tcPr>
          <w:p w14:paraId="1D852522" w14:textId="77777777" w:rsidR="00504DBA" w:rsidRPr="00E07150" w:rsidRDefault="00504DBA">
            <w:pPr>
              <w:spacing w:line="400" w:lineRule="exact"/>
              <w:jc w:val="center"/>
              <w:rPr>
                <w:rFonts w:ascii="Times New Roman" w:hAnsi="Times New Roman"/>
              </w:rPr>
            </w:pPr>
          </w:p>
        </w:tc>
        <w:tc>
          <w:tcPr>
            <w:tcW w:w="763" w:type="pct"/>
            <w:vAlign w:val="center"/>
          </w:tcPr>
          <w:p w14:paraId="17EE557B" w14:textId="77777777" w:rsidR="00504DBA" w:rsidRPr="00E07150" w:rsidRDefault="00504DBA">
            <w:pPr>
              <w:spacing w:line="400" w:lineRule="exact"/>
              <w:jc w:val="center"/>
              <w:rPr>
                <w:rFonts w:ascii="Times New Roman" w:hAnsi="Times New Roman"/>
              </w:rPr>
            </w:pPr>
          </w:p>
        </w:tc>
      </w:tr>
      <w:tr w:rsidR="00E07150" w:rsidRPr="00E07150" w14:paraId="5A7200CE" w14:textId="77777777">
        <w:trPr>
          <w:trHeight w:val="555"/>
        </w:trPr>
        <w:tc>
          <w:tcPr>
            <w:tcW w:w="386" w:type="pct"/>
            <w:vAlign w:val="center"/>
          </w:tcPr>
          <w:p w14:paraId="4174E95B" w14:textId="77777777" w:rsidR="00504DBA" w:rsidRPr="00E07150" w:rsidRDefault="00504DBA">
            <w:pPr>
              <w:spacing w:line="400" w:lineRule="exact"/>
              <w:jc w:val="center"/>
              <w:rPr>
                <w:rFonts w:ascii="Times New Roman" w:hAnsi="Times New Roman"/>
              </w:rPr>
            </w:pPr>
          </w:p>
        </w:tc>
        <w:tc>
          <w:tcPr>
            <w:tcW w:w="712" w:type="pct"/>
            <w:vAlign w:val="center"/>
          </w:tcPr>
          <w:p w14:paraId="3D291E74" w14:textId="77777777" w:rsidR="00504DBA" w:rsidRPr="00E07150" w:rsidRDefault="00504DBA">
            <w:pPr>
              <w:spacing w:line="400" w:lineRule="exact"/>
              <w:jc w:val="center"/>
              <w:rPr>
                <w:rFonts w:ascii="Times New Roman" w:hAnsi="Times New Roman"/>
              </w:rPr>
            </w:pPr>
          </w:p>
        </w:tc>
        <w:tc>
          <w:tcPr>
            <w:tcW w:w="712" w:type="pct"/>
            <w:vAlign w:val="center"/>
          </w:tcPr>
          <w:p w14:paraId="6D820C2C" w14:textId="77777777" w:rsidR="00504DBA" w:rsidRPr="00E07150" w:rsidRDefault="00504DBA">
            <w:pPr>
              <w:spacing w:line="400" w:lineRule="exact"/>
              <w:jc w:val="center"/>
              <w:rPr>
                <w:rFonts w:ascii="Times New Roman" w:hAnsi="Times New Roman"/>
              </w:rPr>
            </w:pPr>
          </w:p>
        </w:tc>
        <w:tc>
          <w:tcPr>
            <w:tcW w:w="712" w:type="pct"/>
            <w:vAlign w:val="center"/>
          </w:tcPr>
          <w:p w14:paraId="3119F17E" w14:textId="77777777" w:rsidR="00504DBA" w:rsidRPr="00E07150" w:rsidRDefault="00504DBA">
            <w:pPr>
              <w:spacing w:line="400" w:lineRule="exact"/>
              <w:jc w:val="center"/>
              <w:rPr>
                <w:rFonts w:ascii="Times New Roman" w:hAnsi="Times New Roman"/>
              </w:rPr>
            </w:pPr>
          </w:p>
        </w:tc>
        <w:tc>
          <w:tcPr>
            <w:tcW w:w="712" w:type="pct"/>
            <w:vAlign w:val="center"/>
          </w:tcPr>
          <w:p w14:paraId="4B522BD7" w14:textId="77777777" w:rsidR="00504DBA" w:rsidRPr="00E07150" w:rsidRDefault="00504DBA">
            <w:pPr>
              <w:spacing w:line="400" w:lineRule="exact"/>
              <w:jc w:val="center"/>
              <w:rPr>
                <w:rFonts w:ascii="Times New Roman" w:hAnsi="Times New Roman"/>
              </w:rPr>
            </w:pPr>
          </w:p>
        </w:tc>
        <w:tc>
          <w:tcPr>
            <w:tcW w:w="1002" w:type="pct"/>
            <w:vAlign w:val="center"/>
          </w:tcPr>
          <w:p w14:paraId="2A68B25F" w14:textId="77777777" w:rsidR="00504DBA" w:rsidRPr="00E07150" w:rsidRDefault="00504DBA">
            <w:pPr>
              <w:spacing w:line="400" w:lineRule="exact"/>
              <w:jc w:val="center"/>
              <w:rPr>
                <w:rFonts w:ascii="Times New Roman" w:hAnsi="Times New Roman"/>
              </w:rPr>
            </w:pPr>
          </w:p>
        </w:tc>
        <w:tc>
          <w:tcPr>
            <w:tcW w:w="763" w:type="pct"/>
            <w:vAlign w:val="center"/>
          </w:tcPr>
          <w:p w14:paraId="0D8FA322" w14:textId="77777777" w:rsidR="00504DBA" w:rsidRPr="00E07150" w:rsidRDefault="00504DBA">
            <w:pPr>
              <w:spacing w:line="400" w:lineRule="exact"/>
              <w:jc w:val="center"/>
              <w:rPr>
                <w:rFonts w:ascii="Times New Roman" w:hAnsi="Times New Roman"/>
              </w:rPr>
            </w:pPr>
          </w:p>
        </w:tc>
      </w:tr>
    </w:tbl>
    <w:p w14:paraId="6295B42D" w14:textId="77777777" w:rsidR="00504DBA" w:rsidRPr="00E07150" w:rsidRDefault="00E66029">
      <w:pPr>
        <w:pStyle w:val="afff3"/>
        <w:rPr>
          <w:color w:val="auto"/>
          <w:szCs w:val="21"/>
        </w:rPr>
      </w:pPr>
      <w:r w:rsidRPr="00E07150">
        <w:rPr>
          <w:rFonts w:hint="eastAsia"/>
          <w:color w:val="auto"/>
          <w:szCs w:val="21"/>
        </w:rPr>
        <w:t>注：须提供相关证书复印件及在本单位缴纳社保的证明资料复印件，加盖公章。</w:t>
      </w:r>
    </w:p>
    <w:p w14:paraId="242E1E48" w14:textId="77777777" w:rsidR="00504DBA" w:rsidRPr="00E07150" w:rsidRDefault="00504DBA">
      <w:pPr>
        <w:spacing w:line="440" w:lineRule="exact"/>
        <w:rPr>
          <w:rFonts w:ascii="Times New Roman" w:hAnsi="Times New Roman"/>
          <w:szCs w:val="21"/>
        </w:rPr>
      </w:pPr>
    </w:p>
    <w:p w14:paraId="184C7445" w14:textId="77777777" w:rsidR="00504DBA" w:rsidRPr="00E07150" w:rsidRDefault="00504DBA">
      <w:pPr>
        <w:snapToGrid w:val="0"/>
        <w:spacing w:line="400" w:lineRule="exact"/>
        <w:rPr>
          <w:rFonts w:ascii="Times New Roman" w:hAnsi="Times New Roman"/>
          <w:szCs w:val="21"/>
        </w:rPr>
      </w:pPr>
    </w:p>
    <w:p w14:paraId="481532D0" w14:textId="77777777" w:rsidR="00504DBA" w:rsidRPr="00E07150" w:rsidRDefault="00504DBA">
      <w:pPr>
        <w:snapToGrid w:val="0"/>
        <w:spacing w:line="400" w:lineRule="exact"/>
        <w:rPr>
          <w:rFonts w:ascii="Times New Roman" w:hAnsi="Times New Roman"/>
          <w:szCs w:val="21"/>
        </w:rPr>
      </w:pPr>
    </w:p>
    <w:p w14:paraId="704B34CB"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10354AC8"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67829805" w14:textId="77777777" w:rsidR="00504DBA" w:rsidRPr="00E07150" w:rsidRDefault="00E66029">
      <w:pPr>
        <w:spacing w:line="400" w:lineRule="atLeast"/>
        <w:rPr>
          <w:rFonts w:ascii="Times New Roman" w:hAnsi="Times New Roman"/>
          <w:szCs w:val="21"/>
          <w:u w:val="single"/>
        </w:r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180EEEF5" w14:textId="77777777" w:rsidR="00504DBA" w:rsidRPr="00E07150" w:rsidRDefault="00504DBA">
      <w:pPr>
        <w:spacing w:line="440" w:lineRule="exact"/>
        <w:rPr>
          <w:rFonts w:ascii="Times New Roman" w:hAnsi="Times New Roman"/>
          <w:szCs w:val="21"/>
        </w:rPr>
      </w:pPr>
    </w:p>
    <w:p w14:paraId="0FF1D924" w14:textId="77777777" w:rsidR="00504DBA" w:rsidRPr="00E07150" w:rsidRDefault="00504DBA">
      <w:pPr>
        <w:spacing w:line="440" w:lineRule="exact"/>
        <w:rPr>
          <w:rFonts w:ascii="Times New Roman" w:hAnsi="Times New Roman"/>
          <w:szCs w:val="21"/>
        </w:rPr>
        <w:sectPr w:rsidR="00504DBA" w:rsidRPr="00E07150">
          <w:pgSz w:w="11906" w:h="16838"/>
          <w:pgMar w:top="1134" w:right="1474" w:bottom="1134" w:left="1474" w:header="851" w:footer="992" w:gutter="0"/>
          <w:cols w:space="720"/>
          <w:docGrid w:type="lines" w:linePitch="312"/>
        </w:sectPr>
      </w:pPr>
    </w:p>
    <w:p w14:paraId="4C23ED07"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lastRenderedPageBreak/>
        <w:t>（二）拟派项目负责人简历表</w:t>
      </w:r>
    </w:p>
    <w:p w14:paraId="1949132A" w14:textId="77777777" w:rsidR="00504DBA" w:rsidRPr="00E07150" w:rsidRDefault="00E66029">
      <w:pPr>
        <w:adjustRightInd w:val="0"/>
        <w:snapToGrid w:val="0"/>
        <w:spacing w:line="440" w:lineRule="exact"/>
        <w:rPr>
          <w:rFonts w:ascii="Times New Roman" w:hAnsi="Times New Roman"/>
          <w:szCs w:val="21"/>
          <w:u w:val="single"/>
        </w:rPr>
      </w:pP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p>
    <w:p w14:paraId="23710222" w14:textId="77777777" w:rsidR="00504DBA" w:rsidRPr="00E07150" w:rsidRDefault="00E66029">
      <w:pPr>
        <w:adjustRightInd w:val="0"/>
        <w:snapToGrid w:val="0"/>
        <w:spacing w:line="440" w:lineRule="exact"/>
        <w:rPr>
          <w:rFonts w:ascii="Times New Roman" w:hAnsi="Times New Roman"/>
          <w:szCs w:val="21"/>
        </w:rPr>
      </w:pPr>
      <w:r w:rsidRPr="00E07150">
        <w:rPr>
          <w:rFonts w:ascii="Times New Roman" w:hAnsi="Times New Roman" w:hint="eastAsia"/>
          <w:szCs w:val="21"/>
        </w:rPr>
        <w:t>项目名称：</w:t>
      </w:r>
      <w:r w:rsidRPr="00E07150">
        <w:rPr>
          <w:rFonts w:ascii="Times New Roman" w:hAnsi="Times New Roman" w:hint="eastAsia"/>
          <w:szCs w:val="21"/>
          <w:u w:val="single"/>
        </w:rPr>
        <w:t>宁波市人民检察院服装采购项目</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60"/>
        <w:gridCol w:w="333"/>
        <w:gridCol w:w="2564"/>
        <w:gridCol w:w="1058"/>
        <w:gridCol w:w="2126"/>
        <w:gridCol w:w="1507"/>
      </w:tblGrid>
      <w:tr w:rsidR="00E07150" w:rsidRPr="00E07150" w14:paraId="26C3C198" w14:textId="77777777">
        <w:trPr>
          <w:trHeight w:val="645"/>
          <w:jc w:val="center"/>
        </w:trPr>
        <w:tc>
          <w:tcPr>
            <w:tcW w:w="946" w:type="pct"/>
            <w:gridSpan w:val="2"/>
            <w:vAlign w:val="center"/>
          </w:tcPr>
          <w:p w14:paraId="416B9DF4"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姓名</w:t>
            </w:r>
          </w:p>
        </w:tc>
        <w:tc>
          <w:tcPr>
            <w:tcW w:w="2024" w:type="pct"/>
            <w:gridSpan w:val="2"/>
            <w:vAlign w:val="center"/>
          </w:tcPr>
          <w:p w14:paraId="58977E0B" w14:textId="77777777" w:rsidR="00504DBA" w:rsidRPr="00E07150" w:rsidRDefault="00504DBA">
            <w:pPr>
              <w:spacing w:line="400" w:lineRule="exact"/>
              <w:jc w:val="center"/>
              <w:rPr>
                <w:rFonts w:ascii="Times New Roman" w:hAnsi="Times New Roman"/>
              </w:rPr>
            </w:pPr>
          </w:p>
        </w:tc>
        <w:tc>
          <w:tcPr>
            <w:tcW w:w="1188" w:type="pct"/>
            <w:vAlign w:val="center"/>
          </w:tcPr>
          <w:p w14:paraId="46CB551F"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性别</w:t>
            </w:r>
          </w:p>
        </w:tc>
        <w:tc>
          <w:tcPr>
            <w:tcW w:w="842" w:type="pct"/>
            <w:vAlign w:val="center"/>
          </w:tcPr>
          <w:p w14:paraId="018D5A09" w14:textId="77777777" w:rsidR="00504DBA" w:rsidRPr="00E07150" w:rsidRDefault="00504DBA">
            <w:pPr>
              <w:spacing w:line="400" w:lineRule="exact"/>
              <w:jc w:val="center"/>
              <w:rPr>
                <w:rFonts w:ascii="Times New Roman" w:hAnsi="Times New Roman"/>
              </w:rPr>
            </w:pPr>
          </w:p>
        </w:tc>
      </w:tr>
      <w:tr w:rsidR="00E07150" w:rsidRPr="00E07150" w14:paraId="560D0A58" w14:textId="77777777">
        <w:trPr>
          <w:trHeight w:val="645"/>
          <w:jc w:val="center"/>
        </w:trPr>
        <w:tc>
          <w:tcPr>
            <w:tcW w:w="946" w:type="pct"/>
            <w:gridSpan w:val="2"/>
            <w:vAlign w:val="center"/>
          </w:tcPr>
          <w:p w14:paraId="3EE6B225"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执业资格</w:t>
            </w:r>
          </w:p>
        </w:tc>
        <w:tc>
          <w:tcPr>
            <w:tcW w:w="2024" w:type="pct"/>
            <w:gridSpan w:val="2"/>
            <w:vAlign w:val="center"/>
          </w:tcPr>
          <w:p w14:paraId="334D1730" w14:textId="77777777" w:rsidR="00504DBA" w:rsidRPr="00E07150" w:rsidRDefault="00504DBA">
            <w:pPr>
              <w:spacing w:line="400" w:lineRule="exact"/>
              <w:jc w:val="center"/>
              <w:rPr>
                <w:rFonts w:ascii="Times New Roman" w:hAnsi="Times New Roman"/>
              </w:rPr>
            </w:pPr>
          </w:p>
        </w:tc>
        <w:tc>
          <w:tcPr>
            <w:tcW w:w="1188" w:type="pct"/>
            <w:vAlign w:val="center"/>
          </w:tcPr>
          <w:p w14:paraId="2F7F5139"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职称</w:t>
            </w:r>
          </w:p>
        </w:tc>
        <w:tc>
          <w:tcPr>
            <w:tcW w:w="842" w:type="pct"/>
            <w:vAlign w:val="center"/>
          </w:tcPr>
          <w:p w14:paraId="425BC7CE" w14:textId="77777777" w:rsidR="00504DBA" w:rsidRPr="00E07150" w:rsidRDefault="00504DBA">
            <w:pPr>
              <w:spacing w:line="400" w:lineRule="exact"/>
              <w:jc w:val="center"/>
              <w:rPr>
                <w:rFonts w:ascii="Times New Roman" w:hAnsi="Times New Roman"/>
              </w:rPr>
            </w:pPr>
          </w:p>
        </w:tc>
      </w:tr>
      <w:tr w:rsidR="00E07150" w:rsidRPr="00E07150" w14:paraId="2E418AC9" w14:textId="77777777">
        <w:trPr>
          <w:trHeight w:val="645"/>
          <w:jc w:val="center"/>
        </w:trPr>
        <w:tc>
          <w:tcPr>
            <w:tcW w:w="946" w:type="pct"/>
            <w:gridSpan w:val="2"/>
            <w:vAlign w:val="center"/>
          </w:tcPr>
          <w:p w14:paraId="4D52AA02"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学历</w:t>
            </w:r>
          </w:p>
        </w:tc>
        <w:tc>
          <w:tcPr>
            <w:tcW w:w="2024" w:type="pct"/>
            <w:gridSpan w:val="2"/>
            <w:vAlign w:val="center"/>
          </w:tcPr>
          <w:p w14:paraId="7750F8F9" w14:textId="77777777" w:rsidR="00504DBA" w:rsidRPr="00E07150" w:rsidRDefault="00504DBA">
            <w:pPr>
              <w:spacing w:line="400" w:lineRule="exact"/>
              <w:jc w:val="center"/>
              <w:rPr>
                <w:rFonts w:ascii="Times New Roman" w:hAnsi="Times New Roman"/>
              </w:rPr>
            </w:pPr>
          </w:p>
        </w:tc>
        <w:tc>
          <w:tcPr>
            <w:tcW w:w="1188" w:type="pct"/>
            <w:vAlign w:val="center"/>
          </w:tcPr>
          <w:p w14:paraId="786C5806"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年龄</w:t>
            </w:r>
          </w:p>
        </w:tc>
        <w:tc>
          <w:tcPr>
            <w:tcW w:w="842" w:type="pct"/>
            <w:vAlign w:val="center"/>
          </w:tcPr>
          <w:p w14:paraId="6F79C9D9" w14:textId="77777777" w:rsidR="00504DBA" w:rsidRPr="00E07150" w:rsidRDefault="00504DBA">
            <w:pPr>
              <w:spacing w:line="400" w:lineRule="exact"/>
              <w:jc w:val="center"/>
              <w:rPr>
                <w:rFonts w:ascii="Times New Roman" w:hAnsi="Times New Roman"/>
              </w:rPr>
            </w:pPr>
          </w:p>
        </w:tc>
      </w:tr>
      <w:tr w:rsidR="00E07150" w:rsidRPr="00E07150" w14:paraId="4724E6C6" w14:textId="77777777">
        <w:trPr>
          <w:trHeight w:val="645"/>
          <w:jc w:val="center"/>
        </w:trPr>
        <w:tc>
          <w:tcPr>
            <w:tcW w:w="946" w:type="pct"/>
            <w:gridSpan w:val="2"/>
            <w:vAlign w:val="center"/>
          </w:tcPr>
          <w:p w14:paraId="23760BBA"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参加工作时间</w:t>
            </w:r>
          </w:p>
        </w:tc>
        <w:tc>
          <w:tcPr>
            <w:tcW w:w="2024" w:type="pct"/>
            <w:gridSpan w:val="2"/>
            <w:vAlign w:val="center"/>
          </w:tcPr>
          <w:p w14:paraId="02AC95B9" w14:textId="77777777" w:rsidR="00504DBA" w:rsidRPr="00E07150" w:rsidRDefault="00504DBA">
            <w:pPr>
              <w:spacing w:line="400" w:lineRule="exact"/>
              <w:jc w:val="center"/>
              <w:rPr>
                <w:rFonts w:ascii="Times New Roman" w:hAnsi="Times New Roman"/>
              </w:rPr>
            </w:pPr>
          </w:p>
        </w:tc>
        <w:tc>
          <w:tcPr>
            <w:tcW w:w="1188" w:type="pct"/>
            <w:vAlign w:val="center"/>
          </w:tcPr>
          <w:p w14:paraId="31F881B2"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从事本专业工作年限</w:t>
            </w:r>
          </w:p>
        </w:tc>
        <w:tc>
          <w:tcPr>
            <w:tcW w:w="842" w:type="pct"/>
            <w:vAlign w:val="center"/>
          </w:tcPr>
          <w:p w14:paraId="259458F1" w14:textId="77777777" w:rsidR="00504DBA" w:rsidRPr="00E07150" w:rsidRDefault="00504DBA">
            <w:pPr>
              <w:spacing w:line="400" w:lineRule="exact"/>
              <w:jc w:val="center"/>
              <w:rPr>
                <w:rFonts w:ascii="Times New Roman" w:hAnsi="Times New Roman"/>
              </w:rPr>
            </w:pPr>
          </w:p>
        </w:tc>
      </w:tr>
      <w:tr w:rsidR="00E07150" w:rsidRPr="00E07150" w14:paraId="19100163" w14:textId="77777777">
        <w:trPr>
          <w:trHeight w:val="705"/>
          <w:jc w:val="center"/>
        </w:trPr>
        <w:tc>
          <w:tcPr>
            <w:tcW w:w="2379" w:type="pct"/>
            <w:gridSpan w:val="3"/>
            <w:vAlign w:val="center"/>
          </w:tcPr>
          <w:p w14:paraId="6DB60FDF"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项目名称</w:t>
            </w:r>
          </w:p>
        </w:tc>
        <w:tc>
          <w:tcPr>
            <w:tcW w:w="2621" w:type="pct"/>
            <w:gridSpan w:val="3"/>
            <w:vAlign w:val="center"/>
          </w:tcPr>
          <w:p w14:paraId="7C8BC4F6"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业绩内容</w:t>
            </w:r>
          </w:p>
        </w:tc>
      </w:tr>
      <w:tr w:rsidR="00E07150" w:rsidRPr="00E07150" w14:paraId="5A70618B" w14:textId="77777777">
        <w:trPr>
          <w:trHeight w:val="705"/>
          <w:jc w:val="center"/>
        </w:trPr>
        <w:tc>
          <w:tcPr>
            <w:tcW w:w="2379" w:type="pct"/>
            <w:gridSpan w:val="3"/>
            <w:vAlign w:val="center"/>
          </w:tcPr>
          <w:p w14:paraId="1611FBB9" w14:textId="77777777" w:rsidR="00504DBA" w:rsidRPr="00E07150" w:rsidRDefault="00504DBA">
            <w:pPr>
              <w:spacing w:line="400" w:lineRule="exact"/>
              <w:jc w:val="center"/>
              <w:rPr>
                <w:rFonts w:ascii="Times New Roman" w:hAnsi="Times New Roman"/>
              </w:rPr>
            </w:pPr>
          </w:p>
        </w:tc>
        <w:tc>
          <w:tcPr>
            <w:tcW w:w="2621" w:type="pct"/>
            <w:gridSpan w:val="3"/>
            <w:vAlign w:val="center"/>
          </w:tcPr>
          <w:p w14:paraId="4AF2A9FE" w14:textId="77777777" w:rsidR="00504DBA" w:rsidRPr="00E07150" w:rsidRDefault="00504DBA">
            <w:pPr>
              <w:spacing w:line="400" w:lineRule="exact"/>
              <w:jc w:val="center"/>
              <w:rPr>
                <w:rFonts w:ascii="Times New Roman" w:hAnsi="Times New Roman"/>
              </w:rPr>
            </w:pPr>
          </w:p>
        </w:tc>
      </w:tr>
      <w:tr w:rsidR="00E07150" w:rsidRPr="00E07150" w14:paraId="1469810D" w14:textId="77777777">
        <w:trPr>
          <w:trHeight w:val="705"/>
          <w:jc w:val="center"/>
        </w:trPr>
        <w:tc>
          <w:tcPr>
            <w:tcW w:w="2379" w:type="pct"/>
            <w:gridSpan w:val="3"/>
            <w:vAlign w:val="center"/>
          </w:tcPr>
          <w:p w14:paraId="245AFD65" w14:textId="77777777" w:rsidR="00504DBA" w:rsidRPr="00E07150" w:rsidRDefault="00504DBA">
            <w:pPr>
              <w:spacing w:line="400" w:lineRule="exact"/>
              <w:jc w:val="center"/>
              <w:rPr>
                <w:rFonts w:ascii="Times New Roman" w:hAnsi="Times New Roman"/>
              </w:rPr>
            </w:pPr>
          </w:p>
        </w:tc>
        <w:tc>
          <w:tcPr>
            <w:tcW w:w="2621" w:type="pct"/>
            <w:gridSpan w:val="3"/>
            <w:vAlign w:val="center"/>
          </w:tcPr>
          <w:p w14:paraId="51B7D4BF" w14:textId="77777777" w:rsidR="00504DBA" w:rsidRPr="00E07150" w:rsidRDefault="00504DBA">
            <w:pPr>
              <w:spacing w:line="400" w:lineRule="exact"/>
              <w:jc w:val="center"/>
              <w:rPr>
                <w:rFonts w:ascii="Times New Roman" w:hAnsi="Times New Roman"/>
              </w:rPr>
            </w:pPr>
          </w:p>
        </w:tc>
      </w:tr>
      <w:tr w:rsidR="00E07150" w:rsidRPr="00E07150" w14:paraId="3D13F813" w14:textId="77777777">
        <w:trPr>
          <w:trHeight w:val="705"/>
          <w:jc w:val="center"/>
        </w:trPr>
        <w:tc>
          <w:tcPr>
            <w:tcW w:w="2379" w:type="pct"/>
            <w:gridSpan w:val="3"/>
            <w:vAlign w:val="center"/>
          </w:tcPr>
          <w:p w14:paraId="2E888526" w14:textId="77777777" w:rsidR="00504DBA" w:rsidRPr="00E07150" w:rsidRDefault="00504DBA">
            <w:pPr>
              <w:spacing w:line="400" w:lineRule="exact"/>
              <w:jc w:val="center"/>
              <w:rPr>
                <w:rFonts w:ascii="Times New Roman" w:hAnsi="Times New Roman"/>
              </w:rPr>
            </w:pPr>
          </w:p>
        </w:tc>
        <w:tc>
          <w:tcPr>
            <w:tcW w:w="2621" w:type="pct"/>
            <w:gridSpan w:val="3"/>
            <w:vAlign w:val="center"/>
          </w:tcPr>
          <w:p w14:paraId="4668C9D6" w14:textId="77777777" w:rsidR="00504DBA" w:rsidRPr="00E07150" w:rsidRDefault="00504DBA">
            <w:pPr>
              <w:spacing w:line="400" w:lineRule="exact"/>
              <w:jc w:val="center"/>
              <w:rPr>
                <w:rFonts w:ascii="Times New Roman" w:hAnsi="Times New Roman"/>
              </w:rPr>
            </w:pPr>
          </w:p>
        </w:tc>
      </w:tr>
      <w:tr w:rsidR="00E07150" w:rsidRPr="00E07150" w14:paraId="2C23AACA" w14:textId="77777777">
        <w:trPr>
          <w:trHeight w:val="705"/>
          <w:jc w:val="center"/>
        </w:trPr>
        <w:tc>
          <w:tcPr>
            <w:tcW w:w="2379" w:type="pct"/>
            <w:gridSpan w:val="3"/>
            <w:vAlign w:val="center"/>
          </w:tcPr>
          <w:p w14:paraId="4220C8DE" w14:textId="77777777" w:rsidR="00504DBA" w:rsidRPr="00E07150" w:rsidRDefault="00504DBA">
            <w:pPr>
              <w:spacing w:line="400" w:lineRule="exact"/>
              <w:jc w:val="center"/>
              <w:rPr>
                <w:rFonts w:ascii="Times New Roman" w:hAnsi="Times New Roman"/>
              </w:rPr>
            </w:pPr>
          </w:p>
        </w:tc>
        <w:tc>
          <w:tcPr>
            <w:tcW w:w="2621" w:type="pct"/>
            <w:gridSpan w:val="3"/>
            <w:vAlign w:val="center"/>
          </w:tcPr>
          <w:p w14:paraId="7EC6CFED" w14:textId="77777777" w:rsidR="00504DBA" w:rsidRPr="00E07150" w:rsidRDefault="00504DBA">
            <w:pPr>
              <w:spacing w:line="400" w:lineRule="exact"/>
              <w:jc w:val="center"/>
              <w:rPr>
                <w:rFonts w:ascii="Times New Roman" w:hAnsi="Times New Roman"/>
              </w:rPr>
            </w:pPr>
          </w:p>
        </w:tc>
      </w:tr>
      <w:tr w:rsidR="00E07150" w:rsidRPr="00E07150" w14:paraId="23C2A665" w14:textId="77777777">
        <w:trPr>
          <w:trHeight w:val="705"/>
          <w:jc w:val="center"/>
        </w:trPr>
        <w:tc>
          <w:tcPr>
            <w:tcW w:w="2379" w:type="pct"/>
            <w:gridSpan w:val="3"/>
            <w:vAlign w:val="center"/>
          </w:tcPr>
          <w:p w14:paraId="6F5BCC3D" w14:textId="77777777" w:rsidR="00504DBA" w:rsidRPr="00E07150" w:rsidRDefault="00504DBA">
            <w:pPr>
              <w:spacing w:line="400" w:lineRule="exact"/>
              <w:jc w:val="center"/>
              <w:rPr>
                <w:rFonts w:ascii="Times New Roman" w:hAnsi="Times New Roman"/>
              </w:rPr>
            </w:pPr>
          </w:p>
        </w:tc>
        <w:tc>
          <w:tcPr>
            <w:tcW w:w="2621" w:type="pct"/>
            <w:gridSpan w:val="3"/>
            <w:vAlign w:val="center"/>
          </w:tcPr>
          <w:p w14:paraId="2FB73D97" w14:textId="77777777" w:rsidR="00504DBA" w:rsidRPr="00E07150" w:rsidRDefault="00504DBA">
            <w:pPr>
              <w:spacing w:line="400" w:lineRule="exact"/>
              <w:jc w:val="center"/>
              <w:rPr>
                <w:rFonts w:ascii="Times New Roman" w:hAnsi="Times New Roman"/>
              </w:rPr>
            </w:pPr>
          </w:p>
        </w:tc>
      </w:tr>
      <w:tr w:rsidR="00E07150" w:rsidRPr="00E07150" w14:paraId="534EC573" w14:textId="77777777">
        <w:trPr>
          <w:trHeight w:val="705"/>
          <w:jc w:val="center"/>
        </w:trPr>
        <w:tc>
          <w:tcPr>
            <w:tcW w:w="2379" w:type="pct"/>
            <w:gridSpan w:val="3"/>
            <w:vAlign w:val="center"/>
          </w:tcPr>
          <w:p w14:paraId="7D7630AD" w14:textId="77777777" w:rsidR="00504DBA" w:rsidRPr="00E07150" w:rsidRDefault="00504DBA">
            <w:pPr>
              <w:spacing w:line="400" w:lineRule="exact"/>
              <w:jc w:val="center"/>
              <w:rPr>
                <w:rFonts w:ascii="Times New Roman" w:hAnsi="Times New Roman"/>
              </w:rPr>
            </w:pPr>
          </w:p>
        </w:tc>
        <w:tc>
          <w:tcPr>
            <w:tcW w:w="2621" w:type="pct"/>
            <w:gridSpan w:val="3"/>
            <w:vAlign w:val="center"/>
          </w:tcPr>
          <w:p w14:paraId="3A3661B2" w14:textId="77777777" w:rsidR="00504DBA" w:rsidRPr="00E07150" w:rsidRDefault="00504DBA">
            <w:pPr>
              <w:spacing w:line="400" w:lineRule="exact"/>
              <w:jc w:val="center"/>
              <w:rPr>
                <w:rFonts w:ascii="Times New Roman" w:hAnsi="Times New Roman"/>
              </w:rPr>
            </w:pPr>
          </w:p>
        </w:tc>
      </w:tr>
      <w:tr w:rsidR="00E07150" w:rsidRPr="00E07150" w14:paraId="0486FA65" w14:textId="77777777">
        <w:trPr>
          <w:trHeight w:val="705"/>
          <w:jc w:val="center"/>
        </w:trPr>
        <w:tc>
          <w:tcPr>
            <w:tcW w:w="2379" w:type="pct"/>
            <w:gridSpan w:val="3"/>
            <w:vAlign w:val="center"/>
          </w:tcPr>
          <w:p w14:paraId="0FF9BA2D" w14:textId="77777777" w:rsidR="00504DBA" w:rsidRPr="00E07150" w:rsidRDefault="00504DBA">
            <w:pPr>
              <w:spacing w:line="400" w:lineRule="exact"/>
              <w:jc w:val="center"/>
              <w:rPr>
                <w:rFonts w:ascii="Times New Roman" w:hAnsi="Times New Roman"/>
              </w:rPr>
            </w:pPr>
          </w:p>
        </w:tc>
        <w:tc>
          <w:tcPr>
            <w:tcW w:w="2621" w:type="pct"/>
            <w:gridSpan w:val="3"/>
            <w:vAlign w:val="center"/>
          </w:tcPr>
          <w:p w14:paraId="7A680B50" w14:textId="77777777" w:rsidR="00504DBA" w:rsidRPr="00E07150" w:rsidRDefault="00504DBA">
            <w:pPr>
              <w:spacing w:line="400" w:lineRule="exact"/>
              <w:jc w:val="center"/>
              <w:rPr>
                <w:rFonts w:ascii="Times New Roman" w:hAnsi="Times New Roman"/>
              </w:rPr>
            </w:pPr>
          </w:p>
        </w:tc>
      </w:tr>
      <w:tr w:rsidR="00E07150" w:rsidRPr="00E07150" w14:paraId="080A47A5" w14:textId="77777777">
        <w:trPr>
          <w:trHeight w:val="705"/>
          <w:jc w:val="center"/>
        </w:trPr>
        <w:tc>
          <w:tcPr>
            <w:tcW w:w="760" w:type="pct"/>
            <w:vAlign w:val="center"/>
          </w:tcPr>
          <w:p w14:paraId="4940B1C2" w14:textId="77777777" w:rsidR="00504DBA" w:rsidRPr="00E07150" w:rsidRDefault="00E66029">
            <w:pPr>
              <w:spacing w:line="400" w:lineRule="exact"/>
              <w:jc w:val="center"/>
              <w:rPr>
                <w:rFonts w:ascii="Times New Roman" w:hAnsi="Times New Roman"/>
              </w:rPr>
            </w:pPr>
            <w:r w:rsidRPr="00E07150">
              <w:rPr>
                <w:rFonts w:ascii="Times New Roman" w:hAnsi="Times New Roman" w:hint="eastAsia"/>
              </w:rPr>
              <w:t>备</w:t>
            </w:r>
            <w:r w:rsidRPr="00E07150">
              <w:rPr>
                <w:rFonts w:ascii="Times New Roman" w:hAnsi="Times New Roman" w:hint="eastAsia"/>
              </w:rPr>
              <w:t xml:space="preserve">  </w:t>
            </w:r>
            <w:r w:rsidRPr="00E07150">
              <w:rPr>
                <w:rFonts w:ascii="Times New Roman" w:hAnsi="Times New Roman" w:hint="eastAsia"/>
              </w:rPr>
              <w:t>注</w:t>
            </w:r>
            <w:r w:rsidRPr="00E07150">
              <w:rPr>
                <w:rFonts w:ascii="Times New Roman" w:hAnsi="Times New Roman" w:hint="eastAsia"/>
              </w:rPr>
              <w:t xml:space="preserve"> </w:t>
            </w:r>
          </w:p>
        </w:tc>
        <w:tc>
          <w:tcPr>
            <w:tcW w:w="4240" w:type="pct"/>
            <w:gridSpan w:val="5"/>
            <w:vAlign w:val="center"/>
          </w:tcPr>
          <w:p w14:paraId="51F03ABD" w14:textId="77777777" w:rsidR="00504DBA" w:rsidRPr="00E07150" w:rsidRDefault="00504DBA">
            <w:pPr>
              <w:spacing w:line="400" w:lineRule="exact"/>
              <w:jc w:val="center"/>
              <w:rPr>
                <w:rFonts w:ascii="Times New Roman" w:hAnsi="Times New Roman"/>
              </w:rPr>
            </w:pPr>
          </w:p>
        </w:tc>
      </w:tr>
    </w:tbl>
    <w:p w14:paraId="0D6B3666" w14:textId="77777777" w:rsidR="00504DBA" w:rsidRPr="00E07150" w:rsidRDefault="00E66029">
      <w:pPr>
        <w:pStyle w:val="afff3"/>
        <w:rPr>
          <w:color w:val="auto"/>
          <w:szCs w:val="21"/>
        </w:rPr>
      </w:pPr>
      <w:r w:rsidRPr="00E07150">
        <w:rPr>
          <w:rFonts w:hint="eastAsia"/>
          <w:color w:val="auto"/>
          <w:szCs w:val="21"/>
        </w:rPr>
        <w:t>注：须提供相关证书复印件及在本单位缴纳社保的证明资料复印件，加盖公章。</w:t>
      </w:r>
    </w:p>
    <w:p w14:paraId="65129608" w14:textId="77777777" w:rsidR="00504DBA" w:rsidRPr="00E07150" w:rsidRDefault="00504DBA">
      <w:pPr>
        <w:spacing w:line="440" w:lineRule="exact"/>
        <w:rPr>
          <w:rFonts w:ascii="Times New Roman" w:hAnsi="Times New Roman"/>
          <w:szCs w:val="21"/>
        </w:rPr>
      </w:pPr>
    </w:p>
    <w:p w14:paraId="1512ACD7" w14:textId="77777777" w:rsidR="00504DBA" w:rsidRPr="00E07150" w:rsidRDefault="00504DBA">
      <w:pPr>
        <w:snapToGrid w:val="0"/>
        <w:spacing w:line="400" w:lineRule="exact"/>
        <w:rPr>
          <w:rFonts w:ascii="Times New Roman" w:hAnsi="Times New Roman"/>
          <w:szCs w:val="21"/>
        </w:rPr>
      </w:pPr>
    </w:p>
    <w:p w14:paraId="087D7838" w14:textId="77777777" w:rsidR="00504DBA" w:rsidRPr="00E07150" w:rsidRDefault="00504DBA">
      <w:pPr>
        <w:snapToGrid w:val="0"/>
        <w:spacing w:line="400" w:lineRule="exact"/>
        <w:rPr>
          <w:rFonts w:ascii="Times New Roman" w:hAnsi="Times New Roman"/>
          <w:szCs w:val="21"/>
        </w:rPr>
      </w:pPr>
    </w:p>
    <w:p w14:paraId="5079B417"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67FEB596"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31893687" w14:textId="77777777" w:rsidR="00504DBA" w:rsidRPr="00E07150" w:rsidRDefault="00E66029">
      <w:pPr>
        <w:spacing w:line="400" w:lineRule="atLeast"/>
        <w:rPr>
          <w:rFonts w:ascii="Times New Roman" w:hAnsi="Times New Roman"/>
          <w:szCs w:val="21"/>
          <w:u w:val="single"/>
        </w:rPr>
        <w:sectPr w:rsidR="00504DBA" w:rsidRPr="00E07150">
          <w:pgSz w:w="11906" w:h="16838"/>
          <w:pgMar w:top="1134" w:right="1474" w:bottom="1134" w:left="1474" w:header="851" w:footer="992" w:gutter="0"/>
          <w:cols w:space="720"/>
          <w:docGrid w:type="lines" w:linePitch="312"/>
        </w:sect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bookmarkEnd w:id="37"/>
    <w:p w14:paraId="77FD9642"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lastRenderedPageBreak/>
        <w:t>B</w:t>
      </w:r>
      <w:r w:rsidRPr="00E07150">
        <w:rPr>
          <w:rFonts w:ascii="Times New Roman" w:hAnsi="Times New Roman"/>
          <w:b/>
          <w:szCs w:val="21"/>
        </w:rPr>
        <w:t>13</w:t>
      </w:r>
      <w:r w:rsidRPr="00E07150">
        <w:rPr>
          <w:rFonts w:ascii="Times New Roman" w:hAnsi="Times New Roman" w:hint="eastAsia"/>
          <w:b/>
          <w:szCs w:val="21"/>
        </w:rPr>
        <w:t>、</w:t>
      </w:r>
      <w:r w:rsidRPr="00E07150">
        <w:rPr>
          <w:rFonts w:ascii="Times New Roman" w:hAnsi="Times New Roman" w:cs="Arial" w:hint="eastAsia"/>
          <w:b/>
          <w:bCs/>
        </w:rPr>
        <w:t>类似项目业绩表</w:t>
      </w:r>
    </w:p>
    <w:p w14:paraId="567A4B2D" w14:textId="77777777" w:rsidR="00504DBA" w:rsidRPr="00E07150" w:rsidRDefault="00E66029">
      <w:pPr>
        <w:adjustRightInd w:val="0"/>
        <w:snapToGrid w:val="0"/>
        <w:spacing w:line="440" w:lineRule="exact"/>
        <w:rPr>
          <w:rFonts w:ascii="Times New Roman" w:hAnsi="Times New Roman"/>
          <w:szCs w:val="21"/>
          <w:u w:val="single"/>
        </w:rPr>
      </w:pP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p>
    <w:p w14:paraId="2CA2D816" w14:textId="77777777" w:rsidR="00504DBA" w:rsidRPr="00E07150" w:rsidRDefault="00E66029">
      <w:pPr>
        <w:adjustRightInd w:val="0"/>
        <w:snapToGrid w:val="0"/>
        <w:spacing w:line="440" w:lineRule="exact"/>
        <w:rPr>
          <w:rFonts w:ascii="Times New Roman" w:hAnsi="Times New Roman"/>
          <w:szCs w:val="21"/>
        </w:rPr>
      </w:pPr>
      <w:r w:rsidRPr="00E07150">
        <w:rPr>
          <w:rFonts w:ascii="Times New Roman" w:hAnsi="Times New Roman" w:hint="eastAsia"/>
          <w:szCs w:val="21"/>
        </w:rPr>
        <w:t>项目名称：</w:t>
      </w:r>
      <w:r w:rsidRPr="00E07150">
        <w:rPr>
          <w:rFonts w:ascii="Times New Roman" w:hAnsi="Times New Roman" w:hint="eastAsia"/>
          <w:szCs w:val="21"/>
          <w:u w:val="single"/>
        </w:rPr>
        <w:t>宁波市人民检察院服装采购项目</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572"/>
        <w:gridCol w:w="1358"/>
        <w:gridCol w:w="1503"/>
        <w:gridCol w:w="1099"/>
        <w:gridCol w:w="1394"/>
        <w:gridCol w:w="1324"/>
        <w:gridCol w:w="1698"/>
      </w:tblGrid>
      <w:tr w:rsidR="00E07150" w:rsidRPr="00E07150" w14:paraId="7275A217" w14:textId="77777777">
        <w:trPr>
          <w:cantSplit/>
          <w:trHeight w:val="600"/>
        </w:trPr>
        <w:tc>
          <w:tcPr>
            <w:tcW w:w="319" w:type="pct"/>
            <w:vAlign w:val="center"/>
          </w:tcPr>
          <w:p w14:paraId="7E489C8E"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序号</w:t>
            </w:r>
          </w:p>
        </w:tc>
        <w:tc>
          <w:tcPr>
            <w:tcW w:w="759" w:type="pct"/>
            <w:vAlign w:val="center"/>
          </w:tcPr>
          <w:p w14:paraId="42AAE840"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项目名称</w:t>
            </w:r>
          </w:p>
        </w:tc>
        <w:tc>
          <w:tcPr>
            <w:tcW w:w="840" w:type="pct"/>
            <w:vAlign w:val="center"/>
          </w:tcPr>
          <w:p w14:paraId="319CB20C"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采购人单位</w:t>
            </w:r>
          </w:p>
        </w:tc>
        <w:tc>
          <w:tcPr>
            <w:tcW w:w="614" w:type="pct"/>
            <w:vAlign w:val="center"/>
          </w:tcPr>
          <w:p w14:paraId="6367452F"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合同金额</w:t>
            </w:r>
          </w:p>
        </w:tc>
        <w:tc>
          <w:tcPr>
            <w:tcW w:w="779" w:type="pct"/>
            <w:vAlign w:val="center"/>
          </w:tcPr>
          <w:p w14:paraId="0BD5F937"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采购人联系人</w:t>
            </w:r>
          </w:p>
        </w:tc>
        <w:tc>
          <w:tcPr>
            <w:tcW w:w="740" w:type="pct"/>
            <w:vAlign w:val="center"/>
          </w:tcPr>
          <w:p w14:paraId="2AC65DFE"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联系电话</w:t>
            </w:r>
          </w:p>
        </w:tc>
        <w:tc>
          <w:tcPr>
            <w:tcW w:w="949" w:type="pct"/>
            <w:vAlign w:val="center"/>
          </w:tcPr>
          <w:p w14:paraId="171096CB" w14:textId="77777777" w:rsidR="00504DBA" w:rsidRPr="00E07150" w:rsidRDefault="00E66029">
            <w:pPr>
              <w:spacing w:line="400" w:lineRule="exact"/>
              <w:jc w:val="center"/>
              <w:rPr>
                <w:rFonts w:ascii="Times New Roman" w:hAnsi="Times New Roman"/>
                <w:b/>
                <w:szCs w:val="21"/>
              </w:rPr>
            </w:pPr>
            <w:r w:rsidRPr="00E07150">
              <w:rPr>
                <w:rFonts w:ascii="Times New Roman" w:hAnsi="Times New Roman" w:hint="eastAsia"/>
                <w:b/>
                <w:szCs w:val="21"/>
              </w:rPr>
              <w:t>合同签订时间</w:t>
            </w:r>
          </w:p>
        </w:tc>
      </w:tr>
      <w:tr w:rsidR="00E07150" w:rsidRPr="00E07150" w14:paraId="6E6B64E4" w14:textId="77777777">
        <w:trPr>
          <w:cantSplit/>
          <w:trHeight w:val="600"/>
        </w:trPr>
        <w:tc>
          <w:tcPr>
            <w:tcW w:w="319" w:type="pct"/>
            <w:vAlign w:val="center"/>
          </w:tcPr>
          <w:p w14:paraId="25D83CFA" w14:textId="77777777" w:rsidR="00504DBA" w:rsidRPr="00E07150" w:rsidRDefault="00504DBA">
            <w:pPr>
              <w:spacing w:line="400" w:lineRule="exact"/>
              <w:jc w:val="center"/>
              <w:rPr>
                <w:rFonts w:ascii="Times New Roman" w:hAnsi="Times New Roman"/>
                <w:szCs w:val="21"/>
              </w:rPr>
            </w:pPr>
          </w:p>
        </w:tc>
        <w:tc>
          <w:tcPr>
            <w:tcW w:w="759" w:type="pct"/>
            <w:vAlign w:val="center"/>
          </w:tcPr>
          <w:p w14:paraId="73A7F698" w14:textId="77777777" w:rsidR="00504DBA" w:rsidRPr="00E07150" w:rsidRDefault="00504DBA">
            <w:pPr>
              <w:spacing w:line="400" w:lineRule="exact"/>
              <w:jc w:val="center"/>
              <w:rPr>
                <w:rFonts w:ascii="Times New Roman" w:hAnsi="Times New Roman"/>
                <w:szCs w:val="21"/>
              </w:rPr>
            </w:pPr>
          </w:p>
        </w:tc>
        <w:tc>
          <w:tcPr>
            <w:tcW w:w="840" w:type="pct"/>
            <w:vAlign w:val="center"/>
          </w:tcPr>
          <w:p w14:paraId="0DAC12C4" w14:textId="77777777" w:rsidR="00504DBA" w:rsidRPr="00E07150" w:rsidRDefault="00504DBA">
            <w:pPr>
              <w:spacing w:line="400" w:lineRule="exact"/>
              <w:jc w:val="center"/>
              <w:rPr>
                <w:rFonts w:ascii="Times New Roman" w:hAnsi="Times New Roman"/>
                <w:szCs w:val="21"/>
              </w:rPr>
            </w:pPr>
          </w:p>
        </w:tc>
        <w:tc>
          <w:tcPr>
            <w:tcW w:w="614" w:type="pct"/>
            <w:vAlign w:val="center"/>
          </w:tcPr>
          <w:p w14:paraId="1D58B243" w14:textId="77777777" w:rsidR="00504DBA" w:rsidRPr="00E07150" w:rsidRDefault="00504DBA">
            <w:pPr>
              <w:spacing w:line="400" w:lineRule="exact"/>
              <w:jc w:val="center"/>
              <w:rPr>
                <w:rFonts w:ascii="Times New Roman" w:hAnsi="Times New Roman"/>
                <w:szCs w:val="21"/>
              </w:rPr>
            </w:pPr>
          </w:p>
        </w:tc>
        <w:tc>
          <w:tcPr>
            <w:tcW w:w="779" w:type="pct"/>
            <w:vAlign w:val="center"/>
          </w:tcPr>
          <w:p w14:paraId="6EBB6BA2" w14:textId="77777777" w:rsidR="00504DBA" w:rsidRPr="00E07150" w:rsidRDefault="00504DBA">
            <w:pPr>
              <w:spacing w:line="400" w:lineRule="exact"/>
              <w:jc w:val="center"/>
              <w:rPr>
                <w:rFonts w:ascii="Times New Roman" w:hAnsi="Times New Roman"/>
                <w:szCs w:val="21"/>
              </w:rPr>
            </w:pPr>
          </w:p>
        </w:tc>
        <w:tc>
          <w:tcPr>
            <w:tcW w:w="740" w:type="pct"/>
            <w:vAlign w:val="center"/>
          </w:tcPr>
          <w:p w14:paraId="271D2801" w14:textId="77777777" w:rsidR="00504DBA" w:rsidRPr="00E07150" w:rsidRDefault="00504DBA">
            <w:pPr>
              <w:spacing w:line="400" w:lineRule="exact"/>
              <w:jc w:val="center"/>
              <w:rPr>
                <w:rFonts w:ascii="Times New Roman" w:hAnsi="Times New Roman"/>
                <w:szCs w:val="21"/>
              </w:rPr>
            </w:pPr>
          </w:p>
        </w:tc>
        <w:tc>
          <w:tcPr>
            <w:tcW w:w="949" w:type="pct"/>
            <w:vAlign w:val="center"/>
          </w:tcPr>
          <w:p w14:paraId="24947579" w14:textId="77777777" w:rsidR="00504DBA" w:rsidRPr="00E07150" w:rsidRDefault="00504DBA">
            <w:pPr>
              <w:spacing w:line="400" w:lineRule="exact"/>
              <w:jc w:val="center"/>
              <w:rPr>
                <w:rFonts w:ascii="Times New Roman" w:hAnsi="Times New Roman"/>
                <w:szCs w:val="21"/>
              </w:rPr>
            </w:pPr>
          </w:p>
        </w:tc>
      </w:tr>
      <w:tr w:rsidR="00E07150" w:rsidRPr="00E07150" w14:paraId="4731A73D" w14:textId="77777777">
        <w:trPr>
          <w:cantSplit/>
          <w:trHeight w:val="600"/>
        </w:trPr>
        <w:tc>
          <w:tcPr>
            <w:tcW w:w="319" w:type="pct"/>
            <w:vAlign w:val="center"/>
          </w:tcPr>
          <w:p w14:paraId="290A790A" w14:textId="77777777" w:rsidR="00504DBA" w:rsidRPr="00E07150" w:rsidRDefault="00504DBA">
            <w:pPr>
              <w:spacing w:line="400" w:lineRule="exact"/>
              <w:jc w:val="center"/>
              <w:rPr>
                <w:rFonts w:ascii="Times New Roman" w:hAnsi="Times New Roman"/>
                <w:szCs w:val="21"/>
              </w:rPr>
            </w:pPr>
          </w:p>
        </w:tc>
        <w:tc>
          <w:tcPr>
            <w:tcW w:w="759" w:type="pct"/>
            <w:vAlign w:val="center"/>
          </w:tcPr>
          <w:p w14:paraId="11D23201" w14:textId="77777777" w:rsidR="00504DBA" w:rsidRPr="00E07150" w:rsidRDefault="00504DBA">
            <w:pPr>
              <w:spacing w:line="400" w:lineRule="exact"/>
              <w:jc w:val="center"/>
              <w:rPr>
                <w:rFonts w:ascii="Times New Roman" w:hAnsi="Times New Roman"/>
                <w:szCs w:val="21"/>
              </w:rPr>
            </w:pPr>
          </w:p>
        </w:tc>
        <w:tc>
          <w:tcPr>
            <w:tcW w:w="840" w:type="pct"/>
            <w:vAlign w:val="center"/>
          </w:tcPr>
          <w:p w14:paraId="47D4FAC6" w14:textId="77777777" w:rsidR="00504DBA" w:rsidRPr="00E07150" w:rsidRDefault="00504DBA">
            <w:pPr>
              <w:spacing w:line="400" w:lineRule="exact"/>
              <w:jc w:val="center"/>
              <w:rPr>
                <w:rFonts w:ascii="Times New Roman" w:hAnsi="Times New Roman"/>
                <w:szCs w:val="21"/>
              </w:rPr>
            </w:pPr>
          </w:p>
        </w:tc>
        <w:tc>
          <w:tcPr>
            <w:tcW w:w="614" w:type="pct"/>
            <w:vAlign w:val="center"/>
          </w:tcPr>
          <w:p w14:paraId="50A5506D" w14:textId="77777777" w:rsidR="00504DBA" w:rsidRPr="00E07150" w:rsidRDefault="00504DBA">
            <w:pPr>
              <w:spacing w:line="400" w:lineRule="exact"/>
              <w:jc w:val="center"/>
              <w:rPr>
                <w:rFonts w:ascii="Times New Roman" w:hAnsi="Times New Roman"/>
                <w:szCs w:val="21"/>
              </w:rPr>
            </w:pPr>
          </w:p>
        </w:tc>
        <w:tc>
          <w:tcPr>
            <w:tcW w:w="779" w:type="pct"/>
            <w:vAlign w:val="center"/>
          </w:tcPr>
          <w:p w14:paraId="710B3EE9" w14:textId="77777777" w:rsidR="00504DBA" w:rsidRPr="00E07150" w:rsidRDefault="00504DBA">
            <w:pPr>
              <w:spacing w:line="400" w:lineRule="exact"/>
              <w:jc w:val="center"/>
              <w:rPr>
                <w:rFonts w:ascii="Times New Roman" w:hAnsi="Times New Roman"/>
                <w:szCs w:val="21"/>
              </w:rPr>
            </w:pPr>
          </w:p>
        </w:tc>
        <w:tc>
          <w:tcPr>
            <w:tcW w:w="740" w:type="pct"/>
            <w:vAlign w:val="center"/>
          </w:tcPr>
          <w:p w14:paraId="57795E43" w14:textId="77777777" w:rsidR="00504DBA" w:rsidRPr="00E07150" w:rsidRDefault="00504DBA">
            <w:pPr>
              <w:spacing w:line="400" w:lineRule="exact"/>
              <w:jc w:val="center"/>
              <w:rPr>
                <w:rFonts w:ascii="Times New Roman" w:hAnsi="Times New Roman"/>
                <w:szCs w:val="21"/>
              </w:rPr>
            </w:pPr>
          </w:p>
        </w:tc>
        <w:tc>
          <w:tcPr>
            <w:tcW w:w="949" w:type="pct"/>
            <w:vAlign w:val="center"/>
          </w:tcPr>
          <w:p w14:paraId="662226A6" w14:textId="77777777" w:rsidR="00504DBA" w:rsidRPr="00E07150" w:rsidRDefault="00504DBA">
            <w:pPr>
              <w:spacing w:line="400" w:lineRule="exact"/>
              <w:jc w:val="center"/>
              <w:rPr>
                <w:rFonts w:ascii="Times New Roman" w:hAnsi="Times New Roman"/>
                <w:szCs w:val="21"/>
              </w:rPr>
            </w:pPr>
          </w:p>
        </w:tc>
      </w:tr>
      <w:tr w:rsidR="00E07150" w:rsidRPr="00E07150" w14:paraId="3BCF6B8E" w14:textId="77777777">
        <w:trPr>
          <w:cantSplit/>
          <w:trHeight w:val="600"/>
        </w:trPr>
        <w:tc>
          <w:tcPr>
            <w:tcW w:w="319" w:type="pct"/>
            <w:vAlign w:val="center"/>
          </w:tcPr>
          <w:p w14:paraId="56E9AF71" w14:textId="77777777" w:rsidR="00504DBA" w:rsidRPr="00E07150" w:rsidRDefault="00504DBA">
            <w:pPr>
              <w:spacing w:line="400" w:lineRule="exact"/>
              <w:jc w:val="center"/>
              <w:rPr>
                <w:rFonts w:ascii="Times New Roman" w:hAnsi="Times New Roman"/>
                <w:szCs w:val="21"/>
              </w:rPr>
            </w:pPr>
          </w:p>
        </w:tc>
        <w:tc>
          <w:tcPr>
            <w:tcW w:w="759" w:type="pct"/>
            <w:vAlign w:val="center"/>
          </w:tcPr>
          <w:p w14:paraId="5DFC6B8C" w14:textId="77777777" w:rsidR="00504DBA" w:rsidRPr="00E07150" w:rsidRDefault="00504DBA">
            <w:pPr>
              <w:spacing w:line="400" w:lineRule="exact"/>
              <w:jc w:val="center"/>
              <w:rPr>
                <w:rFonts w:ascii="Times New Roman" w:hAnsi="Times New Roman"/>
                <w:szCs w:val="21"/>
              </w:rPr>
            </w:pPr>
          </w:p>
        </w:tc>
        <w:tc>
          <w:tcPr>
            <w:tcW w:w="840" w:type="pct"/>
            <w:vAlign w:val="center"/>
          </w:tcPr>
          <w:p w14:paraId="37B6D079" w14:textId="77777777" w:rsidR="00504DBA" w:rsidRPr="00E07150" w:rsidRDefault="00504DBA">
            <w:pPr>
              <w:spacing w:line="400" w:lineRule="exact"/>
              <w:jc w:val="center"/>
              <w:rPr>
                <w:rFonts w:ascii="Times New Roman" w:hAnsi="Times New Roman"/>
                <w:szCs w:val="21"/>
              </w:rPr>
            </w:pPr>
          </w:p>
        </w:tc>
        <w:tc>
          <w:tcPr>
            <w:tcW w:w="614" w:type="pct"/>
            <w:vAlign w:val="center"/>
          </w:tcPr>
          <w:p w14:paraId="7B687A09" w14:textId="77777777" w:rsidR="00504DBA" w:rsidRPr="00E07150" w:rsidRDefault="00504DBA">
            <w:pPr>
              <w:spacing w:line="400" w:lineRule="exact"/>
              <w:jc w:val="center"/>
              <w:rPr>
                <w:rFonts w:ascii="Times New Roman" w:hAnsi="Times New Roman"/>
                <w:szCs w:val="21"/>
              </w:rPr>
            </w:pPr>
          </w:p>
        </w:tc>
        <w:tc>
          <w:tcPr>
            <w:tcW w:w="779" w:type="pct"/>
            <w:vAlign w:val="center"/>
          </w:tcPr>
          <w:p w14:paraId="721EA16E" w14:textId="77777777" w:rsidR="00504DBA" w:rsidRPr="00E07150" w:rsidRDefault="00504DBA">
            <w:pPr>
              <w:spacing w:line="400" w:lineRule="exact"/>
              <w:jc w:val="center"/>
              <w:rPr>
                <w:rFonts w:ascii="Times New Roman" w:hAnsi="Times New Roman"/>
                <w:szCs w:val="21"/>
              </w:rPr>
            </w:pPr>
          </w:p>
        </w:tc>
        <w:tc>
          <w:tcPr>
            <w:tcW w:w="740" w:type="pct"/>
            <w:vAlign w:val="center"/>
          </w:tcPr>
          <w:p w14:paraId="1C23E409" w14:textId="77777777" w:rsidR="00504DBA" w:rsidRPr="00E07150" w:rsidRDefault="00504DBA">
            <w:pPr>
              <w:spacing w:line="400" w:lineRule="exact"/>
              <w:jc w:val="center"/>
              <w:rPr>
                <w:rFonts w:ascii="Times New Roman" w:hAnsi="Times New Roman"/>
                <w:szCs w:val="21"/>
              </w:rPr>
            </w:pPr>
          </w:p>
        </w:tc>
        <w:tc>
          <w:tcPr>
            <w:tcW w:w="949" w:type="pct"/>
            <w:vAlign w:val="center"/>
          </w:tcPr>
          <w:p w14:paraId="27EFF67A" w14:textId="77777777" w:rsidR="00504DBA" w:rsidRPr="00E07150" w:rsidRDefault="00504DBA">
            <w:pPr>
              <w:spacing w:line="400" w:lineRule="exact"/>
              <w:jc w:val="center"/>
              <w:rPr>
                <w:rFonts w:ascii="Times New Roman" w:hAnsi="Times New Roman"/>
                <w:szCs w:val="21"/>
              </w:rPr>
            </w:pPr>
          </w:p>
        </w:tc>
      </w:tr>
      <w:tr w:rsidR="00E07150" w:rsidRPr="00E07150" w14:paraId="7FC3F32C" w14:textId="77777777">
        <w:trPr>
          <w:cantSplit/>
          <w:trHeight w:val="600"/>
        </w:trPr>
        <w:tc>
          <w:tcPr>
            <w:tcW w:w="319" w:type="pct"/>
            <w:vAlign w:val="center"/>
          </w:tcPr>
          <w:p w14:paraId="1F5DFA22" w14:textId="77777777" w:rsidR="00504DBA" w:rsidRPr="00E07150" w:rsidRDefault="00504DBA">
            <w:pPr>
              <w:spacing w:line="400" w:lineRule="exact"/>
              <w:jc w:val="center"/>
              <w:rPr>
                <w:rFonts w:ascii="Times New Roman" w:hAnsi="Times New Roman"/>
                <w:szCs w:val="21"/>
              </w:rPr>
            </w:pPr>
          </w:p>
        </w:tc>
        <w:tc>
          <w:tcPr>
            <w:tcW w:w="759" w:type="pct"/>
            <w:vAlign w:val="center"/>
          </w:tcPr>
          <w:p w14:paraId="7351B221" w14:textId="77777777" w:rsidR="00504DBA" w:rsidRPr="00E07150" w:rsidRDefault="00504DBA">
            <w:pPr>
              <w:spacing w:line="400" w:lineRule="exact"/>
              <w:jc w:val="center"/>
              <w:rPr>
                <w:rFonts w:ascii="Times New Roman" w:hAnsi="Times New Roman"/>
                <w:szCs w:val="21"/>
              </w:rPr>
            </w:pPr>
          </w:p>
        </w:tc>
        <w:tc>
          <w:tcPr>
            <w:tcW w:w="840" w:type="pct"/>
            <w:vAlign w:val="center"/>
          </w:tcPr>
          <w:p w14:paraId="202B9CA4" w14:textId="77777777" w:rsidR="00504DBA" w:rsidRPr="00E07150" w:rsidRDefault="00504DBA">
            <w:pPr>
              <w:spacing w:line="400" w:lineRule="exact"/>
              <w:jc w:val="center"/>
              <w:rPr>
                <w:rFonts w:ascii="Times New Roman" w:hAnsi="Times New Roman"/>
                <w:szCs w:val="21"/>
              </w:rPr>
            </w:pPr>
          </w:p>
        </w:tc>
        <w:tc>
          <w:tcPr>
            <w:tcW w:w="614" w:type="pct"/>
            <w:vAlign w:val="center"/>
          </w:tcPr>
          <w:p w14:paraId="442514C6" w14:textId="77777777" w:rsidR="00504DBA" w:rsidRPr="00E07150" w:rsidRDefault="00504DBA">
            <w:pPr>
              <w:spacing w:line="400" w:lineRule="exact"/>
              <w:jc w:val="center"/>
              <w:rPr>
                <w:rFonts w:ascii="Times New Roman" w:hAnsi="Times New Roman"/>
                <w:szCs w:val="21"/>
              </w:rPr>
            </w:pPr>
          </w:p>
        </w:tc>
        <w:tc>
          <w:tcPr>
            <w:tcW w:w="779" w:type="pct"/>
            <w:vAlign w:val="center"/>
          </w:tcPr>
          <w:p w14:paraId="5D9AB78F" w14:textId="77777777" w:rsidR="00504DBA" w:rsidRPr="00E07150" w:rsidRDefault="00504DBA">
            <w:pPr>
              <w:spacing w:line="400" w:lineRule="exact"/>
              <w:jc w:val="center"/>
              <w:rPr>
                <w:rFonts w:ascii="Times New Roman" w:hAnsi="Times New Roman"/>
                <w:szCs w:val="21"/>
              </w:rPr>
            </w:pPr>
          </w:p>
        </w:tc>
        <w:tc>
          <w:tcPr>
            <w:tcW w:w="740" w:type="pct"/>
            <w:vAlign w:val="center"/>
          </w:tcPr>
          <w:p w14:paraId="1380DBAB" w14:textId="77777777" w:rsidR="00504DBA" w:rsidRPr="00E07150" w:rsidRDefault="00504DBA">
            <w:pPr>
              <w:spacing w:line="400" w:lineRule="exact"/>
              <w:jc w:val="center"/>
              <w:rPr>
                <w:rFonts w:ascii="Times New Roman" w:hAnsi="Times New Roman"/>
                <w:szCs w:val="21"/>
              </w:rPr>
            </w:pPr>
          </w:p>
        </w:tc>
        <w:tc>
          <w:tcPr>
            <w:tcW w:w="949" w:type="pct"/>
            <w:vAlign w:val="center"/>
          </w:tcPr>
          <w:p w14:paraId="5177E61E" w14:textId="77777777" w:rsidR="00504DBA" w:rsidRPr="00E07150" w:rsidRDefault="00504DBA">
            <w:pPr>
              <w:spacing w:line="400" w:lineRule="exact"/>
              <w:jc w:val="center"/>
              <w:rPr>
                <w:rFonts w:ascii="Times New Roman" w:hAnsi="Times New Roman"/>
                <w:szCs w:val="21"/>
              </w:rPr>
            </w:pPr>
          </w:p>
        </w:tc>
      </w:tr>
      <w:tr w:rsidR="00E07150" w:rsidRPr="00E07150" w14:paraId="79E05BB9" w14:textId="77777777">
        <w:trPr>
          <w:cantSplit/>
          <w:trHeight w:val="600"/>
        </w:trPr>
        <w:tc>
          <w:tcPr>
            <w:tcW w:w="319" w:type="pct"/>
            <w:vAlign w:val="center"/>
          </w:tcPr>
          <w:p w14:paraId="1B54DCDE" w14:textId="77777777" w:rsidR="00504DBA" w:rsidRPr="00E07150" w:rsidRDefault="00504DBA">
            <w:pPr>
              <w:spacing w:line="400" w:lineRule="exact"/>
              <w:jc w:val="center"/>
              <w:rPr>
                <w:rFonts w:ascii="Times New Roman" w:hAnsi="Times New Roman"/>
                <w:szCs w:val="21"/>
              </w:rPr>
            </w:pPr>
          </w:p>
        </w:tc>
        <w:tc>
          <w:tcPr>
            <w:tcW w:w="759" w:type="pct"/>
            <w:vAlign w:val="center"/>
          </w:tcPr>
          <w:p w14:paraId="21A9EA1F" w14:textId="77777777" w:rsidR="00504DBA" w:rsidRPr="00E07150" w:rsidRDefault="00504DBA">
            <w:pPr>
              <w:spacing w:line="400" w:lineRule="exact"/>
              <w:jc w:val="center"/>
              <w:rPr>
                <w:rFonts w:ascii="Times New Roman" w:hAnsi="Times New Roman"/>
                <w:szCs w:val="21"/>
              </w:rPr>
            </w:pPr>
          </w:p>
        </w:tc>
        <w:tc>
          <w:tcPr>
            <w:tcW w:w="840" w:type="pct"/>
            <w:vAlign w:val="center"/>
          </w:tcPr>
          <w:p w14:paraId="0E8766F4" w14:textId="77777777" w:rsidR="00504DBA" w:rsidRPr="00E07150" w:rsidRDefault="00504DBA">
            <w:pPr>
              <w:spacing w:line="400" w:lineRule="exact"/>
              <w:jc w:val="center"/>
              <w:rPr>
                <w:rFonts w:ascii="Times New Roman" w:hAnsi="Times New Roman"/>
                <w:szCs w:val="21"/>
              </w:rPr>
            </w:pPr>
          </w:p>
        </w:tc>
        <w:tc>
          <w:tcPr>
            <w:tcW w:w="614" w:type="pct"/>
            <w:vAlign w:val="center"/>
          </w:tcPr>
          <w:p w14:paraId="7B856140" w14:textId="77777777" w:rsidR="00504DBA" w:rsidRPr="00E07150" w:rsidRDefault="00504DBA">
            <w:pPr>
              <w:spacing w:line="400" w:lineRule="exact"/>
              <w:jc w:val="center"/>
              <w:rPr>
                <w:rFonts w:ascii="Times New Roman" w:hAnsi="Times New Roman"/>
                <w:szCs w:val="21"/>
              </w:rPr>
            </w:pPr>
          </w:p>
        </w:tc>
        <w:tc>
          <w:tcPr>
            <w:tcW w:w="779" w:type="pct"/>
            <w:vAlign w:val="center"/>
          </w:tcPr>
          <w:p w14:paraId="46F0C072" w14:textId="77777777" w:rsidR="00504DBA" w:rsidRPr="00E07150" w:rsidRDefault="00504DBA">
            <w:pPr>
              <w:spacing w:line="400" w:lineRule="exact"/>
              <w:jc w:val="center"/>
              <w:rPr>
                <w:rFonts w:ascii="Times New Roman" w:hAnsi="Times New Roman"/>
                <w:szCs w:val="21"/>
              </w:rPr>
            </w:pPr>
          </w:p>
        </w:tc>
        <w:tc>
          <w:tcPr>
            <w:tcW w:w="740" w:type="pct"/>
            <w:vAlign w:val="center"/>
          </w:tcPr>
          <w:p w14:paraId="1D13BA58" w14:textId="77777777" w:rsidR="00504DBA" w:rsidRPr="00E07150" w:rsidRDefault="00504DBA">
            <w:pPr>
              <w:spacing w:line="400" w:lineRule="exact"/>
              <w:jc w:val="center"/>
              <w:rPr>
                <w:rFonts w:ascii="Times New Roman" w:hAnsi="Times New Roman"/>
                <w:szCs w:val="21"/>
              </w:rPr>
            </w:pPr>
          </w:p>
        </w:tc>
        <w:tc>
          <w:tcPr>
            <w:tcW w:w="949" w:type="pct"/>
            <w:vAlign w:val="center"/>
          </w:tcPr>
          <w:p w14:paraId="18E08F26" w14:textId="77777777" w:rsidR="00504DBA" w:rsidRPr="00E07150" w:rsidRDefault="00504DBA">
            <w:pPr>
              <w:spacing w:line="400" w:lineRule="exact"/>
              <w:jc w:val="center"/>
              <w:rPr>
                <w:rFonts w:ascii="Times New Roman" w:hAnsi="Times New Roman"/>
                <w:szCs w:val="21"/>
              </w:rPr>
            </w:pPr>
          </w:p>
        </w:tc>
      </w:tr>
      <w:tr w:rsidR="00E07150" w:rsidRPr="00E07150" w14:paraId="2BCACCB4" w14:textId="77777777">
        <w:trPr>
          <w:cantSplit/>
          <w:trHeight w:val="600"/>
        </w:trPr>
        <w:tc>
          <w:tcPr>
            <w:tcW w:w="319" w:type="pct"/>
            <w:vAlign w:val="center"/>
          </w:tcPr>
          <w:p w14:paraId="2F2BCDE1" w14:textId="77777777" w:rsidR="00504DBA" w:rsidRPr="00E07150" w:rsidRDefault="00504DBA">
            <w:pPr>
              <w:spacing w:line="400" w:lineRule="exact"/>
              <w:jc w:val="center"/>
              <w:rPr>
                <w:rFonts w:ascii="Times New Roman" w:hAnsi="Times New Roman"/>
                <w:szCs w:val="21"/>
              </w:rPr>
            </w:pPr>
          </w:p>
        </w:tc>
        <w:tc>
          <w:tcPr>
            <w:tcW w:w="759" w:type="pct"/>
            <w:vAlign w:val="center"/>
          </w:tcPr>
          <w:p w14:paraId="3E860C60" w14:textId="77777777" w:rsidR="00504DBA" w:rsidRPr="00E07150" w:rsidRDefault="00504DBA">
            <w:pPr>
              <w:spacing w:line="400" w:lineRule="exact"/>
              <w:jc w:val="center"/>
              <w:rPr>
                <w:rFonts w:ascii="Times New Roman" w:hAnsi="Times New Roman"/>
                <w:szCs w:val="21"/>
              </w:rPr>
            </w:pPr>
          </w:p>
        </w:tc>
        <w:tc>
          <w:tcPr>
            <w:tcW w:w="840" w:type="pct"/>
            <w:vAlign w:val="center"/>
          </w:tcPr>
          <w:p w14:paraId="37959E56" w14:textId="77777777" w:rsidR="00504DBA" w:rsidRPr="00E07150" w:rsidRDefault="00504DBA">
            <w:pPr>
              <w:spacing w:line="400" w:lineRule="exact"/>
              <w:jc w:val="center"/>
              <w:rPr>
                <w:rFonts w:ascii="Times New Roman" w:hAnsi="Times New Roman"/>
                <w:szCs w:val="21"/>
              </w:rPr>
            </w:pPr>
          </w:p>
        </w:tc>
        <w:tc>
          <w:tcPr>
            <w:tcW w:w="614" w:type="pct"/>
            <w:vAlign w:val="center"/>
          </w:tcPr>
          <w:p w14:paraId="01E80C75" w14:textId="77777777" w:rsidR="00504DBA" w:rsidRPr="00E07150" w:rsidRDefault="00504DBA">
            <w:pPr>
              <w:spacing w:line="400" w:lineRule="exact"/>
              <w:jc w:val="center"/>
              <w:rPr>
                <w:rFonts w:ascii="Times New Roman" w:hAnsi="Times New Roman"/>
                <w:szCs w:val="21"/>
              </w:rPr>
            </w:pPr>
          </w:p>
        </w:tc>
        <w:tc>
          <w:tcPr>
            <w:tcW w:w="779" w:type="pct"/>
            <w:vAlign w:val="center"/>
          </w:tcPr>
          <w:p w14:paraId="3E32955C" w14:textId="77777777" w:rsidR="00504DBA" w:rsidRPr="00E07150" w:rsidRDefault="00504DBA">
            <w:pPr>
              <w:spacing w:line="400" w:lineRule="exact"/>
              <w:jc w:val="center"/>
              <w:rPr>
                <w:rFonts w:ascii="Times New Roman" w:hAnsi="Times New Roman"/>
                <w:szCs w:val="21"/>
              </w:rPr>
            </w:pPr>
          </w:p>
        </w:tc>
        <w:tc>
          <w:tcPr>
            <w:tcW w:w="740" w:type="pct"/>
            <w:vAlign w:val="center"/>
          </w:tcPr>
          <w:p w14:paraId="3598AE63" w14:textId="77777777" w:rsidR="00504DBA" w:rsidRPr="00E07150" w:rsidRDefault="00504DBA">
            <w:pPr>
              <w:spacing w:line="400" w:lineRule="exact"/>
              <w:jc w:val="center"/>
              <w:rPr>
                <w:rFonts w:ascii="Times New Roman" w:hAnsi="Times New Roman"/>
                <w:szCs w:val="21"/>
              </w:rPr>
            </w:pPr>
          </w:p>
        </w:tc>
        <w:tc>
          <w:tcPr>
            <w:tcW w:w="949" w:type="pct"/>
            <w:vAlign w:val="center"/>
          </w:tcPr>
          <w:p w14:paraId="3D66CCC7" w14:textId="77777777" w:rsidR="00504DBA" w:rsidRPr="00E07150" w:rsidRDefault="00504DBA">
            <w:pPr>
              <w:spacing w:line="400" w:lineRule="exact"/>
              <w:jc w:val="center"/>
              <w:rPr>
                <w:rFonts w:ascii="Times New Roman" w:hAnsi="Times New Roman"/>
                <w:szCs w:val="21"/>
              </w:rPr>
            </w:pPr>
          </w:p>
        </w:tc>
      </w:tr>
      <w:tr w:rsidR="00E07150" w:rsidRPr="00E07150" w14:paraId="1164137A" w14:textId="77777777">
        <w:trPr>
          <w:cantSplit/>
          <w:trHeight w:val="600"/>
        </w:trPr>
        <w:tc>
          <w:tcPr>
            <w:tcW w:w="319" w:type="pct"/>
            <w:vAlign w:val="center"/>
          </w:tcPr>
          <w:p w14:paraId="1E1BEA23" w14:textId="77777777" w:rsidR="00504DBA" w:rsidRPr="00E07150" w:rsidRDefault="00504DBA">
            <w:pPr>
              <w:spacing w:line="400" w:lineRule="exact"/>
              <w:jc w:val="center"/>
              <w:rPr>
                <w:rFonts w:ascii="Times New Roman" w:hAnsi="Times New Roman"/>
                <w:szCs w:val="21"/>
              </w:rPr>
            </w:pPr>
          </w:p>
        </w:tc>
        <w:tc>
          <w:tcPr>
            <w:tcW w:w="759" w:type="pct"/>
            <w:vAlign w:val="center"/>
          </w:tcPr>
          <w:p w14:paraId="2FF204E7" w14:textId="77777777" w:rsidR="00504DBA" w:rsidRPr="00E07150" w:rsidRDefault="00504DBA">
            <w:pPr>
              <w:spacing w:line="400" w:lineRule="exact"/>
              <w:jc w:val="center"/>
              <w:rPr>
                <w:rFonts w:ascii="Times New Roman" w:hAnsi="Times New Roman"/>
                <w:szCs w:val="21"/>
              </w:rPr>
            </w:pPr>
          </w:p>
        </w:tc>
        <w:tc>
          <w:tcPr>
            <w:tcW w:w="840" w:type="pct"/>
            <w:vAlign w:val="center"/>
          </w:tcPr>
          <w:p w14:paraId="72B2D0A1" w14:textId="77777777" w:rsidR="00504DBA" w:rsidRPr="00E07150" w:rsidRDefault="00504DBA">
            <w:pPr>
              <w:spacing w:line="400" w:lineRule="exact"/>
              <w:jc w:val="center"/>
              <w:rPr>
                <w:rFonts w:ascii="Times New Roman" w:hAnsi="Times New Roman"/>
                <w:szCs w:val="21"/>
              </w:rPr>
            </w:pPr>
          </w:p>
        </w:tc>
        <w:tc>
          <w:tcPr>
            <w:tcW w:w="614" w:type="pct"/>
            <w:vAlign w:val="center"/>
          </w:tcPr>
          <w:p w14:paraId="50FAB1F7" w14:textId="77777777" w:rsidR="00504DBA" w:rsidRPr="00E07150" w:rsidRDefault="00504DBA">
            <w:pPr>
              <w:spacing w:line="400" w:lineRule="exact"/>
              <w:jc w:val="center"/>
              <w:rPr>
                <w:rFonts w:ascii="Times New Roman" w:hAnsi="Times New Roman"/>
                <w:szCs w:val="21"/>
              </w:rPr>
            </w:pPr>
          </w:p>
        </w:tc>
        <w:tc>
          <w:tcPr>
            <w:tcW w:w="779" w:type="pct"/>
            <w:vAlign w:val="center"/>
          </w:tcPr>
          <w:p w14:paraId="3C8A25C6" w14:textId="77777777" w:rsidR="00504DBA" w:rsidRPr="00E07150" w:rsidRDefault="00504DBA">
            <w:pPr>
              <w:spacing w:line="400" w:lineRule="exact"/>
              <w:jc w:val="center"/>
              <w:rPr>
                <w:rFonts w:ascii="Times New Roman" w:hAnsi="Times New Roman"/>
                <w:szCs w:val="21"/>
              </w:rPr>
            </w:pPr>
          </w:p>
        </w:tc>
        <w:tc>
          <w:tcPr>
            <w:tcW w:w="740" w:type="pct"/>
            <w:vAlign w:val="center"/>
          </w:tcPr>
          <w:p w14:paraId="1AD7FCFE" w14:textId="77777777" w:rsidR="00504DBA" w:rsidRPr="00E07150" w:rsidRDefault="00504DBA">
            <w:pPr>
              <w:spacing w:line="400" w:lineRule="exact"/>
              <w:jc w:val="center"/>
              <w:rPr>
                <w:rFonts w:ascii="Times New Roman" w:hAnsi="Times New Roman"/>
                <w:szCs w:val="21"/>
              </w:rPr>
            </w:pPr>
          </w:p>
        </w:tc>
        <w:tc>
          <w:tcPr>
            <w:tcW w:w="949" w:type="pct"/>
            <w:vAlign w:val="center"/>
          </w:tcPr>
          <w:p w14:paraId="6B114A80" w14:textId="77777777" w:rsidR="00504DBA" w:rsidRPr="00E07150" w:rsidRDefault="00504DBA">
            <w:pPr>
              <w:spacing w:line="400" w:lineRule="exact"/>
              <w:jc w:val="center"/>
              <w:rPr>
                <w:rFonts w:ascii="Times New Roman" w:hAnsi="Times New Roman"/>
                <w:szCs w:val="21"/>
              </w:rPr>
            </w:pPr>
          </w:p>
        </w:tc>
      </w:tr>
      <w:tr w:rsidR="00E07150" w:rsidRPr="00E07150" w14:paraId="6C181BE3" w14:textId="77777777">
        <w:trPr>
          <w:cantSplit/>
          <w:trHeight w:val="600"/>
        </w:trPr>
        <w:tc>
          <w:tcPr>
            <w:tcW w:w="319" w:type="pct"/>
            <w:vAlign w:val="center"/>
          </w:tcPr>
          <w:p w14:paraId="474BF647" w14:textId="77777777" w:rsidR="00504DBA" w:rsidRPr="00E07150" w:rsidRDefault="00504DBA">
            <w:pPr>
              <w:spacing w:line="400" w:lineRule="exact"/>
              <w:jc w:val="center"/>
              <w:rPr>
                <w:rFonts w:ascii="Times New Roman" w:hAnsi="Times New Roman"/>
                <w:szCs w:val="21"/>
              </w:rPr>
            </w:pPr>
          </w:p>
        </w:tc>
        <w:tc>
          <w:tcPr>
            <w:tcW w:w="759" w:type="pct"/>
            <w:vAlign w:val="center"/>
          </w:tcPr>
          <w:p w14:paraId="4833DC28" w14:textId="77777777" w:rsidR="00504DBA" w:rsidRPr="00E07150" w:rsidRDefault="00504DBA">
            <w:pPr>
              <w:spacing w:line="400" w:lineRule="exact"/>
              <w:jc w:val="center"/>
              <w:rPr>
                <w:rFonts w:ascii="Times New Roman" w:hAnsi="Times New Roman"/>
                <w:szCs w:val="21"/>
              </w:rPr>
            </w:pPr>
          </w:p>
        </w:tc>
        <w:tc>
          <w:tcPr>
            <w:tcW w:w="840" w:type="pct"/>
            <w:vAlign w:val="center"/>
          </w:tcPr>
          <w:p w14:paraId="0891C69F" w14:textId="77777777" w:rsidR="00504DBA" w:rsidRPr="00E07150" w:rsidRDefault="00504DBA">
            <w:pPr>
              <w:spacing w:line="400" w:lineRule="exact"/>
              <w:jc w:val="center"/>
              <w:rPr>
                <w:rFonts w:ascii="Times New Roman" w:hAnsi="Times New Roman"/>
                <w:szCs w:val="21"/>
              </w:rPr>
            </w:pPr>
          </w:p>
        </w:tc>
        <w:tc>
          <w:tcPr>
            <w:tcW w:w="614" w:type="pct"/>
            <w:vAlign w:val="center"/>
          </w:tcPr>
          <w:p w14:paraId="5B7D7E4D" w14:textId="77777777" w:rsidR="00504DBA" w:rsidRPr="00E07150" w:rsidRDefault="00504DBA">
            <w:pPr>
              <w:spacing w:line="400" w:lineRule="exact"/>
              <w:jc w:val="center"/>
              <w:rPr>
                <w:rFonts w:ascii="Times New Roman" w:hAnsi="Times New Roman"/>
                <w:szCs w:val="21"/>
              </w:rPr>
            </w:pPr>
          </w:p>
        </w:tc>
        <w:tc>
          <w:tcPr>
            <w:tcW w:w="779" w:type="pct"/>
            <w:vAlign w:val="center"/>
          </w:tcPr>
          <w:p w14:paraId="7863472E" w14:textId="77777777" w:rsidR="00504DBA" w:rsidRPr="00E07150" w:rsidRDefault="00504DBA">
            <w:pPr>
              <w:spacing w:line="400" w:lineRule="exact"/>
              <w:jc w:val="center"/>
              <w:rPr>
                <w:rFonts w:ascii="Times New Roman" w:hAnsi="Times New Roman"/>
                <w:szCs w:val="21"/>
              </w:rPr>
            </w:pPr>
          </w:p>
        </w:tc>
        <w:tc>
          <w:tcPr>
            <w:tcW w:w="740" w:type="pct"/>
            <w:vAlign w:val="center"/>
          </w:tcPr>
          <w:p w14:paraId="13AEAF8B" w14:textId="77777777" w:rsidR="00504DBA" w:rsidRPr="00E07150" w:rsidRDefault="00504DBA">
            <w:pPr>
              <w:spacing w:line="400" w:lineRule="exact"/>
              <w:jc w:val="center"/>
              <w:rPr>
                <w:rFonts w:ascii="Times New Roman" w:hAnsi="Times New Roman"/>
                <w:szCs w:val="21"/>
              </w:rPr>
            </w:pPr>
          </w:p>
        </w:tc>
        <w:tc>
          <w:tcPr>
            <w:tcW w:w="949" w:type="pct"/>
            <w:vAlign w:val="center"/>
          </w:tcPr>
          <w:p w14:paraId="2F91167A" w14:textId="77777777" w:rsidR="00504DBA" w:rsidRPr="00E07150" w:rsidRDefault="00504DBA">
            <w:pPr>
              <w:spacing w:line="400" w:lineRule="exact"/>
              <w:jc w:val="center"/>
              <w:rPr>
                <w:rFonts w:ascii="Times New Roman" w:hAnsi="Times New Roman"/>
                <w:szCs w:val="21"/>
              </w:rPr>
            </w:pPr>
          </w:p>
        </w:tc>
      </w:tr>
    </w:tbl>
    <w:p w14:paraId="73F2BDEF" w14:textId="77777777" w:rsidR="00504DBA" w:rsidRPr="00E07150" w:rsidRDefault="00E66029">
      <w:pPr>
        <w:spacing w:line="440" w:lineRule="exact"/>
        <w:rPr>
          <w:rFonts w:ascii="Times New Roman" w:hAnsi="Times New Roman"/>
          <w:szCs w:val="21"/>
        </w:rPr>
      </w:pPr>
      <w:r w:rsidRPr="00E07150">
        <w:rPr>
          <w:rFonts w:ascii="Times New Roman" w:hAnsi="Times New Roman" w:hint="eastAsia"/>
          <w:szCs w:val="21"/>
        </w:rPr>
        <w:t>注：本表后应</w:t>
      </w:r>
      <w:proofErr w:type="gramStart"/>
      <w:r w:rsidRPr="00E07150">
        <w:rPr>
          <w:rFonts w:ascii="Times New Roman" w:hAnsi="Times New Roman" w:hint="eastAsia"/>
          <w:szCs w:val="21"/>
        </w:rPr>
        <w:t>附合同</w:t>
      </w:r>
      <w:proofErr w:type="gramEnd"/>
      <w:r w:rsidRPr="00E07150">
        <w:rPr>
          <w:rFonts w:ascii="Times New Roman" w:hAnsi="Times New Roman" w:hint="eastAsia"/>
          <w:szCs w:val="21"/>
        </w:rPr>
        <w:t>复印件并加盖公章。</w:t>
      </w:r>
    </w:p>
    <w:p w14:paraId="426D7E5F" w14:textId="77777777" w:rsidR="00504DBA" w:rsidRPr="00E07150" w:rsidRDefault="00504DBA">
      <w:pPr>
        <w:spacing w:line="400" w:lineRule="exact"/>
        <w:rPr>
          <w:rFonts w:ascii="Times New Roman" w:hAnsi="Times New Roman"/>
          <w:szCs w:val="21"/>
        </w:rPr>
      </w:pPr>
    </w:p>
    <w:p w14:paraId="7D95E8C9" w14:textId="77777777" w:rsidR="00504DBA" w:rsidRPr="00E07150" w:rsidRDefault="00504DBA">
      <w:pPr>
        <w:spacing w:line="400" w:lineRule="exact"/>
        <w:rPr>
          <w:rFonts w:ascii="Times New Roman" w:hAnsi="Times New Roman"/>
          <w:szCs w:val="21"/>
        </w:rPr>
      </w:pPr>
    </w:p>
    <w:p w14:paraId="7B1064E5" w14:textId="77777777" w:rsidR="00504DBA" w:rsidRPr="00E07150" w:rsidRDefault="00E66029">
      <w:pPr>
        <w:spacing w:line="400" w:lineRule="exac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3EFBAB63" w14:textId="77777777" w:rsidR="00504DBA" w:rsidRPr="00E07150" w:rsidRDefault="00E66029">
      <w:pPr>
        <w:spacing w:line="400" w:lineRule="exac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57EADB17" w14:textId="77777777" w:rsidR="00504DBA" w:rsidRPr="00E07150" w:rsidRDefault="00E66029">
      <w:pPr>
        <w:snapToGrid w:val="0"/>
        <w:spacing w:line="400" w:lineRule="exact"/>
        <w:rPr>
          <w:rFonts w:ascii="Times New Roman" w:hAnsi="Times New Roman"/>
          <w:szCs w:val="21"/>
        </w:r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67E3F14C" w14:textId="77777777" w:rsidR="00504DBA" w:rsidRPr="00E07150" w:rsidRDefault="00504DBA">
      <w:pPr>
        <w:snapToGrid w:val="0"/>
        <w:spacing w:line="400" w:lineRule="exact"/>
        <w:rPr>
          <w:rFonts w:ascii="Times New Roman" w:hAnsi="Times New Roman"/>
          <w:szCs w:val="21"/>
        </w:rPr>
        <w:sectPr w:rsidR="00504DBA" w:rsidRPr="00E07150">
          <w:pgSz w:w="11906" w:h="16838"/>
          <w:pgMar w:top="1134" w:right="1474" w:bottom="1134" w:left="1474" w:header="851" w:footer="992" w:gutter="0"/>
          <w:cols w:space="425"/>
          <w:docGrid w:type="lines" w:linePitch="312"/>
        </w:sectPr>
      </w:pPr>
    </w:p>
    <w:p w14:paraId="2EACD8B0" w14:textId="77777777" w:rsidR="00504DBA" w:rsidRPr="00E07150" w:rsidRDefault="00E66029">
      <w:pPr>
        <w:spacing w:line="400" w:lineRule="exact"/>
        <w:jc w:val="left"/>
        <w:rPr>
          <w:rFonts w:ascii="Times New Roman" w:hAnsi="Times New Roman"/>
          <w:b/>
          <w:szCs w:val="21"/>
        </w:rPr>
      </w:pPr>
      <w:r w:rsidRPr="00E07150">
        <w:rPr>
          <w:rFonts w:ascii="Times New Roman" w:hAnsi="Times New Roman" w:hint="eastAsia"/>
          <w:b/>
          <w:szCs w:val="21"/>
        </w:rPr>
        <w:lastRenderedPageBreak/>
        <w:t>B</w:t>
      </w:r>
      <w:r w:rsidRPr="00E07150">
        <w:rPr>
          <w:rFonts w:ascii="Times New Roman" w:hAnsi="Times New Roman"/>
          <w:b/>
          <w:szCs w:val="21"/>
        </w:rPr>
        <w:t>14</w:t>
      </w:r>
      <w:r w:rsidRPr="00E07150">
        <w:rPr>
          <w:rFonts w:ascii="Times New Roman" w:hAnsi="Times New Roman" w:hint="eastAsia"/>
          <w:b/>
          <w:szCs w:val="21"/>
        </w:rPr>
        <w:t>、第四章“评标办法及标准”中“附表</w:t>
      </w:r>
      <w:r w:rsidRPr="00E07150">
        <w:rPr>
          <w:rFonts w:ascii="Times New Roman" w:hAnsi="Times New Roman" w:hint="eastAsia"/>
          <w:b/>
          <w:szCs w:val="21"/>
        </w:rPr>
        <w:t>3</w:t>
      </w:r>
      <w:r w:rsidRPr="00E07150">
        <w:rPr>
          <w:rFonts w:ascii="Times New Roman" w:hAnsi="Times New Roman" w:hint="eastAsia"/>
          <w:b/>
          <w:szCs w:val="21"/>
        </w:rPr>
        <w:t>商务和技术评分表”要求提供的资料；</w:t>
      </w:r>
    </w:p>
    <w:p w14:paraId="380196E1" w14:textId="77777777" w:rsidR="00504DBA" w:rsidRPr="00E07150" w:rsidRDefault="00504DBA">
      <w:pPr>
        <w:spacing w:line="400" w:lineRule="exact"/>
        <w:rPr>
          <w:rFonts w:ascii="Times New Roman" w:hAnsi="Times New Roman"/>
          <w:szCs w:val="21"/>
        </w:rPr>
      </w:pPr>
    </w:p>
    <w:p w14:paraId="3005FF65" w14:textId="77777777" w:rsidR="00504DBA" w:rsidRPr="00E07150" w:rsidRDefault="00E66029">
      <w:pPr>
        <w:spacing w:line="400" w:lineRule="exact"/>
        <w:jc w:val="left"/>
        <w:rPr>
          <w:rFonts w:ascii="Times New Roman" w:hAnsi="Times New Roman"/>
          <w:b/>
          <w:szCs w:val="21"/>
        </w:rPr>
      </w:pPr>
      <w:r w:rsidRPr="00E07150">
        <w:rPr>
          <w:rFonts w:ascii="Times New Roman" w:hAnsi="Times New Roman" w:hint="eastAsia"/>
          <w:b/>
          <w:szCs w:val="21"/>
        </w:rPr>
        <w:t>B</w:t>
      </w:r>
      <w:r w:rsidRPr="00E07150">
        <w:rPr>
          <w:rFonts w:ascii="Times New Roman" w:hAnsi="Times New Roman"/>
          <w:b/>
          <w:szCs w:val="21"/>
        </w:rPr>
        <w:t>15</w:t>
      </w:r>
      <w:r w:rsidRPr="00E07150">
        <w:rPr>
          <w:rFonts w:ascii="Times New Roman" w:hAnsi="Times New Roman" w:hint="eastAsia"/>
          <w:b/>
          <w:szCs w:val="21"/>
        </w:rPr>
        <w:t>、供应商认为需要的其他资料（如有需提供）。</w:t>
      </w:r>
    </w:p>
    <w:p w14:paraId="71238E5F" w14:textId="77777777" w:rsidR="00504DBA" w:rsidRPr="00E07150" w:rsidRDefault="00504DBA">
      <w:pPr>
        <w:pStyle w:val="36"/>
        <w:outlineLvl w:val="9"/>
        <w:rPr>
          <w:rFonts w:ascii="Times New Roman" w:hAnsi="Times New Roman"/>
          <w:b/>
          <w:sz w:val="32"/>
        </w:rPr>
      </w:pPr>
    </w:p>
    <w:p w14:paraId="7C19B3B1" w14:textId="77777777" w:rsidR="00504DBA" w:rsidRPr="00E07150" w:rsidRDefault="00504DBA">
      <w:pPr>
        <w:pStyle w:val="36"/>
        <w:outlineLvl w:val="9"/>
        <w:rPr>
          <w:rFonts w:ascii="Times New Roman" w:hAnsi="Times New Roman"/>
          <w:b/>
          <w:sz w:val="32"/>
        </w:rPr>
        <w:sectPr w:rsidR="00504DBA" w:rsidRPr="00E07150">
          <w:pgSz w:w="11906" w:h="16838"/>
          <w:pgMar w:top="1134" w:right="1474" w:bottom="1134" w:left="1474" w:header="851" w:footer="992" w:gutter="0"/>
          <w:cols w:space="425"/>
          <w:docGrid w:type="lines" w:linePitch="312"/>
        </w:sectPr>
      </w:pPr>
    </w:p>
    <w:p w14:paraId="010F7DC6" w14:textId="77777777" w:rsidR="00504DBA" w:rsidRPr="00E07150" w:rsidRDefault="00E66029">
      <w:pPr>
        <w:spacing w:line="400" w:lineRule="exact"/>
        <w:jc w:val="center"/>
        <w:rPr>
          <w:rStyle w:val="1CharChar"/>
          <w:rFonts w:ascii="Times New Roman" w:hAnsi="Times New Roman"/>
          <w:sz w:val="32"/>
          <w:szCs w:val="32"/>
        </w:rPr>
      </w:pPr>
      <w:r w:rsidRPr="00E07150">
        <w:rPr>
          <w:rStyle w:val="1CharChar"/>
          <w:rFonts w:ascii="Times New Roman" w:hAnsi="Times New Roman" w:hint="eastAsia"/>
          <w:sz w:val="32"/>
          <w:szCs w:val="32"/>
        </w:rPr>
        <w:lastRenderedPageBreak/>
        <w:t>C.</w:t>
      </w:r>
      <w:r w:rsidRPr="00E07150">
        <w:rPr>
          <w:rStyle w:val="1CharChar"/>
          <w:rFonts w:ascii="Times New Roman" w:hAnsi="Times New Roman" w:hint="eastAsia"/>
          <w:sz w:val="32"/>
          <w:szCs w:val="32"/>
        </w:rPr>
        <w:t>报价文件</w:t>
      </w:r>
    </w:p>
    <w:p w14:paraId="4A58BAC5" w14:textId="77777777" w:rsidR="00504DBA" w:rsidRPr="00E07150" w:rsidRDefault="00E66029">
      <w:pPr>
        <w:spacing w:line="360" w:lineRule="auto"/>
        <w:rPr>
          <w:rFonts w:ascii="Times New Roman" w:hAnsi="Times New Roman"/>
          <w:b/>
          <w:sz w:val="32"/>
          <w:szCs w:val="32"/>
        </w:rPr>
      </w:pPr>
      <w:r w:rsidRPr="00E07150">
        <w:rPr>
          <w:rFonts w:ascii="Times New Roman" w:hAnsi="Times New Roman" w:hint="eastAsia"/>
          <w:b/>
          <w:sz w:val="32"/>
          <w:szCs w:val="32"/>
        </w:rPr>
        <w:t>封面</w:t>
      </w:r>
    </w:p>
    <w:p w14:paraId="4901E6FE" w14:textId="77777777" w:rsidR="00504DBA" w:rsidRPr="00E07150" w:rsidRDefault="00504DBA">
      <w:pPr>
        <w:spacing w:line="360" w:lineRule="auto"/>
        <w:rPr>
          <w:rFonts w:ascii="Times New Roman" w:hAnsi="Times New Roman"/>
          <w:sz w:val="28"/>
          <w:szCs w:val="28"/>
        </w:rPr>
      </w:pPr>
    </w:p>
    <w:p w14:paraId="690771E4" w14:textId="77777777" w:rsidR="00504DBA" w:rsidRPr="00E07150" w:rsidRDefault="00E66029">
      <w:pPr>
        <w:spacing w:after="120" w:line="900" w:lineRule="exact"/>
        <w:jc w:val="center"/>
        <w:rPr>
          <w:rFonts w:ascii="Times New Roman" w:hAnsi="Times New Roman"/>
          <w:b/>
          <w:sz w:val="42"/>
          <w:szCs w:val="50"/>
        </w:rPr>
      </w:pPr>
      <w:r w:rsidRPr="00E07150">
        <w:rPr>
          <w:rFonts w:ascii="Times New Roman" w:hAnsi="Times New Roman" w:hint="eastAsia"/>
          <w:b/>
          <w:sz w:val="42"/>
          <w:szCs w:val="50"/>
        </w:rPr>
        <w:t>宁波市人民检察院服装采购项目</w:t>
      </w:r>
    </w:p>
    <w:p w14:paraId="5DA92CF1" w14:textId="77777777" w:rsidR="00504DBA" w:rsidRPr="00E07150" w:rsidRDefault="00504DBA">
      <w:pPr>
        <w:spacing w:line="360" w:lineRule="auto"/>
        <w:jc w:val="center"/>
        <w:rPr>
          <w:rFonts w:ascii="Times New Roman" w:hAnsi="Times New Roman"/>
          <w:sz w:val="36"/>
          <w:szCs w:val="36"/>
        </w:rPr>
      </w:pPr>
    </w:p>
    <w:p w14:paraId="3E2DEFB8" w14:textId="77777777" w:rsidR="00504DBA" w:rsidRPr="00E07150" w:rsidRDefault="00E66029">
      <w:pPr>
        <w:spacing w:line="360" w:lineRule="auto"/>
        <w:jc w:val="center"/>
        <w:rPr>
          <w:rFonts w:ascii="Times New Roman" w:hAnsi="Times New Roman"/>
          <w:sz w:val="36"/>
          <w:szCs w:val="36"/>
        </w:rPr>
      </w:pPr>
      <w:r w:rsidRPr="00E07150">
        <w:rPr>
          <w:rFonts w:ascii="Times New Roman" w:hAnsi="Times New Roman" w:hint="eastAsia"/>
          <w:sz w:val="36"/>
          <w:szCs w:val="36"/>
        </w:rPr>
        <w:t>采购编号：</w:t>
      </w:r>
      <w:r w:rsidR="00A96D15" w:rsidRPr="00E07150">
        <w:rPr>
          <w:rFonts w:ascii="Times New Roman" w:hAnsi="Times New Roman" w:hint="eastAsia"/>
          <w:sz w:val="36"/>
          <w:szCs w:val="36"/>
          <w:u w:val="single"/>
        </w:rPr>
        <w:t>NBITC-202470123G</w:t>
      </w:r>
    </w:p>
    <w:p w14:paraId="03523B57" w14:textId="77777777" w:rsidR="00504DBA" w:rsidRPr="00E07150" w:rsidRDefault="00E66029">
      <w:pPr>
        <w:spacing w:line="360" w:lineRule="auto"/>
        <w:jc w:val="center"/>
        <w:rPr>
          <w:rFonts w:ascii="Times New Roman" w:hAnsi="Times New Roman"/>
          <w:sz w:val="36"/>
          <w:szCs w:val="36"/>
        </w:rPr>
      </w:pPr>
      <w:r w:rsidRPr="00E07150">
        <w:rPr>
          <w:rFonts w:ascii="Times New Roman" w:hAnsi="Times New Roman" w:hint="eastAsia"/>
          <w:sz w:val="36"/>
          <w:szCs w:val="36"/>
        </w:rPr>
        <w:t>标项：</w:t>
      </w:r>
      <w:r w:rsidRPr="00E07150">
        <w:rPr>
          <w:rFonts w:ascii="Times New Roman" w:hAnsi="Times New Roman" w:hint="eastAsia"/>
          <w:sz w:val="36"/>
          <w:szCs w:val="36"/>
          <w:u w:val="single"/>
        </w:rPr>
        <w:t>（如有多个标项）</w:t>
      </w:r>
    </w:p>
    <w:p w14:paraId="04BB35C0" w14:textId="77777777" w:rsidR="00504DBA" w:rsidRPr="00E07150" w:rsidRDefault="00504DBA">
      <w:pPr>
        <w:rPr>
          <w:rFonts w:ascii="Times New Roman" w:hAnsi="Times New Roman"/>
          <w:sz w:val="28"/>
          <w:szCs w:val="28"/>
        </w:rPr>
      </w:pPr>
    </w:p>
    <w:p w14:paraId="1D09C29F" w14:textId="77777777" w:rsidR="00504DBA" w:rsidRPr="00E07150" w:rsidRDefault="00E66029">
      <w:pPr>
        <w:spacing w:line="360" w:lineRule="auto"/>
        <w:jc w:val="center"/>
        <w:rPr>
          <w:rFonts w:ascii="Times New Roman" w:hAnsi="Times New Roman"/>
          <w:sz w:val="36"/>
          <w:szCs w:val="36"/>
        </w:rPr>
      </w:pPr>
      <w:r w:rsidRPr="00E07150">
        <w:rPr>
          <w:rFonts w:ascii="Times New Roman" w:hAnsi="Times New Roman" w:hint="eastAsia"/>
          <w:sz w:val="36"/>
          <w:szCs w:val="36"/>
        </w:rPr>
        <w:t>（报价文件）</w:t>
      </w:r>
    </w:p>
    <w:p w14:paraId="1A7C1D41" w14:textId="77777777" w:rsidR="00504DBA" w:rsidRPr="00E07150" w:rsidRDefault="00504DBA">
      <w:pPr>
        <w:jc w:val="center"/>
        <w:rPr>
          <w:rFonts w:ascii="Times New Roman" w:hAnsi="Times New Roman"/>
          <w:sz w:val="28"/>
          <w:szCs w:val="28"/>
        </w:rPr>
      </w:pPr>
    </w:p>
    <w:p w14:paraId="267B067E" w14:textId="77777777" w:rsidR="00504DBA" w:rsidRPr="00E07150" w:rsidRDefault="00504DBA">
      <w:pPr>
        <w:spacing w:line="360" w:lineRule="auto"/>
        <w:jc w:val="center"/>
        <w:rPr>
          <w:rFonts w:ascii="Times New Roman" w:hAnsi="Times New Roman"/>
          <w:b/>
          <w:sz w:val="72"/>
          <w:szCs w:val="72"/>
        </w:rPr>
      </w:pPr>
    </w:p>
    <w:p w14:paraId="58B4D09F" w14:textId="77777777" w:rsidR="00504DBA" w:rsidRPr="00E07150" w:rsidRDefault="00E66029">
      <w:pPr>
        <w:spacing w:line="360" w:lineRule="auto"/>
        <w:jc w:val="center"/>
        <w:rPr>
          <w:rFonts w:ascii="Times New Roman" w:hAnsi="Times New Roman"/>
          <w:b/>
          <w:sz w:val="72"/>
          <w:szCs w:val="72"/>
        </w:rPr>
      </w:pPr>
      <w:r w:rsidRPr="00E07150">
        <w:rPr>
          <w:rFonts w:ascii="Times New Roman" w:hAnsi="Times New Roman" w:hint="eastAsia"/>
          <w:b/>
          <w:sz w:val="72"/>
          <w:szCs w:val="72"/>
        </w:rPr>
        <w:t>投标文件</w:t>
      </w:r>
    </w:p>
    <w:p w14:paraId="2BB458D7" w14:textId="77777777" w:rsidR="00504DBA" w:rsidRPr="00E07150" w:rsidRDefault="00504DBA">
      <w:pPr>
        <w:spacing w:line="360" w:lineRule="auto"/>
        <w:jc w:val="center"/>
        <w:rPr>
          <w:rFonts w:ascii="Times New Roman" w:hAnsi="Times New Roman"/>
          <w:sz w:val="36"/>
          <w:szCs w:val="36"/>
        </w:rPr>
      </w:pPr>
    </w:p>
    <w:p w14:paraId="40C0EFA5" w14:textId="77777777" w:rsidR="00504DBA" w:rsidRPr="00E07150" w:rsidRDefault="00504DBA">
      <w:pPr>
        <w:spacing w:line="360" w:lineRule="auto"/>
        <w:jc w:val="center"/>
        <w:rPr>
          <w:rFonts w:ascii="Times New Roman" w:hAnsi="Times New Roman"/>
          <w:sz w:val="36"/>
          <w:szCs w:val="36"/>
        </w:rPr>
      </w:pPr>
    </w:p>
    <w:p w14:paraId="44B667FB" w14:textId="77777777" w:rsidR="00504DBA" w:rsidRPr="00E07150" w:rsidRDefault="00504DBA">
      <w:pPr>
        <w:spacing w:line="360" w:lineRule="auto"/>
        <w:jc w:val="center"/>
        <w:rPr>
          <w:rFonts w:ascii="Times New Roman" w:hAnsi="Times New Roman"/>
          <w:sz w:val="36"/>
          <w:szCs w:val="36"/>
        </w:rPr>
      </w:pPr>
    </w:p>
    <w:p w14:paraId="24BFD643" w14:textId="77777777" w:rsidR="00504DBA" w:rsidRPr="00E07150" w:rsidRDefault="00504DBA">
      <w:pPr>
        <w:spacing w:line="360" w:lineRule="auto"/>
        <w:jc w:val="center"/>
        <w:rPr>
          <w:rFonts w:ascii="Times New Roman" w:hAnsi="Times New Roman"/>
          <w:sz w:val="36"/>
          <w:szCs w:val="36"/>
        </w:rPr>
      </w:pPr>
    </w:p>
    <w:p w14:paraId="6E8B8627" w14:textId="77777777" w:rsidR="00504DBA" w:rsidRPr="00E07150" w:rsidRDefault="00E66029">
      <w:pPr>
        <w:spacing w:line="360" w:lineRule="auto"/>
        <w:jc w:val="center"/>
        <w:rPr>
          <w:rFonts w:ascii="Times New Roman" w:hAnsi="Times New Roman"/>
          <w:sz w:val="36"/>
          <w:szCs w:val="36"/>
          <w:u w:val="single"/>
        </w:rPr>
      </w:pPr>
      <w:r w:rsidRPr="00E07150">
        <w:rPr>
          <w:rFonts w:ascii="Times New Roman" w:hAnsi="Times New Roman" w:hint="eastAsia"/>
          <w:sz w:val="36"/>
          <w:szCs w:val="36"/>
        </w:rPr>
        <w:t>供应商全称：</w:t>
      </w:r>
      <w:r w:rsidRPr="00E07150">
        <w:rPr>
          <w:rFonts w:ascii="Times New Roman" w:hAnsi="Times New Roman" w:hint="eastAsia"/>
          <w:sz w:val="36"/>
          <w:szCs w:val="36"/>
          <w:u w:val="single"/>
        </w:rPr>
        <w:t>（加盖单位公章）</w:t>
      </w:r>
    </w:p>
    <w:p w14:paraId="79A680BF" w14:textId="77777777" w:rsidR="00504DBA" w:rsidRPr="00E07150" w:rsidRDefault="00504DBA">
      <w:pPr>
        <w:adjustRightInd w:val="0"/>
        <w:spacing w:line="312" w:lineRule="atLeast"/>
        <w:ind w:leftChars="48" w:left="101" w:firstLineChars="800" w:firstLine="1920"/>
        <w:jc w:val="left"/>
        <w:textAlignment w:val="baseline"/>
        <w:rPr>
          <w:rFonts w:ascii="Times New Roman" w:hAnsi="Times New Roman"/>
          <w:sz w:val="24"/>
          <w:szCs w:val="28"/>
          <w:u w:val="single"/>
        </w:rPr>
      </w:pPr>
    </w:p>
    <w:p w14:paraId="03A625E3" w14:textId="77777777" w:rsidR="00504DBA" w:rsidRPr="00E07150" w:rsidRDefault="00E66029">
      <w:pPr>
        <w:autoSpaceDE w:val="0"/>
        <w:autoSpaceDN w:val="0"/>
        <w:adjustRightInd w:val="0"/>
        <w:spacing w:line="400" w:lineRule="exact"/>
        <w:jc w:val="center"/>
        <w:rPr>
          <w:rStyle w:val="1CharChar"/>
          <w:rFonts w:ascii="Times New Roman" w:hAnsi="Times New Roman"/>
          <w:sz w:val="28"/>
          <w:szCs w:val="28"/>
        </w:rPr>
      </w:pPr>
      <w:r w:rsidRPr="00E07150">
        <w:rPr>
          <w:rFonts w:ascii="Times New Roman" w:hAnsi="Times New Roman" w:hint="eastAsia"/>
          <w:sz w:val="36"/>
          <w:szCs w:val="36"/>
        </w:rPr>
        <w:t>年</w:t>
      </w:r>
      <w:r w:rsidRPr="00E07150">
        <w:rPr>
          <w:rFonts w:ascii="Times New Roman" w:hAnsi="Times New Roman"/>
          <w:sz w:val="36"/>
          <w:szCs w:val="36"/>
        </w:rPr>
        <w:t xml:space="preserve">  </w:t>
      </w:r>
      <w:r w:rsidRPr="00E07150">
        <w:rPr>
          <w:rFonts w:ascii="Times New Roman" w:hAnsi="Times New Roman" w:hint="eastAsia"/>
          <w:sz w:val="36"/>
          <w:szCs w:val="36"/>
        </w:rPr>
        <w:t>月</w:t>
      </w:r>
      <w:r w:rsidRPr="00E07150">
        <w:rPr>
          <w:rFonts w:ascii="Times New Roman" w:hAnsi="Times New Roman"/>
          <w:sz w:val="36"/>
          <w:szCs w:val="36"/>
        </w:rPr>
        <w:t xml:space="preserve">  </w:t>
      </w:r>
      <w:r w:rsidRPr="00E07150">
        <w:rPr>
          <w:rFonts w:ascii="Times New Roman" w:hAnsi="Times New Roman" w:hint="eastAsia"/>
          <w:sz w:val="36"/>
          <w:szCs w:val="36"/>
        </w:rPr>
        <w:t>日</w:t>
      </w:r>
    </w:p>
    <w:p w14:paraId="18082ABE" w14:textId="77777777" w:rsidR="00504DBA" w:rsidRPr="00E07150" w:rsidRDefault="00504DBA">
      <w:pPr>
        <w:pStyle w:val="36"/>
        <w:outlineLvl w:val="9"/>
        <w:rPr>
          <w:rFonts w:ascii="Times New Roman" w:hAnsi="Times New Roman"/>
          <w:b/>
          <w:sz w:val="32"/>
        </w:rPr>
        <w:sectPr w:rsidR="00504DBA" w:rsidRPr="00E07150">
          <w:pgSz w:w="11906" w:h="16838"/>
          <w:pgMar w:top="1240" w:right="866" w:bottom="1098" w:left="1180" w:header="851" w:footer="992" w:gutter="0"/>
          <w:cols w:space="425"/>
          <w:docGrid w:type="lines" w:linePitch="312"/>
        </w:sectPr>
      </w:pPr>
    </w:p>
    <w:p w14:paraId="0C5C741F"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hint="eastAsia"/>
          <w:b/>
          <w:szCs w:val="21"/>
        </w:rPr>
        <w:lastRenderedPageBreak/>
        <w:t>C1</w:t>
      </w:r>
      <w:r w:rsidRPr="00E07150">
        <w:rPr>
          <w:rFonts w:ascii="Times New Roman" w:hAnsi="Times New Roman" w:hint="eastAsia"/>
          <w:b/>
          <w:szCs w:val="21"/>
        </w:rPr>
        <w:t>、开标一览表</w:t>
      </w:r>
    </w:p>
    <w:p w14:paraId="51DF8C79" w14:textId="77777777" w:rsidR="00504DBA" w:rsidRPr="00E07150" w:rsidRDefault="00E66029">
      <w:pPr>
        <w:adjustRightInd w:val="0"/>
        <w:snapToGrid w:val="0"/>
        <w:spacing w:line="440" w:lineRule="exact"/>
        <w:rPr>
          <w:rFonts w:ascii="Times New Roman" w:hAnsi="Times New Roman"/>
          <w:szCs w:val="21"/>
          <w:u w:val="single"/>
        </w:rPr>
      </w:pP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p>
    <w:p w14:paraId="081CD52D" w14:textId="77777777" w:rsidR="00504DBA" w:rsidRPr="00E07150" w:rsidRDefault="00E66029">
      <w:pPr>
        <w:adjustRightInd w:val="0"/>
        <w:snapToGrid w:val="0"/>
        <w:spacing w:line="440" w:lineRule="exact"/>
        <w:rPr>
          <w:rFonts w:ascii="Times New Roman" w:hAnsi="Times New Roman"/>
          <w:szCs w:val="21"/>
        </w:rPr>
      </w:pPr>
      <w:r w:rsidRPr="00E07150">
        <w:rPr>
          <w:rFonts w:ascii="Times New Roman" w:hAnsi="Times New Roman" w:hint="eastAsia"/>
          <w:szCs w:val="21"/>
        </w:rPr>
        <w:t>项目名称：</w:t>
      </w:r>
      <w:r w:rsidRPr="00E07150">
        <w:rPr>
          <w:rFonts w:ascii="Times New Roman" w:hAnsi="Times New Roman" w:hint="eastAsia"/>
          <w:szCs w:val="21"/>
          <w:u w:val="single"/>
        </w:rPr>
        <w:t>宁波市人民检察院服装采购项目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927"/>
        <w:gridCol w:w="3050"/>
        <w:gridCol w:w="2815"/>
      </w:tblGrid>
      <w:tr w:rsidR="00E07150" w:rsidRPr="00E07150" w14:paraId="21366724" w14:textId="77777777">
        <w:trPr>
          <w:trHeight w:val="682"/>
          <w:jc w:val="center"/>
        </w:trPr>
        <w:tc>
          <w:tcPr>
            <w:tcW w:w="537" w:type="pct"/>
            <w:vAlign w:val="center"/>
          </w:tcPr>
          <w:p w14:paraId="552AE34F" w14:textId="77777777" w:rsidR="00504DBA" w:rsidRPr="00E07150" w:rsidRDefault="00E66029">
            <w:pPr>
              <w:pStyle w:val="af0"/>
              <w:spacing w:line="240" w:lineRule="auto"/>
              <w:ind w:firstLine="0"/>
              <w:jc w:val="center"/>
              <w:rPr>
                <w:rFonts w:ascii="Times New Roman" w:hAnsi="Times New Roman"/>
                <w:sz w:val="21"/>
                <w:szCs w:val="21"/>
              </w:rPr>
            </w:pPr>
            <w:proofErr w:type="gramStart"/>
            <w:r w:rsidRPr="00E07150">
              <w:rPr>
                <w:rFonts w:ascii="Times New Roman" w:hAnsi="Times New Roman" w:hint="eastAsia"/>
                <w:sz w:val="21"/>
                <w:szCs w:val="21"/>
              </w:rPr>
              <w:t>标项号</w:t>
            </w:r>
            <w:proofErr w:type="gramEnd"/>
          </w:p>
        </w:tc>
        <w:tc>
          <w:tcPr>
            <w:tcW w:w="1486" w:type="pct"/>
            <w:vAlign w:val="center"/>
          </w:tcPr>
          <w:p w14:paraId="695F1DDF" w14:textId="77777777" w:rsidR="00504DBA" w:rsidRPr="00E07150" w:rsidRDefault="00E66029">
            <w:pPr>
              <w:pStyle w:val="af0"/>
              <w:spacing w:line="240" w:lineRule="auto"/>
              <w:ind w:firstLine="0"/>
              <w:jc w:val="center"/>
              <w:rPr>
                <w:rFonts w:ascii="Times New Roman" w:hAnsi="Times New Roman"/>
                <w:sz w:val="21"/>
                <w:szCs w:val="21"/>
              </w:rPr>
            </w:pPr>
            <w:proofErr w:type="gramStart"/>
            <w:r w:rsidRPr="00E07150">
              <w:rPr>
                <w:rFonts w:ascii="Times New Roman" w:hAnsi="Times New Roman" w:hint="eastAsia"/>
                <w:sz w:val="21"/>
                <w:szCs w:val="21"/>
              </w:rPr>
              <w:t>标项名称</w:t>
            </w:r>
            <w:proofErr w:type="gramEnd"/>
          </w:p>
        </w:tc>
        <w:tc>
          <w:tcPr>
            <w:tcW w:w="1548" w:type="pct"/>
            <w:vAlign w:val="center"/>
          </w:tcPr>
          <w:p w14:paraId="0109DB7E" w14:textId="77777777" w:rsidR="00504DBA" w:rsidRPr="00E07150" w:rsidRDefault="00E66029">
            <w:pPr>
              <w:pStyle w:val="af0"/>
              <w:spacing w:line="240" w:lineRule="auto"/>
              <w:ind w:firstLine="0"/>
              <w:jc w:val="center"/>
              <w:rPr>
                <w:rFonts w:ascii="Times New Roman" w:hAnsi="Times New Roman"/>
                <w:sz w:val="21"/>
                <w:szCs w:val="21"/>
              </w:rPr>
            </w:pPr>
            <w:r w:rsidRPr="00E07150">
              <w:rPr>
                <w:rFonts w:ascii="Times New Roman" w:hAnsi="Times New Roman" w:hint="eastAsia"/>
                <w:sz w:val="21"/>
                <w:szCs w:val="21"/>
              </w:rPr>
              <w:t>投标报价（元）</w:t>
            </w:r>
          </w:p>
        </w:tc>
        <w:tc>
          <w:tcPr>
            <w:tcW w:w="1429" w:type="pct"/>
            <w:vAlign w:val="center"/>
          </w:tcPr>
          <w:p w14:paraId="72361E54" w14:textId="77777777" w:rsidR="00504DBA" w:rsidRPr="00E07150" w:rsidRDefault="00E66029">
            <w:pPr>
              <w:pStyle w:val="af0"/>
              <w:spacing w:line="240" w:lineRule="auto"/>
              <w:ind w:firstLine="0"/>
              <w:jc w:val="center"/>
              <w:rPr>
                <w:rFonts w:ascii="Times New Roman" w:hAnsi="Times New Roman"/>
                <w:sz w:val="21"/>
                <w:szCs w:val="21"/>
              </w:rPr>
            </w:pPr>
            <w:r w:rsidRPr="00E07150">
              <w:rPr>
                <w:rFonts w:ascii="Times New Roman" w:hAnsi="Times New Roman" w:hint="eastAsia"/>
                <w:sz w:val="21"/>
                <w:szCs w:val="21"/>
              </w:rPr>
              <w:t>交货期</w:t>
            </w:r>
          </w:p>
        </w:tc>
      </w:tr>
      <w:tr w:rsidR="00E07150" w:rsidRPr="00E07150" w14:paraId="4BD2FE96" w14:textId="77777777">
        <w:trPr>
          <w:trHeight w:val="1087"/>
          <w:jc w:val="center"/>
        </w:trPr>
        <w:tc>
          <w:tcPr>
            <w:tcW w:w="537" w:type="pct"/>
            <w:vAlign w:val="center"/>
          </w:tcPr>
          <w:p w14:paraId="3F1FA160" w14:textId="77777777" w:rsidR="00504DBA" w:rsidRPr="00E07150" w:rsidRDefault="00504DBA">
            <w:pPr>
              <w:pStyle w:val="af0"/>
              <w:spacing w:line="240" w:lineRule="auto"/>
              <w:ind w:firstLine="0"/>
              <w:jc w:val="center"/>
              <w:rPr>
                <w:rFonts w:ascii="Times New Roman" w:hAnsi="Times New Roman"/>
                <w:sz w:val="21"/>
                <w:szCs w:val="21"/>
              </w:rPr>
            </w:pPr>
          </w:p>
        </w:tc>
        <w:tc>
          <w:tcPr>
            <w:tcW w:w="1486" w:type="pct"/>
            <w:vAlign w:val="center"/>
          </w:tcPr>
          <w:p w14:paraId="3B7EBCC9" w14:textId="77777777" w:rsidR="00504DBA" w:rsidRPr="00E07150" w:rsidRDefault="00504DBA">
            <w:pPr>
              <w:pStyle w:val="af0"/>
              <w:spacing w:line="240" w:lineRule="auto"/>
              <w:ind w:firstLine="0"/>
              <w:jc w:val="center"/>
              <w:rPr>
                <w:rFonts w:ascii="Times New Roman" w:hAnsi="Times New Roman"/>
                <w:sz w:val="21"/>
                <w:szCs w:val="21"/>
              </w:rPr>
            </w:pPr>
          </w:p>
        </w:tc>
        <w:tc>
          <w:tcPr>
            <w:tcW w:w="1548" w:type="pct"/>
            <w:vAlign w:val="center"/>
          </w:tcPr>
          <w:p w14:paraId="081D4DDB" w14:textId="77777777" w:rsidR="00504DBA" w:rsidRPr="00E07150" w:rsidRDefault="00E66029">
            <w:pPr>
              <w:pStyle w:val="af0"/>
              <w:spacing w:line="240" w:lineRule="auto"/>
              <w:ind w:firstLine="0"/>
              <w:jc w:val="left"/>
              <w:rPr>
                <w:rFonts w:ascii="Times New Roman" w:hAnsi="Times New Roman"/>
                <w:sz w:val="21"/>
                <w:szCs w:val="21"/>
              </w:rPr>
            </w:pPr>
            <w:r w:rsidRPr="00E07150">
              <w:rPr>
                <w:rFonts w:ascii="Times New Roman" w:hAnsi="Times New Roman" w:hint="eastAsia"/>
                <w:sz w:val="21"/>
                <w:szCs w:val="21"/>
              </w:rPr>
              <w:t>小写</w:t>
            </w:r>
            <w:r w:rsidRPr="00E07150">
              <w:rPr>
                <w:rFonts w:ascii="Times New Roman" w:hAnsi="Times New Roman"/>
                <w:sz w:val="21"/>
                <w:szCs w:val="21"/>
              </w:rPr>
              <w:t>：</w:t>
            </w:r>
          </w:p>
          <w:p w14:paraId="67406E13" w14:textId="77777777" w:rsidR="00504DBA" w:rsidRPr="00E07150" w:rsidRDefault="00504DBA">
            <w:pPr>
              <w:pStyle w:val="af0"/>
              <w:spacing w:line="240" w:lineRule="auto"/>
              <w:ind w:firstLine="0"/>
              <w:jc w:val="left"/>
              <w:rPr>
                <w:rFonts w:ascii="Times New Roman" w:hAnsi="Times New Roman"/>
                <w:sz w:val="21"/>
                <w:szCs w:val="21"/>
              </w:rPr>
            </w:pPr>
          </w:p>
          <w:p w14:paraId="2DCBAC7D" w14:textId="77777777" w:rsidR="00504DBA" w:rsidRPr="00E07150" w:rsidRDefault="00E66029">
            <w:pPr>
              <w:pStyle w:val="af0"/>
              <w:spacing w:line="240" w:lineRule="auto"/>
              <w:ind w:firstLine="0"/>
              <w:jc w:val="left"/>
              <w:rPr>
                <w:rFonts w:ascii="Times New Roman" w:hAnsi="Times New Roman"/>
                <w:sz w:val="21"/>
                <w:szCs w:val="21"/>
              </w:rPr>
            </w:pPr>
            <w:r w:rsidRPr="00E07150">
              <w:rPr>
                <w:rFonts w:ascii="Times New Roman" w:hAnsi="Times New Roman" w:hint="eastAsia"/>
                <w:sz w:val="21"/>
                <w:szCs w:val="21"/>
              </w:rPr>
              <w:t>大写</w:t>
            </w:r>
            <w:r w:rsidRPr="00E07150">
              <w:rPr>
                <w:rFonts w:ascii="Times New Roman" w:hAnsi="Times New Roman"/>
                <w:sz w:val="21"/>
                <w:szCs w:val="21"/>
              </w:rPr>
              <w:t>：</w:t>
            </w:r>
          </w:p>
        </w:tc>
        <w:tc>
          <w:tcPr>
            <w:tcW w:w="1429" w:type="pct"/>
            <w:vAlign w:val="center"/>
          </w:tcPr>
          <w:p w14:paraId="79A50C3A" w14:textId="77777777" w:rsidR="00504DBA" w:rsidRPr="00E07150" w:rsidRDefault="00504DBA">
            <w:pPr>
              <w:snapToGrid w:val="0"/>
              <w:jc w:val="center"/>
              <w:rPr>
                <w:rFonts w:ascii="Times New Roman" w:hAnsi="Times New Roman" w:cs="宋体"/>
                <w:sz w:val="18"/>
                <w:szCs w:val="18"/>
              </w:rPr>
            </w:pPr>
          </w:p>
        </w:tc>
      </w:tr>
      <w:tr w:rsidR="00E07150" w:rsidRPr="00E07150" w14:paraId="54363044" w14:textId="77777777">
        <w:trPr>
          <w:trHeight w:val="1087"/>
          <w:jc w:val="center"/>
        </w:trPr>
        <w:tc>
          <w:tcPr>
            <w:tcW w:w="2023" w:type="pct"/>
            <w:gridSpan w:val="2"/>
            <w:vAlign w:val="center"/>
          </w:tcPr>
          <w:p w14:paraId="787DA185" w14:textId="77777777" w:rsidR="00504DBA" w:rsidRPr="00E07150" w:rsidRDefault="00E66029">
            <w:pPr>
              <w:pStyle w:val="af0"/>
              <w:spacing w:line="240" w:lineRule="auto"/>
              <w:ind w:firstLine="0"/>
              <w:jc w:val="center"/>
              <w:rPr>
                <w:rFonts w:ascii="Times New Roman" w:hAnsi="Times New Roman"/>
                <w:sz w:val="21"/>
                <w:szCs w:val="21"/>
              </w:rPr>
            </w:pPr>
            <w:r w:rsidRPr="00E07150">
              <w:rPr>
                <w:rFonts w:ascii="Times New Roman" w:hAnsi="Times New Roman" w:hint="eastAsia"/>
                <w:sz w:val="21"/>
                <w:szCs w:val="21"/>
              </w:rPr>
              <w:t>投标声明</w:t>
            </w:r>
          </w:p>
        </w:tc>
        <w:tc>
          <w:tcPr>
            <w:tcW w:w="2977" w:type="pct"/>
            <w:gridSpan w:val="2"/>
            <w:vAlign w:val="center"/>
          </w:tcPr>
          <w:p w14:paraId="06AA7424" w14:textId="77777777" w:rsidR="00504DBA" w:rsidRPr="00E07150" w:rsidRDefault="00504DBA">
            <w:pPr>
              <w:snapToGrid w:val="0"/>
              <w:jc w:val="center"/>
              <w:rPr>
                <w:rFonts w:ascii="Times New Roman" w:hAnsi="Times New Roman" w:cs="宋体"/>
                <w:sz w:val="18"/>
                <w:szCs w:val="18"/>
              </w:rPr>
            </w:pPr>
          </w:p>
        </w:tc>
      </w:tr>
    </w:tbl>
    <w:p w14:paraId="3DE67A78" w14:textId="77777777" w:rsidR="00504DBA" w:rsidRPr="00E07150" w:rsidRDefault="00E66029">
      <w:pPr>
        <w:snapToGrid w:val="0"/>
        <w:spacing w:before="50" w:after="50"/>
        <w:jc w:val="left"/>
        <w:rPr>
          <w:rFonts w:ascii="Times New Roman" w:hAnsi="Times New Roman"/>
          <w:szCs w:val="21"/>
        </w:rPr>
      </w:pPr>
      <w:r w:rsidRPr="00E07150">
        <w:rPr>
          <w:rFonts w:ascii="Times New Roman" w:hAnsi="Times New Roman" w:hint="eastAsia"/>
          <w:szCs w:val="21"/>
        </w:rPr>
        <w:t>注：</w:t>
      </w:r>
      <w:r w:rsidRPr="00E07150">
        <w:rPr>
          <w:rFonts w:ascii="Times New Roman" w:hAnsi="Times New Roman"/>
          <w:szCs w:val="21"/>
        </w:rPr>
        <w:t>1</w:t>
      </w:r>
      <w:r w:rsidRPr="00E07150">
        <w:rPr>
          <w:rFonts w:ascii="Times New Roman" w:hAnsi="Times New Roman" w:hint="eastAsia"/>
          <w:szCs w:val="21"/>
        </w:rPr>
        <w:t>、报价一经涂改，应在涂改处加盖单位公章或者由法定代表人或授权代表签字或盖章，否则其投标作无效标处理。</w:t>
      </w:r>
    </w:p>
    <w:p w14:paraId="4DF5184C" w14:textId="77777777" w:rsidR="00504DBA" w:rsidRPr="00E07150" w:rsidRDefault="00E66029">
      <w:pPr>
        <w:snapToGrid w:val="0"/>
        <w:spacing w:before="50" w:after="50"/>
        <w:ind w:firstLineChars="200" w:firstLine="420"/>
        <w:jc w:val="left"/>
        <w:rPr>
          <w:rFonts w:ascii="Times New Roman" w:hAnsi="Times New Roman"/>
          <w:szCs w:val="21"/>
        </w:rPr>
      </w:pPr>
      <w:r w:rsidRPr="00E07150">
        <w:rPr>
          <w:rFonts w:ascii="Times New Roman" w:hAnsi="Times New Roman"/>
          <w:szCs w:val="21"/>
        </w:rPr>
        <w:t>2</w:t>
      </w:r>
      <w:r w:rsidRPr="00E07150">
        <w:rPr>
          <w:rFonts w:ascii="Times New Roman" w:hAnsi="Times New Roman" w:hint="eastAsia"/>
          <w:szCs w:val="21"/>
        </w:rPr>
        <w:t>、政</w:t>
      </w:r>
      <w:proofErr w:type="gramStart"/>
      <w:r w:rsidRPr="00E07150">
        <w:rPr>
          <w:rFonts w:ascii="Times New Roman" w:hAnsi="Times New Roman" w:hint="eastAsia"/>
          <w:szCs w:val="21"/>
        </w:rPr>
        <w:t>采云</w:t>
      </w:r>
      <w:proofErr w:type="gramEnd"/>
      <w:r w:rsidRPr="00E07150">
        <w:rPr>
          <w:rFonts w:ascii="Times New Roman" w:hAnsi="Times New Roman" w:hint="eastAsia"/>
          <w:szCs w:val="21"/>
        </w:rPr>
        <w:t>系统人工填写的“开标一览表”内容与上传的电子投标文件中本表内容不一致的，以上传的盖章电子投标文件为准。</w:t>
      </w:r>
    </w:p>
    <w:p w14:paraId="4EB1F91F" w14:textId="77777777" w:rsidR="00504DBA" w:rsidRPr="00E07150" w:rsidRDefault="00E66029">
      <w:pPr>
        <w:snapToGrid w:val="0"/>
        <w:spacing w:before="50" w:after="50"/>
        <w:ind w:firstLineChars="200" w:firstLine="420"/>
        <w:jc w:val="left"/>
        <w:rPr>
          <w:rFonts w:ascii="Times New Roman" w:hAnsi="Times New Roman"/>
          <w:szCs w:val="21"/>
        </w:rPr>
      </w:pPr>
      <w:r w:rsidRPr="00E07150">
        <w:rPr>
          <w:rFonts w:ascii="Times New Roman" w:hAnsi="Times New Roman"/>
          <w:szCs w:val="21"/>
        </w:rPr>
        <w:t>3</w:t>
      </w:r>
      <w:r w:rsidRPr="00E07150">
        <w:rPr>
          <w:rFonts w:ascii="Times New Roman" w:hAnsi="Times New Roman" w:hint="eastAsia"/>
          <w:szCs w:val="21"/>
        </w:rPr>
        <w:t>、以上投标报价应与“分项报价表”中的“合计”相一致。</w:t>
      </w:r>
    </w:p>
    <w:p w14:paraId="1CAEE81D" w14:textId="77777777" w:rsidR="00504DBA" w:rsidRPr="00E07150" w:rsidRDefault="00504DBA">
      <w:pPr>
        <w:pStyle w:val="36"/>
        <w:spacing w:line="400" w:lineRule="exact"/>
        <w:outlineLvl w:val="9"/>
        <w:rPr>
          <w:rFonts w:ascii="Times New Roman" w:hAnsi="Times New Roman"/>
          <w:b/>
          <w:sz w:val="32"/>
        </w:rPr>
      </w:pPr>
    </w:p>
    <w:p w14:paraId="7D0B6FCE" w14:textId="77777777" w:rsidR="00504DBA" w:rsidRPr="00E07150" w:rsidRDefault="00504DBA">
      <w:pPr>
        <w:snapToGrid w:val="0"/>
        <w:spacing w:line="400" w:lineRule="exact"/>
        <w:rPr>
          <w:rFonts w:ascii="Times New Roman" w:hAnsi="Times New Roman"/>
          <w:szCs w:val="21"/>
        </w:rPr>
      </w:pPr>
    </w:p>
    <w:p w14:paraId="3ACD38C8"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6E082FBD"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4B1C52C1" w14:textId="77777777" w:rsidR="00504DBA" w:rsidRPr="00E07150" w:rsidRDefault="00E66029">
      <w:pPr>
        <w:spacing w:line="400" w:lineRule="atLeast"/>
        <w:rPr>
          <w:rFonts w:ascii="Times New Roman" w:hAnsi="Times New Roman"/>
          <w:szCs w:val="21"/>
          <w:u w:val="single"/>
        </w:r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189FA1F0" w14:textId="77777777" w:rsidR="00504DBA" w:rsidRPr="00E07150" w:rsidRDefault="00504DBA">
      <w:pPr>
        <w:pStyle w:val="36"/>
        <w:outlineLvl w:val="9"/>
        <w:rPr>
          <w:rFonts w:ascii="Times New Roman" w:hAnsi="Times New Roman"/>
          <w:b/>
          <w:sz w:val="32"/>
        </w:rPr>
        <w:sectPr w:rsidR="00504DBA" w:rsidRPr="00E07150">
          <w:pgSz w:w="11906" w:h="16838"/>
          <w:pgMar w:top="1240" w:right="866" w:bottom="1098" w:left="1180" w:header="851" w:footer="992" w:gutter="0"/>
          <w:cols w:space="425"/>
          <w:docGrid w:type="lines" w:linePitch="312"/>
        </w:sectPr>
      </w:pPr>
    </w:p>
    <w:p w14:paraId="3F143646"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b/>
          <w:szCs w:val="21"/>
        </w:rPr>
        <w:lastRenderedPageBreak/>
        <w:t>C2</w:t>
      </w:r>
      <w:r w:rsidRPr="00E07150">
        <w:rPr>
          <w:rFonts w:ascii="Times New Roman" w:hAnsi="Times New Roman" w:hint="eastAsia"/>
          <w:b/>
          <w:szCs w:val="21"/>
        </w:rPr>
        <w:t>、分项报价表</w:t>
      </w:r>
    </w:p>
    <w:p w14:paraId="0572FD37" w14:textId="77777777" w:rsidR="00504DBA" w:rsidRPr="00E07150" w:rsidRDefault="00E66029">
      <w:pPr>
        <w:adjustRightInd w:val="0"/>
        <w:snapToGrid w:val="0"/>
        <w:spacing w:line="440" w:lineRule="exact"/>
        <w:rPr>
          <w:rFonts w:ascii="Times New Roman" w:hAnsi="Times New Roman"/>
          <w:szCs w:val="21"/>
          <w:u w:val="single"/>
        </w:rPr>
      </w:pPr>
      <w:r w:rsidRPr="00E07150">
        <w:rPr>
          <w:rFonts w:ascii="Times New Roman" w:hAnsi="Times New Roman" w:hint="eastAsia"/>
          <w:szCs w:val="21"/>
        </w:rPr>
        <w:t>采购编号：</w:t>
      </w:r>
      <w:r w:rsidR="00A96D15" w:rsidRPr="00E07150">
        <w:rPr>
          <w:rFonts w:ascii="Times New Roman" w:hAnsi="Times New Roman" w:hint="eastAsia"/>
          <w:szCs w:val="21"/>
          <w:u w:val="single"/>
        </w:rPr>
        <w:t>NBITC-202470123G</w:t>
      </w:r>
    </w:p>
    <w:p w14:paraId="2768DC08" w14:textId="77777777" w:rsidR="00504DBA" w:rsidRPr="00E07150" w:rsidRDefault="00E66029">
      <w:pPr>
        <w:adjustRightInd w:val="0"/>
        <w:snapToGrid w:val="0"/>
        <w:spacing w:line="440" w:lineRule="exact"/>
        <w:rPr>
          <w:rFonts w:ascii="Times New Roman" w:hAnsi="Times New Roman"/>
          <w:szCs w:val="21"/>
        </w:rPr>
      </w:pPr>
      <w:r w:rsidRPr="00E07150">
        <w:rPr>
          <w:rFonts w:ascii="Times New Roman" w:hAnsi="Times New Roman" w:hint="eastAsia"/>
          <w:szCs w:val="21"/>
        </w:rPr>
        <w:t>项目名称：</w:t>
      </w:r>
      <w:r w:rsidRPr="00E07150">
        <w:rPr>
          <w:rFonts w:ascii="Times New Roman" w:hAnsi="Times New Roman" w:hint="eastAsia"/>
          <w:szCs w:val="21"/>
          <w:u w:val="single"/>
        </w:rPr>
        <w:t>宁波市人民检察院服装采购项目</w:t>
      </w:r>
    </w:p>
    <w:p w14:paraId="7CCDE975" w14:textId="77777777" w:rsidR="00504DBA" w:rsidRPr="00E07150" w:rsidRDefault="00E66029">
      <w:pPr>
        <w:pStyle w:val="ae"/>
        <w:jc w:val="right"/>
        <w:rPr>
          <w:rFonts w:ascii="Times New Roman" w:hAnsi="Times New Roman"/>
        </w:rPr>
      </w:pPr>
      <w:r w:rsidRPr="00E07150">
        <w:rPr>
          <w:rFonts w:ascii="Times New Roman" w:hAnsi="Times New Roman" w:hint="eastAsia"/>
          <w:sz w:val="21"/>
          <w:szCs w:val="21"/>
        </w:rPr>
        <w:t>单位：人民币（元）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737"/>
        <w:gridCol w:w="1738"/>
        <w:gridCol w:w="725"/>
        <w:gridCol w:w="869"/>
        <w:gridCol w:w="1448"/>
        <w:gridCol w:w="1448"/>
        <w:gridCol w:w="1017"/>
      </w:tblGrid>
      <w:tr w:rsidR="00E07150" w:rsidRPr="00E07150" w14:paraId="0671D715" w14:textId="77777777">
        <w:trPr>
          <w:trHeight w:val="600"/>
          <w:jc w:val="center"/>
        </w:trPr>
        <w:tc>
          <w:tcPr>
            <w:tcW w:w="441" w:type="pct"/>
            <w:vAlign w:val="center"/>
          </w:tcPr>
          <w:p w14:paraId="02822372" w14:textId="77777777" w:rsidR="00504DBA" w:rsidRPr="00E07150" w:rsidRDefault="00E66029">
            <w:pPr>
              <w:wordWrap w:val="0"/>
              <w:jc w:val="center"/>
              <w:rPr>
                <w:rFonts w:ascii="Times New Roman" w:hAnsi="Times New Roman"/>
                <w:b/>
              </w:rPr>
            </w:pPr>
            <w:r w:rsidRPr="00E07150">
              <w:rPr>
                <w:rFonts w:ascii="Times New Roman" w:hAnsi="Times New Roman" w:hint="eastAsia"/>
                <w:b/>
              </w:rPr>
              <w:t>序号</w:t>
            </w:r>
          </w:p>
        </w:tc>
        <w:tc>
          <w:tcPr>
            <w:tcW w:w="882" w:type="pct"/>
            <w:vAlign w:val="center"/>
          </w:tcPr>
          <w:p w14:paraId="55967C4B" w14:textId="77777777" w:rsidR="00504DBA" w:rsidRPr="00E07150" w:rsidRDefault="00E66029">
            <w:pPr>
              <w:wordWrap w:val="0"/>
              <w:jc w:val="center"/>
              <w:rPr>
                <w:rFonts w:ascii="Times New Roman" w:hAnsi="Times New Roman"/>
                <w:b/>
              </w:rPr>
            </w:pPr>
            <w:r w:rsidRPr="00E07150">
              <w:rPr>
                <w:rFonts w:ascii="Times New Roman" w:hAnsi="Times New Roman" w:hint="eastAsia"/>
                <w:b/>
              </w:rPr>
              <w:t>产品名称</w:t>
            </w:r>
          </w:p>
        </w:tc>
        <w:tc>
          <w:tcPr>
            <w:tcW w:w="882" w:type="pct"/>
            <w:vAlign w:val="center"/>
          </w:tcPr>
          <w:p w14:paraId="092B25B7" w14:textId="77777777" w:rsidR="00504DBA" w:rsidRPr="00E07150" w:rsidRDefault="00E66029">
            <w:pPr>
              <w:wordWrap w:val="0"/>
              <w:jc w:val="center"/>
              <w:rPr>
                <w:rFonts w:ascii="Times New Roman" w:hAnsi="Times New Roman" w:cs="宋体"/>
                <w:bCs/>
                <w:spacing w:val="-6"/>
                <w:kern w:val="0"/>
                <w:szCs w:val="21"/>
                <w:lang w:val="zh-CN"/>
              </w:rPr>
            </w:pPr>
            <w:r w:rsidRPr="00E07150">
              <w:rPr>
                <w:rFonts w:ascii="Times New Roman" w:hAnsi="Times New Roman" w:hint="eastAsia"/>
                <w:b/>
              </w:rPr>
              <w:t>规格、型号</w:t>
            </w:r>
          </w:p>
        </w:tc>
        <w:tc>
          <w:tcPr>
            <w:tcW w:w="368" w:type="pct"/>
            <w:vAlign w:val="center"/>
          </w:tcPr>
          <w:p w14:paraId="57528724" w14:textId="77777777" w:rsidR="00504DBA" w:rsidRPr="00E07150" w:rsidRDefault="00E66029">
            <w:pPr>
              <w:wordWrap w:val="0"/>
              <w:jc w:val="center"/>
              <w:rPr>
                <w:rFonts w:ascii="Times New Roman" w:hAnsi="Times New Roman"/>
                <w:b/>
              </w:rPr>
            </w:pPr>
            <w:r w:rsidRPr="00E07150">
              <w:rPr>
                <w:rFonts w:ascii="Times New Roman" w:hAnsi="Times New Roman" w:hint="eastAsia"/>
                <w:b/>
              </w:rPr>
              <w:t>数量</w:t>
            </w:r>
          </w:p>
        </w:tc>
        <w:tc>
          <w:tcPr>
            <w:tcW w:w="441" w:type="pct"/>
            <w:vAlign w:val="center"/>
          </w:tcPr>
          <w:p w14:paraId="1417499F" w14:textId="77777777" w:rsidR="00504DBA" w:rsidRPr="00E07150" w:rsidRDefault="00E66029">
            <w:pPr>
              <w:wordWrap w:val="0"/>
              <w:jc w:val="center"/>
              <w:rPr>
                <w:rFonts w:ascii="Times New Roman" w:hAnsi="Times New Roman"/>
                <w:b/>
              </w:rPr>
            </w:pPr>
            <w:r w:rsidRPr="00E07150">
              <w:rPr>
                <w:rFonts w:ascii="Times New Roman" w:hAnsi="Times New Roman" w:hint="eastAsia"/>
                <w:b/>
              </w:rPr>
              <w:t>单位</w:t>
            </w:r>
          </w:p>
        </w:tc>
        <w:tc>
          <w:tcPr>
            <w:tcW w:w="735" w:type="pct"/>
            <w:vAlign w:val="center"/>
          </w:tcPr>
          <w:p w14:paraId="5C700E8F" w14:textId="77777777" w:rsidR="00504DBA" w:rsidRPr="00E07150" w:rsidRDefault="00E66029">
            <w:pPr>
              <w:wordWrap w:val="0"/>
              <w:jc w:val="center"/>
              <w:rPr>
                <w:rFonts w:ascii="Times New Roman" w:hAnsi="Times New Roman"/>
                <w:b/>
              </w:rPr>
            </w:pPr>
            <w:r w:rsidRPr="00E07150">
              <w:rPr>
                <w:rFonts w:ascii="Times New Roman" w:hAnsi="Times New Roman" w:hint="eastAsia"/>
                <w:b/>
              </w:rPr>
              <w:t>产地品牌</w:t>
            </w:r>
          </w:p>
        </w:tc>
        <w:tc>
          <w:tcPr>
            <w:tcW w:w="735" w:type="pct"/>
            <w:vAlign w:val="center"/>
          </w:tcPr>
          <w:p w14:paraId="51EB6DD2" w14:textId="77777777" w:rsidR="00504DBA" w:rsidRPr="00E07150" w:rsidRDefault="00E66029">
            <w:pPr>
              <w:wordWrap w:val="0"/>
              <w:jc w:val="center"/>
              <w:rPr>
                <w:rFonts w:ascii="Times New Roman" w:hAnsi="Times New Roman"/>
                <w:b/>
              </w:rPr>
            </w:pPr>
            <w:r w:rsidRPr="00E07150">
              <w:rPr>
                <w:rFonts w:ascii="Times New Roman" w:hAnsi="Times New Roman" w:hint="eastAsia"/>
                <w:b/>
              </w:rPr>
              <w:t>单价</w:t>
            </w:r>
          </w:p>
        </w:tc>
        <w:tc>
          <w:tcPr>
            <w:tcW w:w="515" w:type="pct"/>
            <w:vAlign w:val="center"/>
          </w:tcPr>
          <w:p w14:paraId="4FE10461" w14:textId="77777777" w:rsidR="00504DBA" w:rsidRPr="00E07150" w:rsidRDefault="00E66029">
            <w:pPr>
              <w:wordWrap w:val="0"/>
              <w:jc w:val="center"/>
              <w:rPr>
                <w:rFonts w:ascii="Times New Roman" w:hAnsi="Times New Roman"/>
                <w:b/>
              </w:rPr>
            </w:pPr>
            <w:r w:rsidRPr="00E07150">
              <w:rPr>
                <w:rFonts w:ascii="Times New Roman" w:hAnsi="Times New Roman" w:hint="eastAsia"/>
                <w:b/>
              </w:rPr>
              <w:t>金额</w:t>
            </w:r>
          </w:p>
        </w:tc>
      </w:tr>
      <w:tr w:rsidR="00E07150" w:rsidRPr="00E07150" w14:paraId="72E29996" w14:textId="77777777">
        <w:trPr>
          <w:trHeight w:val="600"/>
          <w:jc w:val="center"/>
        </w:trPr>
        <w:tc>
          <w:tcPr>
            <w:tcW w:w="441" w:type="pct"/>
            <w:vAlign w:val="center"/>
          </w:tcPr>
          <w:p w14:paraId="5854EBF0" w14:textId="77777777" w:rsidR="00504DBA" w:rsidRPr="00E07150" w:rsidRDefault="00E66029">
            <w:pPr>
              <w:wordWrap w:val="0"/>
              <w:jc w:val="center"/>
              <w:rPr>
                <w:rFonts w:ascii="Times New Roman" w:hAnsi="Times New Roman"/>
                <w:b/>
              </w:rPr>
            </w:pPr>
            <w:proofErr w:type="gramStart"/>
            <w:r w:rsidRPr="00E07150">
              <w:rPr>
                <w:rFonts w:ascii="Times New Roman" w:hAnsi="Times New Roman" w:hint="eastAsia"/>
                <w:b/>
              </w:rPr>
              <w:t>一</w:t>
            </w:r>
            <w:proofErr w:type="gramEnd"/>
          </w:p>
        </w:tc>
        <w:tc>
          <w:tcPr>
            <w:tcW w:w="882" w:type="pct"/>
            <w:vAlign w:val="center"/>
          </w:tcPr>
          <w:p w14:paraId="4CEC2F94" w14:textId="77777777" w:rsidR="00504DBA" w:rsidRPr="00E07150" w:rsidRDefault="00504DBA">
            <w:pPr>
              <w:wordWrap w:val="0"/>
              <w:jc w:val="center"/>
              <w:rPr>
                <w:rFonts w:ascii="Times New Roman" w:hAnsi="Times New Roman"/>
                <w:b/>
              </w:rPr>
            </w:pPr>
          </w:p>
        </w:tc>
        <w:tc>
          <w:tcPr>
            <w:tcW w:w="882" w:type="pct"/>
            <w:vAlign w:val="center"/>
          </w:tcPr>
          <w:p w14:paraId="1BEA0EFE" w14:textId="77777777" w:rsidR="00504DBA" w:rsidRPr="00E07150" w:rsidRDefault="00504DBA">
            <w:pPr>
              <w:wordWrap w:val="0"/>
              <w:jc w:val="center"/>
              <w:rPr>
                <w:rFonts w:ascii="Times New Roman" w:hAnsi="Times New Roman"/>
                <w:b/>
              </w:rPr>
            </w:pPr>
          </w:p>
        </w:tc>
        <w:tc>
          <w:tcPr>
            <w:tcW w:w="368" w:type="pct"/>
            <w:vAlign w:val="center"/>
          </w:tcPr>
          <w:p w14:paraId="7D4DF206" w14:textId="77777777" w:rsidR="00504DBA" w:rsidRPr="00E07150" w:rsidRDefault="00504DBA">
            <w:pPr>
              <w:wordWrap w:val="0"/>
              <w:jc w:val="center"/>
              <w:rPr>
                <w:rFonts w:ascii="Times New Roman" w:hAnsi="Times New Roman"/>
                <w:b/>
              </w:rPr>
            </w:pPr>
          </w:p>
        </w:tc>
        <w:tc>
          <w:tcPr>
            <w:tcW w:w="441" w:type="pct"/>
            <w:vAlign w:val="center"/>
          </w:tcPr>
          <w:p w14:paraId="324AC285" w14:textId="77777777" w:rsidR="00504DBA" w:rsidRPr="00E07150" w:rsidRDefault="00504DBA">
            <w:pPr>
              <w:wordWrap w:val="0"/>
              <w:jc w:val="center"/>
              <w:rPr>
                <w:rFonts w:ascii="Times New Roman" w:hAnsi="Times New Roman"/>
                <w:b/>
              </w:rPr>
            </w:pPr>
          </w:p>
        </w:tc>
        <w:tc>
          <w:tcPr>
            <w:tcW w:w="735" w:type="pct"/>
            <w:vAlign w:val="center"/>
          </w:tcPr>
          <w:p w14:paraId="79154958" w14:textId="77777777" w:rsidR="00504DBA" w:rsidRPr="00E07150" w:rsidRDefault="00504DBA">
            <w:pPr>
              <w:wordWrap w:val="0"/>
              <w:jc w:val="center"/>
              <w:rPr>
                <w:rFonts w:ascii="Times New Roman" w:hAnsi="Times New Roman"/>
                <w:b/>
              </w:rPr>
            </w:pPr>
          </w:p>
        </w:tc>
        <w:tc>
          <w:tcPr>
            <w:tcW w:w="735" w:type="pct"/>
            <w:vAlign w:val="center"/>
          </w:tcPr>
          <w:p w14:paraId="40ABBDCA" w14:textId="77777777" w:rsidR="00504DBA" w:rsidRPr="00E07150" w:rsidRDefault="00504DBA">
            <w:pPr>
              <w:wordWrap w:val="0"/>
              <w:jc w:val="center"/>
              <w:rPr>
                <w:rFonts w:ascii="Times New Roman" w:hAnsi="Times New Roman"/>
                <w:b/>
              </w:rPr>
            </w:pPr>
          </w:p>
        </w:tc>
        <w:tc>
          <w:tcPr>
            <w:tcW w:w="515" w:type="pct"/>
            <w:vAlign w:val="center"/>
          </w:tcPr>
          <w:p w14:paraId="179CBBF0" w14:textId="77777777" w:rsidR="00504DBA" w:rsidRPr="00E07150" w:rsidRDefault="00504DBA">
            <w:pPr>
              <w:wordWrap w:val="0"/>
              <w:jc w:val="center"/>
              <w:rPr>
                <w:rFonts w:ascii="Times New Roman" w:hAnsi="Times New Roman"/>
                <w:b/>
              </w:rPr>
            </w:pPr>
          </w:p>
        </w:tc>
      </w:tr>
      <w:tr w:rsidR="00E07150" w:rsidRPr="00E07150" w14:paraId="2B633D7D" w14:textId="77777777">
        <w:trPr>
          <w:trHeight w:val="799"/>
          <w:jc w:val="center"/>
        </w:trPr>
        <w:tc>
          <w:tcPr>
            <w:tcW w:w="441" w:type="pct"/>
            <w:vAlign w:val="center"/>
          </w:tcPr>
          <w:p w14:paraId="7A2B008E"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hint="eastAsia"/>
                <w:bCs/>
                <w:spacing w:val="-6"/>
                <w:kern w:val="0"/>
                <w:szCs w:val="21"/>
                <w:lang w:val="zh-CN"/>
              </w:rPr>
              <w:t>1</w:t>
            </w:r>
          </w:p>
        </w:tc>
        <w:tc>
          <w:tcPr>
            <w:tcW w:w="882" w:type="pct"/>
            <w:vAlign w:val="center"/>
          </w:tcPr>
          <w:p w14:paraId="5EC14B88"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387B9BAA"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790F9AE0"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66B58693"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5CF89157"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46EC8B93"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7BB35F7D"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E07150" w:rsidRPr="00E07150" w14:paraId="1EB28EAF" w14:textId="77777777">
        <w:trPr>
          <w:trHeight w:val="799"/>
          <w:jc w:val="center"/>
        </w:trPr>
        <w:tc>
          <w:tcPr>
            <w:tcW w:w="441" w:type="pct"/>
            <w:vAlign w:val="center"/>
          </w:tcPr>
          <w:p w14:paraId="193AC0A6"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hint="eastAsia"/>
                <w:bCs/>
                <w:spacing w:val="-6"/>
                <w:kern w:val="0"/>
                <w:szCs w:val="21"/>
                <w:lang w:val="zh-CN"/>
              </w:rPr>
              <w:t>2</w:t>
            </w:r>
          </w:p>
        </w:tc>
        <w:tc>
          <w:tcPr>
            <w:tcW w:w="882" w:type="pct"/>
            <w:vAlign w:val="center"/>
          </w:tcPr>
          <w:p w14:paraId="7DFD6AC8"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7DF6699F"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713EF969"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17F32CB4"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6706BD18"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08913B68"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46A0B7A8"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E07150" w:rsidRPr="00E07150" w14:paraId="7D7BB84A" w14:textId="77777777">
        <w:trPr>
          <w:trHeight w:val="642"/>
          <w:jc w:val="center"/>
        </w:trPr>
        <w:tc>
          <w:tcPr>
            <w:tcW w:w="441" w:type="pct"/>
            <w:vAlign w:val="center"/>
          </w:tcPr>
          <w:p w14:paraId="4318A392"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hint="eastAsia"/>
                <w:bCs/>
                <w:spacing w:val="-6"/>
                <w:kern w:val="0"/>
                <w:szCs w:val="21"/>
                <w:lang w:val="zh-CN"/>
              </w:rPr>
              <w:t>3</w:t>
            </w:r>
          </w:p>
        </w:tc>
        <w:tc>
          <w:tcPr>
            <w:tcW w:w="882" w:type="pct"/>
            <w:vAlign w:val="center"/>
          </w:tcPr>
          <w:p w14:paraId="2347E345"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17E68FA2"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0320EADC"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20DEA575"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187E4171"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3EA13E8E"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4AE99165"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E07150" w:rsidRPr="00E07150" w14:paraId="7A34E2A8" w14:textId="77777777">
        <w:trPr>
          <w:trHeight w:val="642"/>
          <w:jc w:val="center"/>
        </w:trPr>
        <w:tc>
          <w:tcPr>
            <w:tcW w:w="441" w:type="pct"/>
            <w:vAlign w:val="center"/>
          </w:tcPr>
          <w:p w14:paraId="0E59DE9B"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bCs/>
                <w:spacing w:val="-6"/>
                <w:kern w:val="0"/>
                <w:szCs w:val="21"/>
                <w:lang w:val="zh-CN"/>
              </w:rPr>
              <w:t>…</w:t>
            </w:r>
          </w:p>
        </w:tc>
        <w:tc>
          <w:tcPr>
            <w:tcW w:w="882" w:type="pct"/>
            <w:vAlign w:val="center"/>
          </w:tcPr>
          <w:p w14:paraId="28BD8D31"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0ADE6313"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108B9451"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55C594AE"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17E5CC54"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65DC6251"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52B4B948"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E07150" w:rsidRPr="00E07150" w14:paraId="7AB78F02" w14:textId="77777777">
        <w:trPr>
          <w:trHeight w:val="642"/>
          <w:jc w:val="center"/>
        </w:trPr>
        <w:tc>
          <w:tcPr>
            <w:tcW w:w="441" w:type="pct"/>
            <w:vAlign w:val="center"/>
          </w:tcPr>
          <w:p w14:paraId="59E84FA0"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hint="eastAsia"/>
                <w:bCs/>
                <w:spacing w:val="-6"/>
                <w:kern w:val="0"/>
                <w:szCs w:val="21"/>
                <w:lang w:val="zh-CN"/>
              </w:rPr>
              <w:t>二</w:t>
            </w:r>
          </w:p>
        </w:tc>
        <w:tc>
          <w:tcPr>
            <w:tcW w:w="882" w:type="pct"/>
            <w:vAlign w:val="center"/>
          </w:tcPr>
          <w:p w14:paraId="40438C0F"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7A60FA9B"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757B005F"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0ACA244A"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07DEF464"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0F525B13"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657CAAF6"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E07150" w:rsidRPr="00E07150" w14:paraId="451719E2" w14:textId="77777777">
        <w:trPr>
          <w:trHeight w:val="642"/>
          <w:jc w:val="center"/>
        </w:trPr>
        <w:tc>
          <w:tcPr>
            <w:tcW w:w="441" w:type="pct"/>
            <w:vAlign w:val="center"/>
          </w:tcPr>
          <w:p w14:paraId="6EF6324A"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hint="eastAsia"/>
                <w:bCs/>
                <w:spacing w:val="-6"/>
                <w:kern w:val="0"/>
                <w:szCs w:val="21"/>
                <w:lang w:val="zh-CN"/>
              </w:rPr>
              <w:t>1</w:t>
            </w:r>
          </w:p>
        </w:tc>
        <w:tc>
          <w:tcPr>
            <w:tcW w:w="882" w:type="pct"/>
            <w:vAlign w:val="center"/>
          </w:tcPr>
          <w:p w14:paraId="75F436BE"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34E50C96"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5220B02E"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4B13BECF"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4F8BECD5"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460974DB"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73D4C85A"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E07150" w:rsidRPr="00E07150" w14:paraId="09825EF8" w14:textId="77777777">
        <w:trPr>
          <w:trHeight w:val="642"/>
          <w:jc w:val="center"/>
        </w:trPr>
        <w:tc>
          <w:tcPr>
            <w:tcW w:w="441" w:type="pct"/>
            <w:vAlign w:val="center"/>
          </w:tcPr>
          <w:p w14:paraId="2248D03D"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hint="eastAsia"/>
                <w:bCs/>
                <w:spacing w:val="-6"/>
                <w:kern w:val="0"/>
                <w:szCs w:val="21"/>
                <w:lang w:val="zh-CN"/>
              </w:rPr>
              <w:t>2</w:t>
            </w:r>
          </w:p>
        </w:tc>
        <w:tc>
          <w:tcPr>
            <w:tcW w:w="882" w:type="pct"/>
            <w:vAlign w:val="center"/>
          </w:tcPr>
          <w:p w14:paraId="5E698588"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1134964A"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29764D3B"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3A7D9AB0"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7FA42BFF"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5838E293"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195914DF"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E07150" w:rsidRPr="00E07150" w14:paraId="1607195F" w14:textId="77777777">
        <w:trPr>
          <w:trHeight w:val="642"/>
          <w:jc w:val="center"/>
        </w:trPr>
        <w:tc>
          <w:tcPr>
            <w:tcW w:w="441" w:type="pct"/>
            <w:vAlign w:val="center"/>
          </w:tcPr>
          <w:p w14:paraId="69820D28"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hint="eastAsia"/>
                <w:bCs/>
                <w:spacing w:val="-6"/>
                <w:kern w:val="0"/>
                <w:szCs w:val="21"/>
                <w:lang w:val="zh-CN"/>
              </w:rPr>
              <w:t>3</w:t>
            </w:r>
          </w:p>
        </w:tc>
        <w:tc>
          <w:tcPr>
            <w:tcW w:w="882" w:type="pct"/>
            <w:vAlign w:val="center"/>
          </w:tcPr>
          <w:p w14:paraId="3D3FB928"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50AF1683"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67FF7767"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4E94A620"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37B5EF32"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59A61546"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538AFC8A"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E07150" w:rsidRPr="00E07150" w14:paraId="00B36F7E" w14:textId="77777777">
        <w:trPr>
          <w:trHeight w:val="642"/>
          <w:jc w:val="center"/>
        </w:trPr>
        <w:tc>
          <w:tcPr>
            <w:tcW w:w="441" w:type="pct"/>
            <w:vAlign w:val="center"/>
          </w:tcPr>
          <w:p w14:paraId="2964FFD2" w14:textId="77777777" w:rsidR="00504DBA" w:rsidRPr="00E07150" w:rsidRDefault="00E66029">
            <w:pPr>
              <w:widowControl/>
              <w:wordWrap w:val="0"/>
              <w:spacing w:line="360" w:lineRule="auto"/>
              <w:jc w:val="center"/>
              <w:textAlignment w:val="center"/>
              <w:rPr>
                <w:rFonts w:ascii="Times New Roman" w:hAnsi="Times New Roman" w:cs="宋体"/>
                <w:bCs/>
                <w:spacing w:val="-6"/>
                <w:kern w:val="0"/>
                <w:szCs w:val="21"/>
                <w:lang w:val="zh-CN"/>
              </w:rPr>
            </w:pPr>
            <w:r w:rsidRPr="00E07150">
              <w:rPr>
                <w:rFonts w:ascii="Times New Roman" w:hAnsi="Times New Roman" w:cs="宋体"/>
                <w:bCs/>
                <w:spacing w:val="-6"/>
                <w:kern w:val="0"/>
                <w:szCs w:val="21"/>
                <w:lang w:val="zh-CN"/>
              </w:rPr>
              <w:t>…</w:t>
            </w:r>
          </w:p>
        </w:tc>
        <w:tc>
          <w:tcPr>
            <w:tcW w:w="882" w:type="pct"/>
            <w:vAlign w:val="center"/>
          </w:tcPr>
          <w:p w14:paraId="22B6D882"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882" w:type="pct"/>
            <w:vAlign w:val="center"/>
          </w:tcPr>
          <w:p w14:paraId="5B9CB610"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368" w:type="pct"/>
            <w:vAlign w:val="center"/>
          </w:tcPr>
          <w:p w14:paraId="26015E8D"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441" w:type="pct"/>
            <w:vAlign w:val="center"/>
          </w:tcPr>
          <w:p w14:paraId="1D951FCA"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7CF156AE"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735" w:type="pct"/>
            <w:vAlign w:val="center"/>
          </w:tcPr>
          <w:p w14:paraId="51974A4B"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c>
          <w:tcPr>
            <w:tcW w:w="515" w:type="pct"/>
            <w:vAlign w:val="center"/>
          </w:tcPr>
          <w:p w14:paraId="340A0D77" w14:textId="77777777" w:rsidR="00504DBA" w:rsidRPr="00E07150" w:rsidRDefault="00504DBA">
            <w:pPr>
              <w:widowControl/>
              <w:wordWrap w:val="0"/>
              <w:spacing w:line="360" w:lineRule="auto"/>
              <w:jc w:val="center"/>
              <w:textAlignment w:val="center"/>
              <w:rPr>
                <w:rFonts w:ascii="Times New Roman" w:hAnsi="Times New Roman" w:cs="宋体"/>
                <w:bCs/>
                <w:spacing w:val="-6"/>
                <w:kern w:val="0"/>
                <w:szCs w:val="21"/>
                <w:lang w:val="zh-CN"/>
              </w:rPr>
            </w:pPr>
          </w:p>
        </w:tc>
      </w:tr>
      <w:tr w:rsidR="00504DBA" w:rsidRPr="00E07150" w14:paraId="7B2F802E" w14:textId="77777777">
        <w:trPr>
          <w:trHeight w:val="642"/>
          <w:jc w:val="center"/>
        </w:trPr>
        <w:tc>
          <w:tcPr>
            <w:tcW w:w="5000" w:type="pct"/>
            <w:gridSpan w:val="8"/>
            <w:vAlign w:val="center"/>
          </w:tcPr>
          <w:p w14:paraId="7EC8DF67" w14:textId="77777777" w:rsidR="00504DBA" w:rsidRPr="00E07150" w:rsidRDefault="00E66029">
            <w:pPr>
              <w:widowControl/>
              <w:wordWrap w:val="0"/>
              <w:spacing w:line="360" w:lineRule="auto"/>
              <w:jc w:val="left"/>
              <w:textAlignment w:val="center"/>
              <w:rPr>
                <w:rFonts w:ascii="Times New Roman" w:hAnsi="Times New Roman" w:cs="宋体"/>
                <w:bCs/>
                <w:spacing w:val="-6"/>
                <w:kern w:val="0"/>
                <w:szCs w:val="21"/>
                <w:lang w:val="zh-CN"/>
              </w:rPr>
            </w:pPr>
            <w:r w:rsidRPr="00E07150">
              <w:rPr>
                <w:rFonts w:ascii="Times New Roman" w:hAnsi="Times New Roman" w:hint="eastAsia"/>
                <w:szCs w:val="21"/>
              </w:rPr>
              <w:t>合计（大写</w:t>
            </w:r>
            <w:r w:rsidRPr="00E07150">
              <w:rPr>
                <w:rFonts w:ascii="Times New Roman" w:hAnsi="Times New Roman" w:hint="eastAsia"/>
                <w:szCs w:val="21"/>
              </w:rPr>
              <w:t xml:space="preserve"> </w:t>
            </w:r>
            <w:r w:rsidRPr="00E07150">
              <w:rPr>
                <w:rFonts w:ascii="Times New Roman" w:hAnsi="Times New Roman" w:hint="eastAsia"/>
                <w:szCs w:val="21"/>
              </w:rPr>
              <w:t>人民币</w:t>
            </w:r>
            <w:r w:rsidRPr="00E07150">
              <w:rPr>
                <w:rFonts w:ascii="Times New Roman" w:hAnsi="Times New Roman" w:hint="eastAsia"/>
                <w:szCs w:val="21"/>
              </w:rPr>
              <w:t xml:space="preserve">          </w:t>
            </w:r>
            <w:r w:rsidRPr="00E07150">
              <w:rPr>
                <w:rFonts w:ascii="Times New Roman" w:hAnsi="Times New Roman" w:hint="eastAsia"/>
                <w:szCs w:val="21"/>
              </w:rPr>
              <w:t>元</w:t>
            </w:r>
            <w:r w:rsidRPr="00E07150">
              <w:rPr>
                <w:rFonts w:ascii="Times New Roman" w:hAnsi="Times New Roman"/>
                <w:szCs w:val="21"/>
              </w:rPr>
              <w:t>，</w:t>
            </w:r>
            <w:r w:rsidRPr="00E07150">
              <w:rPr>
                <w:rFonts w:ascii="Times New Roman" w:hAnsi="Times New Roman" w:hint="eastAsia"/>
                <w:szCs w:val="21"/>
              </w:rPr>
              <w:t>小写：人民币</w:t>
            </w:r>
            <w:r w:rsidRPr="00E07150">
              <w:rPr>
                <w:rFonts w:ascii="Times New Roman" w:hAnsi="Times New Roman" w:hint="eastAsia"/>
                <w:szCs w:val="21"/>
              </w:rPr>
              <w:t xml:space="preserve">        </w:t>
            </w:r>
            <w:r w:rsidRPr="00E07150">
              <w:rPr>
                <w:rFonts w:ascii="Times New Roman" w:hAnsi="Times New Roman" w:hint="eastAsia"/>
                <w:szCs w:val="21"/>
              </w:rPr>
              <w:t>元）：</w:t>
            </w:r>
          </w:p>
        </w:tc>
      </w:tr>
    </w:tbl>
    <w:p w14:paraId="68556390" w14:textId="77777777" w:rsidR="00504DBA" w:rsidRPr="00E07150" w:rsidRDefault="00504DBA">
      <w:pPr>
        <w:snapToGrid w:val="0"/>
        <w:spacing w:line="400" w:lineRule="exact"/>
        <w:rPr>
          <w:rFonts w:ascii="Times New Roman" w:hAnsi="Times New Roman"/>
          <w:szCs w:val="21"/>
        </w:rPr>
      </w:pPr>
    </w:p>
    <w:p w14:paraId="2ED97915" w14:textId="77777777" w:rsidR="00504DBA" w:rsidRPr="00E07150" w:rsidRDefault="00504DBA">
      <w:pPr>
        <w:spacing w:line="400" w:lineRule="atLeast"/>
        <w:jc w:val="left"/>
        <w:rPr>
          <w:rFonts w:ascii="Times New Roman" w:hAnsi="Times New Roman"/>
          <w:szCs w:val="21"/>
        </w:rPr>
      </w:pPr>
    </w:p>
    <w:p w14:paraId="6806F870"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供应商（盖章）：</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r w:rsidRPr="00E07150">
        <w:rPr>
          <w:rFonts w:ascii="Times New Roman" w:hAnsi="Times New Roman" w:hint="eastAsia"/>
          <w:szCs w:val="21"/>
        </w:rPr>
        <w:t xml:space="preserve">          </w:t>
      </w:r>
    </w:p>
    <w:p w14:paraId="6E75CA69" w14:textId="77777777" w:rsidR="00504DBA" w:rsidRPr="00E07150" w:rsidRDefault="00E66029">
      <w:pPr>
        <w:spacing w:line="400" w:lineRule="atLeast"/>
        <w:jc w:val="left"/>
        <w:rPr>
          <w:rFonts w:ascii="Times New Roman" w:hAnsi="Times New Roman"/>
          <w:szCs w:val="21"/>
        </w:rPr>
      </w:pPr>
      <w:r w:rsidRPr="00E07150">
        <w:rPr>
          <w:rFonts w:ascii="Times New Roman" w:hAnsi="Times New Roman" w:hint="eastAsia"/>
          <w:szCs w:val="21"/>
        </w:rPr>
        <w:t>法定代表人或授权代表（签字）：</w:t>
      </w:r>
      <w:r w:rsidRPr="00E07150">
        <w:rPr>
          <w:rFonts w:ascii="Times New Roman" w:hAnsi="Times New Roman"/>
          <w:szCs w:val="21"/>
          <w:u w:val="single"/>
        </w:rPr>
        <w:t xml:space="preserve">                  </w:t>
      </w:r>
    </w:p>
    <w:p w14:paraId="37E3034C" w14:textId="77777777" w:rsidR="00504DBA" w:rsidRPr="00E07150" w:rsidRDefault="00E66029">
      <w:pPr>
        <w:spacing w:line="400" w:lineRule="atLeast"/>
        <w:jc w:val="left"/>
        <w:rPr>
          <w:rFonts w:ascii="Times New Roman" w:hAnsi="Times New Roman"/>
          <w:szCs w:val="21"/>
          <w:u w:val="single"/>
        </w:rPr>
        <w:sectPr w:rsidR="00504DBA" w:rsidRPr="00E07150">
          <w:pgSz w:w="11906" w:h="16838"/>
          <w:pgMar w:top="1240" w:right="866" w:bottom="1098" w:left="1180" w:header="851" w:footer="992" w:gutter="0"/>
          <w:cols w:space="425"/>
          <w:docGrid w:type="lines" w:linePitch="312"/>
        </w:sectPr>
      </w:pPr>
      <w:r w:rsidRPr="00E07150">
        <w:rPr>
          <w:rFonts w:ascii="Times New Roman" w:hAnsi="Times New Roman" w:hint="eastAsia"/>
          <w:szCs w:val="21"/>
        </w:rPr>
        <w:t>日</w:t>
      </w:r>
      <w:r w:rsidRPr="00E07150">
        <w:rPr>
          <w:rFonts w:ascii="Times New Roman" w:hAnsi="Times New Roman" w:hint="eastAsia"/>
          <w:szCs w:val="21"/>
        </w:rPr>
        <w:t xml:space="preserve">            </w:t>
      </w:r>
      <w:r w:rsidRPr="00E07150">
        <w:rPr>
          <w:rFonts w:ascii="Times New Roman" w:hAnsi="Times New Roman" w:hint="eastAsia"/>
          <w:szCs w:val="21"/>
        </w:rPr>
        <w:t>期：</w:t>
      </w:r>
      <w:r w:rsidRPr="00E07150">
        <w:rPr>
          <w:rFonts w:ascii="Times New Roman" w:hAnsi="Times New Roman"/>
          <w:szCs w:val="21"/>
          <w:u w:val="single"/>
        </w:rPr>
        <w:t xml:space="preserve">                  </w:t>
      </w:r>
      <w:r w:rsidRPr="00E07150">
        <w:rPr>
          <w:rFonts w:ascii="Times New Roman" w:hAnsi="Times New Roman" w:hint="eastAsia"/>
          <w:szCs w:val="21"/>
          <w:u w:val="single"/>
        </w:rPr>
        <w:t xml:space="preserve">           </w:t>
      </w:r>
    </w:p>
    <w:p w14:paraId="1B025CD8"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b/>
          <w:szCs w:val="21"/>
        </w:rPr>
        <w:lastRenderedPageBreak/>
        <w:t>C3</w:t>
      </w:r>
      <w:r w:rsidRPr="00E07150">
        <w:rPr>
          <w:rFonts w:ascii="Times New Roman" w:hAnsi="Times New Roman" w:hint="eastAsia"/>
          <w:b/>
          <w:szCs w:val="21"/>
        </w:rPr>
        <w:t>、中小企业声明函（</w:t>
      </w:r>
      <w:proofErr w:type="gramStart"/>
      <w:r w:rsidRPr="00E07150">
        <w:rPr>
          <w:rFonts w:ascii="Times New Roman" w:hAnsi="Times New Roman" w:hint="eastAsia"/>
          <w:b/>
          <w:szCs w:val="21"/>
        </w:rPr>
        <w:t>适用于标项</w:t>
      </w:r>
      <w:proofErr w:type="gramEnd"/>
      <w:r w:rsidRPr="00E07150">
        <w:rPr>
          <w:rFonts w:ascii="Times New Roman" w:hAnsi="Times New Roman" w:hint="eastAsia"/>
          <w:b/>
          <w:szCs w:val="21"/>
        </w:rPr>
        <w:t>1</w:t>
      </w:r>
      <w:r w:rsidRPr="00E07150">
        <w:rPr>
          <w:rFonts w:ascii="Times New Roman" w:hAnsi="Times New Roman" w:hint="eastAsia"/>
          <w:b/>
          <w:szCs w:val="21"/>
        </w:rPr>
        <w:t>）</w:t>
      </w:r>
    </w:p>
    <w:p w14:paraId="44B082F7"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sz w:val="21"/>
          <w:szCs w:val="21"/>
        </w:rPr>
        <w:t>本公司郑重声明，根据《政府采购促进中小企业发展管理办法》（财库﹝</w:t>
      </w:r>
      <w:r w:rsidRPr="00E07150">
        <w:rPr>
          <w:rFonts w:ascii="Times New Roman" w:eastAsia="宋体" w:hAnsi="Times New Roman"/>
          <w:sz w:val="21"/>
          <w:szCs w:val="21"/>
        </w:rPr>
        <w:t>2020</w:t>
      </w:r>
      <w:r w:rsidRPr="00E07150">
        <w:rPr>
          <w:rFonts w:ascii="Times New Roman" w:eastAsia="宋体" w:hAnsi="Times New Roman"/>
          <w:sz w:val="21"/>
          <w:szCs w:val="21"/>
        </w:rPr>
        <w:t>﹞</w:t>
      </w:r>
      <w:r w:rsidRPr="00E07150">
        <w:rPr>
          <w:rFonts w:ascii="Times New Roman" w:eastAsia="宋体" w:hAnsi="Times New Roman"/>
          <w:sz w:val="21"/>
          <w:szCs w:val="21"/>
        </w:rPr>
        <w:t>46</w:t>
      </w:r>
      <w:r w:rsidRPr="00E07150">
        <w:rPr>
          <w:rFonts w:ascii="Times New Roman" w:eastAsia="宋体" w:hAnsi="Times New Roman"/>
          <w:sz w:val="21"/>
          <w:szCs w:val="21"/>
        </w:rPr>
        <w:t>号）的规定，本公司参加</w:t>
      </w:r>
      <w:r w:rsidRPr="00E07150">
        <w:rPr>
          <w:rFonts w:ascii="Times New Roman" w:eastAsia="宋体" w:hAnsi="Times New Roman" w:hint="eastAsia"/>
          <w:sz w:val="21"/>
          <w:szCs w:val="21"/>
          <w:u w:val="single"/>
        </w:rPr>
        <w:t xml:space="preserve"> </w:t>
      </w:r>
      <w:r w:rsidRPr="00E07150">
        <w:rPr>
          <w:rFonts w:ascii="Times New Roman" w:eastAsia="宋体" w:hAnsi="Times New Roman" w:hint="eastAsia"/>
          <w:iCs/>
          <w:sz w:val="21"/>
          <w:szCs w:val="21"/>
          <w:u w:val="single"/>
        </w:rPr>
        <w:t>宁波市人民检察院</w:t>
      </w:r>
      <w:r w:rsidRPr="00E07150">
        <w:rPr>
          <w:rFonts w:ascii="Times New Roman" w:eastAsia="宋体" w:hAnsi="Times New Roman" w:hint="eastAsia"/>
          <w:iCs/>
          <w:sz w:val="21"/>
          <w:szCs w:val="21"/>
          <w:u w:val="single"/>
        </w:rPr>
        <w:t xml:space="preserve"> </w:t>
      </w:r>
      <w:r w:rsidRPr="00E07150">
        <w:rPr>
          <w:rFonts w:ascii="Times New Roman" w:eastAsia="宋体" w:hAnsi="Times New Roman" w:hint="eastAsia"/>
          <w:sz w:val="21"/>
          <w:szCs w:val="21"/>
        </w:rPr>
        <w:t>的</w:t>
      </w:r>
      <w:r w:rsidRPr="00E07150">
        <w:rPr>
          <w:rFonts w:ascii="Times New Roman" w:eastAsia="宋体" w:hAnsi="Times New Roman" w:hint="eastAsia"/>
          <w:sz w:val="21"/>
          <w:szCs w:val="21"/>
          <w:u w:val="single"/>
        </w:rPr>
        <w:t xml:space="preserve"> </w:t>
      </w:r>
      <w:r w:rsidRPr="00E07150">
        <w:rPr>
          <w:rFonts w:ascii="Times New Roman" w:eastAsia="宋体" w:hAnsi="Times New Roman" w:hint="eastAsia"/>
          <w:iCs/>
          <w:sz w:val="21"/>
          <w:szCs w:val="21"/>
          <w:u w:val="single"/>
        </w:rPr>
        <w:t>宁波市人民检察院服装采购项目</w:t>
      </w:r>
      <w:r w:rsidRPr="00E07150">
        <w:rPr>
          <w:rFonts w:ascii="Times New Roman" w:eastAsia="宋体" w:hAnsi="Times New Roman" w:hint="eastAsia"/>
          <w:iCs/>
          <w:sz w:val="21"/>
          <w:szCs w:val="21"/>
          <w:u w:val="single"/>
        </w:rPr>
        <w:t xml:space="preserve"> </w:t>
      </w:r>
      <w:r w:rsidRPr="00E07150">
        <w:rPr>
          <w:rFonts w:ascii="Times New Roman" w:eastAsia="宋体" w:hAnsi="Times New Roman" w:hint="eastAsia"/>
        </w:rPr>
        <w:t>的</w:t>
      </w:r>
      <w:r w:rsidRPr="00E07150">
        <w:rPr>
          <w:rFonts w:ascii="Times New Roman" w:eastAsia="宋体" w:hAnsi="Times New Roman"/>
          <w:sz w:val="21"/>
          <w:szCs w:val="21"/>
        </w:rPr>
        <w:t>采购活动，</w:t>
      </w:r>
      <w:r w:rsidRPr="00E07150">
        <w:rPr>
          <w:rFonts w:ascii="Times New Roman" w:eastAsia="宋体" w:hAnsi="Times New Roman" w:hint="eastAsia"/>
          <w:sz w:val="21"/>
          <w:szCs w:val="21"/>
        </w:rPr>
        <w:t>提供的货物全部由符合政策要求的中小企业制造。相关企业的具体情况如下：</w:t>
      </w:r>
    </w:p>
    <w:p w14:paraId="429D15EC"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hint="eastAsia"/>
          <w:szCs w:val="21"/>
        </w:rPr>
        <w:t>1.</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冬服</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1F5ED08F"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2</w:t>
      </w:r>
      <w:r w:rsidRPr="00E07150">
        <w:rPr>
          <w:rFonts w:ascii="Times New Roman" w:hAnsi="Times New Roman" w:cs="宋体" w:hint="eastAsia"/>
          <w:szCs w:val="21"/>
        </w:rPr>
        <w:t>.</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白长衬衣</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1373BEEA"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3</w:t>
      </w:r>
      <w:r w:rsidRPr="00E07150">
        <w:rPr>
          <w:rFonts w:ascii="Times New Roman" w:hAnsi="Times New Roman" w:cs="宋体" w:hint="eastAsia"/>
          <w:szCs w:val="21"/>
        </w:rPr>
        <w:t>.</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蓝长衬衣</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5A6FDCFD"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4</w:t>
      </w:r>
      <w:r w:rsidRPr="00E07150">
        <w:rPr>
          <w:rFonts w:ascii="Times New Roman" w:hAnsi="Times New Roman" w:cs="宋体" w:hint="eastAsia"/>
          <w:szCs w:val="21"/>
        </w:rPr>
        <w:t>.</w:t>
      </w:r>
      <w:r w:rsidRPr="00E07150">
        <w:rPr>
          <w:rFonts w:ascii="Times New Roman" w:hAnsi="Times New Roman" w:cs="宋体"/>
          <w:szCs w:val="21"/>
          <w:u w:val="single"/>
        </w:rPr>
        <w:t xml:space="preserve"> </w:t>
      </w:r>
      <w:proofErr w:type="gramStart"/>
      <w:r w:rsidRPr="00E07150">
        <w:rPr>
          <w:rFonts w:ascii="Times New Roman" w:hAnsi="Times New Roman" w:cs="宋体" w:hint="eastAsia"/>
          <w:szCs w:val="21"/>
          <w:u w:val="single"/>
        </w:rPr>
        <w:t>蓝短衬衣</w:t>
      </w:r>
      <w:proofErr w:type="gramEnd"/>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107DC8C7" w14:textId="77777777" w:rsidR="00504DBA" w:rsidRPr="00E07150" w:rsidRDefault="00504DBA">
      <w:pPr>
        <w:spacing w:line="360" w:lineRule="auto"/>
        <w:ind w:firstLineChars="200" w:firstLine="420"/>
        <w:rPr>
          <w:rFonts w:ascii="Times New Roman" w:hAnsi="Times New Roman" w:cs="宋体"/>
          <w:szCs w:val="21"/>
        </w:rPr>
      </w:pPr>
    </w:p>
    <w:p w14:paraId="448C3F3A" w14:textId="77777777" w:rsidR="00504DBA" w:rsidRPr="00E07150" w:rsidRDefault="00E66029">
      <w:pPr>
        <w:spacing w:line="360" w:lineRule="auto"/>
        <w:ind w:firstLineChars="200" w:firstLine="422"/>
        <w:rPr>
          <w:rFonts w:ascii="Times New Roman" w:hAnsi="Times New Roman" w:cs="宋体"/>
          <w:b/>
          <w:szCs w:val="21"/>
        </w:rPr>
      </w:pPr>
      <w:proofErr w:type="gramStart"/>
      <w:r w:rsidRPr="00E07150">
        <w:rPr>
          <w:rFonts w:ascii="Times New Roman" w:hAnsi="Times New Roman" w:cs="宋体" w:hint="eastAsia"/>
          <w:b/>
          <w:szCs w:val="21"/>
        </w:rPr>
        <w:t>若同个品类</w:t>
      </w:r>
      <w:proofErr w:type="gramEnd"/>
      <w:r w:rsidRPr="00E07150">
        <w:rPr>
          <w:rFonts w:ascii="Times New Roman" w:hAnsi="Times New Roman" w:cs="宋体" w:hint="eastAsia"/>
          <w:b/>
          <w:szCs w:val="21"/>
        </w:rPr>
        <w:t>中不同商品存在不同制造商的，须按上述格式分别列明。</w:t>
      </w:r>
    </w:p>
    <w:p w14:paraId="5362721B"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hint="eastAsia"/>
          <w:sz w:val="21"/>
          <w:szCs w:val="21"/>
        </w:rPr>
        <w:t>以上企业，不属于大企业的分支机构，不存在控股股东为大企业的情形，也不存在与大企业的负责人为同一人的情形。</w:t>
      </w:r>
    </w:p>
    <w:p w14:paraId="02C04E14"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hint="eastAsia"/>
          <w:sz w:val="21"/>
          <w:szCs w:val="21"/>
        </w:rPr>
        <w:t>本企业对上述声明内容的真实性负责。如有虚假，将依法承担相应责任。</w:t>
      </w:r>
    </w:p>
    <w:p w14:paraId="268007B2" w14:textId="77777777" w:rsidR="00504DBA" w:rsidRPr="00E07150" w:rsidRDefault="00E66029">
      <w:pPr>
        <w:pStyle w:val="aff1"/>
        <w:wordWrap w:val="0"/>
        <w:spacing w:line="360" w:lineRule="auto"/>
        <w:ind w:right="1260" w:firstLineChars="200" w:firstLine="420"/>
        <w:jc w:val="center"/>
        <w:rPr>
          <w:rFonts w:ascii="Times New Roman" w:eastAsia="宋体" w:hAnsi="Times New Roman"/>
          <w:sz w:val="21"/>
          <w:szCs w:val="21"/>
        </w:rPr>
      </w:pPr>
      <w:r w:rsidRPr="00E07150">
        <w:rPr>
          <w:rFonts w:ascii="Times New Roman" w:eastAsia="宋体" w:hAnsi="Times New Roman" w:hint="eastAsia"/>
          <w:sz w:val="21"/>
          <w:szCs w:val="21"/>
        </w:rPr>
        <w:t xml:space="preserve">                                                      </w:t>
      </w:r>
      <w:r w:rsidRPr="00E07150">
        <w:rPr>
          <w:rFonts w:ascii="Times New Roman" w:eastAsia="宋体" w:hAnsi="Times New Roman" w:hint="eastAsia"/>
          <w:sz w:val="21"/>
          <w:szCs w:val="21"/>
        </w:rPr>
        <w:t>企业名称（盖章）：</w:t>
      </w:r>
    </w:p>
    <w:p w14:paraId="18B3F483" w14:textId="77777777" w:rsidR="00504DBA" w:rsidRPr="00E07150" w:rsidRDefault="00E66029">
      <w:pPr>
        <w:pStyle w:val="aff1"/>
        <w:wordWrap w:val="0"/>
        <w:spacing w:line="360" w:lineRule="auto"/>
        <w:ind w:right="840" w:firstLineChars="200" w:firstLine="420"/>
        <w:jc w:val="center"/>
        <w:rPr>
          <w:rFonts w:ascii="Times New Roman" w:eastAsia="宋体" w:hAnsi="Times New Roman"/>
          <w:sz w:val="21"/>
          <w:szCs w:val="21"/>
        </w:rPr>
      </w:pPr>
      <w:r w:rsidRPr="00E07150">
        <w:rPr>
          <w:rFonts w:ascii="Times New Roman" w:eastAsia="宋体" w:hAnsi="Times New Roman" w:hint="eastAsia"/>
          <w:sz w:val="21"/>
          <w:szCs w:val="21"/>
        </w:rPr>
        <w:t xml:space="preserve"> </w:t>
      </w:r>
      <w:r w:rsidRPr="00E07150">
        <w:rPr>
          <w:rFonts w:ascii="Times New Roman" w:eastAsia="宋体" w:hAnsi="Times New Roman"/>
          <w:sz w:val="21"/>
          <w:szCs w:val="21"/>
        </w:rPr>
        <w:t xml:space="preserve">                                      </w:t>
      </w:r>
      <w:r w:rsidRPr="00E07150">
        <w:rPr>
          <w:rFonts w:ascii="Times New Roman" w:eastAsia="宋体" w:hAnsi="Times New Roman" w:hint="eastAsia"/>
          <w:sz w:val="21"/>
          <w:szCs w:val="21"/>
        </w:rPr>
        <w:t>日</w:t>
      </w:r>
      <w:r w:rsidRPr="00E07150">
        <w:rPr>
          <w:rFonts w:ascii="Times New Roman" w:eastAsia="宋体" w:hAnsi="Times New Roman" w:hint="eastAsia"/>
          <w:sz w:val="21"/>
          <w:szCs w:val="21"/>
        </w:rPr>
        <w:t xml:space="preserve"> </w:t>
      </w:r>
      <w:r w:rsidRPr="00E07150">
        <w:rPr>
          <w:rFonts w:ascii="Times New Roman" w:eastAsia="宋体" w:hAnsi="Times New Roman" w:hint="eastAsia"/>
          <w:sz w:val="21"/>
          <w:szCs w:val="21"/>
        </w:rPr>
        <w:t>期：</w:t>
      </w:r>
    </w:p>
    <w:p w14:paraId="4AB7FC96" w14:textId="77777777" w:rsidR="00504DBA" w:rsidRPr="00E07150" w:rsidRDefault="00504DBA">
      <w:pPr>
        <w:pStyle w:val="aff1"/>
        <w:wordWrap w:val="0"/>
        <w:spacing w:line="360" w:lineRule="auto"/>
        <w:rPr>
          <w:rFonts w:ascii="Times New Roman" w:eastAsia="宋体" w:hAnsi="Times New Roman"/>
          <w:sz w:val="21"/>
          <w:szCs w:val="21"/>
        </w:rPr>
      </w:pPr>
    </w:p>
    <w:p w14:paraId="0F61ECC6" w14:textId="77777777" w:rsidR="00504DBA" w:rsidRPr="00E07150" w:rsidRDefault="00E66029">
      <w:pPr>
        <w:spacing w:line="440" w:lineRule="exact"/>
        <w:rPr>
          <w:rFonts w:ascii="Times New Roman" w:hAnsi="Times New Roman" w:cs="宋体"/>
        </w:rPr>
      </w:pPr>
      <w:r w:rsidRPr="00E07150">
        <w:rPr>
          <w:rFonts w:ascii="Times New Roman" w:hAnsi="Times New Roman" w:hint="eastAsia"/>
          <w:b/>
          <w:szCs w:val="21"/>
        </w:rPr>
        <w:t>注：从业人员、营业收入、资产总额填报上一年度数据，无上</w:t>
      </w:r>
      <w:proofErr w:type="gramStart"/>
      <w:r w:rsidRPr="00E07150">
        <w:rPr>
          <w:rFonts w:ascii="Times New Roman" w:hAnsi="Times New Roman" w:hint="eastAsia"/>
          <w:b/>
          <w:szCs w:val="21"/>
        </w:rPr>
        <w:t>一</w:t>
      </w:r>
      <w:proofErr w:type="gramEnd"/>
      <w:r w:rsidRPr="00E07150">
        <w:rPr>
          <w:rFonts w:ascii="Times New Roman" w:hAnsi="Times New Roman" w:hint="eastAsia"/>
          <w:b/>
          <w:szCs w:val="21"/>
        </w:rPr>
        <w:t>年度数据的新成立企业可不填报。</w:t>
      </w:r>
    </w:p>
    <w:p w14:paraId="3AC51915" w14:textId="77777777" w:rsidR="00504DBA" w:rsidRPr="00E07150" w:rsidRDefault="00504DBA">
      <w:pPr>
        <w:pStyle w:val="36"/>
        <w:outlineLvl w:val="9"/>
        <w:rPr>
          <w:rFonts w:ascii="Times New Roman" w:hAnsi="Times New Roman"/>
          <w:b/>
          <w:sz w:val="32"/>
        </w:rPr>
        <w:sectPr w:rsidR="00504DBA" w:rsidRPr="00E07150">
          <w:pgSz w:w="11906" w:h="16838"/>
          <w:pgMar w:top="1240" w:right="866" w:bottom="1098" w:left="1180" w:header="851" w:footer="992" w:gutter="0"/>
          <w:cols w:space="425"/>
          <w:docGrid w:type="lines" w:linePitch="312"/>
        </w:sectPr>
      </w:pPr>
    </w:p>
    <w:p w14:paraId="36601A77"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b/>
          <w:szCs w:val="21"/>
        </w:rPr>
        <w:lastRenderedPageBreak/>
        <w:t>C3</w:t>
      </w:r>
      <w:r w:rsidRPr="00E07150">
        <w:rPr>
          <w:rFonts w:ascii="Times New Roman" w:hAnsi="Times New Roman" w:hint="eastAsia"/>
          <w:b/>
          <w:szCs w:val="21"/>
        </w:rPr>
        <w:t>、中小企业声明函（</w:t>
      </w:r>
      <w:proofErr w:type="gramStart"/>
      <w:r w:rsidRPr="00E07150">
        <w:rPr>
          <w:rFonts w:ascii="Times New Roman" w:hAnsi="Times New Roman" w:hint="eastAsia"/>
          <w:b/>
          <w:szCs w:val="21"/>
        </w:rPr>
        <w:t>适用于标项</w:t>
      </w:r>
      <w:proofErr w:type="gramEnd"/>
      <w:r w:rsidRPr="00E07150">
        <w:rPr>
          <w:rFonts w:ascii="Times New Roman" w:hAnsi="Times New Roman"/>
          <w:b/>
          <w:szCs w:val="21"/>
        </w:rPr>
        <w:t>2</w:t>
      </w:r>
      <w:r w:rsidRPr="00E07150">
        <w:rPr>
          <w:rFonts w:ascii="Times New Roman" w:hAnsi="Times New Roman" w:hint="eastAsia"/>
          <w:b/>
          <w:szCs w:val="21"/>
        </w:rPr>
        <w:t>）</w:t>
      </w:r>
    </w:p>
    <w:p w14:paraId="1FE406EC"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sz w:val="21"/>
          <w:szCs w:val="21"/>
        </w:rPr>
        <w:t>本公司郑重声明，根据《政府采购促进中小企业发展管理办法》（财库﹝</w:t>
      </w:r>
      <w:r w:rsidRPr="00E07150">
        <w:rPr>
          <w:rFonts w:ascii="Times New Roman" w:eastAsia="宋体" w:hAnsi="Times New Roman"/>
          <w:sz w:val="21"/>
          <w:szCs w:val="21"/>
        </w:rPr>
        <w:t>2020</w:t>
      </w:r>
      <w:r w:rsidRPr="00E07150">
        <w:rPr>
          <w:rFonts w:ascii="Times New Roman" w:eastAsia="宋体" w:hAnsi="Times New Roman"/>
          <w:sz w:val="21"/>
          <w:szCs w:val="21"/>
        </w:rPr>
        <w:t>﹞</w:t>
      </w:r>
      <w:r w:rsidRPr="00E07150">
        <w:rPr>
          <w:rFonts w:ascii="Times New Roman" w:eastAsia="宋体" w:hAnsi="Times New Roman"/>
          <w:sz w:val="21"/>
          <w:szCs w:val="21"/>
        </w:rPr>
        <w:t>46</w:t>
      </w:r>
      <w:r w:rsidRPr="00E07150">
        <w:rPr>
          <w:rFonts w:ascii="Times New Roman" w:eastAsia="宋体" w:hAnsi="Times New Roman"/>
          <w:sz w:val="21"/>
          <w:szCs w:val="21"/>
        </w:rPr>
        <w:t>号）的规定，本公司参加</w:t>
      </w:r>
      <w:r w:rsidRPr="00E07150">
        <w:rPr>
          <w:rFonts w:ascii="Times New Roman" w:eastAsia="宋体" w:hAnsi="Times New Roman" w:hint="eastAsia"/>
          <w:sz w:val="21"/>
          <w:szCs w:val="21"/>
          <w:u w:val="single"/>
        </w:rPr>
        <w:t xml:space="preserve"> </w:t>
      </w:r>
      <w:r w:rsidRPr="00E07150">
        <w:rPr>
          <w:rFonts w:ascii="Times New Roman" w:eastAsia="宋体" w:hAnsi="Times New Roman" w:hint="eastAsia"/>
          <w:iCs/>
          <w:sz w:val="21"/>
          <w:szCs w:val="21"/>
          <w:u w:val="single"/>
        </w:rPr>
        <w:t>宁波市人民检察院</w:t>
      </w:r>
      <w:r w:rsidRPr="00E07150">
        <w:rPr>
          <w:rFonts w:ascii="Times New Roman" w:eastAsia="宋体" w:hAnsi="Times New Roman" w:hint="eastAsia"/>
          <w:iCs/>
          <w:sz w:val="21"/>
          <w:szCs w:val="21"/>
          <w:u w:val="single"/>
        </w:rPr>
        <w:t xml:space="preserve"> </w:t>
      </w:r>
      <w:r w:rsidRPr="00E07150">
        <w:rPr>
          <w:rFonts w:ascii="Times New Roman" w:eastAsia="宋体" w:hAnsi="Times New Roman" w:hint="eastAsia"/>
          <w:sz w:val="21"/>
          <w:szCs w:val="21"/>
        </w:rPr>
        <w:t>的</w:t>
      </w:r>
      <w:r w:rsidRPr="00E07150">
        <w:rPr>
          <w:rFonts w:ascii="Times New Roman" w:eastAsia="宋体" w:hAnsi="Times New Roman" w:hint="eastAsia"/>
          <w:sz w:val="21"/>
          <w:szCs w:val="21"/>
          <w:u w:val="single"/>
        </w:rPr>
        <w:t xml:space="preserve"> </w:t>
      </w:r>
      <w:r w:rsidRPr="00E07150">
        <w:rPr>
          <w:rFonts w:ascii="Times New Roman" w:eastAsia="宋体" w:hAnsi="Times New Roman" w:hint="eastAsia"/>
          <w:iCs/>
          <w:sz w:val="21"/>
          <w:szCs w:val="21"/>
          <w:u w:val="single"/>
        </w:rPr>
        <w:t>宁波市人民检察院服装采购项目</w:t>
      </w:r>
      <w:r w:rsidRPr="00E07150">
        <w:rPr>
          <w:rFonts w:ascii="Times New Roman" w:eastAsia="宋体" w:hAnsi="Times New Roman" w:hint="eastAsia"/>
          <w:iCs/>
          <w:sz w:val="21"/>
          <w:szCs w:val="21"/>
          <w:u w:val="single"/>
        </w:rPr>
        <w:t xml:space="preserve"> </w:t>
      </w:r>
      <w:r w:rsidRPr="00E07150">
        <w:rPr>
          <w:rFonts w:ascii="Times New Roman" w:eastAsia="宋体" w:hAnsi="Times New Roman" w:hint="eastAsia"/>
        </w:rPr>
        <w:t>的</w:t>
      </w:r>
      <w:r w:rsidRPr="00E07150">
        <w:rPr>
          <w:rFonts w:ascii="Times New Roman" w:eastAsia="宋体" w:hAnsi="Times New Roman"/>
          <w:sz w:val="21"/>
          <w:szCs w:val="21"/>
        </w:rPr>
        <w:t>采购活动，</w:t>
      </w:r>
      <w:r w:rsidRPr="00E07150">
        <w:rPr>
          <w:rFonts w:ascii="Times New Roman" w:eastAsia="宋体" w:hAnsi="Times New Roman" w:hint="eastAsia"/>
          <w:sz w:val="21"/>
          <w:szCs w:val="21"/>
        </w:rPr>
        <w:t>提供的货物全部由符合政策要求的中小企业制造。相关企业的具体情况如下：</w:t>
      </w:r>
    </w:p>
    <w:p w14:paraId="09EA4E59"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hint="eastAsia"/>
          <w:szCs w:val="21"/>
        </w:rPr>
        <w:t>1.</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春秋服</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7CCC7229"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2</w:t>
      </w:r>
      <w:r w:rsidRPr="00E07150">
        <w:rPr>
          <w:rFonts w:ascii="Times New Roman" w:hAnsi="Times New Roman" w:cs="宋体" w:hint="eastAsia"/>
          <w:szCs w:val="21"/>
        </w:rPr>
        <w:t>.</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夏裤（裙）</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4A449A30"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3</w:t>
      </w:r>
      <w:r w:rsidRPr="00E07150">
        <w:rPr>
          <w:rFonts w:ascii="Times New Roman" w:hAnsi="Times New Roman" w:cs="宋体" w:hint="eastAsia"/>
          <w:szCs w:val="21"/>
        </w:rPr>
        <w:t>.</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皮鞋</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44DBF0B0" w14:textId="77777777" w:rsidR="00504DBA" w:rsidRPr="00E07150" w:rsidRDefault="00504DBA">
      <w:pPr>
        <w:spacing w:line="360" w:lineRule="auto"/>
        <w:ind w:firstLineChars="200" w:firstLine="420"/>
        <w:rPr>
          <w:rFonts w:ascii="Times New Roman" w:hAnsi="Times New Roman" w:cs="宋体"/>
          <w:szCs w:val="21"/>
        </w:rPr>
      </w:pPr>
    </w:p>
    <w:p w14:paraId="44AD7431" w14:textId="77777777" w:rsidR="00504DBA" w:rsidRPr="00E07150" w:rsidRDefault="00E66029">
      <w:pPr>
        <w:spacing w:line="360" w:lineRule="auto"/>
        <w:ind w:firstLineChars="200" w:firstLine="422"/>
        <w:rPr>
          <w:rFonts w:ascii="Times New Roman" w:hAnsi="Times New Roman" w:cs="宋体"/>
          <w:b/>
          <w:szCs w:val="21"/>
        </w:rPr>
      </w:pPr>
      <w:proofErr w:type="gramStart"/>
      <w:r w:rsidRPr="00E07150">
        <w:rPr>
          <w:rFonts w:ascii="Times New Roman" w:hAnsi="Times New Roman" w:cs="宋体" w:hint="eastAsia"/>
          <w:b/>
          <w:szCs w:val="21"/>
        </w:rPr>
        <w:t>若同个品类</w:t>
      </w:r>
      <w:proofErr w:type="gramEnd"/>
      <w:r w:rsidRPr="00E07150">
        <w:rPr>
          <w:rFonts w:ascii="Times New Roman" w:hAnsi="Times New Roman" w:cs="宋体" w:hint="eastAsia"/>
          <w:b/>
          <w:szCs w:val="21"/>
        </w:rPr>
        <w:t>中不同商品存在不同制造商的，须按上述格式分别列明。</w:t>
      </w:r>
    </w:p>
    <w:p w14:paraId="4D4F56FD"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hint="eastAsia"/>
          <w:sz w:val="21"/>
          <w:szCs w:val="21"/>
        </w:rPr>
        <w:t>以上企业，不属于大企业的分支机构，不存在控股股东为大企业的情形，也不存在与大企业的负责人为同一人的情形。</w:t>
      </w:r>
    </w:p>
    <w:p w14:paraId="77C903EB"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hint="eastAsia"/>
          <w:sz w:val="21"/>
          <w:szCs w:val="21"/>
        </w:rPr>
        <w:t>本企业对上述声明内容的真实性负责。如有虚假，将依法承担相应责任。</w:t>
      </w:r>
    </w:p>
    <w:p w14:paraId="75A850AB" w14:textId="77777777" w:rsidR="00504DBA" w:rsidRPr="00E07150" w:rsidRDefault="00E66029">
      <w:pPr>
        <w:pStyle w:val="aff1"/>
        <w:wordWrap w:val="0"/>
        <w:spacing w:line="360" w:lineRule="auto"/>
        <w:ind w:right="1260" w:firstLineChars="200" w:firstLine="420"/>
        <w:jc w:val="center"/>
        <w:rPr>
          <w:rFonts w:ascii="Times New Roman" w:eastAsia="宋体" w:hAnsi="Times New Roman"/>
          <w:sz w:val="21"/>
          <w:szCs w:val="21"/>
        </w:rPr>
      </w:pPr>
      <w:r w:rsidRPr="00E07150">
        <w:rPr>
          <w:rFonts w:ascii="Times New Roman" w:eastAsia="宋体" w:hAnsi="Times New Roman" w:hint="eastAsia"/>
          <w:sz w:val="21"/>
          <w:szCs w:val="21"/>
        </w:rPr>
        <w:t xml:space="preserve">                                                      </w:t>
      </w:r>
      <w:r w:rsidRPr="00E07150">
        <w:rPr>
          <w:rFonts w:ascii="Times New Roman" w:eastAsia="宋体" w:hAnsi="Times New Roman" w:hint="eastAsia"/>
          <w:sz w:val="21"/>
          <w:szCs w:val="21"/>
        </w:rPr>
        <w:t>企业名称（盖章）：</w:t>
      </w:r>
    </w:p>
    <w:p w14:paraId="552BAB87" w14:textId="77777777" w:rsidR="00504DBA" w:rsidRPr="00E07150" w:rsidRDefault="00E66029">
      <w:pPr>
        <w:pStyle w:val="aff1"/>
        <w:wordWrap w:val="0"/>
        <w:spacing w:line="360" w:lineRule="auto"/>
        <w:ind w:right="840" w:firstLineChars="200" w:firstLine="420"/>
        <w:jc w:val="center"/>
        <w:rPr>
          <w:rFonts w:ascii="Times New Roman" w:eastAsia="宋体" w:hAnsi="Times New Roman"/>
          <w:sz w:val="21"/>
          <w:szCs w:val="21"/>
        </w:rPr>
      </w:pPr>
      <w:r w:rsidRPr="00E07150">
        <w:rPr>
          <w:rFonts w:ascii="Times New Roman" w:eastAsia="宋体" w:hAnsi="Times New Roman" w:hint="eastAsia"/>
          <w:sz w:val="21"/>
          <w:szCs w:val="21"/>
        </w:rPr>
        <w:t xml:space="preserve"> </w:t>
      </w:r>
      <w:r w:rsidRPr="00E07150">
        <w:rPr>
          <w:rFonts w:ascii="Times New Roman" w:eastAsia="宋体" w:hAnsi="Times New Roman"/>
          <w:sz w:val="21"/>
          <w:szCs w:val="21"/>
        </w:rPr>
        <w:t xml:space="preserve">                                      </w:t>
      </w:r>
      <w:r w:rsidRPr="00E07150">
        <w:rPr>
          <w:rFonts w:ascii="Times New Roman" w:eastAsia="宋体" w:hAnsi="Times New Roman" w:hint="eastAsia"/>
          <w:sz w:val="21"/>
          <w:szCs w:val="21"/>
        </w:rPr>
        <w:t>日</w:t>
      </w:r>
      <w:r w:rsidRPr="00E07150">
        <w:rPr>
          <w:rFonts w:ascii="Times New Roman" w:eastAsia="宋体" w:hAnsi="Times New Roman" w:hint="eastAsia"/>
          <w:sz w:val="21"/>
          <w:szCs w:val="21"/>
        </w:rPr>
        <w:t xml:space="preserve"> </w:t>
      </w:r>
      <w:r w:rsidRPr="00E07150">
        <w:rPr>
          <w:rFonts w:ascii="Times New Roman" w:eastAsia="宋体" w:hAnsi="Times New Roman" w:hint="eastAsia"/>
          <w:sz w:val="21"/>
          <w:szCs w:val="21"/>
        </w:rPr>
        <w:t>期：</w:t>
      </w:r>
    </w:p>
    <w:p w14:paraId="07603A2E" w14:textId="77777777" w:rsidR="00504DBA" w:rsidRPr="00E07150" w:rsidRDefault="00504DBA">
      <w:pPr>
        <w:pStyle w:val="aff1"/>
        <w:wordWrap w:val="0"/>
        <w:spacing w:line="360" w:lineRule="auto"/>
        <w:rPr>
          <w:rFonts w:ascii="Times New Roman" w:eastAsia="宋体" w:hAnsi="Times New Roman"/>
          <w:sz w:val="21"/>
          <w:szCs w:val="21"/>
        </w:rPr>
      </w:pPr>
    </w:p>
    <w:p w14:paraId="11A4ABEA" w14:textId="77777777" w:rsidR="00504DBA" w:rsidRPr="00E07150" w:rsidRDefault="00E66029">
      <w:pPr>
        <w:spacing w:line="440" w:lineRule="exact"/>
        <w:rPr>
          <w:rFonts w:ascii="Times New Roman" w:hAnsi="Times New Roman" w:cs="宋体"/>
        </w:rPr>
      </w:pPr>
      <w:r w:rsidRPr="00E07150">
        <w:rPr>
          <w:rFonts w:ascii="Times New Roman" w:hAnsi="Times New Roman" w:hint="eastAsia"/>
          <w:b/>
          <w:szCs w:val="21"/>
        </w:rPr>
        <w:t>注：从业人员、营业收入、资产总额填报上一年度数据，无上</w:t>
      </w:r>
      <w:proofErr w:type="gramStart"/>
      <w:r w:rsidRPr="00E07150">
        <w:rPr>
          <w:rFonts w:ascii="Times New Roman" w:hAnsi="Times New Roman" w:hint="eastAsia"/>
          <w:b/>
          <w:szCs w:val="21"/>
        </w:rPr>
        <w:t>一</w:t>
      </w:r>
      <w:proofErr w:type="gramEnd"/>
      <w:r w:rsidRPr="00E07150">
        <w:rPr>
          <w:rFonts w:ascii="Times New Roman" w:hAnsi="Times New Roman" w:hint="eastAsia"/>
          <w:b/>
          <w:szCs w:val="21"/>
        </w:rPr>
        <w:t>年度数据的新成立企业可不填报。</w:t>
      </w:r>
    </w:p>
    <w:p w14:paraId="7563E222" w14:textId="77777777" w:rsidR="00504DBA" w:rsidRPr="00E07150" w:rsidRDefault="00504DBA">
      <w:pPr>
        <w:pStyle w:val="36"/>
        <w:outlineLvl w:val="9"/>
        <w:rPr>
          <w:rFonts w:ascii="Times New Roman" w:hAnsi="Times New Roman"/>
          <w:b/>
          <w:sz w:val="32"/>
        </w:rPr>
        <w:sectPr w:rsidR="00504DBA" w:rsidRPr="00E07150">
          <w:pgSz w:w="11906" w:h="16838"/>
          <w:pgMar w:top="1240" w:right="866" w:bottom="1098" w:left="1180" w:header="851" w:footer="992" w:gutter="0"/>
          <w:cols w:space="425"/>
          <w:docGrid w:type="lines" w:linePitch="312"/>
        </w:sectPr>
      </w:pPr>
    </w:p>
    <w:p w14:paraId="13E7200D"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b/>
          <w:szCs w:val="21"/>
        </w:rPr>
        <w:lastRenderedPageBreak/>
        <w:t>C3</w:t>
      </w:r>
      <w:r w:rsidRPr="00E07150">
        <w:rPr>
          <w:rFonts w:ascii="Times New Roman" w:hAnsi="Times New Roman" w:hint="eastAsia"/>
          <w:b/>
          <w:szCs w:val="21"/>
        </w:rPr>
        <w:t>、中小企业声明函（</w:t>
      </w:r>
      <w:proofErr w:type="gramStart"/>
      <w:r w:rsidRPr="00E07150">
        <w:rPr>
          <w:rFonts w:ascii="Times New Roman" w:hAnsi="Times New Roman" w:hint="eastAsia"/>
          <w:b/>
          <w:szCs w:val="21"/>
        </w:rPr>
        <w:t>适用于标项</w:t>
      </w:r>
      <w:proofErr w:type="gramEnd"/>
      <w:r w:rsidRPr="00E07150">
        <w:rPr>
          <w:rFonts w:ascii="Times New Roman" w:hAnsi="Times New Roman"/>
          <w:b/>
          <w:szCs w:val="21"/>
        </w:rPr>
        <w:t>3</w:t>
      </w:r>
      <w:r w:rsidRPr="00E07150">
        <w:rPr>
          <w:rFonts w:ascii="Times New Roman" w:hAnsi="Times New Roman" w:hint="eastAsia"/>
          <w:b/>
          <w:szCs w:val="21"/>
        </w:rPr>
        <w:t>）</w:t>
      </w:r>
    </w:p>
    <w:p w14:paraId="24C54334"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sz w:val="21"/>
          <w:szCs w:val="21"/>
        </w:rPr>
        <w:t>本公司郑重声明，根据《政府采购促进中小企业发展管理办法》（财库﹝</w:t>
      </w:r>
      <w:r w:rsidRPr="00E07150">
        <w:rPr>
          <w:rFonts w:ascii="Times New Roman" w:eastAsia="宋体" w:hAnsi="Times New Roman"/>
          <w:sz w:val="21"/>
          <w:szCs w:val="21"/>
        </w:rPr>
        <w:t>2020</w:t>
      </w:r>
      <w:r w:rsidRPr="00E07150">
        <w:rPr>
          <w:rFonts w:ascii="Times New Roman" w:eastAsia="宋体" w:hAnsi="Times New Roman"/>
          <w:sz w:val="21"/>
          <w:szCs w:val="21"/>
        </w:rPr>
        <w:t>﹞</w:t>
      </w:r>
      <w:r w:rsidRPr="00E07150">
        <w:rPr>
          <w:rFonts w:ascii="Times New Roman" w:eastAsia="宋体" w:hAnsi="Times New Roman"/>
          <w:sz w:val="21"/>
          <w:szCs w:val="21"/>
        </w:rPr>
        <w:t>46</w:t>
      </w:r>
      <w:r w:rsidRPr="00E07150">
        <w:rPr>
          <w:rFonts w:ascii="Times New Roman" w:eastAsia="宋体" w:hAnsi="Times New Roman"/>
          <w:sz w:val="21"/>
          <w:szCs w:val="21"/>
        </w:rPr>
        <w:t>号）的规定，本公司参加</w:t>
      </w:r>
      <w:r w:rsidRPr="00E07150">
        <w:rPr>
          <w:rFonts w:ascii="Times New Roman" w:eastAsia="宋体" w:hAnsi="Times New Roman" w:hint="eastAsia"/>
          <w:sz w:val="21"/>
          <w:szCs w:val="21"/>
          <w:u w:val="single"/>
        </w:rPr>
        <w:t xml:space="preserve"> </w:t>
      </w:r>
      <w:r w:rsidRPr="00E07150">
        <w:rPr>
          <w:rFonts w:ascii="Times New Roman" w:eastAsia="宋体" w:hAnsi="Times New Roman" w:hint="eastAsia"/>
          <w:iCs/>
          <w:sz w:val="21"/>
          <w:szCs w:val="21"/>
          <w:u w:val="single"/>
        </w:rPr>
        <w:t>宁波市人民检察院</w:t>
      </w:r>
      <w:r w:rsidRPr="00E07150">
        <w:rPr>
          <w:rFonts w:ascii="Times New Roman" w:eastAsia="宋体" w:hAnsi="Times New Roman" w:hint="eastAsia"/>
          <w:iCs/>
          <w:sz w:val="21"/>
          <w:szCs w:val="21"/>
          <w:u w:val="single"/>
        </w:rPr>
        <w:t xml:space="preserve"> </w:t>
      </w:r>
      <w:r w:rsidRPr="00E07150">
        <w:rPr>
          <w:rFonts w:ascii="Times New Roman" w:eastAsia="宋体" w:hAnsi="Times New Roman" w:hint="eastAsia"/>
          <w:sz w:val="21"/>
          <w:szCs w:val="21"/>
        </w:rPr>
        <w:t>的</w:t>
      </w:r>
      <w:r w:rsidRPr="00E07150">
        <w:rPr>
          <w:rFonts w:ascii="Times New Roman" w:eastAsia="宋体" w:hAnsi="Times New Roman" w:hint="eastAsia"/>
          <w:sz w:val="21"/>
          <w:szCs w:val="21"/>
          <w:u w:val="single"/>
        </w:rPr>
        <w:t xml:space="preserve"> </w:t>
      </w:r>
      <w:r w:rsidRPr="00E07150">
        <w:rPr>
          <w:rFonts w:ascii="Times New Roman" w:eastAsia="宋体" w:hAnsi="Times New Roman" w:hint="eastAsia"/>
          <w:iCs/>
          <w:sz w:val="21"/>
          <w:szCs w:val="21"/>
          <w:u w:val="single"/>
        </w:rPr>
        <w:t>宁波市人民检察院服装采购项目</w:t>
      </w:r>
      <w:r w:rsidRPr="00E07150">
        <w:rPr>
          <w:rFonts w:ascii="Times New Roman" w:eastAsia="宋体" w:hAnsi="Times New Roman" w:hint="eastAsia"/>
          <w:iCs/>
          <w:sz w:val="21"/>
          <w:szCs w:val="21"/>
          <w:u w:val="single"/>
        </w:rPr>
        <w:t xml:space="preserve"> </w:t>
      </w:r>
      <w:r w:rsidRPr="00E07150">
        <w:rPr>
          <w:rFonts w:ascii="Times New Roman" w:eastAsia="宋体" w:hAnsi="Times New Roman" w:hint="eastAsia"/>
        </w:rPr>
        <w:t>的</w:t>
      </w:r>
      <w:r w:rsidRPr="00E07150">
        <w:rPr>
          <w:rFonts w:ascii="Times New Roman" w:eastAsia="宋体" w:hAnsi="Times New Roman"/>
          <w:sz w:val="21"/>
          <w:szCs w:val="21"/>
        </w:rPr>
        <w:t>采购活动，</w:t>
      </w:r>
      <w:r w:rsidRPr="00E07150">
        <w:rPr>
          <w:rFonts w:ascii="Times New Roman" w:eastAsia="宋体" w:hAnsi="Times New Roman" w:hint="eastAsia"/>
          <w:sz w:val="21"/>
          <w:szCs w:val="21"/>
        </w:rPr>
        <w:t>提供的货物全部由符合政策要求的中小企业制造。相关企业的具体情况如下：</w:t>
      </w:r>
    </w:p>
    <w:p w14:paraId="3EAFE95F"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hint="eastAsia"/>
          <w:szCs w:val="21"/>
        </w:rPr>
        <w:t>1.</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皮带</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7D98C649"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2</w:t>
      </w:r>
      <w:r w:rsidRPr="00E07150">
        <w:rPr>
          <w:rFonts w:ascii="Times New Roman" w:hAnsi="Times New Roman" w:cs="宋体" w:hint="eastAsia"/>
          <w:szCs w:val="21"/>
        </w:rPr>
        <w:t>.</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红领带</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68FBEA7C"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3</w:t>
      </w:r>
      <w:r w:rsidRPr="00E07150">
        <w:rPr>
          <w:rFonts w:ascii="Times New Roman" w:hAnsi="Times New Roman" w:cs="宋体" w:hint="eastAsia"/>
          <w:szCs w:val="21"/>
        </w:rPr>
        <w:t>.</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蓝领带</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235F7C94"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4</w:t>
      </w:r>
      <w:r w:rsidRPr="00E07150">
        <w:rPr>
          <w:rFonts w:ascii="Times New Roman" w:hAnsi="Times New Roman" w:cs="宋体" w:hint="eastAsia"/>
          <w:szCs w:val="21"/>
        </w:rPr>
        <w:t>.</w:t>
      </w:r>
      <w:r w:rsidRPr="00E07150">
        <w:rPr>
          <w:rFonts w:ascii="Times New Roman" w:hAnsi="Times New Roman" w:cs="宋体"/>
          <w:szCs w:val="21"/>
          <w:u w:val="single"/>
        </w:rPr>
        <w:t xml:space="preserve"> </w:t>
      </w:r>
      <w:proofErr w:type="gramStart"/>
      <w:r w:rsidR="00716CE9" w:rsidRPr="00E07150">
        <w:rPr>
          <w:rFonts w:ascii="Times New Roman" w:hAnsi="Times New Roman" w:cs="宋体" w:hint="eastAsia"/>
          <w:szCs w:val="21"/>
          <w:u w:val="single"/>
        </w:rPr>
        <w:t>检徽</w:t>
      </w:r>
      <w:proofErr w:type="gramEnd"/>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213AF1F7" w14:textId="77777777" w:rsidR="00504DBA" w:rsidRPr="00E07150" w:rsidRDefault="00E66029">
      <w:pPr>
        <w:spacing w:line="360" w:lineRule="auto"/>
        <w:ind w:firstLineChars="200" w:firstLine="420"/>
        <w:rPr>
          <w:rFonts w:ascii="Times New Roman" w:hAnsi="Times New Roman" w:cs="宋体"/>
          <w:szCs w:val="21"/>
        </w:rPr>
      </w:pPr>
      <w:r w:rsidRPr="00E07150">
        <w:rPr>
          <w:rFonts w:ascii="Times New Roman" w:hAnsi="Times New Roman" w:cs="宋体"/>
          <w:szCs w:val="21"/>
        </w:rPr>
        <w:t>5</w:t>
      </w:r>
      <w:r w:rsidRPr="00E07150">
        <w:rPr>
          <w:rFonts w:ascii="Times New Roman" w:hAnsi="Times New Roman" w:cs="宋体" w:hint="eastAsia"/>
          <w:szCs w:val="21"/>
        </w:rPr>
        <w:t>.</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防寒大衣</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，属于</w:t>
      </w:r>
      <w:r w:rsidRPr="00E07150">
        <w:rPr>
          <w:rFonts w:ascii="Times New Roman" w:hAnsi="Times New Roman" w:hint="eastAsia"/>
          <w:bCs/>
          <w:szCs w:val="21"/>
          <w:u w:val="single"/>
        </w:rPr>
        <w:t xml:space="preserve">  </w:t>
      </w:r>
      <w:r w:rsidRPr="00E07150">
        <w:rPr>
          <w:rFonts w:ascii="Times New Roman" w:hAnsi="Times New Roman" w:hint="eastAsia"/>
          <w:bCs/>
          <w:szCs w:val="21"/>
          <w:u w:val="single"/>
        </w:rPr>
        <w:t>工业</w:t>
      </w:r>
      <w:r w:rsidRPr="00E07150">
        <w:rPr>
          <w:rFonts w:ascii="Times New Roman" w:hAnsi="Times New Roman" w:hint="eastAsia"/>
          <w:bCs/>
          <w:szCs w:val="21"/>
          <w:u w:val="single"/>
        </w:rPr>
        <w:t xml:space="preserve">  </w:t>
      </w:r>
      <w:r w:rsidRPr="00E07150">
        <w:rPr>
          <w:rFonts w:ascii="Times New Roman" w:hAnsi="Times New Roman" w:cs="宋体" w:hint="eastAsia"/>
          <w:szCs w:val="21"/>
        </w:rPr>
        <w:t>；制造商为</w:t>
      </w:r>
      <w:r w:rsidRPr="00E07150">
        <w:rPr>
          <w:rFonts w:ascii="Times New Roman" w:hAnsi="Times New Roman" w:cs="宋体" w:hint="eastAsia"/>
          <w:szCs w:val="21"/>
          <w:u w:val="single"/>
        </w:rPr>
        <w:t>（企业名称）</w:t>
      </w:r>
      <w:r w:rsidRPr="00E07150">
        <w:rPr>
          <w:rFonts w:ascii="Times New Roman" w:hAnsi="Times New Roman" w:cs="宋体" w:hint="eastAsia"/>
          <w:szCs w:val="21"/>
        </w:rPr>
        <w:t>，从业人员</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人，营业收入为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万元，资产总额为</w:t>
      </w:r>
      <w:r w:rsidRPr="00E07150">
        <w:rPr>
          <w:rFonts w:ascii="Times New Roman" w:hAnsi="Times New Roman" w:cs="宋体" w:hint="eastAsia"/>
          <w:szCs w:val="21"/>
          <w:u w:val="single"/>
        </w:rPr>
        <w:t xml:space="preserve"> </w:t>
      </w:r>
      <w:r w:rsidRPr="00E07150">
        <w:rPr>
          <w:rFonts w:ascii="Times New Roman" w:hAnsi="Times New Roman" w:cs="宋体"/>
          <w:szCs w:val="21"/>
          <w:u w:val="single"/>
        </w:rPr>
        <w:t xml:space="preserve"> </w:t>
      </w:r>
      <w:r w:rsidRPr="00E07150">
        <w:rPr>
          <w:rFonts w:ascii="Times New Roman" w:hAnsi="Times New Roman" w:cs="宋体" w:hint="eastAsia"/>
          <w:szCs w:val="21"/>
          <w:u w:val="single"/>
        </w:rPr>
        <w:t xml:space="preserve">  </w:t>
      </w:r>
      <w:r w:rsidRPr="00E07150">
        <w:rPr>
          <w:rFonts w:ascii="Times New Roman" w:hAnsi="Times New Roman" w:cs="宋体" w:hint="eastAsia"/>
          <w:szCs w:val="21"/>
        </w:rPr>
        <w:t>万元，属于</w:t>
      </w:r>
      <w:r w:rsidRPr="00E07150">
        <w:rPr>
          <w:rFonts w:ascii="Times New Roman" w:hAnsi="Times New Roman" w:cs="宋体" w:hint="eastAsia"/>
          <w:szCs w:val="21"/>
          <w:u w:val="single"/>
        </w:rPr>
        <w:t>（中型企业、小型企业、微型企业）</w:t>
      </w:r>
      <w:r w:rsidRPr="00E07150">
        <w:rPr>
          <w:rFonts w:ascii="Times New Roman" w:hAnsi="Times New Roman" w:cs="宋体" w:hint="eastAsia"/>
          <w:szCs w:val="21"/>
        </w:rPr>
        <w:t>。</w:t>
      </w:r>
    </w:p>
    <w:p w14:paraId="6D614D0C" w14:textId="77777777" w:rsidR="00504DBA" w:rsidRPr="00E07150" w:rsidRDefault="00504DBA">
      <w:pPr>
        <w:spacing w:line="360" w:lineRule="auto"/>
        <w:ind w:firstLineChars="200" w:firstLine="420"/>
        <w:rPr>
          <w:rFonts w:ascii="Times New Roman" w:hAnsi="Times New Roman" w:cs="宋体"/>
          <w:szCs w:val="21"/>
        </w:rPr>
      </w:pPr>
    </w:p>
    <w:p w14:paraId="48D5A7AA" w14:textId="77777777" w:rsidR="00504DBA" w:rsidRPr="00E07150" w:rsidRDefault="00E66029">
      <w:pPr>
        <w:spacing w:line="360" w:lineRule="auto"/>
        <w:ind w:firstLineChars="200" w:firstLine="422"/>
        <w:rPr>
          <w:rFonts w:ascii="Times New Roman" w:hAnsi="Times New Roman" w:cs="宋体"/>
          <w:b/>
          <w:szCs w:val="21"/>
        </w:rPr>
      </w:pPr>
      <w:proofErr w:type="gramStart"/>
      <w:r w:rsidRPr="00E07150">
        <w:rPr>
          <w:rFonts w:ascii="Times New Roman" w:hAnsi="Times New Roman" w:cs="宋体" w:hint="eastAsia"/>
          <w:b/>
          <w:szCs w:val="21"/>
        </w:rPr>
        <w:t>若同个品类</w:t>
      </w:r>
      <w:proofErr w:type="gramEnd"/>
      <w:r w:rsidRPr="00E07150">
        <w:rPr>
          <w:rFonts w:ascii="Times New Roman" w:hAnsi="Times New Roman" w:cs="宋体" w:hint="eastAsia"/>
          <w:b/>
          <w:szCs w:val="21"/>
        </w:rPr>
        <w:t>中不同商品存在不同制造商的，须按上述格式分别列明。</w:t>
      </w:r>
    </w:p>
    <w:p w14:paraId="478E0A96"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hint="eastAsia"/>
          <w:sz w:val="21"/>
          <w:szCs w:val="21"/>
        </w:rPr>
        <w:t>以上企业，不属于大企业的分支机构，不存在控股股东为大企业的情形，也不存在与大企业的负责人为同一人的情形。</w:t>
      </w:r>
    </w:p>
    <w:p w14:paraId="2F38F090" w14:textId="77777777" w:rsidR="00504DBA" w:rsidRPr="00E07150" w:rsidRDefault="00E66029">
      <w:pPr>
        <w:pStyle w:val="aff1"/>
        <w:wordWrap w:val="0"/>
        <w:spacing w:line="360" w:lineRule="auto"/>
        <w:ind w:firstLineChars="200" w:firstLine="420"/>
        <w:rPr>
          <w:rFonts w:ascii="Times New Roman" w:eastAsia="宋体" w:hAnsi="Times New Roman"/>
          <w:sz w:val="21"/>
          <w:szCs w:val="21"/>
        </w:rPr>
      </w:pPr>
      <w:r w:rsidRPr="00E07150">
        <w:rPr>
          <w:rFonts w:ascii="Times New Roman" w:eastAsia="宋体" w:hAnsi="Times New Roman" w:hint="eastAsia"/>
          <w:sz w:val="21"/>
          <w:szCs w:val="21"/>
        </w:rPr>
        <w:t>本企业对上述声明内容的真实性负责。如有虚假，将依法承担相应责任。</w:t>
      </w:r>
    </w:p>
    <w:p w14:paraId="36719682" w14:textId="77777777" w:rsidR="00504DBA" w:rsidRPr="00E07150" w:rsidRDefault="00E66029">
      <w:pPr>
        <w:pStyle w:val="aff1"/>
        <w:wordWrap w:val="0"/>
        <w:spacing w:line="360" w:lineRule="auto"/>
        <w:ind w:right="1260" w:firstLineChars="200" w:firstLine="420"/>
        <w:jc w:val="center"/>
        <w:rPr>
          <w:rFonts w:ascii="Times New Roman" w:eastAsia="宋体" w:hAnsi="Times New Roman"/>
          <w:sz w:val="21"/>
          <w:szCs w:val="21"/>
        </w:rPr>
      </w:pPr>
      <w:r w:rsidRPr="00E07150">
        <w:rPr>
          <w:rFonts w:ascii="Times New Roman" w:eastAsia="宋体" w:hAnsi="Times New Roman" w:hint="eastAsia"/>
          <w:sz w:val="21"/>
          <w:szCs w:val="21"/>
        </w:rPr>
        <w:t xml:space="preserve">                                                      </w:t>
      </w:r>
      <w:r w:rsidRPr="00E07150">
        <w:rPr>
          <w:rFonts w:ascii="Times New Roman" w:eastAsia="宋体" w:hAnsi="Times New Roman" w:hint="eastAsia"/>
          <w:sz w:val="21"/>
          <w:szCs w:val="21"/>
        </w:rPr>
        <w:t>企业名称（盖章）：</w:t>
      </w:r>
    </w:p>
    <w:p w14:paraId="3EA7DD08" w14:textId="77777777" w:rsidR="00504DBA" w:rsidRPr="00E07150" w:rsidRDefault="00E66029">
      <w:pPr>
        <w:pStyle w:val="aff1"/>
        <w:wordWrap w:val="0"/>
        <w:spacing w:line="360" w:lineRule="auto"/>
        <w:ind w:right="840" w:firstLineChars="200" w:firstLine="420"/>
        <w:jc w:val="center"/>
        <w:rPr>
          <w:rFonts w:ascii="Times New Roman" w:eastAsia="宋体" w:hAnsi="Times New Roman"/>
          <w:sz w:val="21"/>
          <w:szCs w:val="21"/>
        </w:rPr>
      </w:pPr>
      <w:r w:rsidRPr="00E07150">
        <w:rPr>
          <w:rFonts w:ascii="Times New Roman" w:eastAsia="宋体" w:hAnsi="Times New Roman" w:hint="eastAsia"/>
          <w:sz w:val="21"/>
          <w:szCs w:val="21"/>
        </w:rPr>
        <w:t xml:space="preserve"> </w:t>
      </w:r>
      <w:r w:rsidRPr="00E07150">
        <w:rPr>
          <w:rFonts w:ascii="Times New Roman" w:eastAsia="宋体" w:hAnsi="Times New Roman"/>
          <w:sz w:val="21"/>
          <w:szCs w:val="21"/>
        </w:rPr>
        <w:t xml:space="preserve">                                      </w:t>
      </w:r>
      <w:r w:rsidRPr="00E07150">
        <w:rPr>
          <w:rFonts w:ascii="Times New Roman" w:eastAsia="宋体" w:hAnsi="Times New Roman" w:hint="eastAsia"/>
          <w:sz w:val="21"/>
          <w:szCs w:val="21"/>
        </w:rPr>
        <w:t>日</w:t>
      </w:r>
      <w:r w:rsidRPr="00E07150">
        <w:rPr>
          <w:rFonts w:ascii="Times New Roman" w:eastAsia="宋体" w:hAnsi="Times New Roman" w:hint="eastAsia"/>
          <w:sz w:val="21"/>
          <w:szCs w:val="21"/>
        </w:rPr>
        <w:t xml:space="preserve"> </w:t>
      </w:r>
      <w:r w:rsidRPr="00E07150">
        <w:rPr>
          <w:rFonts w:ascii="Times New Roman" w:eastAsia="宋体" w:hAnsi="Times New Roman" w:hint="eastAsia"/>
          <w:sz w:val="21"/>
          <w:szCs w:val="21"/>
        </w:rPr>
        <w:t>期：</w:t>
      </w:r>
    </w:p>
    <w:p w14:paraId="48D753A6" w14:textId="77777777" w:rsidR="00504DBA" w:rsidRPr="00E07150" w:rsidRDefault="00504DBA">
      <w:pPr>
        <w:pStyle w:val="aff1"/>
        <w:wordWrap w:val="0"/>
        <w:spacing w:line="360" w:lineRule="auto"/>
        <w:rPr>
          <w:rFonts w:ascii="Times New Roman" w:eastAsia="宋体" w:hAnsi="Times New Roman"/>
          <w:sz w:val="21"/>
          <w:szCs w:val="21"/>
        </w:rPr>
      </w:pPr>
    </w:p>
    <w:p w14:paraId="07B0D5AF" w14:textId="77777777" w:rsidR="00504DBA" w:rsidRPr="00E07150" w:rsidRDefault="00E66029">
      <w:pPr>
        <w:spacing w:line="440" w:lineRule="exact"/>
        <w:rPr>
          <w:rFonts w:ascii="Times New Roman" w:hAnsi="Times New Roman" w:cs="宋体"/>
        </w:rPr>
      </w:pPr>
      <w:r w:rsidRPr="00E07150">
        <w:rPr>
          <w:rFonts w:ascii="Times New Roman" w:hAnsi="Times New Roman" w:hint="eastAsia"/>
          <w:b/>
          <w:szCs w:val="21"/>
        </w:rPr>
        <w:t>注：从业人员、营业收入、资产总额填报上一年度数据，无上</w:t>
      </w:r>
      <w:proofErr w:type="gramStart"/>
      <w:r w:rsidRPr="00E07150">
        <w:rPr>
          <w:rFonts w:ascii="Times New Roman" w:hAnsi="Times New Roman" w:hint="eastAsia"/>
          <w:b/>
          <w:szCs w:val="21"/>
        </w:rPr>
        <w:t>一</w:t>
      </w:r>
      <w:proofErr w:type="gramEnd"/>
      <w:r w:rsidRPr="00E07150">
        <w:rPr>
          <w:rFonts w:ascii="Times New Roman" w:hAnsi="Times New Roman" w:hint="eastAsia"/>
          <w:b/>
          <w:szCs w:val="21"/>
        </w:rPr>
        <w:t>年度数据的新成立企业可不填报。</w:t>
      </w:r>
    </w:p>
    <w:p w14:paraId="26024DE7" w14:textId="77777777" w:rsidR="00504DBA" w:rsidRPr="00E07150" w:rsidRDefault="00504DBA">
      <w:pPr>
        <w:pStyle w:val="36"/>
        <w:outlineLvl w:val="9"/>
        <w:rPr>
          <w:rFonts w:ascii="Times New Roman" w:hAnsi="Times New Roman"/>
          <w:b/>
          <w:sz w:val="32"/>
        </w:rPr>
        <w:sectPr w:rsidR="00504DBA" w:rsidRPr="00E07150">
          <w:pgSz w:w="11906" w:h="16838"/>
          <w:pgMar w:top="1240" w:right="866" w:bottom="1098" w:left="1180" w:header="851" w:footer="992" w:gutter="0"/>
          <w:cols w:space="425"/>
          <w:docGrid w:type="lines" w:linePitch="312"/>
        </w:sectPr>
      </w:pPr>
    </w:p>
    <w:p w14:paraId="41735AA7" w14:textId="77777777" w:rsidR="00504DBA" w:rsidRPr="00E07150" w:rsidRDefault="00E66029">
      <w:pPr>
        <w:spacing w:line="360" w:lineRule="auto"/>
        <w:jc w:val="center"/>
        <w:rPr>
          <w:rFonts w:ascii="Times New Roman" w:hAnsi="Times New Roman"/>
          <w:b/>
          <w:szCs w:val="21"/>
        </w:rPr>
      </w:pPr>
      <w:r w:rsidRPr="00E07150">
        <w:rPr>
          <w:rFonts w:ascii="Times New Roman" w:hAnsi="Times New Roman"/>
          <w:b/>
          <w:szCs w:val="21"/>
        </w:rPr>
        <w:lastRenderedPageBreak/>
        <w:t>C4</w:t>
      </w:r>
      <w:r w:rsidRPr="00E07150">
        <w:rPr>
          <w:rFonts w:ascii="Times New Roman" w:hAnsi="Times New Roman" w:hint="eastAsia"/>
          <w:b/>
          <w:szCs w:val="21"/>
        </w:rPr>
        <w:t>、残疾人福利性单位声明函（如有需提供）</w:t>
      </w:r>
    </w:p>
    <w:p w14:paraId="01699A4E" w14:textId="77777777" w:rsidR="00504DBA" w:rsidRPr="00E07150" w:rsidRDefault="00E66029">
      <w:pPr>
        <w:spacing w:line="588" w:lineRule="exact"/>
        <w:ind w:firstLineChars="200" w:firstLine="420"/>
        <w:rPr>
          <w:rFonts w:ascii="Times New Roman" w:hAnsi="Times New Roman"/>
          <w:szCs w:val="21"/>
        </w:rPr>
      </w:pPr>
      <w:r w:rsidRPr="00E07150">
        <w:rPr>
          <w:rFonts w:ascii="Times New Roman" w:hAnsi="Times New Roman" w:hint="eastAsia"/>
          <w:szCs w:val="21"/>
        </w:rPr>
        <w:t>本单位郑重声明，根据《财政部</w:t>
      </w:r>
      <w:r w:rsidRPr="00E07150">
        <w:rPr>
          <w:rFonts w:ascii="Times New Roman" w:hAnsi="Times New Roman"/>
          <w:szCs w:val="21"/>
        </w:rPr>
        <w:t xml:space="preserve"> </w:t>
      </w:r>
      <w:r w:rsidRPr="00E07150">
        <w:rPr>
          <w:rFonts w:ascii="Times New Roman" w:hAnsi="Times New Roman" w:hint="eastAsia"/>
          <w:szCs w:val="21"/>
        </w:rPr>
        <w:t>民政部</w:t>
      </w:r>
      <w:r w:rsidRPr="00E07150">
        <w:rPr>
          <w:rFonts w:ascii="Times New Roman" w:hAnsi="Times New Roman"/>
          <w:szCs w:val="21"/>
        </w:rPr>
        <w:t xml:space="preserve"> </w:t>
      </w:r>
      <w:r w:rsidRPr="00E07150">
        <w:rPr>
          <w:rFonts w:ascii="Times New Roman" w:hAnsi="Times New Roman" w:hint="eastAsia"/>
          <w:szCs w:val="21"/>
        </w:rPr>
        <w:t>中国残疾人联合会关于促进残疾人就业政府采购政策的通知》（财库〔</w:t>
      </w:r>
      <w:r w:rsidRPr="00E07150">
        <w:rPr>
          <w:rFonts w:ascii="Times New Roman" w:hAnsi="Times New Roman"/>
          <w:szCs w:val="21"/>
        </w:rPr>
        <w:t>2017</w:t>
      </w:r>
      <w:r w:rsidRPr="00E07150">
        <w:rPr>
          <w:rFonts w:ascii="Times New Roman" w:hAnsi="Times New Roman" w:hint="eastAsia"/>
          <w:szCs w:val="21"/>
        </w:rPr>
        <w:t>〕</w:t>
      </w:r>
      <w:r w:rsidRPr="00E07150">
        <w:rPr>
          <w:rFonts w:ascii="Times New Roman" w:hAnsi="Times New Roman"/>
          <w:szCs w:val="21"/>
        </w:rPr>
        <w:t>141</w:t>
      </w:r>
      <w:r w:rsidRPr="00E07150">
        <w:rPr>
          <w:rFonts w:ascii="Times New Roman" w:hAnsi="Times New Roman" w:hint="eastAsia"/>
          <w:szCs w:val="21"/>
        </w:rPr>
        <w:t>号）的规定，本单位为符合条件的残疾人福利性单位，且本单位参加</w:t>
      </w:r>
      <w:r w:rsidRPr="00E07150">
        <w:rPr>
          <w:rFonts w:ascii="Times New Roman" w:hAnsi="Times New Roman"/>
          <w:szCs w:val="21"/>
        </w:rPr>
        <w:t>______</w:t>
      </w:r>
      <w:r w:rsidRPr="00E07150">
        <w:rPr>
          <w:rFonts w:ascii="Times New Roman" w:hAnsi="Times New Roman" w:hint="eastAsia"/>
          <w:szCs w:val="21"/>
        </w:rPr>
        <w:t>单位的</w:t>
      </w:r>
      <w:r w:rsidRPr="00E07150">
        <w:rPr>
          <w:rFonts w:ascii="Times New Roman" w:hAnsi="Times New Roman"/>
          <w:szCs w:val="21"/>
        </w:rPr>
        <w:t>______</w:t>
      </w:r>
      <w:r w:rsidRPr="00E07150">
        <w:rPr>
          <w:rFonts w:ascii="Times New Roman" w:hAnsi="Times New Roman" w:hint="eastAsia"/>
          <w:szCs w:val="21"/>
        </w:rPr>
        <w:t>项目采购活动提供本单位制造的货物（由本单位承担工程</w:t>
      </w:r>
      <w:r w:rsidRPr="00E07150">
        <w:rPr>
          <w:rFonts w:ascii="Times New Roman" w:hAnsi="Times New Roman"/>
          <w:szCs w:val="21"/>
        </w:rPr>
        <w:t>/</w:t>
      </w:r>
      <w:r w:rsidRPr="00E07150">
        <w:rPr>
          <w:rFonts w:ascii="Times New Roman" w:hAnsi="Times New Roman" w:hint="eastAsia"/>
          <w:szCs w:val="21"/>
        </w:rPr>
        <w:t>提供服务），或者提供其他残疾人福利性单位制造的货物（不包括使用非残疾人福利性单位注册商标的货物）。</w:t>
      </w:r>
    </w:p>
    <w:p w14:paraId="4B514973" w14:textId="77777777" w:rsidR="00504DBA" w:rsidRPr="00E07150" w:rsidRDefault="00E66029">
      <w:pPr>
        <w:spacing w:line="588" w:lineRule="exact"/>
        <w:ind w:firstLineChars="200" w:firstLine="420"/>
        <w:rPr>
          <w:rFonts w:ascii="Times New Roman" w:hAnsi="Times New Roman"/>
          <w:szCs w:val="21"/>
        </w:rPr>
      </w:pPr>
      <w:r w:rsidRPr="00E07150">
        <w:rPr>
          <w:rFonts w:ascii="Times New Roman" w:hAnsi="Times New Roman" w:hint="eastAsia"/>
          <w:szCs w:val="21"/>
        </w:rPr>
        <w:t>本单位对上述声明的真实性负责。如有虚假，将依法承担相应责任。</w:t>
      </w:r>
    </w:p>
    <w:p w14:paraId="087B9394" w14:textId="77777777" w:rsidR="00504DBA" w:rsidRPr="00E07150" w:rsidRDefault="00504DBA">
      <w:pPr>
        <w:spacing w:line="588" w:lineRule="exact"/>
        <w:ind w:firstLineChars="200" w:firstLine="420"/>
        <w:rPr>
          <w:rFonts w:ascii="Times New Roman" w:hAnsi="Times New Roman"/>
          <w:szCs w:val="21"/>
        </w:rPr>
      </w:pPr>
    </w:p>
    <w:p w14:paraId="07D948B2" w14:textId="77777777" w:rsidR="00504DBA" w:rsidRPr="00E07150" w:rsidRDefault="00504DBA">
      <w:pPr>
        <w:spacing w:line="588" w:lineRule="exact"/>
        <w:ind w:firstLineChars="200" w:firstLine="420"/>
        <w:rPr>
          <w:rFonts w:ascii="Times New Roman" w:hAnsi="Times New Roman"/>
          <w:szCs w:val="21"/>
        </w:rPr>
      </w:pPr>
    </w:p>
    <w:p w14:paraId="35C6836C" w14:textId="77777777" w:rsidR="00504DBA" w:rsidRPr="00E07150" w:rsidRDefault="00E66029">
      <w:pPr>
        <w:tabs>
          <w:tab w:val="left" w:pos="4860"/>
        </w:tabs>
        <w:spacing w:line="588" w:lineRule="exact"/>
        <w:ind w:right="1560" w:firstLineChars="200" w:firstLine="420"/>
        <w:jc w:val="center"/>
        <w:rPr>
          <w:rFonts w:ascii="Times New Roman" w:hAnsi="Times New Roman"/>
          <w:szCs w:val="21"/>
        </w:rPr>
      </w:pPr>
      <w:r w:rsidRPr="00E07150">
        <w:rPr>
          <w:rFonts w:ascii="Times New Roman" w:hAnsi="Times New Roman"/>
          <w:szCs w:val="21"/>
        </w:rPr>
        <w:t xml:space="preserve">               </w:t>
      </w:r>
      <w:r w:rsidRPr="00E07150">
        <w:rPr>
          <w:rFonts w:ascii="Times New Roman" w:hAnsi="Times New Roman" w:hint="eastAsia"/>
          <w:szCs w:val="21"/>
        </w:rPr>
        <w:t>单位名称（盖章）：</w:t>
      </w:r>
    </w:p>
    <w:p w14:paraId="1BAC86E6" w14:textId="77777777" w:rsidR="00504DBA" w:rsidRPr="00E07150" w:rsidRDefault="00E66029">
      <w:pPr>
        <w:tabs>
          <w:tab w:val="left" w:pos="4860"/>
        </w:tabs>
        <w:spacing w:line="588" w:lineRule="exact"/>
        <w:ind w:right="1560" w:firstLineChars="200" w:firstLine="420"/>
        <w:jc w:val="center"/>
        <w:rPr>
          <w:rFonts w:ascii="Times New Roman" w:hAnsi="Times New Roman"/>
          <w:szCs w:val="21"/>
        </w:rPr>
      </w:pPr>
      <w:r w:rsidRPr="00E07150">
        <w:rPr>
          <w:rFonts w:ascii="Times New Roman" w:hAnsi="Times New Roman"/>
          <w:szCs w:val="21"/>
        </w:rPr>
        <w:t xml:space="preserve">       </w:t>
      </w:r>
      <w:r w:rsidRPr="00E07150">
        <w:rPr>
          <w:rFonts w:ascii="Times New Roman" w:hAnsi="Times New Roman" w:hint="eastAsia"/>
          <w:szCs w:val="21"/>
        </w:rPr>
        <w:t>日</w:t>
      </w:r>
      <w:r w:rsidRPr="00E07150">
        <w:rPr>
          <w:rFonts w:ascii="Times New Roman" w:hAnsi="Times New Roman"/>
          <w:szCs w:val="21"/>
        </w:rPr>
        <w:t xml:space="preserve">  </w:t>
      </w:r>
      <w:r w:rsidRPr="00E07150">
        <w:rPr>
          <w:rFonts w:ascii="Times New Roman" w:hAnsi="Times New Roman" w:hint="eastAsia"/>
          <w:szCs w:val="21"/>
        </w:rPr>
        <w:t>期：</w:t>
      </w:r>
    </w:p>
    <w:p w14:paraId="44BFF607" w14:textId="77777777" w:rsidR="00504DBA" w:rsidRPr="00E07150" w:rsidRDefault="00504DBA">
      <w:pPr>
        <w:spacing w:line="400" w:lineRule="exact"/>
        <w:ind w:firstLineChars="200" w:firstLine="422"/>
        <w:rPr>
          <w:rFonts w:ascii="Times New Roman" w:hAnsi="Times New Roman"/>
          <w:b/>
          <w:szCs w:val="21"/>
        </w:rPr>
      </w:pPr>
    </w:p>
    <w:p w14:paraId="134E4788" w14:textId="77777777" w:rsidR="00504DBA" w:rsidRPr="00E07150" w:rsidRDefault="00E66029">
      <w:pPr>
        <w:spacing w:line="400" w:lineRule="exact"/>
        <w:ind w:firstLineChars="200" w:firstLine="420"/>
        <w:rPr>
          <w:rFonts w:ascii="Times New Roman" w:hAnsi="Times New Roman"/>
          <w:szCs w:val="21"/>
        </w:rPr>
      </w:pPr>
      <w:r w:rsidRPr="00E07150">
        <w:rPr>
          <w:rFonts w:ascii="Times New Roman" w:hAnsi="Times New Roman" w:hint="eastAsia"/>
          <w:szCs w:val="21"/>
        </w:rPr>
        <w:t>注：</w:t>
      </w:r>
    </w:p>
    <w:p w14:paraId="3D1AEFD8" w14:textId="77777777" w:rsidR="00504DBA" w:rsidRPr="00E07150" w:rsidRDefault="00E66029">
      <w:pPr>
        <w:spacing w:line="400" w:lineRule="exact"/>
        <w:ind w:firstLineChars="200" w:firstLine="420"/>
        <w:rPr>
          <w:rFonts w:ascii="Times New Roman" w:hAnsi="Times New Roman"/>
          <w:szCs w:val="21"/>
        </w:rPr>
      </w:pPr>
      <w:r w:rsidRPr="00E07150">
        <w:rPr>
          <w:rFonts w:ascii="Times New Roman" w:hAnsi="Times New Roman" w:hint="eastAsia"/>
          <w:szCs w:val="21"/>
        </w:rPr>
        <w:t>享受政府采购支持政策的残疾人福利性单位应当同时满足以下条件：</w:t>
      </w:r>
    </w:p>
    <w:p w14:paraId="4D6FF73A" w14:textId="77777777" w:rsidR="00504DBA" w:rsidRPr="00E07150" w:rsidRDefault="00E66029">
      <w:pPr>
        <w:spacing w:line="400" w:lineRule="exact"/>
        <w:ind w:firstLineChars="200" w:firstLine="420"/>
        <w:rPr>
          <w:rFonts w:ascii="Times New Roman" w:hAnsi="Times New Roman"/>
          <w:szCs w:val="21"/>
        </w:rPr>
      </w:pPr>
      <w:r w:rsidRPr="00E07150">
        <w:rPr>
          <w:rFonts w:ascii="Times New Roman" w:hAnsi="Times New Roman" w:hint="eastAsia"/>
          <w:szCs w:val="21"/>
        </w:rPr>
        <w:t>（一）安置的残疾人占本单位在职职工人数的比例不低于</w:t>
      </w:r>
      <w:r w:rsidRPr="00E07150">
        <w:rPr>
          <w:rFonts w:ascii="Times New Roman" w:hAnsi="Times New Roman"/>
          <w:szCs w:val="21"/>
        </w:rPr>
        <w:t>25%</w:t>
      </w:r>
      <w:r w:rsidRPr="00E07150">
        <w:rPr>
          <w:rFonts w:ascii="Times New Roman" w:hAnsi="Times New Roman" w:hint="eastAsia"/>
          <w:szCs w:val="21"/>
        </w:rPr>
        <w:t>（含</w:t>
      </w:r>
      <w:r w:rsidRPr="00E07150">
        <w:rPr>
          <w:rFonts w:ascii="Times New Roman" w:hAnsi="Times New Roman"/>
          <w:szCs w:val="21"/>
        </w:rPr>
        <w:t>25%</w:t>
      </w:r>
      <w:r w:rsidRPr="00E07150">
        <w:rPr>
          <w:rFonts w:ascii="Times New Roman" w:hAnsi="Times New Roman" w:hint="eastAsia"/>
          <w:szCs w:val="21"/>
        </w:rPr>
        <w:t>），并且安置的残疾人人数不少于</w:t>
      </w:r>
      <w:r w:rsidRPr="00E07150">
        <w:rPr>
          <w:rFonts w:ascii="Times New Roman" w:hAnsi="Times New Roman"/>
          <w:szCs w:val="21"/>
        </w:rPr>
        <w:t>10</w:t>
      </w:r>
      <w:r w:rsidRPr="00E07150">
        <w:rPr>
          <w:rFonts w:ascii="Times New Roman" w:hAnsi="Times New Roman" w:hint="eastAsia"/>
          <w:szCs w:val="21"/>
        </w:rPr>
        <w:t>人（含</w:t>
      </w:r>
      <w:r w:rsidRPr="00E07150">
        <w:rPr>
          <w:rFonts w:ascii="Times New Roman" w:hAnsi="Times New Roman"/>
          <w:szCs w:val="21"/>
        </w:rPr>
        <w:t>10</w:t>
      </w:r>
      <w:r w:rsidRPr="00E07150">
        <w:rPr>
          <w:rFonts w:ascii="Times New Roman" w:hAnsi="Times New Roman" w:hint="eastAsia"/>
          <w:szCs w:val="21"/>
        </w:rPr>
        <w:t>人）；</w:t>
      </w:r>
    </w:p>
    <w:p w14:paraId="5B6C4A07" w14:textId="77777777" w:rsidR="00504DBA" w:rsidRPr="00E07150" w:rsidRDefault="00E66029">
      <w:pPr>
        <w:spacing w:line="400" w:lineRule="exact"/>
        <w:ind w:firstLineChars="200" w:firstLine="420"/>
        <w:rPr>
          <w:rFonts w:ascii="Times New Roman" w:hAnsi="Times New Roman"/>
          <w:szCs w:val="21"/>
        </w:rPr>
      </w:pPr>
      <w:r w:rsidRPr="00E07150">
        <w:rPr>
          <w:rFonts w:ascii="Times New Roman" w:hAnsi="Times New Roman" w:hint="eastAsia"/>
          <w:szCs w:val="21"/>
        </w:rPr>
        <w:t>（二）依法与安置的每位残疾人签订了一年以上（含一年）的劳动合同或服务协议；</w:t>
      </w:r>
    </w:p>
    <w:p w14:paraId="6460E634" w14:textId="77777777" w:rsidR="00504DBA" w:rsidRPr="00E07150" w:rsidRDefault="00E66029">
      <w:pPr>
        <w:spacing w:line="400" w:lineRule="exact"/>
        <w:ind w:firstLineChars="200" w:firstLine="420"/>
        <w:rPr>
          <w:rFonts w:ascii="Times New Roman" w:hAnsi="Times New Roman"/>
          <w:szCs w:val="21"/>
        </w:rPr>
      </w:pPr>
      <w:r w:rsidRPr="00E07150">
        <w:rPr>
          <w:rFonts w:ascii="Times New Roman" w:hAnsi="Times New Roman" w:hint="eastAsia"/>
          <w:szCs w:val="21"/>
        </w:rPr>
        <w:t>（三）为安置的每位残疾人按月足额缴纳了基本养老保险、基本医疗保险、失业保险、工伤保险和生育保险等社会保险费；</w:t>
      </w:r>
    </w:p>
    <w:p w14:paraId="746C35CD" w14:textId="77777777" w:rsidR="00504DBA" w:rsidRPr="00E07150" w:rsidRDefault="00E66029">
      <w:pPr>
        <w:spacing w:line="400" w:lineRule="exact"/>
        <w:ind w:firstLineChars="200" w:firstLine="420"/>
        <w:rPr>
          <w:rFonts w:ascii="Times New Roman" w:hAnsi="Times New Roman"/>
          <w:szCs w:val="21"/>
        </w:rPr>
      </w:pPr>
      <w:r w:rsidRPr="00E07150">
        <w:rPr>
          <w:rFonts w:ascii="Times New Roman" w:hAnsi="Times New Roman" w:hint="eastAsia"/>
          <w:szCs w:val="21"/>
        </w:rPr>
        <w:t>（四）通过银行等金融机构向安置的每位残疾人，按月支付了不低于单位所在区县适用的经省级人民政府批准的月最低工资标准的工资；</w:t>
      </w:r>
    </w:p>
    <w:p w14:paraId="7658DC4D" w14:textId="77777777" w:rsidR="00504DBA" w:rsidRPr="00E07150" w:rsidRDefault="00E66029">
      <w:pPr>
        <w:spacing w:line="400" w:lineRule="exact"/>
        <w:ind w:firstLineChars="200" w:firstLine="420"/>
        <w:rPr>
          <w:rFonts w:ascii="Times New Roman" w:hAnsi="Times New Roman"/>
          <w:szCs w:val="21"/>
        </w:rPr>
      </w:pPr>
      <w:r w:rsidRPr="00E07150">
        <w:rPr>
          <w:rFonts w:ascii="Times New Roman" w:hAnsi="Times New Roman" w:hint="eastAsia"/>
          <w:szCs w:val="21"/>
        </w:rPr>
        <w:t>（五）提供本单位制造的货物、承担的工程或者服务（以下简称产品），或者提供其他残疾人福利性单位制造的货物（不包括使用非残疾人福利性单位注册商标的货物）。</w:t>
      </w:r>
    </w:p>
    <w:p w14:paraId="4A08664A" w14:textId="77777777" w:rsidR="00504DBA" w:rsidRPr="00E07150" w:rsidRDefault="00E66029">
      <w:pPr>
        <w:spacing w:line="400" w:lineRule="exact"/>
        <w:ind w:firstLineChars="200" w:firstLine="420"/>
        <w:rPr>
          <w:rFonts w:ascii="Times New Roman" w:hAnsi="Times New Roman"/>
          <w:szCs w:val="21"/>
        </w:rPr>
        <w:sectPr w:rsidR="00504DBA" w:rsidRPr="00E07150">
          <w:pgSz w:w="11906" w:h="16838"/>
          <w:pgMar w:top="1240" w:right="866" w:bottom="1098" w:left="1180" w:header="851" w:footer="992" w:gutter="0"/>
          <w:cols w:space="425"/>
          <w:docGrid w:type="lines" w:linePitch="312"/>
        </w:sectPr>
      </w:pPr>
      <w:r w:rsidRPr="00E07150">
        <w:rPr>
          <w:rFonts w:ascii="Times New Roman" w:hAnsi="Times New Roman" w:hint="eastAsia"/>
          <w:szCs w:val="21"/>
        </w:rPr>
        <w:t>前款所称残疾人是指法</w:t>
      </w:r>
      <w:proofErr w:type="gramStart"/>
      <w:r w:rsidRPr="00E07150">
        <w:rPr>
          <w:rFonts w:ascii="Times New Roman" w:hAnsi="Times New Roman" w:hint="eastAsia"/>
          <w:szCs w:val="21"/>
        </w:rPr>
        <w:t>定劳动</w:t>
      </w:r>
      <w:proofErr w:type="gramEnd"/>
      <w:r w:rsidRPr="00E07150">
        <w:rPr>
          <w:rFonts w:ascii="Times New Roman" w:hAnsi="Times New Roman" w:hint="eastAsia"/>
          <w:szCs w:val="21"/>
        </w:rPr>
        <w:t>年龄内，持有《中华人民共和国残疾人证》或者《中华人民共和国残疾军人证（</w:t>
      </w:r>
      <w:r w:rsidRPr="00E07150">
        <w:rPr>
          <w:rFonts w:ascii="Times New Roman" w:hAnsi="Times New Roman"/>
          <w:szCs w:val="21"/>
        </w:rPr>
        <w:t>1</w:t>
      </w:r>
      <w:r w:rsidRPr="00E07150">
        <w:rPr>
          <w:rFonts w:ascii="Times New Roman" w:hAnsi="Times New Roman" w:hint="eastAsia"/>
          <w:szCs w:val="21"/>
        </w:rPr>
        <w:t>至</w:t>
      </w:r>
      <w:r w:rsidRPr="00E07150">
        <w:rPr>
          <w:rFonts w:ascii="Times New Roman" w:hAnsi="Times New Roman"/>
          <w:szCs w:val="21"/>
        </w:rPr>
        <w:t>8</w:t>
      </w:r>
      <w:r w:rsidRPr="00E07150">
        <w:rPr>
          <w:rFonts w:ascii="Times New Roman" w:hAnsi="Times New Roman" w:hint="eastAsia"/>
          <w:szCs w:val="21"/>
        </w:rPr>
        <w:t>级）》的自然人，包括具有劳动条件和劳动意愿的精神残疾人。在职职工人数是指与残疾人福利性单位建立劳动关系并依法签订劳动合同或者服务协议的雇员人数。</w:t>
      </w:r>
    </w:p>
    <w:p w14:paraId="3F490983" w14:textId="77777777" w:rsidR="00504DBA" w:rsidRPr="00E07150" w:rsidRDefault="00E66029">
      <w:pPr>
        <w:spacing w:line="360" w:lineRule="auto"/>
        <w:rPr>
          <w:rFonts w:ascii="Times New Roman" w:hAnsi="Times New Roman"/>
          <w:b/>
          <w:szCs w:val="21"/>
        </w:rPr>
        <w:sectPr w:rsidR="00504DBA" w:rsidRPr="00E07150">
          <w:pgSz w:w="11906" w:h="16838"/>
          <w:pgMar w:top="1240" w:right="866" w:bottom="1098" w:left="1180" w:header="851" w:footer="992" w:gutter="0"/>
          <w:cols w:space="425"/>
          <w:docGrid w:type="lines" w:linePitch="312"/>
        </w:sectPr>
      </w:pPr>
      <w:bookmarkStart w:id="38" w:name="_Toc21541033"/>
      <w:r w:rsidRPr="00E07150">
        <w:rPr>
          <w:rFonts w:ascii="Times New Roman" w:hAnsi="Times New Roman"/>
          <w:b/>
          <w:szCs w:val="21"/>
        </w:rPr>
        <w:lastRenderedPageBreak/>
        <w:t>C5</w:t>
      </w:r>
      <w:r w:rsidRPr="00E07150">
        <w:rPr>
          <w:rFonts w:ascii="Times New Roman" w:hAnsi="Times New Roman" w:hint="eastAsia"/>
          <w:b/>
          <w:szCs w:val="21"/>
        </w:rPr>
        <w:t>、供应商认为需要的其他资料（如有需提供）</w:t>
      </w:r>
      <w:bookmarkEnd w:id="38"/>
    </w:p>
    <w:p w14:paraId="6FFEBE41" w14:textId="77777777" w:rsidR="00504DBA" w:rsidRPr="00E07150" w:rsidRDefault="00E66029">
      <w:pPr>
        <w:jc w:val="center"/>
        <w:rPr>
          <w:rFonts w:ascii="Times New Roman" w:hAnsi="Times New Roman" w:cs="宋体"/>
          <w:b/>
          <w:bCs/>
          <w:sz w:val="30"/>
          <w:szCs w:val="30"/>
        </w:rPr>
      </w:pPr>
      <w:r w:rsidRPr="00E07150">
        <w:rPr>
          <w:rFonts w:ascii="Times New Roman" w:hAnsi="Times New Roman" w:cs="宋体" w:hint="eastAsia"/>
          <w:b/>
          <w:bCs/>
          <w:sz w:val="30"/>
          <w:szCs w:val="30"/>
        </w:rPr>
        <w:lastRenderedPageBreak/>
        <w:t>中小企业划型标准规定（工信部联企业</w:t>
      </w:r>
      <w:r w:rsidRPr="00E07150">
        <w:rPr>
          <w:rFonts w:ascii="Times New Roman" w:hAnsi="Times New Roman" w:cs="宋体" w:hint="eastAsia"/>
          <w:b/>
          <w:bCs/>
          <w:sz w:val="30"/>
          <w:szCs w:val="30"/>
        </w:rPr>
        <w:t>[2011]300</w:t>
      </w:r>
      <w:r w:rsidRPr="00E07150">
        <w:rPr>
          <w:rFonts w:ascii="Times New Roman" w:hAnsi="Times New Roman" w:cs="宋体" w:hint="eastAsia"/>
          <w:b/>
          <w:bCs/>
          <w:sz w:val="30"/>
          <w:szCs w:val="30"/>
        </w:rPr>
        <w:t>号）</w:t>
      </w:r>
    </w:p>
    <w:p w14:paraId="1AD5B163" w14:textId="77777777" w:rsidR="00504DBA" w:rsidRPr="00E07150" w:rsidRDefault="00E66029">
      <w:pPr>
        <w:pStyle w:val="36"/>
        <w:outlineLvl w:val="9"/>
        <w:rPr>
          <w:rFonts w:ascii="Times New Roman" w:hAnsi="Times New Roman" w:cs="宋体"/>
          <w:b/>
          <w:bCs/>
          <w:kern w:val="0"/>
          <w:sz w:val="21"/>
          <w:szCs w:val="21"/>
        </w:rPr>
      </w:pPr>
      <w:r w:rsidRPr="00E07150">
        <w:rPr>
          <w:rFonts w:ascii="Times New Roman" w:hAnsi="Times New Roman"/>
          <w:noProof/>
        </w:rPr>
        <w:drawing>
          <wp:inline distT="0" distB="0" distL="114300" distR="114300" wp14:anchorId="370BBB60" wp14:editId="58201AA1">
            <wp:extent cx="9271000" cy="5550535"/>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0"/>
                    <a:stretch>
                      <a:fillRect/>
                    </a:stretch>
                  </pic:blipFill>
                  <pic:spPr>
                    <a:xfrm>
                      <a:off x="0" y="0"/>
                      <a:ext cx="9274843" cy="5552703"/>
                    </a:xfrm>
                    <a:prstGeom prst="rect">
                      <a:avLst/>
                    </a:prstGeom>
                    <a:noFill/>
                    <a:ln>
                      <a:noFill/>
                    </a:ln>
                  </pic:spPr>
                </pic:pic>
              </a:graphicData>
            </a:graphic>
          </wp:inline>
        </w:drawing>
      </w:r>
    </w:p>
    <w:sectPr w:rsidR="00504DBA" w:rsidRPr="00E07150">
      <w:pgSz w:w="16838" w:h="11906" w:orient="landscape"/>
      <w:pgMar w:top="1179" w:right="1240" w:bottom="867" w:left="1098" w:header="851" w:footer="992" w:gutter="0"/>
      <w:cols w:space="0"/>
      <w:docGrid w:type="lines" w:linePitch="31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D3AC1" w14:textId="77777777" w:rsidR="00E07150" w:rsidRDefault="00E07150">
      <w:r>
        <w:separator/>
      </w:r>
    </w:p>
  </w:endnote>
  <w:endnote w:type="continuationSeparator" w:id="0">
    <w:p w14:paraId="529B39F3" w14:textId="77777777" w:rsidR="00E07150" w:rsidRDefault="00E07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 主题正文 )">
    <w:altName w:val="Calibri"/>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FZTieJinLiShu-S17S">
    <w:altName w:val="微软雅黑"/>
    <w:charset w:val="00"/>
    <w:family w:val="script"/>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方正书宋简体">
    <w:altName w:val="宋体"/>
    <w:charset w:val="86"/>
    <w:family w:val="auto"/>
    <w:pitch w:val="default"/>
    <w:sig w:usb0="00000000" w:usb1="00000000" w:usb2="00000012"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default"/>
    <w:sig w:usb0="00000000" w:usb1="00000000" w:usb2="0000003F" w:usb3="00000000" w:csb0="603F01FF" w:csb1="FFFF0000"/>
  </w:font>
  <w:font w:name="Univers">
    <w:panose1 w:val="020B0603020202030204"/>
    <w:charset w:val="00"/>
    <w:family w:val="swiss"/>
    <w:pitch w:val="variable"/>
    <w:sig w:usb0="80000287" w:usb1="00000000" w:usb2="00000000" w:usb3="00000000" w:csb0="0000000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CDD77" w14:textId="39C6C9B1" w:rsidR="00E07150" w:rsidRDefault="00E07150">
    <w:pPr>
      <w:framePr w:wrap="around" w:vAnchor="text" w:hAnchor="margin" w:xAlign="center" w:y="1"/>
      <w:snapToGrid w:val="0"/>
      <w:jc w:val="left"/>
      <w:rPr>
        <w:rFonts w:ascii="宋体" w:hAnsi="宋体"/>
        <w:sz w:val="18"/>
        <w:szCs w:val="18"/>
      </w:rPr>
    </w:pPr>
    <w:r>
      <w:rPr>
        <w:rFonts w:ascii="宋体" w:hAnsi="宋体"/>
        <w:sz w:val="18"/>
        <w:szCs w:val="18"/>
      </w:rPr>
      <w:fldChar w:fldCharType="begin"/>
    </w:r>
    <w:r>
      <w:rPr>
        <w:rFonts w:eastAsia="等线"/>
        <w:sz w:val="18"/>
        <w:szCs w:val="18"/>
      </w:rPr>
      <w:instrText xml:space="preserve">PAGE  </w:instrText>
    </w:r>
    <w:r>
      <w:rPr>
        <w:rFonts w:ascii="宋体" w:hAnsi="宋体"/>
        <w:sz w:val="18"/>
        <w:szCs w:val="18"/>
      </w:rPr>
      <w:fldChar w:fldCharType="separate"/>
    </w:r>
    <w:r w:rsidR="00AE3DCA">
      <w:rPr>
        <w:rFonts w:eastAsia="等线"/>
        <w:noProof/>
        <w:sz w:val="18"/>
        <w:szCs w:val="18"/>
      </w:rPr>
      <w:t>1</w:t>
    </w:r>
    <w:r>
      <w:rPr>
        <w:rFonts w:ascii="宋体" w:hAnsi="宋体"/>
        <w:sz w:val="18"/>
        <w:szCs w:val="18"/>
      </w:rPr>
      <w:fldChar w:fldCharType="end"/>
    </w:r>
  </w:p>
  <w:p w14:paraId="5518E317" w14:textId="77777777" w:rsidR="00E07150" w:rsidRDefault="00E07150">
    <w:pPr>
      <w:snapToGrid w:val="0"/>
      <w:jc w:val="center"/>
      <w:rPr>
        <w:rFonts w:ascii="宋体" w:hAnsi="宋体"/>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A8414" w14:textId="4397EF07" w:rsidR="00E07150" w:rsidRDefault="00E07150">
    <w:pPr>
      <w:framePr w:wrap="around" w:vAnchor="text" w:hAnchor="margin" w:xAlign="center" w:y="1"/>
      <w:snapToGrid w:val="0"/>
      <w:jc w:val="left"/>
      <w:rPr>
        <w:rFonts w:ascii="宋体" w:hAnsi="宋体"/>
        <w:sz w:val="18"/>
        <w:szCs w:val="18"/>
      </w:rPr>
    </w:pPr>
    <w:r>
      <w:rPr>
        <w:rFonts w:ascii="宋体" w:hAnsi="宋体"/>
        <w:sz w:val="18"/>
        <w:szCs w:val="18"/>
      </w:rPr>
      <w:fldChar w:fldCharType="begin"/>
    </w:r>
    <w:r>
      <w:rPr>
        <w:rFonts w:eastAsia="等线"/>
        <w:sz w:val="18"/>
        <w:szCs w:val="18"/>
      </w:rPr>
      <w:instrText xml:space="preserve">PAGE  </w:instrText>
    </w:r>
    <w:r>
      <w:rPr>
        <w:rFonts w:ascii="宋体" w:hAnsi="宋体"/>
        <w:sz w:val="18"/>
        <w:szCs w:val="18"/>
      </w:rPr>
      <w:fldChar w:fldCharType="separate"/>
    </w:r>
    <w:r w:rsidR="00AE3DCA">
      <w:rPr>
        <w:rFonts w:eastAsia="等线"/>
        <w:noProof/>
        <w:sz w:val="18"/>
        <w:szCs w:val="18"/>
      </w:rPr>
      <w:t>18</w:t>
    </w:r>
    <w:r>
      <w:rPr>
        <w:rFonts w:ascii="宋体" w:hAnsi="宋体"/>
        <w:sz w:val="18"/>
        <w:szCs w:val="18"/>
      </w:rPr>
      <w:fldChar w:fldCharType="end"/>
    </w:r>
  </w:p>
  <w:p w14:paraId="7A09A7DD" w14:textId="77777777" w:rsidR="00E07150" w:rsidRDefault="00E07150">
    <w:pPr>
      <w:snapToGrid w:val="0"/>
      <w:jc w:val="center"/>
      <w:rPr>
        <w:rFonts w:ascii="宋体" w:hAnsi="宋体"/>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A7AA3" w14:textId="77777777" w:rsidR="00E07150" w:rsidRDefault="00E07150">
      <w:r>
        <w:separator/>
      </w:r>
    </w:p>
  </w:footnote>
  <w:footnote w:type="continuationSeparator" w:id="0">
    <w:p w14:paraId="5CD29FF1" w14:textId="77777777" w:rsidR="00E07150" w:rsidRDefault="00E071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338A3" w14:textId="77777777" w:rsidR="00E07150" w:rsidRDefault="00E07150">
    <w:pPr>
      <w:pStyle w:val="afb"/>
    </w:pPr>
    <w:r>
      <w:rPr>
        <w:noProof/>
      </w:rPr>
      <w:drawing>
        <wp:anchor distT="0" distB="0" distL="114300" distR="114300" simplePos="0" relativeHeight="251659264" behindDoc="0" locked="0" layoutInCell="1" allowOverlap="1" wp14:anchorId="432D16B4" wp14:editId="33CCCAA3">
          <wp:simplePos x="0" y="0"/>
          <wp:positionH relativeFrom="margin">
            <wp:posOffset>0</wp:posOffset>
          </wp:positionH>
          <wp:positionV relativeFrom="paragraph">
            <wp:posOffset>-153670</wp:posOffset>
          </wp:positionV>
          <wp:extent cx="1057910" cy="300355"/>
          <wp:effectExtent l="0" t="0" r="8890" b="4445"/>
          <wp:wrapNone/>
          <wp:docPr id="1" name="图片 8" descr="LOGO版本一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LOGO版本一15MM"/>
                  <pic:cNvPicPr>
                    <a:picLocks noChangeAspect="1" noChangeArrowheads="1"/>
                  </pic:cNvPicPr>
                </pic:nvPicPr>
                <pic:blipFill>
                  <a:blip r:embed="rId1">
                    <a:grayscl/>
                    <a:lum bright="20000"/>
                    <a:extLst>
                      <a:ext uri="{28A0092B-C50C-407E-A947-70E740481C1C}">
                        <a14:useLocalDpi xmlns:a14="http://schemas.microsoft.com/office/drawing/2010/main" val="0"/>
                      </a:ext>
                    </a:extLst>
                  </a:blip>
                  <a:srcRect/>
                  <a:stretch>
                    <a:fillRect/>
                  </a:stretch>
                </pic:blipFill>
                <pic:spPr>
                  <a:xfrm>
                    <a:off x="0" y="0"/>
                    <a:ext cx="1057910" cy="30035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ECB9E" w14:textId="77777777" w:rsidR="00E07150" w:rsidRDefault="00E07150">
    <w:pPr>
      <w:pStyle w:val="af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F27D" w14:textId="77777777" w:rsidR="00E07150" w:rsidRDefault="00E07150">
    <w:pPr>
      <w:pStyle w:val="afb"/>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E406B1"/>
    <w:multiLevelType w:val="multilevel"/>
    <w:tmpl w:val="36E406B1"/>
    <w:lvl w:ilvl="0">
      <w:start w:val="1"/>
      <w:numFmt w:val="bullet"/>
      <w:pStyle w:val="a"/>
      <w:lvlText w:val=""/>
      <w:lvlJc w:val="left"/>
      <w:pPr>
        <w:ind w:left="420" w:hanging="420"/>
      </w:pPr>
      <w:rPr>
        <w:rFonts w:ascii="Wingdings" w:hAnsi="Wingdings" w:hint="default"/>
      </w:rPr>
    </w:lvl>
    <w:lvl w:ilvl="1">
      <w:start w:val="1"/>
      <w:numFmt w:val="bullet"/>
      <w:pStyle w:val="a0"/>
      <w:lvlText w:val=""/>
      <w:lvlJc w:val="left"/>
      <w:pPr>
        <w:ind w:left="840" w:hanging="420"/>
      </w:pPr>
      <w:rPr>
        <w:rFonts w:ascii="Wingdings" w:hAnsi="Wingdings" w:hint="default"/>
      </w:rPr>
    </w:lvl>
    <w:lvl w:ilvl="2">
      <w:start w:val="1"/>
      <w:numFmt w:val="bullet"/>
      <w:pStyle w:val="a1"/>
      <w:lvlText w:val=""/>
      <w:lvlJc w:val="left"/>
      <w:pPr>
        <w:ind w:left="1260" w:hanging="420"/>
      </w:pPr>
      <w:rPr>
        <w:rFonts w:ascii="Wingdings" w:hAnsi="Wingdings" w:hint="default"/>
      </w:rPr>
    </w:lvl>
    <w:lvl w:ilvl="3">
      <w:start w:val="1"/>
      <w:numFmt w:val="bullet"/>
      <w:pStyle w:val="a2"/>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3"/>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7A74C8F"/>
    <w:multiLevelType w:val="singleLevel"/>
    <w:tmpl w:val="57A74C8F"/>
    <w:lvl w:ilvl="0">
      <w:start w:val="1"/>
      <w:numFmt w:val="chineseCounting"/>
      <w:pStyle w:val="ItemListinTable"/>
      <w:suff w:val="nothing"/>
      <w:lvlText w:val="%1、"/>
      <w:lvlJc w:val="left"/>
      <w:rPr>
        <w:rFonts w:cs="Times New Roman" w:hint="eastAsia"/>
      </w:rPr>
    </w:lvl>
  </w:abstractNum>
  <w:abstractNum w:abstractNumId="2" w15:restartNumberingAfterBreak="0">
    <w:nsid w:val="7FF371BC"/>
    <w:multiLevelType w:val="multilevel"/>
    <w:tmpl w:val="7FF371BC"/>
    <w:lvl w:ilvl="0">
      <w:start w:val="1"/>
      <w:numFmt w:val="decimal"/>
      <w:pStyle w:val="1"/>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FlMGVjMzgxM2QzOWE4MDdkZWMwZTA2ZDAwMGYzZTQifQ=="/>
  </w:docVars>
  <w:rsids>
    <w:rsidRoot w:val="4F2E52C7"/>
    <w:rsid w:val="4F2E52C7"/>
    <w:rsid w:val="8FFE4CF7"/>
    <w:rsid w:val="AF430EB8"/>
    <w:rsid w:val="AFFF713F"/>
    <w:rsid w:val="B7739F54"/>
    <w:rsid w:val="B7BF0991"/>
    <w:rsid w:val="D2FD265C"/>
    <w:rsid w:val="DAF9FF62"/>
    <w:rsid w:val="DF3693CF"/>
    <w:rsid w:val="DF7CD6EB"/>
    <w:rsid w:val="E2FF1739"/>
    <w:rsid w:val="ECF9D436"/>
    <w:rsid w:val="ED7B69E5"/>
    <w:rsid w:val="F1C2963A"/>
    <w:rsid w:val="F7F2B9D1"/>
    <w:rsid w:val="FADFA936"/>
    <w:rsid w:val="FD75FB6D"/>
    <w:rsid w:val="FDCC0FFA"/>
    <w:rsid w:val="FECF5B51"/>
    <w:rsid w:val="FEDB453C"/>
    <w:rsid w:val="FEFFDD72"/>
    <w:rsid w:val="FEFFFBEE"/>
    <w:rsid w:val="FF6E2897"/>
    <w:rsid w:val="FF8F4637"/>
    <w:rsid w:val="FFDDF4AD"/>
    <w:rsid w:val="FFFFA5DD"/>
    <w:rsid w:val="00003B48"/>
    <w:rsid w:val="0000436D"/>
    <w:rsid w:val="00013782"/>
    <w:rsid w:val="00015446"/>
    <w:rsid w:val="00020734"/>
    <w:rsid w:val="00023B09"/>
    <w:rsid w:val="000248E0"/>
    <w:rsid w:val="00024B05"/>
    <w:rsid w:val="00024B5E"/>
    <w:rsid w:val="00026711"/>
    <w:rsid w:val="000267FA"/>
    <w:rsid w:val="00030A79"/>
    <w:rsid w:val="00030C86"/>
    <w:rsid w:val="000313F4"/>
    <w:rsid w:val="00031CD5"/>
    <w:rsid w:val="0003238D"/>
    <w:rsid w:val="000323E9"/>
    <w:rsid w:val="00033785"/>
    <w:rsid w:val="00033F98"/>
    <w:rsid w:val="00034163"/>
    <w:rsid w:val="00034E3F"/>
    <w:rsid w:val="00035EE7"/>
    <w:rsid w:val="000362B2"/>
    <w:rsid w:val="00036C0E"/>
    <w:rsid w:val="00037B51"/>
    <w:rsid w:val="00041EA7"/>
    <w:rsid w:val="0004200C"/>
    <w:rsid w:val="000430DE"/>
    <w:rsid w:val="000433CA"/>
    <w:rsid w:val="00043D09"/>
    <w:rsid w:val="00045A26"/>
    <w:rsid w:val="00050CB7"/>
    <w:rsid w:val="00053444"/>
    <w:rsid w:val="00053983"/>
    <w:rsid w:val="000544AB"/>
    <w:rsid w:val="00055054"/>
    <w:rsid w:val="00057269"/>
    <w:rsid w:val="0006042F"/>
    <w:rsid w:val="00060C41"/>
    <w:rsid w:val="00061F1C"/>
    <w:rsid w:val="00062974"/>
    <w:rsid w:val="000652B0"/>
    <w:rsid w:val="00065C24"/>
    <w:rsid w:val="000660B0"/>
    <w:rsid w:val="0006756F"/>
    <w:rsid w:val="00070D5E"/>
    <w:rsid w:val="00071BF1"/>
    <w:rsid w:val="00072C2A"/>
    <w:rsid w:val="0007363A"/>
    <w:rsid w:val="00077E23"/>
    <w:rsid w:val="0008043B"/>
    <w:rsid w:val="0008417E"/>
    <w:rsid w:val="00086D1E"/>
    <w:rsid w:val="00086F3A"/>
    <w:rsid w:val="00090170"/>
    <w:rsid w:val="00090327"/>
    <w:rsid w:val="00090B34"/>
    <w:rsid w:val="0009122F"/>
    <w:rsid w:val="00091D71"/>
    <w:rsid w:val="000936B4"/>
    <w:rsid w:val="000947F0"/>
    <w:rsid w:val="00094B59"/>
    <w:rsid w:val="00096345"/>
    <w:rsid w:val="00096771"/>
    <w:rsid w:val="000A2569"/>
    <w:rsid w:val="000A3F3B"/>
    <w:rsid w:val="000A4C3A"/>
    <w:rsid w:val="000A4D32"/>
    <w:rsid w:val="000A5A67"/>
    <w:rsid w:val="000A6742"/>
    <w:rsid w:val="000A6C65"/>
    <w:rsid w:val="000B3B26"/>
    <w:rsid w:val="000B3FE2"/>
    <w:rsid w:val="000B5C11"/>
    <w:rsid w:val="000B71D7"/>
    <w:rsid w:val="000C28C9"/>
    <w:rsid w:val="000C3CD5"/>
    <w:rsid w:val="000C6263"/>
    <w:rsid w:val="000C6329"/>
    <w:rsid w:val="000C6386"/>
    <w:rsid w:val="000D256C"/>
    <w:rsid w:val="000D323A"/>
    <w:rsid w:val="000D6CB7"/>
    <w:rsid w:val="000D6E26"/>
    <w:rsid w:val="000D7682"/>
    <w:rsid w:val="000E4002"/>
    <w:rsid w:val="000E6BD9"/>
    <w:rsid w:val="000E7C39"/>
    <w:rsid w:val="000F1D9D"/>
    <w:rsid w:val="000F1E3E"/>
    <w:rsid w:val="000F36BC"/>
    <w:rsid w:val="000F440C"/>
    <w:rsid w:val="000F5CF2"/>
    <w:rsid w:val="000F6C42"/>
    <w:rsid w:val="001012AD"/>
    <w:rsid w:val="0010565A"/>
    <w:rsid w:val="001065F9"/>
    <w:rsid w:val="00107E89"/>
    <w:rsid w:val="00111662"/>
    <w:rsid w:val="00111E65"/>
    <w:rsid w:val="001152B0"/>
    <w:rsid w:val="0011625F"/>
    <w:rsid w:val="001169BE"/>
    <w:rsid w:val="001200EE"/>
    <w:rsid w:val="00122402"/>
    <w:rsid w:val="00122D4D"/>
    <w:rsid w:val="001242BB"/>
    <w:rsid w:val="0012612B"/>
    <w:rsid w:val="00127F2E"/>
    <w:rsid w:val="00130827"/>
    <w:rsid w:val="00131E0C"/>
    <w:rsid w:val="00133FB0"/>
    <w:rsid w:val="00134B46"/>
    <w:rsid w:val="00134C3D"/>
    <w:rsid w:val="001357DC"/>
    <w:rsid w:val="001362FE"/>
    <w:rsid w:val="00137420"/>
    <w:rsid w:val="001377EA"/>
    <w:rsid w:val="00137D65"/>
    <w:rsid w:val="001404B6"/>
    <w:rsid w:val="00141ABE"/>
    <w:rsid w:val="0014294A"/>
    <w:rsid w:val="001445BF"/>
    <w:rsid w:val="00144600"/>
    <w:rsid w:val="001447EA"/>
    <w:rsid w:val="00144E23"/>
    <w:rsid w:val="00144E85"/>
    <w:rsid w:val="00144F87"/>
    <w:rsid w:val="001452C7"/>
    <w:rsid w:val="00151CDB"/>
    <w:rsid w:val="00151F74"/>
    <w:rsid w:val="0015233A"/>
    <w:rsid w:val="00152EF7"/>
    <w:rsid w:val="00155EF1"/>
    <w:rsid w:val="00156E7B"/>
    <w:rsid w:val="00156FB4"/>
    <w:rsid w:val="00157440"/>
    <w:rsid w:val="001575CC"/>
    <w:rsid w:val="00160710"/>
    <w:rsid w:val="00160AB3"/>
    <w:rsid w:val="00162074"/>
    <w:rsid w:val="00162D3C"/>
    <w:rsid w:val="001633EE"/>
    <w:rsid w:val="0016341B"/>
    <w:rsid w:val="00164F9C"/>
    <w:rsid w:val="00166B3D"/>
    <w:rsid w:val="00175F20"/>
    <w:rsid w:val="001772C8"/>
    <w:rsid w:val="001804FC"/>
    <w:rsid w:val="00182CB3"/>
    <w:rsid w:val="001833E9"/>
    <w:rsid w:val="00183AD4"/>
    <w:rsid w:val="00183F06"/>
    <w:rsid w:val="00184EAC"/>
    <w:rsid w:val="001856E1"/>
    <w:rsid w:val="0018649A"/>
    <w:rsid w:val="00187549"/>
    <w:rsid w:val="0019339F"/>
    <w:rsid w:val="001942B0"/>
    <w:rsid w:val="0019467B"/>
    <w:rsid w:val="001954B8"/>
    <w:rsid w:val="00195AFE"/>
    <w:rsid w:val="00196CC1"/>
    <w:rsid w:val="001972BA"/>
    <w:rsid w:val="001A06C5"/>
    <w:rsid w:val="001A3D22"/>
    <w:rsid w:val="001A5903"/>
    <w:rsid w:val="001A5940"/>
    <w:rsid w:val="001A69D2"/>
    <w:rsid w:val="001A7CA9"/>
    <w:rsid w:val="001B0F8C"/>
    <w:rsid w:val="001B1299"/>
    <w:rsid w:val="001B1AF6"/>
    <w:rsid w:val="001B3FAF"/>
    <w:rsid w:val="001B69E5"/>
    <w:rsid w:val="001C0661"/>
    <w:rsid w:val="001C13F2"/>
    <w:rsid w:val="001C2703"/>
    <w:rsid w:val="001C321A"/>
    <w:rsid w:val="001C359F"/>
    <w:rsid w:val="001C56E7"/>
    <w:rsid w:val="001C5D98"/>
    <w:rsid w:val="001C6C7C"/>
    <w:rsid w:val="001C7431"/>
    <w:rsid w:val="001D0B22"/>
    <w:rsid w:val="001D0FAA"/>
    <w:rsid w:val="001D295F"/>
    <w:rsid w:val="001D5909"/>
    <w:rsid w:val="001D6E4C"/>
    <w:rsid w:val="001E2325"/>
    <w:rsid w:val="001E30B6"/>
    <w:rsid w:val="001E3BA2"/>
    <w:rsid w:val="001E4B4E"/>
    <w:rsid w:val="001E7D66"/>
    <w:rsid w:val="001F16B7"/>
    <w:rsid w:val="001F59B9"/>
    <w:rsid w:val="001F5D74"/>
    <w:rsid w:val="001F6A30"/>
    <w:rsid w:val="001F6D28"/>
    <w:rsid w:val="001F7963"/>
    <w:rsid w:val="00204121"/>
    <w:rsid w:val="00204215"/>
    <w:rsid w:val="00204AA8"/>
    <w:rsid w:val="00207983"/>
    <w:rsid w:val="00213646"/>
    <w:rsid w:val="002147BA"/>
    <w:rsid w:val="00214BC1"/>
    <w:rsid w:val="0021527E"/>
    <w:rsid w:val="002167E6"/>
    <w:rsid w:val="00216AA5"/>
    <w:rsid w:val="00216DD1"/>
    <w:rsid w:val="00217D3A"/>
    <w:rsid w:val="00221369"/>
    <w:rsid w:val="00221798"/>
    <w:rsid w:val="00221B5C"/>
    <w:rsid w:val="002243B3"/>
    <w:rsid w:val="00224F2E"/>
    <w:rsid w:val="002250DC"/>
    <w:rsid w:val="002251F5"/>
    <w:rsid w:val="002273FC"/>
    <w:rsid w:val="0023171D"/>
    <w:rsid w:val="002318E3"/>
    <w:rsid w:val="0023206C"/>
    <w:rsid w:val="00234CD6"/>
    <w:rsid w:val="00235D89"/>
    <w:rsid w:val="00240790"/>
    <w:rsid w:val="002409E0"/>
    <w:rsid w:val="00241303"/>
    <w:rsid w:val="00241F7C"/>
    <w:rsid w:val="0024528C"/>
    <w:rsid w:val="00245B5D"/>
    <w:rsid w:val="00245F7B"/>
    <w:rsid w:val="002528D8"/>
    <w:rsid w:val="002558A6"/>
    <w:rsid w:val="00260E15"/>
    <w:rsid w:val="0026192F"/>
    <w:rsid w:val="00261A90"/>
    <w:rsid w:val="002623D9"/>
    <w:rsid w:val="00262E1F"/>
    <w:rsid w:val="00263422"/>
    <w:rsid w:val="00263C6B"/>
    <w:rsid w:val="002654A8"/>
    <w:rsid w:val="0026593B"/>
    <w:rsid w:val="00270512"/>
    <w:rsid w:val="002710C0"/>
    <w:rsid w:val="00272B84"/>
    <w:rsid w:val="00272C93"/>
    <w:rsid w:val="002747C8"/>
    <w:rsid w:val="00274BF8"/>
    <w:rsid w:val="002757BD"/>
    <w:rsid w:val="002774CE"/>
    <w:rsid w:val="00280934"/>
    <w:rsid w:val="00281208"/>
    <w:rsid w:val="00281642"/>
    <w:rsid w:val="00283B7D"/>
    <w:rsid w:val="002851BC"/>
    <w:rsid w:val="00285627"/>
    <w:rsid w:val="002879ED"/>
    <w:rsid w:val="00293763"/>
    <w:rsid w:val="00293AA6"/>
    <w:rsid w:val="00293F08"/>
    <w:rsid w:val="002946FB"/>
    <w:rsid w:val="00295E9A"/>
    <w:rsid w:val="00296789"/>
    <w:rsid w:val="002A54CF"/>
    <w:rsid w:val="002A5C15"/>
    <w:rsid w:val="002A7579"/>
    <w:rsid w:val="002A7AB1"/>
    <w:rsid w:val="002B0838"/>
    <w:rsid w:val="002B0D5F"/>
    <w:rsid w:val="002B4A9B"/>
    <w:rsid w:val="002B500A"/>
    <w:rsid w:val="002B6207"/>
    <w:rsid w:val="002B6D95"/>
    <w:rsid w:val="002B7220"/>
    <w:rsid w:val="002C5D8A"/>
    <w:rsid w:val="002D0A0B"/>
    <w:rsid w:val="002D1A7A"/>
    <w:rsid w:val="002D2D0E"/>
    <w:rsid w:val="002D30DA"/>
    <w:rsid w:val="002E0E84"/>
    <w:rsid w:val="002E28E7"/>
    <w:rsid w:val="002E4076"/>
    <w:rsid w:val="002E4407"/>
    <w:rsid w:val="002E6116"/>
    <w:rsid w:val="002E7685"/>
    <w:rsid w:val="002F281F"/>
    <w:rsid w:val="002F3BED"/>
    <w:rsid w:val="002F40D0"/>
    <w:rsid w:val="002F6A7A"/>
    <w:rsid w:val="002F77CA"/>
    <w:rsid w:val="003006ED"/>
    <w:rsid w:val="00304047"/>
    <w:rsid w:val="00311030"/>
    <w:rsid w:val="003120FE"/>
    <w:rsid w:val="00312D36"/>
    <w:rsid w:val="003135E5"/>
    <w:rsid w:val="00315ADC"/>
    <w:rsid w:val="00316607"/>
    <w:rsid w:val="00317A34"/>
    <w:rsid w:val="00317F31"/>
    <w:rsid w:val="00321385"/>
    <w:rsid w:val="003230C3"/>
    <w:rsid w:val="00324724"/>
    <w:rsid w:val="00325BEB"/>
    <w:rsid w:val="00333186"/>
    <w:rsid w:val="0033362D"/>
    <w:rsid w:val="00333DCA"/>
    <w:rsid w:val="003341EA"/>
    <w:rsid w:val="00334935"/>
    <w:rsid w:val="003355F6"/>
    <w:rsid w:val="003375CD"/>
    <w:rsid w:val="00340EEB"/>
    <w:rsid w:val="00341498"/>
    <w:rsid w:val="00343408"/>
    <w:rsid w:val="00344419"/>
    <w:rsid w:val="00347076"/>
    <w:rsid w:val="00350B5E"/>
    <w:rsid w:val="00351618"/>
    <w:rsid w:val="003523A4"/>
    <w:rsid w:val="00354606"/>
    <w:rsid w:val="003569C4"/>
    <w:rsid w:val="003607C3"/>
    <w:rsid w:val="00364AE1"/>
    <w:rsid w:val="00364E58"/>
    <w:rsid w:val="003658A3"/>
    <w:rsid w:val="00366818"/>
    <w:rsid w:val="00367213"/>
    <w:rsid w:val="003723B4"/>
    <w:rsid w:val="00373816"/>
    <w:rsid w:val="003743AD"/>
    <w:rsid w:val="00375237"/>
    <w:rsid w:val="00375C2B"/>
    <w:rsid w:val="0037679A"/>
    <w:rsid w:val="00381D0A"/>
    <w:rsid w:val="003822AA"/>
    <w:rsid w:val="00383D1C"/>
    <w:rsid w:val="00384E4C"/>
    <w:rsid w:val="003855EC"/>
    <w:rsid w:val="003864A9"/>
    <w:rsid w:val="003915ED"/>
    <w:rsid w:val="003933F3"/>
    <w:rsid w:val="00394F7E"/>
    <w:rsid w:val="00395DBF"/>
    <w:rsid w:val="003A41F8"/>
    <w:rsid w:val="003A43F8"/>
    <w:rsid w:val="003A489A"/>
    <w:rsid w:val="003A51BF"/>
    <w:rsid w:val="003A65A2"/>
    <w:rsid w:val="003A6BDB"/>
    <w:rsid w:val="003A6DC0"/>
    <w:rsid w:val="003A7469"/>
    <w:rsid w:val="003B004F"/>
    <w:rsid w:val="003B3D25"/>
    <w:rsid w:val="003B58A3"/>
    <w:rsid w:val="003B61D7"/>
    <w:rsid w:val="003B6980"/>
    <w:rsid w:val="003B76EA"/>
    <w:rsid w:val="003C0EC5"/>
    <w:rsid w:val="003C1FA7"/>
    <w:rsid w:val="003C21B2"/>
    <w:rsid w:val="003C4EEE"/>
    <w:rsid w:val="003C5594"/>
    <w:rsid w:val="003C5667"/>
    <w:rsid w:val="003C71AF"/>
    <w:rsid w:val="003C7D03"/>
    <w:rsid w:val="003D0BBD"/>
    <w:rsid w:val="003D1985"/>
    <w:rsid w:val="003D1D76"/>
    <w:rsid w:val="003D2973"/>
    <w:rsid w:val="003D37BE"/>
    <w:rsid w:val="003D42DF"/>
    <w:rsid w:val="003D45B7"/>
    <w:rsid w:val="003D46D8"/>
    <w:rsid w:val="003E0D62"/>
    <w:rsid w:val="003E1A2A"/>
    <w:rsid w:val="003E4586"/>
    <w:rsid w:val="003E4C09"/>
    <w:rsid w:val="003E59A4"/>
    <w:rsid w:val="003E65C6"/>
    <w:rsid w:val="003E73C0"/>
    <w:rsid w:val="003F184C"/>
    <w:rsid w:val="003F2FF8"/>
    <w:rsid w:val="003F3EE0"/>
    <w:rsid w:val="003F5BBC"/>
    <w:rsid w:val="003F641D"/>
    <w:rsid w:val="003F7087"/>
    <w:rsid w:val="003F7116"/>
    <w:rsid w:val="00400D28"/>
    <w:rsid w:val="00400E3F"/>
    <w:rsid w:val="0040174F"/>
    <w:rsid w:val="00403B87"/>
    <w:rsid w:val="0040487A"/>
    <w:rsid w:val="00405036"/>
    <w:rsid w:val="00406E9C"/>
    <w:rsid w:val="00407D12"/>
    <w:rsid w:val="00412B6D"/>
    <w:rsid w:val="004134C1"/>
    <w:rsid w:val="00413C00"/>
    <w:rsid w:val="004146A7"/>
    <w:rsid w:val="00415E3B"/>
    <w:rsid w:val="00417528"/>
    <w:rsid w:val="00421821"/>
    <w:rsid w:val="004219B1"/>
    <w:rsid w:val="00423936"/>
    <w:rsid w:val="00423ADE"/>
    <w:rsid w:val="004256D1"/>
    <w:rsid w:val="00432E83"/>
    <w:rsid w:val="00432E8A"/>
    <w:rsid w:val="00433A84"/>
    <w:rsid w:val="00436BAE"/>
    <w:rsid w:val="00437995"/>
    <w:rsid w:val="00437D64"/>
    <w:rsid w:val="00437F2E"/>
    <w:rsid w:val="00440361"/>
    <w:rsid w:val="00444699"/>
    <w:rsid w:val="00445C34"/>
    <w:rsid w:val="00447ED9"/>
    <w:rsid w:val="00453945"/>
    <w:rsid w:val="00454B2D"/>
    <w:rsid w:val="004569D1"/>
    <w:rsid w:val="004569F8"/>
    <w:rsid w:val="00457512"/>
    <w:rsid w:val="004606C5"/>
    <w:rsid w:val="00460912"/>
    <w:rsid w:val="00464205"/>
    <w:rsid w:val="0046465F"/>
    <w:rsid w:val="00470E9C"/>
    <w:rsid w:val="00472946"/>
    <w:rsid w:val="004749FE"/>
    <w:rsid w:val="00476BFB"/>
    <w:rsid w:val="00477B55"/>
    <w:rsid w:val="00477E61"/>
    <w:rsid w:val="00485DD6"/>
    <w:rsid w:val="004873A3"/>
    <w:rsid w:val="00490413"/>
    <w:rsid w:val="004906D5"/>
    <w:rsid w:val="00491874"/>
    <w:rsid w:val="00494CA0"/>
    <w:rsid w:val="00496565"/>
    <w:rsid w:val="004A0697"/>
    <w:rsid w:val="004A0903"/>
    <w:rsid w:val="004A0A2E"/>
    <w:rsid w:val="004A1065"/>
    <w:rsid w:val="004A2B3A"/>
    <w:rsid w:val="004A354A"/>
    <w:rsid w:val="004A3ED9"/>
    <w:rsid w:val="004A50EB"/>
    <w:rsid w:val="004A5B72"/>
    <w:rsid w:val="004B22C8"/>
    <w:rsid w:val="004B49A0"/>
    <w:rsid w:val="004B4AF7"/>
    <w:rsid w:val="004B6714"/>
    <w:rsid w:val="004B704E"/>
    <w:rsid w:val="004C3F4D"/>
    <w:rsid w:val="004C4A8A"/>
    <w:rsid w:val="004C6EA2"/>
    <w:rsid w:val="004C703D"/>
    <w:rsid w:val="004C7AFF"/>
    <w:rsid w:val="004D0601"/>
    <w:rsid w:val="004D158A"/>
    <w:rsid w:val="004D5470"/>
    <w:rsid w:val="004D74D6"/>
    <w:rsid w:val="004E17FE"/>
    <w:rsid w:val="004E44A1"/>
    <w:rsid w:val="004E5586"/>
    <w:rsid w:val="004E5A0E"/>
    <w:rsid w:val="004F0AF6"/>
    <w:rsid w:val="004F2C9D"/>
    <w:rsid w:val="004F4833"/>
    <w:rsid w:val="004F4BD2"/>
    <w:rsid w:val="004F4CD5"/>
    <w:rsid w:val="004F6A2C"/>
    <w:rsid w:val="004F7C93"/>
    <w:rsid w:val="00500D09"/>
    <w:rsid w:val="00501D2F"/>
    <w:rsid w:val="005040A0"/>
    <w:rsid w:val="00504DBA"/>
    <w:rsid w:val="0050578E"/>
    <w:rsid w:val="00505D2C"/>
    <w:rsid w:val="00506217"/>
    <w:rsid w:val="005116F1"/>
    <w:rsid w:val="00512496"/>
    <w:rsid w:val="00512BD1"/>
    <w:rsid w:val="005139EE"/>
    <w:rsid w:val="00513BF8"/>
    <w:rsid w:val="0051538A"/>
    <w:rsid w:val="00517277"/>
    <w:rsid w:val="0051792F"/>
    <w:rsid w:val="00521D56"/>
    <w:rsid w:val="00523478"/>
    <w:rsid w:val="00523DAE"/>
    <w:rsid w:val="00525258"/>
    <w:rsid w:val="0052682A"/>
    <w:rsid w:val="00527DA2"/>
    <w:rsid w:val="00531929"/>
    <w:rsid w:val="005357BF"/>
    <w:rsid w:val="0053688E"/>
    <w:rsid w:val="005405DD"/>
    <w:rsid w:val="005411E0"/>
    <w:rsid w:val="00541ED4"/>
    <w:rsid w:val="00541FF1"/>
    <w:rsid w:val="00542334"/>
    <w:rsid w:val="0054681F"/>
    <w:rsid w:val="00547DDC"/>
    <w:rsid w:val="00552736"/>
    <w:rsid w:val="0055331B"/>
    <w:rsid w:val="00555B78"/>
    <w:rsid w:val="00555D8F"/>
    <w:rsid w:val="005573E8"/>
    <w:rsid w:val="00557DB6"/>
    <w:rsid w:val="00563E65"/>
    <w:rsid w:val="00565999"/>
    <w:rsid w:val="005662A5"/>
    <w:rsid w:val="00566D20"/>
    <w:rsid w:val="00567C25"/>
    <w:rsid w:val="005711BC"/>
    <w:rsid w:val="005718C3"/>
    <w:rsid w:val="00571EE9"/>
    <w:rsid w:val="00571FAD"/>
    <w:rsid w:val="00572DBE"/>
    <w:rsid w:val="005735C7"/>
    <w:rsid w:val="00575EBB"/>
    <w:rsid w:val="00580A96"/>
    <w:rsid w:val="00584A43"/>
    <w:rsid w:val="005940E1"/>
    <w:rsid w:val="00594A04"/>
    <w:rsid w:val="005972D6"/>
    <w:rsid w:val="00597D37"/>
    <w:rsid w:val="005A11CA"/>
    <w:rsid w:val="005A1F33"/>
    <w:rsid w:val="005A267A"/>
    <w:rsid w:val="005A2BE1"/>
    <w:rsid w:val="005A6C88"/>
    <w:rsid w:val="005A72BD"/>
    <w:rsid w:val="005A7B9B"/>
    <w:rsid w:val="005A7C17"/>
    <w:rsid w:val="005B1DA6"/>
    <w:rsid w:val="005B2EC0"/>
    <w:rsid w:val="005B3102"/>
    <w:rsid w:val="005B327E"/>
    <w:rsid w:val="005B4182"/>
    <w:rsid w:val="005B5A0E"/>
    <w:rsid w:val="005B765E"/>
    <w:rsid w:val="005B7E03"/>
    <w:rsid w:val="005C05F8"/>
    <w:rsid w:val="005C093D"/>
    <w:rsid w:val="005C1CFE"/>
    <w:rsid w:val="005C1DED"/>
    <w:rsid w:val="005C469E"/>
    <w:rsid w:val="005C5518"/>
    <w:rsid w:val="005C60C5"/>
    <w:rsid w:val="005C6C8B"/>
    <w:rsid w:val="005C6D6E"/>
    <w:rsid w:val="005C6E81"/>
    <w:rsid w:val="005C73B0"/>
    <w:rsid w:val="005D15E5"/>
    <w:rsid w:val="005D2F87"/>
    <w:rsid w:val="005D3E19"/>
    <w:rsid w:val="005D4294"/>
    <w:rsid w:val="005D6BDD"/>
    <w:rsid w:val="005E0507"/>
    <w:rsid w:val="005E0C1A"/>
    <w:rsid w:val="005E1D84"/>
    <w:rsid w:val="005E2127"/>
    <w:rsid w:val="005E27A1"/>
    <w:rsid w:val="005E3050"/>
    <w:rsid w:val="005E6100"/>
    <w:rsid w:val="005E63E0"/>
    <w:rsid w:val="005E71E2"/>
    <w:rsid w:val="005F204D"/>
    <w:rsid w:val="005F4214"/>
    <w:rsid w:val="005F74F6"/>
    <w:rsid w:val="005F75E6"/>
    <w:rsid w:val="006002DF"/>
    <w:rsid w:val="00603918"/>
    <w:rsid w:val="0061085E"/>
    <w:rsid w:val="00611E66"/>
    <w:rsid w:val="006126A9"/>
    <w:rsid w:val="00612913"/>
    <w:rsid w:val="00612E34"/>
    <w:rsid w:val="00614118"/>
    <w:rsid w:val="006151C0"/>
    <w:rsid w:val="006151EC"/>
    <w:rsid w:val="006151F7"/>
    <w:rsid w:val="00615992"/>
    <w:rsid w:val="00615D5B"/>
    <w:rsid w:val="006178C8"/>
    <w:rsid w:val="00620408"/>
    <w:rsid w:val="00621245"/>
    <w:rsid w:val="00624324"/>
    <w:rsid w:val="00624A0F"/>
    <w:rsid w:val="00624CCB"/>
    <w:rsid w:val="006250BC"/>
    <w:rsid w:val="00626D5B"/>
    <w:rsid w:val="00627416"/>
    <w:rsid w:val="00630FD1"/>
    <w:rsid w:val="00631B82"/>
    <w:rsid w:val="00636E61"/>
    <w:rsid w:val="006370C3"/>
    <w:rsid w:val="00637919"/>
    <w:rsid w:val="00640B03"/>
    <w:rsid w:val="00641166"/>
    <w:rsid w:val="006419D8"/>
    <w:rsid w:val="006424E8"/>
    <w:rsid w:val="0064266C"/>
    <w:rsid w:val="0064488A"/>
    <w:rsid w:val="00645C22"/>
    <w:rsid w:val="006461B0"/>
    <w:rsid w:val="0064696E"/>
    <w:rsid w:val="00650E8E"/>
    <w:rsid w:val="0065100F"/>
    <w:rsid w:val="006526BB"/>
    <w:rsid w:val="006547CA"/>
    <w:rsid w:val="00654CB3"/>
    <w:rsid w:val="0065554B"/>
    <w:rsid w:val="0065655F"/>
    <w:rsid w:val="00656E92"/>
    <w:rsid w:val="00657072"/>
    <w:rsid w:val="0066107A"/>
    <w:rsid w:val="00661644"/>
    <w:rsid w:val="00663639"/>
    <w:rsid w:val="00664206"/>
    <w:rsid w:val="006649B6"/>
    <w:rsid w:val="006702D1"/>
    <w:rsid w:val="006718ED"/>
    <w:rsid w:val="006752D8"/>
    <w:rsid w:val="00676B42"/>
    <w:rsid w:val="00676B9F"/>
    <w:rsid w:val="006778D3"/>
    <w:rsid w:val="00677E35"/>
    <w:rsid w:val="00680687"/>
    <w:rsid w:val="00680C8D"/>
    <w:rsid w:val="006820E4"/>
    <w:rsid w:val="0068315C"/>
    <w:rsid w:val="00686F27"/>
    <w:rsid w:val="00687254"/>
    <w:rsid w:val="00691BC9"/>
    <w:rsid w:val="00694043"/>
    <w:rsid w:val="00694CBC"/>
    <w:rsid w:val="00694F83"/>
    <w:rsid w:val="00695089"/>
    <w:rsid w:val="006960DB"/>
    <w:rsid w:val="006A0458"/>
    <w:rsid w:val="006A0D92"/>
    <w:rsid w:val="006A3C95"/>
    <w:rsid w:val="006A5638"/>
    <w:rsid w:val="006A63E2"/>
    <w:rsid w:val="006A73C0"/>
    <w:rsid w:val="006B6498"/>
    <w:rsid w:val="006B6F50"/>
    <w:rsid w:val="006B72FB"/>
    <w:rsid w:val="006C021E"/>
    <w:rsid w:val="006C02C2"/>
    <w:rsid w:val="006C4D4A"/>
    <w:rsid w:val="006C6419"/>
    <w:rsid w:val="006D02C5"/>
    <w:rsid w:val="006D0F04"/>
    <w:rsid w:val="006D1ED0"/>
    <w:rsid w:val="006D2A96"/>
    <w:rsid w:val="006D3A08"/>
    <w:rsid w:val="006D3DC4"/>
    <w:rsid w:val="006E12E6"/>
    <w:rsid w:val="006E20DD"/>
    <w:rsid w:val="006E28AD"/>
    <w:rsid w:val="006E391D"/>
    <w:rsid w:val="006E3B00"/>
    <w:rsid w:val="006E71CF"/>
    <w:rsid w:val="006E726B"/>
    <w:rsid w:val="006E7AB6"/>
    <w:rsid w:val="006F000F"/>
    <w:rsid w:val="006F18B1"/>
    <w:rsid w:val="006F1DD7"/>
    <w:rsid w:val="006F41E0"/>
    <w:rsid w:val="006F5F1A"/>
    <w:rsid w:val="006F69C1"/>
    <w:rsid w:val="0070090D"/>
    <w:rsid w:val="00702A1C"/>
    <w:rsid w:val="0070368C"/>
    <w:rsid w:val="007036C7"/>
    <w:rsid w:val="00703D40"/>
    <w:rsid w:val="00705D1B"/>
    <w:rsid w:val="007067F5"/>
    <w:rsid w:val="00707F83"/>
    <w:rsid w:val="007118B2"/>
    <w:rsid w:val="00713091"/>
    <w:rsid w:val="00713783"/>
    <w:rsid w:val="0071382A"/>
    <w:rsid w:val="0071541C"/>
    <w:rsid w:val="00716C60"/>
    <w:rsid w:val="00716CE9"/>
    <w:rsid w:val="00717313"/>
    <w:rsid w:val="0072320B"/>
    <w:rsid w:val="00723976"/>
    <w:rsid w:val="007247CE"/>
    <w:rsid w:val="007254A5"/>
    <w:rsid w:val="00731F7A"/>
    <w:rsid w:val="00732F0A"/>
    <w:rsid w:val="007342E7"/>
    <w:rsid w:val="00735D7C"/>
    <w:rsid w:val="00736A58"/>
    <w:rsid w:val="0074020B"/>
    <w:rsid w:val="00745806"/>
    <w:rsid w:val="007542B8"/>
    <w:rsid w:val="00754908"/>
    <w:rsid w:val="00760378"/>
    <w:rsid w:val="007629E1"/>
    <w:rsid w:val="00765E68"/>
    <w:rsid w:val="007666A2"/>
    <w:rsid w:val="00766C7C"/>
    <w:rsid w:val="007676C5"/>
    <w:rsid w:val="00772E3C"/>
    <w:rsid w:val="007735A6"/>
    <w:rsid w:val="007739CE"/>
    <w:rsid w:val="0078026C"/>
    <w:rsid w:val="00783876"/>
    <w:rsid w:val="00784122"/>
    <w:rsid w:val="00786F89"/>
    <w:rsid w:val="007906E7"/>
    <w:rsid w:val="007923B6"/>
    <w:rsid w:val="00793374"/>
    <w:rsid w:val="00795A3D"/>
    <w:rsid w:val="007A2D24"/>
    <w:rsid w:val="007A43F6"/>
    <w:rsid w:val="007A7473"/>
    <w:rsid w:val="007A7B7E"/>
    <w:rsid w:val="007B2689"/>
    <w:rsid w:val="007B2ACE"/>
    <w:rsid w:val="007B3B70"/>
    <w:rsid w:val="007B7DCE"/>
    <w:rsid w:val="007C3563"/>
    <w:rsid w:val="007C4AE3"/>
    <w:rsid w:val="007C628A"/>
    <w:rsid w:val="007C639B"/>
    <w:rsid w:val="007C7E81"/>
    <w:rsid w:val="007D00C7"/>
    <w:rsid w:val="007D0374"/>
    <w:rsid w:val="007D0C0A"/>
    <w:rsid w:val="007D15BA"/>
    <w:rsid w:val="007D162B"/>
    <w:rsid w:val="007D288C"/>
    <w:rsid w:val="007D2AFB"/>
    <w:rsid w:val="007D5186"/>
    <w:rsid w:val="007E0632"/>
    <w:rsid w:val="007E07D3"/>
    <w:rsid w:val="007E1548"/>
    <w:rsid w:val="007E20B7"/>
    <w:rsid w:val="007E2610"/>
    <w:rsid w:val="007E4BEE"/>
    <w:rsid w:val="007E626D"/>
    <w:rsid w:val="007E6822"/>
    <w:rsid w:val="007E7947"/>
    <w:rsid w:val="007E7E53"/>
    <w:rsid w:val="007F108A"/>
    <w:rsid w:val="007F3C53"/>
    <w:rsid w:val="007F5462"/>
    <w:rsid w:val="007F55EA"/>
    <w:rsid w:val="007F5AB2"/>
    <w:rsid w:val="007F5DE9"/>
    <w:rsid w:val="007F68FE"/>
    <w:rsid w:val="007F7C09"/>
    <w:rsid w:val="00800088"/>
    <w:rsid w:val="008005A5"/>
    <w:rsid w:val="0080065C"/>
    <w:rsid w:val="008009D5"/>
    <w:rsid w:val="00801638"/>
    <w:rsid w:val="0080247F"/>
    <w:rsid w:val="0080394F"/>
    <w:rsid w:val="00806058"/>
    <w:rsid w:val="00807E15"/>
    <w:rsid w:val="0081044E"/>
    <w:rsid w:val="00810739"/>
    <w:rsid w:val="00811071"/>
    <w:rsid w:val="00812F0A"/>
    <w:rsid w:val="008131A5"/>
    <w:rsid w:val="00813A69"/>
    <w:rsid w:val="008163E8"/>
    <w:rsid w:val="008170BC"/>
    <w:rsid w:val="0082203D"/>
    <w:rsid w:val="0082344F"/>
    <w:rsid w:val="00824140"/>
    <w:rsid w:val="00825A1F"/>
    <w:rsid w:val="00834143"/>
    <w:rsid w:val="0084203F"/>
    <w:rsid w:val="00845593"/>
    <w:rsid w:val="008458B4"/>
    <w:rsid w:val="00847763"/>
    <w:rsid w:val="00851276"/>
    <w:rsid w:val="00852367"/>
    <w:rsid w:val="0085290F"/>
    <w:rsid w:val="00853E67"/>
    <w:rsid w:val="00854226"/>
    <w:rsid w:val="00855E72"/>
    <w:rsid w:val="008608A5"/>
    <w:rsid w:val="008624F0"/>
    <w:rsid w:val="00864748"/>
    <w:rsid w:val="0086641A"/>
    <w:rsid w:val="008671F0"/>
    <w:rsid w:val="008673A3"/>
    <w:rsid w:val="008674A7"/>
    <w:rsid w:val="00867BBD"/>
    <w:rsid w:val="00870CF6"/>
    <w:rsid w:val="00872851"/>
    <w:rsid w:val="008728CA"/>
    <w:rsid w:val="0087321D"/>
    <w:rsid w:val="00873E0B"/>
    <w:rsid w:val="00874D59"/>
    <w:rsid w:val="008755BB"/>
    <w:rsid w:val="008769A4"/>
    <w:rsid w:val="00876EE8"/>
    <w:rsid w:val="0087709A"/>
    <w:rsid w:val="00877C33"/>
    <w:rsid w:val="00882173"/>
    <w:rsid w:val="00882CFB"/>
    <w:rsid w:val="008833D7"/>
    <w:rsid w:val="00883E22"/>
    <w:rsid w:val="00885FB1"/>
    <w:rsid w:val="00890E34"/>
    <w:rsid w:val="00891DD7"/>
    <w:rsid w:val="00892385"/>
    <w:rsid w:val="00892F07"/>
    <w:rsid w:val="0089339F"/>
    <w:rsid w:val="008948B7"/>
    <w:rsid w:val="0089546D"/>
    <w:rsid w:val="008971B1"/>
    <w:rsid w:val="008976C4"/>
    <w:rsid w:val="008A00CA"/>
    <w:rsid w:val="008A12C1"/>
    <w:rsid w:val="008A2110"/>
    <w:rsid w:val="008A31B7"/>
    <w:rsid w:val="008A4151"/>
    <w:rsid w:val="008A4A4F"/>
    <w:rsid w:val="008A56DC"/>
    <w:rsid w:val="008A7995"/>
    <w:rsid w:val="008B2DD4"/>
    <w:rsid w:val="008B5681"/>
    <w:rsid w:val="008B643D"/>
    <w:rsid w:val="008B6968"/>
    <w:rsid w:val="008B6A4E"/>
    <w:rsid w:val="008B6B41"/>
    <w:rsid w:val="008B76C6"/>
    <w:rsid w:val="008B7735"/>
    <w:rsid w:val="008B7865"/>
    <w:rsid w:val="008C01D5"/>
    <w:rsid w:val="008C1BBD"/>
    <w:rsid w:val="008C2133"/>
    <w:rsid w:val="008C305B"/>
    <w:rsid w:val="008C562F"/>
    <w:rsid w:val="008C5970"/>
    <w:rsid w:val="008D0715"/>
    <w:rsid w:val="008D0F74"/>
    <w:rsid w:val="008D2A38"/>
    <w:rsid w:val="008D3528"/>
    <w:rsid w:val="008D4042"/>
    <w:rsid w:val="008D5772"/>
    <w:rsid w:val="008E03DD"/>
    <w:rsid w:val="008E0D92"/>
    <w:rsid w:val="008E0F3D"/>
    <w:rsid w:val="008E1FDF"/>
    <w:rsid w:val="008E6F3A"/>
    <w:rsid w:val="008E71D1"/>
    <w:rsid w:val="008E788F"/>
    <w:rsid w:val="008F204C"/>
    <w:rsid w:val="008F20B1"/>
    <w:rsid w:val="008F2ADD"/>
    <w:rsid w:val="008F51CE"/>
    <w:rsid w:val="008F5EA0"/>
    <w:rsid w:val="008F61B3"/>
    <w:rsid w:val="008F79E9"/>
    <w:rsid w:val="008F7F12"/>
    <w:rsid w:val="00901B6E"/>
    <w:rsid w:val="009038DE"/>
    <w:rsid w:val="00904411"/>
    <w:rsid w:val="00904447"/>
    <w:rsid w:val="00906547"/>
    <w:rsid w:val="00913322"/>
    <w:rsid w:val="0091430B"/>
    <w:rsid w:val="00914600"/>
    <w:rsid w:val="00915DD3"/>
    <w:rsid w:val="00916EAC"/>
    <w:rsid w:val="00920C80"/>
    <w:rsid w:val="00921ABF"/>
    <w:rsid w:val="009256C2"/>
    <w:rsid w:val="00926EE5"/>
    <w:rsid w:val="00927E7E"/>
    <w:rsid w:val="00927F46"/>
    <w:rsid w:val="0093420E"/>
    <w:rsid w:val="009365E3"/>
    <w:rsid w:val="00937816"/>
    <w:rsid w:val="00937A56"/>
    <w:rsid w:val="00937ADE"/>
    <w:rsid w:val="00937AFC"/>
    <w:rsid w:val="00937DCA"/>
    <w:rsid w:val="009432D5"/>
    <w:rsid w:val="009459F9"/>
    <w:rsid w:val="00946582"/>
    <w:rsid w:val="00946DD3"/>
    <w:rsid w:val="0095082E"/>
    <w:rsid w:val="0095509F"/>
    <w:rsid w:val="009552FF"/>
    <w:rsid w:val="00956BC2"/>
    <w:rsid w:val="009616E7"/>
    <w:rsid w:val="00961CE9"/>
    <w:rsid w:val="00962AB5"/>
    <w:rsid w:val="009653ED"/>
    <w:rsid w:val="009654BB"/>
    <w:rsid w:val="00966A62"/>
    <w:rsid w:val="00967B7E"/>
    <w:rsid w:val="009714C0"/>
    <w:rsid w:val="009715E3"/>
    <w:rsid w:val="009751D3"/>
    <w:rsid w:val="0098136C"/>
    <w:rsid w:val="00982199"/>
    <w:rsid w:val="00982E08"/>
    <w:rsid w:val="009832E2"/>
    <w:rsid w:val="00984031"/>
    <w:rsid w:val="00985A8E"/>
    <w:rsid w:val="00990C4F"/>
    <w:rsid w:val="0099148F"/>
    <w:rsid w:val="009917BF"/>
    <w:rsid w:val="00991864"/>
    <w:rsid w:val="00991D31"/>
    <w:rsid w:val="009956B6"/>
    <w:rsid w:val="00995C05"/>
    <w:rsid w:val="009A08DE"/>
    <w:rsid w:val="009A1721"/>
    <w:rsid w:val="009A2078"/>
    <w:rsid w:val="009A3346"/>
    <w:rsid w:val="009A4039"/>
    <w:rsid w:val="009A446C"/>
    <w:rsid w:val="009A5379"/>
    <w:rsid w:val="009A6051"/>
    <w:rsid w:val="009A6E49"/>
    <w:rsid w:val="009A7596"/>
    <w:rsid w:val="009B1800"/>
    <w:rsid w:val="009B1FB2"/>
    <w:rsid w:val="009B2A6F"/>
    <w:rsid w:val="009B45B9"/>
    <w:rsid w:val="009B4F7A"/>
    <w:rsid w:val="009B5BD2"/>
    <w:rsid w:val="009C080D"/>
    <w:rsid w:val="009C6E02"/>
    <w:rsid w:val="009D085B"/>
    <w:rsid w:val="009D3569"/>
    <w:rsid w:val="009D55F7"/>
    <w:rsid w:val="009E0459"/>
    <w:rsid w:val="009E1909"/>
    <w:rsid w:val="009E2954"/>
    <w:rsid w:val="009E3067"/>
    <w:rsid w:val="009E39A3"/>
    <w:rsid w:val="009E39FB"/>
    <w:rsid w:val="009E3F19"/>
    <w:rsid w:val="009E5163"/>
    <w:rsid w:val="009E5913"/>
    <w:rsid w:val="009E5CA3"/>
    <w:rsid w:val="009E7176"/>
    <w:rsid w:val="009F009F"/>
    <w:rsid w:val="009F1BFD"/>
    <w:rsid w:val="009F2D66"/>
    <w:rsid w:val="009F491F"/>
    <w:rsid w:val="009F49CB"/>
    <w:rsid w:val="00A00591"/>
    <w:rsid w:val="00A01C74"/>
    <w:rsid w:val="00A02184"/>
    <w:rsid w:val="00A02E18"/>
    <w:rsid w:val="00A030E7"/>
    <w:rsid w:val="00A04722"/>
    <w:rsid w:val="00A05AE5"/>
    <w:rsid w:val="00A05F1C"/>
    <w:rsid w:val="00A1154B"/>
    <w:rsid w:val="00A11554"/>
    <w:rsid w:val="00A11AEA"/>
    <w:rsid w:val="00A11F84"/>
    <w:rsid w:val="00A1215D"/>
    <w:rsid w:val="00A13F03"/>
    <w:rsid w:val="00A1445E"/>
    <w:rsid w:val="00A176FD"/>
    <w:rsid w:val="00A178F9"/>
    <w:rsid w:val="00A20539"/>
    <w:rsid w:val="00A23A13"/>
    <w:rsid w:val="00A25784"/>
    <w:rsid w:val="00A261B4"/>
    <w:rsid w:val="00A26FA8"/>
    <w:rsid w:val="00A279E1"/>
    <w:rsid w:val="00A30EB1"/>
    <w:rsid w:val="00A335D6"/>
    <w:rsid w:val="00A34E41"/>
    <w:rsid w:val="00A34FFF"/>
    <w:rsid w:val="00A3645B"/>
    <w:rsid w:val="00A40553"/>
    <w:rsid w:val="00A40938"/>
    <w:rsid w:val="00A41043"/>
    <w:rsid w:val="00A4287A"/>
    <w:rsid w:val="00A4517D"/>
    <w:rsid w:val="00A45D90"/>
    <w:rsid w:val="00A53AF8"/>
    <w:rsid w:val="00A53FC3"/>
    <w:rsid w:val="00A5413E"/>
    <w:rsid w:val="00A55A1E"/>
    <w:rsid w:val="00A5636E"/>
    <w:rsid w:val="00A56EEB"/>
    <w:rsid w:val="00A57010"/>
    <w:rsid w:val="00A61262"/>
    <w:rsid w:val="00A61272"/>
    <w:rsid w:val="00A61F58"/>
    <w:rsid w:val="00A63F86"/>
    <w:rsid w:val="00A64713"/>
    <w:rsid w:val="00A65251"/>
    <w:rsid w:val="00A67E52"/>
    <w:rsid w:val="00A70D64"/>
    <w:rsid w:val="00A73327"/>
    <w:rsid w:val="00A75120"/>
    <w:rsid w:val="00A771B2"/>
    <w:rsid w:val="00A77554"/>
    <w:rsid w:val="00A810D3"/>
    <w:rsid w:val="00A81174"/>
    <w:rsid w:val="00A812D7"/>
    <w:rsid w:val="00A81311"/>
    <w:rsid w:val="00A83BC6"/>
    <w:rsid w:val="00A84C80"/>
    <w:rsid w:val="00A8648C"/>
    <w:rsid w:val="00A87C95"/>
    <w:rsid w:val="00A90C28"/>
    <w:rsid w:val="00A90E9D"/>
    <w:rsid w:val="00A945E2"/>
    <w:rsid w:val="00A96D15"/>
    <w:rsid w:val="00AA1D92"/>
    <w:rsid w:val="00AA1F31"/>
    <w:rsid w:val="00AA2154"/>
    <w:rsid w:val="00AA4758"/>
    <w:rsid w:val="00AA4838"/>
    <w:rsid w:val="00AA48F3"/>
    <w:rsid w:val="00AA4E7A"/>
    <w:rsid w:val="00AB174F"/>
    <w:rsid w:val="00AB3715"/>
    <w:rsid w:val="00AB45E1"/>
    <w:rsid w:val="00AB4D19"/>
    <w:rsid w:val="00AB5D25"/>
    <w:rsid w:val="00AB6A47"/>
    <w:rsid w:val="00AC1956"/>
    <w:rsid w:val="00AC1E71"/>
    <w:rsid w:val="00AC343E"/>
    <w:rsid w:val="00AC3E38"/>
    <w:rsid w:val="00AC5B16"/>
    <w:rsid w:val="00AC6D5E"/>
    <w:rsid w:val="00AD1C1E"/>
    <w:rsid w:val="00AD2D5C"/>
    <w:rsid w:val="00AD30B7"/>
    <w:rsid w:val="00AD30FC"/>
    <w:rsid w:val="00AD60E4"/>
    <w:rsid w:val="00AE0431"/>
    <w:rsid w:val="00AE0758"/>
    <w:rsid w:val="00AE0D69"/>
    <w:rsid w:val="00AE19AA"/>
    <w:rsid w:val="00AE1F36"/>
    <w:rsid w:val="00AE3DCA"/>
    <w:rsid w:val="00AE410C"/>
    <w:rsid w:val="00AE4B00"/>
    <w:rsid w:val="00AE614E"/>
    <w:rsid w:val="00AF00FD"/>
    <w:rsid w:val="00AF1A7A"/>
    <w:rsid w:val="00AF3121"/>
    <w:rsid w:val="00AF469F"/>
    <w:rsid w:val="00AF4D07"/>
    <w:rsid w:val="00AF6460"/>
    <w:rsid w:val="00AF793E"/>
    <w:rsid w:val="00B01508"/>
    <w:rsid w:val="00B016D0"/>
    <w:rsid w:val="00B02449"/>
    <w:rsid w:val="00B02AE5"/>
    <w:rsid w:val="00B02B2E"/>
    <w:rsid w:val="00B03376"/>
    <w:rsid w:val="00B046A3"/>
    <w:rsid w:val="00B1245E"/>
    <w:rsid w:val="00B134D8"/>
    <w:rsid w:val="00B1380A"/>
    <w:rsid w:val="00B17730"/>
    <w:rsid w:val="00B23683"/>
    <w:rsid w:val="00B23E21"/>
    <w:rsid w:val="00B242AA"/>
    <w:rsid w:val="00B25725"/>
    <w:rsid w:val="00B25E16"/>
    <w:rsid w:val="00B26700"/>
    <w:rsid w:val="00B33AB1"/>
    <w:rsid w:val="00B35B38"/>
    <w:rsid w:val="00B377D3"/>
    <w:rsid w:val="00B37D68"/>
    <w:rsid w:val="00B42D2D"/>
    <w:rsid w:val="00B42E7A"/>
    <w:rsid w:val="00B4314D"/>
    <w:rsid w:val="00B434BF"/>
    <w:rsid w:val="00B452D8"/>
    <w:rsid w:val="00B4707F"/>
    <w:rsid w:val="00B4758F"/>
    <w:rsid w:val="00B50231"/>
    <w:rsid w:val="00B50866"/>
    <w:rsid w:val="00B52ED8"/>
    <w:rsid w:val="00B53753"/>
    <w:rsid w:val="00B5742C"/>
    <w:rsid w:val="00B5784F"/>
    <w:rsid w:val="00B60077"/>
    <w:rsid w:val="00B6261C"/>
    <w:rsid w:val="00B6327A"/>
    <w:rsid w:val="00B65D53"/>
    <w:rsid w:val="00B65E7E"/>
    <w:rsid w:val="00B65EB1"/>
    <w:rsid w:val="00B667A1"/>
    <w:rsid w:val="00B6698F"/>
    <w:rsid w:val="00B678FD"/>
    <w:rsid w:val="00B7290A"/>
    <w:rsid w:val="00B749F8"/>
    <w:rsid w:val="00B7723E"/>
    <w:rsid w:val="00B8159D"/>
    <w:rsid w:val="00B827A8"/>
    <w:rsid w:val="00B86956"/>
    <w:rsid w:val="00B91B07"/>
    <w:rsid w:val="00B922CF"/>
    <w:rsid w:val="00B9238E"/>
    <w:rsid w:val="00B92AD9"/>
    <w:rsid w:val="00B9444B"/>
    <w:rsid w:val="00B94A3C"/>
    <w:rsid w:val="00B95299"/>
    <w:rsid w:val="00B9587E"/>
    <w:rsid w:val="00B968E6"/>
    <w:rsid w:val="00B96902"/>
    <w:rsid w:val="00B97442"/>
    <w:rsid w:val="00B97E6A"/>
    <w:rsid w:val="00BA0C6F"/>
    <w:rsid w:val="00BA1967"/>
    <w:rsid w:val="00BA2D2A"/>
    <w:rsid w:val="00BA3356"/>
    <w:rsid w:val="00BA346D"/>
    <w:rsid w:val="00BA6991"/>
    <w:rsid w:val="00BA6BAF"/>
    <w:rsid w:val="00BA73C0"/>
    <w:rsid w:val="00BA7A09"/>
    <w:rsid w:val="00BB0B83"/>
    <w:rsid w:val="00BB2079"/>
    <w:rsid w:val="00BB25D5"/>
    <w:rsid w:val="00BB2FEB"/>
    <w:rsid w:val="00BB3296"/>
    <w:rsid w:val="00BB4BA3"/>
    <w:rsid w:val="00BB60C7"/>
    <w:rsid w:val="00BB7B6D"/>
    <w:rsid w:val="00BC1E58"/>
    <w:rsid w:val="00BC23AE"/>
    <w:rsid w:val="00BC43E0"/>
    <w:rsid w:val="00BC486B"/>
    <w:rsid w:val="00BC535D"/>
    <w:rsid w:val="00BC7E79"/>
    <w:rsid w:val="00BD1137"/>
    <w:rsid w:val="00BD2426"/>
    <w:rsid w:val="00BD305F"/>
    <w:rsid w:val="00BD4001"/>
    <w:rsid w:val="00BD4D31"/>
    <w:rsid w:val="00BD59CB"/>
    <w:rsid w:val="00BD5ED5"/>
    <w:rsid w:val="00BD6430"/>
    <w:rsid w:val="00BD69E3"/>
    <w:rsid w:val="00BD7C8D"/>
    <w:rsid w:val="00BE1464"/>
    <w:rsid w:val="00BE23CD"/>
    <w:rsid w:val="00BE2CEF"/>
    <w:rsid w:val="00BE49C6"/>
    <w:rsid w:val="00BF1137"/>
    <w:rsid w:val="00BF2B65"/>
    <w:rsid w:val="00BF4B0A"/>
    <w:rsid w:val="00BF5F54"/>
    <w:rsid w:val="00BF6233"/>
    <w:rsid w:val="00BF6597"/>
    <w:rsid w:val="00BF7202"/>
    <w:rsid w:val="00C0458B"/>
    <w:rsid w:val="00C04C88"/>
    <w:rsid w:val="00C05D6B"/>
    <w:rsid w:val="00C10F51"/>
    <w:rsid w:val="00C125C0"/>
    <w:rsid w:val="00C127CD"/>
    <w:rsid w:val="00C12C68"/>
    <w:rsid w:val="00C155B9"/>
    <w:rsid w:val="00C20086"/>
    <w:rsid w:val="00C2020B"/>
    <w:rsid w:val="00C20EFF"/>
    <w:rsid w:val="00C23FC9"/>
    <w:rsid w:val="00C242B1"/>
    <w:rsid w:val="00C243F1"/>
    <w:rsid w:val="00C244FE"/>
    <w:rsid w:val="00C25782"/>
    <w:rsid w:val="00C25F29"/>
    <w:rsid w:val="00C25FB4"/>
    <w:rsid w:val="00C26680"/>
    <w:rsid w:val="00C30649"/>
    <w:rsid w:val="00C32658"/>
    <w:rsid w:val="00C3703C"/>
    <w:rsid w:val="00C37806"/>
    <w:rsid w:val="00C41860"/>
    <w:rsid w:val="00C425D8"/>
    <w:rsid w:val="00C4294F"/>
    <w:rsid w:val="00C42D4E"/>
    <w:rsid w:val="00C43C92"/>
    <w:rsid w:val="00C446B4"/>
    <w:rsid w:val="00C502D4"/>
    <w:rsid w:val="00C52FC8"/>
    <w:rsid w:val="00C54579"/>
    <w:rsid w:val="00C57FFA"/>
    <w:rsid w:val="00C60044"/>
    <w:rsid w:val="00C60286"/>
    <w:rsid w:val="00C65B72"/>
    <w:rsid w:val="00C667AC"/>
    <w:rsid w:val="00C667FA"/>
    <w:rsid w:val="00C66CBA"/>
    <w:rsid w:val="00C71A2B"/>
    <w:rsid w:val="00C729D8"/>
    <w:rsid w:val="00C7580A"/>
    <w:rsid w:val="00C8337B"/>
    <w:rsid w:val="00C84A34"/>
    <w:rsid w:val="00C9130D"/>
    <w:rsid w:val="00C91E7E"/>
    <w:rsid w:val="00C91F3F"/>
    <w:rsid w:val="00C92DBB"/>
    <w:rsid w:val="00C9465B"/>
    <w:rsid w:val="00C94A7C"/>
    <w:rsid w:val="00C96D3E"/>
    <w:rsid w:val="00C96DFC"/>
    <w:rsid w:val="00C9742E"/>
    <w:rsid w:val="00C9786C"/>
    <w:rsid w:val="00CA0782"/>
    <w:rsid w:val="00CA0AE3"/>
    <w:rsid w:val="00CA14E1"/>
    <w:rsid w:val="00CA335C"/>
    <w:rsid w:val="00CA366E"/>
    <w:rsid w:val="00CA391C"/>
    <w:rsid w:val="00CA5553"/>
    <w:rsid w:val="00CA6B54"/>
    <w:rsid w:val="00CB0AD9"/>
    <w:rsid w:val="00CB1473"/>
    <w:rsid w:val="00CB4589"/>
    <w:rsid w:val="00CB5F10"/>
    <w:rsid w:val="00CB5F6B"/>
    <w:rsid w:val="00CB75FC"/>
    <w:rsid w:val="00CC07F9"/>
    <w:rsid w:val="00CC1523"/>
    <w:rsid w:val="00CC2586"/>
    <w:rsid w:val="00CC295E"/>
    <w:rsid w:val="00CC591F"/>
    <w:rsid w:val="00CC6C86"/>
    <w:rsid w:val="00CD0AF2"/>
    <w:rsid w:val="00CD2CA2"/>
    <w:rsid w:val="00CD2DE6"/>
    <w:rsid w:val="00CD4BFB"/>
    <w:rsid w:val="00CD50E1"/>
    <w:rsid w:val="00CD634E"/>
    <w:rsid w:val="00CE22DB"/>
    <w:rsid w:val="00CE3ECC"/>
    <w:rsid w:val="00CE4676"/>
    <w:rsid w:val="00CE730F"/>
    <w:rsid w:val="00CE742A"/>
    <w:rsid w:val="00CE746E"/>
    <w:rsid w:val="00CF0023"/>
    <w:rsid w:val="00CF484F"/>
    <w:rsid w:val="00D0077D"/>
    <w:rsid w:val="00D02B0C"/>
    <w:rsid w:val="00D03F05"/>
    <w:rsid w:val="00D044BF"/>
    <w:rsid w:val="00D055E3"/>
    <w:rsid w:val="00D0580F"/>
    <w:rsid w:val="00D06689"/>
    <w:rsid w:val="00D069CB"/>
    <w:rsid w:val="00D127E2"/>
    <w:rsid w:val="00D13831"/>
    <w:rsid w:val="00D13C4B"/>
    <w:rsid w:val="00D1489E"/>
    <w:rsid w:val="00D175F9"/>
    <w:rsid w:val="00D17B8F"/>
    <w:rsid w:val="00D2194F"/>
    <w:rsid w:val="00D2662A"/>
    <w:rsid w:val="00D27FF6"/>
    <w:rsid w:val="00D31072"/>
    <w:rsid w:val="00D314C2"/>
    <w:rsid w:val="00D31A2B"/>
    <w:rsid w:val="00D32017"/>
    <w:rsid w:val="00D32B9D"/>
    <w:rsid w:val="00D335E1"/>
    <w:rsid w:val="00D33ACB"/>
    <w:rsid w:val="00D33CA2"/>
    <w:rsid w:val="00D3780F"/>
    <w:rsid w:val="00D4074F"/>
    <w:rsid w:val="00D419BA"/>
    <w:rsid w:val="00D41E3F"/>
    <w:rsid w:val="00D45251"/>
    <w:rsid w:val="00D459E9"/>
    <w:rsid w:val="00D464FC"/>
    <w:rsid w:val="00D477E6"/>
    <w:rsid w:val="00D530E3"/>
    <w:rsid w:val="00D537F3"/>
    <w:rsid w:val="00D55781"/>
    <w:rsid w:val="00D61B2F"/>
    <w:rsid w:val="00D635B2"/>
    <w:rsid w:val="00D63EC7"/>
    <w:rsid w:val="00D66FB9"/>
    <w:rsid w:val="00D67BF7"/>
    <w:rsid w:val="00D70C9E"/>
    <w:rsid w:val="00D72BC8"/>
    <w:rsid w:val="00D738DB"/>
    <w:rsid w:val="00D73BCA"/>
    <w:rsid w:val="00D754C1"/>
    <w:rsid w:val="00D7657B"/>
    <w:rsid w:val="00D7722F"/>
    <w:rsid w:val="00D81A52"/>
    <w:rsid w:val="00D81DB6"/>
    <w:rsid w:val="00D842B0"/>
    <w:rsid w:val="00D842D6"/>
    <w:rsid w:val="00D8447B"/>
    <w:rsid w:val="00D85D48"/>
    <w:rsid w:val="00D8688A"/>
    <w:rsid w:val="00D8758C"/>
    <w:rsid w:val="00D917C6"/>
    <w:rsid w:val="00D929E0"/>
    <w:rsid w:val="00D932BD"/>
    <w:rsid w:val="00D959CA"/>
    <w:rsid w:val="00D96484"/>
    <w:rsid w:val="00DA0FF5"/>
    <w:rsid w:val="00DA3060"/>
    <w:rsid w:val="00DA3E89"/>
    <w:rsid w:val="00DA3EDF"/>
    <w:rsid w:val="00DA6090"/>
    <w:rsid w:val="00DA60B2"/>
    <w:rsid w:val="00DB126F"/>
    <w:rsid w:val="00DB204F"/>
    <w:rsid w:val="00DB3479"/>
    <w:rsid w:val="00DB3AFE"/>
    <w:rsid w:val="00DB7950"/>
    <w:rsid w:val="00DC00AE"/>
    <w:rsid w:val="00DC3BD8"/>
    <w:rsid w:val="00DC426E"/>
    <w:rsid w:val="00DC666E"/>
    <w:rsid w:val="00DD20E8"/>
    <w:rsid w:val="00DD48E4"/>
    <w:rsid w:val="00DE0B57"/>
    <w:rsid w:val="00DE0E7C"/>
    <w:rsid w:val="00DE0ED8"/>
    <w:rsid w:val="00DE1A4A"/>
    <w:rsid w:val="00DE1AC5"/>
    <w:rsid w:val="00DE525A"/>
    <w:rsid w:val="00DE6424"/>
    <w:rsid w:val="00DF1DFF"/>
    <w:rsid w:val="00DF2877"/>
    <w:rsid w:val="00DF3143"/>
    <w:rsid w:val="00DF337D"/>
    <w:rsid w:val="00DF4BEE"/>
    <w:rsid w:val="00DF537A"/>
    <w:rsid w:val="00DF62AC"/>
    <w:rsid w:val="00E007DD"/>
    <w:rsid w:val="00E01602"/>
    <w:rsid w:val="00E01F3A"/>
    <w:rsid w:val="00E028C7"/>
    <w:rsid w:val="00E03F7D"/>
    <w:rsid w:val="00E06EE1"/>
    <w:rsid w:val="00E07150"/>
    <w:rsid w:val="00E07666"/>
    <w:rsid w:val="00E07B3D"/>
    <w:rsid w:val="00E07DE8"/>
    <w:rsid w:val="00E10A1B"/>
    <w:rsid w:val="00E10ACD"/>
    <w:rsid w:val="00E10EB1"/>
    <w:rsid w:val="00E1353B"/>
    <w:rsid w:val="00E136CA"/>
    <w:rsid w:val="00E200F8"/>
    <w:rsid w:val="00E20F88"/>
    <w:rsid w:val="00E215ED"/>
    <w:rsid w:val="00E21935"/>
    <w:rsid w:val="00E23436"/>
    <w:rsid w:val="00E24045"/>
    <w:rsid w:val="00E255BA"/>
    <w:rsid w:val="00E25A0C"/>
    <w:rsid w:val="00E26450"/>
    <w:rsid w:val="00E26B07"/>
    <w:rsid w:val="00E30065"/>
    <w:rsid w:val="00E32369"/>
    <w:rsid w:val="00E323EB"/>
    <w:rsid w:val="00E327D7"/>
    <w:rsid w:val="00E33B03"/>
    <w:rsid w:val="00E355BA"/>
    <w:rsid w:val="00E35C9D"/>
    <w:rsid w:val="00E3659C"/>
    <w:rsid w:val="00E37471"/>
    <w:rsid w:val="00E378B7"/>
    <w:rsid w:val="00E37C1C"/>
    <w:rsid w:val="00E37EC5"/>
    <w:rsid w:val="00E42BBA"/>
    <w:rsid w:val="00E42C4C"/>
    <w:rsid w:val="00E42E49"/>
    <w:rsid w:val="00E42FC7"/>
    <w:rsid w:val="00E461AD"/>
    <w:rsid w:val="00E46BE3"/>
    <w:rsid w:val="00E46CA3"/>
    <w:rsid w:val="00E47DB8"/>
    <w:rsid w:val="00E50A6E"/>
    <w:rsid w:val="00E512F6"/>
    <w:rsid w:val="00E52FBC"/>
    <w:rsid w:val="00E54335"/>
    <w:rsid w:val="00E561D4"/>
    <w:rsid w:val="00E56A79"/>
    <w:rsid w:val="00E56BC5"/>
    <w:rsid w:val="00E66029"/>
    <w:rsid w:val="00E660E5"/>
    <w:rsid w:val="00E663A7"/>
    <w:rsid w:val="00E66C5F"/>
    <w:rsid w:val="00E676E2"/>
    <w:rsid w:val="00E67933"/>
    <w:rsid w:val="00E71C7F"/>
    <w:rsid w:val="00E73920"/>
    <w:rsid w:val="00E73D81"/>
    <w:rsid w:val="00E75AB4"/>
    <w:rsid w:val="00E8039C"/>
    <w:rsid w:val="00E803B1"/>
    <w:rsid w:val="00E80E85"/>
    <w:rsid w:val="00E81190"/>
    <w:rsid w:val="00E842FC"/>
    <w:rsid w:val="00E84E88"/>
    <w:rsid w:val="00E86570"/>
    <w:rsid w:val="00E90814"/>
    <w:rsid w:val="00E91BC9"/>
    <w:rsid w:val="00E95F43"/>
    <w:rsid w:val="00E976CD"/>
    <w:rsid w:val="00EA0951"/>
    <w:rsid w:val="00EA0E72"/>
    <w:rsid w:val="00EA27B2"/>
    <w:rsid w:val="00EA3338"/>
    <w:rsid w:val="00EA42E7"/>
    <w:rsid w:val="00EA576D"/>
    <w:rsid w:val="00EA5B79"/>
    <w:rsid w:val="00EA633C"/>
    <w:rsid w:val="00EA70E4"/>
    <w:rsid w:val="00EB23A5"/>
    <w:rsid w:val="00EB2D30"/>
    <w:rsid w:val="00EB365E"/>
    <w:rsid w:val="00EB3FA0"/>
    <w:rsid w:val="00EB47B7"/>
    <w:rsid w:val="00EB5581"/>
    <w:rsid w:val="00EB59EE"/>
    <w:rsid w:val="00EB5E1B"/>
    <w:rsid w:val="00EB6197"/>
    <w:rsid w:val="00EB66FB"/>
    <w:rsid w:val="00EB75C2"/>
    <w:rsid w:val="00EB779F"/>
    <w:rsid w:val="00EC34A8"/>
    <w:rsid w:val="00EC54B8"/>
    <w:rsid w:val="00EC7DE5"/>
    <w:rsid w:val="00ED1B2C"/>
    <w:rsid w:val="00ED2178"/>
    <w:rsid w:val="00ED4628"/>
    <w:rsid w:val="00ED79FF"/>
    <w:rsid w:val="00EE1087"/>
    <w:rsid w:val="00EE1B01"/>
    <w:rsid w:val="00EE2C28"/>
    <w:rsid w:val="00EE3461"/>
    <w:rsid w:val="00EE3EFB"/>
    <w:rsid w:val="00EE4E78"/>
    <w:rsid w:val="00EE544B"/>
    <w:rsid w:val="00EE5ADF"/>
    <w:rsid w:val="00EE6BCC"/>
    <w:rsid w:val="00EE770B"/>
    <w:rsid w:val="00F01518"/>
    <w:rsid w:val="00F0187E"/>
    <w:rsid w:val="00F02802"/>
    <w:rsid w:val="00F02FBD"/>
    <w:rsid w:val="00F1048D"/>
    <w:rsid w:val="00F10DFD"/>
    <w:rsid w:val="00F11C83"/>
    <w:rsid w:val="00F12116"/>
    <w:rsid w:val="00F1282F"/>
    <w:rsid w:val="00F12EAC"/>
    <w:rsid w:val="00F134C1"/>
    <w:rsid w:val="00F13D4E"/>
    <w:rsid w:val="00F1515F"/>
    <w:rsid w:val="00F167C2"/>
    <w:rsid w:val="00F20D68"/>
    <w:rsid w:val="00F2145A"/>
    <w:rsid w:val="00F24BE8"/>
    <w:rsid w:val="00F25083"/>
    <w:rsid w:val="00F3236A"/>
    <w:rsid w:val="00F32673"/>
    <w:rsid w:val="00F33EE4"/>
    <w:rsid w:val="00F416B6"/>
    <w:rsid w:val="00F43A8A"/>
    <w:rsid w:val="00F4487F"/>
    <w:rsid w:val="00F44C9A"/>
    <w:rsid w:val="00F44EF6"/>
    <w:rsid w:val="00F458B7"/>
    <w:rsid w:val="00F508FC"/>
    <w:rsid w:val="00F50CF1"/>
    <w:rsid w:val="00F51F34"/>
    <w:rsid w:val="00F52C9A"/>
    <w:rsid w:val="00F53089"/>
    <w:rsid w:val="00F546C4"/>
    <w:rsid w:val="00F55135"/>
    <w:rsid w:val="00F579C3"/>
    <w:rsid w:val="00F60911"/>
    <w:rsid w:val="00F6229D"/>
    <w:rsid w:val="00F64171"/>
    <w:rsid w:val="00F64479"/>
    <w:rsid w:val="00F65E12"/>
    <w:rsid w:val="00F6624B"/>
    <w:rsid w:val="00F66CBB"/>
    <w:rsid w:val="00F66ECE"/>
    <w:rsid w:val="00F708AA"/>
    <w:rsid w:val="00F72750"/>
    <w:rsid w:val="00F742D5"/>
    <w:rsid w:val="00F747CC"/>
    <w:rsid w:val="00F74C30"/>
    <w:rsid w:val="00F758E6"/>
    <w:rsid w:val="00F772DA"/>
    <w:rsid w:val="00F80A79"/>
    <w:rsid w:val="00F831BD"/>
    <w:rsid w:val="00F83268"/>
    <w:rsid w:val="00F85AAA"/>
    <w:rsid w:val="00F879BF"/>
    <w:rsid w:val="00F87AA5"/>
    <w:rsid w:val="00F87CF9"/>
    <w:rsid w:val="00F93777"/>
    <w:rsid w:val="00F94A67"/>
    <w:rsid w:val="00F94DBC"/>
    <w:rsid w:val="00F975A9"/>
    <w:rsid w:val="00F97F0D"/>
    <w:rsid w:val="00FA148E"/>
    <w:rsid w:val="00FA16BA"/>
    <w:rsid w:val="00FA4DC3"/>
    <w:rsid w:val="00FA59BA"/>
    <w:rsid w:val="00FB3BDB"/>
    <w:rsid w:val="00FB4E96"/>
    <w:rsid w:val="00FB7AEC"/>
    <w:rsid w:val="00FC10D2"/>
    <w:rsid w:val="00FC1FFB"/>
    <w:rsid w:val="00FC53C3"/>
    <w:rsid w:val="00FC5E36"/>
    <w:rsid w:val="00FC7519"/>
    <w:rsid w:val="00FD0C48"/>
    <w:rsid w:val="00FD5D8F"/>
    <w:rsid w:val="00FD6844"/>
    <w:rsid w:val="00FD6962"/>
    <w:rsid w:val="00FD6E8F"/>
    <w:rsid w:val="00FD74B6"/>
    <w:rsid w:val="00FE211A"/>
    <w:rsid w:val="00FE2D47"/>
    <w:rsid w:val="00FE4219"/>
    <w:rsid w:val="00FF2ADD"/>
    <w:rsid w:val="00FF407B"/>
    <w:rsid w:val="00FF4DF8"/>
    <w:rsid w:val="00FF6258"/>
    <w:rsid w:val="08F9288D"/>
    <w:rsid w:val="245A5655"/>
    <w:rsid w:val="28DA5330"/>
    <w:rsid w:val="2B24107A"/>
    <w:rsid w:val="2DCF87A7"/>
    <w:rsid w:val="2E935974"/>
    <w:rsid w:val="306A3C87"/>
    <w:rsid w:val="32E831D8"/>
    <w:rsid w:val="3E6A0BC8"/>
    <w:rsid w:val="3EBA1562"/>
    <w:rsid w:val="456B3F2D"/>
    <w:rsid w:val="45EB7D42"/>
    <w:rsid w:val="4B0B2295"/>
    <w:rsid w:val="4DCB4CD7"/>
    <w:rsid w:val="4F2E52C7"/>
    <w:rsid w:val="560E0BF1"/>
    <w:rsid w:val="56910927"/>
    <w:rsid w:val="59C70B86"/>
    <w:rsid w:val="5CCB05B4"/>
    <w:rsid w:val="5D0C1065"/>
    <w:rsid w:val="5FAE0293"/>
    <w:rsid w:val="5FAE643D"/>
    <w:rsid w:val="5FDFE17E"/>
    <w:rsid w:val="5FED1BEC"/>
    <w:rsid w:val="651D22D9"/>
    <w:rsid w:val="6DB64747"/>
    <w:rsid w:val="6DC260D5"/>
    <w:rsid w:val="73B90AE8"/>
    <w:rsid w:val="73C3E3DE"/>
    <w:rsid w:val="748D469E"/>
    <w:rsid w:val="74F819FD"/>
    <w:rsid w:val="75BC044C"/>
    <w:rsid w:val="773838C0"/>
    <w:rsid w:val="777DD8C5"/>
    <w:rsid w:val="77CD4810"/>
    <w:rsid w:val="77F3FF08"/>
    <w:rsid w:val="77FF02AF"/>
    <w:rsid w:val="79864F3D"/>
    <w:rsid w:val="7BB43C7F"/>
    <w:rsid w:val="7BD97D23"/>
    <w:rsid w:val="7C777ACE"/>
    <w:rsid w:val="7EFB75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1EDFCD3"/>
  <w15:docId w15:val="{812480B3-211F-4947-ADA3-25BBB2D6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qFormat="1"/>
    <w:lsdException w:name="caption" w:qFormat="1"/>
    <w:lsdException w:name="table of figures" w:uiPriority="99" w:qFormat="1"/>
    <w:lsdException w:name="annotation reference" w:uiPriority="99" w:qFormat="1"/>
    <w:lsdException w:name="page number" w:qFormat="1"/>
    <w:lsdException w:name="List" w:unhideWhenUsed="1" w:qFormat="1"/>
    <w:lsdException w:name="List Number 3" w:uiPriority="99" w:qFormat="1"/>
    <w:lsdException w:name="List Number 5" w:uiPriority="99" w:qFormat="1"/>
    <w:lsdException w:name="Title" w:uiPriority="10" w:qFormat="1"/>
    <w:lsdException w:name="Default Paragraph Font" w:uiPriority="1" w:unhideWhenUsed="1" w:qFormat="1"/>
    <w:lsdException w:name="Body Text" w:qFormat="1"/>
    <w:lsdException w:name="Body Text Indent" w:qFormat="1"/>
    <w:lsdException w:name="Message Header" w:unhideWhenUsed="1" w:qFormat="1"/>
    <w:lsdException w:name="Subtitle" w:qFormat="1"/>
    <w:lsdException w:name="Date" w:uiPriority="99" w:qFormat="1"/>
    <w:lsdException w:name="Body Text First Indent" w:uiPriority="99" w:qFormat="1"/>
    <w:lsdException w:name="Body Text First Indent 2" w:uiPriority="99" w:unhideWhenUsed="1" w:qFormat="1"/>
    <w:lsdException w:name="Body Text 2" w:uiPriority="99" w:qFormat="1"/>
    <w:lsdException w:name="Body Text 3" w:uiPriority="99" w:qFormat="1"/>
    <w:lsdException w:name="Body Text Indent 2" w:uiPriority="99" w:qFormat="1"/>
    <w:lsdException w:name="Body Text Indent 3" w:uiPriority="99" w:qFormat="1"/>
    <w:lsdException w:name="Block Text" w:uiPriority="99" w:unhideWhenUsed="1" w:qFormat="1"/>
    <w:lsdException w:name="Hyperlink" w:qFormat="1"/>
    <w:lsdException w:name="FollowedHyperlink" w:uiPriority="99" w:qFormat="1"/>
    <w:lsdException w:name="Strong" w:uiPriority="22"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semiHidden="1" w:unhideWhenUsed="1" w:qFormat="1"/>
    <w:lsdException w:name="HTML Preformatted" w:uiPriority="99" w:qFormat="1"/>
    <w:lsdException w:name="HTML Sample" w:qFormat="1"/>
    <w:lsdException w:name="HTML Typewriter" w:uiPriority="99" w:qFormat="1"/>
    <w:lsdException w:name="HTML Variable" w:qFormat="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next w:val="2"/>
    <w:qFormat/>
    <w:pPr>
      <w:widowControl w:val="0"/>
      <w:jc w:val="both"/>
    </w:pPr>
    <w:rPr>
      <w:rFonts w:ascii="Calibri" w:hAnsi="Calibri"/>
      <w:kern w:val="2"/>
      <w:sz w:val="21"/>
      <w:szCs w:val="24"/>
    </w:rPr>
  </w:style>
  <w:style w:type="paragraph" w:styleId="10">
    <w:name w:val="heading 1"/>
    <w:next w:val="a4"/>
    <w:link w:val="11"/>
    <w:uiPriority w:val="9"/>
    <w:qFormat/>
    <w:pPr>
      <w:keepNext/>
      <w:widowControl w:val="0"/>
      <w:spacing w:line="380" w:lineRule="exact"/>
      <w:jc w:val="center"/>
      <w:outlineLvl w:val="0"/>
    </w:pPr>
    <w:rPr>
      <w:rFonts w:ascii="宋体" w:hAnsi="Calibri"/>
      <w:b/>
      <w:bCs/>
      <w:kern w:val="2"/>
      <w:sz w:val="28"/>
    </w:rPr>
  </w:style>
  <w:style w:type="paragraph" w:styleId="20">
    <w:name w:val="heading 2"/>
    <w:basedOn w:val="a4"/>
    <w:next w:val="a4"/>
    <w:link w:val="21"/>
    <w:qFormat/>
    <w:pPr>
      <w:autoSpaceDE w:val="0"/>
      <w:autoSpaceDN w:val="0"/>
      <w:adjustRightInd w:val="0"/>
      <w:jc w:val="left"/>
      <w:outlineLvl w:val="1"/>
    </w:pPr>
    <w:rPr>
      <w:rFonts w:ascii="Times New Roman" w:hAnsi="Times New Roman"/>
      <w:kern w:val="0"/>
      <w:sz w:val="20"/>
    </w:rPr>
  </w:style>
  <w:style w:type="paragraph" w:styleId="3">
    <w:name w:val="heading 3"/>
    <w:basedOn w:val="a4"/>
    <w:next w:val="a5"/>
    <w:link w:val="30"/>
    <w:uiPriority w:val="9"/>
    <w:qFormat/>
    <w:pPr>
      <w:keepNext/>
      <w:keepLines/>
      <w:spacing w:before="260" w:after="260" w:line="416" w:lineRule="auto"/>
      <w:outlineLvl w:val="2"/>
    </w:pPr>
    <w:rPr>
      <w:rFonts w:ascii="Times New Roman" w:hAnsi="Times New Roman"/>
      <w:b/>
      <w:bCs/>
      <w:sz w:val="32"/>
      <w:szCs w:val="32"/>
    </w:rPr>
  </w:style>
  <w:style w:type="paragraph" w:styleId="4">
    <w:name w:val="heading 4"/>
    <w:basedOn w:val="a4"/>
    <w:next w:val="a4"/>
    <w:link w:val="41"/>
    <w:qFormat/>
    <w:pPr>
      <w:keepNext/>
      <w:keepLines/>
      <w:tabs>
        <w:tab w:val="left" w:pos="864"/>
      </w:tabs>
      <w:spacing w:before="280" w:after="290" w:line="376" w:lineRule="auto"/>
      <w:ind w:left="864" w:hanging="864"/>
      <w:outlineLvl w:val="3"/>
    </w:pPr>
    <w:rPr>
      <w:rFonts w:ascii="Arial" w:eastAsia="黑体" w:hAnsi="Arial"/>
      <w:b/>
      <w:sz w:val="28"/>
      <w:szCs w:val="20"/>
    </w:rPr>
  </w:style>
  <w:style w:type="paragraph" w:styleId="5">
    <w:name w:val="heading 5"/>
    <w:basedOn w:val="a4"/>
    <w:next w:val="a4"/>
    <w:link w:val="51"/>
    <w:uiPriority w:val="9"/>
    <w:qFormat/>
    <w:pPr>
      <w:keepNext/>
      <w:keepLines/>
      <w:tabs>
        <w:tab w:val="left" w:pos="1548"/>
      </w:tabs>
      <w:spacing w:before="280" w:after="290" w:line="376" w:lineRule="auto"/>
      <w:ind w:left="1548" w:hanging="1548"/>
      <w:outlineLvl w:val="4"/>
    </w:pPr>
    <w:rPr>
      <w:rFonts w:ascii="Times New Roman" w:hAnsi="Times New Roman"/>
      <w:b/>
      <w:sz w:val="28"/>
      <w:szCs w:val="20"/>
    </w:rPr>
  </w:style>
  <w:style w:type="paragraph" w:styleId="6">
    <w:name w:val="heading 6"/>
    <w:basedOn w:val="a4"/>
    <w:next w:val="a4"/>
    <w:link w:val="61"/>
    <w:uiPriority w:val="9"/>
    <w:qFormat/>
    <w:pPr>
      <w:keepNext/>
      <w:keepLines/>
      <w:spacing w:before="240" w:after="64" w:line="320" w:lineRule="auto"/>
      <w:outlineLvl w:val="5"/>
    </w:pPr>
    <w:rPr>
      <w:rFonts w:ascii="Cambria" w:hAnsi="Cambria"/>
      <w:b/>
      <w:sz w:val="24"/>
      <w:szCs w:val="20"/>
    </w:rPr>
  </w:style>
  <w:style w:type="paragraph" w:styleId="7">
    <w:name w:val="heading 7"/>
    <w:basedOn w:val="a4"/>
    <w:next w:val="a4"/>
    <w:link w:val="71"/>
    <w:uiPriority w:val="9"/>
    <w:qFormat/>
    <w:pPr>
      <w:keepNext/>
      <w:keepLines/>
      <w:tabs>
        <w:tab w:val="left" w:pos="1296"/>
      </w:tabs>
      <w:spacing w:before="240" w:after="64" w:line="317" w:lineRule="auto"/>
      <w:ind w:left="2940" w:hanging="420"/>
      <w:outlineLvl w:val="6"/>
    </w:pPr>
    <w:rPr>
      <w:rFonts w:ascii="Times New Roman" w:hAnsi="Times New Roman"/>
      <w:b/>
      <w:sz w:val="24"/>
      <w:szCs w:val="20"/>
    </w:rPr>
  </w:style>
  <w:style w:type="paragraph" w:styleId="8">
    <w:name w:val="heading 8"/>
    <w:basedOn w:val="a4"/>
    <w:next w:val="a4"/>
    <w:link w:val="81"/>
    <w:uiPriority w:val="9"/>
    <w:qFormat/>
    <w:pPr>
      <w:keepNext/>
      <w:keepLines/>
      <w:tabs>
        <w:tab w:val="left" w:pos="1440"/>
      </w:tabs>
      <w:spacing w:before="240" w:after="64" w:line="317" w:lineRule="auto"/>
      <w:ind w:left="3360" w:hanging="420"/>
      <w:outlineLvl w:val="7"/>
    </w:pPr>
    <w:rPr>
      <w:rFonts w:ascii="Arial" w:eastAsia="黑体" w:hAnsi="Arial"/>
      <w:sz w:val="24"/>
      <w:szCs w:val="20"/>
    </w:rPr>
  </w:style>
  <w:style w:type="paragraph" w:styleId="9">
    <w:name w:val="heading 9"/>
    <w:basedOn w:val="a4"/>
    <w:next w:val="a4"/>
    <w:link w:val="91"/>
    <w:uiPriority w:val="9"/>
    <w:qFormat/>
    <w:pPr>
      <w:keepNext/>
      <w:keepLines/>
      <w:tabs>
        <w:tab w:val="left" w:pos="1584"/>
      </w:tabs>
      <w:spacing w:before="240" w:after="64" w:line="317" w:lineRule="auto"/>
      <w:ind w:left="3780" w:hanging="420"/>
      <w:outlineLvl w:val="8"/>
    </w:pPr>
    <w:rPr>
      <w:rFonts w:ascii="Arial" w:eastAsia="黑体" w:hAnsi="Arial"/>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2">
    <w:name w:val="Body Text 2"/>
    <w:link w:val="210"/>
    <w:uiPriority w:val="99"/>
    <w:qFormat/>
    <w:pPr>
      <w:widowControl w:val="0"/>
      <w:spacing w:after="120" w:line="480" w:lineRule="auto"/>
      <w:jc w:val="both"/>
    </w:pPr>
    <w:rPr>
      <w:sz w:val="24"/>
    </w:rPr>
  </w:style>
  <w:style w:type="paragraph" w:styleId="a5">
    <w:name w:val="Normal Indent"/>
    <w:basedOn w:val="a4"/>
    <w:link w:val="12"/>
    <w:qFormat/>
    <w:pPr>
      <w:adjustRightInd w:val="0"/>
      <w:spacing w:line="360" w:lineRule="atLeast"/>
      <w:ind w:firstLineChars="200" w:firstLine="420"/>
      <w:jc w:val="left"/>
      <w:textAlignment w:val="baseline"/>
    </w:pPr>
    <w:rPr>
      <w:rFonts w:ascii="Times New Roman" w:hAnsi="Times New Roman"/>
      <w:kern w:val="0"/>
      <w:sz w:val="24"/>
      <w:szCs w:val="20"/>
    </w:rPr>
  </w:style>
  <w:style w:type="paragraph" w:styleId="70">
    <w:name w:val="toc 7"/>
    <w:basedOn w:val="a4"/>
    <w:next w:val="a4"/>
    <w:uiPriority w:val="39"/>
    <w:qFormat/>
    <w:pPr>
      <w:ind w:left="1260"/>
      <w:jc w:val="left"/>
    </w:pPr>
    <w:rPr>
      <w:rFonts w:ascii="Times New Roman" w:hAnsi="Times New Roman"/>
      <w:sz w:val="18"/>
      <w:szCs w:val="18"/>
    </w:rPr>
  </w:style>
  <w:style w:type="paragraph" w:styleId="a9">
    <w:name w:val="caption"/>
    <w:basedOn w:val="a4"/>
    <w:next w:val="a4"/>
    <w:link w:val="aa"/>
    <w:qFormat/>
    <w:pPr>
      <w:spacing w:before="152" w:after="160"/>
    </w:pPr>
    <w:rPr>
      <w:rFonts w:ascii="Arial" w:eastAsia="黑体" w:hAnsi="Arial"/>
      <w:szCs w:val="20"/>
    </w:rPr>
  </w:style>
  <w:style w:type="paragraph" w:styleId="ab">
    <w:name w:val="Document Map"/>
    <w:basedOn w:val="a4"/>
    <w:link w:val="13"/>
    <w:uiPriority w:val="99"/>
    <w:qFormat/>
    <w:pPr>
      <w:shd w:val="clear" w:color="auto" w:fill="000080"/>
    </w:pPr>
    <w:rPr>
      <w:szCs w:val="20"/>
    </w:rPr>
  </w:style>
  <w:style w:type="paragraph" w:styleId="ac">
    <w:name w:val="annotation text"/>
    <w:basedOn w:val="a4"/>
    <w:link w:val="ad"/>
    <w:qFormat/>
    <w:pPr>
      <w:jc w:val="left"/>
    </w:pPr>
    <w:rPr>
      <w:rFonts w:ascii="Times New Roman" w:hAnsi="Times New Roman"/>
      <w:szCs w:val="20"/>
    </w:rPr>
  </w:style>
  <w:style w:type="paragraph" w:styleId="31">
    <w:name w:val="Body Text 3"/>
    <w:basedOn w:val="a4"/>
    <w:link w:val="310"/>
    <w:uiPriority w:val="99"/>
    <w:qFormat/>
    <w:pPr>
      <w:spacing w:after="120" w:line="360" w:lineRule="auto"/>
    </w:pPr>
    <w:rPr>
      <w:kern w:val="0"/>
      <w:sz w:val="16"/>
      <w:szCs w:val="20"/>
    </w:rPr>
  </w:style>
  <w:style w:type="paragraph" w:styleId="ae">
    <w:name w:val="Body Text"/>
    <w:link w:val="af"/>
    <w:qFormat/>
    <w:pPr>
      <w:widowControl w:val="0"/>
      <w:jc w:val="both"/>
    </w:pPr>
    <w:rPr>
      <w:rFonts w:ascii="宋体" w:hAnsi="宋体"/>
    </w:rPr>
  </w:style>
  <w:style w:type="paragraph" w:styleId="af0">
    <w:name w:val="Body Text Indent"/>
    <w:link w:val="af1"/>
    <w:qFormat/>
    <w:pPr>
      <w:widowControl w:val="0"/>
      <w:spacing w:line="200" w:lineRule="exact"/>
      <w:ind w:firstLine="301"/>
      <w:jc w:val="both"/>
    </w:pPr>
    <w:rPr>
      <w:rFonts w:ascii="宋体" w:hAnsi="Courier New"/>
      <w:spacing w:val="-4"/>
      <w:kern w:val="2"/>
      <w:sz w:val="18"/>
    </w:rPr>
  </w:style>
  <w:style w:type="paragraph" w:styleId="32">
    <w:name w:val="List Number 3"/>
    <w:basedOn w:val="a4"/>
    <w:uiPriority w:val="99"/>
    <w:qFormat/>
    <w:pPr>
      <w:widowControl/>
      <w:tabs>
        <w:tab w:val="left" w:pos="482"/>
      </w:tabs>
      <w:spacing w:afterLines="50"/>
      <w:ind w:left="482" w:hanging="340"/>
      <w:jc w:val="left"/>
    </w:pPr>
    <w:rPr>
      <w:rFonts w:ascii="Times New Roman" w:hAnsi="Times New Roman"/>
      <w:kern w:val="0"/>
      <w:sz w:val="24"/>
      <w:szCs w:val="20"/>
    </w:rPr>
  </w:style>
  <w:style w:type="paragraph" w:styleId="af2">
    <w:name w:val="Block Text"/>
    <w:basedOn w:val="a4"/>
    <w:uiPriority w:val="99"/>
    <w:unhideWhenUsed/>
    <w:qFormat/>
    <w:pPr>
      <w:spacing w:after="120"/>
      <w:ind w:leftChars="700" w:left="1440" w:rightChars="700" w:right="1440"/>
    </w:pPr>
  </w:style>
  <w:style w:type="paragraph" w:styleId="50">
    <w:name w:val="toc 5"/>
    <w:basedOn w:val="a4"/>
    <w:next w:val="a4"/>
    <w:uiPriority w:val="39"/>
    <w:qFormat/>
    <w:pPr>
      <w:ind w:left="840"/>
      <w:jc w:val="left"/>
    </w:pPr>
    <w:rPr>
      <w:rFonts w:ascii="Times New Roman" w:hAnsi="Times New Roman"/>
      <w:sz w:val="18"/>
      <w:szCs w:val="18"/>
    </w:rPr>
  </w:style>
  <w:style w:type="paragraph" w:styleId="33">
    <w:name w:val="toc 3"/>
    <w:basedOn w:val="a4"/>
    <w:next w:val="a4"/>
    <w:uiPriority w:val="39"/>
    <w:qFormat/>
    <w:pPr>
      <w:ind w:left="420"/>
      <w:jc w:val="left"/>
    </w:pPr>
    <w:rPr>
      <w:rFonts w:ascii="Times New Roman" w:hAnsi="Times New Roman"/>
      <w:i/>
      <w:iCs/>
      <w:sz w:val="20"/>
      <w:szCs w:val="20"/>
    </w:rPr>
  </w:style>
  <w:style w:type="paragraph" w:styleId="af3">
    <w:name w:val="Plain Text"/>
    <w:link w:val="af4"/>
    <w:qFormat/>
    <w:pPr>
      <w:widowControl w:val="0"/>
      <w:spacing w:beforeLines="50" w:before="156" w:afterLines="50" w:after="156" w:line="400" w:lineRule="exact"/>
      <w:jc w:val="both"/>
    </w:pPr>
    <w:rPr>
      <w:rFonts w:ascii="宋体" w:hAnsi="Courier New"/>
      <w:kern w:val="2"/>
      <w:sz w:val="24"/>
      <w:szCs w:val="24"/>
    </w:rPr>
  </w:style>
  <w:style w:type="paragraph" w:styleId="80">
    <w:name w:val="toc 8"/>
    <w:basedOn w:val="a4"/>
    <w:next w:val="a4"/>
    <w:uiPriority w:val="39"/>
    <w:qFormat/>
    <w:pPr>
      <w:ind w:left="1470"/>
      <w:jc w:val="left"/>
    </w:pPr>
    <w:rPr>
      <w:rFonts w:ascii="Times New Roman" w:hAnsi="Times New Roman"/>
      <w:sz w:val="18"/>
      <w:szCs w:val="18"/>
    </w:rPr>
  </w:style>
  <w:style w:type="paragraph" w:styleId="af5">
    <w:name w:val="Date"/>
    <w:next w:val="a4"/>
    <w:link w:val="af6"/>
    <w:uiPriority w:val="99"/>
    <w:qFormat/>
    <w:pPr>
      <w:widowControl w:val="0"/>
      <w:adjustRightInd w:val="0"/>
      <w:spacing w:line="312" w:lineRule="atLeast"/>
      <w:jc w:val="right"/>
      <w:textAlignment w:val="baseline"/>
    </w:pPr>
    <w:rPr>
      <w:rFonts w:ascii="宋体" w:eastAsia="等线" w:hAnsi="Calibri"/>
      <w:sz w:val="24"/>
    </w:rPr>
  </w:style>
  <w:style w:type="paragraph" w:styleId="22">
    <w:name w:val="Body Text Indent 2"/>
    <w:basedOn w:val="a4"/>
    <w:link w:val="211"/>
    <w:uiPriority w:val="99"/>
    <w:qFormat/>
    <w:pPr>
      <w:spacing w:line="380" w:lineRule="exact"/>
      <w:ind w:left="840" w:hanging="45"/>
    </w:pPr>
    <w:rPr>
      <w:rFonts w:ascii="宋体"/>
      <w:sz w:val="24"/>
      <w:szCs w:val="20"/>
    </w:rPr>
  </w:style>
  <w:style w:type="paragraph" w:styleId="af7">
    <w:name w:val="Balloon Text"/>
    <w:basedOn w:val="a4"/>
    <w:link w:val="af8"/>
    <w:uiPriority w:val="99"/>
    <w:qFormat/>
    <w:rPr>
      <w:rFonts w:ascii="Times New Roman" w:hAnsi="Times New Roman"/>
      <w:sz w:val="18"/>
      <w:szCs w:val="18"/>
    </w:rPr>
  </w:style>
  <w:style w:type="paragraph" w:styleId="af9">
    <w:name w:val="footer"/>
    <w:link w:val="afa"/>
    <w:qFormat/>
    <w:pPr>
      <w:widowControl w:val="0"/>
      <w:tabs>
        <w:tab w:val="left" w:pos="2115"/>
      </w:tabs>
      <w:snapToGrid w:val="0"/>
    </w:pPr>
    <w:rPr>
      <w:rFonts w:ascii="Calibri" w:eastAsia="黑体" w:hAnsi="Calibri"/>
      <w:snapToGrid w:val="0"/>
      <w:sz w:val="18"/>
      <w:szCs w:val="18"/>
    </w:rPr>
  </w:style>
  <w:style w:type="paragraph" w:styleId="afb">
    <w:name w:val="header"/>
    <w:link w:val="afc"/>
    <w:uiPriority w:val="99"/>
    <w:qFormat/>
    <w:pPr>
      <w:widowControl w:val="0"/>
      <w:pBdr>
        <w:bottom w:val="single" w:sz="6" w:space="1" w:color="auto"/>
      </w:pBdr>
      <w:tabs>
        <w:tab w:val="center" w:pos="4153"/>
        <w:tab w:val="right" w:pos="8306"/>
      </w:tabs>
      <w:snapToGrid w:val="0"/>
      <w:jc w:val="center"/>
    </w:pPr>
    <w:rPr>
      <w:rFonts w:ascii="Calibri" w:eastAsia="仿宋_GB2312" w:hAnsi="Calibri"/>
      <w:kern w:val="2"/>
      <w:sz w:val="18"/>
    </w:rPr>
  </w:style>
  <w:style w:type="paragraph" w:styleId="14">
    <w:name w:val="toc 1"/>
    <w:next w:val="a4"/>
    <w:uiPriority w:val="39"/>
    <w:qFormat/>
    <w:pPr>
      <w:widowControl w:val="0"/>
      <w:jc w:val="both"/>
    </w:pPr>
    <w:rPr>
      <w:rFonts w:ascii="Calibri" w:hAnsi="Calibri"/>
      <w:kern w:val="2"/>
      <w:sz w:val="21"/>
      <w:szCs w:val="24"/>
    </w:rPr>
  </w:style>
  <w:style w:type="paragraph" w:styleId="40">
    <w:name w:val="toc 4"/>
    <w:basedOn w:val="a4"/>
    <w:next w:val="a4"/>
    <w:uiPriority w:val="39"/>
    <w:qFormat/>
    <w:pPr>
      <w:ind w:left="630"/>
      <w:jc w:val="left"/>
    </w:pPr>
    <w:rPr>
      <w:rFonts w:ascii="Times New Roman" w:hAnsi="Times New Roman"/>
      <w:sz w:val="18"/>
      <w:szCs w:val="18"/>
    </w:rPr>
  </w:style>
  <w:style w:type="paragraph" w:styleId="52">
    <w:name w:val="List Number 5"/>
    <w:basedOn w:val="a4"/>
    <w:uiPriority w:val="99"/>
    <w:qFormat/>
    <w:pPr>
      <w:tabs>
        <w:tab w:val="left" w:pos="2608"/>
      </w:tabs>
      <w:spacing w:line="360" w:lineRule="auto"/>
      <w:ind w:left="840" w:hanging="360"/>
    </w:pPr>
    <w:rPr>
      <w:rFonts w:ascii="Times New Roman" w:hAnsi="Times New Roman"/>
      <w:sz w:val="24"/>
    </w:rPr>
  </w:style>
  <w:style w:type="paragraph" w:styleId="afd">
    <w:name w:val="List"/>
    <w:basedOn w:val="a4"/>
    <w:unhideWhenUsed/>
    <w:qFormat/>
    <w:pPr>
      <w:ind w:left="200" w:hangingChars="200" w:hanging="200"/>
      <w:contextualSpacing/>
    </w:pPr>
    <w:rPr>
      <w:rFonts w:ascii="Times New Roman" w:hAnsi="Times New Roman"/>
      <w:szCs w:val="20"/>
    </w:rPr>
  </w:style>
  <w:style w:type="paragraph" w:styleId="60">
    <w:name w:val="toc 6"/>
    <w:basedOn w:val="a4"/>
    <w:next w:val="a4"/>
    <w:uiPriority w:val="39"/>
    <w:qFormat/>
    <w:pPr>
      <w:ind w:left="1050"/>
      <w:jc w:val="left"/>
    </w:pPr>
    <w:rPr>
      <w:rFonts w:ascii="Times New Roman" w:hAnsi="Times New Roman"/>
      <w:sz w:val="18"/>
      <w:szCs w:val="18"/>
    </w:rPr>
  </w:style>
  <w:style w:type="paragraph" w:styleId="34">
    <w:name w:val="Body Text Indent 3"/>
    <w:basedOn w:val="a4"/>
    <w:link w:val="35"/>
    <w:uiPriority w:val="99"/>
    <w:qFormat/>
    <w:pPr>
      <w:ind w:left="420"/>
    </w:pPr>
    <w:rPr>
      <w:rFonts w:ascii="宋体" w:hAnsi="宋体"/>
      <w:sz w:val="32"/>
      <w:szCs w:val="22"/>
    </w:rPr>
  </w:style>
  <w:style w:type="paragraph" w:styleId="afe">
    <w:name w:val="table of figures"/>
    <w:basedOn w:val="a4"/>
    <w:next w:val="a4"/>
    <w:uiPriority w:val="99"/>
    <w:qFormat/>
    <w:pPr>
      <w:ind w:left="420" w:hanging="420"/>
      <w:jc w:val="left"/>
    </w:pPr>
    <w:rPr>
      <w:rFonts w:ascii="Times New Roman" w:hAnsi="Times New Roman"/>
      <w:smallCaps/>
      <w:sz w:val="20"/>
      <w:szCs w:val="20"/>
    </w:rPr>
  </w:style>
  <w:style w:type="paragraph" w:styleId="23">
    <w:name w:val="toc 2"/>
    <w:basedOn w:val="a4"/>
    <w:next w:val="a4"/>
    <w:uiPriority w:val="39"/>
    <w:qFormat/>
    <w:pPr>
      <w:ind w:leftChars="200" w:left="420"/>
    </w:pPr>
  </w:style>
  <w:style w:type="paragraph" w:styleId="90">
    <w:name w:val="toc 9"/>
    <w:basedOn w:val="a4"/>
    <w:next w:val="a4"/>
    <w:uiPriority w:val="39"/>
    <w:qFormat/>
    <w:pPr>
      <w:ind w:left="1680"/>
      <w:jc w:val="left"/>
    </w:pPr>
    <w:rPr>
      <w:rFonts w:ascii="Times New Roman" w:hAnsi="Times New Roman"/>
      <w:sz w:val="18"/>
      <w:szCs w:val="18"/>
    </w:rPr>
  </w:style>
  <w:style w:type="paragraph" w:styleId="aff">
    <w:name w:val="Message Header"/>
    <w:basedOn w:val="a4"/>
    <w:link w:val="aff0"/>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libri Light" w:hAnsi="Calibri Light"/>
      <w:sz w:val="24"/>
    </w:rPr>
  </w:style>
  <w:style w:type="paragraph" w:styleId="HTML">
    <w:name w:val="HTML Preformatted"/>
    <w:basedOn w:val="a4"/>
    <w:link w:val="HTML1"/>
    <w:uiPriority w:val="99"/>
    <w:qFormat/>
    <w:rPr>
      <w:rFonts w:ascii="Courier New" w:hAnsi="Courier New"/>
      <w:sz w:val="20"/>
      <w:szCs w:val="20"/>
    </w:rPr>
  </w:style>
  <w:style w:type="paragraph" w:styleId="aff1">
    <w:name w:val="Normal (Web)"/>
    <w:qFormat/>
    <w:pPr>
      <w:spacing w:before="100" w:beforeAutospacing="1" w:after="100" w:afterAutospacing="1" w:line="300" w:lineRule="atLeast"/>
    </w:pPr>
    <w:rPr>
      <w:rFonts w:ascii="宋体" w:eastAsia="等线" w:hAnsi="宋体" w:cs="宋体"/>
      <w:sz w:val="24"/>
      <w:szCs w:val="24"/>
    </w:rPr>
  </w:style>
  <w:style w:type="paragraph" w:styleId="15">
    <w:name w:val="index 1"/>
    <w:basedOn w:val="a4"/>
    <w:next w:val="a4"/>
    <w:uiPriority w:val="99"/>
    <w:qFormat/>
    <w:rPr>
      <w:rFonts w:ascii="Times New Roman" w:hAnsi="Times New Roman"/>
      <w:szCs w:val="20"/>
    </w:rPr>
  </w:style>
  <w:style w:type="paragraph" w:styleId="aff2">
    <w:name w:val="Title"/>
    <w:basedOn w:val="a4"/>
    <w:next w:val="a4"/>
    <w:link w:val="aff3"/>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f4">
    <w:name w:val="annotation subject"/>
    <w:basedOn w:val="ac"/>
    <w:next w:val="ac"/>
    <w:link w:val="aff5"/>
    <w:uiPriority w:val="99"/>
    <w:qFormat/>
    <w:rPr>
      <w:b/>
      <w:bCs/>
    </w:rPr>
  </w:style>
  <w:style w:type="paragraph" w:styleId="aff6">
    <w:name w:val="Body Text First Indent"/>
    <w:basedOn w:val="ae"/>
    <w:link w:val="aff7"/>
    <w:uiPriority w:val="99"/>
    <w:qFormat/>
    <w:pPr>
      <w:spacing w:after="120"/>
      <w:ind w:firstLineChars="100" w:firstLine="420"/>
    </w:pPr>
    <w:rPr>
      <w:rFonts w:ascii="Calibri" w:hAnsi="Calibri"/>
      <w:kern w:val="2"/>
      <w:sz w:val="21"/>
      <w:szCs w:val="24"/>
    </w:rPr>
  </w:style>
  <w:style w:type="paragraph" w:styleId="24">
    <w:name w:val="Body Text First Indent 2"/>
    <w:basedOn w:val="af0"/>
    <w:link w:val="25"/>
    <w:uiPriority w:val="99"/>
    <w:unhideWhenUsed/>
    <w:qFormat/>
    <w:pPr>
      <w:spacing w:after="120" w:line="240" w:lineRule="auto"/>
      <w:ind w:leftChars="200" w:left="420" w:firstLineChars="200" w:firstLine="420"/>
    </w:pPr>
    <w:rPr>
      <w:rFonts w:ascii="Helvetica" w:eastAsia="等线" w:hAnsi="Times New Roman"/>
      <w:spacing w:val="0"/>
      <w:kern w:val="0"/>
      <w:sz w:val="21"/>
    </w:rPr>
  </w:style>
  <w:style w:type="table" w:styleId="aff8">
    <w:name w:val="Table Grid"/>
    <w:basedOn w:val="a7"/>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uiPriority w:val="22"/>
    <w:qFormat/>
    <w:rPr>
      <w:b/>
    </w:rPr>
  </w:style>
  <w:style w:type="character" w:styleId="affa">
    <w:name w:val="page number"/>
    <w:qFormat/>
  </w:style>
  <w:style w:type="character" w:styleId="affb">
    <w:name w:val="FollowedHyperlink"/>
    <w:uiPriority w:val="99"/>
    <w:qFormat/>
    <w:rPr>
      <w:color w:val="3F88BF"/>
      <w:u w:val="none"/>
    </w:rPr>
  </w:style>
  <w:style w:type="character" w:styleId="affc">
    <w:name w:val="Emphasis"/>
    <w:qFormat/>
    <w:rPr>
      <w:color w:val="CC0000"/>
    </w:rPr>
  </w:style>
  <w:style w:type="character" w:styleId="HTML0">
    <w:name w:val="HTML Definition"/>
    <w:qFormat/>
  </w:style>
  <w:style w:type="character" w:styleId="HTML2">
    <w:name w:val="HTML Typewriter"/>
    <w:uiPriority w:val="99"/>
    <w:qFormat/>
    <w:rPr>
      <w:rFonts w:ascii="Courier New" w:hAnsi="Courier New"/>
      <w:sz w:val="20"/>
    </w:rPr>
  </w:style>
  <w:style w:type="character" w:styleId="HTML3">
    <w:name w:val="HTML Variable"/>
    <w:qFormat/>
  </w:style>
  <w:style w:type="character" w:styleId="affd">
    <w:name w:val="Hyperlink"/>
    <w:qFormat/>
    <w:rPr>
      <w:color w:val="0000FF"/>
      <w:u w:val="single"/>
    </w:rPr>
  </w:style>
  <w:style w:type="character" w:styleId="HTML4">
    <w:name w:val="HTML Code"/>
    <w:qFormat/>
    <w:rPr>
      <w:rFonts w:ascii="Arial" w:eastAsia="Arial" w:hAnsi="Arial" w:cs="Arial" w:hint="default"/>
      <w:sz w:val="20"/>
    </w:rPr>
  </w:style>
  <w:style w:type="character" w:styleId="affe">
    <w:name w:val="annotation reference"/>
    <w:uiPriority w:val="99"/>
    <w:qFormat/>
    <w:rPr>
      <w:sz w:val="21"/>
      <w:szCs w:val="21"/>
    </w:rPr>
  </w:style>
  <w:style w:type="character" w:styleId="HTML5">
    <w:name w:val="HTML Cite"/>
    <w:qFormat/>
  </w:style>
  <w:style w:type="character" w:styleId="HTML6">
    <w:name w:val="HTML Keyboard"/>
    <w:qFormat/>
    <w:rPr>
      <w:rFonts w:ascii="Arial" w:eastAsia="Arial" w:hAnsi="Arial" w:cs="Arial" w:hint="default"/>
      <w:sz w:val="20"/>
    </w:rPr>
  </w:style>
  <w:style w:type="character" w:styleId="HTML7">
    <w:name w:val="HTML Sample"/>
    <w:qFormat/>
    <w:rPr>
      <w:rFonts w:ascii="Arial" w:eastAsia="Arial" w:hAnsi="Arial" w:cs="Arial" w:hint="eastAsia"/>
    </w:rPr>
  </w:style>
  <w:style w:type="paragraph" w:customStyle="1" w:styleId="Style2">
    <w:name w:val="_Style 2"/>
    <w:next w:val="a4"/>
    <w:uiPriority w:val="39"/>
    <w:qFormat/>
    <w:pPr>
      <w:keepNext/>
      <w:keepLines/>
      <w:spacing w:before="480" w:line="276" w:lineRule="auto"/>
    </w:pPr>
    <w:rPr>
      <w:rFonts w:ascii="Cambria" w:hAnsi="Cambria"/>
      <w:b/>
      <w:bCs/>
      <w:color w:val="365F91"/>
      <w:sz w:val="28"/>
      <w:szCs w:val="28"/>
    </w:rPr>
  </w:style>
  <w:style w:type="paragraph" w:customStyle="1" w:styleId="36">
    <w:name w:val="样式3"/>
    <w:qFormat/>
    <w:pPr>
      <w:widowControl w:val="0"/>
      <w:spacing w:line="0" w:lineRule="atLeast"/>
      <w:jc w:val="both"/>
      <w:outlineLvl w:val="0"/>
    </w:pPr>
    <w:rPr>
      <w:rFonts w:ascii="宋体" w:hAnsi="Courier New"/>
      <w:kern w:val="2"/>
      <w:sz w:val="28"/>
    </w:rPr>
  </w:style>
  <w:style w:type="character" w:customStyle="1" w:styleId="1CharChar">
    <w:name w:val="标题 1 Char Char"/>
    <w:qFormat/>
    <w:rPr>
      <w:rFonts w:eastAsia="宋体"/>
      <w:b/>
      <w:spacing w:val="-2"/>
      <w:sz w:val="24"/>
      <w:lang w:val="en-US" w:eastAsia="zh-CN"/>
    </w:rPr>
  </w:style>
  <w:style w:type="paragraph" w:customStyle="1" w:styleId="16">
    <w:name w:val="纯文本1"/>
    <w:link w:val="CharChar"/>
    <w:qFormat/>
    <w:pPr>
      <w:widowControl w:val="0"/>
      <w:jc w:val="both"/>
    </w:pPr>
    <w:rPr>
      <w:rFonts w:ascii="宋体" w:eastAsia="等线" w:hAnsi="Courier New"/>
      <w:kern w:val="2"/>
      <w:sz w:val="21"/>
    </w:rPr>
  </w:style>
  <w:style w:type="paragraph" w:customStyle="1" w:styleId="17">
    <w:name w:val="正文1"/>
    <w:qFormat/>
    <w:pPr>
      <w:widowControl w:val="0"/>
      <w:jc w:val="both"/>
    </w:pPr>
    <w:rPr>
      <w:rFonts w:ascii="Calibri" w:eastAsia="等线" w:hAnsi="Calibri"/>
      <w:kern w:val="2"/>
      <w:sz w:val="21"/>
    </w:rPr>
  </w:style>
  <w:style w:type="paragraph" w:styleId="afff">
    <w:name w:val="List Paragraph"/>
    <w:basedOn w:val="a4"/>
    <w:link w:val="18"/>
    <w:uiPriority w:val="34"/>
    <w:qFormat/>
    <w:pPr>
      <w:ind w:firstLineChars="200" w:firstLine="420"/>
    </w:pPr>
  </w:style>
  <w:style w:type="paragraph" w:customStyle="1" w:styleId="TOC1">
    <w:name w:val="TOC 标题1"/>
    <w:basedOn w:val="10"/>
    <w:next w:val="a4"/>
    <w:uiPriority w:val="39"/>
    <w:unhideWhenUsed/>
    <w:qFormat/>
    <w:pPr>
      <w:keepLines/>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9">
    <w:name w:val="1正文"/>
    <w:basedOn w:val="a4"/>
    <w:uiPriority w:val="99"/>
    <w:qFormat/>
    <w:pPr>
      <w:ind w:firstLineChars="200" w:firstLine="420"/>
    </w:pPr>
    <w:rPr>
      <w:rFonts w:ascii="Times New Roman" w:hAnsi="Times New Roman"/>
      <w:spacing w:val="14"/>
      <w:kern w:val="0"/>
      <w:sz w:val="24"/>
    </w:rPr>
  </w:style>
  <w:style w:type="paragraph" w:customStyle="1" w:styleId="26">
    <w:name w:val="纯文本2"/>
    <w:basedOn w:val="a4"/>
    <w:qFormat/>
    <w:rPr>
      <w:rFonts w:ascii="宋体" w:hAnsi="Courier New"/>
      <w:szCs w:val="20"/>
    </w:rPr>
  </w:style>
  <w:style w:type="paragraph" w:customStyle="1" w:styleId="27">
    <w:name w:val="正文2"/>
    <w:qFormat/>
    <w:pPr>
      <w:widowControl w:val="0"/>
      <w:jc w:val="both"/>
    </w:pPr>
    <w:rPr>
      <w:rFonts w:hint="eastAsia"/>
      <w:kern w:val="2"/>
      <w:sz w:val="21"/>
    </w:rPr>
  </w:style>
  <w:style w:type="character" w:customStyle="1" w:styleId="21">
    <w:name w:val="标题 2 字符"/>
    <w:basedOn w:val="a6"/>
    <w:link w:val="20"/>
    <w:qFormat/>
    <w:rPr>
      <w:rFonts w:ascii="Times New Roman" w:eastAsia="宋体" w:hAnsi="Times New Roman" w:cs="Times New Roman"/>
      <w:szCs w:val="24"/>
    </w:rPr>
  </w:style>
  <w:style w:type="character" w:customStyle="1" w:styleId="30">
    <w:name w:val="标题 3 字符"/>
    <w:basedOn w:val="a6"/>
    <w:link w:val="3"/>
    <w:uiPriority w:val="9"/>
    <w:qFormat/>
    <w:rPr>
      <w:rFonts w:ascii="Times New Roman" w:eastAsia="宋体" w:hAnsi="Times New Roman" w:cs="Times New Roman"/>
      <w:b/>
      <w:bCs/>
      <w:kern w:val="2"/>
      <w:sz w:val="32"/>
      <w:szCs w:val="32"/>
    </w:rPr>
  </w:style>
  <w:style w:type="character" w:customStyle="1" w:styleId="11">
    <w:name w:val="标题 1 字符"/>
    <w:basedOn w:val="a6"/>
    <w:link w:val="10"/>
    <w:uiPriority w:val="9"/>
    <w:qFormat/>
    <w:rPr>
      <w:rFonts w:ascii="宋体" w:eastAsia="宋体" w:hAnsi="Calibri" w:cs="Times New Roman"/>
      <w:b/>
      <w:bCs/>
      <w:kern w:val="2"/>
      <w:sz w:val="28"/>
    </w:rPr>
  </w:style>
  <w:style w:type="character" w:customStyle="1" w:styleId="aff3">
    <w:name w:val="标题 字符"/>
    <w:basedOn w:val="a6"/>
    <w:link w:val="aff2"/>
    <w:uiPriority w:val="10"/>
    <w:qFormat/>
    <w:rPr>
      <w:rFonts w:asciiTheme="majorHAnsi" w:eastAsiaTheme="majorEastAsia" w:hAnsiTheme="majorHAnsi" w:cstheme="majorBidi"/>
      <w:b/>
      <w:bCs/>
      <w:kern w:val="2"/>
      <w:sz w:val="32"/>
      <w:szCs w:val="32"/>
    </w:rPr>
  </w:style>
  <w:style w:type="character" w:customStyle="1" w:styleId="ad">
    <w:name w:val="批注文字 字符"/>
    <w:basedOn w:val="a6"/>
    <w:link w:val="ac"/>
    <w:qFormat/>
    <w:rPr>
      <w:rFonts w:ascii="Times New Roman" w:eastAsia="宋体" w:hAnsi="Times New Roman" w:cs="Times New Roman"/>
      <w:kern w:val="2"/>
      <w:sz w:val="21"/>
    </w:rPr>
  </w:style>
  <w:style w:type="character" w:customStyle="1" w:styleId="af">
    <w:name w:val="正文文本 字符"/>
    <w:basedOn w:val="a6"/>
    <w:link w:val="ae"/>
    <w:qFormat/>
    <w:rPr>
      <w:rFonts w:ascii="宋体" w:eastAsia="宋体" w:hAnsi="宋体" w:cs="Times New Roman"/>
    </w:rPr>
  </w:style>
  <w:style w:type="character" w:customStyle="1" w:styleId="af1">
    <w:name w:val="正文文本缩进 字符"/>
    <w:basedOn w:val="a6"/>
    <w:link w:val="af0"/>
    <w:uiPriority w:val="99"/>
    <w:qFormat/>
    <w:rPr>
      <w:rFonts w:ascii="宋体" w:eastAsia="宋体" w:hAnsi="Courier New" w:cs="Times New Roman"/>
      <w:spacing w:val="-4"/>
      <w:kern w:val="2"/>
      <w:sz w:val="18"/>
    </w:rPr>
  </w:style>
  <w:style w:type="character" w:customStyle="1" w:styleId="af4">
    <w:name w:val="纯文本 字符"/>
    <w:basedOn w:val="a6"/>
    <w:link w:val="af3"/>
    <w:qFormat/>
    <w:rPr>
      <w:rFonts w:ascii="宋体" w:eastAsia="宋体" w:hAnsi="Courier New" w:cs="Times New Roman"/>
      <w:kern w:val="2"/>
      <w:sz w:val="24"/>
      <w:szCs w:val="24"/>
    </w:rPr>
  </w:style>
  <w:style w:type="character" w:customStyle="1" w:styleId="af6">
    <w:name w:val="日期 字符"/>
    <w:basedOn w:val="a6"/>
    <w:link w:val="af5"/>
    <w:uiPriority w:val="99"/>
    <w:qFormat/>
    <w:rPr>
      <w:rFonts w:ascii="宋体" w:eastAsia="等线" w:hAnsi="Calibri" w:cs="Times New Roman"/>
      <w:sz w:val="24"/>
    </w:rPr>
  </w:style>
  <w:style w:type="character" w:customStyle="1" w:styleId="af8">
    <w:name w:val="批注框文本 字符"/>
    <w:basedOn w:val="a6"/>
    <w:link w:val="af7"/>
    <w:qFormat/>
    <w:rPr>
      <w:rFonts w:ascii="Times New Roman" w:eastAsia="宋体" w:hAnsi="Times New Roman" w:cs="Times New Roman"/>
      <w:kern w:val="2"/>
      <w:sz w:val="18"/>
      <w:szCs w:val="18"/>
    </w:rPr>
  </w:style>
  <w:style w:type="character" w:customStyle="1" w:styleId="afa">
    <w:name w:val="页脚 字符"/>
    <w:basedOn w:val="a6"/>
    <w:link w:val="af9"/>
    <w:qFormat/>
    <w:rPr>
      <w:rFonts w:ascii="Calibri" w:eastAsia="黑体" w:hAnsi="Calibri" w:cs="Times New Roman"/>
      <w:snapToGrid w:val="0"/>
      <w:sz w:val="18"/>
      <w:szCs w:val="18"/>
    </w:rPr>
  </w:style>
  <w:style w:type="character" w:customStyle="1" w:styleId="afc">
    <w:name w:val="页眉 字符"/>
    <w:basedOn w:val="a6"/>
    <w:link w:val="afb"/>
    <w:qFormat/>
    <w:rPr>
      <w:rFonts w:ascii="Calibri" w:eastAsia="仿宋_GB2312" w:hAnsi="Calibri" w:cs="Times New Roman"/>
      <w:kern w:val="2"/>
      <w:sz w:val="18"/>
    </w:rPr>
  </w:style>
  <w:style w:type="character" w:customStyle="1" w:styleId="35">
    <w:name w:val="正文文本缩进 3 字符"/>
    <w:basedOn w:val="a6"/>
    <w:link w:val="34"/>
    <w:uiPriority w:val="99"/>
    <w:qFormat/>
    <w:rPr>
      <w:rFonts w:ascii="宋体" w:eastAsia="宋体" w:hAnsi="宋体" w:cs="Times New Roman"/>
      <w:kern w:val="2"/>
      <w:sz w:val="32"/>
      <w:szCs w:val="22"/>
    </w:rPr>
  </w:style>
  <w:style w:type="character" w:customStyle="1" w:styleId="aff5">
    <w:name w:val="批注主题 字符"/>
    <w:basedOn w:val="ad"/>
    <w:link w:val="aff4"/>
    <w:uiPriority w:val="99"/>
    <w:qFormat/>
    <w:rPr>
      <w:rFonts w:ascii="Times New Roman" w:eastAsia="宋体" w:hAnsi="Times New Roman" w:cs="Times New Roman"/>
      <w:b/>
      <w:bCs/>
      <w:kern w:val="2"/>
      <w:sz w:val="21"/>
    </w:rPr>
  </w:style>
  <w:style w:type="character" w:customStyle="1" w:styleId="displayarti">
    <w:name w:val="displayarti"/>
    <w:qFormat/>
    <w:rPr>
      <w:color w:val="FFFFFF"/>
      <w:shd w:val="clear" w:color="auto" w:fill="A00000"/>
    </w:rPr>
  </w:style>
  <w:style w:type="character" w:customStyle="1" w:styleId="release-day">
    <w:name w:val="release-day"/>
    <w:qFormat/>
    <w:rPr>
      <w:bdr w:val="single" w:sz="6" w:space="0" w:color="BDEBB0"/>
      <w:shd w:val="clear" w:color="auto" w:fill="F5FFF1"/>
    </w:rPr>
  </w:style>
  <w:style w:type="character" w:customStyle="1" w:styleId="num">
    <w:name w:val="num"/>
    <w:qFormat/>
    <w:rPr>
      <w:b/>
      <w:color w:val="FF7800"/>
    </w:rPr>
  </w:style>
  <w:style w:type="character" w:customStyle="1" w:styleId="answer-title10">
    <w:name w:val="answer-title10"/>
    <w:qFormat/>
  </w:style>
  <w:style w:type="character" w:customStyle="1" w:styleId="selected">
    <w:name w:val="selected"/>
    <w:qFormat/>
    <w:rPr>
      <w:shd w:val="clear" w:color="auto" w:fill="B00006"/>
    </w:rPr>
  </w:style>
  <w:style w:type="character" w:customStyle="1" w:styleId="font11">
    <w:name w:val="font11"/>
    <w:qFormat/>
    <w:rPr>
      <w:rFonts w:ascii="Calibri ( 主题正文 )" w:eastAsia="Calibri ( 主题正文 )" w:hAnsi="Calibri ( 主题正文 )" w:cs="Calibri ( 主题正文 )" w:hint="default"/>
      <w:color w:val="000000"/>
      <w:sz w:val="18"/>
      <w:szCs w:val="18"/>
      <w:u w:val="none"/>
      <w:vertAlign w:val="superscript"/>
    </w:rPr>
  </w:style>
  <w:style w:type="character" w:customStyle="1" w:styleId="gpa">
    <w:name w:val="gpa"/>
    <w:qFormat/>
    <w:rPr>
      <w:rFonts w:ascii="Arial" w:hAnsi="Arial" w:cs="Arial"/>
      <w:sz w:val="15"/>
      <w:szCs w:val="15"/>
    </w:rPr>
  </w:style>
  <w:style w:type="character" w:customStyle="1" w:styleId="font31">
    <w:name w:val="font31"/>
    <w:qFormat/>
    <w:rPr>
      <w:rFonts w:ascii="Calibri ( 主题正文 )" w:eastAsia="Calibri ( 主题正文 )" w:hAnsi="Calibri ( 主题正文 )" w:cs="Calibri ( 主题正文 )" w:hint="default"/>
      <w:color w:val="000000"/>
      <w:sz w:val="18"/>
      <w:szCs w:val="18"/>
      <w:u w:val="none"/>
    </w:rPr>
  </w:style>
  <w:style w:type="paragraph" w:customStyle="1" w:styleId="1a">
    <w:name w:val="1"/>
    <w:basedOn w:val="a4"/>
    <w:next w:val="afff"/>
    <w:qFormat/>
    <w:pPr>
      <w:ind w:firstLineChars="200" w:firstLine="420"/>
    </w:pPr>
    <w:rPr>
      <w:szCs w:val="22"/>
    </w:rPr>
  </w:style>
  <w:style w:type="paragraph" w:customStyle="1" w:styleId="1b">
    <w:name w:val="列出段落1"/>
    <w:basedOn w:val="a4"/>
    <w:link w:val="ListParagraphChar"/>
    <w:qFormat/>
    <w:pPr>
      <w:widowControl/>
      <w:adjustRightInd w:val="0"/>
      <w:snapToGrid w:val="0"/>
      <w:spacing w:after="200"/>
      <w:ind w:firstLineChars="200" w:firstLine="420"/>
      <w:jc w:val="left"/>
    </w:pPr>
    <w:rPr>
      <w:rFonts w:ascii="Tahoma" w:hAnsi="Tahoma"/>
      <w:kern w:val="0"/>
      <w:sz w:val="22"/>
      <w:szCs w:val="22"/>
    </w:rPr>
  </w:style>
  <w:style w:type="paragraph" w:customStyle="1" w:styleId="afff0">
    <w:name w:val="此正文"/>
    <w:basedOn w:val="a4"/>
    <w:qFormat/>
    <w:pPr>
      <w:spacing w:line="360" w:lineRule="auto"/>
      <w:ind w:firstLineChars="200" w:firstLine="200"/>
    </w:pPr>
    <w:rPr>
      <w:rFonts w:ascii="Times New Roman" w:hAnsi="Times New Roman"/>
      <w:sz w:val="24"/>
    </w:rPr>
  </w:style>
  <w:style w:type="paragraph" w:customStyle="1" w:styleId="WPSOffice1">
    <w:name w:val="WPSOffice手动目录 1"/>
    <w:qFormat/>
  </w:style>
  <w:style w:type="paragraph" w:customStyle="1" w:styleId="ParaCharCharCharChar">
    <w:name w:val="默认段落字体 Para Char Char Char Char"/>
    <w:basedOn w:val="a4"/>
    <w:qFormat/>
    <w:pPr>
      <w:adjustRightInd w:val="0"/>
      <w:spacing w:line="360" w:lineRule="auto"/>
    </w:pPr>
    <w:rPr>
      <w:rFonts w:ascii="Times New Roman" w:hAnsi="Times New Roman"/>
      <w:kern w:val="0"/>
      <w:sz w:val="24"/>
      <w:szCs w:val="20"/>
    </w:rPr>
  </w:style>
  <w:style w:type="paragraph" w:customStyle="1" w:styleId="CharCharCharChar">
    <w:name w:val="Char Char Char Char"/>
    <w:basedOn w:val="a4"/>
    <w:qFormat/>
    <w:rPr>
      <w:rFonts w:ascii="仿宋_GB2312" w:eastAsia="仿宋_GB2312" w:hAnsi="Times New Roman"/>
      <w:b/>
      <w:sz w:val="32"/>
      <w:szCs w:val="32"/>
    </w:rPr>
  </w:style>
  <w:style w:type="paragraph" w:customStyle="1" w:styleId="Char">
    <w:name w:val="Char"/>
    <w:basedOn w:val="a4"/>
    <w:qFormat/>
    <w:rPr>
      <w:rFonts w:ascii="Tahoma" w:hAnsi="Tahoma"/>
      <w:sz w:val="24"/>
      <w:szCs w:val="20"/>
    </w:rPr>
  </w:style>
  <w:style w:type="paragraph" w:customStyle="1" w:styleId="CharCharCharChar1CharCharCharChar">
    <w:name w:val="Char Char Char Char1 Char Char Char Char"/>
    <w:basedOn w:val="a4"/>
    <w:qFormat/>
    <w:pPr>
      <w:widowControl/>
      <w:spacing w:after="160" w:line="240" w:lineRule="exact"/>
      <w:jc w:val="left"/>
    </w:pPr>
    <w:rPr>
      <w:rFonts w:ascii="Times New Roman" w:hAnsi="Times New Roman"/>
      <w:szCs w:val="20"/>
    </w:rPr>
  </w:style>
  <w:style w:type="paragraph" w:customStyle="1" w:styleId="CharCharCharCharCharCharChar">
    <w:name w:val="Char Char Char Char Char Char Char"/>
    <w:basedOn w:val="a4"/>
    <w:qFormat/>
    <w:pPr>
      <w:widowControl/>
      <w:spacing w:after="160" w:line="240" w:lineRule="exact"/>
      <w:jc w:val="left"/>
    </w:pPr>
    <w:rPr>
      <w:rFonts w:ascii="宋体" w:hAnsi="宋体"/>
      <w:b/>
      <w:sz w:val="24"/>
      <w:szCs w:val="20"/>
    </w:rPr>
  </w:style>
  <w:style w:type="paragraph" w:customStyle="1" w:styleId="afff1">
    <w:name w:val="样式 表格正文 + 两端对齐"/>
    <w:basedOn w:val="a4"/>
    <w:qFormat/>
    <w:pPr>
      <w:spacing w:line="300" w:lineRule="auto"/>
    </w:pPr>
    <w:rPr>
      <w:rFonts w:ascii="Times New Roman" w:hAnsi="Times New Roman"/>
      <w:sz w:val="24"/>
      <w:szCs w:val="20"/>
    </w:rPr>
  </w:style>
  <w:style w:type="paragraph" w:customStyle="1" w:styleId="Default">
    <w:name w:val="Default"/>
    <w:qFormat/>
    <w:pPr>
      <w:widowControl w:val="0"/>
      <w:autoSpaceDE w:val="0"/>
      <w:autoSpaceDN w:val="0"/>
      <w:adjustRightInd w:val="0"/>
    </w:pPr>
    <w:rPr>
      <w:rFonts w:ascii="FZTieJinLiShu-S17S" w:eastAsia="FZTieJinLiShu-S17S" w:hAnsi="Calibri" w:cs="FZTieJinLiShu-S17S"/>
      <w:color w:val="000000"/>
      <w:sz w:val="24"/>
      <w:szCs w:val="24"/>
    </w:rPr>
  </w:style>
  <w:style w:type="paragraph" w:customStyle="1" w:styleId="1cxspmiddle">
    <w:name w:val="1cxspmiddle"/>
    <w:basedOn w:val="a4"/>
    <w:qFormat/>
    <w:pPr>
      <w:widowControl/>
      <w:spacing w:before="100" w:beforeAutospacing="1" w:after="100" w:afterAutospacing="1"/>
      <w:jc w:val="left"/>
    </w:pPr>
    <w:rPr>
      <w:rFonts w:ascii="宋体" w:hAnsi="宋体" w:cs="宋体"/>
      <w:kern w:val="0"/>
      <w:sz w:val="24"/>
      <w:szCs w:val="20"/>
    </w:rPr>
  </w:style>
  <w:style w:type="paragraph" w:customStyle="1" w:styleId="1cxsplast">
    <w:name w:val="1cxsplast"/>
    <w:basedOn w:val="a4"/>
    <w:qFormat/>
    <w:pPr>
      <w:widowControl/>
      <w:spacing w:before="100" w:beforeAutospacing="1" w:after="100" w:afterAutospacing="1"/>
      <w:jc w:val="left"/>
    </w:pPr>
    <w:rPr>
      <w:rFonts w:ascii="宋体" w:hAnsi="宋体" w:cs="宋体"/>
      <w:kern w:val="0"/>
      <w:sz w:val="24"/>
      <w:szCs w:val="20"/>
    </w:rPr>
  </w:style>
  <w:style w:type="paragraph" w:customStyle="1" w:styleId="p0">
    <w:name w:val="p0"/>
    <w:basedOn w:val="a4"/>
    <w:unhideWhenUsed/>
    <w:qFormat/>
    <w:pPr>
      <w:widowControl/>
      <w:spacing w:line="324" w:lineRule="auto"/>
    </w:pPr>
    <w:rPr>
      <w:rFonts w:ascii="Times New Roman" w:eastAsia="仿宋_GB2312" w:hAnsi="Times New Roman" w:hint="eastAsia"/>
      <w:sz w:val="24"/>
      <w:szCs w:val="20"/>
    </w:rPr>
  </w:style>
  <w:style w:type="paragraph" w:customStyle="1" w:styleId="afff2">
    <w:name w:val="段"/>
    <w:link w:val="CharChar0"/>
    <w:qFormat/>
    <w:pPr>
      <w:autoSpaceDE w:val="0"/>
      <w:autoSpaceDN w:val="0"/>
      <w:ind w:firstLineChars="200" w:firstLine="200"/>
      <w:jc w:val="both"/>
    </w:pPr>
    <w:rPr>
      <w:rFonts w:ascii="宋体"/>
      <w:sz w:val="21"/>
    </w:rPr>
  </w:style>
  <w:style w:type="character" w:customStyle="1" w:styleId="1c">
    <w:name w:val="未处理的提及1"/>
    <w:basedOn w:val="a6"/>
    <w:uiPriority w:val="99"/>
    <w:semiHidden/>
    <w:unhideWhenUsed/>
    <w:qFormat/>
    <w:rPr>
      <w:color w:val="605E5C"/>
      <w:shd w:val="clear" w:color="auto" w:fill="E1DFDD"/>
    </w:rPr>
  </w:style>
  <w:style w:type="paragraph" w:customStyle="1" w:styleId="afff3">
    <w:name w:val="本文正文"/>
    <w:basedOn w:val="a4"/>
    <w:qFormat/>
    <w:pPr>
      <w:tabs>
        <w:tab w:val="left" w:pos="630"/>
      </w:tabs>
      <w:topLinePunct/>
      <w:adjustRightInd w:val="0"/>
      <w:spacing w:line="360" w:lineRule="exact"/>
    </w:pPr>
    <w:rPr>
      <w:rFonts w:ascii="Times New Roman" w:hAnsi="Times New Roman"/>
      <w:color w:val="000000"/>
      <w:szCs w:val="20"/>
    </w:rPr>
  </w:style>
  <w:style w:type="character" w:customStyle="1" w:styleId="font21">
    <w:name w:val="font21"/>
    <w:qFormat/>
    <w:rPr>
      <w:rFonts w:ascii="宋体" w:eastAsia="宋体" w:hAnsi="宋体" w:cs="宋体" w:hint="eastAsia"/>
      <w:color w:val="000000"/>
      <w:sz w:val="20"/>
      <w:szCs w:val="20"/>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101">
    <w:name w:val="font101"/>
    <w:qFormat/>
    <w:rPr>
      <w:rFonts w:ascii="宋体" w:eastAsia="宋体" w:hAnsi="宋体" w:cs="宋体" w:hint="eastAsia"/>
      <w:color w:val="000000"/>
      <w:sz w:val="18"/>
      <w:szCs w:val="18"/>
      <w:u w:val="none"/>
    </w:rPr>
  </w:style>
  <w:style w:type="character" w:customStyle="1" w:styleId="font161">
    <w:name w:val="font161"/>
    <w:qFormat/>
    <w:rPr>
      <w:rFonts w:ascii="Times New Roman" w:hAnsi="Times New Roman" w:cs="Times New Roman" w:hint="default"/>
      <w:b/>
      <w:bCs/>
      <w:color w:val="FF0000"/>
      <w:sz w:val="18"/>
      <w:szCs w:val="18"/>
      <w:u w:val="none"/>
    </w:rPr>
  </w:style>
  <w:style w:type="character" w:customStyle="1" w:styleId="font71">
    <w:name w:val="font71"/>
    <w:qFormat/>
    <w:rPr>
      <w:rFonts w:ascii="宋体" w:eastAsia="宋体" w:hAnsi="宋体" w:cs="宋体" w:hint="eastAsia"/>
      <w:color w:val="000000"/>
      <w:sz w:val="18"/>
      <w:szCs w:val="18"/>
      <w:u w:val="none"/>
    </w:rPr>
  </w:style>
  <w:style w:type="character" w:customStyle="1" w:styleId="font121">
    <w:name w:val="font121"/>
    <w:qFormat/>
    <w:rPr>
      <w:rFonts w:ascii="Times New Roman" w:hAnsi="Times New Roman" w:cs="Times New Roman" w:hint="default"/>
      <w:color w:val="000000"/>
      <w:sz w:val="20"/>
      <w:szCs w:val="20"/>
      <w:u w:val="none"/>
    </w:rPr>
  </w:style>
  <w:style w:type="character" w:customStyle="1" w:styleId="font171">
    <w:name w:val="font171"/>
    <w:qFormat/>
    <w:rPr>
      <w:rFonts w:ascii="宋体" w:eastAsia="宋体" w:hAnsi="宋体" w:cs="宋体" w:hint="eastAsia"/>
      <w:color w:val="000000"/>
      <w:sz w:val="20"/>
      <w:szCs w:val="20"/>
      <w:u w:val="none"/>
    </w:rPr>
  </w:style>
  <w:style w:type="character" w:customStyle="1" w:styleId="font51">
    <w:name w:val="font51"/>
    <w:qFormat/>
    <w:rPr>
      <w:rFonts w:ascii="宋体" w:eastAsia="宋体" w:hAnsi="宋体" w:cs="宋体" w:hint="eastAsia"/>
      <w:color w:val="000000"/>
      <w:sz w:val="20"/>
      <w:szCs w:val="20"/>
      <w:u w:val="none"/>
    </w:rPr>
  </w:style>
  <w:style w:type="character" w:customStyle="1" w:styleId="font141">
    <w:name w:val="font141"/>
    <w:qFormat/>
    <w:rPr>
      <w:rFonts w:ascii="Calibri" w:hAnsi="Calibri" w:cs="Calibri"/>
      <w:color w:val="000000"/>
      <w:sz w:val="20"/>
      <w:szCs w:val="20"/>
      <w:u w:val="none"/>
    </w:rPr>
  </w:style>
  <w:style w:type="character" w:customStyle="1" w:styleId="font151">
    <w:name w:val="font151"/>
    <w:qFormat/>
    <w:rPr>
      <w:rFonts w:ascii="Times New Roman" w:hAnsi="Times New Roman" w:cs="Times New Roman" w:hint="default"/>
      <w:color w:val="000000"/>
      <w:sz w:val="20"/>
      <w:szCs w:val="20"/>
      <w:u w:val="none"/>
    </w:rPr>
  </w:style>
  <w:style w:type="character" w:customStyle="1" w:styleId="font181">
    <w:name w:val="font181"/>
    <w:qFormat/>
    <w:rPr>
      <w:rFonts w:ascii="Wingdings 2" w:eastAsia="Wingdings 2" w:hAnsi="Wingdings 2" w:cs="Wingdings 2"/>
      <w:color w:val="000000"/>
      <w:sz w:val="20"/>
      <w:szCs w:val="20"/>
      <w:u w:val="none"/>
    </w:rPr>
  </w:style>
  <w:style w:type="character" w:customStyle="1" w:styleId="font191">
    <w:name w:val="font191"/>
    <w:qFormat/>
    <w:rPr>
      <w:rFonts w:ascii="Symbol" w:hAnsi="Symbol" w:cs="Symbol"/>
      <w:color w:val="000000"/>
      <w:sz w:val="20"/>
      <w:szCs w:val="20"/>
      <w:u w:val="none"/>
    </w:rPr>
  </w:style>
  <w:style w:type="character" w:customStyle="1" w:styleId="font201">
    <w:name w:val="font201"/>
    <w:qFormat/>
    <w:rPr>
      <w:rFonts w:ascii="新宋体" w:eastAsia="新宋体" w:hAnsi="新宋体" w:cs="新宋体"/>
      <w:color w:val="000000"/>
      <w:sz w:val="20"/>
      <w:szCs w:val="20"/>
      <w:u w:val="none"/>
    </w:rPr>
  </w:style>
  <w:style w:type="character" w:customStyle="1" w:styleId="28">
    <w:name w:val="未处理的提及2"/>
    <w:basedOn w:val="a6"/>
    <w:uiPriority w:val="99"/>
    <w:semiHidden/>
    <w:unhideWhenUsed/>
    <w:qFormat/>
    <w:rPr>
      <w:color w:val="605E5C"/>
      <w:shd w:val="clear" w:color="auto" w:fill="E1DFDD"/>
    </w:rPr>
  </w:style>
  <w:style w:type="character" w:customStyle="1" w:styleId="25">
    <w:name w:val="正文首行缩进 2 字符"/>
    <w:basedOn w:val="af1"/>
    <w:link w:val="24"/>
    <w:uiPriority w:val="99"/>
    <w:qFormat/>
    <w:rPr>
      <w:rFonts w:ascii="Helvetica" w:eastAsia="等线" w:hAnsi="Courier New" w:cs="Times New Roman"/>
      <w:spacing w:val="-4"/>
      <w:kern w:val="2"/>
      <w:sz w:val="21"/>
    </w:rPr>
  </w:style>
  <w:style w:type="paragraph" w:customStyle="1" w:styleId="HM">
    <w:name w:val="HM投标小四正文"/>
    <w:link w:val="Char1"/>
    <w:qFormat/>
    <w:pPr>
      <w:snapToGrid w:val="0"/>
    </w:pPr>
    <w:rPr>
      <w:rFonts w:ascii="宋体" w:hAnsi="宋体" w:cs="宋体"/>
      <w:color w:val="000000"/>
      <w:sz w:val="21"/>
    </w:rPr>
  </w:style>
  <w:style w:type="character" w:customStyle="1" w:styleId="Char1">
    <w:name w:val="投标正文 Char1"/>
    <w:link w:val="HM"/>
    <w:qFormat/>
    <w:rPr>
      <w:rFonts w:ascii="宋体" w:hAnsi="宋体" w:cs="宋体"/>
      <w:color w:val="000000"/>
      <w:sz w:val="21"/>
    </w:rPr>
  </w:style>
  <w:style w:type="paragraph" w:customStyle="1" w:styleId="Style36">
    <w:name w:val="_Style 36"/>
    <w:basedOn w:val="a4"/>
    <w:uiPriority w:val="34"/>
    <w:qFormat/>
    <w:pPr>
      <w:widowControl/>
      <w:ind w:firstLineChars="200" w:firstLine="420"/>
      <w:jc w:val="left"/>
    </w:pPr>
    <w:rPr>
      <w:rFonts w:ascii="Times New Roman" w:hAnsi="Times New Roman"/>
      <w:kern w:val="0"/>
      <w:sz w:val="24"/>
    </w:rPr>
  </w:style>
  <w:style w:type="paragraph" w:customStyle="1" w:styleId="msolistparagraph0">
    <w:name w:val="msolistparagraph"/>
    <w:basedOn w:val="a4"/>
    <w:qFormat/>
    <w:pPr>
      <w:ind w:firstLineChars="200" w:firstLine="420"/>
    </w:pPr>
    <w:rPr>
      <w:szCs w:val="20"/>
    </w:rPr>
  </w:style>
  <w:style w:type="character" w:customStyle="1" w:styleId="aff7">
    <w:name w:val="正文首行缩进 字符"/>
    <w:basedOn w:val="af"/>
    <w:link w:val="aff6"/>
    <w:uiPriority w:val="99"/>
    <w:qFormat/>
    <w:rPr>
      <w:rFonts w:ascii="Calibri" w:eastAsia="宋体" w:hAnsi="Calibri" w:cs="Times New Roman"/>
      <w:kern w:val="2"/>
      <w:sz w:val="21"/>
      <w:szCs w:val="24"/>
    </w:rPr>
  </w:style>
  <w:style w:type="paragraph" w:customStyle="1" w:styleId="xl31">
    <w:name w:val="xl31"/>
    <w:basedOn w:val="a4"/>
    <w:qFormat/>
    <w:pPr>
      <w:widowControl/>
      <w:spacing w:before="100" w:beforeAutospacing="1" w:afterAutospacing="1"/>
      <w:jc w:val="center"/>
    </w:pPr>
    <w:rPr>
      <w:rFonts w:ascii="宋体" w:hAnsi="宋体"/>
      <w:kern w:val="0"/>
      <w:sz w:val="28"/>
      <w:szCs w:val="28"/>
    </w:rPr>
  </w:style>
  <w:style w:type="character" w:customStyle="1" w:styleId="1d">
    <w:name w:val="纯文本 字符1"/>
    <w:uiPriority w:val="99"/>
    <w:qFormat/>
    <w:rPr>
      <w:rFonts w:ascii="宋体" w:eastAsia="宋体" w:hAnsi="宋体" w:cs="宋体"/>
      <w:color w:val="000000"/>
      <w:sz w:val="24"/>
      <w:szCs w:val="24"/>
      <w:lang w:val="en-US" w:eastAsia="zh-CN" w:bidi="ar-SA"/>
    </w:rPr>
  </w:style>
  <w:style w:type="character" w:customStyle="1" w:styleId="42">
    <w:name w:val="标题 4 字符"/>
    <w:basedOn w:val="a6"/>
    <w:uiPriority w:val="9"/>
    <w:qFormat/>
    <w:rPr>
      <w:rFonts w:asciiTheme="majorHAnsi" w:eastAsiaTheme="majorEastAsia" w:hAnsiTheme="majorHAnsi" w:cstheme="majorBidi"/>
      <w:b/>
      <w:bCs/>
      <w:kern w:val="2"/>
      <w:sz w:val="28"/>
      <w:szCs w:val="28"/>
    </w:rPr>
  </w:style>
  <w:style w:type="character" w:customStyle="1" w:styleId="53">
    <w:name w:val="标题 5 字符"/>
    <w:basedOn w:val="a6"/>
    <w:uiPriority w:val="9"/>
    <w:qFormat/>
    <w:rPr>
      <w:rFonts w:ascii="Calibri" w:hAnsi="Calibri"/>
      <w:b/>
      <w:bCs/>
      <w:kern w:val="2"/>
      <w:sz w:val="28"/>
      <w:szCs w:val="28"/>
    </w:rPr>
  </w:style>
  <w:style w:type="character" w:customStyle="1" w:styleId="62">
    <w:name w:val="标题 6 字符"/>
    <w:basedOn w:val="a6"/>
    <w:uiPriority w:val="9"/>
    <w:qFormat/>
    <w:rPr>
      <w:rFonts w:asciiTheme="majorHAnsi" w:eastAsiaTheme="majorEastAsia" w:hAnsiTheme="majorHAnsi" w:cstheme="majorBidi"/>
      <w:b/>
      <w:bCs/>
      <w:kern w:val="2"/>
      <w:sz w:val="24"/>
      <w:szCs w:val="24"/>
    </w:rPr>
  </w:style>
  <w:style w:type="character" w:customStyle="1" w:styleId="72">
    <w:name w:val="标题 7 字符"/>
    <w:basedOn w:val="a6"/>
    <w:uiPriority w:val="9"/>
    <w:qFormat/>
    <w:rPr>
      <w:rFonts w:ascii="Calibri" w:hAnsi="Calibri"/>
      <w:b/>
      <w:bCs/>
      <w:kern w:val="2"/>
      <w:sz w:val="24"/>
      <w:szCs w:val="24"/>
    </w:rPr>
  </w:style>
  <w:style w:type="character" w:customStyle="1" w:styleId="82">
    <w:name w:val="标题 8 字符"/>
    <w:basedOn w:val="a6"/>
    <w:uiPriority w:val="9"/>
    <w:qFormat/>
    <w:rPr>
      <w:rFonts w:asciiTheme="majorHAnsi" w:eastAsiaTheme="majorEastAsia" w:hAnsiTheme="majorHAnsi" w:cstheme="majorBidi"/>
      <w:kern w:val="2"/>
      <w:sz w:val="24"/>
      <w:szCs w:val="24"/>
    </w:rPr>
  </w:style>
  <w:style w:type="character" w:customStyle="1" w:styleId="92">
    <w:name w:val="标题 9 字符"/>
    <w:basedOn w:val="a6"/>
    <w:uiPriority w:val="9"/>
    <w:qFormat/>
    <w:rPr>
      <w:rFonts w:asciiTheme="majorHAnsi" w:eastAsiaTheme="majorEastAsia" w:hAnsiTheme="majorHAnsi" w:cstheme="majorBidi"/>
      <w:kern w:val="2"/>
      <w:sz w:val="21"/>
      <w:szCs w:val="21"/>
    </w:rPr>
  </w:style>
  <w:style w:type="character" w:customStyle="1" w:styleId="afff4">
    <w:name w:val="文档结构图 字符"/>
    <w:basedOn w:val="a6"/>
    <w:qFormat/>
    <w:rPr>
      <w:rFonts w:ascii="Microsoft YaHei UI" w:eastAsia="Microsoft YaHei UI" w:hAnsi="Calibri"/>
      <w:kern w:val="2"/>
      <w:sz w:val="18"/>
      <w:szCs w:val="18"/>
    </w:rPr>
  </w:style>
  <w:style w:type="character" w:customStyle="1" w:styleId="37">
    <w:name w:val="正文文本 3 字符"/>
    <w:basedOn w:val="a6"/>
    <w:uiPriority w:val="99"/>
    <w:qFormat/>
    <w:rPr>
      <w:rFonts w:ascii="Calibri" w:hAnsi="Calibri"/>
      <w:kern w:val="2"/>
      <w:sz w:val="16"/>
      <w:szCs w:val="16"/>
    </w:rPr>
  </w:style>
  <w:style w:type="character" w:customStyle="1" w:styleId="29">
    <w:name w:val="正文文本缩进 2 字符"/>
    <w:basedOn w:val="a6"/>
    <w:qFormat/>
    <w:rPr>
      <w:rFonts w:ascii="Calibri" w:hAnsi="Calibri"/>
      <w:kern w:val="2"/>
      <w:sz w:val="21"/>
      <w:szCs w:val="24"/>
    </w:rPr>
  </w:style>
  <w:style w:type="character" w:customStyle="1" w:styleId="aff0">
    <w:name w:val="信息标题 字符"/>
    <w:basedOn w:val="a6"/>
    <w:link w:val="aff"/>
    <w:qFormat/>
    <w:rPr>
      <w:rFonts w:ascii="Calibri Light" w:hAnsi="Calibri Light"/>
      <w:kern w:val="2"/>
      <w:sz w:val="24"/>
      <w:szCs w:val="24"/>
      <w:shd w:val="pct20" w:color="auto" w:fill="auto"/>
    </w:rPr>
  </w:style>
  <w:style w:type="character" w:customStyle="1" w:styleId="HTML8">
    <w:name w:val="HTML 预设格式 字符"/>
    <w:basedOn w:val="a6"/>
    <w:uiPriority w:val="99"/>
    <w:qFormat/>
    <w:rPr>
      <w:rFonts w:ascii="Courier New" w:hAnsi="Courier New" w:cs="Courier New"/>
      <w:kern w:val="2"/>
    </w:rPr>
  </w:style>
  <w:style w:type="character" w:customStyle="1" w:styleId="210">
    <w:name w:val="正文文本 2 字符1"/>
    <w:link w:val="2"/>
    <w:uiPriority w:val="99"/>
    <w:qFormat/>
    <w:locked/>
    <w:rPr>
      <w:sz w:val="24"/>
    </w:rPr>
  </w:style>
  <w:style w:type="character" w:customStyle="1" w:styleId="12">
    <w:name w:val="正文缩进 字符1"/>
    <w:link w:val="a5"/>
    <w:qFormat/>
    <w:locked/>
    <w:rPr>
      <w:sz w:val="24"/>
    </w:rPr>
  </w:style>
  <w:style w:type="character" w:customStyle="1" w:styleId="41">
    <w:name w:val="标题 4 字符1"/>
    <w:link w:val="4"/>
    <w:qFormat/>
    <w:locked/>
    <w:rPr>
      <w:rFonts w:ascii="Arial" w:eastAsia="黑体" w:hAnsi="Arial"/>
      <w:b/>
      <w:kern w:val="2"/>
      <w:sz w:val="28"/>
    </w:rPr>
  </w:style>
  <w:style w:type="character" w:customStyle="1" w:styleId="51">
    <w:name w:val="标题 5 字符1"/>
    <w:link w:val="5"/>
    <w:uiPriority w:val="9"/>
    <w:qFormat/>
    <w:locked/>
    <w:rPr>
      <w:b/>
      <w:kern w:val="2"/>
      <w:sz w:val="28"/>
    </w:rPr>
  </w:style>
  <w:style w:type="character" w:customStyle="1" w:styleId="61">
    <w:name w:val="标题 6 字符1"/>
    <w:link w:val="6"/>
    <w:uiPriority w:val="9"/>
    <w:qFormat/>
    <w:locked/>
    <w:rPr>
      <w:rFonts w:ascii="Cambria" w:hAnsi="Cambria"/>
      <w:b/>
      <w:kern w:val="2"/>
      <w:sz w:val="24"/>
    </w:rPr>
  </w:style>
  <w:style w:type="character" w:customStyle="1" w:styleId="71">
    <w:name w:val="标题 7 字符1"/>
    <w:link w:val="7"/>
    <w:uiPriority w:val="9"/>
    <w:qFormat/>
    <w:locked/>
    <w:rPr>
      <w:b/>
      <w:kern w:val="2"/>
      <w:sz w:val="24"/>
    </w:rPr>
  </w:style>
  <w:style w:type="character" w:customStyle="1" w:styleId="81">
    <w:name w:val="标题 8 字符1"/>
    <w:link w:val="8"/>
    <w:uiPriority w:val="9"/>
    <w:qFormat/>
    <w:locked/>
    <w:rPr>
      <w:rFonts w:ascii="Arial" w:eastAsia="黑体" w:hAnsi="Arial"/>
      <w:kern w:val="2"/>
      <w:sz w:val="24"/>
    </w:rPr>
  </w:style>
  <w:style w:type="character" w:customStyle="1" w:styleId="91">
    <w:name w:val="标题 9 字符1"/>
    <w:link w:val="9"/>
    <w:uiPriority w:val="9"/>
    <w:qFormat/>
    <w:locked/>
    <w:rPr>
      <w:rFonts w:ascii="Arial" w:eastAsia="黑体" w:hAnsi="Arial"/>
      <w:kern w:val="2"/>
      <w:sz w:val="21"/>
    </w:rPr>
  </w:style>
  <w:style w:type="character" w:customStyle="1" w:styleId="aa">
    <w:name w:val="题注 字符"/>
    <w:link w:val="a9"/>
    <w:qFormat/>
    <w:locked/>
    <w:rPr>
      <w:rFonts w:ascii="Arial" w:eastAsia="黑体" w:hAnsi="Arial"/>
      <w:kern w:val="2"/>
      <w:sz w:val="21"/>
    </w:rPr>
  </w:style>
  <w:style w:type="character" w:customStyle="1" w:styleId="CharChar">
    <w:name w:val="纯文本 Char Char"/>
    <w:link w:val="16"/>
    <w:qFormat/>
    <w:rPr>
      <w:rFonts w:ascii="宋体" w:eastAsia="等线" w:hAnsi="Courier New"/>
      <w:kern w:val="2"/>
      <w:sz w:val="21"/>
    </w:rPr>
  </w:style>
  <w:style w:type="character" w:customStyle="1" w:styleId="18">
    <w:name w:val="列出段落 字符1"/>
    <w:link w:val="afff"/>
    <w:uiPriority w:val="34"/>
    <w:qFormat/>
    <w:locked/>
    <w:rPr>
      <w:rFonts w:ascii="Calibri" w:hAnsi="Calibri"/>
      <w:kern w:val="2"/>
      <w:sz w:val="21"/>
      <w:szCs w:val="24"/>
    </w:rPr>
  </w:style>
  <w:style w:type="character" w:customStyle="1" w:styleId="ListParagraphChar">
    <w:name w:val="List Paragraph Char"/>
    <w:link w:val="1b"/>
    <w:qFormat/>
    <w:locked/>
    <w:rPr>
      <w:rFonts w:ascii="Tahoma" w:hAnsi="Tahoma"/>
      <w:sz w:val="22"/>
      <w:szCs w:val="22"/>
    </w:rPr>
  </w:style>
  <w:style w:type="character" w:customStyle="1" w:styleId="13">
    <w:name w:val="文档结构图 字符1"/>
    <w:link w:val="ab"/>
    <w:uiPriority w:val="99"/>
    <w:qFormat/>
    <w:locked/>
    <w:rPr>
      <w:rFonts w:ascii="Calibri" w:hAnsi="Calibri"/>
      <w:kern w:val="2"/>
      <w:sz w:val="21"/>
      <w:shd w:val="clear" w:color="auto" w:fill="000080"/>
    </w:rPr>
  </w:style>
  <w:style w:type="character" w:customStyle="1" w:styleId="310">
    <w:name w:val="正文文本 3 字符1"/>
    <w:link w:val="31"/>
    <w:uiPriority w:val="99"/>
    <w:qFormat/>
    <w:locked/>
    <w:rPr>
      <w:rFonts w:ascii="Calibri" w:hAnsi="Calibri"/>
      <w:sz w:val="16"/>
    </w:rPr>
  </w:style>
  <w:style w:type="character" w:customStyle="1" w:styleId="211">
    <w:name w:val="正文文本缩进 2 字符1"/>
    <w:link w:val="22"/>
    <w:uiPriority w:val="99"/>
    <w:qFormat/>
    <w:locked/>
    <w:rPr>
      <w:rFonts w:ascii="宋体" w:hAnsi="Calibri"/>
      <w:kern w:val="2"/>
      <w:sz w:val="24"/>
    </w:rPr>
  </w:style>
  <w:style w:type="character" w:customStyle="1" w:styleId="HTML1">
    <w:name w:val="HTML 预设格式 字符1"/>
    <w:link w:val="HTML"/>
    <w:uiPriority w:val="99"/>
    <w:qFormat/>
    <w:locked/>
    <w:rPr>
      <w:rFonts w:ascii="Courier New" w:hAnsi="Courier New"/>
      <w:kern w:val="2"/>
    </w:rPr>
  </w:style>
  <w:style w:type="character" w:customStyle="1" w:styleId="212">
    <w:name w:val="标题 2 字符1"/>
    <w:uiPriority w:val="9"/>
    <w:qFormat/>
    <w:locked/>
    <w:rPr>
      <w:rFonts w:ascii="Cambria" w:eastAsia="宋体" w:hAnsi="Cambria" w:cs="Cambria"/>
      <w:kern w:val="2"/>
      <w:sz w:val="21"/>
      <w:szCs w:val="21"/>
      <w:lang w:val="en-US" w:eastAsia="zh-CN"/>
    </w:rPr>
  </w:style>
  <w:style w:type="character" w:customStyle="1" w:styleId="Char0">
    <w:name w:val="批注文字 Char"/>
    <w:uiPriority w:val="99"/>
    <w:qFormat/>
    <w:locked/>
    <w:rPr>
      <w:rFonts w:cs="Times New Roman"/>
      <w:kern w:val="2"/>
      <w:sz w:val="21"/>
    </w:rPr>
  </w:style>
  <w:style w:type="character" w:customStyle="1" w:styleId="Char2">
    <w:name w:val="方案－正文 Char"/>
    <w:link w:val="afff5"/>
    <w:qFormat/>
    <w:locked/>
    <w:rPr>
      <w:rFonts w:ascii="仿宋_GB2312" w:hAnsi="宋体"/>
      <w:sz w:val="24"/>
    </w:rPr>
  </w:style>
  <w:style w:type="paragraph" w:customStyle="1" w:styleId="afff5">
    <w:name w:val="方案－正文"/>
    <w:basedOn w:val="a4"/>
    <w:link w:val="Char2"/>
    <w:qFormat/>
    <w:pPr>
      <w:spacing w:line="360" w:lineRule="auto"/>
      <w:ind w:firstLineChars="200" w:firstLine="480"/>
    </w:pPr>
    <w:rPr>
      <w:rFonts w:ascii="仿宋_GB2312" w:hAnsi="宋体"/>
      <w:kern w:val="0"/>
      <w:sz w:val="24"/>
      <w:szCs w:val="20"/>
    </w:rPr>
  </w:style>
  <w:style w:type="character" w:customStyle="1" w:styleId="3Char">
    <w:name w:val="正文文本缩进 3 Char"/>
    <w:qFormat/>
    <w:rPr>
      <w:rFonts w:ascii="宋体" w:eastAsia="宋体"/>
      <w:kern w:val="2"/>
      <w:sz w:val="24"/>
      <w:lang w:val="en-US" w:eastAsia="zh-CN"/>
    </w:rPr>
  </w:style>
  <w:style w:type="character" w:customStyle="1" w:styleId="h6Char">
    <w:name w:val="h6 Char"/>
    <w:qFormat/>
    <w:rPr>
      <w:rFonts w:ascii="Arial" w:eastAsia="宋体" w:hAnsi="Arial"/>
      <w:b/>
      <w:kern w:val="2"/>
      <w:sz w:val="24"/>
      <w:lang w:val="en-US" w:eastAsia="zh-CN"/>
    </w:rPr>
  </w:style>
  <w:style w:type="character" w:customStyle="1" w:styleId="apple-converted-space">
    <w:name w:val="apple-converted-space"/>
    <w:qFormat/>
    <w:rPr>
      <w:rFonts w:cs="Times New Roman"/>
    </w:rPr>
  </w:style>
  <w:style w:type="character" w:customStyle="1" w:styleId="Char20">
    <w:name w:val="纯文本 Char2"/>
    <w:qFormat/>
    <w:rPr>
      <w:rFonts w:ascii="宋体" w:eastAsia="宋体" w:hAnsi="宋体"/>
      <w:color w:val="000000"/>
      <w:sz w:val="24"/>
      <w:lang w:val="en-US" w:eastAsia="zh-CN"/>
    </w:rPr>
  </w:style>
  <w:style w:type="character" w:customStyle="1" w:styleId="text-hei">
    <w:name w:val="text-hei"/>
    <w:qFormat/>
  </w:style>
  <w:style w:type="character" w:customStyle="1" w:styleId="2a">
    <w:name w:val="纯文本 字符2"/>
    <w:uiPriority w:val="99"/>
    <w:qFormat/>
    <w:locked/>
    <w:rPr>
      <w:rFonts w:ascii="宋体" w:eastAsia="宋体" w:hAnsi="Courier New" w:cs="宋体"/>
      <w:lang w:val="en-US" w:eastAsia="zh-CN"/>
    </w:rPr>
  </w:style>
  <w:style w:type="character" w:customStyle="1" w:styleId="Char3">
    <w:name w:val="纯文本 Char"/>
    <w:qFormat/>
    <w:rPr>
      <w:rFonts w:ascii="宋体" w:eastAsia="宋体" w:hAnsi="宋体"/>
      <w:color w:val="000000"/>
      <w:sz w:val="24"/>
      <w:lang w:val="en-US" w:eastAsia="zh-CN"/>
    </w:rPr>
  </w:style>
  <w:style w:type="character" w:customStyle="1" w:styleId="afff6">
    <w:name w:val="无间距字符"/>
    <w:link w:val="afff7"/>
    <w:qFormat/>
    <w:locked/>
    <w:rPr>
      <w:sz w:val="22"/>
    </w:rPr>
  </w:style>
  <w:style w:type="paragraph" w:customStyle="1" w:styleId="afff7">
    <w:name w:val="无间距"/>
    <w:link w:val="afff6"/>
    <w:qFormat/>
    <w:rPr>
      <w:sz w:val="22"/>
    </w:rPr>
  </w:style>
  <w:style w:type="character" w:customStyle="1" w:styleId="2b">
    <w:name w:val="正文文本 2 字符"/>
    <w:uiPriority w:val="99"/>
    <w:qFormat/>
    <w:locked/>
    <w:rPr>
      <w:rFonts w:eastAsia="宋体"/>
      <w:sz w:val="24"/>
    </w:rPr>
  </w:style>
  <w:style w:type="character" w:customStyle="1" w:styleId="2c">
    <w:name w:val="日期 字符2"/>
    <w:uiPriority w:val="99"/>
    <w:qFormat/>
    <w:locked/>
    <w:rPr>
      <w:rFonts w:ascii="宋体" w:cs="Times New Roman"/>
      <w:sz w:val="24"/>
    </w:rPr>
  </w:style>
  <w:style w:type="character" w:customStyle="1" w:styleId="2d">
    <w:name w:val="页眉 字符2"/>
    <w:qFormat/>
    <w:locked/>
    <w:rPr>
      <w:rFonts w:ascii="宋体" w:eastAsia="宋体" w:hAnsi="宋体" w:cs="宋体"/>
      <w:kern w:val="2"/>
      <w:sz w:val="18"/>
      <w:szCs w:val="18"/>
      <w:lang w:val="en-US" w:eastAsia="zh-CN"/>
    </w:rPr>
  </w:style>
  <w:style w:type="character" w:customStyle="1" w:styleId="5Char">
    <w:name w:val="样式5 Char"/>
    <w:link w:val="54"/>
    <w:qFormat/>
    <w:locked/>
    <w:rPr>
      <w:b/>
      <w:kern w:val="2"/>
      <w:sz w:val="28"/>
    </w:rPr>
  </w:style>
  <w:style w:type="paragraph" w:customStyle="1" w:styleId="54">
    <w:name w:val="样式5"/>
    <w:basedOn w:val="a4"/>
    <w:link w:val="5Char"/>
    <w:qFormat/>
    <w:pPr>
      <w:keepNext/>
      <w:keepLines/>
      <w:spacing w:before="280" w:after="290" w:line="376" w:lineRule="auto"/>
      <w:ind w:leftChars="100" w:left="210" w:rightChars="100" w:right="210"/>
      <w:outlineLvl w:val="4"/>
    </w:pPr>
    <w:rPr>
      <w:rFonts w:ascii="Times New Roman" w:hAnsi="Times New Roman"/>
      <w:b/>
      <w:sz w:val="28"/>
      <w:szCs w:val="20"/>
    </w:rPr>
  </w:style>
  <w:style w:type="character" w:customStyle="1" w:styleId="3Char0">
    <w:name w:val="标题 3 Char"/>
    <w:qFormat/>
    <w:rPr>
      <w:rFonts w:ascii="Arial" w:eastAsia="黑体" w:hAnsi="Arial"/>
      <w:b/>
      <w:kern w:val="2"/>
      <w:sz w:val="32"/>
      <w:lang w:val="en-US" w:eastAsia="zh-CN"/>
    </w:rPr>
  </w:style>
  <w:style w:type="character" w:customStyle="1" w:styleId="text-hui">
    <w:name w:val="text-hui"/>
    <w:qFormat/>
  </w:style>
  <w:style w:type="character" w:customStyle="1" w:styleId="1e">
    <w:name w:val="正文文本缩进 字符1"/>
    <w:qFormat/>
    <w:locked/>
    <w:rPr>
      <w:rFonts w:eastAsia="方正书宋简体"/>
      <w:kern w:val="2"/>
      <w:sz w:val="24"/>
      <w:lang w:val="en-US" w:eastAsia="zh-CN"/>
    </w:rPr>
  </w:style>
  <w:style w:type="character" w:customStyle="1" w:styleId="font01">
    <w:name w:val="font01"/>
    <w:qFormat/>
    <w:rPr>
      <w:rFonts w:ascii="宋体" w:eastAsia="宋体" w:hAnsi="宋体"/>
      <w:color w:val="000000"/>
      <w:sz w:val="24"/>
      <w:u w:val="none"/>
    </w:rPr>
  </w:style>
  <w:style w:type="character" w:customStyle="1" w:styleId="2CharChar">
    <w:name w:val="标题2正文 Char Char"/>
    <w:link w:val="2Char"/>
    <w:qFormat/>
    <w:locked/>
    <w:rPr>
      <w:sz w:val="24"/>
    </w:rPr>
  </w:style>
  <w:style w:type="paragraph" w:customStyle="1" w:styleId="2Char">
    <w:name w:val="标题2正文 Char"/>
    <w:basedOn w:val="a4"/>
    <w:link w:val="2CharChar"/>
    <w:qFormat/>
    <w:pPr>
      <w:spacing w:beforeLines="50" w:afterLines="50"/>
      <w:ind w:rightChars="18" w:right="38" w:firstLine="420"/>
    </w:pPr>
    <w:rPr>
      <w:rFonts w:ascii="Times New Roman" w:hAnsi="Times New Roman"/>
      <w:kern w:val="0"/>
      <w:sz w:val="24"/>
      <w:szCs w:val="20"/>
    </w:rPr>
  </w:style>
  <w:style w:type="character" w:customStyle="1" w:styleId="2e">
    <w:name w:val="页脚 字符2"/>
    <w:qFormat/>
    <w:locked/>
    <w:rPr>
      <w:rFonts w:ascii="宋体" w:eastAsia="宋体" w:hAnsi="宋体" w:cs="宋体"/>
      <w:kern w:val="2"/>
      <w:sz w:val="18"/>
      <w:szCs w:val="18"/>
      <w:lang w:val="en-US" w:eastAsia="zh-CN"/>
    </w:rPr>
  </w:style>
  <w:style w:type="character" w:customStyle="1" w:styleId="afff8">
    <w:name w:val="一级目录"/>
    <w:qFormat/>
    <w:rPr>
      <w:rFonts w:ascii="Times New Roman" w:eastAsia="黑体" w:hAnsi="Times New Roman"/>
      <w:sz w:val="28"/>
    </w:rPr>
  </w:style>
  <w:style w:type="character" w:customStyle="1" w:styleId="Char4">
    <w:name w:val="哈哈正文 Char"/>
    <w:link w:val="afff9"/>
    <w:qFormat/>
    <w:locked/>
    <w:rPr>
      <w:rFonts w:ascii="宋体" w:hAnsi="宋体"/>
      <w:kern w:val="2"/>
      <w:sz w:val="24"/>
    </w:rPr>
  </w:style>
  <w:style w:type="paragraph" w:customStyle="1" w:styleId="afff9">
    <w:name w:val="哈哈正文"/>
    <w:basedOn w:val="a4"/>
    <w:link w:val="Char4"/>
    <w:qFormat/>
    <w:pPr>
      <w:spacing w:line="360" w:lineRule="auto"/>
      <w:ind w:firstLineChars="200" w:firstLine="200"/>
    </w:pPr>
    <w:rPr>
      <w:rFonts w:ascii="宋体" w:hAnsi="宋体"/>
      <w:sz w:val="24"/>
      <w:szCs w:val="20"/>
    </w:rPr>
  </w:style>
  <w:style w:type="character" w:customStyle="1" w:styleId="afffa">
    <w:name w:val="表格 字符"/>
    <w:link w:val="afffb"/>
    <w:qFormat/>
    <w:rPr>
      <w:rFonts w:ascii="宋体" w:hAnsi="宋体"/>
      <w:kern w:val="2"/>
      <w:sz w:val="21"/>
      <w:szCs w:val="22"/>
    </w:rPr>
  </w:style>
  <w:style w:type="paragraph" w:customStyle="1" w:styleId="afffb">
    <w:name w:val="表格"/>
    <w:basedOn w:val="a4"/>
    <w:link w:val="afffa"/>
    <w:qFormat/>
    <w:pPr>
      <w:spacing w:line="276" w:lineRule="auto"/>
      <w:jc w:val="center"/>
    </w:pPr>
    <w:rPr>
      <w:rFonts w:ascii="宋体" w:hAnsi="宋体"/>
      <w:szCs w:val="22"/>
    </w:rPr>
  </w:style>
  <w:style w:type="character" w:customStyle="1" w:styleId="1Char">
    <w:name w:val="样式1 Char"/>
    <w:link w:val="1f"/>
    <w:qFormat/>
    <w:locked/>
    <w:rPr>
      <w:rFonts w:ascii="黑体" w:eastAsia="黑体" w:hAnsi="黑体"/>
      <w:b/>
      <w:kern w:val="2"/>
      <w:sz w:val="32"/>
    </w:rPr>
  </w:style>
  <w:style w:type="paragraph" w:customStyle="1" w:styleId="1f">
    <w:name w:val="样式1"/>
    <w:basedOn w:val="20"/>
    <w:link w:val="1Char"/>
    <w:qFormat/>
    <w:pPr>
      <w:keepNext/>
      <w:keepLines/>
      <w:autoSpaceDE/>
      <w:autoSpaceDN/>
      <w:adjustRightInd/>
      <w:spacing w:line="360" w:lineRule="auto"/>
      <w:jc w:val="both"/>
    </w:pPr>
    <w:rPr>
      <w:rFonts w:ascii="黑体" w:eastAsia="黑体" w:hAnsi="黑体"/>
      <w:b/>
      <w:kern w:val="2"/>
      <w:sz w:val="32"/>
      <w:szCs w:val="20"/>
    </w:rPr>
  </w:style>
  <w:style w:type="character" w:customStyle="1" w:styleId="bookmark-item">
    <w:name w:val="bookmark-item"/>
    <w:qFormat/>
  </w:style>
  <w:style w:type="character" w:customStyle="1" w:styleId="4Char">
    <w:name w:val="样式4 Char"/>
    <w:link w:val="43"/>
    <w:qFormat/>
    <w:locked/>
    <w:rPr>
      <w:rFonts w:ascii="黑体" w:eastAsia="黑体" w:hAnsi="黑体"/>
      <w:kern w:val="44"/>
      <w:sz w:val="44"/>
    </w:rPr>
  </w:style>
  <w:style w:type="paragraph" w:customStyle="1" w:styleId="43">
    <w:name w:val="样式4"/>
    <w:basedOn w:val="10"/>
    <w:link w:val="4Char"/>
    <w:qFormat/>
    <w:pPr>
      <w:keepLines/>
      <w:spacing w:line="360" w:lineRule="auto"/>
    </w:pPr>
    <w:rPr>
      <w:rFonts w:ascii="黑体" w:eastAsia="黑体" w:hAnsi="黑体"/>
      <w:b w:val="0"/>
      <w:bCs w:val="0"/>
      <w:kern w:val="44"/>
      <w:sz w:val="44"/>
    </w:rPr>
  </w:style>
  <w:style w:type="character" w:customStyle="1" w:styleId="CharChar1">
    <w:name w:val="表格用 Char Char"/>
    <w:link w:val="afffc"/>
    <w:qFormat/>
    <w:locked/>
    <w:rPr>
      <w:rFonts w:ascii="宋体" w:hAnsi="宋体" w:cs="宋体"/>
      <w:sz w:val="24"/>
      <w:szCs w:val="24"/>
    </w:rPr>
  </w:style>
  <w:style w:type="paragraph" w:customStyle="1" w:styleId="afffc">
    <w:name w:val="表格用"/>
    <w:basedOn w:val="a4"/>
    <w:link w:val="CharChar1"/>
    <w:qFormat/>
    <w:pPr>
      <w:widowControl/>
      <w:spacing w:line="360" w:lineRule="auto"/>
      <w:jc w:val="left"/>
    </w:pPr>
    <w:rPr>
      <w:rFonts w:ascii="宋体" w:hAnsi="宋体" w:cs="宋体"/>
      <w:kern w:val="0"/>
      <w:sz w:val="24"/>
    </w:rPr>
  </w:style>
  <w:style w:type="character" w:customStyle="1" w:styleId="afffd">
    <w:name w:val="正文缩进 字符"/>
    <w:qFormat/>
    <w:locked/>
    <w:rPr>
      <w:rFonts w:ascii="宋体" w:eastAsia="宋体" w:hAnsi="宋体" w:cs="宋体"/>
      <w:spacing w:val="14"/>
      <w:kern w:val="24"/>
      <w:sz w:val="24"/>
      <w:szCs w:val="24"/>
      <w:lang w:val="en-US" w:eastAsia="zh-CN"/>
    </w:rPr>
  </w:style>
  <w:style w:type="character" w:customStyle="1" w:styleId="311">
    <w:name w:val="标题 3 字符1"/>
    <w:uiPriority w:val="9"/>
    <w:qFormat/>
    <w:locked/>
    <w:rPr>
      <w:rFonts w:ascii="宋体" w:eastAsia="宋体" w:hAnsi="宋体" w:cs="宋体"/>
      <w:b/>
      <w:kern w:val="2"/>
      <w:sz w:val="32"/>
      <w:szCs w:val="32"/>
      <w:lang w:val="en-US" w:eastAsia="zh-CN"/>
    </w:rPr>
  </w:style>
  <w:style w:type="character" w:customStyle="1" w:styleId="Char5">
    <w:name w:val="标准正文格式 Char"/>
    <w:link w:val="afffe"/>
    <w:qFormat/>
    <w:locked/>
    <w:rPr>
      <w:rFonts w:ascii="宋体" w:eastAsia="仿宋_GB2312" w:cs="宋体"/>
      <w:color w:val="000000"/>
      <w:sz w:val="24"/>
    </w:rPr>
  </w:style>
  <w:style w:type="paragraph" w:customStyle="1" w:styleId="afffe">
    <w:name w:val="标准正文格式"/>
    <w:basedOn w:val="a4"/>
    <w:link w:val="Char5"/>
    <w:qFormat/>
    <w:pPr>
      <w:widowControl/>
      <w:adjustRightInd w:val="0"/>
      <w:spacing w:before="60" w:after="120" w:line="360" w:lineRule="auto"/>
      <w:ind w:firstLineChars="200" w:firstLine="200"/>
      <w:textAlignment w:val="baseline"/>
    </w:pPr>
    <w:rPr>
      <w:rFonts w:ascii="宋体" w:eastAsia="仿宋_GB2312" w:hAnsi="Times New Roman" w:cs="宋体"/>
      <w:color w:val="000000"/>
      <w:kern w:val="0"/>
      <w:sz w:val="24"/>
      <w:szCs w:val="20"/>
    </w:rPr>
  </w:style>
  <w:style w:type="character" w:customStyle="1" w:styleId="1f0">
    <w:name w:val="正文首行缩进 字符1"/>
    <w:uiPriority w:val="99"/>
    <w:qFormat/>
    <w:locked/>
    <w:rPr>
      <w:rFonts w:ascii="宋体" w:eastAsia="宋体" w:hAnsi="宋体" w:cs="宋体"/>
      <w:i/>
      <w:kern w:val="2"/>
      <w:sz w:val="24"/>
      <w:lang w:val="en-US" w:eastAsia="zh-CN"/>
    </w:rPr>
  </w:style>
  <w:style w:type="character" w:customStyle="1" w:styleId="320">
    <w:name w:val="正文文本缩进 3 字符2"/>
    <w:uiPriority w:val="99"/>
    <w:qFormat/>
    <w:locked/>
    <w:rPr>
      <w:rFonts w:ascii="宋体" w:eastAsia="宋体" w:hAnsi="宋体" w:cs="宋体"/>
      <w:b/>
      <w:kern w:val="2"/>
      <w:sz w:val="24"/>
      <w:szCs w:val="24"/>
      <w:lang w:val="en-US" w:eastAsia="zh-CN"/>
    </w:rPr>
  </w:style>
  <w:style w:type="character" w:customStyle="1" w:styleId="CharChar2">
    <w:name w:val="标准文本 Char Char"/>
    <w:link w:val="affff"/>
    <w:qFormat/>
    <w:rPr>
      <w:rFonts w:cs="宋体"/>
      <w:kern w:val="2"/>
      <w:sz w:val="21"/>
      <w:szCs w:val="22"/>
    </w:rPr>
  </w:style>
  <w:style w:type="paragraph" w:customStyle="1" w:styleId="affff">
    <w:name w:val="标准文本"/>
    <w:basedOn w:val="a4"/>
    <w:link w:val="CharChar2"/>
    <w:qFormat/>
    <w:pPr>
      <w:snapToGrid w:val="0"/>
      <w:spacing w:line="360" w:lineRule="auto"/>
      <w:ind w:firstLineChars="200" w:firstLine="480"/>
    </w:pPr>
    <w:rPr>
      <w:rFonts w:ascii="Times New Roman" w:hAnsi="Times New Roman" w:cs="宋体"/>
      <w:szCs w:val="22"/>
    </w:rPr>
  </w:style>
  <w:style w:type="character" w:customStyle="1" w:styleId="2f">
    <w:name w:val="批注框文本 字符2"/>
    <w:uiPriority w:val="99"/>
    <w:qFormat/>
    <w:locked/>
    <w:rPr>
      <w:rFonts w:ascii="宋体" w:eastAsia="宋体" w:hAnsi="宋体" w:cs="宋体"/>
      <w:kern w:val="2"/>
      <w:sz w:val="18"/>
      <w:szCs w:val="18"/>
      <w:lang w:val="en-US" w:eastAsia="zh-CN"/>
    </w:rPr>
  </w:style>
  <w:style w:type="character" w:customStyle="1" w:styleId="affff0">
    <w:name w:val="列出段落 字符"/>
    <w:uiPriority w:val="34"/>
    <w:qFormat/>
    <w:locked/>
    <w:rPr>
      <w:rFonts w:eastAsia="宋体"/>
      <w:kern w:val="2"/>
      <w:sz w:val="24"/>
      <w:lang w:val="en-US" w:eastAsia="zh-CN"/>
    </w:rPr>
  </w:style>
  <w:style w:type="character" w:customStyle="1" w:styleId="Char6">
    <w:name w:val="页眉 Char"/>
    <w:qFormat/>
    <w:rPr>
      <w:rFonts w:eastAsia="宋体"/>
      <w:kern w:val="2"/>
      <w:sz w:val="18"/>
      <w:lang w:val="en-US" w:eastAsia="zh-CN"/>
    </w:rPr>
  </w:style>
  <w:style w:type="character" w:customStyle="1" w:styleId="Char10">
    <w:name w:val="正文文本缩进 Char1"/>
    <w:qFormat/>
    <w:rPr>
      <w:rFonts w:eastAsia="方正书宋简体"/>
      <w:kern w:val="2"/>
      <w:sz w:val="24"/>
      <w:lang w:val="en-US" w:eastAsia="zh-CN"/>
    </w:rPr>
  </w:style>
  <w:style w:type="character" w:customStyle="1" w:styleId="2Char0">
    <w:name w:val="标题 2 Char"/>
    <w:qFormat/>
    <w:rPr>
      <w:rFonts w:ascii="Arial" w:eastAsia="黑体" w:hAnsi="Arial"/>
      <w:b/>
      <w:kern w:val="2"/>
      <w:sz w:val="32"/>
      <w:lang w:val="en-US" w:eastAsia="zh-CN"/>
    </w:rPr>
  </w:style>
  <w:style w:type="character" w:customStyle="1" w:styleId="font61">
    <w:name w:val="font61"/>
    <w:qFormat/>
    <w:rPr>
      <w:rFonts w:ascii="Times New Roman" w:hAnsi="Times New Roman"/>
      <w:color w:val="000000"/>
      <w:sz w:val="20"/>
      <w:u w:val="none"/>
    </w:rPr>
  </w:style>
  <w:style w:type="character" w:customStyle="1" w:styleId="1-2Char">
    <w:name w:val="中等深浅网格 1 - 强调文字颜色 2 Char"/>
    <w:link w:val="1-21"/>
    <w:uiPriority w:val="34"/>
    <w:qFormat/>
    <w:locked/>
    <w:rPr>
      <w:kern w:val="2"/>
      <w:sz w:val="22"/>
    </w:rPr>
  </w:style>
  <w:style w:type="paragraph" w:customStyle="1" w:styleId="1-21">
    <w:name w:val="中等深浅网格 1 - 强调文字颜色 21"/>
    <w:basedOn w:val="a4"/>
    <w:link w:val="1-2Char"/>
    <w:uiPriority w:val="34"/>
    <w:qFormat/>
    <w:pPr>
      <w:ind w:firstLineChars="200" w:firstLine="420"/>
    </w:pPr>
    <w:rPr>
      <w:rFonts w:ascii="Times New Roman" w:hAnsi="Times New Roman"/>
      <w:sz w:val="22"/>
      <w:szCs w:val="20"/>
    </w:rPr>
  </w:style>
  <w:style w:type="character" w:customStyle="1" w:styleId="affff1">
    <w:name w:val="列表段落 字符"/>
    <w:link w:val="1"/>
    <w:uiPriority w:val="34"/>
    <w:qFormat/>
    <w:locked/>
    <w:rPr>
      <w:kern w:val="2"/>
      <w:sz w:val="21"/>
      <w:szCs w:val="22"/>
    </w:rPr>
  </w:style>
  <w:style w:type="paragraph" w:customStyle="1" w:styleId="1">
    <w:name w:val="列表1"/>
    <w:basedOn w:val="a4"/>
    <w:next w:val="a4"/>
    <w:link w:val="affff1"/>
    <w:uiPriority w:val="34"/>
    <w:qFormat/>
    <w:pPr>
      <w:numPr>
        <w:numId w:val="1"/>
      </w:numPr>
      <w:tabs>
        <w:tab w:val="left" w:pos="1134"/>
      </w:tabs>
      <w:spacing w:line="360" w:lineRule="auto"/>
      <w:ind w:left="0" w:firstLineChars="200" w:firstLine="420"/>
      <w:jc w:val="left"/>
    </w:pPr>
    <w:rPr>
      <w:rFonts w:ascii="Times New Roman" w:hAnsi="Times New Roman"/>
      <w:szCs w:val="22"/>
    </w:rPr>
  </w:style>
  <w:style w:type="character" w:customStyle="1" w:styleId="2Char1">
    <w:name w:val="样式2 Char"/>
    <w:link w:val="2f0"/>
    <w:qFormat/>
    <w:locked/>
    <w:rPr>
      <w:rFonts w:ascii="黑体" w:eastAsia="黑体" w:hAnsi="黑体"/>
      <w:color w:val="FF0000"/>
      <w:kern w:val="2"/>
      <w:sz w:val="32"/>
    </w:rPr>
  </w:style>
  <w:style w:type="paragraph" w:customStyle="1" w:styleId="2f0">
    <w:name w:val="样式2"/>
    <w:basedOn w:val="3"/>
    <w:link w:val="2Char1"/>
    <w:qFormat/>
    <w:pPr>
      <w:tabs>
        <w:tab w:val="left" w:pos="1620"/>
      </w:tabs>
      <w:adjustRightInd w:val="0"/>
      <w:spacing w:before="0" w:after="0" w:line="360" w:lineRule="auto"/>
      <w:textAlignment w:val="baseline"/>
    </w:pPr>
    <w:rPr>
      <w:rFonts w:ascii="黑体" w:eastAsia="黑体" w:hAnsi="黑体"/>
      <w:b w:val="0"/>
      <w:bCs w:val="0"/>
      <w:color w:val="FF0000"/>
      <w:szCs w:val="20"/>
    </w:rPr>
  </w:style>
  <w:style w:type="character" w:customStyle="1" w:styleId="44">
    <w:name w:val="正文文本缩进 字符4"/>
    <w:qFormat/>
    <w:locked/>
    <w:rPr>
      <w:rFonts w:eastAsia="方正书宋简体"/>
      <w:kern w:val="2"/>
      <w:sz w:val="24"/>
      <w:lang w:val="en-US" w:eastAsia="zh-CN"/>
    </w:rPr>
  </w:style>
  <w:style w:type="character" w:customStyle="1" w:styleId="1Char0">
    <w:name w:val="标题 1 Char"/>
    <w:qFormat/>
    <w:rPr>
      <w:rFonts w:ascii="宋体" w:eastAsia="宋体"/>
      <w:b/>
      <w:kern w:val="2"/>
      <w:sz w:val="28"/>
      <w:lang w:val="en-US" w:eastAsia="zh-CN"/>
    </w:rPr>
  </w:style>
  <w:style w:type="character" w:customStyle="1" w:styleId="hui3">
    <w:name w:val="hui3"/>
    <w:qFormat/>
    <w:rPr>
      <w:color w:val="333333"/>
    </w:rPr>
  </w:style>
  <w:style w:type="character" w:customStyle="1" w:styleId="Char21">
    <w:name w:val="正文缩进 Char2"/>
    <w:qFormat/>
    <w:rPr>
      <w:rFonts w:ascii="宋体"/>
      <w:snapToGrid/>
      <w:color w:val="000000"/>
      <w:kern w:val="28"/>
      <w:sz w:val="28"/>
    </w:rPr>
  </w:style>
  <w:style w:type="character" w:customStyle="1" w:styleId="Char7">
    <w:name w:val="正文文本 Char"/>
    <w:qFormat/>
    <w:rPr>
      <w:rFonts w:eastAsia="宋体"/>
      <w:i/>
      <w:kern w:val="2"/>
      <w:sz w:val="18"/>
      <w:lang w:val="en-US" w:eastAsia="zh-CN"/>
    </w:rPr>
  </w:style>
  <w:style w:type="character" w:customStyle="1" w:styleId="0Char">
    <w:name w:val="样式 首行缩进:  0 字符 Char"/>
    <w:link w:val="0"/>
    <w:qFormat/>
    <w:locked/>
    <w:rPr>
      <w:kern w:val="2"/>
      <w:sz w:val="24"/>
      <w:szCs w:val="21"/>
    </w:rPr>
  </w:style>
  <w:style w:type="paragraph" w:customStyle="1" w:styleId="0">
    <w:name w:val="样式 首行缩进:  0 字符"/>
    <w:basedOn w:val="a4"/>
    <w:link w:val="0Char"/>
    <w:qFormat/>
    <w:pPr>
      <w:widowControl/>
      <w:spacing w:line="360" w:lineRule="auto"/>
      <w:ind w:firstLineChars="200" w:firstLine="480"/>
      <w:jc w:val="left"/>
    </w:pPr>
    <w:rPr>
      <w:rFonts w:ascii="Times New Roman" w:hAnsi="Times New Roman"/>
      <w:sz w:val="24"/>
      <w:szCs w:val="21"/>
    </w:rPr>
  </w:style>
  <w:style w:type="character" w:customStyle="1" w:styleId="2f1">
    <w:name w:val="正文文本 字符2"/>
    <w:qFormat/>
    <w:locked/>
    <w:rPr>
      <w:rFonts w:ascii="宋体" w:eastAsia="宋体" w:hAnsi="宋体" w:cs="宋体"/>
      <w:lang w:val="en-US" w:eastAsia="zh-CN"/>
    </w:rPr>
  </w:style>
  <w:style w:type="character" w:customStyle="1" w:styleId="product-link">
    <w:name w:val="product-link"/>
    <w:qFormat/>
  </w:style>
  <w:style w:type="character" w:customStyle="1" w:styleId="apple-style-span">
    <w:name w:val="apple-style-span"/>
    <w:qFormat/>
    <w:rPr>
      <w:rFonts w:cs="Times New Roman"/>
    </w:rPr>
  </w:style>
  <w:style w:type="character" w:customStyle="1" w:styleId="1f1">
    <w:name w:val="页脚 字符1"/>
    <w:qFormat/>
    <w:rPr>
      <w:kern w:val="2"/>
      <w:sz w:val="18"/>
      <w:szCs w:val="18"/>
    </w:rPr>
  </w:style>
  <w:style w:type="character" w:customStyle="1" w:styleId="Char8">
    <w:name w:val="页脚 Char"/>
    <w:qFormat/>
    <w:rPr>
      <w:rFonts w:eastAsia="宋体"/>
      <w:kern w:val="2"/>
      <w:sz w:val="18"/>
      <w:lang w:val="en-US" w:eastAsia="zh-CN"/>
    </w:rPr>
  </w:style>
  <w:style w:type="character" w:customStyle="1" w:styleId="Char11">
    <w:name w:val="正文文本 Char1"/>
    <w:qFormat/>
    <w:rPr>
      <w:rFonts w:ascii="Times New Roman" w:eastAsia="宋体" w:hAnsi="Times New Roman" w:cs="Times New Roman"/>
      <w:sz w:val="24"/>
      <w:szCs w:val="24"/>
    </w:rPr>
  </w:style>
  <w:style w:type="character" w:customStyle="1" w:styleId="Char12">
    <w:name w:val="正文缩进 Char1"/>
    <w:qFormat/>
    <w:locked/>
    <w:rPr>
      <w:kern w:val="2"/>
      <w:sz w:val="21"/>
    </w:rPr>
  </w:style>
  <w:style w:type="character" w:customStyle="1" w:styleId="110">
    <w:name w:val="标题 1 字符1"/>
    <w:uiPriority w:val="9"/>
    <w:qFormat/>
    <w:locked/>
    <w:rPr>
      <w:rFonts w:ascii="宋体" w:eastAsia="宋体" w:hAnsi="宋体" w:cs="宋体"/>
      <w:b/>
      <w:kern w:val="44"/>
      <w:sz w:val="44"/>
      <w:szCs w:val="44"/>
      <w:lang w:val="en-US" w:eastAsia="zh-CN"/>
    </w:rPr>
  </w:style>
  <w:style w:type="character" w:customStyle="1" w:styleId="Char9">
    <w:name w:val="正文缩进 Char"/>
    <w:qFormat/>
    <w:rPr>
      <w:rFonts w:eastAsia="宋体"/>
      <w:kern w:val="2"/>
      <w:sz w:val="24"/>
      <w:lang w:val="en-US" w:eastAsia="zh-CN"/>
    </w:rPr>
  </w:style>
  <w:style w:type="character" w:customStyle="1" w:styleId="38">
    <w:name w:val="正文缩进 字符3"/>
    <w:qFormat/>
    <w:locked/>
    <w:rPr>
      <w:kern w:val="2"/>
      <w:sz w:val="21"/>
    </w:rPr>
  </w:style>
  <w:style w:type="character" w:customStyle="1" w:styleId="2f2">
    <w:name w:val="批注文字 字符2"/>
    <w:qFormat/>
    <w:locked/>
    <w:rPr>
      <w:rFonts w:ascii="宋体" w:eastAsia="宋体" w:hAnsi="宋体" w:cs="宋体"/>
      <w:kern w:val="2"/>
      <w:sz w:val="21"/>
      <w:szCs w:val="21"/>
      <w:lang w:val="en-US" w:eastAsia="zh-CN"/>
    </w:rPr>
  </w:style>
  <w:style w:type="character" w:customStyle="1" w:styleId="39">
    <w:name w:val="日期 字符3"/>
    <w:uiPriority w:val="99"/>
    <w:qFormat/>
    <w:locked/>
    <w:rPr>
      <w:rFonts w:ascii="宋体" w:cs="Times New Roman"/>
      <w:sz w:val="24"/>
    </w:rPr>
  </w:style>
  <w:style w:type="character" w:customStyle="1" w:styleId="3Char1">
    <w:name w:val="金保标题3 Char"/>
    <w:link w:val="3a"/>
    <w:qFormat/>
    <w:locked/>
    <w:rPr>
      <w:rFonts w:ascii="楷体" w:eastAsia="楷体" w:hAnsi="楷体"/>
      <w:b/>
      <w:sz w:val="28"/>
    </w:rPr>
  </w:style>
  <w:style w:type="paragraph" w:customStyle="1" w:styleId="3a">
    <w:name w:val="金保标题3"/>
    <w:basedOn w:val="3"/>
    <w:next w:val="a4"/>
    <w:link w:val="3Char1"/>
    <w:qFormat/>
    <w:pPr>
      <w:tabs>
        <w:tab w:val="left" w:pos="0"/>
      </w:tabs>
      <w:spacing w:before="0" w:after="0" w:line="240" w:lineRule="auto"/>
      <w:jc w:val="left"/>
    </w:pPr>
    <w:rPr>
      <w:rFonts w:ascii="楷体" w:eastAsia="楷体" w:hAnsi="楷体"/>
      <w:bCs w:val="0"/>
      <w:kern w:val="0"/>
      <w:sz w:val="28"/>
      <w:szCs w:val="20"/>
    </w:rPr>
  </w:style>
  <w:style w:type="character" w:customStyle="1" w:styleId="2f3">
    <w:name w:val="批注主题 字符2"/>
    <w:uiPriority w:val="99"/>
    <w:qFormat/>
    <w:locked/>
    <w:rPr>
      <w:rFonts w:ascii="宋体" w:eastAsia="宋体" w:hAnsi="宋体" w:cs="宋体"/>
      <w:b/>
      <w:kern w:val="2"/>
      <w:sz w:val="21"/>
      <w:szCs w:val="21"/>
      <w:lang w:val="en-US" w:eastAsia="zh-CN"/>
    </w:rPr>
  </w:style>
  <w:style w:type="character" w:customStyle="1" w:styleId="3b">
    <w:name w:val="正文文本缩进 字符3"/>
    <w:uiPriority w:val="99"/>
    <w:qFormat/>
    <w:locked/>
    <w:rPr>
      <w:rFonts w:eastAsia="方正书宋简体"/>
      <w:kern w:val="2"/>
      <w:sz w:val="24"/>
      <w:lang w:val="en-US" w:eastAsia="zh-CN"/>
    </w:rPr>
  </w:style>
  <w:style w:type="character" w:customStyle="1" w:styleId="3c">
    <w:name w:val="纯文本 字符3"/>
    <w:qFormat/>
    <w:locked/>
    <w:rPr>
      <w:rFonts w:ascii="宋体" w:eastAsia="宋体" w:hAnsi="Courier New" w:cs="宋体"/>
      <w:lang w:val="en-US" w:eastAsia="zh-CN"/>
    </w:rPr>
  </w:style>
  <w:style w:type="character" w:customStyle="1" w:styleId="3d">
    <w:name w:val="文档结构图 字符3"/>
    <w:qFormat/>
    <w:rPr>
      <w:rFonts w:ascii="Microsoft YaHei UI" w:eastAsia="Microsoft YaHei UI"/>
      <w:kern w:val="2"/>
      <w:sz w:val="18"/>
      <w:szCs w:val="18"/>
    </w:rPr>
  </w:style>
  <w:style w:type="paragraph" w:customStyle="1" w:styleId="affff2">
    <w:name w:val="表格正文"/>
    <w:basedOn w:val="a4"/>
    <w:qFormat/>
    <w:rPr>
      <w:rFonts w:ascii="Times New Roman" w:eastAsia="黑体" w:hAnsi="Times New Roman"/>
      <w:szCs w:val="20"/>
    </w:rPr>
  </w:style>
  <w:style w:type="character" w:customStyle="1" w:styleId="230">
    <w:name w:val="正文文本缩进 2 字符3"/>
    <w:qFormat/>
    <w:rPr>
      <w:kern w:val="2"/>
      <w:sz w:val="21"/>
      <w:szCs w:val="24"/>
    </w:rPr>
  </w:style>
  <w:style w:type="character" w:customStyle="1" w:styleId="330">
    <w:name w:val="正文文本 3 字符3"/>
    <w:qFormat/>
    <w:rPr>
      <w:kern w:val="2"/>
      <w:sz w:val="16"/>
      <w:szCs w:val="16"/>
    </w:rPr>
  </w:style>
  <w:style w:type="paragraph" w:customStyle="1" w:styleId="1f2">
    <w:name w:val="符号 1"/>
    <w:basedOn w:val="af0"/>
    <w:qFormat/>
    <w:pPr>
      <w:tabs>
        <w:tab w:val="left" w:pos="900"/>
      </w:tabs>
      <w:spacing w:line="360" w:lineRule="auto"/>
      <w:ind w:left="1200" w:hanging="720"/>
    </w:pPr>
    <w:rPr>
      <w:rFonts w:ascii="Times New Roman" w:hAnsi="Times New Roman"/>
      <w:spacing w:val="0"/>
      <w:kern w:val="28"/>
      <w:sz w:val="24"/>
      <w:szCs w:val="24"/>
    </w:rPr>
  </w:style>
  <w:style w:type="character" w:customStyle="1" w:styleId="213">
    <w:name w:val="正文首行缩进 2 字符1"/>
    <w:qFormat/>
    <w:rPr>
      <w:rFonts w:ascii="宋体" w:eastAsia="宋体" w:hAnsi="Courier New" w:cs="Times New Roman"/>
      <w:spacing w:val="-4"/>
      <w:kern w:val="2"/>
      <w:sz w:val="21"/>
      <w:szCs w:val="24"/>
    </w:rPr>
  </w:style>
  <w:style w:type="paragraph" w:customStyle="1" w:styleId="3e">
    <w:name w:val="标题3"/>
    <w:basedOn w:val="3"/>
    <w:qFormat/>
    <w:pPr>
      <w:tabs>
        <w:tab w:val="left" w:pos="113"/>
        <w:tab w:val="left" w:pos="840"/>
      </w:tabs>
      <w:spacing w:before="100" w:beforeAutospacing="1" w:after="0" w:line="300" w:lineRule="auto"/>
      <w:ind w:left="1180" w:hanging="340"/>
    </w:pPr>
    <w:rPr>
      <w:b w:val="0"/>
      <w:spacing w:val="6"/>
      <w:kern w:val="44"/>
      <w:sz w:val="28"/>
      <w:szCs w:val="20"/>
      <w:lang w:val="ru-RU"/>
    </w:rPr>
  </w:style>
  <w:style w:type="paragraph" w:customStyle="1" w:styleId="Char13">
    <w:name w:val="Char1"/>
    <w:basedOn w:val="a4"/>
    <w:qFormat/>
    <w:rPr>
      <w:rFonts w:ascii="仿宋_GB2312" w:eastAsia="仿宋_GB2312" w:hAnsi="Times New Roman"/>
      <w:b/>
      <w:sz w:val="32"/>
      <w:szCs w:val="32"/>
    </w:rPr>
  </w:style>
  <w:style w:type="paragraph" w:customStyle="1" w:styleId="affff3">
    <w:name w:val="正文段"/>
    <w:basedOn w:val="a4"/>
    <w:qFormat/>
    <w:pPr>
      <w:widowControl/>
      <w:snapToGrid w:val="0"/>
      <w:spacing w:afterLines="50"/>
      <w:ind w:firstLineChars="200" w:firstLine="200"/>
    </w:pPr>
    <w:rPr>
      <w:rFonts w:ascii="Times New Roman" w:hAnsi="Times New Roman"/>
      <w:kern w:val="0"/>
      <w:sz w:val="24"/>
      <w:szCs w:val="20"/>
    </w:rPr>
  </w:style>
  <w:style w:type="character" w:customStyle="1" w:styleId="HTML30">
    <w:name w:val="HTML 预设格式 字符3"/>
    <w:qFormat/>
    <w:rPr>
      <w:rFonts w:ascii="Courier New" w:hAnsi="Courier New" w:cs="Courier New"/>
      <w:kern w:val="2"/>
    </w:rPr>
  </w:style>
  <w:style w:type="character" w:customStyle="1" w:styleId="1f3">
    <w:name w:val="信息标题 字符1"/>
    <w:qFormat/>
    <w:rPr>
      <w:rFonts w:ascii="等线 Light" w:eastAsia="等线 Light" w:hAnsi="等线 Light" w:cs="Times New Roman"/>
      <w:kern w:val="2"/>
      <w:sz w:val="24"/>
      <w:szCs w:val="24"/>
      <w:shd w:val="pct20" w:color="auto" w:fill="auto"/>
    </w:rPr>
  </w:style>
  <w:style w:type="paragraph" w:customStyle="1" w:styleId="ListParagraph1">
    <w:name w:val="List Paragraph1"/>
    <w:basedOn w:val="a4"/>
    <w:uiPriority w:val="34"/>
    <w:qFormat/>
    <w:pPr>
      <w:ind w:firstLineChars="200" w:firstLine="420"/>
    </w:pPr>
    <w:rPr>
      <w:szCs w:val="21"/>
    </w:rPr>
  </w:style>
  <w:style w:type="paragraph" w:customStyle="1" w:styleId="NewNewNewNew">
    <w:name w:val="正文 New New New New"/>
    <w:qFormat/>
    <w:pPr>
      <w:widowControl w:val="0"/>
      <w:jc w:val="both"/>
    </w:pPr>
    <w:rPr>
      <w:kern w:val="2"/>
      <w:sz w:val="24"/>
    </w:rPr>
  </w:style>
  <w:style w:type="paragraph" w:customStyle="1" w:styleId="2f4">
    <w:name w:val="列出段落2"/>
    <w:basedOn w:val="a4"/>
    <w:qFormat/>
    <w:pPr>
      <w:widowControl/>
      <w:spacing w:before="15" w:after="15" w:line="460" w:lineRule="exact"/>
      <w:ind w:firstLineChars="200" w:firstLine="420"/>
      <w:jc w:val="left"/>
    </w:pPr>
    <w:rPr>
      <w:sz w:val="24"/>
      <w:szCs w:val="22"/>
    </w:rPr>
  </w:style>
  <w:style w:type="paragraph" w:customStyle="1" w:styleId="N">
    <w:name w:val="内容序号（N）"/>
    <w:basedOn w:val="afff"/>
    <w:qFormat/>
    <w:pPr>
      <w:tabs>
        <w:tab w:val="left" w:pos="1134"/>
      </w:tabs>
      <w:spacing w:line="360" w:lineRule="auto"/>
      <w:ind w:firstLineChars="0" w:firstLine="0"/>
    </w:pPr>
    <w:rPr>
      <w:rFonts w:ascii="宋体" w:hAnsi="宋体"/>
      <w:sz w:val="24"/>
      <w:szCs w:val="28"/>
    </w:rPr>
  </w:style>
  <w:style w:type="paragraph" w:customStyle="1" w:styleId="affff4">
    <w:name w:val="[正文行首缩进]"/>
    <w:qFormat/>
    <w:pPr>
      <w:widowControl w:val="0"/>
      <w:spacing w:line="360" w:lineRule="auto"/>
      <w:ind w:firstLineChars="200" w:firstLine="200"/>
      <w:jc w:val="both"/>
    </w:pPr>
    <w:rPr>
      <w:color w:val="000000"/>
      <w:sz w:val="24"/>
      <w:szCs w:val="24"/>
    </w:rPr>
  </w:style>
  <w:style w:type="paragraph" w:customStyle="1" w:styleId="Style275">
    <w:name w:val="_Style 275"/>
    <w:basedOn w:val="a4"/>
    <w:next w:val="afff"/>
    <w:qFormat/>
    <w:pPr>
      <w:ind w:firstLineChars="200" w:firstLine="420"/>
    </w:pPr>
    <w:rPr>
      <w:rFonts w:ascii="Times New Roman" w:hAnsi="Times New Roman"/>
      <w:szCs w:val="22"/>
    </w:rPr>
  </w:style>
  <w:style w:type="paragraph" w:customStyle="1" w:styleId="cjk">
    <w:name w:val="cjk"/>
    <w:basedOn w:val="a4"/>
    <w:qFormat/>
    <w:pPr>
      <w:widowControl/>
      <w:spacing w:beforeAutospacing="1" w:after="142" w:line="288" w:lineRule="auto"/>
    </w:pPr>
    <w:rPr>
      <w:rFonts w:ascii="宋体" w:hAnsi="宋体" w:cs="宋体"/>
      <w:color w:val="00000A"/>
      <w:kern w:val="0"/>
      <w:sz w:val="20"/>
      <w:szCs w:val="20"/>
    </w:rPr>
  </w:style>
  <w:style w:type="paragraph" w:customStyle="1" w:styleId="00">
    <w:name w:val="0正文"/>
    <w:basedOn w:val="a4"/>
    <w:qFormat/>
    <w:pPr>
      <w:adjustRightInd w:val="0"/>
      <w:spacing w:line="360" w:lineRule="auto"/>
      <w:ind w:leftChars="50" w:left="50" w:rightChars="50" w:right="50" w:firstLineChars="200" w:firstLine="200"/>
      <w:textAlignment w:val="baseline"/>
    </w:pPr>
    <w:rPr>
      <w:rFonts w:ascii="Verdana" w:hAnsi="Verdana" w:cs="Verdana"/>
      <w:color w:val="000080"/>
      <w:szCs w:val="21"/>
    </w:rPr>
  </w:style>
  <w:style w:type="paragraph" w:customStyle="1" w:styleId="ItemListinTable">
    <w:name w:val="Item List in Table"/>
    <w:basedOn w:val="a4"/>
    <w:qFormat/>
    <w:pPr>
      <w:widowControl/>
      <w:numPr>
        <w:numId w:val="2"/>
      </w:numPr>
      <w:tabs>
        <w:tab w:val="left" w:pos="284"/>
      </w:tabs>
      <w:topLinePunct/>
      <w:adjustRightInd w:val="0"/>
      <w:snapToGrid w:val="0"/>
      <w:spacing w:before="80" w:after="80" w:line="240" w:lineRule="atLeast"/>
      <w:jc w:val="left"/>
    </w:pPr>
    <w:rPr>
      <w:rFonts w:ascii="Times New Roman" w:hAnsi="Times New Roman" w:cs="Arial"/>
      <w:kern w:val="0"/>
      <w:szCs w:val="21"/>
    </w:rPr>
  </w:style>
  <w:style w:type="paragraph" w:customStyle="1" w:styleId="Style265">
    <w:name w:val="_Style 265"/>
    <w:basedOn w:val="a4"/>
    <w:next w:val="a4"/>
    <w:qFormat/>
    <w:pPr>
      <w:ind w:leftChars="200" w:left="420"/>
    </w:pPr>
    <w:rPr>
      <w:rFonts w:ascii="Times New Roman" w:hAnsi="Times New Roman"/>
    </w:rPr>
  </w:style>
  <w:style w:type="paragraph" w:customStyle="1" w:styleId="Style260">
    <w:name w:val="_Style 260"/>
    <w:basedOn w:val="a4"/>
    <w:next w:val="afff"/>
    <w:uiPriority w:val="99"/>
    <w:qFormat/>
    <w:pPr>
      <w:ind w:firstLineChars="200" w:firstLine="420"/>
    </w:pPr>
    <w:rPr>
      <w:rFonts w:ascii="Times New Roman" w:hAnsi="Times New Roman"/>
    </w:rPr>
  </w:style>
  <w:style w:type="paragraph" w:customStyle="1" w:styleId="affff5">
    <w:name w:val="标准正文"/>
    <w:basedOn w:val="a4"/>
    <w:qFormat/>
    <w:pPr>
      <w:adjustRightInd w:val="0"/>
      <w:spacing w:line="360" w:lineRule="auto"/>
      <w:ind w:firstLineChars="200" w:firstLine="480"/>
    </w:pPr>
    <w:rPr>
      <w:rFonts w:ascii="Times New Roman" w:hAnsi="Times New Roman"/>
      <w:kern w:val="0"/>
      <w:sz w:val="24"/>
      <w:szCs w:val="20"/>
    </w:rPr>
  </w:style>
  <w:style w:type="paragraph" w:customStyle="1" w:styleId="CharCharChar">
    <w:name w:val="Char Char Char"/>
    <w:basedOn w:val="a4"/>
    <w:qFormat/>
    <w:pPr>
      <w:spacing w:before="120" w:after="120" w:line="360" w:lineRule="auto"/>
      <w:ind w:firstLineChars="200" w:firstLine="200"/>
    </w:pPr>
    <w:rPr>
      <w:rFonts w:ascii="Tahoma" w:hAnsi="Tahoma"/>
      <w:sz w:val="24"/>
      <w:szCs w:val="20"/>
    </w:rPr>
  </w:style>
  <w:style w:type="paragraph" w:customStyle="1" w:styleId="Normal2">
    <w:name w:val="Normal 2"/>
    <w:basedOn w:val="a4"/>
    <w:qFormat/>
    <w:pPr>
      <w:keepLines/>
      <w:widowControl/>
      <w:autoSpaceDE w:val="0"/>
      <w:autoSpaceDN w:val="0"/>
      <w:adjustRightInd w:val="0"/>
      <w:spacing w:before="240"/>
      <w:ind w:left="360" w:right="900"/>
      <w:jc w:val="left"/>
    </w:pPr>
    <w:rPr>
      <w:rFonts w:ascii="Arial" w:hAnsi="Arial"/>
      <w:kern w:val="0"/>
      <w:sz w:val="22"/>
      <w:szCs w:val="20"/>
      <w:lang w:eastAsia="en-US"/>
    </w:rPr>
  </w:style>
  <w:style w:type="paragraph" w:customStyle="1" w:styleId="affff6">
    <w:name w:val="正文编码"/>
    <w:basedOn w:val="aff6"/>
    <w:qFormat/>
    <w:pPr>
      <w:tabs>
        <w:tab w:val="center" w:pos="2185"/>
      </w:tabs>
      <w:spacing w:after="0" w:line="360" w:lineRule="auto"/>
      <w:ind w:left="1200" w:firstLineChars="0" w:hanging="720"/>
    </w:pPr>
    <w:rPr>
      <w:rFonts w:ascii="仿宋_GB2312" w:eastAsia="仿宋_GB2312" w:hAnsi="宋体"/>
      <w:i/>
      <w:kern w:val="0"/>
      <w:sz w:val="24"/>
      <w:szCs w:val="20"/>
    </w:rPr>
  </w:style>
  <w:style w:type="paragraph" w:customStyle="1" w:styleId="affff7">
    <w:name w:val="正文无缩进"/>
    <w:basedOn w:val="a4"/>
    <w:qFormat/>
    <w:pPr>
      <w:widowControl/>
      <w:autoSpaceDE w:val="0"/>
      <w:autoSpaceDN w:val="0"/>
      <w:spacing w:line="300" w:lineRule="auto"/>
      <w:textAlignment w:val="bottom"/>
    </w:pPr>
    <w:rPr>
      <w:rFonts w:ascii="Times New Roman" w:eastAsia="楷体_GB2312" w:hAnsi="Times New Roman"/>
      <w:szCs w:val="20"/>
    </w:rPr>
  </w:style>
  <w:style w:type="paragraph" w:customStyle="1" w:styleId="2f5">
    <w:name w:val="正文首行缩进2字符"/>
    <w:basedOn w:val="aff6"/>
    <w:qFormat/>
    <w:pPr>
      <w:spacing w:line="360" w:lineRule="auto"/>
      <w:ind w:firstLineChars="200" w:firstLine="480"/>
    </w:pPr>
    <w:rPr>
      <w:rFonts w:ascii="等线" w:eastAsia="等线" w:hAnsi="等线" w:cs="宋体"/>
      <w:sz w:val="24"/>
      <w:szCs w:val="22"/>
    </w:rPr>
  </w:style>
  <w:style w:type="paragraph" w:customStyle="1" w:styleId="TableParagraph">
    <w:name w:val="Table Paragraph"/>
    <w:basedOn w:val="a4"/>
    <w:uiPriority w:val="1"/>
    <w:unhideWhenUsed/>
    <w:qFormat/>
    <w:pPr>
      <w:spacing w:before="100" w:beforeAutospacing="1" w:after="100" w:afterAutospacing="1" w:line="360" w:lineRule="auto"/>
    </w:pPr>
    <w:rPr>
      <w:rFonts w:ascii="Times New Roman" w:hAnsi="Times New Roman"/>
      <w:sz w:val="24"/>
    </w:rPr>
  </w:style>
  <w:style w:type="paragraph" w:customStyle="1" w:styleId="Style276">
    <w:name w:val="_Style 276"/>
    <w:basedOn w:val="a4"/>
    <w:next w:val="afff"/>
    <w:qFormat/>
    <w:pPr>
      <w:ind w:firstLineChars="200" w:firstLine="420"/>
    </w:pPr>
    <w:rPr>
      <w:rFonts w:ascii="Times New Roman" w:hAnsi="Times New Roman"/>
      <w:szCs w:val="22"/>
    </w:rPr>
  </w:style>
  <w:style w:type="paragraph" w:customStyle="1" w:styleId="affff8">
    <w:name w:val="参数正文"/>
    <w:basedOn w:val="a4"/>
    <w:qFormat/>
    <w:pPr>
      <w:spacing w:line="360" w:lineRule="auto"/>
      <w:ind w:firstLineChars="200" w:firstLine="480"/>
      <w:jc w:val="left"/>
    </w:pPr>
    <w:rPr>
      <w:rFonts w:ascii="宋体" w:hAnsi="宋体" w:cs="宋体"/>
      <w:kern w:val="0"/>
      <w:sz w:val="24"/>
    </w:rPr>
  </w:style>
  <w:style w:type="paragraph" w:customStyle="1" w:styleId="CharCharChar1Char">
    <w:name w:val="Char Char Char1 Char"/>
    <w:basedOn w:val="a4"/>
    <w:qFormat/>
    <w:pPr>
      <w:spacing w:line="360" w:lineRule="auto"/>
      <w:ind w:firstLineChars="200" w:firstLine="200"/>
    </w:pPr>
    <w:rPr>
      <w:rFonts w:ascii="Times New Roman" w:hAnsi="Times New Roman"/>
      <w:szCs w:val="20"/>
    </w:rPr>
  </w:style>
  <w:style w:type="paragraph" w:customStyle="1" w:styleId="NormalIndent">
    <w:name w:val="NormalIndent"/>
    <w:basedOn w:val="a4"/>
    <w:next w:val="a4"/>
    <w:qFormat/>
    <w:pPr>
      <w:ind w:firstLine="420"/>
      <w:textAlignment w:val="baseline"/>
    </w:pPr>
    <w:rPr>
      <w:rFonts w:ascii="Times New Roman" w:hAnsi="Times New Roman"/>
      <w:szCs w:val="20"/>
    </w:rPr>
  </w:style>
  <w:style w:type="paragraph" w:customStyle="1" w:styleId="Char22">
    <w:name w:val="Char2"/>
    <w:basedOn w:val="a4"/>
    <w:qFormat/>
    <w:pPr>
      <w:tabs>
        <w:tab w:val="left" w:pos="1200"/>
      </w:tabs>
      <w:ind w:left="1200" w:hanging="720"/>
    </w:pPr>
    <w:rPr>
      <w:rFonts w:ascii="Times New Roman" w:hAnsi="Times New Roman"/>
      <w:sz w:val="24"/>
    </w:rPr>
  </w:style>
  <w:style w:type="paragraph" w:customStyle="1" w:styleId="2f6">
    <w:name w:val="符号 2"/>
    <w:basedOn w:val="1f2"/>
    <w:qFormat/>
    <w:pPr>
      <w:tabs>
        <w:tab w:val="clear" w:pos="900"/>
        <w:tab w:val="left" w:pos="1320"/>
      </w:tabs>
      <w:ind w:left="1320" w:hanging="420"/>
    </w:pPr>
  </w:style>
  <w:style w:type="paragraph" w:customStyle="1" w:styleId="-11">
    <w:name w:val="彩色列表 - 强调文字颜色 11"/>
    <w:basedOn w:val="a4"/>
    <w:qFormat/>
    <w:pPr>
      <w:ind w:firstLineChars="200" w:firstLine="420"/>
    </w:pPr>
    <w:rPr>
      <w:szCs w:val="22"/>
    </w:rPr>
  </w:style>
  <w:style w:type="paragraph" w:customStyle="1" w:styleId="1f4">
    <w:name w:val="修订1"/>
    <w:uiPriority w:val="99"/>
    <w:unhideWhenUsed/>
    <w:qFormat/>
    <w:rPr>
      <w:kern w:val="2"/>
      <w:sz w:val="21"/>
    </w:rPr>
  </w:style>
  <w:style w:type="paragraph" w:customStyle="1" w:styleId="1f5">
    <w:name w:val="无间隔1"/>
    <w:uiPriority w:val="99"/>
    <w:qFormat/>
    <w:rPr>
      <w:rFonts w:cs="Calibri"/>
      <w:sz w:val="22"/>
      <w:szCs w:val="22"/>
    </w:rPr>
  </w:style>
  <w:style w:type="paragraph" w:customStyle="1" w:styleId="Char30">
    <w:name w:val="Char3"/>
    <w:basedOn w:val="a4"/>
    <w:qFormat/>
    <w:rPr>
      <w:rFonts w:ascii="仿宋_GB2312" w:eastAsia="仿宋_GB2312" w:hAnsi="Times New Roman"/>
      <w:b/>
      <w:sz w:val="32"/>
      <w:szCs w:val="32"/>
    </w:rPr>
  </w:style>
  <w:style w:type="paragraph" w:customStyle="1" w:styleId="tabletextchar">
    <w:name w:val="tabletextchar"/>
    <w:basedOn w:val="a4"/>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
    <w:name w:val="默认段落字体 Para Char Char Char Char Char Char Char Char Char1 Char Char Char Char"/>
    <w:basedOn w:val="a4"/>
    <w:qFormat/>
    <w:rPr>
      <w:rFonts w:ascii="Tahoma" w:hAnsi="Tahoma"/>
      <w:sz w:val="24"/>
      <w:szCs w:val="20"/>
    </w:rPr>
  </w:style>
  <w:style w:type="paragraph" w:customStyle="1" w:styleId="214">
    <w:name w:val="列出段落21"/>
    <w:basedOn w:val="a4"/>
    <w:qFormat/>
    <w:pPr>
      <w:widowControl/>
      <w:spacing w:after="200" w:line="276" w:lineRule="auto"/>
      <w:ind w:left="720"/>
      <w:contextualSpacing/>
      <w:jc w:val="left"/>
    </w:pPr>
    <w:rPr>
      <w:kern w:val="0"/>
      <w:sz w:val="22"/>
      <w:szCs w:val="22"/>
    </w:rPr>
  </w:style>
  <w:style w:type="paragraph" w:customStyle="1" w:styleId="affff9">
    <w:name w:val="大标题"/>
    <w:basedOn w:val="a4"/>
    <w:qFormat/>
    <w:pPr>
      <w:autoSpaceDE w:val="0"/>
      <w:autoSpaceDN w:val="0"/>
      <w:adjustRightInd w:val="0"/>
      <w:spacing w:after="560"/>
      <w:jc w:val="center"/>
    </w:pPr>
    <w:rPr>
      <w:rFonts w:ascii="Arial Black" w:hAnsi="Arial Black"/>
      <w:b/>
      <w:kern w:val="0"/>
      <w:sz w:val="56"/>
      <w:szCs w:val="20"/>
    </w:rPr>
  </w:style>
  <w:style w:type="paragraph" w:customStyle="1" w:styleId="Affffa">
    <w:name w:val="正文 A"/>
    <w:qFormat/>
    <w:pPr>
      <w:widowControl w:val="0"/>
      <w:jc w:val="both"/>
    </w:pPr>
    <w:rPr>
      <w:rFonts w:ascii="Arial Unicode MS" w:eastAsia="Times New Roman" w:hAnsi="Arial Unicode MS" w:cs="Arial Unicode MS"/>
      <w:color w:val="000000"/>
      <w:kern w:val="2"/>
      <w:sz w:val="21"/>
      <w:szCs w:val="21"/>
    </w:rPr>
  </w:style>
  <w:style w:type="paragraph" w:customStyle="1" w:styleId="1f6">
    <w:name w:val="标题1"/>
    <w:basedOn w:val="10"/>
    <w:qFormat/>
    <w:pPr>
      <w:keepLines/>
      <w:tabs>
        <w:tab w:val="left" w:pos="397"/>
      </w:tabs>
      <w:spacing w:before="120" w:after="120" w:line="300" w:lineRule="auto"/>
      <w:ind w:firstLine="340"/>
    </w:pPr>
    <w:rPr>
      <w:rFonts w:ascii="黑体" w:eastAsia="黑体" w:hAnsi="宋体"/>
      <w:b w:val="0"/>
      <w:spacing w:val="6"/>
      <w:kern w:val="44"/>
      <w:sz w:val="36"/>
      <w:szCs w:val="44"/>
    </w:rPr>
  </w:style>
  <w:style w:type="paragraph" w:customStyle="1" w:styleId="ParaCharCharCharCharCharCharCharCharCharChar">
    <w:name w:val="默认段落字体 Para Char Char Char Char Char Char Char Char Char Char"/>
    <w:basedOn w:val="a4"/>
    <w:qFormat/>
    <w:rPr>
      <w:rFonts w:ascii="Tahoma" w:hAnsi="Tahoma"/>
      <w:sz w:val="24"/>
      <w:szCs w:val="20"/>
    </w:rPr>
  </w:style>
  <w:style w:type="paragraph" w:customStyle="1" w:styleId="affffb">
    <w:name w:val="正文 居中"/>
    <w:basedOn w:val="a4"/>
    <w:qFormat/>
    <w:pPr>
      <w:spacing w:line="360" w:lineRule="auto"/>
      <w:jc w:val="center"/>
    </w:pPr>
    <w:rPr>
      <w:rFonts w:ascii="Times New Roman" w:hAnsi="Times New Roman" w:cs="宋体"/>
      <w:sz w:val="24"/>
      <w:szCs w:val="20"/>
    </w:rPr>
  </w:style>
  <w:style w:type="paragraph" w:customStyle="1" w:styleId="Proposalsbody">
    <w:name w:val="Proposals body"/>
    <w:basedOn w:val="a4"/>
    <w:next w:val="a4"/>
    <w:qFormat/>
    <w:pPr>
      <w:widowControl/>
      <w:spacing w:line="360" w:lineRule="auto"/>
      <w:jc w:val="left"/>
    </w:pPr>
    <w:rPr>
      <w:rFonts w:ascii="宋体" w:hAnsi="Times New Roman"/>
      <w:color w:val="000000"/>
      <w:kern w:val="0"/>
      <w:sz w:val="24"/>
      <w:szCs w:val="20"/>
    </w:rPr>
  </w:style>
  <w:style w:type="paragraph" w:customStyle="1" w:styleId="tabletext">
    <w:name w:val="tabletext"/>
    <w:basedOn w:val="a4"/>
    <w:qFormat/>
    <w:pPr>
      <w:widowControl/>
      <w:spacing w:before="100" w:beforeAutospacing="1" w:after="100" w:afterAutospacing="1"/>
      <w:jc w:val="left"/>
    </w:pPr>
    <w:rPr>
      <w:rFonts w:ascii="宋体" w:hAnsi="宋体" w:cs="宋体"/>
      <w:kern w:val="0"/>
      <w:sz w:val="24"/>
    </w:rPr>
  </w:style>
  <w:style w:type="paragraph" w:customStyle="1" w:styleId="TableText0">
    <w:name w:val="Table Text"/>
    <w:basedOn w:val="a4"/>
    <w:qFormat/>
    <w:pPr>
      <w:widowControl/>
      <w:jc w:val="left"/>
    </w:pPr>
    <w:rPr>
      <w:rFonts w:ascii="Arial" w:hAnsi="Arial"/>
      <w:kern w:val="0"/>
      <w:szCs w:val="21"/>
    </w:rPr>
  </w:style>
  <w:style w:type="paragraph" w:customStyle="1" w:styleId="affffc">
    <w:name w:val="正文文本缩进 + 四号"/>
    <w:basedOn w:val="af0"/>
    <w:qFormat/>
    <w:pPr>
      <w:spacing w:line="360" w:lineRule="auto"/>
      <w:ind w:firstLineChars="200" w:firstLine="560"/>
    </w:pPr>
    <w:rPr>
      <w:rFonts w:ascii="仿宋_GB2312" w:eastAsia="仿宋_GB2312" w:hAnsi="Times New Roman"/>
      <w:color w:val="000000"/>
      <w:spacing w:val="0"/>
      <w:sz w:val="28"/>
      <w:szCs w:val="28"/>
    </w:rPr>
  </w:style>
  <w:style w:type="paragraph" w:customStyle="1" w:styleId="affffd">
    <w:name w:val="标准小四"/>
    <w:basedOn w:val="a4"/>
    <w:qFormat/>
    <w:pPr>
      <w:spacing w:line="360" w:lineRule="auto"/>
      <w:ind w:firstLineChars="200" w:firstLine="480"/>
    </w:pPr>
    <w:rPr>
      <w:rFonts w:ascii="Arial" w:hAnsi="Arial"/>
      <w:sz w:val="24"/>
      <w:szCs w:val="21"/>
    </w:rPr>
  </w:style>
  <w:style w:type="paragraph" w:customStyle="1" w:styleId="affffe">
    <w:name w:val="表格文字"/>
    <w:basedOn w:val="27"/>
    <w:qFormat/>
    <w:rPr>
      <w:rFonts w:hint="default"/>
      <w:iCs/>
      <w:color w:val="000000"/>
      <w:szCs w:val="24"/>
    </w:rPr>
  </w:style>
  <w:style w:type="paragraph" w:customStyle="1" w:styleId="1f7">
    <w:name w:val="列表段落1"/>
    <w:basedOn w:val="a4"/>
    <w:qFormat/>
    <w:pPr>
      <w:ind w:firstLineChars="200" w:firstLine="420"/>
    </w:pPr>
    <w:rPr>
      <w:rFonts w:ascii="Times New Roman" w:hAnsi="Times New Roman"/>
      <w:sz w:val="28"/>
      <w:szCs w:val="22"/>
    </w:rPr>
  </w:style>
  <w:style w:type="paragraph" w:customStyle="1" w:styleId="Char110">
    <w:name w:val="Char11"/>
    <w:basedOn w:val="a4"/>
    <w:qFormat/>
    <w:rPr>
      <w:rFonts w:ascii="Times New Roman" w:hAnsi="Times New Roman"/>
    </w:rPr>
  </w:style>
  <w:style w:type="paragraph" w:customStyle="1" w:styleId="Body">
    <w:name w:val="Body"/>
    <w:qFormat/>
    <w:pPr>
      <w:spacing w:before="130" w:after="130" w:line="260" w:lineRule="exact"/>
    </w:pPr>
    <w:rPr>
      <w:rFonts w:ascii="Univers" w:hAnsi="Univers"/>
      <w:color w:val="000000"/>
      <w:sz w:val="22"/>
      <w:lang w:eastAsia="en-US"/>
    </w:rPr>
  </w:style>
  <w:style w:type="paragraph" w:customStyle="1" w:styleId="afffff">
    <w:name w:val="普通正文"/>
    <w:basedOn w:val="a4"/>
    <w:qFormat/>
    <w:pPr>
      <w:adjustRightInd w:val="0"/>
      <w:spacing w:before="120" w:after="120" w:line="360" w:lineRule="auto"/>
      <w:ind w:firstLine="480"/>
      <w:jc w:val="left"/>
      <w:textAlignment w:val="baseline"/>
    </w:pPr>
    <w:rPr>
      <w:rFonts w:ascii="Arial" w:hAnsi="Arial"/>
      <w:kern w:val="0"/>
      <w:sz w:val="24"/>
    </w:rPr>
  </w:style>
  <w:style w:type="paragraph" w:styleId="afffff0">
    <w:name w:val="No Spacing"/>
    <w:uiPriority w:val="1"/>
    <w:qFormat/>
    <w:pPr>
      <w:widowControl w:val="0"/>
      <w:jc w:val="both"/>
    </w:pPr>
    <w:rPr>
      <w:kern w:val="2"/>
      <w:sz w:val="21"/>
    </w:rPr>
  </w:style>
  <w:style w:type="paragraph" w:customStyle="1" w:styleId="TOC2">
    <w:name w:val="TOC 标题2"/>
    <w:basedOn w:val="10"/>
    <w:next w:val="a4"/>
    <w:uiPriority w:val="39"/>
    <w:qFormat/>
    <w:pPr>
      <w:keepLines/>
      <w:widowControl/>
      <w:spacing w:before="240" w:line="259" w:lineRule="auto"/>
      <w:jc w:val="left"/>
      <w:outlineLvl w:val="9"/>
    </w:pPr>
    <w:rPr>
      <w:rFonts w:ascii="等线 Light" w:eastAsia="等线 Light" w:hAnsi="等线 Light"/>
      <w:b w:val="0"/>
      <w:bCs w:val="0"/>
      <w:color w:val="2F5496"/>
      <w:kern w:val="0"/>
      <w:sz w:val="32"/>
      <w:szCs w:val="32"/>
    </w:rPr>
  </w:style>
  <w:style w:type="paragraph" w:customStyle="1" w:styleId="CharChar1CharCharCharChar">
    <w:name w:val="Char Char1 Char Char Char Char"/>
    <w:basedOn w:val="a4"/>
    <w:qFormat/>
    <w:rPr>
      <w:rFonts w:ascii="Tahoma" w:hAnsi="Tahoma"/>
      <w:sz w:val="24"/>
      <w:szCs w:val="20"/>
    </w:rPr>
  </w:style>
  <w:style w:type="paragraph" w:customStyle="1" w:styleId="afffff1">
    <w:name w:val="三级标题"/>
    <w:basedOn w:val="a4"/>
    <w:qFormat/>
    <w:pPr>
      <w:adjustRightInd w:val="0"/>
      <w:spacing w:line="460" w:lineRule="exact"/>
    </w:pPr>
    <w:rPr>
      <w:rFonts w:ascii="Times New Roman" w:hAnsi="Times New Roman"/>
      <w:b/>
      <w:color w:val="000000"/>
      <w:kern w:val="0"/>
      <w:sz w:val="24"/>
      <w:szCs w:val="20"/>
    </w:rPr>
  </w:style>
  <w:style w:type="paragraph" w:customStyle="1" w:styleId="tabletextcharchar">
    <w:name w:val="tabletextcharchar"/>
    <w:basedOn w:val="a4"/>
    <w:qFormat/>
    <w:pPr>
      <w:widowControl/>
      <w:spacing w:before="100" w:beforeAutospacing="1" w:after="100" w:afterAutospacing="1"/>
      <w:jc w:val="left"/>
    </w:pPr>
    <w:rPr>
      <w:rFonts w:ascii="宋体" w:hAnsi="宋体" w:cs="宋体"/>
      <w:kern w:val="0"/>
      <w:sz w:val="24"/>
    </w:rPr>
  </w:style>
  <w:style w:type="paragraph" w:customStyle="1" w:styleId="xl28">
    <w:name w:val="xl28"/>
    <w:basedOn w:val="a4"/>
    <w:qFormat/>
    <w:pPr>
      <w:widowControl/>
      <w:pBdr>
        <w:left w:val="single" w:sz="8" w:space="0" w:color="auto"/>
        <w:bottom w:val="single" w:sz="4" w:space="0" w:color="auto"/>
        <w:right w:val="single" w:sz="4" w:space="0" w:color="auto"/>
      </w:pBdr>
      <w:spacing w:beforeAutospacing="1" w:afterAutospacing="1"/>
      <w:jc w:val="center"/>
    </w:pPr>
    <w:rPr>
      <w:rFonts w:ascii="Arial Unicode MS" w:eastAsia="Arial Unicode MS" w:hAnsi="Arial Unicode MS"/>
      <w:kern w:val="0"/>
      <w:sz w:val="24"/>
      <w:szCs w:val="20"/>
    </w:rPr>
  </w:style>
  <w:style w:type="paragraph" w:customStyle="1" w:styleId="xl25">
    <w:name w:val="xl25"/>
    <w:basedOn w:val="a4"/>
    <w:qFormat/>
    <w:pPr>
      <w:widowControl/>
      <w:spacing w:before="100" w:beforeAutospacing="1" w:after="100" w:afterAutospacing="1"/>
      <w:jc w:val="center"/>
      <w:textAlignment w:val="center"/>
    </w:pPr>
    <w:rPr>
      <w:rFonts w:ascii="宋体" w:hAnsi="宋体"/>
      <w:kern w:val="0"/>
      <w:sz w:val="20"/>
      <w:szCs w:val="20"/>
    </w:rPr>
  </w:style>
  <w:style w:type="paragraph" w:customStyle="1" w:styleId="111">
    <w:name w:val="列出段落11"/>
    <w:basedOn w:val="a4"/>
    <w:uiPriority w:val="34"/>
    <w:qFormat/>
    <w:pPr>
      <w:ind w:firstLineChars="200" w:firstLine="420"/>
    </w:pPr>
    <w:rPr>
      <w:rFonts w:ascii="Times New Roman" w:hAnsi="Times New Roman"/>
    </w:rPr>
  </w:style>
  <w:style w:type="paragraph" w:customStyle="1" w:styleId="p19">
    <w:name w:val="p19"/>
    <w:basedOn w:val="a4"/>
    <w:qFormat/>
    <w:pPr>
      <w:widowControl/>
      <w:snapToGrid w:val="0"/>
      <w:spacing w:before="60" w:after="120" w:line="360" w:lineRule="auto"/>
      <w:ind w:firstLine="420"/>
    </w:pPr>
    <w:rPr>
      <w:rFonts w:ascii="宋体" w:hAnsi="宋体" w:cs="宋体"/>
      <w:color w:val="000000"/>
      <w:kern w:val="0"/>
      <w:sz w:val="24"/>
    </w:rPr>
  </w:style>
  <w:style w:type="paragraph" w:customStyle="1" w:styleId="-">
    <w:name w:val="表内文字-智能工厂"/>
    <w:uiPriority w:val="14"/>
    <w:qFormat/>
    <w:pPr>
      <w:adjustRightInd w:val="0"/>
      <w:snapToGrid w:val="0"/>
      <w:jc w:val="both"/>
    </w:pPr>
    <w:rPr>
      <w:rFonts w:ascii="仿宋_GB2312" w:eastAsia="仿宋_GB2312"/>
      <w:kern w:val="2"/>
      <w:sz w:val="21"/>
      <w:szCs w:val="24"/>
    </w:rPr>
  </w:style>
  <w:style w:type="paragraph" w:customStyle="1" w:styleId="Style5">
    <w:name w:val="_Style 5"/>
    <w:basedOn w:val="a4"/>
    <w:qFormat/>
    <w:pPr>
      <w:widowControl/>
      <w:spacing w:after="160" w:line="360" w:lineRule="auto"/>
      <w:ind w:firstLineChars="200" w:firstLine="200"/>
      <w:jc w:val="left"/>
    </w:pPr>
    <w:rPr>
      <w:rFonts w:ascii="宋体" w:hAnsi="宋体"/>
      <w:sz w:val="24"/>
      <w:szCs w:val="20"/>
    </w:rPr>
  </w:style>
  <w:style w:type="paragraph" w:customStyle="1" w:styleId="afffff2">
    <w:name w:val="表内文字"/>
    <w:basedOn w:val="a4"/>
    <w:qFormat/>
    <w:pPr>
      <w:tabs>
        <w:tab w:val="left" w:pos="1418"/>
      </w:tabs>
      <w:spacing w:line="360" w:lineRule="auto"/>
      <w:jc w:val="center"/>
    </w:pPr>
    <w:rPr>
      <w:rFonts w:ascii="仿宋_GB2312" w:eastAsia="仿宋_GB2312" w:hAnsi="Times New Roman"/>
      <w:spacing w:val="-20"/>
      <w:kern w:val="0"/>
      <w:sz w:val="24"/>
    </w:rPr>
  </w:style>
  <w:style w:type="paragraph" w:customStyle="1" w:styleId="itemlistintable0">
    <w:name w:val="itemlistintable"/>
    <w:basedOn w:val="a4"/>
    <w:qFormat/>
    <w:pPr>
      <w:widowControl/>
      <w:spacing w:before="100" w:beforeAutospacing="1" w:after="100" w:afterAutospacing="1"/>
      <w:jc w:val="left"/>
    </w:pPr>
    <w:rPr>
      <w:rFonts w:ascii="宋体" w:hAnsi="宋体" w:cs="宋体"/>
      <w:kern w:val="0"/>
      <w:sz w:val="24"/>
    </w:rPr>
  </w:style>
  <w:style w:type="character" w:customStyle="1" w:styleId="1f8">
    <w:name w:val="列表段落 字符1"/>
    <w:qFormat/>
    <w:rPr>
      <w:rFonts w:ascii="Calibri" w:eastAsia="宋体" w:hAnsi="Calibri" w:cs="Times New Roman"/>
      <w:kern w:val="2"/>
      <w:sz w:val="21"/>
      <w:szCs w:val="22"/>
    </w:rPr>
  </w:style>
  <w:style w:type="character" w:customStyle="1" w:styleId="CharChar0">
    <w:name w:val="段 Char Char"/>
    <w:link w:val="afff2"/>
    <w:qFormat/>
    <w:rPr>
      <w:rFonts w:ascii="宋体"/>
      <w:sz w:val="21"/>
    </w:rPr>
  </w:style>
  <w:style w:type="paragraph" w:customStyle="1" w:styleId="afffff3">
    <w:name w:val="封面标准文稿编辑信息"/>
    <w:qFormat/>
    <w:pPr>
      <w:spacing w:before="180" w:line="180" w:lineRule="exact"/>
      <w:jc w:val="center"/>
    </w:pPr>
    <w:rPr>
      <w:rFonts w:ascii="宋体"/>
      <w:sz w:val="21"/>
    </w:rPr>
  </w:style>
  <w:style w:type="paragraph" w:customStyle="1" w:styleId="a">
    <w:name w:val="红日标题"/>
    <w:basedOn w:val="aff2"/>
    <w:next w:val="a4"/>
    <w:qFormat/>
    <w:pPr>
      <w:pageBreakBefore/>
      <w:widowControl/>
      <w:numPr>
        <w:numId w:val="3"/>
      </w:numPr>
      <w:spacing w:line="276" w:lineRule="auto"/>
      <w:jc w:val="left"/>
    </w:pPr>
    <w:rPr>
      <w:rFonts w:ascii="Arial" w:eastAsia="宋体" w:hAnsi="Arial" w:cs="Times New Roman"/>
      <w:caps/>
      <w:color w:val="4F81BD"/>
      <w:spacing w:val="10"/>
      <w:kern w:val="28"/>
      <w:sz w:val="36"/>
      <w:szCs w:val="36"/>
      <w:lang w:eastAsia="en-US" w:bidi="en-US"/>
    </w:rPr>
  </w:style>
  <w:style w:type="paragraph" w:customStyle="1" w:styleId="a3">
    <w:name w:val="首行缩进"/>
    <w:basedOn w:val="a4"/>
    <w:qFormat/>
    <w:pPr>
      <w:widowControl/>
      <w:numPr>
        <w:ilvl w:val="6"/>
        <w:numId w:val="3"/>
      </w:numPr>
      <w:tabs>
        <w:tab w:val="left" w:pos="822"/>
      </w:tabs>
      <w:snapToGrid w:val="0"/>
      <w:spacing w:before="40" w:after="40" w:line="300" w:lineRule="atLeast"/>
    </w:pPr>
    <w:rPr>
      <w:rFonts w:ascii="Arial" w:hAnsi="Arial"/>
      <w:kern w:val="0"/>
      <w:szCs w:val="20"/>
    </w:rPr>
  </w:style>
  <w:style w:type="paragraph" w:customStyle="1" w:styleId="afffff4">
    <w:name w:val="附录表标题"/>
    <w:next w:val="afff2"/>
    <w:uiPriority w:val="99"/>
    <w:qFormat/>
    <w:pPr>
      <w:jc w:val="center"/>
      <w:textAlignment w:val="baseline"/>
    </w:pPr>
    <w:rPr>
      <w:rFonts w:ascii="黑体" w:eastAsia="黑体"/>
      <w:kern w:val="21"/>
      <w:sz w:val="21"/>
    </w:rPr>
  </w:style>
  <w:style w:type="paragraph" w:customStyle="1" w:styleId="a0">
    <w:name w:val="章标题"/>
    <w:next w:val="a4"/>
    <w:qFormat/>
    <w:pPr>
      <w:numPr>
        <w:ilvl w:val="1"/>
        <w:numId w:val="3"/>
      </w:numPr>
      <w:spacing w:before="50" w:after="50" w:line="360" w:lineRule="auto"/>
      <w:jc w:val="both"/>
      <w:outlineLvl w:val="1"/>
    </w:pPr>
    <w:rPr>
      <w:rFonts w:ascii="黑体" w:eastAsia="黑体"/>
      <w:sz w:val="21"/>
    </w:rPr>
  </w:style>
  <w:style w:type="paragraph" w:customStyle="1" w:styleId="a1">
    <w:name w:val="一级条标题"/>
    <w:basedOn w:val="a0"/>
    <w:next w:val="afff2"/>
    <w:uiPriority w:val="99"/>
    <w:qFormat/>
    <w:pPr>
      <w:numPr>
        <w:ilvl w:val="2"/>
      </w:numPr>
      <w:spacing w:before="0" w:after="0" w:line="240" w:lineRule="auto"/>
      <w:outlineLvl w:val="2"/>
    </w:pPr>
  </w:style>
  <w:style w:type="paragraph" w:customStyle="1" w:styleId="a2">
    <w:name w:val="二级条标题"/>
    <w:basedOn w:val="a1"/>
    <w:next w:val="afff2"/>
    <w:qFormat/>
    <w:pPr>
      <w:numPr>
        <w:ilvl w:val="3"/>
      </w:numPr>
      <w:outlineLvl w:val="3"/>
    </w:pPr>
  </w:style>
  <w:style w:type="paragraph" w:customStyle="1" w:styleId="afffff5">
    <w:name w:val="标准名称标题"/>
    <w:basedOn w:val="a4"/>
    <w:next w:val="a0"/>
    <w:qFormat/>
    <w:pPr>
      <w:widowControl/>
      <w:shd w:val="clear" w:color="FFFFFF" w:fill="FFFFFF"/>
      <w:spacing w:line="440" w:lineRule="exact"/>
      <w:jc w:val="center"/>
    </w:pPr>
    <w:rPr>
      <w:rFonts w:ascii="黑体" w:eastAsia="黑体" w:hAnsi="Times New Roman"/>
      <w:kern w:val="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file:///F:\526000362\nt_qq\nt_data\Pic\2024-11\Ori\e8d3b1b653540133af374d4a9f7e1214.png" TargetMode="External"/><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file:///F:\526000362\nt_qq\nt_data\Pic\2024-11\Ori\5a45914440aaf00dcce0584264c3f844.png"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file:///F:\526000362\nt_qq\nt_data\Pic\2024-11\Ori\1a95994444048635dff1e0ab0bdebdc3.png" TargetMode="External"/><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DE402-A0AC-4280-BCC2-85879F88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73</Pages>
  <Words>36211</Words>
  <Characters>16212</Characters>
  <Application>Microsoft Office Word</Application>
  <DocSecurity>0</DocSecurity>
  <Lines>135</Lines>
  <Paragraphs>104</Paragraphs>
  <ScaleCrop>false</ScaleCrop>
  <Company>Microsoft</Company>
  <LinksUpToDate>false</LinksUpToDate>
  <CharactersWithSpaces>52319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94</cp:revision>
  <cp:lastPrinted>2024-11-12T08:05:00Z</cp:lastPrinted>
  <dcterms:created xsi:type="dcterms:W3CDTF">2024-07-17T14:03:00Z</dcterms:created>
  <dcterms:modified xsi:type="dcterms:W3CDTF">2024-12-20T06:25:00Z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6403FE700CCF4F44EE694166615B5B8A</vt:lpwstr>
  </property>
</Properties>
</file>