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D525" w14:textId="77777777" w:rsidR="00AD5551" w:rsidRDefault="00AD5551">
      <w:pPr>
        <w:spacing w:line="360" w:lineRule="auto"/>
        <w:jc w:val="center"/>
        <w:rPr>
          <w:rFonts w:ascii="宋体" w:eastAsia="宋体" w:hAnsi="宋体" w:cs="Times New Roman" w:hint="eastAsia"/>
          <w:color w:val="000000"/>
          <w:sz w:val="30"/>
          <w:szCs w:val="72"/>
        </w:rPr>
      </w:pPr>
    </w:p>
    <w:p w14:paraId="668C9F51" w14:textId="77777777" w:rsidR="00AD5551" w:rsidRDefault="00AD5551">
      <w:pPr>
        <w:spacing w:line="360" w:lineRule="auto"/>
        <w:jc w:val="center"/>
        <w:rPr>
          <w:rFonts w:ascii="宋体" w:eastAsia="宋体" w:hAnsi="宋体" w:cs="Times New Roman" w:hint="eastAsia"/>
          <w:color w:val="000000"/>
          <w:sz w:val="30"/>
          <w:szCs w:val="72"/>
        </w:rPr>
      </w:pPr>
    </w:p>
    <w:p w14:paraId="3BC8CD14" w14:textId="77777777" w:rsidR="00AD5551" w:rsidRDefault="00AD5551">
      <w:pPr>
        <w:spacing w:line="360" w:lineRule="auto"/>
        <w:jc w:val="center"/>
        <w:rPr>
          <w:rFonts w:ascii="宋体" w:eastAsia="宋体" w:hAnsi="宋体" w:cs="Times New Roman" w:hint="eastAsia"/>
          <w:color w:val="000000"/>
          <w:sz w:val="30"/>
          <w:szCs w:val="72"/>
        </w:rPr>
      </w:pPr>
    </w:p>
    <w:p w14:paraId="21704C43" w14:textId="77777777" w:rsidR="00AD5551" w:rsidRDefault="00000000">
      <w:pPr>
        <w:spacing w:beforeLines="50" w:before="156" w:afterLines="50" w:after="156" w:line="360" w:lineRule="auto"/>
        <w:jc w:val="center"/>
        <w:rPr>
          <w:rFonts w:ascii="宋体" w:eastAsia="宋体" w:hAnsi="宋体" w:cs="Times New Roman" w:hint="eastAsia"/>
          <w:b/>
          <w:color w:val="000000"/>
          <w:sz w:val="48"/>
          <w:szCs w:val="48"/>
        </w:rPr>
      </w:pPr>
      <w:r>
        <w:rPr>
          <w:rFonts w:ascii="宋体" w:eastAsia="宋体" w:hAnsi="宋体" w:cs="Times New Roman" w:hint="eastAsia"/>
          <w:b/>
          <w:color w:val="000000"/>
          <w:sz w:val="48"/>
          <w:szCs w:val="48"/>
        </w:rPr>
        <w:t>政府采购项目</w:t>
      </w:r>
    </w:p>
    <w:p w14:paraId="6C2A7191" w14:textId="77777777" w:rsidR="00AD5551" w:rsidRDefault="00AD5551">
      <w:pPr>
        <w:spacing w:line="360" w:lineRule="auto"/>
        <w:jc w:val="center"/>
        <w:rPr>
          <w:rFonts w:ascii="宋体" w:eastAsia="宋体" w:hAnsi="宋体" w:cs="Times New Roman" w:hint="eastAsia"/>
          <w:b/>
          <w:color w:val="000000"/>
          <w:sz w:val="30"/>
          <w:szCs w:val="30"/>
        </w:rPr>
      </w:pPr>
    </w:p>
    <w:p w14:paraId="3353AF9A" w14:textId="77777777" w:rsidR="00AD5551" w:rsidRDefault="00000000">
      <w:pPr>
        <w:spacing w:beforeLines="50" w:before="156" w:afterLines="50" w:after="156" w:line="360" w:lineRule="auto"/>
        <w:jc w:val="center"/>
        <w:rPr>
          <w:rFonts w:ascii="宋体" w:eastAsia="宋体" w:hAnsi="宋体" w:cs="Times New Roman" w:hint="eastAsia"/>
          <w:b/>
          <w:color w:val="000000"/>
          <w:sz w:val="72"/>
          <w:szCs w:val="72"/>
        </w:rPr>
      </w:pPr>
      <w:r>
        <w:rPr>
          <w:rFonts w:ascii="宋体" w:eastAsia="宋体" w:hAnsi="宋体" w:cs="Times New Roman" w:hint="eastAsia"/>
          <w:b/>
          <w:color w:val="000000"/>
          <w:sz w:val="72"/>
          <w:szCs w:val="72"/>
        </w:rPr>
        <w:t>公开招标招标文件</w:t>
      </w:r>
    </w:p>
    <w:p w14:paraId="2C847E63" w14:textId="77777777" w:rsidR="00AD5551" w:rsidRDefault="00AD5551">
      <w:pPr>
        <w:spacing w:line="360" w:lineRule="auto"/>
        <w:rPr>
          <w:rFonts w:ascii="宋体" w:eastAsia="宋体" w:hAnsi="宋体" w:cs="Times New Roman" w:hint="eastAsia"/>
          <w:color w:val="000000"/>
          <w:sz w:val="30"/>
          <w:szCs w:val="72"/>
        </w:rPr>
      </w:pPr>
    </w:p>
    <w:p w14:paraId="71F174D4" w14:textId="77777777" w:rsidR="00AD5551" w:rsidRDefault="00AD5551">
      <w:pPr>
        <w:spacing w:line="360" w:lineRule="auto"/>
        <w:rPr>
          <w:rFonts w:ascii="宋体" w:eastAsia="宋体" w:hAnsi="宋体" w:cs="Times New Roman" w:hint="eastAsia"/>
          <w:color w:val="000000"/>
          <w:sz w:val="30"/>
          <w:szCs w:val="72"/>
        </w:rPr>
      </w:pPr>
    </w:p>
    <w:p w14:paraId="571BD330" w14:textId="77777777" w:rsidR="00AD5551" w:rsidRDefault="00AD5551">
      <w:pPr>
        <w:spacing w:line="360" w:lineRule="auto"/>
        <w:rPr>
          <w:rFonts w:ascii="宋体" w:eastAsia="宋体" w:hAnsi="宋体" w:cs="Times New Roman" w:hint="eastAsia"/>
          <w:color w:val="000000"/>
          <w:sz w:val="30"/>
          <w:szCs w:val="72"/>
        </w:rPr>
      </w:pPr>
    </w:p>
    <w:p w14:paraId="6181C11C" w14:textId="77777777" w:rsidR="00AD5551" w:rsidRDefault="00AD5551">
      <w:pPr>
        <w:spacing w:line="360" w:lineRule="auto"/>
        <w:rPr>
          <w:rFonts w:ascii="宋体" w:eastAsia="宋体" w:hAnsi="宋体" w:cs="Times New Roman" w:hint="eastAsia"/>
          <w:color w:val="000000"/>
          <w:sz w:val="30"/>
          <w:szCs w:val="72"/>
        </w:rPr>
      </w:pPr>
    </w:p>
    <w:p w14:paraId="49DA45DC" w14:textId="77777777" w:rsidR="00AD5551" w:rsidRDefault="00AD5551">
      <w:pPr>
        <w:spacing w:line="360" w:lineRule="auto"/>
        <w:rPr>
          <w:rFonts w:ascii="宋体" w:eastAsia="宋体" w:hAnsi="宋体" w:cs="Times New Roman" w:hint="eastAsia"/>
          <w:color w:val="000000"/>
          <w:sz w:val="30"/>
          <w:szCs w:val="72"/>
        </w:rPr>
      </w:pPr>
    </w:p>
    <w:p w14:paraId="55B6D7F8" w14:textId="77777777" w:rsidR="00AD5551" w:rsidRDefault="00000000">
      <w:pPr>
        <w:spacing w:line="360" w:lineRule="auto"/>
        <w:rPr>
          <w:rFonts w:ascii="宋体" w:eastAsia="宋体" w:hAnsi="宋体" w:cs="Times New Roman" w:hint="eastAsia"/>
          <w:b/>
          <w:bCs/>
          <w:sz w:val="30"/>
          <w:szCs w:val="30"/>
        </w:rPr>
      </w:pPr>
      <w:r>
        <w:rPr>
          <w:rFonts w:ascii="宋体" w:eastAsia="宋体" w:hAnsi="宋体" w:cs="Times New Roman"/>
          <w:b/>
          <w:bCs/>
          <w:sz w:val="30"/>
          <w:szCs w:val="30"/>
        </w:rPr>
        <w:t>项目编号：</w:t>
      </w:r>
      <w:r>
        <w:rPr>
          <w:rFonts w:ascii="宋体" w:eastAsia="宋体" w:hAnsi="宋体" w:cs="Times New Roman" w:hint="eastAsia"/>
          <w:b/>
          <w:bCs/>
          <w:sz w:val="30"/>
          <w:szCs w:val="30"/>
        </w:rPr>
        <w:t>NBSXCG2024-057</w:t>
      </w:r>
    </w:p>
    <w:p w14:paraId="62883722" w14:textId="77777777" w:rsidR="00AD5551" w:rsidRDefault="00000000">
      <w:pPr>
        <w:spacing w:line="360" w:lineRule="auto"/>
        <w:rPr>
          <w:rFonts w:ascii="宋体" w:eastAsia="宋体" w:hAnsi="宋体" w:cs="Times New Roman" w:hint="eastAsia"/>
          <w:color w:val="000000"/>
          <w:sz w:val="30"/>
          <w:szCs w:val="72"/>
        </w:rPr>
      </w:pPr>
      <w:r>
        <w:rPr>
          <w:rFonts w:ascii="宋体" w:eastAsia="宋体" w:hAnsi="宋体" w:cs="Times New Roman" w:hint="eastAsia"/>
          <w:b/>
          <w:color w:val="000000"/>
          <w:sz w:val="30"/>
          <w:szCs w:val="72"/>
        </w:rPr>
        <w:t>项目名称：</w:t>
      </w:r>
      <w:r>
        <w:rPr>
          <w:rFonts w:ascii="宋体" w:eastAsia="宋体" w:hAnsi="宋体" w:cs="Times New Roman" w:hint="eastAsia"/>
          <w:b/>
          <w:bCs/>
          <w:sz w:val="30"/>
          <w:szCs w:val="30"/>
        </w:rPr>
        <w:t>余姚市公安局交通警察大队铁骑服装装备采购项目</w:t>
      </w:r>
    </w:p>
    <w:p w14:paraId="1EB7FEBA" w14:textId="77777777" w:rsidR="00AD5551"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bCs/>
          <w:sz w:val="30"/>
          <w:szCs w:val="30"/>
        </w:rPr>
        <w:t>采购人</w:t>
      </w:r>
      <w:r>
        <w:rPr>
          <w:rFonts w:ascii="宋体" w:eastAsia="宋体" w:hAnsi="宋体" w:cs="Times New Roman"/>
          <w:b/>
          <w:bCs/>
          <w:sz w:val="30"/>
          <w:szCs w:val="30"/>
        </w:rPr>
        <w:t>：</w:t>
      </w:r>
      <w:r>
        <w:rPr>
          <w:rFonts w:ascii="宋体" w:eastAsia="宋体" w:hAnsi="宋体" w:cs="Times New Roman" w:hint="eastAsia"/>
          <w:b/>
          <w:bCs/>
          <w:sz w:val="30"/>
          <w:szCs w:val="30"/>
        </w:rPr>
        <w:t>余姚市公安局交通警察大队（盖章）</w:t>
      </w:r>
    </w:p>
    <w:p w14:paraId="13B3E437" w14:textId="77777777" w:rsidR="00AD5551" w:rsidRDefault="00000000">
      <w:pPr>
        <w:spacing w:line="360" w:lineRule="auto"/>
        <w:rPr>
          <w:rFonts w:ascii="宋体" w:eastAsia="宋体" w:hAnsi="宋体" w:cs="Times New Roman" w:hint="eastAsia"/>
          <w:b/>
          <w:color w:val="000000"/>
          <w:sz w:val="30"/>
          <w:szCs w:val="48"/>
        </w:rPr>
      </w:pPr>
      <w:r>
        <w:rPr>
          <w:rFonts w:ascii="宋体" w:eastAsia="宋体" w:hAnsi="宋体" w:cs="Times New Roman" w:hint="eastAsia"/>
          <w:b/>
          <w:bCs/>
          <w:sz w:val="30"/>
          <w:szCs w:val="30"/>
        </w:rPr>
        <w:t>采购代理机构</w:t>
      </w:r>
      <w:r>
        <w:rPr>
          <w:rFonts w:ascii="宋体" w:eastAsia="宋体" w:hAnsi="宋体" w:cs="Times New Roman"/>
          <w:b/>
          <w:bCs/>
          <w:sz w:val="30"/>
          <w:szCs w:val="30"/>
        </w:rPr>
        <w:t>：</w:t>
      </w:r>
      <w:r>
        <w:rPr>
          <w:rFonts w:ascii="宋体" w:eastAsia="宋体" w:hAnsi="宋体" w:cs="Times New Roman" w:hint="eastAsia"/>
          <w:b/>
          <w:bCs/>
          <w:sz w:val="30"/>
          <w:szCs w:val="30"/>
        </w:rPr>
        <w:t>宁波舜兴招标代理有限公司（盖章）</w:t>
      </w:r>
    </w:p>
    <w:p w14:paraId="7746BFC2" w14:textId="77777777" w:rsidR="00AD5551" w:rsidRDefault="00000000">
      <w:pPr>
        <w:spacing w:line="360" w:lineRule="auto"/>
        <w:rPr>
          <w:rFonts w:ascii="宋体" w:eastAsia="宋体" w:hAnsi="宋体" w:cs="Times New Roman" w:hint="eastAsia"/>
          <w:b/>
          <w:bCs/>
          <w:sz w:val="30"/>
          <w:szCs w:val="30"/>
        </w:rPr>
      </w:pPr>
      <w:r>
        <w:rPr>
          <w:rFonts w:ascii="宋体" w:eastAsia="宋体" w:hAnsi="宋体" w:cs="Times New Roman" w:hint="eastAsia"/>
          <w:b/>
          <w:color w:val="000000"/>
          <w:sz w:val="30"/>
          <w:szCs w:val="48"/>
        </w:rPr>
        <w:t>编制时间：</w:t>
      </w:r>
      <w:r>
        <w:rPr>
          <w:rFonts w:ascii="宋体" w:eastAsia="宋体" w:hAnsi="宋体" w:cs="Times New Roman" w:hint="eastAsia"/>
          <w:b/>
          <w:bCs/>
          <w:sz w:val="30"/>
          <w:szCs w:val="30"/>
        </w:rPr>
        <w:t>2024年11月</w:t>
      </w:r>
    </w:p>
    <w:p w14:paraId="70377500" w14:textId="77777777" w:rsidR="00AD5551" w:rsidRDefault="00AD5551">
      <w:pPr>
        <w:spacing w:line="360" w:lineRule="auto"/>
        <w:jc w:val="center"/>
        <w:rPr>
          <w:rFonts w:ascii="宋体" w:eastAsia="宋体" w:hAnsi="宋体" w:hint="eastAsia"/>
          <w:b/>
          <w:sz w:val="24"/>
          <w:szCs w:val="24"/>
        </w:rPr>
        <w:sectPr w:rsidR="00AD5551">
          <w:footerReference w:type="default" r:id="rId7"/>
          <w:pgSz w:w="11906" w:h="16838"/>
          <w:pgMar w:top="1418" w:right="1418" w:bottom="1418" w:left="1418" w:header="851" w:footer="992" w:gutter="0"/>
          <w:pgNumType w:start="0"/>
          <w:cols w:space="425"/>
          <w:titlePg/>
          <w:docGrid w:type="lines" w:linePitch="312"/>
        </w:sectPr>
      </w:pPr>
    </w:p>
    <w:p w14:paraId="1A908733" w14:textId="77777777" w:rsidR="00AD5551"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第一章  招标公告</w:t>
      </w:r>
    </w:p>
    <w:tbl>
      <w:tblPr>
        <w:tblStyle w:val="af7"/>
        <w:tblW w:w="0" w:type="auto"/>
        <w:jc w:val="center"/>
        <w:tblLook w:val="04A0" w:firstRow="1" w:lastRow="0" w:firstColumn="1" w:lastColumn="0" w:noHBand="0" w:noVBand="1"/>
      </w:tblPr>
      <w:tblGrid>
        <w:gridCol w:w="9052"/>
      </w:tblGrid>
      <w:tr w:rsidR="00AD5551" w14:paraId="23EBDBBB" w14:textId="77777777">
        <w:trPr>
          <w:trHeight w:val="567"/>
          <w:jc w:val="center"/>
        </w:trPr>
        <w:tc>
          <w:tcPr>
            <w:tcW w:w="9052" w:type="dxa"/>
            <w:vAlign w:val="center"/>
          </w:tcPr>
          <w:p w14:paraId="359F6F4B" w14:textId="77777777" w:rsidR="00AD5551" w:rsidRDefault="00000000">
            <w:pPr>
              <w:spacing w:line="400" w:lineRule="exact"/>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项目概况</w:t>
            </w:r>
          </w:p>
          <w:p w14:paraId="407D59D3"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u w:val="single"/>
              </w:rPr>
              <w:t>余姚市公安局交通警察大队铁骑服装装备采购项目</w:t>
            </w:r>
            <w:r>
              <w:rPr>
                <w:rFonts w:ascii="宋体" w:eastAsia="宋体" w:hAnsi="宋体" w:cs="宋体" w:hint="eastAsia"/>
                <w:color w:val="000000" w:themeColor="text1"/>
                <w:kern w:val="0"/>
                <w:szCs w:val="21"/>
              </w:rPr>
              <w:t>招标项目的潜在投标人应在</w:t>
            </w:r>
            <w:r>
              <w:rPr>
                <w:rFonts w:ascii="宋体" w:eastAsia="宋体" w:hAnsi="宋体" w:cs="宋体" w:hint="eastAsia"/>
                <w:color w:val="000000" w:themeColor="text1"/>
                <w:kern w:val="0"/>
                <w:szCs w:val="21"/>
                <w:u w:val="single"/>
              </w:rPr>
              <w:t>政府采购云平台（https：//www.zcygov.cn/）</w:t>
            </w:r>
            <w:r>
              <w:rPr>
                <w:rFonts w:ascii="宋体" w:eastAsia="宋体" w:hAnsi="宋体" w:cs="宋体" w:hint="eastAsia"/>
                <w:color w:val="000000" w:themeColor="text1"/>
                <w:kern w:val="0"/>
                <w:szCs w:val="21"/>
              </w:rPr>
              <w:t>。获取（下载）招标文件，并于</w:t>
            </w:r>
            <w:r>
              <w:rPr>
                <w:rFonts w:ascii="宋体" w:eastAsia="宋体" w:hAnsi="宋体" w:cs="宋体" w:hint="eastAsia"/>
                <w:color w:val="FF0000"/>
                <w:kern w:val="0"/>
                <w:szCs w:val="21"/>
                <w:u w:val="single"/>
              </w:rPr>
              <w:t>2024年12月23日14时00分</w:t>
            </w:r>
            <w:r>
              <w:rPr>
                <w:rFonts w:ascii="宋体" w:eastAsia="宋体" w:hAnsi="宋体" w:cs="宋体" w:hint="eastAsia"/>
                <w:color w:val="000000" w:themeColor="text1"/>
                <w:kern w:val="0"/>
                <w:szCs w:val="21"/>
                <w:u w:val="single"/>
              </w:rPr>
              <w:t>（北京时间）前</w:t>
            </w:r>
            <w:r>
              <w:rPr>
                <w:rFonts w:ascii="宋体" w:eastAsia="宋体" w:hAnsi="宋体" w:cs="宋体" w:hint="eastAsia"/>
                <w:color w:val="000000" w:themeColor="text1"/>
                <w:kern w:val="0"/>
                <w:szCs w:val="21"/>
              </w:rPr>
              <w:t>递交（上传）投标文件。</w:t>
            </w:r>
          </w:p>
        </w:tc>
      </w:tr>
    </w:tbl>
    <w:p w14:paraId="2A5953E0" w14:textId="77777777" w:rsidR="00AD5551" w:rsidRDefault="00AD5551">
      <w:pPr>
        <w:wordWrap w:val="0"/>
        <w:spacing w:line="400" w:lineRule="exact"/>
        <w:jc w:val="left"/>
        <w:rPr>
          <w:rFonts w:ascii="宋体" w:eastAsia="宋体" w:hAnsi="宋体" w:cs="宋体" w:hint="eastAsia"/>
          <w:color w:val="000000" w:themeColor="text1"/>
          <w:kern w:val="0"/>
          <w:szCs w:val="21"/>
        </w:rPr>
      </w:pPr>
    </w:p>
    <w:p w14:paraId="3FF38208"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一、项目基本情况</w:t>
      </w:r>
    </w:p>
    <w:p w14:paraId="7BD03595"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项目编号：NBSXCG2024-057</w:t>
      </w:r>
    </w:p>
    <w:p w14:paraId="7DA49CAC"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项目名称：余姚市公安局交通警察大队铁骑服装装备采购项目</w:t>
      </w:r>
    </w:p>
    <w:p w14:paraId="2F1B62F4"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预算金额（元）：575970</w:t>
      </w:r>
    </w:p>
    <w:p w14:paraId="48AFF6D8"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最高限价（元）：575970</w:t>
      </w:r>
    </w:p>
    <w:p w14:paraId="219D8BE5"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采购需求：</w:t>
      </w:r>
    </w:p>
    <w:p w14:paraId="340C9859"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标项名称</w:t>
      </w:r>
      <w:r>
        <w:rPr>
          <w:rFonts w:ascii="宋体" w:eastAsia="宋体" w:hAnsi="宋体" w:cs="宋体" w:hint="eastAsia"/>
          <w:color w:val="000000" w:themeColor="text1"/>
          <w:kern w:val="0"/>
          <w:szCs w:val="21"/>
        </w:rPr>
        <w:t>：余姚市公安局交通警察大队铁骑服装装备采购项目</w:t>
      </w:r>
    </w:p>
    <w:p w14:paraId="623D6519"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数量</w:t>
      </w:r>
      <w:r>
        <w:rPr>
          <w:rFonts w:ascii="宋体" w:eastAsia="宋体" w:hAnsi="宋体" w:cs="宋体" w:hint="eastAsia"/>
          <w:color w:val="000000" w:themeColor="text1"/>
          <w:kern w:val="0"/>
          <w:szCs w:val="21"/>
        </w:rPr>
        <w:t>：</w:t>
      </w:r>
      <w:r>
        <w:rPr>
          <w:rFonts w:ascii="宋体" w:eastAsia="宋体" w:hAnsi="宋体" w:cs="宋体"/>
          <w:color w:val="000000" w:themeColor="text1"/>
          <w:kern w:val="0"/>
          <w:szCs w:val="21"/>
        </w:rPr>
        <w:t>1</w:t>
      </w:r>
    </w:p>
    <w:p w14:paraId="685C56F5"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预算金额（元）</w:t>
      </w:r>
      <w:r>
        <w:rPr>
          <w:rFonts w:ascii="宋体" w:eastAsia="宋体" w:hAnsi="宋体" w:cs="宋体" w:hint="eastAsia"/>
          <w:color w:val="000000" w:themeColor="text1"/>
          <w:kern w:val="0"/>
          <w:szCs w:val="21"/>
        </w:rPr>
        <w:t>：575970</w:t>
      </w:r>
    </w:p>
    <w:p w14:paraId="3980DDE7"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单位：批</w:t>
      </w:r>
    </w:p>
    <w:p w14:paraId="1FCDCC26"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简要规格描述或项目基本概况介绍、用途</w:t>
      </w:r>
      <w:r>
        <w:rPr>
          <w:rFonts w:ascii="宋体" w:eastAsia="宋体" w:hAnsi="宋体" w:cs="宋体" w:hint="eastAsia"/>
          <w:color w:val="000000" w:themeColor="text1"/>
          <w:kern w:val="0"/>
          <w:szCs w:val="21"/>
        </w:rPr>
        <w:t>：铁骑服装装备采购</w:t>
      </w:r>
    </w:p>
    <w:p w14:paraId="351D907E"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备注</w:t>
      </w:r>
      <w:r>
        <w:rPr>
          <w:rFonts w:ascii="宋体" w:eastAsia="宋体" w:hAnsi="宋体" w:cs="宋体" w:hint="eastAsia"/>
          <w:color w:val="000000" w:themeColor="text1"/>
          <w:kern w:val="0"/>
          <w:szCs w:val="21"/>
        </w:rPr>
        <w:t>：/</w:t>
      </w:r>
    </w:p>
    <w:p w14:paraId="4A3CFE93"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合同履约期限：标项1，</w:t>
      </w:r>
      <w:r>
        <w:rPr>
          <w:rFonts w:ascii="宋体" w:eastAsia="宋体" w:hAnsi="宋体" w:cs="宋体" w:hint="eastAsia"/>
          <w:color w:val="000000" w:themeColor="text1"/>
          <w:kern w:val="0"/>
          <w:szCs w:val="21"/>
        </w:rPr>
        <w:t>接到采购人通知后30日历天内送达采购人指定地点</w:t>
      </w:r>
    </w:p>
    <w:p w14:paraId="20FF2E36" w14:textId="77777777" w:rsidR="00AD5551" w:rsidRDefault="00000000">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b/>
          <w:color w:val="000000" w:themeColor="text1"/>
          <w:kern w:val="0"/>
          <w:szCs w:val="21"/>
        </w:rPr>
        <w:t>本项目（</w:t>
      </w:r>
      <w:r>
        <w:rPr>
          <w:rFonts w:ascii="宋体" w:eastAsia="宋体" w:hAnsi="宋体" w:cs="宋体" w:hint="eastAsia"/>
          <w:b/>
          <w:color w:val="000000" w:themeColor="text1"/>
          <w:kern w:val="0"/>
          <w:szCs w:val="21"/>
        </w:rPr>
        <w:t>是</w:t>
      </w:r>
      <w:r>
        <w:rPr>
          <w:rFonts w:ascii="宋体" w:eastAsia="宋体" w:hAnsi="宋体" w:cs="宋体"/>
          <w:b/>
          <w:color w:val="000000" w:themeColor="text1"/>
          <w:kern w:val="0"/>
          <w:szCs w:val="21"/>
        </w:rPr>
        <w:t>）接受联合体投标。</w:t>
      </w:r>
    </w:p>
    <w:p w14:paraId="789C9B2A"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二、申请人的资格要求：</w:t>
      </w:r>
    </w:p>
    <w:p w14:paraId="2AF99A63"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14:paraId="44A492D1"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2.落实政府采购政策需满足的资格要求：</w:t>
      </w:r>
      <w:r>
        <w:rPr>
          <w:rFonts w:ascii="宋体" w:eastAsia="宋体" w:hAnsi="宋体" w:cs="宋体" w:hint="eastAsia"/>
          <w:kern w:val="0"/>
          <w:szCs w:val="21"/>
        </w:rPr>
        <w:t>标项1：本次采购专门面向中小企业。</w:t>
      </w:r>
    </w:p>
    <w:p w14:paraId="78A1475F"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3.本项目的特定资格要求：无。</w:t>
      </w:r>
    </w:p>
    <w:p w14:paraId="5E3BF37B"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三、获取招标文件</w:t>
      </w:r>
    </w:p>
    <w:p w14:paraId="3CF8AC25"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时间：</w:t>
      </w:r>
      <w:r>
        <w:rPr>
          <w:rFonts w:ascii="宋体" w:eastAsia="宋体" w:hAnsi="宋体" w:cs="宋体" w:hint="eastAsia"/>
          <w:color w:val="FF0000"/>
          <w:kern w:val="0"/>
          <w:szCs w:val="21"/>
        </w:rPr>
        <w:t>2024年11月29日</w:t>
      </w:r>
      <w:r>
        <w:rPr>
          <w:rFonts w:ascii="宋体" w:eastAsia="宋体" w:hAnsi="宋体" w:cs="宋体" w:hint="eastAsia"/>
          <w:color w:val="000000" w:themeColor="text1"/>
          <w:kern w:val="0"/>
          <w:szCs w:val="21"/>
        </w:rPr>
        <w:t>至</w:t>
      </w:r>
      <w:r>
        <w:rPr>
          <w:rFonts w:ascii="宋体" w:eastAsia="宋体" w:hAnsi="宋体" w:cs="宋体" w:hint="eastAsia"/>
          <w:color w:val="FF0000"/>
          <w:kern w:val="0"/>
          <w:szCs w:val="21"/>
        </w:rPr>
        <w:t>2024年12月6日</w:t>
      </w:r>
      <w:r>
        <w:rPr>
          <w:rFonts w:ascii="宋体" w:eastAsia="宋体" w:hAnsi="宋体" w:cs="宋体" w:hint="eastAsia"/>
          <w:color w:val="000000" w:themeColor="text1"/>
          <w:kern w:val="0"/>
          <w:szCs w:val="21"/>
        </w:rPr>
        <w:t>，每天上午00：00至12：00，下午12：00至23：59（北京时间，线上获取法定节假日均可，线下获取文件法定节假日除外）</w:t>
      </w:r>
    </w:p>
    <w:p w14:paraId="2AF0E7F3"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地点（网址）：政府采购云平台（https：//www.zcygov.cn/）。</w:t>
      </w:r>
    </w:p>
    <w:p w14:paraId="76FF2D51"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方式：1.本项目招标文件实行“政府采购云平台”在线获取，不提供招标文件纸质版。投标人获取招标文件前应先完成“政府采购云平台”的账号注册；</w:t>
      </w:r>
    </w:p>
    <w:p w14:paraId="367A66AD"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2.潜在投标人登录政府采购云平台，在线申请获取招标文件（进入“项目采购”应用，在获取招标文件菜单中选择项目，申请获取招标文件，本项目招标文件不收取工本费；仅需浏览招标文件</w:t>
      </w:r>
      <w:r>
        <w:rPr>
          <w:rFonts w:ascii="宋体" w:eastAsia="宋体" w:hAnsi="宋体" w:cs="宋体" w:hint="eastAsia"/>
          <w:color w:val="000000" w:themeColor="text1"/>
          <w:kern w:val="0"/>
          <w:szCs w:val="21"/>
        </w:rPr>
        <w:lastRenderedPageBreak/>
        <w:t>的投标人可点击“游客，浏览招标文件”直接下载招标文件浏览）；</w:t>
      </w:r>
    </w:p>
    <w:p w14:paraId="10C1C435"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7490D20F" w14:textId="77777777" w:rsidR="00AD5551" w:rsidRDefault="00000000">
      <w:pPr>
        <w:wordWrap w:val="0"/>
        <w:spacing w:line="400" w:lineRule="exact"/>
        <w:ind w:firstLineChars="200" w:firstLine="422"/>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注：请投标人按上述要求获取招标文件，如未在“政采云”系统内完成相关流程，引起的投标无效责任自负。</w:t>
      </w:r>
    </w:p>
    <w:p w14:paraId="72D77B1D"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售价（元）：0</w:t>
      </w:r>
    </w:p>
    <w:p w14:paraId="4F9AF681"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四、提交投标文件截止时间、开标时间和地点</w:t>
      </w:r>
    </w:p>
    <w:p w14:paraId="06EF8D28" w14:textId="77777777" w:rsidR="00AD5551" w:rsidRDefault="00000000">
      <w:pPr>
        <w:wordWrap w:val="0"/>
        <w:spacing w:line="400" w:lineRule="exact"/>
        <w:ind w:firstLineChars="200" w:firstLine="420"/>
        <w:rPr>
          <w:rFonts w:ascii="宋体" w:eastAsia="宋体" w:hAnsi="宋体" w:cs="宋体" w:hint="eastAsia"/>
          <w:color w:val="FF0000"/>
          <w:kern w:val="0"/>
          <w:szCs w:val="21"/>
        </w:rPr>
      </w:pPr>
      <w:r>
        <w:rPr>
          <w:rFonts w:ascii="宋体" w:eastAsia="宋体" w:hAnsi="宋体" w:cs="宋体" w:hint="eastAsia"/>
          <w:color w:val="000000" w:themeColor="text1"/>
          <w:kern w:val="0"/>
          <w:szCs w:val="21"/>
        </w:rPr>
        <w:t>提交投标文件截止时间：</w:t>
      </w:r>
      <w:r>
        <w:rPr>
          <w:rFonts w:ascii="宋体" w:eastAsia="宋体" w:hAnsi="宋体" w:cs="宋体" w:hint="eastAsia"/>
          <w:color w:val="FF0000"/>
          <w:kern w:val="0"/>
          <w:szCs w:val="21"/>
        </w:rPr>
        <w:t>2024年12月23日14时00分</w:t>
      </w:r>
      <w:r>
        <w:rPr>
          <w:rFonts w:ascii="宋体" w:eastAsia="宋体" w:hAnsi="宋体" w:cs="宋体" w:hint="eastAsia"/>
          <w:color w:val="000000" w:themeColor="text1"/>
          <w:kern w:val="0"/>
          <w:szCs w:val="21"/>
        </w:rPr>
        <w:t>（北京时间）。</w:t>
      </w:r>
    </w:p>
    <w:p w14:paraId="2F06E64A"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投标地点（网址）：政府采购云平台（https：//www.zcygov.cn/）。</w:t>
      </w:r>
    </w:p>
    <w:p w14:paraId="36BD658C"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开标时间：</w:t>
      </w:r>
      <w:r>
        <w:rPr>
          <w:rFonts w:ascii="宋体" w:eastAsia="宋体" w:hAnsi="宋体" w:cs="宋体" w:hint="eastAsia"/>
          <w:color w:val="FF0000"/>
          <w:kern w:val="0"/>
          <w:szCs w:val="21"/>
        </w:rPr>
        <w:t>2024年12月23日14时00分</w:t>
      </w:r>
      <w:r>
        <w:rPr>
          <w:rFonts w:ascii="宋体" w:eastAsia="宋体" w:hAnsi="宋体" w:cs="宋体" w:hint="eastAsia"/>
          <w:color w:val="000000" w:themeColor="text1"/>
          <w:kern w:val="0"/>
          <w:szCs w:val="21"/>
        </w:rPr>
        <w:t>（北京时间）。</w:t>
      </w:r>
    </w:p>
    <w:p w14:paraId="1AED7C56" w14:textId="77777777" w:rsidR="00AD5551" w:rsidRDefault="00000000">
      <w:pPr>
        <w:wordWrap w:val="0"/>
        <w:spacing w:line="400" w:lineRule="exact"/>
        <w:ind w:firstLineChars="200" w:firstLine="42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开标地点（网址）：政府采购云平台（https：//www.zcygov.cn/）。</w:t>
      </w:r>
    </w:p>
    <w:p w14:paraId="23C7A5DE"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五、公告期限</w:t>
      </w:r>
    </w:p>
    <w:p w14:paraId="3D32F916" w14:textId="77777777" w:rsidR="00AD5551" w:rsidRDefault="00000000">
      <w:pPr>
        <w:wordWrap w:val="0"/>
        <w:spacing w:line="400" w:lineRule="exact"/>
        <w:ind w:firstLineChars="200" w:firstLine="420"/>
        <w:rPr>
          <w:rFonts w:ascii="宋体" w:eastAsia="宋体" w:hAnsi="宋体" w:cs="宋体" w:hint="eastAsia"/>
          <w:b/>
          <w:color w:val="000000" w:themeColor="text1"/>
          <w:kern w:val="0"/>
          <w:szCs w:val="21"/>
        </w:rPr>
      </w:pPr>
      <w:r>
        <w:rPr>
          <w:rFonts w:ascii="宋体" w:eastAsia="宋体" w:hAnsi="宋体" w:cs="宋体" w:hint="eastAsia"/>
          <w:color w:val="000000" w:themeColor="text1"/>
          <w:kern w:val="0"/>
          <w:szCs w:val="21"/>
        </w:rPr>
        <w:t>自本公告发布之日起5个工作日。</w:t>
      </w:r>
    </w:p>
    <w:p w14:paraId="678A86C0"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六、其他补充事宜</w:t>
      </w:r>
    </w:p>
    <w:p w14:paraId="486051B6"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lang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22B846A"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83B36B"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lang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86F2B4" w14:textId="77777777" w:rsidR="00AD5551" w:rsidRDefault="00000000">
      <w:pPr>
        <w:wordWrap w:val="0"/>
        <w:spacing w:line="400" w:lineRule="exact"/>
        <w:ind w:firstLineChars="200" w:firstLine="420"/>
        <w:rPr>
          <w:rFonts w:ascii="宋体" w:eastAsia="宋体" w:hAnsi="宋体" w:cs="宋体" w:hint="eastAsia"/>
          <w:b/>
          <w:color w:val="000000"/>
          <w:kern w:val="0"/>
          <w:szCs w:val="21"/>
        </w:rPr>
      </w:pPr>
      <w:r>
        <w:rPr>
          <w:rFonts w:ascii="宋体" w:eastAsia="宋体" w:hAnsi="宋体" w:cs="宋体" w:hint="eastAsia"/>
          <w:color w:val="000000"/>
          <w:kern w:val="0"/>
          <w:szCs w:val="21"/>
          <w:lang w:bidi="ar"/>
        </w:rPr>
        <w:t>4.其他事项：</w:t>
      </w:r>
      <w:r>
        <w:rPr>
          <w:rFonts w:ascii="宋体" w:eastAsia="宋体" w:hAnsi="宋体" w:cs="宋体" w:hint="eastAsia"/>
          <w:color w:val="000000"/>
          <w:szCs w:val="21"/>
          <w:lang w:bidi="ar"/>
        </w:rPr>
        <w:t>本次政府采购活动有关信息在浙江政府采购网、宁波市公共资源交易电子服务系统（甬易阳光）发布，视同送达所有潜在投标人</w:t>
      </w:r>
      <w:r>
        <w:rPr>
          <w:rFonts w:ascii="宋体" w:eastAsia="宋体" w:hAnsi="宋体" w:cs="宋体" w:hint="eastAsia"/>
          <w:color w:val="000000"/>
          <w:kern w:val="0"/>
          <w:szCs w:val="21"/>
          <w:lang w:bidi="ar"/>
        </w:rPr>
        <w:t>。</w:t>
      </w:r>
    </w:p>
    <w:p w14:paraId="0919AD46" w14:textId="77777777" w:rsidR="00AD5551" w:rsidRDefault="00000000">
      <w:pPr>
        <w:wordWrap w:val="0"/>
        <w:spacing w:line="400" w:lineRule="exact"/>
        <w:rPr>
          <w:rFonts w:ascii="宋体" w:eastAsia="宋体" w:hAnsi="宋体" w:cs="宋体" w:hint="eastAsia"/>
          <w:b/>
          <w:color w:val="000000" w:themeColor="text1"/>
          <w:kern w:val="0"/>
          <w:szCs w:val="21"/>
        </w:rPr>
      </w:pPr>
      <w:r>
        <w:rPr>
          <w:rFonts w:ascii="宋体" w:eastAsia="宋体" w:hAnsi="宋体" w:cs="宋体" w:hint="eastAsia"/>
          <w:b/>
          <w:bCs/>
          <w:color w:val="000000" w:themeColor="text1"/>
          <w:kern w:val="0"/>
          <w:szCs w:val="21"/>
        </w:rPr>
        <w:t>七、对本次采购提出询问、质疑、投诉，请按以下方式联系</w:t>
      </w:r>
    </w:p>
    <w:p w14:paraId="39190DA7" w14:textId="77777777" w:rsidR="00AD5551" w:rsidRDefault="00000000">
      <w:pPr>
        <w:tabs>
          <w:tab w:val="left" w:pos="2600"/>
        </w:tabs>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1.采购人信息</w:t>
      </w:r>
    </w:p>
    <w:p w14:paraId="112D947D"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lastRenderedPageBreak/>
        <w:t>名称：</w:t>
      </w:r>
      <w:r>
        <w:rPr>
          <w:rFonts w:ascii="宋体" w:eastAsia="宋体" w:hAnsi="宋体" w:cs="宋体" w:hint="eastAsia"/>
          <w:color w:val="000000"/>
          <w:kern w:val="0"/>
          <w:szCs w:val="21"/>
        </w:rPr>
        <w:t>余姚市公安局交通警察大队</w:t>
      </w:r>
    </w:p>
    <w:p w14:paraId="1CA64A91"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w:t>
      </w:r>
      <w:r>
        <w:rPr>
          <w:rFonts w:ascii="宋体" w:eastAsia="宋体" w:hAnsi="宋体" w:cs="宋体" w:hint="eastAsia"/>
          <w:color w:val="000000"/>
          <w:kern w:val="0"/>
          <w:szCs w:val="21"/>
        </w:rPr>
        <w:t>余姚市南雷南路558号</w:t>
      </w:r>
    </w:p>
    <w:p w14:paraId="32875745"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r>
        <w:rPr>
          <w:rFonts w:ascii="宋体" w:eastAsia="宋体" w:hAnsi="宋体" w:cs="宋体" w:hint="eastAsia"/>
          <w:color w:val="000000"/>
          <w:kern w:val="0"/>
          <w:szCs w:val="21"/>
        </w:rPr>
        <w:t>/</w:t>
      </w:r>
    </w:p>
    <w:p w14:paraId="0D2BCD8F"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Pr>
          <w:rFonts w:ascii="宋体" w:eastAsia="宋体" w:hAnsi="宋体" w:cs="宋体" w:hint="eastAsia"/>
          <w:color w:val="000000"/>
          <w:kern w:val="0"/>
          <w:szCs w:val="21"/>
        </w:rPr>
        <w:t>毛鑫野</w:t>
      </w:r>
    </w:p>
    <w:p w14:paraId="6479921B"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Pr>
          <w:rFonts w:ascii="宋体" w:eastAsia="宋体" w:hAnsi="宋体" w:cs="宋体" w:hint="eastAsia"/>
          <w:color w:val="000000"/>
          <w:kern w:val="0"/>
          <w:szCs w:val="21"/>
        </w:rPr>
        <w:t>0574-62866892</w:t>
      </w:r>
    </w:p>
    <w:p w14:paraId="26E707A0"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质疑联系人：</w:t>
      </w:r>
      <w:r>
        <w:rPr>
          <w:rFonts w:ascii="宋体" w:eastAsia="宋体" w:hAnsi="宋体" w:cs="宋体" w:hint="eastAsia"/>
          <w:color w:val="000000"/>
          <w:szCs w:val="21"/>
          <w:lang w:bidi="ar"/>
        </w:rPr>
        <w:t>戚华江</w:t>
      </w:r>
    </w:p>
    <w:p w14:paraId="081C5B99"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质疑联系方式：</w:t>
      </w:r>
      <w:r>
        <w:rPr>
          <w:rFonts w:ascii="宋体" w:eastAsia="宋体" w:hAnsi="宋体" w:cs="宋体" w:hint="eastAsia"/>
          <w:color w:val="000000"/>
          <w:kern w:val="0"/>
          <w:szCs w:val="21"/>
        </w:rPr>
        <w:t>0574-62866688</w:t>
      </w:r>
    </w:p>
    <w:p w14:paraId="42F2A139" w14:textId="77777777" w:rsidR="00AD5551"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2.采购代理机构信息</w:t>
      </w:r>
    </w:p>
    <w:p w14:paraId="711FDABA"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名称：宁波舜兴招标代理有限公司</w:t>
      </w:r>
    </w:p>
    <w:p w14:paraId="6E16F54C"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地址：浙江飞智电商创业园4楼C06</w:t>
      </w:r>
    </w:p>
    <w:p w14:paraId="01CD5BD3"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传真：0574-62221239</w:t>
      </w:r>
    </w:p>
    <w:p w14:paraId="3E4860D4"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项目联系人（询问）：</w:t>
      </w:r>
      <w:r>
        <w:rPr>
          <w:rFonts w:ascii="宋体" w:eastAsia="宋体" w:hAnsi="宋体" w:cs="宋体" w:hint="eastAsia"/>
          <w:color w:val="000000"/>
          <w:kern w:val="0"/>
          <w:szCs w:val="21"/>
        </w:rPr>
        <w:t>陈晓青、虞圣韡</w:t>
      </w:r>
    </w:p>
    <w:p w14:paraId="79B7812D"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项目联系方式（询问）：</w:t>
      </w:r>
      <w:r>
        <w:rPr>
          <w:rFonts w:ascii="宋体" w:eastAsia="宋体" w:hAnsi="宋体" w:cs="宋体" w:hint="eastAsia"/>
          <w:color w:val="000000"/>
          <w:kern w:val="0"/>
          <w:szCs w:val="21"/>
        </w:rPr>
        <w:t>15867417595、13456970166</w:t>
      </w:r>
    </w:p>
    <w:p w14:paraId="0FE39C3A"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lang w:bidi="ar"/>
        </w:rPr>
        <w:t>质疑联系人：施梦婷</w:t>
      </w:r>
    </w:p>
    <w:p w14:paraId="29ED20BB"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lang w:bidi="ar"/>
        </w:rPr>
        <w:t>质疑联系方式：19857440771</w:t>
      </w:r>
    </w:p>
    <w:p w14:paraId="090D809A" w14:textId="77777777" w:rsidR="00AD5551" w:rsidRDefault="00000000">
      <w:pPr>
        <w:wordWrap w:val="0"/>
        <w:spacing w:line="400" w:lineRule="exact"/>
        <w:ind w:firstLineChars="200" w:firstLine="422"/>
        <w:rPr>
          <w:rFonts w:ascii="宋体" w:eastAsia="宋体" w:hAnsi="宋体" w:cs="宋体" w:hint="eastAsia"/>
          <w:b/>
          <w:color w:val="000000"/>
          <w:kern w:val="0"/>
          <w:szCs w:val="21"/>
        </w:rPr>
      </w:pPr>
      <w:r>
        <w:rPr>
          <w:rFonts w:ascii="宋体" w:eastAsia="宋体" w:hAnsi="宋体" w:cs="宋体" w:hint="eastAsia"/>
          <w:b/>
          <w:color w:val="000000"/>
          <w:kern w:val="0"/>
          <w:szCs w:val="21"/>
        </w:rPr>
        <w:t>3.</w:t>
      </w:r>
      <w:r>
        <w:rPr>
          <w:rFonts w:ascii="宋体" w:eastAsia="宋体" w:hAnsi="宋体" w:cs="宋体"/>
          <w:b/>
          <w:color w:val="000000"/>
          <w:kern w:val="0"/>
          <w:szCs w:val="21"/>
        </w:rPr>
        <w:t>同级政府采购监督管理部门</w:t>
      </w:r>
    </w:p>
    <w:p w14:paraId="660B3F2D"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名称：余姚市财政局</w:t>
      </w:r>
    </w:p>
    <w:p w14:paraId="58839A22"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地址：余姚市南滨江路118号</w:t>
      </w:r>
    </w:p>
    <w:p w14:paraId="4BBCDCB3"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传真：/</w:t>
      </w:r>
    </w:p>
    <w:p w14:paraId="276B8A68"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联系人：303办公室</w:t>
      </w:r>
    </w:p>
    <w:p w14:paraId="63A98747"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color w:val="000000"/>
          <w:kern w:val="0"/>
          <w:szCs w:val="21"/>
        </w:rPr>
        <w:t>监督投诉电话：0574-89553033</w:t>
      </w:r>
    </w:p>
    <w:p w14:paraId="79B7A447" w14:textId="77777777" w:rsidR="00AD5551" w:rsidRDefault="00AD5551">
      <w:pPr>
        <w:wordWrap w:val="0"/>
        <w:spacing w:line="400" w:lineRule="exact"/>
        <w:ind w:firstLineChars="200" w:firstLine="420"/>
        <w:rPr>
          <w:rFonts w:ascii="宋体" w:eastAsia="宋体" w:hAnsi="宋体" w:cs="宋体" w:hint="eastAsia"/>
          <w:color w:val="000000"/>
          <w:kern w:val="0"/>
          <w:szCs w:val="21"/>
        </w:rPr>
      </w:pPr>
    </w:p>
    <w:p w14:paraId="152630CE"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若对项目采购电子交易系统操作有疑问，可登录政采云（https：//www.zcygov.cn/），点击右侧咨询小采，获取采小蜜智能服务管家帮助，或拨打政采云服务热线95763获取热线服务帮助。</w:t>
      </w:r>
    </w:p>
    <w:p w14:paraId="752B0FCC" w14:textId="77777777" w:rsidR="00AD5551" w:rsidRDefault="00000000">
      <w:pPr>
        <w:wordWrap w:val="0"/>
        <w:spacing w:line="400" w:lineRule="exact"/>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CA问题联系电话（人工）：汇信CA 400-888-4636；天谷CA 400-087-8198。</w:t>
      </w:r>
    </w:p>
    <w:p w14:paraId="1009F175" w14:textId="77777777" w:rsidR="00AD5551" w:rsidRDefault="00AD5551">
      <w:pPr>
        <w:wordWrap w:val="0"/>
        <w:spacing w:line="312" w:lineRule="auto"/>
        <w:jc w:val="left"/>
        <w:rPr>
          <w:rFonts w:ascii="宋体" w:eastAsia="宋体" w:hAnsi="宋体" w:cs="宋体" w:hint="eastAsia"/>
          <w:color w:val="000000"/>
          <w:kern w:val="0"/>
          <w:szCs w:val="21"/>
        </w:rPr>
        <w:sectPr w:rsidR="00AD5551">
          <w:pgSz w:w="11906" w:h="16838"/>
          <w:pgMar w:top="1418" w:right="1418" w:bottom="1418" w:left="1418" w:header="851" w:footer="992" w:gutter="0"/>
          <w:pgNumType w:start="1"/>
          <w:cols w:space="425"/>
          <w:docGrid w:type="lines" w:linePitch="312"/>
        </w:sectPr>
      </w:pPr>
    </w:p>
    <w:p w14:paraId="6880E227" w14:textId="77777777" w:rsidR="00AD5551" w:rsidRDefault="00000000">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第二章  采购内容及要求</w:t>
      </w:r>
    </w:p>
    <w:p w14:paraId="3370EB67"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一、技术要求</w:t>
      </w:r>
    </w:p>
    <w:tbl>
      <w:tblPr>
        <w:tblStyle w:val="24"/>
        <w:tblW w:w="9086" w:type="dxa"/>
        <w:jc w:val="center"/>
        <w:tblLook w:val="04A0" w:firstRow="1" w:lastRow="0" w:firstColumn="1" w:lastColumn="0" w:noHBand="0" w:noVBand="1"/>
      </w:tblPr>
      <w:tblGrid>
        <w:gridCol w:w="706"/>
        <w:gridCol w:w="3029"/>
        <w:gridCol w:w="3928"/>
        <w:gridCol w:w="1423"/>
      </w:tblGrid>
      <w:tr w:rsidR="00AD5551" w14:paraId="7D55CCA7" w14:textId="77777777">
        <w:trPr>
          <w:trHeight w:val="397"/>
          <w:jc w:val="center"/>
        </w:trPr>
        <w:tc>
          <w:tcPr>
            <w:tcW w:w="706" w:type="dxa"/>
            <w:vAlign w:val="center"/>
          </w:tcPr>
          <w:p w14:paraId="0E03A437" w14:textId="77777777" w:rsidR="00AD5551" w:rsidRDefault="00000000">
            <w:pPr>
              <w:rPr>
                <w:rFonts w:ascii="宋体" w:eastAsia="宋体" w:hAnsi="宋体" w:cs="Times New Roman" w:hint="eastAsia"/>
                <w:b/>
                <w:szCs w:val="21"/>
              </w:rPr>
            </w:pPr>
            <w:r>
              <w:rPr>
                <w:rFonts w:ascii="宋体" w:eastAsia="宋体" w:hAnsi="宋体" w:cs="Times New Roman" w:hint="eastAsia"/>
                <w:b/>
                <w:szCs w:val="21"/>
              </w:rPr>
              <w:t>序号</w:t>
            </w:r>
          </w:p>
        </w:tc>
        <w:tc>
          <w:tcPr>
            <w:tcW w:w="3029" w:type="dxa"/>
            <w:vAlign w:val="center"/>
          </w:tcPr>
          <w:p w14:paraId="3CBF84A2" w14:textId="77777777" w:rsidR="00AD5551" w:rsidRDefault="00000000">
            <w:pPr>
              <w:jc w:val="center"/>
              <w:rPr>
                <w:rFonts w:ascii="宋体" w:eastAsia="宋体" w:hAnsi="宋体" w:cs="Times New Roman" w:hint="eastAsia"/>
                <w:b/>
                <w:szCs w:val="21"/>
              </w:rPr>
            </w:pPr>
            <w:r>
              <w:rPr>
                <w:rFonts w:ascii="宋体" w:eastAsia="宋体" w:hAnsi="宋体" w:cs="Times New Roman" w:hint="eastAsia"/>
                <w:b/>
                <w:szCs w:val="21"/>
              </w:rPr>
              <w:t>货物名称</w:t>
            </w:r>
          </w:p>
        </w:tc>
        <w:tc>
          <w:tcPr>
            <w:tcW w:w="3928" w:type="dxa"/>
            <w:vAlign w:val="center"/>
          </w:tcPr>
          <w:p w14:paraId="1A500C9A" w14:textId="77777777" w:rsidR="00AD5551" w:rsidRDefault="00000000">
            <w:pPr>
              <w:jc w:val="center"/>
              <w:rPr>
                <w:rFonts w:ascii="宋体" w:eastAsia="宋体" w:hAnsi="宋体" w:cs="Times New Roman" w:hint="eastAsia"/>
                <w:b/>
                <w:szCs w:val="21"/>
              </w:rPr>
            </w:pPr>
            <w:r>
              <w:rPr>
                <w:rFonts w:ascii="宋体" w:eastAsia="宋体" w:hAnsi="宋体" w:cs="Times New Roman" w:hint="eastAsia"/>
                <w:b/>
                <w:szCs w:val="21"/>
              </w:rPr>
              <w:t>技术参数</w:t>
            </w:r>
          </w:p>
        </w:tc>
        <w:tc>
          <w:tcPr>
            <w:tcW w:w="1423" w:type="dxa"/>
            <w:tcBorders>
              <w:right w:val="single" w:sz="4" w:space="0" w:color="auto"/>
            </w:tcBorders>
            <w:vAlign w:val="center"/>
          </w:tcPr>
          <w:p w14:paraId="0C0029F1" w14:textId="172BCE30" w:rsidR="00AD5551" w:rsidRDefault="00060048">
            <w:pPr>
              <w:jc w:val="center"/>
              <w:rPr>
                <w:rFonts w:ascii="宋体" w:eastAsia="宋体" w:hAnsi="宋体" w:cs="Times New Roman" w:hint="eastAsia"/>
                <w:b/>
                <w:szCs w:val="21"/>
              </w:rPr>
            </w:pPr>
            <w:r>
              <w:rPr>
                <w:rFonts w:ascii="宋体" w:eastAsia="宋体" w:hAnsi="宋体" w:cs="Times New Roman" w:hint="eastAsia"/>
                <w:b/>
                <w:szCs w:val="21"/>
              </w:rPr>
              <w:t>暂定</w:t>
            </w:r>
            <w:r w:rsidR="00000000">
              <w:rPr>
                <w:rFonts w:ascii="宋体" w:eastAsia="宋体" w:hAnsi="宋体" w:cs="Times New Roman" w:hint="eastAsia"/>
                <w:b/>
                <w:szCs w:val="21"/>
              </w:rPr>
              <w:t>数量</w:t>
            </w:r>
          </w:p>
        </w:tc>
      </w:tr>
      <w:tr w:rsidR="00AD5551" w14:paraId="3FC78B4E" w14:textId="77777777">
        <w:trPr>
          <w:trHeight w:val="397"/>
          <w:jc w:val="center"/>
        </w:trPr>
        <w:tc>
          <w:tcPr>
            <w:tcW w:w="706" w:type="dxa"/>
            <w:vAlign w:val="center"/>
          </w:tcPr>
          <w:p w14:paraId="5F991528"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1</w:t>
            </w:r>
          </w:p>
        </w:tc>
        <w:tc>
          <w:tcPr>
            <w:tcW w:w="3029" w:type="dxa"/>
            <w:vAlign w:val="center"/>
          </w:tcPr>
          <w:p w14:paraId="0ECD8E5B"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夏季骑行服</w:t>
            </w:r>
          </w:p>
        </w:tc>
        <w:tc>
          <w:tcPr>
            <w:tcW w:w="3928" w:type="dxa"/>
            <w:vAlign w:val="center"/>
          </w:tcPr>
          <w:p w14:paraId="7EDADEF8"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具体技术参数要求见附件1</w:t>
            </w:r>
          </w:p>
        </w:tc>
        <w:tc>
          <w:tcPr>
            <w:tcW w:w="1423" w:type="dxa"/>
            <w:tcBorders>
              <w:right w:val="single" w:sz="4" w:space="0" w:color="auto"/>
            </w:tcBorders>
            <w:vAlign w:val="center"/>
          </w:tcPr>
          <w:p w14:paraId="2DA8CCDA" w14:textId="77777777" w:rsidR="00AD5551" w:rsidRDefault="00000000">
            <w:pPr>
              <w:jc w:val="center"/>
              <w:rPr>
                <w:rFonts w:ascii="宋体" w:eastAsia="宋体" w:hAnsi="宋体" w:hint="eastAsia"/>
                <w:szCs w:val="21"/>
              </w:rPr>
            </w:pPr>
            <w:r>
              <w:rPr>
                <w:rFonts w:ascii="宋体" w:eastAsia="宋体" w:hAnsi="宋体" w:hint="eastAsia"/>
                <w:szCs w:val="21"/>
              </w:rPr>
              <w:t>90套</w:t>
            </w:r>
          </w:p>
        </w:tc>
      </w:tr>
      <w:tr w:rsidR="00AD5551" w14:paraId="3CB4DB8B" w14:textId="77777777">
        <w:trPr>
          <w:trHeight w:val="397"/>
          <w:jc w:val="center"/>
        </w:trPr>
        <w:tc>
          <w:tcPr>
            <w:tcW w:w="706" w:type="dxa"/>
            <w:vAlign w:val="center"/>
          </w:tcPr>
          <w:p w14:paraId="65380D72"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2</w:t>
            </w:r>
          </w:p>
        </w:tc>
        <w:tc>
          <w:tcPr>
            <w:tcW w:w="3029" w:type="dxa"/>
            <w:vAlign w:val="center"/>
          </w:tcPr>
          <w:p w14:paraId="3268ADA6"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冬季骑行服</w:t>
            </w:r>
          </w:p>
        </w:tc>
        <w:tc>
          <w:tcPr>
            <w:tcW w:w="3928" w:type="dxa"/>
            <w:vAlign w:val="center"/>
          </w:tcPr>
          <w:p w14:paraId="74DA8DF9"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具体技术参数要求见附件2</w:t>
            </w:r>
          </w:p>
        </w:tc>
        <w:tc>
          <w:tcPr>
            <w:tcW w:w="1423" w:type="dxa"/>
            <w:tcBorders>
              <w:right w:val="single" w:sz="4" w:space="0" w:color="auto"/>
            </w:tcBorders>
            <w:vAlign w:val="center"/>
          </w:tcPr>
          <w:p w14:paraId="7F856D08" w14:textId="77777777" w:rsidR="00AD5551" w:rsidRDefault="00000000">
            <w:pPr>
              <w:jc w:val="center"/>
              <w:rPr>
                <w:rFonts w:ascii="宋体" w:eastAsia="宋体" w:hAnsi="宋体" w:hint="eastAsia"/>
                <w:szCs w:val="21"/>
              </w:rPr>
            </w:pPr>
            <w:r>
              <w:rPr>
                <w:rFonts w:ascii="宋体" w:eastAsia="宋体" w:hAnsi="宋体" w:hint="eastAsia"/>
                <w:szCs w:val="21"/>
              </w:rPr>
              <w:t>177套</w:t>
            </w:r>
          </w:p>
        </w:tc>
      </w:tr>
      <w:tr w:rsidR="00AD5551" w14:paraId="784D6521" w14:textId="77777777">
        <w:trPr>
          <w:trHeight w:val="397"/>
          <w:jc w:val="center"/>
        </w:trPr>
        <w:tc>
          <w:tcPr>
            <w:tcW w:w="706" w:type="dxa"/>
            <w:vAlign w:val="center"/>
          </w:tcPr>
          <w:p w14:paraId="01574548"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3</w:t>
            </w:r>
          </w:p>
        </w:tc>
        <w:tc>
          <w:tcPr>
            <w:tcW w:w="3029" w:type="dxa"/>
            <w:vAlign w:val="center"/>
          </w:tcPr>
          <w:p w14:paraId="0C099035"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夏骑行靴</w:t>
            </w:r>
          </w:p>
        </w:tc>
        <w:tc>
          <w:tcPr>
            <w:tcW w:w="3928" w:type="dxa"/>
            <w:vAlign w:val="center"/>
          </w:tcPr>
          <w:p w14:paraId="65EE0BCF"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具体技术参数要求见附件3</w:t>
            </w:r>
          </w:p>
        </w:tc>
        <w:tc>
          <w:tcPr>
            <w:tcW w:w="1423" w:type="dxa"/>
            <w:tcBorders>
              <w:right w:val="single" w:sz="4" w:space="0" w:color="auto"/>
            </w:tcBorders>
            <w:vAlign w:val="center"/>
          </w:tcPr>
          <w:p w14:paraId="7847DF45" w14:textId="77777777" w:rsidR="00AD5551" w:rsidRDefault="00000000">
            <w:pPr>
              <w:jc w:val="center"/>
              <w:rPr>
                <w:rFonts w:ascii="宋体" w:eastAsia="宋体" w:hAnsi="宋体" w:hint="eastAsia"/>
                <w:szCs w:val="21"/>
              </w:rPr>
            </w:pPr>
            <w:r>
              <w:rPr>
                <w:rFonts w:ascii="宋体" w:eastAsia="宋体" w:hAnsi="宋体" w:hint="eastAsia"/>
                <w:szCs w:val="21"/>
              </w:rPr>
              <w:t>90双</w:t>
            </w:r>
          </w:p>
        </w:tc>
      </w:tr>
      <w:tr w:rsidR="00AD5551" w14:paraId="70616885" w14:textId="77777777">
        <w:trPr>
          <w:trHeight w:val="397"/>
          <w:jc w:val="center"/>
        </w:trPr>
        <w:tc>
          <w:tcPr>
            <w:tcW w:w="706" w:type="dxa"/>
            <w:vAlign w:val="center"/>
          </w:tcPr>
          <w:p w14:paraId="4C2DA7FC"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4</w:t>
            </w:r>
          </w:p>
        </w:tc>
        <w:tc>
          <w:tcPr>
            <w:tcW w:w="3029" w:type="dxa"/>
            <w:vAlign w:val="center"/>
          </w:tcPr>
          <w:p w14:paraId="0E925846"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冬骑行靴</w:t>
            </w:r>
          </w:p>
        </w:tc>
        <w:tc>
          <w:tcPr>
            <w:tcW w:w="3928" w:type="dxa"/>
            <w:vAlign w:val="center"/>
          </w:tcPr>
          <w:p w14:paraId="1F513439"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具体技术参数要求见附件4</w:t>
            </w:r>
          </w:p>
        </w:tc>
        <w:tc>
          <w:tcPr>
            <w:tcW w:w="1423" w:type="dxa"/>
            <w:tcBorders>
              <w:right w:val="single" w:sz="4" w:space="0" w:color="auto"/>
            </w:tcBorders>
            <w:vAlign w:val="center"/>
          </w:tcPr>
          <w:p w14:paraId="094D2A6E" w14:textId="77777777" w:rsidR="00AD5551" w:rsidRDefault="00000000">
            <w:pPr>
              <w:jc w:val="center"/>
              <w:rPr>
                <w:rFonts w:ascii="宋体" w:eastAsia="宋体" w:hAnsi="宋体" w:hint="eastAsia"/>
                <w:szCs w:val="21"/>
              </w:rPr>
            </w:pPr>
            <w:r>
              <w:rPr>
                <w:rFonts w:ascii="宋体" w:eastAsia="宋体" w:hAnsi="宋体" w:hint="eastAsia"/>
                <w:szCs w:val="21"/>
              </w:rPr>
              <w:t>177双</w:t>
            </w:r>
          </w:p>
        </w:tc>
      </w:tr>
      <w:tr w:rsidR="00AD5551" w14:paraId="5CC37007" w14:textId="77777777">
        <w:trPr>
          <w:trHeight w:val="397"/>
          <w:jc w:val="center"/>
        </w:trPr>
        <w:tc>
          <w:tcPr>
            <w:tcW w:w="706" w:type="dxa"/>
            <w:vAlign w:val="center"/>
          </w:tcPr>
          <w:p w14:paraId="63F396BF"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5</w:t>
            </w:r>
          </w:p>
        </w:tc>
        <w:tc>
          <w:tcPr>
            <w:tcW w:w="3029" w:type="dxa"/>
            <w:vAlign w:val="center"/>
          </w:tcPr>
          <w:p w14:paraId="12EB14E7"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夏季骑行手套</w:t>
            </w:r>
          </w:p>
        </w:tc>
        <w:tc>
          <w:tcPr>
            <w:tcW w:w="3928" w:type="dxa"/>
            <w:vAlign w:val="center"/>
          </w:tcPr>
          <w:p w14:paraId="5F8D8A87"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具体技术参数要求见附件5</w:t>
            </w:r>
          </w:p>
        </w:tc>
        <w:tc>
          <w:tcPr>
            <w:tcW w:w="1423" w:type="dxa"/>
            <w:tcBorders>
              <w:right w:val="single" w:sz="4" w:space="0" w:color="auto"/>
            </w:tcBorders>
            <w:vAlign w:val="center"/>
          </w:tcPr>
          <w:p w14:paraId="5408481D" w14:textId="77777777" w:rsidR="00AD5551" w:rsidRDefault="00000000">
            <w:pPr>
              <w:jc w:val="center"/>
              <w:rPr>
                <w:rFonts w:ascii="宋体" w:eastAsia="宋体" w:hAnsi="宋体" w:hint="eastAsia"/>
                <w:szCs w:val="21"/>
              </w:rPr>
            </w:pPr>
            <w:r>
              <w:rPr>
                <w:rFonts w:ascii="宋体" w:eastAsia="宋体" w:hAnsi="宋体" w:hint="eastAsia"/>
                <w:szCs w:val="21"/>
              </w:rPr>
              <w:t>90双</w:t>
            </w:r>
          </w:p>
        </w:tc>
      </w:tr>
      <w:tr w:rsidR="00AD5551" w14:paraId="3D46A7D7" w14:textId="77777777">
        <w:trPr>
          <w:trHeight w:val="397"/>
          <w:jc w:val="center"/>
        </w:trPr>
        <w:tc>
          <w:tcPr>
            <w:tcW w:w="706" w:type="dxa"/>
            <w:vAlign w:val="center"/>
          </w:tcPr>
          <w:p w14:paraId="50ADA12C"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6</w:t>
            </w:r>
          </w:p>
        </w:tc>
        <w:tc>
          <w:tcPr>
            <w:tcW w:w="3029" w:type="dxa"/>
            <w:vAlign w:val="center"/>
          </w:tcPr>
          <w:p w14:paraId="300CECA7"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春秋骑行手套</w:t>
            </w:r>
          </w:p>
        </w:tc>
        <w:tc>
          <w:tcPr>
            <w:tcW w:w="3928" w:type="dxa"/>
            <w:vAlign w:val="center"/>
          </w:tcPr>
          <w:p w14:paraId="7ADF8A12"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具体技术参数要求见附件6</w:t>
            </w:r>
          </w:p>
        </w:tc>
        <w:tc>
          <w:tcPr>
            <w:tcW w:w="1423" w:type="dxa"/>
            <w:tcBorders>
              <w:right w:val="single" w:sz="4" w:space="0" w:color="auto"/>
            </w:tcBorders>
            <w:vAlign w:val="center"/>
          </w:tcPr>
          <w:p w14:paraId="6CC0D8B6" w14:textId="77777777" w:rsidR="00AD5551" w:rsidRDefault="00000000">
            <w:pPr>
              <w:jc w:val="center"/>
              <w:rPr>
                <w:rFonts w:ascii="宋体" w:eastAsia="宋体" w:hAnsi="宋体" w:hint="eastAsia"/>
                <w:szCs w:val="21"/>
              </w:rPr>
            </w:pPr>
            <w:r>
              <w:rPr>
                <w:rFonts w:ascii="宋体" w:eastAsia="宋体" w:hAnsi="宋体" w:hint="eastAsia"/>
                <w:szCs w:val="21"/>
              </w:rPr>
              <w:t>42双</w:t>
            </w:r>
          </w:p>
        </w:tc>
      </w:tr>
      <w:tr w:rsidR="00AD5551" w14:paraId="6824CE5A" w14:textId="77777777">
        <w:trPr>
          <w:trHeight w:val="397"/>
          <w:jc w:val="center"/>
        </w:trPr>
        <w:tc>
          <w:tcPr>
            <w:tcW w:w="706" w:type="dxa"/>
            <w:vAlign w:val="center"/>
          </w:tcPr>
          <w:p w14:paraId="5AA1C855"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7</w:t>
            </w:r>
          </w:p>
        </w:tc>
        <w:tc>
          <w:tcPr>
            <w:tcW w:w="3029" w:type="dxa"/>
            <w:vAlign w:val="center"/>
          </w:tcPr>
          <w:p w14:paraId="0B8F4DEF"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冬季骑行手套</w:t>
            </w:r>
          </w:p>
        </w:tc>
        <w:tc>
          <w:tcPr>
            <w:tcW w:w="3928" w:type="dxa"/>
            <w:vAlign w:val="center"/>
          </w:tcPr>
          <w:p w14:paraId="13AD7044"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具体技术参数要求见附件7</w:t>
            </w:r>
          </w:p>
        </w:tc>
        <w:tc>
          <w:tcPr>
            <w:tcW w:w="1423" w:type="dxa"/>
            <w:tcBorders>
              <w:right w:val="single" w:sz="4" w:space="0" w:color="auto"/>
            </w:tcBorders>
            <w:vAlign w:val="center"/>
          </w:tcPr>
          <w:p w14:paraId="7FB89B25" w14:textId="77777777" w:rsidR="00AD5551" w:rsidRDefault="00000000">
            <w:pPr>
              <w:jc w:val="center"/>
              <w:rPr>
                <w:rFonts w:ascii="宋体" w:eastAsia="宋体" w:hAnsi="宋体" w:hint="eastAsia"/>
                <w:szCs w:val="21"/>
              </w:rPr>
            </w:pPr>
            <w:r>
              <w:rPr>
                <w:rFonts w:ascii="宋体" w:eastAsia="宋体" w:hAnsi="宋体" w:hint="eastAsia"/>
                <w:szCs w:val="21"/>
              </w:rPr>
              <w:t>42双</w:t>
            </w:r>
          </w:p>
        </w:tc>
      </w:tr>
      <w:tr w:rsidR="00AD5551" w14:paraId="7E4F8678" w14:textId="77777777">
        <w:trPr>
          <w:trHeight w:val="397"/>
          <w:jc w:val="center"/>
        </w:trPr>
        <w:tc>
          <w:tcPr>
            <w:tcW w:w="706" w:type="dxa"/>
            <w:vAlign w:val="center"/>
          </w:tcPr>
          <w:p w14:paraId="670D52E5"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8</w:t>
            </w:r>
          </w:p>
        </w:tc>
        <w:tc>
          <w:tcPr>
            <w:tcW w:w="3029" w:type="dxa"/>
            <w:vAlign w:val="center"/>
          </w:tcPr>
          <w:p w14:paraId="0532133B"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三件套黑外腰带</w:t>
            </w:r>
          </w:p>
        </w:tc>
        <w:tc>
          <w:tcPr>
            <w:tcW w:w="3928" w:type="dxa"/>
            <w:vAlign w:val="center"/>
          </w:tcPr>
          <w:p w14:paraId="6D187175"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具体技术参数要求见附件8</w:t>
            </w:r>
          </w:p>
        </w:tc>
        <w:tc>
          <w:tcPr>
            <w:tcW w:w="1423" w:type="dxa"/>
            <w:tcBorders>
              <w:right w:val="single" w:sz="4" w:space="0" w:color="auto"/>
            </w:tcBorders>
            <w:vAlign w:val="center"/>
          </w:tcPr>
          <w:p w14:paraId="5DC58A17" w14:textId="77777777" w:rsidR="00AD5551" w:rsidRDefault="00000000">
            <w:pPr>
              <w:jc w:val="center"/>
              <w:rPr>
                <w:rFonts w:ascii="宋体" w:eastAsia="宋体" w:hAnsi="宋体" w:hint="eastAsia"/>
                <w:szCs w:val="21"/>
              </w:rPr>
            </w:pPr>
            <w:r>
              <w:rPr>
                <w:rFonts w:ascii="宋体" w:eastAsia="宋体" w:hAnsi="宋体" w:hint="eastAsia"/>
                <w:szCs w:val="21"/>
              </w:rPr>
              <w:t>42套</w:t>
            </w:r>
          </w:p>
        </w:tc>
      </w:tr>
      <w:tr w:rsidR="00AD5551" w14:paraId="61D2FF62" w14:textId="77777777">
        <w:trPr>
          <w:trHeight w:val="397"/>
          <w:jc w:val="center"/>
        </w:trPr>
        <w:tc>
          <w:tcPr>
            <w:tcW w:w="706" w:type="dxa"/>
            <w:vAlign w:val="center"/>
          </w:tcPr>
          <w:p w14:paraId="4BE69BEF"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9</w:t>
            </w:r>
          </w:p>
        </w:tc>
        <w:tc>
          <w:tcPr>
            <w:tcW w:w="3029" w:type="dxa"/>
            <w:vAlign w:val="center"/>
          </w:tcPr>
          <w:p w14:paraId="68F900DB"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雨鞋</w:t>
            </w:r>
          </w:p>
        </w:tc>
        <w:tc>
          <w:tcPr>
            <w:tcW w:w="3928" w:type="dxa"/>
            <w:vAlign w:val="center"/>
          </w:tcPr>
          <w:p w14:paraId="33A2B404"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具体技术参数要求见附件9</w:t>
            </w:r>
          </w:p>
        </w:tc>
        <w:tc>
          <w:tcPr>
            <w:tcW w:w="1423" w:type="dxa"/>
            <w:tcBorders>
              <w:right w:val="single" w:sz="4" w:space="0" w:color="auto"/>
            </w:tcBorders>
            <w:vAlign w:val="center"/>
          </w:tcPr>
          <w:p w14:paraId="03E0CADC" w14:textId="77777777" w:rsidR="00AD5551" w:rsidRDefault="00000000">
            <w:pPr>
              <w:jc w:val="center"/>
              <w:rPr>
                <w:rFonts w:ascii="宋体" w:eastAsia="宋体" w:hAnsi="宋体" w:hint="eastAsia"/>
                <w:szCs w:val="21"/>
              </w:rPr>
            </w:pPr>
            <w:r>
              <w:rPr>
                <w:rFonts w:ascii="宋体" w:eastAsia="宋体" w:hAnsi="宋体" w:hint="eastAsia"/>
                <w:szCs w:val="21"/>
              </w:rPr>
              <w:t>41双</w:t>
            </w:r>
          </w:p>
        </w:tc>
      </w:tr>
      <w:tr w:rsidR="00AD5551" w14:paraId="66C438B6" w14:textId="77777777">
        <w:trPr>
          <w:trHeight w:val="397"/>
          <w:jc w:val="center"/>
        </w:trPr>
        <w:tc>
          <w:tcPr>
            <w:tcW w:w="706" w:type="dxa"/>
            <w:vAlign w:val="center"/>
          </w:tcPr>
          <w:p w14:paraId="769C4BE8"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10</w:t>
            </w:r>
          </w:p>
        </w:tc>
        <w:tc>
          <w:tcPr>
            <w:tcW w:w="3029" w:type="dxa"/>
            <w:vAlign w:val="center"/>
          </w:tcPr>
          <w:p w14:paraId="65190667"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骑行便帽</w:t>
            </w:r>
          </w:p>
        </w:tc>
        <w:tc>
          <w:tcPr>
            <w:tcW w:w="3928" w:type="dxa"/>
            <w:vAlign w:val="center"/>
          </w:tcPr>
          <w:p w14:paraId="0C1798D4" w14:textId="77777777" w:rsidR="00AD5551" w:rsidRDefault="00000000">
            <w:pPr>
              <w:widowControl/>
              <w:jc w:val="center"/>
              <w:textAlignment w:val="center"/>
              <w:rPr>
                <w:rFonts w:ascii="宋体" w:eastAsia="宋体" w:hAnsi="宋体" w:cs="Times New Roman" w:hint="eastAsia"/>
                <w:szCs w:val="21"/>
              </w:rPr>
            </w:pPr>
            <w:r>
              <w:rPr>
                <w:rFonts w:ascii="宋体" w:eastAsia="宋体" w:hAnsi="宋体" w:cs="宋体" w:hint="eastAsia"/>
                <w:color w:val="000000"/>
                <w:kern w:val="0"/>
                <w:szCs w:val="21"/>
                <w:lang w:bidi="ar"/>
              </w:rPr>
              <w:t>具体技术参数要求见附件10</w:t>
            </w:r>
          </w:p>
        </w:tc>
        <w:tc>
          <w:tcPr>
            <w:tcW w:w="1423" w:type="dxa"/>
            <w:tcBorders>
              <w:right w:val="single" w:sz="4" w:space="0" w:color="auto"/>
            </w:tcBorders>
            <w:vAlign w:val="center"/>
          </w:tcPr>
          <w:p w14:paraId="004EB6B7" w14:textId="77777777" w:rsidR="00AD5551" w:rsidRDefault="00000000">
            <w:pPr>
              <w:jc w:val="center"/>
              <w:rPr>
                <w:rFonts w:ascii="宋体" w:eastAsia="宋体" w:hAnsi="宋体" w:hint="eastAsia"/>
                <w:szCs w:val="21"/>
              </w:rPr>
            </w:pPr>
            <w:r>
              <w:rPr>
                <w:rFonts w:ascii="宋体" w:eastAsia="宋体" w:hAnsi="宋体" w:hint="eastAsia"/>
                <w:szCs w:val="21"/>
              </w:rPr>
              <w:t>42顶</w:t>
            </w:r>
          </w:p>
        </w:tc>
      </w:tr>
    </w:tbl>
    <w:p w14:paraId="10C07ABC" w14:textId="77777777" w:rsidR="00AD5551" w:rsidRDefault="00000000">
      <w:pPr>
        <w:wordWrap w:val="0"/>
        <w:spacing w:line="400" w:lineRule="exact"/>
        <w:rPr>
          <w:rFonts w:ascii="宋体" w:eastAsia="宋体" w:hAnsi="宋体" w:cs="宋体" w:hint="eastAsia"/>
          <w:szCs w:val="21"/>
          <w:shd w:val="clear" w:color="auto" w:fill="BFBFBF" w:themeFill="background1" w:themeFillShade="BF"/>
        </w:rPr>
      </w:pPr>
      <w:r>
        <w:rPr>
          <w:rFonts w:ascii="宋体" w:eastAsia="宋体" w:hAnsi="宋体" w:cs="宋体" w:hint="eastAsia"/>
          <w:szCs w:val="21"/>
          <w:shd w:val="clear" w:color="auto" w:fill="BFBFBF" w:themeFill="background1" w:themeFillShade="BF"/>
        </w:rPr>
        <w:t>（一）本项目中，</w:t>
      </w:r>
      <w:r>
        <w:rPr>
          <w:rFonts w:ascii="宋体" w:eastAsia="宋体" w:hAnsi="宋体" w:cs="宋体" w:hint="eastAsia"/>
          <w:b/>
          <w:szCs w:val="21"/>
          <w:shd w:val="clear" w:color="auto" w:fill="BFBFBF" w:themeFill="background1" w:themeFillShade="BF"/>
        </w:rPr>
        <w:t>“冬季骑行服”为核心产品。</w:t>
      </w:r>
      <w:r>
        <w:rPr>
          <w:rFonts w:ascii="宋体" w:eastAsia="宋体" w:hAnsi="宋体" w:cs="宋体" w:hint="eastAsia"/>
          <w:szCs w:val="21"/>
          <w:shd w:val="clear" w:color="auto" w:fill="BFBFBF" w:themeFill="background1" w:themeFillShade="BF"/>
        </w:rPr>
        <w:t>多家投标人提供的核心产品品牌相同的，且通过资格审查、符合性审查的不同投标人参加本项目的，按一家投标人计算，评审后得分最高的同品牌投标人获得中标人推荐资格；评审得分相同的，由采购人采取随机抽取方式确定，其他同品牌投标人不作为中标候选人。</w:t>
      </w:r>
    </w:p>
    <w:p w14:paraId="43312D47" w14:textId="77777777" w:rsidR="00AD5551" w:rsidRDefault="00000000">
      <w:pPr>
        <w:wordWrap w:val="0"/>
        <w:spacing w:line="400" w:lineRule="exact"/>
        <w:rPr>
          <w:rFonts w:ascii="宋体" w:eastAsia="宋体" w:hAnsi="宋体" w:cs="宋体" w:hint="eastAsia"/>
          <w:b/>
          <w:szCs w:val="21"/>
          <w:shd w:val="clear" w:color="auto" w:fill="BFBFBF" w:themeFill="background1" w:themeFillShade="BF"/>
        </w:rPr>
      </w:pPr>
      <w:r>
        <w:rPr>
          <w:rFonts w:ascii="宋体" w:eastAsia="宋体" w:hAnsi="宋体" w:cs="宋体" w:hint="eastAsia"/>
          <w:b/>
          <w:szCs w:val="21"/>
          <w:shd w:val="clear" w:color="auto" w:fill="BFBFBF" w:themeFill="background1" w:themeFillShade="BF"/>
        </w:rPr>
        <w:t>（二）本项目不允许进口产品参加投标，如投标货物中含有进口产品的作无效标处理，进口产品是指通过中国海关报关验放进入中国境内且产自关境外的产品。</w:t>
      </w:r>
    </w:p>
    <w:p w14:paraId="50A2D25C" w14:textId="77777777" w:rsidR="00AD5551" w:rsidRDefault="00000000">
      <w:pPr>
        <w:pStyle w:val="af4"/>
        <w:widowControl/>
        <w:spacing w:line="400" w:lineRule="exact"/>
        <w:rPr>
          <w:rFonts w:ascii="宋体" w:eastAsia="宋体" w:hAnsi="宋体" w:cs="宋体" w:hint="eastAsia"/>
          <w:b/>
          <w:bCs/>
          <w:szCs w:val="21"/>
        </w:rPr>
      </w:pPr>
      <w:r>
        <w:rPr>
          <w:rFonts w:ascii="宋体" w:eastAsia="宋体" w:hAnsi="宋体" w:cs="宋体" w:hint="eastAsia"/>
          <w:b/>
          <w:bCs/>
          <w:sz w:val="21"/>
          <w:szCs w:val="21"/>
          <w:lang w:bidi="ar"/>
        </w:rPr>
        <w:t>附件1：夏季骑行服</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91"/>
        <w:gridCol w:w="5215"/>
        <w:gridCol w:w="2535"/>
      </w:tblGrid>
      <w:tr w:rsidR="00AD5551" w14:paraId="5510C2EC"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16CFDE6" w14:textId="77777777" w:rsidR="00AD5551"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序号</w:t>
            </w:r>
          </w:p>
        </w:tc>
        <w:tc>
          <w:tcPr>
            <w:tcW w:w="3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5184E" w14:textId="77777777" w:rsidR="00AD5551"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技术参数</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64922134" w14:textId="77777777" w:rsidR="00AD5551" w:rsidRDefault="00000000">
            <w:pPr>
              <w:widowControl/>
              <w:jc w:val="center"/>
              <w:textAlignment w:val="center"/>
              <w:rPr>
                <w:rFonts w:asciiTheme="minorEastAsia" w:hAnsiTheme="minorEastAsia" w:cstheme="minorEastAsia" w:hint="eastAsia"/>
                <w:b/>
                <w:bCs/>
                <w:color w:val="000000"/>
                <w:kern w:val="0"/>
                <w:szCs w:val="21"/>
                <w:lang w:bidi="ar"/>
              </w:rPr>
            </w:pPr>
            <w:r>
              <w:rPr>
                <w:rFonts w:asciiTheme="minorEastAsia" w:hAnsiTheme="minorEastAsia" w:cstheme="minorEastAsia" w:hint="eastAsia"/>
                <w:b/>
                <w:bCs/>
                <w:color w:val="000000"/>
                <w:kern w:val="0"/>
                <w:szCs w:val="21"/>
                <w:lang w:bidi="ar"/>
              </w:rPr>
              <w:t>参考样式</w:t>
            </w:r>
          </w:p>
        </w:tc>
      </w:tr>
      <w:tr w:rsidR="00AD5551" w14:paraId="0CA8D544"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12BB50" w14:textId="77777777" w:rsidR="00AD5551" w:rsidRDefault="00000000">
            <w:pPr>
              <w:widowControl/>
              <w:jc w:val="center"/>
              <w:textAlignment w:val="center"/>
              <w:rPr>
                <w:rFonts w:asciiTheme="minorEastAsia" w:hAnsiTheme="minorEastAsia" w:cstheme="minorEastAsia" w:hint="eastAsia"/>
                <w:b/>
                <w:bCs/>
                <w:color w:val="000000"/>
                <w:kern w:val="0"/>
                <w:szCs w:val="21"/>
                <w:lang w:bidi="ar"/>
              </w:rPr>
            </w:pPr>
            <w:r>
              <w:rPr>
                <w:rFonts w:asciiTheme="minorEastAsia" w:hAnsiTheme="minorEastAsia" w:cstheme="minorEastAsia" w:hint="eastAsia"/>
                <w:b/>
                <w:bCs/>
                <w:szCs w:val="21"/>
                <w:lang w:bidi="ar"/>
              </w:rPr>
              <w:t>夏骑行上衣长袖</w:t>
            </w:r>
          </w:p>
        </w:tc>
      </w:tr>
      <w:tr w:rsidR="00AD5551" w14:paraId="13DD2756"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440A4614"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szCs w:val="21"/>
                <w:lang w:bidi="ar"/>
              </w:rPr>
              <w:t>1</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2F45D4"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lang w:bidi="ar"/>
              </w:rPr>
              <w:t>材料要求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596CAAF" w14:textId="77777777" w:rsidR="00AD5551" w:rsidRDefault="00000000">
            <w:pPr>
              <w:widowControl/>
              <w:overflowPunct w:val="0"/>
              <w:textAlignment w:val="baseline"/>
              <w:rPr>
                <w:rFonts w:asciiTheme="minorEastAsia" w:hAnsiTheme="minorEastAsia" w:cstheme="minorEastAsia" w:hint="eastAsia"/>
                <w:color w:val="000000"/>
                <w:szCs w:val="21"/>
              </w:rPr>
            </w:pPr>
            <w:r>
              <w:rPr>
                <w:rFonts w:asciiTheme="minorEastAsia" w:hAnsiTheme="minorEastAsia" w:cstheme="minorEastAsia" w:hint="eastAsia"/>
                <w:szCs w:val="21"/>
                <w:lang w:bidi="ar"/>
              </w:rPr>
              <w:t>主面料采用涤纶细网眼布，局部镶拼摩托车专用网眼尼龙布；内里为小孔透气网。</w:t>
            </w:r>
          </w:p>
        </w:tc>
        <w:tc>
          <w:tcPr>
            <w:tcW w:w="1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EA47F0" w14:textId="77777777" w:rsidR="00AD5551" w:rsidRDefault="00AD5551">
            <w:pPr>
              <w:widowControl/>
              <w:adjustRightInd w:val="0"/>
              <w:jc w:val="left"/>
              <w:rPr>
                <w:rFonts w:asciiTheme="minorEastAsia" w:hAnsiTheme="minorEastAsia" w:cstheme="minorEastAsia" w:hint="eastAsia"/>
                <w:color w:val="000000"/>
                <w:szCs w:val="21"/>
              </w:rPr>
            </w:pPr>
          </w:p>
          <w:p w14:paraId="2AD663AF" w14:textId="77777777" w:rsidR="00AD5551" w:rsidRDefault="00000000">
            <w:pPr>
              <w:widowControl/>
              <w:adjustRightInd w:val="0"/>
              <w:jc w:val="left"/>
              <w:rPr>
                <w:rFonts w:asciiTheme="minorEastAsia" w:hAnsiTheme="minorEastAsia" w:cstheme="minorEastAsia" w:hint="eastAsia"/>
                <w:szCs w:val="21"/>
              </w:rPr>
            </w:pPr>
            <w:r>
              <w:rPr>
                <w:rFonts w:asciiTheme="minorEastAsia" w:hAnsiTheme="minorEastAsia" w:cstheme="minorEastAsia" w:hint="eastAsia"/>
                <w:noProof/>
                <w:szCs w:val="21"/>
                <w:lang w:bidi="ar"/>
              </w:rPr>
              <w:drawing>
                <wp:anchor distT="0" distB="0" distL="0" distR="0" simplePos="0" relativeHeight="251660288" behindDoc="0" locked="0" layoutInCell="1" allowOverlap="1" wp14:anchorId="600886C2" wp14:editId="4226A3FB">
                  <wp:simplePos x="0" y="0"/>
                  <wp:positionH relativeFrom="column">
                    <wp:posOffset>57150</wp:posOffset>
                  </wp:positionH>
                  <wp:positionV relativeFrom="paragraph">
                    <wp:posOffset>-1209040</wp:posOffset>
                  </wp:positionV>
                  <wp:extent cx="1165860" cy="1626235"/>
                  <wp:effectExtent l="0" t="0" r="15240" b="12065"/>
                  <wp:wrapSquare wrapText="bothSides"/>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pic:cNvPicPr>
                        </pic:nvPicPr>
                        <pic:blipFill>
                          <a:blip r:embed="rId8"/>
                          <a:stretch>
                            <a:fillRect/>
                          </a:stretch>
                        </pic:blipFill>
                        <pic:spPr>
                          <a:xfrm>
                            <a:off x="0" y="0"/>
                            <a:ext cx="1165860" cy="1626235"/>
                          </a:xfrm>
                          <a:prstGeom prst="rect">
                            <a:avLst/>
                          </a:prstGeom>
                          <a:noFill/>
                          <a:ln>
                            <a:noFill/>
                          </a:ln>
                        </pic:spPr>
                      </pic:pic>
                    </a:graphicData>
                  </a:graphic>
                </wp:anchor>
              </w:drawing>
            </w:r>
          </w:p>
          <w:p w14:paraId="7DBAEB77" w14:textId="77777777" w:rsidR="00AD5551" w:rsidRDefault="00AD5551">
            <w:pPr>
              <w:widowControl/>
              <w:textAlignment w:val="center"/>
              <w:rPr>
                <w:rFonts w:asciiTheme="minorEastAsia" w:hAnsiTheme="minorEastAsia" w:cstheme="minorEastAsia" w:hint="eastAsia"/>
                <w:color w:val="000000"/>
                <w:szCs w:val="21"/>
              </w:rPr>
            </w:pPr>
          </w:p>
          <w:p w14:paraId="06E82B98" w14:textId="77777777" w:rsidR="00AD5551" w:rsidRDefault="00000000">
            <w:pPr>
              <w:rPr>
                <w:rFonts w:asciiTheme="minorEastAsia" w:hAnsiTheme="minorEastAsia" w:cstheme="minorEastAsia" w:hint="eastAsia"/>
                <w:szCs w:val="21"/>
              </w:rPr>
            </w:pPr>
            <w:r>
              <w:rPr>
                <w:rFonts w:asciiTheme="minorEastAsia" w:hAnsiTheme="minorEastAsia" w:cstheme="minorEastAsia" w:hint="eastAsia"/>
                <w:noProof/>
                <w:szCs w:val="21"/>
                <w:lang w:bidi="ar"/>
              </w:rPr>
              <w:drawing>
                <wp:anchor distT="0" distB="0" distL="0" distR="0" simplePos="0" relativeHeight="251661312" behindDoc="0" locked="0" layoutInCell="1" allowOverlap="1" wp14:anchorId="5F6DB66A" wp14:editId="0EFBDF5F">
                  <wp:simplePos x="0" y="0"/>
                  <wp:positionH relativeFrom="column">
                    <wp:posOffset>-1226185</wp:posOffset>
                  </wp:positionH>
                  <wp:positionV relativeFrom="paragraph">
                    <wp:posOffset>1471295</wp:posOffset>
                  </wp:positionV>
                  <wp:extent cx="1155065" cy="1603375"/>
                  <wp:effectExtent l="0" t="0" r="6985" b="15875"/>
                  <wp:wrapSquare wrapText="bothSides"/>
                  <wp:docPr id="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pic:cNvPicPr>
                            <a:picLocks noChangeAspect="1"/>
                          </pic:cNvPicPr>
                        </pic:nvPicPr>
                        <pic:blipFill>
                          <a:blip r:embed="rId9"/>
                          <a:stretch>
                            <a:fillRect/>
                          </a:stretch>
                        </pic:blipFill>
                        <pic:spPr>
                          <a:xfrm>
                            <a:off x="0" y="0"/>
                            <a:ext cx="1155065" cy="1603375"/>
                          </a:xfrm>
                          <a:prstGeom prst="rect">
                            <a:avLst/>
                          </a:prstGeom>
                          <a:noFill/>
                          <a:ln>
                            <a:noFill/>
                          </a:ln>
                        </pic:spPr>
                      </pic:pic>
                    </a:graphicData>
                  </a:graphic>
                </wp:anchor>
              </w:drawing>
            </w:r>
          </w:p>
        </w:tc>
      </w:tr>
      <w:tr w:rsidR="00AD5551" w14:paraId="419B07C4"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63ABBCD" w14:textId="77777777" w:rsidR="00AD5551" w:rsidRDefault="00000000">
            <w:pPr>
              <w:widowControl/>
              <w:adjustRightInd w:val="0"/>
              <w:jc w:val="center"/>
              <w:rPr>
                <w:rFonts w:asciiTheme="minorEastAsia" w:hAnsiTheme="minorEastAsia" w:cstheme="minorEastAsia" w:hint="eastAsia"/>
                <w:szCs w:val="21"/>
              </w:rPr>
            </w:pPr>
            <w:r>
              <w:rPr>
                <w:rFonts w:asciiTheme="minorEastAsia" w:hAnsiTheme="minorEastAsia" w:cstheme="minorEastAsia" w:hint="eastAsia"/>
                <w:szCs w:val="21"/>
                <w:lang w:bidi="ar"/>
              </w:rPr>
              <w:t>2</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436BBC"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5388D0FB" w14:textId="77777777" w:rsidR="00AD5551" w:rsidRDefault="00000000">
            <w:pPr>
              <w:widowControl/>
              <w:overflowPunct w:val="0"/>
              <w:textAlignment w:val="baseline"/>
              <w:rPr>
                <w:rFonts w:asciiTheme="minorEastAsia" w:hAnsiTheme="minorEastAsia" w:cstheme="minorEastAsia" w:hint="eastAsia"/>
                <w:color w:val="000000"/>
                <w:szCs w:val="21"/>
              </w:rPr>
            </w:pPr>
            <w:r>
              <w:rPr>
                <w:rFonts w:asciiTheme="minorEastAsia" w:hAnsiTheme="minorEastAsia" w:cstheme="minorEastAsia" w:hint="eastAsia"/>
                <w:szCs w:val="21"/>
                <w:lang w:bidi="ar"/>
              </w:rPr>
              <w:t>门襟使用5号单头尼龙拉链。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C6042D" w14:textId="77777777" w:rsidR="00AD5551" w:rsidRDefault="00AD5551">
            <w:pPr>
              <w:rPr>
                <w:rFonts w:asciiTheme="minorEastAsia" w:hAnsiTheme="minorEastAsia" w:cstheme="minorEastAsia" w:hint="eastAsia"/>
                <w:szCs w:val="21"/>
              </w:rPr>
            </w:pPr>
          </w:p>
        </w:tc>
      </w:tr>
      <w:tr w:rsidR="00AD5551" w14:paraId="1C77C59E" w14:textId="77777777">
        <w:trPr>
          <w:trHeight w:val="90"/>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7385C6BD" w14:textId="77777777" w:rsidR="00AD5551" w:rsidRDefault="00000000">
            <w:pPr>
              <w:widowControl/>
              <w:adjustRightInd w:val="0"/>
              <w:jc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szCs w:val="21"/>
                <w:lang w:bidi="ar"/>
              </w:rPr>
              <w:t>3</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262702"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8B37CB9" w14:textId="77777777" w:rsidR="00AD5551" w:rsidRDefault="00000000">
            <w:pPr>
              <w:widowControl/>
              <w:overflowPunct w:val="0"/>
              <w:textAlignment w:val="baseline"/>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反光晶格警标，警标为印有银色“交警铁骑”字样，警标四角用圆弧处理。</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C4AEEF" w14:textId="77777777" w:rsidR="00AD5551" w:rsidRDefault="00AD5551">
            <w:pPr>
              <w:rPr>
                <w:rFonts w:asciiTheme="minorEastAsia" w:hAnsiTheme="minorEastAsia" w:cstheme="minorEastAsia" w:hint="eastAsia"/>
                <w:szCs w:val="21"/>
              </w:rPr>
            </w:pPr>
          </w:p>
        </w:tc>
      </w:tr>
      <w:tr w:rsidR="00AD5551" w14:paraId="06AB712B"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39E4FA1E" w14:textId="77777777" w:rsidR="00AD5551" w:rsidRDefault="00000000">
            <w:pPr>
              <w:widowControl/>
              <w:adjustRightInd w:val="0"/>
              <w:jc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szCs w:val="21"/>
                <w:lang w:bidi="ar"/>
              </w:rPr>
              <w:t>4</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5C21D3"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98A55BA" w14:textId="77777777" w:rsidR="00AD5551" w:rsidRDefault="00000000">
            <w:pPr>
              <w:widowControl/>
              <w:overflowPunct w:val="0"/>
              <w:textAlignment w:val="baseline"/>
              <w:rPr>
                <w:rFonts w:asciiTheme="minorEastAsia" w:hAnsiTheme="minorEastAsia" w:cstheme="minorEastAsia" w:hint="eastAsia"/>
                <w:color w:val="000000"/>
                <w:szCs w:val="21"/>
              </w:rPr>
            </w:pPr>
            <w:r>
              <w:rPr>
                <w:rFonts w:asciiTheme="minorEastAsia" w:hAnsiTheme="minorEastAsia" w:cstheme="minorEastAsia" w:hint="eastAsia"/>
                <w:szCs w:val="21"/>
                <w:lang w:bidi="ar"/>
              </w:rPr>
              <w:t>护具：服装的肩部，肘部及背部安置可拆卸的内置护具，护具具有吸能作用。</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076B48" w14:textId="77777777" w:rsidR="00AD5551" w:rsidRDefault="00AD5551">
            <w:pPr>
              <w:rPr>
                <w:rFonts w:asciiTheme="minorEastAsia" w:hAnsiTheme="minorEastAsia" w:cstheme="minorEastAsia" w:hint="eastAsia"/>
                <w:szCs w:val="21"/>
              </w:rPr>
            </w:pPr>
          </w:p>
        </w:tc>
      </w:tr>
      <w:tr w:rsidR="00AD5551" w14:paraId="65DDB53C"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7A212116"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szCs w:val="21"/>
                <w:lang w:bidi="ar"/>
              </w:rPr>
              <w:t>5</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3FF381C"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lang w:bidi="ar"/>
              </w:rPr>
              <w:t>工艺要求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51187265" w14:textId="77777777" w:rsidR="00AD5551" w:rsidRDefault="00000000">
            <w:pPr>
              <w:widowControl/>
              <w:overflowPunct w:val="0"/>
              <w:textAlignment w:val="baseline"/>
              <w:rPr>
                <w:rFonts w:asciiTheme="minorEastAsia" w:hAnsiTheme="minorEastAsia" w:cstheme="minorEastAsia" w:hint="eastAsia"/>
                <w:color w:val="000000"/>
                <w:szCs w:val="21"/>
              </w:rPr>
            </w:pPr>
            <w:r>
              <w:rPr>
                <w:rFonts w:asciiTheme="minorEastAsia" w:hAnsiTheme="minorEastAsia" w:cstheme="minorEastAsia" w:hint="eastAsia"/>
                <w:szCs w:val="21"/>
                <w:lang w:bidi="ar"/>
              </w:rPr>
              <w:t>颜色款式按采购人要求量体定做。</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E97FEF" w14:textId="77777777" w:rsidR="00AD5551" w:rsidRDefault="00AD5551">
            <w:pPr>
              <w:rPr>
                <w:rFonts w:asciiTheme="minorEastAsia" w:hAnsiTheme="minorEastAsia" w:cstheme="minorEastAsia" w:hint="eastAsia"/>
                <w:szCs w:val="21"/>
              </w:rPr>
            </w:pPr>
          </w:p>
        </w:tc>
      </w:tr>
      <w:tr w:rsidR="00AD5551" w14:paraId="500EFFE3"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057EAE98"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szCs w:val="21"/>
                <w:lang w:bidi="ar"/>
              </w:rPr>
              <w:t>6</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FCB0FE"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性能要求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641EEDD1"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主面料单位面积质量：≥280g/m²，符合GB/T4669-2008方法5。</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965A33" w14:textId="77777777" w:rsidR="00AD5551" w:rsidRDefault="00AD5551">
            <w:pPr>
              <w:rPr>
                <w:rFonts w:asciiTheme="minorEastAsia" w:hAnsiTheme="minorEastAsia" w:cstheme="minorEastAsia" w:hint="eastAsia"/>
                <w:szCs w:val="21"/>
              </w:rPr>
            </w:pPr>
          </w:p>
        </w:tc>
      </w:tr>
      <w:tr w:rsidR="00AD5551" w14:paraId="6661AB8F"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6A7B8B7E"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szCs w:val="21"/>
                <w:lang w:bidi="ar"/>
              </w:rPr>
              <w:t>7</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A34D6C"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33DDEA3F"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主面料断裂强力：经向≥1000N，纬向≥1000N，符合</w:t>
            </w:r>
            <w:r>
              <w:rPr>
                <w:rFonts w:asciiTheme="minorEastAsia" w:hAnsiTheme="minorEastAsia" w:cstheme="minorEastAsia" w:hint="eastAsia"/>
                <w:color w:val="000000"/>
                <w:kern w:val="0"/>
                <w:szCs w:val="21"/>
                <w:lang w:bidi="ar"/>
              </w:rPr>
              <w:lastRenderedPageBreak/>
              <w:t>GB/T3923.1-2013。</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704DB3" w14:textId="77777777" w:rsidR="00AD5551" w:rsidRDefault="00AD5551">
            <w:pPr>
              <w:rPr>
                <w:rFonts w:asciiTheme="minorEastAsia" w:hAnsiTheme="minorEastAsia" w:cstheme="minorEastAsia" w:hint="eastAsia"/>
                <w:szCs w:val="21"/>
              </w:rPr>
            </w:pPr>
          </w:p>
        </w:tc>
      </w:tr>
      <w:tr w:rsidR="00AD5551" w14:paraId="74D1686A"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4BFF7D7E"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8</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7E1DDF"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384CB859"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主面料撕破强力：经向≥70N，纬向≥70N，符合GB/T3917.3-2009。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48FAFB" w14:textId="77777777" w:rsidR="00AD5551" w:rsidRDefault="00AD5551">
            <w:pPr>
              <w:rPr>
                <w:rFonts w:asciiTheme="minorEastAsia" w:hAnsiTheme="minorEastAsia" w:cstheme="minorEastAsia" w:hint="eastAsia"/>
                <w:szCs w:val="21"/>
              </w:rPr>
            </w:pPr>
          </w:p>
        </w:tc>
      </w:tr>
      <w:tr w:rsidR="00AD5551" w14:paraId="6CBE784C"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09FA6D1"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szCs w:val="21"/>
                <w:lang w:bidi="ar"/>
              </w:rPr>
              <w:t>9</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CF6097"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59B95154"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主面料耐磨性：≥100000次，符合GB/T201196.2-2007。</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71E081" w14:textId="77777777" w:rsidR="00AD5551" w:rsidRDefault="00AD5551">
            <w:pPr>
              <w:rPr>
                <w:rFonts w:asciiTheme="minorEastAsia" w:hAnsiTheme="minorEastAsia" w:cstheme="minorEastAsia" w:hint="eastAsia"/>
                <w:szCs w:val="21"/>
              </w:rPr>
            </w:pPr>
          </w:p>
        </w:tc>
      </w:tr>
      <w:tr w:rsidR="00AD5551" w14:paraId="20C66CD3"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6219E7BB"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10</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DBCEF9"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99FD85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抗起球性能：≥4级，符合GB/T4802.1-2008。</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3C1A36" w14:textId="77777777" w:rsidR="00AD5551" w:rsidRDefault="00AD5551">
            <w:pPr>
              <w:rPr>
                <w:rFonts w:asciiTheme="minorEastAsia" w:hAnsiTheme="minorEastAsia" w:cstheme="minorEastAsia" w:hint="eastAsia"/>
                <w:szCs w:val="21"/>
              </w:rPr>
            </w:pPr>
          </w:p>
        </w:tc>
      </w:tr>
      <w:tr w:rsidR="00AD5551" w14:paraId="6B117368"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7749A102"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11</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B2B912"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972BE62"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透湿率：≥10000g/（㎡·24h），符合GB/T12704.2-2009方法B，条件a)。</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FE7D16" w14:textId="77777777" w:rsidR="00AD5551" w:rsidRDefault="00AD5551">
            <w:pPr>
              <w:rPr>
                <w:rFonts w:asciiTheme="minorEastAsia" w:hAnsiTheme="minorEastAsia" w:cstheme="minorEastAsia" w:hint="eastAsia"/>
                <w:szCs w:val="21"/>
              </w:rPr>
            </w:pPr>
          </w:p>
        </w:tc>
      </w:tr>
      <w:tr w:rsidR="00AD5551" w14:paraId="0919B42F"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17854263"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12</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508F20"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238FC38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反光带：初始逆反射系数12′5°≥700cd/x.㎡，符合GB20653-2006。</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4DB4B0" w14:textId="77777777" w:rsidR="00AD5551" w:rsidRDefault="00AD5551">
            <w:pPr>
              <w:rPr>
                <w:rFonts w:asciiTheme="minorEastAsia" w:hAnsiTheme="minorEastAsia" w:cstheme="minorEastAsia" w:hint="eastAsia"/>
                <w:szCs w:val="21"/>
              </w:rPr>
            </w:pPr>
          </w:p>
        </w:tc>
      </w:tr>
      <w:tr w:rsidR="00AD5551" w14:paraId="6DA34F42"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3A22264C"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13</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24066E"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017751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甲醛含量/(mg/kg)：未检出，符合GB/T2912.1-2009。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F4BA7E" w14:textId="77777777" w:rsidR="00AD5551" w:rsidRDefault="00AD5551">
            <w:pPr>
              <w:rPr>
                <w:rFonts w:asciiTheme="minorEastAsia" w:hAnsiTheme="minorEastAsia" w:cstheme="minorEastAsia" w:hint="eastAsia"/>
                <w:szCs w:val="21"/>
              </w:rPr>
            </w:pPr>
          </w:p>
        </w:tc>
      </w:tr>
      <w:tr w:rsidR="00AD5551" w14:paraId="210F9B0A"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D248EDD"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14</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897FBC"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2BF64C21"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染色牢度b/级（≥)耐水(变色、沾色)：≥4级，符合GB/T5713-2013。</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D35925" w14:textId="77777777" w:rsidR="00AD5551" w:rsidRDefault="00AD5551">
            <w:pPr>
              <w:rPr>
                <w:rFonts w:asciiTheme="minorEastAsia" w:hAnsiTheme="minorEastAsia" w:cstheme="minorEastAsia" w:hint="eastAsia"/>
                <w:szCs w:val="21"/>
              </w:rPr>
            </w:pPr>
          </w:p>
        </w:tc>
      </w:tr>
      <w:tr w:rsidR="00AD5551" w14:paraId="7C154DAC"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6EBB83C1"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15</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BA7B00"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F0D7A74"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染色牢度b/级（≥)耐酸汗渍(变色、沾色)：≥4级，符合GB/T3922-2013。</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1F8A9B" w14:textId="77777777" w:rsidR="00AD5551" w:rsidRDefault="00AD5551">
            <w:pPr>
              <w:rPr>
                <w:rFonts w:asciiTheme="minorEastAsia" w:hAnsiTheme="minorEastAsia" w:cstheme="minorEastAsia" w:hint="eastAsia"/>
                <w:szCs w:val="21"/>
              </w:rPr>
            </w:pPr>
          </w:p>
        </w:tc>
      </w:tr>
      <w:tr w:rsidR="00AD5551" w14:paraId="12050ECF" w14:textId="77777777">
        <w:trPr>
          <w:trHeight w:val="90"/>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851B8DE"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16</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2E0061"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9D15A03" w14:textId="77777777" w:rsidR="00AD5551"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染色牢度b/级（≥)耐碱汗渍(变色、沾色)：≥4级，符合GB/T3922-2013。</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76F795" w14:textId="77777777" w:rsidR="00AD5551" w:rsidRDefault="00AD5551">
            <w:pPr>
              <w:rPr>
                <w:rFonts w:asciiTheme="minorEastAsia" w:hAnsiTheme="minorEastAsia" w:cstheme="minorEastAsia" w:hint="eastAsia"/>
                <w:szCs w:val="21"/>
              </w:rPr>
            </w:pPr>
          </w:p>
        </w:tc>
      </w:tr>
      <w:tr w:rsidR="00AD5551" w14:paraId="4947BE5A"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6715E274"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17</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9D7261"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2C39BED8"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染色牢度b/级（≥)耐干、湿摩擦：≥4级，符合GB/T3920-2008。</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5B2283" w14:textId="77777777" w:rsidR="00AD5551" w:rsidRDefault="00AD5551">
            <w:pPr>
              <w:rPr>
                <w:rFonts w:asciiTheme="minorEastAsia" w:hAnsiTheme="minorEastAsia" w:cstheme="minorEastAsia" w:hint="eastAsia"/>
                <w:szCs w:val="21"/>
              </w:rPr>
            </w:pPr>
          </w:p>
        </w:tc>
      </w:tr>
      <w:tr w:rsidR="00AD5551" w14:paraId="5954D4BB"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605E5677"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18</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27EFEB"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7D2BD84B"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染色牢度b/级（≥)耐光色牢度：≥4级，符合GB/T8427-2019。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15B1DB" w14:textId="77777777" w:rsidR="00AD5551" w:rsidRDefault="00AD5551">
            <w:pPr>
              <w:rPr>
                <w:rFonts w:asciiTheme="minorEastAsia" w:hAnsiTheme="minorEastAsia" w:cstheme="minorEastAsia" w:hint="eastAsia"/>
                <w:szCs w:val="21"/>
              </w:rPr>
            </w:pPr>
          </w:p>
        </w:tc>
      </w:tr>
      <w:tr w:rsidR="00AD5551" w14:paraId="14A06BF9"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671F04A"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19</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1BFF00"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5912A51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可分解致癌芳香胺染料c/(mg/kg)：未检出，符合GB/T17592-2011、GB/T23344-2009。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53B054" w14:textId="77777777" w:rsidR="00AD5551" w:rsidRDefault="00AD5551">
            <w:pPr>
              <w:rPr>
                <w:rFonts w:asciiTheme="minorEastAsia" w:hAnsiTheme="minorEastAsia" w:cstheme="minorEastAsia" w:hint="eastAsia"/>
                <w:szCs w:val="21"/>
              </w:rPr>
            </w:pPr>
          </w:p>
        </w:tc>
      </w:tr>
      <w:tr w:rsidR="00AD5551" w14:paraId="5E6A8060"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5AE0AF" w14:textId="77777777" w:rsidR="00AD5551" w:rsidRDefault="00000000">
            <w:pPr>
              <w:widowControl/>
              <w:adjustRightInd w:val="0"/>
              <w:jc w:val="center"/>
              <w:rPr>
                <w:rFonts w:asciiTheme="minorEastAsia" w:hAnsiTheme="minorEastAsia" w:cstheme="minorEastAsia" w:hint="eastAsia"/>
                <w:b/>
                <w:bCs/>
                <w:szCs w:val="21"/>
              </w:rPr>
            </w:pPr>
            <w:r>
              <w:rPr>
                <w:rFonts w:asciiTheme="minorEastAsia" w:hAnsiTheme="minorEastAsia" w:cstheme="minorEastAsia" w:hint="eastAsia"/>
                <w:b/>
                <w:bCs/>
                <w:szCs w:val="21"/>
                <w:lang w:bidi="ar"/>
              </w:rPr>
              <w:t>夏骑行裤</w:t>
            </w:r>
          </w:p>
        </w:tc>
      </w:tr>
      <w:tr w:rsidR="00AD5551" w14:paraId="3BD1DCF4"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36CBC4CF"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9FC2F"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材料要求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2B5C7FC0"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主面料：尼龙四面弹材料，成分：92%锦纶（尼龙）8%氨纶±3%。</w:t>
            </w:r>
          </w:p>
        </w:tc>
        <w:tc>
          <w:tcPr>
            <w:tcW w:w="1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9DB913" w14:textId="77777777" w:rsidR="00AD5551" w:rsidRDefault="00000000">
            <w:pPr>
              <w:widowControl/>
              <w:adjustRightInd w:val="0"/>
              <w:jc w:val="left"/>
              <w:rPr>
                <w:rFonts w:asciiTheme="minorEastAsia" w:hAnsiTheme="minorEastAsia" w:cstheme="minorEastAsia" w:hint="eastAsia"/>
                <w:color w:val="000000"/>
                <w:szCs w:val="21"/>
              </w:rPr>
            </w:pPr>
            <w:r>
              <w:rPr>
                <w:rFonts w:asciiTheme="minorEastAsia" w:hAnsiTheme="minorEastAsia" w:cstheme="minorEastAsia" w:hint="eastAsia"/>
                <w:noProof/>
                <w:szCs w:val="21"/>
                <w:lang w:bidi="ar"/>
              </w:rPr>
              <w:drawing>
                <wp:anchor distT="0" distB="0" distL="0" distR="0" simplePos="0" relativeHeight="251662336" behindDoc="0" locked="0" layoutInCell="1" allowOverlap="1" wp14:anchorId="6FB4F156" wp14:editId="0B9B686E">
                  <wp:simplePos x="0" y="0"/>
                  <wp:positionH relativeFrom="column">
                    <wp:posOffset>179705</wp:posOffset>
                  </wp:positionH>
                  <wp:positionV relativeFrom="paragraph">
                    <wp:posOffset>-556895</wp:posOffset>
                  </wp:positionV>
                  <wp:extent cx="875665" cy="1490345"/>
                  <wp:effectExtent l="0" t="0" r="635" b="14605"/>
                  <wp:wrapSquare wrapText="bothSides"/>
                  <wp:docPr id="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10"/>
                          <a:stretch>
                            <a:fillRect/>
                          </a:stretch>
                        </pic:blipFill>
                        <pic:spPr>
                          <a:xfrm>
                            <a:off x="0" y="0"/>
                            <a:ext cx="875665" cy="1490345"/>
                          </a:xfrm>
                          <a:prstGeom prst="rect">
                            <a:avLst/>
                          </a:prstGeom>
                          <a:noFill/>
                          <a:ln>
                            <a:noFill/>
                          </a:ln>
                        </pic:spPr>
                      </pic:pic>
                    </a:graphicData>
                  </a:graphic>
                </wp:anchor>
              </w:drawing>
            </w:r>
          </w:p>
        </w:tc>
      </w:tr>
      <w:tr w:rsidR="00AD5551" w14:paraId="5AC3CF44"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7D164851"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21</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E136CC"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D001531"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胯部与膝盖配置吸能护具，可拆御。</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39AD8D" w14:textId="77777777" w:rsidR="00AD5551" w:rsidRDefault="00AD5551">
            <w:pPr>
              <w:rPr>
                <w:rFonts w:asciiTheme="minorEastAsia" w:hAnsiTheme="minorEastAsia" w:cstheme="minorEastAsia" w:hint="eastAsia"/>
                <w:szCs w:val="21"/>
              </w:rPr>
            </w:pPr>
          </w:p>
        </w:tc>
      </w:tr>
      <w:tr w:rsidR="00AD5551" w14:paraId="4DB24DCE"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4F343C3" w14:textId="77777777" w:rsidR="00AD5551" w:rsidRDefault="00000000">
            <w:pPr>
              <w:widowControl/>
              <w:spacing w:line="400" w:lineRule="exact"/>
              <w:jc w:val="center"/>
              <w:textAlignment w:val="center"/>
              <w:rPr>
                <w:rFonts w:asciiTheme="minorEastAsia" w:hAnsiTheme="minorEastAsia" w:cstheme="minorEastAsia" w:hint="eastAsia"/>
                <w:szCs w:val="21"/>
              </w:rPr>
            </w:pPr>
            <w:r>
              <w:rPr>
                <w:rFonts w:asciiTheme="minorEastAsia" w:hAnsiTheme="minorEastAsia" w:cstheme="minorEastAsia" w:hint="eastAsia"/>
                <w:kern w:val="0"/>
                <w:szCs w:val="21"/>
                <w:lang w:bidi="ar"/>
              </w:rPr>
              <w:t>22</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7B6470"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FC8D2EF" w14:textId="77777777" w:rsidR="00AD5551" w:rsidRDefault="00000000">
            <w:pPr>
              <w:widowControl/>
              <w:textAlignment w:val="center"/>
              <w:rPr>
                <w:rFonts w:asciiTheme="minorEastAsia" w:hAnsiTheme="minorEastAsia" w:cstheme="minorEastAsia" w:hint="eastAsia"/>
                <w:szCs w:val="21"/>
              </w:rPr>
            </w:pPr>
            <w:r>
              <w:rPr>
                <w:rFonts w:asciiTheme="minorEastAsia" w:hAnsiTheme="minorEastAsia" w:cstheme="minorEastAsia" w:hint="eastAsia"/>
                <w:kern w:val="0"/>
                <w:szCs w:val="21"/>
                <w:lang w:bidi="ar"/>
              </w:rPr>
              <w:t>裤子具有高强度耐磨损及舒适性，防污、透气、排汗、速干、高弹性及稳定性、具备良好的水洗、摩擦、日照色牢度；易穿着整理。</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510825" w14:textId="77777777" w:rsidR="00AD5551" w:rsidRDefault="00AD5551">
            <w:pPr>
              <w:rPr>
                <w:rFonts w:asciiTheme="minorEastAsia" w:hAnsiTheme="minorEastAsia" w:cstheme="minorEastAsia" w:hint="eastAsia"/>
                <w:szCs w:val="21"/>
              </w:rPr>
            </w:pPr>
          </w:p>
        </w:tc>
      </w:tr>
      <w:tr w:rsidR="00AD5551" w14:paraId="05EA3503"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4C5FB3EC"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23</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E8647A5"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工艺要求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50772F6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颜色款式按采购人要求量体定做。</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634211" w14:textId="77777777" w:rsidR="00AD5551" w:rsidRDefault="00AD5551">
            <w:pPr>
              <w:rPr>
                <w:rFonts w:asciiTheme="minorEastAsia" w:hAnsiTheme="minorEastAsia" w:cstheme="minorEastAsia" w:hint="eastAsia"/>
                <w:szCs w:val="21"/>
              </w:rPr>
            </w:pPr>
          </w:p>
        </w:tc>
      </w:tr>
      <w:tr w:rsidR="00AD5551" w14:paraId="674D843A"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0500555D"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●24</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D776C5"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性能要求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7CF46749"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主面料纤维含量：92%锦纶（尼龙）8%氨纶±3%，符合GB/T38015-2019。</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2B684F" w14:textId="77777777" w:rsidR="00AD5551" w:rsidRDefault="00AD5551">
            <w:pPr>
              <w:rPr>
                <w:rFonts w:asciiTheme="minorEastAsia" w:hAnsiTheme="minorEastAsia" w:cstheme="minorEastAsia" w:hint="eastAsia"/>
                <w:szCs w:val="21"/>
              </w:rPr>
            </w:pPr>
          </w:p>
        </w:tc>
      </w:tr>
      <w:tr w:rsidR="00AD5551" w14:paraId="7AB6AA2A"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3D683A2"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lastRenderedPageBreak/>
              <w:t>25</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849A2A"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351B45EE"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主面料单位面积质量：≥155g/m²，符合GB/T4669-2008方法5。</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567AEC" w14:textId="77777777" w:rsidR="00AD5551" w:rsidRDefault="00AD5551">
            <w:pPr>
              <w:rPr>
                <w:rFonts w:asciiTheme="minorEastAsia" w:hAnsiTheme="minorEastAsia" w:cstheme="minorEastAsia" w:hint="eastAsia"/>
                <w:szCs w:val="21"/>
              </w:rPr>
            </w:pPr>
          </w:p>
        </w:tc>
      </w:tr>
      <w:tr w:rsidR="00AD5551" w14:paraId="709CF556"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4CAB05F8"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●26</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10C68C"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169DBF54"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主面料耐磨性：≥100000次，符合GB/T201196.2-2007。</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C1C485" w14:textId="77777777" w:rsidR="00AD5551" w:rsidRDefault="00AD5551">
            <w:pPr>
              <w:rPr>
                <w:rFonts w:asciiTheme="minorEastAsia" w:hAnsiTheme="minorEastAsia" w:cstheme="minorEastAsia" w:hint="eastAsia"/>
                <w:szCs w:val="21"/>
              </w:rPr>
            </w:pPr>
          </w:p>
        </w:tc>
      </w:tr>
      <w:tr w:rsidR="00AD5551" w14:paraId="3A014DC1"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07CC7F9"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27</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106C4E"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3717C5C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抗起球性能：≥4级，符合GB/T4802.1-2008。</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0C1EAB" w14:textId="77777777" w:rsidR="00AD5551" w:rsidRDefault="00AD5551">
            <w:pPr>
              <w:rPr>
                <w:rFonts w:asciiTheme="minorEastAsia" w:hAnsiTheme="minorEastAsia" w:cstheme="minorEastAsia" w:hint="eastAsia"/>
                <w:szCs w:val="21"/>
              </w:rPr>
            </w:pPr>
          </w:p>
        </w:tc>
      </w:tr>
      <w:tr w:rsidR="00AD5551" w14:paraId="093CF17C"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F10B177"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●28</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74FF98"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97E2A2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主面料水蒸气透过性能（透湿率）：≥8000g/(m²·24h)，符合GB/T12704.1-2009条件a)。</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2331DE" w14:textId="77777777" w:rsidR="00AD5551" w:rsidRDefault="00AD5551">
            <w:pPr>
              <w:rPr>
                <w:rFonts w:asciiTheme="minorEastAsia" w:hAnsiTheme="minorEastAsia" w:cstheme="minorEastAsia" w:hint="eastAsia"/>
                <w:szCs w:val="21"/>
              </w:rPr>
            </w:pPr>
          </w:p>
        </w:tc>
      </w:tr>
      <w:tr w:rsidR="00AD5551" w14:paraId="170F248B"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0208E1BD"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29</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C8D246"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18378D45"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主面料表面抗湿性（沾水性）：≥4级，符合GB/T4745-2012(27±2)℃。</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333F46" w14:textId="77777777" w:rsidR="00AD5551" w:rsidRDefault="00AD5551">
            <w:pPr>
              <w:rPr>
                <w:rFonts w:asciiTheme="minorEastAsia" w:hAnsiTheme="minorEastAsia" w:cstheme="minorEastAsia" w:hint="eastAsia"/>
                <w:szCs w:val="21"/>
              </w:rPr>
            </w:pPr>
          </w:p>
        </w:tc>
      </w:tr>
      <w:tr w:rsidR="00AD5551" w14:paraId="014DC805"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3AF9A03E"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30</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8549C3"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356B6C26" w14:textId="77777777" w:rsidR="00AD5551"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甲醛含量/(mg/kg)≤：未检出，符合GB/T2912.1-2009。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20AB05" w14:textId="77777777" w:rsidR="00AD5551" w:rsidRDefault="00AD5551">
            <w:pPr>
              <w:rPr>
                <w:rFonts w:asciiTheme="minorEastAsia" w:hAnsiTheme="minorEastAsia" w:cstheme="minorEastAsia" w:hint="eastAsia"/>
                <w:szCs w:val="21"/>
              </w:rPr>
            </w:pPr>
          </w:p>
        </w:tc>
      </w:tr>
      <w:tr w:rsidR="00AD5551" w14:paraId="69375A89"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1FFF1C32" w14:textId="77777777" w:rsidR="00AD5551" w:rsidRDefault="00000000">
            <w:pPr>
              <w:widowControl/>
              <w:spacing w:line="400" w:lineRule="exact"/>
              <w:jc w:val="center"/>
              <w:textAlignment w:val="center"/>
              <w:rPr>
                <w:rFonts w:asciiTheme="minorEastAsia" w:hAnsiTheme="minorEastAsia" w:cstheme="minorEastAsia" w:hint="eastAsia"/>
                <w:szCs w:val="21"/>
              </w:rPr>
            </w:pPr>
            <w:r>
              <w:rPr>
                <w:rFonts w:asciiTheme="minorEastAsia" w:hAnsiTheme="minorEastAsia" w:cstheme="minorEastAsia" w:hint="eastAsia"/>
                <w:color w:val="000000"/>
                <w:kern w:val="0"/>
                <w:szCs w:val="21"/>
                <w:lang w:bidi="ar"/>
              </w:rPr>
              <w:t>31</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E95C5F"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B895BF3" w14:textId="77777777" w:rsidR="00AD5551" w:rsidRDefault="00000000">
            <w:pPr>
              <w:widowControl/>
              <w:jc w:val="left"/>
              <w:textAlignment w:val="center"/>
              <w:rPr>
                <w:rFonts w:asciiTheme="minorEastAsia" w:hAnsiTheme="minorEastAsia" w:cstheme="minorEastAsia" w:hint="eastAsia"/>
                <w:kern w:val="0"/>
                <w:szCs w:val="21"/>
                <w:lang w:bidi="ar"/>
              </w:rPr>
            </w:pPr>
            <w:r>
              <w:rPr>
                <w:rFonts w:asciiTheme="minorEastAsia" w:hAnsiTheme="minorEastAsia" w:cstheme="minorEastAsia" w:hint="eastAsia"/>
                <w:color w:val="000000"/>
                <w:kern w:val="0"/>
                <w:szCs w:val="21"/>
                <w:lang w:bidi="ar"/>
              </w:rPr>
              <w:t>染色牢度b/级（≥)耐水(变色、沾色)：≥4级，符合GB/T5713-2013。</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995AA5" w14:textId="77777777" w:rsidR="00AD5551" w:rsidRDefault="00AD5551">
            <w:pPr>
              <w:rPr>
                <w:rFonts w:asciiTheme="minorEastAsia" w:hAnsiTheme="minorEastAsia" w:cstheme="minorEastAsia" w:hint="eastAsia"/>
                <w:szCs w:val="21"/>
              </w:rPr>
            </w:pPr>
          </w:p>
        </w:tc>
      </w:tr>
      <w:tr w:rsidR="00AD5551" w14:paraId="695CD43E"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0B991782"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32</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27929F"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0830A0A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染色牢度b/级（≥)耐酸汗渍(变色、沾色)：≥4级，符合GB/T3922-2013。</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90C831" w14:textId="77777777" w:rsidR="00AD5551" w:rsidRDefault="00AD5551">
            <w:pPr>
              <w:rPr>
                <w:rFonts w:asciiTheme="minorEastAsia" w:hAnsiTheme="minorEastAsia" w:cstheme="minorEastAsia" w:hint="eastAsia"/>
                <w:szCs w:val="21"/>
              </w:rPr>
            </w:pPr>
          </w:p>
        </w:tc>
      </w:tr>
      <w:tr w:rsidR="00AD5551" w14:paraId="4CDB1092"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29474390"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33</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F7BA83"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13BB0D35"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染色牢度b/级（≥)耐碱汗渍(变色、沾色)：≥4级，符合GB/T3922-2013。</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F66706" w14:textId="77777777" w:rsidR="00AD5551" w:rsidRDefault="00AD5551">
            <w:pPr>
              <w:rPr>
                <w:rFonts w:asciiTheme="minorEastAsia" w:hAnsiTheme="minorEastAsia" w:cstheme="minorEastAsia" w:hint="eastAsia"/>
                <w:szCs w:val="21"/>
              </w:rPr>
            </w:pPr>
          </w:p>
        </w:tc>
      </w:tr>
      <w:tr w:rsidR="00AD5551" w14:paraId="253E32A9"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B177E25"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34</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4F0166"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34F5631F"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染色牢度b/级（≥)耐干、湿摩擦：≥4级，符合GB/T3920-2008。</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E87786" w14:textId="77777777" w:rsidR="00AD5551" w:rsidRDefault="00AD5551">
            <w:pPr>
              <w:rPr>
                <w:rFonts w:asciiTheme="minorEastAsia" w:hAnsiTheme="minorEastAsia" w:cstheme="minorEastAsia" w:hint="eastAsia"/>
                <w:szCs w:val="21"/>
              </w:rPr>
            </w:pPr>
          </w:p>
        </w:tc>
      </w:tr>
      <w:tr w:rsidR="00AD5551" w14:paraId="7C87F3B7"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E2A5535"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35</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13CDF7"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27D12BF0"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染色牢度b/级（≥)耐光色牢度：≥4级，符合GB/T8427-2019。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8F5A4D" w14:textId="77777777" w:rsidR="00AD5551" w:rsidRDefault="00AD5551">
            <w:pPr>
              <w:rPr>
                <w:rFonts w:asciiTheme="minorEastAsia" w:hAnsiTheme="minorEastAsia" w:cstheme="minorEastAsia" w:hint="eastAsia"/>
                <w:szCs w:val="21"/>
              </w:rPr>
            </w:pPr>
          </w:p>
        </w:tc>
      </w:tr>
      <w:tr w:rsidR="00AD5551" w14:paraId="104E0C29"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69DB915"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36</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D20902"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73B07C46"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可分解致癌芳香胺染料c/(mg/kg)：未检出，符合GB/T17592-2011、GB/T23344-2009。</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9C6EA8" w14:textId="77777777" w:rsidR="00AD5551" w:rsidRDefault="00AD5551">
            <w:pPr>
              <w:rPr>
                <w:rFonts w:asciiTheme="minorEastAsia" w:hAnsiTheme="minorEastAsia" w:cstheme="minorEastAsia" w:hint="eastAsia"/>
                <w:szCs w:val="21"/>
              </w:rPr>
            </w:pPr>
          </w:p>
        </w:tc>
      </w:tr>
      <w:tr w:rsidR="00AD5551" w14:paraId="6B52245E"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D352E4E"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37</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3E1CA9"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15DE4D5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耐皂洗色牢度：变色、沾色：≥4级，符合GB/T3921-2008。</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491909" w14:textId="77777777" w:rsidR="00AD5551" w:rsidRDefault="00AD5551">
            <w:pPr>
              <w:rPr>
                <w:rFonts w:asciiTheme="minorEastAsia" w:hAnsiTheme="minorEastAsia" w:cstheme="minorEastAsia" w:hint="eastAsia"/>
                <w:szCs w:val="21"/>
              </w:rPr>
            </w:pPr>
          </w:p>
        </w:tc>
      </w:tr>
      <w:tr w:rsidR="00AD5551" w14:paraId="385C8916"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4A0988" w14:textId="77777777" w:rsidR="00AD5551" w:rsidRDefault="00000000">
            <w:pPr>
              <w:widowControl/>
              <w:adjustRightInd w:val="0"/>
              <w:jc w:val="center"/>
              <w:rPr>
                <w:rFonts w:asciiTheme="minorEastAsia" w:hAnsiTheme="minorEastAsia" w:cstheme="minorEastAsia" w:hint="eastAsia"/>
                <w:color w:val="000000"/>
                <w:szCs w:val="21"/>
              </w:rPr>
            </w:pPr>
            <w:r>
              <w:rPr>
                <w:rFonts w:asciiTheme="minorEastAsia" w:hAnsiTheme="minorEastAsia" w:cstheme="minorEastAsia" w:hint="eastAsia"/>
                <w:b/>
                <w:bCs/>
                <w:szCs w:val="21"/>
                <w:lang w:bidi="ar"/>
              </w:rPr>
              <w:t>速干衣</w:t>
            </w:r>
          </w:p>
        </w:tc>
      </w:tr>
      <w:tr w:rsidR="00AD5551" w14:paraId="655A509F"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103F34C"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szCs w:val="21"/>
                <w:lang w:bidi="ar"/>
              </w:rPr>
              <w:t>38</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99070"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kern w:val="36"/>
                <w:szCs w:val="21"/>
                <w:lang w:bidi="ar"/>
              </w:rPr>
              <w:t>材料要求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6146ECC1" w14:textId="77777777" w:rsidR="00AD5551" w:rsidRDefault="00000000">
            <w:pPr>
              <w:widowControl/>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面料采用锦纶和氨纶结合仿生窝蜂透气孔纺织工艺制造（成份84%锦纶、16%氨纶，±3%），透气排汗。</w:t>
            </w:r>
          </w:p>
        </w:tc>
        <w:tc>
          <w:tcPr>
            <w:tcW w:w="1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F5A0AB" w14:textId="77777777" w:rsidR="00AD5551" w:rsidRDefault="00000000">
            <w:pPr>
              <w:widowControl/>
              <w:adjustRightInd w:val="0"/>
              <w:jc w:val="left"/>
              <w:rPr>
                <w:rFonts w:asciiTheme="minorEastAsia" w:hAnsiTheme="minorEastAsia" w:cstheme="minorEastAsia" w:hint="eastAsia"/>
                <w:szCs w:val="21"/>
              </w:rPr>
            </w:pPr>
            <w:r>
              <w:rPr>
                <w:rFonts w:asciiTheme="minorEastAsia" w:hAnsiTheme="minorEastAsia" w:cstheme="minorEastAsia" w:hint="eastAsia"/>
                <w:noProof/>
                <w:szCs w:val="21"/>
                <w:lang w:bidi="ar"/>
              </w:rPr>
              <w:drawing>
                <wp:inline distT="0" distB="0" distL="114300" distR="114300" wp14:anchorId="640204EC" wp14:editId="3C83BE15">
                  <wp:extent cx="1190625" cy="1266825"/>
                  <wp:effectExtent l="0" t="0" r="9525" b="9525"/>
                  <wp:docPr id="3" name="图片 1" descr="bba69919e2379b616acfe75fed9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bba69919e2379b616acfe75fed94766"/>
                          <pic:cNvPicPr>
                            <a:picLocks noChangeAspect="1"/>
                          </pic:cNvPicPr>
                        </pic:nvPicPr>
                        <pic:blipFill>
                          <a:blip r:embed="rId11"/>
                          <a:stretch>
                            <a:fillRect/>
                          </a:stretch>
                        </pic:blipFill>
                        <pic:spPr>
                          <a:xfrm>
                            <a:off x="0" y="0"/>
                            <a:ext cx="1190625" cy="1266825"/>
                          </a:xfrm>
                          <a:prstGeom prst="rect">
                            <a:avLst/>
                          </a:prstGeom>
                          <a:noFill/>
                          <a:ln>
                            <a:noFill/>
                          </a:ln>
                        </pic:spPr>
                      </pic:pic>
                    </a:graphicData>
                  </a:graphic>
                </wp:inline>
              </w:drawing>
            </w:r>
          </w:p>
          <w:p w14:paraId="0221CA4B" w14:textId="77777777" w:rsidR="00AD5551" w:rsidRDefault="00000000">
            <w:pPr>
              <w:widowControl/>
              <w:adjustRightInd w:val="0"/>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noProof/>
                <w:szCs w:val="21"/>
                <w:lang w:bidi="ar"/>
              </w:rPr>
              <w:lastRenderedPageBreak/>
              <w:drawing>
                <wp:inline distT="0" distB="0" distL="114300" distR="114300" wp14:anchorId="251FF822" wp14:editId="567EF549">
                  <wp:extent cx="1295400" cy="1428750"/>
                  <wp:effectExtent l="0" t="0" r="0" b="0"/>
                  <wp:docPr id="14" name="图片 3" descr="6c9d9c4a42d9d10efed6e928e6dd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6c9d9c4a42d9d10efed6e928e6ddd00"/>
                          <pic:cNvPicPr>
                            <a:picLocks noChangeAspect="1"/>
                          </pic:cNvPicPr>
                        </pic:nvPicPr>
                        <pic:blipFill>
                          <a:blip r:embed="rId12"/>
                          <a:stretch>
                            <a:fillRect/>
                          </a:stretch>
                        </pic:blipFill>
                        <pic:spPr>
                          <a:xfrm>
                            <a:off x="0" y="0"/>
                            <a:ext cx="1295400" cy="1428750"/>
                          </a:xfrm>
                          <a:prstGeom prst="rect">
                            <a:avLst/>
                          </a:prstGeom>
                          <a:noFill/>
                          <a:ln>
                            <a:noFill/>
                          </a:ln>
                        </pic:spPr>
                      </pic:pic>
                    </a:graphicData>
                  </a:graphic>
                </wp:inline>
              </w:drawing>
            </w:r>
          </w:p>
        </w:tc>
      </w:tr>
      <w:tr w:rsidR="00AD5551" w14:paraId="42CD4325"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4D3D880"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39</w:t>
            </w:r>
          </w:p>
        </w:tc>
        <w:tc>
          <w:tcPr>
            <w:tcW w:w="42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259731" w14:textId="77777777" w:rsidR="00AD5551" w:rsidRDefault="00AD5551">
            <w:pPr>
              <w:rPr>
                <w:rFonts w:asciiTheme="minorEastAsia" w:hAnsiTheme="minorEastAsia" w:cstheme="minorEastAsia" w:hint="eastAsia"/>
                <w:szCs w:val="21"/>
              </w:rPr>
            </w:pP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632613D5" w14:textId="77777777" w:rsidR="00AD5551" w:rsidRDefault="00000000">
            <w:pPr>
              <w:widowControl/>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3D立体裁剪贴合人体设计，舒适轻薄，不变形不起球。</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D3B4D6" w14:textId="77777777" w:rsidR="00AD5551" w:rsidRDefault="00AD5551">
            <w:pPr>
              <w:rPr>
                <w:rFonts w:asciiTheme="minorEastAsia" w:hAnsiTheme="minorEastAsia" w:cstheme="minorEastAsia" w:hint="eastAsia"/>
                <w:szCs w:val="21"/>
              </w:rPr>
            </w:pPr>
          </w:p>
        </w:tc>
      </w:tr>
      <w:tr w:rsidR="00AD5551" w14:paraId="75D6AB8D"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5795AE45"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szCs w:val="21"/>
                <w:lang w:bidi="ar"/>
              </w:rPr>
              <w:t>40</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44B6004"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工艺要求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7AAF2FD9" w14:textId="77777777" w:rsidR="00AD5551" w:rsidRDefault="00000000">
            <w:pPr>
              <w:widowControl/>
              <w:adjustRightInd w:val="0"/>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lang w:bidi="ar"/>
              </w:rPr>
              <w:t>颜色款式按采购人要求量体定做。</w:t>
            </w:r>
          </w:p>
        </w:tc>
        <w:tc>
          <w:tcPr>
            <w:tcW w:w="13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CB9317" w14:textId="77777777" w:rsidR="00AD5551" w:rsidRDefault="00AD5551">
            <w:pPr>
              <w:rPr>
                <w:rFonts w:asciiTheme="minorEastAsia" w:hAnsiTheme="minorEastAsia" w:cstheme="minorEastAsia" w:hint="eastAsia"/>
                <w:szCs w:val="21"/>
              </w:rPr>
            </w:pPr>
          </w:p>
        </w:tc>
      </w:tr>
      <w:tr w:rsidR="00AD5551" w14:paraId="19F2F849" w14:textId="77777777">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02407" w14:textId="77777777" w:rsidR="00AD5551" w:rsidRDefault="00000000">
            <w:pPr>
              <w:widowControl/>
              <w:adjustRightInd w:val="0"/>
              <w:jc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b/>
                <w:bCs/>
                <w:szCs w:val="21"/>
                <w:lang w:bidi="ar"/>
              </w:rPr>
              <w:t>冰袖</w:t>
            </w:r>
          </w:p>
        </w:tc>
      </w:tr>
      <w:tr w:rsidR="00AD5551" w14:paraId="789A6859" w14:textId="77777777">
        <w:trPr>
          <w:trHeight w:val="397"/>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192BD6E6"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41</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1DFE8E1"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kern w:val="36"/>
                <w:szCs w:val="21"/>
                <w:lang w:bidi="ar"/>
              </w:rPr>
              <w:t>材料要求</w:t>
            </w:r>
          </w:p>
        </w:tc>
        <w:tc>
          <w:tcPr>
            <w:tcW w:w="2808" w:type="pct"/>
            <w:tcBorders>
              <w:top w:val="single" w:sz="4" w:space="0" w:color="auto"/>
              <w:left w:val="single" w:sz="4" w:space="0" w:color="auto"/>
              <w:bottom w:val="single" w:sz="4" w:space="0" w:color="auto"/>
              <w:right w:val="single" w:sz="4" w:space="0" w:color="auto"/>
            </w:tcBorders>
            <w:shd w:val="clear" w:color="auto" w:fill="auto"/>
            <w:vAlign w:val="center"/>
          </w:tcPr>
          <w:p w14:paraId="45F5E9D6" w14:textId="77777777" w:rsidR="00AD5551" w:rsidRDefault="00000000">
            <w:pPr>
              <w:widowControl/>
              <w:adjustRightInd w:val="0"/>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lang w:bidi="ar"/>
              </w:rPr>
              <w:t>冰袖为高弹冰丝面料，紫外线防护指数</w:t>
            </w:r>
            <w:r>
              <w:rPr>
                <w:rFonts w:asciiTheme="minorEastAsia" w:hAnsiTheme="minorEastAsia" w:cstheme="minorEastAsia" w:hint="eastAsia"/>
                <w:kern w:val="0"/>
                <w:szCs w:val="21"/>
                <w:lang w:bidi="ar"/>
              </w:rPr>
              <w:t>≥50。</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06189861" w14:textId="77777777" w:rsidR="00AD5551" w:rsidRDefault="00000000">
            <w:pPr>
              <w:widowControl/>
              <w:adjustRightInd w:val="0"/>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noProof/>
                <w:szCs w:val="21"/>
                <w:lang w:bidi="ar"/>
              </w:rPr>
              <w:drawing>
                <wp:inline distT="0" distB="0" distL="114300" distR="114300" wp14:anchorId="5F94CF8E" wp14:editId="6AEB52D9">
                  <wp:extent cx="790575" cy="1447800"/>
                  <wp:effectExtent l="0" t="0" r="9525" b="0"/>
                  <wp:docPr id="6" name="图片 2" descr="微信图片_2024062618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240626180504"/>
                          <pic:cNvPicPr>
                            <a:picLocks noChangeAspect="1"/>
                          </pic:cNvPicPr>
                        </pic:nvPicPr>
                        <pic:blipFill>
                          <a:blip r:embed="rId13"/>
                          <a:stretch>
                            <a:fillRect/>
                          </a:stretch>
                        </pic:blipFill>
                        <pic:spPr>
                          <a:xfrm>
                            <a:off x="0" y="0"/>
                            <a:ext cx="790575" cy="1447800"/>
                          </a:xfrm>
                          <a:prstGeom prst="rect">
                            <a:avLst/>
                          </a:prstGeom>
                          <a:noFill/>
                          <a:ln>
                            <a:noFill/>
                          </a:ln>
                        </pic:spPr>
                      </pic:pic>
                    </a:graphicData>
                  </a:graphic>
                </wp:inline>
              </w:drawing>
            </w:r>
          </w:p>
        </w:tc>
      </w:tr>
    </w:tbl>
    <w:p w14:paraId="56A2177D" w14:textId="77777777" w:rsidR="00AD5551" w:rsidRDefault="00000000">
      <w:pPr>
        <w:pStyle w:val="af4"/>
        <w:widowControl/>
        <w:spacing w:line="400" w:lineRule="exact"/>
        <w:rPr>
          <w:rFonts w:ascii="宋体" w:eastAsia="宋体" w:hAnsi="宋体" w:cs="宋体" w:hint="eastAsia"/>
          <w:b/>
          <w:bCs/>
          <w:szCs w:val="21"/>
        </w:rPr>
      </w:pPr>
      <w:r>
        <w:rPr>
          <w:rFonts w:ascii="宋体" w:eastAsia="宋体" w:hAnsi="宋体" w:cs="宋体" w:hint="eastAsia"/>
          <w:b/>
          <w:bCs/>
          <w:sz w:val="21"/>
          <w:szCs w:val="21"/>
          <w:lang w:bidi="ar"/>
        </w:rPr>
        <w:t>附件2：冬季骑行服</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798"/>
        <w:gridCol w:w="5168"/>
        <w:gridCol w:w="2504"/>
      </w:tblGrid>
      <w:tr w:rsidR="00AD5551" w14:paraId="16D59711" w14:textId="77777777">
        <w:trPr>
          <w:trHeight w:val="454"/>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36C0BAD"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b/>
                <w:bCs/>
                <w:color w:val="000000"/>
                <w:kern w:val="0"/>
                <w:szCs w:val="21"/>
                <w:lang w:bidi="ar"/>
              </w:rPr>
              <w:t>序号</w:t>
            </w:r>
          </w:p>
        </w:tc>
        <w:tc>
          <w:tcPr>
            <w:tcW w:w="3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8A998" w14:textId="77777777" w:rsidR="00AD5551" w:rsidRDefault="00000000">
            <w:pPr>
              <w:widowControl/>
              <w:jc w:val="center"/>
              <w:textAlignment w:val="center"/>
              <w:rPr>
                <w:rFonts w:asciiTheme="minorEastAsia" w:hAnsiTheme="minorEastAsia" w:cstheme="minorEastAsia" w:hint="eastAsia"/>
                <w:snapToGrid w:val="0"/>
                <w:kern w:val="0"/>
                <w:szCs w:val="21"/>
                <w:highlight w:val="yellow"/>
              </w:rPr>
            </w:pPr>
            <w:r>
              <w:rPr>
                <w:rFonts w:asciiTheme="minorEastAsia" w:hAnsiTheme="minorEastAsia" w:cstheme="minorEastAsia" w:hint="eastAsia"/>
                <w:b/>
                <w:bCs/>
                <w:color w:val="000000"/>
                <w:kern w:val="0"/>
                <w:szCs w:val="21"/>
                <w:lang w:bidi="ar"/>
              </w:rPr>
              <w:t>技术参数</w:t>
            </w:r>
          </w:p>
        </w:tc>
        <w:tc>
          <w:tcPr>
            <w:tcW w:w="1361" w:type="pct"/>
            <w:tcBorders>
              <w:top w:val="single" w:sz="4" w:space="0" w:color="auto"/>
              <w:left w:val="single" w:sz="4" w:space="0" w:color="auto"/>
              <w:bottom w:val="single" w:sz="4" w:space="0" w:color="auto"/>
              <w:right w:val="single" w:sz="4" w:space="0" w:color="auto"/>
            </w:tcBorders>
            <w:shd w:val="clear" w:color="auto" w:fill="auto"/>
            <w:vAlign w:val="center"/>
          </w:tcPr>
          <w:p w14:paraId="7E5ED31A" w14:textId="77777777" w:rsidR="00AD5551" w:rsidRDefault="00000000">
            <w:pPr>
              <w:widowControl/>
              <w:jc w:val="center"/>
              <w:textAlignment w:val="center"/>
              <w:rPr>
                <w:rFonts w:asciiTheme="minorEastAsia" w:hAnsiTheme="minorEastAsia" w:cstheme="minorEastAsia" w:hint="eastAsia"/>
                <w:b/>
                <w:bCs/>
                <w:color w:val="000000"/>
                <w:kern w:val="0"/>
                <w:szCs w:val="21"/>
                <w:lang w:bidi="ar"/>
              </w:rPr>
            </w:pPr>
            <w:r>
              <w:rPr>
                <w:rFonts w:asciiTheme="minorEastAsia" w:hAnsiTheme="minorEastAsia" w:cstheme="minorEastAsia" w:hint="eastAsia"/>
                <w:b/>
                <w:bCs/>
                <w:color w:val="000000"/>
                <w:kern w:val="0"/>
                <w:szCs w:val="21"/>
                <w:lang w:bidi="ar"/>
              </w:rPr>
              <w:t>参考样式</w:t>
            </w:r>
          </w:p>
        </w:tc>
      </w:tr>
      <w:tr w:rsidR="00AD5551" w14:paraId="7DE1602D" w14:textId="77777777">
        <w:trPr>
          <w:trHeight w:val="45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113315" w14:textId="77777777" w:rsidR="00AD5551" w:rsidRDefault="00000000">
            <w:pPr>
              <w:widowControl/>
              <w:jc w:val="center"/>
              <w:textAlignment w:val="center"/>
              <w:rPr>
                <w:rFonts w:asciiTheme="minorEastAsia" w:hAnsiTheme="minorEastAsia" w:cstheme="minorEastAsia" w:hint="eastAsia"/>
                <w:b/>
                <w:bCs/>
                <w:color w:val="000000"/>
                <w:kern w:val="0"/>
                <w:szCs w:val="21"/>
                <w:lang w:bidi="ar"/>
              </w:rPr>
            </w:pPr>
            <w:r>
              <w:rPr>
                <w:rFonts w:asciiTheme="minorEastAsia" w:hAnsiTheme="minorEastAsia" w:cstheme="minorEastAsia" w:hint="eastAsia"/>
                <w:b/>
                <w:bCs/>
                <w:szCs w:val="21"/>
                <w:lang w:bidi="ar"/>
              </w:rPr>
              <w:t>冬季骑行上衣</w:t>
            </w:r>
          </w:p>
        </w:tc>
      </w:tr>
      <w:tr w:rsidR="00AD5551" w14:paraId="2E0B5474"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4A339D5A"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85B0A"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lang w:bidi="ar"/>
              </w:rPr>
              <w:t>材料要求</w:t>
            </w: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C39643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主面料为600D涤纶牛津布，克重：</w:t>
            </w:r>
            <w:r>
              <w:rPr>
                <w:rFonts w:asciiTheme="minorEastAsia" w:hAnsiTheme="minorEastAsia" w:cstheme="minorEastAsia" w:hint="eastAsia"/>
                <w:color w:val="000000"/>
                <w:szCs w:val="21"/>
                <w:lang w:bidi="ar"/>
              </w:rPr>
              <w:t>≥270g/m²。局部镶拼摩托车专用尼龙牛津布。</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5E301" w14:textId="77777777" w:rsidR="00AD5551" w:rsidRDefault="00AD5551">
            <w:pPr>
              <w:widowControl/>
              <w:jc w:val="left"/>
              <w:textAlignment w:val="center"/>
              <w:rPr>
                <w:rFonts w:asciiTheme="minorEastAsia" w:hAnsiTheme="minorEastAsia" w:cstheme="minorEastAsia" w:hint="eastAsia"/>
                <w:color w:val="000000"/>
                <w:kern w:val="0"/>
                <w:szCs w:val="21"/>
                <w:lang w:bidi="ar"/>
              </w:rPr>
            </w:pPr>
          </w:p>
          <w:p w14:paraId="62A2551C" w14:textId="77777777" w:rsidR="00AD5551" w:rsidRDefault="00000000">
            <w:pPr>
              <w:pStyle w:val="4"/>
              <w:widowControl/>
              <w:spacing w:line="24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noProof/>
                <w:sz w:val="21"/>
                <w:szCs w:val="21"/>
              </w:rPr>
              <w:drawing>
                <wp:inline distT="0" distB="0" distL="114300" distR="114300" wp14:anchorId="60D64DFC" wp14:editId="187A9FD4">
                  <wp:extent cx="1533525" cy="1409700"/>
                  <wp:effectExtent l="0" t="0" r="9525" b="0"/>
                  <wp:docPr id="11" name="图片 4" descr="反光丝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反光丝款2"/>
                          <pic:cNvPicPr>
                            <a:picLocks noChangeAspect="1"/>
                          </pic:cNvPicPr>
                        </pic:nvPicPr>
                        <pic:blipFill>
                          <a:blip r:embed="rId14"/>
                          <a:stretch>
                            <a:fillRect/>
                          </a:stretch>
                        </pic:blipFill>
                        <pic:spPr>
                          <a:xfrm>
                            <a:off x="0" y="0"/>
                            <a:ext cx="1533525" cy="1409700"/>
                          </a:xfrm>
                          <a:prstGeom prst="rect">
                            <a:avLst/>
                          </a:prstGeom>
                          <a:noFill/>
                          <a:ln>
                            <a:noFill/>
                          </a:ln>
                        </pic:spPr>
                      </pic:pic>
                    </a:graphicData>
                  </a:graphic>
                </wp:inline>
              </w:drawing>
            </w:r>
          </w:p>
          <w:p w14:paraId="08A7F269" w14:textId="77777777" w:rsidR="00AD5551" w:rsidRDefault="00000000">
            <w:pPr>
              <w:rPr>
                <w:rFonts w:asciiTheme="minorEastAsia" w:hAnsiTheme="minorEastAsia" w:cstheme="minorEastAsia" w:hint="eastAsia"/>
                <w:szCs w:val="21"/>
              </w:rPr>
            </w:pPr>
            <w:r>
              <w:rPr>
                <w:rFonts w:asciiTheme="minorEastAsia" w:hAnsiTheme="minorEastAsia" w:cstheme="minorEastAsia" w:hint="eastAsia"/>
                <w:noProof/>
                <w:szCs w:val="21"/>
                <w:lang w:bidi="ar"/>
              </w:rPr>
              <w:drawing>
                <wp:anchor distT="0" distB="0" distL="114300" distR="114300" simplePos="0" relativeHeight="251659264" behindDoc="1" locked="0" layoutInCell="1" allowOverlap="1" wp14:anchorId="33525558" wp14:editId="78A0D5D3">
                  <wp:simplePos x="0" y="0"/>
                  <wp:positionH relativeFrom="column">
                    <wp:posOffset>3825875</wp:posOffset>
                  </wp:positionH>
                  <wp:positionV relativeFrom="paragraph">
                    <wp:posOffset>936625</wp:posOffset>
                  </wp:positionV>
                  <wp:extent cx="1833880" cy="1421765"/>
                  <wp:effectExtent l="0" t="0" r="13970" b="6985"/>
                  <wp:wrapTight wrapText="bothSides">
                    <wp:wrapPolygon edited="0">
                      <wp:start x="0" y="0"/>
                      <wp:lineTo x="0" y="21417"/>
                      <wp:lineTo x="21316" y="21417"/>
                      <wp:lineTo x="21316" y="0"/>
                      <wp:lineTo x="0" y="0"/>
                    </wp:wrapPolygon>
                  </wp:wrapTight>
                  <wp:docPr id="12"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1"/>
                          <pic:cNvPicPr>
                            <a:picLocks noChangeAspect="1"/>
                          </pic:cNvPicPr>
                        </pic:nvPicPr>
                        <pic:blipFill>
                          <a:blip r:embed="rId15"/>
                          <a:stretch>
                            <a:fillRect/>
                          </a:stretch>
                        </pic:blipFill>
                        <pic:spPr>
                          <a:xfrm>
                            <a:off x="0" y="0"/>
                            <a:ext cx="1833880" cy="1421765"/>
                          </a:xfrm>
                          <a:prstGeom prst="rect">
                            <a:avLst/>
                          </a:prstGeom>
                          <a:noFill/>
                          <a:ln>
                            <a:noFill/>
                          </a:ln>
                        </pic:spPr>
                      </pic:pic>
                    </a:graphicData>
                  </a:graphic>
                </wp:anchor>
              </w:drawing>
            </w:r>
          </w:p>
        </w:tc>
      </w:tr>
      <w:tr w:rsidR="00AD5551" w14:paraId="1930A8AA"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3B3A35C"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8EC343"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8E595B8"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门襟使用5号防水单头拉链。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AD660B" w14:textId="77777777" w:rsidR="00AD5551" w:rsidRDefault="00AD5551">
            <w:pPr>
              <w:rPr>
                <w:rFonts w:asciiTheme="minorEastAsia" w:hAnsiTheme="minorEastAsia" w:cstheme="minorEastAsia" w:hint="eastAsia"/>
                <w:szCs w:val="21"/>
              </w:rPr>
            </w:pPr>
          </w:p>
        </w:tc>
      </w:tr>
      <w:tr w:rsidR="00AD5551" w14:paraId="42346685"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7AC32E1D"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3</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CCFCC2"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F095972"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反光晶格警标，警标为印有银色“交警铁骑”字样，警标四角用圆弧处理。</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B94262" w14:textId="77777777" w:rsidR="00AD5551" w:rsidRDefault="00AD5551">
            <w:pPr>
              <w:rPr>
                <w:rFonts w:asciiTheme="minorEastAsia" w:hAnsiTheme="minorEastAsia" w:cstheme="minorEastAsia" w:hint="eastAsia"/>
                <w:szCs w:val="21"/>
              </w:rPr>
            </w:pPr>
          </w:p>
        </w:tc>
      </w:tr>
      <w:tr w:rsidR="00AD5551" w14:paraId="046428A0"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6F4DC9A4"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4</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3D83CE"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0F6269D"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护具：服装的肩部，肘部及背部安置可拆卸的内置护具，护具具有吸能作用。</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343865" w14:textId="77777777" w:rsidR="00AD5551" w:rsidRDefault="00AD5551">
            <w:pPr>
              <w:rPr>
                <w:rFonts w:asciiTheme="minorEastAsia" w:hAnsiTheme="minorEastAsia" w:cstheme="minorEastAsia" w:hint="eastAsia"/>
                <w:szCs w:val="21"/>
              </w:rPr>
            </w:pPr>
          </w:p>
        </w:tc>
      </w:tr>
      <w:tr w:rsidR="00AD5551" w14:paraId="5EACEFBC"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117742DE"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5</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4CEFBA"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D958B6F"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冬服搭配拉链可脱卸式保暖内胆和防寒围脖，内胆采用高保暖棉，克重不低于200g。</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130B7F" w14:textId="77777777" w:rsidR="00AD5551" w:rsidRDefault="00AD5551">
            <w:pPr>
              <w:rPr>
                <w:rFonts w:asciiTheme="minorEastAsia" w:hAnsiTheme="minorEastAsia" w:cstheme="minorEastAsia" w:hint="eastAsia"/>
                <w:szCs w:val="21"/>
              </w:rPr>
            </w:pPr>
          </w:p>
        </w:tc>
      </w:tr>
      <w:tr w:rsidR="00AD5551" w14:paraId="133D5106"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B75EF04"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6</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5F3F9F"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F18A86D"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防寒围脖采用黑色摇粒绒，带有“交警铁骑”字样标签。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024C7E" w14:textId="77777777" w:rsidR="00AD5551" w:rsidRDefault="00AD5551">
            <w:pPr>
              <w:rPr>
                <w:rFonts w:asciiTheme="minorEastAsia" w:hAnsiTheme="minorEastAsia" w:cstheme="minorEastAsia" w:hint="eastAsia"/>
                <w:szCs w:val="21"/>
              </w:rPr>
            </w:pPr>
          </w:p>
        </w:tc>
      </w:tr>
      <w:tr w:rsidR="00AD5551" w14:paraId="400C5D96"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259FF17" w14:textId="77777777" w:rsidR="00AD5551" w:rsidRDefault="00000000">
            <w:pPr>
              <w:widowControl/>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19BD9C4"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工艺要求</w:t>
            </w: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2FE07D4"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lang w:bidi="ar"/>
              </w:rPr>
              <w:t>颜色款式按采购人要求量体定做。</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7EF867" w14:textId="77777777" w:rsidR="00AD5551" w:rsidRDefault="00AD5551">
            <w:pPr>
              <w:rPr>
                <w:rFonts w:asciiTheme="minorEastAsia" w:hAnsiTheme="minorEastAsia" w:cstheme="minorEastAsia" w:hint="eastAsia"/>
                <w:szCs w:val="21"/>
              </w:rPr>
            </w:pPr>
          </w:p>
        </w:tc>
      </w:tr>
      <w:tr w:rsidR="00AD5551" w14:paraId="4187BFB2"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56F18FD"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●8</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1E5F0E"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lang w:bidi="ar"/>
              </w:rPr>
              <w:t>性能要求</w:t>
            </w: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23157F4"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主面料单位面积质量：≥270g/m²，符合GB/T4669-2008方法5。</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080A81" w14:textId="77777777" w:rsidR="00AD5551" w:rsidRDefault="00AD5551">
            <w:pPr>
              <w:rPr>
                <w:rFonts w:asciiTheme="minorEastAsia" w:hAnsiTheme="minorEastAsia" w:cstheme="minorEastAsia" w:hint="eastAsia"/>
                <w:szCs w:val="21"/>
              </w:rPr>
            </w:pPr>
          </w:p>
        </w:tc>
      </w:tr>
      <w:tr w:rsidR="00AD5551" w14:paraId="21071646"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FD1D86C"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9</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686907"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091D117"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主面料断裂强力：经向≥1500N纬向≥1500N，符合GB/T3923.1-2013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0F24E4" w14:textId="77777777" w:rsidR="00AD5551" w:rsidRDefault="00AD5551">
            <w:pPr>
              <w:rPr>
                <w:rFonts w:asciiTheme="minorEastAsia" w:hAnsiTheme="minorEastAsia" w:cstheme="minorEastAsia" w:hint="eastAsia"/>
                <w:szCs w:val="21"/>
              </w:rPr>
            </w:pPr>
          </w:p>
        </w:tc>
      </w:tr>
      <w:tr w:rsidR="00AD5551" w14:paraId="497D0262"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7EE2DEF"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lastRenderedPageBreak/>
              <w:t>10</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64EDA2"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75FD487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主面料撕破强力：经向≥130N纬向≥100N，符合GB/T3917.3-2009。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D15380" w14:textId="77777777" w:rsidR="00AD5551" w:rsidRDefault="00AD5551">
            <w:pPr>
              <w:rPr>
                <w:rFonts w:asciiTheme="minorEastAsia" w:hAnsiTheme="minorEastAsia" w:cstheme="minorEastAsia" w:hint="eastAsia"/>
                <w:szCs w:val="21"/>
              </w:rPr>
            </w:pPr>
          </w:p>
        </w:tc>
      </w:tr>
      <w:tr w:rsidR="00AD5551" w14:paraId="6979DCC2"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BD13BDF"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●11</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F2C4CA"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707426A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主面料耐磨性：≥100000次，符合GB/T201196.2-2007。</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FB3054" w14:textId="77777777" w:rsidR="00AD5551" w:rsidRDefault="00AD5551">
            <w:pPr>
              <w:rPr>
                <w:rFonts w:asciiTheme="minorEastAsia" w:hAnsiTheme="minorEastAsia" w:cstheme="minorEastAsia" w:hint="eastAsia"/>
                <w:szCs w:val="21"/>
              </w:rPr>
            </w:pPr>
          </w:p>
        </w:tc>
      </w:tr>
      <w:tr w:rsidR="00AD5551" w14:paraId="0D136A0B"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316DAF1"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12</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DA0893"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D87ABA6"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抗起球性能：≥4级，符合GB/T4802.1-2008。</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D0CB48" w14:textId="77777777" w:rsidR="00AD5551" w:rsidRDefault="00AD5551">
            <w:pPr>
              <w:rPr>
                <w:rFonts w:asciiTheme="minorEastAsia" w:hAnsiTheme="minorEastAsia" w:cstheme="minorEastAsia" w:hint="eastAsia"/>
                <w:szCs w:val="21"/>
              </w:rPr>
            </w:pPr>
          </w:p>
        </w:tc>
      </w:tr>
      <w:tr w:rsidR="00AD5551" w14:paraId="52E0705C"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CD7D627"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●13</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3F6BD0"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7F17D5A3"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主面料透湿率：≥8000g/（㎡·24h），符合GB/T12704.2-2009方法B，条件a)。</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6BCE91" w14:textId="77777777" w:rsidR="00AD5551" w:rsidRDefault="00AD5551">
            <w:pPr>
              <w:rPr>
                <w:rFonts w:asciiTheme="minorEastAsia" w:hAnsiTheme="minorEastAsia" w:cstheme="minorEastAsia" w:hint="eastAsia"/>
                <w:szCs w:val="21"/>
              </w:rPr>
            </w:pPr>
          </w:p>
        </w:tc>
      </w:tr>
      <w:tr w:rsidR="00AD5551" w14:paraId="5E37E3E9"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743518B"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14</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9BE5FD"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3D2DFFE"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静水压：≥50Kpa，符合GB/T4744-2013(20±2)℃。</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E7FF40" w14:textId="77777777" w:rsidR="00AD5551" w:rsidRDefault="00AD5551">
            <w:pPr>
              <w:rPr>
                <w:rFonts w:asciiTheme="minorEastAsia" w:hAnsiTheme="minorEastAsia" w:cstheme="minorEastAsia" w:hint="eastAsia"/>
                <w:szCs w:val="21"/>
              </w:rPr>
            </w:pPr>
          </w:p>
        </w:tc>
      </w:tr>
      <w:tr w:rsidR="00AD5551" w14:paraId="6BCF6574"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12F3B30"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15</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FE563D"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73F25AB"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反光带：初始逆反射系数12′5°≥700cd/x.㎡，符合GB20653-2006。</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950436" w14:textId="77777777" w:rsidR="00AD5551" w:rsidRDefault="00AD5551">
            <w:pPr>
              <w:rPr>
                <w:rFonts w:asciiTheme="minorEastAsia" w:hAnsiTheme="minorEastAsia" w:cstheme="minorEastAsia" w:hint="eastAsia"/>
                <w:szCs w:val="21"/>
              </w:rPr>
            </w:pPr>
          </w:p>
        </w:tc>
      </w:tr>
      <w:tr w:rsidR="00AD5551" w14:paraId="2BFD6EBA"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E740B2E"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16</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DD96E4"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3F25EA1"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甲醛含量/(mg/kg)≤：未检出，符合GB/T2912.1-2009。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2509FF" w14:textId="77777777" w:rsidR="00AD5551" w:rsidRDefault="00AD5551">
            <w:pPr>
              <w:rPr>
                <w:rFonts w:asciiTheme="minorEastAsia" w:hAnsiTheme="minorEastAsia" w:cstheme="minorEastAsia" w:hint="eastAsia"/>
                <w:szCs w:val="21"/>
              </w:rPr>
            </w:pPr>
          </w:p>
        </w:tc>
      </w:tr>
      <w:tr w:rsidR="00AD5551" w14:paraId="0333C26D"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348DAF69"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17</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8F20D1"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FEACB51"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染色牢度b/级（≥)耐水(变色、沾色)：≥4级，符合GB/T5713-2013。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86B0A8" w14:textId="77777777" w:rsidR="00AD5551" w:rsidRDefault="00AD5551">
            <w:pPr>
              <w:rPr>
                <w:rFonts w:asciiTheme="minorEastAsia" w:hAnsiTheme="minorEastAsia" w:cstheme="minorEastAsia" w:hint="eastAsia"/>
                <w:szCs w:val="21"/>
              </w:rPr>
            </w:pPr>
          </w:p>
        </w:tc>
      </w:tr>
      <w:tr w:rsidR="00AD5551" w14:paraId="2F274F61"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73B67535"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18</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BB7981"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8310F05"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染色牢度b/级（≥)耐酸汗渍(变色、沾色)：≥4级，符合GB/T3922-2013。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1A25C2" w14:textId="77777777" w:rsidR="00AD5551" w:rsidRDefault="00AD5551">
            <w:pPr>
              <w:rPr>
                <w:rFonts w:asciiTheme="minorEastAsia" w:hAnsiTheme="minorEastAsia" w:cstheme="minorEastAsia" w:hint="eastAsia"/>
                <w:szCs w:val="21"/>
              </w:rPr>
            </w:pPr>
          </w:p>
        </w:tc>
      </w:tr>
      <w:tr w:rsidR="00AD5551" w14:paraId="511643DC"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121D1628"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19</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E7AED0"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32A1077"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染色牢度b/级（≥)耐碱汗渍(变色、沾色)：≥4级，符合GB/T3922-2013。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C69A33" w14:textId="77777777" w:rsidR="00AD5551" w:rsidRDefault="00AD5551">
            <w:pPr>
              <w:rPr>
                <w:rFonts w:asciiTheme="minorEastAsia" w:hAnsiTheme="minorEastAsia" w:cstheme="minorEastAsia" w:hint="eastAsia"/>
                <w:szCs w:val="21"/>
              </w:rPr>
            </w:pPr>
          </w:p>
        </w:tc>
      </w:tr>
      <w:tr w:rsidR="00AD5551" w14:paraId="2A43C59B"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5E3624A3"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20</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2879A0"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1CEC4FE"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染色牢度b/级（≥)耐干、湿摩擦：≥4级，符合GB/T3920-2008。</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682443" w14:textId="77777777" w:rsidR="00AD5551" w:rsidRDefault="00AD5551">
            <w:pPr>
              <w:rPr>
                <w:rFonts w:asciiTheme="minorEastAsia" w:hAnsiTheme="minorEastAsia" w:cstheme="minorEastAsia" w:hint="eastAsia"/>
                <w:szCs w:val="21"/>
              </w:rPr>
            </w:pPr>
          </w:p>
        </w:tc>
      </w:tr>
      <w:tr w:rsidR="00AD5551" w14:paraId="602C2361"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050085AF"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21</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152ACC"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7178BA2"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染色牢度b/级（≥)耐光色牢度：≥4级，符合GB/T8427-2019。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54902E" w14:textId="77777777" w:rsidR="00AD5551" w:rsidRDefault="00AD5551">
            <w:pPr>
              <w:rPr>
                <w:rFonts w:asciiTheme="minorEastAsia" w:hAnsiTheme="minorEastAsia" w:cstheme="minorEastAsia" w:hint="eastAsia"/>
                <w:szCs w:val="21"/>
              </w:rPr>
            </w:pPr>
          </w:p>
        </w:tc>
      </w:tr>
      <w:tr w:rsidR="00AD5551" w14:paraId="175878E7" w14:textId="77777777">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18562505"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22</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D6F00E"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3FC42E9D"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可分解致癌芳香胺染料c/(mg/kg)：未检出，符合GB/T17592-2011、GB/T23344-2009。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3D1B98" w14:textId="77777777" w:rsidR="00AD5551" w:rsidRDefault="00AD5551">
            <w:pPr>
              <w:rPr>
                <w:rFonts w:asciiTheme="minorEastAsia" w:hAnsiTheme="minorEastAsia" w:cstheme="minorEastAsia" w:hint="eastAsia"/>
                <w:szCs w:val="21"/>
              </w:rPr>
            </w:pPr>
          </w:p>
        </w:tc>
      </w:tr>
      <w:tr w:rsidR="00AD5551" w14:paraId="2FA56AC0" w14:textId="77777777">
        <w:trPr>
          <w:trHeight w:val="9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22F1DD" w14:textId="77777777" w:rsidR="00AD5551" w:rsidRDefault="00000000">
            <w:pPr>
              <w:widowControl/>
              <w:tabs>
                <w:tab w:val="left" w:pos="4177"/>
              </w:tabs>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b/>
                <w:bCs/>
                <w:szCs w:val="21"/>
                <w:lang w:bidi="ar"/>
              </w:rPr>
              <w:t>冬骑行裤</w:t>
            </w:r>
          </w:p>
        </w:tc>
      </w:tr>
      <w:tr w:rsidR="00AD5551" w14:paraId="7E40C79E"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FD1BD1"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23</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21197C" w14:textId="77777777" w:rsidR="00AD5551"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材料要求</w:t>
            </w: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4DB8DED"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主面料：320D尼龙四面弹材料，成分：92%锦纶（尼龙）8%氨纶±5%，胯、臀、膝部内侧凯夫拉布。</w:t>
            </w:r>
          </w:p>
        </w:tc>
        <w:tc>
          <w:tcPr>
            <w:tcW w:w="13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E09BCF" w14:textId="77777777" w:rsidR="00AD5551" w:rsidRDefault="00AD5551">
            <w:pPr>
              <w:widowControl/>
              <w:textAlignment w:val="center"/>
              <w:rPr>
                <w:rFonts w:asciiTheme="minorEastAsia" w:hAnsiTheme="minorEastAsia" w:cstheme="minorEastAsia" w:hint="eastAsia"/>
                <w:color w:val="000000"/>
                <w:szCs w:val="21"/>
              </w:rPr>
            </w:pPr>
          </w:p>
          <w:p w14:paraId="04C61E75" w14:textId="77777777" w:rsidR="00AD5551" w:rsidRDefault="00AD5551">
            <w:pPr>
              <w:pStyle w:val="4"/>
              <w:widowControl/>
              <w:spacing w:line="240" w:lineRule="auto"/>
              <w:rPr>
                <w:rFonts w:asciiTheme="minorEastAsia" w:eastAsiaTheme="minorEastAsia" w:hAnsiTheme="minorEastAsia" w:cstheme="minorEastAsia" w:hint="eastAsia"/>
                <w:color w:val="000000"/>
                <w:sz w:val="21"/>
                <w:szCs w:val="21"/>
              </w:rPr>
            </w:pPr>
          </w:p>
          <w:p w14:paraId="3F8B2234" w14:textId="77777777" w:rsidR="00AD5551" w:rsidRDefault="00AD5551">
            <w:pPr>
              <w:rPr>
                <w:rFonts w:asciiTheme="minorEastAsia" w:hAnsiTheme="minorEastAsia" w:cstheme="minorEastAsia" w:hint="eastAsia"/>
                <w:color w:val="000000"/>
                <w:szCs w:val="21"/>
              </w:rPr>
            </w:pPr>
          </w:p>
          <w:p w14:paraId="57AC0B77" w14:textId="77777777" w:rsidR="00AD5551" w:rsidRDefault="00000000">
            <w:pPr>
              <w:pStyle w:val="4"/>
              <w:widowControl/>
              <w:spacing w:line="240" w:lineRule="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noProof/>
                <w:sz w:val="21"/>
                <w:szCs w:val="21"/>
              </w:rPr>
              <w:drawing>
                <wp:anchor distT="0" distB="0" distL="0" distR="0" simplePos="0" relativeHeight="251663360" behindDoc="0" locked="0" layoutInCell="1" allowOverlap="1" wp14:anchorId="4D37FD15" wp14:editId="77F4EB2A">
                  <wp:simplePos x="0" y="0"/>
                  <wp:positionH relativeFrom="column">
                    <wp:posOffset>216535</wp:posOffset>
                  </wp:positionH>
                  <wp:positionV relativeFrom="paragraph">
                    <wp:posOffset>129540</wp:posOffset>
                  </wp:positionV>
                  <wp:extent cx="894715" cy="1687195"/>
                  <wp:effectExtent l="0" t="0" r="635" b="825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894715" cy="1687195"/>
                          </a:xfrm>
                          <a:prstGeom prst="rect">
                            <a:avLst/>
                          </a:prstGeom>
                          <a:noFill/>
                          <a:ln>
                            <a:noFill/>
                          </a:ln>
                        </pic:spPr>
                      </pic:pic>
                    </a:graphicData>
                  </a:graphic>
                </wp:anchor>
              </w:drawing>
            </w:r>
          </w:p>
        </w:tc>
      </w:tr>
      <w:tr w:rsidR="00AD5551" w14:paraId="14D1C2F9"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636EE1D"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24</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598FCC"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AEE66F8"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搭配可脱卸式银狐绒内胆（冬季用）。</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F0F41C" w14:textId="77777777" w:rsidR="00AD5551" w:rsidRDefault="00AD5551">
            <w:pPr>
              <w:rPr>
                <w:rFonts w:asciiTheme="minorEastAsia" w:hAnsiTheme="minorEastAsia" w:cstheme="minorEastAsia" w:hint="eastAsia"/>
                <w:szCs w:val="21"/>
              </w:rPr>
            </w:pPr>
          </w:p>
        </w:tc>
      </w:tr>
      <w:tr w:rsidR="00AD5551" w14:paraId="12D83B1D"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E31740B"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25</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3D9C91"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8AC46F6"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胯部与膝盖配置可拆卸内置吸能护具。</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2B0E81" w14:textId="77777777" w:rsidR="00AD5551" w:rsidRDefault="00AD5551">
            <w:pPr>
              <w:rPr>
                <w:rFonts w:asciiTheme="minorEastAsia" w:hAnsiTheme="minorEastAsia" w:cstheme="minorEastAsia" w:hint="eastAsia"/>
                <w:szCs w:val="21"/>
              </w:rPr>
            </w:pPr>
          </w:p>
        </w:tc>
      </w:tr>
      <w:tr w:rsidR="00AD5551" w14:paraId="553E4B9F"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608F9F"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26</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727032"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447192A"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裤子具有高强度耐磨损及舒适性，具备良好的水洗、摩擦、日照色牢度；易穿着整理。</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9D226C" w14:textId="77777777" w:rsidR="00AD5551" w:rsidRDefault="00AD5551">
            <w:pPr>
              <w:rPr>
                <w:rFonts w:asciiTheme="minorEastAsia" w:hAnsiTheme="minorEastAsia" w:cstheme="minorEastAsia" w:hint="eastAsia"/>
                <w:szCs w:val="21"/>
              </w:rPr>
            </w:pPr>
          </w:p>
        </w:tc>
      </w:tr>
      <w:tr w:rsidR="00AD5551" w14:paraId="3DC1D3E1"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E7EA0D"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27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0AE604"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工艺要求</w:t>
            </w: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226F381" w14:textId="77777777" w:rsidR="00AD5551" w:rsidRDefault="00000000">
            <w:pPr>
              <w:widowControl/>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颜色款式按采购人要求量体定做。</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5883B6" w14:textId="77777777" w:rsidR="00AD5551" w:rsidRDefault="00AD5551">
            <w:pPr>
              <w:rPr>
                <w:rFonts w:asciiTheme="minorEastAsia" w:hAnsiTheme="minorEastAsia" w:cstheme="minorEastAsia" w:hint="eastAsia"/>
                <w:szCs w:val="21"/>
              </w:rPr>
            </w:pPr>
          </w:p>
        </w:tc>
      </w:tr>
      <w:tr w:rsidR="00AD5551" w14:paraId="0C65FB14"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EA34D5"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●28</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99DE7" w14:textId="77777777" w:rsidR="00AD5551"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lang w:bidi="ar"/>
              </w:rPr>
              <w:t>性能要求</w:t>
            </w: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12B8E8C"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主面料纤维含量：92%锦纶（尼龙）8%氨纶±3%，符合GB/T38015-2019。</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084C5A" w14:textId="77777777" w:rsidR="00AD5551" w:rsidRDefault="00AD5551">
            <w:pPr>
              <w:rPr>
                <w:rFonts w:asciiTheme="minorEastAsia" w:hAnsiTheme="minorEastAsia" w:cstheme="minorEastAsia" w:hint="eastAsia"/>
                <w:szCs w:val="21"/>
              </w:rPr>
            </w:pPr>
          </w:p>
        </w:tc>
      </w:tr>
      <w:tr w:rsidR="00AD5551" w14:paraId="1581E52C"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5DF4B3"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lastRenderedPageBreak/>
              <w:t>29</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8146FB"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48CB765"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主面料单位面积质量：≥245g/m²，符合GB/T4669-2008方法5。</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64579D" w14:textId="77777777" w:rsidR="00AD5551" w:rsidRDefault="00AD5551">
            <w:pPr>
              <w:rPr>
                <w:rFonts w:asciiTheme="minorEastAsia" w:hAnsiTheme="minorEastAsia" w:cstheme="minorEastAsia" w:hint="eastAsia"/>
                <w:szCs w:val="21"/>
              </w:rPr>
            </w:pPr>
          </w:p>
        </w:tc>
      </w:tr>
      <w:tr w:rsidR="00AD5551" w14:paraId="1CE4529A"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341993C" w14:textId="77777777" w:rsidR="00AD5551" w:rsidRDefault="00000000">
            <w:pPr>
              <w:widowControl/>
              <w:spacing w:line="400" w:lineRule="exact"/>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●30</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A05AE0"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0CB398B" w14:textId="77777777" w:rsidR="00AD5551"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主面料耐磨性：≥100000次，符合GB/T201196.2-2007。</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6B27D8" w14:textId="77777777" w:rsidR="00AD5551" w:rsidRDefault="00AD5551">
            <w:pPr>
              <w:rPr>
                <w:rFonts w:asciiTheme="minorEastAsia" w:hAnsiTheme="minorEastAsia" w:cstheme="minorEastAsia" w:hint="eastAsia"/>
                <w:szCs w:val="21"/>
              </w:rPr>
            </w:pPr>
          </w:p>
        </w:tc>
      </w:tr>
      <w:tr w:rsidR="00AD5551" w14:paraId="03EBF918"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41A7B5"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31</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CBD76F"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2214852F"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抗起球性能：≥4级，符合GB/T4802.1-2008。</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4616F9" w14:textId="77777777" w:rsidR="00AD5551" w:rsidRDefault="00AD5551">
            <w:pPr>
              <w:rPr>
                <w:rFonts w:asciiTheme="minorEastAsia" w:hAnsiTheme="minorEastAsia" w:cstheme="minorEastAsia" w:hint="eastAsia"/>
                <w:szCs w:val="21"/>
              </w:rPr>
            </w:pPr>
          </w:p>
        </w:tc>
      </w:tr>
      <w:tr w:rsidR="00AD5551" w14:paraId="709A2C0C"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BFCEC3"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●32</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6BB56D"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21C0558"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主面料水蒸气透过性能（透湿率）：≥8000g/(m²·24h)，符合GB/T12704.1-2009条件a)。</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05C66D" w14:textId="77777777" w:rsidR="00AD5551" w:rsidRDefault="00AD5551">
            <w:pPr>
              <w:rPr>
                <w:rFonts w:asciiTheme="minorEastAsia" w:hAnsiTheme="minorEastAsia" w:cstheme="minorEastAsia" w:hint="eastAsia"/>
                <w:szCs w:val="21"/>
              </w:rPr>
            </w:pPr>
          </w:p>
        </w:tc>
      </w:tr>
      <w:tr w:rsidR="00AD5551" w14:paraId="64F8BCB9"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98AA24"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33</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C40291"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76A34632"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主面料表面抗湿性（沾水性）：≥4级，符合GB/T4745-2012(27±2)℃。</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C8DDFA" w14:textId="77777777" w:rsidR="00AD5551" w:rsidRDefault="00AD5551">
            <w:pPr>
              <w:rPr>
                <w:rFonts w:asciiTheme="minorEastAsia" w:hAnsiTheme="minorEastAsia" w:cstheme="minorEastAsia" w:hint="eastAsia"/>
                <w:szCs w:val="21"/>
              </w:rPr>
            </w:pPr>
          </w:p>
        </w:tc>
      </w:tr>
      <w:tr w:rsidR="00AD5551" w14:paraId="23CB7A0C"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6CFD9E"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34</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4A6C44"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F284CB1"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甲醛含量/(mg/kg)：未检出，符合GB/T2912.1-2009。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12C991" w14:textId="77777777" w:rsidR="00AD5551" w:rsidRDefault="00AD5551">
            <w:pPr>
              <w:rPr>
                <w:rFonts w:asciiTheme="minorEastAsia" w:hAnsiTheme="minorEastAsia" w:cstheme="minorEastAsia" w:hint="eastAsia"/>
                <w:szCs w:val="21"/>
              </w:rPr>
            </w:pPr>
          </w:p>
        </w:tc>
      </w:tr>
      <w:tr w:rsidR="00AD5551" w14:paraId="19883F81"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15E4F1"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35</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FCCF6F"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7AEC604"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染色牢度b/级（≥)耐水(变色、沾色)：≥4级，符合GB/T5713-2013。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EF687C" w14:textId="77777777" w:rsidR="00AD5551" w:rsidRDefault="00AD5551">
            <w:pPr>
              <w:rPr>
                <w:rFonts w:asciiTheme="minorEastAsia" w:hAnsiTheme="minorEastAsia" w:cstheme="minorEastAsia" w:hint="eastAsia"/>
                <w:szCs w:val="21"/>
              </w:rPr>
            </w:pPr>
          </w:p>
        </w:tc>
      </w:tr>
      <w:tr w:rsidR="00AD5551" w14:paraId="7FFF8765"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90544"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36</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4BCD87"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1D18AD5B"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染色牢度b/级（≥)耐酸汗渍(变色、沾色)：≥4级，符合GB/T3922-2013。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BF3275" w14:textId="77777777" w:rsidR="00AD5551" w:rsidRDefault="00AD5551">
            <w:pPr>
              <w:rPr>
                <w:rFonts w:asciiTheme="minorEastAsia" w:hAnsiTheme="minorEastAsia" w:cstheme="minorEastAsia" w:hint="eastAsia"/>
                <w:szCs w:val="21"/>
              </w:rPr>
            </w:pPr>
          </w:p>
        </w:tc>
      </w:tr>
      <w:tr w:rsidR="00AD5551" w14:paraId="197A0278"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FA262E"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37</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97692E"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EAB0BEF"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染色牢度b/级（≥)耐碱汗渍(变色、沾色)：≥4级，符合GB/T3922-2013。</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F5C457" w14:textId="77777777" w:rsidR="00AD5551" w:rsidRDefault="00AD5551">
            <w:pPr>
              <w:rPr>
                <w:rFonts w:asciiTheme="minorEastAsia" w:hAnsiTheme="minorEastAsia" w:cstheme="minorEastAsia" w:hint="eastAsia"/>
                <w:szCs w:val="21"/>
              </w:rPr>
            </w:pPr>
          </w:p>
        </w:tc>
      </w:tr>
      <w:tr w:rsidR="00AD5551" w14:paraId="3C849DA2"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BD664B"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38</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0A4E00"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475F0820"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染色牢度b/级（≥)耐干、湿摩擦：≥4级，符合GB/T3920-2008。</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C7A152" w14:textId="77777777" w:rsidR="00AD5551" w:rsidRDefault="00AD5551">
            <w:pPr>
              <w:rPr>
                <w:rFonts w:asciiTheme="minorEastAsia" w:hAnsiTheme="minorEastAsia" w:cstheme="minorEastAsia" w:hint="eastAsia"/>
                <w:szCs w:val="21"/>
              </w:rPr>
            </w:pPr>
          </w:p>
        </w:tc>
      </w:tr>
      <w:tr w:rsidR="00AD5551" w14:paraId="088E71CD"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A01755"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39</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ABFCA9"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0F089EA3"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染色牢度b/级（≥)耐光色牢度：≥4级，符合GB/T8427-2019。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BA9261" w14:textId="77777777" w:rsidR="00AD5551" w:rsidRDefault="00AD5551">
            <w:pPr>
              <w:rPr>
                <w:rFonts w:asciiTheme="minorEastAsia" w:hAnsiTheme="minorEastAsia" w:cstheme="minorEastAsia" w:hint="eastAsia"/>
                <w:szCs w:val="21"/>
              </w:rPr>
            </w:pPr>
          </w:p>
        </w:tc>
      </w:tr>
      <w:tr w:rsidR="00AD5551" w14:paraId="6A1417C6"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B081CA"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40</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7004B1"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6D70B9C3" w14:textId="77777777" w:rsidR="00AD5551" w:rsidRDefault="00000000">
            <w:pPr>
              <w:widowControl/>
              <w:jc w:val="left"/>
              <w:textAlignment w:val="center"/>
              <w:rPr>
                <w:rFonts w:asciiTheme="minorEastAsia" w:hAnsiTheme="minorEastAsia" w:cstheme="minorEastAsia" w:hint="eastAsia"/>
                <w:snapToGrid w:val="0"/>
                <w:kern w:val="0"/>
                <w:szCs w:val="21"/>
                <w:lang w:bidi="ar"/>
              </w:rPr>
            </w:pPr>
            <w:r>
              <w:rPr>
                <w:rFonts w:asciiTheme="minorEastAsia" w:hAnsiTheme="minorEastAsia" w:cstheme="minorEastAsia" w:hint="eastAsia"/>
                <w:color w:val="000000"/>
                <w:kern w:val="0"/>
                <w:szCs w:val="21"/>
                <w:lang w:bidi="ar"/>
              </w:rPr>
              <w:t>可分解致癌芳香胺染料c/(mg/kg)：未检出，符合GB/T17592-2011、GB/T23344-2009。</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936847" w14:textId="77777777" w:rsidR="00AD5551" w:rsidRDefault="00AD5551">
            <w:pPr>
              <w:rPr>
                <w:rFonts w:asciiTheme="minorEastAsia" w:hAnsiTheme="minorEastAsia" w:cstheme="minorEastAsia" w:hint="eastAsia"/>
                <w:szCs w:val="21"/>
              </w:rPr>
            </w:pPr>
          </w:p>
        </w:tc>
      </w:tr>
      <w:tr w:rsidR="00AD5551" w14:paraId="56E7713D" w14:textId="77777777">
        <w:trPr>
          <w:trHeight w:val="397"/>
        </w:trPr>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E0F8AC" w14:textId="77777777" w:rsidR="00AD5551" w:rsidRDefault="00000000">
            <w:pPr>
              <w:widowControl/>
              <w:spacing w:line="400" w:lineRule="exact"/>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41</w:t>
            </w:r>
          </w:p>
        </w:tc>
        <w:tc>
          <w:tcPr>
            <w:tcW w:w="4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B0ADFC" w14:textId="77777777" w:rsidR="00AD5551" w:rsidRDefault="00AD5551">
            <w:pPr>
              <w:rPr>
                <w:rFonts w:asciiTheme="minorEastAsia" w:hAnsiTheme="minorEastAsia" w:cstheme="minorEastAsia" w:hint="eastAsia"/>
                <w:szCs w:val="21"/>
              </w:rPr>
            </w:pPr>
          </w:p>
        </w:tc>
        <w:tc>
          <w:tcPr>
            <w:tcW w:w="2809" w:type="pct"/>
            <w:tcBorders>
              <w:top w:val="single" w:sz="4" w:space="0" w:color="auto"/>
              <w:left w:val="single" w:sz="4" w:space="0" w:color="auto"/>
              <w:bottom w:val="single" w:sz="4" w:space="0" w:color="auto"/>
              <w:right w:val="single" w:sz="4" w:space="0" w:color="auto"/>
            </w:tcBorders>
            <w:shd w:val="clear" w:color="auto" w:fill="auto"/>
            <w:vAlign w:val="center"/>
          </w:tcPr>
          <w:p w14:paraId="590F6BAC" w14:textId="77777777" w:rsidR="00AD5551"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耐皂洗色牢度：变色、沾色：≥4级，符合GB/T3921-2008。</w:t>
            </w:r>
          </w:p>
        </w:tc>
        <w:tc>
          <w:tcPr>
            <w:tcW w:w="13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A27821" w14:textId="77777777" w:rsidR="00AD5551" w:rsidRDefault="00AD5551">
            <w:pPr>
              <w:rPr>
                <w:rFonts w:asciiTheme="minorEastAsia" w:hAnsiTheme="minorEastAsia" w:cstheme="minorEastAsia" w:hint="eastAsia"/>
                <w:szCs w:val="21"/>
              </w:rPr>
            </w:pPr>
          </w:p>
        </w:tc>
      </w:tr>
    </w:tbl>
    <w:p w14:paraId="07F0168B"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附件3：夏骑行靴</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94"/>
        <w:gridCol w:w="5267"/>
        <w:gridCol w:w="2506"/>
      </w:tblGrid>
      <w:tr w:rsidR="00AD5551" w14:paraId="0C7BD887" w14:textId="77777777">
        <w:trPr>
          <w:trHeight w:val="454"/>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209D7CC2"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7E309"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135DB1D4"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156C58C9"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062E639A"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FB308"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szCs w:val="21"/>
                <w:lang w:bidi="ar"/>
              </w:rPr>
              <w:t>材料要求</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3B741A90"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靴子主面料：采用头层牛皮（打孔）及立体网布。具有较好伸展性和透气性。</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2BEC4A" w14:textId="77777777" w:rsidR="00AD5551" w:rsidRDefault="00000000">
            <w:pPr>
              <w:widowControl/>
              <w:textAlignment w:val="center"/>
              <w:rPr>
                <w:rFonts w:ascii="宋体" w:eastAsia="宋体" w:hAnsi="宋体" w:cs="宋体" w:hint="eastAsia"/>
                <w:szCs w:val="21"/>
              </w:rPr>
            </w:pPr>
            <w:r>
              <w:rPr>
                <w:rFonts w:ascii="宋体" w:eastAsia="宋体" w:hAnsi="宋体" w:cs="宋体" w:hint="eastAsia"/>
                <w:noProof/>
                <w:szCs w:val="21"/>
                <w:lang w:bidi="ar"/>
              </w:rPr>
              <w:drawing>
                <wp:inline distT="0" distB="0" distL="114300" distR="114300" wp14:anchorId="09EE909D" wp14:editId="202E8F4F">
                  <wp:extent cx="1390650" cy="125730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6"/>
                          <a:stretch>
                            <a:fillRect/>
                          </a:stretch>
                        </pic:blipFill>
                        <pic:spPr>
                          <a:xfrm>
                            <a:off x="0" y="0"/>
                            <a:ext cx="1390650" cy="1257300"/>
                          </a:xfrm>
                          <a:prstGeom prst="rect">
                            <a:avLst/>
                          </a:prstGeom>
                          <a:noFill/>
                          <a:ln>
                            <a:noFill/>
                          </a:ln>
                        </pic:spPr>
                      </pic:pic>
                    </a:graphicData>
                  </a:graphic>
                </wp:inline>
              </w:drawing>
            </w:r>
          </w:p>
          <w:p w14:paraId="6014B4E3"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noProof/>
                <w:szCs w:val="21"/>
                <w:lang w:bidi="ar"/>
              </w:rPr>
              <w:lastRenderedPageBreak/>
              <w:drawing>
                <wp:inline distT="0" distB="0" distL="114300" distR="114300" wp14:anchorId="353C8CFC" wp14:editId="6EF97DBB">
                  <wp:extent cx="1381125" cy="1285875"/>
                  <wp:effectExtent l="0" t="0" r="9525" b="952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7"/>
                          <a:stretch>
                            <a:fillRect/>
                          </a:stretch>
                        </pic:blipFill>
                        <pic:spPr>
                          <a:xfrm>
                            <a:off x="0" y="0"/>
                            <a:ext cx="1381125" cy="1285875"/>
                          </a:xfrm>
                          <a:prstGeom prst="rect">
                            <a:avLst/>
                          </a:prstGeom>
                          <a:noFill/>
                          <a:ln>
                            <a:noFill/>
                          </a:ln>
                        </pic:spPr>
                      </pic:pic>
                    </a:graphicData>
                  </a:graphic>
                </wp:inline>
              </w:drawing>
            </w:r>
          </w:p>
        </w:tc>
      </w:tr>
      <w:tr w:rsidR="00AD5551" w14:paraId="5867710A"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896D535"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7E4951"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00CF7408"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帮底采用连帮注射，一体成型。</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A314F3" w14:textId="77777777" w:rsidR="00AD5551" w:rsidRDefault="00AD5551">
            <w:pPr>
              <w:rPr>
                <w:rFonts w:ascii="Calibri" w:hAnsi="Calibri" w:cs="Calibri"/>
                <w:sz w:val="20"/>
                <w:szCs w:val="20"/>
              </w:rPr>
            </w:pPr>
          </w:p>
        </w:tc>
      </w:tr>
      <w:tr w:rsidR="00AD5551" w14:paraId="7C517CA1"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13686BE8"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006838"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32AAE404"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靴子弹性、伸展性好，厚度适中，透气性好。</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FA45B8" w14:textId="77777777" w:rsidR="00AD5551" w:rsidRDefault="00AD5551">
            <w:pPr>
              <w:rPr>
                <w:rFonts w:ascii="Calibri" w:hAnsi="Calibri" w:cs="Calibri"/>
                <w:sz w:val="20"/>
                <w:szCs w:val="20"/>
              </w:rPr>
            </w:pPr>
          </w:p>
        </w:tc>
      </w:tr>
      <w:tr w:rsidR="00AD5551" w14:paraId="33742B54"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5D27360E"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4</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51A3CF"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0B06052F"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靴子里料：采用三明治网布，具有吸湿排汗功能。</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018C68" w14:textId="77777777" w:rsidR="00AD5551" w:rsidRDefault="00AD5551">
            <w:pPr>
              <w:rPr>
                <w:rFonts w:ascii="Calibri" w:hAnsi="Calibri" w:cs="Calibri"/>
                <w:sz w:val="20"/>
                <w:szCs w:val="20"/>
              </w:rPr>
            </w:pPr>
          </w:p>
        </w:tc>
      </w:tr>
      <w:tr w:rsidR="00AD5551" w14:paraId="02BC7D8A"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0AAEFC2E"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5</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0D1456"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6ED22276"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靴子鞋底材料：大底采用天然橡胶，防滑耐磨防刺，鞋底纹理设计，抓地性强，坚固耐穿。</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80EACD" w14:textId="77777777" w:rsidR="00AD5551" w:rsidRDefault="00AD5551">
            <w:pPr>
              <w:rPr>
                <w:rFonts w:ascii="Calibri" w:hAnsi="Calibri" w:cs="Calibri"/>
                <w:sz w:val="20"/>
                <w:szCs w:val="20"/>
              </w:rPr>
            </w:pPr>
          </w:p>
        </w:tc>
      </w:tr>
      <w:tr w:rsidR="00AD5551" w14:paraId="46406BD0"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1428BA0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6</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7650ED"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4B0B7A86"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鞋垫：具有缓冲，助力、透气功能，提高舒适性，透气度。</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684C36" w14:textId="77777777" w:rsidR="00AD5551" w:rsidRDefault="00AD5551">
            <w:pPr>
              <w:rPr>
                <w:rFonts w:ascii="Calibri" w:hAnsi="Calibri" w:cs="Calibri"/>
                <w:sz w:val="20"/>
                <w:szCs w:val="20"/>
              </w:rPr>
            </w:pPr>
          </w:p>
        </w:tc>
      </w:tr>
      <w:tr w:rsidR="00AD5551" w14:paraId="2E2B7D7B"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3074ED3F"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7</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BE45D5"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6E89BBD7"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靴子的脚踝，小腿迎风面，脚后跟，鞋头处装有缓冲吸震护具，起到保护作用。</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F8218A" w14:textId="77777777" w:rsidR="00AD5551" w:rsidRDefault="00AD5551">
            <w:pPr>
              <w:rPr>
                <w:rFonts w:ascii="Calibri" w:hAnsi="Calibri" w:cs="Calibri"/>
                <w:sz w:val="20"/>
                <w:szCs w:val="20"/>
              </w:rPr>
            </w:pPr>
          </w:p>
        </w:tc>
      </w:tr>
      <w:tr w:rsidR="00AD5551" w14:paraId="6398C8E1"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5579A30F"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8</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716C50"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38550830"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鞋面处拼接反光嵌条，提升夜间行车安全。</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27EC16" w14:textId="77777777" w:rsidR="00AD5551" w:rsidRDefault="00AD5551">
            <w:pPr>
              <w:rPr>
                <w:rFonts w:ascii="Calibri" w:hAnsi="Calibri" w:cs="Calibri"/>
                <w:sz w:val="20"/>
                <w:szCs w:val="20"/>
              </w:rPr>
            </w:pPr>
          </w:p>
        </w:tc>
      </w:tr>
      <w:tr w:rsidR="00AD5551" w14:paraId="3E7E6B5A"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75F451D"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9</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EB6086"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0CE2B93E"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靴子鞋头处设置挂挡耐磨防片保护鞋面，防滑耐磨。</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E93AB7" w14:textId="77777777" w:rsidR="00AD5551" w:rsidRDefault="00AD5551">
            <w:pPr>
              <w:rPr>
                <w:rFonts w:ascii="Calibri" w:hAnsi="Calibri" w:cs="Calibri"/>
                <w:sz w:val="20"/>
                <w:szCs w:val="20"/>
              </w:rPr>
            </w:pPr>
          </w:p>
        </w:tc>
      </w:tr>
      <w:tr w:rsidR="00AD5551" w14:paraId="37032A86"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12E932B1"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10</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4A5F5C"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1B390299"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脚背及脚后跟腱处有可延展拉伸结构，有利于脚部活动。</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256791" w14:textId="77777777" w:rsidR="00AD5551" w:rsidRDefault="00AD5551">
            <w:pPr>
              <w:rPr>
                <w:rFonts w:ascii="Calibri" w:hAnsi="Calibri" w:cs="Calibri"/>
                <w:sz w:val="20"/>
                <w:szCs w:val="20"/>
              </w:rPr>
            </w:pPr>
          </w:p>
        </w:tc>
      </w:tr>
      <w:tr w:rsidR="00AD5551" w14:paraId="0A6A4DE1"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0F833278"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11</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33ECA0"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5E099775"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中筒军警摩托靴，小腿迎风面处有“交警铁骑”字样。</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043B79" w14:textId="77777777" w:rsidR="00AD5551" w:rsidRDefault="00AD5551">
            <w:pPr>
              <w:rPr>
                <w:rFonts w:ascii="Calibri" w:hAnsi="Calibri" w:cs="Calibri"/>
                <w:sz w:val="20"/>
                <w:szCs w:val="20"/>
              </w:rPr>
            </w:pPr>
          </w:p>
        </w:tc>
      </w:tr>
      <w:tr w:rsidR="00AD5551" w14:paraId="60CB81B8"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2B3A57B4"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Theme="minorEastAsia" w:hAnsiTheme="minorEastAsia" w:cstheme="minorEastAsia" w:hint="eastAsia"/>
                <w:color w:val="000000"/>
                <w:kern w:val="0"/>
                <w:szCs w:val="21"/>
                <w:lang w:bidi="ar"/>
              </w:rPr>
              <w:t>12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843593F" w14:textId="77777777" w:rsidR="00AD5551" w:rsidRDefault="00000000">
            <w:pPr>
              <w:widowControl/>
              <w:jc w:val="center"/>
              <w:textAlignment w:val="center"/>
              <w:rPr>
                <w:rFonts w:ascii="Calibri" w:hAnsi="Calibri" w:cs="Calibri"/>
                <w:sz w:val="20"/>
                <w:szCs w:val="20"/>
              </w:rPr>
            </w:pPr>
            <w:r>
              <w:rPr>
                <w:rFonts w:asciiTheme="minorEastAsia" w:hAnsiTheme="minorEastAsia" w:cstheme="minorEastAsia" w:hint="eastAsia"/>
                <w:szCs w:val="21"/>
                <w:lang w:bidi="ar"/>
              </w:rPr>
              <w:t>工艺要求</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4AC3C351" w14:textId="77777777" w:rsidR="00AD5551" w:rsidRDefault="00000000">
            <w:pPr>
              <w:widowControl/>
              <w:textAlignment w:val="center"/>
              <w:rPr>
                <w:rFonts w:ascii="宋体" w:eastAsia="宋体" w:hAnsi="宋体" w:cs="宋体" w:hint="eastAsia"/>
                <w:color w:val="000000"/>
                <w:kern w:val="0"/>
                <w:szCs w:val="21"/>
                <w:lang w:bidi="ar"/>
              </w:rPr>
            </w:pPr>
            <w:r>
              <w:rPr>
                <w:rFonts w:asciiTheme="minorEastAsia" w:hAnsiTheme="minorEastAsia" w:cstheme="minorEastAsia" w:hint="eastAsia"/>
                <w:szCs w:val="21"/>
                <w:lang w:bidi="ar"/>
              </w:rPr>
              <w:t>颜色款式按采购人要求量体定做。</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28D6F6" w14:textId="77777777" w:rsidR="00AD5551" w:rsidRDefault="00AD5551">
            <w:pPr>
              <w:rPr>
                <w:rFonts w:ascii="Calibri" w:hAnsi="Calibri" w:cs="Calibri"/>
                <w:sz w:val="20"/>
                <w:szCs w:val="20"/>
              </w:rPr>
            </w:pPr>
          </w:p>
        </w:tc>
      </w:tr>
      <w:tr w:rsidR="00AD5551" w14:paraId="3D88E865"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A3C4E53"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5C83A"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lang w:bidi="ar"/>
              </w:rPr>
              <w:t>性能要求</w:t>
            </w: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6B2F3F7F"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外底耐磨性能：磨痕长度≤8.75㎜。</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A3D0AB" w14:textId="77777777" w:rsidR="00AD5551" w:rsidRDefault="00AD5551">
            <w:pPr>
              <w:rPr>
                <w:rFonts w:ascii="Calibri" w:hAnsi="Calibri" w:cs="Calibri"/>
                <w:sz w:val="20"/>
                <w:szCs w:val="20"/>
              </w:rPr>
            </w:pPr>
          </w:p>
        </w:tc>
      </w:tr>
      <w:tr w:rsidR="00AD5551" w14:paraId="00C9BFAA"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48482DFA"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●14</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18AE02"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11D84292"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帮底剥离强度：≥70N/㎝。</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7E853A" w14:textId="77777777" w:rsidR="00AD5551" w:rsidRDefault="00AD5551">
            <w:pPr>
              <w:rPr>
                <w:rFonts w:ascii="Calibri" w:hAnsi="Calibri" w:cs="Calibri"/>
                <w:sz w:val="20"/>
                <w:szCs w:val="20"/>
              </w:rPr>
            </w:pPr>
          </w:p>
        </w:tc>
      </w:tr>
      <w:tr w:rsidR="00AD5551" w14:paraId="40966941" w14:textId="77777777">
        <w:trPr>
          <w:trHeight w:val="90"/>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56CA9C12"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●15</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D24B0A"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5F957E2C"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成鞋耐折性能：折后割口裂口长度≤5mm，不得出现裂面。</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163907" w14:textId="77777777" w:rsidR="00AD5551" w:rsidRDefault="00AD5551">
            <w:pPr>
              <w:rPr>
                <w:rFonts w:ascii="Calibri" w:hAnsi="Calibri" w:cs="Calibri"/>
                <w:sz w:val="20"/>
                <w:szCs w:val="20"/>
              </w:rPr>
            </w:pPr>
          </w:p>
        </w:tc>
      </w:tr>
      <w:tr w:rsidR="00AD5551" w14:paraId="0E44EE53"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6550C6CA"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●16</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E72DF7"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4DDB3CDD"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甲醛含量：≤300mg/kg。</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BAC5D8" w14:textId="77777777" w:rsidR="00AD5551" w:rsidRDefault="00AD5551">
            <w:pPr>
              <w:rPr>
                <w:rFonts w:ascii="Calibri" w:hAnsi="Calibri" w:cs="Calibri"/>
                <w:sz w:val="20"/>
                <w:szCs w:val="20"/>
              </w:rPr>
            </w:pPr>
          </w:p>
        </w:tc>
      </w:tr>
      <w:tr w:rsidR="00AD5551" w14:paraId="35884A4B"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0577AD90"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17</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4A24C2"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46711033"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成型底鞋跟硬度：≥60邵尔Ａ</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8759AD" w14:textId="77777777" w:rsidR="00AD5551" w:rsidRDefault="00AD5551">
            <w:pPr>
              <w:rPr>
                <w:rFonts w:ascii="Calibri" w:hAnsi="Calibri" w:cs="Calibri"/>
                <w:sz w:val="20"/>
                <w:szCs w:val="20"/>
              </w:rPr>
            </w:pPr>
          </w:p>
        </w:tc>
      </w:tr>
      <w:tr w:rsidR="00AD5551" w14:paraId="516A3E1E"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4896F03E"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18</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8B61EC"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3B388E0D"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成鞋刺穿力（非金属防刺穿垫）：测试钉尖不应从试样中露出。</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E511B" w14:textId="77777777" w:rsidR="00AD5551" w:rsidRDefault="00AD5551">
            <w:pPr>
              <w:rPr>
                <w:rFonts w:ascii="Calibri" w:hAnsi="Calibri" w:cs="Calibri"/>
                <w:sz w:val="20"/>
                <w:szCs w:val="20"/>
              </w:rPr>
            </w:pPr>
          </w:p>
        </w:tc>
      </w:tr>
      <w:tr w:rsidR="00AD5551" w14:paraId="15232E37" w14:textId="77777777">
        <w:trPr>
          <w:trHeight w:val="397"/>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14:paraId="73DDDF69"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19</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D0A92C" w14:textId="77777777" w:rsidR="00AD5551" w:rsidRDefault="00AD5551">
            <w:pPr>
              <w:rPr>
                <w:rFonts w:ascii="Calibri" w:hAnsi="Calibri" w:cs="Calibri"/>
                <w:sz w:val="20"/>
                <w:szCs w:val="20"/>
              </w:rPr>
            </w:pPr>
          </w:p>
        </w:tc>
        <w:tc>
          <w:tcPr>
            <w:tcW w:w="2839" w:type="pct"/>
            <w:tcBorders>
              <w:top w:val="single" w:sz="4" w:space="0" w:color="auto"/>
              <w:left w:val="single" w:sz="4" w:space="0" w:color="auto"/>
              <w:bottom w:val="single" w:sz="4" w:space="0" w:color="auto"/>
              <w:right w:val="single" w:sz="4" w:space="0" w:color="auto"/>
            </w:tcBorders>
            <w:shd w:val="clear" w:color="auto" w:fill="auto"/>
            <w:vAlign w:val="center"/>
          </w:tcPr>
          <w:p w14:paraId="5CF6B15C"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成鞋防滑性能（滑动摩擦系数）：≥0.3</w:t>
            </w:r>
          </w:p>
        </w:tc>
        <w:tc>
          <w:tcPr>
            <w:tcW w:w="13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FEEEFC" w14:textId="77777777" w:rsidR="00AD5551" w:rsidRDefault="00AD5551">
            <w:pPr>
              <w:rPr>
                <w:rFonts w:ascii="Calibri" w:hAnsi="Calibri" w:cs="Calibri"/>
                <w:sz w:val="20"/>
                <w:szCs w:val="20"/>
              </w:rPr>
            </w:pPr>
          </w:p>
        </w:tc>
      </w:tr>
    </w:tbl>
    <w:p w14:paraId="01B0A06B"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附件4：冬骑行靴</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87"/>
        <w:gridCol w:w="5205"/>
        <w:gridCol w:w="2487"/>
      </w:tblGrid>
      <w:tr w:rsidR="00AD5551" w14:paraId="4A707BD4" w14:textId="77777777">
        <w:trPr>
          <w:trHeight w:val="454"/>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006D154"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98704"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2CDD8CD4"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1E4B7B9B"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84B538C"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D11266"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kern w:val="0"/>
                <w:szCs w:val="21"/>
                <w:lang w:bidi="ar"/>
              </w:rPr>
              <w:t>材料要求</w:t>
            </w: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5BBBCC83"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帮面料：采用帮面为防水头层牛皮。</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1A84A" w14:textId="77777777" w:rsidR="00AD5551" w:rsidRDefault="00000000">
            <w:pPr>
              <w:widowControl/>
              <w:textAlignment w:val="center"/>
              <w:rPr>
                <w:rFonts w:ascii="宋体" w:eastAsia="宋体" w:hAnsi="宋体" w:cs="宋体" w:hint="eastAsia"/>
                <w:szCs w:val="21"/>
              </w:rPr>
            </w:pPr>
            <w:r>
              <w:rPr>
                <w:rFonts w:ascii="宋体" w:eastAsia="宋体" w:hAnsi="宋体" w:cs="宋体" w:hint="eastAsia"/>
                <w:noProof/>
                <w:szCs w:val="21"/>
                <w:lang w:bidi="ar"/>
              </w:rPr>
              <w:drawing>
                <wp:inline distT="0" distB="0" distL="114300" distR="114300" wp14:anchorId="74595522" wp14:editId="2223F044">
                  <wp:extent cx="1647825" cy="1276350"/>
                  <wp:effectExtent l="0" t="0" r="9525" b="0"/>
                  <wp:docPr id="18" name="图片 7" descr="IMG_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324"/>
                          <pic:cNvPicPr>
                            <a:picLocks noChangeAspect="1"/>
                          </pic:cNvPicPr>
                        </pic:nvPicPr>
                        <pic:blipFill>
                          <a:blip r:embed="rId18"/>
                          <a:stretch>
                            <a:fillRect/>
                          </a:stretch>
                        </pic:blipFill>
                        <pic:spPr>
                          <a:xfrm>
                            <a:off x="0" y="0"/>
                            <a:ext cx="1647825" cy="1276350"/>
                          </a:xfrm>
                          <a:prstGeom prst="rect">
                            <a:avLst/>
                          </a:prstGeom>
                          <a:noFill/>
                          <a:ln>
                            <a:noFill/>
                          </a:ln>
                        </pic:spPr>
                      </pic:pic>
                    </a:graphicData>
                  </a:graphic>
                </wp:inline>
              </w:drawing>
            </w:r>
          </w:p>
          <w:p w14:paraId="2AC1EB89" w14:textId="77777777" w:rsidR="00AD5551" w:rsidRDefault="00AD5551">
            <w:pPr>
              <w:pStyle w:val="4"/>
              <w:widowControl/>
              <w:rPr>
                <w:rFonts w:ascii="宋体" w:eastAsia="宋体" w:hAnsi="宋体" w:cs="宋体" w:hint="eastAsia"/>
                <w:sz w:val="21"/>
                <w:szCs w:val="21"/>
              </w:rPr>
            </w:pPr>
          </w:p>
          <w:p w14:paraId="6C75B9A3" w14:textId="77777777" w:rsidR="00AD5551" w:rsidRDefault="00AD5551">
            <w:pPr>
              <w:spacing w:line="400" w:lineRule="exact"/>
              <w:rPr>
                <w:rFonts w:ascii="宋体" w:eastAsia="宋体" w:hAnsi="宋体" w:cs="宋体" w:hint="eastAsia"/>
                <w:szCs w:val="21"/>
              </w:rPr>
            </w:pPr>
          </w:p>
          <w:p w14:paraId="7B5F9E5E" w14:textId="77777777" w:rsidR="00AD5551" w:rsidRDefault="00000000">
            <w:pPr>
              <w:pStyle w:val="4"/>
              <w:widowControl/>
              <w:rPr>
                <w:rFonts w:ascii="宋体" w:eastAsia="宋体" w:hAnsi="宋体" w:cs="宋体" w:hint="eastAsia"/>
                <w:sz w:val="21"/>
                <w:szCs w:val="21"/>
              </w:rPr>
            </w:pPr>
            <w:r>
              <w:rPr>
                <w:rFonts w:ascii="宋体" w:eastAsia="宋体" w:hAnsi="宋体" w:cs="宋体" w:hint="eastAsia"/>
                <w:noProof/>
                <w:sz w:val="21"/>
                <w:szCs w:val="21"/>
              </w:rPr>
              <w:drawing>
                <wp:inline distT="0" distB="0" distL="114300" distR="114300" wp14:anchorId="57C51E5E" wp14:editId="402AE8CB">
                  <wp:extent cx="1638300" cy="1304925"/>
                  <wp:effectExtent l="0" t="0" r="0" b="9525"/>
                  <wp:docPr id="13" name="图片 8" descr="IMG_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329"/>
                          <pic:cNvPicPr>
                            <a:picLocks noChangeAspect="1"/>
                          </pic:cNvPicPr>
                        </pic:nvPicPr>
                        <pic:blipFill>
                          <a:blip r:embed="rId19"/>
                          <a:stretch>
                            <a:fillRect/>
                          </a:stretch>
                        </pic:blipFill>
                        <pic:spPr>
                          <a:xfrm>
                            <a:off x="0" y="0"/>
                            <a:ext cx="1638300" cy="1304925"/>
                          </a:xfrm>
                          <a:prstGeom prst="rect">
                            <a:avLst/>
                          </a:prstGeom>
                          <a:noFill/>
                          <a:ln>
                            <a:noFill/>
                          </a:ln>
                        </pic:spPr>
                      </pic:pic>
                    </a:graphicData>
                  </a:graphic>
                </wp:inline>
              </w:drawing>
            </w:r>
          </w:p>
        </w:tc>
      </w:tr>
      <w:tr w:rsidR="00AD5551" w14:paraId="6A5E66A1"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0D19BBC"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505E81"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6A464138"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靴子具有防泼水性能且弹性、伸展性好，厚度1.4-1.7mm（同双鞋面革厚度允许偏差±0.1），透气性好。</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40F0B0" w14:textId="77777777" w:rsidR="00AD5551" w:rsidRDefault="00AD5551">
            <w:pPr>
              <w:rPr>
                <w:rFonts w:ascii="Calibri" w:hAnsi="Calibri" w:cs="Calibri"/>
                <w:sz w:val="20"/>
                <w:szCs w:val="20"/>
              </w:rPr>
            </w:pPr>
          </w:p>
        </w:tc>
      </w:tr>
      <w:tr w:rsidR="00AD5551" w14:paraId="37ED0C2A"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2940E66"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F925B6"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25289BF9"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帮底采用连帮注射，一体成型。</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F465AB" w14:textId="77777777" w:rsidR="00AD5551" w:rsidRDefault="00AD5551">
            <w:pPr>
              <w:rPr>
                <w:rFonts w:ascii="Calibri" w:hAnsi="Calibri" w:cs="Calibri"/>
                <w:sz w:val="20"/>
                <w:szCs w:val="20"/>
              </w:rPr>
            </w:pPr>
          </w:p>
        </w:tc>
      </w:tr>
      <w:tr w:rsidR="00AD5551" w14:paraId="3C7FF833"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BF88632"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40E4F6"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5C9C7F11"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帮里料：采用平剪绒复合海绵型絮片，具有良好保温性能（平剪绒复合海绵型絮片：（430±40）g/㎡，厚度</w:t>
            </w:r>
            <w:r>
              <w:rPr>
                <w:rFonts w:ascii="宋体" w:eastAsia="宋体" w:hAnsi="宋体" w:cs="宋体" w:hint="eastAsia"/>
                <w:color w:val="000000"/>
                <w:kern w:val="0"/>
                <w:szCs w:val="21"/>
                <w:lang w:bidi="ar"/>
              </w:rPr>
              <w:lastRenderedPageBreak/>
              <w:t>5.5±0.5mm）。</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C396E0" w14:textId="77777777" w:rsidR="00AD5551" w:rsidRDefault="00AD5551">
            <w:pPr>
              <w:rPr>
                <w:rFonts w:ascii="Calibri" w:hAnsi="Calibri" w:cs="Calibri"/>
                <w:sz w:val="20"/>
                <w:szCs w:val="20"/>
              </w:rPr>
            </w:pPr>
          </w:p>
        </w:tc>
      </w:tr>
      <w:tr w:rsidR="00AD5551" w14:paraId="5FF53D73"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4619ADD"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5</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7EDE0F"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4119D41E"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鞋底材料：大底采用天然橡胶，防滑耐磨防刺，鞋底纹理设计，抓地性强，坚固耐穿。</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EB67AE" w14:textId="77777777" w:rsidR="00AD5551" w:rsidRDefault="00AD5551">
            <w:pPr>
              <w:rPr>
                <w:rFonts w:ascii="Calibri" w:hAnsi="Calibri" w:cs="Calibri"/>
                <w:sz w:val="20"/>
                <w:szCs w:val="20"/>
              </w:rPr>
            </w:pPr>
          </w:p>
        </w:tc>
      </w:tr>
      <w:tr w:rsidR="00AD5551" w14:paraId="202F3D41"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E434A4E"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6</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8670E5"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7EA5E3DE"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鞋垫：采用头层水染牛皮贴合有机硅胶成型垫（水染头层牛皮：厚度0.8-1.0mm，鞋垫面：同双鞋垫面革厚度允许偏差±0.1mm。</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23C451" w14:textId="77777777" w:rsidR="00AD5551" w:rsidRDefault="00AD5551">
            <w:pPr>
              <w:rPr>
                <w:rFonts w:ascii="Calibri" w:hAnsi="Calibri" w:cs="Calibri"/>
                <w:sz w:val="20"/>
                <w:szCs w:val="20"/>
              </w:rPr>
            </w:pPr>
          </w:p>
        </w:tc>
      </w:tr>
      <w:tr w:rsidR="00AD5551" w14:paraId="515C51FD"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F4DBAAF"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7</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FF9DC5"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3054725F"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靴子的内外脚踝部位和胫骨部位安装安全护具，起到保护作用（锅型聚碳酸酯护具：厚度2.1-2.5mm，直径70-71（260）mm，护内外踝黑色）。</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B47E41" w14:textId="77777777" w:rsidR="00AD5551" w:rsidRDefault="00AD5551">
            <w:pPr>
              <w:rPr>
                <w:rFonts w:ascii="Calibri" w:hAnsi="Calibri" w:cs="Calibri"/>
                <w:sz w:val="20"/>
                <w:szCs w:val="20"/>
              </w:rPr>
            </w:pPr>
          </w:p>
        </w:tc>
      </w:tr>
      <w:tr w:rsidR="00AD5551" w14:paraId="383C8C95"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5DC23099"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8</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CF47AD"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13FDBFD8"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靴子鞋头处缝纫挂挡耐磨防滑片保护鞋面。鞋头处装有缓冲吸震护具；鞋底采用天然橡胶，防滑耐磨防刺、抓地性强、坚固耐穿。</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B58F06" w14:textId="77777777" w:rsidR="00AD5551" w:rsidRDefault="00AD5551">
            <w:pPr>
              <w:rPr>
                <w:rFonts w:ascii="Calibri" w:hAnsi="Calibri" w:cs="Calibri"/>
                <w:sz w:val="20"/>
                <w:szCs w:val="20"/>
              </w:rPr>
            </w:pPr>
          </w:p>
        </w:tc>
      </w:tr>
      <w:tr w:rsidR="00AD5551" w14:paraId="5E822980"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05E9FAD6"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9</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489AE3"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086AEAAF"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鞋中底：汉麻纤维板,厚度≥1.2。</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B9E490" w14:textId="77777777" w:rsidR="00AD5551" w:rsidRDefault="00AD5551">
            <w:pPr>
              <w:rPr>
                <w:rFonts w:ascii="Calibri" w:hAnsi="Calibri" w:cs="Calibri"/>
                <w:sz w:val="20"/>
                <w:szCs w:val="20"/>
              </w:rPr>
            </w:pPr>
          </w:p>
        </w:tc>
      </w:tr>
      <w:tr w:rsidR="00AD5551" w14:paraId="569DDAE4"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27EEE63"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10</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8C3278"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0F78EBA8"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拉链挡风皮，筒口里皮：头层黄牛皮,厚度≥0.6，同双鞋皮革厚度允许偏差±0.1mm。</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F53924" w14:textId="77777777" w:rsidR="00AD5551" w:rsidRDefault="00AD5551">
            <w:pPr>
              <w:rPr>
                <w:rFonts w:ascii="Calibri" w:hAnsi="Calibri" w:cs="Calibri"/>
                <w:sz w:val="20"/>
                <w:szCs w:val="20"/>
              </w:rPr>
            </w:pPr>
          </w:p>
        </w:tc>
      </w:tr>
      <w:tr w:rsidR="00AD5551" w14:paraId="0DBF4AF7"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00E33B3E"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11</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6467E8"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2EF2F378"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鞋头、后跟塑形：热溶胶片，厚度≥0.8。</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730CD0" w14:textId="77777777" w:rsidR="00AD5551" w:rsidRDefault="00AD5551">
            <w:pPr>
              <w:rPr>
                <w:rFonts w:ascii="Calibri" w:hAnsi="Calibri" w:cs="Calibri"/>
                <w:sz w:val="20"/>
                <w:szCs w:val="20"/>
              </w:rPr>
            </w:pPr>
          </w:p>
        </w:tc>
      </w:tr>
      <w:tr w:rsidR="00AD5551" w14:paraId="35657D17"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EAB94C8"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12</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77BF8F"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67FC9103"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中筒军警摩托靴，小腿迎风面处有“交警铁骑”字样。</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54058B" w14:textId="77777777" w:rsidR="00AD5551" w:rsidRDefault="00AD5551">
            <w:pPr>
              <w:rPr>
                <w:rFonts w:ascii="Calibri" w:hAnsi="Calibri" w:cs="Calibri"/>
                <w:sz w:val="20"/>
                <w:szCs w:val="20"/>
              </w:rPr>
            </w:pPr>
          </w:p>
        </w:tc>
      </w:tr>
      <w:tr w:rsidR="00AD5551" w14:paraId="3C53E82C"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17C9BCC"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719CAD"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45948232"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拉链：使用YKK拉链。</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53A0FC" w14:textId="77777777" w:rsidR="00AD5551" w:rsidRDefault="00AD5551">
            <w:pPr>
              <w:rPr>
                <w:rFonts w:ascii="Calibri" w:hAnsi="Calibri" w:cs="Calibri"/>
                <w:sz w:val="20"/>
                <w:szCs w:val="20"/>
              </w:rPr>
            </w:pPr>
          </w:p>
        </w:tc>
      </w:tr>
      <w:tr w:rsidR="00AD5551" w14:paraId="7826BBC0"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79FEA6F0" w14:textId="77777777" w:rsidR="00AD5551" w:rsidRDefault="00000000">
            <w:pPr>
              <w:widowControl/>
              <w:spacing w:line="400" w:lineRule="exact"/>
              <w:jc w:val="center"/>
              <w:textAlignment w:val="center"/>
              <w:rPr>
                <w:rFonts w:ascii="宋体" w:eastAsia="宋体" w:hAnsi="宋体" w:cs="宋体" w:hint="eastAsia"/>
                <w:kern w:val="0"/>
                <w:szCs w:val="21"/>
                <w:lang w:bidi="ar"/>
              </w:rPr>
            </w:pPr>
            <w:r>
              <w:rPr>
                <w:rFonts w:ascii="宋体" w:eastAsia="宋体" w:hAnsi="宋体" w:hint="eastAsia"/>
                <w:bCs/>
                <w:kern w:val="0"/>
                <w:szCs w:val="21"/>
              </w:rPr>
              <w:t>■</w:t>
            </w:r>
            <w:r>
              <w:rPr>
                <w:rFonts w:asciiTheme="minorEastAsia" w:hAnsiTheme="minorEastAsia" w:cstheme="minorEastAsia" w:hint="eastAsia"/>
                <w:kern w:val="0"/>
                <w:szCs w:val="21"/>
                <w:lang w:bidi="ar"/>
              </w:rPr>
              <w:t>14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95745EA" w14:textId="77777777" w:rsidR="00AD5551" w:rsidRDefault="00000000">
            <w:pPr>
              <w:widowControl/>
              <w:jc w:val="center"/>
              <w:textAlignment w:val="center"/>
              <w:rPr>
                <w:rFonts w:ascii="Calibri" w:hAnsi="Calibri" w:cs="Calibri"/>
                <w:sz w:val="20"/>
                <w:szCs w:val="20"/>
              </w:rPr>
            </w:pPr>
            <w:r>
              <w:rPr>
                <w:rFonts w:asciiTheme="minorEastAsia" w:hAnsiTheme="minorEastAsia" w:cstheme="minorEastAsia" w:hint="eastAsia"/>
                <w:szCs w:val="21"/>
                <w:lang w:bidi="ar"/>
              </w:rPr>
              <w:t>工艺要求</w:t>
            </w: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6421FE3E" w14:textId="77777777" w:rsidR="00AD5551" w:rsidRDefault="00000000">
            <w:pPr>
              <w:widowControl/>
              <w:textAlignment w:val="center"/>
              <w:rPr>
                <w:rFonts w:ascii="宋体" w:eastAsia="宋体" w:hAnsi="宋体" w:cs="宋体" w:hint="eastAsia"/>
                <w:kern w:val="0"/>
                <w:szCs w:val="21"/>
                <w:lang w:bidi="ar"/>
              </w:rPr>
            </w:pPr>
            <w:r>
              <w:rPr>
                <w:rFonts w:asciiTheme="minorEastAsia" w:hAnsiTheme="minorEastAsia" w:cstheme="minorEastAsia" w:hint="eastAsia"/>
                <w:szCs w:val="21"/>
                <w:lang w:bidi="ar"/>
              </w:rPr>
              <w:t>颜色款式按采购人要求量体定做。</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23815F" w14:textId="77777777" w:rsidR="00AD5551" w:rsidRDefault="00AD5551">
            <w:pPr>
              <w:rPr>
                <w:rFonts w:ascii="Calibri" w:hAnsi="Calibri" w:cs="Calibri"/>
                <w:sz w:val="20"/>
                <w:szCs w:val="20"/>
              </w:rPr>
            </w:pPr>
          </w:p>
        </w:tc>
      </w:tr>
      <w:tr w:rsidR="00AD5551" w14:paraId="1EA0A6EF"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00FDB555"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●15</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225AB"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kern w:val="0"/>
                <w:szCs w:val="21"/>
                <w:lang w:bidi="ar"/>
              </w:rPr>
              <w:t>性能要求</w:t>
            </w: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590BD5E8"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外底耐磨性能：磨痕长度≤8.75mm。</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1A00E2" w14:textId="77777777" w:rsidR="00AD5551" w:rsidRDefault="00AD5551">
            <w:pPr>
              <w:rPr>
                <w:rFonts w:ascii="Calibri" w:hAnsi="Calibri" w:cs="Calibri"/>
                <w:sz w:val="20"/>
                <w:szCs w:val="20"/>
              </w:rPr>
            </w:pPr>
          </w:p>
        </w:tc>
      </w:tr>
      <w:tr w:rsidR="00AD5551" w14:paraId="435BE75B"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430E795"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●16</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3100EB"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79FCFD47"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成鞋耐折性能（不割口，连续曲挠4万次，裂口长度㎜）：折后裂口长度≤5.0mm，不得出现裂面。</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8D78B0" w14:textId="77777777" w:rsidR="00AD5551" w:rsidRDefault="00AD5551">
            <w:pPr>
              <w:rPr>
                <w:rFonts w:ascii="Calibri" w:hAnsi="Calibri" w:cs="Calibri"/>
                <w:sz w:val="20"/>
                <w:szCs w:val="20"/>
              </w:rPr>
            </w:pPr>
          </w:p>
        </w:tc>
      </w:tr>
      <w:tr w:rsidR="00AD5551" w14:paraId="3D5C4A88"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7C76BCB"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17</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7F2D80"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420170C6"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帮底剥离强度（N/cm）：≥70N/㎝（若帮底结合缝纫工艺免测剥离强度）。</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503DB6" w14:textId="77777777" w:rsidR="00AD5551" w:rsidRDefault="00AD5551">
            <w:pPr>
              <w:rPr>
                <w:rFonts w:ascii="Calibri" w:hAnsi="Calibri" w:cs="Calibri"/>
                <w:sz w:val="20"/>
                <w:szCs w:val="20"/>
              </w:rPr>
            </w:pPr>
          </w:p>
        </w:tc>
      </w:tr>
      <w:tr w:rsidR="00AD5551" w14:paraId="2D48E8DC"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8A40DF6"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●18</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B865F0"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052BA4A6"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外底硬度（邵尔C度）：≥60。</w:t>
            </w:r>
            <w:r>
              <w:rPr>
                <w:rFonts w:ascii="宋体" w:eastAsia="宋体" w:hAnsi="宋体" w:cs="宋体" w:hint="eastAsia"/>
                <w:szCs w:val="21"/>
                <w:shd w:val="clear" w:color="auto" w:fill="BFBFBF"/>
                <w:lang w:bidi="ar"/>
              </w:rPr>
              <w:t>（投标文件中提供具有“CMA”或“CNAS”认证的第三方检测机构出具的检测报告复印件及对应检测报告在全国认证认可信息公共服务平台的认证信息查询截图）</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581C77" w14:textId="77777777" w:rsidR="00AD5551" w:rsidRDefault="00AD5551">
            <w:pPr>
              <w:rPr>
                <w:rFonts w:ascii="Calibri" w:hAnsi="Calibri" w:cs="Calibri"/>
                <w:sz w:val="20"/>
                <w:szCs w:val="20"/>
              </w:rPr>
            </w:pPr>
          </w:p>
        </w:tc>
      </w:tr>
      <w:tr w:rsidR="00AD5551" w14:paraId="530CEAD2"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6119FB7D"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19</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D1D3C3"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58B5A226"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橡胶防滑片硬度（邵尔A）：≥55。</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1A827E" w14:textId="77777777" w:rsidR="00AD5551" w:rsidRDefault="00AD5551">
            <w:pPr>
              <w:rPr>
                <w:rFonts w:ascii="Calibri" w:hAnsi="Calibri" w:cs="Calibri"/>
                <w:sz w:val="20"/>
                <w:szCs w:val="20"/>
              </w:rPr>
            </w:pPr>
          </w:p>
        </w:tc>
      </w:tr>
      <w:tr w:rsidR="00AD5551" w14:paraId="58EB00D3"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1996C55"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20</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DDBDE3"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06CA9279"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防滑性能（动态湿态摩擦系数）≥0.3。</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61D9BD" w14:textId="77777777" w:rsidR="00AD5551" w:rsidRDefault="00AD5551">
            <w:pPr>
              <w:rPr>
                <w:rFonts w:ascii="Calibri" w:hAnsi="Calibri" w:cs="Calibri"/>
                <w:sz w:val="20"/>
                <w:szCs w:val="20"/>
              </w:rPr>
            </w:pPr>
          </w:p>
        </w:tc>
      </w:tr>
      <w:tr w:rsidR="00AD5551" w14:paraId="3D6DFE59"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A8B7E56"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21</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7A815B"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4AC17146"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成鞋刺穿力（非金属防刺穿垫）：测试钉尖不应从试样中露出。</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2375E0" w14:textId="77777777" w:rsidR="00AD5551" w:rsidRDefault="00AD5551">
            <w:pPr>
              <w:rPr>
                <w:rFonts w:ascii="Calibri" w:hAnsi="Calibri" w:cs="Calibri"/>
                <w:sz w:val="20"/>
                <w:szCs w:val="20"/>
              </w:rPr>
            </w:pPr>
          </w:p>
        </w:tc>
      </w:tr>
      <w:tr w:rsidR="00AD5551" w14:paraId="71461EA6"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3FC36C6E"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22</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239878"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3B9D0BA3"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游离或可部分水解的甲醛含量：直接接触皮肤（衬里、内垫）（mg/kg）≤75;非直接接触皮肤（帮面）（mg/kg）≤300。</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D4301A" w14:textId="77777777" w:rsidR="00AD5551" w:rsidRDefault="00AD5551">
            <w:pPr>
              <w:rPr>
                <w:rFonts w:ascii="Calibri" w:hAnsi="Calibri" w:cs="Calibri"/>
                <w:sz w:val="20"/>
                <w:szCs w:val="20"/>
              </w:rPr>
            </w:pPr>
          </w:p>
        </w:tc>
      </w:tr>
      <w:tr w:rsidR="00AD5551" w14:paraId="29FF525C"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2A12B1E7"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lastRenderedPageBreak/>
              <w:t>23</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3FBE77"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6A7AA302"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钢勾心:I型。</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CC8460" w14:textId="77777777" w:rsidR="00AD5551" w:rsidRDefault="00AD5551">
            <w:pPr>
              <w:rPr>
                <w:rFonts w:ascii="Calibri" w:hAnsi="Calibri" w:cs="Calibri"/>
                <w:sz w:val="20"/>
                <w:szCs w:val="20"/>
              </w:rPr>
            </w:pPr>
          </w:p>
        </w:tc>
      </w:tr>
      <w:tr w:rsidR="00AD5551" w14:paraId="351FCB6A"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43075416"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24</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31A078"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09E5D238"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六价铬含量（mg/kg）:≤10。</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BE71C7" w14:textId="77777777" w:rsidR="00AD5551" w:rsidRDefault="00AD5551">
            <w:pPr>
              <w:rPr>
                <w:rFonts w:ascii="Calibri" w:hAnsi="Calibri" w:cs="Calibri"/>
                <w:sz w:val="20"/>
                <w:szCs w:val="20"/>
              </w:rPr>
            </w:pPr>
          </w:p>
        </w:tc>
      </w:tr>
      <w:tr w:rsidR="00AD5551" w14:paraId="504316BA" w14:textId="77777777">
        <w:trPr>
          <w:trHeight w:val="397"/>
        </w:trPr>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FCB7F78"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25</w:t>
            </w: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E5EFE4" w14:textId="77777777" w:rsidR="00AD5551" w:rsidRDefault="00AD5551">
            <w:pPr>
              <w:rPr>
                <w:rFonts w:ascii="Calibri" w:hAnsi="Calibri" w:cs="Calibri"/>
                <w:sz w:val="20"/>
                <w:szCs w:val="20"/>
              </w:rPr>
            </w:pPr>
          </w:p>
        </w:tc>
        <w:tc>
          <w:tcPr>
            <w:tcW w:w="2831" w:type="pct"/>
            <w:tcBorders>
              <w:top w:val="single" w:sz="4" w:space="0" w:color="auto"/>
              <w:left w:val="single" w:sz="4" w:space="0" w:color="auto"/>
              <w:bottom w:val="single" w:sz="4" w:space="0" w:color="auto"/>
              <w:right w:val="single" w:sz="4" w:space="0" w:color="auto"/>
            </w:tcBorders>
            <w:shd w:val="clear" w:color="auto" w:fill="auto"/>
            <w:vAlign w:val="center"/>
          </w:tcPr>
          <w:p w14:paraId="7C30DABC" w14:textId="77777777" w:rsidR="00AD5551" w:rsidRDefault="00000000">
            <w:pPr>
              <w:widowControl/>
              <w:textAlignment w:val="center"/>
              <w:rPr>
                <w:rFonts w:ascii="宋体" w:eastAsia="宋体" w:hAnsi="宋体" w:cs="宋体" w:hint="eastAsia"/>
                <w:snapToGrid w:val="0"/>
                <w:kern w:val="0"/>
                <w:szCs w:val="21"/>
                <w:lang w:bidi="ar"/>
              </w:rPr>
            </w:pPr>
            <w:r>
              <w:rPr>
                <w:rFonts w:ascii="宋体" w:eastAsia="宋体" w:hAnsi="宋体" w:cs="宋体" w:hint="eastAsia"/>
                <w:color w:val="000000"/>
                <w:kern w:val="0"/>
                <w:szCs w:val="21"/>
                <w:lang w:bidi="ar"/>
              </w:rPr>
              <w:t>可分解有害芳香胺（偶氮）染料（mg/kg）:≤30。</w:t>
            </w:r>
          </w:p>
        </w:tc>
        <w:tc>
          <w:tcPr>
            <w:tcW w:w="13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4677D" w14:textId="77777777" w:rsidR="00AD5551" w:rsidRDefault="00AD5551">
            <w:pPr>
              <w:rPr>
                <w:rFonts w:ascii="Calibri" w:hAnsi="Calibri" w:cs="Calibri"/>
                <w:sz w:val="20"/>
                <w:szCs w:val="20"/>
              </w:rPr>
            </w:pPr>
          </w:p>
        </w:tc>
      </w:tr>
    </w:tbl>
    <w:p w14:paraId="38CBC233"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附件5：夏季骑行手套</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751"/>
        <w:gridCol w:w="5386"/>
        <w:gridCol w:w="2507"/>
      </w:tblGrid>
      <w:tr w:rsidR="00AD5551" w14:paraId="298C4F6E" w14:textId="77777777">
        <w:trPr>
          <w:trHeight w:val="454"/>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BE5F631"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3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2A392" w14:textId="77777777" w:rsidR="00AD5551" w:rsidRDefault="00000000">
            <w:pPr>
              <w:widowControl/>
              <w:spacing w:line="400" w:lineRule="exact"/>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0BE9F5ED" w14:textId="77777777" w:rsidR="00AD5551" w:rsidRDefault="00000000">
            <w:pPr>
              <w:widowControl/>
              <w:spacing w:line="400" w:lineRule="exact"/>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4D5F91DA"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6CFE9A2"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42A7F1" w14:textId="77777777" w:rsidR="00AD5551" w:rsidRDefault="00000000">
            <w:pPr>
              <w:widowControl/>
              <w:spacing w:line="400" w:lineRule="exact"/>
              <w:jc w:val="center"/>
              <w:textAlignment w:val="center"/>
              <w:rPr>
                <w:rFonts w:ascii="宋体" w:eastAsia="宋体" w:hAnsi="宋体" w:cs="宋体" w:hint="eastAsia"/>
                <w:color w:val="000000"/>
                <w:kern w:val="0"/>
                <w:szCs w:val="21"/>
                <w:lang w:bidi="ar"/>
              </w:rPr>
            </w:pPr>
            <w:r>
              <w:rPr>
                <w:rFonts w:ascii="宋体" w:eastAsia="宋体" w:hAnsi="宋体" w:cs="宋体" w:hint="eastAsia"/>
                <w:kern w:val="36"/>
                <w:szCs w:val="21"/>
                <w:lang w:bidi="ar"/>
              </w:rPr>
              <w:t>材料要求</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2531BC51"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主面料：透气耐磨有弹性的针织布。</w:t>
            </w:r>
          </w:p>
        </w:tc>
        <w:tc>
          <w:tcPr>
            <w:tcW w:w="13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123B55" w14:textId="77777777" w:rsidR="00AD5551" w:rsidRDefault="00AD5551">
            <w:pPr>
              <w:widowControl/>
              <w:spacing w:line="400" w:lineRule="exact"/>
              <w:textAlignment w:val="center"/>
              <w:rPr>
                <w:rFonts w:ascii="宋体" w:eastAsia="宋体" w:hAnsi="宋体" w:cs="宋体" w:hint="eastAsia"/>
                <w:color w:val="000000"/>
                <w:szCs w:val="21"/>
              </w:rPr>
            </w:pPr>
          </w:p>
          <w:p w14:paraId="567ADF6E" w14:textId="77777777" w:rsidR="00AD5551" w:rsidRDefault="00AD5551">
            <w:pPr>
              <w:spacing w:line="400" w:lineRule="exact"/>
              <w:rPr>
                <w:rFonts w:ascii="宋体" w:eastAsia="宋体" w:hAnsi="宋体" w:cs="宋体" w:hint="eastAsia"/>
                <w:color w:val="000000"/>
                <w:szCs w:val="21"/>
              </w:rPr>
            </w:pPr>
          </w:p>
          <w:p w14:paraId="42DA579A" w14:textId="77777777" w:rsidR="00AD5551" w:rsidRDefault="00000000">
            <w:pPr>
              <w:pStyle w:val="4"/>
              <w:widowControl/>
            </w:pPr>
            <w:r>
              <w:rPr>
                <w:rFonts w:ascii="仿宋" w:eastAsia="仿宋" w:hAnsi="仿宋" w:cs="仿宋" w:hint="eastAsia"/>
                <w:noProof/>
                <w:sz w:val="24"/>
              </w:rPr>
              <w:drawing>
                <wp:inline distT="0" distB="0" distL="114300" distR="114300" wp14:anchorId="49319C1F" wp14:editId="0F3F2C14">
                  <wp:extent cx="1238250" cy="12382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0"/>
                          <a:stretch>
                            <a:fillRect/>
                          </a:stretch>
                        </pic:blipFill>
                        <pic:spPr>
                          <a:xfrm>
                            <a:off x="0" y="0"/>
                            <a:ext cx="1238250" cy="1238250"/>
                          </a:xfrm>
                          <a:prstGeom prst="rect">
                            <a:avLst/>
                          </a:prstGeom>
                          <a:noFill/>
                          <a:ln>
                            <a:noFill/>
                          </a:ln>
                        </pic:spPr>
                      </pic:pic>
                    </a:graphicData>
                  </a:graphic>
                </wp:inline>
              </w:drawing>
            </w:r>
          </w:p>
        </w:tc>
      </w:tr>
      <w:tr w:rsidR="00AD5551" w14:paraId="6134D2C4"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66B290A"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2</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126476"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34A4D810"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手心面料：耐磨止滑超细纤维布。拼接部分色块。</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01A572" w14:textId="77777777" w:rsidR="00AD5551" w:rsidRDefault="00AD5551">
            <w:pPr>
              <w:rPr>
                <w:rFonts w:ascii="Calibri" w:hAnsi="Calibri" w:cs="Calibri"/>
                <w:sz w:val="20"/>
                <w:szCs w:val="20"/>
              </w:rPr>
            </w:pPr>
          </w:p>
        </w:tc>
      </w:tr>
      <w:tr w:rsidR="00AD5551" w14:paraId="35464206"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2868690"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3</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E52897"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1B530060"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手套其他拼接面料：手背，手指缝处拼接弹力材料，具有弹性和透湿性。</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421C58" w14:textId="77777777" w:rsidR="00AD5551" w:rsidRDefault="00AD5551">
            <w:pPr>
              <w:rPr>
                <w:rFonts w:ascii="Calibri" w:hAnsi="Calibri" w:cs="Calibri"/>
                <w:sz w:val="20"/>
                <w:szCs w:val="20"/>
              </w:rPr>
            </w:pPr>
          </w:p>
        </w:tc>
      </w:tr>
      <w:tr w:rsidR="00AD5551" w14:paraId="79AE6363"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5FA2CA"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4</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F50B94"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61CA11B1"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手套手背护具：使用碳纤维手背关节护具。</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15A6D8" w14:textId="77777777" w:rsidR="00AD5551" w:rsidRDefault="00AD5551">
            <w:pPr>
              <w:rPr>
                <w:rFonts w:ascii="Calibri" w:hAnsi="Calibri" w:cs="Calibri"/>
                <w:sz w:val="20"/>
                <w:szCs w:val="20"/>
              </w:rPr>
            </w:pPr>
          </w:p>
        </w:tc>
      </w:tr>
      <w:tr w:rsidR="00AD5551" w14:paraId="3D1C85D1"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227D2A3"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5</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C892DA"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75B694A7"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护具与</w:t>
            </w:r>
            <w:r>
              <w:rPr>
                <w:rFonts w:ascii="宋体" w:eastAsia="宋体" w:hAnsi="宋体" w:cs="宋体" w:hint="eastAsia"/>
                <w:kern w:val="0"/>
                <w:szCs w:val="21"/>
                <w:lang w:bidi="ar"/>
              </w:rPr>
              <w:t>手套口之间有“交警铁骑”字样。</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71B43D" w14:textId="77777777" w:rsidR="00AD5551" w:rsidRDefault="00AD5551">
            <w:pPr>
              <w:rPr>
                <w:rFonts w:ascii="Calibri" w:hAnsi="Calibri" w:cs="Calibri"/>
                <w:sz w:val="20"/>
                <w:szCs w:val="20"/>
              </w:rPr>
            </w:pPr>
          </w:p>
        </w:tc>
      </w:tr>
      <w:tr w:rsidR="00AD5551" w14:paraId="1A2C73A8"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A466DEF"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F4167B"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110F506B"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手腕处可调节大小。</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8CC349" w14:textId="77777777" w:rsidR="00AD5551" w:rsidRDefault="00AD5551">
            <w:pPr>
              <w:rPr>
                <w:rFonts w:ascii="Calibri" w:hAnsi="Calibri" w:cs="Calibri"/>
                <w:sz w:val="20"/>
                <w:szCs w:val="20"/>
              </w:rPr>
            </w:pPr>
          </w:p>
        </w:tc>
      </w:tr>
      <w:tr w:rsidR="00AD5551" w14:paraId="64097A3F"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65DA6FC"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7</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DBD8CE"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2A1926B6" w14:textId="77777777" w:rsidR="00AD5551" w:rsidRDefault="00000000">
            <w:pPr>
              <w:widowControl/>
              <w:spacing w:line="400" w:lineRule="exac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手掌位置有碳纤维护具。</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EEDFB9" w14:textId="77777777" w:rsidR="00AD5551" w:rsidRDefault="00AD5551">
            <w:pPr>
              <w:rPr>
                <w:rFonts w:ascii="Calibri" w:hAnsi="Calibri" w:cs="Calibri"/>
                <w:sz w:val="20"/>
                <w:szCs w:val="20"/>
              </w:rPr>
            </w:pPr>
          </w:p>
        </w:tc>
      </w:tr>
      <w:tr w:rsidR="00AD5551" w14:paraId="2061B7D4"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AA3AC03"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40AC2DC"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kern w:val="36"/>
                <w:szCs w:val="21"/>
                <w:lang w:bidi="ar"/>
              </w:rPr>
              <w:t>工艺要求</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3BE24E9C" w14:textId="77777777" w:rsidR="00AD5551" w:rsidRDefault="00000000">
            <w:pPr>
              <w:widowControl/>
              <w:spacing w:line="400" w:lineRule="exact"/>
              <w:textAlignment w:val="center"/>
              <w:rPr>
                <w:rFonts w:ascii="宋体" w:eastAsia="宋体" w:hAnsi="宋体" w:cs="宋体" w:hint="eastAsia"/>
                <w:color w:val="000000"/>
                <w:kern w:val="0"/>
                <w:szCs w:val="21"/>
                <w:lang w:bidi="ar"/>
              </w:rPr>
            </w:pPr>
            <w:r>
              <w:rPr>
                <w:rFonts w:ascii="宋体" w:eastAsia="宋体" w:hAnsi="宋体" w:cs="宋体" w:hint="eastAsia"/>
                <w:kern w:val="36"/>
                <w:szCs w:val="21"/>
                <w:lang w:bidi="ar"/>
              </w:rPr>
              <w:t>颜色款式按采购人要求定制。</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EE8498" w14:textId="77777777" w:rsidR="00AD5551" w:rsidRDefault="00AD5551">
            <w:pPr>
              <w:rPr>
                <w:rFonts w:ascii="Calibri" w:hAnsi="Calibri" w:cs="Calibri"/>
                <w:sz w:val="20"/>
                <w:szCs w:val="20"/>
              </w:rPr>
            </w:pPr>
          </w:p>
        </w:tc>
      </w:tr>
      <w:tr w:rsidR="00AD5551" w14:paraId="605613D9"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FD5F630"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5275CA"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kern w:val="36"/>
                <w:szCs w:val="21"/>
                <w:lang w:bidi="ar"/>
              </w:rPr>
              <w:t>性能要求</w:t>
            </w: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2C7DA4DE" w14:textId="77777777" w:rsidR="00AD5551" w:rsidRDefault="00000000">
            <w:pPr>
              <w:widowControl/>
              <w:spacing w:line="400" w:lineRule="exac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缓冲垫（壳）冲击吸收性能（mm）：100J能量冲击，胶泥压痕深度≤15mm。</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2AB45C" w14:textId="77777777" w:rsidR="00AD5551" w:rsidRDefault="00AD5551">
            <w:pPr>
              <w:rPr>
                <w:rFonts w:ascii="Calibri" w:hAnsi="Calibri" w:cs="Calibri"/>
                <w:sz w:val="20"/>
                <w:szCs w:val="20"/>
              </w:rPr>
            </w:pPr>
          </w:p>
        </w:tc>
      </w:tr>
      <w:tr w:rsidR="00AD5551" w14:paraId="369CA1AF"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144515C"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F214FC"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261BC3DE" w14:textId="77777777" w:rsidR="00AD5551" w:rsidRDefault="00000000">
            <w:pPr>
              <w:widowControl/>
              <w:spacing w:line="400" w:lineRule="exac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手掌面料甲醛含量（mg/kg)：未检出，无异味。</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35D798" w14:textId="77777777" w:rsidR="00AD5551" w:rsidRDefault="00AD5551">
            <w:pPr>
              <w:rPr>
                <w:rFonts w:ascii="Calibri" w:hAnsi="Calibri" w:cs="Calibri"/>
                <w:sz w:val="20"/>
                <w:szCs w:val="20"/>
              </w:rPr>
            </w:pPr>
          </w:p>
        </w:tc>
      </w:tr>
      <w:tr w:rsidR="00AD5551" w14:paraId="1B2713D4"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1F38AA5"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11</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1AAE23"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05975886" w14:textId="77777777" w:rsidR="00AD5551" w:rsidRDefault="00000000">
            <w:pPr>
              <w:widowControl/>
              <w:spacing w:line="400" w:lineRule="exac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手掌面料拉伸强力径向≥400N,纬向≥150N。</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2BBE0F" w14:textId="77777777" w:rsidR="00AD5551" w:rsidRDefault="00AD5551">
            <w:pPr>
              <w:rPr>
                <w:rFonts w:ascii="Calibri" w:hAnsi="Calibri" w:cs="Calibri"/>
                <w:sz w:val="20"/>
                <w:szCs w:val="20"/>
              </w:rPr>
            </w:pPr>
          </w:p>
        </w:tc>
      </w:tr>
      <w:tr w:rsidR="00AD5551" w14:paraId="04BF27B4" w14:textId="77777777">
        <w:trPr>
          <w:trHeight w:val="397"/>
        </w:trPr>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5305F57" w14:textId="77777777" w:rsidR="00AD5551" w:rsidRDefault="00000000">
            <w:pPr>
              <w:widowControl/>
              <w:spacing w:line="400" w:lineRule="exact"/>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4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C676B4" w14:textId="77777777" w:rsidR="00AD5551" w:rsidRDefault="00AD5551">
            <w:pPr>
              <w:rPr>
                <w:rFonts w:ascii="Calibri" w:hAnsi="Calibri" w:cs="Calibri"/>
                <w:sz w:val="20"/>
                <w:szCs w:val="20"/>
              </w:rPr>
            </w:pPr>
          </w:p>
        </w:tc>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14:paraId="37C4B906" w14:textId="77777777" w:rsidR="00AD5551" w:rsidRDefault="00000000">
            <w:pPr>
              <w:widowControl/>
              <w:spacing w:line="400" w:lineRule="exact"/>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主面料耐水色牢度≥4级，耐汗渍色牢度≥4级，耐摩擦色牢度≥4级。</w:t>
            </w:r>
          </w:p>
        </w:tc>
        <w:tc>
          <w:tcPr>
            <w:tcW w:w="13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FAE8BC" w14:textId="77777777" w:rsidR="00AD5551" w:rsidRDefault="00AD5551">
            <w:pPr>
              <w:rPr>
                <w:rFonts w:ascii="Calibri" w:hAnsi="Calibri" w:cs="Calibri"/>
                <w:sz w:val="20"/>
                <w:szCs w:val="20"/>
              </w:rPr>
            </w:pPr>
          </w:p>
        </w:tc>
      </w:tr>
    </w:tbl>
    <w:p w14:paraId="3462C8BB"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附件6：春秋骑行手套</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21"/>
        <w:gridCol w:w="5337"/>
        <w:gridCol w:w="2473"/>
      </w:tblGrid>
      <w:tr w:rsidR="00AD5551" w14:paraId="29B6EC68" w14:textId="77777777">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4CBB8B72"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16244"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14:paraId="4E8399FA"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1B6153A7"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9980A6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4DDBB"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kern w:val="36"/>
                <w:szCs w:val="21"/>
                <w:lang w:bidi="ar"/>
              </w:rPr>
              <w:t>材料要求</w:t>
            </w: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694AF226"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主面料：透气耐磨有弹性的针织布。</w:t>
            </w:r>
          </w:p>
        </w:tc>
        <w:tc>
          <w:tcPr>
            <w:tcW w:w="13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3883E0"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noProof/>
                <w:szCs w:val="21"/>
                <w:lang w:bidi="ar"/>
              </w:rPr>
              <w:drawing>
                <wp:inline distT="0" distB="0" distL="114300" distR="114300" wp14:anchorId="058AB471" wp14:editId="3538F6DE">
                  <wp:extent cx="1714500" cy="1704975"/>
                  <wp:effectExtent l="0" t="0" r="0" b="952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21"/>
                          <a:stretch>
                            <a:fillRect/>
                          </a:stretch>
                        </pic:blipFill>
                        <pic:spPr>
                          <a:xfrm>
                            <a:off x="0" y="0"/>
                            <a:ext cx="1714500" cy="1704975"/>
                          </a:xfrm>
                          <a:prstGeom prst="rect">
                            <a:avLst/>
                          </a:prstGeom>
                          <a:noFill/>
                          <a:ln>
                            <a:noFill/>
                          </a:ln>
                        </pic:spPr>
                      </pic:pic>
                    </a:graphicData>
                  </a:graphic>
                </wp:inline>
              </w:drawing>
            </w:r>
          </w:p>
          <w:p w14:paraId="4228340B" w14:textId="77777777" w:rsidR="00AD5551" w:rsidRDefault="00AD5551">
            <w:pPr>
              <w:pStyle w:val="4"/>
              <w:widowControl/>
              <w:spacing w:line="240" w:lineRule="auto"/>
              <w:rPr>
                <w:rFonts w:ascii="宋体" w:eastAsia="宋体" w:hAnsi="宋体" w:cs="宋体" w:hint="eastAsia"/>
                <w:sz w:val="21"/>
                <w:szCs w:val="21"/>
              </w:rPr>
            </w:pPr>
          </w:p>
        </w:tc>
      </w:tr>
      <w:tr w:rsidR="00AD5551" w14:paraId="45488039"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FD2F658"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2</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419583"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7E11B30E"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手心面料：耐磨止滑黑色超细纤维布。拼接部分色块。</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0F1295" w14:textId="77777777" w:rsidR="00AD5551" w:rsidRDefault="00AD5551">
            <w:pPr>
              <w:rPr>
                <w:rFonts w:ascii="Calibri" w:hAnsi="Calibri" w:cs="Calibri"/>
                <w:sz w:val="20"/>
                <w:szCs w:val="20"/>
              </w:rPr>
            </w:pPr>
          </w:p>
        </w:tc>
      </w:tr>
      <w:tr w:rsidR="00AD5551" w14:paraId="0225F336"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96BD6F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3</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2357F1"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2BF17C96"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手套其他拼接面料：手背，手指缝处拼接弹力材料，具有弹性和透湿性。</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455DA2" w14:textId="77777777" w:rsidR="00AD5551" w:rsidRDefault="00AD5551">
            <w:pPr>
              <w:rPr>
                <w:rFonts w:ascii="Calibri" w:hAnsi="Calibri" w:cs="Calibri"/>
                <w:sz w:val="20"/>
                <w:szCs w:val="20"/>
              </w:rPr>
            </w:pPr>
          </w:p>
        </w:tc>
      </w:tr>
      <w:tr w:rsidR="00AD5551" w14:paraId="14C4AA30"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4F00C8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4</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1E3DF7"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0B3BF4CE"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手套手背护具：使用碳纤维手背关节护具。</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2B4361" w14:textId="77777777" w:rsidR="00AD5551" w:rsidRDefault="00AD5551">
            <w:pPr>
              <w:rPr>
                <w:rFonts w:ascii="Calibri" w:hAnsi="Calibri" w:cs="Calibri"/>
                <w:sz w:val="20"/>
                <w:szCs w:val="20"/>
              </w:rPr>
            </w:pPr>
          </w:p>
        </w:tc>
      </w:tr>
      <w:tr w:rsidR="00AD5551" w14:paraId="29AF9EF8"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7C1A261"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5</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7F4881"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400D562E"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护具与手套口之间有“交警铁骑”字样。</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AFE9F7" w14:textId="77777777" w:rsidR="00AD5551" w:rsidRDefault="00AD5551">
            <w:pPr>
              <w:rPr>
                <w:rFonts w:ascii="Calibri" w:hAnsi="Calibri" w:cs="Calibri"/>
                <w:sz w:val="20"/>
                <w:szCs w:val="20"/>
              </w:rPr>
            </w:pPr>
          </w:p>
        </w:tc>
      </w:tr>
      <w:tr w:rsidR="00AD5551" w14:paraId="595C1BB5"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51725BB2"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6</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2B34A012"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kern w:val="36"/>
                <w:szCs w:val="21"/>
                <w:lang w:bidi="ar"/>
              </w:rPr>
              <w:t>工艺要求</w:t>
            </w: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1CED954D"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kern w:val="36"/>
                <w:szCs w:val="21"/>
                <w:lang w:bidi="ar"/>
              </w:rPr>
              <w:t>颜色款式按采购人要求定制。</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857EBE" w14:textId="77777777" w:rsidR="00AD5551" w:rsidRDefault="00AD5551">
            <w:pPr>
              <w:rPr>
                <w:rFonts w:ascii="Calibri" w:hAnsi="Calibri" w:cs="Calibri"/>
                <w:sz w:val="20"/>
                <w:szCs w:val="20"/>
              </w:rPr>
            </w:pPr>
          </w:p>
        </w:tc>
      </w:tr>
      <w:tr w:rsidR="00AD5551" w14:paraId="7C45340B"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3D9FE30B"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D5F33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kern w:val="36"/>
                <w:szCs w:val="21"/>
                <w:lang w:bidi="ar"/>
              </w:rPr>
              <w:t>性能要求</w:t>
            </w: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5FE1479F"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缓冲垫（壳）冲击吸收性能（mm）：100J能量冲击，胶泥压痕深度≤15mm。</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857E25" w14:textId="77777777" w:rsidR="00AD5551" w:rsidRDefault="00AD5551">
            <w:pPr>
              <w:rPr>
                <w:rFonts w:ascii="Calibri" w:hAnsi="Calibri" w:cs="Calibri"/>
                <w:sz w:val="20"/>
                <w:szCs w:val="20"/>
              </w:rPr>
            </w:pPr>
          </w:p>
        </w:tc>
      </w:tr>
      <w:tr w:rsidR="00AD5551" w14:paraId="0226CAEC"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05EA8BB3"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FE15B1"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5B92DB99"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手掌面料甲醛含量（mg/kg)：未检出，无异味。</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FF748B" w14:textId="77777777" w:rsidR="00AD5551" w:rsidRDefault="00AD5551">
            <w:pPr>
              <w:rPr>
                <w:rFonts w:ascii="Calibri" w:hAnsi="Calibri" w:cs="Calibri"/>
                <w:sz w:val="20"/>
                <w:szCs w:val="20"/>
              </w:rPr>
            </w:pPr>
          </w:p>
        </w:tc>
      </w:tr>
      <w:tr w:rsidR="00AD5551" w14:paraId="691CF351"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5436BB8"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lastRenderedPageBreak/>
              <w:t>9</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883D3A"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53A19A35"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手掌面料拉伸强力径向≥400N,纬向≥150N。</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A5CFAC" w14:textId="77777777" w:rsidR="00AD5551" w:rsidRDefault="00AD5551">
            <w:pPr>
              <w:rPr>
                <w:rFonts w:ascii="Calibri" w:hAnsi="Calibri" w:cs="Calibri"/>
                <w:sz w:val="20"/>
                <w:szCs w:val="20"/>
              </w:rPr>
            </w:pPr>
          </w:p>
        </w:tc>
      </w:tr>
      <w:tr w:rsidR="00AD5551" w14:paraId="5D79D4A2" w14:textId="77777777">
        <w:trPr>
          <w:trHeight w:val="397"/>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6AF51C1"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3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E01F18" w14:textId="77777777" w:rsidR="00AD5551" w:rsidRDefault="00AD5551">
            <w:pPr>
              <w:rPr>
                <w:rFonts w:ascii="Calibri" w:hAnsi="Calibri" w:cs="Calibri"/>
                <w:sz w:val="20"/>
                <w:szCs w:val="20"/>
              </w:rPr>
            </w:pPr>
          </w:p>
        </w:tc>
        <w:tc>
          <w:tcPr>
            <w:tcW w:w="2901" w:type="pct"/>
            <w:tcBorders>
              <w:top w:val="single" w:sz="4" w:space="0" w:color="auto"/>
              <w:left w:val="single" w:sz="4" w:space="0" w:color="auto"/>
              <w:bottom w:val="single" w:sz="4" w:space="0" w:color="auto"/>
              <w:right w:val="single" w:sz="4" w:space="0" w:color="auto"/>
            </w:tcBorders>
            <w:shd w:val="clear" w:color="auto" w:fill="auto"/>
            <w:vAlign w:val="center"/>
          </w:tcPr>
          <w:p w14:paraId="5715CE95"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主面料耐水色牢度≥4级，耐汗渍色牢度≥4级，耐摩擦色牢度≥4级。</w:t>
            </w:r>
          </w:p>
        </w:tc>
        <w:tc>
          <w:tcPr>
            <w:tcW w:w="13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A3156C" w14:textId="77777777" w:rsidR="00AD5551" w:rsidRDefault="00AD5551">
            <w:pPr>
              <w:rPr>
                <w:rFonts w:ascii="Calibri" w:hAnsi="Calibri" w:cs="Calibri"/>
                <w:sz w:val="20"/>
                <w:szCs w:val="20"/>
              </w:rPr>
            </w:pPr>
          </w:p>
        </w:tc>
      </w:tr>
    </w:tbl>
    <w:p w14:paraId="25DF2332"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附件7：冬季骑行手套</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31"/>
        <w:gridCol w:w="5286"/>
        <w:gridCol w:w="2572"/>
      </w:tblGrid>
      <w:tr w:rsidR="00AD5551" w14:paraId="555686B1" w14:textId="77777777">
        <w:trPr>
          <w:trHeight w:val="454"/>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7C55EE8E"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C309"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01FF714"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038A6E21"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737A18A0"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1</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0FBAA5"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材料要求</w:t>
            </w: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2C7823FC"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主面料：牛津布，防风防水。</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093E6F" w14:textId="77777777" w:rsidR="00AD5551" w:rsidRDefault="00AD5551">
            <w:pPr>
              <w:widowControl/>
              <w:textAlignment w:val="center"/>
              <w:rPr>
                <w:rFonts w:ascii="宋体" w:eastAsia="宋体" w:hAnsi="宋体" w:cs="宋体" w:hint="eastAsia"/>
                <w:color w:val="000000"/>
                <w:szCs w:val="21"/>
              </w:rPr>
            </w:pPr>
          </w:p>
          <w:p w14:paraId="35ACF188" w14:textId="77777777" w:rsidR="00AD5551" w:rsidRDefault="00AD5551">
            <w:pPr>
              <w:pStyle w:val="4"/>
              <w:widowControl/>
              <w:spacing w:line="240" w:lineRule="auto"/>
              <w:rPr>
                <w:rFonts w:ascii="宋体" w:eastAsia="宋体" w:hAnsi="宋体" w:cs="宋体" w:hint="eastAsia"/>
                <w:color w:val="000000"/>
                <w:sz w:val="21"/>
                <w:szCs w:val="21"/>
              </w:rPr>
            </w:pPr>
          </w:p>
          <w:p w14:paraId="46BAB3A4" w14:textId="77777777" w:rsidR="00AD5551" w:rsidRDefault="00000000">
            <w:pPr>
              <w:rPr>
                <w:rFonts w:ascii="宋体" w:eastAsia="宋体" w:hAnsi="宋体" w:cs="宋体" w:hint="eastAsia"/>
                <w:szCs w:val="21"/>
              </w:rPr>
            </w:pPr>
            <w:r>
              <w:rPr>
                <w:rFonts w:ascii="宋体" w:eastAsia="宋体" w:hAnsi="宋体" w:cs="宋体" w:hint="eastAsia"/>
                <w:noProof/>
                <w:szCs w:val="21"/>
                <w:lang w:bidi="ar"/>
              </w:rPr>
              <w:drawing>
                <wp:inline distT="0" distB="0" distL="114300" distR="114300" wp14:anchorId="656375BE" wp14:editId="33A8E4B9">
                  <wp:extent cx="1638300" cy="1238250"/>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22"/>
                          <a:stretch>
                            <a:fillRect/>
                          </a:stretch>
                        </pic:blipFill>
                        <pic:spPr>
                          <a:xfrm>
                            <a:off x="0" y="0"/>
                            <a:ext cx="1638300" cy="1238250"/>
                          </a:xfrm>
                          <a:prstGeom prst="rect">
                            <a:avLst/>
                          </a:prstGeom>
                          <a:noFill/>
                          <a:ln>
                            <a:noFill/>
                          </a:ln>
                        </pic:spPr>
                      </pic:pic>
                    </a:graphicData>
                  </a:graphic>
                </wp:inline>
              </w:drawing>
            </w:r>
          </w:p>
        </w:tc>
      </w:tr>
      <w:tr w:rsidR="00AD5551" w14:paraId="4A7AC5D0"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70AF8967"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2</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373513" w14:textId="77777777" w:rsidR="00AD5551" w:rsidRDefault="00AD5551">
            <w:pPr>
              <w:widowControl/>
              <w:textAlignment w:val="center"/>
              <w:rPr>
                <w:rFonts w:ascii="宋体" w:eastAsia="宋体" w:hAnsi="宋体" w:cs="宋体" w:hint="eastAsia"/>
                <w:color w:val="000000"/>
                <w:kern w:val="0"/>
                <w:szCs w:val="21"/>
                <w:lang w:bidi="ar"/>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75FBC8BB"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手套手心面料：耐磨止滑超细纤维布，拼接部分色块。</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509BED" w14:textId="77777777" w:rsidR="00AD5551" w:rsidRDefault="00AD5551">
            <w:pPr>
              <w:rPr>
                <w:rFonts w:ascii="Calibri" w:hAnsi="Calibri" w:cs="Calibri"/>
                <w:sz w:val="20"/>
                <w:szCs w:val="20"/>
              </w:rPr>
            </w:pPr>
          </w:p>
        </w:tc>
      </w:tr>
      <w:tr w:rsidR="00AD5551" w14:paraId="47AD1421"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630399EC"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3</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C34D904" w14:textId="77777777" w:rsidR="00AD5551" w:rsidRDefault="00AD5551">
            <w:pPr>
              <w:widowControl/>
              <w:textAlignment w:val="center"/>
              <w:rPr>
                <w:rFonts w:ascii="宋体" w:eastAsia="宋体" w:hAnsi="宋体" w:cs="宋体" w:hint="eastAsia"/>
                <w:color w:val="000000"/>
                <w:kern w:val="0"/>
                <w:szCs w:val="21"/>
                <w:lang w:bidi="ar"/>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32761F9B"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手套其他拼接面料：手背，手指缝处拼接弹力材料，具有弹性和透湿性。</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A75D24" w14:textId="77777777" w:rsidR="00AD5551" w:rsidRDefault="00AD5551">
            <w:pPr>
              <w:rPr>
                <w:rFonts w:ascii="Calibri" w:hAnsi="Calibri" w:cs="Calibri"/>
                <w:sz w:val="20"/>
                <w:szCs w:val="20"/>
              </w:rPr>
            </w:pPr>
          </w:p>
        </w:tc>
      </w:tr>
      <w:tr w:rsidR="00AD5551" w14:paraId="7D75260C"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55EA1F1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4</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B86F4F" w14:textId="77777777" w:rsidR="00AD5551" w:rsidRDefault="00AD5551">
            <w:pPr>
              <w:widowControl/>
              <w:textAlignment w:val="center"/>
              <w:rPr>
                <w:rFonts w:ascii="宋体" w:eastAsia="宋体" w:hAnsi="宋体" w:cs="宋体" w:hint="eastAsia"/>
                <w:color w:val="000000"/>
                <w:kern w:val="0"/>
                <w:szCs w:val="21"/>
                <w:lang w:bidi="ar"/>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6B92E005"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手套手背护具：使用碳纤维手背关节护具。</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A9141A" w14:textId="77777777" w:rsidR="00AD5551" w:rsidRDefault="00AD5551">
            <w:pPr>
              <w:rPr>
                <w:rFonts w:ascii="Calibri" w:hAnsi="Calibri" w:cs="Calibri"/>
                <w:sz w:val="20"/>
                <w:szCs w:val="20"/>
              </w:rPr>
            </w:pPr>
          </w:p>
        </w:tc>
      </w:tr>
      <w:tr w:rsidR="00AD5551" w14:paraId="7903C77C"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12419D43"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5</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3AD366" w14:textId="77777777" w:rsidR="00AD5551" w:rsidRDefault="00AD5551">
            <w:pPr>
              <w:widowControl/>
              <w:textAlignment w:val="center"/>
              <w:rPr>
                <w:rFonts w:ascii="宋体" w:eastAsia="宋体" w:hAnsi="宋体" w:cs="宋体" w:hint="eastAsia"/>
                <w:color w:val="000000"/>
                <w:kern w:val="0"/>
                <w:szCs w:val="21"/>
                <w:lang w:bidi="ar"/>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3DCCFBDF"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手套其他护具：各手指关节处，手腕腕骨处，手套下方拇指对侧使用海绵护垫。</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E771C0" w14:textId="77777777" w:rsidR="00AD5551" w:rsidRDefault="00AD5551">
            <w:pPr>
              <w:rPr>
                <w:rFonts w:ascii="Calibri" w:hAnsi="Calibri" w:cs="Calibri"/>
                <w:sz w:val="20"/>
                <w:szCs w:val="20"/>
              </w:rPr>
            </w:pPr>
          </w:p>
        </w:tc>
      </w:tr>
      <w:tr w:rsidR="00AD5551" w14:paraId="561F32E4"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2108E040"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6</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8FC8FF" w14:textId="77777777" w:rsidR="00AD5551" w:rsidRDefault="00AD5551">
            <w:pPr>
              <w:widowControl/>
              <w:textAlignment w:val="center"/>
              <w:rPr>
                <w:rFonts w:ascii="宋体" w:eastAsia="宋体" w:hAnsi="宋体" w:cs="宋体" w:hint="eastAsia"/>
                <w:color w:val="000000"/>
                <w:kern w:val="0"/>
                <w:szCs w:val="21"/>
                <w:lang w:bidi="ar"/>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631EBEFE"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右手食指和拇指第二关节位置可伸出手指，便于操控装备。</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9206E4" w14:textId="77777777" w:rsidR="00AD5551" w:rsidRDefault="00AD5551">
            <w:pPr>
              <w:rPr>
                <w:rFonts w:ascii="Calibri" w:hAnsi="Calibri" w:cs="Calibri"/>
                <w:sz w:val="20"/>
                <w:szCs w:val="20"/>
              </w:rPr>
            </w:pPr>
          </w:p>
        </w:tc>
      </w:tr>
      <w:tr w:rsidR="00AD5551" w14:paraId="35E319E7"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05F03B69"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7</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23D1CE" w14:textId="77777777" w:rsidR="00AD5551" w:rsidRDefault="00AD5551">
            <w:pPr>
              <w:widowControl/>
              <w:textAlignment w:val="center"/>
              <w:rPr>
                <w:rFonts w:ascii="宋体" w:eastAsia="宋体" w:hAnsi="宋体" w:cs="宋体" w:hint="eastAsia"/>
                <w:color w:val="000000"/>
                <w:kern w:val="0"/>
                <w:szCs w:val="21"/>
                <w:lang w:bidi="ar"/>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3534C18D"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手背处使用银灰色反光颜料印刷标识。手腕处有可调节松紧的魔术贴。有“交警铁骑”字样。</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F1FF7C" w14:textId="77777777" w:rsidR="00AD5551" w:rsidRDefault="00AD5551">
            <w:pPr>
              <w:rPr>
                <w:rFonts w:ascii="Calibri" w:hAnsi="Calibri" w:cs="Calibri"/>
                <w:sz w:val="20"/>
                <w:szCs w:val="20"/>
              </w:rPr>
            </w:pPr>
          </w:p>
        </w:tc>
      </w:tr>
      <w:tr w:rsidR="00AD5551" w14:paraId="0FBE2F26"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6465954C"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8</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1D7168" w14:textId="77777777" w:rsidR="00AD5551" w:rsidRDefault="00AD5551">
            <w:pPr>
              <w:rPr>
                <w:rFonts w:ascii="Calibri" w:hAnsi="Calibri" w:cs="Calibri"/>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0C9472BC"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人体工学设计：手指上有可延展拉伸结构，方便手指弯曲握把。</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024281" w14:textId="77777777" w:rsidR="00AD5551" w:rsidRDefault="00AD5551">
            <w:pPr>
              <w:rPr>
                <w:rFonts w:ascii="Calibri" w:hAnsi="Calibri" w:cs="Calibri"/>
                <w:sz w:val="20"/>
                <w:szCs w:val="20"/>
              </w:rPr>
            </w:pPr>
          </w:p>
        </w:tc>
      </w:tr>
      <w:tr w:rsidR="00AD5551" w14:paraId="46FE4D99" w14:textId="77777777">
        <w:trPr>
          <w:trHeight w:val="348"/>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0E2387F2"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422F8CE" w14:textId="77777777" w:rsidR="00AD5551" w:rsidRDefault="00000000">
            <w:pPr>
              <w:pStyle w:val="4"/>
              <w:widowControl/>
              <w:spacing w:before="0" w:after="0" w:line="240" w:lineRule="auto"/>
              <w:jc w:val="center"/>
              <w:rPr>
                <w:rFonts w:ascii="宋体" w:eastAsia="宋体" w:hAnsi="宋体" w:cs="宋体" w:hint="eastAsia"/>
                <w:b w:val="0"/>
                <w:color w:val="000000"/>
                <w:sz w:val="21"/>
                <w:szCs w:val="21"/>
              </w:rPr>
            </w:pPr>
            <w:r>
              <w:rPr>
                <w:rFonts w:ascii="宋体" w:eastAsia="宋体" w:hAnsi="宋体" w:cs="宋体" w:hint="eastAsia"/>
                <w:b w:val="0"/>
                <w:bCs/>
                <w:color w:val="000000"/>
                <w:kern w:val="36"/>
                <w:sz w:val="21"/>
                <w:szCs w:val="21"/>
              </w:rPr>
              <w:t>工艺要求</w:t>
            </w: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4CAF988E" w14:textId="77777777" w:rsidR="00AD5551" w:rsidRDefault="00000000">
            <w:pPr>
              <w:widowControl/>
              <w:jc w:val="left"/>
              <w:textAlignment w:val="center"/>
              <w:rPr>
                <w:rFonts w:ascii="宋体" w:eastAsia="宋体" w:hAnsi="宋体" w:cs="宋体" w:hint="eastAsia"/>
                <w:bCs/>
                <w:color w:val="000000"/>
                <w:kern w:val="0"/>
                <w:szCs w:val="21"/>
                <w:lang w:bidi="ar"/>
              </w:rPr>
            </w:pPr>
            <w:r>
              <w:rPr>
                <w:rFonts w:ascii="宋体" w:eastAsia="宋体" w:hAnsi="宋体" w:cs="宋体" w:hint="eastAsia"/>
                <w:bCs/>
                <w:color w:val="000000"/>
                <w:kern w:val="36"/>
                <w:szCs w:val="21"/>
                <w:lang w:bidi="ar"/>
              </w:rPr>
              <w:t>颜色款式按采购人要求定制。</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7C4F63" w14:textId="77777777" w:rsidR="00AD5551" w:rsidRDefault="00AD5551">
            <w:pPr>
              <w:rPr>
                <w:rFonts w:ascii="Calibri" w:hAnsi="Calibri" w:cs="Calibri"/>
                <w:sz w:val="20"/>
                <w:szCs w:val="20"/>
              </w:rPr>
            </w:pPr>
          </w:p>
        </w:tc>
      </w:tr>
      <w:tr w:rsidR="00AD5551" w14:paraId="5464BF31"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24F3CF1C"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10</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5D278F"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kern w:val="0"/>
                <w:szCs w:val="21"/>
                <w:lang w:bidi="ar"/>
              </w:rPr>
              <w:t>性能要求</w:t>
            </w: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68C3703D"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缓冲垫（壳）冲击吸收性能（mm）：100J能量冲击，胶泥压痕深度≤15mm。</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B5C574" w14:textId="77777777" w:rsidR="00AD5551" w:rsidRDefault="00AD5551">
            <w:pPr>
              <w:rPr>
                <w:rFonts w:ascii="Calibri" w:hAnsi="Calibri" w:cs="Calibri"/>
                <w:sz w:val="20"/>
                <w:szCs w:val="20"/>
              </w:rPr>
            </w:pPr>
          </w:p>
        </w:tc>
      </w:tr>
      <w:tr w:rsidR="00AD5551" w14:paraId="094FF698"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3807A2A7"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11</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F7B112" w14:textId="77777777" w:rsidR="00AD5551" w:rsidRDefault="00AD5551">
            <w:pPr>
              <w:rPr>
                <w:rFonts w:ascii="Calibri" w:hAnsi="Calibri" w:cs="Calibri"/>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1450AF32"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手掌面料甲醛含量（mg/kg)：未检出，无异味。</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5DD8B8" w14:textId="77777777" w:rsidR="00AD5551" w:rsidRDefault="00AD5551">
            <w:pPr>
              <w:rPr>
                <w:rFonts w:ascii="Calibri" w:hAnsi="Calibri" w:cs="Calibri"/>
                <w:sz w:val="20"/>
                <w:szCs w:val="20"/>
              </w:rPr>
            </w:pPr>
          </w:p>
        </w:tc>
      </w:tr>
      <w:tr w:rsidR="00AD5551" w14:paraId="2AEF5465"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5BB3E07C"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12</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B7E8E3" w14:textId="77777777" w:rsidR="00AD5551" w:rsidRDefault="00AD5551">
            <w:pPr>
              <w:rPr>
                <w:rFonts w:ascii="Calibri" w:hAnsi="Calibri" w:cs="Calibri"/>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106E1F44"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手掌面料拉伸强力径向≥900N,纬向≥700N。</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B21C29" w14:textId="77777777" w:rsidR="00AD5551" w:rsidRDefault="00AD5551">
            <w:pPr>
              <w:rPr>
                <w:rFonts w:ascii="Calibri" w:hAnsi="Calibri" w:cs="Calibri"/>
                <w:sz w:val="20"/>
                <w:szCs w:val="20"/>
              </w:rPr>
            </w:pPr>
          </w:p>
        </w:tc>
      </w:tr>
      <w:tr w:rsidR="00AD5551" w14:paraId="4CAABC67" w14:textId="77777777">
        <w:trPr>
          <w:trHeight w:val="397"/>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3A857824"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13</w:t>
            </w: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5EC190" w14:textId="77777777" w:rsidR="00AD5551" w:rsidRDefault="00AD5551">
            <w:pPr>
              <w:rPr>
                <w:rFonts w:ascii="Calibri" w:hAnsi="Calibri" w:cs="Calibri"/>
                <w:sz w:val="20"/>
                <w:szCs w:val="20"/>
              </w:rPr>
            </w:pPr>
          </w:p>
        </w:tc>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14:paraId="27348BE7"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主面料耐水色牢度≥4级，耐汗渍色牢度≥4级，耐摩擦色牢度≥4级。</w:t>
            </w: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E7E78C" w14:textId="77777777" w:rsidR="00AD5551" w:rsidRDefault="00AD5551">
            <w:pPr>
              <w:rPr>
                <w:rFonts w:ascii="Calibri" w:hAnsi="Calibri" w:cs="Calibri"/>
                <w:sz w:val="20"/>
                <w:szCs w:val="20"/>
              </w:rPr>
            </w:pPr>
          </w:p>
        </w:tc>
      </w:tr>
    </w:tbl>
    <w:p w14:paraId="4D0A8D64"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附件8：三件套黑外腰带</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77"/>
        <w:gridCol w:w="5271"/>
        <w:gridCol w:w="2587"/>
      </w:tblGrid>
      <w:tr w:rsidR="00AD5551" w14:paraId="094D61D7" w14:textId="77777777">
        <w:trPr>
          <w:trHeight w:val="454"/>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28DF043B"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2092E"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5F16D099"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6D1A67DA" w14:textId="77777777">
        <w:trPr>
          <w:trHeight w:val="397"/>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78AF29ED"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szCs w:val="21"/>
                <w:lang w:bidi="ar"/>
              </w:rPr>
              <w:t>1</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E86B78"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kern w:val="36"/>
                <w:szCs w:val="21"/>
                <w:lang w:bidi="ar"/>
              </w:rPr>
              <w:t>主面料要求</w:t>
            </w:r>
          </w:p>
        </w:tc>
        <w:tc>
          <w:tcPr>
            <w:tcW w:w="2841" w:type="pct"/>
            <w:tcBorders>
              <w:top w:val="single" w:sz="4" w:space="0" w:color="auto"/>
              <w:left w:val="single" w:sz="4" w:space="0" w:color="auto"/>
              <w:bottom w:val="single" w:sz="4" w:space="0" w:color="auto"/>
              <w:right w:val="single" w:sz="4" w:space="0" w:color="auto"/>
            </w:tcBorders>
            <w:shd w:val="clear" w:color="auto" w:fill="auto"/>
            <w:vAlign w:val="center"/>
          </w:tcPr>
          <w:p w14:paraId="596FDCE5"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材质：1680Ｄ尼龙夹合橡胶。</w:t>
            </w:r>
          </w:p>
        </w:tc>
        <w:tc>
          <w:tcPr>
            <w:tcW w:w="1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A123C"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noProof/>
                <w:szCs w:val="21"/>
                <w:lang w:bidi="ar"/>
              </w:rPr>
              <w:drawing>
                <wp:inline distT="0" distB="0" distL="114300" distR="114300" wp14:anchorId="715B59DB" wp14:editId="58931FCB">
                  <wp:extent cx="1857375" cy="390525"/>
                  <wp:effectExtent l="0" t="0" r="9525" b="9525"/>
                  <wp:docPr id="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pic:cNvPicPr>
                            <a:picLocks noChangeAspect="1"/>
                          </pic:cNvPicPr>
                        </pic:nvPicPr>
                        <pic:blipFill>
                          <a:blip r:embed="rId23"/>
                          <a:stretch>
                            <a:fillRect/>
                          </a:stretch>
                        </pic:blipFill>
                        <pic:spPr>
                          <a:xfrm>
                            <a:off x="0" y="0"/>
                            <a:ext cx="1857375" cy="390525"/>
                          </a:xfrm>
                          <a:prstGeom prst="rect">
                            <a:avLst/>
                          </a:prstGeom>
                          <a:noFill/>
                          <a:ln>
                            <a:noFill/>
                          </a:ln>
                        </pic:spPr>
                      </pic:pic>
                    </a:graphicData>
                  </a:graphic>
                </wp:inline>
              </w:drawing>
            </w:r>
          </w:p>
        </w:tc>
      </w:tr>
      <w:tr w:rsidR="00AD5551" w14:paraId="7ABA0E57" w14:textId="77777777">
        <w:trPr>
          <w:trHeight w:val="397"/>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290F1128"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szCs w:val="21"/>
                <w:lang w:bidi="ar"/>
              </w:rPr>
              <w:t>2</w:t>
            </w:r>
          </w:p>
        </w:tc>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11E1DB" w14:textId="77777777" w:rsidR="00AD5551" w:rsidRDefault="00AD5551">
            <w:pPr>
              <w:rPr>
                <w:rFonts w:ascii="Calibri" w:hAnsi="Calibri" w:cs="Calibri"/>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auto"/>
            <w:vAlign w:val="center"/>
          </w:tcPr>
          <w:p w14:paraId="43125C7C"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三件套包含：主带+扣头、工作包、对讲机包、手电包。</w:t>
            </w:r>
          </w:p>
        </w:tc>
        <w:tc>
          <w:tcPr>
            <w:tcW w:w="13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272D74A" w14:textId="77777777" w:rsidR="00AD5551" w:rsidRDefault="00AD5551">
            <w:pPr>
              <w:rPr>
                <w:rFonts w:ascii="Calibri" w:hAnsi="Calibri" w:cs="Calibri"/>
                <w:sz w:val="20"/>
                <w:szCs w:val="20"/>
              </w:rPr>
            </w:pPr>
          </w:p>
        </w:tc>
      </w:tr>
      <w:tr w:rsidR="00AD5551" w14:paraId="763A2133" w14:textId="77777777">
        <w:trPr>
          <w:trHeight w:val="397"/>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4EC5255A"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lang w:bidi="ar"/>
              </w:rPr>
              <w:t>3</w:t>
            </w:r>
          </w:p>
        </w:tc>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36D05F" w14:textId="77777777" w:rsidR="00AD5551" w:rsidRDefault="00AD5551">
            <w:pPr>
              <w:rPr>
                <w:rFonts w:ascii="Calibri" w:hAnsi="Calibri" w:cs="Calibri"/>
                <w:sz w:val="20"/>
                <w:szCs w:val="20"/>
              </w:rPr>
            </w:pPr>
          </w:p>
        </w:tc>
        <w:tc>
          <w:tcPr>
            <w:tcW w:w="2841" w:type="pct"/>
            <w:tcBorders>
              <w:top w:val="single" w:sz="4" w:space="0" w:color="auto"/>
              <w:left w:val="single" w:sz="4" w:space="0" w:color="auto"/>
              <w:bottom w:val="single" w:sz="4" w:space="0" w:color="auto"/>
              <w:right w:val="single" w:sz="4" w:space="0" w:color="auto"/>
            </w:tcBorders>
            <w:shd w:val="clear" w:color="auto" w:fill="auto"/>
            <w:vAlign w:val="center"/>
          </w:tcPr>
          <w:p w14:paraId="5DE4D52E"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甲醛含量：≤300mg/kg。</w:t>
            </w:r>
          </w:p>
        </w:tc>
        <w:tc>
          <w:tcPr>
            <w:tcW w:w="13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D32B8A" w14:textId="77777777" w:rsidR="00AD5551" w:rsidRDefault="00AD5551">
            <w:pPr>
              <w:rPr>
                <w:rFonts w:ascii="Calibri" w:hAnsi="Calibri" w:cs="Calibri"/>
                <w:sz w:val="20"/>
                <w:szCs w:val="20"/>
              </w:rPr>
            </w:pPr>
          </w:p>
        </w:tc>
      </w:tr>
      <w:tr w:rsidR="00AD5551" w14:paraId="789915EE" w14:textId="77777777">
        <w:trPr>
          <w:trHeight w:val="397"/>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14:paraId="2F189A17"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szCs w:val="21"/>
                <w:lang w:bidi="ar"/>
              </w:rPr>
              <w:t>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5DDC21DF"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kern w:val="36"/>
                <w:szCs w:val="21"/>
                <w:lang w:bidi="ar"/>
              </w:rPr>
              <w:t>工艺要求</w:t>
            </w:r>
          </w:p>
        </w:tc>
        <w:tc>
          <w:tcPr>
            <w:tcW w:w="2841" w:type="pct"/>
            <w:tcBorders>
              <w:top w:val="single" w:sz="4" w:space="0" w:color="auto"/>
              <w:left w:val="single" w:sz="4" w:space="0" w:color="auto"/>
              <w:bottom w:val="single" w:sz="4" w:space="0" w:color="auto"/>
              <w:right w:val="single" w:sz="4" w:space="0" w:color="auto"/>
            </w:tcBorders>
            <w:shd w:val="clear" w:color="auto" w:fill="auto"/>
            <w:vAlign w:val="center"/>
          </w:tcPr>
          <w:p w14:paraId="610C46B8"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kern w:val="36"/>
                <w:szCs w:val="21"/>
                <w:lang w:bidi="ar"/>
              </w:rPr>
              <w:t>颜色款式按采购人要求定制。</w:t>
            </w:r>
          </w:p>
        </w:tc>
        <w:tc>
          <w:tcPr>
            <w:tcW w:w="13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01F176" w14:textId="77777777" w:rsidR="00AD5551" w:rsidRDefault="00AD5551">
            <w:pPr>
              <w:rPr>
                <w:rFonts w:ascii="Calibri" w:hAnsi="Calibri" w:cs="Calibri"/>
                <w:sz w:val="20"/>
                <w:szCs w:val="20"/>
              </w:rPr>
            </w:pPr>
          </w:p>
        </w:tc>
      </w:tr>
    </w:tbl>
    <w:p w14:paraId="23EB320A"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附件9：雨鞋</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020"/>
        <w:gridCol w:w="2587"/>
      </w:tblGrid>
      <w:tr w:rsidR="00AD5551" w14:paraId="018B127F" w14:textId="77777777">
        <w:trPr>
          <w:trHeight w:val="454"/>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10EB76BD"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3436E09E"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3853CA77"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31A3449E" w14:textId="77777777">
        <w:trPr>
          <w:trHeight w:val="397"/>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4F514EC1"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lang w:bidi="ar"/>
              </w:rPr>
              <w:t>1</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7D4719ED"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鞋底由高密度橡胶制成，防滑耐磨，鞋底与鞋面的凝固强度高。</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2BBAA045"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noProof/>
                <w:kern w:val="0"/>
                <w:szCs w:val="21"/>
                <w:lang w:bidi="ar"/>
              </w:rPr>
              <w:drawing>
                <wp:inline distT="0" distB="0" distL="114300" distR="114300" wp14:anchorId="1F3784B1" wp14:editId="2FEA3AE4">
                  <wp:extent cx="1314450" cy="666750"/>
                  <wp:effectExtent l="0" t="0" r="0" b="0"/>
                  <wp:docPr id="9" name="图片 30" descr="微信图片_2018101614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descr="微信图片_20181016140718"/>
                          <pic:cNvPicPr>
                            <a:picLocks noChangeAspect="1"/>
                          </pic:cNvPicPr>
                        </pic:nvPicPr>
                        <pic:blipFill>
                          <a:blip r:embed="rId24"/>
                          <a:stretch>
                            <a:fillRect/>
                          </a:stretch>
                        </pic:blipFill>
                        <pic:spPr>
                          <a:xfrm>
                            <a:off x="0" y="0"/>
                            <a:ext cx="1314450" cy="666750"/>
                          </a:xfrm>
                          <a:prstGeom prst="rect">
                            <a:avLst/>
                          </a:prstGeom>
                          <a:noFill/>
                          <a:ln>
                            <a:noFill/>
                          </a:ln>
                        </pic:spPr>
                      </pic:pic>
                    </a:graphicData>
                  </a:graphic>
                </wp:inline>
              </w:drawing>
            </w:r>
          </w:p>
        </w:tc>
      </w:tr>
      <w:tr w:rsidR="00AD5551" w14:paraId="6E2CBB96" w14:textId="77777777">
        <w:trPr>
          <w:trHeight w:val="397"/>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5F8C3B29"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lang w:bidi="ar"/>
              </w:rPr>
              <w:lastRenderedPageBreak/>
              <w:t>2</w:t>
            </w:r>
          </w:p>
        </w:tc>
        <w:tc>
          <w:tcPr>
            <w:tcW w:w="3245" w:type="pct"/>
            <w:tcBorders>
              <w:top w:val="single" w:sz="4" w:space="0" w:color="auto"/>
              <w:left w:val="single" w:sz="4" w:space="0" w:color="auto"/>
              <w:bottom w:val="single" w:sz="4" w:space="0" w:color="auto"/>
              <w:right w:val="single" w:sz="4" w:space="0" w:color="auto"/>
            </w:tcBorders>
            <w:shd w:val="clear" w:color="auto" w:fill="auto"/>
            <w:vAlign w:val="center"/>
          </w:tcPr>
          <w:p w14:paraId="21C684F7"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警用雨靴的鞋底为特殊处理的磨牙底，适合长期硬地面行走而不变形不断裂，为特殊的二次硫化处理工艺。</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57E7AEE0" w14:textId="77777777" w:rsidR="00AD5551" w:rsidRDefault="00AD5551">
            <w:pPr>
              <w:widowControl/>
              <w:textAlignment w:val="center"/>
              <w:rPr>
                <w:rFonts w:ascii="宋体" w:eastAsia="宋体" w:hAnsi="宋体" w:cs="宋体" w:hint="eastAsia"/>
                <w:color w:val="000000"/>
                <w:szCs w:val="21"/>
              </w:rPr>
            </w:pPr>
          </w:p>
        </w:tc>
      </w:tr>
    </w:tbl>
    <w:p w14:paraId="45255F21" w14:textId="77777777" w:rsidR="00AD5551" w:rsidRDefault="00000000">
      <w:pPr>
        <w:wordWrap w:val="0"/>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附件10：骑行便帽</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6000"/>
        <w:gridCol w:w="2615"/>
      </w:tblGrid>
      <w:tr w:rsidR="00AD5551" w14:paraId="40A83865"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5BF55B8"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b/>
                <w:bCs/>
                <w:color w:val="000000"/>
                <w:kern w:val="0"/>
                <w:szCs w:val="21"/>
                <w:lang w:bidi="ar"/>
              </w:rPr>
              <w:t>序号</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584860CA" w14:textId="77777777" w:rsidR="00AD5551" w:rsidRDefault="00000000">
            <w:pPr>
              <w:widowControl/>
              <w:jc w:val="center"/>
              <w:textAlignment w:val="center"/>
              <w:rPr>
                <w:rFonts w:ascii="宋体" w:eastAsia="宋体" w:hAnsi="宋体" w:cs="宋体" w:hint="eastAsia"/>
                <w:snapToGrid w:val="0"/>
                <w:kern w:val="0"/>
                <w:szCs w:val="21"/>
                <w:highlight w:val="yellow"/>
              </w:rPr>
            </w:pPr>
            <w:r>
              <w:rPr>
                <w:rFonts w:ascii="宋体" w:eastAsia="宋体" w:hAnsi="宋体" w:cs="宋体" w:hint="eastAsia"/>
                <w:b/>
                <w:bCs/>
                <w:color w:val="000000"/>
                <w:kern w:val="0"/>
                <w:szCs w:val="21"/>
                <w:lang w:bidi="ar"/>
              </w:rPr>
              <w:t>技术参数</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14:paraId="6BB60344"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参考样式</w:t>
            </w:r>
          </w:p>
        </w:tc>
      </w:tr>
      <w:tr w:rsidR="00AD5551" w14:paraId="739735B8"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0885BBA"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5A33AAA9"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便帽外观：为棒球帽式外观。</w:t>
            </w:r>
          </w:p>
        </w:tc>
        <w:tc>
          <w:tcPr>
            <w:tcW w:w="1411" w:type="pct"/>
            <w:vMerge w:val="restart"/>
            <w:tcBorders>
              <w:top w:val="single" w:sz="4" w:space="0" w:color="auto"/>
              <w:left w:val="single" w:sz="4" w:space="0" w:color="auto"/>
              <w:right w:val="single" w:sz="4" w:space="0" w:color="auto"/>
            </w:tcBorders>
            <w:shd w:val="clear" w:color="auto" w:fill="auto"/>
            <w:vAlign w:val="center"/>
          </w:tcPr>
          <w:p w14:paraId="0B27092A"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noProof/>
                <w:szCs w:val="21"/>
                <w:lang w:bidi="ar"/>
              </w:rPr>
              <w:drawing>
                <wp:inline distT="0" distB="0" distL="114300" distR="114300" wp14:anchorId="47E20655" wp14:editId="4519CBFC">
                  <wp:extent cx="1419225" cy="1323975"/>
                  <wp:effectExtent l="0" t="0" r="9525" b="9525"/>
                  <wp:docPr id="10" name="图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1" descr="1"/>
                          <pic:cNvPicPr>
                            <a:picLocks noChangeAspect="1"/>
                          </pic:cNvPicPr>
                        </pic:nvPicPr>
                        <pic:blipFill>
                          <a:blip r:embed="rId25"/>
                          <a:stretch>
                            <a:fillRect/>
                          </a:stretch>
                        </pic:blipFill>
                        <pic:spPr>
                          <a:xfrm>
                            <a:off x="0" y="0"/>
                            <a:ext cx="1419225" cy="1323975"/>
                          </a:xfrm>
                          <a:prstGeom prst="rect">
                            <a:avLst/>
                          </a:prstGeom>
                          <a:noFill/>
                          <a:ln>
                            <a:noFill/>
                          </a:ln>
                        </pic:spPr>
                      </pic:pic>
                    </a:graphicData>
                  </a:graphic>
                </wp:inline>
              </w:drawing>
            </w:r>
            <w:r>
              <w:rPr>
                <w:rFonts w:ascii="宋体" w:eastAsia="宋体" w:hAnsi="宋体" w:cs="宋体" w:hint="eastAsia"/>
                <w:noProof/>
                <w:szCs w:val="21"/>
                <w:lang w:bidi="ar"/>
              </w:rPr>
              <w:drawing>
                <wp:inline distT="0" distB="0" distL="114300" distR="114300" wp14:anchorId="09B36BFA" wp14:editId="4341F8BD">
                  <wp:extent cx="1437005" cy="951230"/>
                  <wp:effectExtent l="0" t="0" r="10795" b="1270"/>
                  <wp:docPr id="20" name="图片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descr="2"/>
                          <pic:cNvPicPr>
                            <a:picLocks noChangeAspect="1"/>
                          </pic:cNvPicPr>
                        </pic:nvPicPr>
                        <pic:blipFill>
                          <a:blip r:embed="rId26"/>
                          <a:stretch>
                            <a:fillRect/>
                          </a:stretch>
                        </pic:blipFill>
                        <pic:spPr>
                          <a:xfrm>
                            <a:off x="0" y="0"/>
                            <a:ext cx="1437005" cy="951230"/>
                          </a:xfrm>
                          <a:prstGeom prst="rect">
                            <a:avLst/>
                          </a:prstGeom>
                          <a:noFill/>
                          <a:ln>
                            <a:noFill/>
                          </a:ln>
                        </pic:spPr>
                      </pic:pic>
                    </a:graphicData>
                  </a:graphic>
                </wp:inline>
              </w:drawing>
            </w:r>
          </w:p>
        </w:tc>
      </w:tr>
      <w:tr w:rsidR="00AD5551" w14:paraId="675C5738"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AF4CD28"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6C6F2E00"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帽子主面料：为斜纹涤纶布，具有防水，透气能力。</w:t>
            </w:r>
          </w:p>
        </w:tc>
        <w:tc>
          <w:tcPr>
            <w:tcW w:w="1411" w:type="pct"/>
            <w:vMerge/>
            <w:tcBorders>
              <w:left w:val="single" w:sz="4" w:space="0" w:color="auto"/>
              <w:right w:val="single" w:sz="4" w:space="0" w:color="auto"/>
            </w:tcBorders>
            <w:shd w:val="clear" w:color="auto" w:fill="auto"/>
            <w:vAlign w:val="center"/>
          </w:tcPr>
          <w:p w14:paraId="0044B83B" w14:textId="77777777" w:rsidR="00AD5551" w:rsidRDefault="00AD5551">
            <w:pPr>
              <w:rPr>
                <w:rFonts w:ascii="Calibri" w:hAnsi="Calibri" w:cs="Calibri"/>
                <w:sz w:val="20"/>
                <w:szCs w:val="20"/>
              </w:rPr>
            </w:pPr>
          </w:p>
        </w:tc>
      </w:tr>
      <w:tr w:rsidR="00AD5551" w14:paraId="02F8FB5E"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C8AEA7E"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5852C242"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帽子辅料1：帽身需要镶拼尼龙网眼布起到透气效果。</w:t>
            </w:r>
          </w:p>
        </w:tc>
        <w:tc>
          <w:tcPr>
            <w:tcW w:w="1411" w:type="pct"/>
            <w:vMerge/>
            <w:tcBorders>
              <w:left w:val="single" w:sz="4" w:space="0" w:color="auto"/>
              <w:right w:val="single" w:sz="4" w:space="0" w:color="auto"/>
            </w:tcBorders>
            <w:shd w:val="clear" w:color="auto" w:fill="auto"/>
            <w:vAlign w:val="center"/>
          </w:tcPr>
          <w:p w14:paraId="79F339B0" w14:textId="77777777" w:rsidR="00AD5551" w:rsidRDefault="00AD5551">
            <w:pPr>
              <w:rPr>
                <w:rFonts w:ascii="Calibri" w:hAnsi="Calibri" w:cs="Calibri"/>
                <w:sz w:val="20"/>
                <w:szCs w:val="20"/>
              </w:rPr>
            </w:pPr>
          </w:p>
        </w:tc>
      </w:tr>
      <w:tr w:rsidR="00AD5551" w14:paraId="7A4D6EA7"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24D00451"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5B424F9F"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帽子辅料2：帽身下沿需要有吸汗棉布包裹。</w:t>
            </w:r>
          </w:p>
        </w:tc>
        <w:tc>
          <w:tcPr>
            <w:tcW w:w="1411" w:type="pct"/>
            <w:vMerge/>
            <w:tcBorders>
              <w:left w:val="single" w:sz="4" w:space="0" w:color="auto"/>
              <w:right w:val="single" w:sz="4" w:space="0" w:color="auto"/>
            </w:tcBorders>
            <w:shd w:val="clear" w:color="auto" w:fill="auto"/>
            <w:vAlign w:val="center"/>
          </w:tcPr>
          <w:p w14:paraId="19F58073" w14:textId="77777777" w:rsidR="00AD5551" w:rsidRDefault="00AD5551">
            <w:pPr>
              <w:rPr>
                <w:rFonts w:ascii="Calibri" w:hAnsi="Calibri" w:cs="Calibri"/>
                <w:sz w:val="20"/>
                <w:szCs w:val="20"/>
              </w:rPr>
            </w:pPr>
          </w:p>
        </w:tc>
      </w:tr>
      <w:tr w:rsidR="00AD5551" w14:paraId="69756297"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79AE353"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5C0F94EF"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反光效果：帽身上镶拼银灰色反光布。</w:t>
            </w:r>
          </w:p>
        </w:tc>
        <w:tc>
          <w:tcPr>
            <w:tcW w:w="1411" w:type="pct"/>
            <w:vMerge/>
            <w:tcBorders>
              <w:left w:val="single" w:sz="4" w:space="0" w:color="auto"/>
              <w:right w:val="single" w:sz="4" w:space="0" w:color="auto"/>
            </w:tcBorders>
            <w:shd w:val="clear" w:color="auto" w:fill="auto"/>
            <w:vAlign w:val="center"/>
          </w:tcPr>
          <w:p w14:paraId="5CD16DFD" w14:textId="77777777" w:rsidR="00AD5551" w:rsidRDefault="00AD5551">
            <w:pPr>
              <w:rPr>
                <w:rFonts w:ascii="Calibri" w:hAnsi="Calibri" w:cs="Calibri"/>
                <w:sz w:val="20"/>
                <w:szCs w:val="20"/>
              </w:rPr>
            </w:pPr>
          </w:p>
        </w:tc>
      </w:tr>
      <w:tr w:rsidR="00AD5551" w14:paraId="6E77E63A"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7543955"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hint="eastAsia"/>
                <w:bCs/>
                <w:color w:val="000000" w:themeColor="text1"/>
                <w:kern w:val="0"/>
                <w:szCs w:val="21"/>
              </w:rPr>
              <w:t>■</w:t>
            </w:r>
            <w:r>
              <w:rPr>
                <w:rFonts w:ascii="宋体" w:eastAsia="宋体" w:hAnsi="宋体" w:cs="宋体" w:hint="eastAsia"/>
                <w:color w:val="000000"/>
                <w:kern w:val="0"/>
                <w:szCs w:val="21"/>
                <w:lang w:bidi="ar"/>
              </w:rPr>
              <w:t>6</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55286318"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警徽及警标：银色反光布上丝印“交警铁骑”字体。帽子正中使用银灰色刺绣警徽。</w:t>
            </w:r>
          </w:p>
        </w:tc>
        <w:tc>
          <w:tcPr>
            <w:tcW w:w="1411" w:type="pct"/>
            <w:vMerge/>
            <w:tcBorders>
              <w:left w:val="single" w:sz="4" w:space="0" w:color="auto"/>
              <w:right w:val="single" w:sz="4" w:space="0" w:color="auto"/>
            </w:tcBorders>
            <w:shd w:val="clear" w:color="auto" w:fill="auto"/>
            <w:vAlign w:val="center"/>
          </w:tcPr>
          <w:p w14:paraId="096E7B2B" w14:textId="77777777" w:rsidR="00AD5551" w:rsidRDefault="00AD5551">
            <w:pPr>
              <w:rPr>
                <w:rFonts w:ascii="Calibri" w:hAnsi="Calibri" w:cs="Calibri"/>
                <w:sz w:val="20"/>
                <w:szCs w:val="20"/>
              </w:rPr>
            </w:pPr>
          </w:p>
        </w:tc>
      </w:tr>
      <w:tr w:rsidR="00AD5551" w14:paraId="322A1D68"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8C83576" w14:textId="77777777" w:rsidR="00AD5551" w:rsidRDefault="00000000">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03B7A30C" w14:textId="77777777" w:rsidR="00AD5551" w:rsidRDefault="00000000">
            <w:pPr>
              <w:widowControl/>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尺寸调节：帽子后方有可调节头围尺寸的塑胶调节扣。</w:t>
            </w:r>
          </w:p>
        </w:tc>
        <w:tc>
          <w:tcPr>
            <w:tcW w:w="1411" w:type="pct"/>
            <w:vMerge/>
            <w:tcBorders>
              <w:left w:val="single" w:sz="4" w:space="0" w:color="auto"/>
              <w:right w:val="single" w:sz="4" w:space="0" w:color="auto"/>
            </w:tcBorders>
            <w:shd w:val="clear" w:color="auto" w:fill="auto"/>
            <w:vAlign w:val="center"/>
          </w:tcPr>
          <w:p w14:paraId="36F6B929" w14:textId="77777777" w:rsidR="00AD5551" w:rsidRDefault="00AD5551">
            <w:pPr>
              <w:rPr>
                <w:rFonts w:ascii="Calibri" w:hAnsi="Calibri" w:cs="Calibri"/>
                <w:sz w:val="20"/>
                <w:szCs w:val="20"/>
              </w:rPr>
            </w:pPr>
          </w:p>
        </w:tc>
      </w:tr>
      <w:tr w:rsidR="00AD5551" w14:paraId="4DDE7B39" w14:textId="77777777">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4B6EB83" w14:textId="77777777" w:rsidR="00AD5551" w:rsidRDefault="00000000">
            <w:pPr>
              <w:widowControl/>
              <w:jc w:val="center"/>
              <w:textAlignment w:val="center"/>
              <w:rPr>
                <w:rFonts w:ascii="宋体" w:eastAsia="宋体" w:hAnsi="宋体" w:cs="宋体" w:hint="eastAsia"/>
                <w:color w:val="000000"/>
                <w:kern w:val="0"/>
                <w:szCs w:val="21"/>
                <w:lang w:bidi="ar"/>
              </w:rPr>
            </w:pPr>
            <w:r>
              <w:rPr>
                <w:rFonts w:ascii="宋体" w:eastAsia="宋体" w:hAnsi="宋体" w:hint="eastAsia"/>
                <w:bCs/>
                <w:color w:val="000000" w:themeColor="text1"/>
                <w:kern w:val="0"/>
                <w:szCs w:val="21"/>
              </w:rPr>
              <w:t>■8</w:t>
            </w:r>
          </w:p>
        </w:tc>
        <w:tc>
          <w:tcPr>
            <w:tcW w:w="3239" w:type="pct"/>
            <w:tcBorders>
              <w:top w:val="single" w:sz="4" w:space="0" w:color="auto"/>
              <w:left w:val="single" w:sz="4" w:space="0" w:color="auto"/>
              <w:bottom w:val="single" w:sz="4" w:space="0" w:color="auto"/>
              <w:right w:val="single" w:sz="4" w:space="0" w:color="auto"/>
            </w:tcBorders>
            <w:shd w:val="clear" w:color="auto" w:fill="auto"/>
            <w:vAlign w:val="center"/>
          </w:tcPr>
          <w:p w14:paraId="4875B411" w14:textId="77777777" w:rsidR="00AD5551" w:rsidRDefault="00000000">
            <w:pPr>
              <w:widowControl/>
              <w:textAlignment w:val="center"/>
              <w:rPr>
                <w:rFonts w:ascii="宋体" w:eastAsia="宋体" w:hAnsi="宋体" w:cs="宋体" w:hint="eastAsia"/>
                <w:color w:val="000000"/>
                <w:kern w:val="0"/>
                <w:szCs w:val="21"/>
                <w:lang w:bidi="ar"/>
              </w:rPr>
            </w:pPr>
            <w:r>
              <w:rPr>
                <w:rFonts w:ascii="宋体" w:eastAsia="宋体" w:hAnsi="宋体" w:cs="宋体" w:hint="eastAsia"/>
                <w:bCs/>
                <w:color w:val="000000"/>
                <w:kern w:val="36"/>
                <w:szCs w:val="21"/>
              </w:rPr>
              <w:t>工艺要求：</w:t>
            </w:r>
            <w:r>
              <w:rPr>
                <w:rFonts w:ascii="宋体" w:eastAsia="宋体" w:hAnsi="宋体" w:cs="宋体" w:hint="eastAsia"/>
                <w:kern w:val="36"/>
                <w:szCs w:val="21"/>
                <w:lang w:bidi="ar"/>
              </w:rPr>
              <w:t>颜色款式按采购人要求定制。</w:t>
            </w:r>
          </w:p>
        </w:tc>
        <w:tc>
          <w:tcPr>
            <w:tcW w:w="1411" w:type="pct"/>
            <w:vMerge/>
            <w:tcBorders>
              <w:left w:val="single" w:sz="4" w:space="0" w:color="auto"/>
              <w:bottom w:val="single" w:sz="4" w:space="0" w:color="auto"/>
              <w:right w:val="single" w:sz="4" w:space="0" w:color="auto"/>
            </w:tcBorders>
            <w:shd w:val="clear" w:color="auto" w:fill="auto"/>
            <w:vAlign w:val="center"/>
          </w:tcPr>
          <w:p w14:paraId="6689C1D8" w14:textId="77777777" w:rsidR="00AD5551" w:rsidRDefault="00AD5551">
            <w:pPr>
              <w:rPr>
                <w:rFonts w:ascii="Calibri" w:hAnsi="Calibri" w:cs="Calibri"/>
                <w:sz w:val="20"/>
                <w:szCs w:val="20"/>
              </w:rPr>
            </w:pPr>
          </w:p>
        </w:tc>
      </w:tr>
    </w:tbl>
    <w:p w14:paraId="6B2A07EE" w14:textId="77777777" w:rsidR="00AD5551" w:rsidRDefault="00000000">
      <w:pPr>
        <w:wordWrap w:val="0"/>
        <w:spacing w:line="400" w:lineRule="exact"/>
        <w:rPr>
          <w:rFonts w:ascii="宋体" w:eastAsia="宋体" w:hAnsi="宋体" w:cs="宋体" w:hint="eastAsia"/>
          <w:b/>
          <w:color w:val="000000" w:themeColor="text1"/>
          <w:szCs w:val="21"/>
          <w:shd w:val="clear" w:color="auto" w:fill="BFBFBF" w:themeFill="background1" w:themeFillShade="BF"/>
        </w:rPr>
      </w:pPr>
      <w:r>
        <w:rPr>
          <w:rFonts w:ascii="宋体" w:eastAsia="宋体" w:hAnsi="宋体" w:cs="宋体" w:hint="eastAsia"/>
          <w:b/>
          <w:color w:val="000000" w:themeColor="text1"/>
          <w:szCs w:val="21"/>
        </w:rPr>
        <w:t>二、服务要求</w:t>
      </w:r>
      <w:r>
        <w:rPr>
          <w:rFonts w:ascii="宋体" w:eastAsia="宋体" w:hAnsi="宋体" w:cs="宋体" w:hint="eastAsia"/>
          <w:b/>
          <w:color w:val="000000" w:themeColor="text1"/>
          <w:szCs w:val="21"/>
          <w:shd w:val="clear" w:color="auto" w:fill="BFBFBF" w:themeFill="background1" w:themeFillShade="BF"/>
        </w:rPr>
        <w:t>（服务要求是实施本项目的最低标准，投标人如有负偏离或者不响应的，作无效标处理）</w:t>
      </w:r>
    </w:p>
    <w:p w14:paraId="467F2794" w14:textId="77777777" w:rsidR="00AD5551" w:rsidRDefault="00000000">
      <w:pPr>
        <w:spacing w:line="400" w:lineRule="exact"/>
        <w:rPr>
          <w:rFonts w:ascii="宋体" w:eastAsia="宋体" w:hAnsi="宋体" w:cs="宋体" w:hint="eastAsia"/>
          <w:b/>
          <w:bCs/>
        </w:rPr>
      </w:pPr>
      <w:r>
        <w:rPr>
          <w:rFonts w:ascii="宋体" w:eastAsia="宋体" w:hAnsi="宋体" w:cs="Times New Roman" w:hint="eastAsia"/>
          <w:b/>
          <w:color w:val="000000" w:themeColor="text1"/>
          <w:szCs w:val="21"/>
        </w:rPr>
        <w:t>（一）</w:t>
      </w:r>
      <w:r>
        <w:rPr>
          <w:rFonts w:ascii="宋体" w:eastAsia="宋体" w:hAnsi="宋体" w:cs="宋体" w:hint="eastAsia"/>
          <w:b/>
          <w:bCs/>
          <w:szCs w:val="21"/>
        </w:rPr>
        <w:t>工作内容：</w:t>
      </w:r>
      <w:r>
        <w:rPr>
          <w:rFonts w:ascii="宋体" w:eastAsia="宋体" w:hAnsi="宋体" w:cs="宋体" w:hint="eastAsia"/>
          <w:kern w:val="36"/>
          <w:szCs w:val="21"/>
          <w:lang w:bidi="ar"/>
        </w:rPr>
        <w:t>按采购人定制要求</w:t>
      </w:r>
      <w:r>
        <w:rPr>
          <w:rFonts w:ascii="宋体" w:eastAsia="宋体" w:hAnsi="宋体" w:cs="宋体" w:hint="eastAsia"/>
          <w:color w:val="000000"/>
          <w:szCs w:val="21"/>
          <w:lang w:bidi="ar"/>
        </w:rPr>
        <w:t>制作</w:t>
      </w:r>
      <w:r>
        <w:rPr>
          <w:rFonts w:ascii="宋体" w:eastAsia="宋体" w:hAnsi="宋体" w:cs="Times New Roman" w:hint="eastAsia"/>
          <w:szCs w:val="21"/>
          <w:lang w:bidi="ar"/>
        </w:rPr>
        <w:t>合同范围内的</w:t>
      </w:r>
      <w:r>
        <w:rPr>
          <w:rFonts w:ascii="宋体" w:eastAsia="宋体" w:hAnsi="宋体" w:cs="Times New Roman" w:hint="eastAsia"/>
          <w:bCs/>
          <w:color w:val="000000"/>
          <w:szCs w:val="21"/>
          <w:lang w:bidi="ar"/>
        </w:rPr>
        <w:t>铁骑服装装备</w:t>
      </w:r>
      <w:r>
        <w:rPr>
          <w:rFonts w:ascii="宋体" w:eastAsia="宋体" w:hAnsi="宋体" w:cs="Times New Roman" w:hint="eastAsia"/>
          <w:szCs w:val="21"/>
          <w:lang w:bidi="ar"/>
        </w:rPr>
        <w:t>并运输至采购人指定地点，协助采购人进行验收，按招标文件要求进行售后服务等工作。</w:t>
      </w:r>
    </w:p>
    <w:p w14:paraId="171E24D2" w14:textId="77777777" w:rsidR="00AD5551" w:rsidRDefault="00000000">
      <w:pPr>
        <w:spacing w:line="400" w:lineRule="exact"/>
        <w:rPr>
          <w:rFonts w:ascii="宋体" w:eastAsia="宋体" w:hAnsi="宋体" w:cs="宋体" w:hint="eastAsia"/>
          <w:b/>
          <w:bCs/>
          <w:szCs w:val="21"/>
        </w:rPr>
      </w:pPr>
      <w:r>
        <w:rPr>
          <w:rFonts w:ascii="宋体" w:eastAsia="宋体" w:hAnsi="宋体" w:cs="宋体" w:hint="eastAsia"/>
          <w:b/>
          <w:bCs/>
          <w:szCs w:val="21"/>
        </w:rPr>
        <w:t>（二）量体：</w:t>
      </w:r>
      <w:r>
        <w:rPr>
          <w:rFonts w:ascii="宋体" w:eastAsia="宋体" w:hAnsi="宋体" w:cs="宋体" w:hint="eastAsia"/>
          <w:szCs w:val="21"/>
        </w:rPr>
        <w:t>中标人在接到采购人通知后5个工作日内完成量体，负责量体裁衣及衣服尺寸汇总整理，在现场协调解决包括测量、记录等过程中发生的问题，并进行跟单登记。在量体过程中，因体型、工作需要等原因，在不破坏版型及不影响整体形象的情况下，投标人按实际体型裁衣，度身定做。如遇特殊情况(如出差、请假等)未能在指定量体时间内完成全部量体工作，投标人另行安排补量时间。</w:t>
      </w:r>
    </w:p>
    <w:p w14:paraId="7A774DC6" w14:textId="77777777" w:rsidR="00AD5551" w:rsidRDefault="00000000">
      <w:pPr>
        <w:tabs>
          <w:tab w:val="left" w:pos="0"/>
          <w:tab w:val="left" w:pos="1260"/>
          <w:tab w:val="left" w:pos="1365"/>
        </w:tabs>
        <w:wordWrap w:val="0"/>
        <w:spacing w:line="400" w:lineRule="exact"/>
        <w:rPr>
          <w:rFonts w:ascii="宋体" w:eastAsia="宋体" w:hAnsi="宋体" w:cs="Times New Roman" w:hint="eastAsia"/>
          <w:szCs w:val="21"/>
          <w:lang w:bidi="ar"/>
        </w:rPr>
      </w:pPr>
      <w:r>
        <w:rPr>
          <w:rFonts w:ascii="宋体" w:eastAsia="宋体" w:hAnsi="宋体" w:cs="宋体" w:hint="eastAsia"/>
          <w:b/>
          <w:color w:val="000000" w:themeColor="text1"/>
          <w:szCs w:val="21"/>
        </w:rPr>
        <w:t>（三）</w:t>
      </w:r>
      <w:r>
        <w:rPr>
          <w:rFonts w:ascii="宋体" w:eastAsia="宋体" w:hAnsi="宋体" w:cs="宋体" w:hint="eastAsia"/>
          <w:b/>
          <w:bCs/>
          <w:szCs w:val="21"/>
        </w:rPr>
        <w:t>售后服务要求：</w:t>
      </w:r>
      <w:r>
        <w:rPr>
          <w:rFonts w:ascii="宋体" w:eastAsia="宋体" w:hAnsi="宋体" w:cs="宋体" w:hint="eastAsia"/>
          <w:szCs w:val="21"/>
        </w:rPr>
        <w:t>中标人在接到采购人报修通知后30分钟内响应，并在2小时内提出解决方案，24小时内解决问题，如果无法解决的，</w:t>
      </w:r>
      <w:r>
        <w:rPr>
          <w:rFonts w:ascii="宋体" w:eastAsia="宋体" w:hAnsi="宋体" w:cs="Times New Roman" w:hint="eastAsia"/>
          <w:szCs w:val="21"/>
          <w:lang w:bidi="ar"/>
        </w:rPr>
        <w:t>需向采购人说明情况，</w:t>
      </w:r>
      <w:r>
        <w:rPr>
          <w:rFonts w:ascii="宋体" w:eastAsia="宋体" w:hAnsi="宋体" w:cs="宋体" w:hint="eastAsia"/>
          <w:szCs w:val="21"/>
        </w:rPr>
        <w:t>提供换货服务直至问题解决。</w:t>
      </w:r>
      <w:r>
        <w:rPr>
          <w:rFonts w:ascii="宋体" w:eastAsia="宋体" w:hAnsi="宋体" w:cs="Times New Roman" w:hint="eastAsia"/>
          <w:szCs w:val="21"/>
          <w:lang w:bidi="ar"/>
        </w:rPr>
        <w:t>在售后服务期内如发现质量问题，实行包修、包换、包退；</w:t>
      </w:r>
      <w:r>
        <w:rPr>
          <w:rFonts w:ascii="宋体" w:eastAsia="宋体" w:hAnsi="宋体" w:cs="Times New Roman" w:hint="eastAsia"/>
          <w:color w:val="000000" w:themeColor="text1"/>
          <w:szCs w:val="21"/>
        </w:rPr>
        <w:t>如采购人因此而遭受损失的，中标人应赔偿该损失。</w:t>
      </w:r>
    </w:p>
    <w:p w14:paraId="4DEF9BB1" w14:textId="77777777" w:rsidR="00AD5551" w:rsidRDefault="00000000">
      <w:pPr>
        <w:spacing w:line="400" w:lineRule="exact"/>
        <w:rPr>
          <w:rFonts w:ascii="宋体" w:eastAsia="宋体" w:hAnsi="宋体" w:cs="Times New Roman" w:hint="eastAsia"/>
          <w:color w:val="000000" w:themeColor="text1"/>
          <w:szCs w:val="21"/>
        </w:rPr>
      </w:pPr>
      <w:r>
        <w:rPr>
          <w:rFonts w:ascii="宋体" w:eastAsia="宋体" w:hAnsi="宋体" w:cs="宋体" w:hint="eastAsia"/>
          <w:b/>
          <w:color w:val="000000" w:themeColor="text1"/>
          <w:szCs w:val="21"/>
        </w:rPr>
        <w:t>（四）</w:t>
      </w:r>
      <w:r>
        <w:rPr>
          <w:rFonts w:ascii="宋体" w:eastAsia="宋体" w:hAnsi="宋体" w:cs="Times New Roman" w:hint="eastAsia"/>
          <w:b/>
          <w:color w:val="000000" w:themeColor="text1"/>
          <w:szCs w:val="21"/>
        </w:rPr>
        <w:t>安全要求：</w:t>
      </w:r>
      <w:r>
        <w:rPr>
          <w:rFonts w:ascii="宋体" w:eastAsia="宋体" w:hAnsi="宋体" w:cs="Times New Roman" w:hint="eastAsia"/>
          <w:color w:val="000000" w:themeColor="text1"/>
          <w:szCs w:val="21"/>
        </w:rPr>
        <w:t>中标人按照相关规定落实安全防护措施，自行负责安全管理，对工作人员的安全负责。由于中标人原因在本项目实施过程中造成人员伤亡、财产损失以及中标人工作人员发生的各种事故（包括治安、交通、劳资纠纷等事件），所造成的一切后果及损失均由中标人承担全部责任并负责赔偿，与采购人无关，如采购人因此而遭受损失的，中标人应赔偿该损失。</w:t>
      </w:r>
    </w:p>
    <w:p w14:paraId="7C34AB64" w14:textId="77777777" w:rsidR="00AD5551" w:rsidRDefault="00000000">
      <w:pPr>
        <w:wordWrap w:val="0"/>
        <w:spacing w:line="400" w:lineRule="exact"/>
        <w:rPr>
          <w:rFonts w:ascii="宋体" w:eastAsia="宋体" w:hAnsi="宋体" w:cs="宋体" w:hint="eastAsia"/>
          <w:b/>
          <w:szCs w:val="21"/>
          <w:shd w:val="clear" w:color="auto" w:fill="BFBFBF" w:themeFill="background1" w:themeFillShade="BF"/>
        </w:rPr>
      </w:pPr>
      <w:r>
        <w:rPr>
          <w:rFonts w:ascii="宋体" w:eastAsia="宋体" w:hAnsi="宋体" w:cs="宋体" w:hint="eastAsia"/>
          <w:b/>
          <w:szCs w:val="21"/>
        </w:rPr>
        <w:t>三、商务要求</w:t>
      </w:r>
      <w:r>
        <w:rPr>
          <w:rFonts w:ascii="宋体" w:eastAsia="宋体" w:hAnsi="宋体" w:cs="宋体" w:hint="eastAsia"/>
          <w:b/>
          <w:szCs w:val="21"/>
          <w:shd w:val="clear" w:color="auto" w:fill="BFBFBF" w:themeFill="background1" w:themeFillShade="BF"/>
        </w:rPr>
        <w:t>（商务要求是实施本项目的最低标准，投标人如有负偏离或者不响应的，作无效标处理）</w:t>
      </w:r>
    </w:p>
    <w:p w14:paraId="0BA01038" w14:textId="77777777" w:rsidR="00AD5551" w:rsidRDefault="00000000">
      <w:pPr>
        <w:wordWrap w:val="0"/>
        <w:spacing w:line="400" w:lineRule="exact"/>
        <w:outlineLvl w:val="0"/>
        <w:rPr>
          <w:rFonts w:ascii="宋体" w:eastAsia="宋体" w:hAnsi="宋体" w:cs="宋体" w:hint="eastAsia"/>
          <w:bCs/>
          <w:color w:val="000000"/>
          <w:szCs w:val="21"/>
        </w:rPr>
      </w:pPr>
      <w:r>
        <w:rPr>
          <w:rFonts w:ascii="宋体" w:eastAsia="宋体" w:hAnsi="宋体" w:cs="宋体" w:hint="eastAsia"/>
          <w:b/>
          <w:bCs/>
          <w:color w:val="000000" w:themeColor="text1"/>
          <w:szCs w:val="21"/>
        </w:rPr>
        <w:lastRenderedPageBreak/>
        <w:t>（一）</w:t>
      </w:r>
      <w:r>
        <w:rPr>
          <w:rFonts w:ascii="宋体" w:eastAsia="宋体" w:hAnsi="宋体" w:cs="宋体" w:hint="eastAsia"/>
          <w:b/>
          <w:bCs/>
          <w:color w:val="000000"/>
          <w:szCs w:val="21"/>
        </w:rPr>
        <w:t>合同履行期限：</w:t>
      </w:r>
      <w:r>
        <w:rPr>
          <w:rFonts w:ascii="宋体" w:eastAsia="宋体" w:hAnsi="宋体" w:cs="宋体" w:hint="eastAsia"/>
          <w:bCs/>
          <w:color w:val="000000"/>
          <w:szCs w:val="21"/>
        </w:rPr>
        <w:t>接到采购人通知后30日历天内送达采购人指定地点</w:t>
      </w:r>
      <w:r>
        <w:rPr>
          <w:rFonts w:ascii="宋体" w:eastAsia="宋体" w:hAnsi="宋体" w:cs="宋体" w:hint="eastAsia"/>
          <w:bCs/>
          <w:color w:val="000000" w:themeColor="text1"/>
          <w:szCs w:val="21"/>
        </w:rPr>
        <w:t>。</w:t>
      </w:r>
    </w:p>
    <w:p w14:paraId="169AF59C" w14:textId="77777777" w:rsidR="00AD5551" w:rsidRDefault="00000000">
      <w:pPr>
        <w:wordWrap w:val="0"/>
        <w:spacing w:line="400" w:lineRule="exact"/>
        <w:outlineLvl w:val="0"/>
        <w:rPr>
          <w:rFonts w:ascii="宋体" w:eastAsia="宋体" w:hAnsi="宋体" w:cs="宋体" w:hint="eastAsia"/>
          <w:color w:val="000000"/>
          <w:szCs w:val="21"/>
        </w:rPr>
      </w:pPr>
      <w:r>
        <w:rPr>
          <w:rFonts w:ascii="宋体" w:eastAsia="宋体" w:hAnsi="宋体" w:cs="宋体" w:hint="eastAsia"/>
          <w:b/>
          <w:bCs/>
          <w:color w:val="000000" w:themeColor="text1"/>
          <w:szCs w:val="21"/>
        </w:rPr>
        <w:t>（二）</w:t>
      </w:r>
      <w:r>
        <w:rPr>
          <w:rFonts w:ascii="宋体" w:eastAsia="宋体" w:hAnsi="宋体" w:cs="宋体" w:hint="eastAsia"/>
          <w:b/>
          <w:color w:val="000000"/>
          <w:szCs w:val="21"/>
        </w:rPr>
        <w:t>报价要求：</w:t>
      </w:r>
      <w:r>
        <w:rPr>
          <w:rFonts w:ascii="宋体" w:eastAsia="宋体" w:hAnsi="宋体" w:cs="宋体" w:hint="eastAsia"/>
          <w:color w:val="000000"/>
          <w:szCs w:val="21"/>
          <w:lang w:bidi="ar"/>
        </w:rPr>
        <w:t>报价包括原料费、制作费、运输费、包装费（按包装要求）、必要的保险费、售后服务费、风险费、管理费、利润、</w:t>
      </w:r>
      <w:r>
        <w:rPr>
          <w:rFonts w:ascii="宋体" w:eastAsia="宋体" w:hAnsi="宋体" w:cs="宋体" w:hint="eastAsia"/>
          <w:color w:val="000000"/>
          <w:szCs w:val="21"/>
        </w:rPr>
        <w:t>税金、采购代理服务费等有关完成本项目的全部费用及参加采购活动所发生的全部费用。</w:t>
      </w:r>
    </w:p>
    <w:p w14:paraId="51CD1D2A" w14:textId="77777777" w:rsidR="00AD5551" w:rsidRDefault="00000000">
      <w:pPr>
        <w:spacing w:line="400" w:lineRule="exact"/>
        <w:outlineLvl w:val="0"/>
        <w:rPr>
          <w:rFonts w:ascii="宋体" w:eastAsia="宋体" w:hAnsi="宋体" w:cs="宋体" w:hint="eastAsia"/>
          <w:b/>
          <w:bCs/>
          <w:color w:val="000000"/>
          <w:szCs w:val="21"/>
        </w:rPr>
      </w:pPr>
      <w:r>
        <w:rPr>
          <w:rFonts w:ascii="宋体" w:eastAsia="宋体" w:hAnsi="宋体" w:cs="宋体" w:hint="eastAsia"/>
          <w:b/>
          <w:bCs/>
          <w:color w:val="000000" w:themeColor="text1"/>
          <w:szCs w:val="21"/>
        </w:rPr>
        <w:t>（</w:t>
      </w:r>
      <w:r>
        <w:rPr>
          <w:rFonts w:ascii="宋体" w:eastAsia="宋体" w:hAnsi="宋体" w:cs="宋体" w:hint="eastAsia"/>
          <w:b/>
          <w:bCs/>
          <w:color w:val="000000"/>
          <w:szCs w:val="21"/>
        </w:rPr>
        <w:t>三</w:t>
      </w:r>
      <w:r>
        <w:rPr>
          <w:rFonts w:ascii="宋体" w:eastAsia="宋体" w:hAnsi="宋体" w:cs="宋体" w:hint="eastAsia"/>
          <w:b/>
          <w:bCs/>
          <w:color w:val="000000" w:themeColor="text1"/>
          <w:szCs w:val="21"/>
        </w:rPr>
        <w:t>）</w:t>
      </w:r>
      <w:r>
        <w:rPr>
          <w:rFonts w:ascii="宋体" w:eastAsia="宋体" w:hAnsi="宋体" w:cs="宋体" w:hint="eastAsia"/>
          <w:b/>
          <w:bCs/>
          <w:color w:val="000000"/>
          <w:szCs w:val="21"/>
        </w:rPr>
        <w:t>付款方式</w:t>
      </w:r>
    </w:p>
    <w:p w14:paraId="44E4B6A4" w14:textId="77777777" w:rsidR="00AD5551" w:rsidRDefault="00000000">
      <w:pPr>
        <w:wordWrap w:val="0"/>
        <w:spacing w:line="400" w:lineRule="exact"/>
        <w:ind w:firstLineChars="200" w:firstLine="420"/>
        <w:outlineLvl w:val="0"/>
        <w:rPr>
          <w:rFonts w:ascii="宋体" w:eastAsia="宋体" w:hAnsi="宋体" w:cs="Times New Roman" w:hint="eastAsia"/>
          <w:bCs/>
          <w:szCs w:val="21"/>
        </w:rPr>
      </w:pPr>
      <w:r>
        <w:rPr>
          <w:rFonts w:ascii="宋体" w:eastAsia="宋体" w:hAnsi="宋体" w:cs="Times New Roman" w:hint="eastAsia"/>
          <w:bCs/>
          <w:szCs w:val="21"/>
          <w:lang w:bidi="ar"/>
        </w:rPr>
        <w:t>1.款项分两次支付，付款前结合结算方式。</w:t>
      </w:r>
    </w:p>
    <w:p w14:paraId="153F7803" w14:textId="77777777" w:rsidR="00AD5551" w:rsidRDefault="00000000">
      <w:pPr>
        <w:wordWrap w:val="0"/>
        <w:spacing w:line="400" w:lineRule="exact"/>
        <w:ind w:firstLineChars="200" w:firstLine="420"/>
        <w:outlineLvl w:val="0"/>
        <w:rPr>
          <w:rFonts w:ascii="宋体" w:eastAsia="宋体" w:hAnsi="宋体" w:cs="Times New Roman" w:hint="eastAsia"/>
          <w:szCs w:val="21"/>
        </w:rPr>
      </w:pPr>
      <w:r>
        <w:rPr>
          <w:rFonts w:ascii="宋体" w:eastAsia="宋体" w:hAnsi="宋体" w:cs="Times New Roman" w:hint="eastAsia"/>
          <w:bCs/>
          <w:szCs w:val="21"/>
          <w:lang w:bidi="ar"/>
        </w:rPr>
        <w:t>（1）第一次在合同签订后支付合同金额40%的预付款</w:t>
      </w:r>
      <w:r>
        <w:rPr>
          <w:rFonts w:ascii="宋体" w:eastAsia="宋体" w:hAnsi="宋体" w:cs="Times New Roman" w:hint="eastAsia"/>
          <w:b/>
          <w:szCs w:val="21"/>
          <w:lang w:bidi="ar"/>
        </w:rPr>
        <w:t>（预付款支付前，中标人需提供预付款担保，不提供预付款担保的不支付预付款），</w:t>
      </w:r>
      <w:r>
        <w:rPr>
          <w:rFonts w:ascii="宋体" w:eastAsia="宋体" w:hAnsi="宋体" w:cs="Times New Roman" w:hint="eastAsia"/>
          <w:szCs w:val="21"/>
          <w:lang w:bidi="ar"/>
        </w:rPr>
        <w:t>中标人无需预付款的可在所有货物安装调</w:t>
      </w:r>
      <w:r>
        <w:rPr>
          <w:rFonts w:ascii="宋体" w:eastAsia="宋体" w:hAnsi="宋体" w:cs="Times New Roman" w:hint="eastAsia"/>
          <w:color w:val="000000"/>
          <w:szCs w:val="21"/>
          <w:lang w:bidi="ar"/>
        </w:rPr>
        <w:t>试完成后领取合同金额40%的款项。</w:t>
      </w:r>
    </w:p>
    <w:p w14:paraId="3EEBDB0A" w14:textId="77777777" w:rsidR="00AD5551" w:rsidRDefault="00000000">
      <w:pPr>
        <w:wordWrap w:val="0"/>
        <w:spacing w:line="400" w:lineRule="exact"/>
        <w:ind w:firstLineChars="200" w:firstLine="420"/>
        <w:outlineLvl w:val="0"/>
        <w:rPr>
          <w:rFonts w:ascii="宋体" w:eastAsia="宋体" w:hAnsi="宋体" w:cs="Times New Roman" w:hint="eastAsia"/>
          <w:b/>
          <w:color w:val="000000"/>
          <w:szCs w:val="21"/>
        </w:rPr>
      </w:pPr>
      <w:r>
        <w:rPr>
          <w:rFonts w:ascii="宋体" w:eastAsia="宋体" w:hAnsi="宋体" w:cs="Times New Roman" w:hint="eastAsia"/>
          <w:szCs w:val="21"/>
          <w:lang w:bidi="ar"/>
        </w:rPr>
        <w:t>（2）第二次在采购人指定地点最终验收合格后支付至结算金额的100%。</w:t>
      </w:r>
    </w:p>
    <w:p w14:paraId="793EE133" w14:textId="77777777" w:rsidR="00AD5551" w:rsidRDefault="00000000">
      <w:pPr>
        <w:spacing w:line="400" w:lineRule="exact"/>
        <w:ind w:firstLineChars="200" w:firstLine="420"/>
        <w:rPr>
          <w:rFonts w:ascii="宋体" w:eastAsia="宋体" w:hAnsi="宋体" w:cs="宋体" w:hint="eastAsia"/>
          <w:bCs/>
          <w:color w:val="000000" w:themeColor="text1"/>
          <w:szCs w:val="21"/>
        </w:rPr>
      </w:pPr>
      <w:r>
        <w:rPr>
          <w:rFonts w:ascii="宋体" w:eastAsia="宋体" w:hAnsi="宋体" w:cs="宋体" w:hint="eastAsia"/>
          <w:szCs w:val="21"/>
        </w:rPr>
        <w:t>2.签订合同时，中标人明确表示无需预付款或者主动要求降低预付款比例的，采购人可对预付款的比例进行调整。</w:t>
      </w:r>
    </w:p>
    <w:p w14:paraId="7C52682C" w14:textId="77777777" w:rsidR="00AD5551" w:rsidRDefault="00000000">
      <w:pPr>
        <w:spacing w:line="400" w:lineRule="exact"/>
        <w:ind w:firstLineChars="200" w:firstLine="420"/>
        <w:outlineLvl w:val="0"/>
        <w:rPr>
          <w:rFonts w:ascii="宋体" w:eastAsia="宋体" w:hAnsi="宋体" w:cs="宋体" w:hint="eastAsia"/>
          <w:color w:val="000000"/>
          <w:szCs w:val="21"/>
        </w:rPr>
      </w:pPr>
      <w:r>
        <w:rPr>
          <w:rFonts w:ascii="宋体" w:eastAsia="宋体" w:hAnsi="宋体" w:cs="宋体" w:hint="eastAsia"/>
          <w:color w:val="000000"/>
          <w:szCs w:val="21"/>
        </w:rPr>
        <w:t>3.款项支付前</w:t>
      </w:r>
      <w:r>
        <w:rPr>
          <w:rFonts w:ascii="宋体" w:eastAsia="宋体" w:hAnsi="宋体" w:cs="宋体" w:hint="eastAsia"/>
          <w:bCs/>
          <w:color w:val="000000" w:themeColor="text1"/>
          <w:szCs w:val="21"/>
        </w:rPr>
        <w:t>中标人</w:t>
      </w:r>
      <w:r>
        <w:rPr>
          <w:rFonts w:ascii="宋体" w:eastAsia="宋体" w:hAnsi="宋体" w:cs="宋体" w:hint="eastAsia"/>
          <w:color w:val="000000"/>
          <w:szCs w:val="21"/>
        </w:rPr>
        <w:t>需先向采购人开具相应金额、符合国家规定及采购人规定的发票，预付款在合同生效以及具备实施条件后7个工作日内支付，其他款项满足合同约定支付条件的，采购人自收到</w:t>
      </w:r>
      <w:r>
        <w:rPr>
          <w:rFonts w:ascii="宋体" w:eastAsia="宋体" w:hAnsi="宋体" w:cs="宋体" w:hint="eastAsia"/>
          <w:bCs/>
          <w:color w:val="000000" w:themeColor="text1"/>
          <w:szCs w:val="21"/>
        </w:rPr>
        <w:t>中标人</w:t>
      </w:r>
      <w:r>
        <w:rPr>
          <w:rFonts w:ascii="宋体" w:eastAsia="宋体" w:hAnsi="宋体" w:cs="宋体" w:hint="eastAsia"/>
          <w:color w:val="000000"/>
          <w:szCs w:val="21"/>
        </w:rPr>
        <w:t>发票后7个工作日内支付。</w:t>
      </w:r>
    </w:p>
    <w:p w14:paraId="00734990" w14:textId="77777777" w:rsidR="00AD5551" w:rsidRDefault="00000000">
      <w:pPr>
        <w:spacing w:line="400" w:lineRule="exact"/>
        <w:outlineLvl w:val="0"/>
        <w:rPr>
          <w:rFonts w:ascii="宋体" w:eastAsia="宋体" w:hAnsi="宋体" w:cs="宋体" w:hint="eastAsia"/>
          <w:b/>
          <w:bCs/>
          <w:color w:val="000000"/>
          <w:szCs w:val="21"/>
        </w:rPr>
      </w:pPr>
      <w:r>
        <w:rPr>
          <w:rFonts w:ascii="宋体" w:eastAsia="宋体" w:hAnsi="宋体" w:cs="宋体" w:hint="eastAsia"/>
          <w:b/>
          <w:bCs/>
          <w:color w:val="000000"/>
          <w:szCs w:val="21"/>
        </w:rPr>
        <w:t>（</w:t>
      </w:r>
      <w:r>
        <w:rPr>
          <w:rFonts w:ascii="宋体" w:eastAsia="宋体" w:hAnsi="宋体" w:cs="宋体" w:hint="eastAsia"/>
          <w:b/>
          <w:bCs/>
          <w:color w:val="000000" w:themeColor="text1"/>
          <w:szCs w:val="21"/>
        </w:rPr>
        <w:t>四</w:t>
      </w:r>
      <w:r>
        <w:rPr>
          <w:rFonts w:ascii="宋体" w:eastAsia="宋体" w:hAnsi="宋体" w:cs="宋体" w:hint="eastAsia"/>
          <w:b/>
          <w:bCs/>
          <w:color w:val="000000"/>
          <w:szCs w:val="21"/>
        </w:rPr>
        <w:t>）结算方式</w:t>
      </w:r>
      <w:r>
        <w:rPr>
          <w:rFonts w:ascii="宋体" w:eastAsia="宋体" w:hAnsi="宋体" w:cs="宋体" w:hint="eastAsia"/>
          <w:b/>
          <w:color w:val="000000"/>
          <w:szCs w:val="21"/>
        </w:rPr>
        <w:t>：</w:t>
      </w:r>
      <w:r>
        <w:rPr>
          <w:rFonts w:ascii="宋体" w:eastAsia="宋体" w:hAnsi="宋体" w:cs="Arial" w:hint="eastAsia"/>
          <w:bCs/>
          <w:color w:val="000000"/>
          <w:szCs w:val="21"/>
          <w:lang w:bidi="ar"/>
        </w:rPr>
        <w:t>综合单价包干，数量按实结算。结算金额不得超过合同金额。</w:t>
      </w:r>
    </w:p>
    <w:p w14:paraId="61D9CA3D" w14:textId="77777777" w:rsidR="00AD5551" w:rsidRDefault="00000000">
      <w:pPr>
        <w:spacing w:line="400" w:lineRule="exact"/>
        <w:outlineLvl w:val="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（五）预付款保函要求</w:t>
      </w:r>
    </w:p>
    <w:p w14:paraId="7B307773" w14:textId="77777777" w:rsidR="00AD5551" w:rsidRDefault="00000000">
      <w:pPr>
        <w:spacing w:line="400" w:lineRule="exact"/>
        <w:ind w:firstLineChars="200" w:firstLine="420"/>
        <w:outlineLvl w:val="0"/>
        <w:rPr>
          <w:rFonts w:ascii="宋体" w:eastAsia="宋体" w:hAnsi="宋体" w:cs="宋体" w:hint="eastAsia"/>
          <w:color w:val="000000" w:themeColor="text1"/>
          <w:szCs w:val="21"/>
        </w:rPr>
      </w:pPr>
      <w:r>
        <w:rPr>
          <w:rFonts w:ascii="宋体" w:eastAsia="宋体" w:hAnsi="宋体" w:cs="宋体" w:hint="eastAsia"/>
          <w:color w:val="000000" w:themeColor="text1"/>
          <w:szCs w:val="21"/>
        </w:rPr>
        <w:t>1.预付款保函的金额：与预付款金额一致。</w:t>
      </w:r>
    </w:p>
    <w:p w14:paraId="0D6374A9" w14:textId="77777777" w:rsidR="00AD5551" w:rsidRDefault="00000000">
      <w:pPr>
        <w:spacing w:line="400" w:lineRule="exact"/>
        <w:ind w:firstLineChars="200" w:firstLine="420"/>
        <w:outlineLvl w:val="0"/>
        <w:rPr>
          <w:rFonts w:ascii="宋体" w:eastAsia="宋体" w:hAnsi="宋体" w:cs="宋体" w:hint="eastAsia"/>
          <w:color w:val="000000" w:themeColor="text1"/>
          <w:szCs w:val="21"/>
        </w:rPr>
      </w:pPr>
      <w:r>
        <w:rPr>
          <w:rFonts w:ascii="宋体" w:eastAsia="宋体" w:hAnsi="宋体" w:cs="宋体" w:hint="eastAsia"/>
          <w:color w:val="000000" w:themeColor="text1"/>
          <w:szCs w:val="21"/>
        </w:rPr>
        <w:t>2.预付款保函的形式：金融机构、保险机构、国家认可的担保机构出具的保函。</w:t>
      </w:r>
    </w:p>
    <w:p w14:paraId="3B7F30DD" w14:textId="77777777" w:rsidR="00AD5551" w:rsidRDefault="00000000">
      <w:pPr>
        <w:spacing w:line="400" w:lineRule="exact"/>
        <w:ind w:firstLineChars="200" w:firstLine="420"/>
        <w:outlineLvl w:val="0"/>
        <w:rPr>
          <w:rFonts w:ascii="宋体" w:eastAsia="宋体" w:hAnsi="宋体" w:cs="宋体" w:hint="eastAsia"/>
          <w:color w:val="000000" w:themeColor="text1"/>
          <w:szCs w:val="21"/>
        </w:rPr>
      </w:pPr>
      <w:r>
        <w:rPr>
          <w:rFonts w:ascii="宋体" w:eastAsia="宋体" w:hAnsi="宋体" w:cs="宋体" w:hint="eastAsia"/>
          <w:color w:val="000000" w:themeColor="text1"/>
          <w:szCs w:val="21"/>
        </w:rPr>
        <w:t>3.预付款保函的提交时间：与预付款发票一并提交。</w:t>
      </w:r>
    </w:p>
    <w:p w14:paraId="19827457" w14:textId="77777777" w:rsidR="00AD5551" w:rsidRDefault="00000000">
      <w:pPr>
        <w:spacing w:line="400" w:lineRule="exact"/>
        <w:ind w:firstLineChars="200" w:firstLine="420"/>
        <w:outlineLvl w:val="0"/>
        <w:rPr>
          <w:rFonts w:ascii="宋体" w:eastAsia="宋体" w:hAnsi="宋体" w:cs="宋体" w:hint="eastAsia"/>
          <w:b/>
          <w:color w:val="000000" w:themeColor="text1"/>
          <w:szCs w:val="21"/>
        </w:rPr>
      </w:pPr>
      <w:r>
        <w:rPr>
          <w:rFonts w:ascii="宋体" w:eastAsia="宋体" w:hAnsi="宋体" w:cs="宋体" w:hint="eastAsia"/>
          <w:color w:val="000000" w:themeColor="text1"/>
          <w:szCs w:val="21"/>
        </w:rPr>
        <w:t>4.预付款保函的期限：保函办理时间起至2025年3月1日。</w:t>
      </w:r>
    </w:p>
    <w:p w14:paraId="3CB5F038" w14:textId="77777777" w:rsidR="00AD5551" w:rsidRDefault="00000000">
      <w:pPr>
        <w:spacing w:line="400" w:lineRule="exact"/>
        <w:outlineLvl w:val="0"/>
        <w:rPr>
          <w:rFonts w:ascii="宋体" w:eastAsia="宋体" w:hAnsi="宋体" w:cs="宋体" w:hint="eastAsia"/>
          <w:bCs/>
          <w:color w:val="000000"/>
          <w:szCs w:val="21"/>
        </w:rPr>
      </w:pPr>
      <w:r>
        <w:rPr>
          <w:rFonts w:ascii="宋体" w:eastAsia="宋体" w:hAnsi="宋体" w:cs="宋体" w:hint="eastAsia"/>
          <w:b/>
          <w:bCs/>
          <w:color w:val="000000" w:themeColor="text1"/>
          <w:szCs w:val="21"/>
        </w:rPr>
        <w:t>（六）</w:t>
      </w:r>
      <w:r>
        <w:rPr>
          <w:rFonts w:ascii="宋体" w:eastAsia="宋体" w:hAnsi="宋体" w:cs="宋体" w:hint="eastAsia"/>
          <w:b/>
          <w:bCs/>
          <w:color w:val="000000"/>
          <w:szCs w:val="21"/>
        </w:rPr>
        <w:t>履约保证金：</w:t>
      </w:r>
      <w:r>
        <w:rPr>
          <w:rFonts w:ascii="宋体" w:eastAsia="宋体" w:hAnsi="宋体" w:cs="宋体" w:hint="eastAsia"/>
          <w:bCs/>
          <w:color w:val="000000"/>
          <w:szCs w:val="21"/>
        </w:rPr>
        <w:t>本项目履约保证金不作要求。</w:t>
      </w:r>
    </w:p>
    <w:p w14:paraId="2ACD5A2E" w14:textId="77777777" w:rsidR="00AD5551" w:rsidRDefault="00000000">
      <w:pPr>
        <w:spacing w:line="400" w:lineRule="exact"/>
        <w:rPr>
          <w:rFonts w:ascii="宋体" w:eastAsia="宋体" w:hAnsi="宋体" w:cs="宋体" w:hint="eastAsia"/>
          <w:szCs w:val="21"/>
        </w:rPr>
      </w:pPr>
      <w:r>
        <w:rPr>
          <w:rFonts w:ascii="宋体" w:eastAsia="宋体" w:hAnsi="宋体" w:cs="宋体" w:hint="eastAsia"/>
          <w:b/>
          <w:szCs w:val="21"/>
        </w:rPr>
        <w:t>（</w:t>
      </w:r>
      <w:r>
        <w:rPr>
          <w:rFonts w:ascii="宋体" w:eastAsia="宋体" w:hAnsi="宋体" w:cs="宋体" w:hint="eastAsia"/>
          <w:b/>
          <w:color w:val="000000" w:themeColor="text1"/>
          <w:szCs w:val="21"/>
        </w:rPr>
        <w:t>七</w:t>
      </w:r>
      <w:r>
        <w:rPr>
          <w:rFonts w:ascii="宋体" w:eastAsia="宋体" w:hAnsi="宋体" w:cs="宋体" w:hint="eastAsia"/>
          <w:b/>
          <w:szCs w:val="21"/>
        </w:rPr>
        <w:t>）质保期：原厂质保期2年（自最终验收合格之日起计），</w:t>
      </w:r>
      <w:r>
        <w:rPr>
          <w:rFonts w:ascii="宋体" w:eastAsia="宋体" w:hAnsi="宋体" w:cs="宋体" w:hint="eastAsia"/>
          <w:szCs w:val="21"/>
        </w:rPr>
        <w:t>因人为因素出现的问题不在质保范围内。</w:t>
      </w:r>
    </w:p>
    <w:p w14:paraId="23095547" w14:textId="77777777" w:rsidR="00AD5551" w:rsidRDefault="00000000">
      <w:pPr>
        <w:tabs>
          <w:tab w:val="left" w:pos="0"/>
          <w:tab w:val="left" w:pos="1260"/>
          <w:tab w:val="left" w:pos="1365"/>
        </w:tabs>
        <w:wordWrap w:val="0"/>
        <w:spacing w:line="400" w:lineRule="exact"/>
        <w:rPr>
          <w:rFonts w:ascii="宋体" w:eastAsia="宋体" w:hAnsi="宋体" w:cs="宋体" w:hint="eastAsia"/>
          <w:b/>
          <w:bCs/>
          <w:szCs w:val="21"/>
        </w:rPr>
      </w:pPr>
      <w:r>
        <w:rPr>
          <w:rFonts w:ascii="宋体" w:eastAsia="宋体" w:hAnsi="宋体" w:cs="宋体" w:hint="eastAsia"/>
          <w:b/>
          <w:bCs/>
          <w:szCs w:val="21"/>
        </w:rPr>
        <w:t>（八）质量监督要求：</w:t>
      </w:r>
      <w:r>
        <w:rPr>
          <w:rFonts w:ascii="宋体" w:eastAsia="宋体" w:hAnsi="宋体" w:cs="宋体" w:hint="eastAsia"/>
          <w:szCs w:val="21"/>
        </w:rPr>
        <w:t>采购人有权组织生产过程中的入场检测和生产工序工艺质量把关，投标人必须接受采购人的监督和检查。</w:t>
      </w:r>
    </w:p>
    <w:p w14:paraId="381951F8" w14:textId="77777777" w:rsidR="00AD5551" w:rsidRDefault="00000000">
      <w:pPr>
        <w:spacing w:line="400" w:lineRule="exact"/>
        <w:rPr>
          <w:rFonts w:ascii="宋体" w:eastAsia="宋体" w:hAnsi="宋体" w:cs="宋体" w:hint="eastAsia"/>
        </w:rPr>
      </w:pPr>
      <w:r>
        <w:rPr>
          <w:rFonts w:ascii="宋体" w:eastAsia="宋体" w:hAnsi="宋体" w:cs="宋体" w:hint="eastAsia"/>
          <w:b/>
          <w:bCs/>
          <w:szCs w:val="21"/>
        </w:rPr>
        <w:t>（九）验收标准：</w:t>
      </w:r>
      <w:r>
        <w:rPr>
          <w:rFonts w:ascii="宋体" w:eastAsia="宋体" w:hAnsi="宋体" w:cs="Arial" w:hint="eastAsia"/>
          <w:bCs/>
          <w:color w:val="000000"/>
          <w:szCs w:val="21"/>
          <w:lang w:bidi="ar"/>
        </w:rPr>
        <w:t>采购人按照《余姚市政府采购履约验收管理办法》余财行[2022]85号文件，结合招标文件的技术参数要求、中标人投标文件的响应情况对铁骑服装装备进行验收。</w:t>
      </w:r>
    </w:p>
    <w:p w14:paraId="3E6A7461" w14:textId="77777777" w:rsidR="00AD5551" w:rsidRDefault="00000000">
      <w:pPr>
        <w:spacing w:line="400" w:lineRule="exact"/>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（十）</w:t>
      </w:r>
      <w:r>
        <w:rPr>
          <w:rFonts w:ascii="宋体" w:eastAsia="宋体" w:hAnsi="宋体" w:cs="宋体" w:hint="eastAsia"/>
          <w:b/>
          <w:szCs w:val="21"/>
        </w:rPr>
        <w:t>证书、证明材料等原件：为确保货物使用性能及可靠性，采购人在合同履行前后有权要求中标人提供投标文件里提供</w:t>
      </w:r>
      <w:r>
        <w:rPr>
          <w:rFonts w:ascii="宋体" w:eastAsia="宋体" w:hAnsi="宋体" w:cs="宋体" w:hint="eastAsia"/>
          <w:b/>
          <w:color w:val="000000" w:themeColor="text1"/>
          <w:szCs w:val="21"/>
        </w:rPr>
        <w:t>的证书、证明材料等的原件，中标人必须按照采购人的要求提供，无论何时如发现有提供虚假材料谋取中标行为的报政府采购监督管理部门处理。</w:t>
      </w:r>
    </w:p>
    <w:p w14:paraId="14FF8C8D" w14:textId="77777777" w:rsidR="00AD5551" w:rsidRDefault="00000000">
      <w:pPr>
        <w:spacing w:line="400" w:lineRule="exact"/>
        <w:rPr>
          <w:rFonts w:ascii="宋体" w:eastAsia="宋体" w:hAnsi="宋体" w:cs="宋体" w:hint="eastAsia"/>
          <w:b/>
          <w:color w:val="000000"/>
          <w:szCs w:val="21"/>
        </w:rPr>
      </w:pPr>
      <w:r>
        <w:rPr>
          <w:rFonts w:ascii="宋体" w:eastAsia="宋体" w:hAnsi="宋体" w:cs="宋体" w:hint="eastAsia"/>
          <w:b/>
          <w:color w:val="000000"/>
          <w:szCs w:val="21"/>
          <w:lang w:bidi="ar"/>
        </w:rPr>
        <w:t>（十一）供货清单</w:t>
      </w:r>
    </w:p>
    <w:p w14:paraId="2ABFB280" w14:textId="77777777" w:rsidR="00AD5551" w:rsidRDefault="00000000">
      <w:pPr>
        <w:pStyle w:val="af4"/>
        <w:tabs>
          <w:tab w:val="left" w:pos="0"/>
          <w:tab w:val="left" w:pos="567"/>
          <w:tab w:val="left" w:pos="6241"/>
          <w:tab w:val="left" w:pos="7376"/>
          <w:tab w:val="center" w:pos="8511"/>
        </w:tabs>
        <w:spacing w:line="400" w:lineRule="exact"/>
        <w:jc w:val="center"/>
        <w:rPr>
          <w:rFonts w:ascii="宋体" w:eastAsia="宋体" w:hAnsi="宋体" w:cs="宋体" w:hint="eastAsia"/>
          <w:b/>
          <w:color w:val="000000"/>
          <w:szCs w:val="21"/>
        </w:rPr>
      </w:pPr>
      <w:r>
        <w:rPr>
          <w:rFonts w:ascii="宋体" w:eastAsia="宋体" w:hAnsi="宋体" w:cs="宋体" w:hint="eastAsia"/>
          <w:b/>
          <w:color w:val="000000"/>
          <w:sz w:val="21"/>
          <w:szCs w:val="21"/>
          <w:lang w:bidi="ar"/>
        </w:rPr>
        <w:t>货物部分供货清单</w:t>
      </w:r>
    </w:p>
    <w:tbl>
      <w:tblPr>
        <w:tblStyle w:val="33"/>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1924"/>
        <w:gridCol w:w="1407"/>
        <w:gridCol w:w="5200"/>
      </w:tblGrid>
      <w:tr w:rsidR="00AD5551" w14:paraId="0CD6447A"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F9199" w14:textId="77777777" w:rsidR="00AD5551" w:rsidRDefault="00000000">
            <w:pPr>
              <w:jc w:val="center"/>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lang w:bidi="ar"/>
              </w:rPr>
              <w:t>序号</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16F15DCC" w14:textId="77777777" w:rsidR="00AD5551" w:rsidRDefault="00000000">
            <w:pPr>
              <w:jc w:val="center"/>
              <w:rPr>
                <w:rFonts w:ascii="宋体" w:eastAsia="宋体" w:hAnsi="宋体" w:cs="Times New Roman" w:hint="eastAsia"/>
                <w:b/>
                <w:bCs/>
                <w:color w:val="000000"/>
                <w:kern w:val="0"/>
                <w:szCs w:val="21"/>
              </w:rPr>
            </w:pPr>
            <w:r>
              <w:rPr>
                <w:rFonts w:ascii="宋体" w:eastAsia="宋体" w:hAnsi="宋体" w:cs="Times New Roman" w:hint="eastAsia"/>
                <w:b/>
                <w:bCs/>
                <w:color w:val="000000"/>
                <w:kern w:val="0"/>
                <w:szCs w:val="21"/>
              </w:rPr>
              <w:t>货物名称</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44A80BF6" w14:textId="77777777" w:rsidR="00AD5551" w:rsidRDefault="00000000">
            <w:pPr>
              <w:jc w:val="center"/>
              <w:rPr>
                <w:rFonts w:ascii="宋体" w:eastAsia="宋体" w:hAnsi="宋体" w:cs="Times New Roman" w:hint="eastAsia"/>
                <w:b/>
                <w:color w:val="000000"/>
                <w:kern w:val="0"/>
                <w:szCs w:val="21"/>
                <w:lang w:bidi="ar"/>
              </w:rPr>
            </w:pPr>
            <w:r>
              <w:rPr>
                <w:rFonts w:ascii="宋体" w:eastAsia="宋体" w:hAnsi="宋体" w:cs="Times New Roman" w:hint="eastAsia"/>
                <w:b/>
                <w:color w:val="000000"/>
                <w:kern w:val="0"/>
                <w:szCs w:val="21"/>
                <w:lang w:bidi="ar"/>
              </w:rPr>
              <w:t>暂定数量</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7DDFC6B0" w14:textId="77777777" w:rsidR="00AD5551" w:rsidRDefault="00000000">
            <w:pPr>
              <w:jc w:val="center"/>
              <w:rPr>
                <w:rFonts w:ascii="宋体" w:eastAsia="宋体" w:hAnsi="宋体" w:cs="Times New Roman" w:hint="eastAsia"/>
                <w:b/>
                <w:bCs/>
                <w:color w:val="000000"/>
                <w:kern w:val="0"/>
                <w:szCs w:val="21"/>
              </w:rPr>
            </w:pPr>
            <w:r>
              <w:rPr>
                <w:rFonts w:ascii="宋体" w:eastAsia="宋体" w:hAnsi="宋体" w:cs="Times New Roman" w:hint="eastAsia"/>
                <w:b/>
                <w:color w:val="000000"/>
                <w:kern w:val="0"/>
                <w:szCs w:val="21"/>
                <w:lang w:bidi="ar"/>
              </w:rPr>
              <w:t>套内清单</w:t>
            </w:r>
          </w:p>
        </w:tc>
      </w:tr>
      <w:tr w:rsidR="00AD5551" w14:paraId="3B85FA2B"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DBD96"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lastRenderedPageBreak/>
              <w:t>1</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112EDEFD" w14:textId="77777777" w:rsidR="00AD5551" w:rsidRDefault="00000000">
            <w:pPr>
              <w:jc w:val="center"/>
              <w:rPr>
                <w:rFonts w:ascii="宋体" w:eastAsia="宋体" w:hAnsi="宋体" w:hint="eastAsia"/>
                <w:szCs w:val="21"/>
              </w:rPr>
            </w:pPr>
            <w:r>
              <w:rPr>
                <w:rFonts w:ascii="宋体" w:eastAsia="宋体" w:hAnsi="宋体" w:hint="eastAsia"/>
                <w:color w:val="000000"/>
                <w:szCs w:val="21"/>
              </w:rPr>
              <w:t>夏季骑行服</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4E2D4BED" w14:textId="77777777" w:rsidR="00AD5551" w:rsidRDefault="00000000">
            <w:pPr>
              <w:jc w:val="center"/>
              <w:rPr>
                <w:rFonts w:ascii="宋体" w:eastAsia="宋体" w:hAnsi="宋体" w:hint="eastAsia"/>
                <w:szCs w:val="21"/>
              </w:rPr>
            </w:pPr>
            <w:r>
              <w:rPr>
                <w:rFonts w:ascii="宋体" w:eastAsia="宋体" w:hAnsi="宋体" w:hint="eastAsia"/>
                <w:szCs w:val="21"/>
              </w:rPr>
              <w:t>90套</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3AC6AFE5" w14:textId="77777777" w:rsidR="00AD5551" w:rsidRDefault="00000000">
            <w:pPr>
              <w:rPr>
                <w:rFonts w:ascii="宋体" w:eastAsia="宋体" w:hAnsi="宋体" w:hint="eastAsia"/>
                <w:szCs w:val="21"/>
              </w:rPr>
            </w:pPr>
            <w:r>
              <w:rPr>
                <w:rFonts w:ascii="宋体" w:eastAsia="宋体" w:hAnsi="宋体" w:hint="eastAsia"/>
                <w:szCs w:val="21"/>
              </w:rPr>
              <w:t>上衣长袖1件</w:t>
            </w:r>
          </w:p>
          <w:p w14:paraId="7356B423" w14:textId="77777777" w:rsidR="00AD5551" w:rsidRDefault="00000000">
            <w:pPr>
              <w:rPr>
                <w:rFonts w:ascii="宋体" w:eastAsia="宋体" w:hAnsi="宋体" w:hint="eastAsia"/>
                <w:szCs w:val="21"/>
              </w:rPr>
            </w:pPr>
            <w:r>
              <w:rPr>
                <w:rFonts w:ascii="宋体" w:eastAsia="宋体" w:hAnsi="宋体" w:hint="eastAsia"/>
                <w:szCs w:val="21"/>
              </w:rPr>
              <w:t>护具（肩部、肘部、背部、胯部、膝盖）1套</w:t>
            </w:r>
          </w:p>
          <w:p w14:paraId="60499BA6" w14:textId="77777777" w:rsidR="00AD5551" w:rsidRDefault="00000000">
            <w:pPr>
              <w:rPr>
                <w:rFonts w:ascii="宋体" w:eastAsia="宋体" w:hAnsi="宋体" w:hint="eastAsia"/>
                <w:szCs w:val="21"/>
              </w:rPr>
            </w:pPr>
            <w:r>
              <w:rPr>
                <w:rFonts w:ascii="宋体" w:eastAsia="宋体" w:hAnsi="宋体" w:hint="eastAsia"/>
                <w:szCs w:val="21"/>
              </w:rPr>
              <w:t>夏裤1条</w:t>
            </w:r>
          </w:p>
          <w:p w14:paraId="02E50FBE" w14:textId="77777777" w:rsidR="00AD5551" w:rsidRDefault="00000000">
            <w:pPr>
              <w:rPr>
                <w:rFonts w:ascii="宋体" w:eastAsia="宋体" w:hAnsi="宋体" w:hint="eastAsia"/>
                <w:szCs w:val="21"/>
              </w:rPr>
            </w:pPr>
            <w:r>
              <w:rPr>
                <w:rFonts w:ascii="宋体" w:eastAsia="宋体" w:hAnsi="宋体" w:hint="eastAsia"/>
                <w:szCs w:val="21"/>
              </w:rPr>
              <w:t>长袖速干衣1件</w:t>
            </w:r>
          </w:p>
          <w:p w14:paraId="289996BC" w14:textId="77777777" w:rsidR="00AD5551" w:rsidRDefault="00000000">
            <w:pPr>
              <w:rPr>
                <w:rFonts w:ascii="宋体" w:eastAsia="宋体" w:hAnsi="宋体" w:hint="eastAsia"/>
                <w:szCs w:val="21"/>
              </w:rPr>
            </w:pPr>
            <w:r>
              <w:rPr>
                <w:rFonts w:ascii="宋体" w:eastAsia="宋体" w:hAnsi="宋体" w:hint="eastAsia"/>
                <w:szCs w:val="21"/>
              </w:rPr>
              <w:t>短袖速干衣2件</w:t>
            </w:r>
          </w:p>
          <w:p w14:paraId="2738724F" w14:textId="77777777" w:rsidR="00AD5551" w:rsidRDefault="00000000">
            <w:pPr>
              <w:rPr>
                <w:rFonts w:ascii="宋体" w:eastAsia="宋体" w:hAnsi="宋体" w:hint="eastAsia"/>
                <w:szCs w:val="21"/>
              </w:rPr>
            </w:pPr>
            <w:r>
              <w:rPr>
                <w:rFonts w:ascii="宋体" w:eastAsia="宋体" w:hAnsi="宋体" w:hint="eastAsia"/>
                <w:szCs w:val="21"/>
              </w:rPr>
              <w:t>冰袖1副</w:t>
            </w:r>
          </w:p>
        </w:tc>
      </w:tr>
      <w:tr w:rsidR="00AD5551" w14:paraId="20E03B12"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B29AD"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2</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7BDA9475" w14:textId="77777777" w:rsidR="00AD5551" w:rsidRDefault="00000000">
            <w:pPr>
              <w:jc w:val="center"/>
              <w:rPr>
                <w:rFonts w:ascii="宋体" w:eastAsia="宋体" w:hAnsi="宋体" w:cs="宋体" w:hint="eastAsia"/>
                <w:kern w:val="0"/>
                <w:szCs w:val="21"/>
              </w:rPr>
            </w:pPr>
            <w:r>
              <w:rPr>
                <w:rFonts w:ascii="宋体" w:eastAsia="宋体" w:hAnsi="宋体" w:hint="eastAsia"/>
                <w:color w:val="000000"/>
                <w:szCs w:val="21"/>
              </w:rPr>
              <w:t>冬季骑行服</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0B7E38B4" w14:textId="77777777" w:rsidR="00AD5551" w:rsidRDefault="00000000">
            <w:pPr>
              <w:jc w:val="center"/>
              <w:rPr>
                <w:rFonts w:ascii="宋体" w:eastAsia="宋体" w:hAnsi="宋体" w:cs="宋体" w:hint="eastAsia"/>
                <w:kern w:val="0"/>
                <w:szCs w:val="21"/>
              </w:rPr>
            </w:pPr>
            <w:r>
              <w:rPr>
                <w:rFonts w:ascii="宋体" w:eastAsia="宋体" w:hAnsi="宋体" w:hint="eastAsia"/>
                <w:szCs w:val="21"/>
              </w:rPr>
              <w:t>177套</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04520FF6"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上衣1件</w:t>
            </w:r>
          </w:p>
          <w:p w14:paraId="5B3AF72E"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护具（肩部、肘部、背部、胯部、膝盖）1套</w:t>
            </w:r>
          </w:p>
          <w:p w14:paraId="00297D00"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围脖1条</w:t>
            </w:r>
          </w:p>
          <w:p w14:paraId="52AD21F2"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内胆1件</w:t>
            </w:r>
          </w:p>
          <w:p w14:paraId="56FC1C8D"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冬裤1条</w:t>
            </w:r>
          </w:p>
        </w:tc>
      </w:tr>
      <w:tr w:rsidR="00AD5551" w14:paraId="0917A6FE"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6DFF4"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3</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1B0A793F" w14:textId="77777777" w:rsidR="00AD5551" w:rsidRDefault="00000000">
            <w:pPr>
              <w:jc w:val="center"/>
              <w:rPr>
                <w:rFonts w:ascii="宋体" w:eastAsia="宋体" w:hAnsi="宋体" w:cs="宋体" w:hint="eastAsia"/>
                <w:kern w:val="0"/>
                <w:szCs w:val="21"/>
              </w:rPr>
            </w:pPr>
            <w:r>
              <w:rPr>
                <w:rFonts w:ascii="宋体" w:eastAsia="宋体" w:hAnsi="宋体" w:hint="eastAsia"/>
                <w:color w:val="000000"/>
                <w:szCs w:val="21"/>
              </w:rPr>
              <w:t>夏骑行靴</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7BDA250C" w14:textId="77777777" w:rsidR="00AD5551" w:rsidRDefault="00000000">
            <w:pPr>
              <w:jc w:val="center"/>
              <w:rPr>
                <w:rFonts w:ascii="宋体" w:eastAsia="宋体" w:hAnsi="宋体" w:cs="宋体" w:hint="eastAsia"/>
                <w:kern w:val="0"/>
                <w:szCs w:val="21"/>
              </w:rPr>
            </w:pPr>
            <w:r>
              <w:rPr>
                <w:rFonts w:ascii="宋体" w:eastAsia="宋体" w:hAnsi="宋体" w:hint="eastAsia"/>
                <w:szCs w:val="21"/>
              </w:rPr>
              <w:t>90双</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CC4247"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w:t>
            </w:r>
          </w:p>
        </w:tc>
      </w:tr>
      <w:tr w:rsidR="00AD5551" w14:paraId="15B265E0"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E01DD"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4</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764A5FD6" w14:textId="77777777" w:rsidR="00AD5551" w:rsidRDefault="00000000">
            <w:pPr>
              <w:jc w:val="center"/>
              <w:rPr>
                <w:rFonts w:ascii="宋体" w:eastAsia="宋体" w:hAnsi="宋体" w:hint="eastAsia"/>
                <w:color w:val="000000"/>
                <w:szCs w:val="21"/>
              </w:rPr>
            </w:pPr>
            <w:r>
              <w:rPr>
                <w:rFonts w:ascii="宋体" w:eastAsia="宋体" w:hAnsi="宋体" w:hint="eastAsia"/>
                <w:color w:val="000000"/>
                <w:szCs w:val="21"/>
              </w:rPr>
              <w:t>冬骑行靴</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1E4B8BF5" w14:textId="77777777" w:rsidR="00AD5551" w:rsidRDefault="00000000">
            <w:pPr>
              <w:jc w:val="center"/>
              <w:rPr>
                <w:rFonts w:ascii="宋体" w:eastAsia="宋体" w:hAnsi="宋体" w:hint="eastAsia"/>
                <w:color w:val="000000"/>
                <w:szCs w:val="21"/>
              </w:rPr>
            </w:pPr>
            <w:r>
              <w:rPr>
                <w:rFonts w:ascii="宋体" w:eastAsia="宋体" w:hAnsi="宋体" w:hint="eastAsia"/>
                <w:szCs w:val="21"/>
              </w:rPr>
              <w:t>177双</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5344E92E"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w:t>
            </w:r>
          </w:p>
        </w:tc>
      </w:tr>
      <w:tr w:rsidR="00AD5551" w14:paraId="2FD8A483"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B05E2"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5</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741DA230" w14:textId="77777777" w:rsidR="00AD5551" w:rsidRDefault="00000000">
            <w:pPr>
              <w:jc w:val="center"/>
              <w:rPr>
                <w:rFonts w:ascii="宋体" w:eastAsia="宋体" w:hAnsi="宋体" w:hint="eastAsia"/>
                <w:color w:val="000000"/>
                <w:szCs w:val="21"/>
              </w:rPr>
            </w:pPr>
            <w:r>
              <w:rPr>
                <w:rFonts w:ascii="宋体" w:eastAsia="宋体" w:hAnsi="宋体" w:hint="eastAsia"/>
                <w:color w:val="000000"/>
                <w:szCs w:val="21"/>
              </w:rPr>
              <w:t>夏季骑行手套</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2FE40BA4" w14:textId="77777777" w:rsidR="00AD5551" w:rsidRDefault="00000000">
            <w:pPr>
              <w:jc w:val="center"/>
              <w:rPr>
                <w:rFonts w:ascii="宋体" w:eastAsia="宋体" w:hAnsi="宋体" w:hint="eastAsia"/>
                <w:color w:val="000000"/>
                <w:szCs w:val="21"/>
              </w:rPr>
            </w:pPr>
            <w:r>
              <w:rPr>
                <w:rFonts w:ascii="宋体" w:eastAsia="宋体" w:hAnsi="宋体" w:hint="eastAsia"/>
                <w:szCs w:val="21"/>
              </w:rPr>
              <w:t>90双</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5A9F6453"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w:t>
            </w:r>
          </w:p>
        </w:tc>
      </w:tr>
      <w:tr w:rsidR="00AD5551" w14:paraId="38517E04"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BFFB2"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6</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23FD1BCB" w14:textId="77777777" w:rsidR="00AD5551" w:rsidRDefault="00000000">
            <w:pPr>
              <w:jc w:val="center"/>
              <w:rPr>
                <w:rFonts w:ascii="宋体" w:eastAsia="宋体" w:hAnsi="宋体" w:hint="eastAsia"/>
                <w:color w:val="000000"/>
                <w:szCs w:val="21"/>
              </w:rPr>
            </w:pPr>
            <w:r>
              <w:rPr>
                <w:rFonts w:ascii="宋体" w:eastAsia="宋体" w:hAnsi="宋体" w:hint="eastAsia"/>
                <w:color w:val="000000"/>
                <w:szCs w:val="21"/>
              </w:rPr>
              <w:t>春秋骑行手套</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40200334" w14:textId="77777777" w:rsidR="00AD5551" w:rsidRDefault="00000000">
            <w:pPr>
              <w:jc w:val="center"/>
              <w:rPr>
                <w:rFonts w:ascii="宋体" w:eastAsia="宋体" w:hAnsi="宋体" w:hint="eastAsia"/>
                <w:color w:val="000000"/>
                <w:szCs w:val="21"/>
              </w:rPr>
            </w:pPr>
            <w:r>
              <w:rPr>
                <w:rFonts w:ascii="宋体" w:eastAsia="宋体" w:hAnsi="宋体" w:hint="eastAsia"/>
                <w:szCs w:val="21"/>
              </w:rPr>
              <w:t>42双</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2727AE2B"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w:t>
            </w:r>
          </w:p>
        </w:tc>
      </w:tr>
      <w:tr w:rsidR="00AD5551" w14:paraId="4DB7718D"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C237D"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7</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4ECA498D" w14:textId="77777777" w:rsidR="00AD5551" w:rsidRDefault="00000000">
            <w:pPr>
              <w:jc w:val="center"/>
              <w:rPr>
                <w:rFonts w:ascii="宋体" w:eastAsia="宋体" w:hAnsi="宋体" w:hint="eastAsia"/>
                <w:color w:val="000000"/>
                <w:szCs w:val="21"/>
              </w:rPr>
            </w:pPr>
            <w:r>
              <w:rPr>
                <w:rFonts w:ascii="宋体" w:eastAsia="宋体" w:hAnsi="宋体" w:hint="eastAsia"/>
                <w:color w:val="000000"/>
                <w:szCs w:val="21"/>
              </w:rPr>
              <w:t>冬季骑行手套</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41748994" w14:textId="77777777" w:rsidR="00AD5551" w:rsidRDefault="00000000">
            <w:pPr>
              <w:jc w:val="center"/>
              <w:rPr>
                <w:rFonts w:ascii="宋体" w:eastAsia="宋体" w:hAnsi="宋体" w:hint="eastAsia"/>
                <w:color w:val="000000"/>
                <w:szCs w:val="21"/>
              </w:rPr>
            </w:pPr>
            <w:r>
              <w:rPr>
                <w:rFonts w:ascii="宋体" w:eastAsia="宋体" w:hAnsi="宋体" w:hint="eastAsia"/>
                <w:szCs w:val="21"/>
              </w:rPr>
              <w:t>42双</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2ECEC710"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w:t>
            </w:r>
          </w:p>
        </w:tc>
      </w:tr>
      <w:tr w:rsidR="00AD5551" w14:paraId="36F434CB"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C05AB"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8</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43C2239F" w14:textId="77777777" w:rsidR="00AD5551" w:rsidRDefault="00000000">
            <w:pPr>
              <w:jc w:val="center"/>
              <w:rPr>
                <w:rFonts w:ascii="宋体" w:eastAsia="宋体" w:hAnsi="宋体" w:hint="eastAsia"/>
                <w:color w:val="000000"/>
                <w:szCs w:val="21"/>
              </w:rPr>
            </w:pPr>
            <w:r>
              <w:rPr>
                <w:rFonts w:ascii="宋体" w:eastAsia="宋体" w:hAnsi="宋体" w:hint="eastAsia"/>
                <w:color w:val="000000"/>
                <w:szCs w:val="21"/>
              </w:rPr>
              <w:t>三件套黑外腰带</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09DD74F0" w14:textId="77777777" w:rsidR="00AD5551" w:rsidRDefault="00000000">
            <w:pPr>
              <w:jc w:val="center"/>
              <w:rPr>
                <w:rFonts w:ascii="宋体" w:eastAsia="宋体" w:hAnsi="宋体" w:hint="eastAsia"/>
                <w:color w:val="000000"/>
                <w:szCs w:val="21"/>
              </w:rPr>
            </w:pPr>
            <w:r>
              <w:rPr>
                <w:rFonts w:ascii="宋体" w:eastAsia="宋体" w:hAnsi="宋体" w:hint="eastAsia"/>
                <w:szCs w:val="21"/>
              </w:rPr>
              <w:t>42套</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DBDD6D"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主带+扣头1条</w:t>
            </w:r>
          </w:p>
          <w:p w14:paraId="00CA67F5"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工作包1个</w:t>
            </w:r>
          </w:p>
          <w:p w14:paraId="7002CECF"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对讲包1个</w:t>
            </w:r>
          </w:p>
          <w:p w14:paraId="36C4CCDE" w14:textId="77777777" w:rsidR="00AD5551" w:rsidRDefault="00000000">
            <w:pPr>
              <w:rPr>
                <w:rFonts w:ascii="宋体" w:eastAsia="宋体" w:hAnsi="宋体" w:hint="eastAsia"/>
                <w:color w:val="000000"/>
                <w:szCs w:val="21"/>
              </w:rPr>
            </w:pPr>
            <w:r>
              <w:rPr>
                <w:rFonts w:ascii="宋体" w:eastAsia="宋体" w:hAnsi="宋体" w:hint="eastAsia"/>
                <w:color w:val="000000"/>
                <w:szCs w:val="21"/>
              </w:rPr>
              <w:t>手电包1个</w:t>
            </w:r>
          </w:p>
        </w:tc>
      </w:tr>
      <w:tr w:rsidR="00AD5551" w14:paraId="180409D7"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A28E9"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9</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22205255" w14:textId="77777777" w:rsidR="00AD5551" w:rsidRDefault="00000000">
            <w:pPr>
              <w:jc w:val="center"/>
              <w:rPr>
                <w:rFonts w:ascii="宋体" w:eastAsia="宋体" w:hAnsi="宋体" w:cs="宋体" w:hint="eastAsia"/>
                <w:kern w:val="0"/>
                <w:szCs w:val="21"/>
              </w:rPr>
            </w:pPr>
            <w:r>
              <w:rPr>
                <w:rFonts w:ascii="宋体" w:eastAsia="宋体" w:hAnsi="宋体" w:hint="eastAsia"/>
                <w:color w:val="000000"/>
                <w:szCs w:val="21"/>
              </w:rPr>
              <w:t>雨鞋</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4D0338A1" w14:textId="77777777" w:rsidR="00AD5551" w:rsidRDefault="00000000">
            <w:pPr>
              <w:jc w:val="center"/>
              <w:rPr>
                <w:rFonts w:ascii="宋体" w:eastAsia="宋体" w:hAnsi="宋体" w:cs="宋体" w:hint="eastAsia"/>
                <w:kern w:val="0"/>
                <w:szCs w:val="21"/>
              </w:rPr>
            </w:pPr>
            <w:r>
              <w:rPr>
                <w:rFonts w:ascii="宋体" w:eastAsia="宋体" w:hAnsi="宋体" w:hint="eastAsia"/>
                <w:szCs w:val="21"/>
              </w:rPr>
              <w:t>41双</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A069B5"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w:t>
            </w:r>
          </w:p>
        </w:tc>
      </w:tr>
      <w:tr w:rsidR="00AD5551" w14:paraId="2C4D82A4" w14:textId="77777777">
        <w:trPr>
          <w:trHeight w:val="397"/>
          <w:jc w:val="center"/>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A42B6" w14:textId="77777777" w:rsidR="00AD5551" w:rsidRDefault="00000000">
            <w:pPr>
              <w:jc w:val="center"/>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10</w:t>
            </w:r>
          </w:p>
        </w:tc>
        <w:tc>
          <w:tcPr>
            <w:tcW w:w="1037" w:type="pct"/>
            <w:tcBorders>
              <w:top w:val="single" w:sz="4" w:space="0" w:color="000000"/>
              <w:left w:val="single" w:sz="4" w:space="0" w:color="000000"/>
              <w:bottom w:val="single" w:sz="4" w:space="0" w:color="000000"/>
              <w:right w:val="single" w:sz="4" w:space="0" w:color="auto"/>
            </w:tcBorders>
            <w:shd w:val="clear" w:color="auto" w:fill="auto"/>
            <w:vAlign w:val="center"/>
          </w:tcPr>
          <w:p w14:paraId="34DE3681" w14:textId="77777777" w:rsidR="00AD5551" w:rsidRDefault="00000000">
            <w:pPr>
              <w:jc w:val="center"/>
              <w:rPr>
                <w:rFonts w:ascii="宋体" w:eastAsia="宋体" w:hAnsi="宋体" w:cs="宋体" w:hint="eastAsia"/>
                <w:kern w:val="0"/>
                <w:szCs w:val="21"/>
              </w:rPr>
            </w:pPr>
            <w:r>
              <w:rPr>
                <w:rFonts w:ascii="宋体" w:eastAsia="宋体" w:hAnsi="宋体" w:hint="eastAsia"/>
                <w:color w:val="000000"/>
                <w:szCs w:val="21"/>
              </w:rPr>
              <w:t>骑行便帽</w:t>
            </w:r>
          </w:p>
        </w:tc>
        <w:tc>
          <w:tcPr>
            <w:tcW w:w="758" w:type="pct"/>
            <w:tcBorders>
              <w:top w:val="single" w:sz="4" w:space="0" w:color="000000"/>
              <w:left w:val="single" w:sz="4" w:space="0" w:color="auto"/>
              <w:bottom w:val="single" w:sz="4" w:space="0" w:color="000000"/>
              <w:right w:val="single" w:sz="4" w:space="0" w:color="000000"/>
            </w:tcBorders>
            <w:shd w:val="clear" w:color="auto" w:fill="auto"/>
            <w:vAlign w:val="center"/>
          </w:tcPr>
          <w:p w14:paraId="4BDDCC67" w14:textId="77777777" w:rsidR="00AD5551" w:rsidRDefault="00000000">
            <w:pPr>
              <w:jc w:val="center"/>
              <w:rPr>
                <w:rFonts w:ascii="宋体" w:eastAsia="宋体" w:hAnsi="宋体" w:cs="宋体" w:hint="eastAsia"/>
                <w:kern w:val="0"/>
                <w:szCs w:val="21"/>
              </w:rPr>
            </w:pPr>
            <w:r>
              <w:rPr>
                <w:rFonts w:ascii="宋体" w:eastAsia="宋体" w:hAnsi="宋体" w:hint="eastAsia"/>
                <w:szCs w:val="21"/>
              </w:rPr>
              <w:t>42顶</w:t>
            </w:r>
          </w:p>
        </w:tc>
        <w:tc>
          <w:tcPr>
            <w:tcW w:w="2801" w:type="pct"/>
            <w:tcBorders>
              <w:top w:val="single" w:sz="4" w:space="0" w:color="000000"/>
              <w:left w:val="single" w:sz="4" w:space="0" w:color="auto"/>
              <w:bottom w:val="single" w:sz="4" w:space="0" w:color="000000"/>
              <w:right w:val="single" w:sz="4" w:space="0" w:color="000000"/>
            </w:tcBorders>
            <w:shd w:val="clear" w:color="auto" w:fill="auto"/>
            <w:vAlign w:val="center"/>
          </w:tcPr>
          <w:p w14:paraId="16F76795" w14:textId="77777777" w:rsidR="00AD5551" w:rsidRDefault="00000000">
            <w:pPr>
              <w:rPr>
                <w:rFonts w:ascii="宋体" w:eastAsia="宋体" w:hAnsi="宋体" w:cs="宋体" w:hint="eastAsia"/>
                <w:kern w:val="0"/>
                <w:szCs w:val="21"/>
              </w:rPr>
            </w:pPr>
            <w:r>
              <w:rPr>
                <w:rFonts w:ascii="宋体" w:eastAsia="宋体" w:hAnsi="宋体" w:cs="宋体" w:hint="eastAsia"/>
                <w:kern w:val="0"/>
                <w:szCs w:val="21"/>
              </w:rPr>
              <w:t>/</w:t>
            </w:r>
          </w:p>
        </w:tc>
      </w:tr>
      <w:tr w:rsidR="00AD5551" w14:paraId="27FF4535" w14:textId="77777777">
        <w:trPr>
          <w:trHeight w:val="397"/>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999A4E" w14:textId="77777777" w:rsidR="00AD5551" w:rsidRDefault="00000000">
            <w:pPr>
              <w:spacing w:line="400" w:lineRule="exact"/>
              <w:rPr>
                <w:rFonts w:ascii="宋体" w:eastAsia="宋体" w:hAnsi="宋体" w:cs="Times New Roman" w:hint="eastAsia"/>
                <w:szCs w:val="21"/>
                <w:lang w:bidi="ar"/>
              </w:rPr>
            </w:pPr>
            <w:r>
              <w:rPr>
                <w:rFonts w:ascii="宋体" w:eastAsia="宋体" w:hAnsi="宋体" w:cs="Times New Roman" w:hint="eastAsia"/>
                <w:szCs w:val="21"/>
                <w:lang w:bidi="ar"/>
              </w:rPr>
              <w:t>注：1.投标人所提供的产品必须是原装正品、全新的（根据量体后汇总尺寸生产）、未使用过的。</w:t>
            </w:r>
          </w:p>
          <w:p w14:paraId="03C17C2E" w14:textId="77777777" w:rsidR="00AD5551" w:rsidRDefault="00000000">
            <w:pPr>
              <w:spacing w:line="400" w:lineRule="exact"/>
              <w:rPr>
                <w:rFonts w:ascii="宋体" w:eastAsia="宋体" w:hAnsi="宋体" w:cs="Times New Roman" w:hint="eastAsia"/>
                <w:szCs w:val="21"/>
                <w:lang w:bidi="ar"/>
              </w:rPr>
            </w:pPr>
            <w:r>
              <w:rPr>
                <w:rFonts w:ascii="宋体" w:eastAsia="宋体" w:hAnsi="宋体" w:cs="Times New Roman" w:hint="eastAsia"/>
                <w:szCs w:val="21"/>
                <w:lang w:bidi="ar"/>
              </w:rPr>
              <w:t>2.以上骑行服、骑行裤必须在产品内侧标明生产企业、生产时间等信息。</w:t>
            </w:r>
          </w:p>
          <w:p w14:paraId="30C59C05" w14:textId="77777777" w:rsidR="00AD5551" w:rsidRDefault="00000000">
            <w:pPr>
              <w:spacing w:line="400" w:lineRule="exact"/>
              <w:rPr>
                <w:rFonts w:ascii="宋体" w:eastAsia="宋体" w:hAnsi="宋体" w:cs="宋体" w:hint="eastAsia"/>
                <w:kern w:val="0"/>
                <w:szCs w:val="21"/>
              </w:rPr>
            </w:pPr>
            <w:r>
              <w:rPr>
                <w:rFonts w:ascii="宋体" w:eastAsia="宋体" w:hAnsi="宋体" w:cs="宋体"/>
                <w:kern w:val="0"/>
                <w:szCs w:val="21"/>
              </w:rPr>
              <w:t>3.</w:t>
            </w:r>
            <w:r>
              <w:rPr>
                <w:rFonts w:ascii="宋体" w:eastAsia="宋体" w:hAnsi="宋体" w:cs="宋体" w:hint="eastAsia"/>
                <w:kern w:val="0"/>
                <w:szCs w:val="21"/>
              </w:rPr>
              <w:t>交货时，</w:t>
            </w:r>
            <w:r>
              <w:rPr>
                <w:rFonts w:ascii="宋体" w:eastAsia="宋体" w:hAnsi="宋体" w:cs="Times New Roman" w:hint="eastAsia"/>
                <w:szCs w:val="21"/>
                <w:lang w:bidi="ar"/>
              </w:rPr>
              <w:t>投标人与采购人一起现场开箱检验，核对供货清单，若有缺少或损坏或不一致的，投标人应立即补足或更换全新同规格产品。</w:t>
            </w:r>
          </w:p>
        </w:tc>
      </w:tr>
    </w:tbl>
    <w:p w14:paraId="070ED07C" w14:textId="77777777" w:rsidR="00AD5551" w:rsidRDefault="00AD5551">
      <w:pPr>
        <w:snapToGrid w:val="0"/>
        <w:spacing w:line="288" w:lineRule="auto"/>
        <w:ind w:firstLineChars="200" w:firstLine="420"/>
        <w:jc w:val="left"/>
        <w:rPr>
          <w:rFonts w:ascii="宋体" w:eastAsia="宋体" w:hAnsi="宋体" w:cs="宋体" w:hint="eastAsia"/>
          <w:kern w:val="0"/>
          <w:szCs w:val="21"/>
        </w:rPr>
        <w:sectPr w:rsidR="00AD5551">
          <w:pgSz w:w="11906" w:h="16838"/>
          <w:pgMar w:top="1418" w:right="1418" w:bottom="1418" w:left="1418" w:header="851" w:footer="992" w:gutter="0"/>
          <w:cols w:space="425"/>
          <w:docGrid w:type="lines" w:linePitch="312"/>
        </w:sectPr>
      </w:pPr>
    </w:p>
    <w:p w14:paraId="5E60CA6F" w14:textId="77777777" w:rsidR="00AD5551"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第三章  投标人须知</w:t>
      </w:r>
    </w:p>
    <w:p w14:paraId="4242F6AA" w14:textId="77777777" w:rsidR="00AD5551" w:rsidRDefault="00000000">
      <w:pPr>
        <w:spacing w:line="400" w:lineRule="exact"/>
        <w:jc w:val="center"/>
        <w:rPr>
          <w:rFonts w:ascii="宋体" w:eastAsia="宋体" w:hAnsi="宋体" w:hint="eastAsia"/>
          <w:b/>
          <w:szCs w:val="21"/>
        </w:rPr>
      </w:pPr>
      <w:r>
        <w:rPr>
          <w:rFonts w:ascii="宋体" w:eastAsia="宋体" w:hAnsi="宋体" w:hint="eastAsia"/>
          <w:b/>
          <w:szCs w:val="21"/>
        </w:rPr>
        <w:t>前附表</w:t>
      </w:r>
    </w:p>
    <w:tbl>
      <w:tblPr>
        <w:tblStyle w:val="af7"/>
        <w:tblW w:w="9075" w:type="dxa"/>
        <w:jc w:val="center"/>
        <w:tblLook w:val="04A0" w:firstRow="1" w:lastRow="0" w:firstColumn="1" w:lastColumn="0" w:noHBand="0" w:noVBand="1"/>
      </w:tblPr>
      <w:tblGrid>
        <w:gridCol w:w="776"/>
        <w:gridCol w:w="8299"/>
      </w:tblGrid>
      <w:tr w:rsidR="00AD5551" w14:paraId="2A24D4BA" w14:textId="77777777">
        <w:trPr>
          <w:trHeight w:val="340"/>
          <w:jc w:val="center"/>
        </w:trPr>
        <w:tc>
          <w:tcPr>
            <w:tcW w:w="776" w:type="dxa"/>
            <w:vAlign w:val="center"/>
          </w:tcPr>
          <w:p w14:paraId="1DFDB8A4" w14:textId="77777777" w:rsidR="00AD5551" w:rsidRDefault="00000000">
            <w:pPr>
              <w:jc w:val="center"/>
              <w:rPr>
                <w:rFonts w:ascii="宋体" w:eastAsia="宋体" w:hAnsi="宋体" w:hint="eastAsia"/>
                <w:b/>
                <w:szCs w:val="21"/>
              </w:rPr>
            </w:pPr>
            <w:r>
              <w:rPr>
                <w:rFonts w:ascii="宋体" w:eastAsia="宋体" w:hAnsi="宋体" w:hint="eastAsia"/>
                <w:b/>
                <w:szCs w:val="21"/>
              </w:rPr>
              <w:t>序号</w:t>
            </w:r>
          </w:p>
        </w:tc>
        <w:tc>
          <w:tcPr>
            <w:tcW w:w="8299" w:type="dxa"/>
            <w:vAlign w:val="center"/>
          </w:tcPr>
          <w:p w14:paraId="29A14019" w14:textId="77777777" w:rsidR="00AD5551" w:rsidRDefault="00000000">
            <w:pPr>
              <w:jc w:val="center"/>
              <w:rPr>
                <w:rFonts w:ascii="宋体" w:eastAsia="宋体" w:hAnsi="宋体" w:hint="eastAsia"/>
                <w:b/>
                <w:szCs w:val="21"/>
              </w:rPr>
            </w:pPr>
            <w:r>
              <w:rPr>
                <w:rFonts w:ascii="宋体" w:eastAsia="宋体" w:hAnsi="宋体" w:hint="eastAsia"/>
                <w:b/>
                <w:szCs w:val="21"/>
              </w:rPr>
              <w:t>内容</w:t>
            </w:r>
          </w:p>
        </w:tc>
      </w:tr>
      <w:tr w:rsidR="00AD5551" w14:paraId="0FBDEEA5" w14:textId="77777777">
        <w:trPr>
          <w:trHeight w:val="340"/>
          <w:jc w:val="center"/>
        </w:trPr>
        <w:tc>
          <w:tcPr>
            <w:tcW w:w="776" w:type="dxa"/>
            <w:vMerge w:val="restart"/>
            <w:vAlign w:val="center"/>
          </w:tcPr>
          <w:p w14:paraId="6201AEA6" w14:textId="77777777" w:rsidR="00AD5551" w:rsidRDefault="00000000">
            <w:pPr>
              <w:jc w:val="center"/>
              <w:rPr>
                <w:rFonts w:ascii="宋体" w:eastAsia="宋体" w:hAnsi="宋体" w:hint="eastAsia"/>
                <w:szCs w:val="21"/>
              </w:rPr>
            </w:pPr>
            <w:r>
              <w:rPr>
                <w:rFonts w:ascii="宋体" w:eastAsia="宋体" w:hAnsi="宋体" w:hint="eastAsia"/>
                <w:szCs w:val="21"/>
              </w:rPr>
              <w:t>1</w:t>
            </w:r>
          </w:p>
        </w:tc>
        <w:tc>
          <w:tcPr>
            <w:tcW w:w="8299" w:type="dxa"/>
            <w:tcBorders>
              <w:bottom w:val="single" w:sz="4" w:space="0" w:color="auto"/>
            </w:tcBorders>
            <w:vAlign w:val="center"/>
          </w:tcPr>
          <w:p w14:paraId="7595F04A" w14:textId="77777777" w:rsidR="00AD5551" w:rsidRDefault="00000000">
            <w:pPr>
              <w:rPr>
                <w:rFonts w:ascii="宋体" w:eastAsia="宋体" w:hAnsi="宋体" w:hint="eastAsia"/>
                <w:szCs w:val="21"/>
              </w:rPr>
            </w:pPr>
            <w:r>
              <w:rPr>
                <w:rFonts w:ascii="宋体" w:eastAsia="宋体" w:hAnsi="宋体" w:hint="eastAsia"/>
                <w:b/>
                <w:szCs w:val="21"/>
              </w:rPr>
              <w:t>采购人：</w:t>
            </w:r>
            <w:r>
              <w:rPr>
                <w:rFonts w:ascii="宋体" w:eastAsia="宋体" w:hAnsi="宋体" w:cs="宋体" w:hint="eastAsia"/>
                <w:kern w:val="0"/>
                <w:szCs w:val="21"/>
              </w:rPr>
              <w:t>余姚市公安局交通警察大队</w:t>
            </w:r>
          </w:p>
          <w:p w14:paraId="14304CDC" w14:textId="77777777" w:rsidR="00AD5551" w:rsidRDefault="00000000">
            <w:pPr>
              <w:rPr>
                <w:rFonts w:ascii="宋体" w:eastAsia="宋体" w:hAnsi="宋体" w:hint="eastAsia"/>
                <w:szCs w:val="21"/>
              </w:rPr>
            </w:pPr>
            <w:r>
              <w:rPr>
                <w:rFonts w:ascii="宋体" w:eastAsia="宋体" w:hAnsi="宋体" w:hint="eastAsia"/>
                <w:b/>
                <w:szCs w:val="21"/>
              </w:rPr>
              <w:t>联系人：</w:t>
            </w:r>
            <w:r>
              <w:rPr>
                <w:rFonts w:ascii="宋体" w:eastAsia="宋体" w:hAnsi="宋体" w:cs="宋体" w:hint="eastAsia"/>
                <w:color w:val="000000"/>
                <w:kern w:val="0"/>
                <w:szCs w:val="21"/>
              </w:rPr>
              <w:t>毛鑫野</w:t>
            </w:r>
          </w:p>
          <w:p w14:paraId="1C013EB5" w14:textId="77777777" w:rsidR="00AD5551" w:rsidRDefault="00000000">
            <w:pPr>
              <w:rPr>
                <w:rFonts w:ascii="宋体" w:eastAsia="宋体" w:hAnsi="宋体" w:cs="宋体" w:hint="eastAsia"/>
                <w:kern w:val="0"/>
                <w:szCs w:val="21"/>
              </w:rPr>
            </w:pPr>
            <w:r>
              <w:rPr>
                <w:rFonts w:ascii="宋体" w:eastAsia="宋体" w:hAnsi="宋体" w:hint="eastAsia"/>
                <w:b/>
                <w:szCs w:val="21"/>
              </w:rPr>
              <w:t>联系电话：</w:t>
            </w:r>
            <w:r>
              <w:rPr>
                <w:rFonts w:ascii="宋体" w:eastAsia="宋体" w:hAnsi="宋体" w:cs="宋体" w:hint="eastAsia"/>
                <w:color w:val="000000"/>
                <w:kern w:val="0"/>
                <w:szCs w:val="21"/>
              </w:rPr>
              <w:t>0574-62866892</w:t>
            </w:r>
          </w:p>
          <w:p w14:paraId="76CF74BA" w14:textId="77777777" w:rsidR="00AD5551" w:rsidRDefault="00000000">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余姚市南雷南路558号</w:t>
            </w:r>
          </w:p>
        </w:tc>
      </w:tr>
      <w:tr w:rsidR="00AD5551" w14:paraId="09DADDEF" w14:textId="77777777">
        <w:trPr>
          <w:trHeight w:val="340"/>
          <w:jc w:val="center"/>
        </w:trPr>
        <w:tc>
          <w:tcPr>
            <w:tcW w:w="776" w:type="dxa"/>
            <w:vMerge/>
            <w:vAlign w:val="center"/>
          </w:tcPr>
          <w:p w14:paraId="0478F926" w14:textId="77777777" w:rsidR="00AD5551" w:rsidRDefault="00AD5551">
            <w:pPr>
              <w:jc w:val="center"/>
              <w:rPr>
                <w:rFonts w:ascii="宋体" w:eastAsia="宋体" w:hAnsi="宋体" w:hint="eastAsia"/>
                <w:szCs w:val="21"/>
              </w:rPr>
            </w:pPr>
          </w:p>
        </w:tc>
        <w:tc>
          <w:tcPr>
            <w:tcW w:w="8299" w:type="dxa"/>
            <w:tcBorders>
              <w:top w:val="single" w:sz="4" w:space="0" w:color="auto"/>
            </w:tcBorders>
            <w:vAlign w:val="center"/>
          </w:tcPr>
          <w:p w14:paraId="2FFAEC0A" w14:textId="77777777" w:rsidR="00AD5551" w:rsidRDefault="00000000">
            <w:pPr>
              <w:rPr>
                <w:rFonts w:ascii="宋体" w:eastAsia="宋体" w:hAnsi="宋体" w:hint="eastAsia"/>
                <w:szCs w:val="21"/>
              </w:rPr>
            </w:pPr>
            <w:r>
              <w:rPr>
                <w:rFonts w:ascii="宋体" w:eastAsia="宋体" w:hAnsi="宋体" w:hint="eastAsia"/>
                <w:b/>
                <w:szCs w:val="21"/>
              </w:rPr>
              <w:t>采购代理机构：</w:t>
            </w:r>
            <w:r>
              <w:rPr>
                <w:rFonts w:ascii="宋体" w:eastAsia="宋体" w:hAnsi="宋体" w:cs="宋体" w:hint="eastAsia"/>
                <w:kern w:val="0"/>
                <w:szCs w:val="21"/>
              </w:rPr>
              <w:t>宁波舜兴招标代理有限公司</w:t>
            </w:r>
          </w:p>
          <w:p w14:paraId="483E0F2D" w14:textId="77777777" w:rsidR="00AD5551" w:rsidRDefault="00000000">
            <w:pPr>
              <w:rPr>
                <w:rFonts w:ascii="宋体" w:eastAsia="宋体" w:hAnsi="宋体" w:hint="eastAsia"/>
                <w:szCs w:val="21"/>
              </w:rPr>
            </w:pPr>
            <w:r>
              <w:rPr>
                <w:rFonts w:ascii="宋体" w:eastAsia="宋体" w:hAnsi="宋体" w:hint="eastAsia"/>
                <w:b/>
                <w:szCs w:val="21"/>
              </w:rPr>
              <w:t>联系人：</w:t>
            </w:r>
            <w:r>
              <w:rPr>
                <w:rFonts w:ascii="宋体" w:eastAsia="宋体" w:hAnsi="宋体" w:hint="eastAsia"/>
                <w:szCs w:val="21"/>
              </w:rPr>
              <w:t>陈晓青、虞圣韡</w:t>
            </w:r>
          </w:p>
          <w:p w14:paraId="0FD91F7F" w14:textId="77777777" w:rsidR="00AD5551" w:rsidRDefault="00000000">
            <w:pPr>
              <w:rPr>
                <w:rFonts w:ascii="宋体" w:eastAsia="宋体" w:hAnsi="宋体" w:cs="宋体" w:hint="eastAsia"/>
                <w:kern w:val="0"/>
                <w:szCs w:val="21"/>
              </w:rPr>
            </w:pPr>
            <w:r>
              <w:rPr>
                <w:rFonts w:ascii="宋体" w:eastAsia="宋体" w:hAnsi="宋体" w:hint="eastAsia"/>
                <w:b/>
                <w:szCs w:val="21"/>
              </w:rPr>
              <w:t>联系电话：</w:t>
            </w:r>
            <w:r>
              <w:rPr>
                <w:rFonts w:ascii="宋体" w:eastAsia="宋体" w:hAnsi="宋体" w:cs="宋体" w:hint="eastAsia"/>
                <w:color w:val="000000" w:themeColor="text1"/>
                <w:kern w:val="0"/>
                <w:szCs w:val="21"/>
              </w:rPr>
              <w:t>15867417595、13456970166</w:t>
            </w:r>
          </w:p>
          <w:p w14:paraId="1799FF11" w14:textId="77777777" w:rsidR="00AD5551" w:rsidRDefault="00000000">
            <w:pPr>
              <w:rPr>
                <w:rFonts w:ascii="宋体" w:eastAsia="宋体" w:hAnsi="宋体" w:hint="eastAsia"/>
                <w:szCs w:val="21"/>
              </w:rPr>
            </w:pPr>
            <w:r>
              <w:rPr>
                <w:rFonts w:ascii="宋体" w:eastAsia="宋体" w:hAnsi="宋体" w:hint="eastAsia"/>
                <w:b/>
                <w:szCs w:val="21"/>
              </w:rPr>
              <w:t>联系地址：</w:t>
            </w:r>
            <w:r>
              <w:rPr>
                <w:rFonts w:ascii="宋体" w:eastAsia="宋体" w:hAnsi="宋体" w:hint="eastAsia"/>
                <w:szCs w:val="21"/>
              </w:rPr>
              <w:t>浙江飞智电商创业园4楼C06</w:t>
            </w:r>
          </w:p>
        </w:tc>
      </w:tr>
      <w:tr w:rsidR="00AD5551" w14:paraId="6C0389CA" w14:textId="77777777">
        <w:trPr>
          <w:trHeight w:val="340"/>
          <w:jc w:val="center"/>
        </w:trPr>
        <w:tc>
          <w:tcPr>
            <w:tcW w:w="776" w:type="dxa"/>
            <w:vAlign w:val="center"/>
          </w:tcPr>
          <w:p w14:paraId="2C80DA7D" w14:textId="77777777" w:rsidR="00AD5551" w:rsidRDefault="00000000">
            <w:pPr>
              <w:jc w:val="center"/>
              <w:rPr>
                <w:rFonts w:ascii="宋体" w:eastAsia="宋体" w:hAnsi="宋体" w:hint="eastAsia"/>
                <w:szCs w:val="21"/>
              </w:rPr>
            </w:pPr>
            <w:r>
              <w:rPr>
                <w:rFonts w:ascii="宋体" w:eastAsia="宋体" w:hAnsi="宋体" w:hint="eastAsia"/>
                <w:szCs w:val="21"/>
              </w:rPr>
              <w:t>2</w:t>
            </w:r>
          </w:p>
        </w:tc>
        <w:tc>
          <w:tcPr>
            <w:tcW w:w="8299" w:type="dxa"/>
            <w:vAlign w:val="center"/>
          </w:tcPr>
          <w:p w14:paraId="664ABDE2" w14:textId="77777777" w:rsidR="00AD5551" w:rsidRDefault="00000000">
            <w:pPr>
              <w:rPr>
                <w:rFonts w:ascii="宋体" w:eastAsia="宋体" w:hAnsi="宋体" w:cs="Times New Roman" w:hint="eastAsia"/>
                <w:szCs w:val="21"/>
              </w:rPr>
            </w:pPr>
            <w:r>
              <w:rPr>
                <w:rFonts w:ascii="宋体" w:eastAsia="宋体" w:hAnsi="宋体" w:cs="Times New Roman" w:hint="eastAsia"/>
                <w:b/>
                <w:szCs w:val="21"/>
              </w:rPr>
              <w:t>项目</w:t>
            </w:r>
            <w:r>
              <w:rPr>
                <w:rFonts w:ascii="宋体" w:eastAsia="宋体" w:hAnsi="宋体" w:hint="eastAsia"/>
                <w:b/>
                <w:szCs w:val="21"/>
              </w:rPr>
              <w:t>编号：</w:t>
            </w:r>
            <w:r>
              <w:rPr>
                <w:rFonts w:ascii="宋体" w:eastAsia="宋体" w:hAnsi="宋体" w:hint="eastAsia"/>
                <w:szCs w:val="21"/>
              </w:rPr>
              <w:t>NBSXCG2024-057</w:t>
            </w:r>
          </w:p>
          <w:p w14:paraId="5C636416" w14:textId="77777777" w:rsidR="00AD5551" w:rsidRDefault="00000000">
            <w:pPr>
              <w:rPr>
                <w:rFonts w:ascii="宋体" w:eastAsia="宋体" w:hAnsi="宋体" w:hint="eastAsia"/>
                <w:szCs w:val="21"/>
              </w:rPr>
            </w:pPr>
            <w:r>
              <w:rPr>
                <w:rFonts w:ascii="宋体" w:eastAsia="宋体" w:hAnsi="宋体" w:cs="Times New Roman" w:hint="eastAsia"/>
                <w:b/>
                <w:szCs w:val="21"/>
              </w:rPr>
              <w:t>项目名称</w:t>
            </w:r>
            <w:r>
              <w:rPr>
                <w:rFonts w:ascii="宋体" w:eastAsia="宋体" w:hAnsi="宋体" w:hint="eastAsia"/>
                <w:b/>
                <w:szCs w:val="21"/>
              </w:rPr>
              <w:t>：</w:t>
            </w:r>
            <w:r>
              <w:rPr>
                <w:rFonts w:ascii="宋体" w:eastAsia="宋体" w:hAnsi="宋体" w:hint="eastAsia"/>
                <w:szCs w:val="21"/>
              </w:rPr>
              <w:t>余姚市公安局交通警察大队铁骑服装装备采购项目</w:t>
            </w:r>
          </w:p>
        </w:tc>
      </w:tr>
      <w:tr w:rsidR="00AD5551" w14:paraId="4E7D9FD2" w14:textId="77777777">
        <w:trPr>
          <w:trHeight w:val="340"/>
          <w:jc w:val="center"/>
        </w:trPr>
        <w:tc>
          <w:tcPr>
            <w:tcW w:w="776" w:type="dxa"/>
            <w:vAlign w:val="center"/>
          </w:tcPr>
          <w:p w14:paraId="5EC9F681" w14:textId="77777777" w:rsidR="00AD5551" w:rsidRDefault="00000000">
            <w:pPr>
              <w:jc w:val="center"/>
              <w:rPr>
                <w:rFonts w:ascii="宋体" w:eastAsia="宋体" w:hAnsi="宋体" w:hint="eastAsia"/>
                <w:szCs w:val="21"/>
              </w:rPr>
            </w:pPr>
            <w:r>
              <w:rPr>
                <w:rFonts w:ascii="宋体" w:eastAsia="宋体" w:hAnsi="宋体" w:hint="eastAsia"/>
                <w:szCs w:val="21"/>
              </w:rPr>
              <w:t>3</w:t>
            </w:r>
          </w:p>
        </w:tc>
        <w:tc>
          <w:tcPr>
            <w:tcW w:w="8299" w:type="dxa"/>
            <w:vAlign w:val="center"/>
          </w:tcPr>
          <w:p w14:paraId="050290E7" w14:textId="77777777" w:rsidR="00AD5551" w:rsidRDefault="00000000">
            <w:pPr>
              <w:rPr>
                <w:rFonts w:ascii="宋体" w:eastAsia="宋体" w:hAnsi="宋体" w:cs="Times New Roman" w:hint="eastAsia"/>
                <w:szCs w:val="21"/>
              </w:rPr>
            </w:pPr>
            <w:r>
              <w:rPr>
                <w:rFonts w:ascii="宋体" w:eastAsia="宋体" w:hAnsi="宋体" w:cs="Times New Roman" w:hint="eastAsia"/>
                <w:b/>
                <w:szCs w:val="21"/>
              </w:rPr>
              <w:t>采购方式：</w:t>
            </w:r>
            <w:r>
              <w:rPr>
                <w:rFonts w:ascii="宋体" w:eastAsia="宋体" w:hAnsi="宋体" w:hint="eastAsia"/>
                <w:szCs w:val="21"/>
              </w:rPr>
              <w:t>公开招标。</w:t>
            </w:r>
          </w:p>
        </w:tc>
      </w:tr>
      <w:tr w:rsidR="00AD5551" w14:paraId="01B4B652" w14:textId="77777777">
        <w:trPr>
          <w:trHeight w:val="340"/>
          <w:jc w:val="center"/>
        </w:trPr>
        <w:tc>
          <w:tcPr>
            <w:tcW w:w="776" w:type="dxa"/>
            <w:vAlign w:val="center"/>
          </w:tcPr>
          <w:p w14:paraId="44691414" w14:textId="77777777" w:rsidR="00AD5551" w:rsidRDefault="00000000">
            <w:pPr>
              <w:jc w:val="center"/>
              <w:rPr>
                <w:rFonts w:ascii="宋体" w:eastAsia="宋体" w:hAnsi="宋体" w:hint="eastAsia"/>
                <w:szCs w:val="21"/>
              </w:rPr>
            </w:pPr>
            <w:r>
              <w:rPr>
                <w:rFonts w:ascii="宋体" w:eastAsia="宋体" w:hAnsi="宋体" w:hint="eastAsia"/>
                <w:szCs w:val="21"/>
              </w:rPr>
              <w:t>★4</w:t>
            </w:r>
          </w:p>
        </w:tc>
        <w:tc>
          <w:tcPr>
            <w:tcW w:w="8299" w:type="dxa"/>
            <w:vAlign w:val="center"/>
          </w:tcPr>
          <w:p w14:paraId="0E342679" w14:textId="77777777" w:rsidR="00AD5551" w:rsidRDefault="00000000">
            <w:pPr>
              <w:rPr>
                <w:rFonts w:ascii="宋体" w:eastAsia="宋体" w:hAnsi="宋体" w:cs="Times New Roman" w:hint="eastAsia"/>
                <w:szCs w:val="21"/>
              </w:rPr>
            </w:pPr>
            <w:r>
              <w:rPr>
                <w:rFonts w:ascii="宋体" w:eastAsia="宋体" w:hAnsi="宋体" w:hint="eastAsia"/>
                <w:b/>
                <w:szCs w:val="21"/>
                <w:shd w:val="clear" w:color="auto" w:fill="BFBFBF" w:themeFill="background1" w:themeFillShade="BF"/>
              </w:rPr>
              <w:t>本项目预算金额（最高限价）：人民币575970元。</w:t>
            </w:r>
            <w:r>
              <w:rPr>
                <w:rFonts w:ascii="宋体" w:eastAsia="宋体" w:hAnsi="宋体" w:hint="eastAsia"/>
                <w:b/>
                <w:szCs w:val="21"/>
              </w:rPr>
              <w:t>报价超过最高限价或分项最高限价的均作无效标处理。</w:t>
            </w:r>
          </w:p>
        </w:tc>
      </w:tr>
      <w:tr w:rsidR="00AD5551" w14:paraId="523CC66E" w14:textId="77777777">
        <w:trPr>
          <w:trHeight w:val="340"/>
          <w:jc w:val="center"/>
        </w:trPr>
        <w:tc>
          <w:tcPr>
            <w:tcW w:w="776" w:type="dxa"/>
            <w:vMerge w:val="restart"/>
            <w:vAlign w:val="center"/>
          </w:tcPr>
          <w:p w14:paraId="0CC30A69" w14:textId="77777777" w:rsidR="00AD5551" w:rsidRDefault="00000000">
            <w:pPr>
              <w:jc w:val="center"/>
              <w:rPr>
                <w:rFonts w:ascii="宋体" w:eastAsia="宋体" w:hAnsi="宋体" w:hint="eastAsia"/>
                <w:szCs w:val="21"/>
              </w:rPr>
            </w:pPr>
            <w:r>
              <w:rPr>
                <w:rFonts w:ascii="宋体" w:eastAsia="宋体" w:hAnsi="宋体" w:hint="eastAsia"/>
                <w:szCs w:val="21"/>
              </w:rPr>
              <w:t>★5</w:t>
            </w:r>
          </w:p>
        </w:tc>
        <w:tc>
          <w:tcPr>
            <w:tcW w:w="8299" w:type="dxa"/>
            <w:vAlign w:val="center"/>
          </w:tcPr>
          <w:p w14:paraId="31730E7A" w14:textId="77777777" w:rsidR="00AD5551" w:rsidRDefault="00000000">
            <w:pPr>
              <w:rPr>
                <w:rFonts w:ascii="宋体" w:eastAsia="宋体" w:hAnsi="宋体" w:hint="eastAsia"/>
                <w:b/>
                <w:szCs w:val="21"/>
              </w:rPr>
            </w:pPr>
            <w:r>
              <w:rPr>
                <w:rFonts w:ascii="宋体" w:eastAsia="宋体" w:hAnsi="宋体" w:cs="Times New Roman" w:hint="eastAsia"/>
                <w:b/>
                <w:szCs w:val="21"/>
              </w:rPr>
              <w:t>合格投标人的资格</w:t>
            </w:r>
            <w:r>
              <w:rPr>
                <w:rFonts w:ascii="宋体" w:eastAsia="宋体" w:hAnsi="宋体" w:hint="eastAsia"/>
                <w:b/>
                <w:szCs w:val="21"/>
              </w:rPr>
              <w:t>要求：</w:t>
            </w:r>
          </w:p>
          <w:p w14:paraId="25FF2EDC" w14:textId="77777777" w:rsidR="00AD5551" w:rsidRDefault="00000000">
            <w:pPr>
              <w:wordWrap w:val="0"/>
              <w:rPr>
                <w:rFonts w:ascii="宋体" w:eastAsia="宋体" w:hAnsi="宋体" w:hint="eastAsia"/>
                <w:szCs w:val="21"/>
              </w:rPr>
            </w:pPr>
            <w:r>
              <w:rPr>
                <w:rFonts w:ascii="宋体" w:eastAsia="宋体" w:hAnsi="宋体" w:hint="eastAsia"/>
                <w:szCs w:val="21"/>
              </w:rPr>
              <w:t>1.满足《中华人民共和国政府采购法》第二十二条规定；未被“信用中国”（www.creditchina.gov.cn）、中国政府采购网（www.ccgp.gov.cn）列入失信被执行人、重大税收违法失信主体、政府采购严重违法失信行为记录名单。</w:t>
            </w:r>
          </w:p>
          <w:p w14:paraId="49B582A1" w14:textId="77777777" w:rsidR="00AD5551" w:rsidRDefault="00000000">
            <w:pPr>
              <w:wordWrap w:val="0"/>
              <w:rPr>
                <w:rFonts w:ascii="宋体" w:eastAsia="宋体" w:hAnsi="宋体" w:hint="eastAsia"/>
                <w:szCs w:val="21"/>
              </w:rPr>
            </w:pPr>
            <w:r>
              <w:rPr>
                <w:rFonts w:ascii="宋体" w:eastAsia="宋体" w:hAnsi="宋体" w:cs="宋体" w:hint="eastAsia"/>
                <w:color w:val="000000" w:themeColor="text1"/>
                <w:kern w:val="0"/>
                <w:szCs w:val="21"/>
              </w:rPr>
              <w:t>2.落实政府采购政策需满足的资格要求：</w:t>
            </w:r>
            <w:r>
              <w:rPr>
                <w:rFonts w:ascii="宋体" w:eastAsia="宋体" w:hAnsi="宋体" w:cs="宋体" w:hint="eastAsia"/>
                <w:kern w:val="0"/>
                <w:szCs w:val="21"/>
              </w:rPr>
              <w:t>本次采购专门面向中小企业。</w:t>
            </w:r>
          </w:p>
          <w:p w14:paraId="53612E5F" w14:textId="77777777" w:rsidR="00AD5551" w:rsidRDefault="00000000">
            <w:pPr>
              <w:wordWrap w:val="0"/>
              <w:rPr>
                <w:rFonts w:ascii="宋体" w:eastAsia="宋体" w:hAnsi="宋体" w:hint="eastAsia"/>
                <w:szCs w:val="21"/>
                <w:highlight w:val="green"/>
              </w:rPr>
            </w:pPr>
            <w:r>
              <w:rPr>
                <w:rFonts w:ascii="宋体" w:eastAsia="宋体" w:hAnsi="宋体" w:hint="eastAsia"/>
                <w:szCs w:val="21"/>
              </w:rPr>
              <w:t>3.本项目的特定资格要求：无。</w:t>
            </w:r>
          </w:p>
        </w:tc>
      </w:tr>
      <w:tr w:rsidR="00AD5551" w14:paraId="45C8EDE3" w14:textId="77777777">
        <w:trPr>
          <w:trHeight w:val="340"/>
          <w:jc w:val="center"/>
        </w:trPr>
        <w:tc>
          <w:tcPr>
            <w:tcW w:w="776" w:type="dxa"/>
            <w:vMerge/>
            <w:vAlign w:val="center"/>
          </w:tcPr>
          <w:p w14:paraId="00955497" w14:textId="77777777" w:rsidR="00AD5551" w:rsidRDefault="00AD5551">
            <w:pPr>
              <w:jc w:val="center"/>
              <w:rPr>
                <w:rFonts w:ascii="宋体" w:eastAsia="宋体" w:hAnsi="宋体" w:hint="eastAsia"/>
                <w:szCs w:val="21"/>
              </w:rPr>
            </w:pPr>
          </w:p>
        </w:tc>
        <w:tc>
          <w:tcPr>
            <w:tcW w:w="8299" w:type="dxa"/>
            <w:vAlign w:val="center"/>
          </w:tcPr>
          <w:p w14:paraId="7BDAC42C" w14:textId="77777777" w:rsidR="00AD5551" w:rsidRDefault="00000000">
            <w:pPr>
              <w:rPr>
                <w:rFonts w:ascii="宋体" w:eastAsia="宋体" w:hAnsi="宋体" w:hint="eastAsia"/>
                <w:b/>
                <w:szCs w:val="21"/>
              </w:rPr>
            </w:pPr>
            <w:r>
              <w:rPr>
                <w:rFonts w:ascii="宋体" w:eastAsia="宋体" w:hAnsi="宋体" w:cs="Times New Roman" w:hint="eastAsia"/>
                <w:b/>
                <w:szCs w:val="21"/>
              </w:rPr>
              <w:t>合格投标人的其他要求：</w:t>
            </w:r>
          </w:p>
          <w:p w14:paraId="12A4C958" w14:textId="77777777" w:rsidR="00AD5551" w:rsidRDefault="00000000">
            <w:pPr>
              <w:rPr>
                <w:rFonts w:ascii="宋体" w:eastAsia="宋体" w:hAnsi="宋体" w:hint="eastAsia"/>
                <w:szCs w:val="21"/>
              </w:rPr>
            </w:pPr>
            <w:r>
              <w:rPr>
                <w:rFonts w:ascii="宋体" w:eastAsia="宋体" w:hAnsi="宋体" w:hint="eastAsia"/>
                <w:szCs w:val="21"/>
              </w:rPr>
              <w:t>1.单位负责人为同一人或者存在直接控股、管理关系的不同供应商，不得参加同一合同项下的政府采购活动。</w:t>
            </w:r>
          </w:p>
          <w:p w14:paraId="56CCEFA3" w14:textId="77777777" w:rsidR="00AD5551" w:rsidRDefault="00000000">
            <w:pPr>
              <w:rPr>
                <w:rFonts w:ascii="宋体" w:eastAsia="宋体" w:hAnsi="宋体" w:hint="eastAsia"/>
                <w:szCs w:val="21"/>
              </w:rPr>
            </w:pPr>
            <w:r>
              <w:rPr>
                <w:rFonts w:ascii="宋体" w:eastAsia="宋体" w:hAnsi="宋体" w:hint="eastAsia"/>
                <w:szCs w:val="21"/>
              </w:rPr>
              <w:t>2.除单一来源采购项目外，为采购项目提供整体设计、规范编制或者项目管理、监理、检测等服务的供应商，不得再参加该采购项目的其他采购活动。</w:t>
            </w:r>
          </w:p>
          <w:p w14:paraId="0F1222AD" w14:textId="77777777" w:rsidR="00AD5551" w:rsidRDefault="00000000">
            <w:pPr>
              <w:rPr>
                <w:rFonts w:ascii="宋体" w:eastAsia="宋体" w:hAnsi="宋体" w:hint="eastAsia"/>
                <w:szCs w:val="21"/>
                <w:highlight w:val="green"/>
              </w:rPr>
            </w:pPr>
            <w:r>
              <w:rPr>
                <w:rFonts w:ascii="宋体" w:eastAsia="宋体" w:hAnsi="宋体" w:hint="eastAsia"/>
                <w:szCs w:val="21"/>
              </w:rPr>
              <w:t>3.本项目接受联合体投标。</w:t>
            </w:r>
          </w:p>
        </w:tc>
      </w:tr>
      <w:tr w:rsidR="00AD5551" w14:paraId="4997F590" w14:textId="77777777">
        <w:trPr>
          <w:trHeight w:val="340"/>
          <w:jc w:val="center"/>
        </w:trPr>
        <w:tc>
          <w:tcPr>
            <w:tcW w:w="776" w:type="dxa"/>
            <w:vAlign w:val="center"/>
          </w:tcPr>
          <w:p w14:paraId="485AE94B" w14:textId="77777777" w:rsidR="00AD5551" w:rsidRDefault="00000000">
            <w:pPr>
              <w:jc w:val="center"/>
              <w:rPr>
                <w:rFonts w:ascii="宋体" w:eastAsia="宋体" w:hAnsi="宋体" w:hint="eastAsia"/>
                <w:szCs w:val="21"/>
              </w:rPr>
            </w:pPr>
            <w:r>
              <w:rPr>
                <w:rFonts w:ascii="宋体" w:eastAsia="宋体" w:hAnsi="宋体" w:hint="eastAsia"/>
                <w:szCs w:val="21"/>
              </w:rPr>
              <w:t>6</w:t>
            </w:r>
          </w:p>
        </w:tc>
        <w:tc>
          <w:tcPr>
            <w:tcW w:w="8299" w:type="dxa"/>
            <w:vAlign w:val="center"/>
          </w:tcPr>
          <w:p w14:paraId="62B4B531" w14:textId="77777777" w:rsidR="00AD5551" w:rsidRDefault="00000000">
            <w:pPr>
              <w:rPr>
                <w:rFonts w:ascii="宋体" w:eastAsia="宋体" w:hAnsi="宋体" w:hint="eastAsia"/>
                <w:szCs w:val="21"/>
              </w:rPr>
            </w:pPr>
            <w:r>
              <w:rPr>
                <w:rFonts w:ascii="宋体" w:eastAsia="宋体" w:hAnsi="宋体" w:hint="eastAsia"/>
                <w:b/>
                <w:szCs w:val="21"/>
              </w:rPr>
              <w:t>资格审查：</w:t>
            </w:r>
            <w:r>
              <w:rPr>
                <w:rFonts w:ascii="宋体" w:eastAsia="宋体" w:hAnsi="宋体" w:hint="eastAsia"/>
                <w:szCs w:val="21"/>
              </w:rPr>
              <w:t>本项目采用资格后审。</w:t>
            </w:r>
          </w:p>
        </w:tc>
      </w:tr>
      <w:tr w:rsidR="00AD5551" w14:paraId="2C44382F" w14:textId="77777777">
        <w:trPr>
          <w:trHeight w:val="340"/>
          <w:jc w:val="center"/>
        </w:trPr>
        <w:tc>
          <w:tcPr>
            <w:tcW w:w="776" w:type="dxa"/>
            <w:vAlign w:val="center"/>
          </w:tcPr>
          <w:p w14:paraId="65B46A34" w14:textId="77777777" w:rsidR="00AD5551" w:rsidRDefault="00000000">
            <w:pPr>
              <w:jc w:val="center"/>
              <w:rPr>
                <w:rFonts w:ascii="宋体" w:eastAsia="宋体" w:hAnsi="宋体" w:hint="eastAsia"/>
                <w:szCs w:val="21"/>
              </w:rPr>
            </w:pPr>
            <w:r>
              <w:rPr>
                <w:rFonts w:ascii="宋体" w:eastAsia="宋体" w:hAnsi="宋体" w:hint="eastAsia"/>
                <w:szCs w:val="21"/>
              </w:rPr>
              <w:t>★7</w:t>
            </w:r>
          </w:p>
        </w:tc>
        <w:tc>
          <w:tcPr>
            <w:tcW w:w="8299" w:type="dxa"/>
            <w:vAlign w:val="center"/>
          </w:tcPr>
          <w:p w14:paraId="555B4560" w14:textId="77777777" w:rsidR="00AD5551" w:rsidRDefault="00000000">
            <w:pPr>
              <w:rPr>
                <w:rFonts w:ascii="宋体" w:eastAsia="宋体" w:hAnsi="宋体" w:hint="eastAsia"/>
                <w:b/>
                <w:szCs w:val="21"/>
              </w:rPr>
            </w:pPr>
            <w:r>
              <w:rPr>
                <w:rFonts w:ascii="宋体" w:eastAsia="宋体" w:hAnsi="宋体" w:hint="eastAsia"/>
                <w:b/>
                <w:szCs w:val="21"/>
              </w:rPr>
              <w:t>信用信息查询：</w:t>
            </w:r>
          </w:p>
          <w:p w14:paraId="298150B6" w14:textId="77777777" w:rsidR="00AD5551" w:rsidRDefault="00000000">
            <w:pPr>
              <w:rPr>
                <w:rFonts w:ascii="宋体" w:eastAsia="宋体" w:hAnsi="宋体" w:hint="eastAsia"/>
                <w:szCs w:val="21"/>
              </w:rPr>
            </w:pPr>
            <w:r>
              <w:rPr>
                <w:rFonts w:ascii="宋体" w:eastAsia="宋体" w:hAnsi="宋体"/>
                <w:szCs w:val="21"/>
              </w:rPr>
              <w:t>1.</w:t>
            </w:r>
            <w:r>
              <w:rPr>
                <w:rFonts w:ascii="宋体" w:eastAsia="宋体" w:hAnsi="宋体" w:hint="eastAsia"/>
                <w:szCs w:val="21"/>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610231FA" w14:textId="77777777" w:rsidR="00AD5551" w:rsidRDefault="00000000">
            <w:pPr>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投标人为联合体的审查主体为联合体牵头人及联合体所有成员。</w:t>
            </w:r>
          </w:p>
        </w:tc>
      </w:tr>
      <w:tr w:rsidR="00AD5551" w14:paraId="587FBFAE" w14:textId="77777777">
        <w:trPr>
          <w:trHeight w:val="340"/>
          <w:jc w:val="center"/>
        </w:trPr>
        <w:tc>
          <w:tcPr>
            <w:tcW w:w="776" w:type="dxa"/>
            <w:vAlign w:val="center"/>
          </w:tcPr>
          <w:p w14:paraId="502C4049" w14:textId="77777777" w:rsidR="00AD5551" w:rsidRDefault="00000000">
            <w:pPr>
              <w:jc w:val="center"/>
              <w:rPr>
                <w:rFonts w:ascii="宋体" w:eastAsia="宋体" w:hAnsi="宋体" w:hint="eastAsia"/>
                <w:szCs w:val="21"/>
              </w:rPr>
            </w:pPr>
            <w:r>
              <w:rPr>
                <w:rFonts w:ascii="宋体" w:eastAsia="宋体" w:hAnsi="宋体" w:hint="eastAsia"/>
                <w:szCs w:val="21"/>
              </w:rPr>
              <w:t>8</w:t>
            </w:r>
          </w:p>
        </w:tc>
        <w:tc>
          <w:tcPr>
            <w:tcW w:w="8299" w:type="dxa"/>
            <w:vAlign w:val="center"/>
          </w:tcPr>
          <w:p w14:paraId="4CAB08DC" w14:textId="77777777" w:rsidR="00AD5551" w:rsidRDefault="00000000">
            <w:pPr>
              <w:rPr>
                <w:rFonts w:ascii="宋体" w:eastAsia="宋体" w:hAnsi="宋体" w:hint="eastAsia"/>
                <w:szCs w:val="21"/>
              </w:rPr>
            </w:pPr>
            <w:r>
              <w:rPr>
                <w:rFonts w:ascii="宋体" w:eastAsia="宋体" w:hAnsi="宋体" w:cs="Times New Roman" w:hint="eastAsia"/>
                <w:b/>
                <w:szCs w:val="21"/>
              </w:rPr>
              <w:t>投标保证金的收取及退还：</w:t>
            </w:r>
            <w:r>
              <w:rPr>
                <w:rFonts w:ascii="宋体" w:eastAsia="宋体" w:hAnsi="宋体" w:cs="Times New Roman" w:hint="eastAsia"/>
                <w:szCs w:val="21"/>
              </w:rPr>
              <w:t>本项目不收取投标保证金。</w:t>
            </w:r>
          </w:p>
        </w:tc>
      </w:tr>
      <w:tr w:rsidR="00AD5551" w14:paraId="1E11F46E" w14:textId="77777777">
        <w:trPr>
          <w:trHeight w:val="340"/>
          <w:jc w:val="center"/>
        </w:trPr>
        <w:tc>
          <w:tcPr>
            <w:tcW w:w="776" w:type="dxa"/>
            <w:vAlign w:val="center"/>
          </w:tcPr>
          <w:p w14:paraId="37E9554C" w14:textId="77777777" w:rsidR="00AD5551" w:rsidRDefault="00000000">
            <w:pPr>
              <w:jc w:val="center"/>
              <w:rPr>
                <w:rFonts w:ascii="宋体" w:eastAsia="宋体" w:hAnsi="宋体" w:hint="eastAsia"/>
                <w:szCs w:val="21"/>
              </w:rPr>
            </w:pPr>
            <w:r>
              <w:rPr>
                <w:rFonts w:ascii="宋体" w:eastAsia="宋体" w:hAnsi="宋体" w:hint="eastAsia"/>
                <w:szCs w:val="21"/>
              </w:rPr>
              <w:t>★9</w:t>
            </w:r>
          </w:p>
        </w:tc>
        <w:tc>
          <w:tcPr>
            <w:tcW w:w="8299" w:type="dxa"/>
            <w:vAlign w:val="center"/>
          </w:tcPr>
          <w:p w14:paraId="0D7A0B58" w14:textId="77777777" w:rsidR="00AD5551" w:rsidRDefault="00000000">
            <w:pPr>
              <w:rPr>
                <w:rFonts w:ascii="宋体" w:eastAsia="宋体" w:hAnsi="宋体" w:cs="Times New Roman" w:hint="eastAsia"/>
                <w:szCs w:val="21"/>
              </w:rPr>
            </w:pPr>
            <w:r>
              <w:rPr>
                <w:rFonts w:ascii="宋体" w:eastAsia="宋体" w:hAnsi="宋体" w:hint="eastAsia"/>
                <w:b/>
                <w:color w:val="000000"/>
                <w:kern w:val="0"/>
                <w:szCs w:val="21"/>
              </w:rPr>
              <w:t>现场踏勘：投标人根据需要自行踏勘。</w:t>
            </w:r>
            <w:r>
              <w:rPr>
                <w:rFonts w:ascii="宋体" w:eastAsia="宋体" w:hAnsi="宋体" w:hint="eastAsia"/>
                <w:color w:val="000000"/>
                <w:kern w:val="0"/>
                <w:szCs w:val="21"/>
              </w:rPr>
              <w:t>投标人踏勘现场发生的费用及所发生的人员伤亡和财产损失均自理，采购人和采购代理机构对投标人踏勘现场后做出的任何推论、理解和结论均不负责任。</w:t>
            </w:r>
          </w:p>
        </w:tc>
      </w:tr>
      <w:tr w:rsidR="00AD5551" w14:paraId="78F0E87D" w14:textId="77777777">
        <w:trPr>
          <w:trHeight w:val="340"/>
          <w:jc w:val="center"/>
        </w:trPr>
        <w:tc>
          <w:tcPr>
            <w:tcW w:w="776" w:type="dxa"/>
            <w:vAlign w:val="center"/>
          </w:tcPr>
          <w:p w14:paraId="31DAE20D" w14:textId="77777777" w:rsidR="00AD5551" w:rsidRDefault="00000000">
            <w:pPr>
              <w:jc w:val="center"/>
              <w:rPr>
                <w:rFonts w:ascii="宋体" w:eastAsia="宋体" w:hAnsi="宋体" w:hint="eastAsia"/>
                <w:szCs w:val="21"/>
              </w:rPr>
            </w:pPr>
            <w:r>
              <w:rPr>
                <w:rFonts w:ascii="宋体" w:eastAsia="宋体" w:hAnsi="宋体" w:hint="eastAsia"/>
                <w:szCs w:val="21"/>
              </w:rPr>
              <w:t>★10</w:t>
            </w:r>
          </w:p>
        </w:tc>
        <w:tc>
          <w:tcPr>
            <w:tcW w:w="8299" w:type="dxa"/>
            <w:vAlign w:val="center"/>
          </w:tcPr>
          <w:p w14:paraId="351EC824" w14:textId="77777777" w:rsidR="00AD5551" w:rsidRDefault="00000000">
            <w:pPr>
              <w:rPr>
                <w:rFonts w:ascii="宋体" w:eastAsia="宋体" w:hAnsi="宋体" w:hint="eastAsia"/>
                <w:color w:val="000000"/>
                <w:kern w:val="0"/>
                <w:szCs w:val="21"/>
              </w:rPr>
            </w:pPr>
            <w:r>
              <w:rPr>
                <w:rFonts w:ascii="宋体" w:eastAsia="宋体" w:hAnsi="宋体" w:cs="Times New Roman" w:hint="eastAsia"/>
                <w:b/>
                <w:szCs w:val="21"/>
              </w:rPr>
              <w:t>投标文件份数：电子加密投标文件1份</w:t>
            </w:r>
            <w:r>
              <w:rPr>
                <w:rFonts w:ascii="宋体" w:eastAsia="宋体" w:hAnsi="宋体" w:cs="Times New Roman" w:hint="eastAsia"/>
                <w:szCs w:val="21"/>
              </w:rPr>
              <w:t>，投标截止时间前将生成的“电子加密投标文件”上传递交至“政府采购云平台”。</w:t>
            </w:r>
          </w:p>
        </w:tc>
      </w:tr>
      <w:tr w:rsidR="00AD5551" w14:paraId="043FCA53" w14:textId="77777777">
        <w:trPr>
          <w:trHeight w:val="340"/>
          <w:jc w:val="center"/>
        </w:trPr>
        <w:tc>
          <w:tcPr>
            <w:tcW w:w="776" w:type="dxa"/>
            <w:vAlign w:val="center"/>
          </w:tcPr>
          <w:p w14:paraId="4D13F454" w14:textId="77777777" w:rsidR="00AD5551" w:rsidRDefault="00000000">
            <w:pPr>
              <w:jc w:val="center"/>
              <w:rPr>
                <w:rFonts w:ascii="宋体" w:eastAsia="宋体" w:hAnsi="宋体" w:hint="eastAsia"/>
                <w:szCs w:val="21"/>
              </w:rPr>
            </w:pPr>
            <w:r>
              <w:rPr>
                <w:rFonts w:ascii="宋体" w:eastAsia="宋体" w:hAnsi="宋体" w:hint="eastAsia"/>
                <w:szCs w:val="21"/>
              </w:rPr>
              <w:t>11</w:t>
            </w:r>
          </w:p>
        </w:tc>
        <w:tc>
          <w:tcPr>
            <w:tcW w:w="8299" w:type="dxa"/>
            <w:vAlign w:val="center"/>
          </w:tcPr>
          <w:p w14:paraId="11910A2B" w14:textId="77777777" w:rsidR="00AD5551" w:rsidRDefault="00000000">
            <w:pPr>
              <w:rPr>
                <w:rFonts w:ascii="宋体" w:eastAsia="宋体" w:hAnsi="宋体" w:hint="eastAsia"/>
                <w:color w:val="000000"/>
                <w:kern w:val="0"/>
                <w:szCs w:val="21"/>
              </w:rPr>
            </w:pPr>
            <w:r>
              <w:rPr>
                <w:rFonts w:ascii="宋体" w:eastAsia="宋体" w:hAnsi="宋体" w:cs="Times New Roman" w:hint="eastAsia"/>
                <w:b/>
                <w:szCs w:val="21"/>
              </w:rPr>
              <w:t>原件提交：</w:t>
            </w:r>
            <w:r>
              <w:rPr>
                <w:rFonts w:ascii="宋体" w:eastAsia="宋体" w:hAnsi="宋体" w:hint="eastAsia"/>
                <w:szCs w:val="21"/>
              </w:rPr>
              <w:t>本项目投标人</w:t>
            </w:r>
            <w:r>
              <w:rPr>
                <w:rFonts w:ascii="宋体" w:eastAsia="宋体" w:hAnsi="宋体" w:hint="eastAsia"/>
                <w:b/>
                <w:szCs w:val="21"/>
              </w:rPr>
              <w:t>不需要提交原件</w:t>
            </w:r>
            <w:r>
              <w:rPr>
                <w:rFonts w:ascii="宋体" w:eastAsia="宋体" w:hAnsi="宋体" w:hint="eastAsia"/>
                <w:szCs w:val="21"/>
              </w:rPr>
              <w:t>，投标人应对所提供的全部资料及投标文件的</w:t>
            </w:r>
            <w:r>
              <w:rPr>
                <w:rFonts w:ascii="宋体" w:eastAsia="宋体" w:hAnsi="宋体" w:hint="eastAsia"/>
                <w:szCs w:val="21"/>
              </w:rPr>
              <w:lastRenderedPageBreak/>
              <w:t>真实性、合法性承担法律责任。</w:t>
            </w:r>
          </w:p>
        </w:tc>
      </w:tr>
      <w:tr w:rsidR="00AD5551" w14:paraId="12641FCF" w14:textId="77777777">
        <w:trPr>
          <w:trHeight w:val="340"/>
          <w:jc w:val="center"/>
        </w:trPr>
        <w:tc>
          <w:tcPr>
            <w:tcW w:w="776" w:type="dxa"/>
            <w:vAlign w:val="center"/>
          </w:tcPr>
          <w:p w14:paraId="1E417632" w14:textId="77777777" w:rsidR="00AD5551" w:rsidRDefault="00000000">
            <w:pPr>
              <w:jc w:val="center"/>
              <w:rPr>
                <w:rFonts w:ascii="宋体" w:eastAsia="宋体" w:hAnsi="宋体" w:hint="eastAsia"/>
                <w:szCs w:val="21"/>
              </w:rPr>
            </w:pPr>
            <w:r>
              <w:rPr>
                <w:rFonts w:ascii="宋体" w:eastAsia="宋体" w:hAnsi="宋体" w:hint="eastAsia"/>
                <w:szCs w:val="21"/>
              </w:rPr>
              <w:lastRenderedPageBreak/>
              <w:t>★12</w:t>
            </w:r>
          </w:p>
        </w:tc>
        <w:tc>
          <w:tcPr>
            <w:tcW w:w="8299" w:type="dxa"/>
            <w:vAlign w:val="center"/>
          </w:tcPr>
          <w:p w14:paraId="50601DCD" w14:textId="77777777" w:rsidR="00AD5551" w:rsidRDefault="00000000">
            <w:pPr>
              <w:rPr>
                <w:rFonts w:ascii="宋体" w:eastAsia="宋体" w:hAnsi="宋体" w:cs="Times New Roman" w:hint="eastAsia"/>
                <w:szCs w:val="21"/>
              </w:rPr>
            </w:pPr>
            <w:r>
              <w:rPr>
                <w:rFonts w:ascii="宋体" w:eastAsia="宋体" w:hAnsi="宋体" w:hint="eastAsia"/>
                <w:b/>
                <w:szCs w:val="21"/>
              </w:rPr>
              <w:t>投标截止时间及电子投标文件上传要求：</w:t>
            </w:r>
            <w:r>
              <w:rPr>
                <w:rFonts w:ascii="宋体" w:eastAsia="宋体" w:hAnsi="宋体" w:hint="eastAsia"/>
                <w:szCs w:val="21"/>
              </w:rPr>
              <w:t>投标人应于</w:t>
            </w:r>
            <w:r>
              <w:rPr>
                <w:rFonts w:ascii="宋体" w:eastAsia="宋体" w:hAnsi="宋体" w:hint="eastAsia"/>
                <w:color w:val="FF0000"/>
                <w:szCs w:val="21"/>
              </w:rPr>
              <w:t>2024年12月23日14时00分</w:t>
            </w:r>
            <w:r>
              <w:rPr>
                <w:rFonts w:ascii="宋体" w:eastAsia="宋体" w:hAnsi="宋体" w:hint="eastAsia"/>
                <w:szCs w:val="21"/>
              </w:rPr>
              <w:t>（北京时间）前将生成的“电子加密投标文件”上传递交至“政府采购云平台”。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rsidR="00AD5551" w14:paraId="704B1053" w14:textId="77777777">
        <w:trPr>
          <w:trHeight w:val="340"/>
          <w:jc w:val="center"/>
        </w:trPr>
        <w:tc>
          <w:tcPr>
            <w:tcW w:w="776" w:type="dxa"/>
            <w:vAlign w:val="center"/>
          </w:tcPr>
          <w:p w14:paraId="262515FA" w14:textId="77777777" w:rsidR="00AD5551" w:rsidRDefault="00000000">
            <w:pPr>
              <w:jc w:val="center"/>
              <w:rPr>
                <w:rFonts w:ascii="宋体" w:eastAsia="宋体" w:hAnsi="宋体" w:hint="eastAsia"/>
                <w:szCs w:val="21"/>
              </w:rPr>
            </w:pPr>
            <w:r>
              <w:rPr>
                <w:rFonts w:ascii="宋体" w:eastAsia="宋体" w:hAnsi="宋体" w:hint="eastAsia"/>
                <w:szCs w:val="21"/>
              </w:rPr>
              <w:t>★13</w:t>
            </w:r>
          </w:p>
        </w:tc>
        <w:tc>
          <w:tcPr>
            <w:tcW w:w="8299" w:type="dxa"/>
            <w:vAlign w:val="center"/>
          </w:tcPr>
          <w:p w14:paraId="77C8E01F" w14:textId="77777777" w:rsidR="00AD5551" w:rsidRDefault="00000000">
            <w:pPr>
              <w:rPr>
                <w:rFonts w:ascii="宋体" w:eastAsia="宋体" w:hAnsi="宋体" w:cs="Times New Roman" w:hint="eastAsia"/>
                <w:szCs w:val="21"/>
              </w:rPr>
            </w:pPr>
            <w:r>
              <w:rPr>
                <w:rFonts w:ascii="宋体" w:eastAsia="宋体" w:hAnsi="宋体" w:cs="Times New Roman" w:hint="eastAsia"/>
                <w:b/>
                <w:szCs w:val="21"/>
              </w:rPr>
              <w:t>开标时间、地点及要求：</w:t>
            </w:r>
            <w:r>
              <w:rPr>
                <w:rFonts w:ascii="宋体" w:eastAsia="宋体" w:hAnsi="宋体" w:hint="eastAsia"/>
                <w:szCs w:val="21"/>
              </w:rPr>
              <w:t>本项目将于</w:t>
            </w:r>
            <w:r>
              <w:rPr>
                <w:rFonts w:ascii="宋体" w:eastAsia="宋体" w:hAnsi="宋体" w:hint="eastAsia"/>
                <w:color w:val="FF0000"/>
                <w:szCs w:val="21"/>
              </w:rPr>
              <w:t>2024年12月23日14时00分</w:t>
            </w:r>
            <w:r>
              <w:rPr>
                <w:rFonts w:ascii="宋体" w:eastAsia="宋体" w:hAnsi="宋体" w:hint="eastAsia"/>
                <w:szCs w:val="21"/>
              </w:rPr>
              <w:t>（北京时间）在余姚市政务服务中心（余姚市谭家岭东路2号[南雷大厦附楼5楼]）开标，</w:t>
            </w:r>
            <w:r>
              <w:rPr>
                <w:rFonts w:ascii="宋体" w:eastAsia="宋体" w:hAnsi="宋体" w:hint="eastAsia"/>
                <w:b/>
                <w:szCs w:val="21"/>
              </w:rPr>
              <w:t>投标人无需现场参加</w:t>
            </w:r>
            <w:r>
              <w:rPr>
                <w:rFonts w:ascii="宋体" w:eastAsia="宋体" w:hAnsi="宋体" w:hint="eastAsia"/>
                <w:szCs w:val="21"/>
              </w:rPr>
              <w:t>。开标时间后30分钟内投标人可以登录“政府采购云平台”按《供应商政府采购项目电子交易操作指南》进行解密“电子加密投标文件”。</w:t>
            </w:r>
          </w:p>
        </w:tc>
      </w:tr>
      <w:tr w:rsidR="00AD5551" w14:paraId="3E870C3F" w14:textId="77777777">
        <w:trPr>
          <w:trHeight w:val="340"/>
          <w:jc w:val="center"/>
        </w:trPr>
        <w:tc>
          <w:tcPr>
            <w:tcW w:w="776" w:type="dxa"/>
            <w:vAlign w:val="center"/>
          </w:tcPr>
          <w:p w14:paraId="0ABE4527" w14:textId="77777777" w:rsidR="00AD5551" w:rsidRDefault="00000000">
            <w:pPr>
              <w:jc w:val="center"/>
              <w:rPr>
                <w:rFonts w:ascii="宋体" w:eastAsia="宋体" w:hAnsi="宋体" w:hint="eastAsia"/>
                <w:szCs w:val="21"/>
              </w:rPr>
            </w:pPr>
            <w:r>
              <w:rPr>
                <w:rFonts w:ascii="宋体" w:eastAsia="宋体" w:hAnsi="宋体" w:hint="eastAsia"/>
                <w:szCs w:val="21"/>
              </w:rPr>
              <w:t>14</w:t>
            </w:r>
          </w:p>
        </w:tc>
        <w:tc>
          <w:tcPr>
            <w:tcW w:w="8299" w:type="dxa"/>
            <w:vAlign w:val="center"/>
          </w:tcPr>
          <w:p w14:paraId="406FAC87" w14:textId="77777777" w:rsidR="00AD5551" w:rsidRDefault="00000000">
            <w:pPr>
              <w:rPr>
                <w:rFonts w:ascii="宋体" w:eastAsia="宋体" w:hAnsi="宋体" w:hint="eastAsia"/>
                <w:szCs w:val="21"/>
              </w:rPr>
            </w:pPr>
            <w:r>
              <w:rPr>
                <w:rFonts w:ascii="宋体" w:eastAsia="宋体" w:hAnsi="宋体" w:hint="eastAsia"/>
                <w:b/>
                <w:szCs w:val="21"/>
              </w:rPr>
              <w:t>合同签订时间：</w:t>
            </w:r>
            <w:r>
              <w:rPr>
                <w:rFonts w:ascii="宋体" w:eastAsia="宋体" w:hAnsi="宋体" w:hint="eastAsia"/>
                <w:szCs w:val="21"/>
              </w:rPr>
              <w:t>中标通知书发出之日起30日历天内。</w:t>
            </w:r>
          </w:p>
          <w:p w14:paraId="173A9C33" w14:textId="77777777" w:rsidR="00AD5551" w:rsidRDefault="00000000">
            <w:pPr>
              <w:rPr>
                <w:rFonts w:ascii="宋体" w:eastAsia="宋体" w:hAnsi="宋体" w:cs="Times New Roman" w:hint="eastAsia"/>
                <w:szCs w:val="21"/>
              </w:rPr>
            </w:pPr>
            <w:r>
              <w:rPr>
                <w:rFonts w:ascii="宋体" w:eastAsia="宋体" w:hAnsi="宋体" w:hint="eastAsia"/>
                <w:b/>
                <w:szCs w:val="21"/>
              </w:rPr>
              <w:t>合同签订地点：</w:t>
            </w:r>
            <w:r>
              <w:rPr>
                <w:rFonts w:ascii="宋体" w:eastAsia="宋体" w:hAnsi="宋体" w:hint="eastAsia"/>
                <w:szCs w:val="21"/>
              </w:rPr>
              <w:t>采用邮寄方式签订或与采购人协商确定合同签订地点。</w:t>
            </w:r>
          </w:p>
        </w:tc>
      </w:tr>
      <w:tr w:rsidR="00AD5551" w14:paraId="4D8E8DEC" w14:textId="77777777">
        <w:trPr>
          <w:trHeight w:val="340"/>
          <w:jc w:val="center"/>
        </w:trPr>
        <w:tc>
          <w:tcPr>
            <w:tcW w:w="776" w:type="dxa"/>
            <w:vAlign w:val="center"/>
          </w:tcPr>
          <w:p w14:paraId="5DED9DCF" w14:textId="77777777" w:rsidR="00AD5551" w:rsidRDefault="00000000">
            <w:pPr>
              <w:jc w:val="center"/>
              <w:rPr>
                <w:rFonts w:ascii="宋体" w:eastAsia="宋体" w:hAnsi="宋体" w:hint="eastAsia"/>
                <w:szCs w:val="21"/>
              </w:rPr>
            </w:pPr>
            <w:r>
              <w:rPr>
                <w:rFonts w:ascii="宋体" w:eastAsia="宋体" w:hAnsi="宋体" w:hint="eastAsia"/>
                <w:szCs w:val="21"/>
              </w:rPr>
              <w:t>15</w:t>
            </w:r>
          </w:p>
        </w:tc>
        <w:tc>
          <w:tcPr>
            <w:tcW w:w="8299" w:type="dxa"/>
            <w:vAlign w:val="center"/>
          </w:tcPr>
          <w:p w14:paraId="7FCBEEA1" w14:textId="77777777" w:rsidR="00AD5551" w:rsidRDefault="00000000">
            <w:pPr>
              <w:rPr>
                <w:rFonts w:ascii="宋体" w:eastAsia="宋体" w:hAnsi="宋体" w:cs="Times New Roman" w:hint="eastAsia"/>
                <w:b/>
                <w:szCs w:val="21"/>
              </w:rPr>
            </w:pPr>
            <w:r>
              <w:rPr>
                <w:rFonts w:ascii="宋体" w:eastAsia="宋体" w:hAnsi="宋体" w:cs="Times New Roman" w:hint="eastAsia"/>
                <w:b/>
                <w:szCs w:val="21"/>
              </w:rPr>
              <w:t>履约保证金的收取及退还：</w:t>
            </w:r>
            <w:r>
              <w:rPr>
                <w:rFonts w:ascii="宋体" w:eastAsia="宋体" w:hAnsi="宋体" w:cs="Times New Roman" w:hint="eastAsia"/>
                <w:szCs w:val="21"/>
              </w:rPr>
              <w:t>本项目履约保证金不作要求。</w:t>
            </w:r>
          </w:p>
        </w:tc>
      </w:tr>
      <w:tr w:rsidR="00AD5551" w14:paraId="1A3FA144" w14:textId="77777777">
        <w:trPr>
          <w:trHeight w:val="340"/>
          <w:jc w:val="center"/>
        </w:trPr>
        <w:tc>
          <w:tcPr>
            <w:tcW w:w="776" w:type="dxa"/>
            <w:vAlign w:val="center"/>
          </w:tcPr>
          <w:p w14:paraId="70E78540" w14:textId="77777777" w:rsidR="00AD5551" w:rsidRDefault="00000000">
            <w:pPr>
              <w:jc w:val="center"/>
              <w:rPr>
                <w:rFonts w:ascii="宋体" w:eastAsia="宋体" w:hAnsi="宋体" w:hint="eastAsia"/>
                <w:szCs w:val="21"/>
              </w:rPr>
            </w:pPr>
            <w:r>
              <w:rPr>
                <w:rFonts w:ascii="宋体" w:eastAsia="宋体" w:hAnsi="宋体" w:hint="eastAsia"/>
                <w:szCs w:val="21"/>
              </w:rPr>
              <w:t>★16</w:t>
            </w:r>
          </w:p>
        </w:tc>
        <w:tc>
          <w:tcPr>
            <w:tcW w:w="8299" w:type="dxa"/>
            <w:vAlign w:val="center"/>
          </w:tcPr>
          <w:p w14:paraId="7CEFE560" w14:textId="77777777" w:rsidR="00AD5551" w:rsidRDefault="00000000">
            <w:pPr>
              <w:rPr>
                <w:rFonts w:ascii="宋体" w:eastAsia="宋体" w:hAnsi="宋体" w:cs="Times New Roman" w:hint="eastAsia"/>
                <w:szCs w:val="21"/>
              </w:rPr>
            </w:pPr>
            <w:r>
              <w:rPr>
                <w:rFonts w:ascii="宋体" w:eastAsia="宋体" w:hAnsi="宋体" w:cs="Times New Roman" w:hint="eastAsia"/>
                <w:b/>
                <w:szCs w:val="21"/>
              </w:rPr>
              <w:t>投标有效期：</w:t>
            </w:r>
            <w:r>
              <w:rPr>
                <w:rFonts w:ascii="宋体" w:eastAsia="宋体" w:hAnsi="宋体" w:cs="Times New Roman" w:hint="eastAsia"/>
                <w:szCs w:val="21"/>
              </w:rPr>
              <w:t>投标文件自提交投标文件的截止之日起90日历天内有效。</w:t>
            </w:r>
          </w:p>
        </w:tc>
      </w:tr>
      <w:tr w:rsidR="00AD5551" w14:paraId="73B521AA" w14:textId="77777777">
        <w:trPr>
          <w:trHeight w:val="340"/>
          <w:jc w:val="center"/>
        </w:trPr>
        <w:tc>
          <w:tcPr>
            <w:tcW w:w="776" w:type="dxa"/>
            <w:vAlign w:val="center"/>
          </w:tcPr>
          <w:p w14:paraId="161A7E41" w14:textId="77777777" w:rsidR="00AD5551" w:rsidRDefault="00000000">
            <w:pPr>
              <w:jc w:val="center"/>
              <w:rPr>
                <w:rFonts w:ascii="宋体" w:eastAsia="宋体" w:hAnsi="宋体" w:hint="eastAsia"/>
                <w:szCs w:val="21"/>
              </w:rPr>
            </w:pPr>
            <w:r>
              <w:rPr>
                <w:rFonts w:ascii="宋体" w:eastAsia="宋体" w:hAnsi="宋体" w:hint="eastAsia"/>
                <w:szCs w:val="21"/>
              </w:rPr>
              <w:t>17</w:t>
            </w:r>
          </w:p>
        </w:tc>
        <w:tc>
          <w:tcPr>
            <w:tcW w:w="8299" w:type="dxa"/>
            <w:vAlign w:val="center"/>
          </w:tcPr>
          <w:p w14:paraId="116A4135" w14:textId="77777777" w:rsidR="00AD5551" w:rsidRDefault="00000000">
            <w:pPr>
              <w:rPr>
                <w:rFonts w:ascii="宋体" w:eastAsia="宋体" w:hAnsi="宋体" w:hint="eastAsia"/>
                <w:szCs w:val="21"/>
              </w:rPr>
            </w:pPr>
            <w:r>
              <w:rPr>
                <w:rFonts w:ascii="宋体" w:eastAsia="宋体" w:hAnsi="宋体" w:hint="eastAsia"/>
                <w:b/>
                <w:szCs w:val="21"/>
              </w:rPr>
              <w:t>1.</w:t>
            </w:r>
            <w:r>
              <w:rPr>
                <w:rFonts w:ascii="宋体" w:eastAsia="宋体" w:hAnsi="宋体" w:cs="Times New Roman" w:hint="eastAsia"/>
                <w:b/>
                <w:szCs w:val="21"/>
              </w:rPr>
              <w:t>采购代理服务费：</w:t>
            </w:r>
            <w:r>
              <w:rPr>
                <w:rFonts w:ascii="宋体" w:eastAsia="宋体" w:hAnsi="宋体" w:hint="eastAsia"/>
                <w:szCs w:val="21"/>
              </w:rPr>
              <w:t>本次招标项目采购代理机构根据宁波市中介超市网中选报价向中标人收取采购代理服务费8450元。</w:t>
            </w:r>
          </w:p>
          <w:p w14:paraId="34544D92" w14:textId="77777777" w:rsidR="00AD5551" w:rsidRDefault="00000000">
            <w:pPr>
              <w:rPr>
                <w:rFonts w:ascii="宋体" w:eastAsia="宋体" w:hAnsi="宋体" w:hint="eastAsia"/>
                <w:szCs w:val="21"/>
              </w:rPr>
            </w:pPr>
            <w:r>
              <w:rPr>
                <w:rFonts w:ascii="宋体" w:eastAsia="宋体" w:hAnsi="宋体" w:hint="eastAsia"/>
                <w:szCs w:val="21"/>
              </w:rPr>
              <w:t>2.中标人在中标结果公告发布之日起5个工作日内向采购代理机构支付采购代理服务费。</w:t>
            </w:r>
          </w:p>
          <w:p w14:paraId="2130A02D" w14:textId="77777777" w:rsidR="00AD5551" w:rsidRDefault="00000000">
            <w:pPr>
              <w:rPr>
                <w:rFonts w:ascii="宋体" w:eastAsia="宋体" w:hAnsi="宋体" w:hint="eastAsia"/>
                <w:szCs w:val="21"/>
              </w:rPr>
            </w:pPr>
            <w:r>
              <w:rPr>
                <w:rFonts w:ascii="宋体" w:eastAsia="宋体" w:hAnsi="宋体" w:hint="eastAsia"/>
                <w:szCs w:val="21"/>
              </w:rPr>
              <w:t>3.开户单位名称：宁波舜兴招标代理有限公司</w:t>
            </w:r>
          </w:p>
          <w:p w14:paraId="617D926C" w14:textId="77777777" w:rsidR="00AD5551" w:rsidRDefault="00000000">
            <w:pPr>
              <w:rPr>
                <w:rFonts w:ascii="宋体" w:eastAsia="宋体" w:hAnsi="宋体" w:hint="eastAsia"/>
                <w:szCs w:val="21"/>
              </w:rPr>
            </w:pPr>
            <w:r>
              <w:rPr>
                <w:rFonts w:ascii="宋体" w:eastAsia="宋体" w:hAnsi="宋体" w:hint="eastAsia"/>
                <w:szCs w:val="21"/>
              </w:rPr>
              <w:t>开户银行：招商银行宁波余姚支行</w:t>
            </w:r>
          </w:p>
          <w:p w14:paraId="29671C4B" w14:textId="77777777" w:rsidR="00AD5551" w:rsidRDefault="00000000">
            <w:pPr>
              <w:rPr>
                <w:rFonts w:ascii="宋体" w:eastAsia="宋体" w:hAnsi="宋体" w:cs="Times New Roman" w:hint="eastAsia"/>
                <w:szCs w:val="21"/>
              </w:rPr>
            </w:pPr>
            <w:r>
              <w:rPr>
                <w:rFonts w:ascii="宋体" w:eastAsia="宋体" w:hAnsi="宋体" w:hint="eastAsia"/>
                <w:szCs w:val="21"/>
              </w:rPr>
              <w:t>开户银行账号：574910128810001</w:t>
            </w:r>
          </w:p>
        </w:tc>
      </w:tr>
      <w:tr w:rsidR="00AD5551" w14:paraId="2E722B6E" w14:textId="77777777">
        <w:trPr>
          <w:trHeight w:val="340"/>
          <w:jc w:val="center"/>
        </w:trPr>
        <w:tc>
          <w:tcPr>
            <w:tcW w:w="776" w:type="dxa"/>
            <w:vAlign w:val="center"/>
          </w:tcPr>
          <w:p w14:paraId="06D96E59" w14:textId="77777777" w:rsidR="00AD5551" w:rsidRDefault="00000000">
            <w:pPr>
              <w:jc w:val="center"/>
              <w:rPr>
                <w:rFonts w:ascii="宋体" w:eastAsia="宋体" w:hAnsi="宋体" w:hint="eastAsia"/>
                <w:szCs w:val="21"/>
              </w:rPr>
            </w:pPr>
            <w:r>
              <w:rPr>
                <w:rFonts w:ascii="宋体" w:eastAsia="宋体" w:hAnsi="宋体" w:hint="eastAsia"/>
                <w:szCs w:val="21"/>
              </w:rPr>
              <w:t>18</w:t>
            </w:r>
          </w:p>
        </w:tc>
        <w:tc>
          <w:tcPr>
            <w:tcW w:w="8299" w:type="dxa"/>
            <w:vAlign w:val="center"/>
          </w:tcPr>
          <w:p w14:paraId="5E6AFBE9" w14:textId="77777777" w:rsidR="00AD5551" w:rsidRDefault="00000000">
            <w:pPr>
              <w:rPr>
                <w:rFonts w:ascii="宋体" w:eastAsia="宋体" w:hAnsi="宋体" w:hint="eastAsia"/>
                <w:color w:val="000000"/>
                <w:kern w:val="0"/>
                <w:szCs w:val="21"/>
              </w:rPr>
            </w:pPr>
            <w:r>
              <w:rPr>
                <w:rFonts w:ascii="宋体" w:eastAsia="宋体" w:hAnsi="宋体" w:hint="eastAsia"/>
                <w:b/>
                <w:color w:val="000000"/>
                <w:kern w:val="0"/>
                <w:szCs w:val="21"/>
              </w:rPr>
              <w:t>质疑和投诉：</w:t>
            </w:r>
            <w:r>
              <w:rPr>
                <w:rFonts w:ascii="宋体" w:eastAsia="宋体" w:hAnsi="宋体" w:hint="eastAsia"/>
                <w:color w:val="000000"/>
                <w:kern w:val="0"/>
                <w:szCs w:val="21"/>
              </w:rPr>
              <w:t>投标人认为招标文件、采购过程、中标结果使自己的权益受到损害的，可以在知道或者应知其权益受到损害之日起7个工作日内，以书面形式向采购人、采购代理机构提出质疑。（质疑与投诉按“财政部令第94号《政府采购质疑和投诉办法》”执行）</w:t>
            </w:r>
          </w:p>
          <w:p w14:paraId="494F0099" w14:textId="77777777" w:rsidR="00AD5551" w:rsidRDefault="00000000">
            <w:pPr>
              <w:rPr>
                <w:rFonts w:ascii="宋体" w:eastAsia="宋体" w:hAnsi="宋体" w:hint="eastAsia"/>
                <w:b/>
                <w:color w:val="000000"/>
                <w:kern w:val="0"/>
                <w:szCs w:val="21"/>
              </w:rPr>
            </w:pPr>
            <w:r>
              <w:rPr>
                <w:rFonts w:ascii="宋体" w:eastAsia="宋体" w:hAnsi="宋体" w:hint="eastAsia"/>
                <w:b/>
                <w:color w:val="000000"/>
                <w:kern w:val="0"/>
                <w:szCs w:val="21"/>
              </w:rPr>
              <w:t>投标人应在法定质疑期内一次性提出针对同一采购程序环节的质疑。</w:t>
            </w:r>
          </w:p>
          <w:p w14:paraId="76D6B715" w14:textId="77777777" w:rsidR="00AD5551" w:rsidRDefault="00000000">
            <w:pPr>
              <w:rPr>
                <w:rFonts w:ascii="宋体" w:eastAsia="宋体" w:hAnsi="宋体" w:hint="eastAsia"/>
                <w:b/>
                <w:color w:val="000000"/>
                <w:kern w:val="0"/>
                <w:szCs w:val="21"/>
              </w:rPr>
            </w:pPr>
            <w:r>
              <w:rPr>
                <w:rFonts w:ascii="宋体" w:eastAsia="宋体" w:hAnsi="宋体" w:hint="eastAsia"/>
                <w:b/>
                <w:color w:val="000000"/>
                <w:kern w:val="0"/>
                <w:szCs w:val="21"/>
              </w:rPr>
              <w:t>同级政府采购监督管理部门（投诉部门）</w:t>
            </w:r>
          </w:p>
          <w:p w14:paraId="263AA81A" w14:textId="77777777" w:rsidR="00AD5551" w:rsidRDefault="00000000">
            <w:pPr>
              <w:rPr>
                <w:rFonts w:ascii="宋体" w:eastAsia="宋体" w:hAnsi="宋体" w:hint="eastAsia"/>
                <w:b/>
                <w:color w:val="000000"/>
                <w:kern w:val="0"/>
                <w:szCs w:val="21"/>
              </w:rPr>
            </w:pPr>
            <w:r>
              <w:rPr>
                <w:rFonts w:ascii="宋体" w:eastAsia="宋体" w:hAnsi="宋体" w:hint="eastAsia"/>
                <w:b/>
                <w:color w:val="000000"/>
                <w:kern w:val="0"/>
                <w:szCs w:val="21"/>
              </w:rPr>
              <w:t>名称：余姚市财政局</w:t>
            </w:r>
          </w:p>
          <w:p w14:paraId="334FB082" w14:textId="77777777" w:rsidR="00AD5551" w:rsidRDefault="00000000">
            <w:pPr>
              <w:rPr>
                <w:rFonts w:ascii="宋体" w:eastAsia="宋体" w:hAnsi="宋体" w:hint="eastAsia"/>
                <w:b/>
                <w:color w:val="000000"/>
                <w:kern w:val="0"/>
                <w:szCs w:val="21"/>
              </w:rPr>
            </w:pPr>
            <w:r>
              <w:rPr>
                <w:rFonts w:ascii="宋体" w:eastAsia="宋体" w:hAnsi="宋体" w:hint="eastAsia"/>
                <w:b/>
                <w:color w:val="000000"/>
                <w:kern w:val="0"/>
                <w:szCs w:val="21"/>
              </w:rPr>
              <w:t>地址：余姚市南滨江路118号</w:t>
            </w:r>
          </w:p>
          <w:p w14:paraId="13333482" w14:textId="77777777" w:rsidR="00AD5551" w:rsidRDefault="00000000">
            <w:pPr>
              <w:rPr>
                <w:rFonts w:ascii="宋体" w:eastAsia="宋体" w:hAnsi="宋体" w:cs="Times New Roman" w:hint="eastAsia"/>
                <w:szCs w:val="21"/>
              </w:rPr>
            </w:pPr>
            <w:r>
              <w:rPr>
                <w:rFonts w:ascii="宋体" w:eastAsia="宋体" w:hAnsi="宋体" w:hint="eastAsia"/>
                <w:b/>
                <w:color w:val="000000"/>
                <w:kern w:val="0"/>
                <w:szCs w:val="21"/>
              </w:rPr>
              <w:t>联系方式：303办公室0574-89553033</w:t>
            </w:r>
          </w:p>
        </w:tc>
      </w:tr>
      <w:tr w:rsidR="00AD5551" w14:paraId="77BF9C1A" w14:textId="77777777">
        <w:trPr>
          <w:trHeight w:val="2725"/>
          <w:jc w:val="center"/>
        </w:trPr>
        <w:tc>
          <w:tcPr>
            <w:tcW w:w="776" w:type="dxa"/>
            <w:vAlign w:val="center"/>
          </w:tcPr>
          <w:p w14:paraId="6CF8EA62" w14:textId="77777777" w:rsidR="00AD5551" w:rsidRDefault="00000000">
            <w:pPr>
              <w:jc w:val="center"/>
              <w:rPr>
                <w:rFonts w:ascii="宋体" w:eastAsia="宋体" w:hAnsi="宋体" w:hint="eastAsia"/>
                <w:szCs w:val="21"/>
              </w:rPr>
            </w:pPr>
            <w:r>
              <w:rPr>
                <w:rFonts w:ascii="宋体" w:eastAsia="宋体" w:hAnsi="宋体" w:hint="eastAsia"/>
                <w:szCs w:val="21"/>
              </w:rPr>
              <w:t>★19</w:t>
            </w:r>
          </w:p>
        </w:tc>
        <w:tc>
          <w:tcPr>
            <w:tcW w:w="8299" w:type="dxa"/>
            <w:vAlign w:val="center"/>
          </w:tcPr>
          <w:p w14:paraId="2444A01F" w14:textId="77777777" w:rsidR="00AD5551" w:rsidRDefault="00000000">
            <w:pPr>
              <w:rPr>
                <w:rFonts w:ascii="宋体" w:eastAsia="宋体" w:hAnsi="宋体" w:hint="eastAsia"/>
                <w:color w:val="000000" w:themeColor="text1"/>
                <w:szCs w:val="21"/>
              </w:rPr>
            </w:pPr>
            <w:r>
              <w:rPr>
                <w:rFonts w:ascii="宋体" w:eastAsia="宋体" w:hAnsi="宋体" w:cs="Times New Roman" w:hint="eastAsia"/>
                <w:b/>
                <w:szCs w:val="21"/>
              </w:rPr>
              <w:t>落实的政策：</w:t>
            </w:r>
            <w:r>
              <w:rPr>
                <w:rFonts w:ascii="宋体" w:eastAsia="宋体" w:hAnsi="宋体" w:cs="Times New Roman" w:hint="eastAsia"/>
                <w:bCs/>
                <w:szCs w:val="21"/>
              </w:rPr>
              <w:t>1</w:t>
            </w:r>
            <w:r>
              <w:rPr>
                <w:rFonts w:ascii="宋体" w:eastAsia="宋体" w:hAnsi="宋体" w:cs="Times New Roman"/>
                <w:bCs/>
                <w:szCs w:val="21"/>
              </w:rPr>
              <w:t>.</w:t>
            </w:r>
            <w:r>
              <w:rPr>
                <w:rFonts w:ascii="宋体" w:eastAsia="宋体" w:hAnsi="宋体" w:hint="eastAsia"/>
                <w:snapToGrid w:val="0"/>
                <w:color w:val="000000" w:themeColor="text1"/>
                <w:kern w:val="0"/>
                <w:szCs w:val="21"/>
              </w:rPr>
              <w:t>《政府采购促进中小企业发展管理办法》（财库〔2020〕46号）；2</w:t>
            </w:r>
            <w:r>
              <w:rPr>
                <w:rFonts w:ascii="宋体" w:eastAsia="宋体" w:hAnsi="宋体"/>
                <w:snapToGrid w:val="0"/>
                <w:color w:val="000000" w:themeColor="text1"/>
                <w:kern w:val="0"/>
                <w:szCs w:val="21"/>
              </w:rPr>
              <w:t>.</w:t>
            </w:r>
            <w:r>
              <w:rPr>
                <w:rFonts w:ascii="宋体" w:eastAsia="宋体" w:hAnsi="宋体" w:hint="eastAsia"/>
                <w:snapToGrid w:val="0"/>
                <w:color w:val="000000" w:themeColor="text1"/>
                <w:kern w:val="0"/>
                <w:szCs w:val="21"/>
              </w:rPr>
              <w:t>《浙江省财政厅关于进一步加大政府采购支持中小企业力度助力扎实稳住经济的通知》（浙财采监〔2022〕8号）；3</w:t>
            </w:r>
            <w:r>
              <w:rPr>
                <w:rFonts w:ascii="宋体" w:eastAsia="宋体" w:hAnsi="宋体"/>
                <w:snapToGrid w:val="0"/>
                <w:color w:val="000000" w:themeColor="text1"/>
                <w:kern w:val="0"/>
                <w:szCs w:val="21"/>
              </w:rPr>
              <w:t>.</w:t>
            </w:r>
            <w:r>
              <w:rPr>
                <w:rFonts w:ascii="宋体" w:eastAsia="宋体" w:hAnsi="宋体" w:hint="eastAsia"/>
                <w:snapToGrid w:val="0"/>
                <w:color w:val="000000" w:themeColor="text1"/>
                <w:kern w:val="0"/>
                <w:szCs w:val="21"/>
              </w:rPr>
              <w:t>《财政部、司法部关于政府采购支持监狱企业发展有关问题的通知》（财库〔2014〕68号）；4</w:t>
            </w:r>
            <w:r>
              <w:rPr>
                <w:rFonts w:ascii="宋体" w:eastAsia="宋体" w:hAnsi="宋体"/>
                <w:snapToGrid w:val="0"/>
                <w:color w:val="000000" w:themeColor="text1"/>
                <w:kern w:val="0"/>
                <w:szCs w:val="21"/>
              </w:rPr>
              <w:t>.</w:t>
            </w:r>
            <w:r>
              <w:rPr>
                <w:rFonts w:ascii="宋体" w:eastAsia="宋体" w:hAnsi="宋体" w:hint="eastAsia"/>
                <w:snapToGrid w:val="0"/>
                <w:color w:val="000000" w:themeColor="text1"/>
                <w:kern w:val="0"/>
                <w:szCs w:val="21"/>
              </w:rPr>
              <w:t>《财政部 民政部 中国残疾人联合会关于促进残疾人就业政府采购政策的通知》（财库〔2017〕141号）；5</w:t>
            </w:r>
            <w:r>
              <w:rPr>
                <w:rFonts w:ascii="宋体" w:eastAsia="宋体" w:hAnsi="宋体"/>
                <w:snapToGrid w:val="0"/>
                <w:color w:val="000000" w:themeColor="text1"/>
                <w:kern w:val="0"/>
                <w:szCs w:val="21"/>
              </w:rPr>
              <w:t>.</w:t>
            </w:r>
            <w:r>
              <w:rPr>
                <w:rFonts w:ascii="宋体" w:eastAsia="宋体" w:hAnsi="宋体" w:hint="eastAsia"/>
                <w:color w:val="000000" w:themeColor="text1"/>
                <w:szCs w:val="21"/>
              </w:rPr>
              <w:t>对按规定提供证明材料的国家认定的不发达地区和少数民族地区的投标人进行政策加分；6.《关于调整优化节能产品、环境标志产品政府采购执行机制的通知》（财库〔2019〕9号）；7.《关于印发环境标志产品政府采购品目清单的通知》（财库〔2019〕18号）；8.《关于印发节能产品政府采购品目清单的通知》（财库〔2019〕19号）。</w:t>
            </w:r>
          </w:p>
        </w:tc>
      </w:tr>
      <w:tr w:rsidR="00AD5551" w14:paraId="37BEDEBD" w14:textId="77777777">
        <w:trPr>
          <w:trHeight w:val="340"/>
          <w:jc w:val="center"/>
        </w:trPr>
        <w:tc>
          <w:tcPr>
            <w:tcW w:w="776" w:type="dxa"/>
            <w:vAlign w:val="center"/>
          </w:tcPr>
          <w:p w14:paraId="0CD47F4B" w14:textId="77777777" w:rsidR="00AD5551" w:rsidRDefault="00000000">
            <w:pPr>
              <w:jc w:val="center"/>
              <w:rPr>
                <w:rFonts w:ascii="宋体" w:eastAsia="宋体" w:hAnsi="宋体" w:hint="eastAsia"/>
                <w:szCs w:val="21"/>
              </w:rPr>
            </w:pPr>
            <w:r>
              <w:rPr>
                <w:rFonts w:ascii="宋体" w:hAnsi="宋体" w:hint="eastAsia"/>
                <w:color w:val="000000" w:themeColor="text1"/>
                <w:szCs w:val="21"/>
              </w:rPr>
              <w:t>★20</w:t>
            </w:r>
          </w:p>
        </w:tc>
        <w:tc>
          <w:tcPr>
            <w:tcW w:w="8299" w:type="dxa"/>
            <w:vAlign w:val="center"/>
          </w:tcPr>
          <w:p w14:paraId="4F241ED0" w14:textId="77777777" w:rsidR="00AD5551" w:rsidRDefault="00000000">
            <w:pPr>
              <w:rPr>
                <w:rFonts w:ascii="宋体" w:eastAsia="宋体" w:hAnsi="宋体" w:cs="Times New Roman" w:hint="eastAsia"/>
                <w:b/>
                <w:szCs w:val="21"/>
              </w:rPr>
            </w:pPr>
            <w:r>
              <w:rPr>
                <w:rFonts w:ascii="宋体" w:hAnsi="宋体" w:hint="eastAsia"/>
                <w:b/>
                <w:color w:val="000000" w:themeColor="text1"/>
                <w:szCs w:val="21"/>
                <w:shd w:val="clear" w:color="auto" w:fill="BFBFBF" w:themeFill="background1" w:themeFillShade="BF"/>
              </w:rPr>
              <w:t>进口产品：本项目不允许进口产品参加投标，如投标货物中含有进口产品的作无效标处理，进口产品是指通过中国海关报关验放进入中国境内且产自关境外的产品。</w:t>
            </w:r>
          </w:p>
        </w:tc>
      </w:tr>
    </w:tbl>
    <w:p w14:paraId="3073D5F2" w14:textId="77777777" w:rsidR="00AD5551" w:rsidRDefault="00000000">
      <w:pPr>
        <w:rPr>
          <w:rFonts w:ascii="宋体" w:eastAsia="宋体" w:hAnsi="宋体" w:hint="eastAsia"/>
          <w:b/>
          <w:szCs w:val="21"/>
        </w:rPr>
      </w:pPr>
      <w:r>
        <w:rPr>
          <w:rFonts w:ascii="宋体" w:eastAsia="宋体" w:hAnsi="宋体" w:hint="eastAsia"/>
          <w:b/>
          <w:szCs w:val="21"/>
        </w:rPr>
        <w:t>注：本前附表中加“★”的部分，为制作投标文件的实质性要求和条件，着重提醒投标人注意，投标人认真查看招标文件中的每一个条款及要求，因误读招标文件而造成的后果，采购人及采购代理机构概不负责。</w:t>
      </w:r>
    </w:p>
    <w:p w14:paraId="66E38439" w14:textId="77777777" w:rsidR="00AD5551" w:rsidRDefault="00AD5551">
      <w:pPr>
        <w:snapToGrid w:val="0"/>
        <w:spacing w:line="360" w:lineRule="auto"/>
        <w:jc w:val="center"/>
        <w:rPr>
          <w:rFonts w:ascii="宋体" w:eastAsia="宋体" w:hAnsi="宋体" w:cs="Times New Roman" w:hint="eastAsia"/>
          <w:b/>
          <w:sz w:val="24"/>
          <w:szCs w:val="24"/>
        </w:rPr>
        <w:sectPr w:rsidR="00AD5551">
          <w:pgSz w:w="11906" w:h="16838"/>
          <w:pgMar w:top="1418" w:right="1418" w:bottom="1418" w:left="1418" w:header="851" w:footer="992" w:gutter="0"/>
          <w:cols w:space="425"/>
          <w:docGrid w:type="lines" w:linePitch="312"/>
        </w:sectPr>
      </w:pPr>
    </w:p>
    <w:p w14:paraId="41545A58" w14:textId="77777777" w:rsidR="00AD5551" w:rsidRDefault="00000000">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电子招投标规程及注意事项</w:t>
      </w:r>
    </w:p>
    <w:p w14:paraId="5C1AC16D"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.注意事项</w:t>
      </w:r>
    </w:p>
    <w:p w14:paraId="097B5C2D"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hint="eastAsia"/>
          <w:b/>
          <w:szCs w:val="21"/>
        </w:rPr>
        <w:t>本项目采用电子投标</w:t>
      </w:r>
      <w:r>
        <w:rPr>
          <w:rFonts w:ascii="宋体" w:eastAsia="宋体" w:hAnsi="宋体" w:cs="Times New Roman" w:hint="eastAsia"/>
          <w:szCs w:val="21"/>
        </w:rPr>
        <w:t>，本部分内容与招标文件其它部分内容存在不一致的，以本部分内容为准。</w:t>
      </w:r>
    </w:p>
    <w:p w14:paraId="5C8BDB33"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.2本招标文件所指的电子交易平台为</w:t>
      </w:r>
      <w:r>
        <w:rPr>
          <w:rFonts w:ascii="宋体" w:eastAsia="宋体" w:hAnsi="宋体" w:cs="Times New Roman"/>
          <w:szCs w:val="21"/>
        </w:rPr>
        <w:t>政府采购云平台</w:t>
      </w:r>
      <w:r>
        <w:rPr>
          <w:rFonts w:ascii="宋体" w:eastAsia="宋体" w:hAnsi="宋体" w:cs="Times New Roman" w:hint="eastAsia"/>
          <w:szCs w:val="21"/>
        </w:rPr>
        <w:t>（https：</w:t>
      </w:r>
      <w:r>
        <w:rPr>
          <w:rFonts w:ascii="宋体" w:eastAsia="宋体" w:hAnsi="宋体" w:cs="Times New Roman"/>
          <w:szCs w:val="21"/>
        </w:rPr>
        <w:t>//www.zcygov.cn/</w:t>
      </w:r>
      <w:r>
        <w:rPr>
          <w:rFonts w:ascii="宋体" w:eastAsia="宋体" w:hAnsi="宋体" w:cs="Times New Roman" w:hint="eastAsia"/>
          <w:szCs w:val="21"/>
        </w:rPr>
        <w:t>）。</w:t>
      </w:r>
    </w:p>
    <w:p w14:paraId="7C651DD9"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.3制作电子投标文件的系统配置要求：</w:t>
      </w:r>
      <w:r>
        <w:rPr>
          <w:rFonts w:ascii="宋体" w:eastAsia="宋体" w:hAnsi="宋体" w:cs="Times New Roman" w:hint="eastAsia"/>
          <w:b/>
          <w:szCs w:val="21"/>
        </w:rPr>
        <w:t>请使用</w:t>
      </w:r>
      <w:r>
        <w:rPr>
          <w:rFonts w:ascii="宋体" w:eastAsia="宋体" w:hAnsi="宋体" w:cs="Times New Roman"/>
          <w:b/>
          <w:szCs w:val="21"/>
        </w:rPr>
        <w:t>windows7及以上64位操作系统，请勿使用mac电脑</w:t>
      </w:r>
      <w:r>
        <w:rPr>
          <w:rFonts w:ascii="宋体" w:eastAsia="宋体" w:hAnsi="宋体" w:cs="Times New Roman"/>
          <w:szCs w:val="21"/>
        </w:rPr>
        <w:t>。</w:t>
      </w:r>
    </w:p>
    <w:p w14:paraId="4E37045E"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b/>
          <w:szCs w:val="21"/>
        </w:rPr>
        <w:t>1</w:t>
      </w:r>
      <w:r>
        <w:rPr>
          <w:rFonts w:ascii="宋体" w:eastAsia="宋体" w:hAnsi="宋体" w:cs="Times New Roman" w:hint="eastAsia"/>
          <w:b/>
          <w:szCs w:val="21"/>
        </w:rPr>
        <w:t>.4</w:t>
      </w:r>
      <w:r>
        <w:rPr>
          <w:rFonts w:ascii="宋体" w:eastAsia="宋体" w:hAnsi="宋体" w:cs="Arial"/>
          <w:b/>
          <w:color w:val="000000"/>
          <w:szCs w:val="21"/>
        </w:rPr>
        <w:t>为确保网上操作合法、有效和安全，</w:t>
      </w:r>
      <w:r>
        <w:rPr>
          <w:rFonts w:ascii="宋体" w:eastAsia="宋体" w:hAnsi="宋体" w:cs="Times New Roman" w:hint="eastAsia"/>
          <w:b/>
          <w:szCs w:val="21"/>
        </w:rPr>
        <w:t>投标人</w:t>
      </w:r>
      <w:r>
        <w:rPr>
          <w:rFonts w:ascii="宋体" w:eastAsia="宋体" w:hAnsi="宋体" w:cs="Arial"/>
          <w:b/>
          <w:color w:val="000000"/>
          <w:szCs w:val="21"/>
        </w:rPr>
        <w:t>应当在</w:t>
      </w:r>
      <w:r>
        <w:rPr>
          <w:rFonts w:ascii="宋体" w:eastAsia="宋体" w:hAnsi="宋体" w:cs="Arial" w:hint="eastAsia"/>
          <w:b/>
          <w:color w:val="000000"/>
          <w:szCs w:val="21"/>
        </w:rPr>
        <w:t>投标截止时间</w:t>
      </w:r>
      <w:r>
        <w:rPr>
          <w:rFonts w:ascii="宋体" w:eastAsia="宋体" w:hAnsi="宋体" w:cs="Arial"/>
          <w:b/>
          <w:color w:val="000000"/>
          <w:szCs w:val="21"/>
        </w:rPr>
        <w:t>前完成在“政府采购云平台”的身份认证，确保在电子投标过程中能够对相关数据电文进行加密和使用电子签章。使用“政采云电子交易客户端”需要提前申领CA数字证书，</w:t>
      </w:r>
      <w:r>
        <w:rPr>
          <w:rFonts w:ascii="宋体" w:eastAsia="宋体" w:hAnsi="宋体" w:cs="Times New Roman" w:hint="eastAsia"/>
          <w:b/>
          <w:szCs w:val="21"/>
        </w:rPr>
        <w:t>如未申领的投标人，请注意申领所需时间，以下二种申领流程均可：</w:t>
      </w:r>
    </w:p>
    <w:p w14:paraId="2FAF71C7"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（1）请自行前往“浙江政府采购网-下载专区-电子交易客户端-CA驱动和申领流程”进行查阅；（操作指南链接https：//service.zcygov.cn/#/knowledges/cm2eqWwBFdiHxlNd_otq/lwV6GXABiyELHE-oVMj3?keyword=CA）</w:t>
      </w:r>
    </w:p>
    <w:p w14:paraId="78AC9AC8"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10BAF367" w14:textId="77777777" w:rsidR="00AD5551" w:rsidRDefault="00000000">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因未注册入库、未办理CA数字证书等原因造成无法投标或投标失败等后果由投标人自行承担。</w:t>
      </w:r>
    </w:p>
    <w:p w14:paraId="6F187CEC"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.5</w:t>
      </w:r>
      <w:r>
        <w:rPr>
          <w:rFonts w:ascii="宋体" w:eastAsia="宋体" w:hAnsi="宋体" w:cs="Times New Roman" w:hint="eastAsia"/>
          <w:b/>
          <w:szCs w:val="21"/>
        </w:rPr>
        <w:t>投标人通过政采云电子交易客户端（下载位置：浙江政府采购网→下载专区→电子交易客户端→政采云电子交易客户端）制作投标文件，</w:t>
      </w:r>
      <w:r>
        <w:rPr>
          <w:rFonts w:ascii="宋体" w:eastAsia="宋体" w:hAnsi="宋体" w:cs="Times New Roman" w:hint="eastAsia"/>
          <w:szCs w:val="21"/>
        </w:rPr>
        <w:t>投标文件制作具体流程详见本招标公告附件：《供应商政府采购项目电子交易操作指南》。</w:t>
      </w:r>
    </w:p>
    <w:p w14:paraId="197D6704"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Pr>
          <w:rFonts w:ascii="宋体" w:eastAsia="宋体" w:hAnsi="宋体" w:cs="Times New Roman" w:hint="eastAsia"/>
          <w:szCs w:val="21"/>
        </w:rPr>
        <w:t>.6投标人在使用电子交易平台进行投标的过程中遇到涉及平台使用的任何问题，可致电</w:t>
      </w:r>
      <w:r>
        <w:rPr>
          <w:rFonts w:ascii="宋体" w:eastAsia="宋体" w:hAnsi="宋体" w:cs="Times New Roman"/>
          <w:szCs w:val="21"/>
        </w:rPr>
        <w:t>政府采购云平台</w:t>
      </w:r>
      <w:r>
        <w:rPr>
          <w:rFonts w:ascii="宋体" w:eastAsia="宋体" w:hAnsi="宋体" w:cs="Times New Roman" w:hint="eastAsia"/>
          <w:szCs w:val="21"/>
        </w:rPr>
        <w:t>技术支持热线咨询，联系方式：95763（服务时间：工作日8：00-20：00）。</w:t>
      </w:r>
    </w:p>
    <w:p w14:paraId="7AE5D2E6"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1.7</w:t>
      </w:r>
      <w:r>
        <w:rPr>
          <w:rFonts w:ascii="宋体" w:eastAsia="宋体" w:hAnsi="宋体" w:hint="eastAsia"/>
        </w:rPr>
        <w:t xml:space="preserve"> CA问题联系电话（人工）：汇信CA 400-888-4636；天谷CA 400-087-8198。</w:t>
      </w:r>
    </w:p>
    <w:p w14:paraId="5DD8C893"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1.8投标人可自行前往浙江省“项目采购电子交易系统/不见面开评标”学习专题（https：//edu.zcygov.cn/</w:t>
      </w:r>
      <w:proofErr w:type="spellStart"/>
      <w:r>
        <w:rPr>
          <w:rFonts w:ascii="宋体" w:eastAsia="宋体" w:hAnsi="宋体" w:cs="Times New Roman" w:hint="eastAsia"/>
          <w:b/>
          <w:szCs w:val="21"/>
        </w:rPr>
        <w:t>luban</w:t>
      </w:r>
      <w:proofErr w:type="spellEnd"/>
      <w:r>
        <w:rPr>
          <w:rFonts w:ascii="宋体" w:eastAsia="宋体" w:hAnsi="宋体" w:cs="Times New Roman" w:hint="eastAsia"/>
          <w:b/>
          <w:szCs w:val="21"/>
        </w:rPr>
        <w:t>/e-biding）进行学习。</w:t>
      </w:r>
    </w:p>
    <w:p w14:paraId="60939587"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b/>
        </w:rPr>
        <w:t>2</w:t>
      </w:r>
      <w:r>
        <w:rPr>
          <w:rFonts w:ascii="宋体" w:eastAsia="宋体" w:hAnsi="宋体" w:cs="Times New Roman" w:hint="eastAsia"/>
          <w:b/>
          <w:szCs w:val="21"/>
        </w:rPr>
        <w:t>.</w:t>
      </w:r>
      <w:r>
        <w:rPr>
          <w:rFonts w:ascii="宋体" w:eastAsia="宋体" w:hAnsi="宋体" w:hint="eastAsia"/>
          <w:b/>
        </w:rPr>
        <w:t>投标文件的形式及电子投标文件上传要求</w:t>
      </w:r>
    </w:p>
    <w:p w14:paraId="18DC4BFD"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Pr>
          <w:rFonts w:ascii="宋体" w:eastAsia="宋体" w:hAnsi="宋体" w:cs="Times New Roman" w:hint="eastAsia"/>
          <w:szCs w:val="21"/>
        </w:rPr>
        <w:t>.1</w:t>
      </w:r>
      <w:r>
        <w:rPr>
          <w:rFonts w:ascii="宋体" w:eastAsia="宋体" w:hAnsi="宋体" w:hint="eastAsia"/>
          <w:b/>
        </w:rPr>
        <w:t>投标文件的形式为</w:t>
      </w:r>
      <w:r>
        <w:rPr>
          <w:rFonts w:ascii="宋体" w:eastAsia="宋体" w:hAnsi="宋体" w:cs="Times New Roman" w:hint="eastAsia"/>
          <w:b/>
          <w:szCs w:val="21"/>
        </w:rPr>
        <w:t>电子加密投标文件（后缀</w:t>
      </w:r>
      <w:proofErr w:type="spellStart"/>
      <w:r>
        <w:rPr>
          <w:rFonts w:ascii="宋体" w:eastAsia="宋体" w:hAnsi="宋体" w:cs="Times New Roman" w:hint="eastAsia"/>
          <w:b/>
          <w:szCs w:val="21"/>
        </w:rPr>
        <w:t>jmbs</w:t>
      </w:r>
      <w:proofErr w:type="spellEnd"/>
      <w:r>
        <w:rPr>
          <w:rFonts w:ascii="宋体" w:eastAsia="宋体" w:hAnsi="宋体" w:cs="Times New Roman" w:hint="eastAsia"/>
          <w:b/>
          <w:szCs w:val="21"/>
        </w:rPr>
        <w:t>）</w:t>
      </w:r>
      <w:r>
        <w:rPr>
          <w:rFonts w:ascii="宋体" w:eastAsia="宋体" w:hAnsi="宋体" w:cs="Times New Roman" w:hint="eastAsia"/>
          <w:szCs w:val="21"/>
        </w:rPr>
        <w:t>，按《供应商政府采购项目电子交易操作指南》及本招标文件规定的格式和顺序编制并进行关联定位、加密并在投标截止时间前上传。</w:t>
      </w:r>
      <w:r>
        <w:rPr>
          <w:rFonts w:ascii="宋体" w:eastAsia="宋体" w:hAnsi="宋体" w:hint="eastAsia"/>
        </w:rPr>
        <w:t>投标人在投标截止时间前需要对电子投标文件进行补充、修改的，应当使用政采云电子交易客户端重新制作并上传。投标截止时间后投标人不得撤回投标文件。</w:t>
      </w:r>
    </w:p>
    <w:p w14:paraId="565BEA9F"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3.电子招投标开标及评审程序</w:t>
      </w:r>
    </w:p>
    <w:p w14:paraId="1F44BB11"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3.1参加投标的投标人须在开标时间后30分钟内完成投标文件解密工作</w:t>
      </w:r>
      <w:r>
        <w:rPr>
          <w:rFonts w:ascii="宋体" w:eastAsia="宋体" w:hAnsi="宋体" w:cs="Times New Roman" w:hint="eastAsia"/>
          <w:b/>
          <w:szCs w:val="21"/>
        </w:rPr>
        <w:t>（用制作投标文件时同一数字认证证书（CA证书）</w:t>
      </w:r>
      <w:r>
        <w:rPr>
          <w:rFonts w:ascii="宋体" w:eastAsia="宋体" w:hAnsi="宋体" w:cs="Times New Roman" w:hint="eastAsia"/>
          <w:szCs w:val="21"/>
        </w:rPr>
        <w:t>。</w:t>
      </w:r>
    </w:p>
    <w:p w14:paraId="2AC944D5"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lastRenderedPageBreak/>
        <w:t>3.2投标人不足3家，不进入解密程序。</w:t>
      </w:r>
    </w:p>
    <w:p w14:paraId="06626810"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3.3对在规定期限内解密的电子投标文件进行电子评标。</w:t>
      </w:r>
    </w:p>
    <w:p w14:paraId="083EE8A3" w14:textId="77777777" w:rsidR="00AD5551" w:rsidRDefault="00000000">
      <w:pPr>
        <w:wordWrap w:val="0"/>
        <w:spacing w:line="400" w:lineRule="exact"/>
        <w:ind w:firstLineChars="200" w:firstLine="420"/>
        <w:rPr>
          <w:rFonts w:ascii="宋体" w:eastAsia="宋体" w:hAnsi="宋体" w:hint="eastAsia"/>
          <w:b/>
        </w:rPr>
      </w:pPr>
      <w:r>
        <w:rPr>
          <w:rFonts w:ascii="宋体" w:eastAsia="宋体" w:hAnsi="宋体" w:cs="Times New Roman" w:hint="eastAsia"/>
          <w:szCs w:val="21"/>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706F58E1" w14:textId="77777777" w:rsidR="00AD5551" w:rsidRDefault="00000000">
      <w:pPr>
        <w:wordWrap w:val="0"/>
        <w:spacing w:line="400" w:lineRule="exact"/>
        <w:ind w:firstLineChars="200" w:firstLine="420"/>
        <w:rPr>
          <w:rFonts w:ascii="宋体" w:eastAsia="宋体" w:hAnsi="宋体" w:cs="Times New Roman" w:hint="eastAsia"/>
          <w:szCs w:val="21"/>
          <w:highlight w:val="green"/>
        </w:rPr>
      </w:pPr>
      <w:r>
        <w:rPr>
          <w:rFonts w:ascii="宋体" w:eastAsia="宋体" w:hAnsi="宋体" w:cs="Times New Roman" w:hint="eastAsia"/>
          <w:szCs w:val="21"/>
        </w:rPr>
        <w:t>3.5采购过程中出现以下情形，导致电子交易平台无法正常运行，且无法保证电子交易的公平、公正和安全时，采购组织机构可中止电子交易活动：</w:t>
      </w:r>
    </w:p>
    <w:p w14:paraId="7AB19B42"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3.5.1电子交易平台发生故障而无法登录访问的；</w:t>
      </w:r>
    </w:p>
    <w:p w14:paraId="0A9E25FF"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3.5.2电子交易平台应用或数据库出现错误，不能进行正常操作的；</w:t>
      </w:r>
    </w:p>
    <w:p w14:paraId="70245437"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3.5.3电子交易平台发现严重安全漏洞，有潜在泄密危险的；</w:t>
      </w:r>
    </w:p>
    <w:p w14:paraId="3CBFC51B"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3.5.4病毒发作导致不能进行正常操作的；</w:t>
      </w:r>
    </w:p>
    <w:p w14:paraId="23F971DB" w14:textId="77777777" w:rsidR="00AD5551" w:rsidRDefault="00000000">
      <w:pPr>
        <w:wordWrap w:val="0"/>
        <w:spacing w:line="400" w:lineRule="exact"/>
        <w:ind w:firstLineChars="200" w:firstLine="420"/>
        <w:rPr>
          <w:rFonts w:ascii="宋体" w:eastAsia="宋体" w:hAnsi="宋体" w:cs="Times New Roman" w:hint="eastAsia"/>
          <w:szCs w:val="21"/>
          <w:highlight w:val="green"/>
        </w:rPr>
      </w:pPr>
      <w:r>
        <w:rPr>
          <w:rFonts w:ascii="宋体" w:eastAsia="宋体" w:hAnsi="宋体" w:cs="Times New Roman" w:hint="eastAsia"/>
          <w:szCs w:val="21"/>
        </w:rPr>
        <w:t>3.5.5其他无法保证电子交易的公平、公正和安全的情况。</w:t>
      </w:r>
    </w:p>
    <w:p w14:paraId="33919841" w14:textId="77777777" w:rsidR="00AD5551" w:rsidRDefault="00000000">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出现前款规定情形，不影响采购公平、公正性的，采购组织机构可以待上述情形消除后继续组织电子交易活动；影响或可能影响采购公平、公正性的，应当重新采购。</w:t>
      </w:r>
    </w:p>
    <w:p w14:paraId="738ACA34"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4.本“电子招投标规程及注意事项”涉及的CA驱动和申领流程、政采云电子交易客户端、《供应商政府采购项目电子交易操作指南》，如遇版本更新或升级，以浙江政府采购网（</w:t>
      </w:r>
      <w:r>
        <w:rPr>
          <w:rFonts w:ascii="宋体" w:eastAsia="宋体" w:hAnsi="宋体" w:cs="Times New Roman"/>
          <w:b/>
          <w:szCs w:val="21"/>
        </w:rPr>
        <w:t>http：//zfcg.czt.zj.gov.cn/</w:t>
      </w:r>
      <w:r>
        <w:rPr>
          <w:rFonts w:ascii="宋体" w:eastAsia="宋体" w:hAnsi="宋体" w:cs="Times New Roman" w:hint="eastAsia"/>
          <w:b/>
          <w:szCs w:val="21"/>
        </w:rPr>
        <w:t>）和</w:t>
      </w:r>
      <w:r>
        <w:rPr>
          <w:rFonts w:ascii="宋体" w:eastAsia="宋体" w:hAnsi="宋体" w:cs="Times New Roman"/>
          <w:b/>
          <w:szCs w:val="21"/>
        </w:rPr>
        <w:t>政府采购云平台</w:t>
      </w:r>
      <w:r>
        <w:rPr>
          <w:rFonts w:ascii="宋体" w:eastAsia="宋体" w:hAnsi="宋体" w:cs="Times New Roman" w:hint="eastAsia"/>
          <w:b/>
          <w:szCs w:val="21"/>
        </w:rPr>
        <w:t>（https：</w:t>
      </w:r>
      <w:r>
        <w:rPr>
          <w:rFonts w:ascii="宋体" w:eastAsia="宋体" w:hAnsi="宋体" w:cs="Times New Roman"/>
          <w:b/>
          <w:szCs w:val="21"/>
        </w:rPr>
        <w:t>//www.zcygov.cn/</w:t>
      </w:r>
      <w:r>
        <w:rPr>
          <w:rFonts w:ascii="宋体" w:eastAsia="宋体" w:hAnsi="宋体" w:cs="Times New Roman" w:hint="eastAsia"/>
          <w:b/>
          <w:szCs w:val="21"/>
        </w:rPr>
        <w:t>）为准。</w:t>
      </w:r>
    </w:p>
    <w:p w14:paraId="2E7C2FDE" w14:textId="77777777" w:rsidR="00AD5551" w:rsidRDefault="00AD5551">
      <w:pPr>
        <w:spacing w:line="360" w:lineRule="auto"/>
        <w:jc w:val="center"/>
        <w:rPr>
          <w:rFonts w:ascii="宋体" w:eastAsia="宋体" w:hAnsi="宋体" w:hint="eastAsia"/>
          <w:b/>
          <w:sz w:val="24"/>
          <w:szCs w:val="24"/>
        </w:rPr>
        <w:sectPr w:rsidR="00AD5551">
          <w:pgSz w:w="11906" w:h="16838"/>
          <w:pgMar w:top="1418" w:right="1418" w:bottom="1418" w:left="1418" w:header="851" w:footer="992" w:gutter="0"/>
          <w:cols w:space="425"/>
          <w:docGrid w:type="lines" w:linePitch="312"/>
        </w:sectPr>
      </w:pPr>
    </w:p>
    <w:p w14:paraId="6D451E9A"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lastRenderedPageBreak/>
        <w:t>一、总则</w:t>
      </w:r>
    </w:p>
    <w:p w14:paraId="0FB3FAAD"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（一）项目概况</w:t>
      </w:r>
    </w:p>
    <w:p w14:paraId="06A474BA"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本项目为政府采购项目，采用公开招标采购方式。项目根据《中华人民共和国政府采购法》、《中华人民共和国政府采购法实施条例》、《政府采购货物和服务招标投标管理办法》（财政部令第87号）等有关规定执行。</w:t>
      </w:r>
    </w:p>
    <w:p w14:paraId="6E1EA7AF"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2.采购人委托宁波舜兴招标代理有限公司代理本次招标项目。有关采购人、采购代理机构的名称、联系人、联系电话、联系地址及项目有关信息等载明在《投标人须知前附表》中。</w:t>
      </w:r>
    </w:p>
    <w:p w14:paraId="2913D38B"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（二）关于分公司的投标</w:t>
      </w:r>
    </w:p>
    <w:p w14:paraId="78A755C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除银行、保险、石油石化、电力、电信、移动、联通等特殊行业外，法人的分支机构由于不能独立承担民事责任，不能以分支机构的身份参加投标。</w:t>
      </w:r>
    </w:p>
    <w:p w14:paraId="4692D523"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（三）合格的投标人</w:t>
      </w:r>
    </w:p>
    <w:p w14:paraId="0A0786BF" w14:textId="77777777" w:rsidR="00AD5551"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合格的投标人除了满足《投标人须知前附表》第5项的要求外，还需对本招标文件各项要求作出实质性响应。</w:t>
      </w:r>
    </w:p>
    <w:p w14:paraId="5DC8F77F"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（四）投标人代表</w:t>
      </w:r>
    </w:p>
    <w:p w14:paraId="01CBA020"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1.如投标人代表不是法定代表人的，须有法定代表人出具的授权书，投标人代表应具有有效身份证明（在投标文件中以法定代表人身份证明书及法定代表人授权书形式体现）。</w:t>
      </w:r>
    </w:p>
    <w:p w14:paraId="7BCAAF0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2.两家及以上的投标人不得在同一合同项下的采购项目中，同时委托同一个自然人、同一家庭的人员、同一单位的人员作为其代表，否则，其投标文件作为无效处理。</w:t>
      </w:r>
    </w:p>
    <w:p w14:paraId="29AABE93"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（五）投标费用</w:t>
      </w:r>
    </w:p>
    <w:p w14:paraId="165DDC01"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不论采购结果如何，投标人自行承担所有与参加投标有关的全部费用（招标文件如有相反的规定除外）。</w:t>
      </w:r>
    </w:p>
    <w:p w14:paraId="29CDDA99" w14:textId="77777777" w:rsidR="00AD5551" w:rsidRDefault="00000000">
      <w:pPr>
        <w:wordWrap w:val="0"/>
        <w:spacing w:line="400" w:lineRule="exact"/>
        <w:rPr>
          <w:rFonts w:ascii="宋体" w:eastAsia="宋体" w:hAnsi="宋体" w:cs="Times New Roman" w:hint="eastAsia"/>
          <w:b/>
          <w:szCs w:val="21"/>
        </w:rPr>
      </w:pPr>
      <w:r>
        <w:rPr>
          <w:rFonts w:ascii="宋体" w:eastAsia="宋体" w:hAnsi="宋体" w:cs="Times New Roman" w:hint="eastAsia"/>
          <w:b/>
          <w:color w:val="000000" w:themeColor="text1"/>
          <w:szCs w:val="21"/>
        </w:rPr>
        <w:t>（</w:t>
      </w:r>
      <w:r>
        <w:rPr>
          <w:rFonts w:ascii="宋体" w:eastAsia="宋体" w:hAnsi="宋体" w:cs="Times New Roman" w:hint="eastAsia"/>
          <w:b/>
          <w:szCs w:val="21"/>
        </w:rPr>
        <w:t>六）联合体</w:t>
      </w:r>
    </w:p>
    <w:p w14:paraId="5947D6F4"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1.本项目不限制中型企业与小微企业组成联合体、小微企业与小微企业组成联合体参与投标。</w:t>
      </w:r>
    </w:p>
    <w:p w14:paraId="340E3166"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1F89D8F8"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（七）知识产权</w:t>
      </w:r>
    </w:p>
    <w:p w14:paraId="06555D71"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13EE6622"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2.如在投标过程中采用投标人所不拥有的知识产权，则自行承担合法获取该知识产权的相关费用。</w:t>
      </w:r>
    </w:p>
    <w:p w14:paraId="3BD0F50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3.如打算在项目实施过程中采用投标人所不拥有的知识产权，则在报价中必须包括合法获取该知识产权的相关费用。</w:t>
      </w:r>
    </w:p>
    <w:p w14:paraId="5A54DCBE"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（八）转包或分包</w:t>
      </w:r>
    </w:p>
    <w:p w14:paraId="04A53EA4"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1.本项目不允许转包，当分包金额占到合同金额的100%时视为转包。</w:t>
      </w:r>
    </w:p>
    <w:p w14:paraId="5260D658"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2.本项目不限制中型企业向小微企业、小微企业向小微企业合理分包。</w:t>
      </w:r>
    </w:p>
    <w:p w14:paraId="680BD3B8"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3.中标人可以将项目的非主体、非关键性工作合理分包，分包供应商不得再次分包。</w:t>
      </w:r>
    </w:p>
    <w:p w14:paraId="28C62D4F"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4.中标人可以依法采取合理分包方式履行合同，采购人不得限制中标人的合理分包行为。政府采购合同分包履行的，中标人对采购项目和分包项目向采购人负责，分包供应商对分包项目向采购人负责。</w:t>
      </w:r>
    </w:p>
    <w:p w14:paraId="55C50604"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5.</w:t>
      </w:r>
      <w:r>
        <w:rPr>
          <w:rFonts w:ascii="宋体" w:eastAsia="宋体" w:hAnsi="宋体" w:cs="Times New Roman" w:hint="eastAsia"/>
          <w:szCs w:val="21"/>
        </w:rPr>
        <w:t>投标人未在投标文件中提供“分包意向协议”的，投标人获得中标资格后存在私下分包行为的视为中标人违约，采购人可解除政府采购合同。</w:t>
      </w:r>
    </w:p>
    <w:p w14:paraId="0284AAE3"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（九）特别说明</w:t>
      </w:r>
    </w:p>
    <w:p w14:paraId="369C7B5D"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.投标人投标所使用的资格、信誉、荣誉、业绩及企业认证等必须为本单位所拥有；投标人投标所使用的采购项目实施人员必须为本单位员工。</w:t>
      </w:r>
    </w:p>
    <w:p w14:paraId="2C3581C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2.投标人在采购活动中提供虚假材料、失实材料的，其投标无效，并报监管部门查处，自行承担有关法律责任，并视情况列入政府采购严重违法失信行为记录名单。</w:t>
      </w:r>
    </w:p>
    <w:p w14:paraId="1BC02B06"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二、招标文件</w:t>
      </w:r>
    </w:p>
    <w:p w14:paraId="363F517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招标文件是投标人编制投标文件的依据，是评标委员会评审的依据和标准。招标文件也是采购人与中标人签订合同的基础。</w:t>
      </w:r>
    </w:p>
    <w:p w14:paraId="3624CBE6"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（一）招标文件的组成</w:t>
      </w:r>
    </w:p>
    <w:p w14:paraId="3CAEFA9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第一章 招标公告；</w:t>
      </w:r>
    </w:p>
    <w:p w14:paraId="1FD04A00"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第二章 采购内容及要求；</w:t>
      </w:r>
    </w:p>
    <w:p w14:paraId="14B39EF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第三章 投标人须知；</w:t>
      </w:r>
    </w:p>
    <w:p w14:paraId="49E74A91"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第四章 评标办法及标准；</w:t>
      </w:r>
    </w:p>
    <w:p w14:paraId="492483C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第五章 合同文本；</w:t>
      </w:r>
    </w:p>
    <w:p w14:paraId="18E040BD"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第六章 投标文件格式；</w:t>
      </w:r>
    </w:p>
    <w:p w14:paraId="6E20452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第七章 本项目招标文件的澄清、修改等内容（如有）。</w:t>
      </w:r>
    </w:p>
    <w:p w14:paraId="670A2011"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（二）招标文件的澄清与修改</w:t>
      </w:r>
    </w:p>
    <w:p w14:paraId="0A7D14DB"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7B95BF8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2.招标文件澄清或者修改的内容为招标文件的组成部分。当招标文件与招标文件澄清或者修改的更正公告就同一内容的表述不一致时，以最后发出的更正公告为准。</w:t>
      </w:r>
    </w:p>
    <w:p w14:paraId="3AE1205E"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（三）招标文件的质疑与投诉</w:t>
      </w:r>
    </w:p>
    <w:p w14:paraId="69A381E6"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1.潜在投标人已依法获取其可质疑的招标文件的，可以对该文件提出质疑。对招标文件提出质</w:t>
      </w:r>
      <w:r>
        <w:rPr>
          <w:rFonts w:ascii="宋体" w:eastAsia="宋体" w:hAnsi="宋体" w:cs="Times New Roman" w:hint="eastAsia"/>
          <w:color w:val="000000" w:themeColor="text1"/>
          <w:szCs w:val="21"/>
        </w:rPr>
        <w:lastRenderedPageBreak/>
        <w:t>疑的，应当在获取招标文件或者招标文件公告期限届满之日（获取招标文件晚于招标文件公告期限届满之日的，以招标文件公告期限届满之日起算）起七个工作日内以书面形式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40BB46E5" w14:textId="77777777" w:rsidR="00AD5551" w:rsidRDefault="00000000">
      <w:pPr>
        <w:wordWrap w:val="0"/>
        <w:spacing w:line="400" w:lineRule="exact"/>
        <w:ind w:firstLineChars="200" w:firstLine="422"/>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2.投标人应在法定质疑期内一次性提出针对同一采购程序环节的质疑。</w:t>
      </w:r>
    </w:p>
    <w:p w14:paraId="6B9BA012"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三、投标文件的编制</w:t>
      </w:r>
    </w:p>
    <w:p w14:paraId="4C58CD6C"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（一）投标文件的组成</w:t>
      </w:r>
      <w:r>
        <w:rPr>
          <w:rFonts w:ascii="宋体" w:eastAsia="宋体" w:hAnsi="宋体" w:hint="eastAsia"/>
          <w:b/>
          <w:bCs/>
          <w:color w:val="000000" w:themeColor="text1"/>
          <w:szCs w:val="21"/>
          <w:shd w:val="clear" w:color="auto" w:fill="BFBFBF" w:themeFill="background1" w:themeFillShade="BF"/>
        </w:rPr>
        <w:t>（带▲的内容必须按要求提供，否则作无效标处理）</w:t>
      </w:r>
    </w:p>
    <w:p w14:paraId="05CD7DE2"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highlight w:val="cyan"/>
        </w:rPr>
      </w:pPr>
      <w:r>
        <w:rPr>
          <w:rFonts w:ascii="宋体" w:eastAsia="宋体" w:hAnsi="宋体" w:cs="Times New Roman" w:hint="eastAsia"/>
          <w:b/>
          <w:color w:val="000000" w:themeColor="text1"/>
          <w:szCs w:val="21"/>
        </w:rPr>
        <w:t>投标文件由资格文件、报价文件和商务技术文件三方面组成。</w:t>
      </w:r>
    </w:p>
    <w:p w14:paraId="3762EBD1" w14:textId="77777777" w:rsidR="00AD5551"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1.资格文件：</w:t>
      </w:r>
      <w:r>
        <w:rPr>
          <w:rFonts w:ascii="宋体" w:eastAsia="宋体" w:hAnsi="宋体" w:hint="eastAsia"/>
          <w:b/>
          <w:bCs/>
          <w:color w:val="000000" w:themeColor="text1"/>
          <w:szCs w:val="21"/>
          <w:shd w:val="clear" w:color="auto" w:fill="BFBFBF" w:themeFill="background1" w:themeFillShade="BF"/>
        </w:rPr>
        <w:t>（投标人为联合体的提供联合体牵头人及联合体所有成员的资格文件证明材料）</w:t>
      </w:r>
    </w:p>
    <w:p w14:paraId="68FD8AEA" w14:textId="77777777" w:rsidR="00AD5551" w:rsidRDefault="00000000">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（1）</w:t>
      </w:r>
      <w:r>
        <w:rPr>
          <w:rFonts w:ascii="宋体" w:eastAsia="宋体" w:hAnsi="宋体" w:hint="eastAsia"/>
          <w:color w:val="000000" w:themeColor="text1"/>
          <w:szCs w:val="21"/>
        </w:rPr>
        <w:t>▲</w:t>
      </w:r>
      <w:r>
        <w:rPr>
          <w:rFonts w:ascii="宋体" w:eastAsia="宋体" w:hAnsi="宋体" w:cs="宋体" w:hint="eastAsia"/>
          <w:szCs w:val="21"/>
        </w:rPr>
        <w:t>《中小企业声明函》或《残疾人福利性单位声明函》或《监狱企业证明文件》（</w:t>
      </w:r>
      <w:r>
        <w:rPr>
          <w:rFonts w:ascii="宋体" w:eastAsia="宋体" w:hAnsi="宋体" w:cs="Times New Roman" w:hint="eastAsia"/>
          <w:color w:val="000000" w:themeColor="text1"/>
          <w:szCs w:val="21"/>
        </w:rPr>
        <w:t>附件一-</w:t>
      </w: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或附件一-</w:t>
      </w:r>
      <w:r>
        <w:rPr>
          <w:rFonts w:ascii="宋体" w:eastAsia="宋体" w:hAnsi="宋体" w:cs="Times New Roman"/>
          <w:color w:val="000000" w:themeColor="text1"/>
          <w:szCs w:val="21"/>
        </w:rPr>
        <w:t>2</w:t>
      </w:r>
      <w:r>
        <w:rPr>
          <w:rFonts w:ascii="宋体" w:eastAsia="宋体" w:hAnsi="宋体" w:cs="宋体" w:hint="eastAsia"/>
          <w:szCs w:val="21"/>
        </w:rPr>
        <w:t>）；</w:t>
      </w:r>
    </w:p>
    <w:p w14:paraId="61C7129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（2）▲合格投标人的承诺书（附件二）；</w:t>
      </w:r>
    </w:p>
    <w:p w14:paraId="2D22088C"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（3）▲有效的营业执照复印件；</w:t>
      </w:r>
    </w:p>
    <w:p w14:paraId="0DAEB1D6"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（4）▲2023年12月1日以来任意一段时间投标人的财务报表复印件或其基本开户银行出具的资信证明材料复印件或投标人提供符合“具有良好的商业信誉和健全的财务会计制度”的书面承诺；</w:t>
      </w:r>
    </w:p>
    <w:p w14:paraId="01E92375"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（5）▲2023年12月1日以来任意一个月投标人缴纳税收的凭据证明材料复印件或投标人提供符合“有依法缴纳税收的良好记录”的书面承诺；如依法免税的，应提供相应文件证明其依法免税；</w:t>
      </w:r>
    </w:p>
    <w:p w14:paraId="6801E245"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2B5255B3" w14:textId="77777777" w:rsidR="00AD5551"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（7）▲投标人基本情况表（附件三）；</w:t>
      </w:r>
    </w:p>
    <w:p w14:paraId="10AE7C56"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（8）联合体协议书</w:t>
      </w:r>
      <w:r>
        <w:rPr>
          <w:rFonts w:ascii="宋体" w:eastAsia="宋体" w:hAnsi="宋体" w:hint="eastAsia"/>
          <w:b/>
          <w:bCs/>
          <w:color w:val="000000" w:themeColor="text1"/>
          <w:szCs w:val="21"/>
          <w:shd w:val="clear" w:color="auto" w:fill="BFBFBF" w:themeFill="background1" w:themeFillShade="BF"/>
        </w:rPr>
        <w:t>（投标人以联合体方式投标的必须提供联合体协议书，否则作无效标处理）</w:t>
      </w:r>
      <w:r>
        <w:rPr>
          <w:rFonts w:ascii="宋体" w:eastAsia="宋体" w:hAnsi="宋体" w:cs="Times New Roman" w:hint="eastAsia"/>
          <w:color w:val="000000" w:themeColor="text1"/>
          <w:szCs w:val="21"/>
        </w:rPr>
        <w:t>（附件四）；</w:t>
      </w:r>
    </w:p>
    <w:p w14:paraId="10E4AD96" w14:textId="77777777" w:rsidR="00AD5551"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（9）投标人认为需提供的其他资格审查资料。</w:t>
      </w:r>
    </w:p>
    <w:p w14:paraId="2FE40BC4" w14:textId="77777777" w:rsidR="00AD5551"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2.报价文件：</w:t>
      </w:r>
    </w:p>
    <w:p w14:paraId="5AA4217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（1）▲开标一览表（附件五）；</w:t>
      </w:r>
    </w:p>
    <w:p w14:paraId="65A5969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s="Times New Roman" w:hint="eastAsia"/>
          <w:color w:val="000000" w:themeColor="text1"/>
          <w:szCs w:val="21"/>
        </w:rPr>
        <w:t>（2）分包意向协议</w:t>
      </w:r>
      <w:r>
        <w:rPr>
          <w:rFonts w:ascii="宋体" w:eastAsia="宋体" w:hAnsi="宋体" w:cs="Times New Roman" w:hint="eastAsia"/>
          <w:b/>
          <w:bCs/>
          <w:color w:val="000000" w:themeColor="text1"/>
          <w:szCs w:val="21"/>
        </w:rPr>
        <w:t>（中标后以合理分包方式履行政府采购合同的，提供分包意向协议）</w:t>
      </w:r>
      <w:r>
        <w:rPr>
          <w:rFonts w:ascii="宋体" w:eastAsia="宋体" w:hAnsi="宋体" w:cs="Times New Roman" w:hint="eastAsia"/>
          <w:color w:val="000000" w:themeColor="text1"/>
          <w:szCs w:val="21"/>
        </w:rPr>
        <w:t>（附件六）；</w:t>
      </w:r>
    </w:p>
    <w:p w14:paraId="1C8F2B6C" w14:textId="77777777" w:rsidR="00AD5551" w:rsidRDefault="00000000">
      <w:pPr>
        <w:wordWrap w:val="0"/>
        <w:spacing w:line="400" w:lineRule="exact"/>
        <w:ind w:firstLineChars="200" w:firstLine="420"/>
        <w:rPr>
          <w:rFonts w:ascii="宋体" w:eastAsia="宋体" w:hAnsi="宋体" w:hint="eastAsia"/>
          <w:b/>
          <w:color w:val="000000" w:themeColor="text1"/>
          <w:szCs w:val="21"/>
        </w:rPr>
      </w:pPr>
      <w:r>
        <w:rPr>
          <w:rFonts w:ascii="宋体" w:eastAsia="宋体" w:hAnsi="宋体" w:hint="eastAsia"/>
          <w:color w:val="000000" w:themeColor="text1"/>
          <w:szCs w:val="21"/>
        </w:rPr>
        <w:t>（3）投标人认为需提供的其他资料。</w:t>
      </w:r>
    </w:p>
    <w:p w14:paraId="3B819EC8" w14:textId="77777777" w:rsidR="00AD5551"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hint="eastAsia"/>
          <w:b/>
          <w:color w:val="000000" w:themeColor="text1"/>
          <w:szCs w:val="21"/>
        </w:rPr>
        <w:t>3.商务技术文件：</w:t>
      </w:r>
    </w:p>
    <w:p w14:paraId="76B5429C"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（1）▲投标函（附件七）；</w:t>
      </w:r>
    </w:p>
    <w:p w14:paraId="22C9405A"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（2）▲法定代表人身份证明书（附件八-1）；</w:t>
      </w:r>
    </w:p>
    <w:p w14:paraId="1DB682E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（3）▲投标人的代表若非法定代表人的须提交法定代表人授权书（附件八-2）；</w:t>
      </w:r>
    </w:p>
    <w:p w14:paraId="7DC8B952"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（4）▲服务要求、商务要求及合同条款偏离表（附件九）；</w:t>
      </w:r>
    </w:p>
    <w:p w14:paraId="187A8417"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w:t>
      </w:r>
      <w:r>
        <w:rPr>
          <w:rFonts w:ascii="宋体" w:eastAsia="宋体" w:hAnsi="宋体"/>
          <w:color w:val="000000" w:themeColor="text1"/>
          <w:szCs w:val="21"/>
        </w:rPr>
        <w:t>5</w:t>
      </w:r>
      <w:r>
        <w:rPr>
          <w:rFonts w:ascii="宋体" w:eastAsia="宋体" w:hAnsi="宋体" w:hint="eastAsia"/>
          <w:color w:val="000000" w:themeColor="text1"/>
          <w:szCs w:val="21"/>
        </w:rPr>
        <w:t>）▲面料及里料明细表（附件十）；</w:t>
      </w:r>
    </w:p>
    <w:p w14:paraId="2F2A1F3A"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6</w:t>
      </w:r>
      <w:r>
        <w:rPr>
          <w:rFonts w:ascii="宋体" w:eastAsia="宋体" w:hAnsi="宋体" w:hint="eastAsia"/>
          <w:color w:val="000000" w:themeColor="text1"/>
          <w:szCs w:val="21"/>
        </w:rPr>
        <w:t>）▲技术参数偏离表（附件十一）；</w:t>
      </w:r>
    </w:p>
    <w:p w14:paraId="7DFCC8BC"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（7）“技术参数”中要求提供的资料；（按评分标准提供）</w:t>
      </w:r>
    </w:p>
    <w:p w14:paraId="65ADDE3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（8）同类项目业绩；（按评分标准提供）</w:t>
      </w:r>
    </w:p>
    <w:p w14:paraId="5A33B36F"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（9）</w:t>
      </w:r>
      <w:r>
        <w:rPr>
          <w:rFonts w:ascii="宋体" w:eastAsia="宋体" w:hAnsi="宋体" w:cs="宋体" w:hint="eastAsia"/>
          <w:color w:val="000000"/>
          <w:szCs w:val="21"/>
          <w:lang w:bidi="ar"/>
        </w:rPr>
        <w:t>证书</w:t>
      </w:r>
      <w:r>
        <w:rPr>
          <w:rFonts w:ascii="宋体" w:eastAsia="宋体" w:hAnsi="宋体" w:hint="eastAsia"/>
          <w:color w:val="000000" w:themeColor="text1"/>
          <w:szCs w:val="21"/>
        </w:rPr>
        <w:t>；（按评分标准提供）</w:t>
      </w:r>
    </w:p>
    <w:p w14:paraId="0C778B09"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（10）</w:t>
      </w:r>
      <w:r>
        <w:rPr>
          <w:rFonts w:ascii="宋体" w:eastAsia="宋体" w:hAnsi="宋体" w:cs="宋体" w:hint="eastAsia"/>
          <w:color w:val="000000"/>
          <w:szCs w:val="21"/>
          <w:lang w:bidi="ar"/>
        </w:rPr>
        <w:t>产品质量保证措施</w:t>
      </w:r>
      <w:r>
        <w:rPr>
          <w:rFonts w:ascii="宋体" w:eastAsia="宋体" w:hAnsi="宋体" w:hint="eastAsia"/>
          <w:color w:val="000000" w:themeColor="text1"/>
          <w:szCs w:val="21"/>
        </w:rPr>
        <w:t>；（按评分标准提供）</w:t>
      </w:r>
    </w:p>
    <w:p w14:paraId="611D8659"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（11）实施方案；（按评分标准提供）</w:t>
      </w:r>
    </w:p>
    <w:p w14:paraId="44B7F95F"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（12）售后服务；（按评分标准提供）</w:t>
      </w:r>
    </w:p>
    <w:p w14:paraId="60E680B6"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w:t>
      </w:r>
      <w:r>
        <w:rPr>
          <w:rFonts w:ascii="宋体" w:eastAsia="宋体" w:hAnsi="宋体"/>
          <w:color w:val="000000" w:themeColor="text1"/>
          <w:szCs w:val="21"/>
        </w:rPr>
        <w:t>1</w:t>
      </w:r>
      <w:r>
        <w:rPr>
          <w:rFonts w:ascii="宋体" w:eastAsia="宋体" w:hAnsi="宋体" w:hint="eastAsia"/>
          <w:color w:val="000000" w:themeColor="text1"/>
          <w:szCs w:val="21"/>
        </w:rPr>
        <w:t>3）政府采购政策分；（如有，按评分标准提供）</w:t>
      </w:r>
    </w:p>
    <w:p w14:paraId="05E49FBC"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（14）投标人认为需提供的其他资料。</w:t>
      </w:r>
    </w:p>
    <w:p w14:paraId="2ED0AC11" w14:textId="77777777" w:rsidR="00AD5551" w:rsidRDefault="00000000">
      <w:pPr>
        <w:wordWrap w:val="0"/>
        <w:spacing w:line="400" w:lineRule="exact"/>
        <w:ind w:firstLineChars="200" w:firstLine="422"/>
        <w:rPr>
          <w:rFonts w:ascii="宋体" w:eastAsia="宋体" w:hAnsi="宋体"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投标人应详细阅读招标文件的所有内容，按照招标文件的要求编制投标文件，并对所提供的全部资料及投标文件的真实性、合法性承担法律责任；</w:t>
      </w:r>
      <w:r>
        <w:rPr>
          <w:rFonts w:ascii="宋体" w:eastAsia="宋体" w:hAnsi="宋体" w:cs="Times New Roman" w:hint="eastAsia"/>
          <w:b/>
          <w:color w:val="000000" w:themeColor="text1"/>
          <w:szCs w:val="21"/>
        </w:rPr>
        <w:t>投标人没有按照招标文件要求编制投标文件或者没有对招标文件各方面要求作出实质性响应是投标人的责任，并可能导致投标被拒绝或</w:t>
      </w:r>
      <w:r>
        <w:rPr>
          <w:rFonts w:ascii="宋体" w:eastAsia="宋体" w:hAnsi="宋体" w:cs="Times New Roman"/>
          <w:b/>
          <w:color w:val="000000" w:themeColor="text1"/>
          <w:szCs w:val="21"/>
        </w:rPr>
        <w:t>被</w:t>
      </w:r>
      <w:r>
        <w:rPr>
          <w:rFonts w:ascii="宋体" w:eastAsia="宋体" w:hAnsi="宋体" w:cs="Times New Roman" w:hint="eastAsia"/>
          <w:b/>
          <w:color w:val="000000" w:themeColor="text1"/>
          <w:szCs w:val="21"/>
        </w:rPr>
        <w:t>评为无效标。</w:t>
      </w:r>
    </w:p>
    <w:p w14:paraId="1665C791"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（二）投标文件的语言及计量单位</w:t>
      </w:r>
    </w:p>
    <w:p w14:paraId="59A5D2C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1.语言采用中文汉语，除签名、盖章、专用名称等特殊情形外，以中文汉语以外文字表述的投标文件视同未提供，涉及外文的资料应提供中文译本。</w:t>
      </w:r>
    </w:p>
    <w:p w14:paraId="4993F29C"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2.招标文件已有明确规定的，使用招标文件规定的计量单位；招标文件没有规定的，应采用中华人民共和国法定计量单位（货币单位：人民币元），否则视同未响应。</w:t>
      </w:r>
    </w:p>
    <w:p w14:paraId="4BCF2E1A"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（三）报价</w:t>
      </w:r>
    </w:p>
    <w:p w14:paraId="662876B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1.报价应按招标文件有关附件格式填写，并包含项目实施过程中可能涉及的全部费用。</w:t>
      </w:r>
    </w:p>
    <w:p w14:paraId="395EE0BC"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2.投标文件只允许有一个报价，有选择的或有条件的报价将不予接受。</w:t>
      </w:r>
    </w:p>
    <w:p w14:paraId="07E0641E"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（四）投标有效期</w:t>
      </w:r>
    </w:p>
    <w:p w14:paraId="466D81E1"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1.投标文件应在《投标人须知前附表》第16项规定的投标有效期内保持有效，投标有效期短于规定期限的作无效标处理。</w:t>
      </w:r>
    </w:p>
    <w:p w14:paraId="721C6A4E"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47271CC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3.中标人的投标文件自开标之日起至合同履行完毕止均应保持有效。</w:t>
      </w:r>
    </w:p>
    <w:p w14:paraId="42890F62"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（五）投标保证金</w:t>
      </w:r>
    </w:p>
    <w:p w14:paraId="1F2008CE"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本项目不收取投标保证金，投标人在采购活动中如有违法、违规等行为的，自行承担有关法律责任，并视情况列入政府采购严重违法失信行为记录名单。</w:t>
      </w:r>
    </w:p>
    <w:p w14:paraId="2AFE9763" w14:textId="77777777" w:rsidR="00AD5551"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（六）投标文件的签署</w:t>
      </w:r>
    </w:p>
    <w:p w14:paraId="04026E8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1.投标人应按本招标文件规定的格式和顺序编制投标文件并标注页码，投标文件内容不完整、编排混乱导致投标文件被误读、漏读或者查找不到相关内容的，是投标人的责任。</w:t>
      </w:r>
    </w:p>
    <w:p w14:paraId="6C582343"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2.投标文件按照招标文件规定的附件格式制作并由投标人在规定位置盖电子公章，投标文件必须由法定代表人或授权代表签署。</w:t>
      </w:r>
    </w:p>
    <w:p w14:paraId="0C4DADD7"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3.电子投标文件</w:t>
      </w:r>
      <w:r>
        <w:rPr>
          <w:rFonts w:ascii="宋体" w:eastAsia="宋体" w:hAnsi="宋体" w:cs="Times New Roman"/>
          <w:b/>
          <w:color w:val="000000" w:themeColor="text1"/>
          <w:szCs w:val="21"/>
        </w:rPr>
        <w:t>可</w:t>
      </w:r>
      <w:r>
        <w:rPr>
          <w:rFonts w:ascii="宋体" w:eastAsia="宋体" w:hAnsi="宋体" w:cs="Times New Roman" w:hint="eastAsia"/>
          <w:b/>
          <w:color w:val="000000" w:themeColor="text1"/>
          <w:szCs w:val="21"/>
        </w:rPr>
        <w:t>参照《供应商政府采购项目电子交易操作指南》制作，电子投标文件在“政采云电子交易客户端”制作完成后自动生成“电子加密投标文件”。</w:t>
      </w:r>
    </w:p>
    <w:p w14:paraId="1B12C52F"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shd w:val="clear" w:color="auto" w:fill="BFBFBF" w:themeFill="background1" w:themeFillShade="BF"/>
        </w:rPr>
        <w:t>4.在电子投标文件中，涉及到加盖投标人单位公章的均需加盖电子公章（电子章与实物章具有同等法律效力），联合体成员及分包意向供应商可加盖实物公章。涉及到法定代表人或授权代表签字或盖章的，投标人可以加盖电子法人章；如果投标人没有电子法人章的，涉及到法定代表人或授权代表签字或盖章的内容，投标人可以由法定代表人或其授权代表线下签字或盖章后扫描上传，但内容必须保证清晰！</w:t>
      </w:r>
    </w:p>
    <w:p w14:paraId="3A2358C4" w14:textId="77777777" w:rsidR="00AD5551" w:rsidRDefault="00000000">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四、投标文件的提交</w:t>
      </w:r>
    </w:p>
    <w:p w14:paraId="791135FC"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（一）投标文件的密封及标记</w:t>
      </w:r>
    </w:p>
    <w:p w14:paraId="2450FC22" w14:textId="77777777" w:rsidR="00AD5551" w:rsidRDefault="00000000">
      <w:pPr>
        <w:tabs>
          <w:tab w:val="left" w:pos="0"/>
        </w:tabs>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1.“电子加密投标文件”无需密封</w:t>
      </w:r>
      <w:r>
        <w:rPr>
          <w:rFonts w:ascii="宋体" w:eastAsia="宋体" w:hAnsi="宋体" w:cs="Times New Roman" w:hint="eastAsia"/>
          <w:bCs/>
          <w:color w:val="000000" w:themeColor="text1"/>
          <w:szCs w:val="21"/>
        </w:rPr>
        <w:t>及标记</w:t>
      </w:r>
      <w:r>
        <w:rPr>
          <w:rFonts w:ascii="宋体" w:eastAsia="宋体" w:hAnsi="宋体" w:cs="Times New Roman" w:hint="eastAsia"/>
          <w:color w:val="000000" w:themeColor="text1"/>
          <w:szCs w:val="21"/>
        </w:rPr>
        <w:t>，</w:t>
      </w:r>
      <w:r>
        <w:rPr>
          <w:rFonts w:ascii="宋体" w:eastAsia="宋体" w:hAnsi="宋体" w:cs="Times New Roman" w:hint="eastAsia"/>
          <w:b/>
          <w:bCs/>
          <w:color w:val="000000" w:themeColor="text1"/>
          <w:szCs w:val="21"/>
        </w:rPr>
        <w:t>在投标截止时间前上传递交至“政府采购云平台”。</w:t>
      </w:r>
    </w:p>
    <w:p w14:paraId="51E57A4B"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6B917632"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（二）投标文件的补充、修改或者撤回</w:t>
      </w:r>
    </w:p>
    <w:p w14:paraId="46704C0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5D21B016"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2.投标截止时间后投标人不得撤回投标文件。</w:t>
      </w:r>
    </w:p>
    <w:p w14:paraId="706D2C62"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五、开标</w:t>
      </w:r>
    </w:p>
    <w:p w14:paraId="274C9720"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（一）开标会议程序</w:t>
      </w:r>
    </w:p>
    <w:p w14:paraId="404E734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1.开标会议由采购代理机构主持，采购人代表现场参加，有关监管部门可视情况派员现场监督。</w:t>
      </w:r>
    </w:p>
    <w:p w14:paraId="1CA93DAB"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2.开标时间后30分钟内投标人可以登录“政府采购云平台”通过“项目采购-开标评标”功能对电子投标文件进行在线解密。如投标人均提前解密完成则可提前进入下一个环节。</w:t>
      </w:r>
    </w:p>
    <w:p w14:paraId="23AF788E" w14:textId="77777777" w:rsidR="00AD5551" w:rsidRDefault="00000000">
      <w:pPr>
        <w:wordWrap w:val="0"/>
        <w:spacing w:line="400" w:lineRule="exact"/>
        <w:ind w:firstLineChars="200" w:firstLine="420"/>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color w:val="000000" w:themeColor="text1"/>
          <w:szCs w:val="21"/>
        </w:rPr>
        <w:t>3.开标会议结束。</w:t>
      </w:r>
    </w:p>
    <w:p w14:paraId="1DB0923D"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六、评标</w:t>
      </w:r>
    </w:p>
    <w:p w14:paraId="19E6FFE9" w14:textId="77777777" w:rsidR="00AD5551" w:rsidRDefault="00000000">
      <w:pPr>
        <w:wordWrap w:val="0"/>
        <w:spacing w:line="400" w:lineRule="exact"/>
        <w:ind w:firstLineChars="200" w:firstLine="422"/>
        <w:jc w:val="left"/>
        <w:rPr>
          <w:rFonts w:ascii="宋体" w:eastAsia="宋体" w:hAnsi="宋体" w:hint="eastAsia"/>
          <w:b/>
          <w:color w:val="000000" w:themeColor="text1"/>
          <w:szCs w:val="21"/>
        </w:rPr>
      </w:pPr>
      <w:r>
        <w:rPr>
          <w:rFonts w:ascii="宋体" w:eastAsia="宋体" w:hAnsi="宋体" w:cs="Times New Roman" w:hint="eastAsia"/>
          <w:b/>
          <w:color w:val="000000" w:themeColor="text1"/>
          <w:szCs w:val="21"/>
        </w:rPr>
        <w:t>详见第四章“评标办法及标准”。</w:t>
      </w:r>
    </w:p>
    <w:p w14:paraId="4DF447A3" w14:textId="77777777" w:rsidR="00AD5551" w:rsidRDefault="00000000">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七、无效标的情形</w:t>
      </w:r>
    </w:p>
    <w:p w14:paraId="2F6D28AF"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（一）出现下列情形之一的，作无效标处理</w:t>
      </w:r>
    </w:p>
    <w:p w14:paraId="09BE8DB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1.未按招标文件规定提交投标文件的；</w:t>
      </w:r>
    </w:p>
    <w:p w14:paraId="6E4EFAD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2.电子投标文件无法解密或解密失败的；</w:t>
      </w:r>
    </w:p>
    <w:p w14:paraId="66FA231B"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3.不符合招标文件中规定的合格投标人的资格要求或合格投标人的其他要求的；</w:t>
      </w:r>
    </w:p>
    <w:p w14:paraId="2521BFB7"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4.投标文件未按招标文件要求签署、盖章的；</w:t>
      </w:r>
    </w:p>
    <w:p w14:paraId="1AC4A17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lastRenderedPageBreak/>
        <w:t>5.投标有效期不满足招标文件要求的；</w:t>
      </w:r>
    </w:p>
    <w:p w14:paraId="0472AE0B"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6.未实质性响应招标文件要求的；</w:t>
      </w:r>
    </w:p>
    <w:p w14:paraId="3E8B99B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7.投标文件含有采购人不能接受的附加条件的；</w:t>
      </w:r>
    </w:p>
    <w:p w14:paraId="0C95B4EA"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8.未提供带▲的有关资料的；</w:t>
      </w:r>
    </w:p>
    <w:p w14:paraId="664A32E6"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color w:val="000000" w:themeColor="text1"/>
          <w:szCs w:val="21"/>
        </w:rPr>
        <w:t>9.</w:t>
      </w:r>
      <w:r>
        <w:rPr>
          <w:rFonts w:ascii="宋体" w:eastAsia="宋体" w:hAnsi="宋体" w:hint="eastAsia"/>
          <w:color w:val="000000" w:themeColor="text1"/>
          <w:szCs w:val="21"/>
        </w:rPr>
        <w:t>报价超过预算金额（最高限价）或分项最高限价的；</w:t>
      </w:r>
    </w:p>
    <w:p w14:paraId="478F7CBE"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0</w:t>
      </w:r>
      <w:r>
        <w:rPr>
          <w:rFonts w:ascii="宋体" w:eastAsia="宋体" w:hAnsi="宋体" w:hint="eastAsia"/>
          <w:color w:val="000000" w:themeColor="text1"/>
          <w:szCs w:val="21"/>
        </w:rPr>
        <w:t>.未按照招标文件规定的币种报价的；</w:t>
      </w:r>
    </w:p>
    <w:p w14:paraId="66B16109"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1</w:t>
      </w:r>
      <w:r>
        <w:rPr>
          <w:rFonts w:ascii="宋体" w:eastAsia="宋体" w:hAnsi="宋体" w:hint="eastAsia"/>
          <w:color w:val="000000" w:themeColor="text1"/>
          <w:szCs w:val="21"/>
        </w:rPr>
        <w:t>.投标人对同一招标项目报有两个及以上的报价，且未声明以哪一个报价为准的；</w:t>
      </w:r>
    </w:p>
    <w:p w14:paraId="3DE47235"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bCs/>
          <w:color w:val="000000" w:themeColor="text1"/>
          <w:szCs w:val="21"/>
        </w:rPr>
        <w:t>12.不满足“第二章  采购内容及要求”中带“</w:t>
      </w:r>
      <w:r>
        <w:rPr>
          <w:rFonts w:ascii="宋体" w:eastAsia="宋体" w:hAnsi="宋体" w:hint="eastAsia"/>
          <w:bCs/>
          <w:color w:val="000000" w:themeColor="text1"/>
          <w:kern w:val="0"/>
          <w:szCs w:val="21"/>
        </w:rPr>
        <w:t>■</w:t>
      </w:r>
      <w:r>
        <w:rPr>
          <w:rFonts w:ascii="宋体" w:eastAsia="宋体" w:hAnsi="宋体" w:hint="eastAsia"/>
          <w:bCs/>
          <w:color w:val="000000" w:themeColor="text1"/>
          <w:szCs w:val="21"/>
        </w:rPr>
        <w:t>”的技术参数的；</w:t>
      </w:r>
    </w:p>
    <w:p w14:paraId="7FFE303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13.法律、法规等和招标文件规定的其他无效情形。</w:t>
      </w:r>
    </w:p>
    <w:p w14:paraId="558CD3CC"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（二）出现下列情形之一的，视为投标人串通投标，作无效标处理</w:t>
      </w:r>
    </w:p>
    <w:p w14:paraId="16A611E7"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1.不同投标人的投标文件由同一单位或者个人编制；</w:t>
      </w:r>
    </w:p>
    <w:p w14:paraId="7C0987C2"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2.不同投标人委托同一单位或者个人办理投标事宜；</w:t>
      </w:r>
    </w:p>
    <w:p w14:paraId="14AA0A33"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3.不同投标人的投标文件载明的项目管理成员或者联系人员为同一人；</w:t>
      </w:r>
    </w:p>
    <w:p w14:paraId="5A560F95"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4.不同投标人的投标文件异常一致或者投标报价呈规律性差异；</w:t>
      </w:r>
    </w:p>
    <w:p w14:paraId="32A0A4CA"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5.不同投标人的投标文件相互混装；</w:t>
      </w:r>
    </w:p>
    <w:p w14:paraId="57DEB52B"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6.不同投标人的电子投标文件上传计算机的网卡MAC地址、CPU序列号和硬盘序列号等硬件信息相同的；</w:t>
      </w:r>
    </w:p>
    <w:p w14:paraId="15D92005"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7.上传的投标文件若出现使用本项目其他投标人的数字证书加密的，或者加盖本项目其他投标人的电子印章的；</w:t>
      </w:r>
    </w:p>
    <w:p w14:paraId="45AE1AC9"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8.不同投标人的投标文件的内容存在三处（含）以上错误一致，且无法合理解释的；</w:t>
      </w:r>
    </w:p>
    <w:p w14:paraId="434668FC" w14:textId="77777777" w:rsidR="00AD5551" w:rsidRDefault="00000000">
      <w:pPr>
        <w:tabs>
          <w:tab w:val="left" w:pos="705"/>
        </w:tabs>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9.不同投标人的联系人为同一人或不同联系人的联系电话一致，且无法合理解释的。</w:t>
      </w:r>
    </w:p>
    <w:p w14:paraId="7F366ED3"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八、废标的情形</w:t>
      </w:r>
    </w:p>
    <w:p w14:paraId="66468857"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（一）出现下列情形之一的，应予废标</w:t>
      </w:r>
    </w:p>
    <w:p w14:paraId="3AE95CD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1.符合专业条件的投标人或者对招标文件作出实质性响应的投标人不足3家的；</w:t>
      </w:r>
    </w:p>
    <w:p w14:paraId="259B0816"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2.出现影响采购公正的违法、违规行为的；</w:t>
      </w:r>
    </w:p>
    <w:p w14:paraId="4791EA0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3.投标人的报价均超过了采购预算（最高限价）或分项最高限价，采购人不能支付的；</w:t>
      </w:r>
    </w:p>
    <w:p w14:paraId="43CB73DE"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4.因重大变故，采购任务取消的。</w:t>
      </w:r>
    </w:p>
    <w:p w14:paraId="6F28F25F"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废标后，废标理由在政府采购云平台显示，视同通知所有投标人。</w:t>
      </w:r>
    </w:p>
    <w:p w14:paraId="10E727D7" w14:textId="77777777" w:rsidR="00AD5551" w:rsidRDefault="00000000">
      <w:pPr>
        <w:wordWrap w:val="0"/>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九、定标</w:t>
      </w:r>
    </w:p>
    <w:p w14:paraId="0EF02A5E"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（一）定标原则及程序</w:t>
      </w:r>
    </w:p>
    <w:p w14:paraId="2E9601A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1.采购代理机构应当在评标结束后2个工作日内将评标报告送采购人。</w:t>
      </w:r>
    </w:p>
    <w:p w14:paraId="4BCA7BF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2.采购人应当自收到评标报告之日起5个工作日内，在评标报告确定的中标候选人名单中按顺序</w:t>
      </w:r>
      <w:r>
        <w:rPr>
          <w:rFonts w:ascii="宋体" w:eastAsia="宋体" w:hAnsi="宋体" w:cs="Times New Roman" w:hint="eastAsia"/>
          <w:b/>
          <w:color w:val="000000" w:themeColor="text1"/>
          <w:szCs w:val="21"/>
        </w:rPr>
        <w:t>确定一名中标人</w:t>
      </w:r>
      <w:r>
        <w:rPr>
          <w:rFonts w:ascii="宋体" w:eastAsia="宋体" w:hAnsi="宋体" w:cs="Times New Roman" w:hint="eastAsia"/>
          <w:color w:val="000000" w:themeColor="text1"/>
          <w:szCs w:val="21"/>
        </w:rPr>
        <w:t>。</w:t>
      </w:r>
    </w:p>
    <w:p w14:paraId="3203CA0B"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3.采购人在收到评标报告5个工作日内未按评标报告推荐的中标候选人顺序确定中标人，又不能说明合法理由的，视同按评标报告推荐的顺序确定排名第一的中标候选人为中标人。</w:t>
      </w:r>
    </w:p>
    <w:p w14:paraId="566ACAC2"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4.采购人或者采购代理机构应当自中标人确定之日起2个工作日内，在省级以上财政部门指定的媒体上公告中标结果，中标结果公告期限为1个工作日。</w:t>
      </w:r>
    </w:p>
    <w:p w14:paraId="59F1483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186D7593"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十、采购代理服务费</w:t>
      </w:r>
    </w:p>
    <w:p w14:paraId="3A44565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获得中标资格后中标人应向采购代理机构支付采购代理服务费，采购代理服务费收费依据、要求等详见《投标人须知前附表》第17项。</w:t>
      </w:r>
    </w:p>
    <w:p w14:paraId="6AB0AAC1" w14:textId="77777777" w:rsidR="00AD5551" w:rsidRDefault="00000000">
      <w:pPr>
        <w:spacing w:line="400" w:lineRule="exact"/>
        <w:jc w:val="center"/>
        <w:rPr>
          <w:rFonts w:ascii="宋体" w:eastAsia="宋体" w:hAnsi="宋体" w:hint="eastAsia"/>
          <w:b/>
          <w:color w:val="000000" w:themeColor="text1"/>
          <w:szCs w:val="21"/>
        </w:rPr>
      </w:pPr>
      <w:r>
        <w:rPr>
          <w:rFonts w:ascii="宋体" w:eastAsia="宋体" w:hAnsi="宋体" w:hint="eastAsia"/>
          <w:b/>
          <w:color w:val="000000" w:themeColor="text1"/>
          <w:szCs w:val="21"/>
        </w:rPr>
        <w:t>十一、合同的授予</w:t>
      </w:r>
    </w:p>
    <w:p w14:paraId="1693B0F1" w14:textId="77777777" w:rsidR="00AD5551" w:rsidRDefault="00000000">
      <w:pPr>
        <w:wordWrap w:val="0"/>
        <w:spacing w:line="400" w:lineRule="exact"/>
        <w:rPr>
          <w:rFonts w:ascii="宋体" w:eastAsia="宋体" w:hAnsi="宋体" w:hint="eastAsia"/>
          <w:color w:val="000000" w:themeColor="text1"/>
          <w:szCs w:val="21"/>
        </w:rPr>
      </w:pPr>
      <w:r>
        <w:rPr>
          <w:rFonts w:ascii="宋体" w:eastAsia="宋体" w:hAnsi="宋体" w:hint="eastAsia"/>
          <w:b/>
          <w:color w:val="000000" w:themeColor="text1"/>
          <w:szCs w:val="21"/>
        </w:rPr>
        <w:t>（一）中标通知</w:t>
      </w:r>
    </w:p>
    <w:p w14:paraId="3AF7C692"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4E89B1A5"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（二）签订合同</w:t>
      </w:r>
    </w:p>
    <w:p w14:paraId="1370E24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1.采购人应当自中标通知书发出之日起30日历天内，按照招标文件和中标人投标文件的规定，与中标人签订书面合同。所签订的合同不得对招标文件确定的事项和中标人投标文件作实质性修改。</w:t>
      </w:r>
    </w:p>
    <w:p w14:paraId="6CA5A7B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2.采购人不得向中标人提出任何不合理的要求作为签订合同的条件。</w:t>
      </w:r>
    </w:p>
    <w:p w14:paraId="2A20F7B8"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3.中标通知书、招标文件、中标人的投标文件、采购过程中产生的资料等均应作为合同附件。</w:t>
      </w:r>
    </w:p>
    <w:p w14:paraId="4DCC23A3"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4.合同执行中涉及采购资金追加的，须按照《中华人民共和国政府采购法》等规定办理。</w:t>
      </w:r>
    </w:p>
    <w:p w14:paraId="2B7FFD3B"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5.中标人拒绝与采购人签订合同的，采购人可以按照评标报告推荐的中标候选人名单排序，确定下一候选人为中标人，也可以重新开展政府采购活动。</w:t>
      </w:r>
    </w:p>
    <w:p w14:paraId="6822922E"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（三）履约保证金</w:t>
      </w:r>
    </w:p>
    <w:p w14:paraId="114ECF12" w14:textId="77777777" w:rsidR="00AD5551" w:rsidRDefault="00000000">
      <w:pPr>
        <w:wordWrap w:val="0"/>
        <w:spacing w:line="400" w:lineRule="exact"/>
        <w:ind w:firstLineChars="200" w:firstLine="420"/>
        <w:rPr>
          <w:rFonts w:ascii="宋体" w:eastAsia="宋体" w:hAnsi="宋体" w:hint="eastAsia"/>
          <w:color w:val="000000" w:themeColor="text1"/>
          <w:sz w:val="24"/>
          <w:szCs w:val="24"/>
        </w:rPr>
      </w:pPr>
      <w:r>
        <w:rPr>
          <w:rFonts w:ascii="宋体" w:eastAsia="宋体" w:hAnsi="宋体" w:hint="eastAsia"/>
          <w:color w:val="000000" w:themeColor="text1"/>
          <w:szCs w:val="21"/>
        </w:rPr>
        <w:t>本项目履约保证金不作要求，中标人不能诚信履约的或在履约过程中如有违法、违规等行为的，自行承担有关法律责任。</w:t>
      </w:r>
    </w:p>
    <w:p w14:paraId="176AAFA5" w14:textId="77777777" w:rsidR="00AD5551" w:rsidRDefault="00AD5551">
      <w:pPr>
        <w:spacing w:line="360" w:lineRule="auto"/>
        <w:jc w:val="center"/>
        <w:rPr>
          <w:rFonts w:ascii="宋体" w:eastAsia="宋体" w:hAnsi="宋体" w:hint="eastAsia"/>
          <w:b/>
          <w:color w:val="000000" w:themeColor="text1"/>
          <w:sz w:val="24"/>
          <w:szCs w:val="24"/>
        </w:rPr>
        <w:sectPr w:rsidR="00AD5551">
          <w:pgSz w:w="11906" w:h="16838"/>
          <w:pgMar w:top="1418" w:right="1418" w:bottom="1418" w:left="1418" w:header="851" w:footer="992" w:gutter="0"/>
          <w:cols w:space="425"/>
          <w:docGrid w:type="lines" w:linePitch="312"/>
        </w:sectPr>
      </w:pPr>
    </w:p>
    <w:p w14:paraId="72E11911" w14:textId="77777777" w:rsidR="00AD5551" w:rsidRDefault="00000000">
      <w:pPr>
        <w:spacing w:line="360" w:lineRule="auto"/>
        <w:jc w:val="center"/>
        <w:rPr>
          <w:rFonts w:ascii="宋体" w:eastAsia="宋体" w:hAnsi="宋体" w:hint="eastAsia"/>
          <w:b/>
          <w:color w:val="000000" w:themeColor="text1"/>
          <w:sz w:val="24"/>
          <w:szCs w:val="24"/>
        </w:rPr>
      </w:pPr>
      <w:r>
        <w:rPr>
          <w:rFonts w:ascii="宋体" w:eastAsia="宋体" w:hAnsi="宋体" w:hint="eastAsia"/>
          <w:b/>
          <w:color w:val="000000" w:themeColor="text1"/>
          <w:sz w:val="24"/>
          <w:szCs w:val="24"/>
        </w:rPr>
        <w:lastRenderedPageBreak/>
        <w:t>第四章  评标办法及标准</w:t>
      </w:r>
    </w:p>
    <w:p w14:paraId="408B8FFF" w14:textId="77777777" w:rsidR="00AD5551"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一、总则</w:t>
      </w:r>
    </w:p>
    <w:p w14:paraId="451FF5FD"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1.采购活动遵循公开透明、公平竞争、公正、诚实信用的原则依法进行，采购活动及当事人接受依法实施的监督。</w:t>
      </w:r>
    </w:p>
    <w:p w14:paraId="762CC84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2F0BE558"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3.评标委员会成员应当按照客观、公正、审慎的原则，根据招标文件规定的评审程序、评审方法和评审标准进行独立评审。</w:t>
      </w:r>
    </w:p>
    <w:p w14:paraId="766A388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4.评标委员会对投标文件的判定，只</w:t>
      </w:r>
      <w:r>
        <w:rPr>
          <w:rFonts w:ascii="宋体" w:eastAsia="宋体" w:hAnsi="宋体" w:cs="Times New Roman"/>
          <w:color w:val="000000" w:themeColor="text1"/>
          <w:szCs w:val="21"/>
        </w:rPr>
        <w:t>根据</w:t>
      </w:r>
      <w:r>
        <w:rPr>
          <w:rFonts w:ascii="宋体" w:eastAsia="宋体" w:hAnsi="宋体" w:cs="Times New Roman" w:hint="eastAsia"/>
          <w:color w:val="000000" w:themeColor="text1"/>
          <w:szCs w:val="21"/>
        </w:rPr>
        <w:t>投标文件本身对招标文件的响应情况进行，不考虑投标人在投标截止时间后提交的任何的补充声明、修正方案（投标人的澄清、说明或者更正除外）。</w:t>
      </w:r>
    </w:p>
    <w:p w14:paraId="6408ACC0" w14:textId="77777777" w:rsidR="00AD5551" w:rsidRDefault="00000000">
      <w:pPr>
        <w:wordWrap w:val="0"/>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二、评审组织</w:t>
      </w:r>
    </w:p>
    <w:p w14:paraId="3BD823A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（一）评审工作由采购代理机构负责组织，并履行下列职责：</w:t>
      </w:r>
    </w:p>
    <w:p w14:paraId="6DDDB38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1.核对评审专家身份和采购人代表的授权意见确认书，对评审专家在政府采购活动中的职责履行情况予以记录，并及时将有关违法违规行为向财政部门报告；</w:t>
      </w:r>
    </w:p>
    <w:p w14:paraId="6D3E5D9F"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2.公布投标人名单，宣布评审纪律，告知评审专家应当回避的情形；</w:t>
      </w:r>
    </w:p>
    <w:p w14:paraId="0C9A938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3.组织评标委员会推选评标组长，采购人代表不得担任组长；</w:t>
      </w:r>
    </w:p>
    <w:p w14:paraId="211A51C6"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4.在评标期间采取必要的通讯管理措施，保证评标活动不受外界干扰；</w:t>
      </w:r>
    </w:p>
    <w:p w14:paraId="09BFE77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5.介绍招标文件及与评审相关的政策规定；</w:t>
      </w:r>
    </w:p>
    <w:p w14:paraId="221F34C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6.维护评标秩序，监督评标委员会按照招标文件规定的评标程序、方法和标准进行独立评审，及时制止和纠正采购人代表、评审专家的倾向性言论或者违法违规行为；</w:t>
      </w:r>
    </w:p>
    <w:p w14:paraId="22382510"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7.核对评标结果；</w:t>
      </w:r>
    </w:p>
    <w:p w14:paraId="5EF292D4"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8.评审工作完成后，按照规定向评审专家支付劳务报酬和异地评审差旅费，不得向评审专家以外的其他人员支付评审劳务报酬；</w:t>
      </w:r>
    </w:p>
    <w:p w14:paraId="1AF7BBD0"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9.处理与评标有关的其他事项。</w:t>
      </w:r>
    </w:p>
    <w:p w14:paraId="2CECEA83"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（二）评标委员会：评标委员会由采购人代表和评审专家组成，成员人数应当为5人以上单数，其中评审专家不得少于成员总数的三分之二。评标委员会负责具体评标事务，并独立履行下列职责：</w:t>
      </w:r>
    </w:p>
    <w:p w14:paraId="17ED762A"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1.审查、评价投标文件是否符合招标文件的商务、技术等实质性要求；</w:t>
      </w:r>
    </w:p>
    <w:p w14:paraId="0BDAE32E"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2.要求投标人对投标文件有关事项作出澄清或者说明；</w:t>
      </w:r>
    </w:p>
    <w:p w14:paraId="674A1ED8"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3.对投标文件进行比较和评价；</w:t>
      </w:r>
    </w:p>
    <w:p w14:paraId="218E3B1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4.确定中标候选人名单，以及根据采购人委托直接确定中标人；</w:t>
      </w:r>
    </w:p>
    <w:p w14:paraId="687D5CB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5.向采购人、采购代理机构或者有关部门报告评标中发现的违法行为。</w:t>
      </w:r>
    </w:p>
    <w:p w14:paraId="2C5A81EB"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w:t>
      </w:r>
      <w:r>
        <w:rPr>
          <w:rFonts w:ascii="宋体" w:eastAsia="宋体" w:hAnsi="宋体" w:cs="Times New Roman" w:hint="eastAsia"/>
          <w:color w:val="000000" w:themeColor="text1"/>
          <w:szCs w:val="21"/>
        </w:rPr>
        <w:lastRenderedPageBreak/>
        <w:t>人或者采购代理机构确认后，应当修改招标文件，重新组织采购活动。</w:t>
      </w:r>
    </w:p>
    <w:p w14:paraId="2736D902" w14:textId="77777777" w:rsidR="00AD5551" w:rsidRDefault="00000000">
      <w:pPr>
        <w:spacing w:line="400" w:lineRule="exact"/>
        <w:jc w:val="center"/>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三、评审程序</w:t>
      </w:r>
    </w:p>
    <w:p w14:paraId="7E2FE3E3"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（一）资格审查</w:t>
      </w:r>
    </w:p>
    <w:p w14:paraId="0E466438" w14:textId="77777777" w:rsidR="00AD5551"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采购人代表</w:t>
      </w:r>
      <w:r>
        <w:rPr>
          <w:rFonts w:ascii="宋体" w:eastAsia="宋体" w:hAnsi="宋体" w:cs="Times New Roman" w:hint="eastAsia"/>
          <w:color w:val="000000" w:themeColor="text1"/>
          <w:szCs w:val="21"/>
        </w:rPr>
        <w:t>根据招标文件的规定，对资格文件进行审查，以确定投标人是否具有响应资格。资格审查内容如下：</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12"/>
        <w:gridCol w:w="4213"/>
      </w:tblGrid>
      <w:tr w:rsidR="00AD5551" w14:paraId="62726036" w14:textId="77777777">
        <w:trPr>
          <w:trHeight w:val="567"/>
          <w:jc w:val="center"/>
        </w:trPr>
        <w:tc>
          <w:tcPr>
            <w:tcW w:w="708" w:type="dxa"/>
            <w:vAlign w:val="center"/>
          </w:tcPr>
          <w:p w14:paraId="3D7F696C" w14:textId="77777777" w:rsidR="00AD5551"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12" w:type="dxa"/>
            <w:vAlign w:val="center"/>
          </w:tcPr>
          <w:p w14:paraId="5BFC2D19" w14:textId="77777777" w:rsidR="00AD5551"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13" w:type="dxa"/>
            <w:vAlign w:val="center"/>
          </w:tcPr>
          <w:p w14:paraId="745B0241" w14:textId="77777777" w:rsidR="00AD5551"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审查项目</w:t>
            </w:r>
          </w:p>
        </w:tc>
      </w:tr>
      <w:tr w:rsidR="00AD5551" w14:paraId="4611E61D" w14:textId="77777777">
        <w:trPr>
          <w:trHeight w:val="567"/>
          <w:jc w:val="center"/>
        </w:trPr>
        <w:tc>
          <w:tcPr>
            <w:tcW w:w="708" w:type="dxa"/>
            <w:vAlign w:val="center"/>
          </w:tcPr>
          <w:p w14:paraId="58E1E756" w14:textId="77777777" w:rsidR="00AD5551"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p>
        </w:tc>
        <w:tc>
          <w:tcPr>
            <w:tcW w:w="4212" w:type="dxa"/>
            <w:vAlign w:val="center"/>
          </w:tcPr>
          <w:p w14:paraId="6D74A169"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合格投标人资格要求</w:t>
            </w:r>
          </w:p>
          <w:p w14:paraId="2E612AD0"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重大税收违法失信主体、政府采购严重违法失信行为记录名单。</w:t>
            </w:r>
          </w:p>
          <w:p w14:paraId="60B4362B"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2.落实政府采购政策需满足的资格要求：本次采购专门面向中小企业。</w:t>
            </w:r>
          </w:p>
          <w:p w14:paraId="7C8EE9D5"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3.本项目的特定资格要求：无。</w:t>
            </w:r>
          </w:p>
        </w:tc>
        <w:tc>
          <w:tcPr>
            <w:tcW w:w="4213" w:type="dxa"/>
            <w:vAlign w:val="center"/>
          </w:tcPr>
          <w:p w14:paraId="11AD84E5" w14:textId="77777777" w:rsidR="00AD5551" w:rsidRDefault="0000000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rPr>
              <w:t>《中小企业声明函》或《残疾人福利性单位声明函》或《监狱企业证明文件》。</w:t>
            </w:r>
          </w:p>
          <w:p w14:paraId="48D00A0D" w14:textId="77777777" w:rsidR="00AD5551"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2.合格投标人的承诺书。</w:t>
            </w:r>
          </w:p>
          <w:p w14:paraId="701E6BC9"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3.有效的营业执照复印件。</w:t>
            </w:r>
          </w:p>
          <w:p w14:paraId="5A1A00C5"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4.2023年12月1日以来任意一段时间投标人的财务报表复印件或其基本开户银行出具的资信证明材料复印件或投标人提供符合“具有良好的商业信誉和健全的财务会计制度”的书面承诺。</w:t>
            </w:r>
          </w:p>
          <w:p w14:paraId="329C5E0F"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5.2023年12月1日以来任意一个月投标人缴纳税收的凭据证明材料复印件或投标人提供符合“有依法缴纳税收的良好记录”的书面承诺；如依法免税的，应提供相应文件证明其依法免税。</w:t>
            </w:r>
          </w:p>
          <w:p w14:paraId="33D12CC8"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6.2023年12月1日以来任意一个月投标人缴纳社会保险的凭据证明材料复印件或投标人提供符合“有依法缴纳社会保障资金的良好记录”的书面承诺；如依法不需要缴纳社会保障资金的，应提供相应文件证明其依法不需要缴纳社会保障资金。</w:t>
            </w:r>
          </w:p>
          <w:p w14:paraId="7AAFCB7F" w14:textId="77777777" w:rsidR="00AD5551" w:rsidRDefault="00000000">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7.投标人基本情况表。</w:t>
            </w:r>
          </w:p>
          <w:p w14:paraId="451EB4FB" w14:textId="77777777" w:rsidR="00AD5551" w:rsidRDefault="00000000">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8.采购人代表在进行投标人资格审查环节时在</w:t>
            </w:r>
            <w:r>
              <w:rPr>
                <w:rFonts w:ascii="宋体" w:eastAsia="宋体" w:hAnsi="宋体" w:cs="Times New Roman" w:hint="eastAsia"/>
                <w:color w:val="000000" w:themeColor="text1"/>
                <w:szCs w:val="21"/>
              </w:rPr>
              <w:t>“信用中国”（www.creditchina.gov.cn）、中国政府采购网（www.ccgp.gov.cn）</w:t>
            </w:r>
            <w:r>
              <w:rPr>
                <w:rFonts w:ascii="宋体" w:eastAsia="宋体" w:hAnsi="宋体" w:hint="eastAsia"/>
                <w:color w:val="000000" w:themeColor="text1"/>
                <w:szCs w:val="21"/>
              </w:rPr>
              <w:t>进行查询。在评审过程中因不可抗力无法进行查询的，则在评审结束后进行查询</w:t>
            </w:r>
            <w:r>
              <w:rPr>
                <w:rFonts w:ascii="宋体" w:eastAsia="宋体" w:hAnsi="宋体" w:cs="Times New Roman" w:hint="eastAsia"/>
                <w:color w:val="000000" w:themeColor="text1"/>
                <w:szCs w:val="21"/>
              </w:rPr>
              <w:t>。</w:t>
            </w:r>
          </w:p>
        </w:tc>
      </w:tr>
      <w:tr w:rsidR="00AD5551" w14:paraId="04DD6D48" w14:textId="77777777">
        <w:trPr>
          <w:trHeight w:val="567"/>
          <w:jc w:val="center"/>
        </w:trPr>
        <w:tc>
          <w:tcPr>
            <w:tcW w:w="708" w:type="dxa"/>
            <w:vAlign w:val="center"/>
          </w:tcPr>
          <w:p w14:paraId="37B5B3B6" w14:textId="77777777" w:rsidR="00AD5551" w:rsidRDefault="00000000">
            <w:pPr>
              <w:jc w:val="cente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p>
        </w:tc>
        <w:tc>
          <w:tcPr>
            <w:tcW w:w="4212" w:type="dxa"/>
            <w:vAlign w:val="center"/>
          </w:tcPr>
          <w:p w14:paraId="50BC2A67" w14:textId="77777777" w:rsidR="00AD5551"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合格投标人其他要求</w:t>
            </w:r>
          </w:p>
          <w:p w14:paraId="5DB390BA" w14:textId="77777777" w:rsidR="00AD5551"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1.单位负责人为同一人或者存在直接控股、管理关系的不同供应商，不得参加同一合同项下的政府采购活动。</w:t>
            </w:r>
          </w:p>
          <w:p w14:paraId="4CC40B35" w14:textId="77777777" w:rsidR="00AD5551" w:rsidRDefault="00000000">
            <w:pPr>
              <w:wordWrap w:val="0"/>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17EECFB7" w14:textId="77777777" w:rsidR="00AD5551"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3.本项目接受联合体投标。</w:t>
            </w:r>
          </w:p>
        </w:tc>
        <w:tc>
          <w:tcPr>
            <w:tcW w:w="4213" w:type="dxa"/>
            <w:vAlign w:val="center"/>
          </w:tcPr>
          <w:p w14:paraId="3FA362B1" w14:textId="77777777" w:rsidR="00AD5551"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1.合格投标人的承诺书。</w:t>
            </w:r>
          </w:p>
          <w:p w14:paraId="7A0DF784" w14:textId="77777777" w:rsidR="00AD5551"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2.投标人为联合体的，提供《联合体协议书》。</w:t>
            </w:r>
          </w:p>
        </w:tc>
      </w:tr>
    </w:tbl>
    <w:p w14:paraId="3DB60D0B"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资格审查审查项目中有任意一项不符合的，为未通过资格审查，作无效标处理。</w:t>
      </w:r>
    </w:p>
    <w:p w14:paraId="0C1F2715"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（二）符合性审查</w:t>
      </w:r>
    </w:p>
    <w:p w14:paraId="222AFA11" w14:textId="77777777" w:rsidR="00AD5551"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评标委员会</w:t>
      </w:r>
      <w:r>
        <w:rPr>
          <w:rFonts w:ascii="宋体" w:eastAsia="宋体" w:hAnsi="宋体" w:cs="Times New Roman" w:hint="eastAsia"/>
          <w:color w:val="000000" w:themeColor="text1"/>
          <w:szCs w:val="21"/>
        </w:rPr>
        <w:t>应当对符合资格的投标人的投标文件进行符合性审查，以确定其是否满足招标文件的实质性要求</w:t>
      </w:r>
      <w:r>
        <w:rPr>
          <w:rFonts w:ascii="宋体" w:eastAsia="宋体" w:hAnsi="宋体" w:cs="Times New Roman" w:hint="eastAsia"/>
          <w:b/>
          <w:color w:val="000000" w:themeColor="text1"/>
          <w:szCs w:val="21"/>
        </w:rPr>
        <w:t>。</w:t>
      </w:r>
      <w:r>
        <w:rPr>
          <w:rFonts w:ascii="宋体" w:eastAsia="宋体" w:hAnsi="宋体" w:cs="Times New Roman" w:hint="eastAsia"/>
          <w:color w:val="000000" w:themeColor="text1"/>
          <w:szCs w:val="21"/>
        </w:rPr>
        <w:t>符合性审查内容如下：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28"/>
        <w:gridCol w:w="4229"/>
      </w:tblGrid>
      <w:tr w:rsidR="00AD5551" w14:paraId="74C8CA4B" w14:textId="77777777">
        <w:trPr>
          <w:trHeight w:val="567"/>
          <w:jc w:val="center"/>
        </w:trPr>
        <w:tc>
          <w:tcPr>
            <w:tcW w:w="706" w:type="dxa"/>
            <w:vAlign w:val="center"/>
          </w:tcPr>
          <w:p w14:paraId="65C822CF" w14:textId="77777777" w:rsidR="00AD5551"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序号</w:t>
            </w:r>
          </w:p>
        </w:tc>
        <w:tc>
          <w:tcPr>
            <w:tcW w:w="4228" w:type="dxa"/>
            <w:vAlign w:val="center"/>
          </w:tcPr>
          <w:p w14:paraId="49EC47B9" w14:textId="77777777" w:rsidR="00AD5551"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审查因素</w:t>
            </w:r>
          </w:p>
        </w:tc>
        <w:tc>
          <w:tcPr>
            <w:tcW w:w="4229" w:type="dxa"/>
            <w:vAlign w:val="center"/>
          </w:tcPr>
          <w:p w14:paraId="08886CF6" w14:textId="77777777" w:rsidR="00AD5551" w:rsidRDefault="00000000">
            <w:pPr>
              <w:jc w:val="center"/>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审查标准</w:t>
            </w:r>
          </w:p>
        </w:tc>
      </w:tr>
      <w:tr w:rsidR="00AD5551" w14:paraId="2851D87F" w14:textId="77777777">
        <w:trPr>
          <w:trHeight w:val="567"/>
          <w:jc w:val="center"/>
        </w:trPr>
        <w:tc>
          <w:tcPr>
            <w:tcW w:w="706" w:type="dxa"/>
            <w:vAlign w:val="center"/>
          </w:tcPr>
          <w:p w14:paraId="56059089" w14:textId="77777777" w:rsidR="00AD5551"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228" w:type="dxa"/>
            <w:vAlign w:val="center"/>
          </w:tcPr>
          <w:p w14:paraId="2E86CA30" w14:textId="77777777" w:rsidR="00AD5551" w:rsidRDefault="00000000">
            <w:pPr>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法定代表人身份证明书及授权书</w:t>
            </w:r>
          </w:p>
        </w:tc>
        <w:tc>
          <w:tcPr>
            <w:tcW w:w="4229" w:type="dxa"/>
            <w:vAlign w:val="center"/>
          </w:tcPr>
          <w:p w14:paraId="040754EE" w14:textId="77777777" w:rsidR="00AD5551" w:rsidRDefault="00000000">
            <w:pPr>
              <w:rPr>
                <w:rFonts w:ascii="宋体" w:eastAsia="宋体" w:hAnsi="宋体" w:cs="Times New Roman" w:hint="eastAsia"/>
                <w:color w:val="000000" w:themeColor="text1"/>
                <w:szCs w:val="21"/>
                <w:highlight w:val="green"/>
              </w:rPr>
            </w:pPr>
            <w:r>
              <w:rPr>
                <w:rFonts w:ascii="宋体" w:eastAsia="宋体" w:hAnsi="宋体" w:cs="Times New Roman" w:hint="eastAsia"/>
                <w:color w:val="000000" w:themeColor="text1"/>
                <w:szCs w:val="21"/>
              </w:rPr>
              <w:t>法定代表人身份证明书及授权书有效，按照附件格式要求进行签字或盖章。</w:t>
            </w:r>
          </w:p>
        </w:tc>
      </w:tr>
      <w:tr w:rsidR="00AD5551" w14:paraId="6FEB534A" w14:textId="77777777">
        <w:trPr>
          <w:trHeight w:val="567"/>
          <w:jc w:val="center"/>
        </w:trPr>
        <w:tc>
          <w:tcPr>
            <w:tcW w:w="706" w:type="dxa"/>
            <w:vAlign w:val="center"/>
          </w:tcPr>
          <w:p w14:paraId="66EB5627" w14:textId="77777777" w:rsidR="00AD5551"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228" w:type="dxa"/>
            <w:vAlign w:val="center"/>
          </w:tcPr>
          <w:p w14:paraId="6D550416" w14:textId="77777777" w:rsidR="00AD5551"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投标有效期</w:t>
            </w:r>
          </w:p>
        </w:tc>
        <w:tc>
          <w:tcPr>
            <w:tcW w:w="4229" w:type="dxa"/>
            <w:vAlign w:val="center"/>
          </w:tcPr>
          <w:p w14:paraId="718AABBD" w14:textId="77777777" w:rsidR="00AD5551" w:rsidRDefault="00000000">
            <w:pPr>
              <w:rPr>
                <w:rFonts w:ascii="宋体" w:eastAsia="宋体" w:hAnsi="宋体" w:cs="Times New Roman" w:hint="eastAsia"/>
                <w:color w:val="000000" w:themeColor="text1"/>
                <w:szCs w:val="21"/>
              </w:rPr>
            </w:pPr>
            <w:r>
              <w:rPr>
                <w:rFonts w:ascii="宋体" w:eastAsia="宋体" w:hAnsi="宋体" w:cs="宋体" w:hint="eastAsia"/>
                <w:color w:val="000000" w:themeColor="text1"/>
                <w:kern w:val="0"/>
                <w:szCs w:val="21"/>
              </w:rPr>
              <w:t>符合招标文件</w:t>
            </w:r>
            <w:r>
              <w:rPr>
                <w:rFonts w:ascii="宋体" w:eastAsia="宋体" w:hAnsi="宋体" w:cs="仿宋_GB2312" w:hint="eastAsia"/>
                <w:color w:val="000000" w:themeColor="text1"/>
                <w:szCs w:val="21"/>
                <w:lang w:val="zh-CN"/>
              </w:rPr>
              <w:t>规定。</w:t>
            </w:r>
          </w:p>
        </w:tc>
      </w:tr>
      <w:tr w:rsidR="00AD5551" w14:paraId="7DB7AAAA" w14:textId="77777777">
        <w:trPr>
          <w:trHeight w:val="567"/>
          <w:jc w:val="center"/>
        </w:trPr>
        <w:tc>
          <w:tcPr>
            <w:tcW w:w="706" w:type="dxa"/>
            <w:vAlign w:val="center"/>
          </w:tcPr>
          <w:p w14:paraId="31E731CC" w14:textId="77777777" w:rsidR="00AD5551"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228" w:type="dxa"/>
            <w:vAlign w:val="center"/>
          </w:tcPr>
          <w:p w14:paraId="0D6E38F4" w14:textId="77777777" w:rsidR="00AD5551" w:rsidRDefault="00000000">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投标文件签署、盖章</w:t>
            </w:r>
          </w:p>
        </w:tc>
        <w:tc>
          <w:tcPr>
            <w:tcW w:w="4229" w:type="dxa"/>
            <w:vAlign w:val="center"/>
          </w:tcPr>
          <w:p w14:paraId="588B93F3" w14:textId="77777777" w:rsidR="00AD5551"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投标文件由投标人在规定位置盖章，投标文件必须由法定代表人或授权代表签署。</w:t>
            </w:r>
          </w:p>
        </w:tc>
      </w:tr>
      <w:tr w:rsidR="00AD5551" w14:paraId="441B07FA" w14:textId="77777777">
        <w:trPr>
          <w:trHeight w:val="567"/>
          <w:jc w:val="center"/>
        </w:trPr>
        <w:tc>
          <w:tcPr>
            <w:tcW w:w="706" w:type="dxa"/>
            <w:vAlign w:val="center"/>
          </w:tcPr>
          <w:p w14:paraId="0A1B305A" w14:textId="77777777" w:rsidR="00AD5551"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228" w:type="dxa"/>
            <w:vAlign w:val="center"/>
          </w:tcPr>
          <w:p w14:paraId="501A9215" w14:textId="77777777" w:rsidR="00AD5551" w:rsidRDefault="00000000">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投标文件</w:t>
            </w:r>
            <w:r>
              <w:rPr>
                <w:rFonts w:ascii="宋体" w:eastAsia="宋体" w:hAnsi="宋体" w:cs="宋体" w:hint="eastAsia"/>
                <w:color w:val="000000" w:themeColor="text1"/>
                <w:kern w:val="0"/>
                <w:szCs w:val="21"/>
              </w:rPr>
              <w:t>内容</w:t>
            </w:r>
          </w:p>
        </w:tc>
        <w:tc>
          <w:tcPr>
            <w:tcW w:w="4229" w:type="dxa"/>
            <w:vAlign w:val="center"/>
          </w:tcPr>
          <w:p w14:paraId="266321F9" w14:textId="77777777" w:rsidR="00AD5551" w:rsidRDefault="00000000">
            <w:pP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对招标文件作出实质性响应。</w:t>
            </w:r>
          </w:p>
        </w:tc>
      </w:tr>
      <w:tr w:rsidR="00AD5551" w14:paraId="042F4F82" w14:textId="77777777">
        <w:trPr>
          <w:trHeight w:val="567"/>
          <w:jc w:val="center"/>
        </w:trPr>
        <w:tc>
          <w:tcPr>
            <w:tcW w:w="706" w:type="dxa"/>
            <w:vAlign w:val="center"/>
          </w:tcPr>
          <w:p w14:paraId="5C0DD657" w14:textId="77777777" w:rsidR="00AD5551"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228" w:type="dxa"/>
            <w:vAlign w:val="center"/>
          </w:tcPr>
          <w:p w14:paraId="19E49D40" w14:textId="77777777" w:rsidR="00AD5551" w:rsidRDefault="00000000">
            <w:pPr>
              <w:rPr>
                <w:rFonts w:ascii="宋体" w:eastAsia="宋体" w:hAnsi="宋体" w:cs="宋体" w:hint="eastAsia"/>
                <w:color w:val="000000" w:themeColor="text1"/>
                <w:kern w:val="0"/>
                <w:szCs w:val="21"/>
              </w:rPr>
            </w:pPr>
            <w:r>
              <w:rPr>
                <w:rFonts w:ascii="宋体" w:eastAsia="宋体" w:hAnsi="宋体" w:cs="Times New Roman" w:hint="eastAsia"/>
                <w:color w:val="000000" w:themeColor="text1"/>
                <w:szCs w:val="21"/>
              </w:rPr>
              <w:t>报价有效且唯一</w:t>
            </w:r>
          </w:p>
        </w:tc>
        <w:tc>
          <w:tcPr>
            <w:tcW w:w="4229" w:type="dxa"/>
            <w:vAlign w:val="center"/>
          </w:tcPr>
          <w:p w14:paraId="72716B53" w14:textId="77777777" w:rsidR="00AD5551" w:rsidRDefault="00000000">
            <w:pPr>
              <w:rPr>
                <w:rFonts w:ascii="宋体" w:eastAsia="宋体" w:hAnsi="宋体" w:cs="宋体" w:hint="eastAsia"/>
                <w:color w:val="000000" w:themeColor="text1"/>
                <w:kern w:val="0"/>
                <w:szCs w:val="21"/>
              </w:rPr>
            </w:pPr>
            <w:r>
              <w:rPr>
                <w:rFonts w:ascii="宋体" w:eastAsia="宋体" w:hAnsi="宋体" w:cs="仿宋_GB2312" w:hint="eastAsia"/>
                <w:color w:val="000000" w:themeColor="text1"/>
                <w:szCs w:val="21"/>
                <w:lang w:val="zh-CN"/>
              </w:rPr>
              <w:t>只能在采购预算范围内报价，</w:t>
            </w:r>
            <w:r>
              <w:rPr>
                <w:rFonts w:ascii="宋体" w:eastAsia="宋体" w:hAnsi="宋体" w:cs="Times New Roman" w:hint="eastAsia"/>
                <w:color w:val="000000" w:themeColor="text1"/>
                <w:szCs w:val="21"/>
              </w:rPr>
              <w:t>只允许有一个报价，有选择的或有条件的报价将不予接受。</w:t>
            </w:r>
          </w:p>
        </w:tc>
      </w:tr>
      <w:tr w:rsidR="00AD5551" w14:paraId="454FB3EE" w14:textId="77777777">
        <w:trPr>
          <w:trHeight w:val="567"/>
          <w:jc w:val="center"/>
        </w:trPr>
        <w:tc>
          <w:tcPr>
            <w:tcW w:w="706" w:type="dxa"/>
            <w:vAlign w:val="center"/>
          </w:tcPr>
          <w:p w14:paraId="2609E78C" w14:textId="77777777" w:rsidR="00AD5551" w:rsidRDefault="0000000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228" w:type="dxa"/>
            <w:vAlign w:val="center"/>
          </w:tcPr>
          <w:p w14:paraId="6504BDF9" w14:textId="77777777" w:rsidR="00AD5551" w:rsidRDefault="00000000">
            <w:pPr>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其他</w:t>
            </w:r>
          </w:p>
        </w:tc>
        <w:tc>
          <w:tcPr>
            <w:tcW w:w="4229" w:type="dxa"/>
            <w:vAlign w:val="center"/>
          </w:tcPr>
          <w:p w14:paraId="01F8EAAE" w14:textId="77777777" w:rsidR="00AD5551" w:rsidRDefault="00000000">
            <w:pPr>
              <w:rPr>
                <w:rFonts w:ascii="宋体" w:eastAsia="宋体" w:hAnsi="宋体" w:cs="仿宋_GB2312" w:hint="eastAsia"/>
                <w:color w:val="000000" w:themeColor="text1"/>
                <w:szCs w:val="21"/>
                <w:lang w:val="zh-CN"/>
              </w:rPr>
            </w:pPr>
            <w:r>
              <w:rPr>
                <w:rFonts w:ascii="宋体" w:eastAsia="宋体" w:hAnsi="宋体" w:cs="仿宋_GB2312" w:hint="eastAsia"/>
                <w:color w:val="000000" w:themeColor="text1"/>
                <w:szCs w:val="21"/>
                <w:lang w:val="zh-CN"/>
              </w:rPr>
              <w:t>未出现“</w:t>
            </w:r>
            <w:r>
              <w:rPr>
                <w:rFonts w:ascii="宋体" w:eastAsia="宋体" w:hAnsi="宋体" w:cs="Times New Roman" w:hint="eastAsia"/>
                <w:color w:val="000000" w:themeColor="text1"/>
                <w:szCs w:val="21"/>
              </w:rPr>
              <w:t>七、无效标的情形</w:t>
            </w:r>
            <w:r>
              <w:rPr>
                <w:rFonts w:ascii="宋体" w:eastAsia="宋体" w:hAnsi="宋体" w:cs="仿宋_GB2312" w:hint="eastAsia"/>
                <w:color w:val="000000" w:themeColor="text1"/>
                <w:szCs w:val="21"/>
                <w:lang w:val="zh-CN"/>
              </w:rPr>
              <w:t>”中的情形。</w:t>
            </w:r>
          </w:p>
        </w:tc>
      </w:tr>
    </w:tbl>
    <w:p w14:paraId="1DB69D70"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符合性审查审查标准中有任意一项不符合的，为未通过符合性审查，作无效标处理。</w:t>
      </w:r>
    </w:p>
    <w:p w14:paraId="01C2925B"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（三）澄清有关问题</w:t>
      </w:r>
    </w:p>
    <w:p w14:paraId="2075572C"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Pr>
          <w:rFonts w:hint="eastAsia"/>
          <w:color w:val="000000" w:themeColor="text1"/>
          <w:szCs w:val="21"/>
        </w:rPr>
        <w:t>评标委员会</w:t>
      </w:r>
      <w:r>
        <w:rPr>
          <w:rFonts w:ascii="宋体" w:eastAsia="宋体" w:hAnsi="宋体" w:cs="Times New Roman" w:hint="eastAsia"/>
          <w:color w:val="000000" w:themeColor="text1"/>
          <w:szCs w:val="21"/>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509DE99C"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5517E01C"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（四）比较与评价</w:t>
      </w:r>
    </w:p>
    <w:p w14:paraId="0FFD753B"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1.评标委员会应当按照招标文件中规定的评标办法及标准，对通过资格审查和符合性审查的投标文件进行商务技术及报价评审。</w:t>
      </w:r>
    </w:p>
    <w:p w14:paraId="098710DC"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2.对不同文字文本的内容解释发生异议的，以中文文本为准。</w:t>
      </w:r>
    </w:p>
    <w:p w14:paraId="1D9E72C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3.发现有两份及以上投标文件相互之间有特别相同或相似之处，且经询标，投标人无令人信服的理由和可靠证据证明其合理性的，经评标委员会三分之二成员确认，其投标文件作无效标处理。</w:t>
      </w:r>
    </w:p>
    <w:p w14:paraId="62A63899"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（五）评审标准</w:t>
      </w:r>
    </w:p>
    <w:p w14:paraId="1DD62C89"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1.报价得分及商务技术得分均四舍五入保留两位小数。</w:t>
      </w:r>
    </w:p>
    <w:p w14:paraId="3C774D46"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2.评审得分=报价分+商务技术分。</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6"/>
        <w:gridCol w:w="851"/>
        <w:gridCol w:w="5812"/>
      </w:tblGrid>
      <w:tr w:rsidR="00AD5551" w14:paraId="00FA18C5" w14:textId="77777777">
        <w:trPr>
          <w:trHeight w:val="567"/>
          <w:jc w:val="center"/>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7DC5789" w14:textId="77777777" w:rsidR="00AD5551" w:rsidRDefault="00000000">
            <w:pPr>
              <w:ind w:leftChars="-59" w:left="-124" w:rightChars="-56" w:right="-118"/>
              <w:jc w:val="center"/>
              <w:rPr>
                <w:rFonts w:ascii="宋体" w:eastAsia="宋体" w:hAnsi="宋体" w:cs="宋体" w:hint="eastAsia"/>
                <w:b/>
                <w:bCs/>
                <w:szCs w:val="21"/>
              </w:rPr>
            </w:pPr>
            <w:r>
              <w:rPr>
                <w:rFonts w:ascii="宋体" w:eastAsia="宋体" w:hAnsi="宋体" w:cs="宋体" w:hint="eastAsia"/>
                <w:b/>
                <w:bCs/>
                <w:szCs w:val="21"/>
                <w:lang w:bidi="ar"/>
              </w:rPr>
              <w:t>评审项目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70C31" w14:textId="77777777" w:rsidR="00AD5551" w:rsidRDefault="00000000">
            <w:pPr>
              <w:jc w:val="center"/>
              <w:rPr>
                <w:rFonts w:ascii="宋体" w:eastAsia="宋体" w:hAnsi="宋体" w:cs="宋体" w:hint="eastAsia"/>
                <w:b/>
                <w:bCs/>
                <w:szCs w:val="21"/>
              </w:rPr>
            </w:pPr>
            <w:r>
              <w:rPr>
                <w:rFonts w:ascii="宋体" w:eastAsia="宋体" w:hAnsi="宋体" w:cs="宋体" w:hint="eastAsia"/>
                <w:b/>
                <w:bCs/>
                <w:szCs w:val="21"/>
                <w:lang w:bidi="ar"/>
              </w:rPr>
              <w:t>评审标准</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BA371" w14:textId="77777777" w:rsidR="00AD5551" w:rsidRDefault="00000000">
            <w:pPr>
              <w:jc w:val="center"/>
              <w:rPr>
                <w:rFonts w:ascii="宋体" w:eastAsia="宋体" w:hAnsi="宋体" w:cs="宋体" w:hint="eastAsia"/>
                <w:b/>
                <w:bCs/>
                <w:szCs w:val="21"/>
              </w:rPr>
            </w:pPr>
            <w:r>
              <w:rPr>
                <w:rFonts w:ascii="宋体" w:eastAsia="宋体" w:hAnsi="宋体" w:cs="宋体" w:hint="eastAsia"/>
                <w:b/>
                <w:bCs/>
                <w:szCs w:val="21"/>
                <w:lang w:bidi="ar"/>
              </w:rPr>
              <w:t>评审因素的量化指标</w:t>
            </w:r>
          </w:p>
        </w:tc>
      </w:tr>
      <w:tr w:rsidR="00AD5551" w14:paraId="0E69C1B2" w14:textId="77777777">
        <w:trPr>
          <w:trHeight w:val="567"/>
          <w:jc w:val="center"/>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594F4A4" w14:textId="77777777" w:rsidR="00AD5551" w:rsidRDefault="00000000">
            <w:pPr>
              <w:jc w:val="center"/>
              <w:rPr>
                <w:rFonts w:ascii="宋体" w:eastAsia="宋体" w:hAnsi="宋体" w:cs="宋体" w:hint="eastAsia"/>
                <w:b/>
                <w:bCs/>
                <w:szCs w:val="21"/>
              </w:rPr>
            </w:pPr>
            <w:r>
              <w:rPr>
                <w:rFonts w:ascii="宋体" w:eastAsia="宋体" w:hAnsi="宋体" w:cs="宋体" w:hint="eastAsia"/>
                <w:b/>
                <w:bCs/>
                <w:szCs w:val="21"/>
                <w:lang w:bidi="ar"/>
              </w:rPr>
              <w:t>报价分</w:t>
            </w:r>
          </w:p>
          <w:p w14:paraId="0E79FE77" w14:textId="77777777" w:rsidR="00AD5551" w:rsidRDefault="00000000">
            <w:pPr>
              <w:jc w:val="center"/>
              <w:rPr>
                <w:rFonts w:ascii="宋体" w:eastAsia="宋体" w:hAnsi="宋体" w:cs="宋体" w:hint="eastAsia"/>
                <w:b/>
                <w:bCs/>
                <w:szCs w:val="21"/>
              </w:rPr>
            </w:pPr>
            <w:r>
              <w:rPr>
                <w:rFonts w:ascii="宋体" w:eastAsia="宋体" w:hAnsi="宋体" w:cs="宋体" w:hint="eastAsia"/>
                <w:b/>
                <w:bCs/>
                <w:szCs w:val="21"/>
                <w:lang w:bidi="ar"/>
              </w:rPr>
              <w:t>（30分）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3D3C3" w14:textId="77777777" w:rsidR="00AD5551" w:rsidRDefault="00000000">
            <w:pPr>
              <w:jc w:val="center"/>
              <w:rPr>
                <w:rFonts w:ascii="宋体" w:eastAsia="宋体" w:hAnsi="宋体" w:cs="宋体" w:hint="eastAsia"/>
                <w:szCs w:val="21"/>
              </w:rPr>
            </w:pPr>
            <w:r>
              <w:rPr>
                <w:rFonts w:ascii="宋体" w:eastAsia="宋体" w:hAnsi="宋体" w:cs="宋体" w:hint="eastAsia"/>
                <w:szCs w:val="21"/>
                <w:lang w:bidi="ar"/>
              </w:rPr>
              <w:t>报价</w:t>
            </w:r>
          </w:p>
          <w:p w14:paraId="6E7FCEB2" w14:textId="77777777" w:rsidR="00AD5551" w:rsidRDefault="00000000">
            <w:pPr>
              <w:jc w:val="center"/>
              <w:rPr>
                <w:rFonts w:ascii="宋体" w:eastAsia="宋体" w:hAnsi="宋体" w:cs="宋体" w:hint="eastAsia"/>
                <w:b/>
                <w:bCs/>
                <w:szCs w:val="21"/>
              </w:rPr>
            </w:pPr>
            <w:r>
              <w:rPr>
                <w:rFonts w:ascii="宋体" w:eastAsia="宋体" w:hAnsi="宋体" w:cs="宋体" w:hint="eastAsia"/>
                <w:szCs w:val="21"/>
                <w:lang w:bidi="ar"/>
              </w:rPr>
              <w:t>（30分）</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965A5" w14:textId="77777777" w:rsidR="00AD5551" w:rsidRDefault="00000000">
            <w:pPr>
              <w:tabs>
                <w:tab w:val="right" w:pos="4601"/>
              </w:tabs>
              <w:rPr>
                <w:rFonts w:ascii="宋体" w:eastAsia="宋体" w:hAnsi="宋体" w:cs="宋体" w:hint="eastAsia"/>
                <w:kern w:val="0"/>
                <w:szCs w:val="21"/>
              </w:rPr>
            </w:pPr>
            <w:r>
              <w:rPr>
                <w:rFonts w:ascii="宋体" w:eastAsia="宋体" w:hAnsi="宋体" w:cs="宋体" w:hint="eastAsia"/>
                <w:kern w:val="0"/>
                <w:szCs w:val="21"/>
                <w:lang w:bidi="ar"/>
              </w:rPr>
              <w:t>（1）评审基准价=满足招标文件要求且投标报价中最低的价格为评审基准价，评审基准价得分为满分30分。</w:t>
            </w:r>
          </w:p>
          <w:p w14:paraId="272D42D6" w14:textId="77777777" w:rsidR="00AD5551" w:rsidRDefault="00000000">
            <w:pPr>
              <w:tabs>
                <w:tab w:val="right" w:pos="4601"/>
              </w:tabs>
              <w:rPr>
                <w:rFonts w:ascii="宋体" w:eastAsia="宋体" w:hAnsi="宋体" w:cs="宋体" w:hint="eastAsia"/>
                <w:kern w:val="0"/>
                <w:szCs w:val="21"/>
              </w:rPr>
            </w:pPr>
            <w:r>
              <w:rPr>
                <w:rFonts w:ascii="宋体" w:eastAsia="宋体" w:hAnsi="宋体" w:cs="宋体" w:hint="eastAsia"/>
                <w:kern w:val="0"/>
                <w:szCs w:val="21"/>
                <w:lang w:bidi="ar"/>
              </w:rPr>
              <w:t>（2）报价得分=（评审基准价/投标报价）×30分。</w:t>
            </w:r>
          </w:p>
        </w:tc>
      </w:tr>
      <w:tr w:rsidR="00AD5551" w14:paraId="6BA46F76" w14:textId="77777777">
        <w:trPr>
          <w:trHeight w:val="567"/>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874C0" w14:textId="77777777" w:rsidR="00AD5551" w:rsidRDefault="00000000">
            <w:pPr>
              <w:jc w:val="center"/>
              <w:rPr>
                <w:rFonts w:ascii="宋体" w:eastAsia="宋体" w:hAnsi="宋体" w:cs="宋体" w:hint="eastAsia"/>
                <w:b/>
                <w:bCs/>
                <w:szCs w:val="21"/>
              </w:rPr>
            </w:pPr>
            <w:r>
              <w:rPr>
                <w:rFonts w:ascii="宋体" w:eastAsia="宋体" w:hAnsi="宋体" w:cs="宋体" w:hint="eastAsia"/>
                <w:b/>
                <w:bCs/>
                <w:szCs w:val="21"/>
                <w:lang w:bidi="ar"/>
              </w:rPr>
              <w:t>商务技术分（70分）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3AE3C"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技术参数响应情况</w:t>
            </w:r>
          </w:p>
          <w:p w14:paraId="63A00E62"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（32分）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54B699"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客观分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EDBBC2" w14:textId="77777777" w:rsidR="00AD5551" w:rsidRDefault="00000000">
            <w:pPr>
              <w:rPr>
                <w:rFonts w:ascii="宋体" w:eastAsia="宋体" w:hAnsi="宋体" w:cs="宋体" w:hint="eastAsia"/>
                <w:color w:val="FF0000"/>
                <w:szCs w:val="21"/>
              </w:rPr>
            </w:pPr>
            <w:r>
              <w:rPr>
                <w:rFonts w:ascii="宋体" w:eastAsia="宋体" w:hAnsi="宋体" w:cs="宋体" w:hint="eastAsia"/>
                <w:color w:val="000000"/>
                <w:szCs w:val="21"/>
                <w:lang w:bidi="ar"/>
              </w:rPr>
              <w:t>完全响应招标文件“技术参数”中指标的得32分。</w:t>
            </w:r>
            <w:r>
              <w:rPr>
                <w:rFonts w:ascii="宋体" w:eastAsia="宋体" w:hAnsi="宋体" w:hint="eastAsia"/>
                <w:bCs/>
                <w:color w:val="000000" w:themeColor="text1"/>
                <w:szCs w:val="21"/>
                <w:shd w:val="clear" w:color="auto" w:fill="BFBFBF" w:themeFill="background1" w:themeFillShade="BF"/>
              </w:rPr>
              <w:t>带“</w:t>
            </w:r>
            <w:r>
              <w:rPr>
                <w:rFonts w:ascii="宋体" w:eastAsia="宋体" w:hAnsi="宋体" w:hint="eastAsia"/>
                <w:bCs/>
                <w:color w:val="000000" w:themeColor="text1"/>
                <w:kern w:val="0"/>
                <w:szCs w:val="21"/>
                <w:shd w:val="clear" w:color="auto" w:fill="BFBFBF" w:themeFill="background1" w:themeFillShade="BF"/>
              </w:rPr>
              <w:t>■</w:t>
            </w:r>
            <w:r>
              <w:rPr>
                <w:rFonts w:ascii="宋体" w:eastAsia="宋体" w:hAnsi="宋体" w:hint="eastAsia"/>
                <w:bCs/>
                <w:color w:val="000000" w:themeColor="text1"/>
                <w:szCs w:val="21"/>
                <w:shd w:val="clear" w:color="auto" w:fill="BFBFBF" w:themeFill="background1" w:themeFillShade="BF"/>
              </w:rPr>
              <w:t>”的为必要技术参数，不满足的作无效标处理；</w:t>
            </w:r>
            <w:r>
              <w:rPr>
                <w:rFonts w:ascii="宋体" w:eastAsia="宋体" w:hAnsi="宋体" w:cs="宋体" w:hint="eastAsia"/>
                <w:color w:val="000000"/>
                <w:szCs w:val="21"/>
                <w:lang w:bidi="ar"/>
              </w:rPr>
              <w:t>带“●”的重要技术参数每负偏离一项，将被扣1分；其他技术参数每负偏离一项，将被扣0.1分。</w:t>
            </w:r>
          </w:p>
          <w:p w14:paraId="5548F9CF" w14:textId="77777777" w:rsidR="00AD5551" w:rsidRDefault="00000000">
            <w:pPr>
              <w:rPr>
                <w:rFonts w:ascii="宋体" w:eastAsia="宋体" w:hAnsi="宋体" w:cs="宋体" w:hint="eastAsia"/>
                <w:b/>
                <w:color w:val="000000"/>
                <w:szCs w:val="21"/>
              </w:rPr>
            </w:pPr>
            <w:r>
              <w:rPr>
                <w:rFonts w:ascii="宋体" w:eastAsia="宋体" w:hAnsi="宋体" w:cs="宋体" w:hint="eastAsia"/>
                <w:b/>
                <w:color w:val="000000"/>
                <w:szCs w:val="21"/>
                <w:lang w:bidi="ar"/>
              </w:rPr>
              <w:t>客观分得分需满足的要求：①以《技术参数偏离表》填写的偏离内容作为评审依据；②“技术参数”中需要提供的资料未提供的或未能明确佐证技术参数要求的，均视为负偏离，按本项评审标准进行扣分</w:t>
            </w:r>
            <w:r>
              <w:rPr>
                <w:rFonts w:ascii="宋体" w:eastAsia="宋体" w:hAnsi="宋体" w:cs="宋体" w:hint="eastAsia"/>
                <w:b/>
                <w:szCs w:val="21"/>
                <w:lang w:bidi="ar"/>
              </w:rPr>
              <w:t>；③“技术参数”中需要提供的资料有编排混乱、不加明确标识类的情况导致评标委员会漏查的，造成不利于投标人的后果由投标人自行承担责任。</w:t>
            </w:r>
          </w:p>
        </w:tc>
      </w:tr>
      <w:tr w:rsidR="00AD5551" w14:paraId="4C0415C1" w14:textId="77777777">
        <w:trPr>
          <w:trHeight w:val="567"/>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4E5F9" w14:textId="77777777" w:rsidR="00AD5551" w:rsidRDefault="00AD5551">
            <w:pPr>
              <w:rPr>
                <w:rFonts w:ascii="Calibri"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074EB5"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同类项目业绩（3分）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635A02"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客观分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80D9EB" w14:textId="77777777" w:rsidR="00AD5551" w:rsidRDefault="00000000">
            <w:pPr>
              <w:rPr>
                <w:rFonts w:ascii="宋体" w:eastAsia="宋体" w:hAnsi="宋体" w:cs="宋体" w:hint="eastAsia"/>
                <w:color w:val="000000"/>
                <w:szCs w:val="21"/>
              </w:rPr>
            </w:pPr>
            <w:r>
              <w:rPr>
                <w:rFonts w:ascii="宋体" w:eastAsia="宋体" w:hAnsi="宋体" w:cs="宋体" w:hint="eastAsia"/>
                <w:color w:val="000000"/>
                <w:szCs w:val="21"/>
                <w:lang w:bidi="ar"/>
              </w:rPr>
              <w:t>投标人或联合体牵头人提供自2021年1月1日以来的同类项目业绩，每个业绩得1分，本项最高得3分。</w:t>
            </w:r>
          </w:p>
          <w:p w14:paraId="5D34C205" w14:textId="77777777" w:rsidR="00AD5551" w:rsidRDefault="00000000">
            <w:pPr>
              <w:rPr>
                <w:rFonts w:ascii="宋体" w:eastAsia="宋体" w:hAnsi="宋体" w:cs="宋体" w:hint="eastAsia"/>
                <w:color w:val="000000"/>
                <w:szCs w:val="21"/>
              </w:rPr>
            </w:pPr>
            <w:r>
              <w:rPr>
                <w:rFonts w:ascii="宋体" w:eastAsia="宋体" w:hAnsi="宋体" w:cs="Arial" w:hint="eastAsia"/>
                <w:b/>
                <w:color w:val="000000"/>
                <w:lang w:bidi="ar"/>
              </w:rPr>
              <w:t>客观分得分需满足的要求：①投标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r>
              <w:rPr>
                <w:rFonts w:ascii="宋体" w:eastAsia="宋体" w:hAnsi="宋体" w:cs="宋体" w:hint="eastAsia"/>
                <w:b/>
                <w:szCs w:val="21"/>
              </w:rPr>
              <w:t>。</w:t>
            </w:r>
          </w:p>
        </w:tc>
      </w:tr>
      <w:tr w:rsidR="00AD5551" w14:paraId="080E53B4" w14:textId="77777777">
        <w:trPr>
          <w:trHeight w:val="567"/>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36215" w14:textId="77777777" w:rsidR="00AD5551" w:rsidRDefault="00AD5551">
            <w:pPr>
              <w:rPr>
                <w:rFonts w:ascii="Calibri"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698B9" w14:textId="77777777" w:rsidR="00AD5551" w:rsidRDefault="00000000">
            <w:pPr>
              <w:jc w:val="center"/>
              <w:rPr>
                <w:rFonts w:ascii="宋体" w:eastAsia="宋体" w:hAnsi="宋体" w:cs="宋体" w:hint="eastAsia"/>
                <w:color w:val="000000"/>
                <w:szCs w:val="21"/>
                <w:lang w:bidi="ar"/>
              </w:rPr>
            </w:pPr>
            <w:r>
              <w:rPr>
                <w:rFonts w:ascii="宋体" w:eastAsia="宋体" w:hAnsi="宋体" w:cs="宋体" w:hint="eastAsia"/>
                <w:color w:val="000000"/>
                <w:szCs w:val="21"/>
                <w:lang w:bidi="ar"/>
              </w:rPr>
              <w:t>证书（6分）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6DA38E" w14:textId="77777777" w:rsidR="00AD5551" w:rsidRDefault="00000000">
            <w:pPr>
              <w:jc w:val="center"/>
              <w:rPr>
                <w:rFonts w:ascii="宋体" w:eastAsia="宋体" w:hAnsi="宋体" w:cs="宋体" w:hint="eastAsia"/>
                <w:color w:val="000000"/>
                <w:szCs w:val="21"/>
                <w:lang w:bidi="ar"/>
              </w:rPr>
            </w:pPr>
            <w:r>
              <w:rPr>
                <w:rFonts w:ascii="宋体" w:eastAsia="宋体" w:hAnsi="宋体" w:cs="宋体" w:hint="eastAsia"/>
                <w:color w:val="000000"/>
                <w:szCs w:val="21"/>
                <w:lang w:bidi="ar"/>
              </w:rPr>
              <w:t>客观分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6288130" w14:textId="77777777" w:rsidR="00AD5551" w:rsidRDefault="00000000">
            <w:pPr>
              <w:rPr>
                <w:rFonts w:ascii="宋体" w:eastAsia="宋体" w:hAnsi="宋体" w:cs="宋体" w:hint="eastAsia"/>
                <w:color w:val="000000"/>
                <w:szCs w:val="21"/>
              </w:rPr>
            </w:pPr>
            <w:r>
              <w:rPr>
                <w:rFonts w:ascii="宋体" w:eastAsia="宋体" w:hAnsi="宋体" w:cs="宋体" w:hint="eastAsia"/>
                <w:color w:val="000000"/>
                <w:szCs w:val="21"/>
                <w:lang w:bidi="ar"/>
              </w:rPr>
              <w:t>（1）“冬季骑行服”制造商具有质量管理体系认证证书的得2分，本项最高得2分。</w:t>
            </w:r>
          </w:p>
          <w:p w14:paraId="2AF0D8FE" w14:textId="77777777" w:rsidR="00AD5551" w:rsidRDefault="00000000">
            <w:pPr>
              <w:rPr>
                <w:rFonts w:ascii="宋体" w:eastAsia="宋体" w:hAnsi="宋体" w:cs="宋体" w:hint="eastAsia"/>
                <w:color w:val="000000"/>
                <w:szCs w:val="21"/>
              </w:rPr>
            </w:pPr>
            <w:r>
              <w:rPr>
                <w:rFonts w:ascii="宋体" w:eastAsia="宋体" w:hAnsi="宋体" w:cs="宋体" w:hint="eastAsia"/>
                <w:color w:val="000000"/>
                <w:szCs w:val="21"/>
                <w:lang w:bidi="ar"/>
              </w:rPr>
              <w:t>（2）“冬季骑行服”制造商具有职业健康管理体系认证证书的得2分，本项最高得2分。</w:t>
            </w:r>
          </w:p>
          <w:p w14:paraId="74C157D8" w14:textId="77777777" w:rsidR="00AD5551" w:rsidRDefault="00000000">
            <w:pPr>
              <w:rPr>
                <w:rFonts w:ascii="宋体" w:eastAsia="宋体" w:hAnsi="宋体" w:cs="宋体" w:hint="eastAsia"/>
                <w:color w:val="000000"/>
                <w:szCs w:val="21"/>
              </w:rPr>
            </w:pPr>
            <w:r>
              <w:rPr>
                <w:rFonts w:ascii="宋体" w:eastAsia="宋体" w:hAnsi="宋体" w:cs="宋体" w:hint="eastAsia"/>
                <w:color w:val="000000"/>
                <w:szCs w:val="21"/>
                <w:lang w:bidi="ar"/>
              </w:rPr>
              <w:t>（3）“冬季骑行服”制造商具有售后服务认证证书五星级及以上的得2分，本项最高得2分。</w:t>
            </w:r>
          </w:p>
          <w:p w14:paraId="3853F5ED" w14:textId="77777777" w:rsidR="00AD5551" w:rsidRDefault="00000000">
            <w:pPr>
              <w:rPr>
                <w:rFonts w:ascii="宋体" w:eastAsia="宋体" w:hAnsi="宋体" w:cs="Arial" w:hint="eastAsia"/>
                <w:b/>
                <w:color w:val="000000"/>
                <w:lang w:bidi="ar"/>
              </w:rPr>
            </w:pPr>
            <w:r>
              <w:rPr>
                <w:rFonts w:ascii="宋体" w:eastAsia="宋体" w:hAnsi="宋体" w:cs="宋体" w:hint="eastAsia"/>
                <w:b/>
                <w:bCs/>
                <w:color w:val="000000"/>
                <w:szCs w:val="21"/>
                <w:lang w:bidi="ar"/>
              </w:rPr>
              <w:t>客观分得分需满足的要求：证书须有效，投标文件中提供证书复印件。</w:t>
            </w:r>
          </w:p>
        </w:tc>
      </w:tr>
      <w:tr w:rsidR="00AD5551" w14:paraId="5F3AB4B4" w14:textId="77777777">
        <w:trPr>
          <w:trHeight w:val="567"/>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DC243" w14:textId="77777777" w:rsidR="00AD5551" w:rsidRDefault="00AD5551">
            <w:pPr>
              <w:rPr>
                <w:rFonts w:ascii="Calibri"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23BB7" w14:textId="77777777" w:rsidR="00AD5551" w:rsidRDefault="00000000">
            <w:pPr>
              <w:jc w:val="center"/>
              <w:rPr>
                <w:rFonts w:ascii="宋体" w:eastAsia="宋体" w:hAnsi="宋体" w:cs="宋体" w:hint="eastAsia"/>
                <w:color w:val="000000"/>
                <w:szCs w:val="21"/>
                <w:highlight w:val="yellow"/>
                <w:lang w:bidi="ar"/>
              </w:rPr>
            </w:pPr>
            <w:r>
              <w:rPr>
                <w:rFonts w:ascii="宋体" w:eastAsia="宋体" w:hAnsi="宋体" w:cs="宋体" w:hint="eastAsia"/>
                <w:color w:val="000000"/>
                <w:szCs w:val="21"/>
                <w:lang w:bidi="ar"/>
              </w:rPr>
              <w:t>产品质量保证措施（6分）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997DF" w14:textId="77777777" w:rsidR="00AD5551" w:rsidRDefault="00000000">
            <w:pPr>
              <w:jc w:val="center"/>
              <w:rPr>
                <w:rFonts w:ascii="宋体" w:eastAsia="宋体" w:hAnsi="宋体" w:cs="宋体" w:hint="eastAsia"/>
                <w:color w:val="000000"/>
                <w:szCs w:val="21"/>
                <w:lang w:bidi="ar"/>
              </w:rPr>
            </w:pPr>
            <w:r>
              <w:rPr>
                <w:rFonts w:ascii="宋体" w:eastAsia="宋体" w:hAnsi="宋体" w:cs="宋体" w:hint="eastAsia"/>
                <w:color w:val="000000"/>
                <w:szCs w:val="21"/>
                <w:lang w:bidi="ar"/>
              </w:rPr>
              <w:t>主观分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0042F49" w14:textId="77777777" w:rsidR="00AD5551" w:rsidRDefault="00000000">
            <w:pPr>
              <w:adjustRightInd w:val="0"/>
              <w:snapToGrid w:val="0"/>
              <w:spacing w:line="300" w:lineRule="exact"/>
              <w:rPr>
                <w:rFonts w:ascii="宋体" w:hAnsi="宋体" w:cs="宋体" w:hint="eastAsia"/>
                <w:bCs/>
                <w:szCs w:val="21"/>
              </w:rPr>
            </w:pPr>
            <w:r>
              <w:rPr>
                <w:rFonts w:ascii="宋体" w:eastAsia="宋体" w:hAnsi="宋体" w:cs="宋体" w:hint="eastAsia"/>
                <w:color w:val="000000"/>
                <w:szCs w:val="21"/>
                <w:lang w:bidi="ar"/>
              </w:rPr>
              <w:t>投标人提供产品</w:t>
            </w:r>
            <w:r>
              <w:rPr>
                <w:rFonts w:ascii="宋体" w:eastAsia="宋体" w:hAnsi="宋体" w:cs="宋体" w:hint="eastAsia"/>
                <w:szCs w:val="21"/>
                <w:lang w:bidi="ar"/>
              </w:rPr>
              <w:t>质量保证措施</w:t>
            </w:r>
            <w:r>
              <w:rPr>
                <w:rFonts w:ascii="宋体" w:eastAsia="宋体" w:hAnsi="宋体" w:cs="宋体" w:hint="eastAsia"/>
                <w:color w:val="000000"/>
                <w:szCs w:val="21"/>
                <w:lang w:bidi="ar"/>
              </w:rPr>
              <w:t>，评标委员会根据措施的合理性、可操作性进行评分。</w:t>
            </w:r>
          </w:p>
          <w:p w14:paraId="6B96E539" w14:textId="77777777" w:rsidR="00AD5551" w:rsidRDefault="00000000">
            <w:pPr>
              <w:adjustRightInd w:val="0"/>
              <w:snapToGrid w:val="0"/>
              <w:spacing w:line="300" w:lineRule="exact"/>
              <w:rPr>
                <w:rFonts w:ascii="宋体" w:hAnsi="宋体" w:cs="宋体" w:hint="eastAsia"/>
                <w:bCs/>
                <w:szCs w:val="21"/>
              </w:rPr>
            </w:pPr>
            <w:r>
              <w:rPr>
                <w:rFonts w:ascii="宋体" w:hAnsi="宋体" w:cs="宋体" w:hint="eastAsia"/>
                <w:bCs/>
                <w:szCs w:val="21"/>
              </w:rPr>
              <w:t>（1）产品质量标准的明确程度</w:t>
            </w:r>
            <w:r>
              <w:rPr>
                <w:rFonts w:ascii="宋体" w:eastAsia="宋体" w:hAnsi="宋体" w:cs="宋体" w:hint="eastAsia"/>
                <w:color w:val="000000"/>
                <w:szCs w:val="21"/>
                <w:lang w:bidi="ar"/>
              </w:rPr>
              <w:t>（3分，2分,1分,0分）</w:t>
            </w:r>
          </w:p>
          <w:p w14:paraId="16E4B684" w14:textId="77777777" w:rsidR="00AD5551" w:rsidRDefault="00000000">
            <w:pPr>
              <w:adjustRightInd w:val="0"/>
              <w:snapToGrid w:val="0"/>
              <w:spacing w:line="300" w:lineRule="exact"/>
              <w:rPr>
                <w:rFonts w:ascii="宋体" w:eastAsia="宋体" w:hAnsi="宋体" w:cs="宋体" w:hint="eastAsia"/>
                <w:b/>
                <w:bCs/>
                <w:color w:val="000000"/>
                <w:szCs w:val="21"/>
                <w:lang w:bidi="ar"/>
              </w:rPr>
            </w:pPr>
            <w:r>
              <w:rPr>
                <w:rFonts w:ascii="宋体" w:hAnsi="宋体" w:cs="宋体" w:hint="eastAsia"/>
                <w:bCs/>
                <w:szCs w:val="21"/>
              </w:rPr>
              <w:t>（2）生产各个环节品控的合理性</w:t>
            </w:r>
            <w:r>
              <w:rPr>
                <w:rFonts w:ascii="宋体" w:eastAsia="宋体" w:hAnsi="宋体" w:cs="宋体" w:hint="eastAsia"/>
                <w:color w:val="000000"/>
                <w:szCs w:val="21"/>
                <w:lang w:bidi="ar"/>
              </w:rPr>
              <w:t>（3分，2分,1分,0分）</w:t>
            </w:r>
          </w:p>
        </w:tc>
      </w:tr>
      <w:tr w:rsidR="00AD5551" w14:paraId="03A23131" w14:textId="77777777">
        <w:trPr>
          <w:trHeight w:val="567"/>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33338E" w14:textId="77777777" w:rsidR="00AD5551" w:rsidRDefault="00AD5551">
            <w:pPr>
              <w:rPr>
                <w:rFonts w:ascii="Calibri"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4DCA71" w14:textId="77777777" w:rsidR="00AD5551" w:rsidRDefault="00000000">
            <w:pPr>
              <w:jc w:val="center"/>
              <w:rPr>
                <w:rFonts w:ascii="宋体" w:eastAsia="宋体" w:hAnsi="宋体" w:cs="宋体" w:hint="eastAsia"/>
                <w:szCs w:val="21"/>
              </w:rPr>
            </w:pPr>
            <w:r>
              <w:rPr>
                <w:rFonts w:ascii="宋体" w:eastAsia="宋体" w:hAnsi="宋体" w:cs="宋体" w:hint="eastAsia"/>
                <w:szCs w:val="21"/>
                <w:lang w:bidi="ar"/>
              </w:rPr>
              <w:t>实施方案</w:t>
            </w:r>
          </w:p>
          <w:p w14:paraId="485C348E"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（12分）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90DD2" w14:textId="77777777" w:rsidR="00AD5551" w:rsidRDefault="00000000">
            <w:pPr>
              <w:tabs>
                <w:tab w:val="right" w:pos="4601"/>
              </w:tabs>
              <w:jc w:val="center"/>
              <w:rPr>
                <w:rFonts w:ascii="宋体" w:eastAsia="宋体" w:hAnsi="宋体" w:cs="宋体" w:hint="eastAsia"/>
                <w:color w:val="000000"/>
                <w:szCs w:val="21"/>
              </w:rPr>
            </w:pPr>
            <w:r>
              <w:rPr>
                <w:rFonts w:ascii="宋体" w:eastAsia="宋体" w:hAnsi="宋体" w:cs="宋体" w:hint="eastAsia"/>
                <w:color w:val="000000"/>
                <w:szCs w:val="21"/>
                <w:lang w:bidi="ar"/>
              </w:rPr>
              <w:t>主观分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773E9C9" w14:textId="77777777" w:rsidR="00AD5551" w:rsidRDefault="00000000">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投标人提供详细的实施方案，实施方案可从产品供货、包装运输、协助验收及项目进度安排环节着手，评标委员会进行评分。</w:t>
            </w:r>
          </w:p>
          <w:p w14:paraId="74DC9C35" w14:textId="77777777" w:rsidR="00AD5551" w:rsidRDefault="00000000">
            <w:pPr>
              <w:rPr>
                <w:rFonts w:ascii="宋体" w:eastAsia="宋体" w:hAnsi="宋体" w:cs="宋体" w:hint="eastAsia"/>
                <w:color w:val="000000"/>
                <w:kern w:val="0"/>
                <w:szCs w:val="21"/>
              </w:rPr>
            </w:pPr>
            <w:r>
              <w:rPr>
                <w:rFonts w:ascii="宋体" w:eastAsia="宋体" w:hAnsi="宋体" w:cs="宋体" w:hint="eastAsia"/>
                <w:color w:val="000000" w:themeColor="text1"/>
                <w:szCs w:val="21"/>
              </w:rPr>
              <w:t>（1）</w:t>
            </w:r>
            <w:r>
              <w:rPr>
                <w:rFonts w:ascii="宋体" w:eastAsia="宋体" w:hAnsi="宋体" w:cs="宋体" w:hint="eastAsia"/>
                <w:color w:val="000000"/>
                <w:szCs w:val="21"/>
                <w:lang w:bidi="ar"/>
              </w:rPr>
              <w:t>项目实施阶段（即原料采购、生产制作、</w:t>
            </w:r>
            <w:r>
              <w:rPr>
                <w:rFonts w:ascii="宋体" w:eastAsia="宋体" w:hAnsi="宋体" w:cs="宋体" w:hint="eastAsia"/>
                <w:szCs w:val="21"/>
                <w:lang w:bidi="ar"/>
              </w:rPr>
              <w:t>产品供货、包装运输、协助验收</w:t>
            </w:r>
            <w:r>
              <w:rPr>
                <w:rFonts w:ascii="宋体" w:eastAsia="宋体" w:hAnsi="宋体" w:cs="Times New Roman" w:hint="eastAsia"/>
                <w:color w:val="000000"/>
                <w:szCs w:val="21"/>
                <w:lang w:bidi="ar"/>
              </w:rPr>
              <w:t>阶段</w:t>
            </w:r>
            <w:r>
              <w:rPr>
                <w:rFonts w:ascii="宋体" w:eastAsia="宋体" w:hAnsi="宋体" w:cs="宋体" w:hint="eastAsia"/>
                <w:color w:val="000000"/>
                <w:szCs w:val="21"/>
                <w:lang w:bidi="ar"/>
              </w:rPr>
              <w:t>）</w:t>
            </w:r>
            <w:r>
              <w:rPr>
                <w:rFonts w:ascii="宋体" w:eastAsia="宋体" w:hAnsi="宋体" w:cs="Times New Roman" w:hint="eastAsia"/>
                <w:color w:val="000000"/>
                <w:szCs w:val="21"/>
                <w:lang w:bidi="ar"/>
              </w:rPr>
              <w:t>的组织严谨程度</w:t>
            </w:r>
            <w:r>
              <w:rPr>
                <w:rFonts w:ascii="宋体" w:eastAsia="宋体" w:hAnsi="宋体" w:cs="宋体" w:hint="eastAsia"/>
                <w:color w:val="000000"/>
                <w:kern w:val="0"/>
                <w:szCs w:val="21"/>
                <w:lang w:bidi="ar"/>
              </w:rPr>
              <w:t>（3分，2分，1分，0分）</w:t>
            </w:r>
          </w:p>
          <w:p w14:paraId="4E619570" w14:textId="77777777" w:rsidR="00AD5551" w:rsidRDefault="00000000">
            <w:pP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（2）实施方案中组织量体的合理性（3分，2分，1分，0分）</w:t>
            </w:r>
          </w:p>
          <w:p w14:paraId="10AED104" w14:textId="77777777" w:rsidR="00AD5551" w:rsidRDefault="00000000">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（3）实施方案中服务质量保障情况</w:t>
            </w:r>
            <w:r>
              <w:rPr>
                <w:rFonts w:ascii="宋体" w:eastAsia="宋体" w:hAnsi="宋体" w:cs="宋体" w:hint="eastAsia"/>
                <w:color w:val="000000"/>
                <w:kern w:val="0"/>
                <w:szCs w:val="21"/>
                <w:lang w:bidi="ar"/>
              </w:rPr>
              <w:t>（3分，2分，1分，0分）</w:t>
            </w:r>
          </w:p>
          <w:p w14:paraId="1D954C70" w14:textId="77777777" w:rsidR="00AD5551" w:rsidRDefault="00000000">
            <w:pPr>
              <w:rPr>
                <w:rFonts w:ascii="宋体" w:eastAsia="宋体" w:hAnsi="宋体" w:cs="宋体" w:hint="eastAsia"/>
                <w:color w:val="000000"/>
                <w:kern w:val="0"/>
                <w:szCs w:val="21"/>
              </w:rPr>
            </w:pPr>
            <w:r>
              <w:rPr>
                <w:rFonts w:ascii="宋体" w:eastAsia="宋体" w:hAnsi="宋体" w:cs="宋体" w:hint="eastAsia"/>
                <w:color w:val="000000" w:themeColor="text1"/>
                <w:szCs w:val="21"/>
              </w:rPr>
              <w:t>（4）实施方案与项目实际情况的切合程度</w:t>
            </w:r>
            <w:r>
              <w:rPr>
                <w:rFonts w:ascii="宋体" w:eastAsia="宋体" w:hAnsi="宋体" w:cs="宋体" w:hint="eastAsia"/>
                <w:color w:val="000000"/>
                <w:kern w:val="0"/>
                <w:szCs w:val="21"/>
                <w:lang w:bidi="ar"/>
              </w:rPr>
              <w:t>（3分，2分，1分，0分）</w:t>
            </w:r>
          </w:p>
        </w:tc>
      </w:tr>
      <w:tr w:rsidR="00AD5551" w14:paraId="3E3CFB54" w14:textId="77777777">
        <w:trPr>
          <w:trHeight w:val="1431"/>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5E9BD" w14:textId="77777777" w:rsidR="00AD5551" w:rsidRDefault="00AD5551">
            <w:pPr>
              <w:rPr>
                <w:rFonts w:ascii="Calibri"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24AF56"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售后服务</w:t>
            </w:r>
          </w:p>
          <w:p w14:paraId="3B672826"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（9分）</w:t>
            </w:r>
          </w:p>
        </w:tc>
        <w:tc>
          <w:tcPr>
            <w:tcW w:w="851" w:type="dxa"/>
            <w:tcBorders>
              <w:top w:val="single" w:sz="4" w:space="0" w:color="auto"/>
              <w:left w:val="single" w:sz="4" w:space="0" w:color="auto"/>
              <w:right w:val="single" w:sz="4" w:space="0" w:color="auto"/>
            </w:tcBorders>
            <w:shd w:val="clear" w:color="auto" w:fill="auto"/>
            <w:vAlign w:val="center"/>
          </w:tcPr>
          <w:p w14:paraId="7F7BFA98"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主观分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49A5DC" w14:textId="77777777" w:rsidR="00AD5551" w:rsidRDefault="00000000">
            <w:pPr>
              <w:wordWrap w:val="0"/>
              <w:rPr>
                <w:rFonts w:ascii="宋体" w:eastAsia="宋体" w:hAnsi="宋体" w:cs="宋体" w:hint="eastAsia"/>
                <w:color w:val="000000"/>
                <w:szCs w:val="21"/>
              </w:rPr>
            </w:pPr>
            <w:r>
              <w:rPr>
                <w:rFonts w:ascii="宋体" w:eastAsia="宋体" w:hAnsi="宋体" w:cs="宋体" w:hint="eastAsia"/>
                <w:color w:val="000000"/>
                <w:szCs w:val="21"/>
                <w:lang w:bidi="ar"/>
              </w:rPr>
              <w:t>投标人应提供最省时、最高效的售后服务响应，售后服务方案可从售后响应速度、质保期后的维修保障着手，评标委员会进行评分。</w:t>
            </w:r>
          </w:p>
          <w:p w14:paraId="6E6CC083" w14:textId="77777777" w:rsidR="00AD5551" w:rsidRDefault="00000000">
            <w:pPr>
              <w:wordWrap w:val="0"/>
              <w:rPr>
                <w:rFonts w:ascii="宋体" w:eastAsia="宋体" w:hAnsi="宋体" w:cs="宋体" w:hint="eastAsia"/>
                <w:color w:val="000000"/>
                <w:szCs w:val="21"/>
              </w:rPr>
            </w:pPr>
            <w:r>
              <w:rPr>
                <w:rFonts w:ascii="宋体" w:eastAsia="宋体" w:hAnsi="宋体" w:cs="宋体" w:hint="eastAsia"/>
                <w:color w:val="000000"/>
                <w:szCs w:val="21"/>
                <w:lang w:bidi="ar"/>
              </w:rPr>
              <w:t>（1）售后服务时效性的提升能力</w:t>
            </w:r>
            <w:r>
              <w:rPr>
                <w:rFonts w:ascii="宋体" w:eastAsia="宋体" w:hAnsi="宋体" w:cs="宋体" w:hint="eastAsia"/>
                <w:color w:val="000000"/>
                <w:kern w:val="0"/>
                <w:szCs w:val="21"/>
                <w:lang w:bidi="ar"/>
              </w:rPr>
              <w:t>（3分，2分，1分，0分）</w:t>
            </w:r>
          </w:p>
          <w:p w14:paraId="5D224864" w14:textId="77777777" w:rsidR="00AD5551" w:rsidRDefault="00000000">
            <w:pPr>
              <w:wordWrap w:val="0"/>
              <w:rPr>
                <w:rFonts w:ascii="宋体" w:eastAsia="宋体" w:hAnsi="宋体" w:cs="宋体" w:hint="eastAsia"/>
                <w:color w:val="000000"/>
                <w:kern w:val="0"/>
                <w:szCs w:val="21"/>
              </w:rPr>
            </w:pPr>
            <w:r>
              <w:rPr>
                <w:rFonts w:ascii="宋体" w:eastAsia="宋体" w:hAnsi="宋体" w:cs="宋体" w:hint="eastAsia"/>
                <w:color w:val="000000"/>
                <w:szCs w:val="21"/>
                <w:lang w:bidi="ar"/>
              </w:rPr>
              <w:t>（2）售后服务方案</w:t>
            </w:r>
            <w:r>
              <w:rPr>
                <w:rFonts w:ascii="宋体" w:eastAsia="宋体" w:hAnsi="宋体" w:cs="宋体" w:hint="eastAsia"/>
                <w:color w:val="000000"/>
                <w:kern w:val="0"/>
                <w:szCs w:val="21"/>
                <w:lang w:bidi="ar"/>
              </w:rPr>
              <w:t>与项目实际情况的切合程度（3分，2分，1分，0分）</w:t>
            </w:r>
          </w:p>
          <w:p w14:paraId="07400643" w14:textId="77777777" w:rsidR="00AD5551" w:rsidRDefault="00000000">
            <w:pPr>
              <w:wordWrap w:val="0"/>
              <w:rPr>
                <w:rFonts w:ascii="宋体" w:eastAsia="宋体" w:hAnsi="宋体" w:cs="宋体" w:hint="eastAsia"/>
                <w:color w:val="000000"/>
                <w:szCs w:val="21"/>
              </w:rPr>
            </w:pPr>
            <w:r>
              <w:rPr>
                <w:rFonts w:ascii="宋体" w:eastAsia="宋体" w:hAnsi="宋体" w:cs="宋体" w:hint="eastAsia"/>
                <w:color w:val="000000"/>
                <w:kern w:val="0"/>
                <w:szCs w:val="21"/>
                <w:lang w:bidi="ar"/>
              </w:rPr>
              <w:t>（3）售后服务人员的专业性对售后服务时效的提升程度（3分，2分，1分，0分）</w:t>
            </w:r>
          </w:p>
        </w:tc>
      </w:tr>
      <w:tr w:rsidR="00AD5551" w14:paraId="316EAB6A" w14:textId="77777777">
        <w:trPr>
          <w:trHeight w:val="567"/>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287D4" w14:textId="77777777" w:rsidR="00AD5551" w:rsidRDefault="00AD5551">
            <w:pPr>
              <w:rPr>
                <w:rFonts w:ascii="Calibri" w:hAnsi="Calibri" w:cs="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A1A056"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政府采购政策分（2分）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0F8A7" w14:textId="77777777" w:rsidR="00AD5551" w:rsidRDefault="00000000">
            <w:pPr>
              <w:jc w:val="center"/>
              <w:rPr>
                <w:rFonts w:ascii="宋体" w:eastAsia="宋体" w:hAnsi="宋体" w:cs="宋体" w:hint="eastAsia"/>
                <w:color w:val="000000"/>
                <w:szCs w:val="21"/>
              </w:rPr>
            </w:pPr>
            <w:r>
              <w:rPr>
                <w:rFonts w:ascii="宋体" w:eastAsia="宋体" w:hAnsi="宋体" w:cs="宋体" w:hint="eastAsia"/>
                <w:color w:val="000000"/>
                <w:szCs w:val="21"/>
                <w:lang w:bidi="ar"/>
              </w:rPr>
              <w:t>客观分</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A010B5" w14:textId="77777777" w:rsidR="00AD5551" w:rsidRDefault="00000000">
            <w:pPr>
              <w:rPr>
                <w:rFonts w:ascii="宋体" w:eastAsia="宋体" w:hAnsi="宋体" w:cs="宋体" w:hint="eastAsia"/>
                <w:color w:val="000000" w:themeColor="text1"/>
                <w:szCs w:val="21"/>
              </w:rPr>
            </w:pPr>
            <w:r>
              <w:rPr>
                <w:rFonts w:ascii="宋体" w:eastAsia="宋体" w:hAnsi="宋体" w:cs="宋体" w:hint="eastAsia"/>
                <w:color w:val="000000" w:themeColor="text1"/>
                <w:szCs w:val="21"/>
              </w:rPr>
              <w:t>（1）投标人或联合体牵头人或联合体成员是国家认定的不发达地区企业的得1分，本项最高得1分。</w:t>
            </w:r>
          </w:p>
          <w:p w14:paraId="1CADDB47" w14:textId="77777777" w:rsidR="00AD5551" w:rsidRDefault="00000000">
            <w:pPr>
              <w:widowControl/>
              <w:wordWrap w:val="0"/>
              <w:rPr>
                <w:rFonts w:ascii="宋体" w:eastAsia="宋体" w:hAnsi="宋体" w:cs="宋体" w:hint="eastAsia"/>
                <w:color w:val="000000" w:themeColor="text1"/>
                <w:szCs w:val="21"/>
              </w:rPr>
            </w:pPr>
            <w:r>
              <w:rPr>
                <w:rFonts w:ascii="宋体" w:eastAsia="宋体" w:hAnsi="宋体" w:cs="宋体" w:hint="eastAsia"/>
                <w:color w:val="000000" w:themeColor="text1"/>
                <w:szCs w:val="21"/>
              </w:rPr>
              <w:t>（2）投标人或联合体牵头人或联合体成员是国家认定的少数民族地区企业的得1分，本项最高得1分。</w:t>
            </w:r>
          </w:p>
          <w:p w14:paraId="54C1FF5E" w14:textId="77777777" w:rsidR="00AD5551" w:rsidRDefault="00000000">
            <w:pPr>
              <w:rPr>
                <w:rFonts w:ascii="宋体" w:eastAsia="宋体" w:hAnsi="宋体" w:cs="宋体" w:hint="eastAsia"/>
                <w:color w:val="000000"/>
                <w:szCs w:val="21"/>
              </w:rPr>
            </w:pPr>
            <w:r>
              <w:rPr>
                <w:rFonts w:ascii="宋体" w:eastAsia="宋体" w:hAnsi="宋体" w:cs="宋体" w:hint="eastAsia"/>
                <w:b/>
                <w:szCs w:val="21"/>
                <w:lang w:bidi="ar"/>
              </w:rPr>
              <w:t>客观分得分需满足的要求：在商务技术文件中提供证明材料。</w:t>
            </w:r>
          </w:p>
        </w:tc>
      </w:tr>
    </w:tbl>
    <w:p w14:paraId="7DB2DB6B"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评标委员会认为投标人的报价明显低于其他通过符合性审查投标人的报价，有可能影响产品质量或者不能诚信履约的，应当通过电子询标方式要求其在</w:t>
      </w:r>
      <w:r>
        <w:rPr>
          <w:rFonts w:ascii="宋体" w:eastAsia="宋体" w:hAnsi="宋体" w:hint="eastAsia"/>
          <w:b/>
          <w:color w:val="000000" w:themeColor="text1"/>
          <w:szCs w:val="21"/>
          <w:shd w:val="clear" w:color="auto" w:fill="BFBFBF" w:themeFill="background1" w:themeFillShade="BF"/>
        </w:rPr>
        <w:t>合理的时间内（一般30分钟）</w:t>
      </w:r>
      <w:r>
        <w:rPr>
          <w:rFonts w:ascii="宋体" w:eastAsia="宋体" w:hAnsi="宋体" w:hint="eastAsia"/>
          <w:b/>
          <w:color w:val="000000" w:themeColor="text1"/>
          <w:szCs w:val="21"/>
        </w:rPr>
        <w:t>提供书面说明，必要时提交相关证明材料；投标人不能证明其报价合理性的，评标委员会应当将其作为无效投标处理。</w:t>
      </w:r>
    </w:p>
    <w:p w14:paraId="519896E0"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（六）推荐中标候选人</w:t>
      </w:r>
    </w:p>
    <w:p w14:paraId="65E0E4B7"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1.投标文件满足招标文件全部实质性要求，且按照评审因素的量化指标评审得分最高的投标人为第一中标候选人。</w:t>
      </w:r>
    </w:p>
    <w:p w14:paraId="7FB33C6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1A21729F" w14:textId="77777777" w:rsidR="00AD5551" w:rsidRDefault="00000000">
      <w:pPr>
        <w:tabs>
          <w:tab w:val="left" w:pos="2517"/>
        </w:tabs>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（七）评标报告</w:t>
      </w:r>
    </w:p>
    <w:p w14:paraId="1036F596"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27783B55"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2.评标委员会成员应当在评标报告上签字，对自己的评审意见承担法律责任。对评标报告有异议的，应当在评标报告上签署不同意见，并说明理由，否则视为同意评标报告。</w:t>
      </w:r>
    </w:p>
    <w:p w14:paraId="4A88FC6D"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（八）评审过程的保密</w:t>
      </w:r>
    </w:p>
    <w:p w14:paraId="0448C58E"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1.采购人、采购代理机构应当按照政府采购有关规定组织开展采购活动，并采取必要措施，保证评审在严格保密的情况下进行，评标委员会成员名单在中标结果公告前应当保密。</w:t>
      </w:r>
    </w:p>
    <w:p w14:paraId="76CF97E6"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2.任何单位和个人不得非法干预、影响评审过程和结果。</w:t>
      </w:r>
    </w:p>
    <w:p w14:paraId="15033F0E"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3.所有涉及对投标文件的审查、澄清、评价、比较等情况，评标委员会成员、采购人和采购代理机构的有关人员均不得向投标人或其他无关人员透露。</w:t>
      </w:r>
    </w:p>
    <w:p w14:paraId="3896B02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4.投标人在评审过程中所进行的试图影响采购结果的不公正活动，将导致其响应被拒绝，并承担相应法律责任。</w:t>
      </w:r>
    </w:p>
    <w:p w14:paraId="07F0F7F4"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5.评标委员会成员以及与评审工作有关的人员不得泄露评审情况以及评审过程中获悉的国家秘密、商业秘密。</w:t>
      </w:r>
    </w:p>
    <w:p w14:paraId="42650410" w14:textId="77777777" w:rsidR="00AD5551" w:rsidRDefault="00000000">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（九）例外处理</w:t>
      </w:r>
    </w:p>
    <w:p w14:paraId="3859AB0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公开招标数额标准以上的采购项目，投标截止后投标人不足3家或者通过资格审查或符合性审查的投标人不足3家的，除采购任务取消情形外，按照以下方式处理：</w:t>
      </w:r>
    </w:p>
    <w:p w14:paraId="63034E36"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1.招标文件存在不合理条款或者招标程序不符合规定的，采购人、采购代理机构改正后依法重新招标；</w:t>
      </w:r>
    </w:p>
    <w:p w14:paraId="10DC5492" w14:textId="77777777" w:rsidR="00AD5551" w:rsidRDefault="00000000">
      <w:pPr>
        <w:wordWrap w:val="0"/>
        <w:spacing w:line="400" w:lineRule="exact"/>
        <w:ind w:firstLineChars="200" w:firstLine="420"/>
        <w:rPr>
          <w:rFonts w:ascii="宋体" w:eastAsia="宋体" w:hAnsi="宋体" w:cs="Times New Roman" w:hint="eastAsia"/>
          <w:b/>
          <w:color w:val="000000" w:themeColor="text1"/>
          <w:szCs w:val="21"/>
        </w:rPr>
      </w:pPr>
      <w:r>
        <w:rPr>
          <w:rFonts w:ascii="宋体" w:eastAsia="宋体" w:hAnsi="宋体" w:cs="Times New Roman" w:hint="eastAsia"/>
          <w:color w:val="000000" w:themeColor="text1"/>
          <w:szCs w:val="21"/>
        </w:rPr>
        <w:t>2.招标文件没有不合理条款、招标程序符合规定，需要采用其他采购方式采购的，采购人应当依法报财政部门批准。</w:t>
      </w:r>
    </w:p>
    <w:p w14:paraId="6FA52E8B" w14:textId="77777777" w:rsidR="00AD5551" w:rsidRDefault="00000000">
      <w:pPr>
        <w:wordWrap w:val="0"/>
        <w:spacing w:line="400" w:lineRule="exact"/>
        <w:rPr>
          <w:rFonts w:ascii="宋体" w:eastAsia="宋体" w:hAnsi="宋体" w:hint="eastAsia"/>
          <w:b/>
          <w:color w:val="000000" w:themeColor="text1"/>
          <w:szCs w:val="21"/>
        </w:rPr>
      </w:pPr>
      <w:r>
        <w:rPr>
          <w:rFonts w:ascii="宋体" w:eastAsia="宋体" w:hAnsi="宋体" w:hint="eastAsia"/>
          <w:b/>
          <w:color w:val="000000" w:themeColor="text1"/>
          <w:szCs w:val="21"/>
        </w:rPr>
        <w:t>（十）有关中小企业声明、监狱企业、残疾人福利性单位的规定</w:t>
      </w:r>
    </w:p>
    <w:p w14:paraId="2EF76B9B" w14:textId="77777777" w:rsidR="00AD5551" w:rsidRDefault="00000000">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1.中小企业声明</w:t>
      </w:r>
    </w:p>
    <w:p w14:paraId="64E7DC5E"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根据《政府采购促进中小企业发展管理办法》（财库﹝2020﹞46号）的规定，中小企业的标准为：</w:t>
      </w:r>
    </w:p>
    <w:p w14:paraId="2DFDF1CB"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231C4F4"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（2）在政府采购活动中，供应商提供的货物、工程或者服务符合下列情形的，享受本办法规定的中小企业扶持政策：</w:t>
      </w:r>
    </w:p>
    <w:p w14:paraId="4A5D6DB3"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①在货物采购项目中，货物由中小企业制造，即货物由中小企业生产且使用该中小企业商号或者注册商标；</w:t>
      </w:r>
    </w:p>
    <w:p w14:paraId="7D465A8C"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②在工程采购项目中，工程由中小企业承建，即工程施工单位为中小企业；</w:t>
      </w:r>
    </w:p>
    <w:p w14:paraId="0F0C9AA2"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③在服务采购项目中，服务由中小企业承接，即提供服务的人员为中小企业依照《中华人民共和国劳动合同法》订立劳动合同的从业人员。</w:t>
      </w:r>
    </w:p>
    <w:p w14:paraId="7194F05F"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④在货物采购项目中，供应商提供的货物既有中小企业制造货物，也有大型企业制造货物的，不享受本办法规定的中小企业扶持政策。</w:t>
      </w:r>
    </w:p>
    <w:p w14:paraId="79D65D33"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⑤以联合体形式参加政府采购活动，联合体各方均为中小企业的，联合体视同中小企业。其中，联合体各方均为小微企业的，联合体视同小微企业。</w:t>
      </w:r>
    </w:p>
    <w:p w14:paraId="2FC274E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520C6444" w14:textId="77777777" w:rsidR="00AD5551" w:rsidRDefault="00000000">
      <w:pPr>
        <w:wordWrap w:val="0"/>
        <w:spacing w:line="400" w:lineRule="exact"/>
        <w:ind w:firstLineChars="200" w:firstLine="422"/>
        <w:rPr>
          <w:rFonts w:ascii="宋体" w:eastAsia="宋体" w:hAnsi="宋体" w:hint="eastAsia"/>
          <w:color w:val="000000" w:themeColor="text1"/>
          <w:szCs w:val="21"/>
        </w:rPr>
      </w:pPr>
      <w:r>
        <w:rPr>
          <w:rFonts w:ascii="宋体" w:eastAsia="宋体" w:hAnsi="宋体" w:cs="Times New Roman" w:hint="eastAsia"/>
          <w:b/>
          <w:color w:val="000000" w:themeColor="text1"/>
          <w:szCs w:val="21"/>
        </w:rPr>
        <w:t>2.监狱企业</w:t>
      </w:r>
    </w:p>
    <w:p w14:paraId="406F5913"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根据《财政部、司法部关于政府采购支持监狱企业发展有关问题的通知》（财库〔2014〕68号）</w:t>
      </w:r>
      <w:r>
        <w:rPr>
          <w:rFonts w:ascii="宋体" w:eastAsia="宋体" w:hAnsi="宋体" w:hint="eastAsia"/>
          <w:color w:val="000000" w:themeColor="text1"/>
          <w:szCs w:val="21"/>
        </w:rPr>
        <w:lastRenderedPageBreak/>
        <w:t>规定，监狱企业应当符合以下条件：</w:t>
      </w:r>
    </w:p>
    <w:p w14:paraId="0AB8F59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B334FD"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1A04CD84" w14:textId="77777777" w:rsidR="00AD5551" w:rsidRDefault="00000000">
      <w:pPr>
        <w:wordWrap w:val="0"/>
        <w:spacing w:line="400" w:lineRule="exact"/>
        <w:ind w:firstLineChars="200" w:firstLine="422"/>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3.残疾人福利性单位</w:t>
      </w:r>
    </w:p>
    <w:p w14:paraId="454D0151" w14:textId="77777777" w:rsidR="00AD5551" w:rsidRDefault="00000000">
      <w:pPr>
        <w:wordWrap w:val="0"/>
        <w:spacing w:line="400" w:lineRule="exact"/>
        <w:ind w:firstLineChars="200" w:firstLine="420"/>
        <w:rPr>
          <w:rFonts w:ascii="宋体" w:eastAsia="宋体" w:hAnsi="宋体" w:hint="eastAsia"/>
          <w:color w:val="000000" w:themeColor="text1"/>
          <w:szCs w:val="21"/>
        </w:rPr>
      </w:pPr>
      <w:r>
        <w:rPr>
          <w:rFonts w:ascii="宋体" w:eastAsia="宋体" w:hAnsi="宋体"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36385B64" w14:textId="77777777" w:rsidR="00AD5551" w:rsidRDefault="00AD5551">
      <w:pPr>
        <w:jc w:val="left"/>
        <w:rPr>
          <w:rFonts w:ascii="宋体" w:eastAsia="宋体" w:hAnsi="宋体" w:hint="eastAsia"/>
          <w:b/>
          <w:color w:val="000000" w:themeColor="text1"/>
          <w:szCs w:val="21"/>
        </w:rPr>
        <w:sectPr w:rsidR="00AD5551">
          <w:pgSz w:w="11906" w:h="16838"/>
          <w:pgMar w:top="1418" w:right="1418" w:bottom="1418" w:left="1418" w:header="851" w:footer="992" w:gutter="0"/>
          <w:cols w:space="425"/>
          <w:docGrid w:type="lines" w:linePitch="312"/>
        </w:sectPr>
      </w:pPr>
    </w:p>
    <w:p w14:paraId="2B16D270" w14:textId="77777777" w:rsidR="00AD5551" w:rsidRDefault="00000000">
      <w:pPr>
        <w:spacing w:line="360" w:lineRule="auto"/>
        <w:jc w:val="center"/>
        <w:rPr>
          <w:rFonts w:ascii="宋体" w:eastAsia="宋体" w:hAnsi="宋体" w:hint="eastAsia"/>
          <w:b/>
          <w:sz w:val="24"/>
          <w:szCs w:val="24"/>
        </w:rPr>
      </w:pPr>
      <w:r>
        <w:rPr>
          <w:rFonts w:ascii="宋体" w:eastAsia="宋体" w:hAnsi="宋体" w:hint="eastAsia"/>
          <w:b/>
          <w:sz w:val="24"/>
          <w:szCs w:val="24"/>
        </w:rPr>
        <w:lastRenderedPageBreak/>
        <w:t>第五章  合同文本</w:t>
      </w:r>
    </w:p>
    <w:p w14:paraId="2593D4A0" w14:textId="77777777" w:rsidR="00AD5551" w:rsidRDefault="00000000">
      <w:pPr>
        <w:spacing w:line="400" w:lineRule="exact"/>
        <w:jc w:val="center"/>
        <w:rPr>
          <w:rFonts w:ascii="宋体" w:eastAsia="宋体" w:hAnsi="宋体" w:cs="宋体" w:hint="eastAsia"/>
          <w:b/>
          <w:sz w:val="24"/>
          <w:szCs w:val="24"/>
        </w:rPr>
      </w:pPr>
      <w:r>
        <w:rPr>
          <w:rFonts w:ascii="宋体" w:eastAsia="宋体" w:hAnsi="宋体" w:cs="宋体" w:hint="eastAsia"/>
          <w:b/>
          <w:sz w:val="24"/>
          <w:szCs w:val="24"/>
          <w:u w:val="single"/>
          <w:lang w:bidi="ar"/>
        </w:rPr>
        <w:t>（项目名称）</w:t>
      </w:r>
      <w:r>
        <w:rPr>
          <w:rFonts w:ascii="宋体" w:eastAsia="宋体" w:hAnsi="宋体" w:cs="宋体" w:hint="eastAsia"/>
          <w:b/>
          <w:sz w:val="24"/>
          <w:szCs w:val="24"/>
          <w:lang w:bidi="ar"/>
        </w:rPr>
        <w:t>政府采购合同</w:t>
      </w:r>
    </w:p>
    <w:p w14:paraId="3350D1F9" w14:textId="77777777" w:rsidR="00AD5551" w:rsidRDefault="00000000">
      <w:pPr>
        <w:wordWrap w:val="0"/>
        <w:spacing w:line="400" w:lineRule="exact"/>
        <w:rPr>
          <w:rFonts w:ascii="宋体" w:eastAsia="宋体" w:hAnsi="宋体" w:cs="宋体" w:hint="eastAsia"/>
          <w:color w:val="000000"/>
          <w:szCs w:val="21"/>
        </w:rPr>
      </w:pPr>
      <w:r>
        <w:rPr>
          <w:rFonts w:ascii="宋体" w:eastAsia="宋体" w:hAnsi="宋体" w:cs="宋体" w:hint="eastAsia"/>
          <w:color w:val="000000"/>
          <w:szCs w:val="21"/>
          <w:lang w:bidi="ar"/>
        </w:rPr>
        <w:t>采购人（以下称甲方）：</w:t>
      </w:r>
      <w:r>
        <w:rPr>
          <w:rFonts w:ascii="宋体" w:eastAsia="宋体" w:hAnsi="宋体" w:cs="Times New Roman" w:hint="eastAsia"/>
          <w:szCs w:val="21"/>
          <w:u w:val="single"/>
          <w:lang w:bidi="ar"/>
        </w:rPr>
        <w:t xml:space="preserve">          </w:t>
      </w:r>
    </w:p>
    <w:p w14:paraId="3E93FAC0" w14:textId="77777777" w:rsidR="00AD5551" w:rsidRDefault="00000000">
      <w:pPr>
        <w:wordWrap w:val="0"/>
        <w:spacing w:line="400" w:lineRule="exact"/>
        <w:rPr>
          <w:rFonts w:ascii="宋体" w:eastAsia="宋体" w:hAnsi="宋体" w:cs="宋体" w:hint="eastAsia"/>
          <w:color w:val="000000"/>
          <w:szCs w:val="21"/>
          <w:u w:val="single"/>
        </w:rPr>
      </w:pPr>
      <w:r>
        <w:rPr>
          <w:rFonts w:ascii="宋体" w:eastAsia="宋体" w:hAnsi="宋体" w:cs="宋体" w:hint="eastAsia"/>
          <w:color w:val="000000"/>
          <w:szCs w:val="21"/>
          <w:lang w:bidi="ar"/>
        </w:rPr>
        <w:t>中标人（以下称乙方）：</w:t>
      </w:r>
      <w:r>
        <w:rPr>
          <w:rFonts w:ascii="宋体" w:eastAsia="宋体" w:hAnsi="宋体" w:cs="宋体" w:hint="eastAsia"/>
          <w:color w:val="000000"/>
          <w:szCs w:val="21"/>
          <w:u w:val="single"/>
          <w:lang w:bidi="ar"/>
        </w:rPr>
        <w:t xml:space="preserve">          </w:t>
      </w:r>
    </w:p>
    <w:p w14:paraId="4E07618E"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为了保护甲、乙双方合法权益，明确双方职责，甲、乙双方根据</w:t>
      </w:r>
      <w:r>
        <w:rPr>
          <w:rFonts w:ascii="宋体" w:eastAsia="宋体" w:hAnsi="宋体" w:cs="Times New Roman" w:hint="eastAsia"/>
          <w:szCs w:val="21"/>
          <w:u w:val="single"/>
          <w:lang w:bidi="ar"/>
        </w:rPr>
        <w:t xml:space="preserve">          （项目编号）</w:t>
      </w:r>
      <w:r>
        <w:rPr>
          <w:rFonts w:ascii="宋体" w:eastAsia="宋体" w:hAnsi="宋体" w:cs="Times New Roman" w:hint="eastAsia"/>
          <w:szCs w:val="21"/>
          <w:lang w:bidi="ar"/>
        </w:rPr>
        <w:t>、</w:t>
      </w:r>
      <w:r>
        <w:rPr>
          <w:rFonts w:ascii="宋体" w:eastAsia="宋体" w:hAnsi="宋体" w:cs="Times New Roman" w:hint="eastAsia"/>
          <w:szCs w:val="21"/>
          <w:u w:val="single"/>
          <w:lang w:bidi="ar"/>
        </w:rPr>
        <w:t xml:space="preserve">         （项目名称）</w:t>
      </w:r>
      <w:r>
        <w:rPr>
          <w:rFonts w:ascii="宋体" w:eastAsia="宋体" w:hAnsi="宋体" w:cs="Times New Roman" w:hint="eastAsia"/>
          <w:szCs w:val="21"/>
          <w:lang w:bidi="ar"/>
        </w:rPr>
        <w:t>公开招标的结果，签署本合同，以资共同遵守。</w:t>
      </w:r>
    </w:p>
    <w:p w14:paraId="0C365B35" w14:textId="77777777" w:rsidR="00AD5551" w:rsidRDefault="00000000">
      <w:pPr>
        <w:wordWrap w:val="0"/>
        <w:spacing w:line="400" w:lineRule="exact"/>
        <w:rPr>
          <w:rFonts w:ascii="宋体" w:eastAsia="宋体" w:hAnsi="宋体" w:cs="Times New Roman" w:hint="eastAsia"/>
          <w:b/>
          <w:szCs w:val="21"/>
        </w:rPr>
      </w:pPr>
      <w:r>
        <w:rPr>
          <w:rFonts w:ascii="宋体" w:eastAsia="宋体" w:hAnsi="宋体" w:cs="Times New Roman" w:hint="eastAsia"/>
          <w:b/>
          <w:szCs w:val="21"/>
          <w:lang w:bidi="ar"/>
        </w:rPr>
        <w:t>一、采购内容及合同金额</w:t>
      </w:r>
    </w:p>
    <w:p w14:paraId="1C55B2D5" w14:textId="77777777" w:rsidR="00AD5551" w:rsidRDefault="00000000">
      <w:pPr>
        <w:wordWrap w:val="0"/>
        <w:spacing w:line="400" w:lineRule="exact"/>
        <w:ind w:firstLineChars="200" w:firstLine="420"/>
        <w:rPr>
          <w:rFonts w:ascii="宋体" w:eastAsia="宋体" w:hAnsi="宋体" w:cs="Times New Roman" w:hint="eastAsia"/>
          <w:color w:val="000000"/>
          <w:szCs w:val="21"/>
        </w:rPr>
      </w:pPr>
      <w:r>
        <w:rPr>
          <w:rFonts w:ascii="宋体" w:eastAsia="宋体" w:hAnsi="宋体" w:cs="Times New Roman" w:hint="eastAsia"/>
          <w:szCs w:val="21"/>
          <w:lang w:bidi="ar"/>
        </w:rPr>
        <w:t>1.货物内容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622"/>
        <w:gridCol w:w="1207"/>
        <w:gridCol w:w="2220"/>
        <w:gridCol w:w="2220"/>
      </w:tblGrid>
      <w:tr w:rsidR="00AD5551" w14:paraId="316783A8" w14:textId="77777777">
        <w:trPr>
          <w:trHeight w:val="567"/>
          <w:jc w:val="center"/>
        </w:trPr>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BA6029" w14:textId="77777777" w:rsidR="00AD5551" w:rsidRDefault="00000000">
            <w:pPr>
              <w:widowControl/>
              <w:jc w:val="center"/>
              <w:rPr>
                <w:rFonts w:ascii="宋体" w:eastAsia="宋体" w:hAnsi="宋体" w:cs="宋体" w:hint="eastAsia"/>
                <w:kern w:val="0"/>
                <w:szCs w:val="21"/>
              </w:rPr>
            </w:pPr>
            <w:r>
              <w:rPr>
                <w:rFonts w:ascii="宋体" w:eastAsia="宋体" w:hAnsi="宋体" w:cs="宋体" w:hint="eastAsia"/>
                <w:kern w:val="0"/>
                <w:szCs w:val="21"/>
                <w:lang w:bidi="ar"/>
              </w:rPr>
              <w:t>序号</w:t>
            </w:r>
          </w:p>
        </w:tc>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7C302" w14:textId="77777777" w:rsidR="00AD5551" w:rsidRDefault="00000000">
            <w:pPr>
              <w:widowControl/>
              <w:jc w:val="center"/>
              <w:rPr>
                <w:rFonts w:ascii="宋体" w:eastAsia="宋体" w:hAnsi="宋体" w:cs="宋体" w:hint="eastAsia"/>
                <w:kern w:val="0"/>
                <w:szCs w:val="21"/>
              </w:rPr>
            </w:pPr>
            <w:r>
              <w:rPr>
                <w:rFonts w:ascii="宋体" w:eastAsia="宋体" w:hAnsi="宋体" w:cs="宋体" w:hint="eastAsia"/>
                <w:kern w:val="0"/>
                <w:szCs w:val="21"/>
                <w:lang w:bidi="ar"/>
              </w:rPr>
              <w:t>货物名称</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113D2" w14:textId="77777777" w:rsidR="00AD5551" w:rsidRDefault="00000000">
            <w:pPr>
              <w:widowControl/>
              <w:jc w:val="center"/>
              <w:rPr>
                <w:rFonts w:ascii="宋体" w:eastAsia="宋体" w:hAnsi="宋体" w:cs="宋体" w:hint="eastAsia"/>
                <w:kern w:val="0"/>
                <w:szCs w:val="21"/>
              </w:rPr>
            </w:pPr>
            <w:r>
              <w:rPr>
                <w:rFonts w:ascii="宋体" w:eastAsia="宋体" w:hAnsi="宋体" w:cs="宋体" w:hint="eastAsia"/>
                <w:kern w:val="0"/>
                <w:szCs w:val="21"/>
                <w:lang w:bidi="ar"/>
              </w:rPr>
              <w:t>暂定数量</w:t>
            </w:r>
          </w:p>
        </w:tc>
        <w:tc>
          <w:tcPr>
            <w:tcW w:w="1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22EF0" w14:textId="77777777" w:rsidR="00AD5551" w:rsidRDefault="00000000">
            <w:pPr>
              <w:widowControl/>
              <w:jc w:val="center"/>
              <w:rPr>
                <w:rFonts w:ascii="宋体" w:eastAsia="宋体" w:hAnsi="宋体" w:cs="宋体" w:hint="eastAsia"/>
                <w:kern w:val="0"/>
                <w:szCs w:val="21"/>
              </w:rPr>
            </w:pPr>
            <w:r>
              <w:rPr>
                <w:rFonts w:ascii="宋体" w:eastAsia="宋体" w:hAnsi="宋体" w:cs="宋体" w:hint="eastAsia"/>
                <w:kern w:val="0"/>
                <w:szCs w:val="21"/>
                <w:lang w:bidi="ar"/>
              </w:rPr>
              <w:t>综合单价（元）</w:t>
            </w:r>
          </w:p>
        </w:tc>
        <w:tc>
          <w:tcPr>
            <w:tcW w:w="11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F8A40" w14:textId="77777777" w:rsidR="00AD5551" w:rsidRDefault="00000000">
            <w:pPr>
              <w:widowControl/>
              <w:jc w:val="center"/>
              <w:rPr>
                <w:rFonts w:ascii="宋体" w:eastAsia="宋体" w:hAnsi="宋体" w:cs="宋体" w:hint="eastAsia"/>
                <w:kern w:val="0"/>
                <w:szCs w:val="21"/>
              </w:rPr>
            </w:pPr>
            <w:r>
              <w:rPr>
                <w:rFonts w:ascii="宋体" w:eastAsia="宋体" w:hAnsi="宋体" w:cs="宋体" w:hint="eastAsia"/>
                <w:kern w:val="0"/>
                <w:szCs w:val="21"/>
                <w:lang w:bidi="ar"/>
              </w:rPr>
              <w:t>合价（元）</w:t>
            </w:r>
          </w:p>
        </w:tc>
      </w:tr>
      <w:tr w:rsidR="00AD5551" w14:paraId="5DFFC5E0"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3285AB"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1</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3ECF76"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夏季骑行服</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0A9895A"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90套</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073755"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E29877" w14:textId="77777777" w:rsidR="00AD5551" w:rsidRDefault="00AD5551">
            <w:pPr>
              <w:widowControl/>
              <w:jc w:val="center"/>
              <w:rPr>
                <w:rFonts w:ascii="宋体" w:eastAsia="宋体" w:hAnsi="宋体" w:cs="宋体" w:hint="eastAsia"/>
                <w:kern w:val="0"/>
                <w:szCs w:val="21"/>
              </w:rPr>
            </w:pPr>
          </w:p>
        </w:tc>
      </w:tr>
      <w:tr w:rsidR="00AD5551" w14:paraId="1B471E79"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570881"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2</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EE0670"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冬季骑行服</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7A0521"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177套</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238200"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3F30FD" w14:textId="77777777" w:rsidR="00AD5551" w:rsidRDefault="00AD5551">
            <w:pPr>
              <w:widowControl/>
              <w:jc w:val="center"/>
              <w:rPr>
                <w:rFonts w:ascii="宋体" w:eastAsia="宋体" w:hAnsi="宋体" w:cs="宋体" w:hint="eastAsia"/>
                <w:kern w:val="0"/>
                <w:szCs w:val="21"/>
              </w:rPr>
            </w:pPr>
          </w:p>
        </w:tc>
      </w:tr>
      <w:tr w:rsidR="00AD5551" w14:paraId="0790CA01"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68C327"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3</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1375AD"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夏骑行靴</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9644C3"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90双</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D8E1A8"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55A468" w14:textId="77777777" w:rsidR="00AD5551" w:rsidRDefault="00AD5551">
            <w:pPr>
              <w:widowControl/>
              <w:jc w:val="center"/>
              <w:rPr>
                <w:rFonts w:ascii="宋体" w:eastAsia="宋体" w:hAnsi="宋体" w:cs="宋体" w:hint="eastAsia"/>
                <w:kern w:val="0"/>
                <w:szCs w:val="21"/>
              </w:rPr>
            </w:pPr>
          </w:p>
        </w:tc>
      </w:tr>
      <w:tr w:rsidR="00AD5551" w14:paraId="18335C00"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A23FE2"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4</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79B1CB"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冬骑行靴</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A699C7"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177双</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86649BF"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281827" w14:textId="77777777" w:rsidR="00AD5551" w:rsidRDefault="00AD5551">
            <w:pPr>
              <w:widowControl/>
              <w:jc w:val="center"/>
              <w:rPr>
                <w:rFonts w:ascii="宋体" w:eastAsia="宋体" w:hAnsi="宋体" w:cs="宋体" w:hint="eastAsia"/>
                <w:kern w:val="0"/>
                <w:szCs w:val="21"/>
              </w:rPr>
            </w:pPr>
          </w:p>
        </w:tc>
      </w:tr>
      <w:tr w:rsidR="00AD5551" w14:paraId="11DBA58F"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5D1896"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5</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84E8E3"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夏季骑行手套</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E747BA"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90双</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B75654"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77B15A" w14:textId="77777777" w:rsidR="00AD5551" w:rsidRDefault="00AD5551">
            <w:pPr>
              <w:widowControl/>
              <w:jc w:val="center"/>
              <w:rPr>
                <w:rFonts w:ascii="宋体" w:eastAsia="宋体" w:hAnsi="宋体" w:cs="宋体" w:hint="eastAsia"/>
                <w:kern w:val="0"/>
                <w:szCs w:val="21"/>
              </w:rPr>
            </w:pPr>
          </w:p>
        </w:tc>
      </w:tr>
      <w:tr w:rsidR="00AD5551" w14:paraId="7C8294CB"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6B2CF3"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6</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A8437D"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春秋骑行手套</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1EAC0"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42双</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07A782"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B20550" w14:textId="77777777" w:rsidR="00AD5551" w:rsidRDefault="00AD5551">
            <w:pPr>
              <w:widowControl/>
              <w:jc w:val="center"/>
              <w:rPr>
                <w:rFonts w:ascii="宋体" w:eastAsia="宋体" w:hAnsi="宋体" w:cs="宋体" w:hint="eastAsia"/>
                <w:kern w:val="0"/>
                <w:szCs w:val="21"/>
              </w:rPr>
            </w:pPr>
          </w:p>
        </w:tc>
      </w:tr>
      <w:tr w:rsidR="00AD5551" w14:paraId="15866192"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931B92"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7</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957232"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冬季骑行手套</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4AF747"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42双</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4FD363C"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11674A9" w14:textId="77777777" w:rsidR="00AD5551" w:rsidRDefault="00AD5551">
            <w:pPr>
              <w:widowControl/>
              <w:jc w:val="center"/>
              <w:rPr>
                <w:rFonts w:ascii="宋体" w:eastAsia="宋体" w:hAnsi="宋体" w:cs="宋体" w:hint="eastAsia"/>
                <w:kern w:val="0"/>
                <w:szCs w:val="21"/>
              </w:rPr>
            </w:pPr>
          </w:p>
        </w:tc>
      </w:tr>
      <w:tr w:rsidR="00AD5551" w14:paraId="3BC958C7"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59E046"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8</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FDCD27"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三件套黑外腰带</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B3FDFA"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42套</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232B20"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3A3329" w14:textId="77777777" w:rsidR="00AD5551" w:rsidRDefault="00AD5551">
            <w:pPr>
              <w:widowControl/>
              <w:jc w:val="center"/>
              <w:rPr>
                <w:rFonts w:ascii="宋体" w:eastAsia="宋体" w:hAnsi="宋体" w:cs="宋体" w:hint="eastAsia"/>
                <w:kern w:val="0"/>
                <w:szCs w:val="21"/>
              </w:rPr>
            </w:pPr>
          </w:p>
        </w:tc>
      </w:tr>
      <w:tr w:rsidR="00AD5551" w14:paraId="11337AEF"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5F9C91" w14:textId="77777777" w:rsidR="00AD5551" w:rsidRDefault="00000000">
            <w:pPr>
              <w:jc w:val="center"/>
              <w:rPr>
                <w:rFonts w:ascii="宋体" w:eastAsia="宋体" w:hAnsi="宋体" w:cs="宋体" w:hint="eastAsia"/>
                <w:kern w:val="0"/>
                <w:szCs w:val="21"/>
                <w:lang w:bidi="ar"/>
              </w:rPr>
            </w:pPr>
            <w:r>
              <w:rPr>
                <w:rFonts w:ascii="宋体" w:eastAsia="宋体" w:hAnsi="宋体" w:cs="宋体" w:hint="eastAsia"/>
                <w:szCs w:val="21"/>
              </w:rPr>
              <w:t>9</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062B17" w14:textId="77777777" w:rsidR="00AD5551" w:rsidRDefault="00000000">
            <w:pPr>
              <w:jc w:val="center"/>
              <w:rPr>
                <w:rFonts w:ascii="宋体" w:eastAsia="宋体" w:hAnsi="宋体" w:cs="宋体" w:hint="eastAsia"/>
                <w:kern w:val="0"/>
                <w:szCs w:val="21"/>
              </w:rPr>
            </w:pPr>
            <w:r>
              <w:rPr>
                <w:rFonts w:ascii="宋体" w:eastAsia="宋体" w:hAnsi="宋体" w:cs="宋体" w:hint="eastAsia"/>
                <w:szCs w:val="21"/>
              </w:rPr>
              <w:t>雨鞋</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AFBE9D"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41双</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1305BC9"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3E0430" w14:textId="77777777" w:rsidR="00AD5551" w:rsidRDefault="00AD5551">
            <w:pPr>
              <w:widowControl/>
              <w:jc w:val="center"/>
              <w:rPr>
                <w:rFonts w:ascii="宋体" w:eastAsia="宋体" w:hAnsi="宋体" w:cs="宋体" w:hint="eastAsia"/>
                <w:kern w:val="0"/>
                <w:szCs w:val="21"/>
              </w:rPr>
            </w:pPr>
          </w:p>
        </w:tc>
      </w:tr>
      <w:tr w:rsidR="00AD5551" w14:paraId="05BFED6D" w14:textId="77777777">
        <w:trPr>
          <w:trHeight w:val="284"/>
          <w:jc w:val="center"/>
        </w:trPr>
        <w:tc>
          <w:tcPr>
            <w:tcW w:w="10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FFDFF6"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10</w:t>
            </w:r>
          </w:p>
        </w:tc>
        <w:tc>
          <w:tcPr>
            <w:tcW w:w="262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3FE8F6"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骑行便帽</w:t>
            </w:r>
          </w:p>
        </w:tc>
        <w:tc>
          <w:tcPr>
            <w:tcW w:w="120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D9044D"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42顶</w:t>
            </w: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86DD22" w14:textId="77777777" w:rsidR="00AD5551" w:rsidRDefault="00AD5551">
            <w:pPr>
              <w:widowControl/>
              <w:jc w:val="center"/>
              <w:rPr>
                <w:rFonts w:ascii="宋体" w:eastAsia="宋体" w:hAnsi="宋体" w:cs="宋体" w:hint="eastAsia"/>
                <w:kern w:val="0"/>
                <w:szCs w:val="21"/>
              </w:rPr>
            </w:pPr>
          </w:p>
        </w:tc>
        <w:tc>
          <w:tcPr>
            <w:tcW w:w="119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DE2F0E" w14:textId="77777777" w:rsidR="00AD5551" w:rsidRDefault="00AD5551">
            <w:pPr>
              <w:widowControl/>
              <w:jc w:val="center"/>
              <w:rPr>
                <w:rFonts w:ascii="宋体" w:eastAsia="宋体" w:hAnsi="宋体" w:cs="宋体" w:hint="eastAsia"/>
                <w:kern w:val="0"/>
                <w:szCs w:val="21"/>
              </w:rPr>
            </w:pPr>
          </w:p>
        </w:tc>
      </w:tr>
    </w:tbl>
    <w:p w14:paraId="2F04310F" w14:textId="77777777" w:rsidR="00AD5551" w:rsidRDefault="00000000">
      <w:pPr>
        <w:wordWrap w:val="0"/>
        <w:spacing w:line="400" w:lineRule="exact"/>
        <w:ind w:firstLineChars="200" w:firstLine="420"/>
        <w:rPr>
          <w:rFonts w:ascii="宋体" w:eastAsia="宋体" w:hAnsi="宋体" w:cs="宋体" w:hint="eastAsia"/>
          <w:szCs w:val="21"/>
          <w:lang w:bidi="ar"/>
        </w:rPr>
      </w:pPr>
      <w:r>
        <w:rPr>
          <w:rFonts w:ascii="宋体" w:eastAsia="宋体" w:hAnsi="宋体" w:cs="宋体" w:hint="eastAsia"/>
          <w:szCs w:val="21"/>
          <w:lang w:bidi="ar"/>
        </w:rPr>
        <w:t>2.工作内容：</w:t>
      </w:r>
      <w:r>
        <w:rPr>
          <w:rFonts w:ascii="宋体" w:eastAsia="宋体" w:hAnsi="宋体" w:cs="宋体" w:hint="eastAsia"/>
          <w:szCs w:val="21"/>
          <w:u w:val="single"/>
          <w:lang w:bidi="ar"/>
        </w:rPr>
        <w:t xml:space="preserve">          </w:t>
      </w:r>
    </w:p>
    <w:p w14:paraId="4EDAEAB5"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3.</w:t>
      </w:r>
      <w:r>
        <w:rPr>
          <w:rFonts w:ascii="宋体" w:eastAsia="宋体" w:hAnsi="宋体" w:cs="宋体" w:hint="eastAsia"/>
          <w:szCs w:val="21"/>
          <w:lang w:bidi="ar"/>
        </w:rPr>
        <w:t>量体：</w:t>
      </w:r>
      <w:r>
        <w:rPr>
          <w:rFonts w:ascii="宋体" w:eastAsia="宋体" w:hAnsi="宋体" w:cs="宋体" w:hint="eastAsia"/>
          <w:szCs w:val="21"/>
          <w:u w:val="single"/>
          <w:lang w:bidi="ar"/>
        </w:rPr>
        <w:t xml:space="preserve">          </w:t>
      </w:r>
    </w:p>
    <w:p w14:paraId="3F6B0EED" w14:textId="77777777" w:rsidR="00AD5551" w:rsidRDefault="00000000">
      <w:pPr>
        <w:wordWrap w:val="0"/>
        <w:spacing w:line="400" w:lineRule="exact"/>
        <w:ind w:firstLineChars="200" w:firstLine="420"/>
        <w:rPr>
          <w:rFonts w:ascii="宋体" w:eastAsia="宋体" w:hAnsi="宋体" w:cs="宋体" w:hint="eastAsia"/>
          <w:b/>
          <w:szCs w:val="21"/>
        </w:rPr>
      </w:pPr>
      <w:r>
        <w:rPr>
          <w:rFonts w:ascii="宋体" w:eastAsia="宋体" w:hAnsi="宋体" w:cs="宋体" w:hint="eastAsia"/>
          <w:szCs w:val="21"/>
          <w:lang w:bidi="ar"/>
        </w:rPr>
        <w:t>4.合同金额：人民币</w:t>
      </w:r>
      <w:r>
        <w:rPr>
          <w:rFonts w:ascii="宋体" w:eastAsia="宋体" w:hAnsi="宋体" w:cs="Times New Roman" w:hint="eastAsia"/>
          <w:color w:val="000000"/>
          <w:szCs w:val="21"/>
          <w:lang w:bidi="ar"/>
        </w:rPr>
        <w:t>（大写）：</w:t>
      </w:r>
      <w:r>
        <w:rPr>
          <w:rFonts w:ascii="宋体" w:eastAsia="宋体" w:hAnsi="宋体" w:cs="Times New Roman" w:hint="eastAsia"/>
          <w:color w:val="000000"/>
          <w:szCs w:val="21"/>
          <w:u w:val="single"/>
          <w:lang w:bidi="ar"/>
        </w:rPr>
        <w:t>伍拾柒万伍仟玖佰柒拾元整</w:t>
      </w:r>
      <w:r>
        <w:rPr>
          <w:rFonts w:ascii="宋体" w:eastAsia="宋体" w:hAnsi="宋体" w:cs="Times New Roman" w:hint="eastAsia"/>
          <w:color w:val="000000"/>
          <w:szCs w:val="21"/>
          <w:lang w:bidi="ar"/>
        </w:rPr>
        <w:t>（¥</w:t>
      </w:r>
      <w:r>
        <w:rPr>
          <w:rFonts w:ascii="宋体" w:eastAsia="宋体" w:hAnsi="宋体" w:cs="Times New Roman" w:hint="eastAsia"/>
          <w:color w:val="000000"/>
          <w:szCs w:val="21"/>
          <w:u w:val="single"/>
          <w:lang w:bidi="ar"/>
        </w:rPr>
        <w:t>575970元</w:t>
      </w:r>
      <w:r>
        <w:rPr>
          <w:rFonts w:ascii="宋体" w:eastAsia="宋体" w:hAnsi="宋体" w:cs="Times New Roman" w:hint="eastAsia"/>
          <w:color w:val="000000"/>
          <w:szCs w:val="21"/>
          <w:lang w:bidi="ar"/>
        </w:rPr>
        <w:t>）。</w:t>
      </w:r>
    </w:p>
    <w:p w14:paraId="09286687"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二、技术资料及保密</w:t>
      </w:r>
    </w:p>
    <w:p w14:paraId="6DF20702"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1.乙方应按</w:t>
      </w:r>
      <w:r>
        <w:rPr>
          <w:rFonts w:ascii="宋体" w:eastAsia="宋体" w:hAnsi="宋体" w:cs="宋体" w:hint="eastAsia"/>
          <w:lang w:bidi="ar"/>
        </w:rPr>
        <w:t>甲方实施本合同的实际需求在甲方规定的时间内向甲方提供有关技术资料。</w:t>
      </w:r>
    </w:p>
    <w:p w14:paraId="7903B9E1"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没有甲方事先书面同意，乙方不得将由甲方或代表甲方提供的有关合同或任何合同条文、规格、计划、图纸、样品、资料或单位信息等提供给与履行本合同无关的任何其他人。即使向履行本合同有关的人员提供，也应注意保密并限于履行合同的必需范围。</w:t>
      </w:r>
      <w:r>
        <w:rPr>
          <w:rFonts w:ascii="宋体" w:eastAsia="宋体" w:hAnsi="宋体" w:cs="Times New Roman" w:hint="eastAsia"/>
          <w:szCs w:val="21"/>
          <w:lang w:bidi="ar"/>
        </w:rPr>
        <w:t>如有泄露或窃取本款应保密的有关内容的，乙方应承担相应责任。</w:t>
      </w:r>
      <w:r>
        <w:rPr>
          <w:rFonts w:ascii="宋体" w:eastAsia="宋体" w:hAnsi="宋体" w:cs="宋体" w:hint="eastAsia"/>
          <w:szCs w:val="21"/>
          <w:lang w:bidi="ar"/>
        </w:rPr>
        <w:t>（本条款权利不因本合同终止、撤销、无效而消失）</w:t>
      </w:r>
    </w:p>
    <w:p w14:paraId="1EFEEB25"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三、知识产权</w:t>
      </w:r>
    </w:p>
    <w:p w14:paraId="348FAE67"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乙方应保证提供的货物和配套的服务或其任何一部分均不会侵犯任何第三方的知识产权。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07227598"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四、产权担保</w:t>
      </w:r>
    </w:p>
    <w:p w14:paraId="50060955"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乙方保证所交付的货物的所有权完全属于乙方且无任何抵押、查封等产权瑕疵。</w:t>
      </w:r>
    </w:p>
    <w:p w14:paraId="12A0D5CD"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五、转包或分包</w:t>
      </w:r>
    </w:p>
    <w:p w14:paraId="3F36DDBC"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lastRenderedPageBreak/>
        <w:t>1.本项目不允许转包，当分包金额占到合同金额的100%时视为转包。</w:t>
      </w:r>
    </w:p>
    <w:p w14:paraId="36E53AFB"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2.本项目不限制中型企业向小微企业、小微企业向小微企业合理分包。</w:t>
      </w:r>
    </w:p>
    <w:p w14:paraId="1314862E"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3.乙方可以将项目的非主体、非关键性工作合理分包，分包供应商不得再次分包。</w:t>
      </w:r>
    </w:p>
    <w:p w14:paraId="156C41C5"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4.乙方可以依法采取合理分包方式履行合同，甲方不得限制乙方的合理分包行为。政府采购合同分包履行的，乙方对采购项目和分包项目向甲方负责，分包供应商对分包项目向甲方负责。</w:t>
      </w:r>
    </w:p>
    <w:p w14:paraId="7523D8B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Times New Roman" w:hint="eastAsia"/>
          <w:szCs w:val="21"/>
          <w:lang w:bidi="ar"/>
        </w:rPr>
        <w:t>5.乙方未在投标文件中提供“分包意向协议”的，乙方存在私下分包行为的视为乙方违约，甲方可解除本合同。</w:t>
      </w:r>
    </w:p>
    <w:p w14:paraId="7B3EB102"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六、质保期：</w:t>
      </w:r>
      <w:r>
        <w:rPr>
          <w:rFonts w:ascii="宋体" w:eastAsia="宋体" w:hAnsi="宋体" w:cs="Times New Roman" w:hint="eastAsia"/>
          <w:szCs w:val="21"/>
          <w:u w:val="single"/>
          <w:lang w:bidi="ar"/>
        </w:rPr>
        <w:t xml:space="preserve">          </w:t>
      </w:r>
    </w:p>
    <w:p w14:paraId="2F199EBA"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七、交货期、交货方式及交货地点</w:t>
      </w:r>
    </w:p>
    <w:p w14:paraId="04EB08EF"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1.交货期（合同履行期限）：</w:t>
      </w:r>
      <w:r>
        <w:rPr>
          <w:rFonts w:ascii="宋体" w:eastAsia="宋体" w:hAnsi="宋体" w:cs="Times New Roman" w:hint="eastAsia"/>
          <w:szCs w:val="21"/>
          <w:u w:val="single"/>
          <w:lang w:bidi="ar"/>
        </w:rPr>
        <w:t xml:space="preserve">          </w:t>
      </w:r>
    </w:p>
    <w:p w14:paraId="47C2779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2.交货方式：</w:t>
      </w:r>
      <w:r>
        <w:rPr>
          <w:rFonts w:ascii="宋体" w:eastAsia="宋体" w:hAnsi="宋体" w:cs="Times New Roman" w:hint="eastAsia"/>
          <w:szCs w:val="21"/>
          <w:u w:val="single"/>
          <w:lang w:bidi="ar"/>
        </w:rPr>
        <w:t>陆运。</w:t>
      </w:r>
    </w:p>
    <w:p w14:paraId="0A73A41F"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3.交货地点：</w:t>
      </w:r>
      <w:r>
        <w:rPr>
          <w:rFonts w:ascii="宋体" w:eastAsia="宋体" w:hAnsi="宋体" w:cs="宋体" w:hint="eastAsia"/>
          <w:color w:val="000000"/>
          <w:kern w:val="0"/>
          <w:u w:val="single"/>
          <w:lang w:bidi="ar"/>
        </w:rPr>
        <w:t>甲方指定地点。</w:t>
      </w:r>
    </w:p>
    <w:p w14:paraId="116BE3D3"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八、货款支付</w:t>
      </w:r>
    </w:p>
    <w:p w14:paraId="730FCFB8"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1.付款方式：</w:t>
      </w:r>
      <w:r>
        <w:rPr>
          <w:rFonts w:ascii="宋体" w:eastAsia="宋体" w:hAnsi="宋体" w:cs="Times New Roman" w:hint="eastAsia"/>
          <w:szCs w:val="21"/>
          <w:u w:val="single"/>
          <w:lang w:bidi="ar"/>
        </w:rPr>
        <w:t xml:space="preserve">          </w:t>
      </w:r>
    </w:p>
    <w:p w14:paraId="40A0BD48"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2.结算方式：</w:t>
      </w:r>
      <w:r>
        <w:rPr>
          <w:rFonts w:ascii="宋体" w:eastAsia="宋体" w:hAnsi="宋体" w:cs="Times New Roman" w:hint="eastAsia"/>
          <w:szCs w:val="21"/>
          <w:u w:val="single"/>
          <w:lang w:bidi="ar"/>
        </w:rPr>
        <w:t xml:space="preserve">          </w:t>
      </w:r>
    </w:p>
    <w:p w14:paraId="718A3B4F"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九、预付款保函要求：</w:t>
      </w:r>
      <w:r>
        <w:rPr>
          <w:rFonts w:ascii="宋体" w:eastAsia="宋体" w:hAnsi="宋体" w:cs="Times New Roman" w:hint="eastAsia"/>
          <w:szCs w:val="21"/>
          <w:u w:val="single"/>
          <w:lang w:bidi="ar"/>
        </w:rPr>
        <w:t xml:space="preserve">          </w:t>
      </w:r>
    </w:p>
    <w:p w14:paraId="5F1242D4"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十、税费</w:t>
      </w:r>
    </w:p>
    <w:p w14:paraId="5A9AA60A"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本合同执行中相关的一切税费均由乙方负担。</w:t>
      </w:r>
    </w:p>
    <w:p w14:paraId="79E0C477"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十一、质量保证及售后服务</w:t>
      </w:r>
    </w:p>
    <w:p w14:paraId="3EDE0C95"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1.乙方应按投标文件响应的货物性能、技术要求、质量标准向甲方提供未经使用的全新产品。</w:t>
      </w:r>
    </w:p>
    <w:p w14:paraId="679573A3"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2.乙方提供的货物在质保期内因货物本身的质量问题发生故障或损坏，乙方应负责免费更换。对达不到技术要求者，根据实际情况，经双方协商，可按以下办法处理：</w:t>
      </w:r>
    </w:p>
    <w:p w14:paraId="6B82274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（1）更换：由乙方承担所发生的全部费用。</w:t>
      </w:r>
    </w:p>
    <w:p w14:paraId="7B2AB52C"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（2）贬值处理：由甲乙双方合议定价。</w:t>
      </w:r>
    </w:p>
    <w:p w14:paraId="30755119"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（3）退货处理：乙方应退还甲方支付的合同款，同时应承担该货物的直接费用（运输、保险、检验、货款利息及银行手续费等）。</w:t>
      </w:r>
    </w:p>
    <w:p w14:paraId="1FB4E627"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3.如在使用过程中发生质量问题，</w:t>
      </w:r>
      <w:r>
        <w:rPr>
          <w:rFonts w:ascii="宋体" w:eastAsia="宋体" w:hAnsi="宋体" w:cs="宋体" w:hint="eastAsia"/>
          <w:szCs w:val="21"/>
        </w:rPr>
        <w:t>乙方在接到甲方报修通知后30分钟内响应，并在2小时内提出解决方案，24小时内解决问题，如果无法解决的，</w:t>
      </w:r>
      <w:r>
        <w:rPr>
          <w:rFonts w:ascii="宋体" w:eastAsia="宋体" w:hAnsi="宋体" w:cs="Times New Roman" w:hint="eastAsia"/>
          <w:szCs w:val="21"/>
          <w:lang w:bidi="ar"/>
        </w:rPr>
        <w:t>需向甲方说明情况，</w:t>
      </w:r>
      <w:r>
        <w:rPr>
          <w:rFonts w:ascii="宋体" w:eastAsia="宋体" w:hAnsi="宋体" w:cs="宋体" w:hint="eastAsia"/>
          <w:szCs w:val="21"/>
        </w:rPr>
        <w:t>提供换货服务直至问题解决。</w:t>
      </w:r>
      <w:r>
        <w:rPr>
          <w:rFonts w:ascii="宋体" w:eastAsia="宋体" w:hAnsi="宋体" w:cs="Times New Roman" w:hint="eastAsia"/>
          <w:szCs w:val="21"/>
          <w:lang w:bidi="ar"/>
        </w:rPr>
        <w:t>在售后服务期内如发现质量问题，实行包修、包换、包退；如甲方因此而遭受损失的，乙方应赔偿该损失。</w:t>
      </w:r>
    </w:p>
    <w:p w14:paraId="79EE373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4.在质保期内，乙方应对货物出现的质量及安全问题负责处理解决并承担一切费用。</w:t>
      </w:r>
    </w:p>
    <w:p w14:paraId="42CA0D88"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5.因人为因素出现的问题不在质保范围内。</w:t>
      </w:r>
    </w:p>
    <w:p w14:paraId="5C75E34F"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6.其他售后服务要求：</w:t>
      </w:r>
      <w:r>
        <w:rPr>
          <w:rFonts w:ascii="宋体" w:eastAsia="宋体" w:hAnsi="宋体" w:cs="Times New Roman" w:hint="eastAsia"/>
          <w:szCs w:val="21"/>
          <w:u w:val="single"/>
          <w:lang w:bidi="ar"/>
        </w:rPr>
        <w:t xml:space="preserve">          </w:t>
      </w:r>
    </w:p>
    <w:p w14:paraId="319E43CA" w14:textId="77777777" w:rsidR="00AD5551" w:rsidRDefault="00000000">
      <w:pPr>
        <w:wordWrap w:val="0"/>
        <w:spacing w:line="400" w:lineRule="exact"/>
        <w:rPr>
          <w:rFonts w:ascii="宋体" w:eastAsia="宋体" w:hAnsi="宋体" w:cs="宋体" w:hint="eastAsia"/>
          <w:b/>
          <w:bCs/>
          <w:szCs w:val="21"/>
        </w:rPr>
      </w:pPr>
      <w:r>
        <w:rPr>
          <w:rFonts w:ascii="宋体" w:eastAsia="宋体" w:hAnsi="宋体" w:cs="宋体" w:hint="eastAsia"/>
          <w:b/>
          <w:szCs w:val="21"/>
          <w:lang w:bidi="ar"/>
        </w:rPr>
        <w:t>十二、</w:t>
      </w:r>
      <w:r>
        <w:rPr>
          <w:rFonts w:ascii="宋体" w:eastAsia="宋体" w:hAnsi="宋体" w:cs="宋体" w:hint="eastAsia"/>
          <w:b/>
          <w:bCs/>
          <w:szCs w:val="21"/>
        </w:rPr>
        <w:t>质量监督要求：</w:t>
      </w:r>
      <w:r>
        <w:rPr>
          <w:rFonts w:ascii="宋体" w:eastAsia="宋体" w:hAnsi="宋体" w:cs="Times New Roman" w:hint="eastAsia"/>
          <w:szCs w:val="21"/>
          <w:u w:val="single"/>
          <w:lang w:bidi="ar"/>
        </w:rPr>
        <w:t xml:space="preserve">          </w:t>
      </w:r>
    </w:p>
    <w:p w14:paraId="1F9B5A0D"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十三、调试和验收</w:t>
      </w:r>
    </w:p>
    <w:p w14:paraId="25DA6B02"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lastRenderedPageBreak/>
        <w:t>1.甲方对乙方提交的货物依据招标文件上的技术规格要求和国家有关质量标准进行现场初步验收，外观、说明书符合招标文件技术要求的，给予签收，初步验收不合格的不予签收。安装调试完成，甲方需按规定组织最终验收。本项目货物最终验收按照《余姚市政府采购履约验收管理办法》的规定组织验收。</w:t>
      </w:r>
    </w:p>
    <w:p w14:paraId="4747EDB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2.乙方交货前应对产品作出全面检查和对验收文件进行整理，并列出清单，作为甲方收货验收和使用的技术条件依据，检验的结果应随货物交甲方。</w:t>
      </w:r>
    </w:p>
    <w:p w14:paraId="2D78467A"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3.甲方对乙方提供的货物在使用前进行调试时，乙方需负责安装并培训甲方的使用操作人员，并协助甲方一起调试，直到符合技术要求，甲方才做最终验收。</w:t>
      </w:r>
    </w:p>
    <w:p w14:paraId="7A346F7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4.对技术复杂的货物，甲方可请国家认可的专业检测机构参与初步验收及最终验收，并由其出具质量检测报告。</w:t>
      </w:r>
    </w:p>
    <w:p w14:paraId="48A5FEF4"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5.验收时乙方必须在现场，验收完毕后作出验收结果报告，验收费用由乙方负责。</w:t>
      </w:r>
    </w:p>
    <w:p w14:paraId="2332A9E3"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6.验收标准：</w:t>
      </w:r>
      <w:r>
        <w:rPr>
          <w:rFonts w:ascii="宋体" w:eastAsia="宋体" w:hAnsi="宋体" w:cs="Times New Roman" w:hint="eastAsia"/>
          <w:szCs w:val="21"/>
          <w:u w:val="single"/>
          <w:lang w:bidi="ar"/>
        </w:rPr>
        <w:t xml:space="preserve">          </w:t>
      </w:r>
    </w:p>
    <w:p w14:paraId="69AC3BBC"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十四、货物包装、发运及运输</w:t>
      </w:r>
    </w:p>
    <w:p w14:paraId="0F7C8613"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乙方应在货物发运前对其进行满足运输距离、防潮、防震、防锈和防破损装卸等要求包装，以保证货物安全运达甲方指定地点</w:t>
      </w:r>
      <w:r>
        <w:rPr>
          <w:rFonts w:ascii="宋体" w:eastAsia="宋体" w:hAnsi="宋体" w:hint="eastAsia"/>
          <w:szCs w:val="21"/>
        </w:rPr>
        <w:t>，</w:t>
      </w:r>
      <w:r>
        <w:rPr>
          <w:rFonts w:hint="eastAsia"/>
          <w:szCs w:val="21"/>
        </w:rPr>
        <w:t>包装需求标准参考《商品包装政府采购需求标准（试行）》、《快递包装政府采购需求标准（试行）》等相关国家标准、行业标准或团体标准的其他绿色采购要求。</w:t>
      </w:r>
    </w:p>
    <w:p w14:paraId="37303429"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使用说明书、质量检验证明书、随配附件和工具以及清单一并附于货物内。</w:t>
      </w:r>
    </w:p>
    <w:p w14:paraId="4F4DD7A5"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3</w:t>
      </w:r>
      <w:r>
        <w:rPr>
          <w:rFonts w:ascii="宋体" w:eastAsia="宋体" w:hAnsi="宋体" w:hint="eastAsia"/>
          <w:szCs w:val="21"/>
        </w:rPr>
        <w:t>.</w:t>
      </w:r>
      <w:r>
        <w:rPr>
          <w:rFonts w:ascii="宋体" w:eastAsia="宋体" w:hAnsi="宋体"/>
          <w:szCs w:val="21"/>
        </w:rPr>
        <w:t>乙方在货物发运手续办理完毕后24小时内或货到甲方48小时前通知甲方，以准备接货。</w:t>
      </w:r>
    </w:p>
    <w:p w14:paraId="7856AB1B"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货物在交付甲方前发生的风险均由乙方负责。</w:t>
      </w:r>
    </w:p>
    <w:p w14:paraId="2FEF26AB"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货物在规定的交付期限内由乙方送达甲方指定的地点视为交付，乙方同时需通知甲方货物已送达。</w:t>
      </w:r>
    </w:p>
    <w:p w14:paraId="04AB2B57"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十五、违约责任</w:t>
      </w:r>
    </w:p>
    <w:p w14:paraId="35AA6B71"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1.甲方无正当理由拒收货物的，甲方应按拒收货物总值的百分之二向乙方支付违约金。</w:t>
      </w:r>
    </w:p>
    <w:p w14:paraId="65E8A8C9"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2.甲方无故逾期办理货款支付手续的，甲方应按逾期付款总额每日万分之五向乙方支付违约金。</w:t>
      </w:r>
    </w:p>
    <w:p w14:paraId="29A025F3"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lang w:bidi="ar"/>
        </w:rPr>
        <w:t>3.合同生效后，乙方单方面要求终止本合同或解除本合同的，视为乙方违约。</w:t>
      </w:r>
    </w:p>
    <w:p w14:paraId="7FDCA993"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4.乙方逾期交付货物的，乙方应按逾期交货总额每日万分之五向甲方支付违约金，由甲方从待付货款中扣除。逾期超过约定日期5日历天不能交货的，甲方可解除本合同。</w:t>
      </w:r>
    </w:p>
    <w:p w14:paraId="4F62657C"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5.乙方所交的货物品种、型号、规格、技术参数、质量不符合本合同规定及招标文件规定标准的，甲方有权拒收该货物，乙方愿意更换货物但逾期交货的，按乙方逾期交货处理。乙方拒绝更换货物的，甲方可单方面解除本合同。</w:t>
      </w:r>
    </w:p>
    <w:p w14:paraId="0CDC3445"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6.乙方因逾期交货或因其他违约行为导致甲方解除本合同的，乙方应向甲方支付合同金额百分之二的违约金，如造成甲方损失超过违约金的，超出部分由乙方继续承担赔偿责任。</w:t>
      </w:r>
    </w:p>
    <w:p w14:paraId="76CDF5F5"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7.乙方未履行质保期内应履行的义务的，乙方应向甲方支付合同金额百分之二的违约金。甲方有权委托第三方承担质保期内应由乙方履行的义务，相关维修、更换等费用由乙方承担，且不免除乙方应承担的相关责任。乙方不支付违约金或相关维修、更换等费用的，甲方有权保留法律追溯的</w:t>
      </w:r>
      <w:r>
        <w:rPr>
          <w:rFonts w:ascii="宋体" w:eastAsia="宋体" w:hAnsi="宋体" w:cs="宋体" w:hint="eastAsia"/>
          <w:szCs w:val="21"/>
          <w:lang w:bidi="ar"/>
        </w:rPr>
        <w:lastRenderedPageBreak/>
        <w:t>权利。</w:t>
      </w:r>
    </w:p>
    <w:p w14:paraId="5661AF5D"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十六、不可抗力事件处理</w:t>
      </w:r>
    </w:p>
    <w:p w14:paraId="7C916A42"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1.在合同有效期内，任何一方因不可抗力事件导致不能履行合同，则合同履行期可延长，其延长期与不可抗力影响期相同。</w:t>
      </w:r>
    </w:p>
    <w:p w14:paraId="71A66042"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2.不可抗力事件发生后，应立即通知对方，并寄送有关权威机构出具的证明。</w:t>
      </w:r>
    </w:p>
    <w:p w14:paraId="16C7AE9A"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3.不可抗力事件延续120天以上，双方应通过友好协商，确定是否继续履行合同。</w:t>
      </w:r>
    </w:p>
    <w:p w14:paraId="05820FB5"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十七、安全要求：</w:t>
      </w:r>
      <w:r>
        <w:rPr>
          <w:rFonts w:ascii="宋体" w:eastAsia="宋体" w:hAnsi="宋体" w:cs="Times New Roman" w:hint="eastAsia"/>
          <w:szCs w:val="21"/>
          <w:u w:val="single"/>
          <w:lang w:bidi="ar"/>
        </w:rPr>
        <w:t xml:space="preserve">          </w:t>
      </w:r>
    </w:p>
    <w:p w14:paraId="69A14A59"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十八、特别约定</w:t>
      </w:r>
    </w:p>
    <w:p w14:paraId="6BAE2FFD"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14740030"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w:t>
      </w:r>
      <w:r>
        <w:rPr>
          <w:rFonts w:ascii="宋体" w:eastAsia="宋体" w:hAnsi="宋体" w:cs="Times New Roman" w:hint="eastAsia"/>
          <w:szCs w:val="21"/>
          <w:lang w:bidi="ar"/>
        </w:rPr>
        <w:t>其他约定：</w:t>
      </w:r>
      <w:r>
        <w:rPr>
          <w:rFonts w:ascii="宋体" w:eastAsia="宋体" w:hAnsi="宋体" w:cs="Times New Roman" w:hint="eastAsia"/>
          <w:szCs w:val="21"/>
          <w:u w:val="single"/>
          <w:lang w:bidi="ar"/>
        </w:rPr>
        <w:t xml:space="preserve">          </w:t>
      </w:r>
    </w:p>
    <w:p w14:paraId="4137EDE8"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十九、争议解决办法</w:t>
      </w:r>
    </w:p>
    <w:p w14:paraId="19AEA72A"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1.双方在执行合同中所发生的一切争议，应通过协商解决。如协商不成，可向甲方所在地法院起诉。</w:t>
      </w:r>
    </w:p>
    <w:p w14:paraId="5C4FAD7B"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2.对于因违反或终止合同而引起的损失、损害的赔偿，应通过协商解决。如协商不成，可向甲方所在地法院起诉。</w:t>
      </w:r>
    </w:p>
    <w:p w14:paraId="77BF1C80" w14:textId="77777777" w:rsidR="00AD5551" w:rsidRDefault="00000000">
      <w:pPr>
        <w:wordWrap w:val="0"/>
        <w:spacing w:line="400" w:lineRule="exact"/>
        <w:rPr>
          <w:rFonts w:ascii="宋体" w:eastAsia="宋体" w:hAnsi="宋体" w:cs="宋体" w:hint="eastAsia"/>
          <w:b/>
          <w:szCs w:val="21"/>
        </w:rPr>
      </w:pPr>
      <w:r>
        <w:rPr>
          <w:rFonts w:ascii="宋体" w:eastAsia="宋体" w:hAnsi="宋体" w:cs="宋体" w:hint="eastAsia"/>
          <w:b/>
          <w:szCs w:val="21"/>
          <w:lang w:bidi="ar"/>
        </w:rPr>
        <w:t>二十、合同生效及其它</w:t>
      </w:r>
    </w:p>
    <w:p w14:paraId="79B54C03"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1.合同经双方法定代表人或授权代表签字或盖章并加盖单位公章后生效。</w:t>
      </w:r>
    </w:p>
    <w:p w14:paraId="3B32167C"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2.合同执行中涉及采购资金追加的，须按照《中华人民共和国政府采购法》等规定办理。</w:t>
      </w:r>
    </w:p>
    <w:p w14:paraId="0B957595"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3.中标通知书、招标文件、乙方的投标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中标通知书；（3）采购过程中产生的资料；（4）招标文件和乙方的投标文件；（5）其他合同文件。</w:t>
      </w:r>
    </w:p>
    <w:p w14:paraId="7FCC8322"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4.本合同未尽事宜，遵照《中华人民共和国民法典》有关条文执行，但不得与采购活动产生的内容相违背。</w:t>
      </w:r>
    </w:p>
    <w:p w14:paraId="63CF9D6B" w14:textId="77777777" w:rsidR="00AD5551" w:rsidRDefault="00000000">
      <w:pPr>
        <w:wordWrap w:val="0"/>
        <w:spacing w:line="400" w:lineRule="exact"/>
        <w:ind w:firstLineChars="200" w:firstLine="420"/>
        <w:rPr>
          <w:rFonts w:ascii="宋体" w:eastAsia="宋体" w:hAnsi="宋体" w:cs="宋体" w:hint="eastAsia"/>
          <w:szCs w:val="21"/>
        </w:rPr>
      </w:pPr>
      <w:r>
        <w:rPr>
          <w:rFonts w:ascii="宋体" w:eastAsia="宋体" w:hAnsi="宋体" w:cs="宋体" w:hint="eastAsia"/>
          <w:szCs w:val="21"/>
          <w:lang w:bidi="ar"/>
        </w:rPr>
        <w:t>5.本合同一式四份，具有同等法律效力，甲乙双方各执两份。</w:t>
      </w:r>
    </w:p>
    <w:p w14:paraId="2ED70BA2" w14:textId="77777777" w:rsidR="00AD5551" w:rsidRDefault="00AD5551">
      <w:pPr>
        <w:wordWrap w:val="0"/>
        <w:spacing w:line="400" w:lineRule="exact"/>
        <w:rPr>
          <w:rFonts w:ascii="宋体" w:eastAsia="宋体" w:hAnsi="宋体" w:cs="宋体" w:hint="eastAsia"/>
          <w:szCs w:val="21"/>
        </w:rPr>
      </w:pPr>
    </w:p>
    <w:p w14:paraId="0AE5FFB3" w14:textId="77777777" w:rsidR="00AD5551" w:rsidRDefault="00000000">
      <w:pPr>
        <w:wordWrap w:val="0"/>
        <w:spacing w:line="400" w:lineRule="exact"/>
        <w:rPr>
          <w:rFonts w:ascii="宋体" w:eastAsia="宋体" w:hAnsi="宋体" w:cs="宋体" w:hint="eastAsia"/>
          <w:szCs w:val="21"/>
        </w:rPr>
      </w:pPr>
      <w:r>
        <w:rPr>
          <w:rFonts w:ascii="宋体" w:eastAsia="宋体" w:hAnsi="宋体" w:cs="宋体" w:hint="eastAsia"/>
          <w:szCs w:val="21"/>
          <w:lang w:bidi="ar"/>
        </w:rPr>
        <w:t>甲方（盖章）：                            乙方（盖章）：</w:t>
      </w:r>
    </w:p>
    <w:p w14:paraId="348F3232" w14:textId="77777777" w:rsidR="00AD5551" w:rsidRDefault="00000000">
      <w:pPr>
        <w:wordWrap w:val="0"/>
        <w:spacing w:line="400" w:lineRule="exact"/>
        <w:rPr>
          <w:rFonts w:ascii="宋体" w:eastAsia="宋体" w:hAnsi="宋体" w:cs="宋体" w:hint="eastAsia"/>
          <w:szCs w:val="21"/>
        </w:rPr>
      </w:pPr>
      <w:r>
        <w:rPr>
          <w:rFonts w:ascii="宋体" w:eastAsia="宋体" w:hAnsi="宋体" w:cs="宋体" w:hint="eastAsia"/>
          <w:szCs w:val="21"/>
          <w:lang w:bidi="ar"/>
        </w:rPr>
        <w:t>法定代表人或授权代表（签字或盖章）：      法定代表人或授权代表（签字或盖章）：</w:t>
      </w:r>
    </w:p>
    <w:p w14:paraId="74857C88" w14:textId="77777777" w:rsidR="00AD5551" w:rsidRDefault="00000000">
      <w:pPr>
        <w:wordWrap w:val="0"/>
        <w:spacing w:line="400" w:lineRule="exact"/>
        <w:rPr>
          <w:rFonts w:ascii="宋体" w:eastAsia="宋体" w:hAnsi="宋体" w:cs="宋体" w:hint="eastAsia"/>
          <w:szCs w:val="21"/>
        </w:rPr>
      </w:pPr>
      <w:r>
        <w:rPr>
          <w:rFonts w:ascii="宋体" w:eastAsia="宋体" w:hAnsi="宋体" w:cs="宋体" w:hint="eastAsia"/>
          <w:szCs w:val="21"/>
          <w:lang w:bidi="ar"/>
        </w:rPr>
        <w:t>联系电话：                               联系电话：</w:t>
      </w:r>
    </w:p>
    <w:p w14:paraId="40075B7A" w14:textId="77777777" w:rsidR="00AD5551" w:rsidRDefault="00000000">
      <w:pPr>
        <w:wordWrap w:val="0"/>
        <w:spacing w:line="400" w:lineRule="exact"/>
        <w:rPr>
          <w:rFonts w:ascii="宋体" w:eastAsia="宋体" w:hAnsi="宋体" w:cs="宋体" w:hint="eastAsia"/>
          <w:szCs w:val="21"/>
        </w:rPr>
      </w:pPr>
      <w:r>
        <w:rPr>
          <w:rFonts w:ascii="宋体" w:eastAsia="宋体" w:hAnsi="宋体" w:cs="宋体" w:hint="eastAsia"/>
          <w:szCs w:val="21"/>
          <w:lang w:bidi="ar"/>
        </w:rPr>
        <w:t>地址：                                   地址：</w:t>
      </w:r>
    </w:p>
    <w:p w14:paraId="754D2AB6" w14:textId="77777777" w:rsidR="00AD5551" w:rsidRDefault="00000000">
      <w:pPr>
        <w:wordWrap w:val="0"/>
        <w:spacing w:line="400" w:lineRule="exact"/>
        <w:jc w:val="right"/>
        <w:rPr>
          <w:rFonts w:ascii="宋体" w:eastAsia="宋体" w:hAnsi="宋体" w:cs="宋体" w:hint="eastAsia"/>
          <w:szCs w:val="21"/>
        </w:rPr>
      </w:pPr>
      <w:r>
        <w:rPr>
          <w:rFonts w:ascii="宋体" w:eastAsia="宋体" w:hAnsi="宋体" w:cs="宋体" w:hint="eastAsia"/>
          <w:szCs w:val="21"/>
          <w:lang w:bidi="ar"/>
        </w:rPr>
        <w:t xml:space="preserve">签订日期：     年   月   </w:t>
      </w:r>
      <w:r>
        <w:rPr>
          <w:rFonts w:ascii="宋体" w:eastAsia="宋体" w:hAnsi="宋体" w:hint="eastAsia"/>
          <w:szCs w:val="21"/>
        </w:rPr>
        <w:t>日</w:t>
      </w:r>
    </w:p>
    <w:p w14:paraId="2C6C8EB1" w14:textId="77777777" w:rsidR="00AD5551" w:rsidRDefault="00AD5551">
      <w:pPr>
        <w:spacing w:line="360" w:lineRule="auto"/>
        <w:jc w:val="left"/>
        <w:rPr>
          <w:rFonts w:ascii="宋体" w:eastAsia="宋体" w:hAnsi="宋体" w:hint="eastAsia"/>
          <w:szCs w:val="21"/>
        </w:rPr>
        <w:sectPr w:rsidR="00AD5551">
          <w:pgSz w:w="11906" w:h="16838"/>
          <w:pgMar w:top="1418" w:right="1418" w:bottom="1418" w:left="1418" w:header="851" w:footer="992" w:gutter="0"/>
          <w:cols w:space="425"/>
          <w:docGrid w:type="lines" w:linePitch="312"/>
        </w:sectPr>
      </w:pPr>
    </w:p>
    <w:p w14:paraId="5BAAD878" w14:textId="77777777" w:rsidR="00AD5551" w:rsidRDefault="00000000">
      <w:pPr>
        <w:spacing w:line="360" w:lineRule="auto"/>
        <w:jc w:val="center"/>
        <w:rPr>
          <w:rFonts w:ascii="宋体" w:eastAsia="宋体" w:hAnsi="宋体" w:cs="Times New Roman" w:hint="eastAsia"/>
          <w:b/>
          <w:sz w:val="24"/>
          <w:szCs w:val="24"/>
        </w:rPr>
      </w:pPr>
      <w:r>
        <w:rPr>
          <w:rFonts w:ascii="宋体" w:eastAsia="宋体" w:hAnsi="宋体" w:cs="Times New Roman" w:hint="eastAsia"/>
          <w:b/>
          <w:sz w:val="24"/>
          <w:szCs w:val="24"/>
        </w:rPr>
        <w:lastRenderedPageBreak/>
        <w:t>第六章  投标文件格式</w:t>
      </w:r>
    </w:p>
    <w:p w14:paraId="443F47F7"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附件一-1</w:t>
      </w:r>
    </w:p>
    <w:p w14:paraId="4AB89670" w14:textId="77777777" w:rsidR="00AD5551" w:rsidRDefault="00000000">
      <w:pPr>
        <w:wordWrap w:val="0"/>
        <w:spacing w:line="400" w:lineRule="exact"/>
        <w:jc w:val="center"/>
        <w:rPr>
          <w:rFonts w:ascii="宋体" w:eastAsia="宋体" w:hAnsi="宋体" w:hint="eastAsia"/>
          <w:b/>
          <w:sz w:val="24"/>
          <w:szCs w:val="24"/>
        </w:rPr>
      </w:pPr>
      <w:r>
        <w:rPr>
          <w:rFonts w:ascii="宋体" w:eastAsia="宋体" w:hAnsi="宋体"/>
          <w:b/>
          <w:sz w:val="24"/>
          <w:szCs w:val="24"/>
        </w:rPr>
        <w:t>中小企业声明函</w:t>
      </w:r>
    </w:p>
    <w:p w14:paraId="26701A02" w14:textId="77777777" w:rsidR="00AD5551" w:rsidRDefault="00AD5551">
      <w:pPr>
        <w:wordWrap w:val="0"/>
        <w:spacing w:line="400" w:lineRule="exact"/>
        <w:jc w:val="left"/>
        <w:rPr>
          <w:rFonts w:ascii="宋体" w:eastAsia="宋体" w:hAnsi="宋体" w:cs="Times New Roman" w:hint="eastAsia"/>
          <w:szCs w:val="21"/>
        </w:rPr>
      </w:pPr>
    </w:p>
    <w:p w14:paraId="35A297F8"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本公司（联合体）郑重声明，根据《政府采购促进中小</w:t>
      </w:r>
      <w:r>
        <w:rPr>
          <w:rFonts w:ascii="宋体" w:eastAsia="宋体" w:hAnsi="宋体" w:cs="Times New Roman"/>
          <w:szCs w:val="21"/>
        </w:rPr>
        <w:t>企业发展管理办法》（财库﹝2020﹞46号）的规定，本公司</w:t>
      </w:r>
      <w:r>
        <w:rPr>
          <w:rFonts w:ascii="宋体" w:eastAsia="宋体" w:hAnsi="宋体" w:cs="Times New Roman" w:hint="eastAsia"/>
          <w:szCs w:val="21"/>
        </w:rPr>
        <w:t>（联合体）</w:t>
      </w:r>
      <w:r>
        <w:rPr>
          <w:rFonts w:ascii="宋体" w:eastAsia="宋体" w:hAnsi="宋体" w:cs="Times New Roman"/>
          <w:szCs w:val="21"/>
        </w:rPr>
        <w:t>参加</w:t>
      </w:r>
      <w:r>
        <w:rPr>
          <w:rFonts w:ascii="宋体" w:eastAsia="宋体" w:hAnsi="宋体" w:cs="Times New Roman" w:hint="eastAsia"/>
          <w:szCs w:val="21"/>
          <w:u w:val="single"/>
        </w:rPr>
        <w:t xml:space="preserve"> </w:t>
      </w:r>
      <w:r>
        <w:rPr>
          <w:rFonts w:ascii="宋体" w:eastAsia="宋体" w:hAnsi="宋体" w:hint="eastAsia"/>
          <w:szCs w:val="21"/>
          <w:u w:val="single"/>
        </w:rPr>
        <w:t>余姚市公安局交通警察大队</w:t>
      </w:r>
      <w:r>
        <w:rPr>
          <w:rFonts w:ascii="宋体" w:eastAsia="宋体" w:hAnsi="宋体" w:cs="Times New Roman" w:hint="eastAsia"/>
          <w:szCs w:val="21"/>
          <w:u w:val="single"/>
        </w:rPr>
        <w:t xml:space="preserve"> </w:t>
      </w:r>
      <w:r>
        <w:rPr>
          <w:rFonts w:ascii="宋体" w:eastAsia="宋体" w:hAnsi="宋体" w:cs="Times New Roman"/>
          <w:szCs w:val="21"/>
        </w:rPr>
        <w:t>的</w:t>
      </w:r>
      <w:r>
        <w:rPr>
          <w:rFonts w:ascii="宋体" w:eastAsia="宋体" w:hAnsi="宋体" w:cs="Times New Roman" w:hint="eastAsia"/>
          <w:szCs w:val="21"/>
          <w:u w:val="single"/>
        </w:rPr>
        <w:t xml:space="preserve"> 余姚市公安局交通警察大队铁骑服装装备采购项目 </w:t>
      </w:r>
      <w:r>
        <w:rPr>
          <w:rFonts w:ascii="宋体" w:eastAsia="宋体" w:hAnsi="宋体" w:cs="Times New Roman"/>
          <w:szCs w:val="21"/>
        </w:rPr>
        <w:t>采购活动，</w:t>
      </w:r>
      <w:r>
        <w:rPr>
          <w:rFonts w:ascii="宋体" w:eastAsia="宋体" w:hAnsi="宋体" w:cs="Times New Roman" w:hint="eastAsia"/>
          <w:b/>
          <w:bCs/>
          <w:szCs w:val="21"/>
        </w:rPr>
        <w:t>提供的货物全部由符合政策要求的中小企业制造。相关企业（含联合体中的中小企业、签订分包意向协议的中小企业）的具体情况如下：</w:t>
      </w:r>
    </w:p>
    <w:p w14:paraId="39ACC562"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Pr>
          <w:rFonts w:ascii="宋体" w:eastAsia="宋体" w:hAnsi="宋体" w:cs="Times New Roman" w:hint="eastAsia"/>
          <w:color w:val="000000" w:themeColor="text1"/>
          <w:szCs w:val="21"/>
          <w:u w:val="single"/>
        </w:rPr>
        <w:t xml:space="preserve">          （标的名称）</w:t>
      </w:r>
      <w:r>
        <w:rPr>
          <w:rFonts w:ascii="宋体" w:eastAsia="宋体" w:hAnsi="宋体" w:cs="Times New Roman"/>
          <w:color w:val="000000" w:themeColor="text1"/>
          <w:szCs w:val="21"/>
        </w:rPr>
        <w:t>，属于</w:t>
      </w:r>
      <w:r>
        <w:rPr>
          <w:rFonts w:ascii="宋体" w:eastAsia="宋体" w:hAnsi="宋体" w:cs="Times New Roman" w:hint="eastAsia"/>
          <w:color w:val="000000" w:themeColor="text1"/>
          <w:szCs w:val="21"/>
          <w:u w:val="single"/>
        </w:rPr>
        <w:t xml:space="preserve"> 工业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制造商</w:t>
      </w:r>
      <w:r>
        <w:rPr>
          <w:rFonts w:ascii="宋体" w:eastAsia="宋体" w:hAnsi="宋体" w:cs="Times New Roman"/>
          <w:color w:val="000000" w:themeColor="text1"/>
          <w:szCs w:val="21"/>
        </w:rPr>
        <w:t>为</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制造商</w:t>
      </w:r>
      <w:r>
        <w:rPr>
          <w:rFonts w:ascii="宋体" w:eastAsia="宋体" w:hAnsi="宋体" w:cs="Times New Roman"/>
          <w:color w:val="000000" w:themeColor="text1"/>
          <w:szCs w:val="21"/>
          <w:u w:val="single"/>
        </w:rPr>
        <w:t>名称）</w:t>
      </w:r>
      <w:r>
        <w:rPr>
          <w:rFonts w:ascii="宋体" w:eastAsia="宋体" w:hAnsi="宋体" w:cs="Times New Roman"/>
          <w:color w:val="000000" w:themeColor="text1"/>
          <w:szCs w:val="21"/>
        </w:rPr>
        <w:t>，从业人员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人，营业收入为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万元，资产总额为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万元，属于</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（中型企业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小型企业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微型企业）</w:t>
      </w:r>
      <w:r>
        <w:rPr>
          <w:rFonts w:ascii="宋体" w:eastAsia="宋体" w:hAnsi="宋体" w:cs="Times New Roman" w:hint="eastAsia"/>
          <w:color w:val="000000" w:themeColor="text1"/>
          <w:szCs w:val="21"/>
        </w:rPr>
        <w:t>。</w:t>
      </w:r>
    </w:p>
    <w:p w14:paraId="341D1499" w14:textId="77777777" w:rsidR="00AD5551" w:rsidRDefault="00000000">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u w:val="single"/>
        </w:rPr>
        <w:t xml:space="preserve">          （标的名称）</w:t>
      </w:r>
      <w:r>
        <w:rPr>
          <w:rFonts w:ascii="宋体" w:eastAsia="宋体" w:hAnsi="宋体" w:cs="Times New Roman"/>
          <w:color w:val="000000" w:themeColor="text1"/>
          <w:szCs w:val="21"/>
        </w:rPr>
        <w:t>，属于</w:t>
      </w:r>
      <w:r>
        <w:rPr>
          <w:rFonts w:ascii="宋体" w:eastAsia="宋体" w:hAnsi="宋体" w:cs="Times New Roman" w:hint="eastAsia"/>
          <w:color w:val="000000" w:themeColor="text1"/>
          <w:szCs w:val="21"/>
          <w:u w:val="single"/>
        </w:rPr>
        <w:t xml:space="preserve"> 工业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制造商</w:t>
      </w:r>
      <w:r>
        <w:rPr>
          <w:rFonts w:ascii="宋体" w:eastAsia="宋体" w:hAnsi="宋体" w:cs="Times New Roman"/>
          <w:color w:val="000000" w:themeColor="text1"/>
          <w:szCs w:val="21"/>
        </w:rPr>
        <w:t>为</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制造商</w:t>
      </w:r>
      <w:r>
        <w:rPr>
          <w:rFonts w:ascii="宋体" w:eastAsia="宋体" w:hAnsi="宋体" w:cs="Times New Roman"/>
          <w:color w:val="000000" w:themeColor="text1"/>
          <w:szCs w:val="21"/>
          <w:u w:val="single"/>
        </w:rPr>
        <w:t>名称）</w:t>
      </w:r>
      <w:r>
        <w:rPr>
          <w:rFonts w:ascii="宋体" w:eastAsia="宋体" w:hAnsi="宋体" w:cs="Times New Roman"/>
          <w:color w:val="000000" w:themeColor="text1"/>
          <w:szCs w:val="21"/>
        </w:rPr>
        <w:t>，从业人员</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人，营业收入为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万元，资产总额为</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万元，属于</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u w:val="single"/>
        </w:rPr>
        <w:t>（中型企业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小型企业</w:t>
      </w:r>
      <w:r>
        <w:rPr>
          <w:rFonts w:ascii="宋体" w:eastAsia="宋体" w:hAnsi="宋体" w:cs="Times New Roman" w:hint="eastAsia"/>
          <w:color w:val="000000" w:themeColor="text1"/>
          <w:szCs w:val="21"/>
          <w:u w:val="single"/>
        </w:rPr>
        <w:t>或</w:t>
      </w:r>
      <w:r>
        <w:rPr>
          <w:rFonts w:ascii="宋体" w:eastAsia="宋体" w:hAnsi="宋体" w:cs="Times New Roman"/>
          <w:color w:val="000000" w:themeColor="text1"/>
          <w:szCs w:val="21"/>
          <w:u w:val="single"/>
        </w:rPr>
        <w:t>微型企业）</w:t>
      </w:r>
      <w:r>
        <w:rPr>
          <w:rFonts w:ascii="宋体" w:eastAsia="宋体" w:hAnsi="宋体" w:cs="Times New Roman" w:hint="eastAsia"/>
          <w:color w:val="000000" w:themeColor="text1"/>
          <w:szCs w:val="21"/>
        </w:rPr>
        <w:t>。</w:t>
      </w:r>
    </w:p>
    <w:p w14:paraId="5AABFCCF" w14:textId="77777777" w:rsidR="00AD5551" w:rsidRDefault="00000000">
      <w:pPr>
        <w:wordWrap w:val="0"/>
        <w:spacing w:line="400" w:lineRule="exact"/>
        <w:ind w:firstLineChars="200" w:firstLine="422"/>
        <w:jc w:val="left"/>
        <w:rPr>
          <w:rFonts w:ascii="宋体" w:eastAsia="宋体" w:hAnsi="宋体" w:cs="Times New Roman" w:hint="eastAsia"/>
          <w:szCs w:val="21"/>
        </w:rPr>
      </w:pPr>
      <w:r>
        <w:rPr>
          <w:rFonts w:ascii="宋体" w:eastAsia="宋体" w:hAnsi="宋体" w:cs="Times New Roman" w:hint="eastAsia"/>
          <w:b/>
          <w:szCs w:val="21"/>
        </w:rPr>
        <w:t>……（如有多家制造商的，按同格式增加）</w:t>
      </w:r>
    </w:p>
    <w:p w14:paraId="130E7921"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注：</w:t>
      </w:r>
      <w:r>
        <w:rPr>
          <w:rFonts w:ascii="宋体" w:eastAsia="宋体" w:hAnsi="宋体" w:cs="Times New Roman"/>
          <w:b/>
          <w:szCs w:val="21"/>
        </w:rPr>
        <w:t>从业人员、营业收入、资产总额填报上一年度数据，无上一年度数据的新成立企业可不填报。</w:t>
      </w:r>
    </w:p>
    <w:p w14:paraId="2D4997FE" w14:textId="77777777" w:rsidR="00AD5551" w:rsidRDefault="00000000">
      <w:pPr>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以上企业，不属于大企业的分支机构，不存在控股股东为大企业的情形，也不存在与大企业的负责人为同一人的情形。</w:t>
      </w:r>
    </w:p>
    <w:p w14:paraId="7B58BD2B" w14:textId="77777777" w:rsidR="00AD5551" w:rsidRDefault="00000000">
      <w:pPr>
        <w:wordWrap w:val="0"/>
        <w:spacing w:line="400" w:lineRule="exact"/>
        <w:ind w:firstLineChars="200" w:firstLine="422"/>
        <w:rPr>
          <w:rFonts w:ascii="宋体" w:eastAsia="宋体" w:hAnsi="宋体" w:cs="Times New Roman" w:hint="eastAsia"/>
          <w:szCs w:val="21"/>
        </w:rPr>
      </w:pPr>
      <w:r>
        <w:rPr>
          <w:rFonts w:ascii="宋体" w:eastAsia="宋体" w:hAnsi="宋体" w:cs="Times New Roman" w:hint="eastAsia"/>
          <w:b/>
          <w:szCs w:val="21"/>
        </w:rPr>
        <w:t>本企业对上述声明内容的真实性负责。如有虚假，将依法承担相应责任。</w:t>
      </w:r>
    </w:p>
    <w:p w14:paraId="165E08EB" w14:textId="77777777" w:rsidR="00AD5551" w:rsidRDefault="00AD5551">
      <w:pPr>
        <w:wordWrap w:val="0"/>
        <w:spacing w:line="400" w:lineRule="exact"/>
        <w:rPr>
          <w:rFonts w:ascii="宋体" w:eastAsia="宋体" w:hAnsi="宋体" w:cs="Times New Roman" w:hint="eastAsia"/>
          <w:szCs w:val="21"/>
        </w:rPr>
      </w:pPr>
    </w:p>
    <w:p w14:paraId="3088E13C" w14:textId="77777777" w:rsidR="00AD5551" w:rsidRDefault="00AD5551">
      <w:pPr>
        <w:wordWrap w:val="0"/>
        <w:spacing w:line="400" w:lineRule="exact"/>
        <w:rPr>
          <w:rFonts w:ascii="宋体" w:eastAsia="宋体" w:hAnsi="宋体" w:cs="Times New Roman" w:hint="eastAsia"/>
          <w:szCs w:val="21"/>
        </w:rPr>
      </w:pPr>
    </w:p>
    <w:p w14:paraId="0E3587AD"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投标人或联合体牵头人或联合体成员名称（盖电子公章）：</w:t>
      </w:r>
      <w:r>
        <w:rPr>
          <w:rFonts w:ascii="宋体" w:eastAsia="宋体" w:hAnsi="宋体" w:cs="Times New Roman" w:hint="eastAsia"/>
          <w:szCs w:val="21"/>
          <w:u w:val="single"/>
        </w:rPr>
        <w:t xml:space="preserve">          </w:t>
      </w:r>
    </w:p>
    <w:p w14:paraId="36A2B943" w14:textId="77777777" w:rsidR="00AD5551" w:rsidRDefault="00000000">
      <w:pPr>
        <w:wordWrap w:val="0"/>
        <w:spacing w:line="400" w:lineRule="exact"/>
        <w:ind w:firstLineChars="1200" w:firstLine="2520"/>
        <w:rPr>
          <w:rFonts w:ascii="宋体" w:eastAsia="宋体" w:hAnsi="宋体" w:cs="Times New Roman" w:hint="eastAsia"/>
          <w:szCs w:val="21"/>
          <w:u w:val="single"/>
        </w:rPr>
      </w:pPr>
      <w:r>
        <w:rPr>
          <w:rFonts w:ascii="宋体" w:eastAsia="宋体" w:hAnsi="宋体" w:cs="Times New Roman" w:hint="eastAsia"/>
          <w:szCs w:val="21"/>
        </w:rPr>
        <w:t>日</w:t>
      </w:r>
      <w:r>
        <w:rPr>
          <w:rFonts w:ascii="宋体" w:eastAsia="宋体" w:hAnsi="宋体" w:cs="Times New Roman"/>
          <w:szCs w:val="21"/>
        </w:rPr>
        <w:t xml:space="preserve"> </w:t>
      </w:r>
      <w:r>
        <w:rPr>
          <w:rFonts w:ascii="宋体" w:eastAsia="宋体" w:hAnsi="宋体" w:cs="Times New Roman" w:hint="eastAsia"/>
          <w:szCs w:val="21"/>
        </w:rPr>
        <w:t xml:space="preserve"> </w:t>
      </w:r>
      <w:r>
        <w:rPr>
          <w:rFonts w:ascii="宋体" w:eastAsia="宋体" w:hAnsi="宋体" w:cs="Times New Roman"/>
          <w:szCs w:val="21"/>
        </w:rPr>
        <w:t>期：</w:t>
      </w:r>
      <w:r>
        <w:rPr>
          <w:rFonts w:ascii="宋体" w:eastAsia="宋体" w:hAnsi="宋体" w:cs="Times New Roman" w:hint="eastAsia"/>
          <w:szCs w:val="21"/>
          <w:u w:val="single"/>
        </w:rPr>
        <w:t xml:space="preserve">          </w:t>
      </w:r>
    </w:p>
    <w:p w14:paraId="1BAA08C6" w14:textId="77777777" w:rsidR="00AD5551" w:rsidRDefault="00AD5551">
      <w:pPr>
        <w:spacing w:line="360" w:lineRule="auto"/>
        <w:rPr>
          <w:rFonts w:ascii="宋体" w:eastAsia="宋体" w:hAnsi="宋体" w:hint="eastAsia"/>
          <w:b/>
          <w:sz w:val="24"/>
          <w:szCs w:val="24"/>
        </w:rPr>
        <w:sectPr w:rsidR="00AD5551">
          <w:pgSz w:w="11906" w:h="16838"/>
          <w:pgMar w:top="1418" w:right="1418" w:bottom="1418" w:left="1418" w:header="851" w:footer="992" w:gutter="0"/>
          <w:cols w:space="425"/>
          <w:docGrid w:type="lines" w:linePitch="312"/>
        </w:sectPr>
      </w:pPr>
    </w:p>
    <w:p w14:paraId="651F47B4"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填写说明：</w:t>
      </w:r>
    </w:p>
    <w:p w14:paraId="7C0EB1EF"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ACD0D17"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2.各行业划型标准为：</w:t>
      </w:r>
    </w:p>
    <w:p w14:paraId="077C2185"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401EAFF3"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50E5CD"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8CD239"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B69AC26"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FE06AB"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52B84B"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374FDEC"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A3E170F"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076980"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671F2D"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23ECB8"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3D33D8"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FADFFA"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76F530F"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D24D1B"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62E4B270"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3.中型企业标准上限即为大型企业标准的下限。</w:t>
      </w:r>
    </w:p>
    <w:p w14:paraId="7A9E6447" w14:textId="77777777" w:rsidR="00AD5551" w:rsidRDefault="00AD5551">
      <w:pPr>
        <w:spacing w:line="360" w:lineRule="auto"/>
        <w:rPr>
          <w:rFonts w:ascii="宋体" w:eastAsia="宋体" w:hAnsi="宋体" w:hint="eastAsia"/>
          <w:sz w:val="24"/>
          <w:szCs w:val="24"/>
        </w:rPr>
        <w:sectPr w:rsidR="00AD5551">
          <w:pgSz w:w="11906" w:h="16838"/>
          <w:pgMar w:top="1418" w:right="1418" w:bottom="1418" w:left="1418" w:header="851" w:footer="992" w:gutter="0"/>
          <w:cols w:space="425"/>
          <w:docGrid w:type="lines" w:linePitch="312"/>
        </w:sectPr>
      </w:pPr>
    </w:p>
    <w:p w14:paraId="2979DFB8"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lastRenderedPageBreak/>
        <w:t>附件一-2</w:t>
      </w:r>
    </w:p>
    <w:p w14:paraId="43886D49" w14:textId="77777777" w:rsidR="00AD5551" w:rsidRDefault="00000000">
      <w:pPr>
        <w:wordWrap w:val="0"/>
        <w:spacing w:line="400" w:lineRule="exact"/>
        <w:jc w:val="center"/>
        <w:rPr>
          <w:rFonts w:ascii="宋体" w:eastAsia="宋体" w:hAnsi="宋体" w:hint="eastAsia"/>
          <w:b/>
          <w:sz w:val="24"/>
          <w:szCs w:val="24"/>
        </w:rPr>
      </w:pPr>
      <w:r>
        <w:rPr>
          <w:rFonts w:ascii="宋体" w:eastAsia="宋体" w:hAnsi="宋体" w:hint="eastAsia"/>
          <w:b/>
          <w:sz w:val="24"/>
          <w:szCs w:val="24"/>
        </w:rPr>
        <w:t>残疾人福利性单位声明函</w:t>
      </w:r>
    </w:p>
    <w:p w14:paraId="63D56262" w14:textId="77777777" w:rsidR="00AD5551" w:rsidRDefault="00AD5551">
      <w:pPr>
        <w:wordWrap w:val="0"/>
        <w:spacing w:line="400" w:lineRule="exact"/>
        <w:rPr>
          <w:rFonts w:ascii="宋体" w:eastAsia="宋体" w:hAnsi="宋体" w:hint="eastAsia"/>
          <w:szCs w:val="21"/>
        </w:rPr>
      </w:pPr>
    </w:p>
    <w:p w14:paraId="0C2C33C7"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Cs w:val="21"/>
          <w:u w:val="single"/>
        </w:rPr>
        <w:t xml:space="preserve"> 余姚市公安局交通警察大队 </w:t>
      </w:r>
      <w:r>
        <w:rPr>
          <w:rFonts w:ascii="宋体" w:eastAsia="宋体" w:hAnsi="宋体" w:hint="eastAsia"/>
          <w:szCs w:val="21"/>
        </w:rPr>
        <w:t>单位</w:t>
      </w:r>
      <w:r>
        <w:rPr>
          <w:rFonts w:ascii="宋体" w:eastAsia="宋体" w:hAnsi="宋体" w:hint="eastAsia"/>
          <w:szCs w:val="21"/>
          <w:u w:val="single"/>
        </w:rPr>
        <w:t xml:space="preserve"> 余姚市公安局交通警察大队铁骑服装装备采购项目 </w:t>
      </w:r>
      <w:r>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14:paraId="16CB1B88"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本单位对上述声明的真实性负责。如有虚假，将依法承担相应责任。</w:t>
      </w:r>
    </w:p>
    <w:p w14:paraId="08EBF9C4" w14:textId="77777777" w:rsidR="00AD5551" w:rsidRDefault="00AD5551">
      <w:pPr>
        <w:wordWrap w:val="0"/>
        <w:spacing w:line="400" w:lineRule="exact"/>
        <w:rPr>
          <w:rFonts w:ascii="宋体" w:eastAsia="宋体" w:hAnsi="宋体" w:hint="eastAsia"/>
          <w:szCs w:val="21"/>
        </w:rPr>
      </w:pPr>
    </w:p>
    <w:p w14:paraId="5FD98102" w14:textId="77777777" w:rsidR="00AD5551" w:rsidRDefault="00AD5551">
      <w:pPr>
        <w:wordWrap w:val="0"/>
        <w:spacing w:line="400" w:lineRule="exact"/>
        <w:rPr>
          <w:rFonts w:ascii="宋体" w:eastAsia="宋体" w:hAnsi="宋体" w:hint="eastAsia"/>
          <w:szCs w:val="21"/>
        </w:rPr>
      </w:pPr>
    </w:p>
    <w:p w14:paraId="36371B65"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投标人或联合体牵头人或联合体成员名称</w:t>
      </w:r>
      <w:r>
        <w:rPr>
          <w:rFonts w:ascii="宋体" w:eastAsia="宋体" w:hAnsi="宋体" w:hint="eastAsia"/>
          <w:szCs w:val="21"/>
        </w:rPr>
        <w:t>（</w:t>
      </w:r>
      <w:r>
        <w:rPr>
          <w:rFonts w:ascii="宋体" w:eastAsia="宋体" w:hAnsi="宋体"/>
          <w:szCs w:val="21"/>
        </w:rPr>
        <w:t>盖</w:t>
      </w:r>
      <w:r>
        <w:rPr>
          <w:rFonts w:ascii="宋体" w:eastAsia="宋体" w:hAnsi="宋体" w:hint="eastAsia"/>
          <w:szCs w:val="21"/>
        </w:rPr>
        <w:t>电子公</w:t>
      </w:r>
      <w:r>
        <w:rPr>
          <w:rFonts w:ascii="宋体" w:eastAsia="宋体" w:hAnsi="宋体"/>
          <w:szCs w:val="21"/>
        </w:rPr>
        <w:t>章</w:t>
      </w:r>
      <w:r>
        <w:rPr>
          <w:rFonts w:ascii="宋体" w:eastAsia="宋体" w:hAnsi="宋体" w:hint="eastAsia"/>
          <w:szCs w:val="21"/>
        </w:rPr>
        <w:t>）：</w:t>
      </w:r>
      <w:r>
        <w:rPr>
          <w:rFonts w:ascii="宋体" w:eastAsia="宋体" w:hAnsi="宋体" w:hint="eastAsia"/>
          <w:szCs w:val="21"/>
          <w:u w:val="single"/>
        </w:rPr>
        <w:t xml:space="preserve">          </w:t>
      </w:r>
    </w:p>
    <w:p w14:paraId="7B22BA38" w14:textId="77777777" w:rsidR="00AD5551" w:rsidRDefault="00000000">
      <w:pPr>
        <w:wordWrap w:val="0"/>
        <w:spacing w:line="400" w:lineRule="exact"/>
        <w:ind w:firstLineChars="1200" w:firstLine="2520"/>
        <w:rPr>
          <w:rFonts w:ascii="宋体" w:eastAsia="宋体" w:hAnsi="宋体" w:hint="eastAsia"/>
          <w:szCs w:val="21"/>
          <w:u w:val="single"/>
        </w:rPr>
      </w:pPr>
      <w:r>
        <w:rPr>
          <w:rFonts w:ascii="宋体" w:eastAsia="宋体" w:hAnsi="宋体" w:hint="eastAsia"/>
          <w:szCs w:val="21"/>
        </w:rPr>
        <w:t>日  期：</w:t>
      </w:r>
      <w:r>
        <w:rPr>
          <w:rFonts w:ascii="宋体" w:eastAsia="宋体" w:hAnsi="宋体" w:hint="eastAsia"/>
          <w:szCs w:val="21"/>
          <w:u w:val="single"/>
        </w:rPr>
        <w:t xml:space="preserve">          </w:t>
      </w:r>
    </w:p>
    <w:p w14:paraId="7E4EEFF3" w14:textId="77777777" w:rsidR="00AD5551" w:rsidRDefault="00AD5551">
      <w:pPr>
        <w:wordWrap w:val="0"/>
        <w:spacing w:line="400" w:lineRule="exact"/>
        <w:rPr>
          <w:rFonts w:ascii="宋体" w:eastAsia="宋体" w:hAnsi="宋体" w:hint="eastAsia"/>
          <w:szCs w:val="21"/>
          <w:u w:val="single"/>
        </w:rPr>
      </w:pPr>
    </w:p>
    <w:p w14:paraId="355835FD" w14:textId="77777777" w:rsidR="00AD5551" w:rsidRDefault="00AD5551">
      <w:pPr>
        <w:wordWrap w:val="0"/>
        <w:spacing w:line="400" w:lineRule="exact"/>
        <w:rPr>
          <w:rFonts w:ascii="宋体" w:eastAsia="宋体" w:hAnsi="宋体" w:hint="eastAsia"/>
          <w:szCs w:val="21"/>
          <w:u w:val="single"/>
        </w:rPr>
      </w:pPr>
    </w:p>
    <w:p w14:paraId="141BF65E" w14:textId="77777777" w:rsidR="00AD5551" w:rsidRDefault="00000000">
      <w:pPr>
        <w:spacing w:line="400" w:lineRule="exact"/>
        <w:rPr>
          <w:rFonts w:ascii="宋体" w:eastAsia="宋体" w:hAnsi="宋体" w:hint="eastAsia"/>
          <w:szCs w:val="21"/>
        </w:rPr>
      </w:pPr>
      <w:r>
        <w:rPr>
          <w:rFonts w:ascii="宋体" w:eastAsia="宋体" w:hAnsi="宋体" w:hint="eastAsia"/>
          <w:szCs w:val="21"/>
        </w:rPr>
        <w:t>填写说明：</w:t>
      </w:r>
    </w:p>
    <w:p w14:paraId="0FC72441" w14:textId="77777777" w:rsidR="00AD5551" w:rsidRDefault="00000000">
      <w:pPr>
        <w:spacing w:line="400" w:lineRule="exact"/>
        <w:rPr>
          <w:rFonts w:ascii="宋体" w:eastAsia="宋体" w:hAnsi="宋体" w:hint="eastAsia"/>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本声明是残疾人福利性单位的提供，其他单位无需提供。</w:t>
      </w:r>
    </w:p>
    <w:p w14:paraId="65C69C9D" w14:textId="77777777" w:rsidR="00AD5551" w:rsidRDefault="00000000">
      <w:pPr>
        <w:spacing w:line="400" w:lineRule="exact"/>
        <w:rPr>
          <w:rFonts w:ascii="宋体" w:eastAsia="宋体" w:hAnsi="宋体" w:hint="eastAsia"/>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享受政府采购支持政策的残疾人福利性单位应当同时满足以下条件：</w:t>
      </w:r>
    </w:p>
    <w:p w14:paraId="0F732C6C" w14:textId="77777777" w:rsidR="00AD5551"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1）安置的残疾人占本单位在职职工人数的比例不低于25%（含25%），并且安置的残疾人人数不少于10人（含10人）；</w:t>
      </w:r>
    </w:p>
    <w:p w14:paraId="507BE89A" w14:textId="77777777" w:rsidR="00AD5551"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2）依法与安置的每位残疾人签订了一年以上（含一年）的劳动合同或服务协议；</w:t>
      </w:r>
    </w:p>
    <w:p w14:paraId="3C972CB8" w14:textId="77777777" w:rsidR="00AD5551"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3）为安置的每位残疾人按月足额缴纳了基本养老保险、基本医疗保险、失业保险、工伤保险和生育保险等社会保险费；</w:t>
      </w:r>
    </w:p>
    <w:p w14:paraId="0E9B6158" w14:textId="77777777" w:rsidR="00AD5551"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4）通过银行等金融机构向安置的每位残疾人，按月支付了不低于单位所在区县适用的经省级人民政府批准的月最低工资标准的工资；</w:t>
      </w:r>
    </w:p>
    <w:p w14:paraId="79F21FEB" w14:textId="77777777" w:rsidR="00AD5551" w:rsidRDefault="00000000">
      <w:pPr>
        <w:spacing w:line="400" w:lineRule="exact"/>
        <w:rPr>
          <w:rFonts w:ascii="宋体" w:eastAsia="宋体" w:hAnsi="宋体" w:hint="eastAsia"/>
          <w:szCs w:val="21"/>
        </w:rPr>
      </w:pPr>
      <w:r>
        <w:rPr>
          <w:rFonts w:ascii="宋体" w:eastAsia="宋体" w:hAnsi="宋体" w:hint="eastAsia"/>
          <w:szCs w:val="21"/>
        </w:rPr>
        <w:t>（</w:t>
      </w:r>
      <w:r>
        <w:rPr>
          <w:rFonts w:ascii="宋体" w:eastAsia="宋体" w:hAnsi="宋体"/>
          <w:szCs w:val="21"/>
        </w:rPr>
        <w:t>5）提供本单位制造的货物、承担的工程或者服务（以下简称产品），或者提供其他残疾人福利性单位制造的货物（不包括使用非残疾人福利性单位注册商标的货物）。</w:t>
      </w:r>
    </w:p>
    <w:p w14:paraId="58BF67FD" w14:textId="77777777" w:rsidR="00AD5551" w:rsidRDefault="00000000">
      <w:pPr>
        <w:spacing w:line="400" w:lineRule="exact"/>
        <w:rPr>
          <w:rFonts w:ascii="宋体" w:eastAsia="宋体" w:hAnsi="宋体" w:hint="eastAsia"/>
          <w:szCs w:val="21"/>
        </w:rPr>
      </w:pPr>
      <w:r>
        <w:rPr>
          <w:rFonts w:ascii="宋体" w:eastAsia="宋体" w:hAnsi="宋体" w:hint="eastAsia"/>
          <w:szCs w:val="21"/>
        </w:rPr>
        <w:t>所称残疾人是指法定劳动年龄内，持有《中华人民共和国残疾人证》或者《中华人民共和国残疾军人证（</w:t>
      </w:r>
      <w:r>
        <w:rPr>
          <w:rFonts w:ascii="宋体" w:eastAsia="宋体" w:hAnsi="宋体"/>
          <w:szCs w:val="21"/>
        </w:rPr>
        <w:t>1至8级）》的自然人，包括具有劳动条件和劳动意愿的精神残疾人。在职职工人数是指与残疾人福利性单位建立劳动关系并依法签订劳动合同或者服务协议的雇员人数。</w:t>
      </w:r>
    </w:p>
    <w:p w14:paraId="42054B39" w14:textId="77777777" w:rsidR="00AD5551" w:rsidRDefault="00AD5551">
      <w:pPr>
        <w:spacing w:line="400" w:lineRule="exact"/>
        <w:jc w:val="left"/>
        <w:rPr>
          <w:rFonts w:ascii="宋体" w:eastAsia="宋体" w:hAnsi="宋体" w:cs="Times New Roman" w:hint="eastAsia"/>
          <w:color w:val="000000" w:themeColor="text1"/>
          <w:szCs w:val="21"/>
        </w:rPr>
        <w:sectPr w:rsidR="00AD5551">
          <w:pgSz w:w="11906" w:h="16838"/>
          <w:pgMar w:top="1418" w:right="1418" w:bottom="1418" w:left="1418" w:header="851" w:footer="992" w:gutter="0"/>
          <w:cols w:space="425"/>
          <w:docGrid w:type="lines" w:linePitch="312"/>
        </w:sectPr>
      </w:pPr>
    </w:p>
    <w:p w14:paraId="60239C47" w14:textId="77777777" w:rsidR="00AD5551" w:rsidRDefault="00000000">
      <w:pPr>
        <w:spacing w:line="400" w:lineRule="exact"/>
        <w:rPr>
          <w:rFonts w:ascii="宋体" w:eastAsia="宋体" w:hAnsi="宋体" w:hint="eastAsia"/>
          <w:szCs w:val="21"/>
        </w:rPr>
      </w:pPr>
      <w:r>
        <w:rPr>
          <w:rFonts w:ascii="宋体" w:eastAsia="宋体" w:hAnsi="宋体" w:hint="eastAsia"/>
          <w:szCs w:val="21"/>
        </w:rPr>
        <w:lastRenderedPageBreak/>
        <w:t>附件二</w:t>
      </w:r>
    </w:p>
    <w:p w14:paraId="512F3013" w14:textId="77777777" w:rsidR="00AD5551" w:rsidRDefault="00000000">
      <w:pPr>
        <w:spacing w:line="400" w:lineRule="exact"/>
        <w:jc w:val="center"/>
        <w:rPr>
          <w:rFonts w:ascii="宋体" w:eastAsia="宋体" w:hAnsi="宋体" w:hint="eastAsia"/>
          <w:b/>
          <w:sz w:val="24"/>
          <w:szCs w:val="24"/>
        </w:rPr>
      </w:pPr>
      <w:r>
        <w:rPr>
          <w:rFonts w:ascii="宋体" w:eastAsia="宋体" w:hAnsi="宋体" w:hint="eastAsia"/>
          <w:b/>
          <w:sz w:val="24"/>
          <w:szCs w:val="24"/>
        </w:rPr>
        <w:t>合格投标人的承诺书</w:t>
      </w:r>
    </w:p>
    <w:p w14:paraId="1A543267" w14:textId="77777777" w:rsidR="00AD5551" w:rsidRDefault="00AD5551">
      <w:pPr>
        <w:spacing w:line="400" w:lineRule="exact"/>
        <w:rPr>
          <w:rFonts w:ascii="宋体" w:eastAsia="宋体" w:hAnsi="宋体" w:hint="eastAsia"/>
          <w:szCs w:val="21"/>
          <w:u w:val="single"/>
        </w:rPr>
      </w:pPr>
    </w:p>
    <w:p w14:paraId="2B1E69AB" w14:textId="77777777" w:rsidR="00AD5551" w:rsidRDefault="00000000">
      <w:pPr>
        <w:spacing w:line="400" w:lineRule="exact"/>
        <w:rPr>
          <w:rFonts w:ascii="宋体" w:eastAsia="宋体" w:hAnsi="宋体" w:hint="eastAsia"/>
          <w:szCs w:val="21"/>
        </w:rPr>
      </w:pPr>
      <w:r>
        <w:rPr>
          <w:rFonts w:ascii="宋体" w:eastAsia="宋体" w:hAnsi="宋体" w:hint="eastAsia"/>
          <w:szCs w:val="21"/>
          <w:u w:val="single"/>
        </w:rPr>
        <w:t>余姚市公安局交通警察大队</w:t>
      </w:r>
      <w:r>
        <w:rPr>
          <w:rFonts w:ascii="宋体" w:eastAsia="宋体" w:hAnsi="宋体" w:hint="eastAsia"/>
          <w:szCs w:val="21"/>
        </w:rPr>
        <w:t>：</w:t>
      </w:r>
    </w:p>
    <w:p w14:paraId="48C88D34"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我方根据</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hint="eastAsia"/>
          <w:szCs w:val="21"/>
          <w:u w:val="single"/>
        </w:rPr>
        <w:t>）</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项目名称</w:t>
      </w:r>
      <w:r>
        <w:rPr>
          <w:rFonts w:ascii="宋体" w:eastAsia="宋体" w:hAnsi="宋体" w:hint="eastAsia"/>
          <w:szCs w:val="21"/>
          <w:u w:val="single"/>
        </w:rPr>
        <w:t>）</w:t>
      </w:r>
      <w:r>
        <w:rPr>
          <w:rFonts w:ascii="宋体" w:eastAsia="宋体" w:hAnsi="宋体" w:hint="eastAsia"/>
          <w:szCs w:val="21"/>
        </w:rPr>
        <w:t>的招标文件要求，对投标人资格要求及投标人其他要求已进行自查。</w:t>
      </w:r>
    </w:p>
    <w:p w14:paraId="50DDD3B0" w14:textId="77777777" w:rsidR="00AD5551" w:rsidRDefault="00000000">
      <w:pPr>
        <w:wordWrap w:val="0"/>
        <w:spacing w:line="400" w:lineRule="exact"/>
        <w:ind w:firstLineChars="200" w:firstLine="420"/>
        <w:rPr>
          <w:rFonts w:ascii="宋体" w:eastAsia="宋体" w:hAnsi="宋体" w:hint="eastAsia"/>
          <w:szCs w:val="21"/>
          <w:highlight w:val="green"/>
        </w:rPr>
      </w:pPr>
      <w:r>
        <w:rPr>
          <w:rFonts w:ascii="宋体" w:eastAsia="宋体" w:hAnsi="宋体" w:hint="eastAsia"/>
          <w:szCs w:val="21"/>
        </w:rPr>
        <w:t>（一）我方满足《中华人民共和国政府采购法》第二十二条规定；我方未被“信用中国”（</w:t>
      </w:r>
      <w:r>
        <w:rPr>
          <w:rFonts w:ascii="宋体" w:eastAsia="宋体" w:hAnsi="宋体"/>
          <w:szCs w:val="21"/>
        </w:rPr>
        <w:t>www.creditchina.gov.cn）、中国政府采购网（www.ccgp.gov.cn）列入失信被执行人、重大税收违法失信主体、政府采购严重违法失信行为记录名单。</w:t>
      </w:r>
    </w:p>
    <w:p w14:paraId="690EF1EF"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（二）我方声明：我方在参加政府采购活动前三年内，在经营活动中没有重大违法记录。</w:t>
      </w:r>
    </w:p>
    <w:p w14:paraId="7D644659"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（三）单位负责人为同一人或者存在直接控股、管理关系的不同供应商，不参加同一合同项下的政府采购活动。</w:t>
      </w:r>
    </w:p>
    <w:p w14:paraId="0AEBAD16"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（四）除单一来源采购项目外，我方不是为本项目提供整体设计、规范编制或者项目管理、监理、检测等服务的供应商。</w:t>
      </w:r>
    </w:p>
    <w:p w14:paraId="0E5BD613"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特此承诺。</w:t>
      </w:r>
    </w:p>
    <w:p w14:paraId="74304967" w14:textId="77777777" w:rsidR="00AD5551" w:rsidRDefault="00AD5551">
      <w:pPr>
        <w:wordWrap w:val="0"/>
        <w:spacing w:line="400" w:lineRule="exact"/>
        <w:rPr>
          <w:rFonts w:ascii="宋体" w:eastAsia="宋体" w:hAnsi="宋体" w:hint="eastAsia"/>
          <w:szCs w:val="21"/>
        </w:rPr>
      </w:pPr>
    </w:p>
    <w:p w14:paraId="7B7CDE97"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投标人或联合体牵头人或联合体成员（盖电子公章）：</w:t>
      </w:r>
      <w:r>
        <w:rPr>
          <w:rFonts w:ascii="宋体" w:eastAsia="宋体" w:hAnsi="宋体" w:hint="eastAsia"/>
          <w:szCs w:val="21"/>
          <w:u w:val="single"/>
        </w:rPr>
        <w:t xml:space="preserve">          </w:t>
      </w:r>
    </w:p>
    <w:p w14:paraId="00742F89"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045044CF" w14:textId="77777777" w:rsidR="00AD5551" w:rsidRDefault="00000000">
      <w:pPr>
        <w:wordWrap w:val="0"/>
        <w:spacing w:line="400" w:lineRule="exact"/>
        <w:ind w:firstLineChars="1200" w:firstLine="2520"/>
        <w:rPr>
          <w:rFonts w:ascii="宋体" w:eastAsia="宋体" w:hAnsi="宋体" w:cs="Times New Roman" w:hint="eastAsia"/>
          <w:szCs w:val="21"/>
          <w:u w:val="single"/>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66C68DC"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57FF6C9C" w14:textId="77777777" w:rsidR="00AD5551"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w:t>
      </w:r>
      <w:r>
        <w:rPr>
          <w:rFonts w:ascii="宋体" w:eastAsia="宋体" w:hAnsi="宋体" w:hint="eastAsia"/>
          <w:szCs w:val="21"/>
        </w:rPr>
        <w:t>三</w:t>
      </w:r>
    </w:p>
    <w:p w14:paraId="7CF68F71" w14:textId="77777777" w:rsidR="00AD5551" w:rsidRDefault="00000000">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投标人基本情况表</w:t>
      </w:r>
    </w:p>
    <w:p w14:paraId="19E9CE40" w14:textId="77777777" w:rsidR="00AD5551" w:rsidRDefault="00AD5551">
      <w:pPr>
        <w:spacing w:line="400" w:lineRule="exact"/>
        <w:rPr>
          <w:rFonts w:ascii="宋体" w:eastAsia="宋体" w:hAnsi="宋体" w:cs="Times New Roman" w:hint="eastAsia"/>
          <w:b/>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AD5551" w14:paraId="277CC8BC" w14:textId="77777777">
        <w:trPr>
          <w:trHeight w:val="567"/>
          <w:jc w:val="center"/>
        </w:trPr>
        <w:tc>
          <w:tcPr>
            <w:tcW w:w="1771" w:type="dxa"/>
            <w:vAlign w:val="center"/>
          </w:tcPr>
          <w:p w14:paraId="399A2BD1"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投标人或联合体牵头人或联合体成员名称</w:t>
            </w:r>
          </w:p>
        </w:tc>
        <w:tc>
          <w:tcPr>
            <w:tcW w:w="7302" w:type="dxa"/>
            <w:gridSpan w:val="9"/>
            <w:vAlign w:val="center"/>
          </w:tcPr>
          <w:p w14:paraId="6A8FBE1A" w14:textId="77777777" w:rsidR="00AD5551" w:rsidRDefault="00AD5551">
            <w:pPr>
              <w:snapToGrid w:val="0"/>
              <w:rPr>
                <w:rFonts w:ascii="宋体" w:eastAsia="宋体" w:hAnsi="宋体" w:cs="Times New Roman" w:hint="eastAsia"/>
                <w:szCs w:val="21"/>
              </w:rPr>
            </w:pPr>
          </w:p>
        </w:tc>
      </w:tr>
      <w:tr w:rsidR="00AD5551" w14:paraId="1E04A52D" w14:textId="77777777">
        <w:trPr>
          <w:trHeight w:val="567"/>
          <w:jc w:val="center"/>
        </w:trPr>
        <w:tc>
          <w:tcPr>
            <w:tcW w:w="1771" w:type="dxa"/>
            <w:vAlign w:val="center"/>
          </w:tcPr>
          <w:p w14:paraId="792D8D3D"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注册地址</w:t>
            </w:r>
          </w:p>
        </w:tc>
        <w:tc>
          <w:tcPr>
            <w:tcW w:w="3651" w:type="dxa"/>
            <w:gridSpan w:val="5"/>
            <w:vAlign w:val="center"/>
          </w:tcPr>
          <w:p w14:paraId="63905F29" w14:textId="77777777" w:rsidR="00AD5551" w:rsidRDefault="00AD5551">
            <w:pPr>
              <w:snapToGrid w:val="0"/>
              <w:rPr>
                <w:rFonts w:ascii="宋体" w:eastAsia="宋体" w:hAnsi="宋体" w:cs="Times New Roman" w:hint="eastAsia"/>
                <w:szCs w:val="21"/>
              </w:rPr>
            </w:pPr>
          </w:p>
        </w:tc>
        <w:tc>
          <w:tcPr>
            <w:tcW w:w="1243" w:type="dxa"/>
            <w:vAlign w:val="center"/>
          </w:tcPr>
          <w:p w14:paraId="349F876E"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邮政编码</w:t>
            </w:r>
          </w:p>
        </w:tc>
        <w:tc>
          <w:tcPr>
            <w:tcW w:w="2408" w:type="dxa"/>
            <w:gridSpan w:val="3"/>
            <w:vAlign w:val="center"/>
          </w:tcPr>
          <w:p w14:paraId="671B5123" w14:textId="77777777" w:rsidR="00AD5551" w:rsidRDefault="00AD5551">
            <w:pPr>
              <w:snapToGrid w:val="0"/>
              <w:rPr>
                <w:rFonts w:ascii="宋体" w:eastAsia="宋体" w:hAnsi="宋体" w:cs="Times New Roman" w:hint="eastAsia"/>
                <w:szCs w:val="21"/>
              </w:rPr>
            </w:pPr>
          </w:p>
        </w:tc>
      </w:tr>
      <w:tr w:rsidR="00AD5551" w14:paraId="124F0814" w14:textId="77777777">
        <w:trPr>
          <w:trHeight w:val="567"/>
          <w:jc w:val="center"/>
        </w:trPr>
        <w:tc>
          <w:tcPr>
            <w:tcW w:w="1771" w:type="dxa"/>
            <w:vMerge w:val="restart"/>
            <w:vAlign w:val="center"/>
          </w:tcPr>
          <w:p w14:paraId="334173AF"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联系方式</w:t>
            </w:r>
          </w:p>
        </w:tc>
        <w:tc>
          <w:tcPr>
            <w:tcW w:w="1208" w:type="dxa"/>
            <w:vAlign w:val="center"/>
          </w:tcPr>
          <w:p w14:paraId="70FFCD39"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联系人</w:t>
            </w:r>
          </w:p>
        </w:tc>
        <w:tc>
          <w:tcPr>
            <w:tcW w:w="2443" w:type="dxa"/>
            <w:gridSpan w:val="4"/>
            <w:vAlign w:val="center"/>
          </w:tcPr>
          <w:p w14:paraId="2070FCF1" w14:textId="77777777" w:rsidR="00AD5551" w:rsidRDefault="00AD5551">
            <w:pPr>
              <w:snapToGrid w:val="0"/>
              <w:rPr>
                <w:rFonts w:ascii="宋体" w:eastAsia="宋体" w:hAnsi="宋体" w:cs="Times New Roman" w:hint="eastAsia"/>
                <w:szCs w:val="21"/>
              </w:rPr>
            </w:pPr>
          </w:p>
        </w:tc>
        <w:tc>
          <w:tcPr>
            <w:tcW w:w="1243" w:type="dxa"/>
            <w:vAlign w:val="center"/>
          </w:tcPr>
          <w:p w14:paraId="29A47F7F"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2408" w:type="dxa"/>
            <w:gridSpan w:val="3"/>
            <w:vAlign w:val="center"/>
          </w:tcPr>
          <w:p w14:paraId="26BBEBBA" w14:textId="77777777" w:rsidR="00AD5551" w:rsidRDefault="00AD5551">
            <w:pPr>
              <w:snapToGrid w:val="0"/>
              <w:rPr>
                <w:rFonts w:ascii="宋体" w:eastAsia="宋体" w:hAnsi="宋体" w:cs="Times New Roman" w:hint="eastAsia"/>
                <w:szCs w:val="21"/>
              </w:rPr>
            </w:pPr>
          </w:p>
        </w:tc>
      </w:tr>
      <w:tr w:rsidR="00AD5551" w14:paraId="35D5D2EC" w14:textId="77777777">
        <w:trPr>
          <w:trHeight w:val="567"/>
          <w:jc w:val="center"/>
        </w:trPr>
        <w:tc>
          <w:tcPr>
            <w:tcW w:w="1771" w:type="dxa"/>
            <w:vMerge/>
            <w:vAlign w:val="center"/>
          </w:tcPr>
          <w:p w14:paraId="7CF5A202" w14:textId="77777777" w:rsidR="00AD5551" w:rsidRDefault="00AD5551">
            <w:pPr>
              <w:snapToGrid w:val="0"/>
              <w:jc w:val="center"/>
              <w:rPr>
                <w:rFonts w:ascii="宋体" w:eastAsia="宋体" w:hAnsi="宋体" w:cs="Times New Roman" w:hint="eastAsia"/>
                <w:szCs w:val="21"/>
              </w:rPr>
            </w:pPr>
          </w:p>
        </w:tc>
        <w:tc>
          <w:tcPr>
            <w:tcW w:w="1208" w:type="dxa"/>
            <w:vAlign w:val="center"/>
          </w:tcPr>
          <w:p w14:paraId="76551026"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传真</w:t>
            </w:r>
          </w:p>
        </w:tc>
        <w:tc>
          <w:tcPr>
            <w:tcW w:w="2443" w:type="dxa"/>
            <w:gridSpan w:val="4"/>
            <w:vAlign w:val="center"/>
          </w:tcPr>
          <w:p w14:paraId="38597186" w14:textId="77777777" w:rsidR="00AD5551" w:rsidRDefault="00AD5551">
            <w:pPr>
              <w:snapToGrid w:val="0"/>
              <w:rPr>
                <w:rFonts w:ascii="宋体" w:eastAsia="宋体" w:hAnsi="宋体" w:cs="Times New Roman" w:hint="eastAsia"/>
                <w:szCs w:val="21"/>
              </w:rPr>
            </w:pPr>
          </w:p>
        </w:tc>
        <w:tc>
          <w:tcPr>
            <w:tcW w:w="1243" w:type="dxa"/>
            <w:vAlign w:val="center"/>
          </w:tcPr>
          <w:p w14:paraId="5A64F4EC"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网址</w:t>
            </w:r>
          </w:p>
        </w:tc>
        <w:tc>
          <w:tcPr>
            <w:tcW w:w="2408" w:type="dxa"/>
            <w:gridSpan w:val="3"/>
            <w:vAlign w:val="center"/>
          </w:tcPr>
          <w:p w14:paraId="6E14FA5E" w14:textId="77777777" w:rsidR="00AD5551" w:rsidRDefault="00AD5551">
            <w:pPr>
              <w:snapToGrid w:val="0"/>
              <w:rPr>
                <w:rFonts w:ascii="宋体" w:eastAsia="宋体" w:hAnsi="宋体" w:cs="Times New Roman" w:hint="eastAsia"/>
                <w:szCs w:val="21"/>
              </w:rPr>
            </w:pPr>
          </w:p>
        </w:tc>
      </w:tr>
      <w:tr w:rsidR="00AD5551" w14:paraId="7A13E541" w14:textId="77777777">
        <w:trPr>
          <w:trHeight w:val="567"/>
          <w:jc w:val="center"/>
        </w:trPr>
        <w:tc>
          <w:tcPr>
            <w:tcW w:w="1771" w:type="dxa"/>
            <w:vAlign w:val="center"/>
          </w:tcPr>
          <w:p w14:paraId="67097B6D"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组织结构</w:t>
            </w:r>
          </w:p>
        </w:tc>
        <w:tc>
          <w:tcPr>
            <w:tcW w:w="7302" w:type="dxa"/>
            <w:gridSpan w:val="9"/>
            <w:vAlign w:val="center"/>
          </w:tcPr>
          <w:p w14:paraId="71D100AD" w14:textId="77777777" w:rsidR="00AD5551" w:rsidRDefault="00AD5551">
            <w:pPr>
              <w:snapToGrid w:val="0"/>
              <w:rPr>
                <w:rFonts w:ascii="宋体" w:eastAsia="宋体" w:hAnsi="宋体" w:cs="Times New Roman" w:hint="eastAsia"/>
                <w:szCs w:val="21"/>
              </w:rPr>
            </w:pPr>
          </w:p>
        </w:tc>
      </w:tr>
      <w:tr w:rsidR="00AD5551" w14:paraId="6181E3B4" w14:textId="77777777">
        <w:trPr>
          <w:trHeight w:val="567"/>
          <w:jc w:val="center"/>
        </w:trPr>
        <w:tc>
          <w:tcPr>
            <w:tcW w:w="1771" w:type="dxa"/>
            <w:vAlign w:val="center"/>
          </w:tcPr>
          <w:p w14:paraId="684EEAEB"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法定代表人</w:t>
            </w:r>
          </w:p>
        </w:tc>
        <w:tc>
          <w:tcPr>
            <w:tcW w:w="1217" w:type="dxa"/>
            <w:gridSpan w:val="2"/>
            <w:vAlign w:val="center"/>
          </w:tcPr>
          <w:p w14:paraId="36972066"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5EC2B987" w14:textId="77777777" w:rsidR="00AD5551" w:rsidRDefault="00AD5551">
            <w:pPr>
              <w:snapToGrid w:val="0"/>
              <w:rPr>
                <w:rFonts w:ascii="宋体" w:eastAsia="宋体" w:hAnsi="宋体" w:cs="Times New Roman" w:hint="eastAsia"/>
                <w:szCs w:val="21"/>
              </w:rPr>
            </w:pPr>
          </w:p>
        </w:tc>
        <w:tc>
          <w:tcPr>
            <w:tcW w:w="1167" w:type="dxa"/>
            <w:gridSpan w:val="2"/>
            <w:vAlign w:val="center"/>
          </w:tcPr>
          <w:p w14:paraId="6F544D07"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101BEF58" w14:textId="77777777" w:rsidR="00AD5551" w:rsidRDefault="00AD5551">
            <w:pPr>
              <w:snapToGrid w:val="0"/>
              <w:rPr>
                <w:rFonts w:ascii="宋体" w:eastAsia="宋体" w:hAnsi="宋体" w:cs="Times New Roman" w:hint="eastAsia"/>
                <w:szCs w:val="21"/>
              </w:rPr>
            </w:pPr>
          </w:p>
        </w:tc>
        <w:tc>
          <w:tcPr>
            <w:tcW w:w="1191" w:type="dxa"/>
            <w:gridSpan w:val="2"/>
            <w:vAlign w:val="center"/>
          </w:tcPr>
          <w:p w14:paraId="1AB9C8BB"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64566587" w14:textId="77777777" w:rsidR="00AD5551" w:rsidRDefault="00AD5551">
            <w:pPr>
              <w:snapToGrid w:val="0"/>
              <w:rPr>
                <w:rFonts w:ascii="宋体" w:eastAsia="宋体" w:hAnsi="宋体" w:cs="Times New Roman" w:hint="eastAsia"/>
                <w:szCs w:val="21"/>
              </w:rPr>
            </w:pPr>
          </w:p>
        </w:tc>
      </w:tr>
      <w:tr w:rsidR="00AD5551" w14:paraId="4CEA7B4C" w14:textId="77777777">
        <w:trPr>
          <w:trHeight w:val="567"/>
          <w:jc w:val="center"/>
        </w:trPr>
        <w:tc>
          <w:tcPr>
            <w:tcW w:w="1771" w:type="dxa"/>
            <w:vAlign w:val="center"/>
          </w:tcPr>
          <w:p w14:paraId="4F094D4D"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企业主要负责人</w:t>
            </w:r>
          </w:p>
        </w:tc>
        <w:tc>
          <w:tcPr>
            <w:tcW w:w="1217" w:type="dxa"/>
            <w:gridSpan w:val="2"/>
            <w:vAlign w:val="center"/>
          </w:tcPr>
          <w:p w14:paraId="32E765CE"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姓名</w:t>
            </w:r>
          </w:p>
        </w:tc>
        <w:tc>
          <w:tcPr>
            <w:tcW w:w="1267" w:type="dxa"/>
            <w:vAlign w:val="center"/>
          </w:tcPr>
          <w:p w14:paraId="723959B6" w14:textId="77777777" w:rsidR="00AD5551" w:rsidRDefault="00AD5551">
            <w:pPr>
              <w:snapToGrid w:val="0"/>
              <w:rPr>
                <w:rFonts w:ascii="宋体" w:eastAsia="宋体" w:hAnsi="宋体" w:cs="Times New Roman" w:hint="eastAsia"/>
                <w:szCs w:val="21"/>
              </w:rPr>
            </w:pPr>
          </w:p>
        </w:tc>
        <w:tc>
          <w:tcPr>
            <w:tcW w:w="1167" w:type="dxa"/>
            <w:gridSpan w:val="2"/>
            <w:vAlign w:val="center"/>
          </w:tcPr>
          <w:p w14:paraId="1D339F12"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技术职称</w:t>
            </w:r>
          </w:p>
        </w:tc>
        <w:tc>
          <w:tcPr>
            <w:tcW w:w="1243" w:type="dxa"/>
            <w:vAlign w:val="center"/>
          </w:tcPr>
          <w:p w14:paraId="606A2411" w14:textId="77777777" w:rsidR="00AD5551" w:rsidRDefault="00AD5551">
            <w:pPr>
              <w:snapToGrid w:val="0"/>
              <w:rPr>
                <w:rFonts w:ascii="宋体" w:eastAsia="宋体" w:hAnsi="宋体" w:cs="Times New Roman" w:hint="eastAsia"/>
                <w:szCs w:val="21"/>
              </w:rPr>
            </w:pPr>
          </w:p>
        </w:tc>
        <w:tc>
          <w:tcPr>
            <w:tcW w:w="1191" w:type="dxa"/>
            <w:gridSpan w:val="2"/>
            <w:vAlign w:val="center"/>
          </w:tcPr>
          <w:p w14:paraId="62F698A9"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电话</w:t>
            </w:r>
          </w:p>
        </w:tc>
        <w:tc>
          <w:tcPr>
            <w:tcW w:w="1217" w:type="dxa"/>
            <w:vAlign w:val="center"/>
          </w:tcPr>
          <w:p w14:paraId="294B683B" w14:textId="77777777" w:rsidR="00AD5551" w:rsidRDefault="00AD5551">
            <w:pPr>
              <w:snapToGrid w:val="0"/>
              <w:rPr>
                <w:rFonts w:ascii="宋体" w:eastAsia="宋体" w:hAnsi="宋体" w:cs="Times New Roman" w:hint="eastAsia"/>
                <w:szCs w:val="21"/>
              </w:rPr>
            </w:pPr>
          </w:p>
        </w:tc>
      </w:tr>
      <w:tr w:rsidR="00AD5551" w14:paraId="514331CF" w14:textId="77777777">
        <w:trPr>
          <w:trHeight w:val="567"/>
          <w:jc w:val="center"/>
        </w:trPr>
        <w:tc>
          <w:tcPr>
            <w:tcW w:w="1771" w:type="dxa"/>
            <w:vAlign w:val="center"/>
          </w:tcPr>
          <w:p w14:paraId="5A88E09C"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成立时间</w:t>
            </w:r>
          </w:p>
        </w:tc>
        <w:tc>
          <w:tcPr>
            <w:tcW w:w="2484" w:type="dxa"/>
            <w:gridSpan w:val="3"/>
            <w:vAlign w:val="center"/>
          </w:tcPr>
          <w:p w14:paraId="501D9DE2" w14:textId="77777777" w:rsidR="00AD5551" w:rsidRDefault="00AD5551">
            <w:pPr>
              <w:snapToGrid w:val="0"/>
              <w:rPr>
                <w:rFonts w:ascii="宋体" w:eastAsia="宋体" w:hAnsi="宋体" w:cs="Times New Roman" w:hint="eastAsia"/>
                <w:szCs w:val="21"/>
              </w:rPr>
            </w:pPr>
          </w:p>
        </w:tc>
        <w:tc>
          <w:tcPr>
            <w:tcW w:w="4818" w:type="dxa"/>
            <w:gridSpan w:val="6"/>
            <w:vAlign w:val="center"/>
          </w:tcPr>
          <w:p w14:paraId="1B3EBF72"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rPr>
              <w:t>员工总人数：</w:t>
            </w: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AD5551" w14:paraId="162D479B" w14:textId="77777777">
        <w:trPr>
          <w:trHeight w:val="567"/>
          <w:jc w:val="center"/>
        </w:trPr>
        <w:tc>
          <w:tcPr>
            <w:tcW w:w="1771" w:type="dxa"/>
            <w:vAlign w:val="center"/>
          </w:tcPr>
          <w:p w14:paraId="19DAB149"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企业资质等级</w:t>
            </w:r>
          </w:p>
        </w:tc>
        <w:tc>
          <w:tcPr>
            <w:tcW w:w="2484" w:type="dxa"/>
            <w:gridSpan w:val="3"/>
            <w:vAlign w:val="center"/>
          </w:tcPr>
          <w:p w14:paraId="75D00440" w14:textId="77777777" w:rsidR="00AD5551" w:rsidRDefault="00AD5551">
            <w:pPr>
              <w:snapToGrid w:val="0"/>
              <w:rPr>
                <w:rFonts w:ascii="宋体" w:eastAsia="宋体" w:hAnsi="宋体" w:cs="Times New Roman" w:hint="eastAsia"/>
                <w:szCs w:val="21"/>
              </w:rPr>
            </w:pPr>
          </w:p>
        </w:tc>
        <w:tc>
          <w:tcPr>
            <w:tcW w:w="992" w:type="dxa"/>
            <w:vMerge w:val="restart"/>
            <w:vAlign w:val="center"/>
          </w:tcPr>
          <w:p w14:paraId="483FF712"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其中</w:t>
            </w:r>
          </w:p>
        </w:tc>
        <w:tc>
          <w:tcPr>
            <w:tcW w:w="1913" w:type="dxa"/>
            <w:gridSpan w:val="3"/>
            <w:vAlign w:val="center"/>
          </w:tcPr>
          <w:p w14:paraId="58F65610"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rPr>
              <w:t>高级职称人员</w:t>
            </w:r>
          </w:p>
        </w:tc>
        <w:tc>
          <w:tcPr>
            <w:tcW w:w="1913" w:type="dxa"/>
            <w:gridSpan w:val="2"/>
            <w:vAlign w:val="center"/>
          </w:tcPr>
          <w:p w14:paraId="7D508C8F"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AD5551" w14:paraId="2C66B3B6" w14:textId="77777777">
        <w:trPr>
          <w:trHeight w:val="567"/>
          <w:jc w:val="center"/>
        </w:trPr>
        <w:tc>
          <w:tcPr>
            <w:tcW w:w="1771" w:type="dxa"/>
            <w:vAlign w:val="center"/>
          </w:tcPr>
          <w:p w14:paraId="6220D04F"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营业执照号</w:t>
            </w:r>
          </w:p>
        </w:tc>
        <w:tc>
          <w:tcPr>
            <w:tcW w:w="2484" w:type="dxa"/>
            <w:gridSpan w:val="3"/>
            <w:vAlign w:val="center"/>
          </w:tcPr>
          <w:p w14:paraId="1FE46016" w14:textId="77777777" w:rsidR="00AD5551" w:rsidRDefault="00AD5551">
            <w:pPr>
              <w:snapToGrid w:val="0"/>
              <w:rPr>
                <w:rFonts w:ascii="宋体" w:eastAsia="宋体" w:hAnsi="宋体" w:cs="Times New Roman" w:hint="eastAsia"/>
                <w:szCs w:val="21"/>
              </w:rPr>
            </w:pPr>
          </w:p>
        </w:tc>
        <w:tc>
          <w:tcPr>
            <w:tcW w:w="992" w:type="dxa"/>
            <w:vMerge/>
            <w:vAlign w:val="center"/>
          </w:tcPr>
          <w:p w14:paraId="1746E95C" w14:textId="77777777" w:rsidR="00AD5551" w:rsidRDefault="00AD5551">
            <w:pPr>
              <w:snapToGrid w:val="0"/>
              <w:rPr>
                <w:rFonts w:ascii="宋体" w:eastAsia="宋体" w:hAnsi="宋体" w:cs="Times New Roman" w:hint="eastAsia"/>
                <w:szCs w:val="21"/>
              </w:rPr>
            </w:pPr>
          </w:p>
        </w:tc>
        <w:tc>
          <w:tcPr>
            <w:tcW w:w="1913" w:type="dxa"/>
            <w:gridSpan w:val="3"/>
            <w:vAlign w:val="center"/>
          </w:tcPr>
          <w:p w14:paraId="16733F33"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rPr>
              <w:t>中级职称人员</w:t>
            </w:r>
          </w:p>
        </w:tc>
        <w:tc>
          <w:tcPr>
            <w:tcW w:w="1913" w:type="dxa"/>
            <w:gridSpan w:val="2"/>
            <w:vAlign w:val="center"/>
          </w:tcPr>
          <w:p w14:paraId="5E4C33A9"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AD5551" w14:paraId="107EC16F" w14:textId="77777777">
        <w:trPr>
          <w:trHeight w:val="567"/>
          <w:jc w:val="center"/>
        </w:trPr>
        <w:tc>
          <w:tcPr>
            <w:tcW w:w="1771" w:type="dxa"/>
            <w:vAlign w:val="center"/>
          </w:tcPr>
          <w:p w14:paraId="7B09145F"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注册资金</w:t>
            </w:r>
          </w:p>
        </w:tc>
        <w:tc>
          <w:tcPr>
            <w:tcW w:w="2484" w:type="dxa"/>
            <w:gridSpan w:val="3"/>
            <w:vAlign w:val="center"/>
          </w:tcPr>
          <w:p w14:paraId="265F76C0" w14:textId="77777777" w:rsidR="00AD5551" w:rsidRDefault="00AD5551">
            <w:pPr>
              <w:snapToGrid w:val="0"/>
              <w:rPr>
                <w:rFonts w:ascii="宋体" w:eastAsia="宋体" w:hAnsi="宋体" w:cs="Times New Roman" w:hint="eastAsia"/>
                <w:szCs w:val="21"/>
              </w:rPr>
            </w:pPr>
          </w:p>
        </w:tc>
        <w:tc>
          <w:tcPr>
            <w:tcW w:w="992" w:type="dxa"/>
            <w:vMerge/>
            <w:vAlign w:val="center"/>
          </w:tcPr>
          <w:p w14:paraId="375B6F81" w14:textId="77777777" w:rsidR="00AD5551" w:rsidRDefault="00AD5551">
            <w:pPr>
              <w:snapToGrid w:val="0"/>
              <w:rPr>
                <w:rFonts w:ascii="宋体" w:eastAsia="宋体" w:hAnsi="宋体" w:cs="Times New Roman" w:hint="eastAsia"/>
                <w:szCs w:val="21"/>
              </w:rPr>
            </w:pPr>
          </w:p>
        </w:tc>
        <w:tc>
          <w:tcPr>
            <w:tcW w:w="1913" w:type="dxa"/>
            <w:gridSpan w:val="3"/>
            <w:vAlign w:val="center"/>
          </w:tcPr>
          <w:p w14:paraId="49D173D7"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rPr>
              <w:t>初级职称人员</w:t>
            </w:r>
          </w:p>
        </w:tc>
        <w:tc>
          <w:tcPr>
            <w:tcW w:w="1913" w:type="dxa"/>
            <w:gridSpan w:val="2"/>
            <w:vAlign w:val="center"/>
          </w:tcPr>
          <w:p w14:paraId="0355DFFE"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AD5551" w14:paraId="68AF261A" w14:textId="77777777">
        <w:trPr>
          <w:trHeight w:val="567"/>
          <w:jc w:val="center"/>
        </w:trPr>
        <w:tc>
          <w:tcPr>
            <w:tcW w:w="1771" w:type="dxa"/>
            <w:vAlign w:val="center"/>
          </w:tcPr>
          <w:p w14:paraId="69CF6E9A"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开户银行</w:t>
            </w:r>
          </w:p>
        </w:tc>
        <w:tc>
          <w:tcPr>
            <w:tcW w:w="2484" w:type="dxa"/>
            <w:gridSpan w:val="3"/>
            <w:vAlign w:val="center"/>
          </w:tcPr>
          <w:p w14:paraId="55D2FB63" w14:textId="77777777" w:rsidR="00AD5551" w:rsidRDefault="00AD5551">
            <w:pPr>
              <w:snapToGrid w:val="0"/>
              <w:rPr>
                <w:rFonts w:ascii="宋体" w:eastAsia="宋体" w:hAnsi="宋体" w:cs="Times New Roman" w:hint="eastAsia"/>
                <w:szCs w:val="21"/>
              </w:rPr>
            </w:pPr>
          </w:p>
        </w:tc>
        <w:tc>
          <w:tcPr>
            <w:tcW w:w="992" w:type="dxa"/>
            <w:vMerge/>
            <w:vAlign w:val="center"/>
          </w:tcPr>
          <w:p w14:paraId="1A02DEF5" w14:textId="77777777" w:rsidR="00AD5551" w:rsidRDefault="00AD5551">
            <w:pPr>
              <w:snapToGrid w:val="0"/>
              <w:rPr>
                <w:rFonts w:ascii="宋体" w:eastAsia="宋体" w:hAnsi="宋体" w:cs="Times New Roman" w:hint="eastAsia"/>
                <w:szCs w:val="21"/>
              </w:rPr>
            </w:pPr>
          </w:p>
        </w:tc>
        <w:tc>
          <w:tcPr>
            <w:tcW w:w="1913" w:type="dxa"/>
            <w:gridSpan w:val="3"/>
            <w:vAlign w:val="center"/>
          </w:tcPr>
          <w:p w14:paraId="7B30163F"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rPr>
              <w:t>其他</w:t>
            </w:r>
          </w:p>
        </w:tc>
        <w:tc>
          <w:tcPr>
            <w:tcW w:w="1913" w:type="dxa"/>
            <w:gridSpan w:val="2"/>
            <w:vAlign w:val="center"/>
          </w:tcPr>
          <w:p w14:paraId="7ED26665" w14:textId="77777777" w:rsidR="00AD5551" w:rsidRDefault="00000000">
            <w:pPr>
              <w:snapToGrid w:val="0"/>
              <w:rPr>
                <w:rFonts w:ascii="宋体" w:eastAsia="宋体" w:hAnsi="宋体" w:cs="Times New Roman" w:hint="eastAsia"/>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人</w:t>
            </w:r>
          </w:p>
        </w:tc>
      </w:tr>
      <w:tr w:rsidR="00AD5551" w14:paraId="2C5C0B46" w14:textId="77777777">
        <w:trPr>
          <w:trHeight w:val="567"/>
          <w:jc w:val="center"/>
        </w:trPr>
        <w:tc>
          <w:tcPr>
            <w:tcW w:w="1771" w:type="dxa"/>
            <w:vAlign w:val="center"/>
          </w:tcPr>
          <w:p w14:paraId="2255A590"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账号</w:t>
            </w:r>
          </w:p>
        </w:tc>
        <w:tc>
          <w:tcPr>
            <w:tcW w:w="2484" w:type="dxa"/>
            <w:gridSpan w:val="3"/>
            <w:vAlign w:val="center"/>
          </w:tcPr>
          <w:p w14:paraId="4ABD514A" w14:textId="77777777" w:rsidR="00AD5551" w:rsidRDefault="00AD5551">
            <w:pPr>
              <w:snapToGrid w:val="0"/>
              <w:rPr>
                <w:rFonts w:ascii="宋体" w:eastAsia="宋体" w:hAnsi="宋体" w:cs="Times New Roman" w:hint="eastAsia"/>
                <w:szCs w:val="21"/>
              </w:rPr>
            </w:pPr>
          </w:p>
        </w:tc>
        <w:tc>
          <w:tcPr>
            <w:tcW w:w="992" w:type="dxa"/>
            <w:vMerge/>
            <w:vAlign w:val="center"/>
          </w:tcPr>
          <w:p w14:paraId="5BE464C4" w14:textId="77777777" w:rsidR="00AD5551" w:rsidRDefault="00AD5551">
            <w:pPr>
              <w:snapToGrid w:val="0"/>
              <w:rPr>
                <w:rFonts w:ascii="宋体" w:eastAsia="宋体" w:hAnsi="宋体" w:cs="Times New Roman" w:hint="eastAsia"/>
                <w:szCs w:val="21"/>
              </w:rPr>
            </w:pPr>
          </w:p>
        </w:tc>
        <w:tc>
          <w:tcPr>
            <w:tcW w:w="1913" w:type="dxa"/>
            <w:gridSpan w:val="3"/>
            <w:vAlign w:val="center"/>
          </w:tcPr>
          <w:p w14:paraId="63FA87B8" w14:textId="77777777" w:rsidR="00AD5551" w:rsidRDefault="00AD5551">
            <w:pPr>
              <w:snapToGrid w:val="0"/>
              <w:rPr>
                <w:rFonts w:ascii="宋体" w:eastAsia="宋体" w:hAnsi="宋体" w:cs="Times New Roman" w:hint="eastAsia"/>
                <w:szCs w:val="21"/>
              </w:rPr>
            </w:pPr>
          </w:p>
        </w:tc>
        <w:tc>
          <w:tcPr>
            <w:tcW w:w="1913" w:type="dxa"/>
            <w:gridSpan w:val="2"/>
            <w:vAlign w:val="center"/>
          </w:tcPr>
          <w:p w14:paraId="1D3599DA" w14:textId="77777777" w:rsidR="00AD5551" w:rsidRDefault="00AD5551">
            <w:pPr>
              <w:snapToGrid w:val="0"/>
              <w:rPr>
                <w:rFonts w:ascii="宋体" w:eastAsia="宋体" w:hAnsi="宋体" w:cs="Times New Roman" w:hint="eastAsia"/>
                <w:szCs w:val="21"/>
              </w:rPr>
            </w:pPr>
          </w:p>
        </w:tc>
      </w:tr>
      <w:tr w:rsidR="00AD5551" w14:paraId="00020DD6" w14:textId="77777777">
        <w:trPr>
          <w:trHeight w:val="567"/>
          <w:jc w:val="center"/>
        </w:trPr>
        <w:tc>
          <w:tcPr>
            <w:tcW w:w="1771" w:type="dxa"/>
            <w:vAlign w:val="center"/>
          </w:tcPr>
          <w:p w14:paraId="6229566B" w14:textId="77777777" w:rsidR="00AD5551" w:rsidRDefault="00000000">
            <w:pPr>
              <w:snapToGrid w:val="0"/>
              <w:jc w:val="center"/>
              <w:rPr>
                <w:rFonts w:ascii="宋体" w:eastAsia="宋体" w:hAnsi="宋体" w:cs="Times New Roman" w:hint="eastAsia"/>
                <w:szCs w:val="21"/>
              </w:rPr>
            </w:pPr>
            <w:r>
              <w:rPr>
                <w:rFonts w:ascii="宋体" w:eastAsia="宋体" w:hAnsi="宋体" w:cs="Times New Roman" w:hint="eastAsia"/>
                <w:szCs w:val="21"/>
              </w:rPr>
              <w:t>具备履行合同所必需的设备和专业技术能力的简介</w:t>
            </w:r>
          </w:p>
        </w:tc>
        <w:tc>
          <w:tcPr>
            <w:tcW w:w="7302" w:type="dxa"/>
            <w:gridSpan w:val="9"/>
            <w:vAlign w:val="center"/>
          </w:tcPr>
          <w:p w14:paraId="66E5267A" w14:textId="77777777" w:rsidR="00AD5551" w:rsidRDefault="00AD5551">
            <w:pPr>
              <w:snapToGrid w:val="0"/>
              <w:rPr>
                <w:rFonts w:ascii="宋体" w:eastAsia="宋体" w:hAnsi="宋体" w:cs="Times New Roman" w:hint="eastAsia"/>
                <w:szCs w:val="21"/>
              </w:rPr>
            </w:pPr>
          </w:p>
        </w:tc>
      </w:tr>
    </w:tbl>
    <w:p w14:paraId="69D9735A" w14:textId="77777777" w:rsidR="00AD5551" w:rsidRDefault="00AD5551">
      <w:pPr>
        <w:spacing w:line="400" w:lineRule="exact"/>
        <w:rPr>
          <w:rFonts w:ascii="宋体" w:eastAsia="宋体" w:hAnsi="宋体" w:cs="Times New Roman" w:hint="eastAsia"/>
          <w:szCs w:val="21"/>
        </w:rPr>
      </w:pPr>
    </w:p>
    <w:p w14:paraId="562B2EC5"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投标人或联合体牵头人或联合体成员（盖电子公章）：</w:t>
      </w:r>
      <w:r>
        <w:rPr>
          <w:rFonts w:ascii="宋体" w:eastAsia="宋体" w:hAnsi="宋体" w:hint="eastAsia"/>
          <w:szCs w:val="21"/>
          <w:u w:val="single"/>
        </w:rPr>
        <w:t xml:space="preserve">          </w:t>
      </w:r>
    </w:p>
    <w:p w14:paraId="51AE128F"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E0ACD5F" w14:textId="77777777" w:rsidR="00AD5551" w:rsidRDefault="00AD5551">
      <w:pPr>
        <w:spacing w:line="360" w:lineRule="auto"/>
        <w:jc w:val="left"/>
        <w:rPr>
          <w:rFonts w:ascii="宋体" w:eastAsia="宋体" w:hAnsi="宋体" w:hint="eastAsia"/>
          <w:sz w:val="24"/>
          <w:szCs w:val="24"/>
        </w:rPr>
        <w:sectPr w:rsidR="00AD5551">
          <w:pgSz w:w="11906" w:h="16838"/>
          <w:pgMar w:top="1418" w:right="1418" w:bottom="1418" w:left="1418" w:header="851" w:footer="992" w:gutter="0"/>
          <w:cols w:space="425"/>
          <w:docGrid w:type="lines" w:linePitch="312"/>
        </w:sectPr>
      </w:pPr>
    </w:p>
    <w:p w14:paraId="1F756BB0" w14:textId="77777777" w:rsidR="00AD5551" w:rsidRDefault="00000000">
      <w:pPr>
        <w:wordWrap w:val="0"/>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附件四</w:t>
      </w:r>
    </w:p>
    <w:p w14:paraId="76B0FEEC" w14:textId="77777777" w:rsidR="00AD5551"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联合体协议书</w:t>
      </w:r>
    </w:p>
    <w:p w14:paraId="7F30A894" w14:textId="77777777" w:rsidR="00AD5551" w:rsidRDefault="00000000">
      <w:pPr>
        <w:wordWrap w:val="0"/>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shd w:val="clear" w:color="auto" w:fill="BFBFBF" w:themeFill="background1" w:themeFillShade="BF"/>
        </w:rPr>
        <w:t>（投标人以联合体方式投标的必须提供联合体协议书，否则作无效标处理）</w:t>
      </w:r>
    </w:p>
    <w:p w14:paraId="08C037EB" w14:textId="77777777" w:rsidR="00AD5551" w:rsidRDefault="00AD5551">
      <w:pPr>
        <w:spacing w:line="400" w:lineRule="exact"/>
        <w:rPr>
          <w:rFonts w:ascii="宋体" w:eastAsia="宋体" w:hAnsi="宋体" w:cs="Times New Roman" w:hint="eastAsia"/>
          <w:b/>
          <w:color w:val="000000" w:themeColor="text1"/>
          <w:szCs w:val="21"/>
        </w:rPr>
      </w:pPr>
    </w:p>
    <w:p w14:paraId="512DF97A"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（所有成员单位名称）</w:t>
      </w:r>
      <w:r>
        <w:rPr>
          <w:rFonts w:ascii="宋体" w:eastAsia="宋体" w:hAnsi="宋体" w:hint="eastAsia"/>
          <w:szCs w:val="21"/>
        </w:rPr>
        <w:t>自愿组成</w:t>
      </w:r>
      <w:r>
        <w:rPr>
          <w:rFonts w:ascii="宋体" w:eastAsia="宋体" w:hAnsi="宋体" w:hint="eastAsia"/>
          <w:szCs w:val="21"/>
          <w:u w:val="single"/>
        </w:rPr>
        <w:t xml:space="preserve">          （联合体名称）</w:t>
      </w:r>
      <w:r>
        <w:rPr>
          <w:rFonts w:ascii="宋体" w:eastAsia="宋体" w:hAnsi="宋体" w:hint="eastAsia"/>
          <w:szCs w:val="21"/>
        </w:rPr>
        <w:t>联合体，共同参加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的投标。现就联合体投标事宜订立如下协议。</w:t>
      </w:r>
    </w:p>
    <w:p w14:paraId="6BC8A59E"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u w:val="single"/>
        </w:rPr>
        <w:t xml:space="preserve">          （某成员单位名称）</w:t>
      </w:r>
      <w:r>
        <w:rPr>
          <w:rFonts w:ascii="宋体" w:eastAsia="宋体" w:hAnsi="宋体" w:hint="eastAsia"/>
          <w:szCs w:val="21"/>
        </w:rPr>
        <w:t>为</w:t>
      </w:r>
      <w:r>
        <w:rPr>
          <w:rFonts w:ascii="宋体" w:eastAsia="宋体" w:hAnsi="宋体" w:hint="eastAsia"/>
          <w:szCs w:val="21"/>
          <w:u w:val="single"/>
        </w:rPr>
        <w:t xml:space="preserve">          （联合体名称）</w:t>
      </w:r>
      <w:r>
        <w:rPr>
          <w:rFonts w:ascii="宋体" w:eastAsia="宋体" w:hAnsi="宋体" w:hint="eastAsia"/>
          <w:szCs w:val="21"/>
        </w:rPr>
        <w:t>牵头人。</w:t>
      </w:r>
    </w:p>
    <w:p w14:paraId="0B86989C"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4599560A"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联合体将严格按照招标文件的各项要求，递交投标文件，履行合同，并对外承担连带责任。</w:t>
      </w:r>
    </w:p>
    <w:p w14:paraId="26868E68"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联合体各成员单位内部的职责分工如下：</w:t>
      </w:r>
    </w:p>
    <w:p w14:paraId="1311FE48" w14:textId="77777777" w:rsidR="00AD5551" w:rsidRDefault="00000000">
      <w:pPr>
        <w:wordWrap w:val="0"/>
        <w:spacing w:line="400" w:lineRule="exact"/>
        <w:ind w:firstLineChars="200" w:firstLine="420"/>
        <w:rPr>
          <w:rFonts w:ascii="宋体" w:eastAsia="宋体" w:hAnsi="宋体" w:hint="eastAsia"/>
          <w:szCs w:val="21"/>
          <w:u w:val="single"/>
        </w:rPr>
      </w:pPr>
      <w:r>
        <w:rPr>
          <w:rFonts w:ascii="宋体" w:eastAsia="宋体" w:hAnsi="宋体" w:hint="eastAsia"/>
          <w:szCs w:val="21"/>
        </w:rPr>
        <w:t>（1）</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（联合体牵头人名称）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3454C31C"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（2）</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（联合体成员一名称）</w:t>
      </w:r>
      <w:r>
        <w:rPr>
          <w:rFonts w:ascii="宋体" w:eastAsia="宋体" w:hAnsi="宋体" w:hint="eastAsia"/>
          <w:szCs w:val="21"/>
        </w:rPr>
        <w:t>承担的工作和义务为</w:t>
      </w:r>
      <w:r>
        <w:rPr>
          <w:rFonts w:ascii="宋体" w:eastAsia="宋体" w:hAnsi="宋体" w:hint="eastAsia"/>
          <w:szCs w:val="21"/>
          <w:u w:val="single"/>
        </w:rPr>
        <w:t xml:space="preserve">          </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14:paraId="32CDD06E" w14:textId="77777777" w:rsidR="00AD5551" w:rsidRDefault="00000000">
      <w:pPr>
        <w:wordWrap w:val="0"/>
        <w:spacing w:line="400" w:lineRule="exact"/>
        <w:ind w:firstLineChars="200" w:firstLine="422"/>
        <w:rPr>
          <w:rFonts w:ascii="宋体" w:eastAsia="宋体" w:hAnsi="宋体" w:hint="eastAsia"/>
          <w:b/>
          <w:bCs/>
          <w:szCs w:val="21"/>
          <w:u w:val="single"/>
        </w:rPr>
      </w:pPr>
      <w:r>
        <w:rPr>
          <w:rFonts w:ascii="宋体" w:eastAsia="宋体" w:hAnsi="宋体" w:cs="Times New Roman" w:hint="eastAsia"/>
          <w:b/>
          <w:bCs/>
          <w:szCs w:val="21"/>
        </w:rPr>
        <w:t>......（如有多个联合体成员的，按同格式增加）</w:t>
      </w:r>
    </w:p>
    <w:p w14:paraId="1CC1DBD6"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5.</w:t>
      </w:r>
      <w:r>
        <w:rPr>
          <w:rFonts w:ascii="宋体" w:eastAsia="宋体" w:hAnsi="宋体" w:cs="Times New Roman" w:hint="eastAsia"/>
          <w:szCs w:val="21"/>
        </w:rPr>
        <w:t>联合体所有成员单位之间</w:t>
      </w:r>
      <w:r>
        <w:rPr>
          <w:rFonts w:ascii="宋体" w:eastAsia="宋体" w:hAnsi="宋体" w:cs="Times New Roman" w:hint="eastAsia"/>
          <w:szCs w:val="21"/>
          <w:u w:val="single"/>
        </w:rPr>
        <w:t xml:space="preserve">          （存在或不存在）</w:t>
      </w:r>
      <w:r>
        <w:rPr>
          <w:rFonts w:ascii="宋体" w:eastAsia="宋体" w:hAnsi="宋体" w:cs="Times New Roman" w:hint="eastAsia"/>
          <w:szCs w:val="21"/>
        </w:rPr>
        <w:t>直接控股、管理关系的情形。</w:t>
      </w:r>
    </w:p>
    <w:p w14:paraId="541B6C58"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szCs w:val="21"/>
        </w:rPr>
        <w:t>6.</w:t>
      </w:r>
      <w:r>
        <w:rPr>
          <w:rFonts w:ascii="宋体" w:eastAsia="宋体" w:hAnsi="宋体" w:hint="eastAsia"/>
          <w:szCs w:val="21"/>
        </w:rPr>
        <w:t>本协议书自签署之日起生效，合同履行完毕后自动失效。</w:t>
      </w:r>
    </w:p>
    <w:p w14:paraId="3B185060" w14:textId="77777777" w:rsidR="00AD5551" w:rsidRDefault="00AD5551">
      <w:pPr>
        <w:wordWrap w:val="0"/>
        <w:spacing w:line="400" w:lineRule="exact"/>
        <w:rPr>
          <w:rFonts w:ascii="宋体" w:eastAsia="宋体" w:hAnsi="宋体" w:cs="Times New Roman" w:hint="eastAsia"/>
          <w:szCs w:val="21"/>
        </w:rPr>
      </w:pPr>
    </w:p>
    <w:p w14:paraId="2ED035A3"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联合体牵头人（盖电子公章）：</w:t>
      </w:r>
      <w:r>
        <w:rPr>
          <w:rFonts w:ascii="宋体" w:eastAsia="宋体" w:hAnsi="宋体" w:hint="eastAsia"/>
          <w:szCs w:val="21"/>
          <w:u w:val="single"/>
        </w:rPr>
        <w:t xml:space="preserve">          </w:t>
      </w:r>
    </w:p>
    <w:p w14:paraId="04A681FD"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02D57D3D" w14:textId="77777777" w:rsidR="00AD5551" w:rsidRDefault="00AD5551">
      <w:pPr>
        <w:wordWrap w:val="0"/>
        <w:spacing w:line="400" w:lineRule="exact"/>
        <w:ind w:firstLineChars="1200" w:firstLine="2520"/>
        <w:rPr>
          <w:rFonts w:ascii="宋体" w:eastAsia="宋体" w:hAnsi="宋体" w:cs="Times New Roman" w:hint="eastAsia"/>
          <w:szCs w:val="21"/>
        </w:rPr>
      </w:pPr>
    </w:p>
    <w:p w14:paraId="533234B9"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联合体成员一（盖单位公章）：</w:t>
      </w:r>
      <w:r>
        <w:rPr>
          <w:rFonts w:ascii="宋体" w:eastAsia="宋体" w:hAnsi="宋体" w:hint="eastAsia"/>
          <w:szCs w:val="21"/>
          <w:u w:val="single"/>
        </w:rPr>
        <w:t xml:space="preserve">          </w:t>
      </w:r>
    </w:p>
    <w:p w14:paraId="481D7374"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2CE2F63E" w14:textId="77777777" w:rsidR="00AD5551" w:rsidRDefault="00000000">
      <w:pPr>
        <w:wordWrap w:val="0"/>
        <w:spacing w:line="400" w:lineRule="exact"/>
        <w:ind w:firstLineChars="1200" w:firstLine="2530"/>
        <w:rPr>
          <w:rFonts w:ascii="宋体" w:eastAsia="宋体" w:hAnsi="宋体" w:cs="Times New Roman" w:hint="eastAsia"/>
          <w:b/>
          <w:bCs/>
          <w:szCs w:val="21"/>
        </w:rPr>
      </w:pPr>
      <w:r>
        <w:rPr>
          <w:rFonts w:ascii="宋体" w:eastAsia="宋体" w:hAnsi="宋体" w:cs="Times New Roman" w:hint="eastAsia"/>
          <w:b/>
          <w:bCs/>
          <w:szCs w:val="21"/>
        </w:rPr>
        <w:t>......（如有多个联合体成员的，按同格式增加）</w:t>
      </w:r>
    </w:p>
    <w:p w14:paraId="1A0D7ED8" w14:textId="77777777" w:rsidR="00AD5551" w:rsidRDefault="00AD5551">
      <w:pPr>
        <w:wordWrap w:val="0"/>
        <w:spacing w:line="400" w:lineRule="exact"/>
        <w:ind w:firstLineChars="1200" w:firstLine="2520"/>
        <w:rPr>
          <w:rFonts w:ascii="宋体" w:eastAsia="宋体" w:hAnsi="宋体" w:cs="Times New Roman" w:hint="eastAsia"/>
          <w:szCs w:val="21"/>
        </w:rPr>
      </w:pPr>
    </w:p>
    <w:p w14:paraId="12C7E18A"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9242009"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19EDB5E4" w14:textId="77777777" w:rsidR="00AD5551"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附件五</w:t>
      </w:r>
    </w:p>
    <w:p w14:paraId="4F679D48" w14:textId="77777777" w:rsidR="00AD5551" w:rsidRDefault="00000000">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开标一览表</w:t>
      </w:r>
    </w:p>
    <w:p w14:paraId="5509A880" w14:textId="77777777" w:rsidR="00AD5551" w:rsidRDefault="00AD5551">
      <w:pPr>
        <w:spacing w:line="400" w:lineRule="exact"/>
        <w:rPr>
          <w:rFonts w:ascii="宋体" w:eastAsia="宋体" w:hAnsi="宋体" w:cs="Times New Roman" w:hint="eastAsia"/>
          <w:szCs w:val="21"/>
        </w:rPr>
      </w:pPr>
    </w:p>
    <w:p w14:paraId="6E920C11" w14:textId="77777777" w:rsidR="00AD5551" w:rsidRDefault="00000000">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73E5D2A5" w14:textId="77777777" w:rsidR="00AD5551" w:rsidRDefault="00000000">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w:t>
      </w:r>
      <w:r>
        <w:rPr>
          <w:rFonts w:ascii="宋体" w:eastAsia="宋体" w:hAnsi="宋体" w:hint="eastAsia"/>
          <w:szCs w:val="21"/>
        </w:rPr>
        <w:t>名称</w:t>
      </w:r>
      <w:r>
        <w:rPr>
          <w:rFonts w:ascii="宋体" w:eastAsia="宋体" w:hAnsi="宋体" w:cs="Times New Roman"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 xml:space="preserve">     </w:t>
      </w:r>
    </w:p>
    <w:p w14:paraId="52CF087D" w14:textId="77777777" w:rsidR="00AD5551" w:rsidRDefault="00000000">
      <w:pPr>
        <w:spacing w:line="400" w:lineRule="exact"/>
        <w:jc w:val="right"/>
        <w:rPr>
          <w:rFonts w:ascii="宋体" w:eastAsia="宋体" w:hAnsi="宋体" w:cs="Times New Roman" w:hint="eastAsia"/>
          <w:b/>
          <w:bCs/>
          <w:szCs w:val="21"/>
        </w:rPr>
      </w:pPr>
      <w:r>
        <w:rPr>
          <w:rFonts w:ascii="宋体" w:eastAsia="宋体" w:hAnsi="宋体" w:cs="Times New Roman" w:hint="eastAsia"/>
          <w:b/>
          <w:bCs/>
          <w:szCs w:val="21"/>
        </w:rPr>
        <w:t>价格单位：人民币元</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1991"/>
        <w:gridCol w:w="1400"/>
        <w:gridCol w:w="1516"/>
        <w:gridCol w:w="2154"/>
        <w:gridCol w:w="1310"/>
      </w:tblGrid>
      <w:tr w:rsidR="00AD5551" w14:paraId="06A12D58" w14:textId="77777777">
        <w:trPr>
          <w:trHeight w:val="567"/>
          <w:jc w:val="center"/>
        </w:trPr>
        <w:tc>
          <w:tcPr>
            <w:tcW w:w="773" w:type="dxa"/>
            <w:vAlign w:val="center"/>
          </w:tcPr>
          <w:p w14:paraId="6B8589AF" w14:textId="77777777" w:rsidR="00AD5551" w:rsidRDefault="00000000">
            <w:pPr>
              <w:ind w:leftChars="-20" w:left="-42" w:rightChars="-20" w:right="-42"/>
              <w:jc w:val="center"/>
              <w:rPr>
                <w:rFonts w:ascii="宋体" w:eastAsia="宋体" w:hAnsi="宋体" w:cs="宋体" w:hint="eastAsia"/>
                <w:b/>
                <w:szCs w:val="21"/>
              </w:rPr>
            </w:pPr>
            <w:r>
              <w:rPr>
                <w:rFonts w:ascii="宋体" w:eastAsia="宋体" w:hAnsi="宋体" w:cs="宋体" w:hint="eastAsia"/>
                <w:b/>
                <w:szCs w:val="21"/>
              </w:rPr>
              <w:t>序号</w:t>
            </w:r>
          </w:p>
        </w:tc>
        <w:tc>
          <w:tcPr>
            <w:tcW w:w="1991" w:type="dxa"/>
            <w:tcBorders>
              <w:right w:val="single" w:sz="4" w:space="0" w:color="auto"/>
            </w:tcBorders>
            <w:vAlign w:val="center"/>
          </w:tcPr>
          <w:p w14:paraId="7CFFFC73" w14:textId="77777777" w:rsidR="00AD5551" w:rsidRDefault="00000000">
            <w:pPr>
              <w:jc w:val="center"/>
              <w:rPr>
                <w:rFonts w:ascii="宋体" w:eastAsia="宋体" w:hAnsi="宋体" w:cs="宋体" w:hint="eastAsia"/>
                <w:b/>
                <w:szCs w:val="21"/>
              </w:rPr>
            </w:pPr>
            <w:r>
              <w:rPr>
                <w:rFonts w:ascii="宋体" w:eastAsia="宋体" w:hAnsi="宋体" w:cs="宋体" w:hint="eastAsia"/>
                <w:b/>
                <w:szCs w:val="21"/>
              </w:rPr>
              <w:t>采购内容</w:t>
            </w:r>
          </w:p>
        </w:tc>
        <w:tc>
          <w:tcPr>
            <w:tcW w:w="1400" w:type="dxa"/>
            <w:tcBorders>
              <w:right w:val="single" w:sz="4" w:space="0" w:color="auto"/>
            </w:tcBorders>
            <w:vAlign w:val="center"/>
          </w:tcPr>
          <w:p w14:paraId="0384CDFA" w14:textId="77777777" w:rsidR="00AD5551" w:rsidRDefault="00000000">
            <w:pPr>
              <w:jc w:val="center"/>
              <w:rPr>
                <w:rFonts w:ascii="宋体" w:eastAsia="宋体" w:hAnsi="宋体" w:cs="宋体" w:hint="eastAsia"/>
                <w:b/>
                <w:szCs w:val="21"/>
              </w:rPr>
            </w:pPr>
            <w:r>
              <w:rPr>
                <w:rFonts w:ascii="宋体" w:eastAsia="宋体" w:hAnsi="宋体" w:cs="宋体" w:hint="eastAsia"/>
                <w:b/>
                <w:szCs w:val="21"/>
              </w:rPr>
              <w:t>暂定数量</w:t>
            </w:r>
          </w:p>
        </w:tc>
        <w:tc>
          <w:tcPr>
            <w:tcW w:w="1516" w:type="dxa"/>
            <w:tcBorders>
              <w:right w:val="single" w:sz="4" w:space="0" w:color="auto"/>
            </w:tcBorders>
            <w:vAlign w:val="center"/>
          </w:tcPr>
          <w:p w14:paraId="18DEAF96" w14:textId="77777777" w:rsidR="00AD5551" w:rsidRDefault="00000000">
            <w:pPr>
              <w:jc w:val="center"/>
              <w:rPr>
                <w:rFonts w:ascii="宋体" w:eastAsia="宋体" w:hAnsi="宋体" w:cs="宋体" w:hint="eastAsia"/>
                <w:b/>
                <w:szCs w:val="21"/>
              </w:rPr>
            </w:pPr>
            <w:r>
              <w:rPr>
                <w:rFonts w:ascii="宋体" w:eastAsia="宋体" w:hAnsi="宋体" w:cs="宋体" w:hint="eastAsia"/>
                <w:b/>
                <w:bCs/>
                <w:color w:val="000000"/>
                <w:kern w:val="0"/>
                <w:szCs w:val="21"/>
                <w:lang w:bidi="ar"/>
              </w:rPr>
              <w:t>综合单价</w:t>
            </w:r>
          </w:p>
        </w:tc>
        <w:tc>
          <w:tcPr>
            <w:tcW w:w="2154" w:type="dxa"/>
            <w:tcBorders>
              <w:right w:val="single" w:sz="4" w:space="0" w:color="auto"/>
            </w:tcBorders>
            <w:vAlign w:val="center"/>
          </w:tcPr>
          <w:p w14:paraId="3202D713" w14:textId="77777777" w:rsidR="00AD5551" w:rsidRDefault="00000000">
            <w:pPr>
              <w:jc w:val="center"/>
              <w:rPr>
                <w:rFonts w:ascii="宋体" w:eastAsia="宋体" w:hAnsi="宋体" w:cs="宋体" w:hint="eastAsia"/>
                <w:b/>
                <w:szCs w:val="21"/>
              </w:rPr>
            </w:pPr>
            <w:r>
              <w:rPr>
                <w:rFonts w:ascii="宋体" w:eastAsia="宋体" w:hAnsi="宋体" w:cs="宋体" w:hint="eastAsia"/>
                <w:b/>
                <w:szCs w:val="21"/>
              </w:rPr>
              <w:t>合价</w:t>
            </w:r>
          </w:p>
        </w:tc>
        <w:tc>
          <w:tcPr>
            <w:tcW w:w="1310" w:type="dxa"/>
            <w:tcBorders>
              <w:right w:val="single" w:sz="4" w:space="0" w:color="auto"/>
            </w:tcBorders>
            <w:vAlign w:val="center"/>
          </w:tcPr>
          <w:p w14:paraId="3201B59E" w14:textId="77777777" w:rsidR="00AD5551" w:rsidRDefault="00000000">
            <w:pPr>
              <w:jc w:val="center"/>
              <w:rPr>
                <w:rFonts w:ascii="宋体" w:eastAsia="宋体" w:hAnsi="宋体" w:cs="宋体" w:hint="eastAsia"/>
                <w:b/>
                <w:szCs w:val="21"/>
              </w:rPr>
            </w:pPr>
            <w:r>
              <w:rPr>
                <w:rFonts w:ascii="宋体" w:eastAsia="宋体" w:hAnsi="宋体" w:cs="宋体" w:hint="eastAsia"/>
                <w:b/>
                <w:szCs w:val="21"/>
              </w:rPr>
              <w:t>备注</w:t>
            </w:r>
          </w:p>
        </w:tc>
      </w:tr>
      <w:tr w:rsidR="00AD5551" w14:paraId="583C2837" w14:textId="77777777">
        <w:trPr>
          <w:trHeight w:val="680"/>
          <w:jc w:val="center"/>
        </w:trPr>
        <w:tc>
          <w:tcPr>
            <w:tcW w:w="773" w:type="dxa"/>
            <w:vAlign w:val="center"/>
          </w:tcPr>
          <w:p w14:paraId="70552C42"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w:t>
            </w:r>
          </w:p>
        </w:tc>
        <w:tc>
          <w:tcPr>
            <w:tcW w:w="1991" w:type="dxa"/>
            <w:tcBorders>
              <w:right w:val="single" w:sz="4" w:space="0" w:color="auto"/>
            </w:tcBorders>
            <w:vAlign w:val="center"/>
          </w:tcPr>
          <w:p w14:paraId="0E8FCF06"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夏季骑行服</w:t>
            </w:r>
          </w:p>
        </w:tc>
        <w:tc>
          <w:tcPr>
            <w:tcW w:w="1400" w:type="dxa"/>
            <w:tcBorders>
              <w:right w:val="single" w:sz="4" w:space="0" w:color="auto"/>
            </w:tcBorders>
            <w:vAlign w:val="center"/>
          </w:tcPr>
          <w:p w14:paraId="3E05D426" w14:textId="77777777" w:rsidR="00AD5551" w:rsidRDefault="00000000">
            <w:pPr>
              <w:jc w:val="center"/>
              <w:rPr>
                <w:rFonts w:ascii="宋体" w:eastAsia="宋体" w:hAnsi="宋体" w:cs="宋体" w:hint="eastAsia"/>
                <w:szCs w:val="21"/>
              </w:rPr>
            </w:pPr>
            <w:r>
              <w:rPr>
                <w:rFonts w:ascii="宋体" w:eastAsia="宋体" w:hAnsi="宋体" w:hint="eastAsia"/>
                <w:szCs w:val="21"/>
              </w:rPr>
              <w:t>90套</w:t>
            </w:r>
          </w:p>
        </w:tc>
        <w:tc>
          <w:tcPr>
            <w:tcW w:w="1516" w:type="dxa"/>
            <w:tcBorders>
              <w:right w:val="single" w:sz="4" w:space="0" w:color="auto"/>
            </w:tcBorders>
            <w:vAlign w:val="center"/>
          </w:tcPr>
          <w:p w14:paraId="00A88DC6"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5D53A1D8"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6C74CF28"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最高限价108000元</w:t>
            </w:r>
          </w:p>
        </w:tc>
      </w:tr>
      <w:tr w:rsidR="00AD5551" w14:paraId="67727C97" w14:textId="77777777">
        <w:trPr>
          <w:trHeight w:val="680"/>
          <w:jc w:val="center"/>
        </w:trPr>
        <w:tc>
          <w:tcPr>
            <w:tcW w:w="773" w:type="dxa"/>
            <w:vAlign w:val="center"/>
          </w:tcPr>
          <w:p w14:paraId="16DFBB65"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2</w:t>
            </w:r>
          </w:p>
        </w:tc>
        <w:tc>
          <w:tcPr>
            <w:tcW w:w="1991" w:type="dxa"/>
            <w:tcBorders>
              <w:right w:val="single" w:sz="4" w:space="0" w:color="auto"/>
            </w:tcBorders>
            <w:vAlign w:val="center"/>
          </w:tcPr>
          <w:p w14:paraId="2024DD5F"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冬季骑行服</w:t>
            </w:r>
          </w:p>
        </w:tc>
        <w:tc>
          <w:tcPr>
            <w:tcW w:w="1400" w:type="dxa"/>
            <w:tcBorders>
              <w:right w:val="single" w:sz="4" w:space="0" w:color="auto"/>
            </w:tcBorders>
            <w:vAlign w:val="center"/>
          </w:tcPr>
          <w:p w14:paraId="414D4A85" w14:textId="77777777" w:rsidR="00AD5551" w:rsidRDefault="00000000">
            <w:pPr>
              <w:jc w:val="center"/>
              <w:rPr>
                <w:rFonts w:ascii="宋体" w:eastAsia="宋体" w:hAnsi="宋体" w:cs="宋体" w:hint="eastAsia"/>
                <w:szCs w:val="21"/>
              </w:rPr>
            </w:pPr>
            <w:r>
              <w:rPr>
                <w:rFonts w:ascii="宋体" w:eastAsia="宋体" w:hAnsi="宋体" w:hint="eastAsia"/>
                <w:szCs w:val="21"/>
              </w:rPr>
              <w:t>177套</w:t>
            </w:r>
          </w:p>
        </w:tc>
        <w:tc>
          <w:tcPr>
            <w:tcW w:w="1516" w:type="dxa"/>
            <w:tcBorders>
              <w:right w:val="single" w:sz="4" w:space="0" w:color="auto"/>
            </w:tcBorders>
            <w:vAlign w:val="center"/>
          </w:tcPr>
          <w:p w14:paraId="4D30B552"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60A8DEEF"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497D4FFD"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最高限价265500元</w:t>
            </w:r>
          </w:p>
        </w:tc>
      </w:tr>
      <w:tr w:rsidR="00AD5551" w14:paraId="6630D797" w14:textId="77777777">
        <w:trPr>
          <w:trHeight w:val="680"/>
          <w:jc w:val="center"/>
        </w:trPr>
        <w:tc>
          <w:tcPr>
            <w:tcW w:w="773" w:type="dxa"/>
            <w:vAlign w:val="center"/>
          </w:tcPr>
          <w:p w14:paraId="2E22AB56"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3</w:t>
            </w:r>
          </w:p>
        </w:tc>
        <w:tc>
          <w:tcPr>
            <w:tcW w:w="1991" w:type="dxa"/>
            <w:tcBorders>
              <w:right w:val="single" w:sz="4" w:space="0" w:color="auto"/>
            </w:tcBorders>
            <w:vAlign w:val="center"/>
          </w:tcPr>
          <w:p w14:paraId="0313CD19"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夏骑行靴</w:t>
            </w:r>
          </w:p>
        </w:tc>
        <w:tc>
          <w:tcPr>
            <w:tcW w:w="1400" w:type="dxa"/>
            <w:tcBorders>
              <w:right w:val="single" w:sz="4" w:space="0" w:color="auto"/>
            </w:tcBorders>
            <w:vAlign w:val="center"/>
          </w:tcPr>
          <w:p w14:paraId="29AFFD2B" w14:textId="77777777" w:rsidR="00AD5551" w:rsidRDefault="00000000">
            <w:pPr>
              <w:jc w:val="center"/>
              <w:rPr>
                <w:rFonts w:ascii="宋体" w:eastAsia="宋体" w:hAnsi="宋体" w:cs="宋体" w:hint="eastAsia"/>
                <w:szCs w:val="21"/>
              </w:rPr>
            </w:pPr>
            <w:r>
              <w:rPr>
                <w:rFonts w:ascii="宋体" w:eastAsia="宋体" w:hAnsi="宋体" w:hint="eastAsia"/>
                <w:szCs w:val="21"/>
              </w:rPr>
              <w:t>90双</w:t>
            </w:r>
          </w:p>
        </w:tc>
        <w:tc>
          <w:tcPr>
            <w:tcW w:w="1516" w:type="dxa"/>
            <w:tcBorders>
              <w:right w:val="single" w:sz="4" w:space="0" w:color="auto"/>
            </w:tcBorders>
            <w:vAlign w:val="center"/>
          </w:tcPr>
          <w:p w14:paraId="5F90203B"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37315E76"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7C01A556"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最高限价49500元</w:t>
            </w:r>
          </w:p>
        </w:tc>
      </w:tr>
      <w:tr w:rsidR="00AD5551" w14:paraId="177437E3" w14:textId="77777777">
        <w:trPr>
          <w:trHeight w:val="680"/>
          <w:jc w:val="center"/>
        </w:trPr>
        <w:tc>
          <w:tcPr>
            <w:tcW w:w="773" w:type="dxa"/>
            <w:vAlign w:val="center"/>
          </w:tcPr>
          <w:p w14:paraId="7ACBA5BA"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4</w:t>
            </w:r>
          </w:p>
        </w:tc>
        <w:tc>
          <w:tcPr>
            <w:tcW w:w="1991" w:type="dxa"/>
            <w:tcBorders>
              <w:right w:val="single" w:sz="4" w:space="0" w:color="auto"/>
            </w:tcBorders>
            <w:vAlign w:val="center"/>
          </w:tcPr>
          <w:p w14:paraId="71A1C3A8"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冬骑行靴</w:t>
            </w:r>
          </w:p>
        </w:tc>
        <w:tc>
          <w:tcPr>
            <w:tcW w:w="1400" w:type="dxa"/>
            <w:tcBorders>
              <w:right w:val="single" w:sz="4" w:space="0" w:color="auto"/>
            </w:tcBorders>
            <w:vAlign w:val="center"/>
          </w:tcPr>
          <w:p w14:paraId="65DC043B" w14:textId="77777777" w:rsidR="00AD5551" w:rsidRDefault="00000000">
            <w:pPr>
              <w:jc w:val="center"/>
              <w:rPr>
                <w:rFonts w:ascii="宋体" w:eastAsia="宋体" w:hAnsi="宋体" w:cs="宋体" w:hint="eastAsia"/>
                <w:szCs w:val="21"/>
              </w:rPr>
            </w:pPr>
            <w:r>
              <w:rPr>
                <w:rFonts w:ascii="宋体" w:eastAsia="宋体" w:hAnsi="宋体" w:hint="eastAsia"/>
                <w:szCs w:val="21"/>
              </w:rPr>
              <w:t>177双</w:t>
            </w:r>
          </w:p>
        </w:tc>
        <w:tc>
          <w:tcPr>
            <w:tcW w:w="1516" w:type="dxa"/>
            <w:tcBorders>
              <w:right w:val="single" w:sz="4" w:space="0" w:color="auto"/>
            </w:tcBorders>
            <w:vAlign w:val="center"/>
          </w:tcPr>
          <w:p w14:paraId="449B438B"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137B0BDB"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72829AA9"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最高限价115050元</w:t>
            </w:r>
          </w:p>
        </w:tc>
      </w:tr>
      <w:tr w:rsidR="00AD5551" w14:paraId="4D3F7D07" w14:textId="77777777">
        <w:trPr>
          <w:trHeight w:val="680"/>
          <w:jc w:val="center"/>
        </w:trPr>
        <w:tc>
          <w:tcPr>
            <w:tcW w:w="773" w:type="dxa"/>
            <w:vAlign w:val="center"/>
          </w:tcPr>
          <w:p w14:paraId="6090C7EB"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5</w:t>
            </w:r>
          </w:p>
        </w:tc>
        <w:tc>
          <w:tcPr>
            <w:tcW w:w="1991" w:type="dxa"/>
            <w:tcBorders>
              <w:right w:val="single" w:sz="4" w:space="0" w:color="auto"/>
            </w:tcBorders>
            <w:vAlign w:val="center"/>
          </w:tcPr>
          <w:p w14:paraId="2D527503"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夏季骑行手套</w:t>
            </w:r>
          </w:p>
        </w:tc>
        <w:tc>
          <w:tcPr>
            <w:tcW w:w="1400" w:type="dxa"/>
            <w:tcBorders>
              <w:right w:val="single" w:sz="4" w:space="0" w:color="auto"/>
            </w:tcBorders>
            <w:vAlign w:val="center"/>
          </w:tcPr>
          <w:p w14:paraId="4F5FCA7B" w14:textId="77777777" w:rsidR="00AD5551" w:rsidRDefault="00000000">
            <w:pPr>
              <w:jc w:val="center"/>
              <w:rPr>
                <w:rFonts w:ascii="宋体" w:eastAsia="宋体" w:hAnsi="宋体" w:cs="宋体" w:hint="eastAsia"/>
                <w:szCs w:val="21"/>
              </w:rPr>
            </w:pPr>
            <w:r>
              <w:rPr>
                <w:rFonts w:ascii="宋体" w:eastAsia="宋体" w:hAnsi="宋体" w:hint="eastAsia"/>
                <w:szCs w:val="21"/>
              </w:rPr>
              <w:t>90双</w:t>
            </w:r>
          </w:p>
        </w:tc>
        <w:tc>
          <w:tcPr>
            <w:tcW w:w="1516" w:type="dxa"/>
            <w:tcBorders>
              <w:right w:val="single" w:sz="4" w:space="0" w:color="auto"/>
            </w:tcBorders>
            <w:vAlign w:val="center"/>
          </w:tcPr>
          <w:p w14:paraId="28E7BB15"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5D00EBC5"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0761C7ED"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最高限价8550元</w:t>
            </w:r>
          </w:p>
        </w:tc>
      </w:tr>
      <w:tr w:rsidR="00AD5551" w14:paraId="6B694427" w14:textId="77777777">
        <w:trPr>
          <w:trHeight w:val="680"/>
          <w:jc w:val="center"/>
        </w:trPr>
        <w:tc>
          <w:tcPr>
            <w:tcW w:w="773" w:type="dxa"/>
            <w:vAlign w:val="center"/>
          </w:tcPr>
          <w:p w14:paraId="17AC5CA6"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6</w:t>
            </w:r>
          </w:p>
        </w:tc>
        <w:tc>
          <w:tcPr>
            <w:tcW w:w="1991" w:type="dxa"/>
            <w:tcBorders>
              <w:right w:val="single" w:sz="4" w:space="0" w:color="auto"/>
            </w:tcBorders>
            <w:vAlign w:val="center"/>
          </w:tcPr>
          <w:p w14:paraId="4A6AFD62"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春秋骑行手套</w:t>
            </w:r>
          </w:p>
        </w:tc>
        <w:tc>
          <w:tcPr>
            <w:tcW w:w="1400" w:type="dxa"/>
            <w:tcBorders>
              <w:right w:val="single" w:sz="4" w:space="0" w:color="auto"/>
            </w:tcBorders>
            <w:vAlign w:val="center"/>
          </w:tcPr>
          <w:p w14:paraId="05877178" w14:textId="77777777" w:rsidR="00AD5551" w:rsidRDefault="00000000">
            <w:pPr>
              <w:jc w:val="center"/>
              <w:rPr>
                <w:rFonts w:ascii="宋体" w:eastAsia="宋体" w:hAnsi="宋体" w:cs="宋体" w:hint="eastAsia"/>
                <w:szCs w:val="21"/>
              </w:rPr>
            </w:pPr>
            <w:r>
              <w:rPr>
                <w:rFonts w:ascii="宋体" w:eastAsia="宋体" w:hAnsi="宋体" w:hint="eastAsia"/>
                <w:szCs w:val="21"/>
              </w:rPr>
              <w:t>42双</w:t>
            </w:r>
          </w:p>
        </w:tc>
        <w:tc>
          <w:tcPr>
            <w:tcW w:w="1516" w:type="dxa"/>
            <w:tcBorders>
              <w:right w:val="single" w:sz="4" w:space="0" w:color="auto"/>
            </w:tcBorders>
            <w:vAlign w:val="center"/>
          </w:tcPr>
          <w:p w14:paraId="3818CC68"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2A667405"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377DAD2C"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最高限价4620元</w:t>
            </w:r>
          </w:p>
        </w:tc>
      </w:tr>
      <w:tr w:rsidR="00AD5551" w14:paraId="0C1D9278" w14:textId="77777777">
        <w:trPr>
          <w:trHeight w:val="680"/>
          <w:jc w:val="center"/>
        </w:trPr>
        <w:tc>
          <w:tcPr>
            <w:tcW w:w="773" w:type="dxa"/>
            <w:vAlign w:val="center"/>
          </w:tcPr>
          <w:p w14:paraId="40687DD6"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7</w:t>
            </w:r>
          </w:p>
        </w:tc>
        <w:tc>
          <w:tcPr>
            <w:tcW w:w="1991" w:type="dxa"/>
            <w:tcBorders>
              <w:right w:val="single" w:sz="4" w:space="0" w:color="auto"/>
            </w:tcBorders>
            <w:vAlign w:val="center"/>
          </w:tcPr>
          <w:p w14:paraId="03B0435A"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冬季骑行手套</w:t>
            </w:r>
          </w:p>
        </w:tc>
        <w:tc>
          <w:tcPr>
            <w:tcW w:w="1400" w:type="dxa"/>
            <w:tcBorders>
              <w:right w:val="single" w:sz="4" w:space="0" w:color="auto"/>
            </w:tcBorders>
            <w:vAlign w:val="center"/>
          </w:tcPr>
          <w:p w14:paraId="1C14878C" w14:textId="77777777" w:rsidR="00AD5551" w:rsidRDefault="00000000">
            <w:pPr>
              <w:jc w:val="center"/>
              <w:rPr>
                <w:rFonts w:ascii="宋体" w:eastAsia="宋体" w:hAnsi="宋体" w:cs="宋体" w:hint="eastAsia"/>
                <w:szCs w:val="21"/>
              </w:rPr>
            </w:pPr>
            <w:r>
              <w:rPr>
                <w:rFonts w:ascii="宋体" w:eastAsia="宋体" w:hAnsi="宋体" w:hint="eastAsia"/>
                <w:szCs w:val="21"/>
              </w:rPr>
              <w:t>42双</w:t>
            </w:r>
          </w:p>
        </w:tc>
        <w:tc>
          <w:tcPr>
            <w:tcW w:w="1516" w:type="dxa"/>
            <w:tcBorders>
              <w:right w:val="single" w:sz="4" w:space="0" w:color="auto"/>
            </w:tcBorders>
            <w:vAlign w:val="center"/>
          </w:tcPr>
          <w:p w14:paraId="5AA0D402"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66F23BDF"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75EFD078"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最高限价9240元</w:t>
            </w:r>
          </w:p>
        </w:tc>
      </w:tr>
      <w:tr w:rsidR="00AD5551" w14:paraId="20F3B74C" w14:textId="77777777">
        <w:trPr>
          <w:trHeight w:val="680"/>
          <w:jc w:val="center"/>
        </w:trPr>
        <w:tc>
          <w:tcPr>
            <w:tcW w:w="773" w:type="dxa"/>
            <w:vAlign w:val="center"/>
          </w:tcPr>
          <w:p w14:paraId="6588B745"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8</w:t>
            </w:r>
          </w:p>
        </w:tc>
        <w:tc>
          <w:tcPr>
            <w:tcW w:w="1991" w:type="dxa"/>
            <w:tcBorders>
              <w:right w:val="single" w:sz="4" w:space="0" w:color="auto"/>
            </w:tcBorders>
            <w:vAlign w:val="center"/>
          </w:tcPr>
          <w:p w14:paraId="48EBBC51"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三件套黑外腰带</w:t>
            </w:r>
          </w:p>
        </w:tc>
        <w:tc>
          <w:tcPr>
            <w:tcW w:w="1400" w:type="dxa"/>
            <w:tcBorders>
              <w:right w:val="single" w:sz="4" w:space="0" w:color="auto"/>
            </w:tcBorders>
            <w:vAlign w:val="center"/>
          </w:tcPr>
          <w:p w14:paraId="16A438A2" w14:textId="77777777" w:rsidR="00AD5551" w:rsidRDefault="00000000">
            <w:pPr>
              <w:jc w:val="center"/>
              <w:rPr>
                <w:rFonts w:ascii="宋体" w:eastAsia="宋体" w:hAnsi="宋体" w:cs="宋体" w:hint="eastAsia"/>
                <w:szCs w:val="21"/>
              </w:rPr>
            </w:pPr>
            <w:r>
              <w:rPr>
                <w:rFonts w:ascii="宋体" w:eastAsia="宋体" w:hAnsi="宋体" w:hint="eastAsia"/>
                <w:szCs w:val="21"/>
              </w:rPr>
              <w:t>42套</w:t>
            </w:r>
          </w:p>
        </w:tc>
        <w:tc>
          <w:tcPr>
            <w:tcW w:w="1516" w:type="dxa"/>
            <w:tcBorders>
              <w:right w:val="single" w:sz="4" w:space="0" w:color="auto"/>
            </w:tcBorders>
            <w:vAlign w:val="center"/>
          </w:tcPr>
          <w:p w14:paraId="351D6416"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4395738A"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577E3CEA"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最高限价9240元</w:t>
            </w:r>
          </w:p>
        </w:tc>
      </w:tr>
      <w:tr w:rsidR="00AD5551" w14:paraId="333931D2" w14:textId="77777777">
        <w:trPr>
          <w:trHeight w:val="680"/>
          <w:jc w:val="center"/>
        </w:trPr>
        <w:tc>
          <w:tcPr>
            <w:tcW w:w="773" w:type="dxa"/>
            <w:vAlign w:val="center"/>
          </w:tcPr>
          <w:p w14:paraId="40CBB3BA"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9</w:t>
            </w:r>
          </w:p>
        </w:tc>
        <w:tc>
          <w:tcPr>
            <w:tcW w:w="1991" w:type="dxa"/>
            <w:tcBorders>
              <w:right w:val="single" w:sz="4" w:space="0" w:color="auto"/>
            </w:tcBorders>
            <w:vAlign w:val="center"/>
          </w:tcPr>
          <w:p w14:paraId="61BACD98"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雨鞋</w:t>
            </w:r>
          </w:p>
        </w:tc>
        <w:tc>
          <w:tcPr>
            <w:tcW w:w="1400" w:type="dxa"/>
            <w:tcBorders>
              <w:right w:val="single" w:sz="4" w:space="0" w:color="auto"/>
            </w:tcBorders>
            <w:vAlign w:val="center"/>
          </w:tcPr>
          <w:p w14:paraId="566E370E" w14:textId="77777777" w:rsidR="00AD5551" w:rsidRDefault="00000000">
            <w:pPr>
              <w:jc w:val="center"/>
              <w:rPr>
                <w:rFonts w:ascii="宋体" w:eastAsia="宋体" w:hAnsi="宋体" w:cs="宋体" w:hint="eastAsia"/>
                <w:szCs w:val="21"/>
              </w:rPr>
            </w:pPr>
            <w:r>
              <w:rPr>
                <w:rFonts w:ascii="宋体" w:eastAsia="宋体" w:hAnsi="宋体" w:hint="eastAsia"/>
                <w:szCs w:val="21"/>
              </w:rPr>
              <w:t>41双</w:t>
            </w:r>
          </w:p>
        </w:tc>
        <w:tc>
          <w:tcPr>
            <w:tcW w:w="1516" w:type="dxa"/>
            <w:tcBorders>
              <w:right w:val="single" w:sz="4" w:space="0" w:color="auto"/>
            </w:tcBorders>
            <w:vAlign w:val="center"/>
          </w:tcPr>
          <w:p w14:paraId="5D42F112"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6C272956"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3569B45D"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最高限价2280元</w:t>
            </w:r>
          </w:p>
        </w:tc>
      </w:tr>
      <w:tr w:rsidR="00AD5551" w14:paraId="0E231F3A" w14:textId="77777777">
        <w:trPr>
          <w:trHeight w:val="680"/>
          <w:jc w:val="center"/>
        </w:trPr>
        <w:tc>
          <w:tcPr>
            <w:tcW w:w="773" w:type="dxa"/>
            <w:vAlign w:val="center"/>
          </w:tcPr>
          <w:p w14:paraId="34391D8E"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10</w:t>
            </w:r>
          </w:p>
        </w:tc>
        <w:tc>
          <w:tcPr>
            <w:tcW w:w="1991" w:type="dxa"/>
            <w:tcBorders>
              <w:right w:val="single" w:sz="4" w:space="0" w:color="auto"/>
            </w:tcBorders>
            <w:vAlign w:val="center"/>
          </w:tcPr>
          <w:p w14:paraId="0E2FA961" w14:textId="77777777" w:rsidR="00AD5551" w:rsidRDefault="00000000">
            <w:pPr>
              <w:widowControl/>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骑行便帽</w:t>
            </w:r>
          </w:p>
        </w:tc>
        <w:tc>
          <w:tcPr>
            <w:tcW w:w="1400" w:type="dxa"/>
            <w:tcBorders>
              <w:right w:val="single" w:sz="4" w:space="0" w:color="auto"/>
            </w:tcBorders>
            <w:vAlign w:val="center"/>
          </w:tcPr>
          <w:p w14:paraId="5581AB14" w14:textId="77777777" w:rsidR="00AD5551" w:rsidRDefault="00000000">
            <w:pPr>
              <w:jc w:val="center"/>
              <w:rPr>
                <w:rFonts w:ascii="宋体" w:eastAsia="宋体" w:hAnsi="宋体" w:cs="宋体" w:hint="eastAsia"/>
                <w:szCs w:val="21"/>
              </w:rPr>
            </w:pPr>
            <w:r>
              <w:rPr>
                <w:rFonts w:ascii="宋体" w:eastAsia="宋体" w:hAnsi="宋体" w:hint="eastAsia"/>
                <w:szCs w:val="21"/>
              </w:rPr>
              <w:t>42顶</w:t>
            </w:r>
          </w:p>
        </w:tc>
        <w:tc>
          <w:tcPr>
            <w:tcW w:w="1516" w:type="dxa"/>
            <w:tcBorders>
              <w:right w:val="single" w:sz="4" w:space="0" w:color="auto"/>
            </w:tcBorders>
            <w:vAlign w:val="center"/>
          </w:tcPr>
          <w:p w14:paraId="6A8D0AFC" w14:textId="77777777" w:rsidR="00AD5551" w:rsidRDefault="00AD5551">
            <w:pPr>
              <w:jc w:val="center"/>
              <w:rPr>
                <w:rFonts w:ascii="宋体" w:eastAsia="宋体" w:hAnsi="宋体" w:cs="宋体" w:hint="eastAsia"/>
                <w:b/>
                <w:szCs w:val="21"/>
              </w:rPr>
            </w:pPr>
          </w:p>
        </w:tc>
        <w:tc>
          <w:tcPr>
            <w:tcW w:w="2154" w:type="dxa"/>
            <w:tcBorders>
              <w:right w:val="single" w:sz="4" w:space="0" w:color="auto"/>
            </w:tcBorders>
            <w:vAlign w:val="center"/>
          </w:tcPr>
          <w:p w14:paraId="3FEB54E4" w14:textId="77777777" w:rsidR="00AD5551" w:rsidRDefault="00AD5551">
            <w:pPr>
              <w:jc w:val="center"/>
              <w:rPr>
                <w:rFonts w:ascii="宋体" w:eastAsia="宋体" w:hAnsi="宋体" w:cs="宋体" w:hint="eastAsia"/>
                <w:b/>
                <w:szCs w:val="21"/>
              </w:rPr>
            </w:pPr>
          </w:p>
        </w:tc>
        <w:tc>
          <w:tcPr>
            <w:tcW w:w="1310" w:type="dxa"/>
            <w:tcBorders>
              <w:right w:val="single" w:sz="4" w:space="0" w:color="auto"/>
            </w:tcBorders>
            <w:vAlign w:val="center"/>
          </w:tcPr>
          <w:p w14:paraId="42248585" w14:textId="77777777" w:rsidR="00AD5551"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color w:val="000000"/>
                <w:kern w:val="0"/>
                <w:szCs w:val="21"/>
                <w:lang w:bidi="ar"/>
              </w:rPr>
              <w:t>最高限价3990元</w:t>
            </w:r>
          </w:p>
        </w:tc>
      </w:tr>
      <w:tr w:rsidR="00AD5551" w14:paraId="2FA159F5" w14:textId="77777777">
        <w:trPr>
          <w:trHeight w:val="680"/>
          <w:jc w:val="center"/>
        </w:trPr>
        <w:tc>
          <w:tcPr>
            <w:tcW w:w="4164" w:type="dxa"/>
            <w:gridSpan w:val="3"/>
            <w:tcBorders>
              <w:right w:val="single" w:sz="4" w:space="0" w:color="auto"/>
            </w:tcBorders>
            <w:vAlign w:val="center"/>
          </w:tcPr>
          <w:p w14:paraId="7471BABA" w14:textId="77777777" w:rsidR="00AD5551" w:rsidRDefault="00000000">
            <w:pPr>
              <w:jc w:val="center"/>
              <w:rPr>
                <w:rFonts w:ascii="宋体" w:eastAsia="宋体" w:hAnsi="宋体" w:cs="宋体" w:hint="eastAsia"/>
                <w:szCs w:val="21"/>
              </w:rPr>
            </w:pPr>
            <w:r>
              <w:rPr>
                <w:rFonts w:ascii="宋体" w:eastAsia="宋体" w:hAnsi="宋体" w:cs="宋体" w:hint="eastAsia"/>
                <w:szCs w:val="21"/>
              </w:rPr>
              <w:t>合计</w:t>
            </w:r>
          </w:p>
        </w:tc>
        <w:tc>
          <w:tcPr>
            <w:tcW w:w="4980" w:type="dxa"/>
            <w:gridSpan w:val="3"/>
            <w:tcBorders>
              <w:right w:val="single" w:sz="4" w:space="0" w:color="auto"/>
            </w:tcBorders>
            <w:vAlign w:val="center"/>
          </w:tcPr>
          <w:p w14:paraId="4A15566C" w14:textId="77777777" w:rsidR="00AD5551" w:rsidRDefault="00000000">
            <w:pPr>
              <w:jc w:val="center"/>
              <w:rPr>
                <w:rFonts w:ascii="宋体" w:eastAsia="宋体" w:hAnsi="宋体" w:cs="宋体" w:hint="eastAsia"/>
                <w:b/>
                <w:szCs w:val="21"/>
              </w:rPr>
            </w:pPr>
            <w:r>
              <w:rPr>
                <w:rFonts w:ascii="宋体" w:eastAsia="宋体" w:hAnsi="宋体" w:cs="宋体" w:hint="eastAsia"/>
                <w:b/>
                <w:szCs w:val="21"/>
              </w:rPr>
              <w:t>大写：</w:t>
            </w:r>
            <w:r>
              <w:rPr>
                <w:rFonts w:ascii="宋体" w:eastAsia="宋体" w:hAnsi="宋体" w:cs="宋体" w:hint="eastAsia"/>
                <w:b/>
                <w:szCs w:val="21"/>
                <w:u w:val="single"/>
              </w:rPr>
              <w:t xml:space="preserve">               元整</w:t>
            </w:r>
          </w:p>
        </w:tc>
      </w:tr>
    </w:tbl>
    <w:p w14:paraId="5C04D4FC" w14:textId="77777777" w:rsidR="00AD5551" w:rsidRDefault="00000000">
      <w:pPr>
        <w:spacing w:line="400" w:lineRule="exact"/>
        <w:rPr>
          <w:rFonts w:ascii="宋体" w:eastAsia="宋体" w:hAnsi="宋体" w:cs="Times New Roman" w:hint="eastAsia"/>
          <w:b/>
          <w:szCs w:val="21"/>
        </w:rPr>
      </w:pPr>
      <w:r>
        <w:rPr>
          <w:rFonts w:ascii="宋体" w:eastAsia="宋体" w:hAnsi="宋体" w:hint="eastAsia"/>
          <w:b/>
          <w:szCs w:val="21"/>
        </w:rPr>
        <w:t>注：报价包括原料费、制作费、运输费、包装费（按包装要求）、必要的保险费、售后服务费、风险费、管理费、利润、税金、采购代理服务费等有关完成本项目的全部费用及参加采购活动所发生的全部费用。</w:t>
      </w:r>
    </w:p>
    <w:p w14:paraId="406B9E3D" w14:textId="77777777" w:rsidR="00AD5551" w:rsidRDefault="00AD5551">
      <w:pPr>
        <w:spacing w:line="400" w:lineRule="exact"/>
        <w:rPr>
          <w:rFonts w:ascii="宋体" w:eastAsia="宋体" w:hAnsi="宋体" w:cs="Times New Roman" w:hint="eastAsia"/>
          <w:szCs w:val="21"/>
        </w:rPr>
      </w:pPr>
    </w:p>
    <w:p w14:paraId="7BA26A11"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0CBFB33"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4C709218"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5A16FE6"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6D4E817A" w14:textId="77777777" w:rsidR="00AD5551" w:rsidRDefault="00000000">
      <w:pPr>
        <w:spacing w:line="400" w:lineRule="exact"/>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附件六</w:t>
      </w:r>
    </w:p>
    <w:p w14:paraId="77CA04A0" w14:textId="77777777" w:rsidR="00AD5551"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分包意向协议</w:t>
      </w:r>
    </w:p>
    <w:p w14:paraId="1C207021" w14:textId="77777777" w:rsidR="00AD5551" w:rsidRDefault="00000000">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Pr>
          <w:rFonts w:ascii="宋体" w:eastAsia="宋体" w:hAnsi="宋体" w:cs="Times New Roman" w:hint="eastAsia"/>
          <w:b/>
          <w:color w:val="000000" w:themeColor="text1"/>
          <w:sz w:val="24"/>
          <w:szCs w:val="24"/>
          <w:shd w:val="clear" w:color="auto" w:fill="BFBFBF" w:themeFill="background1" w:themeFillShade="BF"/>
        </w:rPr>
        <w:t>（中标后以合理分包方式履行政府采购合同的，提供分包意向协议）</w:t>
      </w:r>
    </w:p>
    <w:p w14:paraId="237A5B29" w14:textId="77777777" w:rsidR="00AD5551" w:rsidRDefault="00AD5551">
      <w:pPr>
        <w:spacing w:line="400" w:lineRule="exact"/>
        <w:jc w:val="left"/>
        <w:rPr>
          <w:rFonts w:ascii="宋体" w:eastAsia="宋体" w:hAnsi="宋体" w:cs="Times New Roman" w:hint="eastAsia"/>
          <w:b/>
          <w:color w:val="000000" w:themeColor="text1"/>
          <w:szCs w:val="21"/>
          <w:shd w:val="clear" w:color="auto" w:fill="BFBFBF" w:themeFill="background1" w:themeFillShade="BF"/>
        </w:rPr>
      </w:pPr>
    </w:p>
    <w:p w14:paraId="2807FE13"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t>投标人：</w:t>
      </w:r>
      <w:r>
        <w:rPr>
          <w:rFonts w:ascii="宋体" w:eastAsia="宋体" w:hAnsi="宋体" w:hint="eastAsia"/>
          <w:szCs w:val="21"/>
          <w:u w:val="single"/>
        </w:rPr>
        <w:t xml:space="preserve"> </w:t>
      </w:r>
      <w:r>
        <w:rPr>
          <w:rFonts w:ascii="宋体" w:eastAsia="宋体" w:hAnsi="宋体"/>
          <w:szCs w:val="21"/>
          <w:u w:val="single"/>
        </w:rPr>
        <w:t xml:space="preserve">         </w:t>
      </w:r>
    </w:p>
    <w:p w14:paraId="55AAF1FF"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t>分包意向供应商一：</w:t>
      </w:r>
      <w:r>
        <w:rPr>
          <w:rFonts w:ascii="宋体" w:eastAsia="宋体" w:hAnsi="宋体" w:hint="eastAsia"/>
          <w:szCs w:val="21"/>
          <w:u w:val="single"/>
        </w:rPr>
        <w:t xml:space="preserve"> </w:t>
      </w:r>
      <w:r>
        <w:rPr>
          <w:rFonts w:ascii="宋体" w:eastAsia="宋体" w:hAnsi="宋体"/>
          <w:szCs w:val="21"/>
          <w:u w:val="single"/>
        </w:rPr>
        <w:t xml:space="preserve">         </w:t>
      </w:r>
    </w:p>
    <w:p w14:paraId="1A12AE56" w14:textId="77777777" w:rsidR="00AD5551" w:rsidRDefault="00000000">
      <w:pPr>
        <w:wordWrap w:val="0"/>
        <w:spacing w:line="400" w:lineRule="exact"/>
        <w:rPr>
          <w:rFonts w:ascii="宋体" w:eastAsia="宋体" w:hAnsi="宋体" w:hint="eastAsia"/>
          <w:b/>
          <w:bCs/>
          <w:szCs w:val="21"/>
        </w:rPr>
      </w:pPr>
      <w:r>
        <w:rPr>
          <w:rFonts w:ascii="宋体" w:eastAsia="宋体" w:hAnsi="宋体" w:hint="eastAsia"/>
          <w:b/>
          <w:bCs/>
          <w:szCs w:val="21"/>
        </w:rPr>
        <w:t>......（如有多个分包意向供应商的，按同格式增加）</w:t>
      </w:r>
    </w:p>
    <w:p w14:paraId="59B6E5E5"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自愿达成分包意向，参加</w:t>
      </w:r>
      <w:r>
        <w:rPr>
          <w:rFonts w:ascii="宋体" w:eastAsia="宋体" w:hAnsi="宋体" w:hint="eastAsia"/>
          <w:szCs w:val="21"/>
          <w:u w:val="single"/>
        </w:rPr>
        <w:t xml:space="preserve">          （项目编号）</w:t>
      </w:r>
      <w:r>
        <w:rPr>
          <w:rFonts w:ascii="宋体" w:eastAsia="宋体" w:hAnsi="宋体" w:hint="eastAsia"/>
          <w:szCs w:val="21"/>
        </w:rPr>
        <w:t>、</w:t>
      </w:r>
      <w:r>
        <w:rPr>
          <w:rFonts w:ascii="宋体" w:eastAsia="宋体" w:hAnsi="宋体" w:hint="eastAsia"/>
          <w:szCs w:val="21"/>
          <w:u w:val="single"/>
        </w:rPr>
        <w:t xml:space="preserve">          （项目名称）</w:t>
      </w:r>
      <w:r>
        <w:rPr>
          <w:rFonts w:ascii="宋体" w:eastAsia="宋体" w:hAnsi="宋体" w:hint="eastAsia"/>
          <w:szCs w:val="21"/>
        </w:rPr>
        <w:t>的投标。</w:t>
      </w:r>
      <w:r>
        <w:rPr>
          <w:rFonts w:ascii="宋体" w:eastAsia="宋体" w:hAnsi="宋体"/>
          <w:szCs w:val="21"/>
        </w:rPr>
        <w:t>经各方充分协商一致，就项目的投标和合同实施阶段的有关事务协商一致订立意向如下：</w:t>
      </w:r>
    </w:p>
    <w:p w14:paraId="589E5510"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一、分包意向各方关系</w:t>
      </w:r>
    </w:p>
    <w:p w14:paraId="4D321C9B"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为</w:t>
      </w:r>
      <w:r>
        <w:rPr>
          <w:rFonts w:ascii="宋体" w:eastAsia="宋体" w:hAnsi="宋体" w:hint="eastAsia"/>
          <w:szCs w:val="21"/>
        </w:rPr>
        <w:t>投标人</w:t>
      </w:r>
      <w:r>
        <w:rPr>
          <w:rFonts w:ascii="宋体" w:eastAsia="宋体" w:hAnsi="宋体"/>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szCs w:val="21"/>
        </w:rPr>
        <w:t>为分包意向供应商，</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以投标人的身份参加本项目的</w:t>
      </w:r>
      <w:r>
        <w:rPr>
          <w:rFonts w:ascii="宋体" w:eastAsia="宋体" w:hAnsi="宋体" w:hint="eastAsia"/>
          <w:szCs w:val="21"/>
        </w:rPr>
        <w:t>采购活动，如获得中标资格</w:t>
      </w:r>
      <w:r>
        <w:rPr>
          <w:rFonts w:ascii="宋体" w:eastAsia="宋体" w:hAnsi="宋体"/>
          <w:szCs w:val="21"/>
        </w:rPr>
        <w:t>，与采购人签订政府采购合同。承接分包意向的供应商与</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投标人</w:t>
      </w:r>
      <w:r>
        <w:rPr>
          <w:rFonts w:ascii="宋体" w:eastAsia="宋体" w:hAnsi="宋体"/>
          <w:szCs w:val="21"/>
          <w:u w:val="single"/>
        </w:rPr>
        <w:t>全称）</w:t>
      </w:r>
      <w:r>
        <w:rPr>
          <w:rFonts w:ascii="宋体" w:eastAsia="宋体" w:hAnsi="宋体"/>
          <w:szCs w:val="21"/>
        </w:rPr>
        <w:t>签订分包合同。</w:t>
      </w:r>
      <w:r>
        <w:rPr>
          <w:rFonts w:ascii="宋体" w:eastAsia="宋体" w:hAnsi="宋体" w:hint="eastAsia"/>
          <w:szCs w:val="21"/>
        </w:rPr>
        <w:t>投标人对采购项目和分包项目向采购人负责，分包意向供应商对分包项目向采购人负责，分包意向协议多方承担各自的和连带的法律责任</w:t>
      </w:r>
      <w:r>
        <w:rPr>
          <w:rFonts w:ascii="宋体" w:eastAsia="宋体" w:hAnsi="宋体"/>
          <w:szCs w:val="21"/>
        </w:rPr>
        <w:t>。</w:t>
      </w:r>
    </w:p>
    <w:p w14:paraId="16803F54"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二、分包意向供应商中小微型企业认定</w:t>
      </w:r>
    </w:p>
    <w:p w14:paraId="510A24E6"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u w:val="single"/>
        </w:rPr>
        <w:t xml:space="preserve"> 余姚市公安局交通警察大队铁骑服装装备采购项目 </w:t>
      </w:r>
      <w:r>
        <w:rPr>
          <w:rFonts w:ascii="宋体" w:eastAsia="宋体" w:hAnsi="宋体" w:hint="eastAsia"/>
          <w:szCs w:val="21"/>
        </w:rPr>
        <w:t>，属于</w:t>
      </w:r>
      <w:r>
        <w:rPr>
          <w:rFonts w:ascii="宋体" w:eastAsia="宋体" w:hAnsi="宋体" w:cs="Times New Roman" w:hint="eastAsia"/>
          <w:szCs w:val="21"/>
          <w:u w:val="single"/>
        </w:rPr>
        <w:t xml:space="preserve"> 工业</w:t>
      </w:r>
      <w:r>
        <w:rPr>
          <w:rFonts w:ascii="宋体" w:eastAsia="宋体" w:hAnsi="宋体" w:hint="eastAsia"/>
          <w:szCs w:val="21"/>
          <w:u w:val="single"/>
        </w:rPr>
        <w:t xml:space="preserve"> </w:t>
      </w:r>
      <w:r>
        <w:rPr>
          <w:rFonts w:ascii="宋体" w:eastAsia="宋体" w:hAnsi="宋体" w:hint="eastAsia"/>
          <w:szCs w:val="21"/>
        </w:rPr>
        <w:t>；分包意向供应商为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分包意向供应商一</w:t>
      </w:r>
      <w:r>
        <w:rPr>
          <w:rFonts w:ascii="宋体" w:eastAsia="宋体" w:hAnsi="宋体"/>
          <w:szCs w:val="21"/>
          <w:u w:val="single"/>
        </w:rPr>
        <w:t>全称）</w:t>
      </w:r>
      <w:r>
        <w:rPr>
          <w:rFonts w:ascii="宋体" w:eastAsia="宋体" w:hAnsi="宋体" w:hint="eastAsia"/>
          <w:szCs w:val="21"/>
        </w:rPr>
        <w:t>，从业人员</w:t>
      </w:r>
      <w:r>
        <w:rPr>
          <w:rFonts w:ascii="宋体" w:eastAsia="宋体" w:hAnsi="宋体" w:hint="eastAsia"/>
          <w:szCs w:val="21"/>
          <w:u w:val="single"/>
        </w:rPr>
        <w:t xml:space="preserve">    </w:t>
      </w:r>
      <w:r>
        <w:rPr>
          <w:rFonts w:ascii="宋体" w:eastAsia="宋体" w:hAnsi="宋体" w:hint="eastAsia"/>
          <w:szCs w:val="21"/>
        </w:rPr>
        <w:t>人，营业收入为</w:t>
      </w:r>
      <w:r>
        <w:rPr>
          <w:rFonts w:ascii="宋体" w:eastAsia="宋体" w:hAnsi="宋体" w:hint="eastAsia"/>
          <w:szCs w:val="21"/>
          <w:u w:val="single"/>
        </w:rPr>
        <w:t xml:space="preserve">    </w:t>
      </w:r>
      <w:r>
        <w:rPr>
          <w:rFonts w:ascii="宋体" w:eastAsia="宋体" w:hAnsi="宋体" w:hint="eastAsia"/>
          <w:szCs w:val="21"/>
        </w:rPr>
        <w:t>万元，资产总额为</w:t>
      </w:r>
      <w:r>
        <w:rPr>
          <w:rFonts w:ascii="宋体" w:eastAsia="宋体" w:hAnsi="宋体" w:hint="eastAsia"/>
          <w:szCs w:val="21"/>
          <w:u w:val="single"/>
        </w:rPr>
        <w:t xml:space="preserve">    </w:t>
      </w:r>
      <w:r>
        <w:rPr>
          <w:rFonts w:ascii="宋体" w:eastAsia="宋体" w:hAnsi="宋体" w:hint="eastAsia"/>
          <w:szCs w:val="21"/>
        </w:rPr>
        <w:t>万元，属于</w:t>
      </w:r>
      <w:r>
        <w:rPr>
          <w:rFonts w:ascii="宋体" w:eastAsia="宋体" w:hAnsi="宋体" w:hint="eastAsia"/>
          <w:szCs w:val="21"/>
          <w:u w:val="single"/>
        </w:rPr>
        <w:t xml:space="preserve">          （中型企业或小型企业或微型企业）</w:t>
      </w:r>
      <w:r>
        <w:rPr>
          <w:rFonts w:ascii="宋体" w:eastAsia="宋体" w:hAnsi="宋体" w:hint="eastAsia"/>
          <w:szCs w:val="21"/>
        </w:rPr>
        <w:t>。</w:t>
      </w:r>
      <w:r>
        <w:rPr>
          <w:rFonts w:ascii="宋体" w:eastAsia="宋体" w:hAnsi="宋体"/>
          <w:szCs w:val="21"/>
        </w:rPr>
        <w:t>将承担</w:t>
      </w:r>
      <w:r>
        <w:rPr>
          <w:rFonts w:ascii="宋体" w:eastAsia="宋体" w:hAnsi="宋体" w:hint="eastAsia"/>
          <w:szCs w:val="21"/>
        </w:rPr>
        <w:t>合理</w:t>
      </w:r>
      <w:r>
        <w:rPr>
          <w:rFonts w:ascii="宋体" w:eastAsia="宋体" w:hAnsi="宋体"/>
          <w:szCs w:val="21"/>
        </w:rPr>
        <w:t xml:space="preserve">分包部分 </w:t>
      </w:r>
      <w:r>
        <w:rPr>
          <w:rFonts w:ascii="宋体" w:eastAsia="宋体" w:hAnsi="宋体"/>
          <w:szCs w:val="21"/>
          <w:u w:val="single"/>
        </w:rPr>
        <w:t xml:space="preserve">         （具体分包</w:t>
      </w:r>
      <w:r>
        <w:rPr>
          <w:rFonts w:ascii="宋体" w:eastAsia="宋体" w:hAnsi="宋体" w:hint="eastAsia"/>
          <w:szCs w:val="21"/>
          <w:u w:val="single"/>
        </w:rPr>
        <w:t>的工作</w:t>
      </w:r>
      <w:r>
        <w:rPr>
          <w:rFonts w:ascii="宋体" w:eastAsia="宋体" w:hAnsi="宋体"/>
          <w:szCs w:val="21"/>
          <w:u w:val="single"/>
        </w:rPr>
        <w:t>内容）</w:t>
      </w:r>
      <w:r>
        <w:rPr>
          <w:rFonts w:ascii="宋体" w:eastAsia="宋体" w:hAnsi="宋体" w:hint="eastAsia"/>
          <w:szCs w:val="21"/>
        </w:rPr>
        <w:t>，占项目合同金额的</w:t>
      </w:r>
      <w:r>
        <w:rPr>
          <w:rFonts w:ascii="宋体" w:eastAsia="宋体" w:hAnsi="宋体" w:hint="eastAsia"/>
          <w:szCs w:val="21"/>
          <w:u w:val="single"/>
        </w:rPr>
        <w:t xml:space="preserve">          %</w:t>
      </w:r>
      <w:r>
        <w:rPr>
          <w:rFonts w:ascii="宋体" w:eastAsia="宋体" w:hAnsi="宋体" w:hint="eastAsia"/>
          <w:szCs w:val="21"/>
        </w:rPr>
        <w:t>。</w:t>
      </w:r>
    </w:p>
    <w:p w14:paraId="0D366BEA"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三、接受分包合同的中小企业与分包企业之间</w:t>
      </w:r>
      <w:r>
        <w:rPr>
          <w:rFonts w:ascii="宋体" w:eastAsia="宋体" w:hAnsi="宋体"/>
          <w:szCs w:val="21"/>
          <w:u w:val="single"/>
        </w:rPr>
        <w:t xml:space="preserve">          </w:t>
      </w:r>
      <w:r>
        <w:rPr>
          <w:rFonts w:ascii="宋体" w:eastAsia="宋体" w:hAnsi="宋体" w:hint="eastAsia"/>
          <w:szCs w:val="21"/>
          <w:u w:val="single"/>
        </w:rPr>
        <w:t>（存在或不存在）</w:t>
      </w:r>
      <w:r>
        <w:rPr>
          <w:rFonts w:ascii="宋体" w:eastAsia="宋体" w:hAnsi="宋体" w:hint="eastAsia"/>
          <w:szCs w:val="21"/>
        </w:rPr>
        <w:t>直接控股、管理关系的情形。</w:t>
      </w:r>
    </w:p>
    <w:p w14:paraId="7BD6BA1C"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四、因违约或过失责任等导致采购人经济损失或被索赔时，投标人无条件优先清偿采购人的一切债务和经济赔偿。</w:t>
      </w:r>
    </w:p>
    <w:p w14:paraId="77AEB6A9"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五、如获得中标资格，分包意向供应商不得以任何理由提出终止本协议。</w:t>
      </w:r>
    </w:p>
    <w:p w14:paraId="04A26038" w14:textId="77777777" w:rsidR="00AD5551" w:rsidRDefault="00000000">
      <w:pPr>
        <w:wordWrap w:val="0"/>
        <w:spacing w:line="400" w:lineRule="exact"/>
        <w:ind w:firstLineChars="200" w:firstLine="420"/>
        <w:rPr>
          <w:rFonts w:ascii="宋体" w:eastAsia="宋体" w:hAnsi="宋体" w:hint="eastAsia"/>
          <w:szCs w:val="21"/>
        </w:rPr>
      </w:pPr>
      <w:r>
        <w:rPr>
          <w:rFonts w:ascii="宋体" w:eastAsia="宋体" w:hAnsi="宋体" w:hint="eastAsia"/>
          <w:szCs w:val="21"/>
        </w:rPr>
        <w:t>六、本协议自签署之日起生效，如获得中标资格，有效期延续至政府采购合同履行完毕之日。</w:t>
      </w:r>
    </w:p>
    <w:p w14:paraId="6451EA55" w14:textId="77777777" w:rsidR="00AD5551" w:rsidRDefault="00AD5551">
      <w:pPr>
        <w:wordWrap w:val="0"/>
        <w:spacing w:line="400" w:lineRule="exact"/>
        <w:rPr>
          <w:rFonts w:ascii="宋体" w:eastAsia="宋体" w:hAnsi="宋体" w:cs="Times New Roman" w:hint="eastAsia"/>
          <w:szCs w:val="21"/>
        </w:rPr>
      </w:pPr>
    </w:p>
    <w:p w14:paraId="35979C3E"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投标人（盖电子公章）：</w:t>
      </w:r>
      <w:r>
        <w:rPr>
          <w:rFonts w:ascii="宋体" w:eastAsia="宋体" w:hAnsi="宋体" w:hint="eastAsia"/>
          <w:szCs w:val="21"/>
          <w:u w:val="single"/>
        </w:rPr>
        <w:t xml:space="preserve">          </w:t>
      </w:r>
    </w:p>
    <w:p w14:paraId="1451B671"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1DD0BE35" w14:textId="77777777" w:rsidR="00AD5551" w:rsidRDefault="00AD5551">
      <w:pPr>
        <w:wordWrap w:val="0"/>
        <w:spacing w:line="400" w:lineRule="exact"/>
        <w:rPr>
          <w:rFonts w:ascii="宋体" w:eastAsia="宋体" w:hAnsi="宋体" w:cs="Times New Roman" w:hint="eastAsia"/>
          <w:szCs w:val="21"/>
        </w:rPr>
      </w:pPr>
    </w:p>
    <w:p w14:paraId="6C1DB0B9"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分包意向供应商一（盖单位公章）：</w:t>
      </w:r>
      <w:r>
        <w:rPr>
          <w:rFonts w:ascii="宋体" w:eastAsia="宋体" w:hAnsi="宋体" w:hint="eastAsia"/>
          <w:szCs w:val="21"/>
          <w:u w:val="single"/>
        </w:rPr>
        <w:t xml:space="preserve">          </w:t>
      </w:r>
    </w:p>
    <w:p w14:paraId="4A118F42"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1EB1C01A" w14:textId="77777777" w:rsidR="00AD5551" w:rsidRDefault="00000000">
      <w:pPr>
        <w:wordWrap w:val="0"/>
        <w:spacing w:line="400" w:lineRule="exact"/>
        <w:ind w:firstLineChars="1200" w:firstLine="2530"/>
        <w:rPr>
          <w:rFonts w:ascii="宋体" w:eastAsia="宋体" w:hAnsi="宋体" w:cs="Times New Roman" w:hint="eastAsia"/>
          <w:szCs w:val="21"/>
        </w:rPr>
      </w:pPr>
      <w:r>
        <w:rPr>
          <w:rFonts w:ascii="宋体" w:eastAsia="宋体" w:hAnsi="宋体" w:cs="Times New Roman" w:hint="eastAsia"/>
          <w:b/>
          <w:bCs/>
          <w:szCs w:val="21"/>
        </w:rPr>
        <w:t>......（如有多个分包意向供应商的，按同格式增加）</w:t>
      </w:r>
    </w:p>
    <w:p w14:paraId="24237938" w14:textId="77777777" w:rsidR="00AD5551" w:rsidRDefault="00000000">
      <w:pPr>
        <w:wordWrap w:val="0"/>
        <w:spacing w:line="400" w:lineRule="exact"/>
        <w:ind w:firstLineChars="1200" w:firstLine="2520"/>
        <w:rPr>
          <w:rFonts w:ascii="宋体" w:eastAsia="宋体" w:hAnsi="宋体" w:cs="Times New Roman" w:hint="eastAsia"/>
          <w:b/>
          <w:bCs/>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FEE0FAA"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6ADBE10B"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附件七</w:t>
      </w:r>
    </w:p>
    <w:p w14:paraId="10555F9B" w14:textId="77777777" w:rsidR="00AD5551" w:rsidRDefault="00000000">
      <w:pPr>
        <w:wordWrap w:val="0"/>
        <w:spacing w:line="400" w:lineRule="exact"/>
        <w:jc w:val="center"/>
        <w:rPr>
          <w:rFonts w:ascii="宋体" w:eastAsia="宋体" w:hAnsi="宋体" w:cs="Times New Roman" w:hint="eastAsia"/>
          <w:b/>
          <w:sz w:val="24"/>
          <w:szCs w:val="24"/>
        </w:rPr>
      </w:pPr>
      <w:bookmarkStart w:id="0" w:name="_Toc479778912"/>
      <w:bookmarkStart w:id="1" w:name="_Toc480903681"/>
      <w:bookmarkStart w:id="2" w:name="_Toc479778867"/>
      <w:r>
        <w:rPr>
          <w:rFonts w:ascii="宋体" w:eastAsia="宋体" w:hAnsi="宋体" w:cs="Times New Roman" w:hint="eastAsia"/>
          <w:b/>
          <w:sz w:val="24"/>
          <w:szCs w:val="24"/>
        </w:rPr>
        <w:t>投标函</w:t>
      </w:r>
      <w:bookmarkEnd w:id="0"/>
      <w:bookmarkEnd w:id="1"/>
      <w:bookmarkEnd w:id="2"/>
    </w:p>
    <w:p w14:paraId="3641737C" w14:textId="77777777" w:rsidR="00AD5551" w:rsidRDefault="00AD5551">
      <w:pPr>
        <w:wordWrap w:val="0"/>
        <w:spacing w:line="400" w:lineRule="exact"/>
        <w:rPr>
          <w:rFonts w:ascii="宋体" w:eastAsia="宋体" w:hAnsi="宋体" w:hint="eastAsia"/>
          <w:szCs w:val="21"/>
          <w:u w:val="single"/>
        </w:rPr>
      </w:pPr>
    </w:p>
    <w:p w14:paraId="07F81C0A"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hint="eastAsia"/>
          <w:szCs w:val="21"/>
          <w:u w:val="single"/>
        </w:rPr>
        <w:t>余姚市公安局交通警察大队</w:t>
      </w:r>
      <w:r>
        <w:rPr>
          <w:rFonts w:ascii="宋体" w:eastAsia="宋体" w:hAnsi="宋体" w:cs="Times New Roman" w:hint="eastAsia"/>
          <w:szCs w:val="21"/>
        </w:rPr>
        <w:t>：</w:t>
      </w:r>
    </w:p>
    <w:p w14:paraId="545863C1"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我方授权</w:t>
      </w:r>
      <w:r>
        <w:rPr>
          <w:rFonts w:ascii="宋体" w:eastAsia="宋体" w:hAnsi="宋体" w:hint="eastAsia"/>
          <w:szCs w:val="21"/>
          <w:u w:val="single"/>
        </w:rPr>
        <w:t xml:space="preserve">          </w:t>
      </w:r>
      <w:r>
        <w:rPr>
          <w:rFonts w:ascii="宋体" w:eastAsia="宋体" w:hAnsi="宋体" w:cs="Times New Roman" w:hint="eastAsia"/>
          <w:szCs w:val="21"/>
          <w:u w:val="single"/>
        </w:rPr>
        <w:t>（授权代表姓名）</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cs="Times New Roman" w:hint="eastAsia"/>
          <w:szCs w:val="21"/>
          <w:u w:val="single"/>
        </w:rPr>
        <w:t>（职务</w:t>
      </w:r>
      <w:r>
        <w:rPr>
          <w:rFonts w:ascii="宋体" w:eastAsia="宋体" w:hAnsi="宋体" w:hint="eastAsia"/>
          <w:szCs w:val="21"/>
          <w:u w:val="single"/>
        </w:rPr>
        <w:t>名称</w:t>
      </w:r>
      <w:r>
        <w:rPr>
          <w:rFonts w:ascii="宋体" w:eastAsia="宋体" w:hAnsi="宋体" w:cs="Times New Roman" w:hint="eastAsia"/>
          <w:szCs w:val="21"/>
          <w:u w:val="single"/>
        </w:rPr>
        <w:t>）</w:t>
      </w:r>
      <w:r>
        <w:rPr>
          <w:rFonts w:ascii="宋体" w:eastAsia="宋体" w:hAnsi="宋体" w:cs="Times New Roman" w:hint="eastAsia"/>
          <w:szCs w:val="21"/>
        </w:rPr>
        <w:t>为本公司合法代理人，参加贵单位组织的</w:t>
      </w:r>
      <w:r>
        <w:rPr>
          <w:rFonts w:ascii="宋体" w:eastAsia="宋体" w:hAnsi="宋体" w:hint="eastAsia"/>
          <w:szCs w:val="21"/>
          <w:u w:val="single"/>
        </w:rPr>
        <w:t xml:space="preserve">          </w:t>
      </w:r>
      <w:r>
        <w:rPr>
          <w:rFonts w:ascii="宋体" w:eastAsia="宋体" w:hAnsi="宋体" w:cs="Times New Roman" w:hint="eastAsia"/>
          <w:szCs w:val="21"/>
          <w:u w:val="single"/>
        </w:rPr>
        <w:t>（项目编号）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采购活动，全权代表本公司处理采购活动中的一切事宜。在此：</w:t>
      </w:r>
    </w:p>
    <w:p w14:paraId="5DF7BED3"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1.提供投标人须知规定的全部投标文件：电子投标文件1份。</w:t>
      </w:r>
    </w:p>
    <w:p w14:paraId="04608B15" w14:textId="77777777" w:rsidR="00AD5551"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2.我方已详细审查招标文件全部内容，包括修改文件（如有的话）以及全部参考资料和有关附件，已经了解我方对于招标文件、采购过程、中标结果有进行询问、质疑、投诉的权利及相关渠道和要求。</w:t>
      </w:r>
    </w:p>
    <w:p w14:paraId="06C463B9" w14:textId="77777777" w:rsidR="00AD5551"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3.保证向贵单位提交的所有投标文件、资料等都是准确的和真实的。如有虚假或隐瞒，我方愿意承担一切后果，并不再寻求任何旨在减轻或免除法律责任的辩解。</w:t>
      </w:r>
    </w:p>
    <w:p w14:paraId="37326170" w14:textId="77777777" w:rsidR="00AD5551"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4.承诺按贵单位要求提供任何与该项目采购有关的数据、情况和技术资料，并保证其真实性、合法性。</w:t>
      </w:r>
    </w:p>
    <w:p w14:paraId="22D0C621" w14:textId="77777777" w:rsidR="00AD5551"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5.保证遵守招标文件中的有关规定和收费标准，保证在中标后按照招标文件的规定支付采购代理服务费。</w:t>
      </w:r>
    </w:p>
    <w:p w14:paraId="3E4D9B8F" w14:textId="77777777" w:rsidR="00AD5551" w:rsidRDefault="00000000">
      <w:pPr>
        <w:wordWrap w:val="0"/>
        <w:spacing w:line="400" w:lineRule="exact"/>
        <w:rPr>
          <w:rFonts w:ascii="宋体" w:eastAsia="宋体" w:hAnsi="宋体" w:hint="eastAsia"/>
          <w:color w:val="000000"/>
          <w:szCs w:val="21"/>
        </w:rPr>
      </w:pPr>
      <w:r>
        <w:rPr>
          <w:rFonts w:ascii="宋体" w:eastAsia="宋体" w:hAnsi="宋体" w:hint="eastAsia"/>
          <w:color w:val="000000"/>
          <w:szCs w:val="21"/>
        </w:rPr>
        <w:t>6.保证在中标后忠实地执行与贵单位所签署的政府采购合同，并承担合同规定的责任义务。</w:t>
      </w:r>
    </w:p>
    <w:p w14:paraId="42557FEF"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7.本投标文件自提交投标文件的截止之日起</w:t>
      </w:r>
      <w:r>
        <w:rPr>
          <w:rFonts w:ascii="宋体" w:eastAsia="宋体" w:hAnsi="宋体" w:cs="Times New Roman" w:hint="eastAsia"/>
          <w:szCs w:val="21"/>
          <w:u w:val="single"/>
        </w:rPr>
        <w:t xml:space="preserve">  90  </w:t>
      </w:r>
      <w:r>
        <w:rPr>
          <w:rFonts w:ascii="宋体" w:eastAsia="宋体" w:hAnsi="宋体" w:cs="Times New Roman" w:hint="eastAsia"/>
          <w:szCs w:val="21"/>
        </w:rPr>
        <w:t>日历天内有效。</w:t>
      </w:r>
    </w:p>
    <w:p w14:paraId="6519DC7F"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8.与本项目有关的一切电子往来通讯请发送至：</w:t>
      </w:r>
    </w:p>
    <w:p w14:paraId="2C2CEAD3"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电子邮箱：</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  真：</w:t>
      </w:r>
      <w:r>
        <w:rPr>
          <w:rFonts w:ascii="宋体" w:eastAsia="宋体" w:hAnsi="宋体" w:cs="Times New Roman" w:hint="eastAsia"/>
          <w:szCs w:val="21"/>
          <w:u w:val="single"/>
        </w:rPr>
        <w:t xml:space="preserve">          </w:t>
      </w:r>
    </w:p>
    <w:p w14:paraId="52396FB3"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9.与本项目有关的一切纸质往来通讯请寄至：</w:t>
      </w:r>
    </w:p>
    <w:p w14:paraId="007F1813"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联系人：</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手机号码：</w:t>
      </w:r>
      <w:r>
        <w:rPr>
          <w:rFonts w:ascii="宋体" w:eastAsia="宋体" w:hAnsi="宋体" w:cs="Times New Roman" w:hint="eastAsia"/>
          <w:szCs w:val="21"/>
          <w:u w:val="single"/>
        </w:rPr>
        <w:t xml:space="preserve">          </w:t>
      </w:r>
    </w:p>
    <w:p w14:paraId="26CB2F8D"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地  址：</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邮    编：</w:t>
      </w:r>
      <w:r>
        <w:rPr>
          <w:rFonts w:ascii="宋体" w:eastAsia="宋体" w:hAnsi="宋体" w:cs="Times New Roman" w:hint="eastAsia"/>
          <w:szCs w:val="21"/>
          <w:u w:val="single"/>
        </w:rPr>
        <w:t xml:space="preserve">          </w:t>
      </w:r>
    </w:p>
    <w:p w14:paraId="5BEBF2DD" w14:textId="77777777" w:rsidR="00AD5551" w:rsidRDefault="00AD5551">
      <w:pPr>
        <w:wordWrap w:val="0"/>
        <w:spacing w:line="400" w:lineRule="exact"/>
        <w:rPr>
          <w:rFonts w:ascii="宋体" w:eastAsia="宋体" w:hAnsi="宋体" w:cs="Times New Roman" w:hint="eastAsia"/>
          <w:szCs w:val="21"/>
        </w:rPr>
      </w:pPr>
    </w:p>
    <w:p w14:paraId="05D0E7EF"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3A5E7D50"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55FA3676"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7B0822E2" w14:textId="77777777" w:rsidR="00AD5551" w:rsidRDefault="00AD5551">
      <w:pPr>
        <w:spacing w:line="360" w:lineRule="auto"/>
        <w:rPr>
          <w:rFonts w:ascii="宋体" w:eastAsia="宋体" w:hAnsi="宋体" w:hint="eastAsia"/>
          <w:sz w:val="24"/>
          <w:szCs w:val="24"/>
        </w:rPr>
        <w:sectPr w:rsidR="00AD5551">
          <w:pgSz w:w="11906" w:h="16838"/>
          <w:pgMar w:top="1418" w:right="1418" w:bottom="1418" w:left="1418" w:header="851" w:footer="992" w:gutter="0"/>
          <w:cols w:space="425"/>
          <w:docGrid w:type="lines" w:linePitch="312"/>
        </w:sectPr>
      </w:pPr>
    </w:p>
    <w:p w14:paraId="022F2607"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hint="eastAsia"/>
          <w:szCs w:val="21"/>
        </w:rPr>
        <w:lastRenderedPageBreak/>
        <w:t>附件</w:t>
      </w:r>
      <w:r>
        <w:rPr>
          <w:rFonts w:ascii="宋体" w:eastAsia="宋体" w:hAnsi="宋体" w:cs="Times New Roman" w:hint="eastAsia"/>
          <w:szCs w:val="21"/>
        </w:rPr>
        <w:t>八-1</w:t>
      </w:r>
    </w:p>
    <w:p w14:paraId="65D279A3" w14:textId="77777777" w:rsidR="00AD5551" w:rsidRDefault="00000000">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法定代表人身份证明书</w:t>
      </w:r>
    </w:p>
    <w:p w14:paraId="56914AAB" w14:textId="77777777" w:rsidR="00AD5551" w:rsidRDefault="00AD5551">
      <w:pPr>
        <w:wordWrap w:val="0"/>
        <w:spacing w:line="400" w:lineRule="exact"/>
        <w:rPr>
          <w:rFonts w:ascii="宋体" w:eastAsia="宋体" w:hAnsi="宋体" w:cs="Times New Roman" w:hint="eastAsia"/>
          <w:szCs w:val="21"/>
        </w:rPr>
      </w:pPr>
    </w:p>
    <w:p w14:paraId="1EEA548B"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同志，在我公司任</w:t>
      </w:r>
      <w:r>
        <w:rPr>
          <w:rFonts w:ascii="宋体" w:eastAsia="宋体" w:hAnsi="宋体" w:cs="Times New Roman" w:hint="eastAsia"/>
          <w:szCs w:val="21"/>
          <w:u w:val="single"/>
        </w:rPr>
        <w:t xml:space="preserve">          （职务名称）</w:t>
      </w:r>
      <w:r>
        <w:rPr>
          <w:rFonts w:ascii="宋体" w:eastAsia="宋体" w:hAnsi="宋体" w:cs="Times New Roman" w:hint="eastAsia"/>
          <w:szCs w:val="21"/>
        </w:rPr>
        <w:t>职务，系我公司法定代表人，特此证明。</w:t>
      </w:r>
    </w:p>
    <w:p w14:paraId="1EBA2AD8" w14:textId="77777777" w:rsidR="00AD5551" w:rsidRDefault="00AD5551">
      <w:pPr>
        <w:wordWrap w:val="0"/>
        <w:spacing w:line="400" w:lineRule="exact"/>
        <w:rPr>
          <w:rFonts w:ascii="宋体" w:eastAsia="宋体" w:hAnsi="宋体" w:cs="Times New Roman" w:hint="eastAsia"/>
          <w:szCs w:val="21"/>
        </w:rPr>
      </w:pPr>
    </w:p>
    <w:p w14:paraId="670A6BD8" w14:textId="77777777" w:rsidR="00AD5551" w:rsidRDefault="00AD5551">
      <w:pPr>
        <w:wordWrap w:val="0"/>
        <w:spacing w:line="400" w:lineRule="exact"/>
        <w:rPr>
          <w:rFonts w:ascii="宋体" w:eastAsia="宋体" w:hAnsi="宋体" w:cs="Times New Roman" w:hint="eastAsia"/>
          <w:szCs w:val="21"/>
        </w:rPr>
      </w:pPr>
    </w:p>
    <w:p w14:paraId="15D83355"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22361301"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F83E003" w14:textId="77777777" w:rsidR="00AD5551" w:rsidRDefault="00AD5551">
      <w:pPr>
        <w:wordWrap w:val="0"/>
        <w:spacing w:line="400" w:lineRule="exact"/>
        <w:rPr>
          <w:rFonts w:ascii="宋体" w:eastAsia="宋体" w:hAnsi="宋体" w:cs="Times New Roman" w:hint="eastAsia"/>
          <w:szCs w:val="21"/>
        </w:rPr>
      </w:pPr>
    </w:p>
    <w:p w14:paraId="513593FA"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附：法定代表人的</w:t>
      </w:r>
    </w:p>
    <w:p w14:paraId="0F7AC334"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739F4C26"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7"/>
        <w:tblW w:w="0" w:type="auto"/>
        <w:jc w:val="center"/>
        <w:tblLook w:val="04A0" w:firstRow="1" w:lastRow="0" w:firstColumn="1" w:lastColumn="0" w:noHBand="0" w:noVBand="1"/>
      </w:tblPr>
      <w:tblGrid>
        <w:gridCol w:w="9071"/>
      </w:tblGrid>
      <w:tr w:rsidR="00AD5551" w14:paraId="4B421934" w14:textId="77777777">
        <w:trPr>
          <w:trHeight w:val="2835"/>
          <w:jc w:val="center"/>
        </w:trPr>
        <w:tc>
          <w:tcPr>
            <w:tcW w:w="9071" w:type="dxa"/>
            <w:vAlign w:val="center"/>
          </w:tcPr>
          <w:p w14:paraId="413938BA" w14:textId="77777777" w:rsidR="00AD5551" w:rsidRDefault="00000000">
            <w:pPr>
              <w:jc w:val="center"/>
              <w:rPr>
                <w:rFonts w:ascii="宋体" w:eastAsia="宋体" w:hAnsi="宋体" w:cs="Times New Roman" w:hint="eastAsia"/>
                <w:szCs w:val="21"/>
              </w:rPr>
            </w:pPr>
            <w:r>
              <w:rPr>
                <w:rFonts w:ascii="宋体" w:eastAsia="宋体" w:hAnsi="宋体" w:hint="eastAsia"/>
                <w:b/>
                <w:szCs w:val="21"/>
              </w:rPr>
              <w:t>法定代表人的身份证（正反面）复印件</w:t>
            </w:r>
          </w:p>
        </w:tc>
      </w:tr>
    </w:tbl>
    <w:p w14:paraId="41CDAD5E" w14:textId="77777777" w:rsidR="00AD5551" w:rsidRDefault="00AD5551">
      <w:pPr>
        <w:spacing w:line="400" w:lineRule="exact"/>
        <w:rPr>
          <w:rFonts w:ascii="宋体" w:eastAsia="宋体" w:hAnsi="宋体" w:cs="Times New Roman" w:hint="eastAsia"/>
          <w:szCs w:val="21"/>
        </w:rPr>
      </w:pPr>
    </w:p>
    <w:p w14:paraId="0A80C1F3"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089D2FBE"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附件八</w:t>
      </w:r>
      <w:r>
        <w:rPr>
          <w:rFonts w:ascii="宋体" w:eastAsia="宋体" w:hAnsi="宋体" w:cs="Times New Roman"/>
          <w:szCs w:val="21"/>
        </w:rPr>
        <w:t>-2</w:t>
      </w:r>
    </w:p>
    <w:p w14:paraId="113D42CD" w14:textId="77777777" w:rsidR="00AD5551" w:rsidRDefault="00000000">
      <w:pPr>
        <w:wordWrap w:val="0"/>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法定代表人授权书</w:t>
      </w:r>
    </w:p>
    <w:p w14:paraId="76385D7B" w14:textId="77777777" w:rsidR="00AD5551" w:rsidRDefault="00AD5551">
      <w:pPr>
        <w:wordWrap w:val="0"/>
        <w:spacing w:line="400" w:lineRule="exact"/>
        <w:rPr>
          <w:rFonts w:ascii="宋体" w:eastAsia="宋体" w:hAnsi="宋体" w:cs="Times New Roman" w:hint="eastAsia"/>
          <w:szCs w:val="21"/>
        </w:rPr>
      </w:pPr>
    </w:p>
    <w:p w14:paraId="6B671B90" w14:textId="77777777" w:rsidR="00AD5551" w:rsidRDefault="00000000">
      <w:pPr>
        <w:wordWrap w:val="0"/>
        <w:spacing w:line="400" w:lineRule="exact"/>
        <w:ind w:firstLineChars="200" w:firstLine="420"/>
        <w:rPr>
          <w:rFonts w:ascii="宋体" w:eastAsia="宋体" w:hAnsi="宋体" w:cs="Times New Roman" w:hint="eastAsia"/>
          <w:szCs w:val="21"/>
          <w:u w:val="single"/>
        </w:rPr>
      </w:pPr>
      <w:r>
        <w:rPr>
          <w:rFonts w:ascii="宋体" w:eastAsia="宋体" w:hAnsi="宋体" w:cs="Times New Roman" w:hint="eastAsia"/>
          <w:szCs w:val="21"/>
        </w:rPr>
        <w:t>我</w:t>
      </w:r>
      <w:r>
        <w:rPr>
          <w:rFonts w:ascii="宋体" w:eastAsia="宋体" w:hAnsi="宋体" w:cs="Times New Roman" w:hint="eastAsia"/>
          <w:szCs w:val="21"/>
          <w:u w:val="single"/>
        </w:rPr>
        <w:t xml:space="preserve">          （法定代表人姓名）</w:t>
      </w:r>
      <w:r>
        <w:rPr>
          <w:rFonts w:ascii="宋体" w:eastAsia="宋体" w:hAnsi="宋体" w:cs="Times New Roman" w:hint="eastAsia"/>
          <w:szCs w:val="21"/>
        </w:rPr>
        <w:t>系</w:t>
      </w:r>
      <w:r>
        <w:rPr>
          <w:rFonts w:ascii="宋体" w:eastAsia="宋体" w:hAnsi="宋体" w:cs="Times New Roman" w:hint="eastAsia"/>
          <w:szCs w:val="21"/>
          <w:u w:val="single"/>
        </w:rPr>
        <w:t xml:space="preserve">          （投标人全称）</w:t>
      </w:r>
      <w:r>
        <w:rPr>
          <w:rFonts w:ascii="宋体" w:eastAsia="宋体" w:hAnsi="宋体" w:cs="Times New Roman" w:hint="eastAsia"/>
          <w:szCs w:val="21"/>
        </w:rPr>
        <w:t>的法定代表人，现授权</w:t>
      </w:r>
      <w:r>
        <w:rPr>
          <w:rFonts w:ascii="宋体" w:eastAsia="宋体" w:hAnsi="宋体" w:cs="Times New Roman" w:hint="eastAsia"/>
          <w:szCs w:val="21"/>
          <w:u w:val="single"/>
        </w:rPr>
        <w:t xml:space="preserve">          （授权代表姓名）</w:t>
      </w:r>
      <w:r>
        <w:rPr>
          <w:rFonts w:ascii="宋体" w:eastAsia="宋体" w:hAnsi="宋体" w:cs="Times New Roman" w:hint="eastAsia"/>
          <w:szCs w:val="21"/>
        </w:rPr>
        <w:t>为本公司合法代理人，参加贵单位组织的</w:t>
      </w:r>
      <w:r>
        <w:rPr>
          <w:rFonts w:ascii="宋体" w:eastAsia="宋体" w:hAnsi="宋体" w:cs="Times New Roman" w:hint="eastAsia"/>
          <w:szCs w:val="21"/>
          <w:u w:val="single"/>
        </w:rPr>
        <w:t xml:space="preserve">          （项目编号）</w:t>
      </w:r>
      <w:r>
        <w:rPr>
          <w:rFonts w:ascii="宋体" w:eastAsia="宋体" w:hAnsi="宋体" w:cs="Times New Roman" w:hint="eastAsia"/>
          <w:szCs w:val="21"/>
        </w:rPr>
        <w:t>、</w:t>
      </w:r>
      <w:r>
        <w:rPr>
          <w:rFonts w:ascii="宋体" w:eastAsia="宋体" w:hAnsi="宋体" w:cs="Times New Roman" w:hint="eastAsia"/>
          <w:szCs w:val="21"/>
          <w:u w:val="single"/>
        </w:rPr>
        <w:t xml:space="preserve">          （项目名称）</w:t>
      </w:r>
      <w:r>
        <w:rPr>
          <w:rFonts w:ascii="宋体" w:eastAsia="宋体" w:hAnsi="宋体" w:cs="Times New Roman" w:hint="eastAsia"/>
          <w:szCs w:val="21"/>
        </w:rPr>
        <w:t>采购活动，全权代表本公司处理采购活动中的一切事宜，我方对授权代表的签名事项负全部责任。</w:t>
      </w:r>
    </w:p>
    <w:p w14:paraId="6D994218"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在撤销授权的书面通知以前，本授权书一直有效。授权代表在授权书有效期内签署的所有文件不因授权的撤销而失效。</w:t>
      </w:r>
    </w:p>
    <w:p w14:paraId="2B898A61" w14:textId="77777777" w:rsidR="00AD5551" w:rsidRDefault="00000000">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授权代表无转委托权，特此委托。</w:t>
      </w:r>
    </w:p>
    <w:p w14:paraId="568E8839" w14:textId="77777777" w:rsidR="00AD5551" w:rsidRDefault="00AD5551">
      <w:pPr>
        <w:wordWrap w:val="0"/>
        <w:spacing w:line="400" w:lineRule="exact"/>
        <w:rPr>
          <w:rFonts w:ascii="宋体" w:eastAsia="宋体" w:hAnsi="宋体" w:cs="Times New Roman" w:hint="eastAsia"/>
          <w:szCs w:val="21"/>
        </w:rPr>
      </w:pPr>
    </w:p>
    <w:p w14:paraId="350CDC82" w14:textId="77777777" w:rsidR="00AD5551" w:rsidRDefault="00AD5551">
      <w:pPr>
        <w:wordWrap w:val="0"/>
        <w:spacing w:line="400" w:lineRule="exact"/>
        <w:rPr>
          <w:rFonts w:ascii="宋体" w:eastAsia="宋体" w:hAnsi="宋体" w:cs="Times New Roman" w:hint="eastAsia"/>
          <w:szCs w:val="21"/>
        </w:rPr>
      </w:pPr>
    </w:p>
    <w:p w14:paraId="49742CFC"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8EE9D83"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法定代表人（签字或盖章）：</w:t>
      </w:r>
      <w:r>
        <w:rPr>
          <w:rFonts w:ascii="宋体" w:eastAsia="宋体" w:hAnsi="宋体" w:hint="eastAsia"/>
          <w:szCs w:val="21"/>
          <w:u w:val="single"/>
        </w:rPr>
        <w:t xml:space="preserve">          </w:t>
      </w:r>
    </w:p>
    <w:p w14:paraId="451D5586"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1166D298" w14:textId="77777777" w:rsidR="00AD5551" w:rsidRDefault="00AD5551">
      <w:pPr>
        <w:wordWrap w:val="0"/>
        <w:spacing w:line="400" w:lineRule="exact"/>
        <w:rPr>
          <w:rFonts w:ascii="宋体" w:eastAsia="宋体" w:hAnsi="宋体" w:cs="Times New Roman" w:hint="eastAsia"/>
          <w:szCs w:val="21"/>
        </w:rPr>
      </w:pPr>
    </w:p>
    <w:p w14:paraId="30A9CDB0"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附：授权代表的</w:t>
      </w:r>
    </w:p>
    <w:p w14:paraId="7D44A2D0"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职    务：</w:t>
      </w:r>
      <w:r>
        <w:rPr>
          <w:rFonts w:ascii="宋体" w:eastAsia="宋体" w:hAnsi="宋体" w:hint="eastAsia"/>
          <w:szCs w:val="21"/>
          <w:u w:val="single"/>
        </w:rPr>
        <w:t xml:space="preserve">          </w:t>
      </w:r>
    </w:p>
    <w:p w14:paraId="4D270983"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手机号码：</w:t>
      </w:r>
      <w:r>
        <w:rPr>
          <w:rFonts w:ascii="宋体" w:eastAsia="宋体" w:hAnsi="宋体" w:hint="eastAsia"/>
          <w:szCs w:val="21"/>
          <w:u w:val="single"/>
        </w:rPr>
        <w:t xml:space="preserve">          </w:t>
      </w:r>
      <w:r>
        <w:rPr>
          <w:rFonts w:ascii="宋体" w:eastAsia="宋体" w:hAnsi="宋体" w:hint="eastAsia"/>
          <w:szCs w:val="21"/>
        </w:rPr>
        <w:t>（评审期间请保持手机通讯畅通，以便及时取得联系）</w:t>
      </w:r>
    </w:p>
    <w:p w14:paraId="6DA4BB7B" w14:textId="77777777" w:rsidR="00AD5551" w:rsidRDefault="00000000">
      <w:pPr>
        <w:wordWrap w:val="0"/>
        <w:spacing w:line="400" w:lineRule="exact"/>
        <w:rPr>
          <w:rFonts w:ascii="宋体" w:eastAsia="宋体" w:hAnsi="宋体" w:cs="Times New Roman" w:hint="eastAsia"/>
          <w:szCs w:val="21"/>
        </w:rPr>
      </w:pPr>
      <w:r>
        <w:rPr>
          <w:rFonts w:ascii="宋体" w:eastAsia="宋体" w:hAnsi="宋体" w:cs="Times New Roman" w:hint="eastAsia"/>
          <w:szCs w:val="21"/>
        </w:rPr>
        <w:t>座机号码：</w:t>
      </w:r>
      <w:r>
        <w:rPr>
          <w:rFonts w:ascii="宋体" w:eastAsia="宋体" w:hAnsi="宋体" w:hint="eastAsia"/>
          <w:szCs w:val="21"/>
          <w:u w:val="single"/>
        </w:rPr>
        <w:t xml:space="preserve">          </w:t>
      </w:r>
    </w:p>
    <w:tbl>
      <w:tblPr>
        <w:tblStyle w:val="af7"/>
        <w:tblW w:w="0" w:type="auto"/>
        <w:jc w:val="center"/>
        <w:tblLook w:val="04A0" w:firstRow="1" w:lastRow="0" w:firstColumn="1" w:lastColumn="0" w:noHBand="0" w:noVBand="1"/>
      </w:tblPr>
      <w:tblGrid>
        <w:gridCol w:w="9075"/>
      </w:tblGrid>
      <w:tr w:rsidR="00AD5551" w14:paraId="582B8C75" w14:textId="77777777">
        <w:trPr>
          <w:trHeight w:val="2835"/>
          <w:jc w:val="center"/>
        </w:trPr>
        <w:tc>
          <w:tcPr>
            <w:tcW w:w="9075" w:type="dxa"/>
            <w:vAlign w:val="center"/>
          </w:tcPr>
          <w:p w14:paraId="63B9562B" w14:textId="77777777" w:rsidR="00AD5551" w:rsidRDefault="00000000">
            <w:pPr>
              <w:jc w:val="center"/>
              <w:rPr>
                <w:rFonts w:ascii="宋体" w:eastAsia="宋体" w:hAnsi="宋体" w:cs="Times New Roman" w:hint="eastAsia"/>
                <w:szCs w:val="21"/>
              </w:rPr>
            </w:pPr>
            <w:r>
              <w:rPr>
                <w:rFonts w:ascii="宋体" w:eastAsia="宋体" w:hAnsi="宋体" w:cs="Times New Roman" w:hint="eastAsia"/>
                <w:b/>
                <w:szCs w:val="21"/>
              </w:rPr>
              <w:t>授权代表的身份证（正反面）复印件</w:t>
            </w:r>
          </w:p>
        </w:tc>
      </w:tr>
    </w:tbl>
    <w:p w14:paraId="19B8405E" w14:textId="77777777" w:rsidR="00AD5551" w:rsidRDefault="00AD5551">
      <w:pPr>
        <w:spacing w:line="400" w:lineRule="exact"/>
        <w:rPr>
          <w:rFonts w:ascii="宋体" w:eastAsia="宋体" w:hAnsi="宋体" w:cs="Times New Roman" w:hint="eastAsia"/>
          <w:sz w:val="24"/>
          <w:szCs w:val="24"/>
        </w:rPr>
      </w:pPr>
    </w:p>
    <w:p w14:paraId="4C8A2426"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6A99A303" w14:textId="77777777" w:rsidR="00AD5551"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lastRenderedPageBreak/>
        <w:t>附件九</w:t>
      </w:r>
    </w:p>
    <w:p w14:paraId="230FA8CC" w14:textId="77777777" w:rsidR="00AD5551" w:rsidRDefault="00000000">
      <w:pPr>
        <w:spacing w:line="400" w:lineRule="exact"/>
        <w:jc w:val="center"/>
        <w:rPr>
          <w:rFonts w:ascii="宋体" w:eastAsia="宋体" w:hAnsi="宋体" w:cs="Times New Roman" w:hint="eastAsia"/>
          <w:b/>
          <w:sz w:val="24"/>
          <w:szCs w:val="24"/>
        </w:rPr>
      </w:pPr>
      <w:r>
        <w:rPr>
          <w:rFonts w:ascii="宋体" w:eastAsia="宋体" w:hAnsi="宋体" w:cs="Times New Roman" w:hint="eastAsia"/>
          <w:b/>
          <w:sz w:val="24"/>
          <w:szCs w:val="24"/>
        </w:rPr>
        <w:t>服务要求、商务要求及合同条款偏离表</w:t>
      </w:r>
    </w:p>
    <w:p w14:paraId="2ACB5382" w14:textId="77777777" w:rsidR="00AD5551" w:rsidRDefault="00AD5551">
      <w:pPr>
        <w:spacing w:line="400" w:lineRule="exact"/>
        <w:rPr>
          <w:rFonts w:ascii="宋体" w:eastAsia="宋体" w:hAnsi="宋体" w:cs="Times New Roman" w:hint="eastAsia"/>
          <w:szCs w:val="21"/>
        </w:rPr>
      </w:pPr>
    </w:p>
    <w:p w14:paraId="554F5AF2" w14:textId="77777777" w:rsidR="00AD5551" w:rsidRDefault="00000000">
      <w:pPr>
        <w:spacing w:line="400" w:lineRule="exact"/>
        <w:rPr>
          <w:rFonts w:ascii="宋体" w:eastAsia="宋体" w:hAnsi="宋体" w:cs="Times New Roman" w:hint="eastAsia"/>
          <w:szCs w:val="21"/>
          <w:u w:val="single"/>
        </w:rPr>
      </w:pPr>
      <w:r>
        <w:rPr>
          <w:rFonts w:ascii="宋体" w:eastAsia="宋体" w:hAnsi="宋体" w:cs="Times New Roman" w:hint="eastAsia"/>
          <w:szCs w:val="21"/>
        </w:rPr>
        <w:t>项目编号：</w:t>
      </w:r>
      <w:r>
        <w:rPr>
          <w:rFonts w:ascii="宋体" w:eastAsia="宋体" w:hAnsi="宋体" w:cs="Times New Roman" w:hint="eastAsia"/>
          <w:szCs w:val="21"/>
          <w:u w:val="single"/>
        </w:rPr>
        <w:t xml:space="preserve">                    </w:t>
      </w:r>
    </w:p>
    <w:p w14:paraId="6060E302" w14:textId="77777777" w:rsidR="00AD5551"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t>项目名称：</w:t>
      </w:r>
      <w:r>
        <w:rPr>
          <w:rFonts w:ascii="宋体" w:eastAsia="宋体" w:hAnsi="宋体" w:cs="Times New Roman" w:hint="eastAsia"/>
          <w:szCs w:val="21"/>
          <w:u w:val="single"/>
        </w:rPr>
        <w:t xml:space="preserve">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179"/>
        <w:gridCol w:w="3180"/>
        <w:gridCol w:w="1837"/>
      </w:tblGrid>
      <w:tr w:rsidR="00AD5551" w14:paraId="7E0FF3F4" w14:textId="77777777">
        <w:trPr>
          <w:trHeight w:val="851"/>
          <w:jc w:val="center"/>
        </w:trPr>
        <w:tc>
          <w:tcPr>
            <w:tcW w:w="868" w:type="dxa"/>
            <w:tcMar>
              <w:left w:w="0" w:type="dxa"/>
              <w:right w:w="0" w:type="dxa"/>
            </w:tcMar>
            <w:vAlign w:val="center"/>
          </w:tcPr>
          <w:p w14:paraId="7FF1AF8B" w14:textId="77777777" w:rsidR="00AD5551" w:rsidRDefault="00000000">
            <w:pPr>
              <w:jc w:val="center"/>
              <w:rPr>
                <w:rFonts w:ascii="宋体" w:eastAsia="宋体" w:hAnsi="宋体" w:cs="Times New Roman" w:hint="eastAsia"/>
                <w:szCs w:val="21"/>
              </w:rPr>
            </w:pPr>
            <w:r>
              <w:rPr>
                <w:rFonts w:ascii="宋体" w:eastAsia="宋体" w:hAnsi="宋体" w:cs="Times New Roman"/>
                <w:szCs w:val="21"/>
              </w:rPr>
              <w:t>序号</w:t>
            </w:r>
          </w:p>
        </w:tc>
        <w:tc>
          <w:tcPr>
            <w:tcW w:w="3179" w:type="dxa"/>
            <w:tcMar>
              <w:left w:w="0" w:type="dxa"/>
              <w:right w:w="0" w:type="dxa"/>
            </w:tcMar>
            <w:vAlign w:val="center"/>
          </w:tcPr>
          <w:p w14:paraId="75E8764E" w14:textId="77777777" w:rsidR="00AD5551" w:rsidRDefault="00000000">
            <w:pPr>
              <w:jc w:val="center"/>
              <w:rPr>
                <w:rFonts w:ascii="宋体" w:eastAsia="宋体" w:hAnsi="宋体" w:cs="Times New Roman" w:hint="eastAsia"/>
                <w:szCs w:val="21"/>
              </w:rPr>
            </w:pPr>
            <w:r>
              <w:rPr>
                <w:rFonts w:ascii="宋体" w:eastAsia="宋体" w:hAnsi="宋体" w:cs="宋体" w:hint="eastAsia"/>
                <w:szCs w:val="21"/>
              </w:rPr>
              <w:t>招标文件</w:t>
            </w:r>
            <w:r>
              <w:rPr>
                <w:rFonts w:ascii="宋体" w:eastAsia="宋体" w:hAnsi="宋体" w:cs="Times New Roman" w:hint="eastAsia"/>
                <w:szCs w:val="21"/>
              </w:rPr>
              <w:t>要求</w:t>
            </w:r>
          </w:p>
        </w:tc>
        <w:tc>
          <w:tcPr>
            <w:tcW w:w="3180" w:type="dxa"/>
            <w:vAlign w:val="center"/>
          </w:tcPr>
          <w:p w14:paraId="720F96A1" w14:textId="77777777" w:rsidR="00AD5551" w:rsidRDefault="00000000">
            <w:pPr>
              <w:jc w:val="center"/>
              <w:rPr>
                <w:rFonts w:ascii="宋体" w:eastAsia="宋体" w:hAnsi="宋体" w:cs="Times New Roman" w:hint="eastAsia"/>
                <w:szCs w:val="21"/>
              </w:rPr>
            </w:pPr>
            <w:r>
              <w:rPr>
                <w:rFonts w:ascii="宋体" w:eastAsia="宋体" w:hAnsi="宋体" w:cs="宋体" w:hint="eastAsia"/>
                <w:szCs w:val="21"/>
              </w:rPr>
              <w:t>投标文件</w:t>
            </w:r>
            <w:r>
              <w:rPr>
                <w:rFonts w:ascii="宋体" w:eastAsia="宋体" w:hAnsi="宋体" w:cs="Times New Roman" w:hint="eastAsia"/>
                <w:szCs w:val="21"/>
              </w:rPr>
              <w:t>响应</w:t>
            </w:r>
          </w:p>
        </w:tc>
        <w:tc>
          <w:tcPr>
            <w:tcW w:w="1837" w:type="dxa"/>
            <w:tcMar>
              <w:left w:w="0" w:type="dxa"/>
              <w:right w:w="0" w:type="dxa"/>
            </w:tcMar>
            <w:vAlign w:val="center"/>
          </w:tcPr>
          <w:p w14:paraId="5B1287E9"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注明正偏离</w:t>
            </w:r>
          </w:p>
          <w:p w14:paraId="70F4E55C" w14:textId="77777777" w:rsidR="00AD5551" w:rsidRDefault="00000000">
            <w:pPr>
              <w:jc w:val="center"/>
              <w:rPr>
                <w:rFonts w:ascii="宋体" w:eastAsia="宋体" w:hAnsi="宋体" w:cs="Times New Roman" w:hint="eastAsia"/>
                <w:szCs w:val="21"/>
              </w:rPr>
            </w:pPr>
            <w:r>
              <w:rPr>
                <w:rFonts w:ascii="宋体" w:eastAsia="宋体" w:hAnsi="宋体" w:cs="Times New Roman" w:hint="eastAsia"/>
                <w:szCs w:val="21"/>
              </w:rPr>
              <w:t>或负偏离</w:t>
            </w:r>
          </w:p>
        </w:tc>
      </w:tr>
      <w:tr w:rsidR="00AD5551" w14:paraId="2BF53766" w14:textId="77777777">
        <w:trPr>
          <w:trHeight w:val="680"/>
          <w:jc w:val="center"/>
        </w:trPr>
        <w:tc>
          <w:tcPr>
            <w:tcW w:w="868" w:type="dxa"/>
            <w:tcMar>
              <w:left w:w="0" w:type="dxa"/>
              <w:right w:w="0" w:type="dxa"/>
            </w:tcMar>
            <w:vAlign w:val="center"/>
          </w:tcPr>
          <w:p w14:paraId="450EC975" w14:textId="77777777" w:rsidR="00AD5551" w:rsidRDefault="00AD5551">
            <w:pPr>
              <w:jc w:val="center"/>
              <w:rPr>
                <w:rFonts w:ascii="宋体" w:eastAsia="宋体" w:hAnsi="宋体" w:cs="Times New Roman" w:hint="eastAsia"/>
                <w:szCs w:val="21"/>
              </w:rPr>
            </w:pPr>
          </w:p>
        </w:tc>
        <w:tc>
          <w:tcPr>
            <w:tcW w:w="3179" w:type="dxa"/>
            <w:tcMar>
              <w:left w:w="0" w:type="dxa"/>
              <w:right w:w="0" w:type="dxa"/>
            </w:tcMar>
            <w:vAlign w:val="center"/>
          </w:tcPr>
          <w:p w14:paraId="6353640B" w14:textId="77777777" w:rsidR="00AD5551" w:rsidRDefault="00AD5551">
            <w:pPr>
              <w:jc w:val="center"/>
              <w:rPr>
                <w:rFonts w:ascii="宋体" w:eastAsia="宋体" w:hAnsi="宋体" w:cs="Times New Roman" w:hint="eastAsia"/>
                <w:szCs w:val="21"/>
              </w:rPr>
            </w:pPr>
          </w:p>
        </w:tc>
        <w:tc>
          <w:tcPr>
            <w:tcW w:w="3180" w:type="dxa"/>
            <w:tcMar>
              <w:left w:w="0" w:type="dxa"/>
              <w:right w:w="0" w:type="dxa"/>
            </w:tcMar>
            <w:vAlign w:val="center"/>
          </w:tcPr>
          <w:p w14:paraId="1131F256" w14:textId="77777777" w:rsidR="00AD5551" w:rsidRDefault="00AD5551">
            <w:pPr>
              <w:jc w:val="center"/>
              <w:rPr>
                <w:rFonts w:ascii="宋体" w:eastAsia="宋体" w:hAnsi="宋体" w:cs="Times New Roman" w:hint="eastAsia"/>
                <w:szCs w:val="21"/>
              </w:rPr>
            </w:pPr>
          </w:p>
        </w:tc>
        <w:tc>
          <w:tcPr>
            <w:tcW w:w="1837" w:type="dxa"/>
            <w:tcMar>
              <w:left w:w="0" w:type="dxa"/>
              <w:right w:w="0" w:type="dxa"/>
            </w:tcMar>
            <w:vAlign w:val="center"/>
          </w:tcPr>
          <w:p w14:paraId="442A75C7" w14:textId="77777777" w:rsidR="00AD5551" w:rsidRDefault="00AD5551">
            <w:pPr>
              <w:jc w:val="center"/>
              <w:rPr>
                <w:rFonts w:ascii="宋体" w:eastAsia="宋体" w:hAnsi="宋体" w:cs="Times New Roman" w:hint="eastAsia"/>
                <w:szCs w:val="21"/>
              </w:rPr>
            </w:pPr>
          </w:p>
        </w:tc>
      </w:tr>
      <w:tr w:rsidR="00AD5551" w14:paraId="06DE5773" w14:textId="77777777">
        <w:trPr>
          <w:trHeight w:val="680"/>
          <w:jc w:val="center"/>
        </w:trPr>
        <w:tc>
          <w:tcPr>
            <w:tcW w:w="868" w:type="dxa"/>
            <w:tcMar>
              <w:left w:w="0" w:type="dxa"/>
              <w:right w:w="0" w:type="dxa"/>
            </w:tcMar>
            <w:vAlign w:val="center"/>
          </w:tcPr>
          <w:p w14:paraId="795B114D" w14:textId="77777777" w:rsidR="00AD5551" w:rsidRDefault="00AD5551">
            <w:pPr>
              <w:jc w:val="center"/>
              <w:rPr>
                <w:rFonts w:ascii="宋体" w:eastAsia="宋体" w:hAnsi="宋体" w:cs="Times New Roman" w:hint="eastAsia"/>
                <w:szCs w:val="21"/>
              </w:rPr>
            </w:pPr>
          </w:p>
        </w:tc>
        <w:tc>
          <w:tcPr>
            <w:tcW w:w="3179" w:type="dxa"/>
            <w:tcMar>
              <w:left w:w="0" w:type="dxa"/>
              <w:right w:w="0" w:type="dxa"/>
            </w:tcMar>
            <w:vAlign w:val="center"/>
          </w:tcPr>
          <w:p w14:paraId="35B3C197" w14:textId="77777777" w:rsidR="00AD5551" w:rsidRDefault="00AD5551">
            <w:pPr>
              <w:jc w:val="center"/>
              <w:rPr>
                <w:rFonts w:ascii="宋体" w:eastAsia="宋体" w:hAnsi="宋体" w:cs="Times New Roman" w:hint="eastAsia"/>
                <w:szCs w:val="21"/>
              </w:rPr>
            </w:pPr>
          </w:p>
        </w:tc>
        <w:tc>
          <w:tcPr>
            <w:tcW w:w="3180" w:type="dxa"/>
            <w:tcMar>
              <w:left w:w="0" w:type="dxa"/>
              <w:right w:w="0" w:type="dxa"/>
            </w:tcMar>
            <w:vAlign w:val="center"/>
          </w:tcPr>
          <w:p w14:paraId="4C169931" w14:textId="77777777" w:rsidR="00AD5551" w:rsidRDefault="00AD5551">
            <w:pPr>
              <w:jc w:val="center"/>
              <w:rPr>
                <w:rFonts w:ascii="宋体" w:eastAsia="宋体" w:hAnsi="宋体" w:cs="Times New Roman" w:hint="eastAsia"/>
                <w:szCs w:val="21"/>
              </w:rPr>
            </w:pPr>
          </w:p>
        </w:tc>
        <w:tc>
          <w:tcPr>
            <w:tcW w:w="1837" w:type="dxa"/>
            <w:tcMar>
              <w:left w:w="0" w:type="dxa"/>
              <w:right w:w="0" w:type="dxa"/>
            </w:tcMar>
            <w:vAlign w:val="center"/>
          </w:tcPr>
          <w:p w14:paraId="19FFD6C1" w14:textId="77777777" w:rsidR="00AD5551" w:rsidRDefault="00AD5551">
            <w:pPr>
              <w:jc w:val="center"/>
              <w:rPr>
                <w:rFonts w:ascii="宋体" w:eastAsia="宋体" w:hAnsi="宋体" w:cs="Times New Roman" w:hint="eastAsia"/>
                <w:szCs w:val="21"/>
              </w:rPr>
            </w:pPr>
          </w:p>
        </w:tc>
      </w:tr>
      <w:tr w:rsidR="00AD5551" w14:paraId="48D40F78" w14:textId="77777777">
        <w:trPr>
          <w:trHeight w:val="680"/>
          <w:jc w:val="center"/>
        </w:trPr>
        <w:tc>
          <w:tcPr>
            <w:tcW w:w="868" w:type="dxa"/>
            <w:tcMar>
              <w:left w:w="0" w:type="dxa"/>
              <w:right w:w="0" w:type="dxa"/>
            </w:tcMar>
            <w:vAlign w:val="center"/>
          </w:tcPr>
          <w:p w14:paraId="1ACD8622" w14:textId="77777777" w:rsidR="00AD5551" w:rsidRDefault="00AD5551">
            <w:pPr>
              <w:jc w:val="center"/>
              <w:rPr>
                <w:rFonts w:ascii="宋体" w:eastAsia="宋体" w:hAnsi="宋体" w:cs="Times New Roman" w:hint="eastAsia"/>
                <w:szCs w:val="21"/>
              </w:rPr>
            </w:pPr>
          </w:p>
        </w:tc>
        <w:tc>
          <w:tcPr>
            <w:tcW w:w="3179" w:type="dxa"/>
            <w:tcMar>
              <w:left w:w="0" w:type="dxa"/>
              <w:right w:w="0" w:type="dxa"/>
            </w:tcMar>
            <w:vAlign w:val="center"/>
          </w:tcPr>
          <w:p w14:paraId="599F9866" w14:textId="77777777" w:rsidR="00AD5551" w:rsidRDefault="00AD5551">
            <w:pPr>
              <w:jc w:val="center"/>
              <w:rPr>
                <w:rFonts w:ascii="宋体" w:eastAsia="宋体" w:hAnsi="宋体" w:cs="Times New Roman" w:hint="eastAsia"/>
                <w:szCs w:val="21"/>
              </w:rPr>
            </w:pPr>
          </w:p>
        </w:tc>
        <w:tc>
          <w:tcPr>
            <w:tcW w:w="3180" w:type="dxa"/>
            <w:tcMar>
              <w:left w:w="0" w:type="dxa"/>
              <w:right w:w="0" w:type="dxa"/>
            </w:tcMar>
            <w:vAlign w:val="center"/>
          </w:tcPr>
          <w:p w14:paraId="5AA656EC" w14:textId="77777777" w:rsidR="00AD5551" w:rsidRDefault="00AD5551">
            <w:pPr>
              <w:jc w:val="center"/>
              <w:rPr>
                <w:rFonts w:ascii="宋体" w:eastAsia="宋体" w:hAnsi="宋体" w:cs="Times New Roman" w:hint="eastAsia"/>
                <w:szCs w:val="21"/>
              </w:rPr>
            </w:pPr>
          </w:p>
        </w:tc>
        <w:tc>
          <w:tcPr>
            <w:tcW w:w="1837" w:type="dxa"/>
            <w:tcMar>
              <w:left w:w="0" w:type="dxa"/>
              <w:right w:w="0" w:type="dxa"/>
            </w:tcMar>
            <w:vAlign w:val="center"/>
          </w:tcPr>
          <w:p w14:paraId="3A617BB8" w14:textId="77777777" w:rsidR="00AD5551" w:rsidRDefault="00AD5551">
            <w:pPr>
              <w:jc w:val="center"/>
              <w:rPr>
                <w:rFonts w:ascii="宋体" w:eastAsia="宋体" w:hAnsi="宋体" w:cs="Times New Roman" w:hint="eastAsia"/>
                <w:szCs w:val="21"/>
              </w:rPr>
            </w:pPr>
          </w:p>
        </w:tc>
      </w:tr>
      <w:tr w:rsidR="00AD5551" w14:paraId="34E66023" w14:textId="77777777">
        <w:trPr>
          <w:trHeight w:val="680"/>
          <w:jc w:val="center"/>
        </w:trPr>
        <w:tc>
          <w:tcPr>
            <w:tcW w:w="868" w:type="dxa"/>
            <w:tcMar>
              <w:left w:w="0" w:type="dxa"/>
              <w:right w:w="0" w:type="dxa"/>
            </w:tcMar>
            <w:vAlign w:val="center"/>
          </w:tcPr>
          <w:p w14:paraId="0A624F54" w14:textId="77777777" w:rsidR="00AD5551" w:rsidRDefault="00AD5551">
            <w:pPr>
              <w:jc w:val="center"/>
              <w:rPr>
                <w:rFonts w:ascii="宋体" w:eastAsia="宋体" w:hAnsi="宋体" w:cs="Times New Roman" w:hint="eastAsia"/>
                <w:szCs w:val="21"/>
              </w:rPr>
            </w:pPr>
          </w:p>
        </w:tc>
        <w:tc>
          <w:tcPr>
            <w:tcW w:w="3179" w:type="dxa"/>
            <w:tcMar>
              <w:left w:w="0" w:type="dxa"/>
              <w:right w:w="0" w:type="dxa"/>
            </w:tcMar>
            <w:vAlign w:val="center"/>
          </w:tcPr>
          <w:p w14:paraId="788A1018" w14:textId="77777777" w:rsidR="00AD5551" w:rsidRDefault="00AD5551">
            <w:pPr>
              <w:jc w:val="center"/>
              <w:rPr>
                <w:rFonts w:ascii="宋体" w:eastAsia="宋体" w:hAnsi="宋体" w:cs="Times New Roman" w:hint="eastAsia"/>
                <w:szCs w:val="21"/>
              </w:rPr>
            </w:pPr>
          </w:p>
        </w:tc>
        <w:tc>
          <w:tcPr>
            <w:tcW w:w="3180" w:type="dxa"/>
            <w:tcMar>
              <w:left w:w="0" w:type="dxa"/>
              <w:right w:w="0" w:type="dxa"/>
            </w:tcMar>
            <w:vAlign w:val="center"/>
          </w:tcPr>
          <w:p w14:paraId="63986CF7" w14:textId="77777777" w:rsidR="00AD5551" w:rsidRDefault="00AD5551">
            <w:pPr>
              <w:jc w:val="center"/>
              <w:rPr>
                <w:rFonts w:ascii="宋体" w:eastAsia="宋体" w:hAnsi="宋体" w:cs="Times New Roman" w:hint="eastAsia"/>
                <w:szCs w:val="21"/>
              </w:rPr>
            </w:pPr>
          </w:p>
        </w:tc>
        <w:tc>
          <w:tcPr>
            <w:tcW w:w="1837" w:type="dxa"/>
            <w:tcMar>
              <w:left w:w="0" w:type="dxa"/>
              <w:right w:w="0" w:type="dxa"/>
            </w:tcMar>
            <w:vAlign w:val="center"/>
          </w:tcPr>
          <w:p w14:paraId="6999307F" w14:textId="77777777" w:rsidR="00AD5551" w:rsidRDefault="00AD5551">
            <w:pPr>
              <w:jc w:val="center"/>
              <w:rPr>
                <w:rFonts w:ascii="宋体" w:eastAsia="宋体" w:hAnsi="宋体" w:cs="Times New Roman" w:hint="eastAsia"/>
                <w:szCs w:val="21"/>
              </w:rPr>
            </w:pPr>
          </w:p>
        </w:tc>
      </w:tr>
      <w:tr w:rsidR="00AD5551" w14:paraId="2034D6C5" w14:textId="77777777">
        <w:trPr>
          <w:trHeight w:val="680"/>
          <w:jc w:val="center"/>
        </w:trPr>
        <w:tc>
          <w:tcPr>
            <w:tcW w:w="868" w:type="dxa"/>
            <w:tcMar>
              <w:left w:w="0" w:type="dxa"/>
              <w:right w:w="0" w:type="dxa"/>
            </w:tcMar>
            <w:vAlign w:val="center"/>
          </w:tcPr>
          <w:p w14:paraId="0502FD0E" w14:textId="77777777" w:rsidR="00AD5551" w:rsidRDefault="00AD5551">
            <w:pPr>
              <w:jc w:val="center"/>
              <w:rPr>
                <w:rFonts w:ascii="宋体" w:eastAsia="宋体" w:hAnsi="宋体" w:cs="Times New Roman" w:hint="eastAsia"/>
                <w:szCs w:val="21"/>
              </w:rPr>
            </w:pPr>
          </w:p>
        </w:tc>
        <w:tc>
          <w:tcPr>
            <w:tcW w:w="3179" w:type="dxa"/>
            <w:tcMar>
              <w:left w:w="0" w:type="dxa"/>
              <w:right w:w="0" w:type="dxa"/>
            </w:tcMar>
            <w:vAlign w:val="center"/>
          </w:tcPr>
          <w:p w14:paraId="5EB2A97F" w14:textId="77777777" w:rsidR="00AD5551" w:rsidRDefault="00AD5551">
            <w:pPr>
              <w:jc w:val="center"/>
              <w:rPr>
                <w:rFonts w:ascii="宋体" w:eastAsia="宋体" w:hAnsi="宋体" w:cs="Times New Roman" w:hint="eastAsia"/>
                <w:szCs w:val="21"/>
              </w:rPr>
            </w:pPr>
          </w:p>
        </w:tc>
        <w:tc>
          <w:tcPr>
            <w:tcW w:w="3180" w:type="dxa"/>
            <w:tcMar>
              <w:left w:w="0" w:type="dxa"/>
              <w:right w:w="0" w:type="dxa"/>
            </w:tcMar>
            <w:vAlign w:val="center"/>
          </w:tcPr>
          <w:p w14:paraId="071D5BCF" w14:textId="77777777" w:rsidR="00AD5551" w:rsidRDefault="00AD5551">
            <w:pPr>
              <w:jc w:val="center"/>
              <w:rPr>
                <w:rFonts w:ascii="宋体" w:eastAsia="宋体" w:hAnsi="宋体" w:cs="Times New Roman" w:hint="eastAsia"/>
                <w:szCs w:val="21"/>
              </w:rPr>
            </w:pPr>
          </w:p>
        </w:tc>
        <w:tc>
          <w:tcPr>
            <w:tcW w:w="1837" w:type="dxa"/>
            <w:tcMar>
              <w:left w:w="0" w:type="dxa"/>
              <w:right w:w="0" w:type="dxa"/>
            </w:tcMar>
            <w:vAlign w:val="center"/>
          </w:tcPr>
          <w:p w14:paraId="0C57D28B" w14:textId="77777777" w:rsidR="00AD5551" w:rsidRDefault="00AD5551">
            <w:pPr>
              <w:jc w:val="center"/>
              <w:rPr>
                <w:rFonts w:ascii="宋体" w:eastAsia="宋体" w:hAnsi="宋体" w:cs="Times New Roman" w:hint="eastAsia"/>
                <w:szCs w:val="21"/>
              </w:rPr>
            </w:pPr>
          </w:p>
        </w:tc>
      </w:tr>
    </w:tbl>
    <w:p w14:paraId="262006DB" w14:textId="77777777" w:rsidR="00AD5551" w:rsidRDefault="00000000">
      <w:pPr>
        <w:spacing w:line="400" w:lineRule="exact"/>
        <w:rPr>
          <w:rFonts w:ascii="宋体" w:eastAsia="宋体" w:hAnsi="宋体" w:cs="Times New Roman" w:hint="eastAsia"/>
          <w:szCs w:val="21"/>
        </w:rPr>
      </w:pPr>
      <w:r>
        <w:rPr>
          <w:rFonts w:ascii="宋体" w:eastAsia="宋体" w:hAnsi="宋体" w:cs="Times New Roman"/>
          <w:szCs w:val="21"/>
        </w:rPr>
        <w:t>注：</w:t>
      </w:r>
      <w:r>
        <w:rPr>
          <w:rFonts w:ascii="宋体" w:eastAsia="宋体" w:hAnsi="宋体" w:cs="Times New Roman" w:hint="eastAsia"/>
          <w:szCs w:val="21"/>
        </w:rPr>
        <w:t>1.如投标文件对本招标文件中的服务要求、商务要求及合同条款有偏离的，在本表中列明，并注明正偏离或负偏离。</w:t>
      </w:r>
    </w:p>
    <w:p w14:paraId="35B3B762" w14:textId="77777777" w:rsidR="00AD5551" w:rsidRDefault="00000000">
      <w:pPr>
        <w:spacing w:line="400" w:lineRule="exact"/>
        <w:rPr>
          <w:rFonts w:ascii="宋体" w:eastAsia="宋体" w:hAnsi="宋体" w:cs="Times New Roman" w:hint="eastAsia"/>
          <w:szCs w:val="21"/>
        </w:rPr>
      </w:pPr>
      <w:r>
        <w:rPr>
          <w:rFonts w:ascii="宋体" w:eastAsia="宋体" w:hAnsi="宋体" w:cs="Times New Roman" w:hint="eastAsia"/>
          <w:szCs w:val="21"/>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4A8EEA71" w14:textId="77777777" w:rsidR="00AD5551" w:rsidRDefault="00000000">
      <w:pPr>
        <w:spacing w:line="400" w:lineRule="exact"/>
        <w:rPr>
          <w:rFonts w:ascii="宋体" w:eastAsia="宋体" w:hAnsi="宋体" w:cs="Times New Roman" w:hint="eastAsia"/>
          <w:b/>
          <w:szCs w:val="21"/>
        </w:rPr>
      </w:pPr>
      <w:r>
        <w:rPr>
          <w:rFonts w:ascii="宋体" w:eastAsia="宋体" w:hAnsi="宋体" w:cs="Times New Roman" w:hint="eastAsia"/>
          <w:b/>
          <w:szCs w:val="21"/>
        </w:rPr>
        <w:t>3.未在本表中填写的，视为完全响应招标文件中的服务要求、商务要求及合同条款。</w:t>
      </w:r>
    </w:p>
    <w:p w14:paraId="67C4C199" w14:textId="77777777" w:rsidR="00AD5551" w:rsidRDefault="00000000">
      <w:pPr>
        <w:spacing w:line="400" w:lineRule="exact"/>
        <w:rPr>
          <w:rFonts w:ascii="宋体" w:eastAsia="宋体" w:hAnsi="宋体" w:cs="Times New Roman" w:hint="eastAsia"/>
          <w:b/>
          <w:szCs w:val="21"/>
          <w:shd w:val="clear" w:color="auto" w:fill="BFBFBF" w:themeFill="background1" w:themeFillShade="BF"/>
        </w:rPr>
      </w:pPr>
      <w:r>
        <w:rPr>
          <w:rFonts w:ascii="宋体" w:eastAsia="宋体" w:hAnsi="宋体" w:cs="Times New Roman" w:hint="eastAsia"/>
          <w:b/>
          <w:szCs w:val="21"/>
          <w:shd w:val="clear" w:color="auto" w:fill="BFBFBF" w:themeFill="background1" w:themeFillShade="BF"/>
        </w:rPr>
        <w:t>4.本表中如有负偏离的视为没有实质性响应招标文件要求，作无效标处理。</w:t>
      </w:r>
    </w:p>
    <w:p w14:paraId="0243EE8A" w14:textId="77777777" w:rsidR="00AD5551" w:rsidRDefault="00AD5551">
      <w:pPr>
        <w:spacing w:line="400" w:lineRule="exact"/>
        <w:rPr>
          <w:rFonts w:ascii="宋体" w:eastAsia="宋体" w:hAnsi="宋体" w:cs="Times New Roman" w:hint="eastAsia"/>
          <w:szCs w:val="21"/>
        </w:rPr>
      </w:pPr>
    </w:p>
    <w:p w14:paraId="0322E374"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6C7C78E9" w14:textId="77777777" w:rsidR="00AD5551" w:rsidRDefault="00000000">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7E377414"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306D1C20" w14:textId="77777777" w:rsidR="00AD5551" w:rsidRDefault="00AD5551">
      <w:pPr>
        <w:spacing w:line="360" w:lineRule="auto"/>
        <w:rPr>
          <w:rFonts w:ascii="宋体" w:eastAsia="宋体" w:hAnsi="宋体" w:cs="Times New Roman" w:hint="eastAsia"/>
          <w:sz w:val="24"/>
          <w:szCs w:val="24"/>
        </w:rPr>
        <w:sectPr w:rsidR="00AD5551">
          <w:pgSz w:w="11906" w:h="16838"/>
          <w:pgMar w:top="1418" w:right="1418" w:bottom="1418" w:left="1418" w:header="851" w:footer="992" w:gutter="0"/>
          <w:cols w:space="425"/>
          <w:docGrid w:type="lines" w:linePitch="312"/>
        </w:sectPr>
      </w:pPr>
    </w:p>
    <w:p w14:paraId="64DCD103" w14:textId="77777777" w:rsidR="00AD5551"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附件十</w:t>
      </w:r>
    </w:p>
    <w:p w14:paraId="064B54AF" w14:textId="77777777" w:rsidR="00AD5551"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面料及里料明细表</w:t>
      </w:r>
    </w:p>
    <w:p w14:paraId="12FC62F7" w14:textId="77777777" w:rsidR="00AD5551" w:rsidRDefault="00AD5551">
      <w:pPr>
        <w:wordWrap w:val="0"/>
        <w:spacing w:line="400" w:lineRule="exact"/>
        <w:rPr>
          <w:rFonts w:ascii="宋体" w:eastAsia="宋体" w:hAnsi="宋体" w:cs="Times New Roman" w:hint="eastAsia"/>
          <w:b/>
          <w:color w:val="000000" w:themeColor="text1"/>
          <w:szCs w:val="21"/>
        </w:rPr>
      </w:pPr>
    </w:p>
    <w:p w14:paraId="776D69B4"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3B7D25A3" w14:textId="77777777" w:rsidR="00AD5551"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W w:w="4997" w:type="pct"/>
        <w:jc w:val="center"/>
        <w:tblLook w:val="04A0" w:firstRow="1" w:lastRow="0" w:firstColumn="1" w:lastColumn="0" w:noHBand="0" w:noVBand="1"/>
      </w:tblPr>
      <w:tblGrid>
        <w:gridCol w:w="986"/>
        <w:gridCol w:w="2218"/>
        <w:gridCol w:w="6077"/>
      </w:tblGrid>
      <w:tr w:rsidR="00AD5551" w14:paraId="5A24D5AE" w14:textId="77777777">
        <w:trPr>
          <w:trHeight w:val="567"/>
          <w:jc w:val="center"/>
        </w:trPr>
        <w:tc>
          <w:tcPr>
            <w:tcW w:w="531" w:type="pct"/>
            <w:tcBorders>
              <w:top w:val="single" w:sz="4" w:space="0" w:color="000000"/>
              <w:left w:val="single" w:sz="4" w:space="0" w:color="000000"/>
              <w:bottom w:val="single" w:sz="4" w:space="0" w:color="000000"/>
              <w:right w:val="single" w:sz="4" w:space="0" w:color="auto"/>
            </w:tcBorders>
            <w:shd w:val="clear" w:color="auto" w:fill="auto"/>
            <w:vAlign w:val="center"/>
          </w:tcPr>
          <w:p w14:paraId="4B19B2CF" w14:textId="77777777" w:rsidR="00AD5551" w:rsidRDefault="00000000">
            <w:pPr>
              <w:widowControl/>
              <w:jc w:val="center"/>
              <w:textAlignment w:val="center"/>
              <w:rPr>
                <w:rFonts w:ascii="宋体" w:eastAsia="宋体" w:hAnsi="宋体" w:cs="宋体" w:hint="eastAsia"/>
                <w:b/>
                <w:bCs/>
                <w:color w:val="000000"/>
                <w:kern w:val="0"/>
                <w:szCs w:val="21"/>
                <w:lang w:bidi="ar"/>
              </w:rPr>
            </w:pPr>
            <w:r>
              <w:rPr>
                <w:rFonts w:ascii="宋体" w:eastAsia="宋体" w:hAnsi="宋体" w:cs="宋体" w:hint="eastAsia"/>
                <w:b/>
                <w:bCs/>
                <w:color w:val="000000"/>
                <w:kern w:val="0"/>
                <w:szCs w:val="21"/>
                <w:lang w:bidi="ar"/>
              </w:rPr>
              <w:t>序号</w:t>
            </w:r>
          </w:p>
        </w:tc>
        <w:tc>
          <w:tcPr>
            <w:tcW w:w="1195" w:type="pct"/>
            <w:tcBorders>
              <w:top w:val="single" w:sz="4" w:space="0" w:color="000000"/>
              <w:left w:val="single" w:sz="4" w:space="0" w:color="auto"/>
              <w:bottom w:val="single" w:sz="4" w:space="0" w:color="000000"/>
              <w:right w:val="single" w:sz="4" w:space="0" w:color="auto"/>
            </w:tcBorders>
            <w:shd w:val="clear" w:color="auto" w:fill="auto"/>
            <w:vAlign w:val="center"/>
          </w:tcPr>
          <w:p w14:paraId="33ED8BD0" w14:textId="77777777" w:rsidR="00AD5551" w:rsidRDefault="00000000">
            <w:pPr>
              <w:jc w:val="center"/>
              <w:rPr>
                <w:rFonts w:ascii="宋体" w:eastAsia="宋体" w:hAnsi="宋体" w:cs="宋体" w:hint="eastAsia"/>
                <w:b/>
                <w:bCs/>
                <w:color w:val="000000"/>
                <w:kern w:val="0"/>
                <w:szCs w:val="21"/>
                <w:lang w:bidi="ar"/>
              </w:rPr>
            </w:pPr>
            <w:r>
              <w:rPr>
                <w:rFonts w:ascii="宋体" w:eastAsia="宋体" w:hAnsi="宋体" w:cs="宋体" w:hint="eastAsia"/>
                <w:b/>
                <w:szCs w:val="21"/>
                <w:lang w:bidi="ar"/>
              </w:rPr>
              <w:t>采购内容</w:t>
            </w:r>
          </w:p>
        </w:tc>
        <w:tc>
          <w:tcPr>
            <w:tcW w:w="3273" w:type="pct"/>
            <w:tcBorders>
              <w:top w:val="single" w:sz="4" w:space="0" w:color="000000"/>
              <w:left w:val="single" w:sz="4" w:space="0" w:color="auto"/>
              <w:bottom w:val="single" w:sz="4" w:space="0" w:color="000000"/>
              <w:right w:val="single" w:sz="4" w:space="0" w:color="auto"/>
            </w:tcBorders>
            <w:shd w:val="clear" w:color="auto" w:fill="auto"/>
            <w:vAlign w:val="center"/>
          </w:tcPr>
          <w:p w14:paraId="3B197185" w14:textId="77777777" w:rsidR="00AD5551" w:rsidRDefault="00000000">
            <w:pPr>
              <w:jc w:val="center"/>
              <w:rPr>
                <w:rFonts w:ascii="宋体" w:eastAsia="宋体" w:hAnsi="宋体" w:cs="宋体" w:hint="eastAsia"/>
                <w:b/>
                <w:bCs/>
                <w:color w:val="000000"/>
                <w:kern w:val="0"/>
                <w:szCs w:val="21"/>
                <w:lang w:bidi="ar"/>
              </w:rPr>
            </w:pPr>
            <w:r>
              <w:rPr>
                <w:rFonts w:ascii="宋体" w:eastAsia="宋体" w:hAnsi="宋体" w:cs="宋体" w:hint="eastAsia"/>
                <w:b/>
                <w:szCs w:val="21"/>
                <w:lang w:bidi="ar"/>
              </w:rPr>
              <w:t>面料及里料明细</w:t>
            </w:r>
          </w:p>
        </w:tc>
      </w:tr>
      <w:tr w:rsidR="00AD5551" w14:paraId="318F4FF0"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504C" w14:textId="77777777" w:rsidR="00AD5551" w:rsidRDefault="00000000">
            <w:pPr>
              <w:jc w:val="center"/>
              <w:rPr>
                <w:rFonts w:ascii="宋体" w:eastAsia="宋体" w:hAnsi="宋体" w:cs="宋体" w:hint="eastAsia"/>
                <w:color w:val="000000"/>
                <w:szCs w:val="21"/>
              </w:rPr>
            </w:pPr>
            <w:r>
              <w:rPr>
                <w:rFonts w:ascii="宋体" w:eastAsia="宋体" w:hAnsi="宋体" w:cs="Times New Roman" w:hint="eastAsia"/>
                <w:szCs w:val="21"/>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5684"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夏季骑行服</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AD6CE" w14:textId="77777777" w:rsidR="00AD5551" w:rsidRDefault="00AD5551">
            <w:pPr>
              <w:jc w:val="center"/>
              <w:rPr>
                <w:rFonts w:ascii="宋体" w:eastAsia="宋体" w:hAnsi="宋体" w:cs="宋体" w:hint="eastAsia"/>
                <w:color w:val="000000"/>
                <w:szCs w:val="21"/>
              </w:rPr>
            </w:pPr>
          </w:p>
        </w:tc>
      </w:tr>
      <w:tr w:rsidR="00AD5551" w14:paraId="5080DB2A"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7F61"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9A3B"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冬季骑行服</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ABC27" w14:textId="77777777" w:rsidR="00AD5551" w:rsidRDefault="00AD5551">
            <w:pPr>
              <w:jc w:val="center"/>
              <w:rPr>
                <w:rFonts w:ascii="宋体" w:eastAsia="宋体" w:hAnsi="宋体" w:cs="宋体" w:hint="eastAsia"/>
                <w:color w:val="000000"/>
                <w:szCs w:val="21"/>
              </w:rPr>
            </w:pPr>
          </w:p>
        </w:tc>
      </w:tr>
      <w:tr w:rsidR="00AD5551" w14:paraId="26EF49C0"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4C088"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1F4A"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夏骑行靴</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C135B" w14:textId="77777777" w:rsidR="00AD5551" w:rsidRDefault="00AD5551">
            <w:pPr>
              <w:jc w:val="center"/>
              <w:rPr>
                <w:rFonts w:ascii="宋体" w:eastAsia="宋体" w:hAnsi="宋体" w:cs="宋体" w:hint="eastAsia"/>
                <w:color w:val="000000"/>
                <w:szCs w:val="21"/>
              </w:rPr>
            </w:pPr>
          </w:p>
        </w:tc>
      </w:tr>
      <w:tr w:rsidR="00AD5551" w14:paraId="3170CBB1"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0D5C"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6E9E"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冬骑行靴</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E8854" w14:textId="77777777" w:rsidR="00AD5551" w:rsidRDefault="00AD5551">
            <w:pPr>
              <w:jc w:val="center"/>
              <w:rPr>
                <w:rFonts w:ascii="宋体" w:eastAsia="宋体" w:hAnsi="宋体" w:cs="宋体" w:hint="eastAsia"/>
                <w:color w:val="000000"/>
                <w:szCs w:val="21"/>
              </w:rPr>
            </w:pPr>
          </w:p>
        </w:tc>
      </w:tr>
      <w:tr w:rsidR="00AD5551" w14:paraId="453360A1"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2296"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5</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B3CD"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夏季骑行手套</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89B1C" w14:textId="77777777" w:rsidR="00AD5551" w:rsidRDefault="00AD5551">
            <w:pPr>
              <w:jc w:val="center"/>
              <w:rPr>
                <w:rFonts w:ascii="宋体" w:eastAsia="宋体" w:hAnsi="宋体" w:cs="宋体" w:hint="eastAsia"/>
                <w:color w:val="000000"/>
                <w:szCs w:val="21"/>
              </w:rPr>
            </w:pPr>
          </w:p>
        </w:tc>
      </w:tr>
      <w:tr w:rsidR="00AD5551" w14:paraId="63DEE9D2"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EA10"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6</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3F07"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春秋骑行手套</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CD9DD" w14:textId="77777777" w:rsidR="00AD5551" w:rsidRDefault="00AD5551">
            <w:pPr>
              <w:jc w:val="center"/>
              <w:rPr>
                <w:rFonts w:ascii="宋体" w:eastAsia="宋体" w:hAnsi="宋体" w:cs="宋体" w:hint="eastAsia"/>
                <w:color w:val="000000"/>
                <w:szCs w:val="21"/>
              </w:rPr>
            </w:pPr>
          </w:p>
        </w:tc>
      </w:tr>
      <w:tr w:rsidR="00AD5551" w14:paraId="73023C4B"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04E9"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7</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66DD"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冬季骑行手套</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10ED1" w14:textId="77777777" w:rsidR="00AD5551" w:rsidRDefault="00AD5551">
            <w:pPr>
              <w:jc w:val="center"/>
              <w:rPr>
                <w:rFonts w:ascii="宋体" w:eastAsia="宋体" w:hAnsi="宋体" w:cs="宋体" w:hint="eastAsia"/>
                <w:color w:val="000000"/>
                <w:szCs w:val="21"/>
              </w:rPr>
            </w:pPr>
          </w:p>
        </w:tc>
      </w:tr>
      <w:tr w:rsidR="00AD5551" w14:paraId="728ADBAA"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F751"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8</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B1D2"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三件套黑外腰带</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5A57F" w14:textId="77777777" w:rsidR="00AD5551" w:rsidRDefault="00AD5551">
            <w:pPr>
              <w:jc w:val="center"/>
              <w:rPr>
                <w:rFonts w:ascii="宋体" w:eastAsia="宋体" w:hAnsi="宋体" w:cs="宋体" w:hint="eastAsia"/>
                <w:color w:val="000000"/>
                <w:szCs w:val="21"/>
              </w:rPr>
            </w:pPr>
          </w:p>
        </w:tc>
      </w:tr>
      <w:tr w:rsidR="00AD5551" w14:paraId="283B8D63"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037D"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9</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C0A2"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雨鞋</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EC1BF" w14:textId="77777777" w:rsidR="00AD5551" w:rsidRDefault="00AD5551">
            <w:pPr>
              <w:jc w:val="center"/>
              <w:rPr>
                <w:rFonts w:ascii="宋体" w:eastAsia="宋体" w:hAnsi="宋体" w:cs="宋体" w:hint="eastAsia"/>
                <w:color w:val="000000"/>
                <w:szCs w:val="21"/>
              </w:rPr>
            </w:pPr>
          </w:p>
        </w:tc>
      </w:tr>
      <w:tr w:rsidR="00AD5551" w14:paraId="38880482" w14:textId="77777777">
        <w:trPr>
          <w:trHeight w:val="397"/>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D002"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10</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8350" w14:textId="77777777" w:rsidR="00AD5551" w:rsidRDefault="00000000">
            <w:pPr>
              <w:jc w:val="center"/>
              <w:rPr>
                <w:rFonts w:ascii="宋体" w:eastAsia="宋体" w:hAnsi="宋体" w:cs="宋体" w:hint="eastAsia"/>
                <w:color w:val="000000"/>
                <w:kern w:val="0"/>
                <w:szCs w:val="21"/>
                <w:lang w:bidi="ar"/>
              </w:rPr>
            </w:pPr>
            <w:r>
              <w:rPr>
                <w:rFonts w:ascii="宋体" w:eastAsia="宋体" w:hAnsi="宋体" w:cs="Times New Roman" w:hint="eastAsia"/>
                <w:szCs w:val="21"/>
              </w:rPr>
              <w:t>骑行便帽</w:t>
            </w:r>
          </w:p>
        </w:tc>
        <w:tc>
          <w:tcPr>
            <w:tcW w:w="3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582CF" w14:textId="77777777" w:rsidR="00AD5551" w:rsidRDefault="00AD5551">
            <w:pPr>
              <w:jc w:val="center"/>
              <w:rPr>
                <w:rFonts w:ascii="宋体" w:eastAsia="宋体" w:hAnsi="宋体" w:cs="宋体" w:hint="eastAsia"/>
                <w:color w:val="000000"/>
                <w:szCs w:val="21"/>
              </w:rPr>
            </w:pPr>
          </w:p>
        </w:tc>
      </w:tr>
    </w:tbl>
    <w:p w14:paraId="5521C9BD" w14:textId="77777777" w:rsidR="00AD5551" w:rsidRDefault="00000000">
      <w:pPr>
        <w:spacing w:line="400" w:lineRule="exact"/>
        <w:rPr>
          <w:rFonts w:ascii="宋体" w:eastAsia="宋体" w:hAnsi="宋体" w:hint="eastAsia"/>
          <w:b/>
          <w:bCs/>
          <w:szCs w:val="21"/>
          <w:shd w:val="clear" w:color="auto" w:fill="BFBFBF" w:themeFill="background1" w:themeFillShade="BF"/>
        </w:rPr>
      </w:pPr>
      <w:r>
        <w:rPr>
          <w:rFonts w:ascii="宋体" w:eastAsia="宋体" w:hAnsi="宋体" w:hint="eastAsia"/>
          <w:b/>
          <w:bCs/>
          <w:szCs w:val="21"/>
          <w:shd w:val="clear" w:color="auto" w:fill="BFBFBF" w:themeFill="background1" w:themeFillShade="BF"/>
        </w:rPr>
        <w:t>注：品牌、规格型号必须填写，有空缺的作无效标处理。</w:t>
      </w:r>
    </w:p>
    <w:p w14:paraId="0C4541B0" w14:textId="77777777" w:rsidR="00AD5551" w:rsidRDefault="00AD5551">
      <w:pPr>
        <w:spacing w:line="400" w:lineRule="exact"/>
        <w:rPr>
          <w:rFonts w:ascii="宋体" w:eastAsia="宋体" w:hAnsi="宋体" w:cs="宋体" w:hint="eastAsia"/>
          <w:kern w:val="0"/>
          <w:szCs w:val="21"/>
          <w:lang w:bidi="ar"/>
        </w:rPr>
      </w:pPr>
    </w:p>
    <w:p w14:paraId="57F5B13C" w14:textId="77777777" w:rsidR="00AD5551" w:rsidRDefault="00000000">
      <w:pPr>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79D42C3" w14:textId="77777777" w:rsidR="00AD5551" w:rsidRDefault="00000000">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3716DEE6" w14:textId="77777777" w:rsidR="00AD5551" w:rsidRDefault="00000000">
      <w:pPr>
        <w:spacing w:line="400" w:lineRule="exact"/>
        <w:ind w:firstLineChars="1200" w:firstLine="2520"/>
        <w:rPr>
          <w:rFonts w:ascii="宋体" w:eastAsia="宋体" w:hAnsi="宋体"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371EFE8" w14:textId="77777777" w:rsidR="00AD5551" w:rsidRDefault="00AD5551">
      <w:pPr>
        <w:wordWrap w:val="0"/>
        <w:spacing w:line="400" w:lineRule="exact"/>
        <w:rPr>
          <w:rFonts w:ascii="宋体" w:eastAsia="宋体" w:hAnsi="宋体" w:cs="Times New Roman" w:hint="eastAsia"/>
          <w:color w:val="000000" w:themeColor="text1"/>
          <w:szCs w:val="21"/>
        </w:rPr>
        <w:sectPr w:rsidR="00AD5551">
          <w:pgSz w:w="11907" w:h="16840"/>
          <w:pgMar w:top="1418" w:right="1418" w:bottom="1418" w:left="1418" w:header="851" w:footer="992" w:gutter="0"/>
          <w:cols w:space="720"/>
          <w:docGrid w:linePitch="312"/>
        </w:sectPr>
      </w:pPr>
    </w:p>
    <w:p w14:paraId="450D3C4C" w14:textId="77777777" w:rsidR="00AD5551" w:rsidRDefault="00000000">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lastRenderedPageBreak/>
        <w:t>附件十一</w:t>
      </w:r>
    </w:p>
    <w:p w14:paraId="27CEFF1C" w14:textId="77777777" w:rsidR="00AD5551" w:rsidRDefault="00000000">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技术参数偏离表</w:t>
      </w:r>
    </w:p>
    <w:p w14:paraId="4B1DA44C" w14:textId="77777777" w:rsidR="00AD5551" w:rsidRDefault="00AD5551">
      <w:pPr>
        <w:wordWrap w:val="0"/>
        <w:spacing w:line="400" w:lineRule="exact"/>
        <w:rPr>
          <w:rFonts w:ascii="宋体" w:eastAsia="宋体" w:hAnsi="宋体" w:cs="Times New Roman" w:hint="eastAsia"/>
          <w:b/>
          <w:color w:val="000000" w:themeColor="text1"/>
          <w:szCs w:val="21"/>
        </w:rPr>
      </w:pPr>
    </w:p>
    <w:p w14:paraId="4B34CA41"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t>项目编号：</w:t>
      </w:r>
      <w:r>
        <w:rPr>
          <w:rFonts w:ascii="宋体" w:eastAsia="宋体" w:hAnsi="宋体" w:hint="eastAsia"/>
          <w:szCs w:val="21"/>
          <w:u w:val="single"/>
        </w:rPr>
        <w:t xml:space="preserve">                    </w:t>
      </w:r>
    </w:p>
    <w:p w14:paraId="434006DD" w14:textId="77777777" w:rsidR="00AD5551" w:rsidRDefault="00000000">
      <w:pPr>
        <w:wordWrap w:val="0"/>
        <w:spacing w:line="400" w:lineRule="exact"/>
        <w:rPr>
          <w:rFonts w:ascii="宋体" w:eastAsia="宋体" w:hAnsi="宋体" w:hint="eastAsia"/>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tbl>
      <w:tblPr>
        <w:tblStyle w:val="af7"/>
        <w:tblW w:w="0" w:type="auto"/>
        <w:jc w:val="center"/>
        <w:tblLook w:val="04A0" w:firstRow="1" w:lastRow="0" w:firstColumn="1" w:lastColumn="0" w:noHBand="0" w:noVBand="1"/>
      </w:tblPr>
      <w:tblGrid>
        <w:gridCol w:w="855"/>
        <w:gridCol w:w="1701"/>
        <w:gridCol w:w="2268"/>
        <w:gridCol w:w="2268"/>
        <w:gridCol w:w="1986"/>
      </w:tblGrid>
      <w:tr w:rsidR="00AD5551" w14:paraId="508CBFF6" w14:textId="77777777">
        <w:trPr>
          <w:trHeight w:val="567"/>
          <w:jc w:val="center"/>
        </w:trPr>
        <w:tc>
          <w:tcPr>
            <w:tcW w:w="855" w:type="dxa"/>
            <w:vMerge w:val="restart"/>
            <w:vAlign w:val="center"/>
          </w:tcPr>
          <w:p w14:paraId="0A5431AB" w14:textId="77777777" w:rsidR="00AD5551" w:rsidRDefault="00000000">
            <w:pPr>
              <w:jc w:val="center"/>
              <w:rPr>
                <w:rFonts w:ascii="宋体" w:eastAsia="宋体" w:hAnsi="宋体" w:hint="eastAsia"/>
                <w:szCs w:val="21"/>
              </w:rPr>
            </w:pPr>
            <w:r>
              <w:rPr>
                <w:rFonts w:ascii="宋体" w:eastAsia="宋体" w:hAnsi="宋体" w:hint="eastAsia"/>
                <w:szCs w:val="21"/>
              </w:rPr>
              <w:t>序号</w:t>
            </w:r>
          </w:p>
        </w:tc>
        <w:tc>
          <w:tcPr>
            <w:tcW w:w="1701" w:type="dxa"/>
            <w:vMerge w:val="restart"/>
            <w:tcBorders>
              <w:right w:val="single" w:sz="4" w:space="0" w:color="auto"/>
            </w:tcBorders>
            <w:vAlign w:val="center"/>
          </w:tcPr>
          <w:p w14:paraId="5B021761" w14:textId="77777777" w:rsidR="00AD5551" w:rsidRDefault="00000000">
            <w:pPr>
              <w:jc w:val="center"/>
              <w:rPr>
                <w:rFonts w:ascii="宋体" w:eastAsia="宋体" w:hAnsi="宋体" w:hint="eastAsia"/>
                <w:szCs w:val="21"/>
              </w:rPr>
            </w:pPr>
            <w:r>
              <w:rPr>
                <w:rFonts w:ascii="宋体" w:eastAsia="宋体" w:hAnsi="宋体" w:hint="eastAsia"/>
                <w:szCs w:val="21"/>
              </w:rPr>
              <w:t>货物名称</w:t>
            </w:r>
          </w:p>
        </w:tc>
        <w:tc>
          <w:tcPr>
            <w:tcW w:w="4536" w:type="dxa"/>
            <w:gridSpan w:val="2"/>
            <w:tcBorders>
              <w:left w:val="single" w:sz="4" w:space="0" w:color="auto"/>
            </w:tcBorders>
            <w:vAlign w:val="center"/>
          </w:tcPr>
          <w:p w14:paraId="7A47CF28" w14:textId="77777777" w:rsidR="00AD5551" w:rsidRDefault="00000000">
            <w:pPr>
              <w:jc w:val="center"/>
              <w:rPr>
                <w:rFonts w:ascii="宋体" w:eastAsia="宋体" w:hAnsi="宋体" w:hint="eastAsia"/>
                <w:szCs w:val="21"/>
              </w:rPr>
            </w:pPr>
            <w:r>
              <w:rPr>
                <w:rFonts w:ascii="宋体" w:eastAsia="宋体" w:hAnsi="宋体" w:hint="eastAsia"/>
                <w:szCs w:val="21"/>
              </w:rPr>
              <w:t>描述与招标文件技术参数的详细偏离</w:t>
            </w:r>
          </w:p>
        </w:tc>
        <w:tc>
          <w:tcPr>
            <w:tcW w:w="1986" w:type="dxa"/>
            <w:vMerge w:val="restart"/>
            <w:vAlign w:val="center"/>
          </w:tcPr>
          <w:p w14:paraId="2FE33974" w14:textId="77777777" w:rsidR="00AD5551" w:rsidRDefault="00000000">
            <w:pPr>
              <w:jc w:val="center"/>
              <w:rPr>
                <w:rFonts w:ascii="宋体" w:eastAsia="宋体" w:hAnsi="宋体" w:hint="eastAsia"/>
                <w:szCs w:val="21"/>
              </w:rPr>
            </w:pPr>
            <w:r>
              <w:rPr>
                <w:rFonts w:ascii="宋体" w:eastAsia="宋体" w:hAnsi="宋体" w:hint="eastAsia"/>
                <w:szCs w:val="21"/>
              </w:rPr>
              <w:t>注明“正偏离”</w:t>
            </w:r>
          </w:p>
          <w:p w14:paraId="3B1FDDCC" w14:textId="77777777" w:rsidR="00AD5551" w:rsidRDefault="00000000">
            <w:pPr>
              <w:jc w:val="center"/>
              <w:rPr>
                <w:rFonts w:ascii="宋体" w:eastAsia="宋体" w:hAnsi="宋体" w:hint="eastAsia"/>
                <w:szCs w:val="21"/>
              </w:rPr>
            </w:pPr>
            <w:r>
              <w:rPr>
                <w:rFonts w:ascii="宋体" w:eastAsia="宋体" w:hAnsi="宋体" w:hint="eastAsia"/>
                <w:szCs w:val="21"/>
              </w:rPr>
              <w:t>或“负偏离”</w:t>
            </w:r>
          </w:p>
        </w:tc>
      </w:tr>
      <w:tr w:rsidR="00AD5551" w14:paraId="22088D88" w14:textId="77777777">
        <w:trPr>
          <w:trHeight w:val="567"/>
          <w:jc w:val="center"/>
        </w:trPr>
        <w:tc>
          <w:tcPr>
            <w:tcW w:w="855" w:type="dxa"/>
            <w:vMerge/>
            <w:vAlign w:val="center"/>
          </w:tcPr>
          <w:p w14:paraId="42AD2CF0" w14:textId="77777777" w:rsidR="00AD5551" w:rsidRDefault="00AD5551">
            <w:pPr>
              <w:jc w:val="center"/>
              <w:rPr>
                <w:rFonts w:ascii="宋体" w:eastAsia="宋体" w:hAnsi="宋体" w:hint="eastAsia"/>
                <w:szCs w:val="21"/>
              </w:rPr>
            </w:pPr>
          </w:p>
        </w:tc>
        <w:tc>
          <w:tcPr>
            <w:tcW w:w="1701" w:type="dxa"/>
            <w:vMerge/>
            <w:tcBorders>
              <w:right w:val="single" w:sz="4" w:space="0" w:color="auto"/>
            </w:tcBorders>
            <w:vAlign w:val="center"/>
          </w:tcPr>
          <w:p w14:paraId="08A1D499" w14:textId="77777777" w:rsidR="00AD5551" w:rsidRDefault="00AD5551">
            <w:pPr>
              <w:jc w:val="center"/>
              <w:rPr>
                <w:rFonts w:ascii="宋体" w:eastAsia="宋体" w:hAnsi="宋体" w:hint="eastAsia"/>
                <w:szCs w:val="21"/>
              </w:rPr>
            </w:pPr>
          </w:p>
        </w:tc>
        <w:tc>
          <w:tcPr>
            <w:tcW w:w="2268" w:type="dxa"/>
            <w:tcBorders>
              <w:left w:val="single" w:sz="4" w:space="0" w:color="auto"/>
            </w:tcBorders>
            <w:vAlign w:val="center"/>
          </w:tcPr>
          <w:p w14:paraId="4365AA27" w14:textId="77777777" w:rsidR="00AD5551" w:rsidRDefault="00000000">
            <w:pPr>
              <w:jc w:val="center"/>
              <w:rPr>
                <w:rFonts w:ascii="宋体" w:eastAsia="宋体" w:hAnsi="宋体" w:hint="eastAsia"/>
                <w:szCs w:val="21"/>
              </w:rPr>
            </w:pPr>
            <w:r>
              <w:rPr>
                <w:rFonts w:ascii="宋体" w:eastAsia="宋体" w:hAnsi="宋体" w:hint="eastAsia"/>
                <w:szCs w:val="21"/>
              </w:rPr>
              <w:t>招标文件</w:t>
            </w:r>
          </w:p>
          <w:p w14:paraId="2E3D7954" w14:textId="77777777" w:rsidR="00AD5551" w:rsidRDefault="00000000">
            <w:pPr>
              <w:jc w:val="center"/>
              <w:rPr>
                <w:rFonts w:ascii="宋体" w:eastAsia="宋体" w:hAnsi="宋体" w:hint="eastAsia"/>
                <w:szCs w:val="21"/>
              </w:rPr>
            </w:pPr>
            <w:r>
              <w:rPr>
                <w:rFonts w:ascii="宋体" w:eastAsia="宋体" w:hAnsi="宋体" w:hint="eastAsia"/>
                <w:szCs w:val="21"/>
              </w:rPr>
              <w:t>要求的技术参数</w:t>
            </w:r>
          </w:p>
        </w:tc>
        <w:tc>
          <w:tcPr>
            <w:tcW w:w="2268" w:type="dxa"/>
            <w:vAlign w:val="center"/>
          </w:tcPr>
          <w:p w14:paraId="07645938" w14:textId="77777777" w:rsidR="00AD5551" w:rsidRDefault="00000000">
            <w:pPr>
              <w:jc w:val="center"/>
              <w:rPr>
                <w:rFonts w:ascii="宋体" w:eastAsia="宋体" w:hAnsi="宋体" w:hint="eastAsia"/>
                <w:szCs w:val="21"/>
              </w:rPr>
            </w:pPr>
            <w:r>
              <w:rPr>
                <w:rFonts w:ascii="宋体" w:eastAsia="宋体" w:hAnsi="宋体" w:hint="eastAsia"/>
                <w:szCs w:val="21"/>
              </w:rPr>
              <w:t>投标文件</w:t>
            </w:r>
          </w:p>
          <w:p w14:paraId="2FBF7AAF" w14:textId="77777777" w:rsidR="00AD5551" w:rsidRDefault="00000000">
            <w:pPr>
              <w:jc w:val="center"/>
              <w:rPr>
                <w:rFonts w:ascii="宋体" w:eastAsia="宋体" w:hAnsi="宋体" w:hint="eastAsia"/>
                <w:szCs w:val="21"/>
              </w:rPr>
            </w:pPr>
            <w:r>
              <w:rPr>
                <w:rFonts w:ascii="宋体" w:eastAsia="宋体" w:hAnsi="宋体" w:hint="eastAsia"/>
                <w:szCs w:val="21"/>
              </w:rPr>
              <w:t>响应的技术参数</w:t>
            </w:r>
          </w:p>
        </w:tc>
        <w:tc>
          <w:tcPr>
            <w:tcW w:w="1986" w:type="dxa"/>
            <w:vMerge/>
            <w:vAlign w:val="center"/>
          </w:tcPr>
          <w:p w14:paraId="5FD24E09" w14:textId="77777777" w:rsidR="00AD5551" w:rsidRDefault="00AD5551">
            <w:pPr>
              <w:jc w:val="center"/>
              <w:rPr>
                <w:rFonts w:ascii="宋体" w:eastAsia="宋体" w:hAnsi="宋体" w:hint="eastAsia"/>
                <w:szCs w:val="21"/>
              </w:rPr>
            </w:pPr>
          </w:p>
        </w:tc>
      </w:tr>
      <w:tr w:rsidR="00AD5551" w14:paraId="57637518" w14:textId="77777777">
        <w:trPr>
          <w:trHeight w:val="567"/>
          <w:jc w:val="center"/>
        </w:trPr>
        <w:tc>
          <w:tcPr>
            <w:tcW w:w="855" w:type="dxa"/>
            <w:vAlign w:val="center"/>
          </w:tcPr>
          <w:p w14:paraId="3D2A6137" w14:textId="77777777" w:rsidR="00AD5551" w:rsidRDefault="00AD5551">
            <w:pPr>
              <w:jc w:val="center"/>
              <w:rPr>
                <w:rFonts w:ascii="宋体" w:eastAsia="宋体" w:hAnsi="宋体" w:hint="eastAsia"/>
                <w:szCs w:val="21"/>
              </w:rPr>
            </w:pPr>
          </w:p>
        </w:tc>
        <w:tc>
          <w:tcPr>
            <w:tcW w:w="1701" w:type="dxa"/>
            <w:tcBorders>
              <w:right w:val="single" w:sz="4" w:space="0" w:color="auto"/>
            </w:tcBorders>
            <w:vAlign w:val="center"/>
          </w:tcPr>
          <w:p w14:paraId="1DE04769" w14:textId="77777777" w:rsidR="00AD5551" w:rsidRDefault="00AD5551">
            <w:pPr>
              <w:jc w:val="center"/>
              <w:rPr>
                <w:rFonts w:ascii="宋体" w:eastAsia="宋体" w:hAnsi="宋体" w:hint="eastAsia"/>
                <w:szCs w:val="21"/>
              </w:rPr>
            </w:pPr>
          </w:p>
        </w:tc>
        <w:tc>
          <w:tcPr>
            <w:tcW w:w="2268" w:type="dxa"/>
            <w:tcBorders>
              <w:left w:val="single" w:sz="4" w:space="0" w:color="auto"/>
            </w:tcBorders>
            <w:vAlign w:val="center"/>
          </w:tcPr>
          <w:p w14:paraId="4020451C" w14:textId="77777777" w:rsidR="00AD5551" w:rsidRDefault="00AD5551">
            <w:pPr>
              <w:jc w:val="center"/>
              <w:rPr>
                <w:rFonts w:ascii="宋体" w:eastAsia="宋体" w:hAnsi="宋体" w:hint="eastAsia"/>
                <w:szCs w:val="21"/>
              </w:rPr>
            </w:pPr>
          </w:p>
        </w:tc>
        <w:tc>
          <w:tcPr>
            <w:tcW w:w="2268" w:type="dxa"/>
            <w:vAlign w:val="center"/>
          </w:tcPr>
          <w:p w14:paraId="31082554" w14:textId="77777777" w:rsidR="00AD5551" w:rsidRDefault="00AD5551">
            <w:pPr>
              <w:jc w:val="center"/>
              <w:rPr>
                <w:rFonts w:ascii="宋体" w:eastAsia="宋体" w:hAnsi="宋体" w:hint="eastAsia"/>
                <w:szCs w:val="21"/>
              </w:rPr>
            </w:pPr>
          </w:p>
        </w:tc>
        <w:tc>
          <w:tcPr>
            <w:tcW w:w="1986" w:type="dxa"/>
            <w:vAlign w:val="center"/>
          </w:tcPr>
          <w:p w14:paraId="208CDF69" w14:textId="77777777" w:rsidR="00AD5551" w:rsidRDefault="00AD5551">
            <w:pPr>
              <w:jc w:val="center"/>
              <w:rPr>
                <w:rFonts w:ascii="宋体" w:eastAsia="宋体" w:hAnsi="宋体" w:hint="eastAsia"/>
                <w:szCs w:val="21"/>
              </w:rPr>
            </w:pPr>
          </w:p>
        </w:tc>
      </w:tr>
      <w:tr w:rsidR="00AD5551" w14:paraId="1FF22EDF" w14:textId="77777777">
        <w:trPr>
          <w:trHeight w:val="567"/>
          <w:jc w:val="center"/>
        </w:trPr>
        <w:tc>
          <w:tcPr>
            <w:tcW w:w="855" w:type="dxa"/>
            <w:vAlign w:val="center"/>
          </w:tcPr>
          <w:p w14:paraId="1D8FEB2B" w14:textId="77777777" w:rsidR="00AD5551" w:rsidRDefault="00AD5551">
            <w:pPr>
              <w:jc w:val="center"/>
              <w:rPr>
                <w:rFonts w:ascii="宋体" w:eastAsia="宋体" w:hAnsi="宋体" w:hint="eastAsia"/>
                <w:szCs w:val="21"/>
              </w:rPr>
            </w:pPr>
          </w:p>
        </w:tc>
        <w:tc>
          <w:tcPr>
            <w:tcW w:w="1701" w:type="dxa"/>
            <w:tcBorders>
              <w:right w:val="single" w:sz="4" w:space="0" w:color="auto"/>
            </w:tcBorders>
            <w:vAlign w:val="center"/>
          </w:tcPr>
          <w:p w14:paraId="353D951B" w14:textId="77777777" w:rsidR="00AD5551" w:rsidRDefault="00AD5551">
            <w:pPr>
              <w:jc w:val="center"/>
              <w:rPr>
                <w:rFonts w:ascii="宋体" w:eastAsia="宋体" w:hAnsi="宋体" w:hint="eastAsia"/>
                <w:szCs w:val="21"/>
              </w:rPr>
            </w:pPr>
          </w:p>
        </w:tc>
        <w:tc>
          <w:tcPr>
            <w:tcW w:w="2268" w:type="dxa"/>
            <w:tcBorders>
              <w:left w:val="single" w:sz="4" w:space="0" w:color="auto"/>
            </w:tcBorders>
            <w:vAlign w:val="center"/>
          </w:tcPr>
          <w:p w14:paraId="168E0766" w14:textId="77777777" w:rsidR="00AD5551" w:rsidRDefault="00AD5551">
            <w:pPr>
              <w:jc w:val="center"/>
              <w:rPr>
                <w:rFonts w:ascii="宋体" w:eastAsia="宋体" w:hAnsi="宋体" w:hint="eastAsia"/>
                <w:szCs w:val="21"/>
              </w:rPr>
            </w:pPr>
          </w:p>
        </w:tc>
        <w:tc>
          <w:tcPr>
            <w:tcW w:w="2268" w:type="dxa"/>
            <w:vAlign w:val="center"/>
          </w:tcPr>
          <w:p w14:paraId="61BE9EAE" w14:textId="77777777" w:rsidR="00AD5551" w:rsidRDefault="00AD5551">
            <w:pPr>
              <w:jc w:val="center"/>
              <w:rPr>
                <w:rFonts w:ascii="宋体" w:eastAsia="宋体" w:hAnsi="宋体" w:hint="eastAsia"/>
                <w:szCs w:val="21"/>
              </w:rPr>
            </w:pPr>
          </w:p>
        </w:tc>
        <w:tc>
          <w:tcPr>
            <w:tcW w:w="1986" w:type="dxa"/>
            <w:vAlign w:val="center"/>
          </w:tcPr>
          <w:p w14:paraId="68DA761D" w14:textId="77777777" w:rsidR="00AD5551" w:rsidRDefault="00AD5551">
            <w:pPr>
              <w:jc w:val="center"/>
              <w:rPr>
                <w:rFonts w:ascii="宋体" w:eastAsia="宋体" w:hAnsi="宋体" w:hint="eastAsia"/>
                <w:szCs w:val="21"/>
              </w:rPr>
            </w:pPr>
          </w:p>
        </w:tc>
      </w:tr>
      <w:tr w:rsidR="00AD5551" w14:paraId="27A2207D" w14:textId="77777777">
        <w:trPr>
          <w:trHeight w:val="567"/>
          <w:jc w:val="center"/>
        </w:trPr>
        <w:tc>
          <w:tcPr>
            <w:tcW w:w="855" w:type="dxa"/>
            <w:vAlign w:val="center"/>
          </w:tcPr>
          <w:p w14:paraId="28FCEFEA" w14:textId="77777777" w:rsidR="00AD5551" w:rsidRDefault="00AD5551">
            <w:pPr>
              <w:jc w:val="center"/>
              <w:rPr>
                <w:rFonts w:ascii="宋体" w:eastAsia="宋体" w:hAnsi="宋体" w:hint="eastAsia"/>
                <w:szCs w:val="21"/>
              </w:rPr>
            </w:pPr>
          </w:p>
        </w:tc>
        <w:tc>
          <w:tcPr>
            <w:tcW w:w="1701" w:type="dxa"/>
            <w:tcBorders>
              <w:right w:val="single" w:sz="4" w:space="0" w:color="auto"/>
            </w:tcBorders>
            <w:vAlign w:val="center"/>
          </w:tcPr>
          <w:p w14:paraId="0A8CA1C1" w14:textId="77777777" w:rsidR="00AD5551" w:rsidRDefault="00AD5551">
            <w:pPr>
              <w:jc w:val="center"/>
              <w:rPr>
                <w:rFonts w:ascii="宋体" w:eastAsia="宋体" w:hAnsi="宋体" w:hint="eastAsia"/>
                <w:szCs w:val="21"/>
              </w:rPr>
            </w:pPr>
          </w:p>
        </w:tc>
        <w:tc>
          <w:tcPr>
            <w:tcW w:w="2268" w:type="dxa"/>
            <w:tcBorders>
              <w:left w:val="single" w:sz="4" w:space="0" w:color="auto"/>
            </w:tcBorders>
            <w:vAlign w:val="center"/>
          </w:tcPr>
          <w:p w14:paraId="50261000" w14:textId="77777777" w:rsidR="00AD5551" w:rsidRDefault="00AD5551">
            <w:pPr>
              <w:jc w:val="center"/>
              <w:rPr>
                <w:rFonts w:ascii="宋体" w:eastAsia="宋体" w:hAnsi="宋体" w:hint="eastAsia"/>
                <w:szCs w:val="21"/>
              </w:rPr>
            </w:pPr>
          </w:p>
        </w:tc>
        <w:tc>
          <w:tcPr>
            <w:tcW w:w="2268" w:type="dxa"/>
            <w:vAlign w:val="center"/>
          </w:tcPr>
          <w:p w14:paraId="5F40B441" w14:textId="77777777" w:rsidR="00AD5551" w:rsidRDefault="00AD5551">
            <w:pPr>
              <w:jc w:val="center"/>
              <w:rPr>
                <w:rFonts w:ascii="宋体" w:eastAsia="宋体" w:hAnsi="宋体" w:hint="eastAsia"/>
                <w:szCs w:val="21"/>
              </w:rPr>
            </w:pPr>
          </w:p>
        </w:tc>
        <w:tc>
          <w:tcPr>
            <w:tcW w:w="1986" w:type="dxa"/>
            <w:vAlign w:val="center"/>
          </w:tcPr>
          <w:p w14:paraId="504FFCCD" w14:textId="77777777" w:rsidR="00AD5551" w:rsidRDefault="00AD5551">
            <w:pPr>
              <w:jc w:val="center"/>
              <w:rPr>
                <w:rFonts w:ascii="宋体" w:eastAsia="宋体" w:hAnsi="宋体" w:hint="eastAsia"/>
                <w:szCs w:val="21"/>
              </w:rPr>
            </w:pPr>
          </w:p>
        </w:tc>
      </w:tr>
      <w:tr w:rsidR="00AD5551" w14:paraId="3432C28A" w14:textId="77777777">
        <w:trPr>
          <w:trHeight w:val="567"/>
          <w:jc w:val="center"/>
        </w:trPr>
        <w:tc>
          <w:tcPr>
            <w:tcW w:w="855" w:type="dxa"/>
            <w:vAlign w:val="center"/>
          </w:tcPr>
          <w:p w14:paraId="11C510FD" w14:textId="77777777" w:rsidR="00AD5551" w:rsidRDefault="00AD5551">
            <w:pPr>
              <w:jc w:val="center"/>
              <w:rPr>
                <w:rFonts w:ascii="宋体" w:eastAsia="宋体" w:hAnsi="宋体" w:hint="eastAsia"/>
                <w:szCs w:val="21"/>
              </w:rPr>
            </w:pPr>
          </w:p>
        </w:tc>
        <w:tc>
          <w:tcPr>
            <w:tcW w:w="1701" w:type="dxa"/>
            <w:tcBorders>
              <w:right w:val="single" w:sz="4" w:space="0" w:color="auto"/>
            </w:tcBorders>
            <w:vAlign w:val="center"/>
          </w:tcPr>
          <w:p w14:paraId="50296884" w14:textId="77777777" w:rsidR="00AD5551" w:rsidRDefault="00AD5551">
            <w:pPr>
              <w:jc w:val="center"/>
              <w:rPr>
                <w:rFonts w:ascii="宋体" w:eastAsia="宋体" w:hAnsi="宋体" w:hint="eastAsia"/>
                <w:szCs w:val="21"/>
              </w:rPr>
            </w:pPr>
          </w:p>
        </w:tc>
        <w:tc>
          <w:tcPr>
            <w:tcW w:w="2268" w:type="dxa"/>
            <w:tcBorders>
              <w:left w:val="single" w:sz="4" w:space="0" w:color="auto"/>
            </w:tcBorders>
            <w:vAlign w:val="center"/>
          </w:tcPr>
          <w:p w14:paraId="5F9B690B" w14:textId="77777777" w:rsidR="00AD5551" w:rsidRDefault="00AD5551">
            <w:pPr>
              <w:jc w:val="center"/>
              <w:rPr>
                <w:rFonts w:ascii="宋体" w:eastAsia="宋体" w:hAnsi="宋体" w:hint="eastAsia"/>
                <w:szCs w:val="21"/>
              </w:rPr>
            </w:pPr>
          </w:p>
        </w:tc>
        <w:tc>
          <w:tcPr>
            <w:tcW w:w="2268" w:type="dxa"/>
            <w:vAlign w:val="center"/>
          </w:tcPr>
          <w:p w14:paraId="6819A3B6" w14:textId="77777777" w:rsidR="00AD5551" w:rsidRDefault="00AD5551">
            <w:pPr>
              <w:jc w:val="center"/>
              <w:rPr>
                <w:rFonts w:ascii="宋体" w:eastAsia="宋体" w:hAnsi="宋体" w:hint="eastAsia"/>
                <w:szCs w:val="21"/>
              </w:rPr>
            </w:pPr>
          </w:p>
        </w:tc>
        <w:tc>
          <w:tcPr>
            <w:tcW w:w="1986" w:type="dxa"/>
            <w:vAlign w:val="center"/>
          </w:tcPr>
          <w:p w14:paraId="3AAA595B" w14:textId="77777777" w:rsidR="00AD5551" w:rsidRDefault="00AD5551">
            <w:pPr>
              <w:jc w:val="center"/>
              <w:rPr>
                <w:rFonts w:ascii="宋体" w:eastAsia="宋体" w:hAnsi="宋体" w:hint="eastAsia"/>
                <w:szCs w:val="21"/>
              </w:rPr>
            </w:pPr>
          </w:p>
        </w:tc>
      </w:tr>
      <w:tr w:rsidR="00AD5551" w14:paraId="5434880B" w14:textId="77777777">
        <w:trPr>
          <w:trHeight w:val="567"/>
          <w:jc w:val="center"/>
        </w:trPr>
        <w:tc>
          <w:tcPr>
            <w:tcW w:w="855" w:type="dxa"/>
            <w:vAlign w:val="center"/>
          </w:tcPr>
          <w:p w14:paraId="1A5DF0BE" w14:textId="77777777" w:rsidR="00AD5551" w:rsidRDefault="00AD5551">
            <w:pPr>
              <w:jc w:val="center"/>
              <w:rPr>
                <w:rFonts w:ascii="宋体" w:eastAsia="宋体" w:hAnsi="宋体" w:hint="eastAsia"/>
                <w:szCs w:val="21"/>
              </w:rPr>
            </w:pPr>
          </w:p>
        </w:tc>
        <w:tc>
          <w:tcPr>
            <w:tcW w:w="1701" w:type="dxa"/>
            <w:tcBorders>
              <w:right w:val="single" w:sz="4" w:space="0" w:color="auto"/>
            </w:tcBorders>
            <w:vAlign w:val="center"/>
          </w:tcPr>
          <w:p w14:paraId="20E95CE0" w14:textId="77777777" w:rsidR="00AD5551" w:rsidRDefault="00AD5551">
            <w:pPr>
              <w:jc w:val="center"/>
              <w:rPr>
                <w:rFonts w:ascii="宋体" w:eastAsia="宋体" w:hAnsi="宋体" w:hint="eastAsia"/>
                <w:szCs w:val="21"/>
              </w:rPr>
            </w:pPr>
          </w:p>
        </w:tc>
        <w:tc>
          <w:tcPr>
            <w:tcW w:w="2268" w:type="dxa"/>
            <w:tcBorders>
              <w:left w:val="single" w:sz="4" w:space="0" w:color="auto"/>
            </w:tcBorders>
            <w:vAlign w:val="center"/>
          </w:tcPr>
          <w:p w14:paraId="339CCB87" w14:textId="77777777" w:rsidR="00AD5551" w:rsidRDefault="00AD5551">
            <w:pPr>
              <w:jc w:val="center"/>
              <w:rPr>
                <w:rFonts w:ascii="宋体" w:eastAsia="宋体" w:hAnsi="宋体" w:hint="eastAsia"/>
                <w:szCs w:val="21"/>
              </w:rPr>
            </w:pPr>
          </w:p>
        </w:tc>
        <w:tc>
          <w:tcPr>
            <w:tcW w:w="2268" w:type="dxa"/>
            <w:vAlign w:val="center"/>
          </w:tcPr>
          <w:p w14:paraId="2138BED4" w14:textId="77777777" w:rsidR="00AD5551" w:rsidRDefault="00AD5551">
            <w:pPr>
              <w:jc w:val="center"/>
              <w:rPr>
                <w:rFonts w:ascii="宋体" w:eastAsia="宋体" w:hAnsi="宋体" w:hint="eastAsia"/>
                <w:szCs w:val="21"/>
              </w:rPr>
            </w:pPr>
          </w:p>
        </w:tc>
        <w:tc>
          <w:tcPr>
            <w:tcW w:w="1986" w:type="dxa"/>
            <w:vAlign w:val="center"/>
          </w:tcPr>
          <w:p w14:paraId="18FD9B1E" w14:textId="77777777" w:rsidR="00AD5551" w:rsidRDefault="00AD5551">
            <w:pPr>
              <w:jc w:val="center"/>
              <w:rPr>
                <w:rFonts w:ascii="宋体" w:eastAsia="宋体" w:hAnsi="宋体" w:hint="eastAsia"/>
                <w:szCs w:val="21"/>
              </w:rPr>
            </w:pPr>
          </w:p>
        </w:tc>
      </w:tr>
    </w:tbl>
    <w:p w14:paraId="7E53E609"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t>注：1</w:t>
      </w:r>
      <w:r>
        <w:rPr>
          <w:rFonts w:ascii="宋体" w:eastAsia="宋体" w:hAnsi="宋体" w:cs="Times New Roman" w:hint="eastAsia"/>
          <w:szCs w:val="21"/>
        </w:rPr>
        <w:t>.</w:t>
      </w:r>
      <w:r>
        <w:rPr>
          <w:rFonts w:ascii="宋体" w:eastAsia="宋体" w:hAnsi="宋体" w:hint="eastAsia"/>
          <w:szCs w:val="21"/>
        </w:rPr>
        <w:t>如投标文件对招标文件中的技术参数有偏离的，在本表中列明，并注明正偏离或负偏离。</w:t>
      </w:r>
    </w:p>
    <w:p w14:paraId="73ACD184" w14:textId="77777777" w:rsidR="00AD5551" w:rsidRDefault="00000000">
      <w:pPr>
        <w:wordWrap w:val="0"/>
        <w:spacing w:line="400" w:lineRule="exact"/>
        <w:rPr>
          <w:rFonts w:ascii="宋体" w:eastAsia="宋体" w:hAnsi="宋体" w:hint="eastAsia"/>
          <w:szCs w:val="21"/>
        </w:rPr>
      </w:pPr>
      <w:r>
        <w:rPr>
          <w:rFonts w:ascii="宋体" w:eastAsia="宋体" w:hAnsi="宋体" w:hint="eastAsia"/>
          <w:szCs w:val="21"/>
        </w:rPr>
        <w:t>2</w:t>
      </w:r>
      <w:r>
        <w:rPr>
          <w:rFonts w:ascii="宋体" w:eastAsia="宋体" w:hAnsi="宋体" w:cs="Times New Roman" w:hint="eastAsia"/>
          <w:szCs w:val="21"/>
        </w:rPr>
        <w:t>.</w:t>
      </w:r>
      <w:r>
        <w:rPr>
          <w:rFonts w:ascii="宋体" w:eastAsia="宋体" w:hAnsi="宋体" w:hint="eastAsia"/>
          <w:szCs w:val="21"/>
        </w:rPr>
        <w:t>如投标人未在本表中列出偏离说明，即使其在投标文件的其他部分与招标文件要求有负偏离或回避不答，亦均视为完全响应招标文件中的技术参数并写入合同。若投标人在合同签订前后，以上述事项为借口而不进行合同签订手续或低于本表响应的技术参数提供货物，则视作其放弃中标资格。</w:t>
      </w:r>
    </w:p>
    <w:p w14:paraId="47EEA4AC" w14:textId="77777777" w:rsidR="00AD5551" w:rsidRDefault="00000000">
      <w:pPr>
        <w:wordWrap w:val="0"/>
        <w:spacing w:line="400" w:lineRule="exact"/>
        <w:rPr>
          <w:rFonts w:ascii="宋体" w:eastAsia="宋体" w:hAnsi="宋体" w:hint="eastAsia"/>
          <w:b/>
          <w:szCs w:val="21"/>
        </w:rPr>
      </w:pPr>
      <w:r>
        <w:rPr>
          <w:rFonts w:ascii="宋体" w:eastAsia="宋体" w:hAnsi="宋体" w:hint="eastAsia"/>
          <w:b/>
          <w:szCs w:val="21"/>
        </w:rPr>
        <w:t>3.未在本表中填写的，视为完全响应招标文件中的技术参数。</w:t>
      </w:r>
    </w:p>
    <w:p w14:paraId="29302DBB" w14:textId="77777777" w:rsidR="00AD5551" w:rsidRDefault="00AD5551">
      <w:pPr>
        <w:wordWrap w:val="0"/>
        <w:spacing w:line="400" w:lineRule="exact"/>
        <w:rPr>
          <w:rFonts w:ascii="宋体" w:eastAsia="宋体" w:hAnsi="宋体" w:cs="Times New Roman" w:hint="eastAsia"/>
          <w:szCs w:val="21"/>
        </w:rPr>
      </w:pPr>
    </w:p>
    <w:p w14:paraId="38573135"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投标人或联合体牵头人（盖电子公章）：</w:t>
      </w:r>
      <w:r>
        <w:rPr>
          <w:rFonts w:ascii="宋体" w:eastAsia="宋体" w:hAnsi="宋体" w:hint="eastAsia"/>
          <w:szCs w:val="21"/>
          <w:u w:val="single"/>
        </w:rPr>
        <w:t xml:space="preserve">          </w:t>
      </w:r>
    </w:p>
    <w:p w14:paraId="040782AB" w14:textId="77777777" w:rsidR="00AD5551" w:rsidRDefault="00000000">
      <w:pPr>
        <w:wordWrap w:val="0"/>
        <w:spacing w:line="400" w:lineRule="exact"/>
        <w:ind w:firstLineChars="1200" w:firstLine="2520"/>
        <w:rPr>
          <w:rFonts w:ascii="宋体" w:eastAsia="宋体" w:hAnsi="宋体" w:hint="eastAsia"/>
          <w:szCs w:val="21"/>
        </w:rPr>
      </w:pPr>
      <w:r>
        <w:rPr>
          <w:rFonts w:ascii="宋体" w:eastAsia="宋体" w:hAnsi="宋体" w:cs="Times New Roman" w:hint="eastAsia"/>
          <w:szCs w:val="21"/>
        </w:rPr>
        <w:t>法定代表人或授权代表（签字或盖章）：</w:t>
      </w:r>
      <w:r>
        <w:rPr>
          <w:rFonts w:ascii="宋体" w:eastAsia="宋体" w:hAnsi="宋体" w:hint="eastAsia"/>
          <w:szCs w:val="21"/>
          <w:u w:val="single"/>
        </w:rPr>
        <w:t xml:space="preserve">          </w:t>
      </w:r>
    </w:p>
    <w:p w14:paraId="2F2C8761" w14:textId="77777777" w:rsidR="00AD5551" w:rsidRDefault="00000000">
      <w:pPr>
        <w:wordWrap w:val="0"/>
        <w:spacing w:line="400" w:lineRule="exact"/>
        <w:ind w:firstLineChars="1200" w:firstLine="2520"/>
        <w:rPr>
          <w:rFonts w:ascii="宋体" w:eastAsia="宋体" w:hAnsi="宋体" w:cs="Times New Roman" w:hint="eastAsia"/>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5A5262FD" w14:textId="77777777" w:rsidR="00AD5551" w:rsidRDefault="00AD5551">
      <w:pPr>
        <w:spacing w:line="400" w:lineRule="exact"/>
        <w:jc w:val="left"/>
        <w:rPr>
          <w:rFonts w:ascii="宋体" w:eastAsia="宋体" w:hAnsi="宋体" w:cs="Times New Roman" w:hint="eastAsia"/>
          <w:szCs w:val="21"/>
        </w:rPr>
      </w:pPr>
    </w:p>
    <w:p w14:paraId="25AC5A14" w14:textId="77777777" w:rsidR="00AD5551" w:rsidRDefault="00000000">
      <w:pPr>
        <w:spacing w:line="400" w:lineRule="exact"/>
        <w:jc w:val="left"/>
        <w:rPr>
          <w:rFonts w:ascii="宋体" w:eastAsia="宋体" w:hAnsi="宋体" w:cs="Times New Roman" w:hint="eastAsia"/>
          <w:szCs w:val="21"/>
        </w:rPr>
      </w:pPr>
      <w:r>
        <w:rPr>
          <w:rFonts w:ascii="宋体" w:eastAsia="宋体" w:hAnsi="宋体" w:hint="eastAsia"/>
          <w:b/>
          <w:bCs/>
          <w:szCs w:val="21"/>
          <w:shd w:val="clear" w:color="auto" w:fill="BFBFBF" w:themeFill="background1" w:themeFillShade="BF"/>
        </w:rPr>
        <w:t>后附“技术参数”中要求提供的资料。</w:t>
      </w:r>
    </w:p>
    <w:sectPr w:rsidR="00AD5551">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DE7A" w14:textId="77777777" w:rsidR="00212880" w:rsidRDefault="00212880">
      <w:r>
        <w:separator/>
      </w:r>
    </w:p>
  </w:endnote>
  <w:endnote w:type="continuationSeparator" w:id="0">
    <w:p w14:paraId="739C9B67" w14:textId="77777777" w:rsidR="00212880" w:rsidRDefault="0021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使用中文字体)">
    <w:altName w:val="@宋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47513"/>
    </w:sdtPr>
    <w:sdtEndPr>
      <w:rPr>
        <w:rFonts w:ascii="宋体" w:eastAsia="宋体" w:hAnsi="宋体"/>
      </w:rPr>
    </w:sdtEndPr>
    <w:sdtContent>
      <w:p w14:paraId="235868A7" w14:textId="77777777" w:rsidR="00AD5551" w:rsidRDefault="00000000">
        <w:pPr>
          <w:pStyle w:val="af0"/>
          <w:jc w:val="center"/>
          <w:rPr>
            <w:rFonts w:ascii="宋体" w:eastAsia="宋体" w:hAnsi="宋体" w:hint="eastAsia"/>
          </w:rPr>
        </w:pP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lang w:val="zh-CN"/>
          </w:rPr>
          <w:t>30</w:t>
        </w:r>
        <w:r>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DA3B" w14:textId="77777777" w:rsidR="00212880" w:rsidRDefault="00212880">
      <w:r>
        <w:separator/>
      </w:r>
    </w:p>
  </w:footnote>
  <w:footnote w:type="continuationSeparator" w:id="0">
    <w:p w14:paraId="78F4FDE9" w14:textId="77777777" w:rsidR="00212880" w:rsidRDefault="00212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4MzE4Y2ZlOTNhNDM1MjI5N2FhNzlkNWYwOTdiMGY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12"/>
    <w:rsid w:val="00001D5C"/>
    <w:rsid w:val="00001F06"/>
    <w:rsid w:val="000020A7"/>
    <w:rsid w:val="000021B3"/>
    <w:rsid w:val="00002352"/>
    <w:rsid w:val="00002459"/>
    <w:rsid w:val="000024B3"/>
    <w:rsid w:val="00002647"/>
    <w:rsid w:val="00002829"/>
    <w:rsid w:val="0000295D"/>
    <w:rsid w:val="00002AB7"/>
    <w:rsid w:val="00002D8F"/>
    <w:rsid w:val="00002ED0"/>
    <w:rsid w:val="00002F81"/>
    <w:rsid w:val="00002FDF"/>
    <w:rsid w:val="0000301E"/>
    <w:rsid w:val="00003056"/>
    <w:rsid w:val="00003208"/>
    <w:rsid w:val="0000320B"/>
    <w:rsid w:val="000032C3"/>
    <w:rsid w:val="00003437"/>
    <w:rsid w:val="000036BA"/>
    <w:rsid w:val="0000380A"/>
    <w:rsid w:val="00003818"/>
    <w:rsid w:val="000038DA"/>
    <w:rsid w:val="000038E5"/>
    <w:rsid w:val="0000422D"/>
    <w:rsid w:val="00004686"/>
    <w:rsid w:val="00004887"/>
    <w:rsid w:val="00004E57"/>
    <w:rsid w:val="00004EA7"/>
    <w:rsid w:val="00004EDD"/>
    <w:rsid w:val="00005149"/>
    <w:rsid w:val="000053A0"/>
    <w:rsid w:val="000053A9"/>
    <w:rsid w:val="00005F6E"/>
    <w:rsid w:val="0000600D"/>
    <w:rsid w:val="00006019"/>
    <w:rsid w:val="00006752"/>
    <w:rsid w:val="00006BE9"/>
    <w:rsid w:val="00006FC4"/>
    <w:rsid w:val="000070FA"/>
    <w:rsid w:val="00007329"/>
    <w:rsid w:val="000075B1"/>
    <w:rsid w:val="000075E2"/>
    <w:rsid w:val="00007659"/>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68B"/>
    <w:rsid w:val="000117CD"/>
    <w:rsid w:val="0001181E"/>
    <w:rsid w:val="0001182D"/>
    <w:rsid w:val="0001183F"/>
    <w:rsid w:val="000118F1"/>
    <w:rsid w:val="00011A6A"/>
    <w:rsid w:val="00011B64"/>
    <w:rsid w:val="00011BF7"/>
    <w:rsid w:val="00011CE2"/>
    <w:rsid w:val="00011D72"/>
    <w:rsid w:val="00011E24"/>
    <w:rsid w:val="00012093"/>
    <w:rsid w:val="000121C3"/>
    <w:rsid w:val="000122F8"/>
    <w:rsid w:val="00012321"/>
    <w:rsid w:val="000124DC"/>
    <w:rsid w:val="00012743"/>
    <w:rsid w:val="0001276C"/>
    <w:rsid w:val="00012785"/>
    <w:rsid w:val="00012C1A"/>
    <w:rsid w:val="00012E4B"/>
    <w:rsid w:val="00012E75"/>
    <w:rsid w:val="000130C2"/>
    <w:rsid w:val="00013125"/>
    <w:rsid w:val="000134CE"/>
    <w:rsid w:val="00013560"/>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655"/>
    <w:rsid w:val="00016666"/>
    <w:rsid w:val="0001674D"/>
    <w:rsid w:val="00016A90"/>
    <w:rsid w:val="00016B34"/>
    <w:rsid w:val="00016DAC"/>
    <w:rsid w:val="00016EEA"/>
    <w:rsid w:val="000171AE"/>
    <w:rsid w:val="000171E5"/>
    <w:rsid w:val="00017205"/>
    <w:rsid w:val="00017C52"/>
    <w:rsid w:val="00017D42"/>
    <w:rsid w:val="00017EE4"/>
    <w:rsid w:val="00020150"/>
    <w:rsid w:val="0002017F"/>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48A"/>
    <w:rsid w:val="000225B3"/>
    <w:rsid w:val="00022BB4"/>
    <w:rsid w:val="00022C6C"/>
    <w:rsid w:val="00022C86"/>
    <w:rsid w:val="000230C1"/>
    <w:rsid w:val="00023168"/>
    <w:rsid w:val="000231DB"/>
    <w:rsid w:val="00023267"/>
    <w:rsid w:val="0002333D"/>
    <w:rsid w:val="000233A5"/>
    <w:rsid w:val="0002359E"/>
    <w:rsid w:val="000235A2"/>
    <w:rsid w:val="00023617"/>
    <w:rsid w:val="00023A00"/>
    <w:rsid w:val="00023BC9"/>
    <w:rsid w:val="00023C2F"/>
    <w:rsid w:val="00023C91"/>
    <w:rsid w:val="00024194"/>
    <w:rsid w:val="00024239"/>
    <w:rsid w:val="000242C3"/>
    <w:rsid w:val="0002461B"/>
    <w:rsid w:val="000247C2"/>
    <w:rsid w:val="00024804"/>
    <w:rsid w:val="000249B7"/>
    <w:rsid w:val="00024A8A"/>
    <w:rsid w:val="00024ED1"/>
    <w:rsid w:val="000252EF"/>
    <w:rsid w:val="000254F8"/>
    <w:rsid w:val="000256B3"/>
    <w:rsid w:val="000258C5"/>
    <w:rsid w:val="00025972"/>
    <w:rsid w:val="00025A3B"/>
    <w:rsid w:val="00025DEB"/>
    <w:rsid w:val="000261A4"/>
    <w:rsid w:val="00026326"/>
    <w:rsid w:val="00026667"/>
    <w:rsid w:val="00026684"/>
    <w:rsid w:val="00026830"/>
    <w:rsid w:val="00026A2F"/>
    <w:rsid w:val="00026B06"/>
    <w:rsid w:val="00026D1C"/>
    <w:rsid w:val="00026D4A"/>
    <w:rsid w:val="00026FE2"/>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1DBF"/>
    <w:rsid w:val="00032000"/>
    <w:rsid w:val="000320FA"/>
    <w:rsid w:val="000322FC"/>
    <w:rsid w:val="00032347"/>
    <w:rsid w:val="0003243F"/>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58F"/>
    <w:rsid w:val="00033C72"/>
    <w:rsid w:val="00033F8A"/>
    <w:rsid w:val="00033F8E"/>
    <w:rsid w:val="00034186"/>
    <w:rsid w:val="00034236"/>
    <w:rsid w:val="00034463"/>
    <w:rsid w:val="000344FD"/>
    <w:rsid w:val="0003476D"/>
    <w:rsid w:val="0003478C"/>
    <w:rsid w:val="00034E3B"/>
    <w:rsid w:val="00034EDA"/>
    <w:rsid w:val="00034FE4"/>
    <w:rsid w:val="0003510B"/>
    <w:rsid w:val="00035437"/>
    <w:rsid w:val="000354B2"/>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1E"/>
    <w:rsid w:val="00036F7B"/>
    <w:rsid w:val="00037091"/>
    <w:rsid w:val="000370DA"/>
    <w:rsid w:val="000370F9"/>
    <w:rsid w:val="00037411"/>
    <w:rsid w:val="000374FC"/>
    <w:rsid w:val="00037B83"/>
    <w:rsid w:val="00037BC3"/>
    <w:rsid w:val="00037E7C"/>
    <w:rsid w:val="00037ED0"/>
    <w:rsid w:val="00037EE1"/>
    <w:rsid w:val="00037F5B"/>
    <w:rsid w:val="00040230"/>
    <w:rsid w:val="000402F3"/>
    <w:rsid w:val="00040526"/>
    <w:rsid w:val="0004063B"/>
    <w:rsid w:val="00040682"/>
    <w:rsid w:val="000406E6"/>
    <w:rsid w:val="00040A1B"/>
    <w:rsid w:val="00040AE5"/>
    <w:rsid w:val="00040CA7"/>
    <w:rsid w:val="00040D85"/>
    <w:rsid w:val="00040DA6"/>
    <w:rsid w:val="00040FC0"/>
    <w:rsid w:val="000410CD"/>
    <w:rsid w:val="00041192"/>
    <w:rsid w:val="0004126F"/>
    <w:rsid w:val="000412CE"/>
    <w:rsid w:val="00041391"/>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64"/>
    <w:rsid w:val="00043DF8"/>
    <w:rsid w:val="00043E45"/>
    <w:rsid w:val="0004407E"/>
    <w:rsid w:val="0004412B"/>
    <w:rsid w:val="00044347"/>
    <w:rsid w:val="000443B8"/>
    <w:rsid w:val="000444A6"/>
    <w:rsid w:val="000444A7"/>
    <w:rsid w:val="0004491B"/>
    <w:rsid w:val="00044A5E"/>
    <w:rsid w:val="00044BFE"/>
    <w:rsid w:val="00044CD9"/>
    <w:rsid w:val="00044F59"/>
    <w:rsid w:val="000451F4"/>
    <w:rsid w:val="000454D8"/>
    <w:rsid w:val="000456B5"/>
    <w:rsid w:val="00045896"/>
    <w:rsid w:val="0004595C"/>
    <w:rsid w:val="00045CB3"/>
    <w:rsid w:val="00045D88"/>
    <w:rsid w:val="00046351"/>
    <w:rsid w:val="0004641A"/>
    <w:rsid w:val="000464B3"/>
    <w:rsid w:val="00046733"/>
    <w:rsid w:val="00046AAC"/>
    <w:rsid w:val="00046BE6"/>
    <w:rsid w:val="00046C3F"/>
    <w:rsid w:val="00046D51"/>
    <w:rsid w:val="00046F04"/>
    <w:rsid w:val="00047050"/>
    <w:rsid w:val="00047677"/>
    <w:rsid w:val="0004769D"/>
    <w:rsid w:val="0004774A"/>
    <w:rsid w:val="000478CC"/>
    <w:rsid w:val="00047B6E"/>
    <w:rsid w:val="00047C53"/>
    <w:rsid w:val="00047C89"/>
    <w:rsid w:val="00047ED6"/>
    <w:rsid w:val="00050115"/>
    <w:rsid w:val="000502CA"/>
    <w:rsid w:val="0005031E"/>
    <w:rsid w:val="0005032E"/>
    <w:rsid w:val="00050399"/>
    <w:rsid w:val="000503FD"/>
    <w:rsid w:val="000504A8"/>
    <w:rsid w:val="00050556"/>
    <w:rsid w:val="00050721"/>
    <w:rsid w:val="00050A4E"/>
    <w:rsid w:val="00050A55"/>
    <w:rsid w:val="00050EFA"/>
    <w:rsid w:val="000516A0"/>
    <w:rsid w:val="00051839"/>
    <w:rsid w:val="00051878"/>
    <w:rsid w:val="000518CF"/>
    <w:rsid w:val="000519CA"/>
    <w:rsid w:val="00051A86"/>
    <w:rsid w:val="00051C97"/>
    <w:rsid w:val="00051DB2"/>
    <w:rsid w:val="00051EE7"/>
    <w:rsid w:val="00052123"/>
    <w:rsid w:val="0005217C"/>
    <w:rsid w:val="000523F3"/>
    <w:rsid w:val="000524B0"/>
    <w:rsid w:val="00052967"/>
    <w:rsid w:val="00052974"/>
    <w:rsid w:val="00052A8F"/>
    <w:rsid w:val="00052E46"/>
    <w:rsid w:val="00052FBC"/>
    <w:rsid w:val="00053117"/>
    <w:rsid w:val="000532D3"/>
    <w:rsid w:val="0005345F"/>
    <w:rsid w:val="000539E2"/>
    <w:rsid w:val="00053AAC"/>
    <w:rsid w:val="00053D10"/>
    <w:rsid w:val="00053DDF"/>
    <w:rsid w:val="00054076"/>
    <w:rsid w:val="00054327"/>
    <w:rsid w:val="0005471A"/>
    <w:rsid w:val="00054C3A"/>
    <w:rsid w:val="00054CDE"/>
    <w:rsid w:val="00054D86"/>
    <w:rsid w:val="00054DC7"/>
    <w:rsid w:val="00054F95"/>
    <w:rsid w:val="000559A6"/>
    <w:rsid w:val="00055C09"/>
    <w:rsid w:val="00055D1E"/>
    <w:rsid w:val="00055F8B"/>
    <w:rsid w:val="00055F9E"/>
    <w:rsid w:val="00056068"/>
    <w:rsid w:val="0005690D"/>
    <w:rsid w:val="00056CBB"/>
    <w:rsid w:val="00056CC6"/>
    <w:rsid w:val="00056DC2"/>
    <w:rsid w:val="00056FBB"/>
    <w:rsid w:val="0005702D"/>
    <w:rsid w:val="000571E0"/>
    <w:rsid w:val="00057318"/>
    <w:rsid w:val="000574D1"/>
    <w:rsid w:val="0005750D"/>
    <w:rsid w:val="00057632"/>
    <w:rsid w:val="000576C4"/>
    <w:rsid w:val="000578B2"/>
    <w:rsid w:val="0005791D"/>
    <w:rsid w:val="00057928"/>
    <w:rsid w:val="00057970"/>
    <w:rsid w:val="00057981"/>
    <w:rsid w:val="00057AE0"/>
    <w:rsid w:val="00057BC1"/>
    <w:rsid w:val="00057D5D"/>
    <w:rsid w:val="00057D9E"/>
    <w:rsid w:val="00060048"/>
    <w:rsid w:val="000604ED"/>
    <w:rsid w:val="00060532"/>
    <w:rsid w:val="00060683"/>
    <w:rsid w:val="0006075B"/>
    <w:rsid w:val="00060995"/>
    <w:rsid w:val="000609BA"/>
    <w:rsid w:val="00060DAF"/>
    <w:rsid w:val="00060DFF"/>
    <w:rsid w:val="00060E26"/>
    <w:rsid w:val="00060E4E"/>
    <w:rsid w:val="00060FA0"/>
    <w:rsid w:val="000610A1"/>
    <w:rsid w:val="000614C0"/>
    <w:rsid w:val="000616AF"/>
    <w:rsid w:val="000619B6"/>
    <w:rsid w:val="00061A43"/>
    <w:rsid w:val="00061D12"/>
    <w:rsid w:val="00061D3C"/>
    <w:rsid w:val="0006230E"/>
    <w:rsid w:val="0006237D"/>
    <w:rsid w:val="0006248F"/>
    <w:rsid w:val="000625C9"/>
    <w:rsid w:val="000625D6"/>
    <w:rsid w:val="0006288B"/>
    <w:rsid w:val="00062CB1"/>
    <w:rsid w:val="00063004"/>
    <w:rsid w:val="00063058"/>
    <w:rsid w:val="000630BC"/>
    <w:rsid w:val="0006329A"/>
    <w:rsid w:val="000632CC"/>
    <w:rsid w:val="00063525"/>
    <w:rsid w:val="00063664"/>
    <w:rsid w:val="000636E0"/>
    <w:rsid w:val="00063771"/>
    <w:rsid w:val="000637FC"/>
    <w:rsid w:val="00063A46"/>
    <w:rsid w:val="00063A7E"/>
    <w:rsid w:val="00063A98"/>
    <w:rsid w:val="00063B86"/>
    <w:rsid w:val="0006402F"/>
    <w:rsid w:val="000641D1"/>
    <w:rsid w:val="00064609"/>
    <w:rsid w:val="000648A4"/>
    <w:rsid w:val="00064AEB"/>
    <w:rsid w:val="00064AF2"/>
    <w:rsid w:val="00064BBB"/>
    <w:rsid w:val="00064DF6"/>
    <w:rsid w:val="00064E0E"/>
    <w:rsid w:val="000650D0"/>
    <w:rsid w:val="000651FC"/>
    <w:rsid w:val="00065313"/>
    <w:rsid w:val="0006531B"/>
    <w:rsid w:val="00065423"/>
    <w:rsid w:val="00065565"/>
    <w:rsid w:val="00065748"/>
    <w:rsid w:val="000658C8"/>
    <w:rsid w:val="00065BD5"/>
    <w:rsid w:val="00065C45"/>
    <w:rsid w:val="00065D66"/>
    <w:rsid w:val="00065DDF"/>
    <w:rsid w:val="00065F00"/>
    <w:rsid w:val="0006620A"/>
    <w:rsid w:val="000662CB"/>
    <w:rsid w:val="000664A1"/>
    <w:rsid w:val="000664EA"/>
    <w:rsid w:val="000667FE"/>
    <w:rsid w:val="00066A60"/>
    <w:rsid w:val="00066C18"/>
    <w:rsid w:val="00066EE5"/>
    <w:rsid w:val="00067035"/>
    <w:rsid w:val="00067146"/>
    <w:rsid w:val="0006714E"/>
    <w:rsid w:val="00067191"/>
    <w:rsid w:val="00067251"/>
    <w:rsid w:val="0006763F"/>
    <w:rsid w:val="0006779E"/>
    <w:rsid w:val="00067804"/>
    <w:rsid w:val="00067897"/>
    <w:rsid w:val="000678F8"/>
    <w:rsid w:val="00067C15"/>
    <w:rsid w:val="00067D6F"/>
    <w:rsid w:val="00067DF9"/>
    <w:rsid w:val="000700F2"/>
    <w:rsid w:val="00070118"/>
    <w:rsid w:val="00070350"/>
    <w:rsid w:val="00070567"/>
    <w:rsid w:val="000708E0"/>
    <w:rsid w:val="00070B78"/>
    <w:rsid w:val="00070C7E"/>
    <w:rsid w:val="00070D2D"/>
    <w:rsid w:val="00070D5D"/>
    <w:rsid w:val="0007101B"/>
    <w:rsid w:val="000712A5"/>
    <w:rsid w:val="000712C1"/>
    <w:rsid w:val="000715D0"/>
    <w:rsid w:val="00071651"/>
    <w:rsid w:val="00071B5A"/>
    <w:rsid w:val="00071DFD"/>
    <w:rsid w:val="0007214A"/>
    <w:rsid w:val="000723AE"/>
    <w:rsid w:val="00072507"/>
    <w:rsid w:val="0007288C"/>
    <w:rsid w:val="00072C0D"/>
    <w:rsid w:val="00072C34"/>
    <w:rsid w:val="00072E59"/>
    <w:rsid w:val="00072E9A"/>
    <w:rsid w:val="00072F2C"/>
    <w:rsid w:val="00072F2F"/>
    <w:rsid w:val="000731F1"/>
    <w:rsid w:val="0007326E"/>
    <w:rsid w:val="000734B0"/>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9C"/>
    <w:rsid w:val="00075F56"/>
    <w:rsid w:val="0007603D"/>
    <w:rsid w:val="00076151"/>
    <w:rsid w:val="000762C0"/>
    <w:rsid w:val="0007645E"/>
    <w:rsid w:val="000764A2"/>
    <w:rsid w:val="00076571"/>
    <w:rsid w:val="00076572"/>
    <w:rsid w:val="000765A7"/>
    <w:rsid w:val="0007665A"/>
    <w:rsid w:val="00076777"/>
    <w:rsid w:val="00076FBB"/>
    <w:rsid w:val="00077148"/>
    <w:rsid w:val="0007725B"/>
    <w:rsid w:val="000772E0"/>
    <w:rsid w:val="000773DE"/>
    <w:rsid w:val="00077427"/>
    <w:rsid w:val="000774A9"/>
    <w:rsid w:val="000776FD"/>
    <w:rsid w:val="000777F4"/>
    <w:rsid w:val="0007782A"/>
    <w:rsid w:val="00077AF8"/>
    <w:rsid w:val="00077C33"/>
    <w:rsid w:val="00077C6A"/>
    <w:rsid w:val="00077CD2"/>
    <w:rsid w:val="00077D9E"/>
    <w:rsid w:val="00077E15"/>
    <w:rsid w:val="00077FD0"/>
    <w:rsid w:val="000802E4"/>
    <w:rsid w:val="0008041F"/>
    <w:rsid w:val="00080705"/>
    <w:rsid w:val="00080879"/>
    <w:rsid w:val="00080912"/>
    <w:rsid w:val="00080AD8"/>
    <w:rsid w:val="00080B67"/>
    <w:rsid w:val="00080C76"/>
    <w:rsid w:val="00080D23"/>
    <w:rsid w:val="00080E7F"/>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85C"/>
    <w:rsid w:val="00083B1A"/>
    <w:rsid w:val="000840F6"/>
    <w:rsid w:val="000842A0"/>
    <w:rsid w:val="00084325"/>
    <w:rsid w:val="000844B3"/>
    <w:rsid w:val="000844D3"/>
    <w:rsid w:val="0008479F"/>
    <w:rsid w:val="000849A7"/>
    <w:rsid w:val="00084BA0"/>
    <w:rsid w:val="00084CB7"/>
    <w:rsid w:val="00084D16"/>
    <w:rsid w:val="00084D65"/>
    <w:rsid w:val="00084DFB"/>
    <w:rsid w:val="000851C8"/>
    <w:rsid w:val="00085555"/>
    <w:rsid w:val="000856E9"/>
    <w:rsid w:val="00085885"/>
    <w:rsid w:val="0008605D"/>
    <w:rsid w:val="000865A0"/>
    <w:rsid w:val="000867BC"/>
    <w:rsid w:val="00086945"/>
    <w:rsid w:val="00086B8F"/>
    <w:rsid w:val="00086E6F"/>
    <w:rsid w:val="00086FE1"/>
    <w:rsid w:val="0008718C"/>
    <w:rsid w:val="000871E4"/>
    <w:rsid w:val="00087264"/>
    <w:rsid w:val="000873EB"/>
    <w:rsid w:val="000873F6"/>
    <w:rsid w:val="00087460"/>
    <w:rsid w:val="000874AE"/>
    <w:rsid w:val="000874B1"/>
    <w:rsid w:val="00087591"/>
    <w:rsid w:val="000879C5"/>
    <w:rsid w:val="000879C6"/>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7A"/>
    <w:rsid w:val="00091880"/>
    <w:rsid w:val="000918A5"/>
    <w:rsid w:val="0009197D"/>
    <w:rsid w:val="00091A8A"/>
    <w:rsid w:val="00091BA4"/>
    <w:rsid w:val="00091FFD"/>
    <w:rsid w:val="0009227C"/>
    <w:rsid w:val="000922AD"/>
    <w:rsid w:val="000922F7"/>
    <w:rsid w:val="00092352"/>
    <w:rsid w:val="000927F2"/>
    <w:rsid w:val="000928CE"/>
    <w:rsid w:val="00092907"/>
    <w:rsid w:val="00092B59"/>
    <w:rsid w:val="00092B5A"/>
    <w:rsid w:val="00092D97"/>
    <w:rsid w:val="00092E1E"/>
    <w:rsid w:val="00092E98"/>
    <w:rsid w:val="000931BB"/>
    <w:rsid w:val="00093403"/>
    <w:rsid w:val="0009348A"/>
    <w:rsid w:val="000938C2"/>
    <w:rsid w:val="00093B74"/>
    <w:rsid w:val="00093BFC"/>
    <w:rsid w:val="00093C78"/>
    <w:rsid w:val="00093CA7"/>
    <w:rsid w:val="00093DA7"/>
    <w:rsid w:val="0009408C"/>
    <w:rsid w:val="000943C1"/>
    <w:rsid w:val="00094584"/>
    <w:rsid w:val="00094651"/>
    <w:rsid w:val="000946AF"/>
    <w:rsid w:val="000947D1"/>
    <w:rsid w:val="00094899"/>
    <w:rsid w:val="00094A7A"/>
    <w:rsid w:val="00094B68"/>
    <w:rsid w:val="00094CDF"/>
    <w:rsid w:val="00094D7D"/>
    <w:rsid w:val="00094DC4"/>
    <w:rsid w:val="00094E11"/>
    <w:rsid w:val="00094E2E"/>
    <w:rsid w:val="000950A3"/>
    <w:rsid w:val="000952A4"/>
    <w:rsid w:val="0009534F"/>
    <w:rsid w:val="0009536C"/>
    <w:rsid w:val="000954A7"/>
    <w:rsid w:val="000957E5"/>
    <w:rsid w:val="0009598F"/>
    <w:rsid w:val="00095B34"/>
    <w:rsid w:val="00095C7B"/>
    <w:rsid w:val="00095D31"/>
    <w:rsid w:val="00095F2E"/>
    <w:rsid w:val="00096069"/>
    <w:rsid w:val="00096191"/>
    <w:rsid w:val="000965E1"/>
    <w:rsid w:val="00096B34"/>
    <w:rsid w:val="00096CC4"/>
    <w:rsid w:val="00096D0F"/>
    <w:rsid w:val="00096D5B"/>
    <w:rsid w:val="00096F37"/>
    <w:rsid w:val="00097015"/>
    <w:rsid w:val="00097373"/>
    <w:rsid w:val="000973CA"/>
    <w:rsid w:val="0009780F"/>
    <w:rsid w:val="00097A6C"/>
    <w:rsid w:val="00097C07"/>
    <w:rsid w:val="00097D00"/>
    <w:rsid w:val="00097DC7"/>
    <w:rsid w:val="00097E76"/>
    <w:rsid w:val="000A0030"/>
    <w:rsid w:val="000A0064"/>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C4D"/>
    <w:rsid w:val="000A1C98"/>
    <w:rsid w:val="000A1D64"/>
    <w:rsid w:val="000A20EB"/>
    <w:rsid w:val="000A222A"/>
    <w:rsid w:val="000A2278"/>
    <w:rsid w:val="000A2343"/>
    <w:rsid w:val="000A238E"/>
    <w:rsid w:val="000A24BA"/>
    <w:rsid w:val="000A25BB"/>
    <w:rsid w:val="000A2901"/>
    <w:rsid w:val="000A2BCD"/>
    <w:rsid w:val="000A2D1D"/>
    <w:rsid w:val="000A2E9B"/>
    <w:rsid w:val="000A2F7E"/>
    <w:rsid w:val="000A351F"/>
    <w:rsid w:val="000A3662"/>
    <w:rsid w:val="000A377C"/>
    <w:rsid w:val="000A3A72"/>
    <w:rsid w:val="000A3B57"/>
    <w:rsid w:val="000A3B5F"/>
    <w:rsid w:val="000A3E81"/>
    <w:rsid w:val="000A3F5C"/>
    <w:rsid w:val="000A45B2"/>
    <w:rsid w:val="000A464A"/>
    <w:rsid w:val="000A4706"/>
    <w:rsid w:val="000A471E"/>
    <w:rsid w:val="000A4D90"/>
    <w:rsid w:val="000A4EE7"/>
    <w:rsid w:val="000A5132"/>
    <w:rsid w:val="000A51A5"/>
    <w:rsid w:val="000A52F2"/>
    <w:rsid w:val="000A5411"/>
    <w:rsid w:val="000A577E"/>
    <w:rsid w:val="000A59D3"/>
    <w:rsid w:val="000A5BD4"/>
    <w:rsid w:val="000A5C44"/>
    <w:rsid w:val="000A5CAF"/>
    <w:rsid w:val="000A607D"/>
    <w:rsid w:val="000A6155"/>
    <w:rsid w:val="000A664A"/>
    <w:rsid w:val="000A67EC"/>
    <w:rsid w:val="000A6897"/>
    <w:rsid w:val="000A69B7"/>
    <w:rsid w:val="000A6BAA"/>
    <w:rsid w:val="000A6BB7"/>
    <w:rsid w:val="000A6EAC"/>
    <w:rsid w:val="000A7135"/>
    <w:rsid w:val="000A7498"/>
    <w:rsid w:val="000A7532"/>
    <w:rsid w:val="000A753E"/>
    <w:rsid w:val="000A7894"/>
    <w:rsid w:val="000A793E"/>
    <w:rsid w:val="000A7956"/>
    <w:rsid w:val="000A7CB6"/>
    <w:rsid w:val="000B0199"/>
    <w:rsid w:val="000B0563"/>
    <w:rsid w:val="000B0640"/>
    <w:rsid w:val="000B0845"/>
    <w:rsid w:val="000B0AC3"/>
    <w:rsid w:val="000B0B81"/>
    <w:rsid w:val="000B0C8B"/>
    <w:rsid w:val="000B0D97"/>
    <w:rsid w:val="000B0EA4"/>
    <w:rsid w:val="000B1050"/>
    <w:rsid w:val="000B12F4"/>
    <w:rsid w:val="000B1305"/>
    <w:rsid w:val="000B13F3"/>
    <w:rsid w:val="000B157B"/>
    <w:rsid w:val="000B158C"/>
    <w:rsid w:val="000B2094"/>
    <w:rsid w:val="000B2186"/>
    <w:rsid w:val="000B2300"/>
    <w:rsid w:val="000B23A6"/>
    <w:rsid w:val="000B23BE"/>
    <w:rsid w:val="000B2500"/>
    <w:rsid w:val="000B2983"/>
    <w:rsid w:val="000B29A1"/>
    <w:rsid w:val="000B2EF6"/>
    <w:rsid w:val="000B2F61"/>
    <w:rsid w:val="000B38EC"/>
    <w:rsid w:val="000B3CBA"/>
    <w:rsid w:val="000B3FE9"/>
    <w:rsid w:val="000B412F"/>
    <w:rsid w:val="000B430E"/>
    <w:rsid w:val="000B44CC"/>
    <w:rsid w:val="000B49FA"/>
    <w:rsid w:val="000B4A3A"/>
    <w:rsid w:val="000B4D58"/>
    <w:rsid w:val="000B4E11"/>
    <w:rsid w:val="000B5223"/>
    <w:rsid w:val="000B5980"/>
    <w:rsid w:val="000B59F5"/>
    <w:rsid w:val="000B5AE7"/>
    <w:rsid w:val="000B5D36"/>
    <w:rsid w:val="000B615A"/>
    <w:rsid w:val="000B64D3"/>
    <w:rsid w:val="000B6601"/>
    <w:rsid w:val="000B6636"/>
    <w:rsid w:val="000B66B4"/>
    <w:rsid w:val="000B6767"/>
    <w:rsid w:val="000B682E"/>
    <w:rsid w:val="000B691C"/>
    <w:rsid w:val="000B6A2A"/>
    <w:rsid w:val="000B6C7E"/>
    <w:rsid w:val="000B6D9E"/>
    <w:rsid w:val="000B6F13"/>
    <w:rsid w:val="000B6F49"/>
    <w:rsid w:val="000B6FAE"/>
    <w:rsid w:val="000B7576"/>
    <w:rsid w:val="000B7821"/>
    <w:rsid w:val="000B794A"/>
    <w:rsid w:val="000B794C"/>
    <w:rsid w:val="000B7987"/>
    <w:rsid w:val="000B79F7"/>
    <w:rsid w:val="000B7B1D"/>
    <w:rsid w:val="000B7B4F"/>
    <w:rsid w:val="000B7D63"/>
    <w:rsid w:val="000B7E44"/>
    <w:rsid w:val="000C0029"/>
    <w:rsid w:val="000C0058"/>
    <w:rsid w:val="000C00BE"/>
    <w:rsid w:val="000C02BA"/>
    <w:rsid w:val="000C0348"/>
    <w:rsid w:val="000C0591"/>
    <w:rsid w:val="000C05A7"/>
    <w:rsid w:val="000C05CA"/>
    <w:rsid w:val="000C06B2"/>
    <w:rsid w:val="000C0801"/>
    <w:rsid w:val="000C0ABA"/>
    <w:rsid w:val="000C0BFF"/>
    <w:rsid w:val="000C0C87"/>
    <w:rsid w:val="000C0CA4"/>
    <w:rsid w:val="000C0D4D"/>
    <w:rsid w:val="000C0DDF"/>
    <w:rsid w:val="000C0E1A"/>
    <w:rsid w:val="000C106F"/>
    <w:rsid w:val="000C138F"/>
    <w:rsid w:val="000C1396"/>
    <w:rsid w:val="000C14EC"/>
    <w:rsid w:val="000C1662"/>
    <w:rsid w:val="000C16EB"/>
    <w:rsid w:val="000C1867"/>
    <w:rsid w:val="000C18A4"/>
    <w:rsid w:val="000C1C07"/>
    <w:rsid w:val="000C1C1E"/>
    <w:rsid w:val="000C1C2A"/>
    <w:rsid w:val="000C1CAF"/>
    <w:rsid w:val="000C1E10"/>
    <w:rsid w:val="000C1E5A"/>
    <w:rsid w:val="000C225C"/>
    <w:rsid w:val="000C23BA"/>
    <w:rsid w:val="000C25B0"/>
    <w:rsid w:val="000C2815"/>
    <w:rsid w:val="000C2CD1"/>
    <w:rsid w:val="000C2DC7"/>
    <w:rsid w:val="000C2EBD"/>
    <w:rsid w:val="000C31C4"/>
    <w:rsid w:val="000C340E"/>
    <w:rsid w:val="000C34C9"/>
    <w:rsid w:val="000C36DD"/>
    <w:rsid w:val="000C384D"/>
    <w:rsid w:val="000C3C17"/>
    <w:rsid w:val="000C3C5F"/>
    <w:rsid w:val="000C4047"/>
    <w:rsid w:val="000C425F"/>
    <w:rsid w:val="000C42B4"/>
    <w:rsid w:val="000C457A"/>
    <w:rsid w:val="000C45F6"/>
    <w:rsid w:val="000C4711"/>
    <w:rsid w:val="000C477C"/>
    <w:rsid w:val="000C47E4"/>
    <w:rsid w:val="000C4846"/>
    <w:rsid w:val="000C495C"/>
    <w:rsid w:val="000C4D92"/>
    <w:rsid w:val="000C4DB1"/>
    <w:rsid w:val="000C4E80"/>
    <w:rsid w:val="000C4F78"/>
    <w:rsid w:val="000C4FA2"/>
    <w:rsid w:val="000C524C"/>
    <w:rsid w:val="000C5584"/>
    <w:rsid w:val="000C5B83"/>
    <w:rsid w:val="000C5DE8"/>
    <w:rsid w:val="000C5E45"/>
    <w:rsid w:val="000C5E55"/>
    <w:rsid w:val="000C61D5"/>
    <w:rsid w:val="000C6266"/>
    <w:rsid w:val="000C647C"/>
    <w:rsid w:val="000C6620"/>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2B"/>
    <w:rsid w:val="000C7F58"/>
    <w:rsid w:val="000C7FC9"/>
    <w:rsid w:val="000C7FE5"/>
    <w:rsid w:val="000D00A2"/>
    <w:rsid w:val="000D010E"/>
    <w:rsid w:val="000D03C2"/>
    <w:rsid w:val="000D05F8"/>
    <w:rsid w:val="000D0972"/>
    <w:rsid w:val="000D0BEE"/>
    <w:rsid w:val="000D0D65"/>
    <w:rsid w:val="000D0E2A"/>
    <w:rsid w:val="000D0E41"/>
    <w:rsid w:val="000D0F22"/>
    <w:rsid w:val="000D11CE"/>
    <w:rsid w:val="000D11D9"/>
    <w:rsid w:val="000D125B"/>
    <w:rsid w:val="000D154E"/>
    <w:rsid w:val="000D1624"/>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16F"/>
    <w:rsid w:val="000D31C6"/>
    <w:rsid w:val="000D33BE"/>
    <w:rsid w:val="000D33C0"/>
    <w:rsid w:val="000D34BA"/>
    <w:rsid w:val="000D36CC"/>
    <w:rsid w:val="000D395E"/>
    <w:rsid w:val="000D3B62"/>
    <w:rsid w:val="000D3BA2"/>
    <w:rsid w:val="000D3BDD"/>
    <w:rsid w:val="000D3C52"/>
    <w:rsid w:val="000D3F88"/>
    <w:rsid w:val="000D402A"/>
    <w:rsid w:val="000D40C9"/>
    <w:rsid w:val="000D4105"/>
    <w:rsid w:val="000D4123"/>
    <w:rsid w:val="000D425F"/>
    <w:rsid w:val="000D42F9"/>
    <w:rsid w:val="000D434D"/>
    <w:rsid w:val="000D4350"/>
    <w:rsid w:val="000D4481"/>
    <w:rsid w:val="000D4563"/>
    <w:rsid w:val="000D47E0"/>
    <w:rsid w:val="000D490E"/>
    <w:rsid w:val="000D4A12"/>
    <w:rsid w:val="000D4A53"/>
    <w:rsid w:val="000D4C47"/>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BB1"/>
    <w:rsid w:val="000D6CEB"/>
    <w:rsid w:val="000D6E09"/>
    <w:rsid w:val="000D7172"/>
    <w:rsid w:val="000D7329"/>
    <w:rsid w:val="000D745E"/>
    <w:rsid w:val="000D7632"/>
    <w:rsid w:val="000D78B8"/>
    <w:rsid w:val="000D7A0B"/>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BB6"/>
    <w:rsid w:val="000E1CF2"/>
    <w:rsid w:val="000E1E24"/>
    <w:rsid w:val="000E1F16"/>
    <w:rsid w:val="000E1F74"/>
    <w:rsid w:val="000E2106"/>
    <w:rsid w:val="000E22AE"/>
    <w:rsid w:val="000E22DA"/>
    <w:rsid w:val="000E23FC"/>
    <w:rsid w:val="000E2544"/>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620"/>
    <w:rsid w:val="000E37BD"/>
    <w:rsid w:val="000E39BE"/>
    <w:rsid w:val="000E3E38"/>
    <w:rsid w:val="000E3E64"/>
    <w:rsid w:val="000E41DC"/>
    <w:rsid w:val="000E440F"/>
    <w:rsid w:val="000E4675"/>
    <w:rsid w:val="000E46CB"/>
    <w:rsid w:val="000E47D2"/>
    <w:rsid w:val="000E4829"/>
    <w:rsid w:val="000E48B0"/>
    <w:rsid w:val="000E4B6E"/>
    <w:rsid w:val="000E4C34"/>
    <w:rsid w:val="000E4F60"/>
    <w:rsid w:val="000E50D5"/>
    <w:rsid w:val="000E520F"/>
    <w:rsid w:val="000E529B"/>
    <w:rsid w:val="000E563F"/>
    <w:rsid w:val="000E58C1"/>
    <w:rsid w:val="000E5A4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DB8"/>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DE2"/>
    <w:rsid w:val="000F1FDD"/>
    <w:rsid w:val="000F206A"/>
    <w:rsid w:val="000F26C7"/>
    <w:rsid w:val="000F26D6"/>
    <w:rsid w:val="000F28FA"/>
    <w:rsid w:val="000F2AA1"/>
    <w:rsid w:val="000F2ADB"/>
    <w:rsid w:val="000F2D73"/>
    <w:rsid w:val="000F318A"/>
    <w:rsid w:val="000F332F"/>
    <w:rsid w:val="000F39D7"/>
    <w:rsid w:val="000F3B19"/>
    <w:rsid w:val="000F3DDB"/>
    <w:rsid w:val="000F3F16"/>
    <w:rsid w:val="000F4162"/>
    <w:rsid w:val="000F4390"/>
    <w:rsid w:val="000F4426"/>
    <w:rsid w:val="000F4505"/>
    <w:rsid w:val="000F4736"/>
    <w:rsid w:val="000F4DC2"/>
    <w:rsid w:val="000F4F72"/>
    <w:rsid w:val="000F5156"/>
    <w:rsid w:val="000F51B6"/>
    <w:rsid w:val="000F54D4"/>
    <w:rsid w:val="000F56B8"/>
    <w:rsid w:val="000F5809"/>
    <w:rsid w:val="000F5A63"/>
    <w:rsid w:val="000F5A79"/>
    <w:rsid w:val="000F5BE4"/>
    <w:rsid w:val="000F5CCA"/>
    <w:rsid w:val="000F5EFB"/>
    <w:rsid w:val="000F5FE3"/>
    <w:rsid w:val="000F60DF"/>
    <w:rsid w:val="000F61D9"/>
    <w:rsid w:val="000F61EA"/>
    <w:rsid w:val="000F6348"/>
    <w:rsid w:val="000F6350"/>
    <w:rsid w:val="000F6691"/>
    <w:rsid w:val="000F6877"/>
    <w:rsid w:val="000F69AE"/>
    <w:rsid w:val="000F6A39"/>
    <w:rsid w:val="000F6BE6"/>
    <w:rsid w:val="000F6D43"/>
    <w:rsid w:val="000F6E9F"/>
    <w:rsid w:val="000F76B0"/>
    <w:rsid w:val="000F7746"/>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C2"/>
    <w:rsid w:val="00101DD8"/>
    <w:rsid w:val="00101FFD"/>
    <w:rsid w:val="001020EC"/>
    <w:rsid w:val="00102311"/>
    <w:rsid w:val="001026FE"/>
    <w:rsid w:val="0010273B"/>
    <w:rsid w:val="0010288D"/>
    <w:rsid w:val="00102931"/>
    <w:rsid w:val="00102B15"/>
    <w:rsid w:val="00102B1B"/>
    <w:rsid w:val="00102EF9"/>
    <w:rsid w:val="001032F5"/>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9E2"/>
    <w:rsid w:val="00105B2E"/>
    <w:rsid w:val="00105BA9"/>
    <w:rsid w:val="00105D10"/>
    <w:rsid w:val="00105DF3"/>
    <w:rsid w:val="00105E24"/>
    <w:rsid w:val="00105E73"/>
    <w:rsid w:val="00105E7B"/>
    <w:rsid w:val="00105FCC"/>
    <w:rsid w:val="00105FEA"/>
    <w:rsid w:val="001060DC"/>
    <w:rsid w:val="00106108"/>
    <w:rsid w:val="00106162"/>
    <w:rsid w:val="00106257"/>
    <w:rsid w:val="00106301"/>
    <w:rsid w:val="001064FD"/>
    <w:rsid w:val="00106849"/>
    <w:rsid w:val="0010688C"/>
    <w:rsid w:val="00106C69"/>
    <w:rsid w:val="00106C91"/>
    <w:rsid w:val="00106D87"/>
    <w:rsid w:val="00106E67"/>
    <w:rsid w:val="00106F88"/>
    <w:rsid w:val="0010705D"/>
    <w:rsid w:val="001070DC"/>
    <w:rsid w:val="001070F8"/>
    <w:rsid w:val="00107284"/>
    <w:rsid w:val="001072B4"/>
    <w:rsid w:val="00107375"/>
    <w:rsid w:val="001073E4"/>
    <w:rsid w:val="001074A1"/>
    <w:rsid w:val="0010752A"/>
    <w:rsid w:val="001075CD"/>
    <w:rsid w:val="00107693"/>
    <w:rsid w:val="00107B4E"/>
    <w:rsid w:val="00107C2B"/>
    <w:rsid w:val="00107E04"/>
    <w:rsid w:val="00107FA1"/>
    <w:rsid w:val="00110006"/>
    <w:rsid w:val="00110178"/>
    <w:rsid w:val="00110244"/>
    <w:rsid w:val="001104E7"/>
    <w:rsid w:val="00110A3A"/>
    <w:rsid w:val="00110A44"/>
    <w:rsid w:val="00110AE4"/>
    <w:rsid w:val="00110D7F"/>
    <w:rsid w:val="00110FC4"/>
    <w:rsid w:val="001110DB"/>
    <w:rsid w:val="001112EB"/>
    <w:rsid w:val="001113D2"/>
    <w:rsid w:val="0011152C"/>
    <w:rsid w:val="001116AA"/>
    <w:rsid w:val="00111778"/>
    <w:rsid w:val="001118BC"/>
    <w:rsid w:val="00111AE1"/>
    <w:rsid w:val="00111B9C"/>
    <w:rsid w:val="00111F48"/>
    <w:rsid w:val="0011209B"/>
    <w:rsid w:val="001121A5"/>
    <w:rsid w:val="00112261"/>
    <w:rsid w:val="00112263"/>
    <w:rsid w:val="0011231E"/>
    <w:rsid w:val="0011237B"/>
    <w:rsid w:val="001123FA"/>
    <w:rsid w:val="0011241E"/>
    <w:rsid w:val="00112424"/>
    <w:rsid w:val="00112547"/>
    <w:rsid w:val="00112706"/>
    <w:rsid w:val="0011278D"/>
    <w:rsid w:val="001127B1"/>
    <w:rsid w:val="00112972"/>
    <w:rsid w:val="00112A05"/>
    <w:rsid w:val="00112BA5"/>
    <w:rsid w:val="00112D10"/>
    <w:rsid w:val="00112D26"/>
    <w:rsid w:val="00112EE0"/>
    <w:rsid w:val="00113126"/>
    <w:rsid w:val="0011323A"/>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727"/>
    <w:rsid w:val="001158D7"/>
    <w:rsid w:val="00115978"/>
    <w:rsid w:val="001159E4"/>
    <w:rsid w:val="00115CAC"/>
    <w:rsid w:val="00115D42"/>
    <w:rsid w:val="001165D4"/>
    <w:rsid w:val="00116775"/>
    <w:rsid w:val="00116C2A"/>
    <w:rsid w:val="00116CAF"/>
    <w:rsid w:val="00116EFE"/>
    <w:rsid w:val="00116FC3"/>
    <w:rsid w:val="00117113"/>
    <w:rsid w:val="0011713B"/>
    <w:rsid w:val="00117465"/>
    <w:rsid w:val="00117CAA"/>
    <w:rsid w:val="00117CE5"/>
    <w:rsid w:val="00117D00"/>
    <w:rsid w:val="00117D55"/>
    <w:rsid w:val="00117D86"/>
    <w:rsid w:val="00117E38"/>
    <w:rsid w:val="00117EB8"/>
    <w:rsid w:val="00120237"/>
    <w:rsid w:val="0012025A"/>
    <w:rsid w:val="00120354"/>
    <w:rsid w:val="0012097C"/>
    <w:rsid w:val="00120986"/>
    <w:rsid w:val="00120A0B"/>
    <w:rsid w:val="00120C78"/>
    <w:rsid w:val="00120D20"/>
    <w:rsid w:val="00120E06"/>
    <w:rsid w:val="00121260"/>
    <w:rsid w:val="001212FD"/>
    <w:rsid w:val="00121411"/>
    <w:rsid w:val="00121420"/>
    <w:rsid w:val="00121496"/>
    <w:rsid w:val="001216AE"/>
    <w:rsid w:val="0012192B"/>
    <w:rsid w:val="00121A0F"/>
    <w:rsid w:val="00121A23"/>
    <w:rsid w:val="00121AAF"/>
    <w:rsid w:val="00121F18"/>
    <w:rsid w:val="0012222D"/>
    <w:rsid w:val="00122254"/>
    <w:rsid w:val="001222CA"/>
    <w:rsid w:val="001228F8"/>
    <w:rsid w:val="0012297D"/>
    <w:rsid w:val="001229F0"/>
    <w:rsid w:val="00122A2B"/>
    <w:rsid w:val="00122A2D"/>
    <w:rsid w:val="00122B68"/>
    <w:rsid w:val="00122BB7"/>
    <w:rsid w:val="00122D0C"/>
    <w:rsid w:val="0012320B"/>
    <w:rsid w:val="001232A4"/>
    <w:rsid w:val="001233C0"/>
    <w:rsid w:val="0012368E"/>
    <w:rsid w:val="00123976"/>
    <w:rsid w:val="001239CE"/>
    <w:rsid w:val="00123DA3"/>
    <w:rsid w:val="00124089"/>
    <w:rsid w:val="001243B9"/>
    <w:rsid w:val="0012450F"/>
    <w:rsid w:val="00124572"/>
    <w:rsid w:val="001246E4"/>
    <w:rsid w:val="0012484A"/>
    <w:rsid w:val="0012486C"/>
    <w:rsid w:val="00124B15"/>
    <w:rsid w:val="001251B6"/>
    <w:rsid w:val="00125384"/>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2F5"/>
    <w:rsid w:val="00127476"/>
    <w:rsid w:val="00127C20"/>
    <w:rsid w:val="00127D04"/>
    <w:rsid w:val="00127E21"/>
    <w:rsid w:val="00127FC2"/>
    <w:rsid w:val="0013000C"/>
    <w:rsid w:val="00130021"/>
    <w:rsid w:val="00130344"/>
    <w:rsid w:val="0013068E"/>
    <w:rsid w:val="00130937"/>
    <w:rsid w:val="001309A9"/>
    <w:rsid w:val="00130A78"/>
    <w:rsid w:val="00130DEB"/>
    <w:rsid w:val="00130F44"/>
    <w:rsid w:val="0013112A"/>
    <w:rsid w:val="0013142E"/>
    <w:rsid w:val="00131509"/>
    <w:rsid w:val="001315B0"/>
    <w:rsid w:val="001315E7"/>
    <w:rsid w:val="00131CD0"/>
    <w:rsid w:val="00131F7D"/>
    <w:rsid w:val="00132090"/>
    <w:rsid w:val="001320F7"/>
    <w:rsid w:val="0013227F"/>
    <w:rsid w:val="001323E1"/>
    <w:rsid w:val="00132403"/>
    <w:rsid w:val="001325EE"/>
    <w:rsid w:val="001326B3"/>
    <w:rsid w:val="0013275D"/>
    <w:rsid w:val="00132980"/>
    <w:rsid w:val="00132BB6"/>
    <w:rsid w:val="00132C7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FB"/>
    <w:rsid w:val="00136288"/>
    <w:rsid w:val="001362CC"/>
    <w:rsid w:val="001363E3"/>
    <w:rsid w:val="0013644F"/>
    <w:rsid w:val="00136706"/>
    <w:rsid w:val="00136B36"/>
    <w:rsid w:val="00136BEA"/>
    <w:rsid w:val="00136C4A"/>
    <w:rsid w:val="00136D69"/>
    <w:rsid w:val="00136DD1"/>
    <w:rsid w:val="00136E17"/>
    <w:rsid w:val="00136F36"/>
    <w:rsid w:val="001371A2"/>
    <w:rsid w:val="001371A9"/>
    <w:rsid w:val="001372E5"/>
    <w:rsid w:val="001372E8"/>
    <w:rsid w:val="0013743A"/>
    <w:rsid w:val="00137502"/>
    <w:rsid w:val="00137606"/>
    <w:rsid w:val="00137743"/>
    <w:rsid w:val="0013784E"/>
    <w:rsid w:val="00137900"/>
    <w:rsid w:val="0013799E"/>
    <w:rsid w:val="00137E5C"/>
    <w:rsid w:val="00137F99"/>
    <w:rsid w:val="0014004A"/>
    <w:rsid w:val="001400F5"/>
    <w:rsid w:val="00140373"/>
    <w:rsid w:val="001403F8"/>
    <w:rsid w:val="001405AB"/>
    <w:rsid w:val="001405EC"/>
    <w:rsid w:val="00140700"/>
    <w:rsid w:val="00140798"/>
    <w:rsid w:val="00140968"/>
    <w:rsid w:val="0014141B"/>
    <w:rsid w:val="0014178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69F"/>
    <w:rsid w:val="0014594A"/>
    <w:rsid w:val="0014598B"/>
    <w:rsid w:val="00145A1C"/>
    <w:rsid w:val="00145A87"/>
    <w:rsid w:val="00145BA1"/>
    <w:rsid w:val="00145BE5"/>
    <w:rsid w:val="00145CD3"/>
    <w:rsid w:val="001460DA"/>
    <w:rsid w:val="001462DC"/>
    <w:rsid w:val="00146462"/>
    <w:rsid w:val="00146604"/>
    <w:rsid w:val="00146647"/>
    <w:rsid w:val="001468D8"/>
    <w:rsid w:val="00147228"/>
    <w:rsid w:val="00147423"/>
    <w:rsid w:val="0014751C"/>
    <w:rsid w:val="0014757E"/>
    <w:rsid w:val="001477C5"/>
    <w:rsid w:val="001477FA"/>
    <w:rsid w:val="00147B84"/>
    <w:rsid w:val="00147BBF"/>
    <w:rsid w:val="00147C3D"/>
    <w:rsid w:val="00147D0A"/>
    <w:rsid w:val="00147D13"/>
    <w:rsid w:val="00147DC6"/>
    <w:rsid w:val="00147EBE"/>
    <w:rsid w:val="00150583"/>
    <w:rsid w:val="00150628"/>
    <w:rsid w:val="001506D6"/>
    <w:rsid w:val="001508AF"/>
    <w:rsid w:val="00150CAA"/>
    <w:rsid w:val="00150FE9"/>
    <w:rsid w:val="00151066"/>
    <w:rsid w:val="0015107C"/>
    <w:rsid w:val="00151365"/>
    <w:rsid w:val="00151504"/>
    <w:rsid w:val="001515B1"/>
    <w:rsid w:val="00151616"/>
    <w:rsid w:val="00151C61"/>
    <w:rsid w:val="00151CA0"/>
    <w:rsid w:val="00151CEC"/>
    <w:rsid w:val="00151E50"/>
    <w:rsid w:val="00151E74"/>
    <w:rsid w:val="00152107"/>
    <w:rsid w:val="00152468"/>
    <w:rsid w:val="0015279F"/>
    <w:rsid w:val="00152895"/>
    <w:rsid w:val="001528ED"/>
    <w:rsid w:val="00152A40"/>
    <w:rsid w:val="00152B9C"/>
    <w:rsid w:val="00152EB9"/>
    <w:rsid w:val="00152FB2"/>
    <w:rsid w:val="001531BD"/>
    <w:rsid w:val="001531D3"/>
    <w:rsid w:val="00153314"/>
    <w:rsid w:val="0015331E"/>
    <w:rsid w:val="00153361"/>
    <w:rsid w:val="001533CD"/>
    <w:rsid w:val="001534D7"/>
    <w:rsid w:val="0015353A"/>
    <w:rsid w:val="0015353D"/>
    <w:rsid w:val="001535F2"/>
    <w:rsid w:val="00153632"/>
    <w:rsid w:val="00153C98"/>
    <w:rsid w:val="00153D35"/>
    <w:rsid w:val="00153F56"/>
    <w:rsid w:val="00153F98"/>
    <w:rsid w:val="001542D7"/>
    <w:rsid w:val="00154647"/>
    <w:rsid w:val="0015465F"/>
    <w:rsid w:val="00154A31"/>
    <w:rsid w:val="00154E0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6FEC"/>
    <w:rsid w:val="00156FFE"/>
    <w:rsid w:val="00157144"/>
    <w:rsid w:val="001572AD"/>
    <w:rsid w:val="0015732E"/>
    <w:rsid w:val="00157362"/>
    <w:rsid w:val="001573A2"/>
    <w:rsid w:val="00157460"/>
    <w:rsid w:val="00157780"/>
    <w:rsid w:val="00157B6B"/>
    <w:rsid w:val="00160150"/>
    <w:rsid w:val="0016029F"/>
    <w:rsid w:val="001603B9"/>
    <w:rsid w:val="00160560"/>
    <w:rsid w:val="00160B9A"/>
    <w:rsid w:val="00160CC6"/>
    <w:rsid w:val="00161214"/>
    <w:rsid w:val="001612C0"/>
    <w:rsid w:val="0016136A"/>
    <w:rsid w:val="001613A8"/>
    <w:rsid w:val="001614EB"/>
    <w:rsid w:val="001616FC"/>
    <w:rsid w:val="00161B2E"/>
    <w:rsid w:val="00161D98"/>
    <w:rsid w:val="0016208B"/>
    <w:rsid w:val="001622E7"/>
    <w:rsid w:val="001623A1"/>
    <w:rsid w:val="00162431"/>
    <w:rsid w:val="001625CA"/>
    <w:rsid w:val="0016295D"/>
    <w:rsid w:val="00162A1F"/>
    <w:rsid w:val="00162BC3"/>
    <w:rsid w:val="00162BE6"/>
    <w:rsid w:val="00162D2D"/>
    <w:rsid w:val="00162D3C"/>
    <w:rsid w:val="00162F4C"/>
    <w:rsid w:val="001630C7"/>
    <w:rsid w:val="0016320D"/>
    <w:rsid w:val="001632B7"/>
    <w:rsid w:val="0016342E"/>
    <w:rsid w:val="0016369B"/>
    <w:rsid w:val="0016381F"/>
    <w:rsid w:val="00164187"/>
    <w:rsid w:val="00164380"/>
    <w:rsid w:val="00164569"/>
    <w:rsid w:val="00164BD1"/>
    <w:rsid w:val="00164ED4"/>
    <w:rsid w:val="00164F63"/>
    <w:rsid w:val="00165040"/>
    <w:rsid w:val="00165155"/>
    <w:rsid w:val="0016524A"/>
    <w:rsid w:val="001653A6"/>
    <w:rsid w:val="001653F8"/>
    <w:rsid w:val="00165429"/>
    <w:rsid w:val="00165506"/>
    <w:rsid w:val="0016558B"/>
    <w:rsid w:val="001655BF"/>
    <w:rsid w:val="00165743"/>
    <w:rsid w:val="00165858"/>
    <w:rsid w:val="001659FB"/>
    <w:rsid w:val="00165D85"/>
    <w:rsid w:val="00165EB3"/>
    <w:rsid w:val="00165F66"/>
    <w:rsid w:val="00165F8D"/>
    <w:rsid w:val="00166090"/>
    <w:rsid w:val="001660E1"/>
    <w:rsid w:val="00166772"/>
    <w:rsid w:val="00166806"/>
    <w:rsid w:val="0016683C"/>
    <w:rsid w:val="00166C0C"/>
    <w:rsid w:val="00166D2D"/>
    <w:rsid w:val="00166EE0"/>
    <w:rsid w:val="0016726D"/>
    <w:rsid w:val="0016728E"/>
    <w:rsid w:val="00167512"/>
    <w:rsid w:val="00167666"/>
    <w:rsid w:val="001677A3"/>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39C"/>
    <w:rsid w:val="00171446"/>
    <w:rsid w:val="001716D8"/>
    <w:rsid w:val="00171943"/>
    <w:rsid w:val="00171963"/>
    <w:rsid w:val="00171A46"/>
    <w:rsid w:val="00171DEC"/>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11"/>
    <w:rsid w:val="001742C7"/>
    <w:rsid w:val="001743B6"/>
    <w:rsid w:val="00174521"/>
    <w:rsid w:val="0017460C"/>
    <w:rsid w:val="00174789"/>
    <w:rsid w:val="0017479D"/>
    <w:rsid w:val="00174949"/>
    <w:rsid w:val="00174AA2"/>
    <w:rsid w:val="00174CF2"/>
    <w:rsid w:val="00174F00"/>
    <w:rsid w:val="00175359"/>
    <w:rsid w:val="00175416"/>
    <w:rsid w:val="00175435"/>
    <w:rsid w:val="0017558D"/>
    <w:rsid w:val="00175646"/>
    <w:rsid w:val="00175675"/>
    <w:rsid w:val="00175AD6"/>
    <w:rsid w:val="00175C0B"/>
    <w:rsid w:val="00175C53"/>
    <w:rsid w:val="00175D18"/>
    <w:rsid w:val="00175EF0"/>
    <w:rsid w:val="001761B2"/>
    <w:rsid w:val="001762A5"/>
    <w:rsid w:val="0017644A"/>
    <w:rsid w:val="0017671F"/>
    <w:rsid w:val="00176A1D"/>
    <w:rsid w:val="0017703F"/>
    <w:rsid w:val="00177055"/>
    <w:rsid w:val="0017722B"/>
    <w:rsid w:val="001776DA"/>
    <w:rsid w:val="00177AAF"/>
    <w:rsid w:val="00177DCB"/>
    <w:rsid w:val="00177EFB"/>
    <w:rsid w:val="0018003B"/>
    <w:rsid w:val="001801AA"/>
    <w:rsid w:val="001802EB"/>
    <w:rsid w:val="0018059D"/>
    <w:rsid w:val="001806B6"/>
    <w:rsid w:val="001806E4"/>
    <w:rsid w:val="00180A52"/>
    <w:rsid w:val="00180C9B"/>
    <w:rsid w:val="00180D59"/>
    <w:rsid w:val="0018130D"/>
    <w:rsid w:val="00181841"/>
    <w:rsid w:val="00181D00"/>
    <w:rsid w:val="001821DD"/>
    <w:rsid w:val="0018257C"/>
    <w:rsid w:val="0018274C"/>
    <w:rsid w:val="0018289C"/>
    <w:rsid w:val="00182900"/>
    <w:rsid w:val="00182A52"/>
    <w:rsid w:val="00182B18"/>
    <w:rsid w:val="00182F26"/>
    <w:rsid w:val="00182F7A"/>
    <w:rsid w:val="0018341C"/>
    <w:rsid w:val="0018351C"/>
    <w:rsid w:val="00183565"/>
    <w:rsid w:val="001835E2"/>
    <w:rsid w:val="0018369B"/>
    <w:rsid w:val="0018394C"/>
    <w:rsid w:val="00183D00"/>
    <w:rsid w:val="00184A8B"/>
    <w:rsid w:val="00184E90"/>
    <w:rsid w:val="00185064"/>
    <w:rsid w:val="00185093"/>
    <w:rsid w:val="0018516A"/>
    <w:rsid w:val="00185224"/>
    <w:rsid w:val="0018522F"/>
    <w:rsid w:val="001854F9"/>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59D"/>
    <w:rsid w:val="00187605"/>
    <w:rsid w:val="0018785B"/>
    <w:rsid w:val="001878FF"/>
    <w:rsid w:val="00187EC4"/>
    <w:rsid w:val="00190042"/>
    <w:rsid w:val="001900EF"/>
    <w:rsid w:val="00190199"/>
    <w:rsid w:val="00190270"/>
    <w:rsid w:val="00190531"/>
    <w:rsid w:val="001908AA"/>
    <w:rsid w:val="001909EF"/>
    <w:rsid w:val="00190AD9"/>
    <w:rsid w:val="00190DBB"/>
    <w:rsid w:val="00190E59"/>
    <w:rsid w:val="001911B1"/>
    <w:rsid w:val="001912BD"/>
    <w:rsid w:val="00191CFC"/>
    <w:rsid w:val="00191DFA"/>
    <w:rsid w:val="00191FB8"/>
    <w:rsid w:val="0019203C"/>
    <w:rsid w:val="001920A5"/>
    <w:rsid w:val="001922D2"/>
    <w:rsid w:val="00192355"/>
    <w:rsid w:val="001924CD"/>
    <w:rsid w:val="00192699"/>
    <w:rsid w:val="00192791"/>
    <w:rsid w:val="0019285A"/>
    <w:rsid w:val="00192876"/>
    <w:rsid w:val="001928CD"/>
    <w:rsid w:val="00192B9B"/>
    <w:rsid w:val="00192CC5"/>
    <w:rsid w:val="00192D10"/>
    <w:rsid w:val="00192E25"/>
    <w:rsid w:val="00192EAF"/>
    <w:rsid w:val="00192EC6"/>
    <w:rsid w:val="00193322"/>
    <w:rsid w:val="00193324"/>
    <w:rsid w:val="00193362"/>
    <w:rsid w:val="00193674"/>
    <w:rsid w:val="00193770"/>
    <w:rsid w:val="00193BAB"/>
    <w:rsid w:val="00193BE8"/>
    <w:rsid w:val="00193C98"/>
    <w:rsid w:val="001940D9"/>
    <w:rsid w:val="0019417F"/>
    <w:rsid w:val="00194613"/>
    <w:rsid w:val="00194623"/>
    <w:rsid w:val="00194900"/>
    <w:rsid w:val="00194D6D"/>
    <w:rsid w:val="00194DBD"/>
    <w:rsid w:val="00194E30"/>
    <w:rsid w:val="00195457"/>
    <w:rsid w:val="00195616"/>
    <w:rsid w:val="00195683"/>
    <w:rsid w:val="001958BA"/>
    <w:rsid w:val="001959E6"/>
    <w:rsid w:val="00195E47"/>
    <w:rsid w:val="00195F88"/>
    <w:rsid w:val="0019602E"/>
    <w:rsid w:val="00196042"/>
    <w:rsid w:val="0019606B"/>
    <w:rsid w:val="001962B1"/>
    <w:rsid w:val="00196306"/>
    <w:rsid w:val="00196720"/>
    <w:rsid w:val="001968CD"/>
    <w:rsid w:val="00196D02"/>
    <w:rsid w:val="00197070"/>
    <w:rsid w:val="00197164"/>
    <w:rsid w:val="00197331"/>
    <w:rsid w:val="001976DA"/>
    <w:rsid w:val="001977F5"/>
    <w:rsid w:val="00197B62"/>
    <w:rsid w:val="00197D84"/>
    <w:rsid w:val="00197DB5"/>
    <w:rsid w:val="00197DBE"/>
    <w:rsid w:val="00197E54"/>
    <w:rsid w:val="001A00F3"/>
    <w:rsid w:val="001A015B"/>
    <w:rsid w:val="001A0284"/>
    <w:rsid w:val="001A02A5"/>
    <w:rsid w:val="001A04C4"/>
    <w:rsid w:val="001A06B0"/>
    <w:rsid w:val="001A0AB2"/>
    <w:rsid w:val="001A0B89"/>
    <w:rsid w:val="001A0D93"/>
    <w:rsid w:val="001A0F18"/>
    <w:rsid w:val="001A1183"/>
    <w:rsid w:val="001A123F"/>
    <w:rsid w:val="001A126B"/>
    <w:rsid w:val="001A12CE"/>
    <w:rsid w:val="001A1424"/>
    <w:rsid w:val="001A15CD"/>
    <w:rsid w:val="001A16B5"/>
    <w:rsid w:val="001A1949"/>
    <w:rsid w:val="001A19D1"/>
    <w:rsid w:val="001A1A3C"/>
    <w:rsid w:val="001A1E8E"/>
    <w:rsid w:val="001A1F19"/>
    <w:rsid w:val="001A211A"/>
    <w:rsid w:val="001A2324"/>
    <w:rsid w:val="001A2399"/>
    <w:rsid w:val="001A247C"/>
    <w:rsid w:val="001A24B2"/>
    <w:rsid w:val="001A25AE"/>
    <w:rsid w:val="001A2C15"/>
    <w:rsid w:val="001A2ECF"/>
    <w:rsid w:val="001A2F2A"/>
    <w:rsid w:val="001A31DC"/>
    <w:rsid w:val="001A320B"/>
    <w:rsid w:val="001A35C7"/>
    <w:rsid w:val="001A35EC"/>
    <w:rsid w:val="001A3632"/>
    <w:rsid w:val="001A364D"/>
    <w:rsid w:val="001A3777"/>
    <w:rsid w:val="001A3D98"/>
    <w:rsid w:val="001A3DE8"/>
    <w:rsid w:val="001A3F7E"/>
    <w:rsid w:val="001A3FDC"/>
    <w:rsid w:val="001A45FF"/>
    <w:rsid w:val="001A469B"/>
    <w:rsid w:val="001A47C7"/>
    <w:rsid w:val="001A487B"/>
    <w:rsid w:val="001A4BED"/>
    <w:rsid w:val="001A4DEB"/>
    <w:rsid w:val="001A50BA"/>
    <w:rsid w:val="001A5225"/>
    <w:rsid w:val="001A52BB"/>
    <w:rsid w:val="001A553C"/>
    <w:rsid w:val="001A55A4"/>
    <w:rsid w:val="001A55F1"/>
    <w:rsid w:val="001A58CD"/>
    <w:rsid w:val="001A5BB9"/>
    <w:rsid w:val="001A5C04"/>
    <w:rsid w:val="001A5D60"/>
    <w:rsid w:val="001A6089"/>
    <w:rsid w:val="001A6150"/>
    <w:rsid w:val="001A6248"/>
    <w:rsid w:val="001A628E"/>
    <w:rsid w:val="001A6422"/>
    <w:rsid w:val="001A642C"/>
    <w:rsid w:val="001A654C"/>
    <w:rsid w:val="001A67C6"/>
    <w:rsid w:val="001A67D5"/>
    <w:rsid w:val="001A684D"/>
    <w:rsid w:val="001A6B4D"/>
    <w:rsid w:val="001A6D26"/>
    <w:rsid w:val="001A6D5E"/>
    <w:rsid w:val="001A6DF2"/>
    <w:rsid w:val="001A6EEA"/>
    <w:rsid w:val="001A72A2"/>
    <w:rsid w:val="001A77A3"/>
    <w:rsid w:val="001A78A4"/>
    <w:rsid w:val="001A7B97"/>
    <w:rsid w:val="001A7D8E"/>
    <w:rsid w:val="001B0116"/>
    <w:rsid w:val="001B02C6"/>
    <w:rsid w:val="001B05D2"/>
    <w:rsid w:val="001B077F"/>
    <w:rsid w:val="001B07A3"/>
    <w:rsid w:val="001B07B9"/>
    <w:rsid w:val="001B0B12"/>
    <w:rsid w:val="001B0B24"/>
    <w:rsid w:val="001B0DE1"/>
    <w:rsid w:val="001B13BA"/>
    <w:rsid w:val="001B13CA"/>
    <w:rsid w:val="001B1757"/>
    <w:rsid w:val="001B17CA"/>
    <w:rsid w:val="001B1A13"/>
    <w:rsid w:val="001B1AE0"/>
    <w:rsid w:val="001B1BE5"/>
    <w:rsid w:val="001B1C98"/>
    <w:rsid w:val="001B2016"/>
    <w:rsid w:val="001B205C"/>
    <w:rsid w:val="001B208E"/>
    <w:rsid w:val="001B21A2"/>
    <w:rsid w:val="001B21B2"/>
    <w:rsid w:val="001B230E"/>
    <w:rsid w:val="001B2400"/>
    <w:rsid w:val="001B241F"/>
    <w:rsid w:val="001B29BA"/>
    <w:rsid w:val="001B29FD"/>
    <w:rsid w:val="001B2C36"/>
    <w:rsid w:val="001B2D35"/>
    <w:rsid w:val="001B2DC2"/>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60E"/>
    <w:rsid w:val="001B46C8"/>
    <w:rsid w:val="001B4756"/>
    <w:rsid w:val="001B48F5"/>
    <w:rsid w:val="001B4D49"/>
    <w:rsid w:val="001B5114"/>
    <w:rsid w:val="001B5BA3"/>
    <w:rsid w:val="001B5EEB"/>
    <w:rsid w:val="001B5F44"/>
    <w:rsid w:val="001B618C"/>
    <w:rsid w:val="001B6269"/>
    <w:rsid w:val="001B66F2"/>
    <w:rsid w:val="001B6843"/>
    <w:rsid w:val="001B685A"/>
    <w:rsid w:val="001B6AE8"/>
    <w:rsid w:val="001B6B0B"/>
    <w:rsid w:val="001B6C05"/>
    <w:rsid w:val="001B6D63"/>
    <w:rsid w:val="001B6DC5"/>
    <w:rsid w:val="001B6E5F"/>
    <w:rsid w:val="001B6FC4"/>
    <w:rsid w:val="001B7016"/>
    <w:rsid w:val="001B71DD"/>
    <w:rsid w:val="001B7479"/>
    <w:rsid w:val="001B748D"/>
    <w:rsid w:val="001B75DD"/>
    <w:rsid w:val="001B75EE"/>
    <w:rsid w:val="001B76E6"/>
    <w:rsid w:val="001B793A"/>
    <w:rsid w:val="001B7AB9"/>
    <w:rsid w:val="001B7D18"/>
    <w:rsid w:val="001B7D9A"/>
    <w:rsid w:val="001B7E75"/>
    <w:rsid w:val="001C03E1"/>
    <w:rsid w:val="001C059C"/>
    <w:rsid w:val="001C0780"/>
    <w:rsid w:val="001C089E"/>
    <w:rsid w:val="001C096C"/>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3D97"/>
    <w:rsid w:val="001C419D"/>
    <w:rsid w:val="001C41A2"/>
    <w:rsid w:val="001C41D1"/>
    <w:rsid w:val="001C4350"/>
    <w:rsid w:val="001C4375"/>
    <w:rsid w:val="001C43C1"/>
    <w:rsid w:val="001C4452"/>
    <w:rsid w:val="001C4492"/>
    <w:rsid w:val="001C4556"/>
    <w:rsid w:val="001C47EC"/>
    <w:rsid w:val="001C4A4F"/>
    <w:rsid w:val="001C4ED7"/>
    <w:rsid w:val="001C57CA"/>
    <w:rsid w:val="001C58A3"/>
    <w:rsid w:val="001C58F9"/>
    <w:rsid w:val="001C5942"/>
    <w:rsid w:val="001C59E1"/>
    <w:rsid w:val="001C59E6"/>
    <w:rsid w:val="001C5CC4"/>
    <w:rsid w:val="001C5CD9"/>
    <w:rsid w:val="001C5DDF"/>
    <w:rsid w:val="001C62B8"/>
    <w:rsid w:val="001C6402"/>
    <w:rsid w:val="001C6615"/>
    <w:rsid w:val="001C689D"/>
    <w:rsid w:val="001C6B66"/>
    <w:rsid w:val="001C6C42"/>
    <w:rsid w:val="001C6E5A"/>
    <w:rsid w:val="001C7113"/>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8E"/>
    <w:rsid w:val="001D2DC4"/>
    <w:rsid w:val="001D2FED"/>
    <w:rsid w:val="001D30AA"/>
    <w:rsid w:val="001D314C"/>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846"/>
    <w:rsid w:val="001D58B3"/>
    <w:rsid w:val="001D5A1B"/>
    <w:rsid w:val="001D5AA9"/>
    <w:rsid w:val="001D5AE8"/>
    <w:rsid w:val="001D5B69"/>
    <w:rsid w:val="001D5C6B"/>
    <w:rsid w:val="001D6118"/>
    <w:rsid w:val="001D61F7"/>
    <w:rsid w:val="001D6307"/>
    <w:rsid w:val="001D633D"/>
    <w:rsid w:val="001D658D"/>
    <w:rsid w:val="001D67D3"/>
    <w:rsid w:val="001D69FB"/>
    <w:rsid w:val="001D6A1E"/>
    <w:rsid w:val="001D6A89"/>
    <w:rsid w:val="001D6B4B"/>
    <w:rsid w:val="001D6B70"/>
    <w:rsid w:val="001D6D1E"/>
    <w:rsid w:val="001D6DC3"/>
    <w:rsid w:val="001D6EA5"/>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784"/>
    <w:rsid w:val="001E189A"/>
    <w:rsid w:val="001E19F5"/>
    <w:rsid w:val="001E1AF6"/>
    <w:rsid w:val="001E1B7B"/>
    <w:rsid w:val="001E1BF3"/>
    <w:rsid w:val="001E1CCB"/>
    <w:rsid w:val="001E200D"/>
    <w:rsid w:val="001E2145"/>
    <w:rsid w:val="001E2230"/>
    <w:rsid w:val="001E248D"/>
    <w:rsid w:val="001E264C"/>
    <w:rsid w:val="001E26B0"/>
    <w:rsid w:val="001E29B3"/>
    <w:rsid w:val="001E2A12"/>
    <w:rsid w:val="001E2B6A"/>
    <w:rsid w:val="001E2BA3"/>
    <w:rsid w:val="001E2D09"/>
    <w:rsid w:val="001E2D83"/>
    <w:rsid w:val="001E2F95"/>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EC3"/>
    <w:rsid w:val="001E50DA"/>
    <w:rsid w:val="001E5164"/>
    <w:rsid w:val="001E51CF"/>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FD"/>
    <w:rsid w:val="001E6642"/>
    <w:rsid w:val="001E6752"/>
    <w:rsid w:val="001E67A9"/>
    <w:rsid w:val="001E6920"/>
    <w:rsid w:val="001E6B47"/>
    <w:rsid w:val="001E6B61"/>
    <w:rsid w:val="001E6DF8"/>
    <w:rsid w:val="001E6E8E"/>
    <w:rsid w:val="001E7026"/>
    <w:rsid w:val="001E7084"/>
    <w:rsid w:val="001E70BE"/>
    <w:rsid w:val="001E72F5"/>
    <w:rsid w:val="001E730B"/>
    <w:rsid w:val="001E7AB1"/>
    <w:rsid w:val="001E7BA9"/>
    <w:rsid w:val="001E7C98"/>
    <w:rsid w:val="001E7E24"/>
    <w:rsid w:val="001F00D8"/>
    <w:rsid w:val="001F00E1"/>
    <w:rsid w:val="001F0163"/>
    <w:rsid w:val="001F01D7"/>
    <w:rsid w:val="001F02AD"/>
    <w:rsid w:val="001F0568"/>
    <w:rsid w:val="001F0760"/>
    <w:rsid w:val="001F07A8"/>
    <w:rsid w:val="001F0833"/>
    <w:rsid w:val="001F0E3A"/>
    <w:rsid w:val="001F0E75"/>
    <w:rsid w:val="001F11AB"/>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50"/>
    <w:rsid w:val="001F2190"/>
    <w:rsid w:val="001F21F9"/>
    <w:rsid w:val="001F231D"/>
    <w:rsid w:val="001F2397"/>
    <w:rsid w:val="001F24C4"/>
    <w:rsid w:val="001F24E6"/>
    <w:rsid w:val="001F2914"/>
    <w:rsid w:val="001F297A"/>
    <w:rsid w:val="001F2A3B"/>
    <w:rsid w:val="001F2B41"/>
    <w:rsid w:val="001F2BA9"/>
    <w:rsid w:val="001F2CE8"/>
    <w:rsid w:val="001F2F44"/>
    <w:rsid w:val="001F3037"/>
    <w:rsid w:val="001F3097"/>
    <w:rsid w:val="001F3A65"/>
    <w:rsid w:val="001F3DA3"/>
    <w:rsid w:val="001F3E29"/>
    <w:rsid w:val="001F41BD"/>
    <w:rsid w:val="001F426E"/>
    <w:rsid w:val="001F4346"/>
    <w:rsid w:val="001F4576"/>
    <w:rsid w:val="001F4755"/>
    <w:rsid w:val="001F47EE"/>
    <w:rsid w:val="001F4858"/>
    <w:rsid w:val="001F4AA2"/>
    <w:rsid w:val="001F4C3B"/>
    <w:rsid w:val="001F4DB2"/>
    <w:rsid w:val="001F4DB3"/>
    <w:rsid w:val="001F4E96"/>
    <w:rsid w:val="001F4EEF"/>
    <w:rsid w:val="001F5051"/>
    <w:rsid w:val="001F522F"/>
    <w:rsid w:val="001F52D1"/>
    <w:rsid w:val="001F53BF"/>
    <w:rsid w:val="001F56B5"/>
    <w:rsid w:val="001F575F"/>
    <w:rsid w:val="001F5764"/>
    <w:rsid w:val="001F58B9"/>
    <w:rsid w:val="001F5B87"/>
    <w:rsid w:val="001F5BE9"/>
    <w:rsid w:val="001F5C1C"/>
    <w:rsid w:val="001F5D2F"/>
    <w:rsid w:val="001F5E13"/>
    <w:rsid w:val="001F6107"/>
    <w:rsid w:val="001F6528"/>
    <w:rsid w:val="001F69BB"/>
    <w:rsid w:val="001F69F7"/>
    <w:rsid w:val="001F6ACD"/>
    <w:rsid w:val="001F6F35"/>
    <w:rsid w:val="001F6FBA"/>
    <w:rsid w:val="001F6FEE"/>
    <w:rsid w:val="001F711E"/>
    <w:rsid w:val="001F7268"/>
    <w:rsid w:val="001F7513"/>
    <w:rsid w:val="001F76C6"/>
    <w:rsid w:val="001F77FD"/>
    <w:rsid w:val="001F7979"/>
    <w:rsid w:val="001F79F0"/>
    <w:rsid w:val="001F7BB2"/>
    <w:rsid w:val="001F7C4A"/>
    <w:rsid w:val="00200014"/>
    <w:rsid w:val="002001D4"/>
    <w:rsid w:val="002001DB"/>
    <w:rsid w:val="002002A6"/>
    <w:rsid w:val="002002E2"/>
    <w:rsid w:val="00200326"/>
    <w:rsid w:val="0020039A"/>
    <w:rsid w:val="00200525"/>
    <w:rsid w:val="00200702"/>
    <w:rsid w:val="00200757"/>
    <w:rsid w:val="00200956"/>
    <w:rsid w:val="00200A6C"/>
    <w:rsid w:val="00200C3B"/>
    <w:rsid w:val="00200D9B"/>
    <w:rsid w:val="00200DA8"/>
    <w:rsid w:val="00200EDD"/>
    <w:rsid w:val="00200F36"/>
    <w:rsid w:val="00200F8E"/>
    <w:rsid w:val="0020109E"/>
    <w:rsid w:val="002011F1"/>
    <w:rsid w:val="002012C5"/>
    <w:rsid w:val="002012F3"/>
    <w:rsid w:val="002013B3"/>
    <w:rsid w:val="0020145B"/>
    <w:rsid w:val="00201732"/>
    <w:rsid w:val="00201A30"/>
    <w:rsid w:val="00201C0F"/>
    <w:rsid w:val="00201C44"/>
    <w:rsid w:val="00201D0A"/>
    <w:rsid w:val="00201DE0"/>
    <w:rsid w:val="00201DEB"/>
    <w:rsid w:val="00201FC6"/>
    <w:rsid w:val="0020217C"/>
    <w:rsid w:val="00202432"/>
    <w:rsid w:val="002025EF"/>
    <w:rsid w:val="0020276D"/>
    <w:rsid w:val="0020278E"/>
    <w:rsid w:val="00202951"/>
    <w:rsid w:val="0020299E"/>
    <w:rsid w:val="00202B39"/>
    <w:rsid w:val="00202C10"/>
    <w:rsid w:val="00202C47"/>
    <w:rsid w:val="00202EF4"/>
    <w:rsid w:val="00202F09"/>
    <w:rsid w:val="0020300E"/>
    <w:rsid w:val="002031AB"/>
    <w:rsid w:val="00203262"/>
    <w:rsid w:val="002033C2"/>
    <w:rsid w:val="002033DE"/>
    <w:rsid w:val="002034B0"/>
    <w:rsid w:val="002035EE"/>
    <w:rsid w:val="00203739"/>
    <w:rsid w:val="0020374E"/>
    <w:rsid w:val="002038C0"/>
    <w:rsid w:val="002038F5"/>
    <w:rsid w:val="00203AEB"/>
    <w:rsid w:val="00203D12"/>
    <w:rsid w:val="00203DBD"/>
    <w:rsid w:val="00203FCD"/>
    <w:rsid w:val="0020411E"/>
    <w:rsid w:val="00204245"/>
    <w:rsid w:val="00204275"/>
    <w:rsid w:val="002045F7"/>
    <w:rsid w:val="00204645"/>
    <w:rsid w:val="0020480A"/>
    <w:rsid w:val="0020484F"/>
    <w:rsid w:val="00204A7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005"/>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BD"/>
    <w:rsid w:val="00210DEA"/>
    <w:rsid w:val="00210EC0"/>
    <w:rsid w:val="00210FA3"/>
    <w:rsid w:val="002117FF"/>
    <w:rsid w:val="00211871"/>
    <w:rsid w:val="00211FB8"/>
    <w:rsid w:val="00211FE4"/>
    <w:rsid w:val="002123FD"/>
    <w:rsid w:val="0021250D"/>
    <w:rsid w:val="00212599"/>
    <w:rsid w:val="002126B6"/>
    <w:rsid w:val="00212880"/>
    <w:rsid w:val="002129D5"/>
    <w:rsid w:val="00212A90"/>
    <w:rsid w:val="00212E7A"/>
    <w:rsid w:val="00212EB6"/>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C91"/>
    <w:rsid w:val="00215FB7"/>
    <w:rsid w:val="00216009"/>
    <w:rsid w:val="0021616C"/>
    <w:rsid w:val="002161BC"/>
    <w:rsid w:val="002162E5"/>
    <w:rsid w:val="0021643A"/>
    <w:rsid w:val="002165A5"/>
    <w:rsid w:val="00216766"/>
    <w:rsid w:val="00216A75"/>
    <w:rsid w:val="00216B2D"/>
    <w:rsid w:val="00216BA6"/>
    <w:rsid w:val="00216D6A"/>
    <w:rsid w:val="00216FE8"/>
    <w:rsid w:val="0021707F"/>
    <w:rsid w:val="002170A0"/>
    <w:rsid w:val="00217AE6"/>
    <w:rsid w:val="00217B3C"/>
    <w:rsid w:val="00217B5A"/>
    <w:rsid w:val="00217C94"/>
    <w:rsid w:val="00217EA5"/>
    <w:rsid w:val="00220015"/>
    <w:rsid w:val="00220055"/>
    <w:rsid w:val="00220083"/>
    <w:rsid w:val="00220146"/>
    <w:rsid w:val="002203BF"/>
    <w:rsid w:val="002204F6"/>
    <w:rsid w:val="002205EF"/>
    <w:rsid w:val="0022069F"/>
    <w:rsid w:val="00220717"/>
    <w:rsid w:val="0022085D"/>
    <w:rsid w:val="00220BA3"/>
    <w:rsid w:val="00220C05"/>
    <w:rsid w:val="00220E22"/>
    <w:rsid w:val="00221312"/>
    <w:rsid w:val="002216C7"/>
    <w:rsid w:val="00221721"/>
    <w:rsid w:val="00221B7A"/>
    <w:rsid w:val="00221D6F"/>
    <w:rsid w:val="002220AB"/>
    <w:rsid w:val="002221B8"/>
    <w:rsid w:val="002221DD"/>
    <w:rsid w:val="002224C9"/>
    <w:rsid w:val="002224D6"/>
    <w:rsid w:val="00222590"/>
    <w:rsid w:val="002227B8"/>
    <w:rsid w:val="00222BE2"/>
    <w:rsid w:val="00222D4E"/>
    <w:rsid w:val="00222D9B"/>
    <w:rsid w:val="002231A8"/>
    <w:rsid w:val="0022328D"/>
    <w:rsid w:val="00223323"/>
    <w:rsid w:val="00223752"/>
    <w:rsid w:val="002238D0"/>
    <w:rsid w:val="00223964"/>
    <w:rsid w:val="00223A94"/>
    <w:rsid w:val="00223AE1"/>
    <w:rsid w:val="00223BB2"/>
    <w:rsid w:val="00224098"/>
    <w:rsid w:val="0022415B"/>
    <w:rsid w:val="00224248"/>
    <w:rsid w:val="0022429D"/>
    <w:rsid w:val="002242C8"/>
    <w:rsid w:val="002244D9"/>
    <w:rsid w:val="002244DB"/>
    <w:rsid w:val="0022456F"/>
    <w:rsid w:val="0022459E"/>
    <w:rsid w:val="002245C6"/>
    <w:rsid w:val="00224A0C"/>
    <w:rsid w:val="00224D09"/>
    <w:rsid w:val="00224F1C"/>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A8"/>
    <w:rsid w:val="00231128"/>
    <w:rsid w:val="0023112C"/>
    <w:rsid w:val="002311F3"/>
    <w:rsid w:val="0023152F"/>
    <w:rsid w:val="0023161B"/>
    <w:rsid w:val="002316DD"/>
    <w:rsid w:val="00231784"/>
    <w:rsid w:val="00231DB7"/>
    <w:rsid w:val="00231EC4"/>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A6"/>
    <w:rsid w:val="00233F58"/>
    <w:rsid w:val="002340E5"/>
    <w:rsid w:val="0023436C"/>
    <w:rsid w:val="002344A6"/>
    <w:rsid w:val="002345FB"/>
    <w:rsid w:val="00234909"/>
    <w:rsid w:val="0023497B"/>
    <w:rsid w:val="002349F8"/>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0D7"/>
    <w:rsid w:val="002402A4"/>
    <w:rsid w:val="00240374"/>
    <w:rsid w:val="00240674"/>
    <w:rsid w:val="002407B3"/>
    <w:rsid w:val="002407C1"/>
    <w:rsid w:val="00240842"/>
    <w:rsid w:val="002409EA"/>
    <w:rsid w:val="00241088"/>
    <w:rsid w:val="002410DC"/>
    <w:rsid w:val="00241752"/>
    <w:rsid w:val="00241755"/>
    <w:rsid w:val="00241982"/>
    <w:rsid w:val="00241A52"/>
    <w:rsid w:val="00241FA1"/>
    <w:rsid w:val="00242266"/>
    <w:rsid w:val="0024236F"/>
    <w:rsid w:val="0024239D"/>
    <w:rsid w:val="002425E1"/>
    <w:rsid w:val="0024271D"/>
    <w:rsid w:val="0024276C"/>
    <w:rsid w:val="00242809"/>
    <w:rsid w:val="00242A0F"/>
    <w:rsid w:val="00242A52"/>
    <w:rsid w:val="00242CCB"/>
    <w:rsid w:val="0024312A"/>
    <w:rsid w:val="00243137"/>
    <w:rsid w:val="00243162"/>
    <w:rsid w:val="002432C7"/>
    <w:rsid w:val="0024336D"/>
    <w:rsid w:val="00243A24"/>
    <w:rsid w:val="00243CD0"/>
    <w:rsid w:val="00243FA4"/>
    <w:rsid w:val="00243FAD"/>
    <w:rsid w:val="0024409C"/>
    <w:rsid w:val="002442C7"/>
    <w:rsid w:val="00244593"/>
    <w:rsid w:val="00244BAA"/>
    <w:rsid w:val="00244F51"/>
    <w:rsid w:val="00245010"/>
    <w:rsid w:val="002450BD"/>
    <w:rsid w:val="002454F0"/>
    <w:rsid w:val="002457D0"/>
    <w:rsid w:val="00245E96"/>
    <w:rsid w:val="00245E98"/>
    <w:rsid w:val="0024605D"/>
    <w:rsid w:val="00246147"/>
    <w:rsid w:val="00246252"/>
    <w:rsid w:val="0024651A"/>
    <w:rsid w:val="00246546"/>
    <w:rsid w:val="002467D3"/>
    <w:rsid w:val="00246883"/>
    <w:rsid w:val="00246A32"/>
    <w:rsid w:val="00246A7A"/>
    <w:rsid w:val="00246C62"/>
    <w:rsid w:val="00246D32"/>
    <w:rsid w:val="00246DD3"/>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25"/>
    <w:rsid w:val="00250242"/>
    <w:rsid w:val="00250539"/>
    <w:rsid w:val="00250608"/>
    <w:rsid w:val="00250965"/>
    <w:rsid w:val="00250D9A"/>
    <w:rsid w:val="00251027"/>
    <w:rsid w:val="00251133"/>
    <w:rsid w:val="00251140"/>
    <w:rsid w:val="002511C3"/>
    <w:rsid w:val="002511D9"/>
    <w:rsid w:val="00251403"/>
    <w:rsid w:val="0025143F"/>
    <w:rsid w:val="0025147B"/>
    <w:rsid w:val="0025156D"/>
    <w:rsid w:val="00251703"/>
    <w:rsid w:val="00251736"/>
    <w:rsid w:val="0025173D"/>
    <w:rsid w:val="00251818"/>
    <w:rsid w:val="0025196B"/>
    <w:rsid w:val="00251E0F"/>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6D"/>
    <w:rsid w:val="002533CE"/>
    <w:rsid w:val="00253440"/>
    <w:rsid w:val="0025374D"/>
    <w:rsid w:val="002537FB"/>
    <w:rsid w:val="0025397B"/>
    <w:rsid w:val="002539F4"/>
    <w:rsid w:val="00253C41"/>
    <w:rsid w:val="00253C85"/>
    <w:rsid w:val="00253CC3"/>
    <w:rsid w:val="00253CED"/>
    <w:rsid w:val="00253D0C"/>
    <w:rsid w:val="00253D54"/>
    <w:rsid w:val="00253D99"/>
    <w:rsid w:val="002540B3"/>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4C5"/>
    <w:rsid w:val="00256803"/>
    <w:rsid w:val="00256907"/>
    <w:rsid w:val="00256B06"/>
    <w:rsid w:val="00256D98"/>
    <w:rsid w:val="00256DDA"/>
    <w:rsid w:val="00256E4F"/>
    <w:rsid w:val="00257017"/>
    <w:rsid w:val="00257048"/>
    <w:rsid w:val="00257255"/>
    <w:rsid w:val="0025731F"/>
    <w:rsid w:val="00257374"/>
    <w:rsid w:val="002574F7"/>
    <w:rsid w:val="00257548"/>
    <w:rsid w:val="00257AC6"/>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7A9"/>
    <w:rsid w:val="00261864"/>
    <w:rsid w:val="0026195C"/>
    <w:rsid w:val="002619B0"/>
    <w:rsid w:val="00261B06"/>
    <w:rsid w:val="00261B0A"/>
    <w:rsid w:val="00261BD6"/>
    <w:rsid w:val="00261C0A"/>
    <w:rsid w:val="00262254"/>
    <w:rsid w:val="0026235D"/>
    <w:rsid w:val="002629EC"/>
    <w:rsid w:val="00262A49"/>
    <w:rsid w:val="00262ABE"/>
    <w:rsid w:val="00262BD2"/>
    <w:rsid w:val="00262C33"/>
    <w:rsid w:val="00262CF5"/>
    <w:rsid w:val="00263082"/>
    <w:rsid w:val="00263169"/>
    <w:rsid w:val="002632A0"/>
    <w:rsid w:val="00263400"/>
    <w:rsid w:val="002634FA"/>
    <w:rsid w:val="002635E0"/>
    <w:rsid w:val="0026378C"/>
    <w:rsid w:val="002637E3"/>
    <w:rsid w:val="002639C3"/>
    <w:rsid w:val="002639D5"/>
    <w:rsid w:val="00263C6D"/>
    <w:rsid w:val="00263E51"/>
    <w:rsid w:val="00263F1E"/>
    <w:rsid w:val="002640AB"/>
    <w:rsid w:val="00264118"/>
    <w:rsid w:val="002641A1"/>
    <w:rsid w:val="002646A4"/>
    <w:rsid w:val="0026485E"/>
    <w:rsid w:val="002648FC"/>
    <w:rsid w:val="00264C9A"/>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DD4"/>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DD"/>
    <w:rsid w:val="00271FFD"/>
    <w:rsid w:val="00272078"/>
    <w:rsid w:val="00272187"/>
    <w:rsid w:val="002722AF"/>
    <w:rsid w:val="0027238E"/>
    <w:rsid w:val="00272394"/>
    <w:rsid w:val="0027263C"/>
    <w:rsid w:val="00272A8C"/>
    <w:rsid w:val="00272AA4"/>
    <w:rsid w:val="00272BAA"/>
    <w:rsid w:val="00272EBB"/>
    <w:rsid w:val="0027310F"/>
    <w:rsid w:val="002733CF"/>
    <w:rsid w:val="0027340B"/>
    <w:rsid w:val="0027358B"/>
    <w:rsid w:val="0027365A"/>
    <w:rsid w:val="0027368B"/>
    <w:rsid w:val="0027379D"/>
    <w:rsid w:val="00273A4D"/>
    <w:rsid w:val="00273AA1"/>
    <w:rsid w:val="00273AC5"/>
    <w:rsid w:val="00273BF7"/>
    <w:rsid w:val="00273CF0"/>
    <w:rsid w:val="00273D33"/>
    <w:rsid w:val="00273DAD"/>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8C8"/>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1CC"/>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7E0"/>
    <w:rsid w:val="00281867"/>
    <w:rsid w:val="00281920"/>
    <w:rsid w:val="00281A4D"/>
    <w:rsid w:val="00281B22"/>
    <w:rsid w:val="00281D5D"/>
    <w:rsid w:val="00281E8F"/>
    <w:rsid w:val="00282228"/>
    <w:rsid w:val="0028222A"/>
    <w:rsid w:val="0028261D"/>
    <w:rsid w:val="0028275D"/>
    <w:rsid w:val="002827A7"/>
    <w:rsid w:val="002827F7"/>
    <w:rsid w:val="00282913"/>
    <w:rsid w:val="002829FF"/>
    <w:rsid w:val="00282A30"/>
    <w:rsid w:val="00282B27"/>
    <w:rsid w:val="00282C66"/>
    <w:rsid w:val="00282ED5"/>
    <w:rsid w:val="00282F61"/>
    <w:rsid w:val="00282F91"/>
    <w:rsid w:val="00282FF1"/>
    <w:rsid w:val="002835ED"/>
    <w:rsid w:val="0028383E"/>
    <w:rsid w:val="00283A71"/>
    <w:rsid w:val="00283BFC"/>
    <w:rsid w:val="00283EA6"/>
    <w:rsid w:val="0028427E"/>
    <w:rsid w:val="00284900"/>
    <w:rsid w:val="0028491B"/>
    <w:rsid w:val="00284D42"/>
    <w:rsid w:val="0028507F"/>
    <w:rsid w:val="00285264"/>
    <w:rsid w:val="002852AE"/>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BE"/>
    <w:rsid w:val="00286DE0"/>
    <w:rsid w:val="00286E6B"/>
    <w:rsid w:val="00286FF8"/>
    <w:rsid w:val="002874CF"/>
    <w:rsid w:val="0028750C"/>
    <w:rsid w:val="002875D6"/>
    <w:rsid w:val="00287653"/>
    <w:rsid w:val="00287770"/>
    <w:rsid w:val="0028799A"/>
    <w:rsid w:val="00287A4A"/>
    <w:rsid w:val="00287AE6"/>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A4"/>
    <w:rsid w:val="002931EB"/>
    <w:rsid w:val="0029321A"/>
    <w:rsid w:val="00293246"/>
    <w:rsid w:val="002932C1"/>
    <w:rsid w:val="002937E9"/>
    <w:rsid w:val="0029380F"/>
    <w:rsid w:val="00293932"/>
    <w:rsid w:val="00293C0F"/>
    <w:rsid w:val="00293DBD"/>
    <w:rsid w:val="0029417B"/>
    <w:rsid w:val="002942A1"/>
    <w:rsid w:val="00294306"/>
    <w:rsid w:val="00294562"/>
    <w:rsid w:val="0029457A"/>
    <w:rsid w:val="00294679"/>
    <w:rsid w:val="00294762"/>
    <w:rsid w:val="00294CB9"/>
    <w:rsid w:val="00294D2D"/>
    <w:rsid w:val="00294FFB"/>
    <w:rsid w:val="0029511F"/>
    <w:rsid w:val="00295411"/>
    <w:rsid w:val="0029592B"/>
    <w:rsid w:val="00295955"/>
    <w:rsid w:val="002959AE"/>
    <w:rsid w:val="00296028"/>
    <w:rsid w:val="0029665B"/>
    <w:rsid w:val="0029678A"/>
    <w:rsid w:val="002967E8"/>
    <w:rsid w:val="00296902"/>
    <w:rsid w:val="00296A2C"/>
    <w:rsid w:val="00296A6B"/>
    <w:rsid w:val="00296C66"/>
    <w:rsid w:val="00296FD0"/>
    <w:rsid w:val="0029701B"/>
    <w:rsid w:val="00297139"/>
    <w:rsid w:val="0029746B"/>
    <w:rsid w:val="002974FE"/>
    <w:rsid w:val="002978CE"/>
    <w:rsid w:val="00297A09"/>
    <w:rsid w:val="00297A31"/>
    <w:rsid w:val="00297A56"/>
    <w:rsid w:val="00297A75"/>
    <w:rsid w:val="00297BF9"/>
    <w:rsid w:val="00297CDC"/>
    <w:rsid w:val="002A0103"/>
    <w:rsid w:val="002A01DB"/>
    <w:rsid w:val="002A0393"/>
    <w:rsid w:val="002A0474"/>
    <w:rsid w:val="002A05ED"/>
    <w:rsid w:val="002A0864"/>
    <w:rsid w:val="002A08A6"/>
    <w:rsid w:val="002A0C59"/>
    <w:rsid w:val="002A0E09"/>
    <w:rsid w:val="002A11E7"/>
    <w:rsid w:val="002A11F1"/>
    <w:rsid w:val="002A14B6"/>
    <w:rsid w:val="002A1509"/>
    <w:rsid w:val="002A18AD"/>
    <w:rsid w:val="002A1AD7"/>
    <w:rsid w:val="002A1C93"/>
    <w:rsid w:val="002A1D5E"/>
    <w:rsid w:val="002A1F04"/>
    <w:rsid w:val="002A20C9"/>
    <w:rsid w:val="002A266F"/>
    <w:rsid w:val="002A26AD"/>
    <w:rsid w:val="002A2BBB"/>
    <w:rsid w:val="002A2C25"/>
    <w:rsid w:val="002A2F38"/>
    <w:rsid w:val="002A2F43"/>
    <w:rsid w:val="002A3156"/>
    <w:rsid w:val="002A3990"/>
    <w:rsid w:val="002A3CE7"/>
    <w:rsid w:val="002A3E11"/>
    <w:rsid w:val="002A3E7A"/>
    <w:rsid w:val="002A3F79"/>
    <w:rsid w:val="002A3F83"/>
    <w:rsid w:val="002A3FEE"/>
    <w:rsid w:val="002A4250"/>
    <w:rsid w:val="002A45F4"/>
    <w:rsid w:val="002A4651"/>
    <w:rsid w:val="002A46B5"/>
    <w:rsid w:val="002A4736"/>
    <w:rsid w:val="002A47B2"/>
    <w:rsid w:val="002A4939"/>
    <w:rsid w:val="002A4D36"/>
    <w:rsid w:val="002A4DBB"/>
    <w:rsid w:val="002A4E2B"/>
    <w:rsid w:val="002A5010"/>
    <w:rsid w:val="002A5155"/>
    <w:rsid w:val="002A51D5"/>
    <w:rsid w:val="002A5218"/>
    <w:rsid w:val="002A52F7"/>
    <w:rsid w:val="002A547A"/>
    <w:rsid w:val="002A577D"/>
    <w:rsid w:val="002A5968"/>
    <w:rsid w:val="002A5B70"/>
    <w:rsid w:val="002A6026"/>
    <w:rsid w:val="002A6589"/>
    <w:rsid w:val="002A6866"/>
    <w:rsid w:val="002A6878"/>
    <w:rsid w:val="002A69F4"/>
    <w:rsid w:val="002A6B92"/>
    <w:rsid w:val="002A6CB7"/>
    <w:rsid w:val="002A6CC3"/>
    <w:rsid w:val="002A6E77"/>
    <w:rsid w:val="002A6ED1"/>
    <w:rsid w:val="002A6F7A"/>
    <w:rsid w:val="002A70DE"/>
    <w:rsid w:val="002A767F"/>
    <w:rsid w:val="002A76F8"/>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723"/>
    <w:rsid w:val="002B1AB8"/>
    <w:rsid w:val="002B1ACE"/>
    <w:rsid w:val="002B1D7F"/>
    <w:rsid w:val="002B1F13"/>
    <w:rsid w:val="002B231F"/>
    <w:rsid w:val="002B2419"/>
    <w:rsid w:val="002B24BE"/>
    <w:rsid w:val="002B2685"/>
    <w:rsid w:val="002B2911"/>
    <w:rsid w:val="002B2916"/>
    <w:rsid w:val="002B2948"/>
    <w:rsid w:val="002B2A0E"/>
    <w:rsid w:val="002B2A25"/>
    <w:rsid w:val="002B2BA8"/>
    <w:rsid w:val="002B2C98"/>
    <w:rsid w:val="002B2CF1"/>
    <w:rsid w:val="002B2D44"/>
    <w:rsid w:val="002B30D4"/>
    <w:rsid w:val="002B3287"/>
    <w:rsid w:val="002B32C5"/>
    <w:rsid w:val="002B3315"/>
    <w:rsid w:val="002B3319"/>
    <w:rsid w:val="002B3455"/>
    <w:rsid w:val="002B35F0"/>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37"/>
    <w:rsid w:val="002B5B84"/>
    <w:rsid w:val="002B5CEA"/>
    <w:rsid w:val="002B5DC2"/>
    <w:rsid w:val="002B6271"/>
    <w:rsid w:val="002B62C3"/>
    <w:rsid w:val="002B641A"/>
    <w:rsid w:val="002B6563"/>
    <w:rsid w:val="002B67B1"/>
    <w:rsid w:val="002B6878"/>
    <w:rsid w:val="002B6B61"/>
    <w:rsid w:val="002B6B95"/>
    <w:rsid w:val="002B6D19"/>
    <w:rsid w:val="002B6D1B"/>
    <w:rsid w:val="002B6DA5"/>
    <w:rsid w:val="002B6EF3"/>
    <w:rsid w:val="002B70F3"/>
    <w:rsid w:val="002B71D6"/>
    <w:rsid w:val="002B7271"/>
    <w:rsid w:val="002B72D3"/>
    <w:rsid w:val="002B7326"/>
    <w:rsid w:val="002B7330"/>
    <w:rsid w:val="002B751E"/>
    <w:rsid w:val="002B7610"/>
    <w:rsid w:val="002B7639"/>
    <w:rsid w:val="002B76AE"/>
    <w:rsid w:val="002B7709"/>
    <w:rsid w:val="002B7BC5"/>
    <w:rsid w:val="002B7CD6"/>
    <w:rsid w:val="002C0035"/>
    <w:rsid w:val="002C0078"/>
    <w:rsid w:val="002C0267"/>
    <w:rsid w:val="002C026E"/>
    <w:rsid w:val="002C05C4"/>
    <w:rsid w:val="002C05FD"/>
    <w:rsid w:val="002C0833"/>
    <w:rsid w:val="002C08CC"/>
    <w:rsid w:val="002C0CB3"/>
    <w:rsid w:val="002C0E3C"/>
    <w:rsid w:val="002C0F71"/>
    <w:rsid w:val="002C0FC5"/>
    <w:rsid w:val="002C1211"/>
    <w:rsid w:val="002C1355"/>
    <w:rsid w:val="002C1795"/>
    <w:rsid w:val="002C1872"/>
    <w:rsid w:val="002C1A72"/>
    <w:rsid w:val="002C1AB4"/>
    <w:rsid w:val="002C1B2C"/>
    <w:rsid w:val="002C1B5F"/>
    <w:rsid w:val="002C1BDE"/>
    <w:rsid w:val="002C1E0D"/>
    <w:rsid w:val="002C2094"/>
    <w:rsid w:val="002C25DA"/>
    <w:rsid w:val="002C2772"/>
    <w:rsid w:val="002C29BB"/>
    <w:rsid w:val="002C2B2C"/>
    <w:rsid w:val="002C2B47"/>
    <w:rsid w:val="002C2CEE"/>
    <w:rsid w:val="002C2E8F"/>
    <w:rsid w:val="002C2EC1"/>
    <w:rsid w:val="002C305B"/>
    <w:rsid w:val="002C3152"/>
    <w:rsid w:val="002C32C6"/>
    <w:rsid w:val="002C3479"/>
    <w:rsid w:val="002C34F0"/>
    <w:rsid w:val="002C38EE"/>
    <w:rsid w:val="002C3925"/>
    <w:rsid w:val="002C3AB7"/>
    <w:rsid w:val="002C3B5C"/>
    <w:rsid w:val="002C3C2A"/>
    <w:rsid w:val="002C40D4"/>
    <w:rsid w:val="002C40EB"/>
    <w:rsid w:val="002C4112"/>
    <w:rsid w:val="002C42C2"/>
    <w:rsid w:val="002C46B4"/>
    <w:rsid w:val="002C48BB"/>
    <w:rsid w:val="002C4B2D"/>
    <w:rsid w:val="002C4C62"/>
    <w:rsid w:val="002C581F"/>
    <w:rsid w:val="002C5AC2"/>
    <w:rsid w:val="002C5BC0"/>
    <w:rsid w:val="002C5C69"/>
    <w:rsid w:val="002C5E60"/>
    <w:rsid w:val="002C5F1E"/>
    <w:rsid w:val="002C60F2"/>
    <w:rsid w:val="002C6216"/>
    <w:rsid w:val="002C6306"/>
    <w:rsid w:val="002C6543"/>
    <w:rsid w:val="002C6584"/>
    <w:rsid w:val="002C658B"/>
    <w:rsid w:val="002C65E0"/>
    <w:rsid w:val="002C68FE"/>
    <w:rsid w:val="002C694C"/>
    <w:rsid w:val="002C6AE8"/>
    <w:rsid w:val="002C6F84"/>
    <w:rsid w:val="002C6FD7"/>
    <w:rsid w:val="002C7019"/>
    <w:rsid w:val="002C7093"/>
    <w:rsid w:val="002C70E9"/>
    <w:rsid w:val="002C719F"/>
    <w:rsid w:val="002C7B1B"/>
    <w:rsid w:val="002C7C36"/>
    <w:rsid w:val="002C7CA2"/>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4E7"/>
    <w:rsid w:val="002D270D"/>
    <w:rsid w:val="002D2A45"/>
    <w:rsid w:val="002D2B1E"/>
    <w:rsid w:val="002D2D09"/>
    <w:rsid w:val="002D2E2E"/>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960"/>
    <w:rsid w:val="002D6A87"/>
    <w:rsid w:val="002D6C77"/>
    <w:rsid w:val="002D6D59"/>
    <w:rsid w:val="002D6DC7"/>
    <w:rsid w:val="002D6EA3"/>
    <w:rsid w:val="002D71FF"/>
    <w:rsid w:val="002D727B"/>
    <w:rsid w:val="002D733F"/>
    <w:rsid w:val="002D73C6"/>
    <w:rsid w:val="002D740C"/>
    <w:rsid w:val="002D7541"/>
    <w:rsid w:val="002D7871"/>
    <w:rsid w:val="002D7885"/>
    <w:rsid w:val="002D7B69"/>
    <w:rsid w:val="002D7B9D"/>
    <w:rsid w:val="002D7C7F"/>
    <w:rsid w:val="002D7D8E"/>
    <w:rsid w:val="002D7F18"/>
    <w:rsid w:val="002E0142"/>
    <w:rsid w:val="002E02BC"/>
    <w:rsid w:val="002E032C"/>
    <w:rsid w:val="002E08BA"/>
    <w:rsid w:val="002E08F1"/>
    <w:rsid w:val="002E0993"/>
    <w:rsid w:val="002E0B5F"/>
    <w:rsid w:val="002E0D47"/>
    <w:rsid w:val="002E1230"/>
    <w:rsid w:val="002E124F"/>
    <w:rsid w:val="002E14CB"/>
    <w:rsid w:val="002E1547"/>
    <w:rsid w:val="002E15A6"/>
    <w:rsid w:val="002E15D3"/>
    <w:rsid w:val="002E16CA"/>
    <w:rsid w:val="002E16D3"/>
    <w:rsid w:val="002E18CB"/>
    <w:rsid w:val="002E18F7"/>
    <w:rsid w:val="002E1AEC"/>
    <w:rsid w:val="002E1B2F"/>
    <w:rsid w:val="002E1ED5"/>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9BC"/>
    <w:rsid w:val="002E5A65"/>
    <w:rsid w:val="002E5A6E"/>
    <w:rsid w:val="002E5C84"/>
    <w:rsid w:val="002E5D02"/>
    <w:rsid w:val="002E5FE8"/>
    <w:rsid w:val="002E63FA"/>
    <w:rsid w:val="002E677E"/>
    <w:rsid w:val="002E677F"/>
    <w:rsid w:val="002E68BA"/>
    <w:rsid w:val="002E68D0"/>
    <w:rsid w:val="002E6962"/>
    <w:rsid w:val="002E6BFA"/>
    <w:rsid w:val="002E70B0"/>
    <w:rsid w:val="002E7288"/>
    <w:rsid w:val="002E74E1"/>
    <w:rsid w:val="002E756D"/>
    <w:rsid w:val="002E75AB"/>
    <w:rsid w:val="002E79A3"/>
    <w:rsid w:val="002E79EC"/>
    <w:rsid w:val="002E79EE"/>
    <w:rsid w:val="002E7B2B"/>
    <w:rsid w:val="002E7D75"/>
    <w:rsid w:val="002E7EB9"/>
    <w:rsid w:val="002E7F02"/>
    <w:rsid w:val="002F007D"/>
    <w:rsid w:val="002F0654"/>
    <w:rsid w:val="002F0931"/>
    <w:rsid w:val="002F0BE4"/>
    <w:rsid w:val="002F0D1C"/>
    <w:rsid w:val="002F0D8E"/>
    <w:rsid w:val="002F0DED"/>
    <w:rsid w:val="002F0EA1"/>
    <w:rsid w:val="002F0FC6"/>
    <w:rsid w:val="002F1070"/>
    <w:rsid w:val="002F1094"/>
    <w:rsid w:val="002F10A3"/>
    <w:rsid w:val="002F135D"/>
    <w:rsid w:val="002F137E"/>
    <w:rsid w:val="002F159F"/>
    <w:rsid w:val="002F18BD"/>
    <w:rsid w:val="002F1A43"/>
    <w:rsid w:val="002F1BB4"/>
    <w:rsid w:val="002F1BD6"/>
    <w:rsid w:val="002F1F18"/>
    <w:rsid w:val="002F1F45"/>
    <w:rsid w:val="002F219E"/>
    <w:rsid w:val="002F21C1"/>
    <w:rsid w:val="002F2617"/>
    <w:rsid w:val="002F2674"/>
    <w:rsid w:val="002F27D2"/>
    <w:rsid w:val="002F2985"/>
    <w:rsid w:val="002F2A2F"/>
    <w:rsid w:val="002F2E5B"/>
    <w:rsid w:val="002F2FF2"/>
    <w:rsid w:val="002F301D"/>
    <w:rsid w:val="002F3031"/>
    <w:rsid w:val="002F3122"/>
    <w:rsid w:val="002F32D3"/>
    <w:rsid w:val="002F37D3"/>
    <w:rsid w:val="002F3870"/>
    <w:rsid w:val="002F3DF7"/>
    <w:rsid w:val="002F4659"/>
    <w:rsid w:val="002F469F"/>
    <w:rsid w:val="002F47A3"/>
    <w:rsid w:val="002F48E0"/>
    <w:rsid w:val="002F49D6"/>
    <w:rsid w:val="002F4A83"/>
    <w:rsid w:val="002F4AE0"/>
    <w:rsid w:val="002F4B10"/>
    <w:rsid w:val="002F4B67"/>
    <w:rsid w:val="002F4B6F"/>
    <w:rsid w:val="002F4BAA"/>
    <w:rsid w:val="002F4C27"/>
    <w:rsid w:val="002F4E80"/>
    <w:rsid w:val="002F5227"/>
    <w:rsid w:val="002F565D"/>
    <w:rsid w:val="002F58CB"/>
    <w:rsid w:val="002F5BF0"/>
    <w:rsid w:val="002F5D32"/>
    <w:rsid w:val="002F5D55"/>
    <w:rsid w:val="002F5DDB"/>
    <w:rsid w:val="002F5DE3"/>
    <w:rsid w:val="002F6276"/>
    <w:rsid w:val="002F630D"/>
    <w:rsid w:val="002F6316"/>
    <w:rsid w:val="002F63B8"/>
    <w:rsid w:val="002F653C"/>
    <w:rsid w:val="002F68CC"/>
    <w:rsid w:val="002F6A3D"/>
    <w:rsid w:val="002F6E02"/>
    <w:rsid w:val="002F71A5"/>
    <w:rsid w:val="002F7622"/>
    <w:rsid w:val="002F76A0"/>
    <w:rsid w:val="002F798E"/>
    <w:rsid w:val="002F7C09"/>
    <w:rsid w:val="002F7C2C"/>
    <w:rsid w:val="002F7D32"/>
    <w:rsid w:val="002F7DC2"/>
    <w:rsid w:val="003000BA"/>
    <w:rsid w:val="0030011F"/>
    <w:rsid w:val="0030027D"/>
    <w:rsid w:val="0030038F"/>
    <w:rsid w:val="00300474"/>
    <w:rsid w:val="00300760"/>
    <w:rsid w:val="00300822"/>
    <w:rsid w:val="00300B75"/>
    <w:rsid w:val="00300E0A"/>
    <w:rsid w:val="00300E6C"/>
    <w:rsid w:val="00300FBD"/>
    <w:rsid w:val="0030102B"/>
    <w:rsid w:val="00301126"/>
    <w:rsid w:val="003012DA"/>
    <w:rsid w:val="003013CE"/>
    <w:rsid w:val="003013D8"/>
    <w:rsid w:val="003014AB"/>
    <w:rsid w:val="00301683"/>
    <w:rsid w:val="0030168D"/>
    <w:rsid w:val="003019DA"/>
    <w:rsid w:val="00301AA7"/>
    <w:rsid w:val="00301B16"/>
    <w:rsid w:val="00301C50"/>
    <w:rsid w:val="003023BA"/>
    <w:rsid w:val="0030264B"/>
    <w:rsid w:val="003027F1"/>
    <w:rsid w:val="00302ACC"/>
    <w:rsid w:val="00302D9A"/>
    <w:rsid w:val="00302E93"/>
    <w:rsid w:val="00302FFE"/>
    <w:rsid w:val="0030325D"/>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9E3"/>
    <w:rsid w:val="00304B56"/>
    <w:rsid w:val="00304CAF"/>
    <w:rsid w:val="00304CB2"/>
    <w:rsid w:val="00304F0B"/>
    <w:rsid w:val="00304FD1"/>
    <w:rsid w:val="003050CF"/>
    <w:rsid w:val="00305200"/>
    <w:rsid w:val="003055E0"/>
    <w:rsid w:val="00305751"/>
    <w:rsid w:val="00305880"/>
    <w:rsid w:val="003059A5"/>
    <w:rsid w:val="00305C7B"/>
    <w:rsid w:val="00305E76"/>
    <w:rsid w:val="00306662"/>
    <w:rsid w:val="00306839"/>
    <w:rsid w:val="0030686C"/>
    <w:rsid w:val="003068BF"/>
    <w:rsid w:val="003069BD"/>
    <w:rsid w:val="00306AA2"/>
    <w:rsid w:val="00306D89"/>
    <w:rsid w:val="00307465"/>
    <w:rsid w:val="00307601"/>
    <w:rsid w:val="0030764F"/>
    <w:rsid w:val="0030787A"/>
    <w:rsid w:val="00307A4B"/>
    <w:rsid w:val="00307CA3"/>
    <w:rsid w:val="00307CF5"/>
    <w:rsid w:val="00307DAD"/>
    <w:rsid w:val="0031007F"/>
    <w:rsid w:val="003100D6"/>
    <w:rsid w:val="003102ED"/>
    <w:rsid w:val="00310681"/>
    <w:rsid w:val="00310807"/>
    <w:rsid w:val="00310889"/>
    <w:rsid w:val="00310AC5"/>
    <w:rsid w:val="00310B7B"/>
    <w:rsid w:val="00310CDD"/>
    <w:rsid w:val="00310D2C"/>
    <w:rsid w:val="00310E9E"/>
    <w:rsid w:val="003110D3"/>
    <w:rsid w:val="003111DE"/>
    <w:rsid w:val="00311439"/>
    <w:rsid w:val="003118BB"/>
    <w:rsid w:val="00311942"/>
    <w:rsid w:val="00311AEE"/>
    <w:rsid w:val="00311CCA"/>
    <w:rsid w:val="00311FAD"/>
    <w:rsid w:val="00312087"/>
    <w:rsid w:val="00312188"/>
    <w:rsid w:val="00312377"/>
    <w:rsid w:val="00312393"/>
    <w:rsid w:val="0031272E"/>
    <w:rsid w:val="00312BFE"/>
    <w:rsid w:val="00312E1E"/>
    <w:rsid w:val="00312EC0"/>
    <w:rsid w:val="00313023"/>
    <w:rsid w:val="003131E6"/>
    <w:rsid w:val="0031323C"/>
    <w:rsid w:val="0031350A"/>
    <w:rsid w:val="003139CE"/>
    <w:rsid w:val="00313BC9"/>
    <w:rsid w:val="00313C5A"/>
    <w:rsid w:val="00313D82"/>
    <w:rsid w:val="00313F5C"/>
    <w:rsid w:val="003141F1"/>
    <w:rsid w:val="00314227"/>
    <w:rsid w:val="00314335"/>
    <w:rsid w:val="00314506"/>
    <w:rsid w:val="00314575"/>
    <w:rsid w:val="00314607"/>
    <w:rsid w:val="00314891"/>
    <w:rsid w:val="003148BF"/>
    <w:rsid w:val="00314A0F"/>
    <w:rsid w:val="00314A2F"/>
    <w:rsid w:val="00314C27"/>
    <w:rsid w:val="00314CB2"/>
    <w:rsid w:val="00314E89"/>
    <w:rsid w:val="00314FA4"/>
    <w:rsid w:val="00315091"/>
    <w:rsid w:val="0031512E"/>
    <w:rsid w:val="0031548A"/>
    <w:rsid w:val="0031569F"/>
    <w:rsid w:val="00315826"/>
    <w:rsid w:val="00315B79"/>
    <w:rsid w:val="00315D0D"/>
    <w:rsid w:val="00315DD2"/>
    <w:rsid w:val="00315DDF"/>
    <w:rsid w:val="00315EDC"/>
    <w:rsid w:val="00315FA0"/>
    <w:rsid w:val="003163C3"/>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F44"/>
    <w:rsid w:val="00320000"/>
    <w:rsid w:val="00320178"/>
    <w:rsid w:val="00320862"/>
    <w:rsid w:val="00320945"/>
    <w:rsid w:val="003209F4"/>
    <w:rsid w:val="00320D4A"/>
    <w:rsid w:val="00320DDD"/>
    <w:rsid w:val="00320E98"/>
    <w:rsid w:val="00320ECF"/>
    <w:rsid w:val="00321121"/>
    <w:rsid w:val="0032127C"/>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056"/>
    <w:rsid w:val="003231DC"/>
    <w:rsid w:val="00323466"/>
    <w:rsid w:val="00323608"/>
    <w:rsid w:val="00323649"/>
    <w:rsid w:val="003237F8"/>
    <w:rsid w:val="0032382A"/>
    <w:rsid w:val="00323B9C"/>
    <w:rsid w:val="00323D9A"/>
    <w:rsid w:val="00323E19"/>
    <w:rsid w:val="00323F85"/>
    <w:rsid w:val="0032406A"/>
    <w:rsid w:val="0032427B"/>
    <w:rsid w:val="003243E6"/>
    <w:rsid w:val="003244B0"/>
    <w:rsid w:val="003244E8"/>
    <w:rsid w:val="003245AC"/>
    <w:rsid w:val="003245C9"/>
    <w:rsid w:val="00324627"/>
    <w:rsid w:val="00324764"/>
    <w:rsid w:val="003247EE"/>
    <w:rsid w:val="003248C3"/>
    <w:rsid w:val="00324955"/>
    <w:rsid w:val="0032495A"/>
    <w:rsid w:val="00324AF2"/>
    <w:rsid w:val="00324B9A"/>
    <w:rsid w:val="00324BFB"/>
    <w:rsid w:val="00324E30"/>
    <w:rsid w:val="00324EEF"/>
    <w:rsid w:val="00324F51"/>
    <w:rsid w:val="003250E1"/>
    <w:rsid w:val="00325533"/>
    <w:rsid w:val="00325594"/>
    <w:rsid w:val="003256F4"/>
    <w:rsid w:val="00325842"/>
    <w:rsid w:val="00325863"/>
    <w:rsid w:val="00325AA1"/>
    <w:rsid w:val="00325B15"/>
    <w:rsid w:val="00325D49"/>
    <w:rsid w:val="003261DE"/>
    <w:rsid w:val="003263D4"/>
    <w:rsid w:val="003266CA"/>
    <w:rsid w:val="0032670C"/>
    <w:rsid w:val="00326987"/>
    <w:rsid w:val="00326A5B"/>
    <w:rsid w:val="00326AE1"/>
    <w:rsid w:val="00326C0F"/>
    <w:rsid w:val="00326DEE"/>
    <w:rsid w:val="00327406"/>
    <w:rsid w:val="0032765B"/>
    <w:rsid w:val="003278F3"/>
    <w:rsid w:val="003279F7"/>
    <w:rsid w:val="00327B97"/>
    <w:rsid w:val="00327BA1"/>
    <w:rsid w:val="00327CB4"/>
    <w:rsid w:val="00327D40"/>
    <w:rsid w:val="00327E52"/>
    <w:rsid w:val="00327EEF"/>
    <w:rsid w:val="00327F1E"/>
    <w:rsid w:val="00327F6C"/>
    <w:rsid w:val="003301BE"/>
    <w:rsid w:val="003307C1"/>
    <w:rsid w:val="00330970"/>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C1"/>
    <w:rsid w:val="003333EC"/>
    <w:rsid w:val="0033349D"/>
    <w:rsid w:val="003335D7"/>
    <w:rsid w:val="0033390D"/>
    <w:rsid w:val="00333BD8"/>
    <w:rsid w:val="00333DBF"/>
    <w:rsid w:val="00333EA0"/>
    <w:rsid w:val="00333EBE"/>
    <w:rsid w:val="00334086"/>
    <w:rsid w:val="00334166"/>
    <w:rsid w:val="0033417F"/>
    <w:rsid w:val="003343EC"/>
    <w:rsid w:val="00334883"/>
    <w:rsid w:val="00334CC0"/>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12"/>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102"/>
    <w:rsid w:val="00340250"/>
    <w:rsid w:val="003402FA"/>
    <w:rsid w:val="00340304"/>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5F5"/>
    <w:rsid w:val="0034163F"/>
    <w:rsid w:val="003419C9"/>
    <w:rsid w:val="00341B3F"/>
    <w:rsid w:val="00341C68"/>
    <w:rsid w:val="0034240C"/>
    <w:rsid w:val="00342627"/>
    <w:rsid w:val="00342672"/>
    <w:rsid w:val="003427BE"/>
    <w:rsid w:val="00342979"/>
    <w:rsid w:val="00342AA6"/>
    <w:rsid w:val="00342EA1"/>
    <w:rsid w:val="003432F3"/>
    <w:rsid w:val="00343445"/>
    <w:rsid w:val="00343515"/>
    <w:rsid w:val="0034357A"/>
    <w:rsid w:val="003435B3"/>
    <w:rsid w:val="0034381D"/>
    <w:rsid w:val="00343BC1"/>
    <w:rsid w:val="00343DB5"/>
    <w:rsid w:val="00343FF6"/>
    <w:rsid w:val="0034401D"/>
    <w:rsid w:val="00344265"/>
    <w:rsid w:val="0034431A"/>
    <w:rsid w:val="003445CC"/>
    <w:rsid w:val="00344910"/>
    <w:rsid w:val="003449B9"/>
    <w:rsid w:val="00344A74"/>
    <w:rsid w:val="00344B6C"/>
    <w:rsid w:val="00344D11"/>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59D"/>
    <w:rsid w:val="00347B3E"/>
    <w:rsid w:val="00347C3C"/>
    <w:rsid w:val="00347CD9"/>
    <w:rsid w:val="0035004E"/>
    <w:rsid w:val="00350063"/>
    <w:rsid w:val="00350086"/>
    <w:rsid w:val="00350197"/>
    <w:rsid w:val="00350509"/>
    <w:rsid w:val="003505F2"/>
    <w:rsid w:val="003506AD"/>
    <w:rsid w:val="0035085D"/>
    <w:rsid w:val="00350C8A"/>
    <w:rsid w:val="00350F94"/>
    <w:rsid w:val="00351194"/>
    <w:rsid w:val="003512F7"/>
    <w:rsid w:val="0035138A"/>
    <w:rsid w:val="0035141C"/>
    <w:rsid w:val="0035148D"/>
    <w:rsid w:val="00351A94"/>
    <w:rsid w:val="00351E88"/>
    <w:rsid w:val="00351F47"/>
    <w:rsid w:val="0035214D"/>
    <w:rsid w:val="0035244B"/>
    <w:rsid w:val="0035265B"/>
    <w:rsid w:val="0035278B"/>
    <w:rsid w:val="0035288F"/>
    <w:rsid w:val="00352989"/>
    <w:rsid w:val="00352D52"/>
    <w:rsid w:val="00352D75"/>
    <w:rsid w:val="00352EE8"/>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570"/>
    <w:rsid w:val="00354795"/>
    <w:rsid w:val="003547C1"/>
    <w:rsid w:val="00354A1B"/>
    <w:rsid w:val="00354C86"/>
    <w:rsid w:val="00354CA7"/>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2E9"/>
    <w:rsid w:val="00356343"/>
    <w:rsid w:val="00356495"/>
    <w:rsid w:val="003565E7"/>
    <w:rsid w:val="00356675"/>
    <w:rsid w:val="003566AC"/>
    <w:rsid w:val="0035672E"/>
    <w:rsid w:val="00356884"/>
    <w:rsid w:val="003568AB"/>
    <w:rsid w:val="00356A22"/>
    <w:rsid w:val="00356B22"/>
    <w:rsid w:val="00356DF9"/>
    <w:rsid w:val="00357120"/>
    <w:rsid w:val="00357403"/>
    <w:rsid w:val="0035753C"/>
    <w:rsid w:val="00357989"/>
    <w:rsid w:val="00357B0A"/>
    <w:rsid w:val="00357D10"/>
    <w:rsid w:val="0036002A"/>
    <w:rsid w:val="00360044"/>
    <w:rsid w:val="003600D7"/>
    <w:rsid w:val="003601D8"/>
    <w:rsid w:val="003604D8"/>
    <w:rsid w:val="003605CB"/>
    <w:rsid w:val="0036079C"/>
    <w:rsid w:val="00360A04"/>
    <w:rsid w:val="00360FF5"/>
    <w:rsid w:val="00361052"/>
    <w:rsid w:val="00361184"/>
    <w:rsid w:val="003611C0"/>
    <w:rsid w:val="003612CC"/>
    <w:rsid w:val="00361438"/>
    <w:rsid w:val="00361531"/>
    <w:rsid w:val="003615E9"/>
    <w:rsid w:val="003617F2"/>
    <w:rsid w:val="00361A3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E27"/>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5E76"/>
    <w:rsid w:val="00366084"/>
    <w:rsid w:val="00366288"/>
    <w:rsid w:val="003662BF"/>
    <w:rsid w:val="003662F3"/>
    <w:rsid w:val="003663BC"/>
    <w:rsid w:val="00366690"/>
    <w:rsid w:val="0036679E"/>
    <w:rsid w:val="00366838"/>
    <w:rsid w:val="00366936"/>
    <w:rsid w:val="00366C0A"/>
    <w:rsid w:val="00366C87"/>
    <w:rsid w:val="00366EA5"/>
    <w:rsid w:val="00366F33"/>
    <w:rsid w:val="003670FD"/>
    <w:rsid w:val="00367189"/>
    <w:rsid w:val="00367308"/>
    <w:rsid w:val="00367469"/>
    <w:rsid w:val="0036770D"/>
    <w:rsid w:val="00367882"/>
    <w:rsid w:val="003679E3"/>
    <w:rsid w:val="00367C12"/>
    <w:rsid w:val="00367D6D"/>
    <w:rsid w:val="00370122"/>
    <w:rsid w:val="003701F7"/>
    <w:rsid w:val="003706EA"/>
    <w:rsid w:val="0037082B"/>
    <w:rsid w:val="00370835"/>
    <w:rsid w:val="00370877"/>
    <w:rsid w:val="00370AE1"/>
    <w:rsid w:val="00370DB7"/>
    <w:rsid w:val="00370E5C"/>
    <w:rsid w:val="00370F56"/>
    <w:rsid w:val="00371074"/>
    <w:rsid w:val="0037115E"/>
    <w:rsid w:val="00371196"/>
    <w:rsid w:val="003711FC"/>
    <w:rsid w:val="003713B9"/>
    <w:rsid w:val="003715A0"/>
    <w:rsid w:val="00371669"/>
    <w:rsid w:val="00371697"/>
    <w:rsid w:val="003717FE"/>
    <w:rsid w:val="00371A55"/>
    <w:rsid w:val="00371A76"/>
    <w:rsid w:val="00371F4F"/>
    <w:rsid w:val="0037202E"/>
    <w:rsid w:val="0037228B"/>
    <w:rsid w:val="00372347"/>
    <w:rsid w:val="0037235D"/>
    <w:rsid w:val="00372410"/>
    <w:rsid w:val="0037258D"/>
    <w:rsid w:val="003726E1"/>
    <w:rsid w:val="003726ED"/>
    <w:rsid w:val="00372713"/>
    <w:rsid w:val="00372B82"/>
    <w:rsid w:val="00373070"/>
    <w:rsid w:val="0037330F"/>
    <w:rsid w:val="003733E1"/>
    <w:rsid w:val="003735B1"/>
    <w:rsid w:val="00373748"/>
    <w:rsid w:val="00373941"/>
    <w:rsid w:val="00373BB2"/>
    <w:rsid w:val="00373DC2"/>
    <w:rsid w:val="00373E99"/>
    <w:rsid w:val="00374213"/>
    <w:rsid w:val="00374BFE"/>
    <w:rsid w:val="00374C86"/>
    <w:rsid w:val="00375031"/>
    <w:rsid w:val="00375408"/>
    <w:rsid w:val="00375454"/>
    <w:rsid w:val="003755BB"/>
    <w:rsid w:val="00375684"/>
    <w:rsid w:val="0037568E"/>
    <w:rsid w:val="003756CD"/>
    <w:rsid w:val="00375AB6"/>
    <w:rsid w:val="00375D3D"/>
    <w:rsid w:val="00375DCB"/>
    <w:rsid w:val="00375ECD"/>
    <w:rsid w:val="00375F1D"/>
    <w:rsid w:val="0037641E"/>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886"/>
    <w:rsid w:val="003779A0"/>
    <w:rsid w:val="00377A51"/>
    <w:rsid w:val="00377ACB"/>
    <w:rsid w:val="00377C42"/>
    <w:rsid w:val="00380155"/>
    <w:rsid w:val="003801E3"/>
    <w:rsid w:val="003801E4"/>
    <w:rsid w:val="003803FA"/>
    <w:rsid w:val="00380619"/>
    <w:rsid w:val="00380620"/>
    <w:rsid w:val="0038072B"/>
    <w:rsid w:val="00380783"/>
    <w:rsid w:val="00380904"/>
    <w:rsid w:val="00380BB8"/>
    <w:rsid w:val="00380CD9"/>
    <w:rsid w:val="00380D8B"/>
    <w:rsid w:val="00380DED"/>
    <w:rsid w:val="00380E38"/>
    <w:rsid w:val="003810BE"/>
    <w:rsid w:val="003810DD"/>
    <w:rsid w:val="003813D2"/>
    <w:rsid w:val="003815A1"/>
    <w:rsid w:val="003816D1"/>
    <w:rsid w:val="003816F7"/>
    <w:rsid w:val="003817AD"/>
    <w:rsid w:val="00381846"/>
    <w:rsid w:val="00381B32"/>
    <w:rsid w:val="00381C32"/>
    <w:rsid w:val="00381CC9"/>
    <w:rsid w:val="00382344"/>
    <w:rsid w:val="0038234F"/>
    <w:rsid w:val="00382382"/>
    <w:rsid w:val="003824AE"/>
    <w:rsid w:val="00382691"/>
    <w:rsid w:val="00382745"/>
    <w:rsid w:val="0038279A"/>
    <w:rsid w:val="00382866"/>
    <w:rsid w:val="00382872"/>
    <w:rsid w:val="0038289B"/>
    <w:rsid w:val="00382C4E"/>
    <w:rsid w:val="00382CD9"/>
    <w:rsid w:val="00382DA5"/>
    <w:rsid w:val="00382EB2"/>
    <w:rsid w:val="00382F80"/>
    <w:rsid w:val="0038310B"/>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03A"/>
    <w:rsid w:val="00385295"/>
    <w:rsid w:val="0038539B"/>
    <w:rsid w:val="00385455"/>
    <w:rsid w:val="0038545D"/>
    <w:rsid w:val="003858ED"/>
    <w:rsid w:val="003859CB"/>
    <w:rsid w:val="00385A77"/>
    <w:rsid w:val="00385D54"/>
    <w:rsid w:val="00385F8E"/>
    <w:rsid w:val="00386189"/>
    <w:rsid w:val="00386272"/>
    <w:rsid w:val="0038628E"/>
    <w:rsid w:val="00386E8B"/>
    <w:rsid w:val="003870EA"/>
    <w:rsid w:val="0038736F"/>
    <w:rsid w:val="00387383"/>
    <w:rsid w:val="00387527"/>
    <w:rsid w:val="0038753F"/>
    <w:rsid w:val="00387694"/>
    <w:rsid w:val="003876B8"/>
    <w:rsid w:val="003877EB"/>
    <w:rsid w:val="00387859"/>
    <w:rsid w:val="00387A00"/>
    <w:rsid w:val="00387AB3"/>
    <w:rsid w:val="00387C70"/>
    <w:rsid w:val="00387DF9"/>
    <w:rsid w:val="00387E0E"/>
    <w:rsid w:val="00387E2F"/>
    <w:rsid w:val="00387E8A"/>
    <w:rsid w:val="00390086"/>
    <w:rsid w:val="00390217"/>
    <w:rsid w:val="0039032A"/>
    <w:rsid w:val="00390348"/>
    <w:rsid w:val="003903B4"/>
    <w:rsid w:val="003904B1"/>
    <w:rsid w:val="0039068D"/>
    <w:rsid w:val="00390810"/>
    <w:rsid w:val="003908D4"/>
    <w:rsid w:val="00390930"/>
    <w:rsid w:val="00390AC3"/>
    <w:rsid w:val="00390BF9"/>
    <w:rsid w:val="00390CF1"/>
    <w:rsid w:val="00390F7B"/>
    <w:rsid w:val="00391454"/>
    <w:rsid w:val="00391704"/>
    <w:rsid w:val="003919F8"/>
    <w:rsid w:val="003919FE"/>
    <w:rsid w:val="00391A87"/>
    <w:rsid w:val="00391C50"/>
    <w:rsid w:val="00391EA7"/>
    <w:rsid w:val="00391EFE"/>
    <w:rsid w:val="00391F91"/>
    <w:rsid w:val="00392478"/>
    <w:rsid w:val="0039282A"/>
    <w:rsid w:val="00392B0D"/>
    <w:rsid w:val="00392B5B"/>
    <w:rsid w:val="00393101"/>
    <w:rsid w:val="0039317C"/>
    <w:rsid w:val="003932C0"/>
    <w:rsid w:val="003932F6"/>
    <w:rsid w:val="00393335"/>
    <w:rsid w:val="003937D8"/>
    <w:rsid w:val="0039384F"/>
    <w:rsid w:val="00393916"/>
    <w:rsid w:val="00393BDF"/>
    <w:rsid w:val="00394213"/>
    <w:rsid w:val="00394493"/>
    <w:rsid w:val="0039450C"/>
    <w:rsid w:val="00394C13"/>
    <w:rsid w:val="00394C84"/>
    <w:rsid w:val="00395068"/>
    <w:rsid w:val="003951EC"/>
    <w:rsid w:val="003953B0"/>
    <w:rsid w:val="00395835"/>
    <w:rsid w:val="003958C0"/>
    <w:rsid w:val="00395AFC"/>
    <w:rsid w:val="00395BBD"/>
    <w:rsid w:val="00395DC2"/>
    <w:rsid w:val="00395E76"/>
    <w:rsid w:val="00395F32"/>
    <w:rsid w:val="003960EF"/>
    <w:rsid w:val="00396178"/>
    <w:rsid w:val="003961AA"/>
    <w:rsid w:val="003963D1"/>
    <w:rsid w:val="00396463"/>
    <w:rsid w:val="003965D8"/>
    <w:rsid w:val="0039680C"/>
    <w:rsid w:val="0039692F"/>
    <w:rsid w:val="00396D9E"/>
    <w:rsid w:val="00396F17"/>
    <w:rsid w:val="00396F62"/>
    <w:rsid w:val="00396F7D"/>
    <w:rsid w:val="0039725C"/>
    <w:rsid w:val="003974A1"/>
    <w:rsid w:val="003975D1"/>
    <w:rsid w:val="00397718"/>
    <w:rsid w:val="003977AF"/>
    <w:rsid w:val="00397C6D"/>
    <w:rsid w:val="00397D84"/>
    <w:rsid w:val="00397DD8"/>
    <w:rsid w:val="00397E50"/>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B85"/>
    <w:rsid w:val="003A1D68"/>
    <w:rsid w:val="003A2241"/>
    <w:rsid w:val="003A2494"/>
    <w:rsid w:val="003A258E"/>
    <w:rsid w:val="003A280A"/>
    <w:rsid w:val="003A2859"/>
    <w:rsid w:val="003A294D"/>
    <w:rsid w:val="003A2A03"/>
    <w:rsid w:val="003A2A24"/>
    <w:rsid w:val="003A2B19"/>
    <w:rsid w:val="003A2B9B"/>
    <w:rsid w:val="003A2DA1"/>
    <w:rsid w:val="003A2DE6"/>
    <w:rsid w:val="003A30EE"/>
    <w:rsid w:val="003A32B8"/>
    <w:rsid w:val="003A34C2"/>
    <w:rsid w:val="003A3571"/>
    <w:rsid w:val="003A35AB"/>
    <w:rsid w:val="003A37DA"/>
    <w:rsid w:val="003A3A64"/>
    <w:rsid w:val="003A4122"/>
    <w:rsid w:val="003A450A"/>
    <w:rsid w:val="003A459C"/>
    <w:rsid w:val="003A46F8"/>
    <w:rsid w:val="003A47AA"/>
    <w:rsid w:val="003A4A2F"/>
    <w:rsid w:val="003A4B87"/>
    <w:rsid w:val="003A4BAD"/>
    <w:rsid w:val="003A4D45"/>
    <w:rsid w:val="003A4D8E"/>
    <w:rsid w:val="003A4D9C"/>
    <w:rsid w:val="003A4DEC"/>
    <w:rsid w:val="003A516F"/>
    <w:rsid w:val="003A5178"/>
    <w:rsid w:val="003A53AA"/>
    <w:rsid w:val="003A5437"/>
    <w:rsid w:val="003A551D"/>
    <w:rsid w:val="003A56C1"/>
    <w:rsid w:val="003A57B3"/>
    <w:rsid w:val="003A5921"/>
    <w:rsid w:val="003A59C2"/>
    <w:rsid w:val="003A59DD"/>
    <w:rsid w:val="003A5A94"/>
    <w:rsid w:val="003A5AE4"/>
    <w:rsid w:val="003A5C01"/>
    <w:rsid w:val="003A5C7A"/>
    <w:rsid w:val="003A5CD7"/>
    <w:rsid w:val="003A5E2C"/>
    <w:rsid w:val="003A5F44"/>
    <w:rsid w:val="003A5F7F"/>
    <w:rsid w:val="003A612E"/>
    <w:rsid w:val="003A63C2"/>
    <w:rsid w:val="003A6520"/>
    <w:rsid w:val="003A6559"/>
    <w:rsid w:val="003A689F"/>
    <w:rsid w:val="003A690C"/>
    <w:rsid w:val="003A691A"/>
    <w:rsid w:val="003A6B20"/>
    <w:rsid w:val="003A6BEC"/>
    <w:rsid w:val="003A6C0D"/>
    <w:rsid w:val="003A6D2A"/>
    <w:rsid w:val="003A6E03"/>
    <w:rsid w:val="003A6F93"/>
    <w:rsid w:val="003A75C6"/>
    <w:rsid w:val="003A7719"/>
    <w:rsid w:val="003A775A"/>
    <w:rsid w:val="003A7873"/>
    <w:rsid w:val="003A7957"/>
    <w:rsid w:val="003A7AFB"/>
    <w:rsid w:val="003A7EE9"/>
    <w:rsid w:val="003B01DF"/>
    <w:rsid w:val="003B0312"/>
    <w:rsid w:val="003B0408"/>
    <w:rsid w:val="003B0490"/>
    <w:rsid w:val="003B04AE"/>
    <w:rsid w:val="003B04E1"/>
    <w:rsid w:val="003B086B"/>
    <w:rsid w:val="003B09C3"/>
    <w:rsid w:val="003B0D34"/>
    <w:rsid w:val="003B0D37"/>
    <w:rsid w:val="003B0FC7"/>
    <w:rsid w:val="003B127A"/>
    <w:rsid w:val="003B127E"/>
    <w:rsid w:val="003B12F7"/>
    <w:rsid w:val="003B1308"/>
    <w:rsid w:val="003B1385"/>
    <w:rsid w:val="003B1444"/>
    <w:rsid w:val="003B14EC"/>
    <w:rsid w:val="003B1591"/>
    <w:rsid w:val="003B1741"/>
    <w:rsid w:val="003B1AA0"/>
    <w:rsid w:val="003B1B13"/>
    <w:rsid w:val="003B1BD0"/>
    <w:rsid w:val="003B1DD3"/>
    <w:rsid w:val="003B1E2D"/>
    <w:rsid w:val="003B2149"/>
    <w:rsid w:val="003B21C3"/>
    <w:rsid w:val="003B22BE"/>
    <w:rsid w:val="003B234D"/>
    <w:rsid w:val="003B2735"/>
    <w:rsid w:val="003B2894"/>
    <w:rsid w:val="003B2B33"/>
    <w:rsid w:val="003B2BAE"/>
    <w:rsid w:val="003B2C86"/>
    <w:rsid w:val="003B2D50"/>
    <w:rsid w:val="003B3115"/>
    <w:rsid w:val="003B326F"/>
    <w:rsid w:val="003B329F"/>
    <w:rsid w:val="003B383E"/>
    <w:rsid w:val="003B3957"/>
    <w:rsid w:val="003B3AA3"/>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0E2"/>
    <w:rsid w:val="003B612E"/>
    <w:rsid w:val="003B65F5"/>
    <w:rsid w:val="003B667D"/>
    <w:rsid w:val="003B6698"/>
    <w:rsid w:val="003B67D1"/>
    <w:rsid w:val="003B6905"/>
    <w:rsid w:val="003B690E"/>
    <w:rsid w:val="003B6DB9"/>
    <w:rsid w:val="003B6DC4"/>
    <w:rsid w:val="003B7157"/>
    <w:rsid w:val="003B7262"/>
    <w:rsid w:val="003B73B9"/>
    <w:rsid w:val="003B7875"/>
    <w:rsid w:val="003B78E1"/>
    <w:rsid w:val="003B799B"/>
    <w:rsid w:val="003B7A8F"/>
    <w:rsid w:val="003B7A91"/>
    <w:rsid w:val="003B7AF2"/>
    <w:rsid w:val="003B7B77"/>
    <w:rsid w:val="003B7BCC"/>
    <w:rsid w:val="003B7C77"/>
    <w:rsid w:val="003B7CD6"/>
    <w:rsid w:val="003B7DE9"/>
    <w:rsid w:val="003B7E0E"/>
    <w:rsid w:val="003B7EB7"/>
    <w:rsid w:val="003C00E2"/>
    <w:rsid w:val="003C055D"/>
    <w:rsid w:val="003C0601"/>
    <w:rsid w:val="003C065F"/>
    <w:rsid w:val="003C0817"/>
    <w:rsid w:val="003C0990"/>
    <w:rsid w:val="003C0A8C"/>
    <w:rsid w:val="003C0BB9"/>
    <w:rsid w:val="003C0C3C"/>
    <w:rsid w:val="003C0DAB"/>
    <w:rsid w:val="003C0FAD"/>
    <w:rsid w:val="003C109A"/>
    <w:rsid w:val="003C1100"/>
    <w:rsid w:val="003C1226"/>
    <w:rsid w:val="003C1367"/>
    <w:rsid w:val="003C17D0"/>
    <w:rsid w:val="003C17F6"/>
    <w:rsid w:val="003C19F0"/>
    <w:rsid w:val="003C1D9F"/>
    <w:rsid w:val="003C207D"/>
    <w:rsid w:val="003C20C3"/>
    <w:rsid w:val="003C24D4"/>
    <w:rsid w:val="003C2766"/>
    <w:rsid w:val="003C2980"/>
    <w:rsid w:val="003C2D71"/>
    <w:rsid w:val="003C2F60"/>
    <w:rsid w:val="003C3078"/>
    <w:rsid w:val="003C30E1"/>
    <w:rsid w:val="003C32C4"/>
    <w:rsid w:val="003C33D6"/>
    <w:rsid w:val="003C351E"/>
    <w:rsid w:val="003C380C"/>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CD9"/>
    <w:rsid w:val="003C4EFA"/>
    <w:rsid w:val="003C5144"/>
    <w:rsid w:val="003C5189"/>
    <w:rsid w:val="003C5330"/>
    <w:rsid w:val="003C550D"/>
    <w:rsid w:val="003C59BD"/>
    <w:rsid w:val="003C6098"/>
    <w:rsid w:val="003C610D"/>
    <w:rsid w:val="003C6534"/>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9"/>
    <w:rsid w:val="003D30FC"/>
    <w:rsid w:val="003D339A"/>
    <w:rsid w:val="003D33B4"/>
    <w:rsid w:val="003D3473"/>
    <w:rsid w:val="003D35EF"/>
    <w:rsid w:val="003D3908"/>
    <w:rsid w:val="003D3AF9"/>
    <w:rsid w:val="003D3D45"/>
    <w:rsid w:val="003D3DB1"/>
    <w:rsid w:val="003D3DED"/>
    <w:rsid w:val="003D3E06"/>
    <w:rsid w:val="003D40E1"/>
    <w:rsid w:val="003D40F9"/>
    <w:rsid w:val="003D41B0"/>
    <w:rsid w:val="003D4223"/>
    <w:rsid w:val="003D4330"/>
    <w:rsid w:val="003D46FE"/>
    <w:rsid w:val="003D4AFD"/>
    <w:rsid w:val="003D4C29"/>
    <w:rsid w:val="003D5154"/>
    <w:rsid w:val="003D52B2"/>
    <w:rsid w:val="003D539D"/>
    <w:rsid w:val="003D54C5"/>
    <w:rsid w:val="003D562F"/>
    <w:rsid w:val="003D5714"/>
    <w:rsid w:val="003D57C8"/>
    <w:rsid w:val="003D5B0F"/>
    <w:rsid w:val="003D6389"/>
    <w:rsid w:val="003D645C"/>
    <w:rsid w:val="003D68D9"/>
    <w:rsid w:val="003D6908"/>
    <w:rsid w:val="003D6966"/>
    <w:rsid w:val="003D6C61"/>
    <w:rsid w:val="003D6E48"/>
    <w:rsid w:val="003D6FC5"/>
    <w:rsid w:val="003D7019"/>
    <w:rsid w:val="003D7441"/>
    <w:rsid w:val="003D748F"/>
    <w:rsid w:val="003D7492"/>
    <w:rsid w:val="003D775F"/>
    <w:rsid w:val="003D7A65"/>
    <w:rsid w:val="003D7BAE"/>
    <w:rsid w:val="003D7E57"/>
    <w:rsid w:val="003D7FE6"/>
    <w:rsid w:val="003E003E"/>
    <w:rsid w:val="003E0057"/>
    <w:rsid w:val="003E0076"/>
    <w:rsid w:val="003E0087"/>
    <w:rsid w:val="003E0278"/>
    <w:rsid w:val="003E0570"/>
    <w:rsid w:val="003E0704"/>
    <w:rsid w:val="003E0BB4"/>
    <w:rsid w:val="003E0DB5"/>
    <w:rsid w:val="003E0E08"/>
    <w:rsid w:val="003E0F6E"/>
    <w:rsid w:val="003E1046"/>
    <w:rsid w:val="003E12AD"/>
    <w:rsid w:val="003E155B"/>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17A"/>
    <w:rsid w:val="003E32B3"/>
    <w:rsid w:val="003E3627"/>
    <w:rsid w:val="003E3693"/>
    <w:rsid w:val="003E37DC"/>
    <w:rsid w:val="003E396B"/>
    <w:rsid w:val="003E39BA"/>
    <w:rsid w:val="003E3BF0"/>
    <w:rsid w:val="003E3DBD"/>
    <w:rsid w:val="003E3F0E"/>
    <w:rsid w:val="003E3F33"/>
    <w:rsid w:val="003E40C7"/>
    <w:rsid w:val="003E4255"/>
    <w:rsid w:val="003E42D8"/>
    <w:rsid w:val="003E4513"/>
    <w:rsid w:val="003E47C7"/>
    <w:rsid w:val="003E4A67"/>
    <w:rsid w:val="003E4AF8"/>
    <w:rsid w:val="003E4CB6"/>
    <w:rsid w:val="003E4CD0"/>
    <w:rsid w:val="003E4D69"/>
    <w:rsid w:val="003E4FA5"/>
    <w:rsid w:val="003E503C"/>
    <w:rsid w:val="003E53BB"/>
    <w:rsid w:val="003E5516"/>
    <w:rsid w:val="003E5604"/>
    <w:rsid w:val="003E576D"/>
    <w:rsid w:val="003E57A7"/>
    <w:rsid w:val="003E5959"/>
    <w:rsid w:val="003E59DC"/>
    <w:rsid w:val="003E5A19"/>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34B"/>
    <w:rsid w:val="003E7580"/>
    <w:rsid w:val="003E7712"/>
    <w:rsid w:val="003E78B7"/>
    <w:rsid w:val="003E7926"/>
    <w:rsid w:val="003E798C"/>
    <w:rsid w:val="003E7B46"/>
    <w:rsid w:val="003F024F"/>
    <w:rsid w:val="003F03D4"/>
    <w:rsid w:val="003F041E"/>
    <w:rsid w:val="003F04D7"/>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0A"/>
    <w:rsid w:val="003F2439"/>
    <w:rsid w:val="003F24A1"/>
    <w:rsid w:val="003F253C"/>
    <w:rsid w:val="003F25BF"/>
    <w:rsid w:val="003F2634"/>
    <w:rsid w:val="003F287F"/>
    <w:rsid w:val="003F2B93"/>
    <w:rsid w:val="003F2C96"/>
    <w:rsid w:val="003F2D57"/>
    <w:rsid w:val="003F2E4E"/>
    <w:rsid w:val="003F3274"/>
    <w:rsid w:val="003F3306"/>
    <w:rsid w:val="003F340F"/>
    <w:rsid w:val="003F35A2"/>
    <w:rsid w:val="003F35E1"/>
    <w:rsid w:val="003F36AD"/>
    <w:rsid w:val="003F371F"/>
    <w:rsid w:val="003F37D0"/>
    <w:rsid w:val="003F3CE4"/>
    <w:rsid w:val="003F3DF1"/>
    <w:rsid w:val="003F3ECB"/>
    <w:rsid w:val="003F3F78"/>
    <w:rsid w:val="003F4127"/>
    <w:rsid w:val="003F41CE"/>
    <w:rsid w:val="003F45EC"/>
    <w:rsid w:val="003F46AE"/>
    <w:rsid w:val="003F4855"/>
    <w:rsid w:val="003F4967"/>
    <w:rsid w:val="003F496A"/>
    <w:rsid w:val="003F4974"/>
    <w:rsid w:val="003F4A32"/>
    <w:rsid w:val="003F4C60"/>
    <w:rsid w:val="003F51A6"/>
    <w:rsid w:val="003F52A3"/>
    <w:rsid w:val="003F5307"/>
    <w:rsid w:val="003F57EF"/>
    <w:rsid w:val="003F59AE"/>
    <w:rsid w:val="003F5A0E"/>
    <w:rsid w:val="003F5AF7"/>
    <w:rsid w:val="003F5B3D"/>
    <w:rsid w:val="003F5D27"/>
    <w:rsid w:val="003F695F"/>
    <w:rsid w:val="003F6BBB"/>
    <w:rsid w:val="003F6CA4"/>
    <w:rsid w:val="003F6DA8"/>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479"/>
    <w:rsid w:val="00400529"/>
    <w:rsid w:val="0040054E"/>
    <w:rsid w:val="0040066E"/>
    <w:rsid w:val="00400826"/>
    <w:rsid w:val="00400AA0"/>
    <w:rsid w:val="00400C9D"/>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A92"/>
    <w:rsid w:val="00402BB1"/>
    <w:rsid w:val="00403030"/>
    <w:rsid w:val="004030AC"/>
    <w:rsid w:val="00403178"/>
    <w:rsid w:val="00403586"/>
    <w:rsid w:val="004037BC"/>
    <w:rsid w:val="00403938"/>
    <w:rsid w:val="00403ABD"/>
    <w:rsid w:val="00403DFF"/>
    <w:rsid w:val="00403F35"/>
    <w:rsid w:val="00403FDA"/>
    <w:rsid w:val="00404090"/>
    <w:rsid w:val="00404246"/>
    <w:rsid w:val="004044C3"/>
    <w:rsid w:val="004044F6"/>
    <w:rsid w:val="00404600"/>
    <w:rsid w:val="004046A7"/>
    <w:rsid w:val="004046F9"/>
    <w:rsid w:val="00404A92"/>
    <w:rsid w:val="00404C4E"/>
    <w:rsid w:val="00404F40"/>
    <w:rsid w:val="00404F54"/>
    <w:rsid w:val="00405017"/>
    <w:rsid w:val="0040535E"/>
    <w:rsid w:val="00405409"/>
    <w:rsid w:val="004054CA"/>
    <w:rsid w:val="0040577B"/>
    <w:rsid w:val="004057F4"/>
    <w:rsid w:val="00405817"/>
    <w:rsid w:val="0040590A"/>
    <w:rsid w:val="00405BBB"/>
    <w:rsid w:val="00405FA0"/>
    <w:rsid w:val="004060F3"/>
    <w:rsid w:val="0040621B"/>
    <w:rsid w:val="00406288"/>
    <w:rsid w:val="00406297"/>
    <w:rsid w:val="004064F3"/>
    <w:rsid w:val="00406627"/>
    <w:rsid w:val="004066C5"/>
    <w:rsid w:val="004068F4"/>
    <w:rsid w:val="0040696E"/>
    <w:rsid w:val="004069B2"/>
    <w:rsid w:val="00406A56"/>
    <w:rsid w:val="00406C40"/>
    <w:rsid w:val="00406C65"/>
    <w:rsid w:val="00406EE4"/>
    <w:rsid w:val="00407089"/>
    <w:rsid w:val="004075F3"/>
    <w:rsid w:val="004075F7"/>
    <w:rsid w:val="00407AA8"/>
    <w:rsid w:val="004100DF"/>
    <w:rsid w:val="0041029D"/>
    <w:rsid w:val="0041031C"/>
    <w:rsid w:val="0041033E"/>
    <w:rsid w:val="004103DD"/>
    <w:rsid w:val="00410526"/>
    <w:rsid w:val="004105AC"/>
    <w:rsid w:val="004106D3"/>
    <w:rsid w:val="00410820"/>
    <w:rsid w:val="00410994"/>
    <w:rsid w:val="00410A57"/>
    <w:rsid w:val="00410AFA"/>
    <w:rsid w:val="00410BC3"/>
    <w:rsid w:val="00410CD8"/>
    <w:rsid w:val="00410D35"/>
    <w:rsid w:val="00410DE4"/>
    <w:rsid w:val="00410DE8"/>
    <w:rsid w:val="00410F58"/>
    <w:rsid w:val="00411511"/>
    <w:rsid w:val="00411535"/>
    <w:rsid w:val="0041158B"/>
    <w:rsid w:val="004116B2"/>
    <w:rsid w:val="00411A97"/>
    <w:rsid w:val="00412164"/>
    <w:rsid w:val="004126FA"/>
    <w:rsid w:val="00412C4D"/>
    <w:rsid w:val="00412FD4"/>
    <w:rsid w:val="0041326F"/>
    <w:rsid w:val="004133AB"/>
    <w:rsid w:val="0041341D"/>
    <w:rsid w:val="004136E6"/>
    <w:rsid w:val="004139B7"/>
    <w:rsid w:val="00413AE2"/>
    <w:rsid w:val="00413CCC"/>
    <w:rsid w:val="0041402B"/>
    <w:rsid w:val="0041402F"/>
    <w:rsid w:val="004142E4"/>
    <w:rsid w:val="00414310"/>
    <w:rsid w:val="00414315"/>
    <w:rsid w:val="0041438D"/>
    <w:rsid w:val="00414648"/>
    <w:rsid w:val="0041466D"/>
    <w:rsid w:val="0041468A"/>
    <w:rsid w:val="00414796"/>
    <w:rsid w:val="00414C40"/>
    <w:rsid w:val="00414D34"/>
    <w:rsid w:val="00414D6F"/>
    <w:rsid w:val="00414FCC"/>
    <w:rsid w:val="004154B8"/>
    <w:rsid w:val="004154C7"/>
    <w:rsid w:val="004159BF"/>
    <w:rsid w:val="00415A72"/>
    <w:rsid w:val="00415A96"/>
    <w:rsid w:val="00416069"/>
    <w:rsid w:val="0041616E"/>
    <w:rsid w:val="004161B0"/>
    <w:rsid w:val="004161D1"/>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8C"/>
    <w:rsid w:val="00417EF1"/>
    <w:rsid w:val="00417FB0"/>
    <w:rsid w:val="004200AF"/>
    <w:rsid w:val="004202DE"/>
    <w:rsid w:val="004203A5"/>
    <w:rsid w:val="00420588"/>
    <w:rsid w:val="00420D15"/>
    <w:rsid w:val="00420E55"/>
    <w:rsid w:val="0042112C"/>
    <w:rsid w:val="00421347"/>
    <w:rsid w:val="0042140A"/>
    <w:rsid w:val="00421446"/>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B3"/>
    <w:rsid w:val="0042387C"/>
    <w:rsid w:val="00423967"/>
    <w:rsid w:val="00423B1A"/>
    <w:rsid w:val="00423E02"/>
    <w:rsid w:val="004240D0"/>
    <w:rsid w:val="004242D4"/>
    <w:rsid w:val="00424582"/>
    <w:rsid w:val="0042459E"/>
    <w:rsid w:val="00424650"/>
    <w:rsid w:val="00424A28"/>
    <w:rsid w:val="00424B44"/>
    <w:rsid w:val="00425039"/>
    <w:rsid w:val="00425384"/>
    <w:rsid w:val="004253FE"/>
    <w:rsid w:val="00425562"/>
    <w:rsid w:val="004256AB"/>
    <w:rsid w:val="00425945"/>
    <w:rsid w:val="004259C5"/>
    <w:rsid w:val="00425A15"/>
    <w:rsid w:val="00425AD7"/>
    <w:rsid w:val="00425C44"/>
    <w:rsid w:val="00425D98"/>
    <w:rsid w:val="00425F8C"/>
    <w:rsid w:val="00425FB1"/>
    <w:rsid w:val="0042608D"/>
    <w:rsid w:val="0042625A"/>
    <w:rsid w:val="0042632A"/>
    <w:rsid w:val="00426475"/>
    <w:rsid w:val="004264E9"/>
    <w:rsid w:val="004266E6"/>
    <w:rsid w:val="004269D1"/>
    <w:rsid w:val="00426C61"/>
    <w:rsid w:val="00426CAE"/>
    <w:rsid w:val="00426D44"/>
    <w:rsid w:val="0042723E"/>
    <w:rsid w:val="004277D0"/>
    <w:rsid w:val="004279F2"/>
    <w:rsid w:val="00427A89"/>
    <w:rsid w:val="00427C7F"/>
    <w:rsid w:val="00427D15"/>
    <w:rsid w:val="00427D61"/>
    <w:rsid w:val="00427F9A"/>
    <w:rsid w:val="00430008"/>
    <w:rsid w:val="00430014"/>
    <w:rsid w:val="00430103"/>
    <w:rsid w:val="00430264"/>
    <w:rsid w:val="0043035B"/>
    <w:rsid w:val="004303CE"/>
    <w:rsid w:val="004304DF"/>
    <w:rsid w:val="0043066C"/>
    <w:rsid w:val="0043079D"/>
    <w:rsid w:val="00430813"/>
    <w:rsid w:val="0043081B"/>
    <w:rsid w:val="00430841"/>
    <w:rsid w:val="00430BF4"/>
    <w:rsid w:val="00431118"/>
    <w:rsid w:val="00431302"/>
    <w:rsid w:val="0043148C"/>
    <w:rsid w:val="00431777"/>
    <w:rsid w:val="00431DB1"/>
    <w:rsid w:val="00432110"/>
    <w:rsid w:val="004323B4"/>
    <w:rsid w:val="00432411"/>
    <w:rsid w:val="00432565"/>
    <w:rsid w:val="004326EF"/>
    <w:rsid w:val="004327BC"/>
    <w:rsid w:val="0043281B"/>
    <w:rsid w:val="0043283E"/>
    <w:rsid w:val="00432B08"/>
    <w:rsid w:val="00432BD5"/>
    <w:rsid w:val="00432CC8"/>
    <w:rsid w:val="00432E25"/>
    <w:rsid w:val="00432F87"/>
    <w:rsid w:val="00433105"/>
    <w:rsid w:val="004333A0"/>
    <w:rsid w:val="00433562"/>
    <w:rsid w:val="0043397D"/>
    <w:rsid w:val="00433D8E"/>
    <w:rsid w:val="00433F93"/>
    <w:rsid w:val="00434070"/>
    <w:rsid w:val="00434187"/>
    <w:rsid w:val="00434253"/>
    <w:rsid w:val="00434476"/>
    <w:rsid w:val="0043452D"/>
    <w:rsid w:val="00434665"/>
    <w:rsid w:val="004346FB"/>
    <w:rsid w:val="00434870"/>
    <w:rsid w:val="0043494B"/>
    <w:rsid w:val="00434FBA"/>
    <w:rsid w:val="00435632"/>
    <w:rsid w:val="00435F37"/>
    <w:rsid w:val="00435FE6"/>
    <w:rsid w:val="00436027"/>
    <w:rsid w:val="004360F1"/>
    <w:rsid w:val="004361EC"/>
    <w:rsid w:val="00436225"/>
    <w:rsid w:val="0043632E"/>
    <w:rsid w:val="004366A0"/>
    <w:rsid w:val="0043696A"/>
    <w:rsid w:val="0043698B"/>
    <w:rsid w:val="00436EFC"/>
    <w:rsid w:val="004370B7"/>
    <w:rsid w:val="00437164"/>
    <w:rsid w:val="004372F2"/>
    <w:rsid w:val="004374AD"/>
    <w:rsid w:val="004374E3"/>
    <w:rsid w:val="00437704"/>
    <w:rsid w:val="004378CC"/>
    <w:rsid w:val="00437A35"/>
    <w:rsid w:val="00437B1A"/>
    <w:rsid w:val="00437B54"/>
    <w:rsid w:val="00437EF9"/>
    <w:rsid w:val="00437F8A"/>
    <w:rsid w:val="0044020B"/>
    <w:rsid w:val="0044097C"/>
    <w:rsid w:val="00440D11"/>
    <w:rsid w:val="00440E86"/>
    <w:rsid w:val="00440EB8"/>
    <w:rsid w:val="00440FC4"/>
    <w:rsid w:val="00441102"/>
    <w:rsid w:val="00441232"/>
    <w:rsid w:val="00441355"/>
    <w:rsid w:val="00441B74"/>
    <w:rsid w:val="00441CDE"/>
    <w:rsid w:val="00441D90"/>
    <w:rsid w:val="004420D3"/>
    <w:rsid w:val="004420E6"/>
    <w:rsid w:val="004421EA"/>
    <w:rsid w:val="004426CD"/>
    <w:rsid w:val="00442811"/>
    <w:rsid w:val="0044283D"/>
    <w:rsid w:val="00442903"/>
    <w:rsid w:val="0044297E"/>
    <w:rsid w:val="004429DF"/>
    <w:rsid w:val="00442E72"/>
    <w:rsid w:val="00442F15"/>
    <w:rsid w:val="004430DC"/>
    <w:rsid w:val="0044310E"/>
    <w:rsid w:val="00443382"/>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AD7"/>
    <w:rsid w:val="00444D7D"/>
    <w:rsid w:val="0044514E"/>
    <w:rsid w:val="004452B0"/>
    <w:rsid w:val="004453CF"/>
    <w:rsid w:val="0044546C"/>
    <w:rsid w:val="0044573D"/>
    <w:rsid w:val="0044576E"/>
    <w:rsid w:val="00445BE2"/>
    <w:rsid w:val="00445F16"/>
    <w:rsid w:val="00445FDD"/>
    <w:rsid w:val="00446306"/>
    <w:rsid w:val="004465BC"/>
    <w:rsid w:val="00446679"/>
    <w:rsid w:val="004466A5"/>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9EE"/>
    <w:rsid w:val="00447A6F"/>
    <w:rsid w:val="00447B4F"/>
    <w:rsid w:val="00447C10"/>
    <w:rsid w:val="00447C76"/>
    <w:rsid w:val="00447D44"/>
    <w:rsid w:val="00447D4B"/>
    <w:rsid w:val="00447F11"/>
    <w:rsid w:val="00447F18"/>
    <w:rsid w:val="00447FA2"/>
    <w:rsid w:val="004501AE"/>
    <w:rsid w:val="004501CB"/>
    <w:rsid w:val="004503CF"/>
    <w:rsid w:val="004504DA"/>
    <w:rsid w:val="004507A6"/>
    <w:rsid w:val="00450D60"/>
    <w:rsid w:val="00450F2B"/>
    <w:rsid w:val="00451051"/>
    <w:rsid w:val="0045117E"/>
    <w:rsid w:val="004517AD"/>
    <w:rsid w:val="004518F0"/>
    <w:rsid w:val="004519DE"/>
    <w:rsid w:val="00452094"/>
    <w:rsid w:val="0045214E"/>
    <w:rsid w:val="00452734"/>
    <w:rsid w:val="00452A02"/>
    <w:rsid w:val="00452BEA"/>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4EFB"/>
    <w:rsid w:val="00455116"/>
    <w:rsid w:val="004551CF"/>
    <w:rsid w:val="004555AE"/>
    <w:rsid w:val="00455673"/>
    <w:rsid w:val="004557F1"/>
    <w:rsid w:val="00455DB9"/>
    <w:rsid w:val="00455E2B"/>
    <w:rsid w:val="00456059"/>
    <w:rsid w:val="004560BA"/>
    <w:rsid w:val="00456138"/>
    <w:rsid w:val="004561E7"/>
    <w:rsid w:val="0045634C"/>
    <w:rsid w:val="0045637C"/>
    <w:rsid w:val="00456455"/>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0E25"/>
    <w:rsid w:val="00461046"/>
    <w:rsid w:val="0046112B"/>
    <w:rsid w:val="004611F4"/>
    <w:rsid w:val="0046128D"/>
    <w:rsid w:val="00461369"/>
    <w:rsid w:val="00461606"/>
    <w:rsid w:val="00461A83"/>
    <w:rsid w:val="00461AFE"/>
    <w:rsid w:val="00461EAC"/>
    <w:rsid w:val="00461F2B"/>
    <w:rsid w:val="00461F49"/>
    <w:rsid w:val="0046230B"/>
    <w:rsid w:val="004625CA"/>
    <w:rsid w:val="004625FF"/>
    <w:rsid w:val="0046260E"/>
    <w:rsid w:val="004626E7"/>
    <w:rsid w:val="00462B81"/>
    <w:rsid w:val="00462D19"/>
    <w:rsid w:val="004630C9"/>
    <w:rsid w:val="00463159"/>
    <w:rsid w:val="004631BE"/>
    <w:rsid w:val="00463257"/>
    <w:rsid w:val="004633CB"/>
    <w:rsid w:val="00463409"/>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D19"/>
    <w:rsid w:val="00464FAC"/>
    <w:rsid w:val="00465236"/>
    <w:rsid w:val="00465380"/>
    <w:rsid w:val="004653F7"/>
    <w:rsid w:val="0046550B"/>
    <w:rsid w:val="004655C9"/>
    <w:rsid w:val="004655F7"/>
    <w:rsid w:val="004656A3"/>
    <w:rsid w:val="00465984"/>
    <w:rsid w:val="00465985"/>
    <w:rsid w:val="00465B12"/>
    <w:rsid w:val="00465C51"/>
    <w:rsid w:val="00465C84"/>
    <w:rsid w:val="00465F3C"/>
    <w:rsid w:val="00466232"/>
    <w:rsid w:val="00466570"/>
    <w:rsid w:val="00466633"/>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AA3"/>
    <w:rsid w:val="00472B2A"/>
    <w:rsid w:val="00472EE4"/>
    <w:rsid w:val="00472EE6"/>
    <w:rsid w:val="00472F68"/>
    <w:rsid w:val="00473132"/>
    <w:rsid w:val="00473234"/>
    <w:rsid w:val="0047347B"/>
    <w:rsid w:val="00473662"/>
    <w:rsid w:val="004737D1"/>
    <w:rsid w:val="00473D97"/>
    <w:rsid w:val="00473F43"/>
    <w:rsid w:val="00474713"/>
    <w:rsid w:val="00474727"/>
    <w:rsid w:val="0047474F"/>
    <w:rsid w:val="004748CB"/>
    <w:rsid w:val="00474902"/>
    <w:rsid w:val="0047494D"/>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A4A"/>
    <w:rsid w:val="00477B3B"/>
    <w:rsid w:val="00477C74"/>
    <w:rsid w:val="00477DC7"/>
    <w:rsid w:val="00477E87"/>
    <w:rsid w:val="0048025E"/>
    <w:rsid w:val="0048028F"/>
    <w:rsid w:val="004803A0"/>
    <w:rsid w:val="00480766"/>
    <w:rsid w:val="00480C1F"/>
    <w:rsid w:val="00480C84"/>
    <w:rsid w:val="00480D6D"/>
    <w:rsid w:val="00480DDD"/>
    <w:rsid w:val="00480DF9"/>
    <w:rsid w:val="00481173"/>
    <w:rsid w:val="00481353"/>
    <w:rsid w:val="00481F08"/>
    <w:rsid w:val="00481F6F"/>
    <w:rsid w:val="004820C2"/>
    <w:rsid w:val="004822E4"/>
    <w:rsid w:val="00482323"/>
    <w:rsid w:val="004826A3"/>
    <w:rsid w:val="004827CA"/>
    <w:rsid w:val="004827E0"/>
    <w:rsid w:val="00482BFD"/>
    <w:rsid w:val="00482DBE"/>
    <w:rsid w:val="00483211"/>
    <w:rsid w:val="004833C4"/>
    <w:rsid w:val="004833F7"/>
    <w:rsid w:val="0048367E"/>
    <w:rsid w:val="004839F9"/>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562"/>
    <w:rsid w:val="004845C3"/>
    <w:rsid w:val="0048475C"/>
    <w:rsid w:val="0048496D"/>
    <w:rsid w:val="00484B27"/>
    <w:rsid w:val="00484E46"/>
    <w:rsid w:val="0048518D"/>
    <w:rsid w:val="004851CC"/>
    <w:rsid w:val="004851E8"/>
    <w:rsid w:val="0048536D"/>
    <w:rsid w:val="004853DE"/>
    <w:rsid w:val="004854A9"/>
    <w:rsid w:val="00485527"/>
    <w:rsid w:val="004855D2"/>
    <w:rsid w:val="004858BB"/>
    <w:rsid w:val="004858CC"/>
    <w:rsid w:val="004859A1"/>
    <w:rsid w:val="004859F7"/>
    <w:rsid w:val="00485A89"/>
    <w:rsid w:val="00485B82"/>
    <w:rsid w:val="00485C18"/>
    <w:rsid w:val="00485DBE"/>
    <w:rsid w:val="00485EBA"/>
    <w:rsid w:val="00485EC6"/>
    <w:rsid w:val="00486094"/>
    <w:rsid w:val="0048628C"/>
    <w:rsid w:val="00486490"/>
    <w:rsid w:val="00486623"/>
    <w:rsid w:val="004868CC"/>
    <w:rsid w:val="004868E3"/>
    <w:rsid w:val="00486E2D"/>
    <w:rsid w:val="00486EEB"/>
    <w:rsid w:val="00486FBA"/>
    <w:rsid w:val="004871BA"/>
    <w:rsid w:val="004873E3"/>
    <w:rsid w:val="0048757A"/>
    <w:rsid w:val="00487589"/>
    <w:rsid w:val="0048771C"/>
    <w:rsid w:val="0048775D"/>
    <w:rsid w:val="00487BAC"/>
    <w:rsid w:val="00487BFE"/>
    <w:rsid w:val="00487C51"/>
    <w:rsid w:val="00490043"/>
    <w:rsid w:val="0049045C"/>
    <w:rsid w:val="00490668"/>
    <w:rsid w:val="004906A1"/>
    <w:rsid w:val="00490947"/>
    <w:rsid w:val="00490CAB"/>
    <w:rsid w:val="00490D76"/>
    <w:rsid w:val="00490EF7"/>
    <w:rsid w:val="00491045"/>
    <w:rsid w:val="00491305"/>
    <w:rsid w:val="00491307"/>
    <w:rsid w:val="004913E4"/>
    <w:rsid w:val="004913FF"/>
    <w:rsid w:val="004914FB"/>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16"/>
    <w:rsid w:val="00492EB3"/>
    <w:rsid w:val="00493092"/>
    <w:rsid w:val="00493468"/>
    <w:rsid w:val="004935AF"/>
    <w:rsid w:val="00493627"/>
    <w:rsid w:val="00493664"/>
    <w:rsid w:val="00493A30"/>
    <w:rsid w:val="00493A3D"/>
    <w:rsid w:val="00493AD0"/>
    <w:rsid w:val="00493C62"/>
    <w:rsid w:val="00493CED"/>
    <w:rsid w:val="00493CF3"/>
    <w:rsid w:val="00493D95"/>
    <w:rsid w:val="00493F94"/>
    <w:rsid w:val="00493F96"/>
    <w:rsid w:val="0049416B"/>
    <w:rsid w:val="00494477"/>
    <w:rsid w:val="004946F8"/>
    <w:rsid w:val="004948B0"/>
    <w:rsid w:val="00495077"/>
    <w:rsid w:val="00495083"/>
    <w:rsid w:val="004951EF"/>
    <w:rsid w:val="00495290"/>
    <w:rsid w:val="00495305"/>
    <w:rsid w:val="00495848"/>
    <w:rsid w:val="004959AF"/>
    <w:rsid w:val="00495C9D"/>
    <w:rsid w:val="00495CBE"/>
    <w:rsid w:val="00495E2D"/>
    <w:rsid w:val="00495F03"/>
    <w:rsid w:val="00495F12"/>
    <w:rsid w:val="004961A4"/>
    <w:rsid w:val="0049628F"/>
    <w:rsid w:val="0049642D"/>
    <w:rsid w:val="0049645D"/>
    <w:rsid w:val="004968C0"/>
    <w:rsid w:val="00496C1E"/>
    <w:rsid w:val="00496D7E"/>
    <w:rsid w:val="00497050"/>
    <w:rsid w:val="004972C6"/>
    <w:rsid w:val="00497307"/>
    <w:rsid w:val="00497340"/>
    <w:rsid w:val="00497371"/>
    <w:rsid w:val="00497464"/>
    <w:rsid w:val="00497600"/>
    <w:rsid w:val="004977FD"/>
    <w:rsid w:val="004978D9"/>
    <w:rsid w:val="00497C1B"/>
    <w:rsid w:val="00497CE4"/>
    <w:rsid w:val="00497D39"/>
    <w:rsid w:val="00497EC2"/>
    <w:rsid w:val="00497FB3"/>
    <w:rsid w:val="004A0174"/>
    <w:rsid w:val="004A03B6"/>
    <w:rsid w:val="004A04E8"/>
    <w:rsid w:val="004A05EA"/>
    <w:rsid w:val="004A0635"/>
    <w:rsid w:val="004A0747"/>
    <w:rsid w:val="004A07C7"/>
    <w:rsid w:val="004A07DB"/>
    <w:rsid w:val="004A081A"/>
    <w:rsid w:val="004A08A4"/>
    <w:rsid w:val="004A0973"/>
    <w:rsid w:val="004A0AAB"/>
    <w:rsid w:val="004A0D17"/>
    <w:rsid w:val="004A0EF5"/>
    <w:rsid w:val="004A0F20"/>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965"/>
    <w:rsid w:val="004A3C14"/>
    <w:rsid w:val="004A3CD9"/>
    <w:rsid w:val="004A4063"/>
    <w:rsid w:val="004A44AC"/>
    <w:rsid w:val="004A4682"/>
    <w:rsid w:val="004A469E"/>
    <w:rsid w:val="004A474F"/>
    <w:rsid w:val="004A4751"/>
    <w:rsid w:val="004A4AB4"/>
    <w:rsid w:val="004A4B6F"/>
    <w:rsid w:val="004A4D28"/>
    <w:rsid w:val="004A4F27"/>
    <w:rsid w:val="004A4F94"/>
    <w:rsid w:val="004A5007"/>
    <w:rsid w:val="004A50DA"/>
    <w:rsid w:val="004A535A"/>
    <w:rsid w:val="004A5797"/>
    <w:rsid w:val="004A587B"/>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0CD"/>
    <w:rsid w:val="004A728E"/>
    <w:rsid w:val="004A7518"/>
    <w:rsid w:val="004A7633"/>
    <w:rsid w:val="004A776C"/>
    <w:rsid w:val="004A7840"/>
    <w:rsid w:val="004A7921"/>
    <w:rsid w:val="004A792F"/>
    <w:rsid w:val="004A79C9"/>
    <w:rsid w:val="004A7AC4"/>
    <w:rsid w:val="004A7C28"/>
    <w:rsid w:val="004A7D96"/>
    <w:rsid w:val="004A7E2C"/>
    <w:rsid w:val="004A7F26"/>
    <w:rsid w:val="004A7F35"/>
    <w:rsid w:val="004A7FFB"/>
    <w:rsid w:val="004B0034"/>
    <w:rsid w:val="004B00A2"/>
    <w:rsid w:val="004B00A7"/>
    <w:rsid w:val="004B0539"/>
    <w:rsid w:val="004B088B"/>
    <w:rsid w:val="004B08B0"/>
    <w:rsid w:val="004B0A8F"/>
    <w:rsid w:val="004B0AA7"/>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0E1"/>
    <w:rsid w:val="004B41F4"/>
    <w:rsid w:val="004B42EF"/>
    <w:rsid w:val="004B4572"/>
    <w:rsid w:val="004B46AB"/>
    <w:rsid w:val="004B46B4"/>
    <w:rsid w:val="004B48A7"/>
    <w:rsid w:val="004B4973"/>
    <w:rsid w:val="004B49DA"/>
    <w:rsid w:val="004B4B39"/>
    <w:rsid w:val="004B4B3F"/>
    <w:rsid w:val="004B4CA1"/>
    <w:rsid w:val="004B4CE6"/>
    <w:rsid w:val="004B4CFC"/>
    <w:rsid w:val="004B4E79"/>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20B"/>
    <w:rsid w:val="004C0425"/>
    <w:rsid w:val="004C0462"/>
    <w:rsid w:val="004C0478"/>
    <w:rsid w:val="004C05A7"/>
    <w:rsid w:val="004C0BC1"/>
    <w:rsid w:val="004C12D5"/>
    <w:rsid w:val="004C1352"/>
    <w:rsid w:val="004C14A8"/>
    <w:rsid w:val="004C1532"/>
    <w:rsid w:val="004C156D"/>
    <w:rsid w:val="004C1582"/>
    <w:rsid w:val="004C166A"/>
    <w:rsid w:val="004C185B"/>
    <w:rsid w:val="004C1B35"/>
    <w:rsid w:val="004C1B54"/>
    <w:rsid w:val="004C1ED8"/>
    <w:rsid w:val="004C1F81"/>
    <w:rsid w:val="004C205B"/>
    <w:rsid w:val="004C207C"/>
    <w:rsid w:val="004C20C6"/>
    <w:rsid w:val="004C2196"/>
    <w:rsid w:val="004C2253"/>
    <w:rsid w:val="004C22BD"/>
    <w:rsid w:val="004C2500"/>
    <w:rsid w:val="004C25F9"/>
    <w:rsid w:val="004C2683"/>
    <w:rsid w:val="004C26AC"/>
    <w:rsid w:val="004C2704"/>
    <w:rsid w:val="004C27AC"/>
    <w:rsid w:val="004C28DB"/>
    <w:rsid w:val="004C2D5E"/>
    <w:rsid w:val="004C2E5A"/>
    <w:rsid w:val="004C2EE4"/>
    <w:rsid w:val="004C2F54"/>
    <w:rsid w:val="004C3226"/>
    <w:rsid w:val="004C3289"/>
    <w:rsid w:val="004C3590"/>
    <w:rsid w:val="004C3760"/>
    <w:rsid w:val="004C3C2F"/>
    <w:rsid w:val="004C3CF2"/>
    <w:rsid w:val="004C3D2E"/>
    <w:rsid w:val="004C3D46"/>
    <w:rsid w:val="004C3FAD"/>
    <w:rsid w:val="004C417A"/>
    <w:rsid w:val="004C43D6"/>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CD7"/>
    <w:rsid w:val="004C5D63"/>
    <w:rsid w:val="004C5F53"/>
    <w:rsid w:val="004C5FA1"/>
    <w:rsid w:val="004C6111"/>
    <w:rsid w:val="004C6142"/>
    <w:rsid w:val="004C61EA"/>
    <w:rsid w:val="004C6554"/>
    <w:rsid w:val="004C66F2"/>
    <w:rsid w:val="004C69AC"/>
    <w:rsid w:val="004C6C37"/>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3DD"/>
    <w:rsid w:val="004D0452"/>
    <w:rsid w:val="004D06CF"/>
    <w:rsid w:val="004D06FC"/>
    <w:rsid w:val="004D08AF"/>
    <w:rsid w:val="004D099E"/>
    <w:rsid w:val="004D0B43"/>
    <w:rsid w:val="004D0ECF"/>
    <w:rsid w:val="004D108B"/>
    <w:rsid w:val="004D11A1"/>
    <w:rsid w:val="004D1202"/>
    <w:rsid w:val="004D122F"/>
    <w:rsid w:val="004D1250"/>
    <w:rsid w:val="004D1354"/>
    <w:rsid w:val="004D187A"/>
    <w:rsid w:val="004D18A7"/>
    <w:rsid w:val="004D1A0D"/>
    <w:rsid w:val="004D1C20"/>
    <w:rsid w:val="004D1E0E"/>
    <w:rsid w:val="004D1F7E"/>
    <w:rsid w:val="004D1F8A"/>
    <w:rsid w:val="004D2034"/>
    <w:rsid w:val="004D204E"/>
    <w:rsid w:val="004D211C"/>
    <w:rsid w:val="004D2487"/>
    <w:rsid w:val="004D24A4"/>
    <w:rsid w:val="004D264E"/>
    <w:rsid w:val="004D26EB"/>
    <w:rsid w:val="004D2839"/>
    <w:rsid w:val="004D2880"/>
    <w:rsid w:val="004D29DB"/>
    <w:rsid w:val="004D2D3E"/>
    <w:rsid w:val="004D2DBB"/>
    <w:rsid w:val="004D315F"/>
    <w:rsid w:val="004D316A"/>
    <w:rsid w:val="004D31E2"/>
    <w:rsid w:val="004D3990"/>
    <w:rsid w:val="004D3AAB"/>
    <w:rsid w:val="004D3B1E"/>
    <w:rsid w:val="004D3CAA"/>
    <w:rsid w:val="004D3F4A"/>
    <w:rsid w:val="004D3FC8"/>
    <w:rsid w:val="004D40FB"/>
    <w:rsid w:val="004D4346"/>
    <w:rsid w:val="004D456A"/>
    <w:rsid w:val="004D472A"/>
    <w:rsid w:val="004D47F9"/>
    <w:rsid w:val="004D4863"/>
    <w:rsid w:val="004D49F7"/>
    <w:rsid w:val="004D4AD6"/>
    <w:rsid w:val="004D4B5A"/>
    <w:rsid w:val="004D4E4D"/>
    <w:rsid w:val="004D4F98"/>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DE6"/>
    <w:rsid w:val="004D7E69"/>
    <w:rsid w:val="004E002D"/>
    <w:rsid w:val="004E01F8"/>
    <w:rsid w:val="004E03B0"/>
    <w:rsid w:val="004E0681"/>
    <w:rsid w:val="004E06E5"/>
    <w:rsid w:val="004E07A7"/>
    <w:rsid w:val="004E0B59"/>
    <w:rsid w:val="004E0BD9"/>
    <w:rsid w:val="004E1290"/>
    <w:rsid w:val="004E1369"/>
    <w:rsid w:val="004E1482"/>
    <w:rsid w:val="004E1532"/>
    <w:rsid w:val="004E1606"/>
    <w:rsid w:val="004E1616"/>
    <w:rsid w:val="004E16A7"/>
    <w:rsid w:val="004E16C8"/>
    <w:rsid w:val="004E1734"/>
    <w:rsid w:val="004E1777"/>
    <w:rsid w:val="004E196F"/>
    <w:rsid w:val="004E1E3B"/>
    <w:rsid w:val="004E1EB4"/>
    <w:rsid w:val="004E23D7"/>
    <w:rsid w:val="004E24A5"/>
    <w:rsid w:val="004E25FE"/>
    <w:rsid w:val="004E27C4"/>
    <w:rsid w:val="004E281F"/>
    <w:rsid w:val="004E294B"/>
    <w:rsid w:val="004E2CC6"/>
    <w:rsid w:val="004E2F1D"/>
    <w:rsid w:val="004E2FED"/>
    <w:rsid w:val="004E30D1"/>
    <w:rsid w:val="004E3255"/>
    <w:rsid w:val="004E33EA"/>
    <w:rsid w:val="004E3492"/>
    <w:rsid w:val="004E354F"/>
    <w:rsid w:val="004E35B6"/>
    <w:rsid w:val="004E3A18"/>
    <w:rsid w:val="004E3EDB"/>
    <w:rsid w:val="004E42D2"/>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B03"/>
    <w:rsid w:val="004E6BC0"/>
    <w:rsid w:val="004E6C10"/>
    <w:rsid w:val="004E6D29"/>
    <w:rsid w:val="004E6D42"/>
    <w:rsid w:val="004E6E53"/>
    <w:rsid w:val="004E7164"/>
    <w:rsid w:val="004E7174"/>
    <w:rsid w:val="004E71AB"/>
    <w:rsid w:val="004E7201"/>
    <w:rsid w:val="004E728A"/>
    <w:rsid w:val="004E728D"/>
    <w:rsid w:val="004E729A"/>
    <w:rsid w:val="004E74F9"/>
    <w:rsid w:val="004E788C"/>
    <w:rsid w:val="004E7AB2"/>
    <w:rsid w:val="004E7B86"/>
    <w:rsid w:val="004E7DDF"/>
    <w:rsid w:val="004E7ED9"/>
    <w:rsid w:val="004F00B0"/>
    <w:rsid w:val="004F03A8"/>
    <w:rsid w:val="004F049B"/>
    <w:rsid w:val="004F04F0"/>
    <w:rsid w:val="004F0633"/>
    <w:rsid w:val="004F067D"/>
    <w:rsid w:val="004F069C"/>
    <w:rsid w:val="004F084A"/>
    <w:rsid w:val="004F0B32"/>
    <w:rsid w:val="004F0B35"/>
    <w:rsid w:val="004F0B39"/>
    <w:rsid w:val="004F0BA9"/>
    <w:rsid w:val="004F0D59"/>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AB7"/>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CB4"/>
    <w:rsid w:val="004F3D1A"/>
    <w:rsid w:val="004F4166"/>
    <w:rsid w:val="004F42B3"/>
    <w:rsid w:val="004F445A"/>
    <w:rsid w:val="004F4476"/>
    <w:rsid w:val="004F4625"/>
    <w:rsid w:val="004F46A5"/>
    <w:rsid w:val="004F47A0"/>
    <w:rsid w:val="004F47A7"/>
    <w:rsid w:val="004F4A1E"/>
    <w:rsid w:val="004F4CC0"/>
    <w:rsid w:val="004F4D80"/>
    <w:rsid w:val="004F4E4E"/>
    <w:rsid w:val="004F532F"/>
    <w:rsid w:val="004F537E"/>
    <w:rsid w:val="004F55C9"/>
    <w:rsid w:val="004F56D5"/>
    <w:rsid w:val="004F5836"/>
    <w:rsid w:val="004F5AD3"/>
    <w:rsid w:val="004F5B21"/>
    <w:rsid w:val="004F5CA9"/>
    <w:rsid w:val="004F5DCF"/>
    <w:rsid w:val="004F5EB0"/>
    <w:rsid w:val="004F62DB"/>
    <w:rsid w:val="004F676A"/>
    <w:rsid w:val="004F6863"/>
    <w:rsid w:val="004F6953"/>
    <w:rsid w:val="004F6B4D"/>
    <w:rsid w:val="004F6CD6"/>
    <w:rsid w:val="004F6DB1"/>
    <w:rsid w:val="004F6DF1"/>
    <w:rsid w:val="004F7256"/>
    <w:rsid w:val="004F729B"/>
    <w:rsid w:val="004F735A"/>
    <w:rsid w:val="004F7395"/>
    <w:rsid w:val="004F7519"/>
    <w:rsid w:val="004F76B3"/>
    <w:rsid w:val="004F774E"/>
    <w:rsid w:val="004F78DF"/>
    <w:rsid w:val="004F7A8A"/>
    <w:rsid w:val="004F7D7D"/>
    <w:rsid w:val="00500026"/>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C74"/>
    <w:rsid w:val="00501DD0"/>
    <w:rsid w:val="00502005"/>
    <w:rsid w:val="005022C7"/>
    <w:rsid w:val="00502552"/>
    <w:rsid w:val="005025DD"/>
    <w:rsid w:val="005025F9"/>
    <w:rsid w:val="00502640"/>
    <w:rsid w:val="0050269B"/>
    <w:rsid w:val="0050289A"/>
    <w:rsid w:val="005028FF"/>
    <w:rsid w:val="00502C2C"/>
    <w:rsid w:val="005030CA"/>
    <w:rsid w:val="00503118"/>
    <w:rsid w:val="005031E9"/>
    <w:rsid w:val="0050323D"/>
    <w:rsid w:val="0050344A"/>
    <w:rsid w:val="005034B0"/>
    <w:rsid w:val="005035B8"/>
    <w:rsid w:val="005036C6"/>
    <w:rsid w:val="00503D5A"/>
    <w:rsid w:val="00503F8E"/>
    <w:rsid w:val="00503FAB"/>
    <w:rsid w:val="0050436B"/>
    <w:rsid w:val="005043B6"/>
    <w:rsid w:val="00504469"/>
    <w:rsid w:val="00504B21"/>
    <w:rsid w:val="00504B31"/>
    <w:rsid w:val="00504BE8"/>
    <w:rsid w:val="00505474"/>
    <w:rsid w:val="00505918"/>
    <w:rsid w:val="00505F51"/>
    <w:rsid w:val="005063C4"/>
    <w:rsid w:val="0050689E"/>
    <w:rsid w:val="0050691F"/>
    <w:rsid w:val="00506A3E"/>
    <w:rsid w:val="00506B23"/>
    <w:rsid w:val="00506C24"/>
    <w:rsid w:val="00506CCF"/>
    <w:rsid w:val="00506E63"/>
    <w:rsid w:val="00507001"/>
    <w:rsid w:val="0050702F"/>
    <w:rsid w:val="005070C7"/>
    <w:rsid w:val="0050719E"/>
    <w:rsid w:val="00507696"/>
    <w:rsid w:val="00507B53"/>
    <w:rsid w:val="00507E52"/>
    <w:rsid w:val="00507EF1"/>
    <w:rsid w:val="00507FC6"/>
    <w:rsid w:val="00510195"/>
    <w:rsid w:val="00510276"/>
    <w:rsid w:val="00510412"/>
    <w:rsid w:val="005104D1"/>
    <w:rsid w:val="00510991"/>
    <w:rsid w:val="0051099C"/>
    <w:rsid w:val="00510D46"/>
    <w:rsid w:val="00510F07"/>
    <w:rsid w:val="00511047"/>
    <w:rsid w:val="005111D6"/>
    <w:rsid w:val="005113B9"/>
    <w:rsid w:val="005113DB"/>
    <w:rsid w:val="005115C5"/>
    <w:rsid w:val="0051160D"/>
    <w:rsid w:val="00511937"/>
    <w:rsid w:val="00511AD7"/>
    <w:rsid w:val="00511CA5"/>
    <w:rsid w:val="00511CAA"/>
    <w:rsid w:val="00511DD8"/>
    <w:rsid w:val="00511F8C"/>
    <w:rsid w:val="005121B6"/>
    <w:rsid w:val="00512305"/>
    <w:rsid w:val="0051243B"/>
    <w:rsid w:val="0051255A"/>
    <w:rsid w:val="005128AF"/>
    <w:rsid w:val="00512913"/>
    <w:rsid w:val="0051295A"/>
    <w:rsid w:val="005129B4"/>
    <w:rsid w:val="00512A2E"/>
    <w:rsid w:val="00512B0A"/>
    <w:rsid w:val="00512D0D"/>
    <w:rsid w:val="00512F6F"/>
    <w:rsid w:val="0051314D"/>
    <w:rsid w:val="005131EB"/>
    <w:rsid w:val="005133EF"/>
    <w:rsid w:val="005134D4"/>
    <w:rsid w:val="005135DD"/>
    <w:rsid w:val="00513707"/>
    <w:rsid w:val="00513923"/>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7B2"/>
    <w:rsid w:val="00515B25"/>
    <w:rsid w:val="00515B3E"/>
    <w:rsid w:val="00515BE3"/>
    <w:rsid w:val="00515D02"/>
    <w:rsid w:val="005161AB"/>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6CA"/>
    <w:rsid w:val="00521707"/>
    <w:rsid w:val="005217B4"/>
    <w:rsid w:val="00521926"/>
    <w:rsid w:val="00521B51"/>
    <w:rsid w:val="00521B72"/>
    <w:rsid w:val="00521E78"/>
    <w:rsid w:val="0052224E"/>
    <w:rsid w:val="0052243E"/>
    <w:rsid w:val="00522553"/>
    <w:rsid w:val="005225FE"/>
    <w:rsid w:val="00522B8D"/>
    <w:rsid w:val="00522DB3"/>
    <w:rsid w:val="00523137"/>
    <w:rsid w:val="005232A9"/>
    <w:rsid w:val="00523450"/>
    <w:rsid w:val="005234A9"/>
    <w:rsid w:val="005234E1"/>
    <w:rsid w:val="005236D4"/>
    <w:rsid w:val="00523A68"/>
    <w:rsid w:val="00523B65"/>
    <w:rsid w:val="00524166"/>
    <w:rsid w:val="00524255"/>
    <w:rsid w:val="00524310"/>
    <w:rsid w:val="005244C3"/>
    <w:rsid w:val="00524678"/>
    <w:rsid w:val="005248E4"/>
    <w:rsid w:val="00524B36"/>
    <w:rsid w:val="00524E5C"/>
    <w:rsid w:val="00524FE9"/>
    <w:rsid w:val="005252BC"/>
    <w:rsid w:val="00525483"/>
    <w:rsid w:val="005255EB"/>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090"/>
    <w:rsid w:val="00530105"/>
    <w:rsid w:val="00530135"/>
    <w:rsid w:val="00530166"/>
    <w:rsid w:val="00530234"/>
    <w:rsid w:val="0053027B"/>
    <w:rsid w:val="005302E1"/>
    <w:rsid w:val="005303C8"/>
    <w:rsid w:val="00530636"/>
    <w:rsid w:val="005308DE"/>
    <w:rsid w:val="00530E33"/>
    <w:rsid w:val="00531040"/>
    <w:rsid w:val="0053125F"/>
    <w:rsid w:val="005315E5"/>
    <w:rsid w:val="00531889"/>
    <w:rsid w:val="00531C04"/>
    <w:rsid w:val="00531D6F"/>
    <w:rsid w:val="00532109"/>
    <w:rsid w:val="005321D8"/>
    <w:rsid w:val="00532393"/>
    <w:rsid w:val="005325CE"/>
    <w:rsid w:val="005328A9"/>
    <w:rsid w:val="00532979"/>
    <w:rsid w:val="00532A43"/>
    <w:rsid w:val="00532AED"/>
    <w:rsid w:val="00532B4E"/>
    <w:rsid w:val="00532CFC"/>
    <w:rsid w:val="00533033"/>
    <w:rsid w:val="00533080"/>
    <w:rsid w:val="0053345C"/>
    <w:rsid w:val="00533725"/>
    <w:rsid w:val="00533807"/>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6FE"/>
    <w:rsid w:val="00535737"/>
    <w:rsid w:val="00535825"/>
    <w:rsid w:val="00535861"/>
    <w:rsid w:val="005358C3"/>
    <w:rsid w:val="00535CAD"/>
    <w:rsid w:val="00535F05"/>
    <w:rsid w:val="00535F24"/>
    <w:rsid w:val="005361B8"/>
    <w:rsid w:val="0053629C"/>
    <w:rsid w:val="00536328"/>
    <w:rsid w:val="0053645A"/>
    <w:rsid w:val="00536538"/>
    <w:rsid w:val="005366BA"/>
    <w:rsid w:val="00536A1D"/>
    <w:rsid w:val="00536AE0"/>
    <w:rsid w:val="00536C93"/>
    <w:rsid w:val="00536CE5"/>
    <w:rsid w:val="00536E8A"/>
    <w:rsid w:val="00536F88"/>
    <w:rsid w:val="00537105"/>
    <w:rsid w:val="005373D3"/>
    <w:rsid w:val="005374F8"/>
    <w:rsid w:val="00537614"/>
    <w:rsid w:val="00537634"/>
    <w:rsid w:val="0053767B"/>
    <w:rsid w:val="005379AA"/>
    <w:rsid w:val="00537B9C"/>
    <w:rsid w:val="00537C2E"/>
    <w:rsid w:val="00537D49"/>
    <w:rsid w:val="00537F6F"/>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6EF"/>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76E"/>
    <w:rsid w:val="005438CA"/>
    <w:rsid w:val="005439E3"/>
    <w:rsid w:val="005439F1"/>
    <w:rsid w:val="00543A3F"/>
    <w:rsid w:val="00543CA9"/>
    <w:rsid w:val="00543D60"/>
    <w:rsid w:val="00543D82"/>
    <w:rsid w:val="00543D96"/>
    <w:rsid w:val="00543DAA"/>
    <w:rsid w:val="00543DCB"/>
    <w:rsid w:val="00543E8C"/>
    <w:rsid w:val="00543F51"/>
    <w:rsid w:val="005442E2"/>
    <w:rsid w:val="0054457D"/>
    <w:rsid w:val="00544643"/>
    <w:rsid w:val="0054477E"/>
    <w:rsid w:val="00544B4C"/>
    <w:rsid w:val="00544E71"/>
    <w:rsid w:val="00544EE5"/>
    <w:rsid w:val="00544FE1"/>
    <w:rsid w:val="00545071"/>
    <w:rsid w:val="00545B01"/>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C6D"/>
    <w:rsid w:val="00550E1E"/>
    <w:rsid w:val="005513FC"/>
    <w:rsid w:val="00551474"/>
    <w:rsid w:val="005515D0"/>
    <w:rsid w:val="005516D0"/>
    <w:rsid w:val="005516E4"/>
    <w:rsid w:val="005517ED"/>
    <w:rsid w:val="005519C6"/>
    <w:rsid w:val="00551AB5"/>
    <w:rsid w:val="00551DAF"/>
    <w:rsid w:val="00551DBF"/>
    <w:rsid w:val="00551F2C"/>
    <w:rsid w:val="00552027"/>
    <w:rsid w:val="005522BF"/>
    <w:rsid w:val="00552399"/>
    <w:rsid w:val="005527AA"/>
    <w:rsid w:val="0055284F"/>
    <w:rsid w:val="005528E7"/>
    <w:rsid w:val="005528E9"/>
    <w:rsid w:val="0055296E"/>
    <w:rsid w:val="00552A2D"/>
    <w:rsid w:val="00552B84"/>
    <w:rsid w:val="00552E81"/>
    <w:rsid w:val="00552ED8"/>
    <w:rsid w:val="00553223"/>
    <w:rsid w:val="00553250"/>
    <w:rsid w:val="00553423"/>
    <w:rsid w:val="00553510"/>
    <w:rsid w:val="005535DA"/>
    <w:rsid w:val="00553614"/>
    <w:rsid w:val="005537D3"/>
    <w:rsid w:val="00553881"/>
    <w:rsid w:val="005538BB"/>
    <w:rsid w:val="005538D5"/>
    <w:rsid w:val="005539C1"/>
    <w:rsid w:val="005539F8"/>
    <w:rsid w:val="00553BC5"/>
    <w:rsid w:val="00553E27"/>
    <w:rsid w:val="00553E42"/>
    <w:rsid w:val="00553E87"/>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A00"/>
    <w:rsid w:val="00555A15"/>
    <w:rsid w:val="0055604C"/>
    <w:rsid w:val="0055608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57F6C"/>
    <w:rsid w:val="005601B0"/>
    <w:rsid w:val="005603E6"/>
    <w:rsid w:val="00560543"/>
    <w:rsid w:val="00560678"/>
    <w:rsid w:val="0056087F"/>
    <w:rsid w:val="005608CE"/>
    <w:rsid w:val="00560B0C"/>
    <w:rsid w:val="00560FF8"/>
    <w:rsid w:val="0056192B"/>
    <w:rsid w:val="005619A5"/>
    <w:rsid w:val="00561B4E"/>
    <w:rsid w:val="00561BAC"/>
    <w:rsid w:val="00561CFC"/>
    <w:rsid w:val="00561E52"/>
    <w:rsid w:val="00561E5A"/>
    <w:rsid w:val="0056206A"/>
    <w:rsid w:val="00562298"/>
    <w:rsid w:val="0056243B"/>
    <w:rsid w:val="005629B7"/>
    <w:rsid w:val="00562E32"/>
    <w:rsid w:val="00562E3D"/>
    <w:rsid w:val="00562E91"/>
    <w:rsid w:val="00562EAB"/>
    <w:rsid w:val="00562F2A"/>
    <w:rsid w:val="00563025"/>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A67"/>
    <w:rsid w:val="00564E73"/>
    <w:rsid w:val="00564EE0"/>
    <w:rsid w:val="00564F36"/>
    <w:rsid w:val="00564F8A"/>
    <w:rsid w:val="00564FDE"/>
    <w:rsid w:val="00565078"/>
    <w:rsid w:val="005651D3"/>
    <w:rsid w:val="00565283"/>
    <w:rsid w:val="00565586"/>
    <w:rsid w:val="005655E8"/>
    <w:rsid w:val="005656D2"/>
    <w:rsid w:val="00565766"/>
    <w:rsid w:val="00565B39"/>
    <w:rsid w:val="00565BD6"/>
    <w:rsid w:val="00565DD7"/>
    <w:rsid w:val="005661B0"/>
    <w:rsid w:val="0056628E"/>
    <w:rsid w:val="0056647B"/>
    <w:rsid w:val="005664BB"/>
    <w:rsid w:val="00566548"/>
    <w:rsid w:val="00566726"/>
    <w:rsid w:val="005669F8"/>
    <w:rsid w:val="00566A68"/>
    <w:rsid w:val="00566B8E"/>
    <w:rsid w:val="00566C61"/>
    <w:rsid w:val="00566C8A"/>
    <w:rsid w:val="00566D9E"/>
    <w:rsid w:val="00566FBF"/>
    <w:rsid w:val="005673B2"/>
    <w:rsid w:val="005679A4"/>
    <w:rsid w:val="00567B5F"/>
    <w:rsid w:val="00567B9C"/>
    <w:rsid w:val="00567F60"/>
    <w:rsid w:val="00570137"/>
    <w:rsid w:val="0057023F"/>
    <w:rsid w:val="005703F8"/>
    <w:rsid w:val="0057082B"/>
    <w:rsid w:val="00570900"/>
    <w:rsid w:val="00570902"/>
    <w:rsid w:val="00570BB0"/>
    <w:rsid w:val="00570CC8"/>
    <w:rsid w:val="005710EE"/>
    <w:rsid w:val="00571384"/>
    <w:rsid w:val="00571414"/>
    <w:rsid w:val="00571440"/>
    <w:rsid w:val="005714E7"/>
    <w:rsid w:val="00571527"/>
    <w:rsid w:val="005715D2"/>
    <w:rsid w:val="005717ED"/>
    <w:rsid w:val="00571A6A"/>
    <w:rsid w:val="00571C6E"/>
    <w:rsid w:val="00571DCB"/>
    <w:rsid w:val="00571F43"/>
    <w:rsid w:val="00572155"/>
    <w:rsid w:val="00572320"/>
    <w:rsid w:val="00572489"/>
    <w:rsid w:val="00572519"/>
    <w:rsid w:val="005725BF"/>
    <w:rsid w:val="005725C5"/>
    <w:rsid w:val="0057266C"/>
    <w:rsid w:val="00572945"/>
    <w:rsid w:val="00572B01"/>
    <w:rsid w:val="00572B26"/>
    <w:rsid w:val="00572BD9"/>
    <w:rsid w:val="0057310F"/>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31E"/>
    <w:rsid w:val="00576401"/>
    <w:rsid w:val="005764D6"/>
    <w:rsid w:val="0057655D"/>
    <w:rsid w:val="005767C5"/>
    <w:rsid w:val="005768EB"/>
    <w:rsid w:val="0057698A"/>
    <w:rsid w:val="00576AFC"/>
    <w:rsid w:val="00576B38"/>
    <w:rsid w:val="00576E75"/>
    <w:rsid w:val="00576F12"/>
    <w:rsid w:val="00576FDB"/>
    <w:rsid w:val="00577455"/>
    <w:rsid w:val="005776B5"/>
    <w:rsid w:val="005779CA"/>
    <w:rsid w:val="005779F9"/>
    <w:rsid w:val="00577DB3"/>
    <w:rsid w:val="00577DC4"/>
    <w:rsid w:val="00577DC5"/>
    <w:rsid w:val="00580114"/>
    <w:rsid w:val="005801CE"/>
    <w:rsid w:val="00580209"/>
    <w:rsid w:val="005803AE"/>
    <w:rsid w:val="00580647"/>
    <w:rsid w:val="00580A18"/>
    <w:rsid w:val="00580B88"/>
    <w:rsid w:val="00580B8C"/>
    <w:rsid w:val="00580D2E"/>
    <w:rsid w:val="00580E78"/>
    <w:rsid w:val="00580E85"/>
    <w:rsid w:val="00580FA6"/>
    <w:rsid w:val="00581153"/>
    <w:rsid w:val="00581497"/>
    <w:rsid w:val="00581525"/>
    <w:rsid w:val="00581625"/>
    <w:rsid w:val="0058162A"/>
    <w:rsid w:val="0058167E"/>
    <w:rsid w:val="00581ADA"/>
    <w:rsid w:val="00581D41"/>
    <w:rsid w:val="00581EEE"/>
    <w:rsid w:val="0058221E"/>
    <w:rsid w:val="00582223"/>
    <w:rsid w:val="005823DC"/>
    <w:rsid w:val="0058274A"/>
    <w:rsid w:val="00582971"/>
    <w:rsid w:val="00582BCE"/>
    <w:rsid w:val="00582C59"/>
    <w:rsid w:val="00582E5F"/>
    <w:rsid w:val="00582F2F"/>
    <w:rsid w:val="00582F4F"/>
    <w:rsid w:val="005831A3"/>
    <w:rsid w:val="005832AF"/>
    <w:rsid w:val="0058345C"/>
    <w:rsid w:val="005834EF"/>
    <w:rsid w:val="005835A1"/>
    <w:rsid w:val="00583845"/>
    <w:rsid w:val="005838DB"/>
    <w:rsid w:val="00583CED"/>
    <w:rsid w:val="00583D75"/>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C87"/>
    <w:rsid w:val="00584EAA"/>
    <w:rsid w:val="00584F87"/>
    <w:rsid w:val="00584FA7"/>
    <w:rsid w:val="0058503E"/>
    <w:rsid w:val="0058533F"/>
    <w:rsid w:val="00585706"/>
    <w:rsid w:val="0058576F"/>
    <w:rsid w:val="005858D2"/>
    <w:rsid w:val="00585AC6"/>
    <w:rsid w:val="00585BC0"/>
    <w:rsid w:val="00585E3D"/>
    <w:rsid w:val="00585E58"/>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2B"/>
    <w:rsid w:val="00587381"/>
    <w:rsid w:val="005875E8"/>
    <w:rsid w:val="00587622"/>
    <w:rsid w:val="005879C7"/>
    <w:rsid w:val="00587B55"/>
    <w:rsid w:val="00587B98"/>
    <w:rsid w:val="00587CAA"/>
    <w:rsid w:val="00587D83"/>
    <w:rsid w:val="00587E2A"/>
    <w:rsid w:val="00590182"/>
    <w:rsid w:val="00590192"/>
    <w:rsid w:val="005901A3"/>
    <w:rsid w:val="005902AE"/>
    <w:rsid w:val="0059030D"/>
    <w:rsid w:val="005908BF"/>
    <w:rsid w:val="00590AAE"/>
    <w:rsid w:val="00590CE0"/>
    <w:rsid w:val="00590E21"/>
    <w:rsid w:val="00590EB7"/>
    <w:rsid w:val="00590FB7"/>
    <w:rsid w:val="0059121A"/>
    <w:rsid w:val="005912C1"/>
    <w:rsid w:val="005913D6"/>
    <w:rsid w:val="00591454"/>
    <w:rsid w:val="00591535"/>
    <w:rsid w:val="005915C7"/>
    <w:rsid w:val="0059177B"/>
    <w:rsid w:val="0059182D"/>
    <w:rsid w:val="00591885"/>
    <w:rsid w:val="00591898"/>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739"/>
    <w:rsid w:val="00593C81"/>
    <w:rsid w:val="00593E39"/>
    <w:rsid w:val="00593F04"/>
    <w:rsid w:val="00593F9C"/>
    <w:rsid w:val="00593FA9"/>
    <w:rsid w:val="00594035"/>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CFC"/>
    <w:rsid w:val="00596F00"/>
    <w:rsid w:val="00596F11"/>
    <w:rsid w:val="00596FB1"/>
    <w:rsid w:val="00597151"/>
    <w:rsid w:val="00597292"/>
    <w:rsid w:val="005974AB"/>
    <w:rsid w:val="0059754D"/>
    <w:rsid w:val="0059772D"/>
    <w:rsid w:val="00597A14"/>
    <w:rsid w:val="00597A99"/>
    <w:rsid w:val="00597BD6"/>
    <w:rsid w:val="00597C21"/>
    <w:rsid w:val="00597C3A"/>
    <w:rsid w:val="00597D44"/>
    <w:rsid w:val="00597D8C"/>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31"/>
    <w:rsid w:val="005A2FAA"/>
    <w:rsid w:val="005A3102"/>
    <w:rsid w:val="005A3507"/>
    <w:rsid w:val="005A35FF"/>
    <w:rsid w:val="005A36EA"/>
    <w:rsid w:val="005A37BB"/>
    <w:rsid w:val="005A3895"/>
    <w:rsid w:val="005A3B35"/>
    <w:rsid w:val="005A3F9D"/>
    <w:rsid w:val="005A4124"/>
    <w:rsid w:val="005A4230"/>
    <w:rsid w:val="005A43D0"/>
    <w:rsid w:val="005A4AA6"/>
    <w:rsid w:val="005A4B00"/>
    <w:rsid w:val="005A4B83"/>
    <w:rsid w:val="005A4D12"/>
    <w:rsid w:val="005A5211"/>
    <w:rsid w:val="005A52A9"/>
    <w:rsid w:val="005A549F"/>
    <w:rsid w:val="005A5567"/>
    <w:rsid w:val="005A55BE"/>
    <w:rsid w:val="005A55F1"/>
    <w:rsid w:val="005A5610"/>
    <w:rsid w:val="005A56BF"/>
    <w:rsid w:val="005A5752"/>
    <w:rsid w:val="005A57A4"/>
    <w:rsid w:val="005A59C8"/>
    <w:rsid w:val="005A5A9D"/>
    <w:rsid w:val="005A5AC3"/>
    <w:rsid w:val="005A5B1B"/>
    <w:rsid w:val="005A5ECC"/>
    <w:rsid w:val="005A5F82"/>
    <w:rsid w:val="005A60D5"/>
    <w:rsid w:val="005A6174"/>
    <w:rsid w:val="005A61A6"/>
    <w:rsid w:val="005A6299"/>
    <w:rsid w:val="005A666C"/>
    <w:rsid w:val="005A66DE"/>
    <w:rsid w:val="005A69B4"/>
    <w:rsid w:val="005A6BE9"/>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0BA3"/>
    <w:rsid w:val="005B0D8B"/>
    <w:rsid w:val="005B16EC"/>
    <w:rsid w:val="005B1709"/>
    <w:rsid w:val="005B1A80"/>
    <w:rsid w:val="005B1AF9"/>
    <w:rsid w:val="005B1B59"/>
    <w:rsid w:val="005B1D33"/>
    <w:rsid w:val="005B1E59"/>
    <w:rsid w:val="005B1FB2"/>
    <w:rsid w:val="005B1FD2"/>
    <w:rsid w:val="005B2144"/>
    <w:rsid w:val="005B21CF"/>
    <w:rsid w:val="005B227D"/>
    <w:rsid w:val="005B2306"/>
    <w:rsid w:val="005B24A3"/>
    <w:rsid w:val="005B2562"/>
    <w:rsid w:val="005B2600"/>
    <w:rsid w:val="005B27DB"/>
    <w:rsid w:val="005B2828"/>
    <w:rsid w:val="005B283B"/>
    <w:rsid w:val="005B2887"/>
    <w:rsid w:val="005B28FC"/>
    <w:rsid w:val="005B29E5"/>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AE3"/>
    <w:rsid w:val="005B3E3D"/>
    <w:rsid w:val="005B3EA4"/>
    <w:rsid w:val="005B3FB5"/>
    <w:rsid w:val="005B4285"/>
    <w:rsid w:val="005B45E1"/>
    <w:rsid w:val="005B473D"/>
    <w:rsid w:val="005B47E2"/>
    <w:rsid w:val="005B4C44"/>
    <w:rsid w:val="005B4DE2"/>
    <w:rsid w:val="005B4E57"/>
    <w:rsid w:val="005B4EB3"/>
    <w:rsid w:val="005B4F0F"/>
    <w:rsid w:val="005B5004"/>
    <w:rsid w:val="005B5334"/>
    <w:rsid w:val="005B542E"/>
    <w:rsid w:val="005B56EE"/>
    <w:rsid w:val="005B571B"/>
    <w:rsid w:val="005B5A77"/>
    <w:rsid w:val="005B5B75"/>
    <w:rsid w:val="005B5E79"/>
    <w:rsid w:val="005B5F74"/>
    <w:rsid w:val="005B62AA"/>
    <w:rsid w:val="005B63B8"/>
    <w:rsid w:val="005B6409"/>
    <w:rsid w:val="005B6441"/>
    <w:rsid w:val="005B66E2"/>
    <w:rsid w:val="005B670A"/>
    <w:rsid w:val="005B6B3C"/>
    <w:rsid w:val="005B6BB8"/>
    <w:rsid w:val="005B6C94"/>
    <w:rsid w:val="005B6D4C"/>
    <w:rsid w:val="005B6F11"/>
    <w:rsid w:val="005B6FB3"/>
    <w:rsid w:val="005B700E"/>
    <w:rsid w:val="005B702E"/>
    <w:rsid w:val="005B704B"/>
    <w:rsid w:val="005B71FE"/>
    <w:rsid w:val="005B73C1"/>
    <w:rsid w:val="005B75C8"/>
    <w:rsid w:val="005B75EF"/>
    <w:rsid w:val="005B78BE"/>
    <w:rsid w:val="005B78C4"/>
    <w:rsid w:val="005B7A72"/>
    <w:rsid w:val="005B7AA7"/>
    <w:rsid w:val="005B7ABD"/>
    <w:rsid w:val="005B7C2F"/>
    <w:rsid w:val="005B7FF0"/>
    <w:rsid w:val="005C02FF"/>
    <w:rsid w:val="005C0395"/>
    <w:rsid w:val="005C0472"/>
    <w:rsid w:val="005C04BA"/>
    <w:rsid w:val="005C0592"/>
    <w:rsid w:val="005C07E7"/>
    <w:rsid w:val="005C0922"/>
    <w:rsid w:val="005C0982"/>
    <w:rsid w:val="005C09BD"/>
    <w:rsid w:val="005C0B2C"/>
    <w:rsid w:val="005C0DD8"/>
    <w:rsid w:val="005C0E4F"/>
    <w:rsid w:val="005C1117"/>
    <w:rsid w:val="005C13FA"/>
    <w:rsid w:val="005C19FE"/>
    <w:rsid w:val="005C1B9C"/>
    <w:rsid w:val="005C1C2A"/>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356"/>
    <w:rsid w:val="005C36BD"/>
    <w:rsid w:val="005C39FB"/>
    <w:rsid w:val="005C3CFD"/>
    <w:rsid w:val="005C3D47"/>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FA"/>
    <w:rsid w:val="005C55FF"/>
    <w:rsid w:val="005C57AD"/>
    <w:rsid w:val="005C58C6"/>
    <w:rsid w:val="005C5BB8"/>
    <w:rsid w:val="005C5CF8"/>
    <w:rsid w:val="005C5DED"/>
    <w:rsid w:val="005C5F6B"/>
    <w:rsid w:val="005C5FEA"/>
    <w:rsid w:val="005C634A"/>
    <w:rsid w:val="005C676F"/>
    <w:rsid w:val="005C6900"/>
    <w:rsid w:val="005C6B91"/>
    <w:rsid w:val="005C6D23"/>
    <w:rsid w:val="005C6E6F"/>
    <w:rsid w:val="005C6E77"/>
    <w:rsid w:val="005C6E8E"/>
    <w:rsid w:val="005C7411"/>
    <w:rsid w:val="005C745C"/>
    <w:rsid w:val="005C769C"/>
    <w:rsid w:val="005C788B"/>
    <w:rsid w:val="005C7937"/>
    <w:rsid w:val="005C7D81"/>
    <w:rsid w:val="005C7F24"/>
    <w:rsid w:val="005D051D"/>
    <w:rsid w:val="005D06F1"/>
    <w:rsid w:val="005D07A9"/>
    <w:rsid w:val="005D0A10"/>
    <w:rsid w:val="005D0BA0"/>
    <w:rsid w:val="005D0C0A"/>
    <w:rsid w:val="005D0E2F"/>
    <w:rsid w:val="005D0E3D"/>
    <w:rsid w:val="005D11B5"/>
    <w:rsid w:val="005D141D"/>
    <w:rsid w:val="005D1463"/>
    <w:rsid w:val="005D1715"/>
    <w:rsid w:val="005D1CC6"/>
    <w:rsid w:val="005D1CD3"/>
    <w:rsid w:val="005D1E25"/>
    <w:rsid w:val="005D1FB9"/>
    <w:rsid w:val="005D21AE"/>
    <w:rsid w:val="005D240C"/>
    <w:rsid w:val="005D2459"/>
    <w:rsid w:val="005D25AA"/>
    <w:rsid w:val="005D2603"/>
    <w:rsid w:val="005D29E2"/>
    <w:rsid w:val="005D2A25"/>
    <w:rsid w:val="005D2AAF"/>
    <w:rsid w:val="005D2D49"/>
    <w:rsid w:val="005D3068"/>
    <w:rsid w:val="005D3129"/>
    <w:rsid w:val="005D3294"/>
    <w:rsid w:val="005D336C"/>
    <w:rsid w:val="005D3456"/>
    <w:rsid w:val="005D35D4"/>
    <w:rsid w:val="005D362C"/>
    <w:rsid w:val="005D363D"/>
    <w:rsid w:val="005D38FF"/>
    <w:rsid w:val="005D392C"/>
    <w:rsid w:val="005D3ECD"/>
    <w:rsid w:val="005D4307"/>
    <w:rsid w:val="005D467C"/>
    <w:rsid w:val="005D47F8"/>
    <w:rsid w:val="005D488A"/>
    <w:rsid w:val="005D4CA2"/>
    <w:rsid w:val="005D4F86"/>
    <w:rsid w:val="005D5128"/>
    <w:rsid w:val="005D5158"/>
    <w:rsid w:val="005D57C4"/>
    <w:rsid w:val="005D5888"/>
    <w:rsid w:val="005D5A31"/>
    <w:rsid w:val="005D5D5F"/>
    <w:rsid w:val="005D5E35"/>
    <w:rsid w:val="005D6223"/>
    <w:rsid w:val="005D62EB"/>
    <w:rsid w:val="005D6660"/>
    <w:rsid w:val="005D6693"/>
    <w:rsid w:val="005D6744"/>
    <w:rsid w:val="005D67ED"/>
    <w:rsid w:val="005D6817"/>
    <w:rsid w:val="005D6A58"/>
    <w:rsid w:val="005D6A6B"/>
    <w:rsid w:val="005D6ED2"/>
    <w:rsid w:val="005D700B"/>
    <w:rsid w:val="005D716D"/>
    <w:rsid w:val="005D71D3"/>
    <w:rsid w:val="005D7312"/>
    <w:rsid w:val="005D736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43"/>
    <w:rsid w:val="005E16C8"/>
    <w:rsid w:val="005E1816"/>
    <w:rsid w:val="005E1955"/>
    <w:rsid w:val="005E197B"/>
    <w:rsid w:val="005E19A6"/>
    <w:rsid w:val="005E1BEA"/>
    <w:rsid w:val="005E1DA9"/>
    <w:rsid w:val="005E2369"/>
    <w:rsid w:val="005E23CE"/>
    <w:rsid w:val="005E2922"/>
    <w:rsid w:val="005E29F4"/>
    <w:rsid w:val="005E2A87"/>
    <w:rsid w:val="005E2A9E"/>
    <w:rsid w:val="005E2C21"/>
    <w:rsid w:val="005E2CF1"/>
    <w:rsid w:val="005E2D43"/>
    <w:rsid w:val="005E2DF4"/>
    <w:rsid w:val="005E2E1D"/>
    <w:rsid w:val="005E2FED"/>
    <w:rsid w:val="005E3016"/>
    <w:rsid w:val="005E3314"/>
    <w:rsid w:val="005E33EC"/>
    <w:rsid w:val="005E3449"/>
    <w:rsid w:val="005E36DE"/>
    <w:rsid w:val="005E37B9"/>
    <w:rsid w:val="005E3895"/>
    <w:rsid w:val="005E38AB"/>
    <w:rsid w:val="005E3D73"/>
    <w:rsid w:val="005E3E0F"/>
    <w:rsid w:val="005E3E70"/>
    <w:rsid w:val="005E4116"/>
    <w:rsid w:val="005E44FA"/>
    <w:rsid w:val="005E4755"/>
    <w:rsid w:val="005E4987"/>
    <w:rsid w:val="005E4B3D"/>
    <w:rsid w:val="005E4BE9"/>
    <w:rsid w:val="005E4D15"/>
    <w:rsid w:val="005E4F87"/>
    <w:rsid w:val="005E50A8"/>
    <w:rsid w:val="005E50B4"/>
    <w:rsid w:val="005E5196"/>
    <w:rsid w:val="005E5331"/>
    <w:rsid w:val="005E53D0"/>
    <w:rsid w:val="005E54EE"/>
    <w:rsid w:val="005E55F1"/>
    <w:rsid w:val="005E563D"/>
    <w:rsid w:val="005E56B2"/>
    <w:rsid w:val="005E584B"/>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68E"/>
    <w:rsid w:val="005E7730"/>
    <w:rsid w:val="005E7774"/>
    <w:rsid w:val="005E782B"/>
    <w:rsid w:val="005E7C0E"/>
    <w:rsid w:val="005E7F4A"/>
    <w:rsid w:val="005F0005"/>
    <w:rsid w:val="005F013D"/>
    <w:rsid w:val="005F025B"/>
    <w:rsid w:val="005F0349"/>
    <w:rsid w:val="005F055A"/>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41C"/>
    <w:rsid w:val="005F2715"/>
    <w:rsid w:val="005F2AF2"/>
    <w:rsid w:val="005F2B79"/>
    <w:rsid w:val="005F2D9F"/>
    <w:rsid w:val="005F2E03"/>
    <w:rsid w:val="005F2EB2"/>
    <w:rsid w:val="005F2FFE"/>
    <w:rsid w:val="005F348B"/>
    <w:rsid w:val="005F3607"/>
    <w:rsid w:val="005F372E"/>
    <w:rsid w:val="005F3988"/>
    <w:rsid w:val="005F3998"/>
    <w:rsid w:val="005F3A73"/>
    <w:rsid w:val="005F3C87"/>
    <w:rsid w:val="005F3DFB"/>
    <w:rsid w:val="005F43AA"/>
    <w:rsid w:val="005F45E3"/>
    <w:rsid w:val="005F480C"/>
    <w:rsid w:val="005F49CD"/>
    <w:rsid w:val="005F4B40"/>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19B"/>
    <w:rsid w:val="005F642C"/>
    <w:rsid w:val="005F6559"/>
    <w:rsid w:val="005F659C"/>
    <w:rsid w:val="005F699B"/>
    <w:rsid w:val="005F69AB"/>
    <w:rsid w:val="005F6A73"/>
    <w:rsid w:val="005F70BA"/>
    <w:rsid w:val="005F710D"/>
    <w:rsid w:val="005F7124"/>
    <w:rsid w:val="005F71B6"/>
    <w:rsid w:val="005F71EA"/>
    <w:rsid w:val="005F73AE"/>
    <w:rsid w:val="005F777D"/>
    <w:rsid w:val="005F7C76"/>
    <w:rsid w:val="005F7CC6"/>
    <w:rsid w:val="005F7E83"/>
    <w:rsid w:val="005F7EAF"/>
    <w:rsid w:val="00600012"/>
    <w:rsid w:val="006001DE"/>
    <w:rsid w:val="00600270"/>
    <w:rsid w:val="006004BF"/>
    <w:rsid w:val="006005FD"/>
    <w:rsid w:val="00600689"/>
    <w:rsid w:val="00600700"/>
    <w:rsid w:val="00600792"/>
    <w:rsid w:val="006008F5"/>
    <w:rsid w:val="00600943"/>
    <w:rsid w:val="00600A04"/>
    <w:rsid w:val="00600A10"/>
    <w:rsid w:val="00600C3A"/>
    <w:rsid w:val="00600C69"/>
    <w:rsid w:val="00600DA0"/>
    <w:rsid w:val="00600E3E"/>
    <w:rsid w:val="00600E88"/>
    <w:rsid w:val="00600F89"/>
    <w:rsid w:val="00600FF2"/>
    <w:rsid w:val="0060155F"/>
    <w:rsid w:val="00601755"/>
    <w:rsid w:val="0060178F"/>
    <w:rsid w:val="00601AC7"/>
    <w:rsid w:val="00601FF9"/>
    <w:rsid w:val="006020A3"/>
    <w:rsid w:val="00602146"/>
    <w:rsid w:val="00602206"/>
    <w:rsid w:val="006027A5"/>
    <w:rsid w:val="00602FBD"/>
    <w:rsid w:val="00603045"/>
    <w:rsid w:val="0060327F"/>
    <w:rsid w:val="0060339A"/>
    <w:rsid w:val="00603411"/>
    <w:rsid w:val="00603533"/>
    <w:rsid w:val="00603583"/>
    <w:rsid w:val="006035A5"/>
    <w:rsid w:val="00603D68"/>
    <w:rsid w:val="00603DA7"/>
    <w:rsid w:val="00603DB9"/>
    <w:rsid w:val="0060414F"/>
    <w:rsid w:val="00604246"/>
    <w:rsid w:val="00604350"/>
    <w:rsid w:val="0060439A"/>
    <w:rsid w:val="00604440"/>
    <w:rsid w:val="00604501"/>
    <w:rsid w:val="00604565"/>
    <w:rsid w:val="006046E1"/>
    <w:rsid w:val="0060486A"/>
    <w:rsid w:val="0060488F"/>
    <w:rsid w:val="0060493F"/>
    <w:rsid w:val="00604949"/>
    <w:rsid w:val="00604A0C"/>
    <w:rsid w:val="00604BC9"/>
    <w:rsid w:val="006052A5"/>
    <w:rsid w:val="006052E8"/>
    <w:rsid w:val="006052FE"/>
    <w:rsid w:val="00605355"/>
    <w:rsid w:val="0060546B"/>
    <w:rsid w:val="00605492"/>
    <w:rsid w:val="00605600"/>
    <w:rsid w:val="006058D9"/>
    <w:rsid w:val="00605A9E"/>
    <w:rsid w:val="00605B84"/>
    <w:rsid w:val="00605EC4"/>
    <w:rsid w:val="00605F48"/>
    <w:rsid w:val="00605FEF"/>
    <w:rsid w:val="00606129"/>
    <w:rsid w:val="0060617C"/>
    <w:rsid w:val="0060621F"/>
    <w:rsid w:val="00606629"/>
    <w:rsid w:val="00606B09"/>
    <w:rsid w:val="00606C00"/>
    <w:rsid w:val="00606D3C"/>
    <w:rsid w:val="00606EAE"/>
    <w:rsid w:val="00606EC1"/>
    <w:rsid w:val="00606F8C"/>
    <w:rsid w:val="0060735A"/>
    <w:rsid w:val="0060739F"/>
    <w:rsid w:val="006079F3"/>
    <w:rsid w:val="00607CBD"/>
    <w:rsid w:val="00607DEB"/>
    <w:rsid w:val="00607E09"/>
    <w:rsid w:val="00607F31"/>
    <w:rsid w:val="00607F57"/>
    <w:rsid w:val="006101F3"/>
    <w:rsid w:val="0061023B"/>
    <w:rsid w:val="00610275"/>
    <w:rsid w:val="0061038F"/>
    <w:rsid w:val="006106EB"/>
    <w:rsid w:val="00610781"/>
    <w:rsid w:val="006108D9"/>
    <w:rsid w:val="0061099A"/>
    <w:rsid w:val="00610D39"/>
    <w:rsid w:val="00610F65"/>
    <w:rsid w:val="0061138C"/>
    <w:rsid w:val="006118EC"/>
    <w:rsid w:val="0061195C"/>
    <w:rsid w:val="00611C8E"/>
    <w:rsid w:val="00611D6B"/>
    <w:rsid w:val="0061280D"/>
    <w:rsid w:val="0061283D"/>
    <w:rsid w:val="006128D6"/>
    <w:rsid w:val="00612A28"/>
    <w:rsid w:val="0061307C"/>
    <w:rsid w:val="0061323D"/>
    <w:rsid w:val="006137AB"/>
    <w:rsid w:val="006138CF"/>
    <w:rsid w:val="006139B1"/>
    <w:rsid w:val="00613A18"/>
    <w:rsid w:val="00613ACA"/>
    <w:rsid w:val="00613BB8"/>
    <w:rsid w:val="00613C0F"/>
    <w:rsid w:val="00613CB2"/>
    <w:rsid w:val="00613E51"/>
    <w:rsid w:val="00613E77"/>
    <w:rsid w:val="00614026"/>
    <w:rsid w:val="00614422"/>
    <w:rsid w:val="006145A9"/>
    <w:rsid w:val="00614633"/>
    <w:rsid w:val="00614980"/>
    <w:rsid w:val="0061499E"/>
    <w:rsid w:val="00614D2A"/>
    <w:rsid w:val="00614F2A"/>
    <w:rsid w:val="006152B0"/>
    <w:rsid w:val="00615456"/>
    <w:rsid w:val="00615579"/>
    <w:rsid w:val="006158B3"/>
    <w:rsid w:val="00615AB2"/>
    <w:rsid w:val="00615B52"/>
    <w:rsid w:val="00615DC6"/>
    <w:rsid w:val="00615EAE"/>
    <w:rsid w:val="00615FC2"/>
    <w:rsid w:val="00616292"/>
    <w:rsid w:val="00616400"/>
    <w:rsid w:val="0061640D"/>
    <w:rsid w:val="00616744"/>
    <w:rsid w:val="00616A48"/>
    <w:rsid w:val="00616D04"/>
    <w:rsid w:val="00616D20"/>
    <w:rsid w:val="00616DD2"/>
    <w:rsid w:val="00616E2D"/>
    <w:rsid w:val="00616E79"/>
    <w:rsid w:val="00617150"/>
    <w:rsid w:val="00617242"/>
    <w:rsid w:val="0061744A"/>
    <w:rsid w:val="006175B5"/>
    <w:rsid w:val="00617685"/>
    <w:rsid w:val="00617BD0"/>
    <w:rsid w:val="00617D2A"/>
    <w:rsid w:val="00617E3A"/>
    <w:rsid w:val="0062006F"/>
    <w:rsid w:val="00620470"/>
    <w:rsid w:val="00620693"/>
    <w:rsid w:val="00620AB6"/>
    <w:rsid w:val="00620B71"/>
    <w:rsid w:val="00620BAC"/>
    <w:rsid w:val="00620C89"/>
    <w:rsid w:val="00620CD6"/>
    <w:rsid w:val="00620EBB"/>
    <w:rsid w:val="00620F19"/>
    <w:rsid w:val="006210B2"/>
    <w:rsid w:val="00621170"/>
    <w:rsid w:val="006212E8"/>
    <w:rsid w:val="006216A7"/>
    <w:rsid w:val="006217A3"/>
    <w:rsid w:val="00621A2C"/>
    <w:rsid w:val="00621A45"/>
    <w:rsid w:val="00621E58"/>
    <w:rsid w:val="00622649"/>
    <w:rsid w:val="006227C7"/>
    <w:rsid w:val="00622800"/>
    <w:rsid w:val="00622BD2"/>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04"/>
    <w:rsid w:val="00624219"/>
    <w:rsid w:val="006242E8"/>
    <w:rsid w:val="00624374"/>
    <w:rsid w:val="006243C3"/>
    <w:rsid w:val="006246D6"/>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E6"/>
    <w:rsid w:val="006266DC"/>
    <w:rsid w:val="00626753"/>
    <w:rsid w:val="00626B71"/>
    <w:rsid w:val="00626B84"/>
    <w:rsid w:val="00626BAB"/>
    <w:rsid w:val="00626BC2"/>
    <w:rsid w:val="00626D0A"/>
    <w:rsid w:val="00626E62"/>
    <w:rsid w:val="0062715F"/>
    <w:rsid w:val="00627296"/>
    <w:rsid w:val="00627314"/>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BBC"/>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05"/>
    <w:rsid w:val="00634D27"/>
    <w:rsid w:val="00634F71"/>
    <w:rsid w:val="00635051"/>
    <w:rsid w:val="00635162"/>
    <w:rsid w:val="006351A5"/>
    <w:rsid w:val="006355F7"/>
    <w:rsid w:val="0063569A"/>
    <w:rsid w:val="0063588D"/>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48"/>
    <w:rsid w:val="00640CBA"/>
    <w:rsid w:val="00640EA6"/>
    <w:rsid w:val="00641050"/>
    <w:rsid w:val="006410D8"/>
    <w:rsid w:val="00641288"/>
    <w:rsid w:val="006412B0"/>
    <w:rsid w:val="00641350"/>
    <w:rsid w:val="00641735"/>
    <w:rsid w:val="00641945"/>
    <w:rsid w:val="00641B31"/>
    <w:rsid w:val="00642030"/>
    <w:rsid w:val="00642139"/>
    <w:rsid w:val="0064278E"/>
    <w:rsid w:val="0064293E"/>
    <w:rsid w:val="006429E8"/>
    <w:rsid w:val="00642D6F"/>
    <w:rsid w:val="00642DBA"/>
    <w:rsid w:val="00642E10"/>
    <w:rsid w:val="00642F23"/>
    <w:rsid w:val="00643048"/>
    <w:rsid w:val="0064307E"/>
    <w:rsid w:val="006431A3"/>
    <w:rsid w:val="00643448"/>
    <w:rsid w:val="00643465"/>
    <w:rsid w:val="006434E6"/>
    <w:rsid w:val="006436D6"/>
    <w:rsid w:val="00643707"/>
    <w:rsid w:val="00643A52"/>
    <w:rsid w:val="00643B90"/>
    <w:rsid w:val="00643BA1"/>
    <w:rsid w:val="00643DE3"/>
    <w:rsid w:val="00643EDC"/>
    <w:rsid w:val="006440EB"/>
    <w:rsid w:val="006440EF"/>
    <w:rsid w:val="0064447D"/>
    <w:rsid w:val="00644569"/>
    <w:rsid w:val="00644842"/>
    <w:rsid w:val="006448BB"/>
    <w:rsid w:val="00644B47"/>
    <w:rsid w:val="00645236"/>
    <w:rsid w:val="00645498"/>
    <w:rsid w:val="006454FD"/>
    <w:rsid w:val="00645A9B"/>
    <w:rsid w:val="00645ACB"/>
    <w:rsid w:val="00645F06"/>
    <w:rsid w:val="00645F7B"/>
    <w:rsid w:val="0064605A"/>
    <w:rsid w:val="006460C7"/>
    <w:rsid w:val="00646333"/>
    <w:rsid w:val="00646578"/>
    <w:rsid w:val="006465D9"/>
    <w:rsid w:val="006465DE"/>
    <w:rsid w:val="006465DF"/>
    <w:rsid w:val="006465EB"/>
    <w:rsid w:val="006468D3"/>
    <w:rsid w:val="00646C42"/>
    <w:rsid w:val="00646E26"/>
    <w:rsid w:val="00646ED5"/>
    <w:rsid w:val="00647090"/>
    <w:rsid w:val="006470B2"/>
    <w:rsid w:val="006470E0"/>
    <w:rsid w:val="006474AC"/>
    <w:rsid w:val="006477C8"/>
    <w:rsid w:val="00647816"/>
    <w:rsid w:val="006478CF"/>
    <w:rsid w:val="00647B3C"/>
    <w:rsid w:val="00647BA0"/>
    <w:rsid w:val="00647D94"/>
    <w:rsid w:val="00647DEB"/>
    <w:rsid w:val="00647F38"/>
    <w:rsid w:val="00650260"/>
    <w:rsid w:val="00650339"/>
    <w:rsid w:val="00650390"/>
    <w:rsid w:val="0065075F"/>
    <w:rsid w:val="00650889"/>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C0A"/>
    <w:rsid w:val="00651D64"/>
    <w:rsid w:val="00651FA0"/>
    <w:rsid w:val="006522DF"/>
    <w:rsid w:val="006524AF"/>
    <w:rsid w:val="006525D3"/>
    <w:rsid w:val="00652609"/>
    <w:rsid w:val="006526D0"/>
    <w:rsid w:val="0065276B"/>
    <w:rsid w:val="0065299C"/>
    <w:rsid w:val="00652A06"/>
    <w:rsid w:val="00652C36"/>
    <w:rsid w:val="00652CC3"/>
    <w:rsid w:val="00652EEA"/>
    <w:rsid w:val="00653003"/>
    <w:rsid w:val="00653134"/>
    <w:rsid w:val="0065361A"/>
    <w:rsid w:val="006536F8"/>
    <w:rsid w:val="00653788"/>
    <w:rsid w:val="00653819"/>
    <w:rsid w:val="0065399A"/>
    <w:rsid w:val="00653A78"/>
    <w:rsid w:val="00653C93"/>
    <w:rsid w:val="00653D10"/>
    <w:rsid w:val="00653EA0"/>
    <w:rsid w:val="00653F7C"/>
    <w:rsid w:val="006541F7"/>
    <w:rsid w:val="00654290"/>
    <w:rsid w:val="00654663"/>
    <w:rsid w:val="006547A2"/>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B14"/>
    <w:rsid w:val="00657CC3"/>
    <w:rsid w:val="00657D09"/>
    <w:rsid w:val="0066017C"/>
    <w:rsid w:val="006602E3"/>
    <w:rsid w:val="00660686"/>
    <w:rsid w:val="00660721"/>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2A9"/>
    <w:rsid w:val="0066242A"/>
    <w:rsid w:val="00662503"/>
    <w:rsid w:val="006625B2"/>
    <w:rsid w:val="006625C4"/>
    <w:rsid w:val="006626D4"/>
    <w:rsid w:val="00662757"/>
    <w:rsid w:val="00662B33"/>
    <w:rsid w:val="00662B92"/>
    <w:rsid w:val="00662DC3"/>
    <w:rsid w:val="00662E41"/>
    <w:rsid w:val="00662FCD"/>
    <w:rsid w:val="00662FD9"/>
    <w:rsid w:val="00663A11"/>
    <w:rsid w:val="00663A3D"/>
    <w:rsid w:val="00663B0B"/>
    <w:rsid w:val="00663B82"/>
    <w:rsid w:val="00663BCE"/>
    <w:rsid w:val="00663E7E"/>
    <w:rsid w:val="00663ECE"/>
    <w:rsid w:val="006640BC"/>
    <w:rsid w:val="00664604"/>
    <w:rsid w:val="00664638"/>
    <w:rsid w:val="00664858"/>
    <w:rsid w:val="00664AC6"/>
    <w:rsid w:val="00664AE6"/>
    <w:rsid w:val="0066513B"/>
    <w:rsid w:val="00665409"/>
    <w:rsid w:val="00665560"/>
    <w:rsid w:val="006657DD"/>
    <w:rsid w:val="00665806"/>
    <w:rsid w:val="00665924"/>
    <w:rsid w:val="00665980"/>
    <w:rsid w:val="00665A4D"/>
    <w:rsid w:val="00665D85"/>
    <w:rsid w:val="0066608D"/>
    <w:rsid w:val="006661DC"/>
    <w:rsid w:val="00666200"/>
    <w:rsid w:val="006662D7"/>
    <w:rsid w:val="00666489"/>
    <w:rsid w:val="00666521"/>
    <w:rsid w:val="00666638"/>
    <w:rsid w:val="00666793"/>
    <w:rsid w:val="006669DC"/>
    <w:rsid w:val="00666BB9"/>
    <w:rsid w:val="00666BF3"/>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7006D"/>
    <w:rsid w:val="006700A6"/>
    <w:rsid w:val="0067045D"/>
    <w:rsid w:val="00670478"/>
    <w:rsid w:val="006706F2"/>
    <w:rsid w:val="006707E2"/>
    <w:rsid w:val="0067081C"/>
    <w:rsid w:val="00670AA7"/>
    <w:rsid w:val="00670B7A"/>
    <w:rsid w:val="00670C3E"/>
    <w:rsid w:val="00670C45"/>
    <w:rsid w:val="00670CF1"/>
    <w:rsid w:val="00670D7F"/>
    <w:rsid w:val="00670EB5"/>
    <w:rsid w:val="00670F16"/>
    <w:rsid w:val="006710A0"/>
    <w:rsid w:val="0067131A"/>
    <w:rsid w:val="0067165D"/>
    <w:rsid w:val="00671825"/>
    <w:rsid w:val="0067195A"/>
    <w:rsid w:val="00671CBD"/>
    <w:rsid w:val="00671E0A"/>
    <w:rsid w:val="00671E16"/>
    <w:rsid w:val="00671E7D"/>
    <w:rsid w:val="00672075"/>
    <w:rsid w:val="00672130"/>
    <w:rsid w:val="0067224A"/>
    <w:rsid w:val="006727EB"/>
    <w:rsid w:val="00672AE2"/>
    <w:rsid w:val="00672BF5"/>
    <w:rsid w:val="00672E2B"/>
    <w:rsid w:val="00672E3B"/>
    <w:rsid w:val="00672EC1"/>
    <w:rsid w:val="0067302B"/>
    <w:rsid w:val="006730EF"/>
    <w:rsid w:val="00673148"/>
    <w:rsid w:val="0067327A"/>
    <w:rsid w:val="00673386"/>
    <w:rsid w:val="00673574"/>
    <w:rsid w:val="006735F0"/>
    <w:rsid w:val="00673CA9"/>
    <w:rsid w:val="00673D2B"/>
    <w:rsid w:val="006740DA"/>
    <w:rsid w:val="00674423"/>
    <w:rsid w:val="0067444B"/>
    <w:rsid w:val="00674567"/>
    <w:rsid w:val="006748E0"/>
    <w:rsid w:val="006748E3"/>
    <w:rsid w:val="00674C1A"/>
    <w:rsid w:val="00674D7B"/>
    <w:rsid w:val="00674E58"/>
    <w:rsid w:val="00674EED"/>
    <w:rsid w:val="00675041"/>
    <w:rsid w:val="006751CD"/>
    <w:rsid w:val="006751DE"/>
    <w:rsid w:val="0067530D"/>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0BA"/>
    <w:rsid w:val="00677149"/>
    <w:rsid w:val="00677208"/>
    <w:rsid w:val="00677263"/>
    <w:rsid w:val="00677380"/>
    <w:rsid w:val="0067738F"/>
    <w:rsid w:val="0067756C"/>
    <w:rsid w:val="006775D4"/>
    <w:rsid w:val="006776B6"/>
    <w:rsid w:val="006777C3"/>
    <w:rsid w:val="00677817"/>
    <w:rsid w:val="00677909"/>
    <w:rsid w:val="00677B01"/>
    <w:rsid w:val="00677B88"/>
    <w:rsid w:val="00677EFF"/>
    <w:rsid w:val="00677F3F"/>
    <w:rsid w:val="00677FE4"/>
    <w:rsid w:val="00680036"/>
    <w:rsid w:val="006800B8"/>
    <w:rsid w:val="006800D1"/>
    <w:rsid w:val="00680362"/>
    <w:rsid w:val="006806E6"/>
    <w:rsid w:val="00680866"/>
    <w:rsid w:val="006808E1"/>
    <w:rsid w:val="006808E3"/>
    <w:rsid w:val="00680971"/>
    <w:rsid w:val="006809C1"/>
    <w:rsid w:val="00680C35"/>
    <w:rsid w:val="00680F8F"/>
    <w:rsid w:val="006810BA"/>
    <w:rsid w:val="00681387"/>
    <w:rsid w:val="00681436"/>
    <w:rsid w:val="0068144A"/>
    <w:rsid w:val="00681687"/>
    <w:rsid w:val="00681695"/>
    <w:rsid w:val="006816C2"/>
    <w:rsid w:val="006816D7"/>
    <w:rsid w:val="006818EB"/>
    <w:rsid w:val="00681B06"/>
    <w:rsid w:val="00681D38"/>
    <w:rsid w:val="00681DB8"/>
    <w:rsid w:val="00681EC3"/>
    <w:rsid w:val="00681F92"/>
    <w:rsid w:val="00682561"/>
    <w:rsid w:val="00682619"/>
    <w:rsid w:val="00682691"/>
    <w:rsid w:val="006826E5"/>
    <w:rsid w:val="006826EA"/>
    <w:rsid w:val="00682A61"/>
    <w:rsid w:val="00683136"/>
    <w:rsid w:val="00683246"/>
    <w:rsid w:val="006833CC"/>
    <w:rsid w:val="00683459"/>
    <w:rsid w:val="006835F4"/>
    <w:rsid w:val="00683A42"/>
    <w:rsid w:val="00683B01"/>
    <w:rsid w:val="006843C2"/>
    <w:rsid w:val="006844B2"/>
    <w:rsid w:val="006845DD"/>
    <w:rsid w:val="00684946"/>
    <w:rsid w:val="00684B75"/>
    <w:rsid w:val="00684F35"/>
    <w:rsid w:val="006850EC"/>
    <w:rsid w:val="0068535C"/>
    <w:rsid w:val="006853A4"/>
    <w:rsid w:val="0068567D"/>
    <w:rsid w:val="0068584C"/>
    <w:rsid w:val="006859F3"/>
    <w:rsid w:val="00685A43"/>
    <w:rsid w:val="00685AB4"/>
    <w:rsid w:val="00685B40"/>
    <w:rsid w:val="00685BFA"/>
    <w:rsid w:val="00685D66"/>
    <w:rsid w:val="00685DED"/>
    <w:rsid w:val="00685FAB"/>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0E"/>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2E8"/>
    <w:rsid w:val="00693480"/>
    <w:rsid w:val="006934CD"/>
    <w:rsid w:val="00693559"/>
    <w:rsid w:val="006936C6"/>
    <w:rsid w:val="00693A04"/>
    <w:rsid w:val="00693B38"/>
    <w:rsid w:val="00693CEE"/>
    <w:rsid w:val="00693D74"/>
    <w:rsid w:val="00693DCD"/>
    <w:rsid w:val="00693E5A"/>
    <w:rsid w:val="00693EED"/>
    <w:rsid w:val="00693F3B"/>
    <w:rsid w:val="00694010"/>
    <w:rsid w:val="00694150"/>
    <w:rsid w:val="00694257"/>
    <w:rsid w:val="006943DC"/>
    <w:rsid w:val="00694572"/>
    <w:rsid w:val="00694848"/>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1CC"/>
    <w:rsid w:val="006962F6"/>
    <w:rsid w:val="00696304"/>
    <w:rsid w:val="00696404"/>
    <w:rsid w:val="00696627"/>
    <w:rsid w:val="00696825"/>
    <w:rsid w:val="0069695C"/>
    <w:rsid w:val="00696AAF"/>
    <w:rsid w:val="00696C4D"/>
    <w:rsid w:val="00696CAD"/>
    <w:rsid w:val="00696D13"/>
    <w:rsid w:val="00696D28"/>
    <w:rsid w:val="00696F14"/>
    <w:rsid w:val="006972E8"/>
    <w:rsid w:val="00697543"/>
    <w:rsid w:val="0069762F"/>
    <w:rsid w:val="006976BC"/>
    <w:rsid w:val="006976C9"/>
    <w:rsid w:val="00697703"/>
    <w:rsid w:val="00697766"/>
    <w:rsid w:val="0069782B"/>
    <w:rsid w:val="00697843"/>
    <w:rsid w:val="00697B23"/>
    <w:rsid w:val="00697CD3"/>
    <w:rsid w:val="00697E9F"/>
    <w:rsid w:val="00697FA6"/>
    <w:rsid w:val="00697FF9"/>
    <w:rsid w:val="006A03B8"/>
    <w:rsid w:val="006A0499"/>
    <w:rsid w:val="006A04A4"/>
    <w:rsid w:val="006A05C4"/>
    <w:rsid w:val="006A073D"/>
    <w:rsid w:val="006A07B8"/>
    <w:rsid w:val="006A0B88"/>
    <w:rsid w:val="006A0BF0"/>
    <w:rsid w:val="006A0E0F"/>
    <w:rsid w:val="006A1410"/>
    <w:rsid w:val="006A14CF"/>
    <w:rsid w:val="006A16E0"/>
    <w:rsid w:val="006A1A5D"/>
    <w:rsid w:val="006A1A9B"/>
    <w:rsid w:val="006A1AAE"/>
    <w:rsid w:val="006A1C4F"/>
    <w:rsid w:val="006A2276"/>
    <w:rsid w:val="006A2396"/>
    <w:rsid w:val="006A246A"/>
    <w:rsid w:val="006A2651"/>
    <w:rsid w:val="006A26B4"/>
    <w:rsid w:val="006A285B"/>
    <w:rsid w:val="006A2894"/>
    <w:rsid w:val="006A28DA"/>
    <w:rsid w:val="006A2915"/>
    <w:rsid w:val="006A2D0B"/>
    <w:rsid w:val="006A2EB4"/>
    <w:rsid w:val="006A3464"/>
    <w:rsid w:val="006A3678"/>
    <w:rsid w:val="006A38CC"/>
    <w:rsid w:val="006A38EC"/>
    <w:rsid w:val="006A39A4"/>
    <w:rsid w:val="006A39BC"/>
    <w:rsid w:val="006A39F9"/>
    <w:rsid w:val="006A3B91"/>
    <w:rsid w:val="006A3BC6"/>
    <w:rsid w:val="006A3D17"/>
    <w:rsid w:val="006A3F3B"/>
    <w:rsid w:val="006A40A0"/>
    <w:rsid w:val="006A4155"/>
    <w:rsid w:val="006A41BB"/>
    <w:rsid w:val="006A42E3"/>
    <w:rsid w:val="006A43CA"/>
    <w:rsid w:val="006A4685"/>
    <w:rsid w:val="006A49CE"/>
    <w:rsid w:val="006A4CB5"/>
    <w:rsid w:val="006A4CF8"/>
    <w:rsid w:val="006A52C9"/>
    <w:rsid w:val="006A5328"/>
    <w:rsid w:val="006A53ED"/>
    <w:rsid w:val="006A5414"/>
    <w:rsid w:val="006A5419"/>
    <w:rsid w:val="006A5451"/>
    <w:rsid w:val="006A5488"/>
    <w:rsid w:val="006A5837"/>
    <w:rsid w:val="006A5EC8"/>
    <w:rsid w:val="006A5F60"/>
    <w:rsid w:val="006A5F7C"/>
    <w:rsid w:val="006A5FAF"/>
    <w:rsid w:val="006A6037"/>
    <w:rsid w:val="006A62FE"/>
    <w:rsid w:val="006A6331"/>
    <w:rsid w:val="006A6475"/>
    <w:rsid w:val="006A69F1"/>
    <w:rsid w:val="006A6D57"/>
    <w:rsid w:val="006A6F89"/>
    <w:rsid w:val="006A70B7"/>
    <w:rsid w:val="006A74E5"/>
    <w:rsid w:val="006A7529"/>
    <w:rsid w:val="006A758B"/>
    <w:rsid w:val="006A75BD"/>
    <w:rsid w:val="006A761C"/>
    <w:rsid w:val="006A76F4"/>
    <w:rsid w:val="006A78C1"/>
    <w:rsid w:val="006A79F9"/>
    <w:rsid w:val="006A7B81"/>
    <w:rsid w:val="006A7C38"/>
    <w:rsid w:val="006B00C7"/>
    <w:rsid w:val="006B01E0"/>
    <w:rsid w:val="006B024A"/>
    <w:rsid w:val="006B0489"/>
    <w:rsid w:val="006B04EC"/>
    <w:rsid w:val="006B061C"/>
    <w:rsid w:val="006B08BD"/>
    <w:rsid w:val="006B08E0"/>
    <w:rsid w:val="006B0A5D"/>
    <w:rsid w:val="006B0CDD"/>
    <w:rsid w:val="006B0DD3"/>
    <w:rsid w:val="006B10A9"/>
    <w:rsid w:val="006B130A"/>
    <w:rsid w:val="006B1424"/>
    <w:rsid w:val="006B1744"/>
    <w:rsid w:val="006B176B"/>
    <w:rsid w:val="006B17C2"/>
    <w:rsid w:val="006B1976"/>
    <w:rsid w:val="006B1E68"/>
    <w:rsid w:val="006B206F"/>
    <w:rsid w:val="006B235A"/>
    <w:rsid w:val="006B245F"/>
    <w:rsid w:val="006B24DA"/>
    <w:rsid w:val="006B24DD"/>
    <w:rsid w:val="006B27BC"/>
    <w:rsid w:val="006B288E"/>
    <w:rsid w:val="006B2A62"/>
    <w:rsid w:val="006B2AA3"/>
    <w:rsid w:val="006B2B7D"/>
    <w:rsid w:val="006B2BDC"/>
    <w:rsid w:val="006B3038"/>
    <w:rsid w:val="006B3066"/>
    <w:rsid w:val="006B3161"/>
    <w:rsid w:val="006B3172"/>
    <w:rsid w:val="006B34A5"/>
    <w:rsid w:val="006B372E"/>
    <w:rsid w:val="006B38E9"/>
    <w:rsid w:val="006B3A84"/>
    <w:rsid w:val="006B3EDF"/>
    <w:rsid w:val="006B3F57"/>
    <w:rsid w:val="006B4379"/>
    <w:rsid w:val="006B43E1"/>
    <w:rsid w:val="006B45DD"/>
    <w:rsid w:val="006B46AC"/>
    <w:rsid w:val="006B46AE"/>
    <w:rsid w:val="006B4850"/>
    <w:rsid w:val="006B48B6"/>
    <w:rsid w:val="006B49B7"/>
    <w:rsid w:val="006B4BBF"/>
    <w:rsid w:val="006B50A3"/>
    <w:rsid w:val="006B53BF"/>
    <w:rsid w:val="006B5481"/>
    <w:rsid w:val="006B589F"/>
    <w:rsid w:val="006B59E6"/>
    <w:rsid w:val="006B5ADE"/>
    <w:rsid w:val="006B5BD5"/>
    <w:rsid w:val="006B5C22"/>
    <w:rsid w:val="006B5D1D"/>
    <w:rsid w:val="006B5DC7"/>
    <w:rsid w:val="006B5DDD"/>
    <w:rsid w:val="006B6034"/>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8DA"/>
    <w:rsid w:val="006C0911"/>
    <w:rsid w:val="006C0DB9"/>
    <w:rsid w:val="006C0E0E"/>
    <w:rsid w:val="006C0F02"/>
    <w:rsid w:val="006C10BE"/>
    <w:rsid w:val="006C1310"/>
    <w:rsid w:val="006C146A"/>
    <w:rsid w:val="006C1A2D"/>
    <w:rsid w:val="006C1B87"/>
    <w:rsid w:val="006C1CB2"/>
    <w:rsid w:val="006C1F41"/>
    <w:rsid w:val="006C2172"/>
    <w:rsid w:val="006C2343"/>
    <w:rsid w:val="006C23CB"/>
    <w:rsid w:val="006C27BC"/>
    <w:rsid w:val="006C2913"/>
    <w:rsid w:val="006C2B79"/>
    <w:rsid w:val="006C2C45"/>
    <w:rsid w:val="006C2CAB"/>
    <w:rsid w:val="006C2EF7"/>
    <w:rsid w:val="006C3132"/>
    <w:rsid w:val="006C348A"/>
    <w:rsid w:val="006C369D"/>
    <w:rsid w:val="006C36C1"/>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3D"/>
    <w:rsid w:val="006C597C"/>
    <w:rsid w:val="006C59FB"/>
    <w:rsid w:val="006C5A33"/>
    <w:rsid w:val="006C5BAF"/>
    <w:rsid w:val="006C5E82"/>
    <w:rsid w:val="006C6067"/>
    <w:rsid w:val="006C6115"/>
    <w:rsid w:val="006C621D"/>
    <w:rsid w:val="006C62D5"/>
    <w:rsid w:val="006C64C7"/>
    <w:rsid w:val="006C6585"/>
    <w:rsid w:val="006C67DE"/>
    <w:rsid w:val="006C683F"/>
    <w:rsid w:val="006C694F"/>
    <w:rsid w:val="006C6CD0"/>
    <w:rsid w:val="006C6DBC"/>
    <w:rsid w:val="006C7001"/>
    <w:rsid w:val="006C73E5"/>
    <w:rsid w:val="006C7567"/>
    <w:rsid w:val="006C757A"/>
    <w:rsid w:val="006C7589"/>
    <w:rsid w:val="006C7998"/>
    <w:rsid w:val="006C7E44"/>
    <w:rsid w:val="006D007E"/>
    <w:rsid w:val="006D00C1"/>
    <w:rsid w:val="006D00D5"/>
    <w:rsid w:val="006D00F4"/>
    <w:rsid w:val="006D034D"/>
    <w:rsid w:val="006D05C2"/>
    <w:rsid w:val="006D05E4"/>
    <w:rsid w:val="006D06B0"/>
    <w:rsid w:val="006D0C48"/>
    <w:rsid w:val="006D0D39"/>
    <w:rsid w:val="006D0F38"/>
    <w:rsid w:val="006D1125"/>
    <w:rsid w:val="006D120C"/>
    <w:rsid w:val="006D131B"/>
    <w:rsid w:val="006D13E8"/>
    <w:rsid w:val="006D154D"/>
    <w:rsid w:val="006D1556"/>
    <w:rsid w:val="006D165B"/>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2FC5"/>
    <w:rsid w:val="006D3211"/>
    <w:rsid w:val="006D325E"/>
    <w:rsid w:val="006D32A4"/>
    <w:rsid w:val="006D3A8C"/>
    <w:rsid w:val="006D4033"/>
    <w:rsid w:val="006D4139"/>
    <w:rsid w:val="006D4150"/>
    <w:rsid w:val="006D41A6"/>
    <w:rsid w:val="006D41C7"/>
    <w:rsid w:val="006D4549"/>
    <w:rsid w:val="006D4553"/>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3E4"/>
    <w:rsid w:val="006D6573"/>
    <w:rsid w:val="006D674B"/>
    <w:rsid w:val="006D6786"/>
    <w:rsid w:val="006D69D3"/>
    <w:rsid w:val="006D6BE5"/>
    <w:rsid w:val="006D6C00"/>
    <w:rsid w:val="006D6D24"/>
    <w:rsid w:val="006D6E85"/>
    <w:rsid w:val="006D6F0B"/>
    <w:rsid w:val="006D7024"/>
    <w:rsid w:val="006D738D"/>
    <w:rsid w:val="006D74C3"/>
    <w:rsid w:val="006D75F7"/>
    <w:rsid w:val="006D7787"/>
    <w:rsid w:val="006D78BB"/>
    <w:rsid w:val="006D79A9"/>
    <w:rsid w:val="006D7A06"/>
    <w:rsid w:val="006D7C84"/>
    <w:rsid w:val="006D7CB8"/>
    <w:rsid w:val="006D7D8C"/>
    <w:rsid w:val="006D7DF9"/>
    <w:rsid w:val="006D7EA4"/>
    <w:rsid w:val="006E002C"/>
    <w:rsid w:val="006E022C"/>
    <w:rsid w:val="006E0453"/>
    <w:rsid w:val="006E0600"/>
    <w:rsid w:val="006E0669"/>
    <w:rsid w:val="006E0A18"/>
    <w:rsid w:val="006E0C11"/>
    <w:rsid w:val="006E0C40"/>
    <w:rsid w:val="006E0C81"/>
    <w:rsid w:val="006E0D28"/>
    <w:rsid w:val="006E0EA8"/>
    <w:rsid w:val="006E1406"/>
    <w:rsid w:val="006E15D7"/>
    <w:rsid w:val="006E1800"/>
    <w:rsid w:val="006E187C"/>
    <w:rsid w:val="006E1A0E"/>
    <w:rsid w:val="006E1AE5"/>
    <w:rsid w:val="006E1F0D"/>
    <w:rsid w:val="006E1F42"/>
    <w:rsid w:val="006E1FDD"/>
    <w:rsid w:val="006E20DA"/>
    <w:rsid w:val="006E239B"/>
    <w:rsid w:val="006E2481"/>
    <w:rsid w:val="006E266D"/>
    <w:rsid w:val="006E2903"/>
    <w:rsid w:val="006E298D"/>
    <w:rsid w:val="006E2A84"/>
    <w:rsid w:val="006E2AEC"/>
    <w:rsid w:val="006E2BB2"/>
    <w:rsid w:val="006E2BDC"/>
    <w:rsid w:val="006E2E03"/>
    <w:rsid w:val="006E2F18"/>
    <w:rsid w:val="006E3004"/>
    <w:rsid w:val="006E3126"/>
    <w:rsid w:val="006E314F"/>
    <w:rsid w:val="006E332B"/>
    <w:rsid w:val="006E33DE"/>
    <w:rsid w:val="006E35DC"/>
    <w:rsid w:val="006E37D7"/>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8B7"/>
    <w:rsid w:val="006E698E"/>
    <w:rsid w:val="006E6AEC"/>
    <w:rsid w:val="006E6E6F"/>
    <w:rsid w:val="006E709C"/>
    <w:rsid w:val="006E70DA"/>
    <w:rsid w:val="006E71B9"/>
    <w:rsid w:val="006E73AE"/>
    <w:rsid w:val="006E746B"/>
    <w:rsid w:val="006E74B5"/>
    <w:rsid w:val="006E75E8"/>
    <w:rsid w:val="006E777C"/>
    <w:rsid w:val="006E7942"/>
    <w:rsid w:val="006E799A"/>
    <w:rsid w:val="006E79BB"/>
    <w:rsid w:val="006E79D9"/>
    <w:rsid w:val="006E79ED"/>
    <w:rsid w:val="006E7C57"/>
    <w:rsid w:val="006E7DF1"/>
    <w:rsid w:val="006E7EAF"/>
    <w:rsid w:val="006E7F23"/>
    <w:rsid w:val="006F0078"/>
    <w:rsid w:val="006F00C6"/>
    <w:rsid w:val="006F0189"/>
    <w:rsid w:val="006F02AE"/>
    <w:rsid w:val="006F05B0"/>
    <w:rsid w:val="006F07D1"/>
    <w:rsid w:val="006F07DE"/>
    <w:rsid w:val="006F0828"/>
    <w:rsid w:val="006F088F"/>
    <w:rsid w:val="006F0BAB"/>
    <w:rsid w:val="006F1208"/>
    <w:rsid w:val="006F1209"/>
    <w:rsid w:val="006F15CD"/>
    <w:rsid w:val="006F173C"/>
    <w:rsid w:val="006F17AB"/>
    <w:rsid w:val="006F187D"/>
    <w:rsid w:val="006F1980"/>
    <w:rsid w:val="006F1C2E"/>
    <w:rsid w:val="006F1EF3"/>
    <w:rsid w:val="006F1F43"/>
    <w:rsid w:val="006F20C5"/>
    <w:rsid w:val="006F21CE"/>
    <w:rsid w:val="006F2334"/>
    <w:rsid w:val="006F2379"/>
    <w:rsid w:val="006F250A"/>
    <w:rsid w:val="006F2519"/>
    <w:rsid w:val="006F2836"/>
    <w:rsid w:val="006F2858"/>
    <w:rsid w:val="006F29CF"/>
    <w:rsid w:val="006F2BD2"/>
    <w:rsid w:val="006F2D0B"/>
    <w:rsid w:val="006F303C"/>
    <w:rsid w:val="006F30B7"/>
    <w:rsid w:val="006F3269"/>
    <w:rsid w:val="006F34CB"/>
    <w:rsid w:val="006F388F"/>
    <w:rsid w:val="006F38C9"/>
    <w:rsid w:val="006F3B4C"/>
    <w:rsid w:val="006F3D8A"/>
    <w:rsid w:val="006F3E7F"/>
    <w:rsid w:val="006F3F9A"/>
    <w:rsid w:val="006F4025"/>
    <w:rsid w:val="006F41E7"/>
    <w:rsid w:val="006F423C"/>
    <w:rsid w:val="006F432A"/>
    <w:rsid w:val="006F43E9"/>
    <w:rsid w:val="006F4419"/>
    <w:rsid w:val="006F44E8"/>
    <w:rsid w:val="006F473E"/>
    <w:rsid w:val="006F479E"/>
    <w:rsid w:val="006F487D"/>
    <w:rsid w:val="006F4B92"/>
    <w:rsid w:val="006F50D0"/>
    <w:rsid w:val="006F55D9"/>
    <w:rsid w:val="006F5675"/>
    <w:rsid w:val="006F56D5"/>
    <w:rsid w:val="006F5A43"/>
    <w:rsid w:val="006F5AEA"/>
    <w:rsid w:val="006F5BC3"/>
    <w:rsid w:val="006F5D0F"/>
    <w:rsid w:val="006F5E83"/>
    <w:rsid w:val="006F5FBE"/>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BD8"/>
    <w:rsid w:val="00700DAF"/>
    <w:rsid w:val="00700F2C"/>
    <w:rsid w:val="00701077"/>
    <w:rsid w:val="007010BC"/>
    <w:rsid w:val="007010F3"/>
    <w:rsid w:val="007011FC"/>
    <w:rsid w:val="007012F2"/>
    <w:rsid w:val="0070145C"/>
    <w:rsid w:val="007014DF"/>
    <w:rsid w:val="00701678"/>
    <w:rsid w:val="00701ACA"/>
    <w:rsid w:val="00701B5A"/>
    <w:rsid w:val="00701BAE"/>
    <w:rsid w:val="00701CCB"/>
    <w:rsid w:val="00701E58"/>
    <w:rsid w:val="00701E99"/>
    <w:rsid w:val="00701EB6"/>
    <w:rsid w:val="00701F6E"/>
    <w:rsid w:val="00701F8F"/>
    <w:rsid w:val="00701FAB"/>
    <w:rsid w:val="00701FE0"/>
    <w:rsid w:val="007022B0"/>
    <w:rsid w:val="007022E0"/>
    <w:rsid w:val="00702301"/>
    <w:rsid w:val="007023F4"/>
    <w:rsid w:val="007025A4"/>
    <w:rsid w:val="00702722"/>
    <w:rsid w:val="00702B83"/>
    <w:rsid w:val="00702CF1"/>
    <w:rsid w:val="00702EDF"/>
    <w:rsid w:val="0070309F"/>
    <w:rsid w:val="00703304"/>
    <w:rsid w:val="0070359B"/>
    <w:rsid w:val="007036EE"/>
    <w:rsid w:val="0070370C"/>
    <w:rsid w:val="00703784"/>
    <w:rsid w:val="00703CCB"/>
    <w:rsid w:val="00703CFD"/>
    <w:rsid w:val="00703D5A"/>
    <w:rsid w:val="00704673"/>
    <w:rsid w:val="007048A3"/>
    <w:rsid w:val="00704A49"/>
    <w:rsid w:val="00704AA2"/>
    <w:rsid w:val="00704AD8"/>
    <w:rsid w:val="00704EC1"/>
    <w:rsid w:val="00704ED1"/>
    <w:rsid w:val="00704F8B"/>
    <w:rsid w:val="00705028"/>
    <w:rsid w:val="007050E6"/>
    <w:rsid w:val="00705A6E"/>
    <w:rsid w:val="00705BFD"/>
    <w:rsid w:val="00705E29"/>
    <w:rsid w:val="0070610B"/>
    <w:rsid w:val="007064F2"/>
    <w:rsid w:val="00706586"/>
    <w:rsid w:val="00706610"/>
    <w:rsid w:val="00706775"/>
    <w:rsid w:val="007069E1"/>
    <w:rsid w:val="00706D39"/>
    <w:rsid w:val="00706DA1"/>
    <w:rsid w:val="00707188"/>
    <w:rsid w:val="00707367"/>
    <w:rsid w:val="0070765F"/>
    <w:rsid w:val="007077A7"/>
    <w:rsid w:val="007078AB"/>
    <w:rsid w:val="0070794C"/>
    <w:rsid w:val="0070797A"/>
    <w:rsid w:val="00707A6C"/>
    <w:rsid w:val="00707AF6"/>
    <w:rsid w:val="00707B41"/>
    <w:rsid w:val="00707F0C"/>
    <w:rsid w:val="00710158"/>
    <w:rsid w:val="007104CA"/>
    <w:rsid w:val="00710586"/>
    <w:rsid w:val="00710821"/>
    <w:rsid w:val="00710BEC"/>
    <w:rsid w:val="00710C19"/>
    <w:rsid w:val="00710E27"/>
    <w:rsid w:val="00710F28"/>
    <w:rsid w:val="00711044"/>
    <w:rsid w:val="0071113D"/>
    <w:rsid w:val="00711143"/>
    <w:rsid w:val="00711250"/>
    <w:rsid w:val="0071158C"/>
    <w:rsid w:val="00711656"/>
    <w:rsid w:val="0071198A"/>
    <w:rsid w:val="00711DDA"/>
    <w:rsid w:val="00711EF3"/>
    <w:rsid w:val="00711F34"/>
    <w:rsid w:val="0071206D"/>
    <w:rsid w:val="0071223D"/>
    <w:rsid w:val="007123CB"/>
    <w:rsid w:val="00712890"/>
    <w:rsid w:val="00712976"/>
    <w:rsid w:val="00712A13"/>
    <w:rsid w:val="00712A9A"/>
    <w:rsid w:val="00712AB8"/>
    <w:rsid w:val="00712B17"/>
    <w:rsid w:val="00712B5D"/>
    <w:rsid w:val="00712C3B"/>
    <w:rsid w:val="00712D04"/>
    <w:rsid w:val="00712E09"/>
    <w:rsid w:val="00712E27"/>
    <w:rsid w:val="00712E65"/>
    <w:rsid w:val="0071334A"/>
    <w:rsid w:val="007133A3"/>
    <w:rsid w:val="007133FD"/>
    <w:rsid w:val="007137DA"/>
    <w:rsid w:val="00713BDF"/>
    <w:rsid w:val="00713FC4"/>
    <w:rsid w:val="0071401D"/>
    <w:rsid w:val="00714190"/>
    <w:rsid w:val="0071441B"/>
    <w:rsid w:val="007144A2"/>
    <w:rsid w:val="007144E3"/>
    <w:rsid w:val="00714557"/>
    <w:rsid w:val="007145BD"/>
    <w:rsid w:val="007145E1"/>
    <w:rsid w:val="007148A6"/>
    <w:rsid w:val="007149D9"/>
    <w:rsid w:val="00714C87"/>
    <w:rsid w:val="00714E33"/>
    <w:rsid w:val="00714F4E"/>
    <w:rsid w:val="00715474"/>
    <w:rsid w:val="0071551D"/>
    <w:rsid w:val="00715773"/>
    <w:rsid w:val="00715902"/>
    <w:rsid w:val="00715A76"/>
    <w:rsid w:val="00715AF8"/>
    <w:rsid w:val="00715BCB"/>
    <w:rsid w:val="00715C0E"/>
    <w:rsid w:val="00715D81"/>
    <w:rsid w:val="00715F07"/>
    <w:rsid w:val="0071639A"/>
    <w:rsid w:val="00716577"/>
    <w:rsid w:val="007165FE"/>
    <w:rsid w:val="00716655"/>
    <w:rsid w:val="00716804"/>
    <w:rsid w:val="007168D4"/>
    <w:rsid w:val="00716AFB"/>
    <w:rsid w:val="00716EEE"/>
    <w:rsid w:val="00716EF1"/>
    <w:rsid w:val="0071704F"/>
    <w:rsid w:val="0071717A"/>
    <w:rsid w:val="007172FE"/>
    <w:rsid w:val="0071739B"/>
    <w:rsid w:val="0071746C"/>
    <w:rsid w:val="00717659"/>
    <w:rsid w:val="00717685"/>
    <w:rsid w:val="007179C7"/>
    <w:rsid w:val="007179CA"/>
    <w:rsid w:val="00717A2F"/>
    <w:rsid w:val="00720048"/>
    <w:rsid w:val="00720270"/>
    <w:rsid w:val="007202EF"/>
    <w:rsid w:val="00720552"/>
    <w:rsid w:val="007207F1"/>
    <w:rsid w:val="007209D9"/>
    <w:rsid w:val="00720B6D"/>
    <w:rsid w:val="00720D6A"/>
    <w:rsid w:val="0072105B"/>
    <w:rsid w:val="00721253"/>
    <w:rsid w:val="007212A3"/>
    <w:rsid w:val="00721673"/>
    <w:rsid w:val="00721944"/>
    <w:rsid w:val="00721A1B"/>
    <w:rsid w:val="00721A57"/>
    <w:rsid w:val="00721AE0"/>
    <w:rsid w:val="00721B66"/>
    <w:rsid w:val="00721ECD"/>
    <w:rsid w:val="00722187"/>
    <w:rsid w:val="007224C7"/>
    <w:rsid w:val="00722526"/>
    <w:rsid w:val="007225BC"/>
    <w:rsid w:val="0072276F"/>
    <w:rsid w:val="007228A0"/>
    <w:rsid w:val="00722B5E"/>
    <w:rsid w:val="0072300C"/>
    <w:rsid w:val="007230B6"/>
    <w:rsid w:val="0072314E"/>
    <w:rsid w:val="00723559"/>
    <w:rsid w:val="007239DD"/>
    <w:rsid w:val="00723A71"/>
    <w:rsid w:val="00723BF3"/>
    <w:rsid w:val="00723E0D"/>
    <w:rsid w:val="00723EC0"/>
    <w:rsid w:val="007247BE"/>
    <w:rsid w:val="00724A14"/>
    <w:rsid w:val="00724B33"/>
    <w:rsid w:val="00724F17"/>
    <w:rsid w:val="00725062"/>
    <w:rsid w:val="007251D5"/>
    <w:rsid w:val="007252B2"/>
    <w:rsid w:val="007254B3"/>
    <w:rsid w:val="007254FE"/>
    <w:rsid w:val="0072563B"/>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649"/>
    <w:rsid w:val="0073070B"/>
    <w:rsid w:val="007307C6"/>
    <w:rsid w:val="00730880"/>
    <w:rsid w:val="00730C63"/>
    <w:rsid w:val="00730CBD"/>
    <w:rsid w:val="00730EB8"/>
    <w:rsid w:val="007310C0"/>
    <w:rsid w:val="00731131"/>
    <w:rsid w:val="0073129B"/>
    <w:rsid w:val="007312F9"/>
    <w:rsid w:val="007313A3"/>
    <w:rsid w:val="0073153B"/>
    <w:rsid w:val="00731955"/>
    <w:rsid w:val="00731CFB"/>
    <w:rsid w:val="00732158"/>
    <w:rsid w:val="007321AE"/>
    <w:rsid w:val="00732290"/>
    <w:rsid w:val="0073239B"/>
    <w:rsid w:val="007324C3"/>
    <w:rsid w:val="007325A9"/>
    <w:rsid w:val="00732734"/>
    <w:rsid w:val="00732758"/>
    <w:rsid w:val="007329D2"/>
    <w:rsid w:val="00732A28"/>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C97"/>
    <w:rsid w:val="00737EBC"/>
    <w:rsid w:val="00737F39"/>
    <w:rsid w:val="00740230"/>
    <w:rsid w:val="007405E4"/>
    <w:rsid w:val="007406FA"/>
    <w:rsid w:val="007407E3"/>
    <w:rsid w:val="00740818"/>
    <w:rsid w:val="007408DA"/>
    <w:rsid w:val="00740A28"/>
    <w:rsid w:val="00740A68"/>
    <w:rsid w:val="00740B88"/>
    <w:rsid w:val="00740E8A"/>
    <w:rsid w:val="00740EAB"/>
    <w:rsid w:val="0074109E"/>
    <w:rsid w:val="007410F2"/>
    <w:rsid w:val="00741158"/>
    <w:rsid w:val="0074119C"/>
    <w:rsid w:val="00741347"/>
    <w:rsid w:val="00741893"/>
    <w:rsid w:val="00741992"/>
    <w:rsid w:val="00741C3C"/>
    <w:rsid w:val="00741FA2"/>
    <w:rsid w:val="0074204F"/>
    <w:rsid w:val="007421F5"/>
    <w:rsid w:val="00742290"/>
    <w:rsid w:val="0074241C"/>
    <w:rsid w:val="0074256F"/>
    <w:rsid w:val="007425B4"/>
    <w:rsid w:val="007427E9"/>
    <w:rsid w:val="00742A9C"/>
    <w:rsid w:val="00742C0E"/>
    <w:rsid w:val="00742CE8"/>
    <w:rsid w:val="00742DD8"/>
    <w:rsid w:val="00742F06"/>
    <w:rsid w:val="0074322B"/>
    <w:rsid w:val="007432A4"/>
    <w:rsid w:val="007432D3"/>
    <w:rsid w:val="00743416"/>
    <w:rsid w:val="00743460"/>
    <w:rsid w:val="0074348D"/>
    <w:rsid w:val="007434B0"/>
    <w:rsid w:val="007435D4"/>
    <w:rsid w:val="007436AC"/>
    <w:rsid w:val="0074372C"/>
    <w:rsid w:val="00743789"/>
    <w:rsid w:val="007437F1"/>
    <w:rsid w:val="00743A24"/>
    <w:rsid w:val="00743CC4"/>
    <w:rsid w:val="00743D85"/>
    <w:rsid w:val="007440D8"/>
    <w:rsid w:val="0074424B"/>
    <w:rsid w:val="0074441E"/>
    <w:rsid w:val="00744678"/>
    <w:rsid w:val="00744709"/>
    <w:rsid w:val="00744C57"/>
    <w:rsid w:val="00744CE2"/>
    <w:rsid w:val="00744CE5"/>
    <w:rsid w:val="00744D7B"/>
    <w:rsid w:val="00744E81"/>
    <w:rsid w:val="00745075"/>
    <w:rsid w:val="007450B2"/>
    <w:rsid w:val="00745101"/>
    <w:rsid w:val="00745138"/>
    <w:rsid w:val="00745234"/>
    <w:rsid w:val="00745377"/>
    <w:rsid w:val="007455DD"/>
    <w:rsid w:val="0074566E"/>
    <w:rsid w:val="0074576E"/>
    <w:rsid w:val="00745960"/>
    <w:rsid w:val="00745ADD"/>
    <w:rsid w:val="00745BEA"/>
    <w:rsid w:val="00745CA4"/>
    <w:rsid w:val="00745F38"/>
    <w:rsid w:val="00745F78"/>
    <w:rsid w:val="0074614B"/>
    <w:rsid w:val="007462B7"/>
    <w:rsid w:val="007463A6"/>
    <w:rsid w:val="00746407"/>
    <w:rsid w:val="007466D1"/>
    <w:rsid w:val="00746BC9"/>
    <w:rsid w:val="00746BE3"/>
    <w:rsid w:val="00746FBA"/>
    <w:rsid w:val="007471CE"/>
    <w:rsid w:val="00747329"/>
    <w:rsid w:val="0074742E"/>
    <w:rsid w:val="00747665"/>
    <w:rsid w:val="00747767"/>
    <w:rsid w:val="007477A8"/>
    <w:rsid w:val="00747C84"/>
    <w:rsid w:val="00747F4D"/>
    <w:rsid w:val="007500C6"/>
    <w:rsid w:val="007501F9"/>
    <w:rsid w:val="00750496"/>
    <w:rsid w:val="00750718"/>
    <w:rsid w:val="007507A0"/>
    <w:rsid w:val="00750B28"/>
    <w:rsid w:val="00750B9D"/>
    <w:rsid w:val="00750D4F"/>
    <w:rsid w:val="00750E28"/>
    <w:rsid w:val="00750EF0"/>
    <w:rsid w:val="007512FA"/>
    <w:rsid w:val="0075148E"/>
    <w:rsid w:val="0075165B"/>
    <w:rsid w:val="00751704"/>
    <w:rsid w:val="0075173F"/>
    <w:rsid w:val="0075180F"/>
    <w:rsid w:val="00751812"/>
    <w:rsid w:val="00751957"/>
    <w:rsid w:val="00751FE7"/>
    <w:rsid w:val="00751FF0"/>
    <w:rsid w:val="0075216D"/>
    <w:rsid w:val="00752694"/>
    <w:rsid w:val="00752697"/>
    <w:rsid w:val="007526EF"/>
    <w:rsid w:val="00752A6F"/>
    <w:rsid w:val="00752AD4"/>
    <w:rsid w:val="00752B44"/>
    <w:rsid w:val="00752BDE"/>
    <w:rsid w:val="00752C1D"/>
    <w:rsid w:val="00752C3E"/>
    <w:rsid w:val="0075316F"/>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68"/>
    <w:rsid w:val="00754982"/>
    <w:rsid w:val="00754B3D"/>
    <w:rsid w:val="00754DEC"/>
    <w:rsid w:val="00754E83"/>
    <w:rsid w:val="00754EEF"/>
    <w:rsid w:val="00754F7A"/>
    <w:rsid w:val="00754FAA"/>
    <w:rsid w:val="007551DC"/>
    <w:rsid w:val="0075527B"/>
    <w:rsid w:val="00755518"/>
    <w:rsid w:val="00755590"/>
    <w:rsid w:val="00755602"/>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597"/>
    <w:rsid w:val="00760691"/>
    <w:rsid w:val="007608CF"/>
    <w:rsid w:val="00760979"/>
    <w:rsid w:val="00760AF4"/>
    <w:rsid w:val="00760C25"/>
    <w:rsid w:val="00761424"/>
    <w:rsid w:val="007614AF"/>
    <w:rsid w:val="007614FE"/>
    <w:rsid w:val="007615AF"/>
    <w:rsid w:val="00761D6F"/>
    <w:rsid w:val="00761E1E"/>
    <w:rsid w:val="00761E6D"/>
    <w:rsid w:val="00761F5B"/>
    <w:rsid w:val="00761FA5"/>
    <w:rsid w:val="0076205E"/>
    <w:rsid w:val="00762061"/>
    <w:rsid w:val="0076206C"/>
    <w:rsid w:val="0076208A"/>
    <w:rsid w:val="007620BE"/>
    <w:rsid w:val="007622BE"/>
    <w:rsid w:val="00762380"/>
    <w:rsid w:val="007623A2"/>
    <w:rsid w:val="007625CE"/>
    <w:rsid w:val="007626FC"/>
    <w:rsid w:val="00762CEF"/>
    <w:rsid w:val="00762EA5"/>
    <w:rsid w:val="00763118"/>
    <w:rsid w:val="0076332E"/>
    <w:rsid w:val="00763404"/>
    <w:rsid w:val="00763530"/>
    <w:rsid w:val="00763E75"/>
    <w:rsid w:val="00763FA5"/>
    <w:rsid w:val="00764134"/>
    <w:rsid w:val="00764168"/>
    <w:rsid w:val="007642C5"/>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EF7"/>
    <w:rsid w:val="00765F37"/>
    <w:rsid w:val="007663B3"/>
    <w:rsid w:val="0076647E"/>
    <w:rsid w:val="007665CC"/>
    <w:rsid w:val="007666AE"/>
    <w:rsid w:val="007668E9"/>
    <w:rsid w:val="00766B34"/>
    <w:rsid w:val="00766EA9"/>
    <w:rsid w:val="00766FA4"/>
    <w:rsid w:val="00767441"/>
    <w:rsid w:val="00767876"/>
    <w:rsid w:val="007679BA"/>
    <w:rsid w:val="00767A27"/>
    <w:rsid w:val="00767C60"/>
    <w:rsid w:val="00767F89"/>
    <w:rsid w:val="007700BF"/>
    <w:rsid w:val="0077021F"/>
    <w:rsid w:val="00770264"/>
    <w:rsid w:val="00770554"/>
    <w:rsid w:val="00770568"/>
    <w:rsid w:val="007705AE"/>
    <w:rsid w:val="007706DC"/>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3E23"/>
    <w:rsid w:val="007740A0"/>
    <w:rsid w:val="00774674"/>
    <w:rsid w:val="007746D7"/>
    <w:rsid w:val="007748B4"/>
    <w:rsid w:val="007748D3"/>
    <w:rsid w:val="00774B52"/>
    <w:rsid w:val="00774B91"/>
    <w:rsid w:val="00774BD1"/>
    <w:rsid w:val="00774CE4"/>
    <w:rsid w:val="00774E3B"/>
    <w:rsid w:val="00774F0C"/>
    <w:rsid w:val="007752E3"/>
    <w:rsid w:val="007753A3"/>
    <w:rsid w:val="007753E8"/>
    <w:rsid w:val="007754B8"/>
    <w:rsid w:val="00775588"/>
    <w:rsid w:val="00775650"/>
    <w:rsid w:val="0077566A"/>
    <w:rsid w:val="007756C4"/>
    <w:rsid w:val="007759C8"/>
    <w:rsid w:val="00775C06"/>
    <w:rsid w:val="00775CC2"/>
    <w:rsid w:val="00775D70"/>
    <w:rsid w:val="00775EDF"/>
    <w:rsid w:val="00775F13"/>
    <w:rsid w:val="00775F1A"/>
    <w:rsid w:val="00776068"/>
    <w:rsid w:val="00776481"/>
    <w:rsid w:val="007765BB"/>
    <w:rsid w:val="00776658"/>
    <w:rsid w:val="007766DF"/>
    <w:rsid w:val="00776770"/>
    <w:rsid w:val="00776894"/>
    <w:rsid w:val="007768CF"/>
    <w:rsid w:val="007768FE"/>
    <w:rsid w:val="00776A42"/>
    <w:rsid w:val="00776B9C"/>
    <w:rsid w:val="00776C02"/>
    <w:rsid w:val="00776CE8"/>
    <w:rsid w:val="00776EE4"/>
    <w:rsid w:val="00776F76"/>
    <w:rsid w:val="00776FE9"/>
    <w:rsid w:val="00777336"/>
    <w:rsid w:val="00777781"/>
    <w:rsid w:val="00777A5C"/>
    <w:rsid w:val="00777F13"/>
    <w:rsid w:val="0078005F"/>
    <w:rsid w:val="0078008C"/>
    <w:rsid w:val="007800BA"/>
    <w:rsid w:val="0078025E"/>
    <w:rsid w:val="00780327"/>
    <w:rsid w:val="007803A3"/>
    <w:rsid w:val="00780404"/>
    <w:rsid w:val="00780472"/>
    <w:rsid w:val="00780755"/>
    <w:rsid w:val="00780A01"/>
    <w:rsid w:val="00780B40"/>
    <w:rsid w:val="00781142"/>
    <w:rsid w:val="00781380"/>
    <w:rsid w:val="007815F4"/>
    <w:rsid w:val="007816F9"/>
    <w:rsid w:val="007817C0"/>
    <w:rsid w:val="00781937"/>
    <w:rsid w:val="00781D44"/>
    <w:rsid w:val="00781E7B"/>
    <w:rsid w:val="00781FDC"/>
    <w:rsid w:val="00782376"/>
    <w:rsid w:val="007824FB"/>
    <w:rsid w:val="00782702"/>
    <w:rsid w:val="007827E8"/>
    <w:rsid w:val="00782A5C"/>
    <w:rsid w:val="00782B7D"/>
    <w:rsid w:val="00782E4D"/>
    <w:rsid w:val="00782E8D"/>
    <w:rsid w:val="00782EDA"/>
    <w:rsid w:val="00782F1F"/>
    <w:rsid w:val="00782FC7"/>
    <w:rsid w:val="00783008"/>
    <w:rsid w:val="00783156"/>
    <w:rsid w:val="007831C7"/>
    <w:rsid w:val="0078322F"/>
    <w:rsid w:val="0078331B"/>
    <w:rsid w:val="00783930"/>
    <w:rsid w:val="00783CA6"/>
    <w:rsid w:val="00784089"/>
    <w:rsid w:val="007840C1"/>
    <w:rsid w:val="007844A9"/>
    <w:rsid w:val="00784521"/>
    <w:rsid w:val="00784736"/>
    <w:rsid w:val="00784A24"/>
    <w:rsid w:val="00784A46"/>
    <w:rsid w:val="00784B17"/>
    <w:rsid w:val="00784B2B"/>
    <w:rsid w:val="00784C0C"/>
    <w:rsid w:val="007850F9"/>
    <w:rsid w:val="00785B5C"/>
    <w:rsid w:val="00785DDA"/>
    <w:rsid w:val="00785E9A"/>
    <w:rsid w:val="00785F67"/>
    <w:rsid w:val="007860E6"/>
    <w:rsid w:val="0078635E"/>
    <w:rsid w:val="00786644"/>
    <w:rsid w:val="00786717"/>
    <w:rsid w:val="007867A7"/>
    <w:rsid w:val="0078697D"/>
    <w:rsid w:val="00786C30"/>
    <w:rsid w:val="007870FD"/>
    <w:rsid w:val="007871B7"/>
    <w:rsid w:val="00787267"/>
    <w:rsid w:val="0078761C"/>
    <w:rsid w:val="00787627"/>
    <w:rsid w:val="007879AA"/>
    <w:rsid w:val="00787AEC"/>
    <w:rsid w:val="00787DDC"/>
    <w:rsid w:val="00787EC7"/>
    <w:rsid w:val="00787FC8"/>
    <w:rsid w:val="00790074"/>
    <w:rsid w:val="0079029E"/>
    <w:rsid w:val="0079042D"/>
    <w:rsid w:val="00790532"/>
    <w:rsid w:val="00790802"/>
    <w:rsid w:val="007908DB"/>
    <w:rsid w:val="007909D1"/>
    <w:rsid w:val="00790C38"/>
    <w:rsid w:val="00790CD3"/>
    <w:rsid w:val="00790DDE"/>
    <w:rsid w:val="00791250"/>
    <w:rsid w:val="0079134F"/>
    <w:rsid w:val="0079145A"/>
    <w:rsid w:val="00791AE5"/>
    <w:rsid w:val="00791B0E"/>
    <w:rsid w:val="00791C32"/>
    <w:rsid w:val="00791CF7"/>
    <w:rsid w:val="00791EEF"/>
    <w:rsid w:val="0079210D"/>
    <w:rsid w:val="00792119"/>
    <w:rsid w:val="0079217D"/>
    <w:rsid w:val="00792254"/>
    <w:rsid w:val="0079236F"/>
    <w:rsid w:val="00792395"/>
    <w:rsid w:val="0079276A"/>
    <w:rsid w:val="007928FC"/>
    <w:rsid w:val="00792907"/>
    <w:rsid w:val="00792C6E"/>
    <w:rsid w:val="00793040"/>
    <w:rsid w:val="0079322D"/>
    <w:rsid w:val="00793232"/>
    <w:rsid w:val="007934AA"/>
    <w:rsid w:val="0079358F"/>
    <w:rsid w:val="007936A7"/>
    <w:rsid w:val="007938A2"/>
    <w:rsid w:val="007938E4"/>
    <w:rsid w:val="00793945"/>
    <w:rsid w:val="00793A5C"/>
    <w:rsid w:val="00793D4E"/>
    <w:rsid w:val="00793EB1"/>
    <w:rsid w:val="00793F43"/>
    <w:rsid w:val="0079409F"/>
    <w:rsid w:val="007941D7"/>
    <w:rsid w:val="00794228"/>
    <w:rsid w:val="00794240"/>
    <w:rsid w:val="00794329"/>
    <w:rsid w:val="00794348"/>
    <w:rsid w:val="007943E8"/>
    <w:rsid w:val="007944BE"/>
    <w:rsid w:val="007944C5"/>
    <w:rsid w:val="00794528"/>
    <w:rsid w:val="00794589"/>
    <w:rsid w:val="007946BD"/>
    <w:rsid w:val="00794905"/>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24C"/>
    <w:rsid w:val="00796486"/>
    <w:rsid w:val="00796873"/>
    <w:rsid w:val="0079689F"/>
    <w:rsid w:val="007968F4"/>
    <w:rsid w:val="00796931"/>
    <w:rsid w:val="00796A51"/>
    <w:rsid w:val="00796DAE"/>
    <w:rsid w:val="00796E14"/>
    <w:rsid w:val="00796E75"/>
    <w:rsid w:val="0079704C"/>
    <w:rsid w:val="0079778A"/>
    <w:rsid w:val="007977C8"/>
    <w:rsid w:val="00797953"/>
    <w:rsid w:val="00797C29"/>
    <w:rsid w:val="00797C4A"/>
    <w:rsid w:val="00797D08"/>
    <w:rsid w:val="00797FA0"/>
    <w:rsid w:val="007A019F"/>
    <w:rsid w:val="007A06CF"/>
    <w:rsid w:val="007A0800"/>
    <w:rsid w:val="007A0820"/>
    <w:rsid w:val="007A0A14"/>
    <w:rsid w:val="007A0A4D"/>
    <w:rsid w:val="007A1023"/>
    <w:rsid w:val="007A1098"/>
    <w:rsid w:val="007A1581"/>
    <w:rsid w:val="007A1A5D"/>
    <w:rsid w:val="007A1BD1"/>
    <w:rsid w:val="007A1E91"/>
    <w:rsid w:val="007A1EF8"/>
    <w:rsid w:val="007A1F2A"/>
    <w:rsid w:val="007A22DF"/>
    <w:rsid w:val="007A23DA"/>
    <w:rsid w:val="007A240E"/>
    <w:rsid w:val="007A245D"/>
    <w:rsid w:val="007A2574"/>
    <w:rsid w:val="007A257E"/>
    <w:rsid w:val="007A25A9"/>
    <w:rsid w:val="007A2620"/>
    <w:rsid w:val="007A2762"/>
    <w:rsid w:val="007A2B71"/>
    <w:rsid w:val="007A2C49"/>
    <w:rsid w:val="007A2E9D"/>
    <w:rsid w:val="007A2F7C"/>
    <w:rsid w:val="007A2F93"/>
    <w:rsid w:val="007A327C"/>
    <w:rsid w:val="007A32A1"/>
    <w:rsid w:val="007A36A4"/>
    <w:rsid w:val="007A3757"/>
    <w:rsid w:val="007A3881"/>
    <w:rsid w:val="007A3ABD"/>
    <w:rsid w:val="007A3ADB"/>
    <w:rsid w:val="007A4114"/>
    <w:rsid w:val="007A426F"/>
    <w:rsid w:val="007A44D0"/>
    <w:rsid w:val="007A45A5"/>
    <w:rsid w:val="007A46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EF6"/>
    <w:rsid w:val="007A7142"/>
    <w:rsid w:val="007A72AC"/>
    <w:rsid w:val="007A72D7"/>
    <w:rsid w:val="007A76F7"/>
    <w:rsid w:val="007A77E8"/>
    <w:rsid w:val="007A7A47"/>
    <w:rsid w:val="007A7AC7"/>
    <w:rsid w:val="007A7B0A"/>
    <w:rsid w:val="007A7CD4"/>
    <w:rsid w:val="007A7E7E"/>
    <w:rsid w:val="007B00FA"/>
    <w:rsid w:val="007B0233"/>
    <w:rsid w:val="007B0283"/>
    <w:rsid w:val="007B0370"/>
    <w:rsid w:val="007B0508"/>
    <w:rsid w:val="007B05DD"/>
    <w:rsid w:val="007B0856"/>
    <w:rsid w:val="007B08BB"/>
    <w:rsid w:val="007B0FEA"/>
    <w:rsid w:val="007B108C"/>
    <w:rsid w:val="007B10B5"/>
    <w:rsid w:val="007B1101"/>
    <w:rsid w:val="007B12F7"/>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BB"/>
    <w:rsid w:val="007B3CCD"/>
    <w:rsid w:val="007B3DC5"/>
    <w:rsid w:val="007B3EEC"/>
    <w:rsid w:val="007B4140"/>
    <w:rsid w:val="007B4161"/>
    <w:rsid w:val="007B44B6"/>
    <w:rsid w:val="007B45FF"/>
    <w:rsid w:val="007B47E1"/>
    <w:rsid w:val="007B4CD2"/>
    <w:rsid w:val="007B50F9"/>
    <w:rsid w:val="007B549B"/>
    <w:rsid w:val="007B5587"/>
    <w:rsid w:val="007B5598"/>
    <w:rsid w:val="007B5873"/>
    <w:rsid w:val="007B58B3"/>
    <w:rsid w:val="007B5920"/>
    <w:rsid w:val="007B59DA"/>
    <w:rsid w:val="007B5BB5"/>
    <w:rsid w:val="007B5BCE"/>
    <w:rsid w:val="007B5D0E"/>
    <w:rsid w:val="007B5DD5"/>
    <w:rsid w:val="007B5E79"/>
    <w:rsid w:val="007B5F43"/>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EB8"/>
    <w:rsid w:val="007B7FBA"/>
    <w:rsid w:val="007B7FCD"/>
    <w:rsid w:val="007B7FDA"/>
    <w:rsid w:val="007C01B0"/>
    <w:rsid w:val="007C054D"/>
    <w:rsid w:val="007C0868"/>
    <w:rsid w:val="007C08FE"/>
    <w:rsid w:val="007C09F3"/>
    <w:rsid w:val="007C0B7E"/>
    <w:rsid w:val="007C0BFD"/>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1F"/>
    <w:rsid w:val="007C1F92"/>
    <w:rsid w:val="007C20BB"/>
    <w:rsid w:val="007C2350"/>
    <w:rsid w:val="007C23A3"/>
    <w:rsid w:val="007C2439"/>
    <w:rsid w:val="007C26E2"/>
    <w:rsid w:val="007C2791"/>
    <w:rsid w:val="007C2A95"/>
    <w:rsid w:val="007C2AAC"/>
    <w:rsid w:val="007C2D62"/>
    <w:rsid w:val="007C2F09"/>
    <w:rsid w:val="007C3038"/>
    <w:rsid w:val="007C339C"/>
    <w:rsid w:val="007C394E"/>
    <w:rsid w:val="007C3D0C"/>
    <w:rsid w:val="007C3D45"/>
    <w:rsid w:val="007C40C8"/>
    <w:rsid w:val="007C4280"/>
    <w:rsid w:val="007C4610"/>
    <w:rsid w:val="007C469E"/>
    <w:rsid w:val="007C4727"/>
    <w:rsid w:val="007C474A"/>
    <w:rsid w:val="007C47C3"/>
    <w:rsid w:val="007C4839"/>
    <w:rsid w:val="007C494A"/>
    <w:rsid w:val="007C49AA"/>
    <w:rsid w:val="007C49AC"/>
    <w:rsid w:val="007C4C00"/>
    <w:rsid w:val="007C4D76"/>
    <w:rsid w:val="007C4E39"/>
    <w:rsid w:val="007C4E55"/>
    <w:rsid w:val="007C4EF5"/>
    <w:rsid w:val="007C4F5A"/>
    <w:rsid w:val="007C5874"/>
    <w:rsid w:val="007C5CBB"/>
    <w:rsid w:val="007C5DDB"/>
    <w:rsid w:val="007C601A"/>
    <w:rsid w:val="007C6267"/>
    <w:rsid w:val="007C65F2"/>
    <w:rsid w:val="007C663A"/>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BD6"/>
    <w:rsid w:val="007C7C6B"/>
    <w:rsid w:val="007C7DFA"/>
    <w:rsid w:val="007C7E1D"/>
    <w:rsid w:val="007D0254"/>
    <w:rsid w:val="007D02F2"/>
    <w:rsid w:val="007D0383"/>
    <w:rsid w:val="007D04F6"/>
    <w:rsid w:val="007D078C"/>
    <w:rsid w:val="007D0864"/>
    <w:rsid w:val="007D0886"/>
    <w:rsid w:val="007D08D8"/>
    <w:rsid w:val="007D09FF"/>
    <w:rsid w:val="007D0A88"/>
    <w:rsid w:val="007D0FBD"/>
    <w:rsid w:val="007D1510"/>
    <w:rsid w:val="007D1558"/>
    <w:rsid w:val="007D15F7"/>
    <w:rsid w:val="007D1659"/>
    <w:rsid w:val="007D1726"/>
    <w:rsid w:val="007D1845"/>
    <w:rsid w:val="007D193D"/>
    <w:rsid w:val="007D1B93"/>
    <w:rsid w:val="007D1C4D"/>
    <w:rsid w:val="007D1C9B"/>
    <w:rsid w:val="007D1CAA"/>
    <w:rsid w:val="007D2173"/>
    <w:rsid w:val="007D2278"/>
    <w:rsid w:val="007D22E8"/>
    <w:rsid w:val="007D2358"/>
    <w:rsid w:val="007D2642"/>
    <w:rsid w:val="007D2769"/>
    <w:rsid w:val="007D2906"/>
    <w:rsid w:val="007D2921"/>
    <w:rsid w:val="007D2DF3"/>
    <w:rsid w:val="007D2F33"/>
    <w:rsid w:val="007D304B"/>
    <w:rsid w:val="007D34D1"/>
    <w:rsid w:val="007D3701"/>
    <w:rsid w:val="007D372B"/>
    <w:rsid w:val="007D3BAB"/>
    <w:rsid w:val="007D3C70"/>
    <w:rsid w:val="007D3CCB"/>
    <w:rsid w:val="007D3DCC"/>
    <w:rsid w:val="007D3E2C"/>
    <w:rsid w:val="007D3F4B"/>
    <w:rsid w:val="007D41BE"/>
    <w:rsid w:val="007D41C0"/>
    <w:rsid w:val="007D4388"/>
    <w:rsid w:val="007D4524"/>
    <w:rsid w:val="007D466A"/>
    <w:rsid w:val="007D4745"/>
    <w:rsid w:val="007D4857"/>
    <w:rsid w:val="007D4934"/>
    <w:rsid w:val="007D4AB1"/>
    <w:rsid w:val="007D4BA3"/>
    <w:rsid w:val="007D4D03"/>
    <w:rsid w:val="007D4D99"/>
    <w:rsid w:val="007D4E14"/>
    <w:rsid w:val="007D506B"/>
    <w:rsid w:val="007D50A1"/>
    <w:rsid w:val="007D5109"/>
    <w:rsid w:val="007D5480"/>
    <w:rsid w:val="007D5984"/>
    <w:rsid w:val="007D5B31"/>
    <w:rsid w:val="007D5C62"/>
    <w:rsid w:val="007D5E5F"/>
    <w:rsid w:val="007D61A0"/>
    <w:rsid w:val="007D6232"/>
    <w:rsid w:val="007D62A2"/>
    <w:rsid w:val="007D661F"/>
    <w:rsid w:val="007D6635"/>
    <w:rsid w:val="007D6702"/>
    <w:rsid w:val="007D67A8"/>
    <w:rsid w:val="007D6A8B"/>
    <w:rsid w:val="007D6B72"/>
    <w:rsid w:val="007D7002"/>
    <w:rsid w:val="007D70F2"/>
    <w:rsid w:val="007D7313"/>
    <w:rsid w:val="007D746B"/>
    <w:rsid w:val="007D7DD6"/>
    <w:rsid w:val="007D7E2E"/>
    <w:rsid w:val="007E01D1"/>
    <w:rsid w:val="007E021C"/>
    <w:rsid w:val="007E0268"/>
    <w:rsid w:val="007E02F8"/>
    <w:rsid w:val="007E04BA"/>
    <w:rsid w:val="007E0551"/>
    <w:rsid w:val="007E07F4"/>
    <w:rsid w:val="007E09F8"/>
    <w:rsid w:val="007E0AE3"/>
    <w:rsid w:val="007E0C13"/>
    <w:rsid w:val="007E0E4B"/>
    <w:rsid w:val="007E14ED"/>
    <w:rsid w:val="007E1736"/>
    <w:rsid w:val="007E1741"/>
    <w:rsid w:val="007E1944"/>
    <w:rsid w:val="007E1963"/>
    <w:rsid w:val="007E1A71"/>
    <w:rsid w:val="007E1B8B"/>
    <w:rsid w:val="007E1BA3"/>
    <w:rsid w:val="007E1EDA"/>
    <w:rsid w:val="007E2C0D"/>
    <w:rsid w:val="007E2C93"/>
    <w:rsid w:val="007E2F2A"/>
    <w:rsid w:val="007E3093"/>
    <w:rsid w:val="007E3397"/>
    <w:rsid w:val="007E3499"/>
    <w:rsid w:val="007E3557"/>
    <w:rsid w:val="007E3601"/>
    <w:rsid w:val="007E36E4"/>
    <w:rsid w:val="007E3749"/>
    <w:rsid w:val="007E3868"/>
    <w:rsid w:val="007E3A52"/>
    <w:rsid w:val="007E3AF5"/>
    <w:rsid w:val="007E3E33"/>
    <w:rsid w:val="007E4183"/>
    <w:rsid w:val="007E44FD"/>
    <w:rsid w:val="007E46EC"/>
    <w:rsid w:val="007E472B"/>
    <w:rsid w:val="007E474C"/>
    <w:rsid w:val="007E4A4A"/>
    <w:rsid w:val="007E4C61"/>
    <w:rsid w:val="007E4CD5"/>
    <w:rsid w:val="007E4CD7"/>
    <w:rsid w:val="007E4DC1"/>
    <w:rsid w:val="007E4EB6"/>
    <w:rsid w:val="007E4EE3"/>
    <w:rsid w:val="007E4FA5"/>
    <w:rsid w:val="007E50DE"/>
    <w:rsid w:val="007E51E1"/>
    <w:rsid w:val="007E5245"/>
    <w:rsid w:val="007E5440"/>
    <w:rsid w:val="007E544B"/>
    <w:rsid w:val="007E574D"/>
    <w:rsid w:val="007E5828"/>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6D3E"/>
    <w:rsid w:val="007E725F"/>
    <w:rsid w:val="007E744F"/>
    <w:rsid w:val="007E75E1"/>
    <w:rsid w:val="007E772A"/>
    <w:rsid w:val="007E79A5"/>
    <w:rsid w:val="007E7C44"/>
    <w:rsid w:val="007E7DD9"/>
    <w:rsid w:val="007E7E3A"/>
    <w:rsid w:val="007E7EAD"/>
    <w:rsid w:val="007F0380"/>
    <w:rsid w:val="007F03B0"/>
    <w:rsid w:val="007F0536"/>
    <w:rsid w:val="007F06C8"/>
    <w:rsid w:val="007F07CB"/>
    <w:rsid w:val="007F085E"/>
    <w:rsid w:val="007F0CEE"/>
    <w:rsid w:val="007F1292"/>
    <w:rsid w:val="007F14C8"/>
    <w:rsid w:val="007F168B"/>
    <w:rsid w:val="007F1693"/>
    <w:rsid w:val="007F1800"/>
    <w:rsid w:val="007F189F"/>
    <w:rsid w:val="007F19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2FF5"/>
    <w:rsid w:val="007F3049"/>
    <w:rsid w:val="007F3382"/>
    <w:rsid w:val="007F33D9"/>
    <w:rsid w:val="007F375A"/>
    <w:rsid w:val="007F3778"/>
    <w:rsid w:val="007F37F7"/>
    <w:rsid w:val="007F3E0F"/>
    <w:rsid w:val="007F3E10"/>
    <w:rsid w:val="007F4195"/>
    <w:rsid w:val="007F42F7"/>
    <w:rsid w:val="007F46B2"/>
    <w:rsid w:val="007F4993"/>
    <w:rsid w:val="007F49C5"/>
    <w:rsid w:val="007F49CE"/>
    <w:rsid w:val="007F4B13"/>
    <w:rsid w:val="007F4D0B"/>
    <w:rsid w:val="007F4D11"/>
    <w:rsid w:val="007F4F0F"/>
    <w:rsid w:val="007F4F19"/>
    <w:rsid w:val="007F4FB9"/>
    <w:rsid w:val="007F5040"/>
    <w:rsid w:val="007F5079"/>
    <w:rsid w:val="007F5093"/>
    <w:rsid w:val="007F5398"/>
    <w:rsid w:val="007F5599"/>
    <w:rsid w:val="007F55F6"/>
    <w:rsid w:val="007F5662"/>
    <w:rsid w:val="007F5707"/>
    <w:rsid w:val="007F5A7F"/>
    <w:rsid w:val="007F5AA3"/>
    <w:rsid w:val="007F5C24"/>
    <w:rsid w:val="007F5CC0"/>
    <w:rsid w:val="007F5D20"/>
    <w:rsid w:val="007F5D9E"/>
    <w:rsid w:val="007F5E91"/>
    <w:rsid w:val="007F5FF9"/>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C57"/>
    <w:rsid w:val="007F7DD2"/>
    <w:rsid w:val="007F7E7A"/>
    <w:rsid w:val="007F7ED4"/>
    <w:rsid w:val="007F7FF3"/>
    <w:rsid w:val="008003F3"/>
    <w:rsid w:val="00800877"/>
    <w:rsid w:val="00800BEE"/>
    <w:rsid w:val="00800F16"/>
    <w:rsid w:val="0080110C"/>
    <w:rsid w:val="00801342"/>
    <w:rsid w:val="008013A5"/>
    <w:rsid w:val="0080154F"/>
    <w:rsid w:val="008015DF"/>
    <w:rsid w:val="00801750"/>
    <w:rsid w:val="00801851"/>
    <w:rsid w:val="00801C37"/>
    <w:rsid w:val="00801C88"/>
    <w:rsid w:val="00801CBE"/>
    <w:rsid w:val="00802014"/>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E1A"/>
    <w:rsid w:val="00803F39"/>
    <w:rsid w:val="00803F47"/>
    <w:rsid w:val="00803F9A"/>
    <w:rsid w:val="00804056"/>
    <w:rsid w:val="0080410D"/>
    <w:rsid w:val="008042F3"/>
    <w:rsid w:val="00804340"/>
    <w:rsid w:val="00804465"/>
    <w:rsid w:val="00804522"/>
    <w:rsid w:val="00804572"/>
    <w:rsid w:val="00804702"/>
    <w:rsid w:val="00804ACC"/>
    <w:rsid w:val="00804AFF"/>
    <w:rsid w:val="00804E32"/>
    <w:rsid w:val="00804FC9"/>
    <w:rsid w:val="00805232"/>
    <w:rsid w:val="008053CA"/>
    <w:rsid w:val="008055E4"/>
    <w:rsid w:val="0080580E"/>
    <w:rsid w:val="00805B43"/>
    <w:rsid w:val="00805C14"/>
    <w:rsid w:val="00805E2E"/>
    <w:rsid w:val="00805F32"/>
    <w:rsid w:val="00805FC9"/>
    <w:rsid w:val="00806370"/>
    <w:rsid w:val="008063A5"/>
    <w:rsid w:val="00806478"/>
    <w:rsid w:val="0080648B"/>
    <w:rsid w:val="00806550"/>
    <w:rsid w:val="008067BD"/>
    <w:rsid w:val="0080689C"/>
    <w:rsid w:val="00806C0F"/>
    <w:rsid w:val="00806CE7"/>
    <w:rsid w:val="00806D15"/>
    <w:rsid w:val="00806EDA"/>
    <w:rsid w:val="00806EE1"/>
    <w:rsid w:val="00806EF6"/>
    <w:rsid w:val="00806EF7"/>
    <w:rsid w:val="00806FFD"/>
    <w:rsid w:val="0080700A"/>
    <w:rsid w:val="00807089"/>
    <w:rsid w:val="0080718F"/>
    <w:rsid w:val="00807215"/>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1565"/>
    <w:rsid w:val="00811588"/>
    <w:rsid w:val="008119D5"/>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3FC2"/>
    <w:rsid w:val="008141A1"/>
    <w:rsid w:val="008141F3"/>
    <w:rsid w:val="00814299"/>
    <w:rsid w:val="00814339"/>
    <w:rsid w:val="008144F7"/>
    <w:rsid w:val="008146AE"/>
    <w:rsid w:val="0081486A"/>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2DC"/>
    <w:rsid w:val="0081735C"/>
    <w:rsid w:val="008173B8"/>
    <w:rsid w:val="00817626"/>
    <w:rsid w:val="00817D9F"/>
    <w:rsid w:val="00817F0A"/>
    <w:rsid w:val="00817F36"/>
    <w:rsid w:val="0082016B"/>
    <w:rsid w:val="00820177"/>
    <w:rsid w:val="008203FB"/>
    <w:rsid w:val="008204C2"/>
    <w:rsid w:val="00820B22"/>
    <w:rsid w:val="00820C18"/>
    <w:rsid w:val="00820D66"/>
    <w:rsid w:val="008210A7"/>
    <w:rsid w:val="008211D9"/>
    <w:rsid w:val="008212BB"/>
    <w:rsid w:val="00821315"/>
    <w:rsid w:val="008213D1"/>
    <w:rsid w:val="00821524"/>
    <w:rsid w:val="008215D3"/>
    <w:rsid w:val="008218D0"/>
    <w:rsid w:val="00821FCD"/>
    <w:rsid w:val="00822181"/>
    <w:rsid w:val="008222F8"/>
    <w:rsid w:val="00822312"/>
    <w:rsid w:val="00822414"/>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563"/>
    <w:rsid w:val="00824707"/>
    <w:rsid w:val="008247DD"/>
    <w:rsid w:val="00824804"/>
    <w:rsid w:val="00824815"/>
    <w:rsid w:val="008249AA"/>
    <w:rsid w:val="008249CE"/>
    <w:rsid w:val="00824A9C"/>
    <w:rsid w:val="00824AC0"/>
    <w:rsid w:val="00824C01"/>
    <w:rsid w:val="00824C4F"/>
    <w:rsid w:val="00824D8F"/>
    <w:rsid w:val="00824EF8"/>
    <w:rsid w:val="00825190"/>
    <w:rsid w:val="008252CF"/>
    <w:rsid w:val="008252F7"/>
    <w:rsid w:val="00825390"/>
    <w:rsid w:val="00825410"/>
    <w:rsid w:val="008254CB"/>
    <w:rsid w:val="008255FE"/>
    <w:rsid w:val="00825A8E"/>
    <w:rsid w:val="00825A9A"/>
    <w:rsid w:val="00825EC0"/>
    <w:rsid w:val="00825FD9"/>
    <w:rsid w:val="008260A1"/>
    <w:rsid w:val="008260D2"/>
    <w:rsid w:val="0082619D"/>
    <w:rsid w:val="008262B8"/>
    <w:rsid w:val="008265DD"/>
    <w:rsid w:val="00826662"/>
    <w:rsid w:val="008266C3"/>
    <w:rsid w:val="00826708"/>
    <w:rsid w:val="00826910"/>
    <w:rsid w:val="00826B14"/>
    <w:rsid w:val="00826CFE"/>
    <w:rsid w:val="00826E06"/>
    <w:rsid w:val="00826E6D"/>
    <w:rsid w:val="00826EF9"/>
    <w:rsid w:val="00827251"/>
    <w:rsid w:val="008274F3"/>
    <w:rsid w:val="008277AB"/>
    <w:rsid w:val="0082797C"/>
    <w:rsid w:val="00827CA6"/>
    <w:rsid w:val="00827E36"/>
    <w:rsid w:val="00827F29"/>
    <w:rsid w:val="00827FF6"/>
    <w:rsid w:val="0083005F"/>
    <w:rsid w:val="00830203"/>
    <w:rsid w:val="00830233"/>
    <w:rsid w:val="008304C0"/>
    <w:rsid w:val="0083057F"/>
    <w:rsid w:val="008306F8"/>
    <w:rsid w:val="0083081B"/>
    <w:rsid w:val="00830B18"/>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05"/>
    <w:rsid w:val="0083364B"/>
    <w:rsid w:val="0083379D"/>
    <w:rsid w:val="008338C0"/>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DD2"/>
    <w:rsid w:val="00835E8B"/>
    <w:rsid w:val="00835F62"/>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6D1D"/>
    <w:rsid w:val="0083722E"/>
    <w:rsid w:val="00837898"/>
    <w:rsid w:val="008378B1"/>
    <w:rsid w:val="00837BD9"/>
    <w:rsid w:val="00837DA7"/>
    <w:rsid w:val="00837F5B"/>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5B"/>
    <w:rsid w:val="00841EB5"/>
    <w:rsid w:val="008420DE"/>
    <w:rsid w:val="00842540"/>
    <w:rsid w:val="00842838"/>
    <w:rsid w:val="0084285A"/>
    <w:rsid w:val="008429D2"/>
    <w:rsid w:val="00842A23"/>
    <w:rsid w:val="00842B51"/>
    <w:rsid w:val="00842C7F"/>
    <w:rsid w:val="00842D35"/>
    <w:rsid w:val="00842EF9"/>
    <w:rsid w:val="00842F0C"/>
    <w:rsid w:val="008431BA"/>
    <w:rsid w:val="0084350F"/>
    <w:rsid w:val="008435F0"/>
    <w:rsid w:val="00843746"/>
    <w:rsid w:val="00843B8B"/>
    <w:rsid w:val="00843CE1"/>
    <w:rsid w:val="00843DF5"/>
    <w:rsid w:val="0084415B"/>
    <w:rsid w:val="008443C1"/>
    <w:rsid w:val="0084444A"/>
    <w:rsid w:val="0084448D"/>
    <w:rsid w:val="0084457C"/>
    <w:rsid w:val="00844790"/>
    <w:rsid w:val="0084488E"/>
    <w:rsid w:val="008449B3"/>
    <w:rsid w:val="008449B5"/>
    <w:rsid w:val="00844C55"/>
    <w:rsid w:val="00844DC3"/>
    <w:rsid w:val="00844E58"/>
    <w:rsid w:val="00844F7D"/>
    <w:rsid w:val="00845387"/>
    <w:rsid w:val="00845423"/>
    <w:rsid w:val="00845BAE"/>
    <w:rsid w:val="0084601B"/>
    <w:rsid w:val="0084634C"/>
    <w:rsid w:val="00846473"/>
    <w:rsid w:val="0084652B"/>
    <w:rsid w:val="00846730"/>
    <w:rsid w:val="00846890"/>
    <w:rsid w:val="00846AE3"/>
    <w:rsid w:val="00846B27"/>
    <w:rsid w:val="00846B9D"/>
    <w:rsid w:val="00846ED2"/>
    <w:rsid w:val="00846FF6"/>
    <w:rsid w:val="0084700A"/>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8A1"/>
    <w:rsid w:val="00850C3B"/>
    <w:rsid w:val="00850CB1"/>
    <w:rsid w:val="00850E15"/>
    <w:rsid w:val="00850F29"/>
    <w:rsid w:val="00850F70"/>
    <w:rsid w:val="0085107F"/>
    <w:rsid w:val="008514F3"/>
    <w:rsid w:val="00851583"/>
    <w:rsid w:val="008517BD"/>
    <w:rsid w:val="00851A4F"/>
    <w:rsid w:val="00851AA2"/>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7FF"/>
    <w:rsid w:val="00854C9C"/>
    <w:rsid w:val="0085506A"/>
    <w:rsid w:val="00855279"/>
    <w:rsid w:val="008557DA"/>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35"/>
    <w:rsid w:val="00856E54"/>
    <w:rsid w:val="00856F0A"/>
    <w:rsid w:val="0085701C"/>
    <w:rsid w:val="008570E3"/>
    <w:rsid w:val="00857345"/>
    <w:rsid w:val="008573AA"/>
    <w:rsid w:val="008573F1"/>
    <w:rsid w:val="008576BA"/>
    <w:rsid w:val="00857741"/>
    <w:rsid w:val="008579BE"/>
    <w:rsid w:val="00857A88"/>
    <w:rsid w:val="00857E41"/>
    <w:rsid w:val="00857ED4"/>
    <w:rsid w:val="008604FA"/>
    <w:rsid w:val="00860BD3"/>
    <w:rsid w:val="00860CE4"/>
    <w:rsid w:val="00860E81"/>
    <w:rsid w:val="00860EDB"/>
    <w:rsid w:val="00861168"/>
    <w:rsid w:val="008616EF"/>
    <w:rsid w:val="008617C9"/>
    <w:rsid w:val="00861BB1"/>
    <w:rsid w:val="00861C38"/>
    <w:rsid w:val="00861D5D"/>
    <w:rsid w:val="00862187"/>
    <w:rsid w:val="0086226A"/>
    <w:rsid w:val="008622B5"/>
    <w:rsid w:val="008622C2"/>
    <w:rsid w:val="008626A3"/>
    <w:rsid w:val="00862832"/>
    <w:rsid w:val="00862866"/>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9E"/>
    <w:rsid w:val="0086420A"/>
    <w:rsid w:val="008645C2"/>
    <w:rsid w:val="00864882"/>
    <w:rsid w:val="008649B6"/>
    <w:rsid w:val="008649EC"/>
    <w:rsid w:val="00864E17"/>
    <w:rsid w:val="00864E39"/>
    <w:rsid w:val="0086513D"/>
    <w:rsid w:val="0086532D"/>
    <w:rsid w:val="00865464"/>
    <w:rsid w:val="008655EA"/>
    <w:rsid w:val="008657D7"/>
    <w:rsid w:val="00865870"/>
    <w:rsid w:val="00865D80"/>
    <w:rsid w:val="00865F5B"/>
    <w:rsid w:val="00865FEA"/>
    <w:rsid w:val="0086617F"/>
    <w:rsid w:val="00866301"/>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701B3"/>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2A4"/>
    <w:rsid w:val="00872364"/>
    <w:rsid w:val="00872461"/>
    <w:rsid w:val="0087260D"/>
    <w:rsid w:val="00872633"/>
    <w:rsid w:val="008726B2"/>
    <w:rsid w:val="008727D8"/>
    <w:rsid w:val="008727E6"/>
    <w:rsid w:val="0087284C"/>
    <w:rsid w:val="008728E2"/>
    <w:rsid w:val="00872C56"/>
    <w:rsid w:val="00873071"/>
    <w:rsid w:val="00873200"/>
    <w:rsid w:val="00873204"/>
    <w:rsid w:val="0087320C"/>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A07"/>
    <w:rsid w:val="00874A7A"/>
    <w:rsid w:val="00874CA3"/>
    <w:rsid w:val="00874D0E"/>
    <w:rsid w:val="00874D4E"/>
    <w:rsid w:val="00874FC4"/>
    <w:rsid w:val="00875123"/>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3AD"/>
    <w:rsid w:val="00876990"/>
    <w:rsid w:val="00876EE8"/>
    <w:rsid w:val="00876F1B"/>
    <w:rsid w:val="008771AB"/>
    <w:rsid w:val="008772FD"/>
    <w:rsid w:val="00877372"/>
    <w:rsid w:val="008773EB"/>
    <w:rsid w:val="008774A1"/>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0E1C"/>
    <w:rsid w:val="00881043"/>
    <w:rsid w:val="00881321"/>
    <w:rsid w:val="008814D1"/>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0F2"/>
    <w:rsid w:val="00883389"/>
    <w:rsid w:val="008834ED"/>
    <w:rsid w:val="00883740"/>
    <w:rsid w:val="008838D6"/>
    <w:rsid w:val="00883916"/>
    <w:rsid w:val="00883A89"/>
    <w:rsid w:val="00883CBB"/>
    <w:rsid w:val="00883CC3"/>
    <w:rsid w:val="00883DB4"/>
    <w:rsid w:val="00883ED8"/>
    <w:rsid w:val="0088416D"/>
    <w:rsid w:val="008843B2"/>
    <w:rsid w:val="008843EB"/>
    <w:rsid w:val="0088471C"/>
    <w:rsid w:val="008848AF"/>
    <w:rsid w:val="008848D1"/>
    <w:rsid w:val="00884AD2"/>
    <w:rsid w:val="00884FDD"/>
    <w:rsid w:val="00885219"/>
    <w:rsid w:val="00885239"/>
    <w:rsid w:val="008852DA"/>
    <w:rsid w:val="00885321"/>
    <w:rsid w:val="0088539A"/>
    <w:rsid w:val="0088549C"/>
    <w:rsid w:val="00885628"/>
    <w:rsid w:val="00885A0E"/>
    <w:rsid w:val="00885B7F"/>
    <w:rsid w:val="00885CDE"/>
    <w:rsid w:val="00885F19"/>
    <w:rsid w:val="00886046"/>
    <w:rsid w:val="008860F5"/>
    <w:rsid w:val="00886615"/>
    <w:rsid w:val="00886620"/>
    <w:rsid w:val="00886703"/>
    <w:rsid w:val="00886A0F"/>
    <w:rsid w:val="00886AA3"/>
    <w:rsid w:val="00886DB4"/>
    <w:rsid w:val="00886F83"/>
    <w:rsid w:val="00886FB7"/>
    <w:rsid w:val="00887214"/>
    <w:rsid w:val="00887412"/>
    <w:rsid w:val="00887617"/>
    <w:rsid w:val="008877EB"/>
    <w:rsid w:val="008878FB"/>
    <w:rsid w:val="008879FF"/>
    <w:rsid w:val="00887DEF"/>
    <w:rsid w:val="00887F6E"/>
    <w:rsid w:val="00887FBB"/>
    <w:rsid w:val="008900BB"/>
    <w:rsid w:val="00890119"/>
    <w:rsid w:val="008908C2"/>
    <w:rsid w:val="008908D9"/>
    <w:rsid w:val="00890B03"/>
    <w:rsid w:val="00890C97"/>
    <w:rsid w:val="00891700"/>
    <w:rsid w:val="00891815"/>
    <w:rsid w:val="008918B8"/>
    <w:rsid w:val="00891C9B"/>
    <w:rsid w:val="00891E07"/>
    <w:rsid w:val="00891E98"/>
    <w:rsid w:val="00892129"/>
    <w:rsid w:val="00892281"/>
    <w:rsid w:val="00892350"/>
    <w:rsid w:val="008926A2"/>
    <w:rsid w:val="00892760"/>
    <w:rsid w:val="0089287A"/>
    <w:rsid w:val="00892992"/>
    <w:rsid w:val="008929C9"/>
    <w:rsid w:val="00892A65"/>
    <w:rsid w:val="00892AA9"/>
    <w:rsid w:val="00892ACD"/>
    <w:rsid w:val="00892E32"/>
    <w:rsid w:val="00892E5B"/>
    <w:rsid w:val="00892F41"/>
    <w:rsid w:val="0089308A"/>
    <w:rsid w:val="0089313A"/>
    <w:rsid w:val="00893175"/>
    <w:rsid w:val="0089344E"/>
    <w:rsid w:val="008936EF"/>
    <w:rsid w:val="008938A9"/>
    <w:rsid w:val="008938F0"/>
    <w:rsid w:val="00893E6F"/>
    <w:rsid w:val="00893E76"/>
    <w:rsid w:val="00893E8F"/>
    <w:rsid w:val="008941F8"/>
    <w:rsid w:val="00894625"/>
    <w:rsid w:val="00894A82"/>
    <w:rsid w:val="00894D85"/>
    <w:rsid w:val="00894EF1"/>
    <w:rsid w:val="008951DB"/>
    <w:rsid w:val="00895350"/>
    <w:rsid w:val="0089538B"/>
    <w:rsid w:val="0089538E"/>
    <w:rsid w:val="008955CB"/>
    <w:rsid w:val="00895687"/>
    <w:rsid w:val="008959F8"/>
    <w:rsid w:val="00895ADB"/>
    <w:rsid w:val="00895B8F"/>
    <w:rsid w:val="00895BD6"/>
    <w:rsid w:val="00895C54"/>
    <w:rsid w:val="00895F94"/>
    <w:rsid w:val="00895FAE"/>
    <w:rsid w:val="008962E3"/>
    <w:rsid w:val="0089637C"/>
    <w:rsid w:val="00896471"/>
    <w:rsid w:val="00896664"/>
    <w:rsid w:val="00896991"/>
    <w:rsid w:val="00896D14"/>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ADA"/>
    <w:rsid w:val="008A0E89"/>
    <w:rsid w:val="008A0E99"/>
    <w:rsid w:val="008A1093"/>
    <w:rsid w:val="008A1095"/>
    <w:rsid w:val="008A1127"/>
    <w:rsid w:val="008A112E"/>
    <w:rsid w:val="008A1546"/>
    <w:rsid w:val="008A16C8"/>
    <w:rsid w:val="008A171D"/>
    <w:rsid w:val="008A19B8"/>
    <w:rsid w:val="008A1AD7"/>
    <w:rsid w:val="008A1BFF"/>
    <w:rsid w:val="008A1C2B"/>
    <w:rsid w:val="008A1C43"/>
    <w:rsid w:val="008A1D2F"/>
    <w:rsid w:val="008A1D89"/>
    <w:rsid w:val="008A238F"/>
    <w:rsid w:val="008A2810"/>
    <w:rsid w:val="008A2EC7"/>
    <w:rsid w:val="008A2EDC"/>
    <w:rsid w:val="008A3128"/>
    <w:rsid w:val="008A347E"/>
    <w:rsid w:val="008A34F0"/>
    <w:rsid w:val="008A3855"/>
    <w:rsid w:val="008A39E6"/>
    <w:rsid w:val="008A3AA5"/>
    <w:rsid w:val="008A3AA7"/>
    <w:rsid w:val="008A3AB5"/>
    <w:rsid w:val="008A3AC7"/>
    <w:rsid w:val="008A3C04"/>
    <w:rsid w:val="008A3C9B"/>
    <w:rsid w:val="008A3D09"/>
    <w:rsid w:val="008A3D8C"/>
    <w:rsid w:val="008A41DA"/>
    <w:rsid w:val="008A4269"/>
    <w:rsid w:val="008A47F2"/>
    <w:rsid w:val="008A4805"/>
    <w:rsid w:val="008A494C"/>
    <w:rsid w:val="008A4B54"/>
    <w:rsid w:val="008A4E7A"/>
    <w:rsid w:val="008A4F33"/>
    <w:rsid w:val="008A5078"/>
    <w:rsid w:val="008A529D"/>
    <w:rsid w:val="008A5300"/>
    <w:rsid w:val="008A53F4"/>
    <w:rsid w:val="008A54C7"/>
    <w:rsid w:val="008A594E"/>
    <w:rsid w:val="008A5A81"/>
    <w:rsid w:val="008A653C"/>
    <w:rsid w:val="008A65C3"/>
    <w:rsid w:val="008A65D5"/>
    <w:rsid w:val="008A66F2"/>
    <w:rsid w:val="008A66F6"/>
    <w:rsid w:val="008A68DF"/>
    <w:rsid w:val="008A69AE"/>
    <w:rsid w:val="008A69D3"/>
    <w:rsid w:val="008A6E9E"/>
    <w:rsid w:val="008A6EF8"/>
    <w:rsid w:val="008A6F15"/>
    <w:rsid w:val="008A7043"/>
    <w:rsid w:val="008A731A"/>
    <w:rsid w:val="008A770B"/>
    <w:rsid w:val="008A7722"/>
    <w:rsid w:val="008A779B"/>
    <w:rsid w:val="008A7897"/>
    <w:rsid w:val="008A78B1"/>
    <w:rsid w:val="008A7AA3"/>
    <w:rsid w:val="008B0008"/>
    <w:rsid w:val="008B00F6"/>
    <w:rsid w:val="008B0184"/>
    <w:rsid w:val="008B036E"/>
    <w:rsid w:val="008B0549"/>
    <w:rsid w:val="008B0747"/>
    <w:rsid w:val="008B076D"/>
    <w:rsid w:val="008B0AC0"/>
    <w:rsid w:val="008B0B4E"/>
    <w:rsid w:val="008B0D7B"/>
    <w:rsid w:val="008B0DC8"/>
    <w:rsid w:val="008B0E52"/>
    <w:rsid w:val="008B0EC9"/>
    <w:rsid w:val="008B0EF0"/>
    <w:rsid w:val="008B1013"/>
    <w:rsid w:val="008B1107"/>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27"/>
    <w:rsid w:val="008B5453"/>
    <w:rsid w:val="008B571E"/>
    <w:rsid w:val="008B579E"/>
    <w:rsid w:val="008B5960"/>
    <w:rsid w:val="008B5AF4"/>
    <w:rsid w:val="008B5BBE"/>
    <w:rsid w:val="008B5CA0"/>
    <w:rsid w:val="008B60DE"/>
    <w:rsid w:val="008B615A"/>
    <w:rsid w:val="008B6473"/>
    <w:rsid w:val="008B65D7"/>
    <w:rsid w:val="008B6AE9"/>
    <w:rsid w:val="008B6D90"/>
    <w:rsid w:val="008B6E6F"/>
    <w:rsid w:val="008B7237"/>
    <w:rsid w:val="008B7318"/>
    <w:rsid w:val="008B74D8"/>
    <w:rsid w:val="008B75FD"/>
    <w:rsid w:val="008B76EA"/>
    <w:rsid w:val="008B773C"/>
    <w:rsid w:val="008B7744"/>
    <w:rsid w:val="008B784B"/>
    <w:rsid w:val="008B789E"/>
    <w:rsid w:val="008B7969"/>
    <w:rsid w:val="008B7BE0"/>
    <w:rsid w:val="008B7E0B"/>
    <w:rsid w:val="008B7F28"/>
    <w:rsid w:val="008B7FF4"/>
    <w:rsid w:val="008C0124"/>
    <w:rsid w:val="008C0138"/>
    <w:rsid w:val="008C0186"/>
    <w:rsid w:val="008C0242"/>
    <w:rsid w:val="008C038F"/>
    <w:rsid w:val="008C05A2"/>
    <w:rsid w:val="008C05B4"/>
    <w:rsid w:val="008C087B"/>
    <w:rsid w:val="008C08E4"/>
    <w:rsid w:val="008C0978"/>
    <w:rsid w:val="008C09D2"/>
    <w:rsid w:val="008C0A39"/>
    <w:rsid w:val="008C0ADD"/>
    <w:rsid w:val="008C0C17"/>
    <w:rsid w:val="008C0C40"/>
    <w:rsid w:val="008C0E63"/>
    <w:rsid w:val="008C0F22"/>
    <w:rsid w:val="008C1091"/>
    <w:rsid w:val="008C1092"/>
    <w:rsid w:val="008C1183"/>
    <w:rsid w:val="008C1345"/>
    <w:rsid w:val="008C1648"/>
    <w:rsid w:val="008C1681"/>
    <w:rsid w:val="008C16B1"/>
    <w:rsid w:val="008C176F"/>
    <w:rsid w:val="008C1952"/>
    <w:rsid w:val="008C1C36"/>
    <w:rsid w:val="008C1CA5"/>
    <w:rsid w:val="008C1CB2"/>
    <w:rsid w:val="008C202B"/>
    <w:rsid w:val="008C2041"/>
    <w:rsid w:val="008C2191"/>
    <w:rsid w:val="008C2363"/>
    <w:rsid w:val="008C2565"/>
    <w:rsid w:val="008C287A"/>
    <w:rsid w:val="008C2BBD"/>
    <w:rsid w:val="008C2BF2"/>
    <w:rsid w:val="008C2C73"/>
    <w:rsid w:val="008C2E60"/>
    <w:rsid w:val="008C2E8E"/>
    <w:rsid w:val="008C32E1"/>
    <w:rsid w:val="008C3315"/>
    <w:rsid w:val="008C37CA"/>
    <w:rsid w:val="008C394E"/>
    <w:rsid w:val="008C395F"/>
    <w:rsid w:val="008C3BB0"/>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888"/>
    <w:rsid w:val="008C595F"/>
    <w:rsid w:val="008C5A81"/>
    <w:rsid w:val="008C5B19"/>
    <w:rsid w:val="008C5C61"/>
    <w:rsid w:val="008C5FAB"/>
    <w:rsid w:val="008C6130"/>
    <w:rsid w:val="008C6250"/>
    <w:rsid w:val="008C628D"/>
    <w:rsid w:val="008C6290"/>
    <w:rsid w:val="008C63BE"/>
    <w:rsid w:val="008C6426"/>
    <w:rsid w:val="008C6449"/>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17A"/>
    <w:rsid w:val="008D01C3"/>
    <w:rsid w:val="008D020B"/>
    <w:rsid w:val="008D0295"/>
    <w:rsid w:val="008D03C7"/>
    <w:rsid w:val="008D08A0"/>
    <w:rsid w:val="008D09A3"/>
    <w:rsid w:val="008D0C0A"/>
    <w:rsid w:val="008D0D27"/>
    <w:rsid w:val="008D0D7C"/>
    <w:rsid w:val="008D15F6"/>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3D"/>
    <w:rsid w:val="008D2E74"/>
    <w:rsid w:val="008D2EA9"/>
    <w:rsid w:val="008D310B"/>
    <w:rsid w:val="008D3299"/>
    <w:rsid w:val="008D34E8"/>
    <w:rsid w:val="008D35A8"/>
    <w:rsid w:val="008D35BE"/>
    <w:rsid w:val="008D35C8"/>
    <w:rsid w:val="008D3781"/>
    <w:rsid w:val="008D3A2C"/>
    <w:rsid w:val="008D3B92"/>
    <w:rsid w:val="008D3C87"/>
    <w:rsid w:val="008D3E04"/>
    <w:rsid w:val="008D3F46"/>
    <w:rsid w:val="008D40EB"/>
    <w:rsid w:val="008D429E"/>
    <w:rsid w:val="008D4480"/>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85F"/>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EB2"/>
    <w:rsid w:val="008D706B"/>
    <w:rsid w:val="008D7130"/>
    <w:rsid w:val="008D73BF"/>
    <w:rsid w:val="008D7447"/>
    <w:rsid w:val="008D74D9"/>
    <w:rsid w:val="008D77DE"/>
    <w:rsid w:val="008D789F"/>
    <w:rsid w:val="008D7D94"/>
    <w:rsid w:val="008D7DD1"/>
    <w:rsid w:val="008D7E0B"/>
    <w:rsid w:val="008D7FD7"/>
    <w:rsid w:val="008E01C9"/>
    <w:rsid w:val="008E05A1"/>
    <w:rsid w:val="008E08C5"/>
    <w:rsid w:val="008E092B"/>
    <w:rsid w:val="008E0BF9"/>
    <w:rsid w:val="008E0CA3"/>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D46"/>
    <w:rsid w:val="008E1E33"/>
    <w:rsid w:val="008E1E43"/>
    <w:rsid w:val="008E2079"/>
    <w:rsid w:val="008E2098"/>
    <w:rsid w:val="008E20D1"/>
    <w:rsid w:val="008E2327"/>
    <w:rsid w:val="008E23D0"/>
    <w:rsid w:val="008E23E4"/>
    <w:rsid w:val="008E2508"/>
    <w:rsid w:val="008E276E"/>
    <w:rsid w:val="008E27EE"/>
    <w:rsid w:val="008E280E"/>
    <w:rsid w:val="008E28CD"/>
    <w:rsid w:val="008E297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A3B"/>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41"/>
    <w:rsid w:val="008E7230"/>
    <w:rsid w:val="008E7307"/>
    <w:rsid w:val="008E78CE"/>
    <w:rsid w:val="008E78DF"/>
    <w:rsid w:val="008E796C"/>
    <w:rsid w:val="008E7A35"/>
    <w:rsid w:val="008E7AEB"/>
    <w:rsid w:val="008E7C8A"/>
    <w:rsid w:val="008E7DA2"/>
    <w:rsid w:val="008F0747"/>
    <w:rsid w:val="008F074F"/>
    <w:rsid w:val="008F0A8B"/>
    <w:rsid w:val="008F0DE0"/>
    <w:rsid w:val="008F102C"/>
    <w:rsid w:val="008F1053"/>
    <w:rsid w:val="008F1204"/>
    <w:rsid w:val="008F129B"/>
    <w:rsid w:val="008F1380"/>
    <w:rsid w:val="008F140D"/>
    <w:rsid w:val="008F1611"/>
    <w:rsid w:val="008F162E"/>
    <w:rsid w:val="008F179C"/>
    <w:rsid w:val="008F1812"/>
    <w:rsid w:val="008F1B4A"/>
    <w:rsid w:val="008F1B7E"/>
    <w:rsid w:val="008F1BC4"/>
    <w:rsid w:val="008F1D3C"/>
    <w:rsid w:val="008F1D73"/>
    <w:rsid w:val="008F1F35"/>
    <w:rsid w:val="008F1FB5"/>
    <w:rsid w:val="008F20FC"/>
    <w:rsid w:val="008F241D"/>
    <w:rsid w:val="008F24BA"/>
    <w:rsid w:val="008F26C1"/>
    <w:rsid w:val="008F2CCE"/>
    <w:rsid w:val="008F2E99"/>
    <w:rsid w:val="008F32FC"/>
    <w:rsid w:val="008F353B"/>
    <w:rsid w:val="008F35BF"/>
    <w:rsid w:val="008F3754"/>
    <w:rsid w:val="008F3C43"/>
    <w:rsid w:val="008F3C5D"/>
    <w:rsid w:val="008F3DD0"/>
    <w:rsid w:val="008F3E62"/>
    <w:rsid w:val="008F3F91"/>
    <w:rsid w:val="008F4128"/>
    <w:rsid w:val="008F43B9"/>
    <w:rsid w:val="008F442D"/>
    <w:rsid w:val="008F453E"/>
    <w:rsid w:val="008F45FE"/>
    <w:rsid w:val="008F4B06"/>
    <w:rsid w:val="008F4BA8"/>
    <w:rsid w:val="008F4BD0"/>
    <w:rsid w:val="008F4CDC"/>
    <w:rsid w:val="008F4CFE"/>
    <w:rsid w:val="008F4E18"/>
    <w:rsid w:val="008F509B"/>
    <w:rsid w:val="008F5114"/>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69D"/>
    <w:rsid w:val="008F7FDC"/>
    <w:rsid w:val="009003BD"/>
    <w:rsid w:val="00900412"/>
    <w:rsid w:val="009009EE"/>
    <w:rsid w:val="00900E77"/>
    <w:rsid w:val="009010F6"/>
    <w:rsid w:val="00901210"/>
    <w:rsid w:val="00901562"/>
    <w:rsid w:val="00901696"/>
    <w:rsid w:val="009016DC"/>
    <w:rsid w:val="00901734"/>
    <w:rsid w:val="00901757"/>
    <w:rsid w:val="00901D64"/>
    <w:rsid w:val="00901D96"/>
    <w:rsid w:val="00901DB3"/>
    <w:rsid w:val="00901E19"/>
    <w:rsid w:val="00901FA5"/>
    <w:rsid w:val="0090200A"/>
    <w:rsid w:val="009021B3"/>
    <w:rsid w:val="009021F2"/>
    <w:rsid w:val="0090226A"/>
    <w:rsid w:val="009023D1"/>
    <w:rsid w:val="009023DB"/>
    <w:rsid w:val="0090244F"/>
    <w:rsid w:val="009024E7"/>
    <w:rsid w:val="00902565"/>
    <w:rsid w:val="0090267E"/>
    <w:rsid w:val="009026DA"/>
    <w:rsid w:val="009027F7"/>
    <w:rsid w:val="0090282A"/>
    <w:rsid w:val="00902BD4"/>
    <w:rsid w:val="00902F50"/>
    <w:rsid w:val="00903021"/>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6AD"/>
    <w:rsid w:val="009057DE"/>
    <w:rsid w:val="00905C08"/>
    <w:rsid w:val="00905C16"/>
    <w:rsid w:val="00905C6A"/>
    <w:rsid w:val="00905DCA"/>
    <w:rsid w:val="00905ECF"/>
    <w:rsid w:val="00905FCB"/>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89"/>
    <w:rsid w:val="009071DC"/>
    <w:rsid w:val="0090723B"/>
    <w:rsid w:val="00907484"/>
    <w:rsid w:val="0090760D"/>
    <w:rsid w:val="00907A9A"/>
    <w:rsid w:val="00907B87"/>
    <w:rsid w:val="00907B93"/>
    <w:rsid w:val="00907C56"/>
    <w:rsid w:val="00907CEC"/>
    <w:rsid w:val="00907D5A"/>
    <w:rsid w:val="00907DAE"/>
    <w:rsid w:val="00907F6B"/>
    <w:rsid w:val="00910085"/>
    <w:rsid w:val="00910293"/>
    <w:rsid w:val="00910347"/>
    <w:rsid w:val="0091056A"/>
    <w:rsid w:val="009105C3"/>
    <w:rsid w:val="0091069D"/>
    <w:rsid w:val="009106A6"/>
    <w:rsid w:val="0091081C"/>
    <w:rsid w:val="0091089A"/>
    <w:rsid w:val="00910AE9"/>
    <w:rsid w:val="00910C93"/>
    <w:rsid w:val="00910CAA"/>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12"/>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73F"/>
    <w:rsid w:val="009158CB"/>
    <w:rsid w:val="0091598B"/>
    <w:rsid w:val="009159F4"/>
    <w:rsid w:val="00915ACC"/>
    <w:rsid w:val="00915C12"/>
    <w:rsid w:val="00915C27"/>
    <w:rsid w:val="00916137"/>
    <w:rsid w:val="00916410"/>
    <w:rsid w:val="00916413"/>
    <w:rsid w:val="009165AD"/>
    <w:rsid w:val="009167B0"/>
    <w:rsid w:val="00916989"/>
    <w:rsid w:val="00916BC2"/>
    <w:rsid w:val="00916FD0"/>
    <w:rsid w:val="00917028"/>
    <w:rsid w:val="0091712F"/>
    <w:rsid w:val="00917167"/>
    <w:rsid w:val="009171B1"/>
    <w:rsid w:val="009171B3"/>
    <w:rsid w:val="00917282"/>
    <w:rsid w:val="0091732D"/>
    <w:rsid w:val="00917463"/>
    <w:rsid w:val="009175BC"/>
    <w:rsid w:val="009175BF"/>
    <w:rsid w:val="009176B3"/>
    <w:rsid w:val="0091774A"/>
    <w:rsid w:val="00917945"/>
    <w:rsid w:val="00917980"/>
    <w:rsid w:val="00917B34"/>
    <w:rsid w:val="00917B9B"/>
    <w:rsid w:val="00917D74"/>
    <w:rsid w:val="00920290"/>
    <w:rsid w:val="0092033C"/>
    <w:rsid w:val="009204A0"/>
    <w:rsid w:val="00920846"/>
    <w:rsid w:val="00920BDC"/>
    <w:rsid w:val="00920FAB"/>
    <w:rsid w:val="009210AE"/>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4FC"/>
    <w:rsid w:val="00923A45"/>
    <w:rsid w:val="00923E32"/>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56E"/>
    <w:rsid w:val="00926757"/>
    <w:rsid w:val="00926A1A"/>
    <w:rsid w:val="00926BBA"/>
    <w:rsid w:val="00926CA7"/>
    <w:rsid w:val="00926D58"/>
    <w:rsid w:val="00926D7B"/>
    <w:rsid w:val="00927199"/>
    <w:rsid w:val="009271AF"/>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07"/>
    <w:rsid w:val="009348AD"/>
    <w:rsid w:val="00934C24"/>
    <w:rsid w:val="00934D38"/>
    <w:rsid w:val="00934DBF"/>
    <w:rsid w:val="00934E3C"/>
    <w:rsid w:val="00934EE2"/>
    <w:rsid w:val="00935191"/>
    <w:rsid w:val="0093532A"/>
    <w:rsid w:val="009356B6"/>
    <w:rsid w:val="00935766"/>
    <w:rsid w:val="009357D6"/>
    <w:rsid w:val="00935FAE"/>
    <w:rsid w:val="0093614A"/>
    <w:rsid w:val="00936182"/>
    <w:rsid w:val="009363FB"/>
    <w:rsid w:val="009364CF"/>
    <w:rsid w:val="0093666D"/>
    <w:rsid w:val="00936688"/>
    <w:rsid w:val="009366CC"/>
    <w:rsid w:val="00936B0C"/>
    <w:rsid w:val="00936C9D"/>
    <w:rsid w:val="00936F15"/>
    <w:rsid w:val="00937001"/>
    <w:rsid w:val="00937488"/>
    <w:rsid w:val="00937722"/>
    <w:rsid w:val="0093778A"/>
    <w:rsid w:val="00937F4D"/>
    <w:rsid w:val="00937F67"/>
    <w:rsid w:val="00940463"/>
    <w:rsid w:val="00940654"/>
    <w:rsid w:val="0094083A"/>
    <w:rsid w:val="00940C94"/>
    <w:rsid w:val="00940CDC"/>
    <w:rsid w:val="00940DD0"/>
    <w:rsid w:val="00940E2F"/>
    <w:rsid w:val="00941099"/>
    <w:rsid w:val="00941157"/>
    <w:rsid w:val="009413D4"/>
    <w:rsid w:val="00941815"/>
    <w:rsid w:val="0094194F"/>
    <w:rsid w:val="009419B3"/>
    <w:rsid w:val="00941E46"/>
    <w:rsid w:val="00941FC4"/>
    <w:rsid w:val="00942078"/>
    <w:rsid w:val="00942496"/>
    <w:rsid w:val="009425B9"/>
    <w:rsid w:val="009426CB"/>
    <w:rsid w:val="009427A9"/>
    <w:rsid w:val="00942A35"/>
    <w:rsid w:val="00942DD8"/>
    <w:rsid w:val="00942ED9"/>
    <w:rsid w:val="009430FA"/>
    <w:rsid w:val="00943266"/>
    <w:rsid w:val="0094335E"/>
    <w:rsid w:val="00943C72"/>
    <w:rsid w:val="00943D79"/>
    <w:rsid w:val="00943D8D"/>
    <w:rsid w:val="00943E0A"/>
    <w:rsid w:val="00943E15"/>
    <w:rsid w:val="00943ED2"/>
    <w:rsid w:val="009440FE"/>
    <w:rsid w:val="0094410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13"/>
    <w:rsid w:val="009468BD"/>
    <w:rsid w:val="009468F5"/>
    <w:rsid w:val="00946917"/>
    <w:rsid w:val="00946945"/>
    <w:rsid w:val="00946B05"/>
    <w:rsid w:val="00946B2E"/>
    <w:rsid w:val="00946D3C"/>
    <w:rsid w:val="00946D5B"/>
    <w:rsid w:val="00946D7E"/>
    <w:rsid w:val="00946D8E"/>
    <w:rsid w:val="00946F74"/>
    <w:rsid w:val="009470F9"/>
    <w:rsid w:val="009472A8"/>
    <w:rsid w:val="009474DA"/>
    <w:rsid w:val="00947757"/>
    <w:rsid w:val="00947768"/>
    <w:rsid w:val="00947DAA"/>
    <w:rsid w:val="00947DF6"/>
    <w:rsid w:val="00947F4C"/>
    <w:rsid w:val="009501F7"/>
    <w:rsid w:val="00950251"/>
    <w:rsid w:val="009506EC"/>
    <w:rsid w:val="009507CE"/>
    <w:rsid w:val="0095094D"/>
    <w:rsid w:val="00950BE2"/>
    <w:rsid w:val="00950CAF"/>
    <w:rsid w:val="00950F39"/>
    <w:rsid w:val="009510ED"/>
    <w:rsid w:val="009511FD"/>
    <w:rsid w:val="0095134E"/>
    <w:rsid w:val="00951385"/>
    <w:rsid w:val="009515B8"/>
    <w:rsid w:val="009515CD"/>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489"/>
    <w:rsid w:val="00954546"/>
    <w:rsid w:val="009546AE"/>
    <w:rsid w:val="00954C02"/>
    <w:rsid w:val="00954DED"/>
    <w:rsid w:val="00954E43"/>
    <w:rsid w:val="00954F78"/>
    <w:rsid w:val="009550AF"/>
    <w:rsid w:val="009552FA"/>
    <w:rsid w:val="00955329"/>
    <w:rsid w:val="0095548A"/>
    <w:rsid w:val="009556DE"/>
    <w:rsid w:val="009561B7"/>
    <w:rsid w:val="009561BA"/>
    <w:rsid w:val="00956461"/>
    <w:rsid w:val="00956508"/>
    <w:rsid w:val="009566DA"/>
    <w:rsid w:val="009569B0"/>
    <w:rsid w:val="00956CE1"/>
    <w:rsid w:val="00956D00"/>
    <w:rsid w:val="00956E0F"/>
    <w:rsid w:val="00957243"/>
    <w:rsid w:val="009572F4"/>
    <w:rsid w:val="009575D8"/>
    <w:rsid w:val="00957B10"/>
    <w:rsid w:val="00957CC6"/>
    <w:rsid w:val="00957D0A"/>
    <w:rsid w:val="00957E06"/>
    <w:rsid w:val="00957FE0"/>
    <w:rsid w:val="00960020"/>
    <w:rsid w:val="009600EF"/>
    <w:rsid w:val="00960370"/>
    <w:rsid w:val="009609C2"/>
    <w:rsid w:val="00960AAA"/>
    <w:rsid w:val="00960CC8"/>
    <w:rsid w:val="00960E24"/>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E20"/>
    <w:rsid w:val="00963FBB"/>
    <w:rsid w:val="00964012"/>
    <w:rsid w:val="00964096"/>
    <w:rsid w:val="0096428C"/>
    <w:rsid w:val="0096467A"/>
    <w:rsid w:val="009646B6"/>
    <w:rsid w:val="009646D7"/>
    <w:rsid w:val="0096483D"/>
    <w:rsid w:val="009648D8"/>
    <w:rsid w:val="00964C48"/>
    <w:rsid w:val="00964DF3"/>
    <w:rsid w:val="00965009"/>
    <w:rsid w:val="0096502C"/>
    <w:rsid w:val="00965205"/>
    <w:rsid w:val="009654B1"/>
    <w:rsid w:val="009655B4"/>
    <w:rsid w:val="009655D5"/>
    <w:rsid w:val="00965996"/>
    <w:rsid w:val="00965AE0"/>
    <w:rsid w:val="00965CDF"/>
    <w:rsid w:val="00966092"/>
    <w:rsid w:val="009660B4"/>
    <w:rsid w:val="00966560"/>
    <w:rsid w:val="009666C7"/>
    <w:rsid w:val="00966B00"/>
    <w:rsid w:val="00966BA2"/>
    <w:rsid w:val="00966BA3"/>
    <w:rsid w:val="00966D30"/>
    <w:rsid w:val="00966DEF"/>
    <w:rsid w:val="00967114"/>
    <w:rsid w:val="00967175"/>
    <w:rsid w:val="009672CF"/>
    <w:rsid w:val="00967472"/>
    <w:rsid w:val="009674B9"/>
    <w:rsid w:val="0096754E"/>
    <w:rsid w:val="00967677"/>
    <w:rsid w:val="009677A9"/>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388"/>
    <w:rsid w:val="0097250F"/>
    <w:rsid w:val="00972700"/>
    <w:rsid w:val="00972864"/>
    <w:rsid w:val="00972A2D"/>
    <w:rsid w:val="00972B9B"/>
    <w:rsid w:val="00972BA0"/>
    <w:rsid w:val="00972CA7"/>
    <w:rsid w:val="00972F23"/>
    <w:rsid w:val="00973601"/>
    <w:rsid w:val="009737AA"/>
    <w:rsid w:val="00973839"/>
    <w:rsid w:val="00973933"/>
    <w:rsid w:val="00973BF8"/>
    <w:rsid w:val="00973C13"/>
    <w:rsid w:val="00973CCB"/>
    <w:rsid w:val="00973DDC"/>
    <w:rsid w:val="00973F1E"/>
    <w:rsid w:val="00973FAA"/>
    <w:rsid w:val="0097414D"/>
    <w:rsid w:val="00974172"/>
    <w:rsid w:val="009743DA"/>
    <w:rsid w:val="00974486"/>
    <w:rsid w:val="009744DA"/>
    <w:rsid w:val="00974673"/>
    <w:rsid w:val="00974752"/>
    <w:rsid w:val="00974855"/>
    <w:rsid w:val="0097497C"/>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926"/>
    <w:rsid w:val="00976A0B"/>
    <w:rsid w:val="00976B20"/>
    <w:rsid w:val="00976BF0"/>
    <w:rsid w:val="00976CDB"/>
    <w:rsid w:val="00976E28"/>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0DED"/>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0CA"/>
    <w:rsid w:val="0098323F"/>
    <w:rsid w:val="009834BF"/>
    <w:rsid w:val="00983592"/>
    <w:rsid w:val="009835B1"/>
    <w:rsid w:val="009837EC"/>
    <w:rsid w:val="00983807"/>
    <w:rsid w:val="0098382B"/>
    <w:rsid w:val="00983C4B"/>
    <w:rsid w:val="00983E20"/>
    <w:rsid w:val="00984308"/>
    <w:rsid w:val="00984318"/>
    <w:rsid w:val="009843D7"/>
    <w:rsid w:val="00984452"/>
    <w:rsid w:val="0098451D"/>
    <w:rsid w:val="00984560"/>
    <w:rsid w:val="009850EE"/>
    <w:rsid w:val="009851EB"/>
    <w:rsid w:val="009853E2"/>
    <w:rsid w:val="0098542D"/>
    <w:rsid w:val="009856FB"/>
    <w:rsid w:val="00985774"/>
    <w:rsid w:val="00985BDB"/>
    <w:rsid w:val="00985D0A"/>
    <w:rsid w:val="00985F4D"/>
    <w:rsid w:val="00986263"/>
    <w:rsid w:val="00986671"/>
    <w:rsid w:val="00986741"/>
    <w:rsid w:val="009867B1"/>
    <w:rsid w:val="00986859"/>
    <w:rsid w:val="00986A6B"/>
    <w:rsid w:val="00986B37"/>
    <w:rsid w:val="00986D2B"/>
    <w:rsid w:val="00986EDB"/>
    <w:rsid w:val="00986F30"/>
    <w:rsid w:val="00987011"/>
    <w:rsid w:val="0098725A"/>
    <w:rsid w:val="009872A6"/>
    <w:rsid w:val="00987499"/>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5A3"/>
    <w:rsid w:val="009915FC"/>
    <w:rsid w:val="0099189B"/>
    <w:rsid w:val="009919BA"/>
    <w:rsid w:val="009919C0"/>
    <w:rsid w:val="00991A10"/>
    <w:rsid w:val="00991A49"/>
    <w:rsid w:val="00991BAE"/>
    <w:rsid w:val="00991BC8"/>
    <w:rsid w:val="00991F6C"/>
    <w:rsid w:val="00992226"/>
    <w:rsid w:val="00992395"/>
    <w:rsid w:val="009924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999"/>
    <w:rsid w:val="00995A0F"/>
    <w:rsid w:val="00995B84"/>
    <w:rsid w:val="00995C93"/>
    <w:rsid w:val="00995EF7"/>
    <w:rsid w:val="00995F10"/>
    <w:rsid w:val="00995F57"/>
    <w:rsid w:val="00995FBE"/>
    <w:rsid w:val="009960B0"/>
    <w:rsid w:val="00996127"/>
    <w:rsid w:val="00996163"/>
    <w:rsid w:val="009963B3"/>
    <w:rsid w:val="00996737"/>
    <w:rsid w:val="00996AB9"/>
    <w:rsid w:val="00996B5B"/>
    <w:rsid w:val="00996B9D"/>
    <w:rsid w:val="00996BAC"/>
    <w:rsid w:val="00996F5E"/>
    <w:rsid w:val="00996FE4"/>
    <w:rsid w:val="009970B1"/>
    <w:rsid w:val="009971A6"/>
    <w:rsid w:val="00997399"/>
    <w:rsid w:val="009973C0"/>
    <w:rsid w:val="009975A4"/>
    <w:rsid w:val="009976EB"/>
    <w:rsid w:val="009976F7"/>
    <w:rsid w:val="0099788F"/>
    <w:rsid w:val="0099793D"/>
    <w:rsid w:val="00997A50"/>
    <w:rsid w:val="00997EA0"/>
    <w:rsid w:val="00997EB2"/>
    <w:rsid w:val="00997ED5"/>
    <w:rsid w:val="009A00F7"/>
    <w:rsid w:val="009A02BB"/>
    <w:rsid w:val="009A03C5"/>
    <w:rsid w:val="009A04D3"/>
    <w:rsid w:val="009A052E"/>
    <w:rsid w:val="009A0657"/>
    <w:rsid w:val="009A066A"/>
    <w:rsid w:val="009A07B1"/>
    <w:rsid w:val="009A0813"/>
    <w:rsid w:val="009A09A8"/>
    <w:rsid w:val="009A0A12"/>
    <w:rsid w:val="009A0B97"/>
    <w:rsid w:val="009A0BF2"/>
    <w:rsid w:val="009A0D2D"/>
    <w:rsid w:val="009A0EC3"/>
    <w:rsid w:val="009A1205"/>
    <w:rsid w:val="009A1370"/>
    <w:rsid w:val="009A1391"/>
    <w:rsid w:val="009A14C8"/>
    <w:rsid w:val="009A1846"/>
    <w:rsid w:val="009A1965"/>
    <w:rsid w:val="009A19D2"/>
    <w:rsid w:val="009A1C53"/>
    <w:rsid w:val="009A1D66"/>
    <w:rsid w:val="009A1EE4"/>
    <w:rsid w:val="009A1F0E"/>
    <w:rsid w:val="009A22E2"/>
    <w:rsid w:val="009A2488"/>
    <w:rsid w:val="009A2550"/>
    <w:rsid w:val="009A2556"/>
    <w:rsid w:val="009A2717"/>
    <w:rsid w:val="009A2735"/>
    <w:rsid w:val="009A28D4"/>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77"/>
    <w:rsid w:val="009A57C1"/>
    <w:rsid w:val="009A58AA"/>
    <w:rsid w:val="009A58F2"/>
    <w:rsid w:val="009A5B31"/>
    <w:rsid w:val="009A5C55"/>
    <w:rsid w:val="009A6189"/>
    <w:rsid w:val="009A62CC"/>
    <w:rsid w:val="009A6345"/>
    <w:rsid w:val="009A635B"/>
    <w:rsid w:val="009A645F"/>
    <w:rsid w:val="009A68A6"/>
    <w:rsid w:val="009A6A4F"/>
    <w:rsid w:val="009A6CEC"/>
    <w:rsid w:val="009A6DD4"/>
    <w:rsid w:val="009A6F31"/>
    <w:rsid w:val="009A7103"/>
    <w:rsid w:val="009A717B"/>
    <w:rsid w:val="009A718A"/>
    <w:rsid w:val="009A73BC"/>
    <w:rsid w:val="009A741C"/>
    <w:rsid w:val="009A78E6"/>
    <w:rsid w:val="009B0026"/>
    <w:rsid w:val="009B0416"/>
    <w:rsid w:val="009B0593"/>
    <w:rsid w:val="009B065E"/>
    <w:rsid w:val="009B07DD"/>
    <w:rsid w:val="009B0910"/>
    <w:rsid w:val="009B0B81"/>
    <w:rsid w:val="009B0E62"/>
    <w:rsid w:val="009B0E78"/>
    <w:rsid w:val="009B0ED8"/>
    <w:rsid w:val="009B109B"/>
    <w:rsid w:val="009B1261"/>
    <w:rsid w:val="009B15CD"/>
    <w:rsid w:val="009B17D1"/>
    <w:rsid w:val="009B191E"/>
    <w:rsid w:val="009B1A5D"/>
    <w:rsid w:val="009B1A61"/>
    <w:rsid w:val="009B1C53"/>
    <w:rsid w:val="009B1D63"/>
    <w:rsid w:val="009B1E74"/>
    <w:rsid w:val="009B1E81"/>
    <w:rsid w:val="009B201D"/>
    <w:rsid w:val="009B2148"/>
    <w:rsid w:val="009B24A2"/>
    <w:rsid w:val="009B264F"/>
    <w:rsid w:val="009B277B"/>
    <w:rsid w:val="009B277C"/>
    <w:rsid w:val="009B2A2F"/>
    <w:rsid w:val="009B2B76"/>
    <w:rsid w:val="009B2F3D"/>
    <w:rsid w:val="009B3041"/>
    <w:rsid w:val="009B3213"/>
    <w:rsid w:val="009B335A"/>
    <w:rsid w:val="009B35BB"/>
    <w:rsid w:val="009B360A"/>
    <w:rsid w:val="009B360D"/>
    <w:rsid w:val="009B3A1E"/>
    <w:rsid w:val="009B3B88"/>
    <w:rsid w:val="009B40A5"/>
    <w:rsid w:val="009B420E"/>
    <w:rsid w:val="009B4253"/>
    <w:rsid w:val="009B4339"/>
    <w:rsid w:val="009B44CF"/>
    <w:rsid w:val="009B4545"/>
    <w:rsid w:val="009B461C"/>
    <w:rsid w:val="009B4646"/>
    <w:rsid w:val="009B4707"/>
    <w:rsid w:val="009B4733"/>
    <w:rsid w:val="009B4885"/>
    <w:rsid w:val="009B4931"/>
    <w:rsid w:val="009B4A1B"/>
    <w:rsid w:val="009B4AFE"/>
    <w:rsid w:val="009B4B62"/>
    <w:rsid w:val="009B4BCF"/>
    <w:rsid w:val="009B4F28"/>
    <w:rsid w:val="009B54EE"/>
    <w:rsid w:val="009B5658"/>
    <w:rsid w:val="009B567A"/>
    <w:rsid w:val="009B57F4"/>
    <w:rsid w:val="009B585A"/>
    <w:rsid w:val="009B5886"/>
    <w:rsid w:val="009B58C0"/>
    <w:rsid w:val="009B5983"/>
    <w:rsid w:val="009B59EA"/>
    <w:rsid w:val="009B5A1C"/>
    <w:rsid w:val="009B5F1D"/>
    <w:rsid w:val="009B60BF"/>
    <w:rsid w:val="009B622F"/>
    <w:rsid w:val="009B63F4"/>
    <w:rsid w:val="009B6535"/>
    <w:rsid w:val="009B653E"/>
    <w:rsid w:val="009B6877"/>
    <w:rsid w:val="009B68E8"/>
    <w:rsid w:val="009B6A03"/>
    <w:rsid w:val="009B6E59"/>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87"/>
    <w:rsid w:val="009C04B6"/>
    <w:rsid w:val="009C04FA"/>
    <w:rsid w:val="009C05BE"/>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4EA"/>
    <w:rsid w:val="009C38C1"/>
    <w:rsid w:val="009C38F3"/>
    <w:rsid w:val="009C3966"/>
    <w:rsid w:val="009C3F81"/>
    <w:rsid w:val="009C4167"/>
    <w:rsid w:val="009C422C"/>
    <w:rsid w:val="009C4271"/>
    <w:rsid w:val="009C4442"/>
    <w:rsid w:val="009C494D"/>
    <w:rsid w:val="009C4965"/>
    <w:rsid w:val="009C4E0E"/>
    <w:rsid w:val="009C5162"/>
    <w:rsid w:val="009C530E"/>
    <w:rsid w:val="009C53FD"/>
    <w:rsid w:val="009C540C"/>
    <w:rsid w:val="009C5933"/>
    <w:rsid w:val="009C5959"/>
    <w:rsid w:val="009C5A51"/>
    <w:rsid w:val="009C5AC2"/>
    <w:rsid w:val="009C5B64"/>
    <w:rsid w:val="009C5CFC"/>
    <w:rsid w:val="009C5D2C"/>
    <w:rsid w:val="009C5D60"/>
    <w:rsid w:val="009C5DD4"/>
    <w:rsid w:val="009C6406"/>
    <w:rsid w:val="009C669D"/>
    <w:rsid w:val="009C66D0"/>
    <w:rsid w:val="009C69DC"/>
    <w:rsid w:val="009C6AD7"/>
    <w:rsid w:val="009C6D06"/>
    <w:rsid w:val="009C6D52"/>
    <w:rsid w:val="009C6EA9"/>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171"/>
    <w:rsid w:val="009D138E"/>
    <w:rsid w:val="009D175D"/>
    <w:rsid w:val="009D1AEA"/>
    <w:rsid w:val="009D1B10"/>
    <w:rsid w:val="009D1B7D"/>
    <w:rsid w:val="009D1CAE"/>
    <w:rsid w:val="009D1E11"/>
    <w:rsid w:val="009D2100"/>
    <w:rsid w:val="009D2213"/>
    <w:rsid w:val="009D22FE"/>
    <w:rsid w:val="009D231F"/>
    <w:rsid w:val="009D23F0"/>
    <w:rsid w:val="009D2447"/>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9D2"/>
    <w:rsid w:val="009D3B45"/>
    <w:rsid w:val="009D3D09"/>
    <w:rsid w:val="009D3DC2"/>
    <w:rsid w:val="009D4098"/>
    <w:rsid w:val="009D4297"/>
    <w:rsid w:val="009D44FB"/>
    <w:rsid w:val="009D4601"/>
    <w:rsid w:val="009D4673"/>
    <w:rsid w:val="009D46B9"/>
    <w:rsid w:val="009D4AFE"/>
    <w:rsid w:val="009D4C8B"/>
    <w:rsid w:val="009D4DF0"/>
    <w:rsid w:val="009D50BD"/>
    <w:rsid w:val="009D5138"/>
    <w:rsid w:val="009D55E3"/>
    <w:rsid w:val="009D594A"/>
    <w:rsid w:val="009D5CBD"/>
    <w:rsid w:val="009D5DE6"/>
    <w:rsid w:val="009D6043"/>
    <w:rsid w:val="009D60BD"/>
    <w:rsid w:val="009D6115"/>
    <w:rsid w:val="009D61BD"/>
    <w:rsid w:val="009D6329"/>
    <w:rsid w:val="009D651D"/>
    <w:rsid w:val="009D6524"/>
    <w:rsid w:val="009D6593"/>
    <w:rsid w:val="009D6839"/>
    <w:rsid w:val="009D6A87"/>
    <w:rsid w:val="009D6B28"/>
    <w:rsid w:val="009D6CB1"/>
    <w:rsid w:val="009D6EDD"/>
    <w:rsid w:val="009D7370"/>
    <w:rsid w:val="009D770E"/>
    <w:rsid w:val="009D77F7"/>
    <w:rsid w:val="009D78B4"/>
    <w:rsid w:val="009D7BB6"/>
    <w:rsid w:val="009D7DA2"/>
    <w:rsid w:val="009D7E8B"/>
    <w:rsid w:val="009E025D"/>
    <w:rsid w:val="009E03C2"/>
    <w:rsid w:val="009E0643"/>
    <w:rsid w:val="009E0C80"/>
    <w:rsid w:val="009E0CE6"/>
    <w:rsid w:val="009E0DA3"/>
    <w:rsid w:val="009E0E4B"/>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638"/>
    <w:rsid w:val="009E3708"/>
    <w:rsid w:val="009E3851"/>
    <w:rsid w:val="009E38C9"/>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A17"/>
    <w:rsid w:val="009E5A8A"/>
    <w:rsid w:val="009E5AD8"/>
    <w:rsid w:val="009E5DCE"/>
    <w:rsid w:val="009E5EE4"/>
    <w:rsid w:val="009E6066"/>
    <w:rsid w:val="009E6441"/>
    <w:rsid w:val="009E6512"/>
    <w:rsid w:val="009E657C"/>
    <w:rsid w:val="009E68F5"/>
    <w:rsid w:val="009E6A81"/>
    <w:rsid w:val="009E6B0B"/>
    <w:rsid w:val="009E6BFB"/>
    <w:rsid w:val="009E6C07"/>
    <w:rsid w:val="009E6C6F"/>
    <w:rsid w:val="009E6FB8"/>
    <w:rsid w:val="009E70B6"/>
    <w:rsid w:val="009E748C"/>
    <w:rsid w:val="009E74C4"/>
    <w:rsid w:val="009E7A6E"/>
    <w:rsid w:val="009E7BD9"/>
    <w:rsid w:val="009E7D2B"/>
    <w:rsid w:val="009E7F7F"/>
    <w:rsid w:val="009F01A9"/>
    <w:rsid w:val="009F0307"/>
    <w:rsid w:val="009F0425"/>
    <w:rsid w:val="009F08A1"/>
    <w:rsid w:val="009F092B"/>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9A2"/>
    <w:rsid w:val="009F2D0C"/>
    <w:rsid w:val="009F2DB5"/>
    <w:rsid w:val="009F2F78"/>
    <w:rsid w:val="009F3116"/>
    <w:rsid w:val="009F315B"/>
    <w:rsid w:val="009F32A2"/>
    <w:rsid w:val="009F3495"/>
    <w:rsid w:val="009F36A7"/>
    <w:rsid w:val="009F374D"/>
    <w:rsid w:val="009F384F"/>
    <w:rsid w:val="009F38A9"/>
    <w:rsid w:val="009F3952"/>
    <w:rsid w:val="009F3A39"/>
    <w:rsid w:val="009F3C9B"/>
    <w:rsid w:val="009F4598"/>
    <w:rsid w:val="009F479B"/>
    <w:rsid w:val="009F47D1"/>
    <w:rsid w:val="009F4BC7"/>
    <w:rsid w:val="009F4FB4"/>
    <w:rsid w:val="009F5196"/>
    <w:rsid w:val="009F5271"/>
    <w:rsid w:val="009F53BC"/>
    <w:rsid w:val="009F5562"/>
    <w:rsid w:val="009F564C"/>
    <w:rsid w:val="009F5764"/>
    <w:rsid w:val="009F5840"/>
    <w:rsid w:val="009F5882"/>
    <w:rsid w:val="009F5AED"/>
    <w:rsid w:val="009F5B4B"/>
    <w:rsid w:val="009F5B53"/>
    <w:rsid w:val="009F5E47"/>
    <w:rsid w:val="009F5F4A"/>
    <w:rsid w:val="009F60EC"/>
    <w:rsid w:val="009F6107"/>
    <w:rsid w:val="009F61DE"/>
    <w:rsid w:val="009F637A"/>
    <w:rsid w:val="009F640C"/>
    <w:rsid w:val="009F668C"/>
    <w:rsid w:val="009F6765"/>
    <w:rsid w:val="009F6877"/>
    <w:rsid w:val="009F68CE"/>
    <w:rsid w:val="009F6A87"/>
    <w:rsid w:val="009F6B90"/>
    <w:rsid w:val="009F6F46"/>
    <w:rsid w:val="009F728E"/>
    <w:rsid w:val="009F72EB"/>
    <w:rsid w:val="009F7665"/>
    <w:rsid w:val="009F775D"/>
    <w:rsid w:val="009F7921"/>
    <w:rsid w:val="009F796B"/>
    <w:rsid w:val="009F797B"/>
    <w:rsid w:val="009F7ABE"/>
    <w:rsid w:val="00A00184"/>
    <w:rsid w:val="00A00293"/>
    <w:rsid w:val="00A00475"/>
    <w:rsid w:val="00A004A9"/>
    <w:rsid w:val="00A0053A"/>
    <w:rsid w:val="00A006CD"/>
    <w:rsid w:val="00A008AC"/>
    <w:rsid w:val="00A00986"/>
    <w:rsid w:val="00A00A3F"/>
    <w:rsid w:val="00A00E00"/>
    <w:rsid w:val="00A00E9D"/>
    <w:rsid w:val="00A00F82"/>
    <w:rsid w:val="00A01054"/>
    <w:rsid w:val="00A01317"/>
    <w:rsid w:val="00A01C2C"/>
    <w:rsid w:val="00A01C30"/>
    <w:rsid w:val="00A01C3F"/>
    <w:rsid w:val="00A01CC1"/>
    <w:rsid w:val="00A01F71"/>
    <w:rsid w:val="00A021AD"/>
    <w:rsid w:val="00A026B3"/>
    <w:rsid w:val="00A0273B"/>
    <w:rsid w:val="00A027B4"/>
    <w:rsid w:val="00A0292C"/>
    <w:rsid w:val="00A02C47"/>
    <w:rsid w:val="00A02C76"/>
    <w:rsid w:val="00A02E56"/>
    <w:rsid w:val="00A02EAC"/>
    <w:rsid w:val="00A0303E"/>
    <w:rsid w:val="00A0337A"/>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9AD"/>
    <w:rsid w:val="00A04AD6"/>
    <w:rsid w:val="00A04D5F"/>
    <w:rsid w:val="00A04DF4"/>
    <w:rsid w:val="00A04E48"/>
    <w:rsid w:val="00A04F65"/>
    <w:rsid w:val="00A053D1"/>
    <w:rsid w:val="00A054BD"/>
    <w:rsid w:val="00A058E7"/>
    <w:rsid w:val="00A05BA8"/>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C6F"/>
    <w:rsid w:val="00A07C8A"/>
    <w:rsid w:val="00A07FE2"/>
    <w:rsid w:val="00A1004D"/>
    <w:rsid w:val="00A10152"/>
    <w:rsid w:val="00A10274"/>
    <w:rsid w:val="00A102B1"/>
    <w:rsid w:val="00A103FC"/>
    <w:rsid w:val="00A10484"/>
    <w:rsid w:val="00A104AA"/>
    <w:rsid w:val="00A1066C"/>
    <w:rsid w:val="00A10842"/>
    <w:rsid w:val="00A10CCF"/>
    <w:rsid w:val="00A10CE7"/>
    <w:rsid w:val="00A10E88"/>
    <w:rsid w:val="00A113D6"/>
    <w:rsid w:val="00A118DB"/>
    <w:rsid w:val="00A11BBC"/>
    <w:rsid w:val="00A11C10"/>
    <w:rsid w:val="00A11FDC"/>
    <w:rsid w:val="00A120D4"/>
    <w:rsid w:val="00A1238B"/>
    <w:rsid w:val="00A124E8"/>
    <w:rsid w:val="00A12771"/>
    <w:rsid w:val="00A127C6"/>
    <w:rsid w:val="00A12882"/>
    <w:rsid w:val="00A12B9F"/>
    <w:rsid w:val="00A12C4F"/>
    <w:rsid w:val="00A12D14"/>
    <w:rsid w:val="00A12D9A"/>
    <w:rsid w:val="00A12EA3"/>
    <w:rsid w:val="00A12EC7"/>
    <w:rsid w:val="00A12EF5"/>
    <w:rsid w:val="00A12F63"/>
    <w:rsid w:val="00A12FF0"/>
    <w:rsid w:val="00A132E3"/>
    <w:rsid w:val="00A135C6"/>
    <w:rsid w:val="00A137FF"/>
    <w:rsid w:val="00A13A93"/>
    <w:rsid w:val="00A13CAA"/>
    <w:rsid w:val="00A13E65"/>
    <w:rsid w:val="00A13F82"/>
    <w:rsid w:val="00A13FEA"/>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3"/>
    <w:rsid w:val="00A1574A"/>
    <w:rsid w:val="00A158D7"/>
    <w:rsid w:val="00A1596A"/>
    <w:rsid w:val="00A15D90"/>
    <w:rsid w:val="00A15F68"/>
    <w:rsid w:val="00A16012"/>
    <w:rsid w:val="00A1609E"/>
    <w:rsid w:val="00A1615C"/>
    <w:rsid w:val="00A162D2"/>
    <w:rsid w:val="00A167DE"/>
    <w:rsid w:val="00A16BC1"/>
    <w:rsid w:val="00A16D82"/>
    <w:rsid w:val="00A17005"/>
    <w:rsid w:val="00A172A3"/>
    <w:rsid w:val="00A17379"/>
    <w:rsid w:val="00A174FD"/>
    <w:rsid w:val="00A17530"/>
    <w:rsid w:val="00A17824"/>
    <w:rsid w:val="00A17951"/>
    <w:rsid w:val="00A17985"/>
    <w:rsid w:val="00A17C7E"/>
    <w:rsid w:val="00A17E15"/>
    <w:rsid w:val="00A17F07"/>
    <w:rsid w:val="00A17F5A"/>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BC5"/>
    <w:rsid w:val="00A21EA9"/>
    <w:rsid w:val="00A21F23"/>
    <w:rsid w:val="00A21F6A"/>
    <w:rsid w:val="00A21F6E"/>
    <w:rsid w:val="00A21FFC"/>
    <w:rsid w:val="00A22181"/>
    <w:rsid w:val="00A22202"/>
    <w:rsid w:val="00A22456"/>
    <w:rsid w:val="00A224AC"/>
    <w:rsid w:val="00A22664"/>
    <w:rsid w:val="00A227CE"/>
    <w:rsid w:val="00A22B44"/>
    <w:rsid w:val="00A22C0E"/>
    <w:rsid w:val="00A22C11"/>
    <w:rsid w:val="00A22DFE"/>
    <w:rsid w:val="00A22E95"/>
    <w:rsid w:val="00A22F65"/>
    <w:rsid w:val="00A233DE"/>
    <w:rsid w:val="00A234EE"/>
    <w:rsid w:val="00A235E5"/>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C1E"/>
    <w:rsid w:val="00A24E20"/>
    <w:rsid w:val="00A24F7B"/>
    <w:rsid w:val="00A2506A"/>
    <w:rsid w:val="00A252C6"/>
    <w:rsid w:val="00A253C3"/>
    <w:rsid w:val="00A2546E"/>
    <w:rsid w:val="00A2548A"/>
    <w:rsid w:val="00A254BD"/>
    <w:rsid w:val="00A2566D"/>
    <w:rsid w:val="00A256B8"/>
    <w:rsid w:val="00A258DD"/>
    <w:rsid w:val="00A259C7"/>
    <w:rsid w:val="00A259E5"/>
    <w:rsid w:val="00A25AE5"/>
    <w:rsid w:val="00A25EF4"/>
    <w:rsid w:val="00A25F90"/>
    <w:rsid w:val="00A2600D"/>
    <w:rsid w:val="00A2616C"/>
    <w:rsid w:val="00A262D1"/>
    <w:rsid w:val="00A26481"/>
    <w:rsid w:val="00A265CA"/>
    <w:rsid w:val="00A26664"/>
    <w:rsid w:val="00A26666"/>
    <w:rsid w:val="00A26873"/>
    <w:rsid w:val="00A268EE"/>
    <w:rsid w:val="00A26B96"/>
    <w:rsid w:val="00A26C83"/>
    <w:rsid w:val="00A26D4C"/>
    <w:rsid w:val="00A26EBF"/>
    <w:rsid w:val="00A26F42"/>
    <w:rsid w:val="00A2732D"/>
    <w:rsid w:val="00A27716"/>
    <w:rsid w:val="00A278F8"/>
    <w:rsid w:val="00A27AEE"/>
    <w:rsid w:val="00A27DD0"/>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5FD"/>
    <w:rsid w:val="00A31656"/>
    <w:rsid w:val="00A316EB"/>
    <w:rsid w:val="00A31B78"/>
    <w:rsid w:val="00A31C4F"/>
    <w:rsid w:val="00A31D97"/>
    <w:rsid w:val="00A31E29"/>
    <w:rsid w:val="00A31EDE"/>
    <w:rsid w:val="00A31F70"/>
    <w:rsid w:val="00A31FF7"/>
    <w:rsid w:val="00A320D6"/>
    <w:rsid w:val="00A321B5"/>
    <w:rsid w:val="00A321FF"/>
    <w:rsid w:val="00A3246D"/>
    <w:rsid w:val="00A32617"/>
    <w:rsid w:val="00A32F25"/>
    <w:rsid w:val="00A333C4"/>
    <w:rsid w:val="00A3353E"/>
    <w:rsid w:val="00A3374C"/>
    <w:rsid w:val="00A33936"/>
    <w:rsid w:val="00A33C5F"/>
    <w:rsid w:val="00A33DCD"/>
    <w:rsid w:val="00A33F7D"/>
    <w:rsid w:val="00A3401E"/>
    <w:rsid w:val="00A3402F"/>
    <w:rsid w:val="00A341FB"/>
    <w:rsid w:val="00A34222"/>
    <w:rsid w:val="00A34229"/>
    <w:rsid w:val="00A34231"/>
    <w:rsid w:val="00A34253"/>
    <w:rsid w:val="00A3472D"/>
    <w:rsid w:val="00A3478D"/>
    <w:rsid w:val="00A34FD1"/>
    <w:rsid w:val="00A350DB"/>
    <w:rsid w:val="00A3526A"/>
    <w:rsid w:val="00A356A7"/>
    <w:rsid w:val="00A3576C"/>
    <w:rsid w:val="00A35955"/>
    <w:rsid w:val="00A359B1"/>
    <w:rsid w:val="00A35AA5"/>
    <w:rsid w:val="00A35E32"/>
    <w:rsid w:val="00A35EBC"/>
    <w:rsid w:val="00A35F6D"/>
    <w:rsid w:val="00A36087"/>
    <w:rsid w:val="00A362DC"/>
    <w:rsid w:val="00A3645C"/>
    <w:rsid w:val="00A364C9"/>
    <w:rsid w:val="00A36A17"/>
    <w:rsid w:val="00A36B28"/>
    <w:rsid w:val="00A36B6A"/>
    <w:rsid w:val="00A36D66"/>
    <w:rsid w:val="00A36DF2"/>
    <w:rsid w:val="00A36E5B"/>
    <w:rsid w:val="00A36F76"/>
    <w:rsid w:val="00A36FD6"/>
    <w:rsid w:val="00A370C2"/>
    <w:rsid w:val="00A379BE"/>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1E50"/>
    <w:rsid w:val="00A42173"/>
    <w:rsid w:val="00A42306"/>
    <w:rsid w:val="00A4260A"/>
    <w:rsid w:val="00A426AA"/>
    <w:rsid w:val="00A428D1"/>
    <w:rsid w:val="00A42A8E"/>
    <w:rsid w:val="00A42AA1"/>
    <w:rsid w:val="00A42AA6"/>
    <w:rsid w:val="00A42AEA"/>
    <w:rsid w:val="00A42C04"/>
    <w:rsid w:val="00A42D22"/>
    <w:rsid w:val="00A42E73"/>
    <w:rsid w:val="00A42F5F"/>
    <w:rsid w:val="00A432A7"/>
    <w:rsid w:val="00A43585"/>
    <w:rsid w:val="00A43639"/>
    <w:rsid w:val="00A43747"/>
    <w:rsid w:val="00A43989"/>
    <w:rsid w:val="00A43C6D"/>
    <w:rsid w:val="00A43C73"/>
    <w:rsid w:val="00A43DF4"/>
    <w:rsid w:val="00A43E35"/>
    <w:rsid w:val="00A43F92"/>
    <w:rsid w:val="00A4403C"/>
    <w:rsid w:val="00A440AA"/>
    <w:rsid w:val="00A442F3"/>
    <w:rsid w:val="00A4439F"/>
    <w:rsid w:val="00A44ACF"/>
    <w:rsid w:val="00A44E92"/>
    <w:rsid w:val="00A451CD"/>
    <w:rsid w:val="00A454AF"/>
    <w:rsid w:val="00A454DB"/>
    <w:rsid w:val="00A45582"/>
    <w:rsid w:val="00A45604"/>
    <w:rsid w:val="00A4589B"/>
    <w:rsid w:val="00A4593A"/>
    <w:rsid w:val="00A45956"/>
    <w:rsid w:val="00A45A1B"/>
    <w:rsid w:val="00A45A95"/>
    <w:rsid w:val="00A45B3D"/>
    <w:rsid w:val="00A45E64"/>
    <w:rsid w:val="00A460E4"/>
    <w:rsid w:val="00A46114"/>
    <w:rsid w:val="00A4616B"/>
    <w:rsid w:val="00A461CE"/>
    <w:rsid w:val="00A46371"/>
    <w:rsid w:val="00A46417"/>
    <w:rsid w:val="00A4662E"/>
    <w:rsid w:val="00A469B4"/>
    <w:rsid w:val="00A46A5E"/>
    <w:rsid w:val="00A46AAA"/>
    <w:rsid w:val="00A46B4F"/>
    <w:rsid w:val="00A46C6A"/>
    <w:rsid w:val="00A46DC0"/>
    <w:rsid w:val="00A46E31"/>
    <w:rsid w:val="00A46F62"/>
    <w:rsid w:val="00A47065"/>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64D"/>
    <w:rsid w:val="00A508CE"/>
    <w:rsid w:val="00A508E4"/>
    <w:rsid w:val="00A50990"/>
    <w:rsid w:val="00A50A78"/>
    <w:rsid w:val="00A50BCC"/>
    <w:rsid w:val="00A50C14"/>
    <w:rsid w:val="00A50C81"/>
    <w:rsid w:val="00A50CD1"/>
    <w:rsid w:val="00A50F6E"/>
    <w:rsid w:val="00A510C6"/>
    <w:rsid w:val="00A5124A"/>
    <w:rsid w:val="00A514C8"/>
    <w:rsid w:val="00A51AFD"/>
    <w:rsid w:val="00A51B35"/>
    <w:rsid w:val="00A51CDB"/>
    <w:rsid w:val="00A51D66"/>
    <w:rsid w:val="00A51D79"/>
    <w:rsid w:val="00A52052"/>
    <w:rsid w:val="00A520F1"/>
    <w:rsid w:val="00A521B1"/>
    <w:rsid w:val="00A5234F"/>
    <w:rsid w:val="00A526C5"/>
    <w:rsid w:val="00A52730"/>
    <w:rsid w:val="00A5281A"/>
    <w:rsid w:val="00A52847"/>
    <w:rsid w:val="00A52A55"/>
    <w:rsid w:val="00A52B83"/>
    <w:rsid w:val="00A52B96"/>
    <w:rsid w:val="00A52DEE"/>
    <w:rsid w:val="00A531F0"/>
    <w:rsid w:val="00A53533"/>
    <w:rsid w:val="00A535F5"/>
    <w:rsid w:val="00A5396E"/>
    <w:rsid w:val="00A53970"/>
    <w:rsid w:val="00A53AE4"/>
    <w:rsid w:val="00A53BBD"/>
    <w:rsid w:val="00A53C39"/>
    <w:rsid w:val="00A53DC9"/>
    <w:rsid w:val="00A540E6"/>
    <w:rsid w:val="00A54244"/>
    <w:rsid w:val="00A543DE"/>
    <w:rsid w:val="00A54490"/>
    <w:rsid w:val="00A54787"/>
    <w:rsid w:val="00A547FD"/>
    <w:rsid w:val="00A5487E"/>
    <w:rsid w:val="00A5498A"/>
    <w:rsid w:val="00A54AE7"/>
    <w:rsid w:val="00A54B23"/>
    <w:rsid w:val="00A54C29"/>
    <w:rsid w:val="00A54DD8"/>
    <w:rsid w:val="00A54E01"/>
    <w:rsid w:val="00A54E46"/>
    <w:rsid w:val="00A54EBE"/>
    <w:rsid w:val="00A54ECE"/>
    <w:rsid w:val="00A550DD"/>
    <w:rsid w:val="00A5530C"/>
    <w:rsid w:val="00A55488"/>
    <w:rsid w:val="00A5553F"/>
    <w:rsid w:val="00A5562A"/>
    <w:rsid w:val="00A556AC"/>
    <w:rsid w:val="00A55741"/>
    <w:rsid w:val="00A557DF"/>
    <w:rsid w:val="00A558DB"/>
    <w:rsid w:val="00A55BD1"/>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5F7"/>
    <w:rsid w:val="00A57653"/>
    <w:rsid w:val="00A57695"/>
    <w:rsid w:val="00A577FC"/>
    <w:rsid w:val="00A5791A"/>
    <w:rsid w:val="00A57961"/>
    <w:rsid w:val="00A5796B"/>
    <w:rsid w:val="00A57AFC"/>
    <w:rsid w:val="00A57DE7"/>
    <w:rsid w:val="00A57DF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8FB"/>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19"/>
    <w:rsid w:val="00A64B32"/>
    <w:rsid w:val="00A64B42"/>
    <w:rsid w:val="00A64C12"/>
    <w:rsid w:val="00A64CB6"/>
    <w:rsid w:val="00A64F96"/>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15"/>
    <w:rsid w:val="00A666DF"/>
    <w:rsid w:val="00A6689E"/>
    <w:rsid w:val="00A668CB"/>
    <w:rsid w:val="00A668EC"/>
    <w:rsid w:val="00A66AA2"/>
    <w:rsid w:val="00A66B7B"/>
    <w:rsid w:val="00A66DE6"/>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05F"/>
    <w:rsid w:val="00A71138"/>
    <w:rsid w:val="00A713B8"/>
    <w:rsid w:val="00A7147C"/>
    <w:rsid w:val="00A7170E"/>
    <w:rsid w:val="00A71A81"/>
    <w:rsid w:val="00A71B5C"/>
    <w:rsid w:val="00A71FA1"/>
    <w:rsid w:val="00A7269B"/>
    <w:rsid w:val="00A72715"/>
    <w:rsid w:val="00A7279D"/>
    <w:rsid w:val="00A727E1"/>
    <w:rsid w:val="00A72986"/>
    <w:rsid w:val="00A72D07"/>
    <w:rsid w:val="00A72E91"/>
    <w:rsid w:val="00A72E9E"/>
    <w:rsid w:val="00A72FB2"/>
    <w:rsid w:val="00A73127"/>
    <w:rsid w:val="00A731CA"/>
    <w:rsid w:val="00A731FF"/>
    <w:rsid w:val="00A7334F"/>
    <w:rsid w:val="00A7371B"/>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2D3"/>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991"/>
    <w:rsid w:val="00A77A31"/>
    <w:rsid w:val="00A77A63"/>
    <w:rsid w:val="00A77A6A"/>
    <w:rsid w:val="00A77B2F"/>
    <w:rsid w:val="00A77B45"/>
    <w:rsid w:val="00A77BF9"/>
    <w:rsid w:val="00A77EAA"/>
    <w:rsid w:val="00A800AC"/>
    <w:rsid w:val="00A800DC"/>
    <w:rsid w:val="00A80107"/>
    <w:rsid w:val="00A80205"/>
    <w:rsid w:val="00A803F7"/>
    <w:rsid w:val="00A8043C"/>
    <w:rsid w:val="00A8052E"/>
    <w:rsid w:val="00A8057C"/>
    <w:rsid w:val="00A808AD"/>
    <w:rsid w:val="00A80C71"/>
    <w:rsid w:val="00A80E89"/>
    <w:rsid w:val="00A80EF7"/>
    <w:rsid w:val="00A80F5B"/>
    <w:rsid w:val="00A8101B"/>
    <w:rsid w:val="00A811AD"/>
    <w:rsid w:val="00A81303"/>
    <w:rsid w:val="00A8156B"/>
    <w:rsid w:val="00A815AF"/>
    <w:rsid w:val="00A8174A"/>
    <w:rsid w:val="00A818B9"/>
    <w:rsid w:val="00A819D6"/>
    <w:rsid w:val="00A81B6C"/>
    <w:rsid w:val="00A81CB3"/>
    <w:rsid w:val="00A81CD7"/>
    <w:rsid w:val="00A81D20"/>
    <w:rsid w:val="00A81F7A"/>
    <w:rsid w:val="00A822B3"/>
    <w:rsid w:val="00A824A3"/>
    <w:rsid w:val="00A826F4"/>
    <w:rsid w:val="00A8274B"/>
    <w:rsid w:val="00A8292C"/>
    <w:rsid w:val="00A82EE1"/>
    <w:rsid w:val="00A83226"/>
    <w:rsid w:val="00A832EB"/>
    <w:rsid w:val="00A83332"/>
    <w:rsid w:val="00A83483"/>
    <w:rsid w:val="00A83557"/>
    <w:rsid w:val="00A8360C"/>
    <w:rsid w:val="00A83721"/>
    <w:rsid w:val="00A837C0"/>
    <w:rsid w:val="00A83924"/>
    <w:rsid w:val="00A839BB"/>
    <w:rsid w:val="00A83A49"/>
    <w:rsid w:val="00A83D30"/>
    <w:rsid w:val="00A8405D"/>
    <w:rsid w:val="00A8432A"/>
    <w:rsid w:val="00A843E1"/>
    <w:rsid w:val="00A847CE"/>
    <w:rsid w:val="00A84A7B"/>
    <w:rsid w:val="00A84C55"/>
    <w:rsid w:val="00A84CC9"/>
    <w:rsid w:val="00A84CE1"/>
    <w:rsid w:val="00A84EBA"/>
    <w:rsid w:val="00A84FB9"/>
    <w:rsid w:val="00A85194"/>
    <w:rsid w:val="00A853C0"/>
    <w:rsid w:val="00A857DF"/>
    <w:rsid w:val="00A85955"/>
    <w:rsid w:val="00A85A26"/>
    <w:rsid w:val="00A85AB4"/>
    <w:rsid w:val="00A85B7C"/>
    <w:rsid w:val="00A85CA3"/>
    <w:rsid w:val="00A85D9C"/>
    <w:rsid w:val="00A86002"/>
    <w:rsid w:val="00A861E3"/>
    <w:rsid w:val="00A865B8"/>
    <w:rsid w:val="00A86668"/>
    <w:rsid w:val="00A86E89"/>
    <w:rsid w:val="00A86FBE"/>
    <w:rsid w:val="00A87207"/>
    <w:rsid w:val="00A8728B"/>
    <w:rsid w:val="00A872F1"/>
    <w:rsid w:val="00A875AD"/>
    <w:rsid w:val="00A876B1"/>
    <w:rsid w:val="00A87A7A"/>
    <w:rsid w:val="00A87AB2"/>
    <w:rsid w:val="00A87B21"/>
    <w:rsid w:val="00A87EC0"/>
    <w:rsid w:val="00A87F57"/>
    <w:rsid w:val="00A90134"/>
    <w:rsid w:val="00A90198"/>
    <w:rsid w:val="00A90331"/>
    <w:rsid w:val="00A903FE"/>
    <w:rsid w:val="00A90717"/>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15"/>
    <w:rsid w:val="00A936BC"/>
    <w:rsid w:val="00A9391C"/>
    <w:rsid w:val="00A93B1E"/>
    <w:rsid w:val="00A93CBB"/>
    <w:rsid w:val="00A93DA4"/>
    <w:rsid w:val="00A9406F"/>
    <w:rsid w:val="00A94076"/>
    <w:rsid w:val="00A94255"/>
    <w:rsid w:val="00A94853"/>
    <w:rsid w:val="00A94AB9"/>
    <w:rsid w:val="00A94B5B"/>
    <w:rsid w:val="00A94F27"/>
    <w:rsid w:val="00A9507C"/>
    <w:rsid w:val="00A951AD"/>
    <w:rsid w:val="00A952DF"/>
    <w:rsid w:val="00A957C8"/>
    <w:rsid w:val="00A957D5"/>
    <w:rsid w:val="00A95C46"/>
    <w:rsid w:val="00A95E19"/>
    <w:rsid w:val="00A95ECA"/>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935"/>
    <w:rsid w:val="00AA2AC7"/>
    <w:rsid w:val="00AA2B6E"/>
    <w:rsid w:val="00AA2C90"/>
    <w:rsid w:val="00AA3057"/>
    <w:rsid w:val="00AA36B8"/>
    <w:rsid w:val="00AA36F2"/>
    <w:rsid w:val="00AA3B90"/>
    <w:rsid w:val="00AA3D16"/>
    <w:rsid w:val="00AA3DB5"/>
    <w:rsid w:val="00AA4010"/>
    <w:rsid w:val="00AA42AA"/>
    <w:rsid w:val="00AA42AB"/>
    <w:rsid w:val="00AA437D"/>
    <w:rsid w:val="00AA48CC"/>
    <w:rsid w:val="00AA4ABD"/>
    <w:rsid w:val="00AA5271"/>
    <w:rsid w:val="00AA5395"/>
    <w:rsid w:val="00AA539C"/>
    <w:rsid w:val="00AA56AE"/>
    <w:rsid w:val="00AA5885"/>
    <w:rsid w:val="00AA5A09"/>
    <w:rsid w:val="00AA5A5F"/>
    <w:rsid w:val="00AA60CD"/>
    <w:rsid w:val="00AA61E3"/>
    <w:rsid w:val="00AA6379"/>
    <w:rsid w:val="00AA6706"/>
    <w:rsid w:val="00AA6872"/>
    <w:rsid w:val="00AA6A8D"/>
    <w:rsid w:val="00AA6A9D"/>
    <w:rsid w:val="00AA6AF0"/>
    <w:rsid w:val="00AA6D54"/>
    <w:rsid w:val="00AA72CF"/>
    <w:rsid w:val="00AA732F"/>
    <w:rsid w:val="00AA766A"/>
    <w:rsid w:val="00AA7745"/>
    <w:rsid w:val="00AA78EB"/>
    <w:rsid w:val="00AA7BC0"/>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BDA"/>
    <w:rsid w:val="00AB1FA4"/>
    <w:rsid w:val="00AB2314"/>
    <w:rsid w:val="00AB25F5"/>
    <w:rsid w:val="00AB2648"/>
    <w:rsid w:val="00AB267A"/>
    <w:rsid w:val="00AB2691"/>
    <w:rsid w:val="00AB2975"/>
    <w:rsid w:val="00AB2B07"/>
    <w:rsid w:val="00AB2C35"/>
    <w:rsid w:val="00AB2C86"/>
    <w:rsid w:val="00AB2D7F"/>
    <w:rsid w:val="00AB2D99"/>
    <w:rsid w:val="00AB2E80"/>
    <w:rsid w:val="00AB3262"/>
    <w:rsid w:val="00AB3481"/>
    <w:rsid w:val="00AB35A0"/>
    <w:rsid w:val="00AB3680"/>
    <w:rsid w:val="00AB36A1"/>
    <w:rsid w:val="00AB36CB"/>
    <w:rsid w:val="00AB37C5"/>
    <w:rsid w:val="00AB38D5"/>
    <w:rsid w:val="00AB39A1"/>
    <w:rsid w:val="00AB3B3B"/>
    <w:rsid w:val="00AB3C37"/>
    <w:rsid w:val="00AB3CE3"/>
    <w:rsid w:val="00AB3D72"/>
    <w:rsid w:val="00AB3F56"/>
    <w:rsid w:val="00AB4117"/>
    <w:rsid w:val="00AB4652"/>
    <w:rsid w:val="00AB472D"/>
    <w:rsid w:val="00AB4904"/>
    <w:rsid w:val="00AB49A2"/>
    <w:rsid w:val="00AB4AEF"/>
    <w:rsid w:val="00AB4C4B"/>
    <w:rsid w:val="00AB4F76"/>
    <w:rsid w:val="00AB4FB0"/>
    <w:rsid w:val="00AB515E"/>
    <w:rsid w:val="00AB5477"/>
    <w:rsid w:val="00AB5656"/>
    <w:rsid w:val="00AB576E"/>
    <w:rsid w:val="00AB58DB"/>
    <w:rsid w:val="00AB5972"/>
    <w:rsid w:val="00AB5D1F"/>
    <w:rsid w:val="00AB5F05"/>
    <w:rsid w:val="00AB5F4A"/>
    <w:rsid w:val="00AB5F9B"/>
    <w:rsid w:val="00AB6030"/>
    <w:rsid w:val="00AB62C5"/>
    <w:rsid w:val="00AB6342"/>
    <w:rsid w:val="00AB651E"/>
    <w:rsid w:val="00AB6660"/>
    <w:rsid w:val="00AB6681"/>
    <w:rsid w:val="00AB66AF"/>
    <w:rsid w:val="00AB67DF"/>
    <w:rsid w:val="00AB6A28"/>
    <w:rsid w:val="00AB6A58"/>
    <w:rsid w:val="00AB6B2F"/>
    <w:rsid w:val="00AB6B92"/>
    <w:rsid w:val="00AB6BD1"/>
    <w:rsid w:val="00AB6D3F"/>
    <w:rsid w:val="00AB6DAA"/>
    <w:rsid w:val="00AB6DBB"/>
    <w:rsid w:val="00AB6F26"/>
    <w:rsid w:val="00AB6FB2"/>
    <w:rsid w:val="00AB700C"/>
    <w:rsid w:val="00AB703C"/>
    <w:rsid w:val="00AB70DC"/>
    <w:rsid w:val="00AB71EE"/>
    <w:rsid w:val="00AB7558"/>
    <w:rsid w:val="00AB75ED"/>
    <w:rsid w:val="00AB76A7"/>
    <w:rsid w:val="00AB76C9"/>
    <w:rsid w:val="00AB784F"/>
    <w:rsid w:val="00AB7DE1"/>
    <w:rsid w:val="00AB7DF0"/>
    <w:rsid w:val="00AB7F13"/>
    <w:rsid w:val="00AC0020"/>
    <w:rsid w:val="00AC0268"/>
    <w:rsid w:val="00AC0750"/>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AAE"/>
    <w:rsid w:val="00AC2AB2"/>
    <w:rsid w:val="00AC2AF8"/>
    <w:rsid w:val="00AC2B65"/>
    <w:rsid w:val="00AC2BD9"/>
    <w:rsid w:val="00AC2CF3"/>
    <w:rsid w:val="00AC2F42"/>
    <w:rsid w:val="00AC3048"/>
    <w:rsid w:val="00AC323F"/>
    <w:rsid w:val="00AC354F"/>
    <w:rsid w:val="00AC36BD"/>
    <w:rsid w:val="00AC37DE"/>
    <w:rsid w:val="00AC39EA"/>
    <w:rsid w:val="00AC3A2D"/>
    <w:rsid w:val="00AC3F00"/>
    <w:rsid w:val="00AC44EA"/>
    <w:rsid w:val="00AC4594"/>
    <w:rsid w:val="00AC4ADC"/>
    <w:rsid w:val="00AC4B7A"/>
    <w:rsid w:val="00AC4B84"/>
    <w:rsid w:val="00AC4B95"/>
    <w:rsid w:val="00AC4CD8"/>
    <w:rsid w:val="00AC4E35"/>
    <w:rsid w:val="00AC4EAF"/>
    <w:rsid w:val="00AC5168"/>
    <w:rsid w:val="00AC52FE"/>
    <w:rsid w:val="00AC54CD"/>
    <w:rsid w:val="00AC5867"/>
    <w:rsid w:val="00AC5BBD"/>
    <w:rsid w:val="00AC5DBA"/>
    <w:rsid w:val="00AC5EB5"/>
    <w:rsid w:val="00AC5FD5"/>
    <w:rsid w:val="00AC6336"/>
    <w:rsid w:val="00AC645F"/>
    <w:rsid w:val="00AC64FE"/>
    <w:rsid w:val="00AC6582"/>
    <w:rsid w:val="00AC687E"/>
    <w:rsid w:val="00AC6886"/>
    <w:rsid w:val="00AC6B4A"/>
    <w:rsid w:val="00AC6CB5"/>
    <w:rsid w:val="00AC6D94"/>
    <w:rsid w:val="00AC6EB5"/>
    <w:rsid w:val="00AC6EDD"/>
    <w:rsid w:val="00AC70A3"/>
    <w:rsid w:val="00AC70EA"/>
    <w:rsid w:val="00AC7244"/>
    <w:rsid w:val="00AC7428"/>
    <w:rsid w:val="00AC7675"/>
    <w:rsid w:val="00AC77CE"/>
    <w:rsid w:val="00AC7972"/>
    <w:rsid w:val="00AC7A60"/>
    <w:rsid w:val="00AC7B18"/>
    <w:rsid w:val="00AC7C2F"/>
    <w:rsid w:val="00AC7CD3"/>
    <w:rsid w:val="00AD0085"/>
    <w:rsid w:val="00AD0225"/>
    <w:rsid w:val="00AD02B6"/>
    <w:rsid w:val="00AD0564"/>
    <w:rsid w:val="00AD0759"/>
    <w:rsid w:val="00AD07EB"/>
    <w:rsid w:val="00AD0F32"/>
    <w:rsid w:val="00AD144A"/>
    <w:rsid w:val="00AD148E"/>
    <w:rsid w:val="00AD16EE"/>
    <w:rsid w:val="00AD1827"/>
    <w:rsid w:val="00AD1858"/>
    <w:rsid w:val="00AD1D67"/>
    <w:rsid w:val="00AD1F24"/>
    <w:rsid w:val="00AD1F9F"/>
    <w:rsid w:val="00AD260C"/>
    <w:rsid w:val="00AD26B8"/>
    <w:rsid w:val="00AD276E"/>
    <w:rsid w:val="00AD2A91"/>
    <w:rsid w:val="00AD2DBF"/>
    <w:rsid w:val="00AD2E8D"/>
    <w:rsid w:val="00AD2EC9"/>
    <w:rsid w:val="00AD2F1F"/>
    <w:rsid w:val="00AD300F"/>
    <w:rsid w:val="00AD3091"/>
    <w:rsid w:val="00AD34F3"/>
    <w:rsid w:val="00AD36CA"/>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D85"/>
    <w:rsid w:val="00AD5019"/>
    <w:rsid w:val="00AD53A9"/>
    <w:rsid w:val="00AD5416"/>
    <w:rsid w:val="00AD5551"/>
    <w:rsid w:val="00AD5710"/>
    <w:rsid w:val="00AD5A89"/>
    <w:rsid w:val="00AD5B68"/>
    <w:rsid w:val="00AD5BA2"/>
    <w:rsid w:val="00AD5C71"/>
    <w:rsid w:val="00AD600F"/>
    <w:rsid w:val="00AD6042"/>
    <w:rsid w:val="00AD61E8"/>
    <w:rsid w:val="00AD6425"/>
    <w:rsid w:val="00AD6814"/>
    <w:rsid w:val="00AD697C"/>
    <w:rsid w:val="00AD6D1C"/>
    <w:rsid w:val="00AD6D8D"/>
    <w:rsid w:val="00AD70B0"/>
    <w:rsid w:val="00AD7176"/>
    <w:rsid w:val="00AD71FB"/>
    <w:rsid w:val="00AD7445"/>
    <w:rsid w:val="00AD757A"/>
    <w:rsid w:val="00AD795D"/>
    <w:rsid w:val="00AD7979"/>
    <w:rsid w:val="00AD7ABB"/>
    <w:rsid w:val="00AD7B14"/>
    <w:rsid w:val="00AD7DAB"/>
    <w:rsid w:val="00AD7FAE"/>
    <w:rsid w:val="00AE013D"/>
    <w:rsid w:val="00AE01B6"/>
    <w:rsid w:val="00AE054C"/>
    <w:rsid w:val="00AE076F"/>
    <w:rsid w:val="00AE0D54"/>
    <w:rsid w:val="00AE12B4"/>
    <w:rsid w:val="00AE13F9"/>
    <w:rsid w:val="00AE1512"/>
    <w:rsid w:val="00AE1628"/>
    <w:rsid w:val="00AE1646"/>
    <w:rsid w:val="00AE16EC"/>
    <w:rsid w:val="00AE173B"/>
    <w:rsid w:val="00AE193E"/>
    <w:rsid w:val="00AE1A51"/>
    <w:rsid w:val="00AE1B47"/>
    <w:rsid w:val="00AE1D8A"/>
    <w:rsid w:val="00AE1E48"/>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D2A"/>
    <w:rsid w:val="00AE5E14"/>
    <w:rsid w:val="00AE5E30"/>
    <w:rsid w:val="00AE60FF"/>
    <w:rsid w:val="00AE6203"/>
    <w:rsid w:val="00AE627F"/>
    <w:rsid w:val="00AE62FA"/>
    <w:rsid w:val="00AE64A3"/>
    <w:rsid w:val="00AE66B1"/>
    <w:rsid w:val="00AE675E"/>
    <w:rsid w:val="00AE690C"/>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0F25"/>
    <w:rsid w:val="00AF1236"/>
    <w:rsid w:val="00AF12A2"/>
    <w:rsid w:val="00AF1731"/>
    <w:rsid w:val="00AF1759"/>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074"/>
    <w:rsid w:val="00AF3361"/>
    <w:rsid w:val="00AF3377"/>
    <w:rsid w:val="00AF33E0"/>
    <w:rsid w:val="00AF3605"/>
    <w:rsid w:val="00AF3762"/>
    <w:rsid w:val="00AF3A3E"/>
    <w:rsid w:val="00AF3A63"/>
    <w:rsid w:val="00AF3AD0"/>
    <w:rsid w:val="00AF3B3C"/>
    <w:rsid w:val="00AF3B53"/>
    <w:rsid w:val="00AF3E56"/>
    <w:rsid w:val="00AF41D7"/>
    <w:rsid w:val="00AF4232"/>
    <w:rsid w:val="00AF441A"/>
    <w:rsid w:val="00AF49FB"/>
    <w:rsid w:val="00AF4CD9"/>
    <w:rsid w:val="00AF4E63"/>
    <w:rsid w:val="00AF50E4"/>
    <w:rsid w:val="00AF5264"/>
    <w:rsid w:val="00AF52DB"/>
    <w:rsid w:val="00AF5351"/>
    <w:rsid w:val="00AF53F1"/>
    <w:rsid w:val="00AF56D7"/>
    <w:rsid w:val="00AF56FE"/>
    <w:rsid w:val="00AF5933"/>
    <w:rsid w:val="00AF5BF5"/>
    <w:rsid w:val="00AF5F0C"/>
    <w:rsid w:val="00AF5FAA"/>
    <w:rsid w:val="00AF6116"/>
    <w:rsid w:val="00AF61B0"/>
    <w:rsid w:val="00AF64B6"/>
    <w:rsid w:val="00AF664A"/>
    <w:rsid w:val="00AF6A1C"/>
    <w:rsid w:val="00AF6A65"/>
    <w:rsid w:val="00AF6ACE"/>
    <w:rsid w:val="00AF6E2E"/>
    <w:rsid w:val="00AF6F59"/>
    <w:rsid w:val="00AF7603"/>
    <w:rsid w:val="00AF76E3"/>
    <w:rsid w:val="00AF7897"/>
    <w:rsid w:val="00AF7B31"/>
    <w:rsid w:val="00AF7B54"/>
    <w:rsid w:val="00AF7B6E"/>
    <w:rsid w:val="00AF7C47"/>
    <w:rsid w:val="00B000DC"/>
    <w:rsid w:val="00B000EC"/>
    <w:rsid w:val="00B00218"/>
    <w:rsid w:val="00B003C7"/>
    <w:rsid w:val="00B0046C"/>
    <w:rsid w:val="00B00480"/>
    <w:rsid w:val="00B006ED"/>
    <w:rsid w:val="00B007CF"/>
    <w:rsid w:val="00B007D5"/>
    <w:rsid w:val="00B00936"/>
    <w:rsid w:val="00B009EA"/>
    <w:rsid w:val="00B00BED"/>
    <w:rsid w:val="00B00C23"/>
    <w:rsid w:val="00B00C42"/>
    <w:rsid w:val="00B00C6F"/>
    <w:rsid w:val="00B00DD7"/>
    <w:rsid w:val="00B00EC1"/>
    <w:rsid w:val="00B0104D"/>
    <w:rsid w:val="00B0124E"/>
    <w:rsid w:val="00B01391"/>
    <w:rsid w:val="00B01430"/>
    <w:rsid w:val="00B016FB"/>
    <w:rsid w:val="00B01D84"/>
    <w:rsid w:val="00B01EA1"/>
    <w:rsid w:val="00B01F3C"/>
    <w:rsid w:val="00B020A5"/>
    <w:rsid w:val="00B021ED"/>
    <w:rsid w:val="00B0247C"/>
    <w:rsid w:val="00B024A3"/>
    <w:rsid w:val="00B0253E"/>
    <w:rsid w:val="00B0299D"/>
    <w:rsid w:val="00B02A05"/>
    <w:rsid w:val="00B02A39"/>
    <w:rsid w:val="00B02BC6"/>
    <w:rsid w:val="00B02BE1"/>
    <w:rsid w:val="00B02C2D"/>
    <w:rsid w:val="00B02F31"/>
    <w:rsid w:val="00B02FB2"/>
    <w:rsid w:val="00B03098"/>
    <w:rsid w:val="00B03295"/>
    <w:rsid w:val="00B03620"/>
    <w:rsid w:val="00B0371D"/>
    <w:rsid w:val="00B037C5"/>
    <w:rsid w:val="00B03B1C"/>
    <w:rsid w:val="00B03C17"/>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96D"/>
    <w:rsid w:val="00B05A6F"/>
    <w:rsid w:val="00B05F11"/>
    <w:rsid w:val="00B06057"/>
    <w:rsid w:val="00B060A9"/>
    <w:rsid w:val="00B061DD"/>
    <w:rsid w:val="00B06409"/>
    <w:rsid w:val="00B064E5"/>
    <w:rsid w:val="00B065D7"/>
    <w:rsid w:val="00B06699"/>
    <w:rsid w:val="00B067CC"/>
    <w:rsid w:val="00B067EC"/>
    <w:rsid w:val="00B06C2F"/>
    <w:rsid w:val="00B06D28"/>
    <w:rsid w:val="00B06D80"/>
    <w:rsid w:val="00B06FE7"/>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54"/>
    <w:rsid w:val="00B106EC"/>
    <w:rsid w:val="00B10733"/>
    <w:rsid w:val="00B10739"/>
    <w:rsid w:val="00B107BD"/>
    <w:rsid w:val="00B10971"/>
    <w:rsid w:val="00B10DBB"/>
    <w:rsid w:val="00B10DC9"/>
    <w:rsid w:val="00B10FF2"/>
    <w:rsid w:val="00B1108D"/>
    <w:rsid w:val="00B11184"/>
    <w:rsid w:val="00B111ED"/>
    <w:rsid w:val="00B1126F"/>
    <w:rsid w:val="00B11341"/>
    <w:rsid w:val="00B11389"/>
    <w:rsid w:val="00B11579"/>
    <w:rsid w:val="00B115D2"/>
    <w:rsid w:val="00B11684"/>
    <w:rsid w:val="00B1169B"/>
    <w:rsid w:val="00B1171F"/>
    <w:rsid w:val="00B117E2"/>
    <w:rsid w:val="00B119C1"/>
    <w:rsid w:val="00B12184"/>
    <w:rsid w:val="00B12391"/>
    <w:rsid w:val="00B123BC"/>
    <w:rsid w:val="00B12504"/>
    <w:rsid w:val="00B125F2"/>
    <w:rsid w:val="00B12681"/>
    <w:rsid w:val="00B12689"/>
    <w:rsid w:val="00B126C8"/>
    <w:rsid w:val="00B1275B"/>
    <w:rsid w:val="00B128B0"/>
    <w:rsid w:val="00B12953"/>
    <w:rsid w:val="00B12B25"/>
    <w:rsid w:val="00B12DA7"/>
    <w:rsid w:val="00B12EC1"/>
    <w:rsid w:val="00B12F8D"/>
    <w:rsid w:val="00B130B2"/>
    <w:rsid w:val="00B130D4"/>
    <w:rsid w:val="00B130D6"/>
    <w:rsid w:val="00B13211"/>
    <w:rsid w:val="00B13269"/>
    <w:rsid w:val="00B132F4"/>
    <w:rsid w:val="00B13750"/>
    <w:rsid w:val="00B1386B"/>
    <w:rsid w:val="00B13997"/>
    <w:rsid w:val="00B13BD8"/>
    <w:rsid w:val="00B13C72"/>
    <w:rsid w:val="00B13DF6"/>
    <w:rsid w:val="00B13FE5"/>
    <w:rsid w:val="00B1411B"/>
    <w:rsid w:val="00B145ED"/>
    <w:rsid w:val="00B14B87"/>
    <w:rsid w:val="00B14D01"/>
    <w:rsid w:val="00B14D93"/>
    <w:rsid w:val="00B14F53"/>
    <w:rsid w:val="00B14F5E"/>
    <w:rsid w:val="00B1542B"/>
    <w:rsid w:val="00B15457"/>
    <w:rsid w:val="00B1549D"/>
    <w:rsid w:val="00B1575B"/>
    <w:rsid w:val="00B15933"/>
    <w:rsid w:val="00B159F8"/>
    <w:rsid w:val="00B15D95"/>
    <w:rsid w:val="00B15E83"/>
    <w:rsid w:val="00B16065"/>
    <w:rsid w:val="00B16537"/>
    <w:rsid w:val="00B165F8"/>
    <w:rsid w:val="00B16655"/>
    <w:rsid w:val="00B16A1D"/>
    <w:rsid w:val="00B16B30"/>
    <w:rsid w:val="00B16B6A"/>
    <w:rsid w:val="00B16BE6"/>
    <w:rsid w:val="00B16C0C"/>
    <w:rsid w:val="00B16C88"/>
    <w:rsid w:val="00B16CAF"/>
    <w:rsid w:val="00B16D99"/>
    <w:rsid w:val="00B171FF"/>
    <w:rsid w:val="00B17290"/>
    <w:rsid w:val="00B1744A"/>
    <w:rsid w:val="00B17519"/>
    <w:rsid w:val="00B17650"/>
    <w:rsid w:val="00B17655"/>
    <w:rsid w:val="00B176A0"/>
    <w:rsid w:val="00B177E9"/>
    <w:rsid w:val="00B1799D"/>
    <w:rsid w:val="00B179E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2F"/>
    <w:rsid w:val="00B22AF2"/>
    <w:rsid w:val="00B22BB1"/>
    <w:rsid w:val="00B22C2D"/>
    <w:rsid w:val="00B22C33"/>
    <w:rsid w:val="00B22F0D"/>
    <w:rsid w:val="00B23213"/>
    <w:rsid w:val="00B23650"/>
    <w:rsid w:val="00B239CD"/>
    <w:rsid w:val="00B23A0A"/>
    <w:rsid w:val="00B23B66"/>
    <w:rsid w:val="00B23CE6"/>
    <w:rsid w:val="00B23CF1"/>
    <w:rsid w:val="00B23DB7"/>
    <w:rsid w:val="00B23ECA"/>
    <w:rsid w:val="00B2453B"/>
    <w:rsid w:val="00B246AE"/>
    <w:rsid w:val="00B24711"/>
    <w:rsid w:val="00B2473A"/>
    <w:rsid w:val="00B2474C"/>
    <w:rsid w:val="00B247F7"/>
    <w:rsid w:val="00B24876"/>
    <w:rsid w:val="00B24878"/>
    <w:rsid w:val="00B24B09"/>
    <w:rsid w:val="00B24B52"/>
    <w:rsid w:val="00B24B99"/>
    <w:rsid w:val="00B24CC0"/>
    <w:rsid w:val="00B24F49"/>
    <w:rsid w:val="00B24F81"/>
    <w:rsid w:val="00B24FD6"/>
    <w:rsid w:val="00B2509C"/>
    <w:rsid w:val="00B2509D"/>
    <w:rsid w:val="00B252C9"/>
    <w:rsid w:val="00B25520"/>
    <w:rsid w:val="00B2570F"/>
    <w:rsid w:val="00B257E8"/>
    <w:rsid w:val="00B259F6"/>
    <w:rsid w:val="00B25A19"/>
    <w:rsid w:val="00B25A65"/>
    <w:rsid w:val="00B25D5D"/>
    <w:rsid w:val="00B25D5F"/>
    <w:rsid w:val="00B25E52"/>
    <w:rsid w:val="00B25F99"/>
    <w:rsid w:val="00B25FD5"/>
    <w:rsid w:val="00B2619E"/>
    <w:rsid w:val="00B261D3"/>
    <w:rsid w:val="00B26619"/>
    <w:rsid w:val="00B267BC"/>
    <w:rsid w:val="00B267EF"/>
    <w:rsid w:val="00B26921"/>
    <w:rsid w:val="00B26BD3"/>
    <w:rsid w:val="00B26D97"/>
    <w:rsid w:val="00B26D99"/>
    <w:rsid w:val="00B27324"/>
    <w:rsid w:val="00B273EB"/>
    <w:rsid w:val="00B2748B"/>
    <w:rsid w:val="00B275AC"/>
    <w:rsid w:val="00B27A08"/>
    <w:rsid w:val="00B27A39"/>
    <w:rsid w:val="00B27D34"/>
    <w:rsid w:val="00B27E27"/>
    <w:rsid w:val="00B27FEE"/>
    <w:rsid w:val="00B30025"/>
    <w:rsid w:val="00B300D5"/>
    <w:rsid w:val="00B30164"/>
    <w:rsid w:val="00B3023D"/>
    <w:rsid w:val="00B30878"/>
    <w:rsid w:val="00B309B3"/>
    <w:rsid w:val="00B30AC2"/>
    <w:rsid w:val="00B30C2A"/>
    <w:rsid w:val="00B30FF4"/>
    <w:rsid w:val="00B31340"/>
    <w:rsid w:val="00B31375"/>
    <w:rsid w:val="00B3175C"/>
    <w:rsid w:val="00B31769"/>
    <w:rsid w:val="00B317F5"/>
    <w:rsid w:val="00B31A31"/>
    <w:rsid w:val="00B31C15"/>
    <w:rsid w:val="00B31DC9"/>
    <w:rsid w:val="00B31DD9"/>
    <w:rsid w:val="00B31F14"/>
    <w:rsid w:val="00B31F3C"/>
    <w:rsid w:val="00B32229"/>
    <w:rsid w:val="00B3229B"/>
    <w:rsid w:val="00B323B0"/>
    <w:rsid w:val="00B32508"/>
    <w:rsid w:val="00B32734"/>
    <w:rsid w:val="00B327D7"/>
    <w:rsid w:val="00B32A9F"/>
    <w:rsid w:val="00B32DD6"/>
    <w:rsid w:val="00B32E67"/>
    <w:rsid w:val="00B32E88"/>
    <w:rsid w:val="00B32EFE"/>
    <w:rsid w:val="00B331E4"/>
    <w:rsid w:val="00B335EB"/>
    <w:rsid w:val="00B33C06"/>
    <w:rsid w:val="00B33C36"/>
    <w:rsid w:val="00B33D64"/>
    <w:rsid w:val="00B34247"/>
    <w:rsid w:val="00B343AF"/>
    <w:rsid w:val="00B34497"/>
    <w:rsid w:val="00B344CB"/>
    <w:rsid w:val="00B34584"/>
    <w:rsid w:val="00B34718"/>
    <w:rsid w:val="00B34775"/>
    <w:rsid w:val="00B347E1"/>
    <w:rsid w:val="00B348B9"/>
    <w:rsid w:val="00B348F6"/>
    <w:rsid w:val="00B34904"/>
    <w:rsid w:val="00B34A58"/>
    <w:rsid w:val="00B34B90"/>
    <w:rsid w:val="00B34BB8"/>
    <w:rsid w:val="00B34C5E"/>
    <w:rsid w:val="00B34C6A"/>
    <w:rsid w:val="00B34DCD"/>
    <w:rsid w:val="00B3527F"/>
    <w:rsid w:val="00B355F8"/>
    <w:rsid w:val="00B35754"/>
    <w:rsid w:val="00B35838"/>
    <w:rsid w:val="00B358B0"/>
    <w:rsid w:val="00B359FB"/>
    <w:rsid w:val="00B35A55"/>
    <w:rsid w:val="00B35C09"/>
    <w:rsid w:val="00B35D40"/>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10FC"/>
    <w:rsid w:val="00B412D5"/>
    <w:rsid w:val="00B41343"/>
    <w:rsid w:val="00B4144B"/>
    <w:rsid w:val="00B415AA"/>
    <w:rsid w:val="00B415D6"/>
    <w:rsid w:val="00B415F5"/>
    <w:rsid w:val="00B416D3"/>
    <w:rsid w:val="00B4194D"/>
    <w:rsid w:val="00B41A50"/>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523"/>
    <w:rsid w:val="00B46779"/>
    <w:rsid w:val="00B4699B"/>
    <w:rsid w:val="00B46AD7"/>
    <w:rsid w:val="00B46C0E"/>
    <w:rsid w:val="00B47275"/>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20BE"/>
    <w:rsid w:val="00B526A1"/>
    <w:rsid w:val="00B5275D"/>
    <w:rsid w:val="00B52822"/>
    <w:rsid w:val="00B52A9A"/>
    <w:rsid w:val="00B52BC8"/>
    <w:rsid w:val="00B52C55"/>
    <w:rsid w:val="00B52CB2"/>
    <w:rsid w:val="00B52D26"/>
    <w:rsid w:val="00B52E23"/>
    <w:rsid w:val="00B52F8C"/>
    <w:rsid w:val="00B5303A"/>
    <w:rsid w:val="00B53068"/>
    <w:rsid w:val="00B5338D"/>
    <w:rsid w:val="00B5341B"/>
    <w:rsid w:val="00B535F7"/>
    <w:rsid w:val="00B537BB"/>
    <w:rsid w:val="00B538AD"/>
    <w:rsid w:val="00B538C2"/>
    <w:rsid w:val="00B53A21"/>
    <w:rsid w:val="00B53BD5"/>
    <w:rsid w:val="00B53CB5"/>
    <w:rsid w:val="00B53D8E"/>
    <w:rsid w:val="00B53E2F"/>
    <w:rsid w:val="00B53EB4"/>
    <w:rsid w:val="00B540E4"/>
    <w:rsid w:val="00B54187"/>
    <w:rsid w:val="00B54446"/>
    <w:rsid w:val="00B54642"/>
    <w:rsid w:val="00B54824"/>
    <w:rsid w:val="00B5497C"/>
    <w:rsid w:val="00B54A5F"/>
    <w:rsid w:val="00B54AC7"/>
    <w:rsid w:val="00B54B57"/>
    <w:rsid w:val="00B54C8D"/>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514"/>
    <w:rsid w:val="00B57C9A"/>
    <w:rsid w:val="00B57FD0"/>
    <w:rsid w:val="00B601AB"/>
    <w:rsid w:val="00B602A5"/>
    <w:rsid w:val="00B60457"/>
    <w:rsid w:val="00B605B3"/>
    <w:rsid w:val="00B6089C"/>
    <w:rsid w:val="00B60CC6"/>
    <w:rsid w:val="00B60E7D"/>
    <w:rsid w:val="00B610E1"/>
    <w:rsid w:val="00B611AA"/>
    <w:rsid w:val="00B6121D"/>
    <w:rsid w:val="00B61450"/>
    <w:rsid w:val="00B6168F"/>
    <w:rsid w:val="00B61B67"/>
    <w:rsid w:val="00B61BAD"/>
    <w:rsid w:val="00B61CE4"/>
    <w:rsid w:val="00B61E41"/>
    <w:rsid w:val="00B61ED1"/>
    <w:rsid w:val="00B621A9"/>
    <w:rsid w:val="00B62228"/>
    <w:rsid w:val="00B6228A"/>
    <w:rsid w:val="00B623C9"/>
    <w:rsid w:val="00B624A5"/>
    <w:rsid w:val="00B6265C"/>
    <w:rsid w:val="00B62853"/>
    <w:rsid w:val="00B62972"/>
    <w:rsid w:val="00B629F3"/>
    <w:rsid w:val="00B62D34"/>
    <w:rsid w:val="00B62D8B"/>
    <w:rsid w:val="00B6309F"/>
    <w:rsid w:val="00B630F8"/>
    <w:rsid w:val="00B63284"/>
    <w:rsid w:val="00B63292"/>
    <w:rsid w:val="00B6369E"/>
    <w:rsid w:val="00B639B8"/>
    <w:rsid w:val="00B63A8F"/>
    <w:rsid w:val="00B63C43"/>
    <w:rsid w:val="00B63F24"/>
    <w:rsid w:val="00B64560"/>
    <w:rsid w:val="00B64ADB"/>
    <w:rsid w:val="00B64CF3"/>
    <w:rsid w:val="00B64D61"/>
    <w:rsid w:val="00B64EA6"/>
    <w:rsid w:val="00B64ECB"/>
    <w:rsid w:val="00B64EDC"/>
    <w:rsid w:val="00B64FA2"/>
    <w:rsid w:val="00B6533C"/>
    <w:rsid w:val="00B65390"/>
    <w:rsid w:val="00B655D0"/>
    <w:rsid w:val="00B655D8"/>
    <w:rsid w:val="00B656F1"/>
    <w:rsid w:val="00B657BE"/>
    <w:rsid w:val="00B659AE"/>
    <w:rsid w:val="00B65A54"/>
    <w:rsid w:val="00B66060"/>
    <w:rsid w:val="00B668C5"/>
    <w:rsid w:val="00B66946"/>
    <w:rsid w:val="00B669BC"/>
    <w:rsid w:val="00B669C8"/>
    <w:rsid w:val="00B66D5C"/>
    <w:rsid w:val="00B66F9A"/>
    <w:rsid w:val="00B6713C"/>
    <w:rsid w:val="00B671EA"/>
    <w:rsid w:val="00B67400"/>
    <w:rsid w:val="00B674CB"/>
    <w:rsid w:val="00B67646"/>
    <w:rsid w:val="00B677F2"/>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15C"/>
    <w:rsid w:val="00B711AC"/>
    <w:rsid w:val="00B714DA"/>
    <w:rsid w:val="00B717B3"/>
    <w:rsid w:val="00B71C2E"/>
    <w:rsid w:val="00B71D09"/>
    <w:rsid w:val="00B71E9D"/>
    <w:rsid w:val="00B720B3"/>
    <w:rsid w:val="00B7220F"/>
    <w:rsid w:val="00B723B1"/>
    <w:rsid w:val="00B72495"/>
    <w:rsid w:val="00B7256A"/>
    <w:rsid w:val="00B725C0"/>
    <w:rsid w:val="00B725DF"/>
    <w:rsid w:val="00B726BE"/>
    <w:rsid w:val="00B726E7"/>
    <w:rsid w:val="00B7274B"/>
    <w:rsid w:val="00B72773"/>
    <w:rsid w:val="00B72791"/>
    <w:rsid w:val="00B727E9"/>
    <w:rsid w:val="00B72935"/>
    <w:rsid w:val="00B72ACD"/>
    <w:rsid w:val="00B72C73"/>
    <w:rsid w:val="00B72DFD"/>
    <w:rsid w:val="00B72E1C"/>
    <w:rsid w:val="00B72F25"/>
    <w:rsid w:val="00B73087"/>
    <w:rsid w:val="00B7321A"/>
    <w:rsid w:val="00B73616"/>
    <w:rsid w:val="00B73654"/>
    <w:rsid w:val="00B73769"/>
    <w:rsid w:val="00B73996"/>
    <w:rsid w:val="00B73B6A"/>
    <w:rsid w:val="00B73B96"/>
    <w:rsid w:val="00B73DFC"/>
    <w:rsid w:val="00B73ED5"/>
    <w:rsid w:val="00B73F54"/>
    <w:rsid w:val="00B74054"/>
    <w:rsid w:val="00B74071"/>
    <w:rsid w:val="00B74267"/>
    <w:rsid w:val="00B7433F"/>
    <w:rsid w:val="00B74348"/>
    <w:rsid w:val="00B747CD"/>
    <w:rsid w:val="00B748A4"/>
    <w:rsid w:val="00B74977"/>
    <w:rsid w:val="00B74D21"/>
    <w:rsid w:val="00B74FC9"/>
    <w:rsid w:val="00B74FFB"/>
    <w:rsid w:val="00B75169"/>
    <w:rsid w:val="00B751A9"/>
    <w:rsid w:val="00B75231"/>
    <w:rsid w:val="00B75232"/>
    <w:rsid w:val="00B752AB"/>
    <w:rsid w:val="00B75464"/>
    <w:rsid w:val="00B75509"/>
    <w:rsid w:val="00B756A7"/>
    <w:rsid w:val="00B758A6"/>
    <w:rsid w:val="00B75AF5"/>
    <w:rsid w:val="00B75B0A"/>
    <w:rsid w:val="00B75B8C"/>
    <w:rsid w:val="00B75C19"/>
    <w:rsid w:val="00B75DD7"/>
    <w:rsid w:val="00B75E19"/>
    <w:rsid w:val="00B75F13"/>
    <w:rsid w:val="00B75F4F"/>
    <w:rsid w:val="00B75FD9"/>
    <w:rsid w:val="00B76032"/>
    <w:rsid w:val="00B760A2"/>
    <w:rsid w:val="00B7627B"/>
    <w:rsid w:val="00B763D3"/>
    <w:rsid w:val="00B76662"/>
    <w:rsid w:val="00B767BB"/>
    <w:rsid w:val="00B7686F"/>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F12"/>
    <w:rsid w:val="00B77F81"/>
    <w:rsid w:val="00B80254"/>
    <w:rsid w:val="00B802E7"/>
    <w:rsid w:val="00B80855"/>
    <w:rsid w:val="00B80C63"/>
    <w:rsid w:val="00B80D0D"/>
    <w:rsid w:val="00B80D74"/>
    <w:rsid w:val="00B80E93"/>
    <w:rsid w:val="00B80F00"/>
    <w:rsid w:val="00B80F9D"/>
    <w:rsid w:val="00B812B6"/>
    <w:rsid w:val="00B8157E"/>
    <w:rsid w:val="00B8162F"/>
    <w:rsid w:val="00B81943"/>
    <w:rsid w:val="00B81997"/>
    <w:rsid w:val="00B81B75"/>
    <w:rsid w:val="00B81B7A"/>
    <w:rsid w:val="00B81CEF"/>
    <w:rsid w:val="00B81CF4"/>
    <w:rsid w:val="00B81E07"/>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DD9"/>
    <w:rsid w:val="00B8512F"/>
    <w:rsid w:val="00B853CC"/>
    <w:rsid w:val="00B85559"/>
    <w:rsid w:val="00B856CC"/>
    <w:rsid w:val="00B856EA"/>
    <w:rsid w:val="00B8575B"/>
    <w:rsid w:val="00B8589E"/>
    <w:rsid w:val="00B858AA"/>
    <w:rsid w:val="00B85903"/>
    <w:rsid w:val="00B85A7A"/>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91C"/>
    <w:rsid w:val="00B86ADE"/>
    <w:rsid w:val="00B86BFE"/>
    <w:rsid w:val="00B86DAC"/>
    <w:rsid w:val="00B86E37"/>
    <w:rsid w:val="00B8709F"/>
    <w:rsid w:val="00B871A6"/>
    <w:rsid w:val="00B87375"/>
    <w:rsid w:val="00B875B5"/>
    <w:rsid w:val="00B8783E"/>
    <w:rsid w:val="00B87882"/>
    <w:rsid w:val="00B87A58"/>
    <w:rsid w:val="00B87C47"/>
    <w:rsid w:val="00B87D52"/>
    <w:rsid w:val="00B87F98"/>
    <w:rsid w:val="00B87FAB"/>
    <w:rsid w:val="00B901F2"/>
    <w:rsid w:val="00B901F6"/>
    <w:rsid w:val="00B902FD"/>
    <w:rsid w:val="00B905D2"/>
    <w:rsid w:val="00B90617"/>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4D28"/>
    <w:rsid w:val="00B950B2"/>
    <w:rsid w:val="00B955A1"/>
    <w:rsid w:val="00B955E4"/>
    <w:rsid w:val="00B9572A"/>
    <w:rsid w:val="00B95780"/>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7142"/>
    <w:rsid w:val="00B9726C"/>
    <w:rsid w:val="00B97371"/>
    <w:rsid w:val="00B974F9"/>
    <w:rsid w:val="00B97549"/>
    <w:rsid w:val="00B97560"/>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C20"/>
    <w:rsid w:val="00BA4DBD"/>
    <w:rsid w:val="00BA4E24"/>
    <w:rsid w:val="00BA4E26"/>
    <w:rsid w:val="00BA4EF2"/>
    <w:rsid w:val="00BA4F8C"/>
    <w:rsid w:val="00BA5293"/>
    <w:rsid w:val="00BA52B4"/>
    <w:rsid w:val="00BA59AC"/>
    <w:rsid w:val="00BA59FD"/>
    <w:rsid w:val="00BA5BC3"/>
    <w:rsid w:val="00BA5E13"/>
    <w:rsid w:val="00BA5E20"/>
    <w:rsid w:val="00BA5E3B"/>
    <w:rsid w:val="00BA5E6C"/>
    <w:rsid w:val="00BA5EFA"/>
    <w:rsid w:val="00BA5FFC"/>
    <w:rsid w:val="00BA6160"/>
    <w:rsid w:val="00BA617F"/>
    <w:rsid w:val="00BA61E5"/>
    <w:rsid w:val="00BA625A"/>
    <w:rsid w:val="00BA62C5"/>
    <w:rsid w:val="00BA6373"/>
    <w:rsid w:val="00BA6490"/>
    <w:rsid w:val="00BA64C1"/>
    <w:rsid w:val="00BA6506"/>
    <w:rsid w:val="00BA66C2"/>
    <w:rsid w:val="00BA675C"/>
    <w:rsid w:val="00BA6911"/>
    <w:rsid w:val="00BA6B0D"/>
    <w:rsid w:val="00BA6B39"/>
    <w:rsid w:val="00BA6C91"/>
    <w:rsid w:val="00BA6D58"/>
    <w:rsid w:val="00BA704E"/>
    <w:rsid w:val="00BA71FF"/>
    <w:rsid w:val="00BA72C3"/>
    <w:rsid w:val="00BA75E0"/>
    <w:rsid w:val="00BA7650"/>
    <w:rsid w:val="00BA7808"/>
    <w:rsid w:val="00BA78E9"/>
    <w:rsid w:val="00BA7A99"/>
    <w:rsid w:val="00BA7C44"/>
    <w:rsid w:val="00BB0192"/>
    <w:rsid w:val="00BB0214"/>
    <w:rsid w:val="00BB037D"/>
    <w:rsid w:val="00BB03F7"/>
    <w:rsid w:val="00BB0559"/>
    <w:rsid w:val="00BB06C5"/>
    <w:rsid w:val="00BB06E0"/>
    <w:rsid w:val="00BB0894"/>
    <w:rsid w:val="00BB0AD3"/>
    <w:rsid w:val="00BB0AFC"/>
    <w:rsid w:val="00BB0B87"/>
    <w:rsid w:val="00BB0C8F"/>
    <w:rsid w:val="00BB1156"/>
    <w:rsid w:val="00BB11EB"/>
    <w:rsid w:val="00BB1409"/>
    <w:rsid w:val="00BB158D"/>
    <w:rsid w:val="00BB18BE"/>
    <w:rsid w:val="00BB190F"/>
    <w:rsid w:val="00BB1C44"/>
    <w:rsid w:val="00BB224D"/>
    <w:rsid w:val="00BB249F"/>
    <w:rsid w:val="00BB2595"/>
    <w:rsid w:val="00BB29AF"/>
    <w:rsid w:val="00BB2B21"/>
    <w:rsid w:val="00BB2B67"/>
    <w:rsid w:val="00BB2CB2"/>
    <w:rsid w:val="00BB2DE2"/>
    <w:rsid w:val="00BB30E2"/>
    <w:rsid w:val="00BB37E6"/>
    <w:rsid w:val="00BB3A41"/>
    <w:rsid w:val="00BB3A7E"/>
    <w:rsid w:val="00BB3B46"/>
    <w:rsid w:val="00BB3C1C"/>
    <w:rsid w:val="00BB3C27"/>
    <w:rsid w:val="00BB3DC3"/>
    <w:rsid w:val="00BB3DEB"/>
    <w:rsid w:val="00BB4014"/>
    <w:rsid w:val="00BB4036"/>
    <w:rsid w:val="00BB416D"/>
    <w:rsid w:val="00BB4587"/>
    <w:rsid w:val="00BB470C"/>
    <w:rsid w:val="00BB4776"/>
    <w:rsid w:val="00BB47A2"/>
    <w:rsid w:val="00BB48B1"/>
    <w:rsid w:val="00BB49AC"/>
    <w:rsid w:val="00BB4A6F"/>
    <w:rsid w:val="00BB4AE3"/>
    <w:rsid w:val="00BB4B96"/>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10D"/>
    <w:rsid w:val="00BB714F"/>
    <w:rsid w:val="00BB761A"/>
    <w:rsid w:val="00BB7B32"/>
    <w:rsid w:val="00BB7CAB"/>
    <w:rsid w:val="00BB7E6E"/>
    <w:rsid w:val="00BC0094"/>
    <w:rsid w:val="00BC05D9"/>
    <w:rsid w:val="00BC0A3D"/>
    <w:rsid w:val="00BC0A53"/>
    <w:rsid w:val="00BC0B00"/>
    <w:rsid w:val="00BC0C8B"/>
    <w:rsid w:val="00BC0ECF"/>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18A"/>
    <w:rsid w:val="00BC31EA"/>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85A"/>
    <w:rsid w:val="00BC4C2E"/>
    <w:rsid w:val="00BC4C66"/>
    <w:rsid w:val="00BC4D41"/>
    <w:rsid w:val="00BC4DF2"/>
    <w:rsid w:val="00BC4E4D"/>
    <w:rsid w:val="00BC4E98"/>
    <w:rsid w:val="00BC4F9B"/>
    <w:rsid w:val="00BC4FD8"/>
    <w:rsid w:val="00BC53DE"/>
    <w:rsid w:val="00BC53F7"/>
    <w:rsid w:val="00BC549C"/>
    <w:rsid w:val="00BC5508"/>
    <w:rsid w:val="00BC560C"/>
    <w:rsid w:val="00BC57A1"/>
    <w:rsid w:val="00BC5883"/>
    <w:rsid w:val="00BC5AF0"/>
    <w:rsid w:val="00BC5D10"/>
    <w:rsid w:val="00BC5D75"/>
    <w:rsid w:val="00BC5DE5"/>
    <w:rsid w:val="00BC6111"/>
    <w:rsid w:val="00BC6395"/>
    <w:rsid w:val="00BC639A"/>
    <w:rsid w:val="00BC66A0"/>
    <w:rsid w:val="00BC66B5"/>
    <w:rsid w:val="00BC6820"/>
    <w:rsid w:val="00BC707E"/>
    <w:rsid w:val="00BC73D6"/>
    <w:rsid w:val="00BC7463"/>
    <w:rsid w:val="00BC77F9"/>
    <w:rsid w:val="00BC7AE5"/>
    <w:rsid w:val="00BC7DA5"/>
    <w:rsid w:val="00BC7DF7"/>
    <w:rsid w:val="00BD006B"/>
    <w:rsid w:val="00BD0117"/>
    <w:rsid w:val="00BD0152"/>
    <w:rsid w:val="00BD02E9"/>
    <w:rsid w:val="00BD0475"/>
    <w:rsid w:val="00BD082F"/>
    <w:rsid w:val="00BD0918"/>
    <w:rsid w:val="00BD0A35"/>
    <w:rsid w:val="00BD0A53"/>
    <w:rsid w:val="00BD0A68"/>
    <w:rsid w:val="00BD0B51"/>
    <w:rsid w:val="00BD0B7A"/>
    <w:rsid w:val="00BD0DE1"/>
    <w:rsid w:val="00BD0EA9"/>
    <w:rsid w:val="00BD0F2D"/>
    <w:rsid w:val="00BD0F3F"/>
    <w:rsid w:val="00BD1005"/>
    <w:rsid w:val="00BD1248"/>
    <w:rsid w:val="00BD13FB"/>
    <w:rsid w:val="00BD21BD"/>
    <w:rsid w:val="00BD2437"/>
    <w:rsid w:val="00BD24C0"/>
    <w:rsid w:val="00BD2A2E"/>
    <w:rsid w:val="00BD2B41"/>
    <w:rsid w:val="00BD2E22"/>
    <w:rsid w:val="00BD2E8C"/>
    <w:rsid w:val="00BD30E9"/>
    <w:rsid w:val="00BD30EA"/>
    <w:rsid w:val="00BD3382"/>
    <w:rsid w:val="00BD35D3"/>
    <w:rsid w:val="00BD3708"/>
    <w:rsid w:val="00BD38D6"/>
    <w:rsid w:val="00BD396F"/>
    <w:rsid w:val="00BD3B99"/>
    <w:rsid w:val="00BD3D1A"/>
    <w:rsid w:val="00BD411F"/>
    <w:rsid w:val="00BD474E"/>
    <w:rsid w:val="00BD4826"/>
    <w:rsid w:val="00BD4959"/>
    <w:rsid w:val="00BD4A28"/>
    <w:rsid w:val="00BD4E6A"/>
    <w:rsid w:val="00BD50E3"/>
    <w:rsid w:val="00BD51E8"/>
    <w:rsid w:val="00BD523B"/>
    <w:rsid w:val="00BD539D"/>
    <w:rsid w:val="00BD547F"/>
    <w:rsid w:val="00BD5598"/>
    <w:rsid w:val="00BD5626"/>
    <w:rsid w:val="00BD5629"/>
    <w:rsid w:val="00BD5A53"/>
    <w:rsid w:val="00BD6410"/>
    <w:rsid w:val="00BD671E"/>
    <w:rsid w:val="00BD6736"/>
    <w:rsid w:val="00BD6770"/>
    <w:rsid w:val="00BD6899"/>
    <w:rsid w:val="00BD6B2B"/>
    <w:rsid w:val="00BD6BBE"/>
    <w:rsid w:val="00BD6D19"/>
    <w:rsid w:val="00BD6D78"/>
    <w:rsid w:val="00BD7007"/>
    <w:rsid w:val="00BD70DF"/>
    <w:rsid w:val="00BD71AC"/>
    <w:rsid w:val="00BD7220"/>
    <w:rsid w:val="00BD744F"/>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08"/>
    <w:rsid w:val="00BE13F5"/>
    <w:rsid w:val="00BE1443"/>
    <w:rsid w:val="00BE1644"/>
    <w:rsid w:val="00BE1A01"/>
    <w:rsid w:val="00BE1A43"/>
    <w:rsid w:val="00BE1AB8"/>
    <w:rsid w:val="00BE1CDF"/>
    <w:rsid w:val="00BE1D13"/>
    <w:rsid w:val="00BE1FC3"/>
    <w:rsid w:val="00BE211E"/>
    <w:rsid w:val="00BE2327"/>
    <w:rsid w:val="00BE239D"/>
    <w:rsid w:val="00BE23D9"/>
    <w:rsid w:val="00BE265A"/>
    <w:rsid w:val="00BE2792"/>
    <w:rsid w:val="00BE28A9"/>
    <w:rsid w:val="00BE29D4"/>
    <w:rsid w:val="00BE2CCC"/>
    <w:rsid w:val="00BE2E49"/>
    <w:rsid w:val="00BE2F0E"/>
    <w:rsid w:val="00BE2FD8"/>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6EE"/>
    <w:rsid w:val="00BE47C4"/>
    <w:rsid w:val="00BE47DD"/>
    <w:rsid w:val="00BE4812"/>
    <w:rsid w:val="00BE482F"/>
    <w:rsid w:val="00BE4977"/>
    <w:rsid w:val="00BE4A0E"/>
    <w:rsid w:val="00BE4B31"/>
    <w:rsid w:val="00BE4DA1"/>
    <w:rsid w:val="00BE4E4C"/>
    <w:rsid w:val="00BE4F2C"/>
    <w:rsid w:val="00BE50C1"/>
    <w:rsid w:val="00BE5183"/>
    <w:rsid w:val="00BE545B"/>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CA1"/>
    <w:rsid w:val="00BF2D8C"/>
    <w:rsid w:val="00BF302C"/>
    <w:rsid w:val="00BF3172"/>
    <w:rsid w:val="00BF323B"/>
    <w:rsid w:val="00BF32FB"/>
    <w:rsid w:val="00BF3488"/>
    <w:rsid w:val="00BF34C5"/>
    <w:rsid w:val="00BF3565"/>
    <w:rsid w:val="00BF3612"/>
    <w:rsid w:val="00BF36CB"/>
    <w:rsid w:val="00BF381E"/>
    <w:rsid w:val="00BF3901"/>
    <w:rsid w:val="00BF39F2"/>
    <w:rsid w:val="00BF3A29"/>
    <w:rsid w:val="00BF3BAD"/>
    <w:rsid w:val="00BF3CF5"/>
    <w:rsid w:val="00BF3D56"/>
    <w:rsid w:val="00BF3E26"/>
    <w:rsid w:val="00BF3F77"/>
    <w:rsid w:val="00BF4129"/>
    <w:rsid w:val="00BF4145"/>
    <w:rsid w:val="00BF48FC"/>
    <w:rsid w:val="00BF4A1B"/>
    <w:rsid w:val="00BF4CAF"/>
    <w:rsid w:val="00BF4E26"/>
    <w:rsid w:val="00BF4F52"/>
    <w:rsid w:val="00BF51EF"/>
    <w:rsid w:val="00BF54B9"/>
    <w:rsid w:val="00BF55B8"/>
    <w:rsid w:val="00BF57C0"/>
    <w:rsid w:val="00BF5A0D"/>
    <w:rsid w:val="00BF5BFA"/>
    <w:rsid w:val="00BF5CE1"/>
    <w:rsid w:val="00BF5F12"/>
    <w:rsid w:val="00BF6041"/>
    <w:rsid w:val="00BF607F"/>
    <w:rsid w:val="00BF6504"/>
    <w:rsid w:val="00BF6862"/>
    <w:rsid w:val="00BF68CB"/>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C04"/>
    <w:rsid w:val="00BF7DA5"/>
    <w:rsid w:val="00BF7F70"/>
    <w:rsid w:val="00C0034F"/>
    <w:rsid w:val="00C0039E"/>
    <w:rsid w:val="00C00462"/>
    <w:rsid w:val="00C004E6"/>
    <w:rsid w:val="00C004EA"/>
    <w:rsid w:val="00C00543"/>
    <w:rsid w:val="00C00577"/>
    <w:rsid w:val="00C007D0"/>
    <w:rsid w:val="00C007FE"/>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88"/>
    <w:rsid w:val="00C018A4"/>
    <w:rsid w:val="00C018E2"/>
    <w:rsid w:val="00C01B53"/>
    <w:rsid w:val="00C01B54"/>
    <w:rsid w:val="00C01CBD"/>
    <w:rsid w:val="00C01F7D"/>
    <w:rsid w:val="00C01FD3"/>
    <w:rsid w:val="00C02470"/>
    <w:rsid w:val="00C026D0"/>
    <w:rsid w:val="00C02704"/>
    <w:rsid w:val="00C0289C"/>
    <w:rsid w:val="00C02F38"/>
    <w:rsid w:val="00C03074"/>
    <w:rsid w:val="00C035F9"/>
    <w:rsid w:val="00C03768"/>
    <w:rsid w:val="00C03987"/>
    <w:rsid w:val="00C03B70"/>
    <w:rsid w:val="00C042C0"/>
    <w:rsid w:val="00C042CF"/>
    <w:rsid w:val="00C04343"/>
    <w:rsid w:val="00C0467F"/>
    <w:rsid w:val="00C04897"/>
    <w:rsid w:val="00C04A21"/>
    <w:rsid w:val="00C04AAB"/>
    <w:rsid w:val="00C04FC3"/>
    <w:rsid w:val="00C04FDD"/>
    <w:rsid w:val="00C05047"/>
    <w:rsid w:val="00C05722"/>
    <w:rsid w:val="00C05749"/>
    <w:rsid w:val="00C05A26"/>
    <w:rsid w:val="00C064F3"/>
    <w:rsid w:val="00C0652A"/>
    <w:rsid w:val="00C065DC"/>
    <w:rsid w:val="00C0669F"/>
    <w:rsid w:val="00C0677E"/>
    <w:rsid w:val="00C0679A"/>
    <w:rsid w:val="00C068F8"/>
    <w:rsid w:val="00C068FE"/>
    <w:rsid w:val="00C06D8B"/>
    <w:rsid w:val="00C06F04"/>
    <w:rsid w:val="00C072B7"/>
    <w:rsid w:val="00C073C9"/>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0EE5"/>
    <w:rsid w:val="00C1110F"/>
    <w:rsid w:val="00C11177"/>
    <w:rsid w:val="00C112E1"/>
    <w:rsid w:val="00C1130C"/>
    <w:rsid w:val="00C11328"/>
    <w:rsid w:val="00C11697"/>
    <w:rsid w:val="00C11707"/>
    <w:rsid w:val="00C11756"/>
    <w:rsid w:val="00C117F2"/>
    <w:rsid w:val="00C1181C"/>
    <w:rsid w:val="00C119D5"/>
    <w:rsid w:val="00C11CD9"/>
    <w:rsid w:val="00C11DDD"/>
    <w:rsid w:val="00C11E5E"/>
    <w:rsid w:val="00C11F12"/>
    <w:rsid w:val="00C11F9C"/>
    <w:rsid w:val="00C11F9D"/>
    <w:rsid w:val="00C12155"/>
    <w:rsid w:val="00C125DB"/>
    <w:rsid w:val="00C12876"/>
    <w:rsid w:val="00C12FBF"/>
    <w:rsid w:val="00C13178"/>
    <w:rsid w:val="00C133F7"/>
    <w:rsid w:val="00C13455"/>
    <w:rsid w:val="00C135D2"/>
    <w:rsid w:val="00C138BC"/>
    <w:rsid w:val="00C13A0B"/>
    <w:rsid w:val="00C13AB4"/>
    <w:rsid w:val="00C13F4B"/>
    <w:rsid w:val="00C13F6E"/>
    <w:rsid w:val="00C14372"/>
    <w:rsid w:val="00C1447B"/>
    <w:rsid w:val="00C14712"/>
    <w:rsid w:val="00C14A27"/>
    <w:rsid w:val="00C14DFD"/>
    <w:rsid w:val="00C1511B"/>
    <w:rsid w:val="00C152BA"/>
    <w:rsid w:val="00C152C0"/>
    <w:rsid w:val="00C15419"/>
    <w:rsid w:val="00C1574C"/>
    <w:rsid w:val="00C157DB"/>
    <w:rsid w:val="00C1583B"/>
    <w:rsid w:val="00C15A38"/>
    <w:rsid w:val="00C15ACE"/>
    <w:rsid w:val="00C15B42"/>
    <w:rsid w:val="00C15E20"/>
    <w:rsid w:val="00C15E32"/>
    <w:rsid w:val="00C15E33"/>
    <w:rsid w:val="00C160AD"/>
    <w:rsid w:val="00C16367"/>
    <w:rsid w:val="00C163B7"/>
    <w:rsid w:val="00C164A2"/>
    <w:rsid w:val="00C16790"/>
    <w:rsid w:val="00C16B38"/>
    <w:rsid w:val="00C16E09"/>
    <w:rsid w:val="00C16F3A"/>
    <w:rsid w:val="00C1716C"/>
    <w:rsid w:val="00C175AC"/>
    <w:rsid w:val="00C17635"/>
    <w:rsid w:val="00C17829"/>
    <w:rsid w:val="00C178B3"/>
    <w:rsid w:val="00C17B46"/>
    <w:rsid w:val="00C17B60"/>
    <w:rsid w:val="00C17C76"/>
    <w:rsid w:val="00C2000C"/>
    <w:rsid w:val="00C20ABA"/>
    <w:rsid w:val="00C20C46"/>
    <w:rsid w:val="00C20E5E"/>
    <w:rsid w:val="00C20EE0"/>
    <w:rsid w:val="00C21176"/>
    <w:rsid w:val="00C21193"/>
    <w:rsid w:val="00C21258"/>
    <w:rsid w:val="00C213B1"/>
    <w:rsid w:val="00C215FD"/>
    <w:rsid w:val="00C21823"/>
    <w:rsid w:val="00C218FB"/>
    <w:rsid w:val="00C2199A"/>
    <w:rsid w:val="00C21A07"/>
    <w:rsid w:val="00C21D3A"/>
    <w:rsid w:val="00C21DDC"/>
    <w:rsid w:val="00C21FC0"/>
    <w:rsid w:val="00C22076"/>
    <w:rsid w:val="00C22077"/>
    <w:rsid w:val="00C2227E"/>
    <w:rsid w:val="00C22370"/>
    <w:rsid w:val="00C224E1"/>
    <w:rsid w:val="00C22552"/>
    <w:rsid w:val="00C22648"/>
    <w:rsid w:val="00C226E7"/>
    <w:rsid w:val="00C227B1"/>
    <w:rsid w:val="00C227E1"/>
    <w:rsid w:val="00C2281B"/>
    <w:rsid w:val="00C2285F"/>
    <w:rsid w:val="00C22B21"/>
    <w:rsid w:val="00C22B97"/>
    <w:rsid w:val="00C23561"/>
    <w:rsid w:val="00C239A2"/>
    <w:rsid w:val="00C23A17"/>
    <w:rsid w:val="00C23B7A"/>
    <w:rsid w:val="00C23DFA"/>
    <w:rsid w:val="00C241DA"/>
    <w:rsid w:val="00C242ED"/>
    <w:rsid w:val="00C24424"/>
    <w:rsid w:val="00C24753"/>
    <w:rsid w:val="00C24D0B"/>
    <w:rsid w:val="00C252AC"/>
    <w:rsid w:val="00C25447"/>
    <w:rsid w:val="00C254B6"/>
    <w:rsid w:val="00C25533"/>
    <w:rsid w:val="00C255D2"/>
    <w:rsid w:val="00C25C0B"/>
    <w:rsid w:val="00C25C10"/>
    <w:rsid w:val="00C25D4C"/>
    <w:rsid w:val="00C260DA"/>
    <w:rsid w:val="00C26129"/>
    <w:rsid w:val="00C26244"/>
    <w:rsid w:val="00C262FA"/>
    <w:rsid w:val="00C26557"/>
    <w:rsid w:val="00C26A32"/>
    <w:rsid w:val="00C26DF1"/>
    <w:rsid w:val="00C26E27"/>
    <w:rsid w:val="00C26E30"/>
    <w:rsid w:val="00C26E62"/>
    <w:rsid w:val="00C26F44"/>
    <w:rsid w:val="00C271C6"/>
    <w:rsid w:val="00C27244"/>
    <w:rsid w:val="00C2732C"/>
    <w:rsid w:val="00C273AB"/>
    <w:rsid w:val="00C277A1"/>
    <w:rsid w:val="00C27A95"/>
    <w:rsid w:val="00C27AFD"/>
    <w:rsid w:val="00C27C33"/>
    <w:rsid w:val="00C27FA2"/>
    <w:rsid w:val="00C3015F"/>
    <w:rsid w:val="00C302C4"/>
    <w:rsid w:val="00C30322"/>
    <w:rsid w:val="00C3089E"/>
    <w:rsid w:val="00C3090D"/>
    <w:rsid w:val="00C30A65"/>
    <w:rsid w:val="00C30C8F"/>
    <w:rsid w:val="00C30CA3"/>
    <w:rsid w:val="00C30CD7"/>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0C"/>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6E6"/>
    <w:rsid w:val="00C3783A"/>
    <w:rsid w:val="00C37879"/>
    <w:rsid w:val="00C37B4A"/>
    <w:rsid w:val="00C37BC4"/>
    <w:rsid w:val="00C37E28"/>
    <w:rsid w:val="00C400D4"/>
    <w:rsid w:val="00C400F3"/>
    <w:rsid w:val="00C402F2"/>
    <w:rsid w:val="00C40397"/>
    <w:rsid w:val="00C404DF"/>
    <w:rsid w:val="00C40861"/>
    <w:rsid w:val="00C409BC"/>
    <w:rsid w:val="00C40DF0"/>
    <w:rsid w:val="00C41343"/>
    <w:rsid w:val="00C4177D"/>
    <w:rsid w:val="00C417CD"/>
    <w:rsid w:val="00C4181E"/>
    <w:rsid w:val="00C41B3B"/>
    <w:rsid w:val="00C41B96"/>
    <w:rsid w:val="00C41D87"/>
    <w:rsid w:val="00C41F98"/>
    <w:rsid w:val="00C41FAF"/>
    <w:rsid w:val="00C4222D"/>
    <w:rsid w:val="00C42314"/>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C55"/>
    <w:rsid w:val="00C43D9E"/>
    <w:rsid w:val="00C43EAA"/>
    <w:rsid w:val="00C43EFE"/>
    <w:rsid w:val="00C440AD"/>
    <w:rsid w:val="00C441CB"/>
    <w:rsid w:val="00C44354"/>
    <w:rsid w:val="00C445D3"/>
    <w:rsid w:val="00C44A3A"/>
    <w:rsid w:val="00C44C63"/>
    <w:rsid w:val="00C44FDC"/>
    <w:rsid w:val="00C451BF"/>
    <w:rsid w:val="00C451F1"/>
    <w:rsid w:val="00C452F1"/>
    <w:rsid w:val="00C45350"/>
    <w:rsid w:val="00C4538D"/>
    <w:rsid w:val="00C45535"/>
    <w:rsid w:val="00C45A31"/>
    <w:rsid w:val="00C45C02"/>
    <w:rsid w:val="00C45C98"/>
    <w:rsid w:val="00C45E3C"/>
    <w:rsid w:val="00C46140"/>
    <w:rsid w:val="00C4615E"/>
    <w:rsid w:val="00C46406"/>
    <w:rsid w:val="00C46820"/>
    <w:rsid w:val="00C46A57"/>
    <w:rsid w:val="00C46BC1"/>
    <w:rsid w:val="00C46C8C"/>
    <w:rsid w:val="00C46E79"/>
    <w:rsid w:val="00C46FB7"/>
    <w:rsid w:val="00C471E7"/>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86E"/>
    <w:rsid w:val="00C51906"/>
    <w:rsid w:val="00C51973"/>
    <w:rsid w:val="00C51B14"/>
    <w:rsid w:val="00C51BE0"/>
    <w:rsid w:val="00C51D44"/>
    <w:rsid w:val="00C51E31"/>
    <w:rsid w:val="00C51F60"/>
    <w:rsid w:val="00C51FE0"/>
    <w:rsid w:val="00C52027"/>
    <w:rsid w:val="00C52379"/>
    <w:rsid w:val="00C52910"/>
    <w:rsid w:val="00C52AB2"/>
    <w:rsid w:val="00C52BCA"/>
    <w:rsid w:val="00C52BD9"/>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592"/>
    <w:rsid w:val="00C5581E"/>
    <w:rsid w:val="00C55EC1"/>
    <w:rsid w:val="00C55FC5"/>
    <w:rsid w:val="00C560AF"/>
    <w:rsid w:val="00C560E1"/>
    <w:rsid w:val="00C56283"/>
    <w:rsid w:val="00C5633D"/>
    <w:rsid w:val="00C568AC"/>
    <w:rsid w:val="00C569FB"/>
    <w:rsid w:val="00C56A31"/>
    <w:rsid w:val="00C56C8D"/>
    <w:rsid w:val="00C56EE5"/>
    <w:rsid w:val="00C56F7E"/>
    <w:rsid w:val="00C571DA"/>
    <w:rsid w:val="00C57595"/>
    <w:rsid w:val="00C575BA"/>
    <w:rsid w:val="00C57735"/>
    <w:rsid w:val="00C57781"/>
    <w:rsid w:val="00C57C4E"/>
    <w:rsid w:val="00C60187"/>
    <w:rsid w:val="00C601E8"/>
    <w:rsid w:val="00C60212"/>
    <w:rsid w:val="00C60377"/>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B73"/>
    <w:rsid w:val="00C62C11"/>
    <w:rsid w:val="00C62D28"/>
    <w:rsid w:val="00C62EA1"/>
    <w:rsid w:val="00C62F19"/>
    <w:rsid w:val="00C63144"/>
    <w:rsid w:val="00C63218"/>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DAA"/>
    <w:rsid w:val="00C64F27"/>
    <w:rsid w:val="00C64FFA"/>
    <w:rsid w:val="00C653E9"/>
    <w:rsid w:val="00C654B8"/>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6C92"/>
    <w:rsid w:val="00C66E59"/>
    <w:rsid w:val="00C67296"/>
    <w:rsid w:val="00C67413"/>
    <w:rsid w:val="00C6763C"/>
    <w:rsid w:val="00C678CF"/>
    <w:rsid w:val="00C679CF"/>
    <w:rsid w:val="00C67AE5"/>
    <w:rsid w:val="00C67B6A"/>
    <w:rsid w:val="00C67E2B"/>
    <w:rsid w:val="00C704D6"/>
    <w:rsid w:val="00C70511"/>
    <w:rsid w:val="00C706B8"/>
    <w:rsid w:val="00C70772"/>
    <w:rsid w:val="00C7077D"/>
    <w:rsid w:val="00C70917"/>
    <w:rsid w:val="00C70940"/>
    <w:rsid w:val="00C70A31"/>
    <w:rsid w:val="00C710DC"/>
    <w:rsid w:val="00C71166"/>
    <w:rsid w:val="00C7126A"/>
    <w:rsid w:val="00C714D7"/>
    <w:rsid w:val="00C716BE"/>
    <w:rsid w:val="00C71720"/>
    <w:rsid w:val="00C71808"/>
    <w:rsid w:val="00C71AA1"/>
    <w:rsid w:val="00C71EDA"/>
    <w:rsid w:val="00C720B6"/>
    <w:rsid w:val="00C72480"/>
    <w:rsid w:val="00C724A9"/>
    <w:rsid w:val="00C727BF"/>
    <w:rsid w:val="00C7293E"/>
    <w:rsid w:val="00C73274"/>
    <w:rsid w:val="00C73471"/>
    <w:rsid w:val="00C73C2B"/>
    <w:rsid w:val="00C7406D"/>
    <w:rsid w:val="00C740B3"/>
    <w:rsid w:val="00C7416D"/>
    <w:rsid w:val="00C74197"/>
    <w:rsid w:val="00C742CA"/>
    <w:rsid w:val="00C743CF"/>
    <w:rsid w:val="00C74576"/>
    <w:rsid w:val="00C74653"/>
    <w:rsid w:val="00C748D8"/>
    <w:rsid w:val="00C74AB3"/>
    <w:rsid w:val="00C74D65"/>
    <w:rsid w:val="00C74E65"/>
    <w:rsid w:val="00C7503B"/>
    <w:rsid w:val="00C751C6"/>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46"/>
    <w:rsid w:val="00C8120D"/>
    <w:rsid w:val="00C812D0"/>
    <w:rsid w:val="00C814C4"/>
    <w:rsid w:val="00C814C7"/>
    <w:rsid w:val="00C816A7"/>
    <w:rsid w:val="00C81876"/>
    <w:rsid w:val="00C818C8"/>
    <w:rsid w:val="00C819A9"/>
    <w:rsid w:val="00C81B77"/>
    <w:rsid w:val="00C81BC5"/>
    <w:rsid w:val="00C81CBE"/>
    <w:rsid w:val="00C81DFC"/>
    <w:rsid w:val="00C82051"/>
    <w:rsid w:val="00C82134"/>
    <w:rsid w:val="00C82206"/>
    <w:rsid w:val="00C8235B"/>
    <w:rsid w:val="00C8255B"/>
    <w:rsid w:val="00C825D9"/>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CD"/>
    <w:rsid w:val="00C84938"/>
    <w:rsid w:val="00C84AD5"/>
    <w:rsid w:val="00C84B86"/>
    <w:rsid w:val="00C84BA4"/>
    <w:rsid w:val="00C84BBC"/>
    <w:rsid w:val="00C85446"/>
    <w:rsid w:val="00C8548B"/>
    <w:rsid w:val="00C85BFA"/>
    <w:rsid w:val="00C85EE8"/>
    <w:rsid w:val="00C85FB5"/>
    <w:rsid w:val="00C86027"/>
    <w:rsid w:val="00C860E2"/>
    <w:rsid w:val="00C861E1"/>
    <w:rsid w:val="00C861EC"/>
    <w:rsid w:val="00C865D2"/>
    <w:rsid w:val="00C866A1"/>
    <w:rsid w:val="00C8673E"/>
    <w:rsid w:val="00C86947"/>
    <w:rsid w:val="00C869B5"/>
    <w:rsid w:val="00C86B38"/>
    <w:rsid w:val="00C86BC6"/>
    <w:rsid w:val="00C86C02"/>
    <w:rsid w:val="00C87118"/>
    <w:rsid w:val="00C8712B"/>
    <w:rsid w:val="00C8736D"/>
    <w:rsid w:val="00C873FE"/>
    <w:rsid w:val="00C874B2"/>
    <w:rsid w:val="00C874C2"/>
    <w:rsid w:val="00C87566"/>
    <w:rsid w:val="00C87A00"/>
    <w:rsid w:val="00C87C25"/>
    <w:rsid w:val="00C87DDD"/>
    <w:rsid w:val="00C87EB9"/>
    <w:rsid w:val="00C87F09"/>
    <w:rsid w:val="00C87F40"/>
    <w:rsid w:val="00C900E3"/>
    <w:rsid w:val="00C901D0"/>
    <w:rsid w:val="00C901E1"/>
    <w:rsid w:val="00C903DB"/>
    <w:rsid w:val="00C904BB"/>
    <w:rsid w:val="00C90B61"/>
    <w:rsid w:val="00C90D06"/>
    <w:rsid w:val="00C90E85"/>
    <w:rsid w:val="00C90EEC"/>
    <w:rsid w:val="00C91318"/>
    <w:rsid w:val="00C91360"/>
    <w:rsid w:val="00C91387"/>
    <w:rsid w:val="00C914F8"/>
    <w:rsid w:val="00C91603"/>
    <w:rsid w:val="00C9182B"/>
    <w:rsid w:val="00C91996"/>
    <w:rsid w:val="00C91A63"/>
    <w:rsid w:val="00C91C65"/>
    <w:rsid w:val="00C92017"/>
    <w:rsid w:val="00C921D3"/>
    <w:rsid w:val="00C92330"/>
    <w:rsid w:val="00C9244D"/>
    <w:rsid w:val="00C92537"/>
    <w:rsid w:val="00C9254F"/>
    <w:rsid w:val="00C926A9"/>
    <w:rsid w:val="00C926D2"/>
    <w:rsid w:val="00C929CA"/>
    <w:rsid w:val="00C92A53"/>
    <w:rsid w:val="00C92DFA"/>
    <w:rsid w:val="00C92E96"/>
    <w:rsid w:val="00C92F2C"/>
    <w:rsid w:val="00C93020"/>
    <w:rsid w:val="00C93094"/>
    <w:rsid w:val="00C93202"/>
    <w:rsid w:val="00C93293"/>
    <w:rsid w:val="00C93392"/>
    <w:rsid w:val="00C93408"/>
    <w:rsid w:val="00C9350E"/>
    <w:rsid w:val="00C9360C"/>
    <w:rsid w:val="00C93770"/>
    <w:rsid w:val="00C93843"/>
    <w:rsid w:val="00C93855"/>
    <w:rsid w:val="00C938BA"/>
    <w:rsid w:val="00C9393A"/>
    <w:rsid w:val="00C93F4E"/>
    <w:rsid w:val="00C93FF5"/>
    <w:rsid w:val="00C94084"/>
    <w:rsid w:val="00C9408B"/>
    <w:rsid w:val="00C946CC"/>
    <w:rsid w:val="00C947B3"/>
    <w:rsid w:val="00C948EF"/>
    <w:rsid w:val="00C94B2F"/>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5F4B"/>
    <w:rsid w:val="00C96153"/>
    <w:rsid w:val="00C962EF"/>
    <w:rsid w:val="00C96527"/>
    <w:rsid w:val="00C96599"/>
    <w:rsid w:val="00C9662E"/>
    <w:rsid w:val="00C9668C"/>
    <w:rsid w:val="00C9673B"/>
    <w:rsid w:val="00C96A91"/>
    <w:rsid w:val="00C96E2E"/>
    <w:rsid w:val="00C97037"/>
    <w:rsid w:val="00C9708E"/>
    <w:rsid w:val="00C972C1"/>
    <w:rsid w:val="00C97402"/>
    <w:rsid w:val="00C97446"/>
    <w:rsid w:val="00C974FF"/>
    <w:rsid w:val="00C976EE"/>
    <w:rsid w:val="00C9790D"/>
    <w:rsid w:val="00C97A22"/>
    <w:rsid w:val="00C97BE5"/>
    <w:rsid w:val="00C97C33"/>
    <w:rsid w:val="00C97CFE"/>
    <w:rsid w:val="00CA005C"/>
    <w:rsid w:val="00CA00CB"/>
    <w:rsid w:val="00CA021A"/>
    <w:rsid w:val="00CA05B9"/>
    <w:rsid w:val="00CA0681"/>
    <w:rsid w:val="00CA0701"/>
    <w:rsid w:val="00CA0724"/>
    <w:rsid w:val="00CA088D"/>
    <w:rsid w:val="00CA09BD"/>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4E4"/>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B56"/>
    <w:rsid w:val="00CA3B5A"/>
    <w:rsid w:val="00CA3E25"/>
    <w:rsid w:val="00CA4041"/>
    <w:rsid w:val="00CA4067"/>
    <w:rsid w:val="00CA449E"/>
    <w:rsid w:val="00CA483E"/>
    <w:rsid w:val="00CA4B43"/>
    <w:rsid w:val="00CA4BE3"/>
    <w:rsid w:val="00CA4C20"/>
    <w:rsid w:val="00CA4C45"/>
    <w:rsid w:val="00CA4D4D"/>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9F"/>
    <w:rsid w:val="00CA7105"/>
    <w:rsid w:val="00CA729C"/>
    <w:rsid w:val="00CA7383"/>
    <w:rsid w:val="00CA757D"/>
    <w:rsid w:val="00CA75AB"/>
    <w:rsid w:val="00CA7895"/>
    <w:rsid w:val="00CA7BA0"/>
    <w:rsid w:val="00CA7C27"/>
    <w:rsid w:val="00CA7DFF"/>
    <w:rsid w:val="00CA7E17"/>
    <w:rsid w:val="00CA7EC3"/>
    <w:rsid w:val="00CB0256"/>
    <w:rsid w:val="00CB0613"/>
    <w:rsid w:val="00CB06CE"/>
    <w:rsid w:val="00CB092D"/>
    <w:rsid w:val="00CB0A52"/>
    <w:rsid w:val="00CB0A83"/>
    <w:rsid w:val="00CB0E3C"/>
    <w:rsid w:val="00CB0ECA"/>
    <w:rsid w:val="00CB0FCB"/>
    <w:rsid w:val="00CB1041"/>
    <w:rsid w:val="00CB1046"/>
    <w:rsid w:val="00CB1109"/>
    <w:rsid w:val="00CB11D4"/>
    <w:rsid w:val="00CB1929"/>
    <w:rsid w:val="00CB1977"/>
    <w:rsid w:val="00CB19AC"/>
    <w:rsid w:val="00CB1C06"/>
    <w:rsid w:val="00CB1FF0"/>
    <w:rsid w:val="00CB2167"/>
    <w:rsid w:val="00CB2298"/>
    <w:rsid w:val="00CB22BD"/>
    <w:rsid w:val="00CB2383"/>
    <w:rsid w:val="00CB24E5"/>
    <w:rsid w:val="00CB262A"/>
    <w:rsid w:val="00CB27BC"/>
    <w:rsid w:val="00CB28EC"/>
    <w:rsid w:val="00CB2963"/>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6FE"/>
    <w:rsid w:val="00CB485C"/>
    <w:rsid w:val="00CB49F1"/>
    <w:rsid w:val="00CB4BE2"/>
    <w:rsid w:val="00CB4C2E"/>
    <w:rsid w:val="00CB4C9C"/>
    <w:rsid w:val="00CB4DF2"/>
    <w:rsid w:val="00CB4ED6"/>
    <w:rsid w:val="00CB4FDC"/>
    <w:rsid w:val="00CB50A5"/>
    <w:rsid w:val="00CB538B"/>
    <w:rsid w:val="00CB5408"/>
    <w:rsid w:val="00CB5A34"/>
    <w:rsid w:val="00CB5AB7"/>
    <w:rsid w:val="00CB5E1F"/>
    <w:rsid w:val="00CB5F3B"/>
    <w:rsid w:val="00CB60F7"/>
    <w:rsid w:val="00CB61B6"/>
    <w:rsid w:val="00CB64B3"/>
    <w:rsid w:val="00CB6694"/>
    <w:rsid w:val="00CB67A0"/>
    <w:rsid w:val="00CB69E3"/>
    <w:rsid w:val="00CB6A2E"/>
    <w:rsid w:val="00CB6A49"/>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AC"/>
    <w:rsid w:val="00CC070F"/>
    <w:rsid w:val="00CC0CD3"/>
    <w:rsid w:val="00CC0E97"/>
    <w:rsid w:val="00CC0F54"/>
    <w:rsid w:val="00CC0FE3"/>
    <w:rsid w:val="00CC106C"/>
    <w:rsid w:val="00CC11D3"/>
    <w:rsid w:val="00CC162F"/>
    <w:rsid w:val="00CC18AD"/>
    <w:rsid w:val="00CC1929"/>
    <w:rsid w:val="00CC1AC3"/>
    <w:rsid w:val="00CC1F75"/>
    <w:rsid w:val="00CC201D"/>
    <w:rsid w:val="00CC21AD"/>
    <w:rsid w:val="00CC2429"/>
    <w:rsid w:val="00CC25EE"/>
    <w:rsid w:val="00CC2AC0"/>
    <w:rsid w:val="00CC2F25"/>
    <w:rsid w:val="00CC325F"/>
    <w:rsid w:val="00CC32B1"/>
    <w:rsid w:val="00CC343E"/>
    <w:rsid w:val="00CC34E0"/>
    <w:rsid w:val="00CC3521"/>
    <w:rsid w:val="00CC364F"/>
    <w:rsid w:val="00CC3755"/>
    <w:rsid w:val="00CC3806"/>
    <w:rsid w:val="00CC38AD"/>
    <w:rsid w:val="00CC38C2"/>
    <w:rsid w:val="00CC38F4"/>
    <w:rsid w:val="00CC3977"/>
    <w:rsid w:val="00CC39D3"/>
    <w:rsid w:val="00CC3CC4"/>
    <w:rsid w:val="00CC3DA4"/>
    <w:rsid w:val="00CC4253"/>
    <w:rsid w:val="00CC440A"/>
    <w:rsid w:val="00CC4458"/>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EE2"/>
    <w:rsid w:val="00CC7F98"/>
    <w:rsid w:val="00CD00BA"/>
    <w:rsid w:val="00CD00BD"/>
    <w:rsid w:val="00CD0310"/>
    <w:rsid w:val="00CD03F5"/>
    <w:rsid w:val="00CD04F2"/>
    <w:rsid w:val="00CD06E9"/>
    <w:rsid w:val="00CD0918"/>
    <w:rsid w:val="00CD09A3"/>
    <w:rsid w:val="00CD0D0C"/>
    <w:rsid w:val="00CD0D34"/>
    <w:rsid w:val="00CD1391"/>
    <w:rsid w:val="00CD1510"/>
    <w:rsid w:val="00CD1BD9"/>
    <w:rsid w:val="00CD2159"/>
    <w:rsid w:val="00CD2165"/>
    <w:rsid w:val="00CD248B"/>
    <w:rsid w:val="00CD264F"/>
    <w:rsid w:val="00CD293B"/>
    <w:rsid w:val="00CD29A6"/>
    <w:rsid w:val="00CD2FBC"/>
    <w:rsid w:val="00CD303A"/>
    <w:rsid w:val="00CD31B9"/>
    <w:rsid w:val="00CD33BD"/>
    <w:rsid w:val="00CD3482"/>
    <w:rsid w:val="00CD36AC"/>
    <w:rsid w:val="00CD375B"/>
    <w:rsid w:val="00CD390C"/>
    <w:rsid w:val="00CD3AF7"/>
    <w:rsid w:val="00CD3B2B"/>
    <w:rsid w:val="00CD3C56"/>
    <w:rsid w:val="00CD3CC7"/>
    <w:rsid w:val="00CD3E11"/>
    <w:rsid w:val="00CD3FF1"/>
    <w:rsid w:val="00CD44B4"/>
    <w:rsid w:val="00CD44F9"/>
    <w:rsid w:val="00CD455F"/>
    <w:rsid w:val="00CD4580"/>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C63"/>
    <w:rsid w:val="00CD6D20"/>
    <w:rsid w:val="00CD6E1D"/>
    <w:rsid w:val="00CD6F23"/>
    <w:rsid w:val="00CD70AF"/>
    <w:rsid w:val="00CD7417"/>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C4C"/>
    <w:rsid w:val="00CE1C5A"/>
    <w:rsid w:val="00CE1CBB"/>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AFD"/>
    <w:rsid w:val="00CE3F95"/>
    <w:rsid w:val="00CE4421"/>
    <w:rsid w:val="00CE4440"/>
    <w:rsid w:val="00CE4634"/>
    <w:rsid w:val="00CE4786"/>
    <w:rsid w:val="00CE49C4"/>
    <w:rsid w:val="00CE4CC4"/>
    <w:rsid w:val="00CE4E77"/>
    <w:rsid w:val="00CE504F"/>
    <w:rsid w:val="00CE51B2"/>
    <w:rsid w:val="00CE53F8"/>
    <w:rsid w:val="00CE548A"/>
    <w:rsid w:val="00CE5D4C"/>
    <w:rsid w:val="00CE5E63"/>
    <w:rsid w:val="00CE6017"/>
    <w:rsid w:val="00CE631B"/>
    <w:rsid w:val="00CE65D7"/>
    <w:rsid w:val="00CE65F2"/>
    <w:rsid w:val="00CE66AC"/>
    <w:rsid w:val="00CE683A"/>
    <w:rsid w:val="00CE6C59"/>
    <w:rsid w:val="00CE6CBF"/>
    <w:rsid w:val="00CE6D9A"/>
    <w:rsid w:val="00CE6E6B"/>
    <w:rsid w:val="00CE6EF8"/>
    <w:rsid w:val="00CE702B"/>
    <w:rsid w:val="00CE72FA"/>
    <w:rsid w:val="00CE73B9"/>
    <w:rsid w:val="00CE73C0"/>
    <w:rsid w:val="00CE761D"/>
    <w:rsid w:val="00CE79E3"/>
    <w:rsid w:val="00CE7A97"/>
    <w:rsid w:val="00CE7ED1"/>
    <w:rsid w:val="00CF07AC"/>
    <w:rsid w:val="00CF08CF"/>
    <w:rsid w:val="00CF0B64"/>
    <w:rsid w:val="00CF0CBF"/>
    <w:rsid w:val="00CF1115"/>
    <w:rsid w:val="00CF114D"/>
    <w:rsid w:val="00CF12FD"/>
    <w:rsid w:val="00CF1458"/>
    <w:rsid w:val="00CF14F3"/>
    <w:rsid w:val="00CF1515"/>
    <w:rsid w:val="00CF1545"/>
    <w:rsid w:val="00CF1655"/>
    <w:rsid w:val="00CF1747"/>
    <w:rsid w:val="00CF189A"/>
    <w:rsid w:val="00CF18FB"/>
    <w:rsid w:val="00CF19CF"/>
    <w:rsid w:val="00CF1FE0"/>
    <w:rsid w:val="00CF238B"/>
    <w:rsid w:val="00CF2429"/>
    <w:rsid w:val="00CF2473"/>
    <w:rsid w:val="00CF258F"/>
    <w:rsid w:val="00CF25D3"/>
    <w:rsid w:val="00CF2643"/>
    <w:rsid w:val="00CF270E"/>
    <w:rsid w:val="00CF275C"/>
    <w:rsid w:val="00CF28F3"/>
    <w:rsid w:val="00CF2948"/>
    <w:rsid w:val="00CF29EB"/>
    <w:rsid w:val="00CF29ED"/>
    <w:rsid w:val="00CF2A23"/>
    <w:rsid w:val="00CF2BBA"/>
    <w:rsid w:val="00CF2F4F"/>
    <w:rsid w:val="00CF3087"/>
    <w:rsid w:val="00CF3119"/>
    <w:rsid w:val="00CF311F"/>
    <w:rsid w:val="00CF324F"/>
    <w:rsid w:val="00CF3287"/>
    <w:rsid w:val="00CF3291"/>
    <w:rsid w:val="00CF335A"/>
    <w:rsid w:val="00CF3364"/>
    <w:rsid w:val="00CF342D"/>
    <w:rsid w:val="00CF3628"/>
    <w:rsid w:val="00CF38B9"/>
    <w:rsid w:val="00CF3935"/>
    <w:rsid w:val="00CF3C08"/>
    <w:rsid w:val="00CF3DBB"/>
    <w:rsid w:val="00CF41D7"/>
    <w:rsid w:val="00CF4434"/>
    <w:rsid w:val="00CF452F"/>
    <w:rsid w:val="00CF478A"/>
    <w:rsid w:val="00CF485E"/>
    <w:rsid w:val="00CF4927"/>
    <w:rsid w:val="00CF49C6"/>
    <w:rsid w:val="00CF4B74"/>
    <w:rsid w:val="00CF4BCE"/>
    <w:rsid w:val="00CF4C1C"/>
    <w:rsid w:val="00CF4D58"/>
    <w:rsid w:val="00CF4DF2"/>
    <w:rsid w:val="00CF4E32"/>
    <w:rsid w:val="00CF4EB5"/>
    <w:rsid w:val="00CF5143"/>
    <w:rsid w:val="00CF5204"/>
    <w:rsid w:val="00CF5448"/>
    <w:rsid w:val="00CF54C5"/>
    <w:rsid w:val="00CF5500"/>
    <w:rsid w:val="00CF5637"/>
    <w:rsid w:val="00CF57EA"/>
    <w:rsid w:val="00CF580F"/>
    <w:rsid w:val="00CF5908"/>
    <w:rsid w:val="00CF5919"/>
    <w:rsid w:val="00CF5AF2"/>
    <w:rsid w:val="00CF5B0D"/>
    <w:rsid w:val="00CF5E2B"/>
    <w:rsid w:val="00CF6649"/>
    <w:rsid w:val="00CF6696"/>
    <w:rsid w:val="00CF66C5"/>
    <w:rsid w:val="00CF6838"/>
    <w:rsid w:val="00CF68BA"/>
    <w:rsid w:val="00CF7116"/>
    <w:rsid w:val="00CF72C5"/>
    <w:rsid w:val="00CF7636"/>
    <w:rsid w:val="00CF79A5"/>
    <w:rsid w:val="00CF79A7"/>
    <w:rsid w:val="00CF79CD"/>
    <w:rsid w:val="00CF7F04"/>
    <w:rsid w:val="00CF7FCE"/>
    <w:rsid w:val="00D0017A"/>
    <w:rsid w:val="00D00255"/>
    <w:rsid w:val="00D00260"/>
    <w:rsid w:val="00D00334"/>
    <w:rsid w:val="00D00372"/>
    <w:rsid w:val="00D0038D"/>
    <w:rsid w:val="00D0038F"/>
    <w:rsid w:val="00D00A38"/>
    <w:rsid w:val="00D00BF6"/>
    <w:rsid w:val="00D00D56"/>
    <w:rsid w:val="00D00DE3"/>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98"/>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A06"/>
    <w:rsid w:val="00D04B9F"/>
    <w:rsid w:val="00D04D75"/>
    <w:rsid w:val="00D04DF9"/>
    <w:rsid w:val="00D05067"/>
    <w:rsid w:val="00D0516E"/>
    <w:rsid w:val="00D05227"/>
    <w:rsid w:val="00D05351"/>
    <w:rsid w:val="00D05446"/>
    <w:rsid w:val="00D0559E"/>
    <w:rsid w:val="00D05725"/>
    <w:rsid w:val="00D057B0"/>
    <w:rsid w:val="00D057B3"/>
    <w:rsid w:val="00D057D9"/>
    <w:rsid w:val="00D0586A"/>
    <w:rsid w:val="00D05F74"/>
    <w:rsid w:val="00D05F96"/>
    <w:rsid w:val="00D06554"/>
    <w:rsid w:val="00D06743"/>
    <w:rsid w:val="00D06A28"/>
    <w:rsid w:val="00D06A8D"/>
    <w:rsid w:val="00D06B66"/>
    <w:rsid w:val="00D070B2"/>
    <w:rsid w:val="00D070C5"/>
    <w:rsid w:val="00D072A8"/>
    <w:rsid w:val="00D072BB"/>
    <w:rsid w:val="00D072C9"/>
    <w:rsid w:val="00D07419"/>
    <w:rsid w:val="00D076CA"/>
    <w:rsid w:val="00D07941"/>
    <w:rsid w:val="00D07984"/>
    <w:rsid w:val="00D07AB0"/>
    <w:rsid w:val="00D07B02"/>
    <w:rsid w:val="00D07B78"/>
    <w:rsid w:val="00D07BBC"/>
    <w:rsid w:val="00D07BFF"/>
    <w:rsid w:val="00D07CFA"/>
    <w:rsid w:val="00D07E69"/>
    <w:rsid w:val="00D07F09"/>
    <w:rsid w:val="00D102BA"/>
    <w:rsid w:val="00D102BC"/>
    <w:rsid w:val="00D104E4"/>
    <w:rsid w:val="00D105A5"/>
    <w:rsid w:val="00D10803"/>
    <w:rsid w:val="00D10929"/>
    <w:rsid w:val="00D1092D"/>
    <w:rsid w:val="00D10A33"/>
    <w:rsid w:val="00D10BFC"/>
    <w:rsid w:val="00D10D44"/>
    <w:rsid w:val="00D10F1E"/>
    <w:rsid w:val="00D10FAF"/>
    <w:rsid w:val="00D113C4"/>
    <w:rsid w:val="00D11405"/>
    <w:rsid w:val="00D114F6"/>
    <w:rsid w:val="00D11700"/>
    <w:rsid w:val="00D11AEB"/>
    <w:rsid w:val="00D11B5F"/>
    <w:rsid w:val="00D11C77"/>
    <w:rsid w:val="00D11CEC"/>
    <w:rsid w:val="00D11D63"/>
    <w:rsid w:val="00D12128"/>
    <w:rsid w:val="00D121C2"/>
    <w:rsid w:val="00D1224C"/>
    <w:rsid w:val="00D124D4"/>
    <w:rsid w:val="00D12623"/>
    <w:rsid w:val="00D12867"/>
    <w:rsid w:val="00D12C79"/>
    <w:rsid w:val="00D12FFC"/>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92D"/>
    <w:rsid w:val="00D14B72"/>
    <w:rsid w:val="00D14C9A"/>
    <w:rsid w:val="00D1509E"/>
    <w:rsid w:val="00D151EA"/>
    <w:rsid w:val="00D1524B"/>
    <w:rsid w:val="00D152EC"/>
    <w:rsid w:val="00D15300"/>
    <w:rsid w:val="00D15423"/>
    <w:rsid w:val="00D1543E"/>
    <w:rsid w:val="00D15511"/>
    <w:rsid w:val="00D15795"/>
    <w:rsid w:val="00D15AEF"/>
    <w:rsid w:val="00D15B08"/>
    <w:rsid w:val="00D15B4D"/>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1F2C"/>
    <w:rsid w:val="00D2230B"/>
    <w:rsid w:val="00D22485"/>
    <w:rsid w:val="00D224B8"/>
    <w:rsid w:val="00D22695"/>
    <w:rsid w:val="00D22989"/>
    <w:rsid w:val="00D22CE1"/>
    <w:rsid w:val="00D22D21"/>
    <w:rsid w:val="00D22D96"/>
    <w:rsid w:val="00D22FE9"/>
    <w:rsid w:val="00D231F5"/>
    <w:rsid w:val="00D23271"/>
    <w:rsid w:val="00D232E0"/>
    <w:rsid w:val="00D23544"/>
    <w:rsid w:val="00D236D0"/>
    <w:rsid w:val="00D239EC"/>
    <w:rsid w:val="00D23A38"/>
    <w:rsid w:val="00D23A98"/>
    <w:rsid w:val="00D23B1A"/>
    <w:rsid w:val="00D23E6D"/>
    <w:rsid w:val="00D23F72"/>
    <w:rsid w:val="00D23F73"/>
    <w:rsid w:val="00D241D6"/>
    <w:rsid w:val="00D241FE"/>
    <w:rsid w:val="00D24230"/>
    <w:rsid w:val="00D2441A"/>
    <w:rsid w:val="00D24477"/>
    <w:rsid w:val="00D246AC"/>
    <w:rsid w:val="00D249D4"/>
    <w:rsid w:val="00D24C0A"/>
    <w:rsid w:val="00D24D44"/>
    <w:rsid w:val="00D24EC1"/>
    <w:rsid w:val="00D25002"/>
    <w:rsid w:val="00D2519E"/>
    <w:rsid w:val="00D251A8"/>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49A"/>
    <w:rsid w:val="00D2671C"/>
    <w:rsid w:val="00D2691B"/>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37B"/>
    <w:rsid w:val="00D30473"/>
    <w:rsid w:val="00D3074E"/>
    <w:rsid w:val="00D3079B"/>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9CB"/>
    <w:rsid w:val="00D32A56"/>
    <w:rsid w:val="00D32BEA"/>
    <w:rsid w:val="00D32C6F"/>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4F23"/>
    <w:rsid w:val="00D353B7"/>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48"/>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F73"/>
    <w:rsid w:val="00D40070"/>
    <w:rsid w:val="00D400EB"/>
    <w:rsid w:val="00D4014F"/>
    <w:rsid w:val="00D40461"/>
    <w:rsid w:val="00D404D3"/>
    <w:rsid w:val="00D406CF"/>
    <w:rsid w:val="00D40AA6"/>
    <w:rsid w:val="00D40ACD"/>
    <w:rsid w:val="00D40B05"/>
    <w:rsid w:val="00D40BCA"/>
    <w:rsid w:val="00D41163"/>
    <w:rsid w:val="00D412F7"/>
    <w:rsid w:val="00D41343"/>
    <w:rsid w:val="00D414CB"/>
    <w:rsid w:val="00D41505"/>
    <w:rsid w:val="00D41902"/>
    <w:rsid w:val="00D4192A"/>
    <w:rsid w:val="00D41934"/>
    <w:rsid w:val="00D41D97"/>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10D"/>
    <w:rsid w:val="00D4530B"/>
    <w:rsid w:val="00D453A4"/>
    <w:rsid w:val="00D453D2"/>
    <w:rsid w:val="00D45733"/>
    <w:rsid w:val="00D45828"/>
    <w:rsid w:val="00D45A20"/>
    <w:rsid w:val="00D45A55"/>
    <w:rsid w:val="00D45C50"/>
    <w:rsid w:val="00D45F09"/>
    <w:rsid w:val="00D4603B"/>
    <w:rsid w:val="00D4622A"/>
    <w:rsid w:val="00D4638A"/>
    <w:rsid w:val="00D46426"/>
    <w:rsid w:val="00D46518"/>
    <w:rsid w:val="00D4664D"/>
    <w:rsid w:val="00D46D86"/>
    <w:rsid w:val="00D46DB6"/>
    <w:rsid w:val="00D46EE4"/>
    <w:rsid w:val="00D4722A"/>
    <w:rsid w:val="00D47433"/>
    <w:rsid w:val="00D47490"/>
    <w:rsid w:val="00D476B6"/>
    <w:rsid w:val="00D47791"/>
    <w:rsid w:val="00D479EC"/>
    <w:rsid w:val="00D47A39"/>
    <w:rsid w:val="00D47ADD"/>
    <w:rsid w:val="00D50051"/>
    <w:rsid w:val="00D50228"/>
    <w:rsid w:val="00D503CA"/>
    <w:rsid w:val="00D5041E"/>
    <w:rsid w:val="00D5048E"/>
    <w:rsid w:val="00D504C8"/>
    <w:rsid w:val="00D504EB"/>
    <w:rsid w:val="00D50743"/>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2D63"/>
    <w:rsid w:val="00D5304C"/>
    <w:rsid w:val="00D532D7"/>
    <w:rsid w:val="00D5332C"/>
    <w:rsid w:val="00D53E2B"/>
    <w:rsid w:val="00D54223"/>
    <w:rsid w:val="00D5432D"/>
    <w:rsid w:val="00D54570"/>
    <w:rsid w:val="00D547B5"/>
    <w:rsid w:val="00D54963"/>
    <w:rsid w:val="00D54990"/>
    <w:rsid w:val="00D54D8D"/>
    <w:rsid w:val="00D54F68"/>
    <w:rsid w:val="00D55084"/>
    <w:rsid w:val="00D5513A"/>
    <w:rsid w:val="00D5520C"/>
    <w:rsid w:val="00D557B1"/>
    <w:rsid w:val="00D55992"/>
    <w:rsid w:val="00D55B86"/>
    <w:rsid w:val="00D55C1E"/>
    <w:rsid w:val="00D55D58"/>
    <w:rsid w:val="00D55F6D"/>
    <w:rsid w:val="00D560BA"/>
    <w:rsid w:val="00D565C3"/>
    <w:rsid w:val="00D566EA"/>
    <w:rsid w:val="00D5672C"/>
    <w:rsid w:val="00D56953"/>
    <w:rsid w:val="00D56992"/>
    <w:rsid w:val="00D569C8"/>
    <w:rsid w:val="00D56A01"/>
    <w:rsid w:val="00D56A66"/>
    <w:rsid w:val="00D56ACF"/>
    <w:rsid w:val="00D56C0E"/>
    <w:rsid w:val="00D56C31"/>
    <w:rsid w:val="00D56D47"/>
    <w:rsid w:val="00D56F5D"/>
    <w:rsid w:val="00D56FF4"/>
    <w:rsid w:val="00D5716A"/>
    <w:rsid w:val="00D57216"/>
    <w:rsid w:val="00D573D9"/>
    <w:rsid w:val="00D5759E"/>
    <w:rsid w:val="00D575B1"/>
    <w:rsid w:val="00D5795B"/>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23F"/>
    <w:rsid w:val="00D616C4"/>
    <w:rsid w:val="00D61960"/>
    <w:rsid w:val="00D61994"/>
    <w:rsid w:val="00D61A8C"/>
    <w:rsid w:val="00D61CBD"/>
    <w:rsid w:val="00D61DF1"/>
    <w:rsid w:val="00D6201E"/>
    <w:rsid w:val="00D620AC"/>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C42"/>
    <w:rsid w:val="00D64C63"/>
    <w:rsid w:val="00D64D70"/>
    <w:rsid w:val="00D64EAF"/>
    <w:rsid w:val="00D64FE5"/>
    <w:rsid w:val="00D650A2"/>
    <w:rsid w:val="00D65133"/>
    <w:rsid w:val="00D6519F"/>
    <w:rsid w:val="00D6551B"/>
    <w:rsid w:val="00D6559D"/>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98D"/>
    <w:rsid w:val="00D67A5E"/>
    <w:rsid w:val="00D705A3"/>
    <w:rsid w:val="00D706A1"/>
    <w:rsid w:val="00D70B2F"/>
    <w:rsid w:val="00D70E36"/>
    <w:rsid w:val="00D70EAD"/>
    <w:rsid w:val="00D70EE0"/>
    <w:rsid w:val="00D70F97"/>
    <w:rsid w:val="00D70F9C"/>
    <w:rsid w:val="00D70FC1"/>
    <w:rsid w:val="00D70FD0"/>
    <w:rsid w:val="00D71173"/>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257"/>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003"/>
    <w:rsid w:val="00D751A6"/>
    <w:rsid w:val="00D75202"/>
    <w:rsid w:val="00D7542F"/>
    <w:rsid w:val="00D754A3"/>
    <w:rsid w:val="00D754F1"/>
    <w:rsid w:val="00D7558F"/>
    <w:rsid w:val="00D756D0"/>
    <w:rsid w:val="00D758E2"/>
    <w:rsid w:val="00D75C85"/>
    <w:rsid w:val="00D75CEF"/>
    <w:rsid w:val="00D75EA5"/>
    <w:rsid w:val="00D75F7C"/>
    <w:rsid w:val="00D7623E"/>
    <w:rsid w:val="00D762EC"/>
    <w:rsid w:val="00D764BE"/>
    <w:rsid w:val="00D76504"/>
    <w:rsid w:val="00D76751"/>
    <w:rsid w:val="00D769F0"/>
    <w:rsid w:val="00D76E27"/>
    <w:rsid w:val="00D76F51"/>
    <w:rsid w:val="00D77078"/>
    <w:rsid w:val="00D776D4"/>
    <w:rsid w:val="00D777F2"/>
    <w:rsid w:val="00D77840"/>
    <w:rsid w:val="00D7793C"/>
    <w:rsid w:val="00D779FE"/>
    <w:rsid w:val="00D77C30"/>
    <w:rsid w:val="00D77CCF"/>
    <w:rsid w:val="00D77F39"/>
    <w:rsid w:val="00D77F6A"/>
    <w:rsid w:val="00D80006"/>
    <w:rsid w:val="00D80023"/>
    <w:rsid w:val="00D8004A"/>
    <w:rsid w:val="00D80390"/>
    <w:rsid w:val="00D8083E"/>
    <w:rsid w:val="00D80933"/>
    <w:rsid w:val="00D809DE"/>
    <w:rsid w:val="00D80B6C"/>
    <w:rsid w:val="00D80B78"/>
    <w:rsid w:val="00D80B9F"/>
    <w:rsid w:val="00D80BC6"/>
    <w:rsid w:val="00D80CCA"/>
    <w:rsid w:val="00D80CD6"/>
    <w:rsid w:val="00D80D9E"/>
    <w:rsid w:val="00D80E7F"/>
    <w:rsid w:val="00D80F83"/>
    <w:rsid w:val="00D80F95"/>
    <w:rsid w:val="00D80FA1"/>
    <w:rsid w:val="00D81198"/>
    <w:rsid w:val="00D811FE"/>
    <w:rsid w:val="00D81280"/>
    <w:rsid w:val="00D81390"/>
    <w:rsid w:val="00D815B4"/>
    <w:rsid w:val="00D8164A"/>
    <w:rsid w:val="00D8182F"/>
    <w:rsid w:val="00D81A12"/>
    <w:rsid w:val="00D81AE5"/>
    <w:rsid w:val="00D81B0A"/>
    <w:rsid w:val="00D81B47"/>
    <w:rsid w:val="00D81B77"/>
    <w:rsid w:val="00D81BB1"/>
    <w:rsid w:val="00D8220B"/>
    <w:rsid w:val="00D8228B"/>
    <w:rsid w:val="00D82433"/>
    <w:rsid w:val="00D825E3"/>
    <w:rsid w:val="00D8266C"/>
    <w:rsid w:val="00D826DB"/>
    <w:rsid w:val="00D827D2"/>
    <w:rsid w:val="00D829B1"/>
    <w:rsid w:val="00D82D8D"/>
    <w:rsid w:val="00D82D98"/>
    <w:rsid w:val="00D82E63"/>
    <w:rsid w:val="00D82FF2"/>
    <w:rsid w:val="00D83050"/>
    <w:rsid w:val="00D83071"/>
    <w:rsid w:val="00D83074"/>
    <w:rsid w:val="00D830C6"/>
    <w:rsid w:val="00D833D8"/>
    <w:rsid w:val="00D83660"/>
    <w:rsid w:val="00D836BA"/>
    <w:rsid w:val="00D838EB"/>
    <w:rsid w:val="00D83BD5"/>
    <w:rsid w:val="00D83BF5"/>
    <w:rsid w:val="00D83EC2"/>
    <w:rsid w:val="00D8401D"/>
    <w:rsid w:val="00D84057"/>
    <w:rsid w:val="00D8406C"/>
    <w:rsid w:val="00D84182"/>
    <w:rsid w:val="00D84230"/>
    <w:rsid w:val="00D84474"/>
    <w:rsid w:val="00D8456C"/>
    <w:rsid w:val="00D84990"/>
    <w:rsid w:val="00D84A87"/>
    <w:rsid w:val="00D84B2A"/>
    <w:rsid w:val="00D851E8"/>
    <w:rsid w:val="00D852A4"/>
    <w:rsid w:val="00D85300"/>
    <w:rsid w:val="00D854EE"/>
    <w:rsid w:val="00D8563E"/>
    <w:rsid w:val="00D856BA"/>
    <w:rsid w:val="00D857B2"/>
    <w:rsid w:val="00D8584E"/>
    <w:rsid w:val="00D858D0"/>
    <w:rsid w:val="00D859CA"/>
    <w:rsid w:val="00D85E1B"/>
    <w:rsid w:val="00D86205"/>
    <w:rsid w:val="00D86407"/>
    <w:rsid w:val="00D864A7"/>
    <w:rsid w:val="00D86733"/>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C9"/>
    <w:rsid w:val="00D91199"/>
    <w:rsid w:val="00D912F6"/>
    <w:rsid w:val="00D91513"/>
    <w:rsid w:val="00D91737"/>
    <w:rsid w:val="00D9190C"/>
    <w:rsid w:val="00D91C82"/>
    <w:rsid w:val="00D91D03"/>
    <w:rsid w:val="00D91E00"/>
    <w:rsid w:val="00D91FBE"/>
    <w:rsid w:val="00D92117"/>
    <w:rsid w:val="00D92294"/>
    <w:rsid w:val="00D92369"/>
    <w:rsid w:val="00D929A8"/>
    <w:rsid w:val="00D92C23"/>
    <w:rsid w:val="00D92CE2"/>
    <w:rsid w:val="00D92EDF"/>
    <w:rsid w:val="00D9310A"/>
    <w:rsid w:val="00D93462"/>
    <w:rsid w:val="00D934B8"/>
    <w:rsid w:val="00D93645"/>
    <w:rsid w:val="00D9393A"/>
    <w:rsid w:val="00D9395F"/>
    <w:rsid w:val="00D93B75"/>
    <w:rsid w:val="00D93CA6"/>
    <w:rsid w:val="00D93F4F"/>
    <w:rsid w:val="00D9420B"/>
    <w:rsid w:val="00D945F3"/>
    <w:rsid w:val="00D9473A"/>
    <w:rsid w:val="00D94863"/>
    <w:rsid w:val="00D94870"/>
    <w:rsid w:val="00D948A0"/>
    <w:rsid w:val="00D949CF"/>
    <w:rsid w:val="00D94A7E"/>
    <w:rsid w:val="00D94A8D"/>
    <w:rsid w:val="00D94D33"/>
    <w:rsid w:val="00D94F0E"/>
    <w:rsid w:val="00D94F15"/>
    <w:rsid w:val="00D9510A"/>
    <w:rsid w:val="00D951DB"/>
    <w:rsid w:val="00D9553B"/>
    <w:rsid w:val="00D95648"/>
    <w:rsid w:val="00D95685"/>
    <w:rsid w:val="00D95974"/>
    <w:rsid w:val="00D959D3"/>
    <w:rsid w:val="00D95B10"/>
    <w:rsid w:val="00D95D24"/>
    <w:rsid w:val="00D963AB"/>
    <w:rsid w:val="00D963B1"/>
    <w:rsid w:val="00D963CA"/>
    <w:rsid w:val="00D96490"/>
    <w:rsid w:val="00D965CE"/>
    <w:rsid w:val="00D967A3"/>
    <w:rsid w:val="00D9694F"/>
    <w:rsid w:val="00D96A3F"/>
    <w:rsid w:val="00D96AAB"/>
    <w:rsid w:val="00D96B8B"/>
    <w:rsid w:val="00D96D94"/>
    <w:rsid w:val="00D96DF4"/>
    <w:rsid w:val="00D96FA4"/>
    <w:rsid w:val="00D9717F"/>
    <w:rsid w:val="00D971C5"/>
    <w:rsid w:val="00D974AB"/>
    <w:rsid w:val="00D97509"/>
    <w:rsid w:val="00D976F8"/>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A95"/>
    <w:rsid w:val="00DA0E3F"/>
    <w:rsid w:val="00DA0EBC"/>
    <w:rsid w:val="00DA0F69"/>
    <w:rsid w:val="00DA10C1"/>
    <w:rsid w:val="00DA1282"/>
    <w:rsid w:val="00DA13B3"/>
    <w:rsid w:val="00DA1477"/>
    <w:rsid w:val="00DA1582"/>
    <w:rsid w:val="00DA187C"/>
    <w:rsid w:val="00DA1CAD"/>
    <w:rsid w:val="00DA1D20"/>
    <w:rsid w:val="00DA1EE0"/>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4F07"/>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7A0"/>
    <w:rsid w:val="00DA6887"/>
    <w:rsid w:val="00DA6945"/>
    <w:rsid w:val="00DA6B2E"/>
    <w:rsid w:val="00DA6B6F"/>
    <w:rsid w:val="00DA6CAE"/>
    <w:rsid w:val="00DA71EF"/>
    <w:rsid w:val="00DA723C"/>
    <w:rsid w:val="00DA7297"/>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3E"/>
    <w:rsid w:val="00DB1B67"/>
    <w:rsid w:val="00DB1D31"/>
    <w:rsid w:val="00DB21E5"/>
    <w:rsid w:val="00DB23D8"/>
    <w:rsid w:val="00DB240F"/>
    <w:rsid w:val="00DB26A0"/>
    <w:rsid w:val="00DB289C"/>
    <w:rsid w:val="00DB2A87"/>
    <w:rsid w:val="00DB2AB5"/>
    <w:rsid w:val="00DB2DDD"/>
    <w:rsid w:val="00DB3372"/>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A8"/>
    <w:rsid w:val="00DB55CD"/>
    <w:rsid w:val="00DB58CB"/>
    <w:rsid w:val="00DB5BB6"/>
    <w:rsid w:val="00DB5C3C"/>
    <w:rsid w:val="00DB5FFA"/>
    <w:rsid w:val="00DB64E6"/>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C0134"/>
    <w:rsid w:val="00DC0145"/>
    <w:rsid w:val="00DC04AC"/>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51C"/>
    <w:rsid w:val="00DC2C52"/>
    <w:rsid w:val="00DC2C6B"/>
    <w:rsid w:val="00DC2D84"/>
    <w:rsid w:val="00DC2EA2"/>
    <w:rsid w:val="00DC3263"/>
    <w:rsid w:val="00DC33FD"/>
    <w:rsid w:val="00DC345B"/>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3CB"/>
    <w:rsid w:val="00DC4421"/>
    <w:rsid w:val="00DC44B7"/>
    <w:rsid w:val="00DC468D"/>
    <w:rsid w:val="00DC4775"/>
    <w:rsid w:val="00DC47FD"/>
    <w:rsid w:val="00DC48E4"/>
    <w:rsid w:val="00DC4D2F"/>
    <w:rsid w:val="00DC4EB4"/>
    <w:rsid w:val="00DC52B8"/>
    <w:rsid w:val="00DC5319"/>
    <w:rsid w:val="00DC5325"/>
    <w:rsid w:val="00DC53D2"/>
    <w:rsid w:val="00DC5567"/>
    <w:rsid w:val="00DC563F"/>
    <w:rsid w:val="00DC580A"/>
    <w:rsid w:val="00DC589C"/>
    <w:rsid w:val="00DC5C2B"/>
    <w:rsid w:val="00DC5C8D"/>
    <w:rsid w:val="00DC5CC5"/>
    <w:rsid w:val="00DC5FA6"/>
    <w:rsid w:val="00DC605C"/>
    <w:rsid w:val="00DC6099"/>
    <w:rsid w:val="00DC611B"/>
    <w:rsid w:val="00DC628D"/>
    <w:rsid w:val="00DC6475"/>
    <w:rsid w:val="00DC64E0"/>
    <w:rsid w:val="00DC6B5E"/>
    <w:rsid w:val="00DC7225"/>
    <w:rsid w:val="00DC7424"/>
    <w:rsid w:val="00DC74A4"/>
    <w:rsid w:val="00DC74C0"/>
    <w:rsid w:val="00DC7717"/>
    <w:rsid w:val="00DC7870"/>
    <w:rsid w:val="00DC7EAA"/>
    <w:rsid w:val="00DC7FAC"/>
    <w:rsid w:val="00DC7FB5"/>
    <w:rsid w:val="00DD0367"/>
    <w:rsid w:val="00DD0414"/>
    <w:rsid w:val="00DD0770"/>
    <w:rsid w:val="00DD1092"/>
    <w:rsid w:val="00DD118D"/>
    <w:rsid w:val="00DD18DC"/>
    <w:rsid w:val="00DD1B1C"/>
    <w:rsid w:val="00DD1B88"/>
    <w:rsid w:val="00DD1D6D"/>
    <w:rsid w:val="00DD1DF0"/>
    <w:rsid w:val="00DD1EFE"/>
    <w:rsid w:val="00DD1FB7"/>
    <w:rsid w:val="00DD2109"/>
    <w:rsid w:val="00DD2180"/>
    <w:rsid w:val="00DD21A9"/>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AA7"/>
    <w:rsid w:val="00DD3EAA"/>
    <w:rsid w:val="00DD3EBE"/>
    <w:rsid w:val="00DD43AA"/>
    <w:rsid w:val="00DD4473"/>
    <w:rsid w:val="00DD48E8"/>
    <w:rsid w:val="00DD49BB"/>
    <w:rsid w:val="00DD4B3A"/>
    <w:rsid w:val="00DD4C12"/>
    <w:rsid w:val="00DD4C9E"/>
    <w:rsid w:val="00DD508E"/>
    <w:rsid w:val="00DD53F4"/>
    <w:rsid w:val="00DD58F6"/>
    <w:rsid w:val="00DD5B3E"/>
    <w:rsid w:val="00DD5BE3"/>
    <w:rsid w:val="00DD5C79"/>
    <w:rsid w:val="00DD5DD9"/>
    <w:rsid w:val="00DD5FD5"/>
    <w:rsid w:val="00DD6191"/>
    <w:rsid w:val="00DD6649"/>
    <w:rsid w:val="00DD66BB"/>
    <w:rsid w:val="00DD6716"/>
    <w:rsid w:val="00DD6799"/>
    <w:rsid w:val="00DD67F1"/>
    <w:rsid w:val="00DD6948"/>
    <w:rsid w:val="00DD6A8A"/>
    <w:rsid w:val="00DD6DBB"/>
    <w:rsid w:val="00DD6DC5"/>
    <w:rsid w:val="00DD6DE3"/>
    <w:rsid w:val="00DD6E59"/>
    <w:rsid w:val="00DD6EE1"/>
    <w:rsid w:val="00DD7403"/>
    <w:rsid w:val="00DD744B"/>
    <w:rsid w:val="00DD74A6"/>
    <w:rsid w:val="00DD7983"/>
    <w:rsid w:val="00DD7B05"/>
    <w:rsid w:val="00DD7E11"/>
    <w:rsid w:val="00DD7EA0"/>
    <w:rsid w:val="00DD7EEA"/>
    <w:rsid w:val="00DE03DF"/>
    <w:rsid w:val="00DE04FE"/>
    <w:rsid w:val="00DE09E9"/>
    <w:rsid w:val="00DE0A39"/>
    <w:rsid w:val="00DE0A50"/>
    <w:rsid w:val="00DE0B2D"/>
    <w:rsid w:val="00DE0C19"/>
    <w:rsid w:val="00DE10CA"/>
    <w:rsid w:val="00DE130D"/>
    <w:rsid w:val="00DE1326"/>
    <w:rsid w:val="00DE137E"/>
    <w:rsid w:val="00DE1408"/>
    <w:rsid w:val="00DE155C"/>
    <w:rsid w:val="00DE1599"/>
    <w:rsid w:val="00DE1A47"/>
    <w:rsid w:val="00DE1A4B"/>
    <w:rsid w:val="00DE1B99"/>
    <w:rsid w:val="00DE1BC9"/>
    <w:rsid w:val="00DE1D65"/>
    <w:rsid w:val="00DE1DCC"/>
    <w:rsid w:val="00DE1E24"/>
    <w:rsid w:val="00DE1E86"/>
    <w:rsid w:val="00DE1E87"/>
    <w:rsid w:val="00DE2136"/>
    <w:rsid w:val="00DE223F"/>
    <w:rsid w:val="00DE2477"/>
    <w:rsid w:val="00DE26C8"/>
    <w:rsid w:val="00DE26E2"/>
    <w:rsid w:val="00DE275F"/>
    <w:rsid w:val="00DE2773"/>
    <w:rsid w:val="00DE2840"/>
    <w:rsid w:val="00DE2937"/>
    <w:rsid w:val="00DE2980"/>
    <w:rsid w:val="00DE2AAB"/>
    <w:rsid w:val="00DE2CC1"/>
    <w:rsid w:val="00DE2D46"/>
    <w:rsid w:val="00DE2E3A"/>
    <w:rsid w:val="00DE2ED2"/>
    <w:rsid w:val="00DE2EE9"/>
    <w:rsid w:val="00DE30BD"/>
    <w:rsid w:val="00DE3328"/>
    <w:rsid w:val="00DE332E"/>
    <w:rsid w:val="00DE3331"/>
    <w:rsid w:val="00DE35C6"/>
    <w:rsid w:val="00DE3798"/>
    <w:rsid w:val="00DE38BB"/>
    <w:rsid w:val="00DE3A9C"/>
    <w:rsid w:val="00DE3CD0"/>
    <w:rsid w:val="00DE3E32"/>
    <w:rsid w:val="00DE3E8F"/>
    <w:rsid w:val="00DE3ECA"/>
    <w:rsid w:val="00DE3EE6"/>
    <w:rsid w:val="00DE40C9"/>
    <w:rsid w:val="00DE41BF"/>
    <w:rsid w:val="00DE4217"/>
    <w:rsid w:val="00DE42D7"/>
    <w:rsid w:val="00DE4385"/>
    <w:rsid w:val="00DE44E0"/>
    <w:rsid w:val="00DE4675"/>
    <w:rsid w:val="00DE476A"/>
    <w:rsid w:val="00DE487E"/>
    <w:rsid w:val="00DE4917"/>
    <w:rsid w:val="00DE4931"/>
    <w:rsid w:val="00DE4A8F"/>
    <w:rsid w:val="00DE4B97"/>
    <w:rsid w:val="00DE4E96"/>
    <w:rsid w:val="00DE4EB2"/>
    <w:rsid w:val="00DE5019"/>
    <w:rsid w:val="00DE53D8"/>
    <w:rsid w:val="00DE5566"/>
    <w:rsid w:val="00DE5801"/>
    <w:rsid w:val="00DE58E6"/>
    <w:rsid w:val="00DE5A51"/>
    <w:rsid w:val="00DE5E12"/>
    <w:rsid w:val="00DE5E4D"/>
    <w:rsid w:val="00DE603A"/>
    <w:rsid w:val="00DE616B"/>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8AA"/>
    <w:rsid w:val="00DE7B0F"/>
    <w:rsid w:val="00DE7BBD"/>
    <w:rsid w:val="00DE7D9D"/>
    <w:rsid w:val="00DE7FF5"/>
    <w:rsid w:val="00DF0171"/>
    <w:rsid w:val="00DF0306"/>
    <w:rsid w:val="00DF04D6"/>
    <w:rsid w:val="00DF05E7"/>
    <w:rsid w:val="00DF06C6"/>
    <w:rsid w:val="00DF073C"/>
    <w:rsid w:val="00DF0909"/>
    <w:rsid w:val="00DF0C49"/>
    <w:rsid w:val="00DF0DAF"/>
    <w:rsid w:val="00DF0F9E"/>
    <w:rsid w:val="00DF1773"/>
    <w:rsid w:val="00DF17D0"/>
    <w:rsid w:val="00DF17F3"/>
    <w:rsid w:val="00DF1A6B"/>
    <w:rsid w:val="00DF1BF9"/>
    <w:rsid w:val="00DF1EB5"/>
    <w:rsid w:val="00DF251F"/>
    <w:rsid w:val="00DF2538"/>
    <w:rsid w:val="00DF2707"/>
    <w:rsid w:val="00DF2751"/>
    <w:rsid w:val="00DF276A"/>
    <w:rsid w:val="00DF2780"/>
    <w:rsid w:val="00DF279A"/>
    <w:rsid w:val="00DF2B20"/>
    <w:rsid w:val="00DF2B8E"/>
    <w:rsid w:val="00DF2EED"/>
    <w:rsid w:val="00DF3414"/>
    <w:rsid w:val="00DF37F4"/>
    <w:rsid w:val="00DF3A65"/>
    <w:rsid w:val="00DF3B17"/>
    <w:rsid w:val="00DF3B5A"/>
    <w:rsid w:val="00DF3CAC"/>
    <w:rsid w:val="00DF3F62"/>
    <w:rsid w:val="00DF40EF"/>
    <w:rsid w:val="00DF4270"/>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4C02"/>
    <w:rsid w:val="00DF5002"/>
    <w:rsid w:val="00DF52AF"/>
    <w:rsid w:val="00DF53CF"/>
    <w:rsid w:val="00DF5474"/>
    <w:rsid w:val="00DF551F"/>
    <w:rsid w:val="00DF5537"/>
    <w:rsid w:val="00DF558D"/>
    <w:rsid w:val="00DF57E1"/>
    <w:rsid w:val="00DF5854"/>
    <w:rsid w:val="00DF5A68"/>
    <w:rsid w:val="00DF5C51"/>
    <w:rsid w:val="00DF5CB5"/>
    <w:rsid w:val="00DF5CB7"/>
    <w:rsid w:val="00DF5F8D"/>
    <w:rsid w:val="00DF6086"/>
    <w:rsid w:val="00DF6454"/>
    <w:rsid w:val="00DF6498"/>
    <w:rsid w:val="00DF64C9"/>
    <w:rsid w:val="00DF6556"/>
    <w:rsid w:val="00DF6615"/>
    <w:rsid w:val="00DF675F"/>
    <w:rsid w:val="00DF6BE5"/>
    <w:rsid w:val="00DF6F79"/>
    <w:rsid w:val="00DF70FA"/>
    <w:rsid w:val="00DF7302"/>
    <w:rsid w:val="00DF7316"/>
    <w:rsid w:val="00DF73E3"/>
    <w:rsid w:val="00DF746C"/>
    <w:rsid w:val="00DF76F1"/>
    <w:rsid w:val="00DF77E9"/>
    <w:rsid w:val="00DF784D"/>
    <w:rsid w:val="00DF7894"/>
    <w:rsid w:val="00DF7898"/>
    <w:rsid w:val="00DF7964"/>
    <w:rsid w:val="00DF7CC9"/>
    <w:rsid w:val="00DF7D77"/>
    <w:rsid w:val="00DF7E07"/>
    <w:rsid w:val="00E0003D"/>
    <w:rsid w:val="00E0025E"/>
    <w:rsid w:val="00E002FB"/>
    <w:rsid w:val="00E0041C"/>
    <w:rsid w:val="00E00AE6"/>
    <w:rsid w:val="00E00DA9"/>
    <w:rsid w:val="00E00E8F"/>
    <w:rsid w:val="00E00F33"/>
    <w:rsid w:val="00E012D3"/>
    <w:rsid w:val="00E0135C"/>
    <w:rsid w:val="00E013F3"/>
    <w:rsid w:val="00E01437"/>
    <w:rsid w:val="00E014F2"/>
    <w:rsid w:val="00E01885"/>
    <w:rsid w:val="00E01911"/>
    <w:rsid w:val="00E01B8F"/>
    <w:rsid w:val="00E01C7A"/>
    <w:rsid w:val="00E01E05"/>
    <w:rsid w:val="00E024E6"/>
    <w:rsid w:val="00E025C2"/>
    <w:rsid w:val="00E026D2"/>
    <w:rsid w:val="00E0287E"/>
    <w:rsid w:val="00E02F22"/>
    <w:rsid w:val="00E0308B"/>
    <w:rsid w:val="00E0323D"/>
    <w:rsid w:val="00E03262"/>
    <w:rsid w:val="00E032D3"/>
    <w:rsid w:val="00E03538"/>
    <w:rsid w:val="00E0380E"/>
    <w:rsid w:val="00E03A0A"/>
    <w:rsid w:val="00E03A78"/>
    <w:rsid w:val="00E03B67"/>
    <w:rsid w:val="00E03E93"/>
    <w:rsid w:val="00E03EED"/>
    <w:rsid w:val="00E041AD"/>
    <w:rsid w:val="00E041BB"/>
    <w:rsid w:val="00E043E3"/>
    <w:rsid w:val="00E045AB"/>
    <w:rsid w:val="00E04683"/>
    <w:rsid w:val="00E047EA"/>
    <w:rsid w:val="00E0480B"/>
    <w:rsid w:val="00E04993"/>
    <w:rsid w:val="00E04A8A"/>
    <w:rsid w:val="00E04B96"/>
    <w:rsid w:val="00E04B9D"/>
    <w:rsid w:val="00E04D58"/>
    <w:rsid w:val="00E04E12"/>
    <w:rsid w:val="00E04E79"/>
    <w:rsid w:val="00E04EA4"/>
    <w:rsid w:val="00E050AA"/>
    <w:rsid w:val="00E05496"/>
    <w:rsid w:val="00E055D7"/>
    <w:rsid w:val="00E05663"/>
    <w:rsid w:val="00E0595C"/>
    <w:rsid w:val="00E059D6"/>
    <w:rsid w:val="00E05B61"/>
    <w:rsid w:val="00E05E0D"/>
    <w:rsid w:val="00E05E1A"/>
    <w:rsid w:val="00E06246"/>
    <w:rsid w:val="00E0625C"/>
    <w:rsid w:val="00E063A0"/>
    <w:rsid w:val="00E0648A"/>
    <w:rsid w:val="00E0686E"/>
    <w:rsid w:val="00E06B6A"/>
    <w:rsid w:val="00E0707C"/>
    <w:rsid w:val="00E070AA"/>
    <w:rsid w:val="00E070E0"/>
    <w:rsid w:val="00E0719E"/>
    <w:rsid w:val="00E07472"/>
    <w:rsid w:val="00E077CB"/>
    <w:rsid w:val="00E07A96"/>
    <w:rsid w:val="00E07B97"/>
    <w:rsid w:val="00E07BC0"/>
    <w:rsid w:val="00E07F54"/>
    <w:rsid w:val="00E100F7"/>
    <w:rsid w:val="00E10153"/>
    <w:rsid w:val="00E108CC"/>
    <w:rsid w:val="00E10AAC"/>
    <w:rsid w:val="00E10AB1"/>
    <w:rsid w:val="00E10CDA"/>
    <w:rsid w:val="00E10E30"/>
    <w:rsid w:val="00E10E59"/>
    <w:rsid w:val="00E1110D"/>
    <w:rsid w:val="00E11256"/>
    <w:rsid w:val="00E1125B"/>
    <w:rsid w:val="00E113A2"/>
    <w:rsid w:val="00E114BD"/>
    <w:rsid w:val="00E11563"/>
    <w:rsid w:val="00E115A0"/>
    <w:rsid w:val="00E115B5"/>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9E"/>
    <w:rsid w:val="00E140F0"/>
    <w:rsid w:val="00E14210"/>
    <w:rsid w:val="00E143B0"/>
    <w:rsid w:val="00E144B8"/>
    <w:rsid w:val="00E14587"/>
    <w:rsid w:val="00E1468A"/>
    <w:rsid w:val="00E1478E"/>
    <w:rsid w:val="00E14A18"/>
    <w:rsid w:val="00E14C14"/>
    <w:rsid w:val="00E14D21"/>
    <w:rsid w:val="00E14D82"/>
    <w:rsid w:val="00E14DE4"/>
    <w:rsid w:val="00E1552D"/>
    <w:rsid w:val="00E1564E"/>
    <w:rsid w:val="00E156AD"/>
    <w:rsid w:val="00E156DB"/>
    <w:rsid w:val="00E157A5"/>
    <w:rsid w:val="00E158A6"/>
    <w:rsid w:val="00E1598B"/>
    <w:rsid w:val="00E15C0F"/>
    <w:rsid w:val="00E15F6A"/>
    <w:rsid w:val="00E1605C"/>
    <w:rsid w:val="00E16091"/>
    <w:rsid w:val="00E162A8"/>
    <w:rsid w:val="00E169AC"/>
    <w:rsid w:val="00E169CB"/>
    <w:rsid w:val="00E169CD"/>
    <w:rsid w:val="00E16D03"/>
    <w:rsid w:val="00E17322"/>
    <w:rsid w:val="00E17620"/>
    <w:rsid w:val="00E17742"/>
    <w:rsid w:val="00E17824"/>
    <w:rsid w:val="00E178D2"/>
    <w:rsid w:val="00E17B98"/>
    <w:rsid w:val="00E17D80"/>
    <w:rsid w:val="00E17EAA"/>
    <w:rsid w:val="00E2011C"/>
    <w:rsid w:val="00E201F1"/>
    <w:rsid w:val="00E20216"/>
    <w:rsid w:val="00E20259"/>
    <w:rsid w:val="00E2037F"/>
    <w:rsid w:val="00E20410"/>
    <w:rsid w:val="00E207B8"/>
    <w:rsid w:val="00E20A0F"/>
    <w:rsid w:val="00E20A31"/>
    <w:rsid w:val="00E20C34"/>
    <w:rsid w:val="00E20CEC"/>
    <w:rsid w:val="00E21994"/>
    <w:rsid w:val="00E21ADF"/>
    <w:rsid w:val="00E21BF8"/>
    <w:rsid w:val="00E21C07"/>
    <w:rsid w:val="00E22056"/>
    <w:rsid w:val="00E2210A"/>
    <w:rsid w:val="00E22163"/>
    <w:rsid w:val="00E221F7"/>
    <w:rsid w:val="00E229F9"/>
    <w:rsid w:val="00E22A2D"/>
    <w:rsid w:val="00E22A7C"/>
    <w:rsid w:val="00E23340"/>
    <w:rsid w:val="00E234B7"/>
    <w:rsid w:val="00E23505"/>
    <w:rsid w:val="00E23750"/>
    <w:rsid w:val="00E23892"/>
    <w:rsid w:val="00E23969"/>
    <w:rsid w:val="00E239F6"/>
    <w:rsid w:val="00E23CD6"/>
    <w:rsid w:val="00E23F1B"/>
    <w:rsid w:val="00E23F48"/>
    <w:rsid w:val="00E23F76"/>
    <w:rsid w:val="00E2403C"/>
    <w:rsid w:val="00E240E3"/>
    <w:rsid w:val="00E241E2"/>
    <w:rsid w:val="00E24250"/>
    <w:rsid w:val="00E24266"/>
    <w:rsid w:val="00E243C3"/>
    <w:rsid w:val="00E246DD"/>
    <w:rsid w:val="00E249BC"/>
    <w:rsid w:val="00E249CC"/>
    <w:rsid w:val="00E24CF2"/>
    <w:rsid w:val="00E250B1"/>
    <w:rsid w:val="00E2530A"/>
    <w:rsid w:val="00E25528"/>
    <w:rsid w:val="00E2559C"/>
    <w:rsid w:val="00E255AB"/>
    <w:rsid w:val="00E255BD"/>
    <w:rsid w:val="00E255F2"/>
    <w:rsid w:val="00E25739"/>
    <w:rsid w:val="00E25DED"/>
    <w:rsid w:val="00E25FD1"/>
    <w:rsid w:val="00E25FF4"/>
    <w:rsid w:val="00E260D9"/>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8EE"/>
    <w:rsid w:val="00E31D8D"/>
    <w:rsid w:val="00E31E7F"/>
    <w:rsid w:val="00E32018"/>
    <w:rsid w:val="00E323F7"/>
    <w:rsid w:val="00E3257B"/>
    <w:rsid w:val="00E325E9"/>
    <w:rsid w:val="00E32CA2"/>
    <w:rsid w:val="00E32D25"/>
    <w:rsid w:val="00E32D2B"/>
    <w:rsid w:val="00E32E7B"/>
    <w:rsid w:val="00E33111"/>
    <w:rsid w:val="00E331D4"/>
    <w:rsid w:val="00E33275"/>
    <w:rsid w:val="00E332FF"/>
    <w:rsid w:val="00E33579"/>
    <w:rsid w:val="00E33725"/>
    <w:rsid w:val="00E3380C"/>
    <w:rsid w:val="00E33865"/>
    <w:rsid w:val="00E33BF7"/>
    <w:rsid w:val="00E33E02"/>
    <w:rsid w:val="00E33EFE"/>
    <w:rsid w:val="00E33F94"/>
    <w:rsid w:val="00E345AF"/>
    <w:rsid w:val="00E34861"/>
    <w:rsid w:val="00E348C4"/>
    <w:rsid w:val="00E349F0"/>
    <w:rsid w:val="00E34B37"/>
    <w:rsid w:val="00E34BF4"/>
    <w:rsid w:val="00E34C42"/>
    <w:rsid w:val="00E34F60"/>
    <w:rsid w:val="00E34FAD"/>
    <w:rsid w:val="00E34FB1"/>
    <w:rsid w:val="00E350BC"/>
    <w:rsid w:val="00E351E3"/>
    <w:rsid w:val="00E35213"/>
    <w:rsid w:val="00E3522B"/>
    <w:rsid w:val="00E35291"/>
    <w:rsid w:val="00E352E8"/>
    <w:rsid w:val="00E353CC"/>
    <w:rsid w:val="00E3574A"/>
    <w:rsid w:val="00E35BE8"/>
    <w:rsid w:val="00E35C2E"/>
    <w:rsid w:val="00E35C58"/>
    <w:rsid w:val="00E362F3"/>
    <w:rsid w:val="00E3665C"/>
    <w:rsid w:val="00E367C9"/>
    <w:rsid w:val="00E369DF"/>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97F"/>
    <w:rsid w:val="00E37B7B"/>
    <w:rsid w:val="00E37BA1"/>
    <w:rsid w:val="00E37CCC"/>
    <w:rsid w:val="00E37D97"/>
    <w:rsid w:val="00E37E12"/>
    <w:rsid w:val="00E402E2"/>
    <w:rsid w:val="00E4044C"/>
    <w:rsid w:val="00E40451"/>
    <w:rsid w:val="00E40895"/>
    <w:rsid w:val="00E40A12"/>
    <w:rsid w:val="00E40CF6"/>
    <w:rsid w:val="00E41010"/>
    <w:rsid w:val="00E410BF"/>
    <w:rsid w:val="00E41142"/>
    <w:rsid w:val="00E41330"/>
    <w:rsid w:val="00E4145A"/>
    <w:rsid w:val="00E41638"/>
    <w:rsid w:val="00E416B0"/>
    <w:rsid w:val="00E41758"/>
    <w:rsid w:val="00E41BED"/>
    <w:rsid w:val="00E41E1A"/>
    <w:rsid w:val="00E41E90"/>
    <w:rsid w:val="00E41EAE"/>
    <w:rsid w:val="00E421F7"/>
    <w:rsid w:val="00E4239A"/>
    <w:rsid w:val="00E423CC"/>
    <w:rsid w:val="00E42480"/>
    <w:rsid w:val="00E424A5"/>
    <w:rsid w:val="00E4270A"/>
    <w:rsid w:val="00E42790"/>
    <w:rsid w:val="00E4282C"/>
    <w:rsid w:val="00E42962"/>
    <w:rsid w:val="00E42A3E"/>
    <w:rsid w:val="00E42C16"/>
    <w:rsid w:val="00E42CD5"/>
    <w:rsid w:val="00E42DC9"/>
    <w:rsid w:val="00E42EF0"/>
    <w:rsid w:val="00E42F5B"/>
    <w:rsid w:val="00E4343C"/>
    <w:rsid w:val="00E439B3"/>
    <w:rsid w:val="00E43A7A"/>
    <w:rsid w:val="00E43B02"/>
    <w:rsid w:val="00E43B91"/>
    <w:rsid w:val="00E43ED8"/>
    <w:rsid w:val="00E43FA5"/>
    <w:rsid w:val="00E440B7"/>
    <w:rsid w:val="00E444EF"/>
    <w:rsid w:val="00E44849"/>
    <w:rsid w:val="00E4489D"/>
    <w:rsid w:val="00E44B84"/>
    <w:rsid w:val="00E44BCE"/>
    <w:rsid w:val="00E44CF8"/>
    <w:rsid w:val="00E44D5A"/>
    <w:rsid w:val="00E44E8E"/>
    <w:rsid w:val="00E45089"/>
    <w:rsid w:val="00E450EF"/>
    <w:rsid w:val="00E45108"/>
    <w:rsid w:val="00E4518C"/>
    <w:rsid w:val="00E452FF"/>
    <w:rsid w:val="00E45788"/>
    <w:rsid w:val="00E45B2D"/>
    <w:rsid w:val="00E45BCC"/>
    <w:rsid w:val="00E45EDF"/>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0FC"/>
    <w:rsid w:val="00E50140"/>
    <w:rsid w:val="00E5049A"/>
    <w:rsid w:val="00E5077F"/>
    <w:rsid w:val="00E5088C"/>
    <w:rsid w:val="00E50A00"/>
    <w:rsid w:val="00E50E29"/>
    <w:rsid w:val="00E510B2"/>
    <w:rsid w:val="00E5147F"/>
    <w:rsid w:val="00E51485"/>
    <w:rsid w:val="00E51672"/>
    <w:rsid w:val="00E51797"/>
    <w:rsid w:val="00E517B7"/>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DF"/>
    <w:rsid w:val="00E53B6E"/>
    <w:rsid w:val="00E53D5E"/>
    <w:rsid w:val="00E53D97"/>
    <w:rsid w:val="00E53EAB"/>
    <w:rsid w:val="00E5411D"/>
    <w:rsid w:val="00E543AF"/>
    <w:rsid w:val="00E54471"/>
    <w:rsid w:val="00E54529"/>
    <w:rsid w:val="00E54688"/>
    <w:rsid w:val="00E54BB2"/>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CF6"/>
    <w:rsid w:val="00E56D4F"/>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1218"/>
    <w:rsid w:val="00E613FA"/>
    <w:rsid w:val="00E616BC"/>
    <w:rsid w:val="00E61726"/>
    <w:rsid w:val="00E617E8"/>
    <w:rsid w:val="00E61AC6"/>
    <w:rsid w:val="00E61DFB"/>
    <w:rsid w:val="00E61E59"/>
    <w:rsid w:val="00E61E92"/>
    <w:rsid w:val="00E623BF"/>
    <w:rsid w:val="00E624DC"/>
    <w:rsid w:val="00E624FB"/>
    <w:rsid w:val="00E62C73"/>
    <w:rsid w:val="00E63175"/>
    <w:rsid w:val="00E636C4"/>
    <w:rsid w:val="00E63795"/>
    <w:rsid w:val="00E6381C"/>
    <w:rsid w:val="00E63A6B"/>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E2D"/>
    <w:rsid w:val="00E64F3E"/>
    <w:rsid w:val="00E65005"/>
    <w:rsid w:val="00E650EF"/>
    <w:rsid w:val="00E652C9"/>
    <w:rsid w:val="00E654E0"/>
    <w:rsid w:val="00E657E9"/>
    <w:rsid w:val="00E6580C"/>
    <w:rsid w:val="00E65912"/>
    <w:rsid w:val="00E65BE5"/>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3"/>
    <w:rsid w:val="00E678AA"/>
    <w:rsid w:val="00E67A64"/>
    <w:rsid w:val="00E67A77"/>
    <w:rsid w:val="00E67C10"/>
    <w:rsid w:val="00E67D36"/>
    <w:rsid w:val="00E67FDE"/>
    <w:rsid w:val="00E70040"/>
    <w:rsid w:val="00E70454"/>
    <w:rsid w:val="00E70545"/>
    <w:rsid w:val="00E70599"/>
    <w:rsid w:val="00E70819"/>
    <w:rsid w:val="00E70949"/>
    <w:rsid w:val="00E70D58"/>
    <w:rsid w:val="00E70EE0"/>
    <w:rsid w:val="00E71164"/>
    <w:rsid w:val="00E7124B"/>
    <w:rsid w:val="00E713CB"/>
    <w:rsid w:val="00E71659"/>
    <w:rsid w:val="00E71794"/>
    <w:rsid w:val="00E718A4"/>
    <w:rsid w:val="00E71C4E"/>
    <w:rsid w:val="00E71E0F"/>
    <w:rsid w:val="00E71F34"/>
    <w:rsid w:val="00E71FD4"/>
    <w:rsid w:val="00E720C6"/>
    <w:rsid w:val="00E721C6"/>
    <w:rsid w:val="00E7272C"/>
    <w:rsid w:val="00E72887"/>
    <w:rsid w:val="00E72A9E"/>
    <w:rsid w:val="00E72B0A"/>
    <w:rsid w:val="00E72C44"/>
    <w:rsid w:val="00E72C61"/>
    <w:rsid w:val="00E72C85"/>
    <w:rsid w:val="00E72D4D"/>
    <w:rsid w:val="00E72EE4"/>
    <w:rsid w:val="00E72F62"/>
    <w:rsid w:val="00E731C2"/>
    <w:rsid w:val="00E731F1"/>
    <w:rsid w:val="00E7337D"/>
    <w:rsid w:val="00E733D0"/>
    <w:rsid w:val="00E733EE"/>
    <w:rsid w:val="00E734DF"/>
    <w:rsid w:val="00E7363B"/>
    <w:rsid w:val="00E736C5"/>
    <w:rsid w:val="00E7370C"/>
    <w:rsid w:val="00E7398B"/>
    <w:rsid w:val="00E73A8F"/>
    <w:rsid w:val="00E73ACA"/>
    <w:rsid w:val="00E73C53"/>
    <w:rsid w:val="00E73D50"/>
    <w:rsid w:val="00E73EC5"/>
    <w:rsid w:val="00E74037"/>
    <w:rsid w:val="00E7416F"/>
    <w:rsid w:val="00E743A0"/>
    <w:rsid w:val="00E74474"/>
    <w:rsid w:val="00E74655"/>
    <w:rsid w:val="00E74846"/>
    <w:rsid w:val="00E749A8"/>
    <w:rsid w:val="00E74A65"/>
    <w:rsid w:val="00E74DCD"/>
    <w:rsid w:val="00E74FFB"/>
    <w:rsid w:val="00E7507A"/>
    <w:rsid w:val="00E7512A"/>
    <w:rsid w:val="00E75283"/>
    <w:rsid w:val="00E7535A"/>
    <w:rsid w:val="00E754D0"/>
    <w:rsid w:val="00E75595"/>
    <w:rsid w:val="00E7573F"/>
    <w:rsid w:val="00E758BC"/>
    <w:rsid w:val="00E75987"/>
    <w:rsid w:val="00E76065"/>
    <w:rsid w:val="00E76284"/>
    <w:rsid w:val="00E76365"/>
    <w:rsid w:val="00E766D0"/>
    <w:rsid w:val="00E7684D"/>
    <w:rsid w:val="00E76C47"/>
    <w:rsid w:val="00E76D2B"/>
    <w:rsid w:val="00E76F3C"/>
    <w:rsid w:val="00E77252"/>
    <w:rsid w:val="00E7741E"/>
    <w:rsid w:val="00E7751C"/>
    <w:rsid w:val="00E77941"/>
    <w:rsid w:val="00E77958"/>
    <w:rsid w:val="00E77A9F"/>
    <w:rsid w:val="00E77C03"/>
    <w:rsid w:val="00E77C0C"/>
    <w:rsid w:val="00E77CC4"/>
    <w:rsid w:val="00E77CE9"/>
    <w:rsid w:val="00E77F26"/>
    <w:rsid w:val="00E80170"/>
    <w:rsid w:val="00E80184"/>
    <w:rsid w:val="00E8018D"/>
    <w:rsid w:val="00E801BF"/>
    <w:rsid w:val="00E802CE"/>
    <w:rsid w:val="00E803B0"/>
    <w:rsid w:val="00E80436"/>
    <w:rsid w:val="00E80563"/>
    <w:rsid w:val="00E80712"/>
    <w:rsid w:val="00E80CCF"/>
    <w:rsid w:val="00E810F3"/>
    <w:rsid w:val="00E81395"/>
    <w:rsid w:val="00E81479"/>
    <w:rsid w:val="00E81590"/>
    <w:rsid w:val="00E81599"/>
    <w:rsid w:val="00E815B0"/>
    <w:rsid w:val="00E815D0"/>
    <w:rsid w:val="00E81691"/>
    <w:rsid w:val="00E817E9"/>
    <w:rsid w:val="00E81BBF"/>
    <w:rsid w:val="00E81DF9"/>
    <w:rsid w:val="00E820B2"/>
    <w:rsid w:val="00E8226F"/>
    <w:rsid w:val="00E82C34"/>
    <w:rsid w:val="00E82C76"/>
    <w:rsid w:val="00E830A4"/>
    <w:rsid w:val="00E830BA"/>
    <w:rsid w:val="00E83133"/>
    <w:rsid w:val="00E8327F"/>
    <w:rsid w:val="00E834ED"/>
    <w:rsid w:val="00E83AD3"/>
    <w:rsid w:val="00E840F1"/>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ABF"/>
    <w:rsid w:val="00E86ADE"/>
    <w:rsid w:val="00E86B95"/>
    <w:rsid w:val="00E86EFA"/>
    <w:rsid w:val="00E86F25"/>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263"/>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2B"/>
    <w:rsid w:val="00E93EB8"/>
    <w:rsid w:val="00E94088"/>
    <w:rsid w:val="00E940AF"/>
    <w:rsid w:val="00E9411C"/>
    <w:rsid w:val="00E9418C"/>
    <w:rsid w:val="00E943EE"/>
    <w:rsid w:val="00E944E4"/>
    <w:rsid w:val="00E9463F"/>
    <w:rsid w:val="00E9473F"/>
    <w:rsid w:val="00E94ADC"/>
    <w:rsid w:val="00E94B41"/>
    <w:rsid w:val="00E94B63"/>
    <w:rsid w:val="00E94B78"/>
    <w:rsid w:val="00E950C3"/>
    <w:rsid w:val="00E952B0"/>
    <w:rsid w:val="00E952C7"/>
    <w:rsid w:val="00E95402"/>
    <w:rsid w:val="00E9591B"/>
    <w:rsid w:val="00E95A51"/>
    <w:rsid w:val="00E95A67"/>
    <w:rsid w:val="00E95A8D"/>
    <w:rsid w:val="00E95C92"/>
    <w:rsid w:val="00E960E6"/>
    <w:rsid w:val="00E96183"/>
    <w:rsid w:val="00E96688"/>
    <w:rsid w:val="00E967BA"/>
    <w:rsid w:val="00E967F9"/>
    <w:rsid w:val="00E968F8"/>
    <w:rsid w:val="00E96B8E"/>
    <w:rsid w:val="00E9743C"/>
    <w:rsid w:val="00E97457"/>
    <w:rsid w:val="00E97650"/>
    <w:rsid w:val="00E9789F"/>
    <w:rsid w:val="00E978A6"/>
    <w:rsid w:val="00E97A4D"/>
    <w:rsid w:val="00E97B30"/>
    <w:rsid w:val="00E97C6D"/>
    <w:rsid w:val="00E97E8B"/>
    <w:rsid w:val="00EA00DA"/>
    <w:rsid w:val="00EA01AA"/>
    <w:rsid w:val="00EA02E2"/>
    <w:rsid w:val="00EA0446"/>
    <w:rsid w:val="00EA04FA"/>
    <w:rsid w:val="00EA0813"/>
    <w:rsid w:val="00EA09FD"/>
    <w:rsid w:val="00EA0D59"/>
    <w:rsid w:val="00EA0FCA"/>
    <w:rsid w:val="00EA100D"/>
    <w:rsid w:val="00EA1266"/>
    <w:rsid w:val="00EA1325"/>
    <w:rsid w:val="00EA1343"/>
    <w:rsid w:val="00EA1460"/>
    <w:rsid w:val="00EA1718"/>
    <w:rsid w:val="00EA1835"/>
    <w:rsid w:val="00EA19D5"/>
    <w:rsid w:val="00EA1B5C"/>
    <w:rsid w:val="00EA1BF1"/>
    <w:rsid w:val="00EA1C8B"/>
    <w:rsid w:val="00EA1CDF"/>
    <w:rsid w:val="00EA1F7C"/>
    <w:rsid w:val="00EA204B"/>
    <w:rsid w:val="00EA214C"/>
    <w:rsid w:val="00EA2584"/>
    <w:rsid w:val="00EA2594"/>
    <w:rsid w:val="00EA2702"/>
    <w:rsid w:val="00EA278F"/>
    <w:rsid w:val="00EA2972"/>
    <w:rsid w:val="00EA2B17"/>
    <w:rsid w:val="00EA2B67"/>
    <w:rsid w:val="00EA2CD6"/>
    <w:rsid w:val="00EA2E14"/>
    <w:rsid w:val="00EA2E4F"/>
    <w:rsid w:val="00EA3115"/>
    <w:rsid w:val="00EA32B3"/>
    <w:rsid w:val="00EA3365"/>
    <w:rsid w:val="00EA339D"/>
    <w:rsid w:val="00EA3540"/>
    <w:rsid w:val="00EA361D"/>
    <w:rsid w:val="00EA3970"/>
    <w:rsid w:val="00EA3C03"/>
    <w:rsid w:val="00EA3E00"/>
    <w:rsid w:val="00EA3F2E"/>
    <w:rsid w:val="00EA3F86"/>
    <w:rsid w:val="00EA40C2"/>
    <w:rsid w:val="00EA4113"/>
    <w:rsid w:val="00EA41B5"/>
    <w:rsid w:val="00EA42AB"/>
    <w:rsid w:val="00EA42EB"/>
    <w:rsid w:val="00EA431F"/>
    <w:rsid w:val="00EA43DF"/>
    <w:rsid w:val="00EA4468"/>
    <w:rsid w:val="00EA49B2"/>
    <w:rsid w:val="00EA49C4"/>
    <w:rsid w:val="00EA4CB5"/>
    <w:rsid w:val="00EA4EC0"/>
    <w:rsid w:val="00EA50F6"/>
    <w:rsid w:val="00EA52B2"/>
    <w:rsid w:val="00EA52F1"/>
    <w:rsid w:val="00EA5C6A"/>
    <w:rsid w:val="00EA5DF6"/>
    <w:rsid w:val="00EA5F7E"/>
    <w:rsid w:val="00EA6186"/>
    <w:rsid w:val="00EA641C"/>
    <w:rsid w:val="00EA670B"/>
    <w:rsid w:val="00EA672C"/>
    <w:rsid w:val="00EA6B56"/>
    <w:rsid w:val="00EA6EED"/>
    <w:rsid w:val="00EA70C1"/>
    <w:rsid w:val="00EA734A"/>
    <w:rsid w:val="00EA754A"/>
    <w:rsid w:val="00EA7705"/>
    <w:rsid w:val="00EA7F05"/>
    <w:rsid w:val="00EA7F2D"/>
    <w:rsid w:val="00EA7F55"/>
    <w:rsid w:val="00EB0084"/>
    <w:rsid w:val="00EB0105"/>
    <w:rsid w:val="00EB05F0"/>
    <w:rsid w:val="00EB0662"/>
    <w:rsid w:val="00EB08A9"/>
    <w:rsid w:val="00EB08C7"/>
    <w:rsid w:val="00EB0918"/>
    <w:rsid w:val="00EB098D"/>
    <w:rsid w:val="00EB0A20"/>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DC6"/>
    <w:rsid w:val="00EB2F86"/>
    <w:rsid w:val="00EB31EB"/>
    <w:rsid w:val="00EB33B2"/>
    <w:rsid w:val="00EB35E5"/>
    <w:rsid w:val="00EB3BB8"/>
    <w:rsid w:val="00EB3DAB"/>
    <w:rsid w:val="00EB3E5C"/>
    <w:rsid w:val="00EB3EB5"/>
    <w:rsid w:val="00EB3FB6"/>
    <w:rsid w:val="00EB4069"/>
    <w:rsid w:val="00EB4102"/>
    <w:rsid w:val="00EB4309"/>
    <w:rsid w:val="00EB464C"/>
    <w:rsid w:val="00EB49C8"/>
    <w:rsid w:val="00EB4AB6"/>
    <w:rsid w:val="00EB4ADE"/>
    <w:rsid w:val="00EB4CDE"/>
    <w:rsid w:val="00EB4D2C"/>
    <w:rsid w:val="00EB50A2"/>
    <w:rsid w:val="00EB50B7"/>
    <w:rsid w:val="00EB59E9"/>
    <w:rsid w:val="00EB5A83"/>
    <w:rsid w:val="00EB5E20"/>
    <w:rsid w:val="00EB5EBF"/>
    <w:rsid w:val="00EB5EE3"/>
    <w:rsid w:val="00EB61C1"/>
    <w:rsid w:val="00EB6245"/>
    <w:rsid w:val="00EB6376"/>
    <w:rsid w:val="00EB6448"/>
    <w:rsid w:val="00EB64DB"/>
    <w:rsid w:val="00EB654D"/>
    <w:rsid w:val="00EB662D"/>
    <w:rsid w:val="00EB68AF"/>
    <w:rsid w:val="00EB68FE"/>
    <w:rsid w:val="00EB69ED"/>
    <w:rsid w:val="00EB6A64"/>
    <w:rsid w:val="00EB6A84"/>
    <w:rsid w:val="00EB6BB5"/>
    <w:rsid w:val="00EB6BDD"/>
    <w:rsid w:val="00EB6E44"/>
    <w:rsid w:val="00EB6F10"/>
    <w:rsid w:val="00EB70A8"/>
    <w:rsid w:val="00EB70EF"/>
    <w:rsid w:val="00EB7207"/>
    <w:rsid w:val="00EB722A"/>
    <w:rsid w:val="00EB74C6"/>
    <w:rsid w:val="00EB75AE"/>
    <w:rsid w:val="00EB75F4"/>
    <w:rsid w:val="00EB7694"/>
    <w:rsid w:val="00EB7814"/>
    <w:rsid w:val="00EB78EF"/>
    <w:rsid w:val="00EB78FD"/>
    <w:rsid w:val="00EB7921"/>
    <w:rsid w:val="00EB79DB"/>
    <w:rsid w:val="00EB7C56"/>
    <w:rsid w:val="00EB7CE3"/>
    <w:rsid w:val="00EC014A"/>
    <w:rsid w:val="00EC0204"/>
    <w:rsid w:val="00EC029F"/>
    <w:rsid w:val="00EC057B"/>
    <w:rsid w:val="00EC096F"/>
    <w:rsid w:val="00EC0E04"/>
    <w:rsid w:val="00EC11B5"/>
    <w:rsid w:val="00EC150E"/>
    <w:rsid w:val="00EC152B"/>
    <w:rsid w:val="00EC1581"/>
    <w:rsid w:val="00EC1614"/>
    <w:rsid w:val="00EC1716"/>
    <w:rsid w:val="00EC19B9"/>
    <w:rsid w:val="00EC19E6"/>
    <w:rsid w:val="00EC1BEF"/>
    <w:rsid w:val="00EC1D27"/>
    <w:rsid w:val="00EC1DF4"/>
    <w:rsid w:val="00EC22AA"/>
    <w:rsid w:val="00EC22C9"/>
    <w:rsid w:val="00EC2386"/>
    <w:rsid w:val="00EC2797"/>
    <w:rsid w:val="00EC2948"/>
    <w:rsid w:val="00EC2A05"/>
    <w:rsid w:val="00EC2A87"/>
    <w:rsid w:val="00EC2E48"/>
    <w:rsid w:val="00EC31EF"/>
    <w:rsid w:val="00EC31FD"/>
    <w:rsid w:val="00EC34D4"/>
    <w:rsid w:val="00EC35D1"/>
    <w:rsid w:val="00EC3624"/>
    <w:rsid w:val="00EC36B6"/>
    <w:rsid w:val="00EC37FA"/>
    <w:rsid w:val="00EC3805"/>
    <w:rsid w:val="00EC3E08"/>
    <w:rsid w:val="00EC3FB8"/>
    <w:rsid w:val="00EC411C"/>
    <w:rsid w:val="00EC496D"/>
    <w:rsid w:val="00EC4C40"/>
    <w:rsid w:val="00EC4E88"/>
    <w:rsid w:val="00EC53AA"/>
    <w:rsid w:val="00EC544C"/>
    <w:rsid w:val="00EC55CD"/>
    <w:rsid w:val="00EC56B4"/>
    <w:rsid w:val="00EC56EB"/>
    <w:rsid w:val="00EC595C"/>
    <w:rsid w:val="00EC5C16"/>
    <w:rsid w:val="00EC5D58"/>
    <w:rsid w:val="00EC60BC"/>
    <w:rsid w:val="00EC60FD"/>
    <w:rsid w:val="00EC63ED"/>
    <w:rsid w:val="00EC6428"/>
    <w:rsid w:val="00EC65E3"/>
    <w:rsid w:val="00EC65F3"/>
    <w:rsid w:val="00EC660F"/>
    <w:rsid w:val="00EC6699"/>
    <w:rsid w:val="00EC6858"/>
    <w:rsid w:val="00EC689D"/>
    <w:rsid w:val="00EC691E"/>
    <w:rsid w:val="00EC69F8"/>
    <w:rsid w:val="00EC6E53"/>
    <w:rsid w:val="00EC6F50"/>
    <w:rsid w:val="00EC70C3"/>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103F"/>
    <w:rsid w:val="00ED1128"/>
    <w:rsid w:val="00ED1230"/>
    <w:rsid w:val="00ED12C2"/>
    <w:rsid w:val="00ED13DF"/>
    <w:rsid w:val="00ED15D4"/>
    <w:rsid w:val="00ED16D8"/>
    <w:rsid w:val="00ED1A76"/>
    <w:rsid w:val="00ED1B4D"/>
    <w:rsid w:val="00ED1C9B"/>
    <w:rsid w:val="00ED1DD8"/>
    <w:rsid w:val="00ED1E70"/>
    <w:rsid w:val="00ED1F5D"/>
    <w:rsid w:val="00ED1F7A"/>
    <w:rsid w:val="00ED226C"/>
    <w:rsid w:val="00ED2473"/>
    <w:rsid w:val="00ED25E9"/>
    <w:rsid w:val="00ED267B"/>
    <w:rsid w:val="00ED283B"/>
    <w:rsid w:val="00ED28B9"/>
    <w:rsid w:val="00ED29D5"/>
    <w:rsid w:val="00ED2B81"/>
    <w:rsid w:val="00ED2C7E"/>
    <w:rsid w:val="00ED2F5B"/>
    <w:rsid w:val="00ED2F75"/>
    <w:rsid w:val="00ED311E"/>
    <w:rsid w:val="00ED3134"/>
    <w:rsid w:val="00ED3338"/>
    <w:rsid w:val="00ED33BF"/>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A80"/>
    <w:rsid w:val="00ED4C2B"/>
    <w:rsid w:val="00ED4C42"/>
    <w:rsid w:val="00ED4C99"/>
    <w:rsid w:val="00ED4E44"/>
    <w:rsid w:val="00ED4F1A"/>
    <w:rsid w:val="00ED4F8C"/>
    <w:rsid w:val="00ED4FC5"/>
    <w:rsid w:val="00ED518A"/>
    <w:rsid w:val="00ED55CA"/>
    <w:rsid w:val="00ED56BF"/>
    <w:rsid w:val="00ED56CC"/>
    <w:rsid w:val="00ED5728"/>
    <w:rsid w:val="00ED5A64"/>
    <w:rsid w:val="00ED5B0D"/>
    <w:rsid w:val="00ED5C07"/>
    <w:rsid w:val="00ED5D89"/>
    <w:rsid w:val="00ED5F0E"/>
    <w:rsid w:val="00ED5F93"/>
    <w:rsid w:val="00ED5FA9"/>
    <w:rsid w:val="00ED60A0"/>
    <w:rsid w:val="00ED612C"/>
    <w:rsid w:val="00ED61D1"/>
    <w:rsid w:val="00ED6286"/>
    <w:rsid w:val="00ED62D2"/>
    <w:rsid w:val="00ED6AE2"/>
    <w:rsid w:val="00ED6B4F"/>
    <w:rsid w:val="00ED6EF6"/>
    <w:rsid w:val="00ED6FC7"/>
    <w:rsid w:val="00ED711E"/>
    <w:rsid w:val="00ED7172"/>
    <w:rsid w:val="00ED7342"/>
    <w:rsid w:val="00ED764A"/>
    <w:rsid w:val="00ED77AD"/>
    <w:rsid w:val="00ED77B0"/>
    <w:rsid w:val="00ED784A"/>
    <w:rsid w:val="00ED78E0"/>
    <w:rsid w:val="00ED790E"/>
    <w:rsid w:val="00ED799D"/>
    <w:rsid w:val="00ED7F2D"/>
    <w:rsid w:val="00EE0028"/>
    <w:rsid w:val="00EE01BC"/>
    <w:rsid w:val="00EE0309"/>
    <w:rsid w:val="00EE042A"/>
    <w:rsid w:val="00EE049E"/>
    <w:rsid w:val="00EE04A9"/>
    <w:rsid w:val="00EE069D"/>
    <w:rsid w:val="00EE0769"/>
    <w:rsid w:val="00EE0794"/>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507"/>
    <w:rsid w:val="00EE265A"/>
    <w:rsid w:val="00EE2755"/>
    <w:rsid w:val="00EE2849"/>
    <w:rsid w:val="00EE2857"/>
    <w:rsid w:val="00EE2B48"/>
    <w:rsid w:val="00EE2B86"/>
    <w:rsid w:val="00EE2BAF"/>
    <w:rsid w:val="00EE2F9C"/>
    <w:rsid w:val="00EE3124"/>
    <w:rsid w:val="00EE31A0"/>
    <w:rsid w:val="00EE3728"/>
    <w:rsid w:val="00EE3CAF"/>
    <w:rsid w:val="00EE3E20"/>
    <w:rsid w:val="00EE4139"/>
    <w:rsid w:val="00EE41DB"/>
    <w:rsid w:val="00EE42B1"/>
    <w:rsid w:val="00EE43E4"/>
    <w:rsid w:val="00EE43F3"/>
    <w:rsid w:val="00EE4440"/>
    <w:rsid w:val="00EE4501"/>
    <w:rsid w:val="00EE4B78"/>
    <w:rsid w:val="00EE4EC5"/>
    <w:rsid w:val="00EE4EE7"/>
    <w:rsid w:val="00EE5311"/>
    <w:rsid w:val="00EE5541"/>
    <w:rsid w:val="00EE565C"/>
    <w:rsid w:val="00EE5A5E"/>
    <w:rsid w:val="00EE5B1C"/>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DD"/>
    <w:rsid w:val="00EF1CDF"/>
    <w:rsid w:val="00EF1EE2"/>
    <w:rsid w:val="00EF1F2B"/>
    <w:rsid w:val="00EF205F"/>
    <w:rsid w:val="00EF209F"/>
    <w:rsid w:val="00EF222D"/>
    <w:rsid w:val="00EF2362"/>
    <w:rsid w:val="00EF264B"/>
    <w:rsid w:val="00EF28A9"/>
    <w:rsid w:val="00EF28BC"/>
    <w:rsid w:val="00EF28DB"/>
    <w:rsid w:val="00EF2B2D"/>
    <w:rsid w:val="00EF2C03"/>
    <w:rsid w:val="00EF2E34"/>
    <w:rsid w:val="00EF2E99"/>
    <w:rsid w:val="00EF2ECF"/>
    <w:rsid w:val="00EF2FF8"/>
    <w:rsid w:val="00EF3089"/>
    <w:rsid w:val="00EF3876"/>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A6"/>
    <w:rsid w:val="00EF7DEC"/>
    <w:rsid w:val="00EF7FA7"/>
    <w:rsid w:val="00F00103"/>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AFB"/>
    <w:rsid w:val="00F02C4B"/>
    <w:rsid w:val="00F02CEB"/>
    <w:rsid w:val="00F02D3A"/>
    <w:rsid w:val="00F02DD3"/>
    <w:rsid w:val="00F02FF2"/>
    <w:rsid w:val="00F0326B"/>
    <w:rsid w:val="00F032EB"/>
    <w:rsid w:val="00F03320"/>
    <w:rsid w:val="00F03581"/>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B58"/>
    <w:rsid w:val="00F05BF5"/>
    <w:rsid w:val="00F06045"/>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CCE"/>
    <w:rsid w:val="00F07E88"/>
    <w:rsid w:val="00F07EC1"/>
    <w:rsid w:val="00F1013F"/>
    <w:rsid w:val="00F1017F"/>
    <w:rsid w:val="00F101A3"/>
    <w:rsid w:val="00F104E3"/>
    <w:rsid w:val="00F108DB"/>
    <w:rsid w:val="00F108FE"/>
    <w:rsid w:val="00F1097A"/>
    <w:rsid w:val="00F10A6E"/>
    <w:rsid w:val="00F10ACC"/>
    <w:rsid w:val="00F10EB0"/>
    <w:rsid w:val="00F11013"/>
    <w:rsid w:val="00F110F3"/>
    <w:rsid w:val="00F113AA"/>
    <w:rsid w:val="00F11783"/>
    <w:rsid w:val="00F118F4"/>
    <w:rsid w:val="00F119CE"/>
    <w:rsid w:val="00F11BCD"/>
    <w:rsid w:val="00F11C39"/>
    <w:rsid w:val="00F11D23"/>
    <w:rsid w:val="00F11DD0"/>
    <w:rsid w:val="00F11FE1"/>
    <w:rsid w:val="00F12228"/>
    <w:rsid w:val="00F12280"/>
    <w:rsid w:val="00F123D6"/>
    <w:rsid w:val="00F12523"/>
    <w:rsid w:val="00F12780"/>
    <w:rsid w:val="00F1278E"/>
    <w:rsid w:val="00F127C2"/>
    <w:rsid w:val="00F12812"/>
    <w:rsid w:val="00F12860"/>
    <w:rsid w:val="00F128B7"/>
    <w:rsid w:val="00F12B42"/>
    <w:rsid w:val="00F12BBA"/>
    <w:rsid w:val="00F12E1D"/>
    <w:rsid w:val="00F12E33"/>
    <w:rsid w:val="00F13252"/>
    <w:rsid w:val="00F132CA"/>
    <w:rsid w:val="00F134A8"/>
    <w:rsid w:val="00F13753"/>
    <w:rsid w:val="00F13797"/>
    <w:rsid w:val="00F13911"/>
    <w:rsid w:val="00F13C08"/>
    <w:rsid w:val="00F13C90"/>
    <w:rsid w:val="00F13CA7"/>
    <w:rsid w:val="00F13DAD"/>
    <w:rsid w:val="00F14050"/>
    <w:rsid w:val="00F140D5"/>
    <w:rsid w:val="00F141E1"/>
    <w:rsid w:val="00F144C6"/>
    <w:rsid w:val="00F145AE"/>
    <w:rsid w:val="00F14681"/>
    <w:rsid w:val="00F14691"/>
    <w:rsid w:val="00F1472D"/>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49F"/>
    <w:rsid w:val="00F16510"/>
    <w:rsid w:val="00F16837"/>
    <w:rsid w:val="00F168DB"/>
    <w:rsid w:val="00F16A33"/>
    <w:rsid w:val="00F16B35"/>
    <w:rsid w:val="00F16B51"/>
    <w:rsid w:val="00F16CD9"/>
    <w:rsid w:val="00F16F27"/>
    <w:rsid w:val="00F1730B"/>
    <w:rsid w:val="00F174B9"/>
    <w:rsid w:val="00F178C1"/>
    <w:rsid w:val="00F17959"/>
    <w:rsid w:val="00F17C0D"/>
    <w:rsid w:val="00F17D22"/>
    <w:rsid w:val="00F17DC9"/>
    <w:rsid w:val="00F17E11"/>
    <w:rsid w:val="00F17E99"/>
    <w:rsid w:val="00F17FC5"/>
    <w:rsid w:val="00F2032C"/>
    <w:rsid w:val="00F206DA"/>
    <w:rsid w:val="00F20742"/>
    <w:rsid w:val="00F208A0"/>
    <w:rsid w:val="00F208C8"/>
    <w:rsid w:val="00F20A77"/>
    <w:rsid w:val="00F20AC3"/>
    <w:rsid w:val="00F20AF8"/>
    <w:rsid w:val="00F20C21"/>
    <w:rsid w:val="00F20C49"/>
    <w:rsid w:val="00F20C4B"/>
    <w:rsid w:val="00F20D59"/>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14"/>
    <w:rsid w:val="00F227AC"/>
    <w:rsid w:val="00F22ADF"/>
    <w:rsid w:val="00F22C9C"/>
    <w:rsid w:val="00F22E81"/>
    <w:rsid w:val="00F23024"/>
    <w:rsid w:val="00F23265"/>
    <w:rsid w:val="00F2330D"/>
    <w:rsid w:val="00F234A3"/>
    <w:rsid w:val="00F235EA"/>
    <w:rsid w:val="00F2360C"/>
    <w:rsid w:val="00F23790"/>
    <w:rsid w:val="00F238D5"/>
    <w:rsid w:val="00F23939"/>
    <w:rsid w:val="00F2397B"/>
    <w:rsid w:val="00F23B3A"/>
    <w:rsid w:val="00F23E20"/>
    <w:rsid w:val="00F24085"/>
    <w:rsid w:val="00F240B7"/>
    <w:rsid w:val="00F24342"/>
    <w:rsid w:val="00F245C4"/>
    <w:rsid w:val="00F2461F"/>
    <w:rsid w:val="00F24882"/>
    <w:rsid w:val="00F2495D"/>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4E"/>
    <w:rsid w:val="00F269DD"/>
    <w:rsid w:val="00F26D35"/>
    <w:rsid w:val="00F26DD9"/>
    <w:rsid w:val="00F26EAB"/>
    <w:rsid w:val="00F26FC8"/>
    <w:rsid w:val="00F2700A"/>
    <w:rsid w:val="00F270EB"/>
    <w:rsid w:val="00F272DB"/>
    <w:rsid w:val="00F2784F"/>
    <w:rsid w:val="00F2785C"/>
    <w:rsid w:val="00F279DE"/>
    <w:rsid w:val="00F27B8E"/>
    <w:rsid w:val="00F27D64"/>
    <w:rsid w:val="00F27DC8"/>
    <w:rsid w:val="00F27EF8"/>
    <w:rsid w:val="00F27F23"/>
    <w:rsid w:val="00F27FD2"/>
    <w:rsid w:val="00F30122"/>
    <w:rsid w:val="00F30229"/>
    <w:rsid w:val="00F304BE"/>
    <w:rsid w:val="00F304C6"/>
    <w:rsid w:val="00F30512"/>
    <w:rsid w:val="00F3059D"/>
    <w:rsid w:val="00F307F6"/>
    <w:rsid w:val="00F308B7"/>
    <w:rsid w:val="00F30B5C"/>
    <w:rsid w:val="00F30C10"/>
    <w:rsid w:val="00F30D5C"/>
    <w:rsid w:val="00F30DE4"/>
    <w:rsid w:val="00F30E41"/>
    <w:rsid w:val="00F30ED6"/>
    <w:rsid w:val="00F30F22"/>
    <w:rsid w:val="00F31128"/>
    <w:rsid w:val="00F311E9"/>
    <w:rsid w:val="00F31309"/>
    <w:rsid w:val="00F3175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A64"/>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92D"/>
    <w:rsid w:val="00F35A55"/>
    <w:rsid w:val="00F35B12"/>
    <w:rsid w:val="00F35B35"/>
    <w:rsid w:val="00F36286"/>
    <w:rsid w:val="00F366D6"/>
    <w:rsid w:val="00F369A8"/>
    <w:rsid w:val="00F36AE7"/>
    <w:rsid w:val="00F36C01"/>
    <w:rsid w:val="00F36F0E"/>
    <w:rsid w:val="00F37070"/>
    <w:rsid w:val="00F370D9"/>
    <w:rsid w:val="00F370E5"/>
    <w:rsid w:val="00F372AA"/>
    <w:rsid w:val="00F37491"/>
    <w:rsid w:val="00F37854"/>
    <w:rsid w:val="00F37BA6"/>
    <w:rsid w:val="00F37C19"/>
    <w:rsid w:val="00F37D0F"/>
    <w:rsid w:val="00F37D3B"/>
    <w:rsid w:val="00F37D8E"/>
    <w:rsid w:val="00F4002A"/>
    <w:rsid w:val="00F400D2"/>
    <w:rsid w:val="00F400FD"/>
    <w:rsid w:val="00F401C1"/>
    <w:rsid w:val="00F401D5"/>
    <w:rsid w:val="00F404E5"/>
    <w:rsid w:val="00F40755"/>
    <w:rsid w:val="00F407DF"/>
    <w:rsid w:val="00F407EB"/>
    <w:rsid w:val="00F4096C"/>
    <w:rsid w:val="00F409B4"/>
    <w:rsid w:val="00F409E8"/>
    <w:rsid w:val="00F40D72"/>
    <w:rsid w:val="00F4110F"/>
    <w:rsid w:val="00F412AF"/>
    <w:rsid w:val="00F4130A"/>
    <w:rsid w:val="00F41358"/>
    <w:rsid w:val="00F4185C"/>
    <w:rsid w:val="00F41D1B"/>
    <w:rsid w:val="00F42172"/>
    <w:rsid w:val="00F423AE"/>
    <w:rsid w:val="00F424EB"/>
    <w:rsid w:val="00F425C4"/>
    <w:rsid w:val="00F425C8"/>
    <w:rsid w:val="00F426EB"/>
    <w:rsid w:val="00F427E0"/>
    <w:rsid w:val="00F428C7"/>
    <w:rsid w:val="00F42958"/>
    <w:rsid w:val="00F42A58"/>
    <w:rsid w:val="00F42A65"/>
    <w:rsid w:val="00F42ACA"/>
    <w:rsid w:val="00F42E94"/>
    <w:rsid w:val="00F43177"/>
    <w:rsid w:val="00F434C3"/>
    <w:rsid w:val="00F438EC"/>
    <w:rsid w:val="00F43AA8"/>
    <w:rsid w:val="00F43DE4"/>
    <w:rsid w:val="00F43E9E"/>
    <w:rsid w:val="00F43F70"/>
    <w:rsid w:val="00F440A5"/>
    <w:rsid w:val="00F44612"/>
    <w:rsid w:val="00F446E2"/>
    <w:rsid w:val="00F44778"/>
    <w:rsid w:val="00F44971"/>
    <w:rsid w:val="00F449B5"/>
    <w:rsid w:val="00F449D8"/>
    <w:rsid w:val="00F44D40"/>
    <w:rsid w:val="00F44ECB"/>
    <w:rsid w:val="00F44EE3"/>
    <w:rsid w:val="00F45125"/>
    <w:rsid w:val="00F4521C"/>
    <w:rsid w:val="00F45303"/>
    <w:rsid w:val="00F4568D"/>
    <w:rsid w:val="00F456B5"/>
    <w:rsid w:val="00F45705"/>
    <w:rsid w:val="00F45728"/>
    <w:rsid w:val="00F45853"/>
    <w:rsid w:val="00F459D1"/>
    <w:rsid w:val="00F45B70"/>
    <w:rsid w:val="00F45D4D"/>
    <w:rsid w:val="00F45EDE"/>
    <w:rsid w:val="00F462DF"/>
    <w:rsid w:val="00F466C0"/>
    <w:rsid w:val="00F4685B"/>
    <w:rsid w:val="00F468C1"/>
    <w:rsid w:val="00F468D5"/>
    <w:rsid w:val="00F469C6"/>
    <w:rsid w:val="00F469C9"/>
    <w:rsid w:val="00F46B3E"/>
    <w:rsid w:val="00F46BD6"/>
    <w:rsid w:val="00F47161"/>
    <w:rsid w:val="00F47347"/>
    <w:rsid w:val="00F47841"/>
    <w:rsid w:val="00F47879"/>
    <w:rsid w:val="00F478F2"/>
    <w:rsid w:val="00F47BD0"/>
    <w:rsid w:val="00F47FB5"/>
    <w:rsid w:val="00F47FF4"/>
    <w:rsid w:val="00F50010"/>
    <w:rsid w:val="00F500AF"/>
    <w:rsid w:val="00F50100"/>
    <w:rsid w:val="00F501F0"/>
    <w:rsid w:val="00F50562"/>
    <w:rsid w:val="00F507B5"/>
    <w:rsid w:val="00F50A51"/>
    <w:rsid w:val="00F50B38"/>
    <w:rsid w:val="00F50B40"/>
    <w:rsid w:val="00F50B74"/>
    <w:rsid w:val="00F50BAF"/>
    <w:rsid w:val="00F51122"/>
    <w:rsid w:val="00F51291"/>
    <w:rsid w:val="00F512FF"/>
    <w:rsid w:val="00F51451"/>
    <w:rsid w:val="00F51457"/>
    <w:rsid w:val="00F517A0"/>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DEA"/>
    <w:rsid w:val="00F53EB6"/>
    <w:rsid w:val="00F542A3"/>
    <w:rsid w:val="00F545BD"/>
    <w:rsid w:val="00F546D8"/>
    <w:rsid w:val="00F547FA"/>
    <w:rsid w:val="00F548D7"/>
    <w:rsid w:val="00F54A50"/>
    <w:rsid w:val="00F54C8B"/>
    <w:rsid w:val="00F54DCF"/>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408"/>
    <w:rsid w:val="00F577CA"/>
    <w:rsid w:val="00F5792F"/>
    <w:rsid w:val="00F579FE"/>
    <w:rsid w:val="00F57CE5"/>
    <w:rsid w:val="00F57F68"/>
    <w:rsid w:val="00F57F9E"/>
    <w:rsid w:val="00F60038"/>
    <w:rsid w:val="00F601D2"/>
    <w:rsid w:val="00F60317"/>
    <w:rsid w:val="00F60322"/>
    <w:rsid w:val="00F604CA"/>
    <w:rsid w:val="00F60837"/>
    <w:rsid w:val="00F608B1"/>
    <w:rsid w:val="00F60D0C"/>
    <w:rsid w:val="00F60DA8"/>
    <w:rsid w:val="00F60E3E"/>
    <w:rsid w:val="00F60FF5"/>
    <w:rsid w:val="00F61100"/>
    <w:rsid w:val="00F611E8"/>
    <w:rsid w:val="00F612BB"/>
    <w:rsid w:val="00F6130C"/>
    <w:rsid w:val="00F61340"/>
    <w:rsid w:val="00F6145E"/>
    <w:rsid w:val="00F61AC7"/>
    <w:rsid w:val="00F620AB"/>
    <w:rsid w:val="00F62185"/>
    <w:rsid w:val="00F62210"/>
    <w:rsid w:val="00F6233E"/>
    <w:rsid w:val="00F62430"/>
    <w:rsid w:val="00F624EC"/>
    <w:rsid w:val="00F625E9"/>
    <w:rsid w:val="00F6270F"/>
    <w:rsid w:val="00F62A7F"/>
    <w:rsid w:val="00F62E4C"/>
    <w:rsid w:val="00F6301D"/>
    <w:rsid w:val="00F63084"/>
    <w:rsid w:val="00F631FD"/>
    <w:rsid w:val="00F6355E"/>
    <w:rsid w:val="00F635FA"/>
    <w:rsid w:val="00F63F0B"/>
    <w:rsid w:val="00F644B8"/>
    <w:rsid w:val="00F644E4"/>
    <w:rsid w:val="00F64556"/>
    <w:rsid w:val="00F6459B"/>
    <w:rsid w:val="00F645FE"/>
    <w:rsid w:val="00F64820"/>
    <w:rsid w:val="00F64D01"/>
    <w:rsid w:val="00F64E7E"/>
    <w:rsid w:val="00F64E8F"/>
    <w:rsid w:val="00F64F22"/>
    <w:rsid w:val="00F65193"/>
    <w:rsid w:val="00F654C2"/>
    <w:rsid w:val="00F6568C"/>
    <w:rsid w:val="00F65778"/>
    <w:rsid w:val="00F65815"/>
    <w:rsid w:val="00F65828"/>
    <w:rsid w:val="00F65886"/>
    <w:rsid w:val="00F6594B"/>
    <w:rsid w:val="00F659C1"/>
    <w:rsid w:val="00F65A28"/>
    <w:rsid w:val="00F65A6E"/>
    <w:rsid w:val="00F65CD6"/>
    <w:rsid w:val="00F65D62"/>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82"/>
    <w:rsid w:val="00F67FAC"/>
    <w:rsid w:val="00F702CC"/>
    <w:rsid w:val="00F7049C"/>
    <w:rsid w:val="00F704F0"/>
    <w:rsid w:val="00F7069F"/>
    <w:rsid w:val="00F70733"/>
    <w:rsid w:val="00F70736"/>
    <w:rsid w:val="00F7089D"/>
    <w:rsid w:val="00F70CE0"/>
    <w:rsid w:val="00F70E43"/>
    <w:rsid w:val="00F70F2B"/>
    <w:rsid w:val="00F70FCC"/>
    <w:rsid w:val="00F71255"/>
    <w:rsid w:val="00F7143F"/>
    <w:rsid w:val="00F71457"/>
    <w:rsid w:val="00F71500"/>
    <w:rsid w:val="00F71557"/>
    <w:rsid w:val="00F71563"/>
    <w:rsid w:val="00F715C8"/>
    <w:rsid w:val="00F7164D"/>
    <w:rsid w:val="00F71713"/>
    <w:rsid w:val="00F718C0"/>
    <w:rsid w:val="00F718E7"/>
    <w:rsid w:val="00F71910"/>
    <w:rsid w:val="00F71965"/>
    <w:rsid w:val="00F7196B"/>
    <w:rsid w:val="00F72173"/>
    <w:rsid w:val="00F7242A"/>
    <w:rsid w:val="00F724A3"/>
    <w:rsid w:val="00F725D5"/>
    <w:rsid w:val="00F7262C"/>
    <w:rsid w:val="00F72791"/>
    <w:rsid w:val="00F72B3D"/>
    <w:rsid w:val="00F72C62"/>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62B"/>
    <w:rsid w:val="00F7682A"/>
    <w:rsid w:val="00F76979"/>
    <w:rsid w:val="00F7697A"/>
    <w:rsid w:val="00F76A89"/>
    <w:rsid w:val="00F76BC4"/>
    <w:rsid w:val="00F76C72"/>
    <w:rsid w:val="00F76E08"/>
    <w:rsid w:val="00F770A4"/>
    <w:rsid w:val="00F7718C"/>
    <w:rsid w:val="00F771AF"/>
    <w:rsid w:val="00F77258"/>
    <w:rsid w:val="00F7726F"/>
    <w:rsid w:val="00F7734E"/>
    <w:rsid w:val="00F773CE"/>
    <w:rsid w:val="00F779DA"/>
    <w:rsid w:val="00F77A87"/>
    <w:rsid w:val="00F77AD5"/>
    <w:rsid w:val="00F77C70"/>
    <w:rsid w:val="00F77D3D"/>
    <w:rsid w:val="00F77DFE"/>
    <w:rsid w:val="00F77E2E"/>
    <w:rsid w:val="00F77E38"/>
    <w:rsid w:val="00F77EF2"/>
    <w:rsid w:val="00F77F79"/>
    <w:rsid w:val="00F800C9"/>
    <w:rsid w:val="00F80324"/>
    <w:rsid w:val="00F80375"/>
    <w:rsid w:val="00F806A0"/>
    <w:rsid w:val="00F80BDE"/>
    <w:rsid w:val="00F80E48"/>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7E4"/>
    <w:rsid w:val="00F82822"/>
    <w:rsid w:val="00F8286E"/>
    <w:rsid w:val="00F8291E"/>
    <w:rsid w:val="00F82933"/>
    <w:rsid w:val="00F82ABE"/>
    <w:rsid w:val="00F82B86"/>
    <w:rsid w:val="00F82C48"/>
    <w:rsid w:val="00F82E69"/>
    <w:rsid w:val="00F83D9E"/>
    <w:rsid w:val="00F83F9D"/>
    <w:rsid w:val="00F841C2"/>
    <w:rsid w:val="00F84281"/>
    <w:rsid w:val="00F84310"/>
    <w:rsid w:val="00F843B5"/>
    <w:rsid w:val="00F8460E"/>
    <w:rsid w:val="00F84655"/>
    <w:rsid w:val="00F846B1"/>
    <w:rsid w:val="00F84886"/>
    <w:rsid w:val="00F849A4"/>
    <w:rsid w:val="00F84B14"/>
    <w:rsid w:val="00F84D82"/>
    <w:rsid w:val="00F84DA9"/>
    <w:rsid w:val="00F84E39"/>
    <w:rsid w:val="00F84EB4"/>
    <w:rsid w:val="00F85305"/>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759"/>
    <w:rsid w:val="00F87B8A"/>
    <w:rsid w:val="00F87DE4"/>
    <w:rsid w:val="00F87F01"/>
    <w:rsid w:val="00F87F49"/>
    <w:rsid w:val="00F90045"/>
    <w:rsid w:val="00F90360"/>
    <w:rsid w:val="00F9069C"/>
    <w:rsid w:val="00F906EE"/>
    <w:rsid w:val="00F90973"/>
    <w:rsid w:val="00F90BA8"/>
    <w:rsid w:val="00F90D69"/>
    <w:rsid w:val="00F90DBB"/>
    <w:rsid w:val="00F90E62"/>
    <w:rsid w:val="00F9120F"/>
    <w:rsid w:val="00F912DF"/>
    <w:rsid w:val="00F9156C"/>
    <w:rsid w:val="00F91622"/>
    <w:rsid w:val="00F91709"/>
    <w:rsid w:val="00F9174E"/>
    <w:rsid w:val="00F91C0C"/>
    <w:rsid w:val="00F91C79"/>
    <w:rsid w:val="00F91DA0"/>
    <w:rsid w:val="00F91F29"/>
    <w:rsid w:val="00F9218D"/>
    <w:rsid w:val="00F92231"/>
    <w:rsid w:val="00F923DB"/>
    <w:rsid w:val="00F92514"/>
    <w:rsid w:val="00F92579"/>
    <w:rsid w:val="00F9260D"/>
    <w:rsid w:val="00F92665"/>
    <w:rsid w:val="00F92888"/>
    <w:rsid w:val="00F928D4"/>
    <w:rsid w:val="00F92991"/>
    <w:rsid w:val="00F92B0F"/>
    <w:rsid w:val="00F92BC4"/>
    <w:rsid w:val="00F92C07"/>
    <w:rsid w:val="00F92C6F"/>
    <w:rsid w:val="00F9304D"/>
    <w:rsid w:val="00F93207"/>
    <w:rsid w:val="00F93396"/>
    <w:rsid w:val="00F933E8"/>
    <w:rsid w:val="00F9355B"/>
    <w:rsid w:val="00F9364A"/>
    <w:rsid w:val="00F936DF"/>
    <w:rsid w:val="00F93703"/>
    <w:rsid w:val="00F93AE0"/>
    <w:rsid w:val="00F93BD7"/>
    <w:rsid w:val="00F93CB5"/>
    <w:rsid w:val="00F93E53"/>
    <w:rsid w:val="00F93F2B"/>
    <w:rsid w:val="00F94072"/>
    <w:rsid w:val="00F940EE"/>
    <w:rsid w:val="00F94825"/>
    <w:rsid w:val="00F94887"/>
    <w:rsid w:val="00F94939"/>
    <w:rsid w:val="00F949D5"/>
    <w:rsid w:val="00F94AAC"/>
    <w:rsid w:val="00F94B6E"/>
    <w:rsid w:val="00F94CC7"/>
    <w:rsid w:val="00F94E4C"/>
    <w:rsid w:val="00F9526E"/>
    <w:rsid w:val="00F95527"/>
    <w:rsid w:val="00F95E73"/>
    <w:rsid w:val="00F962A0"/>
    <w:rsid w:val="00F9635C"/>
    <w:rsid w:val="00F9667F"/>
    <w:rsid w:val="00F96682"/>
    <w:rsid w:val="00F96BCB"/>
    <w:rsid w:val="00F96C0C"/>
    <w:rsid w:val="00F96C5B"/>
    <w:rsid w:val="00F96F15"/>
    <w:rsid w:val="00F96F58"/>
    <w:rsid w:val="00F97591"/>
    <w:rsid w:val="00F978E6"/>
    <w:rsid w:val="00F97AFB"/>
    <w:rsid w:val="00F97B12"/>
    <w:rsid w:val="00F97B71"/>
    <w:rsid w:val="00F97CB8"/>
    <w:rsid w:val="00F97E90"/>
    <w:rsid w:val="00FA000D"/>
    <w:rsid w:val="00FA02A2"/>
    <w:rsid w:val="00FA02C9"/>
    <w:rsid w:val="00FA04C2"/>
    <w:rsid w:val="00FA0542"/>
    <w:rsid w:val="00FA066A"/>
    <w:rsid w:val="00FA0782"/>
    <w:rsid w:val="00FA07A9"/>
    <w:rsid w:val="00FA0932"/>
    <w:rsid w:val="00FA0BF3"/>
    <w:rsid w:val="00FA0D27"/>
    <w:rsid w:val="00FA0D3A"/>
    <w:rsid w:val="00FA0E83"/>
    <w:rsid w:val="00FA1072"/>
    <w:rsid w:val="00FA10C9"/>
    <w:rsid w:val="00FA148E"/>
    <w:rsid w:val="00FA16FB"/>
    <w:rsid w:val="00FA1851"/>
    <w:rsid w:val="00FA1922"/>
    <w:rsid w:val="00FA1987"/>
    <w:rsid w:val="00FA19FE"/>
    <w:rsid w:val="00FA1E22"/>
    <w:rsid w:val="00FA1E62"/>
    <w:rsid w:val="00FA20A9"/>
    <w:rsid w:val="00FA280B"/>
    <w:rsid w:val="00FA2A1E"/>
    <w:rsid w:val="00FA2B46"/>
    <w:rsid w:val="00FA2DD0"/>
    <w:rsid w:val="00FA2E6A"/>
    <w:rsid w:val="00FA2F23"/>
    <w:rsid w:val="00FA2F49"/>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0A2"/>
    <w:rsid w:val="00FA5602"/>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DD"/>
    <w:rsid w:val="00FA78F2"/>
    <w:rsid w:val="00FA7914"/>
    <w:rsid w:val="00FA7E87"/>
    <w:rsid w:val="00FA7EBE"/>
    <w:rsid w:val="00FA7F1D"/>
    <w:rsid w:val="00FB01D7"/>
    <w:rsid w:val="00FB02F2"/>
    <w:rsid w:val="00FB02F4"/>
    <w:rsid w:val="00FB038D"/>
    <w:rsid w:val="00FB0475"/>
    <w:rsid w:val="00FB06CA"/>
    <w:rsid w:val="00FB0745"/>
    <w:rsid w:val="00FB0B94"/>
    <w:rsid w:val="00FB0D42"/>
    <w:rsid w:val="00FB0D54"/>
    <w:rsid w:val="00FB0DBA"/>
    <w:rsid w:val="00FB12EF"/>
    <w:rsid w:val="00FB1328"/>
    <w:rsid w:val="00FB1480"/>
    <w:rsid w:val="00FB14A2"/>
    <w:rsid w:val="00FB150D"/>
    <w:rsid w:val="00FB151D"/>
    <w:rsid w:val="00FB163E"/>
    <w:rsid w:val="00FB188A"/>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43F"/>
    <w:rsid w:val="00FB4548"/>
    <w:rsid w:val="00FB4AE1"/>
    <w:rsid w:val="00FB4BF8"/>
    <w:rsid w:val="00FB4D58"/>
    <w:rsid w:val="00FB4EE7"/>
    <w:rsid w:val="00FB4EE9"/>
    <w:rsid w:val="00FB4F19"/>
    <w:rsid w:val="00FB4F1D"/>
    <w:rsid w:val="00FB4F27"/>
    <w:rsid w:val="00FB4F64"/>
    <w:rsid w:val="00FB4F85"/>
    <w:rsid w:val="00FB4F9D"/>
    <w:rsid w:val="00FB4FD8"/>
    <w:rsid w:val="00FB513A"/>
    <w:rsid w:val="00FB516A"/>
    <w:rsid w:val="00FB51B7"/>
    <w:rsid w:val="00FB538B"/>
    <w:rsid w:val="00FB5454"/>
    <w:rsid w:val="00FB5503"/>
    <w:rsid w:val="00FB55DC"/>
    <w:rsid w:val="00FB5836"/>
    <w:rsid w:val="00FB5842"/>
    <w:rsid w:val="00FB58AB"/>
    <w:rsid w:val="00FB5D28"/>
    <w:rsid w:val="00FB5F28"/>
    <w:rsid w:val="00FB60F2"/>
    <w:rsid w:val="00FB63B4"/>
    <w:rsid w:val="00FB645F"/>
    <w:rsid w:val="00FB6499"/>
    <w:rsid w:val="00FB6573"/>
    <w:rsid w:val="00FB65A3"/>
    <w:rsid w:val="00FB674E"/>
    <w:rsid w:val="00FB6A89"/>
    <w:rsid w:val="00FB6BA6"/>
    <w:rsid w:val="00FB6CF3"/>
    <w:rsid w:val="00FB6EBF"/>
    <w:rsid w:val="00FB7118"/>
    <w:rsid w:val="00FB769E"/>
    <w:rsid w:val="00FB7785"/>
    <w:rsid w:val="00FB7881"/>
    <w:rsid w:val="00FB7992"/>
    <w:rsid w:val="00FB79DF"/>
    <w:rsid w:val="00FB7B23"/>
    <w:rsid w:val="00FB7BEB"/>
    <w:rsid w:val="00FB7F75"/>
    <w:rsid w:val="00FC003C"/>
    <w:rsid w:val="00FC0121"/>
    <w:rsid w:val="00FC02B0"/>
    <w:rsid w:val="00FC032E"/>
    <w:rsid w:val="00FC0593"/>
    <w:rsid w:val="00FC0596"/>
    <w:rsid w:val="00FC05E1"/>
    <w:rsid w:val="00FC06CC"/>
    <w:rsid w:val="00FC0DA8"/>
    <w:rsid w:val="00FC0E63"/>
    <w:rsid w:val="00FC1649"/>
    <w:rsid w:val="00FC17E3"/>
    <w:rsid w:val="00FC1B6F"/>
    <w:rsid w:val="00FC1D49"/>
    <w:rsid w:val="00FC1EB2"/>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B4F"/>
    <w:rsid w:val="00FC3C93"/>
    <w:rsid w:val="00FC3E5C"/>
    <w:rsid w:val="00FC3EFE"/>
    <w:rsid w:val="00FC401C"/>
    <w:rsid w:val="00FC4052"/>
    <w:rsid w:val="00FC42CD"/>
    <w:rsid w:val="00FC43A1"/>
    <w:rsid w:val="00FC44BB"/>
    <w:rsid w:val="00FC4600"/>
    <w:rsid w:val="00FC47B4"/>
    <w:rsid w:val="00FC4816"/>
    <w:rsid w:val="00FC48D8"/>
    <w:rsid w:val="00FC4A1F"/>
    <w:rsid w:val="00FC4A5C"/>
    <w:rsid w:val="00FC4BE4"/>
    <w:rsid w:val="00FC4E06"/>
    <w:rsid w:val="00FC4F5B"/>
    <w:rsid w:val="00FC4FEB"/>
    <w:rsid w:val="00FC501D"/>
    <w:rsid w:val="00FC52D9"/>
    <w:rsid w:val="00FC54B8"/>
    <w:rsid w:val="00FC5812"/>
    <w:rsid w:val="00FC5E00"/>
    <w:rsid w:val="00FC5E39"/>
    <w:rsid w:val="00FC6228"/>
    <w:rsid w:val="00FC622D"/>
    <w:rsid w:val="00FC628F"/>
    <w:rsid w:val="00FC6374"/>
    <w:rsid w:val="00FC65DC"/>
    <w:rsid w:val="00FC6854"/>
    <w:rsid w:val="00FC6928"/>
    <w:rsid w:val="00FC6986"/>
    <w:rsid w:val="00FC6E07"/>
    <w:rsid w:val="00FC6FA8"/>
    <w:rsid w:val="00FC7056"/>
    <w:rsid w:val="00FC724C"/>
    <w:rsid w:val="00FC73B1"/>
    <w:rsid w:val="00FC7489"/>
    <w:rsid w:val="00FC7604"/>
    <w:rsid w:val="00FC7635"/>
    <w:rsid w:val="00FC7792"/>
    <w:rsid w:val="00FC77AC"/>
    <w:rsid w:val="00FC7927"/>
    <w:rsid w:val="00FC7BA8"/>
    <w:rsid w:val="00FC7FA9"/>
    <w:rsid w:val="00FD0088"/>
    <w:rsid w:val="00FD0358"/>
    <w:rsid w:val="00FD04E9"/>
    <w:rsid w:val="00FD0859"/>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305"/>
    <w:rsid w:val="00FD262D"/>
    <w:rsid w:val="00FD2CAF"/>
    <w:rsid w:val="00FD2D76"/>
    <w:rsid w:val="00FD2DAA"/>
    <w:rsid w:val="00FD2F7E"/>
    <w:rsid w:val="00FD2FEA"/>
    <w:rsid w:val="00FD31DD"/>
    <w:rsid w:val="00FD31E9"/>
    <w:rsid w:val="00FD33C2"/>
    <w:rsid w:val="00FD33C9"/>
    <w:rsid w:val="00FD35E0"/>
    <w:rsid w:val="00FD3618"/>
    <w:rsid w:val="00FD36D3"/>
    <w:rsid w:val="00FD3837"/>
    <w:rsid w:val="00FD3A9B"/>
    <w:rsid w:val="00FD3BC2"/>
    <w:rsid w:val="00FD3F4E"/>
    <w:rsid w:val="00FD3F98"/>
    <w:rsid w:val="00FD4080"/>
    <w:rsid w:val="00FD408E"/>
    <w:rsid w:val="00FD4097"/>
    <w:rsid w:val="00FD41B9"/>
    <w:rsid w:val="00FD4337"/>
    <w:rsid w:val="00FD43F9"/>
    <w:rsid w:val="00FD44CF"/>
    <w:rsid w:val="00FD45B0"/>
    <w:rsid w:val="00FD4643"/>
    <w:rsid w:val="00FD4A38"/>
    <w:rsid w:val="00FD4CA9"/>
    <w:rsid w:val="00FD4F7B"/>
    <w:rsid w:val="00FD528B"/>
    <w:rsid w:val="00FD5782"/>
    <w:rsid w:val="00FD580B"/>
    <w:rsid w:val="00FD5B05"/>
    <w:rsid w:val="00FD5C19"/>
    <w:rsid w:val="00FD5DBD"/>
    <w:rsid w:val="00FD5DC6"/>
    <w:rsid w:val="00FD5E7F"/>
    <w:rsid w:val="00FD5F64"/>
    <w:rsid w:val="00FD6054"/>
    <w:rsid w:val="00FD61F9"/>
    <w:rsid w:val="00FD620D"/>
    <w:rsid w:val="00FD645F"/>
    <w:rsid w:val="00FD6957"/>
    <w:rsid w:val="00FD6B79"/>
    <w:rsid w:val="00FD6B8E"/>
    <w:rsid w:val="00FD6F60"/>
    <w:rsid w:val="00FD703D"/>
    <w:rsid w:val="00FD70DE"/>
    <w:rsid w:val="00FD72C7"/>
    <w:rsid w:val="00FD7484"/>
    <w:rsid w:val="00FD76B4"/>
    <w:rsid w:val="00FD772E"/>
    <w:rsid w:val="00FD7B98"/>
    <w:rsid w:val="00FD7C63"/>
    <w:rsid w:val="00FD7C86"/>
    <w:rsid w:val="00FD7F13"/>
    <w:rsid w:val="00FE0034"/>
    <w:rsid w:val="00FE03C4"/>
    <w:rsid w:val="00FE03E7"/>
    <w:rsid w:val="00FE0419"/>
    <w:rsid w:val="00FE09A4"/>
    <w:rsid w:val="00FE0C3E"/>
    <w:rsid w:val="00FE0E1C"/>
    <w:rsid w:val="00FE1179"/>
    <w:rsid w:val="00FE1311"/>
    <w:rsid w:val="00FE136E"/>
    <w:rsid w:val="00FE1694"/>
    <w:rsid w:val="00FE16A7"/>
    <w:rsid w:val="00FE171F"/>
    <w:rsid w:val="00FE173C"/>
    <w:rsid w:val="00FE1774"/>
    <w:rsid w:val="00FE17F6"/>
    <w:rsid w:val="00FE1974"/>
    <w:rsid w:val="00FE1A4D"/>
    <w:rsid w:val="00FE1C9F"/>
    <w:rsid w:val="00FE1D59"/>
    <w:rsid w:val="00FE1E2A"/>
    <w:rsid w:val="00FE1F46"/>
    <w:rsid w:val="00FE1FCC"/>
    <w:rsid w:val="00FE20A5"/>
    <w:rsid w:val="00FE2158"/>
    <w:rsid w:val="00FE21E1"/>
    <w:rsid w:val="00FE2230"/>
    <w:rsid w:val="00FE2318"/>
    <w:rsid w:val="00FE2327"/>
    <w:rsid w:val="00FE2419"/>
    <w:rsid w:val="00FE2449"/>
    <w:rsid w:val="00FE24D2"/>
    <w:rsid w:val="00FE2762"/>
    <w:rsid w:val="00FE2771"/>
    <w:rsid w:val="00FE2870"/>
    <w:rsid w:val="00FE2BCB"/>
    <w:rsid w:val="00FE3234"/>
    <w:rsid w:val="00FE3298"/>
    <w:rsid w:val="00FE391F"/>
    <w:rsid w:val="00FE3B1D"/>
    <w:rsid w:val="00FE3BA7"/>
    <w:rsid w:val="00FE3CC0"/>
    <w:rsid w:val="00FE3D12"/>
    <w:rsid w:val="00FE3D59"/>
    <w:rsid w:val="00FE3FAB"/>
    <w:rsid w:val="00FE3FEC"/>
    <w:rsid w:val="00FE410F"/>
    <w:rsid w:val="00FE4206"/>
    <w:rsid w:val="00FE4382"/>
    <w:rsid w:val="00FE4561"/>
    <w:rsid w:val="00FE461B"/>
    <w:rsid w:val="00FE49D6"/>
    <w:rsid w:val="00FE4CC4"/>
    <w:rsid w:val="00FE4F1D"/>
    <w:rsid w:val="00FE5133"/>
    <w:rsid w:val="00FE54D3"/>
    <w:rsid w:val="00FE5536"/>
    <w:rsid w:val="00FE5681"/>
    <w:rsid w:val="00FE5848"/>
    <w:rsid w:val="00FE5A16"/>
    <w:rsid w:val="00FE5B1C"/>
    <w:rsid w:val="00FE5C20"/>
    <w:rsid w:val="00FE5DE3"/>
    <w:rsid w:val="00FE5DED"/>
    <w:rsid w:val="00FE5E0A"/>
    <w:rsid w:val="00FE5FE5"/>
    <w:rsid w:val="00FE6016"/>
    <w:rsid w:val="00FE6024"/>
    <w:rsid w:val="00FE622C"/>
    <w:rsid w:val="00FE6254"/>
    <w:rsid w:val="00FE6402"/>
    <w:rsid w:val="00FE64B3"/>
    <w:rsid w:val="00FE65BD"/>
    <w:rsid w:val="00FE6969"/>
    <w:rsid w:val="00FE6A1F"/>
    <w:rsid w:val="00FE6AD7"/>
    <w:rsid w:val="00FE6B82"/>
    <w:rsid w:val="00FE6FDD"/>
    <w:rsid w:val="00FE7092"/>
    <w:rsid w:val="00FE7269"/>
    <w:rsid w:val="00FE731E"/>
    <w:rsid w:val="00FE73AA"/>
    <w:rsid w:val="00FE75A9"/>
    <w:rsid w:val="00FE7951"/>
    <w:rsid w:val="00FE7CB2"/>
    <w:rsid w:val="00FE7CF2"/>
    <w:rsid w:val="00FE7D0A"/>
    <w:rsid w:val="00FE7EFD"/>
    <w:rsid w:val="00FE7F87"/>
    <w:rsid w:val="00FF0485"/>
    <w:rsid w:val="00FF066E"/>
    <w:rsid w:val="00FF0760"/>
    <w:rsid w:val="00FF090B"/>
    <w:rsid w:val="00FF0A21"/>
    <w:rsid w:val="00FF0B95"/>
    <w:rsid w:val="00FF155D"/>
    <w:rsid w:val="00FF1954"/>
    <w:rsid w:val="00FF1C8E"/>
    <w:rsid w:val="00FF1F3B"/>
    <w:rsid w:val="00FF20B6"/>
    <w:rsid w:val="00FF27F0"/>
    <w:rsid w:val="00FF2882"/>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91C"/>
    <w:rsid w:val="00FF3D4C"/>
    <w:rsid w:val="00FF3E16"/>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80D"/>
    <w:rsid w:val="00FF690D"/>
    <w:rsid w:val="00FF69A1"/>
    <w:rsid w:val="00FF6E25"/>
    <w:rsid w:val="00FF7260"/>
    <w:rsid w:val="00FF72A6"/>
    <w:rsid w:val="00FF75F4"/>
    <w:rsid w:val="00FF7AAD"/>
    <w:rsid w:val="00FF7BD5"/>
    <w:rsid w:val="01094B74"/>
    <w:rsid w:val="014C4DA3"/>
    <w:rsid w:val="016621B5"/>
    <w:rsid w:val="016D4D19"/>
    <w:rsid w:val="01804A4C"/>
    <w:rsid w:val="019A399C"/>
    <w:rsid w:val="019B3634"/>
    <w:rsid w:val="01F86CD9"/>
    <w:rsid w:val="020A1A24"/>
    <w:rsid w:val="022A7023"/>
    <w:rsid w:val="024737BC"/>
    <w:rsid w:val="02581525"/>
    <w:rsid w:val="025F4662"/>
    <w:rsid w:val="026D3223"/>
    <w:rsid w:val="02B0310F"/>
    <w:rsid w:val="02C46BBB"/>
    <w:rsid w:val="02E80AFB"/>
    <w:rsid w:val="02E947AC"/>
    <w:rsid w:val="02EB05EB"/>
    <w:rsid w:val="032338E1"/>
    <w:rsid w:val="035E4919"/>
    <w:rsid w:val="03767EB5"/>
    <w:rsid w:val="037979A5"/>
    <w:rsid w:val="03AE3AF3"/>
    <w:rsid w:val="03BC7892"/>
    <w:rsid w:val="03BE2994"/>
    <w:rsid w:val="041D7E34"/>
    <w:rsid w:val="042535BE"/>
    <w:rsid w:val="045B52FD"/>
    <w:rsid w:val="04831BBD"/>
    <w:rsid w:val="04C80BE4"/>
    <w:rsid w:val="05094718"/>
    <w:rsid w:val="050B287F"/>
    <w:rsid w:val="050E411D"/>
    <w:rsid w:val="056F4ECB"/>
    <w:rsid w:val="05760A66"/>
    <w:rsid w:val="05B960E2"/>
    <w:rsid w:val="05E41A4E"/>
    <w:rsid w:val="05EB486B"/>
    <w:rsid w:val="063B53E6"/>
    <w:rsid w:val="065A1D10"/>
    <w:rsid w:val="06A44D39"/>
    <w:rsid w:val="06D80D69"/>
    <w:rsid w:val="06EE06AA"/>
    <w:rsid w:val="07034156"/>
    <w:rsid w:val="07322345"/>
    <w:rsid w:val="075309AC"/>
    <w:rsid w:val="076B3AA9"/>
    <w:rsid w:val="07B45450"/>
    <w:rsid w:val="07C1191B"/>
    <w:rsid w:val="07DE427B"/>
    <w:rsid w:val="07EA0E72"/>
    <w:rsid w:val="07EA2C20"/>
    <w:rsid w:val="084367D4"/>
    <w:rsid w:val="08850B9A"/>
    <w:rsid w:val="08BA1D12"/>
    <w:rsid w:val="08CC4A1B"/>
    <w:rsid w:val="097053A7"/>
    <w:rsid w:val="0983157E"/>
    <w:rsid w:val="09AA6B0A"/>
    <w:rsid w:val="09C35E1E"/>
    <w:rsid w:val="09DE67B4"/>
    <w:rsid w:val="09F63AFE"/>
    <w:rsid w:val="0A5D1DCF"/>
    <w:rsid w:val="0A981059"/>
    <w:rsid w:val="0AA03A6A"/>
    <w:rsid w:val="0AA36334"/>
    <w:rsid w:val="0AA572D2"/>
    <w:rsid w:val="0ABB4D47"/>
    <w:rsid w:val="0B375B07"/>
    <w:rsid w:val="0B6251C3"/>
    <w:rsid w:val="0B8909A2"/>
    <w:rsid w:val="0B903ADE"/>
    <w:rsid w:val="0B990B42"/>
    <w:rsid w:val="0C193AD3"/>
    <w:rsid w:val="0C1C7A68"/>
    <w:rsid w:val="0C1D53EF"/>
    <w:rsid w:val="0C252478"/>
    <w:rsid w:val="0C3142EA"/>
    <w:rsid w:val="0CE75980"/>
    <w:rsid w:val="0D0227BA"/>
    <w:rsid w:val="0D0F4ED6"/>
    <w:rsid w:val="0D971E4A"/>
    <w:rsid w:val="0D98311E"/>
    <w:rsid w:val="0DB61183"/>
    <w:rsid w:val="0DB717F6"/>
    <w:rsid w:val="0DBA7538"/>
    <w:rsid w:val="0E364E11"/>
    <w:rsid w:val="0E3A41D5"/>
    <w:rsid w:val="0E686F94"/>
    <w:rsid w:val="0E99714E"/>
    <w:rsid w:val="0E9A7198"/>
    <w:rsid w:val="0EB126E9"/>
    <w:rsid w:val="0EB16245"/>
    <w:rsid w:val="0EC0292C"/>
    <w:rsid w:val="0EEA1757"/>
    <w:rsid w:val="0F784FB5"/>
    <w:rsid w:val="0FA91612"/>
    <w:rsid w:val="0FC401FA"/>
    <w:rsid w:val="10190546"/>
    <w:rsid w:val="10233173"/>
    <w:rsid w:val="10240C99"/>
    <w:rsid w:val="104355C3"/>
    <w:rsid w:val="10474B61"/>
    <w:rsid w:val="10AC609E"/>
    <w:rsid w:val="10D426BF"/>
    <w:rsid w:val="1102722C"/>
    <w:rsid w:val="11101EA1"/>
    <w:rsid w:val="1122342A"/>
    <w:rsid w:val="113969C6"/>
    <w:rsid w:val="11551A52"/>
    <w:rsid w:val="11B20C52"/>
    <w:rsid w:val="11BA012C"/>
    <w:rsid w:val="11DA3D05"/>
    <w:rsid w:val="11FD79F3"/>
    <w:rsid w:val="11FE3E97"/>
    <w:rsid w:val="12665599"/>
    <w:rsid w:val="12771554"/>
    <w:rsid w:val="12BC78AF"/>
    <w:rsid w:val="12EF726C"/>
    <w:rsid w:val="13023513"/>
    <w:rsid w:val="130B7EEE"/>
    <w:rsid w:val="1360023A"/>
    <w:rsid w:val="13707438"/>
    <w:rsid w:val="137A009C"/>
    <w:rsid w:val="13E26EA1"/>
    <w:rsid w:val="14357918"/>
    <w:rsid w:val="14691370"/>
    <w:rsid w:val="147C012B"/>
    <w:rsid w:val="14B720DC"/>
    <w:rsid w:val="14CC3786"/>
    <w:rsid w:val="156C2EC6"/>
    <w:rsid w:val="157E709D"/>
    <w:rsid w:val="15A07014"/>
    <w:rsid w:val="15E433A4"/>
    <w:rsid w:val="15F1786F"/>
    <w:rsid w:val="161C2B3E"/>
    <w:rsid w:val="16571017"/>
    <w:rsid w:val="16691AFB"/>
    <w:rsid w:val="16B50C48"/>
    <w:rsid w:val="16CB6312"/>
    <w:rsid w:val="17283764"/>
    <w:rsid w:val="1740460A"/>
    <w:rsid w:val="175400B6"/>
    <w:rsid w:val="17577BA6"/>
    <w:rsid w:val="176D1177"/>
    <w:rsid w:val="177C13BA"/>
    <w:rsid w:val="179901BE"/>
    <w:rsid w:val="17B374D2"/>
    <w:rsid w:val="17CA0378"/>
    <w:rsid w:val="17ED2FB1"/>
    <w:rsid w:val="18167A61"/>
    <w:rsid w:val="18420A33"/>
    <w:rsid w:val="185540E5"/>
    <w:rsid w:val="18904496"/>
    <w:rsid w:val="1912494D"/>
    <w:rsid w:val="19394ECB"/>
    <w:rsid w:val="19590026"/>
    <w:rsid w:val="197C38F4"/>
    <w:rsid w:val="198729C4"/>
    <w:rsid w:val="198D78AF"/>
    <w:rsid w:val="19C01A32"/>
    <w:rsid w:val="19C95B4C"/>
    <w:rsid w:val="19FA7ED1"/>
    <w:rsid w:val="1A085187"/>
    <w:rsid w:val="1A1D0C33"/>
    <w:rsid w:val="1A554870"/>
    <w:rsid w:val="1A66082C"/>
    <w:rsid w:val="1AA50C28"/>
    <w:rsid w:val="1AAB623F"/>
    <w:rsid w:val="1AF37BE5"/>
    <w:rsid w:val="1B0A770C"/>
    <w:rsid w:val="1B22257E"/>
    <w:rsid w:val="1B7E1BA5"/>
    <w:rsid w:val="1B970EB9"/>
    <w:rsid w:val="1BD9502D"/>
    <w:rsid w:val="1BF43C15"/>
    <w:rsid w:val="1C166EE1"/>
    <w:rsid w:val="1C654B13"/>
    <w:rsid w:val="1CC17F9B"/>
    <w:rsid w:val="1CE43C8A"/>
    <w:rsid w:val="1CFA2C37"/>
    <w:rsid w:val="1D2B18B9"/>
    <w:rsid w:val="1D4C3FFE"/>
    <w:rsid w:val="1D554B87"/>
    <w:rsid w:val="1D725739"/>
    <w:rsid w:val="1DB775F0"/>
    <w:rsid w:val="1DEB2A5F"/>
    <w:rsid w:val="1E14234D"/>
    <w:rsid w:val="1E2527AC"/>
    <w:rsid w:val="1E2A6014"/>
    <w:rsid w:val="1E3B3D7D"/>
    <w:rsid w:val="1E6A01BF"/>
    <w:rsid w:val="1E8B21E1"/>
    <w:rsid w:val="1E8B53BB"/>
    <w:rsid w:val="1E8F5E77"/>
    <w:rsid w:val="1EAA105C"/>
    <w:rsid w:val="1EB36FD8"/>
    <w:rsid w:val="1ED146E2"/>
    <w:rsid w:val="1F1B03F8"/>
    <w:rsid w:val="1F5376EC"/>
    <w:rsid w:val="1F58270D"/>
    <w:rsid w:val="1FD77AD6"/>
    <w:rsid w:val="2039253E"/>
    <w:rsid w:val="207665AB"/>
    <w:rsid w:val="207D067D"/>
    <w:rsid w:val="208337BA"/>
    <w:rsid w:val="20FA3A7C"/>
    <w:rsid w:val="211C7E96"/>
    <w:rsid w:val="2130749E"/>
    <w:rsid w:val="21442F49"/>
    <w:rsid w:val="21C978F2"/>
    <w:rsid w:val="220628F4"/>
    <w:rsid w:val="220F17A9"/>
    <w:rsid w:val="2228724C"/>
    <w:rsid w:val="22617B2B"/>
    <w:rsid w:val="22835CF3"/>
    <w:rsid w:val="22DE117B"/>
    <w:rsid w:val="22DF73CD"/>
    <w:rsid w:val="22FB188A"/>
    <w:rsid w:val="234846F6"/>
    <w:rsid w:val="23751ADF"/>
    <w:rsid w:val="2378512C"/>
    <w:rsid w:val="239D2DE4"/>
    <w:rsid w:val="23F15DEB"/>
    <w:rsid w:val="23F549CE"/>
    <w:rsid w:val="24015C07"/>
    <w:rsid w:val="24044C11"/>
    <w:rsid w:val="243B4AD7"/>
    <w:rsid w:val="24B44889"/>
    <w:rsid w:val="24EF141E"/>
    <w:rsid w:val="25100542"/>
    <w:rsid w:val="2519147E"/>
    <w:rsid w:val="25201F1F"/>
    <w:rsid w:val="255064B8"/>
    <w:rsid w:val="25623F96"/>
    <w:rsid w:val="25783B09"/>
    <w:rsid w:val="25B811EE"/>
    <w:rsid w:val="25BB1F65"/>
    <w:rsid w:val="25DA0320"/>
    <w:rsid w:val="25F969F8"/>
    <w:rsid w:val="2604539D"/>
    <w:rsid w:val="2628108B"/>
    <w:rsid w:val="2629095F"/>
    <w:rsid w:val="26325A66"/>
    <w:rsid w:val="265754CC"/>
    <w:rsid w:val="266F2816"/>
    <w:rsid w:val="267A1703"/>
    <w:rsid w:val="269404CF"/>
    <w:rsid w:val="2694227D"/>
    <w:rsid w:val="26AA7CF2"/>
    <w:rsid w:val="26B50445"/>
    <w:rsid w:val="26D22DA5"/>
    <w:rsid w:val="26DE5BEE"/>
    <w:rsid w:val="276460F3"/>
    <w:rsid w:val="2778394C"/>
    <w:rsid w:val="27A52FC7"/>
    <w:rsid w:val="27B01338"/>
    <w:rsid w:val="27D17500"/>
    <w:rsid w:val="27D51569"/>
    <w:rsid w:val="282F4953"/>
    <w:rsid w:val="28373D50"/>
    <w:rsid w:val="28687E65"/>
    <w:rsid w:val="28A3761B"/>
    <w:rsid w:val="29713789"/>
    <w:rsid w:val="29763EBB"/>
    <w:rsid w:val="29DC0E59"/>
    <w:rsid w:val="2A1B4A63"/>
    <w:rsid w:val="2A27165A"/>
    <w:rsid w:val="2A3F3258"/>
    <w:rsid w:val="2A6B4C11"/>
    <w:rsid w:val="2A8A18B8"/>
    <w:rsid w:val="2A9C2048"/>
    <w:rsid w:val="2AB70C30"/>
    <w:rsid w:val="2AB949A8"/>
    <w:rsid w:val="2ABE1FBE"/>
    <w:rsid w:val="2AC829DE"/>
    <w:rsid w:val="2ACD0453"/>
    <w:rsid w:val="2AD01CF1"/>
    <w:rsid w:val="2B050CFF"/>
    <w:rsid w:val="2B0A5203"/>
    <w:rsid w:val="2B2D7144"/>
    <w:rsid w:val="2B465B0F"/>
    <w:rsid w:val="2B990335"/>
    <w:rsid w:val="2BAA0794"/>
    <w:rsid w:val="2BB40B4E"/>
    <w:rsid w:val="2BCF3D57"/>
    <w:rsid w:val="2BD82C0B"/>
    <w:rsid w:val="2C5D75B5"/>
    <w:rsid w:val="2C737F9D"/>
    <w:rsid w:val="2C7A3CC3"/>
    <w:rsid w:val="2CBE11D1"/>
    <w:rsid w:val="2CBE62A5"/>
    <w:rsid w:val="2D0068BE"/>
    <w:rsid w:val="2D2C37EB"/>
    <w:rsid w:val="2D4C1B03"/>
    <w:rsid w:val="2D962D7E"/>
    <w:rsid w:val="2DBA2F11"/>
    <w:rsid w:val="2DBE7E60"/>
    <w:rsid w:val="2DE9470A"/>
    <w:rsid w:val="2E032B5A"/>
    <w:rsid w:val="2E183793"/>
    <w:rsid w:val="2E450300"/>
    <w:rsid w:val="2E884DBD"/>
    <w:rsid w:val="2E8E52CB"/>
    <w:rsid w:val="2E9372BE"/>
    <w:rsid w:val="2EBA484A"/>
    <w:rsid w:val="2EBC3384"/>
    <w:rsid w:val="2ED911B1"/>
    <w:rsid w:val="2F2919D0"/>
    <w:rsid w:val="2F366D10"/>
    <w:rsid w:val="2F370591"/>
    <w:rsid w:val="2F590507"/>
    <w:rsid w:val="2F5F53F2"/>
    <w:rsid w:val="2F6B1FE9"/>
    <w:rsid w:val="2F77098D"/>
    <w:rsid w:val="2F994DA8"/>
    <w:rsid w:val="3034062C"/>
    <w:rsid w:val="30403475"/>
    <w:rsid w:val="307D0225"/>
    <w:rsid w:val="309612E7"/>
    <w:rsid w:val="30DA7426"/>
    <w:rsid w:val="31091AB9"/>
    <w:rsid w:val="314D5E4A"/>
    <w:rsid w:val="31540F86"/>
    <w:rsid w:val="31921AAF"/>
    <w:rsid w:val="31A67308"/>
    <w:rsid w:val="31AB491E"/>
    <w:rsid w:val="31CD6F8B"/>
    <w:rsid w:val="31DB5204"/>
    <w:rsid w:val="31E82F6E"/>
    <w:rsid w:val="31EF0CAF"/>
    <w:rsid w:val="32146967"/>
    <w:rsid w:val="323D1A1A"/>
    <w:rsid w:val="32A221C5"/>
    <w:rsid w:val="32F331D0"/>
    <w:rsid w:val="3301513E"/>
    <w:rsid w:val="331309CD"/>
    <w:rsid w:val="33174961"/>
    <w:rsid w:val="331C3D26"/>
    <w:rsid w:val="33275005"/>
    <w:rsid w:val="33602840"/>
    <w:rsid w:val="33630E10"/>
    <w:rsid w:val="33750268"/>
    <w:rsid w:val="338E3D35"/>
    <w:rsid w:val="33CC574C"/>
    <w:rsid w:val="33D53ED4"/>
    <w:rsid w:val="33F7209D"/>
    <w:rsid w:val="33FB7DDF"/>
    <w:rsid w:val="34117602"/>
    <w:rsid w:val="34142C4F"/>
    <w:rsid w:val="34160632"/>
    <w:rsid w:val="342A06C4"/>
    <w:rsid w:val="34613D56"/>
    <w:rsid w:val="34677222"/>
    <w:rsid w:val="346B7135"/>
    <w:rsid w:val="347100A1"/>
    <w:rsid w:val="34825E0A"/>
    <w:rsid w:val="349618B6"/>
    <w:rsid w:val="34AC6992"/>
    <w:rsid w:val="34DF325D"/>
    <w:rsid w:val="3542559A"/>
    <w:rsid w:val="356B689E"/>
    <w:rsid w:val="357C6CFE"/>
    <w:rsid w:val="359F496F"/>
    <w:rsid w:val="35BB5A78"/>
    <w:rsid w:val="35ED19A9"/>
    <w:rsid w:val="3676327B"/>
    <w:rsid w:val="36D30B9F"/>
    <w:rsid w:val="37152F66"/>
    <w:rsid w:val="37684942"/>
    <w:rsid w:val="378C0D4E"/>
    <w:rsid w:val="37AB38CA"/>
    <w:rsid w:val="37B26A07"/>
    <w:rsid w:val="37B3277F"/>
    <w:rsid w:val="37CE1367"/>
    <w:rsid w:val="38123949"/>
    <w:rsid w:val="38341B11"/>
    <w:rsid w:val="3842422E"/>
    <w:rsid w:val="385D1519"/>
    <w:rsid w:val="38A22F80"/>
    <w:rsid w:val="38A24CCD"/>
    <w:rsid w:val="38B13162"/>
    <w:rsid w:val="38E2156D"/>
    <w:rsid w:val="39061F4C"/>
    <w:rsid w:val="39707F30"/>
    <w:rsid w:val="398C433A"/>
    <w:rsid w:val="39902D77"/>
    <w:rsid w:val="39B20F40"/>
    <w:rsid w:val="39D6614D"/>
    <w:rsid w:val="39FE4185"/>
    <w:rsid w:val="3A0948D8"/>
    <w:rsid w:val="3A111188"/>
    <w:rsid w:val="3A6164C2"/>
    <w:rsid w:val="3AF47336"/>
    <w:rsid w:val="3AF53311"/>
    <w:rsid w:val="3B0357CB"/>
    <w:rsid w:val="3B060439"/>
    <w:rsid w:val="3B1A6C5E"/>
    <w:rsid w:val="3B396CA8"/>
    <w:rsid w:val="3B4A51A8"/>
    <w:rsid w:val="3B630253"/>
    <w:rsid w:val="3B9A04C3"/>
    <w:rsid w:val="3BB865B6"/>
    <w:rsid w:val="3BD11425"/>
    <w:rsid w:val="3BDA29D0"/>
    <w:rsid w:val="3C2105FF"/>
    <w:rsid w:val="3C4D13F4"/>
    <w:rsid w:val="3C6B7ACC"/>
    <w:rsid w:val="3D115F7D"/>
    <w:rsid w:val="3D1F7830"/>
    <w:rsid w:val="3D233F03"/>
    <w:rsid w:val="3D597924"/>
    <w:rsid w:val="3D6C3AFB"/>
    <w:rsid w:val="3D851D95"/>
    <w:rsid w:val="3D9A7FF9"/>
    <w:rsid w:val="3DB17760"/>
    <w:rsid w:val="3E171CB9"/>
    <w:rsid w:val="3E18333B"/>
    <w:rsid w:val="3E23240C"/>
    <w:rsid w:val="3E6B5B61"/>
    <w:rsid w:val="3E6C6AB8"/>
    <w:rsid w:val="3E9A01F4"/>
    <w:rsid w:val="3EAF3CA0"/>
    <w:rsid w:val="3ED25BE0"/>
    <w:rsid w:val="3ED37AAA"/>
    <w:rsid w:val="3F5860E5"/>
    <w:rsid w:val="3FC53DF7"/>
    <w:rsid w:val="3FC56B72"/>
    <w:rsid w:val="3FC75019"/>
    <w:rsid w:val="3FF658FE"/>
    <w:rsid w:val="400302FE"/>
    <w:rsid w:val="401A783F"/>
    <w:rsid w:val="401C35B7"/>
    <w:rsid w:val="402406BD"/>
    <w:rsid w:val="40572841"/>
    <w:rsid w:val="40754436"/>
    <w:rsid w:val="4080768D"/>
    <w:rsid w:val="40AD2461"/>
    <w:rsid w:val="40CA3013"/>
    <w:rsid w:val="40DA6FCE"/>
    <w:rsid w:val="41120516"/>
    <w:rsid w:val="415D3E87"/>
    <w:rsid w:val="41734942"/>
    <w:rsid w:val="41A424B8"/>
    <w:rsid w:val="41A73354"/>
    <w:rsid w:val="41A76EB0"/>
    <w:rsid w:val="41BD3110"/>
    <w:rsid w:val="41EA4FEF"/>
    <w:rsid w:val="420B3413"/>
    <w:rsid w:val="421175EA"/>
    <w:rsid w:val="421268E2"/>
    <w:rsid w:val="421F3826"/>
    <w:rsid w:val="422420A8"/>
    <w:rsid w:val="423D15C3"/>
    <w:rsid w:val="423F533B"/>
    <w:rsid w:val="426E5C3F"/>
    <w:rsid w:val="427A6373"/>
    <w:rsid w:val="42BE0955"/>
    <w:rsid w:val="42C41CE4"/>
    <w:rsid w:val="42DF267A"/>
    <w:rsid w:val="42EB101F"/>
    <w:rsid w:val="42F01044"/>
    <w:rsid w:val="42FC147E"/>
    <w:rsid w:val="430C1E59"/>
    <w:rsid w:val="43234D3C"/>
    <w:rsid w:val="43324E9F"/>
    <w:rsid w:val="43382755"/>
    <w:rsid w:val="438374A9"/>
    <w:rsid w:val="439E42E3"/>
    <w:rsid w:val="43A65717"/>
    <w:rsid w:val="4401716B"/>
    <w:rsid w:val="44314783"/>
    <w:rsid w:val="44AB6CB7"/>
    <w:rsid w:val="44B6565C"/>
    <w:rsid w:val="44C747ED"/>
    <w:rsid w:val="44D81A76"/>
    <w:rsid w:val="44E02C38"/>
    <w:rsid w:val="450473B9"/>
    <w:rsid w:val="4517259F"/>
    <w:rsid w:val="453E3FCF"/>
    <w:rsid w:val="45622127"/>
    <w:rsid w:val="456357E4"/>
    <w:rsid w:val="456B4699"/>
    <w:rsid w:val="457252C3"/>
    <w:rsid w:val="457E43CC"/>
    <w:rsid w:val="45843275"/>
    <w:rsid w:val="45C2075D"/>
    <w:rsid w:val="45CD7101"/>
    <w:rsid w:val="46164604"/>
    <w:rsid w:val="461B1C1B"/>
    <w:rsid w:val="46503FBA"/>
    <w:rsid w:val="46971BE9"/>
    <w:rsid w:val="46B62BBA"/>
    <w:rsid w:val="46C95B1B"/>
    <w:rsid w:val="46D06EA9"/>
    <w:rsid w:val="46D22C21"/>
    <w:rsid w:val="46D83E6E"/>
    <w:rsid w:val="46DA134F"/>
    <w:rsid w:val="474B4782"/>
    <w:rsid w:val="475C24EB"/>
    <w:rsid w:val="47631ACB"/>
    <w:rsid w:val="47A679AA"/>
    <w:rsid w:val="47B95B8F"/>
    <w:rsid w:val="481B4154"/>
    <w:rsid w:val="484A4A39"/>
    <w:rsid w:val="486677BF"/>
    <w:rsid w:val="486F624E"/>
    <w:rsid w:val="48733F90"/>
    <w:rsid w:val="49042E3A"/>
    <w:rsid w:val="491C0184"/>
    <w:rsid w:val="49997A26"/>
    <w:rsid w:val="49BE56DF"/>
    <w:rsid w:val="49F509D5"/>
    <w:rsid w:val="4A0B1FA6"/>
    <w:rsid w:val="4A2A4B22"/>
    <w:rsid w:val="4A583016"/>
    <w:rsid w:val="4A783AE0"/>
    <w:rsid w:val="4A78588E"/>
    <w:rsid w:val="4A804742"/>
    <w:rsid w:val="4AB33919"/>
    <w:rsid w:val="4ADE7B0D"/>
    <w:rsid w:val="4AF64048"/>
    <w:rsid w:val="4B180E1F"/>
    <w:rsid w:val="4B1F0217"/>
    <w:rsid w:val="4B35377F"/>
    <w:rsid w:val="4BB86520"/>
    <w:rsid w:val="4BDA2C19"/>
    <w:rsid w:val="4C79769B"/>
    <w:rsid w:val="4C7E73A7"/>
    <w:rsid w:val="4C7F08F0"/>
    <w:rsid w:val="4C871DB8"/>
    <w:rsid w:val="4D3637DE"/>
    <w:rsid w:val="4D447714"/>
    <w:rsid w:val="4D461C73"/>
    <w:rsid w:val="4D6166FD"/>
    <w:rsid w:val="4D8F534E"/>
    <w:rsid w:val="4DA62712"/>
    <w:rsid w:val="4DC96400"/>
    <w:rsid w:val="4DF4768A"/>
    <w:rsid w:val="4DF653CC"/>
    <w:rsid w:val="4DFE42FC"/>
    <w:rsid w:val="4E796078"/>
    <w:rsid w:val="4E810A89"/>
    <w:rsid w:val="4E87489D"/>
    <w:rsid w:val="4E8D38D2"/>
    <w:rsid w:val="4E9904C8"/>
    <w:rsid w:val="4E9C3B15"/>
    <w:rsid w:val="4EFB76F7"/>
    <w:rsid w:val="4F0354D7"/>
    <w:rsid w:val="4F734876"/>
    <w:rsid w:val="4F7C5E20"/>
    <w:rsid w:val="4F820F5D"/>
    <w:rsid w:val="4F9C3DCC"/>
    <w:rsid w:val="4FA4460A"/>
    <w:rsid w:val="4FB235F0"/>
    <w:rsid w:val="4FC926E8"/>
    <w:rsid w:val="4FCD042A"/>
    <w:rsid w:val="500D0826"/>
    <w:rsid w:val="50106568"/>
    <w:rsid w:val="502F2E92"/>
    <w:rsid w:val="50A0169A"/>
    <w:rsid w:val="50B909AE"/>
    <w:rsid w:val="51085492"/>
    <w:rsid w:val="51112598"/>
    <w:rsid w:val="511E64A8"/>
    <w:rsid w:val="51295BF6"/>
    <w:rsid w:val="51312C3A"/>
    <w:rsid w:val="514A5AAA"/>
    <w:rsid w:val="514C35D0"/>
    <w:rsid w:val="517A013D"/>
    <w:rsid w:val="5181771E"/>
    <w:rsid w:val="51956D25"/>
    <w:rsid w:val="51B51175"/>
    <w:rsid w:val="5201085F"/>
    <w:rsid w:val="52781EFD"/>
    <w:rsid w:val="52B028CF"/>
    <w:rsid w:val="52B458D1"/>
    <w:rsid w:val="52C06024"/>
    <w:rsid w:val="52E067C9"/>
    <w:rsid w:val="52FB3500"/>
    <w:rsid w:val="53285977"/>
    <w:rsid w:val="53486019"/>
    <w:rsid w:val="53545FFA"/>
    <w:rsid w:val="537A2677"/>
    <w:rsid w:val="53925742"/>
    <w:rsid w:val="53954603"/>
    <w:rsid w:val="53A5346C"/>
    <w:rsid w:val="53BF62DB"/>
    <w:rsid w:val="54556C40"/>
    <w:rsid w:val="54D97871"/>
    <w:rsid w:val="550146D2"/>
    <w:rsid w:val="551663CF"/>
    <w:rsid w:val="55676060"/>
    <w:rsid w:val="557F416D"/>
    <w:rsid w:val="558C48E3"/>
    <w:rsid w:val="55A97243"/>
    <w:rsid w:val="55AA2FBB"/>
    <w:rsid w:val="55BD2CEE"/>
    <w:rsid w:val="55C0458D"/>
    <w:rsid w:val="55C05F19"/>
    <w:rsid w:val="55F14746"/>
    <w:rsid w:val="56075D18"/>
    <w:rsid w:val="563347AA"/>
    <w:rsid w:val="566969D2"/>
    <w:rsid w:val="56B04601"/>
    <w:rsid w:val="56E03A17"/>
    <w:rsid w:val="572153EF"/>
    <w:rsid w:val="572F19CA"/>
    <w:rsid w:val="57923D07"/>
    <w:rsid w:val="57A852D8"/>
    <w:rsid w:val="57C2639A"/>
    <w:rsid w:val="57DE1EEB"/>
    <w:rsid w:val="580746F5"/>
    <w:rsid w:val="58417C07"/>
    <w:rsid w:val="58531CF7"/>
    <w:rsid w:val="58564D34"/>
    <w:rsid w:val="5889510A"/>
    <w:rsid w:val="58C01EA8"/>
    <w:rsid w:val="58C46142"/>
    <w:rsid w:val="58C61EBA"/>
    <w:rsid w:val="58DC16DE"/>
    <w:rsid w:val="594F6875"/>
    <w:rsid w:val="59561490"/>
    <w:rsid w:val="596976EA"/>
    <w:rsid w:val="596F4300"/>
    <w:rsid w:val="59B338DB"/>
    <w:rsid w:val="59BD150F"/>
    <w:rsid w:val="5A0709DC"/>
    <w:rsid w:val="5A3B2434"/>
    <w:rsid w:val="5A6776CD"/>
    <w:rsid w:val="5A6C4CE3"/>
    <w:rsid w:val="5AAB580B"/>
    <w:rsid w:val="5AD50B17"/>
    <w:rsid w:val="5AD912E0"/>
    <w:rsid w:val="5ADF3707"/>
    <w:rsid w:val="5AF20F7A"/>
    <w:rsid w:val="5B087A55"/>
    <w:rsid w:val="5B134C4C"/>
    <w:rsid w:val="5B1C5151"/>
    <w:rsid w:val="5B5A2D8E"/>
    <w:rsid w:val="5B6B0AF7"/>
    <w:rsid w:val="5B7848B2"/>
    <w:rsid w:val="5B79397B"/>
    <w:rsid w:val="5B8514BC"/>
    <w:rsid w:val="5B9242D5"/>
    <w:rsid w:val="5BB16E51"/>
    <w:rsid w:val="5BD96F88"/>
    <w:rsid w:val="5BE1613F"/>
    <w:rsid w:val="5BE82147"/>
    <w:rsid w:val="5BEA5EBF"/>
    <w:rsid w:val="5C5F68AD"/>
    <w:rsid w:val="5C643EC4"/>
    <w:rsid w:val="5C675762"/>
    <w:rsid w:val="5C8956D8"/>
    <w:rsid w:val="5C8F7BA2"/>
    <w:rsid w:val="5CF8460C"/>
    <w:rsid w:val="5CFE60C6"/>
    <w:rsid w:val="5D05519C"/>
    <w:rsid w:val="5D1458EA"/>
    <w:rsid w:val="5D1C479E"/>
    <w:rsid w:val="5D40082C"/>
    <w:rsid w:val="5D5932FD"/>
    <w:rsid w:val="5D6F0D72"/>
    <w:rsid w:val="5D814602"/>
    <w:rsid w:val="5D902A97"/>
    <w:rsid w:val="5DAA1DAA"/>
    <w:rsid w:val="5DF71792"/>
    <w:rsid w:val="5E14191A"/>
    <w:rsid w:val="5E2C6C63"/>
    <w:rsid w:val="5E3653EC"/>
    <w:rsid w:val="5E97741C"/>
    <w:rsid w:val="5EF3152F"/>
    <w:rsid w:val="5F0B4ACB"/>
    <w:rsid w:val="5F3837DE"/>
    <w:rsid w:val="5FE175D9"/>
    <w:rsid w:val="601D2D07"/>
    <w:rsid w:val="60326087"/>
    <w:rsid w:val="6037369D"/>
    <w:rsid w:val="604069F6"/>
    <w:rsid w:val="607156BB"/>
    <w:rsid w:val="608A1A1F"/>
    <w:rsid w:val="60B47835"/>
    <w:rsid w:val="60E6759D"/>
    <w:rsid w:val="60F670B5"/>
    <w:rsid w:val="612E3C82"/>
    <w:rsid w:val="61495B2A"/>
    <w:rsid w:val="614B11AE"/>
    <w:rsid w:val="61BC20AC"/>
    <w:rsid w:val="61CB0541"/>
    <w:rsid w:val="61D76EE6"/>
    <w:rsid w:val="62314848"/>
    <w:rsid w:val="626C7A56"/>
    <w:rsid w:val="62744735"/>
    <w:rsid w:val="627B3F20"/>
    <w:rsid w:val="6283706E"/>
    <w:rsid w:val="630E06E5"/>
    <w:rsid w:val="6322634A"/>
    <w:rsid w:val="632E577A"/>
    <w:rsid w:val="637864A7"/>
    <w:rsid w:val="63807109"/>
    <w:rsid w:val="638362DB"/>
    <w:rsid w:val="63844E4C"/>
    <w:rsid w:val="63C33BC6"/>
    <w:rsid w:val="63C416EC"/>
    <w:rsid w:val="63FE080B"/>
    <w:rsid w:val="644F5459"/>
    <w:rsid w:val="64864DA3"/>
    <w:rsid w:val="64C22E6B"/>
    <w:rsid w:val="650C6EA7"/>
    <w:rsid w:val="651D7306"/>
    <w:rsid w:val="65393A14"/>
    <w:rsid w:val="653B59DE"/>
    <w:rsid w:val="653E102A"/>
    <w:rsid w:val="654465ED"/>
    <w:rsid w:val="65717584"/>
    <w:rsid w:val="657578AB"/>
    <w:rsid w:val="657C42AA"/>
    <w:rsid w:val="65A05841"/>
    <w:rsid w:val="65C47781"/>
    <w:rsid w:val="65F22540"/>
    <w:rsid w:val="661A55F3"/>
    <w:rsid w:val="664803B2"/>
    <w:rsid w:val="66613222"/>
    <w:rsid w:val="666B00A5"/>
    <w:rsid w:val="66D919E8"/>
    <w:rsid w:val="66E53E53"/>
    <w:rsid w:val="670B6D33"/>
    <w:rsid w:val="671B7875"/>
    <w:rsid w:val="673E0846"/>
    <w:rsid w:val="67AA29A7"/>
    <w:rsid w:val="68212C69"/>
    <w:rsid w:val="685A43CD"/>
    <w:rsid w:val="68757459"/>
    <w:rsid w:val="687C2595"/>
    <w:rsid w:val="689F73B6"/>
    <w:rsid w:val="68AB4C28"/>
    <w:rsid w:val="68FC5484"/>
    <w:rsid w:val="692C7B17"/>
    <w:rsid w:val="69382960"/>
    <w:rsid w:val="694035C3"/>
    <w:rsid w:val="694A2693"/>
    <w:rsid w:val="69521E74"/>
    <w:rsid w:val="69610DE0"/>
    <w:rsid w:val="69717C20"/>
    <w:rsid w:val="69A542C1"/>
    <w:rsid w:val="6A06480C"/>
    <w:rsid w:val="6A2B6021"/>
    <w:rsid w:val="6A4C5F97"/>
    <w:rsid w:val="6AC36D45"/>
    <w:rsid w:val="6AC54B15"/>
    <w:rsid w:val="6AFE1987"/>
    <w:rsid w:val="6B777044"/>
    <w:rsid w:val="6B882FFF"/>
    <w:rsid w:val="6BAC4F3F"/>
    <w:rsid w:val="6BEE7306"/>
    <w:rsid w:val="6C4663A0"/>
    <w:rsid w:val="6C922387"/>
    <w:rsid w:val="6CB06CB1"/>
    <w:rsid w:val="6CB26586"/>
    <w:rsid w:val="6D0B3EE8"/>
    <w:rsid w:val="6D0D7C60"/>
    <w:rsid w:val="6D0F39D8"/>
    <w:rsid w:val="6D3159BB"/>
    <w:rsid w:val="6D45564C"/>
    <w:rsid w:val="6D872075"/>
    <w:rsid w:val="6D900F2A"/>
    <w:rsid w:val="6D9E6B0A"/>
    <w:rsid w:val="6DDD3AD6"/>
    <w:rsid w:val="6E3F46CC"/>
    <w:rsid w:val="6E5F098F"/>
    <w:rsid w:val="6EA75E92"/>
    <w:rsid w:val="6EDF562C"/>
    <w:rsid w:val="6F0F5F11"/>
    <w:rsid w:val="6F156053"/>
    <w:rsid w:val="6F563B40"/>
    <w:rsid w:val="6F5C41B3"/>
    <w:rsid w:val="6F662D58"/>
    <w:rsid w:val="6F6D2C38"/>
    <w:rsid w:val="6FA50623"/>
    <w:rsid w:val="6FBE16E5"/>
    <w:rsid w:val="6FD607DD"/>
    <w:rsid w:val="6FF9096F"/>
    <w:rsid w:val="701337DF"/>
    <w:rsid w:val="7036127C"/>
    <w:rsid w:val="706109EE"/>
    <w:rsid w:val="70700C31"/>
    <w:rsid w:val="70812D4C"/>
    <w:rsid w:val="70974410"/>
    <w:rsid w:val="70AB7EBB"/>
    <w:rsid w:val="70FC4273"/>
    <w:rsid w:val="71105EBD"/>
    <w:rsid w:val="71B27028"/>
    <w:rsid w:val="71BA017C"/>
    <w:rsid w:val="720A0C12"/>
    <w:rsid w:val="72347A3D"/>
    <w:rsid w:val="72395053"/>
    <w:rsid w:val="72404633"/>
    <w:rsid w:val="72587BCF"/>
    <w:rsid w:val="726F4F19"/>
    <w:rsid w:val="72794D7C"/>
    <w:rsid w:val="72844AE1"/>
    <w:rsid w:val="72C06B0B"/>
    <w:rsid w:val="72C94629"/>
    <w:rsid w:val="72D82ABE"/>
    <w:rsid w:val="730E4732"/>
    <w:rsid w:val="733D0B73"/>
    <w:rsid w:val="73555EBD"/>
    <w:rsid w:val="738A025C"/>
    <w:rsid w:val="7399224D"/>
    <w:rsid w:val="73F73418"/>
    <w:rsid w:val="73FC5DFE"/>
    <w:rsid w:val="74116287"/>
    <w:rsid w:val="741D2E7E"/>
    <w:rsid w:val="74285B6B"/>
    <w:rsid w:val="742A0E9A"/>
    <w:rsid w:val="743A5022"/>
    <w:rsid w:val="74493C73"/>
    <w:rsid w:val="74510D7A"/>
    <w:rsid w:val="747F7695"/>
    <w:rsid w:val="748A470E"/>
    <w:rsid w:val="74AF5AA0"/>
    <w:rsid w:val="74B84955"/>
    <w:rsid w:val="74C23A26"/>
    <w:rsid w:val="752704E9"/>
    <w:rsid w:val="757C5983"/>
    <w:rsid w:val="75A71D6A"/>
    <w:rsid w:val="75AA6994"/>
    <w:rsid w:val="75B570E6"/>
    <w:rsid w:val="75BD74B6"/>
    <w:rsid w:val="75F145C2"/>
    <w:rsid w:val="75F53987"/>
    <w:rsid w:val="7603010F"/>
    <w:rsid w:val="76121514"/>
    <w:rsid w:val="762A1882"/>
    <w:rsid w:val="764944D2"/>
    <w:rsid w:val="765D64D2"/>
    <w:rsid w:val="76726D86"/>
    <w:rsid w:val="768E1E11"/>
    <w:rsid w:val="76B4739E"/>
    <w:rsid w:val="76D8308D"/>
    <w:rsid w:val="76DF266D"/>
    <w:rsid w:val="76F81981"/>
    <w:rsid w:val="77490BF3"/>
    <w:rsid w:val="7763329E"/>
    <w:rsid w:val="778925D9"/>
    <w:rsid w:val="77A15B74"/>
    <w:rsid w:val="77E31CE9"/>
    <w:rsid w:val="77FA5285"/>
    <w:rsid w:val="78034139"/>
    <w:rsid w:val="78383202"/>
    <w:rsid w:val="78597C58"/>
    <w:rsid w:val="78A0407E"/>
    <w:rsid w:val="78A16848"/>
    <w:rsid w:val="78A87058"/>
    <w:rsid w:val="78CE0BEB"/>
    <w:rsid w:val="78E0447A"/>
    <w:rsid w:val="78E81581"/>
    <w:rsid w:val="792A3948"/>
    <w:rsid w:val="79305402"/>
    <w:rsid w:val="79D7762B"/>
    <w:rsid w:val="79E65AC0"/>
    <w:rsid w:val="7A28432B"/>
    <w:rsid w:val="7A304F8E"/>
    <w:rsid w:val="7A6A4943"/>
    <w:rsid w:val="7A7632E8"/>
    <w:rsid w:val="7AB83901"/>
    <w:rsid w:val="7AC056E1"/>
    <w:rsid w:val="7AC53928"/>
    <w:rsid w:val="7ACA3634"/>
    <w:rsid w:val="7ADC79A2"/>
    <w:rsid w:val="7AF20495"/>
    <w:rsid w:val="7AFB7BCF"/>
    <w:rsid w:val="7B315691"/>
    <w:rsid w:val="7BBA0FB3"/>
    <w:rsid w:val="7BDF145A"/>
    <w:rsid w:val="7BE705BF"/>
    <w:rsid w:val="7C0641F8"/>
    <w:rsid w:val="7C134B67"/>
    <w:rsid w:val="7C266648"/>
    <w:rsid w:val="7C4A4A2C"/>
    <w:rsid w:val="7CFF09B4"/>
    <w:rsid w:val="7D0E5820"/>
    <w:rsid w:val="7D221505"/>
    <w:rsid w:val="7D3905FD"/>
    <w:rsid w:val="7D5C19B9"/>
    <w:rsid w:val="7DD56578"/>
    <w:rsid w:val="7E1C5F55"/>
    <w:rsid w:val="7E2272E3"/>
    <w:rsid w:val="7E635932"/>
    <w:rsid w:val="7EAB07F1"/>
    <w:rsid w:val="7ED405DD"/>
    <w:rsid w:val="7EF24F07"/>
    <w:rsid w:val="7F187A67"/>
    <w:rsid w:val="7F2F3506"/>
    <w:rsid w:val="7F403EC5"/>
    <w:rsid w:val="7F572FBC"/>
    <w:rsid w:val="7F604567"/>
    <w:rsid w:val="7F9E7085"/>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97B4E2"/>
  <w15:docId w15:val="{8DEE7E06-4E8A-48FA-BF2A-B69B422C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qFormat/>
    <w:pPr>
      <w:keepNext/>
      <w:jc w:val="center"/>
      <w:outlineLvl w:val="0"/>
    </w:pPr>
    <w:rPr>
      <w:rFonts w:ascii="@(使用中文字体)" w:eastAsia="@(使用中文字体)" w:hAnsi="Times New Roman" w:cs="@(使用中文字体)"/>
      <w:sz w:val="36"/>
      <w:szCs w:val="24"/>
    </w:rPr>
  </w:style>
  <w:style w:type="paragraph" w:styleId="2">
    <w:name w:val="heading 2"/>
    <w:basedOn w:val="a"/>
    <w:next w:val="a"/>
    <w:link w:val="20"/>
    <w:autoRedefine/>
    <w:qFormat/>
    <w:pPr>
      <w:keepNext/>
      <w:jc w:val="center"/>
      <w:outlineLvl w:val="1"/>
    </w:pPr>
    <w:rPr>
      <w:rFonts w:ascii="@(使用中文字体)" w:eastAsia="@(使用中文字体)" w:hAnsi="Times New Roman" w:cs="@(使用中文字体)"/>
      <w:sz w:val="32"/>
      <w:szCs w:val="24"/>
    </w:rPr>
  </w:style>
  <w:style w:type="paragraph" w:styleId="3">
    <w:name w:val="heading 3"/>
    <w:basedOn w:val="a"/>
    <w:next w:val="a"/>
    <w:link w:val="30"/>
    <w:autoRedefine/>
    <w:qFormat/>
    <w:pPr>
      <w:keepNext/>
      <w:keepLines/>
      <w:spacing w:before="260" w:after="260" w:line="415" w:lineRule="auto"/>
      <w:outlineLvl w:val="2"/>
    </w:pPr>
    <w:rPr>
      <w:rFonts w:ascii="@(使用中文字体)" w:eastAsia="@(使用中文字体)" w:hAnsi="Times New Roman" w:cs="@(使用中文字体)"/>
      <w:b/>
      <w:bCs/>
      <w:sz w:val="32"/>
      <w:szCs w:val="32"/>
    </w:rPr>
  </w:style>
  <w:style w:type="paragraph" w:styleId="4">
    <w:name w:val="heading 4"/>
    <w:basedOn w:val="a"/>
    <w:next w:val="a"/>
    <w:link w:val="40"/>
    <w:autoRedefine/>
    <w:qFormat/>
    <w:pPr>
      <w:keepNext/>
      <w:keepLines/>
      <w:spacing w:before="280" w:after="290" w:line="372" w:lineRule="auto"/>
      <w:outlineLvl w:val="3"/>
    </w:pPr>
    <w:rPr>
      <w:rFonts w:ascii="Arial" w:eastAsia="黑体" w:hAnsi="Arial" w:cs="@(使用中文字体)"/>
      <w:b/>
      <w:sz w:val="28"/>
      <w:szCs w:val="24"/>
    </w:rPr>
  </w:style>
  <w:style w:type="paragraph" w:styleId="6">
    <w:name w:val="heading 6"/>
    <w:basedOn w:val="a"/>
    <w:next w:val="a"/>
    <w:link w:val="60"/>
    <w:autoRedefine/>
    <w:qFormat/>
    <w:pPr>
      <w:keepNext/>
      <w:keepLines/>
      <w:spacing w:before="240" w:after="64" w:line="319" w:lineRule="auto"/>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autoRedefine/>
    <w:qFormat/>
    <w:pPr>
      <w:spacing w:before="152" w:after="160"/>
    </w:pPr>
    <w:rPr>
      <w:rFonts w:ascii="@(使用中文字体)" w:eastAsia="@(使用中文字体)" w:hAnsi="Times New Roman" w:cs="Times New Roman"/>
      <w:sz w:val="20"/>
      <w:szCs w:val="20"/>
    </w:rPr>
  </w:style>
  <w:style w:type="paragraph" w:styleId="a5">
    <w:name w:val="Body Text"/>
    <w:basedOn w:val="a"/>
    <w:next w:val="a"/>
    <w:link w:val="a6"/>
    <w:autoRedefine/>
    <w:unhideWhenUsed/>
    <w:qFormat/>
    <w:pPr>
      <w:spacing w:after="120"/>
    </w:pPr>
  </w:style>
  <w:style w:type="paragraph" w:styleId="a7">
    <w:name w:val="Body Text Indent"/>
    <w:basedOn w:val="a"/>
    <w:next w:val="a8"/>
    <w:link w:val="a9"/>
    <w:autoRedefine/>
    <w:qFormat/>
    <w:pPr>
      <w:tabs>
        <w:tab w:val="left" w:pos="0"/>
        <w:tab w:val="left" w:pos="567"/>
        <w:tab w:val="left" w:pos="6237"/>
        <w:tab w:val="left" w:pos="7371"/>
        <w:tab w:val="center" w:pos="8505"/>
      </w:tabs>
      <w:spacing w:line="300" w:lineRule="exact"/>
      <w:ind w:left="302" w:hangingChars="302" w:hanging="302"/>
      <w:jc w:val="left"/>
    </w:pPr>
    <w:rPr>
      <w:rFonts w:ascii="@(使用中文字体)" w:eastAsia="@(使用中文字体)" w:hAnsi="Times New Roman" w:cs="@(使用中文字体)"/>
      <w:szCs w:val="20"/>
    </w:rPr>
  </w:style>
  <w:style w:type="paragraph" w:styleId="a8">
    <w:name w:val="envelope return"/>
    <w:basedOn w:val="a"/>
    <w:autoRedefine/>
    <w:qFormat/>
    <w:pPr>
      <w:snapToGrid w:val="0"/>
    </w:pPr>
    <w:rPr>
      <w:rFonts w:ascii="Arial" w:hAnsi="Arial"/>
    </w:rPr>
  </w:style>
  <w:style w:type="paragraph" w:styleId="aa">
    <w:name w:val="Plain Text"/>
    <w:basedOn w:val="a"/>
    <w:next w:val="a"/>
    <w:link w:val="ab"/>
    <w:autoRedefine/>
    <w:qFormat/>
    <w:rPr>
      <w:rFonts w:ascii="宋体" w:eastAsia="宋体" w:hAnsi="Courier New"/>
    </w:rPr>
  </w:style>
  <w:style w:type="paragraph" w:styleId="ac">
    <w:name w:val="Date"/>
    <w:basedOn w:val="a"/>
    <w:next w:val="a"/>
    <w:link w:val="ad"/>
    <w:autoRedefine/>
    <w:uiPriority w:val="99"/>
    <w:semiHidden/>
    <w:unhideWhenUsed/>
    <w:qFormat/>
    <w:pPr>
      <w:ind w:leftChars="2500" w:left="100"/>
    </w:pPr>
  </w:style>
  <w:style w:type="paragraph" w:styleId="21">
    <w:name w:val="Body Text Indent 2"/>
    <w:basedOn w:val="a"/>
    <w:link w:val="22"/>
    <w:autoRedefine/>
    <w:qFormat/>
    <w:pPr>
      <w:ind w:leftChars="-1" w:left="-1" w:firstLineChars="1" w:firstLine="1"/>
    </w:pPr>
    <w:rPr>
      <w:rFonts w:ascii="@(使用中文字体)" w:eastAsia="@(使用中文字体)" w:hAnsi="Times New Roman" w:cs="@(使用中文字体)"/>
      <w:szCs w:val="24"/>
    </w:rPr>
  </w:style>
  <w:style w:type="paragraph" w:styleId="ae">
    <w:name w:val="Balloon Text"/>
    <w:basedOn w:val="a"/>
    <w:link w:val="af"/>
    <w:autoRedefine/>
    <w:unhideWhenUsed/>
    <w:qFormat/>
    <w:rPr>
      <w:sz w:val="18"/>
      <w:szCs w:val="18"/>
    </w:rPr>
  </w:style>
  <w:style w:type="paragraph" w:styleId="af0">
    <w:name w:val="footer"/>
    <w:basedOn w:val="a"/>
    <w:link w:val="af1"/>
    <w:autoRedefine/>
    <w:unhideWhenUsed/>
    <w:qFormat/>
    <w:pPr>
      <w:tabs>
        <w:tab w:val="center" w:pos="4153"/>
        <w:tab w:val="right" w:pos="8306"/>
      </w:tabs>
      <w:snapToGrid w:val="0"/>
      <w:jc w:val="left"/>
    </w:pPr>
    <w:rPr>
      <w:sz w:val="18"/>
      <w:szCs w:val="18"/>
    </w:rPr>
  </w:style>
  <w:style w:type="paragraph" w:styleId="af2">
    <w:name w:val="header"/>
    <w:basedOn w:val="a"/>
    <w:link w:val="af3"/>
    <w:autoRedefine/>
    <w:unhideWhenUsed/>
    <w:qFormat/>
    <w:pPr>
      <w:pBdr>
        <w:bottom w:val="single" w:sz="6" w:space="1" w:color="auto"/>
      </w:pBdr>
      <w:tabs>
        <w:tab w:val="center" w:pos="4153"/>
        <w:tab w:val="right" w:pos="8306"/>
      </w:tabs>
      <w:snapToGrid w:val="0"/>
      <w:jc w:val="center"/>
    </w:pPr>
    <w:rPr>
      <w:sz w:val="18"/>
      <w:szCs w:val="18"/>
    </w:rPr>
  </w:style>
  <w:style w:type="paragraph" w:styleId="TOC4">
    <w:name w:val="toc 4"/>
    <w:next w:val="a"/>
    <w:autoRedefine/>
    <w:qFormat/>
    <w:pPr>
      <w:wordWrap w:val="0"/>
      <w:ind w:left="850"/>
      <w:jc w:val="both"/>
    </w:pPr>
    <w:rPr>
      <w:rFonts w:cs="Times New Roman"/>
      <w:sz w:val="21"/>
    </w:rPr>
  </w:style>
  <w:style w:type="paragraph" w:styleId="31">
    <w:name w:val="Body Text Indent 3"/>
    <w:basedOn w:val="a"/>
    <w:link w:val="32"/>
    <w:autoRedefine/>
    <w:qFormat/>
    <w:pPr>
      <w:ind w:left="298" w:hangingChars="298" w:hanging="298"/>
    </w:pPr>
    <w:rPr>
      <w:rFonts w:ascii="@(使用中文字体)" w:eastAsia="@(使用中文字体)" w:hAnsi="Times New Roman" w:cs="@(使用中文字体)"/>
      <w:szCs w:val="20"/>
    </w:rPr>
  </w:style>
  <w:style w:type="paragraph" w:styleId="af4">
    <w:name w:val="Normal (Web)"/>
    <w:basedOn w:val="a"/>
    <w:autoRedefine/>
    <w:qFormat/>
    <w:rPr>
      <w:sz w:val="24"/>
    </w:rPr>
  </w:style>
  <w:style w:type="paragraph" w:styleId="af5">
    <w:name w:val="Body Text First Indent"/>
    <w:basedOn w:val="a5"/>
    <w:link w:val="af6"/>
    <w:autoRedefine/>
    <w:qFormat/>
    <w:pPr>
      <w:ind w:firstLineChars="100" w:firstLine="420"/>
    </w:pPr>
    <w:rPr>
      <w:rFonts w:ascii="@(使用中文字体)" w:eastAsia="@(使用中文字体)" w:hAnsi="Times New Roman" w:cs="@(使用中文字体)"/>
      <w:szCs w:val="24"/>
    </w:rPr>
  </w:style>
  <w:style w:type="paragraph" w:styleId="23">
    <w:name w:val="Body Text First Indent 2"/>
    <w:basedOn w:val="a7"/>
    <w:next w:val="a5"/>
    <w:autoRedefine/>
    <w:uiPriority w:val="99"/>
    <w:semiHidden/>
    <w:unhideWhenUsed/>
    <w:qFormat/>
    <w:pPr>
      <w:ind w:firstLineChars="200" w:firstLine="420"/>
    </w:pPr>
  </w:style>
  <w:style w:type="table" w:styleId="af7">
    <w:name w:val="Table Grid"/>
    <w:basedOn w:val="a1"/>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basedOn w:val="a0"/>
    <w:autoRedefine/>
    <w:qFormat/>
    <w:rPr>
      <w:b/>
      <w:bCs/>
    </w:rPr>
  </w:style>
  <w:style w:type="character" w:styleId="af9">
    <w:name w:val="page number"/>
    <w:basedOn w:val="a0"/>
    <w:autoRedefine/>
    <w:qFormat/>
  </w:style>
  <w:style w:type="character" w:styleId="afa">
    <w:name w:val="Emphasis"/>
    <w:basedOn w:val="a0"/>
    <w:uiPriority w:val="20"/>
    <w:qFormat/>
    <w:rPr>
      <w:i/>
    </w:rPr>
  </w:style>
  <w:style w:type="character" w:styleId="afb">
    <w:name w:val="Hyperlink"/>
    <w:basedOn w:val="a0"/>
    <w:autoRedefine/>
    <w:qFormat/>
    <w:rPr>
      <w:color w:val="0000FF"/>
      <w:u w:val="single"/>
    </w:rPr>
  </w:style>
  <w:style w:type="character" w:styleId="afc">
    <w:name w:val="footnote reference"/>
    <w:autoRedefine/>
    <w:qFormat/>
    <w:rPr>
      <w:vertAlign w:val="superscript"/>
    </w:rPr>
  </w:style>
  <w:style w:type="character" w:customStyle="1" w:styleId="af3">
    <w:name w:val="页眉 字符"/>
    <w:basedOn w:val="a0"/>
    <w:link w:val="af2"/>
    <w:autoRedefine/>
    <w:uiPriority w:val="99"/>
    <w:qFormat/>
    <w:rPr>
      <w:sz w:val="18"/>
      <w:szCs w:val="18"/>
    </w:rPr>
  </w:style>
  <w:style w:type="character" w:customStyle="1" w:styleId="af1">
    <w:name w:val="页脚 字符"/>
    <w:basedOn w:val="a0"/>
    <w:link w:val="af0"/>
    <w:autoRedefine/>
    <w:uiPriority w:val="99"/>
    <w:qFormat/>
    <w:rPr>
      <w:sz w:val="18"/>
      <w:szCs w:val="18"/>
    </w:rPr>
  </w:style>
  <w:style w:type="character" w:customStyle="1" w:styleId="af">
    <w:name w:val="批注框文本 字符"/>
    <w:basedOn w:val="a0"/>
    <w:link w:val="ae"/>
    <w:autoRedefine/>
    <w:uiPriority w:val="99"/>
    <w:semiHidden/>
    <w:qFormat/>
    <w:rPr>
      <w:sz w:val="18"/>
      <w:szCs w:val="18"/>
    </w:rPr>
  </w:style>
  <w:style w:type="paragraph" w:customStyle="1" w:styleId="11">
    <w:name w:val="列出段落1"/>
    <w:basedOn w:val="a"/>
    <w:autoRedefine/>
    <w:uiPriority w:val="34"/>
    <w:qFormat/>
    <w:pPr>
      <w:widowControl/>
      <w:spacing w:line="240" w:lineRule="atLeast"/>
      <w:ind w:firstLineChars="200" w:firstLine="420"/>
      <w:jc w:val="left"/>
    </w:pPr>
    <w:rPr>
      <w:rFonts w:ascii="Calibri" w:eastAsia="宋体" w:hAnsi="Calibri" w:cs="Times New Roman"/>
      <w:kern w:val="0"/>
      <w:sz w:val="20"/>
      <w:szCs w:val="20"/>
    </w:rPr>
  </w:style>
  <w:style w:type="paragraph" w:customStyle="1" w:styleId="111">
    <w:name w:val="列出段落111"/>
    <w:basedOn w:val="a"/>
    <w:autoRedefine/>
    <w:uiPriority w:val="34"/>
    <w:qFormat/>
    <w:pPr>
      <w:ind w:firstLineChars="200" w:firstLine="420"/>
    </w:pPr>
    <w:rPr>
      <w:rFonts w:ascii="Calibri" w:eastAsia="宋体" w:hAnsi="Calibri" w:cs="Times New Roman"/>
      <w:szCs w:val="24"/>
    </w:rPr>
  </w:style>
  <w:style w:type="table" w:customStyle="1" w:styleId="12">
    <w:name w:val="网格型1"/>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日期 字符"/>
    <w:basedOn w:val="a0"/>
    <w:link w:val="ac"/>
    <w:autoRedefine/>
    <w:uiPriority w:val="99"/>
    <w:semiHidden/>
    <w:qFormat/>
  </w:style>
  <w:style w:type="paragraph" w:customStyle="1" w:styleId="p0">
    <w:name w:val="p0"/>
    <w:basedOn w:val="a"/>
    <w:autoRedefine/>
    <w:qFormat/>
    <w:pPr>
      <w:widowControl/>
      <w:adjustRightInd w:val="0"/>
      <w:snapToGrid w:val="0"/>
      <w:spacing w:after="200"/>
      <w:jc w:val="left"/>
    </w:pPr>
    <w:rPr>
      <w:rFonts w:ascii="Tahoma" w:eastAsia="宋体" w:hAnsi="Tahoma" w:cs="Tahoma"/>
      <w:kern w:val="0"/>
      <w:sz w:val="22"/>
    </w:rPr>
  </w:style>
  <w:style w:type="paragraph" w:styleId="afd">
    <w:name w:val="List Paragraph"/>
    <w:basedOn w:val="a"/>
    <w:autoRedefine/>
    <w:qFormat/>
    <w:pPr>
      <w:ind w:firstLineChars="200" w:firstLine="420"/>
    </w:pPr>
  </w:style>
  <w:style w:type="character" w:customStyle="1" w:styleId="ab">
    <w:name w:val="纯文本 字符"/>
    <w:basedOn w:val="a0"/>
    <w:link w:val="aa"/>
    <w:autoRedefine/>
    <w:qFormat/>
    <w:rPr>
      <w:rFonts w:ascii="宋体" w:eastAsia="宋体" w:hAnsi="Courier New"/>
    </w:rPr>
  </w:style>
  <w:style w:type="character" w:customStyle="1" w:styleId="Char1">
    <w:name w:val="纯文本 Char1"/>
    <w:basedOn w:val="a0"/>
    <w:autoRedefine/>
    <w:uiPriority w:val="99"/>
    <w:semiHidden/>
    <w:qFormat/>
    <w:rPr>
      <w:rFonts w:ascii="宋体" w:eastAsia="宋体" w:hAnsi="Courier New" w:cs="Courier New"/>
      <w:szCs w:val="21"/>
    </w:rPr>
  </w:style>
  <w:style w:type="table" w:customStyle="1" w:styleId="24">
    <w:name w:val="网格型2"/>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网格型3"/>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0">
    <w:name w:val="列出段落11"/>
    <w:basedOn w:val="a"/>
    <w:autoRedefine/>
    <w:uiPriority w:val="34"/>
    <w:qFormat/>
    <w:pPr>
      <w:ind w:firstLineChars="200" w:firstLine="420"/>
    </w:pPr>
    <w:rPr>
      <w:rFonts w:ascii="Calibri" w:eastAsia="宋体" w:hAnsi="Calibri" w:cs="Times New Roman"/>
      <w:szCs w:val="24"/>
    </w:rPr>
  </w:style>
  <w:style w:type="character" w:customStyle="1" w:styleId="NormalCharacter">
    <w:name w:val="NormalCharacter"/>
    <w:autoRedefine/>
    <w:semiHidden/>
    <w:qFormat/>
  </w:style>
  <w:style w:type="table" w:customStyle="1" w:styleId="310">
    <w:name w:val="网格型3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网格型311"/>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正文文本 字符"/>
    <w:basedOn w:val="a0"/>
    <w:link w:val="a5"/>
    <w:autoRedefine/>
    <w:qFormat/>
  </w:style>
  <w:style w:type="paragraph" w:customStyle="1" w:styleId="13">
    <w:name w:val="列表段落1"/>
    <w:basedOn w:val="a"/>
    <w:autoRedefine/>
    <w:uiPriority w:val="34"/>
    <w:qFormat/>
    <w:rPr>
      <w:szCs w:val="30"/>
    </w:rPr>
  </w:style>
  <w:style w:type="paragraph" w:customStyle="1" w:styleId="xl72">
    <w:name w:val="xl72"/>
    <w:basedOn w:val="a"/>
    <w:autoRedefine/>
    <w:qFormat/>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afe">
    <w:name w:val="自动更正"/>
    <w:autoRedefine/>
    <w:qFormat/>
    <w:pPr>
      <w:widowControl w:val="0"/>
      <w:jc w:val="both"/>
    </w:pPr>
    <w:rPr>
      <w:rFonts w:ascii="@(使用中文字体)" w:eastAsia="@(使用中文字体)" w:hAnsi="Times New Roman" w:cs="@(使用中文字体)"/>
      <w:kern w:val="2"/>
      <w:sz w:val="21"/>
      <w:szCs w:val="24"/>
    </w:rPr>
  </w:style>
  <w:style w:type="character" w:customStyle="1" w:styleId="10">
    <w:name w:val="标题 1 字符"/>
    <w:basedOn w:val="a0"/>
    <w:link w:val="1"/>
    <w:autoRedefine/>
    <w:qFormat/>
    <w:rPr>
      <w:rFonts w:ascii="@(使用中文字体)" w:eastAsia="@(使用中文字体)" w:hAnsi="Times New Roman" w:cs="@(使用中文字体)"/>
      <w:sz w:val="36"/>
      <w:szCs w:val="24"/>
      <w:lang w:val="en-US" w:eastAsia="zh-CN"/>
    </w:rPr>
  </w:style>
  <w:style w:type="character" w:customStyle="1" w:styleId="20">
    <w:name w:val="标题 2 字符"/>
    <w:basedOn w:val="a0"/>
    <w:link w:val="2"/>
    <w:autoRedefine/>
    <w:qFormat/>
    <w:rPr>
      <w:rFonts w:ascii="@(使用中文字体)" w:eastAsia="@(使用中文字体)" w:hAnsi="Times New Roman" w:cs="@(使用中文字体)"/>
      <w:sz w:val="32"/>
      <w:szCs w:val="24"/>
    </w:rPr>
  </w:style>
  <w:style w:type="character" w:customStyle="1" w:styleId="30">
    <w:name w:val="标题 3 字符"/>
    <w:basedOn w:val="a0"/>
    <w:link w:val="3"/>
    <w:autoRedefine/>
    <w:qFormat/>
    <w:rPr>
      <w:rFonts w:ascii="@(使用中文字体)" w:eastAsia="@(使用中文字体)" w:hAnsi="Times New Roman" w:cs="@(使用中文字体)"/>
      <w:b/>
      <w:bCs/>
      <w:sz w:val="32"/>
      <w:szCs w:val="32"/>
    </w:rPr>
  </w:style>
  <w:style w:type="character" w:customStyle="1" w:styleId="40">
    <w:name w:val="标题 4 字符"/>
    <w:basedOn w:val="a0"/>
    <w:link w:val="4"/>
    <w:autoRedefine/>
    <w:qFormat/>
    <w:rPr>
      <w:rFonts w:ascii="Arial" w:eastAsia="黑体" w:hAnsi="Arial" w:cs="@(使用中文字体)"/>
      <w:b/>
      <w:sz w:val="28"/>
      <w:szCs w:val="24"/>
    </w:rPr>
  </w:style>
  <w:style w:type="character" w:customStyle="1" w:styleId="60">
    <w:name w:val="标题 6 字符"/>
    <w:basedOn w:val="a0"/>
    <w:link w:val="6"/>
    <w:autoRedefine/>
    <w:qFormat/>
    <w:rPr>
      <w:rFonts w:ascii="Arial" w:eastAsia="黑体" w:hAnsi="Arial" w:cs="Times New Roman"/>
      <w:b/>
      <w:bCs/>
      <w:sz w:val="24"/>
      <w:szCs w:val="24"/>
    </w:rPr>
  </w:style>
  <w:style w:type="character" w:customStyle="1" w:styleId="a4">
    <w:name w:val="题注 字符"/>
    <w:link w:val="a3"/>
    <w:autoRedefine/>
    <w:qFormat/>
    <w:rPr>
      <w:rFonts w:ascii="@(使用中文字体)" w:eastAsia="@(使用中文字体)" w:hAnsi="Times New Roman" w:cs="Times New Roman"/>
      <w:sz w:val="20"/>
      <w:szCs w:val="20"/>
    </w:rPr>
  </w:style>
  <w:style w:type="character" w:customStyle="1" w:styleId="a9">
    <w:name w:val="正文文本缩进 字符"/>
    <w:basedOn w:val="a0"/>
    <w:link w:val="a7"/>
    <w:autoRedefine/>
    <w:qFormat/>
    <w:rPr>
      <w:rFonts w:ascii="@(使用中文字体)" w:eastAsia="@(使用中文字体)" w:hAnsi="Times New Roman" w:cs="@(使用中文字体)"/>
      <w:szCs w:val="20"/>
    </w:rPr>
  </w:style>
  <w:style w:type="character" w:customStyle="1" w:styleId="22">
    <w:name w:val="正文文本缩进 2 字符"/>
    <w:basedOn w:val="a0"/>
    <w:link w:val="21"/>
    <w:autoRedefine/>
    <w:qFormat/>
    <w:rPr>
      <w:rFonts w:ascii="@(使用中文字体)" w:eastAsia="@(使用中文字体)" w:hAnsi="Times New Roman" w:cs="@(使用中文字体)"/>
      <w:szCs w:val="24"/>
    </w:rPr>
  </w:style>
  <w:style w:type="character" w:customStyle="1" w:styleId="32">
    <w:name w:val="正文文本缩进 3 字符"/>
    <w:basedOn w:val="a0"/>
    <w:link w:val="31"/>
    <w:autoRedefine/>
    <w:qFormat/>
    <w:rPr>
      <w:rFonts w:ascii="@(使用中文字体)" w:eastAsia="@(使用中文字体)" w:hAnsi="Times New Roman" w:cs="@(使用中文字体)"/>
      <w:szCs w:val="20"/>
    </w:rPr>
  </w:style>
  <w:style w:type="character" w:customStyle="1" w:styleId="af6">
    <w:name w:val="正文文本首行缩进 字符"/>
    <w:basedOn w:val="a6"/>
    <w:link w:val="af5"/>
    <w:autoRedefine/>
    <w:qFormat/>
    <w:rPr>
      <w:rFonts w:ascii="@(使用中文字体)" w:eastAsia="@(使用中文字体)" w:hAnsi="Times New Roman" w:cs="@(使用中文字体)"/>
      <w:szCs w:val="24"/>
    </w:rPr>
  </w:style>
  <w:style w:type="character" w:customStyle="1" w:styleId="font141">
    <w:name w:val="font141"/>
    <w:basedOn w:val="a0"/>
    <w:autoRedefine/>
    <w:qFormat/>
    <w:rPr>
      <w:rFonts w:ascii="Times New Roman" w:hAnsi="Times New Roman" w:cs="Times New Roman" w:hint="default"/>
      <w:color w:val="000000"/>
      <w:sz w:val="21"/>
      <w:szCs w:val="21"/>
      <w:u w:val="none"/>
    </w:rPr>
  </w:style>
  <w:style w:type="character" w:customStyle="1" w:styleId="font112">
    <w:name w:val="font112"/>
    <w:autoRedefine/>
    <w:qFormat/>
    <w:rPr>
      <w:rFonts w:ascii="宋体" w:eastAsia="宋体" w:hAnsi="宋体" w:cs="宋体" w:hint="eastAsia"/>
      <w:color w:val="000000"/>
      <w:sz w:val="21"/>
      <w:szCs w:val="21"/>
      <w:u w:val="none"/>
    </w:rPr>
  </w:style>
  <w:style w:type="character" w:customStyle="1" w:styleId="bdsmore10">
    <w:name w:val="bds_more10"/>
    <w:basedOn w:val="a0"/>
    <w:autoRedefine/>
    <w:qFormat/>
  </w:style>
  <w:style w:type="paragraph" w:customStyle="1" w:styleId="Char">
    <w:name w:val="Char"/>
    <w:basedOn w:val="a"/>
    <w:autoRedefine/>
    <w:qFormat/>
    <w:rPr>
      <w:rFonts w:ascii="@(使用中文字体)" w:eastAsia="@(使用中文字体)" w:hAnsi="Times New Roman" w:cs="@(使用中文字体)"/>
      <w:b/>
      <w:sz w:val="32"/>
      <w:szCs w:val="32"/>
    </w:rPr>
  </w:style>
  <w:style w:type="paragraph" w:customStyle="1" w:styleId="CharCharCharCharCharCharChar">
    <w:name w:val="Char Char Char Char Char Char Char"/>
    <w:basedOn w:val="a"/>
    <w:autoRedefine/>
    <w:qFormat/>
    <w:rPr>
      <w:rFonts w:ascii="仿宋_GB2312" w:eastAsia="仿宋_GB2312" w:hAnsi="Times New Roman" w:cs="Times New Roman"/>
      <w:b/>
      <w:sz w:val="32"/>
      <w:szCs w:val="32"/>
    </w:rPr>
  </w:style>
  <w:style w:type="paragraph" w:customStyle="1" w:styleId="CharCharCharCharCharChar">
    <w:name w:val="Char Char Char Char Char Char"/>
    <w:next w:val="Char"/>
    <w:autoRedefine/>
    <w:qFormat/>
    <w:pPr>
      <w:spacing w:after="160" w:line="240" w:lineRule="exact"/>
    </w:pPr>
    <w:rPr>
      <w:rFonts w:ascii="@(使用中文字体)" w:eastAsia="@(使用中文字体)" w:hAnsi="Times New Roman" w:cs="@(使用中文字体)"/>
      <w:lang w:eastAsia="en-US"/>
    </w:rPr>
  </w:style>
  <w:style w:type="paragraph" w:customStyle="1" w:styleId="Style15">
    <w:name w:val="_Style 15"/>
    <w:basedOn w:val="a"/>
    <w:autoRedefine/>
    <w:qFormat/>
    <w:rPr>
      <w:rFonts w:ascii="Times New Roman" w:eastAsia="宋体" w:hAnsi="Times New Roman" w:cs="Times New Roman"/>
      <w:szCs w:val="24"/>
    </w:rPr>
  </w:style>
  <w:style w:type="paragraph" w:customStyle="1" w:styleId="61">
    <w:name w:val="标题6"/>
    <w:basedOn w:val="a"/>
    <w:next w:val="1"/>
    <w:autoRedefine/>
    <w:qFormat/>
    <w:pPr>
      <w:widowControl/>
      <w:snapToGrid w:val="0"/>
      <w:spacing w:beforeLines="50" w:before="50" w:afterLines="50" w:after="50" w:line="520" w:lineRule="atLeast"/>
      <w:ind w:firstLineChars="200" w:firstLine="200"/>
      <w:jc w:val="left"/>
    </w:pPr>
    <w:rPr>
      <w:rFonts w:ascii="@(使用中文字体)" w:eastAsia="@(使用中文字体)" w:hAnsi="@(使用中文字体)" w:cs="@(使用中文字体)"/>
      <w:kern w:val="0"/>
      <w:sz w:val="20"/>
      <w:szCs w:val="20"/>
    </w:rPr>
  </w:style>
  <w:style w:type="paragraph" w:customStyle="1" w:styleId="TableParagraph">
    <w:name w:val="Table Paragraph"/>
    <w:basedOn w:val="a"/>
    <w:autoRedefine/>
    <w:uiPriority w:val="1"/>
    <w:qFormat/>
    <w:rPr>
      <w:rFonts w:ascii="宋体" w:eastAsia="宋体" w:hAnsi="宋体" w:cs="宋体"/>
      <w:szCs w:val="24"/>
      <w:lang w:val="zh-CN" w:bidi="zh-CN"/>
    </w:rPr>
  </w:style>
  <w:style w:type="character" w:customStyle="1" w:styleId="font31">
    <w:name w:val="font31"/>
    <w:basedOn w:val="a0"/>
    <w:autoRedefine/>
    <w:qFormat/>
    <w:rPr>
      <w:rFonts w:ascii="宋体" w:eastAsia="宋体" w:hAnsi="宋体" w:cs="宋体" w:hint="eastAsia"/>
      <w:b/>
      <w:bCs/>
      <w:color w:val="000000"/>
      <w:sz w:val="21"/>
      <w:szCs w:val="21"/>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51">
    <w:name w:val="font51"/>
    <w:basedOn w:val="a0"/>
    <w:autoRedefine/>
    <w:qFormat/>
    <w:rPr>
      <w:rFonts w:ascii="宋体" w:eastAsia="宋体" w:hAnsi="宋体" w:cs="宋体" w:hint="eastAsia"/>
      <w:color w:val="000000"/>
      <w:sz w:val="21"/>
      <w:szCs w:val="21"/>
      <w:u w:val="none"/>
    </w:rPr>
  </w:style>
  <w:style w:type="character" w:customStyle="1" w:styleId="font81">
    <w:name w:val="font81"/>
    <w:basedOn w:val="a0"/>
    <w:autoRedefine/>
    <w:qFormat/>
    <w:rPr>
      <w:rFonts w:ascii="宋体" w:eastAsia="宋体" w:hAnsi="宋体" w:cs="宋体" w:hint="eastAsia"/>
      <w:b/>
      <w:bCs/>
      <w:color w:val="000000"/>
      <w:sz w:val="21"/>
      <w:szCs w:val="21"/>
      <w:u w:val="none"/>
    </w:rPr>
  </w:style>
  <w:style w:type="character" w:customStyle="1" w:styleId="font91">
    <w:name w:val="font91"/>
    <w:basedOn w:val="a0"/>
    <w:autoRedefine/>
    <w:qFormat/>
    <w:rPr>
      <w:rFonts w:ascii="宋体" w:eastAsia="宋体" w:hAnsi="宋体" w:cs="宋体" w:hint="eastAsia"/>
      <w:color w:val="000000"/>
      <w:sz w:val="21"/>
      <w:szCs w:val="21"/>
      <w:u w:val="none"/>
    </w:rPr>
  </w:style>
  <w:style w:type="character" w:customStyle="1" w:styleId="font101">
    <w:name w:val="font101"/>
    <w:basedOn w:val="a0"/>
    <w:autoRedefine/>
    <w:qFormat/>
    <w:rPr>
      <w:rFonts w:ascii="宋体" w:eastAsia="宋体" w:hAnsi="宋体" w:cs="宋体" w:hint="eastAsia"/>
      <w:color w:val="000000"/>
      <w:sz w:val="21"/>
      <w:szCs w:val="21"/>
      <w:u w:val="none"/>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paragraph" w:customStyle="1" w:styleId="14">
    <w:name w:val="正文1"/>
    <w:basedOn w:val="a"/>
    <w:next w:val="a"/>
    <w:autoRedefine/>
    <w:qFormat/>
    <w:pPr>
      <w:spacing w:before="156"/>
      <w:ind w:firstLineChars="200" w:firstLine="510"/>
    </w:pPr>
  </w:style>
  <w:style w:type="character" w:customStyle="1" w:styleId="font61">
    <w:name w:val="font61"/>
    <w:basedOn w:val="a0"/>
    <w:autoRedefine/>
    <w:qFormat/>
    <w:rPr>
      <w:rFonts w:ascii="宋体" w:eastAsia="宋体" w:hAnsi="宋体" w:cs="宋体" w:hint="eastAsia"/>
      <w:color w:val="000000"/>
      <w:sz w:val="21"/>
      <w:szCs w:val="21"/>
      <w:u w:val="none"/>
    </w:rPr>
  </w:style>
  <w:style w:type="paragraph" w:customStyle="1" w:styleId="aff">
    <w:name w:val="表格文字"/>
    <w:basedOn w:val="a"/>
    <w:next w:val="a5"/>
    <w:autoRedefine/>
    <w:qFormat/>
    <w:pPr>
      <w:wordWrap w:val="0"/>
      <w:adjustRightInd w:val="0"/>
      <w:spacing w:beforeLines="25" w:before="78" w:afterLines="25" w:after="78" w:line="360" w:lineRule="auto"/>
    </w:pPr>
    <w:rPr>
      <w:rFonts w:ascii="宋体" w:eastAsia="仿宋" w:hAnsi="宋体" w:cs="Times New Roman" w:hint="eastAsia"/>
      <w:bCs/>
      <w:color w:val="000000"/>
      <w:spacing w:val="10"/>
      <w:kern w:val="0"/>
      <w:sz w:val="24"/>
      <w:szCs w:val="21"/>
    </w:rPr>
  </w:style>
  <w:style w:type="paragraph" w:customStyle="1" w:styleId="74">
    <w:name w:val="74表格小四"/>
    <w:basedOn w:val="a"/>
    <w:qFormat/>
    <w:pPr>
      <w:adjustRightInd w:val="0"/>
      <w:snapToGrid w:val="0"/>
      <w:jc w:val="left"/>
    </w:pPr>
    <w:rPr>
      <w:rFonts w:ascii="Times New Roman" w:eastAsia="宋体" w:hAnsi="Times New Roman" w:cs="Times New Roman"/>
      <w:szCs w:val="24"/>
    </w:rPr>
  </w:style>
  <w:style w:type="character" w:customStyle="1" w:styleId="25">
    <w:name w:val="正文文本首行缩进 2 字符"/>
    <w:qFormat/>
    <w:rPr>
      <w:rFonts w:ascii="@(使用中文字体)" w:eastAsia="@(使用中文字体)" w:hAnsi="Times New Roman" w:cs="@(使用中文字体)"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948-C7A2-43CC-A5D7-130E1B72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6651</Words>
  <Characters>37914</Characters>
  <Application>Microsoft Office Word</Application>
  <DocSecurity>0</DocSecurity>
  <Lines>315</Lines>
  <Paragraphs>88</Paragraphs>
  <ScaleCrop>false</ScaleCrop>
  <Company>Organization</Company>
  <LinksUpToDate>false</LinksUpToDate>
  <CharactersWithSpaces>44477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虞圣韡</dc:creator>
  <cp:lastModifiedBy>晓青 陈</cp:lastModifiedBy>
  <cp:revision>22042</cp:revision>
  <cp:lastPrinted>2023-10-06T13:12:00Z</cp:lastPrinted>
  <dcterms:created xsi:type="dcterms:W3CDTF">2019-03-05T14:09:00Z</dcterms:created>
  <dcterms:modified xsi:type="dcterms:W3CDTF">2024-11-29T08:04:00Z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A2C485D6350143209FDCB3CE4E91F4AB_13</vt:lpwstr>
  </property>
</Properties>
</file>